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B8" w:rsidRPr="00F921F9" w:rsidRDefault="002E5FB8" w:rsidP="002E5FB8">
      <w:pPr>
        <w:jc w:val="center"/>
        <w:rPr>
          <w:rFonts w:ascii="Times New Roman" w:hAnsi="Times New Roman" w:cs="Times New Roman"/>
          <w:b/>
          <w:sz w:val="28"/>
        </w:rPr>
      </w:pPr>
      <w:bookmarkStart w:id="0" w:name="_Hlk37612973"/>
      <w:bookmarkEnd w:id="0"/>
      <w:r w:rsidRPr="00F921F9">
        <w:rPr>
          <w:rFonts w:ascii="Times New Roman" w:hAnsi="Times New Roman" w:cs="Times New Roman"/>
          <w:b/>
          <w:sz w:val="28"/>
        </w:rPr>
        <w:t xml:space="preserve">PENGARUH </w:t>
      </w:r>
      <w:r>
        <w:rPr>
          <w:rFonts w:ascii="Times New Roman" w:hAnsi="Times New Roman" w:cs="Times New Roman"/>
          <w:b/>
          <w:sz w:val="28"/>
        </w:rPr>
        <w:t xml:space="preserve">KEGIATAN EKSTRAKURIKULER PRAMUKA DAN KEPATUHAN TATA TERTIB MADRASAH TERHADAP KEDISIPLINAN SISWA </w:t>
      </w:r>
      <w:r w:rsidRPr="00F921F9">
        <w:rPr>
          <w:rFonts w:ascii="Times New Roman" w:hAnsi="Times New Roman" w:cs="Times New Roman"/>
          <w:b/>
          <w:sz w:val="28"/>
        </w:rPr>
        <w:t>KELAS VI</w:t>
      </w:r>
      <w:r>
        <w:rPr>
          <w:rFonts w:ascii="Times New Roman" w:hAnsi="Times New Roman" w:cs="Times New Roman"/>
          <w:b/>
          <w:sz w:val="28"/>
        </w:rPr>
        <w:t>I</w:t>
      </w:r>
      <w:r w:rsidRPr="00F921F9">
        <w:rPr>
          <w:rFonts w:ascii="Times New Roman" w:hAnsi="Times New Roman" w:cs="Times New Roman"/>
          <w:b/>
          <w:sz w:val="28"/>
        </w:rPr>
        <w:t>I MTs</w:t>
      </w:r>
      <w:r>
        <w:rPr>
          <w:rFonts w:ascii="Times New Roman" w:hAnsi="Times New Roman" w:cs="Times New Roman"/>
          <w:b/>
          <w:sz w:val="28"/>
        </w:rPr>
        <w:t xml:space="preserve"> AL-ISLAM JORESAN MLARAK PONOROGO</w:t>
      </w:r>
    </w:p>
    <w:p w:rsidR="002E5FB8" w:rsidRPr="00F921F9" w:rsidRDefault="002E5FB8" w:rsidP="002E5FB8">
      <w:pPr>
        <w:spacing w:line="480" w:lineRule="auto"/>
        <w:jc w:val="center"/>
        <w:rPr>
          <w:rFonts w:ascii="Times New Roman" w:hAnsi="Times New Roman" w:cs="Times New Roman"/>
          <w:b/>
          <w:sz w:val="20"/>
        </w:rPr>
      </w:pPr>
    </w:p>
    <w:p w:rsidR="002E5FB8" w:rsidRPr="00F921F9" w:rsidRDefault="002E5FB8" w:rsidP="002E5FB8">
      <w:pPr>
        <w:spacing w:line="480" w:lineRule="auto"/>
        <w:jc w:val="center"/>
        <w:rPr>
          <w:rFonts w:ascii="Times New Roman" w:hAnsi="Times New Roman" w:cs="Times New Roman"/>
          <w:b/>
          <w:sz w:val="44"/>
          <w:szCs w:val="36"/>
        </w:rPr>
      </w:pPr>
      <w:r w:rsidRPr="00F921F9">
        <w:rPr>
          <w:rFonts w:ascii="Times New Roman" w:hAnsi="Times New Roman" w:cs="Times New Roman"/>
          <w:b/>
          <w:sz w:val="32"/>
          <w:szCs w:val="36"/>
        </w:rPr>
        <w:t>SKRIPSI</w:t>
      </w:r>
    </w:p>
    <w:p w:rsidR="002E5FB8" w:rsidRPr="00F921F9" w:rsidRDefault="002E5FB8" w:rsidP="002E5FB8">
      <w:pPr>
        <w:pStyle w:val="NoSpacing"/>
        <w:jc w:val="center"/>
        <w:rPr>
          <w:rFonts w:ascii="Times New Roman" w:hAnsi="Times New Roman" w:cs="Times New Roman"/>
          <w:sz w:val="28"/>
        </w:rPr>
      </w:pPr>
      <w:r w:rsidRPr="00F921F9">
        <w:rPr>
          <w:rFonts w:ascii="Times New Roman" w:hAnsi="Times New Roman" w:cs="Times New Roman"/>
          <w:noProof/>
          <w:sz w:val="24"/>
          <w:szCs w:val="24"/>
        </w:rPr>
        <w:drawing>
          <wp:inline distT="0" distB="0" distL="0" distR="0">
            <wp:extent cx="2171700" cy="2057400"/>
            <wp:effectExtent l="19050" t="0" r="0" b="0"/>
            <wp:docPr id="2" name="Picture 1" descr="F:\MY HOLIDAY\Backup Memcard 06-03-17\WhatsApp Images\IMG-2016101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MY HOLIDAY\Backup Memcard 06-03-17\WhatsApp Images\IMG-20161012-WA0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76557" cy="2062001"/>
                    </a:xfrm>
                    <a:prstGeom prst="rect">
                      <a:avLst/>
                    </a:prstGeom>
                    <a:noFill/>
                    <a:ln>
                      <a:noFill/>
                    </a:ln>
                  </pic:spPr>
                </pic:pic>
              </a:graphicData>
            </a:graphic>
          </wp:inline>
        </w:drawing>
      </w:r>
    </w:p>
    <w:p w:rsidR="002E5FB8" w:rsidRPr="00F921F9" w:rsidRDefault="002E5FB8" w:rsidP="002E5FB8">
      <w:pPr>
        <w:pStyle w:val="NoSpacing"/>
        <w:jc w:val="center"/>
        <w:rPr>
          <w:rFonts w:ascii="Times New Roman" w:hAnsi="Times New Roman" w:cs="Times New Roman"/>
          <w:sz w:val="28"/>
        </w:rPr>
      </w:pPr>
    </w:p>
    <w:p w:rsidR="002E5FB8" w:rsidRPr="00F921F9" w:rsidRDefault="002E5FB8" w:rsidP="002E5FB8">
      <w:pPr>
        <w:pStyle w:val="NoSpacing"/>
        <w:jc w:val="center"/>
        <w:rPr>
          <w:rFonts w:ascii="Times New Roman" w:hAnsi="Times New Roman" w:cs="Times New Roman"/>
          <w:sz w:val="28"/>
        </w:rPr>
      </w:pPr>
      <w:r w:rsidRPr="00F921F9">
        <w:rPr>
          <w:rFonts w:ascii="Times New Roman" w:hAnsi="Times New Roman" w:cs="Times New Roman"/>
          <w:b/>
          <w:bCs/>
          <w:sz w:val="28"/>
        </w:rPr>
        <w:t>OLEH</w:t>
      </w:r>
      <w:r w:rsidRPr="00F921F9">
        <w:rPr>
          <w:rFonts w:ascii="Times New Roman" w:hAnsi="Times New Roman" w:cs="Times New Roman"/>
          <w:sz w:val="28"/>
        </w:rPr>
        <w:t>:</w:t>
      </w:r>
    </w:p>
    <w:p w:rsidR="002E5FB8" w:rsidRPr="00F921F9" w:rsidRDefault="002E5FB8" w:rsidP="002E5FB8">
      <w:pPr>
        <w:pStyle w:val="NoSpacing"/>
        <w:jc w:val="center"/>
        <w:rPr>
          <w:rFonts w:ascii="Times New Roman" w:hAnsi="Times New Roman" w:cs="Times New Roman"/>
          <w:sz w:val="28"/>
        </w:rPr>
      </w:pPr>
    </w:p>
    <w:p w:rsidR="002E5FB8" w:rsidRPr="008D4B8B" w:rsidRDefault="002E5FB8" w:rsidP="002E5FB8">
      <w:pPr>
        <w:pStyle w:val="NoSpacing"/>
        <w:jc w:val="center"/>
        <w:rPr>
          <w:rFonts w:ascii="Times New Roman" w:hAnsi="Times New Roman" w:cs="Times New Roman"/>
          <w:b/>
          <w:sz w:val="28"/>
          <w:lang w:val="id-ID"/>
        </w:rPr>
      </w:pPr>
      <w:r>
        <w:rPr>
          <w:rFonts w:ascii="Times New Roman" w:hAnsi="Times New Roman" w:cs="Times New Roman"/>
          <w:b/>
          <w:sz w:val="28"/>
          <w:lang w:val="id-ID"/>
        </w:rPr>
        <w:t>IMAM MUSTOFA</w:t>
      </w:r>
    </w:p>
    <w:p w:rsidR="002E5FB8" w:rsidRPr="008D4B8B" w:rsidRDefault="002E5FB8" w:rsidP="002E5FB8">
      <w:pPr>
        <w:pStyle w:val="NoSpacing"/>
        <w:jc w:val="center"/>
        <w:rPr>
          <w:rFonts w:ascii="Times New Roman" w:hAnsi="Times New Roman" w:cs="Times New Roman"/>
          <w:b/>
          <w:sz w:val="28"/>
          <w:lang w:val="id-ID"/>
        </w:rPr>
      </w:pPr>
      <w:r w:rsidRPr="00F921F9">
        <w:rPr>
          <w:rFonts w:ascii="Times New Roman" w:hAnsi="Times New Roman" w:cs="Times New Roman"/>
          <w:b/>
          <w:sz w:val="28"/>
        </w:rPr>
        <w:t>NIM.  2103160</w:t>
      </w:r>
      <w:r>
        <w:rPr>
          <w:rFonts w:ascii="Times New Roman" w:hAnsi="Times New Roman" w:cs="Times New Roman"/>
          <w:b/>
          <w:sz w:val="28"/>
          <w:lang w:val="id-ID"/>
        </w:rPr>
        <w:t>51</w:t>
      </w:r>
    </w:p>
    <w:p w:rsidR="002E5FB8" w:rsidRPr="00F921F9" w:rsidRDefault="002E5FB8" w:rsidP="002E5FB8">
      <w:pPr>
        <w:pStyle w:val="NoSpacing"/>
        <w:jc w:val="center"/>
        <w:rPr>
          <w:rFonts w:ascii="Times New Roman" w:hAnsi="Times New Roman" w:cs="Times New Roman"/>
          <w:b/>
          <w:sz w:val="28"/>
        </w:rPr>
      </w:pPr>
    </w:p>
    <w:p w:rsidR="002E5FB8" w:rsidRPr="00F921F9" w:rsidRDefault="002E5FB8" w:rsidP="002E5FB8">
      <w:pPr>
        <w:pStyle w:val="NoSpacing"/>
        <w:jc w:val="center"/>
        <w:rPr>
          <w:rFonts w:ascii="Times New Roman" w:hAnsi="Times New Roman" w:cs="Times New Roman"/>
          <w:b/>
          <w:sz w:val="28"/>
        </w:rPr>
      </w:pPr>
    </w:p>
    <w:p w:rsidR="002E5FB8" w:rsidRPr="00F921F9" w:rsidRDefault="002E5FB8" w:rsidP="002E5FB8">
      <w:pPr>
        <w:pStyle w:val="NoSpacing"/>
        <w:jc w:val="center"/>
        <w:rPr>
          <w:rFonts w:ascii="Times New Roman" w:hAnsi="Times New Roman" w:cs="Times New Roman"/>
          <w:b/>
          <w:sz w:val="28"/>
        </w:rPr>
      </w:pPr>
    </w:p>
    <w:p w:rsidR="002E5FB8" w:rsidRPr="00F921F9" w:rsidRDefault="002E5FB8" w:rsidP="002E5FB8">
      <w:pPr>
        <w:pStyle w:val="NoSpacing"/>
        <w:jc w:val="center"/>
        <w:rPr>
          <w:rFonts w:ascii="Times New Roman" w:hAnsi="Times New Roman" w:cs="Times New Roman"/>
          <w:b/>
          <w:sz w:val="28"/>
        </w:rPr>
      </w:pPr>
    </w:p>
    <w:p w:rsidR="002E5FB8" w:rsidRPr="00F921F9" w:rsidRDefault="002E5FB8" w:rsidP="002E5FB8">
      <w:pPr>
        <w:pStyle w:val="NoSpacing"/>
        <w:jc w:val="center"/>
        <w:rPr>
          <w:rFonts w:ascii="Times New Roman" w:hAnsi="Times New Roman" w:cs="Times New Roman"/>
          <w:b/>
          <w:sz w:val="28"/>
        </w:rPr>
      </w:pPr>
    </w:p>
    <w:p w:rsidR="002E5FB8" w:rsidRPr="00F921F9" w:rsidRDefault="002E5FB8" w:rsidP="002E5FB8">
      <w:pPr>
        <w:pStyle w:val="NoSpacing"/>
        <w:jc w:val="center"/>
        <w:rPr>
          <w:rFonts w:ascii="Times New Roman" w:hAnsi="Times New Roman" w:cs="Times New Roman"/>
          <w:b/>
          <w:sz w:val="28"/>
        </w:rPr>
      </w:pPr>
    </w:p>
    <w:p w:rsidR="002E5FB8" w:rsidRPr="00F921F9" w:rsidRDefault="002E5FB8" w:rsidP="002E5FB8">
      <w:pPr>
        <w:pStyle w:val="NoSpacing"/>
        <w:jc w:val="center"/>
        <w:rPr>
          <w:rFonts w:ascii="Times New Roman" w:hAnsi="Times New Roman" w:cs="Times New Roman"/>
          <w:b/>
          <w:sz w:val="28"/>
        </w:rPr>
      </w:pPr>
    </w:p>
    <w:p w:rsidR="002E5FB8" w:rsidRPr="00F921F9" w:rsidRDefault="002E5FB8" w:rsidP="002E5FB8">
      <w:pPr>
        <w:pStyle w:val="NoSpacing"/>
        <w:jc w:val="center"/>
        <w:rPr>
          <w:rFonts w:ascii="Times New Roman" w:hAnsi="Times New Roman" w:cs="Times New Roman"/>
          <w:b/>
          <w:sz w:val="28"/>
        </w:rPr>
      </w:pPr>
    </w:p>
    <w:p w:rsidR="002E5FB8" w:rsidRPr="00F921F9" w:rsidRDefault="002E5FB8" w:rsidP="002E5FB8">
      <w:pPr>
        <w:pStyle w:val="NoSpacing"/>
        <w:spacing w:line="276" w:lineRule="auto"/>
        <w:jc w:val="center"/>
        <w:rPr>
          <w:rFonts w:ascii="Times New Roman" w:hAnsi="Times New Roman" w:cs="Times New Roman"/>
          <w:b/>
          <w:sz w:val="28"/>
        </w:rPr>
      </w:pPr>
      <w:proofErr w:type="gramStart"/>
      <w:r w:rsidRPr="00F921F9">
        <w:rPr>
          <w:rFonts w:ascii="Times New Roman" w:hAnsi="Times New Roman" w:cs="Times New Roman"/>
          <w:b/>
          <w:sz w:val="28"/>
        </w:rPr>
        <w:t>JURUSAN  PENDIDIKAN</w:t>
      </w:r>
      <w:proofErr w:type="gramEnd"/>
      <w:r w:rsidRPr="00F921F9">
        <w:rPr>
          <w:rFonts w:ascii="Times New Roman" w:hAnsi="Times New Roman" w:cs="Times New Roman"/>
          <w:b/>
          <w:sz w:val="28"/>
        </w:rPr>
        <w:t xml:space="preserve"> AGAMA ISLAM</w:t>
      </w:r>
    </w:p>
    <w:p w:rsidR="002E5FB8" w:rsidRPr="00F921F9" w:rsidRDefault="002E5FB8" w:rsidP="002E5FB8">
      <w:pPr>
        <w:pStyle w:val="NoSpacing"/>
        <w:spacing w:line="276" w:lineRule="auto"/>
        <w:jc w:val="center"/>
        <w:rPr>
          <w:rFonts w:ascii="Times New Roman" w:hAnsi="Times New Roman" w:cs="Times New Roman"/>
          <w:b/>
          <w:sz w:val="28"/>
        </w:rPr>
      </w:pPr>
      <w:r w:rsidRPr="00F921F9">
        <w:rPr>
          <w:rFonts w:ascii="Times New Roman" w:hAnsi="Times New Roman" w:cs="Times New Roman"/>
          <w:b/>
          <w:sz w:val="28"/>
        </w:rPr>
        <w:t>FAKULTAS TARBIYAH DAN ILMU KEGURUAN</w:t>
      </w:r>
    </w:p>
    <w:p w:rsidR="002E5FB8" w:rsidRPr="00F921F9" w:rsidRDefault="002E5FB8" w:rsidP="002E5FB8">
      <w:pPr>
        <w:pStyle w:val="NoSpacing"/>
        <w:spacing w:line="276" w:lineRule="auto"/>
        <w:jc w:val="center"/>
        <w:rPr>
          <w:rFonts w:ascii="Times New Roman" w:hAnsi="Times New Roman" w:cs="Times New Roman"/>
          <w:b/>
          <w:sz w:val="28"/>
        </w:rPr>
      </w:pPr>
      <w:r w:rsidRPr="00F921F9">
        <w:rPr>
          <w:rFonts w:ascii="Times New Roman" w:hAnsi="Times New Roman" w:cs="Times New Roman"/>
          <w:b/>
          <w:sz w:val="28"/>
        </w:rPr>
        <w:t>INSTITUT AGAMA ISLAM NEGERI PONOROGO</w:t>
      </w:r>
    </w:p>
    <w:p w:rsidR="0005230C" w:rsidRDefault="002E5FB8" w:rsidP="006202EF">
      <w:pPr>
        <w:pStyle w:val="NoSpacing"/>
        <w:spacing w:line="276" w:lineRule="auto"/>
        <w:jc w:val="center"/>
        <w:rPr>
          <w:rFonts w:ascii="Times New Roman" w:hAnsi="Times New Roman" w:cs="Times New Roman"/>
          <w:b/>
          <w:sz w:val="28"/>
        </w:rPr>
        <w:sectPr w:rsidR="0005230C" w:rsidSect="0005230C">
          <w:headerReference w:type="default" r:id="rId9"/>
          <w:footnotePr>
            <w:numStart w:val="61"/>
          </w:footnotePr>
          <w:pgSz w:w="11907" w:h="16839" w:code="9"/>
          <w:pgMar w:top="2268" w:right="1701" w:bottom="1701" w:left="2268" w:header="720" w:footer="720" w:gutter="0"/>
          <w:cols w:space="720"/>
          <w:titlePg/>
          <w:docGrid w:linePitch="360"/>
        </w:sectPr>
      </w:pPr>
      <w:r w:rsidRPr="00F921F9">
        <w:rPr>
          <w:rFonts w:ascii="Times New Roman" w:hAnsi="Times New Roman" w:cs="Times New Roman"/>
          <w:b/>
          <w:sz w:val="28"/>
        </w:rPr>
        <w:t>2020</w:t>
      </w:r>
    </w:p>
    <w:p w:rsidR="002E5FB8" w:rsidRPr="00F921F9" w:rsidRDefault="002E5FB8" w:rsidP="006202EF">
      <w:pPr>
        <w:spacing w:line="480" w:lineRule="auto"/>
        <w:jc w:val="center"/>
        <w:rPr>
          <w:rFonts w:asciiTheme="majorBidi" w:hAnsiTheme="majorBidi" w:cstheme="majorBidi"/>
          <w:b/>
          <w:bCs/>
          <w:sz w:val="24"/>
          <w:szCs w:val="24"/>
        </w:rPr>
      </w:pPr>
      <w:r w:rsidRPr="00F921F9">
        <w:rPr>
          <w:rFonts w:asciiTheme="majorBidi" w:hAnsiTheme="majorBidi" w:cstheme="majorBidi"/>
          <w:b/>
          <w:bCs/>
          <w:sz w:val="24"/>
          <w:szCs w:val="24"/>
        </w:rPr>
        <w:lastRenderedPageBreak/>
        <w:t>ABSTRAK</w:t>
      </w:r>
    </w:p>
    <w:p w:rsidR="002E5FB8" w:rsidRPr="00F921F9" w:rsidRDefault="002E5FB8" w:rsidP="002E5FB8">
      <w:pPr>
        <w:spacing w:line="240" w:lineRule="auto"/>
        <w:ind w:left="993" w:hanging="993"/>
        <w:jc w:val="both"/>
        <w:rPr>
          <w:rFonts w:asciiTheme="majorBidi" w:hAnsiTheme="majorBidi" w:cstheme="majorBidi"/>
          <w:sz w:val="24"/>
          <w:szCs w:val="24"/>
        </w:rPr>
      </w:pPr>
      <w:r w:rsidRPr="00F921F9">
        <w:rPr>
          <w:rFonts w:asciiTheme="majorBidi" w:hAnsiTheme="majorBidi" w:cstheme="majorBidi"/>
          <w:b/>
          <w:bCs/>
          <w:sz w:val="24"/>
          <w:szCs w:val="24"/>
        </w:rPr>
        <w:t>Mus</w:t>
      </w:r>
      <w:r>
        <w:rPr>
          <w:rFonts w:asciiTheme="majorBidi" w:hAnsiTheme="majorBidi" w:cstheme="majorBidi"/>
          <w:b/>
          <w:bCs/>
          <w:sz w:val="24"/>
          <w:szCs w:val="24"/>
        </w:rPr>
        <w:t>tofa</w:t>
      </w:r>
      <w:r w:rsidRPr="00F921F9">
        <w:rPr>
          <w:rFonts w:asciiTheme="majorBidi" w:hAnsiTheme="majorBidi" w:cstheme="majorBidi"/>
          <w:b/>
          <w:bCs/>
          <w:sz w:val="24"/>
          <w:szCs w:val="24"/>
        </w:rPr>
        <w:t xml:space="preserve">, </w:t>
      </w:r>
      <w:r>
        <w:rPr>
          <w:rFonts w:asciiTheme="majorBidi" w:hAnsiTheme="majorBidi" w:cstheme="majorBidi"/>
          <w:b/>
          <w:bCs/>
          <w:sz w:val="24"/>
          <w:szCs w:val="24"/>
        </w:rPr>
        <w:t>Imam</w:t>
      </w:r>
      <w:r w:rsidRPr="00F921F9">
        <w:rPr>
          <w:rFonts w:asciiTheme="majorBidi" w:hAnsiTheme="majorBidi" w:cstheme="majorBidi"/>
          <w:b/>
          <w:bCs/>
          <w:sz w:val="24"/>
          <w:szCs w:val="24"/>
        </w:rPr>
        <w:t xml:space="preserve">. </w:t>
      </w:r>
      <w:r w:rsidRPr="00F921F9">
        <w:rPr>
          <w:rFonts w:asciiTheme="majorBidi" w:hAnsiTheme="majorBidi" w:cstheme="majorBidi"/>
          <w:sz w:val="24"/>
          <w:szCs w:val="24"/>
        </w:rPr>
        <w:t xml:space="preserve">2020. </w:t>
      </w:r>
      <w:r w:rsidRPr="00F921F9">
        <w:rPr>
          <w:rFonts w:asciiTheme="majorBidi" w:hAnsiTheme="majorBidi" w:cstheme="majorBidi"/>
          <w:i/>
          <w:iCs/>
          <w:sz w:val="24"/>
          <w:szCs w:val="24"/>
        </w:rPr>
        <w:t xml:space="preserve">Pengaruh </w:t>
      </w:r>
      <w:r>
        <w:rPr>
          <w:rFonts w:asciiTheme="majorBidi" w:hAnsiTheme="majorBidi" w:cstheme="majorBidi"/>
          <w:i/>
          <w:iCs/>
          <w:sz w:val="24"/>
          <w:szCs w:val="24"/>
        </w:rPr>
        <w:t>Kegiatan Ekstrakurikuler Pramuka dan Kepatuhan Tata Tertib Madrasah</w:t>
      </w:r>
      <w:r w:rsidRPr="00F921F9">
        <w:rPr>
          <w:rFonts w:asciiTheme="majorBidi" w:hAnsiTheme="majorBidi" w:cstheme="majorBidi"/>
          <w:i/>
          <w:iCs/>
          <w:sz w:val="24"/>
          <w:szCs w:val="24"/>
        </w:rPr>
        <w:t xml:space="preserve"> terhadap </w:t>
      </w:r>
      <w:r>
        <w:rPr>
          <w:rFonts w:asciiTheme="majorBidi" w:hAnsiTheme="majorBidi" w:cstheme="majorBidi"/>
          <w:i/>
          <w:iCs/>
          <w:sz w:val="24"/>
          <w:szCs w:val="24"/>
        </w:rPr>
        <w:t>Kedisiplinan</w:t>
      </w:r>
      <w:r w:rsidRPr="00F921F9">
        <w:rPr>
          <w:rFonts w:asciiTheme="majorBidi" w:hAnsiTheme="majorBidi" w:cstheme="majorBidi"/>
          <w:i/>
          <w:iCs/>
          <w:sz w:val="24"/>
          <w:szCs w:val="24"/>
        </w:rPr>
        <w:t xml:space="preserve"> Siswa Kelas VI</w:t>
      </w:r>
      <w:r>
        <w:rPr>
          <w:rFonts w:asciiTheme="majorBidi" w:hAnsiTheme="majorBidi" w:cstheme="majorBidi"/>
          <w:i/>
          <w:iCs/>
          <w:sz w:val="24"/>
          <w:szCs w:val="24"/>
        </w:rPr>
        <w:t>I</w:t>
      </w:r>
      <w:r w:rsidRPr="00F921F9">
        <w:rPr>
          <w:rFonts w:asciiTheme="majorBidi" w:hAnsiTheme="majorBidi" w:cstheme="majorBidi"/>
          <w:i/>
          <w:iCs/>
          <w:sz w:val="24"/>
          <w:szCs w:val="24"/>
        </w:rPr>
        <w:t>I di MTs</w:t>
      </w:r>
      <w:r w:rsidR="00D75498">
        <w:rPr>
          <w:rFonts w:asciiTheme="majorBidi" w:hAnsiTheme="majorBidi" w:cstheme="majorBidi"/>
          <w:i/>
          <w:iCs/>
          <w:sz w:val="24"/>
          <w:szCs w:val="24"/>
          <w:lang w:val="id-ID"/>
        </w:rPr>
        <w:t xml:space="preserve"> Al-Islam</w:t>
      </w:r>
      <w:r>
        <w:rPr>
          <w:rFonts w:asciiTheme="majorBidi" w:hAnsiTheme="majorBidi" w:cstheme="majorBidi"/>
          <w:i/>
          <w:iCs/>
          <w:sz w:val="24"/>
          <w:szCs w:val="24"/>
        </w:rPr>
        <w:t xml:space="preserve"> Joresan Mlarak</w:t>
      </w:r>
      <w:r w:rsidRPr="00F921F9">
        <w:rPr>
          <w:rFonts w:asciiTheme="majorBidi" w:hAnsiTheme="majorBidi" w:cstheme="majorBidi"/>
          <w:i/>
          <w:iCs/>
          <w:sz w:val="24"/>
          <w:szCs w:val="24"/>
        </w:rPr>
        <w:t xml:space="preserve"> Ponorogo. </w:t>
      </w:r>
      <w:r w:rsidRPr="00F921F9">
        <w:rPr>
          <w:rFonts w:asciiTheme="majorBidi" w:hAnsiTheme="majorBidi" w:cstheme="majorBidi"/>
          <w:b/>
          <w:bCs/>
          <w:sz w:val="24"/>
          <w:szCs w:val="24"/>
        </w:rPr>
        <w:t xml:space="preserve">Skripsi. </w:t>
      </w:r>
      <w:r w:rsidRPr="00F921F9">
        <w:rPr>
          <w:rFonts w:asciiTheme="majorBidi" w:hAnsiTheme="majorBidi" w:cstheme="majorBidi"/>
          <w:sz w:val="24"/>
          <w:szCs w:val="24"/>
        </w:rPr>
        <w:t>Jurusan Pendidikan Agama Islam Fakultas Tarbiyah dan Ilmu Keguruan Institut Agama Islam Negeri Ponorogo. Pembimbing, Dr. Andhita Dessy Wulansari, M.Si.</w:t>
      </w:r>
    </w:p>
    <w:p w:rsidR="002E5FB8" w:rsidRPr="0054405B" w:rsidRDefault="002E5FB8" w:rsidP="002E5FB8">
      <w:pPr>
        <w:spacing w:line="240" w:lineRule="auto"/>
        <w:jc w:val="both"/>
        <w:rPr>
          <w:rFonts w:asciiTheme="majorBidi" w:hAnsiTheme="majorBidi" w:cstheme="majorBidi"/>
          <w:b/>
          <w:bCs/>
          <w:sz w:val="24"/>
          <w:szCs w:val="24"/>
        </w:rPr>
      </w:pPr>
      <w:r w:rsidRPr="00F921F9">
        <w:rPr>
          <w:rFonts w:asciiTheme="majorBidi" w:hAnsiTheme="majorBidi" w:cstheme="majorBidi"/>
          <w:b/>
          <w:bCs/>
          <w:sz w:val="24"/>
          <w:szCs w:val="24"/>
        </w:rPr>
        <w:t xml:space="preserve">Kata Kunci: </w:t>
      </w:r>
      <w:r w:rsidRPr="0054405B">
        <w:rPr>
          <w:rFonts w:asciiTheme="majorBidi" w:hAnsiTheme="majorBidi" w:cstheme="majorBidi"/>
          <w:b/>
          <w:bCs/>
          <w:sz w:val="24"/>
          <w:szCs w:val="24"/>
        </w:rPr>
        <w:t>Kegiatan Ekstrakurikuler Pramuka</w:t>
      </w:r>
      <w:r>
        <w:rPr>
          <w:rFonts w:asciiTheme="majorBidi" w:hAnsiTheme="majorBidi" w:cstheme="majorBidi"/>
          <w:b/>
          <w:bCs/>
          <w:sz w:val="24"/>
          <w:szCs w:val="24"/>
        </w:rPr>
        <w:t xml:space="preserve">, </w:t>
      </w:r>
      <w:r w:rsidRPr="0054405B">
        <w:rPr>
          <w:rFonts w:asciiTheme="majorBidi" w:hAnsiTheme="majorBidi" w:cstheme="majorBidi"/>
          <w:b/>
          <w:bCs/>
          <w:sz w:val="24"/>
          <w:szCs w:val="24"/>
        </w:rPr>
        <w:t>Kepatuhan Tata Tertib Madrasah</w:t>
      </w:r>
      <w:r>
        <w:rPr>
          <w:rFonts w:asciiTheme="majorBidi" w:hAnsiTheme="majorBidi" w:cstheme="majorBidi"/>
          <w:b/>
          <w:bCs/>
          <w:sz w:val="24"/>
          <w:szCs w:val="24"/>
        </w:rPr>
        <w:t xml:space="preserve">, </w:t>
      </w:r>
      <w:r w:rsidRPr="0054405B">
        <w:rPr>
          <w:rFonts w:asciiTheme="majorBidi" w:hAnsiTheme="majorBidi" w:cstheme="majorBidi"/>
          <w:b/>
          <w:bCs/>
          <w:sz w:val="24"/>
          <w:szCs w:val="24"/>
        </w:rPr>
        <w:t>Kedisiplinan Siswa</w:t>
      </w:r>
    </w:p>
    <w:p w:rsidR="002E5FB8" w:rsidRPr="002E2575" w:rsidRDefault="002E5FB8" w:rsidP="002E5FB8">
      <w:pPr>
        <w:spacing w:line="240" w:lineRule="auto"/>
        <w:ind w:firstLine="426"/>
        <w:jc w:val="both"/>
        <w:rPr>
          <w:rFonts w:asciiTheme="majorBidi" w:hAnsiTheme="majorBidi" w:cstheme="majorBidi"/>
          <w:sz w:val="24"/>
          <w:szCs w:val="24"/>
        </w:rPr>
      </w:pPr>
      <w:r w:rsidRPr="002E2575">
        <w:rPr>
          <w:rFonts w:asciiTheme="majorBidi" w:hAnsiTheme="majorBidi" w:cstheme="majorBidi"/>
          <w:sz w:val="24"/>
          <w:szCs w:val="24"/>
        </w:rPr>
        <w:t xml:space="preserve">Kedisiplinan </w:t>
      </w:r>
      <w:r>
        <w:rPr>
          <w:rFonts w:asciiTheme="majorBidi" w:hAnsiTheme="majorBidi" w:cstheme="majorBidi"/>
          <w:sz w:val="24"/>
          <w:szCs w:val="24"/>
        </w:rPr>
        <w:t>adalah</w:t>
      </w:r>
      <w:r w:rsidRPr="002E2575">
        <w:rPr>
          <w:rFonts w:asciiTheme="majorBidi" w:hAnsiTheme="majorBidi" w:cstheme="majorBidi"/>
          <w:sz w:val="24"/>
          <w:szCs w:val="24"/>
        </w:rPr>
        <w:t xml:space="preserve"> keadaan tertib dan teratur yang dimiliki oleh siswa di sekolah, tanpa ada pelanggaran-pelanggaran yang merugikan baik secara langsung maupun tidak langsung terhadap peserta didik sendiri dan terhadap sekolah secara keseluruhan.</w:t>
      </w:r>
      <w:r>
        <w:rPr>
          <w:rFonts w:asciiTheme="majorBidi" w:hAnsiTheme="majorBidi" w:cstheme="majorBidi"/>
          <w:sz w:val="24"/>
          <w:szCs w:val="24"/>
        </w:rPr>
        <w:t xml:space="preserve"> Kesadaran menegakkan disiplin dapat dilatih dengan kegiatan-kegiatan positif yang diadakan madrasah melalui kegiatan </w:t>
      </w:r>
      <w:proofErr w:type="gramStart"/>
      <w:r>
        <w:rPr>
          <w:rFonts w:asciiTheme="majorBidi" w:hAnsiTheme="majorBidi" w:cstheme="majorBidi"/>
          <w:sz w:val="24"/>
          <w:szCs w:val="24"/>
        </w:rPr>
        <w:t xml:space="preserve">ekstrakurikuler </w:t>
      </w:r>
      <w:r w:rsidRPr="002E2575">
        <w:rPr>
          <w:rFonts w:asciiTheme="majorBidi" w:hAnsiTheme="majorBidi" w:cstheme="majorBidi"/>
          <w:sz w:val="24"/>
          <w:szCs w:val="24"/>
        </w:rPr>
        <w:t xml:space="preserve"> pramuka</w:t>
      </w:r>
      <w:proofErr w:type="gramEnd"/>
      <w:r w:rsidRPr="002E2575">
        <w:rPr>
          <w:rFonts w:asciiTheme="majorBidi" w:hAnsiTheme="majorBidi" w:cstheme="majorBidi"/>
          <w:sz w:val="24"/>
          <w:szCs w:val="24"/>
        </w:rPr>
        <w:t xml:space="preserve"> sebagai ekstrakurikuler wajib mampumeningkatkan kedisiplinan di madrasah. </w:t>
      </w:r>
      <w:r>
        <w:rPr>
          <w:rFonts w:asciiTheme="majorBidi" w:hAnsiTheme="majorBidi" w:cstheme="majorBidi"/>
          <w:sz w:val="24"/>
          <w:szCs w:val="24"/>
        </w:rPr>
        <w:t>Salah satu cara mendisiplinkan siswa adalah dengan menerapkan kepatuhan tata tertib madr</w:t>
      </w:r>
      <w:r w:rsidR="00D75498">
        <w:rPr>
          <w:rFonts w:asciiTheme="majorBidi" w:hAnsiTheme="majorBidi" w:cstheme="majorBidi"/>
          <w:sz w:val="24"/>
          <w:szCs w:val="24"/>
          <w:lang w:val="id-ID"/>
        </w:rPr>
        <w:t>a</w:t>
      </w:r>
      <w:r>
        <w:rPr>
          <w:rFonts w:asciiTheme="majorBidi" w:hAnsiTheme="majorBidi" w:cstheme="majorBidi"/>
          <w:sz w:val="24"/>
          <w:szCs w:val="24"/>
        </w:rPr>
        <w:t>sah.</w:t>
      </w:r>
    </w:p>
    <w:p w:rsidR="002E5FB8" w:rsidRPr="00F921F9" w:rsidRDefault="002E5FB8" w:rsidP="002E5FB8">
      <w:pPr>
        <w:spacing w:line="240" w:lineRule="auto"/>
        <w:ind w:firstLine="426"/>
        <w:jc w:val="both"/>
        <w:rPr>
          <w:rFonts w:asciiTheme="majorBidi" w:hAnsiTheme="majorBidi" w:cstheme="majorBidi"/>
          <w:sz w:val="24"/>
          <w:szCs w:val="24"/>
        </w:rPr>
      </w:pPr>
      <w:r w:rsidRPr="0054405B">
        <w:rPr>
          <w:rFonts w:asciiTheme="majorBidi" w:hAnsiTheme="majorBidi" w:cstheme="majorBidi"/>
          <w:sz w:val="24"/>
          <w:szCs w:val="24"/>
        </w:rPr>
        <w:t xml:space="preserve">Tujuan penelitian ini adalah (1) Untuk mengetahui signifikasansi pengaruh kegiatan ekstrakurikuler pramuka terhadap kedisiplinan siswa kelas VIII di MTs Al-Islam </w:t>
      </w:r>
      <w:proofErr w:type="gramStart"/>
      <w:r w:rsidRPr="0054405B">
        <w:rPr>
          <w:rFonts w:asciiTheme="majorBidi" w:hAnsiTheme="majorBidi" w:cstheme="majorBidi"/>
          <w:sz w:val="24"/>
          <w:szCs w:val="24"/>
        </w:rPr>
        <w:t>Joresan.</w:t>
      </w:r>
      <w:r w:rsidRPr="00F921F9">
        <w:rPr>
          <w:rFonts w:asciiTheme="majorBidi" w:hAnsiTheme="majorBidi" w:cstheme="majorBidi"/>
          <w:sz w:val="24"/>
          <w:szCs w:val="24"/>
        </w:rPr>
        <w:t>(</w:t>
      </w:r>
      <w:proofErr w:type="gramEnd"/>
      <w:r w:rsidRPr="00F921F9">
        <w:rPr>
          <w:rFonts w:asciiTheme="majorBidi" w:hAnsiTheme="majorBidi" w:cstheme="majorBidi"/>
          <w:sz w:val="24"/>
          <w:szCs w:val="24"/>
        </w:rPr>
        <w:t xml:space="preserve">2) </w:t>
      </w:r>
      <w:r w:rsidRPr="00174F5D">
        <w:rPr>
          <w:rFonts w:asciiTheme="majorBidi" w:hAnsiTheme="majorBidi" w:cstheme="majorBidi"/>
          <w:sz w:val="24"/>
          <w:szCs w:val="24"/>
        </w:rPr>
        <w:t xml:space="preserve">Untuk mengetahui </w:t>
      </w:r>
      <w:r>
        <w:rPr>
          <w:rFonts w:asciiTheme="majorBidi" w:hAnsiTheme="majorBidi" w:cstheme="majorBidi"/>
          <w:sz w:val="24"/>
          <w:szCs w:val="24"/>
          <w:lang w:val="id-ID"/>
        </w:rPr>
        <w:t>signifikasansi pengaruh k</w:t>
      </w:r>
      <w:r w:rsidRPr="00174F5D">
        <w:rPr>
          <w:rFonts w:asciiTheme="majorBidi" w:hAnsiTheme="majorBidi" w:cstheme="majorBidi"/>
          <w:sz w:val="24"/>
          <w:szCs w:val="24"/>
        </w:rPr>
        <w:t>epatuhan tata tertib madrasah berpengaruh terhadap Kedisiplinan siswa kelas VIII di MTs Al-Islam Joresan.</w:t>
      </w:r>
      <w:r w:rsidRPr="00F921F9">
        <w:rPr>
          <w:rFonts w:asciiTheme="majorBidi" w:hAnsiTheme="majorBidi" w:cstheme="majorBidi"/>
          <w:sz w:val="24"/>
          <w:szCs w:val="24"/>
        </w:rPr>
        <w:t xml:space="preserve"> (3) </w:t>
      </w:r>
      <w:r w:rsidRPr="00174F5D">
        <w:rPr>
          <w:rFonts w:asciiTheme="majorBidi" w:hAnsiTheme="majorBidi" w:cstheme="majorBidi"/>
          <w:sz w:val="24"/>
          <w:szCs w:val="24"/>
        </w:rPr>
        <w:t>Untuk mengetahui signifikan</w:t>
      </w:r>
      <w:r w:rsidR="00F975E1">
        <w:rPr>
          <w:rFonts w:asciiTheme="majorBidi" w:hAnsiTheme="majorBidi" w:cstheme="majorBidi"/>
          <w:sz w:val="24"/>
          <w:szCs w:val="24"/>
          <w:lang w:val="id-ID"/>
        </w:rPr>
        <w:t xml:space="preserve"> </w:t>
      </w:r>
      <w:r w:rsidRPr="00174F5D">
        <w:rPr>
          <w:rFonts w:asciiTheme="majorBidi" w:hAnsiTheme="majorBidi" w:cstheme="majorBidi"/>
          <w:sz w:val="24"/>
          <w:szCs w:val="24"/>
        </w:rPr>
        <w:t>pengaruh</w:t>
      </w:r>
      <w:r w:rsidR="00F975E1">
        <w:rPr>
          <w:rFonts w:asciiTheme="majorBidi" w:hAnsiTheme="majorBidi" w:cstheme="majorBidi"/>
          <w:sz w:val="24"/>
          <w:szCs w:val="24"/>
          <w:lang w:val="id-ID"/>
        </w:rPr>
        <w:t xml:space="preserve"> </w:t>
      </w:r>
      <w:r>
        <w:rPr>
          <w:rStyle w:val="CommentReference"/>
          <w:rFonts w:asciiTheme="majorBidi" w:hAnsiTheme="majorBidi" w:cstheme="majorBidi"/>
          <w:sz w:val="24"/>
          <w:szCs w:val="24"/>
          <w:lang w:val="id-ID"/>
        </w:rPr>
        <w:t>ke</w:t>
      </w:r>
      <w:r w:rsidRPr="00174F5D">
        <w:rPr>
          <w:rFonts w:asciiTheme="majorBidi" w:hAnsiTheme="majorBidi" w:cstheme="majorBidi"/>
          <w:sz w:val="24"/>
          <w:szCs w:val="24"/>
        </w:rPr>
        <w:t>giatan ekstrakurikuler pramuka dan kepatuhan tata tertib madarasah terhadap kedisiplinan siswa kelas VIII di M</w:t>
      </w:r>
      <w:r>
        <w:rPr>
          <w:rFonts w:asciiTheme="majorBidi" w:hAnsiTheme="majorBidi" w:cstheme="majorBidi"/>
          <w:sz w:val="24"/>
          <w:szCs w:val="24"/>
          <w:lang w:val="id-ID"/>
        </w:rPr>
        <w:t>Ts A</w:t>
      </w:r>
      <w:r w:rsidRPr="00174F5D">
        <w:rPr>
          <w:rFonts w:asciiTheme="majorBidi" w:hAnsiTheme="majorBidi" w:cstheme="majorBidi"/>
          <w:sz w:val="24"/>
          <w:szCs w:val="24"/>
        </w:rPr>
        <w:t>l-Islam Joresan.</w:t>
      </w:r>
    </w:p>
    <w:p w:rsidR="002E5FB8" w:rsidRPr="00F921F9" w:rsidRDefault="002E5FB8" w:rsidP="002E5FB8">
      <w:pPr>
        <w:spacing w:line="240" w:lineRule="auto"/>
        <w:jc w:val="both"/>
        <w:rPr>
          <w:rFonts w:asciiTheme="majorBidi" w:hAnsiTheme="majorBidi" w:cstheme="majorBidi"/>
          <w:sz w:val="24"/>
          <w:szCs w:val="24"/>
        </w:rPr>
      </w:pPr>
      <w:r w:rsidRPr="00F921F9">
        <w:rPr>
          <w:rFonts w:asciiTheme="majorBidi" w:hAnsiTheme="majorBidi" w:cstheme="majorBidi"/>
          <w:sz w:val="24"/>
          <w:szCs w:val="24"/>
        </w:rPr>
        <w:t xml:space="preserve">       Penelitian ini dirancang dengan pendekatan kuantitatif, dengan jumlah sampel 1</w:t>
      </w:r>
      <w:r>
        <w:rPr>
          <w:rFonts w:asciiTheme="majorBidi" w:hAnsiTheme="majorBidi" w:cstheme="majorBidi"/>
          <w:sz w:val="24"/>
          <w:szCs w:val="24"/>
        </w:rPr>
        <w:t>71</w:t>
      </w:r>
      <w:r w:rsidRPr="00F921F9">
        <w:rPr>
          <w:rFonts w:asciiTheme="majorBidi" w:hAnsiTheme="majorBidi" w:cstheme="majorBidi"/>
          <w:sz w:val="24"/>
          <w:szCs w:val="24"/>
        </w:rPr>
        <w:t xml:space="preserve"> siswa. Teknik pengambilan sampel dengan menggunakan </w:t>
      </w:r>
      <w:r w:rsidRPr="00F921F9">
        <w:rPr>
          <w:rFonts w:asciiTheme="majorBidi" w:hAnsiTheme="majorBidi" w:cstheme="majorBidi"/>
          <w:i/>
          <w:iCs/>
          <w:sz w:val="24"/>
          <w:szCs w:val="24"/>
        </w:rPr>
        <w:t xml:space="preserve">simple random sampling. </w:t>
      </w:r>
      <w:r w:rsidRPr="00F921F9">
        <w:rPr>
          <w:rFonts w:asciiTheme="majorBidi" w:hAnsiTheme="majorBidi" w:cstheme="majorBidi"/>
          <w:sz w:val="24"/>
          <w:szCs w:val="24"/>
        </w:rPr>
        <w:t>Serta menggunakan analisis regresi linier sederhana dan berganda</w:t>
      </w:r>
      <w:r>
        <w:rPr>
          <w:rFonts w:asciiTheme="majorBidi" w:hAnsiTheme="majorBidi" w:cstheme="majorBidi"/>
          <w:sz w:val="24"/>
          <w:szCs w:val="24"/>
        </w:rPr>
        <w:t xml:space="preserve"> sebagai metode analisis data</w:t>
      </w:r>
      <w:r w:rsidRPr="00F921F9">
        <w:rPr>
          <w:rFonts w:asciiTheme="majorBidi" w:hAnsiTheme="majorBidi" w:cstheme="majorBidi"/>
          <w:sz w:val="24"/>
          <w:szCs w:val="24"/>
        </w:rPr>
        <w:t>,</w:t>
      </w:r>
      <w:r>
        <w:rPr>
          <w:rFonts w:asciiTheme="majorBidi" w:hAnsiTheme="majorBidi" w:cstheme="majorBidi"/>
          <w:sz w:val="24"/>
          <w:szCs w:val="24"/>
        </w:rPr>
        <w:t xml:space="preserve"> teknik</w:t>
      </w:r>
      <w:r w:rsidRPr="00F921F9">
        <w:rPr>
          <w:rFonts w:asciiTheme="majorBidi" w:hAnsiTheme="majorBidi" w:cstheme="majorBidi"/>
          <w:sz w:val="24"/>
          <w:szCs w:val="24"/>
        </w:rPr>
        <w:t xml:space="preserve"> instrumen pengumpulan data yang digunakan adalah angket dan dokumentasi. </w:t>
      </w:r>
    </w:p>
    <w:p w:rsidR="0005230C" w:rsidRPr="006202EF" w:rsidRDefault="002E5FB8" w:rsidP="006202EF">
      <w:pPr>
        <w:spacing w:line="240" w:lineRule="auto"/>
        <w:jc w:val="both"/>
        <w:rPr>
          <w:rFonts w:asciiTheme="majorBidi" w:hAnsiTheme="majorBidi" w:cstheme="majorBidi"/>
          <w:sz w:val="24"/>
          <w:szCs w:val="24"/>
          <w:lang w:val="id-ID"/>
        </w:rPr>
        <w:sectPr w:rsidR="0005230C" w:rsidRPr="006202EF" w:rsidSect="007A3488">
          <w:footerReference w:type="first" r:id="rId10"/>
          <w:footnotePr>
            <w:numStart w:val="61"/>
          </w:footnotePr>
          <w:pgSz w:w="11907" w:h="16839" w:code="9"/>
          <w:pgMar w:top="2268" w:right="1701" w:bottom="1701" w:left="2268" w:header="720" w:footer="720" w:gutter="0"/>
          <w:pgNumType w:fmt="lowerRoman" w:start="7"/>
          <w:cols w:space="720"/>
          <w:titlePg/>
          <w:docGrid w:linePitch="360"/>
        </w:sectPr>
      </w:pPr>
      <w:r w:rsidRPr="00F921F9">
        <w:rPr>
          <w:rFonts w:asciiTheme="majorBidi" w:hAnsiTheme="majorBidi" w:cstheme="majorBidi"/>
          <w:sz w:val="24"/>
          <w:szCs w:val="24"/>
        </w:rPr>
        <w:t xml:space="preserve">       Dari hasil penelitian ditemukan bahwa: (1) </w:t>
      </w:r>
      <w:r w:rsidRPr="00A873E1">
        <w:rPr>
          <w:rFonts w:asciiTheme="majorBidi" w:hAnsiTheme="majorBidi" w:cstheme="majorBidi"/>
          <w:sz w:val="24"/>
          <w:szCs w:val="24"/>
          <w:lang w:val="id-ID"/>
        </w:rPr>
        <w:t>Kegiatan ekstrakurikuler pramuka</w:t>
      </w:r>
      <w:r w:rsidR="00A2703F">
        <w:rPr>
          <w:rFonts w:asciiTheme="majorBidi" w:hAnsiTheme="majorBidi" w:cstheme="majorBidi"/>
          <w:sz w:val="24"/>
          <w:szCs w:val="24"/>
          <w:lang w:val="id-ID"/>
        </w:rPr>
        <w:t xml:space="preserve"> </w:t>
      </w:r>
      <w:r w:rsidRPr="00A873E1">
        <w:rPr>
          <w:rFonts w:asciiTheme="majorBidi" w:hAnsiTheme="majorBidi" w:cstheme="majorBidi"/>
          <w:sz w:val="24"/>
          <w:szCs w:val="24"/>
          <w:lang w:val="id-ID"/>
        </w:rPr>
        <w:t>ber</w:t>
      </w:r>
      <w:r w:rsidRPr="00A873E1">
        <w:rPr>
          <w:rFonts w:asciiTheme="majorBidi" w:hAnsiTheme="majorBidi" w:cstheme="majorBidi"/>
          <w:sz w:val="24"/>
          <w:szCs w:val="24"/>
        </w:rPr>
        <w:t xml:space="preserve">pengaruh </w:t>
      </w:r>
      <w:r w:rsidRPr="00A873E1">
        <w:rPr>
          <w:rFonts w:asciiTheme="majorBidi" w:hAnsiTheme="majorBidi" w:cstheme="majorBidi"/>
          <w:sz w:val="24"/>
          <w:szCs w:val="24"/>
          <w:lang w:val="id-ID"/>
        </w:rPr>
        <w:t>secara</w:t>
      </w:r>
      <w:r w:rsidRPr="00A873E1">
        <w:rPr>
          <w:rFonts w:asciiTheme="majorBidi" w:hAnsiTheme="majorBidi" w:cstheme="majorBidi"/>
          <w:sz w:val="24"/>
          <w:szCs w:val="24"/>
        </w:rPr>
        <w:t xml:space="preserve"> signifikan terhadap </w:t>
      </w:r>
      <w:r w:rsidRPr="00A873E1">
        <w:rPr>
          <w:rFonts w:asciiTheme="majorBidi" w:hAnsiTheme="majorBidi" w:cstheme="majorBidi"/>
          <w:sz w:val="24"/>
          <w:szCs w:val="24"/>
          <w:lang w:val="id-ID"/>
        </w:rPr>
        <w:t>kedisiplinan</w:t>
      </w:r>
      <w:r w:rsidRPr="00A873E1">
        <w:rPr>
          <w:rFonts w:asciiTheme="majorBidi" w:hAnsiTheme="majorBidi" w:cstheme="majorBidi"/>
          <w:sz w:val="24"/>
          <w:szCs w:val="24"/>
        </w:rPr>
        <w:t xml:space="preserve"> siswa kelas VI</w:t>
      </w:r>
      <w:r w:rsidRPr="00A873E1">
        <w:rPr>
          <w:rFonts w:asciiTheme="majorBidi" w:hAnsiTheme="majorBidi" w:cstheme="majorBidi"/>
          <w:sz w:val="24"/>
          <w:szCs w:val="24"/>
          <w:lang w:val="id-ID"/>
        </w:rPr>
        <w:t>I</w:t>
      </w:r>
      <w:r w:rsidRPr="00A873E1">
        <w:rPr>
          <w:rFonts w:asciiTheme="majorBidi" w:hAnsiTheme="majorBidi" w:cstheme="majorBidi"/>
          <w:sz w:val="24"/>
          <w:szCs w:val="24"/>
        </w:rPr>
        <w:t xml:space="preserve">I di </w:t>
      </w:r>
      <w:proofErr w:type="gramStart"/>
      <w:r w:rsidRPr="00A873E1">
        <w:rPr>
          <w:rFonts w:asciiTheme="majorBidi" w:hAnsiTheme="majorBidi" w:cstheme="majorBidi"/>
          <w:sz w:val="24"/>
          <w:szCs w:val="24"/>
        </w:rPr>
        <w:t>MTs</w:t>
      </w:r>
      <w:r w:rsidRPr="00A873E1">
        <w:rPr>
          <w:rFonts w:asciiTheme="majorBidi" w:hAnsiTheme="majorBidi" w:cstheme="majorBidi"/>
          <w:sz w:val="24"/>
          <w:szCs w:val="24"/>
          <w:lang w:val="id-ID"/>
        </w:rPr>
        <w:t xml:space="preserve">  Al</w:t>
      </w:r>
      <w:proofErr w:type="gramEnd"/>
      <w:r w:rsidRPr="00A873E1">
        <w:rPr>
          <w:rFonts w:asciiTheme="majorBidi" w:hAnsiTheme="majorBidi" w:cstheme="majorBidi"/>
          <w:sz w:val="24"/>
          <w:szCs w:val="24"/>
          <w:lang w:val="id-ID"/>
        </w:rPr>
        <w:t>-Islam Joresan</w:t>
      </w:r>
      <w:r w:rsidRPr="00A873E1">
        <w:rPr>
          <w:rFonts w:asciiTheme="majorBidi" w:hAnsiTheme="majorBidi" w:cstheme="majorBidi"/>
          <w:sz w:val="24"/>
          <w:szCs w:val="24"/>
        </w:rPr>
        <w:t>. Berdasarkan hasil</w:t>
      </w:r>
      <w:r w:rsidRPr="00A873E1">
        <w:rPr>
          <w:rFonts w:asciiTheme="majorBidi" w:hAnsiTheme="majorBidi" w:cstheme="majorBidi"/>
          <w:sz w:val="24"/>
          <w:szCs w:val="24"/>
          <w:lang w:val="id-ID"/>
        </w:rPr>
        <w:t xml:space="preserve"> analisis data</w:t>
      </w:r>
      <w:r w:rsidRPr="00A873E1">
        <w:rPr>
          <w:rFonts w:asciiTheme="majorBidi" w:hAnsiTheme="majorBidi" w:cstheme="majorBidi"/>
          <w:sz w:val="24"/>
          <w:szCs w:val="24"/>
        </w:rPr>
        <w:t xml:space="preserve"> t</w:t>
      </w:r>
      <w:r w:rsidRPr="00A873E1">
        <w:rPr>
          <w:rFonts w:asciiTheme="majorBidi" w:hAnsiTheme="majorBidi" w:cstheme="majorBidi"/>
          <w:sz w:val="24"/>
          <w:szCs w:val="24"/>
          <w:vertAlign w:val="subscript"/>
        </w:rPr>
        <w:t>hitung</w:t>
      </w:r>
      <w:r w:rsidR="00A2703F">
        <w:rPr>
          <w:rFonts w:asciiTheme="majorBidi" w:hAnsiTheme="majorBidi" w:cstheme="majorBidi"/>
          <w:sz w:val="24"/>
          <w:szCs w:val="24"/>
          <w:vertAlign w:val="subscript"/>
          <w:lang w:val="id-ID"/>
        </w:rPr>
        <w:t xml:space="preserve"> </w:t>
      </w:r>
      <w:r w:rsidRPr="00A873E1">
        <w:rPr>
          <w:rFonts w:asciiTheme="majorBidi" w:hAnsiTheme="majorBidi" w:cstheme="majorBidi"/>
          <w:sz w:val="24"/>
          <w:szCs w:val="24"/>
        </w:rPr>
        <w:t>&gt; t</w:t>
      </w:r>
      <w:r w:rsidRPr="00A873E1">
        <w:rPr>
          <w:rFonts w:asciiTheme="majorBidi" w:hAnsiTheme="majorBidi" w:cstheme="majorBidi"/>
          <w:sz w:val="24"/>
          <w:szCs w:val="24"/>
          <w:vertAlign w:val="subscript"/>
        </w:rPr>
        <w:t>tabel</w:t>
      </w:r>
      <w:r w:rsidRPr="00A873E1">
        <w:rPr>
          <w:rFonts w:asciiTheme="majorBidi" w:hAnsiTheme="majorBidi" w:cstheme="majorBidi"/>
          <w:sz w:val="24"/>
          <w:szCs w:val="24"/>
        </w:rPr>
        <w:t xml:space="preserve"> dengan nilai t</w:t>
      </w:r>
      <w:r w:rsidRPr="00A873E1">
        <w:rPr>
          <w:rFonts w:asciiTheme="majorBidi" w:hAnsiTheme="majorBidi" w:cstheme="majorBidi"/>
          <w:sz w:val="24"/>
          <w:szCs w:val="24"/>
          <w:vertAlign w:val="subscript"/>
        </w:rPr>
        <w:t xml:space="preserve">hitung </w:t>
      </w:r>
      <w:r w:rsidRPr="00A873E1">
        <w:rPr>
          <w:rFonts w:asciiTheme="majorBidi" w:hAnsiTheme="majorBidi" w:cstheme="majorBidi"/>
          <w:sz w:val="24"/>
          <w:szCs w:val="24"/>
        </w:rPr>
        <w:t xml:space="preserve">sebesar </w:t>
      </w:r>
      <w:r w:rsidRPr="00A873E1">
        <w:rPr>
          <w:rFonts w:asciiTheme="majorBidi" w:hAnsiTheme="majorBidi" w:cstheme="majorBidi"/>
          <w:sz w:val="24"/>
          <w:szCs w:val="24"/>
          <w:lang w:val="id-ID"/>
        </w:rPr>
        <w:t>6.923</w:t>
      </w:r>
      <w:r w:rsidRPr="00A873E1">
        <w:rPr>
          <w:rFonts w:asciiTheme="majorBidi" w:hAnsiTheme="majorBidi" w:cstheme="majorBidi"/>
          <w:sz w:val="24"/>
          <w:szCs w:val="24"/>
        </w:rPr>
        <w:t xml:space="preserve"> dan t</w:t>
      </w:r>
      <w:r w:rsidRPr="00A873E1">
        <w:rPr>
          <w:rFonts w:asciiTheme="majorBidi" w:hAnsiTheme="majorBidi" w:cstheme="majorBidi"/>
          <w:sz w:val="24"/>
          <w:szCs w:val="24"/>
          <w:vertAlign w:val="subscript"/>
        </w:rPr>
        <w:t xml:space="preserve">tabel </w:t>
      </w:r>
      <w:r w:rsidRPr="00A873E1">
        <w:rPr>
          <w:rFonts w:asciiTheme="majorBidi" w:hAnsiTheme="majorBidi" w:cstheme="majorBidi"/>
          <w:sz w:val="24"/>
          <w:szCs w:val="24"/>
        </w:rPr>
        <w:t>sebesar 1.97</w:t>
      </w:r>
      <w:r w:rsidRPr="00A873E1">
        <w:rPr>
          <w:rFonts w:asciiTheme="majorBidi" w:hAnsiTheme="majorBidi" w:cstheme="majorBidi"/>
          <w:sz w:val="24"/>
          <w:szCs w:val="24"/>
          <w:lang w:val="id-ID"/>
        </w:rPr>
        <w:t>4</w:t>
      </w:r>
      <w:r w:rsidRPr="00A873E1">
        <w:rPr>
          <w:rFonts w:asciiTheme="majorBidi" w:hAnsiTheme="majorBidi" w:cstheme="majorBidi"/>
          <w:sz w:val="24"/>
          <w:szCs w:val="24"/>
        </w:rPr>
        <w:t>.</w:t>
      </w:r>
      <w:r>
        <w:rPr>
          <w:rFonts w:asciiTheme="majorBidi" w:hAnsiTheme="majorBidi" w:cstheme="majorBidi"/>
          <w:sz w:val="24"/>
          <w:szCs w:val="24"/>
          <w:lang w:val="id-ID"/>
        </w:rPr>
        <w:t xml:space="preserve"> Berdasarkan perhitungan determinasi, didapatkan k</w:t>
      </w:r>
      <w:r w:rsidRPr="00A873E1">
        <w:rPr>
          <w:rFonts w:asciiTheme="majorBidi" w:hAnsiTheme="majorBidi" w:cstheme="majorBidi"/>
          <w:sz w:val="24"/>
          <w:szCs w:val="24"/>
          <w:lang w:val="id-ID"/>
        </w:rPr>
        <w:t>egiatan ekstrakurikuler pramuka</w:t>
      </w:r>
      <w:r w:rsidR="00A2703F">
        <w:rPr>
          <w:rFonts w:asciiTheme="majorBidi" w:hAnsiTheme="majorBidi" w:cstheme="majorBidi"/>
          <w:sz w:val="24"/>
          <w:szCs w:val="24"/>
          <w:lang w:val="id-ID"/>
        </w:rPr>
        <w:t xml:space="preserve"> </w:t>
      </w:r>
      <w:r w:rsidRPr="00A873E1">
        <w:rPr>
          <w:rFonts w:asciiTheme="majorBidi" w:hAnsiTheme="majorBidi" w:cstheme="majorBidi"/>
          <w:sz w:val="24"/>
          <w:szCs w:val="24"/>
          <w:lang w:val="id-ID"/>
        </w:rPr>
        <w:t>ber</w:t>
      </w:r>
      <w:r w:rsidRPr="00855210">
        <w:rPr>
          <w:rFonts w:asciiTheme="majorBidi" w:hAnsiTheme="majorBidi" w:cstheme="majorBidi"/>
          <w:sz w:val="24"/>
          <w:szCs w:val="24"/>
          <w:lang w:val="id-ID"/>
        </w:rPr>
        <w:t>pengaruh</w:t>
      </w:r>
      <w:r>
        <w:rPr>
          <w:rFonts w:asciiTheme="majorBidi" w:hAnsiTheme="majorBidi" w:cstheme="majorBidi"/>
          <w:sz w:val="24"/>
          <w:szCs w:val="24"/>
          <w:lang w:val="id-ID"/>
        </w:rPr>
        <w:t xml:space="preserve"> sebesar 22.1% terhadap kedisiplinan siswa kelas </w:t>
      </w:r>
      <w:r w:rsidRPr="00855210">
        <w:rPr>
          <w:rFonts w:asciiTheme="majorBidi" w:hAnsiTheme="majorBidi" w:cstheme="majorBidi"/>
          <w:sz w:val="24"/>
          <w:szCs w:val="24"/>
          <w:lang w:val="id-ID"/>
        </w:rPr>
        <w:t>VI</w:t>
      </w:r>
      <w:r w:rsidRPr="00A873E1">
        <w:rPr>
          <w:rFonts w:asciiTheme="majorBidi" w:hAnsiTheme="majorBidi" w:cstheme="majorBidi"/>
          <w:sz w:val="24"/>
          <w:szCs w:val="24"/>
          <w:lang w:val="id-ID"/>
        </w:rPr>
        <w:t>I</w:t>
      </w:r>
      <w:r w:rsidRPr="00855210">
        <w:rPr>
          <w:rFonts w:asciiTheme="majorBidi" w:hAnsiTheme="majorBidi" w:cstheme="majorBidi"/>
          <w:sz w:val="24"/>
          <w:szCs w:val="24"/>
          <w:lang w:val="id-ID"/>
        </w:rPr>
        <w:t>I di MTs</w:t>
      </w:r>
      <w:r w:rsidRPr="00A873E1">
        <w:rPr>
          <w:rFonts w:asciiTheme="majorBidi" w:hAnsiTheme="majorBidi" w:cstheme="majorBidi"/>
          <w:sz w:val="24"/>
          <w:szCs w:val="24"/>
          <w:lang w:val="id-ID"/>
        </w:rPr>
        <w:t xml:space="preserve">  Al-Islam Joresan</w:t>
      </w:r>
      <w:r>
        <w:rPr>
          <w:rFonts w:asciiTheme="majorBidi" w:hAnsiTheme="majorBidi" w:cstheme="majorBidi"/>
          <w:sz w:val="24"/>
          <w:szCs w:val="24"/>
          <w:lang w:val="id-ID"/>
        </w:rPr>
        <w:t xml:space="preserve"> dan 77.9% sisanya berpengaruh oleh faktor lain yang tidak masuk dalam model atau yang tidak sedang diteliti.</w:t>
      </w:r>
      <w:r w:rsidRPr="003953B6">
        <w:rPr>
          <w:rFonts w:asciiTheme="majorBidi" w:hAnsiTheme="majorBidi" w:cstheme="majorBidi"/>
          <w:sz w:val="24"/>
          <w:szCs w:val="24"/>
          <w:lang w:val="id-ID"/>
        </w:rPr>
        <w:t xml:space="preserve">(2) </w:t>
      </w:r>
      <w:r w:rsidRPr="00A873E1">
        <w:rPr>
          <w:rFonts w:asciiTheme="majorBidi" w:hAnsiTheme="majorBidi" w:cstheme="majorBidi"/>
          <w:sz w:val="24"/>
          <w:szCs w:val="24"/>
          <w:lang w:val="id-ID"/>
        </w:rPr>
        <w:t>Kepat</w:t>
      </w:r>
      <w:r w:rsidRPr="003953B6">
        <w:rPr>
          <w:rFonts w:asciiTheme="majorBidi" w:hAnsiTheme="majorBidi" w:cstheme="majorBidi"/>
          <w:sz w:val="24"/>
          <w:szCs w:val="24"/>
          <w:lang w:val="id-ID"/>
        </w:rPr>
        <w:t>u</w:t>
      </w:r>
      <w:r w:rsidRPr="00A873E1">
        <w:rPr>
          <w:rFonts w:asciiTheme="majorBidi" w:hAnsiTheme="majorBidi" w:cstheme="majorBidi"/>
          <w:sz w:val="24"/>
          <w:szCs w:val="24"/>
          <w:lang w:val="id-ID"/>
        </w:rPr>
        <w:t>han tata tertib madrasah</w:t>
      </w:r>
      <w:r w:rsidR="00A2703F">
        <w:rPr>
          <w:rFonts w:asciiTheme="majorBidi" w:hAnsiTheme="majorBidi" w:cstheme="majorBidi"/>
          <w:sz w:val="24"/>
          <w:szCs w:val="24"/>
          <w:lang w:val="id-ID"/>
        </w:rPr>
        <w:t xml:space="preserve"> </w:t>
      </w:r>
      <w:r w:rsidRPr="00A873E1">
        <w:rPr>
          <w:rFonts w:asciiTheme="majorBidi" w:hAnsiTheme="majorBidi" w:cstheme="majorBidi"/>
          <w:sz w:val="24"/>
          <w:szCs w:val="24"/>
          <w:lang w:val="id-ID"/>
        </w:rPr>
        <w:t>ber</w:t>
      </w:r>
      <w:r w:rsidRPr="003953B6">
        <w:rPr>
          <w:rFonts w:asciiTheme="majorBidi" w:hAnsiTheme="majorBidi" w:cstheme="majorBidi"/>
          <w:sz w:val="24"/>
          <w:szCs w:val="24"/>
          <w:lang w:val="id-ID"/>
        </w:rPr>
        <w:t>pengaruh</w:t>
      </w:r>
      <w:r w:rsidRPr="00A873E1">
        <w:rPr>
          <w:rFonts w:asciiTheme="majorBidi" w:hAnsiTheme="majorBidi" w:cstheme="majorBidi"/>
          <w:sz w:val="24"/>
          <w:szCs w:val="24"/>
          <w:lang w:val="id-ID"/>
        </w:rPr>
        <w:t xml:space="preserve"> secara</w:t>
      </w:r>
      <w:r w:rsidRPr="003953B6">
        <w:rPr>
          <w:rFonts w:asciiTheme="majorBidi" w:hAnsiTheme="majorBidi" w:cstheme="majorBidi"/>
          <w:sz w:val="24"/>
          <w:szCs w:val="24"/>
          <w:lang w:val="id-ID"/>
        </w:rPr>
        <w:t xml:space="preserve"> signifikan terhadap </w:t>
      </w:r>
      <w:r w:rsidRPr="00A873E1">
        <w:rPr>
          <w:rFonts w:asciiTheme="majorBidi" w:hAnsiTheme="majorBidi" w:cstheme="majorBidi"/>
          <w:sz w:val="24"/>
          <w:szCs w:val="24"/>
          <w:lang w:val="id-ID"/>
        </w:rPr>
        <w:t>kedisiplinan</w:t>
      </w:r>
      <w:r w:rsidRPr="003953B6">
        <w:rPr>
          <w:rFonts w:asciiTheme="majorBidi" w:hAnsiTheme="majorBidi" w:cstheme="majorBidi"/>
          <w:sz w:val="24"/>
          <w:szCs w:val="24"/>
          <w:lang w:val="id-ID"/>
        </w:rPr>
        <w:t xml:space="preserve"> siswa kelas VI</w:t>
      </w:r>
      <w:r w:rsidRPr="00A873E1">
        <w:rPr>
          <w:rFonts w:asciiTheme="majorBidi" w:hAnsiTheme="majorBidi" w:cstheme="majorBidi"/>
          <w:sz w:val="24"/>
          <w:szCs w:val="24"/>
          <w:lang w:val="id-ID"/>
        </w:rPr>
        <w:t>I</w:t>
      </w:r>
      <w:r w:rsidRPr="003953B6">
        <w:rPr>
          <w:rFonts w:asciiTheme="majorBidi" w:hAnsiTheme="majorBidi" w:cstheme="majorBidi"/>
          <w:sz w:val="24"/>
          <w:szCs w:val="24"/>
          <w:lang w:val="id-ID"/>
        </w:rPr>
        <w:t>I di MTs</w:t>
      </w:r>
      <w:r w:rsidRPr="00A873E1">
        <w:rPr>
          <w:rFonts w:asciiTheme="majorBidi" w:hAnsiTheme="majorBidi" w:cstheme="majorBidi"/>
          <w:sz w:val="24"/>
          <w:szCs w:val="24"/>
          <w:lang w:val="id-ID"/>
        </w:rPr>
        <w:t xml:space="preserve">  Al-Islam Joresan</w:t>
      </w:r>
      <w:r w:rsidRPr="003953B6">
        <w:rPr>
          <w:rFonts w:asciiTheme="majorBidi" w:hAnsiTheme="majorBidi" w:cstheme="majorBidi"/>
          <w:sz w:val="24"/>
          <w:szCs w:val="24"/>
          <w:lang w:val="id-ID"/>
        </w:rPr>
        <w:t xml:space="preserve">. </w:t>
      </w:r>
      <w:r w:rsidRPr="00A873E1">
        <w:rPr>
          <w:rFonts w:asciiTheme="majorBidi" w:hAnsiTheme="majorBidi" w:cstheme="majorBidi"/>
          <w:sz w:val="24"/>
          <w:szCs w:val="24"/>
        </w:rPr>
        <w:t xml:space="preserve">Berdasarkan hasil </w:t>
      </w:r>
      <w:r w:rsidRPr="00A873E1">
        <w:rPr>
          <w:rFonts w:asciiTheme="majorBidi" w:hAnsiTheme="majorBidi" w:cstheme="majorBidi"/>
          <w:sz w:val="24"/>
          <w:szCs w:val="24"/>
          <w:lang w:val="id-ID"/>
        </w:rPr>
        <w:t xml:space="preserve">analisi data, </w:t>
      </w:r>
      <w:r w:rsidRPr="00A873E1">
        <w:rPr>
          <w:rFonts w:asciiTheme="majorBidi" w:hAnsiTheme="majorBidi" w:cstheme="majorBidi"/>
          <w:sz w:val="24"/>
          <w:szCs w:val="24"/>
        </w:rPr>
        <w:t>t</w:t>
      </w:r>
      <w:r w:rsidRPr="00A873E1">
        <w:rPr>
          <w:rFonts w:asciiTheme="majorBidi" w:hAnsiTheme="majorBidi" w:cstheme="majorBidi"/>
          <w:sz w:val="24"/>
          <w:szCs w:val="24"/>
          <w:vertAlign w:val="subscript"/>
        </w:rPr>
        <w:t>hitung</w:t>
      </w:r>
      <w:r w:rsidR="00A2703F">
        <w:rPr>
          <w:rFonts w:asciiTheme="majorBidi" w:hAnsiTheme="majorBidi" w:cstheme="majorBidi"/>
          <w:sz w:val="24"/>
          <w:szCs w:val="24"/>
          <w:vertAlign w:val="subscript"/>
          <w:lang w:val="id-ID"/>
        </w:rPr>
        <w:t xml:space="preserve"> </w:t>
      </w:r>
      <w:r w:rsidRPr="00A873E1">
        <w:rPr>
          <w:rFonts w:asciiTheme="majorBidi" w:hAnsiTheme="majorBidi" w:cstheme="majorBidi"/>
          <w:sz w:val="24"/>
          <w:szCs w:val="24"/>
        </w:rPr>
        <w:t>&gt; t</w:t>
      </w:r>
      <w:r w:rsidRPr="00A873E1">
        <w:rPr>
          <w:rFonts w:asciiTheme="majorBidi" w:hAnsiTheme="majorBidi" w:cstheme="majorBidi"/>
          <w:sz w:val="24"/>
          <w:szCs w:val="24"/>
          <w:vertAlign w:val="subscript"/>
        </w:rPr>
        <w:t>tabel</w:t>
      </w:r>
      <w:r w:rsidRPr="00A873E1">
        <w:rPr>
          <w:rFonts w:asciiTheme="majorBidi" w:hAnsiTheme="majorBidi" w:cstheme="majorBidi"/>
          <w:sz w:val="24"/>
          <w:szCs w:val="24"/>
        </w:rPr>
        <w:t xml:space="preserve"> dengan nilai t</w:t>
      </w:r>
      <w:r w:rsidRPr="00A873E1">
        <w:rPr>
          <w:rFonts w:asciiTheme="majorBidi" w:hAnsiTheme="majorBidi" w:cstheme="majorBidi"/>
          <w:sz w:val="24"/>
          <w:szCs w:val="24"/>
          <w:vertAlign w:val="subscript"/>
        </w:rPr>
        <w:t xml:space="preserve">hitung </w:t>
      </w:r>
      <w:r w:rsidRPr="00A873E1">
        <w:rPr>
          <w:rFonts w:asciiTheme="majorBidi" w:hAnsiTheme="majorBidi" w:cstheme="majorBidi"/>
          <w:sz w:val="24"/>
          <w:szCs w:val="24"/>
        </w:rPr>
        <w:t>sebesar 1</w:t>
      </w:r>
      <w:r w:rsidRPr="00A873E1">
        <w:rPr>
          <w:rFonts w:asciiTheme="majorBidi" w:hAnsiTheme="majorBidi" w:cstheme="majorBidi"/>
          <w:sz w:val="24"/>
          <w:szCs w:val="24"/>
          <w:lang w:val="id-ID"/>
        </w:rPr>
        <w:t>1.943</w:t>
      </w:r>
      <w:r w:rsidRPr="00A873E1">
        <w:rPr>
          <w:rFonts w:asciiTheme="majorBidi" w:hAnsiTheme="majorBidi" w:cstheme="majorBidi"/>
          <w:sz w:val="24"/>
          <w:szCs w:val="24"/>
        </w:rPr>
        <w:t xml:space="preserve"> dan t</w:t>
      </w:r>
      <w:r w:rsidRPr="00A873E1">
        <w:rPr>
          <w:rFonts w:asciiTheme="majorBidi" w:hAnsiTheme="majorBidi" w:cstheme="majorBidi"/>
          <w:sz w:val="24"/>
          <w:szCs w:val="24"/>
          <w:vertAlign w:val="subscript"/>
        </w:rPr>
        <w:t xml:space="preserve">tabel </w:t>
      </w:r>
      <w:r w:rsidRPr="00A873E1">
        <w:rPr>
          <w:rFonts w:asciiTheme="majorBidi" w:hAnsiTheme="majorBidi" w:cstheme="majorBidi"/>
          <w:sz w:val="24"/>
          <w:szCs w:val="24"/>
        </w:rPr>
        <w:t>sebesar 1.97</w:t>
      </w:r>
      <w:r w:rsidRPr="00A873E1">
        <w:rPr>
          <w:rFonts w:asciiTheme="majorBidi" w:hAnsiTheme="majorBidi" w:cstheme="majorBidi"/>
          <w:sz w:val="24"/>
          <w:szCs w:val="24"/>
          <w:lang w:val="id-ID"/>
        </w:rPr>
        <w:t>4</w:t>
      </w:r>
      <w:r w:rsidRPr="00A873E1">
        <w:rPr>
          <w:rFonts w:asciiTheme="majorBidi" w:hAnsiTheme="majorBidi" w:cstheme="majorBidi"/>
          <w:sz w:val="24"/>
          <w:szCs w:val="24"/>
        </w:rPr>
        <w:t>.</w:t>
      </w:r>
      <w:r>
        <w:rPr>
          <w:rFonts w:asciiTheme="majorBidi" w:hAnsiTheme="majorBidi" w:cstheme="majorBidi"/>
          <w:sz w:val="24"/>
          <w:szCs w:val="24"/>
          <w:lang w:val="id-ID"/>
        </w:rPr>
        <w:t xml:space="preserve"> Berdasarkan perhitungan determinasi, didapatkan k</w:t>
      </w:r>
      <w:r w:rsidRPr="00A873E1">
        <w:rPr>
          <w:rFonts w:asciiTheme="majorBidi" w:hAnsiTheme="majorBidi" w:cstheme="majorBidi"/>
          <w:sz w:val="24"/>
          <w:szCs w:val="24"/>
          <w:lang w:val="id-ID"/>
        </w:rPr>
        <w:t>epat</w:t>
      </w:r>
      <w:r w:rsidRPr="00855210">
        <w:rPr>
          <w:rFonts w:asciiTheme="majorBidi" w:hAnsiTheme="majorBidi" w:cstheme="majorBidi"/>
          <w:sz w:val="24"/>
          <w:szCs w:val="24"/>
          <w:lang w:val="id-ID"/>
        </w:rPr>
        <w:t>u</w:t>
      </w:r>
      <w:r w:rsidRPr="00A873E1">
        <w:rPr>
          <w:rFonts w:asciiTheme="majorBidi" w:hAnsiTheme="majorBidi" w:cstheme="majorBidi"/>
          <w:sz w:val="24"/>
          <w:szCs w:val="24"/>
          <w:lang w:val="id-ID"/>
        </w:rPr>
        <w:t>han tata tertib</w:t>
      </w:r>
      <w:r w:rsidR="00A2703F">
        <w:rPr>
          <w:rFonts w:asciiTheme="majorBidi" w:hAnsiTheme="majorBidi" w:cstheme="majorBidi"/>
          <w:sz w:val="24"/>
          <w:szCs w:val="24"/>
          <w:lang w:val="id-ID"/>
        </w:rPr>
        <w:t xml:space="preserve"> </w:t>
      </w:r>
      <w:r w:rsidRPr="00A873E1">
        <w:rPr>
          <w:rFonts w:asciiTheme="majorBidi" w:hAnsiTheme="majorBidi" w:cstheme="majorBidi"/>
          <w:sz w:val="24"/>
          <w:szCs w:val="24"/>
          <w:lang w:val="id-ID"/>
        </w:rPr>
        <w:t>ber</w:t>
      </w:r>
      <w:r w:rsidRPr="00855210">
        <w:rPr>
          <w:rFonts w:asciiTheme="majorBidi" w:hAnsiTheme="majorBidi" w:cstheme="majorBidi"/>
          <w:sz w:val="24"/>
          <w:szCs w:val="24"/>
          <w:lang w:val="id-ID"/>
        </w:rPr>
        <w:t>pengaruh</w:t>
      </w:r>
      <w:r>
        <w:rPr>
          <w:rFonts w:asciiTheme="majorBidi" w:hAnsiTheme="majorBidi" w:cstheme="majorBidi"/>
          <w:sz w:val="24"/>
          <w:szCs w:val="24"/>
          <w:lang w:val="id-ID"/>
        </w:rPr>
        <w:t xml:space="preserve"> sebesar 45.8% terhadap kedisiplinan siswa kelas </w:t>
      </w:r>
      <w:r w:rsidRPr="00855210">
        <w:rPr>
          <w:rFonts w:asciiTheme="majorBidi" w:hAnsiTheme="majorBidi" w:cstheme="majorBidi"/>
          <w:sz w:val="24"/>
          <w:szCs w:val="24"/>
          <w:lang w:val="id-ID"/>
        </w:rPr>
        <w:t>VI</w:t>
      </w:r>
      <w:r w:rsidRPr="00A873E1">
        <w:rPr>
          <w:rFonts w:asciiTheme="majorBidi" w:hAnsiTheme="majorBidi" w:cstheme="majorBidi"/>
          <w:sz w:val="24"/>
          <w:szCs w:val="24"/>
          <w:lang w:val="id-ID"/>
        </w:rPr>
        <w:t>I</w:t>
      </w:r>
      <w:r w:rsidRPr="00855210">
        <w:rPr>
          <w:rFonts w:asciiTheme="majorBidi" w:hAnsiTheme="majorBidi" w:cstheme="majorBidi"/>
          <w:sz w:val="24"/>
          <w:szCs w:val="24"/>
          <w:lang w:val="id-ID"/>
        </w:rPr>
        <w:t>I di MTs</w:t>
      </w:r>
      <w:r w:rsidRPr="00A873E1">
        <w:rPr>
          <w:rFonts w:asciiTheme="majorBidi" w:hAnsiTheme="majorBidi" w:cstheme="majorBidi"/>
          <w:sz w:val="24"/>
          <w:szCs w:val="24"/>
          <w:lang w:val="id-ID"/>
        </w:rPr>
        <w:t xml:space="preserve">  Al-Islam Joresan</w:t>
      </w:r>
      <w:r>
        <w:rPr>
          <w:rFonts w:asciiTheme="majorBidi" w:hAnsiTheme="majorBidi" w:cstheme="majorBidi"/>
          <w:sz w:val="24"/>
          <w:szCs w:val="24"/>
          <w:lang w:val="id-ID"/>
        </w:rPr>
        <w:t xml:space="preserve"> dan </w:t>
      </w:r>
      <w:r>
        <w:rPr>
          <w:rFonts w:asciiTheme="majorBidi" w:hAnsiTheme="majorBidi" w:cstheme="majorBidi"/>
          <w:sz w:val="24"/>
          <w:szCs w:val="24"/>
          <w:lang w:val="id-ID"/>
        </w:rPr>
        <w:lastRenderedPageBreak/>
        <w:t>54.2% sisanya berpengaruh oleh faktor lain yang tidak masuk dalam model atau yang tidak sedang diteliti.</w:t>
      </w:r>
      <w:r w:rsidRPr="002E5FB8">
        <w:rPr>
          <w:rFonts w:asciiTheme="majorBidi" w:hAnsiTheme="majorBidi" w:cstheme="majorBidi"/>
          <w:sz w:val="24"/>
          <w:szCs w:val="24"/>
          <w:lang w:val="id-ID"/>
        </w:rPr>
        <w:t xml:space="preserve"> (3) </w:t>
      </w:r>
      <w:r w:rsidRPr="00A873E1">
        <w:rPr>
          <w:rFonts w:asciiTheme="majorBidi" w:hAnsiTheme="majorBidi" w:cstheme="majorBidi"/>
          <w:sz w:val="24"/>
          <w:szCs w:val="24"/>
          <w:lang w:val="id-ID"/>
        </w:rPr>
        <w:t>Kegiatan ekstrakurikuler pramuka</w:t>
      </w:r>
      <w:r w:rsidRPr="002E5FB8">
        <w:rPr>
          <w:rFonts w:asciiTheme="majorBidi" w:hAnsiTheme="majorBidi" w:cstheme="majorBidi"/>
          <w:sz w:val="24"/>
          <w:szCs w:val="24"/>
          <w:lang w:val="id-ID"/>
        </w:rPr>
        <w:t xml:space="preserve"> dan k</w:t>
      </w:r>
      <w:r w:rsidRPr="00A873E1">
        <w:rPr>
          <w:rFonts w:asciiTheme="majorBidi" w:hAnsiTheme="majorBidi" w:cstheme="majorBidi"/>
          <w:sz w:val="24"/>
          <w:szCs w:val="24"/>
          <w:lang w:val="id-ID"/>
        </w:rPr>
        <w:t>epat</w:t>
      </w:r>
      <w:r w:rsidRPr="002E5FB8">
        <w:rPr>
          <w:rFonts w:asciiTheme="majorBidi" w:hAnsiTheme="majorBidi" w:cstheme="majorBidi"/>
          <w:sz w:val="24"/>
          <w:szCs w:val="24"/>
          <w:lang w:val="id-ID"/>
        </w:rPr>
        <w:t>u</w:t>
      </w:r>
      <w:r w:rsidRPr="00A873E1">
        <w:rPr>
          <w:rFonts w:asciiTheme="majorBidi" w:hAnsiTheme="majorBidi" w:cstheme="majorBidi"/>
          <w:sz w:val="24"/>
          <w:szCs w:val="24"/>
          <w:lang w:val="id-ID"/>
        </w:rPr>
        <w:t>han tata tertib madrasah ber</w:t>
      </w:r>
      <w:r w:rsidRPr="002E5FB8">
        <w:rPr>
          <w:rFonts w:asciiTheme="majorBidi" w:hAnsiTheme="majorBidi" w:cstheme="majorBidi"/>
          <w:sz w:val="24"/>
          <w:szCs w:val="24"/>
          <w:lang w:val="id-ID"/>
        </w:rPr>
        <w:t xml:space="preserve">pengaruh </w:t>
      </w:r>
      <w:r w:rsidRPr="00A873E1">
        <w:rPr>
          <w:rFonts w:asciiTheme="majorBidi" w:hAnsiTheme="majorBidi" w:cstheme="majorBidi"/>
          <w:sz w:val="24"/>
          <w:szCs w:val="24"/>
          <w:lang w:val="id-ID"/>
        </w:rPr>
        <w:t>secara</w:t>
      </w:r>
      <w:r w:rsidRPr="002E5FB8">
        <w:rPr>
          <w:rFonts w:asciiTheme="majorBidi" w:hAnsiTheme="majorBidi" w:cstheme="majorBidi"/>
          <w:sz w:val="24"/>
          <w:szCs w:val="24"/>
          <w:lang w:val="id-ID"/>
        </w:rPr>
        <w:t xml:space="preserve"> signifikan terhadap </w:t>
      </w:r>
      <w:r w:rsidRPr="00A873E1">
        <w:rPr>
          <w:rFonts w:asciiTheme="majorBidi" w:hAnsiTheme="majorBidi" w:cstheme="majorBidi"/>
          <w:sz w:val="24"/>
          <w:szCs w:val="24"/>
          <w:lang w:val="id-ID"/>
        </w:rPr>
        <w:t>kedisiplinan</w:t>
      </w:r>
      <w:r w:rsidRPr="002E5FB8">
        <w:rPr>
          <w:rFonts w:asciiTheme="majorBidi" w:hAnsiTheme="majorBidi" w:cstheme="majorBidi"/>
          <w:sz w:val="24"/>
          <w:szCs w:val="24"/>
          <w:lang w:val="id-ID"/>
        </w:rPr>
        <w:t xml:space="preserve"> siswa kelas VI</w:t>
      </w:r>
      <w:r w:rsidRPr="00A873E1">
        <w:rPr>
          <w:rFonts w:asciiTheme="majorBidi" w:hAnsiTheme="majorBidi" w:cstheme="majorBidi"/>
          <w:sz w:val="24"/>
          <w:szCs w:val="24"/>
          <w:lang w:val="id-ID"/>
        </w:rPr>
        <w:t>I</w:t>
      </w:r>
      <w:r w:rsidRPr="002E5FB8">
        <w:rPr>
          <w:rFonts w:asciiTheme="majorBidi" w:hAnsiTheme="majorBidi" w:cstheme="majorBidi"/>
          <w:sz w:val="24"/>
          <w:szCs w:val="24"/>
          <w:lang w:val="id-ID"/>
        </w:rPr>
        <w:t>I di MTs</w:t>
      </w:r>
      <w:r w:rsidRPr="00A873E1">
        <w:rPr>
          <w:rFonts w:asciiTheme="majorBidi" w:hAnsiTheme="majorBidi" w:cstheme="majorBidi"/>
          <w:sz w:val="24"/>
          <w:szCs w:val="24"/>
          <w:lang w:val="id-ID"/>
        </w:rPr>
        <w:t xml:space="preserve">  Al-Islam Joresan, b</w:t>
      </w:r>
      <w:r w:rsidRPr="002E5FB8">
        <w:rPr>
          <w:rFonts w:asciiTheme="majorBidi" w:hAnsiTheme="majorBidi" w:cstheme="majorBidi"/>
          <w:sz w:val="24"/>
          <w:szCs w:val="24"/>
          <w:lang w:val="id-ID"/>
        </w:rPr>
        <w:t>erdasarkan hasil</w:t>
      </w:r>
      <w:r w:rsidRPr="00A873E1">
        <w:rPr>
          <w:rFonts w:asciiTheme="majorBidi" w:hAnsiTheme="majorBidi" w:cstheme="majorBidi"/>
          <w:sz w:val="24"/>
          <w:szCs w:val="24"/>
          <w:lang w:val="id-ID"/>
        </w:rPr>
        <w:t xml:space="preserve"> analisis data,</w:t>
      </w:r>
      <w:r w:rsidRPr="002E5FB8">
        <w:rPr>
          <w:rFonts w:asciiTheme="majorBidi" w:hAnsiTheme="majorBidi" w:cstheme="majorBidi"/>
          <w:sz w:val="24"/>
          <w:szCs w:val="24"/>
          <w:lang w:val="id-ID"/>
        </w:rPr>
        <w:t xml:space="preserve"> F</w:t>
      </w:r>
      <w:r w:rsidRPr="002E5FB8">
        <w:rPr>
          <w:rFonts w:asciiTheme="majorBidi" w:hAnsiTheme="majorBidi" w:cstheme="majorBidi"/>
          <w:sz w:val="24"/>
          <w:szCs w:val="24"/>
          <w:vertAlign w:val="subscript"/>
          <w:lang w:val="id-ID"/>
        </w:rPr>
        <w:t>hitung</w:t>
      </w:r>
      <w:r w:rsidR="00A2703F">
        <w:rPr>
          <w:rFonts w:asciiTheme="majorBidi" w:hAnsiTheme="majorBidi" w:cstheme="majorBidi"/>
          <w:sz w:val="24"/>
          <w:szCs w:val="24"/>
          <w:vertAlign w:val="subscript"/>
          <w:lang w:val="id-ID"/>
        </w:rPr>
        <w:t xml:space="preserve"> </w:t>
      </w:r>
      <w:r w:rsidRPr="002E5FB8">
        <w:rPr>
          <w:rFonts w:asciiTheme="majorBidi" w:hAnsiTheme="majorBidi" w:cstheme="majorBidi"/>
          <w:sz w:val="24"/>
          <w:szCs w:val="24"/>
          <w:lang w:val="id-ID"/>
        </w:rPr>
        <w:t>&gt; F</w:t>
      </w:r>
      <w:r w:rsidRPr="002E5FB8">
        <w:rPr>
          <w:rFonts w:asciiTheme="majorBidi" w:hAnsiTheme="majorBidi" w:cstheme="majorBidi"/>
          <w:sz w:val="24"/>
          <w:szCs w:val="24"/>
          <w:vertAlign w:val="subscript"/>
          <w:lang w:val="id-ID"/>
        </w:rPr>
        <w:t>tabel</w:t>
      </w:r>
      <w:r w:rsidRPr="00A873E1">
        <w:rPr>
          <w:rFonts w:asciiTheme="majorBidi" w:hAnsiTheme="majorBidi" w:cstheme="majorBidi"/>
          <w:sz w:val="24"/>
          <w:szCs w:val="24"/>
          <w:lang w:val="id-ID"/>
        </w:rPr>
        <w:t xml:space="preserve"> d</w:t>
      </w:r>
      <w:r w:rsidRPr="002E5FB8">
        <w:rPr>
          <w:rFonts w:asciiTheme="majorBidi" w:hAnsiTheme="majorBidi" w:cstheme="majorBidi"/>
          <w:sz w:val="24"/>
          <w:szCs w:val="24"/>
          <w:lang w:val="id-ID"/>
        </w:rPr>
        <w:t>engan nilai F</w:t>
      </w:r>
      <w:r w:rsidRPr="002E5FB8">
        <w:rPr>
          <w:rFonts w:asciiTheme="majorBidi" w:hAnsiTheme="majorBidi" w:cstheme="majorBidi"/>
          <w:sz w:val="24"/>
          <w:szCs w:val="24"/>
          <w:vertAlign w:val="subscript"/>
          <w:lang w:val="id-ID"/>
        </w:rPr>
        <w:t xml:space="preserve">hitung </w:t>
      </w:r>
      <w:r w:rsidRPr="002E5FB8">
        <w:rPr>
          <w:rFonts w:asciiTheme="majorBidi" w:hAnsiTheme="majorBidi" w:cstheme="majorBidi"/>
          <w:sz w:val="24"/>
          <w:szCs w:val="24"/>
          <w:lang w:val="id-ID"/>
        </w:rPr>
        <w:t xml:space="preserve">sebesar </w:t>
      </w:r>
      <w:r w:rsidRPr="00A873E1">
        <w:rPr>
          <w:rFonts w:asciiTheme="majorBidi" w:hAnsiTheme="majorBidi" w:cstheme="majorBidi"/>
          <w:sz w:val="24"/>
          <w:szCs w:val="24"/>
          <w:lang w:val="id-ID"/>
        </w:rPr>
        <w:t>74.460</w:t>
      </w:r>
      <w:r w:rsidRPr="002E5FB8">
        <w:rPr>
          <w:rFonts w:asciiTheme="majorBidi" w:hAnsiTheme="majorBidi" w:cstheme="majorBidi"/>
          <w:sz w:val="24"/>
          <w:szCs w:val="24"/>
          <w:lang w:val="id-ID"/>
        </w:rPr>
        <w:t xml:space="preserve"> dan F</w:t>
      </w:r>
      <w:r w:rsidRPr="002E5FB8">
        <w:rPr>
          <w:rFonts w:asciiTheme="majorBidi" w:hAnsiTheme="majorBidi" w:cstheme="majorBidi"/>
          <w:sz w:val="24"/>
          <w:szCs w:val="24"/>
          <w:vertAlign w:val="subscript"/>
          <w:lang w:val="id-ID"/>
        </w:rPr>
        <w:t xml:space="preserve">tabel </w:t>
      </w:r>
      <w:r w:rsidRPr="002E5FB8">
        <w:rPr>
          <w:rFonts w:asciiTheme="majorBidi" w:hAnsiTheme="majorBidi" w:cstheme="majorBidi"/>
          <w:sz w:val="24"/>
          <w:szCs w:val="24"/>
          <w:lang w:val="id-ID"/>
        </w:rPr>
        <w:t>sebesar 3.0</w:t>
      </w:r>
      <w:r w:rsidRPr="00A873E1">
        <w:rPr>
          <w:rFonts w:asciiTheme="majorBidi" w:hAnsiTheme="majorBidi" w:cstheme="majorBidi"/>
          <w:sz w:val="24"/>
          <w:szCs w:val="24"/>
          <w:lang w:val="id-ID"/>
        </w:rPr>
        <w:t xml:space="preserve">4. </w:t>
      </w:r>
      <w:r w:rsidRPr="00A873E1">
        <w:rPr>
          <w:rFonts w:asciiTheme="majorBidi" w:hAnsiTheme="majorBidi" w:cstheme="majorBidi"/>
          <w:sz w:val="24"/>
          <w:szCs w:val="24"/>
        </w:rPr>
        <w:t xml:space="preserve">Berdasarkan perhitungan koefisien determinasi, didapatkan </w:t>
      </w:r>
      <w:r w:rsidRPr="00A873E1">
        <w:rPr>
          <w:rFonts w:asciiTheme="majorBidi" w:hAnsiTheme="majorBidi" w:cstheme="majorBidi"/>
          <w:sz w:val="24"/>
          <w:szCs w:val="24"/>
          <w:lang w:val="id-ID"/>
        </w:rPr>
        <w:t>kegiatan ekstrakurikuler pramuka</w:t>
      </w:r>
      <w:r w:rsidRPr="00A873E1">
        <w:rPr>
          <w:rFonts w:asciiTheme="majorBidi" w:hAnsiTheme="majorBidi" w:cstheme="majorBidi"/>
          <w:sz w:val="24"/>
          <w:szCs w:val="24"/>
        </w:rPr>
        <w:t xml:space="preserve"> dan k</w:t>
      </w:r>
      <w:r w:rsidRPr="00A873E1">
        <w:rPr>
          <w:rFonts w:asciiTheme="majorBidi" w:hAnsiTheme="majorBidi" w:cstheme="majorBidi"/>
          <w:sz w:val="24"/>
          <w:szCs w:val="24"/>
          <w:lang w:val="id-ID"/>
        </w:rPr>
        <w:t>epat</w:t>
      </w:r>
      <w:r w:rsidRPr="00A873E1">
        <w:rPr>
          <w:rFonts w:asciiTheme="majorBidi" w:hAnsiTheme="majorBidi" w:cstheme="majorBidi"/>
          <w:sz w:val="24"/>
          <w:szCs w:val="24"/>
        </w:rPr>
        <w:t>u</w:t>
      </w:r>
      <w:r w:rsidRPr="00A873E1">
        <w:rPr>
          <w:rFonts w:asciiTheme="majorBidi" w:hAnsiTheme="majorBidi" w:cstheme="majorBidi"/>
          <w:sz w:val="24"/>
          <w:szCs w:val="24"/>
          <w:lang w:val="id-ID"/>
        </w:rPr>
        <w:t>han tata tertib madrasah</w:t>
      </w:r>
      <w:r w:rsidRPr="00A873E1">
        <w:rPr>
          <w:rFonts w:asciiTheme="majorBidi" w:hAnsiTheme="majorBidi" w:cstheme="majorBidi"/>
          <w:sz w:val="24"/>
          <w:szCs w:val="24"/>
        </w:rPr>
        <w:t xml:space="preserve"> berpengaruh terhadap </w:t>
      </w:r>
      <w:r w:rsidRPr="00A873E1">
        <w:rPr>
          <w:rFonts w:asciiTheme="majorBidi" w:hAnsiTheme="majorBidi" w:cstheme="majorBidi"/>
          <w:sz w:val="24"/>
          <w:szCs w:val="24"/>
          <w:lang w:val="id-ID"/>
        </w:rPr>
        <w:t>kedisiplinan</w:t>
      </w:r>
      <w:r w:rsidRPr="00A873E1">
        <w:rPr>
          <w:rFonts w:asciiTheme="majorBidi" w:hAnsiTheme="majorBidi" w:cstheme="majorBidi"/>
          <w:sz w:val="24"/>
          <w:szCs w:val="24"/>
        </w:rPr>
        <w:t xml:space="preserve"> siswa kelas VI</w:t>
      </w:r>
      <w:r w:rsidRPr="00A873E1">
        <w:rPr>
          <w:rFonts w:asciiTheme="majorBidi" w:hAnsiTheme="majorBidi" w:cstheme="majorBidi"/>
          <w:sz w:val="24"/>
          <w:szCs w:val="24"/>
          <w:lang w:val="id-ID"/>
        </w:rPr>
        <w:t>I</w:t>
      </w:r>
      <w:r w:rsidRPr="00A873E1">
        <w:rPr>
          <w:rFonts w:asciiTheme="majorBidi" w:hAnsiTheme="majorBidi" w:cstheme="majorBidi"/>
          <w:sz w:val="24"/>
          <w:szCs w:val="24"/>
        </w:rPr>
        <w:t xml:space="preserve">I di </w:t>
      </w:r>
      <w:proofErr w:type="gramStart"/>
      <w:r w:rsidRPr="00A873E1">
        <w:rPr>
          <w:rFonts w:asciiTheme="majorBidi" w:hAnsiTheme="majorBidi" w:cstheme="majorBidi"/>
          <w:sz w:val="24"/>
          <w:szCs w:val="24"/>
        </w:rPr>
        <w:t>MTs</w:t>
      </w:r>
      <w:r w:rsidRPr="00A873E1">
        <w:rPr>
          <w:rFonts w:asciiTheme="majorBidi" w:hAnsiTheme="majorBidi" w:cstheme="majorBidi"/>
          <w:sz w:val="24"/>
          <w:szCs w:val="24"/>
          <w:lang w:val="id-ID"/>
        </w:rPr>
        <w:t xml:space="preserve">  Al</w:t>
      </w:r>
      <w:proofErr w:type="gramEnd"/>
      <w:r w:rsidRPr="00A873E1">
        <w:rPr>
          <w:rFonts w:asciiTheme="majorBidi" w:hAnsiTheme="majorBidi" w:cstheme="majorBidi"/>
          <w:sz w:val="24"/>
          <w:szCs w:val="24"/>
          <w:lang w:val="id-ID"/>
        </w:rPr>
        <w:t>-Islam Joresan. S</w:t>
      </w:r>
      <w:r w:rsidRPr="00A873E1">
        <w:rPr>
          <w:rFonts w:asciiTheme="majorBidi" w:hAnsiTheme="majorBidi" w:cstheme="majorBidi"/>
          <w:sz w:val="24"/>
          <w:szCs w:val="24"/>
        </w:rPr>
        <w:t xml:space="preserve">ebesar </w:t>
      </w:r>
      <w:r w:rsidRPr="00A873E1">
        <w:rPr>
          <w:rFonts w:asciiTheme="majorBidi" w:hAnsiTheme="majorBidi" w:cstheme="majorBidi"/>
          <w:sz w:val="24"/>
          <w:szCs w:val="24"/>
          <w:lang w:val="id-ID"/>
        </w:rPr>
        <w:t>47.1</w:t>
      </w:r>
      <w:r w:rsidRPr="00A873E1">
        <w:rPr>
          <w:rFonts w:asciiTheme="majorBidi" w:hAnsiTheme="majorBidi" w:cstheme="majorBidi"/>
          <w:sz w:val="24"/>
          <w:szCs w:val="24"/>
        </w:rPr>
        <w:t xml:space="preserve">% dan </w:t>
      </w:r>
      <w:r w:rsidRPr="00A873E1">
        <w:rPr>
          <w:rFonts w:asciiTheme="majorBidi" w:hAnsiTheme="majorBidi" w:cstheme="majorBidi"/>
          <w:sz w:val="24"/>
          <w:szCs w:val="24"/>
          <w:lang w:val="id-ID"/>
        </w:rPr>
        <w:t>52.9</w:t>
      </w:r>
      <w:r w:rsidRPr="00A873E1">
        <w:rPr>
          <w:rFonts w:asciiTheme="majorBidi" w:hAnsiTheme="majorBidi" w:cstheme="majorBidi"/>
          <w:sz w:val="24"/>
          <w:szCs w:val="24"/>
        </w:rPr>
        <w:t>% sisanya dipengaruhi oleh fa</w:t>
      </w:r>
      <w:r w:rsidRPr="00A873E1">
        <w:rPr>
          <w:rFonts w:asciiTheme="majorBidi" w:hAnsiTheme="majorBidi" w:cstheme="majorBidi"/>
          <w:sz w:val="24"/>
          <w:szCs w:val="24"/>
          <w:lang w:val="id-ID"/>
        </w:rPr>
        <w:t>k</w:t>
      </w:r>
      <w:r w:rsidRPr="00A873E1">
        <w:rPr>
          <w:rFonts w:asciiTheme="majorBidi" w:hAnsiTheme="majorBidi" w:cstheme="majorBidi"/>
          <w:sz w:val="24"/>
          <w:szCs w:val="24"/>
        </w:rPr>
        <w:t>tor</w:t>
      </w:r>
      <w:r w:rsidRPr="00A873E1">
        <w:rPr>
          <w:rFonts w:asciiTheme="majorBidi" w:hAnsiTheme="majorBidi" w:cstheme="majorBidi"/>
          <w:sz w:val="24"/>
          <w:szCs w:val="24"/>
          <w:lang w:val="id-ID"/>
        </w:rPr>
        <w:t xml:space="preserve"> lainyang tidak masuk dalam model atau yang tidak sedang diteliti.</w:t>
      </w:r>
      <w:r>
        <w:rPr>
          <w:rFonts w:asciiTheme="majorBidi" w:hAnsiTheme="majorBidi" w:cstheme="majorBidi"/>
          <w:b/>
          <w:bCs/>
          <w:sz w:val="24"/>
          <w:szCs w:val="24"/>
        </w:rPr>
        <w:br w:type="page"/>
      </w:r>
    </w:p>
    <w:p w:rsidR="009826D7" w:rsidRDefault="009826D7" w:rsidP="006202EF">
      <w:pPr>
        <w:tabs>
          <w:tab w:val="left" w:leader="dot" w:pos="567"/>
        </w:tabs>
        <w:spacing w:after="0" w:line="240" w:lineRule="auto"/>
        <w:rPr>
          <w:rFonts w:asciiTheme="majorBidi" w:hAnsiTheme="majorBidi" w:cstheme="majorBidi"/>
          <w:b/>
          <w:bCs/>
          <w:sz w:val="24"/>
          <w:szCs w:val="24"/>
        </w:rPr>
      </w:pPr>
    </w:p>
    <w:p w:rsidR="006202EF" w:rsidRDefault="006202EF" w:rsidP="006202EF">
      <w:pP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5040630" cy="714248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299906B.jpg"/>
                    <pic:cNvPicPr/>
                  </pic:nvPicPr>
                  <pic:blipFill>
                    <a:blip r:embed="rId11">
                      <a:extLst>
                        <a:ext uri="{28A0092B-C50C-407E-A947-70E740481C1C}">
                          <a14:useLocalDpi xmlns:a14="http://schemas.microsoft.com/office/drawing/2010/main" val="0"/>
                        </a:ext>
                      </a:extLst>
                    </a:blip>
                    <a:stretch>
                      <a:fillRect/>
                    </a:stretch>
                  </pic:blipFill>
                  <pic:spPr>
                    <a:xfrm>
                      <a:off x="0" y="0"/>
                      <a:ext cx="5040630" cy="7142480"/>
                    </a:xfrm>
                    <a:prstGeom prst="rect">
                      <a:avLst/>
                    </a:prstGeom>
                  </pic:spPr>
                </pic:pic>
              </a:graphicData>
            </a:graphic>
          </wp:inline>
        </w:drawing>
      </w:r>
    </w:p>
    <w:p w:rsidR="006202EF" w:rsidRPr="006202EF" w:rsidRDefault="006202EF" w:rsidP="006202EF">
      <w:pPr>
        <w:rPr>
          <w:rFonts w:asciiTheme="majorBidi" w:hAnsiTheme="majorBidi" w:cstheme="majorBidi"/>
          <w:b/>
          <w:bCs/>
          <w:sz w:val="24"/>
          <w:szCs w:val="24"/>
        </w:rPr>
        <w:sectPr w:rsidR="006202EF" w:rsidRPr="006202EF" w:rsidSect="007A3488">
          <w:footerReference w:type="first" r:id="rId12"/>
          <w:footnotePr>
            <w:numStart w:val="61"/>
          </w:footnotePr>
          <w:pgSz w:w="11907" w:h="16839" w:code="9"/>
          <w:pgMar w:top="2268" w:right="1701" w:bottom="1701" w:left="2268" w:header="720" w:footer="720" w:gutter="0"/>
          <w:pgNumType w:fmt="lowerRoman" w:start="11"/>
          <w:cols w:space="720"/>
          <w:titlePg/>
          <w:docGrid w:linePitch="360"/>
        </w:sectPr>
      </w:pPr>
      <w:r>
        <w:rPr>
          <w:rFonts w:asciiTheme="majorBidi" w:hAnsiTheme="majorBidi" w:cstheme="majorBidi"/>
          <w:sz w:val="24"/>
          <w:szCs w:val="24"/>
        </w:rPr>
        <w:br w:type="page"/>
      </w:r>
      <w:r>
        <w:rPr>
          <w:rFonts w:asciiTheme="majorBidi" w:hAnsiTheme="majorBidi" w:cstheme="majorBidi"/>
          <w:noProof/>
          <w:sz w:val="24"/>
          <w:szCs w:val="24"/>
        </w:rPr>
        <w:lastRenderedPageBreak/>
        <w:drawing>
          <wp:inline distT="0" distB="0" distL="0" distR="0">
            <wp:extent cx="5040630" cy="68853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BC830B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0630" cy="6885305"/>
                    </a:xfrm>
                    <a:prstGeom prst="rect">
                      <a:avLst/>
                    </a:prstGeom>
                  </pic:spPr>
                </pic:pic>
              </a:graphicData>
            </a:graphic>
          </wp:inline>
        </w:drawing>
      </w:r>
    </w:p>
    <w:p w:rsidR="006202EF" w:rsidRDefault="006202EF" w:rsidP="006202EF">
      <w:pPr>
        <w:rPr>
          <w:rFonts w:asciiTheme="majorBidi" w:hAnsiTheme="majorBidi" w:cstheme="majorBidi"/>
          <w:b/>
          <w:bCs/>
          <w:sz w:val="24"/>
          <w:szCs w:val="24"/>
        </w:rPr>
      </w:pPr>
      <w:r>
        <w:rPr>
          <w:rFonts w:asciiTheme="majorBidi" w:hAnsiTheme="majorBidi" w:cstheme="majorBidi"/>
          <w:noProof/>
          <w:sz w:val="24"/>
          <w:szCs w:val="24"/>
        </w:rPr>
        <w:lastRenderedPageBreak/>
        <w:drawing>
          <wp:inline distT="0" distB="0" distL="0" distR="0" wp14:anchorId="42A6B9FA" wp14:editId="11397374">
            <wp:extent cx="5039995" cy="7648575"/>
            <wp:effectExtent l="0" t="0" r="825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HCVe3tUT4aEFe0tQF48H8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39995" cy="7648575"/>
                    </a:xfrm>
                    <a:prstGeom prst="rect">
                      <a:avLst/>
                    </a:prstGeom>
                  </pic:spPr>
                </pic:pic>
              </a:graphicData>
            </a:graphic>
          </wp:inline>
        </w:drawing>
      </w:r>
    </w:p>
    <w:p w:rsidR="006202EF" w:rsidRPr="006202EF" w:rsidRDefault="006202EF" w:rsidP="006202EF">
      <w:pPr>
        <w:tabs>
          <w:tab w:val="left" w:pos="885"/>
        </w:tabs>
        <w:rPr>
          <w:rFonts w:asciiTheme="majorBidi" w:hAnsiTheme="majorBidi" w:cstheme="majorBidi"/>
          <w:sz w:val="24"/>
          <w:szCs w:val="24"/>
        </w:rPr>
        <w:sectPr w:rsidR="006202EF" w:rsidRPr="006202EF" w:rsidSect="007A3488">
          <w:footnotePr>
            <w:numStart w:val="61"/>
          </w:footnotePr>
          <w:pgSz w:w="11907" w:h="16839" w:code="9"/>
          <w:pgMar w:top="2268" w:right="1701" w:bottom="1701" w:left="2268" w:header="720" w:footer="720" w:gutter="0"/>
          <w:pgNumType w:fmt="lowerRoman" w:start="20"/>
          <w:cols w:space="720"/>
          <w:titlePg/>
          <w:docGrid w:linePitch="360"/>
        </w:sectPr>
      </w:pPr>
      <w:r>
        <w:rPr>
          <w:rFonts w:asciiTheme="majorBidi" w:hAnsiTheme="majorBidi" w:cstheme="majorBidi"/>
          <w:sz w:val="24"/>
          <w:szCs w:val="24"/>
        </w:rPr>
        <w:tab/>
      </w:r>
    </w:p>
    <w:p w:rsidR="00650EFA" w:rsidRPr="00CF0CBA" w:rsidRDefault="00650EFA" w:rsidP="00650EFA">
      <w:pPr>
        <w:spacing w:line="480" w:lineRule="auto"/>
        <w:jc w:val="center"/>
        <w:rPr>
          <w:rFonts w:asciiTheme="majorBidi" w:hAnsiTheme="majorBidi" w:cstheme="majorBidi"/>
          <w:b/>
          <w:bCs/>
          <w:sz w:val="24"/>
          <w:szCs w:val="24"/>
        </w:rPr>
      </w:pPr>
      <w:r w:rsidRPr="00CF0CBA">
        <w:rPr>
          <w:rFonts w:asciiTheme="majorBidi" w:hAnsiTheme="majorBidi" w:cstheme="majorBidi"/>
          <w:b/>
          <w:bCs/>
          <w:sz w:val="24"/>
          <w:szCs w:val="24"/>
        </w:rPr>
        <w:lastRenderedPageBreak/>
        <w:t>BAB I</w:t>
      </w:r>
    </w:p>
    <w:p w:rsidR="00650EFA" w:rsidRDefault="00650EFA" w:rsidP="00650EFA">
      <w:pPr>
        <w:spacing w:line="480" w:lineRule="auto"/>
        <w:jc w:val="center"/>
        <w:rPr>
          <w:rFonts w:asciiTheme="majorBidi" w:hAnsiTheme="majorBidi" w:cstheme="majorBidi"/>
          <w:b/>
          <w:bCs/>
          <w:sz w:val="24"/>
          <w:szCs w:val="24"/>
        </w:rPr>
      </w:pPr>
      <w:r w:rsidRPr="00CF0CBA">
        <w:rPr>
          <w:rFonts w:asciiTheme="majorBidi" w:hAnsiTheme="majorBidi" w:cstheme="majorBidi"/>
          <w:b/>
          <w:bCs/>
          <w:sz w:val="24"/>
          <w:szCs w:val="24"/>
        </w:rPr>
        <w:t>PENDAHULUAN</w:t>
      </w:r>
    </w:p>
    <w:p w:rsidR="00650EFA" w:rsidRDefault="00D75498" w:rsidP="00F97742">
      <w:pPr>
        <w:pStyle w:val="ListParagraph"/>
        <w:numPr>
          <w:ilvl w:val="0"/>
          <w:numId w:val="37"/>
        </w:numPr>
        <w:spacing w:after="0" w:line="480" w:lineRule="auto"/>
        <w:ind w:left="426" w:hanging="426"/>
        <w:jc w:val="both"/>
        <w:rPr>
          <w:rFonts w:asciiTheme="majorBidi" w:hAnsiTheme="majorBidi" w:cstheme="majorBidi"/>
          <w:b/>
          <w:bCs/>
          <w:sz w:val="24"/>
          <w:szCs w:val="24"/>
        </w:rPr>
      </w:pPr>
      <w:r w:rsidRPr="00CF0CBA">
        <w:rPr>
          <w:rFonts w:asciiTheme="majorBidi" w:hAnsiTheme="majorBidi" w:cstheme="majorBidi"/>
          <w:b/>
          <w:bCs/>
          <w:sz w:val="24"/>
          <w:szCs w:val="24"/>
        </w:rPr>
        <w:t>Latar Belakang Masalah</w:t>
      </w:r>
    </w:p>
    <w:p w:rsid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t>Pendidikan merupakan salah satu hal yang esensial dalam kehidupan manusia, terlebih pendidikan yang diajarkan dalam menghadapi tantangan global dan teknologi dimasa mendatang.</w:t>
      </w:r>
      <w:r w:rsidR="00986ED2">
        <w:rPr>
          <w:rStyle w:val="FootnoteReference"/>
          <w:rFonts w:asciiTheme="majorBidi" w:hAnsiTheme="majorBidi" w:cstheme="majorBidi"/>
          <w:sz w:val="24"/>
          <w:szCs w:val="24"/>
        </w:rPr>
        <w:footnoteReference w:id="1"/>
      </w:r>
      <w:r w:rsidRPr="00CF0CBA">
        <w:rPr>
          <w:rFonts w:asciiTheme="majorBidi" w:hAnsiTheme="majorBidi" w:cstheme="majorBidi"/>
          <w:sz w:val="24"/>
          <w:szCs w:val="24"/>
        </w:rPr>
        <w:t xml:space="preserve"> Dalam pengertian dasar, pendidikan adalah proses menjadi maksudnya yakni menjadikan seseorang menjadi dirinya sendiri yang tumbuh sejalan dengan bakat, watak, kemampuan dan hati nuraninya secara utuh. Pendidikan tidak dimaksudkan untuk mencetak karakter dan kemampuan peserta didik sama seperti gurunya. Proses pendidikan diarahkan pada proses berfungsinya semua potensi peserta didik secara manusiawi agar mereka menjadi dirinya sendiri yang mempunyai kemampuan dan kepribadian unggul.</w:t>
      </w:r>
      <w:r w:rsidRPr="009D19F1">
        <w:rPr>
          <w:rStyle w:val="FootnoteReference"/>
          <w:rFonts w:asciiTheme="majorBidi" w:hAnsiTheme="majorBidi" w:cstheme="majorBidi"/>
          <w:sz w:val="24"/>
          <w:szCs w:val="24"/>
        </w:rPr>
        <w:footnoteReference w:id="2"/>
      </w:r>
    </w:p>
    <w:p w:rsid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t xml:space="preserve">Dalam konsep pendidikan, telah jelas bahwa diselenggarakannya pendidikan di samping untuk memperoleh kecerdasan juga bertujuan untuk membina siswa agar mempunyai sikap atau perilaku yang mulia dalam kehidupan sehari-hari. Hal ini sebagaimana undang-undang Nomor 20 tahun 2003, tentang Sistem Pendidikan Nasional, Bab II pasal 3. Pendidikan nasional berfungsi mengembangkan kemampuan dan membentuk watak serta peradaban bangsa yang bermartabat dalam rangka mencerdaskan kehidupan </w:t>
      </w:r>
      <w:r w:rsidRPr="00CF0CBA">
        <w:rPr>
          <w:rFonts w:asciiTheme="majorBidi" w:hAnsiTheme="majorBidi" w:cstheme="majorBidi"/>
          <w:sz w:val="24"/>
          <w:szCs w:val="24"/>
        </w:rPr>
        <w:lastRenderedPageBreak/>
        <w:t>bangsa, bertujuan untuk berkembangnya potensi peserta didik agar menjadi manusia yang beriman dan bertakwa kepada Tuhan Yang Maha Esa, berakhlak mulia, sehat, berilmu, cakap, kretif, mandiri dan menjadi warga Negara yang demokratis serta bertanggungjawab.</w:t>
      </w:r>
      <w:r w:rsidRPr="009D19F1">
        <w:rPr>
          <w:rStyle w:val="FootnoteReference"/>
          <w:rFonts w:asciiTheme="majorBidi" w:hAnsiTheme="majorBidi" w:cstheme="majorBidi"/>
          <w:sz w:val="24"/>
          <w:szCs w:val="24"/>
        </w:rPr>
        <w:footnoteReference w:id="3"/>
      </w:r>
      <w:r w:rsidRPr="00CF0CBA">
        <w:rPr>
          <w:rFonts w:asciiTheme="majorBidi" w:hAnsiTheme="majorBidi" w:cstheme="majorBidi"/>
          <w:sz w:val="24"/>
          <w:szCs w:val="24"/>
        </w:rPr>
        <w:t xml:space="preserve"> Setiap institusi pendidikan niscaya mendambakan dan ikut serta berupaya melahirkan generasi penerus yang selain memiliki keunggulan bersaing untuk menjadi subjek dalam percaturan di dunia kerja, juga memiliki kepribadian yang utuh sehingga dapat memakmurkan dan memuliakan kehidupan material dan spiritual diri, keluarga dan masyarakat berdasarkan nilai-nilai Islam. </w:t>
      </w:r>
    </w:p>
    <w:p w:rsidR="00650EFA" w:rsidRP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t>Untuk mencapai tujuan tersebut, maka dalam proses pendidikan alat-alat pendidikan sangat penting keberadaanya. Alat-alat tersebut ada yang bersifat lahiriyah dan juga bersifat bathiniyah. Salah satu alat pendidikan bathiniyah tersebut yaitu disiplin.</w:t>
      </w:r>
      <w:r w:rsidRPr="009D19F1">
        <w:rPr>
          <w:rStyle w:val="FootnoteReference"/>
          <w:rFonts w:asciiTheme="majorBidi" w:hAnsiTheme="majorBidi" w:cstheme="majorBidi"/>
          <w:sz w:val="24"/>
          <w:szCs w:val="24"/>
        </w:rPr>
        <w:footnoteReference w:id="4"/>
      </w:r>
      <w:r w:rsidRPr="00CF0CBA">
        <w:rPr>
          <w:rFonts w:asciiTheme="majorBidi" w:hAnsiTheme="majorBidi" w:cstheme="majorBidi"/>
          <w:sz w:val="24"/>
          <w:szCs w:val="24"/>
        </w:rPr>
        <w:t xml:space="preserve"> Kedisiplinan menjadi alat yang ampuh dalam pendidikan karakter. Banyak orang sukses karena menegakkan kedisiplinan. Sebaliknya, banyak upaya membangun sesuatu tidak berhasil karena kurang atau tidak disiplin. Banyak agenda yang telah ditetapkan tidak dapat berjalan karena kurang disiplin.</w:t>
      </w:r>
      <w:r w:rsidRPr="009D19F1">
        <w:rPr>
          <w:rStyle w:val="FootnoteReference"/>
          <w:rFonts w:asciiTheme="majorBidi" w:hAnsiTheme="majorBidi" w:cstheme="majorBidi"/>
          <w:sz w:val="24"/>
          <w:szCs w:val="24"/>
        </w:rPr>
        <w:footnoteReference w:id="5"/>
      </w:r>
      <w:r w:rsidRPr="00CF0CBA">
        <w:rPr>
          <w:rFonts w:asciiTheme="majorBidi" w:hAnsiTheme="majorBidi" w:cstheme="majorBidi"/>
          <w:sz w:val="24"/>
          <w:szCs w:val="24"/>
        </w:rPr>
        <w:t xml:space="preserve"> Maka dari itu, dapat dikatakan disiplin merupakan suatu masalah penting. Tanpa adanya kesadaran akan kaharusan </w:t>
      </w:r>
      <w:r w:rsidRPr="00CF0CBA">
        <w:rPr>
          <w:rFonts w:asciiTheme="majorBidi" w:hAnsiTheme="majorBidi" w:cstheme="majorBidi"/>
          <w:sz w:val="24"/>
          <w:szCs w:val="24"/>
        </w:rPr>
        <w:lastRenderedPageBreak/>
        <w:t>melaksanakan</w:t>
      </w:r>
      <w:r w:rsidRPr="00650EFA">
        <w:rPr>
          <w:rFonts w:asciiTheme="majorBidi" w:hAnsiTheme="majorBidi" w:cstheme="majorBidi"/>
          <w:sz w:val="24"/>
          <w:szCs w:val="24"/>
        </w:rPr>
        <w:t>aturan yang sudah ditentukan sebelumnya, pengajaran tidak mungkin dapat mencapai target maksimal.</w:t>
      </w:r>
      <w:r w:rsidRPr="009D19F1">
        <w:rPr>
          <w:rStyle w:val="FootnoteReference"/>
          <w:rFonts w:asciiTheme="majorBidi" w:hAnsiTheme="majorBidi" w:cstheme="majorBidi"/>
          <w:sz w:val="24"/>
          <w:szCs w:val="24"/>
        </w:rPr>
        <w:footnoteReference w:id="6"/>
      </w:r>
    </w:p>
    <w:p w:rsid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t>Dari hal tersebut diatas dapat dikatakan bahwa kedisiplinan siswa sangatlah penting dalam mencapai tujuan pendidikan. Adapun disiplin peserta didik adalah suatu keadaan tertib dan teratur yang dimiliki oleh peserta didik di sekolah, tanpa ada pelangaran-pelangaran yang merugikan baik secara langsung maupun tidak langsung terhadap peserta didik sendiri dan terhadap sekolah secara keseluruhan.</w:t>
      </w:r>
      <w:r w:rsidRPr="009D19F1">
        <w:rPr>
          <w:rStyle w:val="FootnoteReference"/>
          <w:rFonts w:asciiTheme="majorBidi" w:hAnsiTheme="majorBidi" w:cstheme="majorBidi"/>
          <w:sz w:val="24"/>
          <w:szCs w:val="24"/>
        </w:rPr>
        <w:footnoteReference w:id="7"/>
      </w:r>
    </w:p>
    <w:p w:rsid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t xml:space="preserve">Kegiatan ekstrakurikuler adalah kegiatan di luar jam pelajaran biasa (intrakurikuler) tidak erat terikat dengan pelajaran di sekolah. Program ini dilakukan di sekolah atau di luar sekolah kegiatan ini dimaksudkan untuk memperluas pengetahuan siswa, menambah ketrampilan, mengenal hubungan antara berbagai mata pelajaran, menyalurkan bakat, minat, menunjang pencapaian tujuan intrakulikuler, serta melengkapi usaha pembinan manusia Indonesia seutuhnya. </w:t>
      </w:r>
      <w:r w:rsidRPr="009D19F1">
        <w:rPr>
          <w:rStyle w:val="FootnoteReference"/>
          <w:rFonts w:asciiTheme="majorBidi" w:hAnsiTheme="majorBidi" w:cstheme="majorBidi"/>
          <w:sz w:val="24"/>
          <w:szCs w:val="24"/>
        </w:rPr>
        <w:footnoteReference w:id="8"/>
      </w:r>
    </w:p>
    <w:p w:rsid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t xml:space="preserve">Salah satu program sekolah yang dapat menumbuh kembangkan keterampilan dan kedisiplinan siswa menurut peneliti adalah melalui ekstrakurikuler kepramukaan. Menurut Aqib, kegiatan ekstrakurikuler bertujuan untuk mendukung dan mengembangkan kompetensi akademik, </w:t>
      </w:r>
      <w:bookmarkStart w:id="1" w:name="_GoBack"/>
      <w:bookmarkEnd w:id="1"/>
      <w:r w:rsidRPr="00CF0CBA">
        <w:rPr>
          <w:rFonts w:asciiTheme="majorBidi" w:hAnsiTheme="majorBidi" w:cstheme="majorBidi"/>
          <w:sz w:val="24"/>
          <w:szCs w:val="24"/>
        </w:rPr>
        <w:lastRenderedPageBreak/>
        <w:t>bakat, minat, dan kepribadian maupun karakter. Ekstrakurikuler kepramukaan merupakan ekstrakurikuler yang wajib diikuti oleh para siswa.</w:t>
      </w:r>
      <w:r w:rsidRPr="009D19F1">
        <w:rPr>
          <w:rStyle w:val="FootnoteReference"/>
          <w:rFonts w:asciiTheme="majorBidi" w:hAnsiTheme="majorBidi" w:cstheme="majorBidi"/>
          <w:sz w:val="24"/>
          <w:szCs w:val="24"/>
        </w:rPr>
        <w:footnoteReference w:id="9"/>
      </w:r>
    </w:p>
    <w:p w:rsid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t>Pada hakikatnya Pramuka dikelola oleh Gerakan Pramuka seperti tertuang dalam Pasal 5 Keppres No. 24 Tahun 2009 menyatakan “Gerakan Pramuka mempunyai tugas pokok menyelenggarakan kepramukaan bagi kaum muda guna menumbuhkan tunas 4 bangsa agar menjadi generasi yang lebih baik, bertanggungjawab, mampu membina dan mengisi kemerdekaan nasional serta membangun dunia lebih baik”.</w:t>
      </w:r>
      <w:r w:rsidRPr="009D19F1">
        <w:rPr>
          <w:rStyle w:val="FootnoteReference"/>
          <w:rFonts w:asciiTheme="majorBidi" w:hAnsiTheme="majorBidi" w:cstheme="majorBidi"/>
          <w:sz w:val="24"/>
          <w:szCs w:val="24"/>
        </w:rPr>
        <w:footnoteReference w:id="10"/>
      </w:r>
      <w:r w:rsidRPr="00CF0CBA">
        <w:rPr>
          <w:rFonts w:asciiTheme="majorBidi" w:hAnsiTheme="majorBidi" w:cstheme="majorBidi"/>
          <w:sz w:val="24"/>
          <w:szCs w:val="24"/>
        </w:rPr>
        <w:t xml:space="preserve"> Kepramukaan merupakan proses pendidikan di luar lingkungan sekolah dan di luar lingkungan keluarga dalam bentuk kegiatan menarik, menyenangkan, sehat, teratur, terarah, dan praktis, dilakukan di alam terbuka dengan sasaran akhirnya adalah pembentukan watak, akhlak, dan budi pekerti luhur.</w:t>
      </w:r>
      <w:r w:rsidRPr="009D19F1">
        <w:rPr>
          <w:rStyle w:val="FootnoteReference"/>
          <w:rFonts w:asciiTheme="majorBidi" w:hAnsiTheme="majorBidi" w:cstheme="majorBidi"/>
          <w:sz w:val="24"/>
          <w:szCs w:val="24"/>
        </w:rPr>
        <w:footnoteReference w:id="11"/>
      </w:r>
    </w:p>
    <w:p w:rsid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t>Gerakan Pramuka sangat menjunjung tinggi nilai kedisiplinan. Hal ini ditegaskan dalam Dasa Dharma Pramuka pada poin yang ke 8, yakni Disiplin, berani dan setia. Arti dari pernyataan tersebut adalah bahwa seorang pramuka harus menepati waktu yang telah ditentukan, mendahulukan kewajiban terlebih dahulu dibanding haknya, berani mengambil keputusan, tidak pernah mengecewakan orang lain serta tidak pernah ragu dalam bertindak.</w:t>
      </w:r>
      <w:r w:rsidRPr="009D19F1">
        <w:rPr>
          <w:rStyle w:val="FootnoteReference"/>
          <w:rFonts w:asciiTheme="majorBidi" w:hAnsiTheme="majorBidi" w:cstheme="majorBidi"/>
          <w:sz w:val="24"/>
          <w:szCs w:val="24"/>
        </w:rPr>
        <w:footnoteReference w:id="12"/>
      </w:r>
    </w:p>
    <w:p w:rsid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lastRenderedPageBreak/>
        <w:t>Kelakuan manusia pada hakikatnya hampir seluruhnya bersifat sosial, yakni dipelajari dalam interaksi dengan manusia lain. Hampir segala sesuatu yang kita pelajari merupakan hasil hubungan kita dengan orang lain di rumah, sekolah, tempat permainan, pekerjaan dan sebagainya. Bahkan pelajaran atau isi pendidikan ditentukan oleh kelompok atau masyarakat.</w:t>
      </w:r>
    </w:p>
    <w:p w:rsid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t>Masyarakat diartikan sebagai kumpulan orang yang menempati suatu daerah, diikat oleh pengalaman-pengalaman yang sama, memiliki persesuaian dan sadar akan kesatuannya serta dapat bertindak untuk mencukupi krisis kehidupannya. Agar masyarakat dapat melangsungkan ekstensinya, maka kepada anggota mudanya harus diteruskan nilai-nilai, pengetahuan, ketrampilan bentuk dan bentuk kelakuan lainnya yang diharapkan dapat dimiliki setiap anggota. Tiap Masyarakat meneruskan budayanya dengan beberapa perubahan kepada generasi muda melalui pendidikan dan melalui interaksi sosial.</w:t>
      </w:r>
      <w:r w:rsidRPr="009D19F1">
        <w:rPr>
          <w:rStyle w:val="FootnoteReference"/>
          <w:rFonts w:asciiTheme="majorBidi" w:hAnsiTheme="majorBidi" w:cstheme="majorBidi"/>
          <w:sz w:val="24"/>
          <w:szCs w:val="24"/>
        </w:rPr>
        <w:footnoteReference w:id="13"/>
      </w:r>
    </w:p>
    <w:p w:rsid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t>Masing-masing komunitas dalam sebuah masyarakat memiliki tata tertib atau sebuah aturan. Peraturan-peraturan tersebut digunakan untuk mengatur pola kehidupan masyarakat agar berjalan dengan stabil. Begitu pula lembaga pendidikan, baik itu berupa sekolah ataupun sebuah universitas. Walaupun berbeda-beda dalam setiap sekolah untuk menentukan tata tertibnya, ada banyak kesamaan dimasing-masing tata aturan dan tata tertib yang berlaku di sekolah-sekolah.</w:t>
      </w:r>
    </w:p>
    <w:p w:rsid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lastRenderedPageBreak/>
        <w:t>Sebagai kesediaan mematuhi ketentuan berupa peraturan-peraturan tentang kehidupan sekolah sehari-hari tata tertib sekolah disusun secara operasional guna mengatur tingkah laku dan sikap hidup siswa, guru dan karyawan. Tata tertib sangat penting bagi peserta didik. Karena itu ia harus ditanam secara terus menerus kepada peserta didik. Jika kepatuhan tata tertib tertanam secara terus menerus maka displin tersebut akan menjadi kebiasaan bagi peserta didik. Orang-orang yang berhasil dalam bidangnya masing-masing umumnya mempunyai kepatuhan yang tinggi. Sebaliknya orang yang gagal umumnya tidak displin.</w:t>
      </w:r>
      <w:r w:rsidRPr="009D19F1">
        <w:rPr>
          <w:rStyle w:val="FootnoteReference"/>
          <w:rFonts w:asciiTheme="majorBidi" w:hAnsiTheme="majorBidi" w:cstheme="majorBidi"/>
          <w:sz w:val="24"/>
          <w:szCs w:val="24"/>
        </w:rPr>
        <w:footnoteReference w:id="14"/>
      </w:r>
    </w:p>
    <w:p w:rsid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t>Kegiatan pramuka ini sudah mulai diterapkan dalam lembaga pendidikan formal, mulai dari lembaga pendidikan tingkat dasar, menengah sampai ke perguruan tinggi. Hal ini disebabkan karena begitu besar pengaruhnya pendidikan kepramukaan dalam pembentukan karakter seseorang. Salah satu lembaga pendidikan yang melaksanakan kegiatan pramuka adalah MTs Al-Islam Joresan.</w:t>
      </w:r>
    </w:p>
    <w:p w:rsidR="00650EFA" w:rsidRDefault="00650EFA" w:rsidP="00650EFA">
      <w:pPr>
        <w:pStyle w:val="ListParagraph"/>
        <w:spacing w:after="0" w:line="480" w:lineRule="auto"/>
        <w:ind w:left="426" w:firstLine="294"/>
        <w:jc w:val="both"/>
        <w:rPr>
          <w:rFonts w:asciiTheme="majorBidi" w:hAnsiTheme="majorBidi" w:cstheme="majorBidi"/>
          <w:sz w:val="24"/>
          <w:szCs w:val="24"/>
        </w:rPr>
      </w:pPr>
      <w:r w:rsidRPr="00CF0CBA">
        <w:rPr>
          <w:rFonts w:asciiTheme="majorBidi" w:hAnsiTheme="majorBidi" w:cstheme="majorBidi"/>
          <w:sz w:val="24"/>
          <w:szCs w:val="24"/>
        </w:rPr>
        <w:t xml:space="preserve">Berdasarkan uraian di atas, jelas bahwa kegiatan pramuka dan kepatuhan tata tertib madrasah sangatlah penting bagi perkembangan siswa, khususnya dari kedisiplinan siswa. Hal ini juga tampak pada siswa ketika peneliti melakukan penelitian pada saat pelaksanaan Magang II pada bulan Oktober 2019 di kelas VIII di MTs Al-Islam Joresan, pada saat jam pelajaran masuk masih terdapat banyak siswa yang tidak masuk di dalam kelas atau terlambat seperti halnya di pagi hari sebelum masuk pelajaran membaca Al-Qur’an dan </w:t>
      </w:r>
      <w:r w:rsidRPr="00CF0CBA">
        <w:rPr>
          <w:rFonts w:asciiTheme="majorBidi" w:hAnsiTheme="majorBidi" w:cstheme="majorBidi"/>
          <w:sz w:val="24"/>
          <w:szCs w:val="24"/>
        </w:rPr>
        <w:lastRenderedPageBreak/>
        <w:t>do’a bersama masih ada siswa yang belum masuk kelas, bahkan pada saat membaca do’a dan membaca Al-Qur’an masih ada siswa yang ramai dan bahkan masih ada yang membolos ketika jam terakhir belum selesai, ada yang tidak membawa buku saat pembelajaran, tidak mengerjakan tugas yang di berikan oleh guru. bahwa masih banyak siswa yang kurang mematuhi peraturan sekolah dengan baik di karenakan berbagai faktor yang timbul dari dalam maupun dari luar diri siswa. Adapun siswa melakukan kegitan yang kurang tepat menjadi salah satu alasan yang dapat mempengaruhi kurangnya tingkat kedisiplinan siswa, karena itu pemilihan kegitan yang tepat seperti kegitan pramuka sangatlah berguna meningkatkan rasa tanggung jawab siswa terhadap kedisiplinan. Pemilihan kegitan pramuka sebagai ekstrakurikuler wajib mampu memberikan pengaruh yang baik dalam meningkatkan kedisiplinan siswa di madrasah.</w:t>
      </w:r>
      <w:r w:rsidRPr="009D19F1">
        <w:rPr>
          <w:rStyle w:val="FootnoteReference"/>
          <w:rFonts w:asciiTheme="majorBidi" w:hAnsiTheme="majorBidi" w:cstheme="majorBidi"/>
          <w:sz w:val="24"/>
          <w:szCs w:val="24"/>
        </w:rPr>
        <w:footnoteReference w:id="15"/>
      </w:r>
      <w:r w:rsidRPr="00CF0CBA">
        <w:rPr>
          <w:rFonts w:asciiTheme="majorBidi" w:hAnsiTheme="majorBidi" w:cstheme="majorBidi"/>
          <w:sz w:val="24"/>
          <w:szCs w:val="24"/>
        </w:rPr>
        <w:t xml:space="preserve"> Adanya tata tertib sangat membutuhkan karena sedikit banyak akan menumbuhkan kedisiplinan ini harus dimulai dari pihak yang memberikan pengajaran. Dalam menanamkan disiplin pada anak harus konsisten, artinya apa yang diperintahkan oleh subjek disiplin kepada obyek disiplin (peserta didik) subyek juga harus menjalankannya.</w:t>
      </w:r>
      <w:r w:rsidRPr="009D19F1">
        <w:rPr>
          <w:rStyle w:val="FootnoteReference"/>
          <w:rFonts w:asciiTheme="majorBidi" w:hAnsiTheme="majorBidi" w:cstheme="majorBidi"/>
          <w:sz w:val="24"/>
          <w:szCs w:val="24"/>
        </w:rPr>
        <w:footnoteReference w:id="16"/>
      </w:r>
      <w:r w:rsidRPr="00CF0CBA">
        <w:rPr>
          <w:rFonts w:asciiTheme="majorBidi" w:hAnsiTheme="majorBidi" w:cstheme="majorBidi"/>
          <w:sz w:val="24"/>
          <w:szCs w:val="24"/>
        </w:rPr>
        <w:t xml:space="preserve"> J.A. Comunius dalam Soetopo dan Wasty Sumanto mengemukakan pentingnya tata tertib sekolah yaitu: “Suatu sekolah yang tidak mempunyai tata tertib ibarat kincir </w:t>
      </w:r>
      <w:r w:rsidRPr="00CF0CBA">
        <w:rPr>
          <w:rFonts w:asciiTheme="majorBidi" w:hAnsiTheme="majorBidi" w:cstheme="majorBidi"/>
          <w:sz w:val="24"/>
          <w:szCs w:val="24"/>
        </w:rPr>
        <w:lastRenderedPageBreak/>
        <w:t>yang tidak berair”. Adanya tata tertib madrasah tentu dalam pelaksanannya harus seimbang antara guru dan peserta didik, karena kedua komponen tersebut termasuk objek yang patut dan pantas dikenai tata tertib. Menurut Arikunto, “Tata tertib menunjukkan pada patokan standar untuk aktfitas khusus”, misalnya tentang penggunaan pakaian seragam, penggunaan laboratorium, mengikuti upacara bendera, mengerjakan tugas rumah yang berfungsi menjaga kedisplinan siswa.</w:t>
      </w:r>
      <w:r w:rsidRPr="009D19F1">
        <w:rPr>
          <w:rStyle w:val="FootnoteReference"/>
          <w:rFonts w:asciiTheme="majorBidi" w:hAnsiTheme="majorBidi" w:cstheme="majorBidi"/>
          <w:sz w:val="24"/>
          <w:szCs w:val="24"/>
        </w:rPr>
        <w:footnoteReference w:id="17"/>
      </w:r>
    </w:p>
    <w:p w:rsidR="00650EFA" w:rsidRPr="00CF0CBA" w:rsidRDefault="00650EFA" w:rsidP="00650EFA">
      <w:pPr>
        <w:pStyle w:val="ListParagraph"/>
        <w:spacing w:after="0" w:line="480" w:lineRule="auto"/>
        <w:ind w:left="426" w:firstLine="294"/>
        <w:jc w:val="both"/>
        <w:rPr>
          <w:rFonts w:asciiTheme="majorBidi" w:hAnsiTheme="majorBidi" w:cstheme="majorBidi"/>
          <w:b/>
          <w:bCs/>
          <w:sz w:val="24"/>
          <w:szCs w:val="24"/>
        </w:rPr>
      </w:pPr>
      <w:r w:rsidRPr="00CF0CBA">
        <w:rPr>
          <w:rFonts w:asciiTheme="majorBidi" w:hAnsiTheme="majorBidi" w:cstheme="majorBidi"/>
          <w:sz w:val="24"/>
          <w:szCs w:val="24"/>
        </w:rPr>
        <w:t xml:space="preserve">Dari berbagai masalah dan teori yang peneliti temui seperti yang telah diuraikan di atas, peneliti menyimpulkan bahwa kurangnya kedisiplinan pada siswa, disebabkan karena banyak faktor diantaranya tidak mengikuti kegiatan ekstrakurikuler pramuka dan tidak patuhan dalam menaati tata tertib madrasah. Berdasarkan latar belakang di atasa, maka peneliti tertarik untuk mengadakan penelitian yang berjudul </w:t>
      </w:r>
      <w:r w:rsidRPr="00CF0CBA">
        <w:rPr>
          <w:rFonts w:asciiTheme="majorBidi" w:hAnsiTheme="majorBidi" w:cstheme="majorBidi"/>
          <w:b/>
          <w:bCs/>
          <w:sz w:val="24"/>
          <w:szCs w:val="24"/>
        </w:rPr>
        <w:t xml:space="preserve">“Pengaruh Kegiatan Ekstrakurikuler Pramuka dan Kepatuhan Tata Tertib Madrasah terhadap Kedisiplinan Siswa Kelas VIII di MTs Al-Islam Joresan Mlarak Ponorogo” </w:t>
      </w:r>
    </w:p>
    <w:p w:rsidR="00650EFA" w:rsidRPr="009D19F1" w:rsidRDefault="00650EFA" w:rsidP="00650EFA">
      <w:pPr>
        <w:pStyle w:val="ListParagraph"/>
        <w:spacing w:line="480" w:lineRule="auto"/>
        <w:ind w:left="1080" w:firstLine="720"/>
        <w:jc w:val="both"/>
        <w:rPr>
          <w:rFonts w:asciiTheme="majorBidi" w:hAnsiTheme="majorBidi" w:cstheme="majorBidi"/>
          <w:b/>
          <w:bCs/>
          <w:sz w:val="24"/>
          <w:szCs w:val="24"/>
        </w:rPr>
      </w:pPr>
    </w:p>
    <w:p w:rsidR="00650EFA" w:rsidRDefault="000E2B88" w:rsidP="00F97742">
      <w:pPr>
        <w:pStyle w:val="ListParagraph"/>
        <w:numPr>
          <w:ilvl w:val="0"/>
          <w:numId w:val="37"/>
        </w:numPr>
        <w:spacing w:after="0" w:line="480" w:lineRule="auto"/>
        <w:ind w:left="426" w:hanging="426"/>
        <w:jc w:val="both"/>
        <w:rPr>
          <w:rFonts w:asciiTheme="majorBidi" w:hAnsiTheme="majorBidi" w:cstheme="majorBidi"/>
          <w:b/>
          <w:bCs/>
          <w:sz w:val="24"/>
          <w:szCs w:val="24"/>
        </w:rPr>
      </w:pPr>
      <w:r w:rsidRPr="00174F5D">
        <w:rPr>
          <w:rFonts w:asciiTheme="majorBidi" w:hAnsiTheme="majorBidi" w:cstheme="majorBidi"/>
          <w:b/>
          <w:bCs/>
          <w:sz w:val="24"/>
          <w:szCs w:val="24"/>
        </w:rPr>
        <w:t>Batasan Masalah</w:t>
      </w:r>
    </w:p>
    <w:p w:rsidR="00650EFA" w:rsidRPr="00174F5D" w:rsidRDefault="00650EFA" w:rsidP="00650EFA">
      <w:pPr>
        <w:pStyle w:val="ListParagraph"/>
        <w:spacing w:after="0" w:line="480" w:lineRule="auto"/>
        <w:ind w:left="426" w:firstLine="567"/>
        <w:jc w:val="both"/>
        <w:rPr>
          <w:rFonts w:asciiTheme="majorBidi" w:hAnsiTheme="majorBidi" w:cstheme="majorBidi"/>
          <w:b/>
          <w:bCs/>
          <w:sz w:val="24"/>
          <w:szCs w:val="24"/>
        </w:rPr>
      </w:pPr>
      <w:r w:rsidRPr="00174F5D">
        <w:rPr>
          <w:rFonts w:asciiTheme="majorBidi" w:hAnsiTheme="majorBidi" w:cstheme="majorBidi"/>
          <w:sz w:val="24"/>
          <w:szCs w:val="24"/>
        </w:rPr>
        <w:t xml:space="preserve">Berdasarkan latar belakang di atas, maka dalam penelitian ini perlu adanya pembatasan masalah agar pengkajian masalah dalam penelitian ini terfokus dan terarah. Karena keterbatasan yang dimiliki oleh peneliti baik dalam hal kemampuan, dana, waktu dan tenaga maka penelitian ini hanya </w:t>
      </w:r>
      <w:r w:rsidRPr="00174F5D">
        <w:rPr>
          <w:rFonts w:asciiTheme="majorBidi" w:hAnsiTheme="majorBidi" w:cstheme="majorBidi"/>
          <w:sz w:val="24"/>
          <w:szCs w:val="24"/>
        </w:rPr>
        <w:lastRenderedPageBreak/>
        <w:t>membatasi masalah pada Pengaruh Kegiatan Ekstrakurikuler Pramuka dan Kepatuhan Tata Tertib Madrasah Terhadap Kedisiplinan Siswa Kelas VIII di MTs Al-Islam Joresan Mlarak Ponorogo.</w:t>
      </w:r>
    </w:p>
    <w:p w:rsidR="00650EFA" w:rsidRDefault="000E2B88" w:rsidP="00F97742">
      <w:pPr>
        <w:pStyle w:val="ListParagraph"/>
        <w:numPr>
          <w:ilvl w:val="0"/>
          <w:numId w:val="37"/>
        </w:numPr>
        <w:spacing w:after="0" w:line="480" w:lineRule="auto"/>
        <w:ind w:left="426" w:hanging="426"/>
        <w:jc w:val="both"/>
        <w:rPr>
          <w:rFonts w:asciiTheme="majorBidi" w:hAnsiTheme="majorBidi" w:cstheme="majorBidi"/>
          <w:b/>
          <w:bCs/>
          <w:sz w:val="24"/>
          <w:szCs w:val="24"/>
        </w:rPr>
      </w:pPr>
      <w:r w:rsidRPr="00174F5D">
        <w:rPr>
          <w:rFonts w:asciiTheme="majorBidi" w:hAnsiTheme="majorBidi" w:cstheme="majorBidi"/>
          <w:b/>
          <w:bCs/>
          <w:sz w:val="24"/>
          <w:szCs w:val="24"/>
        </w:rPr>
        <w:t>Rumusan Masalah</w:t>
      </w:r>
    </w:p>
    <w:p w:rsidR="00650EFA" w:rsidRDefault="00650EFA" w:rsidP="00650EFA">
      <w:pPr>
        <w:pStyle w:val="ListParagraph"/>
        <w:spacing w:after="0" w:line="480" w:lineRule="auto"/>
        <w:ind w:left="426" w:firstLine="425"/>
        <w:jc w:val="both"/>
        <w:rPr>
          <w:rFonts w:asciiTheme="majorBidi" w:hAnsiTheme="majorBidi" w:cstheme="majorBidi"/>
          <w:sz w:val="24"/>
          <w:szCs w:val="24"/>
        </w:rPr>
      </w:pPr>
      <w:r w:rsidRPr="00174F5D">
        <w:rPr>
          <w:rFonts w:asciiTheme="majorBidi" w:hAnsiTheme="majorBidi" w:cstheme="majorBidi"/>
          <w:sz w:val="24"/>
          <w:szCs w:val="24"/>
        </w:rPr>
        <w:t>Berdasarkan latar belakang dan fokus penelitian maka dapat dirumuskan masalah sebagai berikut:</w:t>
      </w:r>
    </w:p>
    <w:p w:rsidR="00650EFA" w:rsidRPr="00174F5D" w:rsidRDefault="00650EFA" w:rsidP="00F97742">
      <w:pPr>
        <w:pStyle w:val="ListParagraph"/>
        <w:numPr>
          <w:ilvl w:val="0"/>
          <w:numId w:val="34"/>
        </w:numPr>
        <w:spacing w:after="0" w:line="480" w:lineRule="auto"/>
        <w:ind w:left="851" w:hanging="425"/>
        <w:jc w:val="both"/>
        <w:rPr>
          <w:rFonts w:asciiTheme="majorBidi" w:hAnsiTheme="majorBidi" w:cstheme="majorBidi"/>
          <w:b/>
          <w:bCs/>
          <w:sz w:val="24"/>
          <w:szCs w:val="24"/>
        </w:rPr>
      </w:pPr>
      <w:r w:rsidRPr="00174F5D">
        <w:rPr>
          <w:rFonts w:asciiTheme="majorBidi" w:hAnsiTheme="majorBidi" w:cstheme="majorBidi"/>
          <w:sz w:val="24"/>
          <w:szCs w:val="24"/>
        </w:rPr>
        <w:t xml:space="preserve">Apakah </w:t>
      </w:r>
      <w:r w:rsidR="00836E34" w:rsidRPr="00174F5D">
        <w:rPr>
          <w:rFonts w:asciiTheme="majorBidi" w:hAnsiTheme="majorBidi" w:cstheme="majorBidi"/>
          <w:sz w:val="24"/>
          <w:szCs w:val="24"/>
        </w:rPr>
        <w:t>kegiatan ekstrakurikuler p</w:t>
      </w:r>
      <w:r w:rsidR="000E2B88">
        <w:rPr>
          <w:rFonts w:asciiTheme="majorBidi" w:hAnsiTheme="majorBidi" w:cstheme="majorBidi"/>
          <w:sz w:val="24"/>
          <w:szCs w:val="24"/>
          <w:lang w:val="id-ID"/>
        </w:rPr>
        <w:t>ra</w:t>
      </w:r>
      <w:r w:rsidR="00836E34" w:rsidRPr="00174F5D">
        <w:rPr>
          <w:rFonts w:asciiTheme="majorBidi" w:hAnsiTheme="majorBidi" w:cstheme="majorBidi"/>
          <w:sz w:val="24"/>
          <w:szCs w:val="24"/>
        </w:rPr>
        <w:t>muka</w:t>
      </w:r>
      <w:r w:rsidRPr="00174F5D">
        <w:rPr>
          <w:rFonts w:asciiTheme="majorBidi" w:hAnsiTheme="majorBidi" w:cstheme="majorBidi"/>
          <w:sz w:val="24"/>
          <w:szCs w:val="24"/>
        </w:rPr>
        <w:t xml:space="preserve"> berpengaruh</w:t>
      </w:r>
      <w:r w:rsidR="000E2B88">
        <w:rPr>
          <w:rFonts w:asciiTheme="majorBidi" w:hAnsiTheme="majorBidi" w:cstheme="majorBidi"/>
          <w:sz w:val="24"/>
          <w:szCs w:val="24"/>
          <w:lang w:val="id-ID"/>
        </w:rPr>
        <w:t xml:space="preserve"> secara signifikan</w:t>
      </w:r>
      <w:r w:rsidRPr="00174F5D">
        <w:rPr>
          <w:rFonts w:asciiTheme="majorBidi" w:hAnsiTheme="majorBidi" w:cstheme="majorBidi"/>
          <w:sz w:val="24"/>
          <w:szCs w:val="24"/>
        </w:rPr>
        <w:t xml:space="preserve"> terhadap kedisiplinan siswa kelas VIII di MTs Al-Islam Joresan?</w:t>
      </w:r>
    </w:p>
    <w:p w:rsidR="00BE1B87" w:rsidRPr="00BE1B87" w:rsidRDefault="00650EFA" w:rsidP="00BE1B87">
      <w:pPr>
        <w:pStyle w:val="ListParagraph"/>
        <w:numPr>
          <w:ilvl w:val="0"/>
          <w:numId w:val="34"/>
        </w:numPr>
        <w:spacing w:after="0" w:line="480" w:lineRule="auto"/>
        <w:ind w:left="851" w:hanging="425"/>
        <w:jc w:val="both"/>
        <w:rPr>
          <w:rFonts w:asciiTheme="majorBidi" w:hAnsiTheme="majorBidi" w:cstheme="majorBidi"/>
          <w:b/>
          <w:bCs/>
          <w:sz w:val="24"/>
          <w:szCs w:val="24"/>
        </w:rPr>
      </w:pPr>
      <w:r w:rsidRPr="00174F5D">
        <w:rPr>
          <w:rFonts w:asciiTheme="majorBidi" w:hAnsiTheme="majorBidi" w:cstheme="majorBidi"/>
          <w:sz w:val="24"/>
          <w:szCs w:val="24"/>
        </w:rPr>
        <w:t xml:space="preserve">Apakah </w:t>
      </w:r>
      <w:r w:rsidR="00836E34" w:rsidRPr="00174F5D">
        <w:rPr>
          <w:rFonts w:asciiTheme="majorBidi" w:hAnsiTheme="majorBidi" w:cstheme="majorBidi"/>
          <w:sz w:val="24"/>
          <w:szCs w:val="24"/>
        </w:rPr>
        <w:t>kepatuhan tata tertib madrasah</w:t>
      </w:r>
      <w:r w:rsidRPr="00174F5D">
        <w:rPr>
          <w:rFonts w:asciiTheme="majorBidi" w:hAnsiTheme="majorBidi" w:cstheme="majorBidi"/>
          <w:sz w:val="24"/>
          <w:szCs w:val="24"/>
        </w:rPr>
        <w:t xml:space="preserve"> berpengaruh</w:t>
      </w:r>
      <w:r w:rsidR="000E2B88">
        <w:rPr>
          <w:rFonts w:asciiTheme="majorBidi" w:hAnsiTheme="majorBidi" w:cstheme="majorBidi"/>
          <w:sz w:val="24"/>
          <w:szCs w:val="24"/>
          <w:lang w:val="id-ID"/>
        </w:rPr>
        <w:t xml:space="preserve"> secara signifikan</w:t>
      </w:r>
      <w:r w:rsidRPr="00174F5D">
        <w:rPr>
          <w:rFonts w:asciiTheme="majorBidi" w:hAnsiTheme="majorBidi" w:cstheme="majorBidi"/>
          <w:sz w:val="24"/>
          <w:szCs w:val="24"/>
        </w:rPr>
        <w:t xml:space="preserve"> terhadap Kedisiplinan siswa kelas VIII di MTs Al-Islam Joresan?</w:t>
      </w:r>
    </w:p>
    <w:p w:rsidR="00BE1B87" w:rsidRPr="00BE1B87" w:rsidRDefault="00650EFA" w:rsidP="00BE1B87">
      <w:pPr>
        <w:pStyle w:val="ListParagraph"/>
        <w:numPr>
          <w:ilvl w:val="0"/>
          <w:numId w:val="34"/>
        </w:numPr>
        <w:spacing w:after="0" w:line="480" w:lineRule="auto"/>
        <w:ind w:left="851" w:hanging="425"/>
        <w:jc w:val="both"/>
        <w:rPr>
          <w:rFonts w:asciiTheme="majorBidi" w:hAnsiTheme="majorBidi" w:cstheme="majorBidi"/>
          <w:b/>
          <w:bCs/>
          <w:sz w:val="24"/>
          <w:szCs w:val="24"/>
        </w:rPr>
      </w:pPr>
      <w:r w:rsidRPr="00BE1B87">
        <w:rPr>
          <w:rFonts w:asciiTheme="majorBidi" w:hAnsiTheme="majorBidi" w:cstheme="majorBidi"/>
          <w:sz w:val="24"/>
          <w:szCs w:val="24"/>
        </w:rPr>
        <w:t xml:space="preserve">Apakah </w:t>
      </w:r>
      <w:r w:rsidR="00836E34" w:rsidRPr="00BE1B87">
        <w:rPr>
          <w:rFonts w:asciiTheme="majorBidi" w:hAnsiTheme="majorBidi" w:cstheme="majorBidi"/>
          <w:sz w:val="24"/>
          <w:szCs w:val="24"/>
        </w:rPr>
        <w:t>kegiatan ekstrakurikuler pramuka dan kepatuhan tata tertib</w:t>
      </w:r>
      <w:r w:rsidR="00836E34" w:rsidRPr="00BE1B87">
        <w:rPr>
          <w:rFonts w:asciiTheme="majorBidi" w:hAnsiTheme="majorBidi" w:cstheme="majorBidi"/>
          <w:sz w:val="24"/>
          <w:szCs w:val="24"/>
          <w:lang w:val="id-ID"/>
        </w:rPr>
        <w:t xml:space="preserve"> madrasah </w:t>
      </w:r>
      <w:r w:rsidR="00B85AC7" w:rsidRPr="00BE1B87">
        <w:rPr>
          <w:rFonts w:asciiTheme="majorBidi" w:hAnsiTheme="majorBidi" w:cstheme="majorBidi"/>
          <w:sz w:val="24"/>
          <w:szCs w:val="24"/>
        </w:rPr>
        <w:t>berpengaruh secara signifikan</w:t>
      </w:r>
      <w:r w:rsidRPr="00BE1B87">
        <w:rPr>
          <w:rFonts w:asciiTheme="majorBidi" w:hAnsiTheme="majorBidi" w:cstheme="majorBidi"/>
          <w:sz w:val="24"/>
          <w:szCs w:val="24"/>
        </w:rPr>
        <w:t xml:space="preserve"> terhadap kedisiplinan siswa kelas VIII di M</w:t>
      </w:r>
      <w:r w:rsidR="00B85AC7" w:rsidRPr="00BE1B87">
        <w:rPr>
          <w:rFonts w:asciiTheme="majorBidi" w:hAnsiTheme="majorBidi" w:cstheme="majorBidi"/>
          <w:sz w:val="24"/>
          <w:szCs w:val="24"/>
          <w:lang w:val="id-ID"/>
        </w:rPr>
        <w:t>Ts</w:t>
      </w:r>
      <w:r w:rsidRPr="00BE1B87">
        <w:rPr>
          <w:rFonts w:asciiTheme="majorBidi" w:hAnsiTheme="majorBidi" w:cstheme="majorBidi"/>
          <w:sz w:val="24"/>
          <w:szCs w:val="24"/>
        </w:rPr>
        <w:t xml:space="preserve"> Al-Islam Joresan</w:t>
      </w:r>
      <w:r w:rsidR="00BE1B87" w:rsidRPr="00BE1B87">
        <w:rPr>
          <w:rFonts w:asciiTheme="majorBidi" w:hAnsiTheme="majorBidi" w:cstheme="majorBidi"/>
          <w:sz w:val="24"/>
          <w:szCs w:val="24"/>
          <w:lang w:val="id-ID"/>
        </w:rPr>
        <w:t>?</w:t>
      </w:r>
    </w:p>
    <w:p w:rsidR="00650EFA" w:rsidRPr="00BE1B87" w:rsidRDefault="000E2B88" w:rsidP="00F97742">
      <w:pPr>
        <w:pStyle w:val="ListParagraph"/>
        <w:numPr>
          <w:ilvl w:val="0"/>
          <w:numId w:val="37"/>
        </w:numPr>
        <w:spacing w:after="0" w:line="480" w:lineRule="auto"/>
        <w:ind w:left="426" w:hanging="426"/>
        <w:jc w:val="both"/>
        <w:rPr>
          <w:rFonts w:asciiTheme="majorBidi" w:hAnsiTheme="majorBidi" w:cstheme="majorBidi"/>
          <w:b/>
          <w:bCs/>
          <w:sz w:val="24"/>
          <w:szCs w:val="24"/>
        </w:rPr>
      </w:pPr>
      <w:r w:rsidRPr="00BE1B87">
        <w:rPr>
          <w:rFonts w:asciiTheme="majorBidi" w:hAnsiTheme="majorBidi" w:cstheme="majorBidi"/>
          <w:b/>
          <w:bCs/>
          <w:sz w:val="24"/>
          <w:szCs w:val="24"/>
        </w:rPr>
        <w:t>Tujuan Penelitian</w:t>
      </w:r>
    </w:p>
    <w:p w:rsidR="00650EFA" w:rsidRDefault="00650EFA" w:rsidP="00650EFA">
      <w:pPr>
        <w:pStyle w:val="ListParagraph"/>
        <w:spacing w:after="0" w:line="480" w:lineRule="auto"/>
        <w:ind w:left="426" w:firstLine="425"/>
        <w:jc w:val="both"/>
        <w:rPr>
          <w:rFonts w:asciiTheme="majorBidi" w:hAnsiTheme="majorBidi" w:cstheme="majorBidi"/>
          <w:sz w:val="24"/>
          <w:szCs w:val="24"/>
        </w:rPr>
      </w:pPr>
      <w:r w:rsidRPr="00174F5D">
        <w:rPr>
          <w:rFonts w:asciiTheme="majorBidi" w:hAnsiTheme="majorBidi" w:cstheme="majorBidi"/>
          <w:sz w:val="24"/>
          <w:szCs w:val="24"/>
        </w:rPr>
        <w:t>Berdasarkan rumusan masalah di atas tujuan penelitian yang ingin dicapai sebagai berikut:</w:t>
      </w:r>
    </w:p>
    <w:p w:rsidR="00650EFA" w:rsidRPr="00174F5D" w:rsidRDefault="00650EFA" w:rsidP="00F97742">
      <w:pPr>
        <w:pStyle w:val="ListParagraph"/>
        <w:numPr>
          <w:ilvl w:val="0"/>
          <w:numId w:val="35"/>
        </w:numPr>
        <w:spacing w:after="0" w:line="480" w:lineRule="auto"/>
        <w:ind w:left="851" w:hanging="425"/>
        <w:jc w:val="both"/>
        <w:rPr>
          <w:rFonts w:asciiTheme="majorBidi" w:hAnsiTheme="majorBidi" w:cstheme="majorBidi"/>
          <w:b/>
          <w:bCs/>
          <w:sz w:val="24"/>
          <w:szCs w:val="24"/>
        </w:rPr>
      </w:pPr>
      <w:r w:rsidRPr="00174F5D">
        <w:rPr>
          <w:rFonts w:asciiTheme="majorBidi" w:hAnsiTheme="majorBidi" w:cstheme="majorBidi"/>
          <w:sz w:val="24"/>
          <w:szCs w:val="24"/>
        </w:rPr>
        <w:t>Untuk mengetahui</w:t>
      </w:r>
      <w:r w:rsidR="00836E34">
        <w:rPr>
          <w:rFonts w:asciiTheme="majorBidi" w:hAnsiTheme="majorBidi" w:cstheme="majorBidi"/>
          <w:sz w:val="24"/>
          <w:szCs w:val="24"/>
          <w:lang w:val="id-ID"/>
        </w:rPr>
        <w:t xml:space="preserve"> signifikansi pengaruh k</w:t>
      </w:r>
      <w:r w:rsidR="00836E34" w:rsidRPr="00174F5D">
        <w:rPr>
          <w:rFonts w:asciiTheme="majorBidi" w:hAnsiTheme="majorBidi" w:cstheme="majorBidi"/>
          <w:sz w:val="24"/>
          <w:szCs w:val="24"/>
        </w:rPr>
        <w:t>egiatan ekstrakurikuler pr</w:t>
      </w:r>
      <w:r w:rsidR="00101F76">
        <w:rPr>
          <w:rFonts w:asciiTheme="majorBidi" w:hAnsiTheme="majorBidi" w:cstheme="majorBidi"/>
          <w:sz w:val="24"/>
          <w:szCs w:val="24"/>
          <w:lang w:val="id-ID"/>
        </w:rPr>
        <w:t>a</w:t>
      </w:r>
      <w:r w:rsidR="00836E34" w:rsidRPr="00174F5D">
        <w:rPr>
          <w:rFonts w:asciiTheme="majorBidi" w:hAnsiTheme="majorBidi" w:cstheme="majorBidi"/>
          <w:sz w:val="24"/>
          <w:szCs w:val="24"/>
        </w:rPr>
        <w:t>muka</w:t>
      </w:r>
      <w:r w:rsidRPr="00174F5D">
        <w:rPr>
          <w:rFonts w:asciiTheme="majorBidi" w:hAnsiTheme="majorBidi" w:cstheme="majorBidi"/>
          <w:sz w:val="24"/>
          <w:szCs w:val="24"/>
        </w:rPr>
        <w:t xml:space="preserve"> terhadap kedisiplinan siswa kelas VIII di MTs Al-Islam Joresan.</w:t>
      </w:r>
    </w:p>
    <w:p w:rsidR="00650EFA" w:rsidRPr="00174F5D" w:rsidRDefault="00650EFA" w:rsidP="00F97742">
      <w:pPr>
        <w:pStyle w:val="ListParagraph"/>
        <w:numPr>
          <w:ilvl w:val="0"/>
          <w:numId w:val="35"/>
        </w:numPr>
        <w:spacing w:after="0" w:line="480" w:lineRule="auto"/>
        <w:ind w:left="851" w:hanging="425"/>
        <w:jc w:val="both"/>
        <w:rPr>
          <w:rFonts w:asciiTheme="majorBidi" w:hAnsiTheme="majorBidi" w:cstheme="majorBidi"/>
          <w:b/>
          <w:bCs/>
          <w:sz w:val="24"/>
          <w:szCs w:val="24"/>
        </w:rPr>
      </w:pPr>
      <w:r w:rsidRPr="00174F5D">
        <w:rPr>
          <w:rFonts w:asciiTheme="majorBidi" w:hAnsiTheme="majorBidi" w:cstheme="majorBidi"/>
          <w:sz w:val="24"/>
          <w:szCs w:val="24"/>
        </w:rPr>
        <w:t xml:space="preserve">Untuk mengetahui </w:t>
      </w:r>
      <w:r w:rsidR="00836E34">
        <w:rPr>
          <w:rFonts w:asciiTheme="majorBidi" w:hAnsiTheme="majorBidi" w:cstheme="majorBidi"/>
          <w:sz w:val="24"/>
          <w:szCs w:val="24"/>
          <w:lang w:val="id-ID"/>
        </w:rPr>
        <w:t>signifikansi pengaruh</w:t>
      </w:r>
      <w:r w:rsidR="00BE1B87">
        <w:rPr>
          <w:rFonts w:asciiTheme="majorBidi" w:hAnsiTheme="majorBidi" w:cstheme="majorBidi"/>
          <w:sz w:val="24"/>
          <w:szCs w:val="24"/>
          <w:lang w:val="id-ID"/>
        </w:rPr>
        <w:t xml:space="preserve"> k</w:t>
      </w:r>
      <w:r w:rsidR="00836E34" w:rsidRPr="00174F5D">
        <w:rPr>
          <w:rFonts w:asciiTheme="majorBidi" w:hAnsiTheme="majorBidi" w:cstheme="majorBidi"/>
          <w:sz w:val="24"/>
          <w:szCs w:val="24"/>
        </w:rPr>
        <w:t xml:space="preserve">epatuhan tata tertib madrasah </w:t>
      </w:r>
      <w:r w:rsidRPr="00174F5D">
        <w:rPr>
          <w:rFonts w:asciiTheme="majorBidi" w:hAnsiTheme="majorBidi" w:cstheme="majorBidi"/>
          <w:sz w:val="24"/>
          <w:szCs w:val="24"/>
        </w:rPr>
        <w:t>berpengaruh terhadap Kedisiplinan siswa kelas VIII di MTs Al-Islam Joresan.</w:t>
      </w:r>
    </w:p>
    <w:p w:rsidR="00650EFA" w:rsidRPr="00AF16A3" w:rsidRDefault="00650EFA" w:rsidP="00F97742">
      <w:pPr>
        <w:pStyle w:val="ListParagraph"/>
        <w:numPr>
          <w:ilvl w:val="0"/>
          <w:numId w:val="35"/>
        </w:numPr>
        <w:spacing w:after="0" w:line="480" w:lineRule="auto"/>
        <w:ind w:left="851" w:hanging="425"/>
        <w:jc w:val="both"/>
        <w:rPr>
          <w:rFonts w:asciiTheme="majorBidi" w:hAnsiTheme="majorBidi" w:cstheme="majorBidi"/>
          <w:b/>
          <w:bCs/>
          <w:sz w:val="24"/>
          <w:szCs w:val="24"/>
        </w:rPr>
      </w:pPr>
      <w:r w:rsidRPr="00174F5D">
        <w:rPr>
          <w:rFonts w:asciiTheme="majorBidi" w:hAnsiTheme="majorBidi" w:cstheme="majorBidi"/>
          <w:sz w:val="24"/>
          <w:szCs w:val="24"/>
        </w:rPr>
        <w:lastRenderedPageBreak/>
        <w:t>Untuk mengetahui signifikan</w:t>
      </w:r>
      <w:r w:rsidR="000E2B88">
        <w:rPr>
          <w:rFonts w:asciiTheme="majorBidi" w:hAnsiTheme="majorBidi" w:cstheme="majorBidi"/>
          <w:sz w:val="24"/>
          <w:szCs w:val="24"/>
          <w:lang w:val="id-ID"/>
        </w:rPr>
        <w:t xml:space="preserve">si </w:t>
      </w:r>
      <w:r w:rsidR="00836E34" w:rsidRPr="00174F5D">
        <w:rPr>
          <w:rFonts w:asciiTheme="majorBidi" w:hAnsiTheme="majorBidi" w:cstheme="majorBidi"/>
          <w:sz w:val="24"/>
          <w:szCs w:val="24"/>
        </w:rPr>
        <w:t>pengaruh</w:t>
      </w:r>
      <w:r w:rsidR="00BE1B87">
        <w:rPr>
          <w:rStyle w:val="CommentReference"/>
          <w:rFonts w:asciiTheme="majorBidi" w:hAnsiTheme="majorBidi" w:cstheme="majorBidi"/>
          <w:sz w:val="24"/>
          <w:szCs w:val="24"/>
          <w:lang w:val="id-ID"/>
        </w:rPr>
        <w:t>ke</w:t>
      </w:r>
      <w:r w:rsidR="00836E34" w:rsidRPr="00174F5D">
        <w:rPr>
          <w:rFonts w:asciiTheme="majorBidi" w:hAnsiTheme="majorBidi" w:cstheme="majorBidi"/>
          <w:sz w:val="24"/>
          <w:szCs w:val="24"/>
        </w:rPr>
        <w:t>giatan ekstrakurikuler pramuka dan kepatuhan tata tertib madarasah</w:t>
      </w:r>
      <w:r w:rsidRPr="00174F5D">
        <w:rPr>
          <w:rFonts w:asciiTheme="majorBidi" w:hAnsiTheme="majorBidi" w:cstheme="majorBidi"/>
          <w:sz w:val="24"/>
          <w:szCs w:val="24"/>
        </w:rPr>
        <w:t xml:space="preserve"> terhadap kedisiplinan siswa kelas VIII di M</w:t>
      </w:r>
      <w:r w:rsidR="00836E34">
        <w:rPr>
          <w:rFonts w:asciiTheme="majorBidi" w:hAnsiTheme="majorBidi" w:cstheme="majorBidi"/>
          <w:sz w:val="24"/>
          <w:szCs w:val="24"/>
          <w:lang w:val="id-ID"/>
        </w:rPr>
        <w:t>T</w:t>
      </w:r>
      <w:r w:rsidR="00BE1B87">
        <w:rPr>
          <w:rFonts w:asciiTheme="majorBidi" w:hAnsiTheme="majorBidi" w:cstheme="majorBidi"/>
          <w:sz w:val="24"/>
          <w:szCs w:val="24"/>
          <w:lang w:val="id-ID"/>
        </w:rPr>
        <w:t>s A</w:t>
      </w:r>
      <w:r w:rsidRPr="00174F5D">
        <w:rPr>
          <w:rFonts w:asciiTheme="majorBidi" w:hAnsiTheme="majorBidi" w:cstheme="majorBidi"/>
          <w:sz w:val="24"/>
          <w:szCs w:val="24"/>
        </w:rPr>
        <w:t>l-Islam Joresan.</w:t>
      </w:r>
    </w:p>
    <w:p w:rsidR="00650EFA" w:rsidRDefault="000E2B88" w:rsidP="00F97742">
      <w:pPr>
        <w:pStyle w:val="ListParagraph"/>
        <w:numPr>
          <w:ilvl w:val="0"/>
          <w:numId w:val="37"/>
        </w:numPr>
        <w:spacing w:after="160" w:line="480" w:lineRule="auto"/>
        <w:ind w:left="426" w:hanging="426"/>
        <w:jc w:val="both"/>
        <w:rPr>
          <w:rFonts w:asciiTheme="majorBidi" w:hAnsiTheme="majorBidi" w:cstheme="majorBidi"/>
          <w:b/>
          <w:bCs/>
          <w:sz w:val="24"/>
          <w:szCs w:val="24"/>
        </w:rPr>
      </w:pPr>
      <w:r w:rsidRPr="009D19F1">
        <w:rPr>
          <w:rFonts w:asciiTheme="majorBidi" w:hAnsiTheme="majorBidi" w:cstheme="majorBidi"/>
          <w:b/>
          <w:bCs/>
          <w:sz w:val="24"/>
          <w:szCs w:val="24"/>
        </w:rPr>
        <w:t>Manfaat Penelitian</w:t>
      </w:r>
    </w:p>
    <w:p w:rsidR="00650EFA" w:rsidRDefault="00650EFA" w:rsidP="00650EFA">
      <w:pPr>
        <w:pStyle w:val="ListParagraph"/>
        <w:spacing w:line="480" w:lineRule="auto"/>
        <w:ind w:left="426" w:firstLine="294"/>
        <w:jc w:val="both"/>
        <w:rPr>
          <w:rFonts w:asciiTheme="majorBidi" w:hAnsiTheme="majorBidi" w:cstheme="majorBidi"/>
          <w:sz w:val="24"/>
          <w:szCs w:val="24"/>
        </w:rPr>
      </w:pPr>
      <w:r w:rsidRPr="00174F5D">
        <w:rPr>
          <w:rFonts w:asciiTheme="majorBidi" w:hAnsiTheme="majorBidi" w:cstheme="majorBidi"/>
          <w:sz w:val="24"/>
          <w:szCs w:val="24"/>
        </w:rPr>
        <w:t>Adapun manfaat penelitian ini adalah:</w:t>
      </w:r>
    </w:p>
    <w:p w:rsidR="00650EFA" w:rsidRPr="00174F5D" w:rsidRDefault="00650EFA" w:rsidP="00F97742">
      <w:pPr>
        <w:pStyle w:val="ListParagraph"/>
        <w:numPr>
          <w:ilvl w:val="0"/>
          <w:numId w:val="38"/>
        </w:numPr>
        <w:spacing w:after="160" w:line="480" w:lineRule="auto"/>
        <w:ind w:left="709" w:hanging="283"/>
        <w:jc w:val="both"/>
        <w:rPr>
          <w:rFonts w:asciiTheme="majorBidi" w:hAnsiTheme="majorBidi" w:cstheme="majorBidi"/>
          <w:b/>
          <w:bCs/>
          <w:sz w:val="24"/>
          <w:szCs w:val="24"/>
        </w:rPr>
      </w:pPr>
      <w:r w:rsidRPr="00174F5D">
        <w:rPr>
          <w:rFonts w:asciiTheme="majorBidi" w:hAnsiTheme="majorBidi" w:cstheme="majorBidi"/>
          <w:sz w:val="24"/>
          <w:szCs w:val="24"/>
        </w:rPr>
        <w:t>Manfaat Teoritis</w:t>
      </w:r>
    </w:p>
    <w:p w:rsidR="00650EFA" w:rsidRPr="00174F5D" w:rsidRDefault="00650EFA" w:rsidP="00F97742">
      <w:pPr>
        <w:pStyle w:val="ListParagraph"/>
        <w:numPr>
          <w:ilvl w:val="0"/>
          <w:numId w:val="36"/>
        </w:numPr>
        <w:spacing w:after="160" w:line="480" w:lineRule="auto"/>
        <w:ind w:left="993" w:hanging="284"/>
        <w:jc w:val="both"/>
        <w:rPr>
          <w:rFonts w:asciiTheme="majorBidi" w:hAnsiTheme="majorBidi" w:cstheme="majorBidi"/>
          <w:b/>
          <w:bCs/>
          <w:sz w:val="24"/>
          <w:szCs w:val="24"/>
        </w:rPr>
      </w:pPr>
      <w:r w:rsidRPr="00174F5D">
        <w:rPr>
          <w:rFonts w:asciiTheme="majorBidi" w:hAnsiTheme="majorBidi" w:cstheme="majorBidi"/>
          <w:sz w:val="24"/>
          <w:szCs w:val="24"/>
        </w:rPr>
        <w:t>Hasil Penelitian ini diharapkan dapat memberikan sumbangan dalam kemajuan ilmu pengetahuan dalam bidang pendidikan khususnya mengenai Pengaruh Kegiatan Ekstrakurikuler Pramuka dan Kepatuhan Tata Tertib Madrasah Terhadap Kedisiplinan Siswa Kelas VIII di MTs Al-Islam Joresan Mlarak Ponorogo.</w:t>
      </w:r>
    </w:p>
    <w:p w:rsidR="00650EFA" w:rsidRPr="00174F5D" w:rsidRDefault="00650EFA" w:rsidP="00F97742">
      <w:pPr>
        <w:pStyle w:val="ListParagraph"/>
        <w:numPr>
          <w:ilvl w:val="0"/>
          <w:numId w:val="36"/>
        </w:numPr>
        <w:spacing w:after="160" w:line="480" w:lineRule="auto"/>
        <w:ind w:left="993" w:hanging="284"/>
        <w:jc w:val="both"/>
        <w:rPr>
          <w:rFonts w:asciiTheme="majorBidi" w:hAnsiTheme="majorBidi" w:cstheme="majorBidi"/>
          <w:b/>
          <w:bCs/>
          <w:sz w:val="24"/>
          <w:szCs w:val="24"/>
        </w:rPr>
      </w:pPr>
      <w:r w:rsidRPr="00174F5D">
        <w:rPr>
          <w:rFonts w:asciiTheme="majorBidi" w:hAnsiTheme="majorBidi" w:cstheme="majorBidi"/>
          <w:sz w:val="24"/>
          <w:szCs w:val="24"/>
        </w:rPr>
        <w:t>Hasil penelitian ini diharapkan dapat digunakan sebagai referensi bagi peneliti selanjutnya agar lebih baik.</w:t>
      </w:r>
    </w:p>
    <w:p w:rsidR="00650EFA" w:rsidRPr="00174F5D" w:rsidRDefault="00650EFA" w:rsidP="00F97742">
      <w:pPr>
        <w:pStyle w:val="ListParagraph"/>
        <w:numPr>
          <w:ilvl w:val="0"/>
          <w:numId w:val="38"/>
        </w:numPr>
        <w:spacing w:after="160" w:line="480" w:lineRule="auto"/>
        <w:ind w:left="709" w:hanging="283"/>
        <w:jc w:val="both"/>
        <w:rPr>
          <w:rFonts w:asciiTheme="majorBidi" w:hAnsiTheme="majorBidi" w:cstheme="majorBidi"/>
          <w:b/>
          <w:bCs/>
          <w:sz w:val="24"/>
          <w:szCs w:val="24"/>
        </w:rPr>
      </w:pPr>
      <w:r w:rsidRPr="00174F5D">
        <w:rPr>
          <w:rFonts w:asciiTheme="majorBidi" w:hAnsiTheme="majorBidi" w:cstheme="majorBidi"/>
          <w:sz w:val="24"/>
          <w:szCs w:val="24"/>
        </w:rPr>
        <w:t>Manfaat Praktis</w:t>
      </w:r>
    </w:p>
    <w:p w:rsidR="00650EFA" w:rsidRPr="00174F5D" w:rsidRDefault="00650EFA" w:rsidP="00F97742">
      <w:pPr>
        <w:pStyle w:val="ListParagraph"/>
        <w:numPr>
          <w:ilvl w:val="0"/>
          <w:numId w:val="39"/>
        </w:numPr>
        <w:spacing w:after="160" w:line="480" w:lineRule="auto"/>
        <w:ind w:left="993" w:hanging="284"/>
        <w:jc w:val="both"/>
        <w:rPr>
          <w:rFonts w:asciiTheme="majorBidi" w:hAnsiTheme="majorBidi" w:cstheme="majorBidi"/>
          <w:b/>
          <w:bCs/>
          <w:sz w:val="24"/>
          <w:szCs w:val="24"/>
        </w:rPr>
      </w:pPr>
      <w:r w:rsidRPr="00174F5D">
        <w:rPr>
          <w:rFonts w:asciiTheme="majorBidi" w:hAnsiTheme="majorBidi" w:cstheme="majorBidi"/>
          <w:sz w:val="24"/>
          <w:szCs w:val="24"/>
        </w:rPr>
        <w:t>Sekolah</w:t>
      </w:r>
    </w:p>
    <w:p w:rsidR="00650EFA" w:rsidRDefault="00650EFA" w:rsidP="00650EFA">
      <w:pPr>
        <w:pStyle w:val="ListParagraph"/>
        <w:spacing w:line="480" w:lineRule="auto"/>
        <w:ind w:left="993" w:firstLine="447"/>
        <w:jc w:val="both"/>
        <w:rPr>
          <w:rFonts w:asciiTheme="majorBidi" w:hAnsiTheme="majorBidi" w:cstheme="majorBidi"/>
          <w:sz w:val="24"/>
          <w:szCs w:val="24"/>
        </w:rPr>
      </w:pPr>
      <w:r w:rsidRPr="00174F5D">
        <w:rPr>
          <w:rFonts w:asciiTheme="majorBidi" w:hAnsiTheme="majorBidi" w:cstheme="majorBidi"/>
          <w:sz w:val="24"/>
          <w:szCs w:val="24"/>
        </w:rPr>
        <w:t xml:space="preserve">Hasil Penelitian ini diharapkan dapat mnguatkan upaya sekolah untuk meningkatkan kegiatan ekstrakurikuler pramuka dan kepatuhan tata tertib </w:t>
      </w:r>
      <w:proofErr w:type="gramStart"/>
      <w:r w:rsidRPr="00174F5D">
        <w:rPr>
          <w:rFonts w:asciiTheme="majorBidi" w:hAnsiTheme="majorBidi" w:cstheme="majorBidi"/>
          <w:sz w:val="24"/>
          <w:szCs w:val="24"/>
        </w:rPr>
        <w:t>madrasah  menjadi</w:t>
      </w:r>
      <w:proofErr w:type="gramEnd"/>
      <w:r w:rsidRPr="00174F5D">
        <w:rPr>
          <w:rFonts w:asciiTheme="majorBidi" w:hAnsiTheme="majorBidi" w:cstheme="majorBidi"/>
          <w:sz w:val="24"/>
          <w:szCs w:val="24"/>
        </w:rPr>
        <w:t xml:space="preserve"> lebih baik.</w:t>
      </w:r>
    </w:p>
    <w:p w:rsidR="00650EFA" w:rsidRPr="00174F5D" w:rsidRDefault="00650EFA" w:rsidP="00F97742">
      <w:pPr>
        <w:pStyle w:val="ListParagraph"/>
        <w:numPr>
          <w:ilvl w:val="0"/>
          <w:numId w:val="39"/>
        </w:numPr>
        <w:spacing w:after="160" w:line="480" w:lineRule="auto"/>
        <w:jc w:val="both"/>
        <w:rPr>
          <w:rFonts w:asciiTheme="majorBidi" w:hAnsiTheme="majorBidi" w:cstheme="majorBidi"/>
          <w:b/>
          <w:bCs/>
          <w:sz w:val="24"/>
          <w:szCs w:val="24"/>
        </w:rPr>
      </w:pPr>
      <w:r w:rsidRPr="00174F5D">
        <w:rPr>
          <w:rFonts w:asciiTheme="majorBidi" w:hAnsiTheme="majorBidi" w:cstheme="majorBidi"/>
          <w:sz w:val="24"/>
          <w:szCs w:val="24"/>
        </w:rPr>
        <w:t>Guru</w:t>
      </w:r>
    </w:p>
    <w:p w:rsidR="000E2B88" w:rsidRDefault="00650EFA" w:rsidP="00B6546A">
      <w:pPr>
        <w:pStyle w:val="ListParagraph"/>
        <w:spacing w:line="480" w:lineRule="auto"/>
        <w:ind w:left="1069" w:firstLine="371"/>
        <w:jc w:val="both"/>
        <w:rPr>
          <w:rFonts w:asciiTheme="majorBidi" w:hAnsiTheme="majorBidi" w:cstheme="majorBidi"/>
          <w:sz w:val="24"/>
          <w:szCs w:val="24"/>
        </w:rPr>
      </w:pPr>
      <w:r w:rsidRPr="00174F5D">
        <w:rPr>
          <w:rFonts w:asciiTheme="majorBidi" w:hAnsiTheme="majorBidi" w:cstheme="majorBidi"/>
          <w:sz w:val="24"/>
          <w:szCs w:val="24"/>
        </w:rPr>
        <w:t>Dengan hasil penelitian ini diharapkan agar guru mempu meningkatkan kedisiplinan peserta didik.</w:t>
      </w:r>
    </w:p>
    <w:p w:rsidR="00F116C2" w:rsidRDefault="00F116C2" w:rsidP="00B6546A">
      <w:pPr>
        <w:pStyle w:val="ListParagraph"/>
        <w:spacing w:line="480" w:lineRule="auto"/>
        <w:ind w:left="1069" w:firstLine="371"/>
        <w:jc w:val="both"/>
        <w:rPr>
          <w:rFonts w:asciiTheme="majorBidi" w:hAnsiTheme="majorBidi" w:cstheme="majorBidi"/>
          <w:sz w:val="24"/>
          <w:szCs w:val="24"/>
        </w:rPr>
      </w:pPr>
    </w:p>
    <w:p w:rsidR="00F116C2" w:rsidRPr="00B6546A" w:rsidRDefault="00F116C2" w:rsidP="00B6546A">
      <w:pPr>
        <w:pStyle w:val="ListParagraph"/>
        <w:spacing w:line="480" w:lineRule="auto"/>
        <w:ind w:left="1069" w:firstLine="371"/>
        <w:jc w:val="both"/>
        <w:rPr>
          <w:rFonts w:asciiTheme="majorBidi" w:hAnsiTheme="majorBidi" w:cstheme="majorBidi"/>
          <w:sz w:val="24"/>
          <w:szCs w:val="24"/>
        </w:rPr>
      </w:pPr>
    </w:p>
    <w:p w:rsidR="00650EFA" w:rsidRPr="00174F5D" w:rsidRDefault="00650EFA" w:rsidP="00F97742">
      <w:pPr>
        <w:pStyle w:val="ListParagraph"/>
        <w:numPr>
          <w:ilvl w:val="0"/>
          <w:numId w:val="39"/>
        </w:numPr>
        <w:spacing w:after="160" w:line="480" w:lineRule="auto"/>
        <w:jc w:val="both"/>
        <w:rPr>
          <w:rFonts w:asciiTheme="majorBidi" w:hAnsiTheme="majorBidi" w:cstheme="majorBidi"/>
          <w:b/>
          <w:bCs/>
          <w:sz w:val="24"/>
          <w:szCs w:val="24"/>
        </w:rPr>
      </w:pPr>
      <w:r w:rsidRPr="00174F5D">
        <w:rPr>
          <w:rFonts w:asciiTheme="majorBidi" w:hAnsiTheme="majorBidi" w:cstheme="majorBidi"/>
          <w:sz w:val="24"/>
          <w:szCs w:val="24"/>
        </w:rPr>
        <w:lastRenderedPageBreak/>
        <w:t>Peserta didik</w:t>
      </w:r>
    </w:p>
    <w:p w:rsidR="00650EFA" w:rsidRPr="00810ED3" w:rsidRDefault="00650EFA" w:rsidP="00810ED3">
      <w:pPr>
        <w:pStyle w:val="ListParagraph"/>
        <w:spacing w:line="480" w:lineRule="auto"/>
        <w:ind w:left="1069" w:firstLine="371"/>
        <w:jc w:val="both"/>
        <w:rPr>
          <w:rFonts w:asciiTheme="majorBidi" w:hAnsiTheme="majorBidi" w:cstheme="majorBidi"/>
          <w:sz w:val="24"/>
          <w:szCs w:val="24"/>
        </w:rPr>
      </w:pPr>
      <w:r w:rsidRPr="00174F5D">
        <w:rPr>
          <w:rFonts w:asciiTheme="majorBidi" w:hAnsiTheme="majorBidi" w:cstheme="majorBidi"/>
          <w:sz w:val="24"/>
          <w:szCs w:val="24"/>
        </w:rPr>
        <w:t>Hasil penelitian ini akan dapat memberikan masukan bagi siswa mengenai pentingnya kegiatan ekstrakurikuler pramuka dan kepatuhan tata tertib pada siswa sehingga kedisiplinan siswa akan lebih baik.</w:t>
      </w:r>
    </w:p>
    <w:p w:rsidR="00650EFA" w:rsidRPr="00174F5D" w:rsidRDefault="00650EFA" w:rsidP="00F97742">
      <w:pPr>
        <w:pStyle w:val="ListParagraph"/>
        <w:numPr>
          <w:ilvl w:val="0"/>
          <w:numId w:val="39"/>
        </w:numPr>
        <w:spacing w:after="160" w:line="480" w:lineRule="auto"/>
        <w:jc w:val="both"/>
        <w:rPr>
          <w:rFonts w:asciiTheme="majorBidi" w:hAnsiTheme="majorBidi" w:cstheme="majorBidi"/>
          <w:b/>
          <w:bCs/>
          <w:sz w:val="24"/>
          <w:szCs w:val="24"/>
        </w:rPr>
      </w:pPr>
      <w:r w:rsidRPr="00174F5D">
        <w:rPr>
          <w:rFonts w:asciiTheme="majorBidi" w:hAnsiTheme="majorBidi" w:cstheme="majorBidi"/>
          <w:sz w:val="24"/>
          <w:szCs w:val="24"/>
        </w:rPr>
        <w:t>Peneliti</w:t>
      </w:r>
    </w:p>
    <w:p w:rsidR="00810ED3" w:rsidRDefault="00650EFA" w:rsidP="000E2B88">
      <w:pPr>
        <w:pStyle w:val="ListParagraph"/>
        <w:spacing w:line="480" w:lineRule="auto"/>
        <w:ind w:left="1069" w:firstLine="371"/>
        <w:jc w:val="both"/>
        <w:rPr>
          <w:rFonts w:asciiTheme="majorBidi" w:hAnsiTheme="majorBidi" w:cstheme="majorBidi"/>
          <w:sz w:val="24"/>
          <w:szCs w:val="24"/>
        </w:rPr>
      </w:pPr>
      <w:r w:rsidRPr="00174F5D">
        <w:rPr>
          <w:rFonts w:asciiTheme="majorBidi" w:hAnsiTheme="majorBidi" w:cstheme="majorBidi"/>
          <w:sz w:val="24"/>
          <w:szCs w:val="24"/>
        </w:rPr>
        <w:t>Dengan penelitian ini diharapkan akan menambah wawasan pengetahuan terkait dengan kegiatan ekstrakurikuler pramuka dan kepatuhan tata tertib madrasah terhadap kedisiplinan siswa.</w:t>
      </w:r>
    </w:p>
    <w:p w:rsidR="000E2B88" w:rsidRDefault="000E2B88" w:rsidP="000E2B88">
      <w:pPr>
        <w:pStyle w:val="ListParagraph"/>
        <w:spacing w:line="480" w:lineRule="auto"/>
        <w:ind w:left="1069" w:firstLine="371"/>
        <w:jc w:val="both"/>
        <w:rPr>
          <w:rFonts w:asciiTheme="majorBidi" w:hAnsiTheme="majorBidi" w:cstheme="majorBidi"/>
          <w:sz w:val="24"/>
          <w:szCs w:val="24"/>
        </w:rPr>
      </w:pPr>
    </w:p>
    <w:p w:rsidR="00B6546A" w:rsidRDefault="00B6546A" w:rsidP="000E2B88">
      <w:pPr>
        <w:pStyle w:val="ListParagraph"/>
        <w:spacing w:line="480" w:lineRule="auto"/>
        <w:ind w:left="1069" w:firstLine="371"/>
        <w:jc w:val="both"/>
        <w:rPr>
          <w:rFonts w:asciiTheme="majorBidi" w:hAnsiTheme="majorBidi" w:cstheme="majorBidi"/>
          <w:sz w:val="24"/>
          <w:szCs w:val="24"/>
        </w:rPr>
      </w:pPr>
    </w:p>
    <w:p w:rsidR="00B6546A" w:rsidRPr="000E2B88" w:rsidRDefault="00B6546A" w:rsidP="000E2B88">
      <w:pPr>
        <w:pStyle w:val="ListParagraph"/>
        <w:spacing w:line="480" w:lineRule="auto"/>
        <w:ind w:left="1069" w:firstLine="371"/>
        <w:jc w:val="both"/>
        <w:rPr>
          <w:rFonts w:asciiTheme="majorBidi" w:hAnsiTheme="majorBidi" w:cstheme="majorBidi"/>
          <w:sz w:val="24"/>
          <w:szCs w:val="24"/>
        </w:rPr>
      </w:pPr>
    </w:p>
    <w:p w:rsidR="00650EFA" w:rsidRPr="002612FE" w:rsidRDefault="000E2B88" w:rsidP="00F97742">
      <w:pPr>
        <w:pStyle w:val="ListParagraph"/>
        <w:numPr>
          <w:ilvl w:val="0"/>
          <w:numId w:val="37"/>
        </w:numPr>
        <w:spacing w:after="160" w:line="480" w:lineRule="auto"/>
        <w:jc w:val="both"/>
        <w:rPr>
          <w:rFonts w:asciiTheme="majorBidi" w:hAnsiTheme="majorBidi" w:cstheme="majorBidi"/>
          <w:sz w:val="24"/>
          <w:szCs w:val="24"/>
        </w:rPr>
      </w:pPr>
      <w:r>
        <w:rPr>
          <w:rFonts w:asciiTheme="majorBidi" w:hAnsiTheme="majorBidi" w:cstheme="majorBidi"/>
          <w:b/>
          <w:bCs/>
          <w:sz w:val="24"/>
          <w:szCs w:val="24"/>
        </w:rPr>
        <w:t>Sistematika Pembahasan</w:t>
      </w:r>
    </w:p>
    <w:p w:rsidR="00650EFA" w:rsidRPr="00406FF9" w:rsidRDefault="00650EFA" w:rsidP="00650EFA">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Untuk memberikan kemudahan dalam memahami terhadap penulisan skripsi ini peneliti menyajikan dalam bentuk beberapa </w:t>
      </w:r>
      <w:proofErr w:type="gramStart"/>
      <w:r>
        <w:rPr>
          <w:rFonts w:asciiTheme="majorBidi" w:hAnsiTheme="majorBidi" w:cstheme="majorBidi"/>
          <w:sz w:val="24"/>
          <w:szCs w:val="24"/>
        </w:rPr>
        <w:t>bab.adapun</w:t>
      </w:r>
      <w:proofErr w:type="gramEnd"/>
      <w:r>
        <w:rPr>
          <w:rFonts w:asciiTheme="majorBidi" w:hAnsiTheme="majorBidi" w:cstheme="majorBidi"/>
          <w:sz w:val="24"/>
          <w:szCs w:val="24"/>
        </w:rPr>
        <w:t xml:space="preserve"> pembahasan dalam skripsi ini sebagai berikut:</w:t>
      </w:r>
    </w:p>
    <w:p w:rsidR="00650EFA" w:rsidRDefault="00650EFA" w:rsidP="00650EFA">
      <w:pPr>
        <w:pStyle w:val="ListParagraph"/>
        <w:spacing w:line="480" w:lineRule="auto"/>
        <w:ind w:firstLine="720"/>
        <w:jc w:val="both"/>
        <w:rPr>
          <w:rFonts w:asciiTheme="majorBidi" w:hAnsiTheme="majorBidi" w:cstheme="majorBidi"/>
          <w:sz w:val="24"/>
          <w:szCs w:val="24"/>
        </w:rPr>
      </w:pPr>
      <w:r w:rsidRPr="00917C4A">
        <w:rPr>
          <w:rFonts w:asciiTheme="majorBidi" w:hAnsiTheme="majorBidi" w:cstheme="majorBidi"/>
          <w:b/>
          <w:bCs/>
          <w:sz w:val="24"/>
          <w:szCs w:val="24"/>
        </w:rPr>
        <w:t>Bab pertama</w:t>
      </w:r>
      <w:r>
        <w:rPr>
          <w:rFonts w:asciiTheme="majorBidi" w:hAnsiTheme="majorBidi" w:cstheme="majorBidi"/>
          <w:b/>
          <w:bCs/>
          <w:sz w:val="24"/>
          <w:szCs w:val="24"/>
        </w:rPr>
        <w:t>,</w:t>
      </w:r>
      <w:r>
        <w:rPr>
          <w:rFonts w:asciiTheme="majorBidi" w:hAnsiTheme="majorBidi" w:cstheme="majorBidi"/>
          <w:sz w:val="24"/>
          <w:szCs w:val="24"/>
        </w:rPr>
        <w:t xml:space="preserve"> menguraikan tentang latar belakang masalah yang menjelaskan alasan mengapa masalah yang diangkat perlu diteliti, batasan masalah, uraian rumusan masalah yang akan diteliti, tujuan penelitian, manfaat penelitian, dan sistematika pembahasan.</w:t>
      </w:r>
    </w:p>
    <w:p w:rsidR="00650EFA" w:rsidRDefault="00650EFA" w:rsidP="00650EFA">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b/>
          <w:bCs/>
          <w:sz w:val="24"/>
          <w:szCs w:val="24"/>
        </w:rPr>
        <w:t xml:space="preserve">Bab kedua, </w:t>
      </w:r>
      <w:r>
        <w:rPr>
          <w:rFonts w:asciiTheme="majorBidi" w:hAnsiTheme="majorBidi" w:cstheme="majorBidi"/>
          <w:sz w:val="24"/>
          <w:szCs w:val="24"/>
        </w:rPr>
        <w:t>berisi telaah hasil penelitian terdahulu, landasan teori kedisiplinan, kegiatan ekstrakurikuler pramuka, kepatuhan tata tertib, kerangka berpikir, dan pengajuan hipotesis.</w:t>
      </w:r>
    </w:p>
    <w:p w:rsidR="00650EFA" w:rsidRDefault="00650EFA" w:rsidP="00650EFA">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b/>
          <w:bCs/>
          <w:sz w:val="24"/>
          <w:szCs w:val="24"/>
        </w:rPr>
        <w:lastRenderedPageBreak/>
        <w:t xml:space="preserve">Bab ketiga, </w:t>
      </w:r>
      <w:r>
        <w:rPr>
          <w:rFonts w:asciiTheme="majorBidi" w:hAnsiTheme="majorBidi" w:cstheme="majorBidi"/>
          <w:sz w:val="24"/>
          <w:szCs w:val="24"/>
        </w:rPr>
        <w:t>berisi tentang metode penelitian yang meliputi rancangan penelitian, populasi dan sampel, instrumen pengumpulan data, teknik pengumpulan data, dan teknik analisis data.</w:t>
      </w:r>
    </w:p>
    <w:p w:rsidR="00650EFA" w:rsidRDefault="00650EFA" w:rsidP="00650EFA">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b/>
          <w:bCs/>
          <w:sz w:val="24"/>
          <w:szCs w:val="24"/>
        </w:rPr>
        <w:t xml:space="preserve">Bab keempat, </w:t>
      </w:r>
      <w:r>
        <w:rPr>
          <w:rFonts w:asciiTheme="majorBidi" w:hAnsiTheme="majorBidi" w:cstheme="majorBidi"/>
          <w:sz w:val="24"/>
          <w:szCs w:val="24"/>
        </w:rPr>
        <w:t>hasil penelitian berisi</w:t>
      </w:r>
      <w:r w:rsidR="000E2B88">
        <w:rPr>
          <w:rFonts w:asciiTheme="majorBidi" w:hAnsiTheme="majorBidi" w:cstheme="majorBidi"/>
          <w:sz w:val="24"/>
          <w:szCs w:val="24"/>
        </w:rPr>
        <w:t>gambaran umum lokasi penelitian</w:t>
      </w:r>
      <w:r w:rsidR="000E2B88">
        <w:rPr>
          <w:rFonts w:asciiTheme="majorBidi" w:hAnsiTheme="majorBidi" w:cstheme="majorBidi"/>
          <w:sz w:val="24"/>
          <w:szCs w:val="24"/>
          <w:lang w:val="id-ID"/>
        </w:rPr>
        <w:t>,</w:t>
      </w:r>
      <w:r>
        <w:rPr>
          <w:rFonts w:asciiTheme="majorBidi" w:hAnsiTheme="majorBidi" w:cstheme="majorBidi"/>
          <w:sz w:val="24"/>
          <w:szCs w:val="24"/>
        </w:rPr>
        <w:t xml:space="preserve"> deskripsi data, analisis data, interpretasi dan pembahasan.</w:t>
      </w:r>
    </w:p>
    <w:p w:rsidR="00650EFA" w:rsidRDefault="00650EFA" w:rsidP="00650EFA">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b/>
          <w:bCs/>
          <w:sz w:val="24"/>
          <w:szCs w:val="24"/>
        </w:rPr>
        <w:t xml:space="preserve">Bab kelima, </w:t>
      </w:r>
      <w:r>
        <w:rPr>
          <w:rFonts w:asciiTheme="majorBidi" w:hAnsiTheme="majorBidi" w:cstheme="majorBidi"/>
          <w:sz w:val="24"/>
          <w:szCs w:val="24"/>
        </w:rPr>
        <w:t>adalah penutup yang berisi kesimpulan dan saran.</w:t>
      </w:r>
    </w:p>
    <w:p w:rsidR="00650EFA" w:rsidRDefault="00650EFA" w:rsidP="00650EFA">
      <w:pPr>
        <w:pStyle w:val="ListParagraph"/>
        <w:spacing w:line="480" w:lineRule="auto"/>
        <w:ind w:firstLine="720"/>
        <w:jc w:val="both"/>
        <w:rPr>
          <w:rFonts w:asciiTheme="majorBidi" w:hAnsiTheme="majorBidi" w:cstheme="majorBidi"/>
          <w:sz w:val="24"/>
          <w:szCs w:val="24"/>
        </w:rPr>
      </w:pPr>
    </w:p>
    <w:p w:rsidR="003953B6" w:rsidRDefault="003953B6" w:rsidP="00650EFA">
      <w:pPr>
        <w:spacing w:line="480" w:lineRule="auto"/>
        <w:jc w:val="center"/>
        <w:rPr>
          <w:rFonts w:asciiTheme="majorBidi" w:hAnsiTheme="majorBidi" w:cstheme="majorBidi"/>
          <w:sz w:val="24"/>
          <w:szCs w:val="24"/>
        </w:rPr>
      </w:pPr>
    </w:p>
    <w:p w:rsidR="0005230C" w:rsidRDefault="0005230C" w:rsidP="00650EFA">
      <w:pPr>
        <w:spacing w:line="480" w:lineRule="auto"/>
        <w:jc w:val="center"/>
        <w:rPr>
          <w:rFonts w:asciiTheme="majorBidi" w:hAnsiTheme="majorBidi" w:cstheme="majorBidi"/>
          <w:b/>
          <w:bCs/>
          <w:sz w:val="24"/>
          <w:szCs w:val="24"/>
        </w:rPr>
        <w:sectPr w:rsidR="0005230C" w:rsidSect="007A3488">
          <w:headerReference w:type="default" r:id="rId15"/>
          <w:footerReference w:type="first" r:id="rId16"/>
          <w:pgSz w:w="11907" w:h="16839" w:code="9"/>
          <w:pgMar w:top="2268" w:right="1701" w:bottom="1701" w:left="2268" w:header="720" w:footer="720" w:gutter="0"/>
          <w:pgNumType w:start="1"/>
          <w:cols w:space="720"/>
          <w:titlePg/>
          <w:docGrid w:linePitch="360"/>
        </w:sectPr>
      </w:pPr>
    </w:p>
    <w:p w:rsidR="00650EFA" w:rsidRDefault="00650EFA" w:rsidP="00650EFA">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II</w:t>
      </w:r>
    </w:p>
    <w:p w:rsidR="00650EFA" w:rsidRDefault="00650EFA" w:rsidP="00650EFA">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TELAAH HASIL PENELITIAN TERDAHULU, LANDASAN TEORI, KERANGKA BERPIKIR, DAN PENGAJUAN HIPOTESIS</w:t>
      </w:r>
    </w:p>
    <w:p w:rsidR="00650EFA" w:rsidRDefault="00650EFA" w:rsidP="005715CE">
      <w:pPr>
        <w:pStyle w:val="ListParagraph"/>
        <w:numPr>
          <w:ilvl w:val="0"/>
          <w:numId w:val="64"/>
        </w:numPr>
        <w:spacing w:after="0" w:line="480" w:lineRule="auto"/>
        <w:ind w:left="426" w:hanging="426"/>
        <w:jc w:val="both"/>
        <w:rPr>
          <w:rFonts w:asciiTheme="majorBidi" w:hAnsiTheme="majorBidi" w:cstheme="majorBidi"/>
          <w:b/>
          <w:bCs/>
          <w:sz w:val="24"/>
          <w:szCs w:val="24"/>
        </w:rPr>
      </w:pPr>
      <w:r w:rsidRPr="00AF0630">
        <w:rPr>
          <w:rFonts w:asciiTheme="majorBidi" w:hAnsiTheme="majorBidi" w:cstheme="majorBidi"/>
          <w:b/>
          <w:bCs/>
          <w:sz w:val="24"/>
          <w:szCs w:val="24"/>
        </w:rPr>
        <w:t>Telaah</w:t>
      </w:r>
      <w:r>
        <w:rPr>
          <w:rFonts w:asciiTheme="majorBidi" w:hAnsiTheme="majorBidi" w:cstheme="majorBidi"/>
          <w:b/>
          <w:bCs/>
          <w:sz w:val="24"/>
          <w:szCs w:val="24"/>
        </w:rPr>
        <w:t xml:space="preserve"> Hasil</w:t>
      </w:r>
      <w:r w:rsidRPr="00AF0630">
        <w:rPr>
          <w:rFonts w:asciiTheme="majorBidi" w:hAnsiTheme="majorBidi" w:cstheme="majorBidi"/>
          <w:b/>
          <w:bCs/>
          <w:sz w:val="24"/>
          <w:szCs w:val="24"/>
        </w:rPr>
        <w:t xml:space="preserve"> Penelitian Terdahulu</w:t>
      </w:r>
    </w:p>
    <w:p w:rsidR="000E2B88" w:rsidRDefault="00650EFA" w:rsidP="000E2B88">
      <w:pPr>
        <w:pStyle w:val="ListParagraph"/>
        <w:spacing w:after="0" w:line="480" w:lineRule="auto"/>
        <w:ind w:left="426" w:firstLine="294"/>
        <w:jc w:val="both"/>
        <w:rPr>
          <w:rFonts w:asciiTheme="majorBidi" w:hAnsiTheme="majorBidi" w:cstheme="majorBidi"/>
          <w:bCs/>
          <w:sz w:val="24"/>
          <w:szCs w:val="24"/>
        </w:rPr>
      </w:pPr>
      <w:r w:rsidRPr="00AF0630">
        <w:rPr>
          <w:rFonts w:asciiTheme="majorBidi" w:hAnsiTheme="majorBidi" w:cstheme="majorBidi"/>
          <w:bCs/>
          <w:sz w:val="24"/>
          <w:szCs w:val="24"/>
        </w:rPr>
        <w:t>Berdasarkan penelitian tersebut ada beberapa telaah hasil penelitian terdahulu yang peneliti temukan. hasil penelitian terdahulu tersebut yaitu:</w:t>
      </w:r>
    </w:p>
    <w:p w:rsidR="00986ED2" w:rsidRDefault="000E2B88" w:rsidP="00986ED2">
      <w:pPr>
        <w:pStyle w:val="ListParagraph"/>
        <w:spacing w:after="0" w:line="480" w:lineRule="auto"/>
        <w:ind w:left="426" w:firstLine="294"/>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Pertama </w:t>
      </w:r>
      <w:r w:rsidR="00650EFA" w:rsidRPr="000E2B88">
        <w:rPr>
          <w:rFonts w:asciiTheme="majorBidi" w:hAnsiTheme="majorBidi" w:cstheme="majorBidi"/>
          <w:sz w:val="24"/>
          <w:szCs w:val="24"/>
        </w:rPr>
        <w:t>Menurut hasil penelitian Yuliati Tahun 2015 dengan judul “</w:t>
      </w:r>
      <w:r w:rsidR="00650EFA" w:rsidRPr="000E2B88">
        <w:rPr>
          <w:rFonts w:asciiTheme="majorBidi" w:hAnsiTheme="majorBidi" w:cstheme="majorBidi"/>
          <w:i/>
          <w:iCs/>
          <w:sz w:val="24"/>
          <w:szCs w:val="24"/>
        </w:rPr>
        <w:t>Pengaruh Kegiatan Ekstrakurikuler Pramuka terhadap Kedisiplinan Siswa SMK Negri 1 Nawangan Pacitan Tahun Pelajran 2014/2015”</w:t>
      </w:r>
      <w:r w:rsidR="00650EFA" w:rsidRPr="000E2B88">
        <w:rPr>
          <w:rFonts w:asciiTheme="majorBidi" w:hAnsiTheme="majorBidi" w:cstheme="majorBidi"/>
          <w:sz w:val="24"/>
          <w:szCs w:val="24"/>
        </w:rPr>
        <w:t xml:space="preserve"> Penelitian ini menggunakan metode kuantitatif dengan hasil:penelitian menyatakan bahwa adanya pengaruh yang positif dan signifikan antara Kegiatan Ekstrakurikuler Pramuka dengan Kedisiplinan Siswa SMK Negeri 1 Nawangan Pacitan. Hasil dari analisis diperoleh nilai r hitung 0,469 &gt; r tabel 0,254. Nilai Sig. 0,046 &lt; taraf signifikansi 0,05. Sedangkan R2 = 0,040. Hal ini menunjukan bahwa adanya pengaruh yang positif dan signifikan antara Kegiatan Ekstrakurikuler Pramuka dengan Kedisiplinan Siswa SMK Negeri 1 Nawangan Pacitan. Pengaruh kegiatan ekstrakurikuler pramuka terhadap Kedisiplinan Siswa, sebesar </w:t>
      </w:r>
      <w:r w:rsidR="00126732">
        <w:rPr>
          <w:rFonts w:asciiTheme="majorBidi" w:hAnsiTheme="majorBidi" w:cstheme="majorBidi"/>
          <w:sz w:val="24"/>
          <w:szCs w:val="24"/>
          <w:lang w:val="id-ID"/>
        </w:rPr>
        <w:t>60</w:t>
      </w:r>
      <w:r w:rsidR="00650EFA" w:rsidRPr="000E2B88">
        <w:rPr>
          <w:rFonts w:asciiTheme="majorBidi" w:hAnsiTheme="majorBidi" w:cstheme="majorBidi"/>
          <w:sz w:val="24"/>
          <w:szCs w:val="24"/>
        </w:rPr>
        <w:t xml:space="preserve">% dan </w:t>
      </w:r>
      <w:r w:rsidR="00126732">
        <w:rPr>
          <w:rFonts w:asciiTheme="majorBidi" w:hAnsiTheme="majorBidi" w:cstheme="majorBidi"/>
          <w:sz w:val="24"/>
          <w:szCs w:val="24"/>
          <w:lang w:val="id-ID"/>
        </w:rPr>
        <w:t>4</w:t>
      </w:r>
      <w:r w:rsidR="00650EFA" w:rsidRPr="000E2B88">
        <w:rPr>
          <w:rFonts w:asciiTheme="majorBidi" w:hAnsiTheme="majorBidi" w:cstheme="majorBidi"/>
          <w:sz w:val="24"/>
          <w:szCs w:val="24"/>
        </w:rPr>
        <w:t>0% merupakan faktor lain yang dapat mempengaruhi kedisiplinan siswa</w:t>
      </w:r>
      <w:r w:rsidR="004F43AC">
        <w:rPr>
          <w:rFonts w:asciiTheme="majorBidi" w:hAnsiTheme="majorBidi" w:cstheme="majorBidi"/>
          <w:sz w:val="24"/>
          <w:szCs w:val="24"/>
          <w:lang w:val="id-ID"/>
        </w:rPr>
        <w:t>.</w:t>
      </w:r>
      <w:r w:rsidR="004F43AC">
        <w:rPr>
          <w:rStyle w:val="FootnoteReference"/>
          <w:rFonts w:asciiTheme="majorBidi" w:hAnsiTheme="majorBidi" w:cstheme="majorBidi"/>
          <w:sz w:val="24"/>
          <w:szCs w:val="24"/>
          <w:lang w:val="id-ID"/>
        </w:rPr>
        <w:footnoteReference w:id="18"/>
      </w:r>
    </w:p>
    <w:p w:rsidR="000E2B88" w:rsidRPr="00986ED2" w:rsidRDefault="00650EFA" w:rsidP="00986ED2">
      <w:pPr>
        <w:pStyle w:val="ListParagraph"/>
        <w:spacing w:after="0" w:line="480" w:lineRule="auto"/>
        <w:ind w:left="426" w:firstLine="294"/>
        <w:jc w:val="both"/>
        <w:rPr>
          <w:rFonts w:asciiTheme="majorBidi" w:hAnsiTheme="majorBidi" w:cstheme="majorBidi"/>
          <w:b/>
          <w:bCs/>
          <w:sz w:val="24"/>
          <w:szCs w:val="24"/>
          <w:lang w:val="id-ID"/>
        </w:rPr>
      </w:pPr>
      <w:r w:rsidRPr="00986ED2">
        <w:rPr>
          <w:rFonts w:asciiTheme="majorBidi" w:hAnsiTheme="majorBidi" w:cstheme="majorBidi"/>
          <w:sz w:val="24"/>
          <w:szCs w:val="24"/>
        </w:rPr>
        <w:lastRenderedPageBreak/>
        <w:t>Adapun perbedaanya dari penelitian ini ada pada variabel Independen</w:t>
      </w:r>
      <w:r w:rsidR="00BE1B87" w:rsidRPr="00986ED2">
        <w:rPr>
          <w:rStyle w:val="CommentReference"/>
          <w:rFonts w:asciiTheme="majorBidi" w:hAnsiTheme="majorBidi" w:cstheme="majorBidi"/>
          <w:sz w:val="24"/>
          <w:szCs w:val="24"/>
          <w:lang w:val="id-ID"/>
        </w:rPr>
        <w:t>(</w:t>
      </w:r>
      <w:r w:rsidRPr="00986ED2">
        <w:rPr>
          <w:rFonts w:asciiTheme="majorBidi" w:hAnsiTheme="majorBidi" w:cstheme="majorBidi"/>
          <w:sz w:val="24"/>
          <w:szCs w:val="24"/>
        </w:rPr>
        <w:t>X1) Ekstrakurikuler Pramuka dan (Y) Kedisiplinan Siswa. Sedangkan dalam penelitian ini (X1) Ekstrakurikuler Pramuka dan (X2) Kepatuhan Tata Tertib. Penelitian yang dilakukan Yuliati memiliki kesamaan dalam penelitian ini, yakni terdapat persamaan pada variabel independen (X1) yaitu sama-sama Ekstrakurikuler Pramuka dan variabel dependen (Y) yaitu sama-sama Kedisiplinan.</w:t>
      </w:r>
    </w:p>
    <w:p w:rsidR="00650EFA" w:rsidRPr="009312B8" w:rsidRDefault="000E2B88" w:rsidP="00A74CE5">
      <w:pPr>
        <w:pStyle w:val="ListParagraph"/>
        <w:spacing w:after="0" w:line="480" w:lineRule="auto"/>
        <w:ind w:left="426" w:firstLine="425"/>
        <w:jc w:val="both"/>
        <w:rPr>
          <w:rFonts w:asciiTheme="majorBidi" w:hAnsiTheme="majorBidi" w:cstheme="majorBidi"/>
          <w:sz w:val="24"/>
          <w:szCs w:val="24"/>
          <w:lang w:val="id-ID"/>
        </w:rPr>
      </w:pPr>
      <w:r>
        <w:rPr>
          <w:rFonts w:asciiTheme="majorBidi" w:hAnsiTheme="majorBidi" w:cstheme="majorBidi"/>
          <w:i/>
          <w:iCs/>
          <w:sz w:val="24"/>
          <w:szCs w:val="24"/>
          <w:lang w:val="id-ID"/>
        </w:rPr>
        <w:t xml:space="preserve">Kedua </w:t>
      </w:r>
      <w:r w:rsidR="00650EFA" w:rsidRPr="009312B8">
        <w:rPr>
          <w:rFonts w:asciiTheme="majorBidi" w:hAnsiTheme="majorBidi" w:cstheme="majorBidi"/>
          <w:sz w:val="24"/>
          <w:szCs w:val="24"/>
          <w:lang w:val="id-ID"/>
        </w:rPr>
        <w:t>Menurut hasil penelitian Ameka Zora tahun 2018 dengan judul “</w:t>
      </w:r>
      <w:r w:rsidR="00650EFA" w:rsidRPr="009312B8">
        <w:rPr>
          <w:rFonts w:asciiTheme="majorBidi" w:hAnsiTheme="majorBidi" w:cstheme="majorBidi"/>
          <w:i/>
          <w:iCs/>
          <w:sz w:val="24"/>
          <w:szCs w:val="24"/>
          <w:lang w:val="id-ID"/>
        </w:rPr>
        <w:t>Pengaruh Pelaksanaan Kegiatan Ekstrakurikuler Pramuka terhadap Kedisiplinan Siswa pada mata peljaran Ekonomi di Sekolah Menengah Atas Negeri 2 Pekanbaru”</w:t>
      </w:r>
      <w:r w:rsidR="00650EFA" w:rsidRPr="009312B8">
        <w:rPr>
          <w:rFonts w:asciiTheme="majorBidi" w:hAnsiTheme="majorBidi" w:cstheme="majorBidi"/>
          <w:sz w:val="24"/>
          <w:szCs w:val="24"/>
          <w:lang w:val="id-ID"/>
        </w:rPr>
        <w:t>Penelitian ini menyatakan bahwa ada pengaruh yang signifikan pelaksanaan kegiatan ekstrakurikuler pramuka terhadap kedisiplinan siswa pada mata pelajaran ekonomi di Sekolah Menengah Atas Negeri 2 Pekanbaru. Hasil tersebut berdasarkan nilai r hitung &gt; r tabel pada taraf signifikan 5% maupun 1% (0,266</w:t>
      </w:r>
      <w:r w:rsidR="00A74CE5">
        <w:rPr>
          <w:rFonts w:asciiTheme="majorBidi" w:hAnsiTheme="majorBidi" w:cstheme="majorBidi"/>
          <w:sz w:val="24"/>
          <w:szCs w:val="24"/>
          <w:lang w:val="id-ID"/>
        </w:rPr>
        <w:t xml:space="preserve"> </w:t>
      </w:r>
      <w:r w:rsidR="00650EFA" w:rsidRPr="009312B8">
        <w:rPr>
          <w:rFonts w:asciiTheme="majorBidi" w:hAnsiTheme="majorBidi" w:cstheme="majorBidi"/>
          <w:sz w:val="24"/>
          <w:szCs w:val="24"/>
          <w:lang w:val="id-ID"/>
        </w:rPr>
        <w:t>&lt;</w:t>
      </w:r>
      <w:r w:rsidR="00A74CE5">
        <w:rPr>
          <w:rFonts w:asciiTheme="majorBidi" w:hAnsiTheme="majorBidi" w:cstheme="majorBidi"/>
          <w:sz w:val="24"/>
          <w:szCs w:val="24"/>
          <w:lang w:val="id-ID"/>
        </w:rPr>
        <w:t xml:space="preserve"> </w:t>
      </w:r>
      <w:r w:rsidR="00650EFA" w:rsidRPr="009312B8">
        <w:rPr>
          <w:rFonts w:asciiTheme="majorBidi" w:hAnsiTheme="majorBidi" w:cstheme="majorBidi"/>
          <w:sz w:val="24"/>
          <w:szCs w:val="24"/>
          <w:lang w:val="id-ID"/>
        </w:rPr>
        <w:t>0,626</w:t>
      </w:r>
      <w:r w:rsidR="00A74CE5">
        <w:rPr>
          <w:rFonts w:asciiTheme="majorBidi" w:hAnsiTheme="majorBidi" w:cstheme="majorBidi"/>
          <w:sz w:val="24"/>
          <w:szCs w:val="24"/>
          <w:lang w:val="id-ID"/>
        </w:rPr>
        <w:t xml:space="preserve"> </w:t>
      </w:r>
      <w:r w:rsidR="00650EFA" w:rsidRPr="009312B8">
        <w:rPr>
          <w:rFonts w:asciiTheme="majorBidi" w:hAnsiTheme="majorBidi" w:cstheme="majorBidi"/>
          <w:sz w:val="24"/>
          <w:szCs w:val="24"/>
          <w:lang w:val="id-ID"/>
        </w:rPr>
        <w:t>&gt; 0,345), sehingga Ho ditolak dan Ha diterima, yang berarti bahwa ada pengaruh yang signifikan pelaksanaan kegiatan ekstrakurikuler pramuka  terhadap kedisiplinan siswa pada mata pelajaran ekonomi adalah sebesar 39,2%, sedangkan sisanya dipengaruhi oleh faktor lain.</w:t>
      </w:r>
      <w:r w:rsidR="00650EFA" w:rsidRPr="009D19F1">
        <w:rPr>
          <w:rStyle w:val="FootnoteReference"/>
          <w:rFonts w:asciiTheme="majorBidi" w:hAnsiTheme="majorBidi" w:cstheme="majorBidi"/>
          <w:sz w:val="24"/>
          <w:szCs w:val="24"/>
        </w:rPr>
        <w:footnoteReference w:id="19"/>
      </w:r>
    </w:p>
    <w:p w:rsidR="000E2B88" w:rsidRDefault="00650EFA" w:rsidP="000E2B88">
      <w:pPr>
        <w:pStyle w:val="ListParagraph"/>
        <w:spacing w:after="0" w:line="480" w:lineRule="auto"/>
        <w:ind w:firstLine="273"/>
        <w:jc w:val="both"/>
        <w:rPr>
          <w:rFonts w:asciiTheme="majorBidi" w:hAnsiTheme="majorBidi" w:cstheme="majorBidi"/>
          <w:sz w:val="24"/>
          <w:szCs w:val="24"/>
        </w:rPr>
      </w:pPr>
      <w:r w:rsidRPr="00AF0630">
        <w:rPr>
          <w:rFonts w:asciiTheme="majorBidi" w:hAnsiTheme="majorBidi" w:cstheme="majorBidi"/>
          <w:sz w:val="24"/>
          <w:szCs w:val="24"/>
        </w:rPr>
        <w:t xml:space="preserve">Adapun perbedaanya dari penelitian ini ada pada variabel Independen (X1) Ekstrakurikuler Pramuka dan (Y) Kedisiplinan Siswa. Sedangkan </w:t>
      </w:r>
      <w:r w:rsidRPr="00AF0630">
        <w:rPr>
          <w:rFonts w:asciiTheme="majorBidi" w:hAnsiTheme="majorBidi" w:cstheme="majorBidi"/>
          <w:sz w:val="24"/>
          <w:szCs w:val="24"/>
        </w:rPr>
        <w:lastRenderedPageBreak/>
        <w:t>dalam penelitian ini (X1) Ekstrakurikuler Pramuka dan (X2) Kepatuhan Tata Tertib. Penelitian yang dilakukan Ameka Zora memiliki kesamaan dalam penelitian ini, yakni terdapat persamaan pada variabel independen (X1) yaitu sama-sama Ekstrakurikuler Pramuka dan variabel dependen (Y) yaitu sama-sama Kedisiplinan.</w:t>
      </w:r>
    </w:p>
    <w:p w:rsidR="00650EFA" w:rsidRPr="000E2B88" w:rsidRDefault="000E2B88" w:rsidP="000E2B88">
      <w:pPr>
        <w:pStyle w:val="ListParagraph"/>
        <w:spacing w:after="0" w:line="480" w:lineRule="auto"/>
        <w:ind w:firstLine="273"/>
        <w:jc w:val="both"/>
        <w:rPr>
          <w:rFonts w:asciiTheme="majorBidi" w:hAnsiTheme="majorBidi" w:cstheme="majorBidi"/>
          <w:sz w:val="24"/>
          <w:szCs w:val="24"/>
        </w:rPr>
      </w:pPr>
      <w:r>
        <w:rPr>
          <w:rFonts w:asciiTheme="majorBidi" w:hAnsiTheme="majorBidi" w:cstheme="majorBidi"/>
          <w:i/>
          <w:iCs/>
          <w:sz w:val="24"/>
          <w:szCs w:val="24"/>
          <w:lang w:val="id-ID"/>
        </w:rPr>
        <w:t xml:space="preserve">Ketiga </w:t>
      </w:r>
      <w:r w:rsidR="00650EFA" w:rsidRPr="000E2B88">
        <w:rPr>
          <w:rFonts w:asciiTheme="majorBidi" w:hAnsiTheme="majorBidi" w:cstheme="majorBidi"/>
          <w:sz w:val="24"/>
          <w:szCs w:val="24"/>
        </w:rPr>
        <w:t>Menurut hasil penelitian Hanik Nurul Khasanah tahun 2018 dengan Judul “</w:t>
      </w:r>
      <w:r w:rsidR="00650EFA" w:rsidRPr="000E2B88">
        <w:rPr>
          <w:rFonts w:asciiTheme="majorBidi" w:hAnsiTheme="majorBidi" w:cstheme="majorBidi"/>
          <w:i/>
          <w:iCs/>
          <w:sz w:val="24"/>
          <w:szCs w:val="24"/>
        </w:rPr>
        <w:t>Pengaruh Lingkungan Masyarakat dan Kepatuhan Peserta Didik Menaati Tata Tertib Madrasah terhadap Kedisiplinan siswa kelas VIII di MTs Nurul Mujtahidin Mlarak Ponorogo Tahun Pelajaran 2017/2018”</w:t>
      </w:r>
      <w:r w:rsidR="00650EFA" w:rsidRPr="000E2B88">
        <w:rPr>
          <w:rFonts w:asciiTheme="majorBidi" w:hAnsiTheme="majorBidi" w:cstheme="majorBidi"/>
          <w:sz w:val="24"/>
          <w:szCs w:val="24"/>
        </w:rPr>
        <w:t>Penelitian ini menyatakan bahwa 1) Hasil penelitian Lingkungan masyarakat Siswa Kelas VIII MTs Nurul Mujtahidin Mlarak Ponorogo menunjukkan bahwa dalam kategori sedang dengan frekuensi sebanyak 75% atau sebanyak 24 siswa dari 32 responden. (2) Hasil penelitian Kepatuhan tata tertib siswa kelas VIII di MTs Nurul Mujtahidin Mlarak Ponorogo Tahun Pelajaran 2017/2018 dalam kategori sedang. Hal ini menunjukkan dengan prosentase jawaban siswa sebesar 75% atau sebanyak 24 siswa dari 32 responden. (3) Hasil penelitian Kedisiplinan siswa kelas VIII di MTs Nurul Mujtahidin Mlarak Ponorogo Tahun Pelajaran 2017/2018 dalam kategori sedang. Hal ini menunjukkan dengan prosentase jawaban siswa sebesar (68,75%) atau sebanyak 22 siswa dari 32 responden. (4)</w:t>
      </w:r>
      <w:r w:rsidR="00B6546A">
        <w:rPr>
          <w:rFonts w:asciiTheme="majorBidi" w:hAnsiTheme="majorBidi" w:cstheme="majorBidi"/>
          <w:sz w:val="24"/>
          <w:szCs w:val="24"/>
          <w:lang w:val="id-ID"/>
        </w:rPr>
        <w:t xml:space="preserve"> </w:t>
      </w:r>
      <w:r w:rsidR="00650EFA" w:rsidRPr="000E2B88">
        <w:rPr>
          <w:rFonts w:asciiTheme="majorBidi" w:hAnsiTheme="majorBidi" w:cstheme="majorBidi"/>
          <w:sz w:val="24"/>
          <w:szCs w:val="24"/>
        </w:rPr>
        <w:t xml:space="preserve">Ada pengaruh signifikan Lingkungan Masyarakat (X1) sebesar dan kepatuhan tata tertib berpengaruh terhadap kedisiplinan siswa (Y) dengan Fhitung (16.976) lebih besar Ftabel (4.17) dengan koefisien </w:t>
      </w:r>
      <w:r w:rsidR="00650EFA" w:rsidRPr="000E2B88">
        <w:rPr>
          <w:rFonts w:asciiTheme="majorBidi" w:hAnsiTheme="majorBidi" w:cstheme="majorBidi"/>
          <w:sz w:val="24"/>
          <w:szCs w:val="24"/>
        </w:rPr>
        <w:lastRenderedPageBreak/>
        <w:t>determinasi sebesar 53,9% sisanya sebesar 46,1% dipengaruhi oleh faktor lainya.</w:t>
      </w:r>
      <w:r w:rsidR="00650EFA" w:rsidRPr="009D19F1">
        <w:rPr>
          <w:rStyle w:val="FootnoteReference"/>
          <w:rFonts w:asciiTheme="majorBidi" w:hAnsiTheme="majorBidi" w:cstheme="majorBidi"/>
          <w:sz w:val="24"/>
          <w:szCs w:val="24"/>
        </w:rPr>
        <w:footnoteReference w:id="20"/>
      </w:r>
    </w:p>
    <w:p w:rsidR="000E2B88" w:rsidRDefault="00650EFA" w:rsidP="000E2B88">
      <w:pPr>
        <w:pStyle w:val="ListParagraph"/>
        <w:spacing w:after="0" w:line="480" w:lineRule="auto"/>
        <w:ind w:left="709" w:firstLine="284"/>
        <w:jc w:val="both"/>
        <w:rPr>
          <w:rFonts w:asciiTheme="majorBidi" w:hAnsiTheme="majorBidi" w:cstheme="majorBidi"/>
          <w:sz w:val="24"/>
          <w:szCs w:val="24"/>
        </w:rPr>
      </w:pPr>
      <w:r w:rsidRPr="00AF0630">
        <w:rPr>
          <w:rFonts w:asciiTheme="majorBidi" w:hAnsiTheme="majorBidi" w:cstheme="majorBidi"/>
          <w:sz w:val="24"/>
          <w:szCs w:val="24"/>
        </w:rPr>
        <w:t>Adapun perbedaanya dari penelitian ini ada pada variabel Independen(X1) Lingkungan masyarakat. Sedangkan dalam penelitian ini (X1) Ekstrakurikuler Pramuka dan (X2) Kepatuhan Tata Tertib. Penelitian yang dilakukan Hanik Nurul Khasanah memiliki kesamaan dalam penelitian ini, yakni terdapat persamaan pada variabel independen (X2) yaitu sama-sama kepatuhan tata tertib dan variabel dependen (Y) yaitu sama-sama Kedisiplinan.</w:t>
      </w:r>
    </w:p>
    <w:p w:rsidR="00650EFA" w:rsidRPr="000E2B88" w:rsidRDefault="000E2B88" w:rsidP="000E2B88">
      <w:pPr>
        <w:pStyle w:val="ListParagraph"/>
        <w:spacing w:after="0" w:line="480" w:lineRule="auto"/>
        <w:ind w:left="709" w:firstLine="284"/>
        <w:jc w:val="both"/>
        <w:rPr>
          <w:rFonts w:asciiTheme="majorBidi" w:hAnsiTheme="majorBidi" w:cstheme="majorBidi"/>
          <w:sz w:val="24"/>
          <w:szCs w:val="24"/>
        </w:rPr>
      </w:pPr>
      <w:r>
        <w:rPr>
          <w:rFonts w:asciiTheme="majorBidi" w:hAnsiTheme="majorBidi" w:cstheme="majorBidi"/>
          <w:i/>
          <w:iCs/>
          <w:sz w:val="24"/>
          <w:szCs w:val="24"/>
          <w:lang w:val="id-ID"/>
        </w:rPr>
        <w:t xml:space="preserve">Keempat </w:t>
      </w:r>
      <w:r w:rsidR="00650EFA" w:rsidRPr="000E2B88">
        <w:rPr>
          <w:rFonts w:asciiTheme="majorBidi" w:hAnsiTheme="majorBidi" w:cstheme="majorBidi"/>
          <w:sz w:val="24"/>
          <w:szCs w:val="24"/>
        </w:rPr>
        <w:t>Menurut hasil penelitian Syahrina Dhahirah AB, Rosma Elly, Awaluddin tahun 2017 dengan judul “</w:t>
      </w:r>
      <w:r w:rsidR="00650EFA" w:rsidRPr="000E2B88">
        <w:rPr>
          <w:rFonts w:asciiTheme="majorBidi" w:hAnsiTheme="majorBidi" w:cstheme="majorBidi"/>
          <w:i/>
          <w:iCs/>
          <w:sz w:val="24"/>
          <w:szCs w:val="24"/>
        </w:rPr>
        <w:t xml:space="preserve">Pengaruh Kegiatan Ekstrakurikuler Pramuka dalam Kurikulum 2013 terhadap Kedisiplinan Siswa Kelas V di SD Negeri 10 Banda Aceh” </w:t>
      </w:r>
      <w:r w:rsidR="00650EFA" w:rsidRPr="000E2B88">
        <w:rPr>
          <w:rFonts w:asciiTheme="majorBidi" w:hAnsiTheme="majorBidi" w:cstheme="majorBidi"/>
          <w:sz w:val="24"/>
          <w:szCs w:val="24"/>
        </w:rPr>
        <w:t xml:space="preserve">Penelitian ini </w:t>
      </w:r>
      <w:r w:rsidR="00650EFA" w:rsidRPr="000E2B88">
        <w:rPr>
          <w:rFonts w:ascii="Times New Roman" w:hAnsi="Times New Roman" w:cs="Times New Roman"/>
          <w:sz w:val="24"/>
          <w:szCs w:val="24"/>
        </w:rPr>
        <w:t>menunjukkan bahwa terdapat pengaruh yang signifikan antara kegiatan ekstrakurikuler pramuka dengan kedisiplinan siswa di kelas V SD Negeri 10 Banda Aceh. Terbukti dari hasil analisis korelasi antara ekstrakurikuler pramuka dengan kedisiplinan siswa diperoleh nilai korelasi 0,405 &gt; 0,2656 dan signifikan 0,002 &lt; 0,005. Ini berarti bahwa terdapat pengaruh positif yang signifikan antara ekstrakurikuler pramuka dengan kedisiplinan siswa</w:t>
      </w:r>
      <w:r w:rsidR="00650EFA" w:rsidRPr="000E2B88">
        <w:rPr>
          <w:rFonts w:ascii="Times New Roman" w:hAnsi="Times New Roman" w:cs="Times New Roman"/>
          <w:i/>
          <w:iCs/>
          <w:sz w:val="24"/>
          <w:szCs w:val="24"/>
        </w:rPr>
        <w:t>.</w:t>
      </w:r>
      <w:r w:rsidR="00650EFA">
        <w:rPr>
          <w:rStyle w:val="FootnoteReference"/>
          <w:rFonts w:ascii="Times New Roman" w:hAnsi="Times New Roman" w:cs="Times New Roman"/>
          <w:i/>
          <w:iCs/>
          <w:sz w:val="24"/>
          <w:szCs w:val="24"/>
        </w:rPr>
        <w:footnoteReference w:id="21"/>
      </w:r>
    </w:p>
    <w:p w:rsidR="000E2B88" w:rsidRDefault="00650EFA" w:rsidP="000E2B88">
      <w:pPr>
        <w:pStyle w:val="ListParagraph"/>
        <w:spacing w:after="0" w:line="480" w:lineRule="auto"/>
        <w:ind w:left="709" w:firstLine="284"/>
        <w:jc w:val="both"/>
        <w:rPr>
          <w:rFonts w:asciiTheme="majorBidi" w:hAnsiTheme="majorBidi" w:cstheme="majorBidi"/>
          <w:sz w:val="24"/>
          <w:szCs w:val="24"/>
        </w:rPr>
      </w:pPr>
      <w:r w:rsidRPr="00AF0630">
        <w:rPr>
          <w:rFonts w:asciiTheme="majorBidi" w:hAnsiTheme="majorBidi" w:cstheme="majorBidi"/>
          <w:sz w:val="24"/>
          <w:szCs w:val="24"/>
        </w:rPr>
        <w:lastRenderedPageBreak/>
        <w:t xml:space="preserve">Adapun perbedaanya dari penelitian ini ada pada variabel Independen (X1) Ekstrakurikuler Pramuka dan (Y) Kedisiplinan Siswa. Sedangkan dalam penelitian ini (X1) Ekstrakurikuler Pramuka dan (X2) Kepatuhan Tata Tertib. Penelitian yang dilakukan Syahrina Dhahirah AB, Rosma Elly, Awaluddin memiliki kesamaan dalam penelitian ini, yakni terdapat persamaan pada variabel independen (X1) yaitu sama-sama Ekstrakurikuler Pramuka </w:t>
      </w:r>
      <w:r w:rsidRPr="00E60655">
        <w:rPr>
          <w:rFonts w:asciiTheme="majorBidi" w:hAnsiTheme="majorBidi" w:cstheme="majorBidi"/>
          <w:sz w:val="24"/>
          <w:szCs w:val="24"/>
        </w:rPr>
        <w:t>dan variabel dependen (Y) yaitu sama-sama Kedisiplinan.</w:t>
      </w:r>
    </w:p>
    <w:p w:rsidR="00650EFA" w:rsidRPr="000E2B88" w:rsidRDefault="000E2B88" w:rsidP="000E2B88">
      <w:pPr>
        <w:pStyle w:val="ListParagraph"/>
        <w:spacing w:after="0" w:line="480" w:lineRule="auto"/>
        <w:ind w:left="709" w:firstLine="284"/>
        <w:jc w:val="both"/>
        <w:rPr>
          <w:rFonts w:asciiTheme="majorBidi" w:hAnsiTheme="majorBidi" w:cstheme="majorBidi"/>
          <w:sz w:val="24"/>
          <w:szCs w:val="24"/>
        </w:rPr>
      </w:pPr>
      <w:r>
        <w:rPr>
          <w:rFonts w:asciiTheme="majorBidi" w:hAnsiTheme="majorBidi" w:cstheme="majorBidi"/>
          <w:i/>
          <w:iCs/>
          <w:sz w:val="24"/>
          <w:szCs w:val="24"/>
          <w:lang w:val="id-ID"/>
        </w:rPr>
        <w:t xml:space="preserve">Kelima </w:t>
      </w:r>
      <w:r w:rsidR="00650EFA" w:rsidRPr="000E2B88">
        <w:rPr>
          <w:rFonts w:asciiTheme="majorBidi" w:hAnsiTheme="majorBidi" w:cstheme="majorBidi"/>
          <w:sz w:val="24"/>
          <w:szCs w:val="24"/>
        </w:rPr>
        <w:t>Menurut hasil penelitian Leli Siti Hadianti pada tahun 2</w:t>
      </w:r>
      <w:r w:rsidR="00BD196E" w:rsidRPr="000E2B88">
        <w:rPr>
          <w:rFonts w:asciiTheme="majorBidi" w:hAnsiTheme="majorBidi" w:cstheme="majorBidi"/>
          <w:sz w:val="24"/>
          <w:szCs w:val="24"/>
          <w:lang w:val="id-ID"/>
        </w:rPr>
        <w:t>0107 d</w:t>
      </w:r>
      <w:r w:rsidR="00650EFA" w:rsidRPr="000E2B88">
        <w:rPr>
          <w:rFonts w:asciiTheme="majorBidi" w:hAnsiTheme="majorBidi" w:cstheme="majorBidi"/>
          <w:sz w:val="24"/>
          <w:szCs w:val="24"/>
        </w:rPr>
        <w:t>engan judul</w:t>
      </w:r>
      <w:r w:rsidR="00650EFA" w:rsidRPr="000E2B88">
        <w:rPr>
          <w:rFonts w:asciiTheme="majorBidi" w:hAnsiTheme="majorBidi" w:cstheme="majorBidi"/>
          <w:i/>
          <w:iCs/>
          <w:sz w:val="24"/>
          <w:szCs w:val="24"/>
        </w:rPr>
        <w:t>”</w:t>
      </w:r>
      <w:bookmarkStart w:id="2" w:name="_Hlk30142610"/>
      <w:r w:rsidR="00650EFA" w:rsidRPr="000E2B88">
        <w:rPr>
          <w:rFonts w:asciiTheme="majorBidi" w:hAnsiTheme="majorBidi" w:cstheme="majorBidi"/>
          <w:i/>
          <w:iCs/>
          <w:sz w:val="24"/>
          <w:szCs w:val="24"/>
        </w:rPr>
        <w:t>Pengaruh Pelaksanaan Tata Tertib Sekolah terhadap Kedisiplinan Belajar Siswa (Penelitian Deskriptif Analisis di SDN Sukakarya II Kecamatan Samarang Kabupaten Garut)</w:t>
      </w:r>
      <w:bookmarkEnd w:id="2"/>
      <w:r w:rsidR="00650EFA" w:rsidRPr="000E2B88">
        <w:rPr>
          <w:rFonts w:asciiTheme="majorBidi" w:hAnsiTheme="majorBidi" w:cstheme="majorBidi"/>
          <w:i/>
          <w:iCs/>
          <w:sz w:val="24"/>
          <w:szCs w:val="24"/>
        </w:rPr>
        <w:t>”</w:t>
      </w:r>
      <w:r w:rsidR="00650EFA" w:rsidRPr="000E2B88">
        <w:rPr>
          <w:rFonts w:asciiTheme="majorBidi" w:hAnsiTheme="majorBidi" w:cstheme="majorBidi"/>
          <w:sz w:val="24"/>
          <w:szCs w:val="24"/>
        </w:rPr>
        <w:t xml:space="preserve"> penelitian ini menunjukkan</w:t>
      </w:r>
      <w:r w:rsidR="00A74CE5">
        <w:rPr>
          <w:rFonts w:asciiTheme="majorBidi" w:hAnsiTheme="majorBidi" w:cstheme="majorBidi"/>
          <w:sz w:val="24"/>
          <w:szCs w:val="24"/>
          <w:lang w:val="id-ID"/>
        </w:rPr>
        <w:t xml:space="preserve"> </w:t>
      </w:r>
      <w:r w:rsidR="00650EFA" w:rsidRPr="000E2B88">
        <w:rPr>
          <w:rFonts w:asciiTheme="majorBidi" w:hAnsiTheme="majorBidi" w:cstheme="majorBidi"/>
          <w:sz w:val="24"/>
          <w:szCs w:val="24"/>
        </w:rPr>
        <w:t>bahwa 1) tata tertib di SDN Sukakarya II SamarangGarut ermasuk kualifikasi tinggi, hal ini ditunjukan oleh nilai rata-rata 38,62. 2) kedisiplinan</w:t>
      </w:r>
      <w:r w:rsidR="00A74CE5">
        <w:rPr>
          <w:rFonts w:asciiTheme="majorBidi" w:hAnsiTheme="majorBidi" w:cstheme="majorBidi"/>
          <w:sz w:val="24"/>
          <w:szCs w:val="24"/>
          <w:lang w:val="id-ID"/>
        </w:rPr>
        <w:t xml:space="preserve"> </w:t>
      </w:r>
      <w:r w:rsidR="00650EFA" w:rsidRPr="000E2B88">
        <w:rPr>
          <w:rFonts w:asciiTheme="majorBidi" w:hAnsiTheme="majorBidi" w:cstheme="majorBidi"/>
          <w:sz w:val="24"/>
          <w:szCs w:val="24"/>
        </w:rPr>
        <w:t xml:space="preserve">belajar siswa di SDN Sukakarya II Samarang Garut termasuk kualifikasi </w:t>
      </w:r>
      <w:proofErr w:type="gramStart"/>
      <w:r w:rsidR="00650EFA" w:rsidRPr="000E2B88">
        <w:rPr>
          <w:rFonts w:asciiTheme="majorBidi" w:hAnsiTheme="majorBidi" w:cstheme="majorBidi"/>
          <w:sz w:val="24"/>
          <w:szCs w:val="24"/>
        </w:rPr>
        <w:t>baik,hal</w:t>
      </w:r>
      <w:proofErr w:type="gramEnd"/>
      <w:r w:rsidR="00650EFA" w:rsidRPr="000E2B88">
        <w:rPr>
          <w:rFonts w:asciiTheme="majorBidi" w:hAnsiTheme="majorBidi" w:cstheme="majorBidi"/>
          <w:sz w:val="24"/>
          <w:szCs w:val="24"/>
        </w:rPr>
        <w:t xml:space="preserve"> ini</w:t>
      </w:r>
      <w:r w:rsidR="00A74CE5">
        <w:rPr>
          <w:rFonts w:asciiTheme="majorBidi" w:hAnsiTheme="majorBidi" w:cstheme="majorBidi"/>
          <w:sz w:val="24"/>
          <w:szCs w:val="24"/>
          <w:lang w:val="id-ID"/>
        </w:rPr>
        <w:t xml:space="preserve"> </w:t>
      </w:r>
      <w:r w:rsidR="00650EFA" w:rsidRPr="000E2B88">
        <w:rPr>
          <w:rFonts w:asciiTheme="majorBidi" w:hAnsiTheme="majorBidi" w:cstheme="majorBidi"/>
          <w:sz w:val="24"/>
          <w:szCs w:val="24"/>
        </w:rPr>
        <w:t>ditunjukan oleh nilai rata-rata 39,43. 3) pengaruh pelaksanaan tata tertib sekolah terhadapkedisiplinan siswa di SDN Sukakarya II Samarang Garut ditunjukan oleh a) koefisien korelasitermasuk pada kualifikasi yang sangat kuat. b) hipotesisnya diterima berdasarkan t</w:t>
      </w:r>
      <w:r w:rsidR="00650EFA" w:rsidRPr="000E2B88">
        <w:rPr>
          <w:rFonts w:asciiTheme="majorBidi" w:hAnsiTheme="majorBidi" w:cstheme="majorBidi"/>
          <w:sz w:val="24"/>
          <w:szCs w:val="24"/>
          <w:vertAlign w:val="subscript"/>
        </w:rPr>
        <w:t>hitung</w:t>
      </w:r>
      <w:r w:rsidR="00650EFA" w:rsidRPr="000E2B88">
        <w:rPr>
          <w:rFonts w:asciiTheme="majorBidi" w:hAnsiTheme="majorBidi" w:cstheme="majorBidi"/>
          <w:sz w:val="24"/>
          <w:szCs w:val="24"/>
        </w:rPr>
        <w:t xml:space="preserve"> sebesar 2,061 sedang t</w:t>
      </w:r>
      <w:r w:rsidR="00650EFA" w:rsidRPr="000E2B88">
        <w:rPr>
          <w:rFonts w:asciiTheme="majorBidi" w:hAnsiTheme="majorBidi" w:cstheme="majorBidi"/>
          <w:sz w:val="24"/>
          <w:szCs w:val="24"/>
          <w:vertAlign w:val="subscript"/>
        </w:rPr>
        <w:t>tabel</w:t>
      </w:r>
      <w:r w:rsidR="00650EFA" w:rsidRPr="000E2B88">
        <w:rPr>
          <w:rFonts w:asciiTheme="majorBidi" w:hAnsiTheme="majorBidi" w:cstheme="majorBidi"/>
          <w:sz w:val="24"/>
          <w:szCs w:val="24"/>
        </w:rPr>
        <w:t xml:space="preserve"> sebesar 2,019 artinya jika baik tata tertib yang ada di sekolah maka akan baik pula kedisiplinan belajar siswa c) pengaruh tata tertib sekolah memiliki pengaruh sebesar 39% terhadap </w:t>
      </w:r>
      <w:r w:rsidR="00650EFA" w:rsidRPr="000E2B88">
        <w:rPr>
          <w:rFonts w:asciiTheme="majorBidi" w:hAnsiTheme="majorBidi" w:cstheme="majorBidi"/>
          <w:sz w:val="24"/>
          <w:szCs w:val="24"/>
        </w:rPr>
        <w:lastRenderedPageBreak/>
        <w:t>kedisiplinan belajar siswa dan sisanya 61% faktor lain yang mempengaruhi kedisiplinan belajar siswa.</w:t>
      </w:r>
      <w:r w:rsidR="00650EFA">
        <w:rPr>
          <w:rStyle w:val="FootnoteReference"/>
          <w:rFonts w:asciiTheme="majorBidi" w:hAnsiTheme="majorBidi" w:cstheme="majorBidi"/>
          <w:sz w:val="24"/>
          <w:szCs w:val="24"/>
        </w:rPr>
        <w:footnoteReference w:id="22"/>
      </w:r>
    </w:p>
    <w:p w:rsidR="00650EFA" w:rsidRPr="00AF0630" w:rsidRDefault="00650EFA" w:rsidP="00650EFA">
      <w:pPr>
        <w:pStyle w:val="ListParagraph"/>
        <w:spacing w:line="480" w:lineRule="auto"/>
        <w:ind w:left="709" w:firstLine="284"/>
        <w:jc w:val="both"/>
        <w:rPr>
          <w:rFonts w:asciiTheme="majorBidi" w:hAnsiTheme="majorBidi" w:cstheme="majorBidi"/>
          <w:sz w:val="24"/>
          <w:szCs w:val="24"/>
        </w:rPr>
      </w:pPr>
      <w:r w:rsidRPr="00AF0630">
        <w:rPr>
          <w:rFonts w:asciiTheme="majorBidi" w:hAnsiTheme="majorBidi" w:cstheme="majorBidi"/>
          <w:sz w:val="24"/>
          <w:szCs w:val="24"/>
        </w:rPr>
        <w:t>Adapun perbedaanya dari penelitian ini ada pada variabel Independen</w:t>
      </w:r>
      <w:r w:rsidR="00A74CE5">
        <w:rPr>
          <w:rFonts w:asciiTheme="majorBidi" w:hAnsiTheme="majorBidi" w:cstheme="majorBidi"/>
          <w:sz w:val="24"/>
          <w:szCs w:val="24"/>
          <w:lang w:val="id-ID"/>
        </w:rPr>
        <w:t xml:space="preserve"> </w:t>
      </w:r>
      <w:r w:rsidRPr="00AF0630">
        <w:rPr>
          <w:rFonts w:asciiTheme="majorBidi" w:hAnsiTheme="majorBidi" w:cstheme="majorBidi"/>
          <w:sz w:val="24"/>
          <w:szCs w:val="24"/>
        </w:rPr>
        <w:t>(X) Pelaksanaan Tata Tertib Sekolah dan (Y) Kedisiplinan Siswa. Sedangkan dalam penelitian ini (X1) Ekstrakurikuler Pramuka dan (X2) Kepatuhan Tata Tertib. Penelitian yang dilakukan Leli Siti Hadianti memiliki kesamaan dalam penelitian ini, yakni terdapat persamaan pada variabel independen (X) yaitu sama-sama Tata Tertib dan variabel dependen (Y) yaitu sama-sama Kedisiplinan.</w:t>
      </w:r>
    </w:p>
    <w:p w:rsidR="00650EFA" w:rsidRPr="009F74D5" w:rsidRDefault="00650EFA" w:rsidP="00650EFA">
      <w:pPr>
        <w:pStyle w:val="ListParagraph"/>
        <w:spacing w:line="480" w:lineRule="auto"/>
        <w:ind w:left="1800" w:firstLine="360"/>
        <w:jc w:val="both"/>
        <w:rPr>
          <w:rFonts w:asciiTheme="majorBidi" w:hAnsiTheme="majorBidi" w:cstheme="majorBidi"/>
          <w:sz w:val="24"/>
          <w:szCs w:val="24"/>
        </w:rPr>
      </w:pPr>
    </w:p>
    <w:p w:rsidR="00650EFA" w:rsidRPr="00AF0630" w:rsidRDefault="000E2B88" w:rsidP="005715CE">
      <w:pPr>
        <w:pStyle w:val="ListParagraph"/>
        <w:numPr>
          <w:ilvl w:val="0"/>
          <w:numId w:val="64"/>
        </w:numPr>
        <w:spacing w:after="0" w:line="480" w:lineRule="auto"/>
        <w:ind w:left="426" w:hanging="426"/>
        <w:jc w:val="both"/>
        <w:rPr>
          <w:rFonts w:asciiTheme="majorBidi" w:hAnsiTheme="majorBidi" w:cstheme="majorBidi"/>
          <w:b/>
          <w:bCs/>
          <w:sz w:val="24"/>
          <w:szCs w:val="24"/>
        </w:rPr>
      </w:pPr>
      <w:r w:rsidRPr="00AF0630">
        <w:rPr>
          <w:rFonts w:asciiTheme="majorBidi" w:hAnsiTheme="majorBidi" w:cstheme="majorBidi"/>
          <w:b/>
          <w:bCs/>
          <w:sz w:val="24"/>
          <w:szCs w:val="24"/>
        </w:rPr>
        <w:t>Landasan Teori</w:t>
      </w:r>
    </w:p>
    <w:p w:rsidR="00650EFA" w:rsidRPr="009D19F1" w:rsidRDefault="00650EFA" w:rsidP="00F97742">
      <w:pPr>
        <w:pStyle w:val="ListParagraph"/>
        <w:numPr>
          <w:ilvl w:val="0"/>
          <w:numId w:val="40"/>
        </w:numPr>
        <w:spacing w:after="0" w:line="480" w:lineRule="auto"/>
        <w:ind w:left="709" w:hanging="283"/>
        <w:jc w:val="both"/>
        <w:rPr>
          <w:rFonts w:asciiTheme="majorBidi" w:hAnsiTheme="majorBidi" w:cstheme="majorBidi"/>
          <w:b/>
          <w:bCs/>
          <w:color w:val="000000"/>
          <w:sz w:val="24"/>
          <w:szCs w:val="24"/>
        </w:rPr>
      </w:pPr>
      <w:r w:rsidRPr="009D19F1">
        <w:rPr>
          <w:rFonts w:asciiTheme="majorBidi" w:hAnsiTheme="majorBidi" w:cstheme="majorBidi"/>
          <w:b/>
          <w:bCs/>
          <w:color w:val="000000"/>
          <w:sz w:val="24"/>
          <w:szCs w:val="24"/>
        </w:rPr>
        <w:t>Kedisiplinan</w:t>
      </w:r>
    </w:p>
    <w:p w:rsidR="00650EFA" w:rsidRDefault="00650EFA" w:rsidP="00F97742">
      <w:pPr>
        <w:pStyle w:val="ListParagraph"/>
        <w:numPr>
          <w:ilvl w:val="0"/>
          <w:numId w:val="43"/>
        </w:numPr>
        <w:spacing w:after="0" w:line="480" w:lineRule="auto"/>
        <w:ind w:left="993" w:hanging="284"/>
        <w:jc w:val="both"/>
        <w:rPr>
          <w:rFonts w:asciiTheme="majorBidi" w:hAnsiTheme="majorBidi" w:cstheme="majorBidi"/>
          <w:b/>
          <w:bCs/>
          <w:sz w:val="24"/>
          <w:szCs w:val="24"/>
        </w:rPr>
      </w:pPr>
      <w:r w:rsidRPr="009D19F1">
        <w:rPr>
          <w:rFonts w:asciiTheme="majorBidi" w:hAnsiTheme="majorBidi" w:cstheme="majorBidi"/>
          <w:b/>
          <w:bCs/>
          <w:sz w:val="24"/>
          <w:szCs w:val="24"/>
        </w:rPr>
        <w:t>Pengertian Kedisiplinan</w:t>
      </w:r>
    </w:p>
    <w:p w:rsidR="00650EFA" w:rsidRDefault="00650EFA" w:rsidP="00650EFA">
      <w:pPr>
        <w:pStyle w:val="ListParagraph"/>
        <w:spacing w:after="0" w:line="480" w:lineRule="auto"/>
        <w:ind w:left="993" w:firstLine="447"/>
        <w:jc w:val="both"/>
        <w:rPr>
          <w:rFonts w:asciiTheme="majorBidi" w:hAnsiTheme="majorBidi" w:cstheme="majorBidi"/>
          <w:sz w:val="24"/>
          <w:szCs w:val="24"/>
        </w:rPr>
      </w:pPr>
      <w:r w:rsidRPr="00AF0630">
        <w:rPr>
          <w:rFonts w:asciiTheme="majorBidi" w:hAnsiTheme="majorBidi" w:cstheme="majorBidi"/>
          <w:sz w:val="24"/>
          <w:szCs w:val="24"/>
        </w:rPr>
        <w:t xml:space="preserve">Ditinjau dari asal kata, kata disiplin berasal dari bahasa latin </w:t>
      </w:r>
      <w:r w:rsidRPr="00AF0630">
        <w:rPr>
          <w:rFonts w:asciiTheme="majorBidi" w:hAnsiTheme="majorBidi" w:cstheme="majorBidi"/>
          <w:i/>
          <w:iCs/>
          <w:sz w:val="24"/>
          <w:szCs w:val="24"/>
        </w:rPr>
        <w:t xml:space="preserve">discere </w:t>
      </w:r>
      <w:r w:rsidRPr="00AF0630">
        <w:rPr>
          <w:rFonts w:asciiTheme="majorBidi" w:hAnsiTheme="majorBidi" w:cstheme="majorBidi"/>
          <w:sz w:val="24"/>
          <w:szCs w:val="24"/>
        </w:rPr>
        <w:t xml:space="preserve">yang memiliki arti belajar. Dari kata ini kemudian muncul kata </w:t>
      </w:r>
      <w:r w:rsidRPr="00AF0630">
        <w:rPr>
          <w:rFonts w:asciiTheme="majorBidi" w:hAnsiTheme="majorBidi" w:cstheme="majorBidi"/>
          <w:i/>
          <w:iCs/>
          <w:sz w:val="24"/>
          <w:szCs w:val="24"/>
        </w:rPr>
        <w:t xml:space="preserve">disciplina </w:t>
      </w:r>
      <w:r w:rsidRPr="00AF0630">
        <w:rPr>
          <w:rFonts w:asciiTheme="majorBidi" w:hAnsiTheme="majorBidi" w:cstheme="majorBidi"/>
          <w:sz w:val="24"/>
          <w:szCs w:val="24"/>
        </w:rPr>
        <w:t xml:space="preserve">yang berarti pengajaran atau penelitian. Seiring perkembangan waktu, kata </w:t>
      </w:r>
      <w:r w:rsidRPr="00AF0630">
        <w:rPr>
          <w:rFonts w:asciiTheme="majorBidi" w:hAnsiTheme="majorBidi" w:cstheme="majorBidi"/>
          <w:i/>
          <w:iCs/>
          <w:sz w:val="24"/>
          <w:szCs w:val="24"/>
        </w:rPr>
        <w:t xml:space="preserve">diciplina </w:t>
      </w:r>
      <w:r w:rsidRPr="00AF0630">
        <w:rPr>
          <w:rFonts w:asciiTheme="majorBidi" w:hAnsiTheme="majorBidi" w:cstheme="majorBidi"/>
          <w:sz w:val="24"/>
          <w:szCs w:val="24"/>
        </w:rPr>
        <w:t xml:space="preserve">juga mengalami perkembangan makna. Kata disiplin sekarang ini dimaknai secara beragam. Ada yang mengartikan kata disiplin sebagai kepatuhan terhadap peraturan atau tunduk pada pengawasan dan pengendalian. Ada juga yang mengartikan disiplin </w:t>
      </w:r>
      <w:r w:rsidRPr="00AF0630">
        <w:rPr>
          <w:rFonts w:asciiTheme="majorBidi" w:hAnsiTheme="majorBidi" w:cstheme="majorBidi"/>
          <w:sz w:val="24"/>
          <w:szCs w:val="24"/>
        </w:rPr>
        <w:lastRenderedPageBreak/>
        <w:t>sebagai latihan yang bertujuan mengembangkan diri agar dapat berperilaku tertib.</w:t>
      </w:r>
      <w:r w:rsidRPr="009D19F1">
        <w:rPr>
          <w:rStyle w:val="FootnoteReference"/>
          <w:rFonts w:asciiTheme="majorBidi" w:hAnsiTheme="majorBidi" w:cstheme="majorBidi"/>
          <w:sz w:val="24"/>
          <w:szCs w:val="24"/>
        </w:rPr>
        <w:footnoteReference w:id="23"/>
      </w:r>
    </w:p>
    <w:p w:rsidR="00650EFA" w:rsidRDefault="00650EFA" w:rsidP="00650EFA">
      <w:pPr>
        <w:pStyle w:val="ListParagraph"/>
        <w:spacing w:after="0" w:line="480" w:lineRule="auto"/>
        <w:ind w:left="993" w:firstLine="447"/>
        <w:jc w:val="both"/>
        <w:rPr>
          <w:rFonts w:asciiTheme="majorBidi" w:hAnsiTheme="majorBidi" w:cstheme="majorBidi"/>
          <w:sz w:val="24"/>
          <w:szCs w:val="24"/>
        </w:rPr>
      </w:pPr>
      <w:r w:rsidRPr="00AF0630">
        <w:rPr>
          <w:rFonts w:asciiTheme="majorBidi" w:hAnsiTheme="majorBidi" w:cstheme="majorBidi"/>
          <w:sz w:val="24"/>
          <w:szCs w:val="24"/>
        </w:rPr>
        <w:t xml:space="preserve">Dalam Kamus Besar Bahasa Indonesia, disiplin diartikan dengan tata tertib dan ketaatan atau kepatuhan terhadap peraturan atau tata tertib. Kata disiplin sendiri sebenarnya berasal dari bahasa latin, yaitu </w:t>
      </w:r>
      <w:r w:rsidRPr="00AF0630">
        <w:rPr>
          <w:rFonts w:asciiTheme="majorBidi" w:hAnsiTheme="majorBidi" w:cstheme="majorBidi"/>
          <w:i/>
          <w:iCs/>
          <w:sz w:val="24"/>
          <w:szCs w:val="24"/>
        </w:rPr>
        <w:t>disciplina</w:t>
      </w:r>
      <w:r w:rsidRPr="00AF0630">
        <w:rPr>
          <w:rFonts w:asciiTheme="majorBidi" w:hAnsiTheme="majorBidi" w:cstheme="majorBidi"/>
          <w:sz w:val="24"/>
          <w:szCs w:val="24"/>
        </w:rPr>
        <w:t xml:space="preserve"> dan </w:t>
      </w:r>
      <w:r w:rsidRPr="00AF0630">
        <w:rPr>
          <w:rFonts w:asciiTheme="majorBidi" w:hAnsiTheme="majorBidi" w:cstheme="majorBidi"/>
          <w:i/>
          <w:iCs/>
          <w:sz w:val="24"/>
          <w:szCs w:val="24"/>
        </w:rPr>
        <w:t xml:space="preserve">discipulus </w:t>
      </w:r>
      <w:r w:rsidRPr="00AF0630">
        <w:rPr>
          <w:rFonts w:asciiTheme="majorBidi" w:hAnsiTheme="majorBidi" w:cstheme="majorBidi"/>
          <w:sz w:val="24"/>
          <w:szCs w:val="24"/>
        </w:rPr>
        <w:t xml:space="preserve">yang berarti perintah dan peserta didik. Jadi, disiplin dapat dikatakan sebagai perintah seorang guru kepada peserta didik. Kemudian dalam </w:t>
      </w:r>
      <w:r w:rsidRPr="00AF0630">
        <w:rPr>
          <w:rFonts w:asciiTheme="majorBidi" w:hAnsiTheme="majorBidi" w:cstheme="majorBidi"/>
          <w:i/>
          <w:iCs/>
          <w:sz w:val="24"/>
          <w:szCs w:val="24"/>
        </w:rPr>
        <w:t>New World Dictionary</w:t>
      </w:r>
      <w:r w:rsidRPr="00AF0630">
        <w:rPr>
          <w:rFonts w:asciiTheme="majorBidi" w:hAnsiTheme="majorBidi" w:cstheme="majorBidi"/>
          <w:sz w:val="24"/>
          <w:szCs w:val="24"/>
        </w:rPr>
        <w:t>, disiplin diartikan sebagai latihan untuk mengendalikan diri, karakter, atau keadaan yang tertib dan efisien.</w:t>
      </w:r>
      <w:r w:rsidRPr="009D19F1">
        <w:rPr>
          <w:rStyle w:val="FootnoteReference"/>
          <w:rFonts w:asciiTheme="majorBidi" w:hAnsiTheme="majorBidi" w:cstheme="majorBidi"/>
          <w:sz w:val="24"/>
          <w:szCs w:val="24"/>
        </w:rPr>
        <w:footnoteReference w:id="24"/>
      </w:r>
    </w:p>
    <w:p w:rsidR="00650EFA" w:rsidRDefault="00650EFA" w:rsidP="00650EFA">
      <w:pPr>
        <w:pStyle w:val="ListParagraph"/>
        <w:spacing w:after="0" w:line="480" w:lineRule="auto"/>
        <w:ind w:left="993" w:firstLine="447"/>
        <w:jc w:val="both"/>
        <w:rPr>
          <w:rFonts w:asciiTheme="majorBidi" w:hAnsiTheme="majorBidi" w:cstheme="majorBidi"/>
          <w:sz w:val="24"/>
          <w:szCs w:val="24"/>
        </w:rPr>
      </w:pPr>
      <w:r w:rsidRPr="00AF0630">
        <w:rPr>
          <w:rFonts w:asciiTheme="majorBidi" w:hAnsiTheme="majorBidi" w:cstheme="majorBidi"/>
          <w:sz w:val="24"/>
          <w:szCs w:val="24"/>
        </w:rPr>
        <w:t>Disiplin merupakan sesuatu yang berkenaan dengan pengendalian diri seseorang terhadap bentuk-bentuk aturan. Peraturan dimaksud dapat ditetapkan oleh orang yang bersangkutan ataupun berasal dari luar.</w:t>
      </w:r>
      <w:r w:rsidRPr="009D19F1">
        <w:rPr>
          <w:rStyle w:val="FootnoteReference"/>
          <w:rFonts w:asciiTheme="majorBidi" w:hAnsiTheme="majorBidi" w:cstheme="majorBidi"/>
          <w:sz w:val="24"/>
          <w:szCs w:val="24"/>
        </w:rPr>
        <w:footnoteReference w:id="25"/>
      </w:r>
    </w:p>
    <w:p w:rsidR="00650EFA" w:rsidRDefault="00650EFA" w:rsidP="00650EFA">
      <w:pPr>
        <w:pStyle w:val="ListParagraph"/>
        <w:spacing w:after="0" w:line="480" w:lineRule="auto"/>
        <w:ind w:left="993" w:firstLine="447"/>
        <w:jc w:val="both"/>
        <w:rPr>
          <w:rFonts w:asciiTheme="majorBidi" w:hAnsiTheme="majorBidi" w:cstheme="majorBidi"/>
          <w:sz w:val="24"/>
          <w:szCs w:val="24"/>
        </w:rPr>
      </w:pPr>
      <w:r w:rsidRPr="00AF0630">
        <w:rPr>
          <w:rFonts w:asciiTheme="majorBidi" w:hAnsiTheme="majorBidi" w:cstheme="majorBidi"/>
          <w:sz w:val="24"/>
          <w:szCs w:val="24"/>
        </w:rPr>
        <w:t>Kedisiplinan siswa/</w:t>
      </w:r>
      <w:r w:rsidR="00A74CE5">
        <w:rPr>
          <w:rFonts w:asciiTheme="majorBidi" w:hAnsiTheme="majorBidi" w:cstheme="majorBidi"/>
          <w:sz w:val="24"/>
          <w:szCs w:val="24"/>
          <w:lang w:val="id-ID"/>
        </w:rPr>
        <w:t>d</w:t>
      </w:r>
      <w:r w:rsidRPr="00AF0630">
        <w:rPr>
          <w:rFonts w:asciiTheme="majorBidi" w:hAnsiTheme="majorBidi" w:cstheme="majorBidi"/>
          <w:sz w:val="24"/>
          <w:szCs w:val="24"/>
        </w:rPr>
        <w:t>isiplin peserta didik adalah suatu keadaan tertib dan teratur yang dimiliki oleh peserta didik di sekolah, tanpa ada pelanggaran-pelanggaran yang merugikan baik secara langsung maupun tidak langsung terhadap peserta didik sendiri dan terhadap sekolah secara keseluruhan.</w:t>
      </w:r>
      <w:r w:rsidRPr="009D19F1">
        <w:rPr>
          <w:rStyle w:val="FootnoteReference"/>
          <w:rFonts w:asciiTheme="majorBidi" w:hAnsiTheme="majorBidi" w:cstheme="majorBidi"/>
          <w:sz w:val="24"/>
          <w:szCs w:val="24"/>
        </w:rPr>
        <w:footnoteReference w:id="26"/>
      </w:r>
    </w:p>
    <w:p w:rsidR="00650EFA" w:rsidRDefault="00650EFA" w:rsidP="00650EFA">
      <w:pPr>
        <w:pStyle w:val="ListParagraph"/>
        <w:spacing w:after="0" w:line="480" w:lineRule="auto"/>
        <w:ind w:left="993" w:firstLine="447"/>
        <w:jc w:val="both"/>
        <w:rPr>
          <w:rFonts w:asciiTheme="majorBidi" w:hAnsiTheme="majorBidi" w:cstheme="majorBidi"/>
          <w:sz w:val="24"/>
          <w:szCs w:val="24"/>
        </w:rPr>
      </w:pPr>
      <w:r w:rsidRPr="00AF0630">
        <w:rPr>
          <w:rFonts w:asciiTheme="majorBidi" w:hAnsiTheme="majorBidi" w:cstheme="majorBidi"/>
          <w:sz w:val="24"/>
          <w:szCs w:val="24"/>
        </w:rPr>
        <w:t xml:space="preserve">Di sekolah, disiplin berarti taat pada peraturan sekolah. Seorang murid dikatakan berdisiplin apabila ia mengikuti peraturan yang ada di </w:t>
      </w:r>
      <w:r w:rsidRPr="00AF0630">
        <w:rPr>
          <w:rFonts w:asciiTheme="majorBidi" w:hAnsiTheme="majorBidi" w:cstheme="majorBidi"/>
          <w:sz w:val="24"/>
          <w:szCs w:val="24"/>
        </w:rPr>
        <w:lastRenderedPageBreak/>
        <w:t>sekolah. Jika disiplin secara sosial tetap dipertahankan, lama-lama tiap individu pun menginternalisasi disiplin itu untuk dirinya sendiri.</w:t>
      </w:r>
      <w:r w:rsidRPr="009D19F1">
        <w:rPr>
          <w:rStyle w:val="FootnoteReference"/>
          <w:rFonts w:asciiTheme="majorBidi" w:hAnsiTheme="majorBidi" w:cstheme="majorBidi"/>
          <w:sz w:val="24"/>
          <w:szCs w:val="24"/>
        </w:rPr>
        <w:footnoteReference w:id="27"/>
      </w:r>
    </w:p>
    <w:p w:rsidR="00650EFA" w:rsidRPr="00AF0630" w:rsidRDefault="00650EFA" w:rsidP="00650EFA">
      <w:pPr>
        <w:pStyle w:val="ListParagraph"/>
        <w:spacing w:after="0" w:line="480" w:lineRule="auto"/>
        <w:ind w:left="993" w:firstLine="447"/>
        <w:jc w:val="both"/>
        <w:rPr>
          <w:rFonts w:asciiTheme="majorBidi" w:hAnsiTheme="majorBidi" w:cstheme="majorBidi"/>
          <w:b/>
          <w:bCs/>
          <w:sz w:val="24"/>
          <w:szCs w:val="24"/>
        </w:rPr>
      </w:pPr>
      <w:r w:rsidRPr="00AF0630">
        <w:rPr>
          <w:rFonts w:asciiTheme="majorBidi" w:hAnsiTheme="majorBidi" w:cstheme="majorBidi"/>
          <w:sz w:val="24"/>
          <w:szCs w:val="24"/>
        </w:rPr>
        <w:t>Disiplin diri peserta didik bertujuan untuk membantu menemukan diri, mengatasi, dan mencegah timbulnya problem-problem disiplin, serta berusaha menciptakan suasana yang aman, nyaman, dan menyenangkan bagi kegiatan pembelajaran, sehingga mereka menaati segala peraturan yang ditetapkan.</w:t>
      </w:r>
      <w:r w:rsidRPr="009D19F1">
        <w:rPr>
          <w:rStyle w:val="FootnoteReference"/>
          <w:rFonts w:asciiTheme="majorBidi" w:hAnsiTheme="majorBidi" w:cstheme="majorBidi"/>
          <w:sz w:val="24"/>
          <w:szCs w:val="24"/>
        </w:rPr>
        <w:footnoteReference w:id="28"/>
      </w:r>
    </w:p>
    <w:p w:rsidR="00650EFA" w:rsidRDefault="00650EFA" w:rsidP="00F97742">
      <w:pPr>
        <w:pStyle w:val="ListParagraph"/>
        <w:numPr>
          <w:ilvl w:val="0"/>
          <w:numId w:val="43"/>
        </w:numPr>
        <w:spacing w:after="0" w:line="480" w:lineRule="auto"/>
        <w:ind w:left="993" w:hanging="284"/>
        <w:jc w:val="both"/>
        <w:rPr>
          <w:rFonts w:asciiTheme="majorBidi" w:hAnsiTheme="majorBidi" w:cstheme="majorBidi"/>
          <w:b/>
          <w:bCs/>
          <w:sz w:val="24"/>
          <w:szCs w:val="24"/>
        </w:rPr>
      </w:pPr>
      <w:r w:rsidRPr="009D19F1">
        <w:rPr>
          <w:rFonts w:asciiTheme="majorBidi" w:hAnsiTheme="majorBidi" w:cstheme="majorBidi"/>
          <w:b/>
          <w:bCs/>
          <w:sz w:val="24"/>
          <w:szCs w:val="24"/>
        </w:rPr>
        <w:t>Bentuk Kedisiplinan Siswa</w:t>
      </w:r>
    </w:p>
    <w:p w:rsidR="00650EFA" w:rsidRPr="009910D2" w:rsidRDefault="00650EFA" w:rsidP="00650EFA">
      <w:pPr>
        <w:pStyle w:val="ListParagraph"/>
        <w:spacing w:after="0" w:line="480" w:lineRule="auto"/>
        <w:ind w:left="993" w:firstLine="447"/>
        <w:jc w:val="both"/>
        <w:rPr>
          <w:rFonts w:asciiTheme="majorBidi" w:hAnsiTheme="majorBidi" w:cstheme="majorBidi"/>
          <w:b/>
          <w:bCs/>
          <w:sz w:val="24"/>
          <w:szCs w:val="24"/>
        </w:rPr>
      </w:pPr>
      <w:r w:rsidRPr="009910D2">
        <w:rPr>
          <w:rFonts w:asciiTheme="majorBidi" w:hAnsiTheme="majorBidi" w:cstheme="majorBidi"/>
          <w:sz w:val="24"/>
          <w:szCs w:val="24"/>
        </w:rPr>
        <w:t>Dalam konteks belajar maupun pembelajaran di sekolah, ada beberapa bentuk kedisiplinan. Bentuk kedisiplinan ini dapat digunakan sebagai indikator kedisiplinan siswa dalam belajar. Kedisiplinan tersebut sebagai berikut:</w:t>
      </w:r>
    </w:p>
    <w:p w:rsidR="00650EFA" w:rsidRPr="009D19F1" w:rsidRDefault="00650EFA" w:rsidP="00F97742">
      <w:pPr>
        <w:pStyle w:val="ListParagraph"/>
        <w:numPr>
          <w:ilvl w:val="0"/>
          <w:numId w:val="53"/>
        </w:numPr>
        <w:autoSpaceDE w:val="0"/>
        <w:autoSpaceDN w:val="0"/>
        <w:adjustRightInd w:val="0"/>
        <w:spacing w:after="0" w:line="480" w:lineRule="auto"/>
        <w:ind w:left="1418" w:hanging="425"/>
        <w:jc w:val="both"/>
        <w:rPr>
          <w:rFonts w:asciiTheme="majorBidi" w:hAnsiTheme="majorBidi" w:cstheme="majorBidi"/>
          <w:color w:val="000000"/>
          <w:sz w:val="24"/>
          <w:szCs w:val="24"/>
        </w:rPr>
      </w:pPr>
      <w:r w:rsidRPr="009D19F1">
        <w:rPr>
          <w:rFonts w:asciiTheme="majorBidi" w:hAnsiTheme="majorBidi" w:cstheme="majorBidi"/>
          <w:color w:val="000000"/>
          <w:sz w:val="24"/>
          <w:szCs w:val="24"/>
        </w:rPr>
        <w:t xml:space="preserve">Hadir dalam ruangan tepat pada waktunya. Kedisiplinan hadir dalam ruangan pada waktunya akan memacu kesuksesan dalam belajar. Peserta didik yang sering terlambat hadir diruang kelas akan ketinggalan dalam memperoleh pelajaran </w:t>
      </w:r>
    </w:p>
    <w:p w:rsidR="00650EFA" w:rsidRPr="009D19F1" w:rsidRDefault="00650EFA" w:rsidP="00F97742">
      <w:pPr>
        <w:pStyle w:val="ListParagraph"/>
        <w:numPr>
          <w:ilvl w:val="0"/>
          <w:numId w:val="53"/>
        </w:numPr>
        <w:autoSpaceDE w:val="0"/>
        <w:autoSpaceDN w:val="0"/>
        <w:adjustRightInd w:val="0"/>
        <w:spacing w:after="0" w:line="480" w:lineRule="auto"/>
        <w:ind w:left="1418" w:hanging="425"/>
        <w:jc w:val="both"/>
        <w:rPr>
          <w:rFonts w:asciiTheme="majorBidi" w:hAnsiTheme="majorBidi" w:cstheme="majorBidi"/>
          <w:color w:val="000000"/>
          <w:sz w:val="24"/>
          <w:szCs w:val="24"/>
        </w:rPr>
      </w:pPr>
      <w:r w:rsidRPr="009D19F1">
        <w:rPr>
          <w:rFonts w:asciiTheme="majorBidi" w:hAnsiTheme="majorBidi" w:cstheme="majorBidi"/>
          <w:color w:val="000000"/>
          <w:sz w:val="24"/>
          <w:szCs w:val="24"/>
        </w:rPr>
        <w:t xml:space="preserve">Tata pergaulan di sekolah. Sikap untuk disiplin dalam tata pergaulan di sekolah ini bisa diwujudkan dengan tindakan-tindakan menghormati semua orang yang tergabung di dalam sekolah, menghormati pendapat mereka, menjaga diri dari perbuatan </w:t>
      </w:r>
      <w:r w:rsidRPr="009D19F1">
        <w:rPr>
          <w:rFonts w:asciiTheme="majorBidi" w:hAnsiTheme="majorBidi" w:cstheme="majorBidi"/>
          <w:color w:val="000000"/>
          <w:sz w:val="24"/>
          <w:szCs w:val="24"/>
        </w:rPr>
        <w:lastRenderedPageBreak/>
        <w:t xml:space="preserve">dansikap yang bertentangan dengan agama, saling tolong menolong dalam hal yang terpuji serta harus selalu bersikap terpuji </w:t>
      </w:r>
    </w:p>
    <w:p w:rsidR="00650EFA" w:rsidRPr="009D19F1" w:rsidRDefault="00650EFA" w:rsidP="00F97742">
      <w:pPr>
        <w:pStyle w:val="ListParagraph"/>
        <w:numPr>
          <w:ilvl w:val="0"/>
          <w:numId w:val="53"/>
        </w:numPr>
        <w:autoSpaceDE w:val="0"/>
        <w:autoSpaceDN w:val="0"/>
        <w:adjustRightInd w:val="0"/>
        <w:spacing w:after="0" w:line="480" w:lineRule="auto"/>
        <w:ind w:left="1418" w:hanging="425"/>
        <w:jc w:val="both"/>
        <w:rPr>
          <w:rFonts w:asciiTheme="majorBidi" w:hAnsiTheme="majorBidi" w:cstheme="majorBidi"/>
          <w:color w:val="000000"/>
          <w:sz w:val="24"/>
          <w:szCs w:val="24"/>
        </w:rPr>
      </w:pPr>
      <w:r w:rsidRPr="009D19F1">
        <w:rPr>
          <w:rFonts w:asciiTheme="majorBidi" w:hAnsiTheme="majorBidi" w:cstheme="majorBidi"/>
          <w:color w:val="000000"/>
          <w:sz w:val="24"/>
          <w:szCs w:val="24"/>
        </w:rPr>
        <w:t xml:space="preserve">Mengikuti kegiatan ekstrakurikuler. Kegiatan ekstrakurikuler juga merupakan serentetan program sekolah, peserta didik juga dituntut disiplin atau aktif mengikutinya dengan mencurahkan segala potensi yang mereka miliki baik bersifat fisik, mental, emosional dan intelektual. </w:t>
      </w:r>
    </w:p>
    <w:p w:rsidR="00650EFA" w:rsidRDefault="00650EFA" w:rsidP="00F97742">
      <w:pPr>
        <w:pStyle w:val="ListParagraph"/>
        <w:numPr>
          <w:ilvl w:val="0"/>
          <w:numId w:val="53"/>
        </w:numPr>
        <w:autoSpaceDE w:val="0"/>
        <w:autoSpaceDN w:val="0"/>
        <w:adjustRightInd w:val="0"/>
        <w:spacing w:after="0" w:line="480" w:lineRule="auto"/>
        <w:ind w:left="1418" w:hanging="425"/>
        <w:jc w:val="both"/>
        <w:rPr>
          <w:rFonts w:asciiTheme="majorBidi" w:hAnsiTheme="majorBidi" w:cstheme="majorBidi"/>
          <w:color w:val="000000"/>
          <w:sz w:val="24"/>
          <w:szCs w:val="24"/>
        </w:rPr>
      </w:pPr>
      <w:r w:rsidRPr="009D19F1">
        <w:rPr>
          <w:rFonts w:asciiTheme="majorBidi" w:hAnsiTheme="majorBidi" w:cstheme="majorBidi"/>
          <w:color w:val="000000"/>
          <w:sz w:val="24"/>
          <w:szCs w:val="24"/>
        </w:rPr>
        <w:t>Belajar di rumah. Dengan kedisiplinan belajar di rumah peserta didik menjadi lebih ingat terhadap pelajaran yang telah dipelajari dan lebih siap untuk menghadapi pelajaran yang akan dihadapi atau yang akan diberikan oleh gurunya sehingga peserta didik akan lebih paham terhadap suatu pelajaran.</w:t>
      </w:r>
      <w:r w:rsidRPr="009D19F1">
        <w:rPr>
          <w:rStyle w:val="FootnoteReference"/>
          <w:rFonts w:asciiTheme="majorBidi" w:hAnsiTheme="majorBidi" w:cstheme="majorBidi"/>
          <w:color w:val="000000"/>
          <w:sz w:val="24"/>
          <w:szCs w:val="24"/>
        </w:rPr>
        <w:footnoteReference w:id="29"/>
      </w:r>
    </w:p>
    <w:p w:rsidR="00650EFA" w:rsidRPr="009D19F1" w:rsidRDefault="00650EFA" w:rsidP="00F97742">
      <w:pPr>
        <w:pStyle w:val="ListParagraph"/>
        <w:numPr>
          <w:ilvl w:val="0"/>
          <w:numId w:val="53"/>
        </w:numPr>
        <w:autoSpaceDE w:val="0"/>
        <w:autoSpaceDN w:val="0"/>
        <w:adjustRightInd w:val="0"/>
        <w:spacing w:after="0" w:line="480" w:lineRule="auto"/>
        <w:ind w:left="1418" w:hanging="425"/>
        <w:jc w:val="both"/>
        <w:rPr>
          <w:rFonts w:asciiTheme="majorBidi" w:hAnsiTheme="majorBidi" w:cstheme="majorBidi"/>
          <w:color w:val="000000"/>
          <w:sz w:val="24"/>
          <w:szCs w:val="24"/>
        </w:rPr>
      </w:pPr>
      <w:r>
        <w:rPr>
          <w:rFonts w:asciiTheme="majorBidi" w:hAnsiTheme="majorBidi" w:cstheme="majorBidi"/>
          <w:color w:val="000000"/>
          <w:sz w:val="24"/>
          <w:szCs w:val="24"/>
        </w:rPr>
        <w:t>Disiplin melaksanakan shalat wajib adalah suatu kepatuhan dan kesanggupan menjalankan ibadah shalat dalam sehari semalam sebanyak lima kali dan harus dikerjakan pada waktunya masing-masing dengan tidak meninggalkan satupun waktu sholat.</w:t>
      </w:r>
      <w:r>
        <w:rPr>
          <w:rStyle w:val="FootnoteReference"/>
          <w:rFonts w:asciiTheme="majorBidi" w:hAnsiTheme="majorBidi" w:cstheme="majorBidi"/>
          <w:color w:val="000000"/>
          <w:sz w:val="24"/>
          <w:szCs w:val="24"/>
        </w:rPr>
        <w:footnoteReference w:id="30"/>
      </w:r>
    </w:p>
    <w:p w:rsidR="00650EFA" w:rsidRDefault="00650EFA" w:rsidP="00F97742">
      <w:pPr>
        <w:pStyle w:val="ListParagraph"/>
        <w:numPr>
          <w:ilvl w:val="0"/>
          <w:numId w:val="43"/>
        </w:numPr>
        <w:autoSpaceDE w:val="0"/>
        <w:autoSpaceDN w:val="0"/>
        <w:adjustRightInd w:val="0"/>
        <w:spacing w:after="0" w:line="480" w:lineRule="auto"/>
        <w:ind w:left="993" w:hanging="284"/>
        <w:jc w:val="both"/>
        <w:rPr>
          <w:rFonts w:asciiTheme="majorBidi" w:hAnsiTheme="majorBidi" w:cstheme="majorBidi"/>
          <w:b/>
          <w:bCs/>
          <w:color w:val="000000"/>
          <w:sz w:val="24"/>
          <w:szCs w:val="24"/>
        </w:rPr>
      </w:pPr>
      <w:r w:rsidRPr="009D19F1">
        <w:rPr>
          <w:rFonts w:asciiTheme="majorBidi" w:hAnsiTheme="majorBidi" w:cstheme="majorBidi"/>
          <w:b/>
          <w:bCs/>
          <w:color w:val="000000"/>
          <w:sz w:val="24"/>
          <w:szCs w:val="24"/>
        </w:rPr>
        <w:t>Macam-macam Kedisiplinan</w:t>
      </w:r>
    </w:p>
    <w:p w:rsidR="00650EFA" w:rsidRPr="009910D2" w:rsidRDefault="00650EFA" w:rsidP="00650EFA">
      <w:pPr>
        <w:pStyle w:val="ListParagraph"/>
        <w:autoSpaceDE w:val="0"/>
        <w:autoSpaceDN w:val="0"/>
        <w:adjustRightInd w:val="0"/>
        <w:spacing w:after="0" w:line="480" w:lineRule="auto"/>
        <w:ind w:left="993" w:firstLine="447"/>
        <w:jc w:val="both"/>
        <w:rPr>
          <w:rFonts w:asciiTheme="majorBidi" w:hAnsiTheme="majorBidi" w:cstheme="majorBidi"/>
          <w:b/>
          <w:bCs/>
          <w:color w:val="000000"/>
          <w:sz w:val="24"/>
          <w:szCs w:val="24"/>
        </w:rPr>
      </w:pPr>
      <w:r w:rsidRPr="009910D2">
        <w:rPr>
          <w:rFonts w:asciiTheme="majorBidi" w:hAnsiTheme="majorBidi" w:cstheme="majorBidi"/>
          <w:sz w:val="24"/>
          <w:szCs w:val="24"/>
        </w:rPr>
        <w:t>Ada tida macam disiplin sebagai berikut:</w:t>
      </w:r>
    </w:p>
    <w:p w:rsidR="00650EFA" w:rsidRPr="009910D2" w:rsidRDefault="00650EFA" w:rsidP="00F97742">
      <w:pPr>
        <w:pStyle w:val="ListParagraph"/>
        <w:numPr>
          <w:ilvl w:val="0"/>
          <w:numId w:val="54"/>
        </w:numPr>
        <w:autoSpaceDE w:val="0"/>
        <w:autoSpaceDN w:val="0"/>
        <w:adjustRightInd w:val="0"/>
        <w:spacing w:after="0" w:line="480" w:lineRule="auto"/>
        <w:ind w:left="1276" w:hanging="283"/>
        <w:jc w:val="both"/>
        <w:rPr>
          <w:rFonts w:asciiTheme="majorBidi" w:hAnsiTheme="majorBidi" w:cstheme="majorBidi"/>
          <w:sz w:val="24"/>
          <w:szCs w:val="24"/>
        </w:rPr>
      </w:pPr>
      <w:r w:rsidRPr="009D19F1">
        <w:rPr>
          <w:rFonts w:asciiTheme="majorBidi" w:hAnsiTheme="majorBidi" w:cstheme="majorBidi"/>
          <w:color w:val="000000"/>
          <w:sz w:val="24"/>
          <w:szCs w:val="24"/>
        </w:rPr>
        <w:t xml:space="preserve">Disiplin yang dibangun berdasarkan konsep </w:t>
      </w:r>
      <w:r w:rsidRPr="009D19F1">
        <w:rPr>
          <w:rFonts w:asciiTheme="majorBidi" w:hAnsiTheme="majorBidi" w:cstheme="majorBidi"/>
          <w:i/>
          <w:iCs/>
          <w:color w:val="000000"/>
          <w:sz w:val="24"/>
          <w:szCs w:val="24"/>
        </w:rPr>
        <w:t xml:space="preserve">otoritarium. </w:t>
      </w:r>
    </w:p>
    <w:p w:rsidR="00650EFA" w:rsidRPr="009910D2" w:rsidRDefault="00650EFA" w:rsidP="00650EFA">
      <w:pPr>
        <w:pStyle w:val="ListParagraph"/>
        <w:autoSpaceDE w:val="0"/>
        <w:autoSpaceDN w:val="0"/>
        <w:adjustRightInd w:val="0"/>
        <w:spacing w:after="0" w:line="480" w:lineRule="auto"/>
        <w:ind w:left="1276" w:firstLine="284"/>
        <w:jc w:val="both"/>
        <w:rPr>
          <w:rFonts w:asciiTheme="majorBidi" w:hAnsiTheme="majorBidi" w:cstheme="majorBidi"/>
          <w:sz w:val="24"/>
          <w:szCs w:val="24"/>
        </w:rPr>
      </w:pPr>
      <w:r w:rsidRPr="009910D2">
        <w:rPr>
          <w:rFonts w:asciiTheme="majorBidi" w:hAnsiTheme="majorBidi" w:cstheme="majorBidi"/>
          <w:color w:val="000000"/>
          <w:sz w:val="24"/>
          <w:szCs w:val="24"/>
        </w:rPr>
        <w:lastRenderedPageBreak/>
        <w:t xml:space="preserve">Menurut kacamata konsep ini, peserta didik di sekolah dikatakan mempunyai disiplin tinggi manakala mau duduk tenang sambil memperhatikan uraian guru ketika sedang mengajar. Peserta didik diharuskan mengiyakan saja terhadap apa yang dikehendaki guru, dan tidak boleh membantah. Dengan demikian guru bebas memberikan tekanan kepada peserta didik, dan memang harus menekan peserta didik. Dengan demikian, peserta didik takut dan terpaksa mengikuti apa yang diinginkan oleh guru. </w:t>
      </w:r>
    </w:p>
    <w:p w:rsidR="00650EFA" w:rsidRPr="009910D2" w:rsidRDefault="00650EFA" w:rsidP="00F97742">
      <w:pPr>
        <w:pStyle w:val="ListParagraph"/>
        <w:numPr>
          <w:ilvl w:val="0"/>
          <w:numId w:val="54"/>
        </w:numPr>
        <w:autoSpaceDE w:val="0"/>
        <w:autoSpaceDN w:val="0"/>
        <w:adjustRightInd w:val="0"/>
        <w:spacing w:after="0" w:line="480" w:lineRule="auto"/>
        <w:ind w:left="1276" w:hanging="283"/>
        <w:jc w:val="both"/>
        <w:rPr>
          <w:rFonts w:asciiTheme="majorBidi" w:hAnsiTheme="majorBidi" w:cstheme="majorBidi"/>
          <w:sz w:val="24"/>
          <w:szCs w:val="24"/>
        </w:rPr>
      </w:pPr>
      <w:r w:rsidRPr="009D19F1">
        <w:rPr>
          <w:rFonts w:asciiTheme="majorBidi" w:hAnsiTheme="majorBidi" w:cstheme="majorBidi"/>
          <w:color w:val="000000"/>
          <w:sz w:val="24"/>
          <w:szCs w:val="24"/>
        </w:rPr>
        <w:t xml:space="preserve">Disiplin yang dibangun berdasarkan konsep </w:t>
      </w:r>
      <w:r w:rsidRPr="009D19F1">
        <w:rPr>
          <w:rFonts w:asciiTheme="majorBidi" w:hAnsiTheme="majorBidi" w:cstheme="majorBidi"/>
          <w:i/>
          <w:iCs/>
          <w:color w:val="000000"/>
          <w:sz w:val="24"/>
          <w:szCs w:val="24"/>
        </w:rPr>
        <w:t xml:space="preserve">permissive </w:t>
      </w:r>
    </w:p>
    <w:p w:rsidR="00650EFA" w:rsidRPr="009910D2" w:rsidRDefault="00650EFA" w:rsidP="00650EFA">
      <w:pPr>
        <w:pStyle w:val="ListParagraph"/>
        <w:autoSpaceDE w:val="0"/>
        <w:autoSpaceDN w:val="0"/>
        <w:adjustRightInd w:val="0"/>
        <w:spacing w:after="0" w:line="480" w:lineRule="auto"/>
        <w:ind w:left="1276" w:firstLine="284"/>
        <w:jc w:val="both"/>
        <w:rPr>
          <w:rFonts w:asciiTheme="majorBidi" w:hAnsiTheme="majorBidi" w:cstheme="majorBidi"/>
          <w:sz w:val="24"/>
          <w:szCs w:val="24"/>
        </w:rPr>
      </w:pPr>
      <w:r w:rsidRPr="009910D2">
        <w:rPr>
          <w:rFonts w:asciiTheme="majorBidi" w:hAnsiTheme="majorBidi" w:cstheme="majorBidi"/>
          <w:color w:val="000000"/>
          <w:sz w:val="24"/>
          <w:szCs w:val="24"/>
        </w:rPr>
        <w:t xml:space="preserve">Menurut konsep ini, peserta didik haruslah diberikan kebebasan seluas-luasnya di dalam kelas dan sekolah. Aturan-aturan di sekolah harus dilonggarkan dan tidak perlu mengikat kepada peserta didik. Peserta didik dibiarkan berbuat apa saja sepanjang itu menurutnya baik. Konsep </w:t>
      </w:r>
      <w:r w:rsidRPr="009910D2">
        <w:rPr>
          <w:rFonts w:asciiTheme="majorBidi" w:hAnsiTheme="majorBidi" w:cstheme="majorBidi"/>
          <w:i/>
          <w:iCs/>
          <w:color w:val="000000"/>
          <w:sz w:val="24"/>
          <w:szCs w:val="24"/>
        </w:rPr>
        <w:t xml:space="preserve">permissive </w:t>
      </w:r>
      <w:r w:rsidRPr="009910D2">
        <w:rPr>
          <w:rFonts w:asciiTheme="majorBidi" w:hAnsiTheme="majorBidi" w:cstheme="majorBidi"/>
          <w:color w:val="000000"/>
          <w:sz w:val="24"/>
          <w:szCs w:val="24"/>
        </w:rPr>
        <w:t>ini merupakan antitesa dari konsep otoritarium. Keduanya sama-sama dalam kutub ekstrim.</w:t>
      </w:r>
    </w:p>
    <w:p w:rsidR="00650EFA" w:rsidRPr="00D21345" w:rsidRDefault="00650EFA" w:rsidP="00F97742">
      <w:pPr>
        <w:pStyle w:val="ListParagraph"/>
        <w:numPr>
          <w:ilvl w:val="0"/>
          <w:numId w:val="54"/>
        </w:numPr>
        <w:autoSpaceDE w:val="0"/>
        <w:autoSpaceDN w:val="0"/>
        <w:adjustRightInd w:val="0"/>
        <w:spacing w:after="0" w:line="480" w:lineRule="auto"/>
        <w:ind w:left="1276" w:hanging="283"/>
        <w:jc w:val="both"/>
        <w:rPr>
          <w:rFonts w:asciiTheme="majorBidi" w:hAnsiTheme="majorBidi" w:cstheme="majorBidi"/>
          <w:sz w:val="24"/>
          <w:szCs w:val="24"/>
        </w:rPr>
      </w:pPr>
      <w:r w:rsidRPr="009D19F1">
        <w:rPr>
          <w:rFonts w:asciiTheme="majorBidi" w:hAnsiTheme="majorBidi" w:cstheme="majorBidi"/>
          <w:color w:val="000000"/>
          <w:sz w:val="24"/>
          <w:szCs w:val="24"/>
        </w:rPr>
        <w:t xml:space="preserve">Disiplin yang dibangun berdasarkan konsep kebebasan yang terkendali atau kebebasan yang bertanggung jawab </w:t>
      </w:r>
    </w:p>
    <w:p w:rsidR="00650EFA" w:rsidRPr="00650EFA" w:rsidRDefault="00650EFA" w:rsidP="00650EFA">
      <w:pPr>
        <w:pStyle w:val="ListParagraph"/>
        <w:autoSpaceDE w:val="0"/>
        <w:autoSpaceDN w:val="0"/>
        <w:adjustRightInd w:val="0"/>
        <w:spacing w:after="0" w:line="480" w:lineRule="auto"/>
        <w:ind w:left="1276" w:firstLine="284"/>
        <w:jc w:val="both"/>
        <w:rPr>
          <w:rFonts w:asciiTheme="majorBidi" w:hAnsiTheme="majorBidi" w:cstheme="majorBidi"/>
          <w:sz w:val="24"/>
          <w:szCs w:val="24"/>
        </w:rPr>
      </w:pPr>
      <w:r w:rsidRPr="00D21345">
        <w:rPr>
          <w:rFonts w:asciiTheme="majorBidi" w:hAnsiTheme="majorBidi" w:cstheme="majorBidi"/>
          <w:color w:val="000000"/>
          <w:sz w:val="24"/>
          <w:szCs w:val="24"/>
        </w:rPr>
        <w:t xml:space="preserve">Disiplin demikian, memberikan kebebasan seluas-luasnya kepada peserta didik untuk berbuat apa saja, tetapi konsekuensi dari perbuatan itu, haruslah ia tanggung. Karena ia yang menabuh, maka ia juga yang menuai. Konsep ini merupakan konvergensi dari konsep </w:t>
      </w:r>
      <w:r w:rsidRPr="00D21345">
        <w:rPr>
          <w:rFonts w:asciiTheme="majorBidi" w:hAnsiTheme="majorBidi" w:cstheme="majorBidi"/>
          <w:i/>
          <w:iCs/>
          <w:color w:val="000000"/>
          <w:sz w:val="24"/>
          <w:szCs w:val="24"/>
        </w:rPr>
        <w:t xml:space="preserve">otoritarium </w:t>
      </w:r>
      <w:r w:rsidRPr="00D21345">
        <w:rPr>
          <w:rFonts w:asciiTheme="majorBidi" w:hAnsiTheme="majorBidi" w:cstheme="majorBidi"/>
          <w:color w:val="000000"/>
          <w:sz w:val="24"/>
          <w:szCs w:val="24"/>
        </w:rPr>
        <w:t xml:space="preserve">dan </w:t>
      </w:r>
      <w:r w:rsidRPr="00D21345">
        <w:rPr>
          <w:rFonts w:asciiTheme="majorBidi" w:hAnsiTheme="majorBidi" w:cstheme="majorBidi"/>
          <w:i/>
          <w:iCs/>
          <w:sz w:val="24"/>
          <w:szCs w:val="24"/>
        </w:rPr>
        <w:t xml:space="preserve">permissive. </w:t>
      </w:r>
      <w:r w:rsidRPr="00D21345">
        <w:rPr>
          <w:rFonts w:asciiTheme="majorBidi" w:hAnsiTheme="majorBidi" w:cstheme="majorBidi"/>
          <w:sz w:val="24"/>
          <w:szCs w:val="24"/>
        </w:rPr>
        <w:t xml:space="preserve">Kebebasan ketiga ini juga lazim dikenal dengan kebebasan terbimbing. Terbimbing karena dalam penerapan </w:t>
      </w:r>
      <w:r w:rsidRPr="00D21345">
        <w:rPr>
          <w:rFonts w:asciiTheme="majorBidi" w:hAnsiTheme="majorBidi" w:cstheme="majorBidi"/>
          <w:sz w:val="24"/>
          <w:szCs w:val="24"/>
        </w:rPr>
        <w:lastRenderedPageBreak/>
        <w:t>kebebasan tersebut, diaksentuasikan kepada hal-hal yang konstrutif. Manakala arah tersebut berbalik atau berbelok ke hal-hal yang destruktif maka dibimbimbing lagi kearah konstruktif.</w:t>
      </w:r>
      <w:r w:rsidRPr="009D19F1">
        <w:rPr>
          <w:rStyle w:val="FootnoteReference"/>
          <w:rFonts w:asciiTheme="majorBidi" w:hAnsiTheme="majorBidi" w:cstheme="majorBidi"/>
          <w:sz w:val="24"/>
          <w:szCs w:val="24"/>
        </w:rPr>
        <w:footnoteReference w:id="31"/>
      </w:r>
    </w:p>
    <w:p w:rsidR="00650EFA" w:rsidRDefault="00650EFA" w:rsidP="00F97742">
      <w:pPr>
        <w:pStyle w:val="ListParagraph"/>
        <w:numPr>
          <w:ilvl w:val="0"/>
          <w:numId w:val="43"/>
        </w:numPr>
        <w:autoSpaceDE w:val="0"/>
        <w:autoSpaceDN w:val="0"/>
        <w:adjustRightInd w:val="0"/>
        <w:spacing w:after="0" w:line="480" w:lineRule="auto"/>
        <w:ind w:left="993" w:hanging="284"/>
        <w:jc w:val="both"/>
        <w:rPr>
          <w:rFonts w:asciiTheme="majorBidi" w:hAnsiTheme="majorBidi" w:cstheme="majorBidi"/>
          <w:b/>
          <w:bCs/>
          <w:sz w:val="24"/>
          <w:szCs w:val="24"/>
        </w:rPr>
      </w:pPr>
      <w:r w:rsidRPr="009D19F1">
        <w:rPr>
          <w:rFonts w:asciiTheme="majorBidi" w:hAnsiTheme="majorBidi" w:cstheme="majorBidi"/>
          <w:b/>
          <w:bCs/>
          <w:sz w:val="24"/>
          <w:szCs w:val="24"/>
        </w:rPr>
        <w:t>Urgensi Pembinaan Disiplin</w:t>
      </w:r>
    </w:p>
    <w:p w:rsidR="00650EFA" w:rsidRPr="00D21345" w:rsidRDefault="00650EFA" w:rsidP="00650EFA">
      <w:pPr>
        <w:pStyle w:val="ListParagraph"/>
        <w:autoSpaceDE w:val="0"/>
        <w:autoSpaceDN w:val="0"/>
        <w:adjustRightInd w:val="0"/>
        <w:spacing w:after="0" w:line="480" w:lineRule="auto"/>
        <w:ind w:left="993" w:firstLine="447"/>
        <w:jc w:val="both"/>
        <w:rPr>
          <w:rFonts w:asciiTheme="majorBidi" w:hAnsiTheme="majorBidi" w:cstheme="majorBidi"/>
          <w:b/>
          <w:bCs/>
          <w:sz w:val="24"/>
          <w:szCs w:val="24"/>
        </w:rPr>
      </w:pPr>
      <w:r w:rsidRPr="00D21345">
        <w:rPr>
          <w:rFonts w:asciiTheme="majorBidi" w:hAnsiTheme="majorBidi" w:cstheme="majorBidi"/>
          <w:sz w:val="24"/>
          <w:szCs w:val="24"/>
        </w:rPr>
        <w:t>Guru harus mampu menumbuhkan kedisiplinan peserta didik, terutama disiplin diri. Fungsi utama disiplin adalah untuk mengajar mengendalikan diri dengan mudah, menghormati, dan mematuhi otoritas. Dalam mendidik peserta didik perlu disiplin, tegas dalam hal apa yang harus dilakukan dan apa yang dilarang serta tidak boleh dilakukan. Disiplin perlu dibina pada diri peserta didik agar mereka dengan mudah dapat:</w:t>
      </w:r>
    </w:p>
    <w:p w:rsidR="00650EFA" w:rsidRPr="009D19F1" w:rsidRDefault="00650EFA" w:rsidP="00F97742">
      <w:pPr>
        <w:pStyle w:val="ListParagraph"/>
        <w:numPr>
          <w:ilvl w:val="0"/>
          <w:numId w:val="55"/>
        </w:numPr>
        <w:autoSpaceDE w:val="0"/>
        <w:autoSpaceDN w:val="0"/>
        <w:adjustRightInd w:val="0"/>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Meresapkan pengetahuan dan pengertian social secara mendalam dalam dirinya</w:t>
      </w:r>
    </w:p>
    <w:p w:rsidR="00650EFA" w:rsidRPr="009D19F1" w:rsidRDefault="00650EFA" w:rsidP="00F97742">
      <w:pPr>
        <w:pStyle w:val="ListParagraph"/>
        <w:numPr>
          <w:ilvl w:val="0"/>
          <w:numId w:val="55"/>
        </w:numPr>
        <w:autoSpaceDE w:val="0"/>
        <w:autoSpaceDN w:val="0"/>
        <w:adjustRightInd w:val="0"/>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Mengerti dengan segera untuk menjalankan apa yang menjadi kewajibannya dan secara langsung mengerti larangan-larangan yang harus ditinggalkan</w:t>
      </w:r>
    </w:p>
    <w:p w:rsidR="00650EFA" w:rsidRPr="009D19F1" w:rsidRDefault="00650EFA" w:rsidP="00F97742">
      <w:pPr>
        <w:pStyle w:val="ListParagraph"/>
        <w:numPr>
          <w:ilvl w:val="0"/>
          <w:numId w:val="55"/>
        </w:numPr>
        <w:autoSpaceDE w:val="0"/>
        <w:autoSpaceDN w:val="0"/>
        <w:adjustRightInd w:val="0"/>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Mengerti dan dapat membedakan perilaku yang baik dan perilaku yang buruk</w:t>
      </w:r>
    </w:p>
    <w:p w:rsidR="00134AEA" w:rsidRDefault="00650EFA" w:rsidP="00134AEA">
      <w:pPr>
        <w:pStyle w:val="ListParagraph"/>
        <w:numPr>
          <w:ilvl w:val="0"/>
          <w:numId w:val="55"/>
        </w:numPr>
        <w:autoSpaceDE w:val="0"/>
        <w:autoSpaceDN w:val="0"/>
        <w:adjustRightInd w:val="0"/>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Belajar mengendalikan keinginan dan berbuat sesuatu tanpa adanya peringatan dari orang lain.</w:t>
      </w:r>
      <w:r w:rsidR="00126732">
        <w:rPr>
          <w:rStyle w:val="FootnoteReference"/>
          <w:rFonts w:asciiTheme="majorBidi" w:hAnsiTheme="majorBidi" w:cstheme="majorBidi"/>
          <w:sz w:val="24"/>
          <w:szCs w:val="24"/>
        </w:rPr>
        <w:footnoteReference w:id="32"/>
      </w:r>
    </w:p>
    <w:p w:rsidR="00134AEA" w:rsidRPr="00134AEA" w:rsidRDefault="00134AEA" w:rsidP="00134AEA">
      <w:pPr>
        <w:pStyle w:val="ListParagraph"/>
        <w:autoSpaceDE w:val="0"/>
        <w:autoSpaceDN w:val="0"/>
        <w:adjustRightInd w:val="0"/>
        <w:spacing w:after="0" w:line="480" w:lineRule="auto"/>
        <w:ind w:left="1418"/>
        <w:jc w:val="both"/>
        <w:rPr>
          <w:rFonts w:asciiTheme="majorBidi" w:hAnsiTheme="majorBidi" w:cstheme="majorBidi"/>
          <w:sz w:val="24"/>
          <w:szCs w:val="24"/>
        </w:rPr>
      </w:pPr>
    </w:p>
    <w:p w:rsidR="00650EFA" w:rsidRDefault="00650EFA" w:rsidP="00F97742">
      <w:pPr>
        <w:pStyle w:val="ListParagraph"/>
        <w:numPr>
          <w:ilvl w:val="0"/>
          <w:numId w:val="43"/>
        </w:numPr>
        <w:autoSpaceDE w:val="0"/>
        <w:autoSpaceDN w:val="0"/>
        <w:adjustRightInd w:val="0"/>
        <w:spacing w:after="0" w:line="480" w:lineRule="auto"/>
        <w:ind w:left="993" w:hanging="284"/>
        <w:jc w:val="both"/>
        <w:rPr>
          <w:rFonts w:asciiTheme="majorBidi" w:hAnsiTheme="majorBidi" w:cstheme="majorBidi"/>
          <w:b/>
          <w:bCs/>
          <w:sz w:val="24"/>
          <w:szCs w:val="24"/>
        </w:rPr>
      </w:pPr>
      <w:r>
        <w:rPr>
          <w:rFonts w:asciiTheme="majorBidi" w:hAnsiTheme="majorBidi" w:cstheme="majorBidi"/>
          <w:b/>
          <w:bCs/>
          <w:sz w:val="24"/>
          <w:szCs w:val="24"/>
        </w:rPr>
        <w:lastRenderedPageBreak/>
        <w:t>Pembinaan Disiplin Peserta Didik</w:t>
      </w:r>
    </w:p>
    <w:p w:rsidR="00650EFA" w:rsidRPr="00D21345" w:rsidRDefault="00650EFA" w:rsidP="00F97742">
      <w:pPr>
        <w:pStyle w:val="ListParagraph"/>
        <w:numPr>
          <w:ilvl w:val="3"/>
          <w:numId w:val="55"/>
        </w:numPr>
        <w:autoSpaceDE w:val="0"/>
        <w:autoSpaceDN w:val="0"/>
        <w:adjustRightInd w:val="0"/>
        <w:spacing w:after="0" w:line="480" w:lineRule="auto"/>
        <w:ind w:left="1418" w:hanging="425"/>
        <w:jc w:val="both"/>
        <w:rPr>
          <w:rFonts w:asciiTheme="majorBidi" w:hAnsiTheme="majorBidi" w:cstheme="majorBidi"/>
          <w:b/>
          <w:bCs/>
          <w:sz w:val="24"/>
          <w:szCs w:val="24"/>
        </w:rPr>
      </w:pPr>
      <w:r w:rsidRPr="00C4548C">
        <w:rPr>
          <w:rFonts w:ascii="Times New Roman" w:hAnsi="Times New Roman" w:cs="Times New Roman"/>
          <w:sz w:val="24"/>
          <w:szCs w:val="24"/>
        </w:rPr>
        <w:t>Disiplin Kelas</w:t>
      </w:r>
    </w:p>
    <w:p w:rsidR="00650EFA" w:rsidRPr="00D21345" w:rsidRDefault="00650EFA" w:rsidP="00650EFA">
      <w:pPr>
        <w:pStyle w:val="ListParagraph"/>
        <w:autoSpaceDE w:val="0"/>
        <w:autoSpaceDN w:val="0"/>
        <w:adjustRightInd w:val="0"/>
        <w:spacing w:after="0" w:line="480" w:lineRule="auto"/>
        <w:ind w:left="1440" w:firstLine="403"/>
        <w:jc w:val="both"/>
        <w:rPr>
          <w:rFonts w:asciiTheme="majorBidi" w:hAnsiTheme="majorBidi" w:cstheme="majorBidi"/>
          <w:b/>
          <w:bCs/>
          <w:sz w:val="24"/>
          <w:szCs w:val="24"/>
        </w:rPr>
      </w:pPr>
      <w:r w:rsidRPr="00D21345">
        <w:rPr>
          <w:rFonts w:ascii="Times New Roman" w:hAnsi="Times New Roman" w:cs="Times New Roman"/>
          <w:sz w:val="24"/>
          <w:szCs w:val="24"/>
        </w:rPr>
        <w:t>Disiplin menunjuk pada kepatuhan seseorang dalam mengikuti peraturan atau tata tertib karena di dorong oleh adanya kesadaran yang ada pada kata hatinya. Dengan demikian disiplin kelas adalah keadaan tertib dalam suatu kelas yang di dalamnya tergabung guru dan siswa taat kepada tata tertib yang ditetapkan. Keuntungan adanya disiplin adalah siswa belajar hidup dengan pembiasaan yang baik, positif, dan bermanfaat bagi dirinya dan lingkungannya. Pengelolaan kelas yang baik akan menciptakan disiplin kelas yang baik. Kelas dinyatakan disiplin apabila setiap siswanya patuh pada aturan main atau tata tertib yang ada, sehingga dapat terlibat secara optimal dalam kegiatan belajar.</w:t>
      </w:r>
      <w:r>
        <w:rPr>
          <w:rStyle w:val="FootnoteReference"/>
          <w:rFonts w:ascii="Times New Roman" w:hAnsi="Times New Roman" w:cs="Times New Roman"/>
          <w:sz w:val="24"/>
          <w:szCs w:val="24"/>
        </w:rPr>
        <w:footnoteReference w:id="33"/>
      </w:r>
    </w:p>
    <w:p w:rsidR="00650EFA" w:rsidRPr="00C4548C" w:rsidRDefault="00650EFA" w:rsidP="00650EFA">
      <w:pPr>
        <w:pStyle w:val="ListParagraph"/>
        <w:autoSpaceDE w:val="0"/>
        <w:autoSpaceDN w:val="0"/>
        <w:adjustRightInd w:val="0"/>
        <w:spacing w:line="480" w:lineRule="auto"/>
        <w:ind w:left="1418" w:firstLine="283"/>
        <w:jc w:val="both"/>
        <w:rPr>
          <w:rFonts w:asciiTheme="majorBidi" w:hAnsiTheme="majorBidi" w:cstheme="majorBidi"/>
          <w:b/>
          <w:bCs/>
          <w:sz w:val="24"/>
          <w:szCs w:val="24"/>
        </w:rPr>
      </w:pPr>
      <w:r w:rsidRPr="00C4548C">
        <w:rPr>
          <w:rFonts w:ascii="Times New Roman" w:hAnsi="Times New Roman" w:cs="Times New Roman"/>
          <w:sz w:val="24"/>
          <w:szCs w:val="24"/>
        </w:rPr>
        <w:t>Macam-macam disiplin kelas adalah:</w:t>
      </w:r>
    </w:p>
    <w:p w:rsidR="00650EFA" w:rsidRPr="00B061B2" w:rsidRDefault="00650EFA" w:rsidP="005715CE">
      <w:pPr>
        <w:pStyle w:val="ListParagraph"/>
        <w:numPr>
          <w:ilvl w:val="0"/>
          <w:numId w:val="61"/>
        </w:numPr>
        <w:autoSpaceDE w:val="0"/>
        <w:autoSpaceDN w:val="0"/>
        <w:adjustRightInd w:val="0"/>
        <w:spacing w:after="0" w:line="480" w:lineRule="auto"/>
        <w:ind w:left="1843" w:hanging="283"/>
        <w:jc w:val="both"/>
        <w:rPr>
          <w:rFonts w:ascii="Times New Roman" w:hAnsi="Times New Roman" w:cs="Times New Roman"/>
          <w:sz w:val="24"/>
          <w:szCs w:val="24"/>
        </w:rPr>
      </w:pPr>
      <w:r w:rsidRPr="00B061B2">
        <w:rPr>
          <w:rFonts w:ascii="Times New Roman" w:hAnsi="Times New Roman" w:cs="Times New Roman"/>
          <w:sz w:val="24"/>
          <w:szCs w:val="24"/>
        </w:rPr>
        <w:t>Memperhatikan penjelasan guru.</w:t>
      </w:r>
    </w:p>
    <w:p w:rsidR="00650EFA" w:rsidRPr="00B061B2" w:rsidRDefault="00650EFA" w:rsidP="005715CE">
      <w:pPr>
        <w:pStyle w:val="ListParagraph"/>
        <w:numPr>
          <w:ilvl w:val="0"/>
          <w:numId w:val="61"/>
        </w:numPr>
        <w:autoSpaceDE w:val="0"/>
        <w:autoSpaceDN w:val="0"/>
        <w:adjustRightInd w:val="0"/>
        <w:spacing w:after="0" w:line="480" w:lineRule="auto"/>
        <w:ind w:left="1843" w:hanging="283"/>
        <w:jc w:val="both"/>
        <w:rPr>
          <w:rFonts w:ascii="Times New Roman" w:hAnsi="Times New Roman" w:cs="Times New Roman"/>
          <w:sz w:val="24"/>
          <w:szCs w:val="24"/>
        </w:rPr>
      </w:pPr>
      <w:r w:rsidRPr="00B061B2">
        <w:rPr>
          <w:rFonts w:ascii="Times New Roman" w:hAnsi="Times New Roman" w:cs="Times New Roman"/>
          <w:sz w:val="24"/>
          <w:szCs w:val="24"/>
        </w:rPr>
        <w:t>Menghubungkan pelajaran yang sedang diterima dengan bahan yang sudah dikuasai.</w:t>
      </w:r>
    </w:p>
    <w:p w:rsidR="00650EFA" w:rsidRPr="00B061B2" w:rsidRDefault="00650EFA" w:rsidP="005715CE">
      <w:pPr>
        <w:pStyle w:val="ListParagraph"/>
        <w:numPr>
          <w:ilvl w:val="0"/>
          <w:numId w:val="61"/>
        </w:numPr>
        <w:autoSpaceDE w:val="0"/>
        <w:autoSpaceDN w:val="0"/>
        <w:adjustRightInd w:val="0"/>
        <w:spacing w:after="0" w:line="480" w:lineRule="auto"/>
        <w:ind w:left="1843" w:hanging="283"/>
        <w:jc w:val="both"/>
        <w:rPr>
          <w:rFonts w:ascii="Times New Roman" w:hAnsi="Times New Roman" w:cs="Times New Roman"/>
          <w:sz w:val="24"/>
          <w:szCs w:val="24"/>
        </w:rPr>
      </w:pPr>
      <w:r w:rsidRPr="00B061B2">
        <w:rPr>
          <w:rFonts w:ascii="Times New Roman" w:hAnsi="Times New Roman" w:cs="Times New Roman"/>
          <w:sz w:val="24"/>
          <w:szCs w:val="24"/>
        </w:rPr>
        <w:t>Mencatat hal yang dianggap penting.</w:t>
      </w:r>
    </w:p>
    <w:p w:rsidR="00650EFA" w:rsidRPr="00B061B2" w:rsidRDefault="00650EFA" w:rsidP="005715CE">
      <w:pPr>
        <w:pStyle w:val="ListParagraph"/>
        <w:numPr>
          <w:ilvl w:val="0"/>
          <w:numId w:val="61"/>
        </w:numPr>
        <w:autoSpaceDE w:val="0"/>
        <w:autoSpaceDN w:val="0"/>
        <w:adjustRightInd w:val="0"/>
        <w:spacing w:after="0" w:line="480" w:lineRule="auto"/>
        <w:ind w:left="1843" w:hanging="283"/>
        <w:jc w:val="both"/>
        <w:rPr>
          <w:rFonts w:ascii="Times New Roman" w:hAnsi="Times New Roman" w:cs="Times New Roman"/>
          <w:sz w:val="24"/>
          <w:szCs w:val="24"/>
        </w:rPr>
      </w:pPr>
      <w:r w:rsidRPr="00B061B2">
        <w:rPr>
          <w:rFonts w:ascii="Times New Roman" w:hAnsi="Times New Roman" w:cs="Times New Roman"/>
          <w:sz w:val="24"/>
          <w:szCs w:val="24"/>
        </w:rPr>
        <w:t>Aktif dan kreatif dalam kerja kelompok.</w:t>
      </w:r>
    </w:p>
    <w:p w:rsidR="00650EFA" w:rsidRDefault="00650EFA" w:rsidP="005715CE">
      <w:pPr>
        <w:pStyle w:val="ListParagraph"/>
        <w:numPr>
          <w:ilvl w:val="0"/>
          <w:numId w:val="61"/>
        </w:numPr>
        <w:autoSpaceDE w:val="0"/>
        <w:autoSpaceDN w:val="0"/>
        <w:adjustRightInd w:val="0"/>
        <w:spacing w:after="0" w:line="480" w:lineRule="auto"/>
        <w:ind w:left="1843" w:hanging="283"/>
        <w:jc w:val="both"/>
        <w:rPr>
          <w:rFonts w:ascii="Times New Roman" w:hAnsi="Times New Roman" w:cs="Times New Roman"/>
          <w:sz w:val="24"/>
          <w:szCs w:val="24"/>
        </w:rPr>
      </w:pPr>
      <w:r w:rsidRPr="00B061B2">
        <w:rPr>
          <w:rFonts w:ascii="Times New Roman" w:hAnsi="Times New Roman" w:cs="Times New Roman"/>
          <w:sz w:val="24"/>
          <w:szCs w:val="24"/>
        </w:rPr>
        <w:t>Bertanya dengan hal-hal yang belum jelas.</w:t>
      </w:r>
      <w:r>
        <w:rPr>
          <w:rStyle w:val="FootnoteReference"/>
          <w:rFonts w:ascii="Times New Roman" w:hAnsi="Times New Roman" w:cs="Times New Roman"/>
          <w:sz w:val="24"/>
          <w:szCs w:val="24"/>
        </w:rPr>
        <w:footnoteReference w:id="34"/>
      </w:r>
    </w:p>
    <w:p w:rsidR="00134AEA" w:rsidRDefault="00134AEA" w:rsidP="00134AEA">
      <w:pPr>
        <w:pStyle w:val="ListParagraph"/>
        <w:autoSpaceDE w:val="0"/>
        <w:autoSpaceDN w:val="0"/>
        <w:adjustRightInd w:val="0"/>
        <w:spacing w:after="0" w:line="480" w:lineRule="auto"/>
        <w:ind w:left="1843"/>
        <w:jc w:val="both"/>
        <w:rPr>
          <w:rFonts w:ascii="Times New Roman" w:hAnsi="Times New Roman" w:cs="Times New Roman"/>
          <w:sz w:val="24"/>
          <w:szCs w:val="24"/>
        </w:rPr>
      </w:pPr>
    </w:p>
    <w:p w:rsidR="000042BF" w:rsidRDefault="00650EFA" w:rsidP="000042BF">
      <w:pPr>
        <w:pStyle w:val="ListParagraph"/>
        <w:numPr>
          <w:ilvl w:val="3"/>
          <w:numId w:val="55"/>
        </w:numPr>
        <w:autoSpaceDE w:val="0"/>
        <w:autoSpaceDN w:val="0"/>
        <w:adjustRightInd w:val="0"/>
        <w:spacing w:after="0" w:line="480" w:lineRule="auto"/>
        <w:ind w:left="1418" w:hanging="425"/>
        <w:jc w:val="both"/>
        <w:rPr>
          <w:rFonts w:ascii="Times New Roman" w:hAnsi="Times New Roman" w:cs="Times New Roman"/>
          <w:sz w:val="24"/>
          <w:szCs w:val="24"/>
        </w:rPr>
      </w:pPr>
      <w:r w:rsidRPr="00C4548C">
        <w:rPr>
          <w:rFonts w:ascii="Times New Roman" w:hAnsi="Times New Roman" w:cs="Times New Roman"/>
          <w:sz w:val="24"/>
          <w:szCs w:val="24"/>
        </w:rPr>
        <w:lastRenderedPageBreak/>
        <w:t>Disiplin Sekolah</w:t>
      </w:r>
    </w:p>
    <w:p w:rsidR="00650EFA" w:rsidRPr="000042BF" w:rsidRDefault="00650EFA" w:rsidP="000042BF">
      <w:pPr>
        <w:pStyle w:val="ListParagraph"/>
        <w:autoSpaceDE w:val="0"/>
        <w:autoSpaceDN w:val="0"/>
        <w:adjustRightInd w:val="0"/>
        <w:spacing w:after="0" w:line="480" w:lineRule="auto"/>
        <w:ind w:left="1440" w:firstLine="261"/>
        <w:jc w:val="both"/>
        <w:rPr>
          <w:rFonts w:ascii="Times New Roman" w:hAnsi="Times New Roman" w:cs="Times New Roman"/>
          <w:sz w:val="24"/>
          <w:szCs w:val="24"/>
        </w:rPr>
      </w:pPr>
      <w:r w:rsidRPr="000042BF">
        <w:rPr>
          <w:rFonts w:ascii="Times New Roman" w:hAnsi="Times New Roman" w:cs="Times New Roman"/>
          <w:sz w:val="24"/>
          <w:szCs w:val="24"/>
        </w:rPr>
        <w:t>Sekolah yang tertib, aman, dan teratur merupakan prasyarat agar siswa dapat belajar secara optimal. Kondisi semacam ini dapat terjadi jika disiplin di sekolah berjalan dengan baik. Kedisiplinan siswa dapat ditumbuhkan jika iklim sekolah menunjukan kedisiplinan. Siswa baru akan segera menyesuaikan diri dengan situasi sekolah. Jika situasi sekolah disiplin, siswa akan ikut disiplin.</w:t>
      </w:r>
      <w:r w:rsidR="00126732">
        <w:rPr>
          <w:rStyle w:val="FootnoteReference"/>
          <w:rFonts w:ascii="Times New Roman" w:hAnsi="Times New Roman" w:cs="Times New Roman"/>
          <w:sz w:val="24"/>
          <w:szCs w:val="24"/>
        </w:rPr>
        <w:footnoteReference w:id="35"/>
      </w:r>
    </w:p>
    <w:p w:rsidR="00650EFA" w:rsidRPr="00B061B2" w:rsidRDefault="00650EFA" w:rsidP="00650EFA">
      <w:pPr>
        <w:pStyle w:val="ListParagraph"/>
        <w:autoSpaceDE w:val="0"/>
        <w:autoSpaceDN w:val="0"/>
        <w:adjustRightInd w:val="0"/>
        <w:spacing w:line="480" w:lineRule="auto"/>
        <w:ind w:left="1418" w:firstLine="283"/>
        <w:jc w:val="both"/>
        <w:rPr>
          <w:rFonts w:ascii="Times New Roman" w:hAnsi="Times New Roman" w:cs="Times New Roman"/>
          <w:sz w:val="24"/>
          <w:szCs w:val="24"/>
        </w:rPr>
      </w:pPr>
      <w:r w:rsidRPr="00B061B2">
        <w:rPr>
          <w:rFonts w:ascii="Times New Roman" w:hAnsi="Times New Roman" w:cs="Times New Roman"/>
          <w:sz w:val="24"/>
          <w:szCs w:val="24"/>
        </w:rPr>
        <w:t>Berikut sikap disiplin di sekolah adalah:</w:t>
      </w:r>
    </w:p>
    <w:p w:rsidR="00650EFA" w:rsidRPr="00B061B2" w:rsidRDefault="00650EFA" w:rsidP="005715CE">
      <w:pPr>
        <w:pStyle w:val="ListParagraph"/>
        <w:numPr>
          <w:ilvl w:val="0"/>
          <w:numId w:val="62"/>
        </w:numPr>
        <w:autoSpaceDE w:val="0"/>
        <w:autoSpaceDN w:val="0"/>
        <w:adjustRightInd w:val="0"/>
        <w:spacing w:after="0" w:line="480" w:lineRule="auto"/>
        <w:ind w:left="1701" w:hanging="283"/>
        <w:jc w:val="both"/>
        <w:rPr>
          <w:rFonts w:ascii="Times New Roman" w:hAnsi="Times New Roman" w:cs="Times New Roman"/>
          <w:sz w:val="24"/>
          <w:szCs w:val="24"/>
        </w:rPr>
      </w:pPr>
      <w:r w:rsidRPr="00B061B2">
        <w:rPr>
          <w:rFonts w:ascii="Times New Roman" w:hAnsi="Times New Roman" w:cs="Times New Roman"/>
          <w:sz w:val="24"/>
          <w:szCs w:val="24"/>
        </w:rPr>
        <w:t>Tidak terlambat ke sekolah.</w:t>
      </w:r>
    </w:p>
    <w:p w:rsidR="00650EFA" w:rsidRPr="00B061B2" w:rsidRDefault="00650EFA" w:rsidP="005715CE">
      <w:pPr>
        <w:pStyle w:val="ListParagraph"/>
        <w:numPr>
          <w:ilvl w:val="0"/>
          <w:numId w:val="62"/>
        </w:numPr>
        <w:autoSpaceDE w:val="0"/>
        <w:autoSpaceDN w:val="0"/>
        <w:adjustRightInd w:val="0"/>
        <w:spacing w:after="0" w:line="480" w:lineRule="auto"/>
        <w:ind w:left="1701" w:hanging="283"/>
        <w:jc w:val="both"/>
        <w:rPr>
          <w:rFonts w:ascii="Times New Roman" w:hAnsi="Times New Roman" w:cs="Times New Roman"/>
          <w:sz w:val="24"/>
          <w:szCs w:val="24"/>
        </w:rPr>
      </w:pPr>
      <w:r w:rsidRPr="00B061B2">
        <w:rPr>
          <w:rFonts w:ascii="Times New Roman" w:hAnsi="Times New Roman" w:cs="Times New Roman"/>
          <w:sz w:val="24"/>
          <w:szCs w:val="24"/>
        </w:rPr>
        <w:t>Melaksanakan jadwal piket.</w:t>
      </w:r>
    </w:p>
    <w:p w:rsidR="00650EFA" w:rsidRPr="00B061B2" w:rsidRDefault="00650EFA" w:rsidP="005715CE">
      <w:pPr>
        <w:pStyle w:val="ListParagraph"/>
        <w:numPr>
          <w:ilvl w:val="0"/>
          <w:numId w:val="62"/>
        </w:numPr>
        <w:autoSpaceDE w:val="0"/>
        <w:autoSpaceDN w:val="0"/>
        <w:adjustRightInd w:val="0"/>
        <w:spacing w:after="0" w:line="480" w:lineRule="auto"/>
        <w:ind w:left="1701" w:hanging="283"/>
        <w:jc w:val="both"/>
        <w:rPr>
          <w:rFonts w:ascii="Times New Roman" w:hAnsi="Times New Roman" w:cs="Times New Roman"/>
          <w:sz w:val="24"/>
          <w:szCs w:val="24"/>
        </w:rPr>
      </w:pPr>
      <w:r w:rsidRPr="00B061B2">
        <w:rPr>
          <w:rFonts w:ascii="Times New Roman" w:hAnsi="Times New Roman" w:cs="Times New Roman"/>
          <w:sz w:val="24"/>
          <w:szCs w:val="24"/>
        </w:rPr>
        <w:t>Membuang sampah pada tempatnya.</w:t>
      </w:r>
    </w:p>
    <w:p w:rsidR="00650EFA" w:rsidRPr="00B061B2" w:rsidRDefault="00650EFA" w:rsidP="005715CE">
      <w:pPr>
        <w:pStyle w:val="ListParagraph"/>
        <w:numPr>
          <w:ilvl w:val="0"/>
          <w:numId w:val="62"/>
        </w:numPr>
        <w:autoSpaceDE w:val="0"/>
        <w:autoSpaceDN w:val="0"/>
        <w:adjustRightInd w:val="0"/>
        <w:spacing w:after="0" w:line="480" w:lineRule="auto"/>
        <w:ind w:left="1701" w:hanging="283"/>
        <w:jc w:val="both"/>
        <w:rPr>
          <w:rFonts w:ascii="Times New Roman" w:hAnsi="Times New Roman" w:cs="Times New Roman"/>
          <w:sz w:val="24"/>
          <w:szCs w:val="24"/>
        </w:rPr>
      </w:pPr>
      <w:r w:rsidRPr="00B061B2">
        <w:rPr>
          <w:rFonts w:ascii="Times New Roman" w:hAnsi="Times New Roman" w:cs="Times New Roman"/>
          <w:sz w:val="24"/>
          <w:szCs w:val="24"/>
        </w:rPr>
        <w:t>Bila keluar kelas minta izin.</w:t>
      </w:r>
    </w:p>
    <w:p w:rsidR="00650EFA" w:rsidRDefault="00650EFA" w:rsidP="005715CE">
      <w:pPr>
        <w:pStyle w:val="ListParagraph"/>
        <w:numPr>
          <w:ilvl w:val="0"/>
          <w:numId w:val="62"/>
        </w:numPr>
        <w:autoSpaceDE w:val="0"/>
        <w:autoSpaceDN w:val="0"/>
        <w:adjustRightInd w:val="0"/>
        <w:spacing w:after="0" w:line="480" w:lineRule="auto"/>
        <w:ind w:left="1701" w:hanging="283"/>
        <w:jc w:val="both"/>
        <w:rPr>
          <w:rFonts w:ascii="Times New Roman" w:hAnsi="Times New Roman" w:cs="Times New Roman"/>
          <w:sz w:val="24"/>
          <w:szCs w:val="24"/>
        </w:rPr>
      </w:pPr>
      <w:r w:rsidRPr="00B061B2">
        <w:rPr>
          <w:rFonts w:ascii="Times New Roman" w:hAnsi="Times New Roman" w:cs="Times New Roman"/>
          <w:sz w:val="24"/>
          <w:szCs w:val="24"/>
        </w:rPr>
        <w:t>Mematuhi peraturan sekolah.</w:t>
      </w:r>
    </w:p>
    <w:p w:rsidR="00650EFA" w:rsidRPr="00C4548C" w:rsidRDefault="00650EFA" w:rsidP="00650EFA">
      <w:pPr>
        <w:pStyle w:val="ListParagraph"/>
        <w:autoSpaceDE w:val="0"/>
        <w:autoSpaceDN w:val="0"/>
        <w:adjustRightInd w:val="0"/>
        <w:spacing w:line="480" w:lineRule="auto"/>
        <w:ind w:left="1701"/>
        <w:jc w:val="both"/>
        <w:rPr>
          <w:rFonts w:ascii="Times New Roman" w:hAnsi="Times New Roman" w:cs="Times New Roman"/>
          <w:sz w:val="24"/>
          <w:szCs w:val="24"/>
        </w:rPr>
      </w:pPr>
      <w:r w:rsidRPr="00C4548C">
        <w:rPr>
          <w:rFonts w:ascii="Times New Roman" w:hAnsi="Times New Roman" w:cs="Times New Roman"/>
          <w:sz w:val="24"/>
          <w:szCs w:val="24"/>
        </w:rPr>
        <w:t>Jenis-jenis perilaku menyimpang di sekolah:</w:t>
      </w:r>
      <w:r>
        <w:rPr>
          <w:rStyle w:val="FootnoteReference"/>
          <w:rFonts w:ascii="Times New Roman" w:hAnsi="Times New Roman" w:cs="Times New Roman"/>
          <w:sz w:val="24"/>
          <w:szCs w:val="24"/>
        </w:rPr>
        <w:footnoteReference w:id="36"/>
      </w:r>
    </w:p>
    <w:p w:rsidR="00650EFA" w:rsidRPr="00B061B2" w:rsidRDefault="00650EFA" w:rsidP="005715CE">
      <w:pPr>
        <w:pStyle w:val="ListParagraph"/>
        <w:numPr>
          <w:ilvl w:val="0"/>
          <w:numId w:val="63"/>
        </w:numPr>
        <w:autoSpaceDE w:val="0"/>
        <w:autoSpaceDN w:val="0"/>
        <w:adjustRightInd w:val="0"/>
        <w:spacing w:after="0" w:line="480" w:lineRule="auto"/>
        <w:ind w:left="1701" w:hanging="283"/>
        <w:jc w:val="both"/>
        <w:rPr>
          <w:rFonts w:ascii="Times New Roman" w:hAnsi="Times New Roman" w:cs="Times New Roman"/>
          <w:sz w:val="24"/>
          <w:szCs w:val="24"/>
        </w:rPr>
      </w:pPr>
      <w:r w:rsidRPr="00B061B2">
        <w:rPr>
          <w:rFonts w:ascii="Times New Roman" w:hAnsi="Times New Roman" w:cs="Times New Roman"/>
          <w:sz w:val="24"/>
          <w:szCs w:val="24"/>
        </w:rPr>
        <w:t>Terlambat masuk sekolah.</w:t>
      </w:r>
    </w:p>
    <w:p w:rsidR="00650EFA" w:rsidRPr="00B061B2" w:rsidRDefault="00650EFA" w:rsidP="005715CE">
      <w:pPr>
        <w:pStyle w:val="ListParagraph"/>
        <w:numPr>
          <w:ilvl w:val="0"/>
          <w:numId w:val="63"/>
        </w:numPr>
        <w:autoSpaceDE w:val="0"/>
        <w:autoSpaceDN w:val="0"/>
        <w:adjustRightInd w:val="0"/>
        <w:spacing w:after="0" w:line="480" w:lineRule="auto"/>
        <w:ind w:left="1701" w:hanging="283"/>
        <w:jc w:val="both"/>
        <w:rPr>
          <w:rFonts w:ascii="Times New Roman" w:hAnsi="Times New Roman" w:cs="Times New Roman"/>
          <w:sz w:val="24"/>
          <w:szCs w:val="24"/>
        </w:rPr>
      </w:pPr>
      <w:r w:rsidRPr="00B061B2">
        <w:rPr>
          <w:rFonts w:ascii="Times New Roman" w:hAnsi="Times New Roman" w:cs="Times New Roman"/>
          <w:sz w:val="24"/>
          <w:szCs w:val="24"/>
        </w:rPr>
        <w:t>Kabur dari sekolahan.</w:t>
      </w:r>
    </w:p>
    <w:p w:rsidR="00650EFA" w:rsidRPr="00B061B2" w:rsidRDefault="00650EFA" w:rsidP="005715CE">
      <w:pPr>
        <w:pStyle w:val="ListParagraph"/>
        <w:numPr>
          <w:ilvl w:val="0"/>
          <w:numId w:val="63"/>
        </w:numPr>
        <w:autoSpaceDE w:val="0"/>
        <w:autoSpaceDN w:val="0"/>
        <w:adjustRightInd w:val="0"/>
        <w:spacing w:after="0" w:line="480" w:lineRule="auto"/>
        <w:ind w:left="1701" w:hanging="283"/>
        <w:jc w:val="both"/>
        <w:rPr>
          <w:rFonts w:ascii="Times New Roman" w:hAnsi="Times New Roman" w:cs="Times New Roman"/>
          <w:sz w:val="24"/>
          <w:szCs w:val="24"/>
        </w:rPr>
      </w:pPr>
      <w:r w:rsidRPr="00B061B2">
        <w:rPr>
          <w:rFonts w:ascii="Times New Roman" w:hAnsi="Times New Roman" w:cs="Times New Roman"/>
          <w:sz w:val="24"/>
          <w:szCs w:val="24"/>
        </w:rPr>
        <w:t>Absen dari sekolah terus menerus.</w:t>
      </w:r>
    </w:p>
    <w:p w:rsidR="00650EFA" w:rsidRPr="00B061B2" w:rsidRDefault="00650EFA" w:rsidP="005715CE">
      <w:pPr>
        <w:pStyle w:val="ListParagraph"/>
        <w:numPr>
          <w:ilvl w:val="0"/>
          <w:numId w:val="63"/>
        </w:numPr>
        <w:autoSpaceDE w:val="0"/>
        <w:autoSpaceDN w:val="0"/>
        <w:adjustRightInd w:val="0"/>
        <w:spacing w:after="0" w:line="480" w:lineRule="auto"/>
        <w:ind w:left="1701" w:hanging="283"/>
        <w:jc w:val="both"/>
        <w:rPr>
          <w:rFonts w:ascii="Times New Roman" w:hAnsi="Times New Roman" w:cs="Times New Roman"/>
          <w:sz w:val="24"/>
          <w:szCs w:val="24"/>
        </w:rPr>
      </w:pPr>
      <w:r w:rsidRPr="00B061B2">
        <w:rPr>
          <w:rFonts w:ascii="Times New Roman" w:hAnsi="Times New Roman" w:cs="Times New Roman"/>
          <w:sz w:val="24"/>
          <w:szCs w:val="24"/>
        </w:rPr>
        <w:t>Berontak terhadap aturan sekolah.</w:t>
      </w:r>
    </w:p>
    <w:p w:rsidR="00650EFA" w:rsidRPr="00B061B2" w:rsidRDefault="00650EFA" w:rsidP="005715CE">
      <w:pPr>
        <w:pStyle w:val="ListParagraph"/>
        <w:numPr>
          <w:ilvl w:val="0"/>
          <w:numId w:val="63"/>
        </w:numPr>
        <w:autoSpaceDE w:val="0"/>
        <w:autoSpaceDN w:val="0"/>
        <w:adjustRightInd w:val="0"/>
        <w:spacing w:after="0" w:line="480" w:lineRule="auto"/>
        <w:ind w:left="1701" w:hanging="283"/>
        <w:jc w:val="both"/>
        <w:rPr>
          <w:rFonts w:ascii="Times New Roman" w:hAnsi="Times New Roman" w:cs="Times New Roman"/>
          <w:sz w:val="24"/>
          <w:szCs w:val="24"/>
        </w:rPr>
      </w:pPr>
      <w:r w:rsidRPr="00B061B2">
        <w:rPr>
          <w:rFonts w:ascii="Times New Roman" w:hAnsi="Times New Roman" w:cs="Times New Roman"/>
          <w:sz w:val="24"/>
          <w:szCs w:val="24"/>
        </w:rPr>
        <w:t>Berbohong.</w:t>
      </w:r>
    </w:p>
    <w:p w:rsidR="00BC013F" w:rsidRDefault="00650EFA" w:rsidP="00BC013F">
      <w:pPr>
        <w:pStyle w:val="ListParagraph"/>
        <w:numPr>
          <w:ilvl w:val="0"/>
          <w:numId w:val="63"/>
        </w:numPr>
        <w:autoSpaceDE w:val="0"/>
        <w:autoSpaceDN w:val="0"/>
        <w:adjustRightInd w:val="0"/>
        <w:spacing w:after="0" w:line="480" w:lineRule="auto"/>
        <w:ind w:left="1701" w:hanging="283"/>
        <w:jc w:val="both"/>
        <w:rPr>
          <w:rFonts w:ascii="Times New Roman" w:hAnsi="Times New Roman" w:cs="Times New Roman"/>
          <w:sz w:val="24"/>
          <w:szCs w:val="24"/>
        </w:rPr>
      </w:pPr>
      <w:r w:rsidRPr="00B061B2">
        <w:rPr>
          <w:rFonts w:ascii="Times New Roman" w:hAnsi="Times New Roman" w:cs="Times New Roman"/>
          <w:sz w:val="24"/>
          <w:szCs w:val="24"/>
        </w:rPr>
        <w:t>Membuat gank.</w:t>
      </w:r>
    </w:p>
    <w:p w:rsidR="00BC013F" w:rsidRDefault="00650EFA" w:rsidP="00BC013F">
      <w:pPr>
        <w:pStyle w:val="ListParagraph"/>
        <w:numPr>
          <w:ilvl w:val="0"/>
          <w:numId w:val="63"/>
        </w:numPr>
        <w:autoSpaceDE w:val="0"/>
        <w:autoSpaceDN w:val="0"/>
        <w:adjustRightInd w:val="0"/>
        <w:spacing w:after="0" w:line="480" w:lineRule="auto"/>
        <w:ind w:left="1701" w:hanging="283"/>
        <w:jc w:val="both"/>
        <w:rPr>
          <w:rFonts w:ascii="Times New Roman" w:hAnsi="Times New Roman" w:cs="Times New Roman"/>
          <w:sz w:val="24"/>
          <w:szCs w:val="24"/>
        </w:rPr>
      </w:pPr>
      <w:r w:rsidRPr="00BC013F">
        <w:rPr>
          <w:rFonts w:ascii="Times New Roman" w:hAnsi="Times New Roman" w:cs="Times New Roman"/>
          <w:sz w:val="24"/>
          <w:szCs w:val="24"/>
        </w:rPr>
        <w:lastRenderedPageBreak/>
        <w:t>Memusuhi teman, dll.</w:t>
      </w:r>
    </w:p>
    <w:p w:rsidR="00BC013F" w:rsidRPr="00BC013F" w:rsidRDefault="00BC013F" w:rsidP="00BC013F">
      <w:pPr>
        <w:pStyle w:val="ListParagraph"/>
        <w:autoSpaceDE w:val="0"/>
        <w:autoSpaceDN w:val="0"/>
        <w:adjustRightInd w:val="0"/>
        <w:spacing w:after="0" w:line="480" w:lineRule="auto"/>
        <w:ind w:left="1701"/>
        <w:jc w:val="both"/>
        <w:rPr>
          <w:rFonts w:ascii="Times New Roman" w:hAnsi="Times New Roman" w:cs="Times New Roman"/>
          <w:sz w:val="24"/>
          <w:szCs w:val="24"/>
        </w:rPr>
      </w:pPr>
    </w:p>
    <w:p w:rsidR="00650EFA" w:rsidRPr="00BC013F" w:rsidRDefault="00BC013F" w:rsidP="00F97742">
      <w:pPr>
        <w:pStyle w:val="ListParagraph"/>
        <w:numPr>
          <w:ilvl w:val="0"/>
          <w:numId w:val="40"/>
        </w:numPr>
        <w:spacing w:after="0" w:line="480" w:lineRule="auto"/>
        <w:ind w:left="709" w:hanging="283"/>
        <w:jc w:val="both"/>
        <w:rPr>
          <w:rFonts w:asciiTheme="majorBidi" w:hAnsiTheme="majorBidi" w:cstheme="majorBidi"/>
          <w:b/>
          <w:bCs/>
          <w:sz w:val="24"/>
          <w:szCs w:val="24"/>
        </w:rPr>
      </w:pPr>
      <w:r w:rsidRPr="00BC013F">
        <w:rPr>
          <w:rFonts w:asciiTheme="majorBidi" w:hAnsiTheme="majorBidi" w:cstheme="majorBidi"/>
          <w:b/>
          <w:bCs/>
          <w:sz w:val="24"/>
          <w:szCs w:val="24"/>
        </w:rPr>
        <w:t xml:space="preserve"> </w:t>
      </w:r>
      <w:r w:rsidR="00650EFA" w:rsidRPr="00BC013F">
        <w:rPr>
          <w:rFonts w:asciiTheme="majorBidi" w:hAnsiTheme="majorBidi" w:cstheme="majorBidi"/>
          <w:b/>
          <w:bCs/>
          <w:sz w:val="24"/>
          <w:szCs w:val="24"/>
        </w:rPr>
        <w:t>Kegiatan Ekstrakurikuler Pramuka</w:t>
      </w:r>
    </w:p>
    <w:p w:rsidR="00650EFA" w:rsidRDefault="00650EFA" w:rsidP="00F97742">
      <w:pPr>
        <w:pStyle w:val="ListParagraph"/>
        <w:numPr>
          <w:ilvl w:val="0"/>
          <w:numId w:val="41"/>
        </w:numPr>
        <w:spacing w:after="0" w:line="480" w:lineRule="auto"/>
        <w:ind w:left="993" w:hanging="284"/>
        <w:jc w:val="both"/>
        <w:rPr>
          <w:rFonts w:asciiTheme="majorBidi" w:hAnsiTheme="majorBidi" w:cstheme="majorBidi"/>
          <w:b/>
          <w:bCs/>
          <w:sz w:val="24"/>
          <w:szCs w:val="24"/>
        </w:rPr>
      </w:pPr>
      <w:r w:rsidRPr="009D19F1">
        <w:rPr>
          <w:rFonts w:asciiTheme="majorBidi" w:hAnsiTheme="majorBidi" w:cstheme="majorBidi"/>
          <w:b/>
          <w:bCs/>
          <w:sz w:val="24"/>
          <w:szCs w:val="24"/>
        </w:rPr>
        <w:t>Pengertian Ekstrakurikuler</w:t>
      </w:r>
    </w:p>
    <w:p w:rsidR="00650EFA" w:rsidRDefault="00650EFA" w:rsidP="00650EFA">
      <w:pPr>
        <w:pStyle w:val="ListParagraph"/>
        <w:spacing w:after="0" w:line="480" w:lineRule="auto"/>
        <w:ind w:left="993" w:firstLine="447"/>
        <w:jc w:val="both"/>
        <w:rPr>
          <w:rFonts w:asciiTheme="majorBidi" w:hAnsiTheme="majorBidi" w:cstheme="majorBidi"/>
          <w:sz w:val="24"/>
          <w:szCs w:val="24"/>
        </w:rPr>
      </w:pPr>
      <w:r w:rsidRPr="00E84F7A">
        <w:rPr>
          <w:rFonts w:asciiTheme="majorBidi" w:hAnsiTheme="majorBidi" w:cstheme="majorBidi"/>
          <w:sz w:val="24"/>
          <w:szCs w:val="24"/>
        </w:rPr>
        <w:t>Kegiatan ekstrakurikuler adalah kegiatan di luar jam pelajaran biasa (intrakurikuler) tidak erat terikat dengan pelajaran di sekolah. Program ini dilakukan di sekolah atau di luar sekolah kegiatan ini dimaksudkan untuk memperluas pengetahuan siswa, menambah ketrampilan, mengenal hubungan antara berbagai mata pelajaran, menyalurkan bakat, minat, menunjang pencapaian tujuan intrakulikuler, serta melengkapi usaha pembinan manusia Indonesia seutuhnya.</w:t>
      </w:r>
      <w:r w:rsidRPr="009D19F1">
        <w:rPr>
          <w:rStyle w:val="FootnoteReference"/>
          <w:rFonts w:asciiTheme="majorBidi" w:hAnsiTheme="majorBidi" w:cstheme="majorBidi"/>
          <w:sz w:val="24"/>
          <w:szCs w:val="24"/>
        </w:rPr>
        <w:footnoteReference w:id="37"/>
      </w:r>
      <w:r w:rsidRPr="00E84F7A">
        <w:rPr>
          <w:rFonts w:asciiTheme="majorBidi" w:hAnsiTheme="majorBidi" w:cstheme="majorBidi"/>
          <w:sz w:val="24"/>
          <w:szCs w:val="24"/>
        </w:rPr>
        <w:t xml:space="preserve"> Menurut Suharsimi AK, kegiatan ekstrakurikuler adalah kegiatan tambahan, diluar struktur program yang pada umumnya merupakan kegiatan pilihan.</w:t>
      </w:r>
    </w:p>
    <w:p w:rsidR="00650EFA" w:rsidRDefault="00650EFA" w:rsidP="00650EFA">
      <w:pPr>
        <w:pStyle w:val="ListParagraph"/>
        <w:spacing w:after="0" w:line="480" w:lineRule="auto"/>
        <w:ind w:left="993" w:firstLine="447"/>
        <w:jc w:val="both"/>
        <w:rPr>
          <w:rFonts w:asciiTheme="majorBidi" w:hAnsiTheme="majorBidi" w:cstheme="majorBidi"/>
          <w:sz w:val="24"/>
          <w:szCs w:val="24"/>
        </w:rPr>
      </w:pPr>
      <w:r w:rsidRPr="00E84F7A">
        <w:rPr>
          <w:rFonts w:asciiTheme="majorBidi" w:hAnsiTheme="majorBidi" w:cstheme="majorBidi"/>
          <w:sz w:val="24"/>
          <w:szCs w:val="24"/>
        </w:rPr>
        <w:t>Berdasarkan uraian di atas dapat disimpulkan bahwa kegiatan ekstrakurikuler adalah kegiatan tambahan di luar struktur program dilaksanakan di luar jam pelajaran biasa agar memperkaya dan memperluas wawasan pengetahuan dan kemampuan siswa.</w:t>
      </w:r>
      <w:r w:rsidRPr="009D19F1">
        <w:rPr>
          <w:rStyle w:val="FootnoteReference"/>
          <w:rFonts w:asciiTheme="majorBidi" w:hAnsiTheme="majorBidi" w:cstheme="majorBidi"/>
          <w:sz w:val="24"/>
          <w:szCs w:val="24"/>
        </w:rPr>
        <w:footnoteReference w:id="38"/>
      </w:r>
    </w:p>
    <w:p w:rsidR="00650EFA" w:rsidRDefault="00650EFA" w:rsidP="00650EFA">
      <w:pPr>
        <w:pStyle w:val="ListParagraph"/>
        <w:spacing w:after="0" w:line="480" w:lineRule="auto"/>
        <w:ind w:left="993" w:firstLine="447"/>
        <w:jc w:val="both"/>
        <w:rPr>
          <w:rFonts w:asciiTheme="majorBidi" w:hAnsiTheme="majorBidi" w:cstheme="majorBidi"/>
          <w:sz w:val="24"/>
          <w:szCs w:val="24"/>
        </w:rPr>
      </w:pPr>
      <w:r w:rsidRPr="00E84F7A">
        <w:rPr>
          <w:rFonts w:asciiTheme="majorBidi" w:hAnsiTheme="majorBidi" w:cstheme="majorBidi"/>
          <w:sz w:val="24"/>
          <w:szCs w:val="24"/>
        </w:rPr>
        <w:t xml:space="preserve">Dalam melaksanakan kegiatan ekstrakurikuler banyak hal yang harus diperhatikan, di antaranya adalah (a) materi kegiatan hendaknya dapat memberi manfaat bagi penguaaan bahan ajar bagi siswa, (b) sejauh mungkin tidak terlalu membebani siswa, (c) memanfaatkan potensi </w:t>
      </w:r>
      <w:r w:rsidRPr="00E84F7A">
        <w:rPr>
          <w:rFonts w:asciiTheme="majorBidi" w:hAnsiTheme="majorBidi" w:cstheme="majorBidi"/>
          <w:sz w:val="24"/>
          <w:szCs w:val="24"/>
        </w:rPr>
        <w:lastRenderedPageBreak/>
        <w:t>lingkungan, alam, lingkungan budaya, kegiatan industri dan dunia usaha, dan (d) tidak mengganggu tugas pokok siswa juga guru.</w:t>
      </w:r>
    </w:p>
    <w:p w:rsidR="00650EFA" w:rsidRPr="00650EFA" w:rsidRDefault="00650EFA" w:rsidP="00650EFA">
      <w:pPr>
        <w:pStyle w:val="ListParagraph"/>
        <w:spacing w:after="0" w:line="480" w:lineRule="auto"/>
        <w:ind w:left="993" w:firstLine="447"/>
        <w:jc w:val="both"/>
        <w:rPr>
          <w:rFonts w:asciiTheme="majorBidi" w:hAnsiTheme="majorBidi" w:cstheme="majorBidi"/>
          <w:b/>
          <w:bCs/>
          <w:sz w:val="24"/>
          <w:szCs w:val="24"/>
        </w:rPr>
      </w:pPr>
      <w:r w:rsidRPr="00E84F7A">
        <w:rPr>
          <w:rFonts w:asciiTheme="majorBidi" w:hAnsiTheme="majorBidi" w:cstheme="majorBidi"/>
          <w:sz w:val="24"/>
          <w:szCs w:val="24"/>
        </w:rPr>
        <w:t>Kegiatan ekstrakurikuler dapat berbentuk kegiatan individu atau kegiatan kelompok. Kegiatan individu adalah untuk menyalurkan bakat siswa secara perorangan di sekolah dan masyarakat. Contohnya beberapa kegiatan olahraga, ketrampilan dan kesenian. Kegiatan kelompok adalah untuk menampung kebutuhan dan penyaluran minat bakat siswa secara bersama di sekolah dan di masyarakat. Contohnya antar</w:t>
      </w:r>
      <w:r w:rsidR="000042BF">
        <w:rPr>
          <w:rFonts w:asciiTheme="majorBidi" w:hAnsiTheme="majorBidi" w:cstheme="majorBidi"/>
          <w:sz w:val="24"/>
          <w:szCs w:val="24"/>
          <w:lang w:val="id-ID"/>
        </w:rPr>
        <w:t>a</w:t>
      </w:r>
      <w:r w:rsidRPr="00E84F7A">
        <w:rPr>
          <w:rFonts w:asciiTheme="majorBidi" w:hAnsiTheme="majorBidi" w:cstheme="majorBidi"/>
          <w:sz w:val="24"/>
          <w:szCs w:val="24"/>
        </w:rPr>
        <w:t xml:space="preserve"> lain berkemah, pramuka, pertandingan olahraga.</w:t>
      </w:r>
      <w:r w:rsidRPr="009D19F1">
        <w:rPr>
          <w:rStyle w:val="FootnoteReference"/>
          <w:rFonts w:asciiTheme="majorBidi" w:hAnsiTheme="majorBidi" w:cstheme="majorBidi"/>
          <w:sz w:val="24"/>
          <w:szCs w:val="24"/>
        </w:rPr>
        <w:footnoteReference w:id="39"/>
      </w:r>
    </w:p>
    <w:p w:rsidR="00650EFA" w:rsidRPr="00E84F7A" w:rsidRDefault="00650EFA" w:rsidP="00F97742">
      <w:pPr>
        <w:pStyle w:val="ListParagraph"/>
        <w:numPr>
          <w:ilvl w:val="0"/>
          <w:numId w:val="41"/>
        </w:numPr>
        <w:spacing w:after="0" w:line="480" w:lineRule="auto"/>
        <w:ind w:left="993" w:hanging="284"/>
        <w:jc w:val="both"/>
        <w:rPr>
          <w:rFonts w:asciiTheme="majorBidi" w:hAnsiTheme="majorBidi" w:cstheme="majorBidi"/>
          <w:sz w:val="24"/>
          <w:szCs w:val="24"/>
        </w:rPr>
      </w:pPr>
      <w:r w:rsidRPr="009D19F1">
        <w:rPr>
          <w:rFonts w:asciiTheme="majorBidi" w:hAnsiTheme="majorBidi" w:cstheme="majorBidi"/>
          <w:b/>
          <w:bCs/>
          <w:sz w:val="24"/>
          <w:szCs w:val="24"/>
        </w:rPr>
        <w:t>Tujuan, Fungsi dan Ruang Lingkup Kegiatan Ekstrakurikuler</w:t>
      </w:r>
    </w:p>
    <w:p w:rsidR="00650EFA" w:rsidRPr="00E84F7A" w:rsidRDefault="00650EFA" w:rsidP="00650EFA">
      <w:pPr>
        <w:pStyle w:val="ListParagraph"/>
        <w:spacing w:after="0" w:line="480" w:lineRule="auto"/>
        <w:ind w:left="993" w:firstLine="447"/>
        <w:jc w:val="both"/>
        <w:rPr>
          <w:rFonts w:asciiTheme="majorBidi" w:hAnsiTheme="majorBidi" w:cstheme="majorBidi"/>
          <w:sz w:val="24"/>
          <w:szCs w:val="24"/>
        </w:rPr>
      </w:pPr>
      <w:r w:rsidRPr="00E84F7A">
        <w:rPr>
          <w:rFonts w:asciiTheme="majorBidi" w:hAnsiTheme="majorBidi" w:cstheme="majorBidi"/>
          <w:sz w:val="24"/>
          <w:szCs w:val="24"/>
        </w:rPr>
        <w:t>Kegiatan ekstrakurikuler sebagai kegiatan pembelajaran dan pengajaran di luar kelas mempunyai beberapa fungsi dan tujuan sebagai berikut:</w:t>
      </w:r>
    </w:p>
    <w:p w:rsidR="00650EFA" w:rsidRPr="009D19F1" w:rsidRDefault="00650EFA" w:rsidP="00F97742">
      <w:pPr>
        <w:pStyle w:val="ListParagraph"/>
        <w:numPr>
          <w:ilvl w:val="2"/>
          <w:numId w:val="40"/>
        </w:numPr>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Meningkatkan kemampuan siswa sebagai anggota masyarakat dalam mengadakan hubungan timbal balik dengan lingkungan sosial, budaya dan alam semesta.</w:t>
      </w:r>
    </w:p>
    <w:p w:rsidR="00650EFA" w:rsidRPr="009D19F1" w:rsidRDefault="00650EFA" w:rsidP="00F97742">
      <w:pPr>
        <w:pStyle w:val="ListParagraph"/>
        <w:numPr>
          <w:ilvl w:val="2"/>
          <w:numId w:val="40"/>
        </w:numPr>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Menyalurkan serta mengembangkan potensi dan bakat siswa agar dapat menjadi manusia berkreativitas tinggi dan penuh karya.</w:t>
      </w:r>
    </w:p>
    <w:p w:rsidR="00650EFA" w:rsidRPr="009D19F1" w:rsidRDefault="00650EFA" w:rsidP="00F97742">
      <w:pPr>
        <w:pStyle w:val="ListParagraph"/>
        <w:numPr>
          <w:ilvl w:val="2"/>
          <w:numId w:val="40"/>
        </w:numPr>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Melatih sikap disiplin, kejujuran, kepercayaan dan tanggungjawab dalam melaksanakan tugas.</w:t>
      </w:r>
    </w:p>
    <w:p w:rsidR="00650EFA" w:rsidRPr="009D19F1" w:rsidRDefault="00650EFA" w:rsidP="00F97742">
      <w:pPr>
        <w:pStyle w:val="ListParagraph"/>
        <w:numPr>
          <w:ilvl w:val="2"/>
          <w:numId w:val="40"/>
        </w:numPr>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Mengembangkan etika dan akhlak yang mengintegrasikan hubungan dengan Tuhan, Rasul, manusia, alam semesta serta diri sendiri.</w:t>
      </w:r>
    </w:p>
    <w:p w:rsidR="00650EFA" w:rsidRPr="009D19F1" w:rsidRDefault="00650EFA" w:rsidP="00F97742">
      <w:pPr>
        <w:pStyle w:val="ListParagraph"/>
        <w:numPr>
          <w:ilvl w:val="2"/>
          <w:numId w:val="40"/>
        </w:numPr>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lastRenderedPageBreak/>
        <w:t>Mengembangkan sensitivitas siswa dalam melihat persoalan-persoalan sosial keagamaan sehingga menjadi insan yang proaktif terhadap permasalahan sosial keagamaan.</w:t>
      </w:r>
    </w:p>
    <w:p w:rsidR="00650EFA" w:rsidRPr="009D19F1" w:rsidRDefault="00650EFA" w:rsidP="00F97742">
      <w:pPr>
        <w:pStyle w:val="ListParagraph"/>
        <w:numPr>
          <w:ilvl w:val="2"/>
          <w:numId w:val="40"/>
        </w:numPr>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Memiliki fisik yang sehat, bugar, kuat, cekatan, dan terampil.</w:t>
      </w:r>
    </w:p>
    <w:p w:rsidR="00650EFA" w:rsidRDefault="00650EFA" w:rsidP="00F97742">
      <w:pPr>
        <w:pStyle w:val="ListParagraph"/>
        <w:numPr>
          <w:ilvl w:val="2"/>
          <w:numId w:val="40"/>
        </w:numPr>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 xml:space="preserve">Memberi peluang kepada siswa agar memiliki kemampuan untuk komunikasi </w:t>
      </w:r>
      <w:r w:rsidRPr="009D19F1">
        <w:rPr>
          <w:rFonts w:asciiTheme="majorBidi" w:hAnsiTheme="majorBidi" w:cstheme="majorBidi"/>
          <w:i/>
          <w:iCs/>
          <w:sz w:val="24"/>
          <w:szCs w:val="24"/>
        </w:rPr>
        <w:t>(human relation)</w:t>
      </w:r>
      <w:r w:rsidRPr="009D19F1">
        <w:rPr>
          <w:rFonts w:asciiTheme="majorBidi" w:hAnsiTheme="majorBidi" w:cstheme="majorBidi"/>
          <w:sz w:val="24"/>
          <w:szCs w:val="24"/>
        </w:rPr>
        <w:t xml:space="preserve"> dengan baik, secara verbal maupun nonverbal.</w:t>
      </w:r>
      <w:r w:rsidRPr="009D19F1">
        <w:rPr>
          <w:rStyle w:val="FootnoteReference"/>
          <w:rFonts w:asciiTheme="majorBidi" w:hAnsiTheme="majorBidi" w:cstheme="majorBidi"/>
          <w:sz w:val="24"/>
          <w:szCs w:val="24"/>
        </w:rPr>
        <w:footnoteReference w:id="40"/>
      </w:r>
    </w:p>
    <w:p w:rsidR="00650EFA" w:rsidRPr="00E84F7A" w:rsidRDefault="00650EFA" w:rsidP="00650EFA">
      <w:pPr>
        <w:spacing w:after="0" w:line="480" w:lineRule="auto"/>
        <w:ind w:left="993" w:firstLine="425"/>
        <w:jc w:val="both"/>
        <w:rPr>
          <w:rFonts w:asciiTheme="majorBidi" w:hAnsiTheme="majorBidi" w:cstheme="majorBidi"/>
          <w:sz w:val="24"/>
          <w:szCs w:val="24"/>
        </w:rPr>
      </w:pPr>
      <w:r w:rsidRPr="00E84F7A">
        <w:rPr>
          <w:rFonts w:asciiTheme="majorBidi" w:hAnsiTheme="majorBidi" w:cstheme="majorBidi"/>
          <w:sz w:val="24"/>
          <w:szCs w:val="24"/>
        </w:rPr>
        <w:t xml:space="preserve">Ruang lingkup kegiatan ekstrakurikuler meliputi kegiatan-kegiatan yang menunjang dan dapat mendukung program intrakurikuler, yaitu mengembangkan pengetahuan dan kemampuan penalaran siswa, ketrampilan melalui hobi dan minatnya, serta mengembangkan sikap yang ada pada program intrakurikuler. Ruang lingkup dari kegiatan pengembangan diri melalui kegiatan ekstrakurikuler ini adalah: Keimanan dan ketakwaan terhadap Tuhan yang Maha Esa, Kesadaran mengikuti aturan, kesadaran  akan adanya hal yang rinci, kesadaran akan kemandirian, kesadaran akan bersosialisasi, kesadaran untuk mengembangkan panca indra, kesiapan menuju kematangan, pengorganisasian tugas-tugas fisikal sehari-hari,kematangan untuk melakukan aktivitas dalam suasana normal, kemampuan keterampilan hidup dasar, keterampilan sosial, keterampilan mengelola perasaan, keterampilan mengelola agresivitas, keterampilan mengelola strees, </w:t>
      </w:r>
      <w:r w:rsidRPr="00E84F7A">
        <w:rPr>
          <w:rFonts w:asciiTheme="majorBidi" w:hAnsiTheme="majorBidi" w:cstheme="majorBidi"/>
          <w:sz w:val="24"/>
          <w:szCs w:val="24"/>
        </w:rPr>
        <w:lastRenderedPageBreak/>
        <w:t>keterampilan merencanakan, keterampilan memecahkan masalah, keterampilan pengembangan diri.</w:t>
      </w:r>
      <w:r w:rsidRPr="009D19F1">
        <w:rPr>
          <w:rStyle w:val="FootnoteReference"/>
          <w:rFonts w:asciiTheme="majorBidi" w:hAnsiTheme="majorBidi" w:cstheme="majorBidi"/>
          <w:sz w:val="24"/>
          <w:szCs w:val="24"/>
        </w:rPr>
        <w:footnoteReference w:id="41"/>
      </w:r>
    </w:p>
    <w:p w:rsidR="00650EFA" w:rsidRDefault="00650EFA" w:rsidP="00F97742">
      <w:pPr>
        <w:pStyle w:val="ListParagraph"/>
        <w:numPr>
          <w:ilvl w:val="0"/>
          <w:numId w:val="41"/>
        </w:numPr>
        <w:spacing w:after="0" w:line="480" w:lineRule="auto"/>
        <w:ind w:left="993" w:hanging="284"/>
        <w:jc w:val="both"/>
        <w:rPr>
          <w:rFonts w:asciiTheme="majorBidi" w:hAnsiTheme="majorBidi" w:cstheme="majorBidi"/>
          <w:b/>
          <w:bCs/>
          <w:sz w:val="24"/>
          <w:szCs w:val="24"/>
        </w:rPr>
      </w:pPr>
      <w:r w:rsidRPr="009D19F1">
        <w:rPr>
          <w:rFonts w:asciiTheme="majorBidi" w:hAnsiTheme="majorBidi" w:cstheme="majorBidi"/>
          <w:b/>
          <w:bCs/>
          <w:sz w:val="24"/>
          <w:szCs w:val="24"/>
        </w:rPr>
        <w:t>Pengertian Kegiatan Pramuka</w:t>
      </w:r>
    </w:p>
    <w:p w:rsidR="00650EFA" w:rsidRDefault="00650EFA" w:rsidP="00650EFA">
      <w:pPr>
        <w:pStyle w:val="ListParagraph"/>
        <w:spacing w:after="0" w:line="480" w:lineRule="auto"/>
        <w:ind w:left="993" w:firstLine="447"/>
        <w:jc w:val="both"/>
        <w:rPr>
          <w:rFonts w:asciiTheme="majorBidi" w:hAnsiTheme="majorBidi" w:cstheme="majorBidi"/>
          <w:sz w:val="24"/>
          <w:szCs w:val="24"/>
        </w:rPr>
      </w:pPr>
      <w:r w:rsidRPr="00E84F7A">
        <w:rPr>
          <w:rFonts w:asciiTheme="majorBidi" w:hAnsiTheme="majorBidi" w:cstheme="majorBidi"/>
          <w:sz w:val="24"/>
          <w:szCs w:val="24"/>
        </w:rPr>
        <w:t>Pramuka adalah suatu permainan yang menyenangkan di alam terbuka, tempat orang-orang dewasa dan anak-anak pergi bersama-sama mengadakan pengembaraan bagaikan kakak beradik membina kesehatan, kebahagian, ketrampilan dan kesediaan untuk memberikan pertolongan bagi yang membutuhkannya.</w:t>
      </w:r>
      <w:r w:rsidRPr="009D19F1">
        <w:rPr>
          <w:rStyle w:val="FootnoteReference"/>
          <w:rFonts w:asciiTheme="majorBidi" w:hAnsiTheme="majorBidi" w:cstheme="majorBidi"/>
          <w:sz w:val="24"/>
          <w:szCs w:val="24"/>
        </w:rPr>
        <w:footnoteReference w:id="42"/>
      </w:r>
    </w:p>
    <w:p w:rsidR="00650EFA" w:rsidRDefault="00650EFA" w:rsidP="00650EFA">
      <w:pPr>
        <w:pStyle w:val="ListParagraph"/>
        <w:spacing w:after="0" w:line="480" w:lineRule="auto"/>
        <w:ind w:left="993" w:firstLine="447"/>
        <w:jc w:val="both"/>
        <w:rPr>
          <w:rFonts w:asciiTheme="majorBidi" w:hAnsiTheme="majorBidi" w:cstheme="majorBidi"/>
          <w:sz w:val="24"/>
          <w:szCs w:val="24"/>
        </w:rPr>
      </w:pPr>
      <w:r w:rsidRPr="00E84F7A">
        <w:rPr>
          <w:rFonts w:asciiTheme="majorBidi" w:hAnsiTheme="majorBidi" w:cstheme="majorBidi"/>
          <w:sz w:val="24"/>
          <w:szCs w:val="24"/>
        </w:rPr>
        <w:t xml:space="preserve">Pramuka berfungsi sebagai penyelenggara Pendidikan </w:t>
      </w:r>
      <w:proofErr w:type="gramStart"/>
      <w:r w:rsidRPr="00E84F7A">
        <w:rPr>
          <w:rFonts w:asciiTheme="majorBidi" w:hAnsiTheme="majorBidi" w:cstheme="majorBidi"/>
          <w:sz w:val="24"/>
          <w:szCs w:val="24"/>
        </w:rPr>
        <w:t>non formal</w:t>
      </w:r>
      <w:proofErr w:type="gramEnd"/>
      <w:r w:rsidRPr="00E84F7A">
        <w:rPr>
          <w:rFonts w:asciiTheme="majorBidi" w:hAnsiTheme="majorBidi" w:cstheme="majorBidi"/>
          <w:sz w:val="24"/>
          <w:szCs w:val="24"/>
        </w:rPr>
        <w:t xml:space="preserve"> di luar sekolah dan di luar keluarga dan sebagai wadah pembinaan dan pengembangan kaum muda dengan menerapkan prinsip dasar kepramukaan dan metode kepramukaan serta berlandaskan sistem among yaitu berdasarkan AD &amp; ART Gerakan Pramuka, pasal 5.</w:t>
      </w:r>
    </w:p>
    <w:p w:rsidR="00650EFA" w:rsidRPr="00E84F7A" w:rsidRDefault="00650EFA" w:rsidP="00650EFA">
      <w:pPr>
        <w:pStyle w:val="ListParagraph"/>
        <w:spacing w:after="0" w:line="480" w:lineRule="auto"/>
        <w:ind w:left="993" w:firstLine="447"/>
        <w:jc w:val="both"/>
        <w:rPr>
          <w:rFonts w:asciiTheme="majorBidi" w:hAnsiTheme="majorBidi" w:cstheme="majorBidi"/>
          <w:b/>
          <w:bCs/>
          <w:sz w:val="24"/>
          <w:szCs w:val="24"/>
        </w:rPr>
      </w:pPr>
      <w:r w:rsidRPr="00E84F7A">
        <w:rPr>
          <w:rFonts w:asciiTheme="majorBidi" w:hAnsiTheme="majorBidi" w:cstheme="majorBidi"/>
          <w:sz w:val="24"/>
          <w:szCs w:val="24"/>
        </w:rPr>
        <w:t xml:space="preserve">Gerakan pramuka berfungsi sebagai wadah untuk mencapai tujuan pramuka melalui: </w:t>
      </w:r>
    </w:p>
    <w:p w:rsidR="00650EFA" w:rsidRPr="009D19F1" w:rsidRDefault="00650EFA" w:rsidP="00F97742">
      <w:pPr>
        <w:pStyle w:val="Default"/>
        <w:numPr>
          <w:ilvl w:val="0"/>
          <w:numId w:val="45"/>
        </w:numPr>
        <w:spacing w:line="480" w:lineRule="auto"/>
        <w:ind w:left="1276" w:hanging="283"/>
        <w:jc w:val="both"/>
        <w:rPr>
          <w:rFonts w:asciiTheme="majorBidi" w:hAnsiTheme="majorBidi" w:cstheme="majorBidi"/>
        </w:rPr>
      </w:pPr>
      <w:r w:rsidRPr="009D19F1">
        <w:rPr>
          <w:rFonts w:asciiTheme="majorBidi" w:hAnsiTheme="majorBidi" w:cstheme="majorBidi"/>
        </w:rPr>
        <w:t>Pendidikan dan pelatihan pramuka</w:t>
      </w:r>
    </w:p>
    <w:p w:rsidR="00650EFA" w:rsidRPr="009D19F1" w:rsidRDefault="00650EFA" w:rsidP="00F97742">
      <w:pPr>
        <w:pStyle w:val="Default"/>
        <w:numPr>
          <w:ilvl w:val="0"/>
          <w:numId w:val="45"/>
        </w:numPr>
        <w:spacing w:line="480" w:lineRule="auto"/>
        <w:ind w:left="1276" w:hanging="283"/>
        <w:jc w:val="both"/>
        <w:rPr>
          <w:rFonts w:asciiTheme="majorBidi" w:hAnsiTheme="majorBidi" w:cstheme="majorBidi"/>
        </w:rPr>
      </w:pPr>
      <w:r w:rsidRPr="009D19F1">
        <w:rPr>
          <w:rFonts w:asciiTheme="majorBidi" w:hAnsiTheme="majorBidi" w:cstheme="majorBidi"/>
        </w:rPr>
        <w:t xml:space="preserve">Pengembangan pramuka </w:t>
      </w:r>
    </w:p>
    <w:p w:rsidR="00650EFA" w:rsidRPr="009D19F1" w:rsidRDefault="00650EFA" w:rsidP="00F97742">
      <w:pPr>
        <w:pStyle w:val="Default"/>
        <w:numPr>
          <w:ilvl w:val="0"/>
          <w:numId w:val="45"/>
        </w:numPr>
        <w:spacing w:line="480" w:lineRule="auto"/>
        <w:ind w:left="1276" w:hanging="283"/>
        <w:jc w:val="both"/>
        <w:rPr>
          <w:rFonts w:asciiTheme="majorBidi" w:hAnsiTheme="majorBidi" w:cstheme="majorBidi"/>
        </w:rPr>
      </w:pPr>
      <w:r w:rsidRPr="009D19F1">
        <w:rPr>
          <w:rFonts w:asciiTheme="majorBidi" w:hAnsiTheme="majorBidi" w:cstheme="majorBidi"/>
        </w:rPr>
        <w:t xml:space="preserve">Pengabdian masyarakat dan orang tua </w:t>
      </w:r>
    </w:p>
    <w:p w:rsidR="00650EFA" w:rsidRDefault="00650EFA" w:rsidP="00F97742">
      <w:pPr>
        <w:pStyle w:val="Default"/>
        <w:numPr>
          <w:ilvl w:val="0"/>
          <w:numId w:val="45"/>
        </w:numPr>
        <w:spacing w:line="480" w:lineRule="auto"/>
        <w:ind w:left="1276" w:hanging="283"/>
        <w:jc w:val="both"/>
        <w:rPr>
          <w:rFonts w:asciiTheme="majorBidi" w:hAnsiTheme="majorBidi" w:cstheme="majorBidi"/>
        </w:rPr>
      </w:pPr>
      <w:r w:rsidRPr="009D19F1">
        <w:rPr>
          <w:rFonts w:asciiTheme="majorBidi" w:hAnsiTheme="majorBidi" w:cstheme="majorBidi"/>
        </w:rPr>
        <w:t xml:space="preserve">Permainan yang berorientasi pada Pendidikan. </w:t>
      </w:r>
    </w:p>
    <w:p w:rsidR="00650EFA" w:rsidRDefault="00650EFA" w:rsidP="00650EFA">
      <w:pPr>
        <w:pStyle w:val="Default"/>
        <w:spacing w:line="480" w:lineRule="auto"/>
        <w:ind w:left="993" w:firstLine="425"/>
        <w:jc w:val="both"/>
        <w:rPr>
          <w:rFonts w:asciiTheme="majorBidi" w:hAnsiTheme="majorBidi" w:cstheme="majorBidi"/>
        </w:rPr>
      </w:pPr>
      <w:r w:rsidRPr="00E84F7A">
        <w:rPr>
          <w:rFonts w:asciiTheme="majorBidi" w:hAnsiTheme="majorBidi" w:cstheme="majorBidi"/>
        </w:rPr>
        <w:t xml:space="preserve">Gerakan pramuka bertujuan untuk membentuk setiap Pramuka agar memiliki kepribadian yang beriman, bertaqwa, berakhlak mulia, berjiwa </w:t>
      </w:r>
      <w:r w:rsidRPr="00E84F7A">
        <w:rPr>
          <w:rFonts w:asciiTheme="majorBidi" w:hAnsiTheme="majorBidi" w:cstheme="majorBidi"/>
        </w:rPr>
        <w:lastRenderedPageBreak/>
        <w:t>patriotik, taat hokum, disiplin, menjunjung tinggi nilai-nilai luhur bangsa, dan memiliki kecakapan hidup sebagai kader bangsa dalam menjaga dan membangun Negara Kesatuan Republik Indonesia, mengamalkan Pancasila, serta melestarikan lingkungan hidup.</w:t>
      </w:r>
      <w:r w:rsidRPr="009D19F1">
        <w:rPr>
          <w:rStyle w:val="FootnoteReference"/>
          <w:rFonts w:asciiTheme="majorBidi" w:hAnsiTheme="majorBidi" w:cstheme="majorBidi"/>
        </w:rPr>
        <w:footnoteReference w:id="43"/>
      </w:r>
    </w:p>
    <w:p w:rsidR="00650EFA" w:rsidRDefault="00650EFA" w:rsidP="00650EFA">
      <w:pPr>
        <w:pStyle w:val="Default"/>
        <w:spacing w:line="480" w:lineRule="auto"/>
        <w:ind w:left="993" w:firstLine="425"/>
        <w:jc w:val="both"/>
        <w:rPr>
          <w:rFonts w:asciiTheme="majorBidi" w:hAnsiTheme="majorBidi" w:cstheme="majorBidi"/>
        </w:rPr>
      </w:pPr>
      <w:r w:rsidRPr="00E076CC">
        <w:rPr>
          <w:rFonts w:asciiTheme="majorBidi" w:hAnsiTheme="majorBidi" w:cstheme="majorBidi"/>
        </w:rPr>
        <w:t>Berdasarkan konsep pramuka di atas dapat dikatakan bahwa pramuka merupakan suatu proses pendidikan dalam bentuk kegiatan yang di programkan oleh sekolah yang dilaksanakan setelah jam proses belajar mengajar selesai. Dalam UU No.12 Tahun 2010 tentang kegiatan pramuka disebutkan bahwa pembangunan kepribadian ditunjukan untuk mengembangkan potensi diri serta memiliki akhlak mulia, pengendalian diri dan kecakapan hidup bagi setiap warga negara demi tercapainya kesejahteraan masyarakat, pengembangan potensi diri sebagai hak asasi manusia harus diwujudkan dalam berbagai upaya penyelenggaraan pendidikan, antara lain melalui kegiatan pramuka, bahwa gerakan pramuka selaku penyelenggara pendidikan kepramukaan mempunyai peran besar dalam membentuk kepribadian generasi muda sehingga memiliki pengendali diri dan kecakapan hidup untuk menghadapi tantangan sesuai tuntutan perubahan kehidupan lokal, nasional dan global.</w:t>
      </w:r>
      <w:r w:rsidRPr="009D19F1">
        <w:rPr>
          <w:rStyle w:val="FootnoteReference"/>
          <w:rFonts w:asciiTheme="majorBidi" w:hAnsiTheme="majorBidi" w:cstheme="majorBidi"/>
        </w:rPr>
        <w:footnoteReference w:id="44"/>
      </w:r>
    </w:p>
    <w:p w:rsidR="00650EFA" w:rsidRDefault="00650EFA" w:rsidP="00650EFA">
      <w:pPr>
        <w:pStyle w:val="Default"/>
        <w:spacing w:line="480" w:lineRule="auto"/>
        <w:ind w:left="993" w:firstLine="425"/>
        <w:jc w:val="both"/>
        <w:rPr>
          <w:rFonts w:asciiTheme="majorBidi" w:hAnsiTheme="majorBidi" w:cstheme="majorBidi"/>
        </w:rPr>
      </w:pPr>
      <w:r w:rsidRPr="00E076CC">
        <w:rPr>
          <w:rFonts w:asciiTheme="majorBidi" w:hAnsiTheme="majorBidi" w:cstheme="majorBidi"/>
        </w:rPr>
        <w:t xml:space="preserve">Mengingat banyaknya dampak positif dari kegiatan kepramukaan, banyak sekolah yang mewajibkan kegiatan kepramukaan. Kegiatan ini di </w:t>
      </w:r>
      <w:r w:rsidRPr="00E076CC">
        <w:rPr>
          <w:rFonts w:asciiTheme="majorBidi" w:hAnsiTheme="majorBidi" w:cstheme="majorBidi"/>
        </w:rPr>
        <w:lastRenderedPageBreak/>
        <w:t>baw</w:t>
      </w:r>
      <w:r w:rsidR="000042BF">
        <w:rPr>
          <w:rFonts w:asciiTheme="majorBidi" w:hAnsiTheme="majorBidi" w:cstheme="majorBidi"/>
        </w:rPr>
        <w:tab/>
      </w:r>
      <w:r w:rsidRPr="00E076CC">
        <w:rPr>
          <w:rFonts w:asciiTheme="majorBidi" w:hAnsiTheme="majorBidi" w:cstheme="majorBidi"/>
        </w:rPr>
        <w:t>ah tanggung jawab dan bimbingan kepala sekolah serta pelaksanaanya di bawah tanggung jawab Gugus Depan (gudep). Kemudian kegiatan kepramukaan ditetapkan oleh sekolah sebagai bagian dari kegiatan ekstrakurikuler untuk menumbuhan dan mengembangkan rasa percaya diri, kreativitas, disiplin dan tanggung jawab.</w:t>
      </w:r>
    </w:p>
    <w:p w:rsidR="00E255D3" w:rsidRPr="00E076CC" w:rsidRDefault="00650EFA" w:rsidP="000042BF">
      <w:pPr>
        <w:pStyle w:val="Default"/>
        <w:spacing w:line="480" w:lineRule="auto"/>
        <w:ind w:left="993" w:firstLine="425"/>
        <w:jc w:val="both"/>
        <w:rPr>
          <w:rFonts w:asciiTheme="majorBidi" w:hAnsiTheme="majorBidi" w:cstheme="majorBidi"/>
        </w:rPr>
      </w:pPr>
      <w:r w:rsidRPr="00E076CC">
        <w:rPr>
          <w:rFonts w:asciiTheme="majorBidi" w:hAnsiTheme="majorBidi" w:cstheme="majorBidi"/>
        </w:rPr>
        <w:t>Kegiatan kepramukaan merupakan kegiatan yang menggunakan kegiatan di alam terbuka. Kegiatan ini merupakan pelengkap pendidikan di lingkungan sekolah dan pendidikan di lingkungan keluarga, untuk mengisi kebutuhan peserta didik yang tidak terpenuhi oleh kedua lingkungan pendidikan tersebut. Di samping itu, kepramukaan mengembangkan pengetahuan, minat dan bakat yang dimiliki peserta didik. Kepramukaan sebagai proses pendidikan yang selalu menggunakan tata cara kreatif, rekreatif, dan edukatif dalam mencapai sasaran dan tujuannya. Kegiatan harus dirasakan oleh peserta didik sebagai suatu yang menyenangkan, menarik, menantang dan tidak menjemukan, sehingga diharapkan pada peserta didik akan berkembang kemantapan mental, fisik, pengetahuan, keterampilan, pengalaman, rasa sosial, spiritual dan emosionalnya.</w:t>
      </w:r>
      <w:r w:rsidRPr="009D19F1">
        <w:rPr>
          <w:rStyle w:val="FootnoteReference"/>
          <w:rFonts w:asciiTheme="majorBidi" w:hAnsiTheme="majorBidi" w:cstheme="majorBidi"/>
        </w:rPr>
        <w:footnoteReference w:id="45"/>
      </w:r>
    </w:p>
    <w:p w:rsidR="00650EFA" w:rsidRDefault="00650EFA" w:rsidP="00F97742">
      <w:pPr>
        <w:pStyle w:val="ListParagraph"/>
        <w:numPr>
          <w:ilvl w:val="0"/>
          <w:numId w:val="41"/>
        </w:numPr>
        <w:autoSpaceDE w:val="0"/>
        <w:autoSpaceDN w:val="0"/>
        <w:adjustRightInd w:val="0"/>
        <w:spacing w:after="0" w:line="480" w:lineRule="auto"/>
        <w:ind w:left="993" w:hanging="284"/>
        <w:jc w:val="both"/>
        <w:rPr>
          <w:rFonts w:asciiTheme="majorBidi" w:hAnsiTheme="majorBidi" w:cstheme="majorBidi"/>
          <w:b/>
          <w:bCs/>
          <w:sz w:val="24"/>
          <w:szCs w:val="24"/>
        </w:rPr>
      </w:pPr>
      <w:r w:rsidRPr="009D19F1">
        <w:rPr>
          <w:rFonts w:asciiTheme="majorBidi" w:hAnsiTheme="majorBidi" w:cstheme="majorBidi"/>
          <w:b/>
          <w:bCs/>
          <w:sz w:val="24"/>
          <w:szCs w:val="24"/>
        </w:rPr>
        <w:t>Tujuan kepramukaan</w:t>
      </w:r>
    </w:p>
    <w:p w:rsidR="00650EFA" w:rsidRPr="00E076CC" w:rsidRDefault="00650EFA" w:rsidP="00650EFA">
      <w:pPr>
        <w:pStyle w:val="ListParagraph"/>
        <w:autoSpaceDE w:val="0"/>
        <w:autoSpaceDN w:val="0"/>
        <w:adjustRightInd w:val="0"/>
        <w:spacing w:after="0" w:line="480" w:lineRule="auto"/>
        <w:ind w:left="993"/>
        <w:jc w:val="both"/>
        <w:rPr>
          <w:rFonts w:asciiTheme="majorBidi" w:hAnsiTheme="majorBidi" w:cstheme="majorBidi"/>
          <w:b/>
          <w:bCs/>
          <w:sz w:val="24"/>
          <w:szCs w:val="24"/>
        </w:rPr>
      </w:pPr>
      <w:r w:rsidRPr="00E076CC">
        <w:rPr>
          <w:rFonts w:asciiTheme="majorBidi" w:hAnsiTheme="majorBidi" w:cstheme="majorBidi"/>
          <w:sz w:val="24"/>
          <w:szCs w:val="24"/>
        </w:rPr>
        <w:t>Gerakan Pramuka bertujuan untuk membentuk setiap pramuka:</w:t>
      </w:r>
    </w:p>
    <w:p w:rsidR="00650EFA" w:rsidRPr="009D19F1" w:rsidRDefault="00650EFA" w:rsidP="00F97742">
      <w:pPr>
        <w:pStyle w:val="ListParagraph"/>
        <w:numPr>
          <w:ilvl w:val="1"/>
          <w:numId w:val="57"/>
        </w:numPr>
        <w:autoSpaceDE w:val="0"/>
        <w:autoSpaceDN w:val="0"/>
        <w:adjustRightInd w:val="0"/>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lastRenderedPageBreak/>
        <w:t>Memiliki kepribadian yang beriman, bertakwa, berakhlak mulia, berjiwa patriotik, taat hukum, disiplin, menjunjung tinggi nilai-nilai luhur bangsa, berkecakapan hidup, sehat jasmani, dan rohani.</w:t>
      </w:r>
    </w:p>
    <w:p w:rsidR="00650EFA" w:rsidRPr="009D19F1" w:rsidRDefault="00650EFA" w:rsidP="00F97742">
      <w:pPr>
        <w:pStyle w:val="ListParagraph"/>
        <w:numPr>
          <w:ilvl w:val="1"/>
          <w:numId w:val="57"/>
        </w:numPr>
        <w:autoSpaceDE w:val="0"/>
        <w:autoSpaceDN w:val="0"/>
        <w:adjustRightInd w:val="0"/>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Menjadi warga negara yang berjiwa Pancasila, setia, dan patuh kepada Negara Kesatuan Republik Indonesia serta menjadi anggota masyarakat yang baik, dan berguna, yang dapat membangun dirinya sendiri secara mandiri serta bersama-sama bertanggung jawab atas pembangunan bangsa, dan negara, memiliki kepedulian terhadap sesama hidup, dan alam lingkungan</w:t>
      </w:r>
    </w:p>
    <w:p w:rsidR="00650EFA" w:rsidRPr="009D19F1" w:rsidRDefault="00650EFA" w:rsidP="00F97742">
      <w:pPr>
        <w:pStyle w:val="ListParagraph"/>
        <w:numPr>
          <w:ilvl w:val="0"/>
          <w:numId w:val="41"/>
        </w:numPr>
        <w:autoSpaceDE w:val="0"/>
        <w:autoSpaceDN w:val="0"/>
        <w:adjustRightInd w:val="0"/>
        <w:spacing w:after="0" w:line="480" w:lineRule="auto"/>
        <w:ind w:left="993" w:hanging="284"/>
        <w:jc w:val="both"/>
        <w:rPr>
          <w:rFonts w:asciiTheme="majorBidi" w:hAnsiTheme="majorBidi" w:cstheme="majorBidi"/>
          <w:b/>
          <w:bCs/>
          <w:sz w:val="24"/>
          <w:szCs w:val="24"/>
        </w:rPr>
      </w:pPr>
      <w:r w:rsidRPr="009D19F1">
        <w:rPr>
          <w:rFonts w:asciiTheme="majorBidi" w:hAnsiTheme="majorBidi" w:cstheme="majorBidi"/>
          <w:b/>
          <w:bCs/>
          <w:sz w:val="24"/>
          <w:szCs w:val="24"/>
        </w:rPr>
        <w:t>Sifat kepramukaan</w:t>
      </w:r>
    </w:p>
    <w:p w:rsidR="00650EFA" w:rsidRPr="009D19F1" w:rsidRDefault="00650EFA" w:rsidP="00F97742">
      <w:pPr>
        <w:pStyle w:val="ListParagraph"/>
        <w:numPr>
          <w:ilvl w:val="2"/>
          <w:numId w:val="57"/>
        </w:numPr>
        <w:autoSpaceDE w:val="0"/>
        <w:autoSpaceDN w:val="0"/>
        <w:adjustRightInd w:val="0"/>
        <w:spacing w:after="0" w:line="480" w:lineRule="auto"/>
        <w:ind w:left="1418" w:hanging="425"/>
        <w:jc w:val="both"/>
        <w:rPr>
          <w:rFonts w:asciiTheme="majorBidi" w:hAnsiTheme="majorBidi" w:cstheme="majorBidi"/>
          <w:b/>
          <w:bCs/>
          <w:sz w:val="24"/>
          <w:szCs w:val="24"/>
        </w:rPr>
      </w:pPr>
      <w:r w:rsidRPr="009D19F1">
        <w:rPr>
          <w:rFonts w:asciiTheme="majorBidi" w:hAnsiTheme="majorBidi" w:cstheme="majorBidi"/>
          <w:sz w:val="24"/>
          <w:szCs w:val="24"/>
        </w:rPr>
        <w:t>Gerakan pramuka adalah organisasi pendidikan yang keanggotaanya bersifat sukarela, mandiri, tidak membedakan suku, ras, dolongan dan agama.</w:t>
      </w:r>
    </w:p>
    <w:p w:rsidR="00650EFA" w:rsidRPr="009D19F1" w:rsidRDefault="00650EFA" w:rsidP="00F97742">
      <w:pPr>
        <w:pStyle w:val="ListParagraph"/>
        <w:numPr>
          <w:ilvl w:val="2"/>
          <w:numId w:val="57"/>
        </w:numPr>
        <w:autoSpaceDE w:val="0"/>
        <w:autoSpaceDN w:val="0"/>
        <w:adjustRightInd w:val="0"/>
        <w:spacing w:after="0" w:line="480" w:lineRule="auto"/>
        <w:ind w:left="1418" w:hanging="425"/>
        <w:jc w:val="both"/>
        <w:rPr>
          <w:rFonts w:asciiTheme="majorBidi" w:hAnsiTheme="majorBidi" w:cstheme="majorBidi"/>
          <w:b/>
          <w:bCs/>
          <w:sz w:val="24"/>
          <w:szCs w:val="24"/>
        </w:rPr>
      </w:pPr>
      <w:r w:rsidRPr="009D19F1">
        <w:rPr>
          <w:rFonts w:asciiTheme="majorBidi" w:hAnsiTheme="majorBidi" w:cstheme="majorBidi"/>
          <w:sz w:val="24"/>
          <w:szCs w:val="24"/>
        </w:rPr>
        <w:t>Gerakan pramuka bukan organisasi sosial politik, bukan bagian dari salah satu organisasi sosial politik dan tidak menjalankan kegiatan politik praktis.</w:t>
      </w:r>
    </w:p>
    <w:p w:rsidR="00E255D3" w:rsidRPr="000042BF" w:rsidRDefault="00650EFA" w:rsidP="000042BF">
      <w:pPr>
        <w:pStyle w:val="ListParagraph"/>
        <w:numPr>
          <w:ilvl w:val="2"/>
          <w:numId w:val="57"/>
        </w:numPr>
        <w:autoSpaceDE w:val="0"/>
        <w:autoSpaceDN w:val="0"/>
        <w:adjustRightInd w:val="0"/>
        <w:spacing w:after="0" w:line="480" w:lineRule="auto"/>
        <w:ind w:left="1418" w:hanging="425"/>
        <w:jc w:val="both"/>
        <w:rPr>
          <w:rFonts w:asciiTheme="majorBidi" w:hAnsiTheme="majorBidi" w:cstheme="majorBidi"/>
          <w:b/>
          <w:bCs/>
          <w:sz w:val="24"/>
          <w:szCs w:val="24"/>
        </w:rPr>
      </w:pPr>
      <w:r w:rsidRPr="009D19F1">
        <w:rPr>
          <w:rFonts w:asciiTheme="majorBidi" w:hAnsiTheme="majorBidi" w:cstheme="majorBidi"/>
          <w:sz w:val="24"/>
          <w:szCs w:val="24"/>
        </w:rPr>
        <w:t xml:space="preserve">Gerakan pramuka menjamin kemerdekaan tiap-tiap anggotanya untuk memeluk agama dan kepercayaan masing-masing serta beribadah menurut agama dan kepercayaannya itu. </w:t>
      </w:r>
    </w:p>
    <w:p w:rsidR="00650EFA" w:rsidRDefault="00650EFA" w:rsidP="00E71240">
      <w:pPr>
        <w:pStyle w:val="ListParagraph"/>
        <w:numPr>
          <w:ilvl w:val="0"/>
          <w:numId w:val="41"/>
        </w:numPr>
        <w:autoSpaceDE w:val="0"/>
        <w:autoSpaceDN w:val="0"/>
        <w:adjustRightInd w:val="0"/>
        <w:spacing w:after="0" w:line="480" w:lineRule="auto"/>
        <w:ind w:left="993" w:hanging="284"/>
        <w:jc w:val="both"/>
        <w:rPr>
          <w:rFonts w:asciiTheme="majorBidi" w:hAnsiTheme="majorBidi" w:cstheme="majorBidi"/>
          <w:b/>
          <w:bCs/>
          <w:sz w:val="24"/>
          <w:szCs w:val="24"/>
        </w:rPr>
      </w:pPr>
      <w:r w:rsidRPr="009D19F1">
        <w:rPr>
          <w:rFonts w:asciiTheme="majorBidi" w:hAnsiTheme="majorBidi" w:cstheme="majorBidi"/>
          <w:b/>
          <w:bCs/>
          <w:sz w:val="24"/>
          <w:szCs w:val="24"/>
        </w:rPr>
        <w:t>Fungsi kepramukaan</w:t>
      </w:r>
    </w:p>
    <w:p w:rsidR="00650EFA" w:rsidRPr="00E076CC" w:rsidRDefault="00650EFA" w:rsidP="00650EFA">
      <w:pPr>
        <w:pStyle w:val="ListParagraph"/>
        <w:autoSpaceDE w:val="0"/>
        <w:autoSpaceDN w:val="0"/>
        <w:adjustRightInd w:val="0"/>
        <w:spacing w:after="0" w:line="480" w:lineRule="auto"/>
        <w:ind w:left="993" w:firstLine="447"/>
        <w:jc w:val="both"/>
        <w:rPr>
          <w:rFonts w:asciiTheme="majorBidi" w:hAnsiTheme="majorBidi" w:cstheme="majorBidi"/>
          <w:b/>
          <w:bCs/>
          <w:sz w:val="24"/>
          <w:szCs w:val="24"/>
        </w:rPr>
      </w:pPr>
      <w:r w:rsidRPr="00E076CC">
        <w:rPr>
          <w:rFonts w:asciiTheme="majorBidi" w:hAnsiTheme="majorBidi" w:cstheme="majorBidi"/>
          <w:sz w:val="24"/>
          <w:szCs w:val="24"/>
        </w:rPr>
        <w:t xml:space="preserve">Gerakan pramuka berfungsi sebagai penyelenggara pendidikan nonformal di luar sekolah dan di luar keluarga dan sebagai wadah pembinaan dan pengembangan kaum muda dengan prinsip dasar </w:t>
      </w:r>
      <w:r w:rsidRPr="00E076CC">
        <w:rPr>
          <w:rFonts w:asciiTheme="majorBidi" w:hAnsiTheme="majorBidi" w:cstheme="majorBidi"/>
          <w:sz w:val="24"/>
          <w:szCs w:val="24"/>
        </w:rPr>
        <w:lastRenderedPageBreak/>
        <w:t>kepramukaan dan metode kepramukaan serta berlandaskan sistem among.</w:t>
      </w:r>
    </w:p>
    <w:p w:rsidR="00650EFA" w:rsidRDefault="00650EFA" w:rsidP="00E71240">
      <w:pPr>
        <w:pStyle w:val="ListParagraph"/>
        <w:numPr>
          <w:ilvl w:val="0"/>
          <w:numId w:val="41"/>
        </w:numPr>
        <w:autoSpaceDE w:val="0"/>
        <w:autoSpaceDN w:val="0"/>
        <w:adjustRightInd w:val="0"/>
        <w:spacing w:after="0" w:line="480" w:lineRule="auto"/>
        <w:ind w:left="993" w:hanging="426"/>
        <w:jc w:val="both"/>
        <w:rPr>
          <w:rFonts w:asciiTheme="majorBidi" w:hAnsiTheme="majorBidi" w:cstheme="majorBidi"/>
          <w:b/>
          <w:bCs/>
          <w:sz w:val="24"/>
          <w:szCs w:val="24"/>
        </w:rPr>
      </w:pPr>
      <w:r w:rsidRPr="009D19F1">
        <w:rPr>
          <w:rFonts w:asciiTheme="majorBidi" w:hAnsiTheme="majorBidi" w:cstheme="majorBidi"/>
          <w:b/>
          <w:bCs/>
          <w:sz w:val="24"/>
          <w:szCs w:val="24"/>
        </w:rPr>
        <w:t>Prinsip dasar kepramukaan</w:t>
      </w:r>
    </w:p>
    <w:p w:rsidR="00650EFA" w:rsidRPr="00E076CC" w:rsidRDefault="00650EFA" w:rsidP="00650EFA">
      <w:pPr>
        <w:pStyle w:val="ListParagraph"/>
        <w:autoSpaceDE w:val="0"/>
        <w:autoSpaceDN w:val="0"/>
        <w:adjustRightInd w:val="0"/>
        <w:spacing w:after="0" w:line="480" w:lineRule="auto"/>
        <w:ind w:left="993" w:firstLine="447"/>
        <w:jc w:val="both"/>
        <w:rPr>
          <w:rFonts w:asciiTheme="majorBidi" w:hAnsiTheme="majorBidi" w:cstheme="majorBidi"/>
          <w:b/>
          <w:bCs/>
          <w:sz w:val="24"/>
          <w:szCs w:val="24"/>
        </w:rPr>
      </w:pPr>
      <w:r w:rsidRPr="00E076CC">
        <w:rPr>
          <w:rFonts w:asciiTheme="majorBidi" w:hAnsiTheme="majorBidi" w:cstheme="majorBidi"/>
          <w:sz w:val="24"/>
          <w:szCs w:val="24"/>
        </w:rPr>
        <w:t>Gerakan pramuka berlandaskan prinsi – prinsip dasar sebagai berikut:</w:t>
      </w:r>
    </w:p>
    <w:p w:rsidR="00650EFA" w:rsidRPr="009D19F1" w:rsidRDefault="00650EFA" w:rsidP="00F97742">
      <w:pPr>
        <w:pStyle w:val="NormalWeb"/>
        <w:numPr>
          <w:ilvl w:val="0"/>
          <w:numId w:val="58"/>
        </w:numPr>
        <w:spacing w:before="0" w:beforeAutospacing="0" w:after="0" w:afterAutospacing="0" w:line="480" w:lineRule="auto"/>
        <w:ind w:left="1276" w:hanging="283"/>
        <w:jc w:val="both"/>
        <w:rPr>
          <w:rFonts w:asciiTheme="majorBidi" w:hAnsiTheme="majorBidi" w:cstheme="majorBidi"/>
        </w:rPr>
      </w:pPr>
      <w:r w:rsidRPr="009D19F1">
        <w:rPr>
          <w:rFonts w:asciiTheme="majorBidi" w:hAnsiTheme="majorBidi" w:cstheme="majorBidi"/>
        </w:rPr>
        <w:t>Iman dan taqwa kepada Tuhan yang Maha Esa.</w:t>
      </w:r>
    </w:p>
    <w:p w:rsidR="00650EFA" w:rsidRPr="009D19F1" w:rsidRDefault="00650EFA" w:rsidP="00F97742">
      <w:pPr>
        <w:pStyle w:val="NormalWeb"/>
        <w:numPr>
          <w:ilvl w:val="0"/>
          <w:numId w:val="58"/>
        </w:numPr>
        <w:spacing w:line="480" w:lineRule="auto"/>
        <w:ind w:left="1276" w:hanging="283"/>
        <w:jc w:val="both"/>
        <w:rPr>
          <w:rFonts w:asciiTheme="majorBidi" w:hAnsiTheme="majorBidi" w:cstheme="majorBidi"/>
        </w:rPr>
      </w:pPr>
      <w:r w:rsidRPr="009D19F1">
        <w:rPr>
          <w:rFonts w:asciiTheme="majorBidi" w:hAnsiTheme="majorBidi" w:cstheme="majorBidi"/>
        </w:rPr>
        <w:t>Peduli terhadap bangsa, tanah air, sesama hidup dan alam seisinya.</w:t>
      </w:r>
    </w:p>
    <w:p w:rsidR="00650EFA" w:rsidRPr="009D19F1" w:rsidRDefault="00650EFA" w:rsidP="00F97742">
      <w:pPr>
        <w:pStyle w:val="NormalWeb"/>
        <w:numPr>
          <w:ilvl w:val="0"/>
          <w:numId w:val="58"/>
        </w:numPr>
        <w:spacing w:line="480" w:lineRule="auto"/>
        <w:ind w:left="1276" w:hanging="283"/>
        <w:jc w:val="both"/>
        <w:rPr>
          <w:rFonts w:asciiTheme="majorBidi" w:hAnsiTheme="majorBidi" w:cstheme="majorBidi"/>
        </w:rPr>
      </w:pPr>
      <w:r w:rsidRPr="009D19F1">
        <w:rPr>
          <w:rFonts w:asciiTheme="majorBidi" w:hAnsiTheme="majorBidi" w:cstheme="majorBidi"/>
        </w:rPr>
        <w:t>Peduli terhadap dirinya sendiri.</w:t>
      </w:r>
    </w:p>
    <w:p w:rsidR="00650EFA" w:rsidRPr="009D19F1" w:rsidRDefault="00650EFA" w:rsidP="00F97742">
      <w:pPr>
        <w:pStyle w:val="NormalWeb"/>
        <w:numPr>
          <w:ilvl w:val="0"/>
          <w:numId w:val="58"/>
        </w:numPr>
        <w:spacing w:after="0" w:afterAutospacing="0" w:line="480" w:lineRule="auto"/>
        <w:ind w:left="1276" w:hanging="283"/>
        <w:jc w:val="both"/>
        <w:rPr>
          <w:rFonts w:asciiTheme="majorBidi" w:hAnsiTheme="majorBidi" w:cstheme="majorBidi"/>
        </w:rPr>
      </w:pPr>
      <w:r w:rsidRPr="009D19F1">
        <w:rPr>
          <w:rFonts w:asciiTheme="majorBidi" w:hAnsiTheme="majorBidi" w:cstheme="majorBidi"/>
        </w:rPr>
        <w:t>Taat kepada kode kehormatan pramuka</w:t>
      </w:r>
      <w:r w:rsidRPr="009D19F1">
        <w:rPr>
          <w:rFonts w:asciiTheme="majorBidi" w:hAnsiTheme="majorBidi" w:cstheme="majorBidi"/>
          <w:lang w:val="id-ID"/>
        </w:rPr>
        <w:t>.</w:t>
      </w:r>
    </w:p>
    <w:p w:rsidR="00650EFA" w:rsidRDefault="00650EFA" w:rsidP="005715CE">
      <w:pPr>
        <w:pStyle w:val="NormalWeb"/>
        <w:numPr>
          <w:ilvl w:val="0"/>
          <w:numId w:val="113"/>
        </w:numPr>
        <w:spacing w:before="0" w:beforeAutospacing="0" w:after="0" w:afterAutospacing="0" w:line="480" w:lineRule="auto"/>
        <w:ind w:left="993" w:hanging="426"/>
        <w:jc w:val="both"/>
        <w:rPr>
          <w:rFonts w:asciiTheme="majorBidi" w:hAnsiTheme="majorBidi" w:cstheme="majorBidi"/>
          <w:b/>
          <w:bCs/>
        </w:rPr>
      </w:pPr>
      <w:r w:rsidRPr="009D19F1">
        <w:rPr>
          <w:rFonts w:asciiTheme="majorBidi" w:hAnsiTheme="majorBidi" w:cstheme="majorBidi"/>
          <w:b/>
          <w:bCs/>
        </w:rPr>
        <w:t>Metode kepramukaan</w:t>
      </w:r>
    </w:p>
    <w:p w:rsidR="00650EFA" w:rsidRPr="00E46DA2" w:rsidRDefault="00650EFA" w:rsidP="00650EFA">
      <w:pPr>
        <w:pStyle w:val="NormalWeb"/>
        <w:spacing w:before="0" w:beforeAutospacing="0" w:after="0" w:afterAutospacing="0" w:line="480" w:lineRule="auto"/>
        <w:ind w:left="993" w:firstLine="447"/>
        <w:jc w:val="both"/>
        <w:rPr>
          <w:rFonts w:asciiTheme="majorBidi" w:hAnsiTheme="majorBidi" w:cstheme="majorBidi"/>
          <w:b/>
          <w:bCs/>
        </w:rPr>
      </w:pPr>
      <w:r w:rsidRPr="00E46DA2">
        <w:rPr>
          <w:rFonts w:asciiTheme="majorBidi" w:hAnsiTheme="majorBidi" w:cstheme="majorBidi"/>
        </w:rPr>
        <w:t>Metode kepramukaan merupakan cara belajar yang interaktif progesif disampaikan kepada peserta didiknya melalui berbagai kegiatan, diantaranya:</w:t>
      </w:r>
    </w:p>
    <w:p w:rsidR="00650EFA" w:rsidRPr="009D19F1" w:rsidRDefault="00650EFA" w:rsidP="00F97742">
      <w:pPr>
        <w:pStyle w:val="NormalWeb"/>
        <w:numPr>
          <w:ilvl w:val="0"/>
          <w:numId w:val="59"/>
        </w:numPr>
        <w:spacing w:before="0" w:beforeAutospacing="0" w:after="0" w:afterAutospacing="0" w:line="480" w:lineRule="auto"/>
        <w:ind w:left="1276" w:hanging="283"/>
        <w:jc w:val="both"/>
        <w:rPr>
          <w:rFonts w:asciiTheme="majorBidi" w:hAnsiTheme="majorBidi" w:cstheme="majorBidi"/>
        </w:rPr>
      </w:pPr>
      <w:r w:rsidRPr="009D19F1">
        <w:rPr>
          <w:rFonts w:asciiTheme="majorBidi" w:hAnsiTheme="majorBidi" w:cstheme="majorBidi"/>
        </w:rPr>
        <w:t>Pengamalan kode kehormatan pramuka</w:t>
      </w:r>
      <w:r w:rsidRPr="009D19F1">
        <w:rPr>
          <w:rFonts w:asciiTheme="majorBidi" w:hAnsiTheme="majorBidi" w:cstheme="majorBidi"/>
          <w:lang w:val="id-ID"/>
        </w:rPr>
        <w:t>.</w:t>
      </w:r>
    </w:p>
    <w:p w:rsidR="00650EFA" w:rsidRPr="009D19F1" w:rsidRDefault="00650EFA" w:rsidP="00F97742">
      <w:pPr>
        <w:pStyle w:val="NormalWeb"/>
        <w:numPr>
          <w:ilvl w:val="0"/>
          <w:numId w:val="59"/>
        </w:numPr>
        <w:spacing w:line="480" w:lineRule="auto"/>
        <w:ind w:left="1276" w:hanging="283"/>
        <w:jc w:val="both"/>
        <w:rPr>
          <w:rFonts w:asciiTheme="majorBidi" w:hAnsiTheme="majorBidi" w:cstheme="majorBidi"/>
        </w:rPr>
      </w:pPr>
      <w:r w:rsidRPr="009D19F1">
        <w:rPr>
          <w:rFonts w:asciiTheme="majorBidi" w:hAnsiTheme="majorBidi" w:cstheme="majorBidi"/>
        </w:rPr>
        <w:t>Belajar sambil melakukan</w:t>
      </w:r>
      <w:r w:rsidRPr="009D19F1">
        <w:rPr>
          <w:rFonts w:asciiTheme="majorBidi" w:hAnsiTheme="majorBidi" w:cstheme="majorBidi"/>
          <w:lang w:val="id-ID"/>
        </w:rPr>
        <w:t>.</w:t>
      </w:r>
    </w:p>
    <w:p w:rsidR="00650EFA" w:rsidRPr="009D19F1" w:rsidRDefault="00650EFA" w:rsidP="00F97742">
      <w:pPr>
        <w:pStyle w:val="NormalWeb"/>
        <w:numPr>
          <w:ilvl w:val="0"/>
          <w:numId w:val="59"/>
        </w:numPr>
        <w:spacing w:line="480" w:lineRule="auto"/>
        <w:ind w:left="1276" w:hanging="283"/>
        <w:jc w:val="both"/>
        <w:rPr>
          <w:rFonts w:asciiTheme="majorBidi" w:hAnsiTheme="majorBidi" w:cstheme="majorBidi"/>
        </w:rPr>
      </w:pPr>
      <w:r w:rsidRPr="009D19F1">
        <w:rPr>
          <w:rFonts w:asciiTheme="majorBidi" w:hAnsiTheme="majorBidi" w:cstheme="majorBidi"/>
        </w:rPr>
        <w:t>Kegiatan berkelompok, kerja sama, dan kompetisi</w:t>
      </w:r>
      <w:r w:rsidRPr="009D19F1">
        <w:rPr>
          <w:rFonts w:asciiTheme="majorBidi" w:hAnsiTheme="majorBidi" w:cstheme="majorBidi"/>
          <w:lang w:val="id-ID"/>
        </w:rPr>
        <w:t>.</w:t>
      </w:r>
    </w:p>
    <w:p w:rsidR="00650EFA" w:rsidRPr="009D19F1" w:rsidRDefault="00650EFA" w:rsidP="00F97742">
      <w:pPr>
        <w:pStyle w:val="NormalWeb"/>
        <w:numPr>
          <w:ilvl w:val="0"/>
          <w:numId w:val="59"/>
        </w:numPr>
        <w:spacing w:line="480" w:lineRule="auto"/>
        <w:ind w:left="1276" w:hanging="283"/>
        <w:jc w:val="both"/>
        <w:rPr>
          <w:rFonts w:asciiTheme="majorBidi" w:hAnsiTheme="majorBidi" w:cstheme="majorBidi"/>
        </w:rPr>
      </w:pPr>
      <w:r w:rsidRPr="009D19F1">
        <w:rPr>
          <w:rFonts w:asciiTheme="majorBidi" w:hAnsiTheme="majorBidi" w:cstheme="majorBidi"/>
        </w:rPr>
        <w:t>Kegiatan yang menarik dan menantang</w:t>
      </w:r>
      <w:r w:rsidRPr="009D19F1">
        <w:rPr>
          <w:rFonts w:asciiTheme="majorBidi" w:hAnsiTheme="majorBidi" w:cstheme="majorBidi"/>
          <w:lang w:val="id-ID"/>
        </w:rPr>
        <w:t>.</w:t>
      </w:r>
    </w:p>
    <w:p w:rsidR="00650EFA" w:rsidRPr="009D19F1" w:rsidRDefault="00650EFA" w:rsidP="00F97742">
      <w:pPr>
        <w:pStyle w:val="NormalWeb"/>
        <w:numPr>
          <w:ilvl w:val="0"/>
          <w:numId w:val="59"/>
        </w:numPr>
        <w:spacing w:line="480" w:lineRule="auto"/>
        <w:ind w:left="1276" w:hanging="283"/>
        <w:jc w:val="both"/>
        <w:rPr>
          <w:rFonts w:asciiTheme="majorBidi" w:hAnsiTheme="majorBidi" w:cstheme="majorBidi"/>
        </w:rPr>
      </w:pPr>
      <w:r w:rsidRPr="009D19F1">
        <w:rPr>
          <w:rFonts w:asciiTheme="majorBidi" w:hAnsiTheme="majorBidi" w:cstheme="majorBidi"/>
        </w:rPr>
        <w:t>Kegiatan dialam terbuka</w:t>
      </w:r>
      <w:r w:rsidRPr="009D19F1">
        <w:rPr>
          <w:rFonts w:asciiTheme="majorBidi" w:hAnsiTheme="majorBidi" w:cstheme="majorBidi"/>
          <w:lang w:val="id-ID"/>
        </w:rPr>
        <w:t>.</w:t>
      </w:r>
    </w:p>
    <w:p w:rsidR="00650EFA" w:rsidRPr="009D19F1" w:rsidRDefault="00650EFA" w:rsidP="00F97742">
      <w:pPr>
        <w:pStyle w:val="NormalWeb"/>
        <w:numPr>
          <w:ilvl w:val="0"/>
          <w:numId w:val="59"/>
        </w:numPr>
        <w:spacing w:line="480" w:lineRule="auto"/>
        <w:ind w:left="1276" w:hanging="283"/>
        <w:jc w:val="both"/>
        <w:rPr>
          <w:rFonts w:asciiTheme="majorBidi" w:hAnsiTheme="majorBidi" w:cstheme="majorBidi"/>
        </w:rPr>
      </w:pPr>
      <w:r w:rsidRPr="009D19F1">
        <w:rPr>
          <w:rFonts w:asciiTheme="majorBidi" w:hAnsiTheme="majorBidi" w:cstheme="majorBidi"/>
        </w:rPr>
        <w:t>Kehadiran orang dewasa yang memberikan bimbingan, dorongan, dan dukungan</w:t>
      </w:r>
      <w:r w:rsidRPr="009D19F1">
        <w:rPr>
          <w:rFonts w:asciiTheme="majorBidi" w:hAnsiTheme="majorBidi" w:cstheme="majorBidi"/>
          <w:lang w:val="id-ID"/>
        </w:rPr>
        <w:t>.</w:t>
      </w:r>
    </w:p>
    <w:p w:rsidR="00650EFA" w:rsidRPr="009D19F1" w:rsidRDefault="00650EFA" w:rsidP="00F97742">
      <w:pPr>
        <w:pStyle w:val="NormalWeb"/>
        <w:numPr>
          <w:ilvl w:val="0"/>
          <w:numId w:val="59"/>
        </w:numPr>
        <w:spacing w:line="480" w:lineRule="auto"/>
        <w:ind w:left="1276" w:hanging="283"/>
        <w:jc w:val="both"/>
        <w:rPr>
          <w:rFonts w:asciiTheme="majorBidi" w:hAnsiTheme="majorBidi" w:cstheme="majorBidi"/>
        </w:rPr>
      </w:pPr>
      <w:r w:rsidRPr="009D19F1">
        <w:rPr>
          <w:rFonts w:asciiTheme="majorBidi" w:hAnsiTheme="majorBidi" w:cstheme="majorBidi"/>
        </w:rPr>
        <w:t>Penghargaan berupa tanda kecakapan</w:t>
      </w:r>
      <w:r w:rsidRPr="009D19F1">
        <w:rPr>
          <w:rFonts w:asciiTheme="majorBidi" w:hAnsiTheme="majorBidi" w:cstheme="majorBidi"/>
          <w:lang w:val="id-ID"/>
        </w:rPr>
        <w:t>.</w:t>
      </w:r>
    </w:p>
    <w:p w:rsidR="00BC370B" w:rsidRPr="000042BF" w:rsidRDefault="00650EFA" w:rsidP="00E255D3">
      <w:pPr>
        <w:pStyle w:val="NormalWeb"/>
        <w:numPr>
          <w:ilvl w:val="0"/>
          <w:numId w:val="59"/>
        </w:numPr>
        <w:spacing w:after="0" w:afterAutospacing="0" w:line="480" w:lineRule="auto"/>
        <w:ind w:left="1276" w:hanging="283"/>
        <w:jc w:val="both"/>
        <w:rPr>
          <w:rFonts w:asciiTheme="majorBidi" w:hAnsiTheme="majorBidi" w:cstheme="majorBidi"/>
        </w:rPr>
      </w:pPr>
      <w:r w:rsidRPr="009D19F1">
        <w:rPr>
          <w:rFonts w:asciiTheme="majorBidi" w:hAnsiTheme="majorBidi" w:cstheme="majorBidi"/>
        </w:rPr>
        <w:t>Satuan terpisah antara putra dan putri</w:t>
      </w:r>
      <w:r w:rsidRPr="009D19F1">
        <w:rPr>
          <w:rFonts w:asciiTheme="majorBidi" w:hAnsiTheme="majorBidi" w:cstheme="majorBidi"/>
          <w:lang w:val="id-ID"/>
        </w:rPr>
        <w:t>.</w:t>
      </w:r>
    </w:p>
    <w:p w:rsidR="000042BF" w:rsidRPr="00E255D3" w:rsidRDefault="000042BF" w:rsidP="000042BF">
      <w:pPr>
        <w:pStyle w:val="NormalWeb"/>
        <w:spacing w:after="0" w:afterAutospacing="0" w:line="480" w:lineRule="auto"/>
        <w:ind w:left="1276"/>
        <w:jc w:val="both"/>
        <w:rPr>
          <w:rFonts w:asciiTheme="majorBidi" w:hAnsiTheme="majorBidi" w:cstheme="majorBidi"/>
        </w:rPr>
      </w:pPr>
    </w:p>
    <w:p w:rsidR="00650EFA" w:rsidRDefault="00650EFA" w:rsidP="005715CE">
      <w:pPr>
        <w:pStyle w:val="NormalWeb"/>
        <w:numPr>
          <w:ilvl w:val="0"/>
          <w:numId w:val="113"/>
        </w:numPr>
        <w:spacing w:before="0" w:beforeAutospacing="0" w:after="0" w:afterAutospacing="0" w:line="480" w:lineRule="auto"/>
        <w:ind w:left="993" w:hanging="284"/>
        <w:jc w:val="both"/>
        <w:rPr>
          <w:rFonts w:asciiTheme="majorBidi" w:hAnsiTheme="majorBidi" w:cstheme="majorBidi"/>
          <w:b/>
          <w:bCs/>
        </w:rPr>
      </w:pPr>
      <w:r w:rsidRPr="009D19F1">
        <w:rPr>
          <w:rFonts w:asciiTheme="majorBidi" w:hAnsiTheme="majorBidi" w:cstheme="majorBidi"/>
          <w:b/>
          <w:bCs/>
        </w:rPr>
        <w:lastRenderedPageBreak/>
        <w:t>Keanggotaan</w:t>
      </w:r>
    </w:p>
    <w:p w:rsidR="00650EFA" w:rsidRPr="00E46DA2" w:rsidRDefault="00650EFA" w:rsidP="00650EFA">
      <w:pPr>
        <w:pStyle w:val="NormalWeb"/>
        <w:spacing w:before="0" w:beforeAutospacing="0" w:after="0" w:afterAutospacing="0" w:line="480" w:lineRule="auto"/>
        <w:ind w:left="993" w:firstLine="447"/>
        <w:jc w:val="both"/>
        <w:rPr>
          <w:rFonts w:asciiTheme="majorBidi" w:hAnsiTheme="majorBidi" w:cstheme="majorBidi"/>
          <w:b/>
          <w:bCs/>
        </w:rPr>
      </w:pPr>
      <w:r w:rsidRPr="00E46DA2">
        <w:rPr>
          <w:rFonts w:asciiTheme="majorBidi" w:hAnsiTheme="majorBidi" w:cstheme="majorBidi"/>
        </w:rPr>
        <w:t>Anggota gerakan pramuka terdiri dari anggota muda dan anggota dewasa. Anggota muda adalah peserta didik gerakan pramuka yang dbagi menjadi beberapa golongan di antranya:</w:t>
      </w:r>
    </w:p>
    <w:p w:rsidR="00650EFA" w:rsidRPr="009D19F1" w:rsidRDefault="00650EFA" w:rsidP="00F97742">
      <w:pPr>
        <w:pStyle w:val="NormalWeb"/>
        <w:numPr>
          <w:ilvl w:val="0"/>
          <w:numId w:val="56"/>
        </w:numPr>
        <w:spacing w:before="0" w:beforeAutospacing="0" w:after="0" w:afterAutospacing="0" w:line="480" w:lineRule="auto"/>
        <w:ind w:left="1418" w:hanging="425"/>
        <w:jc w:val="both"/>
        <w:rPr>
          <w:rFonts w:asciiTheme="majorBidi" w:hAnsiTheme="majorBidi" w:cstheme="majorBidi"/>
        </w:rPr>
      </w:pPr>
      <w:r w:rsidRPr="009D19F1">
        <w:rPr>
          <w:rFonts w:asciiTheme="majorBidi" w:hAnsiTheme="majorBidi" w:cstheme="majorBidi"/>
        </w:rPr>
        <w:t>Golongan siaga merupakan anggota yang berusia 7 s.d 10 tahu</w:t>
      </w:r>
    </w:p>
    <w:p w:rsidR="00650EFA" w:rsidRPr="009D19F1" w:rsidRDefault="00650EFA" w:rsidP="00F97742">
      <w:pPr>
        <w:pStyle w:val="NormalWeb"/>
        <w:numPr>
          <w:ilvl w:val="0"/>
          <w:numId w:val="56"/>
        </w:numPr>
        <w:spacing w:before="0" w:beforeAutospacing="0" w:after="0" w:afterAutospacing="0" w:line="480" w:lineRule="auto"/>
        <w:ind w:left="1418" w:hanging="425"/>
        <w:jc w:val="both"/>
        <w:rPr>
          <w:rFonts w:asciiTheme="majorBidi" w:hAnsiTheme="majorBidi" w:cstheme="majorBidi"/>
        </w:rPr>
      </w:pPr>
      <w:r w:rsidRPr="009D19F1">
        <w:rPr>
          <w:rFonts w:asciiTheme="majorBidi" w:hAnsiTheme="majorBidi" w:cstheme="majorBidi"/>
        </w:rPr>
        <w:t>Golongan penggalang merupakan anggota yang berusia 11 s.d 15 tahun</w:t>
      </w:r>
    </w:p>
    <w:p w:rsidR="00650EFA" w:rsidRPr="009D19F1" w:rsidRDefault="00650EFA" w:rsidP="00F97742">
      <w:pPr>
        <w:pStyle w:val="NormalWeb"/>
        <w:numPr>
          <w:ilvl w:val="0"/>
          <w:numId w:val="56"/>
        </w:numPr>
        <w:spacing w:before="0" w:beforeAutospacing="0" w:after="0" w:afterAutospacing="0" w:line="480" w:lineRule="auto"/>
        <w:ind w:left="1418" w:hanging="425"/>
        <w:jc w:val="both"/>
        <w:rPr>
          <w:rFonts w:asciiTheme="majorBidi" w:hAnsiTheme="majorBidi" w:cstheme="majorBidi"/>
        </w:rPr>
      </w:pPr>
      <w:r w:rsidRPr="009D19F1">
        <w:rPr>
          <w:rFonts w:asciiTheme="majorBidi" w:hAnsiTheme="majorBidi" w:cstheme="majorBidi"/>
        </w:rPr>
        <w:t>Golongan penegak merupakan anggota yang berusia 16 s.d 20 tahun</w:t>
      </w:r>
    </w:p>
    <w:p w:rsidR="00650EFA" w:rsidRPr="009D19F1" w:rsidRDefault="00650EFA" w:rsidP="00F97742">
      <w:pPr>
        <w:pStyle w:val="NormalWeb"/>
        <w:numPr>
          <w:ilvl w:val="0"/>
          <w:numId w:val="56"/>
        </w:numPr>
        <w:spacing w:before="0" w:beforeAutospacing="0" w:after="0" w:afterAutospacing="0" w:line="480" w:lineRule="auto"/>
        <w:ind w:left="1418" w:hanging="425"/>
        <w:jc w:val="both"/>
        <w:rPr>
          <w:rFonts w:asciiTheme="majorBidi" w:hAnsiTheme="majorBidi" w:cstheme="majorBidi"/>
        </w:rPr>
      </w:pPr>
      <w:r w:rsidRPr="009D19F1">
        <w:rPr>
          <w:rFonts w:asciiTheme="majorBidi" w:hAnsiTheme="majorBidi" w:cstheme="majorBidi"/>
        </w:rPr>
        <w:t>Golongan pandega merupakan anggota yang berusia 21 s.d 25 tahun</w:t>
      </w:r>
    </w:p>
    <w:p w:rsidR="00650EFA" w:rsidRPr="009D19F1" w:rsidRDefault="00650EFA" w:rsidP="00650EFA">
      <w:pPr>
        <w:pStyle w:val="NormalWeb"/>
        <w:spacing w:before="0" w:beforeAutospacing="0" w:after="0" w:afterAutospacing="0" w:line="480" w:lineRule="auto"/>
        <w:ind w:left="1418" w:firstLine="425"/>
        <w:jc w:val="both"/>
        <w:rPr>
          <w:rFonts w:asciiTheme="majorBidi" w:hAnsiTheme="majorBidi" w:cstheme="majorBidi"/>
        </w:rPr>
      </w:pPr>
      <w:r w:rsidRPr="009D19F1">
        <w:rPr>
          <w:rFonts w:asciiTheme="majorBidi" w:hAnsiTheme="majorBidi" w:cstheme="majorBidi"/>
        </w:rPr>
        <w:t>Anggota yang berusia di atas 25 tahun berstatus sebagai amnggota dewasa. Anggota dewasa gerakan pramuka terdiri atas:</w:t>
      </w:r>
    </w:p>
    <w:p w:rsidR="00650EFA" w:rsidRPr="009D19F1" w:rsidRDefault="00650EFA" w:rsidP="00F97742">
      <w:pPr>
        <w:pStyle w:val="NormalWeb"/>
        <w:numPr>
          <w:ilvl w:val="0"/>
          <w:numId w:val="60"/>
        </w:numPr>
        <w:spacing w:before="0" w:beforeAutospacing="0" w:after="0" w:afterAutospacing="0" w:line="480" w:lineRule="auto"/>
        <w:ind w:left="1701" w:hanging="283"/>
        <w:jc w:val="both"/>
        <w:rPr>
          <w:rFonts w:asciiTheme="majorBidi" w:hAnsiTheme="majorBidi" w:cstheme="majorBidi"/>
        </w:rPr>
      </w:pPr>
      <w:r w:rsidRPr="009D19F1">
        <w:rPr>
          <w:rFonts w:asciiTheme="majorBidi" w:hAnsiTheme="majorBidi" w:cstheme="majorBidi"/>
        </w:rPr>
        <w:t>Tenaga pendidik gerakan pramuka</w:t>
      </w:r>
    </w:p>
    <w:p w:rsidR="00650EFA" w:rsidRPr="009D19F1" w:rsidRDefault="00650EFA" w:rsidP="00F97742">
      <w:pPr>
        <w:pStyle w:val="NormalWeb"/>
        <w:numPr>
          <w:ilvl w:val="0"/>
          <w:numId w:val="60"/>
        </w:numPr>
        <w:spacing w:before="0" w:beforeAutospacing="0" w:after="0" w:afterAutospacing="0" w:line="480" w:lineRule="auto"/>
        <w:ind w:left="1701" w:hanging="283"/>
        <w:jc w:val="both"/>
        <w:rPr>
          <w:rFonts w:asciiTheme="majorBidi" w:hAnsiTheme="majorBidi" w:cstheme="majorBidi"/>
        </w:rPr>
      </w:pPr>
      <w:r w:rsidRPr="009D19F1">
        <w:rPr>
          <w:rFonts w:asciiTheme="majorBidi" w:hAnsiTheme="majorBidi" w:cstheme="majorBidi"/>
        </w:rPr>
        <w:t>Fungsionaris gerakan pramuka</w:t>
      </w:r>
      <w:r w:rsidRPr="009D19F1">
        <w:rPr>
          <w:rFonts w:asciiTheme="majorBidi" w:hAnsiTheme="majorBidi" w:cstheme="majorBidi"/>
          <w:lang w:val="id-ID"/>
        </w:rPr>
        <w:t>.</w:t>
      </w:r>
      <w:r w:rsidRPr="009D19F1">
        <w:rPr>
          <w:rStyle w:val="FootnoteReference"/>
          <w:rFonts w:asciiTheme="majorBidi" w:hAnsiTheme="majorBidi" w:cstheme="majorBidi"/>
          <w:lang w:val="id-ID"/>
        </w:rPr>
        <w:footnoteReference w:id="46"/>
      </w:r>
    </w:p>
    <w:p w:rsidR="00E255D3" w:rsidRDefault="00E255D3">
      <w:pPr>
        <w:rPr>
          <w:rFonts w:asciiTheme="majorBidi" w:hAnsiTheme="majorBidi" w:cstheme="majorBidi"/>
          <w:b/>
          <w:bCs/>
          <w:sz w:val="24"/>
          <w:szCs w:val="24"/>
        </w:rPr>
      </w:pPr>
      <w:r>
        <w:rPr>
          <w:rFonts w:asciiTheme="majorBidi" w:hAnsiTheme="majorBidi" w:cstheme="majorBidi"/>
          <w:b/>
          <w:bCs/>
          <w:sz w:val="24"/>
          <w:szCs w:val="24"/>
        </w:rPr>
        <w:br w:type="page"/>
      </w:r>
    </w:p>
    <w:p w:rsidR="00650EFA" w:rsidRPr="009D19F1" w:rsidRDefault="00650EFA" w:rsidP="00F97742">
      <w:pPr>
        <w:pStyle w:val="ListParagraph"/>
        <w:numPr>
          <w:ilvl w:val="0"/>
          <w:numId w:val="40"/>
        </w:numPr>
        <w:spacing w:after="0" w:line="480" w:lineRule="auto"/>
        <w:ind w:left="709" w:hanging="283"/>
        <w:jc w:val="both"/>
        <w:rPr>
          <w:rFonts w:asciiTheme="majorBidi" w:hAnsiTheme="majorBidi" w:cstheme="majorBidi"/>
          <w:b/>
          <w:bCs/>
          <w:sz w:val="24"/>
          <w:szCs w:val="24"/>
        </w:rPr>
      </w:pPr>
      <w:r w:rsidRPr="009D19F1">
        <w:rPr>
          <w:rFonts w:asciiTheme="majorBidi" w:hAnsiTheme="majorBidi" w:cstheme="majorBidi"/>
          <w:b/>
          <w:bCs/>
          <w:sz w:val="24"/>
          <w:szCs w:val="24"/>
        </w:rPr>
        <w:lastRenderedPageBreak/>
        <w:t>Kepatuhan Tata Tertib</w:t>
      </w:r>
    </w:p>
    <w:p w:rsidR="00650EFA" w:rsidRDefault="00650EFA" w:rsidP="00F97742">
      <w:pPr>
        <w:pStyle w:val="ListParagraph"/>
        <w:numPr>
          <w:ilvl w:val="0"/>
          <w:numId w:val="42"/>
        </w:numPr>
        <w:spacing w:after="0" w:line="480" w:lineRule="auto"/>
        <w:ind w:left="993" w:hanging="284"/>
        <w:jc w:val="both"/>
        <w:rPr>
          <w:rFonts w:asciiTheme="majorBidi" w:hAnsiTheme="majorBidi" w:cstheme="majorBidi"/>
          <w:b/>
          <w:bCs/>
          <w:sz w:val="24"/>
          <w:szCs w:val="24"/>
        </w:rPr>
      </w:pPr>
      <w:r w:rsidRPr="009D19F1">
        <w:rPr>
          <w:rFonts w:asciiTheme="majorBidi" w:hAnsiTheme="majorBidi" w:cstheme="majorBidi"/>
          <w:b/>
          <w:bCs/>
          <w:sz w:val="24"/>
          <w:szCs w:val="24"/>
        </w:rPr>
        <w:t>Pengertian Kepatuhan</w:t>
      </w:r>
    </w:p>
    <w:p w:rsidR="00650EFA" w:rsidRPr="00920956" w:rsidRDefault="00650EFA" w:rsidP="00650EFA">
      <w:pPr>
        <w:pStyle w:val="ListParagraph"/>
        <w:spacing w:after="0" w:line="480" w:lineRule="auto"/>
        <w:ind w:left="993" w:firstLine="447"/>
        <w:jc w:val="both"/>
        <w:rPr>
          <w:rFonts w:asciiTheme="majorBidi" w:hAnsiTheme="majorBidi" w:cstheme="majorBidi"/>
          <w:b/>
          <w:bCs/>
          <w:sz w:val="24"/>
          <w:szCs w:val="24"/>
        </w:rPr>
      </w:pPr>
      <w:r w:rsidRPr="00920956">
        <w:rPr>
          <w:rFonts w:asciiTheme="majorBidi" w:hAnsiTheme="majorBidi" w:cstheme="majorBidi"/>
          <w:sz w:val="24"/>
          <w:szCs w:val="24"/>
        </w:rPr>
        <w:t xml:space="preserve">Kepatuhan atau </w:t>
      </w:r>
      <w:r w:rsidRPr="00920956">
        <w:rPr>
          <w:rFonts w:asciiTheme="majorBidi" w:hAnsiTheme="majorBidi" w:cstheme="majorBidi"/>
          <w:i/>
          <w:iCs/>
          <w:sz w:val="24"/>
          <w:szCs w:val="24"/>
        </w:rPr>
        <w:t xml:space="preserve">obedience </w:t>
      </w:r>
      <w:r w:rsidRPr="00920956">
        <w:rPr>
          <w:rFonts w:asciiTheme="majorBidi" w:hAnsiTheme="majorBidi" w:cstheme="majorBidi"/>
          <w:sz w:val="24"/>
          <w:szCs w:val="24"/>
        </w:rPr>
        <w:t>adalah kepatuhan terhadap perintahah yang diberikan oleh orang lain, yaitu pemilik otoritas. Kepatuhan biasanya terjadi karena perintah datang dari pihak yang memiliki status lebih tinggi dari pada dirinya. Kepatuhan dipengaruhi oleh kekuatan personal. Kehadiran figur otoritas dan pemberian perintah langsung darinya meningkatkan tingkat kepatuhan seseorang. Kepatuhan sering kali mudah terbentuk karena perintah yang diberikan bertahap, mulai dari perintah yang mudah hingga perintah yang semakin sulit.</w:t>
      </w:r>
      <w:r w:rsidRPr="009D19F1">
        <w:rPr>
          <w:rStyle w:val="FootnoteReference"/>
          <w:rFonts w:asciiTheme="majorBidi" w:hAnsiTheme="majorBidi" w:cstheme="majorBidi"/>
          <w:sz w:val="24"/>
          <w:szCs w:val="24"/>
        </w:rPr>
        <w:footnoteReference w:id="47"/>
      </w:r>
    </w:p>
    <w:p w:rsidR="00650EFA" w:rsidRDefault="00650EFA" w:rsidP="00F97742">
      <w:pPr>
        <w:pStyle w:val="ListParagraph"/>
        <w:numPr>
          <w:ilvl w:val="0"/>
          <w:numId w:val="42"/>
        </w:numPr>
        <w:spacing w:after="0" w:line="480" w:lineRule="auto"/>
        <w:ind w:left="993" w:hanging="284"/>
        <w:jc w:val="both"/>
        <w:rPr>
          <w:rFonts w:asciiTheme="majorBidi" w:hAnsiTheme="majorBidi" w:cstheme="majorBidi"/>
          <w:b/>
          <w:bCs/>
          <w:sz w:val="24"/>
          <w:szCs w:val="24"/>
        </w:rPr>
      </w:pPr>
      <w:r w:rsidRPr="009D19F1">
        <w:rPr>
          <w:rFonts w:asciiTheme="majorBidi" w:hAnsiTheme="majorBidi" w:cstheme="majorBidi"/>
          <w:b/>
          <w:bCs/>
          <w:sz w:val="24"/>
          <w:szCs w:val="24"/>
        </w:rPr>
        <w:t>Pengertian Tata Tertib</w:t>
      </w:r>
    </w:p>
    <w:p w:rsidR="00650EFA" w:rsidRDefault="00650EFA" w:rsidP="00650EFA">
      <w:pPr>
        <w:pStyle w:val="ListParagraph"/>
        <w:spacing w:after="0" w:line="480" w:lineRule="auto"/>
        <w:ind w:left="993" w:firstLine="447"/>
        <w:jc w:val="both"/>
        <w:rPr>
          <w:rFonts w:asciiTheme="majorBidi" w:hAnsiTheme="majorBidi" w:cstheme="majorBidi"/>
          <w:sz w:val="24"/>
          <w:szCs w:val="24"/>
        </w:rPr>
      </w:pPr>
      <w:r w:rsidRPr="00920956">
        <w:rPr>
          <w:rFonts w:asciiTheme="majorBidi" w:hAnsiTheme="majorBidi" w:cstheme="majorBidi"/>
          <w:sz w:val="24"/>
          <w:szCs w:val="24"/>
        </w:rPr>
        <w:t>Tata tertib adalah kumpulan aturan-aturan yang dibuat secara tertulis dan mengikat anggota mayarakat. Sedangkan menurut Dekdikbud, tata tertib sekolah adalah aturan atau peraturan yang baik dan merupakan hasil pelaksanaan yang konsisten (taat asas) dari peraturan yang ada. Sedangkan secara umum tata tertib diartikan sebagai aturan yang harus dipatuhi setiap warga sekolah tempat berlangsungnya proses belajar. Pelaksanaan tata tertib akan berjalan dengan baik jika guru, aparat sekolah dan siswa saling mendukung tata tertib sekolah, kurangnya dukungan dari siswa akan mengakibatkan kurang berartinya tata tertib.</w:t>
      </w:r>
      <w:r w:rsidRPr="009D19F1">
        <w:rPr>
          <w:rStyle w:val="FootnoteReference"/>
          <w:rFonts w:asciiTheme="majorBidi" w:hAnsiTheme="majorBidi" w:cstheme="majorBidi"/>
          <w:sz w:val="24"/>
          <w:szCs w:val="24"/>
        </w:rPr>
        <w:footnoteReference w:id="48"/>
      </w:r>
    </w:p>
    <w:p w:rsidR="00650EFA" w:rsidRDefault="00650EFA" w:rsidP="00650EFA">
      <w:pPr>
        <w:pStyle w:val="ListParagraph"/>
        <w:spacing w:after="0" w:line="480" w:lineRule="auto"/>
        <w:ind w:left="993" w:firstLine="447"/>
        <w:jc w:val="both"/>
        <w:rPr>
          <w:rFonts w:asciiTheme="majorBidi" w:hAnsiTheme="majorBidi" w:cstheme="majorBidi"/>
          <w:sz w:val="24"/>
          <w:szCs w:val="24"/>
        </w:rPr>
      </w:pPr>
      <w:r w:rsidRPr="0073430C">
        <w:rPr>
          <w:rFonts w:asciiTheme="majorBidi" w:hAnsiTheme="majorBidi" w:cstheme="majorBidi"/>
          <w:sz w:val="24"/>
          <w:szCs w:val="24"/>
        </w:rPr>
        <w:lastRenderedPageBreak/>
        <w:t>KBBI menyebutkan bahwa tata tertib adalah kaidah, aturan, susunan atau cara menyusun sistem. Tata tertib sekolah adalah serangkain peraturan, tata nilai, atau nilai moral yang berlaku dilembaga sekolah guna menciptakan suasana belajar yang efektif.</w:t>
      </w:r>
      <w:r w:rsidRPr="009D19F1">
        <w:rPr>
          <w:rStyle w:val="FootnoteReference"/>
          <w:rFonts w:asciiTheme="majorBidi" w:hAnsiTheme="majorBidi" w:cstheme="majorBidi"/>
          <w:sz w:val="24"/>
          <w:szCs w:val="24"/>
        </w:rPr>
        <w:footnoteReference w:id="49"/>
      </w:r>
    </w:p>
    <w:p w:rsidR="00650EFA" w:rsidRDefault="00650EFA" w:rsidP="00650EFA">
      <w:pPr>
        <w:pStyle w:val="ListParagraph"/>
        <w:spacing w:after="0" w:line="480" w:lineRule="auto"/>
        <w:ind w:left="993" w:firstLine="447"/>
        <w:jc w:val="both"/>
        <w:rPr>
          <w:rFonts w:asciiTheme="majorBidi" w:hAnsiTheme="majorBidi" w:cstheme="majorBidi"/>
          <w:sz w:val="24"/>
          <w:szCs w:val="24"/>
        </w:rPr>
      </w:pPr>
      <w:r w:rsidRPr="0073430C">
        <w:rPr>
          <w:rFonts w:asciiTheme="majorBidi" w:hAnsiTheme="majorBidi" w:cstheme="majorBidi"/>
          <w:sz w:val="24"/>
          <w:szCs w:val="24"/>
        </w:rPr>
        <w:t>Menurut instruksi Mentri Pendidikan dan Kebudayaan tanggal: 1 Mei 1974, No. 14/U/1974, tata tertib sekolah ialah ketentuan-ketentuan yang mengatur kehidupan sekolah sehari-hari dan mengandung sangsi terhadap pelanggarannya. Tata tertib murid adalah bagian dari tata tertib sekolah di samping itu masih ada tata tertib guru dan tata tertib tenaga administratif. Kewajiban menaati tata tertib sekolah adalah hal yang paling penting sebab merupakan bagian dari sistem persekolahan dan bukan sekedar sebagai kelengkapan sekolah.</w:t>
      </w:r>
      <w:r w:rsidRPr="009D19F1">
        <w:rPr>
          <w:rStyle w:val="FootnoteReference"/>
          <w:rFonts w:asciiTheme="majorBidi" w:hAnsiTheme="majorBidi" w:cstheme="majorBidi"/>
          <w:sz w:val="24"/>
          <w:szCs w:val="24"/>
        </w:rPr>
        <w:footnoteReference w:id="50"/>
      </w:r>
    </w:p>
    <w:p w:rsidR="00650EFA" w:rsidRPr="0073430C" w:rsidRDefault="00650EFA" w:rsidP="00650EFA">
      <w:pPr>
        <w:pStyle w:val="ListParagraph"/>
        <w:spacing w:after="0" w:line="480" w:lineRule="auto"/>
        <w:ind w:left="993" w:firstLine="447"/>
        <w:jc w:val="both"/>
        <w:rPr>
          <w:rFonts w:asciiTheme="majorBidi" w:hAnsiTheme="majorBidi" w:cstheme="majorBidi"/>
          <w:b/>
          <w:bCs/>
          <w:sz w:val="24"/>
          <w:szCs w:val="24"/>
        </w:rPr>
      </w:pPr>
      <w:r w:rsidRPr="0073430C">
        <w:rPr>
          <w:rFonts w:asciiTheme="majorBidi" w:hAnsiTheme="majorBidi" w:cstheme="majorBidi"/>
          <w:sz w:val="24"/>
          <w:szCs w:val="24"/>
        </w:rPr>
        <w:t>Tata Tertib merupakan peraturan yang harus di taati. Jika ada yang tidak menaati, si pelanggar akan mendapatkan hukuman.</w:t>
      </w:r>
      <w:r w:rsidRPr="009D19F1">
        <w:rPr>
          <w:rStyle w:val="FootnoteReference"/>
          <w:rFonts w:asciiTheme="majorBidi" w:hAnsiTheme="majorBidi" w:cstheme="majorBidi"/>
          <w:sz w:val="24"/>
          <w:szCs w:val="24"/>
        </w:rPr>
        <w:footnoteReference w:id="51"/>
      </w:r>
      <w:r w:rsidRPr="0073430C">
        <w:rPr>
          <w:rFonts w:asciiTheme="majorBidi" w:hAnsiTheme="majorBidi" w:cstheme="majorBidi"/>
          <w:sz w:val="24"/>
          <w:szCs w:val="24"/>
        </w:rPr>
        <w:t xml:space="preserve"> Menurut The Liang Gie dalam bukunya yang berjudul </w:t>
      </w:r>
      <w:r w:rsidRPr="0073430C">
        <w:rPr>
          <w:rFonts w:asciiTheme="majorBidi" w:hAnsiTheme="majorBidi" w:cstheme="majorBidi"/>
          <w:i/>
          <w:iCs/>
          <w:sz w:val="24"/>
          <w:szCs w:val="24"/>
        </w:rPr>
        <w:t>menegemen kelas</w:t>
      </w:r>
      <w:r w:rsidRPr="0073430C">
        <w:rPr>
          <w:rFonts w:asciiTheme="majorBidi" w:hAnsiTheme="majorBidi" w:cstheme="majorBidi"/>
          <w:sz w:val="24"/>
          <w:szCs w:val="24"/>
        </w:rPr>
        <w:t xml:space="preserve">, tata tertib adalah suatu keadaan tertib yang mana orang-orang tergabung dalam suatu organisasi tunduk pada peraturan-peraturan yang telah ada dengan senang hati. Sementara Good’s dalam </w:t>
      </w:r>
      <w:r w:rsidRPr="0073430C">
        <w:rPr>
          <w:rFonts w:asciiTheme="majorBidi" w:hAnsiTheme="majorBidi" w:cstheme="majorBidi"/>
          <w:i/>
          <w:iCs/>
          <w:sz w:val="24"/>
          <w:szCs w:val="24"/>
        </w:rPr>
        <w:t xml:space="preserve">Dictionary of Education </w:t>
      </w:r>
      <w:r w:rsidRPr="0073430C">
        <w:rPr>
          <w:rFonts w:asciiTheme="majorBidi" w:hAnsiTheme="majorBidi" w:cstheme="majorBidi"/>
          <w:sz w:val="24"/>
          <w:szCs w:val="24"/>
        </w:rPr>
        <w:t>mengartikan tata tertib sebagai berikut:</w:t>
      </w:r>
    </w:p>
    <w:p w:rsidR="00650EFA" w:rsidRPr="009D19F1" w:rsidRDefault="00650EFA" w:rsidP="00F97742">
      <w:pPr>
        <w:pStyle w:val="ListParagraph"/>
        <w:numPr>
          <w:ilvl w:val="0"/>
          <w:numId w:val="46"/>
        </w:numPr>
        <w:autoSpaceDE w:val="0"/>
        <w:autoSpaceDN w:val="0"/>
        <w:adjustRightInd w:val="0"/>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lastRenderedPageBreak/>
        <w:t xml:space="preserve">Proses atau hasil pengamatan atau pengendalian keinginan, motivasi atau kepentingan guna mencapai maksud atau untuk mencapai tindakan yang lebih efektif </w:t>
      </w:r>
    </w:p>
    <w:p w:rsidR="00650EFA" w:rsidRPr="009D19F1" w:rsidRDefault="00650EFA" w:rsidP="00F97742">
      <w:pPr>
        <w:pStyle w:val="ListParagraph"/>
        <w:numPr>
          <w:ilvl w:val="0"/>
          <w:numId w:val="46"/>
        </w:numPr>
        <w:autoSpaceDE w:val="0"/>
        <w:autoSpaceDN w:val="0"/>
        <w:adjustRightInd w:val="0"/>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Mencari tindakan pilih dengan ulet, aktif dan diarahkan sendirin walaupun menghadapi hambatan.</w:t>
      </w:r>
    </w:p>
    <w:p w:rsidR="00650EFA" w:rsidRPr="009D19F1" w:rsidRDefault="00650EFA" w:rsidP="00F97742">
      <w:pPr>
        <w:pStyle w:val="ListParagraph"/>
        <w:numPr>
          <w:ilvl w:val="0"/>
          <w:numId w:val="46"/>
        </w:numPr>
        <w:autoSpaceDE w:val="0"/>
        <w:autoSpaceDN w:val="0"/>
        <w:adjustRightInd w:val="0"/>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Pengendalian perilaku secara langsung dan otoriter dengan hukuman atau hadiah.</w:t>
      </w:r>
    </w:p>
    <w:p w:rsidR="00650EFA" w:rsidRDefault="00650EFA" w:rsidP="00F97742">
      <w:pPr>
        <w:pStyle w:val="ListParagraph"/>
        <w:numPr>
          <w:ilvl w:val="0"/>
          <w:numId w:val="46"/>
        </w:numPr>
        <w:autoSpaceDE w:val="0"/>
        <w:autoSpaceDN w:val="0"/>
        <w:adjustRightInd w:val="0"/>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Pengekangan dorongan dengan cara yang tidak nyaman bahkan menyakitkan.</w:t>
      </w:r>
      <w:r w:rsidRPr="009D19F1">
        <w:rPr>
          <w:rStyle w:val="FootnoteReference"/>
          <w:rFonts w:asciiTheme="majorBidi" w:hAnsiTheme="majorBidi" w:cstheme="majorBidi"/>
          <w:sz w:val="24"/>
          <w:szCs w:val="24"/>
        </w:rPr>
        <w:footnoteReference w:id="52"/>
      </w:r>
    </w:p>
    <w:p w:rsidR="00650EFA" w:rsidRPr="0073430C" w:rsidRDefault="00650EFA" w:rsidP="00650EFA">
      <w:pPr>
        <w:autoSpaceDE w:val="0"/>
        <w:autoSpaceDN w:val="0"/>
        <w:adjustRightInd w:val="0"/>
        <w:spacing w:after="0" w:line="480" w:lineRule="auto"/>
        <w:ind w:left="993" w:firstLine="425"/>
        <w:jc w:val="both"/>
        <w:rPr>
          <w:rFonts w:asciiTheme="majorBidi" w:hAnsiTheme="majorBidi" w:cstheme="majorBidi"/>
          <w:sz w:val="24"/>
          <w:szCs w:val="24"/>
        </w:rPr>
      </w:pPr>
      <w:r w:rsidRPr="0073430C">
        <w:rPr>
          <w:rFonts w:asciiTheme="majorBidi" w:hAnsiTheme="majorBidi" w:cstheme="majorBidi"/>
          <w:sz w:val="24"/>
          <w:szCs w:val="24"/>
        </w:rPr>
        <w:t>Menurut Suharsimi, peraturan tata tertib merupakan sesuatu untuk mengatur perilaku yang diharapkan terjadi pada diri siswa yaitu sebagai berikut:</w:t>
      </w:r>
    </w:p>
    <w:p w:rsidR="00650EFA" w:rsidRPr="009D19F1" w:rsidRDefault="00650EFA" w:rsidP="00F97742">
      <w:pPr>
        <w:pStyle w:val="ListParagraph"/>
        <w:numPr>
          <w:ilvl w:val="0"/>
          <w:numId w:val="47"/>
        </w:numPr>
        <w:autoSpaceDE w:val="0"/>
        <w:autoSpaceDN w:val="0"/>
        <w:adjustRightInd w:val="0"/>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Peraturan menunjukkan pada patokan atau standar yang sifatnya umum yang harus dipatuhi oleh siswa yang harus di patuhi siswa. Misalnya peraturan tentang kondisi yang harus dipenuhi oleh siswa didalam kelas pada waktu pelajaran sedang berlangsung.</w:t>
      </w:r>
    </w:p>
    <w:p w:rsidR="00650EFA" w:rsidRDefault="00650EFA" w:rsidP="00F97742">
      <w:pPr>
        <w:pStyle w:val="ListParagraph"/>
        <w:numPr>
          <w:ilvl w:val="0"/>
          <w:numId w:val="47"/>
        </w:numPr>
        <w:autoSpaceDE w:val="0"/>
        <w:autoSpaceDN w:val="0"/>
        <w:adjustRightInd w:val="0"/>
        <w:spacing w:after="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Tata tertib menunjukkan pada patokan atau standar untuk aktivitas khusus. Misalnya tentang penggunaan seragam, penggunaan laboratorium, mengerjakan tugas, mengikuti upacara, mengerjakan tugas rumah dan lainnya.</w:t>
      </w:r>
      <w:r w:rsidRPr="009D19F1">
        <w:rPr>
          <w:rStyle w:val="FootnoteReference"/>
          <w:rFonts w:asciiTheme="majorBidi" w:hAnsiTheme="majorBidi" w:cstheme="majorBidi"/>
          <w:sz w:val="24"/>
          <w:szCs w:val="24"/>
        </w:rPr>
        <w:footnoteReference w:id="53"/>
      </w:r>
    </w:p>
    <w:p w:rsidR="00E255D3" w:rsidRDefault="00E255D3" w:rsidP="00E255D3">
      <w:pPr>
        <w:pStyle w:val="ListParagraph"/>
        <w:autoSpaceDE w:val="0"/>
        <w:autoSpaceDN w:val="0"/>
        <w:adjustRightInd w:val="0"/>
        <w:spacing w:after="0" w:line="480" w:lineRule="auto"/>
        <w:ind w:left="1418"/>
        <w:jc w:val="both"/>
        <w:rPr>
          <w:rFonts w:asciiTheme="majorBidi" w:hAnsiTheme="majorBidi" w:cstheme="majorBidi"/>
          <w:sz w:val="24"/>
          <w:szCs w:val="24"/>
        </w:rPr>
      </w:pPr>
    </w:p>
    <w:p w:rsidR="00E255D3" w:rsidRPr="009D19F1" w:rsidRDefault="00E255D3" w:rsidP="00E255D3">
      <w:pPr>
        <w:pStyle w:val="ListParagraph"/>
        <w:autoSpaceDE w:val="0"/>
        <w:autoSpaceDN w:val="0"/>
        <w:adjustRightInd w:val="0"/>
        <w:spacing w:after="0" w:line="480" w:lineRule="auto"/>
        <w:ind w:left="1418"/>
        <w:jc w:val="both"/>
        <w:rPr>
          <w:rFonts w:asciiTheme="majorBidi" w:hAnsiTheme="majorBidi" w:cstheme="majorBidi"/>
          <w:sz w:val="24"/>
          <w:szCs w:val="24"/>
        </w:rPr>
      </w:pPr>
    </w:p>
    <w:p w:rsidR="00650EFA" w:rsidRPr="0073430C" w:rsidRDefault="00650EFA" w:rsidP="00F97742">
      <w:pPr>
        <w:pStyle w:val="ListParagraph"/>
        <w:numPr>
          <w:ilvl w:val="0"/>
          <w:numId w:val="42"/>
        </w:numPr>
        <w:spacing w:after="160" w:line="480" w:lineRule="auto"/>
        <w:ind w:left="993" w:hanging="284"/>
        <w:jc w:val="both"/>
        <w:rPr>
          <w:rFonts w:asciiTheme="majorBidi" w:hAnsiTheme="majorBidi" w:cstheme="majorBidi"/>
          <w:sz w:val="24"/>
          <w:szCs w:val="24"/>
        </w:rPr>
      </w:pPr>
      <w:r w:rsidRPr="0073430C">
        <w:rPr>
          <w:rFonts w:asciiTheme="majorBidi" w:hAnsiTheme="majorBidi" w:cstheme="majorBidi"/>
          <w:b/>
          <w:bCs/>
          <w:color w:val="000000"/>
          <w:sz w:val="24"/>
          <w:szCs w:val="24"/>
        </w:rPr>
        <w:t>Tujuan Tata Tertib</w:t>
      </w:r>
    </w:p>
    <w:p w:rsidR="00650EFA" w:rsidRDefault="00650EFA" w:rsidP="00650EFA">
      <w:pPr>
        <w:pStyle w:val="ListParagraph"/>
        <w:spacing w:line="480" w:lineRule="auto"/>
        <w:ind w:left="993" w:firstLine="447"/>
        <w:jc w:val="both"/>
        <w:rPr>
          <w:rFonts w:asciiTheme="majorBidi" w:hAnsiTheme="majorBidi" w:cstheme="majorBidi"/>
          <w:sz w:val="24"/>
          <w:szCs w:val="24"/>
        </w:rPr>
      </w:pPr>
      <w:r w:rsidRPr="0073430C">
        <w:rPr>
          <w:rFonts w:asciiTheme="majorBidi" w:hAnsiTheme="majorBidi" w:cstheme="majorBidi"/>
          <w:sz w:val="24"/>
          <w:szCs w:val="24"/>
        </w:rPr>
        <w:t>Secara umum tata tertib sekolah mempunyai tujuan utama agar semua warga sekolah mengetahui apa tugas, hak dan kewajiban serta melaksanakan dengan baik sehingga kegiatan sekolah dapat berjalan dengan lancar. Prinsip tata tertib sekolah adalah diharuskan, dianjurkan, dan ada yang tidak boleh dilakukan dalam pergaulan di lingkungan sekolah.</w:t>
      </w:r>
    </w:p>
    <w:p w:rsidR="00650EFA" w:rsidRPr="0073430C" w:rsidRDefault="00650EFA" w:rsidP="00650EFA">
      <w:pPr>
        <w:pStyle w:val="ListParagraph"/>
        <w:spacing w:line="480" w:lineRule="auto"/>
        <w:ind w:left="993" w:firstLine="447"/>
        <w:jc w:val="both"/>
        <w:rPr>
          <w:rFonts w:asciiTheme="majorBidi" w:hAnsiTheme="majorBidi" w:cstheme="majorBidi"/>
          <w:sz w:val="24"/>
          <w:szCs w:val="24"/>
        </w:rPr>
      </w:pPr>
      <w:r w:rsidRPr="0073430C">
        <w:rPr>
          <w:rFonts w:asciiTheme="majorBidi" w:hAnsiTheme="majorBidi" w:cstheme="majorBidi"/>
          <w:sz w:val="24"/>
          <w:szCs w:val="24"/>
        </w:rPr>
        <w:t>Tata tertib sekolah harus ada sanksi atau hukuman bagi yang melanggarnya. Hukuman yang di jatuhkan sebagai jalan keluar terakhir harus dipertimbangkan perkembangan siswa. Dengan demikian perkembangan jiwa siswa tidak dan jangan sampai dirugikan. Tata tertib sekolah dibuat dengan tujuan sebagai berikut:</w:t>
      </w:r>
    </w:p>
    <w:p w:rsidR="00650EFA" w:rsidRPr="009D19F1" w:rsidRDefault="00650EFA" w:rsidP="00F97742">
      <w:pPr>
        <w:pStyle w:val="ListParagraph"/>
        <w:numPr>
          <w:ilvl w:val="0"/>
          <w:numId w:val="48"/>
        </w:numPr>
        <w:spacing w:after="16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 xml:space="preserve">Agar siswa mengetauhi tugas, hak dan kewajiban </w:t>
      </w:r>
    </w:p>
    <w:p w:rsidR="00650EFA" w:rsidRPr="009D19F1" w:rsidRDefault="00650EFA" w:rsidP="00F97742">
      <w:pPr>
        <w:pStyle w:val="ListParagraph"/>
        <w:numPr>
          <w:ilvl w:val="0"/>
          <w:numId w:val="48"/>
        </w:numPr>
        <w:spacing w:after="16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 xml:space="preserve">Agar siswa mengetahui hal-hal yang diperbolehkan dan kreativitas meningkat serta terhindar dari masalah-masalah yang dapat menyulitkan dirinya </w:t>
      </w:r>
    </w:p>
    <w:p w:rsidR="00650EFA" w:rsidRDefault="00650EFA" w:rsidP="00F97742">
      <w:pPr>
        <w:pStyle w:val="ListParagraph"/>
        <w:numPr>
          <w:ilvl w:val="0"/>
          <w:numId w:val="48"/>
        </w:numPr>
        <w:spacing w:after="160" w:line="480" w:lineRule="auto"/>
        <w:ind w:left="1418" w:hanging="425"/>
        <w:jc w:val="both"/>
        <w:rPr>
          <w:rFonts w:asciiTheme="majorBidi" w:hAnsiTheme="majorBidi" w:cstheme="majorBidi"/>
          <w:sz w:val="24"/>
          <w:szCs w:val="24"/>
        </w:rPr>
      </w:pPr>
      <w:r w:rsidRPr="009D19F1">
        <w:rPr>
          <w:rFonts w:asciiTheme="majorBidi" w:hAnsiTheme="majorBidi" w:cstheme="majorBidi"/>
          <w:sz w:val="24"/>
          <w:szCs w:val="24"/>
        </w:rPr>
        <w:t xml:space="preserve">Agar siswa mengetahui dan melaksanakan dengan baik seluruh kegiatan yang diprogramkan oleh sekolah baik intrakulikuler maupun ekstrakulikuler </w:t>
      </w:r>
    </w:p>
    <w:p w:rsidR="00650EFA" w:rsidRPr="0073430C" w:rsidRDefault="00650EFA" w:rsidP="00650EFA">
      <w:pPr>
        <w:spacing w:line="480" w:lineRule="auto"/>
        <w:ind w:left="993" w:firstLine="425"/>
        <w:jc w:val="both"/>
        <w:rPr>
          <w:rFonts w:asciiTheme="majorBidi" w:hAnsiTheme="majorBidi" w:cstheme="majorBidi"/>
          <w:sz w:val="24"/>
          <w:szCs w:val="24"/>
        </w:rPr>
      </w:pPr>
      <w:r w:rsidRPr="0073430C">
        <w:rPr>
          <w:rFonts w:asciiTheme="majorBidi" w:hAnsiTheme="majorBidi" w:cstheme="majorBidi"/>
          <w:sz w:val="24"/>
          <w:szCs w:val="24"/>
        </w:rPr>
        <w:lastRenderedPageBreak/>
        <w:t>Tata tertib sekolah sebagaimana tercantum di dalam intruksi manteri pendidikan dan kebudayaan nomor 14/4/1974 mencakup aspek-aspek sebagai berikut:</w:t>
      </w:r>
      <w:r w:rsidRPr="009D19F1">
        <w:rPr>
          <w:rStyle w:val="FootnoteReference"/>
          <w:rFonts w:asciiTheme="majorBidi" w:hAnsiTheme="majorBidi" w:cstheme="majorBidi"/>
          <w:sz w:val="24"/>
          <w:szCs w:val="24"/>
        </w:rPr>
        <w:footnoteReference w:id="54"/>
      </w:r>
    </w:p>
    <w:p w:rsidR="00650EFA" w:rsidRPr="009D19F1" w:rsidRDefault="00650EFA" w:rsidP="00F97742">
      <w:pPr>
        <w:pStyle w:val="ListParagraph"/>
        <w:numPr>
          <w:ilvl w:val="0"/>
          <w:numId w:val="50"/>
        </w:numPr>
        <w:spacing w:after="160" w:line="480" w:lineRule="auto"/>
        <w:ind w:left="1276" w:hanging="283"/>
        <w:jc w:val="both"/>
        <w:rPr>
          <w:rFonts w:asciiTheme="majorBidi" w:hAnsiTheme="majorBidi" w:cstheme="majorBidi"/>
          <w:sz w:val="24"/>
          <w:szCs w:val="24"/>
        </w:rPr>
      </w:pPr>
      <w:r w:rsidRPr="009D19F1">
        <w:rPr>
          <w:rFonts w:asciiTheme="majorBidi" w:hAnsiTheme="majorBidi" w:cstheme="majorBidi"/>
          <w:sz w:val="24"/>
          <w:szCs w:val="24"/>
        </w:rPr>
        <w:t>Tugas dan kewajiban (dalam kegiatan intrakulikuler dan ekstrakulikuler)</w:t>
      </w:r>
    </w:p>
    <w:p w:rsidR="00650EFA" w:rsidRPr="009D19F1" w:rsidRDefault="00650EFA" w:rsidP="00F97742">
      <w:pPr>
        <w:pStyle w:val="ListParagraph"/>
        <w:numPr>
          <w:ilvl w:val="1"/>
          <w:numId w:val="40"/>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Murid harus datang di sekolah sebelum pelajaran di mulai.</w:t>
      </w:r>
    </w:p>
    <w:p w:rsidR="00650EFA" w:rsidRPr="009D19F1" w:rsidRDefault="00650EFA" w:rsidP="00F97742">
      <w:pPr>
        <w:pStyle w:val="ListParagraph"/>
        <w:numPr>
          <w:ilvl w:val="1"/>
          <w:numId w:val="40"/>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Murid harus sudah siap menerima pelajaran sesuai dengan jadwal sebelum pelajaran itu dimulai.</w:t>
      </w:r>
    </w:p>
    <w:p w:rsidR="00650EFA" w:rsidRPr="009D19F1" w:rsidRDefault="00650EFA" w:rsidP="00F97742">
      <w:pPr>
        <w:pStyle w:val="ListParagraph"/>
        <w:numPr>
          <w:ilvl w:val="1"/>
          <w:numId w:val="40"/>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Murid tidak dibenarkan tinggal di dalam kelas pada saat jam istirahat kecuali jika keadaan tidak mengizinkan misalnya hujan.</w:t>
      </w:r>
    </w:p>
    <w:p w:rsidR="00650EFA" w:rsidRPr="009D19F1" w:rsidRDefault="00650EFA" w:rsidP="00F97742">
      <w:pPr>
        <w:pStyle w:val="ListParagraph"/>
        <w:numPr>
          <w:ilvl w:val="1"/>
          <w:numId w:val="40"/>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Murid boleh pulang jika pelajaran telah selesai.</w:t>
      </w:r>
    </w:p>
    <w:p w:rsidR="00650EFA" w:rsidRPr="009D19F1" w:rsidRDefault="00650EFA" w:rsidP="00F97742">
      <w:pPr>
        <w:pStyle w:val="ListParagraph"/>
        <w:numPr>
          <w:ilvl w:val="1"/>
          <w:numId w:val="40"/>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Murid wajib menjaga kebersihan dan keindahan sekolah.</w:t>
      </w:r>
    </w:p>
    <w:p w:rsidR="00650EFA" w:rsidRPr="009D19F1" w:rsidRDefault="00650EFA" w:rsidP="00F97742">
      <w:pPr>
        <w:pStyle w:val="ListParagraph"/>
        <w:numPr>
          <w:ilvl w:val="1"/>
          <w:numId w:val="40"/>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Murid wajib berpakaian sesuai dengan yang di tetapkan oleh sekolah.</w:t>
      </w:r>
    </w:p>
    <w:p w:rsidR="00650EFA" w:rsidRPr="009D19F1" w:rsidRDefault="00650EFA" w:rsidP="00F97742">
      <w:pPr>
        <w:pStyle w:val="ListParagraph"/>
        <w:numPr>
          <w:ilvl w:val="1"/>
          <w:numId w:val="40"/>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Murid harus juga memperhatikan kegiatan ekstrakurikuler seperti: kepramukaan, kesenian, palang merah remaja dan sebagianya.</w:t>
      </w:r>
    </w:p>
    <w:p w:rsidR="00650EFA" w:rsidRPr="009D19F1" w:rsidRDefault="00650EFA" w:rsidP="00F97742">
      <w:pPr>
        <w:pStyle w:val="ListParagraph"/>
        <w:numPr>
          <w:ilvl w:val="0"/>
          <w:numId w:val="50"/>
        </w:numPr>
        <w:spacing w:after="160" w:line="480" w:lineRule="auto"/>
        <w:ind w:left="1276" w:hanging="283"/>
        <w:jc w:val="both"/>
        <w:rPr>
          <w:rFonts w:asciiTheme="majorBidi" w:hAnsiTheme="majorBidi" w:cstheme="majorBidi"/>
          <w:sz w:val="24"/>
          <w:szCs w:val="24"/>
        </w:rPr>
      </w:pPr>
      <w:r w:rsidRPr="009D19F1">
        <w:rPr>
          <w:rFonts w:asciiTheme="majorBidi" w:hAnsiTheme="majorBidi" w:cstheme="majorBidi"/>
          <w:sz w:val="24"/>
          <w:szCs w:val="24"/>
        </w:rPr>
        <w:t>Larang-larang yang harus di perhatikan</w:t>
      </w:r>
    </w:p>
    <w:p w:rsidR="00650EFA" w:rsidRPr="009D19F1" w:rsidRDefault="00650EFA" w:rsidP="00F97742">
      <w:pPr>
        <w:pStyle w:val="ListParagraph"/>
        <w:numPr>
          <w:ilvl w:val="0"/>
          <w:numId w:val="51"/>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Meninggalkan sekolah/jam pelajaran tanpa izin dari kepala sekolah atau guru yang bersangkutan.</w:t>
      </w:r>
    </w:p>
    <w:p w:rsidR="00650EFA" w:rsidRPr="009D19F1" w:rsidRDefault="00650EFA" w:rsidP="00F97742">
      <w:pPr>
        <w:pStyle w:val="ListParagraph"/>
        <w:numPr>
          <w:ilvl w:val="0"/>
          <w:numId w:val="51"/>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Merokok di sekolah.</w:t>
      </w:r>
    </w:p>
    <w:p w:rsidR="00650EFA" w:rsidRPr="009D19F1" w:rsidRDefault="00650EFA" w:rsidP="00F97742">
      <w:pPr>
        <w:pStyle w:val="ListParagraph"/>
        <w:numPr>
          <w:ilvl w:val="0"/>
          <w:numId w:val="51"/>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Berpakaian tidak senonoh atau bersolek yang berlebihan.</w:t>
      </w:r>
    </w:p>
    <w:p w:rsidR="00650EFA" w:rsidRPr="009D19F1" w:rsidRDefault="00650EFA" w:rsidP="00F97742">
      <w:pPr>
        <w:pStyle w:val="ListParagraph"/>
        <w:numPr>
          <w:ilvl w:val="0"/>
          <w:numId w:val="51"/>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lastRenderedPageBreak/>
        <w:t>Kegiatan yang mengganggu jalannya pelajaran.</w:t>
      </w:r>
    </w:p>
    <w:p w:rsidR="00650EFA" w:rsidRPr="009D19F1" w:rsidRDefault="00650EFA" w:rsidP="00F97742">
      <w:pPr>
        <w:pStyle w:val="ListParagraph"/>
        <w:numPr>
          <w:ilvl w:val="0"/>
          <w:numId w:val="50"/>
        </w:numPr>
        <w:spacing w:after="160" w:line="480" w:lineRule="auto"/>
        <w:ind w:left="1276" w:hanging="283"/>
        <w:jc w:val="both"/>
        <w:rPr>
          <w:rFonts w:asciiTheme="majorBidi" w:hAnsiTheme="majorBidi" w:cstheme="majorBidi"/>
          <w:sz w:val="24"/>
          <w:szCs w:val="24"/>
        </w:rPr>
      </w:pPr>
      <w:r w:rsidRPr="009D19F1">
        <w:rPr>
          <w:rFonts w:asciiTheme="majorBidi" w:hAnsiTheme="majorBidi" w:cstheme="majorBidi"/>
          <w:sz w:val="24"/>
          <w:szCs w:val="24"/>
        </w:rPr>
        <w:t>Sangsi bagi murid dapat berupa</w:t>
      </w:r>
    </w:p>
    <w:p w:rsidR="00650EFA" w:rsidRPr="009D19F1" w:rsidRDefault="00650EFA" w:rsidP="00F97742">
      <w:pPr>
        <w:pStyle w:val="ListParagraph"/>
        <w:numPr>
          <w:ilvl w:val="0"/>
          <w:numId w:val="52"/>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Peringatan lisan secara langsung</w:t>
      </w:r>
    </w:p>
    <w:p w:rsidR="00650EFA" w:rsidRPr="009D19F1" w:rsidRDefault="00650EFA" w:rsidP="00F97742">
      <w:pPr>
        <w:pStyle w:val="ListParagraph"/>
        <w:numPr>
          <w:ilvl w:val="0"/>
          <w:numId w:val="52"/>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Peringatan tertulis dengan tembusan orang tua</w:t>
      </w:r>
    </w:p>
    <w:p w:rsidR="00650EFA" w:rsidRPr="009D19F1" w:rsidRDefault="00650EFA" w:rsidP="00F97742">
      <w:pPr>
        <w:pStyle w:val="ListParagraph"/>
        <w:numPr>
          <w:ilvl w:val="0"/>
          <w:numId w:val="52"/>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Dikeluarkan sementara</w:t>
      </w:r>
    </w:p>
    <w:p w:rsidR="00650EFA" w:rsidRPr="009D19F1" w:rsidRDefault="00650EFA" w:rsidP="00F97742">
      <w:pPr>
        <w:pStyle w:val="ListParagraph"/>
        <w:numPr>
          <w:ilvl w:val="0"/>
          <w:numId w:val="52"/>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sz w:val="24"/>
          <w:szCs w:val="24"/>
        </w:rPr>
        <w:t>Dikelurakan dari sekolah.</w:t>
      </w:r>
      <w:r w:rsidRPr="009D19F1">
        <w:rPr>
          <w:rStyle w:val="FootnoteReference"/>
          <w:rFonts w:asciiTheme="majorBidi" w:hAnsiTheme="majorBidi" w:cstheme="majorBidi"/>
          <w:sz w:val="24"/>
          <w:szCs w:val="24"/>
        </w:rPr>
        <w:footnoteReference w:id="55"/>
      </w:r>
    </w:p>
    <w:p w:rsidR="00650EFA" w:rsidRDefault="00650EFA" w:rsidP="00F97742">
      <w:pPr>
        <w:pStyle w:val="ListParagraph"/>
        <w:numPr>
          <w:ilvl w:val="0"/>
          <w:numId w:val="50"/>
        </w:numPr>
        <w:spacing w:after="160" w:line="480" w:lineRule="auto"/>
        <w:ind w:left="1276" w:hanging="283"/>
        <w:jc w:val="both"/>
        <w:rPr>
          <w:rFonts w:asciiTheme="majorBidi" w:hAnsiTheme="majorBidi" w:cstheme="majorBidi"/>
          <w:sz w:val="24"/>
          <w:szCs w:val="24"/>
        </w:rPr>
      </w:pPr>
      <w:r w:rsidRPr="009D19F1">
        <w:rPr>
          <w:rFonts w:asciiTheme="majorBidi" w:hAnsiTheme="majorBidi" w:cstheme="majorBidi"/>
          <w:sz w:val="24"/>
          <w:szCs w:val="24"/>
        </w:rPr>
        <w:t>Tipe-tipe kepatuhan siswa terhadap Tata Tertib</w:t>
      </w:r>
    </w:p>
    <w:p w:rsidR="00650EFA" w:rsidRPr="0073430C" w:rsidRDefault="00650EFA" w:rsidP="00650EFA">
      <w:pPr>
        <w:pStyle w:val="ListParagraph"/>
        <w:spacing w:line="480" w:lineRule="auto"/>
        <w:ind w:left="1276" w:firstLine="164"/>
        <w:jc w:val="both"/>
        <w:rPr>
          <w:rFonts w:asciiTheme="majorBidi" w:hAnsiTheme="majorBidi" w:cstheme="majorBidi"/>
          <w:sz w:val="24"/>
          <w:szCs w:val="24"/>
        </w:rPr>
      </w:pPr>
      <w:r w:rsidRPr="0073430C">
        <w:rPr>
          <w:rFonts w:asciiTheme="majorBidi" w:hAnsiTheme="majorBidi" w:cstheme="majorBidi"/>
          <w:sz w:val="24"/>
          <w:szCs w:val="24"/>
        </w:rPr>
        <w:t>Graham Sanjaya melihat empat faktor yang merupakan dasar kepatuhan seseotang terhadap nilai tertentu:</w:t>
      </w:r>
    </w:p>
    <w:p w:rsidR="00650EFA" w:rsidRPr="009D19F1" w:rsidRDefault="00650EFA" w:rsidP="00F97742">
      <w:pPr>
        <w:pStyle w:val="ListParagraph"/>
        <w:numPr>
          <w:ilvl w:val="2"/>
          <w:numId w:val="40"/>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i/>
          <w:iCs/>
          <w:sz w:val="24"/>
          <w:szCs w:val="24"/>
        </w:rPr>
        <w:t>Normativist</w:t>
      </w:r>
      <w:r w:rsidRPr="009D19F1">
        <w:rPr>
          <w:rFonts w:asciiTheme="majorBidi" w:hAnsiTheme="majorBidi" w:cstheme="majorBidi"/>
          <w:sz w:val="24"/>
          <w:szCs w:val="24"/>
        </w:rPr>
        <w:t xml:space="preserve">, kepatuhan pada norma-norma hukum </w:t>
      </w:r>
    </w:p>
    <w:p w:rsidR="00650EFA" w:rsidRPr="009D19F1" w:rsidRDefault="00650EFA" w:rsidP="00F97742">
      <w:pPr>
        <w:pStyle w:val="ListParagraph"/>
        <w:numPr>
          <w:ilvl w:val="2"/>
          <w:numId w:val="40"/>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i/>
          <w:iCs/>
          <w:sz w:val="24"/>
          <w:szCs w:val="24"/>
        </w:rPr>
        <w:t xml:space="preserve">Integralitas, </w:t>
      </w:r>
      <w:r w:rsidRPr="009D19F1">
        <w:rPr>
          <w:rFonts w:asciiTheme="majorBidi" w:hAnsiTheme="majorBidi" w:cstheme="majorBidi"/>
          <w:sz w:val="24"/>
          <w:szCs w:val="24"/>
        </w:rPr>
        <w:t xml:space="preserve">kepatuhan yang didasarkan pada kesadaran dengan pertimbangan-pertimbangan yang rasional </w:t>
      </w:r>
    </w:p>
    <w:p w:rsidR="00650EFA" w:rsidRPr="009D19F1" w:rsidRDefault="00650EFA" w:rsidP="00F97742">
      <w:pPr>
        <w:pStyle w:val="ListParagraph"/>
        <w:numPr>
          <w:ilvl w:val="2"/>
          <w:numId w:val="40"/>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i/>
          <w:iCs/>
          <w:sz w:val="24"/>
          <w:szCs w:val="24"/>
        </w:rPr>
        <w:t xml:space="preserve">Fenomenalist, </w:t>
      </w:r>
      <w:r w:rsidRPr="009D19F1">
        <w:rPr>
          <w:rFonts w:asciiTheme="majorBidi" w:hAnsiTheme="majorBidi" w:cstheme="majorBidi"/>
          <w:sz w:val="24"/>
          <w:szCs w:val="24"/>
        </w:rPr>
        <w:t xml:space="preserve">kepatuhan berdasarkan suara hati atau sekedar basa-basi </w:t>
      </w:r>
    </w:p>
    <w:p w:rsidR="00650EFA" w:rsidRDefault="00650EFA" w:rsidP="00F97742">
      <w:pPr>
        <w:pStyle w:val="ListParagraph"/>
        <w:numPr>
          <w:ilvl w:val="2"/>
          <w:numId w:val="40"/>
        </w:numPr>
        <w:spacing w:after="160" w:line="480" w:lineRule="auto"/>
        <w:ind w:left="1701" w:hanging="425"/>
        <w:jc w:val="both"/>
        <w:rPr>
          <w:rFonts w:asciiTheme="majorBidi" w:hAnsiTheme="majorBidi" w:cstheme="majorBidi"/>
          <w:sz w:val="24"/>
          <w:szCs w:val="24"/>
        </w:rPr>
      </w:pPr>
      <w:r w:rsidRPr="009D19F1">
        <w:rPr>
          <w:rFonts w:asciiTheme="majorBidi" w:hAnsiTheme="majorBidi" w:cstheme="majorBidi"/>
          <w:i/>
          <w:iCs/>
          <w:sz w:val="24"/>
          <w:szCs w:val="24"/>
        </w:rPr>
        <w:t xml:space="preserve">Hedonist, </w:t>
      </w:r>
      <w:r w:rsidRPr="009D19F1">
        <w:rPr>
          <w:rFonts w:asciiTheme="majorBidi" w:hAnsiTheme="majorBidi" w:cstheme="majorBidi"/>
          <w:sz w:val="24"/>
          <w:szCs w:val="24"/>
        </w:rPr>
        <w:t xml:space="preserve">kepatuhan berdasarkan kepentingan diri sendiri </w:t>
      </w:r>
    </w:p>
    <w:p w:rsidR="00650EFA" w:rsidRDefault="00650EFA" w:rsidP="00650EFA">
      <w:pPr>
        <w:spacing w:line="480" w:lineRule="auto"/>
        <w:ind w:left="1276" w:firstLine="284"/>
        <w:jc w:val="both"/>
        <w:rPr>
          <w:rFonts w:asciiTheme="majorBidi" w:hAnsiTheme="majorBidi" w:cstheme="majorBidi"/>
          <w:sz w:val="24"/>
          <w:szCs w:val="24"/>
        </w:rPr>
      </w:pPr>
      <w:r w:rsidRPr="0073430C">
        <w:rPr>
          <w:rFonts w:asciiTheme="majorBidi" w:hAnsiTheme="majorBidi" w:cstheme="majorBidi"/>
          <w:sz w:val="24"/>
          <w:szCs w:val="24"/>
        </w:rPr>
        <w:t xml:space="preserve">Dari keempat faktor yang menjadi dasar kepatuhan setiap individu tersebut, tentu saja yang kita harapkan adalah kepatuhan yang bersifat </w:t>
      </w:r>
      <w:r w:rsidRPr="0073430C">
        <w:rPr>
          <w:rFonts w:asciiTheme="majorBidi" w:hAnsiTheme="majorBidi" w:cstheme="majorBidi"/>
          <w:i/>
          <w:iCs/>
          <w:sz w:val="24"/>
          <w:szCs w:val="24"/>
        </w:rPr>
        <w:t xml:space="preserve">normativist </w:t>
      </w:r>
      <w:r w:rsidRPr="0073430C">
        <w:rPr>
          <w:rFonts w:asciiTheme="majorBidi" w:hAnsiTheme="majorBidi" w:cstheme="majorBidi"/>
          <w:sz w:val="24"/>
          <w:szCs w:val="24"/>
        </w:rPr>
        <w:t xml:space="preserve">sebab kepatuhan yang didasari kesadaran akan nilai, tanpa memperdulikan apakah tingkah laku itu menggantungkan dirinya atau tidak. </w:t>
      </w:r>
    </w:p>
    <w:p w:rsidR="00650EFA" w:rsidRPr="009D19F1" w:rsidRDefault="00650EFA" w:rsidP="00650EFA">
      <w:pPr>
        <w:spacing w:line="480" w:lineRule="auto"/>
        <w:ind w:left="1276" w:firstLine="284"/>
        <w:jc w:val="both"/>
        <w:rPr>
          <w:rFonts w:asciiTheme="majorBidi" w:hAnsiTheme="majorBidi" w:cstheme="majorBidi"/>
          <w:sz w:val="24"/>
          <w:szCs w:val="24"/>
        </w:rPr>
      </w:pPr>
      <w:r w:rsidRPr="009D19F1">
        <w:rPr>
          <w:rFonts w:asciiTheme="majorBidi" w:hAnsiTheme="majorBidi" w:cstheme="majorBidi"/>
          <w:sz w:val="24"/>
          <w:szCs w:val="24"/>
        </w:rPr>
        <w:lastRenderedPageBreak/>
        <w:t>Pada sumber yang dijelaskan bahwa dari empat faktor di atas terdapat lima tipe kepatuhan sebagai berikut:</w:t>
      </w:r>
    </w:p>
    <w:p w:rsidR="00650EFA" w:rsidRPr="009D19F1" w:rsidRDefault="00650EFA" w:rsidP="00F97742">
      <w:pPr>
        <w:pStyle w:val="ListParagraph"/>
        <w:numPr>
          <w:ilvl w:val="0"/>
          <w:numId w:val="49"/>
        </w:numPr>
        <w:spacing w:after="160" w:line="480" w:lineRule="auto"/>
        <w:ind w:left="1560" w:hanging="284"/>
        <w:jc w:val="both"/>
        <w:rPr>
          <w:rFonts w:asciiTheme="majorBidi" w:hAnsiTheme="majorBidi" w:cstheme="majorBidi"/>
          <w:sz w:val="24"/>
          <w:szCs w:val="24"/>
        </w:rPr>
      </w:pPr>
      <w:r w:rsidRPr="009D19F1">
        <w:rPr>
          <w:rFonts w:asciiTheme="majorBidi" w:hAnsiTheme="majorBidi" w:cstheme="majorBidi"/>
          <w:i/>
          <w:iCs/>
          <w:sz w:val="24"/>
          <w:szCs w:val="24"/>
        </w:rPr>
        <w:t xml:space="preserve">Otoritarian, </w:t>
      </w:r>
      <w:r w:rsidRPr="009D19F1">
        <w:rPr>
          <w:rFonts w:asciiTheme="majorBidi" w:hAnsiTheme="majorBidi" w:cstheme="majorBidi"/>
          <w:sz w:val="24"/>
          <w:szCs w:val="24"/>
        </w:rPr>
        <w:t xml:space="preserve">suatu kepatuhan tanpa </w:t>
      </w:r>
      <w:r w:rsidRPr="009D19F1">
        <w:rPr>
          <w:rFonts w:asciiTheme="majorBidi" w:hAnsiTheme="majorBidi" w:cstheme="majorBidi"/>
          <w:i/>
          <w:iCs/>
          <w:sz w:val="24"/>
          <w:szCs w:val="24"/>
        </w:rPr>
        <w:t xml:space="preserve">reserve </w:t>
      </w:r>
      <w:r w:rsidRPr="009D19F1">
        <w:rPr>
          <w:rFonts w:asciiTheme="majorBidi" w:hAnsiTheme="majorBidi" w:cstheme="majorBidi"/>
          <w:sz w:val="24"/>
          <w:szCs w:val="24"/>
        </w:rPr>
        <w:t xml:space="preserve">atau kepatuhan yang ikut-ikutan </w:t>
      </w:r>
    </w:p>
    <w:p w:rsidR="00650EFA" w:rsidRPr="009D19F1" w:rsidRDefault="00650EFA" w:rsidP="00F97742">
      <w:pPr>
        <w:pStyle w:val="ListParagraph"/>
        <w:numPr>
          <w:ilvl w:val="0"/>
          <w:numId w:val="49"/>
        </w:numPr>
        <w:spacing w:after="160" w:line="480" w:lineRule="auto"/>
        <w:ind w:left="1560" w:hanging="284"/>
        <w:jc w:val="both"/>
        <w:rPr>
          <w:rFonts w:asciiTheme="majorBidi" w:hAnsiTheme="majorBidi" w:cstheme="majorBidi"/>
          <w:sz w:val="24"/>
          <w:szCs w:val="24"/>
        </w:rPr>
      </w:pPr>
      <w:r w:rsidRPr="009D19F1">
        <w:rPr>
          <w:rFonts w:asciiTheme="majorBidi" w:hAnsiTheme="majorBidi" w:cstheme="majorBidi"/>
          <w:i/>
          <w:iCs/>
          <w:sz w:val="24"/>
          <w:szCs w:val="24"/>
        </w:rPr>
        <w:t xml:space="preserve">Conformisi, </w:t>
      </w:r>
      <w:r w:rsidRPr="009D19F1">
        <w:rPr>
          <w:rFonts w:asciiTheme="majorBidi" w:hAnsiTheme="majorBidi" w:cstheme="majorBidi"/>
          <w:sz w:val="24"/>
          <w:szCs w:val="24"/>
        </w:rPr>
        <w:t xml:space="preserve">penyesuaian diri terhadap orang lain, kepatuhan berorietas pada untung dan rugi dan penyesuaian kepentingan individu dengan kepentingan masyarakat </w:t>
      </w:r>
    </w:p>
    <w:p w:rsidR="00650EFA" w:rsidRPr="009D19F1" w:rsidRDefault="00650EFA" w:rsidP="00F97742">
      <w:pPr>
        <w:pStyle w:val="ListParagraph"/>
        <w:numPr>
          <w:ilvl w:val="0"/>
          <w:numId w:val="49"/>
        </w:numPr>
        <w:spacing w:after="160" w:line="480" w:lineRule="auto"/>
        <w:ind w:left="1560" w:hanging="284"/>
        <w:jc w:val="both"/>
        <w:rPr>
          <w:rFonts w:asciiTheme="majorBidi" w:hAnsiTheme="majorBidi" w:cstheme="majorBidi"/>
          <w:sz w:val="24"/>
          <w:szCs w:val="24"/>
        </w:rPr>
      </w:pPr>
      <w:r w:rsidRPr="009D19F1">
        <w:rPr>
          <w:rFonts w:asciiTheme="majorBidi" w:hAnsiTheme="majorBidi" w:cstheme="majorBidi"/>
          <w:i/>
          <w:iCs/>
          <w:sz w:val="24"/>
          <w:szCs w:val="24"/>
        </w:rPr>
        <w:t xml:space="preserve">Compulsive, </w:t>
      </w:r>
      <w:r w:rsidRPr="009D19F1">
        <w:rPr>
          <w:rFonts w:asciiTheme="majorBidi" w:hAnsiTheme="majorBidi" w:cstheme="majorBidi"/>
          <w:sz w:val="24"/>
          <w:szCs w:val="24"/>
        </w:rPr>
        <w:t xml:space="preserve">kepatuhan yang tidak konsisten </w:t>
      </w:r>
    </w:p>
    <w:p w:rsidR="00650EFA" w:rsidRPr="009D19F1" w:rsidRDefault="00650EFA" w:rsidP="00F97742">
      <w:pPr>
        <w:pStyle w:val="ListParagraph"/>
        <w:numPr>
          <w:ilvl w:val="0"/>
          <w:numId w:val="49"/>
        </w:numPr>
        <w:spacing w:after="160" w:line="480" w:lineRule="auto"/>
        <w:ind w:left="1560" w:hanging="284"/>
        <w:jc w:val="both"/>
        <w:rPr>
          <w:rFonts w:asciiTheme="majorBidi" w:hAnsiTheme="majorBidi" w:cstheme="majorBidi"/>
          <w:sz w:val="24"/>
          <w:szCs w:val="24"/>
        </w:rPr>
      </w:pPr>
      <w:r w:rsidRPr="009D19F1">
        <w:rPr>
          <w:rFonts w:asciiTheme="majorBidi" w:hAnsiTheme="majorBidi" w:cstheme="majorBidi"/>
          <w:i/>
          <w:iCs/>
          <w:sz w:val="24"/>
          <w:szCs w:val="24"/>
        </w:rPr>
        <w:t xml:space="preserve">Hedonik psikopatik, </w:t>
      </w:r>
      <w:r w:rsidRPr="009D19F1">
        <w:rPr>
          <w:rFonts w:asciiTheme="majorBidi" w:hAnsiTheme="majorBidi" w:cstheme="majorBidi"/>
          <w:sz w:val="24"/>
          <w:szCs w:val="24"/>
        </w:rPr>
        <w:t xml:space="preserve">kepatuhan terhadap kekayaan tanpa memperhitungkan kepentingan orang lain </w:t>
      </w:r>
    </w:p>
    <w:p w:rsidR="006A7D88" w:rsidRDefault="00650EFA" w:rsidP="00F97742">
      <w:pPr>
        <w:pStyle w:val="ListParagraph"/>
        <w:numPr>
          <w:ilvl w:val="0"/>
          <w:numId w:val="49"/>
        </w:numPr>
        <w:spacing w:after="160" w:line="480" w:lineRule="auto"/>
        <w:ind w:left="1560" w:hanging="284"/>
        <w:jc w:val="both"/>
        <w:rPr>
          <w:rFonts w:asciiTheme="majorBidi" w:hAnsiTheme="majorBidi" w:cstheme="majorBidi"/>
          <w:sz w:val="24"/>
          <w:szCs w:val="24"/>
        </w:rPr>
      </w:pPr>
      <w:r w:rsidRPr="009D19F1">
        <w:rPr>
          <w:rFonts w:asciiTheme="majorBidi" w:hAnsiTheme="majorBidi" w:cstheme="majorBidi"/>
          <w:i/>
          <w:iCs/>
          <w:sz w:val="24"/>
          <w:szCs w:val="24"/>
        </w:rPr>
        <w:t xml:space="preserve">Supramoralist, </w:t>
      </w:r>
      <w:r w:rsidRPr="009D19F1">
        <w:rPr>
          <w:rFonts w:asciiTheme="majorBidi" w:hAnsiTheme="majorBidi" w:cstheme="majorBidi"/>
          <w:sz w:val="24"/>
          <w:szCs w:val="24"/>
        </w:rPr>
        <w:t>kepatuhan karena keyakinan yang tingi terhadap nilai-nilai moral.</w:t>
      </w:r>
      <w:r w:rsidRPr="009D19F1">
        <w:rPr>
          <w:rStyle w:val="FootnoteReference"/>
          <w:rFonts w:asciiTheme="majorBidi" w:hAnsiTheme="majorBidi" w:cstheme="majorBidi"/>
          <w:sz w:val="24"/>
          <w:szCs w:val="24"/>
        </w:rPr>
        <w:footnoteReference w:id="56"/>
      </w:r>
    </w:p>
    <w:p w:rsidR="006A7D88" w:rsidRPr="006A7D88" w:rsidRDefault="006A7D88" w:rsidP="006A7D88">
      <w:pPr>
        <w:pStyle w:val="ListParagraph"/>
        <w:spacing w:after="160" w:line="480" w:lineRule="auto"/>
        <w:ind w:left="1560"/>
        <w:jc w:val="both"/>
        <w:rPr>
          <w:rFonts w:asciiTheme="majorBidi" w:hAnsiTheme="majorBidi" w:cstheme="majorBidi"/>
          <w:sz w:val="24"/>
          <w:szCs w:val="24"/>
        </w:rPr>
      </w:pPr>
    </w:p>
    <w:p w:rsidR="00650EFA" w:rsidRPr="00F0620A" w:rsidRDefault="00650EFA" w:rsidP="005715CE">
      <w:pPr>
        <w:pStyle w:val="ListParagraph"/>
        <w:numPr>
          <w:ilvl w:val="0"/>
          <w:numId w:val="65"/>
        </w:numPr>
        <w:spacing w:after="160" w:line="480" w:lineRule="auto"/>
        <w:ind w:left="993" w:hanging="284"/>
        <w:jc w:val="both"/>
        <w:rPr>
          <w:rFonts w:asciiTheme="majorBidi" w:hAnsiTheme="majorBidi" w:cstheme="majorBidi"/>
          <w:sz w:val="24"/>
          <w:szCs w:val="24"/>
        </w:rPr>
      </w:pPr>
      <w:r w:rsidRPr="00F0620A">
        <w:rPr>
          <w:rFonts w:asciiTheme="majorBidi" w:hAnsiTheme="majorBidi" w:cstheme="majorBidi"/>
          <w:b/>
          <w:bCs/>
          <w:sz w:val="24"/>
          <w:szCs w:val="24"/>
        </w:rPr>
        <w:t>Pengertian Madrasah</w:t>
      </w:r>
    </w:p>
    <w:p w:rsidR="007C55ED" w:rsidRDefault="00650EFA" w:rsidP="000042BF">
      <w:pPr>
        <w:pStyle w:val="ListParagraph"/>
        <w:spacing w:line="480" w:lineRule="auto"/>
        <w:ind w:left="993" w:firstLine="447"/>
        <w:jc w:val="both"/>
        <w:rPr>
          <w:rFonts w:asciiTheme="majorBidi" w:hAnsiTheme="majorBidi" w:cstheme="majorBidi"/>
          <w:sz w:val="24"/>
          <w:szCs w:val="24"/>
        </w:rPr>
      </w:pPr>
      <w:r w:rsidRPr="00F0620A">
        <w:rPr>
          <w:rFonts w:asciiTheme="majorBidi" w:hAnsiTheme="majorBidi" w:cstheme="majorBidi"/>
          <w:sz w:val="24"/>
          <w:szCs w:val="24"/>
        </w:rPr>
        <w:t>Madrasah adalah di Indonesia mengacu kepada lembaga pendidikan yang memberikan pelajaran agama Islam tingkat rendah dan menengah.</w:t>
      </w:r>
      <w:r w:rsidRPr="009D19F1">
        <w:rPr>
          <w:rStyle w:val="FootnoteReference"/>
          <w:rFonts w:asciiTheme="majorBidi" w:hAnsiTheme="majorBidi" w:cstheme="majorBidi"/>
          <w:sz w:val="24"/>
          <w:szCs w:val="24"/>
        </w:rPr>
        <w:footnoteReference w:id="57"/>
      </w:r>
      <w:r w:rsidRPr="00F0620A">
        <w:rPr>
          <w:rFonts w:asciiTheme="majorBidi" w:hAnsiTheme="majorBidi" w:cstheme="majorBidi"/>
          <w:sz w:val="24"/>
          <w:szCs w:val="24"/>
        </w:rPr>
        <w:t xml:space="preserve"> Madrasah adalah suatu lembaga pendidikan yang memberikan pelajaran agama Islam tingkat rendah dan menengah. Indonesia, munculnya istilah madrasah tersebut adalah hasil tarik menarik antara pesantren sebagai </w:t>
      </w:r>
      <w:r w:rsidRPr="00F0620A">
        <w:rPr>
          <w:rFonts w:asciiTheme="majorBidi" w:hAnsiTheme="majorBidi" w:cstheme="majorBidi"/>
          <w:sz w:val="24"/>
          <w:szCs w:val="24"/>
        </w:rPr>
        <w:lastRenderedPageBreak/>
        <w:t>lembaga pendidikan asli (tradisional) yang sudah ada pada satu sisi, dengan pendidikan Barat (modern) di sisi lain.</w:t>
      </w:r>
      <w:r>
        <w:rPr>
          <w:rStyle w:val="FootnoteReference"/>
          <w:rFonts w:asciiTheme="majorBidi" w:hAnsiTheme="majorBidi" w:cstheme="majorBidi"/>
          <w:sz w:val="24"/>
          <w:szCs w:val="24"/>
        </w:rPr>
        <w:footnoteReference w:id="58"/>
      </w:r>
    </w:p>
    <w:p w:rsidR="00D8536B" w:rsidRDefault="00D8536B" w:rsidP="000042BF">
      <w:pPr>
        <w:pStyle w:val="ListParagraph"/>
        <w:spacing w:line="480" w:lineRule="auto"/>
        <w:ind w:left="993" w:firstLine="447"/>
        <w:jc w:val="both"/>
        <w:rPr>
          <w:rFonts w:asciiTheme="majorBidi" w:hAnsiTheme="majorBidi" w:cstheme="majorBidi"/>
          <w:sz w:val="24"/>
          <w:szCs w:val="24"/>
        </w:rPr>
      </w:pPr>
    </w:p>
    <w:p w:rsidR="00D60329" w:rsidRPr="00D60329" w:rsidRDefault="00D60329" w:rsidP="00D60329">
      <w:pPr>
        <w:pStyle w:val="ListParagraph"/>
        <w:numPr>
          <w:ilvl w:val="0"/>
          <w:numId w:val="40"/>
        </w:numPr>
        <w:spacing w:line="480" w:lineRule="auto"/>
        <w:ind w:left="709" w:hanging="283"/>
        <w:jc w:val="both"/>
        <w:rPr>
          <w:rFonts w:asciiTheme="majorBidi" w:hAnsiTheme="majorBidi" w:cstheme="majorBidi"/>
          <w:sz w:val="24"/>
          <w:szCs w:val="24"/>
          <w:lang w:val="id-ID"/>
        </w:rPr>
      </w:pPr>
      <w:r>
        <w:rPr>
          <w:rFonts w:asciiTheme="majorBidi" w:hAnsiTheme="majorBidi" w:cstheme="majorBidi"/>
          <w:b/>
          <w:bCs/>
          <w:sz w:val="24"/>
          <w:szCs w:val="24"/>
          <w:lang w:val="id-ID"/>
        </w:rPr>
        <w:t>Per</w:t>
      </w:r>
      <w:r w:rsidR="00B141CC">
        <w:rPr>
          <w:rFonts w:asciiTheme="majorBidi" w:hAnsiTheme="majorBidi" w:cstheme="majorBidi"/>
          <w:b/>
          <w:bCs/>
          <w:sz w:val="24"/>
          <w:szCs w:val="24"/>
          <w:lang w:val="id-ID"/>
        </w:rPr>
        <w:t>b</w:t>
      </w:r>
      <w:r>
        <w:rPr>
          <w:rFonts w:asciiTheme="majorBidi" w:hAnsiTheme="majorBidi" w:cstheme="majorBidi"/>
          <w:b/>
          <w:bCs/>
          <w:sz w:val="24"/>
          <w:szCs w:val="24"/>
          <w:lang w:val="id-ID"/>
        </w:rPr>
        <w:t>edaan Kepatuhan Tata Tertib dan Kedisiplinan Siswa</w:t>
      </w:r>
    </w:p>
    <w:p w:rsidR="00D60329" w:rsidRDefault="00D60329" w:rsidP="00D60329">
      <w:pPr>
        <w:pStyle w:val="ListParagraph"/>
        <w:spacing w:line="480" w:lineRule="auto"/>
        <w:ind w:firstLine="273"/>
        <w:jc w:val="both"/>
        <w:rPr>
          <w:rFonts w:asciiTheme="majorBidi" w:hAnsiTheme="majorBidi" w:cstheme="majorBidi"/>
          <w:sz w:val="24"/>
          <w:szCs w:val="24"/>
        </w:rPr>
      </w:pPr>
      <w:r w:rsidRPr="00CF0CBA">
        <w:rPr>
          <w:rFonts w:asciiTheme="majorBidi" w:hAnsiTheme="majorBidi" w:cstheme="majorBidi"/>
          <w:sz w:val="24"/>
          <w:szCs w:val="24"/>
        </w:rPr>
        <w:t>Adanya tata tertib sangat membutuhkan karena sedikit banyak akan menumbuhkan kedisiplinan ini harus dimulai dari pihak yang memberikan pengajaran. Dalam menanamkan disiplin pada anak harus konsisten, artinya apa yang diperintahkan oleh subjek disiplin kepada obyek disiplin (peserta didik) subyek juga harus menjalankannya</w:t>
      </w:r>
      <w:r w:rsidR="00745457">
        <w:rPr>
          <w:rFonts w:asciiTheme="majorBidi" w:hAnsiTheme="majorBidi" w:cstheme="majorBidi"/>
          <w:sz w:val="24"/>
          <w:szCs w:val="24"/>
          <w:lang w:val="id-ID"/>
        </w:rPr>
        <w:t>.</w:t>
      </w:r>
      <w:r w:rsidRPr="00CF0CBA">
        <w:rPr>
          <w:rFonts w:asciiTheme="majorBidi" w:hAnsiTheme="majorBidi" w:cstheme="majorBidi"/>
          <w:sz w:val="24"/>
          <w:szCs w:val="24"/>
        </w:rPr>
        <w:t xml:space="preserve"> J.A. Comunius dalam Soetopo dan Wasty Sumanto mengemukakan pentingnya tata tertib sekolah yaitu: “Suatu sekolah yang tidak mempunyai tata tertib ibarat kincir yang tidak berair”. Adanya tata tertib madrasah tentu dalam pelaksanannya harus seimbang antara guru dan peserta didik, karena kedua komponen tersebut termasuk objek yang patut dan pantas dikenai tata tertib. Menurut Arikunto, “Tata tertib menunjukkan pada patokan standar untuk aktfitas khusus”, misalnya tentang penggunaan pakaian seragam, penggunaan laboratorium, mengikuti upacara bendera, mengerjakan tugas rumah yang berfungsi menjaga kedisplinan siswa.</w:t>
      </w:r>
      <w:r w:rsidRPr="009D19F1">
        <w:rPr>
          <w:rStyle w:val="FootnoteReference"/>
          <w:rFonts w:asciiTheme="majorBidi" w:hAnsiTheme="majorBidi" w:cstheme="majorBidi"/>
          <w:sz w:val="24"/>
          <w:szCs w:val="24"/>
        </w:rPr>
        <w:footnoteReference w:id="59"/>
      </w:r>
    </w:p>
    <w:p w:rsidR="00A02029" w:rsidRDefault="00A02029" w:rsidP="00D60329">
      <w:pPr>
        <w:pStyle w:val="ListParagraph"/>
        <w:spacing w:line="480" w:lineRule="auto"/>
        <w:ind w:firstLine="273"/>
        <w:jc w:val="both"/>
        <w:rPr>
          <w:rFonts w:asciiTheme="majorBidi" w:hAnsiTheme="majorBidi" w:cstheme="majorBidi"/>
          <w:sz w:val="24"/>
          <w:szCs w:val="24"/>
        </w:rPr>
      </w:pPr>
    </w:p>
    <w:p w:rsidR="00B141CC" w:rsidRPr="00B141CC" w:rsidRDefault="00DB2780" w:rsidP="00B141CC">
      <w:pPr>
        <w:pStyle w:val="ListParagraph"/>
        <w:numPr>
          <w:ilvl w:val="0"/>
          <w:numId w:val="40"/>
        </w:numPr>
        <w:spacing w:line="480" w:lineRule="auto"/>
        <w:ind w:left="709" w:hanging="283"/>
        <w:jc w:val="both"/>
        <w:rPr>
          <w:rFonts w:asciiTheme="majorBidi" w:hAnsiTheme="majorBidi" w:cstheme="majorBidi"/>
          <w:sz w:val="24"/>
          <w:szCs w:val="24"/>
          <w:lang w:val="id-ID"/>
        </w:rPr>
      </w:pPr>
      <w:r>
        <w:rPr>
          <w:rFonts w:asciiTheme="majorBidi" w:hAnsiTheme="majorBidi" w:cstheme="majorBidi"/>
          <w:b/>
          <w:bCs/>
          <w:sz w:val="24"/>
          <w:szCs w:val="24"/>
          <w:lang w:val="id-ID"/>
        </w:rPr>
        <w:t>Pengaruh</w:t>
      </w:r>
      <w:r w:rsidR="00D60329">
        <w:rPr>
          <w:rFonts w:asciiTheme="majorBidi" w:hAnsiTheme="majorBidi" w:cstheme="majorBidi"/>
          <w:b/>
          <w:bCs/>
          <w:sz w:val="24"/>
          <w:szCs w:val="24"/>
          <w:lang w:val="id-ID"/>
        </w:rPr>
        <w:t xml:space="preserve"> Kegiatan Ekstrakurikuler Pramuka </w:t>
      </w:r>
      <w:r w:rsidR="00B141CC">
        <w:rPr>
          <w:rFonts w:asciiTheme="majorBidi" w:hAnsiTheme="majorBidi" w:cstheme="majorBidi"/>
          <w:b/>
          <w:bCs/>
          <w:sz w:val="24"/>
          <w:szCs w:val="24"/>
          <w:lang w:val="id-ID"/>
        </w:rPr>
        <w:t>terhadap</w:t>
      </w:r>
      <w:r w:rsidR="00D60329">
        <w:rPr>
          <w:rFonts w:asciiTheme="majorBidi" w:hAnsiTheme="majorBidi" w:cstheme="majorBidi"/>
          <w:b/>
          <w:bCs/>
          <w:sz w:val="24"/>
          <w:szCs w:val="24"/>
          <w:lang w:val="id-ID"/>
        </w:rPr>
        <w:t xml:space="preserve"> Kedisiplinan Siswa</w:t>
      </w:r>
    </w:p>
    <w:p w:rsidR="00D60329" w:rsidRPr="00B141CC" w:rsidRDefault="00B141CC" w:rsidP="00B141CC">
      <w:pPr>
        <w:pStyle w:val="ListParagraph"/>
        <w:spacing w:line="480" w:lineRule="auto"/>
        <w:ind w:firstLine="273"/>
        <w:jc w:val="both"/>
        <w:rPr>
          <w:rFonts w:asciiTheme="majorBidi" w:hAnsiTheme="majorBidi" w:cstheme="majorBidi"/>
          <w:sz w:val="24"/>
          <w:szCs w:val="24"/>
          <w:lang w:val="id-ID"/>
        </w:rPr>
      </w:pPr>
      <w:r w:rsidRPr="00B141CC">
        <w:rPr>
          <w:rFonts w:asciiTheme="majorBidi" w:hAnsiTheme="majorBidi" w:cstheme="majorBidi"/>
          <w:sz w:val="24"/>
          <w:szCs w:val="24"/>
          <w:lang w:val="id-ID"/>
        </w:rPr>
        <w:lastRenderedPageBreak/>
        <w:t>UU No. 12 Tahun 2010 Pasal 4 yang menjelaskan bahwa g</w:t>
      </w:r>
      <w:r w:rsidR="00D60329" w:rsidRPr="00B141CC">
        <w:rPr>
          <w:rFonts w:asciiTheme="majorBidi" w:hAnsiTheme="majorBidi" w:cstheme="majorBidi"/>
          <w:sz w:val="24"/>
          <w:szCs w:val="24"/>
          <w:lang w:val="id-ID"/>
        </w:rPr>
        <w:t>erakan pramuka bertujuan untuk membentuk setiappramuka agar memiliki kepribadian yang beriman,bertakwa, berakhlak mulia, berjiwa patriotik, taat hukum,</w:t>
      </w:r>
      <w:r w:rsidR="00745457">
        <w:rPr>
          <w:rFonts w:asciiTheme="majorBidi" w:hAnsiTheme="majorBidi" w:cstheme="majorBidi"/>
          <w:sz w:val="24"/>
          <w:szCs w:val="24"/>
          <w:lang w:val="id-ID"/>
        </w:rPr>
        <w:t xml:space="preserve"> </w:t>
      </w:r>
      <w:r w:rsidR="00D60329" w:rsidRPr="00B141CC">
        <w:rPr>
          <w:rFonts w:asciiTheme="majorBidi" w:hAnsiTheme="majorBidi" w:cstheme="majorBidi"/>
          <w:sz w:val="24"/>
          <w:szCs w:val="24"/>
          <w:lang w:val="id-ID"/>
        </w:rPr>
        <w:t>disiplin, menjunjung tinggi nilai-nilai luhur bangsa, dan</w:t>
      </w:r>
      <w:r w:rsidR="00745457">
        <w:rPr>
          <w:rFonts w:asciiTheme="majorBidi" w:hAnsiTheme="majorBidi" w:cstheme="majorBidi"/>
          <w:sz w:val="24"/>
          <w:szCs w:val="24"/>
          <w:lang w:val="id-ID"/>
        </w:rPr>
        <w:t xml:space="preserve"> </w:t>
      </w:r>
      <w:r w:rsidR="00D60329" w:rsidRPr="00B141CC">
        <w:rPr>
          <w:rFonts w:asciiTheme="majorBidi" w:hAnsiTheme="majorBidi" w:cstheme="majorBidi"/>
          <w:sz w:val="24"/>
          <w:szCs w:val="24"/>
          <w:lang w:val="id-ID"/>
        </w:rPr>
        <w:t>memiliki kecakapan hidup sebagai kader bangsa dalam</w:t>
      </w:r>
      <w:r w:rsidR="00745457">
        <w:rPr>
          <w:rFonts w:asciiTheme="majorBidi" w:hAnsiTheme="majorBidi" w:cstheme="majorBidi"/>
          <w:sz w:val="24"/>
          <w:szCs w:val="24"/>
          <w:lang w:val="id-ID"/>
        </w:rPr>
        <w:t xml:space="preserve"> </w:t>
      </w:r>
      <w:r w:rsidR="00D60329" w:rsidRPr="00B141CC">
        <w:rPr>
          <w:rFonts w:asciiTheme="majorBidi" w:hAnsiTheme="majorBidi" w:cstheme="majorBidi"/>
          <w:sz w:val="24"/>
          <w:szCs w:val="24"/>
          <w:lang w:val="id-ID"/>
        </w:rPr>
        <w:t>menjaga dan membangun Negara Kesatuan Republik</w:t>
      </w:r>
      <w:r w:rsidR="00745457">
        <w:rPr>
          <w:rFonts w:asciiTheme="majorBidi" w:hAnsiTheme="majorBidi" w:cstheme="majorBidi"/>
          <w:sz w:val="24"/>
          <w:szCs w:val="24"/>
          <w:lang w:val="id-ID"/>
        </w:rPr>
        <w:t xml:space="preserve"> </w:t>
      </w:r>
      <w:r w:rsidR="00D60329" w:rsidRPr="00B141CC">
        <w:rPr>
          <w:rFonts w:asciiTheme="majorBidi" w:hAnsiTheme="majorBidi" w:cstheme="majorBidi"/>
          <w:sz w:val="24"/>
          <w:szCs w:val="24"/>
          <w:lang w:val="id-ID"/>
        </w:rPr>
        <w:t>Indonesia, mengamalkan Pancasila, serta melestarikan</w:t>
      </w:r>
      <w:r w:rsidR="00745457">
        <w:rPr>
          <w:rFonts w:asciiTheme="majorBidi" w:hAnsiTheme="majorBidi" w:cstheme="majorBidi"/>
          <w:sz w:val="24"/>
          <w:szCs w:val="24"/>
          <w:lang w:val="id-ID"/>
        </w:rPr>
        <w:t xml:space="preserve"> </w:t>
      </w:r>
      <w:r w:rsidR="00D60329" w:rsidRPr="00B141CC">
        <w:rPr>
          <w:rFonts w:asciiTheme="majorBidi" w:hAnsiTheme="majorBidi" w:cstheme="majorBidi"/>
          <w:sz w:val="24"/>
          <w:szCs w:val="24"/>
          <w:lang w:val="id-ID"/>
        </w:rPr>
        <w:t>lingkungan hidup</w:t>
      </w:r>
      <w:r>
        <w:rPr>
          <w:rFonts w:asciiTheme="majorBidi" w:hAnsiTheme="majorBidi" w:cstheme="majorBidi"/>
          <w:sz w:val="24"/>
          <w:szCs w:val="24"/>
          <w:lang w:val="id-ID"/>
        </w:rPr>
        <w:t xml:space="preserve">. </w:t>
      </w:r>
      <w:r w:rsidRPr="00CF0CBA">
        <w:rPr>
          <w:rFonts w:asciiTheme="majorBidi" w:hAnsiTheme="majorBidi" w:cstheme="majorBidi"/>
          <w:sz w:val="24"/>
          <w:szCs w:val="24"/>
        </w:rPr>
        <w:t>Gerakan Pramuka sangat menjunjung tinggi nilai kedisiplinan. Hal ini ditegaskan dalam Dasa Dharma Pramuka pada poin yang ke 8, yakni Disiplin, berani dan setia. Arti dari pernyataan tersebut adalah bahwa seorang pramuka harus menepati waktu yang telah ditentukan, mendahulukan kewajiban terlebih dahulu dibanding haknya, berani mengambil keputusan, tidak pernah mengecewakan orang lain serta tidak pernah ragu dalam bertindak.</w:t>
      </w:r>
      <w:r w:rsidRPr="009D19F1">
        <w:rPr>
          <w:rStyle w:val="FootnoteReference"/>
          <w:rFonts w:asciiTheme="majorBidi" w:hAnsiTheme="majorBidi" w:cstheme="majorBidi"/>
          <w:sz w:val="24"/>
          <w:szCs w:val="24"/>
        </w:rPr>
        <w:footnoteReference w:id="60"/>
      </w:r>
    </w:p>
    <w:p w:rsidR="00B141CC" w:rsidRPr="00B141CC" w:rsidRDefault="00DB2780" w:rsidP="00B141CC">
      <w:pPr>
        <w:pStyle w:val="ListParagraph"/>
        <w:numPr>
          <w:ilvl w:val="0"/>
          <w:numId w:val="40"/>
        </w:numPr>
        <w:spacing w:line="480" w:lineRule="auto"/>
        <w:ind w:left="709" w:hanging="283"/>
        <w:jc w:val="both"/>
        <w:rPr>
          <w:rFonts w:asciiTheme="majorBidi" w:hAnsiTheme="majorBidi" w:cstheme="majorBidi"/>
          <w:sz w:val="24"/>
          <w:szCs w:val="24"/>
          <w:lang w:val="id-ID"/>
        </w:rPr>
      </w:pPr>
      <w:r>
        <w:rPr>
          <w:rFonts w:asciiTheme="majorBidi" w:hAnsiTheme="majorBidi" w:cstheme="majorBidi"/>
          <w:b/>
          <w:bCs/>
          <w:sz w:val="24"/>
          <w:szCs w:val="24"/>
          <w:lang w:val="id-ID"/>
        </w:rPr>
        <w:t>Pengaruh</w:t>
      </w:r>
      <w:r w:rsidR="00B141CC">
        <w:rPr>
          <w:rFonts w:asciiTheme="majorBidi" w:hAnsiTheme="majorBidi" w:cstheme="majorBidi"/>
          <w:b/>
          <w:bCs/>
          <w:sz w:val="24"/>
          <w:szCs w:val="24"/>
          <w:lang w:val="id-ID"/>
        </w:rPr>
        <w:t xml:space="preserve"> Kepatuhan Tata Tertib Madrasah terhadap Kedisiplinan Siswa</w:t>
      </w:r>
    </w:p>
    <w:p w:rsidR="00B141CC" w:rsidRDefault="00B141CC" w:rsidP="00A02029">
      <w:pPr>
        <w:pStyle w:val="ListParagraph"/>
        <w:spacing w:line="480" w:lineRule="auto"/>
        <w:ind w:firstLine="414"/>
        <w:jc w:val="both"/>
        <w:rPr>
          <w:rFonts w:asciiTheme="majorBidi" w:hAnsiTheme="majorBidi" w:cstheme="majorBidi"/>
          <w:color w:val="000000"/>
          <w:sz w:val="24"/>
          <w:szCs w:val="24"/>
          <w:lang w:val="id-ID"/>
        </w:rPr>
      </w:pPr>
      <w:r w:rsidRPr="00A02029">
        <w:rPr>
          <w:rFonts w:asciiTheme="majorBidi" w:hAnsiTheme="majorBidi" w:cstheme="majorBidi"/>
          <w:color w:val="000000"/>
          <w:sz w:val="24"/>
          <w:szCs w:val="24"/>
          <w:lang w:val="id-ID"/>
        </w:rPr>
        <w:t>Tata Tertib merapakan sebuah aturan yang ditata secara tersusun, dengan tujuan semua orang yang melaksanakan peraturan ini melakukannya sesuai dengan aturan-aturan yang telah dibuat.</w:t>
      </w:r>
      <w:r w:rsidR="00745457">
        <w:rPr>
          <w:rFonts w:asciiTheme="majorBidi" w:hAnsiTheme="majorBidi" w:cstheme="majorBidi"/>
          <w:color w:val="000000"/>
          <w:sz w:val="24"/>
          <w:szCs w:val="24"/>
          <w:lang w:val="id-ID"/>
        </w:rPr>
        <w:t xml:space="preserve"> </w:t>
      </w:r>
      <w:r w:rsidRPr="00A02029">
        <w:rPr>
          <w:rFonts w:asciiTheme="majorBidi" w:hAnsiTheme="majorBidi" w:cstheme="majorBidi"/>
          <w:color w:val="000000"/>
          <w:sz w:val="24"/>
          <w:szCs w:val="24"/>
          <w:lang w:val="id-ID"/>
        </w:rPr>
        <w:t xml:space="preserve">Apabila peraturan sekolah tanpa tata tertib, akan muncul perilaku yang tidak tertib, tidak teratur, tidak terkontrol, perilaku liar, yang pada gilirannya mengganggu kegiatan pembelajaran. Suasana kondusif yang dibutuhkan dalam pembelajaran </w:t>
      </w:r>
      <w:r w:rsidRPr="00A02029">
        <w:rPr>
          <w:rFonts w:asciiTheme="majorBidi" w:hAnsiTheme="majorBidi" w:cstheme="majorBidi"/>
          <w:color w:val="000000"/>
          <w:sz w:val="24"/>
          <w:szCs w:val="24"/>
          <w:lang w:val="id-ID"/>
        </w:rPr>
        <w:lastRenderedPageBreak/>
        <w:t>menjadi terganggu.Dalam hal ini, penerapan dan pelaksanaan peraturan sekolah, menolong para siswa agar dilatih dan dibiasakan hidup teratur, bertanggung jawab dan dewasa. Disiplin sekolah apabila dikembangkan dan diterapkan dengan baik, konsisten dan konsekuen akan berdampak positif bagi kehidupan dan perilaku siswa. Disiplin dapat menolong mereka belajar secara konkret dalam praktik hidup di sekolah tentang hal-hal positif yaitu melakukan hal-hal yang lurus dan benar, dan menjauhi hal-hal yang negatif. Dengan pemberlakuan disiplin, siswa belajar beradaptasi dengan lingkungan yang baik itu, sehingga muncul keseimbangan diri dalam hubungan dengan orang lain.</w:t>
      </w:r>
    </w:p>
    <w:p w:rsidR="00DB2780" w:rsidRPr="00DB2780" w:rsidRDefault="00DB2780" w:rsidP="00DB2780">
      <w:pPr>
        <w:pStyle w:val="ListParagraph"/>
        <w:numPr>
          <w:ilvl w:val="0"/>
          <w:numId w:val="40"/>
        </w:numPr>
        <w:spacing w:line="480" w:lineRule="auto"/>
        <w:ind w:left="709" w:hanging="283"/>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lang w:val="id-ID"/>
        </w:rPr>
        <w:t>Pengaruh Kegiatan Ekstrakurikuler Pramuka dan Kepatuhan Tata Tertib Madrasah terhadap Kedisiplinan Siswa</w:t>
      </w:r>
    </w:p>
    <w:p w:rsidR="00DB2780" w:rsidRDefault="00DB2780" w:rsidP="00CF208A">
      <w:pPr>
        <w:pStyle w:val="ListParagraph"/>
        <w:spacing w:line="480" w:lineRule="auto"/>
        <w:ind w:firstLine="41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Kegiatan ekstrakurikuler pramuka merupakan suatu proses yang dilakukan oleh manusia dalam interaksi aktif dengan lingkungan untuk menghasilkan suatu</w:t>
      </w:r>
      <w:r w:rsidR="006F1576">
        <w:rPr>
          <w:rFonts w:asciiTheme="majorBidi" w:hAnsiTheme="majorBidi" w:cstheme="majorBidi"/>
          <w:color w:val="000000"/>
          <w:sz w:val="24"/>
          <w:szCs w:val="24"/>
          <w:lang w:val="id-ID"/>
        </w:rPr>
        <w:t xml:space="preserve"> perubahan tingkah laku. Salah satu tujuan dari kegiatan ekstrakurkuler pramuka adalah untuk mendidik siswa agar disiplin. Pada proses kegiatan pramuka tingkat kedisiplinan siswa tentunya sangat beragam.</w:t>
      </w:r>
    </w:p>
    <w:p w:rsidR="00B141CC" w:rsidRPr="00B674B9" w:rsidRDefault="006F1576" w:rsidP="00B674B9">
      <w:pPr>
        <w:pStyle w:val="ListParagraph"/>
        <w:spacing w:line="480" w:lineRule="auto"/>
        <w:ind w:firstLine="414"/>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Rendah tingginya kedisiplinan siswa dipengaruhi oleh lingkungan yang kurang baik yang memberikan dampak rendahnya kepatuhan tata tertib di madrasah. Lingkungan yang kurang baik dang kurang keterlibatan siswa berpengaruh terhadap kedisiplinan siswa. Salah satu kegiatan yang dapat melibatkan</w:t>
      </w:r>
      <w:r w:rsidR="00CF208A">
        <w:rPr>
          <w:rFonts w:asciiTheme="majorBidi" w:hAnsiTheme="majorBidi" w:cstheme="majorBidi"/>
          <w:color w:val="000000"/>
          <w:sz w:val="24"/>
          <w:szCs w:val="24"/>
          <w:lang w:val="id-ID"/>
        </w:rPr>
        <w:t xml:space="preserve"> siswa secara aktif adalah kegiatan ektrakurikuler pramuka. </w:t>
      </w:r>
      <w:r w:rsidR="00CF208A">
        <w:rPr>
          <w:rFonts w:asciiTheme="majorBidi" w:hAnsiTheme="majorBidi" w:cstheme="majorBidi"/>
          <w:color w:val="000000"/>
          <w:sz w:val="24"/>
          <w:szCs w:val="24"/>
          <w:lang w:val="id-ID"/>
        </w:rPr>
        <w:lastRenderedPageBreak/>
        <w:t xml:space="preserve">Dengan mengikuti kegiatan ekstrakurikuler pramuka diharapkan akan tercipta suatu proses kegiatan yang menarik sehingga dapat menumbuhkan dan meningkatkan kedisiplinan siswa. </w:t>
      </w:r>
      <w:r w:rsidR="00B674B9" w:rsidRPr="00B674B9">
        <w:rPr>
          <w:rFonts w:asciiTheme="majorBidi" w:hAnsiTheme="majorBidi" w:cstheme="majorBidi"/>
          <w:sz w:val="24"/>
          <w:szCs w:val="24"/>
          <w:lang w:val="id-ID"/>
        </w:rPr>
        <w:t>Pengaruh kelompok  di madrasah dapat mempengaruhi kedisiplinan siswa dengan siswa mematuhi tata tertib madrasah maka siswa akan menjadi terbiasa dengan keadaan tertib yang di terapkan di madrasah sehingga dapat menumbuhkan kedisiplinan siswa.</w:t>
      </w:r>
      <w:r w:rsidR="004B5E4F">
        <w:rPr>
          <w:rStyle w:val="FootnoteReference"/>
          <w:rFonts w:asciiTheme="majorBidi" w:hAnsiTheme="majorBidi" w:cstheme="majorBidi"/>
          <w:sz w:val="24"/>
          <w:szCs w:val="24"/>
          <w:lang w:val="id-ID"/>
        </w:rPr>
        <w:footnoteReference w:id="61"/>
      </w:r>
    </w:p>
    <w:p w:rsidR="00650EFA" w:rsidRDefault="000042BF" w:rsidP="005715CE">
      <w:pPr>
        <w:pStyle w:val="ListParagraph"/>
        <w:numPr>
          <w:ilvl w:val="0"/>
          <w:numId w:val="110"/>
        </w:numPr>
        <w:spacing w:after="0" w:line="480" w:lineRule="auto"/>
        <w:ind w:left="426" w:hanging="426"/>
        <w:jc w:val="both"/>
        <w:rPr>
          <w:rFonts w:asciiTheme="majorBidi" w:hAnsiTheme="majorBidi" w:cstheme="majorBidi"/>
          <w:b/>
          <w:bCs/>
          <w:sz w:val="24"/>
          <w:szCs w:val="24"/>
        </w:rPr>
      </w:pPr>
      <w:r w:rsidRPr="004659C6">
        <w:rPr>
          <w:rFonts w:asciiTheme="majorBidi" w:hAnsiTheme="majorBidi" w:cstheme="majorBidi"/>
          <w:b/>
          <w:bCs/>
          <w:sz w:val="24"/>
          <w:szCs w:val="24"/>
        </w:rPr>
        <w:t>Kerangka Berpikir</w:t>
      </w:r>
    </w:p>
    <w:p w:rsidR="00650EFA" w:rsidRPr="009855F1" w:rsidRDefault="00650EFA" w:rsidP="00650EFA">
      <w:pPr>
        <w:pStyle w:val="ListParagraph"/>
        <w:spacing w:after="0" w:line="480" w:lineRule="auto"/>
        <w:ind w:left="426" w:firstLine="294"/>
        <w:jc w:val="both"/>
        <w:rPr>
          <w:rFonts w:asciiTheme="majorBidi" w:hAnsiTheme="majorBidi" w:cstheme="majorBidi"/>
          <w:b/>
          <w:bCs/>
          <w:sz w:val="24"/>
          <w:szCs w:val="24"/>
          <w:lang w:val="id-ID"/>
        </w:rPr>
      </w:pPr>
      <w:r w:rsidRPr="004659C6">
        <w:rPr>
          <w:rFonts w:asciiTheme="majorBidi" w:hAnsiTheme="majorBidi" w:cstheme="majorBidi"/>
          <w:sz w:val="24"/>
          <w:szCs w:val="24"/>
        </w:rPr>
        <w:t>Menurut Sugiyono, kerangka berpikir adalah model konseptual tentang bagaimana teori berhubungan dengan berbagai faktor yang telah diidenifikasi sebagai masalah yang penting.</w:t>
      </w:r>
      <w:r w:rsidRPr="009D19F1">
        <w:rPr>
          <w:rStyle w:val="FootnoteReference"/>
          <w:rFonts w:asciiTheme="majorBidi" w:hAnsiTheme="majorBidi" w:cstheme="majorBidi"/>
          <w:sz w:val="24"/>
          <w:szCs w:val="24"/>
        </w:rPr>
        <w:footnoteReference w:id="62"/>
      </w:r>
      <w:r w:rsidRPr="004659C6">
        <w:rPr>
          <w:rFonts w:asciiTheme="majorBidi" w:hAnsiTheme="majorBidi" w:cstheme="majorBidi"/>
          <w:sz w:val="24"/>
          <w:szCs w:val="24"/>
        </w:rPr>
        <w:t xml:space="preserve"> Berdasarkan landasan teori dan telaah pustaka di atas, maka kerangka berpikir</w:t>
      </w:r>
      <w:r w:rsidRPr="009855F1">
        <w:rPr>
          <w:rFonts w:asciiTheme="majorBidi" w:hAnsiTheme="majorBidi" w:cstheme="majorBidi"/>
          <w:sz w:val="24"/>
          <w:szCs w:val="24"/>
          <w:lang w:val="id-ID"/>
        </w:rPr>
        <w:t xml:space="preserve"> dalam penelitian ini adalah:</w:t>
      </w:r>
    </w:p>
    <w:p w:rsidR="00650EFA" w:rsidRPr="009855F1" w:rsidRDefault="00650EFA" w:rsidP="00650EFA">
      <w:pPr>
        <w:spacing w:line="480" w:lineRule="auto"/>
        <w:ind w:firstLine="720"/>
        <w:jc w:val="both"/>
        <w:rPr>
          <w:rFonts w:asciiTheme="majorBidi" w:hAnsiTheme="majorBidi" w:cstheme="majorBidi"/>
          <w:sz w:val="24"/>
          <w:szCs w:val="24"/>
          <w:lang w:val="id-ID"/>
        </w:rPr>
      </w:pPr>
      <w:r w:rsidRPr="009855F1">
        <w:rPr>
          <w:rFonts w:asciiTheme="majorBidi" w:hAnsiTheme="majorBidi" w:cstheme="majorBidi"/>
          <w:sz w:val="24"/>
          <w:szCs w:val="24"/>
          <w:lang w:val="id-ID"/>
        </w:rPr>
        <w:t>Variabel Dependen</w:t>
      </w:r>
      <w:r w:rsidRPr="009855F1">
        <w:rPr>
          <w:rFonts w:asciiTheme="majorBidi" w:hAnsiTheme="majorBidi" w:cstheme="majorBidi"/>
          <w:sz w:val="24"/>
          <w:szCs w:val="24"/>
          <w:lang w:val="id-ID"/>
        </w:rPr>
        <w:tab/>
        <w:t>(Y)</w:t>
      </w:r>
      <w:r w:rsidRPr="009855F1">
        <w:rPr>
          <w:rFonts w:asciiTheme="majorBidi" w:hAnsiTheme="majorBidi" w:cstheme="majorBidi"/>
          <w:sz w:val="24"/>
          <w:szCs w:val="24"/>
          <w:lang w:val="id-ID"/>
        </w:rPr>
        <w:tab/>
        <w:t>: Kedisiplinan</w:t>
      </w:r>
    </w:p>
    <w:p w:rsidR="00650EFA" w:rsidRPr="009855F1" w:rsidRDefault="00650EFA" w:rsidP="00650EFA">
      <w:pPr>
        <w:tabs>
          <w:tab w:val="left" w:pos="709"/>
          <w:tab w:val="left" w:pos="3544"/>
        </w:tabs>
        <w:spacing w:line="480" w:lineRule="auto"/>
        <w:jc w:val="both"/>
        <w:rPr>
          <w:rFonts w:asciiTheme="majorBidi" w:hAnsiTheme="majorBidi" w:cstheme="majorBidi"/>
          <w:i/>
          <w:iCs/>
          <w:sz w:val="24"/>
          <w:szCs w:val="24"/>
          <w:lang w:val="id-ID"/>
        </w:rPr>
      </w:pPr>
      <w:r w:rsidRPr="009855F1">
        <w:rPr>
          <w:rFonts w:asciiTheme="majorBidi" w:hAnsiTheme="majorBidi" w:cstheme="majorBidi"/>
          <w:sz w:val="24"/>
          <w:szCs w:val="24"/>
          <w:lang w:val="id-ID"/>
        </w:rPr>
        <w:tab/>
        <w:t>Variabel Independen  (X</w:t>
      </w:r>
      <w:r w:rsidRPr="009855F1">
        <w:rPr>
          <w:rFonts w:asciiTheme="majorBidi" w:hAnsiTheme="majorBidi" w:cstheme="majorBidi"/>
          <w:sz w:val="24"/>
          <w:szCs w:val="24"/>
          <w:vertAlign w:val="subscript"/>
          <w:lang w:val="id-ID"/>
        </w:rPr>
        <w:t>1</w:t>
      </w:r>
      <w:r w:rsidRPr="009855F1">
        <w:rPr>
          <w:rFonts w:asciiTheme="majorBidi" w:hAnsiTheme="majorBidi" w:cstheme="majorBidi"/>
          <w:sz w:val="24"/>
          <w:szCs w:val="24"/>
          <w:lang w:val="id-ID"/>
        </w:rPr>
        <w:t>)</w:t>
      </w:r>
      <w:r w:rsidRPr="009855F1">
        <w:rPr>
          <w:rFonts w:asciiTheme="majorBidi" w:hAnsiTheme="majorBidi" w:cstheme="majorBidi"/>
          <w:sz w:val="24"/>
          <w:szCs w:val="24"/>
          <w:lang w:val="id-ID"/>
        </w:rPr>
        <w:tab/>
        <w:t>: Kegiatan Ekstrakurikuler Pramuka</w:t>
      </w:r>
    </w:p>
    <w:p w:rsidR="00650EFA" w:rsidRPr="009855F1" w:rsidRDefault="00650EFA" w:rsidP="00650EFA">
      <w:pPr>
        <w:spacing w:line="480" w:lineRule="auto"/>
        <w:ind w:left="2160" w:firstLine="720"/>
        <w:jc w:val="both"/>
        <w:rPr>
          <w:rFonts w:asciiTheme="majorBidi" w:hAnsiTheme="majorBidi" w:cstheme="majorBidi"/>
          <w:sz w:val="24"/>
          <w:szCs w:val="24"/>
          <w:lang w:val="id-ID"/>
        </w:rPr>
      </w:pPr>
      <w:r w:rsidRPr="009855F1">
        <w:rPr>
          <w:rFonts w:asciiTheme="majorBidi" w:hAnsiTheme="majorBidi" w:cstheme="majorBidi"/>
          <w:sz w:val="24"/>
          <w:szCs w:val="24"/>
          <w:lang w:val="id-ID"/>
        </w:rPr>
        <w:t>(X</w:t>
      </w:r>
      <w:r w:rsidRPr="009855F1">
        <w:rPr>
          <w:rFonts w:asciiTheme="majorBidi" w:hAnsiTheme="majorBidi" w:cstheme="majorBidi"/>
          <w:sz w:val="24"/>
          <w:szCs w:val="24"/>
          <w:vertAlign w:val="subscript"/>
          <w:lang w:val="id-ID"/>
        </w:rPr>
        <w:t>2</w:t>
      </w:r>
      <w:r w:rsidRPr="009855F1">
        <w:rPr>
          <w:rFonts w:asciiTheme="majorBidi" w:hAnsiTheme="majorBidi" w:cstheme="majorBidi"/>
          <w:sz w:val="24"/>
          <w:szCs w:val="24"/>
          <w:lang w:val="id-ID"/>
        </w:rPr>
        <w:t>)</w:t>
      </w:r>
      <w:r w:rsidRPr="009855F1">
        <w:rPr>
          <w:rFonts w:asciiTheme="majorBidi" w:hAnsiTheme="majorBidi" w:cstheme="majorBidi"/>
          <w:sz w:val="24"/>
          <w:szCs w:val="24"/>
          <w:lang w:val="id-ID"/>
        </w:rPr>
        <w:tab/>
        <w:t>: Kepatuhan Tata Tertib</w:t>
      </w:r>
    </w:p>
    <w:p w:rsidR="00650EFA" w:rsidRPr="009855F1" w:rsidRDefault="00650EFA" w:rsidP="005715CE">
      <w:pPr>
        <w:pStyle w:val="ListParagraph"/>
        <w:numPr>
          <w:ilvl w:val="0"/>
          <w:numId w:val="109"/>
        </w:numPr>
        <w:spacing w:after="0" w:line="480" w:lineRule="auto"/>
        <w:ind w:left="851" w:hanging="425"/>
        <w:jc w:val="both"/>
        <w:rPr>
          <w:rFonts w:asciiTheme="majorBidi" w:hAnsiTheme="majorBidi" w:cstheme="majorBidi"/>
          <w:sz w:val="24"/>
          <w:szCs w:val="24"/>
          <w:lang w:val="id-ID"/>
        </w:rPr>
      </w:pPr>
      <w:r w:rsidRPr="009855F1">
        <w:rPr>
          <w:rFonts w:asciiTheme="majorBidi" w:hAnsiTheme="majorBidi" w:cstheme="majorBidi"/>
          <w:sz w:val="24"/>
          <w:szCs w:val="24"/>
          <w:lang w:val="id-ID"/>
        </w:rPr>
        <w:t>Jika Kegiatan Ekstrakurikuler Pramuka berjalan dengan baik, maka Kedisiplinan Tinggi.</w:t>
      </w:r>
    </w:p>
    <w:p w:rsidR="00650EFA" w:rsidRPr="009855F1" w:rsidRDefault="00650EFA" w:rsidP="005715CE">
      <w:pPr>
        <w:pStyle w:val="ListParagraph"/>
        <w:numPr>
          <w:ilvl w:val="0"/>
          <w:numId w:val="109"/>
        </w:numPr>
        <w:spacing w:after="0" w:line="480" w:lineRule="auto"/>
        <w:ind w:left="851" w:hanging="425"/>
        <w:jc w:val="both"/>
        <w:rPr>
          <w:rFonts w:asciiTheme="majorBidi" w:hAnsiTheme="majorBidi" w:cstheme="majorBidi"/>
          <w:sz w:val="24"/>
          <w:szCs w:val="24"/>
          <w:lang w:val="id-ID"/>
        </w:rPr>
      </w:pPr>
      <w:r w:rsidRPr="009855F1">
        <w:rPr>
          <w:rFonts w:asciiTheme="majorBidi" w:hAnsiTheme="majorBidi" w:cstheme="majorBidi"/>
          <w:sz w:val="24"/>
          <w:szCs w:val="24"/>
          <w:lang w:val="id-ID"/>
        </w:rPr>
        <w:t>Jika Kepatuhan Tata Tertib Tinggi, maka Kedisiplinan Tinggi.</w:t>
      </w:r>
    </w:p>
    <w:p w:rsidR="003D4561" w:rsidRDefault="00650EFA" w:rsidP="003D4561">
      <w:pPr>
        <w:pStyle w:val="ListParagraph"/>
        <w:numPr>
          <w:ilvl w:val="0"/>
          <w:numId w:val="109"/>
        </w:numPr>
        <w:spacing w:after="0" w:line="480" w:lineRule="auto"/>
        <w:ind w:left="851" w:hanging="425"/>
        <w:jc w:val="both"/>
        <w:rPr>
          <w:rFonts w:asciiTheme="majorBidi" w:hAnsiTheme="majorBidi" w:cstheme="majorBidi"/>
          <w:sz w:val="24"/>
          <w:szCs w:val="24"/>
          <w:lang w:val="id-ID"/>
        </w:rPr>
      </w:pPr>
      <w:r w:rsidRPr="009855F1">
        <w:rPr>
          <w:rFonts w:asciiTheme="majorBidi" w:hAnsiTheme="majorBidi" w:cstheme="majorBidi"/>
          <w:sz w:val="24"/>
          <w:szCs w:val="24"/>
          <w:lang w:val="id-ID"/>
        </w:rPr>
        <w:t>Jika Kegiatan Ekstrakurikuler Pramukadan Kepatuhan Tata Tertib baik, maka Kedisiplinan Tinggi.</w:t>
      </w:r>
    </w:p>
    <w:p w:rsidR="00205B3E" w:rsidRPr="003D4561" w:rsidRDefault="00205B3E" w:rsidP="00205B3E">
      <w:pPr>
        <w:pStyle w:val="ListParagraph"/>
        <w:spacing w:after="0" w:line="480" w:lineRule="auto"/>
        <w:ind w:left="851"/>
        <w:jc w:val="both"/>
        <w:rPr>
          <w:rFonts w:asciiTheme="majorBidi" w:hAnsiTheme="majorBidi" w:cstheme="majorBidi"/>
          <w:sz w:val="24"/>
          <w:szCs w:val="24"/>
          <w:lang w:val="id-ID"/>
        </w:rPr>
      </w:pPr>
    </w:p>
    <w:p w:rsidR="003D4561" w:rsidRDefault="000042BF" w:rsidP="003D4561">
      <w:pPr>
        <w:pStyle w:val="ListParagraph"/>
        <w:numPr>
          <w:ilvl w:val="0"/>
          <w:numId w:val="110"/>
        </w:numPr>
        <w:spacing w:after="0" w:line="480" w:lineRule="auto"/>
        <w:ind w:left="426" w:hanging="426"/>
        <w:jc w:val="both"/>
        <w:rPr>
          <w:rFonts w:asciiTheme="majorBidi" w:hAnsiTheme="majorBidi" w:cstheme="majorBidi"/>
          <w:b/>
          <w:bCs/>
          <w:sz w:val="24"/>
          <w:szCs w:val="24"/>
          <w:lang w:val="id-ID"/>
        </w:rPr>
      </w:pPr>
      <w:r w:rsidRPr="009855F1">
        <w:rPr>
          <w:rFonts w:asciiTheme="majorBidi" w:hAnsiTheme="majorBidi" w:cstheme="majorBidi"/>
          <w:b/>
          <w:bCs/>
          <w:sz w:val="24"/>
          <w:szCs w:val="24"/>
          <w:lang w:val="id-ID"/>
        </w:rPr>
        <w:lastRenderedPageBreak/>
        <w:t>Pengajuan Hipotesis</w:t>
      </w:r>
    </w:p>
    <w:p w:rsidR="00650EFA" w:rsidRPr="003D4561" w:rsidRDefault="00650EFA" w:rsidP="003D4561">
      <w:pPr>
        <w:pStyle w:val="ListParagraph"/>
        <w:spacing w:after="0" w:line="480" w:lineRule="auto"/>
        <w:ind w:left="426"/>
        <w:jc w:val="both"/>
        <w:rPr>
          <w:rFonts w:asciiTheme="majorBidi" w:hAnsiTheme="majorBidi" w:cstheme="majorBidi"/>
          <w:b/>
          <w:bCs/>
          <w:sz w:val="24"/>
          <w:szCs w:val="24"/>
          <w:lang w:val="id-ID"/>
        </w:rPr>
      </w:pPr>
      <w:r w:rsidRPr="003D4561">
        <w:rPr>
          <w:rFonts w:asciiTheme="majorBidi" w:hAnsiTheme="majorBidi" w:cstheme="majorBidi"/>
          <w:color w:val="231F20"/>
          <w:sz w:val="24"/>
          <w:szCs w:val="24"/>
          <w:lang w:val="id-ID"/>
        </w:rPr>
        <w:t>Hipotesis merupakan jawaban sementara terhadap rumusan masalah penelitian, di mana rumusan masalah penelitian telah dinyatakan dalam bentuk kalimat pertanyaan.</w:t>
      </w:r>
      <w:r w:rsidRPr="009D19F1">
        <w:rPr>
          <w:rStyle w:val="FootnoteReference"/>
          <w:rFonts w:asciiTheme="majorBidi" w:hAnsiTheme="majorBidi" w:cstheme="majorBidi"/>
          <w:color w:val="231F20"/>
          <w:sz w:val="24"/>
          <w:szCs w:val="24"/>
        </w:rPr>
        <w:footnoteReference w:id="63"/>
      </w:r>
      <w:r w:rsidRPr="003D4561">
        <w:rPr>
          <w:rFonts w:asciiTheme="majorBidi" w:hAnsiTheme="majorBidi" w:cstheme="majorBidi"/>
          <w:color w:val="231F20"/>
          <w:sz w:val="24"/>
          <w:szCs w:val="24"/>
          <w:lang w:val="id-ID"/>
        </w:rPr>
        <w:t xml:space="preserve"> Hipotesis statistika dalam penelitian ini adalah:</w:t>
      </w:r>
    </w:p>
    <w:p w:rsidR="00650EFA" w:rsidRPr="009855F1" w:rsidRDefault="00650EFA" w:rsidP="00F97742">
      <w:pPr>
        <w:pStyle w:val="ListParagraph"/>
        <w:numPr>
          <w:ilvl w:val="0"/>
          <w:numId w:val="12"/>
        </w:numPr>
        <w:spacing w:after="0" w:line="480" w:lineRule="auto"/>
        <w:ind w:left="709" w:hanging="283"/>
        <w:jc w:val="both"/>
        <w:rPr>
          <w:rFonts w:asciiTheme="majorBidi" w:hAnsiTheme="majorBidi" w:cstheme="majorBidi"/>
          <w:color w:val="231F20"/>
          <w:sz w:val="24"/>
          <w:szCs w:val="24"/>
          <w:lang w:val="id-ID"/>
        </w:rPr>
      </w:pPr>
      <w:r w:rsidRPr="009855F1">
        <w:rPr>
          <w:rFonts w:asciiTheme="majorBidi" w:hAnsiTheme="majorBidi" w:cstheme="majorBidi"/>
          <w:b/>
          <w:bCs/>
          <w:sz w:val="24"/>
          <w:szCs w:val="24"/>
          <w:lang w:val="id-ID"/>
        </w:rPr>
        <w:t>H</w:t>
      </w:r>
      <w:r w:rsidRPr="009855F1">
        <w:rPr>
          <w:rFonts w:asciiTheme="majorBidi" w:hAnsiTheme="majorBidi" w:cstheme="majorBidi"/>
          <w:b/>
          <w:bCs/>
          <w:sz w:val="24"/>
          <w:szCs w:val="24"/>
          <w:vertAlign w:val="subscript"/>
          <w:lang w:val="id-ID"/>
        </w:rPr>
        <w:t>0</w:t>
      </w:r>
      <w:r w:rsidR="004B5E4F">
        <w:rPr>
          <w:rFonts w:asciiTheme="majorBidi" w:hAnsiTheme="majorBidi" w:cstheme="majorBidi"/>
          <w:b/>
          <w:bCs/>
          <w:sz w:val="24"/>
          <w:szCs w:val="24"/>
          <w:vertAlign w:val="subscript"/>
          <w:lang w:val="id-ID"/>
        </w:rPr>
        <w:t xml:space="preserve"> </w:t>
      </w:r>
      <w:r w:rsidRPr="009855F1">
        <w:rPr>
          <w:rFonts w:asciiTheme="majorBidi" w:hAnsiTheme="majorBidi" w:cstheme="majorBidi"/>
          <w:sz w:val="24"/>
          <w:szCs w:val="24"/>
          <w:lang w:val="id-ID"/>
        </w:rPr>
        <w:t>:</w:t>
      </w:r>
      <w:r w:rsidR="004B5E4F">
        <w:rPr>
          <w:rFonts w:asciiTheme="majorBidi" w:hAnsiTheme="majorBidi" w:cstheme="majorBidi"/>
          <w:sz w:val="24"/>
          <w:szCs w:val="24"/>
          <w:lang w:val="id-ID"/>
        </w:rPr>
        <w:t xml:space="preserve"> </w:t>
      </w:r>
      <w:r w:rsidRPr="009855F1">
        <w:rPr>
          <w:rFonts w:asciiTheme="majorBidi" w:hAnsiTheme="majorBidi" w:cstheme="majorBidi"/>
          <w:sz w:val="24"/>
          <w:szCs w:val="24"/>
          <w:lang w:val="id-ID"/>
        </w:rPr>
        <w:t>kegiatan ekstrakurikuler pramuka tidak berpengaruh</w:t>
      </w:r>
      <w:r w:rsidR="004B5E4F">
        <w:rPr>
          <w:rFonts w:asciiTheme="majorBidi" w:hAnsiTheme="majorBidi" w:cstheme="majorBidi"/>
          <w:sz w:val="24"/>
          <w:szCs w:val="24"/>
          <w:lang w:val="id-ID"/>
        </w:rPr>
        <w:t xml:space="preserve"> </w:t>
      </w:r>
      <w:r w:rsidRPr="009855F1">
        <w:rPr>
          <w:rFonts w:asciiTheme="majorBidi" w:hAnsiTheme="majorBidi" w:cstheme="majorBidi"/>
          <w:sz w:val="24"/>
          <w:szCs w:val="24"/>
          <w:lang w:val="id-ID"/>
        </w:rPr>
        <w:t>terhadap kedisiplinan siswa di kelas VIII di MTs Al-Islam Joresan Mlarak Ponorogo.</w:t>
      </w:r>
    </w:p>
    <w:p w:rsidR="00650EFA" w:rsidRPr="009855F1" w:rsidRDefault="00650EFA" w:rsidP="00650EFA">
      <w:pPr>
        <w:pStyle w:val="ListParagraph"/>
        <w:spacing w:after="0" w:line="480" w:lineRule="auto"/>
        <w:ind w:left="709"/>
        <w:jc w:val="both"/>
        <w:rPr>
          <w:rFonts w:asciiTheme="majorBidi" w:hAnsiTheme="majorBidi" w:cstheme="majorBidi"/>
          <w:color w:val="231F20"/>
          <w:sz w:val="24"/>
          <w:szCs w:val="24"/>
          <w:lang w:val="id-ID"/>
        </w:rPr>
      </w:pPr>
      <w:r w:rsidRPr="009855F1">
        <w:rPr>
          <w:rFonts w:asciiTheme="majorBidi" w:hAnsiTheme="majorBidi" w:cstheme="majorBidi"/>
          <w:b/>
          <w:bCs/>
          <w:sz w:val="24"/>
          <w:szCs w:val="24"/>
          <w:lang w:val="id-ID"/>
        </w:rPr>
        <w:t>H</w:t>
      </w:r>
      <w:r w:rsidRPr="009855F1">
        <w:rPr>
          <w:rFonts w:asciiTheme="majorBidi" w:hAnsiTheme="majorBidi" w:cstheme="majorBidi"/>
          <w:b/>
          <w:bCs/>
          <w:sz w:val="24"/>
          <w:szCs w:val="24"/>
          <w:vertAlign w:val="subscript"/>
          <w:lang w:val="id-ID"/>
        </w:rPr>
        <w:t>1</w:t>
      </w:r>
      <w:r w:rsidRPr="009855F1">
        <w:rPr>
          <w:rFonts w:asciiTheme="majorBidi" w:hAnsiTheme="majorBidi" w:cstheme="majorBidi"/>
          <w:sz w:val="24"/>
          <w:szCs w:val="24"/>
          <w:lang w:val="id-ID"/>
        </w:rPr>
        <w:t xml:space="preserve"> : kegiatan ekstrakurikuler pramuka berpengaruh</w:t>
      </w:r>
      <w:r w:rsidR="004B5E4F">
        <w:rPr>
          <w:rFonts w:asciiTheme="majorBidi" w:hAnsiTheme="majorBidi" w:cstheme="majorBidi"/>
          <w:sz w:val="24"/>
          <w:szCs w:val="24"/>
          <w:lang w:val="id-ID"/>
        </w:rPr>
        <w:t xml:space="preserve"> </w:t>
      </w:r>
      <w:r w:rsidRPr="009855F1">
        <w:rPr>
          <w:rFonts w:asciiTheme="majorBidi" w:hAnsiTheme="majorBidi" w:cstheme="majorBidi"/>
          <w:sz w:val="24"/>
          <w:szCs w:val="24"/>
          <w:lang w:val="id-ID"/>
        </w:rPr>
        <w:t>terhadap kedisiplinan siswa di kelas VIII di MTs Al-Islam Joresan Mlarak Ponorogo.</w:t>
      </w:r>
    </w:p>
    <w:p w:rsidR="00650EFA" w:rsidRPr="009855F1" w:rsidRDefault="00650EFA" w:rsidP="00F97742">
      <w:pPr>
        <w:pStyle w:val="ListParagraph"/>
        <w:numPr>
          <w:ilvl w:val="0"/>
          <w:numId w:val="12"/>
        </w:numPr>
        <w:spacing w:after="0" w:line="480" w:lineRule="auto"/>
        <w:ind w:left="709" w:hanging="283"/>
        <w:jc w:val="both"/>
        <w:rPr>
          <w:rFonts w:asciiTheme="majorBidi" w:hAnsiTheme="majorBidi" w:cstheme="majorBidi"/>
          <w:color w:val="231F20"/>
          <w:sz w:val="24"/>
          <w:szCs w:val="24"/>
          <w:lang w:val="id-ID"/>
        </w:rPr>
      </w:pPr>
      <w:r w:rsidRPr="009855F1">
        <w:rPr>
          <w:rFonts w:asciiTheme="majorBidi" w:hAnsiTheme="majorBidi" w:cstheme="majorBidi"/>
          <w:b/>
          <w:bCs/>
          <w:sz w:val="24"/>
          <w:szCs w:val="24"/>
          <w:lang w:val="id-ID"/>
        </w:rPr>
        <w:t>H</w:t>
      </w:r>
      <w:r w:rsidRPr="009855F1">
        <w:rPr>
          <w:rFonts w:asciiTheme="majorBidi" w:hAnsiTheme="majorBidi" w:cstheme="majorBidi"/>
          <w:b/>
          <w:bCs/>
          <w:sz w:val="24"/>
          <w:szCs w:val="24"/>
          <w:vertAlign w:val="subscript"/>
          <w:lang w:val="id-ID"/>
        </w:rPr>
        <w:t>0</w:t>
      </w:r>
      <w:r w:rsidRPr="009855F1">
        <w:rPr>
          <w:rFonts w:asciiTheme="majorBidi" w:hAnsiTheme="majorBidi" w:cstheme="majorBidi"/>
          <w:sz w:val="24"/>
          <w:szCs w:val="24"/>
          <w:lang w:val="id-ID"/>
        </w:rPr>
        <w:t xml:space="preserve"> : kepatuhan tata tertib madrasah tidak berpengaruh terhadap kedisiplinan siswa di kelas VIII di MTs Al-Islam Joresan Mlarak Ponorogo.</w:t>
      </w:r>
    </w:p>
    <w:p w:rsidR="00650EFA" w:rsidRPr="009855F1" w:rsidRDefault="00650EFA" w:rsidP="00650EFA">
      <w:pPr>
        <w:pStyle w:val="ListParagraph"/>
        <w:spacing w:after="0" w:line="480" w:lineRule="auto"/>
        <w:ind w:left="709"/>
        <w:jc w:val="both"/>
        <w:rPr>
          <w:rFonts w:asciiTheme="majorBidi" w:hAnsiTheme="majorBidi" w:cstheme="majorBidi"/>
          <w:color w:val="231F20"/>
          <w:sz w:val="24"/>
          <w:szCs w:val="24"/>
          <w:lang w:val="id-ID"/>
        </w:rPr>
      </w:pPr>
      <w:r w:rsidRPr="009855F1">
        <w:rPr>
          <w:rFonts w:asciiTheme="majorBidi" w:hAnsiTheme="majorBidi" w:cstheme="majorBidi"/>
          <w:b/>
          <w:bCs/>
          <w:sz w:val="24"/>
          <w:szCs w:val="24"/>
          <w:lang w:val="id-ID"/>
        </w:rPr>
        <w:t>H</w:t>
      </w:r>
      <w:r w:rsidRPr="009855F1">
        <w:rPr>
          <w:rFonts w:asciiTheme="majorBidi" w:hAnsiTheme="majorBidi" w:cstheme="majorBidi"/>
          <w:b/>
          <w:bCs/>
          <w:sz w:val="24"/>
          <w:szCs w:val="24"/>
          <w:vertAlign w:val="subscript"/>
          <w:lang w:val="id-ID"/>
        </w:rPr>
        <w:t>1</w:t>
      </w:r>
      <w:r w:rsidRPr="009855F1">
        <w:rPr>
          <w:rFonts w:asciiTheme="majorBidi" w:hAnsiTheme="majorBidi" w:cstheme="majorBidi"/>
          <w:sz w:val="24"/>
          <w:szCs w:val="24"/>
          <w:lang w:val="id-ID"/>
        </w:rPr>
        <w:t xml:space="preserve"> : kepatuhan tata tertib madrasah berpengaruh terhadap kedisiplinan siswa di kelas VIII di MTs Al-Islam Joresan Mlarak Ponorogo.</w:t>
      </w:r>
    </w:p>
    <w:p w:rsidR="00650EFA" w:rsidRPr="009855F1" w:rsidRDefault="00650EFA" w:rsidP="00F97742">
      <w:pPr>
        <w:pStyle w:val="ListParagraph"/>
        <w:numPr>
          <w:ilvl w:val="0"/>
          <w:numId w:val="12"/>
        </w:numPr>
        <w:spacing w:after="0" w:line="480" w:lineRule="auto"/>
        <w:ind w:left="709" w:hanging="283"/>
        <w:jc w:val="both"/>
        <w:rPr>
          <w:rFonts w:asciiTheme="majorBidi" w:hAnsiTheme="majorBidi" w:cstheme="majorBidi"/>
          <w:color w:val="231F20"/>
          <w:sz w:val="24"/>
          <w:szCs w:val="24"/>
          <w:lang w:val="id-ID"/>
        </w:rPr>
      </w:pPr>
      <w:r w:rsidRPr="009855F1">
        <w:rPr>
          <w:rFonts w:asciiTheme="majorBidi" w:hAnsiTheme="majorBidi" w:cstheme="majorBidi"/>
          <w:b/>
          <w:bCs/>
          <w:sz w:val="24"/>
          <w:szCs w:val="24"/>
          <w:lang w:val="id-ID"/>
        </w:rPr>
        <w:t>H</w:t>
      </w:r>
      <w:r w:rsidRPr="009855F1">
        <w:rPr>
          <w:rFonts w:asciiTheme="majorBidi" w:hAnsiTheme="majorBidi" w:cstheme="majorBidi"/>
          <w:b/>
          <w:bCs/>
          <w:sz w:val="24"/>
          <w:szCs w:val="24"/>
          <w:vertAlign w:val="subscript"/>
          <w:lang w:val="id-ID"/>
        </w:rPr>
        <w:t>0</w:t>
      </w:r>
      <w:r w:rsidRPr="009855F1">
        <w:rPr>
          <w:rFonts w:asciiTheme="majorBidi" w:hAnsiTheme="majorBidi" w:cstheme="majorBidi"/>
          <w:sz w:val="24"/>
          <w:szCs w:val="24"/>
          <w:lang w:val="id-ID"/>
        </w:rPr>
        <w:t xml:space="preserve"> : kegiatan ekstrakurikuler pramuka</w:t>
      </w:r>
      <w:r w:rsidR="004B5E4F">
        <w:rPr>
          <w:rFonts w:asciiTheme="majorBidi" w:hAnsiTheme="majorBidi" w:cstheme="majorBidi"/>
          <w:sz w:val="24"/>
          <w:szCs w:val="24"/>
          <w:lang w:val="id-ID"/>
        </w:rPr>
        <w:t xml:space="preserve"> </w:t>
      </w:r>
      <w:r w:rsidRPr="009855F1">
        <w:rPr>
          <w:rFonts w:asciiTheme="majorBidi" w:hAnsiTheme="majorBidi" w:cstheme="majorBidi"/>
          <w:sz w:val="24"/>
          <w:szCs w:val="24"/>
          <w:lang w:val="id-ID"/>
        </w:rPr>
        <w:t>dan kepatuhan tata tertib madrasah tidak berpengaruh terhadap kedisiplinan siswa Kelas VIII di MTs Al-Islam Joresan Mlarak Ponorogo.</w:t>
      </w:r>
    </w:p>
    <w:p w:rsidR="00541821" w:rsidRDefault="00650EFA" w:rsidP="00750AF8">
      <w:pPr>
        <w:pStyle w:val="ListParagraph"/>
        <w:spacing w:after="0" w:line="480" w:lineRule="auto"/>
        <w:ind w:left="709"/>
        <w:jc w:val="both"/>
        <w:rPr>
          <w:rFonts w:asciiTheme="majorBidi" w:hAnsiTheme="majorBidi" w:cstheme="majorBidi"/>
          <w:sz w:val="24"/>
          <w:szCs w:val="24"/>
        </w:rPr>
      </w:pPr>
      <w:r w:rsidRPr="009855F1">
        <w:rPr>
          <w:rFonts w:asciiTheme="majorBidi" w:hAnsiTheme="majorBidi" w:cstheme="majorBidi"/>
          <w:b/>
          <w:bCs/>
          <w:sz w:val="24"/>
          <w:szCs w:val="24"/>
          <w:lang w:val="id-ID"/>
        </w:rPr>
        <w:t>H</w:t>
      </w:r>
      <w:r w:rsidRPr="009855F1">
        <w:rPr>
          <w:rFonts w:asciiTheme="majorBidi" w:hAnsiTheme="majorBidi" w:cstheme="majorBidi"/>
          <w:b/>
          <w:bCs/>
          <w:sz w:val="24"/>
          <w:szCs w:val="24"/>
          <w:vertAlign w:val="subscript"/>
          <w:lang w:val="id-ID"/>
        </w:rPr>
        <w:t>1</w:t>
      </w:r>
      <w:r w:rsidRPr="009855F1">
        <w:rPr>
          <w:rFonts w:asciiTheme="majorBidi" w:hAnsiTheme="majorBidi" w:cstheme="majorBidi"/>
          <w:sz w:val="24"/>
          <w:szCs w:val="24"/>
          <w:lang w:val="id-ID"/>
        </w:rPr>
        <w:t xml:space="preserve"> : kegiatan ekstrakurikuler pramuka</w:t>
      </w:r>
      <w:r w:rsidR="004B5E4F">
        <w:rPr>
          <w:rFonts w:asciiTheme="majorBidi" w:hAnsiTheme="majorBidi" w:cstheme="majorBidi"/>
          <w:sz w:val="24"/>
          <w:szCs w:val="24"/>
          <w:lang w:val="id-ID"/>
        </w:rPr>
        <w:t xml:space="preserve"> </w:t>
      </w:r>
      <w:r w:rsidRPr="009855F1">
        <w:rPr>
          <w:rFonts w:asciiTheme="majorBidi" w:hAnsiTheme="majorBidi" w:cstheme="majorBidi"/>
          <w:sz w:val="24"/>
          <w:szCs w:val="24"/>
          <w:lang w:val="id-ID"/>
        </w:rPr>
        <w:t xml:space="preserve">dan kepatuhan tata tertib madrasah berpengaruh terhadap </w:t>
      </w:r>
      <w:r w:rsidRPr="009D19F1">
        <w:rPr>
          <w:rFonts w:asciiTheme="majorBidi" w:hAnsiTheme="majorBidi" w:cstheme="majorBidi"/>
          <w:sz w:val="24"/>
          <w:szCs w:val="24"/>
        </w:rPr>
        <w:t>kedisiplinan siswa Kelas VIII di MTs Al-Islam Joresan Mlarak Ponorogo.</w:t>
      </w:r>
    </w:p>
    <w:p w:rsidR="00750AF8" w:rsidRPr="00750AF8" w:rsidRDefault="00750AF8" w:rsidP="00750AF8">
      <w:pPr>
        <w:pStyle w:val="ListParagraph"/>
        <w:spacing w:after="0" w:line="480" w:lineRule="auto"/>
        <w:ind w:left="709"/>
        <w:jc w:val="both"/>
        <w:rPr>
          <w:rFonts w:asciiTheme="majorBidi" w:hAnsiTheme="majorBidi" w:cstheme="majorBidi"/>
          <w:color w:val="231F20"/>
          <w:sz w:val="24"/>
          <w:szCs w:val="24"/>
        </w:rPr>
      </w:pPr>
    </w:p>
    <w:p w:rsidR="002E5FB8" w:rsidRDefault="002E5FB8">
      <w:pPr>
        <w:rPr>
          <w:rFonts w:asciiTheme="majorBidi" w:hAnsiTheme="majorBidi" w:cstheme="majorBidi"/>
          <w:b/>
          <w:bCs/>
          <w:sz w:val="24"/>
          <w:szCs w:val="24"/>
        </w:rPr>
      </w:pPr>
      <w:r>
        <w:rPr>
          <w:rFonts w:asciiTheme="majorBidi" w:hAnsiTheme="majorBidi" w:cstheme="majorBidi"/>
          <w:b/>
          <w:bCs/>
          <w:sz w:val="24"/>
          <w:szCs w:val="24"/>
        </w:rPr>
        <w:br w:type="page"/>
      </w:r>
    </w:p>
    <w:p w:rsidR="007C3E90" w:rsidRDefault="007C3E90" w:rsidP="00156A84">
      <w:pPr>
        <w:spacing w:line="480" w:lineRule="auto"/>
        <w:jc w:val="center"/>
        <w:rPr>
          <w:rFonts w:asciiTheme="majorBidi" w:hAnsiTheme="majorBidi" w:cstheme="majorBidi"/>
          <w:b/>
          <w:bCs/>
          <w:sz w:val="24"/>
          <w:szCs w:val="24"/>
        </w:rPr>
        <w:sectPr w:rsidR="007C3E90" w:rsidSect="007A3488">
          <w:pgSz w:w="11907" w:h="16839" w:code="9"/>
          <w:pgMar w:top="2268" w:right="1701" w:bottom="1701" w:left="2268" w:header="720" w:footer="720" w:gutter="0"/>
          <w:pgNumType w:start="12"/>
          <w:cols w:space="720"/>
          <w:titlePg/>
          <w:docGrid w:linePitch="360"/>
        </w:sectPr>
      </w:pPr>
    </w:p>
    <w:p w:rsidR="00E9034A" w:rsidRPr="00F65F31" w:rsidRDefault="00E9034A" w:rsidP="00156A84">
      <w:pPr>
        <w:spacing w:line="480" w:lineRule="auto"/>
        <w:jc w:val="center"/>
        <w:rPr>
          <w:rFonts w:asciiTheme="majorBidi" w:hAnsiTheme="majorBidi" w:cstheme="majorBidi"/>
          <w:b/>
          <w:bCs/>
          <w:sz w:val="24"/>
          <w:szCs w:val="24"/>
        </w:rPr>
      </w:pPr>
      <w:r w:rsidRPr="00F65F31">
        <w:rPr>
          <w:rFonts w:asciiTheme="majorBidi" w:hAnsiTheme="majorBidi" w:cstheme="majorBidi"/>
          <w:b/>
          <w:bCs/>
          <w:sz w:val="24"/>
          <w:szCs w:val="24"/>
        </w:rPr>
        <w:lastRenderedPageBreak/>
        <w:t>BAB III</w:t>
      </w:r>
    </w:p>
    <w:p w:rsidR="00E9034A" w:rsidRPr="00F65F31" w:rsidRDefault="00E9034A" w:rsidP="00E9034A">
      <w:pPr>
        <w:spacing w:line="480" w:lineRule="auto"/>
        <w:jc w:val="center"/>
        <w:rPr>
          <w:rFonts w:asciiTheme="majorBidi" w:hAnsiTheme="majorBidi" w:cstheme="majorBidi"/>
          <w:b/>
          <w:bCs/>
          <w:sz w:val="24"/>
          <w:szCs w:val="24"/>
        </w:rPr>
      </w:pPr>
      <w:r w:rsidRPr="00F65F31">
        <w:rPr>
          <w:rFonts w:asciiTheme="majorBidi" w:hAnsiTheme="majorBidi" w:cstheme="majorBidi"/>
          <w:b/>
          <w:bCs/>
          <w:sz w:val="24"/>
          <w:szCs w:val="24"/>
        </w:rPr>
        <w:t>METODE PENELITIAN</w:t>
      </w:r>
    </w:p>
    <w:p w:rsidR="00DC0F15" w:rsidRDefault="00E9034A" w:rsidP="00DC0F15">
      <w:pPr>
        <w:pStyle w:val="ListParagraph"/>
        <w:numPr>
          <w:ilvl w:val="0"/>
          <w:numId w:val="1"/>
        </w:numPr>
        <w:spacing w:line="480" w:lineRule="auto"/>
        <w:ind w:left="426" w:hanging="426"/>
        <w:rPr>
          <w:rFonts w:asciiTheme="majorBidi" w:hAnsiTheme="majorBidi" w:cstheme="majorBidi"/>
          <w:b/>
          <w:bCs/>
          <w:sz w:val="24"/>
          <w:szCs w:val="24"/>
        </w:rPr>
      </w:pPr>
      <w:r w:rsidRPr="00F65F31">
        <w:rPr>
          <w:rFonts w:asciiTheme="majorBidi" w:hAnsiTheme="majorBidi" w:cstheme="majorBidi"/>
          <w:b/>
          <w:bCs/>
          <w:sz w:val="24"/>
          <w:szCs w:val="24"/>
        </w:rPr>
        <w:t>Rancangan Penelitian</w:t>
      </w:r>
    </w:p>
    <w:p w:rsidR="00DC0F15" w:rsidRDefault="00DC0F15" w:rsidP="00152919">
      <w:pPr>
        <w:pStyle w:val="ListParagraph"/>
        <w:spacing w:line="480" w:lineRule="auto"/>
        <w:ind w:left="426" w:firstLine="294"/>
        <w:jc w:val="both"/>
        <w:rPr>
          <w:rFonts w:asciiTheme="majorBidi" w:hAnsiTheme="majorBidi" w:cstheme="majorBidi"/>
          <w:sz w:val="24"/>
          <w:szCs w:val="24"/>
        </w:rPr>
      </w:pPr>
      <w:r w:rsidRPr="00DC0F15">
        <w:rPr>
          <w:rFonts w:asciiTheme="majorBidi" w:hAnsiTheme="majorBidi" w:cstheme="majorBidi"/>
          <w:bCs/>
          <w:sz w:val="24"/>
          <w:szCs w:val="24"/>
        </w:rPr>
        <w:t>Rancangan penelitian adalah proses pemikiran dan penentuan matang tentang hal-hal yang akan dilakukan</w:t>
      </w:r>
      <w:r w:rsidR="004F43AC">
        <w:rPr>
          <w:rFonts w:asciiTheme="majorBidi" w:hAnsiTheme="majorBidi" w:cstheme="majorBidi"/>
          <w:bCs/>
          <w:sz w:val="24"/>
          <w:szCs w:val="24"/>
          <w:lang w:val="id-ID"/>
        </w:rPr>
        <w:t>.</w:t>
      </w:r>
      <w:r w:rsidR="004F43AC">
        <w:rPr>
          <w:rStyle w:val="FootnoteReference"/>
          <w:rFonts w:asciiTheme="majorBidi" w:hAnsiTheme="majorBidi" w:cstheme="majorBidi"/>
          <w:bCs/>
          <w:sz w:val="24"/>
          <w:szCs w:val="24"/>
          <w:lang w:val="id-ID"/>
        </w:rPr>
        <w:footnoteReference w:id="64"/>
      </w:r>
      <w:r w:rsidR="00745457">
        <w:rPr>
          <w:rFonts w:asciiTheme="majorBidi" w:hAnsiTheme="majorBidi" w:cstheme="majorBidi"/>
          <w:bCs/>
          <w:sz w:val="24"/>
          <w:szCs w:val="24"/>
          <w:lang w:val="id-ID"/>
        </w:rPr>
        <w:t xml:space="preserve"> </w:t>
      </w:r>
      <w:r w:rsidRPr="00DC0F15">
        <w:rPr>
          <w:rFonts w:asciiTheme="majorBidi" w:hAnsiTheme="majorBidi" w:cstheme="majorBidi"/>
          <w:sz w:val="24"/>
          <w:szCs w:val="24"/>
        </w:rPr>
        <w:t>Dalam penelitian ini, peneliti menggunakan jenis penelitian</w:t>
      </w:r>
      <w:r w:rsidR="00745457">
        <w:rPr>
          <w:rFonts w:asciiTheme="majorBidi" w:hAnsiTheme="majorBidi" w:cstheme="majorBidi"/>
          <w:sz w:val="24"/>
          <w:szCs w:val="24"/>
          <w:lang w:val="id-ID"/>
        </w:rPr>
        <w:t xml:space="preserve"> </w:t>
      </w:r>
      <w:r w:rsidRPr="00DC0F15">
        <w:rPr>
          <w:rFonts w:asciiTheme="majorBidi" w:hAnsiTheme="majorBidi" w:cstheme="majorBidi"/>
          <w:sz w:val="24"/>
          <w:szCs w:val="24"/>
        </w:rPr>
        <w:t>kuantitatif</w:t>
      </w:r>
      <w:r w:rsidR="00745457">
        <w:rPr>
          <w:rFonts w:asciiTheme="majorBidi" w:hAnsiTheme="majorBidi" w:cstheme="majorBidi"/>
          <w:sz w:val="24"/>
          <w:szCs w:val="24"/>
          <w:lang w:val="id-ID"/>
        </w:rPr>
        <w:t xml:space="preserve"> </w:t>
      </w:r>
      <w:r w:rsidRPr="00DC0F15">
        <w:rPr>
          <w:rFonts w:asciiTheme="majorBidi" w:hAnsiTheme="majorBidi" w:cstheme="majorBidi"/>
          <w:sz w:val="24"/>
          <w:szCs w:val="24"/>
        </w:rPr>
        <w:t>yaitu penelitian yang digunakan untuk meneliti pada populasi dan sampel tertentu.</w:t>
      </w:r>
      <w:r w:rsidRPr="009D19F1">
        <w:rPr>
          <w:rStyle w:val="FootnoteReference"/>
          <w:rFonts w:asciiTheme="majorBidi" w:hAnsiTheme="majorBidi" w:cstheme="majorBidi"/>
          <w:sz w:val="24"/>
          <w:szCs w:val="24"/>
        </w:rPr>
        <w:footnoteReference w:id="65"/>
      </w:r>
      <w:r w:rsidRPr="00DC0F15">
        <w:rPr>
          <w:rFonts w:asciiTheme="majorBidi" w:hAnsiTheme="majorBidi" w:cstheme="majorBidi"/>
          <w:sz w:val="24"/>
          <w:szCs w:val="24"/>
        </w:rPr>
        <w:t xml:space="preserve"> Teknik pengambilan sampel pada penelitian ini menggunakan teknik </w:t>
      </w:r>
      <w:r w:rsidRPr="00DC0F15">
        <w:rPr>
          <w:rFonts w:asciiTheme="majorBidi" w:hAnsiTheme="majorBidi" w:cstheme="majorBidi"/>
          <w:i/>
          <w:iCs/>
          <w:sz w:val="24"/>
          <w:szCs w:val="24"/>
        </w:rPr>
        <w:t xml:space="preserve">simple random sampling, </w:t>
      </w:r>
      <w:r w:rsidRPr="00DC0F15">
        <w:rPr>
          <w:rFonts w:asciiTheme="majorBidi" w:hAnsiTheme="majorBidi" w:cstheme="majorBidi"/>
          <w:sz w:val="24"/>
          <w:szCs w:val="24"/>
        </w:rPr>
        <w:t>yaitu teknik pengambilan sampel yang dilakukan dengan secara acak tanpa memperhatikan strata yang ada dalam populasi tersebut.</w:t>
      </w:r>
      <w:r w:rsidRPr="009D19F1">
        <w:rPr>
          <w:rStyle w:val="FootnoteReference"/>
          <w:rFonts w:asciiTheme="majorBidi" w:hAnsiTheme="majorBidi" w:cstheme="majorBidi"/>
          <w:sz w:val="24"/>
          <w:szCs w:val="24"/>
        </w:rPr>
        <w:footnoteReference w:id="66"/>
      </w:r>
      <w:r w:rsidRPr="00DC0F15">
        <w:rPr>
          <w:rFonts w:asciiTheme="majorBidi" w:hAnsiTheme="majorBidi" w:cstheme="majorBidi"/>
          <w:sz w:val="24"/>
          <w:szCs w:val="24"/>
        </w:rPr>
        <w:t xml:space="preserve"> Pengumpulan data menggunakan </w:t>
      </w:r>
      <w:r w:rsidR="00EE2D2F">
        <w:rPr>
          <w:rFonts w:asciiTheme="majorBidi" w:hAnsiTheme="majorBidi" w:cstheme="majorBidi"/>
          <w:sz w:val="24"/>
          <w:szCs w:val="24"/>
        </w:rPr>
        <w:t>Instrumen</w:t>
      </w:r>
      <w:r w:rsidRPr="00DC0F15">
        <w:rPr>
          <w:rFonts w:asciiTheme="majorBidi" w:hAnsiTheme="majorBidi" w:cstheme="majorBidi"/>
          <w:sz w:val="24"/>
          <w:szCs w:val="24"/>
        </w:rPr>
        <w:t xml:space="preserve"> penelitian angket dan dokumentasi.</w:t>
      </w:r>
    </w:p>
    <w:p w:rsidR="00A875C8" w:rsidRDefault="00DC0F15" w:rsidP="00352E7E">
      <w:pPr>
        <w:pStyle w:val="ListParagraph"/>
        <w:spacing w:line="480" w:lineRule="auto"/>
        <w:ind w:left="426" w:firstLine="294"/>
        <w:jc w:val="both"/>
        <w:rPr>
          <w:rFonts w:asciiTheme="majorBidi" w:hAnsiTheme="majorBidi" w:cstheme="majorBidi"/>
          <w:sz w:val="24"/>
          <w:szCs w:val="24"/>
        </w:rPr>
      </w:pPr>
      <w:r w:rsidRPr="00DC0F15">
        <w:rPr>
          <w:rFonts w:asciiTheme="majorBidi" w:hAnsiTheme="majorBidi" w:cstheme="majorBidi"/>
          <w:sz w:val="24"/>
          <w:szCs w:val="24"/>
        </w:rPr>
        <w:t xml:space="preserve">Dilihat dari jenis datanya, penelitian ini </w:t>
      </w:r>
      <w:r w:rsidRPr="004C0791">
        <w:rPr>
          <w:rFonts w:asciiTheme="majorBidi" w:hAnsiTheme="majorBidi" w:cstheme="majorBidi"/>
          <w:sz w:val="24"/>
          <w:szCs w:val="24"/>
        </w:rPr>
        <w:t>menggunakan meto</w:t>
      </w:r>
      <w:r w:rsidR="00352E7E" w:rsidRPr="004C0791">
        <w:rPr>
          <w:rFonts w:asciiTheme="majorBidi" w:hAnsiTheme="majorBidi" w:cstheme="majorBidi"/>
          <w:sz w:val="24"/>
          <w:szCs w:val="24"/>
          <w:lang w:val="id-ID"/>
        </w:rPr>
        <w:t xml:space="preserve">de </w:t>
      </w:r>
      <w:r w:rsidRPr="004C0791">
        <w:rPr>
          <w:rFonts w:asciiTheme="majorBidi" w:hAnsiTheme="majorBidi" w:cstheme="majorBidi"/>
          <w:sz w:val="24"/>
          <w:szCs w:val="24"/>
        </w:rPr>
        <w:t>penelitian</w:t>
      </w:r>
      <w:r w:rsidRPr="00DC0F15">
        <w:rPr>
          <w:rFonts w:asciiTheme="majorBidi" w:hAnsiTheme="majorBidi" w:cstheme="majorBidi"/>
          <w:sz w:val="24"/>
          <w:szCs w:val="24"/>
        </w:rPr>
        <w:t xml:space="preserve"> kuantitatif yakni penyelidikan tentang masalah kemasyarakatan atau kemanusiaan yang didasarkan pada pengujian suatu teori yang tersusun atas variabel-variabel, diukur dengan bilangan-bilangan, dan dianalisis dengan prosedur statistika.</w:t>
      </w:r>
      <w:r w:rsidRPr="009D19F1">
        <w:rPr>
          <w:rStyle w:val="FootnoteReference"/>
          <w:rFonts w:asciiTheme="majorBidi" w:hAnsiTheme="majorBidi" w:cstheme="majorBidi"/>
          <w:sz w:val="24"/>
          <w:szCs w:val="24"/>
        </w:rPr>
        <w:footnoteReference w:id="67"/>
      </w:r>
      <w:r w:rsidRPr="00DC0F15">
        <w:rPr>
          <w:rFonts w:asciiTheme="majorBidi" w:hAnsiTheme="majorBidi" w:cstheme="majorBidi"/>
          <w:sz w:val="24"/>
          <w:szCs w:val="24"/>
        </w:rPr>
        <w:t>Analisis data dalam penelitian ini menggunakan analisis data secara kuantitatif yang menggunakan analisis regresi linier sederhana dan regresi linier berganda.</w:t>
      </w:r>
    </w:p>
    <w:p w:rsidR="00A875C8" w:rsidRDefault="00A875C8" w:rsidP="00152919">
      <w:pPr>
        <w:pStyle w:val="ListParagraph"/>
        <w:spacing w:line="480" w:lineRule="auto"/>
        <w:ind w:left="426" w:firstLine="294"/>
        <w:jc w:val="both"/>
        <w:rPr>
          <w:rFonts w:asciiTheme="majorBidi" w:hAnsiTheme="majorBidi" w:cstheme="majorBidi"/>
          <w:color w:val="000000"/>
          <w:sz w:val="24"/>
          <w:szCs w:val="24"/>
        </w:rPr>
      </w:pPr>
      <w:r w:rsidRPr="00A875C8">
        <w:rPr>
          <w:rFonts w:asciiTheme="majorBidi" w:hAnsiTheme="majorBidi" w:cstheme="majorBidi"/>
          <w:color w:val="000000"/>
          <w:sz w:val="24"/>
          <w:szCs w:val="24"/>
        </w:rPr>
        <w:lastRenderedPageBreak/>
        <w:t xml:space="preserve">Variabel penelitian adalah suatu atribut atau sifat atau nilai dari orang, </w:t>
      </w:r>
      <w:r w:rsidR="00A035FA">
        <w:rPr>
          <w:rFonts w:asciiTheme="majorBidi" w:hAnsiTheme="majorBidi" w:cstheme="majorBidi"/>
          <w:color w:val="000000"/>
          <w:sz w:val="24"/>
          <w:szCs w:val="24"/>
        </w:rPr>
        <w:t>obyek</w:t>
      </w:r>
      <w:r w:rsidRPr="00A875C8">
        <w:rPr>
          <w:rFonts w:asciiTheme="majorBidi" w:hAnsiTheme="majorBidi" w:cstheme="majorBidi"/>
          <w:color w:val="000000"/>
          <w:sz w:val="24"/>
          <w:szCs w:val="24"/>
        </w:rPr>
        <w:t xml:space="preserve"> atau kegiatan yang mempunyai variasi tertentu yang ditetapkan oleh peneliti untuk dipelajari dan ditarik kesimpulannya.</w:t>
      </w:r>
      <w:r w:rsidRPr="009D19F1">
        <w:rPr>
          <w:rStyle w:val="FootnoteReference"/>
          <w:rFonts w:asciiTheme="majorBidi" w:hAnsiTheme="majorBidi" w:cstheme="majorBidi"/>
          <w:color w:val="000000"/>
          <w:sz w:val="24"/>
          <w:szCs w:val="24"/>
        </w:rPr>
        <w:footnoteReference w:id="68"/>
      </w:r>
      <w:r w:rsidRPr="00A875C8">
        <w:rPr>
          <w:rFonts w:asciiTheme="majorBidi" w:hAnsiTheme="majorBidi" w:cstheme="majorBidi"/>
          <w:color w:val="000000"/>
          <w:sz w:val="24"/>
          <w:szCs w:val="24"/>
        </w:rPr>
        <w:t xml:space="preserve"> Variabel penelitian ini:</w:t>
      </w:r>
    </w:p>
    <w:p w:rsidR="00A875C8" w:rsidRPr="00A875C8" w:rsidRDefault="00A875C8" w:rsidP="00F97742">
      <w:pPr>
        <w:pStyle w:val="ListParagraph"/>
        <w:numPr>
          <w:ilvl w:val="0"/>
          <w:numId w:val="11"/>
        </w:numPr>
        <w:spacing w:line="480" w:lineRule="auto"/>
        <w:ind w:left="851" w:hanging="425"/>
        <w:jc w:val="both"/>
        <w:rPr>
          <w:rFonts w:asciiTheme="majorBidi" w:hAnsiTheme="majorBidi" w:cstheme="majorBidi"/>
          <w:b/>
          <w:bCs/>
          <w:sz w:val="24"/>
          <w:szCs w:val="24"/>
        </w:rPr>
      </w:pPr>
      <w:r w:rsidRPr="00A875C8">
        <w:rPr>
          <w:rFonts w:asciiTheme="majorBidi" w:hAnsiTheme="majorBidi" w:cstheme="majorBidi"/>
          <w:color w:val="000000"/>
          <w:sz w:val="24"/>
          <w:szCs w:val="24"/>
        </w:rPr>
        <w:t>Variabel Dependen (variabel terikat) variabel yang dipengaruhi atau menjadi akibat karena adanya variabel bebas.</w:t>
      </w:r>
      <w:r w:rsidRPr="009D19F1">
        <w:rPr>
          <w:rStyle w:val="FootnoteReference"/>
          <w:rFonts w:asciiTheme="majorBidi" w:hAnsiTheme="majorBidi" w:cstheme="majorBidi"/>
          <w:color w:val="000000"/>
          <w:sz w:val="24"/>
          <w:szCs w:val="24"/>
        </w:rPr>
        <w:footnoteReference w:id="69"/>
      </w:r>
      <w:r w:rsidRPr="00A875C8">
        <w:rPr>
          <w:rFonts w:asciiTheme="majorBidi" w:hAnsiTheme="majorBidi" w:cstheme="majorBidi"/>
          <w:color w:val="000000"/>
          <w:sz w:val="24"/>
          <w:szCs w:val="24"/>
        </w:rPr>
        <w:t xml:space="preserve"> Variabel dependen adalah kedisiplinan (Y) siswa di kelas VIII di MTs Al-Islam Joresan Mlarak Ponorogo.</w:t>
      </w:r>
    </w:p>
    <w:p w:rsidR="00A875C8" w:rsidRPr="00541821" w:rsidRDefault="00A875C8" w:rsidP="00F97742">
      <w:pPr>
        <w:pStyle w:val="ListParagraph"/>
        <w:numPr>
          <w:ilvl w:val="0"/>
          <w:numId w:val="11"/>
        </w:numPr>
        <w:spacing w:line="480" w:lineRule="auto"/>
        <w:ind w:left="851" w:hanging="425"/>
        <w:jc w:val="both"/>
        <w:rPr>
          <w:rFonts w:asciiTheme="majorBidi" w:hAnsiTheme="majorBidi" w:cstheme="majorBidi"/>
          <w:b/>
          <w:bCs/>
          <w:sz w:val="24"/>
          <w:szCs w:val="24"/>
        </w:rPr>
      </w:pPr>
      <w:r w:rsidRPr="00A875C8">
        <w:rPr>
          <w:rFonts w:asciiTheme="majorBidi" w:hAnsiTheme="majorBidi" w:cstheme="majorBidi"/>
          <w:color w:val="000000"/>
          <w:sz w:val="24"/>
          <w:szCs w:val="24"/>
        </w:rPr>
        <w:t>Variabel independen (variabel bebas) variabel yang memengaruhi atau yang menjadi sebab perubahannya atau timbulnya variabel dependen (terikat).</w:t>
      </w:r>
      <w:r w:rsidRPr="009D19F1">
        <w:rPr>
          <w:rStyle w:val="FootnoteReference"/>
          <w:rFonts w:asciiTheme="majorBidi" w:hAnsiTheme="majorBidi" w:cstheme="majorBidi"/>
          <w:color w:val="000000"/>
          <w:sz w:val="24"/>
          <w:szCs w:val="24"/>
        </w:rPr>
        <w:footnoteReference w:id="70"/>
      </w:r>
      <w:r w:rsidRPr="00A875C8">
        <w:rPr>
          <w:rFonts w:asciiTheme="majorBidi" w:hAnsiTheme="majorBidi" w:cstheme="majorBidi"/>
          <w:color w:val="000000"/>
          <w:sz w:val="24"/>
          <w:szCs w:val="24"/>
        </w:rPr>
        <w:t xml:space="preserve"> Variabel independen adalah kegiatan ekstrakurikuler pramuka(X1) dan kepatuhan tata tertib (X2).</w:t>
      </w:r>
    </w:p>
    <w:p w:rsidR="00541821" w:rsidRPr="00541821" w:rsidRDefault="00541821" w:rsidP="00541821">
      <w:pPr>
        <w:pStyle w:val="ListParagraph"/>
        <w:spacing w:line="480" w:lineRule="auto"/>
        <w:ind w:left="851"/>
        <w:jc w:val="both"/>
        <w:rPr>
          <w:rFonts w:asciiTheme="majorBidi" w:hAnsiTheme="majorBidi" w:cstheme="majorBidi"/>
          <w:b/>
          <w:bCs/>
          <w:sz w:val="24"/>
          <w:szCs w:val="24"/>
        </w:rPr>
      </w:pPr>
    </w:p>
    <w:p w:rsidR="00E9034A" w:rsidRDefault="000042BF" w:rsidP="00152919">
      <w:pPr>
        <w:pStyle w:val="ListParagraph"/>
        <w:numPr>
          <w:ilvl w:val="0"/>
          <w:numId w:val="1"/>
        </w:numPr>
        <w:spacing w:line="480" w:lineRule="auto"/>
        <w:ind w:left="426" w:hanging="426"/>
        <w:jc w:val="both"/>
        <w:rPr>
          <w:rFonts w:asciiTheme="majorBidi" w:hAnsiTheme="majorBidi" w:cstheme="majorBidi"/>
          <w:b/>
          <w:bCs/>
          <w:sz w:val="24"/>
          <w:szCs w:val="24"/>
        </w:rPr>
      </w:pPr>
      <w:r w:rsidRPr="00F65F31">
        <w:rPr>
          <w:rFonts w:asciiTheme="majorBidi" w:hAnsiTheme="majorBidi" w:cstheme="majorBidi"/>
          <w:b/>
          <w:bCs/>
          <w:sz w:val="24"/>
          <w:szCs w:val="24"/>
        </w:rPr>
        <w:t>Populasi Dan Sampel</w:t>
      </w:r>
    </w:p>
    <w:p w:rsidR="00A875C8" w:rsidRDefault="00E9034A" w:rsidP="0074093E">
      <w:pPr>
        <w:pStyle w:val="ListParagraph"/>
        <w:numPr>
          <w:ilvl w:val="0"/>
          <w:numId w:val="4"/>
        </w:numPr>
        <w:spacing w:line="480" w:lineRule="auto"/>
        <w:jc w:val="both"/>
        <w:rPr>
          <w:rFonts w:asciiTheme="majorBidi" w:hAnsiTheme="majorBidi" w:cstheme="majorBidi"/>
          <w:b/>
          <w:bCs/>
          <w:sz w:val="24"/>
          <w:szCs w:val="24"/>
        </w:rPr>
      </w:pPr>
      <w:r w:rsidRPr="00F65F31">
        <w:rPr>
          <w:rFonts w:asciiTheme="majorBidi" w:hAnsiTheme="majorBidi" w:cstheme="majorBidi"/>
          <w:b/>
          <w:bCs/>
          <w:sz w:val="24"/>
          <w:szCs w:val="24"/>
        </w:rPr>
        <w:t>Populasi Penelitian</w:t>
      </w:r>
    </w:p>
    <w:p w:rsidR="00A875C8" w:rsidRPr="00A875C8" w:rsidRDefault="00A875C8" w:rsidP="00152919">
      <w:pPr>
        <w:pStyle w:val="ListParagraph"/>
        <w:spacing w:line="480" w:lineRule="auto"/>
        <w:ind w:left="786" w:firstLine="654"/>
        <w:jc w:val="both"/>
        <w:rPr>
          <w:rFonts w:asciiTheme="majorBidi" w:hAnsiTheme="majorBidi" w:cstheme="majorBidi"/>
          <w:b/>
          <w:bCs/>
          <w:sz w:val="24"/>
          <w:szCs w:val="24"/>
        </w:rPr>
      </w:pPr>
      <w:r w:rsidRPr="00A875C8">
        <w:rPr>
          <w:rFonts w:asciiTheme="majorBidi" w:hAnsiTheme="majorBidi" w:cstheme="majorBidi"/>
          <w:color w:val="000000"/>
          <w:sz w:val="24"/>
          <w:szCs w:val="24"/>
        </w:rPr>
        <w:t>Populasi adalah wilayah generalisasi yang terdiri dari obyek atau subjek yang mempunyai kualitas dan karakteristik tertentu yang ditetapkan oleh peneliti untuk dipelajari dan kemudian ditarik kesimpulannya. Populasi bukan hanya merupakan jumlah orang tetapi juga karakter atau sifat yang dimiliki oleh obyek yang diteliti.</w:t>
      </w:r>
      <w:r w:rsidRPr="009D19F1">
        <w:rPr>
          <w:rStyle w:val="FootnoteReference"/>
          <w:rFonts w:asciiTheme="majorBidi" w:hAnsiTheme="majorBidi" w:cstheme="majorBidi"/>
          <w:color w:val="000000"/>
          <w:sz w:val="24"/>
          <w:szCs w:val="24"/>
        </w:rPr>
        <w:footnoteReference w:id="71"/>
      </w:r>
      <w:r w:rsidRPr="00A875C8">
        <w:rPr>
          <w:rFonts w:asciiTheme="majorBidi" w:hAnsiTheme="majorBidi" w:cstheme="majorBidi"/>
          <w:color w:val="000000"/>
          <w:sz w:val="24"/>
          <w:szCs w:val="24"/>
        </w:rPr>
        <w:t xml:space="preserve"> Dalam penelitian ini </w:t>
      </w:r>
      <w:r w:rsidRPr="00A875C8">
        <w:rPr>
          <w:rFonts w:asciiTheme="majorBidi" w:hAnsiTheme="majorBidi" w:cstheme="majorBidi"/>
          <w:color w:val="000000"/>
          <w:sz w:val="24"/>
          <w:szCs w:val="24"/>
        </w:rPr>
        <w:lastRenderedPageBreak/>
        <w:t>populasinya siswa kelas VIII di MTs Al-Islam Joresan Mlarak Ponorogo yang berjumlah 449 siswa.</w:t>
      </w:r>
    </w:p>
    <w:p w:rsidR="00A875C8" w:rsidRDefault="00E9034A" w:rsidP="0074093E">
      <w:pPr>
        <w:pStyle w:val="ListParagraph"/>
        <w:numPr>
          <w:ilvl w:val="0"/>
          <w:numId w:val="4"/>
        </w:numPr>
        <w:spacing w:line="480" w:lineRule="auto"/>
        <w:jc w:val="both"/>
        <w:rPr>
          <w:rFonts w:asciiTheme="majorBidi" w:hAnsiTheme="majorBidi" w:cstheme="majorBidi"/>
          <w:b/>
          <w:bCs/>
          <w:sz w:val="24"/>
          <w:szCs w:val="24"/>
        </w:rPr>
      </w:pPr>
      <w:r w:rsidRPr="00F65F31">
        <w:rPr>
          <w:rFonts w:asciiTheme="majorBidi" w:hAnsiTheme="majorBidi" w:cstheme="majorBidi"/>
          <w:b/>
          <w:bCs/>
          <w:sz w:val="24"/>
          <w:szCs w:val="24"/>
        </w:rPr>
        <w:t>Sampel Penelitian</w:t>
      </w:r>
    </w:p>
    <w:p w:rsidR="00A875C8" w:rsidRPr="00A875C8" w:rsidRDefault="00A875C8" w:rsidP="00152919">
      <w:pPr>
        <w:pStyle w:val="ListParagraph"/>
        <w:spacing w:line="480" w:lineRule="auto"/>
        <w:ind w:left="851" w:firstLine="425"/>
        <w:jc w:val="both"/>
        <w:rPr>
          <w:rFonts w:asciiTheme="majorBidi" w:hAnsiTheme="majorBidi" w:cstheme="majorBidi"/>
          <w:b/>
          <w:bCs/>
          <w:sz w:val="24"/>
          <w:szCs w:val="24"/>
        </w:rPr>
      </w:pPr>
      <w:r w:rsidRPr="00A875C8">
        <w:rPr>
          <w:rFonts w:asciiTheme="majorBidi" w:hAnsiTheme="majorBidi" w:cstheme="majorBidi"/>
          <w:sz w:val="24"/>
          <w:szCs w:val="24"/>
        </w:rPr>
        <w:t xml:space="preserve">Sampel adalah bagian jumlah dan karakteristik yang dimiliki oleh populasi tersebut. Bila populasi besar, dan peneliti tidak mungkin mempelajarinya semua yang ada pada populasi, misalnya karena keterbatasan dana, tenaga dan waktu, maka </w:t>
      </w:r>
      <w:proofErr w:type="gramStart"/>
      <w:r w:rsidRPr="00A875C8">
        <w:rPr>
          <w:rFonts w:asciiTheme="majorBidi" w:hAnsiTheme="majorBidi" w:cstheme="majorBidi"/>
          <w:sz w:val="24"/>
          <w:szCs w:val="24"/>
        </w:rPr>
        <w:t>peneliti  dapat</w:t>
      </w:r>
      <w:proofErr w:type="gramEnd"/>
      <w:r w:rsidRPr="00A875C8">
        <w:rPr>
          <w:rFonts w:asciiTheme="majorBidi" w:hAnsiTheme="majorBidi" w:cstheme="majorBidi"/>
          <w:sz w:val="24"/>
          <w:szCs w:val="24"/>
        </w:rPr>
        <w:t xml:space="preserve"> menggunakan sampel yang diambil dari populasi itu.</w:t>
      </w:r>
      <w:r w:rsidRPr="009D19F1">
        <w:rPr>
          <w:rStyle w:val="FootnoteReference"/>
          <w:rFonts w:asciiTheme="majorBidi" w:hAnsiTheme="majorBidi" w:cstheme="majorBidi"/>
          <w:sz w:val="24"/>
          <w:szCs w:val="24"/>
        </w:rPr>
        <w:footnoteReference w:id="72"/>
      </w:r>
      <w:r w:rsidRPr="00A875C8">
        <w:rPr>
          <w:rFonts w:asciiTheme="majorBidi" w:hAnsiTheme="majorBidi" w:cstheme="majorBidi"/>
          <w:sz w:val="24"/>
          <w:szCs w:val="24"/>
        </w:rPr>
        <w:t xml:space="preserve"> Penelitian ini menggunakan teknik pengambilan sampel yang dikembangkan dari </w:t>
      </w:r>
      <w:r w:rsidRPr="00A875C8">
        <w:rPr>
          <w:rFonts w:asciiTheme="majorBidi" w:hAnsiTheme="majorBidi" w:cstheme="majorBidi"/>
          <w:i/>
          <w:iCs/>
          <w:sz w:val="24"/>
          <w:szCs w:val="24"/>
        </w:rPr>
        <w:t xml:space="preserve">Issac </w:t>
      </w:r>
      <w:r w:rsidRPr="00A875C8">
        <w:rPr>
          <w:rFonts w:asciiTheme="majorBidi" w:hAnsiTheme="majorBidi" w:cstheme="majorBidi"/>
          <w:sz w:val="24"/>
          <w:szCs w:val="24"/>
        </w:rPr>
        <w:t xml:space="preserve">dan </w:t>
      </w:r>
      <w:r w:rsidRPr="00A875C8">
        <w:rPr>
          <w:rFonts w:asciiTheme="majorBidi" w:hAnsiTheme="majorBidi" w:cstheme="majorBidi"/>
          <w:i/>
          <w:iCs/>
          <w:sz w:val="24"/>
          <w:szCs w:val="24"/>
        </w:rPr>
        <w:t>Michael</w:t>
      </w:r>
      <w:r w:rsidRPr="00A875C8">
        <w:rPr>
          <w:rFonts w:asciiTheme="majorBidi" w:hAnsiTheme="majorBidi" w:cstheme="majorBidi"/>
          <w:sz w:val="24"/>
          <w:szCs w:val="24"/>
        </w:rPr>
        <w:t>.</w:t>
      </w:r>
      <w:r w:rsidR="00745457">
        <w:rPr>
          <w:rFonts w:asciiTheme="majorBidi" w:hAnsiTheme="majorBidi" w:cstheme="majorBidi"/>
          <w:sz w:val="24"/>
          <w:szCs w:val="24"/>
          <w:lang w:val="id-ID"/>
        </w:rPr>
        <w:t xml:space="preserve"> </w:t>
      </w:r>
      <w:r w:rsidRPr="00A875C8">
        <w:rPr>
          <w:rFonts w:asciiTheme="majorBidi" w:hAnsiTheme="majorBidi" w:cstheme="majorBidi"/>
          <w:sz w:val="24"/>
          <w:szCs w:val="24"/>
        </w:rPr>
        <w:t>Untuk itu, ukuran sampel penelitian ini didasarkan tabel dari 449 populasi yaitu 171 sampel.</w:t>
      </w:r>
      <w:r w:rsidRPr="009D19F1">
        <w:rPr>
          <w:rStyle w:val="FootnoteReference"/>
          <w:rFonts w:asciiTheme="majorBidi" w:hAnsiTheme="majorBidi" w:cstheme="majorBidi"/>
          <w:sz w:val="24"/>
          <w:szCs w:val="24"/>
        </w:rPr>
        <w:footnoteReference w:id="73"/>
      </w:r>
    </w:p>
    <w:p w:rsidR="00E9034A" w:rsidRPr="00F65F31" w:rsidRDefault="00E9034A" w:rsidP="00E9034A">
      <w:pPr>
        <w:pStyle w:val="ListParagraph"/>
        <w:spacing w:line="480" w:lineRule="auto"/>
        <w:ind w:left="851"/>
        <w:jc w:val="both"/>
        <w:rPr>
          <w:rFonts w:asciiTheme="majorBidi" w:eastAsiaTheme="minorEastAsia" w:hAnsiTheme="majorBidi" w:cstheme="majorBidi"/>
          <w:sz w:val="24"/>
          <w:szCs w:val="24"/>
        </w:rPr>
      </w:pPr>
      <w:r w:rsidRPr="00F65F31">
        <w:rPr>
          <w:rFonts w:asciiTheme="majorBidi" w:hAnsiTheme="majorBidi" w:cstheme="majorBidi"/>
          <w:sz w:val="24"/>
          <w:szCs w:val="24"/>
        </w:rPr>
        <w:t xml:space="preserve">Teknik pengambilan sampel dilakukan dari kelas A sampai kelas </w:t>
      </w:r>
      <w:r w:rsidR="0057194B">
        <w:rPr>
          <w:rFonts w:asciiTheme="majorBidi" w:hAnsiTheme="majorBidi" w:cstheme="majorBidi"/>
          <w:sz w:val="24"/>
          <w:szCs w:val="24"/>
          <w:lang w:val="id-ID"/>
        </w:rPr>
        <w:t>O</w:t>
      </w:r>
      <w:r w:rsidRPr="00F65F31">
        <w:rPr>
          <w:rFonts w:asciiTheme="majorBidi" w:hAnsiTheme="majorBidi" w:cstheme="majorBidi"/>
          <w:sz w:val="24"/>
          <w:szCs w:val="24"/>
        </w:rPr>
        <w:t>. Dalam menentukan sampel pada masing-masing kelas menggunakan rumus:</w:t>
      </w:r>
      <w:r w:rsidRPr="00F65F31">
        <w:rPr>
          <w:rStyle w:val="FootnoteReference"/>
          <w:rFonts w:asciiTheme="majorBidi" w:hAnsiTheme="majorBidi" w:cstheme="majorBidi"/>
          <w:sz w:val="24"/>
          <w:szCs w:val="24"/>
        </w:rPr>
        <w:footnoteReference w:id="74"/>
      </w:r>
    </w:p>
    <w:p w:rsidR="00E9034A" w:rsidRPr="00A350E3" w:rsidRDefault="00E9034A" w:rsidP="00E9034A">
      <w:pPr>
        <w:pStyle w:val="ListParagraph"/>
        <w:tabs>
          <w:tab w:val="left" w:pos="1843"/>
        </w:tabs>
        <w:spacing w:line="480" w:lineRule="auto"/>
        <w:ind w:left="0"/>
        <w:jc w:val="center"/>
        <w:rPr>
          <w:rFonts w:asciiTheme="majorBidi" w:eastAsiaTheme="minorEastAsia" w:hAnsiTheme="majorBidi" w:cstheme="majorBidi"/>
          <w:sz w:val="24"/>
          <w:szCs w:val="24"/>
        </w:rPr>
      </w:pPr>
      <w:r w:rsidRPr="00F65F31">
        <w:rPr>
          <w:rFonts w:asciiTheme="majorBidi" w:hAnsiTheme="majorBidi" w:cstheme="majorBidi"/>
          <w:sz w:val="24"/>
          <w:szCs w:val="24"/>
        </w:rPr>
        <w:t>n</w:t>
      </w:r>
      <w:r w:rsidRPr="00F65F31">
        <w:rPr>
          <w:rFonts w:asciiTheme="majorBidi" w:hAnsiTheme="majorBidi" w:cstheme="majorBidi"/>
          <w:sz w:val="24"/>
          <w:szCs w:val="24"/>
          <w:vertAlign w:val="subscript"/>
        </w:rPr>
        <w:t xml:space="preserve">1 </w:t>
      </w:r>
      <w:r w:rsidRPr="00F65F31">
        <w:rPr>
          <w:rFonts w:asciiTheme="majorBidi" w:hAnsiTheme="majorBidi" w:cstheme="majorBidi"/>
          <w:sz w:val="24"/>
          <w:szCs w:val="24"/>
        </w:rPr>
        <w:t xml:space="preserve">= n </w:t>
      </w:r>
      <m:oMath>
        <m:f>
          <m:fPr>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1</m:t>
                </m:r>
              </m:sub>
            </m:sSub>
          </m:num>
          <m:den>
            <m:r>
              <w:rPr>
                <w:rFonts w:ascii="Cambria Math" w:hAnsi="Cambria Math" w:cstheme="majorBidi"/>
                <w:sz w:val="24"/>
                <w:szCs w:val="24"/>
              </w:rPr>
              <m:t>N</m:t>
            </m:r>
          </m:den>
        </m:f>
      </m:oMath>
    </w:p>
    <w:p w:rsidR="00E9034A" w:rsidRPr="00F65F31" w:rsidRDefault="00E9034A" w:rsidP="00E9034A">
      <w:pPr>
        <w:pStyle w:val="ListParagraph"/>
        <w:tabs>
          <w:tab w:val="left" w:pos="1843"/>
        </w:tabs>
        <w:spacing w:line="480" w:lineRule="auto"/>
        <w:ind w:left="851"/>
        <w:rPr>
          <w:rFonts w:asciiTheme="majorBidi" w:hAnsiTheme="majorBidi" w:cstheme="majorBidi"/>
          <w:sz w:val="24"/>
          <w:szCs w:val="24"/>
        </w:rPr>
      </w:pPr>
      <w:r w:rsidRPr="00F65F31">
        <w:rPr>
          <w:rFonts w:asciiTheme="majorBidi" w:hAnsiTheme="majorBidi" w:cstheme="majorBidi"/>
          <w:sz w:val="24"/>
          <w:szCs w:val="24"/>
        </w:rPr>
        <w:t xml:space="preserve">Keterangan: </w:t>
      </w:r>
    </w:p>
    <w:p w:rsidR="00E9034A" w:rsidRPr="00F65F31" w:rsidRDefault="00E9034A" w:rsidP="00E9034A">
      <w:pPr>
        <w:pStyle w:val="ListParagraph"/>
        <w:tabs>
          <w:tab w:val="left" w:pos="1843"/>
        </w:tabs>
        <w:spacing w:line="480" w:lineRule="auto"/>
        <w:ind w:left="851"/>
        <w:rPr>
          <w:rFonts w:asciiTheme="majorBidi" w:hAnsiTheme="majorBidi" w:cstheme="majorBidi"/>
          <w:sz w:val="24"/>
          <w:szCs w:val="24"/>
        </w:rPr>
      </w:pPr>
      <w:r w:rsidRPr="00F65F31">
        <w:rPr>
          <w:rFonts w:asciiTheme="majorBidi" w:hAnsiTheme="majorBidi" w:cstheme="majorBidi"/>
          <w:sz w:val="24"/>
          <w:szCs w:val="24"/>
        </w:rPr>
        <w:t>n   = Jumlah sampel total yang harus diambil</w:t>
      </w:r>
    </w:p>
    <w:p w:rsidR="00E9034A" w:rsidRPr="0057194B" w:rsidRDefault="00E9034A" w:rsidP="00E9034A">
      <w:pPr>
        <w:pStyle w:val="ListParagraph"/>
        <w:tabs>
          <w:tab w:val="left" w:pos="1843"/>
        </w:tabs>
        <w:spacing w:line="480" w:lineRule="auto"/>
        <w:ind w:left="851"/>
        <w:rPr>
          <w:rFonts w:asciiTheme="majorBidi" w:hAnsiTheme="majorBidi" w:cstheme="majorBidi"/>
          <w:sz w:val="24"/>
          <w:szCs w:val="24"/>
          <w:lang w:val="id-ID"/>
        </w:rPr>
      </w:pPr>
      <w:r w:rsidRPr="00F65F31">
        <w:rPr>
          <w:rFonts w:asciiTheme="majorBidi" w:hAnsiTheme="majorBidi" w:cstheme="majorBidi"/>
          <w:sz w:val="24"/>
          <w:szCs w:val="24"/>
        </w:rPr>
        <w:t>n</w:t>
      </w:r>
      <w:proofErr w:type="gramStart"/>
      <w:r w:rsidRPr="00F65F31">
        <w:rPr>
          <w:rFonts w:asciiTheme="majorBidi" w:hAnsiTheme="majorBidi" w:cstheme="majorBidi"/>
          <w:sz w:val="24"/>
          <w:szCs w:val="24"/>
          <w:vertAlign w:val="subscript"/>
        </w:rPr>
        <w:t xml:space="preserve">1  </w:t>
      </w:r>
      <w:r w:rsidRPr="00F65F31">
        <w:rPr>
          <w:rFonts w:asciiTheme="majorBidi" w:hAnsiTheme="majorBidi" w:cstheme="majorBidi"/>
          <w:sz w:val="24"/>
          <w:szCs w:val="24"/>
        </w:rPr>
        <w:t>=</w:t>
      </w:r>
      <w:proofErr w:type="gramEnd"/>
      <w:r w:rsidRPr="00F65F31">
        <w:rPr>
          <w:rFonts w:asciiTheme="majorBidi" w:hAnsiTheme="majorBidi" w:cstheme="majorBidi"/>
          <w:sz w:val="24"/>
          <w:szCs w:val="24"/>
        </w:rPr>
        <w:t xml:space="preserve"> Jumlah sampel pada kelas </w:t>
      </w:r>
      <w:r w:rsidR="0057194B">
        <w:rPr>
          <w:rFonts w:asciiTheme="majorBidi" w:hAnsiTheme="majorBidi" w:cstheme="majorBidi"/>
          <w:sz w:val="24"/>
          <w:szCs w:val="24"/>
          <w:lang w:val="id-ID"/>
        </w:rPr>
        <w:t>VIII</w:t>
      </w:r>
    </w:p>
    <w:p w:rsidR="00E9034A" w:rsidRPr="0057194B" w:rsidRDefault="00E9034A" w:rsidP="00E9034A">
      <w:pPr>
        <w:pStyle w:val="ListParagraph"/>
        <w:tabs>
          <w:tab w:val="left" w:pos="1843"/>
        </w:tabs>
        <w:spacing w:line="480" w:lineRule="auto"/>
        <w:ind w:left="851"/>
        <w:rPr>
          <w:rFonts w:asciiTheme="majorBidi" w:hAnsiTheme="majorBidi" w:cstheme="majorBidi"/>
          <w:sz w:val="24"/>
          <w:szCs w:val="24"/>
          <w:lang w:val="id-ID"/>
        </w:rPr>
      </w:pPr>
      <w:r w:rsidRPr="00F65F31">
        <w:rPr>
          <w:rFonts w:asciiTheme="majorBidi" w:hAnsiTheme="majorBidi" w:cstheme="majorBidi"/>
          <w:sz w:val="24"/>
          <w:szCs w:val="24"/>
        </w:rPr>
        <w:t>N</w:t>
      </w:r>
      <w:r w:rsidRPr="00F65F31">
        <w:rPr>
          <w:rFonts w:asciiTheme="majorBidi" w:hAnsiTheme="majorBidi" w:cstheme="majorBidi"/>
          <w:sz w:val="24"/>
          <w:szCs w:val="24"/>
          <w:vertAlign w:val="subscript"/>
        </w:rPr>
        <w:t xml:space="preserve">1 </w:t>
      </w:r>
      <w:r w:rsidRPr="00F65F31">
        <w:rPr>
          <w:rFonts w:asciiTheme="majorBidi" w:hAnsiTheme="majorBidi" w:cstheme="majorBidi"/>
          <w:sz w:val="24"/>
          <w:szCs w:val="24"/>
        </w:rPr>
        <w:t xml:space="preserve">= Jumlah total siswa pada kelas </w:t>
      </w:r>
      <w:r w:rsidR="0057194B">
        <w:rPr>
          <w:rFonts w:asciiTheme="majorBidi" w:hAnsiTheme="majorBidi" w:cstheme="majorBidi"/>
          <w:sz w:val="24"/>
          <w:szCs w:val="24"/>
          <w:lang w:val="id-ID"/>
        </w:rPr>
        <w:t>VIII</w:t>
      </w:r>
    </w:p>
    <w:p w:rsidR="00E9034A" w:rsidRPr="00F65F31" w:rsidRDefault="00E9034A" w:rsidP="00E9034A">
      <w:pPr>
        <w:pStyle w:val="ListParagraph"/>
        <w:tabs>
          <w:tab w:val="left" w:pos="1843"/>
        </w:tabs>
        <w:spacing w:line="480" w:lineRule="auto"/>
        <w:ind w:left="851"/>
        <w:rPr>
          <w:rFonts w:asciiTheme="majorBidi" w:hAnsiTheme="majorBidi" w:cstheme="majorBidi"/>
          <w:sz w:val="24"/>
          <w:szCs w:val="24"/>
        </w:rPr>
      </w:pPr>
      <w:proofErr w:type="gramStart"/>
      <w:r w:rsidRPr="00F65F31">
        <w:rPr>
          <w:rFonts w:asciiTheme="majorBidi" w:hAnsiTheme="majorBidi" w:cstheme="majorBidi"/>
          <w:sz w:val="24"/>
          <w:szCs w:val="24"/>
        </w:rPr>
        <w:t>N  =</w:t>
      </w:r>
      <w:proofErr w:type="gramEnd"/>
      <w:r w:rsidRPr="00F65F31">
        <w:rPr>
          <w:rFonts w:asciiTheme="majorBidi" w:hAnsiTheme="majorBidi" w:cstheme="majorBidi"/>
          <w:sz w:val="24"/>
          <w:szCs w:val="24"/>
        </w:rPr>
        <w:t xml:space="preserve"> Jumlah populasi</w:t>
      </w:r>
    </w:p>
    <w:p w:rsidR="00E9034A" w:rsidRPr="00516F66" w:rsidRDefault="00E9034A" w:rsidP="00E9034A">
      <w:pPr>
        <w:pStyle w:val="ListParagraph"/>
        <w:tabs>
          <w:tab w:val="left" w:pos="1843"/>
        </w:tabs>
        <w:spacing w:line="480" w:lineRule="auto"/>
        <w:ind w:left="851"/>
        <w:jc w:val="both"/>
        <w:rPr>
          <w:rFonts w:asciiTheme="majorBidi" w:hAnsiTheme="majorBidi" w:cstheme="majorBidi"/>
          <w:sz w:val="24"/>
          <w:szCs w:val="24"/>
        </w:rPr>
      </w:pPr>
      <w:r w:rsidRPr="00F65F31">
        <w:rPr>
          <w:rFonts w:asciiTheme="majorBidi" w:hAnsiTheme="majorBidi" w:cstheme="majorBidi"/>
          <w:sz w:val="24"/>
          <w:szCs w:val="24"/>
        </w:rPr>
        <w:lastRenderedPageBreak/>
        <w:t xml:space="preserve">      Berdasarkan perhitungan, diperoleh sampel pada masing-masing kelas yaitu:</w:t>
      </w:r>
    </w:p>
    <w:p w:rsidR="0090498F" w:rsidRDefault="0090498F" w:rsidP="0090498F">
      <w:pPr>
        <w:pStyle w:val="ListParagraph"/>
        <w:tabs>
          <w:tab w:val="left" w:pos="1843"/>
        </w:tabs>
        <w:spacing w:line="240" w:lineRule="auto"/>
        <w:ind w:left="0"/>
        <w:jc w:val="center"/>
        <w:rPr>
          <w:rFonts w:asciiTheme="majorBidi" w:hAnsiTheme="majorBidi" w:cstheme="majorBidi"/>
          <w:b/>
          <w:bCs/>
          <w:sz w:val="20"/>
          <w:szCs w:val="20"/>
        </w:rPr>
      </w:pPr>
      <w:r w:rsidRPr="00516F66">
        <w:rPr>
          <w:rFonts w:asciiTheme="majorBidi" w:hAnsiTheme="majorBidi" w:cstheme="majorBidi"/>
          <w:b/>
          <w:bCs/>
          <w:sz w:val="20"/>
          <w:szCs w:val="20"/>
        </w:rPr>
        <w:t>Tabel 3.1</w:t>
      </w:r>
    </w:p>
    <w:p w:rsidR="0090498F" w:rsidRDefault="0090498F" w:rsidP="0090498F">
      <w:pPr>
        <w:pStyle w:val="ListParagraph"/>
        <w:tabs>
          <w:tab w:val="left" w:pos="1843"/>
        </w:tabs>
        <w:spacing w:line="240" w:lineRule="auto"/>
        <w:ind w:left="0"/>
        <w:jc w:val="center"/>
        <w:rPr>
          <w:rFonts w:asciiTheme="majorBidi" w:hAnsiTheme="majorBidi" w:cstheme="majorBidi"/>
          <w:b/>
          <w:bCs/>
          <w:sz w:val="20"/>
          <w:szCs w:val="20"/>
          <w:lang w:val="id-ID"/>
        </w:rPr>
      </w:pPr>
      <w:r w:rsidRPr="00516F66">
        <w:rPr>
          <w:rFonts w:asciiTheme="majorBidi" w:hAnsiTheme="majorBidi" w:cstheme="majorBidi"/>
          <w:b/>
          <w:bCs/>
          <w:sz w:val="20"/>
          <w:szCs w:val="20"/>
        </w:rPr>
        <w:t>Jumlah Siswa Setiap Kelas VII</w:t>
      </w:r>
      <w:r>
        <w:rPr>
          <w:rFonts w:asciiTheme="majorBidi" w:hAnsiTheme="majorBidi" w:cstheme="majorBidi"/>
          <w:b/>
          <w:bCs/>
          <w:sz w:val="20"/>
          <w:szCs w:val="20"/>
          <w:lang w:val="id-ID"/>
        </w:rPr>
        <w:t>I</w:t>
      </w:r>
      <w:r w:rsidRPr="00516F66">
        <w:rPr>
          <w:rFonts w:asciiTheme="majorBidi" w:hAnsiTheme="majorBidi" w:cstheme="majorBidi"/>
          <w:b/>
          <w:bCs/>
          <w:sz w:val="20"/>
          <w:szCs w:val="20"/>
        </w:rPr>
        <w:t xml:space="preserve"> di MTs</w:t>
      </w:r>
      <w:r>
        <w:rPr>
          <w:rFonts w:asciiTheme="majorBidi" w:hAnsiTheme="majorBidi" w:cstheme="majorBidi"/>
          <w:b/>
          <w:bCs/>
          <w:sz w:val="20"/>
          <w:szCs w:val="20"/>
          <w:lang w:val="id-ID"/>
        </w:rPr>
        <w:t xml:space="preserve"> Al-Islam Joresan</w:t>
      </w:r>
    </w:p>
    <w:p w:rsidR="0057194B" w:rsidRDefault="0090498F" w:rsidP="0090498F">
      <w:pPr>
        <w:pStyle w:val="ListParagraph"/>
        <w:tabs>
          <w:tab w:val="left" w:pos="1560"/>
        </w:tabs>
        <w:spacing w:line="240" w:lineRule="auto"/>
        <w:ind w:left="0"/>
        <w:jc w:val="center"/>
        <w:rPr>
          <w:rFonts w:asciiTheme="majorBidi" w:hAnsiTheme="majorBidi" w:cstheme="majorBidi"/>
          <w:b/>
          <w:bCs/>
          <w:sz w:val="20"/>
          <w:szCs w:val="20"/>
          <w:lang w:val="id-ID"/>
        </w:rPr>
      </w:pPr>
      <w:r w:rsidRPr="0090498F">
        <w:rPr>
          <w:rFonts w:asciiTheme="majorBidi" w:hAnsiTheme="majorBidi" w:cstheme="majorBidi"/>
          <w:b/>
          <w:bCs/>
          <w:sz w:val="20"/>
          <w:szCs w:val="20"/>
        </w:rPr>
        <w:t>Tahun Pelajaran 2019/20</w:t>
      </w:r>
      <w:r w:rsidRPr="0090498F">
        <w:rPr>
          <w:rFonts w:asciiTheme="majorBidi" w:hAnsiTheme="majorBidi" w:cstheme="majorBidi"/>
          <w:b/>
          <w:bCs/>
          <w:sz w:val="20"/>
          <w:szCs w:val="20"/>
          <w:lang w:val="id-ID"/>
        </w:rPr>
        <w:t>20</w:t>
      </w:r>
    </w:p>
    <w:p w:rsidR="0090498F" w:rsidRDefault="0090498F" w:rsidP="0090498F">
      <w:pPr>
        <w:pStyle w:val="ListParagraph"/>
        <w:tabs>
          <w:tab w:val="left" w:pos="1560"/>
        </w:tabs>
        <w:spacing w:line="240" w:lineRule="auto"/>
        <w:ind w:left="0"/>
        <w:jc w:val="center"/>
        <w:rPr>
          <w:rFonts w:asciiTheme="majorBidi" w:hAnsiTheme="majorBidi" w:cstheme="majorBidi"/>
          <w:b/>
          <w:bCs/>
          <w:sz w:val="20"/>
          <w:szCs w:val="20"/>
          <w:lang w:val="id-ID"/>
        </w:rPr>
      </w:pPr>
    </w:p>
    <w:tbl>
      <w:tblPr>
        <w:tblStyle w:val="TableGrid"/>
        <w:tblW w:w="6215" w:type="dxa"/>
        <w:tblInd w:w="704" w:type="dxa"/>
        <w:tblLook w:val="04A0" w:firstRow="1" w:lastRow="0" w:firstColumn="1" w:lastColumn="0" w:noHBand="0" w:noVBand="1"/>
      </w:tblPr>
      <w:tblGrid>
        <w:gridCol w:w="523"/>
        <w:gridCol w:w="1394"/>
        <w:gridCol w:w="1722"/>
        <w:gridCol w:w="2576"/>
      </w:tblGrid>
      <w:tr w:rsidR="0090498F" w:rsidRPr="0090498F" w:rsidTr="00A236AF">
        <w:trPr>
          <w:trHeight w:val="20"/>
          <w:tblHeader/>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No</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Kelas</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Jumlah Siswa</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Sampel yang ditetapkan</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A</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32</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12</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2.</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B</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32</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12</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3.</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C</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32</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12</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4.</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D</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32</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12</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5.</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E</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32</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12</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6.</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F</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31</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12</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7.</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G</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30</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12</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8.</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H</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30</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12</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9.</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I</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29</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11</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10.</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J</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29</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11</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11.</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K</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31</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12</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12.</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L</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28</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11</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13.</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M</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27</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10</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14.</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N</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27</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10</w:t>
            </w:r>
          </w:p>
        </w:tc>
      </w:tr>
      <w:tr w:rsidR="0090498F" w:rsidRPr="0090498F" w:rsidTr="0090498F">
        <w:trPr>
          <w:trHeight w:val="20"/>
        </w:trPr>
        <w:tc>
          <w:tcPr>
            <w:tcW w:w="523"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15.</w:t>
            </w:r>
          </w:p>
        </w:tc>
        <w:tc>
          <w:tcPr>
            <w:tcW w:w="1394"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VIII O</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27</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10</w:t>
            </w:r>
          </w:p>
        </w:tc>
      </w:tr>
      <w:tr w:rsidR="0090498F" w:rsidRPr="0090498F" w:rsidTr="0090498F">
        <w:trPr>
          <w:trHeight w:val="20"/>
        </w:trPr>
        <w:tc>
          <w:tcPr>
            <w:tcW w:w="1917" w:type="dxa"/>
            <w:gridSpan w:val="2"/>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Jumalah</w:t>
            </w:r>
          </w:p>
        </w:tc>
        <w:tc>
          <w:tcPr>
            <w:tcW w:w="1722"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449</w:t>
            </w:r>
          </w:p>
        </w:tc>
        <w:tc>
          <w:tcPr>
            <w:tcW w:w="2576" w:type="dxa"/>
            <w:vAlign w:val="center"/>
          </w:tcPr>
          <w:p w:rsidR="0090498F" w:rsidRPr="0090498F" w:rsidRDefault="0090498F" w:rsidP="00771288">
            <w:pPr>
              <w:pStyle w:val="ListParagraph"/>
              <w:ind w:left="0"/>
              <w:jc w:val="center"/>
              <w:rPr>
                <w:rFonts w:asciiTheme="majorBidi" w:hAnsiTheme="majorBidi" w:cstheme="majorBidi"/>
                <w:color w:val="000000"/>
                <w:sz w:val="20"/>
                <w:szCs w:val="20"/>
              </w:rPr>
            </w:pPr>
            <w:r w:rsidRPr="0090498F">
              <w:rPr>
                <w:rFonts w:asciiTheme="majorBidi" w:hAnsiTheme="majorBidi" w:cstheme="majorBidi"/>
                <w:color w:val="000000"/>
                <w:sz w:val="20"/>
                <w:szCs w:val="20"/>
              </w:rPr>
              <w:t>171</w:t>
            </w:r>
          </w:p>
        </w:tc>
      </w:tr>
    </w:tbl>
    <w:p w:rsidR="0090498F" w:rsidRDefault="0090498F" w:rsidP="0090498F">
      <w:pPr>
        <w:pStyle w:val="ListParagraph"/>
        <w:spacing w:line="240" w:lineRule="auto"/>
        <w:ind w:left="0"/>
        <w:rPr>
          <w:rFonts w:asciiTheme="majorBidi" w:hAnsiTheme="majorBidi" w:cstheme="majorBidi"/>
          <w:b/>
          <w:bCs/>
          <w:sz w:val="20"/>
          <w:szCs w:val="20"/>
          <w:lang w:val="id-ID"/>
        </w:rPr>
      </w:pPr>
    </w:p>
    <w:p w:rsidR="0090498F" w:rsidRPr="0090498F" w:rsidRDefault="0090498F" w:rsidP="0090498F">
      <w:pPr>
        <w:pStyle w:val="ListParagraph"/>
        <w:tabs>
          <w:tab w:val="left" w:pos="1843"/>
        </w:tabs>
        <w:spacing w:line="240" w:lineRule="auto"/>
        <w:ind w:left="0"/>
        <w:jc w:val="center"/>
        <w:rPr>
          <w:rFonts w:asciiTheme="majorBidi" w:hAnsiTheme="majorBidi" w:cstheme="majorBidi"/>
          <w:b/>
          <w:bCs/>
          <w:sz w:val="20"/>
          <w:szCs w:val="20"/>
          <w:lang w:val="id-ID"/>
        </w:rPr>
      </w:pPr>
    </w:p>
    <w:p w:rsidR="00E9034A" w:rsidRPr="00A350E3" w:rsidRDefault="000042BF" w:rsidP="00E9034A">
      <w:pPr>
        <w:pStyle w:val="ListParagraph"/>
        <w:numPr>
          <w:ilvl w:val="0"/>
          <w:numId w:val="1"/>
        </w:numPr>
        <w:spacing w:line="480" w:lineRule="auto"/>
        <w:ind w:left="426" w:hanging="426"/>
        <w:jc w:val="both"/>
        <w:rPr>
          <w:rFonts w:asciiTheme="majorBidi" w:hAnsiTheme="majorBidi" w:cstheme="majorBidi"/>
          <w:b/>
          <w:bCs/>
          <w:sz w:val="24"/>
          <w:szCs w:val="24"/>
        </w:rPr>
      </w:pPr>
      <w:r w:rsidRPr="00A350E3">
        <w:rPr>
          <w:rFonts w:asciiTheme="majorBidi" w:hAnsiTheme="majorBidi" w:cstheme="majorBidi"/>
          <w:b/>
          <w:bCs/>
          <w:sz w:val="24"/>
          <w:szCs w:val="24"/>
        </w:rPr>
        <w:t xml:space="preserve">Instrumen Pengumpulan Data </w:t>
      </w:r>
    </w:p>
    <w:p w:rsidR="004F28B6" w:rsidRDefault="00E9034A" w:rsidP="004F28B6">
      <w:pPr>
        <w:pStyle w:val="ListParagraph"/>
        <w:spacing w:line="480" w:lineRule="auto"/>
        <w:ind w:left="426"/>
        <w:jc w:val="both"/>
        <w:rPr>
          <w:rFonts w:asciiTheme="majorBidi" w:hAnsiTheme="majorBidi" w:cstheme="majorBidi"/>
          <w:sz w:val="24"/>
          <w:szCs w:val="24"/>
        </w:rPr>
      </w:pPr>
      <w:r w:rsidRPr="00F65F31">
        <w:rPr>
          <w:rFonts w:asciiTheme="majorBidi" w:hAnsiTheme="majorBidi" w:cstheme="majorBidi"/>
          <w:sz w:val="24"/>
          <w:szCs w:val="24"/>
        </w:rPr>
        <w:t xml:space="preserve">Pada prinsipnya meneliti adalah melakukan pengukuran, maka harus ada alat ukur yang baik. Alat ukur dalam penelitian dinamakan instrumen </w:t>
      </w:r>
      <w:r w:rsidRPr="004C0791">
        <w:rPr>
          <w:rFonts w:asciiTheme="majorBidi" w:hAnsiTheme="majorBidi" w:cstheme="majorBidi"/>
          <w:sz w:val="24"/>
          <w:szCs w:val="24"/>
        </w:rPr>
        <w:t>penelitian. Instrumen</w:t>
      </w:r>
      <w:r w:rsidR="009F35A7">
        <w:rPr>
          <w:rFonts w:asciiTheme="majorBidi" w:hAnsiTheme="majorBidi" w:cstheme="majorBidi"/>
          <w:sz w:val="24"/>
          <w:szCs w:val="24"/>
          <w:lang w:val="id-ID"/>
        </w:rPr>
        <w:t xml:space="preserve"> </w:t>
      </w:r>
      <w:r w:rsidRPr="00F65F31">
        <w:rPr>
          <w:rFonts w:asciiTheme="majorBidi" w:hAnsiTheme="majorBidi" w:cstheme="majorBidi"/>
          <w:sz w:val="24"/>
          <w:szCs w:val="24"/>
        </w:rPr>
        <w:t>penelitian adalah suatu alat yang digunakan dalam mengukur fenomena alam maupun sosial yang diamati.</w:t>
      </w:r>
      <w:r w:rsidRPr="00F65F31">
        <w:rPr>
          <w:rStyle w:val="FootnoteReference"/>
          <w:rFonts w:asciiTheme="majorBidi" w:hAnsiTheme="majorBidi" w:cstheme="majorBidi"/>
          <w:sz w:val="24"/>
          <w:szCs w:val="24"/>
        </w:rPr>
        <w:footnoteReference w:id="75"/>
      </w:r>
      <w:r w:rsidRPr="00F65F31">
        <w:rPr>
          <w:rFonts w:asciiTheme="majorBidi" w:hAnsiTheme="majorBidi" w:cstheme="majorBidi"/>
          <w:sz w:val="24"/>
          <w:szCs w:val="24"/>
        </w:rPr>
        <w:t xml:space="preserve"> Data yang diperlukan dalam penelitian ini adalah:</w:t>
      </w:r>
    </w:p>
    <w:p w:rsidR="004F28B6" w:rsidRPr="004F28B6" w:rsidRDefault="00010ED2" w:rsidP="00F97742">
      <w:pPr>
        <w:pStyle w:val="ListParagraph"/>
        <w:numPr>
          <w:ilvl w:val="1"/>
          <w:numId w:val="12"/>
        </w:numPr>
        <w:spacing w:line="480" w:lineRule="auto"/>
        <w:ind w:left="709" w:hanging="283"/>
        <w:jc w:val="both"/>
        <w:rPr>
          <w:rFonts w:asciiTheme="majorBidi" w:hAnsiTheme="majorBidi" w:cstheme="majorBidi"/>
          <w:sz w:val="24"/>
          <w:szCs w:val="24"/>
        </w:rPr>
      </w:pPr>
      <w:r w:rsidRPr="004F28B6">
        <w:rPr>
          <w:rFonts w:asciiTheme="majorBidi" w:hAnsiTheme="majorBidi" w:cstheme="majorBidi"/>
          <w:color w:val="000000"/>
          <w:sz w:val="24"/>
          <w:szCs w:val="24"/>
        </w:rPr>
        <w:t>Data tentang kegiatan ekstrakurikuler pramuka kelas VIII MTs Al-Islam Joresan Mlarak Ponorogo.</w:t>
      </w:r>
    </w:p>
    <w:p w:rsidR="004F28B6" w:rsidRPr="004F28B6" w:rsidRDefault="00010ED2" w:rsidP="00F97742">
      <w:pPr>
        <w:pStyle w:val="ListParagraph"/>
        <w:numPr>
          <w:ilvl w:val="1"/>
          <w:numId w:val="12"/>
        </w:numPr>
        <w:spacing w:line="480" w:lineRule="auto"/>
        <w:ind w:left="709" w:hanging="283"/>
        <w:jc w:val="both"/>
        <w:rPr>
          <w:rFonts w:asciiTheme="majorBidi" w:hAnsiTheme="majorBidi" w:cstheme="majorBidi"/>
          <w:sz w:val="24"/>
          <w:szCs w:val="24"/>
        </w:rPr>
      </w:pPr>
      <w:r w:rsidRPr="004F28B6">
        <w:rPr>
          <w:rFonts w:asciiTheme="majorBidi" w:hAnsiTheme="majorBidi" w:cstheme="majorBidi"/>
          <w:color w:val="000000"/>
          <w:sz w:val="24"/>
          <w:szCs w:val="24"/>
        </w:rPr>
        <w:t>Data tentang kepatuhan tata tertib madrasah di kelas VIII MTs Al-Islam Joresan Mlarak Ponorogo.</w:t>
      </w:r>
    </w:p>
    <w:p w:rsidR="004F28B6" w:rsidRPr="004F28B6" w:rsidRDefault="00010ED2" w:rsidP="00F97742">
      <w:pPr>
        <w:pStyle w:val="ListParagraph"/>
        <w:numPr>
          <w:ilvl w:val="1"/>
          <w:numId w:val="12"/>
        </w:numPr>
        <w:spacing w:line="480" w:lineRule="auto"/>
        <w:ind w:left="709" w:hanging="283"/>
        <w:jc w:val="both"/>
        <w:rPr>
          <w:rFonts w:asciiTheme="majorBidi" w:hAnsiTheme="majorBidi" w:cstheme="majorBidi"/>
          <w:sz w:val="24"/>
          <w:szCs w:val="24"/>
        </w:rPr>
      </w:pPr>
      <w:r w:rsidRPr="004F28B6">
        <w:rPr>
          <w:rFonts w:asciiTheme="majorBidi" w:hAnsiTheme="majorBidi" w:cstheme="majorBidi"/>
          <w:color w:val="000000"/>
          <w:sz w:val="24"/>
          <w:szCs w:val="24"/>
        </w:rPr>
        <w:lastRenderedPageBreak/>
        <w:t>Data tentang kedisiplinan siswa di kelas VIII MTs Al-Islam Joresan Mlarak Ponorogo.</w:t>
      </w:r>
    </w:p>
    <w:p w:rsidR="00E9034A" w:rsidRPr="004F28B6" w:rsidRDefault="004F28B6" w:rsidP="004F28B6">
      <w:pPr>
        <w:spacing w:line="480" w:lineRule="auto"/>
        <w:ind w:left="426" w:firstLine="294"/>
        <w:jc w:val="both"/>
        <w:rPr>
          <w:rFonts w:asciiTheme="majorBidi" w:hAnsiTheme="majorBidi" w:cstheme="majorBidi"/>
          <w:sz w:val="24"/>
          <w:szCs w:val="24"/>
        </w:rPr>
      </w:pPr>
      <w:r w:rsidRPr="004F28B6">
        <w:rPr>
          <w:rFonts w:asciiTheme="majorBidi" w:hAnsiTheme="majorBidi" w:cstheme="majorBidi"/>
          <w:color w:val="000000"/>
          <w:sz w:val="24"/>
          <w:szCs w:val="24"/>
        </w:rPr>
        <w:t>Untuk pengumpulan data tentang kegiatan ekstrakurikuler pramuka(X1), kepatuhan tata tertib madrasah (X</w:t>
      </w:r>
      <w:r w:rsidRPr="004F28B6">
        <w:rPr>
          <w:rFonts w:asciiTheme="majorBidi" w:hAnsiTheme="majorBidi" w:cstheme="majorBidi"/>
          <w:color w:val="000000"/>
          <w:sz w:val="24"/>
          <w:szCs w:val="24"/>
          <w:vertAlign w:val="subscript"/>
        </w:rPr>
        <w:t>2</w:t>
      </w:r>
      <w:r w:rsidRPr="004F28B6">
        <w:rPr>
          <w:rFonts w:asciiTheme="majorBidi" w:hAnsiTheme="majorBidi" w:cstheme="majorBidi"/>
          <w:color w:val="000000"/>
          <w:sz w:val="24"/>
          <w:szCs w:val="24"/>
        </w:rPr>
        <w:t xml:space="preserve">) dan kedisiplinan (Y) menggunakan </w:t>
      </w:r>
      <w:proofErr w:type="gramStart"/>
      <w:r w:rsidRPr="004F28B6">
        <w:rPr>
          <w:rFonts w:asciiTheme="majorBidi" w:hAnsiTheme="majorBidi" w:cstheme="majorBidi"/>
          <w:color w:val="000000"/>
          <w:sz w:val="24"/>
          <w:szCs w:val="24"/>
        </w:rPr>
        <w:t>angket.</w:t>
      </w:r>
      <w:r w:rsidR="00E9034A" w:rsidRPr="004C0791">
        <w:rPr>
          <w:rFonts w:asciiTheme="majorBidi" w:hAnsiTheme="majorBidi" w:cstheme="majorBidi"/>
          <w:sz w:val="24"/>
          <w:szCs w:val="24"/>
        </w:rPr>
        <w:t>Adapun</w:t>
      </w:r>
      <w:proofErr w:type="gramEnd"/>
      <w:r w:rsidR="00E9034A" w:rsidRPr="004C0791">
        <w:rPr>
          <w:rFonts w:asciiTheme="majorBidi" w:hAnsiTheme="majorBidi" w:cstheme="majorBidi"/>
          <w:sz w:val="24"/>
          <w:szCs w:val="24"/>
        </w:rPr>
        <w:t xml:space="preserve"> i</w:t>
      </w:r>
      <w:r w:rsidR="00855C27" w:rsidRPr="004C0791">
        <w:rPr>
          <w:rFonts w:asciiTheme="majorBidi" w:hAnsiTheme="majorBidi" w:cstheme="majorBidi"/>
          <w:sz w:val="24"/>
          <w:szCs w:val="24"/>
          <w:lang w:val="id-ID"/>
        </w:rPr>
        <w:t>n</w:t>
      </w:r>
      <w:r w:rsidR="00E9034A" w:rsidRPr="004C0791">
        <w:rPr>
          <w:rFonts w:asciiTheme="majorBidi" w:hAnsiTheme="majorBidi" w:cstheme="majorBidi"/>
          <w:sz w:val="24"/>
          <w:szCs w:val="24"/>
        </w:rPr>
        <w:t>strumen pengumpulan</w:t>
      </w:r>
      <w:r w:rsidR="00E9034A" w:rsidRPr="004F28B6">
        <w:rPr>
          <w:rFonts w:asciiTheme="majorBidi" w:hAnsiTheme="majorBidi" w:cstheme="majorBidi"/>
          <w:sz w:val="24"/>
          <w:szCs w:val="24"/>
        </w:rPr>
        <w:t xml:space="preserve"> data dapat dilihat pada tabel di bawah ini:</w:t>
      </w:r>
    </w:p>
    <w:p w:rsidR="000C6E1B" w:rsidRDefault="00E9034A" w:rsidP="00E9034A">
      <w:pPr>
        <w:pStyle w:val="ListParagraph"/>
        <w:spacing w:line="240" w:lineRule="auto"/>
        <w:ind w:left="1069"/>
        <w:jc w:val="center"/>
        <w:rPr>
          <w:rFonts w:asciiTheme="majorBidi" w:hAnsiTheme="majorBidi" w:cstheme="majorBidi"/>
          <w:b/>
          <w:bCs/>
          <w:sz w:val="20"/>
          <w:szCs w:val="20"/>
        </w:rPr>
      </w:pPr>
      <w:r w:rsidRPr="0077410D">
        <w:rPr>
          <w:rFonts w:asciiTheme="majorBidi" w:hAnsiTheme="majorBidi" w:cstheme="majorBidi"/>
          <w:b/>
          <w:bCs/>
          <w:sz w:val="20"/>
          <w:szCs w:val="20"/>
        </w:rPr>
        <w:t xml:space="preserve">Tabel 3.2 </w:t>
      </w:r>
    </w:p>
    <w:p w:rsidR="00E9034A" w:rsidRPr="0077410D" w:rsidRDefault="00E9034A" w:rsidP="00E9034A">
      <w:pPr>
        <w:pStyle w:val="ListParagraph"/>
        <w:spacing w:line="240" w:lineRule="auto"/>
        <w:ind w:left="1069"/>
        <w:jc w:val="center"/>
        <w:rPr>
          <w:rFonts w:asciiTheme="majorBidi" w:hAnsiTheme="majorBidi" w:cstheme="majorBidi"/>
          <w:b/>
          <w:bCs/>
          <w:sz w:val="20"/>
          <w:szCs w:val="20"/>
        </w:rPr>
      </w:pPr>
      <w:r w:rsidRPr="0077410D">
        <w:rPr>
          <w:rFonts w:asciiTheme="majorBidi" w:hAnsiTheme="majorBidi" w:cstheme="majorBidi"/>
          <w:b/>
          <w:bCs/>
          <w:sz w:val="20"/>
          <w:szCs w:val="20"/>
        </w:rPr>
        <w:t>Kisi-kisi Instrumen Pengumpulan Data</w:t>
      </w:r>
    </w:p>
    <w:tbl>
      <w:tblPr>
        <w:tblStyle w:val="TableGrid"/>
        <w:tblW w:w="6873" w:type="dxa"/>
        <w:tblInd w:w="562" w:type="dxa"/>
        <w:tblLook w:val="04A0" w:firstRow="1" w:lastRow="0" w:firstColumn="1" w:lastColumn="0" w:noHBand="0" w:noVBand="1"/>
      </w:tblPr>
      <w:tblGrid>
        <w:gridCol w:w="1807"/>
        <w:gridCol w:w="3568"/>
        <w:gridCol w:w="1498"/>
      </w:tblGrid>
      <w:tr w:rsidR="004F28B6" w:rsidRPr="009D19F1" w:rsidTr="00024004">
        <w:trPr>
          <w:trHeight w:val="20"/>
          <w:tblHeader/>
        </w:trPr>
        <w:tc>
          <w:tcPr>
            <w:tcW w:w="1807" w:type="dxa"/>
            <w:vAlign w:val="center"/>
          </w:tcPr>
          <w:p w:rsidR="004F28B6" w:rsidRPr="004F28B6" w:rsidRDefault="004F28B6" w:rsidP="00352E7E">
            <w:pPr>
              <w:spacing w:line="360" w:lineRule="auto"/>
              <w:jc w:val="center"/>
              <w:rPr>
                <w:rFonts w:asciiTheme="majorBidi" w:hAnsiTheme="majorBidi" w:cstheme="majorBidi"/>
                <w:b/>
                <w:bCs/>
                <w:sz w:val="20"/>
                <w:szCs w:val="20"/>
              </w:rPr>
            </w:pPr>
            <w:r w:rsidRPr="004F28B6">
              <w:rPr>
                <w:rFonts w:asciiTheme="majorBidi" w:hAnsiTheme="majorBidi" w:cstheme="majorBidi"/>
                <w:b/>
                <w:bCs/>
                <w:sz w:val="20"/>
                <w:szCs w:val="20"/>
              </w:rPr>
              <w:t>Variabel</w:t>
            </w:r>
          </w:p>
        </w:tc>
        <w:tc>
          <w:tcPr>
            <w:tcW w:w="3568" w:type="dxa"/>
            <w:vAlign w:val="center"/>
          </w:tcPr>
          <w:p w:rsidR="004F28B6" w:rsidRPr="004F28B6" w:rsidRDefault="004F28B6" w:rsidP="00155D32">
            <w:pPr>
              <w:spacing w:line="360" w:lineRule="auto"/>
              <w:jc w:val="center"/>
              <w:rPr>
                <w:rFonts w:asciiTheme="majorBidi" w:hAnsiTheme="majorBidi" w:cstheme="majorBidi"/>
                <w:b/>
                <w:bCs/>
                <w:sz w:val="20"/>
                <w:szCs w:val="20"/>
              </w:rPr>
            </w:pPr>
            <w:r w:rsidRPr="004F28B6">
              <w:rPr>
                <w:rFonts w:asciiTheme="majorBidi" w:hAnsiTheme="majorBidi" w:cstheme="majorBidi"/>
                <w:b/>
                <w:bCs/>
                <w:sz w:val="20"/>
                <w:szCs w:val="20"/>
              </w:rPr>
              <w:t>Indikator</w:t>
            </w:r>
          </w:p>
        </w:tc>
        <w:tc>
          <w:tcPr>
            <w:tcW w:w="1498" w:type="dxa"/>
            <w:vAlign w:val="center"/>
          </w:tcPr>
          <w:p w:rsidR="004F28B6" w:rsidRPr="004F28B6" w:rsidRDefault="004F28B6" w:rsidP="00155D32">
            <w:pPr>
              <w:spacing w:line="360" w:lineRule="auto"/>
              <w:jc w:val="center"/>
              <w:rPr>
                <w:rFonts w:asciiTheme="majorBidi" w:hAnsiTheme="majorBidi" w:cstheme="majorBidi"/>
                <w:b/>
                <w:bCs/>
                <w:sz w:val="20"/>
                <w:szCs w:val="20"/>
              </w:rPr>
            </w:pPr>
            <w:r w:rsidRPr="004F28B6">
              <w:rPr>
                <w:rFonts w:asciiTheme="majorBidi" w:hAnsiTheme="majorBidi" w:cstheme="majorBidi"/>
                <w:b/>
                <w:bCs/>
                <w:sz w:val="20"/>
                <w:szCs w:val="20"/>
              </w:rPr>
              <w:t>Item</w:t>
            </w:r>
          </w:p>
        </w:tc>
      </w:tr>
      <w:tr w:rsidR="004F28B6" w:rsidRPr="009D19F1" w:rsidTr="004F28B6">
        <w:trPr>
          <w:trHeight w:val="20"/>
        </w:trPr>
        <w:tc>
          <w:tcPr>
            <w:tcW w:w="1807" w:type="dxa"/>
            <w:vMerge w:val="restart"/>
            <w:vAlign w:val="center"/>
          </w:tcPr>
          <w:p w:rsidR="004F28B6" w:rsidRPr="004F28B6" w:rsidRDefault="004F28B6" w:rsidP="00155D32">
            <w:pPr>
              <w:spacing w:line="360" w:lineRule="auto"/>
              <w:jc w:val="center"/>
              <w:rPr>
                <w:rFonts w:asciiTheme="majorBidi" w:hAnsiTheme="majorBidi" w:cstheme="majorBidi"/>
                <w:sz w:val="20"/>
                <w:szCs w:val="20"/>
              </w:rPr>
            </w:pPr>
            <w:r w:rsidRPr="004F28B6">
              <w:rPr>
                <w:rFonts w:asciiTheme="majorBidi" w:hAnsiTheme="majorBidi" w:cstheme="majorBidi"/>
                <w:sz w:val="20"/>
                <w:szCs w:val="20"/>
              </w:rPr>
              <w:t>Kegiatan Ekstrakurikuler Pramuka (X</w:t>
            </w:r>
            <w:r w:rsidRPr="004F28B6">
              <w:rPr>
                <w:rFonts w:asciiTheme="majorBidi" w:hAnsiTheme="majorBidi" w:cstheme="majorBidi"/>
                <w:sz w:val="20"/>
                <w:szCs w:val="20"/>
                <w:vertAlign w:val="subscript"/>
              </w:rPr>
              <w:t>1</w:t>
            </w:r>
            <w:r w:rsidRPr="004F28B6">
              <w:rPr>
                <w:rFonts w:asciiTheme="majorBidi" w:hAnsiTheme="majorBidi" w:cstheme="majorBidi"/>
                <w:sz w:val="20"/>
                <w:szCs w:val="20"/>
              </w:rPr>
              <w:t>)</w:t>
            </w: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hubungan timbal balik dengan lingkungan sosial, budaya, dan alam semesta</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1,2,3</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Dapat menyalurkan serta mengembangkan potensi dan bakat siswa</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4,5,6</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Dapat melatih sikap kejujuran, kepercayaan</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7,8,9</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Dapat mengembangkan etika yang mengintegrasikan hubungan dengan Tuhan, Rasul, manusia, alam semesta serta diri sendiri</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10,11,12</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bimbingan dan arahan serta pelatihan kepada siswa agar memiliki fisik yang sehat, bugar, kuat, cekatan</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13,14,15</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siswa memiliki kemampuan untuk komunikasi dengan baik</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16,17,18</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tanggung jawab dalam melaksanakan tugas</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19,20,21</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Dapat melatih sikap disiplin pada setiap kegiatan</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22,23,24</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bimbingan dan arahan serta pelatihan kepada siswa agar menjadi trampil dan kreatif</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25,26,27</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Dapat menjadikan siswa memiliki kepribadian yang baik</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28,29,30</w:t>
            </w:r>
          </w:p>
        </w:tc>
      </w:tr>
      <w:tr w:rsidR="004F28B6" w:rsidRPr="009D19F1" w:rsidTr="004F28B6">
        <w:trPr>
          <w:trHeight w:val="20"/>
        </w:trPr>
        <w:tc>
          <w:tcPr>
            <w:tcW w:w="1807" w:type="dxa"/>
            <w:vMerge w:val="restart"/>
            <w:vAlign w:val="center"/>
          </w:tcPr>
          <w:p w:rsidR="004F28B6" w:rsidRPr="004F28B6" w:rsidRDefault="004F28B6" w:rsidP="00155D32">
            <w:pPr>
              <w:spacing w:before="120" w:line="360" w:lineRule="auto"/>
              <w:jc w:val="center"/>
              <w:rPr>
                <w:rFonts w:asciiTheme="majorBidi" w:hAnsiTheme="majorBidi" w:cstheme="majorBidi"/>
                <w:sz w:val="20"/>
                <w:szCs w:val="20"/>
              </w:rPr>
            </w:pPr>
            <w:r w:rsidRPr="004F28B6">
              <w:rPr>
                <w:rFonts w:asciiTheme="majorBidi" w:hAnsiTheme="majorBidi" w:cstheme="majorBidi"/>
                <w:sz w:val="20"/>
                <w:szCs w:val="20"/>
              </w:rPr>
              <w:t>Kepatuhan Tata Tertib Madrasah (X</w:t>
            </w:r>
            <w:r w:rsidRPr="004F28B6">
              <w:rPr>
                <w:rFonts w:asciiTheme="majorBidi" w:hAnsiTheme="majorBidi" w:cstheme="majorBidi"/>
                <w:sz w:val="20"/>
                <w:szCs w:val="20"/>
                <w:vertAlign w:val="subscript"/>
              </w:rPr>
              <w:t>2</w:t>
            </w:r>
            <w:r w:rsidRPr="004F28B6">
              <w:rPr>
                <w:rFonts w:asciiTheme="majorBidi" w:hAnsiTheme="majorBidi" w:cstheme="majorBidi"/>
                <w:sz w:val="20"/>
                <w:szCs w:val="20"/>
              </w:rPr>
              <w:t>)</w:t>
            </w: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kepatuhan terhadap ketentuan umum Madrasah</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1,2,3</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kepatuhan terhadap kewajiban</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4,5,6</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kepatuhan terhadap ketertiban dalam mengikuti pelajaran</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7,8,9</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ketertiban untuk tidak melakukan larangan yang diberlakukan Madrasah</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10,11,12</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sanksi-sanksi bagi pelanggar tata tertib madrasah</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13,14,15</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budaya saling menghargai antara guru dan peserta didik</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16,17,18</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Siswa bertanggung jawab mematuhi peraturan</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19,20,21</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penyampaian tata tertib kepada peserta didik</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22,23</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tata tertib madrasah sebagai pedoman berperilaku siswa</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24,25,26</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kepatuhan terhadap perintah guru</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27,28,29</w:t>
            </w:r>
          </w:p>
        </w:tc>
      </w:tr>
      <w:tr w:rsidR="004F28B6" w:rsidRPr="009D19F1" w:rsidTr="004F28B6">
        <w:trPr>
          <w:trHeight w:val="20"/>
        </w:trPr>
        <w:tc>
          <w:tcPr>
            <w:tcW w:w="1807" w:type="dxa"/>
            <w:vMerge w:val="restart"/>
            <w:vAlign w:val="center"/>
          </w:tcPr>
          <w:p w:rsidR="004F28B6" w:rsidRPr="004F28B6" w:rsidRDefault="004F28B6" w:rsidP="00155D32">
            <w:pPr>
              <w:spacing w:before="120" w:line="360" w:lineRule="auto"/>
              <w:jc w:val="center"/>
              <w:rPr>
                <w:rFonts w:asciiTheme="majorBidi" w:hAnsiTheme="majorBidi" w:cstheme="majorBidi"/>
                <w:sz w:val="20"/>
                <w:szCs w:val="20"/>
              </w:rPr>
            </w:pPr>
            <w:r w:rsidRPr="004F28B6">
              <w:rPr>
                <w:rFonts w:asciiTheme="majorBidi" w:hAnsiTheme="majorBidi" w:cstheme="majorBidi"/>
                <w:sz w:val="20"/>
                <w:szCs w:val="20"/>
              </w:rPr>
              <w:t>Kedisiplinan Siswa</w:t>
            </w:r>
          </w:p>
          <w:p w:rsidR="004F28B6" w:rsidRPr="004F28B6" w:rsidRDefault="004F28B6" w:rsidP="00155D32">
            <w:pPr>
              <w:spacing w:before="120" w:line="360" w:lineRule="auto"/>
              <w:jc w:val="center"/>
              <w:rPr>
                <w:rFonts w:asciiTheme="majorBidi" w:hAnsiTheme="majorBidi" w:cstheme="majorBidi"/>
                <w:sz w:val="20"/>
                <w:szCs w:val="20"/>
              </w:rPr>
            </w:pPr>
            <w:r w:rsidRPr="004F28B6">
              <w:rPr>
                <w:rFonts w:asciiTheme="majorBidi" w:hAnsiTheme="majorBidi" w:cstheme="majorBidi"/>
                <w:sz w:val="20"/>
                <w:szCs w:val="20"/>
              </w:rPr>
              <w:t>(Y)</w:t>
            </w: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Siswa hadir tepat waktunya</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1,2</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Adanya tata pergaulan di Madrasah</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3,4,5</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Siswa disiplin dalam mengikuti kegiatan intrakurikuler dan ekstrakurikuler</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6,7,8</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Siswa disiplin belajar di rumah</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9,10,11</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Siswa disiplin di sekolah</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12,13,14</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Siswa disiplin dalam kelas</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15,16,17</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Siswa disiplin dalam melaksanakan ibadah</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18,19,20</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Siswa menggunakan pakaian seragam sesuai ketentuan</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21,22,23</w:t>
            </w:r>
          </w:p>
        </w:tc>
      </w:tr>
      <w:tr w:rsidR="004F28B6" w:rsidRPr="009D19F1" w:rsidTr="004F28B6">
        <w:trPr>
          <w:trHeight w:val="20"/>
        </w:trPr>
        <w:tc>
          <w:tcPr>
            <w:tcW w:w="1807" w:type="dxa"/>
            <w:vMerge/>
          </w:tcPr>
          <w:p w:rsidR="004F28B6" w:rsidRPr="004F28B6" w:rsidRDefault="004F28B6" w:rsidP="00155D32">
            <w:pPr>
              <w:spacing w:line="360" w:lineRule="auto"/>
              <w:jc w:val="both"/>
              <w:rPr>
                <w:rFonts w:asciiTheme="majorBidi" w:hAnsiTheme="majorBidi" w:cstheme="majorBidi"/>
                <w:sz w:val="20"/>
                <w:szCs w:val="20"/>
              </w:rPr>
            </w:pPr>
          </w:p>
        </w:tc>
        <w:tc>
          <w:tcPr>
            <w:tcW w:w="3568" w:type="dxa"/>
            <w:shd w:val="clear" w:color="auto" w:fill="auto"/>
          </w:tcPr>
          <w:p w:rsidR="004F28B6" w:rsidRPr="004F28B6" w:rsidRDefault="004F28B6" w:rsidP="00155D32">
            <w:pPr>
              <w:spacing w:line="360" w:lineRule="auto"/>
              <w:jc w:val="both"/>
              <w:rPr>
                <w:rFonts w:asciiTheme="majorBidi" w:hAnsiTheme="majorBidi" w:cstheme="majorBidi"/>
                <w:sz w:val="20"/>
                <w:szCs w:val="20"/>
              </w:rPr>
            </w:pPr>
            <w:r w:rsidRPr="004F28B6">
              <w:rPr>
                <w:rFonts w:asciiTheme="majorBidi" w:hAnsiTheme="majorBidi" w:cstheme="majorBidi"/>
                <w:sz w:val="20"/>
                <w:szCs w:val="20"/>
              </w:rPr>
              <w:t>Siswa disiplin bersikap</w:t>
            </w:r>
          </w:p>
        </w:tc>
        <w:tc>
          <w:tcPr>
            <w:tcW w:w="1498" w:type="dxa"/>
          </w:tcPr>
          <w:p w:rsidR="004F28B6" w:rsidRPr="004F28B6" w:rsidRDefault="004F28B6" w:rsidP="00155D32">
            <w:pPr>
              <w:spacing w:line="360" w:lineRule="auto"/>
              <w:jc w:val="both"/>
              <w:rPr>
                <w:rFonts w:asciiTheme="majorBidi" w:hAnsiTheme="majorBidi" w:cstheme="majorBidi"/>
                <w:sz w:val="20"/>
                <w:szCs w:val="20"/>
                <w:lang w:val="id-ID"/>
              </w:rPr>
            </w:pPr>
            <w:r w:rsidRPr="004F28B6">
              <w:rPr>
                <w:rFonts w:asciiTheme="majorBidi" w:hAnsiTheme="majorBidi" w:cstheme="majorBidi"/>
                <w:sz w:val="20"/>
                <w:szCs w:val="20"/>
                <w:lang w:val="id-ID"/>
              </w:rPr>
              <w:t>24,25,26</w:t>
            </w:r>
          </w:p>
        </w:tc>
      </w:tr>
    </w:tbl>
    <w:p w:rsidR="00D03360" w:rsidRDefault="00D03360" w:rsidP="00E9034A">
      <w:pPr>
        <w:pStyle w:val="ListParagraph"/>
        <w:spacing w:line="480" w:lineRule="auto"/>
        <w:ind w:left="0"/>
        <w:jc w:val="both"/>
        <w:rPr>
          <w:rFonts w:asciiTheme="majorBidi" w:hAnsiTheme="majorBidi" w:cstheme="majorBidi"/>
          <w:b/>
          <w:bCs/>
          <w:sz w:val="24"/>
          <w:szCs w:val="24"/>
        </w:rPr>
      </w:pPr>
    </w:p>
    <w:p w:rsidR="00D03360" w:rsidRPr="00F65F31" w:rsidRDefault="00D03360" w:rsidP="00E9034A">
      <w:pPr>
        <w:pStyle w:val="ListParagraph"/>
        <w:spacing w:line="480" w:lineRule="auto"/>
        <w:ind w:left="0"/>
        <w:jc w:val="both"/>
        <w:rPr>
          <w:rFonts w:asciiTheme="majorBidi" w:hAnsiTheme="majorBidi" w:cstheme="majorBidi"/>
          <w:b/>
          <w:bCs/>
          <w:sz w:val="24"/>
          <w:szCs w:val="24"/>
        </w:rPr>
      </w:pPr>
    </w:p>
    <w:p w:rsidR="00E9034A" w:rsidRPr="00A350E3" w:rsidRDefault="000042BF" w:rsidP="00E9034A">
      <w:pPr>
        <w:pStyle w:val="ListParagraph"/>
        <w:numPr>
          <w:ilvl w:val="0"/>
          <w:numId w:val="1"/>
        </w:numPr>
        <w:spacing w:line="480" w:lineRule="auto"/>
        <w:ind w:left="426" w:hanging="426"/>
        <w:jc w:val="both"/>
        <w:rPr>
          <w:rFonts w:asciiTheme="majorBidi" w:hAnsiTheme="majorBidi" w:cstheme="majorBidi"/>
          <w:sz w:val="24"/>
          <w:szCs w:val="24"/>
        </w:rPr>
      </w:pPr>
      <w:r w:rsidRPr="00F65F31">
        <w:rPr>
          <w:rFonts w:asciiTheme="majorBidi" w:hAnsiTheme="majorBidi" w:cstheme="majorBidi"/>
          <w:b/>
          <w:bCs/>
          <w:sz w:val="24"/>
          <w:szCs w:val="24"/>
        </w:rPr>
        <w:lastRenderedPageBreak/>
        <w:t>Teknik Pengumpulan Dat</w:t>
      </w:r>
      <w:r>
        <w:rPr>
          <w:rFonts w:asciiTheme="majorBidi" w:hAnsiTheme="majorBidi" w:cstheme="majorBidi"/>
          <w:b/>
          <w:bCs/>
          <w:sz w:val="24"/>
          <w:szCs w:val="24"/>
        </w:rPr>
        <w:t>a</w:t>
      </w:r>
    </w:p>
    <w:p w:rsidR="00E9034A" w:rsidRDefault="00E9034A" w:rsidP="00E9034A">
      <w:pPr>
        <w:pStyle w:val="ListParagraph"/>
        <w:spacing w:line="480" w:lineRule="auto"/>
        <w:ind w:left="426"/>
        <w:jc w:val="both"/>
        <w:rPr>
          <w:rFonts w:asciiTheme="majorBidi" w:hAnsiTheme="majorBidi" w:cstheme="majorBidi"/>
          <w:sz w:val="24"/>
          <w:szCs w:val="24"/>
        </w:rPr>
      </w:pPr>
      <w:r w:rsidRPr="00A350E3">
        <w:rPr>
          <w:rFonts w:asciiTheme="majorBidi" w:hAnsiTheme="majorBidi" w:cstheme="majorBidi"/>
          <w:sz w:val="24"/>
          <w:szCs w:val="24"/>
        </w:rPr>
        <w:t>Adapun teknik untuk melakukan penelitian ini adalah:</w:t>
      </w:r>
    </w:p>
    <w:p w:rsidR="00D03360" w:rsidRDefault="00E9034A" w:rsidP="0074093E">
      <w:pPr>
        <w:pStyle w:val="ListParagraph"/>
        <w:numPr>
          <w:ilvl w:val="0"/>
          <w:numId w:val="5"/>
        </w:numPr>
        <w:spacing w:line="480" w:lineRule="auto"/>
        <w:jc w:val="both"/>
        <w:rPr>
          <w:rFonts w:asciiTheme="majorBidi" w:hAnsiTheme="majorBidi" w:cstheme="majorBidi"/>
          <w:sz w:val="24"/>
          <w:szCs w:val="24"/>
        </w:rPr>
      </w:pPr>
      <w:r w:rsidRPr="00F65F31">
        <w:rPr>
          <w:rFonts w:asciiTheme="majorBidi" w:hAnsiTheme="majorBidi" w:cstheme="majorBidi"/>
          <w:sz w:val="24"/>
          <w:szCs w:val="24"/>
        </w:rPr>
        <w:t>Kuesioner (Angket</w:t>
      </w:r>
      <w:r>
        <w:rPr>
          <w:rFonts w:asciiTheme="majorBidi" w:hAnsiTheme="majorBidi" w:cstheme="majorBidi"/>
          <w:sz w:val="24"/>
          <w:szCs w:val="24"/>
        </w:rPr>
        <w:t>)</w:t>
      </w:r>
    </w:p>
    <w:p w:rsidR="00D03360" w:rsidRDefault="00CB26B7" w:rsidP="00D03360">
      <w:pPr>
        <w:pStyle w:val="ListParagraph"/>
        <w:spacing w:line="480" w:lineRule="auto"/>
        <w:ind w:left="786" w:firstLine="654"/>
        <w:jc w:val="both"/>
        <w:rPr>
          <w:rFonts w:asciiTheme="majorBidi" w:hAnsiTheme="majorBidi" w:cstheme="majorBidi"/>
          <w:color w:val="000000"/>
          <w:sz w:val="24"/>
          <w:szCs w:val="24"/>
        </w:rPr>
      </w:pPr>
      <w:r w:rsidRPr="00D03360">
        <w:rPr>
          <w:rFonts w:asciiTheme="majorBidi" w:hAnsiTheme="majorBidi" w:cstheme="majorBidi"/>
          <w:color w:val="000000"/>
          <w:sz w:val="24"/>
          <w:szCs w:val="24"/>
        </w:rPr>
        <w:t>Kuesioner merupakan teknik pengumpulan data yang dilakukan dengan cara memberi seperangkat pertanyaan atau pernyataan tertulis kepada responden untuk dijawabnya. Kuesioner merupakan teknik pengumpulan data yang efisien bila peneliti tahu dengan pasti variabel yang akan diukur dan tahu apa yang bisa diharapkan dari responden.</w:t>
      </w:r>
      <w:r w:rsidRPr="009D19F1">
        <w:rPr>
          <w:rStyle w:val="FootnoteReference"/>
          <w:rFonts w:asciiTheme="majorBidi" w:hAnsiTheme="majorBidi" w:cstheme="majorBidi"/>
          <w:color w:val="000000"/>
          <w:sz w:val="24"/>
          <w:szCs w:val="24"/>
        </w:rPr>
        <w:footnoteReference w:id="76"/>
      </w:r>
    </w:p>
    <w:p w:rsidR="00D03360" w:rsidRDefault="00CB26B7" w:rsidP="00D03360">
      <w:pPr>
        <w:pStyle w:val="ListParagraph"/>
        <w:spacing w:line="480" w:lineRule="auto"/>
        <w:ind w:left="786" w:firstLine="654"/>
        <w:jc w:val="both"/>
        <w:rPr>
          <w:rFonts w:asciiTheme="majorBidi" w:hAnsiTheme="majorBidi" w:cstheme="majorBidi"/>
          <w:sz w:val="24"/>
          <w:szCs w:val="24"/>
        </w:rPr>
      </w:pPr>
      <w:r w:rsidRPr="00D03360">
        <w:rPr>
          <w:rFonts w:asciiTheme="majorBidi" w:hAnsiTheme="majorBidi" w:cstheme="majorBidi"/>
          <w:bCs/>
          <w:sz w:val="24"/>
          <w:szCs w:val="24"/>
        </w:rPr>
        <w:t xml:space="preserve">Skala </w:t>
      </w:r>
      <w:proofErr w:type="gramStart"/>
      <w:r w:rsidRPr="00D03360">
        <w:rPr>
          <w:rFonts w:asciiTheme="majorBidi" w:hAnsiTheme="majorBidi" w:cstheme="majorBidi"/>
          <w:bCs/>
          <w:sz w:val="24"/>
          <w:szCs w:val="24"/>
        </w:rPr>
        <w:t>yang  digunakan</w:t>
      </w:r>
      <w:proofErr w:type="gramEnd"/>
      <w:r w:rsidRPr="00D03360">
        <w:rPr>
          <w:rFonts w:asciiTheme="majorBidi" w:hAnsiTheme="majorBidi" w:cstheme="majorBidi"/>
          <w:bCs/>
          <w:sz w:val="24"/>
          <w:szCs w:val="24"/>
        </w:rPr>
        <w:t xml:space="preserve"> dalam penelitian ini adalah skala </w:t>
      </w:r>
      <w:r w:rsidRPr="00D03360">
        <w:rPr>
          <w:rFonts w:asciiTheme="majorBidi" w:hAnsiTheme="majorBidi" w:cstheme="majorBidi"/>
          <w:bCs/>
          <w:i/>
          <w:iCs/>
          <w:sz w:val="24"/>
          <w:szCs w:val="24"/>
        </w:rPr>
        <w:t>likert</w:t>
      </w:r>
      <w:r w:rsidRPr="00D03360">
        <w:rPr>
          <w:rFonts w:asciiTheme="majorBidi" w:hAnsiTheme="majorBidi" w:cstheme="majorBidi"/>
          <w:bCs/>
          <w:sz w:val="24"/>
          <w:szCs w:val="24"/>
        </w:rPr>
        <w:t xml:space="preserve">, yaitu skala yang digunakan untuk mengukur sikap, pendapat, dan persepsi seseorang atau sekelompok orang tentang fenomena sosial.  Dengan skala </w:t>
      </w:r>
      <w:r w:rsidRPr="00D03360">
        <w:rPr>
          <w:rFonts w:asciiTheme="majorBidi" w:hAnsiTheme="majorBidi" w:cstheme="majorBidi"/>
          <w:bCs/>
          <w:i/>
          <w:iCs/>
          <w:sz w:val="24"/>
          <w:szCs w:val="24"/>
        </w:rPr>
        <w:t xml:space="preserve">likert, </w:t>
      </w:r>
      <w:r w:rsidRPr="00D03360">
        <w:rPr>
          <w:rFonts w:asciiTheme="majorBidi" w:hAnsiTheme="majorBidi" w:cstheme="majorBidi"/>
          <w:bCs/>
          <w:sz w:val="24"/>
          <w:szCs w:val="24"/>
        </w:rPr>
        <w:t>maka variabel yang akan diukur dijabarkan menjadi indikator variabel. Kemudian indikator tersebut dijadikan sebagai titik tolak untuk menyusun item-item instrumen yang didapat berupa pernyataan atau pertanyaan yaitu apakah narasi pertanyaan bersifat negatif (</w:t>
      </w:r>
      <w:r w:rsidRPr="00D03360">
        <w:rPr>
          <w:rFonts w:asciiTheme="majorBidi" w:hAnsiTheme="majorBidi" w:cstheme="majorBidi"/>
          <w:bCs/>
          <w:i/>
          <w:iCs/>
          <w:sz w:val="24"/>
          <w:szCs w:val="24"/>
        </w:rPr>
        <w:t>Unfavorable</w:t>
      </w:r>
      <w:r w:rsidRPr="00D03360">
        <w:rPr>
          <w:rFonts w:asciiTheme="majorBidi" w:hAnsiTheme="majorBidi" w:cstheme="majorBidi"/>
          <w:bCs/>
          <w:sz w:val="24"/>
          <w:szCs w:val="24"/>
        </w:rPr>
        <w:t>) atau narasi pertanyaannya bersifat positif (</w:t>
      </w:r>
      <w:r w:rsidRPr="00D03360">
        <w:rPr>
          <w:rFonts w:asciiTheme="majorBidi" w:hAnsiTheme="majorBidi" w:cstheme="majorBidi"/>
          <w:bCs/>
          <w:i/>
          <w:iCs/>
          <w:sz w:val="24"/>
          <w:szCs w:val="24"/>
        </w:rPr>
        <w:t>Favorable)</w:t>
      </w:r>
      <w:r w:rsidRPr="00D03360">
        <w:rPr>
          <w:rFonts w:asciiTheme="majorBidi" w:hAnsiTheme="majorBidi" w:cstheme="majorBidi"/>
          <w:bCs/>
          <w:sz w:val="24"/>
          <w:szCs w:val="24"/>
        </w:rPr>
        <w:t>.</w:t>
      </w:r>
      <w:r w:rsidRPr="009D19F1">
        <w:rPr>
          <w:rStyle w:val="FootnoteReference"/>
          <w:rFonts w:asciiTheme="majorBidi" w:hAnsiTheme="majorBidi" w:cstheme="majorBidi"/>
          <w:bCs/>
          <w:sz w:val="24"/>
          <w:szCs w:val="24"/>
        </w:rPr>
        <w:footnoteReference w:id="77"/>
      </w:r>
      <w:r w:rsidRPr="00D03360">
        <w:rPr>
          <w:rFonts w:asciiTheme="majorBidi" w:hAnsiTheme="majorBidi" w:cstheme="majorBidi"/>
          <w:sz w:val="24"/>
          <w:szCs w:val="24"/>
        </w:rPr>
        <w:t>Variabel yang menggunakan angket adalah semua variabel yaitu variabel kegiatan ekstrakurikuler pramuka (X</w:t>
      </w:r>
      <w:r w:rsidRPr="00D03360">
        <w:rPr>
          <w:rFonts w:asciiTheme="majorBidi" w:hAnsiTheme="majorBidi" w:cstheme="majorBidi"/>
          <w:sz w:val="24"/>
          <w:szCs w:val="24"/>
          <w:vertAlign w:val="subscript"/>
        </w:rPr>
        <w:t>1</w:t>
      </w:r>
      <w:r w:rsidRPr="00D03360">
        <w:rPr>
          <w:rFonts w:asciiTheme="majorBidi" w:hAnsiTheme="majorBidi" w:cstheme="majorBidi"/>
          <w:sz w:val="24"/>
          <w:szCs w:val="24"/>
        </w:rPr>
        <w:t>), kepatuhan tata tertib madrasah (X</w:t>
      </w:r>
      <w:r w:rsidRPr="00D03360">
        <w:rPr>
          <w:rFonts w:asciiTheme="majorBidi" w:hAnsiTheme="majorBidi" w:cstheme="majorBidi"/>
          <w:sz w:val="24"/>
          <w:szCs w:val="24"/>
          <w:vertAlign w:val="subscript"/>
        </w:rPr>
        <w:t>2</w:t>
      </w:r>
      <w:r w:rsidRPr="00D03360">
        <w:rPr>
          <w:rFonts w:asciiTheme="majorBidi" w:hAnsiTheme="majorBidi" w:cstheme="majorBidi"/>
          <w:sz w:val="24"/>
          <w:szCs w:val="24"/>
        </w:rPr>
        <w:t>), dan variabel kedisiplinan (Y).</w:t>
      </w:r>
    </w:p>
    <w:p w:rsidR="00880B47" w:rsidRDefault="00CB26B7" w:rsidP="00855C27">
      <w:pPr>
        <w:pStyle w:val="ListParagraph"/>
        <w:spacing w:line="480" w:lineRule="auto"/>
        <w:ind w:left="786" w:firstLine="654"/>
        <w:jc w:val="both"/>
        <w:rPr>
          <w:rFonts w:asciiTheme="majorBidi" w:hAnsiTheme="majorBidi" w:cstheme="majorBidi"/>
          <w:bCs/>
          <w:sz w:val="24"/>
          <w:szCs w:val="24"/>
        </w:rPr>
      </w:pPr>
      <w:r w:rsidRPr="00D03360">
        <w:rPr>
          <w:rFonts w:asciiTheme="majorBidi" w:hAnsiTheme="majorBidi" w:cstheme="majorBidi"/>
          <w:bCs/>
          <w:sz w:val="24"/>
          <w:szCs w:val="24"/>
        </w:rPr>
        <w:t xml:space="preserve">Berikut ini pemberian skor untuk setiap jenjang skala </w:t>
      </w:r>
      <w:r w:rsidRPr="000C6E1B">
        <w:rPr>
          <w:rFonts w:asciiTheme="majorBidi" w:hAnsiTheme="majorBidi" w:cstheme="majorBidi"/>
          <w:bCs/>
          <w:i/>
          <w:iCs/>
          <w:sz w:val="24"/>
          <w:szCs w:val="24"/>
        </w:rPr>
        <w:t>likert</w:t>
      </w:r>
      <w:r w:rsidRPr="00D03360">
        <w:rPr>
          <w:rFonts w:asciiTheme="majorBidi" w:hAnsiTheme="majorBidi" w:cstheme="majorBidi"/>
          <w:bCs/>
          <w:sz w:val="24"/>
          <w:szCs w:val="24"/>
        </w:rPr>
        <w:t xml:space="preserve"> baik itu pertanyaan yang positif ataupun yang negatif yang dapat dilihat pada tabel:</w:t>
      </w:r>
    </w:p>
    <w:p w:rsidR="003A6654" w:rsidRDefault="003A6654" w:rsidP="000C6E1B">
      <w:pPr>
        <w:pStyle w:val="ListParagraph"/>
        <w:spacing w:line="240" w:lineRule="auto"/>
        <w:ind w:left="786" w:firstLine="654"/>
        <w:jc w:val="center"/>
        <w:rPr>
          <w:rFonts w:asciiTheme="majorBidi" w:hAnsiTheme="majorBidi" w:cstheme="majorBidi"/>
          <w:b/>
          <w:sz w:val="20"/>
          <w:szCs w:val="20"/>
          <w:lang w:val="id-ID"/>
        </w:rPr>
      </w:pPr>
    </w:p>
    <w:p w:rsidR="00855C27" w:rsidRDefault="000C6E1B" w:rsidP="000C6E1B">
      <w:pPr>
        <w:pStyle w:val="ListParagraph"/>
        <w:spacing w:line="240" w:lineRule="auto"/>
        <w:ind w:left="786" w:firstLine="654"/>
        <w:jc w:val="center"/>
        <w:rPr>
          <w:rFonts w:asciiTheme="majorBidi" w:hAnsiTheme="majorBidi" w:cstheme="majorBidi"/>
          <w:b/>
          <w:sz w:val="20"/>
          <w:szCs w:val="20"/>
          <w:lang w:val="id-ID"/>
        </w:rPr>
      </w:pPr>
      <w:r>
        <w:rPr>
          <w:rFonts w:asciiTheme="majorBidi" w:hAnsiTheme="majorBidi" w:cstheme="majorBidi"/>
          <w:b/>
          <w:sz w:val="20"/>
          <w:szCs w:val="20"/>
          <w:lang w:val="id-ID"/>
        </w:rPr>
        <w:lastRenderedPageBreak/>
        <w:t>Tabel 3.3</w:t>
      </w:r>
    </w:p>
    <w:p w:rsidR="000C6E1B" w:rsidRPr="000C6E1B" w:rsidRDefault="000C6E1B" w:rsidP="000C6E1B">
      <w:pPr>
        <w:pStyle w:val="ListParagraph"/>
        <w:spacing w:line="240" w:lineRule="auto"/>
        <w:ind w:left="786" w:firstLine="654"/>
        <w:jc w:val="center"/>
        <w:rPr>
          <w:rFonts w:asciiTheme="majorBidi" w:hAnsiTheme="majorBidi" w:cstheme="majorBidi"/>
          <w:b/>
          <w:i/>
          <w:iCs/>
          <w:sz w:val="20"/>
          <w:szCs w:val="20"/>
          <w:lang w:val="id-ID"/>
        </w:rPr>
      </w:pPr>
      <w:r>
        <w:rPr>
          <w:rFonts w:asciiTheme="majorBidi" w:hAnsiTheme="majorBidi" w:cstheme="majorBidi"/>
          <w:b/>
          <w:sz w:val="20"/>
          <w:szCs w:val="20"/>
          <w:lang w:val="id-ID"/>
        </w:rPr>
        <w:t xml:space="preserve">Skor Skala </w:t>
      </w:r>
      <w:r w:rsidRPr="000C6E1B">
        <w:rPr>
          <w:rFonts w:asciiTheme="majorBidi" w:hAnsiTheme="majorBidi" w:cstheme="majorBidi"/>
          <w:b/>
          <w:i/>
          <w:iCs/>
          <w:sz w:val="20"/>
          <w:szCs w:val="20"/>
          <w:lang w:val="id-ID"/>
        </w:rPr>
        <w:t>Likert</w:t>
      </w:r>
    </w:p>
    <w:tbl>
      <w:tblPr>
        <w:tblpPr w:leftFromText="180" w:rightFromText="180" w:vertAnchor="text" w:horzAnchor="page" w:tblpX="3826" w:tblpY="113"/>
        <w:tblW w:w="5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28"/>
        <w:gridCol w:w="1968"/>
        <w:gridCol w:w="1969"/>
      </w:tblGrid>
      <w:tr w:rsidR="00D03360" w:rsidRPr="00D03360" w:rsidTr="00D527DD">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b/>
                <w:bCs/>
                <w:color w:val="000000"/>
                <w:sz w:val="20"/>
                <w:szCs w:val="20"/>
                <w:lang w:eastAsia="id-ID"/>
              </w:rPr>
              <w:t>Jawaban</w:t>
            </w:r>
          </w:p>
        </w:tc>
        <w:tc>
          <w:tcPr>
            <w:tcW w:w="1968"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b/>
                <w:bCs/>
                <w:color w:val="000000"/>
                <w:sz w:val="20"/>
                <w:szCs w:val="20"/>
                <w:lang w:eastAsia="id-ID"/>
              </w:rPr>
              <w:t>Gradasi Positif</w:t>
            </w:r>
          </w:p>
        </w:tc>
        <w:tc>
          <w:tcPr>
            <w:tcW w:w="1969"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b/>
                <w:bCs/>
                <w:color w:val="000000"/>
                <w:sz w:val="20"/>
                <w:szCs w:val="20"/>
                <w:lang w:eastAsia="id-ID"/>
              </w:rPr>
              <w:t>Gradasi Negatif</w:t>
            </w:r>
          </w:p>
        </w:tc>
      </w:tr>
      <w:tr w:rsidR="00D03360" w:rsidRPr="00D03360" w:rsidTr="00D527DD">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color w:val="000000"/>
                <w:sz w:val="20"/>
                <w:szCs w:val="20"/>
                <w:lang w:eastAsia="id-ID"/>
              </w:rPr>
              <w:t>Selalu</w:t>
            </w:r>
          </w:p>
        </w:tc>
        <w:tc>
          <w:tcPr>
            <w:tcW w:w="1968"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color w:val="000000"/>
                <w:sz w:val="20"/>
                <w:szCs w:val="20"/>
                <w:lang w:eastAsia="id-ID"/>
              </w:rPr>
              <w:t>4</w:t>
            </w:r>
          </w:p>
        </w:tc>
        <w:tc>
          <w:tcPr>
            <w:tcW w:w="1969"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color w:val="000000"/>
                <w:sz w:val="20"/>
                <w:szCs w:val="20"/>
                <w:lang w:eastAsia="id-ID"/>
              </w:rPr>
              <w:t>1</w:t>
            </w:r>
          </w:p>
        </w:tc>
      </w:tr>
      <w:tr w:rsidR="00D03360" w:rsidRPr="00D03360" w:rsidTr="00D527DD">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color w:val="000000"/>
                <w:sz w:val="20"/>
                <w:szCs w:val="20"/>
                <w:lang w:eastAsia="id-ID"/>
              </w:rPr>
              <w:t>Sering</w:t>
            </w:r>
          </w:p>
        </w:tc>
        <w:tc>
          <w:tcPr>
            <w:tcW w:w="1968"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color w:val="000000"/>
                <w:sz w:val="20"/>
                <w:szCs w:val="20"/>
                <w:lang w:eastAsia="id-ID"/>
              </w:rPr>
              <w:t>3</w:t>
            </w:r>
          </w:p>
        </w:tc>
        <w:tc>
          <w:tcPr>
            <w:tcW w:w="1969"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color w:val="000000"/>
                <w:sz w:val="20"/>
                <w:szCs w:val="20"/>
                <w:lang w:eastAsia="id-ID"/>
              </w:rPr>
              <w:t>2</w:t>
            </w:r>
          </w:p>
        </w:tc>
      </w:tr>
      <w:tr w:rsidR="00D03360" w:rsidRPr="00D03360" w:rsidTr="00D527DD">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color w:val="000000"/>
                <w:sz w:val="20"/>
                <w:szCs w:val="20"/>
                <w:lang w:eastAsia="id-ID"/>
              </w:rPr>
              <w:t>Kadang-kadang</w:t>
            </w:r>
          </w:p>
        </w:tc>
        <w:tc>
          <w:tcPr>
            <w:tcW w:w="1968"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color w:val="000000"/>
                <w:sz w:val="20"/>
                <w:szCs w:val="20"/>
                <w:lang w:eastAsia="id-ID"/>
              </w:rPr>
              <w:t>2</w:t>
            </w:r>
          </w:p>
        </w:tc>
        <w:tc>
          <w:tcPr>
            <w:tcW w:w="1969"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color w:val="000000"/>
                <w:sz w:val="20"/>
                <w:szCs w:val="20"/>
                <w:lang w:eastAsia="id-ID"/>
              </w:rPr>
              <w:t>3</w:t>
            </w:r>
          </w:p>
        </w:tc>
      </w:tr>
      <w:tr w:rsidR="00D03360" w:rsidRPr="00D03360" w:rsidTr="00D527DD">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color w:val="000000"/>
                <w:sz w:val="20"/>
                <w:szCs w:val="20"/>
                <w:lang w:eastAsia="id-ID"/>
              </w:rPr>
              <w:t>Tidak pernah</w:t>
            </w:r>
          </w:p>
        </w:tc>
        <w:tc>
          <w:tcPr>
            <w:tcW w:w="1968"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color w:val="000000"/>
                <w:sz w:val="20"/>
                <w:szCs w:val="20"/>
                <w:lang w:eastAsia="id-ID"/>
              </w:rPr>
              <w:t>1</w:t>
            </w:r>
          </w:p>
        </w:tc>
        <w:tc>
          <w:tcPr>
            <w:tcW w:w="1969" w:type="dxa"/>
            <w:tcBorders>
              <w:top w:val="single" w:sz="4" w:space="0" w:color="auto"/>
              <w:left w:val="single" w:sz="4" w:space="0" w:color="auto"/>
              <w:bottom w:val="single" w:sz="4" w:space="0" w:color="auto"/>
              <w:right w:val="single" w:sz="4" w:space="0" w:color="auto"/>
            </w:tcBorders>
            <w:vAlign w:val="center"/>
            <w:hideMark/>
          </w:tcPr>
          <w:p w:rsidR="00D03360" w:rsidRPr="00D03360" w:rsidRDefault="00D03360" w:rsidP="00D527DD">
            <w:pPr>
              <w:spacing w:line="240" w:lineRule="auto"/>
              <w:jc w:val="center"/>
              <w:rPr>
                <w:rFonts w:asciiTheme="majorBidi" w:eastAsia="Times New Roman" w:hAnsiTheme="majorBidi" w:cstheme="majorBidi"/>
                <w:sz w:val="20"/>
                <w:szCs w:val="20"/>
                <w:lang w:eastAsia="id-ID"/>
              </w:rPr>
            </w:pPr>
            <w:r w:rsidRPr="00D03360">
              <w:rPr>
                <w:rFonts w:asciiTheme="majorBidi" w:eastAsia="Times New Roman" w:hAnsiTheme="majorBidi" w:cstheme="majorBidi"/>
                <w:color w:val="000000"/>
                <w:sz w:val="20"/>
                <w:szCs w:val="20"/>
                <w:lang w:eastAsia="id-ID"/>
              </w:rPr>
              <w:t>4</w:t>
            </w:r>
          </w:p>
        </w:tc>
      </w:tr>
    </w:tbl>
    <w:p w:rsidR="00CB26B7" w:rsidRPr="009D19F1" w:rsidRDefault="00CB26B7" w:rsidP="00CB26B7">
      <w:pPr>
        <w:pStyle w:val="ListParagraph"/>
        <w:ind w:left="1800" w:firstLine="720"/>
        <w:jc w:val="both"/>
        <w:rPr>
          <w:rFonts w:asciiTheme="majorBidi" w:hAnsiTheme="majorBidi" w:cstheme="majorBidi"/>
          <w:bCs/>
          <w:sz w:val="24"/>
          <w:szCs w:val="24"/>
        </w:rPr>
      </w:pPr>
    </w:p>
    <w:p w:rsidR="00D03360" w:rsidRDefault="00E9034A" w:rsidP="0074093E">
      <w:pPr>
        <w:pStyle w:val="ListParagraph"/>
        <w:numPr>
          <w:ilvl w:val="0"/>
          <w:numId w:val="5"/>
        </w:numPr>
        <w:spacing w:line="480" w:lineRule="auto"/>
        <w:jc w:val="both"/>
        <w:rPr>
          <w:rFonts w:asciiTheme="majorBidi" w:hAnsiTheme="majorBidi" w:cstheme="majorBidi"/>
          <w:sz w:val="24"/>
          <w:szCs w:val="24"/>
        </w:rPr>
      </w:pPr>
      <w:r w:rsidRPr="00F65F31">
        <w:rPr>
          <w:rFonts w:asciiTheme="majorBidi" w:hAnsiTheme="majorBidi" w:cstheme="majorBidi"/>
          <w:sz w:val="24"/>
          <w:szCs w:val="24"/>
        </w:rPr>
        <w:t>Dokumentasi</w:t>
      </w:r>
    </w:p>
    <w:p w:rsidR="00666F3F" w:rsidRDefault="00D03360" w:rsidP="000042BF">
      <w:pPr>
        <w:pStyle w:val="ListParagraph"/>
        <w:spacing w:line="480" w:lineRule="auto"/>
        <w:ind w:left="786" w:firstLine="654"/>
        <w:jc w:val="both"/>
        <w:rPr>
          <w:rFonts w:asciiTheme="majorBidi" w:hAnsiTheme="majorBidi" w:cstheme="majorBidi"/>
          <w:color w:val="000000"/>
          <w:sz w:val="24"/>
          <w:szCs w:val="24"/>
        </w:rPr>
      </w:pPr>
      <w:r w:rsidRPr="00D03360">
        <w:rPr>
          <w:rFonts w:asciiTheme="majorBidi" w:hAnsiTheme="majorBidi" w:cstheme="majorBidi"/>
          <w:color w:val="000000"/>
          <w:sz w:val="24"/>
          <w:szCs w:val="24"/>
        </w:rPr>
        <w:t xml:space="preserve">Dokumentasi merupakan metode dengan mencari data mengenai hal-hal atau variabel yang berupa catatan, transkrip, buku, surat kabar, majalah, prasasti, notulen </w:t>
      </w:r>
      <w:r w:rsidRPr="004C0791">
        <w:rPr>
          <w:rFonts w:asciiTheme="majorBidi" w:hAnsiTheme="majorBidi" w:cstheme="majorBidi"/>
          <w:color w:val="000000"/>
          <w:sz w:val="24"/>
          <w:szCs w:val="24"/>
        </w:rPr>
        <w:t>rapat</w:t>
      </w:r>
      <w:r w:rsidRPr="004C0791">
        <w:rPr>
          <w:rFonts w:asciiTheme="majorBidi" w:hAnsiTheme="majorBidi" w:cstheme="majorBidi"/>
          <w:i/>
          <w:iCs/>
          <w:color w:val="000000"/>
          <w:sz w:val="24"/>
          <w:szCs w:val="24"/>
        </w:rPr>
        <w:t xml:space="preserve">, </w:t>
      </w:r>
      <w:r w:rsidR="00855C27" w:rsidRPr="004C0791">
        <w:rPr>
          <w:rFonts w:asciiTheme="majorBidi" w:hAnsiTheme="majorBidi" w:cstheme="majorBidi"/>
          <w:i/>
          <w:iCs/>
          <w:color w:val="000000"/>
          <w:sz w:val="24"/>
          <w:szCs w:val="24"/>
        </w:rPr>
        <w:t>l</w:t>
      </w:r>
      <w:r w:rsidR="00855C27" w:rsidRPr="004C0791">
        <w:rPr>
          <w:rFonts w:asciiTheme="majorBidi" w:hAnsiTheme="majorBidi" w:cstheme="majorBidi"/>
          <w:i/>
          <w:iCs/>
          <w:color w:val="000000"/>
          <w:sz w:val="24"/>
          <w:szCs w:val="24"/>
          <w:lang w:val="id-ID"/>
        </w:rPr>
        <w:t xml:space="preserve">egger, </w:t>
      </w:r>
      <w:r w:rsidR="00855C27" w:rsidRPr="004C0791">
        <w:rPr>
          <w:rFonts w:asciiTheme="majorBidi" w:hAnsiTheme="majorBidi" w:cstheme="majorBidi"/>
          <w:color w:val="000000"/>
          <w:sz w:val="24"/>
          <w:szCs w:val="24"/>
          <w:lang w:val="id-ID"/>
        </w:rPr>
        <w:t>a</w:t>
      </w:r>
      <w:r w:rsidRPr="004C0791">
        <w:rPr>
          <w:rFonts w:asciiTheme="majorBidi" w:hAnsiTheme="majorBidi" w:cstheme="majorBidi"/>
          <w:color w:val="000000"/>
          <w:sz w:val="24"/>
          <w:szCs w:val="24"/>
        </w:rPr>
        <w:t>genda</w:t>
      </w:r>
      <w:r w:rsidRPr="00D03360">
        <w:rPr>
          <w:rFonts w:asciiTheme="majorBidi" w:hAnsiTheme="majorBidi" w:cstheme="majorBidi"/>
          <w:color w:val="000000"/>
          <w:sz w:val="24"/>
          <w:szCs w:val="24"/>
        </w:rPr>
        <w:t>, dan sebagainya.</w:t>
      </w:r>
      <w:r w:rsidRPr="009D19F1">
        <w:rPr>
          <w:rStyle w:val="FootnoteReference"/>
          <w:rFonts w:asciiTheme="majorBidi" w:hAnsiTheme="majorBidi" w:cstheme="majorBidi"/>
          <w:color w:val="000000"/>
          <w:sz w:val="24"/>
          <w:szCs w:val="24"/>
        </w:rPr>
        <w:footnoteReference w:id="78"/>
      </w:r>
      <w:r w:rsidRPr="00D03360">
        <w:rPr>
          <w:rFonts w:asciiTheme="majorBidi" w:hAnsiTheme="majorBidi" w:cstheme="majorBidi"/>
          <w:color w:val="000000"/>
          <w:sz w:val="24"/>
          <w:szCs w:val="24"/>
        </w:rPr>
        <w:t xml:space="preserve"> Metode dokumentasi ini akan peneliti lakukan untuk mencari informasi tentang MTs Al-Islam Joresan Mlarak Ponorogo, struktur organisasi sekolah, jumlah siswa dan segala sesuatu yang berkaitan dengan sekolah yang sudah dalam bentuk dokumentasi.</w:t>
      </w:r>
    </w:p>
    <w:p w:rsidR="000042BF" w:rsidRPr="000042BF" w:rsidRDefault="000042BF" w:rsidP="000042BF">
      <w:pPr>
        <w:pStyle w:val="ListParagraph"/>
        <w:spacing w:line="480" w:lineRule="auto"/>
        <w:ind w:left="786" w:firstLine="654"/>
        <w:jc w:val="both"/>
        <w:rPr>
          <w:rFonts w:asciiTheme="majorBidi" w:hAnsiTheme="majorBidi" w:cstheme="majorBidi"/>
          <w:color w:val="000000"/>
          <w:sz w:val="24"/>
          <w:szCs w:val="24"/>
        </w:rPr>
      </w:pPr>
    </w:p>
    <w:p w:rsidR="007555D4" w:rsidRDefault="000042BF" w:rsidP="007555D4">
      <w:pPr>
        <w:pStyle w:val="ListParagraph"/>
        <w:numPr>
          <w:ilvl w:val="0"/>
          <w:numId w:val="1"/>
        </w:numPr>
        <w:spacing w:line="480" w:lineRule="auto"/>
        <w:ind w:left="426" w:hanging="426"/>
        <w:jc w:val="both"/>
        <w:rPr>
          <w:rFonts w:asciiTheme="majorBidi" w:hAnsiTheme="majorBidi" w:cstheme="majorBidi"/>
          <w:b/>
          <w:bCs/>
          <w:sz w:val="24"/>
          <w:szCs w:val="24"/>
        </w:rPr>
      </w:pPr>
      <w:r w:rsidRPr="00F65F31">
        <w:rPr>
          <w:rFonts w:asciiTheme="majorBidi" w:hAnsiTheme="majorBidi" w:cstheme="majorBidi"/>
          <w:b/>
          <w:bCs/>
          <w:sz w:val="24"/>
          <w:szCs w:val="24"/>
        </w:rPr>
        <w:t xml:space="preserve">Teknik Analisis Data </w:t>
      </w:r>
    </w:p>
    <w:p w:rsidR="007555D4" w:rsidRPr="007555D4" w:rsidRDefault="007555D4" w:rsidP="007555D4">
      <w:pPr>
        <w:pStyle w:val="ListParagraph"/>
        <w:spacing w:line="480" w:lineRule="auto"/>
        <w:ind w:left="426" w:firstLine="425"/>
        <w:jc w:val="both"/>
        <w:rPr>
          <w:rFonts w:asciiTheme="majorBidi" w:hAnsiTheme="majorBidi" w:cstheme="majorBidi"/>
          <w:b/>
          <w:bCs/>
          <w:sz w:val="24"/>
          <w:szCs w:val="24"/>
        </w:rPr>
      </w:pPr>
      <w:r w:rsidRPr="007555D4">
        <w:rPr>
          <w:rFonts w:asciiTheme="majorBidi" w:hAnsiTheme="majorBidi" w:cstheme="majorBidi"/>
          <w:sz w:val="24"/>
          <w:szCs w:val="24"/>
        </w:rPr>
        <w:t>Dalam penelitian kuantitatif, analisis data merupakan kegiatan setelah data diperoleh dari responden atau sumber data lain yang terkumpul</w:t>
      </w:r>
      <w:r w:rsidR="00024004">
        <w:rPr>
          <w:rFonts w:asciiTheme="majorBidi" w:hAnsiTheme="majorBidi" w:cstheme="majorBidi"/>
          <w:sz w:val="24"/>
          <w:szCs w:val="24"/>
          <w:lang w:val="id-ID"/>
        </w:rPr>
        <w:t xml:space="preserve"> yang telah digunakan untk menguji hipotesis yang telah diajukan. Karena datanya kuantitatif, maka  t</w:t>
      </w:r>
      <w:r w:rsidRPr="007555D4">
        <w:rPr>
          <w:rFonts w:asciiTheme="majorBidi" w:hAnsiTheme="majorBidi" w:cstheme="majorBidi"/>
          <w:sz w:val="24"/>
          <w:szCs w:val="24"/>
        </w:rPr>
        <w:t>eknik analisis data</w:t>
      </w:r>
      <w:r w:rsidR="009F35A7">
        <w:rPr>
          <w:rFonts w:asciiTheme="majorBidi" w:hAnsiTheme="majorBidi" w:cstheme="majorBidi"/>
          <w:sz w:val="24"/>
          <w:szCs w:val="24"/>
          <w:lang w:val="id-ID"/>
        </w:rPr>
        <w:t xml:space="preserve"> </w:t>
      </w:r>
      <w:r w:rsidRPr="004C0791">
        <w:rPr>
          <w:rFonts w:asciiTheme="majorBidi" w:hAnsiTheme="majorBidi" w:cstheme="majorBidi"/>
          <w:sz w:val="24"/>
          <w:szCs w:val="24"/>
        </w:rPr>
        <w:t>menggunakan</w:t>
      </w:r>
      <w:r w:rsidR="009F35A7">
        <w:rPr>
          <w:rFonts w:asciiTheme="majorBidi" w:hAnsiTheme="majorBidi" w:cstheme="majorBidi"/>
          <w:sz w:val="24"/>
          <w:szCs w:val="24"/>
          <w:lang w:val="id-ID"/>
        </w:rPr>
        <w:t xml:space="preserve"> </w:t>
      </w:r>
      <w:r w:rsidR="00024004" w:rsidRPr="004C0791">
        <w:rPr>
          <w:rFonts w:asciiTheme="majorBidi" w:hAnsiTheme="majorBidi" w:cstheme="majorBidi"/>
          <w:sz w:val="24"/>
          <w:szCs w:val="24"/>
          <w:lang w:val="id-ID"/>
        </w:rPr>
        <w:t>metode</w:t>
      </w:r>
      <w:r w:rsidRPr="004C0791">
        <w:rPr>
          <w:rFonts w:asciiTheme="majorBidi" w:hAnsiTheme="majorBidi" w:cstheme="majorBidi"/>
          <w:sz w:val="24"/>
          <w:szCs w:val="24"/>
        </w:rPr>
        <w:t xml:space="preserve"> statisti</w:t>
      </w:r>
      <w:r w:rsidR="004C0791" w:rsidRPr="004C0791">
        <w:rPr>
          <w:rFonts w:asciiTheme="majorBidi" w:hAnsiTheme="majorBidi" w:cstheme="majorBidi"/>
          <w:sz w:val="24"/>
          <w:szCs w:val="24"/>
          <w:lang w:val="id-ID"/>
        </w:rPr>
        <w:t xml:space="preserve">ka </w:t>
      </w:r>
      <w:r w:rsidR="00024004" w:rsidRPr="004C0791">
        <w:rPr>
          <w:rFonts w:asciiTheme="majorBidi" w:hAnsiTheme="majorBidi" w:cstheme="majorBidi"/>
          <w:sz w:val="24"/>
          <w:szCs w:val="24"/>
          <w:lang w:val="id-ID"/>
        </w:rPr>
        <w:t>yang</w:t>
      </w:r>
      <w:r w:rsidR="00024004">
        <w:rPr>
          <w:rFonts w:asciiTheme="majorBidi" w:hAnsiTheme="majorBidi" w:cstheme="majorBidi"/>
          <w:sz w:val="24"/>
          <w:szCs w:val="24"/>
          <w:lang w:val="id-ID"/>
        </w:rPr>
        <w:t xml:space="preserve"> sudah ada</w:t>
      </w:r>
      <w:r w:rsidRPr="007555D4">
        <w:rPr>
          <w:rFonts w:asciiTheme="majorBidi" w:hAnsiTheme="majorBidi" w:cstheme="majorBidi"/>
          <w:sz w:val="24"/>
          <w:szCs w:val="24"/>
        </w:rPr>
        <w:t>.</w:t>
      </w:r>
      <w:r w:rsidRPr="009D19F1">
        <w:rPr>
          <w:rStyle w:val="FootnoteReference"/>
          <w:rFonts w:asciiTheme="majorBidi" w:hAnsiTheme="majorBidi" w:cstheme="majorBidi"/>
          <w:sz w:val="24"/>
          <w:szCs w:val="24"/>
        </w:rPr>
        <w:footnoteReference w:id="79"/>
      </w:r>
      <w:r w:rsidRPr="007555D4">
        <w:rPr>
          <w:rFonts w:asciiTheme="majorBidi" w:hAnsiTheme="majorBidi" w:cstheme="majorBidi"/>
          <w:bCs/>
          <w:sz w:val="24"/>
          <w:szCs w:val="24"/>
        </w:rPr>
        <w:t>Adapun analisis data dalam penelitian ini sebagai berikut:</w:t>
      </w:r>
    </w:p>
    <w:p w:rsidR="00E9034A" w:rsidRDefault="00E9034A" w:rsidP="0074093E">
      <w:pPr>
        <w:pStyle w:val="ListParagraph"/>
        <w:numPr>
          <w:ilvl w:val="0"/>
          <w:numId w:val="6"/>
        </w:numPr>
        <w:spacing w:line="480" w:lineRule="auto"/>
        <w:jc w:val="both"/>
        <w:rPr>
          <w:rFonts w:asciiTheme="majorBidi" w:hAnsiTheme="majorBidi" w:cstheme="majorBidi"/>
          <w:b/>
          <w:bCs/>
          <w:sz w:val="24"/>
          <w:szCs w:val="24"/>
        </w:rPr>
      </w:pPr>
      <w:r w:rsidRPr="00F65F31">
        <w:rPr>
          <w:rFonts w:asciiTheme="majorBidi" w:hAnsiTheme="majorBidi" w:cstheme="majorBidi"/>
          <w:sz w:val="24"/>
          <w:szCs w:val="24"/>
        </w:rPr>
        <w:lastRenderedPageBreak/>
        <w:t>Tahap Pra Penelitian</w:t>
      </w:r>
    </w:p>
    <w:p w:rsidR="00E9034A" w:rsidRDefault="00E9034A" w:rsidP="0074093E">
      <w:pPr>
        <w:pStyle w:val="ListParagraph"/>
        <w:numPr>
          <w:ilvl w:val="0"/>
          <w:numId w:val="7"/>
        </w:numPr>
        <w:spacing w:line="480" w:lineRule="auto"/>
        <w:jc w:val="both"/>
        <w:rPr>
          <w:rFonts w:asciiTheme="majorBidi" w:hAnsiTheme="majorBidi" w:cstheme="majorBidi"/>
          <w:b/>
          <w:bCs/>
          <w:sz w:val="24"/>
          <w:szCs w:val="24"/>
        </w:rPr>
      </w:pPr>
      <w:r w:rsidRPr="006E17EC">
        <w:rPr>
          <w:rFonts w:asciiTheme="majorBidi" w:hAnsiTheme="majorBidi" w:cstheme="majorBidi"/>
          <w:sz w:val="24"/>
          <w:szCs w:val="24"/>
        </w:rPr>
        <w:t>Uji Validitas Instrumen</w:t>
      </w:r>
    </w:p>
    <w:p w:rsidR="00E9034A" w:rsidRDefault="00E9034A" w:rsidP="00E9034A">
      <w:pPr>
        <w:pStyle w:val="ListParagraph"/>
        <w:spacing w:line="480" w:lineRule="auto"/>
        <w:ind w:left="1146"/>
        <w:jc w:val="both"/>
        <w:rPr>
          <w:rFonts w:asciiTheme="majorBidi" w:hAnsiTheme="majorBidi" w:cstheme="majorBidi"/>
          <w:b/>
          <w:bCs/>
          <w:sz w:val="24"/>
          <w:szCs w:val="24"/>
        </w:rPr>
      </w:pPr>
      <w:r w:rsidRPr="006E17EC">
        <w:rPr>
          <w:rFonts w:asciiTheme="majorBidi" w:hAnsiTheme="majorBidi" w:cstheme="majorBidi"/>
          <w:sz w:val="24"/>
          <w:szCs w:val="24"/>
        </w:rPr>
        <w:t>Validitas merupakan derajat ketetapan antara data yang terjadi pada obyek penelitian dengan data yang dapat dilaporkan oleh peneliti. Dengan demikian data yang valid adalah data “yang tidak berbeda” antara data yang dilaporkan oleh peneliti dengan data yang sesungguhnya terjadi pada obyek penelitian.</w:t>
      </w:r>
      <w:r w:rsidRPr="00F65F31">
        <w:rPr>
          <w:rStyle w:val="FootnoteReference"/>
          <w:rFonts w:asciiTheme="majorBidi" w:hAnsiTheme="majorBidi" w:cstheme="majorBidi"/>
          <w:sz w:val="24"/>
          <w:szCs w:val="24"/>
        </w:rPr>
        <w:footnoteReference w:id="80"/>
      </w:r>
    </w:p>
    <w:p w:rsidR="00E9034A" w:rsidRPr="006E17EC" w:rsidRDefault="00E9034A" w:rsidP="00E9034A">
      <w:pPr>
        <w:pStyle w:val="ListParagraph"/>
        <w:spacing w:line="480" w:lineRule="auto"/>
        <w:ind w:left="1146"/>
        <w:jc w:val="both"/>
        <w:rPr>
          <w:rFonts w:asciiTheme="majorBidi" w:hAnsiTheme="majorBidi" w:cstheme="majorBidi"/>
          <w:b/>
          <w:bCs/>
          <w:sz w:val="24"/>
          <w:szCs w:val="24"/>
        </w:rPr>
      </w:pPr>
      <w:r w:rsidRPr="00F65F31">
        <w:rPr>
          <w:rFonts w:asciiTheme="majorBidi" w:hAnsiTheme="majorBidi" w:cstheme="majorBidi"/>
          <w:sz w:val="24"/>
          <w:szCs w:val="24"/>
        </w:rPr>
        <w:t xml:space="preserve">Adapun rumus yang digunakan untuk mengukur </w:t>
      </w:r>
      <w:r w:rsidR="00EE2D2F">
        <w:rPr>
          <w:rFonts w:asciiTheme="majorBidi" w:hAnsiTheme="majorBidi" w:cstheme="majorBidi"/>
          <w:sz w:val="24"/>
          <w:szCs w:val="24"/>
        </w:rPr>
        <w:t>Instrumen</w:t>
      </w:r>
      <w:r w:rsidRPr="00F65F31">
        <w:rPr>
          <w:rFonts w:asciiTheme="majorBidi" w:hAnsiTheme="majorBidi" w:cstheme="majorBidi"/>
          <w:sz w:val="24"/>
          <w:szCs w:val="24"/>
        </w:rPr>
        <w:t xml:space="preserve"> dalam penelitian ini menggunakan rumus korelasi </w:t>
      </w:r>
      <w:r w:rsidRPr="00F65F31">
        <w:rPr>
          <w:rFonts w:asciiTheme="majorBidi" w:hAnsiTheme="majorBidi" w:cstheme="majorBidi"/>
          <w:i/>
          <w:iCs/>
          <w:sz w:val="24"/>
          <w:szCs w:val="24"/>
        </w:rPr>
        <w:t xml:space="preserve">product moment. </w:t>
      </w:r>
      <w:r w:rsidRPr="00F65F31">
        <w:rPr>
          <w:rFonts w:asciiTheme="majorBidi" w:hAnsiTheme="majorBidi" w:cstheme="majorBidi"/>
          <w:sz w:val="24"/>
          <w:szCs w:val="24"/>
        </w:rPr>
        <w:t>Adapun rumusnya adalah:</w:t>
      </w:r>
      <w:r w:rsidRPr="00F65F31">
        <w:rPr>
          <w:rStyle w:val="FootnoteReference"/>
          <w:rFonts w:asciiTheme="majorBidi" w:hAnsiTheme="majorBidi" w:cstheme="majorBidi"/>
          <w:sz w:val="24"/>
          <w:szCs w:val="24"/>
        </w:rPr>
        <w:footnoteReference w:id="81"/>
      </w:r>
    </w:p>
    <w:p w:rsidR="00E9034A" w:rsidRPr="00F65F31" w:rsidRDefault="00E9034A" w:rsidP="00E9034A">
      <w:pPr>
        <w:pStyle w:val="ListParagraph"/>
        <w:tabs>
          <w:tab w:val="left" w:pos="1843"/>
        </w:tabs>
        <w:autoSpaceDE w:val="0"/>
        <w:autoSpaceDN w:val="0"/>
        <w:adjustRightInd w:val="0"/>
        <w:spacing w:line="480" w:lineRule="auto"/>
        <w:ind w:left="2160"/>
        <w:jc w:val="both"/>
        <w:rPr>
          <w:rFonts w:asciiTheme="majorBidi" w:hAnsiTheme="majorBidi" w:cstheme="majorBidi"/>
          <w:position w:val="-36"/>
          <w:sz w:val="24"/>
          <w:szCs w:val="24"/>
        </w:rPr>
      </w:pPr>
      <w:r w:rsidRPr="00F65F31">
        <w:rPr>
          <w:rFonts w:asciiTheme="majorBidi" w:hAnsiTheme="majorBidi" w:cstheme="majorBidi"/>
          <w:color w:val="000000" w:themeColor="text1"/>
          <w:position w:val="-36"/>
          <w:sz w:val="24"/>
          <w:szCs w:val="24"/>
        </w:rPr>
        <w:object w:dxaOrig="44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37.5pt" o:ole="">
            <v:imagedata r:id="rId17" o:title=""/>
          </v:shape>
          <o:OLEObject Type="Embed" ProgID="Equation.3" ShapeID="_x0000_i1025" DrawAspect="Content" ObjectID="_1651228120" r:id="rId18"/>
        </w:object>
      </w:r>
    </w:p>
    <w:p w:rsidR="00E9034A" w:rsidRPr="00F65F31" w:rsidRDefault="00E9034A" w:rsidP="00E9034A">
      <w:pPr>
        <w:autoSpaceDE w:val="0"/>
        <w:autoSpaceDN w:val="0"/>
        <w:adjustRightInd w:val="0"/>
        <w:spacing w:after="0" w:line="480" w:lineRule="auto"/>
        <w:ind w:left="1134"/>
        <w:jc w:val="both"/>
        <w:rPr>
          <w:rFonts w:asciiTheme="majorBidi" w:hAnsiTheme="majorBidi" w:cstheme="majorBidi"/>
          <w:position w:val="-36"/>
          <w:sz w:val="24"/>
          <w:szCs w:val="24"/>
        </w:rPr>
      </w:pPr>
      <w:r w:rsidRPr="00F65F31">
        <w:rPr>
          <w:rFonts w:asciiTheme="majorBidi" w:hAnsiTheme="majorBidi" w:cstheme="majorBidi"/>
          <w:sz w:val="24"/>
          <w:szCs w:val="24"/>
        </w:rPr>
        <w:t>Keterangan:</w:t>
      </w:r>
    </w:p>
    <w:p w:rsidR="00E9034A" w:rsidRPr="00F65F31" w:rsidRDefault="00E9034A" w:rsidP="00E9034A">
      <w:pPr>
        <w:autoSpaceDE w:val="0"/>
        <w:autoSpaceDN w:val="0"/>
        <w:adjustRightInd w:val="0"/>
        <w:spacing w:after="0" w:line="480" w:lineRule="auto"/>
        <w:ind w:left="1134"/>
        <w:jc w:val="both"/>
        <w:rPr>
          <w:rFonts w:asciiTheme="majorBidi" w:hAnsiTheme="majorBidi" w:cstheme="majorBidi"/>
          <w:position w:val="-36"/>
          <w:sz w:val="24"/>
          <w:szCs w:val="24"/>
        </w:rPr>
      </w:pPr>
      <w:r w:rsidRPr="00F65F31">
        <w:rPr>
          <w:rFonts w:asciiTheme="majorBidi" w:hAnsiTheme="majorBidi" w:cstheme="majorBidi"/>
          <w:color w:val="000000" w:themeColor="text1"/>
          <w:position w:val="-14"/>
          <w:sz w:val="24"/>
          <w:szCs w:val="24"/>
        </w:rPr>
        <w:object w:dxaOrig="300" w:dyaOrig="380">
          <v:shape id="_x0000_i1026" type="#_x0000_t75" style="width:15pt;height:19.5pt" o:ole="">
            <v:imagedata r:id="rId19" o:title=""/>
          </v:shape>
          <o:OLEObject Type="Embed" ProgID="Equation.3" ShapeID="_x0000_i1026" DrawAspect="Content" ObjectID="_1651228121" r:id="rId20"/>
        </w:object>
      </w:r>
      <w:r w:rsidRPr="00F65F31">
        <w:rPr>
          <w:rFonts w:asciiTheme="majorBidi" w:hAnsiTheme="majorBidi" w:cstheme="majorBidi"/>
          <w:position w:val="-14"/>
          <w:sz w:val="24"/>
          <w:szCs w:val="24"/>
        </w:rPr>
        <w:tab/>
      </w:r>
      <w:r w:rsidRPr="00F65F31">
        <w:rPr>
          <w:rFonts w:asciiTheme="majorBidi" w:hAnsiTheme="majorBidi" w:cstheme="majorBidi"/>
          <w:position w:val="-14"/>
          <w:sz w:val="24"/>
          <w:szCs w:val="24"/>
        </w:rPr>
        <w:tab/>
      </w:r>
      <w:r w:rsidRPr="00F65F31">
        <w:rPr>
          <w:rFonts w:asciiTheme="majorBidi" w:hAnsiTheme="majorBidi" w:cstheme="majorBidi"/>
          <w:sz w:val="24"/>
          <w:szCs w:val="24"/>
        </w:rPr>
        <w:t>: Koefisien korelasi antara variabel X dan Y</w:t>
      </w:r>
    </w:p>
    <w:p w:rsidR="00E9034A" w:rsidRPr="00F65F31" w:rsidRDefault="00E9034A" w:rsidP="00E9034A">
      <w:pPr>
        <w:autoSpaceDE w:val="0"/>
        <w:autoSpaceDN w:val="0"/>
        <w:adjustRightInd w:val="0"/>
        <w:spacing w:after="0" w:line="480" w:lineRule="auto"/>
        <w:ind w:left="1134"/>
        <w:jc w:val="both"/>
        <w:rPr>
          <w:rFonts w:asciiTheme="majorBidi" w:hAnsiTheme="majorBidi" w:cstheme="majorBidi"/>
          <w:position w:val="-36"/>
          <w:sz w:val="24"/>
          <w:szCs w:val="24"/>
        </w:rPr>
      </w:pPr>
      <w:r w:rsidRPr="00F65F31">
        <w:rPr>
          <w:rFonts w:asciiTheme="majorBidi" w:hAnsiTheme="majorBidi" w:cstheme="majorBidi"/>
          <w:sz w:val="24"/>
          <w:szCs w:val="24"/>
        </w:rPr>
        <w:t>N</w:t>
      </w:r>
      <w:r w:rsidRPr="00F65F31">
        <w:rPr>
          <w:rFonts w:asciiTheme="majorBidi" w:hAnsiTheme="majorBidi" w:cstheme="majorBidi"/>
          <w:sz w:val="24"/>
          <w:szCs w:val="24"/>
        </w:rPr>
        <w:tab/>
      </w:r>
      <w:r w:rsidRPr="00F65F31">
        <w:rPr>
          <w:rFonts w:asciiTheme="majorBidi" w:hAnsiTheme="majorBidi" w:cstheme="majorBidi"/>
          <w:sz w:val="24"/>
          <w:szCs w:val="24"/>
        </w:rPr>
        <w:tab/>
        <w:t>: Jumlah responden</w:t>
      </w:r>
    </w:p>
    <w:p w:rsidR="00E9034A" w:rsidRPr="00F65F31" w:rsidRDefault="00E9034A" w:rsidP="00E9034A">
      <w:pPr>
        <w:autoSpaceDE w:val="0"/>
        <w:autoSpaceDN w:val="0"/>
        <w:adjustRightInd w:val="0"/>
        <w:spacing w:after="0" w:line="480" w:lineRule="auto"/>
        <w:ind w:left="1134"/>
        <w:jc w:val="both"/>
        <w:rPr>
          <w:rFonts w:asciiTheme="majorBidi" w:hAnsiTheme="majorBidi" w:cstheme="majorBidi"/>
          <w:position w:val="-36"/>
          <w:sz w:val="24"/>
          <w:szCs w:val="24"/>
        </w:rPr>
      </w:pPr>
      <w:r w:rsidRPr="00F65F31">
        <w:rPr>
          <w:rFonts w:asciiTheme="majorBidi" w:hAnsiTheme="majorBidi" w:cstheme="majorBidi"/>
          <w:sz w:val="24"/>
          <w:szCs w:val="24"/>
        </w:rPr>
        <w:t>∑X</w:t>
      </w:r>
      <w:r w:rsidRPr="00F65F31">
        <w:rPr>
          <w:rFonts w:asciiTheme="majorBidi" w:hAnsiTheme="majorBidi" w:cstheme="majorBidi"/>
          <w:sz w:val="24"/>
          <w:szCs w:val="24"/>
        </w:rPr>
        <w:tab/>
        <w:t>: Jumlah seluruh nilai X</w:t>
      </w:r>
    </w:p>
    <w:p w:rsidR="00E9034A" w:rsidRPr="00F65F31" w:rsidRDefault="00E9034A" w:rsidP="00E9034A">
      <w:pPr>
        <w:autoSpaceDE w:val="0"/>
        <w:autoSpaceDN w:val="0"/>
        <w:adjustRightInd w:val="0"/>
        <w:spacing w:after="0" w:line="480" w:lineRule="auto"/>
        <w:ind w:left="1134"/>
        <w:jc w:val="both"/>
        <w:rPr>
          <w:rFonts w:asciiTheme="majorBidi" w:hAnsiTheme="majorBidi" w:cstheme="majorBidi"/>
          <w:position w:val="-36"/>
          <w:sz w:val="24"/>
          <w:szCs w:val="24"/>
        </w:rPr>
      </w:pPr>
      <w:r w:rsidRPr="00F65F31">
        <w:rPr>
          <w:rFonts w:asciiTheme="majorBidi" w:hAnsiTheme="majorBidi" w:cstheme="majorBidi"/>
          <w:sz w:val="24"/>
          <w:szCs w:val="24"/>
        </w:rPr>
        <w:t xml:space="preserve">∑Y </w:t>
      </w:r>
      <w:r w:rsidRPr="00F65F31">
        <w:rPr>
          <w:rFonts w:asciiTheme="majorBidi" w:hAnsiTheme="majorBidi" w:cstheme="majorBidi"/>
          <w:sz w:val="24"/>
          <w:szCs w:val="24"/>
        </w:rPr>
        <w:tab/>
        <w:t>: Jumlah seluruh nilai Y</w:t>
      </w:r>
    </w:p>
    <w:p w:rsidR="00E9034A" w:rsidRPr="00F65F31" w:rsidRDefault="00E9034A" w:rsidP="00E9034A">
      <w:pPr>
        <w:autoSpaceDE w:val="0"/>
        <w:autoSpaceDN w:val="0"/>
        <w:adjustRightInd w:val="0"/>
        <w:spacing w:after="0" w:line="480" w:lineRule="auto"/>
        <w:ind w:left="1134"/>
        <w:jc w:val="both"/>
        <w:rPr>
          <w:rFonts w:asciiTheme="majorBidi" w:hAnsiTheme="majorBidi" w:cstheme="majorBidi"/>
          <w:position w:val="-36"/>
          <w:sz w:val="24"/>
          <w:szCs w:val="24"/>
        </w:rPr>
      </w:pPr>
      <w:r w:rsidRPr="00F65F31">
        <w:rPr>
          <w:rFonts w:asciiTheme="majorBidi" w:hAnsiTheme="majorBidi" w:cstheme="majorBidi"/>
          <w:sz w:val="24"/>
          <w:szCs w:val="24"/>
        </w:rPr>
        <w:t>XY</w:t>
      </w:r>
      <w:r w:rsidRPr="00F65F31">
        <w:rPr>
          <w:rFonts w:asciiTheme="majorBidi" w:hAnsiTheme="majorBidi" w:cstheme="majorBidi"/>
          <w:sz w:val="24"/>
          <w:szCs w:val="24"/>
        </w:rPr>
        <w:tab/>
        <w:t>: Jumlah hasil perkalian antara X dan Y</w:t>
      </w:r>
    </w:p>
    <w:p w:rsidR="00E9034A" w:rsidRDefault="00E9034A" w:rsidP="00E9034A">
      <w:pPr>
        <w:autoSpaceDE w:val="0"/>
        <w:autoSpaceDN w:val="0"/>
        <w:adjustRightInd w:val="0"/>
        <w:spacing w:line="480" w:lineRule="auto"/>
        <w:ind w:left="1134" w:firstLine="42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Untuk variabel </w:t>
      </w:r>
      <w:r w:rsidR="00564448">
        <w:rPr>
          <w:rFonts w:asciiTheme="majorBidi" w:eastAsiaTheme="minorEastAsia" w:hAnsiTheme="majorBidi" w:cstheme="majorBidi"/>
          <w:sz w:val="24"/>
          <w:szCs w:val="24"/>
          <w:lang w:val="id-ID"/>
        </w:rPr>
        <w:t>kedisiplinan</w:t>
      </w:r>
      <w:r>
        <w:rPr>
          <w:rFonts w:asciiTheme="majorBidi" w:eastAsiaTheme="minorEastAsia" w:hAnsiTheme="majorBidi" w:cstheme="majorBidi"/>
          <w:sz w:val="24"/>
          <w:szCs w:val="24"/>
        </w:rPr>
        <w:t xml:space="preserve">, dari jumlah </w:t>
      </w:r>
      <w:r w:rsidR="000D5934">
        <w:rPr>
          <w:rFonts w:asciiTheme="majorBidi" w:eastAsiaTheme="minorEastAsia" w:hAnsiTheme="majorBidi" w:cstheme="majorBidi"/>
          <w:sz w:val="24"/>
          <w:szCs w:val="24"/>
          <w:lang w:val="id-ID"/>
        </w:rPr>
        <w:t>26</w:t>
      </w:r>
      <w:r>
        <w:rPr>
          <w:rFonts w:asciiTheme="majorBidi" w:eastAsiaTheme="minorEastAsia" w:hAnsiTheme="majorBidi" w:cstheme="majorBidi"/>
          <w:sz w:val="24"/>
          <w:szCs w:val="24"/>
        </w:rPr>
        <w:t xml:space="preserve"> item </w:t>
      </w:r>
      <w:proofErr w:type="gramStart"/>
      <w:r>
        <w:rPr>
          <w:rFonts w:asciiTheme="majorBidi" w:eastAsiaTheme="minorEastAsia" w:hAnsiTheme="majorBidi" w:cstheme="majorBidi"/>
          <w:sz w:val="24"/>
          <w:szCs w:val="24"/>
        </w:rPr>
        <w:t xml:space="preserve">soal  </w:t>
      </w:r>
      <w:r w:rsidR="00564448">
        <w:rPr>
          <w:rFonts w:asciiTheme="majorBidi" w:eastAsiaTheme="minorEastAsia" w:hAnsiTheme="majorBidi" w:cstheme="majorBidi"/>
          <w:sz w:val="24"/>
          <w:szCs w:val="24"/>
          <w:lang w:val="id-ID"/>
        </w:rPr>
        <w:t>semua</w:t>
      </w:r>
      <w:proofErr w:type="gramEnd"/>
      <w:r>
        <w:rPr>
          <w:rFonts w:asciiTheme="majorBidi" w:eastAsiaTheme="minorEastAsia" w:hAnsiTheme="majorBidi" w:cstheme="majorBidi"/>
          <w:sz w:val="24"/>
          <w:szCs w:val="24"/>
        </w:rPr>
        <w:t xml:space="preserve"> valid</w:t>
      </w:r>
      <w:r w:rsidR="00564448">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rPr>
        <w:t xml:space="preserve">Dari hasil perhitungan validitas item </w:t>
      </w:r>
      <w:r w:rsidR="00EE2D2F">
        <w:rPr>
          <w:rFonts w:asciiTheme="majorBidi" w:eastAsiaTheme="minorEastAsia" w:hAnsiTheme="majorBidi" w:cstheme="majorBidi"/>
          <w:sz w:val="24"/>
          <w:szCs w:val="24"/>
        </w:rPr>
        <w:t>Instrumen</w:t>
      </w:r>
      <w:r>
        <w:rPr>
          <w:rFonts w:asciiTheme="majorBidi" w:eastAsiaTheme="minorEastAsia" w:hAnsiTheme="majorBidi" w:cstheme="majorBidi"/>
          <w:sz w:val="24"/>
          <w:szCs w:val="24"/>
        </w:rPr>
        <w:t xml:space="preserve"> di atas dapat disimpulkan dalam tabel rekapitulasi di bawah ini. </w:t>
      </w:r>
    </w:p>
    <w:p w:rsidR="005B32A1" w:rsidRPr="005B32A1" w:rsidRDefault="005B32A1" w:rsidP="005B32A1">
      <w:pPr>
        <w:autoSpaceDE w:val="0"/>
        <w:autoSpaceDN w:val="0"/>
        <w:adjustRightInd w:val="0"/>
        <w:spacing w:after="0" w:line="240" w:lineRule="auto"/>
        <w:jc w:val="center"/>
        <w:rPr>
          <w:rFonts w:asciiTheme="majorBidi" w:hAnsiTheme="majorBidi" w:cstheme="majorBidi"/>
          <w:b/>
          <w:bCs/>
          <w:sz w:val="20"/>
          <w:szCs w:val="20"/>
          <w:lang w:val="id-ID"/>
        </w:rPr>
      </w:pPr>
      <w:r w:rsidRPr="0077410D">
        <w:rPr>
          <w:rFonts w:asciiTheme="majorBidi" w:hAnsiTheme="majorBidi" w:cstheme="majorBidi"/>
          <w:b/>
          <w:bCs/>
          <w:sz w:val="20"/>
          <w:szCs w:val="20"/>
        </w:rPr>
        <w:lastRenderedPageBreak/>
        <w:t>Tabel 3.</w:t>
      </w:r>
      <w:r w:rsidR="00E52D20">
        <w:rPr>
          <w:rFonts w:asciiTheme="majorBidi" w:hAnsiTheme="majorBidi" w:cstheme="majorBidi"/>
          <w:b/>
          <w:bCs/>
          <w:sz w:val="20"/>
          <w:szCs w:val="20"/>
          <w:lang w:val="id-ID"/>
        </w:rPr>
        <w:t>4</w:t>
      </w:r>
    </w:p>
    <w:p w:rsidR="005B32A1" w:rsidRDefault="005B32A1" w:rsidP="005B32A1">
      <w:pPr>
        <w:autoSpaceDE w:val="0"/>
        <w:autoSpaceDN w:val="0"/>
        <w:adjustRightInd w:val="0"/>
        <w:spacing w:after="0" w:line="240" w:lineRule="auto"/>
        <w:jc w:val="center"/>
        <w:rPr>
          <w:rFonts w:asciiTheme="majorBidi" w:eastAsiaTheme="minorEastAsia" w:hAnsiTheme="majorBidi" w:cstheme="majorBidi"/>
          <w:b/>
          <w:bCs/>
          <w:sz w:val="20"/>
          <w:szCs w:val="20"/>
          <w:lang w:val="id-ID"/>
        </w:rPr>
      </w:pPr>
      <w:r w:rsidRPr="0077410D">
        <w:rPr>
          <w:rFonts w:asciiTheme="majorBidi" w:eastAsiaTheme="minorEastAsia" w:hAnsiTheme="majorBidi" w:cstheme="majorBidi"/>
          <w:b/>
          <w:bCs/>
          <w:sz w:val="20"/>
          <w:szCs w:val="20"/>
        </w:rPr>
        <w:t>Rekapitulasi Uji Validitas</w:t>
      </w:r>
    </w:p>
    <w:p w:rsidR="00E9034A" w:rsidRPr="00564448" w:rsidRDefault="00E9034A" w:rsidP="0084267C">
      <w:pPr>
        <w:autoSpaceDE w:val="0"/>
        <w:autoSpaceDN w:val="0"/>
        <w:adjustRightInd w:val="0"/>
        <w:spacing w:line="240" w:lineRule="auto"/>
        <w:jc w:val="center"/>
        <w:rPr>
          <w:rFonts w:asciiTheme="majorBidi" w:eastAsiaTheme="minorEastAsia" w:hAnsiTheme="majorBidi" w:cstheme="majorBidi"/>
          <w:b/>
          <w:bCs/>
          <w:sz w:val="20"/>
          <w:szCs w:val="20"/>
          <w:lang w:val="id-ID"/>
        </w:rPr>
      </w:pPr>
      <w:r w:rsidRPr="0077410D">
        <w:rPr>
          <w:rFonts w:asciiTheme="majorBidi" w:eastAsiaTheme="minorEastAsia" w:hAnsiTheme="majorBidi" w:cstheme="majorBidi"/>
          <w:b/>
          <w:bCs/>
          <w:sz w:val="20"/>
          <w:szCs w:val="20"/>
        </w:rPr>
        <w:t xml:space="preserve">Instrumen Penelitian </w:t>
      </w:r>
      <w:r w:rsidR="00564448">
        <w:rPr>
          <w:rFonts w:asciiTheme="majorBidi" w:eastAsiaTheme="minorEastAsia" w:hAnsiTheme="majorBidi" w:cstheme="majorBidi"/>
          <w:b/>
          <w:bCs/>
          <w:sz w:val="20"/>
          <w:szCs w:val="20"/>
          <w:lang w:val="id-ID"/>
        </w:rPr>
        <w:t>Kedisiplinan</w:t>
      </w:r>
    </w:p>
    <w:tbl>
      <w:tblPr>
        <w:tblStyle w:val="TableGrid"/>
        <w:tblW w:w="6711" w:type="dxa"/>
        <w:tblInd w:w="988" w:type="dxa"/>
        <w:tblLook w:val="04A0" w:firstRow="1" w:lastRow="0" w:firstColumn="1" w:lastColumn="0" w:noHBand="0" w:noVBand="1"/>
      </w:tblPr>
      <w:tblGrid>
        <w:gridCol w:w="1233"/>
        <w:gridCol w:w="605"/>
        <w:gridCol w:w="1509"/>
        <w:gridCol w:w="1507"/>
        <w:gridCol w:w="1857"/>
      </w:tblGrid>
      <w:tr w:rsidR="008B20ED" w:rsidRPr="00D17CEC" w:rsidTr="008B20ED">
        <w:trPr>
          <w:trHeight w:val="458"/>
        </w:trPr>
        <w:tc>
          <w:tcPr>
            <w:tcW w:w="1233"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Variabel</w:t>
            </w: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No. Item</w:t>
            </w:r>
          </w:p>
        </w:tc>
        <w:tc>
          <w:tcPr>
            <w:tcW w:w="1509" w:type="dxa"/>
            <w:vAlign w:val="center"/>
          </w:tcPr>
          <w:p w:rsidR="008B20ED" w:rsidRPr="004C0791" w:rsidRDefault="004C0791" w:rsidP="004C0791">
            <w:pPr>
              <w:jc w:val="center"/>
              <w:rPr>
                <w:rFonts w:asciiTheme="majorBidi" w:hAnsiTheme="majorBidi" w:cstheme="majorBidi"/>
                <w:sz w:val="20"/>
                <w:szCs w:val="20"/>
                <w:vertAlign w:val="subscript"/>
                <w:lang w:val="id-ID"/>
              </w:rPr>
            </w:pPr>
            <w:r w:rsidRPr="004C0791">
              <w:rPr>
                <w:rFonts w:asciiTheme="majorBidi" w:hAnsiTheme="majorBidi" w:cstheme="majorBidi"/>
                <w:sz w:val="20"/>
                <w:szCs w:val="20"/>
                <w:lang w:val="id-ID"/>
              </w:rPr>
              <w:t>r</w:t>
            </w:r>
            <w:r w:rsidRPr="004C0791">
              <w:rPr>
                <w:rFonts w:asciiTheme="majorBidi" w:hAnsiTheme="majorBidi" w:cstheme="majorBidi"/>
                <w:sz w:val="20"/>
                <w:szCs w:val="20"/>
                <w:vertAlign w:val="subscript"/>
                <w:lang w:val="id-ID"/>
              </w:rPr>
              <w:t>hitung</w:t>
            </w:r>
          </w:p>
        </w:tc>
        <w:tc>
          <w:tcPr>
            <w:tcW w:w="1507" w:type="dxa"/>
            <w:vAlign w:val="center"/>
          </w:tcPr>
          <w:p w:rsidR="008B20ED" w:rsidRPr="004C0791" w:rsidRDefault="004C0791" w:rsidP="00155D32">
            <w:pPr>
              <w:jc w:val="center"/>
              <w:rPr>
                <w:rFonts w:asciiTheme="majorBidi" w:hAnsiTheme="majorBidi" w:cstheme="majorBidi"/>
                <w:sz w:val="20"/>
                <w:szCs w:val="20"/>
                <w:vertAlign w:val="subscript"/>
                <w:lang w:val="id-ID"/>
              </w:rPr>
            </w:pPr>
            <w:r w:rsidRPr="004C0791">
              <w:rPr>
                <w:rFonts w:asciiTheme="majorBidi" w:hAnsiTheme="majorBidi" w:cstheme="majorBidi"/>
                <w:sz w:val="20"/>
                <w:szCs w:val="20"/>
                <w:lang w:val="id-ID"/>
              </w:rPr>
              <w:t>r</w:t>
            </w:r>
            <w:r w:rsidRPr="004C0791">
              <w:rPr>
                <w:rFonts w:asciiTheme="majorBidi" w:hAnsiTheme="majorBidi" w:cstheme="majorBidi"/>
                <w:sz w:val="20"/>
                <w:szCs w:val="20"/>
                <w:vertAlign w:val="subscript"/>
                <w:lang w:val="id-ID"/>
              </w:rPr>
              <w:t>tabel</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Keterangan</w:t>
            </w:r>
          </w:p>
        </w:tc>
      </w:tr>
      <w:tr w:rsidR="008B20ED" w:rsidRPr="00D17CEC" w:rsidTr="008B20ED">
        <w:trPr>
          <w:trHeight w:val="246"/>
        </w:trPr>
        <w:tc>
          <w:tcPr>
            <w:tcW w:w="1233" w:type="dxa"/>
            <w:vMerge w:val="restart"/>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Ke</w:t>
            </w:r>
            <w:r>
              <w:rPr>
                <w:rFonts w:asciiTheme="majorBidi" w:hAnsiTheme="majorBidi" w:cstheme="majorBidi"/>
                <w:sz w:val="20"/>
                <w:szCs w:val="20"/>
              </w:rPr>
              <w:t>disipinan</w:t>
            </w: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1.</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0,512</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2.</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0,471</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3.</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0,560</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4.</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0,556</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5.</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0,394</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6.</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0,401</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7.</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0,549</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8.</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0,491</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9.</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0,595</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10.</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0,462</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11.</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0,554</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12.</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0,530</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13.</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0,521</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14.</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0,468</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15.</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0,602</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16.</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0,516</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17.</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0,492</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18.</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0,343</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19.</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0,356</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20.</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0,427</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21.</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0,328</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22.</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0,389</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23.</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0,418</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24.</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0,440</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25.</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0,414</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8B20ED" w:rsidRPr="00D17CEC" w:rsidTr="008B20ED">
        <w:trPr>
          <w:trHeight w:val="265"/>
        </w:trPr>
        <w:tc>
          <w:tcPr>
            <w:tcW w:w="1233" w:type="dxa"/>
            <w:vMerge/>
            <w:vAlign w:val="center"/>
          </w:tcPr>
          <w:p w:rsidR="008B20ED" w:rsidRPr="00806FEB" w:rsidRDefault="008B20ED" w:rsidP="00155D32">
            <w:pPr>
              <w:jc w:val="center"/>
              <w:rPr>
                <w:rFonts w:asciiTheme="majorBidi" w:hAnsiTheme="majorBidi" w:cstheme="majorBidi"/>
                <w:sz w:val="20"/>
                <w:szCs w:val="20"/>
              </w:rPr>
            </w:pPr>
          </w:p>
        </w:tc>
        <w:tc>
          <w:tcPr>
            <w:tcW w:w="605" w:type="dxa"/>
            <w:vAlign w:val="center"/>
          </w:tcPr>
          <w:p w:rsidR="008B20ED" w:rsidRPr="00BE7425" w:rsidRDefault="008B20ED" w:rsidP="00155D32">
            <w:pPr>
              <w:jc w:val="center"/>
              <w:rPr>
                <w:rFonts w:asciiTheme="majorBidi" w:hAnsiTheme="majorBidi" w:cstheme="majorBidi"/>
                <w:sz w:val="20"/>
                <w:szCs w:val="20"/>
              </w:rPr>
            </w:pPr>
            <w:r w:rsidRPr="00BE7425">
              <w:rPr>
                <w:rFonts w:asciiTheme="majorBidi" w:hAnsiTheme="majorBidi" w:cstheme="majorBidi"/>
                <w:sz w:val="20"/>
                <w:szCs w:val="20"/>
              </w:rPr>
              <w:t>26.</w:t>
            </w:r>
          </w:p>
        </w:tc>
        <w:tc>
          <w:tcPr>
            <w:tcW w:w="1509" w:type="dxa"/>
            <w:vAlign w:val="center"/>
          </w:tcPr>
          <w:p w:rsidR="008B20ED" w:rsidRPr="00BE7425" w:rsidRDefault="008B20ED" w:rsidP="00155D32">
            <w:pPr>
              <w:jc w:val="center"/>
              <w:rPr>
                <w:rFonts w:asciiTheme="majorBidi" w:hAnsiTheme="majorBidi" w:cstheme="majorBidi"/>
                <w:color w:val="000000"/>
                <w:sz w:val="20"/>
                <w:szCs w:val="20"/>
              </w:rPr>
            </w:pPr>
            <w:r w:rsidRPr="00BE7425">
              <w:rPr>
                <w:rFonts w:asciiTheme="majorBidi" w:hAnsiTheme="majorBidi" w:cstheme="majorBidi"/>
                <w:color w:val="000000"/>
                <w:sz w:val="20"/>
                <w:szCs w:val="20"/>
              </w:rPr>
              <w:t>0,494</w:t>
            </w:r>
          </w:p>
        </w:tc>
        <w:tc>
          <w:tcPr>
            <w:tcW w:w="150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57" w:type="dxa"/>
            <w:vAlign w:val="center"/>
          </w:tcPr>
          <w:p w:rsidR="008B20ED" w:rsidRPr="00806FEB" w:rsidRDefault="008B20ED"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bl>
    <w:p w:rsidR="0084267C" w:rsidRPr="0084267C" w:rsidRDefault="0084267C" w:rsidP="0084267C">
      <w:pPr>
        <w:autoSpaceDE w:val="0"/>
        <w:autoSpaceDN w:val="0"/>
        <w:adjustRightInd w:val="0"/>
        <w:spacing w:line="240" w:lineRule="auto"/>
        <w:jc w:val="center"/>
        <w:rPr>
          <w:rFonts w:asciiTheme="majorBidi" w:eastAsiaTheme="minorEastAsia" w:hAnsiTheme="majorBidi" w:cstheme="majorBidi"/>
          <w:b/>
          <w:bCs/>
          <w:sz w:val="20"/>
          <w:szCs w:val="20"/>
        </w:rPr>
      </w:pPr>
    </w:p>
    <w:p w:rsidR="00522CA7" w:rsidRPr="009F35A7" w:rsidRDefault="00205B04" w:rsidP="009F35A7">
      <w:pPr>
        <w:autoSpaceDE w:val="0"/>
        <w:autoSpaceDN w:val="0"/>
        <w:adjustRightInd w:val="0"/>
        <w:spacing w:line="480" w:lineRule="auto"/>
        <w:ind w:left="1134"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Untuk variabel </w:t>
      </w:r>
      <w:r w:rsidR="004D2487">
        <w:rPr>
          <w:rFonts w:asciiTheme="majorBidi" w:eastAsiaTheme="minorEastAsia" w:hAnsiTheme="majorBidi" w:cstheme="majorBidi"/>
          <w:sz w:val="24"/>
          <w:szCs w:val="24"/>
          <w:lang w:val="id-ID"/>
        </w:rPr>
        <w:t>kegiatan ekstrakurikuler pramuka</w:t>
      </w:r>
      <w:r>
        <w:rPr>
          <w:rFonts w:asciiTheme="majorBidi" w:eastAsiaTheme="minorEastAsia" w:hAnsiTheme="majorBidi" w:cstheme="majorBidi"/>
          <w:sz w:val="24"/>
          <w:szCs w:val="24"/>
        </w:rPr>
        <w:t xml:space="preserve">, dari jumlah </w:t>
      </w:r>
      <w:r w:rsidR="00EC3460">
        <w:rPr>
          <w:rFonts w:asciiTheme="majorBidi" w:eastAsiaTheme="minorEastAsia" w:hAnsiTheme="majorBidi" w:cstheme="majorBidi"/>
          <w:sz w:val="24"/>
          <w:szCs w:val="24"/>
          <w:lang w:val="id-ID"/>
        </w:rPr>
        <w:t>30</w:t>
      </w:r>
      <w:r w:rsidR="009F35A7">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rPr>
        <w:t xml:space="preserve">item </w:t>
      </w:r>
      <w:proofErr w:type="gramStart"/>
      <w:r>
        <w:rPr>
          <w:rFonts w:asciiTheme="majorBidi" w:eastAsiaTheme="minorEastAsia" w:hAnsiTheme="majorBidi" w:cstheme="majorBidi"/>
          <w:sz w:val="24"/>
          <w:szCs w:val="24"/>
        </w:rPr>
        <w:t xml:space="preserve">soal  </w:t>
      </w:r>
      <w:r>
        <w:rPr>
          <w:rFonts w:asciiTheme="majorBidi" w:eastAsiaTheme="minorEastAsia" w:hAnsiTheme="majorBidi" w:cstheme="majorBidi"/>
          <w:sz w:val="24"/>
          <w:szCs w:val="24"/>
          <w:lang w:val="id-ID"/>
        </w:rPr>
        <w:t>semua</w:t>
      </w:r>
      <w:proofErr w:type="gramEnd"/>
      <w:r>
        <w:rPr>
          <w:rFonts w:asciiTheme="majorBidi" w:eastAsiaTheme="minorEastAsia" w:hAnsiTheme="majorBidi" w:cstheme="majorBidi"/>
          <w:sz w:val="24"/>
          <w:szCs w:val="24"/>
        </w:rPr>
        <w:t xml:space="preserve"> valid</w:t>
      </w:r>
      <w:r w:rsidR="00E9034A">
        <w:rPr>
          <w:rFonts w:asciiTheme="majorBidi" w:eastAsiaTheme="minorEastAsia" w:hAnsiTheme="majorBidi" w:cstheme="majorBidi"/>
          <w:sz w:val="24"/>
          <w:szCs w:val="24"/>
        </w:rPr>
        <w:t>.</w:t>
      </w:r>
      <w:r w:rsidR="009F35A7">
        <w:rPr>
          <w:rFonts w:asciiTheme="majorBidi" w:eastAsiaTheme="minorEastAsia" w:hAnsiTheme="majorBidi" w:cstheme="majorBidi"/>
          <w:sz w:val="24"/>
          <w:szCs w:val="24"/>
          <w:lang w:val="id-ID"/>
        </w:rPr>
        <w:t xml:space="preserve"> </w:t>
      </w:r>
      <w:r w:rsidR="00E9034A">
        <w:rPr>
          <w:rFonts w:asciiTheme="majorBidi" w:eastAsiaTheme="minorEastAsia" w:hAnsiTheme="majorBidi" w:cstheme="majorBidi"/>
          <w:sz w:val="24"/>
          <w:szCs w:val="24"/>
        </w:rPr>
        <w:t xml:space="preserve">Dari hasil perhitungan validitas item </w:t>
      </w:r>
      <w:r w:rsidR="00EE2D2F">
        <w:rPr>
          <w:rFonts w:asciiTheme="majorBidi" w:eastAsiaTheme="minorEastAsia" w:hAnsiTheme="majorBidi" w:cstheme="majorBidi"/>
          <w:sz w:val="24"/>
          <w:szCs w:val="24"/>
        </w:rPr>
        <w:t>Instrumen</w:t>
      </w:r>
      <w:r w:rsidR="00E9034A">
        <w:rPr>
          <w:rFonts w:asciiTheme="majorBidi" w:eastAsiaTheme="minorEastAsia" w:hAnsiTheme="majorBidi" w:cstheme="majorBidi"/>
          <w:sz w:val="24"/>
          <w:szCs w:val="24"/>
        </w:rPr>
        <w:t xml:space="preserve"> di atas dapat disimpulkan dalam tabel rekapitulasi di bawah ini.</w:t>
      </w:r>
    </w:p>
    <w:p w:rsidR="005B32A1" w:rsidRPr="005B32A1" w:rsidRDefault="005B32A1" w:rsidP="005B32A1">
      <w:pPr>
        <w:autoSpaceDE w:val="0"/>
        <w:autoSpaceDN w:val="0"/>
        <w:adjustRightInd w:val="0"/>
        <w:spacing w:after="0" w:line="240" w:lineRule="auto"/>
        <w:jc w:val="center"/>
        <w:rPr>
          <w:rFonts w:asciiTheme="majorBidi" w:hAnsiTheme="majorBidi" w:cstheme="majorBidi"/>
          <w:b/>
          <w:bCs/>
          <w:sz w:val="20"/>
          <w:szCs w:val="20"/>
          <w:lang w:val="id-ID"/>
        </w:rPr>
      </w:pPr>
      <w:r w:rsidRPr="0077410D">
        <w:rPr>
          <w:rFonts w:asciiTheme="majorBidi" w:hAnsiTheme="majorBidi" w:cstheme="majorBidi"/>
          <w:b/>
          <w:bCs/>
          <w:sz w:val="20"/>
          <w:szCs w:val="20"/>
        </w:rPr>
        <w:t>Tabel 3.</w:t>
      </w:r>
      <w:r w:rsidR="00E52D20">
        <w:rPr>
          <w:rFonts w:asciiTheme="majorBidi" w:hAnsiTheme="majorBidi" w:cstheme="majorBidi"/>
          <w:b/>
          <w:bCs/>
          <w:sz w:val="20"/>
          <w:szCs w:val="20"/>
          <w:lang w:val="id-ID"/>
        </w:rPr>
        <w:t>5</w:t>
      </w:r>
    </w:p>
    <w:p w:rsidR="005B32A1" w:rsidRDefault="005B32A1" w:rsidP="005B32A1">
      <w:pPr>
        <w:autoSpaceDE w:val="0"/>
        <w:autoSpaceDN w:val="0"/>
        <w:adjustRightInd w:val="0"/>
        <w:spacing w:after="0" w:line="240" w:lineRule="auto"/>
        <w:jc w:val="center"/>
        <w:rPr>
          <w:rFonts w:asciiTheme="majorBidi" w:eastAsiaTheme="minorEastAsia" w:hAnsiTheme="majorBidi" w:cstheme="majorBidi"/>
          <w:b/>
          <w:bCs/>
          <w:sz w:val="20"/>
          <w:szCs w:val="20"/>
          <w:lang w:val="id-ID"/>
        </w:rPr>
      </w:pPr>
      <w:r w:rsidRPr="0077410D">
        <w:rPr>
          <w:rFonts w:asciiTheme="majorBidi" w:eastAsiaTheme="minorEastAsia" w:hAnsiTheme="majorBidi" w:cstheme="majorBidi"/>
          <w:b/>
          <w:bCs/>
          <w:sz w:val="20"/>
          <w:szCs w:val="20"/>
        </w:rPr>
        <w:t>Rekapitulasi Uji Validitas</w:t>
      </w:r>
    </w:p>
    <w:p w:rsidR="005B32A1" w:rsidRDefault="005B32A1" w:rsidP="005B32A1">
      <w:pPr>
        <w:autoSpaceDE w:val="0"/>
        <w:autoSpaceDN w:val="0"/>
        <w:adjustRightInd w:val="0"/>
        <w:spacing w:after="0" w:line="240" w:lineRule="auto"/>
        <w:jc w:val="center"/>
        <w:rPr>
          <w:rFonts w:asciiTheme="majorBidi" w:eastAsiaTheme="minorEastAsia" w:hAnsiTheme="majorBidi" w:cstheme="majorBidi"/>
          <w:b/>
          <w:bCs/>
          <w:sz w:val="20"/>
          <w:szCs w:val="20"/>
          <w:lang w:val="id-ID"/>
        </w:rPr>
      </w:pPr>
      <w:r w:rsidRPr="0077410D">
        <w:rPr>
          <w:rFonts w:asciiTheme="majorBidi" w:eastAsiaTheme="minorEastAsia" w:hAnsiTheme="majorBidi" w:cstheme="majorBidi"/>
          <w:b/>
          <w:bCs/>
          <w:sz w:val="20"/>
          <w:szCs w:val="20"/>
        </w:rPr>
        <w:t xml:space="preserve">Instrumen Penelitian </w:t>
      </w:r>
      <w:r w:rsidRPr="004D2487">
        <w:rPr>
          <w:rFonts w:asciiTheme="majorBidi" w:eastAsiaTheme="minorEastAsia" w:hAnsiTheme="majorBidi" w:cstheme="majorBidi"/>
          <w:b/>
          <w:bCs/>
          <w:sz w:val="20"/>
          <w:szCs w:val="20"/>
          <w:lang w:val="id-ID"/>
        </w:rPr>
        <w:t>kegiatan ekstrakurikuler pramuka</w:t>
      </w:r>
    </w:p>
    <w:p w:rsidR="005B32A1" w:rsidRPr="005B32A1" w:rsidRDefault="005B32A1" w:rsidP="005B32A1">
      <w:pPr>
        <w:autoSpaceDE w:val="0"/>
        <w:autoSpaceDN w:val="0"/>
        <w:adjustRightInd w:val="0"/>
        <w:spacing w:after="0" w:line="240" w:lineRule="auto"/>
        <w:jc w:val="center"/>
        <w:rPr>
          <w:rFonts w:asciiTheme="majorBidi" w:eastAsiaTheme="minorEastAsia" w:hAnsiTheme="majorBidi" w:cstheme="majorBidi"/>
          <w:b/>
          <w:bCs/>
          <w:sz w:val="20"/>
          <w:szCs w:val="20"/>
          <w:lang w:val="id-ID"/>
        </w:rPr>
      </w:pPr>
    </w:p>
    <w:tbl>
      <w:tblPr>
        <w:tblStyle w:val="TableGrid"/>
        <w:tblW w:w="6874" w:type="dxa"/>
        <w:tblInd w:w="1129" w:type="dxa"/>
        <w:tblLook w:val="04A0" w:firstRow="1" w:lastRow="0" w:firstColumn="1" w:lastColumn="0" w:noHBand="0" w:noVBand="1"/>
      </w:tblPr>
      <w:tblGrid>
        <w:gridCol w:w="1461"/>
        <w:gridCol w:w="599"/>
        <w:gridCol w:w="1490"/>
        <w:gridCol w:w="1489"/>
        <w:gridCol w:w="1835"/>
      </w:tblGrid>
      <w:tr w:rsidR="004D2487" w:rsidRPr="00D17CEC" w:rsidTr="00666F3F">
        <w:trPr>
          <w:trHeight w:val="20"/>
          <w:tblHeader/>
        </w:trPr>
        <w:tc>
          <w:tcPr>
            <w:tcW w:w="1461"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Variabel</w:t>
            </w: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No. Item</w:t>
            </w:r>
          </w:p>
        </w:tc>
        <w:tc>
          <w:tcPr>
            <w:tcW w:w="1490" w:type="dxa"/>
            <w:vAlign w:val="center"/>
          </w:tcPr>
          <w:p w:rsidR="004D2487" w:rsidRPr="00806FEB" w:rsidRDefault="00737996" w:rsidP="00155D32">
            <w:pPr>
              <w:jc w:val="center"/>
              <w:rPr>
                <w:rFonts w:asciiTheme="majorBidi" w:hAnsiTheme="majorBidi" w:cstheme="majorBidi"/>
                <w:sz w:val="20"/>
                <w:szCs w:val="20"/>
                <w:vertAlign w:val="subscript"/>
              </w:rPr>
            </w:pPr>
            <w:r>
              <w:rPr>
                <w:rFonts w:asciiTheme="majorBidi" w:hAnsiTheme="majorBidi" w:cstheme="majorBidi"/>
                <w:sz w:val="20"/>
                <w:szCs w:val="20"/>
                <w:lang w:val="id-ID"/>
              </w:rPr>
              <w:t>r</w:t>
            </w:r>
            <w:r w:rsidR="004D2487" w:rsidRPr="00806FEB">
              <w:rPr>
                <w:rFonts w:asciiTheme="majorBidi" w:hAnsiTheme="majorBidi" w:cstheme="majorBidi"/>
                <w:sz w:val="20"/>
                <w:szCs w:val="20"/>
                <w:vertAlign w:val="subscript"/>
              </w:rPr>
              <w:t>hitung</w:t>
            </w:r>
          </w:p>
        </w:tc>
        <w:tc>
          <w:tcPr>
            <w:tcW w:w="1489" w:type="dxa"/>
            <w:vAlign w:val="center"/>
          </w:tcPr>
          <w:p w:rsidR="004D2487" w:rsidRPr="00806FEB" w:rsidRDefault="00737996" w:rsidP="00155D32">
            <w:pPr>
              <w:jc w:val="center"/>
              <w:rPr>
                <w:rFonts w:asciiTheme="majorBidi" w:hAnsiTheme="majorBidi" w:cstheme="majorBidi"/>
                <w:sz w:val="20"/>
                <w:szCs w:val="20"/>
                <w:vertAlign w:val="subscript"/>
              </w:rPr>
            </w:pPr>
            <w:r>
              <w:rPr>
                <w:rFonts w:asciiTheme="majorBidi" w:hAnsiTheme="majorBidi" w:cstheme="majorBidi"/>
                <w:sz w:val="20"/>
                <w:szCs w:val="20"/>
                <w:lang w:val="id-ID"/>
              </w:rPr>
              <w:t>r</w:t>
            </w:r>
            <w:r w:rsidR="004D2487" w:rsidRPr="00806FEB">
              <w:rPr>
                <w:rFonts w:asciiTheme="majorBidi" w:hAnsiTheme="majorBidi" w:cstheme="majorBidi"/>
                <w:sz w:val="20"/>
                <w:szCs w:val="20"/>
                <w:vertAlign w:val="subscript"/>
              </w:rPr>
              <w:t>tabel</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Keterangan</w:t>
            </w:r>
          </w:p>
        </w:tc>
      </w:tr>
      <w:tr w:rsidR="004D2487" w:rsidRPr="00D17CEC" w:rsidTr="008B20ED">
        <w:trPr>
          <w:trHeight w:val="20"/>
        </w:trPr>
        <w:tc>
          <w:tcPr>
            <w:tcW w:w="1461" w:type="dxa"/>
            <w:vMerge w:val="restart"/>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Kegiatan Ekstrakurikuler Pramuka</w:t>
            </w: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1.</w:t>
            </w:r>
          </w:p>
        </w:tc>
        <w:tc>
          <w:tcPr>
            <w:tcW w:w="1490"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0,435</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2.</w:t>
            </w:r>
          </w:p>
        </w:tc>
        <w:tc>
          <w:tcPr>
            <w:tcW w:w="1490"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0,157</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3.</w:t>
            </w:r>
          </w:p>
        </w:tc>
        <w:tc>
          <w:tcPr>
            <w:tcW w:w="1490"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0,509</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4.</w:t>
            </w:r>
          </w:p>
        </w:tc>
        <w:tc>
          <w:tcPr>
            <w:tcW w:w="1490"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0,487</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5.</w:t>
            </w:r>
          </w:p>
        </w:tc>
        <w:tc>
          <w:tcPr>
            <w:tcW w:w="1490"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0,370</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6.</w:t>
            </w:r>
          </w:p>
        </w:tc>
        <w:tc>
          <w:tcPr>
            <w:tcW w:w="1490"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0,299</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7.</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0,442</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8.</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0,527</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9.</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0,588</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10.</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0,495</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11.</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0,519</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12.</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0,629</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13.</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0,452</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14.</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0,356</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15.</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0,625</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16.</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0,509</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17.</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0,487</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18.</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0,244</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19.</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0,432</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20.</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0,535</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21.</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0,356</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22.</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0,633</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23.</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0,548</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24.</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0,537</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25.</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0,502</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26.</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0,326</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27.</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0,443</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28.</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0,562</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29.</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0,614</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4D2487" w:rsidRPr="00D17CEC" w:rsidTr="008B20ED">
        <w:trPr>
          <w:trHeight w:val="20"/>
        </w:trPr>
        <w:tc>
          <w:tcPr>
            <w:tcW w:w="1461" w:type="dxa"/>
            <w:vMerge/>
            <w:vAlign w:val="center"/>
          </w:tcPr>
          <w:p w:rsidR="004D2487" w:rsidRPr="00806FEB" w:rsidRDefault="004D2487" w:rsidP="00155D32">
            <w:pPr>
              <w:jc w:val="center"/>
              <w:rPr>
                <w:rFonts w:asciiTheme="majorBidi" w:hAnsiTheme="majorBidi" w:cstheme="majorBidi"/>
                <w:sz w:val="20"/>
                <w:szCs w:val="20"/>
              </w:rPr>
            </w:pPr>
          </w:p>
        </w:tc>
        <w:tc>
          <w:tcPr>
            <w:tcW w:w="59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30.</w:t>
            </w:r>
          </w:p>
        </w:tc>
        <w:tc>
          <w:tcPr>
            <w:tcW w:w="1490" w:type="dxa"/>
            <w:vAlign w:val="center"/>
          </w:tcPr>
          <w:p w:rsidR="004D2487" w:rsidRPr="00806FEB" w:rsidRDefault="004D2487" w:rsidP="00155D32">
            <w:pPr>
              <w:jc w:val="center"/>
              <w:rPr>
                <w:rFonts w:asciiTheme="majorBidi" w:hAnsiTheme="majorBidi" w:cstheme="majorBidi"/>
                <w:color w:val="000000"/>
                <w:sz w:val="20"/>
                <w:szCs w:val="20"/>
              </w:rPr>
            </w:pPr>
            <w:r w:rsidRPr="00806FEB">
              <w:rPr>
                <w:rFonts w:asciiTheme="majorBidi" w:hAnsiTheme="majorBidi" w:cstheme="majorBidi"/>
                <w:color w:val="000000"/>
                <w:sz w:val="20"/>
                <w:szCs w:val="20"/>
              </w:rPr>
              <w:t>0,411</w:t>
            </w:r>
          </w:p>
        </w:tc>
        <w:tc>
          <w:tcPr>
            <w:tcW w:w="1489"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35" w:type="dxa"/>
            <w:vAlign w:val="center"/>
          </w:tcPr>
          <w:p w:rsidR="004D2487" w:rsidRPr="00806FEB" w:rsidRDefault="004D2487"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bl>
    <w:p w:rsidR="00E9034A" w:rsidRDefault="00E9034A" w:rsidP="0084267C">
      <w:pPr>
        <w:autoSpaceDE w:val="0"/>
        <w:autoSpaceDN w:val="0"/>
        <w:adjustRightInd w:val="0"/>
        <w:spacing w:line="480" w:lineRule="auto"/>
        <w:ind w:left="1134"/>
        <w:jc w:val="both"/>
        <w:rPr>
          <w:rFonts w:asciiTheme="majorBidi" w:eastAsiaTheme="minorEastAsia" w:hAnsiTheme="majorBidi" w:cstheme="majorBidi"/>
          <w:sz w:val="24"/>
          <w:szCs w:val="24"/>
        </w:rPr>
      </w:pPr>
    </w:p>
    <w:p w:rsidR="009F35A7" w:rsidRPr="00522CA7" w:rsidRDefault="008B20ED" w:rsidP="0092521A">
      <w:pPr>
        <w:autoSpaceDE w:val="0"/>
        <w:autoSpaceDN w:val="0"/>
        <w:adjustRightInd w:val="0"/>
        <w:spacing w:line="480" w:lineRule="auto"/>
        <w:ind w:left="1134" w:firstLine="42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Untuk variabel </w:t>
      </w:r>
      <w:r>
        <w:rPr>
          <w:rFonts w:asciiTheme="majorBidi" w:eastAsiaTheme="minorEastAsia" w:hAnsiTheme="majorBidi" w:cstheme="majorBidi"/>
          <w:sz w:val="24"/>
          <w:szCs w:val="24"/>
          <w:lang w:val="id-ID"/>
        </w:rPr>
        <w:t>kepatuhan tata tertib madrasah</w:t>
      </w:r>
      <w:r>
        <w:rPr>
          <w:rFonts w:asciiTheme="majorBidi" w:eastAsiaTheme="minorEastAsia" w:hAnsiTheme="majorBidi" w:cstheme="majorBidi"/>
          <w:sz w:val="24"/>
          <w:szCs w:val="24"/>
        </w:rPr>
        <w:t xml:space="preserve">, dari jumlah </w:t>
      </w:r>
      <w:r>
        <w:rPr>
          <w:rFonts w:asciiTheme="majorBidi" w:eastAsiaTheme="minorEastAsia" w:hAnsiTheme="majorBidi" w:cstheme="majorBidi"/>
          <w:sz w:val="24"/>
          <w:szCs w:val="24"/>
          <w:lang w:val="id-ID"/>
        </w:rPr>
        <w:t xml:space="preserve">29 </w:t>
      </w:r>
      <w:r>
        <w:rPr>
          <w:rFonts w:asciiTheme="majorBidi" w:eastAsiaTheme="minorEastAsia" w:hAnsiTheme="majorBidi" w:cstheme="majorBidi"/>
          <w:sz w:val="24"/>
          <w:szCs w:val="24"/>
        </w:rPr>
        <w:t xml:space="preserve">item </w:t>
      </w:r>
      <w:proofErr w:type="gramStart"/>
      <w:r>
        <w:rPr>
          <w:rFonts w:asciiTheme="majorBidi" w:eastAsiaTheme="minorEastAsia" w:hAnsiTheme="majorBidi" w:cstheme="majorBidi"/>
          <w:sz w:val="24"/>
          <w:szCs w:val="24"/>
        </w:rPr>
        <w:t xml:space="preserve">soal  </w:t>
      </w:r>
      <w:r>
        <w:rPr>
          <w:rFonts w:asciiTheme="majorBidi" w:eastAsiaTheme="minorEastAsia" w:hAnsiTheme="majorBidi" w:cstheme="majorBidi"/>
          <w:sz w:val="24"/>
          <w:szCs w:val="24"/>
          <w:lang w:val="id-ID"/>
        </w:rPr>
        <w:t>semua</w:t>
      </w:r>
      <w:proofErr w:type="gramEnd"/>
      <w:r>
        <w:rPr>
          <w:rFonts w:asciiTheme="majorBidi" w:eastAsiaTheme="minorEastAsia" w:hAnsiTheme="majorBidi" w:cstheme="majorBidi"/>
          <w:sz w:val="24"/>
          <w:szCs w:val="24"/>
        </w:rPr>
        <w:t xml:space="preserve"> valid</w:t>
      </w:r>
      <w:r w:rsidR="00E9034A">
        <w:rPr>
          <w:rFonts w:asciiTheme="majorBidi" w:eastAsiaTheme="minorEastAsia" w:hAnsiTheme="majorBidi" w:cstheme="majorBidi"/>
          <w:sz w:val="24"/>
          <w:szCs w:val="24"/>
        </w:rPr>
        <w:t xml:space="preserve">. Dari hasil perhitungan validitas item </w:t>
      </w:r>
      <w:r w:rsidR="00EE2D2F">
        <w:rPr>
          <w:rFonts w:asciiTheme="majorBidi" w:eastAsiaTheme="minorEastAsia" w:hAnsiTheme="majorBidi" w:cstheme="majorBidi"/>
          <w:sz w:val="24"/>
          <w:szCs w:val="24"/>
        </w:rPr>
        <w:t>Instrumen</w:t>
      </w:r>
      <w:r w:rsidR="00E9034A">
        <w:rPr>
          <w:rFonts w:asciiTheme="majorBidi" w:eastAsiaTheme="minorEastAsia" w:hAnsiTheme="majorBidi" w:cstheme="majorBidi"/>
          <w:sz w:val="24"/>
          <w:szCs w:val="24"/>
        </w:rPr>
        <w:t xml:space="preserve"> di atas dapat disimpulkan dalam tabel rekapitulasi di bawah ini.</w:t>
      </w:r>
    </w:p>
    <w:p w:rsidR="005B32A1" w:rsidRPr="005B32A1" w:rsidRDefault="005B32A1" w:rsidP="005B32A1">
      <w:pPr>
        <w:autoSpaceDE w:val="0"/>
        <w:autoSpaceDN w:val="0"/>
        <w:adjustRightInd w:val="0"/>
        <w:spacing w:after="0" w:line="240" w:lineRule="auto"/>
        <w:jc w:val="center"/>
        <w:rPr>
          <w:rFonts w:asciiTheme="majorBidi" w:hAnsiTheme="majorBidi" w:cstheme="majorBidi"/>
          <w:b/>
          <w:bCs/>
          <w:sz w:val="20"/>
          <w:szCs w:val="20"/>
          <w:lang w:val="id-ID"/>
        </w:rPr>
      </w:pPr>
      <w:r w:rsidRPr="0077410D">
        <w:rPr>
          <w:rFonts w:asciiTheme="majorBidi" w:hAnsiTheme="majorBidi" w:cstheme="majorBidi"/>
          <w:b/>
          <w:bCs/>
          <w:sz w:val="20"/>
          <w:szCs w:val="20"/>
        </w:rPr>
        <w:t>Tabel 3.</w:t>
      </w:r>
      <w:r w:rsidR="00E52D20">
        <w:rPr>
          <w:rFonts w:asciiTheme="majorBidi" w:hAnsiTheme="majorBidi" w:cstheme="majorBidi"/>
          <w:b/>
          <w:bCs/>
          <w:sz w:val="20"/>
          <w:szCs w:val="20"/>
          <w:lang w:val="id-ID"/>
        </w:rPr>
        <w:t>6</w:t>
      </w:r>
    </w:p>
    <w:p w:rsidR="005B32A1" w:rsidRDefault="005B32A1" w:rsidP="005B32A1">
      <w:pPr>
        <w:autoSpaceDE w:val="0"/>
        <w:autoSpaceDN w:val="0"/>
        <w:adjustRightInd w:val="0"/>
        <w:spacing w:after="0" w:line="240" w:lineRule="auto"/>
        <w:jc w:val="center"/>
        <w:rPr>
          <w:rFonts w:asciiTheme="majorBidi" w:eastAsiaTheme="minorEastAsia" w:hAnsiTheme="majorBidi" w:cstheme="majorBidi"/>
          <w:b/>
          <w:bCs/>
          <w:sz w:val="20"/>
          <w:szCs w:val="20"/>
          <w:lang w:val="id-ID"/>
        </w:rPr>
      </w:pPr>
      <w:r w:rsidRPr="0077410D">
        <w:rPr>
          <w:rFonts w:asciiTheme="majorBidi" w:eastAsiaTheme="minorEastAsia" w:hAnsiTheme="majorBidi" w:cstheme="majorBidi"/>
          <w:b/>
          <w:bCs/>
          <w:sz w:val="20"/>
          <w:szCs w:val="20"/>
        </w:rPr>
        <w:t>Rekapitulasi Uji Validitas</w:t>
      </w:r>
    </w:p>
    <w:p w:rsidR="005B32A1" w:rsidRDefault="005B32A1" w:rsidP="005B32A1">
      <w:pPr>
        <w:autoSpaceDE w:val="0"/>
        <w:autoSpaceDN w:val="0"/>
        <w:adjustRightInd w:val="0"/>
        <w:spacing w:after="0" w:line="240" w:lineRule="auto"/>
        <w:jc w:val="center"/>
        <w:rPr>
          <w:rFonts w:asciiTheme="majorBidi" w:eastAsiaTheme="minorEastAsia" w:hAnsiTheme="majorBidi" w:cstheme="majorBidi"/>
          <w:b/>
          <w:bCs/>
          <w:sz w:val="20"/>
          <w:szCs w:val="20"/>
          <w:lang w:val="id-ID"/>
        </w:rPr>
      </w:pPr>
      <w:r w:rsidRPr="0077410D">
        <w:rPr>
          <w:rFonts w:asciiTheme="majorBidi" w:eastAsiaTheme="minorEastAsia" w:hAnsiTheme="majorBidi" w:cstheme="majorBidi"/>
          <w:b/>
          <w:bCs/>
          <w:sz w:val="20"/>
          <w:szCs w:val="20"/>
        </w:rPr>
        <w:t xml:space="preserve">Instrumen Penelitian </w:t>
      </w:r>
      <w:r w:rsidRPr="00155D32">
        <w:rPr>
          <w:rFonts w:asciiTheme="majorBidi" w:eastAsiaTheme="minorEastAsia" w:hAnsiTheme="majorBidi" w:cstheme="majorBidi"/>
          <w:b/>
          <w:bCs/>
          <w:sz w:val="20"/>
          <w:szCs w:val="20"/>
          <w:lang w:val="id-ID"/>
        </w:rPr>
        <w:t>kepatuhan tata tertib madrasah</w:t>
      </w:r>
    </w:p>
    <w:p w:rsidR="005B32A1" w:rsidRPr="005B32A1" w:rsidRDefault="005B32A1" w:rsidP="005B32A1">
      <w:pPr>
        <w:autoSpaceDE w:val="0"/>
        <w:autoSpaceDN w:val="0"/>
        <w:adjustRightInd w:val="0"/>
        <w:spacing w:after="0" w:line="240" w:lineRule="auto"/>
        <w:jc w:val="center"/>
        <w:rPr>
          <w:rFonts w:asciiTheme="majorBidi" w:hAnsiTheme="majorBidi" w:cstheme="majorBidi"/>
          <w:b/>
          <w:bCs/>
          <w:sz w:val="20"/>
          <w:szCs w:val="20"/>
          <w:lang w:val="id-ID"/>
        </w:rPr>
      </w:pPr>
    </w:p>
    <w:tbl>
      <w:tblPr>
        <w:tblStyle w:val="TableGrid"/>
        <w:tblW w:w="0" w:type="auto"/>
        <w:tblInd w:w="988" w:type="dxa"/>
        <w:tblLook w:val="04A0" w:firstRow="1" w:lastRow="0" w:firstColumn="1" w:lastColumn="0" w:noHBand="0" w:noVBand="1"/>
      </w:tblPr>
      <w:tblGrid>
        <w:gridCol w:w="1254"/>
        <w:gridCol w:w="617"/>
        <w:gridCol w:w="1536"/>
        <w:gridCol w:w="1535"/>
        <w:gridCol w:w="1891"/>
      </w:tblGrid>
      <w:tr w:rsidR="00155D32" w:rsidRPr="00D17CEC" w:rsidTr="00666F3F">
        <w:trPr>
          <w:trHeight w:val="20"/>
          <w:tblHeader/>
        </w:trPr>
        <w:tc>
          <w:tcPr>
            <w:tcW w:w="1254"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Variabel</w:t>
            </w: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No. Item</w:t>
            </w:r>
          </w:p>
        </w:tc>
        <w:tc>
          <w:tcPr>
            <w:tcW w:w="1536" w:type="dxa"/>
            <w:vAlign w:val="center"/>
          </w:tcPr>
          <w:p w:rsidR="00155D32" w:rsidRPr="002D4BA5" w:rsidRDefault="000C6E1B" w:rsidP="00155D32">
            <w:pPr>
              <w:jc w:val="center"/>
              <w:rPr>
                <w:rFonts w:asciiTheme="majorBidi" w:hAnsiTheme="majorBidi" w:cstheme="majorBidi"/>
                <w:sz w:val="20"/>
                <w:szCs w:val="20"/>
                <w:vertAlign w:val="subscript"/>
              </w:rPr>
            </w:pPr>
            <w:r>
              <w:rPr>
                <w:rFonts w:asciiTheme="majorBidi" w:hAnsiTheme="majorBidi" w:cstheme="majorBidi"/>
                <w:sz w:val="20"/>
                <w:szCs w:val="20"/>
                <w:lang w:val="id-ID"/>
              </w:rPr>
              <w:t>r</w:t>
            </w:r>
            <w:r w:rsidR="00155D32" w:rsidRPr="002D4BA5">
              <w:rPr>
                <w:rFonts w:asciiTheme="majorBidi" w:hAnsiTheme="majorBidi" w:cstheme="majorBidi"/>
                <w:sz w:val="20"/>
                <w:szCs w:val="20"/>
                <w:vertAlign w:val="subscript"/>
              </w:rPr>
              <w:t>hitung</w:t>
            </w:r>
          </w:p>
        </w:tc>
        <w:tc>
          <w:tcPr>
            <w:tcW w:w="1535" w:type="dxa"/>
            <w:vAlign w:val="center"/>
          </w:tcPr>
          <w:p w:rsidR="00155D32" w:rsidRPr="00806FEB" w:rsidRDefault="000C6E1B" w:rsidP="00155D32">
            <w:pPr>
              <w:jc w:val="center"/>
              <w:rPr>
                <w:rFonts w:asciiTheme="majorBidi" w:hAnsiTheme="majorBidi" w:cstheme="majorBidi"/>
                <w:sz w:val="20"/>
                <w:szCs w:val="20"/>
                <w:vertAlign w:val="subscript"/>
              </w:rPr>
            </w:pPr>
            <w:r>
              <w:rPr>
                <w:rFonts w:asciiTheme="majorBidi" w:hAnsiTheme="majorBidi" w:cstheme="majorBidi"/>
                <w:sz w:val="20"/>
                <w:szCs w:val="20"/>
                <w:lang w:val="id-ID"/>
              </w:rPr>
              <w:t>r</w:t>
            </w:r>
            <w:r w:rsidR="00155D32" w:rsidRPr="00806FEB">
              <w:rPr>
                <w:rFonts w:asciiTheme="majorBidi" w:hAnsiTheme="majorBidi" w:cstheme="majorBidi"/>
                <w:sz w:val="20"/>
                <w:szCs w:val="20"/>
                <w:vertAlign w:val="subscript"/>
              </w:rPr>
              <w:t>tabel</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Keterangan</w:t>
            </w:r>
          </w:p>
        </w:tc>
      </w:tr>
      <w:tr w:rsidR="00155D32" w:rsidRPr="00D17CEC" w:rsidTr="00155D32">
        <w:trPr>
          <w:trHeight w:val="20"/>
        </w:trPr>
        <w:tc>
          <w:tcPr>
            <w:tcW w:w="1254" w:type="dxa"/>
            <w:vMerge w:val="restart"/>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Ke</w:t>
            </w:r>
            <w:r>
              <w:rPr>
                <w:rFonts w:asciiTheme="majorBidi" w:hAnsiTheme="majorBidi" w:cstheme="majorBidi"/>
                <w:sz w:val="20"/>
                <w:szCs w:val="20"/>
              </w:rPr>
              <w:t>pat</w:t>
            </w:r>
            <w:r w:rsidRPr="00806FEB">
              <w:rPr>
                <w:rFonts w:asciiTheme="majorBidi" w:hAnsiTheme="majorBidi" w:cstheme="majorBidi"/>
                <w:sz w:val="20"/>
                <w:szCs w:val="20"/>
              </w:rPr>
              <w:t>u</w:t>
            </w:r>
            <w:r>
              <w:rPr>
                <w:rFonts w:asciiTheme="majorBidi" w:hAnsiTheme="majorBidi" w:cstheme="majorBidi"/>
                <w:sz w:val="20"/>
                <w:szCs w:val="20"/>
              </w:rPr>
              <w:t>han Tata Tertib Madrasah</w:t>
            </w: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1.</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0,259</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2.</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0,462</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3.</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0,347</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4.</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0,217</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5.</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0,304</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6.</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0,435</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7.</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0,556</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8.</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0,434</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9.</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0,428</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10.</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0,382</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11.</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0,514</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12.</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0,316</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13.</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0,308</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14.</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0,423</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15.</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0,307</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16.</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0,433</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17.</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0,483</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18.</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0,391</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19.</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0,579</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20.</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0,435</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21.</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0,644</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22.</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0,312</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23.</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0,504</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24.</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0,363</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25.</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0,597</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26.</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0,435</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27.</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0,467</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28.</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0,254</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r w:rsidR="00155D32" w:rsidRPr="00D17CEC" w:rsidTr="00155D32">
        <w:trPr>
          <w:trHeight w:val="20"/>
        </w:trPr>
        <w:tc>
          <w:tcPr>
            <w:tcW w:w="1254" w:type="dxa"/>
            <w:vMerge/>
            <w:vAlign w:val="center"/>
          </w:tcPr>
          <w:p w:rsidR="00155D32" w:rsidRPr="00806FEB" w:rsidRDefault="00155D32" w:rsidP="00155D32">
            <w:pPr>
              <w:jc w:val="center"/>
              <w:rPr>
                <w:rFonts w:asciiTheme="majorBidi" w:hAnsiTheme="majorBidi" w:cstheme="majorBidi"/>
                <w:sz w:val="20"/>
                <w:szCs w:val="20"/>
              </w:rPr>
            </w:pPr>
          </w:p>
        </w:tc>
        <w:tc>
          <w:tcPr>
            <w:tcW w:w="617" w:type="dxa"/>
            <w:vAlign w:val="center"/>
          </w:tcPr>
          <w:p w:rsidR="00155D32" w:rsidRPr="002D4BA5" w:rsidRDefault="00155D32" w:rsidP="00155D32">
            <w:pPr>
              <w:jc w:val="center"/>
              <w:rPr>
                <w:rFonts w:asciiTheme="majorBidi" w:hAnsiTheme="majorBidi" w:cstheme="majorBidi"/>
                <w:sz w:val="20"/>
                <w:szCs w:val="20"/>
              </w:rPr>
            </w:pPr>
            <w:r w:rsidRPr="002D4BA5">
              <w:rPr>
                <w:rFonts w:asciiTheme="majorBidi" w:hAnsiTheme="majorBidi" w:cstheme="majorBidi"/>
                <w:sz w:val="20"/>
                <w:szCs w:val="20"/>
              </w:rPr>
              <w:t>29.</w:t>
            </w:r>
          </w:p>
        </w:tc>
        <w:tc>
          <w:tcPr>
            <w:tcW w:w="1536" w:type="dxa"/>
            <w:vAlign w:val="center"/>
          </w:tcPr>
          <w:p w:rsidR="00155D32" w:rsidRPr="002D4BA5" w:rsidRDefault="00155D32" w:rsidP="00155D32">
            <w:pPr>
              <w:jc w:val="center"/>
              <w:rPr>
                <w:rFonts w:asciiTheme="majorBidi" w:hAnsiTheme="majorBidi" w:cstheme="majorBidi"/>
                <w:color w:val="000000"/>
                <w:sz w:val="20"/>
                <w:szCs w:val="20"/>
              </w:rPr>
            </w:pPr>
            <w:r w:rsidRPr="002D4BA5">
              <w:rPr>
                <w:rFonts w:asciiTheme="majorBidi" w:hAnsiTheme="majorBidi" w:cstheme="majorBidi"/>
                <w:color w:val="000000"/>
                <w:sz w:val="20"/>
                <w:szCs w:val="20"/>
              </w:rPr>
              <w:t>0,417</w:t>
            </w:r>
          </w:p>
        </w:tc>
        <w:tc>
          <w:tcPr>
            <w:tcW w:w="1535"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color w:val="000000"/>
                <w:sz w:val="20"/>
                <w:szCs w:val="20"/>
              </w:rPr>
              <w:t>0,150</w:t>
            </w:r>
          </w:p>
        </w:tc>
        <w:tc>
          <w:tcPr>
            <w:tcW w:w="1891" w:type="dxa"/>
            <w:vAlign w:val="center"/>
          </w:tcPr>
          <w:p w:rsidR="00155D32" w:rsidRPr="00806FEB" w:rsidRDefault="00155D32" w:rsidP="00155D32">
            <w:pPr>
              <w:jc w:val="center"/>
              <w:rPr>
                <w:rFonts w:asciiTheme="majorBidi" w:hAnsiTheme="majorBidi" w:cstheme="majorBidi"/>
                <w:sz w:val="20"/>
                <w:szCs w:val="20"/>
              </w:rPr>
            </w:pPr>
            <w:r w:rsidRPr="00806FEB">
              <w:rPr>
                <w:rFonts w:asciiTheme="majorBidi" w:hAnsiTheme="majorBidi" w:cstheme="majorBidi"/>
                <w:sz w:val="20"/>
                <w:szCs w:val="20"/>
              </w:rPr>
              <w:t>VALID</w:t>
            </w:r>
          </w:p>
        </w:tc>
      </w:tr>
    </w:tbl>
    <w:p w:rsidR="00C560E7" w:rsidRPr="00155D32" w:rsidRDefault="00C560E7" w:rsidP="00155D32">
      <w:pPr>
        <w:spacing w:line="480" w:lineRule="auto"/>
        <w:jc w:val="both"/>
        <w:rPr>
          <w:rFonts w:asciiTheme="majorBidi" w:hAnsiTheme="majorBidi" w:cstheme="majorBidi"/>
          <w:sz w:val="24"/>
          <w:szCs w:val="24"/>
          <w:lang w:val="id-ID"/>
        </w:rPr>
      </w:pPr>
    </w:p>
    <w:p w:rsidR="00E9034A" w:rsidRPr="00C560E7" w:rsidRDefault="00E9034A" w:rsidP="0074093E">
      <w:pPr>
        <w:pStyle w:val="ListParagraph"/>
        <w:numPr>
          <w:ilvl w:val="0"/>
          <w:numId w:val="7"/>
        </w:numPr>
        <w:spacing w:line="480" w:lineRule="auto"/>
        <w:jc w:val="both"/>
        <w:rPr>
          <w:rFonts w:asciiTheme="majorBidi" w:hAnsiTheme="majorBidi" w:cstheme="majorBidi"/>
          <w:sz w:val="24"/>
          <w:szCs w:val="24"/>
        </w:rPr>
      </w:pPr>
      <w:r w:rsidRPr="00C560E7">
        <w:rPr>
          <w:rFonts w:asciiTheme="majorBidi" w:hAnsiTheme="majorBidi" w:cstheme="majorBidi"/>
          <w:sz w:val="24"/>
          <w:szCs w:val="24"/>
        </w:rPr>
        <w:t>Uji Reliabilitas Instrumen</w:t>
      </w:r>
    </w:p>
    <w:p w:rsidR="00E9034A" w:rsidRPr="00F65F31" w:rsidRDefault="00E9034A" w:rsidP="00E9034A">
      <w:pPr>
        <w:pStyle w:val="ListParagraph"/>
        <w:spacing w:line="480" w:lineRule="auto"/>
        <w:ind w:left="1134"/>
        <w:jc w:val="both"/>
        <w:rPr>
          <w:rFonts w:asciiTheme="majorBidi" w:hAnsiTheme="majorBidi" w:cstheme="majorBidi"/>
          <w:sz w:val="24"/>
          <w:szCs w:val="24"/>
        </w:rPr>
      </w:pPr>
      <w:r w:rsidRPr="00F65F31">
        <w:rPr>
          <w:rFonts w:asciiTheme="majorBidi" w:hAnsiTheme="majorBidi" w:cstheme="majorBidi"/>
          <w:sz w:val="24"/>
          <w:szCs w:val="24"/>
        </w:rPr>
        <w:tab/>
        <w:t xml:space="preserve">Reliabilitias sama dengan konsistensi </w:t>
      </w:r>
      <w:r w:rsidRPr="004C0791">
        <w:rPr>
          <w:rFonts w:asciiTheme="majorBidi" w:hAnsiTheme="majorBidi" w:cstheme="majorBidi"/>
          <w:sz w:val="24"/>
          <w:szCs w:val="24"/>
        </w:rPr>
        <w:t>atau keaje</w:t>
      </w:r>
      <w:r w:rsidR="0071164D" w:rsidRPr="004C0791">
        <w:rPr>
          <w:rFonts w:asciiTheme="majorBidi" w:hAnsiTheme="majorBidi" w:cstheme="majorBidi"/>
          <w:sz w:val="24"/>
          <w:szCs w:val="24"/>
          <w:lang w:val="id-ID"/>
        </w:rPr>
        <w:t>g</w:t>
      </w:r>
      <w:r w:rsidRPr="004C0791">
        <w:rPr>
          <w:rFonts w:asciiTheme="majorBidi" w:hAnsiTheme="majorBidi" w:cstheme="majorBidi"/>
          <w:sz w:val="24"/>
          <w:szCs w:val="24"/>
        </w:rPr>
        <w:t>a</w:t>
      </w:r>
      <w:r w:rsidR="004C0791" w:rsidRPr="004C0791">
        <w:rPr>
          <w:rFonts w:asciiTheme="majorBidi" w:hAnsiTheme="majorBidi" w:cstheme="majorBidi"/>
          <w:sz w:val="24"/>
          <w:szCs w:val="24"/>
          <w:lang w:val="id-ID"/>
        </w:rPr>
        <w:t>n.</w:t>
      </w:r>
      <w:r w:rsidRPr="004C0791">
        <w:rPr>
          <w:rFonts w:asciiTheme="majorBidi" w:hAnsiTheme="majorBidi" w:cstheme="majorBidi"/>
          <w:sz w:val="24"/>
          <w:szCs w:val="24"/>
        </w:rPr>
        <w:t xml:space="preserve"> Suatu</w:t>
      </w:r>
      <w:r w:rsidRPr="00F65F31">
        <w:rPr>
          <w:rFonts w:asciiTheme="majorBidi" w:hAnsiTheme="majorBidi" w:cstheme="majorBidi"/>
          <w:sz w:val="24"/>
          <w:szCs w:val="24"/>
        </w:rPr>
        <w:t xml:space="preserve"> instrume</w:t>
      </w:r>
      <w:r w:rsidR="00B703D5">
        <w:rPr>
          <w:rFonts w:asciiTheme="majorBidi" w:hAnsiTheme="majorBidi" w:cstheme="majorBidi"/>
          <w:sz w:val="24"/>
          <w:szCs w:val="24"/>
          <w:lang w:val="id-ID"/>
        </w:rPr>
        <w:t xml:space="preserve">n </w:t>
      </w:r>
      <w:r w:rsidRPr="00F65F31">
        <w:rPr>
          <w:rFonts w:asciiTheme="majorBidi" w:hAnsiTheme="majorBidi" w:cstheme="majorBidi"/>
          <w:sz w:val="24"/>
          <w:szCs w:val="24"/>
        </w:rPr>
        <w:t>penelitian dikatakan mempunyai nilai reliabilitas yang tinggi, apabila tes yang dibuat mempunyai hasil yang konsisten dalam mengukur yang hendak diukur.</w:t>
      </w:r>
      <w:r w:rsidRPr="00F65F31">
        <w:rPr>
          <w:rStyle w:val="FootnoteReference"/>
          <w:rFonts w:asciiTheme="majorBidi" w:hAnsiTheme="majorBidi" w:cstheme="majorBidi"/>
          <w:sz w:val="24"/>
          <w:szCs w:val="24"/>
        </w:rPr>
        <w:footnoteReference w:id="82"/>
      </w:r>
    </w:p>
    <w:p w:rsidR="00E9034A" w:rsidRPr="00F65F31" w:rsidRDefault="00E9034A" w:rsidP="009335B6">
      <w:pPr>
        <w:pStyle w:val="ListParagraph"/>
        <w:spacing w:line="480" w:lineRule="auto"/>
        <w:ind w:left="1134"/>
        <w:jc w:val="both"/>
        <w:rPr>
          <w:rFonts w:asciiTheme="majorBidi" w:hAnsiTheme="majorBidi" w:cstheme="majorBidi"/>
          <w:sz w:val="24"/>
          <w:szCs w:val="24"/>
        </w:rPr>
      </w:pPr>
      <w:r w:rsidRPr="00F65F31">
        <w:rPr>
          <w:rFonts w:asciiTheme="majorBidi" w:hAnsiTheme="majorBidi" w:cstheme="majorBidi"/>
          <w:sz w:val="24"/>
          <w:szCs w:val="24"/>
        </w:rPr>
        <w:t xml:space="preserve">Teknik mencari </w:t>
      </w:r>
      <w:r w:rsidRPr="00B703D5">
        <w:rPr>
          <w:rFonts w:asciiTheme="majorBidi" w:hAnsiTheme="majorBidi" w:cstheme="majorBidi"/>
          <w:sz w:val="24"/>
          <w:szCs w:val="24"/>
        </w:rPr>
        <w:t xml:space="preserve">reliabilitas ini dilakukan dengan rumus </w:t>
      </w:r>
      <w:r w:rsidRPr="00B703D5">
        <w:rPr>
          <w:rFonts w:asciiTheme="majorBidi" w:hAnsiTheme="majorBidi" w:cstheme="majorBidi"/>
          <w:i/>
          <w:iCs/>
          <w:sz w:val="24"/>
          <w:szCs w:val="24"/>
        </w:rPr>
        <w:t>C</w:t>
      </w:r>
      <w:r w:rsidR="003A6654" w:rsidRPr="00B703D5">
        <w:rPr>
          <w:rFonts w:asciiTheme="majorBidi" w:hAnsiTheme="majorBidi" w:cstheme="majorBidi"/>
          <w:i/>
          <w:iCs/>
          <w:sz w:val="24"/>
          <w:szCs w:val="24"/>
        </w:rPr>
        <w:t xml:space="preserve">ronbach </w:t>
      </w:r>
      <w:r w:rsidRPr="00B703D5">
        <w:rPr>
          <w:rFonts w:asciiTheme="majorBidi" w:hAnsiTheme="majorBidi" w:cstheme="majorBidi"/>
          <w:i/>
          <w:iCs/>
          <w:sz w:val="24"/>
          <w:szCs w:val="24"/>
        </w:rPr>
        <w:t>Alpha</w:t>
      </w:r>
      <w:r w:rsidR="009335B6" w:rsidRPr="00B703D5">
        <w:rPr>
          <w:rFonts w:asciiTheme="majorBidi" w:hAnsiTheme="majorBidi" w:cstheme="majorBidi"/>
          <w:sz w:val="24"/>
          <w:szCs w:val="24"/>
        </w:rPr>
        <w:t xml:space="preserve">. </w:t>
      </w:r>
      <w:r w:rsidRPr="00B703D5">
        <w:rPr>
          <w:rFonts w:asciiTheme="majorBidi" w:hAnsiTheme="majorBidi" w:cstheme="majorBidi"/>
          <w:sz w:val="24"/>
          <w:szCs w:val="24"/>
        </w:rPr>
        <w:t xml:space="preserve">Rumus </w:t>
      </w:r>
      <w:r w:rsidR="00A42D4D" w:rsidRPr="00B703D5">
        <w:rPr>
          <w:rFonts w:asciiTheme="majorBidi" w:hAnsiTheme="majorBidi" w:cstheme="majorBidi"/>
          <w:i/>
          <w:iCs/>
          <w:sz w:val="24"/>
          <w:szCs w:val="24"/>
          <w:lang w:val="id-ID"/>
        </w:rPr>
        <w:t>C</w:t>
      </w:r>
      <w:r w:rsidRPr="00B703D5">
        <w:rPr>
          <w:rFonts w:asciiTheme="majorBidi" w:hAnsiTheme="majorBidi" w:cstheme="majorBidi"/>
          <w:i/>
          <w:iCs/>
          <w:sz w:val="24"/>
          <w:szCs w:val="24"/>
        </w:rPr>
        <w:t xml:space="preserve">ronbach </w:t>
      </w:r>
      <w:r w:rsidR="00A42D4D" w:rsidRPr="00B703D5">
        <w:rPr>
          <w:rFonts w:asciiTheme="majorBidi" w:hAnsiTheme="majorBidi" w:cstheme="majorBidi"/>
          <w:i/>
          <w:iCs/>
          <w:sz w:val="24"/>
          <w:szCs w:val="24"/>
          <w:lang w:val="id-ID"/>
        </w:rPr>
        <w:t>A</w:t>
      </w:r>
      <w:r w:rsidRPr="00B703D5">
        <w:rPr>
          <w:rFonts w:asciiTheme="majorBidi" w:hAnsiTheme="majorBidi" w:cstheme="majorBidi"/>
          <w:i/>
          <w:iCs/>
          <w:sz w:val="24"/>
          <w:szCs w:val="24"/>
        </w:rPr>
        <w:t>lpha</w:t>
      </w:r>
      <w:r w:rsidRPr="00F65F31">
        <w:rPr>
          <w:rFonts w:asciiTheme="majorBidi" w:hAnsiTheme="majorBidi" w:cstheme="majorBidi"/>
          <w:sz w:val="24"/>
          <w:szCs w:val="24"/>
        </w:rPr>
        <w:t xml:space="preserve"> ialah:</w:t>
      </w:r>
      <w:r w:rsidRPr="00F65F31">
        <w:rPr>
          <w:rStyle w:val="FootnoteReference"/>
          <w:rFonts w:asciiTheme="majorBidi" w:hAnsiTheme="majorBidi" w:cstheme="majorBidi"/>
          <w:sz w:val="24"/>
          <w:szCs w:val="24"/>
        </w:rPr>
        <w:footnoteReference w:id="83"/>
      </w:r>
    </w:p>
    <w:p w:rsidR="00E9034A" w:rsidRPr="00F65F31" w:rsidRDefault="00E9034A" w:rsidP="00E9034A">
      <w:pPr>
        <w:pStyle w:val="ListParagraph"/>
        <w:spacing w:line="480" w:lineRule="auto"/>
        <w:ind w:left="1789"/>
        <w:jc w:val="center"/>
        <w:rPr>
          <w:rFonts w:asciiTheme="majorBidi" w:eastAsiaTheme="minorEastAsia" w:hAnsiTheme="majorBidi" w:cstheme="majorBidi"/>
          <w:sz w:val="24"/>
          <w:szCs w:val="24"/>
        </w:rPr>
      </w:pPr>
      <w:r w:rsidRPr="00F65F31">
        <w:rPr>
          <w:rFonts w:asciiTheme="majorBidi" w:hAnsiTheme="majorBidi" w:cstheme="majorBidi"/>
          <w:sz w:val="24"/>
          <w:szCs w:val="24"/>
        </w:rPr>
        <w:t>r</w:t>
      </w:r>
      <w:r w:rsidRPr="00F65F31">
        <w:rPr>
          <w:rFonts w:asciiTheme="majorBidi" w:hAnsiTheme="majorBidi" w:cstheme="majorBidi"/>
          <w:sz w:val="24"/>
          <w:szCs w:val="24"/>
          <w:vertAlign w:val="subscript"/>
        </w:rPr>
        <w:t>11</w:t>
      </w:r>
      <w:r w:rsidRPr="00F65F31">
        <w:rPr>
          <w:rFonts w:asciiTheme="majorBidi" w:hAnsiTheme="majorBidi" w:cstheme="majorBidi"/>
          <w:sz w:val="24"/>
          <w:szCs w:val="24"/>
        </w:rPr>
        <w:t xml:space="preserve"> = </w:t>
      </w:r>
      <m:oMath>
        <m:d>
          <m:dPr>
            <m:ctrlPr>
              <w:rPr>
                <w:rFonts w:ascii="Cambria Math" w:hAnsiTheme="majorBidi" w:cstheme="majorBidi"/>
                <w:i/>
                <w:sz w:val="24"/>
                <w:szCs w:val="24"/>
              </w:rPr>
            </m:ctrlPr>
          </m:dPr>
          <m:e>
            <m:f>
              <m:fPr>
                <m:ctrlPr>
                  <w:rPr>
                    <w:rFonts w:ascii="Cambria Math" w:hAnsiTheme="majorBidi" w:cstheme="majorBidi"/>
                    <w:i/>
                    <w:sz w:val="24"/>
                    <w:szCs w:val="24"/>
                  </w:rPr>
                </m:ctrlPr>
              </m:fPr>
              <m:num>
                <m:r>
                  <w:rPr>
                    <w:rFonts w:ascii="Cambria Math" w:hAnsi="Cambria Math" w:cstheme="majorBidi"/>
                    <w:sz w:val="24"/>
                    <w:szCs w:val="24"/>
                  </w:rPr>
                  <m:t>k</m:t>
                </m:r>
              </m:num>
              <m:den>
                <m:r>
                  <w:rPr>
                    <w:rFonts w:ascii="Cambria Math" w:hAnsi="Cambria Math" w:cstheme="majorBidi"/>
                    <w:sz w:val="24"/>
                    <w:szCs w:val="24"/>
                  </w:rPr>
                  <m:t>k</m:t>
                </m:r>
                <m:r>
                  <w:rPr>
                    <w:rFonts w:asciiTheme="majorBidi" w:hAnsiTheme="majorBidi" w:cstheme="majorBidi"/>
                    <w:sz w:val="24"/>
                    <w:szCs w:val="24"/>
                  </w:rPr>
                  <m:t>-</m:t>
                </m:r>
                <m:r>
                  <w:rPr>
                    <w:rFonts w:ascii="Cambria Math" w:hAnsiTheme="majorBidi" w:cstheme="majorBidi"/>
                    <w:sz w:val="24"/>
                    <w:szCs w:val="24"/>
                  </w:rPr>
                  <m:t>1</m:t>
                </m:r>
              </m:den>
            </m:f>
          </m:e>
        </m:d>
        <m:d>
          <m:dPr>
            <m:ctrlPr>
              <w:rPr>
                <w:rFonts w:ascii="Cambria Math" w:eastAsiaTheme="minorEastAsia" w:hAnsiTheme="majorBidi" w:cstheme="majorBidi"/>
                <w:i/>
                <w:sz w:val="24"/>
                <w:szCs w:val="24"/>
              </w:rPr>
            </m:ctrlPr>
          </m:dPr>
          <m:e>
            <m:r>
              <w:rPr>
                <w:rFonts w:ascii="Cambria Math" w:eastAsiaTheme="minorEastAsia" w:hAnsiTheme="majorBidi" w:cstheme="majorBidi"/>
                <w:sz w:val="24"/>
                <w:szCs w:val="24"/>
              </w:rPr>
              <m:t>1</m:t>
            </m:r>
            <m:r>
              <w:rPr>
                <w:rFonts w:ascii="Cambria Math" w:eastAsiaTheme="minorEastAsia" w:hAnsiTheme="majorBidi" w:cstheme="majorBidi"/>
                <w:sz w:val="24"/>
                <w:szCs w:val="24"/>
              </w:rPr>
              <m:t>-</m:t>
            </m:r>
            <m:f>
              <m:fPr>
                <m:ctrlPr>
                  <w:rPr>
                    <w:rFonts w:ascii="Cambria Math" w:eastAsiaTheme="minorEastAsia" w:hAnsiTheme="majorBidi" w:cstheme="majorBidi"/>
                    <w:i/>
                    <w:sz w:val="24"/>
                    <w:szCs w:val="24"/>
                  </w:rPr>
                </m:ctrlPr>
              </m:fPr>
              <m:num>
                <m:r>
                  <w:rPr>
                    <w:rFonts w:ascii="Cambria Math" w:eastAsiaTheme="minorEastAsia" w:hAnsiTheme="majorBidi" w:cstheme="majorBidi"/>
                    <w:i/>
                    <w:sz w:val="24"/>
                    <w:szCs w:val="24"/>
                  </w:rPr>
                  <w:sym w:font="Symbol" w:char="F053"/>
                </m:r>
                <m:sSubSup>
                  <m:sSubSupPr>
                    <m:ctrlPr>
                      <w:rPr>
                        <w:rFonts w:ascii="Cambria Math" w:eastAsiaTheme="minorEastAsia" w:hAnsiTheme="majorBidi" w:cstheme="majorBidi"/>
                        <w:i/>
                        <w:sz w:val="24"/>
                        <w:szCs w:val="24"/>
                      </w:rPr>
                    </m:ctrlPr>
                  </m:sSubSupPr>
                  <m:e>
                    <m:r>
                      <w:rPr>
                        <w:rFonts w:ascii="Cambria Math" w:eastAsiaTheme="minorEastAsia" w:hAnsi="Cambria Math" w:cstheme="majorBidi"/>
                        <w:sz w:val="24"/>
                        <w:szCs w:val="24"/>
                      </w:rPr>
                      <m:t>σ</m:t>
                    </m:r>
                  </m:e>
                  <m:sub>
                    <m:r>
                      <w:rPr>
                        <w:rFonts w:ascii="Cambria Math" w:eastAsiaTheme="minorEastAsia" w:hAnsi="Cambria Math" w:cstheme="majorBidi"/>
                        <w:sz w:val="24"/>
                        <w:szCs w:val="24"/>
                      </w:rPr>
                      <m:t>i</m:t>
                    </m:r>
                  </m:sub>
                  <m:sup>
                    <m:r>
                      <w:rPr>
                        <w:rFonts w:ascii="Cambria Math" w:eastAsiaTheme="minorEastAsia" w:hAnsiTheme="majorBidi" w:cstheme="majorBidi"/>
                        <w:sz w:val="24"/>
                        <w:szCs w:val="24"/>
                      </w:rPr>
                      <m:t>2</m:t>
                    </m:r>
                  </m:sup>
                </m:sSubSup>
              </m:num>
              <m:den>
                <m:sSubSup>
                  <m:sSubSupPr>
                    <m:ctrlPr>
                      <w:rPr>
                        <w:rFonts w:ascii="Cambria Math" w:eastAsiaTheme="minorEastAsia" w:hAnsiTheme="majorBidi" w:cstheme="majorBidi"/>
                        <w:i/>
                        <w:sz w:val="24"/>
                        <w:szCs w:val="24"/>
                      </w:rPr>
                    </m:ctrlPr>
                  </m:sSubSupPr>
                  <m:e>
                    <m:r>
                      <w:rPr>
                        <w:rFonts w:ascii="Cambria Math" w:eastAsiaTheme="minorEastAsia" w:hAnsi="Cambria Math" w:cstheme="majorBidi"/>
                        <w:sz w:val="24"/>
                        <w:szCs w:val="24"/>
                      </w:rPr>
                      <m:t>σ</m:t>
                    </m:r>
                  </m:e>
                  <m:sub>
                    <m:r>
                      <w:rPr>
                        <w:rFonts w:ascii="Cambria Math" w:eastAsiaTheme="minorEastAsia" w:hAnsi="Cambria Math" w:cstheme="majorBidi"/>
                        <w:sz w:val="24"/>
                        <w:szCs w:val="24"/>
                      </w:rPr>
                      <m:t>t</m:t>
                    </m:r>
                  </m:sub>
                  <m:sup>
                    <m:r>
                      <w:rPr>
                        <w:rFonts w:ascii="Cambria Math" w:eastAsiaTheme="minorEastAsia" w:hAnsiTheme="majorBidi" w:cstheme="majorBidi"/>
                        <w:sz w:val="24"/>
                        <w:szCs w:val="24"/>
                      </w:rPr>
                      <m:t>2</m:t>
                    </m:r>
                  </m:sup>
                </m:sSubSup>
              </m:den>
            </m:f>
          </m:e>
        </m:d>
      </m:oMath>
    </w:p>
    <w:p w:rsidR="00E9034A" w:rsidRPr="00F65F31" w:rsidRDefault="00E9034A" w:rsidP="00E9034A">
      <w:pPr>
        <w:pStyle w:val="ListParagraph"/>
        <w:spacing w:line="480" w:lineRule="auto"/>
        <w:ind w:left="1134"/>
        <w:jc w:val="both"/>
        <w:rPr>
          <w:rFonts w:asciiTheme="majorBidi" w:eastAsiaTheme="minorEastAsia" w:hAnsiTheme="majorBidi" w:cstheme="majorBidi"/>
          <w:sz w:val="24"/>
          <w:szCs w:val="24"/>
        </w:rPr>
      </w:pPr>
      <w:r w:rsidRPr="00F65F31">
        <w:rPr>
          <w:rFonts w:asciiTheme="majorBidi" w:eastAsiaTheme="minorEastAsia" w:hAnsiTheme="majorBidi" w:cstheme="majorBidi"/>
          <w:sz w:val="24"/>
          <w:szCs w:val="24"/>
        </w:rPr>
        <w:lastRenderedPageBreak/>
        <w:t>Keterangan:</w:t>
      </w:r>
    </w:p>
    <w:p w:rsidR="00E9034A" w:rsidRPr="00F65F31" w:rsidRDefault="00E9034A" w:rsidP="00E9034A">
      <w:pPr>
        <w:pStyle w:val="ListParagraph"/>
        <w:spacing w:line="480" w:lineRule="auto"/>
        <w:ind w:left="1134"/>
        <w:jc w:val="both"/>
        <w:rPr>
          <w:rFonts w:asciiTheme="majorBidi" w:hAnsiTheme="majorBidi" w:cstheme="majorBidi"/>
          <w:sz w:val="24"/>
          <w:szCs w:val="24"/>
        </w:rPr>
      </w:pPr>
      <w:r w:rsidRPr="00F65F31">
        <w:rPr>
          <w:rFonts w:asciiTheme="majorBidi" w:hAnsiTheme="majorBidi" w:cstheme="majorBidi"/>
          <w:sz w:val="24"/>
          <w:szCs w:val="24"/>
        </w:rPr>
        <w:t>r</w:t>
      </w:r>
      <w:r w:rsidRPr="00F65F31">
        <w:rPr>
          <w:rFonts w:asciiTheme="majorBidi" w:hAnsiTheme="majorBidi" w:cstheme="majorBidi"/>
          <w:sz w:val="24"/>
          <w:szCs w:val="24"/>
          <w:vertAlign w:val="subscript"/>
        </w:rPr>
        <w:t xml:space="preserve">11     </w:t>
      </w:r>
      <w:r w:rsidRPr="00F65F31">
        <w:rPr>
          <w:rFonts w:asciiTheme="majorBidi" w:hAnsiTheme="majorBidi" w:cstheme="majorBidi"/>
          <w:sz w:val="24"/>
          <w:szCs w:val="24"/>
        </w:rPr>
        <w:t>= Koefisien reliabilitas tes</w:t>
      </w:r>
    </w:p>
    <w:p w:rsidR="00E9034A" w:rsidRPr="00F65F31" w:rsidRDefault="00E9034A" w:rsidP="00E9034A">
      <w:pPr>
        <w:pStyle w:val="ListParagraph"/>
        <w:spacing w:line="480" w:lineRule="auto"/>
        <w:ind w:left="1134"/>
        <w:jc w:val="both"/>
        <w:rPr>
          <w:rFonts w:asciiTheme="majorBidi" w:hAnsiTheme="majorBidi" w:cstheme="majorBidi"/>
          <w:sz w:val="24"/>
          <w:szCs w:val="24"/>
        </w:rPr>
      </w:pPr>
      <w:r w:rsidRPr="00F65F31">
        <w:rPr>
          <w:rFonts w:asciiTheme="majorBidi" w:hAnsiTheme="majorBidi" w:cstheme="majorBidi"/>
          <w:i/>
          <w:iCs/>
          <w:sz w:val="24"/>
          <w:szCs w:val="24"/>
        </w:rPr>
        <w:t xml:space="preserve">k      </w:t>
      </w:r>
      <w:r w:rsidRPr="00F65F31">
        <w:rPr>
          <w:rFonts w:asciiTheme="majorBidi" w:hAnsiTheme="majorBidi" w:cstheme="majorBidi"/>
          <w:sz w:val="24"/>
          <w:szCs w:val="24"/>
        </w:rPr>
        <w:t>= Banyaknya butir item</w:t>
      </w:r>
    </w:p>
    <w:p w:rsidR="00E9034A" w:rsidRPr="00F65F31" w:rsidRDefault="00E9034A" w:rsidP="00E9034A">
      <w:pPr>
        <w:pStyle w:val="ListParagraph"/>
        <w:spacing w:line="480" w:lineRule="auto"/>
        <w:ind w:left="1134"/>
        <w:jc w:val="both"/>
        <w:rPr>
          <w:rFonts w:asciiTheme="majorBidi" w:eastAsiaTheme="minorEastAsia" w:hAnsiTheme="majorBidi" w:cstheme="majorBidi"/>
          <w:sz w:val="24"/>
          <w:szCs w:val="24"/>
        </w:rPr>
      </w:pPr>
      <m:oMath>
        <m:r>
          <w:rPr>
            <w:rFonts w:ascii="Cambria Math" w:eastAsiaTheme="minorEastAsia" w:hAnsiTheme="majorBidi" w:cstheme="majorBidi"/>
            <w:i/>
            <w:sz w:val="24"/>
            <w:szCs w:val="24"/>
          </w:rPr>
          <w:sym w:font="Symbol" w:char="F053"/>
        </m:r>
        <m:sSubSup>
          <m:sSubSupPr>
            <m:ctrlPr>
              <w:rPr>
                <w:rFonts w:ascii="Cambria Math" w:eastAsiaTheme="minorEastAsia" w:hAnsiTheme="majorBidi" w:cstheme="majorBidi"/>
                <w:i/>
                <w:sz w:val="24"/>
                <w:szCs w:val="24"/>
              </w:rPr>
            </m:ctrlPr>
          </m:sSubSupPr>
          <m:e>
            <m:r>
              <w:rPr>
                <w:rFonts w:ascii="Cambria Math" w:eastAsiaTheme="minorEastAsia" w:hAnsi="Cambria Math" w:cstheme="majorBidi"/>
                <w:sz w:val="24"/>
                <w:szCs w:val="24"/>
              </w:rPr>
              <m:t>σ</m:t>
            </m:r>
          </m:e>
          <m:sub>
            <m:r>
              <w:rPr>
                <w:rFonts w:ascii="Cambria Math" w:eastAsiaTheme="minorEastAsia" w:hAnsi="Cambria Math" w:cstheme="majorBidi"/>
                <w:sz w:val="24"/>
                <w:szCs w:val="24"/>
              </w:rPr>
              <m:t>i</m:t>
            </m:r>
          </m:sub>
          <m:sup>
            <m:r>
              <w:rPr>
                <w:rFonts w:ascii="Cambria Math" w:eastAsiaTheme="minorEastAsia" w:hAnsiTheme="majorBidi" w:cstheme="majorBidi"/>
                <w:sz w:val="24"/>
                <w:szCs w:val="24"/>
              </w:rPr>
              <m:t>2</m:t>
            </m:r>
          </m:sup>
        </m:sSubSup>
      </m:oMath>
      <w:r w:rsidRPr="00F65F31">
        <w:rPr>
          <w:rFonts w:asciiTheme="majorBidi" w:eastAsiaTheme="minorEastAsia" w:hAnsiTheme="majorBidi" w:cstheme="majorBidi"/>
          <w:sz w:val="24"/>
          <w:szCs w:val="24"/>
        </w:rPr>
        <w:t xml:space="preserve"> = Total jumlah varian</w:t>
      </w:r>
    </w:p>
    <w:p w:rsidR="00E9034A" w:rsidRPr="00F65F31" w:rsidRDefault="00F70518" w:rsidP="00E9034A">
      <w:pPr>
        <w:pStyle w:val="ListParagraph"/>
        <w:spacing w:line="480" w:lineRule="auto"/>
        <w:ind w:left="1134"/>
        <w:jc w:val="both"/>
        <w:rPr>
          <w:rFonts w:asciiTheme="majorBidi" w:eastAsiaTheme="minorEastAsia" w:hAnsiTheme="majorBidi" w:cstheme="majorBidi"/>
          <w:sz w:val="24"/>
          <w:szCs w:val="24"/>
        </w:rPr>
      </w:pPr>
      <m:oMath>
        <m:sSubSup>
          <m:sSubSupPr>
            <m:ctrlPr>
              <w:rPr>
                <w:rFonts w:ascii="Cambria Math" w:eastAsiaTheme="minorEastAsia" w:hAnsiTheme="majorBidi" w:cstheme="majorBidi"/>
                <w:i/>
                <w:sz w:val="24"/>
                <w:szCs w:val="24"/>
              </w:rPr>
            </m:ctrlPr>
          </m:sSubSupPr>
          <m:e>
            <m:r>
              <w:rPr>
                <w:rFonts w:ascii="Cambria Math" w:eastAsiaTheme="minorEastAsia" w:hAnsi="Cambria Math" w:cstheme="majorBidi"/>
                <w:sz w:val="24"/>
                <w:szCs w:val="24"/>
              </w:rPr>
              <m:t>σ</m:t>
            </m:r>
          </m:e>
          <m:sub>
            <m:r>
              <w:rPr>
                <w:rFonts w:ascii="Cambria Math" w:eastAsiaTheme="minorEastAsia" w:hAnsi="Cambria Math" w:cstheme="majorBidi"/>
                <w:sz w:val="24"/>
                <w:szCs w:val="24"/>
              </w:rPr>
              <m:t>t</m:t>
            </m:r>
          </m:sub>
          <m:sup>
            <m:r>
              <w:rPr>
                <w:rFonts w:ascii="Cambria Math" w:eastAsiaTheme="minorEastAsia" w:hAnsiTheme="majorBidi" w:cstheme="majorBidi"/>
                <w:sz w:val="24"/>
                <w:szCs w:val="24"/>
              </w:rPr>
              <m:t>2</m:t>
            </m:r>
          </m:sup>
        </m:sSubSup>
      </m:oMath>
      <w:r w:rsidR="00E9034A" w:rsidRPr="00F65F31">
        <w:rPr>
          <w:rFonts w:asciiTheme="majorBidi" w:eastAsiaTheme="minorEastAsia" w:hAnsiTheme="majorBidi" w:cstheme="majorBidi"/>
          <w:sz w:val="24"/>
          <w:szCs w:val="24"/>
        </w:rPr>
        <w:t xml:space="preserve">    = Jumlah varian skor dari tiap-tiap butir item</w:t>
      </w:r>
    </w:p>
    <w:p w:rsidR="005302C0" w:rsidRPr="004F43AC" w:rsidRDefault="00E9034A" w:rsidP="004F43AC">
      <w:pPr>
        <w:pStyle w:val="ListParagraph"/>
        <w:spacing w:line="480" w:lineRule="auto"/>
        <w:ind w:left="1134"/>
        <w:jc w:val="both"/>
        <w:rPr>
          <w:rFonts w:asciiTheme="majorBidi" w:hAnsiTheme="majorBidi" w:cstheme="majorBidi"/>
          <w:sz w:val="24"/>
          <w:szCs w:val="24"/>
        </w:rPr>
      </w:pPr>
      <w:r w:rsidRPr="00F65F31">
        <w:rPr>
          <w:rFonts w:asciiTheme="majorBidi" w:hAnsiTheme="majorBidi" w:cstheme="majorBidi"/>
          <w:sz w:val="24"/>
          <w:szCs w:val="24"/>
        </w:rPr>
        <w:t>Jika r</w:t>
      </w:r>
      <w:r w:rsidRPr="00F65F31">
        <w:rPr>
          <w:rFonts w:asciiTheme="majorBidi" w:hAnsiTheme="majorBidi" w:cstheme="majorBidi"/>
          <w:sz w:val="24"/>
          <w:szCs w:val="24"/>
          <w:vertAlign w:val="subscript"/>
        </w:rPr>
        <w:t xml:space="preserve">11 </w:t>
      </w:r>
      <m:oMath>
        <m:r>
          <w:rPr>
            <w:rFonts w:ascii="Cambria Math" w:hAnsiTheme="majorBidi" w:cstheme="majorBidi"/>
            <w:sz w:val="24"/>
            <w:szCs w:val="24"/>
            <w:vertAlign w:val="subscript"/>
          </w:rPr>
          <m:t>≥</m:t>
        </m:r>
      </m:oMath>
      <w:r w:rsidRPr="00F65F31">
        <w:rPr>
          <w:rFonts w:asciiTheme="majorBidi" w:hAnsiTheme="majorBidi" w:cstheme="majorBidi"/>
          <w:sz w:val="24"/>
          <w:szCs w:val="24"/>
        </w:rPr>
        <w:t xml:space="preserve"> nilai r</w:t>
      </w:r>
      <w:r w:rsidRPr="00F65F31">
        <w:rPr>
          <w:rFonts w:asciiTheme="majorBidi" w:hAnsiTheme="majorBidi" w:cstheme="majorBidi"/>
          <w:sz w:val="24"/>
          <w:szCs w:val="24"/>
          <w:vertAlign w:val="subscript"/>
        </w:rPr>
        <w:t xml:space="preserve">tabel </w:t>
      </w:r>
      <w:r w:rsidRPr="00F65F31">
        <w:rPr>
          <w:rFonts w:asciiTheme="majorBidi" w:hAnsiTheme="majorBidi" w:cstheme="majorBidi"/>
          <w:sz w:val="24"/>
          <w:szCs w:val="24"/>
        </w:rPr>
        <w:t xml:space="preserve">maka </w:t>
      </w:r>
      <w:r w:rsidR="00EE2D2F">
        <w:rPr>
          <w:rFonts w:asciiTheme="majorBidi" w:hAnsiTheme="majorBidi" w:cstheme="majorBidi"/>
          <w:sz w:val="24"/>
          <w:szCs w:val="24"/>
        </w:rPr>
        <w:t>Instrumen</w:t>
      </w:r>
      <w:r w:rsidRPr="00F65F31">
        <w:rPr>
          <w:rFonts w:asciiTheme="majorBidi" w:hAnsiTheme="majorBidi" w:cstheme="majorBidi"/>
          <w:sz w:val="24"/>
          <w:szCs w:val="24"/>
        </w:rPr>
        <w:t xml:space="preserve"> penelitian dinyatakan reliabel. </w:t>
      </w:r>
      <w:r>
        <w:rPr>
          <w:rFonts w:asciiTheme="majorBidi" w:hAnsiTheme="majorBidi" w:cstheme="majorBidi"/>
          <w:sz w:val="24"/>
          <w:szCs w:val="24"/>
        </w:rPr>
        <w:t>Hasil perhitungan uji reliabilitas sebagai berikut:</w:t>
      </w:r>
    </w:p>
    <w:p w:rsidR="00E9034A" w:rsidRPr="00E52D20" w:rsidRDefault="00E9034A" w:rsidP="00E9034A">
      <w:pPr>
        <w:autoSpaceDE w:val="0"/>
        <w:autoSpaceDN w:val="0"/>
        <w:adjustRightInd w:val="0"/>
        <w:spacing w:after="0" w:line="240" w:lineRule="auto"/>
        <w:jc w:val="center"/>
        <w:rPr>
          <w:rFonts w:asciiTheme="majorBidi" w:hAnsiTheme="majorBidi" w:cstheme="majorBidi"/>
          <w:b/>
          <w:bCs/>
          <w:sz w:val="20"/>
          <w:szCs w:val="20"/>
          <w:lang w:val="id-ID"/>
        </w:rPr>
      </w:pPr>
      <w:r w:rsidRPr="0077410D">
        <w:rPr>
          <w:rFonts w:asciiTheme="majorBidi" w:hAnsiTheme="majorBidi" w:cstheme="majorBidi"/>
          <w:b/>
          <w:bCs/>
          <w:sz w:val="20"/>
          <w:szCs w:val="20"/>
        </w:rPr>
        <w:t>Tabel 3.</w:t>
      </w:r>
      <w:r w:rsidR="00E52D20">
        <w:rPr>
          <w:rFonts w:asciiTheme="majorBidi" w:hAnsiTheme="majorBidi" w:cstheme="majorBidi"/>
          <w:b/>
          <w:bCs/>
          <w:sz w:val="20"/>
          <w:szCs w:val="20"/>
          <w:lang w:val="id-ID"/>
        </w:rPr>
        <w:t>7</w:t>
      </w:r>
    </w:p>
    <w:p w:rsidR="00E9034A" w:rsidRPr="000D5934" w:rsidRDefault="00E9034A" w:rsidP="00E9034A">
      <w:pPr>
        <w:autoSpaceDE w:val="0"/>
        <w:autoSpaceDN w:val="0"/>
        <w:adjustRightInd w:val="0"/>
        <w:spacing w:after="0" w:line="240" w:lineRule="auto"/>
        <w:jc w:val="center"/>
        <w:rPr>
          <w:rFonts w:asciiTheme="majorBidi" w:hAnsiTheme="majorBidi" w:cstheme="majorBidi"/>
          <w:b/>
          <w:bCs/>
          <w:sz w:val="20"/>
          <w:szCs w:val="20"/>
          <w:lang w:val="id-ID"/>
        </w:rPr>
      </w:pPr>
      <w:r w:rsidRPr="0077410D">
        <w:rPr>
          <w:rFonts w:asciiTheme="majorBidi" w:hAnsiTheme="majorBidi" w:cstheme="majorBidi"/>
          <w:b/>
          <w:bCs/>
          <w:sz w:val="20"/>
          <w:szCs w:val="20"/>
        </w:rPr>
        <w:t xml:space="preserve">Rekapitulasi Hasil Uji Reability </w:t>
      </w:r>
      <w:r w:rsidR="000D5934">
        <w:rPr>
          <w:rFonts w:asciiTheme="majorBidi" w:hAnsiTheme="majorBidi" w:cstheme="majorBidi"/>
          <w:b/>
          <w:bCs/>
          <w:sz w:val="20"/>
          <w:szCs w:val="20"/>
          <w:lang w:val="id-ID"/>
        </w:rPr>
        <w:t>Kedisiplinan</w:t>
      </w:r>
    </w:p>
    <w:p w:rsidR="00E9034A" w:rsidRPr="0077410D" w:rsidRDefault="00E9034A" w:rsidP="00E9034A">
      <w:pPr>
        <w:autoSpaceDE w:val="0"/>
        <w:autoSpaceDN w:val="0"/>
        <w:adjustRightInd w:val="0"/>
        <w:spacing w:after="0" w:line="240" w:lineRule="auto"/>
        <w:jc w:val="center"/>
        <w:rPr>
          <w:rFonts w:asciiTheme="majorBidi" w:hAnsiTheme="majorBidi" w:cstheme="majorBidi"/>
          <w:sz w:val="20"/>
          <w:szCs w:val="20"/>
        </w:rPr>
      </w:pPr>
    </w:p>
    <w:tbl>
      <w:tblPr>
        <w:tblpPr w:leftFromText="180" w:rightFromText="180" w:vertAnchor="text" w:horzAnchor="page" w:tblpX="5071" w:tblpY="-11"/>
        <w:tblW w:w="2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9"/>
        <w:gridCol w:w="1154"/>
      </w:tblGrid>
      <w:tr w:rsidR="000D5934" w:rsidRPr="000D5934" w:rsidTr="000D5934">
        <w:trPr>
          <w:cantSplit/>
        </w:trPr>
        <w:tc>
          <w:tcPr>
            <w:tcW w:w="2653" w:type="dxa"/>
            <w:gridSpan w:val="2"/>
            <w:tcBorders>
              <w:top w:val="nil"/>
              <w:left w:val="nil"/>
              <w:bottom w:val="nil"/>
              <w:right w:val="nil"/>
            </w:tcBorders>
            <w:shd w:val="clear" w:color="auto" w:fill="FFFFFF"/>
          </w:tcPr>
          <w:p w:rsidR="000D5934" w:rsidRPr="000D5934" w:rsidRDefault="000D5934" w:rsidP="000D593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0D5934">
              <w:rPr>
                <w:rFonts w:asciiTheme="majorBidi" w:hAnsiTheme="majorBidi" w:cstheme="majorBidi"/>
                <w:b/>
                <w:bCs/>
                <w:color w:val="000000"/>
                <w:sz w:val="20"/>
                <w:szCs w:val="20"/>
                <w:lang w:val="id-ID"/>
              </w:rPr>
              <w:t>Reliability Statistics</w:t>
            </w:r>
          </w:p>
        </w:tc>
      </w:tr>
      <w:tr w:rsidR="000D5934" w:rsidRPr="000D5934" w:rsidTr="000D5934">
        <w:trPr>
          <w:cantSplit/>
        </w:trPr>
        <w:tc>
          <w:tcPr>
            <w:tcW w:w="1499" w:type="dxa"/>
            <w:tcBorders>
              <w:top w:val="single" w:sz="16" w:space="0" w:color="000000"/>
              <w:left w:val="single" w:sz="16" w:space="0" w:color="000000"/>
              <w:bottom w:val="single" w:sz="16" w:space="0" w:color="000000"/>
            </w:tcBorders>
            <w:shd w:val="clear" w:color="auto" w:fill="FFFFFF"/>
          </w:tcPr>
          <w:p w:rsidR="000D5934" w:rsidRPr="000D5934" w:rsidRDefault="000D5934" w:rsidP="000D593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0D5934">
              <w:rPr>
                <w:rFonts w:asciiTheme="majorBidi" w:hAnsiTheme="majorBidi" w:cstheme="majorBidi"/>
                <w:color w:val="000000"/>
                <w:sz w:val="20"/>
                <w:szCs w:val="20"/>
                <w:lang w:val="id-ID"/>
              </w:rPr>
              <w:t>Cronbach's Alpha</w:t>
            </w:r>
          </w:p>
        </w:tc>
        <w:tc>
          <w:tcPr>
            <w:tcW w:w="1154" w:type="dxa"/>
            <w:tcBorders>
              <w:top w:val="single" w:sz="16" w:space="0" w:color="000000"/>
              <w:bottom w:val="single" w:sz="16" w:space="0" w:color="000000"/>
              <w:right w:val="single" w:sz="16" w:space="0" w:color="000000"/>
            </w:tcBorders>
            <w:shd w:val="clear" w:color="auto" w:fill="FFFFFF"/>
          </w:tcPr>
          <w:p w:rsidR="000D5934" w:rsidRPr="000D5934" w:rsidRDefault="000D5934" w:rsidP="000D593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0D5934">
              <w:rPr>
                <w:rFonts w:asciiTheme="majorBidi" w:hAnsiTheme="majorBidi" w:cstheme="majorBidi"/>
                <w:color w:val="000000"/>
                <w:sz w:val="20"/>
                <w:szCs w:val="20"/>
                <w:lang w:val="id-ID"/>
              </w:rPr>
              <w:t>N of Items</w:t>
            </w:r>
          </w:p>
        </w:tc>
      </w:tr>
      <w:tr w:rsidR="000D5934" w:rsidRPr="000D5934" w:rsidTr="000D5934">
        <w:trPr>
          <w:cantSplit/>
        </w:trPr>
        <w:tc>
          <w:tcPr>
            <w:tcW w:w="1499" w:type="dxa"/>
            <w:tcBorders>
              <w:top w:val="single" w:sz="16" w:space="0" w:color="000000"/>
              <w:left w:val="single" w:sz="16" w:space="0" w:color="000000"/>
              <w:bottom w:val="single" w:sz="16" w:space="0" w:color="000000"/>
            </w:tcBorders>
            <w:shd w:val="clear" w:color="auto" w:fill="FFFFFF"/>
          </w:tcPr>
          <w:p w:rsidR="000D5934" w:rsidRPr="000D5934" w:rsidRDefault="000D5934" w:rsidP="000D593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0D5934">
              <w:rPr>
                <w:rFonts w:asciiTheme="majorBidi" w:hAnsiTheme="majorBidi" w:cstheme="majorBidi"/>
                <w:color w:val="000000"/>
                <w:sz w:val="20"/>
                <w:szCs w:val="20"/>
                <w:lang w:val="id-ID"/>
              </w:rPr>
              <w:t>,854</w:t>
            </w:r>
          </w:p>
        </w:tc>
        <w:tc>
          <w:tcPr>
            <w:tcW w:w="1154" w:type="dxa"/>
            <w:tcBorders>
              <w:top w:val="single" w:sz="16" w:space="0" w:color="000000"/>
              <w:bottom w:val="single" w:sz="16" w:space="0" w:color="000000"/>
              <w:right w:val="single" w:sz="16" w:space="0" w:color="000000"/>
            </w:tcBorders>
            <w:shd w:val="clear" w:color="auto" w:fill="FFFFFF"/>
          </w:tcPr>
          <w:p w:rsidR="000D5934" w:rsidRPr="000D5934" w:rsidRDefault="000D5934" w:rsidP="000D593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0D5934">
              <w:rPr>
                <w:rFonts w:asciiTheme="majorBidi" w:hAnsiTheme="majorBidi" w:cstheme="majorBidi"/>
                <w:color w:val="000000"/>
                <w:sz w:val="20"/>
                <w:szCs w:val="20"/>
                <w:lang w:val="id-ID"/>
              </w:rPr>
              <w:t>26</w:t>
            </w:r>
          </w:p>
        </w:tc>
      </w:tr>
    </w:tbl>
    <w:p w:rsidR="000D5934" w:rsidRPr="000D5934" w:rsidRDefault="000D5934" w:rsidP="000D5934">
      <w:pPr>
        <w:autoSpaceDE w:val="0"/>
        <w:autoSpaceDN w:val="0"/>
        <w:adjustRightInd w:val="0"/>
        <w:spacing w:after="0" w:line="240" w:lineRule="auto"/>
        <w:rPr>
          <w:rFonts w:ascii="Times New Roman" w:hAnsi="Times New Roman" w:cs="Times New Roman"/>
          <w:sz w:val="24"/>
          <w:szCs w:val="24"/>
          <w:lang w:val="id-ID"/>
        </w:rPr>
      </w:pPr>
    </w:p>
    <w:p w:rsidR="000D5934" w:rsidRPr="000D5934" w:rsidRDefault="000D5934" w:rsidP="000D5934">
      <w:pPr>
        <w:autoSpaceDE w:val="0"/>
        <w:autoSpaceDN w:val="0"/>
        <w:adjustRightInd w:val="0"/>
        <w:spacing w:after="0" w:line="400" w:lineRule="atLeast"/>
        <w:rPr>
          <w:rFonts w:ascii="Times New Roman" w:hAnsi="Times New Roman" w:cs="Times New Roman"/>
          <w:sz w:val="24"/>
          <w:szCs w:val="24"/>
          <w:lang w:val="id-ID"/>
        </w:rPr>
      </w:pPr>
    </w:p>
    <w:p w:rsidR="00E9034A" w:rsidRPr="0077410D" w:rsidRDefault="00E9034A" w:rsidP="00E9034A">
      <w:pPr>
        <w:autoSpaceDE w:val="0"/>
        <w:autoSpaceDN w:val="0"/>
        <w:adjustRightInd w:val="0"/>
        <w:spacing w:after="0" w:line="240" w:lineRule="auto"/>
        <w:rPr>
          <w:rFonts w:asciiTheme="majorBidi" w:hAnsiTheme="majorBidi" w:cstheme="majorBidi"/>
          <w:sz w:val="20"/>
          <w:szCs w:val="20"/>
        </w:rPr>
      </w:pPr>
    </w:p>
    <w:p w:rsidR="000D5934" w:rsidRDefault="000D5934" w:rsidP="00E9034A">
      <w:pPr>
        <w:pStyle w:val="ListParagraph"/>
        <w:tabs>
          <w:tab w:val="left" w:pos="1560"/>
        </w:tabs>
        <w:spacing w:line="480" w:lineRule="auto"/>
        <w:ind w:left="1134"/>
        <w:jc w:val="both"/>
        <w:rPr>
          <w:rFonts w:asciiTheme="majorBidi" w:eastAsiaTheme="minorEastAsia" w:hAnsiTheme="majorBidi" w:cstheme="majorBidi"/>
          <w:sz w:val="24"/>
          <w:szCs w:val="24"/>
        </w:rPr>
      </w:pPr>
    </w:p>
    <w:p w:rsidR="00EB4D94" w:rsidRPr="004F43AC" w:rsidRDefault="000D5934" w:rsidP="004F43AC">
      <w:pPr>
        <w:pStyle w:val="ListParagraph"/>
        <w:tabs>
          <w:tab w:val="left" w:pos="1560"/>
        </w:tabs>
        <w:spacing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sidR="00E9034A">
        <w:rPr>
          <w:rFonts w:asciiTheme="majorBidi" w:eastAsiaTheme="minorEastAsia" w:hAnsiTheme="majorBidi" w:cstheme="majorBidi"/>
          <w:sz w:val="24"/>
          <w:szCs w:val="24"/>
        </w:rPr>
        <w:t xml:space="preserve">Dari keterangan tabel di atas, diketahui bahwa variabel </w:t>
      </w:r>
      <w:r w:rsidR="00EF73FA">
        <w:rPr>
          <w:rFonts w:asciiTheme="majorBidi" w:eastAsiaTheme="minorEastAsia" w:hAnsiTheme="majorBidi" w:cstheme="majorBidi"/>
          <w:sz w:val="24"/>
          <w:szCs w:val="24"/>
          <w:lang w:val="id-ID"/>
        </w:rPr>
        <w:t>kedisiplinan</w:t>
      </w:r>
      <w:r w:rsidR="00E9034A">
        <w:rPr>
          <w:rFonts w:asciiTheme="majorBidi" w:eastAsiaTheme="minorEastAsia" w:hAnsiTheme="majorBidi" w:cstheme="majorBidi"/>
          <w:sz w:val="24"/>
          <w:szCs w:val="24"/>
        </w:rPr>
        <w:t xml:space="preserve"> memiliki nilai </w:t>
      </w:r>
      <w:r w:rsidR="00E9034A">
        <w:rPr>
          <w:rFonts w:asciiTheme="majorBidi" w:eastAsiaTheme="minorEastAsia" w:hAnsiTheme="majorBidi" w:cstheme="majorBidi"/>
          <w:i/>
          <w:iCs/>
          <w:sz w:val="24"/>
          <w:szCs w:val="24"/>
        </w:rPr>
        <w:t xml:space="preserve">cronbach alfa </w:t>
      </w:r>
      <w:r w:rsidR="00E9034A">
        <w:rPr>
          <w:rFonts w:asciiTheme="majorBidi" w:eastAsiaTheme="minorEastAsia" w:hAnsiTheme="majorBidi" w:cstheme="majorBidi"/>
          <w:sz w:val="24"/>
          <w:szCs w:val="24"/>
        </w:rPr>
        <w:t>0,</w:t>
      </w:r>
      <w:r w:rsidR="00EF73FA">
        <w:rPr>
          <w:rFonts w:asciiTheme="majorBidi" w:eastAsiaTheme="minorEastAsia" w:hAnsiTheme="majorBidi" w:cstheme="majorBidi"/>
          <w:sz w:val="24"/>
          <w:szCs w:val="24"/>
          <w:lang w:val="id-ID"/>
        </w:rPr>
        <w:t>854</w:t>
      </w:r>
      <w:r w:rsidR="00E9034A">
        <w:rPr>
          <w:rFonts w:asciiTheme="majorBidi" w:eastAsiaTheme="minorEastAsia" w:hAnsiTheme="majorBidi" w:cstheme="majorBidi"/>
          <w:sz w:val="24"/>
          <w:szCs w:val="24"/>
        </w:rPr>
        <w:t>&gt; 0,15</w:t>
      </w:r>
      <w:r w:rsidR="00EF73FA">
        <w:rPr>
          <w:rFonts w:asciiTheme="majorBidi" w:eastAsiaTheme="minorEastAsia" w:hAnsiTheme="majorBidi" w:cstheme="majorBidi"/>
          <w:sz w:val="24"/>
          <w:szCs w:val="24"/>
          <w:lang w:val="id-ID"/>
        </w:rPr>
        <w:t>0</w:t>
      </w:r>
      <w:r w:rsidR="00E9034A">
        <w:rPr>
          <w:rFonts w:asciiTheme="majorBidi" w:eastAsiaTheme="minorEastAsia" w:hAnsiTheme="majorBidi" w:cstheme="majorBidi"/>
          <w:sz w:val="24"/>
          <w:szCs w:val="24"/>
        </w:rPr>
        <w:t xml:space="preserve">. Dengan demikian variabel </w:t>
      </w:r>
      <w:r w:rsidR="00EF73FA">
        <w:rPr>
          <w:rFonts w:asciiTheme="majorBidi" w:eastAsiaTheme="minorEastAsia" w:hAnsiTheme="majorBidi" w:cstheme="majorBidi"/>
          <w:sz w:val="24"/>
          <w:szCs w:val="24"/>
          <w:lang w:val="id-ID"/>
        </w:rPr>
        <w:t>kedisiplinan</w:t>
      </w:r>
      <w:r w:rsidR="00E9034A">
        <w:rPr>
          <w:rFonts w:asciiTheme="majorBidi" w:eastAsiaTheme="minorEastAsia" w:hAnsiTheme="majorBidi" w:cstheme="majorBidi"/>
          <w:sz w:val="24"/>
          <w:szCs w:val="24"/>
        </w:rPr>
        <w:t xml:space="preserve"> dapat dikatakan reliabel. </w:t>
      </w:r>
    </w:p>
    <w:p w:rsidR="00E9034A" w:rsidRPr="00E52D20" w:rsidRDefault="00E9034A" w:rsidP="00E9034A">
      <w:pPr>
        <w:autoSpaceDE w:val="0"/>
        <w:autoSpaceDN w:val="0"/>
        <w:adjustRightInd w:val="0"/>
        <w:spacing w:after="0" w:line="240" w:lineRule="auto"/>
        <w:jc w:val="center"/>
        <w:rPr>
          <w:rFonts w:asciiTheme="majorBidi" w:hAnsiTheme="majorBidi" w:cstheme="majorBidi"/>
          <w:b/>
          <w:bCs/>
          <w:sz w:val="20"/>
          <w:szCs w:val="20"/>
          <w:lang w:val="id-ID"/>
        </w:rPr>
      </w:pPr>
      <w:r w:rsidRPr="0077410D">
        <w:rPr>
          <w:rFonts w:asciiTheme="majorBidi" w:hAnsiTheme="majorBidi" w:cstheme="majorBidi"/>
          <w:b/>
          <w:bCs/>
          <w:sz w:val="20"/>
          <w:szCs w:val="20"/>
        </w:rPr>
        <w:t>Tabel 3.</w:t>
      </w:r>
      <w:r w:rsidR="00E52D20">
        <w:rPr>
          <w:rFonts w:asciiTheme="majorBidi" w:hAnsiTheme="majorBidi" w:cstheme="majorBidi"/>
          <w:b/>
          <w:bCs/>
          <w:sz w:val="20"/>
          <w:szCs w:val="20"/>
          <w:lang w:val="id-ID"/>
        </w:rPr>
        <w:t>8</w:t>
      </w:r>
    </w:p>
    <w:p w:rsidR="00775360" w:rsidRPr="00EF73FA" w:rsidRDefault="00E9034A" w:rsidP="00EF73FA">
      <w:pPr>
        <w:autoSpaceDE w:val="0"/>
        <w:autoSpaceDN w:val="0"/>
        <w:adjustRightInd w:val="0"/>
        <w:spacing w:after="0" w:line="240" w:lineRule="auto"/>
        <w:jc w:val="center"/>
        <w:rPr>
          <w:rFonts w:asciiTheme="majorBidi" w:hAnsiTheme="majorBidi" w:cstheme="majorBidi"/>
          <w:b/>
          <w:bCs/>
          <w:sz w:val="20"/>
          <w:szCs w:val="20"/>
          <w:lang w:val="id-ID"/>
        </w:rPr>
      </w:pPr>
      <w:r w:rsidRPr="0077410D">
        <w:rPr>
          <w:rFonts w:asciiTheme="majorBidi" w:hAnsiTheme="majorBidi" w:cstheme="majorBidi"/>
          <w:b/>
          <w:bCs/>
          <w:sz w:val="20"/>
          <w:szCs w:val="20"/>
        </w:rPr>
        <w:t xml:space="preserve">Rekapitulasi Hasil Uji Reability </w:t>
      </w:r>
      <w:r w:rsidR="00EF73FA">
        <w:rPr>
          <w:rFonts w:asciiTheme="majorBidi" w:hAnsiTheme="majorBidi" w:cstheme="majorBidi"/>
          <w:b/>
          <w:bCs/>
          <w:sz w:val="20"/>
          <w:szCs w:val="20"/>
          <w:lang w:val="id-ID"/>
        </w:rPr>
        <w:t>Kegiatan Ekstrakurikuler Pramuka</w:t>
      </w:r>
    </w:p>
    <w:tbl>
      <w:tblPr>
        <w:tblpPr w:leftFromText="180" w:rightFromText="180" w:vertAnchor="text" w:horzAnchor="margin" w:tblpXSpec="center" w:tblpY="95"/>
        <w:tblW w:w="2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9"/>
        <w:gridCol w:w="1154"/>
      </w:tblGrid>
      <w:tr w:rsidR="00EF73FA" w:rsidRPr="00EF73FA" w:rsidTr="00EF73FA">
        <w:trPr>
          <w:cantSplit/>
        </w:trPr>
        <w:tc>
          <w:tcPr>
            <w:tcW w:w="2653" w:type="dxa"/>
            <w:gridSpan w:val="2"/>
            <w:tcBorders>
              <w:top w:val="nil"/>
              <w:left w:val="nil"/>
              <w:bottom w:val="nil"/>
              <w:right w:val="nil"/>
            </w:tcBorders>
            <w:shd w:val="clear" w:color="auto" w:fill="FFFFFF"/>
          </w:tcPr>
          <w:p w:rsidR="00EF73FA" w:rsidRPr="00EF73FA" w:rsidRDefault="00EF73FA" w:rsidP="00EF73FA">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EF73FA">
              <w:rPr>
                <w:rFonts w:asciiTheme="majorBidi" w:hAnsiTheme="majorBidi" w:cstheme="majorBidi"/>
                <w:b/>
                <w:bCs/>
                <w:color w:val="000000"/>
                <w:sz w:val="20"/>
                <w:szCs w:val="20"/>
                <w:lang w:val="id-ID"/>
              </w:rPr>
              <w:t>Reliability Statistics</w:t>
            </w:r>
          </w:p>
        </w:tc>
      </w:tr>
      <w:tr w:rsidR="00EF73FA" w:rsidRPr="00EF73FA" w:rsidTr="00EF73FA">
        <w:trPr>
          <w:cantSplit/>
        </w:trPr>
        <w:tc>
          <w:tcPr>
            <w:tcW w:w="1499" w:type="dxa"/>
            <w:tcBorders>
              <w:top w:val="single" w:sz="16" w:space="0" w:color="000000"/>
              <w:left w:val="single" w:sz="16" w:space="0" w:color="000000"/>
              <w:bottom w:val="single" w:sz="16" w:space="0" w:color="000000"/>
            </w:tcBorders>
            <w:shd w:val="clear" w:color="auto" w:fill="FFFFFF"/>
          </w:tcPr>
          <w:p w:rsidR="00EF73FA" w:rsidRPr="00EF73FA" w:rsidRDefault="00EF73FA" w:rsidP="00EF73FA">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EF73FA">
              <w:rPr>
                <w:rFonts w:asciiTheme="majorBidi" w:hAnsiTheme="majorBidi" w:cstheme="majorBidi"/>
                <w:color w:val="000000"/>
                <w:sz w:val="20"/>
                <w:szCs w:val="20"/>
                <w:lang w:val="id-ID"/>
              </w:rPr>
              <w:t>Cronbach's Alpha</w:t>
            </w:r>
          </w:p>
        </w:tc>
        <w:tc>
          <w:tcPr>
            <w:tcW w:w="1154" w:type="dxa"/>
            <w:tcBorders>
              <w:top w:val="single" w:sz="16" w:space="0" w:color="000000"/>
              <w:bottom w:val="single" w:sz="16" w:space="0" w:color="000000"/>
              <w:right w:val="single" w:sz="16" w:space="0" w:color="000000"/>
            </w:tcBorders>
            <w:shd w:val="clear" w:color="auto" w:fill="FFFFFF"/>
          </w:tcPr>
          <w:p w:rsidR="00EF73FA" w:rsidRPr="00EF73FA" w:rsidRDefault="00EF73FA" w:rsidP="00EF73FA">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EF73FA">
              <w:rPr>
                <w:rFonts w:asciiTheme="majorBidi" w:hAnsiTheme="majorBidi" w:cstheme="majorBidi"/>
                <w:color w:val="000000"/>
                <w:sz w:val="20"/>
                <w:szCs w:val="20"/>
                <w:lang w:val="id-ID"/>
              </w:rPr>
              <w:t>N of Items</w:t>
            </w:r>
          </w:p>
        </w:tc>
      </w:tr>
      <w:tr w:rsidR="00EF73FA" w:rsidRPr="00EF73FA" w:rsidTr="00EF73FA">
        <w:trPr>
          <w:cantSplit/>
        </w:trPr>
        <w:tc>
          <w:tcPr>
            <w:tcW w:w="1499" w:type="dxa"/>
            <w:tcBorders>
              <w:top w:val="single" w:sz="16" w:space="0" w:color="000000"/>
              <w:left w:val="single" w:sz="16" w:space="0" w:color="000000"/>
              <w:bottom w:val="single" w:sz="16" w:space="0" w:color="000000"/>
            </w:tcBorders>
            <w:shd w:val="clear" w:color="auto" w:fill="FFFFFF"/>
          </w:tcPr>
          <w:p w:rsidR="00EF73FA" w:rsidRPr="00EF73FA" w:rsidRDefault="00EF73FA" w:rsidP="00EF73FA">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EF73FA">
              <w:rPr>
                <w:rFonts w:asciiTheme="majorBidi" w:hAnsiTheme="majorBidi" w:cstheme="majorBidi"/>
                <w:color w:val="000000"/>
                <w:sz w:val="20"/>
                <w:szCs w:val="20"/>
                <w:lang w:val="id-ID"/>
              </w:rPr>
              <w:t>,868</w:t>
            </w:r>
          </w:p>
        </w:tc>
        <w:tc>
          <w:tcPr>
            <w:tcW w:w="1154" w:type="dxa"/>
            <w:tcBorders>
              <w:top w:val="single" w:sz="16" w:space="0" w:color="000000"/>
              <w:bottom w:val="single" w:sz="16" w:space="0" w:color="000000"/>
              <w:right w:val="single" w:sz="16" w:space="0" w:color="000000"/>
            </w:tcBorders>
            <w:shd w:val="clear" w:color="auto" w:fill="FFFFFF"/>
          </w:tcPr>
          <w:p w:rsidR="00EF73FA" w:rsidRPr="00EF73FA" w:rsidRDefault="00EF73FA" w:rsidP="00EF73FA">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EF73FA">
              <w:rPr>
                <w:rFonts w:asciiTheme="majorBidi" w:hAnsiTheme="majorBidi" w:cstheme="majorBidi"/>
                <w:color w:val="000000"/>
                <w:sz w:val="20"/>
                <w:szCs w:val="20"/>
                <w:lang w:val="id-ID"/>
              </w:rPr>
              <w:t>30</w:t>
            </w:r>
          </w:p>
        </w:tc>
      </w:tr>
    </w:tbl>
    <w:p w:rsidR="00EF73FA" w:rsidRPr="00EF73FA" w:rsidRDefault="00EF73FA" w:rsidP="00EF73FA">
      <w:pPr>
        <w:autoSpaceDE w:val="0"/>
        <w:autoSpaceDN w:val="0"/>
        <w:adjustRightInd w:val="0"/>
        <w:spacing w:after="0" w:line="240" w:lineRule="auto"/>
        <w:rPr>
          <w:rFonts w:ascii="Times New Roman" w:hAnsi="Times New Roman" w:cs="Times New Roman"/>
          <w:sz w:val="24"/>
          <w:szCs w:val="24"/>
          <w:lang w:val="id-ID"/>
        </w:rPr>
      </w:pPr>
    </w:p>
    <w:p w:rsidR="00EF73FA" w:rsidRPr="00EF73FA" w:rsidRDefault="00EF73FA" w:rsidP="00EF73FA">
      <w:pPr>
        <w:autoSpaceDE w:val="0"/>
        <w:autoSpaceDN w:val="0"/>
        <w:adjustRightInd w:val="0"/>
        <w:spacing w:after="0" w:line="400" w:lineRule="atLeast"/>
        <w:rPr>
          <w:rFonts w:ascii="Times New Roman" w:hAnsi="Times New Roman" w:cs="Times New Roman"/>
          <w:sz w:val="24"/>
          <w:szCs w:val="24"/>
          <w:lang w:val="id-ID"/>
        </w:rPr>
      </w:pPr>
    </w:p>
    <w:p w:rsidR="00E9034A" w:rsidRPr="004D5C5B" w:rsidRDefault="00E9034A" w:rsidP="00E9034A">
      <w:pPr>
        <w:autoSpaceDE w:val="0"/>
        <w:autoSpaceDN w:val="0"/>
        <w:adjustRightInd w:val="0"/>
        <w:spacing w:after="0" w:line="400" w:lineRule="atLeast"/>
        <w:rPr>
          <w:rFonts w:ascii="Times New Roman" w:hAnsi="Times New Roman" w:cs="Times New Roman"/>
          <w:sz w:val="24"/>
          <w:szCs w:val="24"/>
        </w:rPr>
      </w:pPr>
    </w:p>
    <w:p w:rsidR="00EB4D94" w:rsidRDefault="00EB4D94" w:rsidP="00E9034A">
      <w:pPr>
        <w:pStyle w:val="ListParagraph"/>
        <w:spacing w:line="480" w:lineRule="auto"/>
        <w:ind w:left="1134"/>
        <w:jc w:val="both"/>
        <w:rPr>
          <w:rFonts w:asciiTheme="majorBidi" w:eastAsiaTheme="minorEastAsia" w:hAnsiTheme="majorBidi" w:cstheme="majorBidi"/>
          <w:sz w:val="24"/>
          <w:szCs w:val="24"/>
        </w:rPr>
      </w:pPr>
    </w:p>
    <w:p w:rsidR="002E5FB8" w:rsidRDefault="00E9034A" w:rsidP="004F43AC">
      <w:pPr>
        <w:pStyle w:val="ListParagraph"/>
        <w:spacing w:line="480" w:lineRule="auto"/>
        <w:ind w:left="1134" w:firstLine="30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Dari keterangan tabel di atas, diketahui bahwa variabel </w:t>
      </w:r>
      <w:r w:rsidR="00EF73FA" w:rsidRPr="00EF73FA">
        <w:rPr>
          <w:rFonts w:asciiTheme="majorBidi" w:hAnsiTheme="majorBidi" w:cstheme="majorBidi"/>
          <w:sz w:val="24"/>
          <w:szCs w:val="24"/>
          <w:lang w:val="id-ID"/>
        </w:rPr>
        <w:t>kegiatan ekstrakurikuler pramuka</w:t>
      </w:r>
      <w:r>
        <w:rPr>
          <w:rFonts w:asciiTheme="majorBidi" w:eastAsiaTheme="minorEastAsia" w:hAnsiTheme="majorBidi" w:cstheme="majorBidi"/>
          <w:sz w:val="24"/>
          <w:szCs w:val="24"/>
        </w:rPr>
        <w:t xml:space="preserve"> memiliki nilai </w:t>
      </w:r>
      <w:r>
        <w:rPr>
          <w:rFonts w:asciiTheme="majorBidi" w:eastAsiaTheme="minorEastAsia" w:hAnsiTheme="majorBidi" w:cstheme="majorBidi"/>
          <w:i/>
          <w:iCs/>
          <w:sz w:val="24"/>
          <w:szCs w:val="24"/>
        </w:rPr>
        <w:t xml:space="preserve">cronbach alfa </w:t>
      </w:r>
      <w:r w:rsidR="00DA4C99">
        <w:rPr>
          <w:rFonts w:asciiTheme="majorBidi" w:eastAsiaTheme="minorEastAsia" w:hAnsiTheme="majorBidi" w:cstheme="majorBidi"/>
          <w:sz w:val="24"/>
          <w:szCs w:val="24"/>
        </w:rPr>
        <w:t>0</w:t>
      </w:r>
      <w:r w:rsidR="00EF73FA">
        <w:rPr>
          <w:rFonts w:asciiTheme="majorBidi" w:eastAsiaTheme="minorEastAsia" w:hAnsiTheme="majorBidi" w:cstheme="majorBidi"/>
          <w:sz w:val="24"/>
          <w:szCs w:val="24"/>
          <w:lang w:val="id-ID"/>
        </w:rPr>
        <w:t>,868</w:t>
      </w:r>
      <w:r w:rsidR="009F35A7">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rPr>
        <w:t>&gt; 0,15</w:t>
      </w:r>
      <w:r w:rsidR="00EF73FA">
        <w:rPr>
          <w:rFonts w:asciiTheme="majorBidi" w:eastAsiaTheme="minorEastAsia" w:hAnsiTheme="majorBidi" w:cstheme="majorBidi"/>
          <w:sz w:val="24"/>
          <w:szCs w:val="24"/>
          <w:lang w:val="id-ID"/>
        </w:rPr>
        <w:t>0</w:t>
      </w:r>
      <w:r>
        <w:rPr>
          <w:rFonts w:asciiTheme="majorBidi" w:eastAsiaTheme="minorEastAsia" w:hAnsiTheme="majorBidi" w:cstheme="majorBidi"/>
          <w:sz w:val="24"/>
          <w:szCs w:val="24"/>
        </w:rPr>
        <w:t xml:space="preserve">. Dengan demikian variabel </w:t>
      </w:r>
      <w:r w:rsidR="00EF73FA" w:rsidRPr="00EF73FA">
        <w:rPr>
          <w:rFonts w:asciiTheme="majorBidi" w:hAnsiTheme="majorBidi" w:cstheme="majorBidi"/>
          <w:sz w:val="24"/>
          <w:szCs w:val="24"/>
          <w:lang w:val="id-ID"/>
        </w:rPr>
        <w:t>kegiatan ekstrakurikuler pramuka</w:t>
      </w:r>
      <w:r>
        <w:rPr>
          <w:rFonts w:asciiTheme="majorBidi" w:eastAsiaTheme="minorEastAsia" w:hAnsiTheme="majorBidi" w:cstheme="majorBidi"/>
          <w:sz w:val="24"/>
          <w:szCs w:val="24"/>
        </w:rPr>
        <w:t xml:space="preserve"> dapat dikatakan reliabel.</w:t>
      </w:r>
    </w:p>
    <w:p w:rsidR="0092521A" w:rsidRPr="004F43AC" w:rsidRDefault="0092521A" w:rsidP="004F43AC">
      <w:pPr>
        <w:pStyle w:val="ListParagraph"/>
        <w:spacing w:line="480" w:lineRule="auto"/>
        <w:ind w:left="1134" w:firstLine="306"/>
        <w:jc w:val="both"/>
        <w:rPr>
          <w:rFonts w:asciiTheme="majorBidi" w:eastAsiaTheme="minorEastAsia" w:hAnsiTheme="majorBidi" w:cstheme="majorBidi"/>
          <w:sz w:val="24"/>
          <w:szCs w:val="24"/>
        </w:rPr>
      </w:pPr>
    </w:p>
    <w:p w:rsidR="00E9034A" w:rsidRPr="00E52D20" w:rsidRDefault="00E9034A" w:rsidP="00E9034A">
      <w:pPr>
        <w:autoSpaceDE w:val="0"/>
        <w:autoSpaceDN w:val="0"/>
        <w:adjustRightInd w:val="0"/>
        <w:spacing w:after="0" w:line="240" w:lineRule="auto"/>
        <w:jc w:val="center"/>
        <w:rPr>
          <w:rFonts w:asciiTheme="majorBidi" w:hAnsiTheme="majorBidi" w:cstheme="majorBidi"/>
          <w:b/>
          <w:bCs/>
          <w:sz w:val="20"/>
          <w:szCs w:val="20"/>
          <w:lang w:val="id-ID"/>
        </w:rPr>
      </w:pPr>
      <w:r w:rsidRPr="0077410D">
        <w:rPr>
          <w:rFonts w:asciiTheme="majorBidi" w:hAnsiTheme="majorBidi" w:cstheme="majorBidi"/>
          <w:b/>
          <w:bCs/>
          <w:sz w:val="20"/>
          <w:szCs w:val="20"/>
        </w:rPr>
        <w:lastRenderedPageBreak/>
        <w:t>Tabel 3.</w:t>
      </w:r>
      <w:r w:rsidR="00E52D20">
        <w:rPr>
          <w:rFonts w:asciiTheme="majorBidi" w:hAnsiTheme="majorBidi" w:cstheme="majorBidi"/>
          <w:b/>
          <w:bCs/>
          <w:sz w:val="20"/>
          <w:szCs w:val="20"/>
          <w:lang w:val="id-ID"/>
        </w:rPr>
        <w:t>9</w:t>
      </w:r>
    </w:p>
    <w:p w:rsidR="00EF73FA" w:rsidRDefault="00E9034A" w:rsidP="004F43AC">
      <w:pPr>
        <w:autoSpaceDE w:val="0"/>
        <w:autoSpaceDN w:val="0"/>
        <w:adjustRightInd w:val="0"/>
        <w:spacing w:after="0" w:line="240" w:lineRule="auto"/>
        <w:jc w:val="center"/>
        <w:rPr>
          <w:rFonts w:asciiTheme="majorBidi" w:hAnsiTheme="majorBidi" w:cstheme="majorBidi"/>
          <w:b/>
          <w:bCs/>
          <w:sz w:val="20"/>
          <w:szCs w:val="20"/>
        </w:rPr>
      </w:pPr>
      <w:r w:rsidRPr="0077410D">
        <w:rPr>
          <w:rFonts w:asciiTheme="majorBidi" w:hAnsiTheme="majorBidi" w:cstheme="majorBidi"/>
          <w:b/>
          <w:bCs/>
          <w:sz w:val="20"/>
          <w:szCs w:val="20"/>
        </w:rPr>
        <w:t>Rekapitulasi Hasil Uji Reability K</w:t>
      </w:r>
      <w:r w:rsidR="00EF73FA">
        <w:rPr>
          <w:rFonts w:asciiTheme="majorBidi" w:hAnsiTheme="majorBidi" w:cstheme="majorBidi"/>
          <w:b/>
          <w:bCs/>
          <w:sz w:val="20"/>
          <w:szCs w:val="20"/>
          <w:lang w:val="id-ID"/>
        </w:rPr>
        <w:t>epat</w:t>
      </w:r>
      <w:r w:rsidRPr="0077410D">
        <w:rPr>
          <w:rFonts w:asciiTheme="majorBidi" w:hAnsiTheme="majorBidi" w:cstheme="majorBidi"/>
          <w:b/>
          <w:bCs/>
          <w:sz w:val="20"/>
          <w:szCs w:val="20"/>
        </w:rPr>
        <w:t>u</w:t>
      </w:r>
      <w:r w:rsidR="00EF73FA">
        <w:rPr>
          <w:rFonts w:asciiTheme="majorBidi" w:hAnsiTheme="majorBidi" w:cstheme="majorBidi"/>
          <w:b/>
          <w:bCs/>
          <w:sz w:val="20"/>
          <w:szCs w:val="20"/>
          <w:lang w:val="id-ID"/>
        </w:rPr>
        <w:t>han Tata Tertib Madrasah</w:t>
      </w:r>
    </w:p>
    <w:p w:rsidR="004F43AC" w:rsidRPr="004F43AC" w:rsidRDefault="004F43AC" w:rsidP="004F43AC">
      <w:pPr>
        <w:autoSpaceDE w:val="0"/>
        <w:autoSpaceDN w:val="0"/>
        <w:adjustRightInd w:val="0"/>
        <w:spacing w:after="0" w:line="240" w:lineRule="auto"/>
        <w:jc w:val="center"/>
        <w:rPr>
          <w:rFonts w:asciiTheme="majorBidi" w:hAnsiTheme="majorBidi" w:cstheme="majorBidi"/>
          <w:b/>
          <w:bCs/>
          <w:sz w:val="20"/>
          <w:szCs w:val="20"/>
        </w:rPr>
      </w:pPr>
    </w:p>
    <w:tbl>
      <w:tblPr>
        <w:tblW w:w="2653" w:type="dxa"/>
        <w:tblInd w:w="2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9"/>
        <w:gridCol w:w="1154"/>
      </w:tblGrid>
      <w:tr w:rsidR="00EF73FA" w:rsidRPr="00EF73FA" w:rsidTr="00EF73FA">
        <w:trPr>
          <w:cantSplit/>
        </w:trPr>
        <w:tc>
          <w:tcPr>
            <w:tcW w:w="2653" w:type="dxa"/>
            <w:gridSpan w:val="2"/>
            <w:tcBorders>
              <w:top w:val="nil"/>
              <w:left w:val="nil"/>
              <w:bottom w:val="nil"/>
              <w:right w:val="nil"/>
            </w:tcBorders>
            <w:shd w:val="clear" w:color="auto" w:fill="FFFFFF"/>
          </w:tcPr>
          <w:p w:rsidR="00EF73FA" w:rsidRPr="00EF73FA" w:rsidRDefault="00EF73FA" w:rsidP="00EF73FA">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EF73FA">
              <w:rPr>
                <w:rFonts w:asciiTheme="majorBidi" w:hAnsiTheme="majorBidi" w:cstheme="majorBidi"/>
                <w:b/>
                <w:bCs/>
                <w:color w:val="000000"/>
                <w:sz w:val="20"/>
                <w:szCs w:val="20"/>
                <w:lang w:val="id-ID"/>
              </w:rPr>
              <w:t>Reliability Statistics</w:t>
            </w:r>
          </w:p>
        </w:tc>
      </w:tr>
      <w:tr w:rsidR="00EF73FA" w:rsidRPr="00EF73FA" w:rsidTr="00EF73FA">
        <w:trPr>
          <w:cantSplit/>
        </w:trPr>
        <w:tc>
          <w:tcPr>
            <w:tcW w:w="1499" w:type="dxa"/>
            <w:tcBorders>
              <w:top w:val="single" w:sz="16" w:space="0" w:color="000000"/>
              <w:left w:val="single" w:sz="16" w:space="0" w:color="000000"/>
              <w:bottom w:val="single" w:sz="16" w:space="0" w:color="000000"/>
            </w:tcBorders>
            <w:shd w:val="clear" w:color="auto" w:fill="FFFFFF"/>
          </w:tcPr>
          <w:p w:rsidR="00EF73FA" w:rsidRPr="00EF73FA" w:rsidRDefault="00EF73FA" w:rsidP="00EF73FA">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EF73FA">
              <w:rPr>
                <w:rFonts w:asciiTheme="majorBidi" w:hAnsiTheme="majorBidi" w:cstheme="majorBidi"/>
                <w:color w:val="000000"/>
                <w:sz w:val="20"/>
                <w:szCs w:val="20"/>
                <w:lang w:val="id-ID"/>
              </w:rPr>
              <w:t>Cronbach's Alpha</w:t>
            </w:r>
          </w:p>
        </w:tc>
        <w:tc>
          <w:tcPr>
            <w:tcW w:w="1154" w:type="dxa"/>
            <w:tcBorders>
              <w:top w:val="single" w:sz="16" w:space="0" w:color="000000"/>
              <w:bottom w:val="single" w:sz="16" w:space="0" w:color="000000"/>
              <w:right w:val="single" w:sz="16" w:space="0" w:color="000000"/>
            </w:tcBorders>
            <w:shd w:val="clear" w:color="auto" w:fill="FFFFFF"/>
          </w:tcPr>
          <w:p w:rsidR="00EF73FA" w:rsidRPr="00EF73FA" w:rsidRDefault="00EF73FA" w:rsidP="00EF73FA">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EF73FA">
              <w:rPr>
                <w:rFonts w:asciiTheme="majorBidi" w:hAnsiTheme="majorBidi" w:cstheme="majorBidi"/>
                <w:color w:val="000000"/>
                <w:sz w:val="20"/>
                <w:szCs w:val="20"/>
                <w:lang w:val="id-ID"/>
              </w:rPr>
              <w:t>N of Items</w:t>
            </w:r>
          </w:p>
        </w:tc>
      </w:tr>
      <w:tr w:rsidR="00EF73FA" w:rsidRPr="00EF73FA" w:rsidTr="00EF73FA">
        <w:trPr>
          <w:cantSplit/>
        </w:trPr>
        <w:tc>
          <w:tcPr>
            <w:tcW w:w="1499" w:type="dxa"/>
            <w:tcBorders>
              <w:top w:val="single" w:sz="16" w:space="0" w:color="000000"/>
              <w:left w:val="single" w:sz="16" w:space="0" w:color="000000"/>
              <w:bottom w:val="single" w:sz="16" w:space="0" w:color="000000"/>
            </w:tcBorders>
            <w:shd w:val="clear" w:color="auto" w:fill="FFFFFF"/>
          </w:tcPr>
          <w:p w:rsidR="00EF73FA" w:rsidRPr="00EF73FA" w:rsidRDefault="00EF73FA" w:rsidP="00EF73FA">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EF73FA">
              <w:rPr>
                <w:rFonts w:asciiTheme="majorBidi" w:hAnsiTheme="majorBidi" w:cstheme="majorBidi"/>
                <w:color w:val="000000"/>
                <w:sz w:val="20"/>
                <w:szCs w:val="20"/>
                <w:lang w:val="id-ID"/>
              </w:rPr>
              <w:t>,814</w:t>
            </w:r>
          </w:p>
        </w:tc>
        <w:tc>
          <w:tcPr>
            <w:tcW w:w="1154" w:type="dxa"/>
            <w:tcBorders>
              <w:top w:val="single" w:sz="16" w:space="0" w:color="000000"/>
              <w:bottom w:val="single" w:sz="16" w:space="0" w:color="000000"/>
              <w:right w:val="single" w:sz="16" w:space="0" w:color="000000"/>
            </w:tcBorders>
            <w:shd w:val="clear" w:color="auto" w:fill="FFFFFF"/>
          </w:tcPr>
          <w:p w:rsidR="00EF73FA" w:rsidRPr="00EF73FA" w:rsidRDefault="00EF73FA" w:rsidP="00EF73FA">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EF73FA">
              <w:rPr>
                <w:rFonts w:asciiTheme="majorBidi" w:hAnsiTheme="majorBidi" w:cstheme="majorBidi"/>
                <w:color w:val="000000"/>
                <w:sz w:val="20"/>
                <w:szCs w:val="20"/>
                <w:lang w:val="id-ID"/>
              </w:rPr>
              <w:t>29</w:t>
            </w:r>
          </w:p>
        </w:tc>
      </w:tr>
    </w:tbl>
    <w:p w:rsidR="00EF73FA" w:rsidRDefault="00EF73FA" w:rsidP="00EF73FA">
      <w:pPr>
        <w:autoSpaceDE w:val="0"/>
        <w:autoSpaceDN w:val="0"/>
        <w:adjustRightInd w:val="0"/>
        <w:spacing w:after="0" w:line="480" w:lineRule="auto"/>
        <w:ind w:left="1134" w:firstLine="426"/>
        <w:jc w:val="both"/>
        <w:rPr>
          <w:rFonts w:asciiTheme="majorBidi" w:eastAsiaTheme="minorEastAsia" w:hAnsiTheme="majorBidi" w:cstheme="majorBidi"/>
          <w:sz w:val="24"/>
          <w:szCs w:val="24"/>
        </w:rPr>
      </w:pPr>
    </w:p>
    <w:p w:rsidR="00E9034A" w:rsidRDefault="00E9034A" w:rsidP="00EF73FA">
      <w:pPr>
        <w:autoSpaceDE w:val="0"/>
        <w:autoSpaceDN w:val="0"/>
        <w:adjustRightInd w:val="0"/>
        <w:spacing w:after="0" w:line="480" w:lineRule="auto"/>
        <w:ind w:left="1134" w:firstLine="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Dari keterangan tabel di atas, diketahui bahwa variabel kualitas layanan perpustakaan memiliki nilai </w:t>
      </w:r>
      <w:r>
        <w:rPr>
          <w:rFonts w:asciiTheme="majorBidi" w:eastAsiaTheme="minorEastAsia" w:hAnsiTheme="majorBidi" w:cstheme="majorBidi"/>
          <w:i/>
          <w:iCs/>
          <w:sz w:val="24"/>
          <w:szCs w:val="24"/>
        </w:rPr>
        <w:t xml:space="preserve">cronbach alfa </w:t>
      </w:r>
      <w:r>
        <w:rPr>
          <w:rFonts w:asciiTheme="majorBidi" w:eastAsiaTheme="minorEastAsia" w:hAnsiTheme="majorBidi" w:cstheme="majorBidi"/>
          <w:sz w:val="24"/>
          <w:szCs w:val="24"/>
        </w:rPr>
        <w:t>0,</w:t>
      </w:r>
      <w:r w:rsidR="00EF73FA">
        <w:rPr>
          <w:rFonts w:asciiTheme="majorBidi" w:eastAsiaTheme="minorEastAsia" w:hAnsiTheme="majorBidi" w:cstheme="majorBidi"/>
          <w:sz w:val="24"/>
          <w:szCs w:val="24"/>
          <w:lang w:val="id-ID"/>
        </w:rPr>
        <w:t xml:space="preserve">814 </w:t>
      </w:r>
      <m:oMath>
        <m:r>
          <w:rPr>
            <w:rFonts w:ascii="Cambria Math" w:eastAsiaTheme="minorEastAsia" w:hAnsi="Cambria Math" w:cstheme="majorBidi"/>
            <w:sz w:val="24"/>
            <w:szCs w:val="24"/>
          </w:rPr>
          <m:t>&gt;</m:t>
        </m:r>
      </m:oMath>
      <w:r>
        <w:rPr>
          <w:rFonts w:asciiTheme="majorBidi" w:eastAsiaTheme="minorEastAsia" w:hAnsiTheme="majorBidi" w:cstheme="majorBidi"/>
          <w:sz w:val="24"/>
          <w:szCs w:val="24"/>
        </w:rPr>
        <w:t>0,15</w:t>
      </w:r>
      <w:r w:rsidR="00EF73FA">
        <w:rPr>
          <w:rFonts w:asciiTheme="majorBidi" w:eastAsiaTheme="minorEastAsia" w:hAnsiTheme="majorBidi" w:cstheme="majorBidi"/>
          <w:sz w:val="24"/>
          <w:szCs w:val="24"/>
          <w:lang w:val="id-ID"/>
        </w:rPr>
        <w:t>0</w:t>
      </w:r>
      <w:r>
        <w:rPr>
          <w:rFonts w:asciiTheme="majorBidi" w:eastAsiaTheme="minorEastAsia" w:hAnsiTheme="majorBidi" w:cstheme="majorBidi"/>
          <w:sz w:val="24"/>
          <w:szCs w:val="24"/>
        </w:rPr>
        <w:t>. Dengan demikian variabel kualitas layanan perpustakaan dapat dikatakan reliabel.</w:t>
      </w:r>
    </w:p>
    <w:p w:rsidR="00E9034A" w:rsidRPr="000D4E5A" w:rsidRDefault="00E9034A" w:rsidP="00E9034A">
      <w:pPr>
        <w:autoSpaceDE w:val="0"/>
        <w:autoSpaceDN w:val="0"/>
        <w:adjustRightInd w:val="0"/>
        <w:spacing w:after="0" w:line="400" w:lineRule="atLeast"/>
        <w:ind w:left="1134"/>
        <w:jc w:val="both"/>
        <w:rPr>
          <w:rFonts w:ascii="Times New Roman" w:hAnsi="Times New Roman" w:cs="Times New Roman"/>
          <w:sz w:val="24"/>
          <w:szCs w:val="24"/>
        </w:rPr>
      </w:pPr>
    </w:p>
    <w:p w:rsidR="00E9034A" w:rsidRDefault="00E9034A" w:rsidP="0074093E">
      <w:pPr>
        <w:pStyle w:val="ListParagraph"/>
        <w:numPr>
          <w:ilvl w:val="0"/>
          <w:numId w:val="6"/>
        </w:numPr>
        <w:spacing w:line="480" w:lineRule="auto"/>
        <w:jc w:val="both"/>
        <w:rPr>
          <w:rFonts w:asciiTheme="majorBidi" w:hAnsiTheme="majorBidi" w:cstheme="majorBidi"/>
          <w:sz w:val="24"/>
          <w:szCs w:val="24"/>
        </w:rPr>
      </w:pPr>
      <w:r w:rsidRPr="004C78C4">
        <w:rPr>
          <w:rFonts w:asciiTheme="majorBidi" w:hAnsiTheme="majorBidi" w:cstheme="majorBidi"/>
          <w:sz w:val="24"/>
          <w:szCs w:val="24"/>
        </w:rPr>
        <w:t>Tahap Analisis Hasil Penelitian</w:t>
      </w:r>
    </w:p>
    <w:p w:rsidR="00E9034A" w:rsidRDefault="00E9034A" w:rsidP="0074093E">
      <w:pPr>
        <w:pStyle w:val="ListParagraph"/>
        <w:numPr>
          <w:ilvl w:val="0"/>
          <w:numId w:val="8"/>
        </w:numPr>
        <w:spacing w:line="480" w:lineRule="auto"/>
        <w:jc w:val="both"/>
        <w:rPr>
          <w:rFonts w:asciiTheme="majorBidi" w:hAnsiTheme="majorBidi" w:cstheme="majorBidi"/>
          <w:sz w:val="24"/>
          <w:szCs w:val="24"/>
        </w:rPr>
      </w:pPr>
      <w:r w:rsidRPr="00FC4EDE">
        <w:rPr>
          <w:rFonts w:asciiTheme="majorBidi" w:hAnsiTheme="majorBidi" w:cstheme="majorBidi"/>
          <w:sz w:val="24"/>
          <w:szCs w:val="24"/>
        </w:rPr>
        <w:t xml:space="preserve">Uji </w:t>
      </w:r>
      <w:r>
        <w:rPr>
          <w:rFonts w:asciiTheme="majorBidi" w:hAnsiTheme="majorBidi" w:cstheme="majorBidi"/>
          <w:sz w:val="24"/>
          <w:szCs w:val="24"/>
        </w:rPr>
        <w:t>Asumsi Klasik</w:t>
      </w:r>
    </w:p>
    <w:p w:rsidR="00E9034A" w:rsidRDefault="00E9034A" w:rsidP="0074093E">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Uji Linieritas</w:t>
      </w:r>
    </w:p>
    <w:p w:rsidR="00E9034A" w:rsidRDefault="00E9034A" w:rsidP="00E9034A">
      <w:pPr>
        <w:pStyle w:val="ListParagraph"/>
        <w:tabs>
          <w:tab w:val="left" w:pos="2268"/>
        </w:tabs>
        <w:spacing w:line="480" w:lineRule="auto"/>
        <w:ind w:left="1506"/>
        <w:jc w:val="both"/>
        <w:rPr>
          <w:rFonts w:asciiTheme="majorBidi" w:hAnsiTheme="majorBidi" w:cstheme="majorBidi"/>
          <w:sz w:val="24"/>
          <w:szCs w:val="24"/>
        </w:rPr>
      </w:pPr>
      <w:r>
        <w:rPr>
          <w:rFonts w:asciiTheme="majorBidi" w:hAnsiTheme="majorBidi" w:cstheme="majorBidi"/>
          <w:sz w:val="24"/>
          <w:szCs w:val="24"/>
        </w:rPr>
        <w:t xml:space="preserve">       Uji linieritas merupakan uji kelinieran garis regresi. Uji ini digunakan pada analisis regresi linier sederhana maupun regresi berganda. Uji linieritas dilakukan dengan cara mencari model garis regresi dari variabel independen x terhadap variabel dependen y.</w:t>
      </w:r>
      <w:r>
        <w:rPr>
          <w:rStyle w:val="FootnoteReference"/>
          <w:rFonts w:asciiTheme="majorBidi" w:hAnsiTheme="majorBidi" w:cstheme="majorBidi"/>
          <w:sz w:val="24"/>
          <w:szCs w:val="24"/>
        </w:rPr>
        <w:footnoteReference w:id="84"/>
      </w:r>
    </w:p>
    <w:p w:rsidR="0071164D" w:rsidRPr="001757E2" w:rsidRDefault="0071164D" w:rsidP="0071164D">
      <w:pPr>
        <w:pStyle w:val="ListParagraph"/>
        <w:tabs>
          <w:tab w:val="left" w:pos="2268"/>
        </w:tabs>
        <w:spacing w:line="480" w:lineRule="auto"/>
        <w:ind w:left="1506"/>
        <w:jc w:val="both"/>
        <w:rPr>
          <w:rFonts w:asciiTheme="majorBidi" w:hAnsiTheme="majorBidi" w:cstheme="majorBidi"/>
          <w:sz w:val="24"/>
          <w:szCs w:val="24"/>
        </w:rPr>
      </w:pPr>
      <w:r w:rsidRPr="001757E2">
        <w:rPr>
          <w:rFonts w:asciiTheme="majorBidi" w:hAnsiTheme="majorBidi" w:cstheme="majorBidi"/>
          <w:sz w:val="24"/>
          <w:szCs w:val="24"/>
        </w:rPr>
        <w:t>Hipotesis:</w:t>
      </w:r>
    </w:p>
    <w:p w:rsidR="0071164D" w:rsidRPr="001757E2" w:rsidRDefault="0071164D" w:rsidP="0071164D">
      <w:pPr>
        <w:pStyle w:val="ListParagraph"/>
        <w:tabs>
          <w:tab w:val="left" w:pos="2268"/>
        </w:tabs>
        <w:spacing w:line="480" w:lineRule="auto"/>
        <w:ind w:left="1506"/>
        <w:jc w:val="both"/>
        <w:rPr>
          <w:rFonts w:asciiTheme="majorBidi" w:hAnsiTheme="majorBidi" w:cstheme="majorBidi"/>
          <w:sz w:val="24"/>
          <w:szCs w:val="24"/>
        </w:rPr>
      </w:pPr>
      <w:r w:rsidRPr="001757E2">
        <w:rPr>
          <w:rFonts w:asciiTheme="majorBidi" w:hAnsiTheme="majorBidi" w:cstheme="majorBidi"/>
          <w:sz w:val="24"/>
          <w:szCs w:val="24"/>
        </w:rPr>
        <w:t>H</w:t>
      </w:r>
      <w:r w:rsidRPr="001757E2">
        <w:rPr>
          <w:rFonts w:asciiTheme="majorBidi" w:hAnsiTheme="majorBidi" w:cstheme="majorBidi"/>
          <w:sz w:val="24"/>
          <w:szCs w:val="24"/>
          <w:vertAlign w:val="subscript"/>
        </w:rPr>
        <w:t>0</w:t>
      </w:r>
      <w:r w:rsidRPr="001757E2">
        <w:rPr>
          <w:rFonts w:asciiTheme="majorBidi" w:hAnsiTheme="majorBidi" w:cstheme="majorBidi"/>
          <w:sz w:val="24"/>
          <w:szCs w:val="24"/>
        </w:rPr>
        <w:t xml:space="preserve"> = garis regresi linier</w:t>
      </w:r>
    </w:p>
    <w:p w:rsidR="0071164D" w:rsidRPr="001757E2" w:rsidRDefault="0071164D" w:rsidP="0071164D">
      <w:pPr>
        <w:pStyle w:val="ListParagraph"/>
        <w:tabs>
          <w:tab w:val="left" w:pos="2268"/>
        </w:tabs>
        <w:spacing w:line="480" w:lineRule="auto"/>
        <w:ind w:left="1506"/>
        <w:jc w:val="both"/>
        <w:rPr>
          <w:rFonts w:asciiTheme="majorBidi" w:hAnsiTheme="majorBidi" w:cstheme="majorBidi"/>
          <w:sz w:val="24"/>
          <w:szCs w:val="24"/>
        </w:rPr>
      </w:pPr>
      <w:r w:rsidRPr="001757E2">
        <w:rPr>
          <w:rFonts w:asciiTheme="majorBidi" w:hAnsiTheme="majorBidi" w:cstheme="majorBidi"/>
          <w:sz w:val="24"/>
          <w:szCs w:val="24"/>
        </w:rPr>
        <w:t>H</w:t>
      </w:r>
      <w:r w:rsidRPr="001757E2">
        <w:rPr>
          <w:rFonts w:asciiTheme="majorBidi" w:hAnsiTheme="majorBidi" w:cstheme="majorBidi"/>
          <w:sz w:val="24"/>
          <w:szCs w:val="24"/>
          <w:vertAlign w:val="subscript"/>
        </w:rPr>
        <w:t>1</w:t>
      </w:r>
      <w:r w:rsidRPr="001757E2">
        <w:rPr>
          <w:rFonts w:asciiTheme="majorBidi" w:hAnsiTheme="majorBidi" w:cstheme="majorBidi"/>
          <w:sz w:val="24"/>
          <w:szCs w:val="24"/>
        </w:rPr>
        <w:t xml:space="preserve"> = garis regresi </w:t>
      </w:r>
      <w:proofErr w:type="gramStart"/>
      <w:r w:rsidRPr="001757E2">
        <w:rPr>
          <w:rFonts w:asciiTheme="majorBidi" w:hAnsiTheme="majorBidi" w:cstheme="majorBidi"/>
          <w:sz w:val="24"/>
          <w:szCs w:val="24"/>
        </w:rPr>
        <w:t>non linier</w:t>
      </w:r>
      <w:proofErr w:type="gramEnd"/>
    </w:p>
    <w:p w:rsidR="0071164D" w:rsidRPr="001757E2" w:rsidRDefault="0071164D" w:rsidP="0071164D">
      <w:pPr>
        <w:pStyle w:val="ListParagraph"/>
        <w:tabs>
          <w:tab w:val="left" w:pos="2268"/>
        </w:tabs>
        <w:spacing w:line="480" w:lineRule="auto"/>
        <w:ind w:left="1506"/>
        <w:jc w:val="both"/>
        <w:rPr>
          <w:rFonts w:asciiTheme="majorBidi" w:hAnsiTheme="majorBidi" w:cstheme="majorBidi"/>
          <w:sz w:val="24"/>
          <w:szCs w:val="24"/>
        </w:rPr>
      </w:pPr>
      <w:r w:rsidRPr="001757E2">
        <w:rPr>
          <w:rFonts w:asciiTheme="majorBidi" w:hAnsiTheme="majorBidi" w:cstheme="majorBidi"/>
          <w:sz w:val="24"/>
          <w:szCs w:val="24"/>
        </w:rPr>
        <w:t>Statistik Uji:</w:t>
      </w:r>
    </w:p>
    <w:tbl>
      <w:tblPr>
        <w:tblStyle w:val="TableGrid"/>
        <w:tblW w:w="0" w:type="auto"/>
        <w:tblInd w:w="1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361"/>
        <w:gridCol w:w="5042"/>
      </w:tblGrid>
      <w:tr w:rsidR="0071164D" w:rsidRPr="001757E2" w:rsidTr="00D527DD">
        <w:trPr>
          <w:trHeight w:val="929"/>
        </w:trPr>
        <w:tc>
          <w:tcPr>
            <w:tcW w:w="1039" w:type="dxa"/>
          </w:tcPr>
          <w:p w:rsidR="0071164D" w:rsidRPr="001757E2" w:rsidRDefault="0071164D" w:rsidP="00D527DD">
            <w:pPr>
              <w:pStyle w:val="ListParagraph"/>
              <w:tabs>
                <w:tab w:val="left" w:pos="2268"/>
              </w:tabs>
              <w:spacing w:line="480" w:lineRule="auto"/>
              <w:ind w:left="0"/>
              <w:jc w:val="both"/>
              <w:rPr>
                <w:rFonts w:asciiTheme="majorBidi" w:hAnsiTheme="majorBidi" w:cstheme="majorBidi"/>
                <w:sz w:val="24"/>
                <w:szCs w:val="24"/>
              </w:rPr>
            </w:pPr>
            <w:r w:rsidRPr="001757E2">
              <w:rPr>
                <w:rFonts w:asciiTheme="majorBidi" w:hAnsiTheme="majorBidi" w:cstheme="majorBidi"/>
                <w:i/>
                <w:iCs/>
                <w:sz w:val="24"/>
                <w:szCs w:val="24"/>
              </w:rPr>
              <w:lastRenderedPageBreak/>
              <w:t>P-value</w:t>
            </w:r>
          </w:p>
        </w:tc>
        <w:tc>
          <w:tcPr>
            <w:tcW w:w="361" w:type="dxa"/>
          </w:tcPr>
          <w:p w:rsidR="0071164D" w:rsidRPr="001757E2" w:rsidRDefault="0071164D" w:rsidP="00D527DD">
            <w:pPr>
              <w:pStyle w:val="ListParagraph"/>
              <w:tabs>
                <w:tab w:val="left" w:pos="2268"/>
              </w:tabs>
              <w:spacing w:line="480" w:lineRule="auto"/>
              <w:ind w:left="0"/>
              <w:jc w:val="both"/>
              <w:rPr>
                <w:rFonts w:asciiTheme="majorBidi" w:hAnsiTheme="majorBidi" w:cstheme="majorBidi"/>
                <w:sz w:val="24"/>
                <w:szCs w:val="24"/>
              </w:rPr>
            </w:pPr>
            <w:r w:rsidRPr="001757E2">
              <w:rPr>
                <w:rFonts w:asciiTheme="majorBidi" w:hAnsiTheme="majorBidi" w:cstheme="majorBidi"/>
                <w:sz w:val="24"/>
                <w:szCs w:val="24"/>
              </w:rPr>
              <w:t>=</w:t>
            </w:r>
          </w:p>
        </w:tc>
        <w:tc>
          <w:tcPr>
            <w:tcW w:w="5165" w:type="dxa"/>
          </w:tcPr>
          <w:p w:rsidR="0071164D" w:rsidRPr="001757E2" w:rsidRDefault="0071164D" w:rsidP="00D527DD">
            <w:pPr>
              <w:pStyle w:val="ListParagraph"/>
              <w:tabs>
                <w:tab w:val="left" w:pos="2268"/>
              </w:tabs>
              <w:spacing w:line="480" w:lineRule="auto"/>
              <w:ind w:left="0" w:right="-143"/>
              <w:jc w:val="both"/>
              <w:rPr>
                <w:rFonts w:asciiTheme="majorBidi" w:hAnsiTheme="majorBidi" w:cstheme="majorBidi"/>
                <w:i/>
                <w:iCs/>
                <w:sz w:val="24"/>
                <w:szCs w:val="24"/>
              </w:rPr>
            </w:pPr>
            <w:r w:rsidRPr="001757E2">
              <w:rPr>
                <w:rFonts w:asciiTheme="majorBidi" w:hAnsiTheme="majorBidi" w:cstheme="majorBidi"/>
                <w:sz w:val="24"/>
                <w:szCs w:val="24"/>
              </w:rPr>
              <w:t xml:space="preserve">Ditunjukkan oleh nilai </w:t>
            </w:r>
            <w:r w:rsidRPr="001757E2">
              <w:rPr>
                <w:rFonts w:asciiTheme="majorBidi" w:hAnsiTheme="majorBidi" w:cstheme="majorBidi"/>
                <w:i/>
                <w:iCs/>
                <w:sz w:val="24"/>
                <w:szCs w:val="24"/>
              </w:rPr>
              <w:t xml:space="preserve">Sig </w:t>
            </w:r>
            <w:r w:rsidRPr="001757E2">
              <w:rPr>
                <w:rFonts w:asciiTheme="majorBidi" w:hAnsiTheme="majorBidi" w:cstheme="majorBidi"/>
                <w:sz w:val="24"/>
                <w:szCs w:val="24"/>
              </w:rPr>
              <w:t xml:space="preserve">pada </w:t>
            </w:r>
            <w:r w:rsidRPr="001757E2">
              <w:rPr>
                <w:rFonts w:asciiTheme="majorBidi" w:hAnsiTheme="majorBidi" w:cstheme="majorBidi"/>
                <w:i/>
                <w:iCs/>
                <w:sz w:val="24"/>
                <w:szCs w:val="24"/>
              </w:rPr>
              <w:t>Deviation from   Liniearity</w:t>
            </w:r>
          </w:p>
        </w:tc>
      </w:tr>
      <w:tr w:rsidR="0071164D" w:rsidRPr="001757E2" w:rsidTr="00D527DD">
        <w:trPr>
          <w:trHeight w:val="421"/>
        </w:trPr>
        <w:tc>
          <w:tcPr>
            <w:tcW w:w="1039" w:type="dxa"/>
          </w:tcPr>
          <w:p w:rsidR="0071164D" w:rsidRPr="001757E2" w:rsidRDefault="0071164D" w:rsidP="00D527DD">
            <w:pPr>
              <w:pStyle w:val="ListParagraph"/>
              <w:tabs>
                <w:tab w:val="left" w:pos="2268"/>
              </w:tabs>
              <w:spacing w:line="480" w:lineRule="auto"/>
              <w:ind w:left="0"/>
              <w:jc w:val="both"/>
              <w:rPr>
                <w:rFonts w:asciiTheme="majorBidi" w:hAnsiTheme="majorBidi" w:cstheme="majorBidi"/>
                <w:sz w:val="24"/>
                <w:szCs w:val="24"/>
              </w:rPr>
            </w:pPr>
            <w:r w:rsidRPr="001757E2">
              <w:rPr>
                <w:rFonts w:asciiTheme="majorBidi" w:hAnsiTheme="majorBidi" w:cstheme="majorBidi"/>
                <w:sz w:val="24"/>
                <w:szCs w:val="24"/>
              </w:rPr>
              <w:sym w:font="Symbol" w:char="F061"/>
            </w:r>
          </w:p>
        </w:tc>
        <w:tc>
          <w:tcPr>
            <w:tcW w:w="361" w:type="dxa"/>
          </w:tcPr>
          <w:p w:rsidR="0071164D" w:rsidRPr="001757E2" w:rsidRDefault="0071164D" w:rsidP="00D527DD">
            <w:pPr>
              <w:pStyle w:val="ListParagraph"/>
              <w:tabs>
                <w:tab w:val="left" w:pos="2268"/>
              </w:tabs>
              <w:spacing w:line="480" w:lineRule="auto"/>
              <w:ind w:left="0"/>
              <w:jc w:val="both"/>
              <w:rPr>
                <w:rFonts w:asciiTheme="majorBidi" w:hAnsiTheme="majorBidi" w:cstheme="majorBidi"/>
                <w:sz w:val="24"/>
                <w:szCs w:val="24"/>
              </w:rPr>
            </w:pPr>
            <w:r w:rsidRPr="001757E2">
              <w:rPr>
                <w:rFonts w:asciiTheme="majorBidi" w:hAnsiTheme="majorBidi" w:cstheme="majorBidi"/>
                <w:sz w:val="24"/>
                <w:szCs w:val="24"/>
              </w:rPr>
              <w:t>=</w:t>
            </w:r>
          </w:p>
        </w:tc>
        <w:tc>
          <w:tcPr>
            <w:tcW w:w="5165" w:type="dxa"/>
          </w:tcPr>
          <w:p w:rsidR="0071164D" w:rsidRPr="001757E2" w:rsidRDefault="0071164D" w:rsidP="00D527DD">
            <w:pPr>
              <w:pStyle w:val="ListParagraph"/>
              <w:tabs>
                <w:tab w:val="left" w:pos="2268"/>
              </w:tabs>
              <w:spacing w:line="480" w:lineRule="auto"/>
              <w:ind w:left="0" w:right="-143"/>
              <w:jc w:val="both"/>
              <w:rPr>
                <w:rFonts w:asciiTheme="majorBidi" w:hAnsiTheme="majorBidi" w:cstheme="majorBidi"/>
                <w:sz w:val="24"/>
                <w:szCs w:val="24"/>
              </w:rPr>
            </w:pPr>
            <w:r w:rsidRPr="001757E2">
              <w:rPr>
                <w:rFonts w:asciiTheme="majorBidi" w:hAnsiTheme="majorBidi" w:cstheme="majorBidi"/>
                <w:sz w:val="24"/>
                <w:szCs w:val="24"/>
              </w:rPr>
              <w:t>0.05</w:t>
            </w:r>
          </w:p>
        </w:tc>
      </w:tr>
    </w:tbl>
    <w:p w:rsidR="0071164D" w:rsidRPr="001757E2" w:rsidRDefault="0071164D" w:rsidP="0071164D">
      <w:pPr>
        <w:pStyle w:val="ListParagraph"/>
        <w:tabs>
          <w:tab w:val="left" w:pos="2268"/>
        </w:tabs>
        <w:spacing w:line="480" w:lineRule="auto"/>
        <w:ind w:left="1506"/>
        <w:jc w:val="both"/>
        <w:rPr>
          <w:rFonts w:asciiTheme="majorBidi" w:hAnsiTheme="majorBidi" w:cstheme="majorBidi"/>
          <w:sz w:val="24"/>
          <w:szCs w:val="24"/>
        </w:rPr>
      </w:pPr>
      <w:r w:rsidRPr="001757E2">
        <w:rPr>
          <w:rFonts w:asciiTheme="majorBidi" w:hAnsiTheme="majorBidi" w:cstheme="majorBidi"/>
          <w:sz w:val="24"/>
          <w:szCs w:val="24"/>
        </w:rPr>
        <w:t>Keputusan:</w:t>
      </w:r>
    </w:p>
    <w:p w:rsidR="0071164D" w:rsidRPr="003A6654" w:rsidRDefault="0071164D" w:rsidP="003A6654">
      <w:pPr>
        <w:pStyle w:val="ListParagraph"/>
        <w:tabs>
          <w:tab w:val="left" w:pos="2268"/>
        </w:tabs>
        <w:spacing w:line="480" w:lineRule="auto"/>
        <w:ind w:left="1506"/>
        <w:jc w:val="both"/>
        <w:rPr>
          <w:rFonts w:asciiTheme="majorBidi" w:hAnsiTheme="majorBidi" w:cstheme="majorBidi"/>
          <w:sz w:val="24"/>
          <w:szCs w:val="24"/>
        </w:rPr>
      </w:pPr>
      <w:r w:rsidRPr="001757E2">
        <w:rPr>
          <w:rFonts w:asciiTheme="majorBidi" w:hAnsiTheme="majorBidi" w:cstheme="majorBidi"/>
          <w:sz w:val="24"/>
          <w:szCs w:val="24"/>
        </w:rPr>
        <w:t>Tolak H</w:t>
      </w:r>
      <w:r w:rsidRPr="001757E2">
        <w:rPr>
          <w:rFonts w:asciiTheme="majorBidi" w:hAnsiTheme="majorBidi" w:cstheme="majorBidi"/>
          <w:sz w:val="24"/>
          <w:szCs w:val="24"/>
          <w:vertAlign w:val="subscript"/>
        </w:rPr>
        <w:t xml:space="preserve">0 </w:t>
      </w:r>
      <w:r w:rsidRPr="001757E2">
        <w:rPr>
          <w:rFonts w:asciiTheme="majorBidi" w:hAnsiTheme="majorBidi" w:cstheme="majorBidi"/>
          <w:sz w:val="24"/>
          <w:szCs w:val="24"/>
        </w:rPr>
        <w:t xml:space="preserve">apabila </w:t>
      </w:r>
      <w:r w:rsidRPr="001757E2">
        <w:rPr>
          <w:rFonts w:asciiTheme="majorBidi" w:hAnsiTheme="majorBidi" w:cstheme="majorBidi"/>
          <w:i/>
          <w:iCs/>
          <w:sz w:val="24"/>
          <w:szCs w:val="24"/>
        </w:rPr>
        <w:t>P-value</w:t>
      </w:r>
      <w:r w:rsidRPr="001757E2">
        <w:rPr>
          <w:rFonts w:asciiTheme="majorBidi" w:hAnsiTheme="majorBidi" w:cstheme="majorBidi"/>
          <w:sz w:val="24"/>
          <w:szCs w:val="24"/>
        </w:rPr>
        <w:t>&lt;</w:t>
      </w:r>
      <w:r w:rsidRPr="001757E2">
        <w:rPr>
          <w:rFonts w:asciiTheme="majorBidi" w:hAnsiTheme="majorBidi" w:cstheme="majorBidi"/>
          <w:sz w:val="24"/>
          <w:szCs w:val="24"/>
        </w:rPr>
        <w:sym w:font="Symbol" w:char="F061"/>
      </w:r>
    </w:p>
    <w:p w:rsidR="00E9034A" w:rsidRDefault="00E9034A" w:rsidP="0074093E">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Uji </w:t>
      </w:r>
      <w:r w:rsidRPr="00FC4EDE">
        <w:rPr>
          <w:rFonts w:asciiTheme="majorBidi" w:hAnsiTheme="majorBidi" w:cstheme="majorBidi"/>
          <w:sz w:val="24"/>
          <w:szCs w:val="24"/>
        </w:rPr>
        <w:t>Normalitas</w:t>
      </w:r>
    </w:p>
    <w:p w:rsidR="00E9034A" w:rsidRDefault="00E9034A" w:rsidP="00E9034A">
      <w:pPr>
        <w:pStyle w:val="ListParagraph"/>
        <w:spacing w:line="480" w:lineRule="auto"/>
        <w:ind w:left="1506"/>
        <w:jc w:val="both"/>
        <w:rPr>
          <w:rFonts w:asciiTheme="majorBidi" w:hAnsiTheme="majorBidi" w:cstheme="majorBidi"/>
          <w:sz w:val="24"/>
          <w:szCs w:val="24"/>
        </w:rPr>
      </w:pPr>
      <w:r>
        <w:rPr>
          <w:rFonts w:asciiTheme="majorBidi" w:hAnsiTheme="majorBidi" w:cstheme="majorBidi"/>
          <w:sz w:val="24"/>
          <w:szCs w:val="24"/>
        </w:rPr>
        <w:t xml:space="preserve">       Untuk menghindari kesalahan dalam penyebaran yang tidak normal maka diperlukan uji normalitas residual. Uji normalitas residual digunakan untuk menguji apakah nilai residual yang dihasilkan dari model regresi terdistribusi secara normal atau tidak. Jadi, dalam hal ini yang diuji normalitas bukan masing-masing variabel independen dan dependen tetapi nilai residual yang dihasilkan dari model regresi.</w:t>
      </w:r>
      <w:r>
        <w:rPr>
          <w:rStyle w:val="FootnoteReference"/>
          <w:rFonts w:asciiTheme="majorBidi" w:hAnsiTheme="majorBidi" w:cstheme="majorBidi"/>
          <w:sz w:val="24"/>
          <w:szCs w:val="24"/>
        </w:rPr>
        <w:footnoteReference w:id="85"/>
      </w:r>
    </w:p>
    <w:p w:rsidR="007C55ED" w:rsidRPr="007C55ED" w:rsidRDefault="00E9034A" w:rsidP="007C55ED">
      <w:pPr>
        <w:pStyle w:val="ListParagraph"/>
        <w:spacing w:line="480" w:lineRule="auto"/>
        <w:ind w:left="1506"/>
        <w:jc w:val="both"/>
        <w:rPr>
          <w:rFonts w:asciiTheme="majorBidi" w:hAnsiTheme="majorBidi" w:cstheme="majorBidi"/>
          <w:sz w:val="24"/>
          <w:szCs w:val="24"/>
        </w:rPr>
      </w:pPr>
      <w:r w:rsidRPr="00903749">
        <w:rPr>
          <w:rFonts w:asciiTheme="majorBidi" w:hAnsiTheme="majorBidi" w:cstheme="majorBidi"/>
          <w:sz w:val="24"/>
          <w:szCs w:val="24"/>
        </w:rPr>
        <w:t xml:space="preserve">Uji normalitas yang digunakan peneliti adalah teknik uji </w:t>
      </w:r>
      <w:r w:rsidRPr="00903749">
        <w:rPr>
          <w:rFonts w:asciiTheme="majorBidi" w:hAnsiTheme="majorBidi" w:cstheme="majorBidi"/>
          <w:i/>
          <w:iCs/>
          <w:sz w:val="24"/>
          <w:szCs w:val="24"/>
        </w:rPr>
        <w:t xml:space="preserve">Kolmogorov Smirnov </w:t>
      </w:r>
      <w:r w:rsidRPr="00903749">
        <w:rPr>
          <w:rFonts w:asciiTheme="majorBidi" w:hAnsiTheme="majorBidi" w:cstheme="majorBidi"/>
          <w:sz w:val="24"/>
          <w:szCs w:val="24"/>
        </w:rPr>
        <w:t>dan pengujiannya menggunakan SPSS versi 21</w:t>
      </w:r>
      <w:r w:rsidRPr="00903749">
        <w:rPr>
          <w:rFonts w:asciiTheme="majorBidi" w:hAnsiTheme="majorBidi" w:cstheme="majorBidi"/>
          <w:i/>
          <w:iCs/>
          <w:sz w:val="24"/>
          <w:szCs w:val="24"/>
        </w:rPr>
        <w:t xml:space="preserve">. </w:t>
      </w:r>
      <w:r w:rsidRPr="00903749">
        <w:rPr>
          <w:rFonts w:asciiTheme="majorBidi" w:hAnsiTheme="majorBidi" w:cstheme="majorBidi"/>
          <w:iCs/>
          <w:sz w:val="24"/>
          <w:szCs w:val="24"/>
        </w:rPr>
        <w:t>Dikatakan normal apabila D</w:t>
      </w:r>
      <w:r w:rsidRPr="00903749">
        <w:rPr>
          <w:rFonts w:asciiTheme="majorBidi" w:hAnsiTheme="majorBidi" w:cstheme="majorBidi"/>
          <w:iCs/>
          <w:sz w:val="24"/>
          <w:szCs w:val="24"/>
          <w:vertAlign w:val="subscript"/>
        </w:rPr>
        <w:t xml:space="preserve">hitung </w:t>
      </w:r>
      <m:oMath>
        <m:r>
          <w:rPr>
            <w:rFonts w:ascii="Cambria Math" w:hAnsiTheme="majorBidi" w:cstheme="majorBidi"/>
            <w:sz w:val="24"/>
            <w:szCs w:val="24"/>
            <w:vertAlign w:val="subscript"/>
          </w:rPr>
          <m:t>≥</m:t>
        </m:r>
      </m:oMath>
      <w:r w:rsidR="009F35A7">
        <w:rPr>
          <w:rFonts w:asciiTheme="majorBidi" w:eastAsiaTheme="minorEastAsia" w:hAnsiTheme="majorBidi" w:cstheme="majorBidi"/>
          <w:sz w:val="24"/>
          <w:szCs w:val="24"/>
          <w:vertAlign w:val="subscript"/>
          <w:lang w:val="id-ID"/>
        </w:rPr>
        <w:t xml:space="preserve"> </w:t>
      </w:r>
      <w:r w:rsidRPr="00903749">
        <w:rPr>
          <w:rFonts w:asciiTheme="majorBidi" w:eastAsiaTheme="minorEastAsia" w:hAnsiTheme="majorBidi" w:cstheme="majorBidi"/>
          <w:iCs/>
          <w:sz w:val="24"/>
          <w:szCs w:val="24"/>
        </w:rPr>
        <w:t>D</w:t>
      </w:r>
      <w:r w:rsidRPr="00903749">
        <w:rPr>
          <w:rFonts w:asciiTheme="majorBidi" w:eastAsiaTheme="minorEastAsia" w:hAnsiTheme="majorBidi" w:cstheme="majorBidi"/>
          <w:iCs/>
          <w:sz w:val="24"/>
          <w:szCs w:val="24"/>
          <w:vertAlign w:val="subscript"/>
        </w:rPr>
        <w:t xml:space="preserve">tabel. </w:t>
      </w:r>
      <w:r w:rsidRPr="00903749">
        <w:rPr>
          <w:rFonts w:asciiTheme="majorBidi" w:hAnsiTheme="majorBidi" w:cstheme="majorBidi"/>
          <w:sz w:val="24"/>
          <w:szCs w:val="24"/>
        </w:rPr>
        <w:t xml:space="preserve">Rumus </w:t>
      </w:r>
      <w:r w:rsidRPr="00903749">
        <w:rPr>
          <w:rFonts w:asciiTheme="majorBidi" w:hAnsiTheme="majorBidi" w:cstheme="majorBidi"/>
          <w:i/>
          <w:iCs/>
          <w:sz w:val="24"/>
          <w:szCs w:val="24"/>
        </w:rPr>
        <w:t xml:space="preserve">kolmogorov </w:t>
      </w:r>
      <w:proofErr w:type="gramStart"/>
      <w:r w:rsidRPr="00903749">
        <w:rPr>
          <w:rFonts w:asciiTheme="majorBidi" w:hAnsiTheme="majorBidi" w:cstheme="majorBidi"/>
          <w:i/>
          <w:iCs/>
          <w:sz w:val="24"/>
          <w:szCs w:val="24"/>
        </w:rPr>
        <w:t>Smirnov</w:t>
      </w:r>
      <w:r w:rsidRPr="00903749">
        <w:rPr>
          <w:rFonts w:asciiTheme="majorBidi" w:hAnsiTheme="majorBidi" w:cstheme="majorBidi"/>
          <w:sz w:val="24"/>
          <w:szCs w:val="24"/>
        </w:rPr>
        <w:t xml:space="preserve">  ialah</w:t>
      </w:r>
      <w:proofErr w:type="gramEnd"/>
      <w:r w:rsidRPr="00903749">
        <w:rPr>
          <w:rFonts w:asciiTheme="majorBidi" w:hAnsiTheme="majorBidi" w:cstheme="majorBidi"/>
          <w:sz w:val="24"/>
          <w:szCs w:val="24"/>
        </w:rPr>
        <w:t>:</w:t>
      </w:r>
      <w:r w:rsidRPr="00F65F31">
        <w:rPr>
          <w:rStyle w:val="FootnoteReference"/>
          <w:rFonts w:asciiTheme="majorBidi" w:hAnsiTheme="majorBidi" w:cstheme="majorBidi"/>
          <w:sz w:val="24"/>
          <w:szCs w:val="24"/>
        </w:rPr>
        <w:footnoteReference w:id="86"/>
      </w:r>
    </w:p>
    <w:p w:rsidR="0071164D" w:rsidRPr="005302C0" w:rsidRDefault="0071164D" w:rsidP="0071164D">
      <w:pPr>
        <w:pStyle w:val="ListParagraph"/>
        <w:tabs>
          <w:tab w:val="left" w:pos="2268"/>
        </w:tabs>
        <w:spacing w:line="480" w:lineRule="auto"/>
        <w:ind w:left="1506"/>
        <w:jc w:val="both"/>
        <w:rPr>
          <w:rFonts w:asciiTheme="majorBidi" w:eastAsiaTheme="minorEastAsia" w:hAnsiTheme="majorBidi" w:cstheme="majorBidi"/>
          <w:iCs/>
          <w:sz w:val="24"/>
          <w:szCs w:val="24"/>
        </w:rPr>
      </w:pPr>
      <w:r w:rsidRPr="005302C0">
        <w:rPr>
          <w:rFonts w:asciiTheme="majorBidi" w:eastAsiaTheme="minorEastAsia" w:hAnsiTheme="majorBidi" w:cstheme="majorBidi"/>
          <w:iCs/>
          <w:sz w:val="24"/>
          <w:szCs w:val="24"/>
        </w:rPr>
        <w:t>Hipotesis:</w:t>
      </w:r>
    </w:p>
    <w:p w:rsidR="0071164D" w:rsidRPr="005302C0" w:rsidRDefault="0071164D" w:rsidP="0071164D">
      <w:pPr>
        <w:pStyle w:val="ListParagraph"/>
        <w:tabs>
          <w:tab w:val="left" w:pos="2268"/>
        </w:tabs>
        <w:spacing w:line="480" w:lineRule="auto"/>
        <w:ind w:left="1506"/>
        <w:jc w:val="both"/>
        <w:rPr>
          <w:rFonts w:asciiTheme="majorBidi" w:hAnsiTheme="majorBidi" w:cstheme="majorBidi"/>
          <w:sz w:val="24"/>
          <w:szCs w:val="24"/>
        </w:rPr>
      </w:pPr>
      <w:r w:rsidRPr="005302C0">
        <w:rPr>
          <w:rFonts w:asciiTheme="majorBidi" w:hAnsiTheme="majorBidi" w:cstheme="majorBidi"/>
          <w:sz w:val="24"/>
          <w:szCs w:val="24"/>
          <w:lang w:val="fi-FI"/>
        </w:rPr>
        <w:t>H</w:t>
      </w:r>
      <w:r w:rsidRPr="005302C0">
        <w:rPr>
          <w:rFonts w:asciiTheme="majorBidi" w:hAnsiTheme="majorBidi" w:cstheme="majorBidi"/>
          <w:sz w:val="24"/>
          <w:szCs w:val="24"/>
          <w:vertAlign w:val="subscript"/>
          <w:lang w:val="fi-FI"/>
        </w:rPr>
        <w:t>0</w:t>
      </w:r>
      <w:r w:rsidRPr="005302C0">
        <w:rPr>
          <w:rFonts w:asciiTheme="majorBidi" w:hAnsiTheme="majorBidi" w:cstheme="majorBidi"/>
          <w:sz w:val="24"/>
          <w:szCs w:val="24"/>
          <w:lang w:val="fi-FI"/>
        </w:rPr>
        <w:t xml:space="preserve"> :</w:t>
      </w:r>
      <w:r w:rsidR="009F35A7">
        <w:rPr>
          <w:rFonts w:asciiTheme="majorBidi" w:hAnsiTheme="majorBidi" w:cstheme="majorBidi"/>
          <w:sz w:val="24"/>
          <w:szCs w:val="24"/>
          <w:lang w:val="id-ID"/>
        </w:rPr>
        <w:t xml:space="preserve"> </w:t>
      </w:r>
      <w:r w:rsidRPr="005302C0">
        <w:rPr>
          <w:rFonts w:asciiTheme="majorBidi" w:hAnsiTheme="majorBidi" w:cstheme="majorBidi"/>
          <w:sz w:val="24"/>
          <w:szCs w:val="24"/>
        </w:rPr>
        <w:t>Data berdistribusi normal</w:t>
      </w:r>
    </w:p>
    <w:p w:rsidR="00771288" w:rsidRPr="005302C0" w:rsidRDefault="0071164D" w:rsidP="00771288">
      <w:pPr>
        <w:pStyle w:val="ListParagraph"/>
        <w:tabs>
          <w:tab w:val="left" w:pos="2268"/>
        </w:tabs>
        <w:spacing w:line="480" w:lineRule="auto"/>
        <w:ind w:left="1506"/>
        <w:jc w:val="both"/>
        <w:rPr>
          <w:rFonts w:asciiTheme="majorBidi" w:hAnsiTheme="majorBidi" w:cstheme="majorBidi"/>
          <w:sz w:val="24"/>
          <w:szCs w:val="24"/>
        </w:rPr>
      </w:pPr>
      <w:r w:rsidRPr="005302C0">
        <w:rPr>
          <w:rFonts w:asciiTheme="majorBidi" w:hAnsiTheme="majorBidi" w:cstheme="majorBidi"/>
          <w:sz w:val="24"/>
          <w:szCs w:val="24"/>
          <w:lang w:val="fi-FI"/>
        </w:rPr>
        <w:t>H</w:t>
      </w:r>
      <w:r w:rsidRPr="005302C0">
        <w:rPr>
          <w:rFonts w:asciiTheme="majorBidi" w:hAnsiTheme="majorBidi" w:cstheme="majorBidi"/>
          <w:sz w:val="24"/>
          <w:szCs w:val="24"/>
          <w:vertAlign w:val="subscript"/>
          <w:lang w:val="fi-FI"/>
        </w:rPr>
        <w:t>1</w:t>
      </w:r>
      <w:r w:rsidRPr="005302C0">
        <w:rPr>
          <w:rFonts w:asciiTheme="majorBidi" w:hAnsiTheme="majorBidi" w:cstheme="majorBidi"/>
          <w:sz w:val="24"/>
          <w:szCs w:val="24"/>
          <w:lang w:val="fi-FI"/>
        </w:rPr>
        <w:t xml:space="preserve"> : </w:t>
      </w:r>
      <w:r w:rsidRPr="005302C0">
        <w:rPr>
          <w:rFonts w:asciiTheme="majorBidi" w:hAnsiTheme="majorBidi" w:cstheme="majorBidi"/>
          <w:sz w:val="24"/>
          <w:szCs w:val="24"/>
        </w:rPr>
        <w:t>Data tidak berdistribusi normal</w:t>
      </w:r>
    </w:p>
    <w:p w:rsidR="0071164D" w:rsidRPr="005302C0" w:rsidRDefault="0071164D" w:rsidP="00771288">
      <w:pPr>
        <w:pStyle w:val="ListParagraph"/>
        <w:tabs>
          <w:tab w:val="left" w:pos="2268"/>
        </w:tabs>
        <w:spacing w:line="480" w:lineRule="auto"/>
        <w:ind w:left="1506"/>
        <w:jc w:val="both"/>
        <w:rPr>
          <w:rFonts w:asciiTheme="majorBidi" w:hAnsiTheme="majorBidi" w:cstheme="majorBidi"/>
          <w:sz w:val="24"/>
          <w:szCs w:val="24"/>
        </w:rPr>
      </w:pPr>
      <w:r w:rsidRPr="005302C0">
        <w:rPr>
          <w:rFonts w:asciiTheme="majorBidi" w:hAnsiTheme="majorBidi" w:cstheme="majorBidi"/>
          <w:sz w:val="24"/>
          <w:szCs w:val="24"/>
          <w:lang w:val="es-CO"/>
        </w:rPr>
        <w:t>Statistik uji:</w:t>
      </w:r>
    </w:p>
    <w:tbl>
      <w:tblPr>
        <w:tblStyle w:val="TableGrid"/>
        <w:tblW w:w="0" w:type="auto"/>
        <w:tblInd w:w="1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361"/>
        <w:gridCol w:w="5042"/>
      </w:tblGrid>
      <w:tr w:rsidR="0071164D" w:rsidRPr="005302C0" w:rsidTr="00D527DD">
        <w:trPr>
          <w:trHeight w:val="929"/>
        </w:trPr>
        <w:tc>
          <w:tcPr>
            <w:tcW w:w="1039" w:type="dxa"/>
          </w:tcPr>
          <w:p w:rsidR="0071164D" w:rsidRPr="005302C0" w:rsidRDefault="0071164D" w:rsidP="00D527DD">
            <w:pPr>
              <w:pStyle w:val="ListParagraph"/>
              <w:tabs>
                <w:tab w:val="left" w:pos="2268"/>
              </w:tabs>
              <w:spacing w:line="480" w:lineRule="auto"/>
              <w:ind w:left="0"/>
              <w:jc w:val="both"/>
              <w:rPr>
                <w:rFonts w:asciiTheme="majorBidi" w:hAnsiTheme="majorBidi" w:cstheme="majorBidi"/>
                <w:sz w:val="24"/>
                <w:szCs w:val="24"/>
              </w:rPr>
            </w:pPr>
            <w:r w:rsidRPr="005302C0">
              <w:rPr>
                <w:rFonts w:asciiTheme="majorBidi" w:hAnsiTheme="majorBidi" w:cstheme="majorBidi"/>
                <w:i/>
                <w:iCs/>
                <w:sz w:val="24"/>
                <w:szCs w:val="24"/>
              </w:rPr>
              <w:lastRenderedPageBreak/>
              <w:t>P-value</w:t>
            </w:r>
          </w:p>
        </w:tc>
        <w:tc>
          <w:tcPr>
            <w:tcW w:w="361" w:type="dxa"/>
          </w:tcPr>
          <w:p w:rsidR="0071164D" w:rsidRPr="005302C0" w:rsidRDefault="0071164D" w:rsidP="00D527DD">
            <w:pPr>
              <w:pStyle w:val="ListParagraph"/>
              <w:tabs>
                <w:tab w:val="left" w:pos="2268"/>
              </w:tabs>
              <w:spacing w:line="480" w:lineRule="auto"/>
              <w:ind w:left="0"/>
              <w:jc w:val="both"/>
              <w:rPr>
                <w:rFonts w:asciiTheme="majorBidi" w:hAnsiTheme="majorBidi" w:cstheme="majorBidi"/>
                <w:sz w:val="24"/>
                <w:szCs w:val="24"/>
              </w:rPr>
            </w:pPr>
            <w:r w:rsidRPr="005302C0">
              <w:rPr>
                <w:rFonts w:asciiTheme="majorBidi" w:hAnsiTheme="majorBidi" w:cstheme="majorBidi"/>
                <w:sz w:val="24"/>
                <w:szCs w:val="24"/>
              </w:rPr>
              <w:t>=</w:t>
            </w:r>
          </w:p>
        </w:tc>
        <w:tc>
          <w:tcPr>
            <w:tcW w:w="5165" w:type="dxa"/>
          </w:tcPr>
          <w:p w:rsidR="0071164D" w:rsidRPr="005302C0" w:rsidRDefault="0071164D" w:rsidP="00D527DD">
            <w:pPr>
              <w:pStyle w:val="ListParagraph"/>
              <w:tabs>
                <w:tab w:val="left" w:pos="2268"/>
              </w:tabs>
              <w:spacing w:line="480" w:lineRule="auto"/>
              <w:ind w:left="0" w:right="-143"/>
              <w:jc w:val="both"/>
              <w:rPr>
                <w:rFonts w:asciiTheme="majorBidi" w:hAnsiTheme="majorBidi" w:cstheme="majorBidi"/>
                <w:i/>
                <w:iCs/>
                <w:sz w:val="24"/>
                <w:szCs w:val="24"/>
              </w:rPr>
            </w:pPr>
            <w:r w:rsidRPr="005302C0">
              <w:rPr>
                <w:rFonts w:asciiTheme="majorBidi" w:hAnsiTheme="majorBidi" w:cstheme="majorBidi"/>
                <w:sz w:val="24"/>
                <w:szCs w:val="24"/>
              </w:rPr>
              <w:t xml:space="preserve">Ditunjukkan oleh nilai </w:t>
            </w:r>
            <w:r w:rsidRPr="005302C0">
              <w:rPr>
                <w:rFonts w:asciiTheme="majorBidi" w:hAnsiTheme="majorBidi" w:cstheme="majorBidi"/>
                <w:i/>
                <w:iCs/>
                <w:sz w:val="24"/>
                <w:szCs w:val="24"/>
              </w:rPr>
              <w:t xml:space="preserve">Sig </w:t>
            </w:r>
            <w:r w:rsidRPr="005302C0">
              <w:rPr>
                <w:rFonts w:asciiTheme="majorBidi" w:hAnsiTheme="majorBidi" w:cstheme="majorBidi"/>
                <w:sz w:val="24"/>
                <w:szCs w:val="24"/>
              </w:rPr>
              <w:t xml:space="preserve">pada </w:t>
            </w:r>
            <w:r w:rsidRPr="005302C0">
              <w:rPr>
                <w:rFonts w:asciiTheme="majorBidi" w:hAnsiTheme="majorBidi" w:cstheme="majorBidi"/>
                <w:i/>
                <w:iCs/>
                <w:sz w:val="24"/>
                <w:szCs w:val="24"/>
              </w:rPr>
              <w:t>Kolmogorov Smirnov</w:t>
            </w:r>
          </w:p>
        </w:tc>
      </w:tr>
      <w:tr w:rsidR="0071164D" w:rsidRPr="005302C0" w:rsidTr="00D527DD">
        <w:trPr>
          <w:trHeight w:val="421"/>
        </w:trPr>
        <w:tc>
          <w:tcPr>
            <w:tcW w:w="1039" w:type="dxa"/>
          </w:tcPr>
          <w:p w:rsidR="0071164D" w:rsidRPr="005302C0" w:rsidRDefault="0071164D" w:rsidP="00D527DD">
            <w:pPr>
              <w:pStyle w:val="ListParagraph"/>
              <w:tabs>
                <w:tab w:val="left" w:pos="2268"/>
              </w:tabs>
              <w:spacing w:line="480" w:lineRule="auto"/>
              <w:ind w:left="0"/>
              <w:jc w:val="both"/>
              <w:rPr>
                <w:rFonts w:asciiTheme="majorBidi" w:hAnsiTheme="majorBidi" w:cstheme="majorBidi"/>
                <w:sz w:val="24"/>
                <w:szCs w:val="24"/>
              </w:rPr>
            </w:pPr>
            <w:r w:rsidRPr="005302C0">
              <w:rPr>
                <w:rFonts w:asciiTheme="majorBidi" w:hAnsiTheme="majorBidi" w:cstheme="majorBidi"/>
                <w:sz w:val="24"/>
                <w:szCs w:val="24"/>
              </w:rPr>
              <w:sym w:font="Symbol" w:char="F061"/>
            </w:r>
          </w:p>
        </w:tc>
        <w:tc>
          <w:tcPr>
            <w:tcW w:w="361" w:type="dxa"/>
          </w:tcPr>
          <w:p w:rsidR="0071164D" w:rsidRPr="005302C0" w:rsidRDefault="0071164D" w:rsidP="00D527DD">
            <w:pPr>
              <w:pStyle w:val="ListParagraph"/>
              <w:tabs>
                <w:tab w:val="left" w:pos="2268"/>
              </w:tabs>
              <w:spacing w:line="480" w:lineRule="auto"/>
              <w:ind w:left="0"/>
              <w:jc w:val="both"/>
              <w:rPr>
                <w:rFonts w:asciiTheme="majorBidi" w:hAnsiTheme="majorBidi" w:cstheme="majorBidi"/>
                <w:sz w:val="24"/>
                <w:szCs w:val="24"/>
              </w:rPr>
            </w:pPr>
            <w:r w:rsidRPr="005302C0">
              <w:rPr>
                <w:rFonts w:asciiTheme="majorBidi" w:hAnsiTheme="majorBidi" w:cstheme="majorBidi"/>
                <w:sz w:val="24"/>
                <w:szCs w:val="24"/>
              </w:rPr>
              <w:t>=</w:t>
            </w:r>
          </w:p>
        </w:tc>
        <w:tc>
          <w:tcPr>
            <w:tcW w:w="5165" w:type="dxa"/>
          </w:tcPr>
          <w:p w:rsidR="0071164D" w:rsidRPr="005302C0" w:rsidRDefault="0071164D" w:rsidP="00D527DD">
            <w:pPr>
              <w:pStyle w:val="ListParagraph"/>
              <w:tabs>
                <w:tab w:val="left" w:pos="2268"/>
              </w:tabs>
              <w:spacing w:line="480" w:lineRule="auto"/>
              <w:ind w:left="0" w:right="-143"/>
              <w:jc w:val="both"/>
              <w:rPr>
                <w:rFonts w:asciiTheme="majorBidi" w:hAnsiTheme="majorBidi" w:cstheme="majorBidi"/>
                <w:sz w:val="24"/>
                <w:szCs w:val="24"/>
              </w:rPr>
            </w:pPr>
            <w:r w:rsidRPr="005302C0">
              <w:rPr>
                <w:rFonts w:asciiTheme="majorBidi" w:hAnsiTheme="majorBidi" w:cstheme="majorBidi"/>
                <w:sz w:val="24"/>
                <w:szCs w:val="24"/>
              </w:rPr>
              <w:t>0.05</w:t>
            </w:r>
          </w:p>
        </w:tc>
      </w:tr>
    </w:tbl>
    <w:p w:rsidR="0071164D" w:rsidRPr="005302C0" w:rsidRDefault="0071164D" w:rsidP="0071164D">
      <w:pPr>
        <w:spacing w:line="360" w:lineRule="auto"/>
        <w:ind w:left="1560"/>
        <w:jc w:val="both"/>
        <w:rPr>
          <w:rFonts w:asciiTheme="majorBidi" w:hAnsiTheme="majorBidi" w:cstheme="majorBidi"/>
          <w:iCs/>
          <w:sz w:val="24"/>
          <w:szCs w:val="24"/>
          <w:lang w:val="fi-FI"/>
        </w:rPr>
      </w:pPr>
      <w:r w:rsidRPr="005302C0">
        <w:rPr>
          <w:rFonts w:asciiTheme="majorBidi" w:hAnsiTheme="majorBidi" w:cstheme="majorBidi"/>
          <w:iCs/>
          <w:sz w:val="24"/>
          <w:szCs w:val="24"/>
          <w:lang w:val="fi-FI"/>
        </w:rPr>
        <w:t>Keputusan :</w:t>
      </w:r>
    </w:p>
    <w:p w:rsidR="0071164D" w:rsidRPr="007403F6" w:rsidRDefault="0071164D" w:rsidP="007403F6">
      <w:pPr>
        <w:pStyle w:val="ListParagraph"/>
        <w:tabs>
          <w:tab w:val="left" w:pos="2268"/>
        </w:tabs>
        <w:spacing w:line="480" w:lineRule="auto"/>
        <w:ind w:left="1506"/>
        <w:jc w:val="both"/>
        <w:rPr>
          <w:rFonts w:asciiTheme="majorBidi" w:hAnsiTheme="majorBidi" w:cstheme="majorBidi"/>
          <w:sz w:val="24"/>
          <w:szCs w:val="24"/>
          <w:lang w:val="fi-FI"/>
        </w:rPr>
      </w:pPr>
      <w:r w:rsidRPr="005302C0">
        <w:rPr>
          <w:rFonts w:asciiTheme="majorBidi" w:hAnsiTheme="majorBidi" w:cstheme="majorBidi"/>
          <w:sz w:val="24"/>
          <w:szCs w:val="24"/>
          <w:lang w:val="fi-FI"/>
        </w:rPr>
        <w:t xml:space="preserve"> Tolak H</w:t>
      </w:r>
      <w:r w:rsidRPr="005302C0">
        <w:rPr>
          <w:rFonts w:asciiTheme="majorBidi" w:hAnsiTheme="majorBidi" w:cstheme="majorBidi"/>
          <w:sz w:val="24"/>
          <w:szCs w:val="24"/>
          <w:vertAlign w:val="subscript"/>
          <w:lang w:val="fi-FI"/>
        </w:rPr>
        <w:t xml:space="preserve">0 </w:t>
      </w:r>
      <w:r w:rsidRPr="005302C0">
        <w:rPr>
          <w:rFonts w:asciiTheme="majorBidi" w:hAnsiTheme="majorBidi" w:cstheme="majorBidi"/>
          <w:sz w:val="24"/>
          <w:szCs w:val="24"/>
          <w:lang w:val="fi-FI"/>
        </w:rPr>
        <w:t xml:space="preserve">apabila </w:t>
      </w:r>
      <w:r w:rsidRPr="005302C0">
        <w:rPr>
          <w:rFonts w:asciiTheme="majorBidi" w:hAnsiTheme="majorBidi" w:cstheme="majorBidi"/>
          <w:i/>
          <w:iCs/>
          <w:sz w:val="24"/>
          <w:szCs w:val="24"/>
          <w:lang w:val="fi-FI"/>
        </w:rPr>
        <w:t>P-value</w:t>
      </w:r>
      <w:r w:rsidRPr="005302C0">
        <w:rPr>
          <w:rFonts w:asciiTheme="majorBidi" w:hAnsiTheme="majorBidi" w:cstheme="majorBidi"/>
          <w:sz w:val="24"/>
          <w:szCs w:val="24"/>
          <w:lang w:val="fi-FI"/>
        </w:rPr>
        <w:t>&lt; 0.05</w:t>
      </w:r>
    </w:p>
    <w:p w:rsidR="00B703D5" w:rsidRDefault="00E9034A" w:rsidP="00E9034A">
      <w:pPr>
        <w:pStyle w:val="ListParagraph"/>
        <w:numPr>
          <w:ilvl w:val="0"/>
          <w:numId w:val="9"/>
        </w:numPr>
        <w:spacing w:line="480" w:lineRule="auto"/>
        <w:jc w:val="both"/>
        <w:rPr>
          <w:rFonts w:asciiTheme="majorBidi" w:hAnsiTheme="majorBidi" w:cstheme="majorBidi"/>
          <w:sz w:val="24"/>
          <w:szCs w:val="24"/>
          <w:lang w:val="id-ID"/>
        </w:rPr>
      </w:pPr>
      <w:r w:rsidRPr="00B703D5">
        <w:rPr>
          <w:rFonts w:asciiTheme="majorBidi" w:hAnsiTheme="majorBidi" w:cstheme="majorBidi"/>
          <w:sz w:val="24"/>
          <w:szCs w:val="24"/>
        </w:rPr>
        <w:t>Uji Heteroskedastista</w:t>
      </w:r>
      <w:r w:rsidR="00B703D5">
        <w:rPr>
          <w:rFonts w:asciiTheme="majorBidi" w:hAnsiTheme="majorBidi" w:cstheme="majorBidi"/>
          <w:sz w:val="24"/>
          <w:szCs w:val="24"/>
          <w:lang w:val="id-ID"/>
        </w:rPr>
        <w:t>s</w:t>
      </w:r>
    </w:p>
    <w:p w:rsidR="00E9034A" w:rsidRPr="00B703D5" w:rsidRDefault="00E9034A" w:rsidP="00B703D5">
      <w:pPr>
        <w:pStyle w:val="ListParagraph"/>
        <w:spacing w:line="480" w:lineRule="auto"/>
        <w:ind w:left="1506" w:firstLine="654"/>
        <w:jc w:val="both"/>
        <w:rPr>
          <w:rFonts w:asciiTheme="majorBidi" w:hAnsiTheme="majorBidi" w:cstheme="majorBidi"/>
          <w:sz w:val="24"/>
          <w:szCs w:val="24"/>
          <w:lang w:val="id-ID"/>
        </w:rPr>
      </w:pPr>
      <w:r w:rsidRPr="00B703D5">
        <w:rPr>
          <w:rFonts w:asciiTheme="majorBidi" w:hAnsiTheme="majorBidi" w:cstheme="majorBidi"/>
          <w:sz w:val="24"/>
          <w:szCs w:val="24"/>
        </w:rPr>
        <w:t>Uji heteroskedastisitas di</w:t>
      </w:r>
      <w:r w:rsidR="00311418" w:rsidRPr="00B703D5">
        <w:rPr>
          <w:rFonts w:asciiTheme="majorBidi" w:hAnsiTheme="majorBidi" w:cstheme="majorBidi"/>
          <w:sz w:val="24"/>
          <w:szCs w:val="24"/>
          <w:lang w:val="id-ID"/>
        </w:rPr>
        <w:t>lakukan untuk menguji apakah dalam sebuah model regresi, terjadi ketidaksamaan varians dari residual dari pengamatan ke pengamatan yang lain. Jika terjadi variansi yang berbeda, dise</w:t>
      </w:r>
      <w:r w:rsidR="00060D36" w:rsidRPr="00B703D5">
        <w:rPr>
          <w:rFonts w:asciiTheme="majorBidi" w:hAnsiTheme="majorBidi" w:cstheme="majorBidi"/>
          <w:sz w:val="24"/>
          <w:szCs w:val="24"/>
          <w:lang w:val="id-ID"/>
        </w:rPr>
        <w:t xml:space="preserve">but Heteroskedastisitas. Model regresi yang baik adalah tidak terjadi heteroskedastisitas. Uji yang digunakan untuk melihat ada atau tidaknya heteroskedastisitas adalah uji Glejser yaitu meregresikan absolut residual dengan varibel bebas dengan ketentuan. Bila nilai sig &lt; 0,05 maka terjadi heteroskedastisitas pada model regresi. Bila nilai sig </w:t>
      </w:r>
      <w:r w:rsidR="00952E8B" w:rsidRPr="00B703D5">
        <w:rPr>
          <w:rFonts w:asciiTheme="majorBidi" w:hAnsiTheme="majorBidi" w:cstheme="majorBidi"/>
          <w:sz w:val="24"/>
          <w:szCs w:val="24"/>
          <w:lang w:val="id-ID"/>
        </w:rPr>
        <w:t xml:space="preserve">≥ </w:t>
      </w:r>
      <w:r w:rsidR="00060D36" w:rsidRPr="00B703D5">
        <w:rPr>
          <w:rFonts w:asciiTheme="majorBidi" w:hAnsiTheme="majorBidi" w:cstheme="majorBidi"/>
          <w:sz w:val="24"/>
          <w:szCs w:val="24"/>
          <w:lang w:val="id-ID"/>
        </w:rPr>
        <w:t>0,05 tidak terjadi heteroskedastisitas.</w:t>
      </w:r>
      <w:r w:rsidR="00060D36">
        <w:rPr>
          <w:rStyle w:val="FootnoteReference"/>
          <w:rFonts w:asciiTheme="majorBidi" w:hAnsiTheme="majorBidi" w:cstheme="majorBidi"/>
          <w:sz w:val="24"/>
          <w:szCs w:val="24"/>
          <w:lang w:val="id-ID"/>
        </w:rPr>
        <w:footnoteReference w:id="87"/>
      </w:r>
    </w:p>
    <w:p w:rsidR="00335055" w:rsidRPr="001757E2" w:rsidRDefault="00335055" w:rsidP="00335055">
      <w:pPr>
        <w:pStyle w:val="ListParagraph"/>
        <w:tabs>
          <w:tab w:val="left" w:pos="2268"/>
        </w:tabs>
        <w:spacing w:line="480" w:lineRule="auto"/>
        <w:ind w:left="1506"/>
        <w:jc w:val="both"/>
        <w:rPr>
          <w:rFonts w:asciiTheme="majorBidi" w:hAnsiTheme="majorBidi" w:cstheme="majorBidi"/>
          <w:bCs/>
          <w:sz w:val="24"/>
          <w:szCs w:val="24"/>
          <w:lang w:val="fi-FI"/>
        </w:rPr>
      </w:pPr>
      <w:r w:rsidRPr="001757E2">
        <w:rPr>
          <w:rFonts w:asciiTheme="majorBidi" w:hAnsiTheme="majorBidi" w:cstheme="majorBidi"/>
          <w:bCs/>
          <w:sz w:val="24"/>
          <w:szCs w:val="24"/>
          <w:lang w:val="fi-FI"/>
        </w:rPr>
        <w:t>Hipotesis :</w:t>
      </w:r>
    </w:p>
    <w:p w:rsidR="00335055" w:rsidRPr="001757E2" w:rsidRDefault="00335055" w:rsidP="00335055">
      <w:pPr>
        <w:pStyle w:val="ListParagraph"/>
        <w:tabs>
          <w:tab w:val="left" w:pos="2268"/>
        </w:tabs>
        <w:spacing w:line="480" w:lineRule="auto"/>
        <w:ind w:left="1506"/>
        <w:jc w:val="both"/>
        <w:rPr>
          <w:rFonts w:asciiTheme="majorBidi" w:hAnsiTheme="majorBidi" w:cstheme="majorBidi"/>
          <w:sz w:val="24"/>
          <w:szCs w:val="24"/>
        </w:rPr>
      </w:pPr>
      <w:r w:rsidRPr="001757E2">
        <w:rPr>
          <w:rFonts w:asciiTheme="majorBidi" w:hAnsiTheme="majorBidi" w:cstheme="majorBidi"/>
          <w:sz w:val="24"/>
          <w:szCs w:val="24"/>
          <w:lang w:val="fi-FI"/>
        </w:rPr>
        <w:t>H</w:t>
      </w:r>
      <w:r w:rsidRPr="001757E2">
        <w:rPr>
          <w:rFonts w:asciiTheme="majorBidi" w:hAnsiTheme="majorBidi" w:cstheme="majorBidi"/>
          <w:sz w:val="24"/>
          <w:szCs w:val="24"/>
          <w:vertAlign w:val="subscript"/>
          <w:lang w:val="fi-FI"/>
        </w:rPr>
        <w:t>0</w:t>
      </w:r>
      <w:r w:rsidRPr="001757E2">
        <w:rPr>
          <w:rFonts w:asciiTheme="majorBidi" w:hAnsiTheme="majorBidi" w:cstheme="majorBidi"/>
          <w:sz w:val="24"/>
          <w:szCs w:val="24"/>
          <w:lang w:val="fi-FI"/>
        </w:rPr>
        <w:t xml:space="preserve"> :</w:t>
      </w:r>
      <w:r w:rsidRPr="001757E2">
        <w:rPr>
          <w:rFonts w:asciiTheme="majorBidi" w:hAnsiTheme="majorBidi" w:cstheme="majorBidi"/>
          <w:sz w:val="24"/>
          <w:szCs w:val="24"/>
        </w:rPr>
        <w:t>Tidak terjadi heteroskedastisitas</w:t>
      </w:r>
    </w:p>
    <w:p w:rsidR="00335055" w:rsidRPr="001757E2" w:rsidRDefault="00335055" w:rsidP="00335055">
      <w:pPr>
        <w:pStyle w:val="ListParagraph"/>
        <w:tabs>
          <w:tab w:val="left" w:pos="2268"/>
        </w:tabs>
        <w:spacing w:line="480" w:lineRule="auto"/>
        <w:ind w:left="1506"/>
        <w:jc w:val="both"/>
        <w:rPr>
          <w:rFonts w:asciiTheme="majorBidi" w:hAnsiTheme="majorBidi" w:cstheme="majorBidi"/>
          <w:sz w:val="24"/>
          <w:szCs w:val="24"/>
        </w:rPr>
      </w:pPr>
      <w:r w:rsidRPr="001757E2">
        <w:rPr>
          <w:rFonts w:asciiTheme="majorBidi" w:hAnsiTheme="majorBidi" w:cstheme="majorBidi"/>
          <w:sz w:val="24"/>
          <w:szCs w:val="24"/>
          <w:lang w:val="fi-FI"/>
        </w:rPr>
        <w:t>H</w:t>
      </w:r>
      <w:r w:rsidRPr="001757E2">
        <w:rPr>
          <w:rFonts w:asciiTheme="majorBidi" w:hAnsiTheme="majorBidi" w:cstheme="majorBidi"/>
          <w:sz w:val="24"/>
          <w:szCs w:val="24"/>
          <w:vertAlign w:val="subscript"/>
          <w:lang w:val="fi-FI"/>
        </w:rPr>
        <w:t>1</w:t>
      </w:r>
      <w:r w:rsidRPr="001757E2">
        <w:rPr>
          <w:rFonts w:asciiTheme="majorBidi" w:hAnsiTheme="majorBidi" w:cstheme="majorBidi"/>
          <w:sz w:val="24"/>
          <w:szCs w:val="24"/>
          <w:lang w:val="fi-FI"/>
        </w:rPr>
        <w:t xml:space="preserve"> : </w:t>
      </w:r>
      <w:r w:rsidRPr="001757E2">
        <w:rPr>
          <w:rFonts w:asciiTheme="majorBidi" w:hAnsiTheme="majorBidi" w:cstheme="majorBidi"/>
          <w:sz w:val="24"/>
          <w:szCs w:val="24"/>
        </w:rPr>
        <w:t>Terjadi heteroskedastisitas</w:t>
      </w:r>
    </w:p>
    <w:p w:rsidR="00335055" w:rsidRPr="001757E2" w:rsidRDefault="00335055" w:rsidP="00335055">
      <w:pPr>
        <w:pStyle w:val="ListParagraph"/>
        <w:tabs>
          <w:tab w:val="left" w:pos="2268"/>
        </w:tabs>
        <w:spacing w:line="480" w:lineRule="auto"/>
        <w:ind w:left="1506"/>
        <w:jc w:val="both"/>
        <w:rPr>
          <w:rFonts w:asciiTheme="majorBidi" w:hAnsiTheme="majorBidi" w:cstheme="majorBidi"/>
          <w:sz w:val="24"/>
          <w:szCs w:val="24"/>
          <w:lang w:val="es-CO"/>
        </w:rPr>
      </w:pPr>
      <w:r w:rsidRPr="001757E2">
        <w:rPr>
          <w:rFonts w:asciiTheme="majorBidi" w:hAnsiTheme="majorBidi" w:cstheme="majorBidi"/>
          <w:sz w:val="24"/>
          <w:szCs w:val="24"/>
          <w:lang w:val="es-CO"/>
        </w:rPr>
        <w:t>Statistik uji:</w:t>
      </w:r>
    </w:p>
    <w:tbl>
      <w:tblPr>
        <w:tblStyle w:val="TableGrid"/>
        <w:tblW w:w="0" w:type="auto"/>
        <w:tblInd w:w="1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361"/>
        <w:gridCol w:w="5042"/>
      </w:tblGrid>
      <w:tr w:rsidR="00335055" w:rsidRPr="001757E2" w:rsidTr="00D527DD">
        <w:trPr>
          <w:trHeight w:val="615"/>
        </w:trPr>
        <w:tc>
          <w:tcPr>
            <w:tcW w:w="1039" w:type="dxa"/>
          </w:tcPr>
          <w:p w:rsidR="00335055" w:rsidRPr="001757E2" w:rsidRDefault="00335055" w:rsidP="00D527DD">
            <w:pPr>
              <w:pStyle w:val="ListParagraph"/>
              <w:tabs>
                <w:tab w:val="left" w:pos="2268"/>
              </w:tabs>
              <w:spacing w:line="480" w:lineRule="auto"/>
              <w:ind w:left="0"/>
              <w:jc w:val="both"/>
              <w:rPr>
                <w:rFonts w:asciiTheme="majorBidi" w:hAnsiTheme="majorBidi" w:cstheme="majorBidi"/>
                <w:sz w:val="24"/>
                <w:szCs w:val="24"/>
              </w:rPr>
            </w:pPr>
            <w:r w:rsidRPr="001757E2">
              <w:rPr>
                <w:rFonts w:asciiTheme="majorBidi" w:hAnsiTheme="majorBidi" w:cstheme="majorBidi"/>
                <w:i/>
                <w:iCs/>
                <w:sz w:val="24"/>
                <w:szCs w:val="24"/>
              </w:rPr>
              <w:t>P-value</w:t>
            </w:r>
          </w:p>
        </w:tc>
        <w:tc>
          <w:tcPr>
            <w:tcW w:w="361" w:type="dxa"/>
          </w:tcPr>
          <w:p w:rsidR="00335055" w:rsidRPr="001757E2" w:rsidRDefault="00335055" w:rsidP="00D527DD">
            <w:pPr>
              <w:pStyle w:val="ListParagraph"/>
              <w:tabs>
                <w:tab w:val="left" w:pos="2268"/>
              </w:tabs>
              <w:spacing w:line="480" w:lineRule="auto"/>
              <w:ind w:left="0"/>
              <w:jc w:val="both"/>
              <w:rPr>
                <w:rFonts w:asciiTheme="majorBidi" w:hAnsiTheme="majorBidi" w:cstheme="majorBidi"/>
                <w:sz w:val="24"/>
                <w:szCs w:val="24"/>
              </w:rPr>
            </w:pPr>
            <w:r w:rsidRPr="001757E2">
              <w:rPr>
                <w:rFonts w:asciiTheme="majorBidi" w:hAnsiTheme="majorBidi" w:cstheme="majorBidi"/>
                <w:sz w:val="24"/>
                <w:szCs w:val="24"/>
              </w:rPr>
              <w:t>=</w:t>
            </w:r>
          </w:p>
        </w:tc>
        <w:tc>
          <w:tcPr>
            <w:tcW w:w="5165" w:type="dxa"/>
          </w:tcPr>
          <w:p w:rsidR="00335055" w:rsidRPr="001757E2" w:rsidRDefault="00335055" w:rsidP="00D527DD">
            <w:pPr>
              <w:pStyle w:val="ListParagraph"/>
              <w:tabs>
                <w:tab w:val="left" w:pos="2268"/>
              </w:tabs>
              <w:spacing w:line="480" w:lineRule="auto"/>
              <w:ind w:left="0" w:right="-143"/>
              <w:jc w:val="both"/>
              <w:rPr>
                <w:rFonts w:asciiTheme="majorBidi" w:hAnsiTheme="majorBidi" w:cstheme="majorBidi"/>
                <w:i/>
                <w:iCs/>
                <w:sz w:val="24"/>
                <w:szCs w:val="24"/>
              </w:rPr>
            </w:pPr>
            <w:r w:rsidRPr="001757E2">
              <w:rPr>
                <w:rFonts w:asciiTheme="majorBidi" w:hAnsiTheme="majorBidi" w:cstheme="majorBidi"/>
                <w:sz w:val="24"/>
                <w:szCs w:val="24"/>
              </w:rPr>
              <w:t xml:space="preserve">Ditunjukkan oleh nilai </w:t>
            </w:r>
            <w:r w:rsidRPr="001757E2">
              <w:rPr>
                <w:rFonts w:asciiTheme="majorBidi" w:hAnsiTheme="majorBidi" w:cstheme="majorBidi"/>
                <w:i/>
                <w:iCs/>
                <w:sz w:val="24"/>
                <w:szCs w:val="24"/>
              </w:rPr>
              <w:t xml:space="preserve">Sig </w:t>
            </w:r>
            <w:r w:rsidRPr="001757E2">
              <w:rPr>
                <w:rFonts w:asciiTheme="majorBidi" w:hAnsiTheme="majorBidi" w:cstheme="majorBidi"/>
                <w:sz w:val="24"/>
                <w:szCs w:val="24"/>
              </w:rPr>
              <w:t xml:space="preserve">pada </w:t>
            </w:r>
            <w:r w:rsidRPr="001757E2">
              <w:rPr>
                <w:rFonts w:asciiTheme="majorBidi" w:hAnsiTheme="majorBidi" w:cstheme="majorBidi"/>
                <w:i/>
                <w:iCs/>
                <w:sz w:val="24"/>
                <w:szCs w:val="24"/>
              </w:rPr>
              <w:t>Sig (2-tailed)</w:t>
            </w:r>
          </w:p>
        </w:tc>
      </w:tr>
      <w:tr w:rsidR="00335055" w:rsidRPr="001757E2" w:rsidTr="00D527DD">
        <w:trPr>
          <w:trHeight w:val="421"/>
        </w:trPr>
        <w:tc>
          <w:tcPr>
            <w:tcW w:w="1039" w:type="dxa"/>
          </w:tcPr>
          <w:p w:rsidR="00335055" w:rsidRPr="001757E2" w:rsidRDefault="00335055" w:rsidP="00D527DD">
            <w:pPr>
              <w:pStyle w:val="ListParagraph"/>
              <w:tabs>
                <w:tab w:val="left" w:pos="2268"/>
              </w:tabs>
              <w:spacing w:line="480" w:lineRule="auto"/>
              <w:ind w:left="0"/>
              <w:jc w:val="both"/>
              <w:rPr>
                <w:rFonts w:asciiTheme="majorBidi" w:hAnsiTheme="majorBidi" w:cstheme="majorBidi"/>
                <w:sz w:val="24"/>
                <w:szCs w:val="24"/>
              </w:rPr>
            </w:pPr>
            <w:r w:rsidRPr="001757E2">
              <w:rPr>
                <w:rFonts w:asciiTheme="majorBidi" w:hAnsiTheme="majorBidi" w:cstheme="majorBidi"/>
                <w:sz w:val="24"/>
                <w:szCs w:val="24"/>
              </w:rPr>
              <w:lastRenderedPageBreak/>
              <w:sym w:font="Symbol" w:char="F061"/>
            </w:r>
          </w:p>
        </w:tc>
        <w:tc>
          <w:tcPr>
            <w:tcW w:w="361" w:type="dxa"/>
          </w:tcPr>
          <w:p w:rsidR="00335055" w:rsidRPr="001757E2" w:rsidRDefault="00335055" w:rsidP="00D527DD">
            <w:pPr>
              <w:pStyle w:val="ListParagraph"/>
              <w:tabs>
                <w:tab w:val="left" w:pos="2268"/>
              </w:tabs>
              <w:spacing w:line="480" w:lineRule="auto"/>
              <w:ind w:left="0"/>
              <w:jc w:val="both"/>
              <w:rPr>
                <w:rFonts w:asciiTheme="majorBidi" w:hAnsiTheme="majorBidi" w:cstheme="majorBidi"/>
                <w:sz w:val="24"/>
                <w:szCs w:val="24"/>
              </w:rPr>
            </w:pPr>
            <w:r w:rsidRPr="001757E2">
              <w:rPr>
                <w:rFonts w:asciiTheme="majorBidi" w:hAnsiTheme="majorBidi" w:cstheme="majorBidi"/>
                <w:sz w:val="24"/>
                <w:szCs w:val="24"/>
              </w:rPr>
              <w:t>=</w:t>
            </w:r>
          </w:p>
        </w:tc>
        <w:tc>
          <w:tcPr>
            <w:tcW w:w="5165" w:type="dxa"/>
          </w:tcPr>
          <w:p w:rsidR="00335055" w:rsidRPr="001757E2" w:rsidRDefault="00335055" w:rsidP="00D527DD">
            <w:pPr>
              <w:pStyle w:val="ListParagraph"/>
              <w:tabs>
                <w:tab w:val="left" w:pos="2268"/>
              </w:tabs>
              <w:spacing w:line="480" w:lineRule="auto"/>
              <w:ind w:left="0" w:right="-143"/>
              <w:jc w:val="both"/>
              <w:rPr>
                <w:rFonts w:asciiTheme="majorBidi" w:hAnsiTheme="majorBidi" w:cstheme="majorBidi"/>
                <w:sz w:val="24"/>
                <w:szCs w:val="24"/>
              </w:rPr>
            </w:pPr>
            <w:r w:rsidRPr="001757E2">
              <w:rPr>
                <w:rFonts w:asciiTheme="majorBidi" w:hAnsiTheme="majorBidi" w:cstheme="majorBidi"/>
                <w:sz w:val="24"/>
                <w:szCs w:val="24"/>
              </w:rPr>
              <w:t>0.05</w:t>
            </w:r>
          </w:p>
        </w:tc>
      </w:tr>
    </w:tbl>
    <w:p w:rsidR="00335055" w:rsidRPr="001757E2" w:rsidRDefault="00335055" w:rsidP="00335055">
      <w:pPr>
        <w:spacing w:line="360" w:lineRule="auto"/>
        <w:ind w:left="1560"/>
        <w:jc w:val="both"/>
        <w:rPr>
          <w:rFonts w:asciiTheme="majorBidi" w:hAnsiTheme="majorBidi" w:cstheme="majorBidi"/>
          <w:iCs/>
          <w:sz w:val="24"/>
          <w:szCs w:val="24"/>
          <w:lang w:val="fi-FI"/>
        </w:rPr>
      </w:pPr>
      <w:r w:rsidRPr="001757E2">
        <w:rPr>
          <w:rFonts w:asciiTheme="majorBidi" w:hAnsiTheme="majorBidi" w:cstheme="majorBidi"/>
          <w:iCs/>
          <w:sz w:val="24"/>
          <w:szCs w:val="24"/>
          <w:lang w:val="fi-FI"/>
        </w:rPr>
        <w:t>Keputusan :</w:t>
      </w:r>
    </w:p>
    <w:p w:rsidR="00335055" w:rsidRPr="00666F3F" w:rsidRDefault="00335055" w:rsidP="00666F3F">
      <w:pPr>
        <w:spacing w:line="360" w:lineRule="auto"/>
        <w:ind w:left="1560"/>
        <w:jc w:val="both"/>
        <w:rPr>
          <w:rFonts w:asciiTheme="majorBidi" w:hAnsiTheme="majorBidi" w:cstheme="majorBidi"/>
          <w:iCs/>
          <w:sz w:val="24"/>
          <w:szCs w:val="24"/>
          <w:lang w:val="fi-FI"/>
        </w:rPr>
      </w:pPr>
      <w:r w:rsidRPr="001757E2">
        <w:rPr>
          <w:rFonts w:asciiTheme="majorBidi" w:hAnsiTheme="majorBidi" w:cstheme="majorBidi"/>
          <w:iCs/>
          <w:sz w:val="24"/>
          <w:szCs w:val="24"/>
          <w:lang w:val="fi-FI"/>
        </w:rPr>
        <w:t>Tolak</w:t>
      </w:r>
      <w:r w:rsidRPr="001757E2">
        <w:rPr>
          <w:rFonts w:asciiTheme="majorBidi" w:hAnsiTheme="majorBidi" w:cstheme="majorBidi"/>
          <w:sz w:val="24"/>
          <w:szCs w:val="24"/>
          <w:lang w:val="fi-FI"/>
        </w:rPr>
        <w:t xml:space="preserve"> H</w:t>
      </w:r>
      <w:r w:rsidRPr="001757E2">
        <w:rPr>
          <w:rFonts w:asciiTheme="majorBidi" w:hAnsiTheme="majorBidi" w:cstheme="majorBidi"/>
          <w:sz w:val="24"/>
          <w:szCs w:val="24"/>
          <w:vertAlign w:val="subscript"/>
          <w:lang w:val="fi-FI"/>
        </w:rPr>
        <w:t>o</w:t>
      </w:r>
      <w:r w:rsidRPr="001757E2">
        <w:rPr>
          <w:rFonts w:asciiTheme="majorBidi" w:hAnsiTheme="majorBidi" w:cstheme="majorBidi"/>
          <w:sz w:val="24"/>
          <w:szCs w:val="24"/>
          <w:lang w:val="fi-FI"/>
        </w:rPr>
        <w:t xml:space="preserve"> apabila </w:t>
      </w:r>
      <w:r w:rsidRPr="001757E2">
        <w:rPr>
          <w:rFonts w:asciiTheme="majorBidi" w:hAnsiTheme="majorBidi" w:cstheme="majorBidi"/>
          <w:i/>
          <w:iCs/>
          <w:sz w:val="24"/>
          <w:szCs w:val="24"/>
          <w:lang w:val="fi-FI"/>
        </w:rPr>
        <w:t>P-value</w:t>
      </w:r>
      <w:r w:rsidRPr="001757E2">
        <w:rPr>
          <w:rFonts w:asciiTheme="majorBidi" w:hAnsiTheme="majorBidi" w:cstheme="majorBidi"/>
          <w:sz w:val="24"/>
          <w:szCs w:val="24"/>
          <w:lang w:val="fi-FI"/>
        </w:rPr>
        <w:t>&lt; 0.05</w:t>
      </w:r>
    </w:p>
    <w:p w:rsidR="00E9034A" w:rsidRDefault="00E9034A" w:rsidP="0074093E">
      <w:pPr>
        <w:pStyle w:val="ListParagraph"/>
        <w:numPr>
          <w:ilvl w:val="0"/>
          <w:numId w:val="9"/>
        </w:numPr>
        <w:spacing w:line="480" w:lineRule="auto"/>
        <w:jc w:val="both"/>
        <w:rPr>
          <w:rFonts w:asciiTheme="majorBidi" w:hAnsiTheme="majorBidi" w:cstheme="majorBidi"/>
          <w:sz w:val="24"/>
          <w:szCs w:val="24"/>
        </w:rPr>
      </w:pPr>
      <w:r>
        <w:rPr>
          <w:rFonts w:asciiTheme="majorBidi" w:hAnsiTheme="majorBidi" w:cstheme="majorBidi"/>
          <w:sz w:val="24"/>
          <w:szCs w:val="24"/>
        </w:rPr>
        <w:t>Uji Multikolinieritas</w:t>
      </w:r>
    </w:p>
    <w:p w:rsidR="00522CA7" w:rsidRPr="004F43AC" w:rsidRDefault="00E9034A" w:rsidP="004F43AC">
      <w:pPr>
        <w:pStyle w:val="ListParagraph"/>
        <w:spacing w:line="480" w:lineRule="auto"/>
        <w:ind w:left="1506"/>
        <w:jc w:val="both"/>
        <w:rPr>
          <w:rFonts w:asciiTheme="majorBidi" w:hAnsiTheme="majorBidi" w:cstheme="majorBidi"/>
          <w:sz w:val="24"/>
          <w:szCs w:val="24"/>
        </w:rPr>
      </w:pPr>
      <w:r>
        <w:rPr>
          <w:rFonts w:asciiTheme="majorBidi" w:hAnsiTheme="majorBidi" w:cstheme="majorBidi"/>
          <w:sz w:val="24"/>
          <w:szCs w:val="24"/>
        </w:rPr>
        <w:t xml:space="preserve">       Uji multikolinieritas digunakan untuk melihat ada atau tidaknya korelasi (keterkaitan) yang tinggi antara variabel-variabel bebas dalam suatu model regresi linier berganda. Dalam hal ini yang peneliti gunakan dengan melihat hasil </w:t>
      </w:r>
      <w:proofErr w:type="gramStart"/>
      <w:r>
        <w:rPr>
          <w:rFonts w:asciiTheme="majorBidi" w:hAnsiTheme="majorBidi" w:cstheme="majorBidi"/>
          <w:sz w:val="24"/>
          <w:szCs w:val="24"/>
        </w:rPr>
        <w:t xml:space="preserve">dari </w:t>
      </w:r>
      <w:r>
        <w:rPr>
          <w:rFonts w:asciiTheme="majorBidi" w:hAnsiTheme="majorBidi" w:cstheme="majorBidi"/>
          <w:i/>
          <w:iCs/>
          <w:sz w:val="24"/>
          <w:szCs w:val="24"/>
        </w:rPr>
        <w:t xml:space="preserve"> Variance</w:t>
      </w:r>
      <w:proofErr w:type="gramEnd"/>
      <w:r>
        <w:rPr>
          <w:rFonts w:asciiTheme="majorBidi" w:hAnsiTheme="majorBidi" w:cstheme="majorBidi"/>
          <w:i/>
          <w:iCs/>
          <w:sz w:val="24"/>
          <w:szCs w:val="24"/>
        </w:rPr>
        <w:t xml:space="preserve"> Inflation Factor </w:t>
      </w:r>
      <w:r>
        <w:rPr>
          <w:rFonts w:asciiTheme="majorBidi" w:hAnsiTheme="majorBidi" w:cstheme="majorBidi"/>
          <w:sz w:val="24"/>
          <w:szCs w:val="24"/>
        </w:rPr>
        <w:t xml:space="preserve">(VIF) sebagai uji multikolinieritas. </w:t>
      </w:r>
      <w:r>
        <w:rPr>
          <w:rFonts w:asciiTheme="majorBidi" w:hAnsiTheme="majorBidi" w:cstheme="majorBidi"/>
          <w:i/>
          <w:iCs/>
          <w:sz w:val="24"/>
          <w:szCs w:val="24"/>
        </w:rPr>
        <w:t xml:space="preserve">Cut off </w:t>
      </w:r>
      <w:r>
        <w:rPr>
          <w:rFonts w:asciiTheme="majorBidi" w:hAnsiTheme="majorBidi" w:cstheme="majorBidi"/>
          <w:sz w:val="24"/>
          <w:szCs w:val="24"/>
        </w:rPr>
        <w:t>yang umum dipakai untuk menunjukkan adanya multikolinieritas adalah nilai tolerance</w:t>
      </w:r>
      <w:r w:rsidR="009F35A7">
        <w:rPr>
          <w:rFonts w:asciiTheme="majorBidi" w:hAnsiTheme="majorBidi" w:cstheme="majorBidi"/>
          <w:sz w:val="24"/>
          <w:szCs w:val="24"/>
          <w:lang w:val="id-ID"/>
        </w:rPr>
        <w:t xml:space="preserve"> </w:t>
      </w:r>
      <w:r>
        <w:rPr>
          <w:rFonts w:asciiTheme="majorBidi" w:hAnsiTheme="majorBidi" w:cstheme="majorBidi"/>
          <w:sz w:val="24"/>
          <w:szCs w:val="24"/>
        </w:rPr>
        <w:t>&gt;</w:t>
      </w:r>
      <w:r w:rsidR="009F35A7">
        <w:rPr>
          <w:rFonts w:asciiTheme="majorBidi" w:hAnsiTheme="majorBidi" w:cstheme="majorBidi"/>
          <w:sz w:val="24"/>
          <w:szCs w:val="24"/>
          <w:lang w:val="id-ID"/>
        </w:rPr>
        <w:t xml:space="preserve"> </w:t>
      </w:r>
      <w:r>
        <w:rPr>
          <w:rFonts w:asciiTheme="majorBidi" w:hAnsiTheme="majorBidi" w:cstheme="majorBidi"/>
          <w:sz w:val="24"/>
          <w:szCs w:val="24"/>
        </w:rPr>
        <w:t>0,10 atau sama dengan nilai VIF</w:t>
      </w:r>
      <w:r w:rsidR="009F35A7">
        <w:rPr>
          <w:rFonts w:asciiTheme="majorBidi" w:hAnsiTheme="majorBidi" w:cstheme="majorBidi"/>
          <w:sz w:val="24"/>
          <w:szCs w:val="24"/>
          <w:lang w:val="id-ID"/>
        </w:rPr>
        <w:t xml:space="preserve"> </w:t>
      </w:r>
      <w:r>
        <w:rPr>
          <w:rFonts w:asciiTheme="majorBidi" w:hAnsiTheme="majorBidi" w:cstheme="majorBidi"/>
          <w:sz w:val="24"/>
          <w:szCs w:val="24"/>
        </w:rPr>
        <w:t>&lt;</w:t>
      </w:r>
      <w:r w:rsidR="009F35A7">
        <w:rPr>
          <w:rFonts w:asciiTheme="majorBidi" w:hAnsiTheme="majorBidi" w:cstheme="majorBidi"/>
          <w:sz w:val="24"/>
          <w:szCs w:val="24"/>
          <w:lang w:val="id-ID"/>
        </w:rPr>
        <w:t xml:space="preserve"> </w:t>
      </w:r>
      <w:r>
        <w:rPr>
          <w:rFonts w:asciiTheme="majorBidi" w:hAnsiTheme="majorBidi" w:cstheme="majorBidi"/>
          <w:sz w:val="24"/>
          <w:szCs w:val="24"/>
        </w:rPr>
        <w:t>10.</w:t>
      </w:r>
      <w:r>
        <w:rPr>
          <w:rStyle w:val="FootnoteReference"/>
          <w:rFonts w:asciiTheme="majorBidi" w:hAnsiTheme="majorBidi" w:cstheme="majorBidi"/>
          <w:sz w:val="24"/>
          <w:szCs w:val="24"/>
        </w:rPr>
        <w:footnoteReference w:id="88"/>
      </w:r>
    </w:p>
    <w:p w:rsidR="00B703D5" w:rsidRDefault="00E9034A" w:rsidP="009335B6">
      <w:pPr>
        <w:pStyle w:val="ListParagraph"/>
        <w:numPr>
          <w:ilvl w:val="0"/>
          <w:numId w:val="9"/>
        </w:numPr>
        <w:spacing w:line="480" w:lineRule="auto"/>
        <w:jc w:val="both"/>
        <w:rPr>
          <w:rFonts w:asciiTheme="majorBidi" w:hAnsiTheme="majorBidi" w:cstheme="majorBidi"/>
          <w:sz w:val="24"/>
          <w:szCs w:val="24"/>
        </w:rPr>
      </w:pPr>
      <w:r w:rsidRPr="00B703D5">
        <w:rPr>
          <w:rFonts w:asciiTheme="majorBidi" w:hAnsiTheme="majorBidi" w:cstheme="majorBidi"/>
          <w:sz w:val="24"/>
          <w:szCs w:val="24"/>
        </w:rPr>
        <w:t>Uji Autokorelas</w:t>
      </w:r>
      <w:r w:rsidR="00B703D5">
        <w:rPr>
          <w:rFonts w:asciiTheme="majorBidi" w:hAnsiTheme="majorBidi" w:cstheme="majorBidi"/>
          <w:sz w:val="24"/>
          <w:szCs w:val="24"/>
          <w:lang w:val="id-ID"/>
        </w:rPr>
        <w:t>i</w:t>
      </w:r>
    </w:p>
    <w:p w:rsidR="00E9034A" w:rsidRPr="00B703D5" w:rsidRDefault="00E9034A" w:rsidP="00B703D5">
      <w:pPr>
        <w:pStyle w:val="ListParagraph"/>
        <w:spacing w:line="480" w:lineRule="auto"/>
        <w:ind w:left="1506" w:firstLine="654"/>
        <w:jc w:val="both"/>
        <w:rPr>
          <w:rFonts w:asciiTheme="majorBidi" w:hAnsiTheme="majorBidi" w:cstheme="majorBidi"/>
          <w:sz w:val="24"/>
          <w:szCs w:val="24"/>
        </w:rPr>
      </w:pPr>
      <w:r w:rsidRPr="00B703D5">
        <w:rPr>
          <w:rFonts w:asciiTheme="majorBidi" w:hAnsiTheme="majorBidi" w:cstheme="majorBidi"/>
          <w:sz w:val="24"/>
          <w:szCs w:val="24"/>
        </w:rPr>
        <w:t>Persamaan regresi yang baik adalah yang tidak memiliki masalah autokorelasi, jika terjadi autokorelasi maka persamaan tersebut menjadi tidak baik atau tidak layak dipakai prediksi. Salah satu ukuran dalam menentukan ada tidaknya autokorelasi dengan uji Durbin-Watson (DW). Apabila nila d &gt; d</w:t>
      </w:r>
      <w:r w:rsidRPr="00B703D5">
        <w:rPr>
          <w:rFonts w:asciiTheme="majorBidi" w:hAnsiTheme="majorBidi" w:cstheme="majorBidi"/>
          <w:sz w:val="24"/>
          <w:szCs w:val="24"/>
          <w:vertAlign w:val="subscript"/>
        </w:rPr>
        <w:t>u</w:t>
      </w:r>
      <w:r w:rsidRPr="00B703D5">
        <w:rPr>
          <w:rFonts w:asciiTheme="majorBidi" w:hAnsiTheme="majorBidi" w:cstheme="majorBidi"/>
          <w:sz w:val="24"/>
          <w:szCs w:val="24"/>
        </w:rPr>
        <w:t xml:space="preserve"> maka tidak terjadi autokorelasi. </w:t>
      </w:r>
    </w:p>
    <w:p w:rsidR="00335055" w:rsidRPr="001757E2" w:rsidRDefault="00335055" w:rsidP="00335055">
      <w:pPr>
        <w:pStyle w:val="ListParagraph"/>
        <w:tabs>
          <w:tab w:val="left" w:pos="2268"/>
        </w:tabs>
        <w:spacing w:line="480" w:lineRule="auto"/>
        <w:ind w:left="1506"/>
        <w:jc w:val="both"/>
        <w:rPr>
          <w:rFonts w:asciiTheme="majorBidi" w:hAnsiTheme="majorBidi" w:cstheme="majorBidi"/>
          <w:bCs/>
          <w:sz w:val="24"/>
          <w:szCs w:val="24"/>
          <w:lang w:val="fi-FI"/>
        </w:rPr>
      </w:pPr>
      <w:r w:rsidRPr="001757E2">
        <w:rPr>
          <w:rFonts w:asciiTheme="majorBidi" w:hAnsiTheme="majorBidi" w:cstheme="majorBidi"/>
          <w:bCs/>
          <w:sz w:val="24"/>
          <w:szCs w:val="24"/>
          <w:lang w:val="fi-FI"/>
        </w:rPr>
        <w:t>Hipotesis :</w:t>
      </w:r>
    </w:p>
    <w:p w:rsidR="00335055" w:rsidRPr="001757E2" w:rsidRDefault="00335055" w:rsidP="00335055">
      <w:pPr>
        <w:pStyle w:val="ListParagraph"/>
        <w:tabs>
          <w:tab w:val="left" w:pos="2268"/>
        </w:tabs>
        <w:spacing w:line="480" w:lineRule="auto"/>
        <w:ind w:left="1506"/>
        <w:jc w:val="both"/>
        <w:rPr>
          <w:rFonts w:asciiTheme="majorBidi" w:hAnsiTheme="majorBidi" w:cstheme="majorBidi"/>
          <w:sz w:val="24"/>
          <w:szCs w:val="24"/>
        </w:rPr>
      </w:pPr>
      <w:r w:rsidRPr="001757E2">
        <w:rPr>
          <w:rFonts w:asciiTheme="majorBidi" w:hAnsiTheme="majorBidi" w:cstheme="majorBidi"/>
          <w:sz w:val="24"/>
          <w:szCs w:val="24"/>
          <w:lang w:val="fi-FI"/>
        </w:rPr>
        <w:t>H</w:t>
      </w:r>
      <w:r w:rsidRPr="001757E2">
        <w:rPr>
          <w:rFonts w:asciiTheme="majorBidi" w:hAnsiTheme="majorBidi" w:cstheme="majorBidi"/>
          <w:sz w:val="24"/>
          <w:szCs w:val="24"/>
          <w:vertAlign w:val="subscript"/>
          <w:lang w:val="fi-FI"/>
        </w:rPr>
        <w:t>0</w:t>
      </w:r>
      <w:r w:rsidRPr="001757E2">
        <w:rPr>
          <w:rFonts w:asciiTheme="majorBidi" w:hAnsiTheme="majorBidi" w:cstheme="majorBidi"/>
          <w:sz w:val="24"/>
          <w:szCs w:val="24"/>
          <w:lang w:val="fi-FI"/>
        </w:rPr>
        <w:t xml:space="preserve"> :</w:t>
      </w:r>
      <w:r w:rsidRPr="001757E2">
        <w:rPr>
          <w:rFonts w:asciiTheme="majorBidi" w:hAnsiTheme="majorBidi" w:cstheme="majorBidi"/>
          <w:sz w:val="24"/>
          <w:szCs w:val="24"/>
        </w:rPr>
        <w:t>Tidak terjadi autokorelasi</w:t>
      </w:r>
    </w:p>
    <w:p w:rsidR="00335055" w:rsidRPr="00335055" w:rsidRDefault="00335055" w:rsidP="00335055">
      <w:pPr>
        <w:pStyle w:val="ListParagraph"/>
        <w:tabs>
          <w:tab w:val="left" w:pos="2268"/>
        </w:tabs>
        <w:spacing w:line="480" w:lineRule="auto"/>
        <w:ind w:left="1506"/>
        <w:jc w:val="both"/>
        <w:rPr>
          <w:rFonts w:asciiTheme="majorBidi" w:hAnsiTheme="majorBidi" w:cstheme="majorBidi"/>
          <w:sz w:val="24"/>
          <w:szCs w:val="24"/>
        </w:rPr>
      </w:pPr>
      <w:r w:rsidRPr="001757E2">
        <w:rPr>
          <w:rFonts w:asciiTheme="majorBidi" w:hAnsiTheme="majorBidi" w:cstheme="majorBidi"/>
          <w:sz w:val="24"/>
          <w:szCs w:val="24"/>
          <w:lang w:val="fi-FI"/>
        </w:rPr>
        <w:t>H</w:t>
      </w:r>
      <w:r w:rsidRPr="001757E2">
        <w:rPr>
          <w:rFonts w:asciiTheme="majorBidi" w:hAnsiTheme="majorBidi" w:cstheme="majorBidi"/>
          <w:sz w:val="24"/>
          <w:szCs w:val="24"/>
          <w:vertAlign w:val="subscript"/>
          <w:lang w:val="fi-FI"/>
        </w:rPr>
        <w:t>1</w:t>
      </w:r>
      <w:r w:rsidRPr="001757E2">
        <w:rPr>
          <w:rFonts w:asciiTheme="majorBidi" w:hAnsiTheme="majorBidi" w:cstheme="majorBidi"/>
          <w:sz w:val="24"/>
          <w:szCs w:val="24"/>
          <w:lang w:val="fi-FI"/>
        </w:rPr>
        <w:t xml:space="preserve"> : </w:t>
      </w:r>
      <w:r w:rsidRPr="001757E2">
        <w:rPr>
          <w:rFonts w:asciiTheme="majorBidi" w:hAnsiTheme="majorBidi" w:cstheme="majorBidi"/>
          <w:sz w:val="24"/>
          <w:szCs w:val="24"/>
        </w:rPr>
        <w:t>Terjadi autokorelasi</w:t>
      </w:r>
    </w:p>
    <w:p w:rsidR="00335055" w:rsidRPr="001757E2" w:rsidRDefault="00335055" w:rsidP="00335055">
      <w:pPr>
        <w:pStyle w:val="ListParagraph"/>
        <w:tabs>
          <w:tab w:val="left" w:pos="2268"/>
        </w:tabs>
        <w:spacing w:line="480" w:lineRule="auto"/>
        <w:ind w:left="1506"/>
        <w:jc w:val="both"/>
        <w:rPr>
          <w:rFonts w:asciiTheme="majorBidi" w:hAnsiTheme="majorBidi" w:cstheme="majorBidi"/>
          <w:sz w:val="24"/>
          <w:szCs w:val="24"/>
          <w:lang w:val="es-CO"/>
        </w:rPr>
      </w:pPr>
      <w:r>
        <w:rPr>
          <w:rFonts w:asciiTheme="majorBidi" w:hAnsiTheme="majorBidi" w:cstheme="majorBidi"/>
          <w:sz w:val="24"/>
          <w:szCs w:val="24"/>
          <w:lang w:val="es-CO"/>
        </w:rPr>
        <w:lastRenderedPageBreak/>
        <w:t>Statistik uji</w:t>
      </w:r>
      <w:r w:rsidRPr="001757E2">
        <w:rPr>
          <w:rFonts w:asciiTheme="majorBidi" w:hAnsiTheme="majorBidi" w:cstheme="majorBidi"/>
          <w:sz w:val="24"/>
          <w:szCs w:val="24"/>
          <w:lang w:val="es-CO"/>
        </w:rPr>
        <w:t>:</w:t>
      </w:r>
    </w:p>
    <w:p w:rsidR="00335055" w:rsidRPr="001757E2" w:rsidRDefault="00335055" w:rsidP="00335055">
      <w:pPr>
        <w:pStyle w:val="ListParagraph"/>
        <w:tabs>
          <w:tab w:val="left" w:pos="2268"/>
        </w:tabs>
        <w:spacing w:line="480" w:lineRule="auto"/>
        <w:ind w:left="1506"/>
        <w:jc w:val="both"/>
        <w:rPr>
          <w:rFonts w:asciiTheme="majorBidi" w:hAnsiTheme="majorBidi" w:cstheme="majorBidi"/>
          <w:sz w:val="24"/>
          <w:szCs w:val="24"/>
          <w:lang w:val="fi-FI"/>
        </w:rPr>
      </w:pPr>
      <w:r w:rsidRPr="001757E2">
        <w:rPr>
          <w:rFonts w:asciiTheme="majorBidi" w:hAnsiTheme="majorBidi" w:cstheme="majorBidi"/>
          <w:sz w:val="24"/>
          <w:szCs w:val="24"/>
          <w:lang w:val="fi-FI"/>
        </w:rPr>
        <w:t>d    = Ditunjukkan oleh hasil nila Durbin Watson (DW)</w:t>
      </w:r>
    </w:p>
    <w:p w:rsidR="00335055" w:rsidRPr="001757E2" w:rsidRDefault="00335055" w:rsidP="00335055">
      <w:pPr>
        <w:pStyle w:val="ListParagraph"/>
        <w:tabs>
          <w:tab w:val="left" w:pos="2268"/>
        </w:tabs>
        <w:spacing w:line="480" w:lineRule="auto"/>
        <w:ind w:left="1506"/>
        <w:jc w:val="both"/>
        <w:rPr>
          <w:rFonts w:asciiTheme="majorBidi" w:hAnsiTheme="majorBidi" w:cstheme="majorBidi"/>
          <w:sz w:val="24"/>
          <w:szCs w:val="24"/>
          <w:lang w:val="es-CO"/>
        </w:rPr>
      </w:pPr>
      <w:r w:rsidRPr="001757E2">
        <w:rPr>
          <w:rFonts w:asciiTheme="majorBidi" w:hAnsiTheme="majorBidi" w:cstheme="majorBidi"/>
          <w:position w:val="-12"/>
          <w:sz w:val="24"/>
          <w:szCs w:val="24"/>
          <w:lang w:val="fi-FI"/>
        </w:rPr>
        <w:object w:dxaOrig="300" w:dyaOrig="360">
          <v:shape id="_x0000_i1027" type="#_x0000_t75" style="width:15.75pt;height:20.25pt" o:ole="">
            <v:imagedata r:id="rId21" o:title=""/>
          </v:shape>
          <o:OLEObject Type="Embed" ProgID="Equation.3" ShapeID="_x0000_i1027" DrawAspect="Content" ObjectID="_1651228122" r:id="rId22"/>
        </w:object>
      </w:r>
      <w:r w:rsidRPr="001757E2">
        <w:rPr>
          <w:rFonts w:asciiTheme="majorBidi" w:hAnsiTheme="majorBidi" w:cstheme="majorBidi"/>
          <w:sz w:val="24"/>
          <w:szCs w:val="24"/>
          <w:lang w:val="fi-FI"/>
        </w:rPr>
        <w:t xml:space="preserve"> = (</w:t>
      </w:r>
      <w:r w:rsidRPr="001757E2">
        <w:rPr>
          <w:rFonts w:asciiTheme="majorBidi" w:hAnsiTheme="majorBidi" w:cstheme="majorBidi"/>
          <w:sz w:val="24"/>
          <w:szCs w:val="24"/>
          <w:lang w:val="es-CO"/>
        </w:rPr>
        <w:sym w:font="Symbol" w:char="F061"/>
      </w:r>
      <w:r w:rsidRPr="001757E2">
        <w:rPr>
          <w:rFonts w:asciiTheme="majorBidi" w:hAnsiTheme="majorBidi" w:cstheme="majorBidi"/>
          <w:sz w:val="24"/>
          <w:szCs w:val="24"/>
          <w:lang w:val="es-CO"/>
        </w:rPr>
        <w:t>=0.05; k =2; n = 1</w:t>
      </w:r>
      <w:r w:rsidR="009F35A7">
        <w:rPr>
          <w:rFonts w:asciiTheme="majorBidi" w:hAnsiTheme="majorBidi" w:cstheme="majorBidi"/>
          <w:sz w:val="24"/>
          <w:szCs w:val="24"/>
          <w:lang w:val="id-ID"/>
        </w:rPr>
        <w:t>71</w:t>
      </w:r>
      <w:r w:rsidRPr="001757E2">
        <w:rPr>
          <w:rFonts w:asciiTheme="majorBidi" w:hAnsiTheme="majorBidi" w:cstheme="majorBidi"/>
          <w:sz w:val="24"/>
          <w:szCs w:val="24"/>
          <w:lang w:val="es-CO"/>
        </w:rPr>
        <w:t>)</w:t>
      </w:r>
    </w:p>
    <w:p w:rsidR="00335055" w:rsidRPr="001757E2" w:rsidRDefault="00335055" w:rsidP="00335055">
      <w:pPr>
        <w:pStyle w:val="ListParagraph"/>
        <w:tabs>
          <w:tab w:val="left" w:pos="2268"/>
        </w:tabs>
        <w:spacing w:line="480" w:lineRule="auto"/>
        <w:ind w:left="1506"/>
        <w:jc w:val="both"/>
        <w:rPr>
          <w:rFonts w:asciiTheme="majorBidi" w:hAnsiTheme="majorBidi" w:cstheme="majorBidi"/>
          <w:i/>
          <w:sz w:val="24"/>
          <w:szCs w:val="24"/>
          <w:u w:val="single"/>
          <w:lang w:val="fi-FI"/>
        </w:rPr>
      </w:pPr>
      <w:r w:rsidRPr="001757E2">
        <w:rPr>
          <w:rFonts w:asciiTheme="majorBidi" w:hAnsiTheme="majorBidi" w:cstheme="majorBidi"/>
          <w:i/>
          <w:sz w:val="24"/>
          <w:szCs w:val="24"/>
          <w:u w:val="single"/>
          <w:lang w:val="fi-FI"/>
        </w:rPr>
        <w:t>Keputusan :</w:t>
      </w:r>
    </w:p>
    <w:p w:rsidR="005302C0" w:rsidRPr="00522CA7" w:rsidRDefault="00335055" w:rsidP="00522CA7">
      <w:pPr>
        <w:pStyle w:val="ListParagraph"/>
        <w:tabs>
          <w:tab w:val="left" w:pos="2268"/>
        </w:tabs>
        <w:spacing w:line="480" w:lineRule="auto"/>
        <w:ind w:left="1506"/>
        <w:jc w:val="both"/>
        <w:rPr>
          <w:rFonts w:asciiTheme="majorBidi" w:hAnsiTheme="majorBidi" w:cstheme="majorBidi"/>
          <w:sz w:val="24"/>
          <w:szCs w:val="24"/>
          <w:lang w:val="fi-FI"/>
        </w:rPr>
      </w:pPr>
      <w:r w:rsidRPr="001757E2">
        <w:rPr>
          <w:rFonts w:asciiTheme="majorBidi" w:hAnsiTheme="majorBidi" w:cstheme="majorBidi"/>
          <w:sz w:val="24"/>
          <w:szCs w:val="24"/>
          <w:lang w:val="fi-FI"/>
        </w:rPr>
        <w:t>Tolak H</w:t>
      </w:r>
      <w:r w:rsidRPr="001757E2">
        <w:rPr>
          <w:rFonts w:asciiTheme="majorBidi" w:hAnsiTheme="majorBidi" w:cstheme="majorBidi"/>
          <w:sz w:val="24"/>
          <w:szCs w:val="24"/>
          <w:vertAlign w:val="subscript"/>
          <w:lang w:val="fi-FI"/>
        </w:rPr>
        <w:t>o</w:t>
      </w:r>
      <w:r w:rsidRPr="001757E2">
        <w:rPr>
          <w:rFonts w:asciiTheme="majorBidi" w:hAnsiTheme="majorBidi" w:cstheme="majorBidi"/>
          <w:sz w:val="24"/>
          <w:szCs w:val="24"/>
          <w:lang w:val="fi-FI"/>
        </w:rPr>
        <w:t xml:space="preserve"> apabila nilai d &lt;</w:t>
      </w:r>
      <w:r w:rsidRPr="001757E2">
        <w:rPr>
          <w:rFonts w:asciiTheme="majorBidi" w:hAnsiTheme="majorBidi" w:cstheme="majorBidi"/>
          <w:position w:val="-12"/>
          <w:sz w:val="24"/>
          <w:szCs w:val="24"/>
          <w:lang w:val="fi-FI"/>
        </w:rPr>
        <w:object w:dxaOrig="300" w:dyaOrig="360">
          <v:shape id="_x0000_i1028" type="#_x0000_t75" style="width:15.75pt;height:20.25pt" o:ole="">
            <v:imagedata r:id="rId21" o:title=""/>
          </v:shape>
          <o:OLEObject Type="Embed" ProgID="Equation.3" ShapeID="_x0000_i1028" DrawAspect="Content" ObjectID="_1651228123" r:id="rId23"/>
        </w:object>
      </w:r>
    </w:p>
    <w:p w:rsidR="00071077" w:rsidRPr="00071077" w:rsidRDefault="00E9034A" w:rsidP="00071077">
      <w:pPr>
        <w:pStyle w:val="ListParagraph"/>
        <w:numPr>
          <w:ilvl w:val="0"/>
          <w:numId w:val="33"/>
        </w:numPr>
        <w:tabs>
          <w:tab w:val="left" w:pos="2268"/>
        </w:tabs>
        <w:spacing w:line="480" w:lineRule="auto"/>
        <w:ind w:left="1134" w:hanging="425"/>
        <w:jc w:val="both"/>
        <w:rPr>
          <w:rFonts w:asciiTheme="majorBidi" w:hAnsiTheme="majorBidi" w:cstheme="majorBidi"/>
          <w:sz w:val="24"/>
          <w:szCs w:val="24"/>
        </w:rPr>
      </w:pPr>
      <w:r w:rsidRPr="00071077">
        <w:rPr>
          <w:rFonts w:asciiTheme="majorBidi" w:hAnsiTheme="majorBidi" w:cstheme="majorBidi"/>
          <w:sz w:val="24"/>
          <w:szCs w:val="24"/>
        </w:rPr>
        <w:t>Analisis Regresi Linier Sederhan</w:t>
      </w:r>
      <w:r w:rsidR="00071077">
        <w:rPr>
          <w:rFonts w:asciiTheme="majorBidi" w:hAnsiTheme="majorBidi" w:cstheme="majorBidi"/>
          <w:sz w:val="24"/>
          <w:szCs w:val="24"/>
          <w:lang w:val="id-ID"/>
        </w:rPr>
        <w:t>a</w:t>
      </w:r>
    </w:p>
    <w:p w:rsidR="00E9034A" w:rsidRPr="00071077" w:rsidRDefault="00071077" w:rsidP="00071077">
      <w:pPr>
        <w:pStyle w:val="ListParagraph"/>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00E9034A" w:rsidRPr="00071077">
        <w:rPr>
          <w:rFonts w:asciiTheme="majorBidi" w:hAnsiTheme="majorBidi" w:cstheme="majorBidi"/>
          <w:sz w:val="24"/>
          <w:szCs w:val="24"/>
        </w:rPr>
        <w:t xml:space="preserve">Untuk menjawab rumusan masalah no 1 dan 2 menggunakan regresi linier sederhana. </w:t>
      </w:r>
    </w:p>
    <w:p w:rsidR="003A6654" w:rsidRDefault="003A6654" w:rsidP="009335B6">
      <w:pPr>
        <w:pStyle w:val="ListParagraph"/>
        <w:tabs>
          <w:tab w:val="left" w:pos="2268"/>
        </w:tabs>
        <w:spacing w:line="480" w:lineRule="auto"/>
        <w:ind w:left="1134"/>
        <w:jc w:val="both"/>
        <w:rPr>
          <w:rFonts w:asciiTheme="majorBidi" w:hAnsiTheme="majorBidi" w:cstheme="majorBidi"/>
          <w:sz w:val="24"/>
          <w:szCs w:val="24"/>
        </w:rPr>
      </w:pPr>
    </w:p>
    <w:p w:rsidR="009335B6" w:rsidRPr="0007693E" w:rsidRDefault="009335B6" w:rsidP="0074093E">
      <w:pPr>
        <w:pStyle w:val="ListParagraph"/>
        <w:numPr>
          <w:ilvl w:val="0"/>
          <w:numId w:val="2"/>
        </w:numPr>
        <w:spacing w:after="0" w:line="360" w:lineRule="auto"/>
        <w:ind w:left="2127"/>
        <w:jc w:val="both"/>
        <w:rPr>
          <w:rFonts w:asciiTheme="majorBidi" w:hAnsiTheme="majorBidi" w:cstheme="majorBidi"/>
          <w:sz w:val="24"/>
          <w:szCs w:val="24"/>
          <w:lang w:val="en-AU"/>
        </w:rPr>
      </w:pPr>
      <w:r w:rsidRPr="0007693E">
        <w:rPr>
          <w:rFonts w:asciiTheme="majorBidi" w:hAnsiTheme="majorBidi" w:cstheme="majorBidi"/>
          <w:sz w:val="24"/>
          <w:szCs w:val="24"/>
        </w:rPr>
        <w:t>Langkah pertama mencari nilai b</w:t>
      </w:r>
      <w:r w:rsidRPr="0007693E">
        <w:rPr>
          <w:rFonts w:asciiTheme="majorBidi" w:hAnsiTheme="majorBidi" w:cstheme="majorBidi"/>
          <w:sz w:val="24"/>
          <w:szCs w:val="24"/>
          <w:vertAlign w:val="subscript"/>
        </w:rPr>
        <w:t xml:space="preserve">0 </w:t>
      </w:r>
      <w:r w:rsidRPr="0007693E">
        <w:rPr>
          <w:rFonts w:asciiTheme="majorBidi" w:hAnsiTheme="majorBidi" w:cstheme="majorBidi"/>
          <w:sz w:val="24"/>
          <w:szCs w:val="24"/>
        </w:rPr>
        <w:t>dan b</w:t>
      </w:r>
      <w:r w:rsidRPr="0007693E">
        <w:rPr>
          <w:rFonts w:asciiTheme="majorBidi" w:hAnsiTheme="majorBidi" w:cstheme="majorBidi"/>
          <w:sz w:val="24"/>
          <w:szCs w:val="24"/>
          <w:vertAlign w:val="subscript"/>
        </w:rPr>
        <w:t>1</w:t>
      </w:r>
    </w:p>
    <w:p w:rsidR="009335B6" w:rsidRPr="0007693E" w:rsidRDefault="00F70518" w:rsidP="009335B6">
      <w:pPr>
        <w:pStyle w:val="ListParagraph"/>
        <w:spacing w:line="360" w:lineRule="auto"/>
        <w:ind w:left="2127"/>
        <w:rPr>
          <w:rFonts w:asciiTheme="majorBidi" w:eastAsia="Times New Roman" w:hAnsiTheme="majorBidi" w:cstheme="majorBidi"/>
          <w:sz w:val="24"/>
          <w:szCs w:val="24"/>
          <w:lang w:val="en-AU"/>
        </w:rPr>
      </w:pPr>
      <m:oMathPara>
        <m:oMath>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Theme="majorBidi" w:cstheme="majorBidi"/>
                  <w:sz w:val="24"/>
                  <w:szCs w:val="24"/>
                </w:rPr>
                <m:t>1</m:t>
              </m:r>
            </m:sub>
          </m:sSub>
          <m:r>
            <w:rPr>
              <w:rFonts w:ascii="Cambria Math" w:hAnsiTheme="majorBidi" w:cstheme="majorBidi"/>
              <w:sz w:val="24"/>
              <w:szCs w:val="24"/>
            </w:rPr>
            <m:t>=</m:t>
          </m:r>
          <m:f>
            <m:fPr>
              <m:ctrlPr>
                <w:rPr>
                  <w:rFonts w:ascii="Cambria Math" w:hAnsiTheme="majorBidi" w:cstheme="majorBidi"/>
                  <w:i/>
                  <w:sz w:val="24"/>
                  <w:szCs w:val="24"/>
                </w:rPr>
              </m:ctrlPr>
            </m:fPr>
            <m:num>
              <m:nary>
                <m:naryPr>
                  <m:chr m:val="∑"/>
                  <m:limLoc m:val="undOvr"/>
                  <m:subHide m:val="1"/>
                  <m:supHide m:val="1"/>
                  <m:ctrlPr>
                    <w:rPr>
                      <w:rFonts w:ascii="Cambria Math" w:hAnsiTheme="majorBidi" w:cstheme="majorBidi"/>
                      <w:i/>
                      <w:sz w:val="24"/>
                      <w:szCs w:val="24"/>
                    </w:rPr>
                  </m:ctrlPr>
                </m:naryPr>
                <m:sub/>
                <m:sup/>
                <m:e>
                  <m:r>
                    <w:rPr>
                      <w:rFonts w:ascii="Cambria Math" w:hAnsi="Cambria Math" w:cstheme="majorBidi"/>
                      <w:sz w:val="24"/>
                      <w:szCs w:val="24"/>
                    </w:rPr>
                    <m:t>xy</m:t>
                  </m:r>
                </m:e>
              </m:nary>
              <m:r>
                <w:rPr>
                  <w:rFonts w:asciiTheme="majorBidi" w:hAnsiTheme="majorBidi" w:cstheme="majorBidi"/>
                  <w:sz w:val="24"/>
                  <w:szCs w:val="24"/>
                </w:rPr>
                <m:t>-</m:t>
              </m:r>
              <m:r>
                <w:rPr>
                  <w:rFonts w:ascii="Cambria Math" w:hAnsi="Cambria Math" w:cstheme="majorBidi"/>
                  <w:sz w:val="24"/>
                  <w:szCs w:val="24"/>
                </w:rPr>
                <m:t>n</m:t>
              </m:r>
              <m:r>
                <w:rPr>
                  <w:rFonts w:ascii="Cambria Math" w:hAnsiTheme="majorBidi" w:cstheme="majorBidi"/>
                  <w:sz w:val="24"/>
                  <w:szCs w:val="24"/>
                </w:rPr>
                <m:t>.</m:t>
              </m:r>
              <m:acc>
                <m:accPr>
                  <m:chr m:val="̅"/>
                  <m:ctrlPr>
                    <w:rPr>
                      <w:rFonts w:ascii="Cambria Math" w:hAnsiTheme="majorBidi" w:cstheme="majorBidi"/>
                      <w:i/>
                      <w:sz w:val="24"/>
                      <w:szCs w:val="24"/>
                    </w:rPr>
                  </m:ctrlPr>
                </m:accPr>
                <m:e>
                  <m:r>
                    <w:rPr>
                      <w:rFonts w:ascii="Cambria Math" w:hAnsi="Cambria Math" w:cstheme="majorBidi"/>
                      <w:sz w:val="24"/>
                      <w:szCs w:val="24"/>
                    </w:rPr>
                    <m:t>x</m:t>
                  </m:r>
                </m:e>
              </m:acc>
              <m:r>
                <w:rPr>
                  <w:rFonts w:ascii="Cambria Math" w:hAnsiTheme="majorBidi" w:cstheme="majorBidi"/>
                  <w:sz w:val="24"/>
                  <w:szCs w:val="24"/>
                </w:rPr>
                <m:t>.</m:t>
              </m:r>
              <m:acc>
                <m:accPr>
                  <m:chr m:val="̅"/>
                  <m:ctrlPr>
                    <w:rPr>
                      <w:rFonts w:ascii="Cambria Math" w:hAnsiTheme="majorBidi" w:cstheme="majorBidi"/>
                      <w:i/>
                      <w:sz w:val="24"/>
                      <w:szCs w:val="24"/>
                    </w:rPr>
                  </m:ctrlPr>
                </m:accPr>
                <m:e>
                  <m:r>
                    <w:rPr>
                      <w:rFonts w:ascii="Cambria Math" w:hAnsi="Cambria Math" w:cstheme="majorBidi"/>
                      <w:sz w:val="24"/>
                      <w:szCs w:val="24"/>
                    </w:rPr>
                    <m:t>y</m:t>
                  </m:r>
                </m:e>
              </m:acc>
            </m:num>
            <m:den>
              <m:nary>
                <m:naryPr>
                  <m:chr m:val="∑"/>
                  <m:limLoc m:val="undOvr"/>
                  <m:subHide m:val="1"/>
                  <m:supHide m:val="1"/>
                  <m:ctrlPr>
                    <w:rPr>
                      <w:rFonts w:ascii="Cambria Math" w:hAnsiTheme="majorBidi" w:cstheme="majorBidi"/>
                      <w:i/>
                      <w:sz w:val="24"/>
                      <w:szCs w:val="24"/>
                    </w:rPr>
                  </m:ctrlPr>
                </m:naryPr>
                <m:sub/>
                <m:sup/>
                <m:e>
                  <m:sSup>
                    <m:sSupPr>
                      <m:ctrlPr>
                        <w:rPr>
                          <w:rFonts w:ascii="Cambria Math" w:hAnsiTheme="majorBidi" w:cstheme="majorBidi"/>
                          <w:i/>
                          <w:sz w:val="24"/>
                          <w:szCs w:val="24"/>
                        </w:rPr>
                      </m:ctrlPr>
                    </m:sSupPr>
                    <m:e>
                      <m:r>
                        <w:rPr>
                          <w:rFonts w:ascii="Cambria Math" w:hAnsiTheme="majorBidi" w:cstheme="majorBidi"/>
                          <w:sz w:val="24"/>
                          <w:szCs w:val="24"/>
                        </w:rPr>
                        <m:t>x</m:t>
                      </m:r>
                    </m:e>
                    <m:sup>
                      <m:r>
                        <w:rPr>
                          <w:rFonts w:ascii="Cambria Math" w:hAnsiTheme="majorBidi" w:cstheme="majorBidi"/>
                          <w:sz w:val="24"/>
                          <w:szCs w:val="24"/>
                        </w:rPr>
                        <m:t>2</m:t>
                      </m:r>
                    </m:sup>
                  </m:sSup>
                  <m:r>
                    <w:rPr>
                      <w:rFonts w:asciiTheme="majorBidi" w:hAnsiTheme="majorBidi" w:cstheme="majorBidi"/>
                      <w:sz w:val="24"/>
                      <w:szCs w:val="24"/>
                    </w:rPr>
                    <m:t>-</m:t>
                  </m:r>
                  <m:sSup>
                    <m:sSupPr>
                      <m:ctrlPr>
                        <w:rPr>
                          <w:rFonts w:ascii="Cambria Math" w:hAnsiTheme="majorBidi" w:cstheme="majorBidi"/>
                          <w:i/>
                          <w:sz w:val="24"/>
                          <w:szCs w:val="24"/>
                        </w:rPr>
                      </m:ctrlPr>
                    </m:sSupPr>
                    <m:e>
                      <m:r>
                        <w:rPr>
                          <w:rFonts w:ascii="Cambria Math" w:hAnsiTheme="majorBidi" w:cstheme="majorBidi"/>
                          <w:sz w:val="24"/>
                          <w:szCs w:val="24"/>
                        </w:rPr>
                        <m:t>n</m:t>
                      </m:r>
                      <m:acc>
                        <m:accPr>
                          <m:chr m:val="̅"/>
                          <m:ctrlPr>
                            <w:rPr>
                              <w:rFonts w:ascii="Cambria Math" w:hAnsiTheme="majorBidi" w:cstheme="majorBidi"/>
                              <w:i/>
                              <w:sz w:val="24"/>
                              <w:szCs w:val="24"/>
                            </w:rPr>
                          </m:ctrlPr>
                        </m:accPr>
                        <m:e>
                          <m:r>
                            <w:rPr>
                              <w:rFonts w:ascii="Cambria Math" w:hAnsiTheme="majorBidi" w:cstheme="majorBidi"/>
                              <w:sz w:val="24"/>
                              <w:szCs w:val="24"/>
                            </w:rPr>
                            <m:t>x</m:t>
                          </m:r>
                        </m:e>
                      </m:acc>
                    </m:e>
                    <m:sup>
                      <m:r>
                        <w:rPr>
                          <w:rFonts w:ascii="Cambria Math" w:hAnsiTheme="majorBidi" w:cstheme="majorBidi"/>
                          <w:sz w:val="24"/>
                          <w:szCs w:val="24"/>
                        </w:rPr>
                        <m:t>2</m:t>
                      </m:r>
                    </m:sup>
                  </m:sSup>
                </m:e>
              </m:nary>
            </m:den>
          </m:f>
        </m:oMath>
      </m:oMathPara>
    </w:p>
    <w:p w:rsidR="009335B6" w:rsidRPr="0007693E" w:rsidRDefault="00F70518" w:rsidP="009335B6">
      <w:pPr>
        <w:pStyle w:val="ListParagraph"/>
        <w:spacing w:line="360" w:lineRule="auto"/>
        <w:ind w:left="2127"/>
        <w:rPr>
          <w:rFonts w:asciiTheme="majorBidi" w:hAnsiTheme="majorBidi" w:cstheme="majorBidi"/>
          <w:sz w:val="24"/>
          <w:szCs w:val="24"/>
          <w:lang w:val="en-AU"/>
        </w:rPr>
      </w:pPr>
      <m:oMathPara>
        <m:oMathParaPr>
          <m:jc m:val="left"/>
        </m:oMathParaPr>
        <m:oMath>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o</m:t>
              </m:r>
            </m:sub>
          </m:sSub>
          <m:r>
            <w:rPr>
              <w:rFonts w:ascii="Cambria Math" w:hAnsiTheme="majorBidi" w:cstheme="majorBidi"/>
              <w:sz w:val="24"/>
              <w:szCs w:val="24"/>
            </w:rPr>
            <m:t>=</m:t>
          </m:r>
          <m:acc>
            <m:accPr>
              <m:chr m:val="̅"/>
              <m:ctrlPr>
                <w:rPr>
                  <w:rFonts w:ascii="Cambria Math" w:hAnsiTheme="majorBidi" w:cstheme="majorBidi"/>
                  <w:i/>
                  <w:sz w:val="24"/>
                  <w:szCs w:val="24"/>
                </w:rPr>
              </m:ctrlPr>
            </m:accPr>
            <m:e>
              <m:r>
                <w:rPr>
                  <w:rFonts w:ascii="Cambria Math" w:hAnsi="Cambria Math" w:cstheme="majorBidi"/>
                  <w:sz w:val="24"/>
                  <w:szCs w:val="24"/>
                </w:rPr>
                <m:t>y</m:t>
              </m:r>
            </m:e>
          </m:acc>
          <m:r>
            <w:rPr>
              <w:rFonts w:asciiTheme="majorBidi"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Theme="majorBidi" w:cstheme="majorBidi"/>
                  <w:sz w:val="24"/>
                  <w:szCs w:val="24"/>
                </w:rPr>
                <m:t>1</m:t>
              </m:r>
            </m:sub>
          </m:sSub>
          <m:acc>
            <m:accPr>
              <m:chr m:val="̅"/>
              <m:ctrlPr>
                <w:rPr>
                  <w:rFonts w:ascii="Cambria Math" w:hAnsiTheme="majorBidi" w:cstheme="majorBidi"/>
                  <w:i/>
                  <w:sz w:val="24"/>
                  <w:szCs w:val="24"/>
                </w:rPr>
              </m:ctrlPr>
            </m:accPr>
            <m:e>
              <m:r>
                <w:rPr>
                  <w:rFonts w:ascii="Cambria Math" w:hAnsi="Cambria Math" w:cstheme="majorBidi"/>
                  <w:sz w:val="24"/>
                  <w:szCs w:val="24"/>
                </w:rPr>
                <m:t>x</m:t>
              </m:r>
            </m:e>
          </m:acc>
        </m:oMath>
      </m:oMathPara>
    </w:p>
    <w:p w:rsidR="009335B6" w:rsidRPr="0007693E" w:rsidRDefault="009335B6" w:rsidP="0074093E">
      <w:pPr>
        <w:pStyle w:val="ListParagraph"/>
        <w:numPr>
          <w:ilvl w:val="0"/>
          <w:numId w:val="2"/>
        </w:numPr>
        <w:spacing w:after="0" w:line="360" w:lineRule="auto"/>
        <w:ind w:left="2127"/>
        <w:jc w:val="both"/>
        <w:rPr>
          <w:rFonts w:asciiTheme="majorBidi" w:hAnsiTheme="majorBidi" w:cstheme="majorBidi"/>
          <w:sz w:val="24"/>
          <w:szCs w:val="24"/>
          <w:lang w:val="en-AU"/>
        </w:rPr>
      </w:pPr>
      <w:r w:rsidRPr="0007693E">
        <w:rPr>
          <w:rFonts w:asciiTheme="majorBidi" w:hAnsiTheme="majorBidi" w:cstheme="majorBidi"/>
          <w:sz w:val="24"/>
          <w:szCs w:val="24"/>
        </w:rPr>
        <w:t>Langkah ke dua menghitung koefisien determinasi (besarnya pengaruh variabel x terhadap variabel y)</w:t>
      </w:r>
    </w:p>
    <w:p w:rsidR="009335B6" w:rsidRDefault="009335B6" w:rsidP="009335B6">
      <w:pPr>
        <w:pStyle w:val="ListParagraph"/>
        <w:spacing w:line="360" w:lineRule="auto"/>
        <w:ind w:left="2127"/>
        <w:jc w:val="both"/>
        <w:rPr>
          <w:rFonts w:asciiTheme="majorBidi" w:eastAsiaTheme="minorEastAsia" w:hAnsiTheme="majorBidi" w:cstheme="majorBidi"/>
          <w:sz w:val="24"/>
          <w:szCs w:val="24"/>
        </w:rPr>
      </w:pPr>
      <w:r w:rsidRPr="0007693E">
        <w:rPr>
          <w:rFonts w:asciiTheme="majorBidi" w:eastAsiaTheme="minorEastAsia" w:hAnsiTheme="majorBidi" w:cstheme="majorBidi"/>
          <w:sz w:val="24"/>
          <w:szCs w:val="24"/>
        </w:rPr>
        <w:tab/>
      </w:r>
      <m:oMath>
        <m:sSup>
          <m:sSupPr>
            <m:ctrlPr>
              <w:rPr>
                <w:rFonts w:ascii="Cambria Math"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rPr>
              <m:t>2</m:t>
            </m:r>
          </m:sup>
        </m:sSup>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SSR</m:t>
            </m:r>
          </m:num>
          <m:den>
            <m:r>
              <w:rPr>
                <w:rFonts w:ascii="Cambria Math" w:hAnsi="Cambria Math" w:cstheme="majorBidi"/>
                <w:sz w:val="24"/>
                <w:szCs w:val="24"/>
              </w:rPr>
              <m:t>SST</m:t>
            </m:r>
          </m:den>
        </m:f>
      </m:oMath>
    </w:p>
    <w:p w:rsidR="00C526FD" w:rsidRDefault="00C526FD" w:rsidP="00DE6514">
      <w:pPr>
        <w:spacing w:line="480" w:lineRule="auto"/>
        <w:ind w:left="1134"/>
        <w:jc w:val="both"/>
        <w:rPr>
          <w:rFonts w:asciiTheme="majorBidi" w:hAnsiTheme="majorBidi" w:cstheme="majorBidi"/>
          <w:sz w:val="24"/>
          <w:szCs w:val="24"/>
        </w:rPr>
      </w:pPr>
      <w:r w:rsidRPr="00CD280D">
        <w:rPr>
          <w:rFonts w:asciiTheme="majorBidi" w:hAnsiTheme="majorBidi" w:cstheme="majorBidi"/>
          <w:sz w:val="24"/>
          <w:szCs w:val="24"/>
        </w:rPr>
        <w:t>Hipotesis:</w:t>
      </w:r>
    </w:p>
    <w:p w:rsidR="00DE6514" w:rsidRDefault="00627715" w:rsidP="00DE6514">
      <w:pPr>
        <w:pStyle w:val="ListParagraph"/>
        <w:numPr>
          <w:ilvl w:val="3"/>
          <w:numId w:val="54"/>
        </w:numPr>
        <w:spacing w:line="480" w:lineRule="auto"/>
        <w:ind w:left="1418" w:hanging="284"/>
        <w:jc w:val="both"/>
        <w:rPr>
          <w:rFonts w:asciiTheme="majorBidi" w:hAnsiTheme="majorBidi" w:cstheme="majorBidi"/>
          <w:sz w:val="24"/>
          <w:szCs w:val="24"/>
          <w:lang w:val="id-ID"/>
        </w:rPr>
      </w:pPr>
      <w:r>
        <w:rPr>
          <w:rFonts w:asciiTheme="majorBidi" w:hAnsiTheme="majorBidi" w:cstheme="majorBidi"/>
          <w:sz w:val="24"/>
          <w:szCs w:val="24"/>
          <w:lang w:val="id-ID"/>
        </w:rPr>
        <w:t>X</w:t>
      </w:r>
      <w:r>
        <w:rPr>
          <w:rFonts w:asciiTheme="majorBidi" w:hAnsiTheme="majorBidi" w:cstheme="majorBidi"/>
          <w:sz w:val="24"/>
          <w:szCs w:val="24"/>
          <w:vertAlign w:val="subscript"/>
          <w:lang w:val="id-ID"/>
        </w:rPr>
        <w:t>1</w:t>
      </w:r>
      <w:r w:rsidR="00DE6514">
        <w:rPr>
          <w:rFonts w:asciiTheme="majorBidi" w:hAnsiTheme="majorBidi" w:cstheme="majorBidi"/>
          <w:sz w:val="24"/>
          <w:szCs w:val="24"/>
          <w:lang w:val="id-ID"/>
        </w:rPr>
        <w:t xml:space="preserve"> terhadap</w:t>
      </w:r>
      <w:r>
        <w:rPr>
          <w:rFonts w:asciiTheme="majorBidi" w:hAnsiTheme="majorBidi" w:cstheme="majorBidi"/>
          <w:sz w:val="24"/>
          <w:szCs w:val="24"/>
          <w:lang w:val="id-ID"/>
        </w:rPr>
        <w:t xml:space="preserve"> Y</w:t>
      </w:r>
    </w:p>
    <w:p w:rsidR="00DE6514" w:rsidRDefault="00C526FD" w:rsidP="00DE6514">
      <w:pPr>
        <w:pStyle w:val="ListParagraph"/>
        <w:spacing w:line="480" w:lineRule="auto"/>
        <w:ind w:left="1418"/>
        <w:jc w:val="both"/>
        <w:rPr>
          <w:rFonts w:asciiTheme="majorBidi" w:hAnsiTheme="majorBidi" w:cstheme="majorBidi"/>
          <w:sz w:val="24"/>
          <w:szCs w:val="24"/>
          <w:lang w:val="id-ID"/>
        </w:rPr>
      </w:pPr>
      <w:r w:rsidRPr="00DE6514">
        <w:rPr>
          <w:rFonts w:asciiTheme="majorBidi" w:hAnsiTheme="majorBidi" w:cstheme="majorBidi"/>
          <w:sz w:val="24"/>
          <w:szCs w:val="24"/>
        </w:rPr>
        <w:t>H</w:t>
      </w:r>
      <w:proofErr w:type="gramStart"/>
      <w:r w:rsidRPr="00DE6514">
        <w:rPr>
          <w:rFonts w:asciiTheme="majorBidi" w:hAnsiTheme="majorBidi" w:cstheme="majorBidi"/>
          <w:sz w:val="24"/>
          <w:szCs w:val="24"/>
          <w:vertAlign w:val="subscript"/>
        </w:rPr>
        <w:t>0</w:t>
      </w:r>
      <w:r w:rsidRPr="00DE6514">
        <w:rPr>
          <w:rFonts w:asciiTheme="majorBidi" w:hAnsiTheme="majorBidi" w:cstheme="majorBidi"/>
          <w:sz w:val="24"/>
          <w:szCs w:val="24"/>
        </w:rPr>
        <w:t xml:space="preserve"> :</w:t>
      </w:r>
      <w:proofErr w:type="gramEnd"/>
      <w:r w:rsidRPr="00DE6514">
        <w:rPr>
          <w:rFonts w:asciiTheme="majorBidi" w:hAnsiTheme="majorBidi" w:cstheme="majorBidi"/>
          <w:sz w:val="24"/>
          <w:szCs w:val="24"/>
        </w:rPr>
        <w:t xml:space="preserve"> β = 0</w:t>
      </w:r>
      <w:r w:rsidR="00DE6514">
        <w:rPr>
          <w:rFonts w:asciiTheme="majorBidi" w:hAnsiTheme="majorBidi" w:cstheme="majorBidi"/>
          <w:sz w:val="24"/>
          <w:szCs w:val="24"/>
          <w:lang w:val="id-ID"/>
        </w:rPr>
        <w:t xml:space="preserve"> (variabel </w:t>
      </w:r>
      <w:r w:rsidR="00627715">
        <w:rPr>
          <w:rFonts w:asciiTheme="majorBidi" w:hAnsiTheme="majorBidi" w:cstheme="majorBidi"/>
          <w:sz w:val="24"/>
          <w:szCs w:val="24"/>
          <w:lang w:val="id-ID"/>
        </w:rPr>
        <w:t>X</w:t>
      </w:r>
      <w:r w:rsidR="00627715">
        <w:rPr>
          <w:rFonts w:asciiTheme="majorBidi" w:hAnsiTheme="majorBidi" w:cstheme="majorBidi"/>
          <w:sz w:val="24"/>
          <w:szCs w:val="24"/>
          <w:vertAlign w:val="subscript"/>
          <w:lang w:val="id-ID"/>
        </w:rPr>
        <w:t>1</w:t>
      </w:r>
      <w:r w:rsidR="00DE6514">
        <w:rPr>
          <w:rFonts w:asciiTheme="majorBidi" w:hAnsiTheme="majorBidi" w:cstheme="majorBidi"/>
          <w:sz w:val="24"/>
          <w:szCs w:val="24"/>
          <w:lang w:val="id-ID"/>
        </w:rPr>
        <w:t xml:space="preserve"> tidak berpengaruh terhadap</w:t>
      </w:r>
      <w:r w:rsidR="00627715">
        <w:rPr>
          <w:rFonts w:asciiTheme="majorBidi" w:hAnsiTheme="majorBidi" w:cstheme="majorBidi"/>
          <w:sz w:val="24"/>
          <w:szCs w:val="24"/>
          <w:lang w:val="id-ID"/>
        </w:rPr>
        <w:t xml:space="preserve"> Y</w:t>
      </w:r>
      <w:r w:rsidR="00DE6514">
        <w:rPr>
          <w:rFonts w:asciiTheme="majorBidi" w:hAnsiTheme="majorBidi" w:cstheme="majorBidi"/>
          <w:sz w:val="24"/>
          <w:szCs w:val="24"/>
          <w:lang w:val="id-ID"/>
        </w:rPr>
        <w:t>)</w:t>
      </w:r>
    </w:p>
    <w:p w:rsidR="00DE6514" w:rsidRDefault="00C526FD" w:rsidP="00DE6514">
      <w:pPr>
        <w:pStyle w:val="ListParagraph"/>
        <w:spacing w:line="480" w:lineRule="auto"/>
        <w:ind w:left="1418"/>
        <w:jc w:val="both"/>
        <w:rPr>
          <w:rFonts w:asciiTheme="majorBidi" w:hAnsiTheme="majorBidi" w:cstheme="majorBidi"/>
          <w:sz w:val="24"/>
          <w:szCs w:val="24"/>
          <w:lang w:val="id-ID"/>
        </w:rPr>
      </w:pPr>
      <w:r w:rsidRPr="00CD280D">
        <w:rPr>
          <w:rFonts w:asciiTheme="majorBidi" w:hAnsiTheme="majorBidi" w:cstheme="majorBidi"/>
          <w:sz w:val="24"/>
          <w:szCs w:val="24"/>
        </w:rPr>
        <w:t>H</w:t>
      </w:r>
      <w:proofErr w:type="gramStart"/>
      <w:r w:rsidRPr="00CD280D">
        <w:rPr>
          <w:rFonts w:asciiTheme="majorBidi" w:hAnsiTheme="majorBidi" w:cstheme="majorBidi"/>
          <w:sz w:val="24"/>
          <w:szCs w:val="24"/>
          <w:vertAlign w:val="subscript"/>
        </w:rPr>
        <w:t xml:space="preserve">1 </w:t>
      </w:r>
      <w:r w:rsidRPr="00CD280D">
        <w:rPr>
          <w:rFonts w:asciiTheme="majorBidi" w:hAnsiTheme="majorBidi" w:cstheme="majorBidi"/>
          <w:sz w:val="24"/>
          <w:szCs w:val="24"/>
        </w:rPr>
        <w:t>:</w:t>
      </w:r>
      <w:proofErr w:type="gramEnd"/>
      <w:r w:rsidRPr="00CD280D">
        <w:rPr>
          <w:rFonts w:asciiTheme="majorBidi" w:hAnsiTheme="majorBidi" w:cstheme="majorBidi"/>
          <w:sz w:val="24"/>
          <w:szCs w:val="24"/>
        </w:rPr>
        <w:t xml:space="preserve"> β ≠ 0</w:t>
      </w:r>
      <w:r w:rsidR="00DE6514">
        <w:rPr>
          <w:rFonts w:asciiTheme="majorBidi" w:hAnsiTheme="majorBidi" w:cstheme="majorBidi"/>
          <w:sz w:val="24"/>
          <w:szCs w:val="24"/>
          <w:lang w:val="id-ID"/>
        </w:rPr>
        <w:t xml:space="preserve"> (variabel </w:t>
      </w:r>
      <w:r w:rsidR="00627715">
        <w:rPr>
          <w:rFonts w:asciiTheme="majorBidi" w:hAnsiTheme="majorBidi" w:cstheme="majorBidi"/>
          <w:sz w:val="24"/>
          <w:szCs w:val="24"/>
          <w:lang w:val="id-ID"/>
        </w:rPr>
        <w:t>X</w:t>
      </w:r>
      <w:r w:rsidR="00627715">
        <w:rPr>
          <w:rFonts w:asciiTheme="majorBidi" w:hAnsiTheme="majorBidi" w:cstheme="majorBidi"/>
          <w:sz w:val="24"/>
          <w:szCs w:val="24"/>
          <w:vertAlign w:val="subscript"/>
          <w:lang w:val="id-ID"/>
        </w:rPr>
        <w:t>1</w:t>
      </w:r>
      <w:r w:rsidR="00DE6514">
        <w:rPr>
          <w:rFonts w:asciiTheme="majorBidi" w:hAnsiTheme="majorBidi" w:cstheme="majorBidi"/>
          <w:sz w:val="24"/>
          <w:szCs w:val="24"/>
          <w:lang w:val="id-ID"/>
        </w:rPr>
        <w:t xml:space="preserve"> berpengaruh terhadap </w:t>
      </w:r>
      <w:r w:rsidR="00627715">
        <w:rPr>
          <w:rFonts w:asciiTheme="majorBidi" w:hAnsiTheme="majorBidi" w:cstheme="majorBidi"/>
          <w:sz w:val="24"/>
          <w:szCs w:val="24"/>
          <w:lang w:val="id-ID"/>
        </w:rPr>
        <w:t>Y</w:t>
      </w:r>
      <w:r w:rsidR="00DE6514">
        <w:rPr>
          <w:rFonts w:asciiTheme="majorBidi" w:hAnsiTheme="majorBidi" w:cstheme="majorBidi"/>
          <w:sz w:val="24"/>
          <w:szCs w:val="24"/>
          <w:lang w:val="id-ID"/>
        </w:rPr>
        <w:t>)</w:t>
      </w:r>
    </w:p>
    <w:p w:rsidR="00627715" w:rsidRDefault="00627715" w:rsidP="00DE6514">
      <w:pPr>
        <w:pStyle w:val="ListParagraph"/>
        <w:spacing w:line="480" w:lineRule="auto"/>
        <w:ind w:left="1418"/>
        <w:jc w:val="both"/>
        <w:rPr>
          <w:rFonts w:asciiTheme="majorBidi" w:hAnsiTheme="majorBidi" w:cstheme="majorBidi"/>
          <w:sz w:val="24"/>
          <w:szCs w:val="24"/>
          <w:lang w:val="id-ID"/>
        </w:rPr>
      </w:pPr>
    </w:p>
    <w:p w:rsidR="00DE6514" w:rsidRDefault="00627715" w:rsidP="00DE6514">
      <w:pPr>
        <w:pStyle w:val="ListParagraph"/>
        <w:numPr>
          <w:ilvl w:val="3"/>
          <w:numId w:val="54"/>
        </w:numPr>
        <w:spacing w:line="480" w:lineRule="auto"/>
        <w:ind w:left="1418" w:hanging="284"/>
        <w:jc w:val="both"/>
        <w:rPr>
          <w:rFonts w:asciiTheme="majorBidi" w:hAnsiTheme="majorBidi" w:cstheme="majorBidi"/>
          <w:sz w:val="24"/>
          <w:szCs w:val="24"/>
          <w:lang w:val="id-ID"/>
        </w:rPr>
      </w:pPr>
      <w:r>
        <w:rPr>
          <w:rFonts w:asciiTheme="majorBidi" w:hAnsiTheme="majorBidi" w:cstheme="majorBidi"/>
          <w:sz w:val="24"/>
          <w:szCs w:val="24"/>
          <w:lang w:val="id-ID"/>
        </w:rPr>
        <w:t>X</w:t>
      </w:r>
      <w:r>
        <w:rPr>
          <w:rFonts w:asciiTheme="majorBidi" w:hAnsiTheme="majorBidi" w:cstheme="majorBidi"/>
          <w:sz w:val="24"/>
          <w:szCs w:val="24"/>
          <w:vertAlign w:val="subscript"/>
          <w:lang w:val="id-ID"/>
        </w:rPr>
        <w:t>2</w:t>
      </w:r>
      <w:r w:rsidR="00DE6514">
        <w:rPr>
          <w:rFonts w:asciiTheme="majorBidi" w:hAnsiTheme="majorBidi" w:cstheme="majorBidi"/>
          <w:sz w:val="24"/>
          <w:szCs w:val="24"/>
          <w:lang w:val="id-ID"/>
        </w:rPr>
        <w:t xml:space="preserve"> terhadap </w:t>
      </w:r>
      <w:r>
        <w:rPr>
          <w:rFonts w:asciiTheme="majorBidi" w:hAnsiTheme="majorBidi" w:cstheme="majorBidi"/>
          <w:sz w:val="24"/>
          <w:szCs w:val="24"/>
          <w:lang w:val="id-ID"/>
        </w:rPr>
        <w:t>Y</w:t>
      </w:r>
    </w:p>
    <w:p w:rsidR="00DE6514" w:rsidRDefault="00DE6514" w:rsidP="00DE6514">
      <w:pPr>
        <w:pStyle w:val="ListParagraph"/>
        <w:spacing w:line="480" w:lineRule="auto"/>
        <w:ind w:left="1418"/>
        <w:jc w:val="both"/>
        <w:rPr>
          <w:rFonts w:asciiTheme="majorBidi" w:hAnsiTheme="majorBidi" w:cstheme="majorBidi"/>
          <w:sz w:val="24"/>
          <w:szCs w:val="24"/>
          <w:lang w:val="id-ID"/>
        </w:rPr>
      </w:pPr>
      <w:r w:rsidRPr="00DE6514">
        <w:rPr>
          <w:rFonts w:asciiTheme="majorBidi" w:hAnsiTheme="majorBidi" w:cstheme="majorBidi"/>
          <w:sz w:val="24"/>
          <w:szCs w:val="24"/>
        </w:rPr>
        <w:t>H</w:t>
      </w:r>
      <w:proofErr w:type="gramStart"/>
      <w:r w:rsidRPr="00DE6514">
        <w:rPr>
          <w:rFonts w:asciiTheme="majorBidi" w:hAnsiTheme="majorBidi" w:cstheme="majorBidi"/>
          <w:sz w:val="24"/>
          <w:szCs w:val="24"/>
          <w:vertAlign w:val="subscript"/>
        </w:rPr>
        <w:t>0</w:t>
      </w:r>
      <w:r w:rsidRPr="00DE6514">
        <w:rPr>
          <w:rFonts w:asciiTheme="majorBidi" w:hAnsiTheme="majorBidi" w:cstheme="majorBidi"/>
          <w:sz w:val="24"/>
          <w:szCs w:val="24"/>
        </w:rPr>
        <w:t xml:space="preserve"> :</w:t>
      </w:r>
      <w:proofErr w:type="gramEnd"/>
      <w:r w:rsidRPr="00DE6514">
        <w:rPr>
          <w:rFonts w:asciiTheme="majorBidi" w:hAnsiTheme="majorBidi" w:cstheme="majorBidi"/>
          <w:sz w:val="24"/>
          <w:szCs w:val="24"/>
        </w:rPr>
        <w:t xml:space="preserve"> β = 0</w:t>
      </w:r>
      <w:r w:rsidRPr="00DE6514">
        <w:rPr>
          <w:rFonts w:asciiTheme="majorBidi" w:hAnsiTheme="majorBidi" w:cstheme="majorBidi"/>
          <w:sz w:val="24"/>
          <w:szCs w:val="24"/>
          <w:lang w:val="id-ID"/>
        </w:rPr>
        <w:t xml:space="preserve"> (variabel </w:t>
      </w:r>
      <w:r w:rsidR="00627715">
        <w:rPr>
          <w:rFonts w:asciiTheme="majorBidi" w:hAnsiTheme="majorBidi" w:cstheme="majorBidi"/>
          <w:sz w:val="24"/>
          <w:szCs w:val="24"/>
          <w:lang w:val="id-ID"/>
        </w:rPr>
        <w:t>X</w:t>
      </w:r>
      <w:r w:rsidR="00627715">
        <w:rPr>
          <w:rFonts w:asciiTheme="majorBidi" w:hAnsiTheme="majorBidi" w:cstheme="majorBidi"/>
          <w:sz w:val="24"/>
          <w:szCs w:val="24"/>
          <w:vertAlign w:val="subscript"/>
          <w:lang w:val="id-ID"/>
        </w:rPr>
        <w:t>2</w:t>
      </w:r>
      <w:r w:rsidRPr="00DE6514">
        <w:rPr>
          <w:rFonts w:asciiTheme="majorBidi" w:hAnsiTheme="majorBidi" w:cstheme="majorBidi"/>
          <w:sz w:val="24"/>
          <w:szCs w:val="24"/>
          <w:lang w:val="id-ID"/>
        </w:rPr>
        <w:t xml:space="preserve"> tidak berpengaruh terhadap </w:t>
      </w:r>
      <w:r w:rsidR="00627715">
        <w:rPr>
          <w:rFonts w:asciiTheme="majorBidi" w:hAnsiTheme="majorBidi" w:cstheme="majorBidi"/>
          <w:sz w:val="24"/>
          <w:szCs w:val="24"/>
          <w:lang w:val="id-ID"/>
        </w:rPr>
        <w:t>Y</w:t>
      </w:r>
      <w:r w:rsidRPr="00DE6514">
        <w:rPr>
          <w:rFonts w:asciiTheme="majorBidi" w:hAnsiTheme="majorBidi" w:cstheme="majorBidi"/>
          <w:sz w:val="24"/>
          <w:szCs w:val="24"/>
          <w:lang w:val="id-ID"/>
        </w:rPr>
        <w:t>)</w:t>
      </w:r>
    </w:p>
    <w:p w:rsidR="00C526FD" w:rsidRPr="009F35A7" w:rsidRDefault="00DE6514" w:rsidP="009F35A7">
      <w:pPr>
        <w:pStyle w:val="ListParagraph"/>
        <w:spacing w:line="480" w:lineRule="auto"/>
        <w:ind w:left="1418"/>
        <w:jc w:val="both"/>
        <w:rPr>
          <w:rFonts w:asciiTheme="majorBidi" w:hAnsiTheme="majorBidi" w:cstheme="majorBidi"/>
          <w:sz w:val="24"/>
          <w:szCs w:val="24"/>
          <w:lang w:val="id-ID"/>
        </w:rPr>
      </w:pPr>
      <w:r w:rsidRPr="00DE6514">
        <w:rPr>
          <w:rFonts w:asciiTheme="majorBidi" w:hAnsiTheme="majorBidi" w:cstheme="majorBidi"/>
          <w:sz w:val="24"/>
          <w:szCs w:val="24"/>
        </w:rPr>
        <w:t>H</w:t>
      </w:r>
      <w:proofErr w:type="gramStart"/>
      <w:r w:rsidRPr="00DE6514">
        <w:rPr>
          <w:rFonts w:asciiTheme="majorBidi" w:hAnsiTheme="majorBidi" w:cstheme="majorBidi"/>
          <w:sz w:val="24"/>
          <w:szCs w:val="24"/>
          <w:vertAlign w:val="subscript"/>
        </w:rPr>
        <w:t xml:space="preserve">1 </w:t>
      </w:r>
      <w:r w:rsidRPr="00DE6514">
        <w:rPr>
          <w:rFonts w:asciiTheme="majorBidi" w:hAnsiTheme="majorBidi" w:cstheme="majorBidi"/>
          <w:sz w:val="24"/>
          <w:szCs w:val="24"/>
        </w:rPr>
        <w:t>:</w:t>
      </w:r>
      <w:proofErr w:type="gramEnd"/>
      <w:r w:rsidRPr="00DE6514">
        <w:rPr>
          <w:rFonts w:asciiTheme="majorBidi" w:hAnsiTheme="majorBidi" w:cstheme="majorBidi"/>
          <w:sz w:val="24"/>
          <w:szCs w:val="24"/>
        </w:rPr>
        <w:t xml:space="preserve"> β ≠ 0</w:t>
      </w:r>
      <w:r w:rsidRPr="00DE6514">
        <w:rPr>
          <w:rFonts w:asciiTheme="majorBidi" w:hAnsiTheme="majorBidi" w:cstheme="majorBidi"/>
          <w:sz w:val="24"/>
          <w:szCs w:val="24"/>
          <w:lang w:val="id-ID"/>
        </w:rPr>
        <w:t xml:space="preserve"> (variabel </w:t>
      </w:r>
      <w:r w:rsidR="00627715">
        <w:rPr>
          <w:rFonts w:asciiTheme="majorBidi" w:hAnsiTheme="majorBidi" w:cstheme="majorBidi"/>
          <w:sz w:val="24"/>
          <w:szCs w:val="24"/>
          <w:lang w:val="id-ID"/>
        </w:rPr>
        <w:t>X</w:t>
      </w:r>
      <w:r w:rsidR="00627715">
        <w:rPr>
          <w:rFonts w:asciiTheme="majorBidi" w:hAnsiTheme="majorBidi" w:cstheme="majorBidi"/>
          <w:sz w:val="24"/>
          <w:szCs w:val="24"/>
          <w:vertAlign w:val="subscript"/>
          <w:lang w:val="id-ID"/>
        </w:rPr>
        <w:t>2</w:t>
      </w:r>
      <w:r w:rsidRPr="00DE6514">
        <w:rPr>
          <w:rFonts w:asciiTheme="majorBidi" w:hAnsiTheme="majorBidi" w:cstheme="majorBidi"/>
          <w:sz w:val="24"/>
          <w:szCs w:val="24"/>
          <w:lang w:val="id-ID"/>
        </w:rPr>
        <w:t xml:space="preserve"> berpengaruh terhadap </w:t>
      </w:r>
      <w:r w:rsidR="00627715">
        <w:rPr>
          <w:rFonts w:asciiTheme="majorBidi" w:hAnsiTheme="majorBidi" w:cstheme="majorBidi"/>
          <w:sz w:val="24"/>
          <w:szCs w:val="24"/>
          <w:lang w:val="id-ID"/>
        </w:rPr>
        <w:t>Y</w:t>
      </w:r>
      <w:r w:rsidRPr="00DE6514">
        <w:rPr>
          <w:rFonts w:asciiTheme="majorBidi" w:hAnsiTheme="majorBidi" w:cstheme="majorBidi"/>
          <w:sz w:val="24"/>
          <w:szCs w:val="24"/>
          <w:lang w:val="id-ID"/>
        </w:rPr>
        <w:t>)</w:t>
      </w:r>
    </w:p>
    <w:p w:rsidR="00C526FD" w:rsidRPr="00C526FD" w:rsidRDefault="00C526FD" w:rsidP="00C526FD">
      <w:pPr>
        <w:ind w:left="1134"/>
        <w:rPr>
          <w:rFonts w:asciiTheme="majorBidi" w:hAnsiTheme="majorBidi" w:cstheme="majorBidi"/>
          <w:sz w:val="24"/>
          <w:szCs w:val="24"/>
        </w:rPr>
      </w:pPr>
      <w:r>
        <w:rPr>
          <w:rFonts w:asciiTheme="majorBidi" w:hAnsiTheme="majorBidi" w:cstheme="majorBidi"/>
          <w:sz w:val="24"/>
          <w:szCs w:val="24"/>
        </w:rPr>
        <w:lastRenderedPageBreak/>
        <w:t>Statistika Uji:</w:t>
      </w:r>
    </w:p>
    <w:p w:rsidR="00071077" w:rsidRPr="00B6198E" w:rsidRDefault="00071077" w:rsidP="00071077">
      <w:pPr>
        <w:autoSpaceDE w:val="0"/>
        <w:autoSpaceDN w:val="0"/>
        <w:adjustRightInd w:val="0"/>
        <w:spacing w:after="0" w:line="240" w:lineRule="auto"/>
        <w:jc w:val="center"/>
        <w:rPr>
          <w:rFonts w:asciiTheme="majorBidi" w:hAnsiTheme="majorBidi" w:cstheme="majorBidi"/>
          <w:b/>
          <w:bCs/>
          <w:sz w:val="20"/>
          <w:szCs w:val="20"/>
          <w:lang w:val="id-ID"/>
        </w:rPr>
      </w:pPr>
      <w:bookmarkStart w:id="5" w:name="_Hlk37438196"/>
      <w:r w:rsidRPr="0077410D">
        <w:rPr>
          <w:rFonts w:asciiTheme="majorBidi" w:hAnsiTheme="majorBidi" w:cstheme="majorBidi"/>
          <w:b/>
          <w:bCs/>
          <w:sz w:val="20"/>
          <w:szCs w:val="20"/>
        </w:rPr>
        <w:t>Tabel 3.</w:t>
      </w:r>
      <w:r w:rsidR="00E52D20">
        <w:rPr>
          <w:rFonts w:asciiTheme="majorBidi" w:hAnsiTheme="majorBidi" w:cstheme="majorBidi"/>
          <w:b/>
          <w:bCs/>
          <w:sz w:val="20"/>
          <w:szCs w:val="20"/>
          <w:lang w:val="id-ID"/>
        </w:rPr>
        <w:t>10</w:t>
      </w:r>
    </w:p>
    <w:p w:rsidR="007C55ED" w:rsidRPr="00B6198E" w:rsidRDefault="00B6198E" w:rsidP="007C55ED">
      <w:pPr>
        <w:spacing w:line="240" w:lineRule="auto"/>
        <w:jc w:val="center"/>
        <w:rPr>
          <w:rFonts w:asciiTheme="majorBidi" w:hAnsiTheme="majorBidi" w:cstheme="majorBidi"/>
          <w:b/>
          <w:bCs/>
          <w:sz w:val="20"/>
          <w:szCs w:val="20"/>
          <w:lang w:val="id-ID"/>
        </w:rPr>
      </w:pPr>
      <w:r w:rsidRPr="00C526FD">
        <w:rPr>
          <w:rFonts w:asciiTheme="majorBidi" w:hAnsiTheme="majorBidi" w:cstheme="majorBidi"/>
          <w:b/>
          <w:bCs/>
          <w:sz w:val="20"/>
          <w:szCs w:val="20"/>
        </w:rPr>
        <w:t>ANOVA (</w:t>
      </w:r>
      <w:r w:rsidRPr="00C526FD">
        <w:rPr>
          <w:rFonts w:asciiTheme="majorBidi" w:hAnsiTheme="majorBidi" w:cstheme="majorBidi"/>
          <w:b/>
          <w:bCs/>
          <w:i/>
          <w:iCs/>
          <w:sz w:val="20"/>
          <w:szCs w:val="20"/>
        </w:rPr>
        <w:t>Analysis of Variance</w:t>
      </w:r>
      <w:r w:rsidRPr="00C526FD">
        <w:rPr>
          <w:rFonts w:asciiTheme="majorBidi" w:hAnsiTheme="majorBidi" w:cstheme="majorBidi"/>
          <w:b/>
          <w:bCs/>
          <w:sz w:val="20"/>
          <w:szCs w:val="20"/>
        </w:rPr>
        <w:t>)</w:t>
      </w:r>
      <w:r>
        <w:rPr>
          <w:rFonts w:asciiTheme="majorBidi" w:hAnsiTheme="majorBidi" w:cstheme="majorBidi"/>
          <w:b/>
          <w:bCs/>
          <w:sz w:val="20"/>
          <w:szCs w:val="20"/>
          <w:lang w:val="id-ID"/>
        </w:rPr>
        <w:t xml:space="preserve"> Regresi Linier Sederhana</w:t>
      </w:r>
    </w:p>
    <w:tbl>
      <w:tblPr>
        <w:tblStyle w:val="TableGrid"/>
        <w:tblW w:w="7928" w:type="dxa"/>
        <w:tblInd w:w="1088" w:type="dxa"/>
        <w:tblLook w:val="04A0" w:firstRow="1" w:lastRow="0" w:firstColumn="1" w:lastColumn="0" w:noHBand="0" w:noVBand="1"/>
      </w:tblPr>
      <w:tblGrid>
        <w:gridCol w:w="1088"/>
        <w:gridCol w:w="1119"/>
        <w:gridCol w:w="3779"/>
        <w:gridCol w:w="1942"/>
      </w:tblGrid>
      <w:tr w:rsidR="00C526FD" w:rsidTr="00C526FD">
        <w:tc>
          <w:tcPr>
            <w:tcW w:w="1088" w:type="dxa"/>
          </w:tcPr>
          <w:bookmarkEnd w:id="5"/>
          <w:p w:rsidR="00C526FD" w:rsidRDefault="00C526FD" w:rsidP="00071077">
            <w:pPr>
              <w:rPr>
                <w:rFonts w:asciiTheme="majorBidi" w:hAnsiTheme="majorBidi" w:cstheme="majorBidi"/>
                <w:sz w:val="24"/>
                <w:szCs w:val="24"/>
              </w:rPr>
            </w:pPr>
            <w:r>
              <w:rPr>
                <w:rFonts w:asciiTheme="majorBidi" w:hAnsiTheme="majorBidi" w:cstheme="majorBidi"/>
                <w:sz w:val="24"/>
                <w:szCs w:val="24"/>
              </w:rPr>
              <w:t>Sumber Varasi</w:t>
            </w:r>
          </w:p>
        </w:tc>
        <w:tc>
          <w:tcPr>
            <w:tcW w:w="1119" w:type="dxa"/>
          </w:tcPr>
          <w:p w:rsidR="00C526FD" w:rsidRDefault="00C526FD" w:rsidP="00071077">
            <w:pPr>
              <w:rPr>
                <w:rFonts w:asciiTheme="majorBidi" w:hAnsiTheme="majorBidi" w:cstheme="majorBidi"/>
                <w:sz w:val="24"/>
                <w:szCs w:val="24"/>
              </w:rPr>
            </w:pPr>
            <w:r>
              <w:rPr>
                <w:rFonts w:asciiTheme="majorBidi" w:hAnsiTheme="majorBidi" w:cstheme="majorBidi"/>
                <w:sz w:val="24"/>
                <w:szCs w:val="24"/>
              </w:rPr>
              <w:t>Degree of Freedom (df)</w:t>
            </w:r>
          </w:p>
        </w:tc>
        <w:tc>
          <w:tcPr>
            <w:tcW w:w="3779" w:type="dxa"/>
          </w:tcPr>
          <w:p w:rsidR="00C526FD" w:rsidRDefault="00C526FD" w:rsidP="00071077">
            <w:pPr>
              <w:rPr>
                <w:rFonts w:asciiTheme="majorBidi" w:hAnsiTheme="majorBidi" w:cstheme="majorBidi"/>
                <w:sz w:val="24"/>
                <w:szCs w:val="24"/>
              </w:rPr>
            </w:pPr>
            <w:r>
              <w:rPr>
                <w:rFonts w:asciiTheme="majorBidi" w:hAnsiTheme="majorBidi" w:cstheme="majorBidi"/>
                <w:sz w:val="24"/>
                <w:szCs w:val="24"/>
              </w:rPr>
              <w:t>Sum of Squre (SS)</w:t>
            </w:r>
          </w:p>
        </w:tc>
        <w:tc>
          <w:tcPr>
            <w:tcW w:w="1942" w:type="dxa"/>
          </w:tcPr>
          <w:p w:rsidR="00C526FD" w:rsidRDefault="00C526FD" w:rsidP="00071077">
            <w:pPr>
              <w:rPr>
                <w:rFonts w:asciiTheme="majorBidi" w:hAnsiTheme="majorBidi" w:cstheme="majorBidi"/>
                <w:sz w:val="24"/>
                <w:szCs w:val="24"/>
              </w:rPr>
            </w:pPr>
            <w:r>
              <w:rPr>
                <w:rFonts w:asciiTheme="majorBidi" w:hAnsiTheme="majorBidi" w:cstheme="majorBidi"/>
                <w:sz w:val="24"/>
                <w:szCs w:val="24"/>
              </w:rPr>
              <w:t>Mean Square (MS)</w:t>
            </w:r>
          </w:p>
        </w:tc>
      </w:tr>
      <w:tr w:rsidR="00C526FD" w:rsidTr="00C526FD">
        <w:tc>
          <w:tcPr>
            <w:tcW w:w="1088" w:type="dxa"/>
          </w:tcPr>
          <w:p w:rsidR="00C526FD" w:rsidRDefault="00C526FD" w:rsidP="00071077">
            <w:pPr>
              <w:rPr>
                <w:rFonts w:asciiTheme="majorBidi" w:hAnsiTheme="majorBidi" w:cstheme="majorBidi"/>
                <w:sz w:val="24"/>
                <w:szCs w:val="24"/>
              </w:rPr>
            </w:pPr>
            <w:r>
              <w:rPr>
                <w:rFonts w:asciiTheme="majorBidi" w:hAnsiTheme="majorBidi" w:cstheme="majorBidi"/>
                <w:sz w:val="24"/>
                <w:szCs w:val="24"/>
              </w:rPr>
              <w:t>Regresi</w:t>
            </w:r>
          </w:p>
        </w:tc>
        <w:tc>
          <w:tcPr>
            <w:tcW w:w="1119" w:type="dxa"/>
          </w:tcPr>
          <w:p w:rsidR="00C526FD" w:rsidRDefault="00C526FD" w:rsidP="00071077">
            <w:pPr>
              <w:rPr>
                <w:rFonts w:asciiTheme="majorBidi" w:hAnsiTheme="majorBidi" w:cstheme="majorBidi"/>
                <w:sz w:val="24"/>
                <w:szCs w:val="24"/>
              </w:rPr>
            </w:pPr>
            <w:r>
              <w:rPr>
                <w:rFonts w:asciiTheme="majorBidi" w:hAnsiTheme="majorBidi" w:cstheme="majorBidi"/>
                <w:sz w:val="24"/>
                <w:szCs w:val="24"/>
              </w:rPr>
              <w:t>1</w:t>
            </w:r>
          </w:p>
        </w:tc>
        <w:tc>
          <w:tcPr>
            <w:tcW w:w="3779" w:type="dxa"/>
          </w:tcPr>
          <w:p w:rsidR="00C526FD" w:rsidRDefault="00C526FD" w:rsidP="00071077">
            <w:pPr>
              <w:rPr>
                <w:rFonts w:asciiTheme="majorBidi" w:hAnsiTheme="majorBidi" w:cstheme="majorBidi"/>
                <w:sz w:val="24"/>
                <w:szCs w:val="24"/>
              </w:rPr>
            </w:pPr>
            <w:r>
              <w:rPr>
                <w:rFonts w:asciiTheme="majorBidi" w:hAnsiTheme="majorBidi" w:cstheme="majorBidi"/>
                <w:sz w:val="24"/>
                <w:szCs w:val="24"/>
              </w:rPr>
              <w:t>SS Regresi (SSR)</w:t>
            </w:r>
          </w:p>
          <w:p w:rsidR="00C526FD" w:rsidRDefault="00C526FD" w:rsidP="00071077">
            <w:pPr>
              <w:rPr>
                <w:rFonts w:asciiTheme="majorBidi" w:hAnsiTheme="majorBidi" w:cstheme="majorBidi"/>
                <w:sz w:val="24"/>
                <w:szCs w:val="24"/>
              </w:rPr>
            </w:pPr>
            <m:oMathPara>
              <m:oMath>
                <m:r>
                  <w:rPr>
                    <w:rFonts w:ascii="Cambria Math" w:hAnsi="Cambria Math" w:cstheme="majorBidi"/>
                    <w:sz w:val="24"/>
                    <w:szCs w:val="24"/>
                  </w:rPr>
                  <m:t>SSR=</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0</m:t>
                    </m:r>
                  </m:sub>
                </m:sSub>
                <m:nary>
                  <m:naryPr>
                    <m:chr m:val="∑"/>
                    <m:grow m:val="1"/>
                    <m:ctrlPr>
                      <w:rPr>
                        <w:rFonts w:ascii="Cambria Math" w:hAnsi="Cambria Math" w:cstheme="majorBid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r>
                      <w:rPr>
                        <w:rFonts w:ascii="Cambria Math" w:hAnsi="Cambria Math" w:cstheme="majorBidi"/>
                        <w:sz w:val="24"/>
                        <w:szCs w:val="24"/>
                      </w:rPr>
                      <m:t xml:space="preserve">y+ </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1</m:t>
                        </m:r>
                      </m:sub>
                    </m:sSub>
                  </m:e>
                </m:nary>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y-</m:t>
                    </m:r>
                    <m:f>
                      <m:fPr>
                        <m:ctrlPr>
                          <w:rPr>
                            <w:rFonts w:ascii="Cambria Math" w:hAnsi="Cambria Math" w:cstheme="majorBidi"/>
                            <w:i/>
                            <w:sz w:val="24"/>
                            <w:szCs w:val="24"/>
                          </w:rPr>
                        </m:ctrlPr>
                      </m:fPr>
                      <m:num>
                        <m:r>
                          <w:rPr>
                            <w:rFonts w:ascii="Cambria Math" w:hAnsi="Cambria Math" w:cstheme="majorBidi"/>
                            <w:sz w:val="24"/>
                            <w:szCs w:val="24"/>
                          </w:rPr>
                          <m:t>(</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r>
                              <w:rPr>
                                <w:rFonts w:ascii="Cambria Math" w:hAnsi="Cambria Math" w:cstheme="majorBidi"/>
                                <w:sz w:val="24"/>
                                <w:szCs w:val="24"/>
                              </w:rPr>
                              <m:t>y</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nary>
                      </m:num>
                      <m:den>
                        <m:r>
                          <w:rPr>
                            <w:rFonts w:ascii="Cambria Math" w:hAnsi="Cambria Math" w:cstheme="majorBidi"/>
                            <w:sz w:val="24"/>
                            <w:szCs w:val="24"/>
                          </w:rPr>
                          <m:t>n</m:t>
                        </m:r>
                      </m:den>
                    </m:f>
                  </m:e>
                </m:nary>
              </m:oMath>
            </m:oMathPara>
          </w:p>
        </w:tc>
        <w:tc>
          <w:tcPr>
            <w:tcW w:w="1942" w:type="dxa"/>
          </w:tcPr>
          <w:p w:rsidR="00C526FD" w:rsidRDefault="00C526FD" w:rsidP="00071077">
            <w:pPr>
              <w:rPr>
                <w:rFonts w:asciiTheme="majorBidi" w:hAnsiTheme="majorBidi" w:cstheme="majorBidi"/>
                <w:sz w:val="24"/>
                <w:szCs w:val="24"/>
              </w:rPr>
            </w:pPr>
            <w:r>
              <w:rPr>
                <w:rFonts w:asciiTheme="majorBidi" w:hAnsiTheme="majorBidi" w:cstheme="majorBidi"/>
                <w:sz w:val="24"/>
                <w:szCs w:val="24"/>
              </w:rPr>
              <w:t>MS Regresi (MSR)</w:t>
            </w:r>
          </w:p>
          <w:p w:rsidR="00C526FD" w:rsidRDefault="00C526FD" w:rsidP="00071077">
            <w:pPr>
              <w:rPr>
                <w:rFonts w:asciiTheme="majorBidi" w:hAnsiTheme="majorBidi" w:cstheme="majorBidi"/>
                <w:sz w:val="24"/>
                <w:szCs w:val="24"/>
              </w:rPr>
            </w:pPr>
          </w:p>
          <w:p w:rsidR="00C526FD" w:rsidRPr="00C12834" w:rsidRDefault="00C526FD" w:rsidP="00071077">
            <w:pPr>
              <w:rPr>
                <w:rFonts w:asciiTheme="majorBidi" w:hAnsiTheme="majorBidi" w:cstheme="majorBidi"/>
                <w:sz w:val="24"/>
                <w:szCs w:val="24"/>
              </w:rPr>
            </w:pPr>
            <m:oMathPara>
              <m:oMathParaPr>
                <m:jc m:val="left"/>
              </m:oMathParaPr>
              <m:oMath>
                <m:r>
                  <w:rPr>
                    <w:rFonts w:ascii="Cambria Math" w:hAnsi="Cambria Math" w:cstheme="majorBidi"/>
                    <w:sz w:val="24"/>
                    <w:szCs w:val="24"/>
                  </w:rPr>
                  <m:t>MSR=</m:t>
                </m:r>
                <m:f>
                  <m:fPr>
                    <m:ctrlPr>
                      <w:rPr>
                        <w:rFonts w:ascii="Cambria Math" w:hAnsi="Cambria Math" w:cstheme="majorBidi"/>
                        <w:sz w:val="24"/>
                        <w:szCs w:val="24"/>
                      </w:rPr>
                    </m:ctrlPr>
                  </m:fPr>
                  <m:num>
                    <m:r>
                      <w:rPr>
                        <w:rFonts w:ascii="Cambria Math" w:hAnsi="Cambria Math" w:cstheme="majorBidi"/>
                        <w:sz w:val="24"/>
                        <w:szCs w:val="24"/>
                      </w:rPr>
                      <m:t>SSR</m:t>
                    </m:r>
                  </m:num>
                  <m:den>
                    <m:r>
                      <w:rPr>
                        <w:rFonts w:ascii="Cambria Math" w:hAnsi="Cambria Math" w:cstheme="majorBidi"/>
                        <w:sz w:val="24"/>
                        <w:szCs w:val="24"/>
                      </w:rPr>
                      <m:t>db</m:t>
                    </m:r>
                  </m:den>
                </m:f>
              </m:oMath>
            </m:oMathPara>
          </w:p>
        </w:tc>
      </w:tr>
      <w:tr w:rsidR="00C526FD" w:rsidTr="00C526FD">
        <w:tc>
          <w:tcPr>
            <w:tcW w:w="1088" w:type="dxa"/>
          </w:tcPr>
          <w:p w:rsidR="00C526FD" w:rsidRDefault="00C526FD" w:rsidP="00071077">
            <w:pPr>
              <w:rPr>
                <w:rFonts w:asciiTheme="majorBidi" w:hAnsiTheme="majorBidi" w:cstheme="majorBidi"/>
                <w:sz w:val="24"/>
                <w:szCs w:val="24"/>
              </w:rPr>
            </w:pPr>
            <w:r>
              <w:rPr>
                <w:rFonts w:asciiTheme="majorBidi" w:hAnsiTheme="majorBidi" w:cstheme="majorBidi"/>
                <w:sz w:val="24"/>
                <w:szCs w:val="24"/>
              </w:rPr>
              <w:t>Error</w:t>
            </w:r>
          </w:p>
        </w:tc>
        <w:tc>
          <w:tcPr>
            <w:tcW w:w="1119" w:type="dxa"/>
          </w:tcPr>
          <w:p w:rsidR="00C526FD" w:rsidRDefault="00C526FD" w:rsidP="00071077">
            <w:pPr>
              <w:rPr>
                <w:rFonts w:asciiTheme="majorBidi" w:hAnsiTheme="majorBidi" w:cstheme="majorBidi"/>
                <w:sz w:val="24"/>
                <w:szCs w:val="24"/>
              </w:rPr>
            </w:pPr>
            <w:r>
              <w:rPr>
                <w:rFonts w:asciiTheme="majorBidi" w:hAnsiTheme="majorBidi" w:cstheme="majorBidi"/>
                <w:sz w:val="24"/>
                <w:szCs w:val="24"/>
              </w:rPr>
              <w:t>n-2</w:t>
            </w:r>
          </w:p>
        </w:tc>
        <w:tc>
          <w:tcPr>
            <w:tcW w:w="3779" w:type="dxa"/>
          </w:tcPr>
          <w:p w:rsidR="00C526FD" w:rsidRDefault="00C526FD" w:rsidP="00071077">
            <w:pPr>
              <w:rPr>
                <w:rFonts w:asciiTheme="majorBidi" w:eastAsiaTheme="minorEastAsia" w:hAnsiTheme="majorBidi" w:cstheme="majorBidi"/>
                <w:sz w:val="24"/>
                <w:szCs w:val="24"/>
              </w:rPr>
            </w:pPr>
            <w:r>
              <w:rPr>
                <w:rFonts w:asciiTheme="majorBidi" w:eastAsiaTheme="minorEastAsia" w:hAnsiTheme="majorBidi" w:cstheme="majorBidi"/>
                <w:sz w:val="24"/>
                <w:szCs w:val="24"/>
              </w:rPr>
              <w:t>SS Error (SSE)</w:t>
            </w:r>
          </w:p>
          <w:p w:rsidR="00C526FD" w:rsidRDefault="00C526FD" w:rsidP="00071077">
            <w:pPr>
              <w:rPr>
                <w:rFonts w:asciiTheme="majorBidi" w:hAnsiTheme="majorBidi" w:cstheme="majorBidi"/>
                <w:sz w:val="24"/>
                <w:szCs w:val="24"/>
              </w:rPr>
            </w:pPr>
            <m:oMathPara>
              <m:oMath>
                <m:r>
                  <w:rPr>
                    <w:rFonts w:ascii="Cambria Math" w:hAnsi="Cambria Math" w:cstheme="majorBidi"/>
                    <w:sz w:val="24"/>
                    <w:szCs w:val="24"/>
                  </w:rPr>
                  <m:t>SSE=</m:t>
                </m:r>
                <m:nary>
                  <m:naryPr>
                    <m:chr m:val="∑"/>
                    <m:grow m:val="1"/>
                    <m:ctrlPr>
                      <w:rPr>
                        <w:rFonts w:ascii="Cambria Math" w:hAnsi="Cambria Math" w:cstheme="majorBid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y</m:t>
                        </m:r>
                      </m:e>
                      <m:sub>
                        <m:r>
                          <w:rPr>
                            <w:rFonts w:ascii="Cambria Math" w:hAnsi="Cambria Math" w:cstheme="majorBidi"/>
                            <w:sz w:val="24"/>
                            <w:szCs w:val="24"/>
                          </w:rPr>
                          <m:t>1</m:t>
                        </m:r>
                      </m:sub>
                      <m:sup>
                        <m:r>
                          <w:rPr>
                            <w:rFonts w:ascii="Cambria Math" w:hAnsi="Cambria Math" w:cstheme="majorBidi"/>
                            <w:sz w:val="24"/>
                            <w:szCs w:val="24"/>
                          </w:rPr>
                          <m:t>2</m:t>
                        </m:r>
                      </m:sup>
                    </m:sSubSup>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0</m:t>
                        </m:r>
                      </m:sub>
                    </m:sSub>
                  </m:e>
                </m:nary>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r>
                      <w:rPr>
                        <w:rFonts w:ascii="Cambria Math" w:hAnsi="Cambria Math" w:cstheme="majorBidi"/>
                        <w:sz w:val="24"/>
                        <w:szCs w:val="24"/>
                      </w:rPr>
                      <m:t>y+</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1</m:t>
                        </m:r>
                      </m:sub>
                    </m:sSub>
                  </m:e>
                </m:nary>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y</m:t>
                    </m:r>
                  </m:e>
                </m:nary>
              </m:oMath>
            </m:oMathPara>
          </w:p>
        </w:tc>
        <w:tc>
          <w:tcPr>
            <w:tcW w:w="1942" w:type="dxa"/>
          </w:tcPr>
          <w:p w:rsidR="00C526FD" w:rsidRDefault="00C526FD" w:rsidP="00071077">
            <w:pPr>
              <w:rPr>
                <w:rFonts w:asciiTheme="majorBidi" w:hAnsiTheme="majorBidi" w:cstheme="majorBidi"/>
                <w:sz w:val="24"/>
                <w:szCs w:val="24"/>
              </w:rPr>
            </w:pPr>
            <w:r>
              <w:rPr>
                <w:rFonts w:asciiTheme="majorBidi" w:hAnsiTheme="majorBidi" w:cstheme="majorBidi"/>
                <w:sz w:val="24"/>
                <w:szCs w:val="24"/>
              </w:rPr>
              <w:t xml:space="preserve">MS </w:t>
            </w:r>
            <w:proofErr w:type="gramStart"/>
            <w:r>
              <w:rPr>
                <w:rFonts w:asciiTheme="majorBidi" w:hAnsiTheme="majorBidi" w:cstheme="majorBidi"/>
                <w:sz w:val="24"/>
                <w:szCs w:val="24"/>
              </w:rPr>
              <w:t>Error  (</w:t>
            </w:r>
            <w:proofErr w:type="gramEnd"/>
            <w:r>
              <w:rPr>
                <w:rFonts w:asciiTheme="majorBidi" w:hAnsiTheme="majorBidi" w:cstheme="majorBidi"/>
                <w:sz w:val="24"/>
                <w:szCs w:val="24"/>
              </w:rPr>
              <w:t>MSE)</w:t>
            </w:r>
          </w:p>
          <w:p w:rsidR="00C526FD" w:rsidRDefault="00C526FD" w:rsidP="00071077">
            <w:pPr>
              <w:rPr>
                <w:rFonts w:asciiTheme="majorBidi" w:hAnsiTheme="majorBidi" w:cstheme="majorBidi"/>
                <w:sz w:val="24"/>
                <w:szCs w:val="24"/>
              </w:rPr>
            </w:pPr>
          </w:p>
          <w:p w:rsidR="00C526FD" w:rsidRDefault="00C526FD" w:rsidP="00071077">
            <w:pPr>
              <w:rPr>
                <w:rFonts w:asciiTheme="majorBidi" w:hAnsiTheme="majorBidi" w:cstheme="majorBidi"/>
                <w:sz w:val="24"/>
                <w:szCs w:val="24"/>
              </w:rPr>
            </w:pPr>
            <m:oMathPara>
              <m:oMath>
                <m:r>
                  <w:rPr>
                    <w:rFonts w:ascii="Cambria Math" w:hAnsi="Cambria Math" w:cstheme="majorBidi"/>
                    <w:sz w:val="24"/>
                    <w:szCs w:val="24"/>
                  </w:rPr>
                  <m:t>MSE=</m:t>
                </m:r>
                <m:f>
                  <m:fPr>
                    <m:ctrlPr>
                      <w:rPr>
                        <w:rFonts w:ascii="Cambria Math" w:hAnsi="Cambria Math" w:cstheme="majorBidi"/>
                        <w:sz w:val="24"/>
                        <w:szCs w:val="24"/>
                      </w:rPr>
                    </m:ctrlPr>
                  </m:fPr>
                  <m:num>
                    <m:r>
                      <w:rPr>
                        <w:rFonts w:ascii="Cambria Math" w:hAnsi="Cambria Math" w:cstheme="majorBidi"/>
                        <w:sz w:val="24"/>
                        <w:szCs w:val="24"/>
                      </w:rPr>
                      <m:t>SSE</m:t>
                    </m:r>
                  </m:num>
                  <m:den>
                    <m:r>
                      <w:rPr>
                        <w:rFonts w:ascii="Cambria Math" w:hAnsi="Cambria Math" w:cstheme="majorBidi"/>
                        <w:sz w:val="24"/>
                        <w:szCs w:val="24"/>
                      </w:rPr>
                      <m:t>db</m:t>
                    </m:r>
                  </m:den>
                </m:f>
              </m:oMath>
            </m:oMathPara>
          </w:p>
        </w:tc>
      </w:tr>
      <w:tr w:rsidR="00C526FD" w:rsidTr="00C526FD">
        <w:tc>
          <w:tcPr>
            <w:tcW w:w="1088" w:type="dxa"/>
          </w:tcPr>
          <w:p w:rsidR="00C526FD" w:rsidRDefault="00C526FD" w:rsidP="00071077">
            <w:pPr>
              <w:rPr>
                <w:rFonts w:asciiTheme="majorBidi" w:hAnsiTheme="majorBidi" w:cstheme="majorBidi"/>
                <w:sz w:val="24"/>
                <w:szCs w:val="24"/>
              </w:rPr>
            </w:pPr>
            <w:r>
              <w:rPr>
                <w:rFonts w:asciiTheme="majorBidi" w:hAnsiTheme="majorBidi" w:cstheme="majorBidi"/>
                <w:sz w:val="24"/>
                <w:szCs w:val="24"/>
              </w:rPr>
              <w:t>Total</w:t>
            </w:r>
          </w:p>
        </w:tc>
        <w:tc>
          <w:tcPr>
            <w:tcW w:w="1119" w:type="dxa"/>
          </w:tcPr>
          <w:p w:rsidR="00C526FD" w:rsidRDefault="00C526FD" w:rsidP="00071077">
            <w:pPr>
              <w:rPr>
                <w:rFonts w:asciiTheme="majorBidi" w:hAnsiTheme="majorBidi" w:cstheme="majorBidi"/>
                <w:sz w:val="24"/>
                <w:szCs w:val="24"/>
              </w:rPr>
            </w:pPr>
            <w:r>
              <w:rPr>
                <w:rFonts w:asciiTheme="majorBidi" w:hAnsiTheme="majorBidi" w:cstheme="majorBidi"/>
                <w:sz w:val="24"/>
                <w:szCs w:val="24"/>
              </w:rPr>
              <w:t>n-1</w:t>
            </w:r>
          </w:p>
        </w:tc>
        <w:tc>
          <w:tcPr>
            <w:tcW w:w="3779" w:type="dxa"/>
          </w:tcPr>
          <w:p w:rsidR="00C526FD" w:rsidRDefault="00C526FD" w:rsidP="00071077">
            <w:pPr>
              <w:rPr>
                <w:rFonts w:asciiTheme="majorBidi" w:hAnsiTheme="majorBidi" w:cstheme="majorBidi"/>
                <w:sz w:val="24"/>
                <w:szCs w:val="24"/>
              </w:rPr>
            </w:pPr>
            <w:r>
              <w:rPr>
                <w:rFonts w:asciiTheme="majorBidi" w:hAnsiTheme="majorBidi" w:cstheme="majorBidi"/>
                <w:sz w:val="24"/>
                <w:szCs w:val="24"/>
              </w:rPr>
              <w:t>SS Total (SST)</w:t>
            </w:r>
          </w:p>
          <w:p w:rsidR="00C526FD" w:rsidRDefault="00C526FD" w:rsidP="00071077">
            <w:pPr>
              <w:rPr>
                <w:rFonts w:asciiTheme="majorBidi" w:hAnsiTheme="majorBidi" w:cstheme="majorBidi"/>
                <w:sz w:val="24"/>
                <w:szCs w:val="24"/>
              </w:rPr>
            </w:pPr>
            <m:oMathPara>
              <m:oMath>
                <m:r>
                  <w:rPr>
                    <w:rFonts w:ascii="Cambria Math" w:hAnsi="Cambria Math" w:cstheme="majorBidi"/>
                    <w:sz w:val="24"/>
                    <w:szCs w:val="24"/>
                  </w:rPr>
                  <m:t>SST=</m:t>
                </m:r>
                <m:nary>
                  <m:naryPr>
                    <m:chr m:val="∑"/>
                    <m:grow m:val="1"/>
                    <m:ctrlPr>
                      <w:rPr>
                        <w:rFonts w:ascii="Cambria Math" w:hAnsi="Cambria Math" w:cstheme="majorBid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y</m:t>
                        </m:r>
                      </m:e>
                      <m:sub>
                        <m:r>
                          <w:rPr>
                            <w:rFonts w:ascii="Cambria Math" w:hAnsi="Cambria Math" w:cstheme="majorBidi"/>
                            <w:sz w:val="24"/>
                            <w:szCs w:val="24"/>
                          </w:rPr>
                          <m:t>1</m:t>
                        </m:r>
                      </m:sub>
                      <m:sup>
                        <m:r>
                          <w:rPr>
                            <w:rFonts w:ascii="Cambria Math" w:hAnsi="Cambria Math" w:cstheme="majorBidi"/>
                            <w:sz w:val="24"/>
                            <w:szCs w:val="24"/>
                          </w:rPr>
                          <m:t>2</m:t>
                        </m:r>
                      </m:sup>
                    </m:sSubSup>
                    <m:r>
                      <w:rPr>
                        <w:rFonts w:ascii="Cambria Math" w:hAnsi="Cambria Math" w:cstheme="majorBidi"/>
                        <w:sz w:val="24"/>
                        <w:szCs w:val="24"/>
                      </w:rPr>
                      <m:t xml:space="preserve">- </m:t>
                    </m:r>
                  </m:e>
                </m:nary>
                <m:f>
                  <m:fPr>
                    <m:ctrlPr>
                      <w:rPr>
                        <w:rFonts w:ascii="Cambria Math" w:hAnsi="Cambria Math" w:cstheme="majorBidi"/>
                        <w:i/>
                        <w:sz w:val="24"/>
                        <w:szCs w:val="24"/>
                      </w:rPr>
                    </m:ctrlPr>
                  </m:fPr>
                  <m:num>
                    <m:r>
                      <w:rPr>
                        <w:rFonts w:ascii="Cambria Math" w:hAnsi="Cambria Math" w:cstheme="majorBidi"/>
                        <w:sz w:val="24"/>
                        <w:szCs w:val="24"/>
                      </w:rPr>
                      <m:t>(</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r>
                          <w:rPr>
                            <w:rFonts w:ascii="Cambria Math" w:hAnsi="Cambria Math" w:cstheme="majorBidi"/>
                            <w:sz w:val="24"/>
                            <w:szCs w:val="24"/>
                          </w:rPr>
                          <m:t>y</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nary>
                  </m:num>
                  <m:den>
                    <m:r>
                      <w:rPr>
                        <w:rFonts w:ascii="Cambria Math" w:hAnsi="Cambria Math" w:cstheme="majorBidi"/>
                        <w:sz w:val="24"/>
                        <w:szCs w:val="24"/>
                      </w:rPr>
                      <m:t>n</m:t>
                    </m:r>
                  </m:den>
                </m:f>
              </m:oMath>
            </m:oMathPara>
          </w:p>
        </w:tc>
        <w:tc>
          <w:tcPr>
            <w:tcW w:w="1942" w:type="dxa"/>
          </w:tcPr>
          <w:p w:rsidR="00C526FD" w:rsidRDefault="00C526FD" w:rsidP="00071077">
            <w:pPr>
              <w:rPr>
                <w:rFonts w:asciiTheme="majorBidi" w:hAnsiTheme="majorBidi" w:cstheme="majorBidi"/>
                <w:sz w:val="24"/>
                <w:szCs w:val="24"/>
              </w:rPr>
            </w:pPr>
          </w:p>
        </w:tc>
      </w:tr>
    </w:tbl>
    <w:p w:rsidR="00C526FD" w:rsidRDefault="00C526FD" w:rsidP="00C526FD">
      <w:pPr>
        <w:rPr>
          <w:rFonts w:asciiTheme="majorBidi" w:hAnsiTheme="majorBidi" w:cstheme="majorBidi"/>
          <w:sz w:val="24"/>
          <w:szCs w:val="24"/>
        </w:rPr>
      </w:pPr>
    </w:p>
    <w:p w:rsidR="00C526FD" w:rsidRDefault="00C526FD" w:rsidP="00C526FD">
      <w:pPr>
        <w:ind w:left="1134"/>
        <w:rPr>
          <w:rFonts w:asciiTheme="majorBidi" w:hAnsiTheme="majorBidi" w:cstheme="majorBidi"/>
          <w:sz w:val="24"/>
          <w:szCs w:val="24"/>
        </w:rPr>
      </w:pPr>
      <w:r>
        <w:rPr>
          <w:rFonts w:asciiTheme="majorBidi" w:hAnsiTheme="majorBidi" w:cstheme="majorBidi"/>
          <w:sz w:val="24"/>
          <w:szCs w:val="24"/>
        </w:rPr>
        <w:t>Daerah penolakan:</w:t>
      </w:r>
    </w:p>
    <w:p w:rsidR="00C526FD" w:rsidRDefault="00C526FD" w:rsidP="00C526FD">
      <w:pPr>
        <w:ind w:left="1134"/>
        <w:rPr>
          <w:rFonts w:asciiTheme="majorBidi" w:eastAsiaTheme="minorEastAsia"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hitung</w:t>
      </w:r>
      <w:r>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MSR</m:t>
            </m:r>
          </m:num>
          <m:den>
            <m:r>
              <w:rPr>
                <w:rFonts w:ascii="Cambria Math" w:hAnsi="Cambria Math" w:cstheme="majorBidi"/>
                <w:sz w:val="24"/>
                <w:szCs w:val="24"/>
              </w:rPr>
              <m:t>MSE</m:t>
            </m:r>
          </m:den>
        </m:f>
      </m:oMath>
    </w:p>
    <w:p w:rsidR="00522CA7" w:rsidRDefault="00C526FD" w:rsidP="00DE6514">
      <w:pPr>
        <w:ind w:left="1134"/>
        <w:rPr>
          <w:rFonts w:asciiTheme="majorBidi" w:eastAsiaTheme="minorEastAsia" w:hAnsiTheme="majorBidi" w:cstheme="majorBidi"/>
          <w:sz w:val="24"/>
          <w:szCs w:val="24"/>
          <w:vertAlign w:val="subscript"/>
        </w:rPr>
      </w:pPr>
      <w:r>
        <w:rPr>
          <w:rFonts w:asciiTheme="majorBidi" w:eastAsiaTheme="minorEastAsia" w:hAnsiTheme="majorBidi" w:cstheme="majorBidi"/>
          <w:sz w:val="24"/>
          <w:szCs w:val="24"/>
        </w:rPr>
        <w:t>Tolak H</w:t>
      </w:r>
      <w:r>
        <w:rPr>
          <w:rFonts w:asciiTheme="majorBidi" w:eastAsiaTheme="minorEastAsia" w:hAnsiTheme="majorBidi" w:cstheme="majorBidi"/>
          <w:sz w:val="24"/>
          <w:szCs w:val="24"/>
          <w:vertAlign w:val="subscript"/>
        </w:rPr>
        <w:t>0</w:t>
      </w:r>
      <w:r>
        <w:rPr>
          <w:rFonts w:asciiTheme="majorBidi" w:eastAsiaTheme="minorEastAsia" w:hAnsiTheme="majorBidi" w:cstheme="majorBidi"/>
          <w:sz w:val="24"/>
          <w:szCs w:val="24"/>
        </w:rPr>
        <w:t xml:space="preserve"> bila </w:t>
      </w:r>
      <w:proofErr w:type="gramStart"/>
      <w:r>
        <w:rPr>
          <w:rFonts w:asciiTheme="majorBidi" w:eastAsiaTheme="minorEastAsia" w:hAnsiTheme="majorBidi" w:cstheme="majorBidi"/>
          <w:sz w:val="24"/>
          <w:szCs w:val="24"/>
        </w:rPr>
        <w:t>F</w:t>
      </w:r>
      <w:r>
        <w:rPr>
          <w:rFonts w:asciiTheme="majorBidi" w:eastAsiaTheme="minorEastAsia" w:hAnsiTheme="majorBidi" w:cstheme="majorBidi"/>
          <w:sz w:val="24"/>
          <w:szCs w:val="24"/>
          <w:vertAlign w:val="subscript"/>
        </w:rPr>
        <w:t xml:space="preserve">hitung  </w:t>
      </w:r>
      <w:r>
        <w:rPr>
          <w:rFonts w:asciiTheme="majorBidi" w:eastAsiaTheme="minorEastAsia" w:hAnsiTheme="majorBidi" w:cstheme="majorBidi"/>
          <w:sz w:val="24"/>
          <w:szCs w:val="24"/>
        </w:rPr>
        <w:t>&gt;</w:t>
      </w:r>
      <w:proofErr w:type="gramEnd"/>
      <w:r>
        <w:rPr>
          <w:rFonts w:asciiTheme="majorBidi" w:eastAsiaTheme="minorEastAsia" w:hAnsiTheme="majorBidi" w:cstheme="majorBidi"/>
          <w:sz w:val="24"/>
          <w:szCs w:val="24"/>
        </w:rPr>
        <w:t xml:space="preserve"> F</w:t>
      </w:r>
      <w:r>
        <w:rPr>
          <w:rFonts w:asciiTheme="majorBidi" w:eastAsiaTheme="minorEastAsia" w:hAnsiTheme="majorBidi" w:cstheme="majorBidi"/>
          <w:sz w:val="24"/>
          <w:szCs w:val="24"/>
          <w:vertAlign w:val="subscript"/>
        </w:rPr>
        <w:t>α(1,n-2)</w:t>
      </w:r>
    </w:p>
    <w:p w:rsidR="00627715" w:rsidRDefault="00627715" w:rsidP="00DE6514">
      <w:pPr>
        <w:pStyle w:val="ListParagraph"/>
        <w:spacing w:line="480" w:lineRule="auto"/>
        <w:ind w:left="1418"/>
        <w:jc w:val="both"/>
        <w:rPr>
          <w:rFonts w:asciiTheme="majorBidi" w:hAnsiTheme="majorBidi" w:cstheme="majorBidi"/>
          <w:sz w:val="24"/>
          <w:szCs w:val="24"/>
          <w:lang w:val="id-ID"/>
        </w:rPr>
      </w:pPr>
    </w:p>
    <w:p w:rsidR="00627715" w:rsidRDefault="00627715" w:rsidP="00DE6514">
      <w:pPr>
        <w:pStyle w:val="ListParagraph"/>
        <w:spacing w:line="480" w:lineRule="auto"/>
        <w:ind w:left="1418"/>
        <w:jc w:val="both"/>
        <w:rPr>
          <w:rFonts w:asciiTheme="majorBidi" w:hAnsiTheme="majorBidi" w:cstheme="majorBidi"/>
          <w:sz w:val="24"/>
          <w:szCs w:val="24"/>
          <w:lang w:val="id-ID"/>
        </w:rPr>
      </w:pPr>
    </w:p>
    <w:p w:rsidR="00627715" w:rsidRPr="00DE6514" w:rsidRDefault="00627715" w:rsidP="00DE6514">
      <w:pPr>
        <w:ind w:left="1134"/>
        <w:rPr>
          <w:rFonts w:asciiTheme="majorBidi" w:eastAsiaTheme="minorEastAsia" w:hAnsiTheme="majorBidi" w:cstheme="majorBidi"/>
          <w:sz w:val="24"/>
          <w:szCs w:val="24"/>
          <w:vertAlign w:val="subscript"/>
        </w:rPr>
      </w:pPr>
    </w:p>
    <w:p w:rsidR="00071077" w:rsidRDefault="009335B6" w:rsidP="00071077">
      <w:pPr>
        <w:pStyle w:val="ListParagraph"/>
        <w:numPr>
          <w:ilvl w:val="0"/>
          <w:numId w:val="33"/>
        </w:numPr>
        <w:spacing w:line="360" w:lineRule="auto"/>
        <w:ind w:left="1134" w:hanging="425"/>
        <w:jc w:val="both"/>
        <w:rPr>
          <w:rFonts w:asciiTheme="majorBidi" w:hAnsiTheme="majorBidi" w:cstheme="majorBidi"/>
          <w:iCs/>
          <w:sz w:val="24"/>
          <w:szCs w:val="24"/>
        </w:rPr>
      </w:pPr>
      <w:r w:rsidRPr="00071077">
        <w:rPr>
          <w:rFonts w:asciiTheme="majorBidi" w:hAnsiTheme="majorBidi" w:cstheme="majorBidi"/>
          <w:iCs/>
          <w:sz w:val="24"/>
          <w:szCs w:val="24"/>
        </w:rPr>
        <w:t>Uji Regresi Linier Berganda</w:t>
      </w:r>
    </w:p>
    <w:p w:rsidR="009335B6" w:rsidRPr="00071077" w:rsidRDefault="009335B6" w:rsidP="00071077">
      <w:pPr>
        <w:pStyle w:val="ListParagraph"/>
        <w:spacing w:line="360" w:lineRule="auto"/>
        <w:ind w:left="1134" w:firstLine="306"/>
        <w:jc w:val="both"/>
        <w:rPr>
          <w:rFonts w:asciiTheme="majorBidi" w:hAnsiTheme="majorBidi" w:cstheme="majorBidi"/>
          <w:iCs/>
          <w:sz w:val="24"/>
          <w:szCs w:val="24"/>
        </w:rPr>
      </w:pPr>
      <w:r w:rsidRPr="00071077">
        <w:rPr>
          <w:rFonts w:asciiTheme="majorBidi" w:hAnsiTheme="majorBidi" w:cstheme="majorBidi"/>
          <w:iCs/>
          <w:sz w:val="24"/>
          <w:szCs w:val="24"/>
        </w:rPr>
        <w:t>Untuk menjawab rumusan masalah no. 3 menggunakan regresi linier berganda. Rumus regresi linier berganda yaitu:</w:t>
      </w:r>
      <w:r>
        <w:rPr>
          <w:rStyle w:val="FootnoteReference"/>
          <w:rFonts w:asciiTheme="majorBidi" w:hAnsiTheme="majorBidi" w:cstheme="majorBidi"/>
          <w:iCs/>
          <w:sz w:val="24"/>
          <w:szCs w:val="24"/>
        </w:rPr>
        <w:footnoteReference w:id="89"/>
      </w:r>
    </w:p>
    <w:p w:rsidR="009335B6" w:rsidRPr="0007693E" w:rsidRDefault="00F70518" w:rsidP="00335055">
      <w:pPr>
        <w:pStyle w:val="ListParagraph"/>
        <w:spacing w:line="360" w:lineRule="auto"/>
        <w:ind w:left="851" w:firstLine="1417"/>
        <w:rPr>
          <w:rFonts w:asciiTheme="majorBidi" w:eastAsia="Times New Roman" w:hAnsiTheme="majorBidi" w:cstheme="majorBidi"/>
          <w:bCs/>
          <w:sz w:val="24"/>
          <w:szCs w:val="24"/>
          <w:lang w:val="en-AU"/>
        </w:rPr>
      </w:pPr>
      <m:oMathPara>
        <m:oMath>
          <m:acc>
            <m:accPr>
              <m:ctrlPr>
                <w:rPr>
                  <w:rFonts w:ascii="Cambria Math" w:hAnsiTheme="majorBidi" w:cstheme="majorBidi"/>
                  <w:bCs/>
                  <w:i/>
                  <w:sz w:val="24"/>
                  <w:szCs w:val="24"/>
                </w:rPr>
              </m:ctrlPr>
            </m:accPr>
            <m:e>
              <m:r>
                <w:rPr>
                  <w:rFonts w:ascii="Cambria Math" w:hAnsi="Cambria Math" w:cstheme="majorBidi"/>
                  <w:sz w:val="24"/>
                  <w:szCs w:val="24"/>
                </w:rPr>
                <m:t>y</m:t>
              </m:r>
            </m:e>
          </m:acc>
          <m:r>
            <w:rPr>
              <w:rFonts w:ascii="Cambria Math" w:hAnsiTheme="majorBidi" w:cstheme="majorBidi"/>
              <w:sz w:val="24"/>
              <w:szCs w:val="24"/>
            </w:rPr>
            <m:t>=</m:t>
          </m:r>
          <m:sSub>
            <m:sSubPr>
              <m:ctrlPr>
                <w:rPr>
                  <w:rFonts w:ascii="Cambria Math" w:hAnsiTheme="majorBidi" w:cstheme="majorBidi"/>
                  <w:bCs/>
                  <w:i/>
                  <w:sz w:val="24"/>
                  <w:szCs w:val="24"/>
                </w:rPr>
              </m:ctrlPr>
            </m:sSubPr>
            <m:e>
              <m:r>
                <w:rPr>
                  <w:rFonts w:ascii="Cambria Math" w:hAnsi="Cambria Math" w:cstheme="majorBidi"/>
                  <w:sz w:val="24"/>
                  <w:szCs w:val="24"/>
                </w:rPr>
                <m:t>b</m:t>
              </m:r>
            </m:e>
            <m:sub>
              <m:r>
                <w:rPr>
                  <w:rFonts w:ascii="Cambria Math" w:hAnsiTheme="majorBidi" w:cstheme="majorBidi"/>
                  <w:sz w:val="24"/>
                  <w:szCs w:val="24"/>
                </w:rPr>
                <m:t>0</m:t>
              </m:r>
            </m:sub>
          </m:sSub>
          <m:r>
            <w:rPr>
              <w:rFonts w:ascii="Cambria Math" w:hAnsiTheme="majorBidi" w:cstheme="majorBidi"/>
              <w:sz w:val="24"/>
              <w:szCs w:val="24"/>
            </w:rPr>
            <m:t xml:space="preserve">+ </m:t>
          </m:r>
          <m:sSub>
            <m:sSubPr>
              <m:ctrlPr>
                <w:rPr>
                  <w:rFonts w:ascii="Cambria Math" w:hAnsiTheme="majorBidi" w:cstheme="majorBidi"/>
                  <w:bCs/>
                  <w:i/>
                  <w:sz w:val="24"/>
                  <w:szCs w:val="24"/>
                </w:rPr>
              </m:ctrlPr>
            </m:sSubPr>
            <m:e>
              <m:r>
                <w:rPr>
                  <w:rFonts w:ascii="Cambria Math" w:hAnsi="Cambria Math" w:cstheme="majorBidi"/>
                  <w:sz w:val="24"/>
                  <w:szCs w:val="24"/>
                </w:rPr>
                <m:t>b</m:t>
              </m:r>
            </m:e>
            <m:sub>
              <m:r>
                <w:rPr>
                  <w:rFonts w:ascii="Cambria Math" w:hAnsiTheme="majorBidi" w:cstheme="majorBidi"/>
                  <w:sz w:val="24"/>
                  <w:szCs w:val="24"/>
                </w:rPr>
                <m:t xml:space="preserve">1 </m:t>
              </m:r>
            </m:sub>
          </m:sSub>
          <m:sSub>
            <m:sSubPr>
              <m:ctrlPr>
                <w:rPr>
                  <w:rFonts w:ascii="Cambria Math" w:hAnsiTheme="majorBidi" w:cstheme="majorBidi"/>
                  <w:bCs/>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r>
            <w:rPr>
              <w:rFonts w:ascii="Cambria Math" w:hAnsiTheme="majorBidi" w:cstheme="majorBidi"/>
              <w:sz w:val="24"/>
              <w:szCs w:val="24"/>
            </w:rPr>
            <m:t xml:space="preserve">+ </m:t>
          </m:r>
          <m:sSub>
            <m:sSubPr>
              <m:ctrlPr>
                <w:rPr>
                  <w:rFonts w:ascii="Cambria Math" w:hAnsiTheme="majorBidi" w:cstheme="majorBidi"/>
                  <w:bCs/>
                  <w:i/>
                  <w:sz w:val="24"/>
                  <w:szCs w:val="24"/>
                </w:rPr>
              </m:ctrlPr>
            </m:sSubPr>
            <m:e>
              <m:r>
                <w:rPr>
                  <w:rFonts w:ascii="Cambria Math" w:hAnsi="Cambria Math" w:cstheme="majorBidi"/>
                  <w:sz w:val="24"/>
                  <w:szCs w:val="24"/>
                </w:rPr>
                <m:t>b</m:t>
              </m:r>
            </m:e>
            <m:sub>
              <m:r>
                <w:rPr>
                  <w:rFonts w:ascii="Cambria Math" w:hAnsiTheme="majorBidi" w:cstheme="majorBidi"/>
                  <w:sz w:val="24"/>
                  <w:szCs w:val="24"/>
                </w:rPr>
                <m:t xml:space="preserve">2 </m:t>
              </m:r>
            </m:sub>
          </m:sSub>
          <m:sSub>
            <m:sSubPr>
              <m:ctrlPr>
                <w:rPr>
                  <w:rFonts w:ascii="Cambria Math" w:hAnsiTheme="majorBidi" w:cstheme="majorBidi"/>
                  <w:bCs/>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oMath>
      </m:oMathPara>
    </w:p>
    <w:p w:rsidR="009335B6" w:rsidRPr="0007693E" w:rsidRDefault="009335B6" w:rsidP="0074093E">
      <w:pPr>
        <w:pStyle w:val="ListParagraph"/>
        <w:numPr>
          <w:ilvl w:val="0"/>
          <w:numId w:val="3"/>
        </w:numPr>
        <w:spacing w:after="0" w:line="360" w:lineRule="auto"/>
        <w:ind w:left="2444" w:hanging="284"/>
        <w:jc w:val="both"/>
        <w:rPr>
          <w:rFonts w:asciiTheme="majorBidi" w:hAnsiTheme="majorBidi" w:cstheme="majorBidi"/>
          <w:sz w:val="24"/>
          <w:szCs w:val="24"/>
          <w:lang w:val="en-AU"/>
        </w:rPr>
      </w:pPr>
      <w:r w:rsidRPr="0007693E">
        <w:rPr>
          <w:rFonts w:asciiTheme="majorBidi" w:hAnsiTheme="majorBidi" w:cstheme="majorBidi"/>
          <w:sz w:val="24"/>
          <w:szCs w:val="24"/>
        </w:rPr>
        <w:t xml:space="preserve">Langkah pertama mencari nilai </w:t>
      </w:r>
      <w:r w:rsidRPr="0007693E">
        <w:rPr>
          <w:rFonts w:asciiTheme="majorBidi" w:hAnsiTheme="majorBidi" w:cstheme="majorBidi"/>
          <w:sz w:val="24"/>
          <w:szCs w:val="24"/>
          <w:lang w:val="en-AU"/>
        </w:rPr>
        <w:t>b</w:t>
      </w:r>
      <w:r w:rsidRPr="0007693E">
        <w:rPr>
          <w:rFonts w:asciiTheme="majorBidi" w:hAnsiTheme="majorBidi" w:cstheme="majorBidi"/>
          <w:sz w:val="24"/>
          <w:szCs w:val="24"/>
          <w:vertAlign w:val="subscript"/>
          <w:lang w:val="en-AU"/>
        </w:rPr>
        <w:t xml:space="preserve">0, </w:t>
      </w:r>
      <w:r w:rsidRPr="0007693E">
        <w:rPr>
          <w:rFonts w:asciiTheme="majorBidi" w:hAnsiTheme="majorBidi" w:cstheme="majorBidi"/>
          <w:sz w:val="24"/>
          <w:szCs w:val="24"/>
          <w:lang w:val="en-AU"/>
        </w:rPr>
        <w:t>b</w:t>
      </w:r>
      <w:r w:rsidRPr="0007693E">
        <w:rPr>
          <w:rFonts w:asciiTheme="majorBidi" w:hAnsiTheme="majorBidi" w:cstheme="majorBidi"/>
          <w:sz w:val="24"/>
          <w:szCs w:val="24"/>
          <w:vertAlign w:val="subscript"/>
          <w:lang w:val="en-AU"/>
        </w:rPr>
        <w:t>1</w:t>
      </w:r>
      <w:r w:rsidRPr="0007693E">
        <w:rPr>
          <w:rFonts w:asciiTheme="majorBidi" w:hAnsiTheme="majorBidi" w:cstheme="majorBidi"/>
          <w:sz w:val="24"/>
          <w:szCs w:val="24"/>
        </w:rPr>
        <w:t>dan</w:t>
      </w:r>
      <w:r w:rsidRPr="0007693E">
        <w:rPr>
          <w:rFonts w:asciiTheme="majorBidi" w:hAnsiTheme="majorBidi" w:cstheme="majorBidi"/>
          <w:sz w:val="24"/>
          <w:szCs w:val="24"/>
          <w:lang w:val="en-AU"/>
        </w:rPr>
        <w:t xml:space="preserve"> b</w:t>
      </w:r>
      <w:r w:rsidRPr="0007693E">
        <w:rPr>
          <w:rFonts w:asciiTheme="majorBidi" w:hAnsiTheme="majorBidi" w:cstheme="majorBidi"/>
          <w:sz w:val="24"/>
          <w:szCs w:val="24"/>
          <w:vertAlign w:val="subscript"/>
          <w:lang w:val="en-AU"/>
        </w:rPr>
        <w:t xml:space="preserve">2 </w:t>
      </w:r>
    </w:p>
    <w:p w:rsidR="009335B6" w:rsidRPr="0007693E" w:rsidRDefault="00F70518" w:rsidP="009335B6">
      <w:pPr>
        <w:pStyle w:val="ListParagraph"/>
        <w:spacing w:line="360" w:lineRule="auto"/>
        <w:ind w:left="3096"/>
        <w:rPr>
          <w:rFonts w:asciiTheme="majorBidi" w:eastAsia="Times New Roman" w:hAnsiTheme="majorBidi" w:cstheme="majorBidi"/>
          <w:sz w:val="24"/>
          <w:szCs w:val="24"/>
          <w:lang w:val="en-AU"/>
        </w:rPr>
      </w:pPr>
      <m:oMathPara>
        <m:oMath>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Theme="majorBidi" w:cstheme="majorBidi"/>
                  <w:sz w:val="24"/>
                  <w:szCs w:val="24"/>
                </w:rPr>
                <m:t>1</m:t>
              </m:r>
            </m:sub>
          </m:sSub>
          <m:r>
            <w:rPr>
              <w:rFonts w:ascii="Cambria Math" w:hAnsiTheme="majorBidi" w:cstheme="majorBidi"/>
              <w:sz w:val="24"/>
              <w:szCs w:val="24"/>
            </w:rPr>
            <m:t xml:space="preserve">= </m:t>
          </m:r>
          <m:f>
            <m:fPr>
              <m:ctrlPr>
                <w:rPr>
                  <w:rFonts w:ascii="Cambria Math" w:hAnsiTheme="majorBidi" w:cstheme="majorBidi"/>
                  <w:i/>
                  <w:sz w:val="24"/>
                  <w:szCs w:val="24"/>
                </w:rPr>
              </m:ctrlPr>
            </m:fPr>
            <m:num>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sSubSup>
                        <m:sSubSupPr>
                          <m:ctrlPr>
                            <w:rPr>
                              <w:rFonts w:ascii="Cambria Math" w:hAnsiTheme="majorBidi" w:cstheme="majorBidi"/>
                              <w:i/>
                              <w:sz w:val="24"/>
                              <w:szCs w:val="24"/>
                            </w:rPr>
                          </m:ctrlPr>
                        </m:sSubSupPr>
                        <m:e>
                          <m:r>
                            <w:rPr>
                              <w:rFonts w:ascii="Cambria Math" w:hAnsi="Cambria Math" w:cstheme="majorBidi"/>
                              <w:sz w:val="24"/>
                              <w:szCs w:val="24"/>
                            </w:rPr>
                            <m:t>X</m:t>
                          </m:r>
                        </m:e>
                        <m:sub>
                          <m:r>
                            <w:rPr>
                              <w:rFonts w:ascii="Cambria Math" w:hAnsiTheme="majorBidi" w:cstheme="majorBidi"/>
                              <w:sz w:val="24"/>
                              <w:szCs w:val="24"/>
                            </w:rPr>
                            <m:t>2</m:t>
                          </m:r>
                        </m:sub>
                        <m:sup>
                          <m:r>
                            <w:rPr>
                              <w:rFonts w:ascii="Cambria Math" w:hAnsiTheme="majorBidi" w:cstheme="majorBidi"/>
                              <w:sz w:val="24"/>
                              <w:szCs w:val="24"/>
                            </w:rPr>
                            <m:t>2</m:t>
                          </m:r>
                        </m:sup>
                      </m:sSubSup>
                    </m:e>
                  </m:nary>
                </m:e>
              </m:d>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Theme="majorBidi" w:cstheme="majorBidi"/>
                              <w:sz w:val="24"/>
                              <w:szCs w:val="24"/>
                            </w:rPr>
                            <m:t>X</m:t>
                          </m:r>
                        </m:e>
                        <m:sub>
                          <m:r>
                            <w:rPr>
                              <w:rFonts w:ascii="Cambria Math" w:hAnsiTheme="majorBidi" w:cstheme="majorBidi"/>
                              <w:sz w:val="24"/>
                              <w:szCs w:val="24"/>
                            </w:rPr>
                            <m:t>1</m:t>
                          </m:r>
                        </m:sub>
                      </m:sSub>
                    </m:e>
                  </m:nary>
                  <m:r>
                    <w:rPr>
                      <w:rFonts w:ascii="Cambria Math" w:hAnsi="Cambria Math" w:cstheme="majorBidi"/>
                      <w:sz w:val="24"/>
                      <w:szCs w:val="24"/>
                    </w:rPr>
                    <m:t>Y</m:t>
                  </m:r>
                </m:e>
              </m:d>
              <m:r>
                <w:rPr>
                  <w:rFonts w:asciiTheme="majorBidi" w:hAnsiTheme="majorBidi" w:cstheme="majorBidi"/>
                  <w:sz w:val="24"/>
                  <w:szCs w:val="24"/>
                </w:rPr>
                <m:t>-</m:t>
              </m:r>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r>
                        <w:rPr>
                          <w:rFonts w:ascii="Cambria Math" w:hAnsi="Cambria Math" w:cstheme="majorBidi"/>
                          <w:sz w:val="24"/>
                          <w:szCs w:val="24"/>
                        </w:rPr>
                        <m:t>Y</m:t>
                      </m:r>
                    </m:e>
                  </m:nary>
                </m:e>
              </m:d>
              <m:r>
                <w:rPr>
                  <w:rFonts w:ascii="Cambria Math" w:hAnsiTheme="majorBidi" w:cstheme="majorBidi"/>
                  <w:sz w:val="24"/>
                  <w:szCs w:val="24"/>
                </w:rPr>
                <m:t>(</m:t>
              </m:r>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e>
              </m:nary>
              <m:r>
                <w:rPr>
                  <w:rFonts w:ascii="Cambria Math" w:hAnsiTheme="majorBidi" w:cstheme="majorBidi"/>
                  <w:sz w:val="24"/>
                  <w:szCs w:val="24"/>
                </w:rPr>
                <m:t>)</m:t>
              </m:r>
            </m:num>
            <m:den>
              <m:r>
                <w:rPr>
                  <w:rFonts w:ascii="Cambria Math" w:hAnsiTheme="majorBidi" w:cstheme="majorBidi"/>
                  <w:sz w:val="24"/>
                  <w:szCs w:val="24"/>
                </w:rPr>
                <m:t>(</m:t>
              </m:r>
              <m:nary>
                <m:naryPr>
                  <m:chr m:val="∑"/>
                  <m:limLoc m:val="undOvr"/>
                  <m:subHide m:val="1"/>
                  <m:supHide m:val="1"/>
                  <m:ctrlPr>
                    <w:rPr>
                      <w:rFonts w:ascii="Cambria Math" w:hAnsiTheme="majorBidi" w:cstheme="majorBidi"/>
                      <w:i/>
                      <w:sz w:val="24"/>
                      <w:szCs w:val="24"/>
                    </w:rPr>
                  </m:ctrlPr>
                </m:naryPr>
                <m:sub/>
                <m:sup/>
                <m:e>
                  <m:sSubSup>
                    <m:sSubSupPr>
                      <m:ctrlPr>
                        <w:rPr>
                          <w:rFonts w:ascii="Cambria Math" w:hAnsiTheme="majorBidi" w:cstheme="majorBidi"/>
                          <w:i/>
                          <w:sz w:val="24"/>
                          <w:szCs w:val="24"/>
                        </w:rPr>
                      </m:ctrlPr>
                    </m:sSubSupPr>
                    <m:e>
                      <m:r>
                        <w:rPr>
                          <w:rFonts w:ascii="Cambria Math" w:hAnsiTheme="majorBidi" w:cstheme="majorBidi"/>
                          <w:sz w:val="24"/>
                          <w:szCs w:val="24"/>
                        </w:rPr>
                        <m:t>X</m:t>
                      </m:r>
                    </m:e>
                    <m:sub>
                      <m:r>
                        <w:rPr>
                          <w:rFonts w:ascii="Cambria Math" w:hAnsiTheme="majorBidi" w:cstheme="majorBidi"/>
                          <w:sz w:val="24"/>
                          <w:szCs w:val="24"/>
                        </w:rPr>
                        <m:t>1</m:t>
                      </m:r>
                    </m:sub>
                    <m:sup>
                      <m:r>
                        <w:rPr>
                          <w:rFonts w:ascii="Cambria Math" w:hAnsiTheme="majorBidi" w:cstheme="majorBidi"/>
                          <w:sz w:val="24"/>
                          <w:szCs w:val="24"/>
                        </w:rPr>
                        <m:t>2</m:t>
                      </m:r>
                    </m:sup>
                  </m:sSubSup>
                  <m:r>
                    <w:rPr>
                      <w:rFonts w:ascii="Cambria Math" w:hAnsiTheme="majorBidi" w:cstheme="majorBidi"/>
                      <w:sz w:val="24"/>
                      <w:szCs w:val="24"/>
                    </w:rPr>
                    <m:t>)</m:t>
                  </m:r>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sSubSup>
                            <m:sSubSupPr>
                              <m:ctrlPr>
                                <w:rPr>
                                  <w:rFonts w:ascii="Cambria Math" w:hAnsiTheme="majorBidi" w:cstheme="majorBidi"/>
                                  <w:i/>
                                  <w:sz w:val="24"/>
                                  <w:szCs w:val="24"/>
                                </w:rPr>
                              </m:ctrlPr>
                            </m:sSubSupPr>
                            <m:e>
                              <m:r>
                                <w:rPr>
                                  <w:rFonts w:ascii="Cambria Math" w:hAnsiTheme="majorBidi" w:cstheme="majorBidi"/>
                                  <w:sz w:val="24"/>
                                  <w:szCs w:val="24"/>
                                </w:rPr>
                                <m:t>X</m:t>
                              </m:r>
                            </m:e>
                            <m:sub>
                              <m:r>
                                <w:rPr>
                                  <w:rFonts w:ascii="Cambria Math" w:hAnsiTheme="majorBidi" w:cstheme="majorBidi"/>
                                  <w:sz w:val="24"/>
                                  <w:szCs w:val="24"/>
                                </w:rPr>
                                <m:t>2</m:t>
                              </m:r>
                            </m:sub>
                            <m:sup>
                              <m:r>
                                <w:rPr>
                                  <w:rFonts w:ascii="Cambria Math" w:hAnsiTheme="majorBidi" w:cstheme="majorBidi"/>
                                  <w:sz w:val="24"/>
                                  <w:szCs w:val="24"/>
                                </w:rPr>
                                <m:t>2</m:t>
                              </m:r>
                            </m:sup>
                          </m:sSubSup>
                        </m:e>
                      </m:nary>
                    </m:e>
                  </m:d>
                  <m:r>
                    <w:rPr>
                      <w:rFonts w:asciiTheme="majorBidi" w:hAnsiTheme="majorBidi" w:cstheme="majorBidi"/>
                      <w:sz w:val="24"/>
                      <w:szCs w:val="24"/>
                    </w:rPr>
                    <m:t>-</m:t>
                  </m:r>
                  <m:sSup>
                    <m:sSupPr>
                      <m:ctrlPr>
                        <w:rPr>
                          <w:rFonts w:ascii="Cambria Math" w:hAnsiTheme="majorBidi" w:cstheme="majorBidi"/>
                          <w:i/>
                          <w:sz w:val="24"/>
                          <w:szCs w:val="24"/>
                        </w:rPr>
                      </m:ctrlPr>
                    </m:sSupPr>
                    <m:e>
                      <m:r>
                        <w:rPr>
                          <w:rFonts w:ascii="Cambria Math" w:hAnsiTheme="majorBidi" w:cstheme="majorBidi"/>
                          <w:sz w:val="24"/>
                          <w:szCs w:val="24"/>
                        </w:rPr>
                        <m:t>(</m:t>
                      </m:r>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e>
                      </m:nary>
                      <m:r>
                        <w:rPr>
                          <w:rFonts w:ascii="Cambria Math" w:hAnsiTheme="majorBidi" w:cstheme="majorBidi"/>
                          <w:sz w:val="24"/>
                          <w:szCs w:val="24"/>
                        </w:rPr>
                        <m:t>)</m:t>
                      </m:r>
                    </m:e>
                    <m:sup>
                      <m:r>
                        <w:rPr>
                          <w:rFonts w:ascii="Cambria Math" w:hAnsiTheme="majorBidi" w:cstheme="majorBidi"/>
                          <w:sz w:val="24"/>
                          <w:szCs w:val="24"/>
                        </w:rPr>
                        <m:t>2</m:t>
                      </m:r>
                    </m:sup>
                  </m:sSup>
                </m:e>
              </m:nary>
            </m:den>
          </m:f>
        </m:oMath>
      </m:oMathPara>
    </w:p>
    <w:p w:rsidR="009335B6" w:rsidRPr="0007693E" w:rsidRDefault="00F70518" w:rsidP="009335B6">
      <w:pPr>
        <w:pStyle w:val="ListParagraph"/>
        <w:spacing w:line="360" w:lineRule="auto"/>
        <w:ind w:left="3096"/>
        <w:rPr>
          <w:rFonts w:asciiTheme="majorBidi" w:eastAsia="Times New Roman" w:hAnsiTheme="majorBidi" w:cstheme="majorBidi"/>
          <w:sz w:val="24"/>
          <w:szCs w:val="24"/>
          <w:lang w:val="en-AU"/>
        </w:rPr>
      </w:pPr>
      <m:oMathPara>
        <m:oMath>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Theme="majorBidi" w:cstheme="majorBidi"/>
                  <w:sz w:val="24"/>
                  <w:szCs w:val="24"/>
                </w:rPr>
                <m:t>2</m:t>
              </m:r>
            </m:sub>
          </m:sSub>
          <m:r>
            <w:rPr>
              <w:rFonts w:ascii="Cambria Math" w:hAnsiTheme="majorBidi" w:cstheme="majorBidi"/>
              <w:sz w:val="24"/>
              <w:szCs w:val="24"/>
            </w:rPr>
            <m:t xml:space="preserve">= </m:t>
          </m:r>
          <m:f>
            <m:fPr>
              <m:ctrlPr>
                <w:rPr>
                  <w:rFonts w:ascii="Cambria Math" w:hAnsiTheme="majorBidi" w:cstheme="majorBidi"/>
                  <w:i/>
                  <w:sz w:val="24"/>
                  <w:szCs w:val="24"/>
                </w:rPr>
              </m:ctrlPr>
            </m:fPr>
            <m:num>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sSubSup>
                        <m:sSubSupPr>
                          <m:ctrlPr>
                            <w:rPr>
                              <w:rFonts w:ascii="Cambria Math" w:hAnsiTheme="majorBidi" w:cstheme="majorBidi"/>
                              <w:i/>
                              <w:sz w:val="24"/>
                              <w:szCs w:val="24"/>
                            </w:rPr>
                          </m:ctrlPr>
                        </m:sSubSupPr>
                        <m:e>
                          <m:r>
                            <w:rPr>
                              <w:rFonts w:ascii="Cambria Math" w:hAnsi="Cambria Math" w:cstheme="majorBidi"/>
                              <w:sz w:val="24"/>
                              <w:szCs w:val="24"/>
                            </w:rPr>
                            <m:t>X</m:t>
                          </m:r>
                        </m:e>
                        <m:sub>
                          <m:r>
                            <w:rPr>
                              <w:rFonts w:ascii="Cambria Math" w:hAnsiTheme="majorBidi" w:cstheme="majorBidi"/>
                              <w:sz w:val="24"/>
                              <w:szCs w:val="24"/>
                            </w:rPr>
                            <m:t>1</m:t>
                          </m:r>
                        </m:sub>
                        <m:sup>
                          <m:r>
                            <w:rPr>
                              <w:rFonts w:ascii="Cambria Math" w:hAnsiTheme="majorBidi" w:cstheme="majorBidi"/>
                              <w:sz w:val="24"/>
                              <w:szCs w:val="24"/>
                            </w:rPr>
                            <m:t>2</m:t>
                          </m:r>
                        </m:sup>
                      </m:sSubSup>
                    </m:e>
                  </m:nary>
                </m:e>
              </m:d>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Theme="majorBidi" w:cstheme="majorBidi"/>
                              <w:sz w:val="24"/>
                              <w:szCs w:val="24"/>
                            </w:rPr>
                            <m:t>X</m:t>
                          </m:r>
                        </m:e>
                        <m:sub>
                          <m:r>
                            <w:rPr>
                              <w:rFonts w:ascii="Cambria Math" w:hAnsiTheme="majorBidi" w:cstheme="majorBidi"/>
                              <w:sz w:val="24"/>
                              <w:szCs w:val="24"/>
                            </w:rPr>
                            <m:t>2</m:t>
                          </m:r>
                        </m:sub>
                      </m:sSub>
                    </m:e>
                  </m:nary>
                  <m:r>
                    <w:rPr>
                      <w:rFonts w:ascii="Cambria Math" w:hAnsi="Cambria Math" w:cstheme="majorBidi"/>
                      <w:sz w:val="24"/>
                      <w:szCs w:val="24"/>
                    </w:rPr>
                    <m:t>Y</m:t>
                  </m:r>
                </m:e>
              </m:d>
              <m:r>
                <w:rPr>
                  <w:rFonts w:asciiTheme="majorBidi" w:hAnsiTheme="majorBidi" w:cstheme="majorBidi"/>
                  <w:sz w:val="24"/>
                  <w:szCs w:val="24"/>
                </w:rPr>
                <m:t>-</m:t>
              </m:r>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r>
                        <w:rPr>
                          <w:rFonts w:ascii="Cambria Math" w:hAnsi="Cambria Math" w:cstheme="majorBidi"/>
                          <w:sz w:val="24"/>
                          <w:szCs w:val="24"/>
                        </w:rPr>
                        <m:t>Y</m:t>
                      </m:r>
                    </m:e>
                  </m:nary>
                </m:e>
              </m:d>
              <m:r>
                <w:rPr>
                  <w:rFonts w:ascii="Cambria Math" w:hAnsiTheme="majorBidi" w:cstheme="majorBidi"/>
                  <w:sz w:val="24"/>
                  <w:szCs w:val="24"/>
                </w:rPr>
                <m:t>(</m:t>
              </m:r>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e>
              </m:nary>
              <m:r>
                <w:rPr>
                  <w:rFonts w:ascii="Cambria Math" w:hAnsiTheme="majorBidi" w:cstheme="majorBidi"/>
                  <w:sz w:val="24"/>
                  <w:szCs w:val="24"/>
                </w:rPr>
                <m:t>)</m:t>
              </m:r>
            </m:num>
            <m:den>
              <m:r>
                <w:rPr>
                  <w:rFonts w:ascii="Cambria Math" w:hAnsiTheme="majorBidi" w:cstheme="majorBidi"/>
                  <w:sz w:val="24"/>
                  <w:szCs w:val="24"/>
                </w:rPr>
                <m:t>(</m:t>
              </m:r>
              <m:nary>
                <m:naryPr>
                  <m:chr m:val="∑"/>
                  <m:limLoc m:val="undOvr"/>
                  <m:subHide m:val="1"/>
                  <m:supHide m:val="1"/>
                  <m:ctrlPr>
                    <w:rPr>
                      <w:rFonts w:ascii="Cambria Math" w:hAnsiTheme="majorBidi" w:cstheme="majorBidi"/>
                      <w:i/>
                      <w:sz w:val="24"/>
                      <w:szCs w:val="24"/>
                    </w:rPr>
                  </m:ctrlPr>
                </m:naryPr>
                <m:sub/>
                <m:sup/>
                <m:e>
                  <m:sSubSup>
                    <m:sSubSupPr>
                      <m:ctrlPr>
                        <w:rPr>
                          <w:rFonts w:ascii="Cambria Math" w:hAnsiTheme="majorBidi" w:cstheme="majorBidi"/>
                          <w:i/>
                          <w:sz w:val="24"/>
                          <w:szCs w:val="24"/>
                        </w:rPr>
                      </m:ctrlPr>
                    </m:sSubSupPr>
                    <m:e>
                      <m:r>
                        <w:rPr>
                          <w:rFonts w:ascii="Cambria Math" w:hAnsiTheme="majorBidi" w:cstheme="majorBidi"/>
                          <w:sz w:val="24"/>
                          <w:szCs w:val="24"/>
                        </w:rPr>
                        <m:t>X</m:t>
                      </m:r>
                    </m:e>
                    <m:sub>
                      <m:r>
                        <w:rPr>
                          <w:rFonts w:ascii="Cambria Math" w:hAnsiTheme="majorBidi" w:cstheme="majorBidi"/>
                          <w:sz w:val="24"/>
                          <w:szCs w:val="24"/>
                        </w:rPr>
                        <m:t>1</m:t>
                      </m:r>
                    </m:sub>
                    <m:sup>
                      <m:r>
                        <w:rPr>
                          <w:rFonts w:ascii="Cambria Math" w:hAnsiTheme="majorBidi" w:cstheme="majorBidi"/>
                          <w:sz w:val="24"/>
                          <w:szCs w:val="24"/>
                        </w:rPr>
                        <m:t>2</m:t>
                      </m:r>
                    </m:sup>
                  </m:sSubSup>
                  <m:r>
                    <w:rPr>
                      <w:rFonts w:ascii="Cambria Math" w:hAnsiTheme="majorBidi" w:cstheme="majorBidi"/>
                      <w:sz w:val="24"/>
                      <w:szCs w:val="24"/>
                    </w:rPr>
                    <m:t>)</m:t>
                  </m:r>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sSubSup>
                            <m:sSubSupPr>
                              <m:ctrlPr>
                                <w:rPr>
                                  <w:rFonts w:ascii="Cambria Math" w:hAnsiTheme="majorBidi" w:cstheme="majorBidi"/>
                                  <w:i/>
                                  <w:sz w:val="24"/>
                                  <w:szCs w:val="24"/>
                                </w:rPr>
                              </m:ctrlPr>
                            </m:sSubSupPr>
                            <m:e>
                              <m:r>
                                <w:rPr>
                                  <w:rFonts w:ascii="Cambria Math" w:hAnsiTheme="majorBidi" w:cstheme="majorBidi"/>
                                  <w:sz w:val="24"/>
                                  <w:szCs w:val="24"/>
                                </w:rPr>
                                <m:t>X</m:t>
                              </m:r>
                            </m:e>
                            <m:sub>
                              <m:r>
                                <w:rPr>
                                  <w:rFonts w:ascii="Cambria Math" w:hAnsiTheme="majorBidi" w:cstheme="majorBidi"/>
                                  <w:sz w:val="24"/>
                                  <w:szCs w:val="24"/>
                                </w:rPr>
                                <m:t>2</m:t>
                              </m:r>
                            </m:sub>
                            <m:sup>
                              <m:r>
                                <w:rPr>
                                  <w:rFonts w:ascii="Cambria Math" w:hAnsiTheme="majorBidi" w:cstheme="majorBidi"/>
                                  <w:sz w:val="24"/>
                                  <w:szCs w:val="24"/>
                                </w:rPr>
                                <m:t>2</m:t>
                              </m:r>
                            </m:sup>
                          </m:sSubSup>
                        </m:e>
                      </m:nary>
                    </m:e>
                  </m:d>
                  <m:r>
                    <w:rPr>
                      <w:rFonts w:asciiTheme="majorBidi" w:hAnsiTheme="majorBidi" w:cstheme="majorBidi"/>
                      <w:sz w:val="24"/>
                      <w:szCs w:val="24"/>
                    </w:rPr>
                    <m:t>-</m:t>
                  </m:r>
                  <m:sSup>
                    <m:sSupPr>
                      <m:ctrlPr>
                        <w:rPr>
                          <w:rFonts w:ascii="Cambria Math" w:hAnsiTheme="majorBidi" w:cstheme="majorBidi"/>
                          <w:i/>
                          <w:sz w:val="24"/>
                          <w:szCs w:val="24"/>
                        </w:rPr>
                      </m:ctrlPr>
                    </m:sSupPr>
                    <m:e>
                      <m:r>
                        <w:rPr>
                          <w:rFonts w:ascii="Cambria Math" w:hAnsiTheme="majorBidi" w:cstheme="majorBidi"/>
                          <w:sz w:val="24"/>
                          <w:szCs w:val="24"/>
                        </w:rPr>
                        <m:t>(</m:t>
                      </m:r>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e>
                      </m:nary>
                      <m:r>
                        <w:rPr>
                          <w:rFonts w:ascii="Cambria Math" w:hAnsiTheme="majorBidi" w:cstheme="majorBidi"/>
                          <w:sz w:val="24"/>
                          <w:szCs w:val="24"/>
                        </w:rPr>
                        <m:t>)</m:t>
                      </m:r>
                    </m:e>
                    <m:sup>
                      <m:r>
                        <w:rPr>
                          <w:rFonts w:ascii="Cambria Math" w:hAnsiTheme="majorBidi" w:cstheme="majorBidi"/>
                          <w:sz w:val="24"/>
                          <w:szCs w:val="24"/>
                        </w:rPr>
                        <m:t>2</m:t>
                      </m:r>
                    </m:sup>
                  </m:sSup>
                </m:e>
              </m:nary>
            </m:den>
          </m:f>
        </m:oMath>
      </m:oMathPara>
    </w:p>
    <w:p w:rsidR="009335B6" w:rsidRPr="0007693E" w:rsidRDefault="00F70518" w:rsidP="009335B6">
      <w:pPr>
        <w:pStyle w:val="ListParagraph"/>
        <w:spacing w:line="360" w:lineRule="auto"/>
        <w:ind w:left="3096"/>
        <w:rPr>
          <w:rFonts w:asciiTheme="majorBidi" w:eastAsia="Times New Roman" w:hAnsiTheme="majorBidi" w:cstheme="majorBidi"/>
          <w:sz w:val="24"/>
          <w:szCs w:val="24"/>
          <w:lang w:val="en-AU"/>
        </w:rPr>
      </w:pPr>
      <m:oMathPara>
        <m:oMath>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b</m:t>
              </m:r>
            </m:e>
            <m:sub>
              <m:r>
                <w:rPr>
                  <w:rFonts w:ascii="Cambria Math" w:eastAsia="Times New Roman" w:hAnsiTheme="majorBidi" w:cstheme="majorBidi"/>
                  <w:sz w:val="24"/>
                  <w:szCs w:val="24"/>
                </w:rPr>
                <m:t>0</m:t>
              </m:r>
            </m:sub>
          </m:sSub>
          <m:r>
            <w:rPr>
              <w:rFonts w:ascii="Cambria Math" w:eastAsia="Times New Roman" w:hAnsiTheme="majorBidi" w:cstheme="majorBidi"/>
              <w:sz w:val="24"/>
              <w:szCs w:val="24"/>
            </w:rPr>
            <m:t xml:space="preserve">= </m:t>
          </m:r>
          <m:f>
            <m:fPr>
              <m:ctrlPr>
                <w:rPr>
                  <w:rFonts w:ascii="Cambria Math" w:eastAsia="Times New Roman" w:hAnsiTheme="majorBidi" w:cstheme="majorBidi"/>
                  <w:i/>
                  <w:sz w:val="24"/>
                  <w:szCs w:val="24"/>
                </w:rPr>
              </m:ctrlPr>
            </m:fPr>
            <m:num>
              <m:nary>
                <m:naryPr>
                  <m:chr m:val="∑"/>
                  <m:limLoc m:val="undOvr"/>
                  <m:subHide m:val="1"/>
                  <m:supHide m:val="1"/>
                  <m:ctrlPr>
                    <w:rPr>
                      <w:rFonts w:ascii="Cambria Math" w:eastAsia="Times New Roman" w:hAnsiTheme="majorBidi" w:cstheme="majorBidi"/>
                      <w:i/>
                      <w:sz w:val="24"/>
                      <w:szCs w:val="24"/>
                    </w:rPr>
                  </m:ctrlPr>
                </m:naryPr>
                <m:sub/>
                <m:sup/>
                <m:e>
                  <m:r>
                    <w:rPr>
                      <w:rFonts w:ascii="Cambria Math" w:eastAsia="Times New Roman" w:hAnsi="Cambria Math" w:cstheme="majorBidi"/>
                      <w:sz w:val="24"/>
                      <w:szCs w:val="24"/>
                    </w:rPr>
                    <m:t>y</m:t>
                  </m:r>
                </m:e>
              </m:nary>
              <m:r>
                <w:rPr>
                  <w:rFonts w:asciiTheme="majorBidi" w:eastAsia="Times New Roman" w:hAnsiTheme="majorBidi" w:cstheme="majorBidi"/>
                  <w:sz w:val="24"/>
                  <w:szCs w:val="24"/>
                </w:rPr>
                <m:t>-</m:t>
              </m:r>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b</m:t>
                  </m:r>
                </m:e>
                <m:sub>
                  <m:r>
                    <w:rPr>
                      <w:rFonts w:ascii="Cambria Math" w:eastAsia="Times New Roman" w:hAnsiTheme="majorBidi" w:cstheme="majorBidi"/>
                      <w:sz w:val="24"/>
                      <w:szCs w:val="24"/>
                    </w:rPr>
                    <m:t>1</m:t>
                  </m:r>
                </m:sub>
              </m:sSub>
              <m:nary>
                <m:naryPr>
                  <m:chr m:val="∑"/>
                  <m:limLoc m:val="undOvr"/>
                  <m:subHide m:val="1"/>
                  <m:supHide m:val="1"/>
                  <m:ctrlPr>
                    <w:rPr>
                      <w:rFonts w:ascii="Cambria Math" w:eastAsia="Times New Roman" w:hAnsiTheme="majorBidi" w:cstheme="majorBidi"/>
                      <w:i/>
                      <w:sz w:val="24"/>
                      <w:szCs w:val="24"/>
                    </w:rPr>
                  </m:ctrlPr>
                </m:naryPr>
                <m:sub/>
                <m:sup/>
                <m:e>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x</m:t>
                      </m:r>
                    </m:e>
                    <m:sub>
                      <m:r>
                        <w:rPr>
                          <w:rFonts w:ascii="Cambria Math" w:eastAsia="Times New Roman" w:hAnsiTheme="majorBidi" w:cstheme="majorBidi"/>
                          <w:sz w:val="24"/>
                          <w:szCs w:val="24"/>
                        </w:rPr>
                        <m:t>1</m:t>
                      </m:r>
                    </m:sub>
                  </m:sSub>
                </m:e>
              </m:nary>
              <m:r>
                <w:rPr>
                  <w:rFonts w:asciiTheme="majorBidi" w:eastAsia="Times New Roman" w:hAnsiTheme="majorBidi" w:cstheme="majorBidi"/>
                  <w:sz w:val="24"/>
                  <w:szCs w:val="24"/>
                </w:rPr>
                <m:t>-</m:t>
              </m:r>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b</m:t>
                  </m:r>
                </m:e>
                <m:sub>
                  <m:r>
                    <w:rPr>
                      <w:rFonts w:ascii="Cambria Math" w:eastAsia="Times New Roman" w:hAnsiTheme="majorBidi" w:cstheme="majorBidi"/>
                      <w:sz w:val="24"/>
                      <w:szCs w:val="24"/>
                    </w:rPr>
                    <m:t>2</m:t>
                  </m:r>
                </m:sub>
              </m:sSub>
              <m:nary>
                <m:naryPr>
                  <m:chr m:val="∑"/>
                  <m:limLoc m:val="undOvr"/>
                  <m:subHide m:val="1"/>
                  <m:supHide m:val="1"/>
                  <m:ctrlPr>
                    <w:rPr>
                      <w:rFonts w:ascii="Cambria Math" w:eastAsia="Times New Roman" w:hAnsiTheme="majorBidi" w:cstheme="majorBidi"/>
                      <w:i/>
                      <w:sz w:val="24"/>
                      <w:szCs w:val="24"/>
                    </w:rPr>
                  </m:ctrlPr>
                </m:naryPr>
                <m:sub/>
                <m:sup/>
                <m:e>
                  <m:sSub>
                    <m:sSubPr>
                      <m:ctrlPr>
                        <w:rPr>
                          <w:rFonts w:ascii="Cambria Math" w:eastAsia="Times New Roman" w:hAnsiTheme="majorBidi" w:cstheme="majorBidi"/>
                          <w:i/>
                          <w:sz w:val="24"/>
                          <w:szCs w:val="24"/>
                        </w:rPr>
                      </m:ctrlPr>
                    </m:sSubPr>
                    <m:e>
                      <m:r>
                        <w:rPr>
                          <w:rFonts w:ascii="Cambria Math" w:eastAsia="Times New Roman" w:hAnsi="Cambria Math" w:cstheme="majorBidi"/>
                          <w:sz w:val="24"/>
                          <w:szCs w:val="24"/>
                        </w:rPr>
                        <m:t>x</m:t>
                      </m:r>
                    </m:e>
                    <m:sub>
                      <m:r>
                        <w:rPr>
                          <w:rFonts w:ascii="Cambria Math" w:eastAsia="Times New Roman" w:hAnsiTheme="majorBidi" w:cstheme="majorBidi"/>
                          <w:sz w:val="24"/>
                          <w:szCs w:val="24"/>
                        </w:rPr>
                        <m:t>2</m:t>
                      </m:r>
                    </m:sub>
                  </m:sSub>
                </m:e>
              </m:nary>
            </m:num>
            <m:den>
              <m:r>
                <w:rPr>
                  <w:rFonts w:ascii="Cambria Math" w:eastAsia="Times New Roman" w:hAnsi="Cambria Math" w:cstheme="majorBidi"/>
                  <w:sz w:val="24"/>
                  <w:szCs w:val="24"/>
                </w:rPr>
                <m:t>n</m:t>
              </m:r>
            </m:den>
          </m:f>
        </m:oMath>
      </m:oMathPara>
    </w:p>
    <w:p w:rsidR="009335B6" w:rsidRPr="0007693E" w:rsidRDefault="009335B6" w:rsidP="009335B6">
      <w:pPr>
        <w:pStyle w:val="ListParagraph"/>
        <w:spacing w:after="0" w:line="360" w:lineRule="auto"/>
        <w:ind w:left="2444"/>
        <w:rPr>
          <w:rFonts w:asciiTheme="majorBidi" w:hAnsiTheme="majorBidi" w:cstheme="majorBidi"/>
          <w:sz w:val="24"/>
          <w:szCs w:val="24"/>
          <w:lang w:val="en-AU"/>
        </w:rPr>
      </w:pPr>
      <w:r w:rsidRPr="0007693E">
        <w:rPr>
          <w:rFonts w:asciiTheme="majorBidi" w:hAnsiTheme="majorBidi" w:cstheme="majorBidi"/>
          <w:sz w:val="24"/>
          <w:szCs w:val="24"/>
        </w:rPr>
        <w:t>Dimana</w:t>
      </w:r>
      <w:r w:rsidRPr="0007693E">
        <w:rPr>
          <w:rFonts w:asciiTheme="majorBidi" w:hAnsiTheme="majorBidi" w:cstheme="majorBidi"/>
          <w:sz w:val="24"/>
          <w:szCs w:val="24"/>
          <w:lang w:val="en-AU"/>
        </w:rPr>
        <w:t xml:space="preserve">: </w:t>
      </w:r>
    </w:p>
    <w:p w:rsidR="009335B6" w:rsidRPr="0007693E" w:rsidRDefault="00F70518" w:rsidP="009335B6">
      <w:pPr>
        <w:pStyle w:val="ListParagraph"/>
        <w:spacing w:after="0" w:line="360" w:lineRule="auto"/>
        <w:ind w:left="3096"/>
        <w:rPr>
          <w:rFonts w:asciiTheme="majorBidi" w:eastAsia="Times New Roman" w:hAnsiTheme="majorBidi" w:cstheme="majorBidi"/>
          <w:sz w:val="24"/>
          <w:szCs w:val="24"/>
          <w:lang w:val="en-AU"/>
        </w:rPr>
      </w:pPr>
      <m:oMathPara>
        <m:oMath>
          <m:nary>
            <m:naryPr>
              <m:chr m:val="∑"/>
              <m:limLoc m:val="undOvr"/>
              <m:subHide m:val="1"/>
              <m:supHide m:val="1"/>
              <m:ctrlPr>
                <w:rPr>
                  <w:rFonts w:ascii="Cambria Math" w:hAnsiTheme="majorBidi" w:cstheme="majorBidi"/>
                  <w:i/>
                  <w:sz w:val="24"/>
                  <w:szCs w:val="24"/>
                </w:rPr>
              </m:ctrlPr>
            </m:naryPr>
            <m:sub/>
            <m:sup/>
            <m:e>
              <m:sSubSup>
                <m:sSubSupPr>
                  <m:ctrlPr>
                    <w:rPr>
                      <w:rFonts w:ascii="Cambria Math" w:hAnsiTheme="majorBidi" w:cstheme="majorBidi"/>
                      <w:i/>
                      <w:sz w:val="24"/>
                      <w:szCs w:val="24"/>
                    </w:rPr>
                  </m:ctrlPr>
                </m:sSubSupPr>
                <m:e>
                  <m:r>
                    <w:rPr>
                      <w:rFonts w:ascii="Cambria Math" w:hAnsiTheme="majorBidi" w:cstheme="majorBidi"/>
                      <w:sz w:val="24"/>
                      <w:szCs w:val="24"/>
                    </w:rPr>
                    <m:t>X</m:t>
                  </m:r>
                </m:e>
                <m:sub>
                  <m:r>
                    <w:rPr>
                      <w:rFonts w:ascii="Cambria Math" w:hAnsiTheme="majorBidi" w:cstheme="majorBidi"/>
                      <w:sz w:val="24"/>
                      <w:szCs w:val="24"/>
                    </w:rPr>
                    <m:t>1</m:t>
                  </m:r>
                </m:sub>
                <m:sup>
                  <m:r>
                    <w:rPr>
                      <w:rFonts w:ascii="Cambria Math" w:hAnsiTheme="majorBidi" w:cstheme="majorBidi"/>
                      <w:sz w:val="24"/>
                      <w:szCs w:val="24"/>
                    </w:rPr>
                    <m:t>2</m:t>
                  </m:r>
                </m:sup>
              </m:sSubSup>
            </m:e>
          </m:nary>
          <m:r>
            <w:rPr>
              <w:rFonts w:ascii="Cambria Math" w:hAnsiTheme="majorBidi" w:cstheme="majorBidi"/>
              <w:sz w:val="24"/>
              <w:szCs w:val="24"/>
            </w:rPr>
            <m:t xml:space="preserve">= </m:t>
          </m:r>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Theme="majorBidi" w:cstheme="majorBidi"/>
                      <w:sz w:val="24"/>
                      <w:szCs w:val="24"/>
                    </w:rPr>
                    <m:t>x</m:t>
                  </m:r>
                </m:e>
                <m:sub>
                  <m:r>
                    <w:rPr>
                      <w:rFonts w:ascii="Cambria Math" w:hAnsiTheme="majorBidi" w:cstheme="majorBidi"/>
                      <w:sz w:val="24"/>
                      <w:szCs w:val="24"/>
                    </w:rPr>
                    <m:t>1</m:t>
                  </m:r>
                </m:sub>
              </m:sSub>
            </m:e>
          </m:nary>
          <m:r>
            <w:rPr>
              <w:rFonts w:asciiTheme="majorBidi"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m:t>
              </m:r>
              <m:sSup>
                <m:sSupPr>
                  <m:ctrlPr>
                    <w:rPr>
                      <w:rFonts w:ascii="Cambria Math" w:hAnsiTheme="majorBidi" w:cstheme="majorBidi"/>
                      <w:i/>
                      <w:sz w:val="24"/>
                      <w:szCs w:val="24"/>
                    </w:rPr>
                  </m:ctrlPr>
                </m:sSupPr>
                <m:e>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r>
                        <w:rPr>
                          <w:rFonts w:ascii="Cambria Math" w:hAnsiTheme="majorBidi" w:cstheme="majorBidi"/>
                          <w:sz w:val="24"/>
                          <w:szCs w:val="24"/>
                        </w:rPr>
                        <m:t>)</m:t>
                      </m:r>
                    </m:e>
                  </m:nary>
                </m:e>
                <m:sup>
                  <m:r>
                    <w:rPr>
                      <w:rFonts w:ascii="Cambria Math" w:hAnsiTheme="majorBidi" w:cstheme="majorBidi"/>
                      <w:sz w:val="24"/>
                      <w:szCs w:val="24"/>
                    </w:rPr>
                    <m:t>2</m:t>
                  </m:r>
                </m:sup>
              </m:sSup>
            </m:num>
            <m:den>
              <m:r>
                <w:rPr>
                  <w:rFonts w:ascii="Cambria Math" w:hAnsi="Cambria Math" w:cstheme="majorBidi"/>
                  <w:sz w:val="24"/>
                  <w:szCs w:val="24"/>
                </w:rPr>
                <m:t>n</m:t>
              </m:r>
            </m:den>
          </m:f>
        </m:oMath>
      </m:oMathPara>
    </w:p>
    <w:p w:rsidR="009335B6" w:rsidRPr="0007693E" w:rsidRDefault="00F70518" w:rsidP="009335B6">
      <w:pPr>
        <w:pStyle w:val="ListParagraph"/>
        <w:spacing w:after="0" w:line="360" w:lineRule="auto"/>
        <w:ind w:left="3096"/>
        <w:rPr>
          <w:rFonts w:asciiTheme="majorBidi" w:eastAsia="Times New Roman" w:hAnsiTheme="majorBidi" w:cstheme="majorBidi"/>
          <w:sz w:val="24"/>
          <w:szCs w:val="24"/>
          <w:lang w:val="en-AU"/>
        </w:rPr>
      </w:pPr>
      <m:oMathPara>
        <m:oMath>
          <m:nary>
            <m:naryPr>
              <m:chr m:val="∑"/>
              <m:limLoc m:val="undOvr"/>
              <m:subHide m:val="1"/>
              <m:supHide m:val="1"/>
              <m:ctrlPr>
                <w:rPr>
                  <w:rFonts w:ascii="Cambria Math" w:hAnsiTheme="majorBidi" w:cstheme="majorBidi"/>
                  <w:i/>
                  <w:sz w:val="24"/>
                  <w:szCs w:val="24"/>
                </w:rPr>
              </m:ctrlPr>
            </m:naryPr>
            <m:sub/>
            <m:sup/>
            <m:e>
              <m:sSubSup>
                <m:sSubSupPr>
                  <m:ctrlPr>
                    <w:rPr>
                      <w:rFonts w:ascii="Cambria Math" w:hAnsiTheme="majorBidi" w:cstheme="majorBidi"/>
                      <w:i/>
                      <w:sz w:val="24"/>
                      <w:szCs w:val="24"/>
                    </w:rPr>
                  </m:ctrlPr>
                </m:sSubSupPr>
                <m:e>
                  <m:r>
                    <w:rPr>
                      <w:rFonts w:ascii="Cambria Math" w:hAnsiTheme="majorBidi" w:cstheme="majorBidi"/>
                      <w:sz w:val="24"/>
                      <w:szCs w:val="24"/>
                    </w:rPr>
                    <m:t>X</m:t>
                  </m:r>
                </m:e>
                <m:sub>
                  <m:r>
                    <w:rPr>
                      <w:rFonts w:ascii="Cambria Math" w:hAnsiTheme="majorBidi" w:cstheme="majorBidi"/>
                      <w:sz w:val="24"/>
                      <w:szCs w:val="24"/>
                    </w:rPr>
                    <m:t>2</m:t>
                  </m:r>
                </m:sub>
                <m:sup>
                  <m:r>
                    <w:rPr>
                      <w:rFonts w:ascii="Cambria Math" w:hAnsiTheme="majorBidi" w:cstheme="majorBidi"/>
                      <w:sz w:val="24"/>
                      <w:szCs w:val="24"/>
                    </w:rPr>
                    <m:t>2</m:t>
                  </m:r>
                </m:sup>
              </m:sSubSup>
            </m:e>
          </m:nary>
          <m:r>
            <w:rPr>
              <w:rFonts w:ascii="Cambria Math" w:hAnsiTheme="majorBidi" w:cstheme="majorBidi"/>
              <w:sz w:val="24"/>
              <w:szCs w:val="24"/>
            </w:rPr>
            <m:t xml:space="preserve">= </m:t>
          </m:r>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Theme="majorBidi" w:cstheme="majorBidi"/>
                      <w:sz w:val="24"/>
                      <w:szCs w:val="24"/>
                    </w:rPr>
                    <m:t>x</m:t>
                  </m:r>
                </m:e>
                <m:sub>
                  <m:r>
                    <w:rPr>
                      <w:rFonts w:ascii="Cambria Math" w:hAnsiTheme="majorBidi" w:cstheme="majorBidi"/>
                      <w:sz w:val="24"/>
                      <w:szCs w:val="24"/>
                    </w:rPr>
                    <m:t>2</m:t>
                  </m:r>
                </m:sub>
              </m:sSub>
            </m:e>
          </m:nary>
          <m:r>
            <w:rPr>
              <w:rFonts w:asciiTheme="majorBidi" w:hAnsiTheme="majorBidi" w:cstheme="majorBidi"/>
              <w:sz w:val="24"/>
              <w:szCs w:val="24"/>
            </w:rPr>
            <m:t>-</m:t>
          </m:r>
          <m:f>
            <m:fPr>
              <m:ctrlPr>
                <w:rPr>
                  <w:rFonts w:ascii="Cambria Math" w:hAnsiTheme="majorBidi" w:cstheme="majorBidi"/>
                  <w:i/>
                  <w:sz w:val="24"/>
                  <w:szCs w:val="24"/>
                </w:rPr>
              </m:ctrlPr>
            </m:fPr>
            <m:num>
              <m:r>
                <w:rPr>
                  <w:rFonts w:ascii="Cambria Math" w:hAnsiTheme="majorBidi" w:cstheme="majorBidi"/>
                  <w:sz w:val="24"/>
                  <w:szCs w:val="24"/>
                </w:rPr>
                <m:t>(</m:t>
              </m:r>
              <m:sSup>
                <m:sSupPr>
                  <m:ctrlPr>
                    <w:rPr>
                      <w:rFonts w:ascii="Cambria Math" w:hAnsiTheme="majorBidi" w:cstheme="majorBidi"/>
                      <w:i/>
                      <w:sz w:val="24"/>
                      <w:szCs w:val="24"/>
                    </w:rPr>
                  </m:ctrlPr>
                </m:sSupPr>
                <m:e>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2</m:t>
                          </m:r>
                        </m:sub>
                      </m:sSub>
                      <m:r>
                        <w:rPr>
                          <w:rFonts w:ascii="Cambria Math" w:hAnsiTheme="majorBidi" w:cstheme="majorBidi"/>
                          <w:sz w:val="24"/>
                          <w:szCs w:val="24"/>
                        </w:rPr>
                        <m:t>)</m:t>
                      </m:r>
                    </m:e>
                  </m:nary>
                </m:e>
                <m:sup>
                  <m:r>
                    <w:rPr>
                      <w:rFonts w:ascii="Cambria Math" w:hAnsiTheme="majorBidi" w:cstheme="majorBidi"/>
                      <w:sz w:val="24"/>
                      <w:szCs w:val="24"/>
                    </w:rPr>
                    <m:t>2</m:t>
                  </m:r>
                </m:sup>
              </m:sSup>
            </m:num>
            <m:den>
              <m:r>
                <w:rPr>
                  <w:rFonts w:ascii="Cambria Math" w:hAnsi="Cambria Math" w:cstheme="majorBidi"/>
                  <w:sz w:val="24"/>
                  <w:szCs w:val="24"/>
                </w:rPr>
                <m:t>n</m:t>
              </m:r>
            </m:den>
          </m:f>
        </m:oMath>
      </m:oMathPara>
    </w:p>
    <w:p w:rsidR="009335B6" w:rsidRPr="0007693E" w:rsidRDefault="00F70518" w:rsidP="009335B6">
      <w:pPr>
        <w:pStyle w:val="ListParagraph"/>
        <w:spacing w:after="0" w:line="360" w:lineRule="auto"/>
        <w:ind w:left="3096"/>
        <w:rPr>
          <w:rFonts w:asciiTheme="majorBidi" w:eastAsia="Times New Roman" w:hAnsiTheme="majorBidi" w:cstheme="majorBidi"/>
          <w:sz w:val="24"/>
          <w:szCs w:val="24"/>
          <w:lang w:val="en-AU"/>
        </w:rPr>
      </w:pPr>
      <m:oMathPara>
        <m:oMath>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Theme="majorBidi" w:cstheme="majorBidi"/>
                      <w:sz w:val="24"/>
                      <w:szCs w:val="24"/>
                    </w:rPr>
                    <m:t>X</m:t>
                  </m:r>
                </m:e>
                <m:sub>
                  <m:r>
                    <w:rPr>
                      <w:rFonts w:ascii="Cambria Math" w:hAnsiTheme="majorBidi" w:cstheme="majorBidi"/>
                      <w:sz w:val="24"/>
                      <w:szCs w:val="24"/>
                    </w:rPr>
                    <m:t>1</m:t>
                  </m:r>
                </m:sub>
              </m:sSub>
              <m:sSub>
                <m:sSubPr>
                  <m:ctrlPr>
                    <w:rPr>
                      <w:rFonts w:ascii="Cambria Math" w:hAnsiTheme="majorBidi" w:cstheme="majorBidi"/>
                      <w:i/>
                      <w:sz w:val="24"/>
                      <w:szCs w:val="24"/>
                    </w:rPr>
                  </m:ctrlPr>
                </m:sSubPr>
                <m:e>
                  <m:r>
                    <w:rPr>
                      <w:rFonts w:ascii="Cambria Math" w:hAnsiTheme="majorBidi" w:cstheme="majorBidi"/>
                      <w:sz w:val="24"/>
                      <w:szCs w:val="24"/>
                    </w:rPr>
                    <m:t>X</m:t>
                  </m:r>
                </m:e>
                <m:sub>
                  <m:r>
                    <w:rPr>
                      <w:rFonts w:ascii="Cambria Math" w:hAnsiTheme="majorBidi" w:cstheme="majorBidi"/>
                      <w:sz w:val="24"/>
                      <w:szCs w:val="24"/>
                    </w:rPr>
                    <m:t>2</m:t>
                  </m:r>
                </m:sub>
              </m:sSub>
            </m:e>
          </m:nary>
          <m:r>
            <w:rPr>
              <w:rFonts w:ascii="Cambria Math" w:hAnsiTheme="majorBidi" w:cstheme="majorBidi"/>
              <w:sz w:val="24"/>
              <w:szCs w:val="24"/>
            </w:rPr>
            <m:t xml:space="preserve">= </m:t>
          </m:r>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Theme="majorBidi" w:cstheme="majorBidi"/>
                      <w:sz w:val="24"/>
                      <w:szCs w:val="24"/>
                    </w:rPr>
                    <m:t>x</m:t>
                  </m:r>
                </m:e>
                <m:sub>
                  <m:r>
                    <w:rPr>
                      <w:rFonts w:ascii="Cambria Math" w:hAnsiTheme="majorBidi" w:cstheme="majorBidi"/>
                      <w:sz w:val="24"/>
                      <w:szCs w:val="24"/>
                    </w:rPr>
                    <m:t>1</m:t>
                  </m:r>
                </m:sub>
              </m:sSub>
              <m:sSub>
                <m:sSubPr>
                  <m:ctrlPr>
                    <w:rPr>
                      <w:rFonts w:ascii="Cambria Math" w:hAnsiTheme="majorBidi" w:cstheme="majorBidi"/>
                      <w:i/>
                      <w:sz w:val="24"/>
                      <w:szCs w:val="24"/>
                    </w:rPr>
                  </m:ctrlPr>
                </m:sSubPr>
                <m:e>
                  <m:r>
                    <w:rPr>
                      <w:rFonts w:ascii="Cambria Math" w:hAnsiTheme="majorBidi" w:cstheme="majorBidi"/>
                      <w:sz w:val="24"/>
                      <w:szCs w:val="24"/>
                    </w:rPr>
                    <m:t>x</m:t>
                  </m:r>
                </m:e>
                <m:sub>
                  <m:r>
                    <w:rPr>
                      <w:rFonts w:ascii="Cambria Math" w:hAnsiTheme="majorBidi" w:cstheme="majorBidi"/>
                      <w:sz w:val="24"/>
                      <w:szCs w:val="24"/>
                    </w:rPr>
                    <m:t>2</m:t>
                  </m:r>
                </m:sub>
              </m:sSub>
            </m:e>
          </m:nary>
          <m:r>
            <w:rPr>
              <w:rFonts w:asciiTheme="majorBidi" w:hAnsiTheme="majorBidi" w:cstheme="majorBidi"/>
              <w:sz w:val="24"/>
              <w:szCs w:val="24"/>
            </w:rPr>
            <m:t>-</m:t>
          </m:r>
          <m:f>
            <m:fPr>
              <m:ctrlPr>
                <w:rPr>
                  <w:rFonts w:ascii="Cambria Math" w:hAnsiTheme="majorBidi" w:cstheme="majorBidi"/>
                  <w:i/>
                  <w:sz w:val="24"/>
                  <w:szCs w:val="24"/>
                </w:rPr>
              </m:ctrlPr>
            </m:fPr>
            <m:num>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Theme="majorBidi" w:cstheme="majorBidi"/>
                              <w:sz w:val="24"/>
                              <w:szCs w:val="24"/>
                            </w:rPr>
                            <m:t>x</m:t>
                          </m:r>
                        </m:e>
                        <m:sub>
                          <m:r>
                            <w:rPr>
                              <w:rFonts w:ascii="Cambria Math" w:hAnsiTheme="majorBidi" w:cstheme="majorBidi"/>
                              <w:sz w:val="24"/>
                              <w:szCs w:val="24"/>
                            </w:rPr>
                            <m:t>1</m:t>
                          </m:r>
                        </m:sub>
                      </m:sSub>
                    </m:e>
                  </m:nary>
                </m:e>
              </m:d>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Theme="majorBidi" w:cstheme="majorBidi"/>
                              <w:sz w:val="24"/>
                              <w:szCs w:val="24"/>
                            </w:rPr>
                            <m:t>x</m:t>
                          </m:r>
                        </m:e>
                        <m:sub>
                          <m:r>
                            <w:rPr>
                              <w:rFonts w:ascii="Cambria Math" w:hAnsiTheme="majorBidi" w:cstheme="majorBidi"/>
                              <w:sz w:val="24"/>
                              <w:szCs w:val="24"/>
                            </w:rPr>
                            <m:t>2</m:t>
                          </m:r>
                        </m:sub>
                      </m:sSub>
                    </m:e>
                  </m:nary>
                </m:e>
              </m:d>
            </m:num>
            <m:den>
              <m:r>
                <w:rPr>
                  <w:rFonts w:ascii="Cambria Math" w:hAnsi="Cambria Math" w:cstheme="majorBidi"/>
                  <w:sz w:val="24"/>
                  <w:szCs w:val="24"/>
                </w:rPr>
                <m:t>n</m:t>
              </m:r>
            </m:den>
          </m:f>
        </m:oMath>
      </m:oMathPara>
    </w:p>
    <w:p w:rsidR="009335B6" w:rsidRPr="0007693E" w:rsidRDefault="00F70518" w:rsidP="009335B6">
      <w:pPr>
        <w:pStyle w:val="ListParagraph"/>
        <w:spacing w:after="0" w:line="360" w:lineRule="auto"/>
        <w:ind w:left="3096"/>
        <w:rPr>
          <w:rFonts w:asciiTheme="majorBidi" w:eastAsia="Times New Roman" w:hAnsiTheme="majorBidi" w:cstheme="majorBidi"/>
          <w:sz w:val="24"/>
          <w:szCs w:val="24"/>
          <w:lang w:val="en-AU"/>
        </w:rPr>
      </w:pPr>
      <m:oMathPara>
        <m:oMath>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Theme="majorBidi" w:cstheme="majorBidi"/>
                      <w:sz w:val="24"/>
                      <w:szCs w:val="24"/>
                    </w:rPr>
                    <m:t>X</m:t>
                  </m:r>
                </m:e>
                <m:sub>
                  <m:r>
                    <w:rPr>
                      <w:rFonts w:ascii="Cambria Math" w:hAnsiTheme="majorBidi" w:cstheme="majorBidi"/>
                      <w:sz w:val="24"/>
                      <w:szCs w:val="24"/>
                    </w:rPr>
                    <m:t>2</m:t>
                  </m:r>
                </m:sub>
              </m:sSub>
              <m:r>
                <w:rPr>
                  <w:rFonts w:ascii="Cambria Math" w:hAnsiTheme="majorBidi" w:cstheme="majorBidi"/>
                  <w:sz w:val="24"/>
                  <w:szCs w:val="24"/>
                </w:rPr>
                <m:t>Y</m:t>
              </m:r>
            </m:e>
          </m:nary>
          <m:r>
            <w:rPr>
              <w:rFonts w:ascii="Cambria Math" w:hAnsiTheme="majorBidi" w:cstheme="majorBidi"/>
              <w:sz w:val="24"/>
              <w:szCs w:val="24"/>
            </w:rPr>
            <m:t xml:space="preserve">= </m:t>
          </m:r>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Theme="majorBidi" w:cstheme="majorBidi"/>
                      <w:sz w:val="24"/>
                      <w:szCs w:val="24"/>
                    </w:rPr>
                    <m:t>x</m:t>
                  </m:r>
                </m:e>
                <m:sub>
                  <m:r>
                    <w:rPr>
                      <w:rFonts w:ascii="Cambria Math" w:hAnsiTheme="majorBidi" w:cstheme="majorBidi"/>
                      <w:sz w:val="24"/>
                      <w:szCs w:val="24"/>
                    </w:rPr>
                    <m:t>2</m:t>
                  </m:r>
                </m:sub>
              </m:sSub>
              <m:r>
                <w:rPr>
                  <w:rFonts w:ascii="Cambria Math" w:hAnsiTheme="majorBidi" w:cstheme="majorBidi"/>
                  <w:sz w:val="24"/>
                  <w:szCs w:val="24"/>
                </w:rPr>
                <m:t>y</m:t>
              </m:r>
            </m:e>
          </m:nary>
          <m:r>
            <w:rPr>
              <w:rFonts w:asciiTheme="majorBidi" w:hAnsiTheme="majorBidi" w:cstheme="majorBidi"/>
              <w:sz w:val="24"/>
              <w:szCs w:val="24"/>
            </w:rPr>
            <m:t>-</m:t>
          </m:r>
          <m:f>
            <m:fPr>
              <m:ctrlPr>
                <w:rPr>
                  <w:rFonts w:ascii="Cambria Math" w:hAnsiTheme="majorBidi" w:cstheme="majorBidi"/>
                  <w:i/>
                  <w:sz w:val="24"/>
                  <w:szCs w:val="24"/>
                </w:rPr>
              </m:ctrlPr>
            </m:fPr>
            <m:num>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Theme="majorBidi" w:cstheme="majorBidi"/>
                              <w:sz w:val="24"/>
                              <w:szCs w:val="24"/>
                            </w:rPr>
                            <m:t>x</m:t>
                          </m:r>
                        </m:e>
                        <m:sub>
                          <m:r>
                            <w:rPr>
                              <w:rFonts w:ascii="Cambria Math" w:hAnsiTheme="majorBidi" w:cstheme="majorBidi"/>
                              <w:sz w:val="24"/>
                              <w:szCs w:val="24"/>
                            </w:rPr>
                            <m:t>2</m:t>
                          </m:r>
                        </m:sub>
                      </m:sSub>
                    </m:e>
                  </m:nary>
                </m:e>
              </m:d>
              <m:d>
                <m:dPr>
                  <m:ctrlPr>
                    <w:rPr>
                      <w:rFonts w:ascii="Cambria Math" w:hAnsiTheme="majorBidi" w:cstheme="majorBidi"/>
                      <w:i/>
                      <w:sz w:val="24"/>
                      <w:szCs w:val="24"/>
                    </w:rPr>
                  </m:ctrlPr>
                </m:dPr>
                <m:e>
                  <m:nary>
                    <m:naryPr>
                      <m:chr m:val="∑"/>
                      <m:limLoc m:val="undOvr"/>
                      <m:subHide m:val="1"/>
                      <m:supHide m:val="1"/>
                      <m:ctrlPr>
                        <w:rPr>
                          <w:rFonts w:ascii="Cambria Math" w:hAnsiTheme="majorBidi" w:cstheme="majorBidi"/>
                          <w:i/>
                          <w:sz w:val="24"/>
                          <w:szCs w:val="24"/>
                        </w:rPr>
                      </m:ctrlPr>
                    </m:naryPr>
                    <m:sub/>
                    <m:sup/>
                    <m:e>
                      <m:r>
                        <w:rPr>
                          <w:rFonts w:ascii="Cambria Math" w:hAnsiTheme="majorBidi" w:cstheme="majorBidi"/>
                          <w:sz w:val="24"/>
                          <w:szCs w:val="24"/>
                        </w:rPr>
                        <m:t>y</m:t>
                      </m:r>
                    </m:e>
                  </m:nary>
                </m:e>
              </m:d>
            </m:num>
            <m:den>
              <m:r>
                <w:rPr>
                  <w:rFonts w:ascii="Cambria Math" w:hAnsi="Cambria Math" w:cstheme="majorBidi"/>
                  <w:sz w:val="24"/>
                  <w:szCs w:val="24"/>
                </w:rPr>
                <m:t>n</m:t>
              </m:r>
            </m:den>
          </m:f>
        </m:oMath>
      </m:oMathPara>
    </w:p>
    <w:p w:rsidR="009335B6" w:rsidRPr="0007693E" w:rsidRDefault="00F70518" w:rsidP="009335B6">
      <w:pPr>
        <w:pStyle w:val="ListParagraph"/>
        <w:tabs>
          <w:tab w:val="left" w:pos="1710"/>
        </w:tabs>
        <w:spacing w:after="0" w:line="360" w:lineRule="auto"/>
        <w:ind w:left="3096"/>
        <w:rPr>
          <w:rFonts w:asciiTheme="majorBidi" w:eastAsia="Times New Roman" w:hAnsiTheme="majorBidi" w:cstheme="majorBidi"/>
          <w:sz w:val="24"/>
          <w:szCs w:val="24"/>
          <w:lang w:val="en-AU"/>
        </w:rPr>
      </w:pPr>
      <m:oMathPara>
        <m:oMath>
          <m:nary>
            <m:naryPr>
              <m:chr m:val="∑"/>
              <m:limLoc m:val="undOvr"/>
              <m:subHide m:val="1"/>
              <m:supHide m:val="1"/>
              <m:ctrlPr>
                <w:rPr>
                  <w:rFonts w:ascii="Cambria Math" w:eastAsia="Times New Roman" w:hAnsiTheme="majorBidi" w:cstheme="majorBidi"/>
                  <w:i/>
                  <w:sz w:val="24"/>
                  <w:szCs w:val="24"/>
                </w:rPr>
              </m:ctrlPr>
            </m:naryPr>
            <m:sub/>
            <m:sup/>
            <m:e>
              <m:sSup>
                <m:sSupPr>
                  <m:ctrlPr>
                    <w:rPr>
                      <w:rFonts w:ascii="Cambria Math" w:hAnsiTheme="majorBidi" w:cstheme="majorBidi"/>
                      <w:i/>
                      <w:sz w:val="24"/>
                      <w:szCs w:val="24"/>
                    </w:rPr>
                  </m:ctrlPr>
                </m:sSupPr>
                <m:e>
                  <m:r>
                    <w:rPr>
                      <w:rFonts w:ascii="Cambria Math" w:hAnsiTheme="majorBidi" w:cstheme="majorBidi"/>
                      <w:sz w:val="24"/>
                      <w:szCs w:val="24"/>
                    </w:rPr>
                    <m:t>Y</m:t>
                  </m:r>
                </m:e>
                <m:sup>
                  <m:r>
                    <w:rPr>
                      <w:rFonts w:ascii="Cambria Math" w:hAnsiTheme="majorBidi" w:cstheme="majorBidi"/>
                      <w:sz w:val="24"/>
                      <w:szCs w:val="24"/>
                    </w:rPr>
                    <m:t>2</m:t>
                  </m:r>
                </m:sup>
              </m:sSup>
              <m:r>
                <w:rPr>
                  <w:rFonts w:ascii="Cambria Math" w:hAnsiTheme="majorBidi" w:cstheme="majorBidi"/>
                  <w:sz w:val="24"/>
                  <w:szCs w:val="24"/>
                </w:rPr>
                <m:t xml:space="preserve">= </m:t>
              </m:r>
              <m:nary>
                <m:naryPr>
                  <m:chr m:val="∑"/>
                  <m:limLoc m:val="undOvr"/>
                  <m:subHide m:val="1"/>
                  <m:supHide m:val="1"/>
                  <m:ctrlPr>
                    <w:rPr>
                      <w:rFonts w:ascii="Cambria Math" w:hAnsiTheme="majorBidi" w:cstheme="majorBidi"/>
                      <w:i/>
                      <w:sz w:val="24"/>
                      <w:szCs w:val="24"/>
                    </w:rPr>
                  </m:ctrlPr>
                </m:naryPr>
                <m:sub/>
                <m:sup/>
                <m:e>
                  <m:sSup>
                    <m:sSupPr>
                      <m:ctrlPr>
                        <w:rPr>
                          <w:rFonts w:ascii="Cambria Math" w:hAnsiTheme="majorBidi" w:cstheme="majorBidi"/>
                          <w:i/>
                          <w:sz w:val="24"/>
                          <w:szCs w:val="24"/>
                        </w:rPr>
                      </m:ctrlPr>
                    </m:sSupPr>
                    <m:e>
                      <m:r>
                        <w:rPr>
                          <w:rFonts w:ascii="Cambria Math" w:hAnsiTheme="majorBidi" w:cstheme="majorBidi"/>
                          <w:sz w:val="24"/>
                          <w:szCs w:val="24"/>
                        </w:rPr>
                        <m:t>y</m:t>
                      </m:r>
                    </m:e>
                    <m:sup>
                      <m:r>
                        <w:rPr>
                          <w:rFonts w:ascii="Cambria Math" w:hAnsiTheme="majorBidi" w:cstheme="majorBidi"/>
                          <w:sz w:val="24"/>
                          <w:szCs w:val="24"/>
                        </w:rPr>
                        <m:t>2</m:t>
                      </m:r>
                    </m:sup>
                  </m:sSup>
                </m:e>
              </m:nary>
            </m:e>
          </m:nary>
          <m:r>
            <w:rPr>
              <w:rFonts w:asciiTheme="majorBidi" w:eastAsia="Times New Roman" w:hAnsiTheme="majorBidi" w:cstheme="majorBidi"/>
              <w:sz w:val="24"/>
              <w:szCs w:val="24"/>
            </w:rPr>
            <m:t>-</m:t>
          </m:r>
          <m:f>
            <m:fPr>
              <m:ctrlPr>
                <w:rPr>
                  <w:rFonts w:ascii="Cambria Math" w:eastAsia="Times New Roman" w:hAnsiTheme="majorBidi" w:cstheme="majorBidi"/>
                  <w:i/>
                  <w:sz w:val="24"/>
                  <w:szCs w:val="24"/>
                </w:rPr>
              </m:ctrlPr>
            </m:fPr>
            <m:num>
              <m:r>
                <w:rPr>
                  <w:rFonts w:ascii="Cambria Math" w:hAnsiTheme="majorBidi" w:cstheme="majorBidi"/>
                  <w:sz w:val="24"/>
                  <w:szCs w:val="24"/>
                </w:rPr>
                <m:t>(</m:t>
              </m:r>
              <m:sSup>
                <m:sSupPr>
                  <m:ctrlPr>
                    <w:rPr>
                      <w:rFonts w:ascii="Cambria Math" w:hAnsiTheme="majorBidi" w:cstheme="majorBidi"/>
                      <w:i/>
                      <w:sz w:val="24"/>
                      <w:szCs w:val="24"/>
                    </w:rPr>
                  </m:ctrlPr>
                </m:sSupPr>
                <m:e>
                  <m:nary>
                    <m:naryPr>
                      <m:chr m:val="∑"/>
                      <m:limLoc m:val="undOvr"/>
                      <m:subHide m:val="1"/>
                      <m:supHide m:val="1"/>
                      <m:ctrlPr>
                        <w:rPr>
                          <w:rFonts w:ascii="Cambria Math" w:hAnsiTheme="majorBidi" w:cstheme="majorBidi"/>
                          <w:i/>
                          <w:sz w:val="24"/>
                          <w:szCs w:val="24"/>
                        </w:rPr>
                      </m:ctrlPr>
                    </m:naryPr>
                    <m:sub/>
                    <m:sup/>
                    <m:e>
                      <m:r>
                        <w:rPr>
                          <w:rFonts w:ascii="Cambria Math" w:hAnsiTheme="majorBidi" w:cstheme="majorBidi"/>
                          <w:sz w:val="24"/>
                          <w:szCs w:val="24"/>
                        </w:rPr>
                        <m:t>y)</m:t>
                      </m:r>
                    </m:e>
                  </m:nary>
                </m:e>
                <m:sup>
                  <m:r>
                    <w:rPr>
                      <w:rFonts w:ascii="Cambria Math" w:hAnsiTheme="majorBidi" w:cstheme="majorBidi"/>
                      <w:sz w:val="24"/>
                      <w:szCs w:val="24"/>
                    </w:rPr>
                    <m:t>2</m:t>
                  </m:r>
                </m:sup>
              </m:sSup>
            </m:num>
            <m:den>
              <m:r>
                <w:rPr>
                  <w:rFonts w:ascii="Cambria Math" w:eastAsia="Times New Roman" w:hAnsi="Cambria Math" w:cstheme="majorBidi"/>
                  <w:sz w:val="24"/>
                  <w:szCs w:val="24"/>
                </w:rPr>
                <m:t>n</m:t>
              </m:r>
            </m:den>
          </m:f>
        </m:oMath>
      </m:oMathPara>
    </w:p>
    <w:p w:rsidR="009335B6" w:rsidRPr="0007693E" w:rsidRDefault="009335B6" w:rsidP="0074093E">
      <w:pPr>
        <w:pStyle w:val="ListParagraph"/>
        <w:numPr>
          <w:ilvl w:val="0"/>
          <w:numId w:val="3"/>
        </w:numPr>
        <w:spacing w:after="0" w:line="360" w:lineRule="auto"/>
        <w:ind w:left="2444" w:hanging="284"/>
        <w:jc w:val="both"/>
        <w:rPr>
          <w:rFonts w:asciiTheme="majorBidi" w:hAnsiTheme="majorBidi" w:cstheme="majorBidi"/>
          <w:sz w:val="24"/>
          <w:szCs w:val="24"/>
          <w:lang w:val="en-AU"/>
        </w:rPr>
      </w:pPr>
      <w:r w:rsidRPr="0007693E">
        <w:rPr>
          <w:rFonts w:asciiTheme="majorBidi" w:hAnsiTheme="majorBidi" w:cstheme="majorBidi"/>
          <w:sz w:val="24"/>
          <w:szCs w:val="24"/>
        </w:rPr>
        <w:t xml:space="preserve">Langkah ke dua menghitung koefisien determinasi (besarnya pengaruh variabel </w:t>
      </w:r>
      <w:r w:rsidRPr="00B703D5">
        <w:rPr>
          <w:rFonts w:asciiTheme="majorBidi" w:hAnsiTheme="majorBidi" w:cstheme="majorBidi"/>
          <w:sz w:val="24"/>
          <w:szCs w:val="24"/>
        </w:rPr>
        <w:t>independe</w:t>
      </w:r>
      <w:r w:rsidR="00A42D4D" w:rsidRPr="00B703D5">
        <w:rPr>
          <w:rFonts w:asciiTheme="majorBidi" w:hAnsiTheme="majorBidi" w:cstheme="majorBidi"/>
          <w:sz w:val="24"/>
          <w:szCs w:val="24"/>
          <w:lang w:val="id-ID"/>
        </w:rPr>
        <w:t>n</w:t>
      </w:r>
      <w:r w:rsidRPr="0007693E">
        <w:rPr>
          <w:rFonts w:asciiTheme="majorBidi" w:hAnsiTheme="majorBidi" w:cstheme="majorBidi"/>
          <w:sz w:val="24"/>
          <w:szCs w:val="24"/>
        </w:rPr>
        <w:t>terhadap variabel dependen)</w:t>
      </w:r>
    </w:p>
    <w:p w:rsidR="009335B6" w:rsidRPr="003872B0" w:rsidRDefault="00F70518" w:rsidP="003872B0">
      <w:pPr>
        <w:spacing w:line="360" w:lineRule="auto"/>
        <w:ind w:left="3186"/>
        <w:rPr>
          <w:rFonts w:asciiTheme="majorBidi" w:hAnsiTheme="majorBidi" w:cstheme="majorBidi"/>
          <w:sz w:val="24"/>
          <w:szCs w:val="24"/>
          <w:lang w:val="en-AU"/>
        </w:rPr>
      </w:pPr>
      <m:oMathPara>
        <m:oMath>
          <m:sSup>
            <m:sSupPr>
              <m:ctrlPr>
                <w:rPr>
                  <w:rFonts w:ascii="Cambria Math"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rPr>
                <m:t>2</m:t>
              </m:r>
            </m:sup>
          </m:sSup>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SSR</m:t>
              </m:r>
            </m:num>
            <m:den>
              <m:r>
                <w:rPr>
                  <w:rFonts w:ascii="Cambria Math" w:hAnsi="Cambria Math" w:cstheme="majorBidi"/>
                  <w:sz w:val="24"/>
                  <w:szCs w:val="24"/>
                </w:rPr>
                <m:t>SST</m:t>
              </m:r>
            </m:den>
          </m:f>
        </m:oMath>
      </m:oMathPara>
    </w:p>
    <w:p w:rsidR="00D60329" w:rsidRDefault="00D60329" w:rsidP="009335B6">
      <w:pPr>
        <w:spacing w:line="240" w:lineRule="auto"/>
        <w:ind w:left="1985" w:hanging="142"/>
        <w:rPr>
          <w:rFonts w:asciiTheme="majorBidi" w:hAnsiTheme="majorBidi" w:cstheme="majorBidi"/>
          <w:sz w:val="24"/>
          <w:szCs w:val="24"/>
        </w:rPr>
      </w:pPr>
    </w:p>
    <w:p w:rsidR="009335B6" w:rsidRPr="0007693E" w:rsidRDefault="009335B6" w:rsidP="009335B6">
      <w:pPr>
        <w:spacing w:line="240" w:lineRule="auto"/>
        <w:ind w:left="1985" w:hanging="142"/>
        <w:rPr>
          <w:rFonts w:asciiTheme="majorBidi" w:hAnsiTheme="majorBidi" w:cstheme="majorBidi"/>
          <w:sz w:val="24"/>
          <w:szCs w:val="24"/>
        </w:rPr>
      </w:pPr>
      <w:r w:rsidRPr="0007693E">
        <w:rPr>
          <w:rFonts w:asciiTheme="majorBidi" w:hAnsiTheme="majorBidi" w:cstheme="majorBidi"/>
          <w:sz w:val="24"/>
          <w:szCs w:val="24"/>
        </w:rPr>
        <w:t xml:space="preserve">Keterangan </w:t>
      </w:r>
      <w:r w:rsidRPr="0007693E">
        <w:rPr>
          <w:rFonts w:asciiTheme="majorBidi" w:hAnsiTheme="majorBidi" w:cstheme="majorBidi"/>
          <w:sz w:val="24"/>
          <w:szCs w:val="24"/>
          <w:lang w:val="en-AU"/>
        </w:rPr>
        <w:tab/>
      </w:r>
    </w:p>
    <w:tbl>
      <w:tblPr>
        <w:tblW w:w="6088" w:type="dxa"/>
        <w:tblInd w:w="1951" w:type="dxa"/>
        <w:tblLook w:val="04A0" w:firstRow="1" w:lastRow="0" w:firstColumn="1" w:lastColumn="0" w:noHBand="0" w:noVBand="1"/>
      </w:tblPr>
      <w:tblGrid>
        <w:gridCol w:w="740"/>
        <w:gridCol w:w="361"/>
        <w:gridCol w:w="4987"/>
      </w:tblGrid>
      <w:tr w:rsidR="009335B6" w:rsidRPr="0007693E" w:rsidTr="00156A84">
        <w:trPr>
          <w:trHeight w:val="469"/>
        </w:trPr>
        <w:tc>
          <w:tcPr>
            <w:tcW w:w="740" w:type="dxa"/>
          </w:tcPr>
          <w:p w:rsidR="009335B6" w:rsidRPr="0007693E" w:rsidRDefault="009335B6" w:rsidP="00156A84">
            <w:pPr>
              <w:pStyle w:val="ListParagraph"/>
              <w:spacing w:line="240" w:lineRule="auto"/>
              <w:ind w:left="0"/>
              <w:rPr>
                <w:rFonts w:asciiTheme="majorBidi" w:hAnsiTheme="majorBidi" w:cstheme="majorBidi"/>
                <w:sz w:val="24"/>
                <w:szCs w:val="24"/>
                <w:lang w:val="en-AU"/>
              </w:rPr>
            </w:pPr>
            <w:r w:rsidRPr="0007693E">
              <w:rPr>
                <w:rFonts w:asciiTheme="majorBidi" w:hAnsiTheme="majorBidi" w:cstheme="majorBidi"/>
                <w:sz w:val="24"/>
                <w:szCs w:val="24"/>
                <w:lang w:val="en-AU"/>
              </w:rPr>
              <w:t>Y</w:t>
            </w:r>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rPr>
              <w:t xml:space="preserve">Variabel terikat </w:t>
            </w:r>
            <w:r w:rsidRPr="00B703D5">
              <w:rPr>
                <w:rFonts w:asciiTheme="majorBidi" w:hAnsiTheme="majorBidi" w:cstheme="majorBidi"/>
                <w:sz w:val="24"/>
                <w:szCs w:val="24"/>
              </w:rPr>
              <w:t>/ depende</w:t>
            </w:r>
            <w:r w:rsidR="00A42D4D" w:rsidRPr="00B703D5">
              <w:rPr>
                <w:rFonts w:asciiTheme="majorBidi" w:hAnsiTheme="majorBidi" w:cstheme="majorBidi"/>
                <w:sz w:val="24"/>
                <w:szCs w:val="24"/>
                <w:lang w:val="id-ID"/>
              </w:rPr>
              <w:t>n</w:t>
            </w:r>
          </w:p>
        </w:tc>
      </w:tr>
      <w:tr w:rsidR="009335B6" w:rsidRPr="0007693E" w:rsidTr="00156A84">
        <w:trPr>
          <w:trHeight w:val="469"/>
        </w:trPr>
        <w:tc>
          <w:tcPr>
            <w:tcW w:w="740" w:type="dxa"/>
          </w:tcPr>
          <w:p w:rsidR="009335B6" w:rsidRPr="0007693E" w:rsidRDefault="009335B6" w:rsidP="00156A84">
            <w:pPr>
              <w:pStyle w:val="ListParagraph"/>
              <w:spacing w:line="240" w:lineRule="auto"/>
              <w:ind w:left="-28"/>
              <w:rPr>
                <w:rFonts w:asciiTheme="majorBidi" w:hAnsiTheme="majorBidi" w:cstheme="majorBidi"/>
                <w:sz w:val="24"/>
                <w:szCs w:val="24"/>
                <w:lang w:val="en-AU"/>
              </w:rPr>
            </w:pPr>
            <w:r w:rsidRPr="0007693E">
              <w:rPr>
                <w:rFonts w:asciiTheme="majorBidi" w:hAnsiTheme="majorBidi" w:cstheme="majorBidi"/>
                <w:sz w:val="24"/>
                <w:szCs w:val="24"/>
                <w:lang w:val="en-AU"/>
              </w:rPr>
              <w:t>X</w:t>
            </w:r>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rPr>
              <w:t xml:space="preserve">Variabael bebas / </w:t>
            </w:r>
            <w:r w:rsidR="00EE2D2F">
              <w:rPr>
                <w:rFonts w:asciiTheme="majorBidi" w:hAnsiTheme="majorBidi" w:cstheme="majorBidi"/>
                <w:sz w:val="24"/>
                <w:szCs w:val="24"/>
              </w:rPr>
              <w:t>independen</w:t>
            </w:r>
          </w:p>
        </w:tc>
      </w:tr>
      <w:tr w:rsidR="009335B6" w:rsidRPr="0007693E" w:rsidTr="00156A84">
        <w:trPr>
          <w:trHeight w:val="485"/>
        </w:trPr>
        <w:tc>
          <w:tcPr>
            <w:tcW w:w="740" w:type="dxa"/>
          </w:tcPr>
          <w:p w:rsidR="009335B6" w:rsidRPr="0007693E" w:rsidRDefault="009335B6" w:rsidP="00156A84">
            <w:pPr>
              <w:pStyle w:val="ListParagraph"/>
              <w:spacing w:line="240" w:lineRule="auto"/>
              <w:ind w:left="0"/>
              <w:rPr>
                <w:rFonts w:asciiTheme="majorBidi" w:hAnsiTheme="majorBidi" w:cstheme="majorBidi"/>
                <w:sz w:val="24"/>
                <w:szCs w:val="24"/>
                <w:lang w:val="en-AU"/>
              </w:rPr>
            </w:pPr>
            <w:r w:rsidRPr="0007693E">
              <w:rPr>
                <w:rFonts w:asciiTheme="majorBidi" w:hAnsiTheme="majorBidi" w:cstheme="majorBidi"/>
                <w:sz w:val="24"/>
                <w:szCs w:val="24"/>
                <w:lang w:val="en-AU"/>
              </w:rPr>
              <w:t>b</w:t>
            </w:r>
            <w:r w:rsidRPr="0007693E">
              <w:rPr>
                <w:rFonts w:asciiTheme="majorBidi" w:hAnsiTheme="majorBidi" w:cstheme="majorBidi"/>
                <w:sz w:val="24"/>
                <w:szCs w:val="24"/>
                <w:vertAlign w:val="subscript"/>
                <w:lang w:val="en-AU"/>
              </w:rPr>
              <w:t>0</w:t>
            </w:r>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pStyle w:val="ListParagraph"/>
              <w:spacing w:line="240" w:lineRule="auto"/>
              <w:ind w:left="0"/>
              <w:rPr>
                <w:rFonts w:asciiTheme="majorBidi" w:hAnsiTheme="majorBidi" w:cstheme="majorBidi"/>
                <w:sz w:val="24"/>
                <w:szCs w:val="24"/>
                <w:lang w:val="en-AU"/>
              </w:rPr>
            </w:pPr>
            <w:r w:rsidRPr="0007693E">
              <w:rPr>
                <w:rFonts w:asciiTheme="majorBidi" w:hAnsiTheme="majorBidi" w:cstheme="majorBidi"/>
                <w:sz w:val="24"/>
                <w:szCs w:val="24"/>
              </w:rPr>
              <w:t>Prediksi</w:t>
            </w:r>
            <w:r w:rsidRPr="0007693E">
              <w:rPr>
                <w:rFonts w:asciiTheme="majorBidi" w:hAnsiTheme="majorBidi" w:cstheme="majorBidi"/>
                <w:i/>
                <w:iCs/>
                <w:sz w:val="24"/>
                <w:szCs w:val="24"/>
                <w:lang w:val="en-AU"/>
              </w:rPr>
              <w:t xml:space="preserve">intercept </w:t>
            </w:r>
            <w:r w:rsidRPr="0007693E">
              <w:rPr>
                <w:rFonts w:asciiTheme="majorBidi" w:hAnsiTheme="majorBidi" w:cstheme="majorBidi"/>
                <w:sz w:val="24"/>
                <w:szCs w:val="24"/>
                <w:lang w:val="en-AU"/>
              </w:rPr>
              <w:t>(</w:t>
            </w:r>
            <w:r w:rsidRPr="0007693E">
              <w:rPr>
                <w:rFonts w:asciiTheme="majorBidi" w:hAnsiTheme="majorBidi" w:cstheme="majorBidi"/>
                <w:sz w:val="24"/>
                <w:szCs w:val="24"/>
              </w:rPr>
              <w:t>nil</w:t>
            </w:r>
            <w:r w:rsidR="0071164D">
              <w:rPr>
                <w:rFonts w:asciiTheme="majorBidi" w:hAnsiTheme="majorBidi" w:cstheme="majorBidi"/>
                <w:sz w:val="24"/>
                <w:szCs w:val="24"/>
                <w:lang w:val="id-ID"/>
              </w:rPr>
              <w:t xml:space="preserve">ai </w:t>
            </w:r>
            <m:oMath>
              <m:acc>
                <m:accPr>
                  <m:ctrlPr>
                    <w:rPr>
                      <w:rFonts w:ascii="Cambria Math" w:hAnsiTheme="majorBidi" w:cstheme="majorBidi"/>
                      <w:i/>
                      <w:sz w:val="24"/>
                      <w:szCs w:val="24"/>
                    </w:rPr>
                  </m:ctrlPr>
                </m:accPr>
                <m:e>
                  <m:r>
                    <w:rPr>
                      <w:rFonts w:ascii="Cambria Math" w:hAnsi="Cambria Math" w:cstheme="majorBidi"/>
                      <w:sz w:val="24"/>
                      <w:szCs w:val="24"/>
                    </w:rPr>
                    <m:t>y</m:t>
                  </m:r>
                </m:e>
              </m:acc>
            </m:oMath>
            <w:r w:rsidRPr="0007693E">
              <w:rPr>
                <w:rFonts w:asciiTheme="majorBidi" w:eastAsia="Times New Roman" w:hAnsiTheme="majorBidi" w:cstheme="majorBidi"/>
                <w:sz w:val="24"/>
                <w:szCs w:val="24"/>
                <w:lang w:val="en-AU"/>
              </w:rPr>
              <w:t>jika x = 0</w:t>
            </w:r>
            <w:r w:rsidRPr="0007693E">
              <w:rPr>
                <w:rFonts w:asciiTheme="majorBidi" w:hAnsiTheme="majorBidi" w:cstheme="majorBidi"/>
                <w:sz w:val="24"/>
                <w:szCs w:val="24"/>
                <w:lang w:val="en-AU"/>
              </w:rPr>
              <w:t>)</w:t>
            </w:r>
          </w:p>
        </w:tc>
      </w:tr>
      <w:tr w:rsidR="009335B6" w:rsidRPr="0007693E" w:rsidTr="00156A84">
        <w:trPr>
          <w:trHeight w:val="469"/>
        </w:trPr>
        <w:tc>
          <w:tcPr>
            <w:tcW w:w="740" w:type="dxa"/>
          </w:tcPr>
          <w:p w:rsidR="009335B6" w:rsidRPr="0007693E" w:rsidRDefault="009335B6" w:rsidP="00156A84">
            <w:pPr>
              <w:pStyle w:val="ListParagraph"/>
              <w:spacing w:line="240" w:lineRule="auto"/>
              <w:ind w:left="0"/>
              <w:rPr>
                <w:rFonts w:asciiTheme="majorBidi" w:hAnsiTheme="majorBidi" w:cstheme="majorBidi"/>
                <w:sz w:val="24"/>
                <w:szCs w:val="24"/>
                <w:vertAlign w:val="subscript"/>
                <w:lang w:val="en-AU"/>
              </w:rPr>
            </w:pPr>
            <w:r w:rsidRPr="0007693E">
              <w:rPr>
                <w:rFonts w:asciiTheme="majorBidi" w:hAnsiTheme="majorBidi" w:cstheme="majorBidi"/>
                <w:sz w:val="24"/>
                <w:szCs w:val="24"/>
                <w:lang w:val="en-AU"/>
              </w:rPr>
              <w:t>b</w:t>
            </w:r>
            <w:r w:rsidRPr="0007693E">
              <w:rPr>
                <w:rFonts w:asciiTheme="majorBidi" w:hAnsiTheme="majorBidi" w:cstheme="majorBidi"/>
                <w:sz w:val="24"/>
                <w:szCs w:val="24"/>
                <w:vertAlign w:val="subscript"/>
                <w:lang w:val="en-AU"/>
              </w:rPr>
              <w:t xml:space="preserve">1, </w:t>
            </w:r>
            <w:r w:rsidRPr="0007693E">
              <w:rPr>
                <w:rFonts w:asciiTheme="majorBidi" w:hAnsiTheme="majorBidi" w:cstheme="majorBidi"/>
                <w:sz w:val="24"/>
                <w:szCs w:val="24"/>
                <w:lang w:val="en-AU"/>
              </w:rPr>
              <w:t>b</w:t>
            </w:r>
            <w:r w:rsidRPr="0007693E">
              <w:rPr>
                <w:rFonts w:asciiTheme="majorBidi" w:hAnsiTheme="majorBidi" w:cstheme="majorBidi"/>
                <w:sz w:val="24"/>
                <w:szCs w:val="24"/>
                <w:vertAlign w:val="subscript"/>
                <w:lang w:val="en-AU"/>
              </w:rPr>
              <w:t xml:space="preserve">2 </w:t>
            </w:r>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rPr>
              <w:t>prediksi</w:t>
            </w:r>
            <w:r w:rsidRPr="0007693E">
              <w:rPr>
                <w:rFonts w:asciiTheme="majorBidi" w:hAnsiTheme="majorBidi" w:cstheme="majorBidi"/>
                <w:i/>
                <w:iCs/>
                <w:sz w:val="24"/>
                <w:szCs w:val="24"/>
                <w:lang w:val="en-AU"/>
              </w:rPr>
              <w:t xml:space="preserve">slope </w:t>
            </w:r>
            <w:r w:rsidRPr="0007693E">
              <w:rPr>
                <w:rFonts w:asciiTheme="majorBidi" w:hAnsiTheme="majorBidi" w:cstheme="majorBidi"/>
                <w:sz w:val="24"/>
                <w:szCs w:val="24"/>
                <w:lang w:val="en-AU"/>
              </w:rPr>
              <w:t>(</w:t>
            </w:r>
            <w:r w:rsidRPr="0007693E">
              <w:rPr>
                <w:rFonts w:asciiTheme="majorBidi" w:hAnsiTheme="majorBidi" w:cstheme="majorBidi"/>
                <w:sz w:val="24"/>
                <w:szCs w:val="24"/>
              </w:rPr>
              <w:t>arah koefisisen regresi</w:t>
            </w:r>
            <w:r w:rsidRPr="0007693E">
              <w:rPr>
                <w:rFonts w:asciiTheme="majorBidi" w:hAnsiTheme="majorBidi" w:cstheme="majorBidi"/>
                <w:sz w:val="24"/>
                <w:szCs w:val="24"/>
                <w:lang w:val="en-AU"/>
              </w:rPr>
              <w:t>)</w:t>
            </w:r>
          </w:p>
        </w:tc>
      </w:tr>
      <w:tr w:rsidR="009335B6" w:rsidRPr="0007693E" w:rsidTr="00156A84">
        <w:trPr>
          <w:trHeight w:val="469"/>
        </w:trPr>
        <w:tc>
          <w:tcPr>
            <w:tcW w:w="740" w:type="dxa"/>
          </w:tcPr>
          <w:p w:rsidR="009335B6" w:rsidRPr="0007693E" w:rsidRDefault="009335B6" w:rsidP="00156A84">
            <w:pPr>
              <w:pStyle w:val="ListParagraph"/>
              <w:spacing w:line="240" w:lineRule="auto"/>
              <w:ind w:left="0"/>
              <w:rPr>
                <w:rFonts w:asciiTheme="majorBidi" w:hAnsiTheme="majorBidi" w:cstheme="majorBidi"/>
                <w:sz w:val="24"/>
                <w:szCs w:val="24"/>
                <w:lang w:val="en-AU"/>
              </w:rPr>
            </w:pPr>
            <w:r w:rsidRPr="0007693E">
              <w:rPr>
                <w:rFonts w:asciiTheme="majorBidi" w:hAnsiTheme="majorBidi" w:cstheme="majorBidi"/>
                <w:sz w:val="24"/>
                <w:szCs w:val="24"/>
                <w:lang w:val="en-AU"/>
              </w:rPr>
              <w:t xml:space="preserve">n </w:t>
            </w:r>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pStyle w:val="ListParagraph"/>
              <w:spacing w:line="240" w:lineRule="auto"/>
              <w:ind w:left="0"/>
              <w:rPr>
                <w:rFonts w:asciiTheme="majorBidi" w:hAnsiTheme="majorBidi" w:cstheme="majorBidi"/>
                <w:sz w:val="24"/>
                <w:szCs w:val="24"/>
                <w:lang w:val="en-AU"/>
              </w:rPr>
            </w:pPr>
            <w:r w:rsidRPr="0007693E">
              <w:rPr>
                <w:rFonts w:asciiTheme="majorBidi" w:hAnsiTheme="majorBidi" w:cstheme="majorBidi"/>
                <w:sz w:val="24"/>
                <w:szCs w:val="24"/>
              </w:rPr>
              <w:t xml:space="preserve">Jumlah observasi / pengamatan </w:t>
            </w:r>
          </w:p>
        </w:tc>
      </w:tr>
      <w:tr w:rsidR="009335B6" w:rsidRPr="0007693E" w:rsidTr="00156A84">
        <w:trPr>
          <w:trHeight w:val="744"/>
        </w:trPr>
        <w:tc>
          <w:tcPr>
            <w:tcW w:w="740"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lastRenderedPageBreak/>
              <w:t xml:space="preserve">x </w:t>
            </w:r>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eastAsia="Times New Roman" w:hAnsiTheme="majorBidi" w:cstheme="majorBidi"/>
                <w:sz w:val="24"/>
                <w:szCs w:val="24"/>
                <w:lang w:val="en-AU"/>
              </w:rPr>
              <w:t xml:space="preserve">Data </w:t>
            </w:r>
            <w:r w:rsidRPr="0007693E">
              <w:rPr>
                <w:rFonts w:asciiTheme="majorBidi" w:eastAsia="Times New Roman" w:hAnsiTheme="majorBidi" w:cstheme="majorBidi"/>
                <w:sz w:val="24"/>
                <w:szCs w:val="24"/>
              </w:rPr>
              <w:t>ke-ivariabel</w:t>
            </w:r>
            <w:r w:rsidRPr="0007693E">
              <w:rPr>
                <w:rFonts w:asciiTheme="majorBidi" w:eastAsia="Times New Roman" w:hAnsiTheme="majorBidi" w:cstheme="majorBidi"/>
                <w:sz w:val="24"/>
                <w:szCs w:val="24"/>
                <w:lang w:val="en-AU"/>
              </w:rPr>
              <w:t xml:space="preserve"> x (</w:t>
            </w:r>
            <w:r w:rsidRPr="0007693E">
              <w:rPr>
                <w:rFonts w:asciiTheme="majorBidi" w:eastAsia="Times New Roman" w:hAnsiTheme="majorBidi" w:cstheme="majorBidi"/>
                <w:sz w:val="24"/>
                <w:szCs w:val="24"/>
              </w:rPr>
              <w:t>independen/bebas</w:t>
            </w:r>
            <w:r w:rsidRPr="0007693E">
              <w:rPr>
                <w:rFonts w:asciiTheme="majorBidi" w:eastAsia="Times New Roman" w:hAnsiTheme="majorBidi" w:cstheme="majorBidi"/>
                <w:sz w:val="24"/>
                <w:szCs w:val="24"/>
                <w:lang w:val="en-AU"/>
              </w:rPr>
              <w:t xml:space="preserve">), </w:t>
            </w:r>
            <w:r w:rsidRPr="0007693E">
              <w:rPr>
                <w:rFonts w:asciiTheme="majorBidi" w:eastAsia="Times New Roman" w:hAnsiTheme="majorBidi" w:cstheme="majorBidi"/>
                <w:sz w:val="24"/>
                <w:szCs w:val="24"/>
              </w:rPr>
              <w:t>dimanai</w:t>
            </w:r>
            <w:r w:rsidRPr="0007693E">
              <w:rPr>
                <w:rFonts w:asciiTheme="majorBidi" w:eastAsia="Times New Roman" w:hAnsiTheme="majorBidi" w:cstheme="majorBidi"/>
                <w:sz w:val="24"/>
                <w:szCs w:val="24"/>
                <w:lang w:val="en-AU"/>
              </w:rPr>
              <w:t>=</w:t>
            </w:r>
            <w:proofErr w:type="gramStart"/>
            <w:r w:rsidRPr="0007693E">
              <w:rPr>
                <w:rFonts w:asciiTheme="majorBidi" w:eastAsia="Times New Roman" w:hAnsiTheme="majorBidi" w:cstheme="majorBidi"/>
                <w:sz w:val="24"/>
                <w:szCs w:val="24"/>
                <w:lang w:val="en-AU"/>
              </w:rPr>
              <w:t>1,2..</w:t>
            </w:r>
            <w:proofErr w:type="gramEnd"/>
            <w:r w:rsidRPr="0007693E">
              <w:rPr>
                <w:rFonts w:asciiTheme="majorBidi" w:eastAsia="Times New Roman" w:hAnsiTheme="majorBidi" w:cstheme="majorBidi"/>
                <w:sz w:val="24"/>
                <w:szCs w:val="24"/>
                <w:lang w:val="en-AU"/>
              </w:rPr>
              <w:t>n</w:t>
            </w:r>
          </w:p>
        </w:tc>
      </w:tr>
      <w:tr w:rsidR="009335B6" w:rsidRPr="0007693E" w:rsidTr="00156A84">
        <w:trPr>
          <w:trHeight w:val="744"/>
        </w:trPr>
        <w:tc>
          <w:tcPr>
            <w:tcW w:w="740"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 xml:space="preserve">y </w:t>
            </w:r>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pStyle w:val="ListParagraph"/>
              <w:spacing w:line="240" w:lineRule="auto"/>
              <w:ind w:left="0"/>
              <w:rPr>
                <w:rFonts w:asciiTheme="majorBidi" w:eastAsia="Times New Roman" w:hAnsiTheme="majorBidi" w:cstheme="majorBidi"/>
                <w:sz w:val="24"/>
                <w:szCs w:val="24"/>
                <w:lang w:val="en-AU"/>
              </w:rPr>
            </w:pPr>
            <w:r w:rsidRPr="0007693E">
              <w:rPr>
                <w:rFonts w:asciiTheme="majorBidi" w:eastAsia="Times New Roman" w:hAnsiTheme="majorBidi" w:cstheme="majorBidi"/>
                <w:sz w:val="24"/>
                <w:szCs w:val="24"/>
                <w:lang w:val="en-AU"/>
              </w:rPr>
              <w:t xml:space="preserve">Data </w:t>
            </w:r>
            <w:r w:rsidRPr="0007693E">
              <w:rPr>
                <w:rFonts w:asciiTheme="majorBidi" w:eastAsia="Times New Roman" w:hAnsiTheme="majorBidi" w:cstheme="majorBidi"/>
                <w:sz w:val="24"/>
                <w:szCs w:val="24"/>
              </w:rPr>
              <w:t>ke-ivariabel</w:t>
            </w:r>
            <w:r w:rsidRPr="0007693E">
              <w:rPr>
                <w:rFonts w:asciiTheme="majorBidi" w:eastAsia="Times New Roman" w:hAnsiTheme="majorBidi" w:cstheme="majorBidi"/>
                <w:sz w:val="24"/>
                <w:szCs w:val="24"/>
                <w:lang w:val="en-AU"/>
              </w:rPr>
              <w:t xml:space="preserve"> y (</w:t>
            </w:r>
            <w:r w:rsidRPr="0007693E">
              <w:rPr>
                <w:rFonts w:asciiTheme="majorBidi" w:eastAsia="Times New Roman" w:hAnsiTheme="majorBidi" w:cstheme="majorBidi"/>
                <w:sz w:val="24"/>
                <w:szCs w:val="24"/>
              </w:rPr>
              <w:t>dependen/terikat</w:t>
            </w:r>
            <w:r w:rsidRPr="0007693E">
              <w:rPr>
                <w:rFonts w:asciiTheme="majorBidi" w:eastAsia="Times New Roman" w:hAnsiTheme="majorBidi" w:cstheme="majorBidi"/>
                <w:sz w:val="24"/>
                <w:szCs w:val="24"/>
                <w:lang w:val="en-AU"/>
              </w:rPr>
              <w:t xml:space="preserve">), </w:t>
            </w:r>
            <w:r w:rsidRPr="0007693E">
              <w:rPr>
                <w:rFonts w:asciiTheme="majorBidi" w:eastAsia="Times New Roman" w:hAnsiTheme="majorBidi" w:cstheme="majorBidi"/>
                <w:sz w:val="24"/>
                <w:szCs w:val="24"/>
              </w:rPr>
              <w:t>dimana i</w:t>
            </w:r>
            <w:r w:rsidRPr="0007693E">
              <w:rPr>
                <w:rFonts w:asciiTheme="majorBidi" w:eastAsia="Times New Roman" w:hAnsiTheme="majorBidi" w:cstheme="majorBidi"/>
                <w:sz w:val="24"/>
                <w:szCs w:val="24"/>
                <w:lang w:val="en-AU"/>
              </w:rPr>
              <w:t>=</w:t>
            </w:r>
            <w:proofErr w:type="gramStart"/>
            <w:r w:rsidRPr="0007693E">
              <w:rPr>
                <w:rFonts w:asciiTheme="majorBidi" w:eastAsia="Times New Roman" w:hAnsiTheme="majorBidi" w:cstheme="majorBidi"/>
                <w:sz w:val="24"/>
                <w:szCs w:val="24"/>
                <w:lang w:val="en-AU"/>
              </w:rPr>
              <w:t>1,2..</w:t>
            </w:r>
            <w:proofErr w:type="gramEnd"/>
            <w:r w:rsidRPr="0007693E">
              <w:rPr>
                <w:rFonts w:asciiTheme="majorBidi" w:eastAsia="Times New Roman" w:hAnsiTheme="majorBidi" w:cstheme="majorBidi"/>
                <w:sz w:val="24"/>
                <w:szCs w:val="24"/>
                <w:lang w:val="en-AU"/>
              </w:rPr>
              <w:t>n</w:t>
            </w:r>
          </w:p>
        </w:tc>
      </w:tr>
      <w:tr w:rsidR="009335B6" w:rsidRPr="0007693E" w:rsidTr="00156A84">
        <w:trPr>
          <w:trHeight w:val="744"/>
        </w:trPr>
        <w:tc>
          <w:tcPr>
            <w:tcW w:w="740" w:type="dxa"/>
          </w:tcPr>
          <w:p w:rsidR="009335B6" w:rsidRPr="0007693E" w:rsidRDefault="00F70518" w:rsidP="00156A84">
            <w:pPr>
              <w:spacing w:line="240" w:lineRule="auto"/>
              <w:rPr>
                <w:rFonts w:asciiTheme="majorBidi" w:eastAsia="Times New Roman" w:hAnsiTheme="majorBidi" w:cstheme="majorBidi"/>
                <w:sz w:val="24"/>
                <w:szCs w:val="24"/>
                <w:lang w:val="en-AU"/>
              </w:rPr>
            </w:pPr>
            <m:oMathPara>
              <m:oMathParaPr>
                <m:jc m:val="left"/>
              </m:oMathParaPr>
              <m:oMath>
                <m:acc>
                  <m:accPr>
                    <m:chr m:val="̅"/>
                    <m:ctrlPr>
                      <w:rPr>
                        <w:rFonts w:ascii="Cambria Math" w:hAnsiTheme="majorBidi" w:cstheme="majorBidi"/>
                        <w:i/>
                        <w:sz w:val="24"/>
                        <w:szCs w:val="24"/>
                      </w:rPr>
                    </m:ctrlPr>
                  </m:accPr>
                  <m:e>
                    <m:r>
                      <w:rPr>
                        <w:rFonts w:ascii="Cambria Math" w:hAnsi="Cambria Math" w:cstheme="majorBidi"/>
                        <w:sz w:val="24"/>
                        <w:szCs w:val="24"/>
                      </w:rPr>
                      <m:t>x</m:t>
                    </m:r>
                  </m:e>
                </m:acc>
              </m:oMath>
            </m:oMathPara>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pStyle w:val="ListParagraph"/>
              <w:spacing w:line="240" w:lineRule="auto"/>
              <w:ind w:left="0"/>
              <w:rPr>
                <w:rFonts w:asciiTheme="majorBidi" w:eastAsia="Times New Roman" w:hAnsiTheme="majorBidi" w:cstheme="majorBidi"/>
                <w:sz w:val="24"/>
                <w:szCs w:val="24"/>
                <w:lang w:val="en-AU"/>
              </w:rPr>
            </w:pPr>
            <w:r w:rsidRPr="0007693E">
              <w:rPr>
                <w:rFonts w:asciiTheme="majorBidi" w:eastAsia="Times New Roman" w:hAnsiTheme="majorBidi" w:cstheme="majorBidi"/>
                <w:sz w:val="24"/>
                <w:szCs w:val="24"/>
                <w:lang w:val="en-AU"/>
              </w:rPr>
              <w:t xml:space="preserve">mean/rata-rata </w:t>
            </w:r>
            <w:r w:rsidRPr="0007693E">
              <w:rPr>
                <w:rFonts w:asciiTheme="majorBidi" w:eastAsia="Times New Roman" w:hAnsiTheme="majorBidi" w:cstheme="majorBidi"/>
                <w:sz w:val="24"/>
                <w:szCs w:val="24"/>
              </w:rPr>
              <w:t xml:space="preserve">dari penjumlahan </w:t>
            </w:r>
            <w:r w:rsidRPr="0007693E">
              <w:rPr>
                <w:rFonts w:asciiTheme="majorBidi" w:eastAsia="Times New Roman" w:hAnsiTheme="majorBidi" w:cstheme="majorBidi"/>
                <w:sz w:val="24"/>
                <w:szCs w:val="24"/>
                <w:lang w:val="en-AU"/>
              </w:rPr>
              <w:t xml:space="preserve">data </w:t>
            </w:r>
            <w:r w:rsidRPr="0007693E">
              <w:rPr>
                <w:rFonts w:asciiTheme="majorBidi" w:eastAsia="Times New Roman" w:hAnsiTheme="majorBidi" w:cstheme="majorBidi"/>
                <w:sz w:val="24"/>
                <w:szCs w:val="24"/>
              </w:rPr>
              <w:t>variabel</w:t>
            </w:r>
            <w:r w:rsidRPr="0007693E">
              <w:rPr>
                <w:rFonts w:asciiTheme="majorBidi" w:eastAsia="Times New Roman" w:hAnsiTheme="majorBidi" w:cstheme="majorBidi"/>
                <w:sz w:val="24"/>
                <w:szCs w:val="24"/>
                <w:lang w:val="en-AU"/>
              </w:rPr>
              <w:t xml:space="preserve"> x                               </w:t>
            </w:r>
            <w:proofErr w:type="gramStart"/>
            <w:r w:rsidRPr="0007693E">
              <w:rPr>
                <w:rFonts w:asciiTheme="majorBidi" w:eastAsia="Times New Roman" w:hAnsiTheme="majorBidi" w:cstheme="majorBidi"/>
                <w:sz w:val="24"/>
                <w:szCs w:val="24"/>
                <w:lang w:val="en-AU"/>
              </w:rPr>
              <w:t xml:space="preserve">   (</w:t>
            </w:r>
            <w:proofErr w:type="gramEnd"/>
            <w:r w:rsidRPr="0007693E">
              <w:rPr>
                <w:rFonts w:asciiTheme="majorBidi" w:eastAsia="Times New Roman" w:hAnsiTheme="majorBidi" w:cstheme="majorBidi"/>
                <w:sz w:val="24"/>
                <w:szCs w:val="24"/>
              </w:rPr>
              <w:t>independen/bebas</w:t>
            </w:r>
            <w:r w:rsidRPr="0007693E">
              <w:rPr>
                <w:rFonts w:asciiTheme="majorBidi" w:eastAsia="Times New Roman" w:hAnsiTheme="majorBidi" w:cstheme="majorBidi"/>
                <w:sz w:val="24"/>
                <w:szCs w:val="24"/>
                <w:lang w:val="en-AU"/>
              </w:rPr>
              <w:t>)</w:t>
            </w:r>
          </w:p>
        </w:tc>
      </w:tr>
      <w:tr w:rsidR="009335B6" w:rsidRPr="0007693E" w:rsidTr="00156A84">
        <w:trPr>
          <w:trHeight w:val="744"/>
        </w:trPr>
        <w:tc>
          <w:tcPr>
            <w:tcW w:w="740" w:type="dxa"/>
          </w:tcPr>
          <w:p w:rsidR="009335B6" w:rsidRPr="0007693E" w:rsidRDefault="00F70518" w:rsidP="00156A84">
            <w:pPr>
              <w:spacing w:line="240" w:lineRule="auto"/>
              <w:rPr>
                <w:rFonts w:asciiTheme="majorBidi" w:hAnsiTheme="majorBidi" w:cstheme="majorBidi"/>
                <w:sz w:val="24"/>
                <w:szCs w:val="24"/>
                <w:lang w:val="en-AU"/>
              </w:rPr>
            </w:pPr>
            <m:oMathPara>
              <m:oMathParaPr>
                <m:jc m:val="left"/>
              </m:oMathParaPr>
              <m:oMath>
                <m:acc>
                  <m:accPr>
                    <m:chr m:val="̅"/>
                    <m:ctrlPr>
                      <w:rPr>
                        <w:rFonts w:ascii="Cambria Math" w:eastAsia="Times New Roman" w:hAnsiTheme="majorBidi" w:cstheme="majorBidi"/>
                        <w:i/>
                        <w:sz w:val="24"/>
                        <w:szCs w:val="24"/>
                      </w:rPr>
                    </m:ctrlPr>
                  </m:accPr>
                  <m:e>
                    <m:r>
                      <w:rPr>
                        <w:rFonts w:ascii="Cambria Math" w:eastAsia="Times New Roman" w:hAnsi="Cambria Math" w:cstheme="majorBidi"/>
                        <w:sz w:val="24"/>
                        <w:szCs w:val="24"/>
                      </w:rPr>
                      <m:t>y</m:t>
                    </m:r>
                  </m:e>
                </m:acc>
              </m:oMath>
            </m:oMathPara>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pStyle w:val="ListParagraph"/>
              <w:spacing w:line="240" w:lineRule="auto"/>
              <w:ind w:left="0"/>
              <w:rPr>
                <w:rFonts w:asciiTheme="majorBidi" w:eastAsia="Times New Roman" w:hAnsiTheme="majorBidi" w:cstheme="majorBidi"/>
                <w:sz w:val="24"/>
                <w:szCs w:val="24"/>
                <w:lang w:val="en-AU"/>
              </w:rPr>
            </w:pPr>
            <w:r w:rsidRPr="0007693E">
              <w:rPr>
                <w:rFonts w:asciiTheme="majorBidi" w:eastAsia="Times New Roman" w:hAnsiTheme="majorBidi" w:cstheme="majorBidi"/>
                <w:sz w:val="24"/>
                <w:szCs w:val="24"/>
                <w:lang w:val="en-AU"/>
              </w:rPr>
              <w:t xml:space="preserve">mean/rata-rata </w:t>
            </w:r>
            <w:r w:rsidRPr="0007693E">
              <w:rPr>
                <w:rFonts w:asciiTheme="majorBidi" w:eastAsia="Times New Roman" w:hAnsiTheme="majorBidi" w:cstheme="majorBidi"/>
                <w:sz w:val="24"/>
                <w:szCs w:val="24"/>
              </w:rPr>
              <w:t xml:space="preserve">dari penjumlahan </w:t>
            </w:r>
            <w:r w:rsidRPr="0007693E">
              <w:rPr>
                <w:rFonts w:asciiTheme="majorBidi" w:eastAsia="Times New Roman" w:hAnsiTheme="majorBidi" w:cstheme="majorBidi"/>
                <w:sz w:val="24"/>
                <w:szCs w:val="24"/>
                <w:lang w:val="en-AU"/>
              </w:rPr>
              <w:t xml:space="preserve">data </w:t>
            </w:r>
            <w:r w:rsidRPr="0007693E">
              <w:rPr>
                <w:rFonts w:asciiTheme="majorBidi" w:eastAsia="Times New Roman" w:hAnsiTheme="majorBidi" w:cstheme="majorBidi"/>
                <w:sz w:val="24"/>
                <w:szCs w:val="24"/>
              </w:rPr>
              <w:t>variabely</w:t>
            </w:r>
            <w:r w:rsidRPr="0007693E">
              <w:rPr>
                <w:rFonts w:asciiTheme="majorBidi" w:eastAsia="Times New Roman" w:hAnsiTheme="majorBidi" w:cstheme="majorBidi"/>
                <w:sz w:val="24"/>
                <w:szCs w:val="24"/>
                <w:lang w:val="en-AU"/>
              </w:rPr>
              <w:t xml:space="preserve">                               </w:t>
            </w:r>
            <w:proofErr w:type="gramStart"/>
            <w:r w:rsidRPr="0007693E">
              <w:rPr>
                <w:rFonts w:asciiTheme="majorBidi" w:eastAsia="Times New Roman" w:hAnsiTheme="majorBidi" w:cstheme="majorBidi"/>
                <w:sz w:val="24"/>
                <w:szCs w:val="24"/>
                <w:lang w:val="en-AU"/>
              </w:rPr>
              <w:t xml:space="preserve">   (</w:t>
            </w:r>
            <w:proofErr w:type="gramEnd"/>
            <w:r w:rsidRPr="0007693E">
              <w:rPr>
                <w:rFonts w:asciiTheme="majorBidi" w:eastAsia="Times New Roman" w:hAnsiTheme="majorBidi" w:cstheme="majorBidi"/>
                <w:sz w:val="24"/>
                <w:szCs w:val="24"/>
              </w:rPr>
              <w:t>dependen/terikat</w:t>
            </w:r>
            <w:r w:rsidRPr="0007693E">
              <w:rPr>
                <w:rFonts w:asciiTheme="majorBidi" w:eastAsia="Times New Roman" w:hAnsiTheme="majorBidi" w:cstheme="majorBidi"/>
                <w:sz w:val="24"/>
                <w:szCs w:val="24"/>
                <w:lang w:val="en-AU"/>
              </w:rPr>
              <w:t>)</w:t>
            </w:r>
          </w:p>
        </w:tc>
      </w:tr>
      <w:tr w:rsidR="009335B6" w:rsidRPr="0007693E" w:rsidTr="00156A84">
        <w:trPr>
          <w:trHeight w:val="485"/>
        </w:trPr>
        <w:tc>
          <w:tcPr>
            <w:tcW w:w="740" w:type="dxa"/>
          </w:tcPr>
          <w:p w:rsidR="009335B6" w:rsidRPr="0007693E" w:rsidRDefault="00F70518" w:rsidP="00156A84">
            <w:pPr>
              <w:spacing w:line="240" w:lineRule="auto"/>
              <w:rPr>
                <w:rFonts w:asciiTheme="majorBidi" w:eastAsia="Times New Roman" w:hAnsiTheme="majorBidi" w:cstheme="majorBidi"/>
                <w:sz w:val="24"/>
                <w:szCs w:val="24"/>
                <w:lang w:val="en-AU"/>
              </w:rPr>
            </w:pPr>
            <m:oMathPara>
              <m:oMathParaPr>
                <m:jc m:val="left"/>
              </m:oMathParaPr>
              <m:oMath>
                <m:sSup>
                  <m:sSupPr>
                    <m:ctrlPr>
                      <w:rPr>
                        <w:rFonts w:ascii="Cambria Math" w:hAnsiTheme="majorBidi" w:cstheme="majorBidi"/>
                        <w:i/>
                        <w:sz w:val="24"/>
                        <w:szCs w:val="24"/>
                      </w:rPr>
                    </m:ctrlPr>
                  </m:sSupPr>
                  <m:e>
                    <m:r>
                      <w:rPr>
                        <w:rFonts w:ascii="Cambria Math" w:hAnsi="Cambria Math" w:cstheme="majorBidi"/>
                        <w:sz w:val="24"/>
                        <w:szCs w:val="24"/>
                      </w:rPr>
                      <m:t>R</m:t>
                    </m:r>
                  </m:e>
                  <m:sup>
                    <m:r>
                      <w:rPr>
                        <w:rFonts w:ascii="Cambria Math" w:hAnsiTheme="majorBidi" w:cstheme="majorBidi"/>
                        <w:sz w:val="24"/>
                        <w:szCs w:val="24"/>
                      </w:rPr>
                      <m:t>2</m:t>
                    </m:r>
                  </m:sup>
                </m:sSup>
              </m:oMath>
            </m:oMathPara>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pStyle w:val="ListParagraph"/>
              <w:tabs>
                <w:tab w:val="left" w:pos="2820"/>
              </w:tabs>
              <w:spacing w:line="240" w:lineRule="auto"/>
              <w:ind w:left="0"/>
              <w:rPr>
                <w:rFonts w:asciiTheme="majorBidi" w:eastAsia="Times New Roman" w:hAnsiTheme="majorBidi" w:cstheme="majorBidi"/>
                <w:sz w:val="24"/>
                <w:szCs w:val="24"/>
                <w:lang w:val="en-AU"/>
              </w:rPr>
            </w:pPr>
            <w:r w:rsidRPr="0007693E">
              <w:rPr>
                <w:rFonts w:asciiTheme="majorBidi" w:eastAsia="Times New Roman" w:hAnsiTheme="majorBidi" w:cstheme="majorBidi"/>
                <w:sz w:val="24"/>
                <w:szCs w:val="24"/>
              </w:rPr>
              <w:t>Koefisien determinasi</w:t>
            </w:r>
            <w:r w:rsidRPr="0007693E">
              <w:rPr>
                <w:rFonts w:asciiTheme="majorBidi" w:eastAsia="Times New Roman" w:hAnsiTheme="majorBidi" w:cstheme="majorBidi"/>
                <w:sz w:val="24"/>
                <w:szCs w:val="24"/>
                <w:lang w:val="en-AU"/>
              </w:rPr>
              <w:tab/>
            </w:r>
          </w:p>
        </w:tc>
      </w:tr>
      <w:tr w:rsidR="009335B6" w:rsidRPr="0007693E" w:rsidTr="00156A84">
        <w:trPr>
          <w:trHeight w:val="469"/>
        </w:trPr>
        <w:tc>
          <w:tcPr>
            <w:tcW w:w="740" w:type="dxa"/>
          </w:tcPr>
          <w:p w:rsidR="009335B6" w:rsidRPr="0007693E" w:rsidRDefault="009335B6" w:rsidP="00156A84">
            <w:pPr>
              <w:spacing w:line="240" w:lineRule="auto"/>
              <w:rPr>
                <w:rFonts w:asciiTheme="majorBidi" w:hAnsiTheme="majorBidi" w:cstheme="majorBidi"/>
                <w:sz w:val="24"/>
                <w:szCs w:val="24"/>
                <w:lang w:val="en-AU"/>
              </w:rPr>
            </w:pPr>
            <m:oMathPara>
              <m:oMathParaPr>
                <m:jc m:val="left"/>
              </m:oMathParaPr>
              <m:oMath>
                <m:r>
                  <w:rPr>
                    <w:rFonts w:ascii="Cambria Math" w:hAnsiTheme="majorBidi" w:cstheme="majorBidi"/>
                    <w:sz w:val="24"/>
                    <w:szCs w:val="24"/>
                  </w:rPr>
                  <m:t>SSR</m:t>
                </m:r>
              </m:oMath>
            </m:oMathPara>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spacing w:line="240" w:lineRule="auto"/>
              <w:rPr>
                <w:rFonts w:asciiTheme="majorBidi" w:hAnsiTheme="majorBidi" w:cstheme="majorBidi"/>
                <w:i/>
                <w:iCs/>
                <w:sz w:val="24"/>
                <w:szCs w:val="24"/>
                <w:lang w:val="en-AU"/>
              </w:rPr>
            </w:pPr>
            <w:r w:rsidRPr="0007693E">
              <w:rPr>
                <w:rFonts w:asciiTheme="majorBidi" w:hAnsiTheme="majorBidi" w:cstheme="majorBidi"/>
                <w:i/>
                <w:iCs/>
                <w:sz w:val="24"/>
                <w:szCs w:val="24"/>
                <w:lang w:val="en-AU"/>
              </w:rPr>
              <w:t>Sum of S</w:t>
            </w:r>
            <w:r w:rsidRPr="0007693E">
              <w:rPr>
                <w:rFonts w:asciiTheme="majorBidi" w:hAnsiTheme="majorBidi" w:cstheme="majorBidi"/>
                <w:i/>
                <w:iCs/>
                <w:sz w:val="24"/>
                <w:szCs w:val="24"/>
              </w:rPr>
              <w:t>q</w:t>
            </w:r>
            <w:r w:rsidRPr="0007693E">
              <w:rPr>
                <w:rFonts w:asciiTheme="majorBidi" w:hAnsiTheme="majorBidi" w:cstheme="majorBidi"/>
                <w:i/>
                <w:iCs/>
                <w:sz w:val="24"/>
                <w:szCs w:val="24"/>
                <w:lang w:val="en-AU"/>
              </w:rPr>
              <w:t>u</w:t>
            </w:r>
            <w:r w:rsidRPr="0007693E">
              <w:rPr>
                <w:rFonts w:asciiTheme="majorBidi" w:hAnsiTheme="majorBidi" w:cstheme="majorBidi"/>
                <w:i/>
                <w:iCs/>
                <w:sz w:val="24"/>
                <w:szCs w:val="24"/>
              </w:rPr>
              <w:t>a</w:t>
            </w:r>
            <w:r w:rsidRPr="0007693E">
              <w:rPr>
                <w:rFonts w:asciiTheme="majorBidi" w:hAnsiTheme="majorBidi" w:cstheme="majorBidi"/>
                <w:i/>
                <w:iCs/>
                <w:sz w:val="24"/>
                <w:szCs w:val="24"/>
                <w:lang w:val="en-AU"/>
              </w:rPr>
              <w:t>re Regression</w:t>
            </w:r>
          </w:p>
        </w:tc>
      </w:tr>
      <w:tr w:rsidR="009335B6" w:rsidRPr="0007693E" w:rsidTr="00156A84">
        <w:trPr>
          <w:trHeight w:val="469"/>
        </w:trPr>
        <w:tc>
          <w:tcPr>
            <w:tcW w:w="740"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SSE</w:t>
            </w:r>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spacing w:line="240" w:lineRule="auto"/>
              <w:rPr>
                <w:rFonts w:asciiTheme="majorBidi" w:hAnsiTheme="majorBidi" w:cstheme="majorBidi"/>
                <w:i/>
                <w:iCs/>
                <w:sz w:val="24"/>
                <w:szCs w:val="24"/>
                <w:lang w:val="en-AU"/>
              </w:rPr>
            </w:pPr>
            <w:r w:rsidRPr="0007693E">
              <w:rPr>
                <w:rFonts w:asciiTheme="majorBidi" w:hAnsiTheme="majorBidi" w:cstheme="majorBidi"/>
                <w:i/>
                <w:iCs/>
                <w:sz w:val="24"/>
                <w:szCs w:val="24"/>
                <w:lang w:val="en-AU"/>
              </w:rPr>
              <w:t>Sum of Square Error</w:t>
            </w:r>
          </w:p>
        </w:tc>
      </w:tr>
      <w:tr w:rsidR="009335B6" w:rsidRPr="0007693E" w:rsidTr="00156A84">
        <w:trPr>
          <w:trHeight w:val="485"/>
        </w:trPr>
        <w:tc>
          <w:tcPr>
            <w:tcW w:w="740" w:type="dxa"/>
          </w:tcPr>
          <w:p w:rsidR="009335B6" w:rsidRPr="0007693E" w:rsidRDefault="009335B6" w:rsidP="00156A84">
            <w:pPr>
              <w:spacing w:line="240" w:lineRule="auto"/>
              <w:rPr>
                <w:rFonts w:asciiTheme="majorBidi" w:hAnsiTheme="majorBidi" w:cstheme="majorBidi"/>
                <w:sz w:val="24"/>
                <w:szCs w:val="24"/>
                <w:lang w:val="en-AU"/>
              </w:rPr>
            </w:pPr>
            <m:oMathPara>
              <m:oMathParaPr>
                <m:jc m:val="left"/>
              </m:oMathParaPr>
              <m:oMath>
                <m:r>
                  <w:rPr>
                    <w:rFonts w:ascii="Cambria Math" w:hAnsiTheme="majorBidi" w:cstheme="majorBidi"/>
                    <w:sz w:val="24"/>
                    <w:szCs w:val="24"/>
                  </w:rPr>
                  <m:t>SST</m:t>
                </m:r>
              </m:oMath>
            </m:oMathPara>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pStyle w:val="ListParagraph"/>
              <w:spacing w:line="240" w:lineRule="auto"/>
              <w:ind w:left="0"/>
              <w:rPr>
                <w:rFonts w:asciiTheme="majorBidi" w:hAnsiTheme="majorBidi" w:cstheme="majorBidi"/>
                <w:i/>
                <w:iCs/>
                <w:sz w:val="24"/>
                <w:szCs w:val="24"/>
                <w:lang w:val="en-AU"/>
              </w:rPr>
            </w:pPr>
            <w:r w:rsidRPr="0007693E">
              <w:rPr>
                <w:rFonts w:asciiTheme="majorBidi" w:hAnsiTheme="majorBidi" w:cstheme="majorBidi"/>
                <w:i/>
                <w:iCs/>
                <w:sz w:val="24"/>
                <w:szCs w:val="24"/>
                <w:lang w:val="en-AU"/>
              </w:rPr>
              <w:t>Sum of S</w:t>
            </w:r>
            <w:r w:rsidRPr="0007693E">
              <w:rPr>
                <w:rFonts w:asciiTheme="majorBidi" w:hAnsiTheme="majorBidi" w:cstheme="majorBidi"/>
                <w:i/>
                <w:iCs/>
                <w:sz w:val="24"/>
                <w:szCs w:val="24"/>
              </w:rPr>
              <w:t>q</w:t>
            </w:r>
            <w:r w:rsidRPr="0007693E">
              <w:rPr>
                <w:rFonts w:asciiTheme="majorBidi" w:hAnsiTheme="majorBidi" w:cstheme="majorBidi"/>
                <w:i/>
                <w:iCs/>
                <w:sz w:val="24"/>
                <w:szCs w:val="24"/>
                <w:lang w:val="en-AU"/>
              </w:rPr>
              <w:t>u</w:t>
            </w:r>
            <w:r w:rsidRPr="0007693E">
              <w:rPr>
                <w:rFonts w:asciiTheme="majorBidi" w:hAnsiTheme="majorBidi" w:cstheme="majorBidi"/>
                <w:i/>
                <w:iCs/>
                <w:sz w:val="24"/>
                <w:szCs w:val="24"/>
              </w:rPr>
              <w:t>a</w:t>
            </w:r>
            <w:r w:rsidRPr="0007693E">
              <w:rPr>
                <w:rFonts w:asciiTheme="majorBidi" w:hAnsiTheme="majorBidi" w:cstheme="majorBidi"/>
                <w:i/>
                <w:iCs/>
                <w:sz w:val="24"/>
                <w:szCs w:val="24"/>
                <w:lang w:val="en-AU"/>
              </w:rPr>
              <w:t>re Total</w:t>
            </w:r>
          </w:p>
        </w:tc>
      </w:tr>
      <w:tr w:rsidR="009335B6" w:rsidRPr="0007693E" w:rsidTr="00156A84">
        <w:trPr>
          <w:trHeight w:val="469"/>
        </w:trPr>
        <w:tc>
          <w:tcPr>
            <w:tcW w:w="740"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eastAsia="Times New Roman" w:hAnsiTheme="majorBidi" w:cstheme="majorBidi"/>
                <w:sz w:val="24"/>
                <w:szCs w:val="24"/>
                <w:lang w:val="en-AU"/>
              </w:rPr>
              <w:t>MSR</w:t>
            </w:r>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pStyle w:val="ListParagraph"/>
              <w:spacing w:line="240" w:lineRule="auto"/>
              <w:ind w:left="0"/>
              <w:rPr>
                <w:rFonts w:asciiTheme="majorBidi" w:hAnsiTheme="majorBidi" w:cstheme="majorBidi"/>
                <w:i/>
                <w:iCs/>
                <w:sz w:val="24"/>
                <w:szCs w:val="24"/>
                <w:lang w:val="en-AU"/>
              </w:rPr>
            </w:pPr>
            <w:r w:rsidRPr="0007693E">
              <w:rPr>
                <w:rFonts w:asciiTheme="majorBidi" w:hAnsiTheme="majorBidi" w:cstheme="majorBidi"/>
                <w:i/>
                <w:iCs/>
                <w:sz w:val="24"/>
                <w:szCs w:val="24"/>
                <w:lang w:val="en-AU"/>
              </w:rPr>
              <w:t>Mean Square Regression</w:t>
            </w:r>
          </w:p>
        </w:tc>
      </w:tr>
      <w:tr w:rsidR="009335B6" w:rsidRPr="0007693E" w:rsidTr="00156A84">
        <w:trPr>
          <w:trHeight w:val="469"/>
        </w:trPr>
        <w:tc>
          <w:tcPr>
            <w:tcW w:w="740"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eastAsia="Times New Roman" w:hAnsiTheme="majorBidi" w:cstheme="majorBidi"/>
                <w:sz w:val="24"/>
                <w:szCs w:val="24"/>
                <w:lang w:val="en-AU"/>
              </w:rPr>
              <w:t>MSE</w:t>
            </w:r>
          </w:p>
        </w:tc>
        <w:tc>
          <w:tcPr>
            <w:tcW w:w="361"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sz w:val="24"/>
                <w:szCs w:val="24"/>
                <w:lang w:val="en-AU"/>
              </w:rPr>
              <w:t>:</w:t>
            </w:r>
          </w:p>
        </w:tc>
        <w:tc>
          <w:tcPr>
            <w:tcW w:w="4987" w:type="dxa"/>
          </w:tcPr>
          <w:p w:rsidR="009335B6" w:rsidRPr="0007693E" w:rsidRDefault="009335B6" w:rsidP="00156A84">
            <w:pPr>
              <w:spacing w:line="240" w:lineRule="auto"/>
              <w:rPr>
                <w:rFonts w:asciiTheme="majorBidi" w:hAnsiTheme="majorBidi" w:cstheme="majorBidi"/>
                <w:sz w:val="24"/>
                <w:szCs w:val="24"/>
                <w:lang w:val="en-AU"/>
              </w:rPr>
            </w:pPr>
            <w:r w:rsidRPr="0007693E">
              <w:rPr>
                <w:rFonts w:asciiTheme="majorBidi" w:hAnsiTheme="majorBidi" w:cstheme="majorBidi"/>
                <w:i/>
                <w:iCs/>
                <w:sz w:val="24"/>
                <w:szCs w:val="24"/>
                <w:lang w:val="en-AU"/>
              </w:rPr>
              <w:t>Mean Square Error</w:t>
            </w:r>
          </w:p>
        </w:tc>
      </w:tr>
    </w:tbl>
    <w:p w:rsidR="00071077" w:rsidRDefault="00071077" w:rsidP="005404D5">
      <w:pPr>
        <w:tabs>
          <w:tab w:val="left" w:pos="2268"/>
        </w:tabs>
        <w:spacing w:line="480" w:lineRule="auto"/>
        <w:jc w:val="both"/>
      </w:pPr>
    </w:p>
    <w:p w:rsidR="00071077" w:rsidRDefault="00071077" w:rsidP="00B6198E">
      <w:pPr>
        <w:ind w:left="1134"/>
        <w:rPr>
          <w:rFonts w:asciiTheme="majorBidi" w:eastAsiaTheme="minorEastAsia" w:hAnsiTheme="majorBidi" w:cstheme="majorBidi"/>
          <w:sz w:val="24"/>
          <w:szCs w:val="24"/>
        </w:rPr>
      </w:pPr>
      <w:r>
        <w:rPr>
          <w:rFonts w:asciiTheme="majorBidi" w:eastAsiaTheme="minorEastAsia" w:hAnsiTheme="majorBidi" w:cstheme="majorBidi"/>
          <w:sz w:val="24"/>
          <w:szCs w:val="24"/>
        </w:rPr>
        <w:t>Hipotesis:</w:t>
      </w:r>
    </w:p>
    <w:p w:rsidR="00071077" w:rsidRPr="00DE6514" w:rsidRDefault="00071077" w:rsidP="0023677F">
      <w:pPr>
        <w:spacing w:line="480" w:lineRule="auto"/>
        <w:ind w:left="1134"/>
        <w:jc w:val="both"/>
        <w:rPr>
          <w:rFonts w:asciiTheme="majorBidi" w:hAnsiTheme="majorBidi" w:cstheme="majorBidi"/>
          <w:sz w:val="24"/>
          <w:szCs w:val="24"/>
          <w:lang w:val="id-ID"/>
        </w:rPr>
      </w:pPr>
      <w:r>
        <w:rPr>
          <w:rFonts w:asciiTheme="majorBidi" w:eastAsiaTheme="minorEastAsia" w:hAnsiTheme="majorBidi" w:cstheme="majorBidi"/>
          <w:sz w:val="24"/>
          <w:szCs w:val="24"/>
        </w:rPr>
        <w:t>H</w:t>
      </w:r>
      <w:proofErr w:type="gramStart"/>
      <w:r>
        <w:rPr>
          <w:rFonts w:asciiTheme="majorBidi" w:eastAsiaTheme="minorEastAsia" w:hAnsiTheme="majorBidi" w:cstheme="majorBidi"/>
          <w:sz w:val="24"/>
          <w:szCs w:val="24"/>
          <w:vertAlign w:val="subscript"/>
        </w:rPr>
        <w:t xml:space="preserve">0 </w:t>
      </w:r>
      <w:r>
        <w:rPr>
          <w:rFonts w:asciiTheme="majorBidi" w:eastAsiaTheme="minorEastAsia" w:hAnsiTheme="majorBidi" w:cstheme="majorBidi"/>
          <w:sz w:val="24"/>
          <w:szCs w:val="24"/>
        </w:rPr>
        <w:t>:</w:t>
      </w:r>
      <w:proofErr w:type="gramEnd"/>
      <w:r>
        <w:rPr>
          <w:rFonts w:asciiTheme="majorBidi" w:eastAsiaTheme="minorEastAsia" w:hAnsiTheme="majorBidi" w:cstheme="majorBidi"/>
          <w:sz w:val="24"/>
          <w:szCs w:val="24"/>
        </w:rPr>
        <w:t xml:space="preserve"> β</w:t>
      </w:r>
      <w:r>
        <w:rPr>
          <w:rFonts w:asciiTheme="majorBidi" w:eastAsiaTheme="minorEastAsia" w:hAnsiTheme="majorBidi" w:cstheme="majorBidi"/>
          <w:sz w:val="24"/>
          <w:szCs w:val="24"/>
          <w:vertAlign w:val="subscript"/>
        </w:rPr>
        <w:t>1</w:t>
      </w:r>
      <w:r>
        <w:rPr>
          <w:rFonts w:asciiTheme="majorBidi" w:eastAsiaTheme="minorEastAsia" w:hAnsiTheme="majorBidi" w:cstheme="majorBidi"/>
          <w:sz w:val="24"/>
          <w:szCs w:val="24"/>
        </w:rPr>
        <w:t xml:space="preserve"> = β</w:t>
      </w:r>
      <w:r>
        <w:rPr>
          <w:rFonts w:asciiTheme="majorBidi" w:eastAsiaTheme="minorEastAsia" w:hAnsiTheme="majorBidi" w:cstheme="majorBidi"/>
          <w:sz w:val="24"/>
          <w:szCs w:val="24"/>
          <w:vertAlign w:val="subscript"/>
        </w:rPr>
        <w:t xml:space="preserve">2 </w:t>
      </w:r>
      <w:r>
        <w:rPr>
          <w:rFonts w:asciiTheme="majorBidi" w:hAnsiTheme="majorBidi" w:cstheme="majorBidi"/>
          <w:sz w:val="24"/>
          <w:szCs w:val="24"/>
        </w:rPr>
        <w:t>= 0</w:t>
      </w:r>
      <w:r w:rsidR="00DE6514">
        <w:rPr>
          <w:rFonts w:asciiTheme="majorBidi" w:hAnsiTheme="majorBidi" w:cstheme="majorBidi"/>
          <w:sz w:val="24"/>
          <w:szCs w:val="24"/>
          <w:lang w:val="id-ID"/>
        </w:rPr>
        <w:t xml:space="preserve"> (</w:t>
      </w:r>
      <w:r w:rsidR="0023677F">
        <w:rPr>
          <w:rFonts w:asciiTheme="majorBidi" w:hAnsiTheme="majorBidi" w:cstheme="majorBidi"/>
          <w:sz w:val="24"/>
          <w:szCs w:val="24"/>
          <w:lang w:val="id-ID"/>
        </w:rPr>
        <w:t xml:space="preserve">variabel </w:t>
      </w:r>
      <w:r w:rsidR="00627715">
        <w:rPr>
          <w:rFonts w:asciiTheme="majorBidi" w:hAnsiTheme="majorBidi" w:cstheme="majorBidi"/>
          <w:sz w:val="24"/>
          <w:szCs w:val="24"/>
          <w:lang w:val="id-ID"/>
        </w:rPr>
        <w:t>X</w:t>
      </w:r>
      <w:r w:rsidR="00627715">
        <w:rPr>
          <w:rFonts w:asciiTheme="majorBidi" w:hAnsiTheme="majorBidi" w:cstheme="majorBidi"/>
          <w:sz w:val="24"/>
          <w:szCs w:val="24"/>
          <w:vertAlign w:val="subscript"/>
          <w:lang w:val="id-ID"/>
        </w:rPr>
        <w:t>1</w:t>
      </w:r>
      <w:r w:rsidR="00627715">
        <w:rPr>
          <w:rFonts w:asciiTheme="majorBidi" w:hAnsiTheme="majorBidi" w:cstheme="majorBidi"/>
          <w:sz w:val="24"/>
          <w:szCs w:val="24"/>
          <w:lang w:val="id-ID"/>
        </w:rPr>
        <w:t xml:space="preserve"> </w:t>
      </w:r>
      <w:r w:rsidR="00DE6514">
        <w:rPr>
          <w:rFonts w:asciiTheme="majorBidi" w:hAnsiTheme="majorBidi" w:cstheme="majorBidi"/>
          <w:sz w:val="24"/>
          <w:szCs w:val="24"/>
          <w:lang w:val="id-ID"/>
        </w:rPr>
        <w:t xml:space="preserve">dan </w:t>
      </w:r>
      <w:r w:rsidR="00627715">
        <w:rPr>
          <w:rFonts w:asciiTheme="majorBidi" w:hAnsiTheme="majorBidi" w:cstheme="majorBidi"/>
          <w:sz w:val="24"/>
          <w:szCs w:val="24"/>
          <w:lang w:val="id-ID"/>
        </w:rPr>
        <w:t>X</w:t>
      </w:r>
      <w:r w:rsidR="00627715">
        <w:rPr>
          <w:rFonts w:asciiTheme="majorBidi" w:hAnsiTheme="majorBidi" w:cstheme="majorBidi"/>
          <w:sz w:val="24"/>
          <w:szCs w:val="24"/>
          <w:vertAlign w:val="subscript"/>
          <w:lang w:val="id-ID"/>
        </w:rPr>
        <w:t>2</w:t>
      </w:r>
      <w:r w:rsidR="00DE6514">
        <w:rPr>
          <w:rFonts w:asciiTheme="majorBidi" w:hAnsiTheme="majorBidi" w:cstheme="majorBidi"/>
          <w:sz w:val="24"/>
          <w:szCs w:val="24"/>
          <w:lang w:val="id-ID"/>
        </w:rPr>
        <w:t xml:space="preserve"> tidak berpengaruh terhadap </w:t>
      </w:r>
      <w:r w:rsidR="00627715">
        <w:rPr>
          <w:rFonts w:asciiTheme="majorBidi" w:hAnsiTheme="majorBidi" w:cstheme="majorBidi"/>
          <w:sz w:val="24"/>
          <w:szCs w:val="24"/>
          <w:lang w:val="id-ID"/>
        </w:rPr>
        <w:t>Y</w:t>
      </w:r>
      <w:r w:rsidR="00D60329">
        <w:rPr>
          <w:rFonts w:asciiTheme="majorBidi" w:hAnsiTheme="majorBidi" w:cstheme="majorBidi"/>
          <w:sz w:val="24"/>
          <w:szCs w:val="24"/>
          <w:lang w:val="id-ID"/>
        </w:rPr>
        <w:t>)</w:t>
      </w:r>
    </w:p>
    <w:p w:rsidR="00071077" w:rsidRPr="00D60329" w:rsidRDefault="00071077" w:rsidP="00D60329">
      <w:p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rPr>
        <w:t>H</w:t>
      </w:r>
      <w:r>
        <w:rPr>
          <w:rFonts w:asciiTheme="majorBidi" w:hAnsiTheme="majorBidi" w:cstheme="majorBidi"/>
          <w:sz w:val="24"/>
          <w:szCs w:val="24"/>
          <w:vertAlign w:val="subscript"/>
        </w:rPr>
        <w:t xml:space="preserve">1 </w:t>
      </w:r>
      <w:r>
        <w:rPr>
          <w:rFonts w:asciiTheme="majorBidi" w:hAnsiTheme="majorBidi" w:cstheme="majorBidi"/>
          <w:sz w:val="24"/>
          <w:szCs w:val="24"/>
        </w:rPr>
        <w:t>minimal ada satu, β</w:t>
      </w:r>
      <w:r>
        <w:rPr>
          <w:rFonts w:asciiTheme="majorBidi" w:hAnsiTheme="majorBidi" w:cstheme="majorBidi"/>
          <w:sz w:val="24"/>
          <w:szCs w:val="24"/>
          <w:vertAlign w:val="subscript"/>
        </w:rPr>
        <w:t xml:space="preserve">1 </w:t>
      </w:r>
      <w:r w:rsidRPr="004E52C8">
        <w:rPr>
          <w:rFonts w:asciiTheme="majorBidi" w:hAnsiTheme="majorBidi" w:cstheme="majorBidi"/>
          <w:sz w:val="24"/>
          <w:szCs w:val="24"/>
        </w:rPr>
        <w:t>≠</w:t>
      </w:r>
      <w:r>
        <w:rPr>
          <w:rFonts w:asciiTheme="majorBidi" w:hAnsiTheme="majorBidi" w:cstheme="majorBidi"/>
          <w:sz w:val="24"/>
          <w:szCs w:val="24"/>
        </w:rPr>
        <w:t xml:space="preserve"> 0 untuk i = 1,2</w:t>
      </w:r>
      <w:r w:rsidR="00D60329">
        <w:rPr>
          <w:rFonts w:asciiTheme="majorBidi" w:hAnsiTheme="majorBidi" w:cstheme="majorBidi"/>
          <w:sz w:val="24"/>
          <w:szCs w:val="24"/>
          <w:lang w:val="id-ID"/>
        </w:rPr>
        <w:t xml:space="preserve"> (</w:t>
      </w:r>
      <w:r w:rsidR="0023677F">
        <w:rPr>
          <w:rFonts w:asciiTheme="majorBidi" w:hAnsiTheme="majorBidi" w:cstheme="majorBidi"/>
          <w:sz w:val="24"/>
          <w:szCs w:val="24"/>
          <w:lang w:val="id-ID"/>
        </w:rPr>
        <w:t xml:space="preserve">variabel </w:t>
      </w:r>
      <w:r w:rsidR="00627715">
        <w:rPr>
          <w:rFonts w:asciiTheme="majorBidi" w:hAnsiTheme="majorBidi" w:cstheme="majorBidi"/>
          <w:sz w:val="24"/>
          <w:szCs w:val="24"/>
          <w:lang w:val="id-ID"/>
        </w:rPr>
        <w:t>X</w:t>
      </w:r>
      <w:r w:rsidR="00627715">
        <w:rPr>
          <w:rFonts w:asciiTheme="majorBidi" w:hAnsiTheme="majorBidi" w:cstheme="majorBidi"/>
          <w:sz w:val="24"/>
          <w:szCs w:val="24"/>
          <w:vertAlign w:val="subscript"/>
          <w:lang w:val="id-ID"/>
        </w:rPr>
        <w:t>1</w:t>
      </w:r>
      <w:r w:rsidR="00D60329">
        <w:rPr>
          <w:rFonts w:asciiTheme="majorBidi" w:hAnsiTheme="majorBidi" w:cstheme="majorBidi"/>
          <w:sz w:val="24"/>
          <w:szCs w:val="24"/>
          <w:lang w:val="id-ID"/>
        </w:rPr>
        <w:t xml:space="preserve"> dan </w:t>
      </w:r>
      <w:r w:rsidR="00627715">
        <w:rPr>
          <w:rFonts w:asciiTheme="majorBidi" w:hAnsiTheme="majorBidi" w:cstheme="majorBidi"/>
          <w:sz w:val="24"/>
          <w:szCs w:val="24"/>
          <w:lang w:val="id-ID"/>
        </w:rPr>
        <w:t>X</w:t>
      </w:r>
      <w:r w:rsidR="00627715">
        <w:rPr>
          <w:rFonts w:asciiTheme="majorBidi" w:hAnsiTheme="majorBidi" w:cstheme="majorBidi"/>
          <w:sz w:val="24"/>
          <w:szCs w:val="24"/>
          <w:vertAlign w:val="subscript"/>
          <w:lang w:val="id-ID"/>
        </w:rPr>
        <w:t>2</w:t>
      </w:r>
      <w:r w:rsidR="00D60329">
        <w:rPr>
          <w:rFonts w:asciiTheme="majorBidi" w:hAnsiTheme="majorBidi" w:cstheme="majorBidi"/>
          <w:sz w:val="24"/>
          <w:szCs w:val="24"/>
          <w:lang w:val="id-ID"/>
        </w:rPr>
        <w:t xml:space="preserve"> berpengaruh terhadap </w:t>
      </w:r>
      <w:r w:rsidR="00627715">
        <w:rPr>
          <w:rFonts w:asciiTheme="majorBidi" w:hAnsiTheme="majorBidi" w:cstheme="majorBidi"/>
          <w:sz w:val="24"/>
          <w:szCs w:val="24"/>
          <w:lang w:val="id-ID"/>
        </w:rPr>
        <w:t>Y</w:t>
      </w:r>
      <w:r w:rsidR="00D60329">
        <w:rPr>
          <w:rFonts w:asciiTheme="majorBidi" w:hAnsiTheme="majorBidi" w:cstheme="majorBidi"/>
          <w:sz w:val="24"/>
          <w:szCs w:val="24"/>
          <w:lang w:val="id-ID"/>
        </w:rPr>
        <w:t>)</w:t>
      </w:r>
    </w:p>
    <w:p w:rsidR="007C55ED" w:rsidRPr="00B6198E" w:rsidRDefault="007C55ED" w:rsidP="007C55ED">
      <w:pPr>
        <w:autoSpaceDE w:val="0"/>
        <w:autoSpaceDN w:val="0"/>
        <w:adjustRightInd w:val="0"/>
        <w:spacing w:after="0" w:line="240" w:lineRule="auto"/>
        <w:jc w:val="center"/>
        <w:rPr>
          <w:rFonts w:asciiTheme="majorBidi" w:hAnsiTheme="majorBidi" w:cstheme="majorBidi"/>
          <w:b/>
          <w:bCs/>
          <w:sz w:val="20"/>
          <w:szCs w:val="20"/>
          <w:lang w:val="id-ID"/>
        </w:rPr>
      </w:pPr>
      <w:bookmarkStart w:id="6" w:name="_Hlk37438038"/>
      <w:r w:rsidRPr="0077410D">
        <w:rPr>
          <w:rFonts w:asciiTheme="majorBidi" w:hAnsiTheme="majorBidi" w:cstheme="majorBidi"/>
          <w:b/>
          <w:bCs/>
          <w:sz w:val="20"/>
          <w:szCs w:val="20"/>
        </w:rPr>
        <w:t>Tabel 3.</w:t>
      </w:r>
      <w:r>
        <w:rPr>
          <w:rFonts w:asciiTheme="majorBidi" w:hAnsiTheme="majorBidi" w:cstheme="majorBidi"/>
          <w:b/>
          <w:bCs/>
          <w:sz w:val="20"/>
          <w:szCs w:val="20"/>
          <w:lang w:val="id-ID"/>
        </w:rPr>
        <w:t>1</w:t>
      </w:r>
      <w:r w:rsidR="00E52D20">
        <w:rPr>
          <w:rFonts w:asciiTheme="majorBidi" w:hAnsiTheme="majorBidi" w:cstheme="majorBidi"/>
          <w:b/>
          <w:bCs/>
          <w:sz w:val="20"/>
          <w:szCs w:val="20"/>
          <w:lang w:val="id-ID"/>
        </w:rPr>
        <w:t>1</w:t>
      </w:r>
    </w:p>
    <w:p w:rsidR="007C55ED" w:rsidRPr="00B6198E" w:rsidRDefault="007C55ED" w:rsidP="007C55ED">
      <w:pPr>
        <w:spacing w:line="240" w:lineRule="auto"/>
        <w:jc w:val="center"/>
        <w:rPr>
          <w:rFonts w:asciiTheme="majorBidi" w:hAnsiTheme="majorBidi" w:cstheme="majorBidi"/>
          <w:b/>
          <w:bCs/>
          <w:sz w:val="20"/>
          <w:szCs w:val="20"/>
          <w:lang w:val="id-ID"/>
        </w:rPr>
      </w:pPr>
      <w:r w:rsidRPr="00C526FD">
        <w:rPr>
          <w:rFonts w:asciiTheme="majorBidi" w:hAnsiTheme="majorBidi" w:cstheme="majorBidi"/>
          <w:b/>
          <w:bCs/>
          <w:sz w:val="20"/>
          <w:szCs w:val="20"/>
        </w:rPr>
        <w:t>ANOVA (</w:t>
      </w:r>
      <w:r w:rsidRPr="00C526FD">
        <w:rPr>
          <w:rFonts w:asciiTheme="majorBidi" w:hAnsiTheme="majorBidi" w:cstheme="majorBidi"/>
          <w:b/>
          <w:bCs/>
          <w:i/>
          <w:iCs/>
          <w:sz w:val="20"/>
          <w:szCs w:val="20"/>
        </w:rPr>
        <w:t>Analysis of Variance</w:t>
      </w:r>
      <w:r w:rsidRPr="00C526FD">
        <w:rPr>
          <w:rFonts w:asciiTheme="majorBidi" w:hAnsiTheme="majorBidi" w:cstheme="majorBidi"/>
          <w:b/>
          <w:bCs/>
          <w:sz w:val="20"/>
          <w:szCs w:val="20"/>
        </w:rPr>
        <w:t>)</w:t>
      </w:r>
      <w:r>
        <w:rPr>
          <w:rFonts w:asciiTheme="majorBidi" w:hAnsiTheme="majorBidi" w:cstheme="majorBidi"/>
          <w:b/>
          <w:bCs/>
          <w:sz w:val="20"/>
          <w:szCs w:val="20"/>
          <w:lang w:val="id-ID"/>
        </w:rPr>
        <w:t xml:space="preserve"> Regresi Linier Berganda</w:t>
      </w:r>
    </w:p>
    <w:tbl>
      <w:tblPr>
        <w:tblStyle w:val="TableGrid"/>
        <w:tblW w:w="7928" w:type="dxa"/>
        <w:tblInd w:w="1129" w:type="dxa"/>
        <w:tblLook w:val="04A0" w:firstRow="1" w:lastRow="0" w:firstColumn="1" w:lastColumn="0" w:noHBand="0" w:noVBand="1"/>
      </w:tblPr>
      <w:tblGrid>
        <w:gridCol w:w="1030"/>
        <w:gridCol w:w="1136"/>
        <w:gridCol w:w="4326"/>
        <w:gridCol w:w="1436"/>
      </w:tblGrid>
      <w:tr w:rsidR="00071077" w:rsidTr="00B6198E">
        <w:tc>
          <w:tcPr>
            <w:tcW w:w="1030" w:type="dxa"/>
          </w:tcPr>
          <w:bookmarkEnd w:id="6"/>
          <w:p w:rsidR="00071077" w:rsidRPr="004E52C8" w:rsidRDefault="00071077" w:rsidP="00071077">
            <w:pPr>
              <w:rPr>
                <w:rFonts w:asciiTheme="majorBidi" w:hAnsiTheme="majorBidi" w:cstheme="majorBidi"/>
                <w:b/>
                <w:bCs/>
                <w:sz w:val="24"/>
                <w:szCs w:val="24"/>
              </w:rPr>
            </w:pPr>
            <w:r w:rsidRPr="004E52C8">
              <w:rPr>
                <w:rFonts w:asciiTheme="majorBidi" w:hAnsiTheme="majorBidi" w:cstheme="majorBidi"/>
                <w:b/>
                <w:bCs/>
                <w:sz w:val="24"/>
                <w:szCs w:val="24"/>
              </w:rPr>
              <w:t>Sumber Varasi</w:t>
            </w:r>
          </w:p>
        </w:tc>
        <w:tc>
          <w:tcPr>
            <w:tcW w:w="1136" w:type="dxa"/>
          </w:tcPr>
          <w:p w:rsidR="00071077" w:rsidRPr="004E52C8" w:rsidRDefault="00071077" w:rsidP="00071077">
            <w:pPr>
              <w:rPr>
                <w:rFonts w:asciiTheme="majorBidi" w:hAnsiTheme="majorBidi" w:cstheme="majorBidi"/>
                <w:b/>
                <w:bCs/>
                <w:sz w:val="24"/>
                <w:szCs w:val="24"/>
              </w:rPr>
            </w:pPr>
            <w:r w:rsidRPr="004E52C8">
              <w:rPr>
                <w:rFonts w:asciiTheme="majorBidi" w:hAnsiTheme="majorBidi" w:cstheme="majorBidi"/>
                <w:b/>
                <w:bCs/>
                <w:sz w:val="24"/>
                <w:szCs w:val="24"/>
              </w:rPr>
              <w:t>Degree of Freedom (df)</w:t>
            </w:r>
          </w:p>
        </w:tc>
        <w:tc>
          <w:tcPr>
            <w:tcW w:w="4326" w:type="dxa"/>
          </w:tcPr>
          <w:p w:rsidR="00071077" w:rsidRPr="004E52C8" w:rsidRDefault="00071077" w:rsidP="00071077">
            <w:pPr>
              <w:rPr>
                <w:rFonts w:asciiTheme="majorBidi" w:hAnsiTheme="majorBidi" w:cstheme="majorBidi"/>
                <w:b/>
                <w:bCs/>
                <w:sz w:val="24"/>
                <w:szCs w:val="24"/>
              </w:rPr>
            </w:pPr>
            <w:r w:rsidRPr="004E52C8">
              <w:rPr>
                <w:rFonts w:asciiTheme="majorBidi" w:hAnsiTheme="majorBidi" w:cstheme="majorBidi"/>
                <w:b/>
                <w:bCs/>
                <w:sz w:val="24"/>
                <w:szCs w:val="24"/>
              </w:rPr>
              <w:t>Sum of Squre (SS)</w:t>
            </w:r>
          </w:p>
        </w:tc>
        <w:tc>
          <w:tcPr>
            <w:tcW w:w="1436" w:type="dxa"/>
          </w:tcPr>
          <w:p w:rsidR="00071077" w:rsidRPr="004E52C8" w:rsidRDefault="00071077" w:rsidP="00071077">
            <w:pPr>
              <w:rPr>
                <w:rFonts w:asciiTheme="majorBidi" w:hAnsiTheme="majorBidi" w:cstheme="majorBidi"/>
                <w:b/>
                <w:bCs/>
                <w:sz w:val="24"/>
                <w:szCs w:val="24"/>
              </w:rPr>
            </w:pPr>
            <w:r w:rsidRPr="004E52C8">
              <w:rPr>
                <w:rFonts w:asciiTheme="majorBidi" w:hAnsiTheme="majorBidi" w:cstheme="majorBidi"/>
                <w:b/>
                <w:bCs/>
                <w:sz w:val="24"/>
                <w:szCs w:val="24"/>
              </w:rPr>
              <w:t>Mean Square (MS)</w:t>
            </w:r>
          </w:p>
        </w:tc>
      </w:tr>
      <w:tr w:rsidR="00071077" w:rsidTr="00B6198E">
        <w:tc>
          <w:tcPr>
            <w:tcW w:w="1030" w:type="dxa"/>
          </w:tcPr>
          <w:p w:rsidR="00071077" w:rsidRDefault="00071077" w:rsidP="00071077">
            <w:pPr>
              <w:rPr>
                <w:rFonts w:asciiTheme="majorBidi" w:hAnsiTheme="majorBidi" w:cstheme="majorBidi"/>
                <w:sz w:val="24"/>
                <w:szCs w:val="24"/>
              </w:rPr>
            </w:pPr>
            <w:r>
              <w:rPr>
                <w:rFonts w:asciiTheme="majorBidi" w:hAnsiTheme="majorBidi" w:cstheme="majorBidi"/>
                <w:sz w:val="24"/>
                <w:szCs w:val="24"/>
              </w:rPr>
              <w:t>Regresi</w:t>
            </w:r>
          </w:p>
        </w:tc>
        <w:tc>
          <w:tcPr>
            <w:tcW w:w="1136" w:type="dxa"/>
          </w:tcPr>
          <w:p w:rsidR="00071077" w:rsidRDefault="00071077" w:rsidP="00071077">
            <w:pPr>
              <w:rPr>
                <w:rFonts w:asciiTheme="majorBidi" w:hAnsiTheme="majorBidi" w:cstheme="majorBidi"/>
                <w:sz w:val="24"/>
                <w:szCs w:val="24"/>
              </w:rPr>
            </w:pPr>
            <w:r>
              <w:rPr>
                <w:rFonts w:asciiTheme="majorBidi" w:hAnsiTheme="majorBidi" w:cstheme="majorBidi"/>
                <w:sz w:val="24"/>
                <w:szCs w:val="24"/>
              </w:rPr>
              <w:t>1</w:t>
            </w:r>
          </w:p>
        </w:tc>
        <w:tc>
          <w:tcPr>
            <w:tcW w:w="4326" w:type="dxa"/>
          </w:tcPr>
          <w:p w:rsidR="00071077" w:rsidRDefault="00071077" w:rsidP="00071077">
            <w:pPr>
              <w:rPr>
                <w:rFonts w:asciiTheme="majorBidi" w:hAnsiTheme="majorBidi" w:cstheme="majorBidi"/>
                <w:sz w:val="24"/>
                <w:szCs w:val="24"/>
              </w:rPr>
            </w:pPr>
            <w:r>
              <w:rPr>
                <w:rFonts w:asciiTheme="majorBidi" w:hAnsiTheme="majorBidi" w:cstheme="majorBidi"/>
                <w:sz w:val="24"/>
                <w:szCs w:val="24"/>
              </w:rPr>
              <w:t>SS Regresi (SSR)</w:t>
            </w:r>
          </w:p>
          <w:p w:rsidR="00071077" w:rsidRPr="004E52C8" w:rsidRDefault="00071077" w:rsidP="00071077">
            <w:pPr>
              <w:rPr>
                <w:rFonts w:asciiTheme="majorBidi" w:hAnsiTheme="majorBidi" w:cstheme="majorBidi"/>
                <w:sz w:val="24"/>
                <w:szCs w:val="24"/>
              </w:rPr>
            </w:pPr>
            <m:oMathPara>
              <m:oMathParaPr>
                <m:jc m:val="left"/>
              </m:oMathParaPr>
              <m:oMath>
                <m:r>
                  <w:rPr>
                    <w:rFonts w:ascii="Cambria Math" w:hAnsi="Cambria Math" w:cstheme="majorBidi"/>
                    <w:sz w:val="24"/>
                    <w:szCs w:val="24"/>
                  </w:rPr>
                  <m:t>SSR=(</m:t>
                </m:r>
                <m:sSub>
                  <m:sSubPr>
                    <m:ctrlPr>
                      <w:rPr>
                        <w:rFonts w:ascii="Cambria Math" w:hAnsi="Cambria Math" w:cstheme="majorBidi"/>
                        <w:i/>
                        <w:sz w:val="24"/>
                        <w:szCs w:val="24"/>
                      </w:rPr>
                    </m:ctrlPr>
                  </m:sSubPr>
                  <m:e>
                    <m:r>
                      <w:rPr>
                        <w:rFonts w:ascii="Cambria Math" w:hAnsi="Cambria Math" w:cstheme="majorBidi"/>
                        <w:sz w:val="24"/>
                        <w:szCs w:val="24"/>
                      </w:rPr>
                      <m:t xml:space="preserve"> b</m:t>
                    </m:r>
                  </m:e>
                  <m:sub>
                    <m:r>
                      <w:rPr>
                        <w:rFonts w:ascii="Cambria Math" w:hAnsi="Cambria Math" w:cstheme="majorBidi"/>
                        <w:sz w:val="24"/>
                        <w:szCs w:val="24"/>
                      </w:rPr>
                      <m:t>0</m:t>
                    </m:r>
                  </m:sub>
                </m:sSub>
                <m:nary>
                  <m:naryPr>
                    <m:chr m:val="∑"/>
                    <m:grow m:val="1"/>
                    <m:ctrlPr>
                      <w:rPr>
                        <w:rFonts w:ascii="Cambria Math" w:hAnsi="Cambria Math" w:cstheme="majorBid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r>
                      <w:rPr>
                        <w:rFonts w:ascii="Cambria Math" w:hAnsi="Cambria Math" w:cstheme="majorBidi"/>
                        <w:sz w:val="24"/>
                        <w:szCs w:val="24"/>
                      </w:rPr>
                      <m:t xml:space="preserve">y+ </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1</m:t>
                        </m:r>
                      </m:sub>
                    </m:sSub>
                  </m:e>
                </m:nary>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y+</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2</m:t>
                        </m:r>
                      </m:sub>
                    </m:sSub>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r>
                          <w:rPr>
                            <w:rFonts w:ascii="Cambria Math" w:hAnsi="Cambria Math" w:cstheme="majorBidi"/>
                            <w:sz w:val="24"/>
                            <w:szCs w:val="24"/>
                          </w:rPr>
                          <m:t>y</m:t>
                        </m:r>
                      </m:e>
                    </m:nary>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r>
                              <w:rPr>
                                <w:rFonts w:ascii="Cambria Math" w:hAnsi="Cambria Math" w:cstheme="majorBidi"/>
                                <w:sz w:val="24"/>
                                <w:szCs w:val="24"/>
                              </w:rPr>
                              <m:t>y</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nary>
                      </m:num>
                      <m:den>
                        <m:r>
                          <w:rPr>
                            <w:rFonts w:ascii="Cambria Math" w:hAnsi="Cambria Math" w:cstheme="majorBidi"/>
                            <w:sz w:val="24"/>
                            <w:szCs w:val="24"/>
                          </w:rPr>
                          <m:t>n</m:t>
                        </m:r>
                      </m:den>
                    </m:f>
                  </m:e>
                </m:nary>
              </m:oMath>
            </m:oMathPara>
          </w:p>
        </w:tc>
        <w:tc>
          <w:tcPr>
            <w:tcW w:w="1436" w:type="dxa"/>
          </w:tcPr>
          <w:p w:rsidR="00071077" w:rsidRDefault="00071077" w:rsidP="00071077">
            <w:pPr>
              <w:rPr>
                <w:rFonts w:asciiTheme="majorBidi" w:hAnsiTheme="majorBidi" w:cstheme="majorBidi"/>
                <w:sz w:val="24"/>
                <w:szCs w:val="24"/>
              </w:rPr>
            </w:pPr>
            <w:r>
              <w:rPr>
                <w:rFonts w:asciiTheme="majorBidi" w:hAnsiTheme="majorBidi" w:cstheme="majorBidi"/>
                <w:sz w:val="24"/>
                <w:szCs w:val="24"/>
              </w:rPr>
              <w:t>MS Regresi (MSR)</w:t>
            </w:r>
          </w:p>
          <w:p w:rsidR="00071077" w:rsidRDefault="00071077" w:rsidP="00071077">
            <w:pPr>
              <w:rPr>
                <w:rFonts w:asciiTheme="majorBidi" w:hAnsiTheme="majorBidi" w:cstheme="majorBidi"/>
                <w:sz w:val="24"/>
                <w:szCs w:val="24"/>
              </w:rPr>
            </w:pPr>
          </w:p>
          <w:p w:rsidR="00071077" w:rsidRDefault="00071077" w:rsidP="00071077">
            <w:pPr>
              <w:rPr>
                <w:rFonts w:asciiTheme="majorBidi" w:hAnsiTheme="majorBidi" w:cstheme="majorBidi"/>
                <w:sz w:val="24"/>
                <w:szCs w:val="24"/>
              </w:rPr>
            </w:pPr>
            <m:oMathPara>
              <m:oMath>
                <m:r>
                  <w:rPr>
                    <w:rFonts w:ascii="Cambria Math" w:hAnsi="Cambria Math" w:cstheme="majorBidi"/>
                    <w:sz w:val="24"/>
                    <w:szCs w:val="24"/>
                  </w:rPr>
                  <m:t>MSR=</m:t>
                </m:r>
                <m:f>
                  <m:fPr>
                    <m:ctrlPr>
                      <w:rPr>
                        <w:rFonts w:ascii="Cambria Math" w:hAnsi="Cambria Math" w:cstheme="majorBidi"/>
                        <w:sz w:val="24"/>
                        <w:szCs w:val="24"/>
                      </w:rPr>
                    </m:ctrlPr>
                  </m:fPr>
                  <m:num>
                    <m:r>
                      <w:rPr>
                        <w:rFonts w:ascii="Cambria Math" w:hAnsi="Cambria Math" w:cstheme="majorBidi"/>
                        <w:sz w:val="24"/>
                        <w:szCs w:val="24"/>
                      </w:rPr>
                      <m:t>SSR</m:t>
                    </m:r>
                  </m:num>
                  <m:den>
                    <m:r>
                      <w:rPr>
                        <w:rFonts w:ascii="Cambria Math" w:hAnsi="Cambria Math" w:cstheme="majorBidi"/>
                        <w:sz w:val="24"/>
                        <w:szCs w:val="24"/>
                      </w:rPr>
                      <m:t>db</m:t>
                    </m:r>
                  </m:den>
                </m:f>
              </m:oMath>
            </m:oMathPara>
          </w:p>
        </w:tc>
      </w:tr>
      <w:tr w:rsidR="00071077" w:rsidTr="00B6198E">
        <w:tc>
          <w:tcPr>
            <w:tcW w:w="1030" w:type="dxa"/>
          </w:tcPr>
          <w:p w:rsidR="00071077" w:rsidRDefault="00071077" w:rsidP="00071077">
            <w:pPr>
              <w:rPr>
                <w:rFonts w:asciiTheme="majorBidi" w:hAnsiTheme="majorBidi" w:cstheme="majorBidi"/>
                <w:sz w:val="24"/>
                <w:szCs w:val="24"/>
              </w:rPr>
            </w:pPr>
            <w:r>
              <w:rPr>
                <w:rFonts w:asciiTheme="majorBidi" w:hAnsiTheme="majorBidi" w:cstheme="majorBidi"/>
                <w:sz w:val="24"/>
                <w:szCs w:val="24"/>
              </w:rPr>
              <w:lastRenderedPageBreak/>
              <w:t>Error</w:t>
            </w:r>
          </w:p>
        </w:tc>
        <w:tc>
          <w:tcPr>
            <w:tcW w:w="1136" w:type="dxa"/>
          </w:tcPr>
          <w:p w:rsidR="00071077" w:rsidRDefault="00071077" w:rsidP="00071077">
            <w:pPr>
              <w:rPr>
                <w:rFonts w:asciiTheme="majorBidi" w:hAnsiTheme="majorBidi" w:cstheme="majorBidi"/>
                <w:sz w:val="24"/>
                <w:szCs w:val="24"/>
              </w:rPr>
            </w:pPr>
            <w:r>
              <w:rPr>
                <w:rFonts w:asciiTheme="majorBidi" w:hAnsiTheme="majorBidi" w:cstheme="majorBidi"/>
                <w:sz w:val="24"/>
                <w:szCs w:val="24"/>
              </w:rPr>
              <w:t>n-2</w:t>
            </w:r>
          </w:p>
        </w:tc>
        <w:tc>
          <w:tcPr>
            <w:tcW w:w="4326" w:type="dxa"/>
          </w:tcPr>
          <w:p w:rsidR="00071077" w:rsidRDefault="00071077" w:rsidP="00071077">
            <w:pPr>
              <w:rPr>
                <w:rFonts w:asciiTheme="majorBidi" w:eastAsiaTheme="minorEastAsia" w:hAnsiTheme="majorBidi" w:cstheme="majorBidi"/>
                <w:sz w:val="24"/>
                <w:szCs w:val="24"/>
              </w:rPr>
            </w:pPr>
            <w:r>
              <w:rPr>
                <w:rFonts w:asciiTheme="majorBidi" w:eastAsiaTheme="minorEastAsia" w:hAnsiTheme="majorBidi" w:cstheme="majorBidi"/>
                <w:sz w:val="24"/>
                <w:szCs w:val="24"/>
              </w:rPr>
              <w:t>SS Error (SSE)</w:t>
            </w:r>
          </w:p>
          <w:p w:rsidR="00071077" w:rsidRPr="004E52C8" w:rsidRDefault="00071077" w:rsidP="00071077">
            <w:pPr>
              <w:rPr>
                <w:rFonts w:asciiTheme="majorBidi" w:hAnsiTheme="majorBidi" w:cstheme="majorBidi"/>
                <w:sz w:val="24"/>
                <w:szCs w:val="24"/>
              </w:rPr>
            </w:pPr>
            <m:oMath>
              <m:r>
                <w:rPr>
                  <w:rFonts w:ascii="Cambria Math" w:hAnsi="Cambria Math" w:cstheme="majorBidi"/>
                  <w:sz w:val="24"/>
                  <w:szCs w:val="24"/>
                </w:rPr>
                <m:t>SSE=</m:t>
              </m:r>
              <m:nary>
                <m:naryPr>
                  <m:chr m:val="∑"/>
                  <m:grow m:val="1"/>
                  <m:ctrlPr>
                    <w:rPr>
                      <w:rFonts w:ascii="Cambria Math" w:hAnsi="Cambria Math" w:cstheme="majorBid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y</m:t>
                      </m:r>
                    </m:e>
                    <m:sub>
                      <m:r>
                        <w:rPr>
                          <w:rFonts w:ascii="Cambria Math" w:hAnsi="Cambria Math" w:cstheme="majorBidi"/>
                          <w:sz w:val="24"/>
                          <w:szCs w:val="24"/>
                        </w:rPr>
                        <m:t>1</m:t>
                      </m:r>
                    </m:sub>
                    <m:sup>
                      <m:r>
                        <w:rPr>
                          <w:rFonts w:ascii="Cambria Math" w:hAnsi="Cambria Math" w:cstheme="majorBidi"/>
                          <w:sz w:val="24"/>
                          <w:szCs w:val="24"/>
                        </w:rPr>
                        <m:t>2</m:t>
                      </m:r>
                    </m:sup>
                  </m:sSubSup>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0</m:t>
                      </m:r>
                    </m:sub>
                  </m:sSub>
                </m:e>
              </m:nary>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r>
                    <w:rPr>
                      <w:rFonts w:ascii="Cambria Math" w:hAnsi="Cambria Math" w:cstheme="majorBidi"/>
                      <w:sz w:val="24"/>
                      <w:szCs w:val="24"/>
                    </w:rPr>
                    <m:t>y+</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1</m:t>
                      </m:r>
                    </m:sub>
                  </m:sSub>
                </m:e>
              </m:nary>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y</m:t>
                  </m:r>
                </m:e>
              </m:nary>
            </m:oMath>
            <w:r>
              <w:rPr>
                <w:rFonts w:asciiTheme="majorBidi" w:eastAsiaTheme="minorEastAsia" w:hAnsiTheme="majorBidi" w:cstheme="majorBidi"/>
                <w:sz w:val="24"/>
                <w:szCs w:val="24"/>
              </w:rPr>
              <w:t>+</w:t>
            </w: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2</m:t>
                  </m:r>
                </m:sub>
              </m:sSub>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r>
                    <w:rPr>
                      <w:rFonts w:ascii="Cambria Math" w:hAnsi="Cambria Math" w:cstheme="majorBidi"/>
                      <w:sz w:val="24"/>
                      <w:szCs w:val="24"/>
                    </w:rPr>
                    <m:t>y</m:t>
                  </m:r>
                </m:e>
              </m:nary>
              <m:r>
                <w:rPr>
                  <w:rFonts w:ascii="Cambria Math" w:hAnsi="Cambria Math" w:cstheme="majorBidi"/>
                  <w:sz w:val="24"/>
                  <w:szCs w:val="24"/>
                </w:rPr>
                <m:t>)</m:t>
              </m:r>
            </m:oMath>
          </w:p>
        </w:tc>
        <w:tc>
          <w:tcPr>
            <w:tcW w:w="1436" w:type="dxa"/>
          </w:tcPr>
          <w:p w:rsidR="00071077" w:rsidRDefault="00071077" w:rsidP="00071077">
            <w:pPr>
              <w:rPr>
                <w:rFonts w:asciiTheme="majorBidi" w:hAnsiTheme="majorBidi" w:cstheme="majorBidi"/>
                <w:sz w:val="24"/>
                <w:szCs w:val="24"/>
              </w:rPr>
            </w:pPr>
            <w:r>
              <w:rPr>
                <w:rFonts w:asciiTheme="majorBidi" w:hAnsiTheme="majorBidi" w:cstheme="majorBidi"/>
                <w:sz w:val="24"/>
                <w:szCs w:val="24"/>
              </w:rPr>
              <w:t xml:space="preserve">MS </w:t>
            </w:r>
            <w:proofErr w:type="gramStart"/>
            <w:r>
              <w:rPr>
                <w:rFonts w:asciiTheme="majorBidi" w:hAnsiTheme="majorBidi" w:cstheme="majorBidi"/>
                <w:sz w:val="24"/>
                <w:szCs w:val="24"/>
              </w:rPr>
              <w:t>Error  (</w:t>
            </w:r>
            <w:proofErr w:type="gramEnd"/>
            <w:r>
              <w:rPr>
                <w:rFonts w:asciiTheme="majorBidi" w:hAnsiTheme="majorBidi" w:cstheme="majorBidi"/>
                <w:sz w:val="24"/>
                <w:szCs w:val="24"/>
              </w:rPr>
              <w:t>MSE)</w:t>
            </w:r>
          </w:p>
          <w:p w:rsidR="00071077" w:rsidRDefault="00071077" w:rsidP="00071077">
            <w:pPr>
              <w:rPr>
                <w:rFonts w:asciiTheme="majorBidi" w:hAnsiTheme="majorBidi" w:cstheme="majorBidi"/>
                <w:sz w:val="24"/>
                <w:szCs w:val="24"/>
              </w:rPr>
            </w:pPr>
          </w:p>
          <w:p w:rsidR="00071077" w:rsidRDefault="00071077" w:rsidP="00071077">
            <w:pPr>
              <w:rPr>
                <w:rFonts w:asciiTheme="majorBidi" w:hAnsiTheme="majorBidi" w:cstheme="majorBidi"/>
                <w:sz w:val="24"/>
                <w:szCs w:val="24"/>
              </w:rPr>
            </w:pPr>
            <m:oMathPara>
              <m:oMath>
                <m:r>
                  <w:rPr>
                    <w:rFonts w:ascii="Cambria Math" w:hAnsi="Cambria Math" w:cstheme="majorBidi"/>
                    <w:sz w:val="24"/>
                    <w:szCs w:val="24"/>
                  </w:rPr>
                  <m:t>MSE=</m:t>
                </m:r>
                <m:f>
                  <m:fPr>
                    <m:ctrlPr>
                      <w:rPr>
                        <w:rFonts w:ascii="Cambria Math" w:hAnsi="Cambria Math" w:cstheme="majorBidi"/>
                        <w:sz w:val="24"/>
                        <w:szCs w:val="24"/>
                      </w:rPr>
                    </m:ctrlPr>
                  </m:fPr>
                  <m:num>
                    <m:r>
                      <w:rPr>
                        <w:rFonts w:ascii="Cambria Math" w:hAnsi="Cambria Math" w:cstheme="majorBidi"/>
                        <w:sz w:val="24"/>
                        <w:szCs w:val="24"/>
                      </w:rPr>
                      <m:t>SSE</m:t>
                    </m:r>
                  </m:num>
                  <m:den>
                    <m:r>
                      <w:rPr>
                        <w:rFonts w:ascii="Cambria Math" w:hAnsi="Cambria Math" w:cstheme="majorBidi"/>
                        <w:sz w:val="24"/>
                        <w:szCs w:val="24"/>
                      </w:rPr>
                      <m:t>db</m:t>
                    </m:r>
                  </m:den>
                </m:f>
              </m:oMath>
            </m:oMathPara>
          </w:p>
        </w:tc>
      </w:tr>
      <w:tr w:rsidR="00071077" w:rsidTr="00B6198E">
        <w:tc>
          <w:tcPr>
            <w:tcW w:w="1030" w:type="dxa"/>
          </w:tcPr>
          <w:p w:rsidR="00071077" w:rsidRDefault="00071077" w:rsidP="00071077">
            <w:pPr>
              <w:rPr>
                <w:rFonts w:asciiTheme="majorBidi" w:hAnsiTheme="majorBidi" w:cstheme="majorBidi"/>
                <w:sz w:val="24"/>
                <w:szCs w:val="24"/>
              </w:rPr>
            </w:pPr>
            <w:r>
              <w:rPr>
                <w:rFonts w:asciiTheme="majorBidi" w:hAnsiTheme="majorBidi" w:cstheme="majorBidi"/>
                <w:sz w:val="24"/>
                <w:szCs w:val="24"/>
              </w:rPr>
              <w:t>Total</w:t>
            </w:r>
          </w:p>
        </w:tc>
        <w:tc>
          <w:tcPr>
            <w:tcW w:w="1136" w:type="dxa"/>
          </w:tcPr>
          <w:p w:rsidR="00071077" w:rsidRDefault="00071077" w:rsidP="00071077">
            <w:pPr>
              <w:rPr>
                <w:rFonts w:asciiTheme="majorBidi" w:hAnsiTheme="majorBidi" w:cstheme="majorBidi"/>
                <w:sz w:val="24"/>
                <w:szCs w:val="24"/>
              </w:rPr>
            </w:pPr>
            <w:r>
              <w:rPr>
                <w:rFonts w:asciiTheme="majorBidi" w:hAnsiTheme="majorBidi" w:cstheme="majorBidi"/>
                <w:sz w:val="24"/>
                <w:szCs w:val="24"/>
              </w:rPr>
              <w:t>n-1</w:t>
            </w:r>
          </w:p>
        </w:tc>
        <w:tc>
          <w:tcPr>
            <w:tcW w:w="4326" w:type="dxa"/>
          </w:tcPr>
          <w:p w:rsidR="00071077" w:rsidRDefault="00071077" w:rsidP="00071077">
            <w:pPr>
              <w:rPr>
                <w:rFonts w:asciiTheme="majorBidi" w:hAnsiTheme="majorBidi" w:cstheme="majorBidi"/>
                <w:sz w:val="24"/>
                <w:szCs w:val="24"/>
              </w:rPr>
            </w:pPr>
            <w:r>
              <w:rPr>
                <w:rFonts w:asciiTheme="majorBidi" w:hAnsiTheme="majorBidi" w:cstheme="majorBidi"/>
                <w:sz w:val="24"/>
                <w:szCs w:val="24"/>
              </w:rPr>
              <w:t>SS Total (SST)</w:t>
            </w:r>
          </w:p>
          <w:p w:rsidR="00071077" w:rsidRPr="004E52C8" w:rsidRDefault="00071077" w:rsidP="00071077">
            <w:pPr>
              <w:rPr>
                <w:rFonts w:asciiTheme="majorBidi" w:hAnsiTheme="majorBidi" w:cstheme="majorBidi"/>
                <w:sz w:val="24"/>
                <w:szCs w:val="24"/>
              </w:rPr>
            </w:pPr>
            <m:oMathPara>
              <m:oMathParaPr>
                <m:jc m:val="left"/>
              </m:oMathParaPr>
              <m:oMath>
                <m:r>
                  <w:rPr>
                    <w:rFonts w:ascii="Cambria Math" w:hAnsi="Cambria Math" w:cstheme="majorBidi"/>
                    <w:sz w:val="24"/>
                    <w:szCs w:val="24"/>
                  </w:rPr>
                  <m:t>SST=</m:t>
                </m:r>
                <m:nary>
                  <m:naryPr>
                    <m:chr m:val="∑"/>
                    <m:grow m:val="1"/>
                    <m:ctrlPr>
                      <w:rPr>
                        <w:rFonts w:ascii="Cambria Math" w:hAnsi="Cambria Math" w:cstheme="majorBid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y</m:t>
                        </m:r>
                      </m:e>
                      <m:sub>
                        <m:r>
                          <w:rPr>
                            <w:rFonts w:ascii="Cambria Math" w:hAnsi="Cambria Math" w:cstheme="majorBidi"/>
                            <w:sz w:val="24"/>
                            <w:szCs w:val="24"/>
                          </w:rPr>
                          <m:t>1</m:t>
                        </m:r>
                      </m:sub>
                      <m:sup>
                        <m:r>
                          <w:rPr>
                            <w:rFonts w:ascii="Cambria Math" w:hAnsi="Cambria Math" w:cstheme="majorBidi"/>
                            <w:sz w:val="24"/>
                            <w:szCs w:val="24"/>
                          </w:rPr>
                          <m:t>2</m:t>
                        </m:r>
                      </m:sup>
                    </m:sSubSup>
                    <m:r>
                      <w:rPr>
                        <w:rFonts w:ascii="Cambria Math" w:hAnsi="Cambria Math" w:cstheme="majorBidi"/>
                        <w:sz w:val="24"/>
                        <w:szCs w:val="24"/>
                      </w:rPr>
                      <m:t xml:space="preserve">- </m:t>
                    </m:r>
                  </m:e>
                </m:nary>
                <m:f>
                  <m:fPr>
                    <m:ctrlPr>
                      <w:rPr>
                        <w:rFonts w:ascii="Cambria Math" w:hAnsi="Cambria Math" w:cstheme="majorBidi"/>
                        <w:i/>
                        <w:sz w:val="24"/>
                        <w:szCs w:val="24"/>
                      </w:rPr>
                    </m:ctrlPr>
                  </m:fPr>
                  <m:num>
                    <m:r>
                      <w:rPr>
                        <w:rFonts w:ascii="Cambria Math" w:hAnsi="Cambria Math" w:cstheme="majorBidi"/>
                        <w:sz w:val="24"/>
                        <w:szCs w:val="24"/>
                      </w:rPr>
                      <m:t>(</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r>
                          <w:rPr>
                            <w:rFonts w:ascii="Cambria Math" w:hAnsi="Cambria Math" w:cstheme="majorBidi"/>
                            <w:sz w:val="24"/>
                            <w:szCs w:val="24"/>
                          </w:rPr>
                          <m:t>y</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nary>
                  </m:num>
                  <m:den>
                    <m:r>
                      <w:rPr>
                        <w:rFonts w:ascii="Cambria Math" w:hAnsi="Cambria Math" w:cstheme="majorBidi"/>
                        <w:sz w:val="24"/>
                        <w:szCs w:val="24"/>
                      </w:rPr>
                      <m:t>n</m:t>
                    </m:r>
                  </m:den>
                </m:f>
              </m:oMath>
            </m:oMathPara>
          </w:p>
        </w:tc>
        <w:tc>
          <w:tcPr>
            <w:tcW w:w="1436" w:type="dxa"/>
          </w:tcPr>
          <w:p w:rsidR="00071077" w:rsidRDefault="00071077" w:rsidP="00071077">
            <w:pPr>
              <w:rPr>
                <w:rFonts w:asciiTheme="majorBidi" w:hAnsiTheme="majorBidi" w:cstheme="majorBidi"/>
                <w:sz w:val="24"/>
                <w:szCs w:val="24"/>
              </w:rPr>
            </w:pPr>
          </w:p>
        </w:tc>
      </w:tr>
    </w:tbl>
    <w:p w:rsidR="00071077" w:rsidRDefault="00071077" w:rsidP="00071077">
      <w:pPr>
        <w:rPr>
          <w:rFonts w:asciiTheme="majorBidi" w:hAnsiTheme="majorBidi" w:cstheme="majorBidi"/>
          <w:sz w:val="24"/>
          <w:szCs w:val="24"/>
        </w:rPr>
      </w:pPr>
    </w:p>
    <w:p w:rsidR="00071077" w:rsidRPr="004E52C8" w:rsidRDefault="00071077" w:rsidP="00B6198E">
      <w:pPr>
        <w:ind w:firstLine="1134"/>
        <w:rPr>
          <w:rFonts w:asciiTheme="majorBidi" w:hAnsiTheme="majorBidi" w:cstheme="majorBidi"/>
          <w:sz w:val="24"/>
          <w:szCs w:val="24"/>
          <w:vertAlign w:val="subscript"/>
        </w:rPr>
      </w:pPr>
      <w:r>
        <w:rPr>
          <w:rFonts w:asciiTheme="majorBidi" w:hAnsiTheme="majorBidi" w:cstheme="majorBidi"/>
          <w:sz w:val="24"/>
          <w:szCs w:val="24"/>
        </w:rPr>
        <w:t>Tolak H</w:t>
      </w:r>
      <w:r>
        <w:rPr>
          <w:rFonts w:asciiTheme="majorBidi" w:hAnsiTheme="majorBidi" w:cstheme="majorBidi"/>
          <w:sz w:val="24"/>
          <w:szCs w:val="24"/>
          <w:vertAlign w:val="subscript"/>
        </w:rPr>
        <w:t>0</w:t>
      </w:r>
      <w:r>
        <w:rPr>
          <w:rFonts w:asciiTheme="majorBidi" w:hAnsiTheme="majorBidi" w:cstheme="majorBidi"/>
          <w:sz w:val="24"/>
          <w:szCs w:val="24"/>
        </w:rPr>
        <w:t xml:space="preserve"> bila F</w:t>
      </w:r>
      <w:r>
        <w:rPr>
          <w:rFonts w:asciiTheme="majorBidi" w:hAnsiTheme="majorBidi" w:cstheme="majorBidi"/>
          <w:sz w:val="24"/>
          <w:szCs w:val="24"/>
          <w:vertAlign w:val="subscript"/>
        </w:rPr>
        <w:t xml:space="preserve">hitung </w:t>
      </w:r>
      <w:bookmarkStart w:id="7" w:name="_Hlk37439059"/>
      <w:r w:rsidR="00B67EDC">
        <w:rPr>
          <w:rFonts w:asciiTheme="majorBidi" w:hAnsiTheme="majorBidi" w:cstheme="majorBidi"/>
          <w:sz w:val="24"/>
          <w:szCs w:val="24"/>
        </w:rPr>
        <w:t>≥</w:t>
      </w:r>
      <w:bookmarkEnd w:id="7"/>
      <w:r>
        <w:rPr>
          <w:rFonts w:asciiTheme="majorBidi" w:hAnsiTheme="majorBidi" w:cstheme="majorBidi"/>
          <w:sz w:val="24"/>
          <w:szCs w:val="24"/>
        </w:rPr>
        <w:t xml:space="preserve"> F</w:t>
      </w:r>
      <w:r>
        <w:rPr>
          <w:rFonts w:asciiTheme="majorBidi" w:hAnsiTheme="majorBidi" w:cstheme="majorBidi"/>
          <w:sz w:val="24"/>
          <w:szCs w:val="24"/>
          <w:vertAlign w:val="subscript"/>
        </w:rPr>
        <w:t>α(</w:t>
      </w:r>
      <w:proofErr w:type="gramStart"/>
      <w:r>
        <w:rPr>
          <w:rFonts w:asciiTheme="majorBidi" w:hAnsiTheme="majorBidi" w:cstheme="majorBidi"/>
          <w:sz w:val="24"/>
          <w:szCs w:val="24"/>
          <w:vertAlign w:val="subscript"/>
        </w:rPr>
        <w:t>P,n</w:t>
      </w:r>
      <w:proofErr w:type="gramEnd"/>
      <w:r>
        <w:rPr>
          <w:rFonts w:asciiTheme="majorBidi" w:hAnsiTheme="majorBidi" w:cstheme="majorBidi"/>
          <w:sz w:val="24"/>
          <w:szCs w:val="24"/>
          <w:vertAlign w:val="subscript"/>
        </w:rPr>
        <w:t>-p-1)</w:t>
      </w:r>
    </w:p>
    <w:p w:rsidR="00071077" w:rsidRPr="00071077" w:rsidRDefault="00071077" w:rsidP="005404D5">
      <w:pPr>
        <w:tabs>
          <w:tab w:val="left" w:pos="2268"/>
        </w:tabs>
        <w:spacing w:line="480" w:lineRule="auto"/>
        <w:jc w:val="both"/>
        <w:rPr>
          <w:lang w:val="id-ID"/>
        </w:rPr>
      </w:pPr>
    </w:p>
    <w:p w:rsidR="00666F3F" w:rsidRDefault="00666F3F" w:rsidP="005404D5">
      <w:pPr>
        <w:tabs>
          <w:tab w:val="left" w:pos="2268"/>
        </w:tabs>
        <w:spacing w:line="480" w:lineRule="auto"/>
        <w:jc w:val="both"/>
      </w:pPr>
    </w:p>
    <w:p w:rsidR="00666F3F" w:rsidRDefault="00666F3F" w:rsidP="005404D5">
      <w:pPr>
        <w:tabs>
          <w:tab w:val="left" w:pos="2268"/>
        </w:tabs>
        <w:spacing w:line="480" w:lineRule="auto"/>
        <w:jc w:val="both"/>
      </w:pPr>
    </w:p>
    <w:p w:rsidR="00666F3F" w:rsidRDefault="00666F3F" w:rsidP="005404D5">
      <w:pPr>
        <w:tabs>
          <w:tab w:val="left" w:pos="2268"/>
        </w:tabs>
        <w:spacing w:line="480" w:lineRule="auto"/>
        <w:jc w:val="both"/>
      </w:pPr>
    </w:p>
    <w:p w:rsidR="005302C0" w:rsidRDefault="005302C0"/>
    <w:p w:rsidR="007C3E90" w:rsidRDefault="007C3E90" w:rsidP="005302C0">
      <w:pPr>
        <w:jc w:val="center"/>
        <w:rPr>
          <w:rFonts w:asciiTheme="majorBidi" w:hAnsiTheme="majorBidi" w:cstheme="majorBidi"/>
          <w:b/>
          <w:bCs/>
          <w:sz w:val="24"/>
          <w:szCs w:val="24"/>
        </w:rPr>
        <w:sectPr w:rsidR="007C3E90" w:rsidSect="00D8536B">
          <w:pgSz w:w="11907" w:h="16839" w:code="9"/>
          <w:pgMar w:top="2268" w:right="1701" w:bottom="1701" w:left="2268" w:header="720" w:footer="720" w:gutter="0"/>
          <w:pgNumType w:start="45"/>
          <w:cols w:space="720"/>
          <w:titlePg/>
          <w:docGrid w:linePitch="360"/>
        </w:sectPr>
      </w:pPr>
    </w:p>
    <w:p w:rsidR="005404D5" w:rsidRPr="005302C0" w:rsidRDefault="005404D5" w:rsidP="005302C0">
      <w:pPr>
        <w:jc w:val="center"/>
      </w:pPr>
      <w:r w:rsidRPr="00505035">
        <w:rPr>
          <w:rFonts w:asciiTheme="majorBidi" w:hAnsiTheme="majorBidi" w:cstheme="majorBidi"/>
          <w:b/>
          <w:bCs/>
          <w:sz w:val="24"/>
          <w:szCs w:val="24"/>
        </w:rPr>
        <w:lastRenderedPageBreak/>
        <w:t>BAB IV</w:t>
      </w:r>
    </w:p>
    <w:p w:rsidR="005404D5" w:rsidRDefault="005404D5" w:rsidP="005404D5">
      <w:pPr>
        <w:spacing w:line="480" w:lineRule="auto"/>
        <w:jc w:val="center"/>
        <w:rPr>
          <w:rFonts w:asciiTheme="majorBidi" w:hAnsiTheme="majorBidi" w:cstheme="majorBidi"/>
          <w:b/>
          <w:bCs/>
          <w:sz w:val="24"/>
          <w:szCs w:val="24"/>
        </w:rPr>
      </w:pPr>
      <w:r w:rsidRPr="00505035">
        <w:rPr>
          <w:rFonts w:asciiTheme="majorBidi" w:hAnsiTheme="majorBidi" w:cstheme="majorBidi"/>
          <w:b/>
          <w:bCs/>
          <w:sz w:val="24"/>
          <w:szCs w:val="24"/>
        </w:rPr>
        <w:t>HASIL PENELITIAN</w:t>
      </w:r>
    </w:p>
    <w:p w:rsidR="000042BF" w:rsidRPr="000042BF" w:rsidRDefault="000042BF" w:rsidP="007327AD">
      <w:pPr>
        <w:pStyle w:val="ListParagraph"/>
        <w:numPr>
          <w:ilvl w:val="3"/>
          <w:numId w:val="57"/>
        </w:numPr>
        <w:spacing w:after="160" w:line="480" w:lineRule="auto"/>
        <w:ind w:left="426" w:hanging="426"/>
        <w:jc w:val="both"/>
        <w:rPr>
          <w:rFonts w:asciiTheme="majorBidi" w:hAnsiTheme="majorBidi" w:cstheme="majorBidi"/>
          <w:b/>
          <w:bCs/>
          <w:sz w:val="24"/>
          <w:szCs w:val="24"/>
        </w:rPr>
      </w:pPr>
      <w:r w:rsidRPr="000042BF">
        <w:rPr>
          <w:rFonts w:asciiTheme="majorBidi" w:hAnsiTheme="majorBidi" w:cstheme="majorBidi"/>
          <w:b/>
          <w:bCs/>
          <w:sz w:val="24"/>
          <w:szCs w:val="24"/>
        </w:rPr>
        <w:t>Gambaran Umum Lokasi Penelitian</w:t>
      </w:r>
    </w:p>
    <w:p w:rsidR="000042BF" w:rsidRDefault="000042BF" w:rsidP="000042BF">
      <w:pPr>
        <w:pStyle w:val="ListParagraph"/>
        <w:numPr>
          <w:ilvl w:val="0"/>
          <w:numId w:val="66"/>
        </w:numPr>
        <w:spacing w:after="0" w:line="480" w:lineRule="auto"/>
        <w:ind w:left="567" w:hanging="283"/>
        <w:jc w:val="both"/>
        <w:rPr>
          <w:rFonts w:asciiTheme="majorBidi" w:hAnsiTheme="majorBidi" w:cs="Times New Roman"/>
          <w:b/>
          <w:bCs/>
          <w:sz w:val="24"/>
          <w:szCs w:val="24"/>
        </w:rPr>
      </w:pPr>
      <w:r>
        <w:rPr>
          <w:rFonts w:asciiTheme="majorBidi" w:hAnsiTheme="majorBidi" w:cs="Times New Roman"/>
          <w:b/>
          <w:bCs/>
          <w:sz w:val="24"/>
          <w:szCs w:val="24"/>
        </w:rPr>
        <w:t>Sejarah Berdirinya Pondok Pesantren Al-Islam</w:t>
      </w:r>
    </w:p>
    <w:p w:rsidR="000042BF" w:rsidRDefault="000042BF" w:rsidP="000042BF">
      <w:pPr>
        <w:pStyle w:val="ListParagraph"/>
        <w:spacing w:after="0" w:line="480" w:lineRule="auto"/>
        <w:ind w:left="567" w:firstLine="567"/>
        <w:jc w:val="both"/>
        <w:rPr>
          <w:rFonts w:asciiTheme="majorBidi" w:hAnsiTheme="majorBidi" w:cs="Times New Roman"/>
          <w:sz w:val="24"/>
          <w:szCs w:val="24"/>
        </w:rPr>
      </w:pPr>
      <w:r>
        <w:rPr>
          <w:rFonts w:asciiTheme="majorBidi" w:hAnsiTheme="majorBidi" w:cs="Times New Roman"/>
          <w:sz w:val="24"/>
          <w:szCs w:val="24"/>
        </w:rPr>
        <w:t>Sejarah berdirinya Pondok Pesantren “Al-Islam” yang berlokasi di desa Joresan Kecamatan Mlarak Kabupaten Ponorogo Jawa Timur dilatar belakangi oleh keadaan krisis kualitas kehidupan umat Islam Indonesia khususnya di Ponorogo pada tahun enam puluhan. Pada masa itu sarana pengembangan kehidupan umat Islam, kaderisasi umat Islam, dan anak-anak putus sekolah sebagai akibat dari keterbelakangan dan kemiskinan yang masih melingkupi kehidupan sebagian besar masyarakat Ponorogo, terutama yang tinggal di daerah pedesaan.</w:t>
      </w:r>
    </w:p>
    <w:p w:rsidR="000042BF" w:rsidRDefault="000042BF" w:rsidP="000042BF">
      <w:pPr>
        <w:pStyle w:val="ListParagraph"/>
        <w:spacing w:after="0" w:line="480" w:lineRule="auto"/>
        <w:ind w:left="567" w:firstLine="567"/>
        <w:jc w:val="both"/>
        <w:rPr>
          <w:rFonts w:asciiTheme="majorBidi" w:hAnsiTheme="majorBidi" w:cs="Times New Roman"/>
          <w:sz w:val="24"/>
          <w:szCs w:val="24"/>
        </w:rPr>
      </w:pPr>
      <w:r>
        <w:rPr>
          <w:rFonts w:asciiTheme="majorBidi" w:hAnsiTheme="majorBidi" w:cs="Times New Roman"/>
          <w:sz w:val="24"/>
          <w:szCs w:val="24"/>
        </w:rPr>
        <w:t xml:space="preserve">Meskipun di Ponorogo telah lama berdiri beberapa lembaga pendidikan Islam yang berpaham </w:t>
      </w:r>
      <w:r w:rsidRPr="000424BE">
        <w:rPr>
          <w:rFonts w:asciiTheme="majorBidi" w:hAnsiTheme="majorBidi" w:cs="Times New Roman"/>
          <w:i/>
          <w:iCs/>
          <w:sz w:val="24"/>
          <w:szCs w:val="24"/>
        </w:rPr>
        <w:t>Islam Modernis</w:t>
      </w:r>
      <w:r>
        <w:rPr>
          <w:rFonts w:asciiTheme="majorBidi" w:hAnsiTheme="majorBidi" w:cs="Times New Roman"/>
          <w:i/>
          <w:iCs/>
          <w:sz w:val="24"/>
          <w:szCs w:val="24"/>
        </w:rPr>
        <w:t xml:space="preserve">, </w:t>
      </w:r>
      <w:r>
        <w:rPr>
          <w:rFonts w:asciiTheme="majorBidi" w:hAnsiTheme="majorBidi" w:cs="Times New Roman"/>
          <w:sz w:val="24"/>
          <w:szCs w:val="24"/>
        </w:rPr>
        <w:t xml:space="preserve">namun keberadaannya terlanjur dianggap sebagai tempat menuntut ilmu </w:t>
      </w:r>
      <w:r w:rsidRPr="000424BE">
        <w:rPr>
          <w:rFonts w:asciiTheme="majorBidi" w:hAnsiTheme="majorBidi" w:cs="Times New Roman"/>
          <w:i/>
          <w:iCs/>
          <w:sz w:val="24"/>
          <w:szCs w:val="24"/>
        </w:rPr>
        <w:t>kaum priyayi</w:t>
      </w:r>
      <w:r>
        <w:rPr>
          <w:rFonts w:asciiTheme="majorBidi" w:hAnsiTheme="majorBidi" w:cs="Times New Roman"/>
          <w:sz w:val="24"/>
          <w:szCs w:val="24"/>
        </w:rPr>
        <w:t xml:space="preserve"> yang tak terjangkau </w:t>
      </w:r>
      <w:r w:rsidRPr="000424BE">
        <w:rPr>
          <w:rFonts w:asciiTheme="majorBidi" w:hAnsiTheme="majorBidi" w:cs="Times New Roman"/>
          <w:i/>
          <w:iCs/>
          <w:sz w:val="24"/>
          <w:szCs w:val="24"/>
        </w:rPr>
        <w:t>wong cili</w:t>
      </w:r>
      <w:r w:rsidRPr="00BC370B">
        <w:rPr>
          <w:rFonts w:asciiTheme="majorBidi" w:hAnsiTheme="majorBidi" w:cs="Times New Roman"/>
          <w:bCs/>
          <w:i/>
          <w:iCs/>
          <w:sz w:val="24"/>
          <w:szCs w:val="24"/>
        </w:rPr>
        <w:t>k</w:t>
      </w:r>
      <w:r>
        <w:rPr>
          <w:rFonts w:asciiTheme="majorBidi" w:hAnsiTheme="majorBidi" w:cs="Times New Roman"/>
          <w:sz w:val="24"/>
          <w:szCs w:val="24"/>
        </w:rPr>
        <w:t>, sehingga keterbelakangan dan kenihilan ilmu pengetahuan masih juga memprihatinkan, kondisi tersebut menggugah kepedulian tokoh masyarakat Joresan untuk mendirikan lembaga pendidikan.</w:t>
      </w:r>
    </w:p>
    <w:p w:rsidR="000042BF" w:rsidRDefault="000042BF" w:rsidP="000042BF">
      <w:pPr>
        <w:pStyle w:val="ListParagraph"/>
        <w:spacing w:after="0" w:line="480" w:lineRule="auto"/>
        <w:ind w:left="567" w:firstLine="567"/>
        <w:jc w:val="both"/>
        <w:rPr>
          <w:rFonts w:asciiTheme="majorBidi" w:hAnsiTheme="majorBidi" w:cs="Times New Roman"/>
          <w:sz w:val="24"/>
          <w:szCs w:val="24"/>
        </w:rPr>
      </w:pPr>
      <w:r>
        <w:rPr>
          <w:rFonts w:asciiTheme="majorBidi" w:hAnsiTheme="majorBidi" w:cs="Times New Roman"/>
          <w:sz w:val="24"/>
          <w:szCs w:val="24"/>
        </w:rPr>
        <w:t xml:space="preserve">Kemudian untuk lebih menguatkan niat dan tujuan mendirikan lembaga pendidian Islam tersebut maka diadakan pertemuan sebanyak dua kali. Yang pertama di rumah KH. Hasbullah desa Joresan Mlarak yang bertepatan dengan peringatan Haul Almarhum Kyai Muhammad Toyyib pendiri desa Joresan. Pertemuan yang kedua di rumah salah satu tikoh NU Mlarak KH. </w:t>
      </w:r>
      <w:r>
        <w:rPr>
          <w:rFonts w:asciiTheme="majorBidi" w:hAnsiTheme="majorBidi" w:cs="Times New Roman"/>
          <w:sz w:val="24"/>
          <w:szCs w:val="24"/>
        </w:rPr>
        <w:lastRenderedPageBreak/>
        <w:t>Abdul Karim di desa Joresan yang dihadiri oleh KH. Maghfur Hasbullah, Ahmad Hudlori Ibnu Hajar, H. Farhan Abdul Qodir, Ashmu’I Abdul Qodir, Tumiran Ahmadi, Hirzuddin Hasbullah, Rohmat Asyhur, Royani, dan Muhammad Yasa’ berkat ridlo Allah SWT. Lahirlah cikal bakal Pondok Pesantren Al-Islam, tepatnya tanggal 12 Muharram 1386 H bertepatan dengan tanggal 2 Mei 1966 M.</w:t>
      </w:r>
    </w:p>
    <w:p w:rsidR="000042BF" w:rsidRDefault="000042BF" w:rsidP="000042BF">
      <w:pPr>
        <w:pStyle w:val="ListParagraph"/>
        <w:spacing w:after="0" w:line="480" w:lineRule="auto"/>
        <w:ind w:left="567" w:firstLine="567"/>
        <w:jc w:val="both"/>
        <w:rPr>
          <w:rFonts w:asciiTheme="majorBidi" w:hAnsiTheme="majorBidi" w:cs="Times New Roman"/>
          <w:sz w:val="24"/>
          <w:szCs w:val="24"/>
        </w:rPr>
      </w:pPr>
      <w:r>
        <w:rPr>
          <w:rFonts w:asciiTheme="majorBidi" w:hAnsiTheme="majorBidi" w:cs="Times New Roman"/>
          <w:sz w:val="24"/>
          <w:szCs w:val="24"/>
        </w:rPr>
        <w:t>Pada awalnya bernama Madrasah Tsanawiyah Islamiyah, kemudian setelah berjalan selama empat tahun, setelah adanya kelas IV akhirnya namanya ditambah dengan Madrasah Tsanawiyah Aliyah ‘Al-Islam”, meskipun keberadaan Madrasah Tsanawiyah Aliyah ‘Al-Islam” diprakarsai oleh para ulama NU, namun Pondok Pesantren Al-Islam tetap berdiri untuk semua golongan.</w:t>
      </w:r>
    </w:p>
    <w:p w:rsidR="000042BF" w:rsidRDefault="000042BF" w:rsidP="000042BF">
      <w:pPr>
        <w:pStyle w:val="ListParagraph"/>
        <w:spacing w:after="0" w:line="480" w:lineRule="auto"/>
        <w:ind w:left="567" w:firstLine="567"/>
        <w:jc w:val="both"/>
        <w:rPr>
          <w:rFonts w:asciiTheme="majorBidi" w:hAnsiTheme="majorBidi" w:cs="Times New Roman"/>
          <w:sz w:val="24"/>
          <w:szCs w:val="24"/>
        </w:rPr>
      </w:pPr>
      <w:r>
        <w:rPr>
          <w:rFonts w:asciiTheme="majorBidi" w:hAnsiTheme="majorBidi" w:cs="Times New Roman"/>
          <w:sz w:val="24"/>
          <w:szCs w:val="24"/>
        </w:rPr>
        <w:t>Karena semakin berkembangnya santriwan/santriwati dan para tokoh pendirinya mempunyai kesibukan masing-masing, maka kondisi tersebut menggugah kepedulian ulama yang tergabung dalam Majlis Wakil Cabanf Nahdatul Ulama (MWC-NU) Kecamatan Mlarak yang pada waktu itu diketuai oleh KH. Imam Syafa’at dari Desa Gandu Kecamatan Mlarak Kabupaten Ponorogo untuk ikut serta melestarikan kelangsungan lembaga pendidikan di atas.</w:t>
      </w:r>
    </w:p>
    <w:p w:rsidR="000042BF" w:rsidRPr="00541821" w:rsidRDefault="000042BF" w:rsidP="000042BF">
      <w:pPr>
        <w:pStyle w:val="ListParagraph"/>
        <w:spacing w:after="0" w:line="480" w:lineRule="auto"/>
        <w:ind w:left="567" w:firstLine="567"/>
        <w:jc w:val="both"/>
        <w:rPr>
          <w:rFonts w:asciiTheme="majorBidi" w:hAnsiTheme="majorBidi" w:cs="Times New Roman"/>
          <w:sz w:val="24"/>
          <w:szCs w:val="24"/>
        </w:rPr>
      </w:pPr>
      <w:r>
        <w:rPr>
          <w:rFonts w:asciiTheme="majorBidi" w:hAnsiTheme="majorBidi" w:cs="Times New Roman"/>
          <w:sz w:val="24"/>
          <w:szCs w:val="24"/>
        </w:rPr>
        <w:t xml:space="preserve">Alhamdulillah sampai saat ini dengan sejumlah santri yang datang dari berbagai lapisan masyarakat seluruh Indonesia menepiskan pandangan bahwa Pondok Pesantren ‘Al-Islam” didirikan tidak hanya untuk warga </w:t>
      </w:r>
      <w:r>
        <w:rPr>
          <w:rFonts w:asciiTheme="majorBidi" w:hAnsiTheme="majorBidi" w:cs="Times New Roman"/>
          <w:i/>
          <w:iCs/>
          <w:sz w:val="24"/>
          <w:szCs w:val="24"/>
        </w:rPr>
        <w:t>Nahdliyyin</w:t>
      </w:r>
      <w:r>
        <w:rPr>
          <w:rFonts w:asciiTheme="majorBidi" w:hAnsiTheme="majorBidi" w:cs="Times New Roman"/>
          <w:sz w:val="24"/>
          <w:szCs w:val="24"/>
        </w:rPr>
        <w:t xml:space="preserve"> semata.</w:t>
      </w:r>
    </w:p>
    <w:p w:rsidR="000042BF" w:rsidRDefault="000042BF" w:rsidP="000042BF">
      <w:pPr>
        <w:pStyle w:val="ListParagraph"/>
        <w:numPr>
          <w:ilvl w:val="0"/>
          <w:numId w:val="66"/>
        </w:numPr>
        <w:spacing w:after="0" w:line="480" w:lineRule="auto"/>
        <w:ind w:left="567" w:hanging="283"/>
        <w:jc w:val="both"/>
        <w:rPr>
          <w:rFonts w:asciiTheme="majorBidi" w:hAnsiTheme="majorBidi" w:cs="Times New Roman"/>
          <w:b/>
          <w:bCs/>
          <w:sz w:val="24"/>
          <w:szCs w:val="24"/>
        </w:rPr>
      </w:pPr>
      <w:r w:rsidRPr="00B03DBE">
        <w:rPr>
          <w:rFonts w:asciiTheme="majorBidi" w:hAnsiTheme="majorBidi" w:cs="Times New Roman"/>
          <w:b/>
          <w:bCs/>
          <w:sz w:val="24"/>
          <w:szCs w:val="24"/>
        </w:rPr>
        <w:lastRenderedPageBreak/>
        <w:t>Visi, Misi, dan Tujuan</w:t>
      </w:r>
    </w:p>
    <w:p w:rsidR="000042BF" w:rsidRDefault="000042BF" w:rsidP="000042BF">
      <w:pPr>
        <w:pStyle w:val="ListParagraph"/>
        <w:numPr>
          <w:ilvl w:val="0"/>
          <w:numId w:val="67"/>
        </w:numPr>
        <w:spacing w:after="0" w:line="480" w:lineRule="auto"/>
        <w:ind w:left="851" w:hanging="284"/>
        <w:jc w:val="both"/>
        <w:rPr>
          <w:rFonts w:asciiTheme="majorBidi" w:hAnsiTheme="majorBidi" w:cs="Times New Roman"/>
          <w:b/>
          <w:bCs/>
          <w:sz w:val="24"/>
          <w:szCs w:val="24"/>
        </w:rPr>
      </w:pPr>
      <w:r>
        <w:rPr>
          <w:rFonts w:asciiTheme="majorBidi" w:hAnsiTheme="majorBidi" w:cs="Times New Roman"/>
          <w:b/>
          <w:bCs/>
          <w:sz w:val="24"/>
          <w:szCs w:val="24"/>
        </w:rPr>
        <w:t>VISI</w:t>
      </w:r>
    </w:p>
    <w:p w:rsidR="000042BF" w:rsidRDefault="000042BF" w:rsidP="000042BF">
      <w:pPr>
        <w:spacing w:after="0" w:line="480" w:lineRule="auto"/>
        <w:ind w:left="851"/>
        <w:jc w:val="both"/>
        <w:rPr>
          <w:rFonts w:asciiTheme="majorBidi" w:hAnsiTheme="majorBidi" w:cs="Times New Roman"/>
          <w:sz w:val="24"/>
          <w:szCs w:val="24"/>
        </w:rPr>
      </w:pPr>
      <w:proofErr w:type="gramStart"/>
      <w:r w:rsidRPr="00C0716E">
        <w:rPr>
          <w:rFonts w:asciiTheme="majorBidi" w:hAnsiTheme="majorBidi" w:cs="Times New Roman"/>
          <w:sz w:val="24"/>
          <w:szCs w:val="24"/>
        </w:rPr>
        <w:t>“ Unggul</w:t>
      </w:r>
      <w:proofErr w:type="gramEnd"/>
      <w:r w:rsidRPr="00C0716E">
        <w:rPr>
          <w:rFonts w:asciiTheme="majorBidi" w:hAnsiTheme="majorBidi" w:cs="Times New Roman"/>
          <w:sz w:val="24"/>
          <w:szCs w:val="24"/>
        </w:rPr>
        <w:t xml:space="preserve"> dalam prestasi, Berakhlaqul karimah, Terampil, dan Mandiri</w:t>
      </w:r>
      <w:r>
        <w:rPr>
          <w:rFonts w:asciiTheme="majorBidi" w:hAnsiTheme="majorBidi" w:cs="Times New Roman"/>
          <w:sz w:val="24"/>
          <w:szCs w:val="24"/>
        </w:rPr>
        <w:t xml:space="preserve">.” </w:t>
      </w:r>
      <w:r w:rsidRPr="00C0716E">
        <w:rPr>
          <w:rFonts w:asciiTheme="majorBidi" w:hAnsiTheme="majorBidi" w:cs="Times New Roman"/>
          <w:sz w:val="24"/>
          <w:szCs w:val="24"/>
        </w:rPr>
        <w:t xml:space="preserve">Visi Pondok Pesantren Al-Islam disusun dengan mengacu pada kaidah-kaidah standar pendidikan yang dikembangkan kedalam indikator-indikator untuk memenuhi standar pendidikan nasional dengan penjabaran program sebagai </w:t>
      </w:r>
      <w:proofErr w:type="gramStart"/>
      <w:r w:rsidRPr="00C0716E">
        <w:rPr>
          <w:rFonts w:asciiTheme="majorBidi" w:hAnsiTheme="majorBidi" w:cs="Times New Roman"/>
          <w:sz w:val="24"/>
          <w:szCs w:val="24"/>
        </w:rPr>
        <w:t>berikut :</w:t>
      </w:r>
      <w:proofErr w:type="gramEnd"/>
    </w:p>
    <w:p w:rsidR="000042BF" w:rsidRPr="004F43AC" w:rsidRDefault="000042BF" w:rsidP="000042BF">
      <w:pPr>
        <w:pStyle w:val="ListParagraph"/>
        <w:numPr>
          <w:ilvl w:val="0"/>
          <w:numId w:val="68"/>
        </w:numPr>
        <w:spacing w:after="0" w:line="480" w:lineRule="auto"/>
        <w:ind w:left="1134" w:hanging="283"/>
        <w:jc w:val="both"/>
        <w:rPr>
          <w:rFonts w:asciiTheme="majorBidi" w:hAnsiTheme="majorBidi" w:cs="Times New Roman"/>
          <w:sz w:val="24"/>
          <w:szCs w:val="24"/>
        </w:rPr>
      </w:pPr>
      <w:r w:rsidRPr="004F43AC">
        <w:rPr>
          <w:rFonts w:asciiTheme="majorBidi" w:hAnsiTheme="majorBidi" w:cs="Times New Roman"/>
          <w:sz w:val="24"/>
          <w:szCs w:val="24"/>
        </w:rPr>
        <w:t>Program Pengembangan Kualitas Pendidikan, meliputi:</w:t>
      </w:r>
    </w:p>
    <w:p w:rsidR="000042BF" w:rsidRPr="00E94076" w:rsidRDefault="000042BF" w:rsidP="000042BF">
      <w:pPr>
        <w:pStyle w:val="ListParagraph"/>
        <w:numPr>
          <w:ilvl w:val="0"/>
          <w:numId w:val="69"/>
        </w:numPr>
        <w:spacing w:after="0" w:line="480" w:lineRule="auto"/>
        <w:ind w:left="1418" w:hanging="284"/>
        <w:jc w:val="both"/>
        <w:rPr>
          <w:rFonts w:asciiTheme="majorBidi" w:hAnsiTheme="majorBidi" w:cs="Times New Roman"/>
          <w:sz w:val="24"/>
          <w:szCs w:val="24"/>
        </w:rPr>
      </w:pPr>
      <w:r w:rsidRPr="00E94076">
        <w:rPr>
          <w:rFonts w:asciiTheme="majorBidi" w:hAnsiTheme="majorBidi" w:cs="Times New Roman"/>
          <w:bCs/>
          <w:sz w:val="24"/>
          <w:szCs w:val="24"/>
        </w:rPr>
        <w:t xml:space="preserve">Terwujudnya pengembangan Pendidikan </w:t>
      </w:r>
      <w:proofErr w:type="gramStart"/>
      <w:r w:rsidRPr="00E94076">
        <w:rPr>
          <w:rFonts w:asciiTheme="majorBidi" w:hAnsiTheme="majorBidi" w:cs="Times New Roman"/>
          <w:bCs/>
          <w:sz w:val="24"/>
          <w:szCs w:val="24"/>
        </w:rPr>
        <w:t>dan  jurusan</w:t>
      </w:r>
      <w:proofErr w:type="gramEnd"/>
    </w:p>
    <w:p w:rsidR="000042BF" w:rsidRPr="00E94076" w:rsidRDefault="000042BF" w:rsidP="000042BF">
      <w:pPr>
        <w:pStyle w:val="ListParagraph"/>
        <w:numPr>
          <w:ilvl w:val="0"/>
          <w:numId w:val="69"/>
        </w:numPr>
        <w:spacing w:after="0" w:line="480" w:lineRule="auto"/>
        <w:ind w:left="1418" w:hanging="284"/>
        <w:jc w:val="both"/>
        <w:rPr>
          <w:rFonts w:asciiTheme="majorBidi" w:hAnsiTheme="majorBidi" w:cs="Times New Roman"/>
          <w:sz w:val="24"/>
          <w:szCs w:val="24"/>
        </w:rPr>
      </w:pPr>
      <w:r w:rsidRPr="00E94076">
        <w:rPr>
          <w:rFonts w:asciiTheme="majorBidi" w:hAnsiTheme="majorBidi" w:cs="Times New Roman"/>
          <w:bCs/>
          <w:sz w:val="24"/>
          <w:szCs w:val="24"/>
        </w:rPr>
        <w:t>Terwujudnya pengembangan kurikulum dan silabus inti dan institusional yang relevan</w:t>
      </w:r>
    </w:p>
    <w:p w:rsidR="000042BF" w:rsidRPr="00E94076" w:rsidRDefault="000042BF" w:rsidP="000042BF">
      <w:pPr>
        <w:pStyle w:val="ListParagraph"/>
        <w:numPr>
          <w:ilvl w:val="0"/>
          <w:numId w:val="69"/>
        </w:numPr>
        <w:spacing w:after="0" w:line="480" w:lineRule="auto"/>
        <w:ind w:left="1418" w:hanging="284"/>
        <w:jc w:val="both"/>
        <w:rPr>
          <w:rFonts w:asciiTheme="majorBidi" w:hAnsiTheme="majorBidi" w:cs="Times New Roman"/>
          <w:sz w:val="24"/>
          <w:szCs w:val="24"/>
        </w:rPr>
      </w:pPr>
      <w:r w:rsidRPr="00E94076">
        <w:rPr>
          <w:rFonts w:asciiTheme="majorBidi" w:hAnsiTheme="majorBidi" w:cs="Times New Roman"/>
          <w:bCs/>
          <w:sz w:val="24"/>
          <w:szCs w:val="24"/>
        </w:rPr>
        <w:t>Terlaksananya proses Belajar Mengajar yang aktif, kreatif, efektif, inovatif dan menyenangkan</w:t>
      </w:r>
    </w:p>
    <w:p w:rsidR="000042BF" w:rsidRPr="00E94076" w:rsidRDefault="000042BF" w:rsidP="000042BF">
      <w:pPr>
        <w:pStyle w:val="ListParagraph"/>
        <w:numPr>
          <w:ilvl w:val="0"/>
          <w:numId w:val="69"/>
        </w:numPr>
        <w:spacing w:after="0" w:line="480" w:lineRule="auto"/>
        <w:ind w:left="1418" w:hanging="284"/>
        <w:jc w:val="both"/>
        <w:rPr>
          <w:rFonts w:asciiTheme="majorBidi" w:hAnsiTheme="majorBidi" w:cs="Times New Roman"/>
          <w:sz w:val="24"/>
          <w:szCs w:val="24"/>
        </w:rPr>
      </w:pPr>
      <w:r w:rsidRPr="00E94076">
        <w:rPr>
          <w:rFonts w:asciiTheme="majorBidi" w:hAnsiTheme="majorBidi" w:cs="Times New Roman"/>
          <w:bCs/>
          <w:sz w:val="24"/>
          <w:szCs w:val="24"/>
        </w:rPr>
        <w:t>Unggul dalam prestasi baik Agama maupun umum</w:t>
      </w:r>
    </w:p>
    <w:p w:rsidR="000042BF" w:rsidRPr="00E94076" w:rsidRDefault="000042BF" w:rsidP="000042BF">
      <w:pPr>
        <w:pStyle w:val="ListParagraph"/>
        <w:numPr>
          <w:ilvl w:val="0"/>
          <w:numId w:val="69"/>
        </w:numPr>
        <w:spacing w:after="0" w:line="480" w:lineRule="auto"/>
        <w:ind w:left="1418" w:hanging="284"/>
        <w:jc w:val="both"/>
        <w:rPr>
          <w:rFonts w:asciiTheme="majorBidi" w:hAnsiTheme="majorBidi" w:cs="Times New Roman"/>
          <w:sz w:val="24"/>
          <w:szCs w:val="24"/>
        </w:rPr>
      </w:pPr>
      <w:r w:rsidRPr="00E94076">
        <w:rPr>
          <w:rFonts w:asciiTheme="majorBidi" w:hAnsiTheme="majorBidi" w:cs="Times New Roman"/>
          <w:bCs/>
          <w:sz w:val="24"/>
          <w:szCs w:val="24"/>
        </w:rPr>
        <w:t>Terwujudnya standart penilaian pendidikan yang akuratif</w:t>
      </w:r>
    </w:p>
    <w:p w:rsidR="000042BF" w:rsidRPr="004F43AC" w:rsidRDefault="000042BF" w:rsidP="000042BF">
      <w:pPr>
        <w:pStyle w:val="ListParagraph"/>
        <w:numPr>
          <w:ilvl w:val="0"/>
          <w:numId w:val="68"/>
        </w:numPr>
        <w:spacing w:after="0" w:line="480" w:lineRule="auto"/>
        <w:ind w:left="1134" w:hanging="283"/>
        <w:jc w:val="both"/>
        <w:rPr>
          <w:rFonts w:asciiTheme="majorBidi" w:hAnsiTheme="majorBidi" w:cs="Times New Roman"/>
          <w:sz w:val="24"/>
          <w:szCs w:val="24"/>
        </w:rPr>
      </w:pPr>
      <w:r w:rsidRPr="004F43AC">
        <w:rPr>
          <w:rFonts w:asciiTheme="majorBidi" w:hAnsiTheme="majorBidi" w:cs="Times New Roman"/>
          <w:sz w:val="24"/>
          <w:szCs w:val="24"/>
        </w:rPr>
        <w:t>Program Peningkatan Manajemen Sumber Daya Manusia (MSDM)</w:t>
      </w:r>
    </w:p>
    <w:p w:rsidR="000042BF" w:rsidRPr="00E94076" w:rsidRDefault="000042BF" w:rsidP="000042BF">
      <w:pPr>
        <w:pStyle w:val="ListParagraph"/>
        <w:numPr>
          <w:ilvl w:val="0"/>
          <w:numId w:val="70"/>
        </w:numPr>
        <w:tabs>
          <w:tab w:val="num" w:pos="993"/>
        </w:tabs>
        <w:spacing w:after="0" w:line="480" w:lineRule="auto"/>
        <w:jc w:val="both"/>
        <w:rPr>
          <w:rFonts w:asciiTheme="majorBidi" w:hAnsiTheme="majorBidi" w:cs="Times New Roman"/>
          <w:sz w:val="24"/>
          <w:szCs w:val="24"/>
        </w:rPr>
      </w:pPr>
      <w:r w:rsidRPr="00E94076">
        <w:rPr>
          <w:rFonts w:asciiTheme="majorBidi" w:hAnsiTheme="majorBidi" w:cs="Times New Roman"/>
          <w:sz w:val="24"/>
          <w:szCs w:val="24"/>
        </w:rPr>
        <w:t xml:space="preserve">Terwujudnya profesionalisme tenaga edukatif </w:t>
      </w:r>
    </w:p>
    <w:p w:rsidR="000042BF" w:rsidRPr="00E94076" w:rsidRDefault="000042BF" w:rsidP="000042BF">
      <w:pPr>
        <w:pStyle w:val="ListParagraph"/>
        <w:numPr>
          <w:ilvl w:val="0"/>
          <w:numId w:val="70"/>
        </w:numPr>
        <w:tabs>
          <w:tab w:val="num" w:pos="993"/>
        </w:tabs>
        <w:spacing w:after="0" w:line="480" w:lineRule="auto"/>
        <w:jc w:val="both"/>
        <w:rPr>
          <w:rFonts w:asciiTheme="majorBidi" w:hAnsiTheme="majorBidi" w:cs="Times New Roman"/>
          <w:sz w:val="24"/>
          <w:szCs w:val="24"/>
        </w:rPr>
      </w:pPr>
      <w:proofErr w:type="gramStart"/>
      <w:r w:rsidRPr="00E94076">
        <w:rPr>
          <w:rFonts w:asciiTheme="majorBidi" w:hAnsiTheme="majorBidi" w:cs="Times New Roman"/>
          <w:sz w:val="24"/>
          <w:szCs w:val="24"/>
        </w:rPr>
        <w:t>Berkembangnya  kinerja</w:t>
      </w:r>
      <w:proofErr w:type="gramEnd"/>
      <w:r w:rsidRPr="00E94076">
        <w:rPr>
          <w:rFonts w:asciiTheme="majorBidi" w:hAnsiTheme="majorBidi" w:cs="Times New Roman"/>
          <w:sz w:val="24"/>
          <w:szCs w:val="24"/>
        </w:rPr>
        <w:t xml:space="preserve"> administrasi perkantoran</w:t>
      </w:r>
    </w:p>
    <w:p w:rsidR="000042BF" w:rsidRPr="00E94076" w:rsidRDefault="000042BF" w:rsidP="000042BF">
      <w:pPr>
        <w:pStyle w:val="ListParagraph"/>
        <w:numPr>
          <w:ilvl w:val="0"/>
          <w:numId w:val="70"/>
        </w:numPr>
        <w:tabs>
          <w:tab w:val="num" w:pos="993"/>
        </w:tabs>
        <w:spacing w:after="0" w:line="480" w:lineRule="auto"/>
        <w:jc w:val="both"/>
        <w:rPr>
          <w:rFonts w:asciiTheme="majorBidi" w:hAnsiTheme="majorBidi" w:cs="Times New Roman"/>
          <w:sz w:val="24"/>
          <w:szCs w:val="24"/>
        </w:rPr>
      </w:pPr>
      <w:r w:rsidRPr="00E94076">
        <w:rPr>
          <w:rFonts w:asciiTheme="majorBidi" w:hAnsiTheme="majorBidi" w:cs="Times New Roman"/>
          <w:bCs/>
          <w:sz w:val="24"/>
          <w:szCs w:val="24"/>
        </w:rPr>
        <w:t>Berkembangnya kinerja tenaga penunjang dan staf pelaksana yang terampil</w:t>
      </w:r>
    </w:p>
    <w:p w:rsidR="000042BF" w:rsidRPr="00541821" w:rsidRDefault="000042BF" w:rsidP="000042BF">
      <w:pPr>
        <w:pStyle w:val="ListParagraph"/>
        <w:numPr>
          <w:ilvl w:val="0"/>
          <w:numId w:val="70"/>
        </w:numPr>
        <w:tabs>
          <w:tab w:val="num" w:pos="993"/>
        </w:tabs>
        <w:spacing w:after="0" w:line="480" w:lineRule="auto"/>
        <w:jc w:val="both"/>
        <w:rPr>
          <w:rFonts w:asciiTheme="majorBidi" w:hAnsiTheme="majorBidi" w:cs="Times New Roman"/>
          <w:sz w:val="24"/>
          <w:szCs w:val="24"/>
        </w:rPr>
      </w:pPr>
      <w:r w:rsidRPr="00E94076">
        <w:rPr>
          <w:rFonts w:asciiTheme="majorBidi" w:hAnsiTheme="majorBidi" w:cs="Times New Roman"/>
          <w:bCs/>
          <w:sz w:val="24"/>
          <w:szCs w:val="24"/>
        </w:rPr>
        <w:t>Unggul dalam manajemen lembaga yang prospektif</w:t>
      </w:r>
    </w:p>
    <w:p w:rsidR="000042BF" w:rsidRPr="004F43AC" w:rsidRDefault="000042BF" w:rsidP="000042BF">
      <w:pPr>
        <w:numPr>
          <w:ilvl w:val="0"/>
          <w:numId w:val="68"/>
        </w:numPr>
        <w:spacing w:after="0" w:line="480" w:lineRule="auto"/>
        <w:ind w:left="1134" w:hanging="283"/>
        <w:jc w:val="both"/>
        <w:rPr>
          <w:rFonts w:asciiTheme="majorBidi" w:hAnsiTheme="majorBidi" w:cs="Times New Roman"/>
          <w:sz w:val="24"/>
          <w:szCs w:val="24"/>
        </w:rPr>
      </w:pPr>
      <w:r w:rsidRPr="004F43AC">
        <w:rPr>
          <w:rFonts w:asciiTheme="majorBidi" w:hAnsiTheme="majorBidi" w:cs="Times New Roman"/>
          <w:sz w:val="24"/>
          <w:szCs w:val="24"/>
        </w:rPr>
        <w:t>Program Pengembangan Sarana dan Prasarana</w:t>
      </w:r>
    </w:p>
    <w:p w:rsidR="000042BF" w:rsidRPr="00326D65" w:rsidRDefault="000042BF" w:rsidP="000042BF">
      <w:pPr>
        <w:spacing w:after="0" w:line="480" w:lineRule="auto"/>
        <w:ind w:left="1134"/>
        <w:jc w:val="both"/>
        <w:rPr>
          <w:rFonts w:asciiTheme="majorBidi" w:hAnsiTheme="majorBidi" w:cs="Times New Roman"/>
          <w:bCs/>
          <w:sz w:val="24"/>
          <w:szCs w:val="24"/>
        </w:rPr>
      </w:pPr>
      <w:r w:rsidRPr="00C0716E">
        <w:rPr>
          <w:rFonts w:asciiTheme="majorBidi" w:hAnsiTheme="majorBidi" w:cs="Times New Roman"/>
          <w:bCs/>
          <w:sz w:val="24"/>
          <w:szCs w:val="24"/>
        </w:rPr>
        <w:lastRenderedPageBreak/>
        <w:t xml:space="preserve">Meningkatnya Sarana dan Prasarana yang representatif, </w:t>
      </w:r>
      <w:proofErr w:type="gramStart"/>
      <w:r w:rsidRPr="00C0716E">
        <w:rPr>
          <w:rFonts w:asciiTheme="majorBidi" w:hAnsiTheme="majorBidi" w:cs="Times New Roman"/>
          <w:bCs/>
          <w:sz w:val="24"/>
          <w:szCs w:val="24"/>
        </w:rPr>
        <w:t>meliputi :</w:t>
      </w:r>
      <w:proofErr w:type="gramEnd"/>
      <w:r w:rsidRPr="00C0716E">
        <w:rPr>
          <w:rFonts w:asciiTheme="majorBidi" w:hAnsiTheme="majorBidi" w:cs="Times New Roman"/>
          <w:bCs/>
          <w:sz w:val="24"/>
          <w:szCs w:val="24"/>
        </w:rPr>
        <w:t xml:space="preserve"> ruang belajar, ruang guru, ruang direktur dan kepala madrasah, ruang administrasi, ruang perpustakaan, ruang laboratorium, ruang pertemuan, ruang kesenian dan auditorium penunjang kegiatan.</w:t>
      </w:r>
    </w:p>
    <w:p w:rsidR="000042BF" w:rsidRPr="004F43AC" w:rsidRDefault="000042BF" w:rsidP="000042BF">
      <w:pPr>
        <w:numPr>
          <w:ilvl w:val="0"/>
          <w:numId w:val="68"/>
        </w:numPr>
        <w:spacing w:after="0" w:line="480" w:lineRule="auto"/>
        <w:ind w:left="1134" w:hanging="283"/>
        <w:jc w:val="both"/>
        <w:rPr>
          <w:rFonts w:asciiTheme="majorBidi" w:hAnsiTheme="majorBidi" w:cs="Times New Roman"/>
          <w:sz w:val="24"/>
          <w:szCs w:val="24"/>
        </w:rPr>
      </w:pPr>
      <w:r w:rsidRPr="004F43AC">
        <w:rPr>
          <w:rFonts w:asciiTheme="majorBidi" w:hAnsiTheme="majorBidi" w:cs="Times New Roman"/>
          <w:sz w:val="24"/>
          <w:szCs w:val="24"/>
        </w:rPr>
        <w:t xml:space="preserve">Program Pengembangan Sumber dana yang memadai </w:t>
      </w:r>
    </w:p>
    <w:p w:rsidR="000042BF" w:rsidRPr="00326D65" w:rsidRDefault="000042BF" w:rsidP="000042BF">
      <w:pPr>
        <w:pStyle w:val="ListParagraph"/>
        <w:numPr>
          <w:ilvl w:val="1"/>
          <w:numId w:val="68"/>
        </w:numPr>
        <w:spacing w:after="0" w:line="480" w:lineRule="auto"/>
        <w:ind w:left="1418" w:hanging="284"/>
        <w:jc w:val="both"/>
        <w:rPr>
          <w:rFonts w:asciiTheme="majorBidi" w:hAnsiTheme="majorBidi" w:cs="Times New Roman"/>
          <w:b/>
          <w:bCs/>
          <w:i/>
          <w:iCs/>
          <w:sz w:val="24"/>
          <w:szCs w:val="24"/>
        </w:rPr>
      </w:pPr>
      <w:r w:rsidRPr="00326D65">
        <w:rPr>
          <w:rFonts w:asciiTheme="majorBidi" w:hAnsiTheme="majorBidi" w:cs="Times New Roman"/>
          <w:bCs/>
          <w:sz w:val="24"/>
          <w:szCs w:val="24"/>
        </w:rPr>
        <w:t>Terwujudnya sumber dana yang memadai</w:t>
      </w:r>
    </w:p>
    <w:p w:rsidR="000042BF" w:rsidRPr="00326D65" w:rsidRDefault="000042BF" w:rsidP="000042BF">
      <w:pPr>
        <w:pStyle w:val="ListParagraph"/>
        <w:numPr>
          <w:ilvl w:val="1"/>
          <w:numId w:val="68"/>
        </w:numPr>
        <w:spacing w:after="0" w:line="480" w:lineRule="auto"/>
        <w:ind w:left="1418" w:hanging="284"/>
        <w:jc w:val="both"/>
        <w:rPr>
          <w:rFonts w:asciiTheme="majorBidi" w:hAnsiTheme="majorBidi" w:cs="Times New Roman"/>
          <w:b/>
          <w:bCs/>
          <w:i/>
          <w:iCs/>
          <w:sz w:val="24"/>
          <w:szCs w:val="24"/>
        </w:rPr>
      </w:pPr>
      <w:r w:rsidRPr="00326D65">
        <w:rPr>
          <w:rFonts w:asciiTheme="majorBidi" w:hAnsiTheme="majorBidi" w:cs="Times New Roman"/>
          <w:sz w:val="24"/>
          <w:szCs w:val="24"/>
        </w:rPr>
        <w:t>Terwujudnya program kegiatan Anggaran Pendapatan dan Belanja Madrasah (APBM)</w:t>
      </w:r>
    </w:p>
    <w:p w:rsidR="000042BF" w:rsidRPr="00C0716E" w:rsidRDefault="000042BF" w:rsidP="000042BF">
      <w:pPr>
        <w:numPr>
          <w:ilvl w:val="1"/>
          <w:numId w:val="68"/>
        </w:numPr>
        <w:tabs>
          <w:tab w:val="left" w:pos="993"/>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sz w:val="24"/>
          <w:szCs w:val="24"/>
        </w:rPr>
        <w:t xml:space="preserve">Terwujudnya sistem pengelolaan keuangan yang </w:t>
      </w:r>
      <w:r w:rsidRPr="00C0716E">
        <w:rPr>
          <w:rFonts w:asciiTheme="majorBidi" w:hAnsiTheme="majorBidi" w:cs="Times New Roman"/>
          <w:i/>
          <w:iCs/>
          <w:sz w:val="24"/>
          <w:szCs w:val="24"/>
        </w:rPr>
        <w:t>practicable</w:t>
      </w:r>
      <w:r w:rsidRPr="00C0716E">
        <w:rPr>
          <w:rFonts w:asciiTheme="majorBidi" w:hAnsiTheme="majorBidi" w:cs="Times New Roman"/>
          <w:sz w:val="24"/>
          <w:szCs w:val="24"/>
        </w:rPr>
        <w:t xml:space="preserve"> dengan </w:t>
      </w:r>
      <w:r w:rsidRPr="00C0716E">
        <w:rPr>
          <w:rFonts w:asciiTheme="majorBidi" w:hAnsiTheme="majorBidi" w:cs="Times New Roman"/>
          <w:i/>
          <w:iCs/>
          <w:sz w:val="24"/>
          <w:szCs w:val="24"/>
        </w:rPr>
        <w:t>base</w:t>
      </w:r>
      <w:r w:rsidRPr="00C0716E">
        <w:rPr>
          <w:rFonts w:asciiTheme="majorBidi" w:hAnsiTheme="majorBidi" w:cs="Times New Roman"/>
          <w:sz w:val="24"/>
          <w:szCs w:val="24"/>
        </w:rPr>
        <w:t xml:space="preserve"> data keuangan</w:t>
      </w:r>
    </w:p>
    <w:p w:rsidR="000042BF" w:rsidRPr="00C0716E" w:rsidRDefault="000042BF" w:rsidP="000042BF">
      <w:pPr>
        <w:numPr>
          <w:ilvl w:val="1"/>
          <w:numId w:val="68"/>
        </w:numPr>
        <w:tabs>
          <w:tab w:val="left" w:pos="993"/>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sz w:val="24"/>
          <w:szCs w:val="24"/>
        </w:rPr>
        <w:t>Terwujudnya sistem pelaporan keuangan yang terpercaya</w:t>
      </w:r>
    </w:p>
    <w:p w:rsidR="000042BF" w:rsidRPr="000424BE" w:rsidRDefault="000042BF" w:rsidP="000042BF">
      <w:pPr>
        <w:numPr>
          <w:ilvl w:val="1"/>
          <w:numId w:val="68"/>
        </w:numPr>
        <w:tabs>
          <w:tab w:val="left" w:pos="993"/>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sz w:val="24"/>
          <w:szCs w:val="24"/>
        </w:rPr>
        <w:t>Terlaksananya sistem pengawasan keuangan yang selektif</w:t>
      </w:r>
    </w:p>
    <w:p w:rsidR="000042BF" w:rsidRPr="004F43AC" w:rsidRDefault="000042BF" w:rsidP="000042BF">
      <w:pPr>
        <w:numPr>
          <w:ilvl w:val="0"/>
          <w:numId w:val="68"/>
        </w:numPr>
        <w:spacing w:after="0" w:line="480" w:lineRule="auto"/>
        <w:ind w:left="1134" w:hanging="283"/>
        <w:jc w:val="both"/>
        <w:rPr>
          <w:rFonts w:asciiTheme="majorBidi" w:hAnsiTheme="majorBidi" w:cs="Times New Roman"/>
          <w:sz w:val="24"/>
          <w:szCs w:val="24"/>
        </w:rPr>
      </w:pPr>
      <w:r w:rsidRPr="004F43AC">
        <w:rPr>
          <w:rFonts w:asciiTheme="majorBidi" w:hAnsiTheme="majorBidi" w:cs="Times New Roman"/>
          <w:sz w:val="24"/>
          <w:szCs w:val="24"/>
        </w:rPr>
        <w:t>Program Kesiswaan dan Alumni</w:t>
      </w:r>
    </w:p>
    <w:p w:rsidR="000042BF" w:rsidRPr="00C0716E" w:rsidRDefault="000042BF" w:rsidP="000042BF">
      <w:pPr>
        <w:keepNext/>
        <w:numPr>
          <w:ilvl w:val="1"/>
          <w:numId w:val="68"/>
        </w:numPr>
        <w:tabs>
          <w:tab w:val="left" w:pos="1418"/>
        </w:tabs>
        <w:spacing w:after="0" w:line="480" w:lineRule="auto"/>
        <w:ind w:left="1418" w:hanging="284"/>
        <w:jc w:val="both"/>
        <w:outlineLvl w:val="2"/>
        <w:rPr>
          <w:rFonts w:asciiTheme="majorBidi" w:hAnsiTheme="majorBidi" w:cs="Times New Roman"/>
          <w:bCs/>
          <w:sz w:val="24"/>
          <w:szCs w:val="24"/>
        </w:rPr>
      </w:pPr>
      <w:r w:rsidRPr="00C0716E">
        <w:rPr>
          <w:rFonts w:asciiTheme="majorBidi" w:hAnsiTheme="majorBidi" w:cs="Times New Roman"/>
          <w:bCs/>
          <w:sz w:val="24"/>
          <w:szCs w:val="24"/>
        </w:rPr>
        <w:t>Terwujudnya organisasi Santri yang proaktif, kreatif, konstruktif berwawasan luas</w:t>
      </w:r>
    </w:p>
    <w:p w:rsidR="000042BF" w:rsidRPr="00C0716E" w:rsidRDefault="000042BF" w:rsidP="000042BF">
      <w:pPr>
        <w:numPr>
          <w:ilvl w:val="1"/>
          <w:numId w:val="68"/>
        </w:numPr>
        <w:tabs>
          <w:tab w:val="left" w:pos="1418"/>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sz w:val="24"/>
          <w:szCs w:val="24"/>
        </w:rPr>
        <w:t>Terwujudnya program kegiatan Santri dalam wadah Organisasi Pelajar Al-Islam (OPMI). Unit Forum kegiatan Santri Ilmiah (FOLSA) dalam unit kegiatan Kerohanian, Seni Budaya, dan Sosial</w:t>
      </w:r>
    </w:p>
    <w:p w:rsidR="000042BF" w:rsidRPr="00C0716E" w:rsidRDefault="000042BF" w:rsidP="000042BF">
      <w:pPr>
        <w:numPr>
          <w:ilvl w:val="1"/>
          <w:numId w:val="68"/>
        </w:numPr>
        <w:tabs>
          <w:tab w:val="left" w:pos="1418"/>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sz w:val="24"/>
          <w:szCs w:val="24"/>
        </w:rPr>
        <w:t>Terwujudnya komunikasi inter dan antar Santri secara intern dan ekstern Pondok</w:t>
      </w:r>
    </w:p>
    <w:p w:rsidR="000042BF" w:rsidRPr="00C0716E" w:rsidRDefault="000042BF" w:rsidP="000042BF">
      <w:pPr>
        <w:numPr>
          <w:ilvl w:val="1"/>
          <w:numId w:val="68"/>
        </w:numPr>
        <w:tabs>
          <w:tab w:val="left" w:pos="1418"/>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sz w:val="24"/>
          <w:szCs w:val="24"/>
        </w:rPr>
        <w:t>Terwujudnya pembinaan, diklat kepemimpinan dan keorganisasian serta manajemen administrasi organisasi Santri yang kreatif</w:t>
      </w:r>
    </w:p>
    <w:p w:rsidR="000042BF" w:rsidRPr="00C0716E" w:rsidRDefault="000042BF" w:rsidP="000042BF">
      <w:pPr>
        <w:numPr>
          <w:ilvl w:val="1"/>
          <w:numId w:val="68"/>
        </w:numPr>
        <w:tabs>
          <w:tab w:val="left" w:pos="1418"/>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sz w:val="24"/>
          <w:szCs w:val="24"/>
        </w:rPr>
        <w:lastRenderedPageBreak/>
        <w:t xml:space="preserve">Terjalinnya </w:t>
      </w:r>
      <w:proofErr w:type="gramStart"/>
      <w:r w:rsidRPr="00C0716E">
        <w:rPr>
          <w:rFonts w:asciiTheme="majorBidi" w:hAnsiTheme="majorBidi" w:cs="Times New Roman"/>
          <w:sz w:val="24"/>
          <w:szCs w:val="24"/>
        </w:rPr>
        <w:t>komunikasi  Antar</w:t>
      </w:r>
      <w:proofErr w:type="gramEnd"/>
      <w:r w:rsidRPr="00C0716E">
        <w:rPr>
          <w:rFonts w:asciiTheme="majorBidi" w:hAnsiTheme="majorBidi" w:cs="Times New Roman"/>
          <w:sz w:val="24"/>
          <w:szCs w:val="24"/>
        </w:rPr>
        <w:t xml:space="preserve"> Santri dengan seluruh komponen Masyarakat </w:t>
      </w:r>
    </w:p>
    <w:p w:rsidR="000042BF" w:rsidRPr="00C0716E" w:rsidRDefault="000042BF" w:rsidP="000042BF">
      <w:pPr>
        <w:numPr>
          <w:ilvl w:val="1"/>
          <w:numId w:val="68"/>
        </w:numPr>
        <w:tabs>
          <w:tab w:val="left" w:pos="1418"/>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sz w:val="24"/>
          <w:szCs w:val="24"/>
        </w:rPr>
        <w:t xml:space="preserve">Terwujudnya kegiatan kompetitif Santri secara ilmiah, akademis, seni budaya dan ajang kreativitas santri secara intern dan ekstern </w:t>
      </w:r>
    </w:p>
    <w:p w:rsidR="000042BF" w:rsidRPr="00C0716E" w:rsidRDefault="000042BF" w:rsidP="000042BF">
      <w:pPr>
        <w:numPr>
          <w:ilvl w:val="1"/>
          <w:numId w:val="68"/>
        </w:numPr>
        <w:tabs>
          <w:tab w:val="left" w:pos="1418"/>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sz w:val="24"/>
          <w:szCs w:val="24"/>
        </w:rPr>
        <w:t>Terciptanya kegiatan Santri dalam unjuk karya siswa Sekolah Dasar/MI, Madrasah Tsanawiyah/SMP untuk menjaring potensi dan promosi</w:t>
      </w:r>
    </w:p>
    <w:p w:rsidR="000042BF" w:rsidRPr="004F43AC" w:rsidRDefault="000042BF" w:rsidP="000042BF">
      <w:pPr>
        <w:numPr>
          <w:ilvl w:val="0"/>
          <w:numId w:val="68"/>
        </w:numPr>
        <w:spacing w:after="0" w:line="480" w:lineRule="auto"/>
        <w:ind w:left="1134" w:hanging="283"/>
        <w:jc w:val="both"/>
        <w:rPr>
          <w:rFonts w:asciiTheme="majorBidi" w:hAnsiTheme="majorBidi" w:cs="Times New Roman"/>
          <w:sz w:val="24"/>
          <w:szCs w:val="24"/>
        </w:rPr>
      </w:pPr>
      <w:r w:rsidRPr="004F43AC">
        <w:rPr>
          <w:rFonts w:asciiTheme="majorBidi" w:hAnsiTheme="majorBidi" w:cs="Times New Roman"/>
          <w:sz w:val="24"/>
          <w:szCs w:val="24"/>
        </w:rPr>
        <w:t>Program Kerjasama</w:t>
      </w:r>
    </w:p>
    <w:p w:rsidR="000042BF" w:rsidRPr="00C0716E" w:rsidRDefault="000042BF" w:rsidP="000042BF">
      <w:pPr>
        <w:numPr>
          <w:ilvl w:val="1"/>
          <w:numId w:val="68"/>
        </w:numPr>
        <w:tabs>
          <w:tab w:val="left" w:pos="993"/>
        </w:tabs>
        <w:spacing w:after="0" w:line="480" w:lineRule="auto"/>
        <w:ind w:left="1418" w:hanging="284"/>
        <w:jc w:val="both"/>
        <w:rPr>
          <w:rFonts w:asciiTheme="majorBidi" w:hAnsiTheme="majorBidi" w:cs="Times New Roman"/>
          <w:bCs/>
          <w:iCs/>
          <w:sz w:val="24"/>
          <w:szCs w:val="24"/>
        </w:rPr>
      </w:pPr>
      <w:r w:rsidRPr="00C0716E">
        <w:rPr>
          <w:rFonts w:asciiTheme="majorBidi" w:hAnsiTheme="majorBidi" w:cs="Times New Roman"/>
          <w:bCs/>
          <w:iCs/>
          <w:sz w:val="24"/>
          <w:szCs w:val="24"/>
        </w:rPr>
        <w:t>Terjalinnya kerjasama dengan pemerintah</w:t>
      </w:r>
    </w:p>
    <w:p w:rsidR="000042BF" w:rsidRPr="00C0716E" w:rsidRDefault="000042BF" w:rsidP="000042BF">
      <w:pPr>
        <w:numPr>
          <w:ilvl w:val="1"/>
          <w:numId w:val="68"/>
        </w:numPr>
        <w:tabs>
          <w:tab w:val="left" w:pos="993"/>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bCs/>
          <w:iCs/>
          <w:sz w:val="24"/>
          <w:szCs w:val="24"/>
        </w:rPr>
        <w:t>Terjalinnya kerjasama antar Pondok Pesantren</w:t>
      </w:r>
    </w:p>
    <w:p w:rsidR="000042BF" w:rsidRPr="00C0716E" w:rsidRDefault="000042BF" w:rsidP="000042BF">
      <w:pPr>
        <w:numPr>
          <w:ilvl w:val="1"/>
          <w:numId w:val="68"/>
        </w:numPr>
        <w:tabs>
          <w:tab w:val="left" w:pos="993"/>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bCs/>
          <w:iCs/>
          <w:sz w:val="24"/>
          <w:szCs w:val="24"/>
        </w:rPr>
        <w:t>Terjalinnya kerjasama lembaga lain</w:t>
      </w:r>
    </w:p>
    <w:p w:rsidR="000042BF" w:rsidRPr="004F43AC" w:rsidRDefault="000042BF" w:rsidP="004F43AC">
      <w:pPr>
        <w:numPr>
          <w:ilvl w:val="1"/>
          <w:numId w:val="68"/>
        </w:numPr>
        <w:tabs>
          <w:tab w:val="left" w:pos="993"/>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bCs/>
          <w:iCs/>
          <w:sz w:val="24"/>
          <w:szCs w:val="24"/>
        </w:rPr>
        <w:t>Terjalinnya kerjasama dengan luar negeri</w:t>
      </w:r>
    </w:p>
    <w:p w:rsidR="000042BF" w:rsidRPr="004F43AC" w:rsidRDefault="000042BF" w:rsidP="000042BF">
      <w:pPr>
        <w:pStyle w:val="ListParagraph"/>
        <w:numPr>
          <w:ilvl w:val="0"/>
          <w:numId w:val="68"/>
        </w:numPr>
        <w:spacing w:after="0" w:line="480" w:lineRule="auto"/>
        <w:ind w:left="1134" w:hanging="283"/>
        <w:jc w:val="both"/>
        <w:rPr>
          <w:rFonts w:asciiTheme="majorBidi" w:hAnsiTheme="majorBidi" w:cs="Times New Roman"/>
          <w:sz w:val="24"/>
          <w:szCs w:val="24"/>
        </w:rPr>
      </w:pPr>
      <w:r w:rsidRPr="004F43AC">
        <w:rPr>
          <w:rFonts w:asciiTheme="majorBidi" w:hAnsiTheme="majorBidi" w:cs="Times New Roman"/>
          <w:sz w:val="24"/>
          <w:szCs w:val="24"/>
        </w:rPr>
        <w:t>Program Unsur Penunjang Kegiatan</w:t>
      </w:r>
    </w:p>
    <w:p w:rsidR="000042BF" w:rsidRPr="00C0716E" w:rsidRDefault="000042BF" w:rsidP="000042BF">
      <w:pPr>
        <w:numPr>
          <w:ilvl w:val="1"/>
          <w:numId w:val="68"/>
        </w:numPr>
        <w:tabs>
          <w:tab w:val="left" w:pos="1418"/>
        </w:tabs>
        <w:spacing w:after="0" w:line="480" w:lineRule="auto"/>
        <w:ind w:left="1418" w:hanging="284"/>
        <w:jc w:val="both"/>
        <w:rPr>
          <w:rFonts w:asciiTheme="majorBidi" w:hAnsiTheme="majorBidi" w:cs="Times New Roman"/>
          <w:bCs/>
          <w:iCs/>
          <w:sz w:val="24"/>
          <w:szCs w:val="24"/>
        </w:rPr>
      </w:pPr>
      <w:r w:rsidRPr="00C0716E">
        <w:rPr>
          <w:rFonts w:asciiTheme="majorBidi" w:hAnsiTheme="majorBidi" w:cs="Times New Roman"/>
          <w:bCs/>
          <w:iCs/>
          <w:sz w:val="24"/>
          <w:szCs w:val="24"/>
        </w:rPr>
        <w:t>Terwujudnya ruang perpustakaan yang interpretatif</w:t>
      </w:r>
    </w:p>
    <w:p w:rsidR="000042BF" w:rsidRPr="00C0716E" w:rsidRDefault="000042BF" w:rsidP="000042BF">
      <w:pPr>
        <w:numPr>
          <w:ilvl w:val="1"/>
          <w:numId w:val="68"/>
        </w:numPr>
        <w:tabs>
          <w:tab w:val="left" w:pos="1418"/>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bCs/>
          <w:iCs/>
          <w:sz w:val="24"/>
          <w:szCs w:val="24"/>
        </w:rPr>
        <w:t>Terwujudnya laboratorium micro teaching dan bahasa</w:t>
      </w:r>
    </w:p>
    <w:p w:rsidR="000042BF" w:rsidRPr="00326D65" w:rsidRDefault="000042BF" w:rsidP="000042BF">
      <w:pPr>
        <w:numPr>
          <w:ilvl w:val="1"/>
          <w:numId w:val="68"/>
        </w:numPr>
        <w:tabs>
          <w:tab w:val="left" w:pos="1418"/>
        </w:tabs>
        <w:spacing w:after="0" w:line="480" w:lineRule="auto"/>
        <w:ind w:left="1418" w:hanging="284"/>
        <w:jc w:val="both"/>
        <w:rPr>
          <w:rFonts w:asciiTheme="majorBidi" w:hAnsiTheme="majorBidi" w:cs="Times New Roman"/>
          <w:sz w:val="24"/>
          <w:szCs w:val="24"/>
        </w:rPr>
      </w:pPr>
      <w:r w:rsidRPr="00C0716E">
        <w:rPr>
          <w:rFonts w:asciiTheme="majorBidi" w:hAnsiTheme="majorBidi" w:cs="Times New Roman"/>
          <w:bCs/>
          <w:iCs/>
          <w:sz w:val="24"/>
          <w:szCs w:val="24"/>
        </w:rPr>
        <w:t>Terwujudnya masjid dan Asrama Santri sebagai islamic centre non akademik</w:t>
      </w:r>
    </w:p>
    <w:p w:rsidR="000042BF" w:rsidRDefault="000042BF" w:rsidP="000042BF">
      <w:pPr>
        <w:pStyle w:val="ListParagraph"/>
        <w:numPr>
          <w:ilvl w:val="0"/>
          <w:numId w:val="67"/>
        </w:numPr>
        <w:spacing w:after="0" w:line="480" w:lineRule="auto"/>
        <w:ind w:left="851" w:hanging="284"/>
        <w:jc w:val="both"/>
        <w:rPr>
          <w:rFonts w:asciiTheme="majorBidi" w:hAnsiTheme="majorBidi" w:cs="Times New Roman"/>
          <w:b/>
          <w:bCs/>
          <w:sz w:val="24"/>
          <w:szCs w:val="24"/>
        </w:rPr>
      </w:pPr>
      <w:r>
        <w:rPr>
          <w:rFonts w:asciiTheme="majorBidi" w:hAnsiTheme="majorBidi" w:cs="Times New Roman"/>
          <w:b/>
          <w:bCs/>
          <w:sz w:val="24"/>
          <w:szCs w:val="24"/>
        </w:rPr>
        <w:t>MISI</w:t>
      </w:r>
    </w:p>
    <w:p w:rsidR="000042BF" w:rsidRPr="00326D65" w:rsidRDefault="000042BF" w:rsidP="000042BF">
      <w:pPr>
        <w:pStyle w:val="ListParagraph"/>
        <w:numPr>
          <w:ilvl w:val="0"/>
          <w:numId w:val="71"/>
        </w:numPr>
        <w:spacing w:line="480" w:lineRule="auto"/>
        <w:ind w:left="1134" w:hanging="283"/>
        <w:jc w:val="both"/>
        <w:rPr>
          <w:rFonts w:asciiTheme="majorBidi" w:hAnsiTheme="majorBidi" w:cs="Times New Roman"/>
          <w:b/>
          <w:bCs/>
          <w:sz w:val="24"/>
          <w:szCs w:val="24"/>
        </w:rPr>
      </w:pPr>
      <w:r w:rsidRPr="00326D65">
        <w:rPr>
          <w:rFonts w:asciiTheme="majorBidi" w:hAnsiTheme="majorBidi" w:cs="Times New Roman"/>
          <w:sz w:val="24"/>
          <w:szCs w:val="24"/>
          <w:lang w:val="sv-SE"/>
        </w:rPr>
        <w:t>Menumbuhkan semangat berprestasi dalam bidang akademik kepada seluruh warga madrasah;</w:t>
      </w:r>
    </w:p>
    <w:p w:rsidR="000042BF" w:rsidRPr="00326D65" w:rsidRDefault="000042BF" w:rsidP="000042BF">
      <w:pPr>
        <w:pStyle w:val="ListParagraph"/>
        <w:numPr>
          <w:ilvl w:val="0"/>
          <w:numId w:val="71"/>
        </w:numPr>
        <w:spacing w:line="480" w:lineRule="auto"/>
        <w:ind w:left="1134" w:hanging="283"/>
        <w:jc w:val="both"/>
        <w:rPr>
          <w:rFonts w:asciiTheme="majorBidi" w:hAnsiTheme="majorBidi" w:cs="Times New Roman"/>
          <w:b/>
          <w:bCs/>
          <w:sz w:val="24"/>
          <w:szCs w:val="24"/>
        </w:rPr>
      </w:pPr>
      <w:r w:rsidRPr="00326D65">
        <w:rPr>
          <w:rFonts w:asciiTheme="majorBidi" w:hAnsiTheme="majorBidi" w:cs="Times New Roman"/>
          <w:sz w:val="24"/>
          <w:szCs w:val="24"/>
          <w:lang w:val="sv-SE"/>
        </w:rPr>
        <w:t>Mengembangkan minat dan bakat siswa serta meningkatkan prestasi nonakademik melalui ektrakurikuler;</w:t>
      </w:r>
    </w:p>
    <w:p w:rsidR="000042BF" w:rsidRPr="00326D65" w:rsidRDefault="000042BF" w:rsidP="000042BF">
      <w:pPr>
        <w:pStyle w:val="ListParagraph"/>
        <w:numPr>
          <w:ilvl w:val="0"/>
          <w:numId w:val="71"/>
        </w:numPr>
        <w:spacing w:line="480" w:lineRule="auto"/>
        <w:ind w:left="1134" w:hanging="283"/>
        <w:jc w:val="both"/>
        <w:rPr>
          <w:rFonts w:asciiTheme="majorBidi" w:hAnsiTheme="majorBidi" w:cs="Times New Roman"/>
          <w:b/>
          <w:bCs/>
          <w:sz w:val="24"/>
          <w:szCs w:val="24"/>
        </w:rPr>
      </w:pPr>
      <w:r w:rsidRPr="00326D65">
        <w:rPr>
          <w:rFonts w:asciiTheme="majorBidi" w:hAnsiTheme="majorBidi" w:cs="Times New Roman"/>
          <w:sz w:val="24"/>
          <w:szCs w:val="24"/>
          <w:lang w:val="sv-SE"/>
        </w:rPr>
        <w:lastRenderedPageBreak/>
        <w:t>Mengembangkan budaya santun dalam bertutur dan sopan dalam berprilaku;</w:t>
      </w:r>
    </w:p>
    <w:p w:rsidR="000042BF" w:rsidRPr="00326D65" w:rsidRDefault="000042BF" w:rsidP="000042BF">
      <w:pPr>
        <w:pStyle w:val="ListParagraph"/>
        <w:numPr>
          <w:ilvl w:val="0"/>
          <w:numId w:val="71"/>
        </w:numPr>
        <w:spacing w:line="480" w:lineRule="auto"/>
        <w:ind w:left="1134" w:hanging="283"/>
        <w:jc w:val="both"/>
        <w:rPr>
          <w:rFonts w:asciiTheme="majorBidi" w:hAnsiTheme="majorBidi" w:cs="Times New Roman"/>
          <w:b/>
          <w:bCs/>
          <w:sz w:val="24"/>
          <w:szCs w:val="24"/>
        </w:rPr>
      </w:pPr>
      <w:r w:rsidRPr="00326D65">
        <w:rPr>
          <w:rFonts w:asciiTheme="majorBidi" w:hAnsiTheme="majorBidi" w:cs="Times New Roman"/>
          <w:sz w:val="24"/>
          <w:szCs w:val="24"/>
        </w:rPr>
        <w:t>Meningkatkan mutu pendidikan yang mengintegrasikan system nilai agama dan budaya dengan dengan ilmu pengetahuan dan teknologi;</w:t>
      </w:r>
    </w:p>
    <w:p w:rsidR="000042BF" w:rsidRPr="00326D65" w:rsidRDefault="000042BF" w:rsidP="000042BF">
      <w:pPr>
        <w:pStyle w:val="ListParagraph"/>
        <w:numPr>
          <w:ilvl w:val="0"/>
          <w:numId w:val="71"/>
        </w:numPr>
        <w:spacing w:line="480" w:lineRule="auto"/>
        <w:ind w:left="1134" w:hanging="283"/>
        <w:jc w:val="both"/>
        <w:rPr>
          <w:rFonts w:asciiTheme="majorBidi" w:hAnsiTheme="majorBidi" w:cs="Times New Roman"/>
          <w:b/>
          <w:bCs/>
          <w:sz w:val="24"/>
          <w:szCs w:val="24"/>
        </w:rPr>
      </w:pPr>
      <w:r w:rsidRPr="00326D65">
        <w:rPr>
          <w:rFonts w:asciiTheme="majorBidi" w:hAnsiTheme="majorBidi" w:cs="Times New Roman"/>
          <w:color w:val="222222"/>
          <w:sz w:val="24"/>
          <w:szCs w:val="24"/>
        </w:rPr>
        <w:t>Mengedepankan pendidikan karakter dengan meningkatkan budi pekerti serta meningkatkan jiwa nasionalisme yang kuat dan bermartabat;</w:t>
      </w:r>
    </w:p>
    <w:p w:rsidR="000042BF" w:rsidRPr="00326D65" w:rsidRDefault="000042BF" w:rsidP="000042BF">
      <w:pPr>
        <w:pStyle w:val="ListParagraph"/>
        <w:numPr>
          <w:ilvl w:val="0"/>
          <w:numId w:val="71"/>
        </w:numPr>
        <w:spacing w:line="480" w:lineRule="auto"/>
        <w:ind w:left="1134" w:hanging="283"/>
        <w:jc w:val="both"/>
        <w:rPr>
          <w:rFonts w:asciiTheme="majorBidi" w:hAnsiTheme="majorBidi" w:cs="Times New Roman"/>
          <w:b/>
          <w:bCs/>
          <w:sz w:val="24"/>
          <w:szCs w:val="24"/>
        </w:rPr>
      </w:pPr>
      <w:r w:rsidRPr="00326D65">
        <w:rPr>
          <w:rFonts w:asciiTheme="majorBidi" w:hAnsiTheme="majorBidi" w:cs="Times New Roman"/>
          <w:sz w:val="24"/>
          <w:szCs w:val="24"/>
        </w:rPr>
        <w:t>Membudayakan kegiatan 7 S yaitu senyum, sapa, sopan, santun, semangat, dan sepenuh hati pada semua warga madrasah;</w:t>
      </w:r>
    </w:p>
    <w:p w:rsidR="000042BF" w:rsidRPr="00326D65" w:rsidRDefault="000042BF" w:rsidP="000042BF">
      <w:pPr>
        <w:pStyle w:val="ListParagraph"/>
        <w:numPr>
          <w:ilvl w:val="0"/>
          <w:numId w:val="71"/>
        </w:numPr>
        <w:spacing w:after="0" w:line="480" w:lineRule="auto"/>
        <w:ind w:left="1134" w:hanging="283"/>
        <w:jc w:val="both"/>
        <w:rPr>
          <w:rFonts w:asciiTheme="majorBidi" w:hAnsiTheme="majorBidi" w:cs="Times New Roman"/>
          <w:b/>
          <w:bCs/>
          <w:sz w:val="24"/>
          <w:szCs w:val="24"/>
        </w:rPr>
      </w:pPr>
      <w:r w:rsidRPr="00326D65">
        <w:rPr>
          <w:rFonts w:asciiTheme="majorBidi" w:hAnsiTheme="majorBidi" w:cs="Times New Roman"/>
          <w:sz w:val="24"/>
          <w:szCs w:val="24"/>
        </w:rPr>
        <w:t>Membina kemandirian peserta didik melalui pembiasaan, kewirausahaan, dan pengembangan diri yang terencana dan berkesinambungan.</w:t>
      </w:r>
    </w:p>
    <w:p w:rsidR="000042BF" w:rsidRPr="00326D65" w:rsidRDefault="000042BF" w:rsidP="000042BF">
      <w:pPr>
        <w:spacing w:after="0" w:line="480" w:lineRule="auto"/>
        <w:ind w:left="567" w:firstLine="284"/>
        <w:jc w:val="both"/>
        <w:rPr>
          <w:rFonts w:asciiTheme="majorBidi" w:hAnsiTheme="majorBidi" w:cs="Times New Roman"/>
          <w:sz w:val="24"/>
          <w:szCs w:val="24"/>
        </w:rPr>
      </w:pPr>
      <w:r w:rsidRPr="00326D65">
        <w:rPr>
          <w:rFonts w:asciiTheme="majorBidi" w:hAnsiTheme="majorBidi" w:cs="Times New Roman"/>
          <w:sz w:val="24"/>
          <w:szCs w:val="24"/>
        </w:rPr>
        <w:t xml:space="preserve">Berdasarkan indikator-indikator yang telah dirumuskan tersebut, maka Pondok pesantren Al-Islam Joresan Mlarak </w:t>
      </w:r>
      <w:proofErr w:type="gramStart"/>
      <w:r w:rsidRPr="00326D65">
        <w:rPr>
          <w:rFonts w:asciiTheme="majorBidi" w:hAnsiTheme="majorBidi" w:cs="Times New Roman"/>
          <w:sz w:val="24"/>
          <w:szCs w:val="24"/>
        </w:rPr>
        <w:t>Ponorogo  menjabarkan</w:t>
      </w:r>
      <w:proofErr w:type="gramEnd"/>
      <w:r w:rsidRPr="00326D65">
        <w:rPr>
          <w:rFonts w:asciiTheme="majorBidi" w:hAnsiTheme="majorBidi" w:cs="Times New Roman"/>
          <w:sz w:val="24"/>
          <w:szCs w:val="24"/>
        </w:rPr>
        <w:t xml:space="preserve"> kedalam program sebagai berikut :</w:t>
      </w:r>
    </w:p>
    <w:p w:rsidR="000042BF" w:rsidRPr="004F43AC" w:rsidRDefault="000042BF" w:rsidP="000042BF">
      <w:pPr>
        <w:spacing w:after="0" w:line="480" w:lineRule="auto"/>
        <w:ind w:left="567"/>
        <w:jc w:val="both"/>
        <w:rPr>
          <w:rFonts w:asciiTheme="majorBidi" w:hAnsiTheme="majorBidi" w:cs="Times New Roman"/>
          <w:sz w:val="24"/>
          <w:szCs w:val="24"/>
        </w:rPr>
      </w:pPr>
      <w:r w:rsidRPr="004F43AC">
        <w:rPr>
          <w:rFonts w:asciiTheme="majorBidi" w:hAnsiTheme="majorBidi" w:cs="Times New Roman"/>
          <w:sz w:val="24"/>
          <w:szCs w:val="24"/>
        </w:rPr>
        <w:t>1). Program Peningkatan Kualitas Pendidikan, meliputi:</w:t>
      </w:r>
    </w:p>
    <w:p w:rsidR="000042BF" w:rsidRPr="00326D65" w:rsidRDefault="000042BF" w:rsidP="000042BF">
      <w:pPr>
        <w:keepNext/>
        <w:spacing w:after="0" w:line="480" w:lineRule="auto"/>
        <w:ind w:firstLine="851"/>
        <w:jc w:val="both"/>
        <w:outlineLvl w:val="2"/>
        <w:rPr>
          <w:rFonts w:asciiTheme="majorBidi" w:hAnsiTheme="majorBidi" w:cs="Times New Roman"/>
          <w:bCs/>
          <w:sz w:val="24"/>
          <w:szCs w:val="24"/>
          <w:u w:val="single"/>
        </w:rPr>
      </w:pPr>
      <w:r>
        <w:rPr>
          <w:rFonts w:asciiTheme="majorBidi" w:hAnsiTheme="majorBidi" w:cs="Times New Roman"/>
          <w:bCs/>
          <w:sz w:val="24"/>
          <w:szCs w:val="24"/>
        </w:rPr>
        <w:t xml:space="preserve">a. </w:t>
      </w:r>
      <w:r w:rsidRPr="00326D65">
        <w:rPr>
          <w:rFonts w:asciiTheme="majorBidi" w:hAnsiTheme="majorBidi" w:cs="Times New Roman"/>
          <w:bCs/>
          <w:sz w:val="24"/>
          <w:szCs w:val="24"/>
        </w:rPr>
        <w:t>Terwujudnya pengembangan Jurusan dan program studi baru</w:t>
      </w:r>
    </w:p>
    <w:p w:rsidR="000042BF" w:rsidRPr="00326D65" w:rsidRDefault="000042BF" w:rsidP="000042BF">
      <w:pPr>
        <w:numPr>
          <w:ilvl w:val="2"/>
          <w:numId w:val="76"/>
        </w:numPr>
        <w:spacing w:after="0" w:line="480" w:lineRule="auto"/>
        <w:ind w:left="1496" w:hanging="421"/>
        <w:jc w:val="both"/>
        <w:rPr>
          <w:rFonts w:asciiTheme="majorBidi" w:hAnsiTheme="majorBidi" w:cs="Times New Roman"/>
          <w:sz w:val="24"/>
          <w:szCs w:val="24"/>
        </w:rPr>
      </w:pPr>
      <w:r w:rsidRPr="00326D65">
        <w:rPr>
          <w:rFonts w:asciiTheme="majorBidi" w:hAnsiTheme="majorBidi" w:cs="Times New Roman"/>
          <w:sz w:val="24"/>
          <w:szCs w:val="24"/>
        </w:rPr>
        <w:t xml:space="preserve">Mengembangkan Sekolah Umum yang relevan dengan kebutuhan dunia kerja </w:t>
      </w:r>
    </w:p>
    <w:p w:rsidR="000042BF" w:rsidRPr="00326D65" w:rsidRDefault="000042BF" w:rsidP="000042BF">
      <w:pPr>
        <w:numPr>
          <w:ilvl w:val="2"/>
          <w:numId w:val="76"/>
        </w:numPr>
        <w:spacing w:after="0" w:line="480" w:lineRule="auto"/>
        <w:ind w:left="1496" w:hanging="421"/>
        <w:jc w:val="both"/>
        <w:rPr>
          <w:rFonts w:asciiTheme="majorBidi" w:hAnsiTheme="majorBidi" w:cs="Times New Roman"/>
          <w:sz w:val="24"/>
          <w:szCs w:val="24"/>
        </w:rPr>
      </w:pPr>
      <w:r w:rsidRPr="00326D65">
        <w:rPr>
          <w:rFonts w:asciiTheme="majorBidi" w:hAnsiTheme="majorBidi" w:cs="Times New Roman"/>
          <w:sz w:val="24"/>
          <w:szCs w:val="24"/>
        </w:rPr>
        <w:t>Mengembangkan Pusat Pelayanan Pembelajaran Manual, menjadi program tehnologi Multimedia.</w:t>
      </w:r>
    </w:p>
    <w:p w:rsidR="000042BF" w:rsidRPr="002E4704" w:rsidRDefault="000042BF" w:rsidP="000042BF">
      <w:pPr>
        <w:pStyle w:val="ListParagraph"/>
        <w:numPr>
          <w:ilvl w:val="0"/>
          <w:numId w:val="76"/>
        </w:numPr>
        <w:tabs>
          <w:tab w:val="clear" w:pos="3840"/>
          <w:tab w:val="num" w:pos="1134"/>
        </w:tabs>
        <w:spacing w:after="0" w:line="480" w:lineRule="auto"/>
        <w:ind w:left="1134" w:hanging="283"/>
        <w:jc w:val="both"/>
        <w:rPr>
          <w:rFonts w:asciiTheme="majorBidi" w:hAnsiTheme="majorBidi" w:cs="Times New Roman"/>
          <w:sz w:val="24"/>
          <w:szCs w:val="24"/>
        </w:rPr>
      </w:pPr>
      <w:r w:rsidRPr="002E4704">
        <w:rPr>
          <w:rFonts w:asciiTheme="majorBidi" w:hAnsiTheme="majorBidi" w:cs="Times New Roman"/>
          <w:bCs/>
          <w:sz w:val="24"/>
          <w:szCs w:val="24"/>
        </w:rPr>
        <w:t>Terwujudnya pengembangan kurikulum dan silabus inti dan institusional yang relevan</w:t>
      </w:r>
    </w:p>
    <w:p w:rsidR="000042BF" w:rsidRPr="00326D65" w:rsidRDefault="000042BF" w:rsidP="000042BF">
      <w:pPr>
        <w:numPr>
          <w:ilvl w:val="2"/>
          <w:numId w:val="77"/>
        </w:numPr>
        <w:spacing w:after="0" w:line="480" w:lineRule="auto"/>
        <w:ind w:left="1496" w:hanging="374"/>
        <w:jc w:val="both"/>
        <w:rPr>
          <w:rFonts w:asciiTheme="majorBidi" w:hAnsiTheme="majorBidi" w:cs="Times New Roman"/>
          <w:sz w:val="24"/>
          <w:szCs w:val="24"/>
        </w:rPr>
      </w:pPr>
      <w:r w:rsidRPr="00326D65">
        <w:rPr>
          <w:rFonts w:asciiTheme="majorBidi" w:hAnsiTheme="majorBidi" w:cs="Times New Roman"/>
          <w:sz w:val="24"/>
          <w:szCs w:val="24"/>
        </w:rPr>
        <w:lastRenderedPageBreak/>
        <w:t>Merumuskan Kurikulum Tingkat Satuan Pendidikan (KTSP) / Institusional</w:t>
      </w:r>
    </w:p>
    <w:p w:rsidR="000042BF" w:rsidRPr="00326D65" w:rsidRDefault="000042BF" w:rsidP="000042BF">
      <w:pPr>
        <w:numPr>
          <w:ilvl w:val="2"/>
          <w:numId w:val="77"/>
        </w:numPr>
        <w:spacing w:after="0" w:line="480" w:lineRule="auto"/>
        <w:ind w:left="1496" w:hanging="374"/>
        <w:jc w:val="both"/>
        <w:rPr>
          <w:rFonts w:asciiTheme="majorBidi" w:hAnsiTheme="majorBidi" w:cs="Times New Roman"/>
          <w:sz w:val="24"/>
          <w:szCs w:val="24"/>
        </w:rPr>
      </w:pPr>
      <w:r w:rsidRPr="00326D65">
        <w:rPr>
          <w:rFonts w:asciiTheme="majorBidi" w:hAnsiTheme="majorBidi" w:cs="Times New Roman"/>
          <w:sz w:val="24"/>
          <w:szCs w:val="24"/>
        </w:rPr>
        <w:t xml:space="preserve">Membuat pemetaan Kurikulum Satuan Pendidikan </w:t>
      </w:r>
    </w:p>
    <w:p w:rsidR="000042BF" w:rsidRPr="00326D65" w:rsidRDefault="000042BF" w:rsidP="000042BF">
      <w:pPr>
        <w:numPr>
          <w:ilvl w:val="2"/>
          <w:numId w:val="77"/>
        </w:numPr>
        <w:spacing w:after="0" w:line="480" w:lineRule="auto"/>
        <w:ind w:left="1496" w:hanging="374"/>
        <w:jc w:val="both"/>
        <w:rPr>
          <w:rFonts w:asciiTheme="majorBidi" w:hAnsiTheme="majorBidi" w:cs="Times New Roman"/>
          <w:sz w:val="24"/>
          <w:szCs w:val="24"/>
        </w:rPr>
      </w:pPr>
      <w:proofErr w:type="gramStart"/>
      <w:r w:rsidRPr="00326D65">
        <w:rPr>
          <w:rFonts w:asciiTheme="majorBidi" w:hAnsiTheme="majorBidi" w:cs="Times New Roman"/>
          <w:sz w:val="24"/>
          <w:szCs w:val="24"/>
        </w:rPr>
        <w:t>Menjabarkan  Silabus</w:t>
      </w:r>
      <w:proofErr w:type="gramEnd"/>
      <w:r w:rsidRPr="00326D65">
        <w:rPr>
          <w:rFonts w:asciiTheme="majorBidi" w:hAnsiTheme="majorBidi" w:cs="Times New Roman"/>
          <w:sz w:val="24"/>
          <w:szCs w:val="24"/>
        </w:rPr>
        <w:t xml:space="preserve"> Semua Mata Pelajaran</w:t>
      </w:r>
    </w:p>
    <w:p w:rsidR="000042BF" w:rsidRPr="00326D65" w:rsidRDefault="000042BF" w:rsidP="000042BF">
      <w:pPr>
        <w:numPr>
          <w:ilvl w:val="2"/>
          <w:numId w:val="77"/>
        </w:numPr>
        <w:spacing w:after="0" w:line="480" w:lineRule="auto"/>
        <w:ind w:left="1496" w:hanging="374"/>
        <w:jc w:val="both"/>
        <w:rPr>
          <w:rFonts w:asciiTheme="majorBidi" w:hAnsiTheme="majorBidi" w:cs="Times New Roman"/>
          <w:sz w:val="24"/>
          <w:szCs w:val="24"/>
        </w:rPr>
      </w:pPr>
      <w:r w:rsidRPr="00326D65">
        <w:rPr>
          <w:rFonts w:asciiTheme="majorBidi" w:hAnsiTheme="majorBidi" w:cs="Times New Roman"/>
          <w:sz w:val="24"/>
          <w:szCs w:val="24"/>
        </w:rPr>
        <w:t>Mewujudkan rumusan Sistem Penilaian (Sisnil) yang akurat</w:t>
      </w:r>
    </w:p>
    <w:p w:rsidR="000042BF" w:rsidRPr="00326D65" w:rsidRDefault="000042BF" w:rsidP="000042BF">
      <w:pPr>
        <w:numPr>
          <w:ilvl w:val="2"/>
          <w:numId w:val="77"/>
        </w:numPr>
        <w:spacing w:after="0" w:line="480" w:lineRule="auto"/>
        <w:ind w:left="1496" w:hanging="374"/>
        <w:jc w:val="both"/>
        <w:rPr>
          <w:rFonts w:asciiTheme="majorBidi" w:hAnsiTheme="majorBidi" w:cs="Times New Roman"/>
          <w:sz w:val="24"/>
          <w:szCs w:val="24"/>
        </w:rPr>
      </w:pPr>
      <w:r w:rsidRPr="00326D65">
        <w:rPr>
          <w:rFonts w:asciiTheme="majorBidi" w:hAnsiTheme="majorBidi" w:cs="Times New Roman"/>
          <w:sz w:val="24"/>
          <w:szCs w:val="24"/>
        </w:rPr>
        <w:t xml:space="preserve">Menyusun Kurikulum dan </w:t>
      </w:r>
      <w:proofErr w:type="gramStart"/>
      <w:r w:rsidRPr="00326D65">
        <w:rPr>
          <w:rFonts w:asciiTheme="majorBidi" w:hAnsiTheme="majorBidi" w:cs="Times New Roman"/>
          <w:sz w:val="24"/>
          <w:szCs w:val="24"/>
        </w:rPr>
        <w:t>Silabus  Institusional</w:t>
      </w:r>
      <w:proofErr w:type="gramEnd"/>
    </w:p>
    <w:p w:rsidR="000042BF" w:rsidRPr="002E4704" w:rsidRDefault="000042BF" w:rsidP="000042BF">
      <w:pPr>
        <w:pStyle w:val="ListParagraph"/>
        <w:keepNext/>
        <w:numPr>
          <w:ilvl w:val="0"/>
          <w:numId w:val="76"/>
        </w:numPr>
        <w:tabs>
          <w:tab w:val="clear" w:pos="3840"/>
          <w:tab w:val="num" w:pos="1134"/>
        </w:tabs>
        <w:spacing w:after="0" w:line="480" w:lineRule="auto"/>
        <w:ind w:left="1134" w:hanging="283"/>
        <w:jc w:val="both"/>
        <w:outlineLvl w:val="2"/>
        <w:rPr>
          <w:rFonts w:asciiTheme="majorBidi" w:hAnsiTheme="majorBidi" w:cs="Times New Roman"/>
          <w:bCs/>
          <w:sz w:val="24"/>
          <w:szCs w:val="24"/>
        </w:rPr>
      </w:pPr>
      <w:r w:rsidRPr="002E4704">
        <w:rPr>
          <w:rFonts w:asciiTheme="majorBidi" w:hAnsiTheme="majorBidi" w:cs="Times New Roman"/>
          <w:bCs/>
          <w:sz w:val="24"/>
          <w:szCs w:val="24"/>
        </w:rPr>
        <w:t>Terlaksananya proses Belajar Mengajar yang aktif, kreatif, efektif, inovatif dan menyenangkan</w:t>
      </w:r>
    </w:p>
    <w:p w:rsidR="000042BF" w:rsidRPr="00326D65" w:rsidRDefault="000042BF" w:rsidP="000042BF">
      <w:pPr>
        <w:numPr>
          <w:ilvl w:val="0"/>
          <w:numId w:val="78"/>
        </w:numPr>
        <w:spacing w:after="0" w:line="480" w:lineRule="auto"/>
        <w:ind w:left="1496" w:hanging="362"/>
        <w:jc w:val="both"/>
        <w:rPr>
          <w:rFonts w:asciiTheme="majorBidi" w:hAnsiTheme="majorBidi" w:cs="Times New Roman"/>
          <w:sz w:val="24"/>
          <w:szCs w:val="24"/>
        </w:rPr>
      </w:pPr>
      <w:r w:rsidRPr="00326D65">
        <w:rPr>
          <w:rFonts w:asciiTheme="majorBidi" w:hAnsiTheme="majorBidi" w:cs="Times New Roman"/>
          <w:sz w:val="24"/>
          <w:szCs w:val="24"/>
        </w:rPr>
        <w:t>Melaksanakan Pembelajaran sesuai dengan Kurikulum Depag/Diknas/Pondok</w:t>
      </w:r>
    </w:p>
    <w:p w:rsidR="000042BF" w:rsidRPr="00326D65" w:rsidRDefault="000042BF" w:rsidP="000042BF">
      <w:pPr>
        <w:numPr>
          <w:ilvl w:val="0"/>
          <w:numId w:val="78"/>
        </w:numPr>
        <w:spacing w:after="0" w:line="480" w:lineRule="auto"/>
        <w:ind w:left="1496" w:hanging="362"/>
        <w:jc w:val="both"/>
        <w:rPr>
          <w:rFonts w:asciiTheme="majorBidi" w:hAnsiTheme="majorBidi" w:cs="Times New Roman"/>
          <w:sz w:val="24"/>
          <w:szCs w:val="24"/>
        </w:rPr>
      </w:pPr>
      <w:r w:rsidRPr="00326D65">
        <w:rPr>
          <w:rFonts w:asciiTheme="majorBidi" w:hAnsiTheme="majorBidi" w:cs="Times New Roman"/>
          <w:sz w:val="24"/>
          <w:szCs w:val="24"/>
        </w:rPr>
        <w:t>Menyelenggarakan Pembelajaran secara kreatif, produktif dan inovatif</w:t>
      </w:r>
    </w:p>
    <w:p w:rsidR="000042BF" w:rsidRPr="00326D65" w:rsidRDefault="000042BF" w:rsidP="000042BF">
      <w:pPr>
        <w:numPr>
          <w:ilvl w:val="0"/>
          <w:numId w:val="78"/>
        </w:numPr>
        <w:spacing w:after="0" w:line="480" w:lineRule="auto"/>
        <w:ind w:left="1496" w:hanging="362"/>
        <w:jc w:val="both"/>
        <w:rPr>
          <w:rFonts w:asciiTheme="majorBidi" w:hAnsiTheme="majorBidi" w:cs="Times New Roman"/>
          <w:sz w:val="24"/>
          <w:szCs w:val="24"/>
        </w:rPr>
      </w:pPr>
      <w:r w:rsidRPr="00326D65">
        <w:rPr>
          <w:rFonts w:asciiTheme="majorBidi" w:hAnsiTheme="majorBidi" w:cs="Times New Roman"/>
          <w:sz w:val="24"/>
          <w:szCs w:val="24"/>
        </w:rPr>
        <w:t xml:space="preserve">Menyelenggarakan Proses Belajar mengajar dalam kelas yang menyenangkan </w:t>
      </w:r>
    </w:p>
    <w:p w:rsidR="000042BF" w:rsidRPr="00326D65" w:rsidRDefault="000042BF" w:rsidP="000042BF">
      <w:pPr>
        <w:numPr>
          <w:ilvl w:val="0"/>
          <w:numId w:val="78"/>
        </w:numPr>
        <w:spacing w:after="0" w:line="480" w:lineRule="auto"/>
        <w:ind w:left="1496" w:hanging="362"/>
        <w:jc w:val="both"/>
        <w:rPr>
          <w:rFonts w:asciiTheme="majorBidi" w:hAnsiTheme="majorBidi" w:cs="Times New Roman"/>
          <w:sz w:val="24"/>
          <w:szCs w:val="24"/>
        </w:rPr>
      </w:pPr>
      <w:r w:rsidRPr="00326D65">
        <w:rPr>
          <w:rFonts w:asciiTheme="majorBidi" w:hAnsiTheme="majorBidi" w:cs="Times New Roman"/>
          <w:sz w:val="24"/>
          <w:szCs w:val="24"/>
        </w:rPr>
        <w:t>Menciptakan budaya disiplin dalam kemandirian dan mandiri dalam kedisiplinan.</w:t>
      </w:r>
    </w:p>
    <w:p w:rsidR="000042BF" w:rsidRPr="002E4704" w:rsidRDefault="000042BF" w:rsidP="000042BF">
      <w:pPr>
        <w:pStyle w:val="ListParagraph"/>
        <w:keepNext/>
        <w:numPr>
          <w:ilvl w:val="0"/>
          <w:numId w:val="76"/>
        </w:numPr>
        <w:tabs>
          <w:tab w:val="clear" w:pos="3840"/>
          <w:tab w:val="num" w:pos="1134"/>
        </w:tabs>
        <w:spacing w:after="0" w:line="480" w:lineRule="auto"/>
        <w:ind w:hanging="2989"/>
        <w:jc w:val="both"/>
        <w:outlineLvl w:val="2"/>
        <w:rPr>
          <w:rFonts w:asciiTheme="majorBidi" w:hAnsiTheme="majorBidi" w:cs="Times New Roman"/>
          <w:bCs/>
          <w:sz w:val="24"/>
          <w:szCs w:val="24"/>
        </w:rPr>
      </w:pPr>
      <w:r w:rsidRPr="002E4704">
        <w:rPr>
          <w:rFonts w:asciiTheme="majorBidi" w:hAnsiTheme="majorBidi" w:cs="Times New Roman"/>
          <w:bCs/>
          <w:sz w:val="24"/>
          <w:szCs w:val="24"/>
        </w:rPr>
        <w:t xml:space="preserve">Unggul dalam </w:t>
      </w:r>
      <w:proofErr w:type="gramStart"/>
      <w:r w:rsidRPr="002E4704">
        <w:rPr>
          <w:rFonts w:asciiTheme="majorBidi" w:hAnsiTheme="majorBidi" w:cs="Times New Roman"/>
          <w:bCs/>
          <w:sz w:val="24"/>
          <w:szCs w:val="24"/>
        </w:rPr>
        <w:t>prestasi  akademik</w:t>
      </w:r>
      <w:proofErr w:type="gramEnd"/>
      <w:r w:rsidRPr="002E4704">
        <w:rPr>
          <w:rFonts w:asciiTheme="majorBidi" w:hAnsiTheme="majorBidi" w:cs="Times New Roman"/>
          <w:bCs/>
          <w:sz w:val="24"/>
          <w:szCs w:val="24"/>
        </w:rPr>
        <w:t xml:space="preserve"> dan non akademik</w:t>
      </w:r>
    </w:p>
    <w:p w:rsidR="000042BF" w:rsidRPr="00326D65" w:rsidRDefault="000042BF" w:rsidP="000042BF">
      <w:pPr>
        <w:numPr>
          <w:ilvl w:val="0"/>
          <w:numId w:val="79"/>
        </w:numPr>
        <w:spacing w:after="0" w:line="480" w:lineRule="auto"/>
        <w:ind w:left="1496" w:hanging="346"/>
        <w:jc w:val="both"/>
        <w:rPr>
          <w:rFonts w:asciiTheme="majorBidi" w:hAnsiTheme="majorBidi" w:cs="Times New Roman"/>
          <w:sz w:val="24"/>
          <w:szCs w:val="24"/>
        </w:rPr>
      </w:pPr>
      <w:r w:rsidRPr="00326D65">
        <w:rPr>
          <w:rFonts w:asciiTheme="majorBidi" w:hAnsiTheme="majorBidi" w:cs="Times New Roman"/>
          <w:sz w:val="24"/>
          <w:szCs w:val="24"/>
        </w:rPr>
        <w:t>Melakukan sosialisasi tentang kesadaran standar kelulusan kepada Para Santri</w:t>
      </w:r>
    </w:p>
    <w:p w:rsidR="000042BF" w:rsidRPr="00326D65" w:rsidRDefault="000042BF" w:rsidP="000042BF">
      <w:pPr>
        <w:numPr>
          <w:ilvl w:val="0"/>
          <w:numId w:val="79"/>
        </w:numPr>
        <w:spacing w:after="0" w:line="480" w:lineRule="auto"/>
        <w:ind w:left="1496" w:hanging="346"/>
        <w:jc w:val="both"/>
        <w:rPr>
          <w:rFonts w:asciiTheme="majorBidi" w:hAnsiTheme="majorBidi" w:cs="Times New Roman"/>
          <w:sz w:val="24"/>
          <w:szCs w:val="24"/>
        </w:rPr>
      </w:pPr>
      <w:r w:rsidRPr="00326D65">
        <w:rPr>
          <w:rFonts w:asciiTheme="majorBidi" w:hAnsiTheme="majorBidi" w:cs="Times New Roman"/>
          <w:sz w:val="24"/>
          <w:szCs w:val="24"/>
        </w:rPr>
        <w:t xml:space="preserve">Melaksanakan pembelajaran </w:t>
      </w:r>
      <w:proofErr w:type="gramStart"/>
      <w:r w:rsidRPr="00326D65">
        <w:rPr>
          <w:rFonts w:asciiTheme="majorBidi" w:hAnsiTheme="majorBidi" w:cs="Times New Roman"/>
          <w:sz w:val="24"/>
          <w:szCs w:val="24"/>
        </w:rPr>
        <w:t>dengan  beragam</w:t>
      </w:r>
      <w:proofErr w:type="gramEnd"/>
      <w:r w:rsidRPr="00326D65">
        <w:rPr>
          <w:rFonts w:asciiTheme="majorBidi" w:hAnsiTheme="majorBidi" w:cs="Times New Roman"/>
          <w:sz w:val="24"/>
          <w:szCs w:val="24"/>
        </w:rPr>
        <w:t xml:space="preserve"> strategi dan metode (learning style) dalam usaha peningkatan nilai akademik</w:t>
      </w:r>
    </w:p>
    <w:p w:rsidR="000042BF" w:rsidRPr="00326D65" w:rsidRDefault="000042BF" w:rsidP="000042BF">
      <w:pPr>
        <w:numPr>
          <w:ilvl w:val="0"/>
          <w:numId w:val="79"/>
        </w:numPr>
        <w:spacing w:after="0" w:line="480" w:lineRule="auto"/>
        <w:ind w:left="1496" w:hanging="346"/>
        <w:jc w:val="both"/>
        <w:rPr>
          <w:rFonts w:asciiTheme="majorBidi" w:hAnsiTheme="majorBidi" w:cs="Times New Roman"/>
          <w:sz w:val="24"/>
          <w:szCs w:val="24"/>
        </w:rPr>
      </w:pPr>
      <w:r w:rsidRPr="00326D65">
        <w:rPr>
          <w:rFonts w:asciiTheme="majorBidi" w:hAnsiTheme="majorBidi" w:cs="Times New Roman"/>
          <w:sz w:val="24"/>
          <w:szCs w:val="24"/>
        </w:rPr>
        <w:t>Mengakses pedoman dan petunjuk sebagai kelengkapan tercapainya keberhasilan prestasi akademik</w:t>
      </w:r>
    </w:p>
    <w:p w:rsidR="000042BF" w:rsidRPr="00326D65" w:rsidRDefault="000042BF" w:rsidP="000042BF">
      <w:pPr>
        <w:numPr>
          <w:ilvl w:val="0"/>
          <w:numId w:val="79"/>
        </w:numPr>
        <w:spacing w:after="0" w:line="480" w:lineRule="auto"/>
        <w:ind w:left="1496" w:hanging="346"/>
        <w:jc w:val="both"/>
        <w:rPr>
          <w:rFonts w:asciiTheme="majorBidi" w:hAnsiTheme="majorBidi" w:cs="Times New Roman"/>
          <w:sz w:val="24"/>
          <w:szCs w:val="24"/>
        </w:rPr>
      </w:pPr>
      <w:r w:rsidRPr="00326D65">
        <w:rPr>
          <w:rFonts w:asciiTheme="majorBidi" w:hAnsiTheme="majorBidi" w:cs="Times New Roman"/>
          <w:sz w:val="24"/>
          <w:szCs w:val="24"/>
        </w:rPr>
        <w:lastRenderedPageBreak/>
        <w:t xml:space="preserve">Mengintensifkan program reward bagi Santri yang berprestasi </w:t>
      </w:r>
    </w:p>
    <w:p w:rsidR="000042BF" w:rsidRPr="00326D65" w:rsidRDefault="000042BF" w:rsidP="000042BF">
      <w:pPr>
        <w:numPr>
          <w:ilvl w:val="0"/>
          <w:numId w:val="79"/>
        </w:numPr>
        <w:spacing w:after="0" w:line="480" w:lineRule="auto"/>
        <w:ind w:left="1496" w:hanging="346"/>
        <w:jc w:val="both"/>
        <w:rPr>
          <w:rFonts w:asciiTheme="majorBidi" w:hAnsiTheme="majorBidi" w:cs="Times New Roman"/>
          <w:sz w:val="24"/>
          <w:szCs w:val="24"/>
        </w:rPr>
      </w:pPr>
      <w:r w:rsidRPr="00326D65">
        <w:rPr>
          <w:rFonts w:asciiTheme="majorBidi" w:hAnsiTheme="majorBidi" w:cs="Times New Roman"/>
          <w:sz w:val="24"/>
          <w:szCs w:val="24"/>
        </w:rPr>
        <w:t xml:space="preserve">Mengintensifkan Unit Kegiatan Santri Seni Budaya, Olah </w:t>
      </w:r>
      <w:proofErr w:type="gramStart"/>
      <w:r w:rsidRPr="00326D65">
        <w:rPr>
          <w:rFonts w:asciiTheme="majorBidi" w:hAnsiTheme="majorBidi" w:cs="Times New Roman"/>
          <w:sz w:val="24"/>
          <w:szCs w:val="24"/>
        </w:rPr>
        <w:t>raga,  Kerohanian</w:t>
      </w:r>
      <w:proofErr w:type="gramEnd"/>
      <w:r w:rsidRPr="00326D65">
        <w:rPr>
          <w:rFonts w:asciiTheme="majorBidi" w:hAnsiTheme="majorBidi" w:cs="Times New Roman"/>
          <w:sz w:val="24"/>
          <w:szCs w:val="24"/>
        </w:rPr>
        <w:t>, Bakti Sosial</w:t>
      </w:r>
    </w:p>
    <w:p w:rsidR="000042BF" w:rsidRPr="002E4704" w:rsidRDefault="000042BF" w:rsidP="000042BF">
      <w:pPr>
        <w:numPr>
          <w:ilvl w:val="0"/>
          <w:numId w:val="79"/>
        </w:numPr>
        <w:spacing w:after="0" w:line="480" w:lineRule="auto"/>
        <w:ind w:left="1496" w:hanging="346"/>
        <w:jc w:val="both"/>
        <w:rPr>
          <w:rFonts w:asciiTheme="majorBidi" w:hAnsiTheme="majorBidi" w:cs="Times New Roman"/>
          <w:sz w:val="24"/>
          <w:szCs w:val="24"/>
        </w:rPr>
      </w:pPr>
      <w:r w:rsidRPr="00326D65">
        <w:rPr>
          <w:rFonts w:asciiTheme="majorBidi" w:hAnsiTheme="majorBidi" w:cs="Times New Roman"/>
          <w:sz w:val="24"/>
          <w:szCs w:val="24"/>
        </w:rPr>
        <w:t xml:space="preserve">Mendisiplinkan pelaksanaan program tata tertib dalam proses Belajar Mengajar, ujian maupun kegiatan non akademik. </w:t>
      </w:r>
    </w:p>
    <w:p w:rsidR="000042BF" w:rsidRPr="002E4704" w:rsidRDefault="000042BF" w:rsidP="000042BF">
      <w:pPr>
        <w:pStyle w:val="ListParagraph"/>
        <w:keepNext/>
        <w:numPr>
          <w:ilvl w:val="0"/>
          <w:numId w:val="76"/>
        </w:numPr>
        <w:tabs>
          <w:tab w:val="clear" w:pos="3840"/>
          <w:tab w:val="num" w:pos="1134"/>
        </w:tabs>
        <w:spacing w:after="0" w:line="480" w:lineRule="auto"/>
        <w:ind w:hanging="2989"/>
        <w:jc w:val="both"/>
        <w:outlineLvl w:val="2"/>
        <w:rPr>
          <w:rFonts w:asciiTheme="majorBidi" w:hAnsiTheme="majorBidi" w:cs="Times New Roman"/>
          <w:bCs/>
          <w:sz w:val="24"/>
          <w:szCs w:val="24"/>
        </w:rPr>
      </w:pPr>
      <w:r w:rsidRPr="002E4704">
        <w:rPr>
          <w:rFonts w:asciiTheme="majorBidi" w:hAnsiTheme="majorBidi" w:cs="Times New Roman"/>
          <w:bCs/>
          <w:sz w:val="24"/>
          <w:szCs w:val="24"/>
        </w:rPr>
        <w:t>Terwujudnya standar penilaian pendidikan yang akuratif</w:t>
      </w:r>
    </w:p>
    <w:p w:rsidR="000042BF" w:rsidRPr="002E4704" w:rsidRDefault="000042BF" w:rsidP="000042BF">
      <w:pPr>
        <w:numPr>
          <w:ilvl w:val="0"/>
          <w:numId w:val="80"/>
        </w:numPr>
        <w:spacing w:after="0" w:line="480" w:lineRule="auto"/>
        <w:ind w:left="1418" w:hanging="284"/>
        <w:jc w:val="both"/>
        <w:rPr>
          <w:rFonts w:asciiTheme="majorBidi" w:hAnsiTheme="majorBidi" w:cs="Times New Roman"/>
          <w:sz w:val="24"/>
          <w:szCs w:val="24"/>
        </w:rPr>
      </w:pPr>
      <w:r w:rsidRPr="00326D65">
        <w:rPr>
          <w:rFonts w:asciiTheme="majorBidi" w:hAnsiTheme="majorBidi" w:cs="Times New Roman"/>
          <w:sz w:val="24"/>
          <w:szCs w:val="24"/>
        </w:rPr>
        <w:t>Melaksanakan pengembangan perangkat/model-model penilaian   pembelajaran</w:t>
      </w:r>
    </w:p>
    <w:p w:rsidR="000042BF" w:rsidRPr="005A0378" w:rsidRDefault="000042BF" w:rsidP="000042BF">
      <w:pPr>
        <w:numPr>
          <w:ilvl w:val="0"/>
          <w:numId w:val="80"/>
        </w:numPr>
        <w:spacing w:after="0" w:line="480" w:lineRule="auto"/>
        <w:ind w:left="1418" w:hanging="284"/>
        <w:jc w:val="both"/>
        <w:rPr>
          <w:rFonts w:asciiTheme="majorBidi" w:hAnsiTheme="majorBidi" w:cs="Times New Roman"/>
          <w:sz w:val="24"/>
          <w:szCs w:val="24"/>
        </w:rPr>
      </w:pPr>
      <w:r w:rsidRPr="002E4704">
        <w:rPr>
          <w:rFonts w:asciiTheme="majorBidi" w:hAnsiTheme="majorBidi" w:cs="Times New Roman"/>
          <w:sz w:val="24"/>
          <w:szCs w:val="24"/>
        </w:rPr>
        <w:t>Melaksanakan implementasi model evaluasi</w:t>
      </w:r>
    </w:p>
    <w:p w:rsidR="000042BF" w:rsidRPr="005E049A" w:rsidRDefault="000042BF" w:rsidP="000042BF">
      <w:pPr>
        <w:spacing w:after="0" w:line="480" w:lineRule="auto"/>
        <w:ind w:left="567"/>
        <w:jc w:val="both"/>
        <w:rPr>
          <w:rFonts w:asciiTheme="majorBidi" w:hAnsiTheme="majorBidi" w:cs="Times New Roman"/>
          <w:i/>
          <w:iCs/>
          <w:sz w:val="24"/>
          <w:szCs w:val="24"/>
        </w:rPr>
      </w:pPr>
      <w:proofErr w:type="gramStart"/>
      <w:r w:rsidRPr="005E049A">
        <w:rPr>
          <w:rFonts w:asciiTheme="majorBidi" w:hAnsiTheme="majorBidi" w:cs="Times New Roman"/>
          <w:sz w:val="24"/>
          <w:szCs w:val="24"/>
        </w:rPr>
        <w:t>2).</w:t>
      </w:r>
      <w:r w:rsidRPr="004F43AC">
        <w:rPr>
          <w:rFonts w:asciiTheme="majorBidi" w:hAnsiTheme="majorBidi" w:cs="Times New Roman"/>
          <w:sz w:val="24"/>
          <w:szCs w:val="24"/>
        </w:rPr>
        <w:t>Program</w:t>
      </w:r>
      <w:proofErr w:type="gramEnd"/>
      <w:r w:rsidRPr="004F43AC">
        <w:rPr>
          <w:rFonts w:asciiTheme="majorBidi" w:hAnsiTheme="majorBidi" w:cs="Times New Roman"/>
          <w:sz w:val="24"/>
          <w:szCs w:val="24"/>
        </w:rPr>
        <w:t xml:space="preserve"> Peningkatan Manajemen Sumber Daya Manusia (MSDM)</w:t>
      </w:r>
    </w:p>
    <w:p w:rsidR="000042BF" w:rsidRPr="002E4704" w:rsidRDefault="000042BF" w:rsidP="000042BF">
      <w:pPr>
        <w:pStyle w:val="ListParagraph"/>
        <w:numPr>
          <w:ilvl w:val="1"/>
          <w:numId w:val="75"/>
        </w:numPr>
        <w:tabs>
          <w:tab w:val="clear" w:pos="1440"/>
          <w:tab w:val="num" w:pos="1134"/>
        </w:tabs>
        <w:spacing w:after="0" w:line="480" w:lineRule="auto"/>
        <w:ind w:hanging="589"/>
        <w:jc w:val="both"/>
        <w:rPr>
          <w:rFonts w:asciiTheme="majorBidi" w:hAnsiTheme="majorBidi" w:cs="Times New Roman"/>
          <w:sz w:val="24"/>
          <w:szCs w:val="24"/>
        </w:rPr>
      </w:pPr>
      <w:r w:rsidRPr="002E4704">
        <w:rPr>
          <w:rFonts w:asciiTheme="majorBidi" w:hAnsiTheme="majorBidi" w:cs="Times New Roman"/>
          <w:sz w:val="24"/>
          <w:szCs w:val="24"/>
        </w:rPr>
        <w:t xml:space="preserve">Terwujudnya profesionalisme tenaga edukatif </w:t>
      </w:r>
    </w:p>
    <w:p w:rsidR="000042BF" w:rsidRPr="002E4704" w:rsidRDefault="000042BF" w:rsidP="000042BF">
      <w:pPr>
        <w:pStyle w:val="ListParagraph"/>
        <w:numPr>
          <w:ilvl w:val="2"/>
          <w:numId w:val="75"/>
        </w:numPr>
        <w:spacing w:after="0" w:line="480" w:lineRule="auto"/>
        <w:ind w:left="1418" w:hanging="284"/>
        <w:jc w:val="both"/>
        <w:rPr>
          <w:rFonts w:asciiTheme="majorBidi" w:hAnsiTheme="majorBidi" w:cs="Times New Roman"/>
          <w:sz w:val="24"/>
          <w:szCs w:val="24"/>
        </w:rPr>
      </w:pPr>
      <w:r w:rsidRPr="002E4704">
        <w:rPr>
          <w:rFonts w:asciiTheme="majorBidi" w:hAnsiTheme="majorBidi" w:cs="Times New Roman"/>
          <w:sz w:val="24"/>
          <w:szCs w:val="24"/>
        </w:rPr>
        <w:t>Guru melaksanakan pembelajaran secara aktif, kreatif, efektif, inovatif, menyenangkan</w:t>
      </w:r>
    </w:p>
    <w:p w:rsidR="000042BF" w:rsidRPr="002E4704" w:rsidRDefault="000042BF" w:rsidP="000042BF">
      <w:pPr>
        <w:pStyle w:val="ListParagraph"/>
        <w:numPr>
          <w:ilvl w:val="2"/>
          <w:numId w:val="75"/>
        </w:numPr>
        <w:spacing w:after="0" w:line="480" w:lineRule="auto"/>
        <w:ind w:left="1418" w:hanging="284"/>
        <w:jc w:val="both"/>
        <w:rPr>
          <w:rFonts w:asciiTheme="majorBidi" w:hAnsiTheme="majorBidi" w:cs="Times New Roman"/>
          <w:sz w:val="24"/>
          <w:szCs w:val="24"/>
        </w:rPr>
      </w:pPr>
      <w:r w:rsidRPr="002E4704">
        <w:rPr>
          <w:rFonts w:asciiTheme="majorBidi" w:hAnsiTheme="majorBidi" w:cs="Times New Roman"/>
          <w:sz w:val="24"/>
          <w:szCs w:val="24"/>
        </w:rPr>
        <w:t>Guru memiliki kompetensi dalam membuat desain pembelajaran dan mengimplementasikannya</w:t>
      </w:r>
    </w:p>
    <w:p w:rsidR="000042BF" w:rsidRPr="002E4704" w:rsidRDefault="000042BF" w:rsidP="000042BF">
      <w:pPr>
        <w:pStyle w:val="ListParagraph"/>
        <w:numPr>
          <w:ilvl w:val="2"/>
          <w:numId w:val="75"/>
        </w:numPr>
        <w:spacing w:after="0" w:line="480" w:lineRule="auto"/>
        <w:ind w:left="1418" w:hanging="284"/>
        <w:jc w:val="both"/>
        <w:rPr>
          <w:rFonts w:asciiTheme="majorBidi" w:hAnsiTheme="majorBidi" w:cs="Times New Roman"/>
          <w:sz w:val="24"/>
          <w:szCs w:val="24"/>
        </w:rPr>
      </w:pPr>
      <w:r w:rsidRPr="002E4704">
        <w:rPr>
          <w:rFonts w:asciiTheme="majorBidi" w:hAnsiTheme="majorBidi" w:cs="Times New Roman"/>
          <w:sz w:val="24"/>
          <w:szCs w:val="24"/>
        </w:rPr>
        <w:t xml:space="preserve">Guru sanggup meningkatkan kelayakan </w:t>
      </w:r>
      <w:proofErr w:type="gramStart"/>
      <w:r w:rsidRPr="002E4704">
        <w:rPr>
          <w:rFonts w:asciiTheme="majorBidi" w:hAnsiTheme="majorBidi" w:cs="Times New Roman"/>
          <w:sz w:val="24"/>
          <w:szCs w:val="24"/>
        </w:rPr>
        <w:t>pendidikannya  ke</w:t>
      </w:r>
      <w:proofErr w:type="gramEnd"/>
      <w:r w:rsidRPr="002E4704">
        <w:rPr>
          <w:rFonts w:asciiTheme="majorBidi" w:hAnsiTheme="majorBidi" w:cs="Times New Roman"/>
          <w:sz w:val="24"/>
          <w:szCs w:val="24"/>
        </w:rPr>
        <w:t xml:space="preserve"> jenjang yang lebih tinggi</w:t>
      </w:r>
    </w:p>
    <w:p w:rsidR="000042BF" w:rsidRPr="002E4704" w:rsidRDefault="000042BF" w:rsidP="000042BF">
      <w:pPr>
        <w:pStyle w:val="ListParagraph"/>
        <w:numPr>
          <w:ilvl w:val="2"/>
          <w:numId w:val="75"/>
        </w:numPr>
        <w:spacing w:after="0" w:line="480" w:lineRule="auto"/>
        <w:ind w:left="1418" w:hanging="284"/>
        <w:jc w:val="both"/>
        <w:rPr>
          <w:rFonts w:asciiTheme="majorBidi" w:hAnsiTheme="majorBidi" w:cs="Times New Roman"/>
          <w:sz w:val="24"/>
          <w:szCs w:val="24"/>
        </w:rPr>
      </w:pPr>
      <w:r w:rsidRPr="002E4704">
        <w:rPr>
          <w:rFonts w:asciiTheme="majorBidi" w:hAnsiTheme="majorBidi" w:cs="Times New Roman"/>
          <w:sz w:val="24"/>
          <w:szCs w:val="24"/>
        </w:rPr>
        <w:t>Guru sanggup mengikuti pendidikan dan</w:t>
      </w:r>
      <w:r>
        <w:rPr>
          <w:rFonts w:asciiTheme="majorBidi" w:hAnsiTheme="majorBidi" w:cs="Times New Roman"/>
          <w:sz w:val="24"/>
          <w:szCs w:val="24"/>
        </w:rPr>
        <w:t xml:space="preserve"> pelatihan (Diklat</w:t>
      </w:r>
      <w:proofErr w:type="gramStart"/>
      <w:r>
        <w:rPr>
          <w:rFonts w:asciiTheme="majorBidi" w:hAnsiTheme="majorBidi" w:cs="Times New Roman"/>
          <w:sz w:val="24"/>
          <w:szCs w:val="24"/>
        </w:rPr>
        <w:t>),  WORKSHOP</w:t>
      </w:r>
      <w:proofErr w:type="gramEnd"/>
      <w:r>
        <w:rPr>
          <w:rFonts w:asciiTheme="majorBidi" w:hAnsiTheme="majorBidi" w:cs="Times New Roman"/>
          <w:sz w:val="24"/>
          <w:szCs w:val="24"/>
        </w:rPr>
        <w:t xml:space="preserve">, Seminar, </w:t>
      </w:r>
      <w:r w:rsidRPr="002E4704">
        <w:rPr>
          <w:rFonts w:asciiTheme="majorBidi" w:hAnsiTheme="majorBidi" w:cs="Times New Roman"/>
          <w:sz w:val="24"/>
          <w:szCs w:val="24"/>
        </w:rPr>
        <w:t>di tingkat Lokal, regional maupun nasional</w:t>
      </w:r>
    </w:p>
    <w:p w:rsidR="000042BF" w:rsidRPr="002E4704" w:rsidRDefault="000042BF" w:rsidP="000042BF">
      <w:pPr>
        <w:numPr>
          <w:ilvl w:val="1"/>
          <w:numId w:val="75"/>
        </w:numPr>
        <w:spacing w:after="0" w:line="480" w:lineRule="auto"/>
        <w:ind w:left="1122" w:hanging="271"/>
        <w:jc w:val="both"/>
        <w:rPr>
          <w:rFonts w:asciiTheme="majorBidi" w:hAnsiTheme="majorBidi" w:cs="Times New Roman"/>
          <w:sz w:val="24"/>
          <w:szCs w:val="24"/>
        </w:rPr>
      </w:pPr>
      <w:proofErr w:type="gramStart"/>
      <w:r w:rsidRPr="002E4704">
        <w:rPr>
          <w:rFonts w:asciiTheme="majorBidi" w:hAnsiTheme="majorBidi" w:cs="Times New Roman"/>
          <w:sz w:val="24"/>
          <w:szCs w:val="24"/>
        </w:rPr>
        <w:t>Terwujudnya  kinerja</w:t>
      </w:r>
      <w:proofErr w:type="gramEnd"/>
      <w:r w:rsidRPr="002E4704">
        <w:rPr>
          <w:rFonts w:asciiTheme="majorBidi" w:hAnsiTheme="majorBidi" w:cs="Times New Roman"/>
          <w:sz w:val="24"/>
          <w:szCs w:val="24"/>
        </w:rPr>
        <w:t xml:space="preserve"> administrasi akademik dan perkantoran</w:t>
      </w:r>
    </w:p>
    <w:p w:rsidR="000042BF" w:rsidRDefault="000042BF" w:rsidP="000042BF">
      <w:pPr>
        <w:spacing w:after="0" w:line="480" w:lineRule="auto"/>
        <w:ind w:left="1122"/>
        <w:jc w:val="both"/>
        <w:rPr>
          <w:rFonts w:asciiTheme="majorBidi" w:hAnsiTheme="majorBidi" w:cs="Times New Roman"/>
          <w:sz w:val="24"/>
          <w:szCs w:val="24"/>
        </w:rPr>
      </w:pPr>
      <w:r w:rsidRPr="00326D65">
        <w:rPr>
          <w:rFonts w:asciiTheme="majorBidi" w:hAnsiTheme="majorBidi" w:cs="Times New Roman"/>
          <w:sz w:val="24"/>
          <w:szCs w:val="24"/>
        </w:rPr>
        <w:t>Tenaga kependidikan (TU, Staf dan karyawan) mampu bekerja secara intensif</w:t>
      </w:r>
    </w:p>
    <w:p w:rsidR="000042BF" w:rsidRPr="002E4704" w:rsidRDefault="000042BF" w:rsidP="000042BF">
      <w:pPr>
        <w:pStyle w:val="ListParagraph"/>
        <w:spacing w:after="0" w:line="480" w:lineRule="auto"/>
        <w:ind w:left="1134" w:hanging="283"/>
        <w:jc w:val="both"/>
        <w:rPr>
          <w:rFonts w:asciiTheme="majorBidi" w:hAnsiTheme="majorBidi" w:cs="Times New Roman"/>
          <w:sz w:val="24"/>
          <w:szCs w:val="24"/>
        </w:rPr>
      </w:pPr>
      <w:r w:rsidRPr="002E4704">
        <w:rPr>
          <w:rFonts w:asciiTheme="majorBidi" w:hAnsiTheme="majorBidi" w:cs="Times New Roman"/>
          <w:bCs/>
          <w:sz w:val="24"/>
          <w:szCs w:val="24"/>
        </w:rPr>
        <w:lastRenderedPageBreak/>
        <w:t>c.Terwujudnya tenaga penunjang akademik dan staf pelaksana yang trampil</w:t>
      </w:r>
    </w:p>
    <w:p w:rsidR="000042BF" w:rsidRPr="00326D65" w:rsidRDefault="000042BF" w:rsidP="000042BF">
      <w:pPr>
        <w:numPr>
          <w:ilvl w:val="2"/>
          <w:numId w:val="75"/>
        </w:numPr>
        <w:spacing w:after="0" w:line="480" w:lineRule="auto"/>
        <w:ind w:left="1496" w:hanging="360"/>
        <w:jc w:val="both"/>
        <w:rPr>
          <w:rFonts w:asciiTheme="majorBidi" w:hAnsiTheme="majorBidi" w:cs="Times New Roman"/>
          <w:sz w:val="24"/>
          <w:szCs w:val="24"/>
        </w:rPr>
      </w:pPr>
      <w:r w:rsidRPr="00326D65">
        <w:rPr>
          <w:rFonts w:asciiTheme="majorBidi" w:hAnsiTheme="majorBidi" w:cs="Times New Roman"/>
          <w:sz w:val="24"/>
          <w:szCs w:val="24"/>
        </w:rPr>
        <w:t>Memujudkan perencanaan kerja, deskripsi kerja dan koordinasi kerja dalam pengawasan secara struktural yang sinergis</w:t>
      </w:r>
    </w:p>
    <w:p w:rsidR="000042BF" w:rsidRPr="00326D65" w:rsidRDefault="000042BF" w:rsidP="000042BF">
      <w:pPr>
        <w:numPr>
          <w:ilvl w:val="2"/>
          <w:numId w:val="75"/>
        </w:numPr>
        <w:spacing w:after="0" w:line="480" w:lineRule="auto"/>
        <w:ind w:left="1496" w:hanging="360"/>
        <w:jc w:val="both"/>
        <w:rPr>
          <w:rFonts w:asciiTheme="majorBidi" w:hAnsiTheme="majorBidi" w:cs="Times New Roman"/>
          <w:sz w:val="24"/>
          <w:szCs w:val="24"/>
        </w:rPr>
      </w:pPr>
      <w:r w:rsidRPr="00326D65">
        <w:rPr>
          <w:rFonts w:asciiTheme="majorBidi" w:hAnsiTheme="majorBidi" w:cs="Times New Roman"/>
          <w:sz w:val="24"/>
          <w:szCs w:val="24"/>
        </w:rPr>
        <w:t>Tenaga Tata Usaha menyelenggarakan keadministrasian, surat menyurat dan pengelolaan kearsipan yang selektif</w:t>
      </w:r>
    </w:p>
    <w:p w:rsidR="000042BF" w:rsidRPr="00326D65" w:rsidRDefault="000042BF" w:rsidP="000042BF">
      <w:pPr>
        <w:numPr>
          <w:ilvl w:val="2"/>
          <w:numId w:val="75"/>
        </w:numPr>
        <w:spacing w:after="0" w:line="480" w:lineRule="auto"/>
        <w:ind w:left="1496" w:hanging="360"/>
        <w:jc w:val="both"/>
        <w:rPr>
          <w:rFonts w:asciiTheme="majorBidi" w:hAnsiTheme="majorBidi" w:cs="Times New Roman"/>
          <w:sz w:val="24"/>
          <w:szCs w:val="24"/>
        </w:rPr>
      </w:pPr>
      <w:r w:rsidRPr="00326D65">
        <w:rPr>
          <w:rFonts w:asciiTheme="majorBidi" w:hAnsiTheme="majorBidi" w:cs="Times New Roman"/>
          <w:sz w:val="24"/>
          <w:szCs w:val="24"/>
        </w:rPr>
        <w:t>Tenaga Tata Usaha mengatur pengelolaan Keuangan, Inventaris dan Operasional lembaga, Sarana dan Prasarana berkoordinasi dengan Yayasan dan Kepala Madrasah</w:t>
      </w:r>
    </w:p>
    <w:p w:rsidR="000042BF" w:rsidRPr="002E4704" w:rsidRDefault="000042BF" w:rsidP="000042BF">
      <w:pPr>
        <w:pStyle w:val="ListParagraph"/>
        <w:keepNext/>
        <w:numPr>
          <w:ilvl w:val="0"/>
          <w:numId w:val="75"/>
        </w:numPr>
        <w:tabs>
          <w:tab w:val="clear" w:pos="720"/>
          <w:tab w:val="num" w:pos="1134"/>
        </w:tabs>
        <w:spacing w:after="0" w:line="480" w:lineRule="auto"/>
        <w:ind w:left="1134" w:hanging="283"/>
        <w:jc w:val="both"/>
        <w:outlineLvl w:val="2"/>
        <w:rPr>
          <w:rFonts w:asciiTheme="majorBidi" w:hAnsiTheme="majorBidi" w:cs="Times New Roman"/>
          <w:bCs/>
          <w:sz w:val="24"/>
          <w:szCs w:val="24"/>
        </w:rPr>
      </w:pPr>
      <w:r w:rsidRPr="002E4704">
        <w:rPr>
          <w:rFonts w:asciiTheme="majorBidi" w:hAnsiTheme="majorBidi" w:cs="Times New Roman"/>
          <w:bCs/>
          <w:sz w:val="24"/>
          <w:szCs w:val="24"/>
        </w:rPr>
        <w:t>Unggul dalam manajemen lembaga yang prospektif</w:t>
      </w:r>
    </w:p>
    <w:p w:rsidR="000042BF" w:rsidRPr="00326D65" w:rsidRDefault="000042BF" w:rsidP="000042BF">
      <w:pPr>
        <w:numPr>
          <w:ilvl w:val="1"/>
          <w:numId w:val="72"/>
        </w:numPr>
        <w:spacing w:after="0" w:line="480" w:lineRule="auto"/>
        <w:ind w:left="1496" w:hanging="374"/>
        <w:jc w:val="both"/>
        <w:rPr>
          <w:rFonts w:asciiTheme="majorBidi" w:hAnsiTheme="majorBidi" w:cs="Times New Roman"/>
          <w:sz w:val="24"/>
          <w:szCs w:val="24"/>
        </w:rPr>
      </w:pPr>
      <w:r w:rsidRPr="00326D65">
        <w:rPr>
          <w:rFonts w:asciiTheme="majorBidi" w:hAnsiTheme="majorBidi" w:cs="Times New Roman"/>
          <w:sz w:val="24"/>
          <w:szCs w:val="24"/>
        </w:rPr>
        <w:t xml:space="preserve">Kepala Madrasah mampu mengelola tenaga pendidikan dan </w:t>
      </w:r>
      <w:proofErr w:type="gramStart"/>
      <w:r w:rsidRPr="00326D65">
        <w:rPr>
          <w:rFonts w:asciiTheme="majorBidi" w:hAnsiTheme="majorBidi" w:cs="Times New Roman"/>
          <w:sz w:val="24"/>
          <w:szCs w:val="24"/>
        </w:rPr>
        <w:t>kependidikan  secara</w:t>
      </w:r>
      <w:proofErr w:type="gramEnd"/>
      <w:r w:rsidRPr="00326D65">
        <w:rPr>
          <w:rFonts w:asciiTheme="majorBidi" w:hAnsiTheme="majorBidi" w:cs="Times New Roman"/>
          <w:sz w:val="24"/>
          <w:szCs w:val="24"/>
        </w:rPr>
        <w:t xml:space="preserve"> profesional</w:t>
      </w:r>
    </w:p>
    <w:p w:rsidR="000042BF" w:rsidRPr="005A0378" w:rsidRDefault="000042BF" w:rsidP="000042BF">
      <w:pPr>
        <w:numPr>
          <w:ilvl w:val="1"/>
          <w:numId w:val="72"/>
        </w:numPr>
        <w:spacing w:after="0" w:line="480" w:lineRule="auto"/>
        <w:ind w:left="1496" w:hanging="374"/>
        <w:jc w:val="both"/>
        <w:rPr>
          <w:rFonts w:asciiTheme="majorBidi" w:hAnsiTheme="majorBidi" w:cs="Times New Roman"/>
          <w:sz w:val="24"/>
          <w:szCs w:val="24"/>
        </w:rPr>
      </w:pPr>
      <w:r w:rsidRPr="00326D65">
        <w:rPr>
          <w:rFonts w:asciiTheme="majorBidi" w:hAnsiTheme="majorBidi" w:cs="Times New Roman"/>
          <w:sz w:val="24"/>
          <w:szCs w:val="24"/>
        </w:rPr>
        <w:t>Meningkatkan kualitas dan kuantitas pendidik maupun tenaga kependidikan secara selektif</w:t>
      </w:r>
    </w:p>
    <w:p w:rsidR="000042BF" w:rsidRPr="004F43AC" w:rsidRDefault="000042BF" w:rsidP="000042BF">
      <w:pPr>
        <w:pStyle w:val="ListParagraph"/>
        <w:numPr>
          <w:ilvl w:val="0"/>
          <w:numId w:val="85"/>
        </w:numPr>
        <w:spacing w:after="0" w:line="480" w:lineRule="auto"/>
        <w:ind w:left="851" w:hanging="284"/>
        <w:jc w:val="both"/>
        <w:rPr>
          <w:rFonts w:asciiTheme="majorBidi" w:hAnsiTheme="majorBidi" w:cs="Times New Roman"/>
          <w:sz w:val="24"/>
          <w:szCs w:val="24"/>
        </w:rPr>
      </w:pPr>
      <w:r w:rsidRPr="004F43AC">
        <w:rPr>
          <w:rFonts w:asciiTheme="majorBidi" w:hAnsiTheme="majorBidi" w:cs="Times New Roman"/>
          <w:sz w:val="24"/>
          <w:szCs w:val="24"/>
        </w:rPr>
        <w:t xml:space="preserve">Program Pengembangan Sarana dan Prasarana </w:t>
      </w:r>
    </w:p>
    <w:p w:rsidR="000042BF" w:rsidRPr="007755E6" w:rsidRDefault="000042BF" w:rsidP="000042BF">
      <w:pPr>
        <w:spacing w:after="0" w:line="480" w:lineRule="auto"/>
        <w:ind w:left="851" w:firstLine="283"/>
        <w:jc w:val="both"/>
        <w:rPr>
          <w:rFonts w:asciiTheme="majorBidi" w:hAnsiTheme="majorBidi" w:cs="Times New Roman"/>
          <w:bCs/>
          <w:sz w:val="24"/>
          <w:szCs w:val="24"/>
        </w:rPr>
      </w:pPr>
      <w:r w:rsidRPr="007755E6">
        <w:rPr>
          <w:rFonts w:asciiTheme="majorBidi" w:hAnsiTheme="majorBidi" w:cs="Times New Roman"/>
          <w:bCs/>
          <w:sz w:val="24"/>
          <w:szCs w:val="24"/>
        </w:rPr>
        <w:t xml:space="preserve">Meningkatnya Sarana dan Prasarana Ponpes Al-Islam yang representatif, </w:t>
      </w:r>
      <w:proofErr w:type="gramStart"/>
      <w:r w:rsidRPr="007755E6">
        <w:rPr>
          <w:rFonts w:asciiTheme="majorBidi" w:hAnsiTheme="majorBidi" w:cs="Times New Roman"/>
          <w:bCs/>
          <w:sz w:val="24"/>
          <w:szCs w:val="24"/>
        </w:rPr>
        <w:t>meliputi :</w:t>
      </w:r>
      <w:proofErr w:type="gramEnd"/>
      <w:r w:rsidRPr="007755E6">
        <w:rPr>
          <w:rFonts w:asciiTheme="majorBidi" w:hAnsiTheme="majorBidi" w:cs="Times New Roman"/>
          <w:bCs/>
          <w:sz w:val="24"/>
          <w:szCs w:val="24"/>
        </w:rPr>
        <w:t xml:space="preserve"> ruang Belajar, Ruang Guru, Ruang Pimpinan/Kepala Madrasah, Ruang Administrasi, Ruang Perpustakaan, Ruang Laboratorium, Ruang Pertemuan, Ruang Kesenian  </w:t>
      </w:r>
    </w:p>
    <w:p w:rsidR="000042BF" w:rsidRPr="007755E6" w:rsidRDefault="000042BF" w:rsidP="000042BF">
      <w:pPr>
        <w:numPr>
          <w:ilvl w:val="0"/>
          <w:numId w:val="81"/>
        </w:numPr>
        <w:spacing w:after="0" w:line="480" w:lineRule="auto"/>
        <w:ind w:left="1134" w:hanging="284"/>
        <w:jc w:val="both"/>
        <w:rPr>
          <w:rFonts w:asciiTheme="majorBidi" w:hAnsiTheme="majorBidi" w:cs="Times New Roman"/>
          <w:sz w:val="24"/>
          <w:szCs w:val="24"/>
        </w:rPr>
      </w:pPr>
      <w:r w:rsidRPr="00326D65">
        <w:rPr>
          <w:rFonts w:asciiTheme="majorBidi" w:hAnsiTheme="majorBidi" w:cs="Times New Roman"/>
          <w:sz w:val="24"/>
          <w:szCs w:val="24"/>
        </w:rPr>
        <w:t xml:space="preserve">Melengkapi kebutuhan ruang Belajar, ruang pimpinan, ruang Guru, ruang administrasi, ruang perpustakaan sesuai dengan kebutuhan </w:t>
      </w:r>
    </w:p>
    <w:p w:rsidR="000042BF" w:rsidRPr="007755E6" w:rsidRDefault="000042BF" w:rsidP="000042BF">
      <w:pPr>
        <w:numPr>
          <w:ilvl w:val="0"/>
          <w:numId w:val="81"/>
        </w:numPr>
        <w:spacing w:after="0" w:line="480" w:lineRule="auto"/>
        <w:ind w:left="1134" w:hanging="284"/>
        <w:jc w:val="both"/>
        <w:rPr>
          <w:rFonts w:asciiTheme="majorBidi" w:hAnsiTheme="majorBidi" w:cs="Times New Roman"/>
          <w:sz w:val="24"/>
          <w:szCs w:val="24"/>
        </w:rPr>
      </w:pPr>
      <w:r w:rsidRPr="007755E6">
        <w:rPr>
          <w:rFonts w:asciiTheme="majorBidi" w:hAnsiTheme="majorBidi" w:cs="Times New Roman"/>
          <w:sz w:val="24"/>
          <w:szCs w:val="24"/>
        </w:rPr>
        <w:t>Menyediakan laboratorium bahasa dan Laboratirium IPA yang nyaman</w:t>
      </w:r>
    </w:p>
    <w:p w:rsidR="000042BF" w:rsidRPr="007755E6" w:rsidRDefault="000042BF" w:rsidP="000042BF">
      <w:pPr>
        <w:numPr>
          <w:ilvl w:val="0"/>
          <w:numId w:val="81"/>
        </w:numPr>
        <w:spacing w:after="0" w:line="480" w:lineRule="auto"/>
        <w:ind w:left="1134" w:hanging="284"/>
        <w:jc w:val="both"/>
        <w:rPr>
          <w:rFonts w:asciiTheme="majorBidi" w:hAnsiTheme="majorBidi" w:cs="Times New Roman"/>
          <w:sz w:val="24"/>
          <w:szCs w:val="24"/>
        </w:rPr>
      </w:pPr>
      <w:r w:rsidRPr="007755E6">
        <w:rPr>
          <w:rFonts w:asciiTheme="majorBidi" w:hAnsiTheme="majorBidi" w:cs="Times New Roman"/>
          <w:sz w:val="24"/>
          <w:szCs w:val="24"/>
        </w:rPr>
        <w:lastRenderedPageBreak/>
        <w:t>Menyediakan ruang presentasi/pertemuan, atau auditorium yang representatif</w:t>
      </w:r>
    </w:p>
    <w:p w:rsidR="000042BF" w:rsidRPr="007755E6" w:rsidRDefault="000042BF" w:rsidP="000042BF">
      <w:pPr>
        <w:numPr>
          <w:ilvl w:val="0"/>
          <w:numId w:val="81"/>
        </w:numPr>
        <w:spacing w:after="0" w:line="480" w:lineRule="auto"/>
        <w:ind w:left="1134" w:hanging="284"/>
        <w:jc w:val="both"/>
        <w:rPr>
          <w:rFonts w:asciiTheme="majorBidi" w:hAnsiTheme="majorBidi" w:cs="Times New Roman"/>
          <w:sz w:val="24"/>
          <w:szCs w:val="24"/>
        </w:rPr>
      </w:pPr>
      <w:r w:rsidRPr="007755E6">
        <w:rPr>
          <w:rFonts w:asciiTheme="majorBidi" w:hAnsiTheme="majorBidi" w:cs="Times New Roman"/>
          <w:sz w:val="24"/>
          <w:szCs w:val="24"/>
        </w:rPr>
        <w:t xml:space="preserve">Menciptakan taman Kampus </w:t>
      </w:r>
      <w:proofErr w:type="gramStart"/>
      <w:r w:rsidRPr="007755E6">
        <w:rPr>
          <w:rFonts w:asciiTheme="majorBidi" w:hAnsiTheme="majorBidi" w:cs="Times New Roman"/>
          <w:sz w:val="24"/>
          <w:szCs w:val="24"/>
        </w:rPr>
        <w:t>Pondok  yang</w:t>
      </w:r>
      <w:proofErr w:type="gramEnd"/>
      <w:r w:rsidRPr="007755E6">
        <w:rPr>
          <w:rFonts w:asciiTheme="majorBidi" w:hAnsiTheme="majorBidi" w:cs="Times New Roman"/>
          <w:sz w:val="24"/>
          <w:szCs w:val="24"/>
        </w:rPr>
        <w:t xml:space="preserve"> asri</w:t>
      </w:r>
    </w:p>
    <w:p w:rsidR="000042BF" w:rsidRPr="007755E6" w:rsidRDefault="000042BF" w:rsidP="000042BF">
      <w:pPr>
        <w:numPr>
          <w:ilvl w:val="0"/>
          <w:numId w:val="81"/>
        </w:numPr>
        <w:spacing w:after="0" w:line="480" w:lineRule="auto"/>
        <w:ind w:left="1134" w:hanging="284"/>
        <w:jc w:val="both"/>
        <w:rPr>
          <w:rFonts w:asciiTheme="majorBidi" w:hAnsiTheme="majorBidi" w:cs="Times New Roman"/>
          <w:sz w:val="24"/>
          <w:szCs w:val="24"/>
        </w:rPr>
      </w:pPr>
      <w:r w:rsidRPr="007755E6">
        <w:rPr>
          <w:rFonts w:asciiTheme="majorBidi" w:hAnsiTheme="majorBidi" w:cs="Times New Roman"/>
          <w:sz w:val="24"/>
          <w:szCs w:val="24"/>
        </w:rPr>
        <w:t>Mengadakan kerjasama dalam penyediaan logistik bagi Sekolah, seperti koperasi dan atau toko, fotocopy dan lain-lain</w:t>
      </w:r>
    </w:p>
    <w:p w:rsidR="000042BF" w:rsidRPr="007755E6" w:rsidRDefault="000042BF" w:rsidP="000042BF">
      <w:pPr>
        <w:numPr>
          <w:ilvl w:val="0"/>
          <w:numId w:val="81"/>
        </w:numPr>
        <w:spacing w:after="0" w:line="480" w:lineRule="auto"/>
        <w:ind w:left="1134" w:hanging="284"/>
        <w:jc w:val="both"/>
        <w:rPr>
          <w:rFonts w:asciiTheme="majorBidi" w:hAnsiTheme="majorBidi" w:cs="Times New Roman"/>
          <w:sz w:val="24"/>
          <w:szCs w:val="24"/>
        </w:rPr>
      </w:pPr>
      <w:r w:rsidRPr="007755E6">
        <w:rPr>
          <w:rFonts w:asciiTheme="majorBidi" w:hAnsiTheme="majorBidi" w:cs="Times New Roman"/>
          <w:sz w:val="24"/>
          <w:szCs w:val="24"/>
        </w:rPr>
        <w:t>Melengkapi media, bahan dan alat pembelajaran</w:t>
      </w:r>
    </w:p>
    <w:p w:rsidR="000042BF" w:rsidRPr="007755E6" w:rsidRDefault="000042BF" w:rsidP="000042BF">
      <w:pPr>
        <w:numPr>
          <w:ilvl w:val="0"/>
          <w:numId w:val="81"/>
        </w:numPr>
        <w:spacing w:after="0" w:line="480" w:lineRule="auto"/>
        <w:ind w:left="1134" w:hanging="284"/>
        <w:jc w:val="both"/>
        <w:rPr>
          <w:rFonts w:asciiTheme="majorBidi" w:hAnsiTheme="majorBidi" w:cs="Times New Roman"/>
          <w:sz w:val="24"/>
          <w:szCs w:val="24"/>
        </w:rPr>
      </w:pPr>
      <w:r w:rsidRPr="007755E6">
        <w:rPr>
          <w:rFonts w:asciiTheme="majorBidi" w:hAnsiTheme="majorBidi" w:cs="Times New Roman"/>
          <w:sz w:val="24"/>
          <w:szCs w:val="24"/>
        </w:rPr>
        <w:t>Melengkapi sarana pendidikan</w:t>
      </w:r>
    </w:p>
    <w:p w:rsidR="000042BF" w:rsidRPr="007755E6" w:rsidRDefault="000042BF" w:rsidP="000042BF">
      <w:pPr>
        <w:numPr>
          <w:ilvl w:val="0"/>
          <w:numId w:val="81"/>
        </w:numPr>
        <w:spacing w:after="0" w:line="480" w:lineRule="auto"/>
        <w:ind w:left="1134" w:hanging="284"/>
        <w:jc w:val="both"/>
        <w:rPr>
          <w:rFonts w:asciiTheme="majorBidi" w:hAnsiTheme="majorBidi" w:cs="Times New Roman"/>
          <w:sz w:val="24"/>
          <w:szCs w:val="24"/>
        </w:rPr>
      </w:pPr>
      <w:r w:rsidRPr="007755E6">
        <w:rPr>
          <w:rFonts w:asciiTheme="majorBidi" w:hAnsiTheme="majorBidi" w:cs="Times New Roman"/>
          <w:sz w:val="24"/>
          <w:szCs w:val="24"/>
        </w:rPr>
        <w:t>Penyediaan dan perbaikan prasarana pendidikan</w:t>
      </w:r>
    </w:p>
    <w:p w:rsidR="000042BF" w:rsidRPr="007755E6" w:rsidRDefault="000042BF" w:rsidP="000042BF">
      <w:pPr>
        <w:numPr>
          <w:ilvl w:val="0"/>
          <w:numId w:val="81"/>
        </w:numPr>
        <w:spacing w:after="0" w:line="480" w:lineRule="auto"/>
        <w:ind w:left="1134" w:hanging="284"/>
        <w:jc w:val="both"/>
        <w:rPr>
          <w:rFonts w:asciiTheme="majorBidi" w:hAnsiTheme="majorBidi" w:cs="Times New Roman"/>
          <w:sz w:val="24"/>
          <w:szCs w:val="24"/>
        </w:rPr>
      </w:pPr>
      <w:r w:rsidRPr="007755E6">
        <w:rPr>
          <w:rFonts w:asciiTheme="majorBidi" w:hAnsiTheme="majorBidi" w:cs="Times New Roman"/>
          <w:sz w:val="24"/>
          <w:szCs w:val="24"/>
        </w:rPr>
        <w:t>Melengkapi sarana kegiatan ekstrakurikuler</w:t>
      </w:r>
    </w:p>
    <w:p w:rsidR="000042BF" w:rsidRPr="004F43AC" w:rsidRDefault="000042BF" w:rsidP="000042BF">
      <w:pPr>
        <w:pStyle w:val="ListParagraph"/>
        <w:numPr>
          <w:ilvl w:val="0"/>
          <w:numId w:val="85"/>
        </w:numPr>
        <w:spacing w:after="0" w:line="480" w:lineRule="auto"/>
        <w:ind w:left="851" w:hanging="284"/>
        <w:jc w:val="both"/>
        <w:rPr>
          <w:rFonts w:asciiTheme="majorBidi" w:hAnsiTheme="majorBidi" w:cs="Times New Roman"/>
          <w:sz w:val="24"/>
          <w:szCs w:val="24"/>
        </w:rPr>
      </w:pPr>
      <w:r w:rsidRPr="004F43AC">
        <w:rPr>
          <w:rFonts w:asciiTheme="majorBidi" w:hAnsiTheme="majorBidi" w:cs="Times New Roman"/>
          <w:sz w:val="24"/>
          <w:szCs w:val="24"/>
        </w:rPr>
        <w:t>Program Pengembangan Sumber dana yang memadai bagi Ponpes Al-Islam</w:t>
      </w:r>
    </w:p>
    <w:p w:rsidR="000042BF" w:rsidRPr="00326D65" w:rsidRDefault="000042BF" w:rsidP="000042BF">
      <w:pPr>
        <w:keepNext/>
        <w:numPr>
          <w:ilvl w:val="1"/>
          <w:numId w:val="81"/>
        </w:numPr>
        <w:tabs>
          <w:tab w:val="clear" w:pos="2160"/>
          <w:tab w:val="left" w:pos="1134"/>
        </w:tabs>
        <w:spacing w:after="0" w:line="480" w:lineRule="auto"/>
        <w:ind w:left="993" w:hanging="142"/>
        <w:jc w:val="both"/>
        <w:outlineLvl w:val="2"/>
        <w:rPr>
          <w:rFonts w:asciiTheme="majorBidi" w:hAnsiTheme="majorBidi" w:cs="Times New Roman"/>
          <w:bCs/>
          <w:sz w:val="24"/>
          <w:szCs w:val="24"/>
        </w:rPr>
      </w:pPr>
      <w:r w:rsidRPr="00326D65">
        <w:rPr>
          <w:rFonts w:asciiTheme="majorBidi" w:hAnsiTheme="majorBidi" w:cs="Times New Roman"/>
          <w:bCs/>
          <w:sz w:val="24"/>
          <w:szCs w:val="24"/>
        </w:rPr>
        <w:t>Terwujudnya sumber dana yang memadai</w:t>
      </w:r>
    </w:p>
    <w:p w:rsidR="000042BF" w:rsidRPr="007755E6" w:rsidRDefault="000042BF" w:rsidP="000042BF">
      <w:pPr>
        <w:numPr>
          <w:ilvl w:val="2"/>
          <w:numId w:val="81"/>
        </w:numPr>
        <w:tabs>
          <w:tab w:val="left" w:pos="1276"/>
        </w:tabs>
        <w:spacing w:after="0" w:line="480" w:lineRule="auto"/>
        <w:ind w:left="1134" w:firstLine="0"/>
        <w:jc w:val="both"/>
        <w:rPr>
          <w:rFonts w:asciiTheme="majorBidi" w:hAnsiTheme="majorBidi" w:cs="Times New Roman"/>
          <w:sz w:val="24"/>
          <w:szCs w:val="24"/>
        </w:rPr>
      </w:pPr>
      <w:r w:rsidRPr="00326D65">
        <w:rPr>
          <w:rFonts w:asciiTheme="majorBidi" w:hAnsiTheme="majorBidi" w:cs="Times New Roman"/>
          <w:sz w:val="24"/>
          <w:szCs w:val="24"/>
        </w:rPr>
        <w:t>Pengadaan sumber dana dari SPP Santri</w:t>
      </w:r>
    </w:p>
    <w:p w:rsidR="000042BF" w:rsidRPr="007755E6" w:rsidRDefault="000042BF" w:rsidP="000042BF">
      <w:pPr>
        <w:numPr>
          <w:ilvl w:val="2"/>
          <w:numId w:val="81"/>
        </w:numPr>
        <w:tabs>
          <w:tab w:val="left" w:pos="1276"/>
        </w:tabs>
        <w:spacing w:after="0" w:line="480" w:lineRule="auto"/>
        <w:ind w:left="1134" w:firstLine="0"/>
        <w:jc w:val="both"/>
        <w:rPr>
          <w:rFonts w:asciiTheme="majorBidi" w:hAnsiTheme="majorBidi" w:cs="Times New Roman"/>
          <w:sz w:val="24"/>
          <w:szCs w:val="24"/>
        </w:rPr>
      </w:pPr>
      <w:r w:rsidRPr="007755E6">
        <w:rPr>
          <w:rFonts w:asciiTheme="majorBidi" w:hAnsiTheme="majorBidi" w:cs="Times New Roman"/>
          <w:sz w:val="24"/>
          <w:szCs w:val="24"/>
        </w:rPr>
        <w:t>Pengadaan dana dari sumbangan insidental</w:t>
      </w:r>
    </w:p>
    <w:p w:rsidR="000042BF" w:rsidRPr="007755E6" w:rsidRDefault="000042BF" w:rsidP="000042BF">
      <w:pPr>
        <w:numPr>
          <w:ilvl w:val="2"/>
          <w:numId w:val="81"/>
        </w:numPr>
        <w:tabs>
          <w:tab w:val="left" w:pos="1276"/>
        </w:tabs>
        <w:spacing w:after="0" w:line="480" w:lineRule="auto"/>
        <w:ind w:left="1134" w:firstLine="0"/>
        <w:jc w:val="both"/>
        <w:rPr>
          <w:rFonts w:asciiTheme="majorBidi" w:hAnsiTheme="majorBidi" w:cs="Times New Roman"/>
          <w:sz w:val="24"/>
          <w:szCs w:val="24"/>
        </w:rPr>
      </w:pPr>
      <w:r w:rsidRPr="007755E6">
        <w:rPr>
          <w:rFonts w:asciiTheme="majorBidi" w:hAnsiTheme="majorBidi" w:cs="Times New Roman"/>
          <w:sz w:val="24"/>
          <w:szCs w:val="24"/>
        </w:rPr>
        <w:t>Pengadaan sumbangan dana dari uang gedung</w:t>
      </w:r>
    </w:p>
    <w:p w:rsidR="000042BF" w:rsidRPr="007755E6" w:rsidRDefault="000042BF" w:rsidP="000042BF">
      <w:pPr>
        <w:numPr>
          <w:ilvl w:val="2"/>
          <w:numId w:val="81"/>
        </w:numPr>
        <w:tabs>
          <w:tab w:val="left" w:pos="1276"/>
        </w:tabs>
        <w:spacing w:after="0" w:line="480" w:lineRule="auto"/>
        <w:ind w:left="1134" w:firstLine="0"/>
        <w:jc w:val="both"/>
        <w:rPr>
          <w:rFonts w:asciiTheme="majorBidi" w:hAnsiTheme="majorBidi" w:cs="Times New Roman"/>
          <w:sz w:val="24"/>
          <w:szCs w:val="24"/>
        </w:rPr>
      </w:pPr>
      <w:r w:rsidRPr="007755E6">
        <w:rPr>
          <w:rFonts w:asciiTheme="majorBidi" w:hAnsiTheme="majorBidi" w:cs="Times New Roman"/>
          <w:sz w:val="24"/>
          <w:szCs w:val="24"/>
        </w:rPr>
        <w:t>Mengajukan usulan dana dari APBD</w:t>
      </w:r>
    </w:p>
    <w:p w:rsidR="000042BF" w:rsidRPr="007755E6" w:rsidRDefault="000042BF" w:rsidP="000042BF">
      <w:pPr>
        <w:numPr>
          <w:ilvl w:val="2"/>
          <w:numId w:val="81"/>
        </w:numPr>
        <w:tabs>
          <w:tab w:val="left" w:pos="1276"/>
        </w:tabs>
        <w:spacing w:after="0" w:line="480" w:lineRule="auto"/>
        <w:ind w:left="1134" w:firstLine="0"/>
        <w:jc w:val="both"/>
        <w:rPr>
          <w:rFonts w:asciiTheme="majorBidi" w:hAnsiTheme="majorBidi" w:cs="Times New Roman"/>
          <w:sz w:val="24"/>
          <w:szCs w:val="24"/>
        </w:rPr>
      </w:pPr>
      <w:r w:rsidRPr="007755E6">
        <w:rPr>
          <w:rFonts w:asciiTheme="majorBidi" w:hAnsiTheme="majorBidi" w:cs="Times New Roman"/>
          <w:sz w:val="24"/>
          <w:szCs w:val="24"/>
        </w:rPr>
        <w:t>Mengajukan usulan dari dana APBN</w:t>
      </w:r>
    </w:p>
    <w:p w:rsidR="000042BF" w:rsidRPr="007755E6" w:rsidRDefault="000042BF" w:rsidP="000042BF">
      <w:pPr>
        <w:numPr>
          <w:ilvl w:val="2"/>
          <w:numId w:val="81"/>
        </w:numPr>
        <w:tabs>
          <w:tab w:val="left" w:pos="1276"/>
        </w:tabs>
        <w:spacing w:after="0" w:line="480" w:lineRule="auto"/>
        <w:ind w:left="1134" w:firstLine="0"/>
        <w:jc w:val="both"/>
        <w:rPr>
          <w:rFonts w:asciiTheme="majorBidi" w:hAnsiTheme="majorBidi" w:cs="Times New Roman"/>
          <w:sz w:val="24"/>
          <w:szCs w:val="24"/>
        </w:rPr>
      </w:pPr>
      <w:r w:rsidRPr="007755E6">
        <w:rPr>
          <w:rFonts w:asciiTheme="majorBidi" w:hAnsiTheme="majorBidi" w:cs="Times New Roman"/>
          <w:sz w:val="24"/>
          <w:szCs w:val="24"/>
        </w:rPr>
        <w:t>Mengajukan usulan dana dari Depag RI</w:t>
      </w:r>
    </w:p>
    <w:p w:rsidR="000042BF" w:rsidRPr="007755E6" w:rsidRDefault="000042BF" w:rsidP="000042BF">
      <w:pPr>
        <w:numPr>
          <w:ilvl w:val="2"/>
          <w:numId w:val="81"/>
        </w:numPr>
        <w:tabs>
          <w:tab w:val="left" w:pos="1276"/>
        </w:tabs>
        <w:spacing w:after="0" w:line="480" w:lineRule="auto"/>
        <w:ind w:left="1134" w:firstLine="0"/>
        <w:jc w:val="both"/>
        <w:rPr>
          <w:rFonts w:asciiTheme="majorBidi" w:hAnsiTheme="majorBidi" w:cs="Times New Roman"/>
          <w:sz w:val="24"/>
          <w:szCs w:val="24"/>
        </w:rPr>
      </w:pPr>
      <w:r w:rsidRPr="007755E6">
        <w:rPr>
          <w:rFonts w:asciiTheme="majorBidi" w:hAnsiTheme="majorBidi" w:cs="Times New Roman"/>
          <w:sz w:val="24"/>
          <w:szCs w:val="24"/>
        </w:rPr>
        <w:t>Mengajukan dana Grant dari Pemerintah Pusat</w:t>
      </w:r>
    </w:p>
    <w:p w:rsidR="000042BF" w:rsidRPr="005A0378" w:rsidRDefault="000042BF" w:rsidP="000042BF">
      <w:pPr>
        <w:numPr>
          <w:ilvl w:val="2"/>
          <w:numId w:val="81"/>
        </w:numPr>
        <w:tabs>
          <w:tab w:val="left" w:pos="1276"/>
        </w:tabs>
        <w:spacing w:after="0" w:line="480" w:lineRule="auto"/>
        <w:ind w:left="1134" w:firstLine="0"/>
        <w:jc w:val="both"/>
        <w:rPr>
          <w:rFonts w:asciiTheme="majorBidi" w:hAnsiTheme="majorBidi" w:cs="Times New Roman"/>
          <w:sz w:val="24"/>
          <w:szCs w:val="24"/>
        </w:rPr>
      </w:pPr>
      <w:r w:rsidRPr="007755E6">
        <w:rPr>
          <w:rFonts w:asciiTheme="majorBidi" w:hAnsiTheme="majorBidi" w:cs="Times New Roman"/>
          <w:sz w:val="24"/>
          <w:szCs w:val="24"/>
        </w:rPr>
        <w:t>Pengadaan Donatur dari Alumni dan Investor</w:t>
      </w:r>
    </w:p>
    <w:p w:rsidR="000042BF" w:rsidRPr="007755E6" w:rsidRDefault="000042BF" w:rsidP="000042BF">
      <w:pPr>
        <w:pStyle w:val="ListParagraph"/>
        <w:numPr>
          <w:ilvl w:val="1"/>
          <w:numId w:val="81"/>
        </w:numPr>
        <w:tabs>
          <w:tab w:val="clear" w:pos="2160"/>
          <w:tab w:val="num" w:pos="1134"/>
          <w:tab w:val="num" w:pos="1276"/>
        </w:tabs>
        <w:spacing w:after="0" w:line="480" w:lineRule="auto"/>
        <w:ind w:left="1134" w:hanging="283"/>
        <w:jc w:val="both"/>
        <w:rPr>
          <w:rFonts w:asciiTheme="majorBidi" w:hAnsiTheme="majorBidi" w:cs="Times New Roman"/>
          <w:sz w:val="24"/>
          <w:szCs w:val="24"/>
        </w:rPr>
      </w:pPr>
      <w:r w:rsidRPr="007755E6">
        <w:rPr>
          <w:rFonts w:asciiTheme="majorBidi" w:hAnsiTheme="majorBidi" w:cs="Times New Roman"/>
          <w:sz w:val="24"/>
          <w:szCs w:val="24"/>
        </w:rPr>
        <w:t>Terwujudnya program kegiatan Anggaran Pendapatan dan Belanja Pondok (APBP)</w:t>
      </w:r>
    </w:p>
    <w:p w:rsidR="000042BF" w:rsidRPr="007755E6" w:rsidRDefault="000042BF" w:rsidP="000042BF">
      <w:pPr>
        <w:numPr>
          <w:ilvl w:val="2"/>
          <w:numId w:val="81"/>
        </w:numPr>
        <w:spacing w:after="0" w:line="480" w:lineRule="auto"/>
        <w:ind w:left="1418" w:hanging="284"/>
        <w:jc w:val="both"/>
        <w:rPr>
          <w:rFonts w:asciiTheme="majorBidi" w:hAnsiTheme="majorBidi" w:cs="Times New Roman"/>
          <w:sz w:val="24"/>
          <w:szCs w:val="24"/>
        </w:rPr>
      </w:pPr>
      <w:r w:rsidRPr="00326D65">
        <w:rPr>
          <w:rFonts w:asciiTheme="majorBidi" w:hAnsiTheme="majorBidi" w:cs="Times New Roman"/>
          <w:sz w:val="24"/>
          <w:szCs w:val="24"/>
        </w:rPr>
        <w:lastRenderedPageBreak/>
        <w:t>Merumuskan APBP dan mensosialisasikan kepada seluruh Santri dan Guru secara Transparan</w:t>
      </w:r>
    </w:p>
    <w:p w:rsidR="000042BF" w:rsidRPr="007755E6" w:rsidRDefault="000042BF" w:rsidP="000042BF">
      <w:pPr>
        <w:numPr>
          <w:ilvl w:val="2"/>
          <w:numId w:val="81"/>
        </w:numPr>
        <w:spacing w:after="0" w:line="480" w:lineRule="auto"/>
        <w:ind w:left="1418" w:hanging="284"/>
        <w:jc w:val="both"/>
        <w:rPr>
          <w:rFonts w:asciiTheme="majorBidi" w:hAnsiTheme="majorBidi" w:cs="Times New Roman"/>
          <w:sz w:val="24"/>
          <w:szCs w:val="24"/>
        </w:rPr>
      </w:pPr>
      <w:r w:rsidRPr="007755E6">
        <w:rPr>
          <w:rFonts w:asciiTheme="majorBidi" w:hAnsiTheme="majorBidi" w:cs="Times New Roman"/>
          <w:sz w:val="24"/>
          <w:szCs w:val="24"/>
        </w:rPr>
        <w:t>Menyusun biaya Investasi dan Operasional lembaga dalam jangka setiap 1 tahun anggaran</w:t>
      </w:r>
    </w:p>
    <w:p w:rsidR="000042BF" w:rsidRPr="00326D65" w:rsidRDefault="000042BF" w:rsidP="000042BF">
      <w:pPr>
        <w:numPr>
          <w:ilvl w:val="1"/>
          <w:numId w:val="81"/>
        </w:numPr>
        <w:spacing w:after="0" w:line="480" w:lineRule="auto"/>
        <w:ind w:left="1134" w:hanging="283"/>
        <w:jc w:val="both"/>
        <w:rPr>
          <w:rFonts w:asciiTheme="majorBidi" w:hAnsiTheme="majorBidi" w:cs="Times New Roman"/>
          <w:sz w:val="24"/>
          <w:szCs w:val="24"/>
        </w:rPr>
      </w:pPr>
      <w:r w:rsidRPr="00326D65">
        <w:rPr>
          <w:rFonts w:asciiTheme="majorBidi" w:hAnsiTheme="majorBidi" w:cs="Times New Roman"/>
          <w:sz w:val="24"/>
          <w:szCs w:val="24"/>
        </w:rPr>
        <w:t>Terwujudnya sistem pengelolaan keuangan yang practicable dengan base data keuangan</w:t>
      </w:r>
    </w:p>
    <w:p w:rsidR="000042BF" w:rsidRPr="007755E6" w:rsidRDefault="000042BF" w:rsidP="000042BF">
      <w:pPr>
        <w:numPr>
          <w:ilvl w:val="2"/>
          <w:numId w:val="81"/>
        </w:numPr>
        <w:spacing w:after="0" w:line="480" w:lineRule="auto"/>
        <w:ind w:left="1418" w:hanging="284"/>
        <w:jc w:val="both"/>
        <w:rPr>
          <w:rFonts w:asciiTheme="majorBidi" w:hAnsiTheme="majorBidi" w:cs="Times New Roman"/>
          <w:sz w:val="24"/>
          <w:szCs w:val="24"/>
        </w:rPr>
      </w:pPr>
      <w:r w:rsidRPr="00326D65">
        <w:rPr>
          <w:rFonts w:asciiTheme="majorBidi" w:hAnsiTheme="majorBidi" w:cs="Times New Roman"/>
          <w:sz w:val="24"/>
          <w:szCs w:val="24"/>
        </w:rPr>
        <w:t>Melaksanakan sistem keuangan menggunakan multi media dengan aplikasi keuangan dan akuntansi</w:t>
      </w:r>
    </w:p>
    <w:p w:rsidR="000042BF" w:rsidRPr="007755E6" w:rsidRDefault="000042BF" w:rsidP="000042BF">
      <w:pPr>
        <w:numPr>
          <w:ilvl w:val="2"/>
          <w:numId w:val="81"/>
        </w:numPr>
        <w:spacing w:after="0" w:line="480" w:lineRule="auto"/>
        <w:ind w:left="1418" w:hanging="284"/>
        <w:jc w:val="both"/>
        <w:rPr>
          <w:rFonts w:asciiTheme="majorBidi" w:hAnsiTheme="majorBidi" w:cs="Times New Roman"/>
          <w:sz w:val="24"/>
          <w:szCs w:val="24"/>
        </w:rPr>
      </w:pPr>
      <w:r w:rsidRPr="007755E6">
        <w:rPr>
          <w:rFonts w:asciiTheme="majorBidi" w:hAnsiTheme="majorBidi" w:cs="Times New Roman"/>
          <w:sz w:val="24"/>
          <w:szCs w:val="24"/>
        </w:rPr>
        <w:t>Melakukan pengarsipan dalam microsoft/arsip software</w:t>
      </w:r>
    </w:p>
    <w:p w:rsidR="000042BF" w:rsidRPr="007755E6" w:rsidRDefault="000042BF" w:rsidP="000042BF">
      <w:pPr>
        <w:numPr>
          <w:ilvl w:val="1"/>
          <w:numId w:val="81"/>
        </w:numPr>
        <w:spacing w:after="0" w:line="480" w:lineRule="auto"/>
        <w:ind w:left="1134" w:hanging="283"/>
        <w:jc w:val="both"/>
        <w:rPr>
          <w:rFonts w:asciiTheme="majorBidi" w:hAnsiTheme="majorBidi" w:cs="Times New Roman"/>
          <w:sz w:val="24"/>
          <w:szCs w:val="24"/>
        </w:rPr>
      </w:pPr>
      <w:r w:rsidRPr="00326D65">
        <w:rPr>
          <w:rFonts w:asciiTheme="majorBidi" w:hAnsiTheme="majorBidi" w:cs="Times New Roman"/>
          <w:sz w:val="24"/>
          <w:szCs w:val="24"/>
        </w:rPr>
        <w:t>Berkembangnya sistem pelaporan keuangan yang terpercaya</w:t>
      </w:r>
    </w:p>
    <w:p w:rsidR="000042BF" w:rsidRPr="007755E6" w:rsidRDefault="000042BF" w:rsidP="000042BF">
      <w:pPr>
        <w:numPr>
          <w:ilvl w:val="1"/>
          <w:numId w:val="81"/>
        </w:numPr>
        <w:spacing w:after="0" w:line="480" w:lineRule="auto"/>
        <w:ind w:left="1134" w:hanging="283"/>
        <w:jc w:val="both"/>
        <w:rPr>
          <w:rFonts w:asciiTheme="majorBidi" w:hAnsiTheme="majorBidi" w:cs="Times New Roman"/>
          <w:sz w:val="24"/>
          <w:szCs w:val="24"/>
        </w:rPr>
      </w:pPr>
      <w:r w:rsidRPr="007755E6">
        <w:rPr>
          <w:rFonts w:asciiTheme="majorBidi" w:hAnsiTheme="majorBidi" w:cs="Times New Roman"/>
          <w:sz w:val="24"/>
          <w:szCs w:val="24"/>
        </w:rPr>
        <w:t>Menyusun pelaporan secara terbuka dan praktis</w:t>
      </w:r>
    </w:p>
    <w:p w:rsidR="000042BF" w:rsidRPr="007755E6" w:rsidRDefault="000042BF" w:rsidP="000042BF">
      <w:pPr>
        <w:numPr>
          <w:ilvl w:val="1"/>
          <w:numId w:val="81"/>
        </w:numPr>
        <w:spacing w:after="0" w:line="480" w:lineRule="auto"/>
        <w:ind w:left="1134" w:hanging="283"/>
        <w:jc w:val="both"/>
        <w:rPr>
          <w:rFonts w:asciiTheme="majorBidi" w:hAnsiTheme="majorBidi" w:cs="Times New Roman"/>
          <w:sz w:val="24"/>
          <w:szCs w:val="24"/>
        </w:rPr>
      </w:pPr>
      <w:r w:rsidRPr="007755E6">
        <w:rPr>
          <w:rFonts w:asciiTheme="majorBidi" w:hAnsiTheme="majorBidi" w:cs="Times New Roman"/>
          <w:sz w:val="24"/>
          <w:szCs w:val="24"/>
        </w:rPr>
        <w:t>Terlaksananya sistem pengawasan keuangan yang selektif</w:t>
      </w:r>
    </w:p>
    <w:p w:rsidR="000042BF" w:rsidRPr="007755E6" w:rsidRDefault="000042BF" w:rsidP="000042BF">
      <w:pPr>
        <w:numPr>
          <w:ilvl w:val="1"/>
          <w:numId w:val="81"/>
        </w:numPr>
        <w:spacing w:after="0" w:line="480" w:lineRule="auto"/>
        <w:ind w:left="1134" w:hanging="283"/>
        <w:jc w:val="both"/>
        <w:rPr>
          <w:rFonts w:asciiTheme="majorBidi" w:hAnsiTheme="majorBidi" w:cs="Times New Roman"/>
          <w:sz w:val="24"/>
          <w:szCs w:val="24"/>
        </w:rPr>
      </w:pPr>
      <w:r w:rsidRPr="007755E6">
        <w:rPr>
          <w:rFonts w:asciiTheme="majorBidi" w:hAnsiTheme="majorBidi" w:cs="Times New Roman"/>
          <w:sz w:val="24"/>
          <w:szCs w:val="24"/>
        </w:rPr>
        <w:t>Melakukan kontrol dalam penyelenggaraan keuangan</w:t>
      </w:r>
    </w:p>
    <w:p w:rsidR="000042BF" w:rsidRPr="004F43AC" w:rsidRDefault="000042BF" w:rsidP="000042BF">
      <w:pPr>
        <w:numPr>
          <w:ilvl w:val="0"/>
          <w:numId w:val="85"/>
        </w:numPr>
        <w:spacing w:after="0" w:line="480" w:lineRule="auto"/>
        <w:ind w:left="851" w:hanging="284"/>
        <w:jc w:val="both"/>
        <w:rPr>
          <w:rFonts w:asciiTheme="majorBidi" w:hAnsiTheme="majorBidi" w:cs="Times New Roman"/>
          <w:sz w:val="24"/>
          <w:szCs w:val="24"/>
        </w:rPr>
      </w:pPr>
      <w:r w:rsidRPr="004F43AC">
        <w:rPr>
          <w:rFonts w:asciiTheme="majorBidi" w:hAnsiTheme="majorBidi" w:cs="Times New Roman"/>
          <w:sz w:val="24"/>
          <w:szCs w:val="24"/>
        </w:rPr>
        <w:t>Program Santri dan Alumni</w:t>
      </w:r>
    </w:p>
    <w:p w:rsidR="000042BF" w:rsidRPr="002922B9" w:rsidRDefault="000042BF" w:rsidP="000042BF">
      <w:pPr>
        <w:pStyle w:val="ListParagraph"/>
        <w:keepNext/>
        <w:numPr>
          <w:ilvl w:val="1"/>
          <w:numId w:val="75"/>
        </w:numPr>
        <w:tabs>
          <w:tab w:val="clear" w:pos="1440"/>
          <w:tab w:val="num" w:pos="1134"/>
        </w:tabs>
        <w:spacing w:after="0" w:line="480" w:lineRule="auto"/>
        <w:ind w:left="1134" w:hanging="283"/>
        <w:jc w:val="both"/>
        <w:outlineLvl w:val="2"/>
        <w:rPr>
          <w:rFonts w:asciiTheme="majorBidi" w:hAnsiTheme="majorBidi" w:cs="Times New Roman"/>
          <w:bCs/>
          <w:sz w:val="24"/>
          <w:szCs w:val="24"/>
        </w:rPr>
      </w:pPr>
      <w:r w:rsidRPr="002922B9">
        <w:rPr>
          <w:rFonts w:asciiTheme="majorBidi" w:hAnsiTheme="majorBidi" w:cs="Times New Roman"/>
          <w:bCs/>
          <w:sz w:val="24"/>
          <w:szCs w:val="24"/>
        </w:rPr>
        <w:t>Terwujudnya organisasi Santri yang proaktif, kreatif, konstruktif   berwawasan luas</w:t>
      </w:r>
    </w:p>
    <w:p w:rsidR="000042BF" w:rsidRPr="007755E6" w:rsidRDefault="000042BF" w:rsidP="000042BF">
      <w:pPr>
        <w:numPr>
          <w:ilvl w:val="0"/>
          <w:numId w:val="73"/>
        </w:numPr>
        <w:tabs>
          <w:tab w:val="clear" w:pos="1406"/>
        </w:tabs>
        <w:spacing w:after="0" w:line="480" w:lineRule="auto"/>
        <w:ind w:left="1418" w:hanging="284"/>
        <w:jc w:val="both"/>
        <w:rPr>
          <w:rFonts w:asciiTheme="majorBidi" w:hAnsiTheme="majorBidi" w:cs="Times New Roman"/>
          <w:sz w:val="24"/>
          <w:szCs w:val="24"/>
        </w:rPr>
      </w:pPr>
      <w:r w:rsidRPr="00326D65">
        <w:rPr>
          <w:rFonts w:asciiTheme="majorBidi" w:hAnsiTheme="majorBidi" w:cs="Times New Roman"/>
          <w:sz w:val="24"/>
          <w:szCs w:val="24"/>
        </w:rPr>
        <w:t>Membentuk organisasi Santri Al-Islam (OPMI) melalui perencanaan, pengorganisasian, pemlihan potensi dan kompetensi, koordinasi, pengendalian dan administrasi organisasi serta pembiayaan yang sistematis</w:t>
      </w:r>
    </w:p>
    <w:p w:rsidR="000042BF" w:rsidRPr="007755E6" w:rsidRDefault="000042BF" w:rsidP="000042BF">
      <w:pPr>
        <w:numPr>
          <w:ilvl w:val="0"/>
          <w:numId w:val="73"/>
        </w:numPr>
        <w:tabs>
          <w:tab w:val="clear" w:pos="1406"/>
        </w:tabs>
        <w:spacing w:after="0" w:line="480" w:lineRule="auto"/>
        <w:ind w:left="1309" w:hanging="175"/>
        <w:jc w:val="both"/>
        <w:rPr>
          <w:rFonts w:asciiTheme="majorBidi" w:hAnsiTheme="majorBidi" w:cs="Times New Roman"/>
          <w:sz w:val="24"/>
          <w:szCs w:val="24"/>
        </w:rPr>
      </w:pPr>
      <w:r w:rsidRPr="007755E6">
        <w:rPr>
          <w:rFonts w:asciiTheme="majorBidi" w:hAnsiTheme="majorBidi" w:cs="Times New Roman"/>
          <w:sz w:val="24"/>
          <w:szCs w:val="24"/>
        </w:rPr>
        <w:t xml:space="preserve">Melakukan pembinaan bidang organisasi dan pelatihan </w:t>
      </w:r>
    </w:p>
    <w:p w:rsidR="000042BF" w:rsidRPr="002922B9" w:rsidRDefault="000042BF" w:rsidP="000042BF">
      <w:pPr>
        <w:pStyle w:val="ListParagraph"/>
        <w:numPr>
          <w:ilvl w:val="1"/>
          <w:numId w:val="75"/>
        </w:numPr>
        <w:tabs>
          <w:tab w:val="clear" w:pos="1440"/>
          <w:tab w:val="num" w:pos="1134"/>
        </w:tabs>
        <w:spacing w:after="0" w:line="480" w:lineRule="auto"/>
        <w:ind w:left="1134" w:hanging="283"/>
        <w:jc w:val="both"/>
        <w:rPr>
          <w:rFonts w:asciiTheme="majorBidi" w:hAnsiTheme="majorBidi" w:cs="Times New Roman"/>
          <w:sz w:val="24"/>
          <w:szCs w:val="24"/>
        </w:rPr>
      </w:pPr>
      <w:r w:rsidRPr="002922B9">
        <w:rPr>
          <w:rFonts w:asciiTheme="majorBidi" w:hAnsiTheme="majorBidi" w:cs="Times New Roman"/>
          <w:sz w:val="24"/>
          <w:szCs w:val="24"/>
        </w:rPr>
        <w:t>Terwujudnya komunikasi inter dan antar S</w:t>
      </w:r>
      <w:r>
        <w:rPr>
          <w:rFonts w:asciiTheme="majorBidi" w:hAnsiTheme="majorBidi" w:cs="Times New Roman"/>
          <w:sz w:val="24"/>
          <w:szCs w:val="24"/>
        </w:rPr>
        <w:t>antri secara intern dan ekstern</w:t>
      </w:r>
    </w:p>
    <w:p w:rsidR="000042BF" w:rsidRPr="002922B9" w:rsidRDefault="000042BF" w:rsidP="000042BF">
      <w:pPr>
        <w:numPr>
          <w:ilvl w:val="3"/>
          <w:numId w:val="74"/>
        </w:numPr>
        <w:spacing w:after="0" w:line="480" w:lineRule="auto"/>
        <w:ind w:left="1276" w:hanging="142"/>
        <w:jc w:val="both"/>
        <w:rPr>
          <w:rFonts w:asciiTheme="majorBidi" w:hAnsiTheme="majorBidi" w:cs="Times New Roman"/>
          <w:sz w:val="24"/>
          <w:szCs w:val="24"/>
        </w:rPr>
      </w:pPr>
      <w:r w:rsidRPr="00326D65">
        <w:rPr>
          <w:rFonts w:asciiTheme="majorBidi" w:hAnsiTheme="majorBidi" w:cs="Times New Roman"/>
          <w:sz w:val="24"/>
          <w:szCs w:val="24"/>
        </w:rPr>
        <w:lastRenderedPageBreak/>
        <w:t xml:space="preserve">Menjalin </w:t>
      </w:r>
      <w:r w:rsidRPr="002922B9">
        <w:rPr>
          <w:rFonts w:asciiTheme="majorBidi" w:hAnsiTheme="majorBidi" w:cs="Times New Roman"/>
          <w:sz w:val="24"/>
          <w:szCs w:val="24"/>
        </w:rPr>
        <w:t>kerjasama</w:t>
      </w:r>
      <w:r w:rsidRPr="00326D65">
        <w:rPr>
          <w:rFonts w:asciiTheme="majorBidi" w:hAnsiTheme="majorBidi" w:cs="Times New Roman"/>
          <w:sz w:val="24"/>
          <w:szCs w:val="24"/>
        </w:rPr>
        <w:t xml:space="preserve"> dalam Organisasi Santri dalam wadah OPMI</w:t>
      </w:r>
    </w:p>
    <w:p w:rsidR="000042BF" w:rsidRPr="002922B9" w:rsidRDefault="000042BF" w:rsidP="000042BF">
      <w:pPr>
        <w:numPr>
          <w:ilvl w:val="3"/>
          <w:numId w:val="74"/>
        </w:numPr>
        <w:spacing w:after="0" w:line="480" w:lineRule="auto"/>
        <w:ind w:left="1276" w:hanging="142"/>
        <w:jc w:val="both"/>
        <w:rPr>
          <w:rFonts w:asciiTheme="majorBidi" w:hAnsiTheme="majorBidi" w:cs="Times New Roman"/>
          <w:sz w:val="24"/>
          <w:szCs w:val="24"/>
        </w:rPr>
      </w:pPr>
      <w:r w:rsidRPr="002922B9">
        <w:rPr>
          <w:rFonts w:asciiTheme="majorBidi" w:hAnsiTheme="majorBidi" w:cs="Times New Roman"/>
          <w:sz w:val="24"/>
          <w:szCs w:val="24"/>
        </w:rPr>
        <w:t>Menciptakan even kegiatan kolaborasi dari beberapa Sekolah/Madrasah di sekitarnya</w:t>
      </w:r>
    </w:p>
    <w:p w:rsidR="000042BF" w:rsidRPr="005A0378" w:rsidRDefault="000042BF" w:rsidP="000042BF">
      <w:pPr>
        <w:numPr>
          <w:ilvl w:val="3"/>
          <w:numId w:val="74"/>
        </w:numPr>
        <w:spacing w:after="0" w:line="480" w:lineRule="auto"/>
        <w:ind w:left="1276" w:hanging="142"/>
        <w:jc w:val="both"/>
        <w:rPr>
          <w:rFonts w:asciiTheme="majorBidi" w:hAnsiTheme="majorBidi" w:cs="Times New Roman"/>
          <w:sz w:val="24"/>
          <w:szCs w:val="24"/>
        </w:rPr>
      </w:pPr>
      <w:r w:rsidRPr="002922B9">
        <w:rPr>
          <w:rFonts w:asciiTheme="majorBidi" w:hAnsiTheme="majorBidi" w:cs="Times New Roman"/>
          <w:sz w:val="24"/>
          <w:szCs w:val="24"/>
        </w:rPr>
        <w:t>Menciptakan forum diskusi ilmiah dan tukar pendapat dalam pengembangan keorganisasian</w:t>
      </w:r>
    </w:p>
    <w:p w:rsidR="000042BF" w:rsidRPr="002922B9" w:rsidRDefault="000042BF" w:rsidP="000042BF">
      <w:pPr>
        <w:pStyle w:val="ListParagraph"/>
        <w:numPr>
          <w:ilvl w:val="1"/>
          <w:numId w:val="75"/>
        </w:numPr>
        <w:tabs>
          <w:tab w:val="clear" w:pos="1440"/>
          <w:tab w:val="num" w:pos="1134"/>
        </w:tabs>
        <w:spacing w:after="0" w:line="480" w:lineRule="auto"/>
        <w:ind w:left="1134" w:hanging="283"/>
        <w:jc w:val="both"/>
        <w:rPr>
          <w:rFonts w:asciiTheme="majorBidi" w:hAnsiTheme="majorBidi" w:cs="Times New Roman"/>
          <w:sz w:val="24"/>
          <w:szCs w:val="24"/>
        </w:rPr>
      </w:pPr>
      <w:r w:rsidRPr="002922B9">
        <w:rPr>
          <w:rFonts w:asciiTheme="majorBidi" w:hAnsiTheme="majorBidi" w:cs="Times New Roman"/>
          <w:sz w:val="24"/>
          <w:szCs w:val="24"/>
        </w:rPr>
        <w:t>Terwujudnya pembinaan, diklat kepemimpinan dan keorganisasian serta manajemen administrasi organisasi Santri yang kreatif</w:t>
      </w:r>
    </w:p>
    <w:p w:rsidR="000042BF" w:rsidRPr="002922B9" w:rsidRDefault="000042BF" w:rsidP="000042BF">
      <w:pPr>
        <w:pStyle w:val="ListParagraph"/>
        <w:numPr>
          <w:ilvl w:val="2"/>
          <w:numId w:val="75"/>
        </w:numPr>
        <w:spacing w:after="0" w:line="480" w:lineRule="auto"/>
        <w:ind w:left="1418" w:hanging="284"/>
        <w:jc w:val="both"/>
        <w:rPr>
          <w:rFonts w:asciiTheme="majorBidi" w:hAnsiTheme="majorBidi" w:cs="Times New Roman"/>
          <w:sz w:val="24"/>
          <w:szCs w:val="24"/>
        </w:rPr>
      </w:pPr>
      <w:r w:rsidRPr="002922B9">
        <w:rPr>
          <w:rFonts w:asciiTheme="majorBidi" w:hAnsiTheme="majorBidi" w:cs="Times New Roman"/>
          <w:sz w:val="24"/>
          <w:szCs w:val="24"/>
        </w:rPr>
        <w:t>Menyelenggarakan diklat/penataran kepemimpinan, organisasi dan administrasi organisasi</w:t>
      </w:r>
    </w:p>
    <w:p w:rsidR="000042BF" w:rsidRPr="002922B9" w:rsidRDefault="000042BF" w:rsidP="000042BF">
      <w:pPr>
        <w:pStyle w:val="ListParagraph"/>
        <w:numPr>
          <w:ilvl w:val="2"/>
          <w:numId w:val="75"/>
        </w:numPr>
        <w:spacing w:after="0" w:line="480" w:lineRule="auto"/>
        <w:ind w:left="1418" w:hanging="284"/>
        <w:jc w:val="both"/>
        <w:rPr>
          <w:rFonts w:asciiTheme="majorBidi" w:hAnsiTheme="majorBidi" w:cs="Times New Roman"/>
          <w:sz w:val="24"/>
          <w:szCs w:val="24"/>
        </w:rPr>
      </w:pPr>
      <w:r w:rsidRPr="002922B9">
        <w:rPr>
          <w:rFonts w:asciiTheme="majorBidi" w:hAnsiTheme="majorBidi" w:cs="Times New Roman"/>
          <w:sz w:val="24"/>
          <w:szCs w:val="24"/>
        </w:rPr>
        <w:t>Melaksanakan pembinaan dan pembekalan mental berorganisasi</w:t>
      </w:r>
    </w:p>
    <w:p w:rsidR="000042BF" w:rsidRPr="002922B9" w:rsidRDefault="000042BF" w:rsidP="000042BF">
      <w:pPr>
        <w:pStyle w:val="ListParagraph"/>
        <w:numPr>
          <w:ilvl w:val="1"/>
          <w:numId w:val="75"/>
        </w:numPr>
        <w:tabs>
          <w:tab w:val="clear" w:pos="1440"/>
          <w:tab w:val="num" w:pos="1134"/>
        </w:tabs>
        <w:spacing w:after="0" w:line="480" w:lineRule="auto"/>
        <w:ind w:left="1134" w:hanging="283"/>
        <w:jc w:val="both"/>
        <w:rPr>
          <w:rFonts w:asciiTheme="majorBidi" w:hAnsiTheme="majorBidi" w:cs="Times New Roman"/>
          <w:sz w:val="24"/>
          <w:szCs w:val="24"/>
        </w:rPr>
      </w:pPr>
      <w:r w:rsidRPr="002922B9">
        <w:rPr>
          <w:rFonts w:asciiTheme="majorBidi" w:hAnsiTheme="majorBidi" w:cs="Times New Roman"/>
          <w:sz w:val="24"/>
          <w:szCs w:val="24"/>
        </w:rPr>
        <w:t>Terwujudnya kegiatan kompetitif Santri secara ilmiah, akademis, seni budaya dan ajang kreativitas Santri secara intern dan ekstern</w:t>
      </w:r>
    </w:p>
    <w:p w:rsidR="000042BF" w:rsidRDefault="000042BF" w:rsidP="000042BF">
      <w:pPr>
        <w:pStyle w:val="ListParagraph"/>
        <w:spacing w:after="0" w:line="480" w:lineRule="auto"/>
        <w:ind w:left="1134"/>
        <w:jc w:val="both"/>
        <w:rPr>
          <w:rFonts w:asciiTheme="majorBidi" w:hAnsiTheme="majorBidi" w:cs="Times New Roman"/>
          <w:sz w:val="24"/>
          <w:szCs w:val="24"/>
        </w:rPr>
      </w:pPr>
      <w:r w:rsidRPr="002922B9">
        <w:rPr>
          <w:rFonts w:asciiTheme="majorBidi" w:hAnsiTheme="majorBidi" w:cs="Times New Roman"/>
          <w:sz w:val="24"/>
          <w:szCs w:val="24"/>
        </w:rPr>
        <w:t xml:space="preserve">Menyelenggarakan kegiatan kompetitif/lomba-lomba antar pelajar tingkat SD/MI dan SMP/MTs di lingkungan kampus </w:t>
      </w:r>
    </w:p>
    <w:p w:rsidR="000042BF" w:rsidRPr="002922B9" w:rsidRDefault="000042BF" w:rsidP="000042BF">
      <w:pPr>
        <w:pStyle w:val="ListParagraph"/>
        <w:numPr>
          <w:ilvl w:val="0"/>
          <w:numId w:val="75"/>
        </w:numPr>
        <w:tabs>
          <w:tab w:val="clear" w:pos="720"/>
          <w:tab w:val="num" w:pos="1134"/>
        </w:tabs>
        <w:spacing w:after="0" w:line="480" w:lineRule="auto"/>
        <w:ind w:left="1134" w:hanging="283"/>
        <w:jc w:val="both"/>
        <w:rPr>
          <w:rFonts w:asciiTheme="majorBidi" w:hAnsiTheme="majorBidi" w:cs="Times New Roman"/>
          <w:sz w:val="24"/>
          <w:szCs w:val="24"/>
        </w:rPr>
      </w:pPr>
      <w:r w:rsidRPr="00326D65">
        <w:rPr>
          <w:rFonts w:asciiTheme="majorBidi" w:hAnsiTheme="majorBidi" w:cs="Times New Roman"/>
          <w:sz w:val="24"/>
          <w:szCs w:val="24"/>
        </w:rPr>
        <w:t>Terciptanya kegiatan Santri dalam unjuk karya siswa SD/MI dan SMP/MTs untuk menjaring potensi dan promosi</w:t>
      </w:r>
    </w:p>
    <w:p w:rsidR="000042BF" w:rsidRPr="002922B9" w:rsidRDefault="000042BF" w:rsidP="000042BF">
      <w:pPr>
        <w:pStyle w:val="ListParagraph"/>
        <w:spacing w:after="0" w:line="480" w:lineRule="auto"/>
        <w:ind w:left="1134"/>
        <w:jc w:val="both"/>
        <w:rPr>
          <w:rFonts w:asciiTheme="majorBidi" w:hAnsiTheme="majorBidi" w:cs="Times New Roman"/>
          <w:sz w:val="24"/>
          <w:szCs w:val="24"/>
        </w:rPr>
      </w:pPr>
      <w:r w:rsidRPr="002922B9">
        <w:rPr>
          <w:rFonts w:asciiTheme="majorBidi" w:hAnsiTheme="majorBidi" w:cs="Times New Roman"/>
          <w:sz w:val="24"/>
          <w:szCs w:val="24"/>
        </w:rPr>
        <w:t xml:space="preserve">Membentuk forum diskusi ilmiah dan unjuk karya pelajar </w:t>
      </w:r>
    </w:p>
    <w:p w:rsidR="000042BF" w:rsidRPr="004F43AC" w:rsidRDefault="000042BF" w:rsidP="000042BF">
      <w:pPr>
        <w:numPr>
          <w:ilvl w:val="0"/>
          <w:numId w:val="85"/>
        </w:numPr>
        <w:spacing w:after="0" w:line="480" w:lineRule="auto"/>
        <w:ind w:left="851" w:hanging="284"/>
        <w:jc w:val="both"/>
        <w:rPr>
          <w:rFonts w:asciiTheme="majorBidi" w:hAnsiTheme="majorBidi" w:cs="Times New Roman"/>
          <w:sz w:val="24"/>
          <w:szCs w:val="24"/>
        </w:rPr>
      </w:pPr>
      <w:r w:rsidRPr="004F43AC">
        <w:rPr>
          <w:rFonts w:asciiTheme="majorBidi" w:hAnsiTheme="majorBidi" w:cs="Times New Roman"/>
          <w:sz w:val="24"/>
          <w:szCs w:val="24"/>
        </w:rPr>
        <w:t>Program Kerjasama</w:t>
      </w:r>
    </w:p>
    <w:p w:rsidR="000042BF" w:rsidRPr="00326D65" w:rsidRDefault="000042BF" w:rsidP="000042BF">
      <w:pPr>
        <w:numPr>
          <w:ilvl w:val="0"/>
          <w:numId w:val="82"/>
        </w:numPr>
        <w:spacing w:after="0" w:line="480" w:lineRule="auto"/>
        <w:ind w:left="1122" w:hanging="271"/>
        <w:jc w:val="both"/>
        <w:rPr>
          <w:rFonts w:asciiTheme="majorBidi" w:hAnsiTheme="majorBidi" w:cs="Times New Roman"/>
          <w:bCs/>
          <w:iCs/>
          <w:sz w:val="24"/>
          <w:szCs w:val="24"/>
        </w:rPr>
      </w:pPr>
      <w:r w:rsidRPr="00326D65">
        <w:rPr>
          <w:rFonts w:asciiTheme="majorBidi" w:hAnsiTheme="majorBidi" w:cs="Times New Roman"/>
          <w:bCs/>
          <w:iCs/>
          <w:sz w:val="24"/>
          <w:szCs w:val="24"/>
        </w:rPr>
        <w:t>Terjalinnya kerjasama dengan pemerintah</w:t>
      </w:r>
    </w:p>
    <w:p w:rsidR="000042BF" w:rsidRPr="00326D65" w:rsidRDefault="000042BF" w:rsidP="000042BF">
      <w:pPr>
        <w:numPr>
          <w:ilvl w:val="0"/>
          <w:numId w:val="83"/>
        </w:numPr>
        <w:spacing w:after="0" w:line="480" w:lineRule="auto"/>
        <w:ind w:left="1418" w:hanging="296"/>
        <w:jc w:val="both"/>
        <w:rPr>
          <w:rFonts w:asciiTheme="majorBidi" w:hAnsiTheme="majorBidi" w:cs="Times New Roman"/>
          <w:bCs/>
          <w:iCs/>
          <w:sz w:val="24"/>
          <w:szCs w:val="24"/>
        </w:rPr>
      </w:pPr>
      <w:r w:rsidRPr="00326D65">
        <w:rPr>
          <w:rFonts w:asciiTheme="majorBidi" w:hAnsiTheme="majorBidi" w:cs="Times New Roman"/>
          <w:bCs/>
          <w:iCs/>
          <w:sz w:val="24"/>
          <w:szCs w:val="24"/>
        </w:rPr>
        <w:t>Menciptakan kerjasama Bidang akademis, sosial, kesehatan dan ketertiban</w:t>
      </w:r>
    </w:p>
    <w:p w:rsidR="000042BF" w:rsidRPr="00326D65" w:rsidRDefault="000042BF" w:rsidP="000042BF">
      <w:pPr>
        <w:numPr>
          <w:ilvl w:val="0"/>
          <w:numId w:val="83"/>
        </w:numPr>
        <w:spacing w:after="0" w:line="480" w:lineRule="auto"/>
        <w:ind w:left="1418" w:hanging="296"/>
        <w:jc w:val="both"/>
        <w:rPr>
          <w:rFonts w:asciiTheme="majorBidi" w:hAnsiTheme="majorBidi" w:cs="Times New Roman"/>
          <w:bCs/>
          <w:iCs/>
          <w:sz w:val="24"/>
          <w:szCs w:val="24"/>
        </w:rPr>
      </w:pPr>
      <w:r w:rsidRPr="00326D65">
        <w:rPr>
          <w:rFonts w:asciiTheme="majorBidi" w:hAnsiTheme="majorBidi" w:cs="Times New Roman"/>
          <w:bCs/>
          <w:iCs/>
          <w:sz w:val="24"/>
          <w:szCs w:val="24"/>
        </w:rPr>
        <w:t>Membantu dalam penyelenggaraan kegiatan pendidikan di dinas Pendidikan/depag</w:t>
      </w:r>
    </w:p>
    <w:p w:rsidR="000042BF" w:rsidRPr="00326D65" w:rsidRDefault="000042BF" w:rsidP="000042BF">
      <w:pPr>
        <w:numPr>
          <w:ilvl w:val="0"/>
          <w:numId w:val="82"/>
        </w:numPr>
        <w:spacing w:after="0" w:line="480" w:lineRule="auto"/>
        <w:ind w:left="1122" w:hanging="271"/>
        <w:jc w:val="both"/>
        <w:rPr>
          <w:rFonts w:asciiTheme="majorBidi" w:hAnsiTheme="majorBidi" w:cs="Times New Roman"/>
          <w:sz w:val="24"/>
          <w:szCs w:val="24"/>
        </w:rPr>
      </w:pPr>
      <w:r w:rsidRPr="00326D65">
        <w:rPr>
          <w:rFonts w:asciiTheme="majorBidi" w:hAnsiTheme="majorBidi" w:cs="Times New Roman"/>
          <w:bCs/>
          <w:iCs/>
          <w:sz w:val="24"/>
          <w:szCs w:val="24"/>
        </w:rPr>
        <w:lastRenderedPageBreak/>
        <w:t>Terjalinnya kerjasama antar Sekolah/Madrasah</w:t>
      </w:r>
    </w:p>
    <w:p w:rsidR="000042BF" w:rsidRPr="00326D65" w:rsidRDefault="000042BF" w:rsidP="000042BF">
      <w:pPr>
        <w:numPr>
          <w:ilvl w:val="0"/>
          <w:numId w:val="82"/>
        </w:numPr>
        <w:spacing w:after="0" w:line="480" w:lineRule="auto"/>
        <w:ind w:left="1122" w:hanging="271"/>
        <w:jc w:val="both"/>
        <w:rPr>
          <w:rFonts w:asciiTheme="majorBidi" w:hAnsiTheme="majorBidi" w:cs="Times New Roman"/>
          <w:sz w:val="24"/>
          <w:szCs w:val="24"/>
        </w:rPr>
      </w:pPr>
      <w:r w:rsidRPr="00326D65">
        <w:rPr>
          <w:rFonts w:asciiTheme="majorBidi" w:hAnsiTheme="majorBidi" w:cs="Times New Roman"/>
          <w:bCs/>
          <w:iCs/>
          <w:sz w:val="24"/>
          <w:szCs w:val="24"/>
        </w:rPr>
        <w:t>Terjalinnya kerjasama lembaga lain</w:t>
      </w:r>
    </w:p>
    <w:p w:rsidR="000042BF" w:rsidRPr="004F43AC" w:rsidRDefault="000042BF" w:rsidP="000042BF">
      <w:pPr>
        <w:numPr>
          <w:ilvl w:val="0"/>
          <w:numId w:val="85"/>
        </w:numPr>
        <w:spacing w:after="0" w:line="480" w:lineRule="auto"/>
        <w:ind w:left="851" w:hanging="284"/>
        <w:jc w:val="both"/>
        <w:rPr>
          <w:rFonts w:asciiTheme="majorBidi" w:hAnsiTheme="majorBidi" w:cs="Times New Roman"/>
          <w:sz w:val="24"/>
          <w:szCs w:val="24"/>
        </w:rPr>
      </w:pPr>
      <w:r w:rsidRPr="004F43AC">
        <w:rPr>
          <w:rFonts w:asciiTheme="majorBidi" w:hAnsiTheme="majorBidi" w:cs="Times New Roman"/>
          <w:sz w:val="24"/>
          <w:szCs w:val="24"/>
        </w:rPr>
        <w:t>Gram Unsur Penunjang Kegiatan</w:t>
      </w:r>
    </w:p>
    <w:p w:rsidR="000042BF" w:rsidRPr="00326D65" w:rsidRDefault="000042BF" w:rsidP="000042BF">
      <w:pPr>
        <w:numPr>
          <w:ilvl w:val="0"/>
          <w:numId w:val="84"/>
        </w:numPr>
        <w:spacing w:after="0" w:line="480" w:lineRule="auto"/>
        <w:ind w:left="1122" w:hanging="271"/>
        <w:jc w:val="both"/>
        <w:rPr>
          <w:rFonts w:asciiTheme="majorBidi" w:hAnsiTheme="majorBidi" w:cs="Times New Roman"/>
          <w:bCs/>
          <w:iCs/>
          <w:sz w:val="24"/>
          <w:szCs w:val="24"/>
        </w:rPr>
      </w:pPr>
      <w:r w:rsidRPr="00326D65">
        <w:rPr>
          <w:rFonts w:asciiTheme="majorBidi" w:hAnsiTheme="majorBidi" w:cs="Times New Roman"/>
          <w:bCs/>
          <w:iCs/>
          <w:sz w:val="24"/>
          <w:szCs w:val="24"/>
        </w:rPr>
        <w:t>Terwujudnya ruang perpustakaan yang interpretatif</w:t>
      </w:r>
    </w:p>
    <w:p w:rsidR="000042BF" w:rsidRPr="00326D65" w:rsidRDefault="000042BF" w:rsidP="000042BF">
      <w:pPr>
        <w:numPr>
          <w:ilvl w:val="1"/>
          <w:numId w:val="84"/>
        </w:numPr>
        <w:spacing w:after="0" w:line="480" w:lineRule="auto"/>
        <w:jc w:val="both"/>
        <w:rPr>
          <w:rFonts w:asciiTheme="majorBidi" w:hAnsiTheme="majorBidi" w:cs="Times New Roman"/>
          <w:bCs/>
          <w:iCs/>
          <w:sz w:val="24"/>
          <w:szCs w:val="24"/>
        </w:rPr>
      </w:pPr>
      <w:r w:rsidRPr="00326D65">
        <w:rPr>
          <w:rFonts w:asciiTheme="majorBidi" w:hAnsiTheme="majorBidi" w:cs="Times New Roman"/>
          <w:bCs/>
          <w:iCs/>
          <w:sz w:val="24"/>
          <w:szCs w:val="24"/>
        </w:rPr>
        <w:t>Melengkapi hard ware pelayanan perpustakaan</w:t>
      </w:r>
    </w:p>
    <w:p w:rsidR="000042BF" w:rsidRPr="00326D65" w:rsidRDefault="000042BF" w:rsidP="000042BF">
      <w:pPr>
        <w:numPr>
          <w:ilvl w:val="1"/>
          <w:numId w:val="84"/>
        </w:numPr>
        <w:spacing w:after="0" w:line="480" w:lineRule="auto"/>
        <w:jc w:val="both"/>
        <w:rPr>
          <w:rFonts w:asciiTheme="majorBidi" w:hAnsiTheme="majorBidi" w:cs="Times New Roman"/>
          <w:bCs/>
          <w:iCs/>
          <w:sz w:val="24"/>
          <w:szCs w:val="24"/>
        </w:rPr>
      </w:pPr>
      <w:r w:rsidRPr="00326D65">
        <w:rPr>
          <w:rFonts w:asciiTheme="majorBidi" w:hAnsiTheme="majorBidi" w:cs="Times New Roman"/>
          <w:bCs/>
          <w:iCs/>
          <w:sz w:val="24"/>
          <w:szCs w:val="24"/>
        </w:rPr>
        <w:t>Penertiban pengunjung</w:t>
      </w:r>
    </w:p>
    <w:p w:rsidR="000042BF" w:rsidRPr="00326D65" w:rsidRDefault="000042BF" w:rsidP="000042BF">
      <w:pPr>
        <w:numPr>
          <w:ilvl w:val="1"/>
          <w:numId w:val="84"/>
        </w:numPr>
        <w:spacing w:after="0" w:line="480" w:lineRule="auto"/>
        <w:jc w:val="both"/>
        <w:rPr>
          <w:rFonts w:asciiTheme="majorBidi" w:hAnsiTheme="majorBidi" w:cs="Times New Roman"/>
          <w:bCs/>
          <w:iCs/>
          <w:sz w:val="24"/>
          <w:szCs w:val="24"/>
        </w:rPr>
      </w:pPr>
      <w:r w:rsidRPr="00326D65">
        <w:rPr>
          <w:rFonts w:asciiTheme="majorBidi" w:hAnsiTheme="majorBidi" w:cs="Times New Roman"/>
          <w:bCs/>
          <w:iCs/>
          <w:sz w:val="24"/>
          <w:szCs w:val="24"/>
        </w:rPr>
        <w:t>Pendataan dan analisis pengunjung</w:t>
      </w:r>
    </w:p>
    <w:p w:rsidR="000042BF" w:rsidRPr="00326D65" w:rsidRDefault="000042BF" w:rsidP="000042BF">
      <w:pPr>
        <w:numPr>
          <w:ilvl w:val="1"/>
          <w:numId w:val="84"/>
        </w:numPr>
        <w:spacing w:after="0" w:line="480" w:lineRule="auto"/>
        <w:ind w:left="1418" w:hanging="338"/>
        <w:jc w:val="both"/>
        <w:rPr>
          <w:rFonts w:asciiTheme="majorBidi" w:hAnsiTheme="majorBidi" w:cs="Times New Roman"/>
          <w:bCs/>
          <w:iCs/>
          <w:sz w:val="24"/>
          <w:szCs w:val="24"/>
        </w:rPr>
      </w:pPr>
      <w:r w:rsidRPr="00326D65">
        <w:rPr>
          <w:rFonts w:asciiTheme="majorBidi" w:hAnsiTheme="majorBidi" w:cs="Times New Roman"/>
          <w:bCs/>
          <w:iCs/>
          <w:sz w:val="24"/>
          <w:szCs w:val="24"/>
        </w:rPr>
        <w:t>Melengkapi kebutuhan buku materi, referensi dan penunjang mata pelajaran</w:t>
      </w:r>
    </w:p>
    <w:p w:rsidR="000042BF" w:rsidRPr="00326D65" w:rsidRDefault="000042BF" w:rsidP="000042BF">
      <w:pPr>
        <w:numPr>
          <w:ilvl w:val="1"/>
          <w:numId w:val="84"/>
        </w:numPr>
        <w:spacing w:after="0" w:line="480" w:lineRule="auto"/>
        <w:jc w:val="both"/>
        <w:rPr>
          <w:rFonts w:asciiTheme="majorBidi" w:hAnsiTheme="majorBidi" w:cs="Times New Roman"/>
          <w:bCs/>
          <w:iCs/>
          <w:sz w:val="24"/>
          <w:szCs w:val="24"/>
        </w:rPr>
      </w:pPr>
      <w:r w:rsidRPr="00326D65">
        <w:rPr>
          <w:rFonts w:asciiTheme="majorBidi" w:hAnsiTheme="majorBidi" w:cs="Times New Roman"/>
          <w:bCs/>
          <w:iCs/>
          <w:sz w:val="24"/>
          <w:szCs w:val="24"/>
        </w:rPr>
        <w:t xml:space="preserve">Melengkapi data base </w:t>
      </w:r>
      <w:proofErr w:type="gramStart"/>
      <w:r w:rsidRPr="00326D65">
        <w:rPr>
          <w:rFonts w:asciiTheme="majorBidi" w:hAnsiTheme="majorBidi" w:cs="Times New Roman"/>
          <w:bCs/>
          <w:iCs/>
          <w:sz w:val="24"/>
          <w:szCs w:val="24"/>
        </w:rPr>
        <w:t>pengguna  perpustakaan</w:t>
      </w:r>
      <w:proofErr w:type="gramEnd"/>
    </w:p>
    <w:p w:rsidR="000042BF" w:rsidRPr="00326D65" w:rsidRDefault="000042BF" w:rsidP="000042BF">
      <w:pPr>
        <w:numPr>
          <w:ilvl w:val="0"/>
          <w:numId w:val="84"/>
        </w:numPr>
        <w:spacing w:after="0" w:line="480" w:lineRule="auto"/>
        <w:ind w:left="1122" w:hanging="271"/>
        <w:jc w:val="both"/>
        <w:rPr>
          <w:rFonts w:asciiTheme="majorBidi" w:hAnsiTheme="majorBidi" w:cs="Times New Roman"/>
          <w:sz w:val="24"/>
          <w:szCs w:val="24"/>
        </w:rPr>
      </w:pPr>
      <w:r w:rsidRPr="00326D65">
        <w:rPr>
          <w:rFonts w:asciiTheme="majorBidi" w:hAnsiTheme="majorBidi" w:cs="Times New Roman"/>
          <w:bCs/>
          <w:iCs/>
          <w:sz w:val="24"/>
          <w:szCs w:val="24"/>
        </w:rPr>
        <w:t>Terwujudnya laboratorium Komputer, IPA dan Bahasa</w:t>
      </w:r>
    </w:p>
    <w:p w:rsidR="000042BF" w:rsidRPr="00326D65" w:rsidRDefault="000042BF" w:rsidP="000042BF">
      <w:pPr>
        <w:numPr>
          <w:ilvl w:val="1"/>
          <w:numId w:val="84"/>
        </w:numPr>
        <w:spacing w:after="0" w:line="480" w:lineRule="auto"/>
        <w:jc w:val="both"/>
        <w:rPr>
          <w:rFonts w:asciiTheme="majorBidi" w:hAnsiTheme="majorBidi" w:cs="Times New Roman"/>
          <w:bCs/>
          <w:iCs/>
          <w:sz w:val="24"/>
          <w:szCs w:val="24"/>
        </w:rPr>
      </w:pPr>
      <w:r w:rsidRPr="00326D65">
        <w:rPr>
          <w:rFonts w:asciiTheme="majorBidi" w:hAnsiTheme="majorBidi" w:cs="Times New Roman"/>
          <w:bCs/>
          <w:iCs/>
          <w:sz w:val="24"/>
          <w:szCs w:val="24"/>
        </w:rPr>
        <w:t>Pengadaan gedung/ruang laboratorium</w:t>
      </w:r>
    </w:p>
    <w:p w:rsidR="000042BF" w:rsidRPr="00326D65" w:rsidRDefault="000042BF" w:rsidP="000042BF">
      <w:pPr>
        <w:numPr>
          <w:ilvl w:val="1"/>
          <w:numId w:val="84"/>
        </w:numPr>
        <w:spacing w:after="0" w:line="480" w:lineRule="auto"/>
        <w:jc w:val="both"/>
        <w:rPr>
          <w:rFonts w:asciiTheme="majorBidi" w:hAnsiTheme="majorBidi" w:cs="Times New Roman"/>
          <w:sz w:val="24"/>
          <w:szCs w:val="24"/>
        </w:rPr>
      </w:pPr>
      <w:r w:rsidRPr="00326D65">
        <w:rPr>
          <w:rFonts w:asciiTheme="majorBidi" w:hAnsiTheme="majorBidi" w:cs="Times New Roman"/>
          <w:bCs/>
          <w:iCs/>
          <w:sz w:val="24"/>
          <w:szCs w:val="24"/>
        </w:rPr>
        <w:t>Pengadaan kebutuhan sarana praktikum</w:t>
      </w:r>
    </w:p>
    <w:p w:rsidR="000042BF" w:rsidRPr="00326D65" w:rsidRDefault="000042BF" w:rsidP="000042BF">
      <w:pPr>
        <w:numPr>
          <w:ilvl w:val="1"/>
          <w:numId w:val="84"/>
        </w:numPr>
        <w:spacing w:after="0" w:line="480" w:lineRule="auto"/>
        <w:jc w:val="both"/>
        <w:rPr>
          <w:rFonts w:asciiTheme="majorBidi" w:hAnsiTheme="majorBidi" w:cs="Times New Roman"/>
          <w:sz w:val="24"/>
          <w:szCs w:val="24"/>
        </w:rPr>
      </w:pPr>
      <w:r w:rsidRPr="00326D65">
        <w:rPr>
          <w:rFonts w:asciiTheme="majorBidi" w:hAnsiTheme="majorBidi" w:cs="Times New Roman"/>
          <w:bCs/>
          <w:iCs/>
          <w:sz w:val="24"/>
          <w:szCs w:val="24"/>
        </w:rPr>
        <w:t xml:space="preserve">menunjuk </w:t>
      </w:r>
      <w:proofErr w:type="gramStart"/>
      <w:r w:rsidRPr="00326D65">
        <w:rPr>
          <w:rFonts w:asciiTheme="majorBidi" w:hAnsiTheme="majorBidi" w:cs="Times New Roman"/>
          <w:bCs/>
          <w:iCs/>
          <w:sz w:val="24"/>
          <w:szCs w:val="24"/>
        </w:rPr>
        <w:t>pengelola  ruang</w:t>
      </w:r>
      <w:proofErr w:type="gramEnd"/>
      <w:r w:rsidRPr="00326D65">
        <w:rPr>
          <w:rFonts w:asciiTheme="majorBidi" w:hAnsiTheme="majorBidi" w:cs="Times New Roman"/>
          <w:bCs/>
          <w:iCs/>
          <w:sz w:val="24"/>
          <w:szCs w:val="24"/>
        </w:rPr>
        <w:t xml:space="preserve"> Laboratorium</w:t>
      </w:r>
    </w:p>
    <w:p w:rsidR="000042BF" w:rsidRPr="00326D65" w:rsidRDefault="000042BF" w:rsidP="000042BF">
      <w:pPr>
        <w:numPr>
          <w:ilvl w:val="0"/>
          <w:numId w:val="84"/>
        </w:numPr>
        <w:spacing w:after="0" w:line="480" w:lineRule="auto"/>
        <w:ind w:left="1122" w:hanging="271"/>
        <w:jc w:val="both"/>
        <w:rPr>
          <w:rFonts w:asciiTheme="majorBidi" w:hAnsiTheme="majorBidi" w:cs="Times New Roman"/>
          <w:sz w:val="24"/>
          <w:szCs w:val="24"/>
        </w:rPr>
      </w:pPr>
      <w:r w:rsidRPr="00326D65">
        <w:rPr>
          <w:rFonts w:asciiTheme="majorBidi" w:hAnsiTheme="majorBidi" w:cs="Times New Roman"/>
          <w:bCs/>
          <w:iCs/>
          <w:sz w:val="24"/>
          <w:szCs w:val="24"/>
        </w:rPr>
        <w:t>Terwujudnya masjid dan Asrama Santri</w:t>
      </w:r>
    </w:p>
    <w:p w:rsidR="000042BF" w:rsidRPr="00326D65" w:rsidRDefault="000042BF" w:rsidP="000042BF">
      <w:pPr>
        <w:numPr>
          <w:ilvl w:val="1"/>
          <w:numId w:val="84"/>
        </w:numPr>
        <w:spacing w:after="0" w:line="480" w:lineRule="auto"/>
        <w:jc w:val="both"/>
        <w:rPr>
          <w:rFonts w:asciiTheme="majorBidi" w:hAnsiTheme="majorBidi" w:cs="Times New Roman"/>
          <w:bCs/>
          <w:iCs/>
          <w:sz w:val="24"/>
          <w:szCs w:val="24"/>
        </w:rPr>
      </w:pPr>
      <w:r w:rsidRPr="00326D65">
        <w:rPr>
          <w:rFonts w:asciiTheme="majorBidi" w:hAnsiTheme="majorBidi" w:cs="Times New Roman"/>
          <w:bCs/>
          <w:iCs/>
          <w:sz w:val="24"/>
          <w:szCs w:val="24"/>
        </w:rPr>
        <w:t>Menyiapkan fasilitas masjid untuk kegiatan Santri dan Kerohanian</w:t>
      </w:r>
    </w:p>
    <w:p w:rsidR="000042BF" w:rsidRPr="00326D65" w:rsidRDefault="000042BF" w:rsidP="000042BF">
      <w:pPr>
        <w:numPr>
          <w:ilvl w:val="1"/>
          <w:numId w:val="84"/>
        </w:numPr>
        <w:spacing w:after="0" w:line="480" w:lineRule="auto"/>
        <w:jc w:val="both"/>
        <w:rPr>
          <w:rFonts w:asciiTheme="majorBidi" w:hAnsiTheme="majorBidi" w:cs="Times New Roman"/>
          <w:sz w:val="24"/>
          <w:szCs w:val="24"/>
        </w:rPr>
      </w:pPr>
      <w:r w:rsidRPr="00326D65">
        <w:rPr>
          <w:rFonts w:asciiTheme="majorBidi" w:hAnsiTheme="majorBidi" w:cs="Times New Roman"/>
          <w:bCs/>
          <w:iCs/>
          <w:sz w:val="24"/>
          <w:szCs w:val="24"/>
        </w:rPr>
        <w:t xml:space="preserve">Mengadakan jadwal rutin shalat jamaah </w:t>
      </w:r>
    </w:p>
    <w:p w:rsidR="000042BF" w:rsidRPr="002922B9" w:rsidRDefault="000042BF" w:rsidP="000042BF">
      <w:pPr>
        <w:numPr>
          <w:ilvl w:val="1"/>
          <w:numId w:val="84"/>
        </w:numPr>
        <w:spacing w:after="0" w:line="480" w:lineRule="auto"/>
        <w:jc w:val="both"/>
        <w:rPr>
          <w:rFonts w:asciiTheme="majorBidi" w:hAnsiTheme="majorBidi" w:cs="Times New Roman"/>
          <w:sz w:val="24"/>
          <w:szCs w:val="24"/>
        </w:rPr>
      </w:pPr>
      <w:r w:rsidRPr="00326D65">
        <w:rPr>
          <w:rFonts w:asciiTheme="majorBidi" w:hAnsiTheme="majorBidi" w:cs="Times New Roman"/>
          <w:bCs/>
          <w:iCs/>
          <w:sz w:val="24"/>
          <w:szCs w:val="24"/>
        </w:rPr>
        <w:t xml:space="preserve">Memperbaiki dan melengkapi fasilitas masjid </w:t>
      </w:r>
    </w:p>
    <w:p w:rsidR="000042BF" w:rsidRDefault="000042BF" w:rsidP="000042BF">
      <w:pPr>
        <w:pStyle w:val="ListParagraph"/>
        <w:numPr>
          <w:ilvl w:val="0"/>
          <w:numId w:val="67"/>
        </w:numPr>
        <w:spacing w:after="0" w:line="480" w:lineRule="auto"/>
        <w:ind w:left="851" w:hanging="284"/>
        <w:jc w:val="both"/>
        <w:rPr>
          <w:rFonts w:asciiTheme="majorBidi" w:hAnsiTheme="majorBidi" w:cs="Times New Roman"/>
          <w:b/>
          <w:bCs/>
          <w:sz w:val="24"/>
          <w:szCs w:val="24"/>
        </w:rPr>
      </w:pPr>
      <w:r>
        <w:rPr>
          <w:rFonts w:asciiTheme="majorBidi" w:hAnsiTheme="majorBidi" w:cs="Times New Roman"/>
          <w:b/>
          <w:bCs/>
          <w:sz w:val="24"/>
          <w:szCs w:val="24"/>
        </w:rPr>
        <w:t>TUJUAN</w:t>
      </w:r>
    </w:p>
    <w:p w:rsidR="000042BF" w:rsidRPr="00351B56" w:rsidRDefault="000042BF" w:rsidP="000042BF">
      <w:pPr>
        <w:pStyle w:val="ListParagraph"/>
        <w:spacing w:after="0" w:line="480" w:lineRule="auto"/>
        <w:ind w:left="851" w:firstLine="283"/>
        <w:jc w:val="both"/>
        <w:rPr>
          <w:rFonts w:asciiTheme="majorBidi" w:hAnsiTheme="majorBidi" w:cs="Times New Roman"/>
          <w:sz w:val="24"/>
          <w:szCs w:val="24"/>
        </w:rPr>
      </w:pPr>
      <w:r>
        <w:rPr>
          <w:rFonts w:asciiTheme="majorBidi" w:hAnsiTheme="majorBidi" w:cs="Times New Roman"/>
          <w:sz w:val="24"/>
          <w:szCs w:val="24"/>
        </w:rPr>
        <w:t xml:space="preserve">Secara umum, tujuan pendidikan di Pondok Pesantren Al-Islam, khusunya lembaga Madrasah Tsanawiyah adalah mewujudkan generasi yang tangguh, berakhlak mulia, dan berbudi luhur. Dimana dalam mengembangkan hubungan antara siswa dan guru lebih mengunggulkan </w:t>
      </w:r>
      <w:r>
        <w:rPr>
          <w:rFonts w:asciiTheme="majorBidi" w:hAnsiTheme="majorBidi" w:cs="Times New Roman"/>
          <w:sz w:val="24"/>
          <w:szCs w:val="24"/>
        </w:rPr>
        <w:lastRenderedPageBreak/>
        <w:t>adab/tawaduk sesuai ajaran pondok salaf. Berikut, akan dijelaskan lebih rinci mengenai tujuan lembaga pendidikan Madrasah Tsanawiyah Al-Islam Joresan:</w:t>
      </w:r>
      <w:r w:rsidR="004F43AC">
        <w:rPr>
          <w:rStyle w:val="FootnoteReference"/>
          <w:rFonts w:asciiTheme="majorBidi" w:hAnsiTheme="majorBidi" w:cs="Times New Roman"/>
          <w:sz w:val="24"/>
          <w:szCs w:val="24"/>
        </w:rPr>
        <w:footnoteReference w:id="90"/>
      </w:r>
    </w:p>
    <w:p w:rsidR="000042BF" w:rsidRDefault="000042BF" w:rsidP="000042BF">
      <w:pPr>
        <w:pStyle w:val="ListParagraph"/>
        <w:numPr>
          <w:ilvl w:val="3"/>
          <w:numId w:val="86"/>
        </w:numPr>
        <w:spacing w:line="480" w:lineRule="auto"/>
        <w:ind w:left="1134" w:hanging="284"/>
        <w:jc w:val="both"/>
        <w:rPr>
          <w:rFonts w:asciiTheme="majorBidi" w:hAnsiTheme="majorBidi" w:cs="Times New Roman"/>
          <w:b/>
          <w:bCs/>
          <w:sz w:val="24"/>
          <w:szCs w:val="24"/>
        </w:rPr>
      </w:pPr>
      <w:r>
        <w:rPr>
          <w:rFonts w:asciiTheme="majorBidi" w:hAnsiTheme="majorBidi" w:cs="Times New Roman"/>
          <w:sz w:val="24"/>
          <w:szCs w:val="24"/>
        </w:rPr>
        <w:t xml:space="preserve">Tujuan </w:t>
      </w:r>
      <w:proofErr w:type="gramStart"/>
      <w:r>
        <w:rPr>
          <w:rFonts w:asciiTheme="majorBidi" w:hAnsiTheme="majorBidi" w:cs="Times New Roman"/>
          <w:sz w:val="24"/>
          <w:szCs w:val="24"/>
        </w:rPr>
        <w:t>Umum :</w:t>
      </w:r>
      <w:proofErr w:type="gramEnd"/>
    </w:p>
    <w:p w:rsidR="000042BF" w:rsidRDefault="000042BF" w:rsidP="000042BF">
      <w:pPr>
        <w:pStyle w:val="ListParagraph"/>
        <w:spacing w:line="480" w:lineRule="auto"/>
        <w:ind w:left="1134" w:firstLine="589"/>
        <w:jc w:val="both"/>
        <w:rPr>
          <w:rFonts w:asciiTheme="majorBidi" w:hAnsiTheme="majorBidi" w:cs="Times New Roman"/>
          <w:sz w:val="24"/>
          <w:szCs w:val="24"/>
        </w:rPr>
      </w:pPr>
      <w:r>
        <w:rPr>
          <w:rFonts w:asciiTheme="majorBidi" w:hAnsiTheme="majorBidi" w:cs="Times New Roman"/>
          <w:sz w:val="24"/>
          <w:szCs w:val="24"/>
        </w:rPr>
        <w:t>Membantu pemerintah Republik Indonesia dalam upaya mencerdaskan kehidupan bangsa Indonesia sesuai dengan Undang Undang Dasar 1945 dan Garis Garis Besar Haluan Negara yang berazaskan Pancasila, serta menghasilkan tenaga-tenaga pembangunan dalam bidang-bidang keahlian tertentu, yang sesuai dengan jurusan yang ada.</w:t>
      </w:r>
    </w:p>
    <w:p w:rsidR="000042BF" w:rsidRPr="002922B9" w:rsidRDefault="000042BF" w:rsidP="000042BF">
      <w:pPr>
        <w:pStyle w:val="ListParagraph"/>
        <w:numPr>
          <w:ilvl w:val="3"/>
          <w:numId w:val="86"/>
        </w:numPr>
        <w:spacing w:line="480" w:lineRule="auto"/>
        <w:ind w:left="1134" w:hanging="283"/>
        <w:jc w:val="both"/>
        <w:rPr>
          <w:rFonts w:asciiTheme="majorBidi" w:hAnsiTheme="majorBidi" w:cs="Times New Roman"/>
          <w:sz w:val="24"/>
          <w:szCs w:val="24"/>
        </w:rPr>
      </w:pPr>
      <w:r w:rsidRPr="002922B9">
        <w:rPr>
          <w:rFonts w:asciiTheme="majorBidi" w:hAnsiTheme="majorBidi" w:cs="Times New Roman"/>
          <w:sz w:val="24"/>
          <w:szCs w:val="24"/>
        </w:rPr>
        <w:t xml:space="preserve">Tujuan </w:t>
      </w:r>
      <w:proofErr w:type="gramStart"/>
      <w:r w:rsidRPr="002922B9">
        <w:rPr>
          <w:rFonts w:asciiTheme="majorBidi" w:hAnsiTheme="majorBidi" w:cs="Times New Roman"/>
          <w:sz w:val="24"/>
          <w:szCs w:val="24"/>
        </w:rPr>
        <w:t>Institusional :</w:t>
      </w:r>
      <w:proofErr w:type="gramEnd"/>
    </w:p>
    <w:p w:rsidR="000042BF" w:rsidRPr="002D29E5" w:rsidRDefault="000042BF" w:rsidP="000042BF">
      <w:pPr>
        <w:pStyle w:val="ListParagraph"/>
        <w:numPr>
          <w:ilvl w:val="0"/>
          <w:numId w:val="87"/>
        </w:numPr>
        <w:spacing w:line="480" w:lineRule="auto"/>
        <w:ind w:left="1418" w:hanging="284"/>
        <w:jc w:val="both"/>
        <w:rPr>
          <w:rFonts w:asciiTheme="majorBidi" w:hAnsiTheme="majorBidi" w:cs="Times New Roman"/>
          <w:b/>
          <w:bCs/>
          <w:sz w:val="24"/>
          <w:szCs w:val="24"/>
        </w:rPr>
      </w:pPr>
      <w:r w:rsidRPr="002D29E5">
        <w:rPr>
          <w:rFonts w:asciiTheme="majorBidi" w:hAnsiTheme="majorBidi" w:cs="Times New Roman"/>
          <w:sz w:val="24"/>
          <w:szCs w:val="24"/>
        </w:rPr>
        <w:t>Mewujudkan tamatan Muslim yang berkualitas, beraklhaq mulia, cakap, percaya pada diri sendiri, dan berguna bagi masyarakat dan negara, beramal menuju terwujudnya masyarakat yang diridhoi Allah SWT.</w:t>
      </w:r>
    </w:p>
    <w:p w:rsidR="000042BF" w:rsidRPr="002D29E5" w:rsidRDefault="000042BF" w:rsidP="000042BF">
      <w:pPr>
        <w:pStyle w:val="ListParagraph"/>
        <w:numPr>
          <w:ilvl w:val="0"/>
          <w:numId w:val="87"/>
        </w:numPr>
        <w:spacing w:line="480" w:lineRule="auto"/>
        <w:ind w:left="1418" w:hanging="283"/>
        <w:jc w:val="both"/>
        <w:rPr>
          <w:rFonts w:asciiTheme="majorBidi" w:hAnsiTheme="majorBidi" w:cs="Times New Roman"/>
          <w:b/>
          <w:bCs/>
          <w:sz w:val="24"/>
          <w:szCs w:val="24"/>
        </w:rPr>
      </w:pPr>
      <w:r w:rsidRPr="002D29E5">
        <w:rPr>
          <w:rFonts w:asciiTheme="majorBidi" w:hAnsiTheme="majorBidi" w:cs="Times New Roman"/>
          <w:sz w:val="24"/>
          <w:szCs w:val="24"/>
        </w:rPr>
        <w:t>Mewujudkan Sekolah sebagai lembaga pendidikan dan lembaga kader umat guna mengantarkan Santri menjadi Santri Muslim dengan kwalifikasi intelek ulama dan ulama intelek.</w:t>
      </w:r>
    </w:p>
    <w:p w:rsidR="000042BF" w:rsidRPr="002D29E5" w:rsidRDefault="000042BF" w:rsidP="000042BF">
      <w:pPr>
        <w:pStyle w:val="ListParagraph"/>
        <w:numPr>
          <w:ilvl w:val="0"/>
          <w:numId w:val="87"/>
        </w:numPr>
        <w:spacing w:line="480" w:lineRule="auto"/>
        <w:ind w:left="1418" w:hanging="283"/>
        <w:jc w:val="both"/>
        <w:rPr>
          <w:rFonts w:asciiTheme="majorBidi" w:hAnsiTheme="majorBidi" w:cs="Times New Roman"/>
          <w:b/>
          <w:bCs/>
          <w:sz w:val="24"/>
          <w:szCs w:val="24"/>
        </w:rPr>
      </w:pPr>
      <w:r w:rsidRPr="002D29E5">
        <w:rPr>
          <w:rFonts w:asciiTheme="majorBidi" w:hAnsiTheme="majorBidi" w:cs="Times New Roman"/>
          <w:sz w:val="24"/>
          <w:szCs w:val="24"/>
        </w:rPr>
        <w:t>Mewujudkan kemajuan dan perkembangan ilmu pengetahuan untuk pembangunan masyarakat dan negara Republik Indonesia yang berdasarkan Pancasila dan Undang Undang Dasar 1945.</w:t>
      </w:r>
    </w:p>
    <w:p w:rsidR="000042BF" w:rsidRDefault="000042BF" w:rsidP="000042BF">
      <w:pPr>
        <w:pStyle w:val="ListParagraph"/>
        <w:numPr>
          <w:ilvl w:val="3"/>
          <w:numId w:val="86"/>
        </w:numPr>
        <w:spacing w:line="480" w:lineRule="auto"/>
        <w:ind w:left="1134" w:hanging="283"/>
        <w:jc w:val="both"/>
        <w:rPr>
          <w:rFonts w:asciiTheme="majorBidi" w:hAnsiTheme="majorBidi" w:cs="Times New Roman"/>
          <w:b/>
          <w:bCs/>
          <w:sz w:val="24"/>
          <w:szCs w:val="24"/>
        </w:rPr>
      </w:pPr>
      <w:r>
        <w:rPr>
          <w:rFonts w:asciiTheme="majorBidi" w:hAnsiTheme="majorBidi" w:cs="Times New Roman"/>
          <w:sz w:val="24"/>
          <w:szCs w:val="24"/>
        </w:rPr>
        <w:lastRenderedPageBreak/>
        <w:t xml:space="preserve">Tujuan </w:t>
      </w:r>
      <w:proofErr w:type="gramStart"/>
      <w:r>
        <w:rPr>
          <w:rFonts w:asciiTheme="majorBidi" w:hAnsiTheme="majorBidi" w:cs="Times New Roman"/>
          <w:sz w:val="24"/>
          <w:szCs w:val="24"/>
        </w:rPr>
        <w:t>Pengembangan :</w:t>
      </w:r>
      <w:proofErr w:type="gramEnd"/>
    </w:p>
    <w:p w:rsidR="000042BF" w:rsidRPr="002D29E5" w:rsidRDefault="000042BF" w:rsidP="000042BF">
      <w:pPr>
        <w:pStyle w:val="ListParagraph"/>
        <w:numPr>
          <w:ilvl w:val="4"/>
          <w:numId w:val="86"/>
        </w:numPr>
        <w:spacing w:line="480" w:lineRule="auto"/>
        <w:ind w:left="1418" w:hanging="283"/>
        <w:jc w:val="both"/>
        <w:rPr>
          <w:rFonts w:asciiTheme="majorBidi" w:hAnsiTheme="majorBidi" w:cs="Times New Roman"/>
          <w:b/>
          <w:bCs/>
          <w:sz w:val="24"/>
          <w:szCs w:val="24"/>
        </w:rPr>
      </w:pPr>
      <w:r>
        <w:rPr>
          <w:rFonts w:asciiTheme="majorBidi" w:hAnsiTheme="majorBidi" w:cs="Times New Roman"/>
          <w:sz w:val="24"/>
          <w:szCs w:val="24"/>
        </w:rPr>
        <w:t>Mengembangkan kelembagaan yang ada, misalnya, pengembangan kelembagaan, organisasi, personalia, dan peraturan-peraturan pelaksanaannya.</w:t>
      </w:r>
    </w:p>
    <w:p w:rsidR="000042BF" w:rsidRPr="002D29E5" w:rsidRDefault="000042BF" w:rsidP="000042BF">
      <w:pPr>
        <w:pStyle w:val="ListParagraph"/>
        <w:numPr>
          <w:ilvl w:val="4"/>
          <w:numId w:val="86"/>
        </w:numPr>
        <w:spacing w:line="480" w:lineRule="auto"/>
        <w:ind w:left="1418" w:hanging="284"/>
        <w:jc w:val="both"/>
        <w:rPr>
          <w:rFonts w:asciiTheme="majorBidi" w:hAnsiTheme="majorBidi" w:cs="Times New Roman"/>
          <w:b/>
          <w:bCs/>
          <w:sz w:val="24"/>
          <w:szCs w:val="24"/>
        </w:rPr>
      </w:pPr>
      <w:r w:rsidRPr="002D29E5">
        <w:rPr>
          <w:rFonts w:asciiTheme="majorBidi" w:hAnsiTheme="majorBidi" w:cs="Times New Roman"/>
          <w:sz w:val="24"/>
          <w:szCs w:val="24"/>
        </w:rPr>
        <w:t>Mengembangkan sarana fisik, termasuk pengadaan lahan dan ruangan kegiatan dan administrasi.</w:t>
      </w:r>
    </w:p>
    <w:p w:rsidR="000042BF" w:rsidRPr="005E049A" w:rsidRDefault="000042BF" w:rsidP="000042BF">
      <w:pPr>
        <w:pStyle w:val="ListParagraph"/>
        <w:numPr>
          <w:ilvl w:val="4"/>
          <w:numId w:val="86"/>
        </w:numPr>
        <w:spacing w:line="480" w:lineRule="auto"/>
        <w:ind w:left="1418" w:hanging="284"/>
        <w:jc w:val="both"/>
        <w:rPr>
          <w:rFonts w:asciiTheme="majorBidi" w:hAnsiTheme="majorBidi" w:cs="Times New Roman"/>
          <w:b/>
          <w:bCs/>
          <w:sz w:val="24"/>
          <w:szCs w:val="24"/>
        </w:rPr>
      </w:pPr>
      <w:r w:rsidRPr="002D29E5">
        <w:rPr>
          <w:rFonts w:asciiTheme="majorBidi" w:hAnsiTheme="majorBidi" w:cs="Times New Roman"/>
          <w:sz w:val="24"/>
          <w:szCs w:val="24"/>
        </w:rPr>
        <w:t xml:space="preserve">Meningkatkan pengembangan anggaran pendapatan dengan </w:t>
      </w:r>
      <w:proofErr w:type="gramStart"/>
      <w:r w:rsidRPr="002D29E5">
        <w:rPr>
          <w:rFonts w:asciiTheme="majorBidi" w:hAnsiTheme="majorBidi" w:cs="Times New Roman"/>
          <w:sz w:val="24"/>
          <w:szCs w:val="24"/>
        </w:rPr>
        <w:t>meningkatkan  usaha</w:t>
      </w:r>
      <w:proofErr w:type="gramEnd"/>
      <w:r w:rsidRPr="002D29E5">
        <w:rPr>
          <w:rFonts w:asciiTheme="majorBidi" w:hAnsiTheme="majorBidi" w:cs="Times New Roman"/>
          <w:sz w:val="24"/>
          <w:szCs w:val="24"/>
        </w:rPr>
        <w:t xml:space="preserve"> lain yang dianggap sa</w:t>
      </w:r>
      <w:r>
        <w:rPr>
          <w:rFonts w:asciiTheme="majorBidi" w:hAnsiTheme="majorBidi" w:cs="Times New Roman"/>
          <w:sz w:val="24"/>
          <w:szCs w:val="24"/>
        </w:rPr>
        <w:t>h.</w:t>
      </w:r>
    </w:p>
    <w:p w:rsidR="000042BF" w:rsidRDefault="000042BF" w:rsidP="000042BF">
      <w:pPr>
        <w:pStyle w:val="ListParagraph"/>
        <w:numPr>
          <w:ilvl w:val="0"/>
          <w:numId w:val="66"/>
        </w:numPr>
        <w:spacing w:after="0" w:line="480" w:lineRule="auto"/>
        <w:ind w:left="567" w:hanging="283"/>
        <w:jc w:val="both"/>
        <w:rPr>
          <w:rFonts w:asciiTheme="majorBidi" w:hAnsiTheme="majorBidi" w:cs="Times New Roman"/>
          <w:b/>
          <w:bCs/>
          <w:sz w:val="24"/>
          <w:szCs w:val="24"/>
        </w:rPr>
      </w:pPr>
      <w:r w:rsidRPr="00B03DBE">
        <w:rPr>
          <w:rFonts w:asciiTheme="majorBidi" w:hAnsiTheme="majorBidi" w:cs="Times New Roman"/>
          <w:b/>
          <w:bCs/>
          <w:sz w:val="24"/>
          <w:szCs w:val="24"/>
        </w:rPr>
        <w:t>Profil Singkat Madrasah</w:t>
      </w:r>
    </w:p>
    <w:p w:rsidR="000042BF" w:rsidRDefault="000042BF" w:rsidP="000042BF">
      <w:pPr>
        <w:pStyle w:val="ListParagraph"/>
        <w:numPr>
          <w:ilvl w:val="7"/>
          <w:numId w:val="86"/>
        </w:numPr>
        <w:spacing w:after="0" w:line="480" w:lineRule="auto"/>
        <w:ind w:left="851" w:hanging="284"/>
        <w:jc w:val="both"/>
        <w:rPr>
          <w:rFonts w:asciiTheme="majorBidi" w:hAnsiTheme="majorBidi" w:cs="Times New Roman"/>
          <w:sz w:val="24"/>
          <w:szCs w:val="24"/>
        </w:rPr>
      </w:pPr>
      <w:r w:rsidRPr="0018116C">
        <w:rPr>
          <w:rFonts w:asciiTheme="majorBidi" w:hAnsiTheme="majorBidi" w:cs="Times New Roman"/>
          <w:sz w:val="24"/>
          <w:szCs w:val="24"/>
        </w:rPr>
        <w:t>Letak Geografis</w:t>
      </w:r>
    </w:p>
    <w:p w:rsidR="000042BF" w:rsidRPr="0018116C" w:rsidRDefault="000042BF" w:rsidP="000042BF">
      <w:pPr>
        <w:pStyle w:val="ListParagraph"/>
        <w:spacing w:after="0" w:line="480" w:lineRule="auto"/>
        <w:ind w:left="851" w:firstLine="589"/>
        <w:jc w:val="both"/>
        <w:rPr>
          <w:rFonts w:asciiTheme="majorBidi" w:hAnsiTheme="majorBidi" w:cs="Times New Roman"/>
          <w:sz w:val="24"/>
          <w:szCs w:val="24"/>
        </w:rPr>
      </w:pPr>
      <w:r>
        <w:rPr>
          <w:rFonts w:asciiTheme="majorBidi" w:hAnsiTheme="majorBidi" w:cs="Times New Roman"/>
          <w:sz w:val="24"/>
          <w:szCs w:val="24"/>
        </w:rPr>
        <w:t>Pondok Pesantren “Al-Islam” Joresan terletak 15 km dari Kabupaten Ponorogo, tepatnya di desa Joresan Kecamatan Mlarak, sesuai dengan visi dan misi pondok, sangatlah cocok sekali dengan kondisi ekonomi masyarakat pedesaan yang mayoritas petani yang berpenghasilan rendah, meskipun di Kecamatan Mlarak banyak sekali Pondok Pesantren dan lembaga pendidikan, namun keberadaan Ponpes Al-Islam sangatlah dibutuhkan oleh masyarakat sekitar Kecamatan Mlarak sampai luar daerah bahkan luar Pulau Jawa.</w:t>
      </w:r>
    </w:p>
    <w:p w:rsidR="000042BF" w:rsidRDefault="000042BF" w:rsidP="000042BF">
      <w:pPr>
        <w:pStyle w:val="ListParagraph"/>
        <w:numPr>
          <w:ilvl w:val="7"/>
          <w:numId w:val="86"/>
        </w:numPr>
        <w:spacing w:after="0" w:line="480" w:lineRule="auto"/>
        <w:ind w:left="851" w:hanging="284"/>
        <w:jc w:val="both"/>
        <w:rPr>
          <w:rFonts w:asciiTheme="majorBidi" w:hAnsiTheme="majorBidi" w:cs="Times New Roman"/>
          <w:sz w:val="24"/>
          <w:szCs w:val="24"/>
        </w:rPr>
      </w:pPr>
      <w:r w:rsidRPr="0018116C">
        <w:rPr>
          <w:rFonts w:asciiTheme="majorBidi" w:hAnsiTheme="majorBidi" w:cs="Times New Roman"/>
          <w:sz w:val="24"/>
          <w:szCs w:val="24"/>
        </w:rPr>
        <w:t>Sistem Pendidikan</w:t>
      </w:r>
    </w:p>
    <w:p w:rsidR="000042BF" w:rsidRPr="0018116C" w:rsidRDefault="000042BF" w:rsidP="000042BF">
      <w:pPr>
        <w:pStyle w:val="ListParagraph"/>
        <w:spacing w:after="0" w:line="480" w:lineRule="auto"/>
        <w:ind w:left="851" w:firstLine="589"/>
        <w:jc w:val="both"/>
        <w:rPr>
          <w:rFonts w:asciiTheme="majorBidi" w:hAnsiTheme="majorBidi" w:cs="Times New Roman"/>
          <w:sz w:val="24"/>
          <w:szCs w:val="24"/>
        </w:rPr>
      </w:pPr>
      <w:r>
        <w:rPr>
          <w:rFonts w:asciiTheme="majorBidi" w:hAnsiTheme="majorBidi" w:cs="Times New Roman"/>
          <w:sz w:val="24"/>
          <w:szCs w:val="24"/>
        </w:rPr>
        <w:t xml:space="preserve">Masa studi di Pondok Pesantren Al-Islam adalah selama enam tahun, tiga tahun untuk menyelesaikan studi tingkat Tsanawiyah, dan tiga tahun untuk menyelesaikan studi tingkat Aliyah. Kurikulum Pondok Pesantren Al-Islam dirancang secara akomodatif dengan system terpadu </w:t>
      </w:r>
      <w:r>
        <w:rPr>
          <w:rFonts w:asciiTheme="majorBidi" w:hAnsiTheme="majorBidi" w:cs="Times New Roman"/>
          <w:sz w:val="24"/>
          <w:szCs w:val="24"/>
        </w:rPr>
        <w:lastRenderedPageBreak/>
        <w:t>artinya mata pelajaran yang diberikan adalah kombinasi dari kurikulum Kementrian Agama, Pondok Modern, dan Pondok Salaf.</w:t>
      </w:r>
      <w:r>
        <w:rPr>
          <w:rStyle w:val="FootnoteReference"/>
          <w:rFonts w:asciiTheme="majorBidi" w:hAnsiTheme="majorBidi"/>
          <w:sz w:val="24"/>
          <w:szCs w:val="24"/>
        </w:rPr>
        <w:footnoteReference w:id="91"/>
      </w:r>
    </w:p>
    <w:p w:rsidR="000042BF" w:rsidRDefault="000042BF" w:rsidP="000042BF">
      <w:pPr>
        <w:pStyle w:val="ListParagraph"/>
        <w:numPr>
          <w:ilvl w:val="7"/>
          <w:numId w:val="86"/>
        </w:numPr>
        <w:spacing w:after="0" w:line="480" w:lineRule="auto"/>
        <w:ind w:left="851" w:hanging="284"/>
        <w:jc w:val="both"/>
        <w:rPr>
          <w:rFonts w:asciiTheme="majorBidi" w:hAnsiTheme="majorBidi" w:cs="Times New Roman"/>
          <w:sz w:val="24"/>
          <w:szCs w:val="24"/>
        </w:rPr>
      </w:pPr>
      <w:r w:rsidRPr="0018116C">
        <w:rPr>
          <w:rFonts w:asciiTheme="majorBidi" w:hAnsiTheme="majorBidi" w:cs="Times New Roman"/>
          <w:sz w:val="24"/>
          <w:szCs w:val="24"/>
        </w:rPr>
        <w:t>Organisasi Pelajar</w:t>
      </w:r>
    </w:p>
    <w:p w:rsidR="000042BF" w:rsidRPr="0018116C" w:rsidRDefault="000042BF" w:rsidP="000042BF">
      <w:pPr>
        <w:pStyle w:val="ListParagraph"/>
        <w:spacing w:after="0" w:line="480" w:lineRule="auto"/>
        <w:ind w:left="851" w:firstLine="589"/>
        <w:jc w:val="both"/>
        <w:rPr>
          <w:rFonts w:asciiTheme="majorBidi" w:hAnsiTheme="majorBidi" w:cs="Times New Roman"/>
          <w:sz w:val="24"/>
          <w:szCs w:val="24"/>
        </w:rPr>
      </w:pPr>
      <w:r>
        <w:rPr>
          <w:rFonts w:asciiTheme="majorBidi" w:hAnsiTheme="majorBidi" w:cs="Times New Roman"/>
          <w:sz w:val="24"/>
          <w:szCs w:val="24"/>
        </w:rPr>
        <w:t>OPMI (Organsisari Pelajar Madrasah Al-Islam) adalah wadah pembelajaran berorganisasi bagi santriwan/santriwati di pesantren ini. OPMI (serupa OSIS) menangani urusan pengembangan bakat dan minat. Diantaranya adalah mukhadloroh, drum band, Karya Ilmiah Santri (KIS), Palang Merah Remaja (PMR), Dewan Galang (DG), kaligrafi, kelas berbahasa, habsy, dll.</w:t>
      </w:r>
    </w:p>
    <w:p w:rsidR="000042BF" w:rsidRDefault="000042BF" w:rsidP="000042BF">
      <w:pPr>
        <w:pStyle w:val="ListParagraph"/>
        <w:numPr>
          <w:ilvl w:val="7"/>
          <w:numId w:val="86"/>
        </w:numPr>
        <w:spacing w:after="0" w:line="480" w:lineRule="auto"/>
        <w:ind w:left="851" w:hanging="284"/>
        <w:jc w:val="both"/>
        <w:rPr>
          <w:rFonts w:asciiTheme="majorBidi" w:hAnsiTheme="majorBidi" w:cs="Times New Roman"/>
          <w:sz w:val="24"/>
          <w:szCs w:val="24"/>
        </w:rPr>
      </w:pPr>
      <w:r w:rsidRPr="0018116C">
        <w:rPr>
          <w:rFonts w:asciiTheme="majorBidi" w:hAnsiTheme="majorBidi" w:cs="Times New Roman"/>
          <w:sz w:val="24"/>
          <w:szCs w:val="24"/>
        </w:rPr>
        <w:t>Koordinator Gugus Depan</w:t>
      </w:r>
    </w:p>
    <w:p w:rsidR="000042BF" w:rsidRPr="0018116C" w:rsidRDefault="000042BF" w:rsidP="000042BF">
      <w:pPr>
        <w:pStyle w:val="ListParagraph"/>
        <w:spacing w:after="0" w:line="480" w:lineRule="auto"/>
        <w:ind w:left="851" w:firstLine="589"/>
        <w:jc w:val="both"/>
        <w:rPr>
          <w:rFonts w:asciiTheme="majorBidi" w:hAnsiTheme="majorBidi" w:cs="Times New Roman"/>
          <w:sz w:val="24"/>
          <w:szCs w:val="24"/>
        </w:rPr>
      </w:pPr>
      <w:r>
        <w:rPr>
          <w:rFonts w:asciiTheme="majorBidi" w:hAnsiTheme="majorBidi" w:cs="Times New Roman"/>
          <w:sz w:val="24"/>
          <w:szCs w:val="24"/>
        </w:rPr>
        <w:t>Organisasi siswa yang beraktivitas dalam gerakan kepramukaan. Prestasi telah banyak dihasilkan oleh santriwan/santriwati dari pondok pesantren ini dalam bidang kepramukaan pada tingkat ranting, cabang, dan juga daerah. Organisasi ini membentuk watak pada santri untuk menjadi pemuda yang terampil, disiplin, dan bertanggung jawab.</w:t>
      </w:r>
    </w:p>
    <w:p w:rsidR="000042BF" w:rsidRDefault="000042BF" w:rsidP="000042BF">
      <w:pPr>
        <w:pStyle w:val="ListParagraph"/>
        <w:numPr>
          <w:ilvl w:val="7"/>
          <w:numId w:val="86"/>
        </w:numPr>
        <w:spacing w:after="0" w:line="480" w:lineRule="auto"/>
        <w:ind w:left="851" w:hanging="284"/>
        <w:jc w:val="both"/>
        <w:rPr>
          <w:rFonts w:asciiTheme="majorBidi" w:hAnsiTheme="majorBidi" w:cs="Times New Roman"/>
          <w:sz w:val="24"/>
          <w:szCs w:val="24"/>
        </w:rPr>
      </w:pPr>
      <w:r w:rsidRPr="0018116C">
        <w:rPr>
          <w:rFonts w:asciiTheme="majorBidi" w:hAnsiTheme="majorBidi" w:cs="Times New Roman"/>
          <w:sz w:val="24"/>
          <w:szCs w:val="24"/>
        </w:rPr>
        <w:t>Tamatan</w:t>
      </w:r>
    </w:p>
    <w:p w:rsidR="000042BF" w:rsidRDefault="000042BF" w:rsidP="000042BF">
      <w:pPr>
        <w:pStyle w:val="ListParagraph"/>
        <w:spacing w:after="0" w:line="480" w:lineRule="auto"/>
        <w:ind w:left="851" w:firstLine="589"/>
        <w:jc w:val="both"/>
        <w:rPr>
          <w:rFonts w:asciiTheme="majorBidi" w:hAnsiTheme="majorBidi" w:cs="Times New Roman"/>
          <w:sz w:val="24"/>
          <w:szCs w:val="24"/>
        </w:rPr>
      </w:pPr>
      <w:r>
        <w:rPr>
          <w:rFonts w:asciiTheme="majorBidi" w:hAnsiTheme="majorBidi" w:cs="Times New Roman"/>
          <w:sz w:val="24"/>
          <w:szCs w:val="24"/>
        </w:rPr>
        <w:t xml:space="preserve">Tamatan Pondok Pesantren “Al-Islam” sebagian besar melanjutkan ke Perguruan Tinggi Negeri maupun swasta, meskipun tidak sedikit yang terjun ke dunia kerja, bahkan menjadi pejabat Negara baik eksekutif maupun legislative. Sesuai dengan visi dan misi Pondok, maka tidak </w:t>
      </w:r>
      <w:r>
        <w:rPr>
          <w:rFonts w:asciiTheme="majorBidi" w:hAnsiTheme="majorBidi" w:cs="Times New Roman"/>
          <w:sz w:val="24"/>
          <w:szCs w:val="24"/>
        </w:rPr>
        <w:lastRenderedPageBreak/>
        <w:t>sedikit para lulusan Al-Islam yang berkiprah di tengah-tengah masyarakat/dunia sosial.</w:t>
      </w:r>
    </w:p>
    <w:p w:rsidR="000042BF" w:rsidRDefault="000042BF" w:rsidP="000042BF">
      <w:pPr>
        <w:pStyle w:val="ListParagraph"/>
        <w:numPr>
          <w:ilvl w:val="3"/>
          <w:numId w:val="86"/>
        </w:numPr>
        <w:spacing w:after="0" w:line="480" w:lineRule="auto"/>
        <w:ind w:left="567" w:hanging="283"/>
        <w:jc w:val="both"/>
        <w:rPr>
          <w:rFonts w:asciiTheme="majorBidi" w:hAnsiTheme="majorBidi" w:cs="Times New Roman"/>
          <w:b/>
          <w:bCs/>
          <w:sz w:val="24"/>
          <w:szCs w:val="24"/>
        </w:rPr>
      </w:pPr>
      <w:r>
        <w:rPr>
          <w:rFonts w:asciiTheme="majorBidi" w:hAnsiTheme="majorBidi" w:cs="Times New Roman"/>
          <w:b/>
          <w:bCs/>
          <w:sz w:val="24"/>
          <w:szCs w:val="24"/>
        </w:rPr>
        <w:t>Struktur Organisasi Madrasah</w:t>
      </w:r>
    </w:p>
    <w:p w:rsidR="000042BF" w:rsidRPr="005A0378" w:rsidRDefault="000042BF" w:rsidP="000042BF">
      <w:pPr>
        <w:pStyle w:val="ListParagraph"/>
        <w:spacing w:after="0" w:line="480" w:lineRule="auto"/>
        <w:ind w:left="567" w:firstLine="567"/>
        <w:jc w:val="both"/>
        <w:rPr>
          <w:rFonts w:asciiTheme="majorBidi" w:hAnsiTheme="majorBidi" w:cs="Times New Roman"/>
          <w:sz w:val="24"/>
          <w:szCs w:val="24"/>
        </w:rPr>
      </w:pPr>
      <w:r>
        <w:rPr>
          <w:rFonts w:asciiTheme="majorBidi" w:hAnsiTheme="majorBidi" w:cs="Times New Roman"/>
          <w:sz w:val="24"/>
          <w:szCs w:val="24"/>
        </w:rPr>
        <w:t>Struktur organisasi sekolah merupakan suatu bentuk yang berupa urutan atau daftar yang berfungsi sebagai suatu upaya dalam menjelaskan tugas dan fungsi dari setiap komponen penyelenggara pendidikan yang bersangkutan dengan sekolah tersebut. Berikut adalah struktur organisasi Madrasah Tsanawiyah Al-Islam Joresan Tahun Ajaran 2019/2020:</w:t>
      </w:r>
      <w:r>
        <w:rPr>
          <w:rStyle w:val="FootnoteReference"/>
          <w:rFonts w:asciiTheme="majorBidi" w:hAnsiTheme="majorBidi"/>
          <w:sz w:val="24"/>
          <w:szCs w:val="24"/>
        </w:rPr>
        <w:footnoteReference w:id="92"/>
      </w:r>
    </w:p>
    <w:p w:rsidR="000042BF" w:rsidRPr="00765C97" w:rsidRDefault="000042BF" w:rsidP="000042BF">
      <w:pPr>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Kepala Madrasah</w:t>
      </w:r>
      <w:r w:rsidRPr="00765C97">
        <w:rPr>
          <w:rFonts w:asciiTheme="majorBidi" w:hAnsiTheme="majorBidi" w:cs="Times New Roman"/>
          <w:bCs/>
          <w:sz w:val="24"/>
          <w:szCs w:val="24"/>
        </w:rPr>
        <w:tab/>
      </w:r>
      <w:r>
        <w:rPr>
          <w:rFonts w:asciiTheme="majorBidi" w:hAnsiTheme="majorBidi" w:cs="Times New Roman"/>
          <w:bCs/>
          <w:sz w:val="24"/>
          <w:szCs w:val="24"/>
        </w:rPr>
        <w:t xml:space="preserve">: Imron </w:t>
      </w:r>
      <w:proofErr w:type="gramStart"/>
      <w:r>
        <w:rPr>
          <w:rFonts w:asciiTheme="majorBidi" w:hAnsiTheme="majorBidi" w:cs="Times New Roman"/>
          <w:bCs/>
          <w:sz w:val="24"/>
          <w:szCs w:val="24"/>
        </w:rPr>
        <w:t>Ahmadi,S</w:t>
      </w:r>
      <w:proofErr w:type="gramEnd"/>
      <w:r>
        <w:rPr>
          <w:rFonts w:asciiTheme="majorBidi" w:hAnsiTheme="majorBidi" w:cs="Times New Roman"/>
          <w:bCs/>
          <w:sz w:val="24"/>
          <w:szCs w:val="24"/>
        </w:rPr>
        <w:t>.Ag</w:t>
      </w:r>
      <w:r w:rsidRPr="00765C97">
        <w:rPr>
          <w:rFonts w:asciiTheme="majorBidi" w:hAnsiTheme="majorBidi" w:cs="Times New Roman"/>
          <w:bCs/>
          <w:sz w:val="24"/>
          <w:szCs w:val="24"/>
        </w:rPr>
        <w:t>.</w:t>
      </w:r>
    </w:p>
    <w:p w:rsidR="000042BF" w:rsidRPr="00765C97" w:rsidRDefault="000042BF" w:rsidP="000042BF">
      <w:pPr>
        <w:spacing w:line="480" w:lineRule="auto"/>
        <w:ind w:left="567"/>
        <w:jc w:val="both"/>
        <w:rPr>
          <w:rFonts w:asciiTheme="majorBidi" w:hAnsiTheme="majorBidi" w:cs="Times New Roman"/>
          <w:bCs/>
          <w:sz w:val="24"/>
          <w:szCs w:val="24"/>
        </w:rPr>
      </w:pPr>
      <w:r>
        <w:rPr>
          <w:rFonts w:asciiTheme="majorBidi" w:hAnsiTheme="majorBidi" w:cs="Times New Roman"/>
          <w:bCs/>
          <w:sz w:val="24"/>
          <w:szCs w:val="24"/>
        </w:rPr>
        <w:t>K</w:t>
      </w:r>
      <w:r w:rsidRPr="00B855EA">
        <w:rPr>
          <w:rFonts w:asciiTheme="majorBidi" w:hAnsiTheme="majorBidi" w:cs="Times New Roman"/>
          <w:bCs/>
          <w:sz w:val="24"/>
          <w:szCs w:val="24"/>
        </w:rPr>
        <w:t>TU</w:t>
      </w:r>
      <w:r>
        <w:rPr>
          <w:rFonts w:asciiTheme="majorBidi" w:hAnsiTheme="majorBidi" w:cs="Times New Roman"/>
          <w:bCs/>
          <w:sz w:val="24"/>
          <w:szCs w:val="24"/>
        </w:rPr>
        <w:tab/>
      </w:r>
      <w:r>
        <w:rPr>
          <w:rFonts w:asciiTheme="majorBidi" w:hAnsiTheme="majorBidi" w:cs="Times New Roman"/>
          <w:bCs/>
          <w:sz w:val="24"/>
          <w:szCs w:val="24"/>
        </w:rPr>
        <w:tab/>
      </w:r>
      <w:r>
        <w:rPr>
          <w:rFonts w:asciiTheme="majorBidi" w:hAnsiTheme="majorBidi" w:cs="Times New Roman"/>
          <w:bCs/>
          <w:sz w:val="24"/>
          <w:szCs w:val="24"/>
        </w:rPr>
        <w:tab/>
      </w:r>
      <w:r w:rsidRPr="00765C97">
        <w:rPr>
          <w:rFonts w:asciiTheme="majorBidi" w:hAnsiTheme="majorBidi" w:cs="Times New Roman"/>
          <w:bCs/>
          <w:sz w:val="24"/>
          <w:szCs w:val="24"/>
        </w:rPr>
        <w:t>: Nurcahyo Mulyo.</w:t>
      </w:r>
    </w:p>
    <w:p w:rsidR="000042BF" w:rsidRPr="00765C97" w:rsidRDefault="000042BF" w:rsidP="000042BF">
      <w:pPr>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Waka Kurikulum</w:t>
      </w:r>
      <w:r w:rsidRPr="00765C97">
        <w:rPr>
          <w:rFonts w:asciiTheme="majorBidi" w:hAnsiTheme="majorBidi" w:cs="Times New Roman"/>
          <w:bCs/>
          <w:sz w:val="24"/>
          <w:szCs w:val="24"/>
        </w:rPr>
        <w:tab/>
      </w:r>
      <w:r>
        <w:rPr>
          <w:rFonts w:asciiTheme="majorBidi" w:hAnsiTheme="majorBidi" w:cs="Times New Roman"/>
          <w:bCs/>
          <w:sz w:val="24"/>
          <w:szCs w:val="24"/>
        </w:rPr>
        <w:t>: Siti Rohmatul M</w:t>
      </w:r>
      <w:r w:rsidRPr="00B855EA">
        <w:rPr>
          <w:rFonts w:asciiTheme="majorBidi" w:hAnsiTheme="majorBidi" w:cs="Times New Roman"/>
          <w:bCs/>
          <w:sz w:val="24"/>
          <w:szCs w:val="24"/>
        </w:rPr>
        <w:t>awaddah</w:t>
      </w:r>
      <w:proofErr w:type="gramStart"/>
      <w:r w:rsidRPr="00614195">
        <w:rPr>
          <w:rFonts w:asciiTheme="majorBidi" w:hAnsiTheme="majorBidi" w:cs="Times New Roman"/>
          <w:bCs/>
          <w:sz w:val="24"/>
          <w:szCs w:val="24"/>
        </w:rPr>
        <w:t>.</w:t>
      </w:r>
      <w:r>
        <w:rPr>
          <w:rFonts w:asciiTheme="majorBidi" w:hAnsiTheme="majorBidi" w:cs="Times New Roman"/>
          <w:bCs/>
          <w:sz w:val="24"/>
          <w:szCs w:val="24"/>
        </w:rPr>
        <w:t>,S</w:t>
      </w:r>
      <w:proofErr w:type="gramEnd"/>
      <w:r>
        <w:rPr>
          <w:rFonts w:asciiTheme="majorBidi" w:hAnsiTheme="majorBidi" w:cs="Times New Roman"/>
          <w:bCs/>
          <w:sz w:val="24"/>
          <w:szCs w:val="24"/>
        </w:rPr>
        <w:t>.A</w:t>
      </w:r>
      <w:r w:rsidRPr="00614195">
        <w:rPr>
          <w:rFonts w:asciiTheme="majorBidi" w:hAnsiTheme="majorBidi" w:cs="Times New Roman"/>
          <w:bCs/>
          <w:sz w:val="24"/>
          <w:szCs w:val="24"/>
        </w:rPr>
        <w:t>g</w:t>
      </w:r>
      <w:r>
        <w:rPr>
          <w:rFonts w:asciiTheme="majorBidi" w:hAnsiTheme="majorBidi" w:cs="Times New Roman"/>
          <w:bCs/>
          <w:sz w:val="24"/>
          <w:szCs w:val="24"/>
        </w:rPr>
        <w:t>, M.P</w:t>
      </w:r>
      <w:r w:rsidRPr="00614195">
        <w:rPr>
          <w:rFonts w:asciiTheme="majorBidi" w:hAnsiTheme="majorBidi" w:cs="Times New Roman"/>
          <w:bCs/>
          <w:sz w:val="24"/>
          <w:szCs w:val="24"/>
        </w:rPr>
        <w:t>d</w:t>
      </w:r>
      <w:r w:rsidRPr="00765C97">
        <w:rPr>
          <w:rFonts w:asciiTheme="majorBidi" w:hAnsiTheme="majorBidi" w:cs="Times New Roman"/>
          <w:bCs/>
          <w:sz w:val="24"/>
          <w:szCs w:val="24"/>
        </w:rPr>
        <w:t>.I</w:t>
      </w:r>
    </w:p>
    <w:p w:rsidR="000042BF" w:rsidRPr="00765C97" w:rsidRDefault="000042BF" w:rsidP="000042BF">
      <w:pPr>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Waka Kesiswaan</w:t>
      </w:r>
      <w:r w:rsidRPr="00B855EA">
        <w:rPr>
          <w:rFonts w:asciiTheme="majorBidi" w:hAnsiTheme="majorBidi" w:cs="Times New Roman"/>
          <w:bCs/>
          <w:sz w:val="24"/>
          <w:szCs w:val="24"/>
        </w:rPr>
        <w:tab/>
      </w:r>
      <w:r>
        <w:rPr>
          <w:rFonts w:asciiTheme="majorBidi" w:hAnsiTheme="majorBidi" w:cs="Times New Roman"/>
          <w:bCs/>
          <w:sz w:val="24"/>
          <w:szCs w:val="24"/>
        </w:rPr>
        <w:t xml:space="preserve">: </w:t>
      </w:r>
      <w:proofErr w:type="gramStart"/>
      <w:r>
        <w:rPr>
          <w:rFonts w:asciiTheme="majorBidi" w:hAnsiTheme="majorBidi" w:cs="Times New Roman"/>
          <w:bCs/>
          <w:sz w:val="24"/>
          <w:szCs w:val="24"/>
        </w:rPr>
        <w:t>Kusairi,S</w:t>
      </w:r>
      <w:proofErr w:type="gramEnd"/>
      <w:r>
        <w:rPr>
          <w:rFonts w:asciiTheme="majorBidi" w:hAnsiTheme="majorBidi" w:cs="Times New Roman"/>
          <w:bCs/>
          <w:sz w:val="24"/>
          <w:szCs w:val="24"/>
        </w:rPr>
        <w:t>.P</w:t>
      </w:r>
      <w:r w:rsidRPr="00B855EA">
        <w:rPr>
          <w:rFonts w:asciiTheme="majorBidi" w:hAnsiTheme="majorBidi" w:cs="Times New Roman"/>
          <w:bCs/>
          <w:sz w:val="24"/>
          <w:szCs w:val="24"/>
        </w:rPr>
        <w:t>d</w:t>
      </w:r>
      <w:r w:rsidRPr="00765C97">
        <w:rPr>
          <w:rFonts w:asciiTheme="majorBidi" w:hAnsiTheme="majorBidi" w:cs="Times New Roman"/>
          <w:bCs/>
          <w:sz w:val="24"/>
          <w:szCs w:val="24"/>
        </w:rPr>
        <w:t>.I</w:t>
      </w:r>
    </w:p>
    <w:p w:rsidR="000042BF" w:rsidRPr="00765C97" w:rsidRDefault="000042BF" w:rsidP="000042BF">
      <w:pPr>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Waka Sarpras</w:t>
      </w:r>
      <w:r w:rsidRPr="00B855EA">
        <w:rPr>
          <w:rFonts w:asciiTheme="majorBidi" w:hAnsiTheme="majorBidi" w:cs="Times New Roman"/>
          <w:bCs/>
          <w:sz w:val="24"/>
          <w:szCs w:val="24"/>
        </w:rPr>
        <w:tab/>
      </w:r>
      <w:r w:rsidRPr="00B855EA">
        <w:rPr>
          <w:rFonts w:asciiTheme="majorBidi" w:hAnsiTheme="majorBidi" w:cs="Times New Roman"/>
          <w:bCs/>
          <w:sz w:val="24"/>
          <w:szCs w:val="24"/>
        </w:rPr>
        <w:tab/>
      </w:r>
      <w:r>
        <w:rPr>
          <w:rFonts w:asciiTheme="majorBidi" w:hAnsiTheme="majorBidi" w:cs="Times New Roman"/>
          <w:bCs/>
          <w:sz w:val="24"/>
          <w:szCs w:val="24"/>
        </w:rPr>
        <w:t xml:space="preserve">: Muh </w:t>
      </w:r>
      <w:proofErr w:type="gramStart"/>
      <w:r>
        <w:rPr>
          <w:rFonts w:asciiTheme="majorBidi" w:hAnsiTheme="majorBidi" w:cs="Times New Roman"/>
          <w:bCs/>
          <w:sz w:val="24"/>
          <w:szCs w:val="24"/>
        </w:rPr>
        <w:t>Muslih,S</w:t>
      </w:r>
      <w:proofErr w:type="gramEnd"/>
      <w:r>
        <w:rPr>
          <w:rFonts w:asciiTheme="majorBidi" w:hAnsiTheme="majorBidi" w:cs="Times New Roman"/>
          <w:bCs/>
          <w:sz w:val="24"/>
          <w:szCs w:val="24"/>
        </w:rPr>
        <w:t>.P</w:t>
      </w:r>
      <w:r w:rsidRPr="00B855EA">
        <w:rPr>
          <w:rFonts w:asciiTheme="majorBidi" w:hAnsiTheme="majorBidi" w:cs="Times New Roman"/>
          <w:bCs/>
          <w:sz w:val="24"/>
          <w:szCs w:val="24"/>
        </w:rPr>
        <w:t>d</w:t>
      </w:r>
      <w:r w:rsidRPr="00765C97">
        <w:rPr>
          <w:rFonts w:asciiTheme="majorBidi" w:hAnsiTheme="majorBidi" w:cs="Times New Roman"/>
          <w:bCs/>
          <w:sz w:val="24"/>
          <w:szCs w:val="24"/>
        </w:rPr>
        <w:t>.I</w:t>
      </w:r>
    </w:p>
    <w:p w:rsidR="000042BF" w:rsidRPr="00765C97" w:rsidRDefault="000042BF" w:rsidP="000042BF">
      <w:pPr>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Waka Humas</w:t>
      </w:r>
      <w:r w:rsidRPr="00B855EA">
        <w:rPr>
          <w:rFonts w:asciiTheme="majorBidi" w:hAnsiTheme="majorBidi" w:cs="Times New Roman"/>
          <w:bCs/>
          <w:sz w:val="24"/>
          <w:szCs w:val="24"/>
        </w:rPr>
        <w:tab/>
      </w:r>
      <w:r w:rsidRPr="00B855EA">
        <w:rPr>
          <w:rFonts w:asciiTheme="majorBidi" w:hAnsiTheme="majorBidi" w:cs="Times New Roman"/>
          <w:bCs/>
          <w:sz w:val="24"/>
          <w:szCs w:val="24"/>
        </w:rPr>
        <w:tab/>
      </w:r>
      <w:r w:rsidRPr="00765C97">
        <w:rPr>
          <w:rFonts w:asciiTheme="majorBidi" w:hAnsiTheme="majorBidi" w:cs="Times New Roman"/>
          <w:bCs/>
          <w:sz w:val="24"/>
          <w:szCs w:val="24"/>
        </w:rPr>
        <w:t xml:space="preserve">: </w:t>
      </w:r>
      <w:proofErr w:type="gramStart"/>
      <w:r w:rsidRPr="00765C97">
        <w:rPr>
          <w:rFonts w:asciiTheme="majorBidi" w:hAnsiTheme="majorBidi" w:cs="Times New Roman"/>
          <w:bCs/>
          <w:sz w:val="24"/>
          <w:szCs w:val="24"/>
        </w:rPr>
        <w:t>Syahri,S</w:t>
      </w:r>
      <w:proofErr w:type="gramEnd"/>
      <w:r w:rsidRPr="00765C97">
        <w:rPr>
          <w:rFonts w:asciiTheme="majorBidi" w:hAnsiTheme="majorBidi" w:cs="Times New Roman"/>
          <w:bCs/>
          <w:sz w:val="24"/>
          <w:szCs w:val="24"/>
        </w:rPr>
        <w:t>.Pd.I</w:t>
      </w:r>
    </w:p>
    <w:p w:rsidR="000042BF" w:rsidRPr="00765C97" w:rsidRDefault="000042BF" w:rsidP="000042BF">
      <w:pPr>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Kepala Lab.Komputer</w:t>
      </w:r>
      <w:r w:rsidRPr="00B855EA">
        <w:rPr>
          <w:rFonts w:asciiTheme="majorBidi" w:hAnsiTheme="majorBidi" w:cs="Times New Roman"/>
          <w:bCs/>
          <w:sz w:val="24"/>
          <w:szCs w:val="24"/>
        </w:rPr>
        <w:tab/>
      </w:r>
      <w:r>
        <w:rPr>
          <w:rFonts w:asciiTheme="majorBidi" w:hAnsiTheme="majorBidi" w:cs="Times New Roman"/>
          <w:bCs/>
          <w:sz w:val="24"/>
          <w:szCs w:val="24"/>
        </w:rPr>
        <w:t xml:space="preserve">: Tita Mukhlifah </w:t>
      </w:r>
      <w:proofErr w:type="gramStart"/>
      <w:r>
        <w:rPr>
          <w:rFonts w:asciiTheme="majorBidi" w:hAnsiTheme="majorBidi" w:cs="Times New Roman"/>
          <w:bCs/>
          <w:sz w:val="24"/>
          <w:szCs w:val="24"/>
        </w:rPr>
        <w:t>Rubiarti,S</w:t>
      </w:r>
      <w:proofErr w:type="gramEnd"/>
      <w:r>
        <w:rPr>
          <w:rFonts w:asciiTheme="majorBidi" w:hAnsiTheme="majorBidi" w:cs="Times New Roman"/>
          <w:bCs/>
          <w:sz w:val="24"/>
          <w:szCs w:val="24"/>
        </w:rPr>
        <w:t>.Kom</w:t>
      </w:r>
      <w:r w:rsidRPr="00765C97">
        <w:rPr>
          <w:rFonts w:asciiTheme="majorBidi" w:hAnsiTheme="majorBidi" w:cs="Times New Roman"/>
          <w:bCs/>
          <w:sz w:val="24"/>
          <w:szCs w:val="24"/>
        </w:rPr>
        <w:t>.</w:t>
      </w:r>
    </w:p>
    <w:p w:rsidR="000042BF" w:rsidRPr="0096076C" w:rsidRDefault="000042BF" w:rsidP="000042BF">
      <w:pPr>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Kepala Lab.Bahasa</w:t>
      </w:r>
      <w:r w:rsidRPr="00765C97">
        <w:rPr>
          <w:rFonts w:asciiTheme="majorBidi" w:hAnsiTheme="majorBidi" w:cs="Times New Roman"/>
          <w:bCs/>
          <w:sz w:val="24"/>
          <w:szCs w:val="24"/>
        </w:rPr>
        <w:tab/>
        <w:t xml:space="preserve">: </w:t>
      </w:r>
      <w:r>
        <w:rPr>
          <w:rFonts w:asciiTheme="majorBidi" w:hAnsiTheme="majorBidi" w:cs="Times New Roman"/>
          <w:bCs/>
          <w:sz w:val="24"/>
          <w:szCs w:val="24"/>
        </w:rPr>
        <w:t xml:space="preserve">Muh </w:t>
      </w:r>
      <w:proofErr w:type="gramStart"/>
      <w:r>
        <w:rPr>
          <w:rFonts w:asciiTheme="majorBidi" w:hAnsiTheme="majorBidi" w:cs="Times New Roman"/>
          <w:bCs/>
          <w:sz w:val="24"/>
          <w:szCs w:val="24"/>
        </w:rPr>
        <w:t>Nasrudin,S</w:t>
      </w:r>
      <w:proofErr w:type="gramEnd"/>
      <w:r>
        <w:rPr>
          <w:rFonts w:asciiTheme="majorBidi" w:hAnsiTheme="majorBidi" w:cs="Times New Roman"/>
          <w:bCs/>
          <w:sz w:val="24"/>
          <w:szCs w:val="24"/>
        </w:rPr>
        <w:t>.Pd</w:t>
      </w:r>
    </w:p>
    <w:p w:rsidR="000042BF" w:rsidRPr="00765C97" w:rsidRDefault="000042BF" w:rsidP="000042BF">
      <w:pPr>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Kepala Lab.I P A</w:t>
      </w:r>
      <w:r>
        <w:rPr>
          <w:rFonts w:asciiTheme="majorBidi" w:hAnsiTheme="majorBidi" w:cs="Times New Roman"/>
          <w:bCs/>
          <w:sz w:val="24"/>
          <w:szCs w:val="24"/>
        </w:rPr>
        <w:tab/>
        <w:t>: Santi Wibiani, S.Si</w:t>
      </w:r>
      <w:r w:rsidRPr="00765C97">
        <w:rPr>
          <w:rFonts w:asciiTheme="majorBidi" w:hAnsiTheme="majorBidi" w:cs="Times New Roman"/>
          <w:bCs/>
          <w:sz w:val="24"/>
          <w:szCs w:val="24"/>
        </w:rPr>
        <w:t>.</w:t>
      </w:r>
    </w:p>
    <w:p w:rsidR="000042BF" w:rsidRPr="00765C97" w:rsidRDefault="000042BF" w:rsidP="000042BF">
      <w:pPr>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Koordinator Bk</w:t>
      </w:r>
      <w:r w:rsidRPr="00765C97">
        <w:rPr>
          <w:rFonts w:asciiTheme="majorBidi" w:hAnsiTheme="majorBidi" w:cs="Times New Roman"/>
          <w:bCs/>
          <w:sz w:val="24"/>
          <w:szCs w:val="24"/>
        </w:rPr>
        <w:tab/>
      </w:r>
      <w:r w:rsidRPr="00765C97">
        <w:rPr>
          <w:rFonts w:asciiTheme="majorBidi" w:hAnsiTheme="majorBidi" w:cs="Times New Roman"/>
          <w:bCs/>
          <w:sz w:val="24"/>
          <w:szCs w:val="24"/>
        </w:rPr>
        <w:tab/>
        <w:t xml:space="preserve">: </w:t>
      </w:r>
      <w:proofErr w:type="gramStart"/>
      <w:r w:rsidRPr="00765C97">
        <w:rPr>
          <w:rFonts w:asciiTheme="majorBidi" w:hAnsiTheme="majorBidi" w:cs="Times New Roman"/>
          <w:bCs/>
          <w:sz w:val="24"/>
          <w:szCs w:val="24"/>
        </w:rPr>
        <w:t>Muhammad,Ba</w:t>
      </w:r>
      <w:proofErr w:type="gramEnd"/>
      <w:r w:rsidRPr="00765C97">
        <w:rPr>
          <w:rFonts w:asciiTheme="majorBidi" w:hAnsiTheme="majorBidi" w:cs="Times New Roman"/>
          <w:bCs/>
          <w:sz w:val="24"/>
          <w:szCs w:val="24"/>
        </w:rPr>
        <w:t>.</w:t>
      </w:r>
    </w:p>
    <w:p w:rsidR="000042BF" w:rsidRPr="003A5F4F" w:rsidRDefault="000042BF" w:rsidP="000042BF">
      <w:pPr>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lastRenderedPageBreak/>
        <w:t>Kepala Perpust</w:t>
      </w:r>
      <w:r w:rsidRPr="00765C97">
        <w:rPr>
          <w:rFonts w:asciiTheme="majorBidi" w:hAnsiTheme="majorBidi" w:cs="Times New Roman"/>
          <w:bCs/>
          <w:sz w:val="24"/>
          <w:szCs w:val="24"/>
        </w:rPr>
        <w:tab/>
      </w:r>
      <w:r w:rsidRPr="00765C97">
        <w:rPr>
          <w:rFonts w:asciiTheme="majorBidi" w:hAnsiTheme="majorBidi" w:cs="Times New Roman"/>
          <w:bCs/>
          <w:sz w:val="24"/>
          <w:szCs w:val="24"/>
        </w:rPr>
        <w:tab/>
        <w:t>: Muhajir.</w:t>
      </w:r>
    </w:p>
    <w:p w:rsidR="000042BF" w:rsidRPr="002D4D90" w:rsidRDefault="000042BF" w:rsidP="000042BF">
      <w:pPr>
        <w:spacing w:line="480" w:lineRule="auto"/>
        <w:ind w:left="567"/>
        <w:jc w:val="both"/>
        <w:rPr>
          <w:rFonts w:asciiTheme="majorBidi" w:hAnsiTheme="majorBidi" w:cs="Times New Roman"/>
          <w:sz w:val="24"/>
          <w:szCs w:val="24"/>
          <w:u w:val="single"/>
        </w:rPr>
      </w:pPr>
      <w:r w:rsidRPr="002D4D90">
        <w:rPr>
          <w:rFonts w:asciiTheme="majorBidi" w:hAnsiTheme="majorBidi" w:cs="Times New Roman"/>
          <w:sz w:val="24"/>
          <w:szCs w:val="24"/>
          <w:u w:val="single"/>
        </w:rPr>
        <w:t>Ketatausahaan:</w:t>
      </w:r>
    </w:p>
    <w:p w:rsidR="000042BF" w:rsidRPr="00765C97" w:rsidRDefault="000042BF" w:rsidP="000042BF">
      <w:pPr>
        <w:tabs>
          <w:tab w:val="left" w:pos="4536"/>
        </w:tabs>
        <w:spacing w:line="480" w:lineRule="auto"/>
        <w:ind w:left="567"/>
        <w:jc w:val="both"/>
        <w:rPr>
          <w:rFonts w:asciiTheme="majorBidi" w:hAnsiTheme="majorBidi" w:cs="Times New Roman"/>
          <w:bCs/>
          <w:sz w:val="24"/>
          <w:szCs w:val="24"/>
        </w:rPr>
      </w:pPr>
      <w:r>
        <w:rPr>
          <w:rFonts w:asciiTheme="majorBidi" w:hAnsiTheme="majorBidi" w:cs="Times New Roman"/>
          <w:bCs/>
          <w:sz w:val="24"/>
          <w:szCs w:val="24"/>
        </w:rPr>
        <w:t>K T U</w:t>
      </w:r>
      <w:r>
        <w:rPr>
          <w:rFonts w:asciiTheme="majorBidi" w:hAnsiTheme="majorBidi" w:cs="Times New Roman"/>
          <w:bCs/>
          <w:sz w:val="24"/>
          <w:szCs w:val="24"/>
        </w:rPr>
        <w:tab/>
      </w:r>
      <w:r w:rsidRPr="00765C97">
        <w:rPr>
          <w:rFonts w:asciiTheme="majorBidi" w:hAnsiTheme="majorBidi" w:cs="Times New Roman"/>
          <w:bCs/>
          <w:sz w:val="24"/>
          <w:szCs w:val="24"/>
        </w:rPr>
        <w:t>: Nurcahyo Mulyo.</w:t>
      </w:r>
    </w:p>
    <w:p w:rsidR="000042BF" w:rsidRPr="00765C97" w:rsidRDefault="000042BF" w:rsidP="000042BF">
      <w:pPr>
        <w:tabs>
          <w:tab w:val="left" w:pos="4536"/>
        </w:tabs>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Bendahara Umum Madrasah</w:t>
      </w:r>
      <w:r w:rsidRPr="00765C97">
        <w:rPr>
          <w:rFonts w:asciiTheme="majorBidi" w:hAnsiTheme="majorBidi" w:cs="Times New Roman"/>
          <w:bCs/>
          <w:sz w:val="24"/>
          <w:szCs w:val="24"/>
        </w:rPr>
        <w:tab/>
        <w:t>: Tanto Mulyono.</w:t>
      </w:r>
    </w:p>
    <w:p w:rsidR="000042BF" w:rsidRPr="00765C97" w:rsidRDefault="000042BF" w:rsidP="000042BF">
      <w:pPr>
        <w:tabs>
          <w:tab w:val="left" w:pos="4536"/>
        </w:tabs>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Bendahara Kegiatan</w:t>
      </w:r>
      <w:r w:rsidRPr="00765C97">
        <w:rPr>
          <w:rFonts w:asciiTheme="majorBidi" w:hAnsiTheme="majorBidi" w:cs="Times New Roman"/>
          <w:bCs/>
          <w:sz w:val="24"/>
          <w:szCs w:val="24"/>
        </w:rPr>
        <w:tab/>
        <w:t>: Moh Yakub.</w:t>
      </w:r>
    </w:p>
    <w:p w:rsidR="000042BF" w:rsidRPr="00765C97" w:rsidRDefault="000042BF" w:rsidP="000042BF">
      <w:pPr>
        <w:tabs>
          <w:tab w:val="left" w:pos="4536"/>
        </w:tabs>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 xml:space="preserve">Operator Data </w:t>
      </w:r>
      <w:proofErr w:type="gramStart"/>
      <w:r w:rsidRPr="00765C97">
        <w:rPr>
          <w:rFonts w:asciiTheme="majorBidi" w:hAnsiTheme="majorBidi" w:cs="Times New Roman"/>
          <w:bCs/>
          <w:sz w:val="24"/>
          <w:szCs w:val="24"/>
        </w:rPr>
        <w:t>Umum  Madrasah</w:t>
      </w:r>
      <w:proofErr w:type="gramEnd"/>
      <w:r w:rsidRPr="00765C97">
        <w:rPr>
          <w:rFonts w:asciiTheme="majorBidi" w:hAnsiTheme="majorBidi" w:cs="Times New Roman"/>
          <w:bCs/>
          <w:sz w:val="24"/>
          <w:szCs w:val="24"/>
        </w:rPr>
        <w:tab/>
      </w:r>
      <w:r>
        <w:rPr>
          <w:rFonts w:asciiTheme="majorBidi" w:hAnsiTheme="majorBidi" w:cs="Times New Roman"/>
          <w:bCs/>
          <w:sz w:val="24"/>
          <w:szCs w:val="24"/>
        </w:rPr>
        <w:t>: M. Zumri, S.Hi</w:t>
      </w:r>
    </w:p>
    <w:p w:rsidR="000042BF" w:rsidRPr="0096076C" w:rsidRDefault="000042BF" w:rsidP="000042BF">
      <w:pPr>
        <w:tabs>
          <w:tab w:val="left" w:pos="4536"/>
        </w:tabs>
        <w:spacing w:line="480" w:lineRule="auto"/>
        <w:ind w:left="567"/>
        <w:jc w:val="both"/>
        <w:rPr>
          <w:rFonts w:asciiTheme="majorBidi" w:hAnsiTheme="majorBidi" w:cs="Times New Roman"/>
          <w:bCs/>
          <w:sz w:val="24"/>
          <w:szCs w:val="24"/>
        </w:rPr>
      </w:pPr>
      <w:r>
        <w:rPr>
          <w:rFonts w:asciiTheme="majorBidi" w:hAnsiTheme="majorBidi" w:cs="Times New Roman"/>
          <w:bCs/>
          <w:sz w:val="24"/>
          <w:szCs w:val="24"/>
        </w:rPr>
        <w:t>Operator Evaluasi &amp; Penilaian</w:t>
      </w:r>
      <w:r>
        <w:rPr>
          <w:rFonts w:asciiTheme="majorBidi" w:hAnsiTheme="majorBidi" w:cs="Times New Roman"/>
          <w:bCs/>
          <w:sz w:val="24"/>
          <w:szCs w:val="24"/>
        </w:rPr>
        <w:tab/>
        <w:t xml:space="preserve">: Amirudin A., </w:t>
      </w:r>
      <w:proofErr w:type="gramStart"/>
      <w:r>
        <w:rPr>
          <w:rFonts w:asciiTheme="majorBidi" w:hAnsiTheme="majorBidi" w:cs="Times New Roman"/>
          <w:bCs/>
          <w:sz w:val="24"/>
          <w:szCs w:val="24"/>
        </w:rPr>
        <w:t>S.Hi</w:t>
      </w:r>
      <w:proofErr w:type="gramEnd"/>
    </w:p>
    <w:p w:rsidR="000042BF" w:rsidRPr="00765C97" w:rsidRDefault="000042BF" w:rsidP="000042BF">
      <w:pPr>
        <w:tabs>
          <w:tab w:val="left" w:pos="4536"/>
        </w:tabs>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Operator Database Siswa</w:t>
      </w:r>
      <w:r w:rsidRPr="00765C97">
        <w:rPr>
          <w:rFonts w:asciiTheme="majorBidi" w:hAnsiTheme="majorBidi" w:cs="Times New Roman"/>
          <w:bCs/>
          <w:sz w:val="24"/>
          <w:szCs w:val="24"/>
        </w:rPr>
        <w:tab/>
      </w:r>
      <w:r>
        <w:rPr>
          <w:rFonts w:asciiTheme="majorBidi" w:hAnsiTheme="majorBidi" w:cs="Times New Roman"/>
          <w:bCs/>
          <w:sz w:val="24"/>
          <w:szCs w:val="24"/>
        </w:rPr>
        <w:t xml:space="preserve">: Ahmad Nurul, </w:t>
      </w:r>
      <w:proofErr w:type="gramStart"/>
      <w:r>
        <w:rPr>
          <w:rFonts w:asciiTheme="majorBidi" w:hAnsiTheme="majorBidi" w:cs="Times New Roman"/>
          <w:bCs/>
          <w:sz w:val="24"/>
          <w:szCs w:val="24"/>
        </w:rPr>
        <w:t>S.Kom</w:t>
      </w:r>
      <w:proofErr w:type="gramEnd"/>
    </w:p>
    <w:p w:rsidR="000042BF" w:rsidRPr="0096076C" w:rsidRDefault="000042BF" w:rsidP="000042BF">
      <w:pPr>
        <w:tabs>
          <w:tab w:val="left" w:pos="4536"/>
        </w:tabs>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Pelayanan Umum &amp; Dokumentasi</w:t>
      </w:r>
      <w:r w:rsidRPr="00765C97">
        <w:rPr>
          <w:rFonts w:asciiTheme="majorBidi" w:hAnsiTheme="majorBidi" w:cs="Times New Roman"/>
          <w:bCs/>
          <w:sz w:val="24"/>
          <w:szCs w:val="24"/>
        </w:rPr>
        <w:tab/>
        <w:t xml:space="preserve">: </w:t>
      </w:r>
      <w:r>
        <w:rPr>
          <w:rFonts w:asciiTheme="majorBidi" w:hAnsiTheme="majorBidi" w:cs="Times New Roman"/>
          <w:bCs/>
          <w:sz w:val="24"/>
          <w:szCs w:val="24"/>
        </w:rPr>
        <w:t xml:space="preserve">Ahmad Sahirul, </w:t>
      </w:r>
      <w:proofErr w:type="gramStart"/>
      <w:r>
        <w:rPr>
          <w:rFonts w:asciiTheme="majorBidi" w:hAnsiTheme="majorBidi" w:cs="Times New Roman"/>
          <w:bCs/>
          <w:sz w:val="24"/>
          <w:szCs w:val="24"/>
        </w:rPr>
        <w:t>S.Pd</w:t>
      </w:r>
      <w:proofErr w:type="gramEnd"/>
    </w:p>
    <w:p w:rsidR="000042BF" w:rsidRPr="00765C97" w:rsidRDefault="000042BF" w:rsidP="000042BF">
      <w:pPr>
        <w:tabs>
          <w:tab w:val="left" w:pos="4536"/>
        </w:tabs>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Pelayanan Legalisasi</w:t>
      </w:r>
      <w:r w:rsidRPr="00765C97">
        <w:rPr>
          <w:rFonts w:asciiTheme="majorBidi" w:hAnsiTheme="majorBidi" w:cs="Times New Roman"/>
          <w:bCs/>
          <w:sz w:val="24"/>
          <w:szCs w:val="24"/>
        </w:rPr>
        <w:tab/>
        <w:t xml:space="preserve">: Ahmad </w:t>
      </w:r>
      <w:proofErr w:type="gramStart"/>
      <w:r w:rsidRPr="00765C97">
        <w:rPr>
          <w:rFonts w:asciiTheme="majorBidi" w:hAnsiTheme="majorBidi" w:cs="Times New Roman"/>
          <w:bCs/>
          <w:sz w:val="24"/>
          <w:szCs w:val="24"/>
        </w:rPr>
        <w:t>Khoiri,S.Pd.I.</w:t>
      </w:r>
      <w:proofErr w:type="gramEnd"/>
    </w:p>
    <w:p w:rsidR="000042BF" w:rsidRPr="0096076C" w:rsidRDefault="000042BF" w:rsidP="000042BF">
      <w:pPr>
        <w:tabs>
          <w:tab w:val="left" w:pos="4536"/>
          <w:tab w:val="left" w:pos="9639"/>
        </w:tabs>
        <w:spacing w:line="480" w:lineRule="auto"/>
        <w:ind w:left="567"/>
        <w:jc w:val="both"/>
        <w:rPr>
          <w:rFonts w:asciiTheme="majorBidi" w:hAnsiTheme="majorBidi" w:cs="Times New Roman"/>
          <w:bCs/>
          <w:sz w:val="24"/>
          <w:szCs w:val="24"/>
        </w:rPr>
      </w:pPr>
      <w:r w:rsidRPr="00765C97">
        <w:rPr>
          <w:rFonts w:asciiTheme="majorBidi" w:hAnsiTheme="majorBidi" w:cs="Times New Roman"/>
          <w:bCs/>
          <w:sz w:val="24"/>
          <w:szCs w:val="24"/>
        </w:rPr>
        <w:t>Pelayanan Kehumasan</w:t>
      </w:r>
      <w:r w:rsidRPr="0096076C">
        <w:rPr>
          <w:rFonts w:asciiTheme="majorBidi" w:hAnsiTheme="majorBidi" w:cs="Times New Roman"/>
          <w:bCs/>
          <w:sz w:val="24"/>
          <w:szCs w:val="24"/>
        </w:rPr>
        <w:tab/>
      </w:r>
      <w:r>
        <w:rPr>
          <w:rFonts w:asciiTheme="majorBidi" w:hAnsiTheme="majorBidi" w:cs="Times New Roman"/>
          <w:bCs/>
          <w:sz w:val="24"/>
          <w:szCs w:val="24"/>
        </w:rPr>
        <w:t>:</w:t>
      </w:r>
      <w:r w:rsidRPr="0096076C">
        <w:rPr>
          <w:rFonts w:asciiTheme="majorBidi" w:hAnsiTheme="majorBidi" w:cs="Times New Roman"/>
          <w:bCs/>
          <w:sz w:val="24"/>
          <w:szCs w:val="24"/>
        </w:rPr>
        <w:t xml:space="preserve"> Moh. Sony M., M.</w:t>
      </w:r>
      <w:proofErr w:type="gramStart"/>
      <w:r w:rsidRPr="0096076C">
        <w:rPr>
          <w:rFonts w:asciiTheme="majorBidi" w:hAnsiTheme="majorBidi" w:cs="Times New Roman"/>
          <w:bCs/>
          <w:sz w:val="24"/>
          <w:szCs w:val="24"/>
        </w:rPr>
        <w:t>Pd.I</w:t>
      </w:r>
      <w:proofErr w:type="gramEnd"/>
    </w:p>
    <w:p w:rsidR="000042BF" w:rsidRPr="002D4D90" w:rsidRDefault="000042BF" w:rsidP="000042BF">
      <w:pPr>
        <w:spacing w:line="480" w:lineRule="auto"/>
        <w:ind w:left="567"/>
        <w:jc w:val="both"/>
        <w:rPr>
          <w:rFonts w:asciiTheme="majorBidi" w:hAnsiTheme="majorBidi" w:cs="Times New Roman"/>
          <w:sz w:val="24"/>
          <w:szCs w:val="24"/>
          <w:u w:val="single"/>
        </w:rPr>
      </w:pPr>
      <w:r w:rsidRPr="002D4D90">
        <w:rPr>
          <w:rFonts w:asciiTheme="majorBidi" w:hAnsiTheme="majorBidi" w:cs="Times New Roman"/>
          <w:sz w:val="24"/>
          <w:szCs w:val="24"/>
          <w:u w:val="single"/>
        </w:rPr>
        <w:t>Tim Pengembangan:</w:t>
      </w:r>
    </w:p>
    <w:p w:rsidR="000042BF" w:rsidRPr="00765C97" w:rsidRDefault="000042BF" w:rsidP="000042BF">
      <w:pPr>
        <w:numPr>
          <w:ilvl w:val="0"/>
          <w:numId w:val="88"/>
        </w:numPr>
        <w:spacing w:after="0" w:line="480" w:lineRule="auto"/>
        <w:ind w:left="851" w:hanging="284"/>
        <w:jc w:val="both"/>
        <w:rPr>
          <w:rFonts w:asciiTheme="majorBidi" w:hAnsiTheme="majorBidi" w:cs="Times New Roman"/>
          <w:bCs/>
          <w:sz w:val="24"/>
          <w:szCs w:val="24"/>
        </w:rPr>
      </w:pPr>
      <w:r w:rsidRPr="00765C97">
        <w:rPr>
          <w:rFonts w:asciiTheme="majorBidi" w:hAnsiTheme="majorBidi" w:cs="Times New Roman"/>
          <w:bCs/>
          <w:sz w:val="24"/>
          <w:szCs w:val="24"/>
        </w:rPr>
        <w:t>Tim Pengembang Kurikulum:</w:t>
      </w:r>
    </w:p>
    <w:p w:rsidR="000042BF" w:rsidRPr="0096076C" w:rsidRDefault="000042BF" w:rsidP="000042BF">
      <w:pPr>
        <w:numPr>
          <w:ilvl w:val="0"/>
          <w:numId w:val="89"/>
        </w:numPr>
        <w:spacing w:after="0" w:line="480" w:lineRule="auto"/>
        <w:ind w:left="1134" w:hanging="283"/>
        <w:rPr>
          <w:rFonts w:asciiTheme="majorBidi" w:hAnsiTheme="majorBidi" w:cs="Times New Roman"/>
          <w:bCs/>
          <w:sz w:val="24"/>
          <w:szCs w:val="24"/>
        </w:rPr>
      </w:pPr>
      <w:r w:rsidRPr="00765C97">
        <w:rPr>
          <w:rFonts w:asciiTheme="majorBidi" w:hAnsiTheme="majorBidi" w:cs="Times New Roman"/>
          <w:bCs/>
          <w:sz w:val="24"/>
          <w:szCs w:val="24"/>
        </w:rPr>
        <w:t xml:space="preserve">Siti Rohmatul </w:t>
      </w:r>
      <w:proofErr w:type="gramStart"/>
      <w:r w:rsidRPr="00765C97">
        <w:rPr>
          <w:rFonts w:asciiTheme="majorBidi" w:hAnsiTheme="majorBidi" w:cs="Times New Roman"/>
          <w:bCs/>
          <w:sz w:val="24"/>
          <w:szCs w:val="24"/>
        </w:rPr>
        <w:t>Mawaddah,S</w:t>
      </w:r>
      <w:proofErr w:type="gramEnd"/>
      <w:r w:rsidRPr="00765C97">
        <w:rPr>
          <w:rFonts w:asciiTheme="majorBidi" w:hAnsiTheme="majorBidi" w:cs="Times New Roman"/>
          <w:bCs/>
          <w:sz w:val="24"/>
          <w:szCs w:val="24"/>
        </w:rPr>
        <w:t>.Ag,M.Pd.I(Peng.Kurkul Madrasah)</w:t>
      </w:r>
    </w:p>
    <w:p w:rsidR="000042BF" w:rsidRPr="0096076C" w:rsidRDefault="000042BF" w:rsidP="000042BF">
      <w:pPr>
        <w:numPr>
          <w:ilvl w:val="0"/>
          <w:numId w:val="89"/>
        </w:numPr>
        <w:spacing w:after="0" w:line="480" w:lineRule="auto"/>
        <w:ind w:left="1134" w:hanging="283"/>
        <w:rPr>
          <w:rFonts w:asciiTheme="majorBidi" w:hAnsiTheme="majorBidi" w:cs="Times New Roman"/>
          <w:bCs/>
          <w:sz w:val="24"/>
          <w:szCs w:val="24"/>
        </w:rPr>
      </w:pPr>
      <w:r w:rsidRPr="0096076C">
        <w:rPr>
          <w:rFonts w:asciiTheme="majorBidi" w:hAnsiTheme="majorBidi" w:cs="Times New Roman"/>
          <w:bCs/>
          <w:sz w:val="24"/>
          <w:szCs w:val="24"/>
        </w:rPr>
        <w:t xml:space="preserve">Zayyini Rusyda </w:t>
      </w:r>
      <w:proofErr w:type="gramStart"/>
      <w:r w:rsidRPr="0096076C">
        <w:rPr>
          <w:rFonts w:asciiTheme="majorBidi" w:hAnsiTheme="majorBidi" w:cs="Times New Roman"/>
          <w:bCs/>
          <w:sz w:val="24"/>
          <w:szCs w:val="24"/>
        </w:rPr>
        <w:t>Mustarsidah,S</w:t>
      </w:r>
      <w:proofErr w:type="gramEnd"/>
      <w:r w:rsidRPr="0096076C">
        <w:rPr>
          <w:rFonts w:asciiTheme="majorBidi" w:hAnsiTheme="majorBidi" w:cs="Times New Roman"/>
          <w:bCs/>
          <w:sz w:val="24"/>
          <w:szCs w:val="24"/>
        </w:rPr>
        <w:t>.Pd.I(Peng.Muatan Pondok)</w:t>
      </w:r>
    </w:p>
    <w:p w:rsidR="000042BF" w:rsidRPr="0096076C" w:rsidRDefault="000042BF" w:rsidP="000042BF">
      <w:pPr>
        <w:numPr>
          <w:ilvl w:val="0"/>
          <w:numId w:val="89"/>
        </w:numPr>
        <w:spacing w:after="0" w:line="480" w:lineRule="auto"/>
        <w:ind w:left="1134" w:hanging="283"/>
        <w:rPr>
          <w:rFonts w:asciiTheme="majorBidi" w:hAnsiTheme="majorBidi" w:cs="Times New Roman"/>
          <w:bCs/>
          <w:sz w:val="24"/>
          <w:szCs w:val="24"/>
        </w:rPr>
      </w:pPr>
      <w:proofErr w:type="gramStart"/>
      <w:r w:rsidRPr="0096076C">
        <w:rPr>
          <w:rFonts w:asciiTheme="majorBidi" w:hAnsiTheme="majorBidi" w:cs="Times New Roman"/>
          <w:bCs/>
          <w:sz w:val="24"/>
          <w:szCs w:val="24"/>
        </w:rPr>
        <w:t>Hj.Himmatu</w:t>
      </w:r>
      <w:proofErr w:type="gramEnd"/>
      <w:r w:rsidRPr="0096076C">
        <w:rPr>
          <w:rFonts w:asciiTheme="majorBidi" w:hAnsiTheme="majorBidi" w:cs="Times New Roman"/>
          <w:bCs/>
          <w:sz w:val="24"/>
          <w:szCs w:val="24"/>
        </w:rPr>
        <w:t xml:space="preserve"> Zulfa,Sp,S.Pd.(Peng.Sdm)</w:t>
      </w:r>
    </w:p>
    <w:p w:rsidR="000042BF" w:rsidRPr="00765C97" w:rsidRDefault="000042BF" w:rsidP="000042BF">
      <w:pPr>
        <w:numPr>
          <w:ilvl w:val="0"/>
          <w:numId w:val="88"/>
        </w:numPr>
        <w:spacing w:after="0" w:line="480" w:lineRule="auto"/>
        <w:ind w:left="851" w:hanging="284"/>
        <w:jc w:val="both"/>
        <w:rPr>
          <w:rFonts w:asciiTheme="majorBidi" w:hAnsiTheme="majorBidi" w:cs="Times New Roman"/>
          <w:bCs/>
          <w:sz w:val="24"/>
          <w:szCs w:val="24"/>
        </w:rPr>
      </w:pPr>
      <w:r w:rsidRPr="00765C97">
        <w:rPr>
          <w:rFonts w:asciiTheme="majorBidi" w:hAnsiTheme="majorBidi" w:cs="Times New Roman"/>
          <w:bCs/>
          <w:sz w:val="24"/>
          <w:szCs w:val="24"/>
        </w:rPr>
        <w:t>Tim Pengembang Kegiatan Siswa:</w:t>
      </w:r>
    </w:p>
    <w:p w:rsidR="000042BF" w:rsidRPr="00765C97" w:rsidRDefault="000042BF" w:rsidP="000042BF">
      <w:pPr>
        <w:numPr>
          <w:ilvl w:val="0"/>
          <w:numId w:val="90"/>
        </w:numPr>
        <w:spacing w:after="0" w:line="480" w:lineRule="auto"/>
        <w:ind w:left="1134" w:hanging="283"/>
        <w:rPr>
          <w:rFonts w:asciiTheme="majorBidi" w:hAnsiTheme="majorBidi" w:cs="Times New Roman"/>
          <w:bCs/>
          <w:sz w:val="24"/>
          <w:szCs w:val="24"/>
        </w:rPr>
      </w:pPr>
      <w:proofErr w:type="gramStart"/>
      <w:r w:rsidRPr="00765C97">
        <w:rPr>
          <w:rFonts w:asciiTheme="majorBidi" w:hAnsiTheme="majorBidi" w:cs="Times New Roman"/>
          <w:bCs/>
          <w:sz w:val="24"/>
          <w:szCs w:val="24"/>
        </w:rPr>
        <w:t>Kusairi,S.Pd.I.</w:t>
      </w:r>
      <w:proofErr w:type="gramEnd"/>
      <w:r w:rsidRPr="00765C97">
        <w:rPr>
          <w:rFonts w:asciiTheme="majorBidi" w:hAnsiTheme="majorBidi" w:cs="Times New Roman"/>
          <w:bCs/>
          <w:sz w:val="24"/>
          <w:szCs w:val="24"/>
        </w:rPr>
        <w:t>( Pramuka)</w:t>
      </w:r>
    </w:p>
    <w:p w:rsidR="000042BF" w:rsidRPr="00765C97" w:rsidRDefault="000042BF" w:rsidP="000042BF">
      <w:pPr>
        <w:numPr>
          <w:ilvl w:val="0"/>
          <w:numId w:val="90"/>
        </w:numPr>
        <w:spacing w:after="0" w:line="480" w:lineRule="auto"/>
        <w:ind w:left="1134" w:hanging="283"/>
        <w:rPr>
          <w:rFonts w:asciiTheme="majorBidi" w:hAnsiTheme="majorBidi" w:cs="Times New Roman"/>
          <w:bCs/>
          <w:sz w:val="24"/>
          <w:szCs w:val="24"/>
        </w:rPr>
      </w:pPr>
      <w:r w:rsidRPr="00765C97">
        <w:rPr>
          <w:rFonts w:asciiTheme="majorBidi" w:hAnsiTheme="majorBidi" w:cs="Times New Roman"/>
          <w:bCs/>
          <w:sz w:val="24"/>
          <w:szCs w:val="24"/>
        </w:rPr>
        <w:t xml:space="preserve">Tintin </w:t>
      </w:r>
      <w:proofErr w:type="gramStart"/>
      <w:r w:rsidRPr="00765C97">
        <w:rPr>
          <w:rFonts w:asciiTheme="majorBidi" w:hAnsiTheme="majorBidi" w:cs="Times New Roman"/>
          <w:bCs/>
          <w:sz w:val="24"/>
          <w:szCs w:val="24"/>
        </w:rPr>
        <w:t>Rahmawati,S</w:t>
      </w:r>
      <w:proofErr w:type="gramEnd"/>
      <w:r w:rsidRPr="00765C97">
        <w:rPr>
          <w:rFonts w:asciiTheme="majorBidi" w:hAnsiTheme="majorBidi" w:cs="Times New Roman"/>
          <w:bCs/>
          <w:sz w:val="24"/>
          <w:szCs w:val="24"/>
        </w:rPr>
        <w:t>,Pd.(Kesenian)</w:t>
      </w:r>
    </w:p>
    <w:p w:rsidR="000042BF" w:rsidRPr="00765C97" w:rsidRDefault="000042BF" w:rsidP="000042BF">
      <w:pPr>
        <w:numPr>
          <w:ilvl w:val="0"/>
          <w:numId w:val="90"/>
        </w:numPr>
        <w:spacing w:after="0" w:line="480" w:lineRule="auto"/>
        <w:ind w:left="1134" w:hanging="283"/>
        <w:rPr>
          <w:rFonts w:asciiTheme="majorBidi" w:hAnsiTheme="majorBidi" w:cs="Times New Roman"/>
          <w:bCs/>
          <w:sz w:val="24"/>
          <w:szCs w:val="24"/>
        </w:rPr>
      </w:pPr>
      <w:proofErr w:type="gramStart"/>
      <w:r w:rsidRPr="00765C97">
        <w:rPr>
          <w:rFonts w:asciiTheme="majorBidi" w:hAnsiTheme="majorBidi" w:cs="Times New Roman"/>
          <w:bCs/>
          <w:sz w:val="24"/>
          <w:szCs w:val="24"/>
        </w:rPr>
        <w:lastRenderedPageBreak/>
        <w:t>.Muh</w:t>
      </w:r>
      <w:proofErr w:type="gramEnd"/>
      <w:r w:rsidRPr="00765C97">
        <w:rPr>
          <w:rFonts w:asciiTheme="majorBidi" w:hAnsiTheme="majorBidi" w:cs="Times New Roman"/>
          <w:bCs/>
          <w:sz w:val="24"/>
          <w:szCs w:val="24"/>
        </w:rPr>
        <w:t xml:space="preserve"> Yahya,S.Ag.(Olahraga)</w:t>
      </w:r>
    </w:p>
    <w:p w:rsidR="000042BF" w:rsidRPr="00765C97" w:rsidRDefault="000042BF" w:rsidP="000042BF">
      <w:pPr>
        <w:numPr>
          <w:ilvl w:val="0"/>
          <w:numId w:val="90"/>
        </w:numPr>
        <w:spacing w:after="0" w:line="480" w:lineRule="auto"/>
        <w:ind w:left="1134" w:hanging="283"/>
        <w:rPr>
          <w:rFonts w:asciiTheme="majorBidi" w:hAnsiTheme="majorBidi" w:cs="Times New Roman"/>
          <w:bCs/>
          <w:sz w:val="24"/>
          <w:szCs w:val="24"/>
        </w:rPr>
      </w:pPr>
      <w:r w:rsidRPr="00765C97">
        <w:rPr>
          <w:rFonts w:asciiTheme="majorBidi" w:hAnsiTheme="majorBidi" w:cs="Times New Roman"/>
          <w:bCs/>
          <w:sz w:val="24"/>
          <w:szCs w:val="24"/>
        </w:rPr>
        <w:t xml:space="preserve">Siti </w:t>
      </w:r>
      <w:proofErr w:type="gramStart"/>
      <w:r w:rsidRPr="00765C97">
        <w:rPr>
          <w:rFonts w:asciiTheme="majorBidi" w:hAnsiTheme="majorBidi" w:cs="Times New Roman"/>
          <w:bCs/>
          <w:sz w:val="24"/>
          <w:szCs w:val="24"/>
        </w:rPr>
        <w:t>Ismiati,S.Pd.</w:t>
      </w:r>
      <w:proofErr w:type="gramEnd"/>
      <w:r w:rsidRPr="00765C97">
        <w:rPr>
          <w:rFonts w:asciiTheme="majorBidi" w:hAnsiTheme="majorBidi" w:cs="Times New Roman"/>
          <w:bCs/>
          <w:sz w:val="24"/>
          <w:szCs w:val="24"/>
        </w:rPr>
        <w:t>(U K S)</w:t>
      </w:r>
    </w:p>
    <w:p w:rsidR="000042BF" w:rsidRPr="00765C97" w:rsidRDefault="000042BF" w:rsidP="000042BF">
      <w:pPr>
        <w:numPr>
          <w:ilvl w:val="0"/>
          <w:numId w:val="88"/>
        </w:numPr>
        <w:tabs>
          <w:tab w:val="left" w:pos="851"/>
        </w:tabs>
        <w:spacing w:after="0" w:line="480" w:lineRule="auto"/>
        <w:ind w:left="567" w:firstLine="0"/>
        <w:jc w:val="both"/>
        <w:rPr>
          <w:rFonts w:asciiTheme="majorBidi" w:hAnsiTheme="majorBidi" w:cs="Times New Roman"/>
          <w:bCs/>
          <w:sz w:val="24"/>
          <w:szCs w:val="24"/>
        </w:rPr>
      </w:pPr>
      <w:r w:rsidRPr="00765C97">
        <w:rPr>
          <w:rFonts w:asciiTheme="majorBidi" w:hAnsiTheme="majorBidi" w:cs="Times New Roman"/>
          <w:bCs/>
          <w:sz w:val="24"/>
          <w:szCs w:val="24"/>
        </w:rPr>
        <w:t>Tim Pemgembang Sarpras:</w:t>
      </w:r>
    </w:p>
    <w:p w:rsidR="000042BF" w:rsidRPr="00765C97" w:rsidRDefault="000042BF" w:rsidP="000042BF">
      <w:pPr>
        <w:numPr>
          <w:ilvl w:val="0"/>
          <w:numId w:val="91"/>
        </w:numPr>
        <w:spacing w:after="0" w:line="480" w:lineRule="auto"/>
        <w:ind w:left="1134" w:hanging="283"/>
        <w:rPr>
          <w:rFonts w:asciiTheme="majorBidi" w:hAnsiTheme="majorBidi" w:cs="Times New Roman"/>
          <w:bCs/>
          <w:sz w:val="24"/>
          <w:szCs w:val="24"/>
        </w:rPr>
      </w:pPr>
      <w:r w:rsidRPr="00765C97">
        <w:rPr>
          <w:rFonts w:asciiTheme="majorBidi" w:hAnsiTheme="majorBidi" w:cs="Times New Roman"/>
          <w:bCs/>
          <w:sz w:val="24"/>
          <w:szCs w:val="24"/>
        </w:rPr>
        <w:t xml:space="preserve"> Muh. </w:t>
      </w:r>
      <w:proofErr w:type="gramStart"/>
      <w:r w:rsidRPr="00765C97">
        <w:rPr>
          <w:rFonts w:asciiTheme="majorBidi" w:hAnsiTheme="majorBidi" w:cs="Times New Roman"/>
          <w:bCs/>
          <w:sz w:val="24"/>
          <w:szCs w:val="24"/>
        </w:rPr>
        <w:t>Muslih,S</w:t>
      </w:r>
      <w:proofErr w:type="gramEnd"/>
      <w:r w:rsidRPr="00765C97">
        <w:rPr>
          <w:rFonts w:asciiTheme="majorBidi" w:hAnsiTheme="majorBidi" w:cs="Times New Roman"/>
          <w:bCs/>
          <w:sz w:val="24"/>
          <w:szCs w:val="24"/>
        </w:rPr>
        <w:t>,Pd.I</w:t>
      </w:r>
    </w:p>
    <w:p w:rsidR="000042BF" w:rsidRPr="00765C97" w:rsidRDefault="000042BF" w:rsidP="000042BF">
      <w:pPr>
        <w:numPr>
          <w:ilvl w:val="0"/>
          <w:numId w:val="91"/>
        </w:numPr>
        <w:spacing w:after="0" w:line="480" w:lineRule="auto"/>
        <w:ind w:left="1134" w:hanging="283"/>
        <w:rPr>
          <w:rFonts w:asciiTheme="majorBidi" w:hAnsiTheme="majorBidi" w:cs="Times New Roman"/>
          <w:bCs/>
          <w:sz w:val="24"/>
          <w:szCs w:val="24"/>
        </w:rPr>
      </w:pPr>
      <w:proofErr w:type="gramStart"/>
      <w:r w:rsidRPr="00765C97">
        <w:rPr>
          <w:rFonts w:asciiTheme="majorBidi" w:hAnsiTheme="majorBidi" w:cs="Times New Roman"/>
          <w:bCs/>
          <w:sz w:val="24"/>
          <w:szCs w:val="24"/>
        </w:rPr>
        <w:t>Puryono,S</w:t>
      </w:r>
      <w:proofErr w:type="gramEnd"/>
      <w:r w:rsidRPr="00765C97">
        <w:rPr>
          <w:rFonts w:asciiTheme="majorBidi" w:hAnsiTheme="majorBidi" w:cs="Times New Roman"/>
          <w:bCs/>
          <w:sz w:val="24"/>
          <w:szCs w:val="24"/>
        </w:rPr>
        <w:t>,Pd.I</w:t>
      </w:r>
    </w:p>
    <w:p w:rsidR="000042BF" w:rsidRPr="00B855EA" w:rsidRDefault="000042BF" w:rsidP="000042BF">
      <w:pPr>
        <w:numPr>
          <w:ilvl w:val="0"/>
          <w:numId w:val="91"/>
        </w:numPr>
        <w:spacing w:after="0" w:line="480" w:lineRule="auto"/>
        <w:ind w:left="1134" w:hanging="283"/>
        <w:rPr>
          <w:rFonts w:asciiTheme="majorBidi" w:hAnsiTheme="majorBidi" w:cs="Times New Roman"/>
          <w:bCs/>
          <w:sz w:val="24"/>
          <w:szCs w:val="24"/>
        </w:rPr>
      </w:pPr>
      <w:r>
        <w:rPr>
          <w:rFonts w:asciiTheme="majorBidi" w:hAnsiTheme="majorBidi" w:cs="Times New Roman"/>
          <w:bCs/>
          <w:sz w:val="24"/>
          <w:szCs w:val="24"/>
        </w:rPr>
        <w:t xml:space="preserve">Misnan </w:t>
      </w:r>
      <w:proofErr w:type="gramStart"/>
      <w:r>
        <w:rPr>
          <w:rFonts w:asciiTheme="majorBidi" w:hAnsiTheme="majorBidi" w:cs="Times New Roman"/>
          <w:bCs/>
          <w:sz w:val="24"/>
          <w:szCs w:val="24"/>
        </w:rPr>
        <w:t>Karim,S</w:t>
      </w:r>
      <w:proofErr w:type="gramEnd"/>
      <w:r>
        <w:rPr>
          <w:rFonts w:asciiTheme="majorBidi" w:hAnsiTheme="majorBidi" w:cs="Times New Roman"/>
          <w:bCs/>
          <w:sz w:val="24"/>
          <w:szCs w:val="24"/>
        </w:rPr>
        <w:t>,Pd</w:t>
      </w:r>
    </w:p>
    <w:p w:rsidR="000042BF" w:rsidRPr="00765C97" w:rsidRDefault="000042BF" w:rsidP="000042BF">
      <w:pPr>
        <w:numPr>
          <w:ilvl w:val="0"/>
          <w:numId w:val="88"/>
        </w:numPr>
        <w:spacing w:after="0" w:line="480" w:lineRule="auto"/>
        <w:ind w:left="851" w:hanging="284"/>
        <w:jc w:val="both"/>
        <w:rPr>
          <w:rFonts w:asciiTheme="majorBidi" w:hAnsiTheme="majorBidi" w:cs="Times New Roman"/>
          <w:bCs/>
          <w:sz w:val="24"/>
          <w:szCs w:val="24"/>
        </w:rPr>
      </w:pPr>
      <w:r w:rsidRPr="00765C97">
        <w:rPr>
          <w:rFonts w:asciiTheme="majorBidi" w:hAnsiTheme="majorBidi" w:cs="Times New Roman"/>
          <w:bCs/>
          <w:sz w:val="24"/>
          <w:szCs w:val="24"/>
        </w:rPr>
        <w:t>Tim Pengembang Humas:</w:t>
      </w:r>
    </w:p>
    <w:p w:rsidR="000042BF" w:rsidRPr="00765C97" w:rsidRDefault="000042BF" w:rsidP="000042BF">
      <w:pPr>
        <w:numPr>
          <w:ilvl w:val="0"/>
          <w:numId w:val="92"/>
        </w:numPr>
        <w:tabs>
          <w:tab w:val="left" w:pos="1134"/>
        </w:tabs>
        <w:spacing w:after="0" w:line="480" w:lineRule="auto"/>
        <w:ind w:left="993" w:hanging="142"/>
        <w:rPr>
          <w:rFonts w:asciiTheme="majorBidi" w:hAnsiTheme="majorBidi" w:cs="Times New Roman"/>
          <w:bCs/>
          <w:sz w:val="24"/>
          <w:szCs w:val="24"/>
        </w:rPr>
      </w:pPr>
      <w:proofErr w:type="gramStart"/>
      <w:r w:rsidRPr="00765C97">
        <w:rPr>
          <w:rFonts w:asciiTheme="majorBidi" w:hAnsiTheme="majorBidi" w:cs="Times New Roman"/>
          <w:bCs/>
          <w:sz w:val="24"/>
          <w:szCs w:val="24"/>
        </w:rPr>
        <w:t>Syahri,S</w:t>
      </w:r>
      <w:proofErr w:type="gramEnd"/>
      <w:r w:rsidRPr="00765C97">
        <w:rPr>
          <w:rFonts w:asciiTheme="majorBidi" w:hAnsiTheme="majorBidi" w:cs="Times New Roman"/>
          <w:bCs/>
          <w:sz w:val="24"/>
          <w:szCs w:val="24"/>
        </w:rPr>
        <w:t>,Pd.I</w:t>
      </w:r>
    </w:p>
    <w:p w:rsidR="000042BF" w:rsidRPr="00765C97" w:rsidRDefault="000042BF" w:rsidP="000042BF">
      <w:pPr>
        <w:numPr>
          <w:ilvl w:val="0"/>
          <w:numId w:val="92"/>
        </w:numPr>
        <w:tabs>
          <w:tab w:val="left" w:pos="1134"/>
        </w:tabs>
        <w:spacing w:after="0" w:line="480" w:lineRule="auto"/>
        <w:ind w:left="993" w:hanging="142"/>
        <w:rPr>
          <w:rFonts w:asciiTheme="majorBidi" w:hAnsiTheme="majorBidi" w:cs="Times New Roman"/>
          <w:bCs/>
          <w:sz w:val="24"/>
          <w:szCs w:val="24"/>
        </w:rPr>
      </w:pPr>
      <w:r w:rsidRPr="00765C97">
        <w:rPr>
          <w:rFonts w:asciiTheme="majorBidi" w:hAnsiTheme="majorBidi" w:cs="Times New Roman"/>
          <w:bCs/>
          <w:sz w:val="24"/>
          <w:szCs w:val="24"/>
        </w:rPr>
        <w:t xml:space="preserve">Iwan </w:t>
      </w:r>
      <w:proofErr w:type="gramStart"/>
      <w:r w:rsidRPr="00765C97">
        <w:rPr>
          <w:rFonts w:asciiTheme="majorBidi" w:hAnsiTheme="majorBidi" w:cs="Times New Roman"/>
          <w:bCs/>
          <w:sz w:val="24"/>
          <w:szCs w:val="24"/>
        </w:rPr>
        <w:t>Suryanto,S</w:t>
      </w:r>
      <w:proofErr w:type="gramEnd"/>
      <w:r w:rsidRPr="00765C97">
        <w:rPr>
          <w:rFonts w:asciiTheme="majorBidi" w:hAnsiTheme="majorBidi" w:cs="Times New Roman"/>
          <w:bCs/>
          <w:sz w:val="24"/>
          <w:szCs w:val="24"/>
        </w:rPr>
        <w:t>.Th.I</w:t>
      </w:r>
    </w:p>
    <w:p w:rsidR="000042BF" w:rsidRPr="004C22A4" w:rsidRDefault="000042BF" w:rsidP="004C22A4">
      <w:pPr>
        <w:numPr>
          <w:ilvl w:val="0"/>
          <w:numId w:val="92"/>
        </w:numPr>
        <w:tabs>
          <w:tab w:val="left" w:pos="1134"/>
        </w:tabs>
        <w:spacing w:after="0" w:line="480" w:lineRule="auto"/>
        <w:ind w:left="993" w:hanging="142"/>
        <w:rPr>
          <w:rFonts w:asciiTheme="majorBidi" w:hAnsiTheme="majorBidi" w:cs="Times New Roman"/>
          <w:bCs/>
          <w:sz w:val="24"/>
          <w:szCs w:val="24"/>
        </w:rPr>
      </w:pPr>
      <w:r>
        <w:rPr>
          <w:rFonts w:asciiTheme="majorBidi" w:hAnsiTheme="majorBidi" w:cs="Times New Roman"/>
          <w:bCs/>
          <w:sz w:val="24"/>
          <w:szCs w:val="24"/>
        </w:rPr>
        <w:t xml:space="preserve">Tita Muhlifah </w:t>
      </w:r>
      <w:proofErr w:type="gramStart"/>
      <w:r>
        <w:rPr>
          <w:rFonts w:asciiTheme="majorBidi" w:hAnsiTheme="majorBidi" w:cs="Times New Roman"/>
          <w:bCs/>
          <w:sz w:val="24"/>
          <w:szCs w:val="24"/>
        </w:rPr>
        <w:t>Rubiarti,S</w:t>
      </w:r>
      <w:proofErr w:type="gramEnd"/>
      <w:r>
        <w:rPr>
          <w:rFonts w:asciiTheme="majorBidi" w:hAnsiTheme="majorBidi" w:cs="Times New Roman"/>
          <w:bCs/>
          <w:sz w:val="24"/>
          <w:szCs w:val="24"/>
        </w:rPr>
        <w:t>.Kom</w:t>
      </w:r>
    </w:p>
    <w:p w:rsidR="000042BF" w:rsidRPr="00765C97" w:rsidRDefault="000042BF" w:rsidP="000042BF">
      <w:pPr>
        <w:numPr>
          <w:ilvl w:val="0"/>
          <w:numId w:val="88"/>
        </w:numPr>
        <w:spacing w:after="0" w:line="480" w:lineRule="auto"/>
        <w:ind w:left="851" w:hanging="284"/>
        <w:jc w:val="both"/>
        <w:rPr>
          <w:rFonts w:asciiTheme="majorBidi" w:hAnsiTheme="majorBidi" w:cs="Times New Roman"/>
          <w:bCs/>
          <w:sz w:val="24"/>
          <w:szCs w:val="24"/>
        </w:rPr>
      </w:pPr>
      <w:r w:rsidRPr="00765C97">
        <w:rPr>
          <w:rFonts w:asciiTheme="majorBidi" w:hAnsiTheme="majorBidi" w:cs="Times New Roman"/>
          <w:bCs/>
          <w:sz w:val="24"/>
          <w:szCs w:val="24"/>
        </w:rPr>
        <w:t>Bimbingan Dan Konseling:</w:t>
      </w:r>
    </w:p>
    <w:p w:rsidR="000042BF" w:rsidRPr="00765C97" w:rsidRDefault="000042BF" w:rsidP="000042BF">
      <w:pPr>
        <w:numPr>
          <w:ilvl w:val="0"/>
          <w:numId w:val="93"/>
        </w:numPr>
        <w:spacing w:after="0" w:line="480" w:lineRule="auto"/>
        <w:ind w:left="1134" w:hanging="283"/>
        <w:rPr>
          <w:rFonts w:asciiTheme="majorBidi" w:hAnsiTheme="majorBidi" w:cs="Times New Roman"/>
          <w:bCs/>
          <w:sz w:val="24"/>
          <w:szCs w:val="24"/>
        </w:rPr>
      </w:pPr>
      <w:proofErr w:type="gramStart"/>
      <w:r>
        <w:rPr>
          <w:rFonts w:asciiTheme="majorBidi" w:hAnsiTheme="majorBidi" w:cs="Times New Roman"/>
          <w:bCs/>
          <w:sz w:val="24"/>
          <w:szCs w:val="24"/>
        </w:rPr>
        <w:t>Muhammad,BA</w:t>
      </w:r>
      <w:proofErr w:type="gramEnd"/>
    </w:p>
    <w:p w:rsidR="000042BF" w:rsidRPr="00765C97" w:rsidRDefault="000042BF" w:rsidP="000042BF">
      <w:pPr>
        <w:numPr>
          <w:ilvl w:val="0"/>
          <w:numId w:val="93"/>
        </w:numPr>
        <w:spacing w:after="0" w:line="480" w:lineRule="auto"/>
        <w:ind w:left="1134" w:hanging="283"/>
        <w:rPr>
          <w:rFonts w:asciiTheme="majorBidi" w:hAnsiTheme="majorBidi" w:cs="Times New Roman"/>
          <w:bCs/>
          <w:sz w:val="24"/>
          <w:szCs w:val="24"/>
        </w:rPr>
      </w:pPr>
      <w:r>
        <w:rPr>
          <w:rFonts w:asciiTheme="majorBidi" w:hAnsiTheme="majorBidi" w:cs="Times New Roman"/>
          <w:bCs/>
          <w:sz w:val="24"/>
          <w:szCs w:val="24"/>
        </w:rPr>
        <w:t>Drs.Saifudin Zuhri</w:t>
      </w:r>
    </w:p>
    <w:p w:rsidR="000042BF" w:rsidRPr="00765C97" w:rsidRDefault="000042BF" w:rsidP="000042BF">
      <w:pPr>
        <w:numPr>
          <w:ilvl w:val="0"/>
          <w:numId w:val="93"/>
        </w:numPr>
        <w:spacing w:after="0" w:line="480" w:lineRule="auto"/>
        <w:ind w:left="1134" w:hanging="283"/>
        <w:rPr>
          <w:rFonts w:asciiTheme="majorBidi" w:hAnsiTheme="majorBidi" w:cs="Times New Roman"/>
          <w:bCs/>
          <w:sz w:val="24"/>
          <w:szCs w:val="24"/>
        </w:rPr>
      </w:pPr>
      <w:r>
        <w:rPr>
          <w:rFonts w:asciiTheme="majorBidi" w:hAnsiTheme="majorBidi" w:cs="Times New Roman"/>
          <w:bCs/>
          <w:sz w:val="24"/>
          <w:szCs w:val="24"/>
        </w:rPr>
        <w:t>Drs.Imam Hambali</w:t>
      </w:r>
    </w:p>
    <w:p w:rsidR="000042BF" w:rsidRPr="00765C97" w:rsidRDefault="000042BF" w:rsidP="000042BF">
      <w:pPr>
        <w:numPr>
          <w:ilvl w:val="0"/>
          <w:numId w:val="93"/>
        </w:numPr>
        <w:spacing w:after="0" w:line="480" w:lineRule="auto"/>
        <w:ind w:left="1134" w:hanging="283"/>
        <w:rPr>
          <w:rFonts w:asciiTheme="majorBidi" w:hAnsiTheme="majorBidi" w:cs="Times New Roman"/>
          <w:bCs/>
          <w:sz w:val="24"/>
          <w:szCs w:val="24"/>
        </w:rPr>
      </w:pPr>
      <w:r>
        <w:rPr>
          <w:rFonts w:asciiTheme="majorBidi" w:hAnsiTheme="majorBidi" w:cs="Times New Roman"/>
          <w:bCs/>
          <w:sz w:val="24"/>
          <w:szCs w:val="24"/>
        </w:rPr>
        <w:t>Sangidun</w:t>
      </w:r>
    </w:p>
    <w:p w:rsidR="000042BF" w:rsidRPr="00765C97" w:rsidRDefault="000042BF" w:rsidP="000042BF">
      <w:pPr>
        <w:numPr>
          <w:ilvl w:val="0"/>
          <w:numId w:val="93"/>
        </w:numPr>
        <w:spacing w:after="0" w:line="480" w:lineRule="auto"/>
        <w:ind w:left="1134" w:hanging="283"/>
        <w:rPr>
          <w:rFonts w:asciiTheme="majorBidi" w:hAnsiTheme="majorBidi" w:cs="Times New Roman"/>
          <w:bCs/>
          <w:sz w:val="24"/>
          <w:szCs w:val="24"/>
        </w:rPr>
      </w:pPr>
      <w:r>
        <w:rPr>
          <w:rFonts w:asciiTheme="majorBidi" w:hAnsiTheme="majorBidi" w:cs="Times New Roman"/>
          <w:bCs/>
          <w:sz w:val="24"/>
          <w:szCs w:val="24"/>
        </w:rPr>
        <w:t xml:space="preserve">Iwan </w:t>
      </w:r>
      <w:proofErr w:type="gramStart"/>
      <w:r>
        <w:rPr>
          <w:rFonts w:asciiTheme="majorBidi" w:hAnsiTheme="majorBidi" w:cs="Times New Roman"/>
          <w:bCs/>
          <w:sz w:val="24"/>
          <w:szCs w:val="24"/>
        </w:rPr>
        <w:t>Suryanto,S</w:t>
      </w:r>
      <w:proofErr w:type="gramEnd"/>
      <w:r>
        <w:rPr>
          <w:rFonts w:asciiTheme="majorBidi" w:hAnsiTheme="majorBidi" w:cs="Times New Roman"/>
          <w:bCs/>
          <w:sz w:val="24"/>
          <w:szCs w:val="24"/>
        </w:rPr>
        <w:t>.</w:t>
      </w:r>
      <w:r w:rsidRPr="00765C97">
        <w:rPr>
          <w:rFonts w:asciiTheme="majorBidi" w:hAnsiTheme="majorBidi" w:cs="Times New Roman"/>
          <w:bCs/>
          <w:sz w:val="24"/>
          <w:szCs w:val="24"/>
        </w:rPr>
        <w:t>Th.I</w:t>
      </w:r>
    </w:p>
    <w:p w:rsidR="000042BF" w:rsidRPr="00765C97" w:rsidRDefault="000042BF" w:rsidP="000042BF">
      <w:pPr>
        <w:numPr>
          <w:ilvl w:val="0"/>
          <w:numId w:val="93"/>
        </w:numPr>
        <w:spacing w:after="0" w:line="480" w:lineRule="auto"/>
        <w:ind w:left="1134" w:hanging="283"/>
        <w:rPr>
          <w:rFonts w:asciiTheme="majorBidi" w:hAnsiTheme="majorBidi" w:cs="Times New Roman"/>
          <w:bCs/>
          <w:sz w:val="24"/>
          <w:szCs w:val="24"/>
        </w:rPr>
      </w:pPr>
      <w:proofErr w:type="gramStart"/>
      <w:r>
        <w:rPr>
          <w:rFonts w:asciiTheme="majorBidi" w:hAnsiTheme="majorBidi" w:cs="Times New Roman"/>
          <w:bCs/>
          <w:sz w:val="24"/>
          <w:szCs w:val="24"/>
        </w:rPr>
        <w:t>Amini,S</w:t>
      </w:r>
      <w:proofErr w:type="gramEnd"/>
      <w:r>
        <w:rPr>
          <w:rFonts w:asciiTheme="majorBidi" w:hAnsiTheme="majorBidi" w:cs="Times New Roman"/>
          <w:bCs/>
          <w:sz w:val="24"/>
          <w:szCs w:val="24"/>
        </w:rPr>
        <w:t>.Pd</w:t>
      </w:r>
    </w:p>
    <w:p w:rsidR="000042BF" w:rsidRPr="00765C97" w:rsidRDefault="000042BF" w:rsidP="000042BF">
      <w:pPr>
        <w:numPr>
          <w:ilvl w:val="0"/>
          <w:numId w:val="93"/>
        </w:numPr>
        <w:spacing w:after="0" w:line="480" w:lineRule="auto"/>
        <w:ind w:left="1134" w:hanging="283"/>
        <w:rPr>
          <w:rFonts w:asciiTheme="majorBidi" w:hAnsiTheme="majorBidi" w:cs="Times New Roman"/>
          <w:bCs/>
          <w:sz w:val="24"/>
          <w:szCs w:val="24"/>
        </w:rPr>
      </w:pPr>
      <w:proofErr w:type="gramStart"/>
      <w:r>
        <w:rPr>
          <w:rFonts w:asciiTheme="majorBidi" w:hAnsiTheme="majorBidi" w:cs="Times New Roman"/>
          <w:bCs/>
          <w:sz w:val="24"/>
          <w:szCs w:val="24"/>
        </w:rPr>
        <w:t>Hj.Himmatu</w:t>
      </w:r>
      <w:proofErr w:type="gramEnd"/>
      <w:r>
        <w:rPr>
          <w:rFonts w:asciiTheme="majorBidi" w:hAnsiTheme="majorBidi" w:cs="Times New Roman"/>
          <w:bCs/>
          <w:sz w:val="24"/>
          <w:szCs w:val="24"/>
        </w:rPr>
        <w:t xml:space="preserve"> Zulfa,SP.S.Pd</w:t>
      </w:r>
    </w:p>
    <w:p w:rsidR="000042BF" w:rsidRPr="00541821" w:rsidRDefault="000042BF" w:rsidP="000042BF">
      <w:pPr>
        <w:numPr>
          <w:ilvl w:val="0"/>
          <w:numId w:val="93"/>
        </w:numPr>
        <w:spacing w:after="0" w:line="480" w:lineRule="auto"/>
        <w:ind w:left="1134" w:hanging="283"/>
        <w:rPr>
          <w:rFonts w:asciiTheme="majorBidi" w:hAnsiTheme="majorBidi" w:cs="Times New Roman"/>
          <w:bCs/>
          <w:sz w:val="24"/>
          <w:szCs w:val="24"/>
        </w:rPr>
      </w:pPr>
      <w:r>
        <w:rPr>
          <w:rFonts w:asciiTheme="majorBidi" w:hAnsiTheme="majorBidi" w:cs="Times New Roman"/>
          <w:bCs/>
          <w:sz w:val="24"/>
          <w:szCs w:val="24"/>
        </w:rPr>
        <w:t xml:space="preserve">Tita Mukhlifah Rubiarti, </w:t>
      </w:r>
      <w:proofErr w:type="gramStart"/>
      <w:r>
        <w:rPr>
          <w:rFonts w:asciiTheme="majorBidi" w:hAnsiTheme="majorBidi" w:cs="Times New Roman"/>
          <w:bCs/>
          <w:sz w:val="24"/>
          <w:szCs w:val="24"/>
        </w:rPr>
        <w:t>S.Kom</w:t>
      </w:r>
      <w:proofErr w:type="gramEnd"/>
    </w:p>
    <w:p w:rsidR="000042BF" w:rsidRDefault="000042BF" w:rsidP="000042BF">
      <w:pPr>
        <w:pStyle w:val="ListParagraph"/>
        <w:numPr>
          <w:ilvl w:val="3"/>
          <w:numId w:val="86"/>
        </w:numPr>
        <w:spacing w:after="0" w:line="480" w:lineRule="auto"/>
        <w:ind w:left="567" w:hanging="283"/>
        <w:jc w:val="both"/>
        <w:rPr>
          <w:rFonts w:asciiTheme="majorBidi" w:hAnsiTheme="majorBidi" w:cs="Times New Roman"/>
          <w:b/>
          <w:bCs/>
          <w:sz w:val="24"/>
          <w:szCs w:val="24"/>
        </w:rPr>
      </w:pPr>
      <w:r>
        <w:rPr>
          <w:rFonts w:asciiTheme="majorBidi" w:hAnsiTheme="majorBidi" w:cs="Times New Roman"/>
          <w:b/>
          <w:bCs/>
          <w:sz w:val="24"/>
          <w:szCs w:val="24"/>
        </w:rPr>
        <w:t>Sumber Daya Manusia</w:t>
      </w:r>
    </w:p>
    <w:p w:rsidR="000042BF" w:rsidRPr="001B67EA" w:rsidRDefault="000042BF" w:rsidP="000042BF">
      <w:pPr>
        <w:pStyle w:val="ListParagraph"/>
        <w:numPr>
          <w:ilvl w:val="6"/>
          <w:numId w:val="86"/>
        </w:numPr>
        <w:spacing w:after="0" w:line="480" w:lineRule="auto"/>
        <w:ind w:left="851" w:hanging="284"/>
        <w:jc w:val="both"/>
        <w:rPr>
          <w:rFonts w:asciiTheme="majorBidi" w:hAnsiTheme="majorBidi" w:cs="Times New Roman"/>
          <w:b/>
          <w:bCs/>
          <w:sz w:val="24"/>
          <w:szCs w:val="24"/>
        </w:rPr>
      </w:pPr>
      <w:r w:rsidRPr="001B67EA">
        <w:rPr>
          <w:rFonts w:asciiTheme="majorBidi" w:hAnsiTheme="majorBidi" w:cs="Times New Roman"/>
          <w:sz w:val="24"/>
          <w:szCs w:val="24"/>
        </w:rPr>
        <w:t>Daftar Pendidik dan Tenaga Kependidikan</w:t>
      </w:r>
    </w:p>
    <w:p w:rsidR="000042BF" w:rsidRDefault="000042BF" w:rsidP="000042BF">
      <w:pPr>
        <w:pStyle w:val="ListParagraph"/>
        <w:spacing w:after="0" w:line="480" w:lineRule="auto"/>
        <w:ind w:left="993" w:firstLine="447"/>
        <w:jc w:val="both"/>
        <w:rPr>
          <w:rFonts w:asciiTheme="majorBidi" w:hAnsiTheme="majorBidi" w:cs="Times New Roman"/>
          <w:sz w:val="24"/>
          <w:szCs w:val="24"/>
        </w:rPr>
      </w:pPr>
      <w:r>
        <w:rPr>
          <w:rFonts w:asciiTheme="majorBidi" w:hAnsiTheme="majorBidi" w:cs="Times New Roman"/>
          <w:sz w:val="24"/>
          <w:szCs w:val="24"/>
        </w:rPr>
        <w:lastRenderedPageBreak/>
        <w:t>Berdasarkan data terakhir yang diperoleh, berikut jumlah klasifikasi daftar pendidik dan tenaga kependidikan di Madrasah Tsanawiyah Al-Islam Joresan:</w:t>
      </w:r>
      <w:r>
        <w:rPr>
          <w:rStyle w:val="FootnoteReference"/>
          <w:rFonts w:asciiTheme="majorBidi" w:hAnsiTheme="majorBidi"/>
          <w:sz w:val="24"/>
          <w:szCs w:val="24"/>
        </w:rPr>
        <w:footnoteReference w:id="93"/>
      </w:r>
    </w:p>
    <w:p w:rsidR="000042BF" w:rsidRPr="007D6270" w:rsidRDefault="000042BF" w:rsidP="000042BF">
      <w:pPr>
        <w:pStyle w:val="ListParagraph"/>
        <w:spacing w:after="0" w:line="240" w:lineRule="auto"/>
        <w:ind w:left="993" w:firstLine="447"/>
        <w:jc w:val="center"/>
        <w:rPr>
          <w:rFonts w:asciiTheme="majorBidi" w:hAnsiTheme="majorBidi" w:cs="Times New Roman"/>
          <w:b/>
          <w:bCs/>
          <w:sz w:val="20"/>
          <w:szCs w:val="20"/>
        </w:rPr>
      </w:pPr>
      <w:r w:rsidRPr="007D6270">
        <w:rPr>
          <w:rFonts w:asciiTheme="majorBidi" w:hAnsiTheme="majorBidi" w:cs="Times New Roman"/>
          <w:b/>
          <w:bCs/>
          <w:sz w:val="20"/>
          <w:szCs w:val="20"/>
        </w:rPr>
        <w:t xml:space="preserve">Tabel </w:t>
      </w:r>
      <w:r w:rsidR="00F13CF6">
        <w:rPr>
          <w:rFonts w:asciiTheme="majorBidi" w:hAnsiTheme="majorBidi" w:cs="Times New Roman"/>
          <w:b/>
          <w:bCs/>
          <w:sz w:val="20"/>
          <w:szCs w:val="20"/>
          <w:lang w:val="id-ID"/>
        </w:rPr>
        <w:t>4</w:t>
      </w:r>
      <w:r w:rsidRPr="007D6270">
        <w:rPr>
          <w:rFonts w:asciiTheme="majorBidi" w:hAnsiTheme="majorBidi" w:cs="Times New Roman"/>
          <w:b/>
          <w:bCs/>
          <w:sz w:val="20"/>
          <w:szCs w:val="20"/>
        </w:rPr>
        <w:t>.1</w:t>
      </w:r>
    </w:p>
    <w:p w:rsidR="000042BF" w:rsidRPr="007D6270" w:rsidRDefault="000042BF" w:rsidP="000042BF">
      <w:pPr>
        <w:pStyle w:val="ListParagraph"/>
        <w:spacing w:after="0" w:line="240" w:lineRule="auto"/>
        <w:ind w:left="993" w:firstLine="447"/>
        <w:jc w:val="center"/>
        <w:rPr>
          <w:rFonts w:asciiTheme="majorBidi" w:hAnsiTheme="majorBidi" w:cs="Times New Roman"/>
          <w:b/>
          <w:bCs/>
          <w:sz w:val="20"/>
          <w:szCs w:val="20"/>
        </w:rPr>
      </w:pPr>
      <w:r w:rsidRPr="007D6270">
        <w:rPr>
          <w:rFonts w:asciiTheme="majorBidi" w:hAnsiTheme="majorBidi" w:cs="Times New Roman"/>
          <w:b/>
          <w:bCs/>
          <w:sz w:val="20"/>
          <w:szCs w:val="20"/>
        </w:rPr>
        <w:t>Jumlah Klasifikasi Daftar</w:t>
      </w:r>
      <w:r>
        <w:rPr>
          <w:rFonts w:asciiTheme="majorBidi" w:hAnsiTheme="majorBidi" w:cs="Times New Roman"/>
          <w:b/>
          <w:bCs/>
          <w:sz w:val="20"/>
          <w:szCs w:val="20"/>
        </w:rPr>
        <w:t xml:space="preserve"> Jenjang Pendidikan dan Gender</w:t>
      </w:r>
      <w:r w:rsidRPr="007D6270">
        <w:rPr>
          <w:rFonts w:asciiTheme="majorBidi" w:hAnsiTheme="majorBidi" w:cs="Times New Roman"/>
          <w:b/>
          <w:bCs/>
          <w:sz w:val="20"/>
          <w:szCs w:val="20"/>
        </w:rPr>
        <w:t xml:space="preserve"> Pendidik dan Tenaga Kependidikan MTs Al-Islam Joresan</w:t>
      </w:r>
    </w:p>
    <w:p w:rsidR="000042BF" w:rsidRDefault="000042BF" w:rsidP="000042BF">
      <w:pPr>
        <w:pStyle w:val="ListParagraph"/>
        <w:spacing w:after="0" w:line="240" w:lineRule="auto"/>
        <w:ind w:left="993" w:firstLine="447"/>
        <w:jc w:val="center"/>
        <w:rPr>
          <w:rFonts w:asciiTheme="majorBidi" w:hAnsiTheme="majorBidi" w:cs="Times New Roman"/>
          <w:b/>
          <w:bCs/>
          <w:sz w:val="24"/>
          <w:szCs w:val="24"/>
        </w:rPr>
      </w:pPr>
    </w:p>
    <w:p w:rsidR="000042BF" w:rsidRDefault="000042BF" w:rsidP="000042BF">
      <w:pPr>
        <w:pStyle w:val="ListParagraph"/>
        <w:spacing w:after="0" w:line="240" w:lineRule="auto"/>
        <w:ind w:left="993" w:firstLine="447"/>
        <w:jc w:val="center"/>
        <w:rPr>
          <w:rFonts w:asciiTheme="majorBidi" w:hAnsiTheme="majorBidi" w:cs="Times New Roman"/>
          <w:b/>
          <w:bCs/>
          <w:sz w:val="24"/>
          <w:szCs w:val="24"/>
        </w:rPr>
      </w:pPr>
    </w:p>
    <w:tbl>
      <w:tblPr>
        <w:tblW w:w="708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6"/>
        <w:gridCol w:w="2127"/>
        <w:gridCol w:w="1417"/>
      </w:tblGrid>
      <w:tr w:rsidR="000042BF" w:rsidRPr="002D4D90" w:rsidTr="008F7E47">
        <w:trPr>
          <w:tblHeader/>
        </w:trPr>
        <w:tc>
          <w:tcPr>
            <w:tcW w:w="567" w:type="dxa"/>
            <w:shd w:val="clear" w:color="auto" w:fill="FFFFFF" w:themeFill="background1"/>
            <w:vAlign w:val="center"/>
          </w:tcPr>
          <w:p w:rsidR="000042BF" w:rsidRPr="002D4D90" w:rsidRDefault="000042BF" w:rsidP="008F7E47">
            <w:pPr>
              <w:pStyle w:val="ListParagraph"/>
              <w:spacing w:after="0" w:line="240" w:lineRule="auto"/>
              <w:ind w:left="0"/>
              <w:jc w:val="center"/>
              <w:rPr>
                <w:rFonts w:asciiTheme="majorBidi" w:hAnsiTheme="majorBidi" w:cs="Times New Roman"/>
                <w:b/>
                <w:bCs/>
                <w:sz w:val="20"/>
                <w:szCs w:val="20"/>
              </w:rPr>
            </w:pPr>
            <w:r w:rsidRPr="002D4D90">
              <w:rPr>
                <w:rFonts w:asciiTheme="majorBidi" w:hAnsiTheme="majorBidi" w:cs="Times New Roman"/>
                <w:b/>
                <w:bCs/>
                <w:sz w:val="20"/>
                <w:szCs w:val="20"/>
              </w:rPr>
              <w:t>No</w:t>
            </w:r>
          </w:p>
        </w:tc>
        <w:tc>
          <w:tcPr>
            <w:tcW w:w="2976" w:type="dxa"/>
            <w:shd w:val="clear" w:color="auto" w:fill="FFFFFF" w:themeFill="background1"/>
            <w:vAlign w:val="center"/>
          </w:tcPr>
          <w:p w:rsidR="000042BF" w:rsidRPr="002D4D90" w:rsidRDefault="000042BF" w:rsidP="008F7E47">
            <w:pPr>
              <w:pStyle w:val="ListParagraph"/>
              <w:spacing w:after="0" w:line="240" w:lineRule="auto"/>
              <w:ind w:left="0"/>
              <w:jc w:val="center"/>
              <w:rPr>
                <w:rFonts w:asciiTheme="majorBidi" w:hAnsiTheme="majorBidi" w:cs="Times New Roman"/>
                <w:b/>
                <w:bCs/>
                <w:sz w:val="20"/>
                <w:szCs w:val="20"/>
              </w:rPr>
            </w:pPr>
            <w:r w:rsidRPr="002D4D90">
              <w:rPr>
                <w:rFonts w:asciiTheme="majorBidi" w:hAnsiTheme="majorBidi" w:cs="Times New Roman"/>
                <w:b/>
                <w:bCs/>
                <w:sz w:val="20"/>
                <w:szCs w:val="20"/>
              </w:rPr>
              <w:t>INDIKATOR</w:t>
            </w:r>
          </w:p>
        </w:tc>
        <w:tc>
          <w:tcPr>
            <w:tcW w:w="2127" w:type="dxa"/>
            <w:shd w:val="clear" w:color="auto" w:fill="FFFFFF" w:themeFill="background1"/>
            <w:vAlign w:val="center"/>
          </w:tcPr>
          <w:p w:rsidR="000042BF" w:rsidRPr="002D4D90" w:rsidRDefault="000042BF" w:rsidP="008F7E47">
            <w:pPr>
              <w:pStyle w:val="ListParagraph"/>
              <w:spacing w:after="0" w:line="240" w:lineRule="auto"/>
              <w:ind w:left="0"/>
              <w:jc w:val="center"/>
              <w:rPr>
                <w:rFonts w:asciiTheme="majorBidi" w:hAnsiTheme="majorBidi" w:cs="Times New Roman"/>
                <w:b/>
                <w:bCs/>
                <w:sz w:val="20"/>
                <w:szCs w:val="20"/>
              </w:rPr>
            </w:pPr>
            <w:r w:rsidRPr="002D4D90">
              <w:rPr>
                <w:rFonts w:asciiTheme="majorBidi" w:hAnsiTheme="majorBidi" w:cs="Times New Roman"/>
                <w:b/>
                <w:bCs/>
                <w:sz w:val="20"/>
                <w:szCs w:val="20"/>
              </w:rPr>
              <w:t>KRITERIA</w:t>
            </w:r>
          </w:p>
        </w:tc>
        <w:tc>
          <w:tcPr>
            <w:tcW w:w="1417" w:type="dxa"/>
            <w:shd w:val="clear" w:color="auto" w:fill="FFFFFF" w:themeFill="background1"/>
            <w:vAlign w:val="center"/>
          </w:tcPr>
          <w:p w:rsidR="000042BF" w:rsidRPr="002D4D90" w:rsidRDefault="000042BF" w:rsidP="008F7E47">
            <w:pPr>
              <w:pStyle w:val="ListParagraph"/>
              <w:spacing w:after="0" w:line="240" w:lineRule="auto"/>
              <w:ind w:left="0"/>
              <w:jc w:val="center"/>
              <w:rPr>
                <w:rFonts w:asciiTheme="majorBidi" w:hAnsiTheme="majorBidi" w:cs="Times New Roman"/>
                <w:b/>
                <w:bCs/>
                <w:sz w:val="20"/>
                <w:szCs w:val="20"/>
              </w:rPr>
            </w:pPr>
            <w:r w:rsidRPr="002D4D90">
              <w:rPr>
                <w:rFonts w:asciiTheme="majorBidi" w:hAnsiTheme="majorBidi" w:cs="Times New Roman"/>
                <w:b/>
                <w:bCs/>
                <w:sz w:val="20"/>
                <w:szCs w:val="20"/>
              </w:rPr>
              <w:t>JUMLAH</w:t>
            </w:r>
          </w:p>
          <w:p w:rsidR="000042BF" w:rsidRPr="002D4D90" w:rsidRDefault="000042BF" w:rsidP="008F7E47">
            <w:pPr>
              <w:pStyle w:val="ListParagraph"/>
              <w:spacing w:after="0" w:line="240" w:lineRule="auto"/>
              <w:ind w:left="0"/>
              <w:jc w:val="center"/>
              <w:rPr>
                <w:rFonts w:asciiTheme="majorBidi" w:hAnsiTheme="majorBidi" w:cs="Times New Roman"/>
                <w:b/>
                <w:bCs/>
                <w:sz w:val="20"/>
                <w:szCs w:val="20"/>
              </w:rPr>
            </w:pPr>
            <w:r w:rsidRPr="002D4D90">
              <w:rPr>
                <w:rFonts w:asciiTheme="majorBidi" w:hAnsiTheme="majorBidi" w:cs="Times New Roman"/>
                <w:b/>
                <w:bCs/>
                <w:sz w:val="20"/>
                <w:szCs w:val="20"/>
              </w:rPr>
              <w:t>(Orang)</w:t>
            </w:r>
          </w:p>
        </w:tc>
      </w:tr>
      <w:tr w:rsidR="000042BF" w:rsidRPr="002D4D90" w:rsidTr="008F7E47">
        <w:tc>
          <w:tcPr>
            <w:tcW w:w="567"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r w:rsidRPr="002D4D90">
              <w:rPr>
                <w:rFonts w:asciiTheme="majorBidi" w:hAnsiTheme="majorBidi" w:cs="Times New Roman"/>
                <w:sz w:val="20"/>
                <w:szCs w:val="20"/>
              </w:rPr>
              <w:t>1.</w:t>
            </w:r>
          </w:p>
        </w:tc>
        <w:tc>
          <w:tcPr>
            <w:tcW w:w="2976"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r w:rsidRPr="002D4D90">
              <w:rPr>
                <w:rFonts w:asciiTheme="majorBidi" w:hAnsiTheme="majorBidi" w:cs="Times New Roman"/>
                <w:sz w:val="20"/>
                <w:szCs w:val="20"/>
              </w:rPr>
              <w:t>Kualifikasi Pendidikan Guru</w:t>
            </w:r>
          </w:p>
        </w:tc>
        <w:tc>
          <w:tcPr>
            <w:tcW w:w="2127"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r w:rsidRPr="002D4D90">
              <w:rPr>
                <w:rFonts w:asciiTheme="majorBidi" w:hAnsiTheme="majorBidi" w:cs="Times New Roman"/>
                <w:sz w:val="20"/>
                <w:szCs w:val="20"/>
              </w:rPr>
              <w:t>SLTA Sederajat</w:t>
            </w:r>
          </w:p>
        </w:tc>
        <w:tc>
          <w:tcPr>
            <w:tcW w:w="1417" w:type="dxa"/>
          </w:tcPr>
          <w:p w:rsidR="000042BF" w:rsidRPr="002D4D90" w:rsidRDefault="000042BF" w:rsidP="008F7E47">
            <w:pPr>
              <w:pStyle w:val="ListParagraph"/>
              <w:spacing w:after="0" w:line="240" w:lineRule="auto"/>
              <w:ind w:left="0"/>
              <w:jc w:val="center"/>
              <w:rPr>
                <w:rFonts w:asciiTheme="majorBidi" w:hAnsiTheme="majorBidi" w:cs="Times New Roman"/>
                <w:sz w:val="20"/>
                <w:szCs w:val="20"/>
              </w:rPr>
            </w:pPr>
            <w:r w:rsidRPr="002D4D90">
              <w:rPr>
                <w:rFonts w:asciiTheme="majorBidi" w:hAnsiTheme="majorBidi" w:cs="Times New Roman"/>
                <w:sz w:val="20"/>
                <w:szCs w:val="20"/>
              </w:rPr>
              <w:t>12</w:t>
            </w:r>
          </w:p>
        </w:tc>
      </w:tr>
      <w:tr w:rsidR="000042BF" w:rsidRPr="002D4D90" w:rsidTr="008F7E47">
        <w:tc>
          <w:tcPr>
            <w:tcW w:w="567"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p>
        </w:tc>
        <w:tc>
          <w:tcPr>
            <w:tcW w:w="2976"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p>
        </w:tc>
        <w:tc>
          <w:tcPr>
            <w:tcW w:w="2127"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r w:rsidRPr="002D4D90">
              <w:rPr>
                <w:rFonts w:asciiTheme="majorBidi" w:hAnsiTheme="majorBidi" w:cs="Times New Roman"/>
                <w:sz w:val="20"/>
                <w:szCs w:val="20"/>
              </w:rPr>
              <w:t>D3</w:t>
            </w:r>
          </w:p>
        </w:tc>
        <w:tc>
          <w:tcPr>
            <w:tcW w:w="1417" w:type="dxa"/>
          </w:tcPr>
          <w:p w:rsidR="000042BF" w:rsidRPr="002D4D90" w:rsidRDefault="000042BF" w:rsidP="008F7E47">
            <w:pPr>
              <w:pStyle w:val="ListParagraph"/>
              <w:spacing w:after="0" w:line="240" w:lineRule="auto"/>
              <w:ind w:left="0"/>
              <w:jc w:val="center"/>
              <w:rPr>
                <w:rFonts w:asciiTheme="majorBidi" w:hAnsiTheme="majorBidi" w:cs="Times New Roman"/>
                <w:sz w:val="20"/>
                <w:szCs w:val="20"/>
              </w:rPr>
            </w:pPr>
            <w:r w:rsidRPr="002D4D90">
              <w:rPr>
                <w:rFonts w:asciiTheme="majorBidi" w:hAnsiTheme="majorBidi" w:cs="Times New Roman"/>
                <w:sz w:val="20"/>
                <w:szCs w:val="20"/>
              </w:rPr>
              <w:t>3</w:t>
            </w:r>
          </w:p>
        </w:tc>
      </w:tr>
      <w:tr w:rsidR="000042BF" w:rsidRPr="002D4D90" w:rsidTr="008F7E47">
        <w:tc>
          <w:tcPr>
            <w:tcW w:w="567"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p>
        </w:tc>
        <w:tc>
          <w:tcPr>
            <w:tcW w:w="2976"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p>
        </w:tc>
        <w:tc>
          <w:tcPr>
            <w:tcW w:w="2127"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r w:rsidRPr="002D4D90">
              <w:rPr>
                <w:rFonts w:asciiTheme="majorBidi" w:hAnsiTheme="majorBidi" w:cs="Times New Roman"/>
                <w:sz w:val="20"/>
                <w:szCs w:val="20"/>
              </w:rPr>
              <w:t>S1</w:t>
            </w:r>
          </w:p>
        </w:tc>
        <w:tc>
          <w:tcPr>
            <w:tcW w:w="1417" w:type="dxa"/>
          </w:tcPr>
          <w:p w:rsidR="000042BF" w:rsidRPr="002D4D90" w:rsidRDefault="000042BF" w:rsidP="008F7E47">
            <w:pPr>
              <w:pStyle w:val="ListParagraph"/>
              <w:spacing w:after="0" w:line="240" w:lineRule="auto"/>
              <w:ind w:left="0"/>
              <w:jc w:val="center"/>
              <w:rPr>
                <w:rFonts w:asciiTheme="majorBidi" w:hAnsiTheme="majorBidi" w:cs="Times New Roman"/>
                <w:sz w:val="20"/>
                <w:szCs w:val="20"/>
              </w:rPr>
            </w:pPr>
            <w:r w:rsidRPr="002D4D90">
              <w:rPr>
                <w:rFonts w:asciiTheme="majorBidi" w:hAnsiTheme="majorBidi" w:cs="Times New Roman"/>
                <w:sz w:val="20"/>
                <w:szCs w:val="20"/>
              </w:rPr>
              <w:t>81</w:t>
            </w:r>
          </w:p>
        </w:tc>
      </w:tr>
      <w:tr w:rsidR="000042BF" w:rsidRPr="002D4D90" w:rsidTr="008F7E47">
        <w:tc>
          <w:tcPr>
            <w:tcW w:w="567"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p>
        </w:tc>
        <w:tc>
          <w:tcPr>
            <w:tcW w:w="2976"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p>
        </w:tc>
        <w:tc>
          <w:tcPr>
            <w:tcW w:w="2127"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r w:rsidRPr="002D4D90">
              <w:rPr>
                <w:rFonts w:asciiTheme="majorBidi" w:hAnsiTheme="majorBidi" w:cs="Times New Roman"/>
                <w:sz w:val="20"/>
                <w:szCs w:val="20"/>
              </w:rPr>
              <w:t>S2</w:t>
            </w:r>
          </w:p>
        </w:tc>
        <w:tc>
          <w:tcPr>
            <w:tcW w:w="1417" w:type="dxa"/>
          </w:tcPr>
          <w:p w:rsidR="000042BF" w:rsidRPr="002D4D90" w:rsidRDefault="000042BF" w:rsidP="008F7E47">
            <w:pPr>
              <w:pStyle w:val="ListParagraph"/>
              <w:spacing w:after="0" w:line="240" w:lineRule="auto"/>
              <w:ind w:left="0"/>
              <w:jc w:val="center"/>
              <w:rPr>
                <w:rFonts w:asciiTheme="majorBidi" w:hAnsiTheme="majorBidi" w:cs="Times New Roman"/>
                <w:sz w:val="20"/>
                <w:szCs w:val="20"/>
              </w:rPr>
            </w:pPr>
            <w:r w:rsidRPr="002D4D90">
              <w:rPr>
                <w:rFonts w:asciiTheme="majorBidi" w:hAnsiTheme="majorBidi" w:cs="Times New Roman"/>
                <w:sz w:val="20"/>
                <w:szCs w:val="20"/>
              </w:rPr>
              <w:t>9</w:t>
            </w:r>
          </w:p>
        </w:tc>
      </w:tr>
      <w:tr w:rsidR="000042BF" w:rsidRPr="002D4D90" w:rsidTr="008F7E47">
        <w:tc>
          <w:tcPr>
            <w:tcW w:w="3543" w:type="dxa"/>
            <w:gridSpan w:val="2"/>
            <w:shd w:val="clear" w:color="auto" w:fill="FFFFFF" w:themeFill="background1"/>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p>
        </w:tc>
        <w:tc>
          <w:tcPr>
            <w:tcW w:w="2127" w:type="dxa"/>
            <w:shd w:val="clear" w:color="auto" w:fill="FFFFFF" w:themeFill="background1"/>
          </w:tcPr>
          <w:p w:rsidR="000042BF" w:rsidRPr="001B67EA" w:rsidRDefault="000042BF" w:rsidP="008F7E47">
            <w:pPr>
              <w:pStyle w:val="ListParagraph"/>
              <w:spacing w:after="0" w:line="240" w:lineRule="auto"/>
              <w:ind w:left="0"/>
              <w:jc w:val="both"/>
              <w:rPr>
                <w:rFonts w:asciiTheme="majorBidi" w:hAnsiTheme="majorBidi" w:cs="Times New Roman"/>
                <w:b/>
                <w:bCs/>
                <w:sz w:val="20"/>
                <w:szCs w:val="20"/>
              </w:rPr>
            </w:pPr>
            <w:r w:rsidRPr="001B67EA">
              <w:rPr>
                <w:rFonts w:asciiTheme="majorBidi" w:hAnsiTheme="majorBidi" w:cs="Times New Roman"/>
                <w:b/>
                <w:bCs/>
                <w:sz w:val="20"/>
                <w:szCs w:val="20"/>
              </w:rPr>
              <w:t>Jumlah</w:t>
            </w:r>
          </w:p>
        </w:tc>
        <w:tc>
          <w:tcPr>
            <w:tcW w:w="1417" w:type="dxa"/>
            <w:shd w:val="clear" w:color="auto" w:fill="FFFFFF" w:themeFill="background1"/>
          </w:tcPr>
          <w:p w:rsidR="000042BF" w:rsidRPr="001B67EA" w:rsidRDefault="000042BF" w:rsidP="008F7E47">
            <w:pPr>
              <w:pStyle w:val="ListParagraph"/>
              <w:spacing w:after="0" w:line="240" w:lineRule="auto"/>
              <w:ind w:left="0"/>
              <w:jc w:val="center"/>
              <w:rPr>
                <w:rFonts w:asciiTheme="majorBidi" w:hAnsiTheme="majorBidi" w:cs="Times New Roman"/>
                <w:b/>
                <w:bCs/>
                <w:sz w:val="20"/>
                <w:szCs w:val="20"/>
              </w:rPr>
            </w:pPr>
            <w:r w:rsidRPr="001B67EA">
              <w:rPr>
                <w:rFonts w:asciiTheme="majorBidi" w:hAnsiTheme="majorBidi" w:cs="Times New Roman"/>
                <w:b/>
                <w:bCs/>
                <w:sz w:val="20"/>
                <w:szCs w:val="20"/>
              </w:rPr>
              <w:t>105</w:t>
            </w:r>
          </w:p>
        </w:tc>
      </w:tr>
      <w:tr w:rsidR="000042BF" w:rsidRPr="002D4D90" w:rsidTr="008F7E47">
        <w:tc>
          <w:tcPr>
            <w:tcW w:w="567"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r w:rsidRPr="002D4D90">
              <w:rPr>
                <w:rFonts w:asciiTheme="majorBidi" w:hAnsiTheme="majorBidi" w:cs="Times New Roman"/>
                <w:sz w:val="20"/>
                <w:szCs w:val="20"/>
              </w:rPr>
              <w:t>2.</w:t>
            </w:r>
          </w:p>
        </w:tc>
        <w:tc>
          <w:tcPr>
            <w:tcW w:w="2976"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r w:rsidRPr="002D4D90">
              <w:rPr>
                <w:rFonts w:asciiTheme="majorBidi" w:hAnsiTheme="majorBidi" w:cs="Times New Roman"/>
                <w:sz w:val="20"/>
                <w:szCs w:val="20"/>
              </w:rPr>
              <w:t>Gender</w:t>
            </w:r>
          </w:p>
        </w:tc>
        <w:tc>
          <w:tcPr>
            <w:tcW w:w="2127"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r w:rsidRPr="002D4D90">
              <w:rPr>
                <w:rFonts w:asciiTheme="majorBidi" w:hAnsiTheme="majorBidi" w:cs="Times New Roman"/>
                <w:sz w:val="20"/>
                <w:szCs w:val="20"/>
              </w:rPr>
              <w:t>Laki-laki</w:t>
            </w:r>
          </w:p>
        </w:tc>
        <w:tc>
          <w:tcPr>
            <w:tcW w:w="1417" w:type="dxa"/>
          </w:tcPr>
          <w:p w:rsidR="000042BF" w:rsidRPr="002D4D90" w:rsidRDefault="000042BF" w:rsidP="008F7E47">
            <w:pPr>
              <w:pStyle w:val="ListParagraph"/>
              <w:spacing w:after="0" w:line="240" w:lineRule="auto"/>
              <w:ind w:left="0"/>
              <w:jc w:val="center"/>
              <w:rPr>
                <w:rFonts w:asciiTheme="majorBidi" w:hAnsiTheme="majorBidi" w:cs="Times New Roman"/>
                <w:sz w:val="20"/>
                <w:szCs w:val="20"/>
              </w:rPr>
            </w:pPr>
            <w:r w:rsidRPr="002D4D90">
              <w:rPr>
                <w:rFonts w:asciiTheme="majorBidi" w:hAnsiTheme="majorBidi" w:cs="Times New Roman"/>
                <w:sz w:val="20"/>
                <w:szCs w:val="20"/>
              </w:rPr>
              <w:t>56</w:t>
            </w:r>
          </w:p>
        </w:tc>
      </w:tr>
      <w:tr w:rsidR="000042BF" w:rsidRPr="002D4D90" w:rsidTr="008F7E47">
        <w:tc>
          <w:tcPr>
            <w:tcW w:w="567"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p>
        </w:tc>
        <w:tc>
          <w:tcPr>
            <w:tcW w:w="2976"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p>
        </w:tc>
        <w:tc>
          <w:tcPr>
            <w:tcW w:w="2127" w:type="dxa"/>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r w:rsidRPr="002D4D90">
              <w:rPr>
                <w:rFonts w:asciiTheme="majorBidi" w:hAnsiTheme="majorBidi" w:cs="Times New Roman"/>
                <w:sz w:val="20"/>
                <w:szCs w:val="20"/>
              </w:rPr>
              <w:t>Perempuan</w:t>
            </w:r>
          </w:p>
        </w:tc>
        <w:tc>
          <w:tcPr>
            <w:tcW w:w="1417" w:type="dxa"/>
          </w:tcPr>
          <w:p w:rsidR="000042BF" w:rsidRPr="002D4D90" w:rsidRDefault="000042BF" w:rsidP="008F7E47">
            <w:pPr>
              <w:pStyle w:val="ListParagraph"/>
              <w:spacing w:after="0" w:line="240" w:lineRule="auto"/>
              <w:ind w:left="0"/>
              <w:jc w:val="center"/>
              <w:rPr>
                <w:rFonts w:asciiTheme="majorBidi" w:hAnsiTheme="majorBidi" w:cs="Times New Roman"/>
                <w:sz w:val="20"/>
                <w:szCs w:val="20"/>
              </w:rPr>
            </w:pPr>
            <w:r w:rsidRPr="002D4D90">
              <w:rPr>
                <w:rFonts w:asciiTheme="majorBidi" w:hAnsiTheme="majorBidi" w:cs="Times New Roman"/>
                <w:sz w:val="20"/>
                <w:szCs w:val="20"/>
              </w:rPr>
              <w:t>49</w:t>
            </w:r>
          </w:p>
        </w:tc>
      </w:tr>
      <w:tr w:rsidR="000042BF" w:rsidRPr="002D4D90" w:rsidTr="008F7E47">
        <w:tc>
          <w:tcPr>
            <w:tcW w:w="3543" w:type="dxa"/>
            <w:gridSpan w:val="2"/>
            <w:shd w:val="clear" w:color="auto" w:fill="FFFFFF" w:themeFill="background1"/>
          </w:tcPr>
          <w:p w:rsidR="000042BF" w:rsidRPr="002D4D90" w:rsidRDefault="000042BF" w:rsidP="008F7E47">
            <w:pPr>
              <w:pStyle w:val="ListParagraph"/>
              <w:spacing w:after="0" w:line="240" w:lineRule="auto"/>
              <w:ind w:left="0"/>
              <w:jc w:val="both"/>
              <w:rPr>
                <w:rFonts w:asciiTheme="majorBidi" w:hAnsiTheme="majorBidi" w:cs="Times New Roman"/>
                <w:sz w:val="20"/>
                <w:szCs w:val="20"/>
              </w:rPr>
            </w:pPr>
          </w:p>
        </w:tc>
        <w:tc>
          <w:tcPr>
            <w:tcW w:w="2127" w:type="dxa"/>
            <w:shd w:val="clear" w:color="auto" w:fill="FFFFFF" w:themeFill="background1"/>
          </w:tcPr>
          <w:p w:rsidR="000042BF" w:rsidRPr="001B67EA" w:rsidRDefault="000042BF" w:rsidP="008F7E47">
            <w:pPr>
              <w:pStyle w:val="ListParagraph"/>
              <w:spacing w:after="0" w:line="240" w:lineRule="auto"/>
              <w:ind w:left="0"/>
              <w:jc w:val="both"/>
              <w:rPr>
                <w:rFonts w:asciiTheme="majorBidi" w:hAnsiTheme="majorBidi" w:cs="Times New Roman"/>
                <w:b/>
                <w:bCs/>
                <w:sz w:val="20"/>
                <w:szCs w:val="20"/>
              </w:rPr>
            </w:pPr>
            <w:r w:rsidRPr="001B67EA">
              <w:rPr>
                <w:rFonts w:asciiTheme="majorBidi" w:hAnsiTheme="majorBidi" w:cs="Times New Roman"/>
                <w:b/>
                <w:bCs/>
                <w:sz w:val="20"/>
                <w:szCs w:val="20"/>
              </w:rPr>
              <w:t>Jumlah</w:t>
            </w:r>
          </w:p>
        </w:tc>
        <w:tc>
          <w:tcPr>
            <w:tcW w:w="1417" w:type="dxa"/>
            <w:shd w:val="clear" w:color="auto" w:fill="FFFFFF" w:themeFill="background1"/>
          </w:tcPr>
          <w:p w:rsidR="000042BF" w:rsidRPr="001B67EA" w:rsidRDefault="000042BF" w:rsidP="008F7E47">
            <w:pPr>
              <w:pStyle w:val="ListParagraph"/>
              <w:spacing w:after="0" w:line="240" w:lineRule="auto"/>
              <w:ind w:left="0"/>
              <w:jc w:val="center"/>
              <w:rPr>
                <w:rFonts w:asciiTheme="majorBidi" w:hAnsiTheme="majorBidi" w:cs="Times New Roman"/>
                <w:b/>
                <w:bCs/>
                <w:sz w:val="20"/>
                <w:szCs w:val="20"/>
              </w:rPr>
            </w:pPr>
            <w:r w:rsidRPr="001B67EA">
              <w:rPr>
                <w:rFonts w:asciiTheme="majorBidi" w:hAnsiTheme="majorBidi" w:cs="Times New Roman"/>
                <w:b/>
                <w:bCs/>
                <w:sz w:val="20"/>
                <w:szCs w:val="20"/>
              </w:rPr>
              <w:t>105</w:t>
            </w:r>
          </w:p>
        </w:tc>
      </w:tr>
    </w:tbl>
    <w:p w:rsidR="000042BF" w:rsidRPr="008860EE" w:rsidRDefault="000042BF" w:rsidP="000042BF">
      <w:pPr>
        <w:spacing w:after="0" w:line="480" w:lineRule="auto"/>
        <w:jc w:val="both"/>
        <w:rPr>
          <w:rFonts w:asciiTheme="majorBidi" w:hAnsiTheme="majorBidi" w:cs="Times New Roman"/>
          <w:b/>
          <w:bCs/>
          <w:sz w:val="24"/>
          <w:szCs w:val="24"/>
        </w:rPr>
      </w:pPr>
    </w:p>
    <w:p w:rsidR="000042BF" w:rsidRDefault="000042BF" w:rsidP="000042BF">
      <w:pPr>
        <w:pStyle w:val="ListParagraph"/>
        <w:numPr>
          <w:ilvl w:val="6"/>
          <w:numId w:val="86"/>
        </w:numPr>
        <w:spacing w:after="0" w:line="480" w:lineRule="auto"/>
        <w:ind w:left="851" w:hanging="284"/>
        <w:jc w:val="both"/>
        <w:rPr>
          <w:rFonts w:asciiTheme="majorBidi" w:hAnsiTheme="majorBidi" w:cs="Times New Roman"/>
          <w:sz w:val="24"/>
          <w:szCs w:val="24"/>
        </w:rPr>
      </w:pPr>
      <w:r w:rsidRPr="001B67EA">
        <w:rPr>
          <w:rFonts w:asciiTheme="majorBidi" w:hAnsiTheme="majorBidi" w:cs="Times New Roman"/>
          <w:sz w:val="24"/>
          <w:szCs w:val="24"/>
        </w:rPr>
        <w:t>Data Siswa dan Rombongan Belajar</w:t>
      </w:r>
    </w:p>
    <w:p w:rsidR="000042BF" w:rsidRPr="001B67EA" w:rsidRDefault="000042BF" w:rsidP="000042BF">
      <w:pPr>
        <w:pStyle w:val="ListParagraph"/>
        <w:spacing w:after="0" w:line="480" w:lineRule="auto"/>
        <w:ind w:left="851" w:firstLine="589"/>
        <w:jc w:val="both"/>
        <w:rPr>
          <w:rFonts w:asciiTheme="majorBidi" w:hAnsiTheme="majorBidi" w:cs="Times New Roman"/>
          <w:sz w:val="24"/>
          <w:szCs w:val="24"/>
        </w:rPr>
      </w:pPr>
      <w:r w:rsidRPr="001B67EA">
        <w:rPr>
          <w:rFonts w:asciiTheme="majorBidi" w:hAnsiTheme="majorBidi" w:cs="Times New Roman"/>
          <w:sz w:val="24"/>
          <w:szCs w:val="24"/>
        </w:rPr>
        <w:t xml:space="preserve">Berdasarkan data terakhir yang diperoleh, berikut jumlah klasifikasi data siswa kelas VII, VIII, dan IX Madrasah Tsanawiyah Al-Islam Joresan: </w:t>
      </w:r>
      <w:r>
        <w:rPr>
          <w:rStyle w:val="FootnoteReference"/>
          <w:rFonts w:asciiTheme="majorBidi" w:hAnsiTheme="majorBidi"/>
          <w:sz w:val="24"/>
          <w:szCs w:val="24"/>
        </w:rPr>
        <w:footnoteReference w:id="94"/>
      </w:r>
    </w:p>
    <w:p w:rsidR="000042BF" w:rsidRDefault="000042BF" w:rsidP="000042BF">
      <w:pPr>
        <w:pStyle w:val="ListParagraph"/>
        <w:spacing w:after="0" w:line="240" w:lineRule="auto"/>
        <w:ind w:left="993"/>
        <w:jc w:val="center"/>
        <w:rPr>
          <w:rFonts w:asciiTheme="majorBidi" w:hAnsiTheme="majorBidi" w:cs="Times New Roman"/>
          <w:b/>
          <w:bCs/>
          <w:sz w:val="20"/>
          <w:szCs w:val="20"/>
        </w:rPr>
      </w:pPr>
      <w:r>
        <w:rPr>
          <w:rFonts w:asciiTheme="majorBidi" w:hAnsiTheme="majorBidi" w:cs="Times New Roman"/>
          <w:b/>
          <w:bCs/>
          <w:sz w:val="20"/>
          <w:szCs w:val="20"/>
        </w:rPr>
        <w:t xml:space="preserve">Tabel </w:t>
      </w:r>
      <w:r w:rsidR="00F13CF6">
        <w:rPr>
          <w:rFonts w:asciiTheme="majorBidi" w:hAnsiTheme="majorBidi" w:cs="Times New Roman"/>
          <w:b/>
          <w:bCs/>
          <w:sz w:val="20"/>
          <w:szCs w:val="20"/>
          <w:lang w:val="id-ID"/>
        </w:rPr>
        <w:t>4</w:t>
      </w:r>
      <w:r>
        <w:rPr>
          <w:rFonts w:asciiTheme="majorBidi" w:hAnsiTheme="majorBidi" w:cs="Times New Roman"/>
          <w:b/>
          <w:bCs/>
          <w:sz w:val="20"/>
          <w:szCs w:val="20"/>
        </w:rPr>
        <w:t>.2</w:t>
      </w:r>
    </w:p>
    <w:p w:rsidR="000042BF" w:rsidRDefault="000042BF" w:rsidP="000042BF">
      <w:pPr>
        <w:pStyle w:val="ListParagraph"/>
        <w:spacing w:after="0" w:line="240" w:lineRule="auto"/>
        <w:ind w:left="993" w:firstLine="447"/>
        <w:jc w:val="center"/>
        <w:rPr>
          <w:rFonts w:asciiTheme="majorBidi" w:hAnsiTheme="majorBidi" w:cs="Times New Roman"/>
          <w:b/>
          <w:bCs/>
          <w:sz w:val="20"/>
          <w:szCs w:val="20"/>
        </w:rPr>
      </w:pPr>
      <w:r>
        <w:rPr>
          <w:rFonts w:asciiTheme="majorBidi" w:hAnsiTheme="majorBidi" w:cs="Times New Roman"/>
          <w:b/>
          <w:bCs/>
          <w:sz w:val="20"/>
          <w:szCs w:val="20"/>
        </w:rPr>
        <w:t xml:space="preserve">Jumlah Klasifikasi Data Siswa </w:t>
      </w:r>
      <w:r w:rsidRPr="007D6270">
        <w:rPr>
          <w:rFonts w:asciiTheme="majorBidi" w:hAnsiTheme="majorBidi" w:cs="Times New Roman"/>
          <w:b/>
          <w:bCs/>
          <w:sz w:val="20"/>
          <w:szCs w:val="20"/>
        </w:rPr>
        <w:t>MTs Al-Islam Joresan</w:t>
      </w:r>
    </w:p>
    <w:p w:rsidR="000042BF" w:rsidRPr="003E764F" w:rsidRDefault="000042BF" w:rsidP="000042BF">
      <w:pPr>
        <w:pStyle w:val="ListParagraph"/>
        <w:spacing w:after="0" w:line="240" w:lineRule="auto"/>
        <w:ind w:left="993" w:firstLine="447"/>
        <w:jc w:val="center"/>
        <w:rPr>
          <w:rFonts w:asciiTheme="majorBidi" w:hAnsiTheme="majorBidi" w:cs="Times New Roman"/>
          <w:b/>
          <w:bCs/>
          <w:sz w:val="20"/>
          <w:szCs w:val="20"/>
        </w:rPr>
      </w:pPr>
    </w:p>
    <w:p w:rsidR="000042BF" w:rsidRPr="007D6270" w:rsidRDefault="000042BF" w:rsidP="000042BF">
      <w:pPr>
        <w:pStyle w:val="ListParagraph"/>
        <w:spacing w:after="0" w:line="240" w:lineRule="auto"/>
        <w:ind w:left="993"/>
        <w:jc w:val="center"/>
        <w:rPr>
          <w:rFonts w:asciiTheme="majorBidi" w:hAnsiTheme="majorBidi" w:cs="Times New Roman"/>
          <w:b/>
          <w:bCs/>
          <w:sz w:val="20"/>
          <w:szCs w:val="20"/>
        </w:rPr>
      </w:pPr>
    </w:p>
    <w:tbl>
      <w:tblPr>
        <w:tblW w:w="7087" w:type="dxa"/>
        <w:tblInd w:w="1101" w:type="dxa"/>
        <w:tblLayout w:type="fixed"/>
        <w:tblLook w:val="04A0" w:firstRow="1" w:lastRow="0" w:firstColumn="1" w:lastColumn="0" w:noHBand="0" w:noVBand="1"/>
      </w:tblPr>
      <w:tblGrid>
        <w:gridCol w:w="1984"/>
        <w:gridCol w:w="1276"/>
        <w:gridCol w:w="1417"/>
        <w:gridCol w:w="1276"/>
        <w:gridCol w:w="1134"/>
      </w:tblGrid>
      <w:tr w:rsidR="000042BF" w:rsidRPr="002D4D90" w:rsidTr="008F7E47">
        <w:tc>
          <w:tcPr>
            <w:tcW w:w="198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0042BF" w:rsidRPr="002D4D90" w:rsidRDefault="000042BF" w:rsidP="008F7E47">
            <w:pPr>
              <w:spacing w:after="40" w:line="240" w:lineRule="auto"/>
              <w:jc w:val="center"/>
              <w:rPr>
                <w:rFonts w:asciiTheme="majorBidi" w:hAnsiTheme="majorBidi" w:cs="Times New Roman"/>
                <w:b/>
                <w:bCs/>
                <w:color w:val="000000"/>
                <w:sz w:val="20"/>
                <w:szCs w:val="20"/>
                <w:lang w:eastAsia="id-ID"/>
              </w:rPr>
            </w:pPr>
            <w:r w:rsidRPr="002D4D90">
              <w:rPr>
                <w:rFonts w:asciiTheme="majorBidi" w:hAnsiTheme="majorBidi" w:cs="Times New Roman"/>
                <w:b/>
                <w:bCs/>
                <w:color w:val="000000"/>
                <w:sz w:val="20"/>
                <w:szCs w:val="20"/>
                <w:lang w:eastAsia="id-ID"/>
              </w:rPr>
              <w:t>ROMBEL</w:t>
            </w:r>
          </w:p>
        </w:tc>
        <w:tc>
          <w:tcPr>
            <w:tcW w:w="3969" w:type="dxa"/>
            <w:gridSpan w:val="3"/>
            <w:tcBorders>
              <w:top w:val="single" w:sz="4" w:space="0" w:color="auto"/>
              <w:left w:val="nil"/>
              <w:bottom w:val="single" w:sz="4" w:space="0" w:color="auto"/>
              <w:right w:val="single" w:sz="4" w:space="0" w:color="000000"/>
            </w:tcBorders>
            <w:shd w:val="clear" w:color="auto" w:fill="FFFFFF" w:themeFill="background1"/>
            <w:noWrap/>
            <w:hideMark/>
          </w:tcPr>
          <w:p w:rsidR="000042BF" w:rsidRPr="002D4D90" w:rsidRDefault="000042BF" w:rsidP="008F7E47">
            <w:pPr>
              <w:spacing w:before="40" w:after="40" w:line="240" w:lineRule="auto"/>
              <w:jc w:val="center"/>
              <w:rPr>
                <w:rFonts w:asciiTheme="majorBidi" w:hAnsiTheme="majorBidi" w:cs="Times New Roman"/>
                <w:b/>
                <w:bCs/>
                <w:color w:val="000000"/>
                <w:sz w:val="20"/>
                <w:szCs w:val="20"/>
                <w:lang w:eastAsia="id-ID"/>
              </w:rPr>
            </w:pPr>
            <w:r w:rsidRPr="002D4D90">
              <w:rPr>
                <w:rFonts w:asciiTheme="majorBidi" w:hAnsiTheme="majorBidi" w:cs="Times New Roman"/>
                <w:b/>
                <w:bCs/>
                <w:color w:val="000000"/>
                <w:sz w:val="20"/>
                <w:szCs w:val="20"/>
                <w:lang w:eastAsia="id-ID"/>
              </w:rPr>
              <w:t>KELAS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0042BF" w:rsidRPr="002D4D90" w:rsidRDefault="000042BF" w:rsidP="008F7E47">
            <w:pPr>
              <w:spacing w:before="40" w:after="40" w:line="240" w:lineRule="auto"/>
              <w:jc w:val="center"/>
              <w:rPr>
                <w:rFonts w:asciiTheme="majorBidi" w:hAnsiTheme="majorBidi" w:cs="Times New Roman"/>
                <w:b/>
                <w:bCs/>
                <w:color w:val="000000"/>
                <w:sz w:val="20"/>
                <w:szCs w:val="20"/>
                <w:lang w:eastAsia="id-ID"/>
              </w:rPr>
            </w:pPr>
            <w:r w:rsidRPr="002D4D90">
              <w:rPr>
                <w:rFonts w:asciiTheme="majorBidi" w:hAnsiTheme="majorBidi" w:cs="Times New Roman"/>
                <w:b/>
                <w:bCs/>
                <w:color w:val="000000"/>
                <w:sz w:val="20"/>
                <w:szCs w:val="20"/>
                <w:lang w:eastAsia="id-ID"/>
              </w:rPr>
              <w:t>TOTAL</w:t>
            </w:r>
          </w:p>
        </w:tc>
      </w:tr>
      <w:tr w:rsidR="000042BF" w:rsidRPr="002D4D90" w:rsidTr="008F7E47">
        <w:tc>
          <w:tcPr>
            <w:tcW w:w="198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0042BF" w:rsidRPr="002D4D90" w:rsidRDefault="000042BF" w:rsidP="008F7E47">
            <w:pPr>
              <w:spacing w:before="40" w:after="40" w:line="240" w:lineRule="auto"/>
              <w:rPr>
                <w:rFonts w:asciiTheme="majorBidi" w:hAnsiTheme="majorBidi" w:cs="Times New Roman"/>
                <w:b/>
                <w:bCs/>
                <w:color w:val="000000"/>
                <w:sz w:val="20"/>
                <w:szCs w:val="20"/>
                <w:lang w:eastAsia="id-ID"/>
              </w:rPr>
            </w:pPr>
          </w:p>
        </w:tc>
        <w:tc>
          <w:tcPr>
            <w:tcW w:w="1276" w:type="dxa"/>
            <w:tcBorders>
              <w:top w:val="nil"/>
              <w:left w:val="nil"/>
              <w:bottom w:val="single" w:sz="4" w:space="0" w:color="auto"/>
              <w:right w:val="single" w:sz="4" w:space="0" w:color="auto"/>
            </w:tcBorders>
            <w:shd w:val="clear" w:color="auto" w:fill="FFFFFF" w:themeFill="background1"/>
            <w:noWrap/>
          </w:tcPr>
          <w:p w:rsidR="000042BF" w:rsidRPr="002D4D90" w:rsidRDefault="000042BF" w:rsidP="008F7E47">
            <w:pPr>
              <w:spacing w:before="40" w:after="40" w:line="240" w:lineRule="auto"/>
              <w:jc w:val="center"/>
              <w:rPr>
                <w:rFonts w:asciiTheme="majorBidi" w:hAnsiTheme="majorBidi" w:cs="Times New Roman"/>
                <w:b/>
                <w:bCs/>
                <w:color w:val="000000"/>
                <w:sz w:val="20"/>
                <w:szCs w:val="20"/>
                <w:lang w:eastAsia="id-ID"/>
              </w:rPr>
            </w:pPr>
            <w:r w:rsidRPr="002D4D90">
              <w:rPr>
                <w:rFonts w:asciiTheme="majorBidi" w:hAnsiTheme="majorBidi" w:cs="Times New Roman"/>
                <w:b/>
                <w:bCs/>
                <w:color w:val="000000"/>
                <w:sz w:val="20"/>
                <w:szCs w:val="20"/>
                <w:lang w:eastAsia="id-ID"/>
              </w:rPr>
              <w:t>VII</w:t>
            </w:r>
          </w:p>
        </w:tc>
        <w:tc>
          <w:tcPr>
            <w:tcW w:w="1417" w:type="dxa"/>
            <w:tcBorders>
              <w:top w:val="nil"/>
              <w:left w:val="nil"/>
              <w:bottom w:val="single" w:sz="4" w:space="0" w:color="auto"/>
              <w:right w:val="single" w:sz="4" w:space="0" w:color="auto"/>
            </w:tcBorders>
            <w:shd w:val="clear" w:color="auto" w:fill="FFFFFF" w:themeFill="background1"/>
            <w:noWrap/>
          </w:tcPr>
          <w:p w:rsidR="000042BF" w:rsidRPr="002D4D90" w:rsidRDefault="000042BF" w:rsidP="008F7E47">
            <w:pPr>
              <w:spacing w:before="40" w:after="40" w:line="240" w:lineRule="auto"/>
              <w:jc w:val="center"/>
              <w:rPr>
                <w:rFonts w:asciiTheme="majorBidi" w:hAnsiTheme="majorBidi" w:cs="Times New Roman"/>
                <w:b/>
                <w:bCs/>
                <w:color w:val="000000"/>
                <w:sz w:val="20"/>
                <w:szCs w:val="20"/>
                <w:lang w:eastAsia="id-ID"/>
              </w:rPr>
            </w:pPr>
            <w:r w:rsidRPr="002D4D90">
              <w:rPr>
                <w:rFonts w:asciiTheme="majorBidi" w:hAnsiTheme="majorBidi" w:cs="Times New Roman"/>
                <w:b/>
                <w:bCs/>
                <w:color w:val="000000"/>
                <w:sz w:val="20"/>
                <w:szCs w:val="20"/>
                <w:lang w:eastAsia="id-ID"/>
              </w:rPr>
              <w:t>VIII</w:t>
            </w:r>
          </w:p>
        </w:tc>
        <w:tc>
          <w:tcPr>
            <w:tcW w:w="1276" w:type="dxa"/>
            <w:tcBorders>
              <w:top w:val="nil"/>
              <w:left w:val="nil"/>
              <w:bottom w:val="single" w:sz="4" w:space="0" w:color="auto"/>
              <w:right w:val="single" w:sz="4" w:space="0" w:color="auto"/>
            </w:tcBorders>
            <w:shd w:val="clear" w:color="auto" w:fill="FFFFFF" w:themeFill="background1"/>
            <w:noWrap/>
          </w:tcPr>
          <w:p w:rsidR="000042BF" w:rsidRPr="002D4D90" w:rsidRDefault="000042BF" w:rsidP="008F7E47">
            <w:pPr>
              <w:spacing w:before="40" w:after="40" w:line="240" w:lineRule="auto"/>
              <w:jc w:val="center"/>
              <w:rPr>
                <w:rFonts w:asciiTheme="majorBidi" w:hAnsiTheme="majorBidi" w:cs="Times New Roman"/>
                <w:b/>
                <w:bCs/>
                <w:color w:val="000000"/>
                <w:sz w:val="20"/>
                <w:szCs w:val="20"/>
                <w:lang w:eastAsia="id-ID"/>
              </w:rPr>
            </w:pPr>
            <w:r w:rsidRPr="002D4D90">
              <w:rPr>
                <w:rFonts w:asciiTheme="majorBidi" w:hAnsiTheme="majorBidi" w:cs="Times New Roman"/>
                <w:b/>
                <w:bCs/>
                <w:color w:val="000000"/>
                <w:sz w:val="20"/>
                <w:szCs w:val="20"/>
                <w:lang w:eastAsia="id-ID"/>
              </w:rPr>
              <w:t>IX</w:t>
            </w:r>
          </w:p>
        </w:tc>
        <w:tc>
          <w:tcPr>
            <w:tcW w:w="113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0042BF" w:rsidRPr="002D4D90" w:rsidRDefault="000042BF" w:rsidP="008F7E47">
            <w:pPr>
              <w:spacing w:before="40" w:after="40" w:line="240" w:lineRule="auto"/>
              <w:rPr>
                <w:rFonts w:asciiTheme="majorBidi" w:hAnsiTheme="majorBidi" w:cs="Times New Roman"/>
                <w:b/>
                <w:bCs/>
                <w:color w:val="000000"/>
                <w:sz w:val="20"/>
                <w:szCs w:val="20"/>
                <w:lang w:eastAsia="id-ID"/>
              </w:rPr>
            </w:pPr>
          </w:p>
        </w:tc>
      </w:tr>
      <w:tr w:rsidR="000042BF" w:rsidRPr="002D4D90" w:rsidTr="008F7E47">
        <w:trPr>
          <w:trHeight w:val="338"/>
        </w:trPr>
        <w:tc>
          <w:tcPr>
            <w:tcW w:w="1984" w:type="dxa"/>
            <w:tcBorders>
              <w:top w:val="nil"/>
              <w:left w:val="single" w:sz="4" w:space="0" w:color="auto"/>
              <w:bottom w:val="single" w:sz="4" w:space="0" w:color="auto"/>
              <w:right w:val="single" w:sz="4" w:space="0" w:color="auto"/>
            </w:tcBorders>
            <w:shd w:val="clear" w:color="auto" w:fill="FFFFFF" w:themeFill="background1"/>
            <w:noWrap/>
            <w:hideMark/>
          </w:tcPr>
          <w:p w:rsidR="000042BF" w:rsidRPr="002D4D90" w:rsidRDefault="000042BF" w:rsidP="008F7E47">
            <w:pPr>
              <w:spacing w:before="40" w:after="40" w:line="240" w:lineRule="auto"/>
              <w:rPr>
                <w:rFonts w:asciiTheme="majorBidi" w:hAnsiTheme="majorBidi" w:cs="Times New Roman"/>
                <w:color w:val="000000"/>
                <w:sz w:val="20"/>
                <w:szCs w:val="20"/>
                <w:lang w:eastAsia="id-ID"/>
              </w:rPr>
            </w:pPr>
            <w:r w:rsidRPr="002D4D90">
              <w:rPr>
                <w:rFonts w:asciiTheme="majorBidi" w:hAnsiTheme="majorBidi" w:cs="Times New Roman"/>
                <w:color w:val="000000"/>
                <w:sz w:val="20"/>
                <w:szCs w:val="20"/>
                <w:lang w:eastAsia="id-ID"/>
              </w:rPr>
              <w:t>LAKI-LAKI</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0042BF" w:rsidRPr="002D4D90" w:rsidRDefault="000042BF" w:rsidP="008F7E47">
            <w:pPr>
              <w:spacing w:before="40" w:after="40" w:line="240" w:lineRule="auto"/>
              <w:jc w:val="center"/>
              <w:rPr>
                <w:rFonts w:asciiTheme="majorBidi" w:hAnsiTheme="majorBidi" w:cs="Times New Roman"/>
                <w:color w:val="000000"/>
                <w:sz w:val="20"/>
                <w:szCs w:val="20"/>
                <w:lang w:val="en-GB" w:eastAsia="id-ID"/>
              </w:rPr>
            </w:pPr>
            <w:r w:rsidRPr="002D4D90">
              <w:rPr>
                <w:rFonts w:asciiTheme="majorBidi" w:hAnsiTheme="majorBidi" w:cs="Times New Roman"/>
                <w:color w:val="000000"/>
                <w:sz w:val="20"/>
                <w:szCs w:val="20"/>
                <w:lang w:val="en-GB" w:eastAsia="id-ID"/>
              </w:rPr>
              <w:t>316</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0042BF" w:rsidRPr="002D4D90" w:rsidRDefault="000042BF" w:rsidP="008F7E47">
            <w:pPr>
              <w:spacing w:before="40" w:after="40" w:line="240" w:lineRule="auto"/>
              <w:jc w:val="center"/>
              <w:rPr>
                <w:rFonts w:asciiTheme="majorBidi" w:hAnsiTheme="majorBidi" w:cs="Times New Roman"/>
                <w:color w:val="000000"/>
                <w:sz w:val="20"/>
                <w:szCs w:val="20"/>
                <w:lang w:val="en-GB" w:eastAsia="id-ID"/>
              </w:rPr>
            </w:pPr>
            <w:r w:rsidRPr="002D4D90">
              <w:rPr>
                <w:rFonts w:asciiTheme="majorBidi" w:hAnsiTheme="majorBidi" w:cs="Times New Roman"/>
                <w:color w:val="000000"/>
                <w:sz w:val="20"/>
                <w:szCs w:val="20"/>
                <w:lang w:val="en-GB" w:eastAsia="id-ID"/>
              </w:rPr>
              <w:t>223</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0042BF" w:rsidRPr="002D4D90" w:rsidRDefault="000042BF" w:rsidP="008F7E47">
            <w:pPr>
              <w:spacing w:before="40" w:after="40" w:line="240" w:lineRule="auto"/>
              <w:jc w:val="center"/>
              <w:rPr>
                <w:rFonts w:asciiTheme="majorBidi" w:hAnsiTheme="majorBidi" w:cs="Times New Roman"/>
                <w:color w:val="000000"/>
                <w:sz w:val="20"/>
                <w:szCs w:val="20"/>
                <w:lang w:val="en-GB" w:eastAsia="id-ID"/>
              </w:rPr>
            </w:pPr>
            <w:r w:rsidRPr="002D4D90">
              <w:rPr>
                <w:rFonts w:asciiTheme="majorBidi" w:hAnsiTheme="majorBidi" w:cs="Times New Roman"/>
                <w:color w:val="000000"/>
                <w:sz w:val="20"/>
                <w:szCs w:val="20"/>
                <w:lang w:val="en-GB" w:eastAsia="id-ID"/>
              </w:rPr>
              <w:t>216</w:t>
            </w:r>
          </w:p>
        </w:tc>
        <w:tc>
          <w:tcPr>
            <w:tcW w:w="1134" w:type="dxa"/>
            <w:tcBorders>
              <w:top w:val="nil"/>
              <w:left w:val="nil"/>
              <w:bottom w:val="single" w:sz="4" w:space="0" w:color="auto"/>
              <w:right w:val="single" w:sz="4" w:space="0" w:color="auto"/>
            </w:tcBorders>
            <w:shd w:val="clear" w:color="auto" w:fill="FFFFFF" w:themeFill="background1"/>
            <w:noWrap/>
          </w:tcPr>
          <w:p w:rsidR="000042BF" w:rsidRPr="002D4D90" w:rsidRDefault="000042BF" w:rsidP="008F7E47">
            <w:pPr>
              <w:spacing w:before="40" w:after="40" w:line="240" w:lineRule="auto"/>
              <w:jc w:val="center"/>
              <w:rPr>
                <w:rFonts w:asciiTheme="majorBidi" w:hAnsiTheme="majorBidi" w:cs="Times New Roman"/>
                <w:color w:val="000000"/>
                <w:sz w:val="20"/>
                <w:szCs w:val="20"/>
                <w:lang w:val="en-GB" w:eastAsia="id-ID"/>
              </w:rPr>
            </w:pPr>
            <w:r w:rsidRPr="002D4D90">
              <w:rPr>
                <w:rFonts w:asciiTheme="majorBidi" w:hAnsiTheme="majorBidi" w:cs="Times New Roman"/>
                <w:color w:val="000000"/>
                <w:sz w:val="20"/>
                <w:szCs w:val="20"/>
                <w:lang w:val="en-GB" w:eastAsia="id-ID"/>
              </w:rPr>
              <w:t>755</w:t>
            </w:r>
          </w:p>
        </w:tc>
      </w:tr>
      <w:tr w:rsidR="000042BF" w:rsidRPr="002D4D90" w:rsidTr="008F7E47">
        <w:trPr>
          <w:trHeight w:val="338"/>
        </w:trPr>
        <w:tc>
          <w:tcPr>
            <w:tcW w:w="1984" w:type="dxa"/>
            <w:tcBorders>
              <w:top w:val="nil"/>
              <w:left w:val="single" w:sz="4" w:space="0" w:color="auto"/>
              <w:bottom w:val="single" w:sz="4" w:space="0" w:color="auto"/>
              <w:right w:val="single" w:sz="4" w:space="0" w:color="auto"/>
            </w:tcBorders>
            <w:noWrap/>
            <w:hideMark/>
          </w:tcPr>
          <w:p w:rsidR="000042BF" w:rsidRPr="002D4D90" w:rsidRDefault="000042BF" w:rsidP="008F7E47">
            <w:pPr>
              <w:spacing w:before="40" w:after="40" w:line="240" w:lineRule="auto"/>
              <w:rPr>
                <w:rFonts w:asciiTheme="majorBidi" w:hAnsiTheme="majorBidi" w:cs="Times New Roman"/>
                <w:color w:val="000000"/>
                <w:sz w:val="20"/>
                <w:szCs w:val="20"/>
                <w:lang w:eastAsia="id-ID"/>
              </w:rPr>
            </w:pPr>
            <w:r w:rsidRPr="002D4D90">
              <w:rPr>
                <w:rFonts w:asciiTheme="majorBidi" w:hAnsiTheme="majorBidi" w:cs="Times New Roman"/>
                <w:color w:val="000000"/>
                <w:sz w:val="20"/>
                <w:szCs w:val="20"/>
                <w:lang w:eastAsia="id-ID"/>
              </w:rPr>
              <w:t>PEREMPUAN</w:t>
            </w:r>
          </w:p>
        </w:tc>
        <w:tc>
          <w:tcPr>
            <w:tcW w:w="1276" w:type="dxa"/>
            <w:tcBorders>
              <w:top w:val="nil"/>
              <w:left w:val="nil"/>
              <w:bottom w:val="single" w:sz="4" w:space="0" w:color="auto"/>
              <w:right w:val="single" w:sz="4" w:space="0" w:color="auto"/>
            </w:tcBorders>
            <w:noWrap/>
            <w:vAlign w:val="center"/>
          </w:tcPr>
          <w:p w:rsidR="000042BF" w:rsidRPr="002D4D90" w:rsidRDefault="000042BF" w:rsidP="008F7E47">
            <w:pPr>
              <w:spacing w:before="40" w:after="40" w:line="240" w:lineRule="auto"/>
              <w:jc w:val="center"/>
              <w:rPr>
                <w:rFonts w:asciiTheme="majorBidi" w:hAnsiTheme="majorBidi" w:cs="Times New Roman"/>
                <w:color w:val="000000"/>
                <w:sz w:val="20"/>
                <w:szCs w:val="20"/>
                <w:lang w:val="en-GB" w:eastAsia="id-ID"/>
              </w:rPr>
            </w:pPr>
            <w:r w:rsidRPr="002D4D90">
              <w:rPr>
                <w:rFonts w:asciiTheme="majorBidi" w:hAnsiTheme="majorBidi" w:cs="Times New Roman"/>
                <w:color w:val="000000"/>
                <w:sz w:val="20"/>
                <w:szCs w:val="20"/>
                <w:lang w:val="en-GB" w:eastAsia="id-ID"/>
              </w:rPr>
              <w:t>268</w:t>
            </w:r>
          </w:p>
        </w:tc>
        <w:tc>
          <w:tcPr>
            <w:tcW w:w="1417" w:type="dxa"/>
            <w:tcBorders>
              <w:top w:val="nil"/>
              <w:left w:val="nil"/>
              <w:bottom w:val="single" w:sz="4" w:space="0" w:color="auto"/>
              <w:right w:val="single" w:sz="4" w:space="0" w:color="auto"/>
            </w:tcBorders>
            <w:noWrap/>
            <w:vAlign w:val="center"/>
          </w:tcPr>
          <w:p w:rsidR="000042BF" w:rsidRPr="002D4D90" w:rsidRDefault="000042BF" w:rsidP="008F7E47">
            <w:pPr>
              <w:spacing w:before="40" w:after="40" w:line="240" w:lineRule="auto"/>
              <w:jc w:val="center"/>
              <w:rPr>
                <w:rFonts w:asciiTheme="majorBidi" w:hAnsiTheme="majorBidi" w:cs="Times New Roman"/>
                <w:color w:val="000000"/>
                <w:sz w:val="20"/>
                <w:szCs w:val="20"/>
                <w:lang w:val="en-GB" w:eastAsia="id-ID"/>
              </w:rPr>
            </w:pPr>
            <w:r w:rsidRPr="002D4D90">
              <w:rPr>
                <w:rFonts w:asciiTheme="majorBidi" w:hAnsiTheme="majorBidi" w:cs="Times New Roman"/>
                <w:color w:val="000000"/>
                <w:sz w:val="20"/>
                <w:szCs w:val="20"/>
                <w:lang w:val="en-GB" w:eastAsia="id-ID"/>
              </w:rPr>
              <w:t>226</w:t>
            </w:r>
          </w:p>
        </w:tc>
        <w:tc>
          <w:tcPr>
            <w:tcW w:w="1276" w:type="dxa"/>
            <w:tcBorders>
              <w:top w:val="nil"/>
              <w:left w:val="nil"/>
              <w:bottom w:val="single" w:sz="4" w:space="0" w:color="auto"/>
              <w:right w:val="single" w:sz="4" w:space="0" w:color="auto"/>
            </w:tcBorders>
            <w:noWrap/>
            <w:vAlign w:val="center"/>
          </w:tcPr>
          <w:p w:rsidR="000042BF" w:rsidRPr="002D4D90" w:rsidRDefault="000042BF" w:rsidP="008F7E47">
            <w:pPr>
              <w:spacing w:before="40" w:after="40" w:line="240" w:lineRule="auto"/>
              <w:jc w:val="center"/>
              <w:rPr>
                <w:rFonts w:asciiTheme="majorBidi" w:hAnsiTheme="majorBidi" w:cs="Times New Roman"/>
                <w:color w:val="000000"/>
                <w:sz w:val="20"/>
                <w:szCs w:val="20"/>
                <w:lang w:val="en-GB" w:eastAsia="id-ID"/>
              </w:rPr>
            </w:pPr>
            <w:r w:rsidRPr="002D4D90">
              <w:rPr>
                <w:rFonts w:asciiTheme="majorBidi" w:hAnsiTheme="majorBidi" w:cs="Times New Roman"/>
                <w:color w:val="000000"/>
                <w:sz w:val="20"/>
                <w:szCs w:val="20"/>
                <w:lang w:val="en-GB" w:eastAsia="id-ID"/>
              </w:rPr>
              <w:t>204</w:t>
            </w:r>
          </w:p>
        </w:tc>
        <w:tc>
          <w:tcPr>
            <w:tcW w:w="1134" w:type="dxa"/>
            <w:tcBorders>
              <w:top w:val="nil"/>
              <w:left w:val="nil"/>
              <w:bottom w:val="single" w:sz="4" w:space="0" w:color="auto"/>
              <w:right w:val="single" w:sz="4" w:space="0" w:color="auto"/>
            </w:tcBorders>
            <w:noWrap/>
          </w:tcPr>
          <w:p w:rsidR="000042BF" w:rsidRPr="002D4D90" w:rsidRDefault="000042BF" w:rsidP="008F7E47">
            <w:pPr>
              <w:spacing w:before="40" w:after="40" w:line="240" w:lineRule="auto"/>
              <w:jc w:val="center"/>
              <w:rPr>
                <w:rFonts w:asciiTheme="majorBidi" w:hAnsiTheme="majorBidi" w:cs="Times New Roman"/>
                <w:color w:val="000000"/>
                <w:sz w:val="20"/>
                <w:szCs w:val="20"/>
                <w:lang w:val="en-GB" w:eastAsia="id-ID"/>
              </w:rPr>
            </w:pPr>
            <w:r w:rsidRPr="002D4D90">
              <w:rPr>
                <w:rFonts w:asciiTheme="majorBidi" w:hAnsiTheme="majorBidi" w:cs="Times New Roman"/>
                <w:color w:val="000000"/>
                <w:sz w:val="20"/>
                <w:szCs w:val="20"/>
                <w:lang w:val="en-GB" w:eastAsia="id-ID"/>
              </w:rPr>
              <w:t>698</w:t>
            </w:r>
          </w:p>
        </w:tc>
      </w:tr>
      <w:tr w:rsidR="000042BF" w:rsidRPr="002D4D90" w:rsidTr="008F7E47">
        <w:trPr>
          <w:trHeight w:val="338"/>
        </w:trPr>
        <w:tc>
          <w:tcPr>
            <w:tcW w:w="1984" w:type="dxa"/>
            <w:tcBorders>
              <w:top w:val="nil"/>
              <w:left w:val="single" w:sz="4" w:space="0" w:color="auto"/>
              <w:bottom w:val="single" w:sz="4" w:space="0" w:color="auto"/>
              <w:right w:val="single" w:sz="4" w:space="0" w:color="auto"/>
            </w:tcBorders>
            <w:noWrap/>
            <w:hideMark/>
          </w:tcPr>
          <w:p w:rsidR="000042BF" w:rsidRPr="002D4D90" w:rsidRDefault="000042BF" w:rsidP="008F7E47">
            <w:pPr>
              <w:spacing w:before="40" w:after="40" w:line="240" w:lineRule="auto"/>
              <w:rPr>
                <w:rFonts w:asciiTheme="majorBidi" w:hAnsiTheme="majorBidi" w:cs="Times New Roman"/>
                <w:b/>
                <w:bCs/>
                <w:color w:val="000000"/>
                <w:sz w:val="20"/>
                <w:szCs w:val="20"/>
                <w:lang w:eastAsia="id-ID"/>
              </w:rPr>
            </w:pPr>
            <w:r w:rsidRPr="002D4D90">
              <w:rPr>
                <w:rFonts w:asciiTheme="majorBidi" w:hAnsiTheme="majorBidi" w:cs="Times New Roman"/>
                <w:b/>
                <w:bCs/>
                <w:color w:val="000000"/>
                <w:sz w:val="20"/>
                <w:szCs w:val="20"/>
                <w:lang w:eastAsia="id-ID"/>
              </w:rPr>
              <w:t>TOTAL</w:t>
            </w:r>
          </w:p>
        </w:tc>
        <w:tc>
          <w:tcPr>
            <w:tcW w:w="1276" w:type="dxa"/>
            <w:tcBorders>
              <w:top w:val="nil"/>
              <w:left w:val="nil"/>
              <w:bottom w:val="single" w:sz="4" w:space="0" w:color="auto"/>
              <w:right w:val="single" w:sz="4" w:space="0" w:color="auto"/>
            </w:tcBorders>
            <w:noWrap/>
          </w:tcPr>
          <w:p w:rsidR="000042BF" w:rsidRPr="002D4D90" w:rsidRDefault="000042BF" w:rsidP="008F7E47">
            <w:pPr>
              <w:spacing w:before="40" w:after="40" w:line="240" w:lineRule="auto"/>
              <w:jc w:val="center"/>
              <w:rPr>
                <w:rFonts w:asciiTheme="majorBidi" w:hAnsiTheme="majorBidi" w:cs="Times New Roman"/>
                <w:b/>
                <w:bCs/>
                <w:color w:val="000000"/>
                <w:sz w:val="20"/>
                <w:szCs w:val="20"/>
                <w:lang w:val="en-GB" w:eastAsia="id-ID"/>
              </w:rPr>
            </w:pPr>
            <w:r w:rsidRPr="002D4D90">
              <w:rPr>
                <w:rFonts w:asciiTheme="majorBidi" w:hAnsiTheme="majorBidi" w:cs="Times New Roman"/>
                <w:b/>
                <w:bCs/>
                <w:color w:val="000000"/>
                <w:sz w:val="20"/>
                <w:szCs w:val="20"/>
                <w:lang w:val="en-GB" w:eastAsia="id-ID"/>
              </w:rPr>
              <w:t>584</w:t>
            </w:r>
          </w:p>
        </w:tc>
        <w:tc>
          <w:tcPr>
            <w:tcW w:w="1417" w:type="dxa"/>
            <w:tcBorders>
              <w:top w:val="nil"/>
              <w:left w:val="nil"/>
              <w:bottom w:val="single" w:sz="4" w:space="0" w:color="auto"/>
              <w:right w:val="single" w:sz="4" w:space="0" w:color="auto"/>
            </w:tcBorders>
            <w:noWrap/>
          </w:tcPr>
          <w:p w:rsidR="000042BF" w:rsidRPr="002D4D90" w:rsidRDefault="000042BF" w:rsidP="008F7E47">
            <w:pPr>
              <w:spacing w:before="40" w:after="40" w:line="240" w:lineRule="auto"/>
              <w:jc w:val="center"/>
              <w:rPr>
                <w:rFonts w:asciiTheme="majorBidi" w:hAnsiTheme="majorBidi" w:cs="Times New Roman"/>
                <w:b/>
                <w:bCs/>
                <w:color w:val="000000"/>
                <w:sz w:val="20"/>
                <w:szCs w:val="20"/>
                <w:lang w:val="en-GB" w:eastAsia="id-ID"/>
              </w:rPr>
            </w:pPr>
            <w:r w:rsidRPr="002D4D90">
              <w:rPr>
                <w:rFonts w:asciiTheme="majorBidi" w:hAnsiTheme="majorBidi" w:cs="Times New Roman"/>
                <w:b/>
                <w:bCs/>
                <w:color w:val="000000"/>
                <w:sz w:val="20"/>
                <w:szCs w:val="20"/>
                <w:lang w:val="en-GB" w:eastAsia="id-ID"/>
              </w:rPr>
              <w:t>449</w:t>
            </w:r>
          </w:p>
        </w:tc>
        <w:tc>
          <w:tcPr>
            <w:tcW w:w="1276" w:type="dxa"/>
            <w:tcBorders>
              <w:top w:val="nil"/>
              <w:left w:val="nil"/>
              <w:bottom w:val="single" w:sz="4" w:space="0" w:color="auto"/>
              <w:right w:val="single" w:sz="4" w:space="0" w:color="auto"/>
            </w:tcBorders>
            <w:noWrap/>
          </w:tcPr>
          <w:p w:rsidR="000042BF" w:rsidRPr="002D4D90" w:rsidRDefault="000042BF" w:rsidP="008F7E47">
            <w:pPr>
              <w:spacing w:before="40" w:after="40" w:line="240" w:lineRule="auto"/>
              <w:jc w:val="center"/>
              <w:rPr>
                <w:rFonts w:asciiTheme="majorBidi" w:hAnsiTheme="majorBidi" w:cs="Times New Roman"/>
                <w:b/>
                <w:bCs/>
                <w:color w:val="000000"/>
                <w:sz w:val="20"/>
                <w:szCs w:val="20"/>
                <w:lang w:val="en-GB" w:eastAsia="id-ID"/>
              </w:rPr>
            </w:pPr>
            <w:r w:rsidRPr="002D4D90">
              <w:rPr>
                <w:rFonts w:asciiTheme="majorBidi" w:hAnsiTheme="majorBidi" w:cs="Times New Roman"/>
                <w:b/>
                <w:bCs/>
                <w:color w:val="000000"/>
                <w:sz w:val="20"/>
                <w:szCs w:val="20"/>
                <w:lang w:val="en-GB" w:eastAsia="id-ID"/>
              </w:rPr>
              <w:t>420</w:t>
            </w:r>
          </w:p>
        </w:tc>
        <w:tc>
          <w:tcPr>
            <w:tcW w:w="1134" w:type="dxa"/>
            <w:tcBorders>
              <w:top w:val="nil"/>
              <w:left w:val="nil"/>
              <w:bottom w:val="single" w:sz="4" w:space="0" w:color="auto"/>
              <w:right w:val="single" w:sz="4" w:space="0" w:color="auto"/>
            </w:tcBorders>
            <w:noWrap/>
          </w:tcPr>
          <w:p w:rsidR="000042BF" w:rsidRPr="002D4D90" w:rsidRDefault="000042BF" w:rsidP="008F7E47">
            <w:pPr>
              <w:spacing w:before="40" w:after="40" w:line="240" w:lineRule="auto"/>
              <w:jc w:val="center"/>
              <w:rPr>
                <w:rFonts w:asciiTheme="majorBidi" w:hAnsiTheme="majorBidi" w:cs="Times New Roman"/>
                <w:b/>
                <w:bCs/>
                <w:color w:val="000000"/>
                <w:sz w:val="20"/>
                <w:szCs w:val="20"/>
                <w:lang w:val="en-GB" w:eastAsia="id-ID"/>
              </w:rPr>
            </w:pPr>
            <w:r w:rsidRPr="002D4D90">
              <w:rPr>
                <w:rFonts w:asciiTheme="majorBidi" w:hAnsiTheme="majorBidi" w:cs="Times New Roman"/>
                <w:b/>
                <w:bCs/>
                <w:color w:val="000000"/>
                <w:sz w:val="20"/>
                <w:szCs w:val="20"/>
                <w:lang w:val="en-GB" w:eastAsia="id-ID"/>
              </w:rPr>
              <w:t>1453</w:t>
            </w:r>
          </w:p>
        </w:tc>
      </w:tr>
    </w:tbl>
    <w:p w:rsidR="000042BF" w:rsidRDefault="000042BF" w:rsidP="000042BF">
      <w:pPr>
        <w:spacing w:after="0" w:line="480" w:lineRule="auto"/>
        <w:jc w:val="both"/>
        <w:rPr>
          <w:rFonts w:asciiTheme="majorBidi" w:hAnsiTheme="majorBidi" w:cs="Times New Roman"/>
          <w:sz w:val="24"/>
          <w:szCs w:val="24"/>
        </w:rPr>
      </w:pPr>
    </w:p>
    <w:p w:rsidR="0000365B" w:rsidRDefault="0000365B" w:rsidP="000042BF">
      <w:pPr>
        <w:spacing w:after="0" w:line="480" w:lineRule="auto"/>
        <w:jc w:val="both"/>
        <w:rPr>
          <w:rFonts w:asciiTheme="majorBidi" w:hAnsiTheme="majorBidi" w:cs="Times New Roman"/>
          <w:sz w:val="24"/>
          <w:szCs w:val="24"/>
        </w:rPr>
      </w:pPr>
    </w:p>
    <w:p w:rsidR="000042BF" w:rsidRPr="001B67EA" w:rsidRDefault="000042BF" w:rsidP="000042BF">
      <w:pPr>
        <w:pStyle w:val="ListParagraph"/>
        <w:numPr>
          <w:ilvl w:val="6"/>
          <w:numId w:val="86"/>
        </w:numPr>
        <w:spacing w:after="0" w:line="480" w:lineRule="auto"/>
        <w:ind w:left="851" w:hanging="284"/>
        <w:jc w:val="both"/>
        <w:rPr>
          <w:rFonts w:asciiTheme="majorBidi" w:hAnsiTheme="majorBidi" w:cs="Times New Roman"/>
          <w:b/>
          <w:bCs/>
          <w:sz w:val="24"/>
          <w:szCs w:val="24"/>
        </w:rPr>
      </w:pPr>
      <w:r w:rsidRPr="001B67EA">
        <w:rPr>
          <w:rFonts w:asciiTheme="majorBidi" w:hAnsiTheme="majorBidi" w:cs="Times New Roman"/>
          <w:sz w:val="24"/>
          <w:szCs w:val="24"/>
        </w:rPr>
        <w:lastRenderedPageBreak/>
        <w:t>Daftar Tenaga Kependidikan</w:t>
      </w:r>
    </w:p>
    <w:p w:rsidR="000042BF" w:rsidRDefault="000042BF" w:rsidP="000042BF">
      <w:pPr>
        <w:pStyle w:val="ListParagraph"/>
        <w:spacing w:after="0" w:line="480" w:lineRule="auto"/>
        <w:ind w:left="851" w:firstLine="589"/>
        <w:jc w:val="both"/>
        <w:rPr>
          <w:rFonts w:asciiTheme="majorBidi" w:hAnsiTheme="majorBidi" w:cs="Times New Roman"/>
          <w:sz w:val="24"/>
          <w:szCs w:val="24"/>
        </w:rPr>
      </w:pPr>
      <w:r w:rsidRPr="001B67EA">
        <w:rPr>
          <w:rFonts w:asciiTheme="majorBidi" w:hAnsiTheme="majorBidi" w:cs="Times New Roman"/>
          <w:sz w:val="24"/>
          <w:szCs w:val="24"/>
        </w:rPr>
        <w:t>Berdasarkan data terakhir yang diperoleh, berikut jumlah klasifikasi tenaga kependidikan di MTs Al-Islam Joresan:</w:t>
      </w:r>
      <w:r>
        <w:rPr>
          <w:rStyle w:val="FootnoteReference"/>
          <w:rFonts w:asciiTheme="majorBidi" w:hAnsiTheme="majorBidi"/>
          <w:sz w:val="24"/>
          <w:szCs w:val="24"/>
        </w:rPr>
        <w:footnoteReference w:id="95"/>
      </w:r>
    </w:p>
    <w:p w:rsidR="000042BF" w:rsidRDefault="000042BF" w:rsidP="000042BF">
      <w:pPr>
        <w:pStyle w:val="ListParagraph"/>
        <w:spacing w:after="0" w:line="240" w:lineRule="auto"/>
        <w:ind w:left="851" w:firstLine="589"/>
        <w:jc w:val="center"/>
        <w:rPr>
          <w:rFonts w:asciiTheme="majorBidi" w:hAnsiTheme="majorBidi" w:cs="Times New Roman"/>
          <w:b/>
          <w:bCs/>
          <w:sz w:val="20"/>
          <w:szCs w:val="20"/>
        </w:rPr>
      </w:pPr>
    </w:p>
    <w:p w:rsidR="000042BF" w:rsidRDefault="000042BF" w:rsidP="000042BF">
      <w:pPr>
        <w:pStyle w:val="ListParagraph"/>
        <w:spacing w:after="0" w:line="240" w:lineRule="auto"/>
        <w:ind w:left="851" w:firstLine="589"/>
        <w:jc w:val="center"/>
        <w:rPr>
          <w:rFonts w:asciiTheme="majorBidi" w:hAnsiTheme="majorBidi" w:cs="Times New Roman"/>
          <w:b/>
          <w:bCs/>
          <w:sz w:val="20"/>
          <w:szCs w:val="20"/>
        </w:rPr>
      </w:pPr>
      <w:r>
        <w:rPr>
          <w:rFonts w:asciiTheme="majorBidi" w:hAnsiTheme="majorBidi" w:cs="Times New Roman"/>
          <w:b/>
          <w:bCs/>
          <w:sz w:val="20"/>
          <w:szCs w:val="20"/>
        </w:rPr>
        <w:t xml:space="preserve">Tabel </w:t>
      </w:r>
      <w:r w:rsidR="00F13CF6">
        <w:rPr>
          <w:rFonts w:asciiTheme="majorBidi" w:hAnsiTheme="majorBidi" w:cs="Times New Roman"/>
          <w:b/>
          <w:bCs/>
          <w:sz w:val="20"/>
          <w:szCs w:val="20"/>
          <w:lang w:val="id-ID"/>
        </w:rPr>
        <w:t>4</w:t>
      </w:r>
      <w:r>
        <w:rPr>
          <w:rFonts w:asciiTheme="majorBidi" w:hAnsiTheme="majorBidi" w:cs="Times New Roman"/>
          <w:b/>
          <w:bCs/>
          <w:sz w:val="20"/>
          <w:szCs w:val="20"/>
        </w:rPr>
        <w:t>.3</w:t>
      </w:r>
    </w:p>
    <w:p w:rsidR="000042BF" w:rsidRDefault="000042BF" w:rsidP="000042BF">
      <w:pPr>
        <w:pStyle w:val="ListParagraph"/>
        <w:spacing w:after="0" w:line="240" w:lineRule="auto"/>
        <w:ind w:left="851" w:firstLine="589"/>
        <w:jc w:val="center"/>
        <w:rPr>
          <w:rFonts w:asciiTheme="majorBidi" w:hAnsiTheme="majorBidi" w:cs="Times New Roman"/>
          <w:b/>
          <w:bCs/>
          <w:sz w:val="20"/>
          <w:szCs w:val="20"/>
        </w:rPr>
      </w:pPr>
      <w:r>
        <w:rPr>
          <w:rFonts w:asciiTheme="majorBidi" w:hAnsiTheme="majorBidi" w:cs="Times New Roman"/>
          <w:b/>
          <w:bCs/>
          <w:sz w:val="20"/>
          <w:szCs w:val="20"/>
        </w:rPr>
        <w:t>Jumlah Klasifikasi Tenaga Kependidikan MTs Al-Islam Joresan</w:t>
      </w:r>
    </w:p>
    <w:p w:rsidR="000042BF" w:rsidRDefault="000042BF" w:rsidP="000042BF">
      <w:pPr>
        <w:pStyle w:val="ListParagraph"/>
        <w:spacing w:after="0" w:line="240" w:lineRule="auto"/>
        <w:ind w:left="851" w:firstLine="589"/>
        <w:jc w:val="center"/>
        <w:rPr>
          <w:rFonts w:asciiTheme="majorBidi" w:hAnsiTheme="majorBidi" w:cs="Times New Roman"/>
          <w:b/>
          <w:bCs/>
          <w:sz w:val="20"/>
          <w:szCs w:val="20"/>
        </w:rPr>
      </w:pPr>
    </w:p>
    <w:p w:rsidR="000042BF" w:rsidRPr="003E764F" w:rsidRDefault="000042BF" w:rsidP="000042BF">
      <w:pPr>
        <w:pStyle w:val="ListParagraph"/>
        <w:spacing w:after="0" w:line="240" w:lineRule="auto"/>
        <w:ind w:left="851" w:firstLine="589"/>
        <w:jc w:val="center"/>
        <w:rPr>
          <w:rFonts w:asciiTheme="majorBidi" w:hAnsiTheme="majorBidi" w:cs="Times New Roman"/>
          <w:b/>
          <w:bCs/>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888"/>
        <w:gridCol w:w="2426"/>
      </w:tblGrid>
      <w:tr w:rsidR="000042BF" w:rsidRPr="005E049A" w:rsidTr="008F7E47">
        <w:trPr>
          <w:tblHeader/>
        </w:trPr>
        <w:tc>
          <w:tcPr>
            <w:tcW w:w="516" w:type="dxa"/>
            <w:shd w:val="clear" w:color="auto" w:fill="FFFFFF" w:themeFill="background1"/>
            <w:vAlign w:val="center"/>
          </w:tcPr>
          <w:p w:rsidR="000042BF" w:rsidRPr="005E049A" w:rsidRDefault="000042BF" w:rsidP="008F7E47">
            <w:pPr>
              <w:pStyle w:val="ListParagraph"/>
              <w:spacing w:after="0" w:line="240" w:lineRule="auto"/>
              <w:ind w:left="0"/>
              <w:jc w:val="center"/>
              <w:rPr>
                <w:rFonts w:asciiTheme="majorBidi" w:hAnsiTheme="majorBidi" w:cstheme="majorBidi"/>
                <w:b/>
                <w:bCs/>
                <w:sz w:val="20"/>
                <w:szCs w:val="20"/>
              </w:rPr>
            </w:pPr>
            <w:r w:rsidRPr="005E049A">
              <w:rPr>
                <w:rFonts w:asciiTheme="majorBidi" w:hAnsiTheme="majorBidi" w:cstheme="majorBidi"/>
                <w:b/>
                <w:bCs/>
                <w:sz w:val="20"/>
                <w:szCs w:val="20"/>
              </w:rPr>
              <w:t>No</w:t>
            </w:r>
          </w:p>
        </w:tc>
        <w:tc>
          <w:tcPr>
            <w:tcW w:w="4037" w:type="dxa"/>
            <w:shd w:val="clear" w:color="auto" w:fill="FFFFFF" w:themeFill="background1"/>
            <w:vAlign w:val="center"/>
          </w:tcPr>
          <w:p w:rsidR="000042BF" w:rsidRPr="005E049A" w:rsidRDefault="000042BF" w:rsidP="008F7E47">
            <w:pPr>
              <w:pStyle w:val="ListParagraph"/>
              <w:spacing w:after="0" w:line="240" w:lineRule="auto"/>
              <w:ind w:left="0"/>
              <w:jc w:val="center"/>
              <w:rPr>
                <w:rFonts w:asciiTheme="majorBidi" w:hAnsiTheme="majorBidi" w:cstheme="majorBidi"/>
                <w:b/>
                <w:bCs/>
                <w:sz w:val="20"/>
                <w:szCs w:val="20"/>
              </w:rPr>
            </w:pPr>
            <w:r w:rsidRPr="005E049A">
              <w:rPr>
                <w:rFonts w:asciiTheme="majorBidi" w:hAnsiTheme="majorBidi" w:cstheme="majorBidi"/>
                <w:b/>
                <w:bCs/>
                <w:sz w:val="20"/>
                <w:szCs w:val="20"/>
              </w:rPr>
              <w:t>JABATAN</w:t>
            </w:r>
          </w:p>
        </w:tc>
        <w:tc>
          <w:tcPr>
            <w:tcW w:w="2500" w:type="dxa"/>
            <w:shd w:val="clear" w:color="auto" w:fill="FFFFFF" w:themeFill="background1"/>
            <w:vAlign w:val="center"/>
          </w:tcPr>
          <w:p w:rsidR="000042BF" w:rsidRPr="005E049A" w:rsidRDefault="000042BF" w:rsidP="008F7E47">
            <w:pPr>
              <w:pStyle w:val="ListParagraph"/>
              <w:spacing w:after="0" w:line="240" w:lineRule="auto"/>
              <w:ind w:left="0"/>
              <w:jc w:val="center"/>
              <w:rPr>
                <w:rFonts w:asciiTheme="majorBidi" w:hAnsiTheme="majorBidi" w:cstheme="majorBidi"/>
                <w:b/>
                <w:bCs/>
                <w:sz w:val="20"/>
                <w:szCs w:val="20"/>
              </w:rPr>
            </w:pPr>
            <w:r w:rsidRPr="005E049A">
              <w:rPr>
                <w:rFonts w:asciiTheme="majorBidi" w:hAnsiTheme="majorBidi" w:cstheme="majorBidi"/>
                <w:b/>
                <w:bCs/>
                <w:sz w:val="20"/>
                <w:szCs w:val="20"/>
              </w:rPr>
              <w:t>JUMLAH</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1.</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PKM Kurikulum</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1</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2.</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PKM Kesiswaan</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1</w:t>
            </w:r>
          </w:p>
        </w:tc>
      </w:tr>
      <w:tr w:rsidR="000042BF" w:rsidRPr="005E049A" w:rsidTr="008F7E47">
        <w:tc>
          <w:tcPr>
            <w:tcW w:w="510" w:type="dxa"/>
          </w:tcPr>
          <w:p w:rsidR="000042BF" w:rsidRPr="005E049A" w:rsidRDefault="000042BF" w:rsidP="008F7E47">
            <w:pPr>
              <w:spacing w:after="0" w:line="240" w:lineRule="auto"/>
              <w:jc w:val="both"/>
              <w:rPr>
                <w:rFonts w:asciiTheme="majorBidi" w:hAnsiTheme="majorBidi" w:cstheme="majorBidi"/>
                <w:sz w:val="20"/>
                <w:szCs w:val="20"/>
              </w:rPr>
            </w:pPr>
            <w:r w:rsidRPr="005E049A">
              <w:rPr>
                <w:rFonts w:asciiTheme="majorBidi" w:hAnsiTheme="majorBidi" w:cstheme="majorBidi"/>
                <w:sz w:val="20"/>
                <w:szCs w:val="20"/>
              </w:rPr>
              <w:t>3.</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PKM Sarana Prasarana</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1</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4.</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PKM Pengajaran</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1</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5.</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Kepala Lab Bahasa</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1</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6.</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Kepala Lab IPA</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1</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7.</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Kepala Lab Komputer</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1</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8.</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Bimbingan dan Konseling</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6</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9.</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Pengasuh Asrama Putra</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5</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10.</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Pengasuh Asrama Putri</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10</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11.</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Kepala Stap Tata Usaha</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1</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12.</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Bendahara</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1</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13.</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Stap Tata Usaha</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7</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14.</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Pustakawan</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1</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15.</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Pesuruh</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1</w:t>
            </w:r>
          </w:p>
        </w:tc>
      </w:tr>
      <w:tr w:rsidR="000042BF" w:rsidRPr="005E049A" w:rsidTr="008F7E47">
        <w:tc>
          <w:tcPr>
            <w:tcW w:w="510"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16.</w:t>
            </w:r>
          </w:p>
        </w:tc>
        <w:tc>
          <w:tcPr>
            <w:tcW w:w="4041" w:type="dxa"/>
          </w:tcPr>
          <w:p w:rsidR="000042BF" w:rsidRPr="005E049A" w:rsidRDefault="000042BF" w:rsidP="008F7E47">
            <w:pPr>
              <w:pStyle w:val="ListParagraph"/>
              <w:spacing w:after="0" w:line="240" w:lineRule="auto"/>
              <w:ind w:left="0"/>
              <w:jc w:val="both"/>
              <w:rPr>
                <w:rFonts w:asciiTheme="majorBidi" w:hAnsiTheme="majorBidi" w:cstheme="majorBidi"/>
                <w:sz w:val="20"/>
                <w:szCs w:val="20"/>
              </w:rPr>
            </w:pPr>
            <w:r w:rsidRPr="005E049A">
              <w:rPr>
                <w:rFonts w:asciiTheme="majorBidi" w:hAnsiTheme="majorBidi" w:cstheme="majorBidi"/>
                <w:sz w:val="20"/>
                <w:szCs w:val="20"/>
              </w:rPr>
              <w:t>Sopir</w:t>
            </w:r>
          </w:p>
        </w:tc>
        <w:tc>
          <w:tcPr>
            <w:tcW w:w="2502" w:type="dxa"/>
          </w:tcPr>
          <w:p w:rsidR="000042BF" w:rsidRPr="005E049A" w:rsidRDefault="000042BF" w:rsidP="008F7E47">
            <w:pPr>
              <w:pStyle w:val="ListParagraph"/>
              <w:spacing w:after="0" w:line="240" w:lineRule="auto"/>
              <w:ind w:left="0"/>
              <w:jc w:val="center"/>
              <w:rPr>
                <w:rFonts w:asciiTheme="majorBidi" w:hAnsiTheme="majorBidi" w:cstheme="majorBidi"/>
                <w:sz w:val="20"/>
                <w:szCs w:val="20"/>
              </w:rPr>
            </w:pPr>
            <w:r w:rsidRPr="005E049A">
              <w:rPr>
                <w:rFonts w:asciiTheme="majorBidi" w:hAnsiTheme="majorBidi" w:cstheme="majorBidi"/>
                <w:sz w:val="20"/>
                <w:szCs w:val="20"/>
              </w:rPr>
              <w:t>1</w:t>
            </w:r>
          </w:p>
        </w:tc>
      </w:tr>
      <w:tr w:rsidR="000042BF" w:rsidRPr="005E049A" w:rsidTr="008F7E47">
        <w:tc>
          <w:tcPr>
            <w:tcW w:w="4553" w:type="dxa"/>
            <w:gridSpan w:val="2"/>
            <w:shd w:val="clear" w:color="auto" w:fill="FFFFFF" w:themeFill="background1"/>
          </w:tcPr>
          <w:p w:rsidR="000042BF" w:rsidRPr="003E764F" w:rsidRDefault="000042BF" w:rsidP="008F7E47">
            <w:pPr>
              <w:pStyle w:val="ListParagraph"/>
              <w:spacing w:after="0" w:line="240" w:lineRule="auto"/>
              <w:ind w:left="0"/>
              <w:jc w:val="both"/>
              <w:rPr>
                <w:rFonts w:asciiTheme="majorBidi" w:hAnsiTheme="majorBidi" w:cstheme="majorBidi"/>
                <w:b/>
                <w:bCs/>
                <w:sz w:val="20"/>
                <w:szCs w:val="20"/>
              </w:rPr>
            </w:pPr>
            <w:r w:rsidRPr="003E764F">
              <w:rPr>
                <w:rFonts w:asciiTheme="majorBidi" w:hAnsiTheme="majorBidi" w:cstheme="majorBidi"/>
                <w:b/>
                <w:bCs/>
                <w:sz w:val="20"/>
                <w:szCs w:val="20"/>
              </w:rPr>
              <w:t>TOTAL</w:t>
            </w:r>
          </w:p>
        </w:tc>
        <w:tc>
          <w:tcPr>
            <w:tcW w:w="2502" w:type="dxa"/>
            <w:shd w:val="clear" w:color="auto" w:fill="FFFFFF" w:themeFill="background1"/>
          </w:tcPr>
          <w:p w:rsidR="000042BF" w:rsidRPr="003E764F" w:rsidRDefault="000042BF" w:rsidP="008F7E47">
            <w:pPr>
              <w:pStyle w:val="ListParagraph"/>
              <w:spacing w:after="0" w:line="240" w:lineRule="auto"/>
              <w:ind w:left="0"/>
              <w:jc w:val="center"/>
              <w:rPr>
                <w:rFonts w:asciiTheme="majorBidi" w:hAnsiTheme="majorBidi" w:cstheme="majorBidi"/>
                <w:b/>
                <w:bCs/>
                <w:sz w:val="20"/>
                <w:szCs w:val="20"/>
              </w:rPr>
            </w:pPr>
            <w:r w:rsidRPr="003E764F">
              <w:rPr>
                <w:rFonts w:asciiTheme="majorBidi" w:hAnsiTheme="majorBidi" w:cstheme="majorBidi"/>
                <w:b/>
                <w:bCs/>
                <w:sz w:val="20"/>
                <w:szCs w:val="20"/>
              </w:rPr>
              <w:t>40</w:t>
            </w:r>
          </w:p>
        </w:tc>
      </w:tr>
    </w:tbl>
    <w:p w:rsidR="000042BF" w:rsidRPr="00DD33C4" w:rsidRDefault="000042BF" w:rsidP="000042BF">
      <w:pPr>
        <w:spacing w:after="0" w:line="480" w:lineRule="auto"/>
        <w:jc w:val="both"/>
        <w:rPr>
          <w:rFonts w:asciiTheme="majorBidi" w:hAnsiTheme="majorBidi" w:cs="Times New Roman"/>
          <w:b/>
          <w:bCs/>
          <w:sz w:val="24"/>
          <w:szCs w:val="24"/>
        </w:rPr>
      </w:pPr>
    </w:p>
    <w:p w:rsidR="000042BF" w:rsidRPr="003E764F" w:rsidRDefault="000042BF" w:rsidP="000042BF">
      <w:pPr>
        <w:pStyle w:val="ListParagraph"/>
        <w:numPr>
          <w:ilvl w:val="3"/>
          <w:numId w:val="86"/>
        </w:numPr>
        <w:spacing w:after="0" w:line="480" w:lineRule="auto"/>
        <w:ind w:left="567" w:hanging="283"/>
        <w:jc w:val="both"/>
        <w:rPr>
          <w:rFonts w:asciiTheme="majorBidi" w:hAnsiTheme="majorBidi" w:cs="Times New Roman"/>
          <w:b/>
          <w:bCs/>
          <w:sz w:val="24"/>
          <w:szCs w:val="24"/>
        </w:rPr>
      </w:pPr>
      <w:r w:rsidRPr="003E764F">
        <w:rPr>
          <w:rFonts w:asciiTheme="majorBidi" w:hAnsiTheme="majorBidi" w:cs="Times New Roman"/>
          <w:b/>
          <w:bCs/>
          <w:sz w:val="24"/>
          <w:szCs w:val="24"/>
        </w:rPr>
        <w:t>Sarana dan Prasarana</w:t>
      </w:r>
    </w:p>
    <w:p w:rsidR="000042BF" w:rsidRDefault="000042BF" w:rsidP="000042BF">
      <w:pPr>
        <w:spacing w:after="0" w:line="480" w:lineRule="auto"/>
        <w:ind w:left="567" w:firstLine="567"/>
        <w:jc w:val="both"/>
        <w:rPr>
          <w:rFonts w:asciiTheme="majorBidi" w:hAnsiTheme="majorBidi" w:cs="Times New Roman"/>
          <w:sz w:val="24"/>
          <w:szCs w:val="24"/>
        </w:rPr>
      </w:pPr>
      <w:r>
        <w:rPr>
          <w:rFonts w:asciiTheme="majorBidi" w:hAnsiTheme="majorBidi" w:cs="Times New Roman"/>
          <w:sz w:val="24"/>
          <w:szCs w:val="24"/>
        </w:rPr>
        <w:t>Dalam menunjang berbagai kegiatan di Mts Al-Islam Joresan, terdapat beberapa sarana dan prasarana yang mendukung dan menunjang setiap kegiatan tersebut. Sarana dan prasarana tersebut secara rini adalah sebagai berikut:</w:t>
      </w:r>
      <w:r>
        <w:rPr>
          <w:rStyle w:val="FootnoteReference"/>
          <w:rFonts w:asciiTheme="majorBidi" w:hAnsiTheme="majorBidi"/>
          <w:sz w:val="24"/>
          <w:szCs w:val="24"/>
        </w:rPr>
        <w:footnoteReference w:id="96"/>
      </w:r>
    </w:p>
    <w:p w:rsidR="000042BF" w:rsidRDefault="000042BF" w:rsidP="000042BF">
      <w:pPr>
        <w:spacing w:after="0" w:line="240" w:lineRule="auto"/>
        <w:ind w:left="567" w:firstLine="567"/>
        <w:jc w:val="center"/>
        <w:rPr>
          <w:rFonts w:asciiTheme="majorBidi" w:hAnsiTheme="majorBidi" w:cs="Times New Roman"/>
          <w:b/>
          <w:bCs/>
          <w:sz w:val="20"/>
          <w:szCs w:val="20"/>
        </w:rPr>
      </w:pPr>
      <w:r>
        <w:rPr>
          <w:rFonts w:asciiTheme="majorBidi" w:hAnsiTheme="majorBidi" w:cs="Times New Roman"/>
          <w:b/>
          <w:bCs/>
          <w:sz w:val="20"/>
          <w:szCs w:val="20"/>
        </w:rPr>
        <w:t xml:space="preserve">Tabel </w:t>
      </w:r>
      <w:r w:rsidR="00F13CF6">
        <w:rPr>
          <w:rFonts w:asciiTheme="majorBidi" w:hAnsiTheme="majorBidi" w:cs="Times New Roman"/>
          <w:b/>
          <w:bCs/>
          <w:sz w:val="20"/>
          <w:szCs w:val="20"/>
          <w:lang w:val="id-ID"/>
        </w:rPr>
        <w:t>4</w:t>
      </w:r>
      <w:r>
        <w:rPr>
          <w:rFonts w:asciiTheme="majorBidi" w:hAnsiTheme="majorBidi" w:cs="Times New Roman"/>
          <w:b/>
          <w:bCs/>
          <w:sz w:val="20"/>
          <w:szCs w:val="20"/>
        </w:rPr>
        <w:t>.4</w:t>
      </w:r>
    </w:p>
    <w:p w:rsidR="000042BF" w:rsidRDefault="000042BF" w:rsidP="000042BF">
      <w:pPr>
        <w:pStyle w:val="ListParagraph"/>
        <w:spacing w:after="0" w:line="240" w:lineRule="auto"/>
        <w:ind w:left="993" w:firstLine="447"/>
        <w:jc w:val="center"/>
        <w:rPr>
          <w:rFonts w:asciiTheme="majorBidi" w:hAnsiTheme="majorBidi" w:cs="Times New Roman"/>
          <w:b/>
          <w:bCs/>
          <w:sz w:val="20"/>
          <w:szCs w:val="20"/>
        </w:rPr>
      </w:pPr>
      <w:r>
        <w:rPr>
          <w:rFonts w:asciiTheme="majorBidi" w:hAnsiTheme="majorBidi" w:cs="Times New Roman"/>
          <w:b/>
          <w:bCs/>
          <w:sz w:val="20"/>
          <w:szCs w:val="20"/>
        </w:rPr>
        <w:t xml:space="preserve">Sarana dan Prasarana </w:t>
      </w:r>
      <w:r w:rsidRPr="007D6270">
        <w:rPr>
          <w:rFonts w:asciiTheme="majorBidi" w:hAnsiTheme="majorBidi" w:cs="Times New Roman"/>
          <w:b/>
          <w:bCs/>
          <w:sz w:val="20"/>
          <w:szCs w:val="20"/>
        </w:rPr>
        <w:t>MTs Al-Islam Joresan</w:t>
      </w:r>
    </w:p>
    <w:p w:rsidR="000042BF" w:rsidRDefault="000042BF" w:rsidP="000042BF">
      <w:pPr>
        <w:pStyle w:val="ListParagraph"/>
        <w:spacing w:after="0" w:line="240" w:lineRule="auto"/>
        <w:ind w:left="993" w:firstLine="447"/>
        <w:jc w:val="center"/>
        <w:rPr>
          <w:rFonts w:asciiTheme="majorBidi" w:hAnsiTheme="majorBidi" w:cs="Times New Roman"/>
          <w:b/>
          <w:bCs/>
          <w:sz w:val="20"/>
          <w:szCs w:val="20"/>
        </w:rPr>
      </w:pPr>
    </w:p>
    <w:p w:rsidR="000042BF" w:rsidRPr="003E764F" w:rsidRDefault="000042BF" w:rsidP="000042BF">
      <w:pPr>
        <w:pStyle w:val="ListParagraph"/>
        <w:spacing w:after="0" w:line="240" w:lineRule="auto"/>
        <w:ind w:left="993" w:firstLine="447"/>
        <w:jc w:val="center"/>
        <w:rPr>
          <w:rFonts w:asciiTheme="majorBidi" w:hAnsiTheme="majorBidi" w:cs="Times New Roman"/>
          <w:b/>
          <w:bCs/>
          <w:sz w:val="20"/>
          <w:szCs w:val="20"/>
        </w:rPr>
      </w:pPr>
    </w:p>
    <w:tbl>
      <w:tblPr>
        <w:tblStyle w:val="TableGrid"/>
        <w:tblW w:w="0" w:type="auto"/>
        <w:tblInd w:w="675" w:type="dxa"/>
        <w:tblLook w:val="04A0" w:firstRow="1" w:lastRow="0" w:firstColumn="1" w:lastColumn="0" w:noHBand="0" w:noVBand="1"/>
      </w:tblPr>
      <w:tblGrid>
        <w:gridCol w:w="4536"/>
        <w:gridCol w:w="1134"/>
        <w:gridCol w:w="1329"/>
      </w:tblGrid>
      <w:tr w:rsidR="000042BF" w:rsidRPr="001E0859" w:rsidTr="008F7E47">
        <w:trPr>
          <w:trHeight w:val="365"/>
          <w:tblHeader/>
        </w:trPr>
        <w:tc>
          <w:tcPr>
            <w:tcW w:w="4536" w:type="dxa"/>
          </w:tcPr>
          <w:p w:rsidR="000042BF" w:rsidRPr="005E049A" w:rsidRDefault="000042BF" w:rsidP="008F7E47">
            <w:pPr>
              <w:jc w:val="center"/>
              <w:rPr>
                <w:rFonts w:asciiTheme="majorBidi" w:hAnsiTheme="majorBidi" w:cs="Times New Roman"/>
                <w:b/>
                <w:bCs/>
                <w:szCs w:val="24"/>
                <w:lang w:val="id-ID"/>
              </w:rPr>
            </w:pPr>
            <w:r w:rsidRPr="005E049A">
              <w:rPr>
                <w:rFonts w:asciiTheme="majorBidi" w:hAnsiTheme="majorBidi" w:cs="Times New Roman"/>
                <w:b/>
                <w:bCs/>
                <w:szCs w:val="24"/>
                <w:lang w:val="id-ID"/>
              </w:rPr>
              <w:lastRenderedPageBreak/>
              <w:t>Nama Barang</w:t>
            </w:r>
          </w:p>
        </w:tc>
        <w:tc>
          <w:tcPr>
            <w:tcW w:w="1134" w:type="dxa"/>
          </w:tcPr>
          <w:p w:rsidR="000042BF" w:rsidRPr="005E049A" w:rsidRDefault="000042BF" w:rsidP="008F7E47">
            <w:pPr>
              <w:jc w:val="center"/>
              <w:rPr>
                <w:rFonts w:asciiTheme="majorBidi" w:hAnsiTheme="majorBidi" w:cs="Times New Roman"/>
                <w:b/>
                <w:bCs/>
                <w:szCs w:val="24"/>
                <w:lang w:val="id-ID"/>
              </w:rPr>
            </w:pPr>
            <w:r w:rsidRPr="005E049A">
              <w:rPr>
                <w:rFonts w:asciiTheme="majorBidi" w:hAnsiTheme="majorBidi" w:cs="Times New Roman"/>
                <w:b/>
                <w:bCs/>
                <w:szCs w:val="24"/>
                <w:lang w:val="id-ID"/>
              </w:rPr>
              <w:t>Jumlah</w:t>
            </w:r>
          </w:p>
        </w:tc>
        <w:tc>
          <w:tcPr>
            <w:tcW w:w="1276" w:type="dxa"/>
          </w:tcPr>
          <w:p w:rsidR="000042BF" w:rsidRPr="005E049A" w:rsidRDefault="000042BF" w:rsidP="008F7E47">
            <w:pPr>
              <w:jc w:val="center"/>
              <w:rPr>
                <w:rFonts w:asciiTheme="majorBidi" w:hAnsiTheme="majorBidi" w:cs="Times New Roman"/>
                <w:b/>
                <w:bCs/>
                <w:lang w:val="id-ID"/>
              </w:rPr>
            </w:pPr>
            <w:r w:rsidRPr="005E049A">
              <w:rPr>
                <w:rFonts w:asciiTheme="majorBidi" w:hAnsiTheme="majorBidi" w:cs="Times New Roman"/>
                <w:b/>
                <w:bCs/>
                <w:lang w:val="id-ID"/>
              </w:rPr>
              <w:t>Keterangan</w:t>
            </w:r>
          </w:p>
        </w:tc>
      </w:tr>
      <w:tr w:rsidR="000042BF" w:rsidRPr="001E0859" w:rsidTr="008F7E47">
        <w:trPr>
          <w:trHeight w:val="365"/>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Ruang Teori/Kelas</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24</w:t>
            </w:r>
          </w:p>
        </w:tc>
        <w:tc>
          <w:tcPr>
            <w:tcW w:w="1276" w:type="dxa"/>
          </w:tcPr>
          <w:p w:rsidR="000042BF" w:rsidRPr="001E0859" w:rsidRDefault="000042BF" w:rsidP="008F7E47">
            <w:pPr>
              <w:jc w:val="center"/>
              <w:rPr>
                <w:rFonts w:asciiTheme="majorBidi" w:hAnsiTheme="majorBidi" w:cs="Times New Roman"/>
                <w:lang w:val="id-ID"/>
              </w:rPr>
            </w:pPr>
            <w:r>
              <w:rPr>
                <w:rFonts w:asciiTheme="majorBidi" w:hAnsiTheme="majorBidi" w:cs="Times New Roman"/>
                <w:lang w:val="id-ID"/>
              </w:rPr>
              <w:t>Baik</w:t>
            </w:r>
          </w:p>
        </w:tc>
      </w:tr>
      <w:tr w:rsidR="000042BF" w:rsidTr="008F7E47">
        <w:trPr>
          <w:trHeight w:val="365"/>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Laboratorium IPA</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1</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65"/>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Laboratorium Bahasa</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1</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Laboratorium Komputer</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3</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Laboratorium Multimedia</w:t>
            </w:r>
          </w:p>
        </w:tc>
        <w:tc>
          <w:tcPr>
            <w:tcW w:w="1134" w:type="dxa"/>
          </w:tcPr>
          <w:p w:rsidR="000042BF" w:rsidRPr="00EA3A35" w:rsidRDefault="000042BF" w:rsidP="008F7E47">
            <w:pPr>
              <w:jc w:val="center"/>
              <w:rPr>
                <w:rFonts w:asciiTheme="majorBidi" w:hAnsiTheme="majorBidi" w:cs="Times New Roman"/>
                <w:szCs w:val="24"/>
              </w:rPr>
            </w:pPr>
            <w:r>
              <w:rPr>
                <w:rFonts w:asciiTheme="majorBidi" w:hAnsiTheme="majorBidi" w:cs="Times New Roman"/>
                <w:szCs w:val="24"/>
              </w:rPr>
              <w:t>1</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Ruang Perpustakaan Konvensional</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1</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Ruang Serba Guna/Aula</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1</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Ruang UKS</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1</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Koperasi/Toko</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3</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Ruang BP/BK</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1</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Pr>
                <w:rFonts w:asciiTheme="majorBidi" w:hAnsiTheme="majorBidi" w:cs="Times New Roman"/>
                <w:szCs w:val="24"/>
              </w:rPr>
              <w:t>Ruang Kepala Sekolah</w:t>
            </w:r>
          </w:p>
        </w:tc>
        <w:tc>
          <w:tcPr>
            <w:tcW w:w="1134" w:type="dxa"/>
          </w:tcPr>
          <w:p w:rsidR="000042BF" w:rsidRPr="00EA3A35" w:rsidRDefault="000042BF" w:rsidP="008F7E47">
            <w:pPr>
              <w:jc w:val="center"/>
              <w:rPr>
                <w:rFonts w:asciiTheme="majorBidi" w:hAnsiTheme="majorBidi" w:cs="Times New Roman"/>
                <w:szCs w:val="24"/>
              </w:rPr>
            </w:pPr>
            <w:r>
              <w:rPr>
                <w:rFonts w:asciiTheme="majorBidi" w:hAnsiTheme="majorBidi" w:cs="Times New Roman"/>
                <w:szCs w:val="24"/>
              </w:rPr>
              <w:t>1</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Ruang Guru</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1</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Ruang TU</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1</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Ruang OSIS</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1</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Kamar Mandi/WC Guru Laki-laki</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4</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Kamar Mandi/WC Guru Perempuan</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4</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Kamar Mandi/WC Siswa Laki-laki</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7</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Kamar Mandi/WC Siswa Perempuan</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7</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Gudang</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1</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Ruang Ibadah</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2</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Asrama Siswa</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25</w:t>
            </w:r>
          </w:p>
        </w:tc>
        <w:tc>
          <w:tcPr>
            <w:tcW w:w="1276" w:type="dxa"/>
          </w:tcPr>
          <w:p w:rsidR="000042BF" w:rsidRDefault="000042BF" w:rsidP="008F7E47">
            <w:pPr>
              <w:jc w:val="center"/>
            </w:pPr>
            <w:r w:rsidRPr="00A81431">
              <w:rPr>
                <w:rFonts w:asciiTheme="majorBidi" w:hAnsiTheme="majorBidi" w:cs="Times New Roman"/>
                <w:lang w:val="id-ID"/>
              </w:rPr>
              <w:t>Baik</w:t>
            </w:r>
          </w:p>
        </w:tc>
      </w:tr>
      <w:tr w:rsidR="000042BF" w:rsidTr="008F7E47">
        <w:trPr>
          <w:trHeight w:val="377"/>
        </w:trPr>
        <w:tc>
          <w:tcPr>
            <w:tcW w:w="4536"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Ruang Multimedia</w:t>
            </w:r>
          </w:p>
        </w:tc>
        <w:tc>
          <w:tcPr>
            <w:tcW w:w="1134" w:type="dxa"/>
          </w:tcPr>
          <w:p w:rsidR="000042BF" w:rsidRPr="00EA3A35" w:rsidRDefault="000042BF" w:rsidP="008F7E47">
            <w:pPr>
              <w:jc w:val="center"/>
              <w:rPr>
                <w:rFonts w:asciiTheme="majorBidi" w:hAnsiTheme="majorBidi" w:cs="Times New Roman"/>
                <w:szCs w:val="24"/>
              </w:rPr>
            </w:pPr>
            <w:r w:rsidRPr="00EA3A35">
              <w:rPr>
                <w:rFonts w:asciiTheme="majorBidi" w:hAnsiTheme="majorBidi" w:cs="Times New Roman"/>
                <w:szCs w:val="24"/>
              </w:rPr>
              <w:t>1</w:t>
            </w:r>
          </w:p>
        </w:tc>
        <w:tc>
          <w:tcPr>
            <w:tcW w:w="1276" w:type="dxa"/>
          </w:tcPr>
          <w:p w:rsidR="000042BF" w:rsidRDefault="000042BF" w:rsidP="008F7E47">
            <w:pPr>
              <w:jc w:val="center"/>
            </w:pPr>
            <w:r w:rsidRPr="00A81431">
              <w:rPr>
                <w:rFonts w:asciiTheme="majorBidi" w:hAnsiTheme="majorBidi" w:cs="Times New Roman"/>
                <w:lang w:val="id-ID"/>
              </w:rPr>
              <w:t>Baik</w:t>
            </w:r>
          </w:p>
        </w:tc>
      </w:tr>
    </w:tbl>
    <w:p w:rsidR="000042BF" w:rsidRDefault="000042BF" w:rsidP="000042BF">
      <w:pPr>
        <w:spacing w:line="480" w:lineRule="auto"/>
        <w:jc w:val="both"/>
        <w:rPr>
          <w:rFonts w:asciiTheme="majorBidi" w:hAnsiTheme="majorBidi" w:cstheme="majorBidi"/>
          <w:b/>
          <w:bCs/>
          <w:sz w:val="24"/>
          <w:szCs w:val="24"/>
        </w:rPr>
      </w:pPr>
    </w:p>
    <w:p w:rsidR="000042BF" w:rsidRPr="000E27E5" w:rsidRDefault="000042BF" w:rsidP="000042BF">
      <w:pPr>
        <w:pStyle w:val="ListParagraph"/>
        <w:numPr>
          <w:ilvl w:val="3"/>
          <w:numId w:val="86"/>
        </w:numPr>
        <w:spacing w:after="0" w:line="480" w:lineRule="auto"/>
        <w:ind w:left="567" w:hanging="283"/>
        <w:rPr>
          <w:rFonts w:asciiTheme="majorBidi" w:hAnsiTheme="majorBidi" w:cstheme="majorBidi"/>
          <w:b/>
          <w:bCs/>
          <w:sz w:val="24"/>
          <w:szCs w:val="24"/>
        </w:rPr>
      </w:pPr>
      <w:r>
        <w:rPr>
          <w:rFonts w:asciiTheme="majorBidi" w:hAnsiTheme="majorBidi" w:cstheme="majorBidi"/>
          <w:b/>
          <w:bCs/>
          <w:sz w:val="24"/>
          <w:szCs w:val="24"/>
        </w:rPr>
        <w:t>Tata Tertib MTs Al-Islam Joresan</w:t>
      </w:r>
    </w:p>
    <w:p w:rsidR="000042BF" w:rsidRDefault="000042BF" w:rsidP="000042BF">
      <w:pPr>
        <w:pStyle w:val="ListParagraph"/>
        <w:numPr>
          <w:ilvl w:val="7"/>
          <w:numId w:val="86"/>
        </w:numPr>
        <w:spacing w:after="0" w:line="480" w:lineRule="auto"/>
        <w:ind w:left="851" w:hanging="284"/>
        <w:rPr>
          <w:rFonts w:asciiTheme="majorBidi" w:hAnsiTheme="majorBidi" w:cstheme="majorBidi"/>
          <w:b/>
          <w:bCs/>
          <w:sz w:val="24"/>
          <w:szCs w:val="24"/>
        </w:rPr>
      </w:pPr>
      <w:r w:rsidRPr="000E27E5">
        <w:rPr>
          <w:rFonts w:asciiTheme="majorBidi" w:hAnsiTheme="majorBidi" w:cstheme="majorBidi"/>
          <w:b/>
          <w:bCs/>
          <w:sz w:val="24"/>
          <w:szCs w:val="24"/>
        </w:rPr>
        <w:t>Pendahuluan</w:t>
      </w:r>
    </w:p>
    <w:p w:rsidR="000042BF" w:rsidRPr="000E27E5" w:rsidRDefault="000042BF" w:rsidP="00F13CF6">
      <w:pPr>
        <w:pStyle w:val="ListParagraph"/>
        <w:spacing w:after="0" w:line="480" w:lineRule="auto"/>
        <w:ind w:left="851" w:firstLine="589"/>
        <w:jc w:val="both"/>
        <w:rPr>
          <w:rFonts w:asciiTheme="majorBidi" w:hAnsiTheme="majorBidi" w:cstheme="majorBidi"/>
          <w:b/>
          <w:bCs/>
          <w:sz w:val="24"/>
          <w:szCs w:val="24"/>
        </w:rPr>
      </w:pPr>
      <w:r w:rsidRPr="000E27E5">
        <w:rPr>
          <w:rFonts w:asciiTheme="majorBidi" w:hAnsiTheme="majorBidi" w:cstheme="majorBidi"/>
          <w:sz w:val="24"/>
          <w:szCs w:val="24"/>
        </w:rPr>
        <w:t xml:space="preserve">Berdasarkan Undang-Undang No.20 Tahun 2003 tentang Sistem Pendidikan Nasional (Sisdiknas), pendidikan adalah usaha sadar dan terencana untuk mewujudkan suasana belajar dan proses pembelajaran agar peserta didik secara aktif mengembangkan potensi dirinya untuk </w:t>
      </w:r>
      <w:r w:rsidRPr="000E27E5">
        <w:rPr>
          <w:rFonts w:asciiTheme="majorBidi" w:hAnsiTheme="majorBidi" w:cstheme="majorBidi"/>
          <w:sz w:val="24"/>
          <w:szCs w:val="24"/>
        </w:rPr>
        <w:lastRenderedPageBreak/>
        <w:t xml:space="preserve">memiliki kekuatan spiritual keagamaan, pengendalian diri, kepribadian, kecerdasan, akhlak mulia serta keterampilan yang diperlukan dirinya, masyarakat, bangsa, dan negara. Sekolah sebagai tempat terselenggaranya pendidikan memerlukan sarana dalam bentuk tata tertib yang disusun berdasarkan pedoman yang wajib dilaksanakan seluruh siswa secara konsekuen dengan penuh kesadaran. Tata tertib ini selanjutnya disebut </w:t>
      </w:r>
      <w:r w:rsidRPr="000E27E5">
        <w:rPr>
          <w:rFonts w:asciiTheme="majorBidi" w:hAnsiTheme="majorBidi" w:cstheme="majorBidi"/>
          <w:b/>
          <w:bCs/>
          <w:i/>
          <w:iCs/>
          <w:sz w:val="24"/>
          <w:szCs w:val="24"/>
        </w:rPr>
        <w:t>Tata Tertib Madrasah Tsanawiyah Al-Islam.</w:t>
      </w:r>
    </w:p>
    <w:p w:rsidR="000042BF" w:rsidRPr="000E27E5" w:rsidRDefault="000042BF" w:rsidP="000042BF">
      <w:pPr>
        <w:pStyle w:val="ListParagraph"/>
        <w:numPr>
          <w:ilvl w:val="1"/>
          <w:numId w:val="86"/>
        </w:numPr>
        <w:spacing w:after="0" w:line="480" w:lineRule="auto"/>
        <w:ind w:left="851" w:hanging="284"/>
        <w:jc w:val="both"/>
        <w:rPr>
          <w:rFonts w:asciiTheme="majorBidi" w:hAnsiTheme="majorBidi" w:cstheme="majorBidi"/>
          <w:b/>
          <w:bCs/>
          <w:sz w:val="24"/>
          <w:szCs w:val="24"/>
        </w:rPr>
      </w:pPr>
      <w:r w:rsidRPr="000E27E5">
        <w:rPr>
          <w:rFonts w:asciiTheme="majorBidi" w:hAnsiTheme="majorBidi" w:cstheme="majorBidi"/>
          <w:b/>
          <w:bCs/>
          <w:sz w:val="24"/>
          <w:szCs w:val="24"/>
        </w:rPr>
        <w:t xml:space="preserve">Dasar Penyusunan Tata Tertib </w:t>
      </w:r>
    </w:p>
    <w:p w:rsidR="000042BF" w:rsidRDefault="000042BF" w:rsidP="000042BF">
      <w:pPr>
        <w:pStyle w:val="ListParagraph"/>
        <w:numPr>
          <w:ilvl w:val="0"/>
          <w:numId w:val="94"/>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Undang-undang No.20 Tahun 2003 tentang sistem Pendidikan Nasional.</w:t>
      </w:r>
    </w:p>
    <w:p w:rsidR="000042BF" w:rsidRDefault="000042BF" w:rsidP="000042BF">
      <w:pPr>
        <w:pStyle w:val="ListParagraph"/>
        <w:numPr>
          <w:ilvl w:val="0"/>
          <w:numId w:val="94"/>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Undang-undang No.23 Tahun 2002 tentang Perlindungan Anak.</w:t>
      </w:r>
    </w:p>
    <w:p w:rsidR="000042BF" w:rsidRDefault="000042BF" w:rsidP="000042BF">
      <w:pPr>
        <w:pStyle w:val="ListParagraph"/>
        <w:numPr>
          <w:ilvl w:val="0"/>
          <w:numId w:val="94"/>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Undang-undang No.14 Tahun 2005 tentang Guru dan Dosen.</w:t>
      </w:r>
    </w:p>
    <w:p w:rsidR="000042BF" w:rsidRPr="000E27E5" w:rsidRDefault="000042BF" w:rsidP="000042BF">
      <w:pPr>
        <w:pStyle w:val="ListParagraph"/>
        <w:numPr>
          <w:ilvl w:val="0"/>
          <w:numId w:val="94"/>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Keputusan Rapat Komite Madrasah Tsanawiyan Al-Islam.</w:t>
      </w:r>
    </w:p>
    <w:p w:rsidR="000042BF" w:rsidRPr="000E27E5" w:rsidRDefault="000042BF" w:rsidP="000042BF">
      <w:pPr>
        <w:pStyle w:val="ListParagraph"/>
        <w:numPr>
          <w:ilvl w:val="1"/>
          <w:numId w:val="86"/>
        </w:numPr>
        <w:spacing w:after="0" w:line="480" w:lineRule="auto"/>
        <w:ind w:left="851" w:hanging="284"/>
        <w:jc w:val="both"/>
        <w:rPr>
          <w:rFonts w:asciiTheme="majorBidi" w:hAnsiTheme="majorBidi" w:cstheme="majorBidi"/>
          <w:b/>
          <w:bCs/>
          <w:sz w:val="24"/>
          <w:szCs w:val="24"/>
        </w:rPr>
      </w:pPr>
      <w:r w:rsidRPr="000E27E5">
        <w:rPr>
          <w:rFonts w:asciiTheme="majorBidi" w:hAnsiTheme="majorBidi" w:cstheme="majorBidi"/>
          <w:b/>
          <w:bCs/>
          <w:sz w:val="24"/>
          <w:szCs w:val="24"/>
        </w:rPr>
        <w:t>Azas Umum</w:t>
      </w:r>
    </w:p>
    <w:p w:rsidR="000042BF" w:rsidRDefault="000042BF" w:rsidP="000042BF">
      <w:pPr>
        <w:pStyle w:val="ListParagraph"/>
        <w:numPr>
          <w:ilvl w:val="0"/>
          <w:numId w:val="9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Sebagai warga negara yang baik berdasarkan Pancasila dan Undang-Undang negara.</w:t>
      </w:r>
    </w:p>
    <w:p w:rsidR="000042BF" w:rsidRDefault="000042BF" w:rsidP="000042BF">
      <w:pPr>
        <w:pStyle w:val="ListParagraph"/>
        <w:numPr>
          <w:ilvl w:val="0"/>
          <w:numId w:val="9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Republik Indonesia, pada peraturan dan tata tertib sekolah, hormat pada orang tua, guru dan karyawan.</w:t>
      </w:r>
    </w:p>
    <w:p w:rsidR="000042BF" w:rsidRDefault="000042BF" w:rsidP="000042BF">
      <w:pPr>
        <w:pStyle w:val="ListParagraph"/>
        <w:numPr>
          <w:ilvl w:val="0"/>
          <w:numId w:val="9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Memiliki rasa solidaritas, loyalitas dan integritas terhadap Madrasah Tsanawiyah Al-Islam.</w:t>
      </w:r>
    </w:p>
    <w:p w:rsidR="000042BF" w:rsidRDefault="000042BF" w:rsidP="000042BF">
      <w:pPr>
        <w:pStyle w:val="ListParagraph"/>
        <w:numPr>
          <w:ilvl w:val="0"/>
          <w:numId w:val="9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Selalu menjaga nama baik Madrasah Tsanawiyah Al-Isalam.</w:t>
      </w:r>
    </w:p>
    <w:p w:rsidR="000042BF" w:rsidRDefault="000042BF" w:rsidP="000042BF">
      <w:pPr>
        <w:pStyle w:val="ListParagraph"/>
        <w:numPr>
          <w:ilvl w:val="0"/>
          <w:numId w:val="9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Mengerjakan dan melaksanakan semua tugas kewajiban guru dan santri dengan penuh tanggung jawab.</w:t>
      </w:r>
    </w:p>
    <w:p w:rsidR="000042BF" w:rsidRPr="000E27E5" w:rsidRDefault="000042BF" w:rsidP="000042BF">
      <w:pPr>
        <w:pStyle w:val="ListParagraph"/>
        <w:numPr>
          <w:ilvl w:val="0"/>
          <w:numId w:val="95"/>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lastRenderedPageBreak/>
        <w:t>Memelihara keamanan, ketertiban, dan kebersihan lingkungan Madrasah Tsanawiyah Al-Islam.</w:t>
      </w:r>
    </w:p>
    <w:p w:rsidR="000042BF" w:rsidRPr="000E27E5" w:rsidRDefault="000042BF" w:rsidP="000042BF">
      <w:pPr>
        <w:pStyle w:val="ListParagraph"/>
        <w:numPr>
          <w:ilvl w:val="1"/>
          <w:numId w:val="86"/>
        </w:numPr>
        <w:spacing w:after="0" w:line="480" w:lineRule="auto"/>
        <w:ind w:left="851" w:hanging="284"/>
        <w:jc w:val="both"/>
        <w:rPr>
          <w:rFonts w:asciiTheme="majorBidi" w:hAnsiTheme="majorBidi" w:cstheme="majorBidi"/>
          <w:b/>
          <w:bCs/>
          <w:sz w:val="24"/>
          <w:szCs w:val="24"/>
        </w:rPr>
      </w:pPr>
      <w:r w:rsidRPr="000E27E5">
        <w:rPr>
          <w:rFonts w:asciiTheme="majorBidi" w:hAnsiTheme="majorBidi" w:cstheme="majorBidi"/>
          <w:b/>
          <w:bCs/>
          <w:sz w:val="24"/>
          <w:szCs w:val="24"/>
        </w:rPr>
        <w:t>Kehadiran Dan Meninggalkan Madrasah</w:t>
      </w:r>
    </w:p>
    <w:p w:rsidR="000042BF" w:rsidRPr="00BB65E3" w:rsidRDefault="000042BF" w:rsidP="000042BF">
      <w:pPr>
        <w:pStyle w:val="ListParagraph"/>
        <w:numPr>
          <w:ilvl w:val="0"/>
          <w:numId w:val="99"/>
        </w:numPr>
        <w:spacing w:after="0" w:line="480" w:lineRule="auto"/>
        <w:ind w:left="1134" w:hanging="283"/>
        <w:rPr>
          <w:rFonts w:asciiTheme="majorBidi" w:hAnsiTheme="majorBidi" w:cstheme="majorBidi"/>
          <w:b/>
          <w:bCs/>
          <w:sz w:val="24"/>
          <w:szCs w:val="24"/>
        </w:rPr>
      </w:pPr>
      <w:r>
        <w:rPr>
          <w:rFonts w:asciiTheme="majorBidi" w:hAnsiTheme="majorBidi" w:cstheme="majorBidi"/>
          <w:b/>
          <w:bCs/>
          <w:sz w:val="24"/>
          <w:szCs w:val="24"/>
        </w:rPr>
        <w:t>Kehadiran</w:t>
      </w:r>
    </w:p>
    <w:p w:rsidR="000042BF" w:rsidRDefault="000042BF" w:rsidP="000042BF">
      <w:pPr>
        <w:pStyle w:val="ListParagraph"/>
        <w:numPr>
          <w:ilvl w:val="0"/>
          <w:numId w:val="98"/>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Kegiatan Belajar Mengajar (KBM) berlangsung dimulai pukul 07.00 WIB dan diakhiri pukul 13.50 WIB.</w:t>
      </w:r>
    </w:p>
    <w:p w:rsidR="000042BF" w:rsidRDefault="000042BF" w:rsidP="000042BF">
      <w:pPr>
        <w:pStyle w:val="ListParagraph"/>
        <w:numPr>
          <w:ilvl w:val="0"/>
          <w:numId w:val="98"/>
        </w:numPr>
        <w:spacing w:after="0" w:line="480" w:lineRule="auto"/>
        <w:ind w:left="1418" w:hanging="284"/>
        <w:jc w:val="both"/>
        <w:rPr>
          <w:rFonts w:asciiTheme="majorBidi" w:hAnsiTheme="majorBidi" w:cstheme="majorBidi"/>
          <w:sz w:val="24"/>
          <w:szCs w:val="24"/>
        </w:rPr>
      </w:pPr>
      <w:r w:rsidRPr="00BB65E3">
        <w:rPr>
          <w:rFonts w:asciiTheme="majorBidi" w:hAnsiTheme="majorBidi" w:cstheme="majorBidi"/>
          <w:sz w:val="24"/>
          <w:szCs w:val="24"/>
        </w:rPr>
        <w:t>Santri wajib hadir selambat-lambatnya pukul 06.30 WIB.</w:t>
      </w:r>
    </w:p>
    <w:p w:rsidR="000042BF" w:rsidRDefault="000042BF" w:rsidP="000042BF">
      <w:pPr>
        <w:pStyle w:val="ListParagraph"/>
        <w:numPr>
          <w:ilvl w:val="0"/>
          <w:numId w:val="98"/>
        </w:numPr>
        <w:spacing w:after="0" w:line="480" w:lineRule="auto"/>
        <w:ind w:left="1418" w:hanging="284"/>
        <w:jc w:val="both"/>
        <w:rPr>
          <w:rFonts w:asciiTheme="majorBidi" w:hAnsiTheme="majorBidi" w:cstheme="majorBidi"/>
          <w:sz w:val="24"/>
          <w:szCs w:val="24"/>
        </w:rPr>
      </w:pPr>
      <w:r w:rsidRPr="00BB65E3">
        <w:rPr>
          <w:rFonts w:asciiTheme="majorBidi" w:hAnsiTheme="majorBidi" w:cstheme="majorBidi"/>
          <w:sz w:val="24"/>
          <w:szCs w:val="24"/>
        </w:rPr>
        <w:t>Santri wajib masuk kelas pukul 06.45 WIB diawali dengan do’a dan diteruskan membaca Al-Qur’an sampai jam 07.00 WIB.</w:t>
      </w:r>
    </w:p>
    <w:p w:rsidR="000042BF" w:rsidRDefault="000042BF" w:rsidP="000042BF">
      <w:pPr>
        <w:pStyle w:val="ListParagraph"/>
        <w:numPr>
          <w:ilvl w:val="0"/>
          <w:numId w:val="98"/>
        </w:numPr>
        <w:spacing w:after="0" w:line="480" w:lineRule="auto"/>
        <w:ind w:left="1418" w:hanging="284"/>
        <w:jc w:val="both"/>
        <w:rPr>
          <w:rFonts w:asciiTheme="majorBidi" w:hAnsiTheme="majorBidi" w:cstheme="majorBidi"/>
          <w:sz w:val="24"/>
          <w:szCs w:val="24"/>
        </w:rPr>
      </w:pPr>
      <w:r w:rsidRPr="00BB65E3">
        <w:rPr>
          <w:rFonts w:asciiTheme="majorBidi" w:hAnsiTheme="majorBidi" w:cstheme="majorBidi"/>
          <w:sz w:val="24"/>
          <w:szCs w:val="24"/>
        </w:rPr>
        <w:t>KBM di akhiri dengan do’a.</w:t>
      </w:r>
    </w:p>
    <w:p w:rsidR="000042BF" w:rsidRDefault="000042BF" w:rsidP="000042BF">
      <w:pPr>
        <w:pStyle w:val="ListParagraph"/>
        <w:numPr>
          <w:ilvl w:val="0"/>
          <w:numId w:val="98"/>
        </w:numPr>
        <w:spacing w:after="0" w:line="480" w:lineRule="auto"/>
        <w:ind w:left="1418" w:hanging="284"/>
        <w:jc w:val="both"/>
        <w:rPr>
          <w:rFonts w:asciiTheme="majorBidi" w:hAnsiTheme="majorBidi" w:cstheme="majorBidi"/>
          <w:sz w:val="24"/>
          <w:szCs w:val="24"/>
        </w:rPr>
      </w:pPr>
      <w:r w:rsidRPr="00BB65E3">
        <w:rPr>
          <w:rFonts w:asciiTheme="majorBidi" w:hAnsiTheme="majorBidi" w:cstheme="majorBidi"/>
          <w:sz w:val="24"/>
          <w:szCs w:val="24"/>
        </w:rPr>
        <w:t>Santri wajib mengikuti semua proses KBM.</w:t>
      </w:r>
    </w:p>
    <w:p w:rsidR="000042BF" w:rsidRDefault="000042BF" w:rsidP="000042BF">
      <w:pPr>
        <w:pStyle w:val="ListParagraph"/>
        <w:numPr>
          <w:ilvl w:val="0"/>
          <w:numId w:val="98"/>
        </w:numPr>
        <w:spacing w:after="0" w:line="480" w:lineRule="auto"/>
        <w:ind w:left="1418" w:hanging="284"/>
        <w:jc w:val="both"/>
        <w:rPr>
          <w:rFonts w:asciiTheme="majorBidi" w:hAnsiTheme="majorBidi" w:cstheme="majorBidi"/>
          <w:sz w:val="24"/>
          <w:szCs w:val="24"/>
        </w:rPr>
      </w:pPr>
      <w:r w:rsidRPr="00BB65E3">
        <w:rPr>
          <w:rFonts w:asciiTheme="majorBidi" w:hAnsiTheme="majorBidi" w:cstheme="majorBidi"/>
          <w:sz w:val="24"/>
          <w:szCs w:val="24"/>
        </w:rPr>
        <w:t>Santri yang terlambat di pondok:</w:t>
      </w:r>
    </w:p>
    <w:p w:rsidR="000042BF" w:rsidRPr="00BB65E3" w:rsidRDefault="000042BF" w:rsidP="000042BF">
      <w:pPr>
        <w:pStyle w:val="ListParagraph"/>
        <w:numPr>
          <w:ilvl w:val="2"/>
          <w:numId w:val="98"/>
        </w:numPr>
        <w:spacing w:after="0" w:line="480" w:lineRule="auto"/>
        <w:ind w:left="2127" w:hanging="709"/>
        <w:jc w:val="both"/>
        <w:rPr>
          <w:rFonts w:asciiTheme="majorBidi" w:hAnsiTheme="majorBidi" w:cstheme="majorBidi"/>
          <w:sz w:val="24"/>
          <w:szCs w:val="24"/>
        </w:rPr>
      </w:pPr>
      <w:r w:rsidRPr="00BB65E3">
        <w:rPr>
          <w:rFonts w:asciiTheme="majorBidi" w:hAnsiTheme="majorBidi" w:cstheme="majorBidi"/>
          <w:sz w:val="24"/>
          <w:szCs w:val="24"/>
        </w:rPr>
        <w:t>Wajib lapor ke bagian pengajaran/ petugas yang di bentuk oleh bagaian pengajaran.</w:t>
      </w:r>
    </w:p>
    <w:p w:rsidR="000042BF" w:rsidRDefault="000042BF" w:rsidP="000042BF">
      <w:pPr>
        <w:pStyle w:val="ListParagraph"/>
        <w:numPr>
          <w:ilvl w:val="2"/>
          <w:numId w:val="98"/>
        </w:numPr>
        <w:spacing w:after="0" w:line="480" w:lineRule="auto"/>
        <w:ind w:left="2127" w:hanging="709"/>
        <w:jc w:val="both"/>
        <w:rPr>
          <w:rFonts w:asciiTheme="majorBidi" w:hAnsiTheme="majorBidi" w:cstheme="majorBidi"/>
          <w:sz w:val="24"/>
          <w:szCs w:val="24"/>
        </w:rPr>
      </w:pPr>
      <w:r>
        <w:rPr>
          <w:rFonts w:asciiTheme="majorBidi" w:hAnsiTheme="majorBidi" w:cstheme="majorBidi"/>
          <w:sz w:val="24"/>
          <w:szCs w:val="24"/>
        </w:rPr>
        <w:t>Terlambat lebih dari 5 menit, santri tidak diperbolehkan masuk ruang kelas kecuali seizin bagian pengajaran/ petugas yang dibentuk bagian pengajaran.</w:t>
      </w:r>
    </w:p>
    <w:p w:rsidR="000042BF" w:rsidRDefault="000042BF" w:rsidP="000042BF">
      <w:pPr>
        <w:pStyle w:val="ListParagraph"/>
        <w:numPr>
          <w:ilvl w:val="2"/>
          <w:numId w:val="98"/>
        </w:numPr>
        <w:spacing w:after="0" w:line="480" w:lineRule="auto"/>
        <w:ind w:left="2127" w:hanging="709"/>
        <w:jc w:val="both"/>
        <w:rPr>
          <w:rFonts w:asciiTheme="majorBidi" w:hAnsiTheme="majorBidi" w:cstheme="majorBidi"/>
          <w:sz w:val="24"/>
          <w:szCs w:val="24"/>
        </w:rPr>
      </w:pPr>
      <w:r>
        <w:rPr>
          <w:rFonts w:asciiTheme="majorBidi" w:hAnsiTheme="majorBidi" w:cstheme="majorBidi"/>
          <w:sz w:val="24"/>
          <w:szCs w:val="24"/>
        </w:rPr>
        <w:t>Terlambat lebih dari 3 kali dalam jangka waktu satu minggu maka santri yang bersankutan akan dipanggil ke bagaian pengajaran Madrasah.</w:t>
      </w:r>
    </w:p>
    <w:p w:rsidR="000042BF" w:rsidRPr="00BB65E3" w:rsidRDefault="000042BF" w:rsidP="000042BF">
      <w:pPr>
        <w:pStyle w:val="ListParagraph"/>
        <w:numPr>
          <w:ilvl w:val="0"/>
          <w:numId w:val="98"/>
        </w:numPr>
        <w:spacing w:after="0" w:line="480" w:lineRule="auto"/>
        <w:ind w:left="1418" w:hanging="284"/>
        <w:jc w:val="both"/>
        <w:rPr>
          <w:rFonts w:asciiTheme="majorBidi" w:hAnsiTheme="majorBidi" w:cstheme="majorBidi"/>
          <w:sz w:val="24"/>
          <w:szCs w:val="24"/>
        </w:rPr>
      </w:pPr>
      <w:r w:rsidRPr="00BB65E3">
        <w:rPr>
          <w:rFonts w:asciiTheme="majorBidi" w:hAnsiTheme="majorBidi" w:cstheme="majorBidi"/>
          <w:sz w:val="24"/>
          <w:szCs w:val="24"/>
        </w:rPr>
        <w:t>Santri dilarang keluar masuk pada saat KBM berlangsung kecuali seizin guru.</w:t>
      </w:r>
    </w:p>
    <w:p w:rsidR="000042BF" w:rsidRDefault="000042BF" w:rsidP="000042BF">
      <w:pPr>
        <w:pStyle w:val="ListParagraph"/>
        <w:numPr>
          <w:ilvl w:val="0"/>
          <w:numId w:val="98"/>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Santri diperbolehkan melakukan kegiatan di lingkungan Madrasah hingga pukul 16.00 WIB. </w:t>
      </w:r>
    </w:p>
    <w:p w:rsidR="000042BF" w:rsidRDefault="000042BF" w:rsidP="000042BF">
      <w:pPr>
        <w:pStyle w:val="ListParagraph"/>
        <w:numPr>
          <w:ilvl w:val="0"/>
          <w:numId w:val="99"/>
        </w:numPr>
        <w:spacing w:after="0" w:line="480" w:lineRule="auto"/>
        <w:ind w:left="1134" w:hanging="283"/>
        <w:rPr>
          <w:rFonts w:asciiTheme="majorBidi" w:hAnsiTheme="majorBidi" w:cstheme="majorBidi"/>
          <w:b/>
          <w:bCs/>
          <w:sz w:val="24"/>
          <w:szCs w:val="24"/>
        </w:rPr>
      </w:pPr>
      <w:r>
        <w:rPr>
          <w:rFonts w:asciiTheme="majorBidi" w:hAnsiTheme="majorBidi" w:cstheme="majorBidi"/>
          <w:b/>
          <w:bCs/>
          <w:sz w:val="24"/>
          <w:szCs w:val="24"/>
        </w:rPr>
        <w:t>Waktu tidak ada pelajaran</w:t>
      </w:r>
    </w:p>
    <w:p w:rsidR="000042BF" w:rsidRDefault="000042BF" w:rsidP="000042BF">
      <w:pPr>
        <w:pStyle w:val="ListParagraph"/>
        <w:numPr>
          <w:ilvl w:val="0"/>
          <w:numId w:val="100"/>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Pada jam istirahat santri di haruskan berada diluar kelas </w:t>
      </w:r>
    </w:p>
    <w:p w:rsidR="000042BF" w:rsidRDefault="000042BF" w:rsidP="000042BF">
      <w:pPr>
        <w:pStyle w:val="ListParagraph"/>
        <w:numPr>
          <w:ilvl w:val="0"/>
          <w:numId w:val="100"/>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Jika 15 menit ustdz/ustadzah belum hadir pengurus atau piket kelas wajib lapor kepada bagian pengajaran/ petugas yang dibentuk bagian pengajaran/ kepala madrasah.</w:t>
      </w:r>
    </w:p>
    <w:p w:rsidR="000042BF" w:rsidRPr="00750AF8" w:rsidRDefault="000042BF" w:rsidP="000042BF">
      <w:pPr>
        <w:spacing w:after="0" w:line="480" w:lineRule="auto"/>
        <w:jc w:val="both"/>
        <w:rPr>
          <w:rFonts w:asciiTheme="majorBidi" w:hAnsiTheme="majorBidi" w:cstheme="majorBidi"/>
          <w:sz w:val="24"/>
          <w:szCs w:val="24"/>
        </w:rPr>
      </w:pPr>
    </w:p>
    <w:p w:rsidR="000042BF" w:rsidRDefault="000042BF" w:rsidP="000042BF">
      <w:pPr>
        <w:pStyle w:val="ListParagraph"/>
        <w:numPr>
          <w:ilvl w:val="0"/>
          <w:numId w:val="99"/>
        </w:numPr>
        <w:spacing w:after="0" w:line="480" w:lineRule="auto"/>
        <w:ind w:left="1134" w:hanging="283"/>
        <w:rPr>
          <w:rFonts w:asciiTheme="majorBidi" w:hAnsiTheme="majorBidi" w:cstheme="majorBidi"/>
          <w:b/>
          <w:bCs/>
          <w:sz w:val="24"/>
          <w:szCs w:val="24"/>
        </w:rPr>
      </w:pPr>
      <w:r>
        <w:rPr>
          <w:rFonts w:asciiTheme="majorBidi" w:hAnsiTheme="majorBidi" w:cstheme="majorBidi"/>
          <w:b/>
          <w:bCs/>
          <w:sz w:val="24"/>
          <w:szCs w:val="24"/>
        </w:rPr>
        <w:t>Meninggalkan KBM dan Madrasah</w:t>
      </w:r>
    </w:p>
    <w:p w:rsidR="000042BF" w:rsidRDefault="000042BF" w:rsidP="000042BF">
      <w:pPr>
        <w:pStyle w:val="ListParagraph"/>
        <w:numPr>
          <w:ilvl w:val="0"/>
          <w:numId w:val="101"/>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Santri yang akan meninggalkan kelas pada saat KBM diwajibkan meminta izin kepada guru kelas yang mengajar.</w:t>
      </w:r>
    </w:p>
    <w:p w:rsidR="000042BF" w:rsidRDefault="000042BF" w:rsidP="000042BF">
      <w:pPr>
        <w:pStyle w:val="ListParagraph"/>
        <w:numPr>
          <w:ilvl w:val="0"/>
          <w:numId w:val="101"/>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Santri yang akan meninggalkan kelas wajib minta tasrih kepada:</w:t>
      </w:r>
    </w:p>
    <w:p w:rsidR="000042BF" w:rsidRDefault="000042BF" w:rsidP="000042BF">
      <w:pPr>
        <w:pStyle w:val="ListParagraph"/>
        <w:numPr>
          <w:ilvl w:val="1"/>
          <w:numId w:val="101"/>
        </w:numPr>
        <w:spacing w:after="0" w:line="480" w:lineRule="auto"/>
        <w:ind w:left="1418" w:firstLine="0"/>
        <w:jc w:val="both"/>
        <w:rPr>
          <w:rFonts w:asciiTheme="majorBidi" w:hAnsiTheme="majorBidi" w:cstheme="majorBidi"/>
          <w:sz w:val="24"/>
          <w:szCs w:val="24"/>
        </w:rPr>
      </w:pPr>
      <w:r>
        <w:rPr>
          <w:rFonts w:asciiTheme="majorBidi" w:hAnsiTheme="majorBidi" w:cstheme="majorBidi"/>
          <w:sz w:val="24"/>
          <w:szCs w:val="24"/>
        </w:rPr>
        <w:t>Wali kelas jika tidak masuk 1-2 hari.</w:t>
      </w:r>
    </w:p>
    <w:p w:rsidR="000042BF" w:rsidRDefault="000042BF" w:rsidP="000042BF">
      <w:pPr>
        <w:pStyle w:val="ListParagraph"/>
        <w:numPr>
          <w:ilvl w:val="1"/>
          <w:numId w:val="101"/>
        </w:numPr>
        <w:spacing w:after="0" w:line="480" w:lineRule="auto"/>
        <w:ind w:left="1418" w:firstLine="0"/>
        <w:jc w:val="both"/>
        <w:rPr>
          <w:rFonts w:asciiTheme="majorBidi" w:hAnsiTheme="majorBidi" w:cstheme="majorBidi"/>
          <w:sz w:val="24"/>
          <w:szCs w:val="24"/>
        </w:rPr>
      </w:pPr>
      <w:r>
        <w:rPr>
          <w:rFonts w:asciiTheme="majorBidi" w:hAnsiTheme="majorBidi" w:cstheme="majorBidi"/>
          <w:sz w:val="24"/>
          <w:szCs w:val="24"/>
        </w:rPr>
        <w:t>Kepala Madrasah/ Sekolah jika tidak masuk 3-4 hari.</w:t>
      </w:r>
    </w:p>
    <w:p w:rsidR="000042BF" w:rsidRDefault="000042BF" w:rsidP="000042BF">
      <w:pPr>
        <w:pStyle w:val="ListParagraph"/>
        <w:numPr>
          <w:ilvl w:val="1"/>
          <w:numId w:val="101"/>
        </w:numPr>
        <w:spacing w:after="0" w:line="480" w:lineRule="auto"/>
        <w:ind w:left="1418" w:firstLine="0"/>
        <w:jc w:val="both"/>
        <w:rPr>
          <w:rFonts w:asciiTheme="majorBidi" w:hAnsiTheme="majorBidi" w:cstheme="majorBidi"/>
          <w:sz w:val="24"/>
          <w:szCs w:val="24"/>
        </w:rPr>
      </w:pPr>
      <w:r>
        <w:rPr>
          <w:rFonts w:asciiTheme="majorBidi" w:hAnsiTheme="majorBidi" w:cstheme="majorBidi"/>
          <w:sz w:val="24"/>
          <w:szCs w:val="24"/>
        </w:rPr>
        <w:t>Direktur/ wakil Direktur Pondok jika tidak masuk 5 hari.</w:t>
      </w:r>
    </w:p>
    <w:p w:rsidR="000042BF" w:rsidRDefault="000042BF" w:rsidP="000042BF">
      <w:pPr>
        <w:pStyle w:val="ListParagraph"/>
        <w:numPr>
          <w:ilvl w:val="1"/>
          <w:numId w:val="101"/>
        </w:numPr>
        <w:spacing w:after="0" w:line="480" w:lineRule="auto"/>
        <w:ind w:left="1418" w:firstLine="0"/>
        <w:jc w:val="both"/>
        <w:rPr>
          <w:rFonts w:asciiTheme="majorBidi" w:hAnsiTheme="majorBidi" w:cstheme="majorBidi"/>
          <w:sz w:val="24"/>
          <w:szCs w:val="24"/>
        </w:rPr>
      </w:pPr>
      <w:r>
        <w:rPr>
          <w:rFonts w:asciiTheme="majorBidi" w:hAnsiTheme="majorBidi" w:cstheme="majorBidi"/>
          <w:sz w:val="24"/>
          <w:szCs w:val="24"/>
        </w:rPr>
        <w:t>Bagi santri yang sakit wajib meminta tasrih kepada wali kelas/ bagian pengajaran dengan menunjukkan bukti keterangan sakit.</w:t>
      </w:r>
    </w:p>
    <w:p w:rsidR="000042BF" w:rsidRDefault="000042BF" w:rsidP="000042BF">
      <w:pPr>
        <w:pStyle w:val="ListParagraph"/>
        <w:numPr>
          <w:ilvl w:val="0"/>
          <w:numId w:val="101"/>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Santri yang akan meninggalkan Madrasah karena ada tugas dari Madrasah wajib menyampaikan surat dispensasi dari Madrasah kepada guru pengajar dan dinyatakan masuk.</w:t>
      </w:r>
    </w:p>
    <w:p w:rsidR="000042BF" w:rsidRDefault="000042BF" w:rsidP="000042BF">
      <w:pPr>
        <w:pStyle w:val="ListParagraph"/>
        <w:numPr>
          <w:ilvl w:val="0"/>
          <w:numId w:val="101"/>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Santri yamg akan meninggalkan pondok karena ada tugas instansi atau lembaga lain, maka dispensasi dari lembaga/ istansi tersebut tidak berlaku, santri dinyatakan absen. </w:t>
      </w:r>
    </w:p>
    <w:p w:rsidR="000042BF" w:rsidRPr="0058437D" w:rsidRDefault="000042BF" w:rsidP="000042BF">
      <w:pPr>
        <w:pStyle w:val="ListParagraph"/>
        <w:numPr>
          <w:ilvl w:val="0"/>
          <w:numId w:val="101"/>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Santri yang akan meninggalkan Madrasah pada waktu KBM karena kondisi tertentu wajib lapor ke bagian pengajaran/ petugas yang </w:t>
      </w:r>
      <w:proofErr w:type="gramStart"/>
      <w:r>
        <w:rPr>
          <w:rFonts w:asciiTheme="majorBidi" w:hAnsiTheme="majorBidi" w:cstheme="majorBidi"/>
          <w:sz w:val="24"/>
          <w:szCs w:val="24"/>
        </w:rPr>
        <w:t>dibentuk  bagian</w:t>
      </w:r>
      <w:proofErr w:type="gramEnd"/>
      <w:r>
        <w:rPr>
          <w:rFonts w:asciiTheme="majorBidi" w:hAnsiTheme="majorBidi" w:cstheme="majorBidi"/>
          <w:sz w:val="24"/>
          <w:szCs w:val="24"/>
        </w:rPr>
        <w:t xml:space="preserve"> pengajaran dengan menyertakan buku panduan kegiatan santri.</w:t>
      </w:r>
    </w:p>
    <w:p w:rsidR="000042BF" w:rsidRPr="000E27E5" w:rsidRDefault="000042BF" w:rsidP="000042BF">
      <w:pPr>
        <w:pStyle w:val="ListParagraph"/>
        <w:numPr>
          <w:ilvl w:val="1"/>
          <w:numId w:val="86"/>
        </w:numPr>
        <w:spacing w:after="0" w:line="480" w:lineRule="auto"/>
        <w:ind w:left="851" w:hanging="284"/>
        <w:jc w:val="both"/>
        <w:rPr>
          <w:rFonts w:asciiTheme="majorBidi" w:hAnsiTheme="majorBidi" w:cstheme="majorBidi"/>
          <w:b/>
          <w:bCs/>
          <w:sz w:val="24"/>
          <w:szCs w:val="24"/>
        </w:rPr>
      </w:pPr>
      <w:r w:rsidRPr="000E27E5">
        <w:rPr>
          <w:rFonts w:asciiTheme="majorBidi" w:hAnsiTheme="majorBidi" w:cstheme="majorBidi"/>
          <w:b/>
          <w:bCs/>
          <w:sz w:val="24"/>
          <w:szCs w:val="24"/>
        </w:rPr>
        <w:t>Absen</w:t>
      </w:r>
    </w:p>
    <w:p w:rsidR="000042BF" w:rsidRDefault="000042BF" w:rsidP="000042BF">
      <w:pPr>
        <w:pStyle w:val="ListParagraph"/>
        <w:numPr>
          <w:ilvl w:val="0"/>
          <w:numId w:val="102"/>
        </w:numPr>
        <w:spacing w:after="0" w:line="480" w:lineRule="auto"/>
        <w:ind w:left="1134" w:hanging="283"/>
        <w:rPr>
          <w:rFonts w:asciiTheme="majorBidi" w:hAnsiTheme="majorBidi" w:cstheme="majorBidi"/>
          <w:b/>
          <w:bCs/>
          <w:sz w:val="24"/>
          <w:szCs w:val="24"/>
        </w:rPr>
      </w:pPr>
      <w:r>
        <w:rPr>
          <w:rFonts w:asciiTheme="majorBidi" w:hAnsiTheme="majorBidi" w:cstheme="majorBidi"/>
          <w:b/>
          <w:bCs/>
          <w:sz w:val="24"/>
          <w:szCs w:val="24"/>
        </w:rPr>
        <w:t xml:space="preserve">Ketidak hadiran </w:t>
      </w:r>
    </w:p>
    <w:p w:rsidR="000042BF" w:rsidRDefault="000042BF" w:rsidP="000042BF">
      <w:pPr>
        <w:pStyle w:val="ListParagraph"/>
        <w:numPr>
          <w:ilvl w:val="0"/>
          <w:numId w:val="103"/>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Jika santri tidak mengikuti KBM lebih dari 3 hari berturut-turut maka harus membawa surat keterangan dokter bagi yang sakit dan surat keterangan orang tua/ wali santri karena suatu keperluan.</w:t>
      </w:r>
    </w:p>
    <w:p w:rsidR="000042BF" w:rsidRDefault="000042BF" w:rsidP="000042BF">
      <w:pPr>
        <w:pStyle w:val="ListParagraph"/>
        <w:numPr>
          <w:ilvl w:val="0"/>
          <w:numId w:val="103"/>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Jika dalam satu minggu santri tidak hadir lebih dari 2 hari maka orang tua/wali santri diundang untuk hadir bertemu dengan wali kelas/BK/ di beri surat pemberitahuan.</w:t>
      </w:r>
    </w:p>
    <w:p w:rsidR="000042BF" w:rsidRPr="0058437D" w:rsidRDefault="000042BF" w:rsidP="000042BF">
      <w:pPr>
        <w:pStyle w:val="ListParagraph"/>
        <w:numPr>
          <w:ilvl w:val="0"/>
          <w:numId w:val="103"/>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Santri yang akan meninggalkan Madrasah karena ada tugas dari instansi atau lembaga lain, maka dispensasi dari lembaga/ instansi tersebut tidak berlaku.</w:t>
      </w:r>
    </w:p>
    <w:p w:rsidR="000042BF" w:rsidRPr="00855CE8" w:rsidRDefault="000042BF" w:rsidP="000042BF">
      <w:pPr>
        <w:pStyle w:val="ListParagraph"/>
        <w:numPr>
          <w:ilvl w:val="1"/>
          <w:numId w:val="86"/>
        </w:numPr>
        <w:spacing w:after="0" w:line="480" w:lineRule="auto"/>
        <w:ind w:left="851" w:hanging="284"/>
        <w:jc w:val="both"/>
        <w:rPr>
          <w:rFonts w:asciiTheme="majorBidi" w:hAnsiTheme="majorBidi" w:cstheme="majorBidi"/>
          <w:b/>
          <w:bCs/>
          <w:sz w:val="24"/>
          <w:szCs w:val="24"/>
        </w:rPr>
      </w:pPr>
      <w:r w:rsidRPr="00855CE8">
        <w:rPr>
          <w:rFonts w:asciiTheme="majorBidi" w:hAnsiTheme="majorBidi" w:cstheme="majorBidi"/>
          <w:b/>
          <w:bCs/>
          <w:sz w:val="24"/>
          <w:szCs w:val="24"/>
        </w:rPr>
        <w:t>Pakai</w:t>
      </w:r>
      <w:r>
        <w:rPr>
          <w:rFonts w:asciiTheme="majorBidi" w:hAnsiTheme="majorBidi" w:cstheme="majorBidi"/>
          <w:b/>
          <w:bCs/>
          <w:sz w:val="24"/>
          <w:szCs w:val="24"/>
          <w:lang w:val="id-ID"/>
        </w:rPr>
        <w:t>a</w:t>
      </w:r>
      <w:r w:rsidRPr="00855CE8">
        <w:rPr>
          <w:rFonts w:asciiTheme="majorBidi" w:hAnsiTheme="majorBidi" w:cstheme="majorBidi"/>
          <w:b/>
          <w:bCs/>
          <w:sz w:val="24"/>
          <w:szCs w:val="24"/>
        </w:rPr>
        <w:t xml:space="preserve">n </w:t>
      </w:r>
      <w:r>
        <w:rPr>
          <w:rFonts w:asciiTheme="majorBidi" w:hAnsiTheme="majorBidi" w:cstheme="majorBidi"/>
          <w:b/>
          <w:bCs/>
          <w:sz w:val="24"/>
          <w:szCs w:val="24"/>
          <w:lang w:val="id-ID"/>
        </w:rPr>
        <w:t>d</w:t>
      </w:r>
      <w:r w:rsidRPr="00855CE8">
        <w:rPr>
          <w:rFonts w:asciiTheme="majorBidi" w:hAnsiTheme="majorBidi" w:cstheme="majorBidi"/>
          <w:b/>
          <w:bCs/>
          <w:sz w:val="24"/>
          <w:szCs w:val="24"/>
        </w:rPr>
        <w:t xml:space="preserve">an Tata Rias </w:t>
      </w:r>
    </w:p>
    <w:p w:rsidR="000042BF" w:rsidRDefault="000042BF" w:rsidP="000042BF">
      <w:pPr>
        <w:spacing w:after="0" w:line="480" w:lineRule="auto"/>
        <w:ind w:left="1134" w:hanging="283"/>
        <w:rPr>
          <w:rFonts w:asciiTheme="majorBidi" w:hAnsiTheme="majorBidi" w:cstheme="majorBidi"/>
          <w:b/>
          <w:bCs/>
          <w:sz w:val="24"/>
          <w:szCs w:val="24"/>
        </w:rPr>
      </w:pPr>
      <w:r>
        <w:rPr>
          <w:rFonts w:asciiTheme="majorBidi" w:hAnsiTheme="majorBidi" w:cstheme="majorBidi"/>
          <w:b/>
          <w:bCs/>
          <w:sz w:val="24"/>
          <w:szCs w:val="24"/>
        </w:rPr>
        <w:t xml:space="preserve">Santri </w:t>
      </w:r>
      <w:proofErr w:type="gramStart"/>
      <w:r>
        <w:rPr>
          <w:rFonts w:asciiTheme="majorBidi" w:hAnsiTheme="majorBidi" w:cstheme="majorBidi"/>
          <w:b/>
          <w:bCs/>
          <w:sz w:val="24"/>
          <w:szCs w:val="24"/>
        </w:rPr>
        <w:t>wajib :</w:t>
      </w:r>
      <w:proofErr w:type="gramEnd"/>
    </w:p>
    <w:p w:rsidR="000042BF" w:rsidRDefault="000042BF" w:rsidP="000042BF">
      <w:pPr>
        <w:pStyle w:val="ListParagraph"/>
        <w:numPr>
          <w:ilvl w:val="0"/>
          <w:numId w:val="10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Berseragam Madrasah </w:t>
      </w:r>
    </w:p>
    <w:p w:rsidR="000042BF" w:rsidRDefault="000042BF" w:rsidP="000042BF">
      <w:pPr>
        <w:pStyle w:val="ListParagraph"/>
        <w:numPr>
          <w:ilvl w:val="1"/>
          <w:numId w:val="99"/>
        </w:numPr>
        <w:spacing w:after="0" w:line="480" w:lineRule="auto"/>
        <w:ind w:left="1418" w:hanging="284"/>
        <w:jc w:val="both"/>
        <w:rPr>
          <w:rFonts w:asciiTheme="majorBidi" w:hAnsiTheme="majorBidi" w:cstheme="majorBidi"/>
          <w:sz w:val="24"/>
          <w:szCs w:val="24"/>
        </w:rPr>
      </w:pPr>
      <w:r w:rsidRPr="00364753">
        <w:rPr>
          <w:rFonts w:asciiTheme="majorBidi" w:hAnsiTheme="majorBidi" w:cstheme="majorBidi"/>
          <w:sz w:val="24"/>
          <w:szCs w:val="24"/>
        </w:rPr>
        <w:t>Hari Sabtu dan Ahad: seragam batik-putih berkopyah.</w:t>
      </w:r>
    </w:p>
    <w:p w:rsidR="000042BF" w:rsidRDefault="000042BF" w:rsidP="000042BF">
      <w:pPr>
        <w:pStyle w:val="ListParagraph"/>
        <w:numPr>
          <w:ilvl w:val="1"/>
          <w:numId w:val="99"/>
        </w:numPr>
        <w:spacing w:after="0" w:line="480" w:lineRule="auto"/>
        <w:ind w:left="1418" w:hanging="284"/>
        <w:jc w:val="both"/>
        <w:rPr>
          <w:rFonts w:asciiTheme="majorBidi" w:hAnsiTheme="majorBidi" w:cstheme="majorBidi"/>
          <w:sz w:val="24"/>
          <w:szCs w:val="24"/>
        </w:rPr>
      </w:pPr>
      <w:r w:rsidRPr="00247AFA">
        <w:rPr>
          <w:rFonts w:asciiTheme="majorBidi" w:hAnsiTheme="majorBidi" w:cstheme="majorBidi"/>
          <w:sz w:val="24"/>
          <w:szCs w:val="24"/>
        </w:rPr>
        <w:lastRenderedPageBreak/>
        <w:t>Hari Senin dan Selasa: seragam putih abu-abu, berdasi dan berkopyah.</w:t>
      </w:r>
    </w:p>
    <w:p w:rsidR="000042BF" w:rsidRPr="00247AFA" w:rsidRDefault="000042BF" w:rsidP="000042BF">
      <w:pPr>
        <w:pStyle w:val="ListParagraph"/>
        <w:numPr>
          <w:ilvl w:val="1"/>
          <w:numId w:val="99"/>
        </w:numPr>
        <w:spacing w:after="0" w:line="480" w:lineRule="auto"/>
        <w:ind w:left="1418" w:hanging="284"/>
        <w:jc w:val="both"/>
        <w:rPr>
          <w:rFonts w:asciiTheme="majorBidi" w:hAnsiTheme="majorBidi" w:cstheme="majorBidi"/>
          <w:sz w:val="24"/>
          <w:szCs w:val="24"/>
        </w:rPr>
      </w:pPr>
      <w:r w:rsidRPr="00247AFA">
        <w:rPr>
          <w:rFonts w:asciiTheme="majorBidi" w:hAnsiTheme="majorBidi" w:cstheme="majorBidi"/>
          <w:sz w:val="24"/>
          <w:szCs w:val="24"/>
        </w:rPr>
        <w:t>Hari Rabu dan Kamis: seragam Pramuka lengkap berkopyah.</w:t>
      </w:r>
    </w:p>
    <w:p w:rsidR="000042BF" w:rsidRDefault="000042BF" w:rsidP="000042BF">
      <w:pPr>
        <w:pStyle w:val="ListParagraph"/>
        <w:numPr>
          <w:ilvl w:val="0"/>
          <w:numId w:val="10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Mengenakan seragam dengan ketentuan:</w:t>
      </w:r>
    </w:p>
    <w:p w:rsidR="000042BF" w:rsidRDefault="000042BF" w:rsidP="000042BF">
      <w:pPr>
        <w:pStyle w:val="ListParagraph"/>
        <w:numPr>
          <w:ilvl w:val="0"/>
          <w:numId w:val="10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Layak pakai.</w:t>
      </w:r>
    </w:p>
    <w:p w:rsidR="000042BF" w:rsidRDefault="000042BF" w:rsidP="000042BF">
      <w:pPr>
        <w:pStyle w:val="ListParagraph"/>
        <w:numPr>
          <w:ilvl w:val="0"/>
          <w:numId w:val="10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Mengenakan pakaian rangkap atas dan bawah bagi santriwati.</w:t>
      </w:r>
    </w:p>
    <w:p w:rsidR="000042BF" w:rsidRDefault="000042BF" w:rsidP="000042BF">
      <w:pPr>
        <w:pStyle w:val="ListParagraph"/>
        <w:numPr>
          <w:ilvl w:val="0"/>
          <w:numId w:val="10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Pakaian (kemeja) bagi santriwan diamasukan kedalam celana.</w:t>
      </w:r>
    </w:p>
    <w:p w:rsidR="000042BF" w:rsidRDefault="000042BF" w:rsidP="000042BF">
      <w:pPr>
        <w:pStyle w:val="ListParagraph"/>
        <w:numPr>
          <w:ilvl w:val="0"/>
          <w:numId w:val="10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Mengikuti aturan bentuk/ pola dan ukuran baju ketentuan Madrasah.</w:t>
      </w:r>
    </w:p>
    <w:p w:rsidR="000042BF" w:rsidRDefault="000042BF" w:rsidP="000042BF">
      <w:pPr>
        <w:pStyle w:val="ListParagraph"/>
        <w:numPr>
          <w:ilvl w:val="0"/>
          <w:numId w:val="10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Menggunakan ikat pingang warna hitam, sesuai ketentuan Madrasah.</w:t>
      </w:r>
    </w:p>
    <w:p w:rsidR="000042BF" w:rsidRDefault="000042BF" w:rsidP="000042BF">
      <w:pPr>
        <w:pStyle w:val="ListParagraph"/>
        <w:numPr>
          <w:ilvl w:val="0"/>
          <w:numId w:val="10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Memakai sepatu hitam (dengan baik dan benar/ tidak menginjak bagian belakang sepatu) dan kos kaki putih berkop al-Islam.</w:t>
      </w:r>
    </w:p>
    <w:p w:rsidR="000042BF" w:rsidRDefault="000042BF" w:rsidP="000042BF">
      <w:pPr>
        <w:pStyle w:val="ListParagraph"/>
        <w:numPr>
          <w:ilvl w:val="0"/>
          <w:numId w:val="10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Untuk santri wati tidak dibenarkan menggunakan pakaian bawah yang berbelah di atas 15 cm.</w:t>
      </w:r>
    </w:p>
    <w:p w:rsidR="000042BF" w:rsidRDefault="000042BF" w:rsidP="000042BF">
      <w:pPr>
        <w:pStyle w:val="ListParagraph"/>
        <w:numPr>
          <w:ilvl w:val="0"/>
          <w:numId w:val="105"/>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Menggunakan jilbab polos (tidak berbordir)</w:t>
      </w:r>
    </w:p>
    <w:p w:rsidR="000042BF" w:rsidRDefault="000042BF" w:rsidP="000042BF">
      <w:pPr>
        <w:pStyle w:val="ListParagraph"/>
        <w:spacing w:after="0" w:line="480" w:lineRule="auto"/>
        <w:ind w:left="1418"/>
        <w:jc w:val="both"/>
        <w:rPr>
          <w:rFonts w:asciiTheme="majorBidi" w:hAnsiTheme="majorBidi" w:cstheme="majorBidi"/>
          <w:sz w:val="24"/>
          <w:szCs w:val="24"/>
        </w:rPr>
      </w:pPr>
    </w:p>
    <w:p w:rsidR="000042BF" w:rsidRDefault="000042BF" w:rsidP="000042BF">
      <w:pPr>
        <w:pStyle w:val="ListParagraph"/>
        <w:numPr>
          <w:ilvl w:val="0"/>
          <w:numId w:val="10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Menjaga penampilan wajar dan tidak berlebihan </w:t>
      </w:r>
    </w:p>
    <w:p w:rsidR="000042BF" w:rsidRDefault="000042BF" w:rsidP="000042BF">
      <w:pPr>
        <w:pStyle w:val="ListParagraph"/>
        <w:numPr>
          <w:ilvl w:val="0"/>
          <w:numId w:val="106"/>
        </w:numPr>
        <w:spacing w:after="0" w:line="480" w:lineRule="auto"/>
        <w:ind w:left="1418" w:hanging="284"/>
        <w:jc w:val="both"/>
        <w:rPr>
          <w:rFonts w:asciiTheme="majorBidi" w:hAnsiTheme="majorBidi" w:cstheme="majorBidi"/>
          <w:sz w:val="24"/>
          <w:szCs w:val="24"/>
        </w:rPr>
      </w:pPr>
      <w:proofErr w:type="gramStart"/>
      <w:r>
        <w:rPr>
          <w:rFonts w:asciiTheme="majorBidi" w:hAnsiTheme="majorBidi" w:cstheme="majorBidi"/>
          <w:sz w:val="24"/>
          <w:szCs w:val="24"/>
        </w:rPr>
        <w:t>Putra :</w:t>
      </w:r>
      <w:proofErr w:type="gramEnd"/>
      <w:r>
        <w:rPr>
          <w:rFonts w:asciiTheme="majorBidi" w:hAnsiTheme="majorBidi" w:cstheme="majorBidi"/>
          <w:sz w:val="24"/>
          <w:szCs w:val="24"/>
        </w:rPr>
        <w:t xml:space="preserve"> Rambut pendek dan rapi, tidak diwarnai, tidak diberi jelly, tidak menggunakan kalung atau gelang, cincin, kuping tidak ditindik, tidak bertato, tidak berkuku panjang.</w:t>
      </w:r>
    </w:p>
    <w:p w:rsidR="000042BF" w:rsidRDefault="000042BF" w:rsidP="00986ED2">
      <w:pPr>
        <w:pStyle w:val="ListParagraph"/>
        <w:numPr>
          <w:ilvl w:val="0"/>
          <w:numId w:val="106"/>
        </w:numPr>
        <w:spacing w:after="0" w:line="480" w:lineRule="auto"/>
        <w:ind w:left="1418" w:hanging="284"/>
        <w:jc w:val="both"/>
        <w:rPr>
          <w:rFonts w:asciiTheme="majorBidi" w:hAnsiTheme="majorBidi" w:cstheme="majorBidi"/>
          <w:sz w:val="24"/>
          <w:szCs w:val="24"/>
        </w:rPr>
      </w:pPr>
      <w:proofErr w:type="gramStart"/>
      <w:r>
        <w:rPr>
          <w:rFonts w:asciiTheme="majorBidi" w:hAnsiTheme="majorBidi" w:cstheme="majorBidi"/>
          <w:sz w:val="24"/>
          <w:szCs w:val="24"/>
        </w:rPr>
        <w:t>Putri :</w:t>
      </w:r>
      <w:proofErr w:type="gramEnd"/>
      <w:r>
        <w:rPr>
          <w:rFonts w:asciiTheme="majorBidi" w:hAnsiTheme="majorBidi" w:cstheme="majorBidi"/>
          <w:sz w:val="24"/>
          <w:szCs w:val="24"/>
        </w:rPr>
        <w:t xml:space="preserve"> Rambut panjang diikat/ dijepit tertutup jilbab, tidak diberi warna, tidak mencukur alis mata, tidak menggunakan make up yang berlebihan, tidak bertato, tidak menindik tubuh selain di telinga dan </w:t>
      </w:r>
      <w:r>
        <w:rPr>
          <w:rFonts w:asciiTheme="majorBidi" w:hAnsiTheme="majorBidi" w:cstheme="majorBidi"/>
          <w:sz w:val="24"/>
          <w:szCs w:val="24"/>
        </w:rPr>
        <w:lastRenderedPageBreak/>
        <w:t>lebih dari sewajarnya, tidak berkuku panjang serta tidak memakai cat kuku kutek dan tidak mengenakan perhiasan berlebihan.</w:t>
      </w:r>
    </w:p>
    <w:p w:rsidR="009F35A7" w:rsidRDefault="009F35A7" w:rsidP="009F35A7">
      <w:pPr>
        <w:spacing w:after="0" w:line="480" w:lineRule="auto"/>
        <w:jc w:val="both"/>
        <w:rPr>
          <w:rFonts w:asciiTheme="majorBidi" w:hAnsiTheme="majorBidi" w:cstheme="majorBidi"/>
          <w:sz w:val="24"/>
          <w:szCs w:val="24"/>
        </w:rPr>
      </w:pPr>
    </w:p>
    <w:p w:rsidR="009F35A7" w:rsidRPr="009F35A7" w:rsidRDefault="009F35A7" w:rsidP="009F35A7">
      <w:pPr>
        <w:spacing w:after="0" w:line="480" w:lineRule="auto"/>
        <w:jc w:val="both"/>
        <w:rPr>
          <w:rFonts w:asciiTheme="majorBidi" w:hAnsiTheme="majorBidi" w:cstheme="majorBidi"/>
          <w:sz w:val="24"/>
          <w:szCs w:val="24"/>
        </w:rPr>
      </w:pPr>
    </w:p>
    <w:p w:rsidR="000042BF" w:rsidRPr="00BA386F" w:rsidRDefault="000042BF" w:rsidP="000042BF">
      <w:pPr>
        <w:pStyle w:val="ListParagraph"/>
        <w:numPr>
          <w:ilvl w:val="1"/>
          <w:numId w:val="86"/>
        </w:numPr>
        <w:spacing w:after="0" w:line="480" w:lineRule="auto"/>
        <w:ind w:left="851" w:hanging="284"/>
        <w:jc w:val="both"/>
        <w:rPr>
          <w:rFonts w:asciiTheme="majorBidi" w:hAnsiTheme="majorBidi" w:cstheme="majorBidi"/>
          <w:b/>
          <w:bCs/>
          <w:sz w:val="24"/>
          <w:szCs w:val="24"/>
        </w:rPr>
      </w:pPr>
      <w:r w:rsidRPr="00BA386F">
        <w:rPr>
          <w:rFonts w:asciiTheme="majorBidi" w:hAnsiTheme="majorBidi" w:cstheme="majorBidi"/>
          <w:b/>
          <w:bCs/>
          <w:sz w:val="24"/>
          <w:szCs w:val="24"/>
        </w:rPr>
        <w:t>Kegiatan Ekstrakulikuler</w:t>
      </w:r>
    </w:p>
    <w:p w:rsidR="000042BF" w:rsidRDefault="000042BF" w:rsidP="000042BF">
      <w:pPr>
        <w:pStyle w:val="ListParagraph"/>
        <w:numPr>
          <w:ilvl w:val="0"/>
          <w:numId w:val="107"/>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Santri wajib mengikuti kegiatan ekstrakulikuler kepramukaan dan kegiatan kulikuler pilihan yang diprogramkan Madrasah.</w:t>
      </w:r>
    </w:p>
    <w:p w:rsidR="000042BF" w:rsidRDefault="000042BF" w:rsidP="000042BF">
      <w:pPr>
        <w:pStyle w:val="ListParagraph"/>
        <w:numPr>
          <w:ilvl w:val="0"/>
          <w:numId w:val="107"/>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Waktu kegiatan ekstrakurikuler di mulai pukul 14.00 WIB sampai pukul 15.30 WIB kecuali persiapan lomba dan persiapan untuk gelar/show dengan seizin Madrasah.</w:t>
      </w:r>
    </w:p>
    <w:p w:rsidR="000042BF" w:rsidRDefault="000042BF" w:rsidP="000042BF">
      <w:pPr>
        <w:pStyle w:val="ListParagraph"/>
        <w:numPr>
          <w:ilvl w:val="0"/>
          <w:numId w:val="107"/>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Waktu kegiatan ekstrakulikuler kepramukaan diselengarakan setiap hari kamis dimulai pukul 13.30 WIB sampai dengan pukul 15.30 WIB.</w:t>
      </w:r>
    </w:p>
    <w:p w:rsidR="000042BF" w:rsidRPr="00D653F4" w:rsidRDefault="000042BF" w:rsidP="000042BF">
      <w:pPr>
        <w:pStyle w:val="ListParagraph"/>
        <w:numPr>
          <w:ilvl w:val="0"/>
          <w:numId w:val="107"/>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Melaksanakan kegiatan di luar ketentuan ini harus seizin Kepala Madrasah melalui bagian kesiswaan.</w:t>
      </w:r>
    </w:p>
    <w:p w:rsidR="000042BF" w:rsidRPr="00BA386F" w:rsidRDefault="000042BF" w:rsidP="000042BF">
      <w:pPr>
        <w:pStyle w:val="ListParagraph"/>
        <w:numPr>
          <w:ilvl w:val="1"/>
          <w:numId w:val="86"/>
        </w:numPr>
        <w:spacing w:after="0" w:line="480" w:lineRule="auto"/>
        <w:ind w:left="851" w:hanging="284"/>
        <w:jc w:val="both"/>
        <w:rPr>
          <w:rFonts w:asciiTheme="majorBidi" w:hAnsiTheme="majorBidi" w:cstheme="majorBidi"/>
          <w:b/>
          <w:bCs/>
          <w:sz w:val="24"/>
          <w:szCs w:val="24"/>
        </w:rPr>
      </w:pPr>
      <w:r w:rsidRPr="00BA386F">
        <w:rPr>
          <w:rFonts w:asciiTheme="majorBidi" w:hAnsiTheme="majorBidi" w:cstheme="majorBidi"/>
          <w:b/>
          <w:bCs/>
          <w:sz w:val="24"/>
          <w:szCs w:val="24"/>
        </w:rPr>
        <w:t xml:space="preserve">Perilaku </w:t>
      </w:r>
      <w:r>
        <w:rPr>
          <w:rFonts w:asciiTheme="majorBidi" w:hAnsiTheme="majorBidi" w:cstheme="majorBidi"/>
          <w:b/>
          <w:bCs/>
          <w:sz w:val="24"/>
          <w:szCs w:val="24"/>
          <w:lang w:val="id-ID"/>
        </w:rPr>
        <w:t>a</w:t>
      </w:r>
      <w:r w:rsidRPr="00BA386F">
        <w:rPr>
          <w:rFonts w:asciiTheme="majorBidi" w:hAnsiTheme="majorBidi" w:cstheme="majorBidi"/>
          <w:b/>
          <w:bCs/>
          <w:sz w:val="24"/>
          <w:szCs w:val="24"/>
        </w:rPr>
        <w:t>tau Tindakan Santri</w:t>
      </w:r>
    </w:p>
    <w:p w:rsidR="000042BF" w:rsidRDefault="000042BF" w:rsidP="000042BF">
      <w:pPr>
        <w:spacing w:after="0" w:line="480" w:lineRule="auto"/>
        <w:ind w:left="1134" w:hanging="283"/>
        <w:rPr>
          <w:rFonts w:asciiTheme="majorBidi" w:hAnsiTheme="majorBidi" w:cstheme="majorBidi"/>
          <w:b/>
          <w:bCs/>
          <w:sz w:val="24"/>
          <w:szCs w:val="24"/>
        </w:rPr>
      </w:pPr>
      <w:r>
        <w:rPr>
          <w:rFonts w:asciiTheme="majorBidi" w:hAnsiTheme="majorBidi" w:cstheme="majorBidi"/>
          <w:b/>
          <w:bCs/>
          <w:sz w:val="24"/>
          <w:szCs w:val="24"/>
        </w:rPr>
        <w:t>Santri dilarang:</w:t>
      </w:r>
    </w:p>
    <w:p w:rsidR="000042BF" w:rsidRDefault="000042BF" w:rsidP="000042BF">
      <w:pPr>
        <w:pStyle w:val="ListParagraph"/>
        <w:numPr>
          <w:ilvl w:val="0"/>
          <w:numId w:val="96"/>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Merusak, mencoret-coret atau pun mengurangi fungsi dan keindahan inventaris Madrasah.</w:t>
      </w:r>
    </w:p>
    <w:p w:rsidR="000042BF" w:rsidRDefault="000042BF" w:rsidP="000042BF">
      <w:pPr>
        <w:pStyle w:val="ListParagraph"/>
        <w:numPr>
          <w:ilvl w:val="0"/>
          <w:numId w:val="96"/>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Membuang sampah di sembarang tempat.</w:t>
      </w:r>
    </w:p>
    <w:p w:rsidR="000042BF" w:rsidRDefault="000042BF" w:rsidP="000042BF">
      <w:pPr>
        <w:pStyle w:val="ListParagraph"/>
        <w:numPr>
          <w:ilvl w:val="0"/>
          <w:numId w:val="96"/>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Membuat kegaduhan (ulang tahun atau perayaan tertentu).</w:t>
      </w:r>
    </w:p>
    <w:p w:rsidR="000042BF" w:rsidRDefault="000042BF" w:rsidP="000042BF">
      <w:pPr>
        <w:pStyle w:val="ListParagraph"/>
        <w:numPr>
          <w:ilvl w:val="0"/>
          <w:numId w:val="96"/>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Menerima tamu tanpa seizin Madrasah.</w:t>
      </w:r>
    </w:p>
    <w:p w:rsidR="000042BF" w:rsidRDefault="000042BF" w:rsidP="000042BF">
      <w:pPr>
        <w:pStyle w:val="ListParagraph"/>
        <w:numPr>
          <w:ilvl w:val="0"/>
          <w:numId w:val="96"/>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Memakai jaket saat KBM, kecuali bagi yang sakit.</w:t>
      </w:r>
    </w:p>
    <w:p w:rsidR="000042BF" w:rsidRDefault="000042BF" w:rsidP="000042BF">
      <w:pPr>
        <w:pStyle w:val="ListParagraph"/>
        <w:numPr>
          <w:ilvl w:val="0"/>
          <w:numId w:val="96"/>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Mengucapkan kata-kata kotor, kasar, dan asusila.</w:t>
      </w:r>
    </w:p>
    <w:p w:rsidR="000042BF" w:rsidRDefault="000042BF" w:rsidP="000042BF">
      <w:pPr>
        <w:pStyle w:val="ListParagraph"/>
        <w:numPr>
          <w:ilvl w:val="0"/>
          <w:numId w:val="96"/>
        </w:numPr>
        <w:spacing w:after="0" w:line="480" w:lineRule="auto"/>
        <w:ind w:left="1134" w:hanging="283"/>
        <w:jc w:val="both"/>
        <w:rPr>
          <w:rFonts w:asciiTheme="majorBidi" w:hAnsiTheme="majorBidi" w:cstheme="majorBidi"/>
          <w:sz w:val="24"/>
          <w:szCs w:val="24"/>
        </w:rPr>
      </w:pPr>
      <w:r w:rsidRPr="00F27E46">
        <w:rPr>
          <w:rFonts w:asciiTheme="majorBidi" w:hAnsiTheme="majorBidi" w:cstheme="majorBidi"/>
          <w:sz w:val="24"/>
          <w:szCs w:val="24"/>
        </w:rPr>
        <w:t xml:space="preserve">Memalsukan izin atau tanda tangan ustadz/dzah. </w:t>
      </w:r>
    </w:p>
    <w:p w:rsidR="000042BF" w:rsidRDefault="000042BF" w:rsidP="000042BF">
      <w:pPr>
        <w:pStyle w:val="ListParagraph"/>
        <w:numPr>
          <w:ilvl w:val="0"/>
          <w:numId w:val="96"/>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Memanjat pagar, cendela, pagar gerbang Madrasah.</w:t>
      </w:r>
    </w:p>
    <w:p w:rsidR="000042BF" w:rsidRDefault="000042BF" w:rsidP="000042BF">
      <w:pPr>
        <w:pStyle w:val="ListParagraph"/>
        <w:numPr>
          <w:ilvl w:val="0"/>
          <w:numId w:val="96"/>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Mengenakan atribut organisasi tertentu selain atribut OPMI/ Koordinator Gudep Al-Islam.</w:t>
      </w:r>
    </w:p>
    <w:p w:rsidR="000042BF" w:rsidRDefault="000042BF" w:rsidP="000042BF">
      <w:pPr>
        <w:pStyle w:val="ListParagraph"/>
        <w:numPr>
          <w:ilvl w:val="0"/>
          <w:numId w:val="9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Melibatkan pihak luar Madrasah dalam menyelesaikan masalah pribadi di Madrasah. Membawa barang-barang yang tidak ada hubungannya denagan kegiatan </w:t>
      </w:r>
      <w:proofErr w:type="gramStart"/>
      <w:r>
        <w:rPr>
          <w:rFonts w:asciiTheme="majorBidi" w:hAnsiTheme="majorBidi" w:cstheme="majorBidi"/>
          <w:sz w:val="24"/>
          <w:szCs w:val="24"/>
        </w:rPr>
        <w:t>belajar :</w:t>
      </w:r>
      <w:proofErr w:type="gramEnd"/>
    </w:p>
    <w:p w:rsidR="000042BF" w:rsidRDefault="000042BF" w:rsidP="000042BF">
      <w:pPr>
        <w:pStyle w:val="ListParagraph"/>
        <w:numPr>
          <w:ilvl w:val="0"/>
          <w:numId w:val="97"/>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Membawa HP/kamera.</w:t>
      </w:r>
    </w:p>
    <w:p w:rsidR="000042BF" w:rsidRDefault="000042BF" w:rsidP="000042BF">
      <w:pPr>
        <w:pStyle w:val="ListParagraph"/>
        <w:numPr>
          <w:ilvl w:val="0"/>
          <w:numId w:val="97"/>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Komik/ kaset/ majalah/ VCD/ CD/ DVD/Tape/ Radio.</w:t>
      </w:r>
    </w:p>
    <w:p w:rsidR="000042BF" w:rsidRDefault="000042BF" w:rsidP="000042BF">
      <w:pPr>
        <w:pStyle w:val="ListParagraph"/>
        <w:numPr>
          <w:ilvl w:val="0"/>
          <w:numId w:val="97"/>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Membawa gambar porno dalam bentuk hard copy maupun soft copy di lingkungan Madrasah.</w:t>
      </w:r>
    </w:p>
    <w:p w:rsidR="000042BF" w:rsidRDefault="000042BF" w:rsidP="000042BF">
      <w:pPr>
        <w:pStyle w:val="ListParagraph"/>
        <w:numPr>
          <w:ilvl w:val="0"/>
          <w:numId w:val="97"/>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Senjata tajam, senjata api dan ajimat.</w:t>
      </w:r>
    </w:p>
    <w:p w:rsidR="000042BF" w:rsidRDefault="000042BF" w:rsidP="000042BF">
      <w:pPr>
        <w:pStyle w:val="ListParagraph"/>
        <w:numPr>
          <w:ilvl w:val="0"/>
          <w:numId w:val="97"/>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Rokok/ minuman keras/ obat terlarang.</w:t>
      </w:r>
    </w:p>
    <w:p w:rsidR="000042BF" w:rsidRDefault="000042BF" w:rsidP="000042BF">
      <w:pPr>
        <w:pStyle w:val="ListParagraph"/>
        <w:numPr>
          <w:ilvl w:val="0"/>
          <w:numId w:val="97"/>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Alat permainan/ alat ketangkasan (Kartu gaple, remi, catur, dll)</w:t>
      </w:r>
    </w:p>
    <w:p w:rsidR="000042BF" w:rsidRDefault="000042BF" w:rsidP="000042BF">
      <w:pPr>
        <w:pStyle w:val="ListParagraph"/>
        <w:numPr>
          <w:ilvl w:val="0"/>
          <w:numId w:val="9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Berpacaran dalam bentuk apapun, di manapun dan dengan siapapun.</w:t>
      </w:r>
    </w:p>
    <w:p w:rsidR="000042BF" w:rsidRDefault="000042BF" w:rsidP="000042BF">
      <w:pPr>
        <w:pStyle w:val="ListParagraph"/>
        <w:numPr>
          <w:ilvl w:val="0"/>
          <w:numId w:val="9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Merokok, minum-minuman keras, dan mengkonsumsi NARKOBA.</w:t>
      </w:r>
    </w:p>
    <w:p w:rsidR="000042BF" w:rsidRDefault="000042BF" w:rsidP="000042BF">
      <w:pPr>
        <w:pStyle w:val="ListParagraph"/>
        <w:numPr>
          <w:ilvl w:val="0"/>
          <w:numId w:val="9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Melakukan tindakan kekerasan, mengancam atau mengambil hak milik/ barang orang lain.</w:t>
      </w:r>
    </w:p>
    <w:p w:rsidR="000042BF" w:rsidRDefault="000042BF" w:rsidP="000042BF">
      <w:pPr>
        <w:pStyle w:val="ListParagraph"/>
        <w:numPr>
          <w:ilvl w:val="0"/>
          <w:numId w:val="9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Mengikuti atau mengadakan kegiatan di luar Madrasah dengan membawa nama Madrasah tanpa izin Madrasah.</w:t>
      </w:r>
    </w:p>
    <w:p w:rsidR="000042BF" w:rsidRDefault="000042BF" w:rsidP="000042BF">
      <w:pPr>
        <w:pStyle w:val="ListParagraph"/>
        <w:numPr>
          <w:ilvl w:val="0"/>
          <w:numId w:val="9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Mengambil hak milik orang lain tanpa izin.</w:t>
      </w:r>
    </w:p>
    <w:p w:rsidR="000042BF" w:rsidRDefault="000042BF" w:rsidP="000042BF">
      <w:pPr>
        <w:pStyle w:val="ListParagraph"/>
        <w:numPr>
          <w:ilvl w:val="0"/>
          <w:numId w:val="9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Berkelahi atau bentrok fisik, memprofokasi dalam perkelahian.</w:t>
      </w:r>
    </w:p>
    <w:p w:rsidR="000042BF" w:rsidRDefault="000042BF" w:rsidP="000042BF">
      <w:pPr>
        <w:pStyle w:val="ListParagraph"/>
        <w:numPr>
          <w:ilvl w:val="0"/>
          <w:numId w:val="9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Berada di Madrasah (waktu jam pelajaran) selama hukuman skorsing berlangsung.</w:t>
      </w:r>
    </w:p>
    <w:p w:rsidR="000042BF" w:rsidRDefault="000042BF" w:rsidP="000042BF">
      <w:pPr>
        <w:pStyle w:val="ListParagraph"/>
        <w:numPr>
          <w:ilvl w:val="0"/>
          <w:numId w:val="9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Mengatasnamakan Madrasah untuk melakukan tindakan tertentu yang dapat merusak nama baik Madrasah. Melawan guru dalam bentuk:</w:t>
      </w:r>
    </w:p>
    <w:p w:rsidR="000042BF" w:rsidRDefault="000042BF" w:rsidP="000042BF">
      <w:pPr>
        <w:pStyle w:val="ListParagraph"/>
        <w:numPr>
          <w:ilvl w:val="0"/>
          <w:numId w:val="108"/>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Membentak guru.</w:t>
      </w:r>
    </w:p>
    <w:p w:rsidR="000042BF" w:rsidRDefault="000042BF" w:rsidP="000042BF">
      <w:pPr>
        <w:pStyle w:val="ListParagraph"/>
        <w:numPr>
          <w:ilvl w:val="0"/>
          <w:numId w:val="108"/>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Mencaci maki guru.</w:t>
      </w:r>
    </w:p>
    <w:p w:rsidR="000042BF" w:rsidRDefault="000042BF" w:rsidP="000042BF">
      <w:pPr>
        <w:pStyle w:val="ListParagraph"/>
        <w:numPr>
          <w:ilvl w:val="0"/>
          <w:numId w:val="108"/>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Memboikot salah satu mata pelajaran di Madrasah.</w:t>
      </w:r>
    </w:p>
    <w:p w:rsidR="000042BF" w:rsidRDefault="000042BF" w:rsidP="000042BF">
      <w:pPr>
        <w:pStyle w:val="ListParagraph"/>
        <w:numPr>
          <w:ilvl w:val="0"/>
          <w:numId w:val="108"/>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Melakukan tindak asusila terhadap guru.</w:t>
      </w:r>
    </w:p>
    <w:p w:rsidR="000042BF" w:rsidRDefault="000042BF" w:rsidP="000042BF">
      <w:pPr>
        <w:pStyle w:val="ListParagraph"/>
        <w:numPr>
          <w:ilvl w:val="0"/>
          <w:numId w:val="108"/>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Memberi julukan pada guru.</w:t>
      </w:r>
    </w:p>
    <w:p w:rsidR="000042BF" w:rsidRDefault="000042BF" w:rsidP="000042BF">
      <w:pPr>
        <w:pStyle w:val="ListParagraph"/>
        <w:numPr>
          <w:ilvl w:val="0"/>
          <w:numId w:val="108"/>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Mengancam guru.</w:t>
      </w:r>
    </w:p>
    <w:p w:rsidR="000042BF" w:rsidRDefault="000042BF" w:rsidP="000042BF">
      <w:pPr>
        <w:pStyle w:val="ListParagraph"/>
        <w:numPr>
          <w:ilvl w:val="0"/>
          <w:numId w:val="9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Melakukan tindakan asusila.</w:t>
      </w:r>
    </w:p>
    <w:p w:rsidR="000042BF" w:rsidRDefault="000042BF" w:rsidP="000042BF">
      <w:pPr>
        <w:pStyle w:val="ListParagraph"/>
        <w:numPr>
          <w:ilvl w:val="0"/>
          <w:numId w:val="9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Melakukan tindak kriminal.</w:t>
      </w:r>
    </w:p>
    <w:p w:rsidR="000042BF" w:rsidRDefault="000042BF" w:rsidP="007327AD">
      <w:pPr>
        <w:pStyle w:val="ListParagraph"/>
        <w:numPr>
          <w:ilvl w:val="0"/>
          <w:numId w:val="9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Mencemarkan nama baik pondok dalam bentuk dan tindakan apapun.</w:t>
      </w:r>
    </w:p>
    <w:p w:rsidR="007327AD" w:rsidRPr="007327AD" w:rsidRDefault="007327AD" w:rsidP="007327AD">
      <w:pPr>
        <w:pStyle w:val="ListParagraph"/>
        <w:spacing w:after="0" w:line="480" w:lineRule="auto"/>
        <w:ind w:left="1134"/>
        <w:jc w:val="both"/>
        <w:rPr>
          <w:rFonts w:asciiTheme="majorBidi" w:hAnsiTheme="majorBidi" w:cstheme="majorBidi"/>
          <w:sz w:val="24"/>
          <w:szCs w:val="24"/>
        </w:rPr>
      </w:pPr>
    </w:p>
    <w:p w:rsidR="005404D5" w:rsidRDefault="005404D5" w:rsidP="007327AD">
      <w:pPr>
        <w:pStyle w:val="ListParagraph"/>
        <w:numPr>
          <w:ilvl w:val="0"/>
          <w:numId w:val="130"/>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Deskripsi Data</w:t>
      </w:r>
    </w:p>
    <w:p w:rsidR="005404D5" w:rsidRPr="0033548B" w:rsidRDefault="005404D5" w:rsidP="00F97742">
      <w:pPr>
        <w:pStyle w:val="ListParagraph"/>
        <w:numPr>
          <w:ilvl w:val="0"/>
          <w:numId w:val="14"/>
        </w:numPr>
        <w:spacing w:line="480" w:lineRule="auto"/>
        <w:jc w:val="both"/>
        <w:rPr>
          <w:rFonts w:asciiTheme="majorBidi" w:hAnsiTheme="majorBidi" w:cstheme="majorBidi"/>
          <w:b/>
          <w:bCs/>
          <w:sz w:val="24"/>
          <w:szCs w:val="24"/>
        </w:rPr>
      </w:pPr>
      <w:r>
        <w:rPr>
          <w:rFonts w:asciiTheme="majorBidi" w:hAnsiTheme="majorBidi" w:cstheme="majorBidi"/>
          <w:b/>
          <w:bCs/>
          <w:sz w:val="24"/>
          <w:szCs w:val="24"/>
          <w:lang w:val="id-ID"/>
        </w:rPr>
        <w:t>Deskripsi Data Kegiatan Ekstrakurikuler Pramuka, Kepatuhan Tata Tertib Madrasah dan Kedisiplinan Siswa Kelas VIII MTs AL-ISLAM Joresan</w:t>
      </w:r>
    </w:p>
    <w:p w:rsidR="005404D5" w:rsidRPr="0033548B" w:rsidRDefault="005404D5" w:rsidP="005404D5">
      <w:pPr>
        <w:pStyle w:val="ListParagraph"/>
        <w:spacing w:line="480" w:lineRule="auto"/>
        <w:ind w:left="786" w:firstLine="654"/>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memperoleh data dalam penelitian ini peneliti menggunakan </w:t>
      </w:r>
      <w:r w:rsidRPr="00B703D5">
        <w:rPr>
          <w:rFonts w:asciiTheme="majorBidi" w:hAnsiTheme="majorBidi" w:cstheme="majorBidi"/>
          <w:sz w:val="24"/>
          <w:szCs w:val="24"/>
          <w:lang w:val="id-ID"/>
        </w:rPr>
        <w:t>ob</w:t>
      </w:r>
      <w:r w:rsidR="00A42D4D" w:rsidRPr="00B703D5">
        <w:rPr>
          <w:rFonts w:asciiTheme="majorBidi" w:hAnsiTheme="majorBidi" w:cstheme="majorBidi"/>
          <w:sz w:val="24"/>
          <w:szCs w:val="24"/>
          <w:lang w:val="id-ID"/>
        </w:rPr>
        <w:t>y</w:t>
      </w:r>
      <w:r w:rsidRPr="00B703D5">
        <w:rPr>
          <w:rFonts w:asciiTheme="majorBidi" w:hAnsiTheme="majorBidi" w:cstheme="majorBidi"/>
          <w:sz w:val="24"/>
          <w:szCs w:val="24"/>
          <w:lang w:val="id-ID"/>
        </w:rPr>
        <w:t>ek penelitian</w:t>
      </w:r>
      <w:r>
        <w:rPr>
          <w:rFonts w:asciiTheme="majorBidi" w:hAnsiTheme="majorBidi" w:cstheme="majorBidi"/>
          <w:sz w:val="24"/>
          <w:szCs w:val="24"/>
          <w:lang w:val="id-ID"/>
        </w:rPr>
        <w:t xml:space="preserve"> dari sampel siswa kelas VIII di MTs Al-Islam Joresan yang berjumlah 171 siswa. Pada bab ini akan dijelaskan masing-masing variabel penelitian yakni kegiatan ekstrakurikuler pramuka, kepatuhan tata tertib madrasah dan kedisiplinan siswa. Adapun untuk menjelaskan </w:t>
      </w:r>
      <w:r>
        <w:rPr>
          <w:rFonts w:asciiTheme="majorBidi" w:hAnsiTheme="majorBidi" w:cstheme="majorBidi"/>
          <w:sz w:val="24"/>
          <w:szCs w:val="24"/>
          <w:lang w:val="id-ID"/>
        </w:rPr>
        <w:lastRenderedPageBreak/>
        <w:t>variabel tersebut diperlukan perhitungan statistik berupa data yang diperoleh dari hasil jawaban angket siswa.</w:t>
      </w:r>
    </w:p>
    <w:p w:rsidR="005404D5" w:rsidRDefault="005404D5" w:rsidP="00F97742">
      <w:pPr>
        <w:pStyle w:val="ListParagraph"/>
        <w:numPr>
          <w:ilvl w:val="0"/>
          <w:numId w:val="14"/>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Deskripsi Data tentang</w:t>
      </w:r>
      <w:r>
        <w:rPr>
          <w:rFonts w:asciiTheme="majorBidi" w:hAnsiTheme="majorBidi" w:cstheme="majorBidi"/>
          <w:b/>
          <w:bCs/>
          <w:sz w:val="24"/>
          <w:szCs w:val="24"/>
          <w:lang w:val="id-ID"/>
        </w:rPr>
        <w:t xml:space="preserve"> Kegiatan Ekstrakuikuler Pramuka</w:t>
      </w:r>
      <w:r>
        <w:rPr>
          <w:rFonts w:asciiTheme="majorBidi" w:hAnsiTheme="majorBidi" w:cstheme="majorBidi"/>
          <w:b/>
          <w:bCs/>
          <w:sz w:val="24"/>
          <w:szCs w:val="24"/>
        </w:rPr>
        <w:t xml:space="preserve"> Siswa Kelas VII</w:t>
      </w:r>
      <w:r>
        <w:rPr>
          <w:rFonts w:asciiTheme="majorBidi" w:hAnsiTheme="majorBidi" w:cstheme="majorBidi"/>
          <w:b/>
          <w:bCs/>
          <w:sz w:val="24"/>
          <w:szCs w:val="24"/>
          <w:lang w:val="id-ID"/>
        </w:rPr>
        <w:t>I MTs Al-Islam Joresan</w:t>
      </w:r>
    </w:p>
    <w:p w:rsidR="005404D5" w:rsidRPr="00710900" w:rsidRDefault="005404D5" w:rsidP="005404D5">
      <w:pPr>
        <w:pStyle w:val="ListParagraph"/>
        <w:spacing w:line="480" w:lineRule="auto"/>
        <w:ind w:left="786"/>
        <w:jc w:val="both"/>
        <w:rPr>
          <w:rFonts w:asciiTheme="majorBidi" w:hAnsiTheme="majorBidi" w:cstheme="majorBidi"/>
          <w:sz w:val="24"/>
          <w:szCs w:val="24"/>
          <w:lang w:val="id-ID"/>
        </w:rPr>
      </w:pPr>
      <w:r>
        <w:rPr>
          <w:rFonts w:asciiTheme="majorBidi" w:hAnsiTheme="majorBidi" w:cstheme="majorBidi"/>
          <w:sz w:val="24"/>
          <w:szCs w:val="24"/>
        </w:rPr>
        <w:t>Deskripsi data dalam pembahasan ini adalah untuk memberikan gambaran sejumlah data</w:t>
      </w:r>
      <w:r>
        <w:rPr>
          <w:rFonts w:asciiTheme="majorBidi" w:hAnsiTheme="majorBidi" w:cstheme="majorBidi"/>
          <w:sz w:val="24"/>
          <w:szCs w:val="24"/>
          <w:lang w:val="id-ID"/>
        </w:rPr>
        <w:t xml:space="preserve"> yang diajukan </w:t>
      </w:r>
      <w:proofErr w:type="gramStart"/>
      <w:r>
        <w:rPr>
          <w:rFonts w:asciiTheme="majorBidi" w:hAnsiTheme="majorBidi" w:cstheme="majorBidi"/>
          <w:sz w:val="24"/>
          <w:szCs w:val="24"/>
          <w:lang w:val="id-ID"/>
        </w:rPr>
        <w:t xml:space="preserve">kepada </w:t>
      </w:r>
      <w:r>
        <w:rPr>
          <w:rFonts w:asciiTheme="majorBidi" w:hAnsiTheme="majorBidi" w:cstheme="majorBidi"/>
          <w:sz w:val="24"/>
          <w:szCs w:val="24"/>
        </w:rPr>
        <w:t xml:space="preserve"> siswa</w:t>
      </w:r>
      <w:proofErr w:type="gramEnd"/>
      <w:r>
        <w:rPr>
          <w:rFonts w:asciiTheme="majorBidi" w:hAnsiTheme="majorBidi" w:cstheme="majorBidi"/>
          <w:sz w:val="24"/>
          <w:szCs w:val="24"/>
        </w:rPr>
        <w:t>-siswi di kelas VII</w:t>
      </w:r>
      <w:r>
        <w:rPr>
          <w:rFonts w:asciiTheme="majorBidi" w:hAnsiTheme="majorBidi" w:cstheme="majorBidi"/>
          <w:sz w:val="24"/>
          <w:szCs w:val="24"/>
          <w:lang w:val="id-ID"/>
        </w:rPr>
        <w:t>I</w:t>
      </w:r>
      <w:r>
        <w:rPr>
          <w:rFonts w:asciiTheme="majorBidi" w:hAnsiTheme="majorBidi" w:cstheme="majorBidi"/>
          <w:sz w:val="24"/>
          <w:szCs w:val="24"/>
        </w:rPr>
        <w:t xml:space="preserve"> MTs </w:t>
      </w:r>
      <w:r>
        <w:rPr>
          <w:rFonts w:asciiTheme="majorBidi" w:hAnsiTheme="majorBidi" w:cstheme="majorBidi"/>
          <w:sz w:val="24"/>
          <w:szCs w:val="24"/>
          <w:lang w:val="id-ID"/>
        </w:rPr>
        <w:t>Al-Islam Joresan. Untuk mendapatakan data mengenai kegiatan ekstrakurikuler pramuka, peneliti menggunakan angket langsung, yaitu angket yang dibagikan secara langsung oleh responden dan dijawab secara langsung oleh responden tersebut. Dalam penelitian ini, responden adalah siswa kelas VIII MTs Al-Islam Joresan. Berikut ini adalah rekapitulasi angket s</w:t>
      </w:r>
      <w:r w:rsidRPr="00F93FAF">
        <w:rPr>
          <w:rFonts w:asciiTheme="majorBidi" w:hAnsiTheme="majorBidi" w:cstheme="majorBidi"/>
          <w:sz w:val="24"/>
          <w:szCs w:val="24"/>
          <w:lang w:val="id-ID"/>
        </w:rPr>
        <w:t xml:space="preserve">kor jawaban angket </w:t>
      </w:r>
      <w:r w:rsidRPr="00710900">
        <w:rPr>
          <w:rFonts w:asciiTheme="majorBidi" w:hAnsiTheme="majorBidi" w:cstheme="majorBidi"/>
          <w:sz w:val="24"/>
          <w:szCs w:val="24"/>
          <w:lang w:val="id-ID"/>
        </w:rPr>
        <w:t>kegiatan ekstrakurikuler pramuka</w:t>
      </w:r>
      <w:r w:rsidRPr="00F93FAF">
        <w:rPr>
          <w:rFonts w:asciiTheme="majorBidi" w:hAnsiTheme="majorBidi" w:cstheme="majorBidi"/>
          <w:sz w:val="24"/>
          <w:szCs w:val="24"/>
          <w:lang w:val="id-ID"/>
        </w:rPr>
        <w:t xml:space="preserve"> dapat dilihat pada tabel berikut ini: </w:t>
      </w:r>
    </w:p>
    <w:p w:rsidR="005404D5" w:rsidRPr="00F13CF6" w:rsidRDefault="005404D5" w:rsidP="005404D5">
      <w:pPr>
        <w:pStyle w:val="ListParagraph"/>
        <w:spacing w:line="240" w:lineRule="auto"/>
        <w:jc w:val="center"/>
        <w:rPr>
          <w:rFonts w:asciiTheme="majorBidi" w:hAnsiTheme="majorBidi" w:cstheme="majorBidi"/>
          <w:b/>
          <w:bCs/>
          <w:sz w:val="20"/>
          <w:szCs w:val="20"/>
          <w:lang w:val="id-ID"/>
        </w:rPr>
      </w:pPr>
      <w:r>
        <w:rPr>
          <w:rFonts w:asciiTheme="majorBidi" w:hAnsiTheme="majorBidi" w:cstheme="majorBidi"/>
          <w:b/>
          <w:bCs/>
          <w:sz w:val="20"/>
          <w:szCs w:val="20"/>
        </w:rPr>
        <w:t>Tabel 4.</w:t>
      </w:r>
      <w:r w:rsidR="00F13CF6">
        <w:rPr>
          <w:rFonts w:asciiTheme="majorBidi" w:hAnsiTheme="majorBidi" w:cstheme="majorBidi"/>
          <w:b/>
          <w:bCs/>
          <w:sz w:val="20"/>
          <w:szCs w:val="20"/>
          <w:lang w:val="id-ID"/>
        </w:rPr>
        <w:t>5</w:t>
      </w:r>
    </w:p>
    <w:p w:rsidR="005404D5" w:rsidRPr="00710900" w:rsidRDefault="005404D5" w:rsidP="005404D5">
      <w:pPr>
        <w:pStyle w:val="ListParagraph"/>
        <w:spacing w:line="240" w:lineRule="auto"/>
        <w:jc w:val="center"/>
        <w:rPr>
          <w:rFonts w:asciiTheme="majorBidi" w:hAnsiTheme="majorBidi" w:cstheme="majorBidi"/>
          <w:b/>
          <w:bCs/>
          <w:sz w:val="20"/>
          <w:szCs w:val="20"/>
        </w:rPr>
      </w:pPr>
      <w:r w:rsidRPr="001D4DB4">
        <w:rPr>
          <w:rFonts w:asciiTheme="majorBidi" w:hAnsiTheme="majorBidi" w:cstheme="majorBidi"/>
          <w:b/>
          <w:bCs/>
          <w:sz w:val="20"/>
          <w:szCs w:val="20"/>
        </w:rPr>
        <w:t xml:space="preserve"> Skor Jawaban Angket </w:t>
      </w:r>
      <w:r w:rsidRPr="00710900">
        <w:rPr>
          <w:rFonts w:asciiTheme="majorBidi" w:hAnsiTheme="majorBidi" w:cstheme="majorBidi"/>
          <w:b/>
          <w:bCs/>
          <w:sz w:val="20"/>
          <w:szCs w:val="20"/>
          <w:lang w:val="id-ID"/>
        </w:rPr>
        <w:t>kegiatan ekstrakurikuler pramuka</w:t>
      </w:r>
    </w:p>
    <w:p w:rsidR="005404D5" w:rsidRPr="00710900" w:rsidRDefault="005404D5" w:rsidP="005404D5">
      <w:pPr>
        <w:pStyle w:val="ListParagraph"/>
        <w:spacing w:line="240" w:lineRule="auto"/>
        <w:jc w:val="center"/>
        <w:rPr>
          <w:rFonts w:asciiTheme="majorBidi" w:hAnsiTheme="majorBidi" w:cstheme="majorBidi"/>
          <w:b/>
          <w:bCs/>
          <w:sz w:val="24"/>
          <w:szCs w:val="24"/>
          <w:lang w:val="id-ID"/>
        </w:rPr>
      </w:pPr>
      <w:r w:rsidRPr="001D4DB4">
        <w:rPr>
          <w:rFonts w:asciiTheme="majorBidi" w:hAnsiTheme="majorBidi" w:cstheme="majorBidi"/>
          <w:b/>
          <w:bCs/>
          <w:sz w:val="20"/>
          <w:szCs w:val="20"/>
        </w:rPr>
        <w:t>Kelas VII</w:t>
      </w:r>
      <w:r>
        <w:rPr>
          <w:rFonts w:asciiTheme="majorBidi" w:hAnsiTheme="majorBidi" w:cstheme="majorBidi"/>
          <w:b/>
          <w:bCs/>
          <w:sz w:val="20"/>
          <w:szCs w:val="20"/>
          <w:lang w:val="id-ID"/>
        </w:rPr>
        <w:t>I</w:t>
      </w:r>
      <w:r w:rsidRPr="001D4DB4">
        <w:rPr>
          <w:rFonts w:asciiTheme="majorBidi" w:hAnsiTheme="majorBidi" w:cstheme="majorBidi"/>
          <w:b/>
          <w:bCs/>
          <w:sz w:val="20"/>
          <w:szCs w:val="20"/>
        </w:rPr>
        <w:t xml:space="preserve"> MTs</w:t>
      </w:r>
      <w:r>
        <w:rPr>
          <w:rFonts w:asciiTheme="majorBidi" w:hAnsiTheme="majorBidi" w:cstheme="majorBidi"/>
          <w:b/>
          <w:bCs/>
          <w:sz w:val="20"/>
          <w:szCs w:val="20"/>
          <w:lang w:val="id-ID"/>
        </w:rPr>
        <w:t xml:space="preserve"> Al-Islam Joresan</w:t>
      </w:r>
    </w:p>
    <w:tbl>
      <w:tblPr>
        <w:tblStyle w:val="TableGrid"/>
        <w:tblW w:w="0" w:type="auto"/>
        <w:tblInd w:w="720" w:type="dxa"/>
        <w:tblLook w:val="04A0" w:firstRow="1" w:lastRow="0" w:firstColumn="1" w:lastColumn="0" w:noHBand="0" w:noVBand="1"/>
      </w:tblPr>
      <w:tblGrid>
        <w:gridCol w:w="664"/>
        <w:gridCol w:w="2410"/>
        <w:gridCol w:w="1859"/>
        <w:gridCol w:w="1859"/>
      </w:tblGrid>
      <w:tr w:rsidR="005404D5" w:rsidRPr="001D4DB4" w:rsidTr="00A035FA">
        <w:trPr>
          <w:tblHeader/>
        </w:trPr>
        <w:tc>
          <w:tcPr>
            <w:tcW w:w="664" w:type="dxa"/>
            <w:vAlign w:val="center"/>
          </w:tcPr>
          <w:p w:rsidR="005404D5" w:rsidRPr="001D4DB4" w:rsidRDefault="005404D5" w:rsidP="005404D5">
            <w:pPr>
              <w:pStyle w:val="ListParagraph"/>
              <w:ind w:left="0"/>
              <w:jc w:val="center"/>
              <w:rPr>
                <w:rFonts w:asciiTheme="majorBidi" w:hAnsiTheme="majorBidi" w:cstheme="majorBidi"/>
                <w:sz w:val="20"/>
                <w:szCs w:val="20"/>
              </w:rPr>
            </w:pPr>
            <w:r w:rsidRPr="001D4DB4">
              <w:rPr>
                <w:rFonts w:asciiTheme="majorBidi" w:hAnsiTheme="majorBidi" w:cstheme="majorBidi"/>
                <w:sz w:val="20"/>
                <w:szCs w:val="20"/>
              </w:rPr>
              <w:t>No</w:t>
            </w:r>
          </w:p>
        </w:tc>
        <w:tc>
          <w:tcPr>
            <w:tcW w:w="2410" w:type="dxa"/>
            <w:vAlign w:val="center"/>
          </w:tcPr>
          <w:p w:rsidR="005404D5" w:rsidRPr="00095DFE" w:rsidRDefault="005404D5" w:rsidP="005404D5">
            <w:pPr>
              <w:pStyle w:val="ListParagraph"/>
              <w:ind w:left="0"/>
              <w:jc w:val="center"/>
              <w:rPr>
                <w:rFonts w:asciiTheme="majorBidi" w:hAnsiTheme="majorBidi" w:cstheme="majorBidi"/>
                <w:sz w:val="20"/>
                <w:szCs w:val="20"/>
              </w:rPr>
            </w:pPr>
            <w:r w:rsidRPr="00095DFE">
              <w:rPr>
                <w:rFonts w:asciiTheme="majorBidi" w:hAnsiTheme="majorBidi" w:cstheme="majorBidi"/>
                <w:sz w:val="20"/>
                <w:szCs w:val="20"/>
                <w:lang w:val="id-ID"/>
              </w:rPr>
              <w:t>Kegiatan Ekstrakurikuler Pramuka</w:t>
            </w:r>
          </w:p>
        </w:tc>
        <w:tc>
          <w:tcPr>
            <w:tcW w:w="1859" w:type="dxa"/>
            <w:vAlign w:val="center"/>
          </w:tcPr>
          <w:p w:rsidR="005404D5" w:rsidRPr="00095DFE" w:rsidRDefault="005404D5" w:rsidP="005404D5">
            <w:pPr>
              <w:pStyle w:val="ListParagraph"/>
              <w:ind w:left="0"/>
              <w:jc w:val="center"/>
              <w:rPr>
                <w:rFonts w:asciiTheme="majorBidi" w:hAnsiTheme="majorBidi" w:cstheme="majorBidi"/>
                <w:sz w:val="20"/>
                <w:szCs w:val="20"/>
              </w:rPr>
            </w:pPr>
            <w:r w:rsidRPr="00095DFE">
              <w:rPr>
                <w:rFonts w:asciiTheme="majorBidi" w:hAnsiTheme="majorBidi" w:cstheme="majorBidi"/>
                <w:sz w:val="20"/>
                <w:szCs w:val="20"/>
              </w:rPr>
              <w:t>Frekuensi</w:t>
            </w:r>
          </w:p>
        </w:tc>
        <w:tc>
          <w:tcPr>
            <w:tcW w:w="1859" w:type="dxa"/>
            <w:vAlign w:val="center"/>
          </w:tcPr>
          <w:p w:rsidR="005404D5" w:rsidRPr="00095DFE" w:rsidRDefault="005404D5" w:rsidP="005404D5">
            <w:pPr>
              <w:pStyle w:val="ListParagraph"/>
              <w:ind w:left="0"/>
              <w:jc w:val="center"/>
              <w:rPr>
                <w:rFonts w:asciiTheme="majorBidi" w:hAnsiTheme="majorBidi" w:cstheme="majorBidi"/>
                <w:sz w:val="20"/>
                <w:szCs w:val="20"/>
              </w:rPr>
            </w:pPr>
            <w:r w:rsidRPr="00095DFE">
              <w:rPr>
                <w:rFonts w:asciiTheme="majorBidi" w:hAnsiTheme="majorBidi" w:cstheme="majorBidi"/>
                <w:sz w:val="20"/>
                <w:szCs w:val="20"/>
              </w:rPr>
              <w:t>Prosentase</w:t>
            </w:r>
          </w:p>
        </w:tc>
      </w:tr>
      <w:tr w:rsidR="005404D5" w:rsidRPr="001D4DB4" w:rsidTr="005404D5">
        <w:tc>
          <w:tcPr>
            <w:tcW w:w="664" w:type="dxa"/>
          </w:tcPr>
          <w:p w:rsidR="005404D5" w:rsidRPr="001D4DB4" w:rsidRDefault="005404D5" w:rsidP="005404D5">
            <w:pPr>
              <w:pStyle w:val="ListParagraph"/>
              <w:ind w:left="0"/>
              <w:jc w:val="center"/>
              <w:rPr>
                <w:rFonts w:asciiTheme="majorBidi" w:hAnsiTheme="majorBidi" w:cstheme="majorBidi"/>
                <w:sz w:val="20"/>
                <w:szCs w:val="20"/>
              </w:rPr>
            </w:pPr>
            <w:r w:rsidRPr="001D4DB4">
              <w:rPr>
                <w:rFonts w:asciiTheme="majorBidi" w:hAnsiTheme="majorBidi" w:cstheme="majorBidi"/>
                <w:sz w:val="20"/>
                <w:szCs w:val="20"/>
              </w:rPr>
              <w:t>1</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56</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1D4DB4" w:rsidRDefault="005404D5" w:rsidP="005404D5">
            <w:pPr>
              <w:pStyle w:val="ListParagraph"/>
              <w:ind w:left="0"/>
              <w:jc w:val="center"/>
              <w:rPr>
                <w:rFonts w:asciiTheme="majorBidi" w:hAnsiTheme="majorBidi" w:cstheme="majorBidi"/>
                <w:sz w:val="20"/>
                <w:szCs w:val="20"/>
              </w:rPr>
            </w:pPr>
            <w:r w:rsidRPr="001D4DB4">
              <w:rPr>
                <w:rFonts w:asciiTheme="majorBidi" w:hAnsiTheme="majorBidi" w:cstheme="majorBidi"/>
                <w:sz w:val="20"/>
                <w:szCs w:val="20"/>
              </w:rPr>
              <w:t>2</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66</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1D4DB4" w:rsidRDefault="005404D5" w:rsidP="005404D5">
            <w:pPr>
              <w:pStyle w:val="ListParagraph"/>
              <w:ind w:left="0"/>
              <w:jc w:val="center"/>
              <w:rPr>
                <w:rFonts w:asciiTheme="majorBidi" w:hAnsiTheme="majorBidi" w:cstheme="majorBidi"/>
                <w:sz w:val="20"/>
                <w:szCs w:val="20"/>
              </w:rPr>
            </w:pPr>
            <w:r w:rsidRPr="001D4DB4">
              <w:rPr>
                <w:rFonts w:asciiTheme="majorBidi" w:hAnsiTheme="majorBidi" w:cstheme="majorBidi"/>
                <w:sz w:val="20"/>
                <w:szCs w:val="20"/>
              </w:rPr>
              <w:t>3</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67</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1D4DB4" w:rsidRDefault="005404D5" w:rsidP="005404D5">
            <w:pPr>
              <w:pStyle w:val="ListParagraph"/>
              <w:ind w:left="0"/>
              <w:jc w:val="center"/>
              <w:rPr>
                <w:rFonts w:asciiTheme="majorBidi" w:hAnsiTheme="majorBidi" w:cstheme="majorBidi"/>
                <w:sz w:val="20"/>
                <w:szCs w:val="20"/>
              </w:rPr>
            </w:pPr>
            <w:r w:rsidRPr="001D4DB4">
              <w:rPr>
                <w:rFonts w:asciiTheme="majorBidi" w:hAnsiTheme="majorBidi" w:cstheme="majorBidi"/>
                <w:sz w:val="20"/>
                <w:szCs w:val="20"/>
              </w:rPr>
              <w:t>4</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73</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1D4DB4" w:rsidRDefault="005404D5" w:rsidP="005404D5">
            <w:pPr>
              <w:pStyle w:val="ListParagraph"/>
              <w:ind w:left="0"/>
              <w:jc w:val="center"/>
              <w:rPr>
                <w:rFonts w:asciiTheme="majorBidi" w:hAnsiTheme="majorBidi" w:cstheme="majorBidi"/>
                <w:sz w:val="20"/>
                <w:szCs w:val="20"/>
              </w:rPr>
            </w:pPr>
            <w:r w:rsidRPr="001D4DB4">
              <w:rPr>
                <w:rFonts w:asciiTheme="majorBidi" w:hAnsiTheme="majorBidi" w:cstheme="majorBidi"/>
                <w:sz w:val="20"/>
                <w:szCs w:val="20"/>
              </w:rPr>
              <w:t>5</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76</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1D4DB4" w:rsidRDefault="005404D5" w:rsidP="005404D5">
            <w:pPr>
              <w:pStyle w:val="ListParagraph"/>
              <w:ind w:left="0"/>
              <w:jc w:val="center"/>
              <w:rPr>
                <w:rFonts w:asciiTheme="majorBidi" w:hAnsiTheme="majorBidi" w:cstheme="majorBidi"/>
                <w:sz w:val="20"/>
                <w:szCs w:val="20"/>
              </w:rPr>
            </w:pPr>
            <w:r w:rsidRPr="001D4DB4">
              <w:rPr>
                <w:rFonts w:asciiTheme="majorBidi" w:hAnsiTheme="majorBidi" w:cstheme="majorBidi"/>
                <w:sz w:val="20"/>
                <w:szCs w:val="20"/>
              </w:rPr>
              <w:t>6</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77</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1D4DB4" w:rsidRDefault="005404D5" w:rsidP="005404D5">
            <w:pPr>
              <w:pStyle w:val="ListParagraph"/>
              <w:ind w:left="0"/>
              <w:jc w:val="center"/>
              <w:rPr>
                <w:rFonts w:asciiTheme="majorBidi" w:hAnsiTheme="majorBidi" w:cstheme="majorBidi"/>
                <w:sz w:val="20"/>
                <w:szCs w:val="20"/>
              </w:rPr>
            </w:pPr>
            <w:r w:rsidRPr="001D4DB4">
              <w:rPr>
                <w:rFonts w:asciiTheme="majorBidi" w:hAnsiTheme="majorBidi" w:cstheme="majorBidi"/>
                <w:sz w:val="20"/>
                <w:szCs w:val="20"/>
              </w:rPr>
              <w:t>7</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78</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1D4DB4" w:rsidRDefault="005404D5" w:rsidP="005404D5">
            <w:pPr>
              <w:pStyle w:val="ListParagraph"/>
              <w:ind w:left="0"/>
              <w:jc w:val="center"/>
              <w:rPr>
                <w:rFonts w:asciiTheme="majorBidi" w:hAnsiTheme="majorBidi" w:cstheme="majorBidi"/>
                <w:sz w:val="20"/>
                <w:szCs w:val="20"/>
              </w:rPr>
            </w:pPr>
            <w:r w:rsidRPr="001D4DB4">
              <w:rPr>
                <w:rFonts w:asciiTheme="majorBidi" w:hAnsiTheme="majorBidi" w:cstheme="majorBidi"/>
                <w:sz w:val="20"/>
                <w:szCs w:val="20"/>
              </w:rPr>
              <w:t>8</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79</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1D4DB4" w:rsidRDefault="005404D5" w:rsidP="005404D5">
            <w:pPr>
              <w:pStyle w:val="ListParagraph"/>
              <w:ind w:left="0"/>
              <w:jc w:val="center"/>
              <w:rPr>
                <w:rFonts w:asciiTheme="majorBidi" w:hAnsiTheme="majorBidi" w:cstheme="majorBidi"/>
                <w:sz w:val="20"/>
                <w:szCs w:val="20"/>
              </w:rPr>
            </w:pPr>
            <w:r w:rsidRPr="001D4DB4">
              <w:rPr>
                <w:rFonts w:asciiTheme="majorBidi" w:hAnsiTheme="majorBidi" w:cstheme="majorBidi"/>
                <w:sz w:val="20"/>
                <w:szCs w:val="20"/>
              </w:rPr>
              <w:t>9</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80</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1D4DB4" w:rsidRDefault="005404D5" w:rsidP="005404D5">
            <w:pPr>
              <w:pStyle w:val="ListParagraph"/>
              <w:ind w:left="0"/>
              <w:jc w:val="center"/>
              <w:rPr>
                <w:rFonts w:asciiTheme="majorBidi" w:hAnsiTheme="majorBidi" w:cstheme="majorBidi"/>
                <w:sz w:val="20"/>
                <w:szCs w:val="20"/>
              </w:rPr>
            </w:pPr>
            <w:r w:rsidRPr="001D4DB4">
              <w:rPr>
                <w:rFonts w:asciiTheme="majorBidi" w:hAnsiTheme="majorBidi" w:cstheme="majorBidi"/>
                <w:sz w:val="20"/>
                <w:szCs w:val="20"/>
              </w:rPr>
              <w:t>10</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81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1D4DB4" w:rsidRDefault="005404D5" w:rsidP="005404D5">
            <w:pPr>
              <w:pStyle w:val="ListParagraph"/>
              <w:ind w:left="0"/>
              <w:jc w:val="center"/>
              <w:rPr>
                <w:rFonts w:asciiTheme="majorBidi" w:hAnsiTheme="majorBidi" w:cstheme="majorBidi"/>
                <w:sz w:val="20"/>
                <w:szCs w:val="20"/>
              </w:rPr>
            </w:pPr>
            <w:r w:rsidRPr="001D4DB4">
              <w:rPr>
                <w:rFonts w:asciiTheme="majorBidi" w:hAnsiTheme="majorBidi" w:cstheme="majorBidi"/>
                <w:sz w:val="20"/>
                <w:szCs w:val="20"/>
              </w:rPr>
              <w:t>11</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82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4</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r>
      <w:tr w:rsidR="005404D5" w:rsidRPr="001D4DB4" w:rsidTr="005404D5">
        <w:tc>
          <w:tcPr>
            <w:tcW w:w="664" w:type="dxa"/>
          </w:tcPr>
          <w:p w:rsidR="005404D5" w:rsidRPr="001D4DB4" w:rsidRDefault="005404D5" w:rsidP="005404D5">
            <w:pPr>
              <w:pStyle w:val="ListParagraph"/>
              <w:ind w:left="0"/>
              <w:jc w:val="center"/>
              <w:rPr>
                <w:rFonts w:asciiTheme="majorBidi" w:hAnsiTheme="majorBidi" w:cstheme="majorBidi"/>
                <w:sz w:val="20"/>
                <w:szCs w:val="20"/>
              </w:rPr>
            </w:pPr>
            <w:r>
              <w:rPr>
                <w:rFonts w:asciiTheme="majorBidi" w:hAnsiTheme="majorBidi" w:cstheme="majorBidi"/>
                <w:sz w:val="20"/>
                <w:szCs w:val="20"/>
              </w:rPr>
              <w:t>12</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83</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Default="005404D5" w:rsidP="005404D5">
            <w:pPr>
              <w:pStyle w:val="ListParagraph"/>
              <w:ind w:left="0"/>
              <w:jc w:val="center"/>
              <w:rPr>
                <w:rFonts w:asciiTheme="majorBidi" w:hAnsiTheme="majorBidi" w:cstheme="majorBidi"/>
                <w:sz w:val="20"/>
                <w:szCs w:val="20"/>
              </w:rPr>
            </w:pPr>
            <w:r>
              <w:rPr>
                <w:rFonts w:asciiTheme="majorBidi" w:hAnsiTheme="majorBidi" w:cstheme="majorBidi"/>
                <w:sz w:val="20"/>
                <w:szCs w:val="20"/>
              </w:rPr>
              <w:t>13</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84</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Default="005404D5" w:rsidP="005404D5">
            <w:pPr>
              <w:pStyle w:val="ListParagraph"/>
              <w:ind w:left="0"/>
              <w:jc w:val="center"/>
              <w:rPr>
                <w:rFonts w:asciiTheme="majorBidi" w:hAnsiTheme="majorBidi" w:cstheme="majorBidi"/>
                <w:sz w:val="20"/>
                <w:szCs w:val="20"/>
              </w:rPr>
            </w:pPr>
            <w:r>
              <w:rPr>
                <w:rFonts w:asciiTheme="majorBidi" w:hAnsiTheme="majorBidi" w:cstheme="majorBidi"/>
                <w:sz w:val="20"/>
                <w:szCs w:val="20"/>
              </w:rPr>
              <w:t>14</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85</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Default="005404D5" w:rsidP="005404D5">
            <w:pPr>
              <w:pStyle w:val="ListParagraph"/>
              <w:ind w:left="0"/>
              <w:jc w:val="center"/>
              <w:rPr>
                <w:rFonts w:asciiTheme="majorBidi" w:hAnsiTheme="majorBidi" w:cstheme="majorBidi"/>
                <w:sz w:val="20"/>
                <w:szCs w:val="20"/>
              </w:rPr>
            </w:pPr>
            <w:r>
              <w:rPr>
                <w:rFonts w:asciiTheme="majorBidi" w:hAnsiTheme="majorBidi" w:cstheme="majorBidi"/>
                <w:sz w:val="20"/>
                <w:szCs w:val="20"/>
              </w:rPr>
              <w:t>15</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86</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4</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16</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87</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17</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88</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18</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89</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5</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3%</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lastRenderedPageBreak/>
              <w:t>19</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90</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5</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3%</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20</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91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21</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92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5</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3%</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22</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93</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6</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4%</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23</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94</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7</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4%</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24</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95</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4</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25</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96</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8</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5%</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26</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97</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3</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27</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98</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7</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4%</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28</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99</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3</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29</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100</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5</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3%</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30</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101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4</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31</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102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4</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32</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103</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9</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5%</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33</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104</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5</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3%</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34</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105</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7%</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35</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106</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6</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4%</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36</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107</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6</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4%</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37</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108</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6%</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38</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109</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39</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110</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5</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3%</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40</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111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5</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3%</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41</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112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5</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3%</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42</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113</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43</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114</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44</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117</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2</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710900"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45</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119</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46</w:t>
            </w:r>
          </w:p>
        </w:tc>
        <w:tc>
          <w:tcPr>
            <w:tcW w:w="2410"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120</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c>
          <w:tcPr>
            <w:tcW w:w="1859" w:type="dxa"/>
            <w:vAlign w:val="center"/>
          </w:tcPr>
          <w:p w:rsidR="005404D5" w:rsidRPr="00095DFE" w:rsidRDefault="005404D5" w:rsidP="005404D5">
            <w:pPr>
              <w:jc w:val="center"/>
              <w:rPr>
                <w:rFonts w:asciiTheme="majorBidi" w:hAnsiTheme="majorBidi" w:cstheme="majorBidi"/>
                <w:color w:val="000000"/>
                <w:sz w:val="20"/>
                <w:szCs w:val="20"/>
              </w:rPr>
            </w:pPr>
            <w:r w:rsidRPr="00095DFE">
              <w:rPr>
                <w:rFonts w:asciiTheme="majorBidi" w:hAnsiTheme="majorBidi" w:cstheme="majorBidi"/>
                <w:color w:val="000000"/>
                <w:sz w:val="20"/>
                <w:szCs w:val="20"/>
              </w:rPr>
              <w:t>1%</w:t>
            </w:r>
          </w:p>
        </w:tc>
      </w:tr>
      <w:tr w:rsidR="005404D5" w:rsidRPr="001D4DB4" w:rsidTr="005404D5">
        <w:tc>
          <w:tcPr>
            <w:tcW w:w="664" w:type="dxa"/>
          </w:tcPr>
          <w:p w:rsidR="005404D5" w:rsidRPr="001D4DB4" w:rsidRDefault="005404D5" w:rsidP="005404D5">
            <w:pPr>
              <w:pStyle w:val="ListParagraph"/>
              <w:ind w:left="0"/>
              <w:jc w:val="center"/>
              <w:rPr>
                <w:rFonts w:asciiTheme="majorBidi" w:hAnsiTheme="majorBidi" w:cstheme="majorBidi"/>
                <w:sz w:val="20"/>
                <w:szCs w:val="20"/>
              </w:rPr>
            </w:pPr>
          </w:p>
        </w:tc>
        <w:tc>
          <w:tcPr>
            <w:tcW w:w="2410"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Total</w:t>
            </w:r>
          </w:p>
        </w:tc>
        <w:tc>
          <w:tcPr>
            <w:tcW w:w="1859" w:type="dxa"/>
            <w:vAlign w:val="center"/>
          </w:tcPr>
          <w:p w:rsidR="005404D5" w:rsidRPr="00095DFE" w:rsidRDefault="005404D5" w:rsidP="005404D5">
            <w:pPr>
              <w:pStyle w:val="ListParagraph"/>
              <w:ind w:left="0"/>
              <w:jc w:val="center"/>
              <w:rPr>
                <w:rFonts w:asciiTheme="majorBidi" w:hAnsiTheme="majorBidi" w:cstheme="majorBidi"/>
                <w:sz w:val="20"/>
                <w:szCs w:val="20"/>
                <w:lang w:val="id-ID"/>
              </w:rPr>
            </w:pPr>
            <w:r w:rsidRPr="00095DFE">
              <w:rPr>
                <w:rFonts w:asciiTheme="majorBidi" w:hAnsiTheme="majorBidi" w:cstheme="majorBidi"/>
                <w:sz w:val="20"/>
                <w:szCs w:val="20"/>
                <w:lang w:val="id-ID"/>
              </w:rPr>
              <w:t>171</w:t>
            </w:r>
          </w:p>
        </w:tc>
        <w:tc>
          <w:tcPr>
            <w:tcW w:w="1859" w:type="dxa"/>
            <w:vAlign w:val="center"/>
          </w:tcPr>
          <w:p w:rsidR="005404D5" w:rsidRPr="00095DFE" w:rsidRDefault="005404D5" w:rsidP="005404D5">
            <w:pPr>
              <w:pStyle w:val="ListParagraph"/>
              <w:ind w:left="0"/>
              <w:jc w:val="center"/>
              <w:rPr>
                <w:rFonts w:asciiTheme="majorBidi" w:hAnsiTheme="majorBidi" w:cstheme="majorBidi"/>
                <w:sz w:val="20"/>
                <w:szCs w:val="20"/>
              </w:rPr>
            </w:pPr>
            <w:r w:rsidRPr="00095DFE">
              <w:rPr>
                <w:rFonts w:asciiTheme="majorBidi" w:hAnsiTheme="majorBidi" w:cstheme="majorBidi"/>
                <w:sz w:val="20"/>
                <w:szCs w:val="20"/>
              </w:rPr>
              <w:t>100%</w:t>
            </w:r>
          </w:p>
        </w:tc>
      </w:tr>
    </w:tbl>
    <w:p w:rsidR="005404D5" w:rsidRDefault="005404D5" w:rsidP="005404D5">
      <w:pPr>
        <w:pStyle w:val="ListParagraph"/>
        <w:spacing w:line="480" w:lineRule="auto"/>
        <w:jc w:val="both"/>
        <w:rPr>
          <w:rFonts w:asciiTheme="majorBidi" w:hAnsiTheme="majorBidi" w:cstheme="majorBidi"/>
          <w:b/>
          <w:bCs/>
          <w:sz w:val="24"/>
          <w:szCs w:val="24"/>
        </w:rPr>
      </w:pPr>
    </w:p>
    <w:p w:rsidR="005404D5" w:rsidRDefault="005404D5" w:rsidP="005404D5">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Dari tabel di atas dapat diambil kesimpulan perolehan skor variabel </w:t>
      </w:r>
      <w:r>
        <w:rPr>
          <w:rFonts w:asciiTheme="majorBidi" w:hAnsiTheme="majorBidi" w:cstheme="majorBidi"/>
          <w:sz w:val="24"/>
          <w:szCs w:val="24"/>
          <w:lang w:val="id-ID"/>
        </w:rPr>
        <w:t>kegiatan ekstrakurikuler pramuka</w:t>
      </w:r>
      <w:r>
        <w:rPr>
          <w:rFonts w:asciiTheme="majorBidi" w:hAnsiTheme="majorBidi" w:cstheme="majorBidi"/>
          <w:sz w:val="24"/>
          <w:szCs w:val="24"/>
        </w:rPr>
        <w:t xml:space="preserve"> tertinggi bernilai </w:t>
      </w:r>
      <w:r>
        <w:rPr>
          <w:rFonts w:asciiTheme="majorBidi" w:hAnsiTheme="majorBidi" w:cstheme="majorBidi"/>
          <w:sz w:val="24"/>
          <w:szCs w:val="24"/>
          <w:lang w:val="id-ID"/>
        </w:rPr>
        <w:t>120</w:t>
      </w:r>
      <w:r>
        <w:rPr>
          <w:rFonts w:asciiTheme="majorBidi" w:hAnsiTheme="majorBidi" w:cstheme="majorBidi"/>
          <w:sz w:val="24"/>
          <w:szCs w:val="24"/>
        </w:rPr>
        <w:t xml:space="preserve"> dengan frekuensi </w:t>
      </w:r>
      <w:r>
        <w:rPr>
          <w:rFonts w:asciiTheme="majorBidi" w:hAnsiTheme="majorBidi" w:cstheme="majorBidi"/>
          <w:sz w:val="24"/>
          <w:szCs w:val="24"/>
          <w:lang w:val="id-ID"/>
        </w:rPr>
        <w:t>1</w:t>
      </w:r>
      <w:r>
        <w:rPr>
          <w:rFonts w:asciiTheme="majorBidi" w:hAnsiTheme="majorBidi" w:cstheme="majorBidi"/>
          <w:sz w:val="24"/>
          <w:szCs w:val="24"/>
        </w:rPr>
        <w:t xml:space="preserve"> orang dan terendah bernilai </w:t>
      </w:r>
      <w:r>
        <w:rPr>
          <w:rFonts w:asciiTheme="majorBidi" w:hAnsiTheme="majorBidi" w:cstheme="majorBidi"/>
          <w:sz w:val="24"/>
          <w:szCs w:val="24"/>
          <w:lang w:val="id-ID"/>
        </w:rPr>
        <w:t>56</w:t>
      </w:r>
      <w:r>
        <w:rPr>
          <w:rFonts w:asciiTheme="majorBidi" w:hAnsiTheme="majorBidi" w:cstheme="majorBidi"/>
          <w:sz w:val="24"/>
          <w:szCs w:val="24"/>
        </w:rPr>
        <w:t xml:space="preserve"> dengan frekuensi 1 orang, yang tercantum dalam skor jawaban angket tentang hasil </w:t>
      </w:r>
      <w:r>
        <w:rPr>
          <w:rFonts w:asciiTheme="majorBidi" w:hAnsiTheme="majorBidi" w:cstheme="majorBidi"/>
          <w:sz w:val="24"/>
          <w:szCs w:val="24"/>
          <w:lang w:val="id-ID"/>
        </w:rPr>
        <w:t>kegiatan ekstrakurikuler pramuka</w:t>
      </w:r>
      <w:r>
        <w:rPr>
          <w:rFonts w:asciiTheme="majorBidi" w:hAnsiTheme="majorBidi" w:cstheme="majorBidi"/>
          <w:sz w:val="24"/>
          <w:szCs w:val="24"/>
        </w:rPr>
        <w:t xml:space="preserve"> siswa kelas VII</w:t>
      </w:r>
      <w:r>
        <w:rPr>
          <w:rFonts w:asciiTheme="majorBidi" w:hAnsiTheme="majorBidi" w:cstheme="majorBidi"/>
          <w:sz w:val="24"/>
          <w:szCs w:val="24"/>
          <w:lang w:val="id-ID"/>
        </w:rPr>
        <w:t>I</w:t>
      </w:r>
      <w:r>
        <w:rPr>
          <w:rFonts w:asciiTheme="majorBidi" w:hAnsiTheme="majorBidi" w:cstheme="majorBidi"/>
          <w:sz w:val="24"/>
          <w:szCs w:val="24"/>
        </w:rPr>
        <w:t xml:space="preserve"> MT</w:t>
      </w:r>
      <w:r>
        <w:rPr>
          <w:rFonts w:asciiTheme="majorBidi" w:hAnsiTheme="majorBidi" w:cstheme="majorBidi"/>
          <w:sz w:val="24"/>
          <w:szCs w:val="24"/>
          <w:lang w:val="id-ID"/>
        </w:rPr>
        <w:t>s Al-Islam Joresan</w:t>
      </w:r>
      <w:r>
        <w:rPr>
          <w:rFonts w:asciiTheme="majorBidi" w:hAnsiTheme="majorBidi" w:cstheme="majorBidi"/>
          <w:sz w:val="24"/>
          <w:szCs w:val="24"/>
        </w:rPr>
        <w:t>.</w:t>
      </w:r>
    </w:p>
    <w:p w:rsidR="005404D5" w:rsidRDefault="005404D5" w:rsidP="00F97742">
      <w:pPr>
        <w:pStyle w:val="ListParagraph"/>
        <w:numPr>
          <w:ilvl w:val="0"/>
          <w:numId w:val="14"/>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Deskripsi Data tentang </w:t>
      </w:r>
      <w:r>
        <w:rPr>
          <w:rFonts w:asciiTheme="majorBidi" w:hAnsiTheme="majorBidi" w:cstheme="majorBidi"/>
          <w:b/>
          <w:bCs/>
          <w:sz w:val="24"/>
          <w:szCs w:val="24"/>
          <w:lang w:val="id-ID"/>
        </w:rPr>
        <w:t>Kepatuhan Tata Tertib Madrasah</w:t>
      </w:r>
      <w:r>
        <w:rPr>
          <w:rFonts w:asciiTheme="majorBidi" w:hAnsiTheme="majorBidi" w:cstheme="majorBidi"/>
          <w:b/>
          <w:bCs/>
          <w:sz w:val="24"/>
          <w:szCs w:val="24"/>
        </w:rPr>
        <w:t xml:space="preserve"> pada Siswa Kelas VII</w:t>
      </w:r>
      <w:r>
        <w:rPr>
          <w:rFonts w:asciiTheme="majorBidi" w:hAnsiTheme="majorBidi" w:cstheme="majorBidi"/>
          <w:b/>
          <w:bCs/>
          <w:sz w:val="24"/>
          <w:szCs w:val="24"/>
          <w:lang w:val="id-ID"/>
        </w:rPr>
        <w:t>I</w:t>
      </w:r>
      <w:r>
        <w:rPr>
          <w:rFonts w:asciiTheme="majorBidi" w:hAnsiTheme="majorBidi" w:cstheme="majorBidi"/>
          <w:b/>
          <w:bCs/>
          <w:sz w:val="24"/>
          <w:szCs w:val="24"/>
        </w:rPr>
        <w:t xml:space="preserve"> MTs</w:t>
      </w:r>
      <w:r>
        <w:rPr>
          <w:rFonts w:asciiTheme="majorBidi" w:hAnsiTheme="majorBidi" w:cstheme="majorBidi"/>
          <w:b/>
          <w:bCs/>
          <w:sz w:val="24"/>
          <w:szCs w:val="24"/>
          <w:lang w:val="id-ID"/>
        </w:rPr>
        <w:t xml:space="preserve"> Al-Islam Joresan</w:t>
      </w:r>
    </w:p>
    <w:p w:rsidR="005404D5" w:rsidRPr="00F93FAF" w:rsidRDefault="005404D5" w:rsidP="005404D5">
      <w:pPr>
        <w:pStyle w:val="ListParagraph"/>
        <w:spacing w:line="480" w:lineRule="auto"/>
        <w:ind w:left="786"/>
        <w:jc w:val="both"/>
        <w:rPr>
          <w:rFonts w:asciiTheme="majorBidi" w:hAnsiTheme="majorBidi" w:cstheme="majorBidi"/>
          <w:sz w:val="24"/>
          <w:szCs w:val="24"/>
          <w:lang w:val="id-ID"/>
        </w:rPr>
      </w:pPr>
      <w:r>
        <w:rPr>
          <w:rFonts w:asciiTheme="majorBidi" w:hAnsiTheme="majorBidi" w:cstheme="majorBidi"/>
          <w:sz w:val="24"/>
          <w:szCs w:val="24"/>
        </w:rPr>
        <w:t>Deskripsi data dalam pembahasan ini adalah untuk memberikan gambaran sejumlah data</w:t>
      </w:r>
      <w:r>
        <w:rPr>
          <w:rFonts w:asciiTheme="majorBidi" w:hAnsiTheme="majorBidi" w:cstheme="majorBidi"/>
          <w:sz w:val="24"/>
          <w:szCs w:val="24"/>
          <w:lang w:val="id-ID"/>
        </w:rPr>
        <w:t xml:space="preserve"> yang diajukan </w:t>
      </w:r>
      <w:proofErr w:type="gramStart"/>
      <w:r>
        <w:rPr>
          <w:rFonts w:asciiTheme="majorBidi" w:hAnsiTheme="majorBidi" w:cstheme="majorBidi"/>
          <w:sz w:val="24"/>
          <w:szCs w:val="24"/>
          <w:lang w:val="id-ID"/>
        </w:rPr>
        <w:t xml:space="preserve">kepada </w:t>
      </w:r>
      <w:r>
        <w:rPr>
          <w:rFonts w:asciiTheme="majorBidi" w:hAnsiTheme="majorBidi" w:cstheme="majorBidi"/>
          <w:sz w:val="24"/>
          <w:szCs w:val="24"/>
        </w:rPr>
        <w:t xml:space="preserve"> siswakelas</w:t>
      </w:r>
      <w:proofErr w:type="gramEnd"/>
      <w:r>
        <w:rPr>
          <w:rFonts w:asciiTheme="majorBidi" w:hAnsiTheme="majorBidi" w:cstheme="majorBidi"/>
          <w:sz w:val="24"/>
          <w:szCs w:val="24"/>
        </w:rPr>
        <w:t xml:space="preserve"> VII</w:t>
      </w:r>
      <w:r>
        <w:rPr>
          <w:rFonts w:asciiTheme="majorBidi" w:hAnsiTheme="majorBidi" w:cstheme="majorBidi"/>
          <w:sz w:val="24"/>
          <w:szCs w:val="24"/>
          <w:lang w:val="id-ID"/>
        </w:rPr>
        <w:t>I</w:t>
      </w:r>
      <w:r>
        <w:rPr>
          <w:rFonts w:asciiTheme="majorBidi" w:hAnsiTheme="majorBidi" w:cstheme="majorBidi"/>
          <w:sz w:val="24"/>
          <w:szCs w:val="24"/>
        </w:rPr>
        <w:t xml:space="preserve"> MTs </w:t>
      </w:r>
      <w:r>
        <w:rPr>
          <w:rFonts w:asciiTheme="majorBidi" w:hAnsiTheme="majorBidi" w:cstheme="majorBidi"/>
          <w:sz w:val="24"/>
          <w:szCs w:val="24"/>
          <w:lang w:val="id-ID"/>
        </w:rPr>
        <w:t xml:space="preserve">Al-Islam </w:t>
      </w:r>
      <w:r>
        <w:rPr>
          <w:rFonts w:asciiTheme="majorBidi" w:hAnsiTheme="majorBidi" w:cstheme="majorBidi"/>
          <w:sz w:val="24"/>
          <w:szCs w:val="24"/>
          <w:lang w:val="id-ID"/>
        </w:rPr>
        <w:lastRenderedPageBreak/>
        <w:t>Joresan. Untuk mendapatakan data mengenai kepatuhan tata tertib madrasah, peneliti menggunakan angket langsung, yaitu angket yang dibagikan secara langsung oleh responden dan dijawab secara langsung oleh responden tersebut. Dalam penelitian ini, responden adalah siswa kelas VIII MTs Al-Islam Joresan. Berikut ini adalah rekapitulasi angket s</w:t>
      </w:r>
      <w:r w:rsidRPr="00F93FAF">
        <w:rPr>
          <w:rFonts w:asciiTheme="majorBidi" w:hAnsiTheme="majorBidi" w:cstheme="majorBidi"/>
          <w:sz w:val="24"/>
          <w:szCs w:val="24"/>
          <w:lang w:val="id-ID"/>
        </w:rPr>
        <w:t xml:space="preserve">kor jawaban angket </w:t>
      </w:r>
      <w:r>
        <w:rPr>
          <w:rFonts w:asciiTheme="majorBidi" w:hAnsiTheme="majorBidi" w:cstheme="majorBidi"/>
          <w:sz w:val="24"/>
          <w:szCs w:val="24"/>
          <w:lang w:val="id-ID"/>
        </w:rPr>
        <w:t>kepatuhan tata tertib madrasah</w:t>
      </w:r>
      <w:r w:rsidRPr="00F93FAF">
        <w:rPr>
          <w:rFonts w:asciiTheme="majorBidi" w:hAnsiTheme="majorBidi" w:cstheme="majorBidi"/>
          <w:sz w:val="24"/>
          <w:szCs w:val="24"/>
          <w:lang w:val="id-ID"/>
        </w:rPr>
        <w:t xml:space="preserve"> dapat dilihat pada tabel berikut ini: </w:t>
      </w:r>
    </w:p>
    <w:p w:rsidR="005404D5" w:rsidRPr="00F13CF6" w:rsidRDefault="005404D5" w:rsidP="005404D5">
      <w:pPr>
        <w:pStyle w:val="ListParagraph"/>
        <w:spacing w:line="240" w:lineRule="auto"/>
        <w:jc w:val="center"/>
        <w:rPr>
          <w:rFonts w:asciiTheme="majorBidi" w:hAnsiTheme="majorBidi" w:cstheme="majorBidi"/>
          <w:b/>
          <w:bCs/>
          <w:sz w:val="20"/>
          <w:szCs w:val="20"/>
          <w:lang w:val="id-ID"/>
        </w:rPr>
      </w:pPr>
      <w:r>
        <w:rPr>
          <w:rFonts w:asciiTheme="majorBidi" w:hAnsiTheme="majorBidi" w:cstheme="majorBidi"/>
          <w:b/>
          <w:bCs/>
          <w:sz w:val="20"/>
          <w:szCs w:val="20"/>
        </w:rPr>
        <w:t>Tabel 4.</w:t>
      </w:r>
      <w:r w:rsidR="00F13CF6">
        <w:rPr>
          <w:rFonts w:asciiTheme="majorBidi" w:hAnsiTheme="majorBidi" w:cstheme="majorBidi"/>
          <w:b/>
          <w:bCs/>
          <w:sz w:val="20"/>
          <w:szCs w:val="20"/>
          <w:lang w:val="id-ID"/>
        </w:rPr>
        <w:t>6</w:t>
      </w:r>
    </w:p>
    <w:p w:rsidR="005404D5" w:rsidRPr="00E967DF" w:rsidRDefault="005404D5" w:rsidP="005404D5">
      <w:pPr>
        <w:pStyle w:val="ListParagraph"/>
        <w:spacing w:line="240" w:lineRule="auto"/>
        <w:jc w:val="center"/>
        <w:rPr>
          <w:rFonts w:asciiTheme="majorBidi" w:hAnsiTheme="majorBidi" w:cstheme="majorBidi"/>
          <w:b/>
          <w:bCs/>
          <w:sz w:val="20"/>
          <w:szCs w:val="20"/>
          <w:lang w:val="id-ID"/>
        </w:rPr>
      </w:pPr>
      <w:r w:rsidRPr="001D4DB4">
        <w:rPr>
          <w:rFonts w:asciiTheme="majorBidi" w:hAnsiTheme="majorBidi" w:cstheme="majorBidi"/>
          <w:b/>
          <w:bCs/>
          <w:sz w:val="20"/>
          <w:szCs w:val="20"/>
        </w:rPr>
        <w:t>Skor Jawaban</w:t>
      </w:r>
      <w:r w:rsidR="00F23591">
        <w:rPr>
          <w:rFonts w:asciiTheme="majorBidi" w:hAnsiTheme="majorBidi" w:cstheme="majorBidi"/>
          <w:b/>
          <w:bCs/>
          <w:sz w:val="20"/>
          <w:szCs w:val="20"/>
          <w:lang w:val="id-ID"/>
        </w:rPr>
        <w:t xml:space="preserve"> Angket</w:t>
      </w:r>
      <w:r>
        <w:rPr>
          <w:rFonts w:asciiTheme="majorBidi" w:hAnsiTheme="majorBidi" w:cstheme="majorBidi"/>
          <w:b/>
          <w:bCs/>
          <w:sz w:val="20"/>
          <w:szCs w:val="20"/>
          <w:lang w:val="id-ID"/>
        </w:rPr>
        <w:t>Kepatuhan Tata Tertib Madrasah</w:t>
      </w:r>
    </w:p>
    <w:p w:rsidR="005404D5" w:rsidRPr="00E967DF" w:rsidRDefault="005404D5" w:rsidP="005404D5">
      <w:pPr>
        <w:pStyle w:val="ListParagraph"/>
        <w:spacing w:line="240" w:lineRule="auto"/>
        <w:jc w:val="center"/>
        <w:rPr>
          <w:rFonts w:asciiTheme="majorBidi" w:hAnsiTheme="majorBidi" w:cstheme="majorBidi"/>
          <w:b/>
          <w:bCs/>
          <w:sz w:val="24"/>
          <w:szCs w:val="24"/>
          <w:lang w:val="id-ID"/>
        </w:rPr>
      </w:pPr>
      <w:r w:rsidRPr="001D4DB4">
        <w:rPr>
          <w:rFonts w:asciiTheme="majorBidi" w:hAnsiTheme="majorBidi" w:cstheme="majorBidi"/>
          <w:b/>
          <w:bCs/>
          <w:sz w:val="20"/>
          <w:szCs w:val="20"/>
        </w:rPr>
        <w:t>Kelas VII</w:t>
      </w:r>
      <w:r>
        <w:rPr>
          <w:rFonts w:asciiTheme="majorBidi" w:hAnsiTheme="majorBidi" w:cstheme="majorBidi"/>
          <w:b/>
          <w:bCs/>
          <w:sz w:val="20"/>
          <w:szCs w:val="20"/>
          <w:lang w:val="id-ID"/>
        </w:rPr>
        <w:t>I</w:t>
      </w:r>
      <w:r w:rsidRPr="001D4DB4">
        <w:rPr>
          <w:rFonts w:asciiTheme="majorBidi" w:hAnsiTheme="majorBidi" w:cstheme="majorBidi"/>
          <w:b/>
          <w:bCs/>
          <w:sz w:val="20"/>
          <w:szCs w:val="20"/>
        </w:rPr>
        <w:t xml:space="preserve"> MTs</w:t>
      </w:r>
      <w:r>
        <w:rPr>
          <w:rFonts w:asciiTheme="majorBidi" w:hAnsiTheme="majorBidi" w:cstheme="majorBidi"/>
          <w:b/>
          <w:bCs/>
          <w:sz w:val="20"/>
          <w:szCs w:val="20"/>
          <w:lang w:val="id-ID"/>
        </w:rPr>
        <w:t xml:space="preserve"> Al-Islam Joresan</w:t>
      </w:r>
    </w:p>
    <w:tbl>
      <w:tblPr>
        <w:tblStyle w:val="TableGrid"/>
        <w:tblW w:w="0" w:type="auto"/>
        <w:tblInd w:w="720" w:type="dxa"/>
        <w:tblLook w:val="04A0" w:firstRow="1" w:lastRow="0" w:firstColumn="1" w:lastColumn="0" w:noHBand="0" w:noVBand="1"/>
      </w:tblPr>
      <w:tblGrid>
        <w:gridCol w:w="664"/>
        <w:gridCol w:w="2410"/>
        <w:gridCol w:w="1859"/>
        <w:gridCol w:w="1859"/>
      </w:tblGrid>
      <w:tr w:rsidR="005404D5" w:rsidRPr="001D4DB4" w:rsidTr="00A035FA">
        <w:trPr>
          <w:tblHeader/>
        </w:trPr>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No</w:t>
            </w:r>
          </w:p>
        </w:tc>
        <w:tc>
          <w:tcPr>
            <w:tcW w:w="2410"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rPr>
              <w:t>K</w:t>
            </w:r>
            <w:r>
              <w:rPr>
                <w:rFonts w:asciiTheme="majorBidi" w:hAnsiTheme="majorBidi" w:cstheme="majorBidi"/>
                <w:sz w:val="20"/>
                <w:szCs w:val="20"/>
                <w:lang w:val="id-ID"/>
              </w:rPr>
              <w:t>epatuhan Tata Tertib Madrasah</w:t>
            </w:r>
          </w:p>
        </w:tc>
        <w:tc>
          <w:tcPr>
            <w:tcW w:w="1859"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Frekuensi</w:t>
            </w:r>
          </w:p>
        </w:tc>
        <w:tc>
          <w:tcPr>
            <w:tcW w:w="1859"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Prosentase</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1</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62</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2</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70</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3</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76</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4</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78</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5</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79</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6</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80</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7</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81</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6</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8</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82</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9</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83</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10</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84</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11</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85</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12</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86</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5</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3%</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13</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88</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6</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14</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89</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5</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3%</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15</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90</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11</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6%</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16</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91</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r>
      <w:tr w:rsidR="005404D5" w:rsidRPr="001D4DB4" w:rsidTr="005404D5">
        <w:trPr>
          <w:trHeight w:val="220"/>
        </w:trPr>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17</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92</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8</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5%</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18</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93</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7</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19</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94</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5</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3%</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20</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95</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11</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6%</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21</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96</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22</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97</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7</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23</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98</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9</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5%</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24</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99</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13</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8%</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25</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100</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5</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3%</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26</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101</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6</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27</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102</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28</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103</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3</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29</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104</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3</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30</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105</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7</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31</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106</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32</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107</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lastRenderedPageBreak/>
              <w:t>33</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108</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34</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109</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35</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111</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36</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112</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37</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113</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4</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2%</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38</w:t>
            </w:r>
          </w:p>
        </w:tc>
        <w:tc>
          <w:tcPr>
            <w:tcW w:w="2410"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114</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c>
          <w:tcPr>
            <w:tcW w:w="1859" w:type="dxa"/>
            <w:vAlign w:val="center"/>
          </w:tcPr>
          <w:p w:rsidR="005404D5" w:rsidRPr="00E967DF" w:rsidRDefault="005404D5" w:rsidP="005404D5">
            <w:pPr>
              <w:jc w:val="center"/>
              <w:rPr>
                <w:rFonts w:asciiTheme="majorBidi" w:hAnsiTheme="majorBidi" w:cstheme="majorBidi"/>
                <w:color w:val="000000"/>
                <w:sz w:val="20"/>
                <w:szCs w:val="20"/>
              </w:rPr>
            </w:pPr>
            <w:r w:rsidRPr="00E967DF">
              <w:rPr>
                <w:rFonts w:asciiTheme="majorBidi" w:hAnsiTheme="majorBidi" w:cstheme="majorBidi"/>
                <w:color w:val="000000"/>
                <w:sz w:val="20"/>
                <w:szCs w:val="20"/>
              </w:rPr>
              <w:t>1%</w:t>
            </w:r>
          </w:p>
        </w:tc>
      </w:tr>
      <w:tr w:rsidR="005404D5" w:rsidRPr="001D4DB4" w:rsidTr="005404D5">
        <w:tc>
          <w:tcPr>
            <w:tcW w:w="664" w:type="dxa"/>
            <w:vAlign w:val="center"/>
          </w:tcPr>
          <w:p w:rsidR="005404D5" w:rsidRPr="00E967DF" w:rsidRDefault="005404D5" w:rsidP="005404D5">
            <w:pPr>
              <w:pStyle w:val="ListParagraph"/>
              <w:ind w:left="0"/>
              <w:jc w:val="center"/>
              <w:rPr>
                <w:rFonts w:asciiTheme="majorBidi" w:hAnsiTheme="majorBidi" w:cstheme="majorBidi"/>
                <w:sz w:val="20"/>
                <w:szCs w:val="20"/>
              </w:rPr>
            </w:pPr>
          </w:p>
        </w:tc>
        <w:tc>
          <w:tcPr>
            <w:tcW w:w="2410"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Total</w:t>
            </w:r>
          </w:p>
        </w:tc>
        <w:tc>
          <w:tcPr>
            <w:tcW w:w="1859" w:type="dxa"/>
            <w:vAlign w:val="center"/>
          </w:tcPr>
          <w:p w:rsidR="005404D5" w:rsidRPr="00E967DF" w:rsidRDefault="005404D5" w:rsidP="005404D5">
            <w:pPr>
              <w:pStyle w:val="ListParagraph"/>
              <w:ind w:left="0"/>
              <w:jc w:val="center"/>
              <w:rPr>
                <w:rFonts w:asciiTheme="majorBidi" w:hAnsiTheme="majorBidi" w:cstheme="majorBidi"/>
                <w:sz w:val="20"/>
                <w:szCs w:val="20"/>
                <w:lang w:val="id-ID"/>
              </w:rPr>
            </w:pPr>
            <w:r w:rsidRPr="00E967DF">
              <w:rPr>
                <w:rFonts w:asciiTheme="majorBidi" w:hAnsiTheme="majorBidi" w:cstheme="majorBidi"/>
                <w:sz w:val="20"/>
                <w:szCs w:val="20"/>
                <w:lang w:val="id-ID"/>
              </w:rPr>
              <w:t>171</w:t>
            </w:r>
          </w:p>
        </w:tc>
        <w:tc>
          <w:tcPr>
            <w:tcW w:w="1859" w:type="dxa"/>
            <w:vAlign w:val="center"/>
          </w:tcPr>
          <w:p w:rsidR="005404D5" w:rsidRPr="00E967DF" w:rsidRDefault="005404D5" w:rsidP="005404D5">
            <w:pPr>
              <w:pStyle w:val="ListParagraph"/>
              <w:ind w:left="0"/>
              <w:jc w:val="center"/>
              <w:rPr>
                <w:rFonts w:asciiTheme="majorBidi" w:hAnsiTheme="majorBidi" w:cstheme="majorBidi"/>
                <w:sz w:val="20"/>
                <w:szCs w:val="20"/>
              </w:rPr>
            </w:pPr>
            <w:r w:rsidRPr="00E967DF">
              <w:rPr>
                <w:rFonts w:asciiTheme="majorBidi" w:hAnsiTheme="majorBidi" w:cstheme="majorBidi"/>
                <w:sz w:val="20"/>
                <w:szCs w:val="20"/>
              </w:rPr>
              <w:t>100%</w:t>
            </w:r>
          </w:p>
        </w:tc>
      </w:tr>
    </w:tbl>
    <w:p w:rsidR="005404D5" w:rsidRDefault="005404D5" w:rsidP="005404D5">
      <w:pPr>
        <w:pStyle w:val="ListParagraph"/>
        <w:spacing w:line="480" w:lineRule="auto"/>
        <w:ind w:left="786"/>
        <w:jc w:val="both"/>
        <w:rPr>
          <w:rFonts w:asciiTheme="majorBidi" w:hAnsiTheme="majorBidi" w:cstheme="majorBidi"/>
          <w:sz w:val="24"/>
          <w:szCs w:val="24"/>
        </w:rPr>
      </w:pPr>
    </w:p>
    <w:p w:rsidR="005404D5" w:rsidRDefault="005404D5" w:rsidP="005404D5">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rPr>
        <w:t xml:space="preserve">       Dari tabel di atas dapat diambil kesimpulan perolehan </w:t>
      </w:r>
      <w:proofErr w:type="gramStart"/>
      <w:r>
        <w:rPr>
          <w:rFonts w:asciiTheme="majorBidi" w:hAnsiTheme="majorBidi" w:cstheme="majorBidi"/>
          <w:sz w:val="24"/>
          <w:szCs w:val="24"/>
        </w:rPr>
        <w:t>skor  variable</w:t>
      </w:r>
      <w:proofErr w:type="gramEnd"/>
      <w:r>
        <w:rPr>
          <w:rFonts w:asciiTheme="majorBidi" w:hAnsiTheme="majorBidi" w:cstheme="majorBidi"/>
          <w:sz w:val="24"/>
          <w:szCs w:val="24"/>
          <w:lang w:val="id-ID"/>
        </w:rPr>
        <w:t xml:space="preserve"> kepatuhan tata tertib madrasah</w:t>
      </w:r>
      <w:r>
        <w:rPr>
          <w:rFonts w:asciiTheme="majorBidi" w:hAnsiTheme="majorBidi" w:cstheme="majorBidi"/>
          <w:sz w:val="24"/>
          <w:szCs w:val="24"/>
        </w:rPr>
        <w:t xml:space="preserve"> tertinggi bernilai </w:t>
      </w:r>
      <w:r>
        <w:rPr>
          <w:rFonts w:asciiTheme="majorBidi" w:hAnsiTheme="majorBidi" w:cstheme="majorBidi"/>
          <w:sz w:val="24"/>
          <w:szCs w:val="24"/>
          <w:lang w:val="id-ID"/>
        </w:rPr>
        <w:t>114</w:t>
      </w:r>
      <w:r>
        <w:rPr>
          <w:rFonts w:asciiTheme="majorBidi" w:hAnsiTheme="majorBidi" w:cstheme="majorBidi"/>
          <w:sz w:val="24"/>
          <w:szCs w:val="24"/>
        </w:rPr>
        <w:t xml:space="preserve"> dengan frekuensi </w:t>
      </w:r>
      <w:r>
        <w:rPr>
          <w:rFonts w:asciiTheme="majorBidi" w:hAnsiTheme="majorBidi" w:cstheme="majorBidi"/>
          <w:sz w:val="24"/>
          <w:szCs w:val="24"/>
          <w:lang w:val="id-ID"/>
        </w:rPr>
        <w:t>1</w:t>
      </w:r>
      <w:r>
        <w:rPr>
          <w:rFonts w:asciiTheme="majorBidi" w:hAnsiTheme="majorBidi" w:cstheme="majorBidi"/>
          <w:sz w:val="24"/>
          <w:szCs w:val="24"/>
        </w:rPr>
        <w:t xml:space="preserve"> orang dan terendah bernilai </w:t>
      </w:r>
      <w:r>
        <w:rPr>
          <w:rFonts w:asciiTheme="majorBidi" w:hAnsiTheme="majorBidi" w:cstheme="majorBidi"/>
          <w:sz w:val="24"/>
          <w:szCs w:val="24"/>
          <w:lang w:val="id-ID"/>
        </w:rPr>
        <w:t>62</w:t>
      </w:r>
      <w:r>
        <w:rPr>
          <w:rFonts w:asciiTheme="majorBidi" w:hAnsiTheme="majorBidi" w:cstheme="majorBidi"/>
          <w:sz w:val="24"/>
          <w:szCs w:val="24"/>
        </w:rPr>
        <w:t xml:space="preserve"> dengan frekuensi 1 orang, yang tercantum dalam skor jawaban angket tentang hasil </w:t>
      </w:r>
      <w:r>
        <w:rPr>
          <w:rFonts w:asciiTheme="majorBidi" w:hAnsiTheme="majorBidi" w:cstheme="majorBidi"/>
          <w:sz w:val="24"/>
          <w:szCs w:val="24"/>
          <w:lang w:val="id-ID"/>
        </w:rPr>
        <w:t>kepatuhan tata tertib madrasah</w:t>
      </w:r>
      <w:r>
        <w:rPr>
          <w:rFonts w:asciiTheme="majorBidi" w:hAnsiTheme="majorBidi" w:cstheme="majorBidi"/>
          <w:sz w:val="24"/>
          <w:szCs w:val="24"/>
        </w:rPr>
        <w:t xml:space="preserve"> pada siswa kelas VII</w:t>
      </w:r>
      <w:r>
        <w:rPr>
          <w:rFonts w:asciiTheme="majorBidi" w:hAnsiTheme="majorBidi" w:cstheme="majorBidi"/>
          <w:sz w:val="24"/>
          <w:szCs w:val="24"/>
          <w:lang w:val="id-ID"/>
        </w:rPr>
        <w:t>I</w:t>
      </w:r>
      <w:r>
        <w:rPr>
          <w:rFonts w:asciiTheme="majorBidi" w:hAnsiTheme="majorBidi" w:cstheme="majorBidi"/>
          <w:sz w:val="24"/>
          <w:szCs w:val="24"/>
        </w:rPr>
        <w:t xml:space="preserve"> MTs</w:t>
      </w:r>
      <w:r>
        <w:rPr>
          <w:rFonts w:asciiTheme="majorBidi" w:hAnsiTheme="majorBidi" w:cstheme="majorBidi"/>
          <w:sz w:val="24"/>
          <w:szCs w:val="24"/>
          <w:lang w:val="id-ID"/>
        </w:rPr>
        <w:t xml:space="preserve"> Al-Islam Joresan</w:t>
      </w:r>
      <w:r>
        <w:rPr>
          <w:rFonts w:asciiTheme="majorBidi" w:hAnsiTheme="majorBidi" w:cstheme="majorBidi"/>
          <w:sz w:val="24"/>
          <w:szCs w:val="24"/>
        </w:rPr>
        <w:t>.</w:t>
      </w:r>
    </w:p>
    <w:p w:rsidR="005404D5" w:rsidRPr="00A035FA" w:rsidRDefault="005404D5" w:rsidP="00A035FA">
      <w:pPr>
        <w:spacing w:line="480" w:lineRule="auto"/>
        <w:jc w:val="both"/>
        <w:rPr>
          <w:rFonts w:asciiTheme="majorBidi" w:hAnsiTheme="majorBidi" w:cstheme="majorBidi"/>
          <w:sz w:val="24"/>
          <w:szCs w:val="24"/>
        </w:rPr>
      </w:pPr>
    </w:p>
    <w:p w:rsidR="005404D5" w:rsidRPr="00B743BC" w:rsidRDefault="005404D5" w:rsidP="00F97742">
      <w:pPr>
        <w:pStyle w:val="ListParagraph"/>
        <w:numPr>
          <w:ilvl w:val="0"/>
          <w:numId w:val="14"/>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Deskripsi Data tentang </w:t>
      </w:r>
      <w:r>
        <w:rPr>
          <w:rFonts w:asciiTheme="majorBidi" w:hAnsiTheme="majorBidi" w:cstheme="majorBidi"/>
          <w:b/>
          <w:bCs/>
          <w:sz w:val="24"/>
          <w:szCs w:val="24"/>
          <w:lang w:val="id-ID"/>
        </w:rPr>
        <w:t>Kedisiplinan</w:t>
      </w:r>
      <w:r>
        <w:rPr>
          <w:rFonts w:asciiTheme="majorBidi" w:hAnsiTheme="majorBidi" w:cstheme="majorBidi"/>
          <w:b/>
          <w:bCs/>
          <w:sz w:val="24"/>
          <w:szCs w:val="24"/>
        </w:rPr>
        <w:t xml:space="preserve"> Siswa Kelas VII</w:t>
      </w:r>
      <w:r>
        <w:rPr>
          <w:rFonts w:asciiTheme="majorBidi" w:hAnsiTheme="majorBidi" w:cstheme="majorBidi"/>
          <w:b/>
          <w:bCs/>
          <w:sz w:val="24"/>
          <w:szCs w:val="24"/>
          <w:lang w:val="id-ID"/>
        </w:rPr>
        <w:t>I</w:t>
      </w:r>
      <w:r>
        <w:rPr>
          <w:rFonts w:asciiTheme="majorBidi" w:hAnsiTheme="majorBidi" w:cstheme="majorBidi"/>
          <w:b/>
          <w:bCs/>
          <w:sz w:val="24"/>
          <w:szCs w:val="24"/>
        </w:rPr>
        <w:t xml:space="preserve"> MTs</w:t>
      </w:r>
      <w:r>
        <w:rPr>
          <w:rFonts w:asciiTheme="majorBidi" w:hAnsiTheme="majorBidi" w:cstheme="majorBidi"/>
          <w:b/>
          <w:bCs/>
          <w:sz w:val="24"/>
          <w:szCs w:val="24"/>
          <w:lang w:val="id-ID"/>
        </w:rPr>
        <w:t xml:space="preserve"> Al-Islam Joresan</w:t>
      </w:r>
      <w:r w:rsidRPr="00B743BC">
        <w:rPr>
          <w:rFonts w:asciiTheme="majorBidi" w:hAnsiTheme="majorBidi" w:cstheme="majorBidi"/>
          <w:sz w:val="24"/>
          <w:szCs w:val="24"/>
        </w:rPr>
        <w:t>:</w:t>
      </w:r>
    </w:p>
    <w:p w:rsidR="005404D5" w:rsidRPr="00B743BC" w:rsidRDefault="005404D5" w:rsidP="005404D5">
      <w:pPr>
        <w:pStyle w:val="ListParagraph"/>
        <w:spacing w:line="480" w:lineRule="auto"/>
        <w:ind w:left="786" w:firstLine="654"/>
        <w:jc w:val="both"/>
        <w:rPr>
          <w:rFonts w:asciiTheme="majorBidi" w:hAnsiTheme="majorBidi" w:cstheme="majorBidi"/>
          <w:b/>
          <w:bCs/>
          <w:sz w:val="24"/>
          <w:szCs w:val="24"/>
        </w:rPr>
      </w:pPr>
      <w:r>
        <w:rPr>
          <w:rFonts w:asciiTheme="majorBidi" w:hAnsiTheme="majorBidi" w:cstheme="majorBidi"/>
          <w:sz w:val="24"/>
          <w:szCs w:val="24"/>
        </w:rPr>
        <w:t>Deskripsi data dalam pembahasan ini adalah untuk memberikan gambaran sejumlah data</w:t>
      </w:r>
      <w:r>
        <w:rPr>
          <w:rFonts w:asciiTheme="majorBidi" w:hAnsiTheme="majorBidi" w:cstheme="majorBidi"/>
          <w:sz w:val="24"/>
          <w:szCs w:val="24"/>
          <w:lang w:val="id-ID"/>
        </w:rPr>
        <w:t xml:space="preserve"> yang diajukan </w:t>
      </w:r>
      <w:proofErr w:type="gramStart"/>
      <w:r>
        <w:rPr>
          <w:rFonts w:asciiTheme="majorBidi" w:hAnsiTheme="majorBidi" w:cstheme="majorBidi"/>
          <w:sz w:val="24"/>
          <w:szCs w:val="24"/>
          <w:lang w:val="id-ID"/>
        </w:rPr>
        <w:t xml:space="preserve">kepada </w:t>
      </w:r>
      <w:r>
        <w:rPr>
          <w:rFonts w:asciiTheme="majorBidi" w:hAnsiTheme="majorBidi" w:cstheme="majorBidi"/>
          <w:sz w:val="24"/>
          <w:szCs w:val="24"/>
        </w:rPr>
        <w:t xml:space="preserve"> siswakelas</w:t>
      </w:r>
      <w:proofErr w:type="gramEnd"/>
      <w:r>
        <w:rPr>
          <w:rFonts w:asciiTheme="majorBidi" w:hAnsiTheme="majorBidi" w:cstheme="majorBidi"/>
          <w:sz w:val="24"/>
          <w:szCs w:val="24"/>
        </w:rPr>
        <w:t xml:space="preserve"> VII</w:t>
      </w:r>
      <w:r>
        <w:rPr>
          <w:rFonts w:asciiTheme="majorBidi" w:hAnsiTheme="majorBidi" w:cstheme="majorBidi"/>
          <w:sz w:val="24"/>
          <w:szCs w:val="24"/>
          <w:lang w:val="id-ID"/>
        </w:rPr>
        <w:t>I</w:t>
      </w:r>
      <w:r>
        <w:rPr>
          <w:rFonts w:asciiTheme="majorBidi" w:hAnsiTheme="majorBidi" w:cstheme="majorBidi"/>
          <w:sz w:val="24"/>
          <w:szCs w:val="24"/>
        </w:rPr>
        <w:t xml:space="preserve"> MTs </w:t>
      </w:r>
      <w:r>
        <w:rPr>
          <w:rFonts w:asciiTheme="majorBidi" w:hAnsiTheme="majorBidi" w:cstheme="majorBidi"/>
          <w:sz w:val="24"/>
          <w:szCs w:val="24"/>
          <w:lang w:val="id-ID"/>
        </w:rPr>
        <w:t>Al-Islam Joresan. Untuk mendapatakan data mengenai kedisiplinan siswa, peneliti menggunakan angket langsung, yaitu angket yang dibagikan secara langsung oleh responden dan dijawab secara langsung oleh responden tersebut. Dalam penelitian ini, responden adalah siswa kelas VIII MTs Al-Islam Joresan. Berikut ini adalah rekapitulasi angket s</w:t>
      </w:r>
      <w:r w:rsidRPr="00F93FAF">
        <w:rPr>
          <w:rFonts w:asciiTheme="majorBidi" w:hAnsiTheme="majorBidi" w:cstheme="majorBidi"/>
          <w:sz w:val="24"/>
          <w:szCs w:val="24"/>
          <w:lang w:val="id-ID"/>
        </w:rPr>
        <w:t xml:space="preserve">kor jawaban angket </w:t>
      </w:r>
      <w:r>
        <w:rPr>
          <w:rFonts w:asciiTheme="majorBidi" w:hAnsiTheme="majorBidi" w:cstheme="majorBidi"/>
          <w:sz w:val="24"/>
          <w:szCs w:val="24"/>
          <w:lang w:val="id-ID"/>
        </w:rPr>
        <w:t>kedisiplinan siwa</w:t>
      </w:r>
      <w:r w:rsidRPr="00F93FAF">
        <w:rPr>
          <w:rFonts w:asciiTheme="majorBidi" w:hAnsiTheme="majorBidi" w:cstheme="majorBidi"/>
          <w:sz w:val="24"/>
          <w:szCs w:val="24"/>
          <w:lang w:val="id-ID"/>
        </w:rPr>
        <w:t xml:space="preserve"> dapat dilihat pada tabel berikut ini:</w:t>
      </w:r>
    </w:p>
    <w:p w:rsidR="005404D5" w:rsidRPr="00F13CF6" w:rsidRDefault="005404D5" w:rsidP="005404D5">
      <w:pPr>
        <w:pStyle w:val="ListParagraph"/>
        <w:spacing w:line="240" w:lineRule="auto"/>
        <w:jc w:val="center"/>
        <w:rPr>
          <w:rFonts w:asciiTheme="majorBidi" w:hAnsiTheme="majorBidi" w:cstheme="majorBidi"/>
          <w:b/>
          <w:bCs/>
          <w:sz w:val="20"/>
          <w:szCs w:val="20"/>
          <w:lang w:val="id-ID"/>
        </w:rPr>
      </w:pPr>
      <w:r>
        <w:rPr>
          <w:rFonts w:asciiTheme="majorBidi" w:hAnsiTheme="majorBidi" w:cstheme="majorBidi"/>
          <w:b/>
          <w:bCs/>
          <w:sz w:val="20"/>
          <w:szCs w:val="20"/>
        </w:rPr>
        <w:t>Tabel 4.</w:t>
      </w:r>
      <w:r w:rsidR="00F13CF6">
        <w:rPr>
          <w:rFonts w:asciiTheme="majorBidi" w:hAnsiTheme="majorBidi" w:cstheme="majorBidi"/>
          <w:b/>
          <w:bCs/>
          <w:sz w:val="20"/>
          <w:szCs w:val="20"/>
          <w:lang w:val="id-ID"/>
        </w:rPr>
        <w:t>7</w:t>
      </w:r>
    </w:p>
    <w:p w:rsidR="005404D5" w:rsidRPr="001D4DB4" w:rsidRDefault="005404D5" w:rsidP="005404D5">
      <w:pPr>
        <w:pStyle w:val="ListParagraph"/>
        <w:spacing w:line="240" w:lineRule="auto"/>
        <w:jc w:val="center"/>
        <w:rPr>
          <w:rFonts w:asciiTheme="majorBidi" w:hAnsiTheme="majorBidi" w:cstheme="majorBidi"/>
          <w:b/>
          <w:bCs/>
          <w:sz w:val="20"/>
          <w:szCs w:val="20"/>
        </w:rPr>
      </w:pPr>
      <w:proofErr w:type="gramStart"/>
      <w:r w:rsidRPr="001D4DB4">
        <w:rPr>
          <w:rFonts w:asciiTheme="majorBidi" w:hAnsiTheme="majorBidi" w:cstheme="majorBidi"/>
          <w:b/>
          <w:bCs/>
          <w:sz w:val="20"/>
          <w:szCs w:val="20"/>
        </w:rPr>
        <w:t xml:space="preserve">Skor </w:t>
      </w:r>
      <w:r w:rsidR="00A40DF6">
        <w:rPr>
          <w:rFonts w:asciiTheme="majorBidi" w:hAnsiTheme="majorBidi" w:cstheme="majorBidi"/>
          <w:b/>
          <w:bCs/>
          <w:sz w:val="20"/>
          <w:szCs w:val="20"/>
          <w:lang w:val="id-ID"/>
        </w:rPr>
        <w:t xml:space="preserve"> Jawaban</w:t>
      </w:r>
      <w:proofErr w:type="gramEnd"/>
      <w:r w:rsidR="00A40DF6">
        <w:rPr>
          <w:rFonts w:asciiTheme="majorBidi" w:hAnsiTheme="majorBidi" w:cstheme="majorBidi"/>
          <w:b/>
          <w:bCs/>
          <w:sz w:val="20"/>
          <w:szCs w:val="20"/>
          <w:lang w:val="id-ID"/>
        </w:rPr>
        <w:t xml:space="preserve"> Angket </w:t>
      </w:r>
      <w:r>
        <w:rPr>
          <w:rFonts w:asciiTheme="majorBidi" w:hAnsiTheme="majorBidi" w:cstheme="majorBidi"/>
          <w:b/>
          <w:bCs/>
          <w:sz w:val="20"/>
          <w:szCs w:val="20"/>
          <w:lang w:val="id-ID"/>
        </w:rPr>
        <w:t>Kedisiplinan</w:t>
      </w:r>
      <w:r>
        <w:rPr>
          <w:rFonts w:asciiTheme="majorBidi" w:hAnsiTheme="majorBidi" w:cstheme="majorBidi"/>
          <w:b/>
          <w:bCs/>
          <w:sz w:val="20"/>
          <w:szCs w:val="20"/>
        </w:rPr>
        <w:t xml:space="preserve"> Siswa</w:t>
      </w:r>
    </w:p>
    <w:p w:rsidR="005404D5" w:rsidRDefault="005404D5" w:rsidP="005404D5">
      <w:pPr>
        <w:pStyle w:val="ListParagraph"/>
        <w:spacing w:line="240" w:lineRule="auto"/>
        <w:jc w:val="center"/>
        <w:rPr>
          <w:rFonts w:asciiTheme="majorBidi" w:hAnsiTheme="majorBidi" w:cstheme="majorBidi"/>
          <w:b/>
          <w:bCs/>
          <w:sz w:val="20"/>
          <w:szCs w:val="20"/>
          <w:lang w:val="id-ID"/>
        </w:rPr>
      </w:pPr>
      <w:r w:rsidRPr="001D4DB4">
        <w:rPr>
          <w:rFonts w:asciiTheme="majorBidi" w:hAnsiTheme="majorBidi" w:cstheme="majorBidi"/>
          <w:b/>
          <w:bCs/>
          <w:sz w:val="20"/>
          <w:szCs w:val="20"/>
        </w:rPr>
        <w:t>Kelas VII</w:t>
      </w:r>
      <w:r>
        <w:rPr>
          <w:rFonts w:asciiTheme="majorBidi" w:hAnsiTheme="majorBidi" w:cstheme="majorBidi"/>
          <w:b/>
          <w:bCs/>
          <w:sz w:val="20"/>
          <w:szCs w:val="20"/>
          <w:lang w:val="id-ID"/>
        </w:rPr>
        <w:t>I</w:t>
      </w:r>
      <w:r w:rsidRPr="001D4DB4">
        <w:rPr>
          <w:rFonts w:asciiTheme="majorBidi" w:hAnsiTheme="majorBidi" w:cstheme="majorBidi"/>
          <w:b/>
          <w:bCs/>
          <w:sz w:val="20"/>
          <w:szCs w:val="20"/>
        </w:rPr>
        <w:t xml:space="preserve"> MTs</w:t>
      </w:r>
      <w:r>
        <w:rPr>
          <w:rFonts w:asciiTheme="majorBidi" w:hAnsiTheme="majorBidi" w:cstheme="majorBidi"/>
          <w:b/>
          <w:bCs/>
          <w:sz w:val="20"/>
          <w:szCs w:val="20"/>
          <w:lang w:val="id-ID"/>
        </w:rPr>
        <w:t xml:space="preserve"> Al-Islam Joresan</w:t>
      </w:r>
    </w:p>
    <w:p w:rsidR="009541E3" w:rsidRPr="00B743BC" w:rsidRDefault="009541E3" w:rsidP="005404D5">
      <w:pPr>
        <w:pStyle w:val="ListParagraph"/>
        <w:spacing w:line="240" w:lineRule="auto"/>
        <w:jc w:val="center"/>
        <w:rPr>
          <w:rFonts w:asciiTheme="majorBidi" w:hAnsiTheme="majorBidi" w:cstheme="majorBidi"/>
          <w:b/>
          <w:bCs/>
          <w:sz w:val="24"/>
          <w:szCs w:val="24"/>
          <w:lang w:val="id-ID"/>
        </w:rPr>
      </w:pPr>
    </w:p>
    <w:tbl>
      <w:tblPr>
        <w:tblStyle w:val="TableGrid"/>
        <w:tblW w:w="0" w:type="auto"/>
        <w:tblInd w:w="720" w:type="dxa"/>
        <w:tblLook w:val="04A0" w:firstRow="1" w:lastRow="0" w:firstColumn="1" w:lastColumn="0" w:noHBand="0" w:noVBand="1"/>
      </w:tblPr>
      <w:tblGrid>
        <w:gridCol w:w="664"/>
        <w:gridCol w:w="2410"/>
        <w:gridCol w:w="1859"/>
        <w:gridCol w:w="1859"/>
      </w:tblGrid>
      <w:tr w:rsidR="005404D5" w:rsidRPr="001D4DB4" w:rsidTr="00A035FA">
        <w:trPr>
          <w:tblHeader/>
        </w:trPr>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No</w:t>
            </w:r>
          </w:p>
        </w:tc>
        <w:tc>
          <w:tcPr>
            <w:tcW w:w="2410"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Kedisiplinan</w:t>
            </w:r>
          </w:p>
        </w:tc>
        <w:tc>
          <w:tcPr>
            <w:tcW w:w="1859"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Frekuensi</w:t>
            </w:r>
          </w:p>
        </w:tc>
        <w:tc>
          <w:tcPr>
            <w:tcW w:w="1859"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Prosentase</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1</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62</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2</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2</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63</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3</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67</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4</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68</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5</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72</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6</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73</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2</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7</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74</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3</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2%</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8</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75</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9</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76</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10</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77</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11</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78</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3</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2%</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12</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79</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6</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4%</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13</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80</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3</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2%</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14</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81</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11</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6%</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15</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83</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4</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2%</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16</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84</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5</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3%</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17</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85</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3</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2%</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18</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86</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5</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3%</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19</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87</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4</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2%</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20</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88</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7</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4%</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21</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89</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10</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6%</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22</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90</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6</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4%</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23</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91</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10</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6%</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24</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92</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5</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3%</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25</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93</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14</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8%</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26</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94</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7</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4%</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27</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95</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6</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4%</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28</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96</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9</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5%</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29</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97</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3</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2%</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30</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98</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5</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3%</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31</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99</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9</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5%</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32</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100</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9</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5%</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33</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101</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6</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4%</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34</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103</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2</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35</w:t>
            </w:r>
          </w:p>
        </w:tc>
        <w:tc>
          <w:tcPr>
            <w:tcW w:w="2410"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104</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5</w:t>
            </w:r>
          </w:p>
        </w:tc>
        <w:tc>
          <w:tcPr>
            <w:tcW w:w="1859" w:type="dxa"/>
            <w:vAlign w:val="center"/>
          </w:tcPr>
          <w:p w:rsidR="005404D5" w:rsidRPr="008B4002" w:rsidRDefault="005404D5" w:rsidP="005404D5">
            <w:pPr>
              <w:jc w:val="center"/>
              <w:rPr>
                <w:rFonts w:asciiTheme="majorBidi" w:hAnsiTheme="majorBidi" w:cstheme="majorBidi"/>
                <w:color w:val="000000"/>
                <w:sz w:val="20"/>
                <w:szCs w:val="20"/>
              </w:rPr>
            </w:pPr>
            <w:r w:rsidRPr="008B4002">
              <w:rPr>
                <w:rFonts w:asciiTheme="majorBidi" w:hAnsiTheme="majorBidi" w:cstheme="majorBidi"/>
                <w:color w:val="000000"/>
                <w:sz w:val="20"/>
                <w:szCs w:val="20"/>
              </w:rPr>
              <w:t>3%</w:t>
            </w:r>
          </w:p>
        </w:tc>
      </w:tr>
      <w:tr w:rsidR="005404D5" w:rsidRPr="001D4DB4" w:rsidTr="005404D5">
        <w:tc>
          <w:tcPr>
            <w:tcW w:w="664" w:type="dxa"/>
            <w:vAlign w:val="center"/>
          </w:tcPr>
          <w:p w:rsidR="005404D5" w:rsidRPr="008B4002" w:rsidRDefault="005404D5" w:rsidP="005404D5">
            <w:pPr>
              <w:pStyle w:val="ListParagraph"/>
              <w:ind w:left="0"/>
              <w:jc w:val="center"/>
              <w:rPr>
                <w:rFonts w:asciiTheme="majorBidi" w:hAnsiTheme="majorBidi" w:cstheme="majorBidi"/>
                <w:sz w:val="20"/>
                <w:szCs w:val="20"/>
              </w:rPr>
            </w:pPr>
          </w:p>
        </w:tc>
        <w:tc>
          <w:tcPr>
            <w:tcW w:w="2410"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lang w:val="id-ID"/>
              </w:rPr>
              <w:t>Total</w:t>
            </w:r>
          </w:p>
        </w:tc>
        <w:tc>
          <w:tcPr>
            <w:tcW w:w="1859" w:type="dxa"/>
            <w:vAlign w:val="center"/>
          </w:tcPr>
          <w:p w:rsidR="005404D5" w:rsidRPr="008B4002" w:rsidRDefault="005404D5" w:rsidP="005404D5">
            <w:pPr>
              <w:pStyle w:val="ListParagraph"/>
              <w:ind w:left="0"/>
              <w:jc w:val="center"/>
              <w:rPr>
                <w:rFonts w:asciiTheme="majorBidi" w:hAnsiTheme="majorBidi" w:cstheme="majorBidi"/>
                <w:sz w:val="20"/>
                <w:szCs w:val="20"/>
                <w:lang w:val="id-ID"/>
              </w:rPr>
            </w:pPr>
            <w:r w:rsidRPr="008B4002">
              <w:rPr>
                <w:rFonts w:asciiTheme="majorBidi" w:hAnsiTheme="majorBidi" w:cstheme="majorBidi"/>
                <w:sz w:val="20"/>
                <w:szCs w:val="20"/>
              </w:rPr>
              <w:t>1</w:t>
            </w:r>
            <w:r w:rsidRPr="008B4002">
              <w:rPr>
                <w:rFonts w:asciiTheme="majorBidi" w:hAnsiTheme="majorBidi" w:cstheme="majorBidi"/>
                <w:sz w:val="20"/>
                <w:szCs w:val="20"/>
                <w:lang w:val="id-ID"/>
              </w:rPr>
              <w:t>71</w:t>
            </w:r>
          </w:p>
        </w:tc>
        <w:tc>
          <w:tcPr>
            <w:tcW w:w="1859" w:type="dxa"/>
            <w:vAlign w:val="center"/>
          </w:tcPr>
          <w:p w:rsidR="005404D5" w:rsidRPr="008B4002" w:rsidRDefault="005404D5" w:rsidP="005404D5">
            <w:pPr>
              <w:pStyle w:val="ListParagraph"/>
              <w:ind w:left="0"/>
              <w:jc w:val="center"/>
              <w:rPr>
                <w:rFonts w:asciiTheme="majorBidi" w:hAnsiTheme="majorBidi" w:cstheme="majorBidi"/>
                <w:sz w:val="20"/>
                <w:szCs w:val="20"/>
              </w:rPr>
            </w:pPr>
            <w:r w:rsidRPr="008B4002">
              <w:rPr>
                <w:rFonts w:asciiTheme="majorBidi" w:hAnsiTheme="majorBidi" w:cstheme="majorBidi"/>
                <w:sz w:val="20"/>
                <w:szCs w:val="20"/>
              </w:rPr>
              <w:t>100%</w:t>
            </w:r>
          </w:p>
        </w:tc>
      </w:tr>
    </w:tbl>
    <w:p w:rsidR="005404D5" w:rsidRDefault="005404D5" w:rsidP="005404D5">
      <w:pPr>
        <w:pStyle w:val="ListParagraph"/>
        <w:spacing w:line="480" w:lineRule="auto"/>
        <w:ind w:left="786"/>
        <w:jc w:val="both"/>
        <w:rPr>
          <w:rFonts w:asciiTheme="majorBidi" w:hAnsiTheme="majorBidi" w:cstheme="majorBidi"/>
          <w:sz w:val="24"/>
          <w:szCs w:val="24"/>
        </w:rPr>
      </w:pPr>
    </w:p>
    <w:p w:rsidR="007327AD" w:rsidRDefault="005404D5" w:rsidP="0000365B">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       Dari tabel di atas dapat diambil kesimpulan perolehan </w:t>
      </w:r>
      <w:proofErr w:type="gramStart"/>
      <w:r>
        <w:rPr>
          <w:rFonts w:asciiTheme="majorBidi" w:hAnsiTheme="majorBidi" w:cstheme="majorBidi"/>
          <w:sz w:val="24"/>
          <w:szCs w:val="24"/>
        </w:rPr>
        <w:t>skor  variabel</w:t>
      </w:r>
      <w:proofErr w:type="gramEnd"/>
      <w:r>
        <w:rPr>
          <w:rFonts w:asciiTheme="majorBidi" w:hAnsiTheme="majorBidi" w:cstheme="majorBidi"/>
          <w:sz w:val="24"/>
          <w:szCs w:val="24"/>
        </w:rPr>
        <w:t xml:space="preserve"> minat membaca tertinggi bernilai </w:t>
      </w:r>
      <w:r>
        <w:rPr>
          <w:rFonts w:asciiTheme="majorBidi" w:hAnsiTheme="majorBidi" w:cstheme="majorBidi"/>
          <w:sz w:val="24"/>
          <w:szCs w:val="24"/>
          <w:lang w:val="id-ID"/>
        </w:rPr>
        <w:t>104</w:t>
      </w:r>
      <w:r>
        <w:rPr>
          <w:rFonts w:asciiTheme="majorBidi" w:hAnsiTheme="majorBidi" w:cstheme="majorBidi"/>
          <w:sz w:val="24"/>
          <w:szCs w:val="24"/>
        </w:rPr>
        <w:t xml:space="preserve"> dengan frekuensi </w:t>
      </w:r>
      <w:r>
        <w:rPr>
          <w:rFonts w:asciiTheme="majorBidi" w:hAnsiTheme="majorBidi" w:cstheme="majorBidi"/>
          <w:sz w:val="24"/>
          <w:szCs w:val="24"/>
          <w:lang w:val="id-ID"/>
        </w:rPr>
        <w:t>5</w:t>
      </w:r>
      <w:r>
        <w:rPr>
          <w:rFonts w:asciiTheme="majorBidi" w:hAnsiTheme="majorBidi" w:cstheme="majorBidi"/>
          <w:sz w:val="24"/>
          <w:szCs w:val="24"/>
        </w:rPr>
        <w:t xml:space="preserve"> orang dan ter</w:t>
      </w:r>
      <w:r w:rsidR="00E524FF">
        <w:rPr>
          <w:rFonts w:asciiTheme="majorBidi" w:hAnsiTheme="majorBidi" w:cstheme="majorBidi"/>
          <w:sz w:val="24"/>
          <w:szCs w:val="24"/>
          <w:lang w:val="id-ID"/>
        </w:rPr>
        <w:t>r</w:t>
      </w:r>
      <w:r>
        <w:rPr>
          <w:rFonts w:asciiTheme="majorBidi" w:hAnsiTheme="majorBidi" w:cstheme="majorBidi"/>
          <w:sz w:val="24"/>
          <w:szCs w:val="24"/>
        </w:rPr>
        <w:t xml:space="preserve">endah bernilai </w:t>
      </w:r>
      <w:r>
        <w:rPr>
          <w:rFonts w:asciiTheme="majorBidi" w:hAnsiTheme="majorBidi" w:cstheme="majorBidi"/>
          <w:sz w:val="24"/>
          <w:szCs w:val="24"/>
          <w:lang w:val="id-ID"/>
        </w:rPr>
        <w:t>62</w:t>
      </w:r>
      <w:r>
        <w:rPr>
          <w:rFonts w:asciiTheme="majorBidi" w:hAnsiTheme="majorBidi" w:cstheme="majorBidi"/>
          <w:sz w:val="24"/>
          <w:szCs w:val="24"/>
        </w:rPr>
        <w:t xml:space="preserve"> dengan frekuensi </w:t>
      </w:r>
      <w:r>
        <w:rPr>
          <w:rFonts w:asciiTheme="majorBidi" w:hAnsiTheme="majorBidi" w:cstheme="majorBidi"/>
          <w:sz w:val="24"/>
          <w:szCs w:val="24"/>
          <w:lang w:val="id-ID"/>
        </w:rPr>
        <w:t>2</w:t>
      </w:r>
      <w:r>
        <w:rPr>
          <w:rFonts w:asciiTheme="majorBidi" w:hAnsiTheme="majorBidi" w:cstheme="majorBidi"/>
          <w:sz w:val="24"/>
          <w:szCs w:val="24"/>
        </w:rPr>
        <w:t xml:space="preserve"> orang, yang tercantum dalam skor jawabanangket tentang </w:t>
      </w:r>
      <w:r>
        <w:rPr>
          <w:rFonts w:asciiTheme="majorBidi" w:hAnsiTheme="majorBidi" w:cstheme="majorBidi"/>
          <w:sz w:val="24"/>
          <w:szCs w:val="24"/>
          <w:lang w:val="id-ID"/>
        </w:rPr>
        <w:t>kedisiplinan</w:t>
      </w:r>
      <w:r>
        <w:rPr>
          <w:rFonts w:asciiTheme="majorBidi" w:hAnsiTheme="majorBidi" w:cstheme="majorBidi"/>
          <w:sz w:val="24"/>
          <w:szCs w:val="24"/>
        </w:rPr>
        <w:t xml:space="preserve"> siswa kelas VII</w:t>
      </w:r>
      <w:r>
        <w:rPr>
          <w:rFonts w:asciiTheme="majorBidi" w:hAnsiTheme="majorBidi" w:cstheme="majorBidi"/>
          <w:sz w:val="24"/>
          <w:szCs w:val="24"/>
          <w:lang w:val="id-ID"/>
        </w:rPr>
        <w:t>I</w:t>
      </w:r>
      <w:r>
        <w:rPr>
          <w:rFonts w:asciiTheme="majorBidi" w:hAnsiTheme="majorBidi" w:cstheme="majorBidi"/>
          <w:sz w:val="24"/>
          <w:szCs w:val="24"/>
        </w:rPr>
        <w:t xml:space="preserve"> MTs</w:t>
      </w:r>
      <w:r>
        <w:rPr>
          <w:rFonts w:asciiTheme="majorBidi" w:hAnsiTheme="majorBidi" w:cstheme="majorBidi"/>
          <w:sz w:val="24"/>
          <w:szCs w:val="24"/>
          <w:lang w:val="id-ID"/>
        </w:rPr>
        <w:t xml:space="preserve"> Al-Islam Joresan</w:t>
      </w:r>
      <w:r>
        <w:rPr>
          <w:rFonts w:asciiTheme="majorBidi" w:hAnsiTheme="majorBidi" w:cstheme="majorBidi"/>
          <w:sz w:val="24"/>
          <w:szCs w:val="24"/>
        </w:rPr>
        <w:t>.</w:t>
      </w:r>
    </w:p>
    <w:p w:rsidR="00F13CF6" w:rsidRDefault="00F13CF6" w:rsidP="0000365B">
      <w:pPr>
        <w:pStyle w:val="ListParagraph"/>
        <w:spacing w:line="480" w:lineRule="auto"/>
        <w:jc w:val="both"/>
        <w:rPr>
          <w:rFonts w:asciiTheme="majorBidi" w:hAnsiTheme="majorBidi" w:cstheme="majorBidi"/>
          <w:sz w:val="24"/>
          <w:szCs w:val="24"/>
        </w:rPr>
      </w:pPr>
    </w:p>
    <w:p w:rsidR="009F35A7" w:rsidRDefault="009F35A7" w:rsidP="0000365B">
      <w:pPr>
        <w:pStyle w:val="ListParagraph"/>
        <w:spacing w:line="480" w:lineRule="auto"/>
        <w:jc w:val="both"/>
        <w:rPr>
          <w:rFonts w:asciiTheme="majorBidi" w:hAnsiTheme="majorBidi" w:cstheme="majorBidi"/>
          <w:sz w:val="24"/>
          <w:szCs w:val="24"/>
        </w:rPr>
      </w:pPr>
    </w:p>
    <w:p w:rsidR="009F35A7" w:rsidRPr="0000365B" w:rsidRDefault="009F35A7" w:rsidP="0000365B">
      <w:pPr>
        <w:pStyle w:val="ListParagraph"/>
        <w:spacing w:line="480" w:lineRule="auto"/>
        <w:jc w:val="both"/>
        <w:rPr>
          <w:rFonts w:asciiTheme="majorBidi" w:hAnsiTheme="majorBidi" w:cstheme="majorBidi"/>
          <w:sz w:val="24"/>
          <w:szCs w:val="24"/>
        </w:rPr>
      </w:pPr>
    </w:p>
    <w:p w:rsidR="005404D5" w:rsidRDefault="005404D5" w:rsidP="007327AD">
      <w:pPr>
        <w:pStyle w:val="ListParagraph"/>
        <w:numPr>
          <w:ilvl w:val="0"/>
          <w:numId w:val="130"/>
        </w:numPr>
        <w:spacing w:line="480" w:lineRule="auto"/>
        <w:ind w:left="426" w:hanging="426"/>
        <w:jc w:val="both"/>
        <w:rPr>
          <w:rFonts w:asciiTheme="majorBidi" w:hAnsiTheme="majorBidi" w:cstheme="majorBidi"/>
          <w:b/>
          <w:bCs/>
          <w:sz w:val="24"/>
          <w:szCs w:val="24"/>
        </w:rPr>
      </w:pPr>
      <w:r w:rsidRPr="004336FD">
        <w:rPr>
          <w:rFonts w:asciiTheme="majorBidi" w:hAnsiTheme="majorBidi" w:cstheme="majorBidi"/>
          <w:b/>
          <w:bCs/>
          <w:sz w:val="24"/>
          <w:szCs w:val="24"/>
        </w:rPr>
        <w:t>Analisis Data</w:t>
      </w:r>
      <w:r>
        <w:rPr>
          <w:rFonts w:asciiTheme="majorBidi" w:hAnsiTheme="majorBidi" w:cstheme="majorBidi"/>
          <w:b/>
          <w:bCs/>
          <w:sz w:val="24"/>
          <w:szCs w:val="24"/>
        </w:rPr>
        <w:t xml:space="preserve"> (Pengujian Hipotesis)</w:t>
      </w:r>
    </w:p>
    <w:p w:rsidR="005404D5" w:rsidRDefault="005404D5" w:rsidP="00F97742">
      <w:pPr>
        <w:pStyle w:val="ListParagraph"/>
        <w:numPr>
          <w:ilvl w:val="0"/>
          <w:numId w:val="15"/>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Analisis Data tentang </w:t>
      </w:r>
      <w:r>
        <w:rPr>
          <w:rFonts w:asciiTheme="majorBidi" w:hAnsiTheme="majorBidi" w:cstheme="majorBidi"/>
          <w:b/>
          <w:bCs/>
          <w:sz w:val="24"/>
          <w:szCs w:val="24"/>
          <w:lang w:val="id-ID"/>
        </w:rPr>
        <w:t>Kegiatan Ekstrakurikuler Pramuka</w:t>
      </w:r>
      <w:r>
        <w:rPr>
          <w:rFonts w:asciiTheme="majorBidi" w:hAnsiTheme="majorBidi" w:cstheme="majorBidi"/>
          <w:b/>
          <w:bCs/>
          <w:sz w:val="24"/>
          <w:szCs w:val="24"/>
        </w:rPr>
        <w:t xml:space="preserve"> Kelas VII</w:t>
      </w:r>
      <w:r>
        <w:rPr>
          <w:rFonts w:asciiTheme="majorBidi" w:hAnsiTheme="majorBidi" w:cstheme="majorBidi"/>
          <w:b/>
          <w:bCs/>
          <w:sz w:val="24"/>
          <w:szCs w:val="24"/>
          <w:lang w:val="id-ID"/>
        </w:rPr>
        <w:t>I</w:t>
      </w:r>
      <w:r>
        <w:rPr>
          <w:rFonts w:asciiTheme="majorBidi" w:hAnsiTheme="majorBidi" w:cstheme="majorBidi"/>
          <w:b/>
          <w:bCs/>
          <w:sz w:val="24"/>
          <w:szCs w:val="24"/>
        </w:rPr>
        <w:t xml:space="preserve"> MTs</w:t>
      </w:r>
      <w:r>
        <w:rPr>
          <w:rFonts w:asciiTheme="majorBidi" w:hAnsiTheme="majorBidi" w:cstheme="majorBidi"/>
          <w:b/>
          <w:bCs/>
          <w:sz w:val="24"/>
          <w:szCs w:val="24"/>
          <w:lang w:val="id-ID"/>
        </w:rPr>
        <w:t xml:space="preserve"> Al-Islam Joresan</w:t>
      </w:r>
    </w:p>
    <w:p w:rsidR="005404D5" w:rsidRPr="005F4158" w:rsidRDefault="005404D5" w:rsidP="005404D5">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rPr>
        <w:t xml:space="preserve">Untuk menganalisa </w:t>
      </w:r>
      <w:r>
        <w:rPr>
          <w:rFonts w:asciiTheme="majorBidi" w:hAnsiTheme="majorBidi" w:cstheme="majorBidi"/>
          <w:sz w:val="24"/>
          <w:szCs w:val="24"/>
          <w:lang w:val="id-ID"/>
        </w:rPr>
        <w:t xml:space="preserve">kegiatan ekstrakurikuler </w:t>
      </w:r>
      <w:r w:rsidR="00A40DF6">
        <w:rPr>
          <w:rFonts w:asciiTheme="majorBidi" w:hAnsiTheme="majorBidi" w:cstheme="majorBidi"/>
          <w:sz w:val="24"/>
          <w:szCs w:val="24"/>
          <w:lang w:val="id-ID"/>
        </w:rPr>
        <w:t>p</w:t>
      </w:r>
      <w:r>
        <w:rPr>
          <w:rFonts w:asciiTheme="majorBidi" w:hAnsiTheme="majorBidi" w:cstheme="majorBidi"/>
          <w:sz w:val="24"/>
          <w:szCs w:val="24"/>
          <w:lang w:val="id-ID"/>
        </w:rPr>
        <w:t>ramuka</w:t>
      </w:r>
      <w:r>
        <w:rPr>
          <w:rFonts w:asciiTheme="majorBidi" w:hAnsiTheme="majorBidi" w:cstheme="majorBidi"/>
          <w:sz w:val="24"/>
          <w:szCs w:val="24"/>
        </w:rPr>
        <w:t xml:space="preserve"> kelas VII</w:t>
      </w:r>
      <w:r>
        <w:rPr>
          <w:rFonts w:asciiTheme="majorBidi" w:hAnsiTheme="majorBidi" w:cstheme="majorBidi"/>
          <w:sz w:val="24"/>
          <w:szCs w:val="24"/>
          <w:lang w:val="id-ID"/>
        </w:rPr>
        <w:t>I</w:t>
      </w:r>
      <w:r>
        <w:rPr>
          <w:rFonts w:asciiTheme="majorBidi" w:hAnsiTheme="majorBidi" w:cstheme="majorBidi"/>
          <w:sz w:val="24"/>
          <w:szCs w:val="24"/>
        </w:rPr>
        <w:t xml:space="preserve"> MTs</w:t>
      </w:r>
      <w:r>
        <w:rPr>
          <w:rFonts w:asciiTheme="majorBidi" w:hAnsiTheme="majorBidi" w:cstheme="majorBidi"/>
          <w:sz w:val="24"/>
          <w:szCs w:val="24"/>
          <w:lang w:val="id-ID"/>
        </w:rPr>
        <w:t xml:space="preserve"> Al-Islam Joresan</w:t>
      </w:r>
      <w:r>
        <w:rPr>
          <w:rFonts w:asciiTheme="majorBidi" w:hAnsiTheme="majorBidi" w:cstheme="majorBidi"/>
          <w:sz w:val="24"/>
          <w:szCs w:val="24"/>
        </w:rPr>
        <w:t xml:space="preserve"> menggunakan langkah-langkah sebagai berikut:</w:t>
      </w:r>
    </w:p>
    <w:p w:rsidR="005404D5" w:rsidRDefault="005404D5" w:rsidP="00F97742">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Memberi skor pada angket</w:t>
      </w:r>
    </w:p>
    <w:p w:rsidR="005404D5" w:rsidRDefault="005404D5" w:rsidP="00F97742">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Menyusun urutan kedudukan atas tiga tingkatan</w:t>
      </w:r>
    </w:p>
    <w:p w:rsidR="005404D5" w:rsidRDefault="005404D5" w:rsidP="005404D5">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Dalam penyusunan urutan kedudukan atas tiga tingkatan dapat disusun dengan menjadi tiga kelompok </w:t>
      </w:r>
      <w:r w:rsidRPr="00B703D5">
        <w:rPr>
          <w:rFonts w:asciiTheme="majorBidi" w:hAnsiTheme="majorBidi" w:cstheme="majorBidi"/>
          <w:sz w:val="24"/>
          <w:szCs w:val="24"/>
        </w:rPr>
        <w:t xml:space="preserve">yaitu </w:t>
      </w:r>
      <w:r w:rsidR="00A035FA" w:rsidRPr="00B703D5">
        <w:rPr>
          <w:rFonts w:asciiTheme="majorBidi" w:hAnsiTheme="majorBidi" w:cstheme="majorBidi"/>
          <w:sz w:val="24"/>
          <w:szCs w:val="24"/>
          <w:lang w:val="id-ID"/>
        </w:rPr>
        <w:t>b</w:t>
      </w:r>
      <w:r w:rsidR="00E524FF">
        <w:rPr>
          <w:rFonts w:asciiTheme="majorBidi" w:hAnsiTheme="majorBidi" w:cstheme="majorBidi"/>
          <w:sz w:val="24"/>
          <w:szCs w:val="24"/>
          <w:lang w:val="id-ID"/>
        </w:rPr>
        <w:t>a</w:t>
      </w:r>
      <w:r w:rsidR="00A035FA" w:rsidRPr="00B703D5">
        <w:rPr>
          <w:rFonts w:asciiTheme="majorBidi" w:hAnsiTheme="majorBidi" w:cstheme="majorBidi"/>
          <w:sz w:val="24"/>
          <w:szCs w:val="24"/>
          <w:lang w:val="id-ID"/>
        </w:rPr>
        <w:t>ik, cukup baik, dan kurang baik</w:t>
      </w:r>
      <w:r w:rsidRPr="00B703D5">
        <w:rPr>
          <w:rFonts w:asciiTheme="majorBidi" w:hAnsiTheme="majorBidi" w:cstheme="majorBidi"/>
          <w:sz w:val="24"/>
          <w:szCs w:val="24"/>
        </w:rPr>
        <w:t>. Dalam perhitungannya dibantu dengan SPSS versi</w:t>
      </w:r>
      <w:r>
        <w:rPr>
          <w:rFonts w:asciiTheme="majorBidi" w:hAnsiTheme="majorBidi" w:cstheme="majorBidi"/>
          <w:sz w:val="24"/>
          <w:szCs w:val="24"/>
        </w:rPr>
        <w:t xml:space="preserve"> 21. Patokan yang digunakan untuk menentukan rangking atas, tengah, dan bawah adalah sebagai berikut:</w:t>
      </w:r>
    </w:p>
    <w:p w:rsidR="005404D5" w:rsidRPr="00B703D5" w:rsidRDefault="005404D5" w:rsidP="00F97742">
      <w:pPr>
        <w:pStyle w:val="ListParagraph"/>
        <w:numPr>
          <w:ilvl w:val="0"/>
          <w:numId w:val="17"/>
        </w:numPr>
        <w:spacing w:line="480" w:lineRule="auto"/>
        <w:jc w:val="both"/>
        <w:rPr>
          <w:rFonts w:asciiTheme="majorBidi" w:hAnsiTheme="majorBidi" w:cstheme="majorBidi"/>
          <w:sz w:val="24"/>
          <w:szCs w:val="24"/>
        </w:rPr>
      </w:pPr>
      <w:r w:rsidRPr="00B703D5">
        <w:rPr>
          <w:rFonts w:asciiTheme="majorBidi" w:hAnsiTheme="majorBidi" w:cstheme="majorBidi"/>
          <w:sz w:val="24"/>
          <w:szCs w:val="24"/>
        </w:rPr>
        <w:t>Identi</w:t>
      </w:r>
      <w:r w:rsidR="00A035FA" w:rsidRPr="00B703D5">
        <w:rPr>
          <w:rFonts w:asciiTheme="majorBidi" w:hAnsiTheme="majorBidi" w:cstheme="majorBidi"/>
          <w:sz w:val="24"/>
          <w:szCs w:val="24"/>
          <w:lang w:val="id-ID"/>
        </w:rPr>
        <w:t>f</w:t>
      </w:r>
      <w:r w:rsidRPr="00B703D5">
        <w:rPr>
          <w:rFonts w:asciiTheme="majorBidi" w:hAnsiTheme="majorBidi" w:cstheme="majorBidi"/>
          <w:sz w:val="24"/>
          <w:szCs w:val="24"/>
        </w:rPr>
        <w:t>ikas</w:t>
      </w:r>
      <w:r w:rsidR="00B703D5">
        <w:rPr>
          <w:rFonts w:asciiTheme="majorBidi" w:hAnsiTheme="majorBidi" w:cstheme="majorBidi"/>
          <w:sz w:val="24"/>
          <w:szCs w:val="24"/>
          <w:lang w:val="id-ID"/>
        </w:rPr>
        <w:t xml:space="preserve">i </w:t>
      </w:r>
      <w:r w:rsidRPr="00B703D5">
        <w:rPr>
          <w:rFonts w:asciiTheme="majorBidi" w:hAnsiTheme="majorBidi" w:cstheme="majorBidi"/>
          <w:sz w:val="24"/>
          <w:szCs w:val="24"/>
        </w:rPr>
        <w:t>Variabel</w:t>
      </w:r>
    </w:p>
    <w:p w:rsidR="005404D5" w:rsidRPr="00311777" w:rsidRDefault="005404D5" w:rsidP="005404D5">
      <w:pPr>
        <w:pStyle w:val="ListParagraph"/>
        <w:spacing w:line="480" w:lineRule="auto"/>
        <w:ind w:left="1506"/>
        <w:jc w:val="both"/>
        <w:rPr>
          <w:rFonts w:asciiTheme="majorBidi" w:hAnsiTheme="majorBidi" w:cstheme="majorBidi"/>
          <w:sz w:val="24"/>
          <w:szCs w:val="24"/>
          <w:lang w:val="id-ID"/>
        </w:rPr>
      </w:pPr>
      <w:r>
        <w:rPr>
          <w:rFonts w:asciiTheme="majorBidi" w:hAnsiTheme="majorBidi" w:cstheme="majorBidi"/>
          <w:sz w:val="24"/>
          <w:szCs w:val="24"/>
        </w:rPr>
        <w:t>Variabel Independen (X</w:t>
      </w:r>
      <w:r w:rsidRPr="00DE47B3">
        <w:rPr>
          <w:rFonts w:asciiTheme="majorBidi" w:hAnsiTheme="majorBidi" w:cstheme="majorBidi"/>
          <w:sz w:val="24"/>
          <w:szCs w:val="24"/>
          <w:vertAlign w:val="subscript"/>
        </w:rPr>
        <w:t>1</w:t>
      </w:r>
      <w:r>
        <w:rPr>
          <w:rFonts w:asciiTheme="majorBidi" w:hAnsiTheme="majorBidi" w:cstheme="majorBidi"/>
          <w:sz w:val="24"/>
          <w:szCs w:val="24"/>
        </w:rPr>
        <w:t xml:space="preserve">) = </w:t>
      </w:r>
      <w:r>
        <w:rPr>
          <w:rFonts w:asciiTheme="majorBidi" w:hAnsiTheme="majorBidi" w:cstheme="majorBidi"/>
          <w:sz w:val="24"/>
          <w:szCs w:val="24"/>
          <w:lang w:val="id-ID"/>
        </w:rPr>
        <w:t>Kegiatan Ekstrakurikuler Pramuka</w:t>
      </w:r>
    </w:p>
    <w:p w:rsidR="005404D5" w:rsidRDefault="005404D5" w:rsidP="00F97742">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Mengestimasi/menaksir Model</w:t>
      </w:r>
    </w:p>
    <w:p w:rsidR="009541E3" w:rsidRDefault="009541E3" w:rsidP="009541E3">
      <w:pPr>
        <w:pStyle w:val="ListParagraph"/>
        <w:autoSpaceDE w:val="0"/>
        <w:autoSpaceDN w:val="0"/>
        <w:adjustRightInd w:val="0"/>
        <w:spacing w:after="0" w:line="240" w:lineRule="auto"/>
        <w:ind w:left="1506"/>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Tabel 4.</w:t>
      </w:r>
      <w:r w:rsidR="00F13CF6">
        <w:rPr>
          <w:rFonts w:ascii="Times New Roman" w:hAnsi="Times New Roman" w:cs="Times New Roman"/>
          <w:b/>
          <w:bCs/>
          <w:sz w:val="20"/>
          <w:szCs w:val="20"/>
          <w:lang w:val="id-ID"/>
        </w:rPr>
        <w:t>8</w:t>
      </w:r>
    </w:p>
    <w:p w:rsidR="009541E3" w:rsidRDefault="009541E3" w:rsidP="009541E3">
      <w:pPr>
        <w:pStyle w:val="ListParagraph"/>
        <w:autoSpaceDE w:val="0"/>
        <w:autoSpaceDN w:val="0"/>
        <w:adjustRightInd w:val="0"/>
        <w:spacing w:after="0" w:line="240" w:lineRule="auto"/>
        <w:ind w:left="1506"/>
        <w:jc w:val="center"/>
        <w:rPr>
          <w:rFonts w:ascii="Times New Roman" w:hAnsi="Times New Roman" w:cs="Times New Roman"/>
          <w:b/>
          <w:bCs/>
          <w:i/>
          <w:iCs/>
          <w:sz w:val="20"/>
          <w:szCs w:val="20"/>
          <w:lang w:val="id-ID"/>
        </w:rPr>
      </w:pPr>
      <w:r>
        <w:rPr>
          <w:rFonts w:ascii="Times New Roman" w:hAnsi="Times New Roman" w:cs="Times New Roman"/>
          <w:b/>
          <w:bCs/>
          <w:sz w:val="20"/>
          <w:szCs w:val="20"/>
          <w:lang w:val="id-ID"/>
        </w:rPr>
        <w:t xml:space="preserve">Hasil </w:t>
      </w:r>
      <w:r>
        <w:rPr>
          <w:rFonts w:ascii="Times New Roman" w:hAnsi="Times New Roman" w:cs="Times New Roman"/>
          <w:b/>
          <w:bCs/>
          <w:i/>
          <w:iCs/>
          <w:sz w:val="20"/>
          <w:szCs w:val="20"/>
          <w:lang w:val="id-ID"/>
        </w:rPr>
        <w:t xml:space="preserve">Mean </w:t>
      </w:r>
      <w:r>
        <w:rPr>
          <w:rFonts w:ascii="Times New Roman" w:hAnsi="Times New Roman" w:cs="Times New Roman"/>
          <w:b/>
          <w:bCs/>
          <w:sz w:val="20"/>
          <w:szCs w:val="20"/>
          <w:lang w:val="id-ID"/>
        </w:rPr>
        <w:t xml:space="preserve">dan </w:t>
      </w:r>
      <w:r>
        <w:rPr>
          <w:rFonts w:ascii="Times New Roman" w:hAnsi="Times New Roman" w:cs="Times New Roman"/>
          <w:b/>
          <w:bCs/>
          <w:i/>
          <w:iCs/>
          <w:sz w:val="20"/>
          <w:szCs w:val="20"/>
          <w:lang w:val="id-ID"/>
        </w:rPr>
        <w:t>Standar Deviasi</w:t>
      </w:r>
      <w:r w:rsidR="00A40DF6" w:rsidRPr="00A40DF6">
        <w:rPr>
          <w:rFonts w:asciiTheme="majorBidi" w:hAnsiTheme="majorBidi" w:cstheme="majorBidi"/>
          <w:b/>
          <w:bCs/>
          <w:sz w:val="20"/>
          <w:szCs w:val="20"/>
          <w:lang w:val="id-ID"/>
        </w:rPr>
        <w:t>kegiatan ekstrakurikuler pramuka</w:t>
      </w:r>
    </w:p>
    <w:p w:rsidR="009541E3" w:rsidRPr="009541E3" w:rsidRDefault="009541E3" w:rsidP="009541E3">
      <w:pPr>
        <w:pStyle w:val="ListParagraph"/>
        <w:autoSpaceDE w:val="0"/>
        <w:autoSpaceDN w:val="0"/>
        <w:adjustRightInd w:val="0"/>
        <w:spacing w:after="0" w:line="240" w:lineRule="auto"/>
        <w:ind w:left="1506"/>
        <w:jc w:val="center"/>
        <w:rPr>
          <w:rFonts w:ascii="Times New Roman" w:hAnsi="Times New Roman" w:cs="Times New Roman"/>
          <w:b/>
          <w:bCs/>
          <w:i/>
          <w:iCs/>
          <w:sz w:val="20"/>
          <w:szCs w:val="20"/>
          <w:lang w:val="id-ID"/>
        </w:rPr>
      </w:pPr>
    </w:p>
    <w:tbl>
      <w:tblPr>
        <w:tblW w:w="7140"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970"/>
        <w:gridCol w:w="1045"/>
        <w:gridCol w:w="1076"/>
        <w:gridCol w:w="970"/>
        <w:gridCol w:w="1410"/>
      </w:tblGrid>
      <w:tr w:rsidR="009541E3" w:rsidRPr="009541E3" w:rsidTr="009541E3">
        <w:trPr>
          <w:cantSplit/>
        </w:trPr>
        <w:tc>
          <w:tcPr>
            <w:tcW w:w="7140" w:type="dxa"/>
            <w:gridSpan w:val="6"/>
            <w:tcBorders>
              <w:top w:val="nil"/>
              <w:left w:val="nil"/>
              <w:bottom w:val="nil"/>
              <w:right w:val="nil"/>
            </w:tcBorders>
            <w:shd w:val="clear" w:color="auto" w:fill="FFFFFF"/>
          </w:tcPr>
          <w:p w:rsidR="009541E3" w:rsidRPr="009541E3" w:rsidRDefault="009541E3" w:rsidP="009541E3">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b/>
                <w:bCs/>
                <w:color w:val="000000"/>
                <w:sz w:val="20"/>
                <w:szCs w:val="20"/>
                <w:lang w:val="id-ID"/>
              </w:rPr>
              <w:t>Descriptive Statistics</w:t>
            </w:r>
          </w:p>
        </w:tc>
      </w:tr>
      <w:tr w:rsidR="009541E3" w:rsidRPr="009541E3" w:rsidTr="009541E3">
        <w:trPr>
          <w:cantSplit/>
        </w:trPr>
        <w:tc>
          <w:tcPr>
            <w:tcW w:w="1669" w:type="dxa"/>
            <w:tcBorders>
              <w:top w:val="single" w:sz="16" w:space="0" w:color="000000"/>
              <w:left w:val="single" w:sz="16" w:space="0" w:color="000000"/>
              <w:bottom w:val="single" w:sz="16" w:space="0" w:color="000000"/>
              <w:right w:val="single" w:sz="16" w:space="0" w:color="000000"/>
            </w:tcBorders>
            <w:shd w:val="clear" w:color="auto" w:fill="FFFFFF"/>
          </w:tcPr>
          <w:p w:rsidR="009541E3" w:rsidRPr="009541E3" w:rsidRDefault="009541E3" w:rsidP="009541E3">
            <w:pPr>
              <w:autoSpaceDE w:val="0"/>
              <w:autoSpaceDN w:val="0"/>
              <w:adjustRightInd w:val="0"/>
              <w:spacing w:after="0" w:line="240" w:lineRule="auto"/>
              <w:rPr>
                <w:rFonts w:asciiTheme="majorBidi" w:hAnsiTheme="majorBidi" w:cstheme="majorBidi"/>
                <w:sz w:val="20"/>
                <w:szCs w:val="20"/>
                <w:lang w:val="id-ID"/>
              </w:rPr>
            </w:pPr>
          </w:p>
        </w:tc>
        <w:tc>
          <w:tcPr>
            <w:tcW w:w="970" w:type="dxa"/>
            <w:tcBorders>
              <w:top w:val="single" w:sz="16" w:space="0" w:color="000000"/>
              <w:left w:val="single" w:sz="16" w:space="0" w:color="000000"/>
              <w:bottom w:val="single" w:sz="16" w:space="0" w:color="000000"/>
            </w:tcBorders>
            <w:shd w:val="clear" w:color="auto" w:fill="FFFFFF"/>
          </w:tcPr>
          <w:p w:rsidR="009541E3" w:rsidRPr="009541E3" w:rsidRDefault="009541E3" w:rsidP="009541E3">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N</w:t>
            </w:r>
          </w:p>
        </w:tc>
        <w:tc>
          <w:tcPr>
            <w:tcW w:w="1045" w:type="dxa"/>
            <w:tcBorders>
              <w:top w:val="single" w:sz="16" w:space="0" w:color="000000"/>
              <w:bottom w:val="single" w:sz="16" w:space="0" w:color="000000"/>
            </w:tcBorders>
            <w:shd w:val="clear" w:color="auto" w:fill="FFFFFF"/>
          </w:tcPr>
          <w:p w:rsidR="009541E3" w:rsidRPr="009541E3" w:rsidRDefault="009541E3" w:rsidP="009541E3">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Minimum</w:t>
            </w:r>
          </w:p>
        </w:tc>
        <w:tc>
          <w:tcPr>
            <w:tcW w:w="1076" w:type="dxa"/>
            <w:tcBorders>
              <w:top w:val="single" w:sz="16" w:space="0" w:color="000000"/>
              <w:bottom w:val="single" w:sz="16" w:space="0" w:color="000000"/>
            </w:tcBorders>
            <w:shd w:val="clear" w:color="auto" w:fill="FFFFFF"/>
          </w:tcPr>
          <w:p w:rsidR="009541E3" w:rsidRPr="009541E3" w:rsidRDefault="009541E3" w:rsidP="009541E3">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Maximum</w:t>
            </w:r>
          </w:p>
        </w:tc>
        <w:tc>
          <w:tcPr>
            <w:tcW w:w="970" w:type="dxa"/>
            <w:tcBorders>
              <w:top w:val="single" w:sz="16" w:space="0" w:color="000000"/>
              <w:bottom w:val="single" w:sz="16" w:space="0" w:color="000000"/>
            </w:tcBorders>
            <w:shd w:val="clear" w:color="auto" w:fill="FFFFFF"/>
          </w:tcPr>
          <w:p w:rsidR="009541E3" w:rsidRPr="009541E3" w:rsidRDefault="009541E3" w:rsidP="009541E3">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Mean</w:t>
            </w:r>
          </w:p>
        </w:tc>
        <w:tc>
          <w:tcPr>
            <w:tcW w:w="1410" w:type="dxa"/>
            <w:tcBorders>
              <w:top w:val="single" w:sz="16" w:space="0" w:color="000000"/>
              <w:bottom w:val="single" w:sz="16" w:space="0" w:color="000000"/>
              <w:right w:val="single" w:sz="16" w:space="0" w:color="000000"/>
            </w:tcBorders>
            <w:shd w:val="clear" w:color="auto" w:fill="FFFFFF"/>
          </w:tcPr>
          <w:p w:rsidR="009541E3" w:rsidRPr="009541E3" w:rsidRDefault="009541E3" w:rsidP="009541E3">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Std. Deviation</w:t>
            </w:r>
          </w:p>
        </w:tc>
      </w:tr>
      <w:tr w:rsidR="009541E3" w:rsidRPr="009541E3" w:rsidTr="009541E3">
        <w:trPr>
          <w:cantSplit/>
        </w:trPr>
        <w:tc>
          <w:tcPr>
            <w:tcW w:w="1669" w:type="dxa"/>
            <w:tcBorders>
              <w:top w:val="single" w:sz="16" w:space="0" w:color="000000"/>
              <w:left w:val="single" w:sz="16" w:space="0" w:color="000000"/>
              <w:bottom w:val="nil"/>
              <w:right w:val="single" w:sz="16" w:space="0" w:color="000000"/>
            </w:tcBorders>
            <w:shd w:val="clear" w:color="auto" w:fill="FFFFFF"/>
            <w:vAlign w:val="center"/>
          </w:tcPr>
          <w:p w:rsidR="009541E3" w:rsidRPr="009541E3" w:rsidRDefault="009541E3" w:rsidP="009541E3">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Kegiatan Ekstrakurikuler Pramuka</w:t>
            </w:r>
          </w:p>
        </w:tc>
        <w:tc>
          <w:tcPr>
            <w:tcW w:w="970" w:type="dxa"/>
            <w:tcBorders>
              <w:top w:val="single" w:sz="16" w:space="0" w:color="000000"/>
              <w:left w:val="single" w:sz="16" w:space="0" w:color="000000"/>
              <w:bottom w:val="nil"/>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171</w:t>
            </w:r>
          </w:p>
        </w:tc>
        <w:tc>
          <w:tcPr>
            <w:tcW w:w="1045" w:type="dxa"/>
            <w:tcBorders>
              <w:top w:val="single" w:sz="16" w:space="0" w:color="000000"/>
              <w:bottom w:val="nil"/>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59</w:t>
            </w:r>
          </w:p>
        </w:tc>
        <w:tc>
          <w:tcPr>
            <w:tcW w:w="1076" w:type="dxa"/>
            <w:tcBorders>
              <w:top w:val="single" w:sz="16" w:space="0" w:color="000000"/>
              <w:bottom w:val="nil"/>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120</w:t>
            </w:r>
          </w:p>
        </w:tc>
        <w:tc>
          <w:tcPr>
            <w:tcW w:w="970" w:type="dxa"/>
            <w:tcBorders>
              <w:top w:val="single" w:sz="16" w:space="0" w:color="000000"/>
              <w:bottom w:val="nil"/>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98,95</w:t>
            </w:r>
          </w:p>
        </w:tc>
        <w:tc>
          <w:tcPr>
            <w:tcW w:w="1410" w:type="dxa"/>
            <w:tcBorders>
              <w:top w:val="single" w:sz="16" w:space="0" w:color="000000"/>
              <w:bottom w:val="nil"/>
              <w:right w:val="single" w:sz="16" w:space="0" w:color="000000"/>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10,654</w:t>
            </w:r>
          </w:p>
        </w:tc>
      </w:tr>
      <w:tr w:rsidR="009541E3" w:rsidRPr="009541E3" w:rsidTr="009541E3">
        <w:trPr>
          <w:cantSplit/>
        </w:trPr>
        <w:tc>
          <w:tcPr>
            <w:tcW w:w="1669" w:type="dxa"/>
            <w:tcBorders>
              <w:top w:val="nil"/>
              <w:left w:val="single" w:sz="16" w:space="0" w:color="000000"/>
              <w:bottom w:val="nil"/>
              <w:right w:val="single" w:sz="16" w:space="0" w:color="000000"/>
            </w:tcBorders>
            <w:shd w:val="clear" w:color="auto" w:fill="FFFFFF"/>
            <w:vAlign w:val="center"/>
          </w:tcPr>
          <w:p w:rsidR="009541E3" w:rsidRPr="009541E3" w:rsidRDefault="009541E3" w:rsidP="009541E3">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Kepatuhan Tata Tertib</w:t>
            </w:r>
          </w:p>
        </w:tc>
        <w:tc>
          <w:tcPr>
            <w:tcW w:w="970" w:type="dxa"/>
            <w:tcBorders>
              <w:top w:val="nil"/>
              <w:left w:val="single" w:sz="16" w:space="0" w:color="000000"/>
              <w:bottom w:val="nil"/>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171</w:t>
            </w:r>
          </w:p>
        </w:tc>
        <w:tc>
          <w:tcPr>
            <w:tcW w:w="1045" w:type="dxa"/>
            <w:tcBorders>
              <w:top w:val="nil"/>
              <w:bottom w:val="nil"/>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62</w:t>
            </w:r>
          </w:p>
        </w:tc>
        <w:tc>
          <w:tcPr>
            <w:tcW w:w="1076" w:type="dxa"/>
            <w:tcBorders>
              <w:top w:val="nil"/>
              <w:bottom w:val="nil"/>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114</w:t>
            </w:r>
          </w:p>
        </w:tc>
        <w:tc>
          <w:tcPr>
            <w:tcW w:w="970" w:type="dxa"/>
            <w:tcBorders>
              <w:top w:val="nil"/>
              <w:bottom w:val="nil"/>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94,29</w:t>
            </w:r>
          </w:p>
        </w:tc>
        <w:tc>
          <w:tcPr>
            <w:tcW w:w="1410" w:type="dxa"/>
            <w:tcBorders>
              <w:top w:val="nil"/>
              <w:bottom w:val="nil"/>
              <w:right w:val="single" w:sz="16" w:space="0" w:color="000000"/>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9,299</w:t>
            </w:r>
          </w:p>
        </w:tc>
      </w:tr>
      <w:tr w:rsidR="009541E3" w:rsidRPr="009541E3" w:rsidTr="009541E3">
        <w:trPr>
          <w:cantSplit/>
        </w:trPr>
        <w:tc>
          <w:tcPr>
            <w:tcW w:w="1669" w:type="dxa"/>
            <w:tcBorders>
              <w:top w:val="nil"/>
              <w:left w:val="single" w:sz="16" w:space="0" w:color="000000"/>
              <w:bottom w:val="nil"/>
              <w:right w:val="single" w:sz="16" w:space="0" w:color="000000"/>
            </w:tcBorders>
            <w:shd w:val="clear" w:color="auto" w:fill="FFFFFF"/>
            <w:vAlign w:val="center"/>
          </w:tcPr>
          <w:p w:rsidR="009541E3" w:rsidRPr="009541E3" w:rsidRDefault="009541E3" w:rsidP="009541E3">
            <w:pPr>
              <w:autoSpaceDE w:val="0"/>
              <w:autoSpaceDN w:val="0"/>
              <w:adjustRightInd w:val="0"/>
              <w:spacing w:after="0" w:line="320" w:lineRule="atLeast"/>
              <w:ind w:left="60" w:right="60"/>
              <w:rPr>
                <w:rFonts w:asciiTheme="majorBidi" w:hAnsiTheme="majorBidi" w:cstheme="majorBidi"/>
                <w:color w:val="000000"/>
                <w:sz w:val="20"/>
                <w:szCs w:val="20"/>
                <w:lang w:val="id-ID"/>
              </w:rPr>
            </w:pPr>
            <w:r>
              <w:rPr>
                <w:rFonts w:asciiTheme="majorBidi" w:hAnsiTheme="majorBidi" w:cstheme="majorBidi"/>
                <w:color w:val="000000"/>
                <w:sz w:val="20"/>
                <w:szCs w:val="20"/>
                <w:lang w:val="id-ID"/>
              </w:rPr>
              <w:t>K</w:t>
            </w:r>
            <w:r w:rsidRPr="009541E3">
              <w:rPr>
                <w:rFonts w:asciiTheme="majorBidi" w:hAnsiTheme="majorBidi" w:cstheme="majorBidi"/>
                <w:color w:val="000000"/>
                <w:sz w:val="20"/>
                <w:szCs w:val="20"/>
                <w:lang w:val="id-ID"/>
              </w:rPr>
              <w:t>edisiplinan</w:t>
            </w:r>
          </w:p>
        </w:tc>
        <w:tc>
          <w:tcPr>
            <w:tcW w:w="970" w:type="dxa"/>
            <w:tcBorders>
              <w:top w:val="nil"/>
              <w:left w:val="single" w:sz="16" w:space="0" w:color="000000"/>
              <w:bottom w:val="nil"/>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171</w:t>
            </w:r>
          </w:p>
        </w:tc>
        <w:tc>
          <w:tcPr>
            <w:tcW w:w="1045" w:type="dxa"/>
            <w:tcBorders>
              <w:top w:val="nil"/>
              <w:bottom w:val="nil"/>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62</w:t>
            </w:r>
          </w:p>
        </w:tc>
        <w:tc>
          <w:tcPr>
            <w:tcW w:w="1076" w:type="dxa"/>
            <w:tcBorders>
              <w:top w:val="nil"/>
              <w:bottom w:val="nil"/>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104</w:t>
            </w:r>
          </w:p>
        </w:tc>
        <w:tc>
          <w:tcPr>
            <w:tcW w:w="970" w:type="dxa"/>
            <w:tcBorders>
              <w:top w:val="nil"/>
              <w:bottom w:val="nil"/>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89,64</w:t>
            </w:r>
          </w:p>
        </w:tc>
        <w:tc>
          <w:tcPr>
            <w:tcW w:w="1410" w:type="dxa"/>
            <w:tcBorders>
              <w:top w:val="nil"/>
              <w:bottom w:val="nil"/>
              <w:right w:val="single" w:sz="16" w:space="0" w:color="000000"/>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8,873</w:t>
            </w:r>
          </w:p>
        </w:tc>
      </w:tr>
      <w:tr w:rsidR="009541E3" w:rsidRPr="009541E3" w:rsidTr="009541E3">
        <w:trPr>
          <w:cantSplit/>
        </w:trPr>
        <w:tc>
          <w:tcPr>
            <w:tcW w:w="1669" w:type="dxa"/>
            <w:tcBorders>
              <w:top w:val="nil"/>
              <w:left w:val="single" w:sz="16" w:space="0" w:color="000000"/>
              <w:bottom w:val="single" w:sz="16" w:space="0" w:color="000000"/>
              <w:right w:val="single" w:sz="16" w:space="0" w:color="000000"/>
            </w:tcBorders>
            <w:shd w:val="clear" w:color="auto" w:fill="FFFFFF"/>
            <w:vAlign w:val="center"/>
          </w:tcPr>
          <w:p w:rsidR="009541E3" w:rsidRPr="009541E3" w:rsidRDefault="009541E3" w:rsidP="009541E3">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Valid N (listwise)</w:t>
            </w:r>
          </w:p>
        </w:tc>
        <w:tc>
          <w:tcPr>
            <w:tcW w:w="970" w:type="dxa"/>
            <w:tcBorders>
              <w:top w:val="nil"/>
              <w:left w:val="single" w:sz="16" w:space="0" w:color="000000"/>
              <w:bottom w:val="single" w:sz="16" w:space="0" w:color="000000"/>
            </w:tcBorders>
            <w:shd w:val="clear" w:color="auto" w:fill="FFFFFF"/>
          </w:tcPr>
          <w:p w:rsidR="009541E3" w:rsidRPr="009541E3" w:rsidRDefault="009541E3" w:rsidP="009541E3">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171</w:t>
            </w:r>
          </w:p>
        </w:tc>
        <w:tc>
          <w:tcPr>
            <w:tcW w:w="1045" w:type="dxa"/>
            <w:tcBorders>
              <w:top w:val="nil"/>
              <w:bottom w:val="single" w:sz="16" w:space="0" w:color="000000"/>
            </w:tcBorders>
            <w:shd w:val="clear" w:color="auto" w:fill="FFFFFF"/>
          </w:tcPr>
          <w:p w:rsidR="009541E3" w:rsidRPr="009541E3" w:rsidRDefault="009541E3" w:rsidP="009541E3">
            <w:pPr>
              <w:autoSpaceDE w:val="0"/>
              <w:autoSpaceDN w:val="0"/>
              <w:adjustRightInd w:val="0"/>
              <w:spacing w:after="0" w:line="240" w:lineRule="auto"/>
              <w:rPr>
                <w:rFonts w:asciiTheme="majorBidi" w:hAnsiTheme="majorBidi" w:cstheme="majorBidi"/>
                <w:sz w:val="20"/>
                <w:szCs w:val="20"/>
                <w:lang w:val="id-ID"/>
              </w:rPr>
            </w:pPr>
          </w:p>
        </w:tc>
        <w:tc>
          <w:tcPr>
            <w:tcW w:w="1076" w:type="dxa"/>
            <w:tcBorders>
              <w:top w:val="nil"/>
              <w:bottom w:val="single" w:sz="16" w:space="0" w:color="000000"/>
            </w:tcBorders>
            <w:shd w:val="clear" w:color="auto" w:fill="FFFFFF"/>
          </w:tcPr>
          <w:p w:rsidR="009541E3" w:rsidRPr="009541E3" w:rsidRDefault="009541E3" w:rsidP="009541E3">
            <w:pPr>
              <w:autoSpaceDE w:val="0"/>
              <w:autoSpaceDN w:val="0"/>
              <w:adjustRightInd w:val="0"/>
              <w:spacing w:after="0" w:line="240" w:lineRule="auto"/>
              <w:rPr>
                <w:rFonts w:asciiTheme="majorBidi" w:hAnsiTheme="majorBidi" w:cstheme="majorBidi"/>
                <w:sz w:val="20"/>
                <w:szCs w:val="20"/>
                <w:lang w:val="id-ID"/>
              </w:rPr>
            </w:pPr>
          </w:p>
        </w:tc>
        <w:tc>
          <w:tcPr>
            <w:tcW w:w="970" w:type="dxa"/>
            <w:tcBorders>
              <w:top w:val="nil"/>
              <w:bottom w:val="single" w:sz="16" w:space="0" w:color="000000"/>
            </w:tcBorders>
            <w:shd w:val="clear" w:color="auto" w:fill="FFFFFF"/>
          </w:tcPr>
          <w:p w:rsidR="009541E3" w:rsidRPr="009541E3" w:rsidRDefault="009541E3" w:rsidP="009541E3">
            <w:pPr>
              <w:autoSpaceDE w:val="0"/>
              <w:autoSpaceDN w:val="0"/>
              <w:adjustRightInd w:val="0"/>
              <w:spacing w:after="0" w:line="240" w:lineRule="auto"/>
              <w:rPr>
                <w:rFonts w:asciiTheme="majorBidi" w:hAnsiTheme="majorBidi" w:cstheme="majorBidi"/>
                <w:sz w:val="20"/>
                <w:szCs w:val="20"/>
                <w:lang w:val="id-ID"/>
              </w:rPr>
            </w:pPr>
          </w:p>
        </w:tc>
        <w:tc>
          <w:tcPr>
            <w:tcW w:w="1410" w:type="dxa"/>
            <w:tcBorders>
              <w:top w:val="nil"/>
              <w:bottom w:val="single" w:sz="16" w:space="0" w:color="000000"/>
              <w:right w:val="single" w:sz="16" w:space="0" w:color="000000"/>
            </w:tcBorders>
            <w:shd w:val="clear" w:color="auto" w:fill="FFFFFF"/>
          </w:tcPr>
          <w:p w:rsidR="009541E3" w:rsidRPr="009541E3" w:rsidRDefault="009541E3" w:rsidP="009541E3">
            <w:pPr>
              <w:autoSpaceDE w:val="0"/>
              <w:autoSpaceDN w:val="0"/>
              <w:adjustRightInd w:val="0"/>
              <w:spacing w:after="0" w:line="240" w:lineRule="auto"/>
              <w:rPr>
                <w:rFonts w:asciiTheme="majorBidi" w:hAnsiTheme="majorBidi" w:cstheme="majorBidi"/>
                <w:sz w:val="20"/>
                <w:szCs w:val="20"/>
                <w:lang w:val="id-ID"/>
              </w:rPr>
            </w:pPr>
          </w:p>
        </w:tc>
      </w:tr>
    </w:tbl>
    <w:p w:rsidR="009541E3" w:rsidRPr="009541E3" w:rsidRDefault="009541E3" w:rsidP="009541E3">
      <w:pPr>
        <w:pStyle w:val="ListParagraph"/>
        <w:autoSpaceDE w:val="0"/>
        <w:autoSpaceDN w:val="0"/>
        <w:adjustRightInd w:val="0"/>
        <w:spacing w:after="0" w:line="400" w:lineRule="atLeast"/>
        <w:ind w:left="1506"/>
        <w:rPr>
          <w:rFonts w:ascii="Times New Roman" w:hAnsi="Times New Roman" w:cs="Times New Roman"/>
          <w:sz w:val="24"/>
          <w:szCs w:val="24"/>
          <w:lang w:val="id-ID"/>
        </w:rPr>
      </w:pPr>
    </w:p>
    <w:p w:rsidR="005404D5" w:rsidRDefault="005404D5" w:rsidP="009541E3">
      <w:pPr>
        <w:pStyle w:val="ListParagraph"/>
        <w:spacing w:line="480" w:lineRule="auto"/>
        <w:ind w:left="1506" w:firstLine="360"/>
        <w:jc w:val="both"/>
        <w:rPr>
          <w:rFonts w:asciiTheme="majorBidi" w:hAnsiTheme="majorBidi" w:cstheme="majorBidi"/>
          <w:sz w:val="24"/>
          <w:szCs w:val="24"/>
        </w:rPr>
      </w:pPr>
      <w:r>
        <w:rPr>
          <w:rFonts w:asciiTheme="majorBidi" w:hAnsiTheme="majorBidi" w:cstheme="majorBidi"/>
          <w:sz w:val="24"/>
          <w:szCs w:val="24"/>
        </w:rPr>
        <w:t xml:space="preserve">Dari hasil perhitungan menggunakan SPSS versi 21 diperoleh hasil </w:t>
      </w:r>
      <w:r>
        <w:rPr>
          <w:rFonts w:asciiTheme="majorBidi" w:hAnsiTheme="majorBidi" w:cstheme="majorBidi"/>
          <w:i/>
          <w:iCs/>
          <w:sz w:val="24"/>
          <w:szCs w:val="24"/>
        </w:rPr>
        <w:t xml:space="preserve">mean </w:t>
      </w:r>
      <w:r>
        <w:rPr>
          <w:rFonts w:asciiTheme="majorBidi" w:hAnsiTheme="majorBidi" w:cstheme="majorBidi"/>
          <w:sz w:val="24"/>
          <w:szCs w:val="24"/>
        </w:rPr>
        <w:t xml:space="preserve">atau rata-rata </w:t>
      </w:r>
      <w:r>
        <w:rPr>
          <w:rFonts w:asciiTheme="majorBidi" w:hAnsiTheme="majorBidi" w:cstheme="majorBidi"/>
          <w:sz w:val="24"/>
          <w:szCs w:val="24"/>
          <w:lang w:val="id-ID"/>
        </w:rPr>
        <w:t xml:space="preserve">kegiatan ekstrakurikuler </w:t>
      </w:r>
      <w:r w:rsidRPr="00A873E1">
        <w:rPr>
          <w:rFonts w:asciiTheme="majorBidi" w:hAnsiTheme="majorBidi" w:cstheme="majorBidi"/>
          <w:sz w:val="24"/>
          <w:szCs w:val="24"/>
          <w:lang w:val="id-ID"/>
        </w:rPr>
        <w:t xml:space="preserve">Pramuka </w:t>
      </w:r>
      <w:r w:rsidRPr="00A873E1">
        <w:rPr>
          <w:rFonts w:asciiTheme="majorBidi" w:hAnsiTheme="majorBidi" w:cstheme="majorBidi"/>
          <w:sz w:val="24"/>
          <w:szCs w:val="24"/>
        </w:rPr>
        <w:t>se</w:t>
      </w:r>
      <w:r w:rsidR="00A035FA" w:rsidRPr="00A873E1">
        <w:rPr>
          <w:rFonts w:asciiTheme="majorBidi" w:hAnsiTheme="majorBidi" w:cstheme="majorBidi"/>
          <w:sz w:val="24"/>
          <w:szCs w:val="24"/>
          <w:lang w:val="id-ID"/>
        </w:rPr>
        <w:t>besar</w:t>
      </w:r>
      <w:r w:rsidR="009F35A7">
        <w:rPr>
          <w:rFonts w:asciiTheme="majorBidi" w:hAnsiTheme="majorBidi" w:cstheme="majorBidi"/>
          <w:sz w:val="24"/>
          <w:szCs w:val="24"/>
          <w:lang w:val="id-ID"/>
        </w:rPr>
        <w:t xml:space="preserve"> </w:t>
      </w:r>
      <w:r>
        <w:rPr>
          <w:rFonts w:asciiTheme="majorBidi" w:hAnsiTheme="majorBidi" w:cstheme="majorBidi"/>
          <w:sz w:val="24"/>
          <w:szCs w:val="24"/>
          <w:lang w:val="id-ID"/>
        </w:rPr>
        <w:t>98.95</w:t>
      </w:r>
      <w:r>
        <w:rPr>
          <w:rFonts w:asciiTheme="majorBidi" w:hAnsiTheme="majorBidi" w:cstheme="majorBidi"/>
          <w:sz w:val="24"/>
          <w:szCs w:val="24"/>
        </w:rPr>
        <w:t xml:space="preserve"> dan </w:t>
      </w:r>
      <w:r>
        <w:rPr>
          <w:rFonts w:asciiTheme="majorBidi" w:hAnsiTheme="majorBidi" w:cstheme="majorBidi"/>
          <w:i/>
          <w:iCs/>
          <w:sz w:val="24"/>
          <w:szCs w:val="24"/>
        </w:rPr>
        <w:t xml:space="preserve">standar deviasi </w:t>
      </w:r>
      <w:r>
        <w:rPr>
          <w:rFonts w:asciiTheme="majorBidi" w:hAnsiTheme="majorBidi" w:cstheme="majorBidi"/>
          <w:sz w:val="24"/>
          <w:szCs w:val="24"/>
        </w:rPr>
        <w:t>se</w:t>
      </w:r>
      <w:r w:rsidR="00A035FA">
        <w:rPr>
          <w:rFonts w:asciiTheme="majorBidi" w:hAnsiTheme="majorBidi" w:cstheme="majorBidi"/>
          <w:sz w:val="24"/>
          <w:szCs w:val="24"/>
          <w:lang w:val="id-ID"/>
        </w:rPr>
        <w:t>besar</w:t>
      </w:r>
      <w:r w:rsidR="009F35A7">
        <w:rPr>
          <w:rFonts w:asciiTheme="majorBidi" w:hAnsiTheme="majorBidi" w:cstheme="majorBidi"/>
          <w:sz w:val="24"/>
          <w:szCs w:val="24"/>
          <w:lang w:val="id-ID"/>
        </w:rPr>
        <w:t xml:space="preserve"> </w:t>
      </w:r>
      <w:r>
        <w:rPr>
          <w:rFonts w:asciiTheme="majorBidi" w:hAnsiTheme="majorBidi" w:cstheme="majorBidi"/>
          <w:sz w:val="24"/>
          <w:szCs w:val="24"/>
          <w:lang w:val="id-ID"/>
        </w:rPr>
        <w:t>10.654</w:t>
      </w:r>
      <w:r>
        <w:rPr>
          <w:rFonts w:asciiTheme="majorBidi" w:hAnsiTheme="majorBidi" w:cstheme="majorBidi"/>
          <w:sz w:val="24"/>
          <w:szCs w:val="24"/>
        </w:rPr>
        <w:t xml:space="preserve">. Untuk menentukan tingkatan </w:t>
      </w:r>
      <w:r>
        <w:rPr>
          <w:rFonts w:asciiTheme="majorBidi" w:hAnsiTheme="majorBidi" w:cstheme="majorBidi"/>
          <w:sz w:val="24"/>
          <w:szCs w:val="24"/>
          <w:lang w:val="id-ID"/>
        </w:rPr>
        <w:t>kegiatan ekstrakurikuler pramuka</w:t>
      </w:r>
      <w:r w:rsidR="00A035FA">
        <w:rPr>
          <w:rFonts w:asciiTheme="majorBidi" w:hAnsiTheme="majorBidi" w:cstheme="majorBidi"/>
          <w:sz w:val="24"/>
          <w:szCs w:val="24"/>
          <w:lang w:val="id-ID"/>
        </w:rPr>
        <w:t>baik, cukup baik, dan kurang baik d</w:t>
      </w:r>
      <w:r>
        <w:rPr>
          <w:rFonts w:asciiTheme="majorBidi" w:hAnsiTheme="majorBidi" w:cstheme="majorBidi"/>
          <w:sz w:val="24"/>
          <w:szCs w:val="24"/>
        </w:rPr>
        <w:t>ibuat pengelompokan dengan menggunakan rumus:</w:t>
      </w:r>
    </w:p>
    <w:p w:rsidR="005404D5" w:rsidRPr="00A873E1" w:rsidRDefault="005404D5" w:rsidP="00F97742">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Skor lebih dari (Mx + 1. SDx) adalah </w:t>
      </w:r>
      <w:r w:rsidRPr="00A873E1">
        <w:rPr>
          <w:rFonts w:asciiTheme="majorBidi" w:hAnsiTheme="majorBidi" w:cstheme="majorBidi"/>
          <w:sz w:val="24"/>
          <w:szCs w:val="24"/>
        </w:rPr>
        <w:t>tingkatan</w:t>
      </w:r>
      <w:r w:rsidR="00A035FA" w:rsidRPr="00A873E1">
        <w:rPr>
          <w:rFonts w:asciiTheme="majorBidi" w:hAnsiTheme="majorBidi" w:cstheme="majorBidi"/>
          <w:sz w:val="24"/>
          <w:szCs w:val="24"/>
          <w:lang w:val="id-ID"/>
        </w:rPr>
        <w:t xml:space="preserve">keterlaksanaan </w:t>
      </w:r>
      <w:r w:rsidRPr="00A873E1">
        <w:rPr>
          <w:rFonts w:asciiTheme="majorBidi" w:hAnsiTheme="majorBidi" w:cstheme="majorBidi"/>
          <w:sz w:val="24"/>
          <w:szCs w:val="24"/>
          <w:lang w:val="id-ID"/>
        </w:rPr>
        <w:t>kegiatan ekstrakurikuler pramuka</w:t>
      </w:r>
      <w:r w:rsidRPr="00A873E1">
        <w:rPr>
          <w:rFonts w:asciiTheme="majorBidi" w:hAnsiTheme="majorBidi" w:cstheme="majorBidi"/>
          <w:sz w:val="24"/>
          <w:szCs w:val="24"/>
        </w:rPr>
        <w:t xml:space="preserve"> siswa kelas VII</w:t>
      </w:r>
      <w:r w:rsidRPr="00A873E1">
        <w:rPr>
          <w:rFonts w:asciiTheme="majorBidi" w:hAnsiTheme="majorBidi" w:cstheme="majorBidi"/>
          <w:sz w:val="24"/>
          <w:szCs w:val="24"/>
          <w:lang w:val="id-ID"/>
        </w:rPr>
        <w:t>I</w:t>
      </w:r>
      <w:r w:rsidRPr="00A873E1">
        <w:rPr>
          <w:rFonts w:asciiTheme="majorBidi" w:hAnsiTheme="majorBidi" w:cstheme="majorBidi"/>
          <w:sz w:val="24"/>
          <w:szCs w:val="24"/>
        </w:rPr>
        <w:t xml:space="preserve"> MTs</w:t>
      </w:r>
      <w:r w:rsidRPr="00A873E1">
        <w:rPr>
          <w:rFonts w:asciiTheme="majorBidi" w:hAnsiTheme="majorBidi" w:cstheme="majorBidi"/>
          <w:sz w:val="24"/>
          <w:szCs w:val="24"/>
          <w:lang w:val="id-ID"/>
        </w:rPr>
        <w:t xml:space="preserve"> Al-Islam </w:t>
      </w:r>
      <w:r w:rsidRPr="00A873E1">
        <w:rPr>
          <w:rFonts w:asciiTheme="majorBidi" w:hAnsiTheme="majorBidi" w:cstheme="majorBidi"/>
          <w:sz w:val="24"/>
          <w:szCs w:val="24"/>
        </w:rPr>
        <w:t xml:space="preserve">termasuk kategori </w:t>
      </w:r>
      <w:r w:rsidR="00952E8B" w:rsidRPr="00A873E1">
        <w:rPr>
          <w:rFonts w:asciiTheme="majorBidi" w:hAnsiTheme="majorBidi" w:cstheme="majorBidi"/>
          <w:sz w:val="24"/>
          <w:szCs w:val="24"/>
          <w:lang w:val="id-ID"/>
        </w:rPr>
        <w:t>baik.</w:t>
      </w:r>
    </w:p>
    <w:p w:rsidR="005404D5" w:rsidRPr="00963DB4" w:rsidRDefault="005404D5" w:rsidP="00F97742">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Skor antara (Mx + 1. SDx) sampai dengan (Mx - 1. SDx) adalah tingkatan</w:t>
      </w:r>
      <w:r w:rsidR="00A873E1">
        <w:rPr>
          <w:rFonts w:asciiTheme="majorBidi" w:hAnsiTheme="majorBidi" w:cstheme="majorBidi"/>
          <w:sz w:val="24"/>
          <w:szCs w:val="24"/>
          <w:lang w:val="id-ID"/>
        </w:rPr>
        <w:t xml:space="preserve"> keterlaksanaan</w:t>
      </w:r>
      <w:r>
        <w:rPr>
          <w:rFonts w:asciiTheme="majorBidi" w:hAnsiTheme="majorBidi" w:cstheme="majorBidi"/>
          <w:sz w:val="24"/>
          <w:szCs w:val="24"/>
          <w:lang w:val="id-ID"/>
        </w:rPr>
        <w:t>kegiatan ekstrakurikuler pramuka</w:t>
      </w:r>
      <w:r>
        <w:rPr>
          <w:rFonts w:asciiTheme="majorBidi" w:hAnsiTheme="majorBidi" w:cstheme="majorBidi"/>
          <w:sz w:val="24"/>
          <w:szCs w:val="24"/>
        </w:rPr>
        <w:t xml:space="preserve"> siswa kelas VII</w:t>
      </w:r>
      <w:r>
        <w:rPr>
          <w:rFonts w:asciiTheme="majorBidi" w:hAnsiTheme="majorBidi" w:cstheme="majorBidi"/>
          <w:sz w:val="24"/>
          <w:szCs w:val="24"/>
          <w:lang w:val="id-ID"/>
        </w:rPr>
        <w:t>I</w:t>
      </w:r>
      <w:r>
        <w:rPr>
          <w:rFonts w:asciiTheme="majorBidi" w:hAnsiTheme="majorBidi" w:cstheme="majorBidi"/>
          <w:sz w:val="24"/>
          <w:szCs w:val="24"/>
        </w:rPr>
        <w:t xml:space="preserve"> MTs</w:t>
      </w:r>
      <w:r>
        <w:rPr>
          <w:rFonts w:asciiTheme="majorBidi" w:hAnsiTheme="majorBidi" w:cstheme="majorBidi"/>
          <w:sz w:val="24"/>
          <w:szCs w:val="24"/>
          <w:lang w:val="id-ID"/>
        </w:rPr>
        <w:t xml:space="preserve"> Al-Islam</w:t>
      </w:r>
      <w:r>
        <w:rPr>
          <w:rFonts w:asciiTheme="majorBidi" w:hAnsiTheme="majorBidi" w:cstheme="majorBidi"/>
          <w:sz w:val="24"/>
          <w:szCs w:val="24"/>
        </w:rPr>
        <w:t xml:space="preserve"> termasuk </w:t>
      </w:r>
      <w:r w:rsidRPr="00A873E1">
        <w:rPr>
          <w:rFonts w:asciiTheme="majorBidi" w:hAnsiTheme="majorBidi" w:cstheme="majorBidi"/>
          <w:sz w:val="24"/>
          <w:szCs w:val="24"/>
        </w:rPr>
        <w:t>kategori</w:t>
      </w:r>
      <w:r w:rsidR="00952E8B" w:rsidRPr="00A873E1">
        <w:rPr>
          <w:rFonts w:asciiTheme="majorBidi" w:hAnsiTheme="majorBidi" w:cstheme="majorBidi"/>
          <w:sz w:val="24"/>
          <w:szCs w:val="24"/>
          <w:lang w:val="id-ID"/>
        </w:rPr>
        <w:t xml:space="preserve"> cukup baik.</w:t>
      </w:r>
    </w:p>
    <w:p w:rsidR="00952E8B" w:rsidRPr="00A873E1" w:rsidRDefault="005404D5" w:rsidP="00F97742">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Skor kurang dari (Mx - 1. SDx) adalah tingkatan </w:t>
      </w:r>
      <w:r w:rsidR="00A873E1">
        <w:rPr>
          <w:rFonts w:asciiTheme="majorBidi" w:hAnsiTheme="majorBidi" w:cstheme="majorBidi"/>
          <w:sz w:val="24"/>
          <w:szCs w:val="24"/>
          <w:lang w:val="id-ID"/>
        </w:rPr>
        <w:t xml:space="preserve">keterlaksanaan </w:t>
      </w:r>
      <w:r>
        <w:rPr>
          <w:rFonts w:asciiTheme="majorBidi" w:hAnsiTheme="majorBidi" w:cstheme="majorBidi"/>
          <w:sz w:val="24"/>
          <w:szCs w:val="24"/>
          <w:lang w:val="id-ID"/>
        </w:rPr>
        <w:t xml:space="preserve">kegiatan </w:t>
      </w:r>
      <w:r w:rsidRPr="00A873E1">
        <w:rPr>
          <w:rFonts w:asciiTheme="majorBidi" w:hAnsiTheme="majorBidi" w:cstheme="majorBidi"/>
          <w:sz w:val="24"/>
          <w:szCs w:val="24"/>
          <w:lang w:val="id-ID"/>
        </w:rPr>
        <w:t>ekstrakurikuler pramuka</w:t>
      </w:r>
      <w:r w:rsidRPr="00A873E1">
        <w:rPr>
          <w:rFonts w:asciiTheme="majorBidi" w:hAnsiTheme="majorBidi" w:cstheme="majorBidi"/>
          <w:sz w:val="24"/>
          <w:szCs w:val="24"/>
        </w:rPr>
        <w:t xml:space="preserve"> siswa kelas VII</w:t>
      </w:r>
      <w:r w:rsidRPr="00A873E1">
        <w:rPr>
          <w:rFonts w:asciiTheme="majorBidi" w:hAnsiTheme="majorBidi" w:cstheme="majorBidi"/>
          <w:sz w:val="24"/>
          <w:szCs w:val="24"/>
          <w:lang w:val="id-ID"/>
        </w:rPr>
        <w:t>I</w:t>
      </w:r>
      <w:r w:rsidRPr="00A873E1">
        <w:rPr>
          <w:rFonts w:asciiTheme="majorBidi" w:hAnsiTheme="majorBidi" w:cstheme="majorBidi"/>
          <w:sz w:val="24"/>
          <w:szCs w:val="24"/>
        </w:rPr>
        <w:t xml:space="preserve"> MTs</w:t>
      </w:r>
      <w:r w:rsidRPr="00A873E1">
        <w:rPr>
          <w:rFonts w:asciiTheme="majorBidi" w:hAnsiTheme="majorBidi" w:cstheme="majorBidi"/>
          <w:sz w:val="24"/>
          <w:szCs w:val="24"/>
          <w:lang w:val="id-ID"/>
        </w:rPr>
        <w:t xml:space="preserve"> Al-Islam</w:t>
      </w:r>
      <w:r w:rsidRPr="00A873E1">
        <w:rPr>
          <w:rFonts w:asciiTheme="majorBidi" w:hAnsiTheme="majorBidi" w:cstheme="majorBidi"/>
          <w:sz w:val="24"/>
          <w:szCs w:val="24"/>
        </w:rPr>
        <w:t xml:space="preserve"> termasuk kategori </w:t>
      </w:r>
      <w:r w:rsidR="00952E8B" w:rsidRPr="00A873E1">
        <w:rPr>
          <w:rFonts w:asciiTheme="majorBidi" w:hAnsiTheme="majorBidi" w:cstheme="majorBidi"/>
          <w:sz w:val="24"/>
          <w:szCs w:val="24"/>
          <w:lang w:val="id-ID"/>
        </w:rPr>
        <w:t>kurang baik</w:t>
      </w:r>
      <w:r w:rsidRPr="00A873E1">
        <w:rPr>
          <w:rFonts w:asciiTheme="majorBidi" w:hAnsiTheme="majorBidi" w:cstheme="majorBidi"/>
          <w:sz w:val="24"/>
          <w:szCs w:val="24"/>
        </w:rPr>
        <w:t xml:space="preserve">. </w:t>
      </w:r>
    </w:p>
    <w:p w:rsidR="005404D5" w:rsidRDefault="005404D5" w:rsidP="00952E8B">
      <w:pPr>
        <w:pStyle w:val="ListParagraph"/>
        <w:spacing w:line="480" w:lineRule="auto"/>
        <w:ind w:left="1866" w:firstLine="294"/>
        <w:jc w:val="both"/>
        <w:rPr>
          <w:rFonts w:asciiTheme="majorBidi" w:hAnsiTheme="majorBidi" w:cstheme="majorBidi"/>
          <w:sz w:val="24"/>
          <w:szCs w:val="24"/>
        </w:rPr>
      </w:pPr>
      <w:r>
        <w:rPr>
          <w:rFonts w:asciiTheme="majorBidi" w:hAnsiTheme="majorBidi" w:cstheme="majorBidi"/>
          <w:sz w:val="24"/>
          <w:szCs w:val="24"/>
        </w:rPr>
        <w:t>Adapun perhitungannya adalah</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 xml:space="preserve">Mx + 1. SDx </w:t>
      </w:r>
      <w:r>
        <w:rPr>
          <w:rFonts w:asciiTheme="majorBidi" w:hAnsiTheme="majorBidi" w:cstheme="majorBidi"/>
          <w:sz w:val="24"/>
          <w:szCs w:val="24"/>
        </w:rPr>
        <w:tab/>
        <w:t xml:space="preserve">= </w:t>
      </w:r>
      <w:r>
        <w:rPr>
          <w:rFonts w:asciiTheme="majorBidi" w:hAnsiTheme="majorBidi" w:cstheme="majorBidi"/>
          <w:sz w:val="24"/>
          <w:szCs w:val="24"/>
          <w:lang w:val="id-ID"/>
        </w:rPr>
        <w:t>98.95</w:t>
      </w:r>
      <w:r>
        <w:rPr>
          <w:rFonts w:asciiTheme="majorBidi" w:hAnsiTheme="majorBidi" w:cstheme="majorBidi"/>
          <w:sz w:val="24"/>
          <w:szCs w:val="24"/>
        </w:rPr>
        <w:t xml:space="preserve"> + 1 (</w:t>
      </w:r>
      <w:r>
        <w:rPr>
          <w:rFonts w:asciiTheme="majorBidi" w:hAnsiTheme="majorBidi" w:cstheme="majorBidi"/>
          <w:sz w:val="24"/>
          <w:szCs w:val="24"/>
          <w:lang w:val="id-ID"/>
        </w:rPr>
        <w:t>10.654</w:t>
      </w:r>
      <w:r>
        <w:rPr>
          <w:rFonts w:asciiTheme="majorBidi" w:hAnsiTheme="majorBidi" w:cstheme="majorBidi"/>
          <w:sz w:val="24"/>
          <w:szCs w:val="24"/>
        </w:rPr>
        <w:t>)</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98.95</w:t>
      </w:r>
      <w:r>
        <w:rPr>
          <w:rFonts w:asciiTheme="majorBidi" w:hAnsiTheme="majorBidi" w:cstheme="majorBidi"/>
          <w:sz w:val="24"/>
          <w:szCs w:val="24"/>
        </w:rPr>
        <w:t xml:space="preserve"> + </w:t>
      </w:r>
      <w:r>
        <w:rPr>
          <w:rFonts w:asciiTheme="majorBidi" w:hAnsiTheme="majorBidi" w:cstheme="majorBidi"/>
          <w:sz w:val="24"/>
          <w:szCs w:val="24"/>
          <w:lang w:val="id-ID"/>
        </w:rPr>
        <w:t>10.654</w:t>
      </w:r>
    </w:p>
    <w:p w:rsidR="005404D5" w:rsidRPr="0061568B" w:rsidRDefault="005404D5" w:rsidP="005404D5">
      <w:pPr>
        <w:pStyle w:val="ListParagraph"/>
        <w:spacing w:line="480" w:lineRule="auto"/>
        <w:ind w:left="1866"/>
        <w:jc w:val="both"/>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109.6</w:t>
      </w:r>
    </w:p>
    <w:p w:rsidR="00952E8B" w:rsidRPr="00F13CF6" w:rsidRDefault="005404D5" w:rsidP="00F13CF6">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110</w:t>
      </w:r>
      <w:r>
        <w:rPr>
          <w:rFonts w:asciiTheme="majorBidi" w:hAnsiTheme="majorBidi" w:cstheme="majorBidi"/>
          <w:sz w:val="24"/>
          <w:szCs w:val="24"/>
        </w:rPr>
        <w:t xml:space="preserve"> (dibulatkan)</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Mx - 1. SDx</w:t>
      </w:r>
      <w:r>
        <w:rPr>
          <w:rFonts w:asciiTheme="majorBidi" w:hAnsiTheme="majorBidi" w:cstheme="majorBidi"/>
          <w:sz w:val="24"/>
          <w:szCs w:val="24"/>
        </w:rPr>
        <w:tab/>
        <w:t xml:space="preserve">= </w:t>
      </w:r>
      <w:r>
        <w:rPr>
          <w:rFonts w:asciiTheme="majorBidi" w:hAnsiTheme="majorBidi" w:cstheme="majorBidi"/>
          <w:sz w:val="24"/>
          <w:szCs w:val="24"/>
          <w:lang w:val="id-ID"/>
        </w:rPr>
        <w:t>98.95</w:t>
      </w:r>
      <w:r>
        <w:rPr>
          <w:rFonts w:asciiTheme="majorBidi" w:hAnsiTheme="majorBidi" w:cstheme="majorBidi"/>
          <w:sz w:val="24"/>
          <w:szCs w:val="24"/>
        </w:rPr>
        <w:t xml:space="preserve"> - 1 (</w:t>
      </w:r>
      <w:r>
        <w:rPr>
          <w:rFonts w:asciiTheme="majorBidi" w:hAnsiTheme="majorBidi" w:cstheme="majorBidi"/>
          <w:sz w:val="24"/>
          <w:szCs w:val="24"/>
          <w:lang w:val="id-ID"/>
        </w:rPr>
        <w:t>10.654</w:t>
      </w:r>
      <w:r>
        <w:rPr>
          <w:rFonts w:asciiTheme="majorBidi" w:hAnsiTheme="majorBidi" w:cstheme="majorBidi"/>
          <w:sz w:val="24"/>
          <w:szCs w:val="24"/>
        </w:rPr>
        <w:t>)</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98.95</w:t>
      </w:r>
      <w:r>
        <w:rPr>
          <w:rFonts w:asciiTheme="majorBidi" w:hAnsiTheme="majorBidi" w:cstheme="majorBidi"/>
          <w:sz w:val="24"/>
          <w:szCs w:val="24"/>
        </w:rPr>
        <w:t xml:space="preserve"> – </w:t>
      </w:r>
      <w:r>
        <w:rPr>
          <w:rFonts w:asciiTheme="majorBidi" w:hAnsiTheme="majorBidi" w:cstheme="majorBidi"/>
          <w:sz w:val="24"/>
          <w:szCs w:val="24"/>
          <w:lang w:val="id-ID"/>
        </w:rPr>
        <w:t>10.654</w:t>
      </w:r>
    </w:p>
    <w:p w:rsidR="005404D5" w:rsidRPr="0061568B" w:rsidRDefault="005404D5" w:rsidP="005404D5">
      <w:pPr>
        <w:pStyle w:val="ListParagraph"/>
        <w:spacing w:line="480" w:lineRule="auto"/>
        <w:ind w:left="1866"/>
        <w:jc w:val="both"/>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88.3</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88</w:t>
      </w:r>
      <w:r>
        <w:rPr>
          <w:rFonts w:asciiTheme="majorBidi" w:hAnsiTheme="majorBidi" w:cstheme="majorBidi"/>
          <w:sz w:val="24"/>
          <w:szCs w:val="24"/>
        </w:rPr>
        <w:t xml:space="preserve"> (dibulatkan)</w:t>
      </w:r>
    </w:p>
    <w:p w:rsidR="005404D5" w:rsidRDefault="005404D5" w:rsidP="005404D5">
      <w:pPr>
        <w:pStyle w:val="ListParagraph"/>
        <w:spacing w:line="480" w:lineRule="auto"/>
        <w:ind w:left="1418"/>
        <w:jc w:val="both"/>
        <w:rPr>
          <w:rFonts w:asciiTheme="majorBidi" w:hAnsiTheme="majorBidi" w:cstheme="majorBidi"/>
          <w:sz w:val="24"/>
          <w:szCs w:val="24"/>
        </w:rPr>
      </w:pPr>
      <w:r w:rsidRPr="00A873E1">
        <w:rPr>
          <w:rFonts w:asciiTheme="majorBidi" w:hAnsiTheme="majorBidi" w:cstheme="majorBidi"/>
          <w:sz w:val="24"/>
          <w:szCs w:val="24"/>
        </w:rPr>
        <w:lastRenderedPageBreak/>
        <w:t xml:space="preserve">Dengan demikian dapat diketahui bahwa skor lebih dari </w:t>
      </w:r>
      <w:r w:rsidRPr="00A873E1">
        <w:rPr>
          <w:rFonts w:asciiTheme="majorBidi" w:hAnsiTheme="majorBidi" w:cstheme="majorBidi"/>
          <w:sz w:val="24"/>
          <w:szCs w:val="24"/>
          <w:lang w:val="id-ID"/>
        </w:rPr>
        <w:t>110</w:t>
      </w:r>
      <w:r w:rsidR="009F35A7">
        <w:rPr>
          <w:rFonts w:asciiTheme="majorBidi" w:hAnsiTheme="majorBidi" w:cstheme="majorBidi"/>
          <w:sz w:val="24"/>
          <w:szCs w:val="24"/>
          <w:lang w:val="id-ID"/>
        </w:rPr>
        <w:t xml:space="preserve"> </w:t>
      </w:r>
      <w:r w:rsidR="00952E8B" w:rsidRPr="00A873E1">
        <w:rPr>
          <w:rFonts w:asciiTheme="majorBidi" w:hAnsiTheme="majorBidi" w:cstheme="majorBidi"/>
          <w:sz w:val="24"/>
          <w:szCs w:val="24"/>
          <w:lang w:val="id-ID"/>
        </w:rPr>
        <w:t xml:space="preserve">menunjukkan </w:t>
      </w:r>
      <w:r w:rsidR="00EE2D2F" w:rsidRPr="00A873E1">
        <w:rPr>
          <w:rFonts w:asciiTheme="majorBidi" w:hAnsiTheme="majorBidi" w:cstheme="majorBidi"/>
          <w:sz w:val="24"/>
          <w:szCs w:val="24"/>
          <w:lang w:val="id-ID"/>
        </w:rPr>
        <w:t xml:space="preserve">keterlaksanaa </w:t>
      </w:r>
      <w:r w:rsidR="00952E8B" w:rsidRPr="00A873E1">
        <w:rPr>
          <w:rFonts w:asciiTheme="majorBidi" w:hAnsiTheme="majorBidi" w:cstheme="majorBidi"/>
          <w:sz w:val="24"/>
          <w:szCs w:val="24"/>
          <w:lang w:val="id-ID"/>
        </w:rPr>
        <w:t>kegiatan ekstrakurikuler pramuka baik. s</w:t>
      </w:r>
      <w:r w:rsidRPr="00A873E1">
        <w:rPr>
          <w:rFonts w:asciiTheme="majorBidi" w:hAnsiTheme="majorBidi" w:cstheme="majorBidi"/>
          <w:sz w:val="24"/>
          <w:szCs w:val="24"/>
        </w:rPr>
        <w:t xml:space="preserve">edangkan skor </w:t>
      </w:r>
      <w:r w:rsidRPr="00A873E1">
        <w:rPr>
          <w:rFonts w:asciiTheme="majorBidi" w:hAnsiTheme="majorBidi" w:cstheme="majorBidi"/>
          <w:sz w:val="24"/>
          <w:szCs w:val="24"/>
          <w:lang w:val="id-ID"/>
        </w:rPr>
        <w:t>110</w:t>
      </w:r>
      <w:r w:rsidRPr="00A873E1">
        <w:rPr>
          <w:rFonts w:asciiTheme="majorBidi" w:hAnsiTheme="majorBidi" w:cstheme="majorBidi"/>
          <w:sz w:val="24"/>
          <w:szCs w:val="24"/>
        </w:rPr>
        <w:t>-</w:t>
      </w:r>
      <w:r w:rsidRPr="00A873E1">
        <w:rPr>
          <w:rFonts w:asciiTheme="majorBidi" w:hAnsiTheme="majorBidi" w:cstheme="majorBidi"/>
          <w:sz w:val="24"/>
          <w:szCs w:val="24"/>
          <w:lang w:val="id-ID"/>
        </w:rPr>
        <w:t>88</w:t>
      </w:r>
      <w:r w:rsidR="009F35A7">
        <w:rPr>
          <w:rFonts w:asciiTheme="majorBidi" w:hAnsiTheme="majorBidi" w:cstheme="majorBidi"/>
          <w:sz w:val="24"/>
          <w:szCs w:val="24"/>
          <w:lang w:val="id-ID"/>
        </w:rPr>
        <w:t xml:space="preserve"> </w:t>
      </w:r>
      <w:r w:rsidR="00952E8B" w:rsidRPr="00A873E1">
        <w:rPr>
          <w:rFonts w:asciiTheme="majorBidi" w:hAnsiTheme="majorBidi" w:cstheme="majorBidi"/>
          <w:sz w:val="24"/>
          <w:szCs w:val="24"/>
          <w:lang w:val="id-ID"/>
        </w:rPr>
        <w:t xml:space="preserve">menunjukkan </w:t>
      </w:r>
      <w:r w:rsidR="00EE2D2F" w:rsidRPr="00A873E1">
        <w:rPr>
          <w:rFonts w:asciiTheme="majorBidi" w:hAnsiTheme="majorBidi" w:cstheme="majorBidi"/>
          <w:sz w:val="24"/>
          <w:szCs w:val="24"/>
          <w:lang w:val="id-ID"/>
        </w:rPr>
        <w:t>kete</w:t>
      </w:r>
      <w:r w:rsidR="00B703D5">
        <w:rPr>
          <w:rFonts w:asciiTheme="majorBidi" w:hAnsiTheme="majorBidi" w:cstheme="majorBidi"/>
          <w:sz w:val="24"/>
          <w:szCs w:val="24"/>
          <w:lang w:val="id-ID"/>
        </w:rPr>
        <w:t>r</w:t>
      </w:r>
      <w:r w:rsidR="00EE2D2F" w:rsidRPr="00A873E1">
        <w:rPr>
          <w:rFonts w:asciiTheme="majorBidi" w:hAnsiTheme="majorBidi" w:cstheme="majorBidi"/>
          <w:sz w:val="24"/>
          <w:szCs w:val="24"/>
          <w:lang w:val="id-ID"/>
        </w:rPr>
        <w:t xml:space="preserve">laksanaan </w:t>
      </w:r>
      <w:r w:rsidRPr="00A873E1">
        <w:rPr>
          <w:rFonts w:asciiTheme="majorBidi" w:hAnsiTheme="majorBidi" w:cstheme="majorBidi"/>
          <w:sz w:val="24"/>
          <w:szCs w:val="24"/>
          <w:lang w:val="id-ID"/>
        </w:rPr>
        <w:t>kegiatan ekstrakurikuler pramuka</w:t>
      </w:r>
      <w:r w:rsidR="009F35A7">
        <w:rPr>
          <w:rFonts w:asciiTheme="majorBidi" w:hAnsiTheme="majorBidi" w:cstheme="majorBidi"/>
          <w:sz w:val="24"/>
          <w:szCs w:val="24"/>
          <w:lang w:val="id-ID"/>
        </w:rPr>
        <w:t xml:space="preserve"> </w:t>
      </w:r>
      <w:r w:rsidR="00952E8B" w:rsidRPr="00A873E1">
        <w:rPr>
          <w:rFonts w:asciiTheme="majorBidi" w:hAnsiTheme="majorBidi" w:cstheme="majorBidi"/>
          <w:sz w:val="24"/>
          <w:szCs w:val="24"/>
          <w:lang w:val="id-ID"/>
        </w:rPr>
        <w:t>cukup baik</w:t>
      </w:r>
      <w:r w:rsidRPr="00A873E1">
        <w:rPr>
          <w:rFonts w:asciiTheme="majorBidi" w:hAnsiTheme="majorBidi" w:cstheme="majorBidi"/>
          <w:sz w:val="24"/>
          <w:szCs w:val="24"/>
        </w:rPr>
        <w:t xml:space="preserve"> dan skor kurang dari </w:t>
      </w:r>
      <w:r w:rsidRPr="00A873E1">
        <w:rPr>
          <w:rFonts w:asciiTheme="majorBidi" w:hAnsiTheme="majorBidi" w:cstheme="majorBidi"/>
          <w:sz w:val="24"/>
          <w:szCs w:val="24"/>
          <w:lang w:val="id-ID"/>
        </w:rPr>
        <w:t xml:space="preserve">88 </w:t>
      </w:r>
      <w:r w:rsidR="00952E8B" w:rsidRPr="00A873E1">
        <w:rPr>
          <w:rFonts w:asciiTheme="majorBidi" w:hAnsiTheme="majorBidi" w:cstheme="majorBidi"/>
          <w:sz w:val="24"/>
          <w:szCs w:val="24"/>
          <w:lang w:val="id-ID"/>
        </w:rPr>
        <w:t>menunjukkan</w:t>
      </w:r>
      <w:r w:rsidR="009F35A7">
        <w:rPr>
          <w:rFonts w:asciiTheme="majorBidi" w:hAnsiTheme="majorBidi" w:cstheme="majorBidi"/>
          <w:sz w:val="24"/>
          <w:szCs w:val="24"/>
          <w:lang w:val="id-ID"/>
        </w:rPr>
        <w:t xml:space="preserve"> </w:t>
      </w:r>
      <w:r w:rsidR="00EE2D2F" w:rsidRPr="00A873E1">
        <w:rPr>
          <w:rFonts w:asciiTheme="majorBidi" w:hAnsiTheme="majorBidi" w:cstheme="majorBidi"/>
          <w:sz w:val="24"/>
          <w:szCs w:val="24"/>
          <w:lang w:val="id-ID"/>
        </w:rPr>
        <w:t xml:space="preserve">keterlaksanaan </w:t>
      </w:r>
      <w:r w:rsidR="00952E8B" w:rsidRPr="00A873E1">
        <w:rPr>
          <w:rFonts w:asciiTheme="majorBidi" w:hAnsiTheme="majorBidi" w:cstheme="majorBidi"/>
          <w:sz w:val="24"/>
          <w:szCs w:val="24"/>
          <w:lang w:val="id-ID"/>
        </w:rPr>
        <w:t>kegiatan ekstrakurikuler pramuka</w:t>
      </w:r>
      <w:r w:rsidR="009F35A7">
        <w:rPr>
          <w:rFonts w:asciiTheme="majorBidi" w:hAnsiTheme="majorBidi" w:cstheme="majorBidi"/>
          <w:sz w:val="24"/>
          <w:szCs w:val="24"/>
          <w:lang w:val="id-ID"/>
        </w:rPr>
        <w:t xml:space="preserve"> </w:t>
      </w:r>
      <w:r w:rsidR="00952E8B" w:rsidRPr="00A873E1">
        <w:rPr>
          <w:rFonts w:asciiTheme="majorBidi" w:hAnsiTheme="majorBidi" w:cstheme="majorBidi"/>
          <w:sz w:val="24"/>
          <w:szCs w:val="24"/>
          <w:lang w:val="id-ID"/>
        </w:rPr>
        <w:t>kurang baik</w:t>
      </w:r>
      <w:r w:rsidRPr="00A873E1">
        <w:rPr>
          <w:rFonts w:asciiTheme="majorBidi" w:hAnsiTheme="majorBidi" w:cstheme="majorBidi"/>
          <w:sz w:val="24"/>
          <w:szCs w:val="24"/>
        </w:rPr>
        <w:t>.</w:t>
      </w:r>
    </w:p>
    <w:p w:rsidR="00066D43" w:rsidRPr="00EE2D2F" w:rsidRDefault="005404D5" w:rsidP="00EB4D94">
      <w:pPr>
        <w:pStyle w:val="ListParagraph"/>
        <w:spacing w:line="480" w:lineRule="auto"/>
        <w:ind w:left="1418"/>
        <w:jc w:val="both"/>
        <w:rPr>
          <w:rFonts w:asciiTheme="majorBidi" w:hAnsiTheme="majorBidi" w:cstheme="majorBidi"/>
          <w:sz w:val="24"/>
          <w:szCs w:val="24"/>
          <w:lang w:val="id-ID"/>
        </w:rPr>
      </w:pPr>
      <w:r>
        <w:rPr>
          <w:rFonts w:asciiTheme="majorBidi" w:hAnsiTheme="majorBidi" w:cstheme="majorBidi"/>
          <w:sz w:val="24"/>
          <w:szCs w:val="24"/>
        </w:rPr>
        <w:t xml:space="preserve">       Untuk mengetahui lebih jelas tentang </w:t>
      </w:r>
      <w:r>
        <w:rPr>
          <w:rFonts w:asciiTheme="majorBidi" w:hAnsiTheme="majorBidi" w:cstheme="majorBidi"/>
          <w:sz w:val="24"/>
          <w:szCs w:val="24"/>
          <w:lang w:val="id-ID"/>
        </w:rPr>
        <w:t>kegiatan ekstrakurikuler pramuka</w:t>
      </w:r>
      <w:r>
        <w:rPr>
          <w:rFonts w:asciiTheme="majorBidi" w:hAnsiTheme="majorBidi" w:cstheme="majorBidi"/>
          <w:sz w:val="24"/>
          <w:szCs w:val="24"/>
        </w:rPr>
        <w:t xml:space="preserve"> siswa kelas VI</w:t>
      </w:r>
      <w:r>
        <w:rPr>
          <w:rFonts w:asciiTheme="majorBidi" w:hAnsiTheme="majorBidi" w:cstheme="majorBidi"/>
          <w:sz w:val="24"/>
          <w:szCs w:val="24"/>
          <w:lang w:val="id-ID"/>
        </w:rPr>
        <w:t>I</w:t>
      </w:r>
      <w:r>
        <w:rPr>
          <w:rFonts w:asciiTheme="majorBidi" w:hAnsiTheme="majorBidi" w:cstheme="majorBidi"/>
          <w:sz w:val="24"/>
          <w:szCs w:val="24"/>
        </w:rPr>
        <w:t>I MTs</w:t>
      </w:r>
      <w:r>
        <w:rPr>
          <w:rFonts w:asciiTheme="majorBidi" w:hAnsiTheme="majorBidi" w:cstheme="majorBidi"/>
          <w:sz w:val="24"/>
          <w:szCs w:val="24"/>
          <w:lang w:val="id-ID"/>
        </w:rPr>
        <w:t xml:space="preserve"> Al-Islam Joresan</w:t>
      </w:r>
      <w:r>
        <w:rPr>
          <w:rFonts w:asciiTheme="majorBidi" w:hAnsiTheme="majorBidi" w:cstheme="majorBidi"/>
          <w:sz w:val="24"/>
          <w:szCs w:val="24"/>
        </w:rPr>
        <w:t xml:space="preserve"> dapat dilihat pada tabel berikut</w:t>
      </w:r>
      <w:r>
        <w:rPr>
          <w:rFonts w:asciiTheme="majorBidi" w:hAnsiTheme="majorBidi" w:cstheme="majorBidi"/>
          <w:sz w:val="24"/>
          <w:szCs w:val="24"/>
          <w:lang w:val="id-ID"/>
        </w:rPr>
        <w:t>:</w:t>
      </w:r>
    </w:p>
    <w:p w:rsidR="005404D5" w:rsidRPr="009541E3" w:rsidRDefault="005404D5" w:rsidP="005404D5">
      <w:pPr>
        <w:pStyle w:val="ListParagraph"/>
        <w:spacing w:line="240" w:lineRule="auto"/>
        <w:ind w:left="1418"/>
        <w:jc w:val="center"/>
        <w:rPr>
          <w:rFonts w:asciiTheme="majorBidi" w:hAnsiTheme="majorBidi" w:cstheme="majorBidi"/>
          <w:b/>
          <w:bCs/>
          <w:sz w:val="20"/>
          <w:szCs w:val="20"/>
          <w:lang w:val="id-ID"/>
        </w:rPr>
      </w:pPr>
      <w:r w:rsidRPr="006C7981">
        <w:rPr>
          <w:rFonts w:asciiTheme="majorBidi" w:hAnsiTheme="majorBidi" w:cstheme="majorBidi"/>
          <w:b/>
          <w:bCs/>
          <w:sz w:val="20"/>
          <w:szCs w:val="20"/>
        </w:rPr>
        <w:t>Tabel 4.</w:t>
      </w:r>
      <w:r w:rsidR="00F13CF6">
        <w:rPr>
          <w:rFonts w:asciiTheme="majorBidi" w:hAnsiTheme="majorBidi" w:cstheme="majorBidi"/>
          <w:b/>
          <w:bCs/>
          <w:sz w:val="20"/>
          <w:szCs w:val="20"/>
          <w:lang w:val="id-ID"/>
        </w:rPr>
        <w:t>9</w:t>
      </w:r>
    </w:p>
    <w:p w:rsidR="005404D5" w:rsidRPr="006C7981" w:rsidRDefault="005404D5" w:rsidP="005404D5">
      <w:pPr>
        <w:pStyle w:val="ListParagraph"/>
        <w:spacing w:line="240" w:lineRule="auto"/>
        <w:ind w:left="1418"/>
        <w:jc w:val="center"/>
        <w:rPr>
          <w:rFonts w:asciiTheme="majorBidi" w:hAnsiTheme="majorBidi" w:cstheme="majorBidi"/>
          <w:b/>
          <w:bCs/>
          <w:sz w:val="20"/>
          <w:szCs w:val="20"/>
        </w:rPr>
      </w:pPr>
      <w:r w:rsidRPr="006C7981">
        <w:rPr>
          <w:rFonts w:asciiTheme="majorBidi" w:hAnsiTheme="majorBidi" w:cstheme="majorBidi"/>
          <w:b/>
          <w:bCs/>
          <w:sz w:val="20"/>
          <w:szCs w:val="20"/>
        </w:rPr>
        <w:t xml:space="preserve">Kategori </w:t>
      </w:r>
      <w:r w:rsidRPr="002D48AB">
        <w:rPr>
          <w:rFonts w:asciiTheme="majorBidi" w:hAnsiTheme="majorBidi" w:cstheme="majorBidi"/>
          <w:b/>
          <w:bCs/>
          <w:sz w:val="20"/>
          <w:szCs w:val="20"/>
          <w:lang w:val="id-ID"/>
        </w:rPr>
        <w:t>kegiatan ekstrakurikuler pramuka</w:t>
      </w:r>
    </w:p>
    <w:p w:rsidR="005404D5" w:rsidRDefault="005404D5" w:rsidP="005404D5">
      <w:pPr>
        <w:pStyle w:val="ListParagraph"/>
        <w:spacing w:line="240" w:lineRule="auto"/>
        <w:ind w:left="1418"/>
        <w:jc w:val="center"/>
        <w:rPr>
          <w:rFonts w:asciiTheme="majorBidi" w:hAnsiTheme="majorBidi" w:cstheme="majorBidi"/>
          <w:b/>
          <w:bCs/>
          <w:sz w:val="20"/>
          <w:szCs w:val="20"/>
          <w:lang w:val="id-ID"/>
        </w:rPr>
      </w:pPr>
      <w:r w:rsidRPr="006C7981">
        <w:rPr>
          <w:rFonts w:asciiTheme="majorBidi" w:hAnsiTheme="majorBidi" w:cstheme="majorBidi"/>
          <w:b/>
          <w:bCs/>
          <w:sz w:val="20"/>
          <w:szCs w:val="20"/>
        </w:rPr>
        <w:t>Kelas VII</w:t>
      </w:r>
      <w:r>
        <w:rPr>
          <w:rFonts w:asciiTheme="majorBidi" w:hAnsiTheme="majorBidi" w:cstheme="majorBidi"/>
          <w:b/>
          <w:bCs/>
          <w:sz w:val="20"/>
          <w:szCs w:val="20"/>
          <w:lang w:val="id-ID"/>
        </w:rPr>
        <w:t>I</w:t>
      </w:r>
      <w:r w:rsidRPr="006C7981">
        <w:rPr>
          <w:rFonts w:asciiTheme="majorBidi" w:hAnsiTheme="majorBidi" w:cstheme="majorBidi"/>
          <w:b/>
          <w:bCs/>
          <w:sz w:val="20"/>
          <w:szCs w:val="20"/>
        </w:rPr>
        <w:t xml:space="preserve"> MTs</w:t>
      </w:r>
      <w:r>
        <w:rPr>
          <w:rFonts w:asciiTheme="majorBidi" w:hAnsiTheme="majorBidi" w:cstheme="majorBidi"/>
          <w:b/>
          <w:bCs/>
          <w:sz w:val="20"/>
          <w:szCs w:val="20"/>
          <w:lang w:val="id-ID"/>
        </w:rPr>
        <w:t xml:space="preserve"> Al-Islam</w:t>
      </w:r>
    </w:p>
    <w:p w:rsidR="00952E8B" w:rsidRPr="002D48AB" w:rsidRDefault="00952E8B" w:rsidP="005404D5">
      <w:pPr>
        <w:pStyle w:val="ListParagraph"/>
        <w:spacing w:line="240" w:lineRule="auto"/>
        <w:ind w:left="1418"/>
        <w:jc w:val="center"/>
        <w:rPr>
          <w:rFonts w:asciiTheme="majorBidi" w:hAnsiTheme="majorBidi" w:cstheme="majorBidi"/>
          <w:b/>
          <w:bCs/>
          <w:sz w:val="20"/>
          <w:szCs w:val="20"/>
          <w:lang w:val="id-ID"/>
        </w:rPr>
      </w:pPr>
    </w:p>
    <w:tbl>
      <w:tblPr>
        <w:tblStyle w:val="TableGrid"/>
        <w:tblW w:w="0" w:type="auto"/>
        <w:tblInd w:w="1146" w:type="dxa"/>
        <w:tblLook w:val="04A0" w:firstRow="1" w:lastRow="0" w:firstColumn="1" w:lastColumn="0" w:noHBand="0" w:noVBand="1"/>
      </w:tblPr>
      <w:tblGrid>
        <w:gridCol w:w="1746"/>
        <w:gridCol w:w="723"/>
        <w:gridCol w:w="2643"/>
        <w:gridCol w:w="1670"/>
      </w:tblGrid>
      <w:tr w:rsidR="00EB4D94" w:rsidTr="005404D5">
        <w:tc>
          <w:tcPr>
            <w:tcW w:w="1777" w:type="dxa"/>
            <w:vAlign w:val="center"/>
          </w:tcPr>
          <w:p w:rsidR="005404D5" w:rsidRPr="00E36CDB" w:rsidRDefault="005404D5" w:rsidP="005404D5">
            <w:pPr>
              <w:pStyle w:val="ListParagraph"/>
              <w:spacing w:line="480" w:lineRule="auto"/>
              <w:ind w:left="0"/>
              <w:jc w:val="center"/>
              <w:rPr>
                <w:rFonts w:asciiTheme="majorBidi" w:hAnsiTheme="majorBidi" w:cstheme="majorBidi"/>
                <w:b/>
                <w:bCs/>
                <w:sz w:val="24"/>
                <w:szCs w:val="24"/>
              </w:rPr>
            </w:pPr>
            <w:r w:rsidRPr="00E36CDB">
              <w:rPr>
                <w:rFonts w:asciiTheme="majorBidi" w:hAnsiTheme="majorBidi" w:cstheme="majorBidi"/>
                <w:b/>
                <w:bCs/>
                <w:sz w:val="24"/>
                <w:szCs w:val="24"/>
              </w:rPr>
              <w:t>Skor</w:t>
            </w:r>
          </w:p>
        </w:tc>
        <w:tc>
          <w:tcPr>
            <w:tcW w:w="729" w:type="dxa"/>
            <w:vAlign w:val="center"/>
          </w:tcPr>
          <w:p w:rsidR="005404D5" w:rsidRPr="00E36CDB" w:rsidRDefault="005404D5" w:rsidP="005404D5">
            <w:pPr>
              <w:pStyle w:val="ListParagraph"/>
              <w:spacing w:line="480" w:lineRule="auto"/>
              <w:ind w:left="0"/>
              <w:jc w:val="center"/>
              <w:rPr>
                <w:rFonts w:asciiTheme="majorBidi" w:hAnsiTheme="majorBidi" w:cstheme="majorBidi"/>
                <w:b/>
                <w:bCs/>
                <w:sz w:val="24"/>
                <w:szCs w:val="24"/>
              </w:rPr>
            </w:pPr>
            <w:r w:rsidRPr="00E36CDB">
              <w:rPr>
                <w:rFonts w:asciiTheme="majorBidi" w:hAnsiTheme="majorBidi" w:cstheme="majorBidi"/>
                <w:b/>
                <w:bCs/>
                <w:sz w:val="24"/>
                <w:szCs w:val="24"/>
              </w:rPr>
              <w:t>F</w:t>
            </w:r>
          </w:p>
        </w:tc>
        <w:tc>
          <w:tcPr>
            <w:tcW w:w="2693" w:type="dxa"/>
            <w:vAlign w:val="center"/>
          </w:tcPr>
          <w:p w:rsidR="005404D5" w:rsidRPr="00E36CDB" w:rsidRDefault="005404D5" w:rsidP="005404D5">
            <w:pPr>
              <w:pStyle w:val="ListParagraph"/>
              <w:spacing w:line="480" w:lineRule="auto"/>
              <w:ind w:left="0"/>
              <w:jc w:val="center"/>
              <w:rPr>
                <w:rFonts w:asciiTheme="majorBidi" w:hAnsiTheme="majorBidi" w:cstheme="majorBidi"/>
                <w:b/>
                <w:bCs/>
                <w:sz w:val="24"/>
                <w:szCs w:val="24"/>
              </w:rPr>
            </w:pPr>
            <w:r w:rsidRPr="00E36CDB">
              <w:rPr>
                <w:rFonts w:asciiTheme="majorBidi" w:hAnsiTheme="majorBidi" w:cstheme="majorBidi"/>
                <w:b/>
                <w:bCs/>
                <w:sz w:val="24"/>
                <w:szCs w:val="24"/>
              </w:rPr>
              <w:t>Prosentase</w:t>
            </w:r>
          </w:p>
        </w:tc>
        <w:tc>
          <w:tcPr>
            <w:tcW w:w="1697" w:type="dxa"/>
            <w:vAlign w:val="center"/>
          </w:tcPr>
          <w:p w:rsidR="005404D5" w:rsidRPr="00E36CDB" w:rsidRDefault="005404D5" w:rsidP="005404D5">
            <w:pPr>
              <w:pStyle w:val="ListParagraph"/>
              <w:spacing w:line="480" w:lineRule="auto"/>
              <w:ind w:left="0"/>
              <w:jc w:val="center"/>
              <w:rPr>
                <w:rFonts w:asciiTheme="majorBidi" w:hAnsiTheme="majorBidi" w:cstheme="majorBidi"/>
                <w:b/>
                <w:bCs/>
                <w:sz w:val="24"/>
                <w:szCs w:val="24"/>
              </w:rPr>
            </w:pPr>
            <w:r w:rsidRPr="00E36CDB">
              <w:rPr>
                <w:rFonts w:asciiTheme="majorBidi" w:hAnsiTheme="majorBidi" w:cstheme="majorBidi"/>
                <w:b/>
                <w:bCs/>
                <w:sz w:val="24"/>
                <w:szCs w:val="24"/>
              </w:rPr>
              <w:t>Ket</w:t>
            </w:r>
          </w:p>
        </w:tc>
      </w:tr>
      <w:tr w:rsidR="00EB4D94" w:rsidTr="005404D5">
        <w:tc>
          <w:tcPr>
            <w:tcW w:w="1777" w:type="dxa"/>
          </w:tcPr>
          <w:p w:rsidR="005404D5" w:rsidRPr="002D48AB" w:rsidRDefault="005404D5" w:rsidP="005404D5">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Lebih dari </w:t>
            </w:r>
            <w:r>
              <w:rPr>
                <w:rFonts w:asciiTheme="majorBidi" w:hAnsiTheme="majorBidi" w:cstheme="majorBidi"/>
                <w:sz w:val="24"/>
                <w:szCs w:val="24"/>
                <w:lang w:val="id-ID"/>
              </w:rPr>
              <w:t>110</w:t>
            </w:r>
          </w:p>
        </w:tc>
        <w:tc>
          <w:tcPr>
            <w:tcW w:w="729" w:type="dxa"/>
          </w:tcPr>
          <w:p w:rsidR="005404D5" w:rsidRPr="007765C3" w:rsidRDefault="005404D5" w:rsidP="005404D5">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2693" w:type="dxa"/>
          </w:tcPr>
          <w:p w:rsidR="005404D5" w:rsidRDefault="00F70518" w:rsidP="005404D5">
            <w:pPr>
              <w:pStyle w:val="ListParagraph"/>
              <w:spacing w:line="480" w:lineRule="auto"/>
              <w:ind w:left="0"/>
              <w:jc w:val="center"/>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18</m:t>
                  </m:r>
                </m:num>
                <m:den>
                  <m:r>
                    <w:rPr>
                      <w:rFonts w:ascii="Cambria Math" w:hAnsi="Cambria Math" w:cstheme="majorBidi"/>
                      <w:sz w:val="24"/>
                      <w:szCs w:val="24"/>
                    </w:rPr>
                    <m:t>171</m:t>
                  </m:r>
                </m:den>
              </m:f>
            </m:oMath>
            <w:r w:rsidR="005404D5">
              <w:rPr>
                <w:rFonts w:asciiTheme="majorBidi" w:eastAsiaTheme="minorEastAsia" w:hAnsiTheme="majorBidi" w:cstheme="majorBidi"/>
                <w:sz w:val="24"/>
                <w:szCs w:val="24"/>
              </w:rPr>
              <w:t xml:space="preserve"> x 100% = </w:t>
            </w:r>
            <w:r w:rsidR="005404D5">
              <w:rPr>
                <w:rFonts w:asciiTheme="majorBidi" w:eastAsiaTheme="minorEastAsia" w:hAnsiTheme="majorBidi" w:cstheme="majorBidi"/>
                <w:sz w:val="24"/>
                <w:szCs w:val="24"/>
                <w:lang w:val="id-ID"/>
              </w:rPr>
              <w:t>10</w:t>
            </w:r>
            <w:r w:rsidR="005404D5">
              <w:rPr>
                <w:rFonts w:asciiTheme="majorBidi" w:eastAsiaTheme="minorEastAsia" w:hAnsiTheme="majorBidi" w:cstheme="majorBidi"/>
                <w:sz w:val="24"/>
                <w:szCs w:val="24"/>
              </w:rPr>
              <w:t>%</w:t>
            </w:r>
          </w:p>
        </w:tc>
        <w:tc>
          <w:tcPr>
            <w:tcW w:w="1697" w:type="dxa"/>
          </w:tcPr>
          <w:p w:rsidR="005404D5" w:rsidRDefault="005404D5" w:rsidP="005404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Tinggi</w:t>
            </w:r>
          </w:p>
        </w:tc>
      </w:tr>
      <w:tr w:rsidR="00EB4D94" w:rsidTr="005404D5">
        <w:tc>
          <w:tcPr>
            <w:tcW w:w="1777" w:type="dxa"/>
          </w:tcPr>
          <w:p w:rsidR="005404D5" w:rsidRPr="002D48AB" w:rsidRDefault="005404D5" w:rsidP="005404D5">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Antara </w:t>
            </w:r>
            <w:r>
              <w:rPr>
                <w:rFonts w:asciiTheme="majorBidi" w:hAnsiTheme="majorBidi" w:cstheme="majorBidi"/>
                <w:sz w:val="24"/>
                <w:szCs w:val="24"/>
                <w:lang w:val="id-ID"/>
              </w:rPr>
              <w:t>110</w:t>
            </w:r>
            <w:r>
              <w:rPr>
                <w:rFonts w:asciiTheme="majorBidi" w:hAnsiTheme="majorBidi" w:cstheme="majorBidi"/>
                <w:sz w:val="24"/>
                <w:szCs w:val="24"/>
              </w:rPr>
              <w:t>-</w:t>
            </w:r>
            <w:r>
              <w:rPr>
                <w:rFonts w:asciiTheme="majorBidi" w:hAnsiTheme="majorBidi" w:cstheme="majorBidi"/>
                <w:sz w:val="24"/>
                <w:szCs w:val="24"/>
                <w:lang w:val="id-ID"/>
              </w:rPr>
              <w:t>88</w:t>
            </w:r>
          </w:p>
        </w:tc>
        <w:tc>
          <w:tcPr>
            <w:tcW w:w="729" w:type="dxa"/>
          </w:tcPr>
          <w:p w:rsidR="005404D5" w:rsidRPr="007765C3" w:rsidRDefault="005404D5" w:rsidP="005404D5">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124</w:t>
            </w:r>
          </w:p>
        </w:tc>
        <w:tc>
          <w:tcPr>
            <w:tcW w:w="2693" w:type="dxa"/>
          </w:tcPr>
          <w:p w:rsidR="005404D5" w:rsidRDefault="00F70518" w:rsidP="005404D5">
            <w:pPr>
              <w:pStyle w:val="ListParagraph"/>
              <w:spacing w:line="480" w:lineRule="auto"/>
              <w:ind w:left="0"/>
              <w:jc w:val="center"/>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124</m:t>
                  </m:r>
                </m:num>
                <m:den>
                  <m:r>
                    <w:rPr>
                      <w:rFonts w:ascii="Cambria Math" w:hAnsi="Cambria Math" w:cstheme="majorBidi"/>
                      <w:sz w:val="24"/>
                      <w:szCs w:val="24"/>
                    </w:rPr>
                    <m:t>171</m:t>
                  </m:r>
                </m:den>
              </m:f>
            </m:oMath>
            <w:r w:rsidR="005404D5">
              <w:rPr>
                <w:rFonts w:asciiTheme="majorBidi" w:eastAsiaTheme="minorEastAsia" w:hAnsiTheme="majorBidi" w:cstheme="majorBidi"/>
                <w:sz w:val="24"/>
                <w:szCs w:val="24"/>
              </w:rPr>
              <w:t xml:space="preserve"> x 100% = </w:t>
            </w:r>
            <w:r w:rsidR="005404D5">
              <w:rPr>
                <w:rFonts w:asciiTheme="majorBidi" w:eastAsiaTheme="minorEastAsia" w:hAnsiTheme="majorBidi" w:cstheme="majorBidi"/>
                <w:sz w:val="24"/>
                <w:szCs w:val="24"/>
                <w:lang w:val="id-ID"/>
              </w:rPr>
              <w:t>73</w:t>
            </w:r>
            <w:r w:rsidR="005404D5">
              <w:rPr>
                <w:rFonts w:asciiTheme="majorBidi" w:eastAsiaTheme="minorEastAsia" w:hAnsiTheme="majorBidi" w:cstheme="majorBidi"/>
                <w:sz w:val="24"/>
                <w:szCs w:val="24"/>
              </w:rPr>
              <w:t>%</w:t>
            </w:r>
          </w:p>
        </w:tc>
        <w:tc>
          <w:tcPr>
            <w:tcW w:w="1697" w:type="dxa"/>
          </w:tcPr>
          <w:p w:rsidR="005404D5" w:rsidRDefault="005404D5" w:rsidP="005404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Sedang</w:t>
            </w:r>
          </w:p>
        </w:tc>
      </w:tr>
      <w:tr w:rsidR="00EB4D94" w:rsidTr="005404D5">
        <w:tc>
          <w:tcPr>
            <w:tcW w:w="1777" w:type="dxa"/>
          </w:tcPr>
          <w:p w:rsidR="005404D5" w:rsidRPr="002D48AB" w:rsidRDefault="005404D5" w:rsidP="005404D5">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Kurang dari </w:t>
            </w:r>
            <w:r>
              <w:rPr>
                <w:rFonts w:asciiTheme="majorBidi" w:hAnsiTheme="majorBidi" w:cstheme="majorBidi"/>
                <w:sz w:val="24"/>
                <w:szCs w:val="24"/>
                <w:lang w:val="id-ID"/>
              </w:rPr>
              <w:t>88</w:t>
            </w:r>
          </w:p>
        </w:tc>
        <w:tc>
          <w:tcPr>
            <w:tcW w:w="729" w:type="dxa"/>
          </w:tcPr>
          <w:p w:rsidR="005404D5" w:rsidRPr="007765C3" w:rsidRDefault="005404D5" w:rsidP="005404D5">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29</w:t>
            </w:r>
          </w:p>
        </w:tc>
        <w:tc>
          <w:tcPr>
            <w:tcW w:w="2693" w:type="dxa"/>
          </w:tcPr>
          <w:p w:rsidR="005404D5" w:rsidRDefault="00F70518" w:rsidP="005404D5">
            <w:pPr>
              <w:pStyle w:val="ListParagraph"/>
              <w:spacing w:line="480" w:lineRule="auto"/>
              <w:ind w:left="0"/>
              <w:jc w:val="center"/>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29</m:t>
                  </m:r>
                </m:num>
                <m:den>
                  <m:r>
                    <w:rPr>
                      <w:rFonts w:ascii="Cambria Math" w:hAnsi="Cambria Math" w:cstheme="majorBidi"/>
                      <w:sz w:val="24"/>
                      <w:szCs w:val="24"/>
                    </w:rPr>
                    <m:t>171</m:t>
                  </m:r>
                </m:den>
              </m:f>
            </m:oMath>
            <w:r w:rsidR="005404D5">
              <w:rPr>
                <w:rFonts w:asciiTheme="majorBidi" w:eastAsiaTheme="minorEastAsia" w:hAnsiTheme="majorBidi" w:cstheme="majorBidi"/>
                <w:sz w:val="24"/>
                <w:szCs w:val="24"/>
              </w:rPr>
              <w:t xml:space="preserve"> x 100% = </w:t>
            </w:r>
            <w:r w:rsidR="005404D5">
              <w:rPr>
                <w:rFonts w:asciiTheme="majorBidi" w:eastAsiaTheme="minorEastAsia" w:hAnsiTheme="majorBidi" w:cstheme="majorBidi"/>
                <w:sz w:val="24"/>
                <w:szCs w:val="24"/>
                <w:lang w:val="id-ID"/>
              </w:rPr>
              <w:t>17</w:t>
            </w:r>
            <w:r w:rsidR="005404D5">
              <w:rPr>
                <w:rFonts w:asciiTheme="majorBidi" w:eastAsiaTheme="minorEastAsia" w:hAnsiTheme="majorBidi" w:cstheme="majorBidi"/>
                <w:sz w:val="24"/>
                <w:szCs w:val="24"/>
              </w:rPr>
              <w:t>%</w:t>
            </w:r>
          </w:p>
        </w:tc>
        <w:tc>
          <w:tcPr>
            <w:tcW w:w="1697" w:type="dxa"/>
          </w:tcPr>
          <w:p w:rsidR="005404D5" w:rsidRDefault="005404D5" w:rsidP="005404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Rendah</w:t>
            </w:r>
          </w:p>
        </w:tc>
      </w:tr>
    </w:tbl>
    <w:p w:rsidR="005404D5" w:rsidRDefault="005404D5" w:rsidP="005404D5">
      <w:pPr>
        <w:pStyle w:val="ListParagraph"/>
        <w:spacing w:line="480" w:lineRule="auto"/>
        <w:ind w:left="1146"/>
        <w:jc w:val="both"/>
        <w:rPr>
          <w:rFonts w:asciiTheme="majorBidi" w:hAnsiTheme="majorBidi" w:cstheme="majorBidi"/>
          <w:sz w:val="24"/>
          <w:szCs w:val="24"/>
        </w:rPr>
      </w:pPr>
    </w:p>
    <w:p w:rsidR="00E255D3" w:rsidRPr="00B75D30" w:rsidRDefault="005404D5" w:rsidP="00B75D30">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Dari tabel di atas dapat </w:t>
      </w:r>
      <w:r w:rsidRPr="00A873E1">
        <w:rPr>
          <w:rFonts w:asciiTheme="majorBidi" w:hAnsiTheme="majorBidi" w:cstheme="majorBidi"/>
          <w:sz w:val="24"/>
          <w:szCs w:val="24"/>
        </w:rPr>
        <w:t>diketahui bahwa yang men</w:t>
      </w:r>
      <w:r w:rsidR="002C4758" w:rsidRPr="00A873E1">
        <w:rPr>
          <w:rFonts w:asciiTheme="majorBidi" w:hAnsiTheme="majorBidi" w:cstheme="majorBidi"/>
          <w:sz w:val="24"/>
          <w:szCs w:val="24"/>
          <w:lang w:val="id-ID"/>
        </w:rPr>
        <w:t xml:space="preserve">unjukkan bahwa siswa </w:t>
      </w:r>
      <w:r w:rsidR="002C4758" w:rsidRPr="00A873E1">
        <w:rPr>
          <w:rFonts w:asciiTheme="majorBidi" w:hAnsiTheme="majorBidi" w:cstheme="majorBidi"/>
          <w:sz w:val="24"/>
          <w:szCs w:val="24"/>
        </w:rPr>
        <w:t>kelas VII</w:t>
      </w:r>
      <w:r w:rsidR="002C4758" w:rsidRPr="00A873E1">
        <w:rPr>
          <w:rFonts w:asciiTheme="majorBidi" w:hAnsiTheme="majorBidi" w:cstheme="majorBidi"/>
          <w:sz w:val="24"/>
          <w:szCs w:val="24"/>
          <w:lang w:val="id-ID"/>
        </w:rPr>
        <w:t>I</w:t>
      </w:r>
      <w:r w:rsidR="002C4758" w:rsidRPr="00A873E1">
        <w:rPr>
          <w:rFonts w:asciiTheme="majorBidi" w:hAnsiTheme="majorBidi" w:cstheme="majorBidi"/>
          <w:sz w:val="24"/>
          <w:szCs w:val="24"/>
        </w:rPr>
        <w:t xml:space="preserve"> MTs</w:t>
      </w:r>
      <w:r w:rsidR="002C4758" w:rsidRPr="00A873E1">
        <w:rPr>
          <w:rFonts w:asciiTheme="majorBidi" w:hAnsiTheme="majorBidi" w:cstheme="majorBidi"/>
          <w:sz w:val="24"/>
          <w:szCs w:val="24"/>
          <w:lang w:val="id-ID"/>
        </w:rPr>
        <w:t xml:space="preserve"> Al-Islam Joresan</w:t>
      </w:r>
      <w:r w:rsidR="009F35A7">
        <w:rPr>
          <w:rFonts w:asciiTheme="majorBidi" w:hAnsiTheme="majorBidi" w:cstheme="majorBidi"/>
          <w:sz w:val="24"/>
          <w:szCs w:val="24"/>
          <w:lang w:val="id-ID"/>
        </w:rPr>
        <w:t xml:space="preserve"> </w:t>
      </w:r>
      <w:r w:rsidR="002C4758" w:rsidRPr="00A873E1">
        <w:rPr>
          <w:rFonts w:asciiTheme="majorBidi" w:hAnsiTheme="majorBidi" w:cstheme="majorBidi"/>
          <w:sz w:val="24"/>
          <w:szCs w:val="24"/>
          <w:lang w:val="id-ID"/>
        </w:rPr>
        <w:t>berpersepsi bahwa</w:t>
      </w:r>
      <w:r w:rsidR="009F35A7">
        <w:rPr>
          <w:rFonts w:asciiTheme="majorBidi" w:hAnsiTheme="majorBidi" w:cstheme="majorBidi"/>
          <w:sz w:val="24"/>
          <w:szCs w:val="24"/>
          <w:lang w:val="id-ID"/>
        </w:rPr>
        <w:t xml:space="preserve"> </w:t>
      </w:r>
      <w:r w:rsidRPr="00A873E1">
        <w:rPr>
          <w:rFonts w:asciiTheme="majorBidi" w:hAnsiTheme="majorBidi" w:cstheme="majorBidi"/>
          <w:sz w:val="24"/>
          <w:szCs w:val="24"/>
          <w:lang w:val="id-ID"/>
        </w:rPr>
        <w:t>kegiatan ekstrakurikuler pramuka</w:t>
      </w:r>
      <w:r w:rsidR="009F35A7">
        <w:rPr>
          <w:rFonts w:asciiTheme="majorBidi" w:hAnsiTheme="majorBidi" w:cstheme="majorBidi"/>
          <w:sz w:val="24"/>
          <w:szCs w:val="24"/>
          <w:lang w:val="id-ID"/>
        </w:rPr>
        <w:t xml:space="preserve"> </w:t>
      </w:r>
      <w:r w:rsidR="002C4758" w:rsidRPr="00A873E1">
        <w:rPr>
          <w:rFonts w:asciiTheme="majorBidi" w:hAnsiTheme="majorBidi" w:cstheme="majorBidi"/>
          <w:sz w:val="24"/>
          <w:szCs w:val="24"/>
          <w:lang w:val="id-ID"/>
        </w:rPr>
        <w:t>terlaksana dengan baik</w:t>
      </w:r>
      <w:r w:rsidRPr="00A873E1">
        <w:rPr>
          <w:rFonts w:asciiTheme="majorBidi" w:hAnsiTheme="majorBidi" w:cstheme="majorBidi"/>
          <w:sz w:val="24"/>
          <w:szCs w:val="24"/>
        </w:rPr>
        <w:t xml:space="preserve"> sebanyak </w:t>
      </w:r>
      <w:r w:rsidRPr="00A873E1">
        <w:rPr>
          <w:rFonts w:asciiTheme="majorBidi" w:hAnsiTheme="majorBidi" w:cstheme="majorBidi"/>
          <w:sz w:val="24"/>
          <w:szCs w:val="24"/>
          <w:lang w:val="id-ID"/>
        </w:rPr>
        <w:t>18</w:t>
      </w:r>
      <w:r w:rsidRPr="00A873E1">
        <w:rPr>
          <w:rFonts w:asciiTheme="majorBidi" w:hAnsiTheme="majorBidi" w:cstheme="majorBidi"/>
          <w:sz w:val="24"/>
          <w:szCs w:val="24"/>
        </w:rPr>
        <w:t xml:space="preserve"> orang (</w:t>
      </w:r>
      <w:r w:rsidRPr="00A873E1">
        <w:rPr>
          <w:rFonts w:asciiTheme="majorBidi" w:hAnsiTheme="majorBidi" w:cstheme="majorBidi"/>
          <w:sz w:val="24"/>
          <w:szCs w:val="24"/>
          <w:lang w:val="id-ID"/>
        </w:rPr>
        <w:t>10</w:t>
      </w:r>
      <w:r w:rsidRPr="00A873E1">
        <w:rPr>
          <w:rFonts w:asciiTheme="majorBidi" w:hAnsiTheme="majorBidi" w:cstheme="majorBidi"/>
          <w:sz w:val="24"/>
          <w:szCs w:val="24"/>
        </w:rPr>
        <w:t xml:space="preserve">%), kategori </w:t>
      </w:r>
      <w:r w:rsidR="002C4758" w:rsidRPr="00A873E1">
        <w:rPr>
          <w:rFonts w:asciiTheme="majorBidi" w:hAnsiTheme="majorBidi" w:cstheme="majorBidi"/>
          <w:sz w:val="24"/>
          <w:szCs w:val="24"/>
          <w:lang w:val="id-ID"/>
        </w:rPr>
        <w:t xml:space="preserve">cukup baik </w:t>
      </w:r>
      <w:r w:rsidRPr="00A873E1">
        <w:rPr>
          <w:rFonts w:asciiTheme="majorBidi" w:hAnsiTheme="majorBidi" w:cstheme="majorBidi"/>
          <w:sz w:val="24"/>
          <w:szCs w:val="24"/>
        </w:rPr>
        <w:t>sebanyak 1</w:t>
      </w:r>
      <w:r w:rsidRPr="00A873E1">
        <w:rPr>
          <w:rFonts w:asciiTheme="majorBidi" w:hAnsiTheme="majorBidi" w:cstheme="majorBidi"/>
          <w:sz w:val="24"/>
          <w:szCs w:val="24"/>
          <w:lang w:val="id-ID"/>
        </w:rPr>
        <w:t>24</w:t>
      </w:r>
      <w:r w:rsidRPr="00A873E1">
        <w:rPr>
          <w:rFonts w:asciiTheme="majorBidi" w:hAnsiTheme="majorBidi" w:cstheme="majorBidi"/>
          <w:sz w:val="24"/>
          <w:szCs w:val="24"/>
        </w:rPr>
        <w:t xml:space="preserve"> orang (</w:t>
      </w:r>
      <w:r w:rsidRPr="00A873E1">
        <w:rPr>
          <w:rFonts w:asciiTheme="majorBidi" w:hAnsiTheme="majorBidi" w:cstheme="majorBidi"/>
          <w:sz w:val="24"/>
          <w:szCs w:val="24"/>
          <w:lang w:val="id-ID"/>
        </w:rPr>
        <w:t>73</w:t>
      </w:r>
      <w:r w:rsidRPr="00A873E1">
        <w:rPr>
          <w:rFonts w:asciiTheme="majorBidi" w:hAnsiTheme="majorBidi" w:cstheme="majorBidi"/>
          <w:sz w:val="24"/>
          <w:szCs w:val="24"/>
        </w:rPr>
        <w:t xml:space="preserve">%), dan kategori </w:t>
      </w:r>
      <w:r w:rsidR="002C4758" w:rsidRPr="00A873E1">
        <w:rPr>
          <w:rFonts w:asciiTheme="majorBidi" w:hAnsiTheme="majorBidi" w:cstheme="majorBidi"/>
          <w:sz w:val="24"/>
          <w:szCs w:val="24"/>
          <w:lang w:val="id-ID"/>
        </w:rPr>
        <w:t xml:space="preserve">kurang baik </w:t>
      </w:r>
      <w:r w:rsidRPr="00A873E1">
        <w:rPr>
          <w:rFonts w:asciiTheme="majorBidi" w:hAnsiTheme="majorBidi" w:cstheme="majorBidi"/>
          <w:sz w:val="24"/>
          <w:szCs w:val="24"/>
        </w:rPr>
        <w:t xml:space="preserve">sebanyak </w:t>
      </w:r>
      <w:r w:rsidR="00E67DC5">
        <w:rPr>
          <w:rFonts w:asciiTheme="majorBidi" w:hAnsiTheme="majorBidi" w:cstheme="majorBidi"/>
          <w:sz w:val="24"/>
          <w:szCs w:val="24"/>
          <w:lang w:val="id-ID"/>
        </w:rPr>
        <w:t>29</w:t>
      </w:r>
      <w:r w:rsidRPr="00A873E1">
        <w:rPr>
          <w:rFonts w:asciiTheme="majorBidi" w:hAnsiTheme="majorBidi" w:cstheme="majorBidi"/>
          <w:sz w:val="24"/>
          <w:szCs w:val="24"/>
        </w:rPr>
        <w:t xml:space="preserve"> orang (1</w:t>
      </w:r>
      <w:r w:rsidRPr="00A873E1">
        <w:rPr>
          <w:rFonts w:asciiTheme="majorBidi" w:hAnsiTheme="majorBidi" w:cstheme="majorBidi"/>
          <w:sz w:val="24"/>
          <w:szCs w:val="24"/>
          <w:lang w:val="id-ID"/>
        </w:rPr>
        <w:t>7</w:t>
      </w:r>
      <w:r w:rsidRPr="00A873E1">
        <w:rPr>
          <w:rFonts w:asciiTheme="majorBidi" w:hAnsiTheme="majorBidi" w:cstheme="majorBidi"/>
          <w:sz w:val="24"/>
          <w:szCs w:val="24"/>
        </w:rPr>
        <w:t xml:space="preserve">%). Dengan demikian, secara umum dapat dikatakan bahwa </w:t>
      </w:r>
      <w:r w:rsidR="002C4758" w:rsidRPr="00A873E1">
        <w:rPr>
          <w:rFonts w:asciiTheme="majorBidi" w:hAnsiTheme="majorBidi" w:cstheme="majorBidi"/>
          <w:sz w:val="24"/>
          <w:szCs w:val="24"/>
          <w:lang w:val="id-ID"/>
        </w:rPr>
        <w:t xml:space="preserve">keterlaksanaan </w:t>
      </w:r>
      <w:r w:rsidRPr="00A873E1">
        <w:rPr>
          <w:rFonts w:asciiTheme="majorBidi" w:hAnsiTheme="majorBidi" w:cstheme="majorBidi"/>
          <w:sz w:val="24"/>
          <w:szCs w:val="24"/>
          <w:lang w:val="id-ID"/>
        </w:rPr>
        <w:t xml:space="preserve">kegiatan ekstrakurikuler </w:t>
      </w:r>
      <w:r w:rsidRPr="00A873E1">
        <w:rPr>
          <w:rFonts w:asciiTheme="majorBidi" w:hAnsiTheme="majorBidi" w:cstheme="majorBidi"/>
          <w:sz w:val="24"/>
          <w:szCs w:val="24"/>
          <w:lang w:val="id-ID"/>
        </w:rPr>
        <w:lastRenderedPageBreak/>
        <w:t>pramuka</w:t>
      </w:r>
      <w:r w:rsidRPr="00A873E1">
        <w:rPr>
          <w:rFonts w:asciiTheme="majorBidi" w:hAnsiTheme="majorBidi" w:cstheme="majorBidi"/>
          <w:sz w:val="24"/>
          <w:szCs w:val="24"/>
        </w:rPr>
        <w:t xml:space="preserve"> kelas VII</w:t>
      </w:r>
      <w:r w:rsidRPr="00A873E1">
        <w:rPr>
          <w:rFonts w:asciiTheme="majorBidi" w:hAnsiTheme="majorBidi" w:cstheme="majorBidi"/>
          <w:sz w:val="24"/>
          <w:szCs w:val="24"/>
          <w:lang w:val="id-ID"/>
        </w:rPr>
        <w:t>I</w:t>
      </w:r>
      <w:r w:rsidRPr="00A873E1">
        <w:rPr>
          <w:rFonts w:asciiTheme="majorBidi" w:hAnsiTheme="majorBidi" w:cstheme="majorBidi"/>
          <w:sz w:val="24"/>
          <w:szCs w:val="24"/>
        </w:rPr>
        <w:t xml:space="preserve"> MTs</w:t>
      </w:r>
      <w:r w:rsidRPr="00A873E1">
        <w:rPr>
          <w:rFonts w:asciiTheme="majorBidi" w:hAnsiTheme="majorBidi" w:cstheme="majorBidi"/>
          <w:sz w:val="24"/>
          <w:szCs w:val="24"/>
          <w:lang w:val="id-ID"/>
        </w:rPr>
        <w:t xml:space="preserve"> Al-Islam Joresan</w:t>
      </w:r>
      <w:r w:rsidR="009F35A7">
        <w:rPr>
          <w:rFonts w:asciiTheme="majorBidi" w:hAnsiTheme="majorBidi" w:cstheme="majorBidi"/>
          <w:sz w:val="24"/>
          <w:szCs w:val="24"/>
          <w:lang w:val="id-ID"/>
        </w:rPr>
        <w:t xml:space="preserve"> </w:t>
      </w:r>
      <w:r w:rsidR="002C4758" w:rsidRPr="00A873E1">
        <w:rPr>
          <w:rFonts w:asciiTheme="majorBidi" w:hAnsiTheme="majorBidi" w:cstheme="majorBidi"/>
          <w:sz w:val="24"/>
          <w:szCs w:val="24"/>
          <w:lang w:val="id-ID"/>
        </w:rPr>
        <w:t xml:space="preserve">dominan </w:t>
      </w:r>
      <w:r w:rsidRPr="00A873E1">
        <w:rPr>
          <w:rFonts w:asciiTheme="majorBidi" w:hAnsiTheme="majorBidi" w:cstheme="majorBidi"/>
          <w:sz w:val="24"/>
          <w:szCs w:val="24"/>
        </w:rPr>
        <w:t xml:space="preserve">dalam kategori </w:t>
      </w:r>
      <w:r w:rsidR="002C4758" w:rsidRPr="00A873E1">
        <w:rPr>
          <w:rFonts w:asciiTheme="majorBidi" w:hAnsiTheme="majorBidi" w:cstheme="majorBidi"/>
          <w:sz w:val="24"/>
          <w:szCs w:val="24"/>
          <w:lang w:val="id-ID"/>
        </w:rPr>
        <w:t>cukup baik</w:t>
      </w:r>
      <w:r w:rsidRPr="00A873E1">
        <w:rPr>
          <w:rFonts w:asciiTheme="majorBidi" w:hAnsiTheme="majorBidi" w:cstheme="majorBidi"/>
          <w:sz w:val="24"/>
          <w:szCs w:val="24"/>
        </w:rPr>
        <w:t>.</w:t>
      </w:r>
    </w:p>
    <w:p w:rsidR="005404D5" w:rsidRDefault="005404D5" w:rsidP="00F97742">
      <w:pPr>
        <w:pStyle w:val="ListParagraph"/>
        <w:numPr>
          <w:ilvl w:val="0"/>
          <w:numId w:val="15"/>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Analisis Data tentang K</w:t>
      </w:r>
      <w:r>
        <w:rPr>
          <w:rFonts w:asciiTheme="majorBidi" w:hAnsiTheme="majorBidi" w:cstheme="majorBidi"/>
          <w:b/>
          <w:bCs/>
          <w:sz w:val="24"/>
          <w:szCs w:val="24"/>
          <w:lang w:val="id-ID"/>
        </w:rPr>
        <w:t>epatuhan Tata Tertib</w:t>
      </w:r>
      <w:r w:rsidR="009F35A7">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 xml:space="preserve">Madrasah </w:t>
      </w:r>
      <w:r>
        <w:rPr>
          <w:rFonts w:asciiTheme="majorBidi" w:hAnsiTheme="majorBidi" w:cstheme="majorBidi"/>
          <w:b/>
          <w:bCs/>
          <w:sz w:val="24"/>
          <w:szCs w:val="24"/>
        </w:rPr>
        <w:t>Kelas VII</w:t>
      </w:r>
      <w:r>
        <w:rPr>
          <w:rFonts w:asciiTheme="majorBidi" w:hAnsiTheme="majorBidi" w:cstheme="majorBidi"/>
          <w:b/>
          <w:bCs/>
          <w:sz w:val="24"/>
          <w:szCs w:val="24"/>
          <w:lang w:val="id-ID"/>
        </w:rPr>
        <w:t>I</w:t>
      </w:r>
      <w:r>
        <w:rPr>
          <w:rFonts w:asciiTheme="majorBidi" w:hAnsiTheme="majorBidi" w:cstheme="majorBidi"/>
          <w:b/>
          <w:bCs/>
          <w:sz w:val="24"/>
          <w:szCs w:val="24"/>
        </w:rPr>
        <w:t xml:space="preserve"> MTs</w:t>
      </w:r>
      <w:r>
        <w:rPr>
          <w:rFonts w:asciiTheme="majorBidi" w:hAnsiTheme="majorBidi" w:cstheme="majorBidi"/>
          <w:b/>
          <w:bCs/>
          <w:sz w:val="24"/>
          <w:szCs w:val="24"/>
          <w:lang w:val="id-ID"/>
        </w:rPr>
        <w:t xml:space="preserve"> Al-Islam Joresan</w:t>
      </w:r>
    </w:p>
    <w:p w:rsidR="005404D5" w:rsidRDefault="005404D5" w:rsidP="005404D5">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rPr>
        <w:t>Untuk menganalisa k</w:t>
      </w:r>
      <w:r>
        <w:rPr>
          <w:rFonts w:asciiTheme="majorBidi" w:hAnsiTheme="majorBidi" w:cstheme="majorBidi"/>
          <w:sz w:val="24"/>
          <w:szCs w:val="24"/>
          <w:lang w:val="id-ID"/>
        </w:rPr>
        <w:t>epatuhan tata tertib madrasah</w:t>
      </w:r>
      <w:r>
        <w:rPr>
          <w:rFonts w:asciiTheme="majorBidi" w:hAnsiTheme="majorBidi" w:cstheme="majorBidi"/>
          <w:sz w:val="24"/>
          <w:szCs w:val="24"/>
        </w:rPr>
        <w:t xml:space="preserve"> kelas VII</w:t>
      </w:r>
      <w:r>
        <w:rPr>
          <w:rFonts w:asciiTheme="majorBidi" w:hAnsiTheme="majorBidi" w:cstheme="majorBidi"/>
          <w:sz w:val="24"/>
          <w:szCs w:val="24"/>
          <w:lang w:val="id-ID"/>
        </w:rPr>
        <w:t>I</w:t>
      </w:r>
      <w:r>
        <w:rPr>
          <w:rFonts w:asciiTheme="majorBidi" w:hAnsiTheme="majorBidi" w:cstheme="majorBidi"/>
          <w:sz w:val="24"/>
          <w:szCs w:val="24"/>
        </w:rPr>
        <w:t xml:space="preserve"> MTs</w:t>
      </w:r>
      <w:r>
        <w:rPr>
          <w:rFonts w:asciiTheme="majorBidi" w:hAnsiTheme="majorBidi" w:cstheme="majorBidi"/>
          <w:sz w:val="24"/>
          <w:szCs w:val="24"/>
          <w:lang w:val="id-ID"/>
        </w:rPr>
        <w:t xml:space="preserve"> Al-Islam Joresan</w:t>
      </w:r>
      <w:r>
        <w:rPr>
          <w:rFonts w:asciiTheme="majorBidi" w:hAnsiTheme="majorBidi" w:cstheme="majorBidi"/>
          <w:sz w:val="24"/>
          <w:szCs w:val="24"/>
        </w:rPr>
        <w:t xml:space="preserve"> menggunakan langkah-langkah sebagai berikut:</w:t>
      </w:r>
    </w:p>
    <w:p w:rsidR="005404D5" w:rsidRPr="00E15851" w:rsidRDefault="005404D5" w:rsidP="00F97742">
      <w:pPr>
        <w:pStyle w:val="ListParagraph"/>
        <w:numPr>
          <w:ilvl w:val="0"/>
          <w:numId w:val="19"/>
        </w:numPr>
        <w:spacing w:line="480" w:lineRule="auto"/>
        <w:jc w:val="both"/>
        <w:rPr>
          <w:rFonts w:asciiTheme="majorBidi" w:hAnsiTheme="majorBidi" w:cstheme="majorBidi"/>
          <w:sz w:val="24"/>
          <w:szCs w:val="24"/>
        </w:rPr>
      </w:pPr>
      <w:r w:rsidRPr="00E15851">
        <w:rPr>
          <w:rFonts w:asciiTheme="majorBidi" w:hAnsiTheme="majorBidi" w:cstheme="majorBidi"/>
          <w:sz w:val="24"/>
          <w:szCs w:val="24"/>
        </w:rPr>
        <w:t>Memberi skor pada angket</w:t>
      </w:r>
    </w:p>
    <w:p w:rsidR="005404D5" w:rsidRPr="00E15851" w:rsidRDefault="005404D5" w:rsidP="00F97742">
      <w:pPr>
        <w:pStyle w:val="ListParagraph"/>
        <w:numPr>
          <w:ilvl w:val="0"/>
          <w:numId w:val="19"/>
        </w:numPr>
        <w:spacing w:line="480" w:lineRule="auto"/>
        <w:jc w:val="both"/>
        <w:rPr>
          <w:rFonts w:asciiTheme="majorBidi" w:hAnsiTheme="majorBidi" w:cstheme="majorBidi"/>
          <w:sz w:val="24"/>
          <w:szCs w:val="24"/>
        </w:rPr>
      </w:pPr>
      <w:r w:rsidRPr="00E15851">
        <w:rPr>
          <w:rFonts w:asciiTheme="majorBidi" w:hAnsiTheme="majorBidi" w:cstheme="majorBidi"/>
          <w:sz w:val="24"/>
          <w:szCs w:val="24"/>
        </w:rPr>
        <w:t>Menyusun urutan kedudukan atas tiga tingkatan</w:t>
      </w:r>
    </w:p>
    <w:p w:rsidR="005404D5" w:rsidRDefault="005404D5" w:rsidP="005404D5">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Dalam penyusunan urutan kedudukan atas tiga tingkatan dapat disusun dengan menjadi tiga kelompok yaitu tinggi, sedang, dan rendah. Dalam perhitungannya dibantu dengan SPSS versi 21. Patokan yang digunakan untuk menentukan rangking atas, tengah, dan bawah adalah sebagai berikut:</w:t>
      </w:r>
    </w:p>
    <w:p w:rsidR="005404D5" w:rsidRPr="00E15851" w:rsidRDefault="00EE2D2F" w:rsidP="00F97742">
      <w:pPr>
        <w:pStyle w:val="ListParagraph"/>
        <w:numPr>
          <w:ilvl w:val="0"/>
          <w:numId w:val="20"/>
        </w:numPr>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Identifikasi </w:t>
      </w:r>
      <w:r w:rsidR="005404D5" w:rsidRPr="00E15851">
        <w:rPr>
          <w:rFonts w:asciiTheme="majorBidi" w:hAnsiTheme="majorBidi" w:cstheme="majorBidi"/>
          <w:sz w:val="24"/>
          <w:szCs w:val="24"/>
        </w:rPr>
        <w:t xml:space="preserve"> Variabel</w:t>
      </w:r>
      <w:proofErr w:type="gramEnd"/>
    </w:p>
    <w:p w:rsidR="005404D5" w:rsidRDefault="005404D5" w:rsidP="005404D5">
      <w:pPr>
        <w:pStyle w:val="ListParagraph"/>
        <w:spacing w:line="480" w:lineRule="auto"/>
        <w:ind w:left="1506"/>
        <w:jc w:val="both"/>
        <w:rPr>
          <w:rFonts w:asciiTheme="majorBidi" w:hAnsiTheme="majorBidi" w:cstheme="majorBidi"/>
          <w:sz w:val="24"/>
          <w:szCs w:val="24"/>
        </w:rPr>
      </w:pPr>
      <w:r>
        <w:rPr>
          <w:rFonts w:asciiTheme="majorBidi" w:hAnsiTheme="majorBidi" w:cstheme="majorBidi"/>
          <w:sz w:val="24"/>
          <w:szCs w:val="24"/>
        </w:rPr>
        <w:t>Variabel Independen (X</w:t>
      </w:r>
      <w:r>
        <w:rPr>
          <w:rFonts w:asciiTheme="majorBidi" w:hAnsiTheme="majorBidi" w:cstheme="majorBidi"/>
          <w:sz w:val="24"/>
          <w:szCs w:val="24"/>
          <w:vertAlign w:val="subscript"/>
        </w:rPr>
        <w:t>2</w:t>
      </w:r>
      <w:r>
        <w:rPr>
          <w:rFonts w:asciiTheme="majorBidi" w:hAnsiTheme="majorBidi" w:cstheme="majorBidi"/>
          <w:sz w:val="24"/>
          <w:szCs w:val="24"/>
        </w:rPr>
        <w:t>) = k</w:t>
      </w:r>
      <w:r>
        <w:rPr>
          <w:rFonts w:asciiTheme="majorBidi" w:hAnsiTheme="majorBidi" w:cstheme="majorBidi"/>
          <w:sz w:val="24"/>
          <w:szCs w:val="24"/>
          <w:lang w:val="id-ID"/>
        </w:rPr>
        <w:t>epatuhan tata tertib madrasah</w:t>
      </w:r>
    </w:p>
    <w:p w:rsidR="005404D5" w:rsidRDefault="005404D5" w:rsidP="00F97742">
      <w:pPr>
        <w:pStyle w:val="ListParagraph"/>
        <w:numPr>
          <w:ilvl w:val="0"/>
          <w:numId w:val="20"/>
        </w:numPr>
        <w:spacing w:line="480" w:lineRule="auto"/>
        <w:jc w:val="both"/>
        <w:rPr>
          <w:rFonts w:asciiTheme="majorBidi" w:hAnsiTheme="majorBidi" w:cstheme="majorBidi"/>
          <w:sz w:val="24"/>
          <w:szCs w:val="24"/>
        </w:rPr>
      </w:pPr>
      <w:r w:rsidRPr="00E15851">
        <w:rPr>
          <w:rFonts w:asciiTheme="majorBidi" w:hAnsiTheme="majorBidi" w:cstheme="majorBidi"/>
          <w:sz w:val="24"/>
          <w:szCs w:val="24"/>
        </w:rPr>
        <w:t>Mengestimasi/menaksir Model</w:t>
      </w:r>
    </w:p>
    <w:p w:rsidR="009541E3" w:rsidRDefault="009541E3" w:rsidP="009541E3">
      <w:pPr>
        <w:pStyle w:val="ListParagraph"/>
        <w:autoSpaceDE w:val="0"/>
        <w:autoSpaceDN w:val="0"/>
        <w:adjustRightInd w:val="0"/>
        <w:spacing w:after="0" w:line="240" w:lineRule="auto"/>
        <w:ind w:left="1506"/>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Tabel 4.</w:t>
      </w:r>
      <w:r w:rsidR="00F13CF6">
        <w:rPr>
          <w:rFonts w:ascii="Times New Roman" w:hAnsi="Times New Roman" w:cs="Times New Roman"/>
          <w:b/>
          <w:bCs/>
          <w:sz w:val="20"/>
          <w:szCs w:val="20"/>
          <w:lang w:val="id-ID"/>
        </w:rPr>
        <w:t>10</w:t>
      </w:r>
    </w:p>
    <w:p w:rsidR="009541E3" w:rsidRPr="00A40DF6" w:rsidRDefault="009541E3" w:rsidP="009541E3">
      <w:pPr>
        <w:pStyle w:val="ListParagraph"/>
        <w:autoSpaceDE w:val="0"/>
        <w:autoSpaceDN w:val="0"/>
        <w:adjustRightInd w:val="0"/>
        <w:spacing w:after="0" w:line="240" w:lineRule="auto"/>
        <w:ind w:left="1506"/>
        <w:jc w:val="center"/>
        <w:rPr>
          <w:rFonts w:ascii="Times New Roman" w:hAnsi="Times New Roman" w:cs="Times New Roman"/>
          <w:b/>
          <w:bCs/>
          <w:i/>
          <w:iCs/>
          <w:sz w:val="20"/>
          <w:szCs w:val="20"/>
          <w:lang w:val="id-ID"/>
        </w:rPr>
      </w:pPr>
      <w:r>
        <w:rPr>
          <w:rFonts w:ascii="Times New Roman" w:hAnsi="Times New Roman" w:cs="Times New Roman"/>
          <w:b/>
          <w:bCs/>
          <w:sz w:val="20"/>
          <w:szCs w:val="20"/>
          <w:lang w:val="id-ID"/>
        </w:rPr>
        <w:t xml:space="preserve">Hasil </w:t>
      </w:r>
      <w:r w:rsidRPr="00E67DC5">
        <w:rPr>
          <w:rFonts w:ascii="Times New Roman" w:hAnsi="Times New Roman" w:cs="Times New Roman"/>
          <w:b/>
          <w:bCs/>
          <w:i/>
          <w:iCs/>
          <w:sz w:val="20"/>
          <w:szCs w:val="20"/>
          <w:lang w:val="id-ID"/>
        </w:rPr>
        <w:t>Mean</w:t>
      </w:r>
      <w:r>
        <w:rPr>
          <w:rFonts w:ascii="Times New Roman" w:hAnsi="Times New Roman" w:cs="Times New Roman"/>
          <w:b/>
          <w:bCs/>
          <w:sz w:val="20"/>
          <w:szCs w:val="20"/>
          <w:lang w:val="id-ID"/>
        </w:rPr>
        <w:t xml:space="preserve">dan </w:t>
      </w:r>
      <w:r>
        <w:rPr>
          <w:rFonts w:ascii="Times New Roman" w:hAnsi="Times New Roman" w:cs="Times New Roman"/>
          <w:b/>
          <w:bCs/>
          <w:i/>
          <w:iCs/>
          <w:sz w:val="20"/>
          <w:szCs w:val="20"/>
          <w:lang w:val="id-ID"/>
        </w:rPr>
        <w:t>Standar Deviasi</w:t>
      </w:r>
      <w:r w:rsidR="00A40DF6" w:rsidRPr="00A40DF6">
        <w:rPr>
          <w:rFonts w:asciiTheme="majorBidi" w:hAnsiTheme="majorBidi" w:cstheme="majorBidi"/>
          <w:b/>
          <w:bCs/>
          <w:sz w:val="20"/>
          <w:szCs w:val="20"/>
        </w:rPr>
        <w:t>k</w:t>
      </w:r>
      <w:r w:rsidR="00A40DF6" w:rsidRPr="00A40DF6">
        <w:rPr>
          <w:rFonts w:asciiTheme="majorBidi" w:hAnsiTheme="majorBidi" w:cstheme="majorBidi"/>
          <w:b/>
          <w:bCs/>
          <w:sz w:val="20"/>
          <w:szCs w:val="20"/>
          <w:lang w:val="id-ID"/>
        </w:rPr>
        <w:t>epatuhan tata tertib madrasah</w:t>
      </w:r>
    </w:p>
    <w:p w:rsidR="009541E3" w:rsidRPr="009541E3" w:rsidRDefault="009541E3" w:rsidP="009541E3">
      <w:pPr>
        <w:autoSpaceDE w:val="0"/>
        <w:autoSpaceDN w:val="0"/>
        <w:adjustRightInd w:val="0"/>
        <w:spacing w:after="0" w:line="240" w:lineRule="auto"/>
        <w:rPr>
          <w:rFonts w:ascii="Times New Roman" w:hAnsi="Times New Roman" w:cs="Times New Roman"/>
          <w:b/>
          <w:bCs/>
          <w:i/>
          <w:iCs/>
          <w:sz w:val="20"/>
          <w:szCs w:val="20"/>
          <w:lang w:val="id-ID"/>
        </w:rPr>
      </w:pPr>
    </w:p>
    <w:tbl>
      <w:tblPr>
        <w:tblW w:w="7140"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970"/>
        <w:gridCol w:w="1045"/>
        <w:gridCol w:w="1076"/>
        <w:gridCol w:w="970"/>
        <w:gridCol w:w="1410"/>
      </w:tblGrid>
      <w:tr w:rsidR="009541E3" w:rsidRPr="009541E3" w:rsidTr="003A6654">
        <w:trPr>
          <w:cantSplit/>
        </w:trPr>
        <w:tc>
          <w:tcPr>
            <w:tcW w:w="7140" w:type="dxa"/>
            <w:gridSpan w:val="6"/>
            <w:tcBorders>
              <w:top w:val="nil"/>
              <w:left w:val="nil"/>
              <w:bottom w:val="nil"/>
              <w:right w:val="nil"/>
            </w:tcBorders>
            <w:shd w:val="clear" w:color="auto" w:fill="FFFFFF"/>
          </w:tcPr>
          <w:p w:rsidR="009541E3" w:rsidRPr="009541E3" w:rsidRDefault="009541E3" w:rsidP="003A665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b/>
                <w:bCs/>
                <w:color w:val="000000"/>
                <w:sz w:val="20"/>
                <w:szCs w:val="20"/>
                <w:lang w:val="id-ID"/>
              </w:rPr>
              <w:t>Descriptive Statistics</w:t>
            </w:r>
          </w:p>
        </w:tc>
      </w:tr>
      <w:tr w:rsidR="009541E3" w:rsidRPr="009541E3" w:rsidTr="003A6654">
        <w:trPr>
          <w:cantSplit/>
        </w:trPr>
        <w:tc>
          <w:tcPr>
            <w:tcW w:w="1669" w:type="dxa"/>
            <w:tcBorders>
              <w:top w:val="single" w:sz="16" w:space="0" w:color="000000"/>
              <w:left w:val="single" w:sz="16" w:space="0" w:color="000000"/>
              <w:bottom w:val="single" w:sz="16" w:space="0" w:color="000000"/>
              <w:right w:val="single" w:sz="16" w:space="0" w:color="000000"/>
            </w:tcBorders>
            <w:shd w:val="clear" w:color="auto" w:fill="FFFFFF"/>
          </w:tcPr>
          <w:p w:rsidR="009541E3" w:rsidRPr="009541E3" w:rsidRDefault="009541E3" w:rsidP="003A6654">
            <w:pPr>
              <w:autoSpaceDE w:val="0"/>
              <w:autoSpaceDN w:val="0"/>
              <w:adjustRightInd w:val="0"/>
              <w:spacing w:after="0" w:line="240" w:lineRule="auto"/>
              <w:rPr>
                <w:rFonts w:asciiTheme="majorBidi" w:hAnsiTheme="majorBidi" w:cstheme="majorBidi"/>
                <w:sz w:val="20"/>
                <w:szCs w:val="20"/>
                <w:lang w:val="id-ID"/>
              </w:rPr>
            </w:pPr>
          </w:p>
        </w:tc>
        <w:tc>
          <w:tcPr>
            <w:tcW w:w="970" w:type="dxa"/>
            <w:tcBorders>
              <w:top w:val="single" w:sz="16" w:space="0" w:color="000000"/>
              <w:left w:val="single" w:sz="16" w:space="0" w:color="000000"/>
              <w:bottom w:val="single" w:sz="16" w:space="0" w:color="000000"/>
            </w:tcBorders>
            <w:shd w:val="clear" w:color="auto" w:fill="FFFFFF"/>
          </w:tcPr>
          <w:p w:rsidR="009541E3" w:rsidRPr="009541E3" w:rsidRDefault="009541E3" w:rsidP="003A665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N</w:t>
            </w:r>
          </w:p>
        </w:tc>
        <w:tc>
          <w:tcPr>
            <w:tcW w:w="1045" w:type="dxa"/>
            <w:tcBorders>
              <w:top w:val="single" w:sz="16" w:space="0" w:color="000000"/>
              <w:bottom w:val="single" w:sz="16" w:space="0" w:color="000000"/>
            </w:tcBorders>
            <w:shd w:val="clear" w:color="auto" w:fill="FFFFFF"/>
          </w:tcPr>
          <w:p w:rsidR="009541E3" w:rsidRPr="009541E3" w:rsidRDefault="009541E3" w:rsidP="003A665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Minimum</w:t>
            </w:r>
          </w:p>
        </w:tc>
        <w:tc>
          <w:tcPr>
            <w:tcW w:w="1076" w:type="dxa"/>
            <w:tcBorders>
              <w:top w:val="single" w:sz="16" w:space="0" w:color="000000"/>
              <w:bottom w:val="single" w:sz="16" w:space="0" w:color="000000"/>
            </w:tcBorders>
            <w:shd w:val="clear" w:color="auto" w:fill="FFFFFF"/>
          </w:tcPr>
          <w:p w:rsidR="009541E3" w:rsidRPr="009541E3" w:rsidRDefault="009541E3" w:rsidP="003A665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Maximum</w:t>
            </w:r>
          </w:p>
        </w:tc>
        <w:tc>
          <w:tcPr>
            <w:tcW w:w="970" w:type="dxa"/>
            <w:tcBorders>
              <w:top w:val="single" w:sz="16" w:space="0" w:color="000000"/>
              <w:bottom w:val="single" w:sz="16" w:space="0" w:color="000000"/>
            </w:tcBorders>
            <w:shd w:val="clear" w:color="auto" w:fill="FFFFFF"/>
          </w:tcPr>
          <w:p w:rsidR="009541E3" w:rsidRPr="009541E3" w:rsidRDefault="009541E3" w:rsidP="003A665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Mean</w:t>
            </w:r>
          </w:p>
        </w:tc>
        <w:tc>
          <w:tcPr>
            <w:tcW w:w="1410" w:type="dxa"/>
            <w:tcBorders>
              <w:top w:val="single" w:sz="16" w:space="0" w:color="000000"/>
              <w:bottom w:val="single" w:sz="16" w:space="0" w:color="000000"/>
              <w:right w:val="single" w:sz="16" w:space="0" w:color="000000"/>
            </w:tcBorders>
            <w:shd w:val="clear" w:color="auto" w:fill="FFFFFF"/>
          </w:tcPr>
          <w:p w:rsidR="009541E3" w:rsidRPr="009541E3" w:rsidRDefault="009541E3" w:rsidP="003A665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Std. Deviation</w:t>
            </w:r>
          </w:p>
        </w:tc>
      </w:tr>
      <w:tr w:rsidR="009541E3" w:rsidRPr="009541E3" w:rsidTr="003A6654">
        <w:trPr>
          <w:cantSplit/>
        </w:trPr>
        <w:tc>
          <w:tcPr>
            <w:tcW w:w="1669" w:type="dxa"/>
            <w:tcBorders>
              <w:top w:val="single" w:sz="16" w:space="0" w:color="000000"/>
              <w:left w:val="single" w:sz="16" w:space="0" w:color="000000"/>
              <w:bottom w:val="nil"/>
              <w:right w:val="single" w:sz="16" w:space="0" w:color="000000"/>
            </w:tcBorders>
            <w:shd w:val="clear" w:color="auto" w:fill="FFFFFF"/>
            <w:vAlign w:val="center"/>
          </w:tcPr>
          <w:p w:rsidR="009541E3" w:rsidRPr="009541E3" w:rsidRDefault="009541E3" w:rsidP="003A6654">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Kegiatan Ekstrakurikuler Pramuka</w:t>
            </w:r>
          </w:p>
        </w:tc>
        <w:tc>
          <w:tcPr>
            <w:tcW w:w="970" w:type="dxa"/>
            <w:tcBorders>
              <w:top w:val="single" w:sz="16" w:space="0" w:color="000000"/>
              <w:left w:val="single" w:sz="16" w:space="0" w:color="000000"/>
              <w:bottom w:val="nil"/>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171</w:t>
            </w:r>
          </w:p>
        </w:tc>
        <w:tc>
          <w:tcPr>
            <w:tcW w:w="1045" w:type="dxa"/>
            <w:tcBorders>
              <w:top w:val="single" w:sz="16" w:space="0" w:color="000000"/>
              <w:bottom w:val="nil"/>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59</w:t>
            </w:r>
          </w:p>
        </w:tc>
        <w:tc>
          <w:tcPr>
            <w:tcW w:w="1076" w:type="dxa"/>
            <w:tcBorders>
              <w:top w:val="single" w:sz="16" w:space="0" w:color="000000"/>
              <w:bottom w:val="nil"/>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120</w:t>
            </w:r>
          </w:p>
        </w:tc>
        <w:tc>
          <w:tcPr>
            <w:tcW w:w="970" w:type="dxa"/>
            <w:tcBorders>
              <w:top w:val="single" w:sz="16" w:space="0" w:color="000000"/>
              <w:bottom w:val="nil"/>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98,95</w:t>
            </w:r>
          </w:p>
        </w:tc>
        <w:tc>
          <w:tcPr>
            <w:tcW w:w="1410" w:type="dxa"/>
            <w:tcBorders>
              <w:top w:val="single" w:sz="16" w:space="0" w:color="000000"/>
              <w:bottom w:val="nil"/>
              <w:right w:val="single" w:sz="16" w:space="0" w:color="000000"/>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10,654</w:t>
            </w:r>
          </w:p>
        </w:tc>
      </w:tr>
      <w:tr w:rsidR="009541E3" w:rsidRPr="009541E3" w:rsidTr="003A6654">
        <w:trPr>
          <w:cantSplit/>
        </w:trPr>
        <w:tc>
          <w:tcPr>
            <w:tcW w:w="1669" w:type="dxa"/>
            <w:tcBorders>
              <w:top w:val="nil"/>
              <w:left w:val="single" w:sz="16" w:space="0" w:color="000000"/>
              <w:bottom w:val="nil"/>
              <w:right w:val="single" w:sz="16" w:space="0" w:color="000000"/>
            </w:tcBorders>
            <w:shd w:val="clear" w:color="auto" w:fill="FFFFFF"/>
            <w:vAlign w:val="center"/>
          </w:tcPr>
          <w:p w:rsidR="009541E3" w:rsidRPr="009541E3" w:rsidRDefault="009541E3" w:rsidP="003A6654">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Kepatuhan Tata Tertib</w:t>
            </w:r>
          </w:p>
        </w:tc>
        <w:tc>
          <w:tcPr>
            <w:tcW w:w="970" w:type="dxa"/>
            <w:tcBorders>
              <w:top w:val="nil"/>
              <w:left w:val="single" w:sz="16" w:space="0" w:color="000000"/>
              <w:bottom w:val="nil"/>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171</w:t>
            </w:r>
          </w:p>
        </w:tc>
        <w:tc>
          <w:tcPr>
            <w:tcW w:w="1045" w:type="dxa"/>
            <w:tcBorders>
              <w:top w:val="nil"/>
              <w:bottom w:val="nil"/>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62</w:t>
            </w:r>
          </w:p>
        </w:tc>
        <w:tc>
          <w:tcPr>
            <w:tcW w:w="1076" w:type="dxa"/>
            <w:tcBorders>
              <w:top w:val="nil"/>
              <w:bottom w:val="nil"/>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114</w:t>
            </w:r>
          </w:p>
        </w:tc>
        <w:tc>
          <w:tcPr>
            <w:tcW w:w="970" w:type="dxa"/>
            <w:tcBorders>
              <w:top w:val="nil"/>
              <w:bottom w:val="nil"/>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94,29</w:t>
            </w:r>
          </w:p>
        </w:tc>
        <w:tc>
          <w:tcPr>
            <w:tcW w:w="1410" w:type="dxa"/>
            <w:tcBorders>
              <w:top w:val="nil"/>
              <w:bottom w:val="nil"/>
              <w:right w:val="single" w:sz="16" w:space="0" w:color="000000"/>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9,299</w:t>
            </w:r>
          </w:p>
        </w:tc>
      </w:tr>
      <w:tr w:rsidR="009541E3" w:rsidRPr="009541E3" w:rsidTr="003A6654">
        <w:trPr>
          <w:cantSplit/>
        </w:trPr>
        <w:tc>
          <w:tcPr>
            <w:tcW w:w="1669" w:type="dxa"/>
            <w:tcBorders>
              <w:top w:val="nil"/>
              <w:left w:val="single" w:sz="16" w:space="0" w:color="000000"/>
              <w:bottom w:val="nil"/>
              <w:right w:val="single" w:sz="16" w:space="0" w:color="000000"/>
            </w:tcBorders>
            <w:shd w:val="clear" w:color="auto" w:fill="FFFFFF"/>
            <w:vAlign w:val="center"/>
          </w:tcPr>
          <w:p w:rsidR="009541E3" w:rsidRPr="009541E3" w:rsidRDefault="009541E3" w:rsidP="003A6654">
            <w:pPr>
              <w:autoSpaceDE w:val="0"/>
              <w:autoSpaceDN w:val="0"/>
              <w:adjustRightInd w:val="0"/>
              <w:spacing w:after="0" w:line="320" w:lineRule="atLeast"/>
              <w:ind w:left="60" w:right="60"/>
              <w:rPr>
                <w:rFonts w:asciiTheme="majorBidi" w:hAnsiTheme="majorBidi" w:cstheme="majorBidi"/>
                <w:color w:val="000000"/>
                <w:sz w:val="20"/>
                <w:szCs w:val="20"/>
                <w:lang w:val="id-ID"/>
              </w:rPr>
            </w:pPr>
            <w:r>
              <w:rPr>
                <w:rFonts w:asciiTheme="majorBidi" w:hAnsiTheme="majorBidi" w:cstheme="majorBidi"/>
                <w:color w:val="000000"/>
                <w:sz w:val="20"/>
                <w:szCs w:val="20"/>
                <w:lang w:val="id-ID"/>
              </w:rPr>
              <w:t>K</w:t>
            </w:r>
            <w:r w:rsidRPr="009541E3">
              <w:rPr>
                <w:rFonts w:asciiTheme="majorBidi" w:hAnsiTheme="majorBidi" w:cstheme="majorBidi"/>
                <w:color w:val="000000"/>
                <w:sz w:val="20"/>
                <w:szCs w:val="20"/>
                <w:lang w:val="id-ID"/>
              </w:rPr>
              <w:t>edisiplinan</w:t>
            </w:r>
          </w:p>
        </w:tc>
        <w:tc>
          <w:tcPr>
            <w:tcW w:w="970" w:type="dxa"/>
            <w:tcBorders>
              <w:top w:val="nil"/>
              <w:left w:val="single" w:sz="16" w:space="0" w:color="000000"/>
              <w:bottom w:val="nil"/>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171</w:t>
            </w:r>
          </w:p>
        </w:tc>
        <w:tc>
          <w:tcPr>
            <w:tcW w:w="1045" w:type="dxa"/>
            <w:tcBorders>
              <w:top w:val="nil"/>
              <w:bottom w:val="nil"/>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62</w:t>
            </w:r>
          </w:p>
        </w:tc>
        <w:tc>
          <w:tcPr>
            <w:tcW w:w="1076" w:type="dxa"/>
            <w:tcBorders>
              <w:top w:val="nil"/>
              <w:bottom w:val="nil"/>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104</w:t>
            </w:r>
          </w:p>
        </w:tc>
        <w:tc>
          <w:tcPr>
            <w:tcW w:w="970" w:type="dxa"/>
            <w:tcBorders>
              <w:top w:val="nil"/>
              <w:bottom w:val="nil"/>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89,64</w:t>
            </w:r>
          </w:p>
        </w:tc>
        <w:tc>
          <w:tcPr>
            <w:tcW w:w="1410" w:type="dxa"/>
            <w:tcBorders>
              <w:top w:val="nil"/>
              <w:bottom w:val="nil"/>
              <w:right w:val="single" w:sz="16" w:space="0" w:color="000000"/>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8,873</w:t>
            </w:r>
          </w:p>
        </w:tc>
      </w:tr>
      <w:tr w:rsidR="009541E3" w:rsidRPr="009541E3" w:rsidTr="003A6654">
        <w:trPr>
          <w:cantSplit/>
        </w:trPr>
        <w:tc>
          <w:tcPr>
            <w:tcW w:w="1669" w:type="dxa"/>
            <w:tcBorders>
              <w:top w:val="nil"/>
              <w:left w:val="single" w:sz="16" w:space="0" w:color="000000"/>
              <w:bottom w:val="single" w:sz="16" w:space="0" w:color="000000"/>
              <w:right w:val="single" w:sz="16" w:space="0" w:color="000000"/>
            </w:tcBorders>
            <w:shd w:val="clear" w:color="auto" w:fill="FFFFFF"/>
            <w:vAlign w:val="center"/>
          </w:tcPr>
          <w:p w:rsidR="009541E3" w:rsidRPr="009541E3" w:rsidRDefault="009541E3" w:rsidP="003A6654">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Valid N (listwise)</w:t>
            </w:r>
          </w:p>
        </w:tc>
        <w:tc>
          <w:tcPr>
            <w:tcW w:w="970" w:type="dxa"/>
            <w:tcBorders>
              <w:top w:val="nil"/>
              <w:left w:val="single" w:sz="16" w:space="0" w:color="000000"/>
              <w:bottom w:val="single" w:sz="16" w:space="0" w:color="000000"/>
            </w:tcBorders>
            <w:shd w:val="clear" w:color="auto" w:fill="FFFFFF"/>
          </w:tcPr>
          <w:p w:rsidR="009541E3" w:rsidRPr="009541E3" w:rsidRDefault="009541E3"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171</w:t>
            </w:r>
          </w:p>
        </w:tc>
        <w:tc>
          <w:tcPr>
            <w:tcW w:w="1045" w:type="dxa"/>
            <w:tcBorders>
              <w:top w:val="nil"/>
              <w:bottom w:val="single" w:sz="16" w:space="0" w:color="000000"/>
            </w:tcBorders>
            <w:shd w:val="clear" w:color="auto" w:fill="FFFFFF"/>
          </w:tcPr>
          <w:p w:rsidR="009541E3" w:rsidRPr="009541E3" w:rsidRDefault="009541E3" w:rsidP="003A6654">
            <w:pPr>
              <w:autoSpaceDE w:val="0"/>
              <w:autoSpaceDN w:val="0"/>
              <w:adjustRightInd w:val="0"/>
              <w:spacing w:after="0" w:line="240" w:lineRule="auto"/>
              <w:rPr>
                <w:rFonts w:asciiTheme="majorBidi" w:hAnsiTheme="majorBidi" w:cstheme="majorBidi"/>
                <w:sz w:val="20"/>
                <w:szCs w:val="20"/>
                <w:lang w:val="id-ID"/>
              </w:rPr>
            </w:pPr>
          </w:p>
        </w:tc>
        <w:tc>
          <w:tcPr>
            <w:tcW w:w="1076" w:type="dxa"/>
            <w:tcBorders>
              <w:top w:val="nil"/>
              <w:bottom w:val="single" w:sz="16" w:space="0" w:color="000000"/>
            </w:tcBorders>
            <w:shd w:val="clear" w:color="auto" w:fill="FFFFFF"/>
          </w:tcPr>
          <w:p w:rsidR="009541E3" w:rsidRPr="009541E3" w:rsidRDefault="009541E3" w:rsidP="003A6654">
            <w:pPr>
              <w:autoSpaceDE w:val="0"/>
              <w:autoSpaceDN w:val="0"/>
              <w:adjustRightInd w:val="0"/>
              <w:spacing w:after="0" w:line="240" w:lineRule="auto"/>
              <w:rPr>
                <w:rFonts w:asciiTheme="majorBidi" w:hAnsiTheme="majorBidi" w:cstheme="majorBidi"/>
                <w:sz w:val="20"/>
                <w:szCs w:val="20"/>
                <w:lang w:val="id-ID"/>
              </w:rPr>
            </w:pPr>
          </w:p>
        </w:tc>
        <w:tc>
          <w:tcPr>
            <w:tcW w:w="970" w:type="dxa"/>
            <w:tcBorders>
              <w:top w:val="nil"/>
              <w:bottom w:val="single" w:sz="16" w:space="0" w:color="000000"/>
            </w:tcBorders>
            <w:shd w:val="clear" w:color="auto" w:fill="FFFFFF"/>
          </w:tcPr>
          <w:p w:rsidR="009541E3" w:rsidRPr="009541E3" w:rsidRDefault="009541E3" w:rsidP="003A6654">
            <w:pPr>
              <w:autoSpaceDE w:val="0"/>
              <w:autoSpaceDN w:val="0"/>
              <w:adjustRightInd w:val="0"/>
              <w:spacing w:after="0" w:line="240" w:lineRule="auto"/>
              <w:rPr>
                <w:rFonts w:asciiTheme="majorBidi" w:hAnsiTheme="majorBidi" w:cstheme="majorBidi"/>
                <w:sz w:val="20"/>
                <w:szCs w:val="20"/>
                <w:lang w:val="id-ID"/>
              </w:rPr>
            </w:pPr>
          </w:p>
        </w:tc>
        <w:tc>
          <w:tcPr>
            <w:tcW w:w="1410" w:type="dxa"/>
            <w:tcBorders>
              <w:top w:val="nil"/>
              <w:bottom w:val="single" w:sz="16" w:space="0" w:color="000000"/>
              <w:right w:val="single" w:sz="16" w:space="0" w:color="000000"/>
            </w:tcBorders>
            <w:shd w:val="clear" w:color="auto" w:fill="FFFFFF"/>
          </w:tcPr>
          <w:p w:rsidR="009541E3" w:rsidRPr="009541E3" w:rsidRDefault="009541E3" w:rsidP="003A6654">
            <w:pPr>
              <w:autoSpaceDE w:val="0"/>
              <w:autoSpaceDN w:val="0"/>
              <w:adjustRightInd w:val="0"/>
              <w:spacing w:after="0" w:line="240" w:lineRule="auto"/>
              <w:rPr>
                <w:rFonts w:asciiTheme="majorBidi" w:hAnsiTheme="majorBidi" w:cstheme="majorBidi"/>
                <w:sz w:val="20"/>
                <w:szCs w:val="20"/>
                <w:lang w:val="id-ID"/>
              </w:rPr>
            </w:pPr>
          </w:p>
        </w:tc>
      </w:tr>
    </w:tbl>
    <w:p w:rsidR="009541E3" w:rsidRPr="009541E3" w:rsidRDefault="009541E3" w:rsidP="009541E3">
      <w:pPr>
        <w:autoSpaceDE w:val="0"/>
        <w:autoSpaceDN w:val="0"/>
        <w:adjustRightInd w:val="0"/>
        <w:spacing w:after="0" w:line="400" w:lineRule="atLeast"/>
        <w:rPr>
          <w:rFonts w:ascii="Times New Roman" w:hAnsi="Times New Roman" w:cs="Times New Roman"/>
          <w:sz w:val="24"/>
          <w:szCs w:val="24"/>
          <w:lang w:val="id-ID"/>
        </w:rPr>
      </w:pPr>
    </w:p>
    <w:p w:rsidR="005404D5" w:rsidRDefault="005404D5" w:rsidP="005404D5">
      <w:pPr>
        <w:pStyle w:val="ListParagraph"/>
        <w:spacing w:line="480" w:lineRule="auto"/>
        <w:ind w:left="1506"/>
        <w:jc w:val="both"/>
        <w:rPr>
          <w:rFonts w:asciiTheme="majorBidi" w:hAnsiTheme="majorBidi" w:cstheme="majorBidi"/>
          <w:sz w:val="24"/>
          <w:szCs w:val="24"/>
        </w:rPr>
      </w:pPr>
      <w:r>
        <w:rPr>
          <w:rFonts w:asciiTheme="majorBidi" w:hAnsiTheme="majorBidi" w:cstheme="majorBidi"/>
          <w:sz w:val="24"/>
          <w:szCs w:val="24"/>
        </w:rPr>
        <w:t xml:space="preserve">       Dari hasil perhitungan menggunakan SPSS versi 21 diperoleh hasil </w:t>
      </w:r>
      <w:r>
        <w:rPr>
          <w:rFonts w:asciiTheme="majorBidi" w:hAnsiTheme="majorBidi" w:cstheme="majorBidi"/>
          <w:i/>
          <w:iCs/>
          <w:sz w:val="24"/>
          <w:szCs w:val="24"/>
        </w:rPr>
        <w:t xml:space="preserve">mean </w:t>
      </w:r>
      <w:r>
        <w:rPr>
          <w:rFonts w:asciiTheme="majorBidi" w:hAnsiTheme="majorBidi" w:cstheme="majorBidi"/>
          <w:sz w:val="24"/>
          <w:szCs w:val="24"/>
        </w:rPr>
        <w:t>atau rata-rata k</w:t>
      </w:r>
      <w:r>
        <w:rPr>
          <w:rFonts w:asciiTheme="majorBidi" w:hAnsiTheme="majorBidi" w:cstheme="majorBidi"/>
          <w:sz w:val="24"/>
          <w:szCs w:val="24"/>
          <w:lang w:val="id-ID"/>
        </w:rPr>
        <w:t xml:space="preserve">epatuhan tata tertib </w:t>
      </w:r>
      <w:r w:rsidRPr="00A873E1">
        <w:rPr>
          <w:rFonts w:asciiTheme="majorBidi" w:hAnsiTheme="majorBidi" w:cstheme="majorBidi"/>
          <w:sz w:val="24"/>
          <w:szCs w:val="24"/>
          <w:lang w:val="id-ID"/>
        </w:rPr>
        <w:t>madrasah</w:t>
      </w:r>
      <w:r w:rsidRPr="00A873E1">
        <w:rPr>
          <w:rFonts w:asciiTheme="majorBidi" w:hAnsiTheme="majorBidi" w:cstheme="majorBidi"/>
          <w:sz w:val="24"/>
          <w:szCs w:val="24"/>
        </w:rPr>
        <w:t xml:space="preserve"> se</w:t>
      </w:r>
      <w:r w:rsidR="002C4758" w:rsidRPr="00A873E1">
        <w:rPr>
          <w:rFonts w:asciiTheme="majorBidi" w:hAnsiTheme="majorBidi" w:cstheme="majorBidi"/>
          <w:sz w:val="24"/>
          <w:szCs w:val="24"/>
          <w:lang w:val="id-ID"/>
        </w:rPr>
        <w:t xml:space="preserve">besar </w:t>
      </w:r>
      <w:r w:rsidRPr="00A873E1">
        <w:rPr>
          <w:rFonts w:asciiTheme="majorBidi" w:hAnsiTheme="majorBidi" w:cstheme="majorBidi"/>
          <w:sz w:val="24"/>
          <w:szCs w:val="24"/>
          <w:lang w:val="id-ID"/>
        </w:rPr>
        <w:t>94.29</w:t>
      </w:r>
      <w:r w:rsidRPr="00A873E1">
        <w:rPr>
          <w:rFonts w:asciiTheme="majorBidi" w:hAnsiTheme="majorBidi" w:cstheme="majorBidi"/>
          <w:sz w:val="24"/>
          <w:szCs w:val="24"/>
        </w:rPr>
        <w:t xml:space="preserve"> dan </w:t>
      </w:r>
      <w:r w:rsidRPr="00A873E1">
        <w:rPr>
          <w:rFonts w:asciiTheme="majorBidi" w:hAnsiTheme="majorBidi" w:cstheme="majorBidi"/>
          <w:i/>
          <w:iCs/>
          <w:sz w:val="24"/>
          <w:szCs w:val="24"/>
        </w:rPr>
        <w:t xml:space="preserve">standar deviasi </w:t>
      </w:r>
      <w:r w:rsidRPr="00A873E1">
        <w:rPr>
          <w:rFonts w:asciiTheme="majorBidi" w:hAnsiTheme="majorBidi" w:cstheme="majorBidi"/>
          <w:sz w:val="24"/>
          <w:szCs w:val="24"/>
        </w:rPr>
        <w:t>se</w:t>
      </w:r>
      <w:r w:rsidR="002C4758" w:rsidRPr="00A873E1">
        <w:rPr>
          <w:rFonts w:asciiTheme="majorBidi" w:hAnsiTheme="majorBidi" w:cstheme="majorBidi"/>
          <w:sz w:val="24"/>
          <w:szCs w:val="24"/>
          <w:lang w:val="id-ID"/>
        </w:rPr>
        <w:t xml:space="preserve">besar </w:t>
      </w:r>
      <w:r w:rsidRPr="00A873E1">
        <w:rPr>
          <w:rFonts w:asciiTheme="majorBidi" w:hAnsiTheme="majorBidi" w:cstheme="majorBidi"/>
          <w:sz w:val="24"/>
          <w:szCs w:val="24"/>
          <w:lang w:val="id-ID"/>
        </w:rPr>
        <w:t>9.299</w:t>
      </w:r>
      <w:r w:rsidRPr="00A873E1">
        <w:rPr>
          <w:rFonts w:asciiTheme="majorBidi" w:hAnsiTheme="majorBidi" w:cstheme="majorBidi"/>
          <w:sz w:val="24"/>
          <w:szCs w:val="24"/>
        </w:rPr>
        <w:t>. Untuk menentukan</w:t>
      </w:r>
      <w:r w:rsidR="009F35A7">
        <w:rPr>
          <w:rFonts w:asciiTheme="majorBidi" w:hAnsiTheme="majorBidi" w:cstheme="majorBidi"/>
          <w:sz w:val="24"/>
          <w:szCs w:val="24"/>
          <w:lang w:val="id-ID"/>
        </w:rPr>
        <w:t xml:space="preserve"> </w:t>
      </w:r>
      <w:r>
        <w:rPr>
          <w:rFonts w:asciiTheme="majorBidi" w:hAnsiTheme="majorBidi" w:cstheme="majorBidi"/>
          <w:sz w:val="24"/>
          <w:szCs w:val="24"/>
        </w:rPr>
        <w:t>tingkatan k</w:t>
      </w:r>
      <w:r>
        <w:rPr>
          <w:rFonts w:asciiTheme="majorBidi" w:hAnsiTheme="majorBidi" w:cstheme="majorBidi"/>
          <w:sz w:val="24"/>
          <w:szCs w:val="24"/>
          <w:lang w:val="id-ID"/>
        </w:rPr>
        <w:t>epatuhan tata tertib madrasah</w:t>
      </w:r>
      <w:r w:rsidR="009F35A7">
        <w:rPr>
          <w:rFonts w:asciiTheme="majorBidi" w:hAnsiTheme="majorBidi" w:cstheme="majorBidi"/>
          <w:sz w:val="24"/>
          <w:szCs w:val="24"/>
          <w:lang w:val="id-ID"/>
        </w:rPr>
        <w:t xml:space="preserve"> </w:t>
      </w:r>
      <w:proofErr w:type="gramStart"/>
      <w:r>
        <w:rPr>
          <w:rFonts w:asciiTheme="majorBidi" w:hAnsiTheme="majorBidi" w:cstheme="majorBidi"/>
          <w:sz w:val="24"/>
          <w:szCs w:val="24"/>
        </w:rPr>
        <w:t>tinggi,  sedang</w:t>
      </w:r>
      <w:proofErr w:type="gramEnd"/>
      <w:r>
        <w:rPr>
          <w:rFonts w:asciiTheme="majorBidi" w:hAnsiTheme="majorBidi" w:cstheme="majorBidi"/>
          <w:sz w:val="24"/>
          <w:szCs w:val="24"/>
        </w:rPr>
        <w:t>, dan rendah dibuat pengelompokan dengan menggunakan rumus:</w:t>
      </w:r>
    </w:p>
    <w:p w:rsidR="005404D5" w:rsidRPr="00E15851" w:rsidRDefault="005404D5" w:rsidP="00F97742">
      <w:pPr>
        <w:pStyle w:val="ListParagraph"/>
        <w:numPr>
          <w:ilvl w:val="0"/>
          <w:numId w:val="21"/>
        </w:numPr>
        <w:spacing w:line="480" w:lineRule="auto"/>
        <w:jc w:val="both"/>
        <w:rPr>
          <w:rFonts w:asciiTheme="majorBidi" w:hAnsiTheme="majorBidi" w:cstheme="majorBidi"/>
          <w:sz w:val="24"/>
          <w:szCs w:val="24"/>
        </w:rPr>
      </w:pPr>
      <w:r w:rsidRPr="00E15851">
        <w:rPr>
          <w:rFonts w:asciiTheme="majorBidi" w:hAnsiTheme="majorBidi" w:cstheme="majorBidi"/>
          <w:sz w:val="24"/>
          <w:szCs w:val="24"/>
        </w:rPr>
        <w:t xml:space="preserve">Skor lebih dari (Mx + 1. </w:t>
      </w:r>
      <w:r>
        <w:rPr>
          <w:rFonts w:asciiTheme="majorBidi" w:hAnsiTheme="majorBidi" w:cstheme="majorBidi"/>
          <w:sz w:val="24"/>
          <w:szCs w:val="24"/>
        </w:rPr>
        <w:t>SDx) adalah tingkatan k</w:t>
      </w:r>
      <w:r>
        <w:rPr>
          <w:rFonts w:asciiTheme="majorBidi" w:hAnsiTheme="majorBidi" w:cstheme="majorBidi"/>
          <w:sz w:val="24"/>
          <w:szCs w:val="24"/>
          <w:lang w:val="id-ID"/>
        </w:rPr>
        <w:t>epatuhan tata tertib madrasah</w:t>
      </w:r>
      <w:r w:rsidRPr="00E15851">
        <w:rPr>
          <w:rFonts w:asciiTheme="majorBidi" w:hAnsiTheme="majorBidi" w:cstheme="majorBidi"/>
          <w:sz w:val="24"/>
          <w:szCs w:val="24"/>
        </w:rPr>
        <w:t xml:space="preserve"> kelas VI</w:t>
      </w:r>
      <w:r>
        <w:rPr>
          <w:rFonts w:asciiTheme="majorBidi" w:hAnsiTheme="majorBidi" w:cstheme="majorBidi"/>
          <w:sz w:val="24"/>
          <w:szCs w:val="24"/>
          <w:lang w:val="id-ID"/>
        </w:rPr>
        <w:t>I</w:t>
      </w:r>
      <w:r w:rsidRPr="00E15851">
        <w:rPr>
          <w:rFonts w:asciiTheme="majorBidi" w:hAnsiTheme="majorBidi" w:cstheme="majorBidi"/>
          <w:sz w:val="24"/>
          <w:szCs w:val="24"/>
        </w:rPr>
        <w:t>I MTs</w:t>
      </w:r>
      <w:r>
        <w:rPr>
          <w:rFonts w:asciiTheme="majorBidi" w:hAnsiTheme="majorBidi" w:cstheme="majorBidi"/>
          <w:sz w:val="24"/>
          <w:szCs w:val="24"/>
          <w:lang w:val="id-ID"/>
        </w:rPr>
        <w:t xml:space="preserve"> Al-Islam</w:t>
      </w:r>
      <w:r w:rsidRPr="00E15851">
        <w:rPr>
          <w:rFonts w:asciiTheme="majorBidi" w:hAnsiTheme="majorBidi" w:cstheme="majorBidi"/>
          <w:sz w:val="24"/>
          <w:szCs w:val="24"/>
        </w:rPr>
        <w:t xml:space="preserve"> termasuk kategori tinggi.</w:t>
      </w:r>
    </w:p>
    <w:p w:rsidR="005404D5" w:rsidRPr="00E15851" w:rsidRDefault="005404D5" w:rsidP="00F97742">
      <w:pPr>
        <w:pStyle w:val="ListParagraph"/>
        <w:numPr>
          <w:ilvl w:val="0"/>
          <w:numId w:val="21"/>
        </w:numPr>
        <w:spacing w:line="480" w:lineRule="auto"/>
        <w:jc w:val="both"/>
        <w:rPr>
          <w:rFonts w:asciiTheme="majorBidi" w:hAnsiTheme="majorBidi" w:cstheme="majorBidi"/>
          <w:sz w:val="24"/>
          <w:szCs w:val="24"/>
        </w:rPr>
      </w:pPr>
      <w:r w:rsidRPr="00E15851">
        <w:rPr>
          <w:rFonts w:asciiTheme="majorBidi" w:hAnsiTheme="majorBidi" w:cstheme="majorBidi"/>
          <w:sz w:val="24"/>
          <w:szCs w:val="24"/>
        </w:rPr>
        <w:t xml:space="preserve">Skor antara (Mx + 1. SDx) sampai dengan (Mx - 1. SDx) adalah tingkatan </w:t>
      </w:r>
      <w:r>
        <w:rPr>
          <w:rFonts w:asciiTheme="majorBidi" w:hAnsiTheme="majorBidi" w:cstheme="majorBidi"/>
          <w:sz w:val="24"/>
          <w:szCs w:val="24"/>
        </w:rPr>
        <w:t>k</w:t>
      </w:r>
      <w:r>
        <w:rPr>
          <w:rFonts w:asciiTheme="majorBidi" w:hAnsiTheme="majorBidi" w:cstheme="majorBidi"/>
          <w:sz w:val="24"/>
          <w:szCs w:val="24"/>
          <w:lang w:val="id-ID"/>
        </w:rPr>
        <w:t>epatuhan tata tertib madrasah</w:t>
      </w:r>
      <w:r w:rsidRPr="00E15851">
        <w:rPr>
          <w:rFonts w:asciiTheme="majorBidi" w:hAnsiTheme="majorBidi" w:cstheme="majorBidi"/>
          <w:sz w:val="24"/>
          <w:szCs w:val="24"/>
        </w:rPr>
        <w:t xml:space="preserve"> kelas VI</w:t>
      </w:r>
      <w:r>
        <w:rPr>
          <w:rFonts w:asciiTheme="majorBidi" w:hAnsiTheme="majorBidi" w:cstheme="majorBidi"/>
          <w:sz w:val="24"/>
          <w:szCs w:val="24"/>
          <w:lang w:val="id-ID"/>
        </w:rPr>
        <w:t>I</w:t>
      </w:r>
      <w:r w:rsidRPr="00E15851">
        <w:rPr>
          <w:rFonts w:asciiTheme="majorBidi" w:hAnsiTheme="majorBidi" w:cstheme="majorBidi"/>
          <w:sz w:val="24"/>
          <w:szCs w:val="24"/>
        </w:rPr>
        <w:t>I MTs</w:t>
      </w:r>
      <w:r>
        <w:rPr>
          <w:rFonts w:asciiTheme="majorBidi" w:hAnsiTheme="majorBidi" w:cstheme="majorBidi"/>
          <w:sz w:val="24"/>
          <w:szCs w:val="24"/>
          <w:lang w:val="id-ID"/>
        </w:rPr>
        <w:t xml:space="preserve"> Al-Islam</w:t>
      </w:r>
      <w:r w:rsidRPr="00E15851">
        <w:rPr>
          <w:rFonts w:asciiTheme="majorBidi" w:hAnsiTheme="majorBidi" w:cstheme="majorBidi"/>
          <w:sz w:val="24"/>
          <w:szCs w:val="24"/>
        </w:rPr>
        <w:t xml:space="preserve"> termasuk kategori sedang.</w:t>
      </w:r>
    </w:p>
    <w:p w:rsidR="005404D5" w:rsidRDefault="005404D5" w:rsidP="00F97742">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sz w:val="24"/>
          <w:szCs w:val="24"/>
        </w:rPr>
        <w:t>Skor kurang dari (Mx - 1. SDx) adalah tingkatan k</w:t>
      </w:r>
      <w:r>
        <w:rPr>
          <w:rFonts w:asciiTheme="majorBidi" w:hAnsiTheme="majorBidi" w:cstheme="majorBidi"/>
          <w:sz w:val="24"/>
          <w:szCs w:val="24"/>
          <w:lang w:val="id-ID"/>
        </w:rPr>
        <w:t>epatuhan tata tertib madrasah</w:t>
      </w:r>
      <w:r w:rsidRPr="00E15851">
        <w:rPr>
          <w:rFonts w:asciiTheme="majorBidi" w:hAnsiTheme="majorBidi" w:cstheme="majorBidi"/>
          <w:sz w:val="24"/>
          <w:szCs w:val="24"/>
        </w:rPr>
        <w:t xml:space="preserve"> kelas VI</w:t>
      </w:r>
      <w:r>
        <w:rPr>
          <w:rFonts w:asciiTheme="majorBidi" w:hAnsiTheme="majorBidi" w:cstheme="majorBidi"/>
          <w:sz w:val="24"/>
          <w:szCs w:val="24"/>
          <w:lang w:val="id-ID"/>
        </w:rPr>
        <w:t>I</w:t>
      </w:r>
      <w:r w:rsidRPr="00E15851">
        <w:rPr>
          <w:rFonts w:asciiTheme="majorBidi" w:hAnsiTheme="majorBidi" w:cstheme="majorBidi"/>
          <w:sz w:val="24"/>
          <w:szCs w:val="24"/>
        </w:rPr>
        <w:t>I MTs</w:t>
      </w:r>
      <w:r>
        <w:rPr>
          <w:rFonts w:asciiTheme="majorBidi" w:hAnsiTheme="majorBidi" w:cstheme="majorBidi"/>
          <w:sz w:val="24"/>
          <w:szCs w:val="24"/>
          <w:lang w:val="id-ID"/>
        </w:rPr>
        <w:t xml:space="preserve"> Al-Islam</w:t>
      </w:r>
      <w:r>
        <w:rPr>
          <w:rFonts w:asciiTheme="majorBidi" w:hAnsiTheme="majorBidi" w:cstheme="majorBidi"/>
          <w:sz w:val="24"/>
          <w:szCs w:val="24"/>
        </w:rPr>
        <w:t xml:space="preserve"> termasuk kategori rendah. Adapun perhitungannya adalah</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 xml:space="preserve">Mx + 1. SDx </w:t>
      </w:r>
      <w:r>
        <w:rPr>
          <w:rFonts w:asciiTheme="majorBidi" w:hAnsiTheme="majorBidi" w:cstheme="majorBidi"/>
          <w:sz w:val="24"/>
          <w:szCs w:val="24"/>
        </w:rPr>
        <w:tab/>
        <w:t xml:space="preserve">= </w:t>
      </w:r>
      <w:r>
        <w:rPr>
          <w:rFonts w:asciiTheme="majorBidi" w:hAnsiTheme="majorBidi" w:cstheme="majorBidi"/>
          <w:sz w:val="24"/>
          <w:szCs w:val="24"/>
          <w:lang w:val="id-ID"/>
        </w:rPr>
        <w:t>94.29</w:t>
      </w:r>
      <w:r>
        <w:rPr>
          <w:rFonts w:asciiTheme="majorBidi" w:hAnsiTheme="majorBidi" w:cstheme="majorBidi"/>
          <w:sz w:val="24"/>
          <w:szCs w:val="24"/>
        </w:rPr>
        <w:t xml:space="preserve"> + 1 (</w:t>
      </w:r>
      <w:r>
        <w:rPr>
          <w:rFonts w:asciiTheme="majorBidi" w:hAnsiTheme="majorBidi" w:cstheme="majorBidi"/>
          <w:sz w:val="24"/>
          <w:szCs w:val="24"/>
          <w:lang w:val="id-ID"/>
        </w:rPr>
        <w:t>9.299</w:t>
      </w:r>
      <w:r>
        <w:rPr>
          <w:rFonts w:asciiTheme="majorBidi" w:hAnsiTheme="majorBidi" w:cstheme="majorBidi"/>
          <w:sz w:val="24"/>
          <w:szCs w:val="24"/>
        </w:rPr>
        <w:t>)</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94.29</w:t>
      </w:r>
      <w:r>
        <w:rPr>
          <w:rFonts w:asciiTheme="majorBidi" w:hAnsiTheme="majorBidi" w:cstheme="majorBidi"/>
          <w:sz w:val="24"/>
          <w:szCs w:val="24"/>
        </w:rPr>
        <w:t xml:space="preserve"> + </w:t>
      </w:r>
      <w:r>
        <w:rPr>
          <w:rFonts w:asciiTheme="majorBidi" w:hAnsiTheme="majorBidi" w:cstheme="majorBidi"/>
          <w:sz w:val="24"/>
          <w:szCs w:val="24"/>
          <w:lang w:val="id-ID"/>
        </w:rPr>
        <w:t>9.299</w:t>
      </w:r>
    </w:p>
    <w:p w:rsidR="005404D5" w:rsidRPr="00476878" w:rsidRDefault="005404D5" w:rsidP="005404D5">
      <w:pPr>
        <w:pStyle w:val="ListParagraph"/>
        <w:spacing w:line="480" w:lineRule="auto"/>
        <w:ind w:left="1866"/>
        <w:jc w:val="both"/>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103.58</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104</w:t>
      </w:r>
      <w:r>
        <w:rPr>
          <w:rFonts w:asciiTheme="majorBidi" w:hAnsiTheme="majorBidi" w:cstheme="majorBidi"/>
          <w:sz w:val="24"/>
          <w:szCs w:val="24"/>
        </w:rPr>
        <w:t xml:space="preserve"> (dibulatkan)</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Mx - 1. SDx</w:t>
      </w:r>
      <w:r>
        <w:rPr>
          <w:rFonts w:asciiTheme="majorBidi" w:hAnsiTheme="majorBidi" w:cstheme="majorBidi"/>
          <w:sz w:val="24"/>
          <w:szCs w:val="24"/>
        </w:rPr>
        <w:tab/>
        <w:t xml:space="preserve">= </w:t>
      </w:r>
      <w:r>
        <w:rPr>
          <w:rFonts w:asciiTheme="majorBidi" w:hAnsiTheme="majorBidi" w:cstheme="majorBidi"/>
          <w:sz w:val="24"/>
          <w:szCs w:val="24"/>
          <w:lang w:val="id-ID"/>
        </w:rPr>
        <w:t>94.29</w:t>
      </w:r>
      <w:r>
        <w:rPr>
          <w:rFonts w:asciiTheme="majorBidi" w:hAnsiTheme="majorBidi" w:cstheme="majorBidi"/>
          <w:sz w:val="24"/>
          <w:szCs w:val="24"/>
        </w:rPr>
        <w:t xml:space="preserve"> - 1 (</w:t>
      </w:r>
      <w:r>
        <w:rPr>
          <w:rFonts w:asciiTheme="majorBidi" w:hAnsiTheme="majorBidi" w:cstheme="majorBidi"/>
          <w:sz w:val="24"/>
          <w:szCs w:val="24"/>
          <w:lang w:val="id-ID"/>
        </w:rPr>
        <w:t>9.299</w:t>
      </w:r>
      <w:r>
        <w:rPr>
          <w:rFonts w:asciiTheme="majorBidi" w:hAnsiTheme="majorBidi" w:cstheme="majorBidi"/>
          <w:sz w:val="24"/>
          <w:szCs w:val="24"/>
        </w:rPr>
        <w:t>)</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94.29</w:t>
      </w:r>
      <w:r>
        <w:rPr>
          <w:rFonts w:asciiTheme="majorBidi" w:hAnsiTheme="majorBidi" w:cstheme="majorBidi"/>
          <w:sz w:val="24"/>
          <w:szCs w:val="24"/>
        </w:rPr>
        <w:t xml:space="preserve"> – </w:t>
      </w:r>
      <w:r>
        <w:rPr>
          <w:rFonts w:asciiTheme="majorBidi" w:hAnsiTheme="majorBidi" w:cstheme="majorBidi"/>
          <w:sz w:val="24"/>
          <w:szCs w:val="24"/>
          <w:lang w:val="id-ID"/>
        </w:rPr>
        <w:t>9.299</w:t>
      </w:r>
    </w:p>
    <w:p w:rsidR="005404D5" w:rsidRPr="00751427" w:rsidRDefault="005404D5" w:rsidP="005404D5">
      <w:pPr>
        <w:pStyle w:val="ListParagraph"/>
        <w:spacing w:line="480" w:lineRule="auto"/>
        <w:ind w:left="1866"/>
        <w:jc w:val="both"/>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85</w:t>
      </w:r>
    </w:p>
    <w:p w:rsidR="005404D5" w:rsidRPr="00751427" w:rsidRDefault="005404D5" w:rsidP="005404D5">
      <w:pPr>
        <w:pStyle w:val="ListParagraph"/>
        <w:spacing w:line="480" w:lineRule="auto"/>
        <w:ind w:left="1418"/>
        <w:jc w:val="both"/>
        <w:rPr>
          <w:rFonts w:asciiTheme="majorBidi" w:hAnsiTheme="majorBidi" w:cstheme="majorBidi"/>
          <w:sz w:val="24"/>
          <w:szCs w:val="24"/>
          <w:lang w:val="id-ID"/>
        </w:rPr>
      </w:pPr>
      <w:r w:rsidRPr="00751427">
        <w:rPr>
          <w:rFonts w:asciiTheme="majorBidi" w:hAnsiTheme="majorBidi" w:cstheme="majorBidi"/>
          <w:sz w:val="24"/>
          <w:szCs w:val="24"/>
          <w:lang w:val="id-ID"/>
        </w:rPr>
        <w:t xml:space="preserve">       Dengan demikian dapat diketahui bahwa skor lebih dari </w:t>
      </w:r>
      <w:r>
        <w:rPr>
          <w:rFonts w:asciiTheme="majorBidi" w:hAnsiTheme="majorBidi" w:cstheme="majorBidi"/>
          <w:sz w:val="24"/>
          <w:szCs w:val="24"/>
          <w:lang w:val="id-ID"/>
        </w:rPr>
        <w:t>104</w:t>
      </w:r>
      <w:r w:rsidRPr="00751427">
        <w:rPr>
          <w:rFonts w:asciiTheme="majorBidi" w:hAnsiTheme="majorBidi" w:cstheme="majorBidi"/>
          <w:sz w:val="24"/>
          <w:szCs w:val="24"/>
          <w:lang w:val="id-ID"/>
        </w:rPr>
        <w:t xml:space="preserve"> dikategorikan tingkat k</w:t>
      </w:r>
      <w:r>
        <w:rPr>
          <w:rFonts w:asciiTheme="majorBidi" w:hAnsiTheme="majorBidi" w:cstheme="majorBidi"/>
          <w:sz w:val="24"/>
          <w:szCs w:val="24"/>
          <w:lang w:val="id-ID"/>
        </w:rPr>
        <w:t>epat</w:t>
      </w:r>
      <w:r w:rsidRPr="00751427">
        <w:rPr>
          <w:rFonts w:asciiTheme="majorBidi" w:hAnsiTheme="majorBidi" w:cstheme="majorBidi"/>
          <w:sz w:val="24"/>
          <w:szCs w:val="24"/>
          <w:lang w:val="id-ID"/>
        </w:rPr>
        <w:t>u</w:t>
      </w:r>
      <w:r>
        <w:rPr>
          <w:rFonts w:asciiTheme="majorBidi" w:hAnsiTheme="majorBidi" w:cstheme="majorBidi"/>
          <w:sz w:val="24"/>
          <w:szCs w:val="24"/>
          <w:lang w:val="id-ID"/>
        </w:rPr>
        <w:t>han tata tertib madrasah</w:t>
      </w:r>
      <w:r w:rsidRPr="00751427">
        <w:rPr>
          <w:rFonts w:asciiTheme="majorBidi" w:hAnsiTheme="majorBidi" w:cstheme="majorBidi"/>
          <w:sz w:val="24"/>
          <w:szCs w:val="24"/>
          <w:lang w:val="id-ID"/>
        </w:rPr>
        <w:t xml:space="preserve"> tinggi, </w:t>
      </w:r>
      <w:r w:rsidRPr="00751427">
        <w:rPr>
          <w:rFonts w:asciiTheme="majorBidi" w:hAnsiTheme="majorBidi" w:cstheme="majorBidi"/>
          <w:sz w:val="24"/>
          <w:szCs w:val="24"/>
          <w:lang w:val="id-ID"/>
        </w:rPr>
        <w:lastRenderedPageBreak/>
        <w:t xml:space="preserve">sedangkan skor </w:t>
      </w:r>
      <w:r>
        <w:rPr>
          <w:rFonts w:asciiTheme="majorBidi" w:hAnsiTheme="majorBidi" w:cstheme="majorBidi"/>
          <w:sz w:val="24"/>
          <w:szCs w:val="24"/>
          <w:lang w:val="id-ID"/>
        </w:rPr>
        <w:t>104</w:t>
      </w:r>
      <w:r w:rsidRPr="00751427">
        <w:rPr>
          <w:rFonts w:asciiTheme="majorBidi" w:hAnsiTheme="majorBidi" w:cstheme="majorBidi"/>
          <w:sz w:val="24"/>
          <w:szCs w:val="24"/>
          <w:lang w:val="id-ID"/>
        </w:rPr>
        <w:t>-</w:t>
      </w:r>
      <w:r>
        <w:rPr>
          <w:rFonts w:asciiTheme="majorBidi" w:hAnsiTheme="majorBidi" w:cstheme="majorBidi"/>
          <w:sz w:val="24"/>
          <w:szCs w:val="24"/>
          <w:lang w:val="id-ID"/>
        </w:rPr>
        <w:t>85</w:t>
      </w:r>
      <w:r w:rsidRPr="00751427">
        <w:rPr>
          <w:rFonts w:asciiTheme="majorBidi" w:hAnsiTheme="majorBidi" w:cstheme="majorBidi"/>
          <w:sz w:val="24"/>
          <w:szCs w:val="24"/>
          <w:lang w:val="id-ID"/>
        </w:rPr>
        <w:t xml:space="preserve"> dikategorikan tingkat k</w:t>
      </w:r>
      <w:r>
        <w:rPr>
          <w:rFonts w:asciiTheme="majorBidi" w:hAnsiTheme="majorBidi" w:cstheme="majorBidi"/>
          <w:sz w:val="24"/>
          <w:szCs w:val="24"/>
          <w:lang w:val="id-ID"/>
        </w:rPr>
        <w:t>epat</w:t>
      </w:r>
      <w:r w:rsidRPr="00751427">
        <w:rPr>
          <w:rFonts w:asciiTheme="majorBidi" w:hAnsiTheme="majorBidi" w:cstheme="majorBidi"/>
          <w:sz w:val="24"/>
          <w:szCs w:val="24"/>
          <w:lang w:val="id-ID"/>
        </w:rPr>
        <w:t>u</w:t>
      </w:r>
      <w:r>
        <w:rPr>
          <w:rFonts w:asciiTheme="majorBidi" w:hAnsiTheme="majorBidi" w:cstheme="majorBidi"/>
          <w:sz w:val="24"/>
          <w:szCs w:val="24"/>
          <w:lang w:val="id-ID"/>
        </w:rPr>
        <w:t>han tata tertib madrasah</w:t>
      </w:r>
      <w:r w:rsidRPr="00751427">
        <w:rPr>
          <w:rFonts w:asciiTheme="majorBidi" w:hAnsiTheme="majorBidi" w:cstheme="majorBidi"/>
          <w:sz w:val="24"/>
          <w:szCs w:val="24"/>
          <w:lang w:val="id-ID"/>
        </w:rPr>
        <w:t xml:space="preserve"> sedang, dan skor kurang dari </w:t>
      </w:r>
      <w:r>
        <w:rPr>
          <w:rFonts w:asciiTheme="majorBidi" w:hAnsiTheme="majorBidi" w:cstheme="majorBidi"/>
          <w:sz w:val="24"/>
          <w:szCs w:val="24"/>
          <w:lang w:val="id-ID"/>
        </w:rPr>
        <w:t>85</w:t>
      </w:r>
      <w:r w:rsidRPr="00751427">
        <w:rPr>
          <w:rFonts w:asciiTheme="majorBidi" w:hAnsiTheme="majorBidi" w:cstheme="majorBidi"/>
          <w:sz w:val="24"/>
          <w:szCs w:val="24"/>
          <w:lang w:val="id-ID"/>
        </w:rPr>
        <w:t xml:space="preserve"> dikategorikan tingkat k</w:t>
      </w:r>
      <w:r>
        <w:rPr>
          <w:rFonts w:asciiTheme="majorBidi" w:hAnsiTheme="majorBidi" w:cstheme="majorBidi"/>
          <w:sz w:val="24"/>
          <w:szCs w:val="24"/>
          <w:lang w:val="id-ID"/>
        </w:rPr>
        <w:t>epat</w:t>
      </w:r>
      <w:r w:rsidRPr="00751427">
        <w:rPr>
          <w:rFonts w:asciiTheme="majorBidi" w:hAnsiTheme="majorBidi" w:cstheme="majorBidi"/>
          <w:sz w:val="24"/>
          <w:szCs w:val="24"/>
          <w:lang w:val="id-ID"/>
        </w:rPr>
        <w:t>u</w:t>
      </w:r>
      <w:r>
        <w:rPr>
          <w:rFonts w:asciiTheme="majorBidi" w:hAnsiTheme="majorBidi" w:cstheme="majorBidi"/>
          <w:sz w:val="24"/>
          <w:szCs w:val="24"/>
          <w:lang w:val="id-ID"/>
        </w:rPr>
        <w:t>han tata tertib madrasah</w:t>
      </w:r>
      <w:r w:rsidRPr="00751427">
        <w:rPr>
          <w:rFonts w:asciiTheme="majorBidi" w:hAnsiTheme="majorBidi" w:cstheme="majorBidi"/>
          <w:sz w:val="24"/>
          <w:szCs w:val="24"/>
          <w:lang w:val="id-ID"/>
        </w:rPr>
        <w:t xml:space="preserve"> rendah. </w:t>
      </w:r>
    </w:p>
    <w:p w:rsidR="00066D43" w:rsidRPr="00EB4D94" w:rsidRDefault="005404D5" w:rsidP="00EB4D94">
      <w:pPr>
        <w:pStyle w:val="ListParagraph"/>
        <w:spacing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Untuk mengetahui lebih jelas tentang </w:t>
      </w:r>
      <w:r w:rsidRPr="00751427">
        <w:rPr>
          <w:rFonts w:asciiTheme="majorBidi" w:hAnsiTheme="majorBidi" w:cstheme="majorBidi"/>
          <w:sz w:val="24"/>
          <w:szCs w:val="24"/>
          <w:lang w:val="id-ID"/>
        </w:rPr>
        <w:t>k</w:t>
      </w:r>
      <w:r>
        <w:rPr>
          <w:rFonts w:asciiTheme="majorBidi" w:hAnsiTheme="majorBidi" w:cstheme="majorBidi"/>
          <w:sz w:val="24"/>
          <w:szCs w:val="24"/>
          <w:lang w:val="id-ID"/>
        </w:rPr>
        <w:t>epat</w:t>
      </w:r>
      <w:r w:rsidRPr="00751427">
        <w:rPr>
          <w:rFonts w:asciiTheme="majorBidi" w:hAnsiTheme="majorBidi" w:cstheme="majorBidi"/>
          <w:sz w:val="24"/>
          <w:szCs w:val="24"/>
          <w:lang w:val="id-ID"/>
        </w:rPr>
        <w:t>u</w:t>
      </w:r>
      <w:r>
        <w:rPr>
          <w:rFonts w:asciiTheme="majorBidi" w:hAnsiTheme="majorBidi" w:cstheme="majorBidi"/>
          <w:sz w:val="24"/>
          <w:szCs w:val="24"/>
          <w:lang w:val="id-ID"/>
        </w:rPr>
        <w:t xml:space="preserve">han tata tertib madrasah </w:t>
      </w:r>
      <w:r>
        <w:rPr>
          <w:rFonts w:asciiTheme="majorBidi" w:hAnsiTheme="majorBidi" w:cstheme="majorBidi"/>
          <w:sz w:val="24"/>
          <w:szCs w:val="24"/>
        </w:rPr>
        <w:t>kelas VI</w:t>
      </w:r>
      <w:r>
        <w:rPr>
          <w:rFonts w:asciiTheme="majorBidi" w:hAnsiTheme="majorBidi" w:cstheme="majorBidi"/>
          <w:sz w:val="24"/>
          <w:szCs w:val="24"/>
          <w:lang w:val="id-ID"/>
        </w:rPr>
        <w:t>I</w:t>
      </w:r>
      <w:r>
        <w:rPr>
          <w:rFonts w:asciiTheme="majorBidi" w:hAnsiTheme="majorBidi" w:cstheme="majorBidi"/>
          <w:sz w:val="24"/>
          <w:szCs w:val="24"/>
        </w:rPr>
        <w:t>I MTs</w:t>
      </w:r>
      <w:r>
        <w:rPr>
          <w:rFonts w:asciiTheme="majorBidi" w:hAnsiTheme="majorBidi" w:cstheme="majorBidi"/>
          <w:sz w:val="24"/>
          <w:szCs w:val="24"/>
          <w:lang w:val="id-ID"/>
        </w:rPr>
        <w:t xml:space="preserve"> Al-Islam</w:t>
      </w:r>
      <w:r>
        <w:rPr>
          <w:rFonts w:asciiTheme="majorBidi" w:hAnsiTheme="majorBidi" w:cstheme="majorBidi"/>
          <w:sz w:val="24"/>
          <w:szCs w:val="24"/>
        </w:rPr>
        <w:t xml:space="preserve"> dapat dilihat pada tabel berikut:</w:t>
      </w:r>
    </w:p>
    <w:p w:rsidR="005404D5" w:rsidRPr="009541E3" w:rsidRDefault="005404D5" w:rsidP="005404D5">
      <w:pPr>
        <w:pStyle w:val="ListParagraph"/>
        <w:spacing w:line="240" w:lineRule="auto"/>
        <w:ind w:left="1418"/>
        <w:jc w:val="center"/>
        <w:rPr>
          <w:rFonts w:asciiTheme="majorBidi" w:hAnsiTheme="majorBidi" w:cstheme="majorBidi"/>
          <w:b/>
          <w:bCs/>
          <w:sz w:val="20"/>
          <w:szCs w:val="20"/>
          <w:lang w:val="id-ID"/>
        </w:rPr>
      </w:pPr>
      <w:r w:rsidRPr="001F0606">
        <w:rPr>
          <w:rFonts w:asciiTheme="majorBidi" w:hAnsiTheme="majorBidi" w:cstheme="majorBidi"/>
          <w:b/>
          <w:bCs/>
          <w:sz w:val="20"/>
          <w:szCs w:val="20"/>
        </w:rPr>
        <w:t>Tabel 4.</w:t>
      </w:r>
      <w:r w:rsidR="00F13CF6">
        <w:rPr>
          <w:rFonts w:asciiTheme="majorBidi" w:hAnsiTheme="majorBidi" w:cstheme="majorBidi"/>
          <w:b/>
          <w:bCs/>
          <w:sz w:val="20"/>
          <w:szCs w:val="20"/>
          <w:lang w:val="id-ID"/>
        </w:rPr>
        <w:t>11</w:t>
      </w:r>
    </w:p>
    <w:p w:rsidR="005404D5" w:rsidRPr="001F0606" w:rsidRDefault="005404D5" w:rsidP="005404D5">
      <w:pPr>
        <w:pStyle w:val="ListParagraph"/>
        <w:spacing w:line="240" w:lineRule="auto"/>
        <w:ind w:left="1418"/>
        <w:jc w:val="center"/>
        <w:rPr>
          <w:rFonts w:asciiTheme="majorBidi" w:hAnsiTheme="majorBidi" w:cstheme="majorBidi"/>
          <w:b/>
          <w:bCs/>
          <w:sz w:val="20"/>
          <w:szCs w:val="20"/>
        </w:rPr>
      </w:pPr>
      <w:r w:rsidRPr="001F0606">
        <w:rPr>
          <w:rFonts w:asciiTheme="majorBidi" w:hAnsiTheme="majorBidi" w:cstheme="majorBidi"/>
          <w:b/>
          <w:bCs/>
          <w:sz w:val="20"/>
          <w:szCs w:val="20"/>
        </w:rPr>
        <w:t xml:space="preserve">Kategori </w:t>
      </w:r>
      <w:r w:rsidRPr="00751427">
        <w:rPr>
          <w:rFonts w:asciiTheme="majorBidi" w:hAnsiTheme="majorBidi" w:cstheme="majorBidi"/>
          <w:b/>
          <w:bCs/>
          <w:sz w:val="20"/>
          <w:szCs w:val="20"/>
          <w:lang w:val="id-ID"/>
        </w:rPr>
        <w:t>kepatuhan tata tertib madrasah</w:t>
      </w:r>
    </w:p>
    <w:p w:rsidR="005404D5" w:rsidRDefault="005404D5" w:rsidP="005404D5">
      <w:pPr>
        <w:pStyle w:val="ListParagraph"/>
        <w:spacing w:line="240" w:lineRule="auto"/>
        <w:ind w:left="1418"/>
        <w:jc w:val="center"/>
        <w:rPr>
          <w:rFonts w:asciiTheme="majorBidi" w:hAnsiTheme="majorBidi" w:cstheme="majorBidi"/>
          <w:b/>
          <w:bCs/>
          <w:sz w:val="20"/>
          <w:szCs w:val="20"/>
          <w:lang w:val="id-ID"/>
        </w:rPr>
      </w:pPr>
      <w:r w:rsidRPr="001F0606">
        <w:rPr>
          <w:rFonts w:asciiTheme="majorBidi" w:hAnsiTheme="majorBidi" w:cstheme="majorBidi"/>
          <w:b/>
          <w:bCs/>
          <w:sz w:val="20"/>
          <w:szCs w:val="20"/>
        </w:rPr>
        <w:t>Kelas VII</w:t>
      </w:r>
      <w:r>
        <w:rPr>
          <w:rFonts w:asciiTheme="majorBidi" w:hAnsiTheme="majorBidi" w:cstheme="majorBidi"/>
          <w:b/>
          <w:bCs/>
          <w:sz w:val="20"/>
          <w:szCs w:val="20"/>
          <w:lang w:val="id-ID"/>
        </w:rPr>
        <w:t>I</w:t>
      </w:r>
      <w:r w:rsidRPr="001F0606">
        <w:rPr>
          <w:rFonts w:asciiTheme="majorBidi" w:hAnsiTheme="majorBidi" w:cstheme="majorBidi"/>
          <w:b/>
          <w:bCs/>
          <w:sz w:val="20"/>
          <w:szCs w:val="20"/>
        </w:rPr>
        <w:t xml:space="preserve"> MTs</w:t>
      </w:r>
      <w:r>
        <w:rPr>
          <w:rFonts w:asciiTheme="majorBidi" w:hAnsiTheme="majorBidi" w:cstheme="majorBidi"/>
          <w:b/>
          <w:bCs/>
          <w:sz w:val="20"/>
          <w:szCs w:val="20"/>
          <w:lang w:val="id-ID"/>
        </w:rPr>
        <w:t xml:space="preserve"> Al-Islam Joresan</w:t>
      </w:r>
    </w:p>
    <w:p w:rsidR="009541E3" w:rsidRPr="00751427" w:rsidRDefault="009541E3" w:rsidP="005404D5">
      <w:pPr>
        <w:pStyle w:val="ListParagraph"/>
        <w:spacing w:line="240" w:lineRule="auto"/>
        <w:ind w:left="1418"/>
        <w:jc w:val="center"/>
        <w:rPr>
          <w:rFonts w:asciiTheme="majorBidi" w:hAnsiTheme="majorBidi" w:cstheme="majorBidi"/>
          <w:b/>
          <w:bCs/>
          <w:sz w:val="20"/>
          <w:szCs w:val="20"/>
          <w:lang w:val="id-ID"/>
        </w:rPr>
      </w:pPr>
    </w:p>
    <w:tbl>
      <w:tblPr>
        <w:tblStyle w:val="TableGrid"/>
        <w:tblW w:w="0" w:type="auto"/>
        <w:tblInd w:w="1146" w:type="dxa"/>
        <w:tblLook w:val="04A0" w:firstRow="1" w:lastRow="0" w:firstColumn="1" w:lastColumn="0" w:noHBand="0" w:noVBand="1"/>
      </w:tblPr>
      <w:tblGrid>
        <w:gridCol w:w="1746"/>
        <w:gridCol w:w="723"/>
        <w:gridCol w:w="2643"/>
        <w:gridCol w:w="1670"/>
      </w:tblGrid>
      <w:tr w:rsidR="005404D5" w:rsidTr="005404D5">
        <w:tc>
          <w:tcPr>
            <w:tcW w:w="1777" w:type="dxa"/>
            <w:vAlign w:val="center"/>
          </w:tcPr>
          <w:p w:rsidR="005404D5" w:rsidRPr="00E36CDB" w:rsidRDefault="005404D5" w:rsidP="005404D5">
            <w:pPr>
              <w:pStyle w:val="ListParagraph"/>
              <w:spacing w:line="480" w:lineRule="auto"/>
              <w:ind w:left="0"/>
              <w:jc w:val="center"/>
              <w:rPr>
                <w:rFonts w:asciiTheme="majorBidi" w:hAnsiTheme="majorBidi" w:cstheme="majorBidi"/>
                <w:b/>
                <w:bCs/>
                <w:sz w:val="24"/>
                <w:szCs w:val="24"/>
              </w:rPr>
            </w:pPr>
            <w:r w:rsidRPr="00E36CDB">
              <w:rPr>
                <w:rFonts w:asciiTheme="majorBidi" w:hAnsiTheme="majorBidi" w:cstheme="majorBidi"/>
                <w:b/>
                <w:bCs/>
                <w:sz w:val="24"/>
                <w:szCs w:val="24"/>
              </w:rPr>
              <w:t>Skor</w:t>
            </w:r>
          </w:p>
        </w:tc>
        <w:tc>
          <w:tcPr>
            <w:tcW w:w="729" w:type="dxa"/>
            <w:vAlign w:val="center"/>
          </w:tcPr>
          <w:p w:rsidR="005404D5" w:rsidRPr="00E36CDB" w:rsidRDefault="005404D5" w:rsidP="005404D5">
            <w:pPr>
              <w:pStyle w:val="ListParagraph"/>
              <w:spacing w:line="480" w:lineRule="auto"/>
              <w:ind w:left="0"/>
              <w:jc w:val="center"/>
              <w:rPr>
                <w:rFonts w:asciiTheme="majorBidi" w:hAnsiTheme="majorBidi" w:cstheme="majorBidi"/>
                <w:b/>
                <w:bCs/>
                <w:sz w:val="24"/>
                <w:szCs w:val="24"/>
              </w:rPr>
            </w:pPr>
            <w:r w:rsidRPr="00E36CDB">
              <w:rPr>
                <w:rFonts w:asciiTheme="majorBidi" w:hAnsiTheme="majorBidi" w:cstheme="majorBidi"/>
                <w:b/>
                <w:bCs/>
                <w:sz w:val="24"/>
                <w:szCs w:val="24"/>
              </w:rPr>
              <w:t>F</w:t>
            </w:r>
          </w:p>
        </w:tc>
        <w:tc>
          <w:tcPr>
            <w:tcW w:w="2693" w:type="dxa"/>
            <w:vAlign w:val="center"/>
          </w:tcPr>
          <w:p w:rsidR="005404D5" w:rsidRPr="00E36CDB" w:rsidRDefault="005404D5" w:rsidP="005404D5">
            <w:pPr>
              <w:pStyle w:val="ListParagraph"/>
              <w:spacing w:line="480" w:lineRule="auto"/>
              <w:ind w:left="0"/>
              <w:jc w:val="center"/>
              <w:rPr>
                <w:rFonts w:asciiTheme="majorBidi" w:hAnsiTheme="majorBidi" w:cstheme="majorBidi"/>
                <w:b/>
                <w:bCs/>
                <w:sz w:val="24"/>
                <w:szCs w:val="24"/>
              </w:rPr>
            </w:pPr>
            <w:r w:rsidRPr="00E36CDB">
              <w:rPr>
                <w:rFonts w:asciiTheme="majorBidi" w:hAnsiTheme="majorBidi" w:cstheme="majorBidi"/>
                <w:b/>
                <w:bCs/>
                <w:sz w:val="24"/>
                <w:szCs w:val="24"/>
              </w:rPr>
              <w:t>Prosentase</w:t>
            </w:r>
          </w:p>
        </w:tc>
        <w:tc>
          <w:tcPr>
            <w:tcW w:w="1697" w:type="dxa"/>
            <w:vAlign w:val="center"/>
          </w:tcPr>
          <w:p w:rsidR="005404D5" w:rsidRPr="00E36CDB" w:rsidRDefault="005404D5" w:rsidP="005404D5">
            <w:pPr>
              <w:pStyle w:val="ListParagraph"/>
              <w:spacing w:line="480" w:lineRule="auto"/>
              <w:ind w:left="0"/>
              <w:jc w:val="center"/>
              <w:rPr>
                <w:rFonts w:asciiTheme="majorBidi" w:hAnsiTheme="majorBidi" w:cstheme="majorBidi"/>
                <w:b/>
                <w:bCs/>
                <w:sz w:val="24"/>
                <w:szCs w:val="24"/>
              </w:rPr>
            </w:pPr>
            <w:r w:rsidRPr="00E36CDB">
              <w:rPr>
                <w:rFonts w:asciiTheme="majorBidi" w:hAnsiTheme="majorBidi" w:cstheme="majorBidi"/>
                <w:b/>
                <w:bCs/>
                <w:sz w:val="24"/>
                <w:szCs w:val="24"/>
              </w:rPr>
              <w:t>Ket</w:t>
            </w:r>
          </w:p>
        </w:tc>
      </w:tr>
      <w:tr w:rsidR="005404D5" w:rsidTr="005404D5">
        <w:tc>
          <w:tcPr>
            <w:tcW w:w="1777" w:type="dxa"/>
          </w:tcPr>
          <w:p w:rsidR="005404D5" w:rsidRPr="00751427" w:rsidRDefault="005404D5" w:rsidP="005404D5">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Lebih dari </w:t>
            </w:r>
            <w:r>
              <w:rPr>
                <w:rFonts w:asciiTheme="majorBidi" w:hAnsiTheme="majorBidi" w:cstheme="majorBidi"/>
                <w:sz w:val="24"/>
                <w:szCs w:val="24"/>
                <w:lang w:val="id-ID"/>
              </w:rPr>
              <w:t>104</w:t>
            </w:r>
          </w:p>
        </w:tc>
        <w:tc>
          <w:tcPr>
            <w:tcW w:w="729" w:type="dxa"/>
          </w:tcPr>
          <w:p w:rsidR="005404D5" w:rsidRPr="000133AF" w:rsidRDefault="005404D5" w:rsidP="005404D5">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26</w:t>
            </w:r>
          </w:p>
        </w:tc>
        <w:tc>
          <w:tcPr>
            <w:tcW w:w="2693" w:type="dxa"/>
          </w:tcPr>
          <w:p w:rsidR="005404D5" w:rsidRDefault="00F70518" w:rsidP="005404D5">
            <w:pPr>
              <w:pStyle w:val="ListParagraph"/>
              <w:spacing w:line="480" w:lineRule="auto"/>
              <w:ind w:left="0"/>
              <w:jc w:val="center"/>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26</m:t>
                  </m:r>
                </m:num>
                <m:den>
                  <m:r>
                    <w:rPr>
                      <w:rFonts w:ascii="Cambria Math" w:hAnsi="Cambria Math" w:cstheme="majorBidi"/>
                      <w:sz w:val="24"/>
                      <w:szCs w:val="24"/>
                    </w:rPr>
                    <m:t>171</m:t>
                  </m:r>
                </m:den>
              </m:f>
            </m:oMath>
            <w:r w:rsidR="005404D5">
              <w:rPr>
                <w:rFonts w:asciiTheme="majorBidi" w:eastAsiaTheme="minorEastAsia" w:hAnsiTheme="majorBidi" w:cstheme="majorBidi"/>
                <w:sz w:val="24"/>
                <w:szCs w:val="24"/>
              </w:rPr>
              <w:t xml:space="preserve"> x 100% = </w:t>
            </w:r>
            <w:r w:rsidR="005404D5">
              <w:rPr>
                <w:rFonts w:asciiTheme="majorBidi" w:eastAsiaTheme="minorEastAsia" w:hAnsiTheme="majorBidi" w:cstheme="majorBidi"/>
                <w:sz w:val="24"/>
                <w:szCs w:val="24"/>
                <w:lang w:val="id-ID"/>
              </w:rPr>
              <w:t>15</w:t>
            </w:r>
            <w:r w:rsidR="005404D5">
              <w:rPr>
                <w:rFonts w:asciiTheme="majorBidi" w:eastAsiaTheme="minorEastAsia" w:hAnsiTheme="majorBidi" w:cstheme="majorBidi"/>
                <w:sz w:val="24"/>
                <w:szCs w:val="24"/>
              </w:rPr>
              <w:t>%</w:t>
            </w:r>
          </w:p>
        </w:tc>
        <w:tc>
          <w:tcPr>
            <w:tcW w:w="1697" w:type="dxa"/>
          </w:tcPr>
          <w:p w:rsidR="005404D5" w:rsidRDefault="005404D5" w:rsidP="005404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Tinggi</w:t>
            </w:r>
          </w:p>
        </w:tc>
      </w:tr>
      <w:tr w:rsidR="005404D5" w:rsidTr="005404D5">
        <w:tc>
          <w:tcPr>
            <w:tcW w:w="1777" w:type="dxa"/>
          </w:tcPr>
          <w:p w:rsidR="005404D5" w:rsidRPr="00751427" w:rsidRDefault="005404D5" w:rsidP="005404D5">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Antara </w:t>
            </w:r>
            <w:r>
              <w:rPr>
                <w:rFonts w:asciiTheme="majorBidi" w:hAnsiTheme="majorBidi" w:cstheme="majorBidi"/>
                <w:sz w:val="24"/>
                <w:szCs w:val="24"/>
                <w:lang w:val="id-ID"/>
              </w:rPr>
              <w:t>104</w:t>
            </w:r>
            <w:r>
              <w:rPr>
                <w:rFonts w:asciiTheme="majorBidi" w:hAnsiTheme="majorBidi" w:cstheme="majorBidi"/>
                <w:sz w:val="24"/>
                <w:szCs w:val="24"/>
              </w:rPr>
              <w:t>-</w:t>
            </w:r>
            <w:r>
              <w:rPr>
                <w:rFonts w:asciiTheme="majorBidi" w:hAnsiTheme="majorBidi" w:cstheme="majorBidi"/>
                <w:sz w:val="24"/>
                <w:szCs w:val="24"/>
                <w:lang w:val="id-ID"/>
              </w:rPr>
              <w:t>85</w:t>
            </w:r>
          </w:p>
        </w:tc>
        <w:tc>
          <w:tcPr>
            <w:tcW w:w="729" w:type="dxa"/>
          </w:tcPr>
          <w:p w:rsidR="005404D5" w:rsidRPr="00751427" w:rsidRDefault="005404D5" w:rsidP="005404D5">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118</w:t>
            </w:r>
          </w:p>
        </w:tc>
        <w:tc>
          <w:tcPr>
            <w:tcW w:w="2693" w:type="dxa"/>
          </w:tcPr>
          <w:p w:rsidR="005404D5" w:rsidRDefault="00F70518" w:rsidP="005404D5">
            <w:pPr>
              <w:pStyle w:val="ListParagraph"/>
              <w:spacing w:line="480" w:lineRule="auto"/>
              <w:ind w:left="0"/>
              <w:jc w:val="center"/>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118</m:t>
                  </m:r>
                </m:num>
                <m:den>
                  <m:r>
                    <w:rPr>
                      <w:rFonts w:ascii="Cambria Math" w:hAnsi="Cambria Math" w:cstheme="majorBidi"/>
                      <w:sz w:val="24"/>
                      <w:szCs w:val="24"/>
                    </w:rPr>
                    <m:t>171</m:t>
                  </m:r>
                </m:den>
              </m:f>
            </m:oMath>
            <w:r w:rsidR="005404D5">
              <w:rPr>
                <w:rFonts w:asciiTheme="majorBidi" w:eastAsiaTheme="minorEastAsia" w:hAnsiTheme="majorBidi" w:cstheme="majorBidi"/>
                <w:sz w:val="24"/>
                <w:szCs w:val="24"/>
              </w:rPr>
              <w:t xml:space="preserve"> x 100% = </w:t>
            </w:r>
            <w:r w:rsidR="005404D5">
              <w:rPr>
                <w:rFonts w:asciiTheme="majorBidi" w:eastAsiaTheme="minorEastAsia" w:hAnsiTheme="majorBidi" w:cstheme="majorBidi"/>
                <w:sz w:val="24"/>
                <w:szCs w:val="24"/>
                <w:lang w:val="id-ID"/>
              </w:rPr>
              <w:t>69</w:t>
            </w:r>
            <w:r w:rsidR="005404D5">
              <w:rPr>
                <w:rFonts w:asciiTheme="majorBidi" w:eastAsiaTheme="minorEastAsia" w:hAnsiTheme="majorBidi" w:cstheme="majorBidi"/>
                <w:sz w:val="24"/>
                <w:szCs w:val="24"/>
              </w:rPr>
              <w:t>%</w:t>
            </w:r>
          </w:p>
        </w:tc>
        <w:tc>
          <w:tcPr>
            <w:tcW w:w="1697" w:type="dxa"/>
          </w:tcPr>
          <w:p w:rsidR="005404D5" w:rsidRDefault="005404D5" w:rsidP="005404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Sedang</w:t>
            </w:r>
          </w:p>
        </w:tc>
      </w:tr>
      <w:tr w:rsidR="005404D5" w:rsidTr="005404D5">
        <w:tc>
          <w:tcPr>
            <w:tcW w:w="1777" w:type="dxa"/>
          </w:tcPr>
          <w:p w:rsidR="005404D5" w:rsidRPr="00164E4D" w:rsidRDefault="005404D5" w:rsidP="005404D5">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Kurang dari </w:t>
            </w:r>
            <w:r>
              <w:rPr>
                <w:rFonts w:asciiTheme="majorBidi" w:hAnsiTheme="majorBidi" w:cstheme="majorBidi"/>
                <w:sz w:val="24"/>
                <w:szCs w:val="24"/>
                <w:lang w:val="id-ID"/>
              </w:rPr>
              <w:t>85</w:t>
            </w:r>
          </w:p>
        </w:tc>
        <w:tc>
          <w:tcPr>
            <w:tcW w:w="729" w:type="dxa"/>
          </w:tcPr>
          <w:p w:rsidR="005404D5" w:rsidRPr="000133AF" w:rsidRDefault="005404D5" w:rsidP="005404D5">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rPr>
              <w:t>2</w:t>
            </w:r>
            <w:r>
              <w:rPr>
                <w:rFonts w:asciiTheme="majorBidi" w:hAnsiTheme="majorBidi" w:cstheme="majorBidi"/>
                <w:sz w:val="24"/>
                <w:szCs w:val="24"/>
                <w:lang w:val="id-ID"/>
              </w:rPr>
              <w:t>7</w:t>
            </w:r>
          </w:p>
        </w:tc>
        <w:tc>
          <w:tcPr>
            <w:tcW w:w="2693" w:type="dxa"/>
          </w:tcPr>
          <w:p w:rsidR="005404D5" w:rsidRDefault="00F70518" w:rsidP="005404D5">
            <w:pPr>
              <w:pStyle w:val="ListParagraph"/>
              <w:spacing w:line="480" w:lineRule="auto"/>
              <w:ind w:left="0"/>
              <w:jc w:val="center"/>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27</m:t>
                  </m:r>
                </m:num>
                <m:den>
                  <m:r>
                    <w:rPr>
                      <w:rFonts w:ascii="Cambria Math" w:hAnsi="Cambria Math" w:cstheme="majorBidi"/>
                      <w:sz w:val="24"/>
                      <w:szCs w:val="24"/>
                    </w:rPr>
                    <m:t>171</m:t>
                  </m:r>
                </m:den>
              </m:f>
            </m:oMath>
            <w:r w:rsidR="005404D5">
              <w:rPr>
                <w:rFonts w:asciiTheme="majorBidi" w:eastAsiaTheme="minorEastAsia" w:hAnsiTheme="majorBidi" w:cstheme="majorBidi"/>
                <w:sz w:val="24"/>
                <w:szCs w:val="24"/>
              </w:rPr>
              <w:t xml:space="preserve"> x 100% = </w:t>
            </w:r>
            <w:r w:rsidR="005404D5">
              <w:rPr>
                <w:rFonts w:asciiTheme="majorBidi" w:eastAsiaTheme="minorEastAsia" w:hAnsiTheme="majorBidi" w:cstheme="majorBidi"/>
                <w:sz w:val="24"/>
                <w:szCs w:val="24"/>
                <w:lang w:val="id-ID"/>
              </w:rPr>
              <w:t>16</w:t>
            </w:r>
            <w:r w:rsidR="005404D5">
              <w:rPr>
                <w:rFonts w:asciiTheme="majorBidi" w:eastAsiaTheme="minorEastAsia" w:hAnsiTheme="majorBidi" w:cstheme="majorBidi"/>
                <w:sz w:val="24"/>
                <w:szCs w:val="24"/>
              </w:rPr>
              <w:t>%</w:t>
            </w:r>
          </w:p>
        </w:tc>
        <w:tc>
          <w:tcPr>
            <w:tcW w:w="1697" w:type="dxa"/>
          </w:tcPr>
          <w:p w:rsidR="005404D5" w:rsidRDefault="005404D5" w:rsidP="005404D5">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Rendah</w:t>
            </w:r>
          </w:p>
        </w:tc>
      </w:tr>
    </w:tbl>
    <w:p w:rsidR="005404D5" w:rsidRDefault="005404D5" w:rsidP="005404D5">
      <w:pPr>
        <w:pStyle w:val="ListParagraph"/>
        <w:spacing w:line="480" w:lineRule="auto"/>
        <w:ind w:left="1146"/>
        <w:jc w:val="both"/>
        <w:rPr>
          <w:rFonts w:asciiTheme="majorBidi" w:hAnsiTheme="majorBidi" w:cstheme="majorBidi"/>
          <w:sz w:val="24"/>
          <w:szCs w:val="24"/>
        </w:rPr>
      </w:pPr>
    </w:p>
    <w:p w:rsidR="005404D5" w:rsidRDefault="005404D5" w:rsidP="005404D5">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Dari tabel di atas dapat diketahui bahwa yang menyatakan kategori </w:t>
      </w:r>
      <w:r w:rsidRPr="00751427">
        <w:rPr>
          <w:rFonts w:asciiTheme="majorBidi" w:hAnsiTheme="majorBidi" w:cstheme="majorBidi"/>
          <w:sz w:val="24"/>
          <w:szCs w:val="24"/>
          <w:lang w:val="id-ID"/>
        </w:rPr>
        <w:t>k</w:t>
      </w:r>
      <w:r>
        <w:rPr>
          <w:rFonts w:asciiTheme="majorBidi" w:hAnsiTheme="majorBidi" w:cstheme="majorBidi"/>
          <w:sz w:val="24"/>
          <w:szCs w:val="24"/>
          <w:lang w:val="id-ID"/>
        </w:rPr>
        <w:t>epat</w:t>
      </w:r>
      <w:r w:rsidRPr="00751427">
        <w:rPr>
          <w:rFonts w:asciiTheme="majorBidi" w:hAnsiTheme="majorBidi" w:cstheme="majorBidi"/>
          <w:sz w:val="24"/>
          <w:szCs w:val="24"/>
          <w:lang w:val="id-ID"/>
        </w:rPr>
        <w:t>u</w:t>
      </w:r>
      <w:r>
        <w:rPr>
          <w:rFonts w:asciiTheme="majorBidi" w:hAnsiTheme="majorBidi" w:cstheme="majorBidi"/>
          <w:sz w:val="24"/>
          <w:szCs w:val="24"/>
          <w:lang w:val="id-ID"/>
        </w:rPr>
        <w:t xml:space="preserve">han tata tertib madrasah </w:t>
      </w:r>
      <w:r>
        <w:rPr>
          <w:rFonts w:asciiTheme="majorBidi" w:hAnsiTheme="majorBidi" w:cstheme="majorBidi"/>
          <w:sz w:val="24"/>
          <w:szCs w:val="24"/>
        </w:rPr>
        <w:t>kelas VI</w:t>
      </w:r>
      <w:r>
        <w:rPr>
          <w:rFonts w:asciiTheme="majorBidi" w:hAnsiTheme="majorBidi" w:cstheme="majorBidi"/>
          <w:sz w:val="24"/>
          <w:szCs w:val="24"/>
          <w:lang w:val="id-ID"/>
        </w:rPr>
        <w:t>I</w:t>
      </w:r>
      <w:r>
        <w:rPr>
          <w:rFonts w:asciiTheme="majorBidi" w:hAnsiTheme="majorBidi" w:cstheme="majorBidi"/>
          <w:sz w:val="24"/>
          <w:szCs w:val="24"/>
        </w:rPr>
        <w:t>I MTs</w:t>
      </w:r>
      <w:r>
        <w:rPr>
          <w:rFonts w:asciiTheme="majorBidi" w:hAnsiTheme="majorBidi" w:cstheme="majorBidi"/>
          <w:sz w:val="24"/>
          <w:szCs w:val="24"/>
          <w:lang w:val="id-ID"/>
        </w:rPr>
        <w:t xml:space="preserve"> Al-Islam</w:t>
      </w:r>
      <w:r>
        <w:rPr>
          <w:rFonts w:asciiTheme="majorBidi" w:hAnsiTheme="majorBidi" w:cstheme="majorBidi"/>
          <w:sz w:val="24"/>
          <w:szCs w:val="24"/>
        </w:rPr>
        <w:t xml:space="preserve"> dalam kategori tinggi sebanyak </w:t>
      </w:r>
      <w:r>
        <w:rPr>
          <w:rFonts w:asciiTheme="majorBidi" w:hAnsiTheme="majorBidi" w:cstheme="majorBidi"/>
          <w:sz w:val="24"/>
          <w:szCs w:val="24"/>
          <w:lang w:val="id-ID"/>
        </w:rPr>
        <w:t>26</w:t>
      </w:r>
      <w:r>
        <w:rPr>
          <w:rFonts w:asciiTheme="majorBidi" w:hAnsiTheme="majorBidi" w:cstheme="majorBidi"/>
          <w:sz w:val="24"/>
          <w:szCs w:val="24"/>
        </w:rPr>
        <w:t xml:space="preserve"> orang (1</w:t>
      </w:r>
      <w:r>
        <w:rPr>
          <w:rFonts w:asciiTheme="majorBidi" w:hAnsiTheme="majorBidi" w:cstheme="majorBidi"/>
          <w:sz w:val="24"/>
          <w:szCs w:val="24"/>
          <w:lang w:val="id-ID"/>
        </w:rPr>
        <w:t>5</w:t>
      </w:r>
      <w:r>
        <w:rPr>
          <w:rFonts w:asciiTheme="majorBidi" w:hAnsiTheme="majorBidi" w:cstheme="majorBidi"/>
          <w:sz w:val="24"/>
          <w:szCs w:val="24"/>
        </w:rPr>
        <w:t>%), kategori sedang sebanyak 1</w:t>
      </w:r>
      <w:r>
        <w:rPr>
          <w:rFonts w:asciiTheme="majorBidi" w:hAnsiTheme="majorBidi" w:cstheme="majorBidi"/>
          <w:sz w:val="24"/>
          <w:szCs w:val="24"/>
          <w:lang w:val="id-ID"/>
        </w:rPr>
        <w:t>18</w:t>
      </w:r>
      <w:r>
        <w:rPr>
          <w:rFonts w:asciiTheme="majorBidi" w:hAnsiTheme="majorBidi" w:cstheme="majorBidi"/>
          <w:sz w:val="24"/>
          <w:szCs w:val="24"/>
        </w:rPr>
        <w:t xml:space="preserve"> orang (</w:t>
      </w:r>
      <w:r>
        <w:rPr>
          <w:rFonts w:asciiTheme="majorBidi" w:hAnsiTheme="majorBidi" w:cstheme="majorBidi"/>
          <w:sz w:val="24"/>
          <w:szCs w:val="24"/>
          <w:lang w:val="id-ID"/>
        </w:rPr>
        <w:t>69</w:t>
      </w:r>
      <w:r>
        <w:rPr>
          <w:rFonts w:asciiTheme="majorBidi" w:hAnsiTheme="majorBidi" w:cstheme="majorBidi"/>
          <w:sz w:val="24"/>
          <w:szCs w:val="24"/>
        </w:rPr>
        <w:t>%), dan kategori rendah sebanyak 2</w:t>
      </w:r>
      <w:r>
        <w:rPr>
          <w:rFonts w:asciiTheme="majorBidi" w:hAnsiTheme="majorBidi" w:cstheme="majorBidi"/>
          <w:sz w:val="24"/>
          <w:szCs w:val="24"/>
          <w:lang w:val="id-ID"/>
        </w:rPr>
        <w:t>7</w:t>
      </w:r>
      <w:r>
        <w:rPr>
          <w:rFonts w:asciiTheme="majorBidi" w:hAnsiTheme="majorBidi" w:cstheme="majorBidi"/>
          <w:sz w:val="24"/>
          <w:szCs w:val="24"/>
        </w:rPr>
        <w:t xml:space="preserve"> orang (1</w:t>
      </w:r>
      <w:r>
        <w:rPr>
          <w:rFonts w:asciiTheme="majorBidi" w:hAnsiTheme="majorBidi" w:cstheme="majorBidi"/>
          <w:sz w:val="24"/>
          <w:szCs w:val="24"/>
          <w:lang w:val="id-ID"/>
        </w:rPr>
        <w:t>6</w:t>
      </w:r>
      <w:r>
        <w:rPr>
          <w:rFonts w:asciiTheme="majorBidi" w:hAnsiTheme="majorBidi" w:cstheme="majorBidi"/>
          <w:sz w:val="24"/>
          <w:szCs w:val="24"/>
        </w:rPr>
        <w:t xml:space="preserve">%). Dengan demikian, secara umum dapat dikatakan bahwa </w:t>
      </w:r>
      <w:r w:rsidRPr="00751427">
        <w:rPr>
          <w:rFonts w:asciiTheme="majorBidi" w:hAnsiTheme="majorBidi" w:cstheme="majorBidi"/>
          <w:sz w:val="24"/>
          <w:szCs w:val="24"/>
          <w:lang w:val="id-ID"/>
        </w:rPr>
        <w:t>k</w:t>
      </w:r>
      <w:r>
        <w:rPr>
          <w:rFonts w:asciiTheme="majorBidi" w:hAnsiTheme="majorBidi" w:cstheme="majorBidi"/>
          <w:sz w:val="24"/>
          <w:szCs w:val="24"/>
          <w:lang w:val="id-ID"/>
        </w:rPr>
        <w:t>epat</w:t>
      </w:r>
      <w:r w:rsidRPr="00751427">
        <w:rPr>
          <w:rFonts w:asciiTheme="majorBidi" w:hAnsiTheme="majorBidi" w:cstheme="majorBidi"/>
          <w:sz w:val="24"/>
          <w:szCs w:val="24"/>
          <w:lang w:val="id-ID"/>
        </w:rPr>
        <w:t>u</w:t>
      </w:r>
      <w:r>
        <w:rPr>
          <w:rFonts w:asciiTheme="majorBidi" w:hAnsiTheme="majorBidi" w:cstheme="majorBidi"/>
          <w:sz w:val="24"/>
          <w:szCs w:val="24"/>
          <w:lang w:val="id-ID"/>
        </w:rPr>
        <w:t xml:space="preserve">han tata tertib madrasah </w:t>
      </w:r>
      <w:r>
        <w:rPr>
          <w:rFonts w:asciiTheme="majorBidi" w:hAnsiTheme="majorBidi" w:cstheme="majorBidi"/>
          <w:sz w:val="24"/>
          <w:szCs w:val="24"/>
        </w:rPr>
        <w:t>kelas VI</w:t>
      </w:r>
      <w:r>
        <w:rPr>
          <w:rFonts w:asciiTheme="majorBidi" w:hAnsiTheme="majorBidi" w:cstheme="majorBidi"/>
          <w:sz w:val="24"/>
          <w:szCs w:val="24"/>
          <w:lang w:val="id-ID"/>
        </w:rPr>
        <w:t>I</w:t>
      </w:r>
      <w:r>
        <w:rPr>
          <w:rFonts w:asciiTheme="majorBidi" w:hAnsiTheme="majorBidi" w:cstheme="majorBidi"/>
          <w:sz w:val="24"/>
          <w:szCs w:val="24"/>
        </w:rPr>
        <w:t>I MTs</w:t>
      </w:r>
      <w:r>
        <w:rPr>
          <w:rFonts w:asciiTheme="majorBidi" w:hAnsiTheme="majorBidi" w:cstheme="majorBidi"/>
          <w:sz w:val="24"/>
          <w:szCs w:val="24"/>
          <w:lang w:val="id-ID"/>
        </w:rPr>
        <w:t xml:space="preserve"> Al-Islam</w:t>
      </w:r>
      <w:r>
        <w:rPr>
          <w:rFonts w:asciiTheme="majorBidi" w:hAnsiTheme="majorBidi" w:cstheme="majorBidi"/>
          <w:sz w:val="24"/>
          <w:szCs w:val="24"/>
        </w:rPr>
        <w:t xml:space="preserve"> dalam kategori sedang.</w:t>
      </w:r>
    </w:p>
    <w:p w:rsidR="005404D5" w:rsidRDefault="005404D5" w:rsidP="005404D5">
      <w:pPr>
        <w:pStyle w:val="ListParagraph"/>
        <w:spacing w:line="480" w:lineRule="auto"/>
        <w:ind w:left="1146"/>
        <w:jc w:val="both"/>
        <w:rPr>
          <w:rFonts w:asciiTheme="majorBidi" w:hAnsiTheme="majorBidi" w:cstheme="majorBidi"/>
          <w:sz w:val="24"/>
          <w:szCs w:val="24"/>
        </w:rPr>
      </w:pPr>
    </w:p>
    <w:p w:rsidR="005404D5" w:rsidRPr="00C77E89" w:rsidRDefault="005404D5" w:rsidP="00F97742">
      <w:pPr>
        <w:pStyle w:val="ListParagraph"/>
        <w:numPr>
          <w:ilvl w:val="0"/>
          <w:numId w:val="15"/>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Analisis Data tentang </w:t>
      </w:r>
      <w:r w:rsidRPr="00C77E89">
        <w:rPr>
          <w:rFonts w:asciiTheme="majorBidi" w:hAnsiTheme="majorBidi" w:cstheme="majorBidi"/>
          <w:b/>
          <w:bCs/>
          <w:sz w:val="24"/>
          <w:szCs w:val="24"/>
          <w:lang w:val="id-ID"/>
        </w:rPr>
        <w:t>K</w:t>
      </w:r>
      <w:r>
        <w:rPr>
          <w:rFonts w:asciiTheme="majorBidi" w:hAnsiTheme="majorBidi" w:cstheme="majorBidi"/>
          <w:b/>
          <w:bCs/>
          <w:sz w:val="24"/>
          <w:szCs w:val="24"/>
          <w:lang w:val="id-ID"/>
        </w:rPr>
        <w:t>edisplinan Siswa</w:t>
      </w:r>
      <w:r w:rsidRPr="00C77E89">
        <w:rPr>
          <w:rFonts w:asciiTheme="majorBidi" w:hAnsiTheme="majorBidi" w:cstheme="majorBidi"/>
          <w:b/>
          <w:bCs/>
          <w:sz w:val="24"/>
          <w:szCs w:val="24"/>
        </w:rPr>
        <w:t>kelas VI</w:t>
      </w:r>
      <w:r w:rsidRPr="00C77E89">
        <w:rPr>
          <w:rFonts w:asciiTheme="majorBidi" w:hAnsiTheme="majorBidi" w:cstheme="majorBidi"/>
          <w:b/>
          <w:bCs/>
          <w:sz w:val="24"/>
          <w:szCs w:val="24"/>
          <w:lang w:val="id-ID"/>
        </w:rPr>
        <w:t>I</w:t>
      </w:r>
      <w:r w:rsidRPr="00C77E89">
        <w:rPr>
          <w:rFonts w:asciiTheme="majorBidi" w:hAnsiTheme="majorBidi" w:cstheme="majorBidi"/>
          <w:b/>
          <w:bCs/>
          <w:sz w:val="24"/>
          <w:szCs w:val="24"/>
        </w:rPr>
        <w:t>I MTs</w:t>
      </w:r>
      <w:r w:rsidRPr="00C77E89">
        <w:rPr>
          <w:rFonts w:asciiTheme="majorBidi" w:hAnsiTheme="majorBidi" w:cstheme="majorBidi"/>
          <w:b/>
          <w:bCs/>
          <w:sz w:val="24"/>
          <w:szCs w:val="24"/>
          <w:lang w:val="id-ID"/>
        </w:rPr>
        <w:t xml:space="preserve"> Al-Islam</w:t>
      </w:r>
    </w:p>
    <w:p w:rsidR="005404D5" w:rsidRDefault="005404D5" w:rsidP="005404D5">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rPr>
        <w:t xml:space="preserve">Untuk menganalisa </w:t>
      </w:r>
      <w:r>
        <w:rPr>
          <w:rFonts w:asciiTheme="majorBidi" w:hAnsiTheme="majorBidi" w:cstheme="majorBidi"/>
          <w:sz w:val="24"/>
          <w:szCs w:val="24"/>
          <w:lang w:val="id-ID"/>
        </w:rPr>
        <w:t xml:space="preserve">kedisiplinan siswa </w:t>
      </w:r>
      <w:r>
        <w:rPr>
          <w:rFonts w:asciiTheme="majorBidi" w:hAnsiTheme="majorBidi" w:cstheme="majorBidi"/>
          <w:sz w:val="24"/>
          <w:szCs w:val="24"/>
        </w:rPr>
        <w:t>kelas VI</w:t>
      </w:r>
      <w:r>
        <w:rPr>
          <w:rFonts w:asciiTheme="majorBidi" w:hAnsiTheme="majorBidi" w:cstheme="majorBidi"/>
          <w:sz w:val="24"/>
          <w:szCs w:val="24"/>
          <w:lang w:val="id-ID"/>
        </w:rPr>
        <w:t>I</w:t>
      </w:r>
      <w:r>
        <w:rPr>
          <w:rFonts w:asciiTheme="majorBidi" w:hAnsiTheme="majorBidi" w:cstheme="majorBidi"/>
          <w:sz w:val="24"/>
          <w:szCs w:val="24"/>
        </w:rPr>
        <w:t>I MTs</w:t>
      </w:r>
      <w:r>
        <w:rPr>
          <w:rFonts w:asciiTheme="majorBidi" w:hAnsiTheme="majorBidi" w:cstheme="majorBidi"/>
          <w:sz w:val="24"/>
          <w:szCs w:val="24"/>
          <w:lang w:val="id-ID"/>
        </w:rPr>
        <w:t xml:space="preserve"> Al-Islam</w:t>
      </w:r>
      <w:r>
        <w:rPr>
          <w:rFonts w:asciiTheme="majorBidi" w:hAnsiTheme="majorBidi" w:cstheme="majorBidi"/>
          <w:sz w:val="24"/>
          <w:szCs w:val="24"/>
        </w:rPr>
        <w:t xml:space="preserve"> menggunakan langkah-langkah sebagai berikut:</w:t>
      </w:r>
    </w:p>
    <w:p w:rsidR="005404D5" w:rsidRPr="0071763A" w:rsidRDefault="005404D5" w:rsidP="00F97742">
      <w:pPr>
        <w:pStyle w:val="ListParagraph"/>
        <w:numPr>
          <w:ilvl w:val="0"/>
          <w:numId w:val="22"/>
        </w:numPr>
        <w:spacing w:line="480" w:lineRule="auto"/>
        <w:jc w:val="both"/>
        <w:rPr>
          <w:rFonts w:asciiTheme="majorBidi" w:hAnsiTheme="majorBidi" w:cstheme="majorBidi"/>
          <w:sz w:val="24"/>
          <w:szCs w:val="24"/>
        </w:rPr>
      </w:pPr>
      <w:r w:rsidRPr="0071763A">
        <w:rPr>
          <w:rFonts w:asciiTheme="majorBidi" w:hAnsiTheme="majorBidi" w:cstheme="majorBidi"/>
          <w:sz w:val="24"/>
          <w:szCs w:val="24"/>
        </w:rPr>
        <w:t>Memberi skor pada angket</w:t>
      </w:r>
    </w:p>
    <w:p w:rsidR="005404D5" w:rsidRPr="0071763A" w:rsidRDefault="005404D5" w:rsidP="00F97742">
      <w:pPr>
        <w:pStyle w:val="ListParagraph"/>
        <w:numPr>
          <w:ilvl w:val="0"/>
          <w:numId w:val="22"/>
        </w:numPr>
        <w:spacing w:line="480" w:lineRule="auto"/>
        <w:jc w:val="both"/>
        <w:rPr>
          <w:rFonts w:asciiTheme="majorBidi" w:hAnsiTheme="majorBidi" w:cstheme="majorBidi"/>
          <w:sz w:val="24"/>
          <w:szCs w:val="24"/>
        </w:rPr>
      </w:pPr>
      <w:r w:rsidRPr="0071763A">
        <w:rPr>
          <w:rFonts w:asciiTheme="majorBidi" w:hAnsiTheme="majorBidi" w:cstheme="majorBidi"/>
          <w:sz w:val="24"/>
          <w:szCs w:val="24"/>
        </w:rPr>
        <w:lastRenderedPageBreak/>
        <w:t>Menyusun urutan kedudukan atas tiga tingkatan</w:t>
      </w:r>
    </w:p>
    <w:p w:rsidR="005404D5" w:rsidRDefault="005404D5" w:rsidP="005404D5">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Dalam penyusunan urutan kedudukan atas tiga tingkatan dapat disusun dengan menjadi tiga kelompok yaitu tinggi, sedang, dan rendah. Dalam perhitungannya dibantu dengan SPSS versi 21. Patokan yang digunakan untuk menentukan rangking atas, tengah, dan bawah adalah sebagai berikut:</w:t>
      </w:r>
    </w:p>
    <w:p w:rsidR="005404D5" w:rsidRPr="0071763A" w:rsidRDefault="00EE2D2F" w:rsidP="00F97742">
      <w:pPr>
        <w:pStyle w:val="ListParagraph"/>
        <w:numPr>
          <w:ilvl w:val="0"/>
          <w:numId w:val="23"/>
        </w:numPr>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Identifikasi </w:t>
      </w:r>
      <w:r w:rsidR="005404D5" w:rsidRPr="0071763A">
        <w:rPr>
          <w:rFonts w:asciiTheme="majorBidi" w:hAnsiTheme="majorBidi" w:cstheme="majorBidi"/>
          <w:sz w:val="24"/>
          <w:szCs w:val="24"/>
        </w:rPr>
        <w:t xml:space="preserve"> Variabel</w:t>
      </w:r>
      <w:proofErr w:type="gramEnd"/>
    </w:p>
    <w:p w:rsidR="005404D5" w:rsidRPr="00C77E89" w:rsidRDefault="005404D5" w:rsidP="005404D5">
      <w:pPr>
        <w:pStyle w:val="ListParagraph"/>
        <w:spacing w:line="480" w:lineRule="auto"/>
        <w:ind w:left="1506"/>
        <w:jc w:val="both"/>
        <w:rPr>
          <w:rFonts w:asciiTheme="majorBidi" w:hAnsiTheme="majorBidi" w:cstheme="majorBidi"/>
          <w:sz w:val="24"/>
          <w:szCs w:val="24"/>
          <w:lang w:val="id-ID"/>
        </w:rPr>
      </w:pPr>
      <w:r>
        <w:rPr>
          <w:rFonts w:asciiTheme="majorBidi" w:hAnsiTheme="majorBidi" w:cstheme="majorBidi"/>
          <w:sz w:val="24"/>
          <w:szCs w:val="24"/>
        </w:rPr>
        <w:t xml:space="preserve">Variabel Dependen (Y) = </w:t>
      </w:r>
      <w:r>
        <w:rPr>
          <w:rFonts w:asciiTheme="majorBidi" w:hAnsiTheme="majorBidi" w:cstheme="majorBidi"/>
          <w:sz w:val="24"/>
          <w:szCs w:val="24"/>
          <w:lang w:val="id-ID"/>
        </w:rPr>
        <w:t>Kedisplinan Siswa</w:t>
      </w:r>
    </w:p>
    <w:p w:rsidR="005404D5" w:rsidRDefault="005404D5" w:rsidP="00F97742">
      <w:pPr>
        <w:pStyle w:val="ListParagraph"/>
        <w:numPr>
          <w:ilvl w:val="0"/>
          <w:numId w:val="23"/>
        </w:numPr>
        <w:spacing w:line="480" w:lineRule="auto"/>
        <w:jc w:val="both"/>
        <w:rPr>
          <w:rFonts w:asciiTheme="majorBidi" w:hAnsiTheme="majorBidi" w:cstheme="majorBidi"/>
          <w:sz w:val="24"/>
          <w:szCs w:val="24"/>
        </w:rPr>
      </w:pPr>
      <w:r w:rsidRPr="0071763A">
        <w:rPr>
          <w:rFonts w:asciiTheme="majorBidi" w:hAnsiTheme="majorBidi" w:cstheme="majorBidi"/>
          <w:sz w:val="24"/>
          <w:szCs w:val="24"/>
        </w:rPr>
        <w:t>Mengestimasi/menaksir Model</w:t>
      </w:r>
    </w:p>
    <w:p w:rsidR="00F06227" w:rsidRDefault="00F06227" w:rsidP="00F06227">
      <w:pPr>
        <w:pStyle w:val="ListParagraph"/>
        <w:autoSpaceDE w:val="0"/>
        <w:autoSpaceDN w:val="0"/>
        <w:adjustRightInd w:val="0"/>
        <w:spacing w:after="0" w:line="240" w:lineRule="auto"/>
        <w:ind w:left="1506"/>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Tabel 4.</w:t>
      </w:r>
      <w:r w:rsidR="00F13CF6">
        <w:rPr>
          <w:rFonts w:ascii="Times New Roman" w:hAnsi="Times New Roman" w:cs="Times New Roman"/>
          <w:b/>
          <w:bCs/>
          <w:sz w:val="20"/>
          <w:szCs w:val="20"/>
          <w:lang w:val="id-ID"/>
        </w:rPr>
        <w:t>12</w:t>
      </w:r>
    </w:p>
    <w:p w:rsidR="00F06227" w:rsidRDefault="00F06227" w:rsidP="00F06227">
      <w:pPr>
        <w:pStyle w:val="ListParagraph"/>
        <w:autoSpaceDE w:val="0"/>
        <w:autoSpaceDN w:val="0"/>
        <w:adjustRightInd w:val="0"/>
        <w:spacing w:after="0" w:line="240" w:lineRule="auto"/>
        <w:ind w:left="1506"/>
        <w:jc w:val="center"/>
        <w:rPr>
          <w:rFonts w:ascii="Times New Roman" w:hAnsi="Times New Roman" w:cs="Times New Roman"/>
          <w:b/>
          <w:bCs/>
          <w:i/>
          <w:iCs/>
          <w:sz w:val="20"/>
          <w:szCs w:val="20"/>
          <w:lang w:val="id-ID"/>
        </w:rPr>
      </w:pPr>
      <w:r>
        <w:rPr>
          <w:rFonts w:ascii="Times New Roman" w:hAnsi="Times New Roman" w:cs="Times New Roman"/>
          <w:b/>
          <w:bCs/>
          <w:sz w:val="20"/>
          <w:szCs w:val="20"/>
          <w:lang w:val="id-ID"/>
        </w:rPr>
        <w:t xml:space="preserve">Hasil </w:t>
      </w:r>
      <w:r>
        <w:rPr>
          <w:rFonts w:ascii="Times New Roman" w:hAnsi="Times New Roman" w:cs="Times New Roman"/>
          <w:b/>
          <w:bCs/>
          <w:i/>
          <w:iCs/>
          <w:sz w:val="20"/>
          <w:szCs w:val="20"/>
          <w:lang w:val="id-ID"/>
        </w:rPr>
        <w:t xml:space="preserve">Mean </w:t>
      </w:r>
      <w:r>
        <w:rPr>
          <w:rFonts w:ascii="Times New Roman" w:hAnsi="Times New Roman" w:cs="Times New Roman"/>
          <w:b/>
          <w:bCs/>
          <w:sz w:val="20"/>
          <w:szCs w:val="20"/>
          <w:lang w:val="id-ID"/>
        </w:rPr>
        <w:t xml:space="preserve">dan </w:t>
      </w:r>
      <w:r>
        <w:rPr>
          <w:rFonts w:ascii="Times New Roman" w:hAnsi="Times New Roman" w:cs="Times New Roman"/>
          <w:b/>
          <w:bCs/>
          <w:i/>
          <w:iCs/>
          <w:sz w:val="20"/>
          <w:szCs w:val="20"/>
          <w:lang w:val="id-ID"/>
        </w:rPr>
        <w:t>Standar Deviasi</w:t>
      </w:r>
      <w:r w:rsidR="00A40DF6" w:rsidRPr="00A40DF6">
        <w:rPr>
          <w:rFonts w:asciiTheme="majorBidi" w:hAnsiTheme="majorBidi" w:cstheme="majorBidi"/>
          <w:b/>
          <w:bCs/>
          <w:sz w:val="20"/>
          <w:szCs w:val="20"/>
          <w:lang w:val="id-ID"/>
        </w:rPr>
        <w:t>kedisiplinan siswa</w:t>
      </w:r>
    </w:p>
    <w:p w:rsidR="00F06227" w:rsidRPr="00F06227" w:rsidRDefault="00F06227" w:rsidP="00F06227">
      <w:pPr>
        <w:autoSpaceDE w:val="0"/>
        <w:autoSpaceDN w:val="0"/>
        <w:adjustRightInd w:val="0"/>
        <w:spacing w:after="0" w:line="240" w:lineRule="auto"/>
        <w:rPr>
          <w:rFonts w:ascii="Times New Roman" w:hAnsi="Times New Roman" w:cs="Times New Roman"/>
          <w:b/>
          <w:bCs/>
          <w:i/>
          <w:iCs/>
          <w:sz w:val="20"/>
          <w:szCs w:val="20"/>
          <w:lang w:val="id-ID"/>
        </w:rPr>
      </w:pPr>
    </w:p>
    <w:tbl>
      <w:tblPr>
        <w:tblW w:w="7140" w:type="dxa"/>
        <w:tblInd w:w="14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970"/>
        <w:gridCol w:w="1045"/>
        <w:gridCol w:w="1076"/>
        <w:gridCol w:w="970"/>
        <w:gridCol w:w="1410"/>
      </w:tblGrid>
      <w:tr w:rsidR="00F06227" w:rsidRPr="009541E3" w:rsidTr="003A6654">
        <w:trPr>
          <w:cantSplit/>
        </w:trPr>
        <w:tc>
          <w:tcPr>
            <w:tcW w:w="7140" w:type="dxa"/>
            <w:gridSpan w:val="6"/>
            <w:tcBorders>
              <w:top w:val="nil"/>
              <w:left w:val="nil"/>
              <w:bottom w:val="nil"/>
              <w:right w:val="nil"/>
            </w:tcBorders>
            <w:shd w:val="clear" w:color="auto" w:fill="FFFFFF"/>
          </w:tcPr>
          <w:p w:rsidR="00F06227" w:rsidRPr="009541E3" w:rsidRDefault="00F06227" w:rsidP="003A665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b/>
                <w:bCs/>
                <w:color w:val="000000"/>
                <w:sz w:val="20"/>
                <w:szCs w:val="20"/>
                <w:lang w:val="id-ID"/>
              </w:rPr>
              <w:t>Descriptive Statistics</w:t>
            </w:r>
          </w:p>
        </w:tc>
      </w:tr>
      <w:tr w:rsidR="00F06227" w:rsidRPr="009541E3" w:rsidTr="003A6654">
        <w:trPr>
          <w:cantSplit/>
        </w:trPr>
        <w:tc>
          <w:tcPr>
            <w:tcW w:w="1669" w:type="dxa"/>
            <w:tcBorders>
              <w:top w:val="single" w:sz="16" w:space="0" w:color="000000"/>
              <w:left w:val="single" w:sz="16" w:space="0" w:color="000000"/>
              <w:bottom w:val="single" w:sz="16" w:space="0" w:color="000000"/>
              <w:right w:val="single" w:sz="16" w:space="0" w:color="000000"/>
            </w:tcBorders>
            <w:shd w:val="clear" w:color="auto" w:fill="FFFFFF"/>
          </w:tcPr>
          <w:p w:rsidR="00F06227" w:rsidRPr="009541E3" w:rsidRDefault="00F06227" w:rsidP="003A6654">
            <w:pPr>
              <w:autoSpaceDE w:val="0"/>
              <w:autoSpaceDN w:val="0"/>
              <w:adjustRightInd w:val="0"/>
              <w:spacing w:after="0" w:line="240" w:lineRule="auto"/>
              <w:rPr>
                <w:rFonts w:asciiTheme="majorBidi" w:hAnsiTheme="majorBidi" w:cstheme="majorBidi"/>
                <w:sz w:val="20"/>
                <w:szCs w:val="20"/>
                <w:lang w:val="id-ID"/>
              </w:rPr>
            </w:pPr>
          </w:p>
        </w:tc>
        <w:tc>
          <w:tcPr>
            <w:tcW w:w="970" w:type="dxa"/>
            <w:tcBorders>
              <w:top w:val="single" w:sz="16" w:space="0" w:color="000000"/>
              <w:left w:val="single" w:sz="16" w:space="0" w:color="000000"/>
              <w:bottom w:val="single" w:sz="16" w:space="0" w:color="000000"/>
            </w:tcBorders>
            <w:shd w:val="clear" w:color="auto" w:fill="FFFFFF"/>
          </w:tcPr>
          <w:p w:rsidR="00F06227" w:rsidRPr="009541E3" w:rsidRDefault="00F06227" w:rsidP="003A665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N</w:t>
            </w:r>
          </w:p>
        </w:tc>
        <w:tc>
          <w:tcPr>
            <w:tcW w:w="1045" w:type="dxa"/>
            <w:tcBorders>
              <w:top w:val="single" w:sz="16" w:space="0" w:color="000000"/>
              <w:bottom w:val="single" w:sz="16" w:space="0" w:color="000000"/>
            </w:tcBorders>
            <w:shd w:val="clear" w:color="auto" w:fill="FFFFFF"/>
          </w:tcPr>
          <w:p w:rsidR="00F06227" w:rsidRPr="009541E3" w:rsidRDefault="00F06227" w:rsidP="003A665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Minimum</w:t>
            </w:r>
          </w:p>
        </w:tc>
        <w:tc>
          <w:tcPr>
            <w:tcW w:w="1076" w:type="dxa"/>
            <w:tcBorders>
              <w:top w:val="single" w:sz="16" w:space="0" w:color="000000"/>
              <w:bottom w:val="single" w:sz="16" w:space="0" w:color="000000"/>
            </w:tcBorders>
            <w:shd w:val="clear" w:color="auto" w:fill="FFFFFF"/>
          </w:tcPr>
          <w:p w:rsidR="00F06227" w:rsidRPr="009541E3" w:rsidRDefault="00F06227" w:rsidP="003A665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Maximum</w:t>
            </w:r>
          </w:p>
        </w:tc>
        <w:tc>
          <w:tcPr>
            <w:tcW w:w="970" w:type="dxa"/>
            <w:tcBorders>
              <w:top w:val="single" w:sz="16" w:space="0" w:color="000000"/>
              <w:bottom w:val="single" w:sz="16" w:space="0" w:color="000000"/>
            </w:tcBorders>
            <w:shd w:val="clear" w:color="auto" w:fill="FFFFFF"/>
          </w:tcPr>
          <w:p w:rsidR="00F06227" w:rsidRPr="009541E3" w:rsidRDefault="00F06227" w:rsidP="003A665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Mean</w:t>
            </w:r>
          </w:p>
        </w:tc>
        <w:tc>
          <w:tcPr>
            <w:tcW w:w="1410" w:type="dxa"/>
            <w:tcBorders>
              <w:top w:val="single" w:sz="16" w:space="0" w:color="000000"/>
              <w:bottom w:val="single" w:sz="16" w:space="0" w:color="000000"/>
              <w:right w:val="single" w:sz="16" w:space="0" w:color="000000"/>
            </w:tcBorders>
            <w:shd w:val="clear" w:color="auto" w:fill="FFFFFF"/>
          </w:tcPr>
          <w:p w:rsidR="00F06227" w:rsidRPr="009541E3" w:rsidRDefault="00F06227" w:rsidP="003A6654">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Std. Deviation</w:t>
            </w:r>
          </w:p>
        </w:tc>
      </w:tr>
      <w:tr w:rsidR="00F06227" w:rsidRPr="009541E3" w:rsidTr="003A6654">
        <w:trPr>
          <w:cantSplit/>
        </w:trPr>
        <w:tc>
          <w:tcPr>
            <w:tcW w:w="1669" w:type="dxa"/>
            <w:tcBorders>
              <w:top w:val="single" w:sz="16" w:space="0" w:color="000000"/>
              <w:left w:val="single" w:sz="16" w:space="0" w:color="000000"/>
              <w:bottom w:val="nil"/>
              <w:right w:val="single" w:sz="16" w:space="0" w:color="000000"/>
            </w:tcBorders>
            <w:shd w:val="clear" w:color="auto" w:fill="FFFFFF"/>
            <w:vAlign w:val="center"/>
          </w:tcPr>
          <w:p w:rsidR="00F06227" w:rsidRPr="009541E3" w:rsidRDefault="00F06227" w:rsidP="003A6654">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Kegiatan Ekstrakurikuler Pramuka</w:t>
            </w:r>
          </w:p>
        </w:tc>
        <w:tc>
          <w:tcPr>
            <w:tcW w:w="970" w:type="dxa"/>
            <w:tcBorders>
              <w:top w:val="single" w:sz="16" w:space="0" w:color="000000"/>
              <w:left w:val="single" w:sz="16" w:space="0" w:color="000000"/>
              <w:bottom w:val="nil"/>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171</w:t>
            </w:r>
          </w:p>
        </w:tc>
        <w:tc>
          <w:tcPr>
            <w:tcW w:w="1045" w:type="dxa"/>
            <w:tcBorders>
              <w:top w:val="single" w:sz="16" w:space="0" w:color="000000"/>
              <w:bottom w:val="nil"/>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59</w:t>
            </w:r>
          </w:p>
        </w:tc>
        <w:tc>
          <w:tcPr>
            <w:tcW w:w="1076" w:type="dxa"/>
            <w:tcBorders>
              <w:top w:val="single" w:sz="16" w:space="0" w:color="000000"/>
              <w:bottom w:val="nil"/>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120</w:t>
            </w:r>
          </w:p>
        </w:tc>
        <w:tc>
          <w:tcPr>
            <w:tcW w:w="970" w:type="dxa"/>
            <w:tcBorders>
              <w:top w:val="single" w:sz="16" w:space="0" w:color="000000"/>
              <w:bottom w:val="nil"/>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98,95</w:t>
            </w:r>
          </w:p>
        </w:tc>
        <w:tc>
          <w:tcPr>
            <w:tcW w:w="1410" w:type="dxa"/>
            <w:tcBorders>
              <w:top w:val="single" w:sz="16" w:space="0" w:color="000000"/>
              <w:bottom w:val="nil"/>
              <w:right w:val="single" w:sz="16" w:space="0" w:color="000000"/>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10,654</w:t>
            </w:r>
          </w:p>
        </w:tc>
      </w:tr>
      <w:tr w:rsidR="00F06227" w:rsidRPr="009541E3" w:rsidTr="003A6654">
        <w:trPr>
          <w:cantSplit/>
        </w:trPr>
        <w:tc>
          <w:tcPr>
            <w:tcW w:w="1669" w:type="dxa"/>
            <w:tcBorders>
              <w:top w:val="nil"/>
              <w:left w:val="single" w:sz="16" w:space="0" w:color="000000"/>
              <w:bottom w:val="nil"/>
              <w:right w:val="single" w:sz="16" w:space="0" w:color="000000"/>
            </w:tcBorders>
            <w:shd w:val="clear" w:color="auto" w:fill="FFFFFF"/>
            <w:vAlign w:val="center"/>
          </w:tcPr>
          <w:p w:rsidR="00F06227" w:rsidRPr="009541E3" w:rsidRDefault="00F06227" w:rsidP="003A6654">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Kepatuhan Tata Tertib</w:t>
            </w:r>
          </w:p>
        </w:tc>
        <w:tc>
          <w:tcPr>
            <w:tcW w:w="970" w:type="dxa"/>
            <w:tcBorders>
              <w:top w:val="nil"/>
              <w:left w:val="single" w:sz="16" w:space="0" w:color="000000"/>
              <w:bottom w:val="nil"/>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171</w:t>
            </w:r>
          </w:p>
        </w:tc>
        <w:tc>
          <w:tcPr>
            <w:tcW w:w="1045" w:type="dxa"/>
            <w:tcBorders>
              <w:top w:val="nil"/>
              <w:bottom w:val="nil"/>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62</w:t>
            </w:r>
          </w:p>
        </w:tc>
        <w:tc>
          <w:tcPr>
            <w:tcW w:w="1076" w:type="dxa"/>
            <w:tcBorders>
              <w:top w:val="nil"/>
              <w:bottom w:val="nil"/>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114</w:t>
            </w:r>
          </w:p>
        </w:tc>
        <w:tc>
          <w:tcPr>
            <w:tcW w:w="970" w:type="dxa"/>
            <w:tcBorders>
              <w:top w:val="nil"/>
              <w:bottom w:val="nil"/>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94,29</w:t>
            </w:r>
          </w:p>
        </w:tc>
        <w:tc>
          <w:tcPr>
            <w:tcW w:w="1410" w:type="dxa"/>
            <w:tcBorders>
              <w:top w:val="nil"/>
              <w:bottom w:val="nil"/>
              <w:right w:val="single" w:sz="16" w:space="0" w:color="000000"/>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9,299</w:t>
            </w:r>
          </w:p>
        </w:tc>
      </w:tr>
      <w:tr w:rsidR="00F06227" w:rsidRPr="009541E3" w:rsidTr="003A6654">
        <w:trPr>
          <w:cantSplit/>
        </w:trPr>
        <w:tc>
          <w:tcPr>
            <w:tcW w:w="1669" w:type="dxa"/>
            <w:tcBorders>
              <w:top w:val="nil"/>
              <w:left w:val="single" w:sz="16" w:space="0" w:color="000000"/>
              <w:bottom w:val="nil"/>
              <w:right w:val="single" w:sz="16" w:space="0" w:color="000000"/>
            </w:tcBorders>
            <w:shd w:val="clear" w:color="auto" w:fill="FFFFFF"/>
            <w:vAlign w:val="center"/>
          </w:tcPr>
          <w:p w:rsidR="00F06227" w:rsidRPr="009541E3" w:rsidRDefault="00F06227" w:rsidP="003A6654">
            <w:pPr>
              <w:autoSpaceDE w:val="0"/>
              <w:autoSpaceDN w:val="0"/>
              <w:adjustRightInd w:val="0"/>
              <w:spacing w:after="0" w:line="320" w:lineRule="atLeast"/>
              <w:ind w:left="60" w:right="60"/>
              <w:rPr>
                <w:rFonts w:asciiTheme="majorBidi" w:hAnsiTheme="majorBidi" w:cstheme="majorBidi"/>
                <w:color w:val="000000"/>
                <w:sz w:val="20"/>
                <w:szCs w:val="20"/>
                <w:lang w:val="id-ID"/>
              </w:rPr>
            </w:pPr>
            <w:r>
              <w:rPr>
                <w:rFonts w:asciiTheme="majorBidi" w:hAnsiTheme="majorBidi" w:cstheme="majorBidi"/>
                <w:color w:val="000000"/>
                <w:sz w:val="20"/>
                <w:szCs w:val="20"/>
                <w:lang w:val="id-ID"/>
              </w:rPr>
              <w:t>K</w:t>
            </w:r>
            <w:r w:rsidRPr="009541E3">
              <w:rPr>
                <w:rFonts w:asciiTheme="majorBidi" w:hAnsiTheme="majorBidi" w:cstheme="majorBidi"/>
                <w:color w:val="000000"/>
                <w:sz w:val="20"/>
                <w:szCs w:val="20"/>
                <w:lang w:val="id-ID"/>
              </w:rPr>
              <w:t>edisiplinan</w:t>
            </w:r>
          </w:p>
        </w:tc>
        <w:tc>
          <w:tcPr>
            <w:tcW w:w="970" w:type="dxa"/>
            <w:tcBorders>
              <w:top w:val="nil"/>
              <w:left w:val="single" w:sz="16" w:space="0" w:color="000000"/>
              <w:bottom w:val="nil"/>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171</w:t>
            </w:r>
          </w:p>
        </w:tc>
        <w:tc>
          <w:tcPr>
            <w:tcW w:w="1045" w:type="dxa"/>
            <w:tcBorders>
              <w:top w:val="nil"/>
              <w:bottom w:val="nil"/>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62</w:t>
            </w:r>
          </w:p>
        </w:tc>
        <w:tc>
          <w:tcPr>
            <w:tcW w:w="1076" w:type="dxa"/>
            <w:tcBorders>
              <w:top w:val="nil"/>
              <w:bottom w:val="nil"/>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104</w:t>
            </w:r>
          </w:p>
        </w:tc>
        <w:tc>
          <w:tcPr>
            <w:tcW w:w="970" w:type="dxa"/>
            <w:tcBorders>
              <w:top w:val="nil"/>
              <w:bottom w:val="nil"/>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89,64</w:t>
            </w:r>
          </w:p>
        </w:tc>
        <w:tc>
          <w:tcPr>
            <w:tcW w:w="1410" w:type="dxa"/>
            <w:tcBorders>
              <w:top w:val="nil"/>
              <w:bottom w:val="nil"/>
              <w:right w:val="single" w:sz="16" w:space="0" w:color="000000"/>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8,873</w:t>
            </w:r>
          </w:p>
        </w:tc>
      </w:tr>
      <w:tr w:rsidR="00F06227" w:rsidRPr="009541E3" w:rsidTr="003A6654">
        <w:trPr>
          <w:cantSplit/>
        </w:trPr>
        <w:tc>
          <w:tcPr>
            <w:tcW w:w="1669" w:type="dxa"/>
            <w:tcBorders>
              <w:top w:val="nil"/>
              <w:left w:val="single" w:sz="16" w:space="0" w:color="000000"/>
              <w:bottom w:val="single" w:sz="16" w:space="0" w:color="000000"/>
              <w:right w:val="single" w:sz="16" w:space="0" w:color="000000"/>
            </w:tcBorders>
            <w:shd w:val="clear" w:color="auto" w:fill="FFFFFF"/>
            <w:vAlign w:val="center"/>
          </w:tcPr>
          <w:p w:rsidR="00F06227" w:rsidRPr="009541E3" w:rsidRDefault="00F06227" w:rsidP="003A6654">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Valid N (listwise)</w:t>
            </w:r>
          </w:p>
        </w:tc>
        <w:tc>
          <w:tcPr>
            <w:tcW w:w="970" w:type="dxa"/>
            <w:tcBorders>
              <w:top w:val="nil"/>
              <w:left w:val="single" w:sz="16" w:space="0" w:color="000000"/>
              <w:bottom w:val="single" w:sz="16" w:space="0" w:color="000000"/>
            </w:tcBorders>
            <w:shd w:val="clear" w:color="auto" w:fill="FFFFFF"/>
          </w:tcPr>
          <w:p w:rsidR="00F06227" w:rsidRPr="009541E3" w:rsidRDefault="00F06227" w:rsidP="003A6654">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9541E3">
              <w:rPr>
                <w:rFonts w:asciiTheme="majorBidi" w:hAnsiTheme="majorBidi" w:cstheme="majorBidi"/>
                <w:color w:val="000000"/>
                <w:sz w:val="20"/>
                <w:szCs w:val="20"/>
                <w:lang w:val="id-ID"/>
              </w:rPr>
              <w:t>171</w:t>
            </w:r>
          </w:p>
        </w:tc>
        <w:tc>
          <w:tcPr>
            <w:tcW w:w="1045" w:type="dxa"/>
            <w:tcBorders>
              <w:top w:val="nil"/>
              <w:bottom w:val="single" w:sz="16" w:space="0" w:color="000000"/>
            </w:tcBorders>
            <w:shd w:val="clear" w:color="auto" w:fill="FFFFFF"/>
          </w:tcPr>
          <w:p w:rsidR="00F06227" w:rsidRPr="009541E3" w:rsidRDefault="00F06227" w:rsidP="003A6654">
            <w:pPr>
              <w:autoSpaceDE w:val="0"/>
              <w:autoSpaceDN w:val="0"/>
              <w:adjustRightInd w:val="0"/>
              <w:spacing w:after="0" w:line="240" w:lineRule="auto"/>
              <w:rPr>
                <w:rFonts w:asciiTheme="majorBidi" w:hAnsiTheme="majorBidi" w:cstheme="majorBidi"/>
                <w:sz w:val="20"/>
                <w:szCs w:val="20"/>
                <w:lang w:val="id-ID"/>
              </w:rPr>
            </w:pPr>
          </w:p>
        </w:tc>
        <w:tc>
          <w:tcPr>
            <w:tcW w:w="1076" w:type="dxa"/>
            <w:tcBorders>
              <w:top w:val="nil"/>
              <w:bottom w:val="single" w:sz="16" w:space="0" w:color="000000"/>
            </w:tcBorders>
            <w:shd w:val="clear" w:color="auto" w:fill="FFFFFF"/>
          </w:tcPr>
          <w:p w:rsidR="00F06227" w:rsidRPr="009541E3" w:rsidRDefault="00F06227" w:rsidP="003A6654">
            <w:pPr>
              <w:autoSpaceDE w:val="0"/>
              <w:autoSpaceDN w:val="0"/>
              <w:adjustRightInd w:val="0"/>
              <w:spacing w:after="0" w:line="240" w:lineRule="auto"/>
              <w:rPr>
                <w:rFonts w:asciiTheme="majorBidi" w:hAnsiTheme="majorBidi" w:cstheme="majorBidi"/>
                <w:sz w:val="20"/>
                <w:szCs w:val="20"/>
                <w:lang w:val="id-ID"/>
              </w:rPr>
            </w:pPr>
          </w:p>
        </w:tc>
        <w:tc>
          <w:tcPr>
            <w:tcW w:w="970" w:type="dxa"/>
            <w:tcBorders>
              <w:top w:val="nil"/>
              <w:bottom w:val="single" w:sz="16" w:space="0" w:color="000000"/>
            </w:tcBorders>
            <w:shd w:val="clear" w:color="auto" w:fill="FFFFFF"/>
          </w:tcPr>
          <w:p w:rsidR="00F06227" w:rsidRPr="009541E3" w:rsidRDefault="00F06227" w:rsidP="003A6654">
            <w:pPr>
              <w:autoSpaceDE w:val="0"/>
              <w:autoSpaceDN w:val="0"/>
              <w:adjustRightInd w:val="0"/>
              <w:spacing w:after="0" w:line="240" w:lineRule="auto"/>
              <w:rPr>
                <w:rFonts w:asciiTheme="majorBidi" w:hAnsiTheme="majorBidi" w:cstheme="majorBidi"/>
                <w:sz w:val="20"/>
                <w:szCs w:val="20"/>
                <w:lang w:val="id-ID"/>
              </w:rPr>
            </w:pPr>
          </w:p>
        </w:tc>
        <w:tc>
          <w:tcPr>
            <w:tcW w:w="1410" w:type="dxa"/>
            <w:tcBorders>
              <w:top w:val="nil"/>
              <w:bottom w:val="single" w:sz="16" w:space="0" w:color="000000"/>
              <w:right w:val="single" w:sz="16" w:space="0" w:color="000000"/>
            </w:tcBorders>
            <w:shd w:val="clear" w:color="auto" w:fill="FFFFFF"/>
          </w:tcPr>
          <w:p w:rsidR="00F06227" w:rsidRPr="009541E3" w:rsidRDefault="00F06227" w:rsidP="003A6654">
            <w:pPr>
              <w:autoSpaceDE w:val="0"/>
              <w:autoSpaceDN w:val="0"/>
              <w:adjustRightInd w:val="0"/>
              <w:spacing w:after="0" w:line="240" w:lineRule="auto"/>
              <w:rPr>
                <w:rFonts w:asciiTheme="majorBidi" w:hAnsiTheme="majorBidi" w:cstheme="majorBidi"/>
                <w:sz w:val="20"/>
                <w:szCs w:val="20"/>
                <w:lang w:val="id-ID"/>
              </w:rPr>
            </w:pPr>
          </w:p>
        </w:tc>
      </w:tr>
    </w:tbl>
    <w:p w:rsidR="00F06227" w:rsidRPr="00F06227" w:rsidRDefault="00F06227" w:rsidP="00F06227">
      <w:pPr>
        <w:pStyle w:val="ListParagraph"/>
        <w:autoSpaceDE w:val="0"/>
        <w:autoSpaceDN w:val="0"/>
        <w:adjustRightInd w:val="0"/>
        <w:spacing w:after="0" w:line="400" w:lineRule="atLeast"/>
        <w:ind w:left="1506"/>
        <w:rPr>
          <w:rFonts w:ascii="Times New Roman" w:hAnsi="Times New Roman" w:cs="Times New Roman"/>
          <w:sz w:val="24"/>
          <w:szCs w:val="24"/>
          <w:lang w:val="id-ID"/>
        </w:rPr>
      </w:pPr>
    </w:p>
    <w:p w:rsidR="005404D5" w:rsidRDefault="00F06227" w:rsidP="005404D5">
      <w:pPr>
        <w:pStyle w:val="ListParagraph"/>
        <w:spacing w:line="480" w:lineRule="auto"/>
        <w:ind w:left="1506"/>
        <w:jc w:val="both"/>
        <w:rPr>
          <w:rFonts w:asciiTheme="majorBidi" w:hAnsiTheme="majorBidi" w:cstheme="majorBidi"/>
          <w:sz w:val="24"/>
          <w:szCs w:val="24"/>
        </w:rPr>
      </w:pPr>
      <w:r>
        <w:rPr>
          <w:rFonts w:asciiTheme="majorBidi" w:hAnsiTheme="majorBidi" w:cstheme="majorBidi"/>
          <w:sz w:val="24"/>
          <w:szCs w:val="24"/>
        </w:rPr>
        <w:tab/>
      </w:r>
      <w:r w:rsidR="005404D5">
        <w:rPr>
          <w:rFonts w:asciiTheme="majorBidi" w:hAnsiTheme="majorBidi" w:cstheme="majorBidi"/>
          <w:sz w:val="24"/>
          <w:szCs w:val="24"/>
        </w:rPr>
        <w:t xml:space="preserve">Dari hasil perhitungan menggunakan SPSS versi 21 diperoleh hasil </w:t>
      </w:r>
      <w:r w:rsidR="005404D5">
        <w:rPr>
          <w:rFonts w:asciiTheme="majorBidi" w:hAnsiTheme="majorBidi" w:cstheme="majorBidi"/>
          <w:i/>
          <w:iCs/>
          <w:sz w:val="24"/>
          <w:szCs w:val="24"/>
        </w:rPr>
        <w:t xml:space="preserve">mean </w:t>
      </w:r>
      <w:r w:rsidR="005404D5">
        <w:rPr>
          <w:rFonts w:asciiTheme="majorBidi" w:hAnsiTheme="majorBidi" w:cstheme="majorBidi"/>
          <w:sz w:val="24"/>
          <w:szCs w:val="24"/>
        </w:rPr>
        <w:t xml:space="preserve">atau rata-rata </w:t>
      </w:r>
      <w:r w:rsidR="005404D5">
        <w:rPr>
          <w:rFonts w:asciiTheme="majorBidi" w:hAnsiTheme="majorBidi" w:cstheme="majorBidi"/>
          <w:sz w:val="24"/>
          <w:szCs w:val="24"/>
          <w:lang w:val="id-ID"/>
        </w:rPr>
        <w:t xml:space="preserve">kedisiplinan </w:t>
      </w:r>
      <w:r w:rsidR="005404D5" w:rsidRPr="00A873E1">
        <w:rPr>
          <w:rFonts w:asciiTheme="majorBidi" w:hAnsiTheme="majorBidi" w:cstheme="majorBidi"/>
          <w:sz w:val="24"/>
          <w:szCs w:val="24"/>
          <w:lang w:val="id-ID"/>
        </w:rPr>
        <w:t>siswa</w:t>
      </w:r>
      <w:r w:rsidR="005404D5" w:rsidRPr="00A873E1">
        <w:rPr>
          <w:rFonts w:asciiTheme="majorBidi" w:hAnsiTheme="majorBidi" w:cstheme="majorBidi"/>
          <w:sz w:val="24"/>
          <w:szCs w:val="24"/>
        </w:rPr>
        <w:t xml:space="preserve"> se</w:t>
      </w:r>
      <w:r w:rsidR="002C4758" w:rsidRPr="00A873E1">
        <w:rPr>
          <w:rFonts w:asciiTheme="majorBidi" w:hAnsiTheme="majorBidi" w:cstheme="majorBidi"/>
          <w:sz w:val="24"/>
          <w:szCs w:val="24"/>
          <w:lang w:val="id-ID"/>
        </w:rPr>
        <w:t xml:space="preserve">besar </w:t>
      </w:r>
      <w:r w:rsidR="005404D5" w:rsidRPr="00A873E1">
        <w:rPr>
          <w:rFonts w:asciiTheme="majorBidi" w:hAnsiTheme="majorBidi" w:cstheme="majorBidi"/>
          <w:sz w:val="24"/>
          <w:szCs w:val="24"/>
          <w:lang w:val="id-ID"/>
        </w:rPr>
        <w:t>89.64</w:t>
      </w:r>
      <w:r w:rsidR="005404D5" w:rsidRPr="00A873E1">
        <w:rPr>
          <w:rFonts w:asciiTheme="majorBidi" w:hAnsiTheme="majorBidi" w:cstheme="majorBidi"/>
          <w:sz w:val="24"/>
          <w:szCs w:val="24"/>
        </w:rPr>
        <w:t xml:space="preserve"> dan </w:t>
      </w:r>
      <w:r w:rsidR="005404D5" w:rsidRPr="00A873E1">
        <w:rPr>
          <w:rFonts w:asciiTheme="majorBidi" w:hAnsiTheme="majorBidi" w:cstheme="majorBidi"/>
          <w:i/>
          <w:iCs/>
          <w:sz w:val="24"/>
          <w:szCs w:val="24"/>
        </w:rPr>
        <w:t>standar deviasi</w:t>
      </w:r>
      <w:r w:rsidR="002C4758" w:rsidRPr="00A873E1">
        <w:rPr>
          <w:rFonts w:asciiTheme="majorBidi" w:hAnsiTheme="majorBidi" w:cstheme="majorBidi"/>
          <w:sz w:val="24"/>
          <w:szCs w:val="24"/>
          <w:lang w:val="id-ID"/>
        </w:rPr>
        <w:t xml:space="preserve">sebesar </w:t>
      </w:r>
      <w:r w:rsidR="005404D5" w:rsidRPr="00A873E1">
        <w:rPr>
          <w:rFonts w:asciiTheme="majorBidi" w:hAnsiTheme="majorBidi" w:cstheme="majorBidi"/>
          <w:sz w:val="24"/>
          <w:szCs w:val="24"/>
          <w:lang w:val="id-ID"/>
        </w:rPr>
        <w:t>8.873</w:t>
      </w:r>
      <w:r w:rsidR="005404D5" w:rsidRPr="00A873E1">
        <w:rPr>
          <w:rFonts w:asciiTheme="majorBidi" w:hAnsiTheme="majorBidi" w:cstheme="majorBidi"/>
          <w:sz w:val="24"/>
          <w:szCs w:val="24"/>
        </w:rPr>
        <w:t xml:space="preserve">. Untuk menentukan tingkatan minat membaca </w:t>
      </w:r>
      <w:proofErr w:type="gramStart"/>
      <w:r w:rsidR="005404D5" w:rsidRPr="00A873E1">
        <w:rPr>
          <w:rFonts w:asciiTheme="majorBidi" w:hAnsiTheme="majorBidi" w:cstheme="majorBidi"/>
          <w:sz w:val="24"/>
          <w:szCs w:val="24"/>
        </w:rPr>
        <w:t>tinggi,  sedang</w:t>
      </w:r>
      <w:proofErr w:type="gramEnd"/>
      <w:r w:rsidR="005404D5" w:rsidRPr="00A873E1">
        <w:rPr>
          <w:rFonts w:asciiTheme="majorBidi" w:hAnsiTheme="majorBidi" w:cstheme="majorBidi"/>
          <w:sz w:val="24"/>
          <w:szCs w:val="24"/>
        </w:rPr>
        <w:t>, dan rendah dibuat pengelompokan dengan menggunakan rumus:</w:t>
      </w:r>
    </w:p>
    <w:p w:rsidR="005404D5" w:rsidRPr="0071763A" w:rsidRDefault="005404D5" w:rsidP="00F97742">
      <w:pPr>
        <w:pStyle w:val="ListParagraph"/>
        <w:numPr>
          <w:ilvl w:val="0"/>
          <w:numId w:val="24"/>
        </w:numPr>
        <w:spacing w:line="480" w:lineRule="auto"/>
        <w:jc w:val="both"/>
        <w:rPr>
          <w:rFonts w:asciiTheme="majorBidi" w:hAnsiTheme="majorBidi" w:cstheme="majorBidi"/>
          <w:sz w:val="24"/>
          <w:szCs w:val="24"/>
        </w:rPr>
      </w:pPr>
      <w:r w:rsidRPr="0071763A">
        <w:rPr>
          <w:rFonts w:asciiTheme="majorBidi" w:hAnsiTheme="majorBidi" w:cstheme="majorBidi"/>
          <w:sz w:val="24"/>
          <w:szCs w:val="24"/>
        </w:rPr>
        <w:lastRenderedPageBreak/>
        <w:t>Skor lebih dari (Mx + 1. SDx) adalah tingkat</w:t>
      </w:r>
      <w:r>
        <w:rPr>
          <w:rFonts w:asciiTheme="majorBidi" w:hAnsiTheme="majorBidi" w:cstheme="majorBidi"/>
          <w:sz w:val="24"/>
          <w:szCs w:val="24"/>
        </w:rPr>
        <w:t>an</w:t>
      </w:r>
      <w:r>
        <w:rPr>
          <w:rFonts w:asciiTheme="majorBidi" w:hAnsiTheme="majorBidi" w:cstheme="majorBidi"/>
          <w:sz w:val="24"/>
          <w:szCs w:val="24"/>
          <w:lang w:val="id-ID"/>
        </w:rPr>
        <w:t xml:space="preserve"> kedisiplinan </w:t>
      </w:r>
      <w:r w:rsidRPr="0071763A">
        <w:rPr>
          <w:rFonts w:asciiTheme="majorBidi" w:hAnsiTheme="majorBidi" w:cstheme="majorBidi"/>
          <w:sz w:val="24"/>
          <w:szCs w:val="24"/>
        </w:rPr>
        <w:t>siswa kelas VI</w:t>
      </w:r>
      <w:r>
        <w:rPr>
          <w:rFonts w:asciiTheme="majorBidi" w:hAnsiTheme="majorBidi" w:cstheme="majorBidi"/>
          <w:sz w:val="24"/>
          <w:szCs w:val="24"/>
          <w:lang w:val="id-ID"/>
        </w:rPr>
        <w:t>I</w:t>
      </w:r>
      <w:r w:rsidRPr="0071763A">
        <w:rPr>
          <w:rFonts w:asciiTheme="majorBidi" w:hAnsiTheme="majorBidi" w:cstheme="majorBidi"/>
          <w:sz w:val="24"/>
          <w:szCs w:val="24"/>
        </w:rPr>
        <w:t xml:space="preserve">I MTs </w:t>
      </w:r>
      <w:r>
        <w:rPr>
          <w:rFonts w:asciiTheme="majorBidi" w:hAnsiTheme="majorBidi" w:cstheme="majorBidi"/>
          <w:sz w:val="24"/>
          <w:szCs w:val="24"/>
          <w:lang w:val="id-ID"/>
        </w:rPr>
        <w:t xml:space="preserve">Al-Islam Joresan </w:t>
      </w:r>
      <w:r w:rsidRPr="0071763A">
        <w:rPr>
          <w:rFonts w:asciiTheme="majorBidi" w:hAnsiTheme="majorBidi" w:cstheme="majorBidi"/>
          <w:sz w:val="24"/>
          <w:szCs w:val="24"/>
        </w:rPr>
        <w:t>termasuk kategori tinggi.</w:t>
      </w:r>
    </w:p>
    <w:p w:rsidR="005404D5" w:rsidRPr="0071763A" w:rsidRDefault="005404D5" w:rsidP="00F97742">
      <w:pPr>
        <w:pStyle w:val="ListParagraph"/>
        <w:numPr>
          <w:ilvl w:val="0"/>
          <w:numId w:val="24"/>
        </w:numPr>
        <w:spacing w:line="480" w:lineRule="auto"/>
        <w:jc w:val="both"/>
        <w:rPr>
          <w:rFonts w:asciiTheme="majorBidi" w:hAnsiTheme="majorBidi" w:cstheme="majorBidi"/>
          <w:sz w:val="24"/>
          <w:szCs w:val="24"/>
        </w:rPr>
      </w:pPr>
      <w:r w:rsidRPr="0071763A">
        <w:rPr>
          <w:rFonts w:asciiTheme="majorBidi" w:hAnsiTheme="majorBidi" w:cstheme="majorBidi"/>
          <w:sz w:val="24"/>
          <w:szCs w:val="24"/>
        </w:rPr>
        <w:t xml:space="preserve">Skor antara (Mx + 1. SDx) sampai dengan (Mx - 1. SDx) adalah tingkatan </w:t>
      </w:r>
      <w:r>
        <w:rPr>
          <w:rFonts w:asciiTheme="majorBidi" w:hAnsiTheme="majorBidi" w:cstheme="majorBidi"/>
          <w:sz w:val="24"/>
          <w:szCs w:val="24"/>
          <w:lang w:val="id-ID"/>
        </w:rPr>
        <w:t xml:space="preserve">kedisiplinan </w:t>
      </w:r>
      <w:r w:rsidRPr="0071763A">
        <w:rPr>
          <w:rFonts w:asciiTheme="majorBidi" w:hAnsiTheme="majorBidi" w:cstheme="majorBidi"/>
          <w:sz w:val="24"/>
          <w:szCs w:val="24"/>
        </w:rPr>
        <w:t>siswa kelas VI</w:t>
      </w:r>
      <w:r>
        <w:rPr>
          <w:rFonts w:asciiTheme="majorBidi" w:hAnsiTheme="majorBidi" w:cstheme="majorBidi"/>
          <w:sz w:val="24"/>
          <w:szCs w:val="24"/>
          <w:lang w:val="id-ID"/>
        </w:rPr>
        <w:t>I</w:t>
      </w:r>
      <w:r w:rsidRPr="0071763A">
        <w:rPr>
          <w:rFonts w:asciiTheme="majorBidi" w:hAnsiTheme="majorBidi" w:cstheme="majorBidi"/>
          <w:sz w:val="24"/>
          <w:szCs w:val="24"/>
        </w:rPr>
        <w:t xml:space="preserve">I MTs </w:t>
      </w:r>
      <w:r>
        <w:rPr>
          <w:rFonts w:asciiTheme="majorBidi" w:hAnsiTheme="majorBidi" w:cstheme="majorBidi"/>
          <w:sz w:val="24"/>
          <w:szCs w:val="24"/>
          <w:lang w:val="id-ID"/>
        </w:rPr>
        <w:t>Al-Islam Joresan</w:t>
      </w:r>
      <w:r w:rsidRPr="0071763A">
        <w:rPr>
          <w:rFonts w:asciiTheme="majorBidi" w:hAnsiTheme="majorBidi" w:cstheme="majorBidi"/>
          <w:sz w:val="24"/>
          <w:szCs w:val="24"/>
        </w:rPr>
        <w:t xml:space="preserve"> termasuk kategori sedang.</w:t>
      </w:r>
    </w:p>
    <w:p w:rsidR="005404D5" w:rsidRDefault="005404D5" w:rsidP="00F97742">
      <w:pPr>
        <w:pStyle w:val="ListParagraph"/>
        <w:numPr>
          <w:ilvl w:val="0"/>
          <w:numId w:val="2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Skor kurang dari (Mx - 1. SDx) adalah tingkatan </w:t>
      </w:r>
      <w:r>
        <w:rPr>
          <w:rFonts w:asciiTheme="majorBidi" w:hAnsiTheme="majorBidi" w:cstheme="majorBidi"/>
          <w:sz w:val="24"/>
          <w:szCs w:val="24"/>
          <w:lang w:val="id-ID"/>
        </w:rPr>
        <w:t xml:space="preserve">kedisiplinan </w:t>
      </w:r>
      <w:r w:rsidRPr="0071763A">
        <w:rPr>
          <w:rFonts w:asciiTheme="majorBidi" w:hAnsiTheme="majorBidi" w:cstheme="majorBidi"/>
          <w:sz w:val="24"/>
          <w:szCs w:val="24"/>
        </w:rPr>
        <w:t>siswa kelas VI</w:t>
      </w:r>
      <w:r>
        <w:rPr>
          <w:rFonts w:asciiTheme="majorBidi" w:hAnsiTheme="majorBidi" w:cstheme="majorBidi"/>
          <w:sz w:val="24"/>
          <w:szCs w:val="24"/>
          <w:lang w:val="id-ID"/>
        </w:rPr>
        <w:t>I</w:t>
      </w:r>
      <w:r w:rsidRPr="0071763A">
        <w:rPr>
          <w:rFonts w:asciiTheme="majorBidi" w:hAnsiTheme="majorBidi" w:cstheme="majorBidi"/>
          <w:sz w:val="24"/>
          <w:szCs w:val="24"/>
        </w:rPr>
        <w:t xml:space="preserve">I MTs </w:t>
      </w:r>
      <w:r>
        <w:rPr>
          <w:rFonts w:asciiTheme="majorBidi" w:hAnsiTheme="majorBidi" w:cstheme="majorBidi"/>
          <w:sz w:val="24"/>
          <w:szCs w:val="24"/>
          <w:lang w:val="id-ID"/>
        </w:rPr>
        <w:t>Al-Islam Joresan</w:t>
      </w:r>
      <w:r>
        <w:rPr>
          <w:rFonts w:asciiTheme="majorBidi" w:hAnsiTheme="majorBidi" w:cstheme="majorBidi"/>
          <w:sz w:val="24"/>
          <w:szCs w:val="24"/>
        </w:rPr>
        <w:t xml:space="preserve"> termasuk kategori rendah. Adapun perhitungannya adalah</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 xml:space="preserve">Mx + 1. SDx </w:t>
      </w:r>
      <w:r>
        <w:rPr>
          <w:rFonts w:asciiTheme="majorBidi" w:hAnsiTheme="majorBidi" w:cstheme="majorBidi"/>
          <w:sz w:val="24"/>
          <w:szCs w:val="24"/>
        </w:rPr>
        <w:tab/>
        <w:t xml:space="preserve">= </w:t>
      </w:r>
      <w:r>
        <w:rPr>
          <w:rFonts w:asciiTheme="majorBidi" w:hAnsiTheme="majorBidi" w:cstheme="majorBidi"/>
          <w:sz w:val="24"/>
          <w:szCs w:val="24"/>
          <w:lang w:val="id-ID"/>
        </w:rPr>
        <w:t>89.64</w:t>
      </w:r>
      <w:r>
        <w:rPr>
          <w:rFonts w:asciiTheme="majorBidi" w:hAnsiTheme="majorBidi" w:cstheme="majorBidi"/>
          <w:sz w:val="24"/>
          <w:szCs w:val="24"/>
        </w:rPr>
        <w:t xml:space="preserve"> + 1 (</w:t>
      </w:r>
      <w:r>
        <w:rPr>
          <w:rFonts w:asciiTheme="majorBidi" w:hAnsiTheme="majorBidi" w:cstheme="majorBidi"/>
          <w:sz w:val="24"/>
          <w:szCs w:val="24"/>
          <w:lang w:val="id-ID"/>
        </w:rPr>
        <w:t>8.873</w:t>
      </w:r>
      <w:r>
        <w:rPr>
          <w:rFonts w:asciiTheme="majorBidi" w:hAnsiTheme="majorBidi" w:cstheme="majorBidi"/>
          <w:sz w:val="24"/>
          <w:szCs w:val="24"/>
        </w:rPr>
        <w:t>)</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89.64</w:t>
      </w:r>
      <w:r>
        <w:rPr>
          <w:rFonts w:asciiTheme="majorBidi" w:hAnsiTheme="majorBidi" w:cstheme="majorBidi"/>
          <w:sz w:val="24"/>
          <w:szCs w:val="24"/>
        </w:rPr>
        <w:t xml:space="preserve"> + </w:t>
      </w:r>
      <w:r>
        <w:rPr>
          <w:rFonts w:asciiTheme="majorBidi" w:hAnsiTheme="majorBidi" w:cstheme="majorBidi"/>
          <w:sz w:val="24"/>
          <w:szCs w:val="24"/>
          <w:lang w:val="id-ID"/>
        </w:rPr>
        <w:t>8.873</w:t>
      </w:r>
    </w:p>
    <w:p w:rsidR="005404D5" w:rsidRPr="00B83B84" w:rsidRDefault="005404D5" w:rsidP="005404D5">
      <w:pPr>
        <w:pStyle w:val="ListParagraph"/>
        <w:spacing w:line="480" w:lineRule="auto"/>
        <w:ind w:left="1866"/>
        <w:jc w:val="both"/>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98.51</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99</w:t>
      </w:r>
      <w:r>
        <w:rPr>
          <w:rFonts w:asciiTheme="majorBidi" w:hAnsiTheme="majorBidi" w:cstheme="majorBidi"/>
          <w:sz w:val="24"/>
          <w:szCs w:val="24"/>
        </w:rPr>
        <w:t xml:space="preserve"> (dibulatkan)</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Mx - 1. SDx</w:t>
      </w:r>
      <w:r>
        <w:rPr>
          <w:rFonts w:asciiTheme="majorBidi" w:hAnsiTheme="majorBidi" w:cstheme="majorBidi"/>
          <w:sz w:val="24"/>
          <w:szCs w:val="24"/>
        </w:rPr>
        <w:tab/>
        <w:t xml:space="preserve">= </w:t>
      </w:r>
      <w:r>
        <w:rPr>
          <w:rFonts w:asciiTheme="majorBidi" w:hAnsiTheme="majorBidi" w:cstheme="majorBidi"/>
          <w:sz w:val="24"/>
          <w:szCs w:val="24"/>
          <w:lang w:val="id-ID"/>
        </w:rPr>
        <w:t>89.64</w:t>
      </w:r>
      <w:r>
        <w:rPr>
          <w:rFonts w:asciiTheme="majorBidi" w:hAnsiTheme="majorBidi" w:cstheme="majorBidi"/>
          <w:sz w:val="24"/>
          <w:szCs w:val="24"/>
        </w:rPr>
        <w:t xml:space="preserve"> - 1 (</w:t>
      </w:r>
      <w:r>
        <w:rPr>
          <w:rFonts w:asciiTheme="majorBidi" w:hAnsiTheme="majorBidi" w:cstheme="majorBidi"/>
          <w:sz w:val="24"/>
          <w:szCs w:val="24"/>
          <w:lang w:val="id-ID"/>
        </w:rPr>
        <w:t>8.873</w:t>
      </w:r>
      <w:r>
        <w:rPr>
          <w:rFonts w:asciiTheme="majorBidi" w:hAnsiTheme="majorBidi" w:cstheme="majorBidi"/>
          <w:sz w:val="24"/>
          <w:szCs w:val="24"/>
        </w:rPr>
        <w:t>)</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89.64</w:t>
      </w:r>
      <w:r>
        <w:rPr>
          <w:rFonts w:asciiTheme="majorBidi" w:hAnsiTheme="majorBidi" w:cstheme="majorBidi"/>
          <w:sz w:val="24"/>
          <w:szCs w:val="24"/>
        </w:rPr>
        <w:t xml:space="preserve"> – </w:t>
      </w:r>
      <w:r>
        <w:rPr>
          <w:rFonts w:asciiTheme="majorBidi" w:hAnsiTheme="majorBidi" w:cstheme="majorBidi"/>
          <w:sz w:val="24"/>
          <w:szCs w:val="24"/>
          <w:lang w:val="id-ID"/>
        </w:rPr>
        <w:t>8.873</w:t>
      </w:r>
    </w:p>
    <w:p w:rsidR="005404D5" w:rsidRPr="00B83B84" w:rsidRDefault="00F06227" w:rsidP="005404D5">
      <w:pPr>
        <w:pStyle w:val="ListParagraph"/>
        <w:spacing w:line="480" w:lineRule="auto"/>
        <w:ind w:left="1866"/>
        <w:jc w:val="both"/>
        <w:rPr>
          <w:rFonts w:asciiTheme="majorBidi" w:hAnsiTheme="majorBidi" w:cstheme="majorBidi"/>
          <w:sz w:val="24"/>
          <w:szCs w:val="24"/>
          <w:lang w:val="id-ID"/>
        </w:rPr>
      </w:pPr>
      <w:r>
        <w:rPr>
          <w:rFonts w:asciiTheme="majorBidi" w:hAnsiTheme="majorBidi" w:cstheme="majorBidi"/>
          <w:sz w:val="24"/>
          <w:szCs w:val="24"/>
          <w:lang w:val="id-ID"/>
        </w:rPr>
        <w:tab/>
      </w:r>
      <w:r w:rsidR="005404D5">
        <w:rPr>
          <w:rFonts w:asciiTheme="majorBidi" w:hAnsiTheme="majorBidi" w:cstheme="majorBidi"/>
          <w:sz w:val="24"/>
          <w:szCs w:val="24"/>
        </w:rPr>
        <w:tab/>
      </w:r>
      <w:r w:rsidR="005404D5">
        <w:rPr>
          <w:rFonts w:asciiTheme="majorBidi" w:hAnsiTheme="majorBidi" w:cstheme="majorBidi"/>
          <w:sz w:val="24"/>
          <w:szCs w:val="24"/>
        </w:rPr>
        <w:tab/>
        <w:t xml:space="preserve">= </w:t>
      </w:r>
      <w:r w:rsidR="005404D5">
        <w:rPr>
          <w:rFonts w:asciiTheme="majorBidi" w:hAnsiTheme="majorBidi" w:cstheme="majorBidi"/>
          <w:sz w:val="24"/>
          <w:szCs w:val="24"/>
          <w:lang w:val="id-ID"/>
        </w:rPr>
        <w:t>80.77</w:t>
      </w:r>
    </w:p>
    <w:p w:rsidR="005404D5" w:rsidRDefault="005404D5" w:rsidP="005404D5">
      <w:pPr>
        <w:pStyle w:val="ListParagraph"/>
        <w:spacing w:line="480" w:lineRule="auto"/>
        <w:ind w:left="186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81</w:t>
      </w:r>
      <w:r>
        <w:rPr>
          <w:rFonts w:asciiTheme="majorBidi" w:hAnsiTheme="majorBidi" w:cstheme="majorBidi"/>
          <w:sz w:val="24"/>
          <w:szCs w:val="24"/>
        </w:rPr>
        <w:t xml:space="preserve"> (dibulatkan)</w:t>
      </w:r>
    </w:p>
    <w:p w:rsidR="005404D5" w:rsidRDefault="005404D5" w:rsidP="005404D5">
      <w:pPr>
        <w:pStyle w:val="ListParagraph"/>
        <w:spacing w:before="24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       Dengan demikian dapat diketahui bahwa skor lebih dari </w:t>
      </w:r>
      <w:r>
        <w:rPr>
          <w:rFonts w:asciiTheme="majorBidi" w:hAnsiTheme="majorBidi" w:cstheme="majorBidi"/>
          <w:sz w:val="24"/>
          <w:szCs w:val="24"/>
          <w:lang w:val="id-ID"/>
        </w:rPr>
        <w:t xml:space="preserve">99 </w:t>
      </w:r>
      <w:r>
        <w:rPr>
          <w:rFonts w:asciiTheme="majorBidi" w:hAnsiTheme="majorBidi" w:cstheme="majorBidi"/>
          <w:sz w:val="24"/>
          <w:szCs w:val="24"/>
        </w:rPr>
        <w:t xml:space="preserve">dikategorikan tingkat </w:t>
      </w:r>
      <w:r>
        <w:rPr>
          <w:rFonts w:asciiTheme="majorBidi" w:hAnsiTheme="majorBidi" w:cstheme="majorBidi"/>
          <w:sz w:val="24"/>
          <w:szCs w:val="24"/>
          <w:lang w:val="id-ID"/>
        </w:rPr>
        <w:t>kedisiplinaan</w:t>
      </w:r>
      <w:r>
        <w:rPr>
          <w:rFonts w:asciiTheme="majorBidi" w:hAnsiTheme="majorBidi" w:cstheme="majorBidi"/>
          <w:sz w:val="24"/>
          <w:szCs w:val="24"/>
        </w:rPr>
        <w:t xml:space="preserve"> siswa tinggi, sedangkan skor </w:t>
      </w:r>
      <w:r>
        <w:rPr>
          <w:rFonts w:asciiTheme="majorBidi" w:hAnsiTheme="majorBidi" w:cstheme="majorBidi"/>
          <w:sz w:val="24"/>
          <w:szCs w:val="24"/>
          <w:lang w:val="id-ID"/>
        </w:rPr>
        <w:t>99</w:t>
      </w:r>
      <w:r>
        <w:rPr>
          <w:rFonts w:asciiTheme="majorBidi" w:hAnsiTheme="majorBidi" w:cstheme="majorBidi"/>
          <w:sz w:val="24"/>
          <w:szCs w:val="24"/>
        </w:rPr>
        <w:t>-</w:t>
      </w:r>
      <w:r>
        <w:rPr>
          <w:rFonts w:asciiTheme="majorBidi" w:hAnsiTheme="majorBidi" w:cstheme="majorBidi"/>
          <w:sz w:val="24"/>
          <w:szCs w:val="24"/>
          <w:lang w:val="id-ID"/>
        </w:rPr>
        <w:t>81</w:t>
      </w:r>
      <w:r>
        <w:rPr>
          <w:rFonts w:asciiTheme="majorBidi" w:hAnsiTheme="majorBidi" w:cstheme="majorBidi"/>
          <w:sz w:val="24"/>
          <w:szCs w:val="24"/>
        </w:rPr>
        <w:t xml:space="preserve"> dikategorikan tingkat kualitas minat membaca</w:t>
      </w:r>
      <w:r>
        <w:rPr>
          <w:rFonts w:asciiTheme="majorBidi" w:hAnsiTheme="majorBidi" w:cstheme="majorBidi"/>
          <w:sz w:val="24"/>
          <w:szCs w:val="24"/>
          <w:lang w:val="id-ID"/>
        </w:rPr>
        <w:t>kedisiplinaan</w:t>
      </w:r>
      <w:r>
        <w:rPr>
          <w:rFonts w:asciiTheme="majorBidi" w:hAnsiTheme="majorBidi" w:cstheme="majorBidi"/>
          <w:sz w:val="24"/>
          <w:szCs w:val="24"/>
        </w:rPr>
        <w:t xml:space="preserve"> siswa sedang, dan skor kurang dari </w:t>
      </w:r>
      <w:r>
        <w:rPr>
          <w:rFonts w:asciiTheme="majorBidi" w:hAnsiTheme="majorBidi" w:cstheme="majorBidi"/>
          <w:sz w:val="24"/>
          <w:szCs w:val="24"/>
          <w:lang w:val="id-ID"/>
        </w:rPr>
        <w:t>81</w:t>
      </w:r>
      <w:r>
        <w:rPr>
          <w:rFonts w:asciiTheme="majorBidi" w:hAnsiTheme="majorBidi" w:cstheme="majorBidi"/>
          <w:sz w:val="24"/>
          <w:szCs w:val="24"/>
        </w:rPr>
        <w:t xml:space="preserve"> dikategorikan tingkat </w:t>
      </w:r>
      <w:r>
        <w:rPr>
          <w:rFonts w:asciiTheme="majorBidi" w:hAnsiTheme="majorBidi" w:cstheme="majorBidi"/>
          <w:sz w:val="24"/>
          <w:szCs w:val="24"/>
          <w:lang w:val="id-ID"/>
        </w:rPr>
        <w:t>kedisiplinaan</w:t>
      </w:r>
      <w:r>
        <w:rPr>
          <w:rFonts w:asciiTheme="majorBidi" w:hAnsiTheme="majorBidi" w:cstheme="majorBidi"/>
          <w:sz w:val="24"/>
          <w:szCs w:val="24"/>
        </w:rPr>
        <w:t xml:space="preserve"> siswa rendah. </w:t>
      </w:r>
    </w:p>
    <w:p w:rsidR="00EB4D94" w:rsidRPr="007327AD" w:rsidRDefault="005404D5" w:rsidP="007327AD">
      <w:pPr>
        <w:pStyle w:val="ListParagraph"/>
        <w:spacing w:line="480" w:lineRule="auto"/>
        <w:ind w:left="1418"/>
        <w:jc w:val="both"/>
        <w:rPr>
          <w:rFonts w:asciiTheme="majorBidi" w:hAnsiTheme="majorBidi" w:cstheme="majorBidi"/>
          <w:sz w:val="24"/>
          <w:szCs w:val="24"/>
        </w:rPr>
      </w:pPr>
      <w:r>
        <w:rPr>
          <w:rFonts w:asciiTheme="majorBidi" w:hAnsiTheme="majorBidi" w:cstheme="majorBidi"/>
          <w:sz w:val="24"/>
          <w:szCs w:val="24"/>
        </w:rPr>
        <w:lastRenderedPageBreak/>
        <w:t xml:space="preserve">       Untuk mengetahui lebih jelas tentang </w:t>
      </w:r>
      <w:r>
        <w:rPr>
          <w:rFonts w:asciiTheme="majorBidi" w:hAnsiTheme="majorBidi" w:cstheme="majorBidi"/>
          <w:sz w:val="24"/>
          <w:szCs w:val="24"/>
          <w:lang w:val="id-ID"/>
        </w:rPr>
        <w:t>kedisiplinaan</w:t>
      </w:r>
      <w:r>
        <w:rPr>
          <w:rFonts w:asciiTheme="majorBidi" w:hAnsiTheme="majorBidi" w:cstheme="majorBidi"/>
          <w:sz w:val="24"/>
          <w:szCs w:val="24"/>
        </w:rPr>
        <w:t xml:space="preserve"> siswa kelas VI</w:t>
      </w:r>
      <w:r>
        <w:rPr>
          <w:rFonts w:asciiTheme="majorBidi" w:hAnsiTheme="majorBidi" w:cstheme="majorBidi"/>
          <w:sz w:val="24"/>
          <w:szCs w:val="24"/>
          <w:lang w:val="id-ID"/>
        </w:rPr>
        <w:t>I</w:t>
      </w:r>
      <w:r>
        <w:rPr>
          <w:rFonts w:asciiTheme="majorBidi" w:hAnsiTheme="majorBidi" w:cstheme="majorBidi"/>
          <w:sz w:val="24"/>
          <w:szCs w:val="24"/>
        </w:rPr>
        <w:t xml:space="preserve">I MTs </w:t>
      </w:r>
      <w:r>
        <w:rPr>
          <w:rFonts w:asciiTheme="majorBidi" w:hAnsiTheme="majorBidi" w:cstheme="majorBidi"/>
          <w:sz w:val="24"/>
          <w:szCs w:val="24"/>
          <w:lang w:val="id-ID"/>
        </w:rPr>
        <w:t xml:space="preserve">Al-Islam Joresan </w:t>
      </w:r>
      <w:r>
        <w:rPr>
          <w:rFonts w:asciiTheme="majorBidi" w:hAnsiTheme="majorBidi" w:cstheme="majorBidi"/>
          <w:sz w:val="24"/>
          <w:szCs w:val="24"/>
        </w:rPr>
        <w:t>dapat dilihat pada tabel berikut:</w:t>
      </w:r>
    </w:p>
    <w:p w:rsidR="005404D5" w:rsidRPr="00F06227" w:rsidRDefault="005404D5" w:rsidP="005404D5">
      <w:pPr>
        <w:pStyle w:val="ListParagraph"/>
        <w:spacing w:line="240" w:lineRule="auto"/>
        <w:ind w:left="1418"/>
        <w:jc w:val="center"/>
        <w:rPr>
          <w:rFonts w:asciiTheme="majorBidi" w:hAnsiTheme="majorBidi" w:cstheme="majorBidi"/>
          <w:b/>
          <w:bCs/>
          <w:sz w:val="20"/>
          <w:szCs w:val="20"/>
          <w:lang w:val="id-ID"/>
        </w:rPr>
      </w:pPr>
      <w:r w:rsidRPr="006C7981">
        <w:rPr>
          <w:rFonts w:asciiTheme="majorBidi" w:hAnsiTheme="majorBidi" w:cstheme="majorBidi"/>
          <w:b/>
          <w:bCs/>
          <w:sz w:val="20"/>
          <w:szCs w:val="20"/>
        </w:rPr>
        <w:t>Tabel 4.</w:t>
      </w:r>
      <w:r w:rsidR="00F13CF6">
        <w:rPr>
          <w:rFonts w:asciiTheme="majorBidi" w:hAnsiTheme="majorBidi" w:cstheme="majorBidi"/>
          <w:b/>
          <w:bCs/>
          <w:sz w:val="20"/>
          <w:szCs w:val="20"/>
          <w:lang w:val="id-ID"/>
        </w:rPr>
        <w:t>13</w:t>
      </w:r>
    </w:p>
    <w:p w:rsidR="005404D5" w:rsidRPr="006C7981" w:rsidRDefault="005404D5" w:rsidP="005404D5">
      <w:pPr>
        <w:pStyle w:val="ListParagraph"/>
        <w:spacing w:line="240" w:lineRule="auto"/>
        <w:ind w:left="1418"/>
        <w:jc w:val="center"/>
        <w:rPr>
          <w:rFonts w:asciiTheme="majorBidi" w:hAnsiTheme="majorBidi" w:cstheme="majorBidi"/>
          <w:b/>
          <w:bCs/>
          <w:sz w:val="20"/>
          <w:szCs w:val="20"/>
        </w:rPr>
      </w:pPr>
      <w:r w:rsidRPr="006C7981">
        <w:rPr>
          <w:rFonts w:asciiTheme="majorBidi" w:hAnsiTheme="majorBidi" w:cstheme="majorBidi"/>
          <w:b/>
          <w:bCs/>
          <w:sz w:val="20"/>
          <w:szCs w:val="20"/>
        </w:rPr>
        <w:t xml:space="preserve">Kategori </w:t>
      </w:r>
      <w:r>
        <w:rPr>
          <w:rFonts w:asciiTheme="majorBidi" w:hAnsiTheme="majorBidi" w:cstheme="majorBidi"/>
          <w:b/>
          <w:bCs/>
          <w:sz w:val="20"/>
          <w:szCs w:val="20"/>
          <w:lang w:val="id-ID"/>
        </w:rPr>
        <w:t>Kedisplinan</w:t>
      </w:r>
    </w:p>
    <w:p w:rsidR="005404D5" w:rsidRDefault="005404D5" w:rsidP="005404D5">
      <w:pPr>
        <w:pStyle w:val="ListParagraph"/>
        <w:spacing w:line="240" w:lineRule="auto"/>
        <w:ind w:left="1418"/>
        <w:jc w:val="center"/>
        <w:rPr>
          <w:rFonts w:asciiTheme="majorBidi" w:hAnsiTheme="majorBidi" w:cstheme="majorBidi"/>
          <w:b/>
          <w:bCs/>
          <w:sz w:val="20"/>
          <w:szCs w:val="20"/>
          <w:lang w:val="id-ID"/>
        </w:rPr>
      </w:pPr>
      <w:r w:rsidRPr="006C7981">
        <w:rPr>
          <w:rFonts w:asciiTheme="majorBidi" w:hAnsiTheme="majorBidi" w:cstheme="majorBidi"/>
          <w:b/>
          <w:bCs/>
          <w:sz w:val="20"/>
          <w:szCs w:val="20"/>
        </w:rPr>
        <w:t>Siswa Kelas VI</w:t>
      </w:r>
      <w:r>
        <w:rPr>
          <w:rFonts w:asciiTheme="majorBidi" w:hAnsiTheme="majorBidi" w:cstheme="majorBidi"/>
          <w:b/>
          <w:bCs/>
          <w:sz w:val="20"/>
          <w:szCs w:val="20"/>
          <w:lang w:val="id-ID"/>
        </w:rPr>
        <w:t>I</w:t>
      </w:r>
      <w:r w:rsidRPr="006C7981">
        <w:rPr>
          <w:rFonts w:asciiTheme="majorBidi" w:hAnsiTheme="majorBidi" w:cstheme="majorBidi"/>
          <w:b/>
          <w:bCs/>
          <w:sz w:val="20"/>
          <w:szCs w:val="20"/>
        </w:rPr>
        <w:t>I MTs</w:t>
      </w:r>
      <w:r>
        <w:rPr>
          <w:rFonts w:asciiTheme="majorBidi" w:hAnsiTheme="majorBidi" w:cstheme="majorBidi"/>
          <w:b/>
          <w:bCs/>
          <w:sz w:val="20"/>
          <w:szCs w:val="20"/>
          <w:lang w:val="id-ID"/>
        </w:rPr>
        <w:t xml:space="preserve"> Al-Islam Joresan</w:t>
      </w:r>
    </w:p>
    <w:p w:rsidR="00F06227" w:rsidRPr="00BC3AB2" w:rsidRDefault="00F06227" w:rsidP="005404D5">
      <w:pPr>
        <w:pStyle w:val="ListParagraph"/>
        <w:spacing w:line="240" w:lineRule="auto"/>
        <w:ind w:left="1418"/>
        <w:jc w:val="center"/>
        <w:rPr>
          <w:rFonts w:asciiTheme="majorBidi" w:hAnsiTheme="majorBidi" w:cstheme="majorBidi"/>
          <w:b/>
          <w:bCs/>
          <w:sz w:val="20"/>
          <w:szCs w:val="20"/>
          <w:lang w:val="id-ID"/>
        </w:rPr>
      </w:pPr>
    </w:p>
    <w:tbl>
      <w:tblPr>
        <w:tblStyle w:val="TableGrid"/>
        <w:tblW w:w="0" w:type="auto"/>
        <w:tblInd w:w="1146" w:type="dxa"/>
        <w:tblLook w:val="04A0" w:firstRow="1" w:lastRow="0" w:firstColumn="1" w:lastColumn="0" w:noHBand="0" w:noVBand="1"/>
      </w:tblPr>
      <w:tblGrid>
        <w:gridCol w:w="1746"/>
        <w:gridCol w:w="723"/>
        <w:gridCol w:w="2643"/>
        <w:gridCol w:w="1670"/>
      </w:tblGrid>
      <w:tr w:rsidR="005404D5" w:rsidRPr="006C7981" w:rsidTr="00666F3F">
        <w:trPr>
          <w:tblHeader/>
        </w:trPr>
        <w:tc>
          <w:tcPr>
            <w:tcW w:w="1777" w:type="dxa"/>
            <w:vAlign w:val="center"/>
          </w:tcPr>
          <w:p w:rsidR="005404D5" w:rsidRPr="006C7981" w:rsidRDefault="005404D5" w:rsidP="005404D5">
            <w:pPr>
              <w:pStyle w:val="ListParagraph"/>
              <w:spacing w:line="480" w:lineRule="auto"/>
              <w:ind w:left="0"/>
              <w:jc w:val="center"/>
              <w:rPr>
                <w:rFonts w:asciiTheme="majorBidi" w:hAnsiTheme="majorBidi" w:cstheme="majorBidi"/>
                <w:b/>
                <w:bCs/>
                <w:sz w:val="24"/>
                <w:szCs w:val="24"/>
              </w:rPr>
            </w:pPr>
            <w:r w:rsidRPr="006C7981">
              <w:rPr>
                <w:rFonts w:asciiTheme="majorBidi" w:hAnsiTheme="majorBidi" w:cstheme="majorBidi"/>
                <w:b/>
                <w:bCs/>
                <w:sz w:val="24"/>
                <w:szCs w:val="24"/>
              </w:rPr>
              <w:t>Skor</w:t>
            </w:r>
          </w:p>
        </w:tc>
        <w:tc>
          <w:tcPr>
            <w:tcW w:w="729" w:type="dxa"/>
            <w:vAlign w:val="center"/>
          </w:tcPr>
          <w:p w:rsidR="005404D5" w:rsidRPr="006C7981" w:rsidRDefault="005404D5" w:rsidP="005404D5">
            <w:pPr>
              <w:pStyle w:val="ListParagraph"/>
              <w:spacing w:line="480" w:lineRule="auto"/>
              <w:ind w:left="0"/>
              <w:jc w:val="center"/>
              <w:rPr>
                <w:rFonts w:asciiTheme="majorBidi" w:hAnsiTheme="majorBidi" w:cstheme="majorBidi"/>
                <w:b/>
                <w:bCs/>
                <w:sz w:val="24"/>
                <w:szCs w:val="24"/>
              </w:rPr>
            </w:pPr>
            <w:r w:rsidRPr="006C7981">
              <w:rPr>
                <w:rFonts w:asciiTheme="majorBidi" w:hAnsiTheme="majorBidi" w:cstheme="majorBidi"/>
                <w:b/>
                <w:bCs/>
                <w:sz w:val="24"/>
                <w:szCs w:val="24"/>
              </w:rPr>
              <w:t>F</w:t>
            </w:r>
          </w:p>
        </w:tc>
        <w:tc>
          <w:tcPr>
            <w:tcW w:w="2693" w:type="dxa"/>
            <w:vAlign w:val="center"/>
          </w:tcPr>
          <w:p w:rsidR="005404D5" w:rsidRPr="006C7981" w:rsidRDefault="005404D5" w:rsidP="005404D5">
            <w:pPr>
              <w:pStyle w:val="ListParagraph"/>
              <w:spacing w:line="480" w:lineRule="auto"/>
              <w:ind w:left="0"/>
              <w:jc w:val="center"/>
              <w:rPr>
                <w:rFonts w:asciiTheme="majorBidi" w:hAnsiTheme="majorBidi" w:cstheme="majorBidi"/>
                <w:b/>
                <w:bCs/>
                <w:sz w:val="24"/>
                <w:szCs w:val="24"/>
              </w:rPr>
            </w:pPr>
            <w:r w:rsidRPr="006C7981">
              <w:rPr>
                <w:rFonts w:asciiTheme="majorBidi" w:hAnsiTheme="majorBidi" w:cstheme="majorBidi"/>
                <w:b/>
                <w:bCs/>
                <w:sz w:val="24"/>
                <w:szCs w:val="24"/>
              </w:rPr>
              <w:t>Prosentase</w:t>
            </w:r>
          </w:p>
        </w:tc>
        <w:tc>
          <w:tcPr>
            <w:tcW w:w="1697" w:type="dxa"/>
            <w:vAlign w:val="center"/>
          </w:tcPr>
          <w:p w:rsidR="005404D5" w:rsidRPr="006C7981" w:rsidRDefault="005404D5" w:rsidP="005404D5">
            <w:pPr>
              <w:pStyle w:val="ListParagraph"/>
              <w:spacing w:line="480" w:lineRule="auto"/>
              <w:ind w:left="0"/>
              <w:jc w:val="center"/>
              <w:rPr>
                <w:rFonts w:asciiTheme="majorBidi" w:hAnsiTheme="majorBidi" w:cstheme="majorBidi"/>
                <w:b/>
                <w:bCs/>
                <w:sz w:val="24"/>
                <w:szCs w:val="24"/>
              </w:rPr>
            </w:pPr>
            <w:r w:rsidRPr="006C7981">
              <w:rPr>
                <w:rFonts w:asciiTheme="majorBidi" w:hAnsiTheme="majorBidi" w:cstheme="majorBidi"/>
                <w:b/>
                <w:bCs/>
                <w:sz w:val="24"/>
                <w:szCs w:val="24"/>
              </w:rPr>
              <w:t>Ket</w:t>
            </w:r>
          </w:p>
        </w:tc>
      </w:tr>
      <w:tr w:rsidR="005404D5" w:rsidRPr="006C7981" w:rsidTr="005404D5">
        <w:tc>
          <w:tcPr>
            <w:tcW w:w="1777" w:type="dxa"/>
          </w:tcPr>
          <w:p w:rsidR="005404D5" w:rsidRPr="003729FF" w:rsidRDefault="005404D5" w:rsidP="005404D5">
            <w:pPr>
              <w:pStyle w:val="ListParagraph"/>
              <w:spacing w:line="480" w:lineRule="auto"/>
              <w:ind w:left="0"/>
              <w:jc w:val="both"/>
              <w:rPr>
                <w:rFonts w:asciiTheme="majorBidi" w:hAnsiTheme="majorBidi" w:cstheme="majorBidi"/>
                <w:sz w:val="24"/>
                <w:szCs w:val="24"/>
                <w:lang w:val="id-ID"/>
              </w:rPr>
            </w:pPr>
            <w:r w:rsidRPr="006C7981">
              <w:rPr>
                <w:rFonts w:asciiTheme="majorBidi" w:hAnsiTheme="majorBidi" w:cstheme="majorBidi"/>
                <w:sz w:val="24"/>
                <w:szCs w:val="24"/>
              </w:rPr>
              <w:t xml:space="preserve">Lebih dari </w:t>
            </w:r>
            <w:r>
              <w:rPr>
                <w:rFonts w:asciiTheme="majorBidi" w:hAnsiTheme="majorBidi" w:cstheme="majorBidi"/>
                <w:sz w:val="24"/>
                <w:szCs w:val="24"/>
                <w:lang w:val="id-ID"/>
              </w:rPr>
              <w:t>99</w:t>
            </w:r>
          </w:p>
        </w:tc>
        <w:tc>
          <w:tcPr>
            <w:tcW w:w="729" w:type="dxa"/>
          </w:tcPr>
          <w:p w:rsidR="005404D5" w:rsidRPr="003729FF" w:rsidRDefault="005404D5" w:rsidP="005404D5">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22</w:t>
            </w:r>
          </w:p>
        </w:tc>
        <w:tc>
          <w:tcPr>
            <w:tcW w:w="2693" w:type="dxa"/>
          </w:tcPr>
          <w:p w:rsidR="005404D5" w:rsidRPr="006C7981" w:rsidRDefault="00F70518" w:rsidP="005404D5">
            <w:pPr>
              <w:pStyle w:val="ListParagraph"/>
              <w:spacing w:line="480" w:lineRule="auto"/>
              <w:ind w:left="0"/>
              <w:jc w:val="center"/>
              <w:rPr>
                <w:rFonts w:asciiTheme="majorBidi" w:hAnsiTheme="majorBidi" w:cstheme="majorBidi"/>
                <w:sz w:val="24"/>
                <w:szCs w:val="24"/>
              </w:rPr>
            </w:pPr>
            <m:oMath>
              <m:f>
                <m:fPr>
                  <m:ctrlPr>
                    <w:rPr>
                      <w:rFonts w:ascii="Cambria Math" w:hAnsiTheme="majorBidi" w:cstheme="majorBidi"/>
                      <w:i/>
                      <w:sz w:val="24"/>
                      <w:szCs w:val="24"/>
                    </w:rPr>
                  </m:ctrlPr>
                </m:fPr>
                <m:num>
                  <m:r>
                    <w:rPr>
                      <w:rFonts w:ascii="Cambria Math" w:hAnsiTheme="majorBidi" w:cstheme="majorBidi"/>
                      <w:sz w:val="24"/>
                      <w:szCs w:val="24"/>
                    </w:rPr>
                    <m:t>22</m:t>
                  </m:r>
                </m:num>
                <m:den>
                  <m:r>
                    <w:rPr>
                      <w:rFonts w:ascii="Cambria Math" w:hAnsiTheme="majorBidi" w:cstheme="majorBidi"/>
                      <w:sz w:val="24"/>
                      <w:szCs w:val="24"/>
                    </w:rPr>
                    <m:t>171</m:t>
                  </m:r>
                </m:den>
              </m:f>
            </m:oMath>
            <w:r w:rsidR="005404D5" w:rsidRPr="006C7981">
              <w:rPr>
                <w:rFonts w:asciiTheme="majorBidi" w:eastAsiaTheme="minorEastAsia" w:hAnsiTheme="majorBidi" w:cstheme="majorBidi"/>
                <w:sz w:val="24"/>
                <w:szCs w:val="24"/>
              </w:rPr>
              <w:t xml:space="preserve"> x 100% = </w:t>
            </w:r>
            <w:r w:rsidR="005404D5">
              <w:rPr>
                <w:rFonts w:asciiTheme="majorBidi" w:eastAsiaTheme="minorEastAsia" w:hAnsiTheme="majorBidi" w:cstheme="majorBidi"/>
                <w:sz w:val="24"/>
                <w:szCs w:val="24"/>
                <w:lang w:val="id-ID"/>
              </w:rPr>
              <w:t>13</w:t>
            </w:r>
            <w:r w:rsidR="005404D5" w:rsidRPr="006C7981">
              <w:rPr>
                <w:rFonts w:asciiTheme="majorBidi" w:eastAsiaTheme="minorEastAsia" w:hAnsiTheme="majorBidi" w:cstheme="majorBidi"/>
                <w:sz w:val="24"/>
                <w:szCs w:val="24"/>
              </w:rPr>
              <w:t>%</w:t>
            </w:r>
          </w:p>
        </w:tc>
        <w:tc>
          <w:tcPr>
            <w:tcW w:w="1697" w:type="dxa"/>
          </w:tcPr>
          <w:p w:rsidR="005404D5" w:rsidRPr="006C7981" w:rsidRDefault="005404D5" w:rsidP="005404D5">
            <w:pPr>
              <w:pStyle w:val="ListParagraph"/>
              <w:spacing w:line="480" w:lineRule="auto"/>
              <w:ind w:left="0"/>
              <w:jc w:val="center"/>
              <w:rPr>
                <w:rFonts w:asciiTheme="majorBidi" w:hAnsiTheme="majorBidi" w:cstheme="majorBidi"/>
                <w:sz w:val="24"/>
                <w:szCs w:val="24"/>
              </w:rPr>
            </w:pPr>
            <w:r w:rsidRPr="006C7981">
              <w:rPr>
                <w:rFonts w:asciiTheme="majorBidi" w:hAnsiTheme="majorBidi" w:cstheme="majorBidi"/>
                <w:sz w:val="24"/>
                <w:szCs w:val="24"/>
              </w:rPr>
              <w:t>Tinggi</w:t>
            </w:r>
          </w:p>
        </w:tc>
      </w:tr>
      <w:tr w:rsidR="005404D5" w:rsidRPr="006C7981" w:rsidTr="005404D5">
        <w:tc>
          <w:tcPr>
            <w:tcW w:w="1777" w:type="dxa"/>
          </w:tcPr>
          <w:p w:rsidR="005404D5" w:rsidRPr="003729FF" w:rsidRDefault="005404D5" w:rsidP="005404D5">
            <w:pPr>
              <w:pStyle w:val="ListParagraph"/>
              <w:spacing w:line="480" w:lineRule="auto"/>
              <w:ind w:left="0"/>
              <w:jc w:val="both"/>
              <w:rPr>
                <w:rFonts w:asciiTheme="majorBidi" w:hAnsiTheme="majorBidi" w:cstheme="majorBidi"/>
                <w:sz w:val="24"/>
                <w:szCs w:val="24"/>
                <w:lang w:val="id-ID"/>
              </w:rPr>
            </w:pPr>
            <w:r w:rsidRPr="006C7981">
              <w:rPr>
                <w:rFonts w:asciiTheme="majorBidi" w:hAnsiTheme="majorBidi" w:cstheme="majorBidi"/>
                <w:sz w:val="24"/>
                <w:szCs w:val="24"/>
              </w:rPr>
              <w:t xml:space="preserve">Antara </w:t>
            </w:r>
            <w:r>
              <w:rPr>
                <w:rFonts w:asciiTheme="majorBidi" w:hAnsiTheme="majorBidi" w:cstheme="majorBidi"/>
                <w:sz w:val="24"/>
                <w:szCs w:val="24"/>
                <w:lang w:val="id-ID"/>
              </w:rPr>
              <w:t>99</w:t>
            </w:r>
            <w:r w:rsidRPr="006C7981">
              <w:rPr>
                <w:rFonts w:asciiTheme="majorBidi" w:hAnsiTheme="majorBidi" w:cstheme="majorBidi"/>
                <w:sz w:val="24"/>
                <w:szCs w:val="24"/>
              </w:rPr>
              <w:t>-</w:t>
            </w:r>
            <w:r>
              <w:rPr>
                <w:rFonts w:asciiTheme="majorBidi" w:hAnsiTheme="majorBidi" w:cstheme="majorBidi"/>
                <w:sz w:val="24"/>
                <w:szCs w:val="24"/>
                <w:lang w:val="id-ID"/>
              </w:rPr>
              <w:t>81</w:t>
            </w:r>
          </w:p>
        </w:tc>
        <w:tc>
          <w:tcPr>
            <w:tcW w:w="729" w:type="dxa"/>
          </w:tcPr>
          <w:p w:rsidR="005404D5" w:rsidRPr="003729FF" w:rsidRDefault="005404D5" w:rsidP="005404D5">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123</w:t>
            </w:r>
          </w:p>
        </w:tc>
        <w:tc>
          <w:tcPr>
            <w:tcW w:w="2693" w:type="dxa"/>
          </w:tcPr>
          <w:p w:rsidR="005404D5" w:rsidRPr="006C7981" w:rsidRDefault="00F70518" w:rsidP="005404D5">
            <w:pPr>
              <w:pStyle w:val="ListParagraph"/>
              <w:spacing w:line="480" w:lineRule="auto"/>
              <w:ind w:left="0"/>
              <w:jc w:val="center"/>
              <w:rPr>
                <w:rFonts w:asciiTheme="majorBidi" w:hAnsiTheme="majorBidi" w:cstheme="majorBidi"/>
                <w:sz w:val="24"/>
                <w:szCs w:val="24"/>
              </w:rPr>
            </w:pPr>
            <m:oMath>
              <m:f>
                <m:fPr>
                  <m:ctrlPr>
                    <w:rPr>
                      <w:rFonts w:ascii="Cambria Math" w:hAnsiTheme="majorBidi" w:cstheme="majorBidi"/>
                      <w:i/>
                      <w:sz w:val="24"/>
                      <w:szCs w:val="24"/>
                    </w:rPr>
                  </m:ctrlPr>
                </m:fPr>
                <m:num>
                  <m:r>
                    <w:rPr>
                      <w:rFonts w:ascii="Cambria Math" w:hAnsiTheme="majorBidi" w:cstheme="majorBidi"/>
                      <w:sz w:val="24"/>
                      <w:szCs w:val="24"/>
                    </w:rPr>
                    <m:t>123</m:t>
                  </m:r>
                </m:num>
                <m:den>
                  <m:r>
                    <w:rPr>
                      <w:rFonts w:ascii="Cambria Math" w:hAnsiTheme="majorBidi" w:cstheme="majorBidi"/>
                      <w:sz w:val="24"/>
                      <w:szCs w:val="24"/>
                    </w:rPr>
                    <m:t>171</m:t>
                  </m:r>
                </m:den>
              </m:f>
            </m:oMath>
            <w:r w:rsidR="005404D5" w:rsidRPr="006C7981">
              <w:rPr>
                <w:rFonts w:asciiTheme="majorBidi" w:eastAsiaTheme="minorEastAsia" w:hAnsiTheme="majorBidi" w:cstheme="majorBidi"/>
                <w:sz w:val="24"/>
                <w:szCs w:val="24"/>
              </w:rPr>
              <w:t xml:space="preserve"> x 100% = </w:t>
            </w:r>
            <w:r w:rsidR="005404D5">
              <w:rPr>
                <w:rFonts w:asciiTheme="majorBidi" w:eastAsiaTheme="minorEastAsia" w:hAnsiTheme="majorBidi" w:cstheme="majorBidi"/>
                <w:sz w:val="24"/>
                <w:szCs w:val="24"/>
                <w:lang w:val="id-ID"/>
              </w:rPr>
              <w:t>72</w:t>
            </w:r>
            <w:r w:rsidR="005404D5" w:rsidRPr="006C7981">
              <w:rPr>
                <w:rFonts w:asciiTheme="majorBidi" w:eastAsiaTheme="minorEastAsia" w:hAnsiTheme="majorBidi" w:cstheme="majorBidi"/>
                <w:sz w:val="24"/>
                <w:szCs w:val="24"/>
              </w:rPr>
              <w:t>%</w:t>
            </w:r>
          </w:p>
        </w:tc>
        <w:tc>
          <w:tcPr>
            <w:tcW w:w="1697" w:type="dxa"/>
          </w:tcPr>
          <w:p w:rsidR="005404D5" w:rsidRPr="006C7981" w:rsidRDefault="005404D5" w:rsidP="005404D5">
            <w:pPr>
              <w:pStyle w:val="ListParagraph"/>
              <w:spacing w:line="480" w:lineRule="auto"/>
              <w:ind w:left="0"/>
              <w:jc w:val="center"/>
              <w:rPr>
                <w:rFonts w:asciiTheme="majorBidi" w:hAnsiTheme="majorBidi" w:cstheme="majorBidi"/>
                <w:sz w:val="24"/>
                <w:szCs w:val="24"/>
              </w:rPr>
            </w:pPr>
            <w:r w:rsidRPr="006C7981">
              <w:rPr>
                <w:rFonts w:asciiTheme="majorBidi" w:hAnsiTheme="majorBidi" w:cstheme="majorBidi"/>
                <w:sz w:val="24"/>
                <w:szCs w:val="24"/>
              </w:rPr>
              <w:t>Sedang</w:t>
            </w:r>
          </w:p>
        </w:tc>
      </w:tr>
      <w:tr w:rsidR="005404D5" w:rsidRPr="006C7981" w:rsidTr="005404D5">
        <w:tc>
          <w:tcPr>
            <w:tcW w:w="1777" w:type="dxa"/>
          </w:tcPr>
          <w:p w:rsidR="005404D5" w:rsidRPr="003729FF" w:rsidRDefault="005404D5" w:rsidP="005404D5">
            <w:pPr>
              <w:pStyle w:val="ListParagraph"/>
              <w:spacing w:line="480" w:lineRule="auto"/>
              <w:ind w:left="0"/>
              <w:jc w:val="both"/>
              <w:rPr>
                <w:rFonts w:asciiTheme="majorBidi" w:hAnsiTheme="majorBidi" w:cstheme="majorBidi"/>
                <w:sz w:val="24"/>
                <w:szCs w:val="24"/>
                <w:lang w:val="id-ID"/>
              </w:rPr>
            </w:pPr>
            <w:r w:rsidRPr="006C7981">
              <w:rPr>
                <w:rFonts w:asciiTheme="majorBidi" w:hAnsiTheme="majorBidi" w:cstheme="majorBidi"/>
                <w:sz w:val="24"/>
                <w:szCs w:val="24"/>
              </w:rPr>
              <w:t xml:space="preserve">Kurang dari </w:t>
            </w:r>
            <w:r>
              <w:rPr>
                <w:rFonts w:asciiTheme="majorBidi" w:hAnsiTheme="majorBidi" w:cstheme="majorBidi"/>
                <w:sz w:val="24"/>
                <w:szCs w:val="24"/>
                <w:lang w:val="id-ID"/>
              </w:rPr>
              <w:t>81</w:t>
            </w:r>
          </w:p>
        </w:tc>
        <w:tc>
          <w:tcPr>
            <w:tcW w:w="729" w:type="dxa"/>
          </w:tcPr>
          <w:p w:rsidR="005404D5" w:rsidRPr="003729FF" w:rsidRDefault="005404D5" w:rsidP="005404D5">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26</w:t>
            </w:r>
          </w:p>
        </w:tc>
        <w:tc>
          <w:tcPr>
            <w:tcW w:w="2693" w:type="dxa"/>
          </w:tcPr>
          <w:p w:rsidR="005404D5" w:rsidRPr="006C7981" w:rsidRDefault="00F70518" w:rsidP="005404D5">
            <w:pPr>
              <w:pStyle w:val="ListParagraph"/>
              <w:spacing w:line="480" w:lineRule="auto"/>
              <w:ind w:left="0"/>
              <w:jc w:val="center"/>
              <w:rPr>
                <w:rFonts w:asciiTheme="majorBidi" w:hAnsiTheme="majorBidi" w:cstheme="majorBidi"/>
                <w:sz w:val="24"/>
                <w:szCs w:val="24"/>
              </w:rPr>
            </w:pPr>
            <m:oMath>
              <m:f>
                <m:fPr>
                  <m:ctrlPr>
                    <w:rPr>
                      <w:rFonts w:ascii="Cambria Math" w:hAnsiTheme="majorBidi" w:cstheme="majorBidi"/>
                      <w:i/>
                      <w:sz w:val="24"/>
                      <w:szCs w:val="24"/>
                    </w:rPr>
                  </m:ctrlPr>
                </m:fPr>
                <m:num>
                  <m:r>
                    <w:rPr>
                      <w:rFonts w:ascii="Cambria Math" w:hAnsiTheme="majorBidi" w:cstheme="majorBidi"/>
                      <w:sz w:val="24"/>
                      <w:szCs w:val="24"/>
                    </w:rPr>
                    <m:t>26</m:t>
                  </m:r>
                </m:num>
                <m:den>
                  <m:r>
                    <w:rPr>
                      <w:rFonts w:ascii="Cambria Math" w:hAnsiTheme="majorBidi" w:cstheme="majorBidi"/>
                      <w:sz w:val="24"/>
                      <w:szCs w:val="24"/>
                    </w:rPr>
                    <m:t>171</m:t>
                  </m:r>
                </m:den>
              </m:f>
            </m:oMath>
            <w:r w:rsidR="005404D5" w:rsidRPr="006C7981">
              <w:rPr>
                <w:rFonts w:asciiTheme="majorBidi" w:eastAsiaTheme="minorEastAsia" w:hAnsiTheme="majorBidi" w:cstheme="majorBidi"/>
                <w:sz w:val="24"/>
                <w:szCs w:val="24"/>
              </w:rPr>
              <w:t xml:space="preserve"> x 100% = </w:t>
            </w:r>
            <w:r w:rsidR="005404D5">
              <w:rPr>
                <w:rFonts w:asciiTheme="majorBidi" w:eastAsiaTheme="minorEastAsia" w:hAnsiTheme="majorBidi" w:cstheme="majorBidi"/>
                <w:sz w:val="24"/>
                <w:szCs w:val="24"/>
                <w:lang w:val="id-ID"/>
              </w:rPr>
              <w:t>15</w:t>
            </w:r>
            <w:r w:rsidR="005404D5" w:rsidRPr="006C7981">
              <w:rPr>
                <w:rFonts w:asciiTheme="majorBidi" w:eastAsiaTheme="minorEastAsia" w:hAnsiTheme="majorBidi" w:cstheme="majorBidi"/>
                <w:sz w:val="24"/>
                <w:szCs w:val="24"/>
              </w:rPr>
              <w:t>%</w:t>
            </w:r>
          </w:p>
        </w:tc>
        <w:tc>
          <w:tcPr>
            <w:tcW w:w="1697" w:type="dxa"/>
          </w:tcPr>
          <w:p w:rsidR="005404D5" w:rsidRPr="006C7981" w:rsidRDefault="005404D5" w:rsidP="005404D5">
            <w:pPr>
              <w:pStyle w:val="ListParagraph"/>
              <w:spacing w:line="480" w:lineRule="auto"/>
              <w:ind w:left="0"/>
              <w:jc w:val="center"/>
              <w:rPr>
                <w:rFonts w:asciiTheme="majorBidi" w:hAnsiTheme="majorBidi" w:cstheme="majorBidi"/>
                <w:sz w:val="24"/>
                <w:szCs w:val="24"/>
              </w:rPr>
            </w:pPr>
            <w:r w:rsidRPr="006C7981">
              <w:rPr>
                <w:rFonts w:asciiTheme="majorBidi" w:hAnsiTheme="majorBidi" w:cstheme="majorBidi"/>
                <w:sz w:val="24"/>
                <w:szCs w:val="24"/>
              </w:rPr>
              <w:t>Rendah</w:t>
            </w:r>
          </w:p>
        </w:tc>
      </w:tr>
    </w:tbl>
    <w:p w:rsidR="005404D5" w:rsidRDefault="005404D5" w:rsidP="005404D5">
      <w:pPr>
        <w:pStyle w:val="ListParagraph"/>
        <w:spacing w:line="480" w:lineRule="auto"/>
        <w:ind w:left="1146"/>
        <w:jc w:val="both"/>
        <w:rPr>
          <w:rFonts w:asciiTheme="majorBidi" w:hAnsiTheme="majorBidi" w:cstheme="majorBidi"/>
          <w:sz w:val="24"/>
          <w:szCs w:val="24"/>
        </w:rPr>
      </w:pPr>
    </w:p>
    <w:p w:rsidR="005404D5" w:rsidRDefault="005404D5" w:rsidP="005404D5">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Dari tabel di atas dapat diketahui bahwa yang menyatakan kategori </w:t>
      </w:r>
      <w:r>
        <w:rPr>
          <w:rFonts w:asciiTheme="majorBidi" w:hAnsiTheme="majorBidi" w:cstheme="majorBidi"/>
          <w:sz w:val="24"/>
          <w:szCs w:val="24"/>
          <w:lang w:val="id-ID"/>
        </w:rPr>
        <w:t>kedisiplinaan</w:t>
      </w:r>
      <w:r>
        <w:rPr>
          <w:rFonts w:asciiTheme="majorBidi" w:hAnsiTheme="majorBidi" w:cstheme="majorBidi"/>
          <w:sz w:val="24"/>
          <w:szCs w:val="24"/>
        </w:rPr>
        <w:t xml:space="preserve"> siswa kelas VII</w:t>
      </w:r>
      <w:r>
        <w:rPr>
          <w:rFonts w:asciiTheme="majorBidi" w:hAnsiTheme="majorBidi" w:cstheme="majorBidi"/>
          <w:sz w:val="24"/>
          <w:szCs w:val="24"/>
          <w:lang w:val="id-ID"/>
        </w:rPr>
        <w:t>I</w:t>
      </w:r>
      <w:r>
        <w:rPr>
          <w:rFonts w:asciiTheme="majorBidi" w:hAnsiTheme="majorBidi" w:cstheme="majorBidi"/>
          <w:sz w:val="24"/>
          <w:szCs w:val="24"/>
        </w:rPr>
        <w:t xml:space="preserve"> MTs</w:t>
      </w:r>
      <w:r>
        <w:rPr>
          <w:rFonts w:asciiTheme="majorBidi" w:hAnsiTheme="majorBidi" w:cstheme="majorBidi"/>
          <w:sz w:val="24"/>
          <w:szCs w:val="24"/>
          <w:lang w:val="id-ID"/>
        </w:rPr>
        <w:t xml:space="preserve"> Al-Islam Joresan</w:t>
      </w:r>
      <w:r>
        <w:rPr>
          <w:rFonts w:asciiTheme="majorBidi" w:hAnsiTheme="majorBidi" w:cstheme="majorBidi"/>
          <w:sz w:val="24"/>
          <w:szCs w:val="24"/>
        </w:rPr>
        <w:t xml:space="preserve"> dalam kategori tinggi sebanyak </w:t>
      </w:r>
      <w:r>
        <w:rPr>
          <w:rFonts w:asciiTheme="majorBidi" w:hAnsiTheme="majorBidi" w:cstheme="majorBidi"/>
          <w:sz w:val="24"/>
          <w:szCs w:val="24"/>
          <w:lang w:val="id-ID"/>
        </w:rPr>
        <w:t>22</w:t>
      </w:r>
      <w:r>
        <w:rPr>
          <w:rFonts w:asciiTheme="majorBidi" w:hAnsiTheme="majorBidi" w:cstheme="majorBidi"/>
          <w:sz w:val="24"/>
          <w:szCs w:val="24"/>
        </w:rPr>
        <w:t xml:space="preserve"> orang (</w:t>
      </w:r>
      <w:r>
        <w:rPr>
          <w:rFonts w:asciiTheme="majorBidi" w:hAnsiTheme="majorBidi" w:cstheme="majorBidi"/>
          <w:sz w:val="24"/>
          <w:szCs w:val="24"/>
          <w:lang w:val="id-ID"/>
        </w:rPr>
        <w:t>13</w:t>
      </w:r>
      <w:r>
        <w:rPr>
          <w:rFonts w:asciiTheme="majorBidi" w:hAnsiTheme="majorBidi" w:cstheme="majorBidi"/>
          <w:sz w:val="24"/>
          <w:szCs w:val="24"/>
        </w:rPr>
        <w:t>%), kategori sedang sebanyak 12</w:t>
      </w:r>
      <w:r>
        <w:rPr>
          <w:rFonts w:asciiTheme="majorBidi" w:hAnsiTheme="majorBidi" w:cstheme="majorBidi"/>
          <w:sz w:val="24"/>
          <w:szCs w:val="24"/>
          <w:lang w:val="id-ID"/>
        </w:rPr>
        <w:t>3</w:t>
      </w:r>
      <w:r>
        <w:rPr>
          <w:rFonts w:asciiTheme="majorBidi" w:hAnsiTheme="majorBidi" w:cstheme="majorBidi"/>
          <w:sz w:val="24"/>
          <w:szCs w:val="24"/>
        </w:rPr>
        <w:t xml:space="preserve"> orang (7</w:t>
      </w:r>
      <w:r>
        <w:rPr>
          <w:rFonts w:asciiTheme="majorBidi" w:hAnsiTheme="majorBidi" w:cstheme="majorBidi"/>
          <w:sz w:val="24"/>
          <w:szCs w:val="24"/>
          <w:lang w:val="id-ID"/>
        </w:rPr>
        <w:t>2</w:t>
      </w:r>
      <w:r>
        <w:rPr>
          <w:rFonts w:asciiTheme="majorBidi" w:hAnsiTheme="majorBidi" w:cstheme="majorBidi"/>
          <w:sz w:val="24"/>
          <w:szCs w:val="24"/>
        </w:rPr>
        <w:t>%), dan kategori rendah sebanyak 2</w:t>
      </w:r>
      <w:r>
        <w:rPr>
          <w:rFonts w:asciiTheme="majorBidi" w:hAnsiTheme="majorBidi" w:cstheme="majorBidi"/>
          <w:sz w:val="24"/>
          <w:szCs w:val="24"/>
          <w:lang w:val="id-ID"/>
        </w:rPr>
        <w:t>6</w:t>
      </w:r>
      <w:r>
        <w:rPr>
          <w:rFonts w:asciiTheme="majorBidi" w:hAnsiTheme="majorBidi" w:cstheme="majorBidi"/>
          <w:sz w:val="24"/>
          <w:szCs w:val="24"/>
        </w:rPr>
        <w:t xml:space="preserve"> orang (15%). Dengan demikian, secara umum dapat dikatakan bahwa </w:t>
      </w:r>
      <w:r>
        <w:rPr>
          <w:rFonts w:asciiTheme="majorBidi" w:hAnsiTheme="majorBidi" w:cstheme="majorBidi"/>
          <w:sz w:val="24"/>
          <w:szCs w:val="24"/>
          <w:lang w:val="id-ID"/>
        </w:rPr>
        <w:t>kedisiplinaan</w:t>
      </w:r>
      <w:r>
        <w:rPr>
          <w:rFonts w:asciiTheme="majorBidi" w:hAnsiTheme="majorBidi" w:cstheme="majorBidi"/>
          <w:sz w:val="24"/>
          <w:szCs w:val="24"/>
        </w:rPr>
        <w:t xml:space="preserve"> siswa kelas VII</w:t>
      </w:r>
      <w:r>
        <w:rPr>
          <w:rFonts w:asciiTheme="majorBidi" w:hAnsiTheme="majorBidi" w:cstheme="majorBidi"/>
          <w:sz w:val="24"/>
          <w:szCs w:val="24"/>
          <w:lang w:val="id-ID"/>
        </w:rPr>
        <w:t>I</w:t>
      </w:r>
      <w:r>
        <w:rPr>
          <w:rFonts w:asciiTheme="majorBidi" w:hAnsiTheme="majorBidi" w:cstheme="majorBidi"/>
          <w:sz w:val="24"/>
          <w:szCs w:val="24"/>
        </w:rPr>
        <w:t xml:space="preserve"> MTs</w:t>
      </w:r>
      <w:r>
        <w:rPr>
          <w:rFonts w:asciiTheme="majorBidi" w:hAnsiTheme="majorBidi" w:cstheme="majorBidi"/>
          <w:sz w:val="24"/>
          <w:szCs w:val="24"/>
          <w:lang w:val="id-ID"/>
        </w:rPr>
        <w:t xml:space="preserve"> Al-Islam Joresan</w:t>
      </w:r>
      <w:r>
        <w:rPr>
          <w:rFonts w:asciiTheme="majorBidi" w:hAnsiTheme="majorBidi" w:cstheme="majorBidi"/>
          <w:sz w:val="24"/>
          <w:szCs w:val="24"/>
        </w:rPr>
        <w:t xml:space="preserve"> dalam kategori sedang.</w:t>
      </w:r>
    </w:p>
    <w:p w:rsidR="005404D5" w:rsidRPr="009A1C5E" w:rsidRDefault="005404D5" w:rsidP="005404D5">
      <w:pPr>
        <w:pStyle w:val="ListParagraph"/>
        <w:spacing w:line="480" w:lineRule="auto"/>
        <w:ind w:left="1146"/>
        <w:jc w:val="both"/>
        <w:rPr>
          <w:rFonts w:asciiTheme="majorBidi" w:hAnsiTheme="majorBidi" w:cstheme="majorBidi"/>
          <w:sz w:val="24"/>
          <w:szCs w:val="24"/>
        </w:rPr>
      </w:pPr>
    </w:p>
    <w:p w:rsidR="005404D5" w:rsidRPr="00250CDE" w:rsidRDefault="005404D5" w:rsidP="00F97742">
      <w:pPr>
        <w:pStyle w:val="ListParagraph"/>
        <w:numPr>
          <w:ilvl w:val="0"/>
          <w:numId w:val="15"/>
        </w:numPr>
        <w:spacing w:line="480" w:lineRule="auto"/>
        <w:jc w:val="both"/>
        <w:rPr>
          <w:rFonts w:asciiTheme="majorBidi" w:hAnsiTheme="majorBidi" w:cstheme="majorBidi"/>
          <w:b/>
          <w:bCs/>
          <w:sz w:val="24"/>
          <w:szCs w:val="24"/>
        </w:rPr>
      </w:pPr>
      <w:r w:rsidRPr="00250CDE">
        <w:rPr>
          <w:rFonts w:asciiTheme="majorBidi" w:hAnsiTheme="majorBidi" w:cstheme="majorBidi"/>
          <w:b/>
          <w:bCs/>
          <w:sz w:val="24"/>
          <w:szCs w:val="24"/>
        </w:rPr>
        <w:t>Uji Asumsi Klasik</w:t>
      </w:r>
    </w:p>
    <w:p w:rsidR="005404D5" w:rsidRDefault="005404D5" w:rsidP="0074093E">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Uji Linieritas</w:t>
      </w:r>
    </w:p>
    <w:p w:rsidR="00743B97" w:rsidRPr="00EB4D94" w:rsidRDefault="005404D5" w:rsidP="00EB4D94">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Uji linieritas bertujuan untuk mengetahui apakah ada dua variabel secara signifikan mempunyai hubungan linier atau tidak. Hipotesis pengambilan keputusan ialah apabila signifikasi pada </w:t>
      </w:r>
      <w:r>
        <w:rPr>
          <w:rFonts w:asciiTheme="majorBidi" w:hAnsiTheme="majorBidi" w:cstheme="majorBidi"/>
          <w:i/>
          <w:iCs/>
          <w:sz w:val="24"/>
          <w:szCs w:val="24"/>
        </w:rPr>
        <w:t xml:space="preserve">Deviation From Linierity </w:t>
      </w:r>
      <w:r>
        <w:rPr>
          <w:rFonts w:asciiTheme="majorBidi" w:hAnsiTheme="majorBidi" w:cstheme="majorBidi"/>
          <w:sz w:val="24"/>
          <w:szCs w:val="24"/>
        </w:rPr>
        <w:t>&gt; 0.05 maka</w:t>
      </w:r>
      <w:r w:rsidR="000968E5">
        <w:rPr>
          <w:rFonts w:asciiTheme="majorBidi" w:hAnsiTheme="majorBidi" w:cstheme="majorBidi"/>
          <w:sz w:val="24"/>
          <w:szCs w:val="24"/>
          <w:lang w:val="id-ID"/>
        </w:rPr>
        <w:t xml:space="preserve"> gagal Tolak</w:t>
      </w:r>
      <w:r>
        <w:rPr>
          <w:rFonts w:asciiTheme="majorBidi" w:hAnsiTheme="majorBidi" w:cstheme="majorBidi"/>
          <w:sz w:val="24"/>
          <w:szCs w:val="24"/>
        </w:rPr>
        <w:t xml:space="preserve"> H</w:t>
      </w:r>
      <w:proofErr w:type="gramStart"/>
      <w:r w:rsidRPr="00F85A3A">
        <w:rPr>
          <w:rFonts w:asciiTheme="majorBidi" w:hAnsiTheme="majorBidi" w:cstheme="majorBidi"/>
          <w:sz w:val="24"/>
          <w:szCs w:val="24"/>
          <w:vertAlign w:val="subscript"/>
        </w:rPr>
        <w:t>0</w:t>
      </w:r>
      <w:r>
        <w:rPr>
          <w:rFonts w:asciiTheme="majorBidi" w:hAnsiTheme="majorBidi" w:cstheme="majorBidi"/>
          <w:sz w:val="24"/>
          <w:szCs w:val="24"/>
        </w:rPr>
        <w:t xml:space="preserve">  artinya</w:t>
      </w:r>
      <w:proofErr w:type="gramEnd"/>
      <w:r>
        <w:rPr>
          <w:rFonts w:asciiTheme="majorBidi" w:hAnsiTheme="majorBidi" w:cstheme="majorBidi"/>
          <w:sz w:val="24"/>
          <w:szCs w:val="24"/>
        </w:rPr>
        <w:t xml:space="preserve"> terdapat hubungan yang linier antara kedua variabel. Pengujian linieritas pada penelitian ini </w:t>
      </w:r>
      <w:r>
        <w:rPr>
          <w:rFonts w:asciiTheme="majorBidi" w:hAnsiTheme="majorBidi" w:cstheme="majorBidi"/>
          <w:sz w:val="24"/>
          <w:szCs w:val="24"/>
        </w:rPr>
        <w:lastRenderedPageBreak/>
        <w:t>menggunakan SPSS versi 21, adapun hasil pengujiannya sebagai berikut:</w:t>
      </w:r>
    </w:p>
    <w:p w:rsidR="005404D5" w:rsidRPr="00F06227" w:rsidRDefault="005404D5" w:rsidP="005404D5">
      <w:pPr>
        <w:pStyle w:val="ListParagraph"/>
        <w:spacing w:line="240" w:lineRule="auto"/>
        <w:ind w:left="1146"/>
        <w:jc w:val="center"/>
        <w:rPr>
          <w:rFonts w:asciiTheme="majorBidi" w:hAnsiTheme="majorBidi" w:cstheme="majorBidi"/>
          <w:b/>
          <w:bCs/>
          <w:sz w:val="20"/>
          <w:szCs w:val="20"/>
          <w:lang w:val="id-ID"/>
        </w:rPr>
      </w:pPr>
      <w:r w:rsidRPr="006C7981">
        <w:rPr>
          <w:rFonts w:asciiTheme="majorBidi" w:hAnsiTheme="majorBidi" w:cstheme="majorBidi"/>
          <w:b/>
          <w:bCs/>
          <w:sz w:val="20"/>
          <w:szCs w:val="20"/>
        </w:rPr>
        <w:t>Tabel 4.</w:t>
      </w:r>
      <w:r w:rsidR="00F06227">
        <w:rPr>
          <w:rFonts w:asciiTheme="majorBidi" w:hAnsiTheme="majorBidi" w:cstheme="majorBidi"/>
          <w:b/>
          <w:bCs/>
          <w:sz w:val="20"/>
          <w:szCs w:val="20"/>
          <w:lang w:val="id-ID"/>
        </w:rPr>
        <w:t>1</w:t>
      </w:r>
      <w:r w:rsidR="00F13CF6">
        <w:rPr>
          <w:rFonts w:asciiTheme="majorBidi" w:hAnsiTheme="majorBidi" w:cstheme="majorBidi"/>
          <w:b/>
          <w:bCs/>
          <w:sz w:val="20"/>
          <w:szCs w:val="20"/>
          <w:lang w:val="id-ID"/>
        </w:rPr>
        <w:t>4</w:t>
      </w:r>
    </w:p>
    <w:p w:rsidR="005404D5" w:rsidRPr="00D468F2" w:rsidRDefault="005404D5" w:rsidP="005404D5">
      <w:pPr>
        <w:pStyle w:val="ListParagraph"/>
        <w:spacing w:line="240" w:lineRule="auto"/>
        <w:ind w:left="1146"/>
        <w:jc w:val="center"/>
        <w:rPr>
          <w:rFonts w:asciiTheme="majorBidi" w:hAnsiTheme="majorBidi" w:cstheme="majorBidi"/>
          <w:b/>
          <w:bCs/>
          <w:sz w:val="20"/>
          <w:szCs w:val="20"/>
          <w:lang w:val="id-ID"/>
        </w:rPr>
      </w:pPr>
      <w:r w:rsidRPr="006C7981">
        <w:rPr>
          <w:rFonts w:asciiTheme="majorBidi" w:hAnsiTheme="majorBidi" w:cstheme="majorBidi"/>
          <w:b/>
          <w:bCs/>
          <w:sz w:val="20"/>
          <w:szCs w:val="20"/>
        </w:rPr>
        <w:t xml:space="preserve">Uji Linieritas </w:t>
      </w:r>
      <w:r>
        <w:rPr>
          <w:rFonts w:asciiTheme="majorBidi" w:hAnsiTheme="majorBidi" w:cstheme="majorBidi"/>
          <w:b/>
          <w:bCs/>
          <w:sz w:val="20"/>
          <w:szCs w:val="20"/>
          <w:lang w:val="id-ID"/>
        </w:rPr>
        <w:t>Kegiatan Ekstrakurikuler Pramuka</w:t>
      </w:r>
      <w:r w:rsidRPr="006C7981">
        <w:rPr>
          <w:rFonts w:asciiTheme="majorBidi" w:hAnsiTheme="majorBidi" w:cstheme="majorBidi"/>
          <w:b/>
          <w:bCs/>
          <w:sz w:val="20"/>
          <w:szCs w:val="20"/>
        </w:rPr>
        <w:t xml:space="preserve"> dan </w:t>
      </w:r>
      <w:r>
        <w:rPr>
          <w:rFonts w:asciiTheme="majorBidi" w:hAnsiTheme="majorBidi" w:cstheme="majorBidi"/>
          <w:b/>
          <w:bCs/>
          <w:sz w:val="20"/>
          <w:szCs w:val="20"/>
          <w:lang w:val="id-ID"/>
        </w:rPr>
        <w:t>Kedisiplinan</w:t>
      </w:r>
      <w:r w:rsidRPr="006C7981">
        <w:rPr>
          <w:rFonts w:asciiTheme="majorBidi" w:hAnsiTheme="majorBidi" w:cstheme="majorBidi"/>
          <w:b/>
          <w:bCs/>
          <w:sz w:val="20"/>
          <w:szCs w:val="20"/>
        </w:rPr>
        <w:t xml:space="preserve"> Siswa Kelas VII</w:t>
      </w:r>
      <w:r>
        <w:rPr>
          <w:rFonts w:asciiTheme="majorBidi" w:hAnsiTheme="majorBidi" w:cstheme="majorBidi"/>
          <w:b/>
          <w:bCs/>
          <w:sz w:val="20"/>
          <w:szCs w:val="20"/>
          <w:lang w:val="id-ID"/>
        </w:rPr>
        <w:t>I</w:t>
      </w:r>
      <w:r w:rsidRPr="006C7981">
        <w:rPr>
          <w:rFonts w:asciiTheme="majorBidi" w:hAnsiTheme="majorBidi" w:cstheme="majorBidi"/>
          <w:b/>
          <w:bCs/>
          <w:sz w:val="20"/>
          <w:szCs w:val="20"/>
        </w:rPr>
        <w:t xml:space="preserve"> MTs</w:t>
      </w:r>
      <w:r>
        <w:rPr>
          <w:rFonts w:asciiTheme="majorBidi" w:hAnsiTheme="majorBidi" w:cstheme="majorBidi"/>
          <w:b/>
          <w:bCs/>
          <w:sz w:val="20"/>
          <w:szCs w:val="20"/>
          <w:lang w:val="id-ID"/>
        </w:rPr>
        <w:t xml:space="preserve"> Al-Islam Joresan</w:t>
      </w:r>
    </w:p>
    <w:p w:rsidR="005404D5" w:rsidRPr="00C50C6B" w:rsidRDefault="005404D5" w:rsidP="005404D5">
      <w:pPr>
        <w:autoSpaceDE w:val="0"/>
        <w:autoSpaceDN w:val="0"/>
        <w:adjustRightInd w:val="0"/>
        <w:spacing w:after="0" w:line="240" w:lineRule="auto"/>
        <w:rPr>
          <w:rFonts w:ascii="Times New Roman" w:hAnsi="Times New Roman" w:cs="Times New Roman"/>
          <w:sz w:val="24"/>
          <w:szCs w:val="24"/>
        </w:rPr>
      </w:pPr>
    </w:p>
    <w:tbl>
      <w:tblPr>
        <w:tblW w:w="7436"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7"/>
        <w:gridCol w:w="1087"/>
        <w:gridCol w:w="1445"/>
        <w:gridCol w:w="947"/>
        <w:gridCol w:w="642"/>
        <w:gridCol w:w="899"/>
        <w:gridCol w:w="642"/>
        <w:gridCol w:w="647"/>
      </w:tblGrid>
      <w:tr w:rsidR="005404D5" w:rsidRPr="00D077DC" w:rsidTr="005404D5">
        <w:trPr>
          <w:cantSplit/>
          <w:trHeight w:val="299"/>
        </w:trPr>
        <w:tc>
          <w:tcPr>
            <w:tcW w:w="7436" w:type="dxa"/>
            <w:gridSpan w:val="8"/>
            <w:tcBorders>
              <w:top w:val="nil"/>
              <w:left w:val="nil"/>
              <w:bottom w:val="nil"/>
              <w:right w:val="nil"/>
            </w:tcBorders>
            <w:shd w:val="clear" w:color="auto" w:fill="FFFFFF"/>
          </w:tcPr>
          <w:p w:rsidR="005404D5" w:rsidRPr="00D077D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D077DC">
              <w:rPr>
                <w:rFonts w:asciiTheme="majorBidi" w:hAnsiTheme="majorBidi" w:cstheme="majorBidi"/>
                <w:b/>
                <w:bCs/>
                <w:color w:val="000000"/>
                <w:sz w:val="20"/>
                <w:szCs w:val="20"/>
              </w:rPr>
              <w:t>ANOVA Table</w:t>
            </w:r>
          </w:p>
        </w:tc>
      </w:tr>
      <w:tr w:rsidR="005404D5" w:rsidRPr="00D077DC" w:rsidTr="005404D5">
        <w:trPr>
          <w:cantSplit/>
          <w:trHeight w:val="299"/>
        </w:trPr>
        <w:tc>
          <w:tcPr>
            <w:tcW w:w="3659" w:type="dxa"/>
            <w:gridSpan w:val="3"/>
            <w:tcBorders>
              <w:top w:val="single" w:sz="16" w:space="0" w:color="000000"/>
              <w:left w:val="single" w:sz="16" w:space="0" w:color="000000"/>
              <w:bottom w:val="single" w:sz="16" w:space="0" w:color="000000"/>
              <w:right w:val="nil"/>
            </w:tcBorders>
            <w:shd w:val="clear" w:color="auto" w:fill="FFFFFF"/>
          </w:tcPr>
          <w:p w:rsidR="005404D5" w:rsidRPr="00D077DC" w:rsidRDefault="005404D5" w:rsidP="005404D5">
            <w:pPr>
              <w:autoSpaceDE w:val="0"/>
              <w:autoSpaceDN w:val="0"/>
              <w:adjustRightInd w:val="0"/>
              <w:spacing w:after="0" w:line="240" w:lineRule="auto"/>
              <w:rPr>
                <w:rFonts w:asciiTheme="majorBidi" w:hAnsiTheme="majorBidi" w:cstheme="majorBidi"/>
                <w:sz w:val="20"/>
                <w:szCs w:val="20"/>
              </w:rPr>
            </w:pPr>
          </w:p>
        </w:tc>
        <w:tc>
          <w:tcPr>
            <w:tcW w:w="947" w:type="dxa"/>
            <w:tcBorders>
              <w:top w:val="single" w:sz="16" w:space="0" w:color="000000"/>
              <w:left w:val="single" w:sz="16" w:space="0" w:color="000000"/>
              <w:bottom w:val="single" w:sz="16" w:space="0" w:color="000000"/>
            </w:tcBorders>
            <w:shd w:val="clear" w:color="auto" w:fill="FFFFFF"/>
          </w:tcPr>
          <w:p w:rsidR="005404D5" w:rsidRPr="00D077D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D077DC">
              <w:rPr>
                <w:rFonts w:asciiTheme="majorBidi" w:hAnsiTheme="majorBidi" w:cstheme="majorBidi"/>
                <w:color w:val="000000"/>
                <w:sz w:val="20"/>
                <w:szCs w:val="20"/>
              </w:rPr>
              <w:t>Sum of Squares</w:t>
            </w:r>
          </w:p>
        </w:tc>
        <w:tc>
          <w:tcPr>
            <w:tcW w:w="642" w:type="dxa"/>
            <w:tcBorders>
              <w:top w:val="single" w:sz="16" w:space="0" w:color="000000"/>
              <w:bottom w:val="single" w:sz="16" w:space="0" w:color="000000"/>
            </w:tcBorders>
            <w:shd w:val="clear" w:color="auto" w:fill="FFFFFF"/>
          </w:tcPr>
          <w:p w:rsidR="005404D5" w:rsidRPr="00D077D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D077DC">
              <w:rPr>
                <w:rFonts w:asciiTheme="majorBidi" w:hAnsiTheme="majorBidi" w:cstheme="majorBidi"/>
                <w:color w:val="000000"/>
                <w:sz w:val="20"/>
                <w:szCs w:val="20"/>
              </w:rPr>
              <w:t>df</w:t>
            </w:r>
          </w:p>
        </w:tc>
        <w:tc>
          <w:tcPr>
            <w:tcW w:w="899" w:type="dxa"/>
            <w:tcBorders>
              <w:top w:val="single" w:sz="16" w:space="0" w:color="000000"/>
              <w:bottom w:val="single" w:sz="16" w:space="0" w:color="000000"/>
            </w:tcBorders>
            <w:shd w:val="clear" w:color="auto" w:fill="FFFFFF"/>
          </w:tcPr>
          <w:p w:rsidR="005404D5" w:rsidRPr="00D077D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D077DC">
              <w:rPr>
                <w:rFonts w:asciiTheme="majorBidi" w:hAnsiTheme="majorBidi" w:cstheme="majorBidi"/>
                <w:color w:val="000000"/>
                <w:sz w:val="20"/>
                <w:szCs w:val="20"/>
              </w:rPr>
              <w:t>Mean Square</w:t>
            </w:r>
          </w:p>
        </w:tc>
        <w:tc>
          <w:tcPr>
            <w:tcW w:w="642" w:type="dxa"/>
            <w:tcBorders>
              <w:top w:val="single" w:sz="16" w:space="0" w:color="000000"/>
              <w:bottom w:val="single" w:sz="16" w:space="0" w:color="000000"/>
            </w:tcBorders>
            <w:shd w:val="clear" w:color="auto" w:fill="FFFFFF"/>
          </w:tcPr>
          <w:p w:rsidR="005404D5" w:rsidRPr="00D077D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D077DC">
              <w:rPr>
                <w:rFonts w:asciiTheme="majorBidi" w:hAnsiTheme="majorBidi" w:cstheme="majorBidi"/>
                <w:color w:val="000000"/>
                <w:sz w:val="20"/>
                <w:szCs w:val="20"/>
              </w:rPr>
              <w:t>F</w:t>
            </w:r>
          </w:p>
        </w:tc>
        <w:tc>
          <w:tcPr>
            <w:tcW w:w="647" w:type="dxa"/>
            <w:tcBorders>
              <w:top w:val="single" w:sz="16" w:space="0" w:color="000000"/>
              <w:bottom w:val="single" w:sz="16" w:space="0" w:color="000000"/>
              <w:right w:val="single" w:sz="16" w:space="0" w:color="000000"/>
            </w:tcBorders>
            <w:shd w:val="clear" w:color="auto" w:fill="FFFFFF"/>
          </w:tcPr>
          <w:p w:rsidR="005404D5" w:rsidRPr="00D077D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D077DC">
              <w:rPr>
                <w:rFonts w:asciiTheme="majorBidi" w:hAnsiTheme="majorBidi" w:cstheme="majorBidi"/>
                <w:color w:val="000000"/>
                <w:sz w:val="20"/>
                <w:szCs w:val="20"/>
              </w:rPr>
              <w:t>Sig.</w:t>
            </w:r>
          </w:p>
        </w:tc>
      </w:tr>
      <w:tr w:rsidR="005404D5" w:rsidRPr="00D077DC" w:rsidTr="005404D5">
        <w:trPr>
          <w:cantSplit/>
          <w:trHeight w:val="299"/>
        </w:trPr>
        <w:tc>
          <w:tcPr>
            <w:tcW w:w="1127" w:type="dxa"/>
            <w:vMerge w:val="restart"/>
            <w:tcBorders>
              <w:top w:val="single" w:sz="16" w:space="0" w:color="000000"/>
              <w:left w:val="single" w:sz="16" w:space="0" w:color="000000"/>
              <w:bottom w:val="single" w:sz="16" w:space="0" w:color="000000"/>
              <w:right w:val="nil"/>
            </w:tcBorders>
            <w:shd w:val="clear" w:color="auto" w:fill="FFFFFF"/>
            <w:vAlign w:val="center"/>
          </w:tcPr>
          <w:p w:rsidR="005404D5" w:rsidRPr="00D077DC"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D077DC">
              <w:rPr>
                <w:rFonts w:asciiTheme="majorBidi" w:hAnsiTheme="majorBidi" w:cstheme="majorBidi"/>
                <w:color w:val="000000"/>
                <w:sz w:val="20"/>
                <w:szCs w:val="20"/>
              </w:rPr>
              <w:t>Kedisiplinan * Kegiatan Ekstrakurikuler Pramuka</w:t>
            </w:r>
          </w:p>
        </w:tc>
        <w:tc>
          <w:tcPr>
            <w:tcW w:w="1087" w:type="dxa"/>
            <w:vMerge w:val="restart"/>
            <w:tcBorders>
              <w:top w:val="single" w:sz="16" w:space="0" w:color="000000"/>
              <w:left w:val="nil"/>
              <w:bottom w:val="nil"/>
              <w:right w:val="nil"/>
            </w:tcBorders>
            <w:shd w:val="clear" w:color="auto" w:fill="FFFFFF"/>
            <w:vAlign w:val="center"/>
          </w:tcPr>
          <w:p w:rsidR="005404D5" w:rsidRPr="00D077DC"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D077DC">
              <w:rPr>
                <w:rFonts w:asciiTheme="majorBidi" w:hAnsiTheme="majorBidi" w:cstheme="majorBidi"/>
                <w:color w:val="000000"/>
                <w:sz w:val="20"/>
                <w:szCs w:val="20"/>
              </w:rPr>
              <w:t>Between Groups</w:t>
            </w:r>
          </w:p>
        </w:tc>
        <w:tc>
          <w:tcPr>
            <w:tcW w:w="1445" w:type="dxa"/>
            <w:tcBorders>
              <w:top w:val="single" w:sz="16" w:space="0" w:color="000000"/>
              <w:left w:val="nil"/>
              <w:bottom w:val="nil"/>
              <w:right w:val="single" w:sz="16" w:space="0" w:color="000000"/>
            </w:tcBorders>
            <w:shd w:val="clear" w:color="auto" w:fill="FFFFFF"/>
            <w:vAlign w:val="center"/>
          </w:tcPr>
          <w:p w:rsidR="005404D5" w:rsidRPr="00D077DC"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D077DC">
              <w:rPr>
                <w:rFonts w:asciiTheme="majorBidi" w:hAnsiTheme="majorBidi" w:cstheme="majorBidi"/>
                <w:color w:val="000000"/>
                <w:sz w:val="20"/>
                <w:szCs w:val="20"/>
              </w:rPr>
              <w:t>(Combined)</w:t>
            </w:r>
          </w:p>
        </w:tc>
        <w:tc>
          <w:tcPr>
            <w:tcW w:w="947" w:type="dxa"/>
            <w:tcBorders>
              <w:top w:val="single" w:sz="16" w:space="0" w:color="000000"/>
              <w:left w:val="single" w:sz="16" w:space="0" w:color="000000"/>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5970,413</w:t>
            </w:r>
          </w:p>
        </w:tc>
        <w:tc>
          <w:tcPr>
            <w:tcW w:w="642" w:type="dxa"/>
            <w:tcBorders>
              <w:top w:val="single" w:sz="16" w:space="0" w:color="000000"/>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42</w:t>
            </w:r>
          </w:p>
        </w:tc>
        <w:tc>
          <w:tcPr>
            <w:tcW w:w="899" w:type="dxa"/>
            <w:tcBorders>
              <w:top w:val="single" w:sz="16" w:space="0" w:color="000000"/>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142,153</w:t>
            </w:r>
          </w:p>
        </w:tc>
        <w:tc>
          <w:tcPr>
            <w:tcW w:w="642" w:type="dxa"/>
            <w:tcBorders>
              <w:top w:val="single" w:sz="16" w:space="0" w:color="000000"/>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2,455</w:t>
            </w:r>
          </w:p>
        </w:tc>
        <w:tc>
          <w:tcPr>
            <w:tcW w:w="647" w:type="dxa"/>
            <w:tcBorders>
              <w:top w:val="single" w:sz="16" w:space="0" w:color="000000"/>
              <w:bottom w:val="nil"/>
              <w:right w:val="single" w:sz="16" w:space="0" w:color="000000"/>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,000</w:t>
            </w:r>
          </w:p>
        </w:tc>
      </w:tr>
      <w:tr w:rsidR="005404D5" w:rsidRPr="00D077DC" w:rsidTr="005404D5">
        <w:trPr>
          <w:cantSplit/>
          <w:trHeight w:val="342"/>
        </w:trPr>
        <w:tc>
          <w:tcPr>
            <w:tcW w:w="1127" w:type="dxa"/>
            <w:vMerge/>
            <w:tcBorders>
              <w:top w:val="single" w:sz="16" w:space="0" w:color="000000"/>
              <w:left w:val="single" w:sz="16" w:space="0" w:color="000000"/>
              <w:bottom w:val="single" w:sz="16" w:space="0" w:color="000000"/>
              <w:right w:val="nil"/>
            </w:tcBorders>
            <w:shd w:val="clear" w:color="auto" w:fill="FFFFFF"/>
            <w:vAlign w:val="center"/>
          </w:tcPr>
          <w:p w:rsidR="005404D5" w:rsidRPr="00D077DC"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087" w:type="dxa"/>
            <w:vMerge/>
            <w:tcBorders>
              <w:top w:val="single" w:sz="16" w:space="0" w:color="000000"/>
              <w:left w:val="nil"/>
              <w:bottom w:val="nil"/>
              <w:right w:val="nil"/>
            </w:tcBorders>
            <w:shd w:val="clear" w:color="auto" w:fill="FFFFFF"/>
            <w:vAlign w:val="center"/>
          </w:tcPr>
          <w:p w:rsidR="005404D5" w:rsidRPr="00D077DC"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445" w:type="dxa"/>
            <w:tcBorders>
              <w:top w:val="nil"/>
              <w:left w:val="nil"/>
              <w:bottom w:val="nil"/>
              <w:right w:val="single" w:sz="16" w:space="0" w:color="000000"/>
            </w:tcBorders>
            <w:shd w:val="clear" w:color="auto" w:fill="FFFFFF"/>
            <w:vAlign w:val="center"/>
          </w:tcPr>
          <w:p w:rsidR="005404D5" w:rsidRPr="00D077DC"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D077DC">
              <w:rPr>
                <w:rFonts w:asciiTheme="majorBidi" w:hAnsiTheme="majorBidi" w:cstheme="majorBidi"/>
                <w:color w:val="000000"/>
                <w:sz w:val="20"/>
                <w:szCs w:val="20"/>
              </w:rPr>
              <w:t>Linearity</w:t>
            </w:r>
          </w:p>
        </w:tc>
        <w:tc>
          <w:tcPr>
            <w:tcW w:w="947" w:type="dxa"/>
            <w:tcBorders>
              <w:top w:val="nil"/>
              <w:left w:val="single" w:sz="16" w:space="0" w:color="000000"/>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2957,069</w:t>
            </w:r>
          </w:p>
        </w:tc>
        <w:tc>
          <w:tcPr>
            <w:tcW w:w="642" w:type="dxa"/>
            <w:tcBorders>
              <w:top w:val="nil"/>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1</w:t>
            </w:r>
          </w:p>
        </w:tc>
        <w:tc>
          <w:tcPr>
            <w:tcW w:w="899" w:type="dxa"/>
            <w:tcBorders>
              <w:top w:val="nil"/>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2957,069</w:t>
            </w:r>
          </w:p>
        </w:tc>
        <w:tc>
          <w:tcPr>
            <w:tcW w:w="642" w:type="dxa"/>
            <w:tcBorders>
              <w:top w:val="nil"/>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51,059</w:t>
            </w:r>
          </w:p>
        </w:tc>
        <w:tc>
          <w:tcPr>
            <w:tcW w:w="647" w:type="dxa"/>
            <w:tcBorders>
              <w:top w:val="nil"/>
              <w:bottom w:val="nil"/>
              <w:right w:val="single" w:sz="16" w:space="0" w:color="000000"/>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,000</w:t>
            </w:r>
          </w:p>
        </w:tc>
      </w:tr>
      <w:tr w:rsidR="005404D5" w:rsidRPr="00D077DC" w:rsidTr="005404D5">
        <w:trPr>
          <w:cantSplit/>
          <w:trHeight w:val="342"/>
        </w:trPr>
        <w:tc>
          <w:tcPr>
            <w:tcW w:w="1127" w:type="dxa"/>
            <w:vMerge/>
            <w:tcBorders>
              <w:top w:val="single" w:sz="16" w:space="0" w:color="000000"/>
              <w:left w:val="single" w:sz="16" w:space="0" w:color="000000"/>
              <w:bottom w:val="single" w:sz="16" w:space="0" w:color="000000"/>
              <w:right w:val="nil"/>
            </w:tcBorders>
            <w:shd w:val="clear" w:color="auto" w:fill="FFFFFF"/>
            <w:vAlign w:val="center"/>
          </w:tcPr>
          <w:p w:rsidR="005404D5" w:rsidRPr="00D077DC"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087" w:type="dxa"/>
            <w:vMerge/>
            <w:tcBorders>
              <w:top w:val="single" w:sz="16" w:space="0" w:color="000000"/>
              <w:left w:val="nil"/>
              <w:bottom w:val="nil"/>
              <w:right w:val="nil"/>
            </w:tcBorders>
            <w:shd w:val="clear" w:color="auto" w:fill="FFFFFF"/>
            <w:vAlign w:val="center"/>
          </w:tcPr>
          <w:p w:rsidR="005404D5" w:rsidRPr="00D077DC"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445" w:type="dxa"/>
            <w:tcBorders>
              <w:top w:val="nil"/>
              <w:left w:val="nil"/>
              <w:bottom w:val="nil"/>
              <w:right w:val="single" w:sz="16" w:space="0" w:color="000000"/>
            </w:tcBorders>
            <w:shd w:val="clear" w:color="auto" w:fill="FFFFFF"/>
            <w:vAlign w:val="center"/>
          </w:tcPr>
          <w:p w:rsidR="005404D5" w:rsidRPr="00D077DC"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D077DC">
              <w:rPr>
                <w:rFonts w:asciiTheme="majorBidi" w:hAnsiTheme="majorBidi" w:cstheme="majorBidi"/>
                <w:color w:val="000000"/>
                <w:sz w:val="20"/>
                <w:szCs w:val="20"/>
              </w:rPr>
              <w:t>Deviation from Linearity</w:t>
            </w:r>
          </w:p>
        </w:tc>
        <w:tc>
          <w:tcPr>
            <w:tcW w:w="947" w:type="dxa"/>
            <w:tcBorders>
              <w:top w:val="nil"/>
              <w:left w:val="single" w:sz="16" w:space="0" w:color="000000"/>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3013,344</w:t>
            </w:r>
          </w:p>
        </w:tc>
        <w:tc>
          <w:tcPr>
            <w:tcW w:w="642" w:type="dxa"/>
            <w:tcBorders>
              <w:top w:val="nil"/>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41</w:t>
            </w:r>
          </w:p>
        </w:tc>
        <w:tc>
          <w:tcPr>
            <w:tcW w:w="899" w:type="dxa"/>
            <w:tcBorders>
              <w:top w:val="nil"/>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73,496</w:t>
            </w:r>
          </w:p>
        </w:tc>
        <w:tc>
          <w:tcPr>
            <w:tcW w:w="642" w:type="dxa"/>
            <w:tcBorders>
              <w:top w:val="nil"/>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1,269</w:t>
            </w:r>
          </w:p>
        </w:tc>
        <w:tc>
          <w:tcPr>
            <w:tcW w:w="647" w:type="dxa"/>
            <w:tcBorders>
              <w:top w:val="nil"/>
              <w:bottom w:val="nil"/>
              <w:right w:val="single" w:sz="16" w:space="0" w:color="000000"/>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,159</w:t>
            </w:r>
          </w:p>
        </w:tc>
      </w:tr>
      <w:tr w:rsidR="005404D5" w:rsidRPr="00D077DC" w:rsidTr="005404D5">
        <w:trPr>
          <w:cantSplit/>
          <w:trHeight w:val="342"/>
        </w:trPr>
        <w:tc>
          <w:tcPr>
            <w:tcW w:w="1127" w:type="dxa"/>
            <w:vMerge/>
            <w:tcBorders>
              <w:top w:val="single" w:sz="16" w:space="0" w:color="000000"/>
              <w:left w:val="single" w:sz="16" w:space="0" w:color="000000"/>
              <w:bottom w:val="single" w:sz="16" w:space="0" w:color="000000"/>
              <w:right w:val="nil"/>
            </w:tcBorders>
            <w:shd w:val="clear" w:color="auto" w:fill="FFFFFF"/>
            <w:vAlign w:val="center"/>
          </w:tcPr>
          <w:p w:rsidR="005404D5" w:rsidRPr="00D077DC"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2532" w:type="dxa"/>
            <w:gridSpan w:val="2"/>
            <w:tcBorders>
              <w:top w:val="nil"/>
              <w:left w:val="nil"/>
              <w:bottom w:val="nil"/>
              <w:right w:val="nil"/>
            </w:tcBorders>
            <w:shd w:val="clear" w:color="auto" w:fill="FFFFFF"/>
            <w:vAlign w:val="center"/>
          </w:tcPr>
          <w:p w:rsidR="005404D5" w:rsidRPr="00D077DC"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D077DC">
              <w:rPr>
                <w:rFonts w:asciiTheme="majorBidi" w:hAnsiTheme="majorBidi" w:cstheme="majorBidi"/>
                <w:color w:val="000000"/>
                <w:sz w:val="20"/>
                <w:szCs w:val="20"/>
              </w:rPr>
              <w:t>Within Groups</w:t>
            </w:r>
          </w:p>
        </w:tc>
        <w:tc>
          <w:tcPr>
            <w:tcW w:w="947" w:type="dxa"/>
            <w:tcBorders>
              <w:top w:val="nil"/>
              <w:left w:val="single" w:sz="16" w:space="0" w:color="000000"/>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7413,107</w:t>
            </w:r>
          </w:p>
        </w:tc>
        <w:tc>
          <w:tcPr>
            <w:tcW w:w="642" w:type="dxa"/>
            <w:tcBorders>
              <w:top w:val="nil"/>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128</w:t>
            </w:r>
          </w:p>
        </w:tc>
        <w:tc>
          <w:tcPr>
            <w:tcW w:w="899" w:type="dxa"/>
            <w:tcBorders>
              <w:top w:val="nil"/>
              <w:bottom w:val="nil"/>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57,915</w:t>
            </w:r>
          </w:p>
        </w:tc>
        <w:tc>
          <w:tcPr>
            <w:tcW w:w="642" w:type="dxa"/>
            <w:tcBorders>
              <w:top w:val="nil"/>
              <w:bottom w:val="nil"/>
            </w:tcBorders>
            <w:shd w:val="clear" w:color="auto" w:fill="FFFFFF"/>
          </w:tcPr>
          <w:p w:rsidR="005404D5" w:rsidRPr="00D077DC" w:rsidRDefault="005404D5" w:rsidP="005404D5">
            <w:pPr>
              <w:autoSpaceDE w:val="0"/>
              <w:autoSpaceDN w:val="0"/>
              <w:adjustRightInd w:val="0"/>
              <w:spacing w:after="0" w:line="240" w:lineRule="auto"/>
              <w:rPr>
                <w:rFonts w:asciiTheme="majorBidi" w:hAnsiTheme="majorBidi" w:cstheme="majorBidi"/>
                <w:sz w:val="20"/>
                <w:szCs w:val="20"/>
              </w:rPr>
            </w:pPr>
          </w:p>
        </w:tc>
        <w:tc>
          <w:tcPr>
            <w:tcW w:w="647" w:type="dxa"/>
            <w:tcBorders>
              <w:top w:val="nil"/>
              <w:bottom w:val="nil"/>
              <w:right w:val="single" w:sz="16" w:space="0" w:color="000000"/>
            </w:tcBorders>
            <w:shd w:val="clear" w:color="auto" w:fill="FFFFFF"/>
          </w:tcPr>
          <w:p w:rsidR="005404D5" w:rsidRPr="00D077DC" w:rsidRDefault="005404D5" w:rsidP="005404D5">
            <w:pPr>
              <w:autoSpaceDE w:val="0"/>
              <w:autoSpaceDN w:val="0"/>
              <w:adjustRightInd w:val="0"/>
              <w:spacing w:after="0" w:line="240" w:lineRule="auto"/>
              <w:rPr>
                <w:rFonts w:asciiTheme="majorBidi" w:hAnsiTheme="majorBidi" w:cstheme="majorBidi"/>
                <w:sz w:val="20"/>
                <w:szCs w:val="20"/>
              </w:rPr>
            </w:pPr>
          </w:p>
        </w:tc>
      </w:tr>
      <w:tr w:rsidR="005404D5" w:rsidRPr="00D077DC" w:rsidTr="005404D5">
        <w:trPr>
          <w:cantSplit/>
          <w:trHeight w:val="342"/>
        </w:trPr>
        <w:tc>
          <w:tcPr>
            <w:tcW w:w="1127" w:type="dxa"/>
            <w:vMerge/>
            <w:tcBorders>
              <w:top w:val="single" w:sz="16" w:space="0" w:color="000000"/>
              <w:left w:val="single" w:sz="16" w:space="0" w:color="000000"/>
              <w:bottom w:val="single" w:sz="16" w:space="0" w:color="000000"/>
              <w:right w:val="nil"/>
            </w:tcBorders>
            <w:shd w:val="clear" w:color="auto" w:fill="FFFFFF"/>
            <w:vAlign w:val="center"/>
          </w:tcPr>
          <w:p w:rsidR="005404D5" w:rsidRPr="00D077DC" w:rsidRDefault="005404D5" w:rsidP="005404D5">
            <w:pPr>
              <w:autoSpaceDE w:val="0"/>
              <w:autoSpaceDN w:val="0"/>
              <w:adjustRightInd w:val="0"/>
              <w:spacing w:after="0" w:line="240" w:lineRule="auto"/>
              <w:rPr>
                <w:rFonts w:asciiTheme="majorBidi" w:hAnsiTheme="majorBidi" w:cstheme="majorBidi"/>
                <w:sz w:val="20"/>
                <w:szCs w:val="20"/>
              </w:rPr>
            </w:pPr>
          </w:p>
        </w:tc>
        <w:tc>
          <w:tcPr>
            <w:tcW w:w="2532" w:type="dxa"/>
            <w:gridSpan w:val="2"/>
            <w:tcBorders>
              <w:top w:val="nil"/>
              <w:left w:val="nil"/>
              <w:bottom w:val="single" w:sz="16" w:space="0" w:color="000000"/>
              <w:right w:val="nil"/>
            </w:tcBorders>
            <w:shd w:val="clear" w:color="auto" w:fill="FFFFFF"/>
            <w:vAlign w:val="center"/>
          </w:tcPr>
          <w:p w:rsidR="005404D5" w:rsidRPr="00D077DC"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D077DC">
              <w:rPr>
                <w:rFonts w:asciiTheme="majorBidi" w:hAnsiTheme="majorBidi" w:cstheme="majorBidi"/>
                <w:color w:val="000000"/>
                <w:sz w:val="20"/>
                <w:szCs w:val="20"/>
              </w:rPr>
              <w:t>Total</w:t>
            </w:r>
          </w:p>
        </w:tc>
        <w:tc>
          <w:tcPr>
            <w:tcW w:w="947" w:type="dxa"/>
            <w:tcBorders>
              <w:top w:val="nil"/>
              <w:left w:val="single" w:sz="16" w:space="0" w:color="000000"/>
              <w:bottom w:val="single" w:sz="16" w:space="0" w:color="000000"/>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13383,520</w:t>
            </w:r>
          </w:p>
        </w:tc>
        <w:tc>
          <w:tcPr>
            <w:tcW w:w="642" w:type="dxa"/>
            <w:tcBorders>
              <w:top w:val="nil"/>
              <w:bottom w:val="single" w:sz="16" w:space="0" w:color="000000"/>
            </w:tcBorders>
            <w:shd w:val="clear" w:color="auto" w:fill="FFFFFF"/>
          </w:tcPr>
          <w:p w:rsidR="005404D5" w:rsidRPr="00D077D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D077DC">
              <w:rPr>
                <w:rFonts w:asciiTheme="majorBidi" w:hAnsiTheme="majorBidi" w:cstheme="majorBidi"/>
                <w:color w:val="000000"/>
                <w:sz w:val="20"/>
                <w:szCs w:val="20"/>
              </w:rPr>
              <w:t>170</w:t>
            </w:r>
          </w:p>
        </w:tc>
        <w:tc>
          <w:tcPr>
            <w:tcW w:w="899" w:type="dxa"/>
            <w:tcBorders>
              <w:top w:val="nil"/>
              <w:bottom w:val="single" w:sz="16" w:space="0" w:color="000000"/>
            </w:tcBorders>
            <w:shd w:val="clear" w:color="auto" w:fill="FFFFFF"/>
          </w:tcPr>
          <w:p w:rsidR="005404D5" w:rsidRPr="00D077DC" w:rsidRDefault="005404D5" w:rsidP="005404D5">
            <w:pPr>
              <w:autoSpaceDE w:val="0"/>
              <w:autoSpaceDN w:val="0"/>
              <w:adjustRightInd w:val="0"/>
              <w:spacing w:after="0" w:line="240" w:lineRule="auto"/>
              <w:rPr>
                <w:rFonts w:asciiTheme="majorBidi" w:hAnsiTheme="majorBidi" w:cstheme="majorBidi"/>
                <w:sz w:val="20"/>
                <w:szCs w:val="20"/>
              </w:rPr>
            </w:pPr>
          </w:p>
        </w:tc>
        <w:tc>
          <w:tcPr>
            <w:tcW w:w="642" w:type="dxa"/>
            <w:tcBorders>
              <w:top w:val="nil"/>
              <w:bottom w:val="single" w:sz="16" w:space="0" w:color="000000"/>
            </w:tcBorders>
            <w:shd w:val="clear" w:color="auto" w:fill="FFFFFF"/>
          </w:tcPr>
          <w:p w:rsidR="005404D5" w:rsidRPr="00D077DC" w:rsidRDefault="005404D5" w:rsidP="005404D5">
            <w:pPr>
              <w:autoSpaceDE w:val="0"/>
              <w:autoSpaceDN w:val="0"/>
              <w:adjustRightInd w:val="0"/>
              <w:spacing w:after="0" w:line="240" w:lineRule="auto"/>
              <w:rPr>
                <w:rFonts w:asciiTheme="majorBidi" w:hAnsiTheme="majorBidi" w:cstheme="majorBidi"/>
                <w:sz w:val="20"/>
                <w:szCs w:val="20"/>
              </w:rPr>
            </w:pPr>
          </w:p>
        </w:tc>
        <w:tc>
          <w:tcPr>
            <w:tcW w:w="647" w:type="dxa"/>
            <w:tcBorders>
              <w:top w:val="nil"/>
              <w:bottom w:val="single" w:sz="16" w:space="0" w:color="000000"/>
              <w:right w:val="single" w:sz="16" w:space="0" w:color="000000"/>
            </w:tcBorders>
            <w:shd w:val="clear" w:color="auto" w:fill="FFFFFF"/>
          </w:tcPr>
          <w:p w:rsidR="005404D5" w:rsidRPr="00D077DC" w:rsidRDefault="005404D5" w:rsidP="005404D5">
            <w:pPr>
              <w:autoSpaceDE w:val="0"/>
              <w:autoSpaceDN w:val="0"/>
              <w:adjustRightInd w:val="0"/>
              <w:spacing w:after="0" w:line="240" w:lineRule="auto"/>
              <w:rPr>
                <w:rFonts w:asciiTheme="majorBidi" w:hAnsiTheme="majorBidi" w:cstheme="majorBidi"/>
                <w:sz w:val="20"/>
                <w:szCs w:val="20"/>
              </w:rPr>
            </w:pPr>
          </w:p>
        </w:tc>
      </w:tr>
    </w:tbl>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 xml:space="preserve">Hipotesis: </w:t>
      </w:r>
    </w:p>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H</w:t>
      </w:r>
      <w:r w:rsidRPr="001757E2">
        <w:rPr>
          <w:rFonts w:asciiTheme="majorBidi" w:hAnsiTheme="majorBidi" w:cstheme="majorBidi"/>
          <w:sz w:val="24"/>
          <w:szCs w:val="24"/>
          <w:vertAlign w:val="subscript"/>
        </w:rPr>
        <w:t>0</w:t>
      </w:r>
      <w:r w:rsidRPr="001757E2">
        <w:rPr>
          <w:rFonts w:asciiTheme="majorBidi" w:hAnsiTheme="majorBidi" w:cstheme="majorBidi"/>
          <w:sz w:val="24"/>
          <w:szCs w:val="24"/>
        </w:rPr>
        <w:t xml:space="preserve"> = Garis regresi linier </w:t>
      </w:r>
    </w:p>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H</w:t>
      </w:r>
      <w:r w:rsidRPr="001757E2">
        <w:rPr>
          <w:rFonts w:asciiTheme="majorBidi" w:hAnsiTheme="majorBidi" w:cstheme="majorBidi"/>
          <w:sz w:val="24"/>
          <w:szCs w:val="24"/>
          <w:vertAlign w:val="subscript"/>
        </w:rPr>
        <w:t>1</w:t>
      </w:r>
      <w:r w:rsidRPr="001757E2">
        <w:rPr>
          <w:rFonts w:asciiTheme="majorBidi" w:hAnsiTheme="majorBidi" w:cstheme="majorBidi"/>
          <w:sz w:val="24"/>
          <w:szCs w:val="24"/>
        </w:rPr>
        <w:t xml:space="preserve"> = Garis regresi </w:t>
      </w:r>
      <w:proofErr w:type="gramStart"/>
      <w:r w:rsidRPr="001757E2">
        <w:rPr>
          <w:rFonts w:asciiTheme="majorBidi" w:hAnsiTheme="majorBidi" w:cstheme="majorBidi"/>
          <w:sz w:val="24"/>
          <w:szCs w:val="24"/>
        </w:rPr>
        <w:t>non linier</w:t>
      </w:r>
      <w:proofErr w:type="gramEnd"/>
      <w:r w:rsidRPr="001757E2">
        <w:rPr>
          <w:rFonts w:asciiTheme="majorBidi" w:hAnsiTheme="majorBidi" w:cstheme="majorBidi"/>
          <w:sz w:val="24"/>
          <w:szCs w:val="24"/>
        </w:rPr>
        <w:t xml:space="preserve"> </w:t>
      </w:r>
    </w:p>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Statistik Uji:</w:t>
      </w:r>
    </w:p>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i/>
          <w:iCs/>
          <w:sz w:val="24"/>
          <w:szCs w:val="24"/>
        </w:rPr>
        <w:t xml:space="preserve">P-value </w:t>
      </w:r>
      <w:r w:rsidRPr="001757E2">
        <w:rPr>
          <w:rFonts w:asciiTheme="majorBidi" w:hAnsiTheme="majorBidi" w:cstheme="majorBidi"/>
          <w:sz w:val="24"/>
          <w:szCs w:val="24"/>
        </w:rPr>
        <w:t>= 0.</w:t>
      </w:r>
      <w:r>
        <w:rPr>
          <w:rFonts w:asciiTheme="majorBidi" w:hAnsiTheme="majorBidi" w:cstheme="majorBidi"/>
          <w:sz w:val="24"/>
          <w:szCs w:val="24"/>
          <w:lang w:val="id-ID"/>
        </w:rPr>
        <w:t>159</w:t>
      </w:r>
    </w:p>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sym w:font="Symbol" w:char="F061"/>
      </w:r>
      <w:r w:rsidRPr="001757E2">
        <w:rPr>
          <w:rFonts w:asciiTheme="majorBidi" w:hAnsiTheme="majorBidi" w:cstheme="majorBidi"/>
          <w:sz w:val="24"/>
          <w:szCs w:val="24"/>
        </w:rPr>
        <w:t xml:space="preserve"> = 0.05</w:t>
      </w:r>
    </w:p>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Keputusan:</w:t>
      </w:r>
    </w:p>
    <w:p w:rsidR="005404D5"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Karena 0.</w:t>
      </w:r>
      <w:r>
        <w:rPr>
          <w:rFonts w:asciiTheme="majorBidi" w:hAnsiTheme="majorBidi" w:cstheme="majorBidi"/>
          <w:sz w:val="24"/>
          <w:szCs w:val="24"/>
          <w:lang w:val="id-ID"/>
        </w:rPr>
        <w:t>159</w:t>
      </w:r>
      <w:r w:rsidR="009F35A7">
        <w:rPr>
          <w:rFonts w:asciiTheme="majorBidi" w:hAnsiTheme="majorBidi" w:cstheme="majorBidi"/>
          <w:sz w:val="24"/>
          <w:szCs w:val="24"/>
          <w:lang w:val="id-ID"/>
        </w:rPr>
        <w:t xml:space="preserve"> </w:t>
      </w:r>
      <w:r w:rsidRPr="001757E2">
        <w:rPr>
          <w:rFonts w:asciiTheme="majorBidi" w:hAnsiTheme="majorBidi" w:cstheme="majorBidi"/>
          <w:sz w:val="24"/>
          <w:szCs w:val="24"/>
        </w:rPr>
        <w:t>&gt; 0.05 maka gagal tolak H</w:t>
      </w:r>
      <w:r w:rsidRPr="001757E2">
        <w:rPr>
          <w:rFonts w:asciiTheme="majorBidi" w:hAnsiTheme="majorBidi" w:cstheme="majorBidi"/>
          <w:sz w:val="24"/>
          <w:szCs w:val="24"/>
          <w:vertAlign w:val="subscript"/>
        </w:rPr>
        <w:t>0</w:t>
      </w:r>
      <w:r>
        <w:rPr>
          <w:rFonts w:asciiTheme="majorBidi" w:hAnsiTheme="majorBidi" w:cstheme="majorBidi"/>
          <w:sz w:val="24"/>
          <w:szCs w:val="24"/>
        </w:rPr>
        <w:t>.</w:t>
      </w:r>
    </w:p>
    <w:p w:rsidR="00B75D30" w:rsidRPr="007327AD" w:rsidRDefault="005404D5" w:rsidP="007327AD">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Hasil analisis diperoleh F sebesar 1.</w:t>
      </w:r>
      <w:r>
        <w:rPr>
          <w:rFonts w:asciiTheme="majorBidi" w:hAnsiTheme="majorBidi" w:cstheme="majorBidi"/>
          <w:sz w:val="24"/>
          <w:szCs w:val="24"/>
          <w:lang w:val="id-ID"/>
        </w:rPr>
        <w:t>269</w:t>
      </w:r>
      <w:r>
        <w:rPr>
          <w:rFonts w:asciiTheme="majorBidi" w:hAnsiTheme="majorBidi" w:cstheme="majorBidi"/>
          <w:sz w:val="24"/>
          <w:szCs w:val="24"/>
        </w:rPr>
        <w:t xml:space="preserve"> dengan signifikansi 0.1</w:t>
      </w:r>
      <w:r>
        <w:rPr>
          <w:rFonts w:asciiTheme="majorBidi" w:hAnsiTheme="majorBidi" w:cstheme="majorBidi"/>
          <w:sz w:val="24"/>
          <w:szCs w:val="24"/>
          <w:lang w:val="id-ID"/>
        </w:rPr>
        <w:t>59</w:t>
      </w:r>
      <w:r>
        <w:rPr>
          <w:rFonts w:asciiTheme="majorBidi" w:hAnsiTheme="majorBidi" w:cstheme="majorBidi"/>
          <w:sz w:val="24"/>
          <w:szCs w:val="24"/>
        </w:rPr>
        <w:t xml:space="preserve">. Karena tingkat signifikansi </w:t>
      </w:r>
      <w:r w:rsidRPr="00AB3A19">
        <w:rPr>
          <w:rFonts w:asciiTheme="majorBidi" w:hAnsiTheme="majorBidi" w:cstheme="majorBidi"/>
          <w:sz w:val="24"/>
          <w:szCs w:val="24"/>
          <w:lang w:val="id-ID"/>
        </w:rPr>
        <w:t>kegiatan ekstrakurikuler pramuka</w:t>
      </w:r>
      <w:r w:rsidRPr="00AB3A19">
        <w:rPr>
          <w:rFonts w:asciiTheme="majorBidi" w:hAnsiTheme="majorBidi" w:cstheme="majorBidi"/>
          <w:sz w:val="24"/>
          <w:szCs w:val="24"/>
        </w:rPr>
        <w:t xml:space="preserve"> dan </w:t>
      </w:r>
      <w:r w:rsidRPr="00AB3A19">
        <w:rPr>
          <w:rFonts w:asciiTheme="majorBidi" w:hAnsiTheme="majorBidi" w:cstheme="majorBidi"/>
          <w:sz w:val="24"/>
          <w:szCs w:val="24"/>
          <w:lang w:val="id-ID"/>
        </w:rPr>
        <w:t>kedisiplinan</w:t>
      </w:r>
      <w:r w:rsidRPr="00AB3A19">
        <w:rPr>
          <w:rFonts w:asciiTheme="majorBidi" w:hAnsiTheme="majorBidi" w:cstheme="majorBidi"/>
          <w:sz w:val="24"/>
          <w:szCs w:val="24"/>
        </w:rPr>
        <w:t xml:space="preserve"> siswa</w:t>
      </w:r>
      <w:r>
        <w:rPr>
          <w:rFonts w:asciiTheme="majorBidi" w:hAnsiTheme="majorBidi" w:cstheme="majorBidi"/>
          <w:sz w:val="24"/>
          <w:szCs w:val="24"/>
        </w:rPr>
        <w:t xml:space="preserve"> 0.1</w:t>
      </w:r>
      <w:r>
        <w:rPr>
          <w:rFonts w:asciiTheme="majorBidi" w:hAnsiTheme="majorBidi" w:cstheme="majorBidi"/>
          <w:sz w:val="24"/>
          <w:szCs w:val="24"/>
          <w:lang w:val="id-ID"/>
        </w:rPr>
        <w:t>59</w:t>
      </w:r>
      <w:r w:rsidR="009F35A7">
        <w:rPr>
          <w:rFonts w:asciiTheme="majorBidi" w:hAnsiTheme="majorBidi" w:cstheme="majorBidi"/>
          <w:sz w:val="24"/>
          <w:szCs w:val="24"/>
          <w:lang w:val="id-ID"/>
        </w:rPr>
        <w:t xml:space="preserve"> </w:t>
      </w:r>
      <w:r>
        <w:rPr>
          <w:rFonts w:asciiTheme="majorBidi" w:hAnsiTheme="majorBidi" w:cstheme="majorBidi"/>
          <w:sz w:val="24"/>
          <w:szCs w:val="24"/>
        </w:rPr>
        <w:t>&gt; 0.05 maka kedua variabel memiliki hubungan yang linier.</w:t>
      </w:r>
    </w:p>
    <w:p w:rsidR="005404D5" w:rsidRPr="00F06227" w:rsidRDefault="005404D5" w:rsidP="005404D5">
      <w:pPr>
        <w:pStyle w:val="ListParagraph"/>
        <w:spacing w:line="240" w:lineRule="auto"/>
        <w:ind w:left="1146"/>
        <w:jc w:val="center"/>
        <w:rPr>
          <w:rFonts w:asciiTheme="majorBidi" w:hAnsiTheme="majorBidi" w:cstheme="majorBidi"/>
          <w:b/>
          <w:bCs/>
          <w:sz w:val="20"/>
          <w:szCs w:val="20"/>
          <w:lang w:val="id-ID"/>
        </w:rPr>
      </w:pPr>
      <w:r w:rsidRPr="006C7981">
        <w:rPr>
          <w:rFonts w:asciiTheme="majorBidi" w:hAnsiTheme="majorBidi" w:cstheme="majorBidi"/>
          <w:b/>
          <w:bCs/>
          <w:sz w:val="20"/>
          <w:szCs w:val="20"/>
        </w:rPr>
        <w:lastRenderedPageBreak/>
        <w:t>Tabel 4.</w:t>
      </w:r>
      <w:r w:rsidR="00F06227">
        <w:rPr>
          <w:rFonts w:asciiTheme="majorBidi" w:hAnsiTheme="majorBidi" w:cstheme="majorBidi"/>
          <w:b/>
          <w:bCs/>
          <w:sz w:val="20"/>
          <w:szCs w:val="20"/>
          <w:lang w:val="id-ID"/>
        </w:rPr>
        <w:t>1</w:t>
      </w:r>
      <w:r w:rsidR="00F13CF6">
        <w:rPr>
          <w:rFonts w:asciiTheme="majorBidi" w:hAnsiTheme="majorBidi" w:cstheme="majorBidi"/>
          <w:b/>
          <w:bCs/>
          <w:sz w:val="20"/>
          <w:szCs w:val="20"/>
          <w:lang w:val="id-ID"/>
        </w:rPr>
        <w:t>5</w:t>
      </w:r>
    </w:p>
    <w:p w:rsidR="005404D5" w:rsidRPr="001E449C" w:rsidRDefault="005404D5" w:rsidP="001E449C">
      <w:pPr>
        <w:pStyle w:val="ListParagraph"/>
        <w:spacing w:line="240" w:lineRule="auto"/>
        <w:ind w:left="1146"/>
        <w:jc w:val="center"/>
        <w:rPr>
          <w:rFonts w:asciiTheme="majorBidi" w:hAnsiTheme="majorBidi" w:cstheme="majorBidi"/>
          <w:b/>
          <w:bCs/>
          <w:sz w:val="20"/>
          <w:szCs w:val="20"/>
          <w:lang w:val="id-ID"/>
        </w:rPr>
      </w:pPr>
      <w:r w:rsidRPr="006C7981">
        <w:rPr>
          <w:rFonts w:asciiTheme="majorBidi" w:hAnsiTheme="majorBidi" w:cstheme="majorBidi"/>
          <w:b/>
          <w:bCs/>
          <w:sz w:val="20"/>
          <w:szCs w:val="20"/>
        </w:rPr>
        <w:t>Uji Linieritas K</w:t>
      </w:r>
      <w:r>
        <w:rPr>
          <w:rFonts w:asciiTheme="majorBidi" w:hAnsiTheme="majorBidi" w:cstheme="majorBidi"/>
          <w:b/>
          <w:bCs/>
          <w:sz w:val="20"/>
          <w:szCs w:val="20"/>
          <w:lang w:val="id-ID"/>
        </w:rPr>
        <w:t>epat</w:t>
      </w:r>
      <w:r w:rsidRPr="006C7981">
        <w:rPr>
          <w:rFonts w:asciiTheme="majorBidi" w:hAnsiTheme="majorBidi" w:cstheme="majorBidi"/>
          <w:b/>
          <w:bCs/>
          <w:sz w:val="20"/>
          <w:szCs w:val="20"/>
        </w:rPr>
        <w:t>u</w:t>
      </w:r>
      <w:r>
        <w:rPr>
          <w:rFonts w:asciiTheme="majorBidi" w:hAnsiTheme="majorBidi" w:cstheme="majorBidi"/>
          <w:b/>
          <w:bCs/>
          <w:sz w:val="20"/>
          <w:szCs w:val="20"/>
          <w:lang w:val="id-ID"/>
        </w:rPr>
        <w:t>han Tata Tertib Madrasah</w:t>
      </w:r>
      <w:r w:rsidRPr="006C7981">
        <w:rPr>
          <w:rFonts w:asciiTheme="majorBidi" w:hAnsiTheme="majorBidi" w:cstheme="majorBidi"/>
          <w:b/>
          <w:bCs/>
          <w:sz w:val="20"/>
          <w:szCs w:val="20"/>
        </w:rPr>
        <w:t xml:space="preserve"> dan </w:t>
      </w:r>
      <w:r>
        <w:rPr>
          <w:rFonts w:asciiTheme="majorBidi" w:hAnsiTheme="majorBidi" w:cstheme="majorBidi"/>
          <w:b/>
          <w:bCs/>
          <w:sz w:val="20"/>
          <w:szCs w:val="20"/>
          <w:lang w:val="id-ID"/>
        </w:rPr>
        <w:t>Kedisiplinan</w:t>
      </w:r>
      <w:r w:rsidRPr="006C7981">
        <w:rPr>
          <w:rFonts w:asciiTheme="majorBidi" w:hAnsiTheme="majorBidi" w:cstheme="majorBidi"/>
          <w:b/>
          <w:bCs/>
          <w:sz w:val="20"/>
          <w:szCs w:val="20"/>
        </w:rPr>
        <w:t xml:space="preserve"> Siswa Kelas VII</w:t>
      </w:r>
      <w:r>
        <w:rPr>
          <w:rFonts w:asciiTheme="majorBidi" w:hAnsiTheme="majorBidi" w:cstheme="majorBidi"/>
          <w:b/>
          <w:bCs/>
          <w:sz w:val="20"/>
          <w:szCs w:val="20"/>
          <w:lang w:val="id-ID"/>
        </w:rPr>
        <w:t>I</w:t>
      </w:r>
      <w:r w:rsidRPr="006C7981">
        <w:rPr>
          <w:rFonts w:asciiTheme="majorBidi" w:hAnsiTheme="majorBidi" w:cstheme="majorBidi"/>
          <w:b/>
          <w:bCs/>
          <w:sz w:val="20"/>
          <w:szCs w:val="20"/>
        </w:rPr>
        <w:t xml:space="preserve"> MTs</w:t>
      </w:r>
      <w:r>
        <w:rPr>
          <w:rFonts w:asciiTheme="majorBidi" w:hAnsiTheme="majorBidi" w:cstheme="majorBidi"/>
          <w:b/>
          <w:bCs/>
          <w:sz w:val="20"/>
          <w:szCs w:val="20"/>
          <w:lang w:val="id-ID"/>
        </w:rPr>
        <w:t xml:space="preserve"> Al-Islam Joresan</w:t>
      </w:r>
    </w:p>
    <w:tbl>
      <w:tblPr>
        <w:tblW w:w="7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1"/>
        <w:gridCol w:w="1145"/>
        <w:gridCol w:w="1524"/>
        <w:gridCol w:w="999"/>
        <w:gridCol w:w="675"/>
        <w:gridCol w:w="947"/>
        <w:gridCol w:w="727"/>
        <w:gridCol w:w="632"/>
      </w:tblGrid>
      <w:tr w:rsidR="005404D5" w:rsidRPr="007156D7" w:rsidTr="005404D5">
        <w:trPr>
          <w:cantSplit/>
          <w:trHeight w:val="292"/>
        </w:trPr>
        <w:tc>
          <w:tcPr>
            <w:tcW w:w="7720" w:type="dxa"/>
            <w:gridSpan w:val="8"/>
            <w:tcBorders>
              <w:top w:val="nil"/>
              <w:left w:val="nil"/>
              <w:bottom w:val="nil"/>
              <w:right w:val="nil"/>
            </w:tcBorders>
            <w:shd w:val="clear" w:color="auto" w:fill="FFFFFF"/>
          </w:tcPr>
          <w:p w:rsidR="005404D5" w:rsidRPr="007156D7"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156D7">
              <w:rPr>
                <w:rFonts w:asciiTheme="majorBidi" w:hAnsiTheme="majorBidi" w:cstheme="majorBidi"/>
                <w:b/>
                <w:bCs/>
                <w:color w:val="000000"/>
                <w:sz w:val="20"/>
                <w:szCs w:val="20"/>
              </w:rPr>
              <w:t>ANOVA Table</w:t>
            </w:r>
          </w:p>
        </w:tc>
      </w:tr>
      <w:tr w:rsidR="005404D5" w:rsidRPr="007156D7" w:rsidTr="005404D5">
        <w:trPr>
          <w:cantSplit/>
          <w:trHeight w:val="292"/>
        </w:trPr>
        <w:tc>
          <w:tcPr>
            <w:tcW w:w="3740" w:type="dxa"/>
            <w:gridSpan w:val="3"/>
            <w:tcBorders>
              <w:top w:val="single" w:sz="16" w:space="0" w:color="000000"/>
              <w:left w:val="single" w:sz="16" w:space="0" w:color="000000"/>
              <w:bottom w:val="single" w:sz="16" w:space="0" w:color="000000"/>
              <w:right w:val="nil"/>
            </w:tcBorders>
            <w:shd w:val="clear" w:color="auto" w:fill="FFFFFF"/>
          </w:tcPr>
          <w:p w:rsidR="005404D5" w:rsidRPr="007156D7" w:rsidRDefault="005404D5" w:rsidP="005404D5">
            <w:pPr>
              <w:autoSpaceDE w:val="0"/>
              <w:autoSpaceDN w:val="0"/>
              <w:adjustRightInd w:val="0"/>
              <w:spacing w:after="0" w:line="240" w:lineRule="auto"/>
              <w:rPr>
                <w:rFonts w:asciiTheme="majorBidi" w:hAnsiTheme="majorBidi" w:cstheme="majorBidi"/>
                <w:sz w:val="20"/>
                <w:szCs w:val="20"/>
              </w:rPr>
            </w:pPr>
          </w:p>
        </w:tc>
        <w:tc>
          <w:tcPr>
            <w:tcW w:w="999" w:type="dxa"/>
            <w:tcBorders>
              <w:top w:val="single" w:sz="16" w:space="0" w:color="000000"/>
              <w:left w:val="single" w:sz="16" w:space="0" w:color="000000"/>
              <w:bottom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156D7">
              <w:rPr>
                <w:rFonts w:asciiTheme="majorBidi" w:hAnsiTheme="majorBidi" w:cstheme="majorBidi"/>
                <w:color w:val="000000"/>
                <w:sz w:val="20"/>
                <w:szCs w:val="20"/>
              </w:rPr>
              <w:t>Sum of Squares</w:t>
            </w:r>
          </w:p>
        </w:tc>
        <w:tc>
          <w:tcPr>
            <w:tcW w:w="675" w:type="dxa"/>
            <w:tcBorders>
              <w:top w:val="single" w:sz="16" w:space="0" w:color="000000"/>
              <w:bottom w:val="single" w:sz="16" w:space="0" w:color="000000"/>
            </w:tcBorders>
            <w:shd w:val="clear" w:color="auto" w:fill="FFFFFF"/>
          </w:tcPr>
          <w:p w:rsidR="005404D5" w:rsidRPr="007156D7" w:rsidRDefault="000968E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156D7">
              <w:rPr>
                <w:rFonts w:asciiTheme="majorBidi" w:hAnsiTheme="majorBidi" w:cstheme="majorBidi"/>
                <w:color w:val="000000"/>
                <w:sz w:val="20"/>
                <w:szCs w:val="20"/>
              </w:rPr>
              <w:t>D</w:t>
            </w:r>
            <w:r w:rsidR="005404D5" w:rsidRPr="007156D7">
              <w:rPr>
                <w:rFonts w:asciiTheme="majorBidi" w:hAnsiTheme="majorBidi" w:cstheme="majorBidi"/>
                <w:color w:val="000000"/>
                <w:sz w:val="20"/>
                <w:szCs w:val="20"/>
              </w:rPr>
              <w:t>f</w:t>
            </w:r>
          </w:p>
        </w:tc>
        <w:tc>
          <w:tcPr>
            <w:tcW w:w="947" w:type="dxa"/>
            <w:tcBorders>
              <w:top w:val="single" w:sz="16" w:space="0" w:color="000000"/>
              <w:bottom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156D7">
              <w:rPr>
                <w:rFonts w:asciiTheme="majorBidi" w:hAnsiTheme="majorBidi" w:cstheme="majorBidi"/>
                <w:color w:val="000000"/>
                <w:sz w:val="20"/>
                <w:szCs w:val="20"/>
              </w:rPr>
              <w:t>Mean Square</w:t>
            </w:r>
          </w:p>
        </w:tc>
        <w:tc>
          <w:tcPr>
            <w:tcW w:w="727" w:type="dxa"/>
            <w:tcBorders>
              <w:top w:val="single" w:sz="16" w:space="0" w:color="000000"/>
              <w:bottom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156D7">
              <w:rPr>
                <w:rFonts w:asciiTheme="majorBidi" w:hAnsiTheme="majorBidi" w:cstheme="majorBidi"/>
                <w:color w:val="000000"/>
                <w:sz w:val="20"/>
                <w:szCs w:val="20"/>
              </w:rPr>
              <w:t>F</w:t>
            </w:r>
          </w:p>
        </w:tc>
        <w:tc>
          <w:tcPr>
            <w:tcW w:w="632" w:type="dxa"/>
            <w:tcBorders>
              <w:top w:val="single" w:sz="16" w:space="0" w:color="000000"/>
              <w:bottom w:val="single" w:sz="16" w:space="0" w:color="000000"/>
              <w:right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156D7">
              <w:rPr>
                <w:rFonts w:asciiTheme="majorBidi" w:hAnsiTheme="majorBidi" w:cstheme="majorBidi"/>
                <w:color w:val="000000"/>
                <w:sz w:val="20"/>
                <w:szCs w:val="20"/>
              </w:rPr>
              <w:t>Sig.</w:t>
            </w:r>
          </w:p>
        </w:tc>
      </w:tr>
      <w:tr w:rsidR="005404D5" w:rsidRPr="007156D7" w:rsidTr="005404D5">
        <w:trPr>
          <w:cantSplit/>
          <w:trHeight w:val="292"/>
        </w:trPr>
        <w:tc>
          <w:tcPr>
            <w:tcW w:w="1071" w:type="dxa"/>
            <w:vMerge w:val="restart"/>
            <w:tcBorders>
              <w:top w:val="single" w:sz="16" w:space="0" w:color="000000"/>
              <w:left w:val="single" w:sz="16" w:space="0" w:color="000000"/>
              <w:bottom w:val="single" w:sz="16" w:space="0" w:color="000000"/>
              <w:right w:val="nil"/>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Kedisiplinan * Kepatuhan Tata Tertib Madrasah</w:t>
            </w:r>
          </w:p>
        </w:tc>
        <w:tc>
          <w:tcPr>
            <w:tcW w:w="1145" w:type="dxa"/>
            <w:vMerge w:val="restart"/>
            <w:tcBorders>
              <w:top w:val="single" w:sz="16" w:space="0" w:color="000000"/>
              <w:left w:val="nil"/>
              <w:bottom w:val="nil"/>
              <w:right w:val="nil"/>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Between Groups</w:t>
            </w:r>
          </w:p>
        </w:tc>
        <w:tc>
          <w:tcPr>
            <w:tcW w:w="1524" w:type="dxa"/>
            <w:tcBorders>
              <w:top w:val="single" w:sz="16" w:space="0" w:color="000000"/>
              <w:left w:val="nil"/>
              <w:bottom w:val="nil"/>
              <w:right w:val="single" w:sz="16" w:space="0" w:color="000000"/>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(Combined)</w:t>
            </w:r>
          </w:p>
        </w:tc>
        <w:tc>
          <w:tcPr>
            <w:tcW w:w="999" w:type="dxa"/>
            <w:tcBorders>
              <w:top w:val="single" w:sz="16" w:space="0" w:color="000000"/>
              <w:left w:val="single" w:sz="16" w:space="0" w:color="000000"/>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7642,892</w:t>
            </w:r>
          </w:p>
        </w:tc>
        <w:tc>
          <w:tcPr>
            <w:tcW w:w="675" w:type="dxa"/>
            <w:tcBorders>
              <w:top w:val="single" w:sz="16" w:space="0" w:color="000000"/>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37</w:t>
            </w:r>
          </w:p>
        </w:tc>
        <w:tc>
          <w:tcPr>
            <w:tcW w:w="947" w:type="dxa"/>
            <w:tcBorders>
              <w:top w:val="single" w:sz="16" w:space="0" w:color="000000"/>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206,565</w:t>
            </w:r>
          </w:p>
        </w:tc>
        <w:tc>
          <w:tcPr>
            <w:tcW w:w="727" w:type="dxa"/>
            <w:tcBorders>
              <w:top w:val="single" w:sz="16" w:space="0" w:color="000000"/>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4,786</w:t>
            </w:r>
          </w:p>
        </w:tc>
        <w:tc>
          <w:tcPr>
            <w:tcW w:w="632" w:type="dxa"/>
            <w:tcBorders>
              <w:top w:val="single" w:sz="16" w:space="0" w:color="000000"/>
              <w:bottom w:val="nil"/>
              <w:right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,000</w:t>
            </w:r>
          </w:p>
        </w:tc>
      </w:tr>
      <w:tr w:rsidR="005404D5" w:rsidRPr="007156D7" w:rsidTr="005404D5">
        <w:trPr>
          <w:cantSplit/>
          <w:trHeight w:val="336"/>
        </w:trPr>
        <w:tc>
          <w:tcPr>
            <w:tcW w:w="1071" w:type="dxa"/>
            <w:vMerge/>
            <w:tcBorders>
              <w:top w:val="single" w:sz="16" w:space="0" w:color="000000"/>
              <w:left w:val="single" w:sz="16" w:space="0" w:color="000000"/>
              <w:bottom w:val="single" w:sz="16" w:space="0" w:color="000000"/>
              <w:right w:val="nil"/>
            </w:tcBorders>
            <w:shd w:val="clear" w:color="auto" w:fill="FFFFFF"/>
            <w:vAlign w:val="center"/>
          </w:tcPr>
          <w:p w:rsidR="005404D5" w:rsidRPr="007156D7"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145" w:type="dxa"/>
            <w:vMerge/>
            <w:tcBorders>
              <w:top w:val="single" w:sz="16" w:space="0" w:color="000000"/>
              <w:left w:val="nil"/>
              <w:bottom w:val="nil"/>
              <w:right w:val="nil"/>
            </w:tcBorders>
            <w:shd w:val="clear" w:color="auto" w:fill="FFFFFF"/>
            <w:vAlign w:val="center"/>
          </w:tcPr>
          <w:p w:rsidR="005404D5" w:rsidRPr="007156D7"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524" w:type="dxa"/>
            <w:tcBorders>
              <w:top w:val="nil"/>
              <w:left w:val="nil"/>
              <w:bottom w:val="nil"/>
              <w:right w:val="single" w:sz="16" w:space="0" w:color="000000"/>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Linearity</w:t>
            </w:r>
          </w:p>
        </w:tc>
        <w:tc>
          <w:tcPr>
            <w:tcW w:w="999" w:type="dxa"/>
            <w:tcBorders>
              <w:top w:val="nil"/>
              <w:left w:val="single" w:sz="16" w:space="0" w:color="000000"/>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6125,671</w:t>
            </w:r>
          </w:p>
        </w:tc>
        <w:tc>
          <w:tcPr>
            <w:tcW w:w="675" w:type="dxa"/>
            <w:tcBorders>
              <w:top w:val="nil"/>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1</w:t>
            </w:r>
          </w:p>
        </w:tc>
        <w:tc>
          <w:tcPr>
            <w:tcW w:w="947" w:type="dxa"/>
            <w:tcBorders>
              <w:top w:val="nil"/>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6125,671</w:t>
            </w:r>
          </w:p>
        </w:tc>
        <w:tc>
          <w:tcPr>
            <w:tcW w:w="727" w:type="dxa"/>
            <w:tcBorders>
              <w:top w:val="nil"/>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141,921</w:t>
            </w:r>
          </w:p>
        </w:tc>
        <w:tc>
          <w:tcPr>
            <w:tcW w:w="632" w:type="dxa"/>
            <w:tcBorders>
              <w:top w:val="nil"/>
              <w:bottom w:val="nil"/>
              <w:right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,000</w:t>
            </w:r>
          </w:p>
        </w:tc>
      </w:tr>
      <w:tr w:rsidR="005404D5" w:rsidRPr="007156D7" w:rsidTr="005404D5">
        <w:trPr>
          <w:cantSplit/>
          <w:trHeight w:val="336"/>
        </w:trPr>
        <w:tc>
          <w:tcPr>
            <w:tcW w:w="1071" w:type="dxa"/>
            <w:vMerge/>
            <w:tcBorders>
              <w:top w:val="single" w:sz="16" w:space="0" w:color="000000"/>
              <w:left w:val="single" w:sz="16" w:space="0" w:color="000000"/>
              <w:bottom w:val="single" w:sz="16" w:space="0" w:color="000000"/>
              <w:right w:val="nil"/>
            </w:tcBorders>
            <w:shd w:val="clear" w:color="auto" w:fill="FFFFFF"/>
            <w:vAlign w:val="center"/>
          </w:tcPr>
          <w:p w:rsidR="005404D5" w:rsidRPr="007156D7"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145" w:type="dxa"/>
            <w:vMerge/>
            <w:tcBorders>
              <w:top w:val="single" w:sz="16" w:space="0" w:color="000000"/>
              <w:left w:val="nil"/>
              <w:bottom w:val="nil"/>
              <w:right w:val="nil"/>
            </w:tcBorders>
            <w:shd w:val="clear" w:color="auto" w:fill="FFFFFF"/>
            <w:vAlign w:val="center"/>
          </w:tcPr>
          <w:p w:rsidR="005404D5" w:rsidRPr="007156D7"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524" w:type="dxa"/>
            <w:tcBorders>
              <w:top w:val="nil"/>
              <w:left w:val="nil"/>
              <w:bottom w:val="nil"/>
              <w:right w:val="single" w:sz="16" w:space="0" w:color="000000"/>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Deviation from Linearity</w:t>
            </w:r>
          </w:p>
        </w:tc>
        <w:tc>
          <w:tcPr>
            <w:tcW w:w="999" w:type="dxa"/>
            <w:tcBorders>
              <w:top w:val="nil"/>
              <w:left w:val="single" w:sz="16" w:space="0" w:color="000000"/>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1517,221</w:t>
            </w:r>
          </w:p>
        </w:tc>
        <w:tc>
          <w:tcPr>
            <w:tcW w:w="675" w:type="dxa"/>
            <w:tcBorders>
              <w:top w:val="nil"/>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36</w:t>
            </w:r>
          </w:p>
        </w:tc>
        <w:tc>
          <w:tcPr>
            <w:tcW w:w="947" w:type="dxa"/>
            <w:tcBorders>
              <w:top w:val="nil"/>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42,145</w:t>
            </w:r>
          </w:p>
        </w:tc>
        <w:tc>
          <w:tcPr>
            <w:tcW w:w="727" w:type="dxa"/>
            <w:tcBorders>
              <w:top w:val="nil"/>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,976</w:t>
            </w:r>
          </w:p>
        </w:tc>
        <w:tc>
          <w:tcPr>
            <w:tcW w:w="632" w:type="dxa"/>
            <w:tcBorders>
              <w:top w:val="nil"/>
              <w:bottom w:val="nil"/>
              <w:right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,515</w:t>
            </w:r>
          </w:p>
        </w:tc>
      </w:tr>
      <w:tr w:rsidR="005404D5" w:rsidRPr="007156D7" w:rsidTr="005404D5">
        <w:trPr>
          <w:cantSplit/>
          <w:trHeight w:val="336"/>
        </w:trPr>
        <w:tc>
          <w:tcPr>
            <w:tcW w:w="1071" w:type="dxa"/>
            <w:vMerge/>
            <w:tcBorders>
              <w:top w:val="single" w:sz="16" w:space="0" w:color="000000"/>
              <w:left w:val="single" w:sz="16" w:space="0" w:color="000000"/>
              <w:bottom w:val="single" w:sz="16" w:space="0" w:color="000000"/>
              <w:right w:val="nil"/>
            </w:tcBorders>
            <w:shd w:val="clear" w:color="auto" w:fill="FFFFFF"/>
            <w:vAlign w:val="center"/>
          </w:tcPr>
          <w:p w:rsidR="005404D5" w:rsidRPr="007156D7"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2669" w:type="dxa"/>
            <w:gridSpan w:val="2"/>
            <w:tcBorders>
              <w:top w:val="nil"/>
              <w:left w:val="nil"/>
              <w:bottom w:val="nil"/>
              <w:right w:val="nil"/>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Within Groups</w:t>
            </w:r>
          </w:p>
        </w:tc>
        <w:tc>
          <w:tcPr>
            <w:tcW w:w="999" w:type="dxa"/>
            <w:tcBorders>
              <w:top w:val="nil"/>
              <w:left w:val="single" w:sz="16" w:space="0" w:color="000000"/>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5740,629</w:t>
            </w:r>
          </w:p>
        </w:tc>
        <w:tc>
          <w:tcPr>
            <w:tcW w:w="675" w:type="dxa"/>
            <w:tcBorders>
              <w:top w:val="nil"/>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133</w:t>
            </w:r>
          </w:p>
        </w:tc>
        <w:tc>
          <w:tcPr>
            <w:tcW w:w="947" w:type="dxa"/>
            <w:tcBorders>
              <w:top w:val="nil"/>
              <w:bottom w:val="nil"/>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43,163</w:t>
            </w:r>
          </w:p>
        </w:tc>
        <w:tc>
          <w:tcPr>
            <w:tcW w:w="727" w:type="dxa"/>
            <w:tcBorders>
              <w:top w:val="nil"/>
              <w:bottom w:val="nil"/>
            </w:tcBorders>
            <w:shd w:val="clear" w:color="auto" w:fill="FFFFFF"/>
          </w:tcPr>
          <w:p w:rsidR="005404D5" w:rsidRPr="007156D7" w:rsidRDefault="005404D5" w:rsidP="005404D5">
            <w:pPr>
              <w:autoSpaceDE w:val="0"/>
              <w:autoSpaceDN w:val="0"/>
              <w:adjustRightInd w:val="0"/>
              <w:spacing w:after="0" w:line="240" w:lineRule="auto"/>
              <w:rPr>
                <w:rFonts w:asciiTheme="majorBidi" w:hAnsiTheme="majorBidi" w:cstheme="majorBidi"/>
                <w:sz w:val="20"/>
                <w:szCs w:val="20"/>
              </w:rPr>
            </w:pPr>
          </w:p>
        </w:tc>
        <w:tc>
          <w:tcPr>
            <w:tcW w:w="632" w:type="dxa"/>
            <w:tcBorders>
              <w:top w:val="nil"/>
              <w:bottom w:val="nil"/>
              <w:right w:val="single" w:sz="16" w:space="0" w:color="000000"/>
            </w:tcBorders>
            <w:shd w:val="clear" w:color="auto" w:fill="FFFFFF"/>
          </w:tcPr>
          <w:p w:rsidR="005404D5" w:rsidRPr="007156D7" w:rsidRDefault="005404D5" w:rsidP="005404D5">
            <w:pPr>
              <w:autoSpaceDE w:val="0"/>
              <w:autoSpaceDN w:val="0"/>
              <w:adjustRightInd w:val="0"/>
              <w:spacing w:after="0" w:line="240" w:lineRule="auto"/>
              <w:rPr>
                <w:rFonts w:asciiTheme="majorBidi" w:hAnsiTheme="majorBidi" w:cstheme="majorBidi"/>
                <w:sz w:val="20"/>
                <w:szCs w:val="20"/>
              </w:rPr>
            </w:pPr>
          </w:p>
        </w:tc>
      </w:tr>
      <w:tr w:rsidR="005404D5" w:rsidRPr="007156D7" w:rsidTr="005404D5">
        <w:trPr>
          <w:cantSplit/>
          <w:trHeight w:val="336"/>
        </w:trPr>
        <w:tc>
          <w:tcPr>
            <w:tcW w:w="1071" w:type="dxa"/>
            <w:vMerge/>
            <w:tcBorders>
              <w:top w:val="single" w:sz="16" w:space="0" w:color="000000"/>
              <w:left w:val="single" w:sz="16" w:space="0" w:color="000000"/>
              <w:bottom w:val="single" w:sz="16" w:space="0" w:color="000000"/>
              <w:right w:val="nil"/>
            </w:tcBorders>
            <w:shd w:val="clear" w:color="auto" w:fill="FFFFFF"/>
            <w:vAlign w:val="center"/>
          </w:tcPr>
          <w:p w:rsidR="005404D5" w:rsidRPr="007156D7" w:rsidRDefault="005404D5" w:rsidP="005404D5">
            <w:pPr>
              <w:autoSpaceDE w:val="0"/>
              <w:autoSpaceDN w:val="0"/>
              <w:adjustRightInd w:val="0"/>
              <w:spacing w:after="0" w:line="240" w:lineRule="auto"/>
              <w:rPr>
                <w:rFonts w:asciiTheme="majorBidi" w:hAnsiTheme="majorBidi" w:cstheme="majorBidi"/>
                <w:sz w:val="20"/>
                <w:szCs w:val="20"/>
              </w:rPr>
            </w:pPr>
          </w:p>
        </w:tc>
        <w:tc>
          <w:tcPr>
            <w:tcW w:w="2669" w:type="dxa"/>
            <w:gridSpan w:val="2"/>
            <w:tcBorders>
              <w:top w:val="nil"/>
              <w:left w:val="nil"/>
              <w:bottom w:val="single" w:sz="16" w:space="0" w:color="000000"/>
              <w:right w:val="nil"/>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Total</w:t>
            </w:r>
          </w:p>
        </w:tc>
        <w:tc>
          <w:tcPr>
            <w:tcW w:w="999" w:type="dxa"/>
            <w:tcBorders>
              <w:top w:val="nil"/>
              <w:left w:val="single" w:sz="16" w:space="0" w:color="000000"/>
              <w:bottom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13383,520</w:t>
            </w:r>
          </w:p>
        </w:tc>
        <w:tc>
          <w:tcPr>
            <w:tcW w:w="675" w:type="dxa"/>
            <w:tcBorders>
              <w:top w:val="nil"/>
              <w:bottom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170</w:t>
            </w:r>
          </w:p>
        </w:tc>
        <w:tc>
          <w:tcPr>
            <w:tcW w:w="947" w:type="dxa"/>
            <w:tcBorders>
              <w:top w:val="nil"/>
              <w:bottom w:val="single" w:sz="16" w:space="0" w:color="000000"/>
            </w:tcBorders>
            <w:shd w:val="clear" w:color="auto" w:fill="FFFFFF"/>
          </w:tcPr>
          <w:p w:rsidR="005404D5" w:rsidRPr="007156D7" w:rsidRDefault="005404D5" w:rsidP="005404D5">
            <w:pPr>
              <w:autoSpaceDE w:val="0"/>
              <w:autoSpaceDN w:val="0"/>
              <w:adjustRightInd w:val="0"/>
              <w:spacing w:after="0" w:line="240" w:lineRule="auto"/>
              <w:rPr>
                <w:rFonts w:asciiTheme="majorBidi" w:hAnsiTheme="majorBidi" w:cstheme="majorBidi"/>
                <w:sz w:val="20"/>
                <w:szCs w:val="20"/>
              </w:rPr>
            </w:pPr>
          </w:p>
        </w:tc>
        <w:tc>
          <w:tcPr>
            <w:tcW w:w="727" w:type="dxa"/>
            <w:tcBorders>
              <w:top w:val="nil"/>
              <w:bottom w:val="single" w:sz="16" w:space="0" w:color="000000"/>
            </w:tcBorders>
            <w:shd w:val="clear" w:color="auto" w:fill="FFFFFF"/>
          </w:tcPr>
          <w:p w:rsidR="005404D5" w:rsidRPr="007156D7" w:rsidRDefault="005404D5" w:rsidP="005404D5">
            <w:pPr>
              <w:autoSpaceDE w:val="0"/>
              <w:autoSpaceDN w:val="0"/>
              <w:adjustRightInd w:val="0"/>
              <w:spacing w:after="0" w:line="240" w:lineRule="auto"/>
              <w:rPr>
                <w:rFonts w:asciiTheme="majorBidi" w:hAnsiTheme="majorBidi" w:cstheme="majorBidi"/>
                <w:sz w:val="20"/>
                <w:szCs w:val="20"/>
              </w:rPr>
            </w:pPr>
          </w:p>
        </w:tc>
        <w:tc>
          <w:tcPr>
            <w:tcW w:w="632" w:type="dxa"/>
            <w:tcBorders>
              <w:top w:val="nil"/>
              <w:bottom w:val="single" w:sz="16" w:space="0" w:color="000000"/>
              <w:right w:val="single" w:sz="16" w:space="0" w:color="000000"/>
            </w:tcBorders>
            <w:shd w:val="clear" w:color="auto" w:fill="FFFFFF"/>
          </w:tcPr>
          <w:p w:rsidR="005404D5" w:rsidRPr="007156D7" w:rsidRDefault="005404D5" w:rsidP="005404D5">
            <w:pPr>
              <w:autoSpaceDE w:val="0"/>
              <w:autoSpaceDN w:val="0"/>
              <w:adjustRightInd w:val="0"/>
              <w:spacing w:after="0" w:line="240" w:lineRule="auto"/>
              <w:rPr>
                <w:rFonts w:asciiTheme="majorBidi" w:hAnsiTheme="majorBidi" w:cstheme="majorBidi"/>
                <w:sz w:val="20"/>
                <w:szCs w:val="20"/>
              </w:rPr>
            </w:pPr>
          </w:p>
        </w:tc>
      </w:tr>
    </w:tbl>
    <w:p w:rsidR="005404D5" w:rsidRPr="00F73B1C" w:rsidRDefault="005404D5" w:rsidP="00F73B1C">
      <w:pPr>
        <w:spacing w:line="480" w:lineRule="auto"/>
        <w:jc w:val="both"/>
        <w:rPr>
          <w:rFonts w:asciiTheme="majorBidi" w:hAnsiTheme="majorBidi" w:cstheme="majorBidi"/>
          <w:sz w:val="24"/>
          <w:szCs w:val="24"/>
        </w:rPr>
      </w:pPr>
    </w:p>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 xml:space="preserve">Hipotesis: </w:t>
      </w:r>
    </w:p>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H</w:t>
      </w:r>
      <w:r w:rsidRPr="001757E2">
        <w:rPr>
          <w:rFonts w:asciiTheme="majorBidi" w:hAnsiTheme="majorBidi" w:cstheme="majorBidi"/>
          <w:sz w:val="24"/>
          <w:szCs w:val="24"/>
          <w:vertAlign w:val="subscript"/>
        </w:rPr>
        <w:t>0</w:t>
      </w:r>
      <w:r w:rsidRPr="001757E2">
        <w:rPr>
          <w:rFonts w:asciiTheme="majorBidi" w:hAnsiTheme="majorBidi" w:cstheme="majorBidi"/>
          <w:sz w:val="24"/>
          <w:szCs w:val="24"/>
        </w:rPr>
        <w:t xml:space="preserve"> = Garis regresi linier </w:t>
      </w:r>
    </w:p>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H</w:t>
      </w:r>
      <w:r w:rsidRPr="001757E2">
        <w:rPr>
          <w:rFonts w:asciiTheme="majorBidi" w:hAnsiTheme="majorBidi" w:cstheme="majorBidi"/>
          <w:sz w:val="24"/>
          <w:szCs w:val="24"/>
          <w:vertAlign w:val="subscript"/>
        </w:rPr>
        <w:t>1</w:t>
      </w:r>
      <w:r w:rsidRPr="001757E2">
        <w:rPr>
          <w:rFonts w:asciiTheme="majorBidi" w:hAnsiTheme="majorBidi" w:cstheme="majorBidi"/>
          <w:sz w:val="24"/>
          <w:szCs w:val="24"/>
        </w:rPr>
        <w:t xml:space="preserve"> = Garis regresi </w:t>
      </w:r>
      <w:proofErr w:type="gramStart"/>
      <w:r w:rsidRPr="001757E2">
        <w:rPr>
          <w:rFonts w:asciiTheme="majorBidi" w:hAnsiTheme="majorBidi" w:cstheme="majorBidi"/>
          <w:sz w:val="24"/>
          <w:szCs w:val="24"/>
        </w:rPr>
        <w:t>non linier</w:t>
      </w:r>
      <w:proofErr w:type="gramEnd"/>
      <w:r w:rsidRPr="001757E2">
        <w:rPr>
          <w:rFonts w:asciiTheme="majorBidi" w:hAnsiTheme="majorBidi" w:cstheme="majorBidi"/>
          <w:sz w:val="24"/>
          <w:szCs w:val="24"/>
        </w:rPr>
        <w:t xml:space="preserve"> </w:t>
      </w:r>
    </w:p>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Statistik Uji:</w:t>
      </w:r>
    </w:p>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i/>
          <w:iCs/>
          <w:sz w:val="24"/>
          <w:szCs w:val="24"/>
        </w:rPr>
        <w:t xml:space="preserve">P-value </w:t>
      </w:r>
      <w:r w:rsidRPr="001757E2">
        <w:rPr>
          <w:rFonts w:asciiTheme="majorBidi" w:hAnsiTheme="majorBidi" w:cstheme="majorBidi"/>
          <w:sz w:val="24"/>
          <w:szCs w:val="24"/>
        </w:rPr>
        <w:t>= 0.</w:t>
      </w:r>
      <w:r w:rsidR="00042337">
        <w:rPr>
          <w:rFonts w:asciiTheme="majorBidi" w:hAnsiTheme="majorBidi" w:cstheme="majorBidi"/>
          <w:sz w:val="24"/>
          <w:szCs w:val="24"/>
          <w:lang w:val="id-ID"/>
        </w:rPr>
        <w:t>515</w:t>
      </w:r>
    </w:p>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sym w:font="Symbol" w:char="F061"/>
      </w:r>
      <w:r w:rsidRPr="001757E2">
        <w:rPr>
          <w:rFonts w:asciiTheme="majorBidi" w:hAnsiTheme="majorBidi" w:cstheme="majorBidi"/>
          <w:sz w:val="24"/>
          <w:szCs w:val="24"/>
        </w:rPr>
        <w:t xml:space="preserve"> = 0.05</w:t>
      </w:r>
    </w:p>
    <w:p w:rsidR="00F73B1C" w:rsidRPr="001757E2"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Keputusan:</w:t>
      </w:r>
    </w:p>
    <w:p w:rsidR="00F73B1C" w:rsidRDefault="00F73B1C" w:rsidP="00F73B1C">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Karena 0.</w:t>
      </w:r>
      <w:r w:rsidR="00042337">
        <w:rPr>
          <w:rFonts w:asciiTheme="majorBidi" w:hAnsiTheme="majorBidi" w:cstheme="majorBidi"/>
          <w:sz w:val="24"/>
          <w:szCs w:val="24"/>
          <w:lang w:val="id-ID"/>
        </w:rPr>
        <w:t>515</w:t>
      </w:r>
      <w:r w:rsidR="009F35A7">
        <w:rPr>
          <w:rFonts w:asciiTheme="majorBidi" w:hAnsiTheme="majorBidi" w:cstheme="majorBidi"/>
          <w:sz w:val="24"/>
          <w:szCs w:val="24"/>
          <w:lang w:val="id-ID"/>
        </w:rPr>
        <w:t xml:space="preserve"> </w:t>
      </w:r>
      <w:r w:rsidRPr="001757E2">
        <w:rPr>
          <w:rFonts w:asciiTheme="majorBidi" w:hAnsiTheme="majorBidi" w:cstheme="majorBidi"/>
          <w:sz w:val="24"/>
          <w:szCs w:val="24"/>
        </w:rPr>
        <w:t>&gt; 0.05 maka gagal tolak H</w:t>
      </w:r>
      <w:r w:rsidRPr="001757E2">
        <w:rPr>
          <w:rFonts w:asciiTheme="majorBidi" w:hAnsiTheme="majorBidi" w:cstheme="majorBidi"/>
          <w:sz w:val="24"/>
          <w:szCs w:val="24"/>
          <w:vertAlign w:val="subscript"/>
        </w:rPr>
        <w:t>0</w:t>
      </w:r>
      <w:r>
        <w:rPr>
          <w:rFonts w:asciiTheme="majorBidi" w:hAnsiTheme="majorBidi" w:cstheme="majorBidi"/>
          <w:sz w:val="24"/>
          <w:szCs w:val="24"/>
        </w:rPr>
        <w:t>.</w:t>
      </w:r>
    </w:p>
    <w:p w:rsidR="005404D5" w:rsidRDefault="005404D5" w:rsidP="005404D5">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Hasil analisis diperoleh F sebesar </w:t>
      </w:r>
      <w:r>
        <w:rPr>
          <w:rFonts w:asciiTheme="majorBidi" w:hAnsiTheme="majorBidi" w:cstheme="majorBidi"/>
          <w:sz w:val="24"/>
          <w:szCs w:val="24"/>
          <w:lang w:val="id-ID"/>
        </w:rPr>
        <w:t>0.976</w:t>
      </w:r>
      <w:r>
        <w:rPr>
          <w:rFonts w:asciiTheme="majorBidi" w:hAnsiTheme="majorBidi" w:cstheme="majorBidi"/>
          <w:sz w:val="24"/>
          <w:szCs w:val="24"/>
        </w:rPr>
        <w:t xml:space="preserve"> dengan signifikansi 0.</w:t>
      </w:r>
      <w:r>
        <w:rPr>
          <w:rFonts w:asciiTheme="majorBidi" w:hAnsiTheme="majorBidi" w:cstheme="majorBidi"/>
          <w:sz w:val="24"/>
          <w:szCs w:val="24"/>
          <w:lang w:val="id-ID"/>
        </w:rPr>
        <w:t>515</w:t>
      </w:r>
      <w:r>
        <w:rPr>
          <w:rFonts w:asciiTheme="majorBidi" w:hAnsiTheme="majorBidi" w:cstheme="majorBidi"/>
          <w:sz w:val="24"/>
          <w:szCs w:val="24"/>
        </w:rPr>
        <w:t xml:space="preserve">. Karena tingkat signifikansi </w:t>
      </w:r>
      <w:r w:rsidRPr="00AB3A19">
        <w:rPr>
          <w:rFonts w:asciiTheme="majorBidi" w:hAnsiTheme="majorBidi" w:cstheme="majorBidi"/>
          <w:sz w:val="24"/>
          <w:szCs w:val="24"/>
        </w:rPr>
        <w:t>k</w:t>
      </w:r>
      <w:r w:rsidRPr="00AB3A19">
        <w:rPr>
          <w:rFonts w:asciiTheme="majorBidi" w:hAnsiTheme="majorBidi" w:cstheme="majorBidi"/>
          <w:sz w:val="24"/>
          <w:szCs w:val="24"/>
          <w:lang w:val="id-ID"/>
        </w:rPr>
        <w:t>epat</w:t>
      </w:r>
      <w:r w:rsidRPr="00AB3A19">
        <w:rPr>
          <w:rFonts w:asciiTheme="majorBidi" w:hAnsiTheme="majorBidi" w:cstheme="majorBidi"/>
          <w:sz w:val="24"/>
          <w:szCs w:val="24"/>
        </w:rPr>
        <w:t>u</w:t>
      </w:r>
      <w:r w:rsidRPr="00AB3A19">
        <w:rPr>
          <w:rFonts w:asciiTheme="majorBidi" w:hAnsiTheme="majorBidi" w:cstheme="majorBidi"/>
          <w:sz w:val="24"/>
          <w:szCs w:val="24"/>
          <w:lang w:val="id-ID"/>
        </w:rPr>
        <w:t>han tata tertib madrasah</w:t>
      </w:r>
      <w:r w:rsidRPr="00AB3A19">
        <w:rPr>
          <w:rFonts w:asciiTheme="majorBidi" w:hAnsiTheme="majorBidi" w:cstheme="majorBidi"/>
          <w:sz w:val="24"/>
          <w:szCs w:val="24"/>
        </w:rPr>
        <w:t xml:space="preserve"> dan </w:t>
      </w:r>
      <w:r w:rsidRPr="00AB3A19">
        <w:rPr>
          <w:rFonts w:asciiTheme="majorBidi" w:hAnsiTheme="majorBidi" w:cstheme="majorBidi"/>
          <w:sz w:val="24"/>
          <w:szCs w:val="24"/>
          <w:lang w:val="id-ID"/>
        </w:rPr>
        <w:t>kedisiplinan</w:t>
      </w:r>
      <w:r w:rsidRPr="00AB3A19">
        <w:rPr>
          <w:rFonts w:asciiTheme="majorBidi" w:hAnsiTheme="majorBidi" w:cstheme="majorBidi"/>
          <w:sz w:val="24"/>
          <w:szCs w:val="24"/>
        </w:rPr>
        <w:t xml:space="preserve"> siswa</w:t>
      </w:r>
      <w:r>
        <w:rPr>
          <w:rFonts w:asciiTheme="majorBidi" w:hAnsiTheme="majorBidi" w:cstheme="majorBidi"/>
          <w:sz w:val="24"/>
          <w:szCs w:val="24"/>
        </w:rPr>
        <w:t xml:space="preserve"> 0.</w:t>
      </w:r>
      <w:r>
        <w:rPr>
          <w:rFonts w:asciiTheme="majorBidi" w:hAnsiTheme="majorBidi" w:cstheme="majorBidi"/>
          <w:sz w:val="24"/>
          <w:szCs w:val="24"/>
          <w:lang w:val="id-ID"/>
        </w:rPr>
        <w:t>515</w:t>
      </w:r>
      <w:r w:rsidR="009F35A7">
        <w:rPr>
          <w:rFonts w:asciiTheme="majorBidi" w:hAnsiTheme="majorBidi" w:cstheme="majorBidi"/>
          <w:sz w:val="24"/>
          <w:szCs w:val="24"/>
          <w:lang w:val="id-ID"/>
        </w:rPr>
        <w:t xml:space="preserve"> </w:t>
      </w:r>
      <w:r>
        <w:rPr>
          <w:rFonts w:asciiTheme="majorBidi" w:hAnsiTheme="majorBidi" w:cstheme="majorBidi"/>
          <w:sz w:val="24"/>
          <w:szCs w:val="24"/>
        </w:rPr>
        <w:t>&gt; 0.05 maka kedua variabel memiliki hubungan yang linier.</w:t>
      </w:r>
    </w:p>
    <w:p w:rsidR="00B75D30" w:rsidRPr="00F85A3A" w:rsidRDefault="00B75D30" w:rsidP="005404D5">
      <w:pPr>
        <w:pStyle w:val="ListParagraph"/>
        <w:spacing w:line="480" w:lineRule="auto"/>
        <w:ind w:left="1146"/>
        <w:jc w:val="both"/>
        <w:rPr>
          <w:rFonts w:asciiTheme="majorBidi" w:hAnsiTheme="majorBidi" w:cstheme="majorBidi"/>
          <w:sz w:val="24"/>
          <w:szCs w:val="24"/>
        </w:rPr>
      </w:pPr>
    </w:p>
    <w:p w:rsidR="00A873E1" w:rsidRPr="00A873E1" w:rsidRDefault="005404D5" w:rsidP="005404D5">
      <w:pPr>
        <w:pStyle w:val="ListParagraph"/>
        <w:numPr>
          <w:ilvl w:val="0"/>
          <w:numId w:val="10"/>
        </w:numPr>
        <w:spacing w:line="480" w:lineRule="auto"/>
        <w:jc w:val="both"/>
        <w:rPr>
          <w:rFonts w:asciiTheme="majorBidi" w:hAnsiTheme="majorBidi" w:cstheme="majorBidi"/>
          <w:sz w:val="24"/>
          <w:szCs w:val="24"/>
        </w:rPr>
      </w:pPr>
      <w:r w:rsidRPr="00A873E1">
        <w:rPr>
          <w:rFonts w:asciiTheme="majorBidi" w:hAnsiTheme="majorBidi" w:cstheme="majorBidi"/>
          <w:sz w:val="24"/>
          <w:szCs w:val="24"/>
        </w:rPr>
        <w:lastRenderedPageBreak/>
        <w:t>Uji Normalita</w:t>
      </w:r>
      <w:r w:rsidR="00A873E1">
        <w:rPr>
          <w:rFonts w:asciiTheme="majorBidi" w:hAnsiTheme="majorBidi" w:cstheme="majorBidi"/>
          <w:sz w:val="24"/>
          <w:szCs w:val="24"/>
          <w:lang w:val="id-ID"/>
        </w:rPr>
        <w:t>s</w:t>
      </w:r>
    </w:p>
    <w:p w:rsidR="005404D5" w:rsidRPr="00A873E1" w:rsidRDefault="005404D5" w:rsidP="00A873E1">
      <w:pPr>
        <w:pStyle w:val="ListParagraph"/>
        <w:spacing w:line="480" w:lineRule="auto"/>
        <w:ind w:left="1146" w:firstLine="294"/>
        <w:jc w:val="both"/>
        <w:rPr>
          <w:rFonts w:asciiTheme="majorBidi" w:hAnsiTheme="majorBidi" w:cstheme="majorBidi"/>
          <w:sz w:val="24"/>
          <w:szCs w:val="24"/>
        </w:rPr>
      </w:pPr>
      <w:r w:rsidRPr="00A873E1">
        <w:rPr>
          <w:rFonts w:asciiTheme="majorBidi" w:hAnsiTheme="majorBidi" w:cstheme="majorBidi"/>
          <w:sz w:val="24"/>
          <w:szCs w:val="24"/>
        </w:rPr>
        <w:t xml:space="preserve">Uji normalitas dilakukan untuk mengetahui apakah data penelitian berdistribusi normal atau tidak. Untuk melakukan uji normalitas peneliti menggunakan uji </w:t>
      </w:r>
      <w:r w:rsidRPr="00A873E1">
        <w:rPr>
          <w:rFonts w:asciiTheme="majorBidi" w:hAnsiTheme="majorBidi" w:cstheme="majorBidi"/>
          <w:i/>
          <w:iCs/>
          <w:sz w:val="24"/>
          <w:szCs w:val="24"/>
        </w:rPr>
        <w:t xml:space="preserve">Kolmogorov Smirnov </w:t>
      </w:r>
      <w:r w:rsidRPr="00A873E1">
        <w:rPr>
          <w:rFonts w:asciiTheme="majorBidi" w:hAnsiTheme="majorBidi" w:cstheme="majorBidi"/>
          <w:sz w:val="24"/>
          <w:szCs w:val="24"/>
        </w:rPr>
        <w:t xml:space="preserve">dengan bantuan SPSS versi 21. Apabila nilai signifikansi </w:t>
      </w:r>
      <w:r w:rsidR="005A3B5D" w:rsidRPr="00A873E1">
        <w:rPr>
          <w:rFonts w:asciiTheme="majorBidi" w:hAnsiTheme="majorBidi" w:cstheme="majorBidi"/>
          <w:sz w:val="24"/>
          <w:szCs w:val="24"/>
        </w:rPr>
        <w:t>≥</w:t>
      </w:r>
      <w:r w:rsidR="003E7ED7">
        <w:rPr>
          <w:rFonts w:asciiTheme="majorBidi" w:hAnsiTheme="majorBidi" w:cstheme="majorBidi"/>
          <w:sz w:val="24"/>
          <w:szCs w:val="24"/>
          <w:lang w:val="id-ID"/>
        </w:rPr>
        <w:t xml:space="preserve"> </w:t>
      </w:r>
      <w:r w:rsidRPr="00A873E1">
        <w:rPr>
          <w:rFonts w:asciiTheme="majorBidi" w:hAnsiTheme="majorBidi" w:cstheme="majorBidi"/>
          <w:sz w:val="24"/>
          <w:szCs w:val="24"/>
        </w:rPr>
        <w:t>0.05 maka data dikatakan berdistribusi normal. Hasil perhitungan menggunakan SPSS versi 21 diperoleh hasil sebagai berikut:</w:t>
      </w:r>
    </w:p>
    <w:p w:rsidR="00600F64" w:rsidRDefault="00600F64" w:rsidP="00DB73C2">
      <w:pPr>
        <w:pStyle w:val="ListParagraph"/>
        <w:spacing w:line="240" w:lineRule="auto"/>
        <w:ind w:left="0"/>
        <w:rPr>
          <w:rFonts w:asciiTheme="majorBidi" w:hAnsiTheme="majorBidi" w:cstheme="majorBidi"/>
          <w:b/>
          <w:bCs/>
          <w:sz w:val="20"/>
          <w:szCs w:val="20"/>
        </w:rPr>
      </w:pPr>
    </w:p>
    <w:p w:rsidR="00DB73C2" w:rsidRDefault="00DB73C2" w:rsidP="00DB73C2">
      <w:pPr>
        <w:pStyle w:val="ListParagraph"/>
        <w:spacing w:line="240" w:lineRule="auto"/>
        <w:ind w:left="0"/>
        <w:rPr>
          <w:rFonts w:asciiTheme="majorBidi" w:hAnsiTheme="majorBidi" w:cstheme="majorBidi"/>
          <w:b/>
          <w:bCs/>
          <w:sz w:val="20"/>
          <w:szCs w:val="20"/>
        </w:rPr>
      </w:pPr>
    </w:p>
    <w:p w:rsidR="005404D5" w:rsidRPr="00F06227" w:rsidRDefault="005404D5" w:rsidP="005404D5">
      <w:pPr>
        <w:pStyle w:val="ListParagraph"/>
        <w:spacing w:line="240" w:lineRule="auto"/>
        <w:ind w:left="0"/>
        <w:jc w:val="center"/>
        <w:rPr>
          <w:rFonts w:asciiTheme="majorBidi" w:hAnsiTheme="majorBidi" w:cstheme="majorBidi"/>
          <w:b/>
          <w:bCs/>
          <w:sz w:val="20"/>
          <w:szCs w:val="20"/>
          <w:lang w:val="id-ID"/>
        </w:rPr>
      </w:pPr>
      <w:r w:rsidRPr="006C7981">
        <w:rPr>
          <w:rFonts w:asciiTheme="majorBidi" w:hAnsiTheme="majorBidi" w:cstheme="majorBidi"/>
          <w:b/>
          <w:bCs/>
          <w:sz w:val="20"/>
          <w:szCs w:val="20"/>
        </w:rPr>
        <w:t>Tabel 4.</w:t>
      </w:r>
      <w:r w:rsidR="00F06227">
        <w:rPr>
          <w:rFonts w:asciiTheme="majorBidi" w:hAnsiTheme="majorBidi" w:cstheme="majorBidi"/>
          <w:b/>
          <w:bCs/>
          <w:sz w:val="20"/>
          <w:szCs w:val="20"/>
          <w:lang w:val="id-ID"/>
        </w:rPr>
        <w:t>1</w:t>
      </w:r>
      <w:r w:rsidR="00F13CF6">
        <w:rPr>
          <w:rFonts w:asciiTheme="majorBidi" w:hAnsiTheme="majorBidi" w:cstheme="majorBidi"/>
          <w:b/>
          <w:bCs/>
          <w:sz w:val="20"/>
          <w:szCs w:val="20"/>
          <w:lang w:val="id-ID"/>
        </w:rPr>
        <w:t>6</w:t>
      </w:r>
    </w:p>
    <w:p w:rsidR="005404D5" w:rsidRPr="007156D7" w:rsidRDefault="005404D5" w:rsidP="005404D5">
      <w:pPr>
        <w:pStyle w:val="ListParagraph"/>
        <w:spacing w:line="240" w:lineRule="auto"/>
        <w:ind w:left="0"/>
        <w:jc w:val="center"/>
        <w:rPr>
          <w:rFonts w:asciiTheme="majorBidi" w:hAnsiTheme="majorBidi" w:cstheme="majorBidi"/>
          <w:b/>
          <w:bCs/>
          <w:sz w:val="20"/>
          <w:szCs w:val="20"/>
          <w:lang w:val="id-ID"/>
        </w:rPr>
      </w:pPr>
      <w:r w:rsidRPr="006C7981">
        <w:rPr>
          <w:rFonts w:asciiTheme="majorBidi" w:hAnsiTheme="majorBidi" w:cstheme="majorBidi"/>
          <w:b/>
          <w:bCs/>
          <w:sz w:val="20"/>
          <w:szCs w:val="20"/>
        </w:rPr>
        <w:t xml:space="preserve">Uji Normalitas </w:t>
      </w:r>
      <w:r>
        <w:rPr>
          <w:rFonts w:asciiTheme="majorBidi" w:hAnsiTheme="majorBidi" w:cstheme="majorBidi"/>
          <w:b/>
          <w:bCs/>
          <w:sz w:val="20"/>
          <w:szCs w:val="20"/>
          <w:lang w:val="id-ID"/>
        </w:rPr>
        <w:t>Kegiatan Ekstrakurikuler Pramuka</w:t>
      </w:r>
      <w:r w:rsidRPr="006C7981">
        <w:rPr>
          <w:rFonts w:asciiTheme="majorBidi" w:hAnsiTheme="majorBidi" w:cstheme="majorBidi"/>
          <w:b/>
          <w:bCs/>
          <w:sz w:val="20"/>
          <w:szCs w:val="20"/>
        </w:rPr>
        <w:t>, K</w:t>
      </w:r>
      <w:r>
        <w:rPr>
          <w:rFonts w:asciiTheme="majorBidi" w:hAnsiTheme="majorBidi" w:cstheme="majorBidi"/>
          <w:b/>
          <w:bCs/>
          <w:sz w:val="20"/>
          <w:szCs w:val="20"/>
          <w:lang w:val="id-ID"/>
        </w:rPr>
        <w:t>epat</w:t>
      </w:r>
      <w:r w:rsidRPr="006C7981">
        <w:rPr>
          <w:rFonts w:asciiTheme="majorBidi" w:hAnsiTheme="majorBidi" w:cstheme="majorBidi"/>
          <w:b/>
          <w:bCs/>
          <w:sz w:val="20"/>
          <w:szCs w:val="20"/>
        </w:rPr>
        <w:t>u</w:t>
      </w:r>
      <w:r>
        <w:rPr>
          <w:rFonts w:asciiTheme="majorBidi" w:hAnsiTheme="majorBidi" w:cstheme="majorBidi"/>
          <w:b/>
          <w:bCs/>
          <w:sz w:val="20"/>
          <w:szCs w:val="20"/>
          <w:lang w:val="id-ID"/>
        </w:rPr>
        <w:t>han Tata Tertib Madrasah</w:t>
      </w:r>
      <w:r w:rsidRPr="006C7981">
        <w:rPr>
          <w:rFonts w:asciiTheme="majorBidi" w:hAnsiTheme="majorBidi" w:cstheme="majorBidi"/>
          <w:b/>
          <w:bCs/>
          <w:sz w:val="20"/>
          <w:szCs w:val="20"/>
        </w:rPr>
        <w:t xml:space="preserve">, dan </w:t>
      </w:r>
      <w:r>
        <w:rPr>
          <w:rFonts w:asciiTheme="majorBidi" w:hAnsiTheme="majorBidi" w:cstheme="majorBidi"/>
          <w:b/>
          <w:bCs/>
          <w:sz w:val="20"/>
          <w:szCs w:val="20"/>
          <w:lang w:val="id-ID"/>
        </w:rPr>
        <w:t>Kedisiplinan</w:t>
      </w:r>
      <w:r w:rsidRPr="006C7981">
        <w:rPr>
          <w:rFonts w:asciiTheme="majorBidi" w:hAnsiTheme="majorBidi" w:cstheme="majorBidi"/>
          <w:b/>
          <w:bCs/>
          <w:sz w:val="20"/>
          <w:szCs w:val="20"/>
        </w:rPr>
        <w:t xml:space="preserve"> Siswa Kelas VII</w:t>
      </w:r>
      <w:r>
        <w:rPr>
          <w:rFonts w:asciiTheme="majorBidi" w:hAnsiTheme="majorBidi" w:cstheme="majorBidi"/>
          <w:b/>
          <w:bCs/>
          <w:sz w:val="20"/>
          <w:szCs w:val="20"/>
          <w:lang w:val="id-ID"/>
        </w:rPr>
        <w:t>I</w:t>
      </w:r>
      <w:r w:rsidRPr="006C7981">
        <w:rPr>
          <w:rFonts w:asciiTheme="majorBidi" w:hAnsiTheme="majorBidi" w:cstheme="majorBidi"/>
          <w:b/>
          <w:bCs/>
          <w:sz w:val="20"/>
          <w:szCs w:val="20"/>
        </w:rPr>
        <w:t xml:space="preserve"> MTs</w:t>
      </w:r>
      <w:r>
        <w:rPr>
          <w:rFonts w:asciiTheme="majorBidi" w:hAnsiTheme="majorBidi" w:cstheme="majorBidi"/>
          <w:b/>
          <w:bCs/>
          <w:sz w:val="20"/>
          <w:szCs w:val="20"/>
          <w:lang w:val="id-ID"/>
        </w:rPr>
        <w:t xml:space="preserve"> Al-Islam Joresan</w:t>
      </w:r>
    </w:p>
    <w:tbl>
      <w:tblPr>
        <w:tblW w:w="6907" w:type="dxa"/>
        <w:tblInd w:w="10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146"/>
        <w:gridCol w:w="1850"/>
        <w:gridCol w:w="1911"/>
      </w:tblGrid>
      <w:tr w:rsidR="005404D5" w:rsidRPr="007156D7" w:rsidTr="005404D5">
        <w:trPr>
          <w:cantSplit/>
          <w:trHeight w:val="308"/>
        </w:trPr>
        <w:tc>
          <w:tcPr>
            <w:tcW w:w="6907" w:type="dxa"/>
            <w:gridSpan w:val="3"/>
            <w:tcBorders>
              <w:top w:val="nil"/>
              <w:left w:val="nil"/>
              <w:bottom w:val="nil"/>
              <w:right w:val="nil"/>
            </w:tcBorders>
            <w:shd w:val="clear" w:color="auto" w:fill="FFFFFF"/>
          </w:tcPr>
          <w:p w:rsidR="005404D5" w:rsidRPr="007156D7"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156D7">
              <w:rPr>
                <w:rFonts w:asciiTheme="majorBidi" w:hAnsiTheme="majorBidi" w:cstheme="majorBidi"/>
                <w:b/>
                <w:bCs/>
                <w:color w:val="000000"/>
                <w:sz w:val="20"/>
                <w:szCs w:val="20"/>
              </w:rPr>
              <w:t>One-Sample Kolmogorov-Smirnov Test</w:t>
            </w:r>
          </w:p>
        </w:tc>
      </w:tr>
      <w:tr w:rsidR="005404D5" w:rsidRPr="007156D7" w:rsidTr="005404D5">
        <w:trPr>
          <w:cantSplit/>
          <w:trHeight w:val="632"/>
        </w:trPr>
        <w:tc>
          <w:tcPr>
            <w:tcW w:w="4996" w:type="dxa"/>
            <w:gridSpan w:val="2"/>
            <w:tcBorders>
              <w:top w:val="single" w:sz="16" w:space="0" w:color="000000"/>
              <w:left w:val="single" w:sz="16" w:space="0" w:color="000000"/>
              <w:bottom w:val="single" w:sz="16" w:space="0" w:color="000000"/>
              <w:right w:val="nil"/>
            </w:tcBorders>
            <w:shd w:val="clear" w:color="auto" w:fill="FFFFFF"/>
          </w:tcPr>
          <w:p w:rsidR="005404D5" w:rsidRPr="007156D7" w:rsidRDefault="005404D5" w:rsidP="005404D5">
            <w:pPr>
              <w:autoSpaceDE w:val="0"/>
              <w:autoSpaceDN w:val="0"/>
              <w:adjustRightInd w:val="0"/>
              <w:spacing w:after="0" w:line="240" w:lineRule="auto"/>
              <w:rPr>
                <w:rFonts w:asciiTheme="majorBidi" w:hAnsiTheme="majorBidi" w:cstheme="majorBidi"/>
                <w:sz w:val="20"/>
                <w:szCs w:val="20"/>
              </w:rPr>
            </w:pPr>
          </w:p>
        </w:tc>
        <w:tc>
          <w:tcPr>
            <w:tcW w:w="1911" w:type="dxa"/>
            <w:tcBorders>
              <w:top w:val="single" w:sz="16" w:space="0" w:color="000000"/>
              <w:left w:val="single" w:sz="16" w:space="0" w:color="000000"/>
              <w:bottom w:val="single" w:sz="16" w:space="0" w:color="000000"/>
              <w:right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156D7">
              <w:rPr>
                <w:rFonts w:asciiTheme="majorBidi" w:hAnsiTheme="majorBidi" w:cstheme="majorBidi"/>
                <w:color w:val="000000"/>
                <w:sz w:val="20"/>
                <w:szCs w:val="20"/>
              </w:rPr>
              <w:t>Unstandardized Residual</w:t>
            </w:r>
          </w:p>
        </w:tc>
      </w:tr>
      <w:tr w:rsidR="005404D5" w:rsidRPr="007156D7" w:rsidTr="005404D5">
        <w:trPr>
          <w:cantSplit/>
          <w:trHeight w:val="308"/>
        </w:trPr>
        <w:tc>
          <w:tcPr>
            <w:tcW w:w="4996" w:type="dxa"/>
            <w:gridSpan w:val="2"/>
            <w:tcBorders>
              <w:top w:val="single" w:sz="16" w:space="0" w:color="000000"/>
              <w:left w:val="single" w:sz="16" w:space="0" w:color="000000"/>
              <w:bottom w:val="nil"/>
              <w:right w:val="nil"/>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N</w:t>
            </w:r>
          </w:p>
        </w:tc>
        <w:tc>
          <w:tcPr>
            <w:tcW w:w="1911" w:type="dxa"/>
            <w:tcBorders>
              <w:top w:val="single" w:sz="16" w:space="0" w:color="000000"/>
              <w:left w:val="single" w:sz="16" w:space="0" w:color="000000"/>
              <w:bottom w:val="nil"/>
              <w:right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171</w:t>
            </w:r>
          </w:p>
        </w:tc>
      </w:tr>
      <w:tr w:rsidR="005404D5" w:rsidRPr="007156D7" w:rsidTr="005404D5">
        <w:trPr>
          <w:cantSplit/>
          <w:trHeight w:val="308"/>
        </w:trPr>
        <w:tc>
          <w:tcPr>
            <w:tcW w:w="3146" w:type="dxa"/>
            <w:vMerge w:val="restart"/>
            <w:tcBorders>
              <w:top w:val="nil"/>
              <w:left w:val="single" w:sz="16" w:space="0" w:color="000000"/>
              <w:bottom w:val="nil"/>
              <w:right w:val="nil"/>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 xml:space="preserve">Normal </w:t>
            </w:r>
            <w:proofErr w:type="gramStart"/>
            <w:r w:rsidRPr="007156D7">
              <w:rPr>
                <w:rFonts w:asciiTheme="majorBidi" w:hAnsiTheme="majorBidi" w:cstheme="majorBidi"/>
                <w:color w:val="000000"/>
                <w:sz w:val="20"/>
                <w:szCs w:val="20"/>
              </w:rPr>
              <w:t>Parameters</w:t>
            </w:r>
            <w:r w:rsidRPr="007156D7">
              <w:rPr>
                <w:rFonts w:asciiTheme="majorBidi" w:hAnsiTheme="majorBidi" w:cstheme="majorBidi"/>
                <w:color w:val="000000"/>
                <w:sz w:val="20"/>
                <w:szCs w:val="20"/>
                <w:vertAlign w:val="superscript"/>
              </w:rPr>
              <w:t>a,b</w:t>
            </w:r>
            <w:proofErr w:type="gramEnd"/>
          </w:p>
        </w:tc>
        <w:tc>
          <w:tcPr>
            <w:tcW w:w="1850" w:type="dxa"/>
            <w:tcBorders>
              <w:top w:val="nil"/>
              <w:left w:val="nil"/>
              <w:bottom w:val="nil"/>
              <w:right w:val="single" w:sz="16" w:space="0" w:color="000000"/>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Mean</w:t>
            </w:r>
          </w:p>
        </w:tc>
        <w:tc>
          <w:tcPr>
            <w:tcW w:w="1911" w:type="dxa"/>
            <w:tcBorders>
              <w:top w:val="nil"/>
              <w:left w:val="single" w:sz="16" w:space="0" w:color="000000"/>
              <w:bottom w:val="nil"/>
              <w:right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,0000000</w:t>
            </w:r>
          </w:p>
        </w:tc>
      </w:tr>
      <w:tr w:rsidR="005404D5" w:rsidRPr="007156D7" w:rsidTr="005404D5">
        <w:trPr>
          <w:cantSplit/>
          <w:trHeight w:val="308"/>
        </w:trPr>
        <w:tc>
          <w:tcPr>
            <w:tcW w:w="3146" w:type="dxa"/>
            <w:vMerge/>
            <w:tcBorders>
              <w:top w:val="nil"/>
              <w:left w:val="single" w:sz="16" w:space="0" w:color="000000"/>
              <w:bottom w:val="nil"/>
              <w:right w:val="nil"/>
            </w:tcBorders>
            <w:shd w:val="clear" w:color="auto" w:fill="FFFFFF"/>
            <w:vAlign w:val="center"/>
          </w:tcPr>
          <w:p w:rsidR="005404D5" w:rsidRPr="007156D7"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850" w:type="dxa"/>
            <w:tcBorders>
              <w:top w:val="nil"/>
              <w:left w:val="nil"/>
              <w:bottom w:val="nil"/>
              <w:right w:val="single" w:sz="16" w:space="0" w:color="000000"/>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Std. Deviation</w:t>
            </w:r>
          </w:p>
        </w:tc>
        <w:tc>
          <w:tcPr>
            <w:tcW w:w="1911" w:type="dxa"/>
            <w:tcBorders>
              <w:top w:val="nil"/>
              <w:left w:val="single" w:sz="16" w:space="0" w:color="000000"/>
              <w:bottom w:val="nil"/>
              <w:right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6,46414066</w:t>
            </w:r>
          </w:p>
        </w:tc>
      </w:tr>
      <w:tr w:rsidR="005404D5" w:rsidRPr="007156D7" w:rsidTr="005404D5">
        <w:trPr>
          <w:cantSplit/>
          <w:trHeight w:val="323"/>
        </w:trPr>
        <w:tc>
          <w:tcPr>
            <w:tcW w:w="3146" w:type="dxa"/>
            <w:vMerge w:val="restart"/>
            <w:tcBorders>
              <w:top w:val="nil"/>
              <w:left w:val="single" w:sz="16" w:space="0" w:color="000000"/>
              <w:bottom w:val="nil"/>
              <w:right w:val="nil"/>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Most Extreme Differences</w:t>
            </w:r>
          </w:p>
        </w:tc>
        <w:tc>
          <w:tcPr>
            <w:tcW w:w="1850" w:type="dxa"/>
            <w:tcBorders>
              <w:top w:val="nil"/>
              <w:left w:val="nil"/>
              <w:bottom w:val="nil"/>
              <w:right w:val="single" w:sz="16" w:space="0" w:color="000000"/>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Absolute</w:t>
            </w:r>
          </w:p>
        </w:tc>
        <w:tc>
          <w:tcPr>
            <w:tcW w:w="1911" w:type="dxa"/>
            <w:tcBorders>
              <w:top w:val="nil"/>
              <w:left w:val="single" w:sz="16" w:space="0" w:color="000000"/>
              <w:bottom w:val="nil"/>
              <w:right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,085</w:t>
            </w:r>
          </w:p>
        </w:tc>
      </w:tr>
      <w:tr w:rsidR="005404D5" w:rsidRPr="007156D7" w:rsidTr="005404D5">
        <w:trPr>
          <w:cantSplit/>
          <w:trHeight w:val="308"/>
        </w:trPr>
        <w:tc>
          <w:tcPr>
            <w:tcW w:w="3146" w:type="dxa"/>
            <w:vMerge/>
            <w:tcBorders>
              <w:top w:val="nil"/>
              <w:left w:val="single" w:sz="16" w:space="0" w:color="000000"/>
              <w:bottom w:val="nil"/>
              <w:right w:val="nil"/>
            </w:tcBorders>
            <w:shd w:val="clear" w:color="auto" w:fill="FFFFFF"/>
            <w:vAlign w:val="center"/>
          </w:tcPr>
          <w:p w:rsidR="005404D5" w:rsidRPr="007156D7"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850" w:type="dxa"/>
            <w:tcBorders>
              <w:top w:val="nil"/>
              <w:left w:val="nil"/>
              <w:bottom w:val="nil"/>
              <w:right w:val="single" w:sz="16" w:space="0" w:color="000000"/>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Positive</w:t>
            </w:r>
          </w:p>
        </w:tc>
        <w:tc>
          <w:tcPr>
            <w:tcW w:w="1911" w:type="dxa"/>
            <w:tcBorders>
              <w:top w:val="nil"/>
              <w:left w:val="single" w:sz="16" w:space="0" w:color="000000"/>
              <w:bottom w:val="nil"/>
              <w:right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,035</w:t>
            </w:r>
          </w:p>
        </w:tc>
      </w:tr>
      <w:tr w:rsidR="005404D5" w:rsidRPr="007156D7" w:rsidTr="005404D5">
        <w:trPr>
          <w:cantSplit/>
          <w:trHeight w:val="308"/>
        </w:trPr>
        <w:tc>
          <w:tcPr>
            <w:tcW w:w="3146" w:type="dxa"/>
            <w:vMerge/>
            <w:tcBorders>
              <w:top w:val="nil"/>
              <w:left w:val="single" w:sz="16" w:space="0" w:color="000000"/>
              <w:bottom w:val="nil"/>
              <w:right w:val="nil"/>
            </w:tcBorders>
            <w:shd w:val="clear" w:color="auto" w:fill="FFFFFF"/>
            <w:vAlign w:val="center"/>
          </w:tcPr>
          <w:p w:rsidR="005404D5" w:rsidRPr="007156D7"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850" w:type="dxa"/>
            <w:tcBorders>
              <w:top w:val="nil"/>
              <w:left w:val="nil"/>
              <w:bottom w:val="nil"/>
              <w:right w:val="single" w:sz="16" w:space="0" w:color="000000"/>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Negative</w:t>
            </w:r>
          </w:p>
        </w:tc>
        <w:tc>
          <w:tcPr>
            <w:tcW w:w="1911" w:type="dxa"/>
            <w:tcBorders>
              <w:top w:val="nil"/>
              <w:left w:val="single" w:sz="16" w:space="0" w:color="000000"/>
              <w:bottom w:val="nil"/>
              <w:right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-,085</w:t>
            </w:r>
          </w:p>
        </w:tc>
      </w:tr>
      <w:tr w:rsidR="005404D5" w:rsidRPr="007156D7" w:rsidTr="005404D5">
        <w:trPr>
          <w:cantSplit/>
          <w:trHeight w:val="323"/>
        </w:trPr>
        <w:tc>
          <w:tcPr>
            <w:tcW w:w="4996" w:type="dxa"/>
            <w:gridSpan w:val="2"/>
            <w:tcBorders>
              <w:top w:val="nil"/>
              <w:left w:val="single" w:sz="16" w:space="0" w:color="000000"/>
              <w:bottom w:val="nil"/>
              <w:right w:val="nil"/>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Kolmogorov-Smirnov Z</w:t>
            </w:r>
          </w:p>
        </w:tc>
        <w:tc>
          <w:tcPr>
            <w:tcW w:w="1911" w:type="dxa"/>
            <w:tcBorders>
              <w:top w:val="nil"/>
              <w:left w:val="single" w:sz="16" w:space="0" w:color="000000"/>
              <w:bottom w:val="nil"/>
              <w:right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1,112</w:t>
            </w:r>
          </w:p>
        </w:tc>
      </w:tr>
      <w:tr w:rsidR="005404D5" w:rsidRPr="007156D7" w:rsidTr="005404D5">
        <w:trPr>
          <w:cantSplit/>
          <w:trHeight w:val="308"/>
        </w:trPr>
        <w:tc>
          <w:tcPr>
            <w:tcW w:w="4996" w:type="dxa"/>
            <w:gridSpan w:val="2"/>
            <w:tcBorders>
              <w:top w:val="nil"/>
              <w:left w:val="single" w:sz="16" w:space="0" w:color="000000"/>
              <w:bottom w:val="single" w:sz="16" w:space="0" w:color="000000"/>
              <w:right w:val="nil"/>
            </w:tcBorders>
            <w:shd w:val="clear" w:color="auto" w:fill="FFFFFF"/>
            <w:vAlign w:val="center"/>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Asymp. Sig. (2-tailed)</w:t>
            </w:r>
          </w:p>
        </w:tc>
        <w:tc>
          <w:tcPr>
            <w:tcW w:w="1911" w:type="dxa"/>
            <w:tcBorders>
              <w:top w:val="nil"/>
              <w:left w:val="single" w:sz="16" w:space="0" w:color="000000"/>
              <w:bottom w:val="single" w:sz="16" w:space="0" w:color="000000"/>
              <w:right w:val="single" w:sz="16" w:space="0" w:color="000000"/>
            </w:tcBorders>
            <w:shd w:val="clear" w:color="auto" w:fill="FFFFFF"/>
          </w:tcPr>
          <w:p w:rsidR="005404D5" w:rsidRPr="007156D7"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156D7">
              <w:rPr>
                <w:rFonts w:asciiTheme="majorBidi" w:hAnsiTheme="majorBidi" w:cstheme="majorBidi"/>
                <w:color w:val="000000"/>
                <w:sz w:val="20"/>
                <w:szCs w:val="20"/>
              </w:rPr>
              <w:t>,168</w:t>
            </w:r>
          </w:p>
        </w:tc>
      </w:tr>
      <w:tr w:rsidR="005404D5" w:rsidRPr="007156D7" w:rsidTr="005404D5">
        <w:trPr>
          <w:cantSplit/>
          <w:trHeight w:val="308"/>
        </w:trPr>
        <w:tc>
          <w:tcPr>
            <w:tcW w:w="6907" w:type="dxa"/>
            <w:gridSpan w:val="3"/>
            <w:tcBorders>
              <w:top w:val="nil"/>
              <w:left w:val="nil"/>
              <w:bottom w:val="nil"/>
              <w:right w:val="nil"/>
            </w:tcBorders>
            <w:shd w:val="clear" w:color="auto" w:fill="FFFFFF"/>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a. Test distribution is Normal.</w:t>
            </w:r>
          </w:p>
        </w:tc>
      </w:tr>
      <w:tr w:rsidR="005404D5" w:rsidRPr="007156D7" w:rsidTr="005404D5">
        <w:trPr>
          <w:cantSplit/>
          <w:trHeight w:val="308"/>
        </w:trPr>
        <w:tc>
          <w:tcPr>
            <w:tcW w:w="6907" w:type="dxa"/>
            <w:gridSpan w:val="3"/>
            <w:tcBorders>
              <w:top w:val="nil"/>
              <w:left w:val="nil"/>
              <w:bottom w:val="nil"/>
              <w:right w:val="nil"/>
            </w:tcBorders>
            <w:shd w:val="clear" w:color="auto" w:fill="FFFFFF"/>
          </w:tcPr>
          <w:p w:rsidR="005404D5" w:rsidRPr="007156D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156D7">
              <w:rPr>
                <w:rFonts w:asciiTheme="majorBidi" w:hAnsiTheme="majorBidi" w:cstheme="majorBidi"/>
                <w:color w:val="000000"/>
                <w:sz w:val="20"/>
                <w:szCs w:val="20"/>
              </w:rPr>
              <w:t>b. Calculated from data.</w:t>
            </w:r>
          </w:p>
        </w:tc>
      </w:tr>
    </w:tbl>
    <w:p w:rsidR="005404D5" w:rsidRDefault="005404D5" w:rsidP="005404D5">
      <w:pPr>
        <w:pStyle w:val="ListParagraph"/>
        <w:spacing w:line="480" w:lineRule="auto"/>
        <w:ind w:left="1146"/>
        <w:jc w:val="both"/>
        <w:rPr>
          <w:rFonts w:asciiTheme="majorBidi" w:hAnsiTheme="majorBidi" w:cstheme="majorBidi"/>
          <w:sz w:val="24"/>
          <w:szCs w:val="24"/>
        </w:rPr>
      </w:pPr>
    </w:p>
    <w:p w:rsidR="00600F64" w:rsidRPr="001757E2" w:rsidRDefault="00600F64" w:rsidP="00600F64">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Hipotesis:</w:t>
      </w:r>
    </w:p>
    <w:p w:rsidR="00600F64" w:rsidRPr="001757E2" w:rsidRDefault="00600F64" w:rsidP="00600F64">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H</w:t>
      </w:r>
      <w:r w:rsidRPr="001757E2">
        <w:rPr>
          <w:rFonts w:asciiTheme="majorBidi" w:hAnsiTheme="majorBidi" w:cstheme="majorBidi"/>
          <w:sz w:val="24"/>
          <w:szCs w:val="24"/>
          <w:vertAlign w:val="subscript"/>
        </w:rPr>
        <w:t>o</w:t>
      </w:r>
      <w:r w:rsidRPr="001757E2">
        <w:rPr>
          <w:rFonts w:asciiTheme="majorBidi" w:hAnsiTheme="majorBidi" w:cstheme="majorBidi"/>
          <w:sz w:val="24"/>
          <w:szCs w:val="24"/>
        </w:rPr>
        <w:t xml:space="preserve"> = Data berdistribusi normal</w:t>
      </w:r>
    </w:p>
    <w:p w:rsidR="00600F64" w:rsidRPr="001757E2" w:rsidRDefault="00600F64" w:rsidP="00600F64">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H</w:t>
      </w:r>
      <w:r w:rsidRPr="001757E2">
        <w:rPr>
          <w:rFonts w:asciiTheme="majorBidi" w:hAnsiTheme="majorBidi" w:cstheme="majorBidi"/>
          <w:sz w:val="24"/>
          <w:szCs w:val="24"/>
          <w:vertAlign w:val="subscript"/>
        </w:rPr>
        <w:t>1</w:t>
      </w:r>
      <w:r w:rsidRPr="001757E2">
        <w:rPr>
          <w:rFonts w:asciiTheme="majorBidi" w:hAnsiTheme="majorBidi" w:cstheme="majorBidi"/>
          <w:sz w:val="24"/>
          <w:szCs w:val="24"/>
        </w:rPr>
        <w:t xml:space="preserve"> = Data tidak berdistribusi normal </w:t>
      </w:r>
    </w:p>
    <w:p w:rsidR="00600F64" w:rsidRPr="001757E2" w:rsidRDefault="00600F64" w:rsidP="00600F64">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t>Statistik Uji:</w:t>
      </w:r>
    </w:p>
    <w:p w:rsidR="00600F64" w:rsidRPr="00600F64" w:rsidRDefault="00600F64" w:rsidP="00600F64">
      <w:pPr>
        <w:pStyle w:val="ListParagraph"/>
        <w:spacing w:line="480" w:lineRule="auto"/>
        <w:ind w:left="1146"/>
        <w:jc w:val="both"/>
        <w:rPr>
          <w:rFonts w:asciiTheme="majorBidi" w:hAnsiTheme="majorBidi" w:cstheme="majorBidi"/>
          <w:sz w:val="24"/>
          <w:szCs w:val="24"/>
          <w:lang w:val="id-ID"/>
        </w:rPr>
      </w:pPr>
      <w:r w:rsidRPr="001757E2">
        <w:rPr>
          <w:rFonts w:asciiTheme="majorBidi" w:hAnsiTheme="majorBidi" w:cstheme="majorBidi"/>
          <w:i/>
          <w:iCs/>
          <w:sz w:val="24"/>
          <w:szCs w:val="24"/>
        </w:rPr>
        <w:t>P-value</w:t>
      </w:r>
      <w:r w:rsidRPr="001757E2">
        <w:rPr>
          <w:rFonts w:asciiTheme="majorBidi" w:hAnsiTheme="majorBidi" w:cstheme="majorBidi"/>
          <w:sz w:val="24"/>
          <w:szCs w:val="24"/>
        </w:rPr>
        <w:t xml:space="preserve"> = 0.</w:t>
      </w:r>
      <w:r>
        <w:rPr>
          <w:rFonts w:asciiTheme="majorBidi" w:hAnsiTheme="majorBidi" w:cstheme="majorBidi"/>
          <w:sz w:val="24"/>
          <w:szCs w:val="24"/>
          <w:lang w:val="id-ID"/>
        </w:rPr>
        <w:t>168</w:t>
      </w:r>
    </w:p>
    <w:p w:rsidR="00600F64" w:rsidRPr="001757E2" w:rsidRDefault="00600F64" w:rsidP="00600F64">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lastRenderedPageBreak/>
        <w:sym w:font="Symbol" w:char="F061"/>
      </w:r>
      <w:r w:rsidRPr="001757E2">
        <w:rPr>
          <w:rFonts w:asciiTheme="majorBidi" w:hAnsiTheme="majorBidi" w:cstheme="majorBidi"/>
          <w:sz w:val="24"/>
          <w:szCs w:val="24"/>
        </w:rPr>
        <w:t xml:space="preserve"> = 0.05</w:t>
      </w:r>
    </w:p>
    <w:p w:rsidR="00600F64" w:rsidRPr="001757E2" w:rsidRDefault="00600F64" w:rsidP="00600F64">
      <w:pPr>
        <w:pStyle w:val="ListParagraph"/>
        <w:spacing w:line="480" w:lineRule="auto"/>
        <w:ind w:left="1146"/>
        <w:jc w:val="both"/>
        <w:rPr>
          <w:rFonts w:asciiTheme="majorBidi" w:hAnsiTheme="majorBidi" w:cstheme="majorBidi"/>
          <w:iCs/>
          <w:sz w:val="24"/>
          <w:szCs w:val="24"/>
          <w:lang w:val="fi-FI"/>
        </w:rPr>
      </w:pPr>
      <w:r w:rsidRPr="001757E2">
        <w:rPr>
          <w:rFonts w:asciiTheme="majorBidi" w:hAnsiTheme="majorBidi" w:cstheme="majorBidi"/>
          <w:iCs/>
          <w:sz w:val="24"/>
          <w:szCs w:val="24"/>
          <w:lang w:val="fi-FI"/>
        </w:rPr>
        <w:t>Keputusan:</w:t>
      </w:r>
    </w:p>
    <w:p w:rsidR="00600F64" w:rsidRDefault="00600F64" w:rsidP="00600F64">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lang w:val="fi-FI"/>
        </w:rPr>
        <w:t>Karena 0.</w:t>
      </w:r>
      <w:r>
        <w:rPr>
          <w:rFonts w:asciiTheme="majorBidi" w:hAnsiTheme="majorBidi" w:cstheme="majorBidi"/>
          <w:sz w:val="24"/>
          <w:szCs w:val="24"/>
          <w:lang w:val="id-ID"/>
        </w:rPr>
        <w:t xml:space="preserve">168 </w:t>
      </w:r>
      <w:r w:rsidRPr="001757E2">
        <w:rPr>
          <w:rFonts w:asciiTheme="majorBidi" w:hAnsiTheme="majorBidi" w:cstheme="majorBidi"/>
          <w:sz w:val="24"/>
          <w:szCs w:val="24"/>
          <w:lang w:val="fi-FI"/>
        </w:rPr>
        <w:t>&gt; 0.05  maka gagal tolak H</w:t>
      </w:r>
      <w:r w:rsidRPr="001757E2">
        <w:rPr>
          <w:rFonts w:asciiTheme="majorBidi" w:hAnsiTheme="majorBidi" w:cstheme="majorBidi"/>
          <w:sz w:val="24"/>
          <w:szCs w:val="24"/>
          <w:vertAlign w:val="subscript"/>
          <w:lang w:val="fi-FI"/>
        </w:rPr>
        <w:t>0</w:t>
      </w:r>
    </w:p>
    <w:p w:rsidR="00066D43" w:rsidRPr="0092521A" w:rsidRDefault="005404D5" w:rsidP="0092521A">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Dari hasil perhitungan tersebut, uji normalitas dengan </w:t>
      </w:r>
      <w:r>
        <w:rPr>
          <w:rFonts w:asciiTheme="majorBidi" w:hAnsiTheme="majorBidi" w:cstheme="majorBidi"/>
          <w:i/>
          <w:iCs/>
          <w:sz w:val="24"/>
          <w:szCs w:val="24"/>
        </w:rPr>
        <w:t xml:space="preserve">Kolmogorov-Smirnov </w:t>
      </w:r>
      <w:r>
        <w:rPr>
          <w:rFonts w:asciiTheme="majorBidi" w:hAnsiTheme="majorBidi" w:cstheme="majorBidi"/>
          <w:sz w:val="24"/>
          <w:szCs w:val="24"/>
        </w:rPr>
        <w:t>diperoleh hasil signifikansi 0.</w:t>
      </w:r>
      <w:r>
        <w:rPr>
          <w:rFonts w:asciiTheme="majorBidi" w:hAnsiTheme="majorBidi" w:cstheme="majorBidi"/>
          <w:sz w:val="24"/>
          <w:szCs w:val="24"/>
          <w:lang w:val="id-ID"/>
        </w:rPr>
        <w:t>168</w:t>
      </w:r>
      <w:r w:rsidR="003E7ED7">
        <w:rPr>
          <w:rFonts w:asciiTheme="majorBidi" w:hAnsiTheme="majorBidi" w:cstheme="majorBidi"/>
          <w:sz w:val="24"/>
          <w:szCs w:val="24"/>
          <w:lang w:val="id-ID"/>
        </w:rPr>
        <w:t xml:space="preserve"> </w:t>
      </w:r>
      <w:r>
        <w:rPr>
          <w:rFonts w:asciiTheme="majorBidi" w:hAnsiTheme="majorBidi" w:cstheme="majorBidi"/>
          <w:sz w:val="24"/>
          <w:szCs w:val="24"/>
        </w:rPr>
        <w:t>&gt; 0.05 maka data penelitian tersebut d</w:t>
      </w:r>
      <w:r w:rsidR="00066D43">
        <w:rPr>
          <w:rFonts w:asciiTheme="majorBidi" w:hAnsiTheme="majorBidi" w:cstheme="majorBidi"/>
          <w:sz w:val="24"/>
          <w:szCs w:val="24"/>
        </w:rPr>
        <w:t xml:space="preserve">ikatakan berdistribusi normal. </w:t>
      </w:r>
    </w:p>
    <w:p w:rsidR="005404D5" w:rsidRPr="00AD6899" w:rsidRDefault="005404D5" w:rsidP="0074093E">
      <w:pPr>
        <w:pStyle w:val="ListParagraph"/>
        <w:numPr>
          <w:ilvl w:val="0"/>
          <w:numId w:val="10"/>
        </w:numPr>
        <w:spacing w:line="480" w:lineRule="auto"/>
        <w:jc w:val="both"/>
        <w:rPr>
          <w:rFonts w:asciiTheme="majorBidi" w:hAnsiTheme="majorBidi" w:cstheme="majorBidi"/>
          <w:sz w:val="24"/>
          <w:szCs w:val="24"/>
        </w:rPr>
      </w:pPr>
      <w:r w:rsidRPr="00AD6899">
        <w:rPr>
          <w:rFonts w:asciiTheme="majorBidi" w:hAnsiTheme="majorBidi" w:cstheme="majorBidi"/>
          <w:sz w:val="24"/>
          <w:szCs w:val="24"/>
        </w:rPr>
        <w:t>Uji Heteroskedastistas</w:t>
      </w:r>
    </w:p>
    <w:p w:rsidR="005404D5" w:rsidRDefault="005404D5" w:rsidP="005404D5">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lang w:val="id-ID"/>
        </w:rPr>
        <w:t>U</w:t>
      </w:r>
      <w:r>
        <w:rPr>
          <w:rFonts w:asciiTheme="majorBidi" w:hAnsiTheme="majorBidi" w:cstheme="majorBidi"/>
          <w:sz w:val="24"/>
          <w:szCs w:val="24"/>
        </w:rPr>
        <w:t>ji heteroskedastistas</w:t>
      </w:r>
      <w:r>
        <w:rPr>
          <w:rFonts w:asciiTheme="majorBidi" w:hAnsiTheme="majorBidi" w:cstheme="majorBidi"/>
          <w:sz w:val="24"/>
          <w:szCs w:val="24"/>
          <w:lang w:val="id-ID"/>
        </w:rPr>
        <w:t xml:space="preserve"> dilakukan untuk menguji apakah dalam sebuah model regresi, terjadi ketida</w:t>
      </w:r>
      <w:r w:rsidR="00600F64">
        <w:rPr>
          <w:rFonts w:asciiTheme="majorBidi" w:hAnsiTheme="majorBidi" w:cstheme="majorBidi"/>
          <w:sz w:val="24"/>
          <w:szCs w:val="24"/>
          <w:lang w:val="id-ID"/>
        </w:rPr>
        <w:t xml:space="preserve">k </w:t>
      </w:r>
      <w:r>
        <w:rPr>
          <w:rFonts w:asciiTheme="majorBidi" w:hAnsiTheme="majorBidi" w:cstheme="majorBidi"/>
          <w:sz w:val="24"/>
          <w:szCs w:val="24"/>
          <w:lang w:val="id-ID"/>
        </w:rPr>
        <w:t xml:space="preserve">samaan varians dari residual satu pengamatan ke pengamatan yang lain. Deteksi ada tidaknya </w:t>
      </w:r>
      <w:r>
        <w:rPr>
          <w:rFonts w:asciiTheme="majorBidi" w:hAnsiTheme="majorBidi" w:cstheme="majorBidi"/>
          <w:sz w:val="24"/>
          <w:szCs w:val="24"/>
        </w:rPr>
        <w:t>heteroskedastistas</w:t>
      </w:r>
      <w:r>
        <w:rPr>
          <w:rFonts w:asciiTheme="majorBidi" w:hAnsiTheme="majorBidi" w:cstheme="majorBidi"/>
          <w:sz w:val="24"/>
          <w:szCs w:val="24"/>
          <w:lang w:val="id-ID"/>
        </w:rPr>
        <w:t xml:space="preserve"> dilakukan dengan uji Gleser</w:t>
      </w:r>
      <w:r>
        <w:rPr>
          <w:rFonts w:asciiTheme="majorBidi" w:hAnsiTheme="majorBidi" w:cstheme="majorBidi"/>
          <w:sz w:val="24"/>
          <w:szCs w:val="24"/>
        </w:rPr>
        <w:t>, maka tidak terjadi heteroskedastistas. Pengujian heteroskedastistas dibantu dengan SPSS versi 21. Adapun hasilnya sebagai berikut:</w:t>
      </w:r>
    </w:p>
    <w:p w:rsidR="005404D5" w:rsidRPr="00F06227" w:rsidRDefault="005404D5" w:rsidP="005404D5">
      <w:pPr>
        <w:pStyle w:val="ListParagraph"/>
        <w:spacing w:line="240" w:lineRule="auto"/>
        <w:ind w:left="1146"/>
        <w:jc w:val="center"/>
        <w:rPr>
          <w:rFonts w:asciiTheme="majorBidi" w:hAnsiTheme="majorBidi" w:cstheme="majorBidi"/>
          <w:b/>
          <w:bCs/>
          <w:sz w:val="20"/>
          <w:szCs w:val="20"/>
          <w:lang w:val="id-ID"/>
        </w:rPr>
      </w:pPr>
      <w:r w:rsidRPr="00C30F5E">
        <w:rPr>
          <w:rFonts w:asciiTheme="majorBidi" w:hAnsiTheme="majorBidi" w:cstheme="majorBidi"/>
          <w:b/>
          <w:bCs/>
          <w:sz w:val="20"/>
          <w:szCs w:val="20"/>
        </w:rPr>
        <w:t>Tabel 4.1</w:t>
      </w:r>
      <w:r w:rsidR="00F13CF6">
        <w:rPr>
          <w:rFonts w:asciiTheme="majorBidi" w:hAnsiTheme="majorBidi" w:cstheme="majorBidi"/>
          <w:b/>
          <w:bCs/>
          <w:sz w:val="20"/>
          <w:szCs w:val="20"/>
          <w:lang w:val="id-ID"/>
        </w:rPr>
        <w:t>7</w:t>
      </w:r>
    </w:p>
    <w:p w:rsidR="005404D5" w:rsidRPr="00AD6899" w:rsidRDefault="005404D5" w:rsidP="005404D5">
      <w:pPr>
        <w:pStyle w:val="ListParagraph"/>
        <w:spacing w:line="240" w:lineRule="auto"/>
        <w:ind w:left="1146"/>
        <w:jc w:val="center"/>
        <w:rPr>
          <w:rFonts w:asciiTheme="majorBidi" w:hAnsiTheme="majorBidi" w:cstheme="majorBidi"/>
          <w:b/>
          <w:bCs/>
          <w:sz w:val="20"/>
          <w:szCs w:val="20"/>
          <w:lang w:val="id-ID"/>
        </w:rPr>
      </w:pPr>
      <w:r w:rsidRPr="00C30F5E">
        <w:rPr>
          <w:rFonts w:asciiTheme="majorBidi" w:hAnsiTheme="majorBidi" w:cstheme="majorBidi"/>
          <w:b/>
          <w:bCs/>
          <w:sz w:val="20"/>
          <w:szCs w:val="20"/>
        </w:rPr>
        <w:t xml:space="preserve">Uji Heteroskedastistas </w:t>
      </w:r>
      <w:r>
        <w:rPr>
          <w:rFonts w:asciiTheme="majorBidi" w:hAnsiTheme="majorBidi" w:cstheme="majorBidi"/>
          <w:b/>
          <w:bCs/>
          <w:sz w:val="20"/>
          <w:szCs w:val="20"/>
          <w:lang w:val="id-ID"/>
        </w:rPr>
        <w:t>Kegiatan Ekstrakurikuler Pramuka dan Keaptuhan Tata Tertib Madrasah</w:t>
      </w:r>
    </w:p>
    <w:tbl>
      <w:tblPr>
        <w:tblW w:w="7354"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3"/>
        <w:gridCol w:w="1650"/>
        <w:gridCol w:w="1112"/>
        <w:gridCol w:w="1113"/>
        <w:gridCol w:w="1228"/>
        <w:gridCol w:w="818"/>
        <w:gridCol w:w="820"/>
      </w:tblGrid>
      <w:tr w:rsidR="005404D5" w:rsidRPr="006D7A90" w:rsidTr="005404D5">
        <w:trPr>
          <w:cantSplit/>
          <w:trHeight w:val="294"/>
        </w:trPr>
        <w:tc>
          <w:tcPr>
            <w:tcW w:w="7354" w:type="dxa"/>
            <w:gridSpan w:val="7"/>
            <w:tcBorders>
              <w:top w:val="nil"/>
              <w:left w:val="nil"/>
              <w:bottom w:val="nil"/>
              <w:right w:val="nil"/>
            </w:tcBorders>
            <w:shd w:val="clear" w:color="auto" w:fill="FFFFFF"/>
          </w:tcPr>
          <w:p w:rsidR="005404D5" w:rsidRPr="006D7A90"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6D7A90">
              <w:rPr>
                <w:rFonts w:asciiTheme="majorBidi" w:hAnsiTheme="majorBidi" w:cstheme="majorBidi"/>
                <w:b/>
                <w:bCs/>
                <w:color w:val="000000"/>
                <w:sz w:val="20"/>
                <w:szCs w:val="20"/>
              </w:rPr>
              <w:t>Coefficients</w:t>
            </w:r>
            <w:r w:rsidRPr="006D7A90">
              <w:rPr>
                <w:rFonts w:asciiTheme="majorBidi" w:hAnsiTheme="majorBidi" w:cstheme="majorBidi"/>
                <w:b/>
                <w:bCs/>
                <w:color w:val="000000"/>
                <w:sz w:val="20"/>
                <w:szCs w:val="20"/>
                <w:vertAlign w:val="superscript"/>
              </w:rPr>
              <w:t>a</w:t>
            </w:r>
          </w:p>
        </w:tc>
      </w:tr>
      <w:tr w:rsidR="005404D5" w:rsidRPr="006D7A90" w:rsidTr="005404D5">
        <w:trPr>
          <w:cantSplit/>
          <w:trHeight w:val="603"/>
        </w:trPr>
        <w:tc>
          <w:tcPr>
            <w:tcW w:w="2263" w:type="dxa"/>
            <w:gridSpan w:val="2"/>
            <w:vMerge w:val="restart"/>
            <w:tcBorders>
              <w:top w:val="single" w:sz="16" w:space="0" w:color="000000"/>
              <w:left w:val="single" w:sz="16" w:space="0" w:color="000000"/>
              <w:bottom w:val="nil"/>
              <w:right w:val="nil"/>
            </w:tcBorders>
            <w:shd w:val="clear" w:color="auto" w:fill="FFFFFF"/>
          </w:tcPr>
          <w:p w:rsidR="005404D5" w:rsidRPr="006D7A90"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6D7A90">
              <w:rPr>
                <w:rFonts w:asciiTheme="majorBidi" w:hAnsiTheme="majorBidi" w:cstheme="majorBidi"/>
                <w:color w:val="000000"/>
                <w:sz w:val="20"/>
                <w:szCs w:val="20"/>
              </w:rPr>
              <w:t>Model</w:t>
            </w:r>
          </w:p>
        </w:tc>
        <w:tc>
          <w:tcPr>
            <w:tcW w:w="2225" w:type="dxa"/>
            <w:gridSpan w:val="2"/>
            <w:tcBorders>
              <w:top w:val="single" w:sz="16" w:space="0" w:color="000000"/>
              <w:left w:val="single" w:sz="16" w:space="0" w:color="000000"/>
            </w:tcBorders>
            <w:shd w:val="clear" w:color="auto" w:fill="FFFFFF"/>
          </w:tcPr>
          <w:p w:rsidR="005404D5" w:rsidRPr="006D7A90"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6D7A90">
              <w:rPr>
                <w:rFonts w:asciiTheme="majorBidi" w:hAnsiTheme="majorBidi" w:cstheme="majorBidi"/>
                <w:color w:val="000000"/>
                <w:sz w:val="20"/>
                <w:szCs w:val="20"/>
              </w:rPr>
              <w:t>Unstandardized Coefficients</w:t>
            </w:r>
          </w:p>
        </w:tc>
        <w:tc>
          <w:tcPr>
            <w:tcW w:w="1228" w:type="dxa"/>
            <w:tcBorders>
              <w:top w:val="single" w:sz="16" w:space="0" w:color="000000"/>
            </w:tcBorders>
            <w:shd w:val="clear" w:color="auto" w:fill="FFFFFF"/>
          </w:tcPr>
          <w:p w:rsidR="005404D5" w:rsidRPr="006D7A90"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6D7A90">
              <w:rPr>
                <w:rFonts w:asciiTheme="majorBidi" w:hAnsiTheme="majorBidi" w:cstheme="majorBidi"/>
                <w:color w:val="000000"/>
                <w:sz w:val="20"/>
                <w:szCs w:val="20"/>
              </w:rPr>
              <w:t>Standardized Coefficients</w:t>
            </w:r>
          </w:p>
        </w:tc>
        <w:tc>
          <w:tcPr>
            <w:tcW w:w="818" w:type="dxa"/>
            <w:vMerge w:val="restart"/>
            <w:tcBorders>
              <w:top w:val="single" w:sz="16" w:space="0" w:color="000000"/>
            </w:tcBorders>
            <w:shd w:val="clear" w:color="auto" w:fill="FFFFFF"/>
          </w:tcPr>
          <w:p w:rsidR="005404D5" w:rsidRPr="006D7A90" w:rsidRDefault="003E7ED7"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6D7A90">
              <w:rPr>
                <w:rFonts w:asciiTheme="majorBidi" w:hAnsiTheme="majorBidi" w:cstheme="majorBidi"/>
                <w:color w:val="000000"/>
                <w:sz w:val="20"/>
                <w:szCs w:val="20"/>
              </w:rPr>
              <w:t>T</w:t>
            </w:r>
          </w:p>
        </w:tc>
        <w:tc>
          <w:tcPr>
            <w:tcW w:w="820" w:type="dxa"/>
            <w:vMerge w:val="restart"/>
            <w:tcBorders>
              <w:top w:val="single" w:sz="16" w:space="0" w:color="000000"/>
              <w:right w:val="single" w:sz="16" w:space="0" w:color="000000"/>
            </w:tcBorders>
            <w:shd w:val="clear" w:color="auto" w:fill="FFFFFF"/>
          </w:tcPr>
          <w:p w:rsidR="005404D5" w:rsidRPr="006D7A90"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6D7A90">
              <w:rPr>
                <w:rFonts w:asciiTheme="majorBidi" w:hAnsiTheme="majorBidi" w:cstheme="majorBidi"/>
                <w:color w:val="000000"/>
                <w:sz w:val="20"/>
                <w:szCs w:val="20"/>
              </w:rPr>
              <w:t>Sig.</w:t>
            </w:r>
          </w:p>
        </w:tc>
      </w:tr>
      <w:tr w:rsidR="005404D5" w:rsidRPr="006D7A90" w:rsidTr="005404D5">
        <w:trPr>
          <w:cantSplit/>
          <w:trHeight w:val="336"/>
        </w:trPr>
        <w:tc>
          <w:tcPr>
            <w:tcW w:w="2263" w:type="dxa"/>
            <w:gridSpan w:val="2"/>
            <w:vMerge/>
            <w:tcBorders>
              <w:top w:val="single" w:sz="16" w:space="0" w:color="000000"/>
              <w:left w:val="single" w:sz="16" w:space="0" w:color="000000"/>
              <w:bottom w:val="nil"/>
              <w:right w:val="nil"/>
            </w:tcBorders>
            <w:shd w:val="clear" w:color="auto" w:fill="FFFFFF"/>
          </w:tcPr>
          <w:p w:rsidR="005404D5" w:rsidRPr="006D7A90"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112" w:type="dxa"/>
            <w:tcBorders>
              <w:left w:val="single" w:sz="16" w:space="0" w:color="000000"/>
              <w:bottom w:val="single" w:sz="16" w:space="0" w:color="000000"/>
            </w:tcBorders>
            <w:shd w:val="clear" w:color="auto" w:fill="FFFFFF"/>
          </w:tcPr>
          <w:p w:rsidR="005404D5" w:rsidRPr="006D7A90"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6D7A90">
              <w:rPr>
                <w:rFonts w:asciiTheme="majorBidi" w:hAnsiTheme="majorBidi" w:cstheme="majorBidi"/>
                <w:color w:val="000000"/>
                <w:sz w:val="20"/>
                <w:szCs w:val="20"/>
              </w:rPr>
              <w:t>B</w:t>
            </w:r>
          </w:p>
        </w:tc>
        <w:tc>
          <w:tcPr>
            <w:tcW w:w="1113" w:type="dxa"/>
            <w:tcBorders>
              <w:bottom w:val="single" w:sz="16" w:space="0" w:color="000000"/>
            </w:tcBorders>
            <w:shd w:val="clear" w:color="auto" w:fill="FFFFFF"/>
          </w:tcPr>
          <w:p w:rsidR="005404D5" w:rsidRPr="006D7A90"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6D7A90">
              <w:rPr>
                <w:rFonts w:asciiTheme="majorBidi" w:hAnsiTheme="majorBidi" w:cstheme="majorBidi"/>
                <w:color w:val="000000"/>
                <w:sz w:val="20"/>
                <w:szCs w:val="20"/>
              </w:rPr>
              <w:t>Std. Error</w:t>
            </w:r>
          </w:p>
        </w:tc>
        <w:tc>
          <w:tcPr>
            <w:tcW w:w="1228" w:type="dxa"/>
            <w:tcBorders>
              <w:bottom w:val="single" w:sz="16" w:space="0" w:color="000000"/>
            </w:tcBorders>
            <w:shd w:val="clear" w:color="auto" w:fill="FFFFFF"/>
          </w:tcPr>
          <w:p w:rsidR="005404D5" w:rsidRPr="006D7A90"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6D7A90">
              <w:rPr>
                <w:rFonts w:asciiTheme="majorBidi" w:hAnsiTheme="majorBidi" w:cstheme="majorBidi"/>
                <w:color w:val="000000"/>
                <w:sz w:val="20"/>
                <w:szCs w:val="20"/>
              </w:rPr>
              <w:t>Beta</w:t>
            </w:r>
          </w:p>
        </w:tc>
        <w:tc>
          <w:tcPr>
            <w:tcW w:w="818" w:type="dxa"/>
            <w:vMerge/>
            <w:tcBorders>
              <w:top w:val="single" w:sz="16" w:space="0" w:color="000000"/>
            </w:tcBorders>
            <w:shd w:val="clear" w:color="auto" w:fill="FFFFFF"/>
          </w:tcPr>
          <w:p w:rsidR="005404D5" w:rsidRPr="006D7A90"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820" w:type="dxa"/>
            <w:vMerge/>
            <w:tcBorders>
              <w:top w:val="single" w:sz="16" w:space="0" w:color="000000"/>
              <w:right w:val="single" w:sz="16" w:space="0" w:color="000000"/>
            </w:tcBorders>
            <w:shd w:val="clear" w:color="auto" w:fill="FFFFFF"/>
          </w:tcPr>
          <w:p w:rsidR="005404D5" w:rsidRPr="006D7A90" w:rsidRDefault="005404D5" w:rsidP="005404D5">
            <w:pPr>
              <w:autoSpaceDE w:val="0"/>
              <w:autoSpaceDN w:val="0"/>
              <w:adjustRightInd w:val="0"/>
              <w:spacing w:after="0" w:line="240" w:lineRule="auto"/>
              <w:rPr>
                <w:rFonts w:asciiTheme="majorBidi" w:hAnsiTheme="majorBidi" w:cstheme="majorBidi"/>
                <w:color w:val="000000"/>
                <w:sz w:val="20"/>
                <w:szCs w:val="20"/>
              </w:rPr>
            </w:pPr>
          </w:p>
        </w:tc>
      </w:tr>
      <w:tr w:rsidR="005404D5" w:rsidRPr="006D7A90" w:rsidTr="005404D5">
        <w:trPr>
          <w:cantSplit/>
          <w:trHeight w:val="294"/>
        </w:trPr>
        <w:tc>
          <w:tcPr>
            <w:tcW w:w="613" w:type="dxa"/>
            <w:vMerge w:val="restart"/>
            <w:tcBorders>
              <w:top w:val="single" w:sz="16" w:space="0" w:color="000000"/>
              <w:left w:val="single" w:sz="16" w:space="0" w:color="000000"/>
              <w:bottom w:val="single" w:sz="16" w:space="0" w:color="000000"/>
              <w:right w:val="nil"/>
            </w:tcBorders>
            <w:shd w:val="clear" w:color="auto" w:fill="FFFFFF"/>
            <w:vAlign w:val="center"/>
          </w:tcPr>
          <w:p w:rsidR="005404D5" w:rsidRPr="006D7A90"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6D7A90">
              <w:rPr>
                <w:rFonts w:asciiTheme="majorBidi" w:hAnsiTheme="majorBidi" w:cstheme="majorBidi"/>
                <w:color w:val="000000"/>
                <w:sz w:val="20"/>
                <w:szCs w:val="20"/>
              </w:rPr>
              <w:t>1</w:t>
            </w:r>
          </w:p>
        </w:tc>
        <w:tc>
          <w:tcPr>
            <w:tcW w:w="1650" w:type="dxa"/>
            <w:tcBorders>
              <w:top w:val="single" w:sz="16" w:space="0" w:color="000000"/>
              <w:left w:val="nil"/>
              <w:bottom w:val="nil"/>
              <w:right w:val="single" w:sz="16" w:space="0" w:color="000000"/>
            </w:tcBorders>
            <w:shd w:val="clear" w:color="auto" w:fill="FFFFFF"/>
            <w:vAlign w:val="center"/>
          </w:tcPr>
          <w:p w:rsidR="005404D5" w:rsidRPr="006D7A90"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6D7A90">
              <w:rPr>
                <w:rFonts w:asciiTheme="majorBidi" w:hAnsiTheme="majorBidi" w:cstheme="majorBidi"/>
                <w:color w:val="000000"/>
                <w:sz w:val="20"/>
                <w:szCs w:val="20"/>
              </w:rPr>
              <w:t>(Constant)</w:t>
            </w:r>
          </w:p>
        </w:tc>
        <w:tc>
          <w:tcPr>
            <w:tcW w:w="1112" w:type="dxa"/>
            <w:tcBorders>
              <w:top w:val="single" w:sz="16" w:space="0" w:color="000000"/>
              <w:left w:val="single" w:sz="16" w:space="0" w:color="000000"/>
              <w:bottom w:val="nil"/>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15,721</w:t>
            </w:r>
          </w:p>
        </w:tc>
        <w:tc>
          <w:tcPr>
            <w:tcW w:w="1113" w:type="dxa"/>
            <w:tcBorders>
              <w:top w:val="single" w:sz="16" w:space="0" w:color="000000"/>
              <w:bottom w:val="nil"/>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3,205</w:t>
            </w:r>
          </w:p>
        </w:tc>
        <w:tc>
          <w:tcPr>
            <w:tcW w:w="1228" w:type="dxa"/>
            <w:tcBorders>
              <w:top w:val="single" w:sz="16" w:space="0" w:color="000000"/>
              <w:bottom w:val="nil"/>
            </w:tcBorders>
            <w:shd w:val="clear" w:color="auto" w:fill="FFFFFF"/>
          </w:tcPr>
          <w:p w:rsidR="005404D5" w:rsidRPr="006D7A90" w:rsidRDefault="005404D5" w:rsidP="005404D5">
            <w:pPr>
              <w:autoSpaceDE w:val="0"/>
              <w:autoSpaceDN w:val="0"/>
              <w:adjustRightInd w:val="0"/>
              <w:spacing w:after="0" w:line="240" w:lineRule="auto"/>
              <w:rPr>
                <w:rFonts w:asciiTheme="majorBidi" w:hAnsiTheme="majorBidi" w:cstheme="majorBidi"/>
                <w:sz w:val="20"/>
                <w:szCs w:val="20"/>
              </w:rPr>
            </w:pPr>
          </w:p>
        </w:tc>
        <w:tc>
          <w:tcPr>
            <w:tcW w:w="818" w:type="dxa"/>
            <w:tcBorders>
              <w:top w:val="single" w:sz="16" w:space="0" w:color="000000"/>
              <w:bottom w:val="nil"/>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4,905</w:t>
            </w:r>
          </w:p>
        </w:tc>
        <w:tc>
          <w:tcPr>
            <w:tcW w:w="820" w:type="dxa"/>
            <w:tcBorders>
              <w:top w:val="single" w:sz="16" w:space="0" w:color="000000"/>
              <w:bottom w:val="nil"/>
              <w:right w:val="single" w:sz="16" w:space="0" w:color="000000"/>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,000</w:t>
            </w:r>
          </w:p>
        </w:tc>
      </w:tr>
      <w:tr w:rsidR="005404D5" w:rsidRPr="006D7A90" w:rsidTr="005404D5">
        <w:trPr>
          <w:cantSplit/>
          <w:trHeight w:val="336"/>
        </w:trPr>
        <w:tc>
          <w:tcPr>
            <w:tcW w:w="613" w:type="dxa"/>
            <w:vMerge/>
            <w:tcBorders>
              <w:top w:val="single" w:sz="16" w:space="0" w:color="000000"/>
              <w:left w:val="single" w:sz="16" w:space="0" w:color="000000"/>
              <w:bottom w:val="single" w:sz="16" w:space="0" w:color="000000"/>
              <w:right w:val="nil"/>
            </w:tcBorders>
            <w:shd w:val="clear" w:color="auto" w:fill="FFFFFF"/>
            <w:vAlign w:val="center"/>
          </w:tcPr>
          <w:p w:rsidR="005404D5" w:rsidRPr="006D7A90"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650" w:type="dxa"/>
            <w:tcBorders>
              <w:top w:val="nil"/>
              <w:left w:val="nil"/>
              <w:bottom w:val="nil"/>
              <w:right w:val="single" w:sz="16" w:space="0" w:color="000000"/>
            </w:tcBorders>
            <w:shd w:val="clear" w:color="auto" w:fill="FFFFFF"/>
            <w:vAlign w:val="center"/>
          </w:tcPr>
          <w:p w:rsidR="005404D5" w:rsidRPr="006D7A90"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6D7A90">
              <w:rPr>
                <w:rFonts w:asciiTheme="majorBidi" w:hAnsiTheme="majorBidi" w:cstheme="majorBidi"/>
                <w:sz w:val="20"/>
                <w:szCs w:val="20"/>
                <w:lang w:val="id-ID"/>
              </w:rPr>
              <w:t>Kegiatan Ekstrakurikuler</w:t>
            </w:r>
            <w:r w:rsidRPr="006D7A90">
              <w:rPr>
                <w:rFonts w:asciiTheme="majorBidi" w:hAnsiTheme="majorBidi" w:cstheme="majorBidi"/>
                <w:color w:val="000000"/>
                <w:sz w:val="20"/>
                <w:szCs w:val="20"/>
              </w:rPr>
              <w:t xml:space="preserve"> pramuka</w:t>
            </w:r>
          </w:p>
        </w:tc>
        <w:tc>
          <w:tcPr>
            <w:tcW w:w="1112" w:type="dxa"/>
            <w:tcBorders>
              <w:top w:val="nil"/>
              <w:left w:val="single" w:sz="16" w:space="0" w:color="000000"/>
              <w:bottom w:val="nil"/>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-,048</w:t>
            </w:r>
          </w:p>
        </w:tc>
        <w:tc>
          <w:tcPr>
            <w:tcW w:w="1113" w:type="dxa"/>
            <w:tcBorders>
              <w:top w:val="nil"/>
              <w:bottom w:val="nil"/>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,033</w:t>
            </w:r>
          </w:p>
        </w:tc>
        <w:tc>
          <w:tcPr>
            <w:tcW w:w="1228" w:type="dxa"/>
            <w:tcBorders>
              <w:top w:val="nil"/>
              <w:bottom w:val="nil"/>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-,135</w:t>
            </w:r>
          </w:p>
        </w:tc>
        <w:tc>
          <w:tcPr>
            <w:tcW w:w="818" w:type="dxa"/>
            <w:tcBorders>
              <w:top w:val="nil"/>
              <w:bottom w:val="nil"/>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-1,469</w:t>
            </w:r>
          </w:p>
        </w:tc>
        <w:tc>
          <w:tcPr>
            <w:tcW w:w="820" w:type="dxa"/>
            <w:tcBorders>
              <w:top w:val="nil"/>
              <w:bottom w:val="nil"/>
              <w:right w:val="single" w:sz="16" w:space="0" w:color="000000"/>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,144</w:t>
            </w:r>
          </w:p>
        </w:tc>
      </w:tr>
      <w:tr w:rsidR="005404D5" w:rsidRPr="006D7A90" w:rsidTr="005404D5">
        <w:trPr>
          <w:cantSplit/>
          <w:trHeight w:val="336"/>
        </w:trPr>
        <w:tc>
          <w:tcPr>
            <w:tcW w:w="613" w:type="dxa"/>
            <w:vMerge/>
            <w:tcBorders>
              <w:top w:val="single" w:sz="16" w:space="0" w:color="000000"/>
              <w:left w:val="single" w:sz="16" w:space="0" w:color="000000"/>
              <w:bottom w:val="single" w:sz="16" w:space="0" w:color="000000"/>
              <w:right w:val="nil"/>
            </w:tcBorders>
            <w:shd w:val="clear" w:color="auto" w:fill="FFFFFF"/>
            <w:vAlign w:val="center"/>
          </w:tcPr>
          <w:p w:rsidR="005404D5" w:rsidRPr="006D7A90"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650" w:type="dxa"/>
            <w:tcBorders>
              <w:top w:val="nil"/>
              <w:left w:val="nil"/>
              <w:bottom w:val="single" w:sz="16" w:space="0" w:color="000000"/>
              <w:right w:val="single" w:sz="16" w:space="0" w:color="000000"/>
            </w:tcBorders>
            <w:shd w:val="clear" w:color="auto" w:fill="FFFFFF"/>
            <w:vAlign w:val="center"/>
          </w:tcPr>
          <w:p w:rsidR="005404D5" w:rsidRPr="006D7A90"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6D7A90">
              <w:rPr>
                <w:rFonts w:asciiTheme="majorBidi" w:hAnsiTheme="majorBidi" w:cstheme="majorBidi"/>
                <w:color w:val="000000"/>
                <w:sz w:val="20"/>
                <w:szCs w:val="20"/>
              </w:rPr>
              <w:t>kepatuhan tata tertib</w:t>
            </w:r>
            <w:r w:rsidRPr="006D7A90">
              <w:rPr>
                <w:rFonts w:asciiTheme="majorBidi" w:hAnsiTheme="majorBidi" w:cstheme="majorBidi"/>
                <w:color w:val="000000"/>
                <w:sz w:val="20"/>
                <w:szCs w:val="20"/>
                <w:lang w:val="id-ID"/>
              </w:rPr>
              <w:t xml:space="preserve"> madrasah</w:t>
            </w:r>
          </w:p>
        </w:tc>
        <w:tc>
          <w:tcPr>
            <w:tcW w:w="1112" w:type="dxa"/>
            <w:tcBorders>
              <w:top w:val="nil"/>
              <w:left w:val="single" w:sz="16" w:space="0" w:color="000000"/>
              <w:bottom w:val="single" w:sz="16" w:space="0" w:color="000000"/>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-,063</w:t>
            </w:r>
          </w:p>
        </w:tc>
        <w:tc>
          <w:tcPr>
            <w:tcW w:w="1113" w:type="dxa"/>
            <w:tcBorders>
              <w:top w:val="nil"/>
              <w:bottom w:val="single" w:sz="16" w:space="0" w:color="000000"/>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,039</w:t>
            </w:r>
          </w:p>
        </w:tc>
        <w:tc>
          <w:tcPr>
            <w:tcW w:w="1228" w:type="dxa"/>
            <w:tcBorders>
              <w:top w:val="nil"/>
              <w:bottom w:val="single" w:sz="16" w:space="0" w:color="000000"/>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-,147</w:t>
            </w:r>
          </w:p>
        </w:tc>
        <w:tc>
          <w:tcPr>
            <w:tcW w:w="818" w:type="dxa"/>
            <w:tcBorders>
              <w:top w:val="nil"/>
              <w:bottom w:val="single" w:sz="16" w:space="0" w:color="000000"/>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-1,596</w:t>
            </w:r>
          </w:p>
        </w:tc>
        <w:tc>
          <w:tcPr>
            <w:tcW w:w="820" w:type="dxa"/>
            <w:tcBorders>
              <w:top w:val="nil"/>
              <w:bottom w:val="single" w:sz="16" w:space="0" w:color="000000"/>
              <w:right w:val="single" w:sz="16" w:space="0" w:color="000000"/>
            </w:tcBorders>
            <w:shd w:val="clear" w:color="auto" w:fill="FFFFFF"/>
          </w:tcPr>
          <w:p w:rsidR="005404D5" w:rsidRPr="006D7A90"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6D7A90">
              <w:rPr>
                <w:rFonts w:asciiTheme="majorBidi" w:hAnsiTheme="majorBidi" w:cstheme="majorBidi"/>
                <w:color w:val="000000"/>
                <w:sz w:val="20"/>
                <w:szCs w:val="20"/>
              </w:rPr>
              <w:t>,112</w:t>
            </w:r>
          </w:p>
        </w:tc>
      </w:tr>
      <w:tr w:rsidR="005404D5" w:rsidRPr="006D7A90" w:rsidTr="005404D5">
        <w:trPr>
          <w:cantSplit/>
          <w:trHeight w:val="294"/>
        </w:trPr>
        <w:tc>
          <w:tcPr>
            <w:tcW w:w="7354" w:type="dxa"/>
            <w:gridSpan w:val="7"/>
            <w:tcBorders>
              <w:top w:val="nil"/>
              <w:left w:val="nil"/>
              <w:bottom w:val="nil"/>
              <w:right w:val="nil"/>
            </w:tcBorders>
            <w:shd w:val="clear" w:color="auto" w:fill="FFFFFF"/>
          </w:tcPr>
          <w:p w:rsidR="005404D5" w:rsidRPr="006D7A90"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6D7A90">
              <w:rPr>
                <w:rFonts w:asciiTheme="majorBidi" w:hAnsiTheme="majorBidi" w:cstheme="majorBidi"/>
                <w:color w:val="000000"/>
                <w:sz w:val="20"/>
                <w:szCs w:val="20"/>
              </w:rPr>
              <w:t xml:space="preserve">a. </w:t>
            </w:r>
            <w:r w:rsidR="00EE2D2F">
              <w:rPr>
                <w:rFonts w:asciiTheme="majorBidi" w:hAnsiTheme="majorBidi" w:cstheme="majorBidi"/>
                <w:color w:val="000000"/>
                <w:sz w:val="20"/>
                <w:szCs w:val="20"/>
              </w:rPr>
              <w:t>Dependen</w:t>
            </w:r>
            <w:r w:rsidRPr="006D7A90">
              <w:rPr>
                <w:rFonts w:asciiTheme="majorBidi" w:hAnsiTheme="majorBidi" w:cstheme="majorBidi"/>
                <w:color w:val="000000"/>
                <w:sz w:val="20"/>
                <w:szCs w:val="20"/>
              </w:rPr>
              <w:t xml:space="preserve"> Variable: Abs_Res</w:t>
            </w:r>
          </w:p>
        </w:tc>
      </w:tr>
    </w:tbl>
    <w:p w:rsidR="00066D43" w:rsidRPr="000D1389" w:rsidRDefault="00066D43" w:rsidP="000D1389">
      <w:pPr>
        <w:spacing w:line="480" w:lineRule="auto"/>
        <w:jc w:val="both"/>
        <w:rPr>
          <w:rFonts w:asciiTheme="majorBidi" w:hAnsiTheme="majorBidi" w:cstheme="majorBidi"/>
          <w:sz w:val="24"/>
          <w:szCs w:val="24"/>
        </w:rPr>
      </w:pPr>
    </w:p>
    <w:p w:rsidR="00600F64" w:rsidRPr="001757E2" w:rsidRDefault="00600F64" w:rsidP="00600F64">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rPr>
        <w:lastRenderedPageBreak/>
        <w:t xml:space="preserve">Hipotesis: </w:t>
      </w:r>
    </w:p>
    <w:p w:rsidR="00600F64" w:rsidRPr="001757E2" w:rsidRDefault="00600F64" w:rsidP="00600F64">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lang w:val="fi-FI"/>
        </w:rPr>
        <w:t>H</w:t>
      </w:r>
      <w:r w:rsidRPr="001757E2">
        <w:rPr>
          <w:rFonts w:asciiTheme="majorBidi" w:hAnsiTheme="majorBidi" w:cstheme="majorBidi"/>
          <w:sz w:val="24"/>
          <w:szCs w:val="24"/>
          <w:vertAlign w:val="subscript"/>
          <w:lang w:val="fi-FI"/>
        </w:rPr>
        <w:t>0</w:t>
      </w:r>
      <w:r w:rsidRPr="001757E2">
        <w:rPr>
          <w:rFonts w:asciiTheme="majorBidi" w:hAnsiTheme="majorBidi" w:cstheme="majorBidi"/>
          <w:sz w:val="24"/>
          <w:szCs w:val="24"/>
          <w:lang w:val="fi-FI"/>
        </w:rPr>
        <w:t xml:space="preserve"> :</w:t>
      </w:r>
      <w:r w:rsidRPr="001757E2">
        <w:rPr>
          <w:rFonts w:asciiTheme="majorBidi" w:hAnsiTheme="majorBidi" w:cstheme="majorBidi"/>
          <w:sz w:val="24"/>
          <w:szCs w:val="24"/>
        </w:rPr>
        <w:t xml:space="preserve">Tidak terjadi heteroskedastisitas </w:t>
      </w:r>
    </w:p>
    <w:p w:rsidR="00600F64" w:rsidRPr="001757E2" w:rsidRDefault="00600F64" w:rsidP="00600F64">
      <w:pPr>
        <w:pStyle w:val="ListParagraph"/>
        <w:spacing w:line="480" w:lineRule="auto"/>
        <w:ind w:left="1146"/>
        <w:jc w:val="both"/>
        <w:rPr>
          <w:rFonts w:asciiTheme="majorBidi" w:hAnsiTheme="majorBidi" w:cstheme="majorBidi"/>
          <w:sz w:val="24"/>
          <w:szCs w:val="24"/>
        </w:rPr>
      </w:pPr>
      <w:r w:rsidRPr="001757E2">
        <w:rPr>
          <w:rFonts w:asciiTheme="majorBidi" w:hAnsiTheme="majorBidi" w:cstheme="majorBidi"/>
          <w:sz w:val="24"/>
          <w:szCs w:val="24"/>
          <w:lang w:val="fi-FI"/>
        </w:rPr>
        <w:t>H</w:t>
      </w:r>
      <w:r w:rsidRPr="001757E2">
        <w:rPr>
          <w:rFonts w:asciiTheme="majorBidi" w:hAnsiTheme="majorBidi" w:cstheme="majorBidi"/>
          <w:sz w:val="24"/>
          <w:szCs w:val="24"/>
          <w:vertAlign w:val="subscript"/>
          <w:lang w:val="fi-FI"/>
        </w:rPr>
        <w:t>1</w:t>
      </w:r>
      <w:r w:rsidRPr="001757E2">
        <w:rPr>
          <w:rFonts w:asciiTheme="majorBidi" w:hAnsiTheme="majorBidi" w:cstheme="majorBidi"/>
          <w:sz w:val="24"/>
          <w:szCs w:val="24"/>
          <w:lang w:val="fi-FI"/>
        </w:rPr>
        <w:t xml:space="preserve"> : </w:t>
      </w:r>
      <w:r w:rsidRPr="001757E2">
        <w:rPr>
          <w:rFonts w:asciiTheme="majorBidi" w:hAnsiTheme="majorBidi" w:cstheme="majorBidi"/>
          <w:sz w:val="24"/>
          <w:szCs w:val="24"/>
        </w:rPr>
        <w:t>Terjadi heteroskedastisitas</w:t>
      </w:r>
    </w:p>
    <w:p w:rsidR="00600F64" w:rsidRPr="001757E2" w:rsidRDefault="00600F64" w:rsidP="00600F64">
      <w:pPr>
        <w:pStyle w:val="ListParagraph"/>
        <w:spacing w:line="480" w:lineRule="auto"/>
        <w:ind w:left="1146"/>
        <w:jc w:val="both"/>
        <w:rPr>
          <w:rFonts w:asciiTheme="majorBidi" w:hAnsiTheme="majorBidi" w:cstheme="majorBidi"/>
          <w:sz w:val="24"/>
          <w:szCs w:val="24"/>
          <w:lang w:val="es-CO"/>
        </w:rPr>
      </w:pPr>
      <w:r w:rsidRPr="001757E2">
        <w:rPr>
          <w:rFonts w:asciiTheme="majorBidi" w:hAnsiTheme="majorBidi" w:cstheme="majorBidi"/>
          <w:sz w:val="24"/>
          <w:szCs w:val="24"/>
          <w:lang w:val="es-CO"/>
        </w:rPr>
        <w:t>Statistik uji:</w:t>
      </w:r>
    </w:p>
    <w:p w:rsidR="00600F64" w:rsidRPr="001757E2" w:rsidRDefault="00600F64" w:rsidP="00600F64">
      <w:pPr>
        <w:pStyle w:val="ListParagraph"/>
        <w:spacing w:line="480" w:lineRule="auto"/>
        <w:ind w:left="1146"/>
        <w:jc w:val="both"/>
        <w:rPr>
          <w:rFonts w:asciiTheme="majorBidi" w:hAnsiTheme="majorBidi" w:cstheme="majorBidi"/>
          <w:sz w:val="24"/>
          <w:szCs w:val="24"/>
          <w:lang w:val="es-CO"/>
        </w:rPr>
      </w:pPr>
      <w:r w:rsidRPr="001757E2">
        <w:rPr>
          <w:rFonts w:asciiTheme="majorBidi" w:hAnsiTheme="majorBidi" w:cstheme="majorBidi"/>
          <w:sz w:val="24"/>
          <w:szCs w:val="24"/>
          <w:lang w:val="es-CO"/>
        </w:rPr>
        <w:sym w:font="Symbol" w:char="F061"/>
      </w:r>
      <w:r w:rsidRPr="001757E2">
        <w:rPr>
          <w:rFonts w:asciiTheme="majorBidi" w:hAnsiTheme="majorBidi" w:cstheme="majorBidi"/>
          <w:sz w:val="24"/>
          <w:szCs w:val="24"/>
          <w:lang w:val="es-CO"/>
        </w:rPr>
        <w:t xml:space="preserve">= 0.05 </w:t>
      </w:r>
    </w:p>
    <w:p w:rsidR="00600F64" w:rsidRPr="00600F64" w:rsidRDefault="00600F64" w:rsidP="00600F64">
      <w:pPr>
        <w:pStyle w:val="ListParagraph"/>
        <w:spacing w:line="480" w:lineRule="auto"/>
        <w:ind w:left="1146"/>
        <w:jc w:val="both"/>
        <w:rPr>
          <w:rFonts w:asciiTheme="majorBidi" w:hAnsiTheme="majorBidi" w:cstheme="majorBidi"/>
          <w:sz w:val="24"/>
          <w:szCs w:val="24"/>
          <w:lang w:val="id-ID"/>
        </w:rPr>
      </w:pPr>
      <w:r w:rsidRPr="001757E2">
        <w:rPr>
          <w:rFonts w:asciiTheme="majorBidi" w:hAnsiTheme="majorBidi" w:cstheme="majorBidi"/>
          <w:i/>
          <w:iCs/>
          <w:sz w:val="24"/>
          <w:szCs w:val="24"/>
          <w:lang w:val="fi-FI"/>
        </w:rPr>
        <w:t>P-value</w:t>
      </w:r>
      <w:r w:rsidRPr="001757E2">
        <w:rPr>
          <w:rFonts w:asciiTheme="majorBidi" w:hAnsiTheme="majorBidi" w:cstheme="majorBidi"/>
          <w:sz w:val="24"/>
          <w:szCs w:val="24"/>
          <w:lang w:val="fi-FI"/>
        </w:rPr>
        <w:t xml:space="preserve"> (sig) X</w:t>
      </w:r>
      <w:r w:rsidRPr="001757E2">
        <w:rPr>
          <w:rFonts w:asciiTheme="majorBidi" w:hAnsiTheme="majorBidi" w:cstheme="majorBidi"/>
          <w:sz w:val="24"/>
          <w:szCs w:val="24"/>
          <w:vertAlign w:val="subscript"/>
          <w:lang w:val="fi-FI"/>
        </w:rPr>
        <w:t xml:space="preserve">1 </w:t>
      </w:r>
      <w:r w:rsidRPr="001757E2">
        <w:rPr>
          <w:rFonts w:asciiTheme="majorBidi" w:hAnsiTheme="majorBidi" w:cstheme="majorBidi"/>
          <w:sz w:val="24"/>
          <w:szCs w:val="24"/>
          <w:lang w:val="fi-FI"/>
        </w:rPr>
        <w:t>= 0.</w:t>
      </w:r>
      <w:r>
        <w:rPr>
          <w:rFonts w:asciiTheme="majorBidi" w:hAnsiTheme="majorBidi" w:cstheme="majorBidi"/>
          <w:sz w:val="24"/>
          <w:szCs w:val="24"/>
          <w:lang w:val="id-ID"/>
        </w:rPr>
        <w:t>114</w:t>
      </w:r>
    </w:p>
    <w:p w:rsidR="00600F64" w:rsidRPr="00600F64" w:rsidRDefault="00600F64" w:rsidP="00600F64">
      <w:pPr>
        <w:pStyle w:val="ListParagraph"/>
        <w:spacing w:line="480" w:lineRule="auto"/>
        <w:ind w:left="1146"/>
        <w:jc w:val="both"/>
        <w:rPr>
          <w:rFonts w:asciiTheme="majorBidi" w:hAnsiTheme="majorBidi" w:cstheme="majorBidi"/>
          <w:sz w:val="24"/>
          <w:szCs w:val="24"/>
          <w:lang w:val="id-ID"/>
        </w:rPr>
      </w:pPr>
      <w:r w:rsidRPr="001757E2">
        <w:rPr>
          <w:rFonts w:asciiTheme="majorBidi" w:hAnsiTheme="majorBidi" w:cstheme="majorBidi"/>
          <w:i/>
          <w:iCs/>
          <w:sz w:val="24"/>
          <w:szCs w:val="24"/>
          <w:lang w:val="fi-FI"/>
        </w:rPr>
        <w:t>P-value</w:t>
      </w:r>
      <w:r w:rsidRPr="001757E2">
        <w:rPr>
          <w:rFonts w:asciiTheme="majorBidi" w:hAnsiTheme="majorBidi" w:cstheme="majorBidi"/>
          <w:sz w:val="24"/>
          <w:szCs w:val="24"/>
          <w:lang w:val="fi-FI"/>
        </w:rPr>
        <w:t xml:space="preserve"> (sig) X</w:t>
      </w:r>
      <w:r w:rsidRPr="001757E2">
        <w:rPr>
          <w:rFonts w:asciiTheme="majorBidi" w:hAnsiTheme="majorBidi" w:cstheme="majorBidi"/>
          <w:sz w:val="24"/>
          <w:szCs w:val="24"/>
          <w:vertAlign w:val="subscript"/>
          <w:lang w:val="fi-FI"/>
        </w:rPr>
        <w:t>2</w:t>
      </w:r>
      <w:r w:rsidRPr="001757E2">
        <w:rPr>
          <w:rFonts w:asciiTheme="majorBidi" w:hAnsiTheme="majorBidi" w:cstheme="majorBidi"/>
          <w:sz w:val="24"/>
          <w:szCs w:val="24"/>
          <w:lang w:val="fi-FI"/>
        </w:rPr>
        <w:t xml:space="preserve"> = 0.</w:t>
      </w:r>
      <w:r>
        <w:rPr>
          <w:rFonts w:asciiTheme="majorBidi" w:hAnsiTheme="majorBidi" w:cstheme="majorBidi"/>
          <w:sz w:val="24"/>
          <w:szCs w:val="24"/>
          <w:lang w:val="id-ID"/>
        </w:rPr>
        <w:t>112</w:t>
      </w:r>
    </w:p>
    <w:p w:rsidR="00600F64" w:rsidRPr="001757E2" w:rsidRDefault="00600F64" w:rsidP="00600F64">
      <w:pPr>
        <w:pStyle w:val="ListParagraph"/>
        <w:spacing w:line="480" w:lineRule="auto"/>
        <w:ind w:left="1146"/>
        <w:jc w:val="both"/>
        <w:rPr>
          <w:rFonts w:asciiTheme="majorBidi" w:hAnsiTheme="majorBidi" w:cstheme="majorBidi"/>
          <w:iCs/>
          <w:sz w:val="24"/>
          <w:szCs w:val="24"/>
          <w:lang w:val="fi-FI"/>
        </w:rPr>
      </w:pPr>
      <w:r w:rsidRPr="001757E2">
        <w:rPr>
          <w:rFonts w:asciiTheme="majorBidi" w:hAnsiTheme="majorBidi" w:cstheme="majorBidi"/>
          <w:iCs/>
          <w:sz w:val="24"/>
          <w:szCs w:val="24"/>
          <w:lang w:val="fi-FI"/>
        </w:rPr>
        <w:t>Keputusan :</w:t>
      </w:r>
    </w:p>
    <w:p w:rsidR="00600F64" w:rsidRPr="00600F64" w:rsidRDefault="00600F64" w:rsidP="00600F64">
      <w:pPr>
        <w:pStyle w:val="ListParagraph"/>
        <w:spacing w:line="480" w:lineRule="auto"/>
        <w:ind w:left="1146"/>
        <w:jc w:val="both"/>
        <w:rPr>
          <w:rFonts w:asciiTheme="majorBidi" w:hAnsiTheme="majorBidi" w:cstheme="majorBidi"/>
          <w:iCs/>
          <w:sz w:val="24"/>
          <w:szCs w:val="24"/>
        </w:rPr>
      </w:pPr>
      <w:r w:rsidRPr="001757E2">
        <w:rPr>
          <w:rFonts w:asciiTheme="majorBidi" w:hAnsiTheme="majorBidi" w:cstheme="majorBidi"/>
          <w:sz w:val="24"/>
          <w:szCs w:val="24"/>
          <w:lang w:val="fi-FI"/>
        </w:rPr>
        <w:t xml:space="preserve">Karena </w:t>
      </w:r>
      <w:r w:rsidRPr="001757E2">
        <w:rPr>
          <w:rFonts w:asciiTheme="majorBidi" w:hAnsiTheme="majorBidi" w:cstheme="majorBidi"/>
          <w:i/>
          <w:iCs/>
          <w:sz w:val="24"/>
          <w:szCs w:val="24"/>
          <w:lang w:val="fi-FI"/>
        </w:rPr>
        <w:t>P-value</w:t>
      </w:r>
      <w:r w:rsidRPr="001757E2">
        <w:rPr>
          <w:rFonts w:asciiTheme="majorBidi" w:hAnsiTheme="majorBidi" w:cstheme="majorBidi"/>
          <w:sz w:val="24"/>
          <w:szCs w:val="24"/>
          <w:lang w:val="fi-FI"/>
        </w:rPr>
        <w:t xml:space="preserve"> X</w:t>
      </w:r>
      <w:r w:rsidRPr="001757E2">
        <w:rPr>
          <w:rFonts w:asciiTheme="majorBidi" w:hAnsiTheme="majorBidi" w:cstheme="majorBidi"/>
          <w:sz w:val="24"/>
          <w:szCs w:val="24"/>
          <w:vertAlign w:val="subscript"/>
          <w:lang w:val="fi-FI"/>
        </w:rPr>
        <w:t>1</w:t>
      </w:r>
      <w:r w:rsidRPr="001757E2">
        <w:rPr>
          <w:rFonts w:asciiTheme="majorBidi" w:hAnsiTheme="majorBidi" w:cstheme="majorBidi"/>
          <w:sz w:val="24"/>
          <w:szCs w:val="24"/>
          <w:lang w:val="fi-FI"/>
        </w:rPr>
        <w:t xml:space="preserve"> (0.</w:t>
      </w:r>
      <w:r>
        <w:rPr>
          <w:rFonts w:asciiTheme="majorBidi" w:hAnsiTheme="majorBidi" w:cstheme="majorBidi"/>
          <w:sz w:val="24"/>
          <w:szCs w:val="24"/>
          <w:lang w:val="id-ID"/>
        </w:rPr>
        <w:t>114</w:t>
      </w:r>
      <w:r w:rsidRPr="001757E2">
        <w:rPr>
          <w:rFonts w:asciiTheme="majorBidi" w:hAnsiTheme="majorBidi" w:cstheme="majorBidi"/>
          <w:sz w:val="24"/>
          <w:szCs w:val="24"/>
          <w:lang w:val="fi-FI"/>
        </w:rPr>
        <w:t xml:space="preserve">) dan </w:t>
      </w:r>
      <w:r w:rsidRPr="001757E2">
        <w:rPr>
          <w:rFonts w:asciiTheme="majorBidi" w:hAnsiTheme="majorBidi" w:cstheme="majorBidi"/>
          <w:i/>
          <w:iCs/>
          <w:sz w:val="24"/>
          <w:szCs w:val="24"/>
          <w:lang w:val="fi-FI"/>
        </w:rPr>
        <w:t>P-value</w:t>
      </w:r>
      <w:r w:rsidRPr="001757E2">
        <w:rPr>
          <w:rFonts w:asciiTheme="majorBidi" w:hAnsiTheme="majorBidi" w:cstheme="majorBidi"/>
          <w:sz w:val="24"/>
          <w:szCs w:val="24"/>
          <w:lang w:val="fi-FI"/>
        </w:rPr>
        <w:t xml:space="preserve"> X</w:t>
      </w:r>
      <w:r w:rsidRPr="001757E2">
        <w:rPr>
          <w:rFonts w:asciiTheme="majorBidi" w:hAnsiTheme="majorBidi" w:cstheme="majorBidi"/>
          <w:sz w:val="24"/>
          <w:szCs w:val="24"/>
          <w:vertAlign w:val="subscript"/>
          <w:lang w:val="fi-FI"/>
        </w:rPr>
        <w:t>2</w:t>
      </w:r>
      <w:r w:rsidRPr="001757E2">
        <w:rPr>
          <w:rFonts w:asciiTheme="majorBidi" w:hAnsiTheme="majorBidi" w:cstheme="majorBidi"/>
          <w:sz w:val="24"/>
          <w:szCs w:val="24"/>
          <w:lang w:val="fi-FI"/>
        </w:rPr>
        <w:t xml:space="preserve"> (0.</w:t>
      </w:r>
      <w:r>
        <w:rPr>
          <w:rFonts w:asciiTheme="majorBidi" w:hAnsiTheme="majorBidi" w:cstheme="majorBidi"/>
          <w:sz w:val="24"/>
          <w:szCs w:val="24"/>
          <w:lang w:val="id-ID"/>
        </w:rPr>
        <w:t>112</w:t>
      </w:r>
      <w:r w:rsidRPr="001757E2">
        <w:rPr>
          <w:rFonts w:asciiTheme="majorBidi" w:hAnsiTheme="majorBidi" w:cstheme="majorBidi"/>
          <w:sz w:val="24"/>
          <w:szCs w:val="24"/>
          <w:lang w:val="fi-FI"/>
        </w:rPr>
        <w:t>)</w:t>
      </w:r>
      <w:r w:rsidR="003E7ED7">
        <w:rPr>
          <w:rFonts w:asciiTheme="majorBidi" w:hAnsiTheme="majorBidi" w:cstheme="majorBidi"/>
          <w:sz w:val="24"/>
          <w:szCs w:val="24"/>
          <w:lang w:val="id-ID"/>
        </w:rPr>
        <w:t xml:space="preserve"> </w:t>
      </w:r>
      <w:r w:rsidRPr="001757E2">
        <w:rPr>
          <w:rFonts w:asciiTheme="majorBidi" w:hAnsiTheme="majorBidi" w:cstheme="majorBidi"/>
          <w:sz w:val="24"/>
          <w:szCs w:val="24"/>
          <w:lang w:val="fi-FI"/>
        </w:rPr>
        <w:t>&gt; 0.05 maka gagal tolak H</w:t>
      </w:r>
      <w:r w:rsidRPr="001757E2">
        <w:rPr>
          <w:rFonts w:asciiTheme="majorBidi" w:hAnsiTheme="majorBidi" w:cstheme="majorBidi"/>
          <w:sz w:val="24"/>
          <w:szCs w:val="24"/>
          <w:vertAlign w:val="subscript"/>
          <w:lang w:val="fi-FI"/>
        </w:rPr>
        <w:t>0</w:t>
      </w:r>
      <w:r>
        <w:rPr>
          <w:rFonts w:asciiTheme="majorBidi" w:hAnsiTheme="majorBidi" w:cstheme="majorBidi"/>
          <w:sz w:val="24"/>
          <w:szCs w:val="24"/>
          <w:vertAlign w:val="subscript"/>
          <w:lang w:val="fi-FI"/>
        </w:rPr>
        <w:t>.</w:t>
      </w:r>
    </w:p>
    <w:p w:rsidR="005404D5" w:rsidRPr="00B438B8" w:rsidRDefault="005404D5" w:rsidP="005404D5">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 xml:space="preserve">       Hasil analisis diperoleh nilai signifikansi pada variable</w:t>
      </w:r>
      <w:r w:rsidR="003E7ED7">
        <w:rPr>
          <w:rFonts w:asciiTheme="majorBidi" w:hAnsiTheme="majorBidi" w:cstheme="majorBidi"/>
          <w:sz w:val="24"/>
          <w:szCs w:val="24"/>
          <w:lang w:val="id-ID"/>
        </w:rPr>
        <w:t xml:space="preserve"> </w:t>
      </w:r>
      <w:r w:rsidRPr="006D7A90">
        <w:rPr>
          <w:rFonts w:asciiTheme="majorBidi" w:hAnsiTheme="majorBidi" w:cstheme="majorBidi"/>
          <w:sz w:val="24"/>
          <w:szCs w:val="24"/>
          <w:lang w:val="id-ID"/>
        </w:rPr>
        <w:t>Kegiatan Ekstrakurikuler</w:t>
      </w:r>
      <w:r w:rsidRPr="006D7A90">
        <w:rPr>
          <w:rFonts w:asciiTheme="majorBidi" w:hAnsiTheme="majorBidi" w:cstheme="majorBidi"/>
          <w:color w:val="000000"/>
          <w:sz w:val="24"/>
          <w:szCs w:val="24"/>
        </w:rPr>
        <w:t xml:space="preserve"> pramuka</w:t>
      </w:r>
      <w:r>
        <w:rPr>
          <w:rFonts w:asciiTheme="majorBidi" w:hAnsiTheme="majorBidi" w:cstheme="majorBidi"/>
          <w:sz w:val="24"/>
          <w:szCs w:val="24"/>
        </w:rPr>
        <w:t xml:space="preserve"> sebesar 0.</w:t>
      </w:r>
      <w:r>
        <w:rPr>
          <w:rFonts w:asciiTheme="majorBidi" w:hAnsiTheme="majorBidi" w:cstheme="majorBidi"/>
          <w:sz w:val="24"/>
          <w:szCs w:val="24"/>
          <w:lang w:val="id-ID"/>
        </w:rPr>
        <w:t>144</w:t>
      </w:r>
      <w:r w:rsidR="003E7ED7">
        <w:rPr>
          <w:rFonts w:asciiTheme="majorBidi" w:hAnsiTheme="majorBidi" w:cstheme="majorBidi"/>
          <w:sz w:val="24"/>
          <w:szCs w:val="24"/>
          <w:lang w:val="id-ID"/>
        </w:rPr>
        <w:t xml:space="preserve"> </w:t>
      </w:r>
      <w:r>
        <w:rPr>
          <w:rFonts w:asciiTheme="majorBidi" w:hAnsiTheme="majorBidi" w:cstheme="majorBidi"/>
          <w:sz w:val="24"/>
          <w:szCs w:val="24"/>
        </w:rPr>
        <w:t xml:space="preserve">&gt; 0.05 dan nilai signifikansi pada variabel </w:t>
      </w:r>
      <w:r w:rsidRPr="006D7A90">
        <w:rPr>
          <w:rFonts w:asciiTheme="majorBidi" w:hAnsiTheme="majorBidi" w:cstheme="majorBidi"/>
          <w:color w:val="000000"/>
          <w:sz w:val="24"/>
          <w:szCs w:val="24"/>
        </w:rPr>
        <w:t>kepatuhan tata tertib</w:t>
      </w:r>
      <w:r w:rsidRPr="006D7A90">
        <w:rPr>
          <w:rFonts w:asciiTheme="majorBidi" w:hAnsiTheme="majorBidi" w:cstheme="majorBidi"/>
          <w:color w:val="000000"/>
          <w:sz w:val="24"/>
          <w:szCs w:val="24"/>
          <w:lang w:val="id-ID"/>
        </w:rPr>
        <w:t xml:space="preserve"> madrasah</w:t>
      </w:r>
      <w:r>
        <w:rPr>
          <w:rFonts w:asciiTheme="majorBidi" w:hAnsiTheme="majorBidi" w:cstheme="majorBidi"/>
          <w:sz w:val="24"/>
          <w:szCs w:val="24"/>
        </w:rPr>
        <w:t>sebesar 0.</w:t>
      </w:r>
      <w:r>
        <w:rPr>
          <w:rFonts w:asciiTheme="majorBidi" w:hAnsiTheme="majorBidi" w:cstheme="majorBidi"/>
          <w:sz w:val="24"/>
          <w:szCs w:val="24"/>
          <w:lang w:val="id-ID"/>
        </w:rPr>
        <w:t>112</w:t>
      </w:r>
      <w:r w:rsidR="003E7ED7">
        <w:rPr>
          <w:rFonts w:asciiTheme="majorBidi" w:hAnsiTheme="majorBidi" w:cstheme="majorBidi"/>
          <w:sz w:val="24"/>
          <w:szCs w:val="24"/>
          <w:lang w:val="id-ID"/>
        </w:rPr>
        <w:t xml:space="preserve"> </w:t>
      </w:r>
      <w:r>
        <w:rPr>
          <w:rFonts w:asciiTheme="majorBidi" w:hAnsiTheme="majorBidi" w:cstheme="majorBidi"/>
          <w:sz w:val="24"/>
          <w:szCs w:val="24"/>
        </w:rPr>
        <w:t xml:space="preserve">&gt; 0.05. sehingga dapat disimpulkan bahwa kedua variabel independen tersebut tidak terjadi heteroskedastistas. </w:t>
      </w:r>
    </w:p>
    <w:p w:rsidR="005404D5" w:rsidRDefault="005404D5" w:rsidP="0074093E">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Uji Multikolinieritas</w:t>
      </w:r>
    </w:p>
    <w:p w:rsidR="00522CA7" w:rsidRPr="007327AD" w:rsidRDefault="005404D5" w:rsidP="007327AD">
      <w:pPr>
        <w:pStyle w:val="ListParagraph"/>
        <w:spacing w:line="480" w:lineRule="auto"/>
        <w:ind w:left="1146" w:hanging="12"/>
        <w:jc w:val="both"/>
        <w:rPr>
          <w:rFonts w:asciiTheme="majorBidi" w:hAnsiTheme="majorBidi" w:cstheme="majorBidi"/>
          <w:sz w:val="24"/>
          <w:szCs w:val="24"/>
        </w:rPr>
      </w:pPr>
      <w:r>
        <w:rPr>
          <w:rFonts w:asciiTheme="majorBidi" w:hAnsiTheme="majorBidi" w:cstheme="majorBidi"/>
          <w:sz w:val="24"/>
          <w:szCs w:val="24"/>
        </w:rPr>
        <w:t xml:space="preserve">       Uji multikolinieritas digunakan untuk melihat ada atau tidaknya korelasi yang tinggi antara variabel-variabel bebas dalam suatu model regresi linier berganda. Dalam hal ini peneliti menggunakan VIF sebagai uji multikolinieritas. </w:t>
      </w:r>
      <w:r>
        <w:rPr>
          <w:rFonts w:asciiTheme="majorBidi" w:hAnsiTheme="majorBidi" w:cstheme="majorBidi"/>
          <w:i/>
          <w:iCs/>
          <w:sz w:val="24"/>
          <w:szCs w:val="24"/>
        </w:rPr>
        <w:t xml:space="preserve">Cut off </w:t>
      </w:r>
      <w:r>
        <w:rPr>
          <w:rFonts w:asciiTheme="majorBidi" w:hAnsiTheme="majorBidi" w:cstheme="majorBidi"/>
          <w:sz w:val="24"/>
          <w:szCs w:val="24"/>
        </w:rPr>
        <w:t xml:space="preserve">yang dipakai untuk menunjukkan adanya multikolinieritas adalah nilai tolerance &gt; 0.10 atau sama dengan nilai VIF &lt; 10. Pada pengujiannya uji multikolinieritas ini dibantu dengan SPSS versi 21, dan diperoleh hasil sebagai berikut: </w:t>
      </w:r>
    </w:p>
    <w:p w:rsidR="005404D5" w:rsidRPr="00F06227" w:rsidRDefault="005404D5" w:rsidP="005404D5">
      <w:pPr>
        <w:pStyle w:val="ListParagraph"/>
        <w:spacing w:line="240" w:lineRule="auto"/>
        <w:ind w:left="1146"/>
        <w:jc w:val="center"/>
        <w:rPr>
          <w:rFonts w:asciiTheme="majorBidi" w:hAnsiTheme="majorBidi" w:cstheme="majorBidi"/>
          <w:b/>
          <w:bCs/>
          <w:sz w:val="20"/>
          <w:szCs w:val="20"/>
          <w:lang w:val="id-ID"/>
        </w:rPr>
      </w:pPr>
      <w:r w:rsidRPr="00D03AA1">
        <w:rPr>
          <w:rFonts w:asciiTheme="majorBidi" w:hAnsiTheme="majorBidi" w:cstheme="majorBidi"/>
          <w:b/>
          <w:bCs/>
          <w:sz w:val="20"/>
          <w:szCs w:val="20"/>
        </w:rPr>
        <w:lastRenderedPageBreak/>
        <w:t>Tabel 4.1</w:t>
      </w:r>
      <w:r w:rsidR="00F13CF6">
        <w:rPr>
          <w:rFonts w:asciiTheme="majorBidi" w:hAnsiTheme="majorBidi" w:cstheme="majorBidi"/>
          <w:b/>
          <w:bCs/>
          <w:sz w:val="20"/>
          <w:szCs w:val="20"/>
          <w:lang w:val="id-ID"/>
        </w:rPr>
        <w:t>8</w:t>
      </w:r>
    </w:p>
    <w:p w:rsidR="0027405A" w:rsidRPr="003E7ED7" w:rsidRDefault="005404D5" w:rsidP="003E7ED7">
      <w:pPr>
        <w:pStyle w:val="ListParagraph"/>
        <w:spacing w:line="240" w:lineRule="auto"/>
        <w:ind w:left="1146"/>
        <w:jc w:val="center"/>
        <w:rPr>
          <w:rFonts w:asciiTheme="majorBidi" w:hAnsiTheme="majorBidi" w:cstheme="majorBidi"/>
          <w:b/>
          <w:bCs/>
          <w:sz w:val="20"/>
          <w:szCs w:val="20"/>
        </w:rPr>
      </w:pPr>
      <w:r w:rsidRPr="00D03AA1">
        <w:rPr>
          <w:rFonts w:asciiTheme="majorBidi" w:hAnsiTheme="majorBidi" w:cstheme="majorBidi"/>
          <w:b/>
          <w:bCs/>
          <w:sz w:val="20"/>
          <w:szCs w:val="20"/>
        </w:rPr>
        <w:t>Uji Multikolinieritas</w:t>
      </w:r>
    </w:p>
    <w:tbl>
      <w:tblPr>
        <w:tblW w:w="7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26"/>
        <w:gridCol w:w="1422"/>
        <w:gridCol w:w="957"/>
        <w:gridCol w:w="959"/>
        <w:gridCol w:w="1056"/>
        <w:gridCol w:w="703"/>
        <w:gridCol w:w="703"/>
        <w:gridCol w:w="803"/>
        <w:gridCol w:w="734"/>
      </w:tblGrid>
      <w:tr w:rsidR="005404D5" w:rsidRPr="009D0E6D" w:rsidTr="005404D5">
        <w:trPr>
          <w:cantSplit/>
          <w:trHeight w:val="260"/>
        </w:trPr>
        <w:tc>
          <w:tcPr>
            <w:tcW w:w="7863" w:type="dxa"/>
            <w:gridSpan w:val="9"/>
            <w:tcBorders>
              <w:top w:val="nil"/>
              <w:left w:val="nil"/>
              <w:bottom w:val="nil"/>
              <w:right w:val="nil"/>
            </w:tcBorders>
            <w:shd w:val="clear" w:color="auto" w:fill="FFFFFF"/>
          </w:tcPr>
          <w:p w:rsidR="005404D5" w:rsidRPr="009D0E6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9D0E6D">
              <w:rPr>
                <w:rFonts w:asciiTheme="majorBidi" w:hAnsiTheme="majorBidi" w:cstheme="majorBidi"/>
                <w:b/>
                <w:bCs/>
                <w:color w:val="000000"/>
                <w:sz w:val="20"/>
                <w:szCs w:val="20"/>
              </w:rPr>
              <w:t>Coefficients</w:t>
            </w:r>
            <w:r w:rsidRPr="009D0E6D">
              <w:rPr>
                <w:rFonts w:asciiTheme="majorBidi" w:hAnsiTheme="majorBidi" w:cstheme="majorBidi"/>
                <w:b/>
                <w:bCs/>
                <w:color w:val="000000"/>
                <w:sz w:val="20"/>
                <w:szCs w:val="20"/>
                <w:vertAlign w:val="superscript"/>
              </w:rPr>
              <w:t>a</w:t>
            </w:r>
          </w:p>
        </w:tc>
      </w:tr>
      <w:tr w:rsidR="005404D5" w:rsidRPr="009D0E6D" w:rsidTr="005404D5">
        <w:trPr>
          <w:cantSplit/>
          <w:trHeight w:val="533"/>
        </w:trPr>
        <w:tc>
          <w:tcPr>
            <w:tcW w:w="1948" w:type="dxa"/>
            <w:gridSpan w:val="2"/>
            <w:vMerge w:val="restart"/>
            <w:tcBorders>
              <w:top w:val="single" w:sz="16" w:space="0" w:color="000000"/>
              <w:left w:val="single" w:sz="16" w:space="0" w:color="000000"/>
              <w:bottom w:val="nil"/>
              <w:right w:val="nil"/>
            </w:tcBorders>
            <w:shd w:val="clear" w:color="auto" w:fill="FFFFFF"/>
          </w:tcPr>
          <w:p w:rsidR="005404D5" w:rsidRPr="009D0E6D"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9D0E6D">
              <w:rPr>
                <w:rFonts w:asciiTheme="majorBidi" w:hAnsiTheme="majorBidi" w:cstheme="majorBidi"/>
                <w:color w:val="000000"/>
                <w:sz w:val="20"/>
                <w:szCs w:val="20"/>
              </w:rPr>
              <w:t>Model</w:t>
            </w:r>
          </w:p>
        </w:tc>
        <w:tc>
          <w:tcPr>
            <w:tcW w:w="1916" w:type="dxa"/>
            <w:gridSpan w:val="2"/>
            <w:tcBorders>
              <w:top w:val="single" w:sz="16" w:space="0" w:color="000000"/>
              <w:left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9D0E6D">
              <w:rPr>
                <w:rFonts w:asciiTheme="majorBidi" w:hAnsiTheme="majorBidi" w:cstheme="majorBidi"/>
                <w:color w:val="000000"/>
                <w:sz w:val="20"/>
                <w:szCs w:val="20"/>
              </w:rPr>
              <w:t>Unstandardized Coefficients</w:t>
            </w:r>
          </w:p>
        </w:tc>
        <w:tc>
          <w:tcPr>
            <w:tcW w:w="1056" w:type="dxa"/>
            <w:tcBorders>
              <w:top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9D0E6D">
              <w:rPr>
                <w:rFonts w:asciiTheme="majorBidi" w:hAnsiTheme="majorBidi" w:cstheme="majorBidi"/>
                <w:color w:val="000000"/>
                <w:sz w:val="20"/>
                <w:szCs w:val="20"/>
              </w:rPr>
              <w:t>Standardized Coefficients</w:t>
            </w:r>
          </w:p>
        </w:tc>
        <w:tc>
          <w:tcPr>
            <w:tcW w:w="703" w:type="dxa"/>
            <w:vMerge w:val="restart"/>
            <w:tcBorders>
              <w:top w:val="single" w:sz="16" w:space="0" w:color="000000"/>
            </w:tcBorders>
            <w:shd w:val="clear" w:color="auto" w:fill="FFFFFF"/>
          </w:tcPr>
          <w:p w:rsidR="005404D5" w:rsidRPr="009D0E6D" w:rsidRDefault="003E7ED7"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9D0E6D">
              <w:rPr>
                <w:rFonts w:asciiTheme="majorBidi" w:hAnsiTheme="majorBidi" w:cstheme="majorBidi"/>
                <w:color w:val="000000"/>
                <w:sz w:val="20"/>
                <w:szCs w:val="20"/>
              </w:rPr>
              <w:t>T</w:t>
            </w:r>
          </w:p>
        </w:tc>
        <w:tc>
          <w:tcPr>
            <w:tcW w:w="703" w:type="dxa"/>
            <w:vMerge w:val="restart"/>
            <w:tcBorders>
              <w:top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9D0E6D">
              <w:rPr>
                <w:rFonts w:asciiTheme="majorBidi" w:hAnsiTheme="majorBidi" w:cstheme="majorBidi"/>
                <w:color w:val="000000"/>
                <w:sz w:val="20"/>
                <w:szCs w:val="20"/>
              </w:rPr>
              <w:t>Sig.</w:t>
            </w:r>
          </w:p>
        </w:tc>
        <w:tc>
          <w:tcPr>
            <w:tcW w:w="1537" w:type="dxa"/>
            <w:gridSpan w:val="2"/>
            <w:tcBorders>
              <w:top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9D0E6D">
              <w:rPr>
                <w:rFonts w:asciiTheme="majorBidi" w:hAnsiTheme="majorBidi" w:cstheme="majorBidi"/>
                <w:color w:val="000000"/>
                <w:sz w:val="20"/>
                <w:szCs w:val="20"/>
              </w:rPr>
              <w:t>Collinearity Statistics</w:t>
            </w:r>
          </w:p>
        </w:tc>
      </w:tr>
      <w:tr w:rsidR="005404D5" w:rsidRPr="009D0E6D" w:rsidTr="005404D5">
        <w:trPr>
          <w:cantSplit/>
          <w:trHeight w:val="297"/>
        </w:trPr>
        <w:tc>
          <w:tcPr>
            <w:tcW w:w="1948" w:type="dxa"/>
            <w:gridSpan w:val="2"/>
            <w:vMerge/>
            <w:tcBorders>
              <w:top w:val="single" w:sz="16" w:space="0" w:color="000000"/>
              <w:left w:val="single" w:sz="16" w:space="0" w:color="000000"/>
              <w:bottom w:val="nil"/>
              <w:right w:val="nil"/>
            </w:tcBorders>
            <w:shd w:val="clear" w:color="auto" w:fill="FFFFFF"/>
          </w:tcPr>
          <w:p w:rsidR="005404D5" w:rsidRPr="009D0E6D"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957" w:type="dxa"/>
            <w:tcBorders>
              <w:left w:val="single" w:sz="16" w:space="0" w:color="000000"/>
              <w:bottom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9D0E6D">
              <w:rPr>
                <w:rFonts w:asciiTheme="majorBidi" w:hAnsiTheme="majorBidi" w:cstheme="majorBidi"/>
                <w:color w:val="000000"/>
                <w:sz w:val="20"/>
                <w:szCs w:val="20"/>
              </w:rPr>
              <w:t>B</w:t>
            </w:r>
          </w:p>
        </w:tc>
        <w:tc>
          <w:tcPr>
            <w:tcW w:w="959" w:type="dxa"/>
            <w:tcBorders>
              <w:bottom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9D0E6D">
              <w:rPr>
                <w:rFonts w:asciiTheme="majorBidi" w:hAnsiTheme="majorBidi" w:cstheme="majorBidi"/>
                <w:color w:val="000000"/>
                <w:sz w:val="20"/>
                <w:szCs w:val="20"/>
              </w:rPr>
              <w:t>Std. Error</w:t>
            </w:r>
          </w:p>
        </w:tc>
        <w:tc>
          <w:tcPr>
            <w:tcW w:w="1056" w:type="dxa"/>
            <w:tcBorders>
              <w:bottom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9D0E6D">
              <w:rPr>
                <w:rFonts w:asciiTheme="majorBidi" w:hAnsiTheme="majorBidi" w:cstheme="majorBidi"/>
                <w:color w:val="000000"/>
                <w:sz w:val="20"/>
                <w:szCs w:val="20"/>
              </w:rPr>
              <w:t>Beta</w:t>
            </w:r>
          </w:p>
        </w:tc>
        <w:tc>
          <w:tcPr>
            <w:tcW w:w="703" w:type="dxa"/>
            <w:vMerge/>
            <w:tcBorders>
              <w:top w:val="single" w:sz="16" w:space="0" w:color="000000"/>
            </w:tcBorders>
            <w:shd w:val="clear" w:color="auto" w:fill="FFFFFF"/>
          </w:tcPr>
          <w:p w:rsidR="005404D5" w:rsidRPr="009D0E6D"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703" w:type="dxa"/>
            <w:vMerge/>
            <w:tcBorders>
              <w:top w:val="single" w:sz="16" w:space="0" w:color="000000"/>
            </w:tcBorders>
            <w:shd w:val="clear" w:color="auto" w:fill="FFFFFF"/>
          </w:tcPr>
          <w:p w:rsidR="005404D5" w:rsidRPr="009D0E6D"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803" w:type="dxa"/>
            <w:tcBorders>
              <w:bottom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9D0E6D">
              <w:rPr>
                <w:rFonts w:asciiTheme="majorBidi" w:hAnsiTheme="majorBidi" w:cstheme="majorBidi"/>
                <w:color w:val="000000"/>
                <w:sz w:val="20"/>
                <w:szCs w:val="20"/>
              </w:rPr>
              <w:t>Tolerance</w:t>
            </w:r>
          </w:p>
        </w:tc>
        <w:tc>
          <w:tcPr>
            <w:tcW w:w="734" w:type="dxa"/>
            <w:tcBorders>
              <w:bottom w:val="single" w:sz="16" w:space="0" w:color="000000"/>
              <w:right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9D0E6D">
              <w:rPr>
                <w:rFonts w:asciiTheme="majorBidi" w:hAnsiTheme="majorBidi" w:cstheme="majorBidi"/>
                <w:color w:val="000000"/>
                <w:sz w:val="20"/>
                <w:szCs w:val="20"/>
              </w:rPr>
              <w:t>VIF</w:t>
            </w:r>
          </w:p>
        </w:tc>
      </w:tr>
      <w:tr w:rsidR="005404D5" w:rsidRPr="009D0E6D" w:rsidTr="005404D5">
        <w:trPr>
          <w:cantSplit/>
          <w:trHeight w:val="260"/>
        </w:trPr>
        <w:tc>
          <w:tcPr>
            <w:tcW w:w="526" w:type="dxa"/>
            <w:vMerge w:val="restart"/>
            <w:tcBorders>
              <w:top w:val="single" w:sz="16" w:space="0" w:color="000000"/>
              <w:left w:val="single" w:sz="16" w:space="0" w:color="000000"/>
              <w:bottom w:val="single" w:sz="16" w:space="0" w:color="000000"/>
              <w:right w:val="nil"/>
            </w:tcBorders>
            <w:shd w:val="clear" w:color="auto" w:fill="FFFFFF"/>
            <w:vAlign w:val="center"/>
          </w:tcPr>
          <w:p w:rsidR="005404D5" w:rsidRPr="009D0E6D"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9D0E6D">
              <w:rPr>
                <w:rFonts w:asciiTheme="majorBidi" w:hAnsiTheme="majorBidi" w:cstheme="majorBidi"/>
                <w:color w:val="000000"/>
                <w:sz w:val="20"/>
                <w:szCs w:val="20"/>
              </w:rPr>
              <w:t>1</w:t>
            </w:r>
          </w:p>
        </w:tc>
        <w:tc>
          <w:tcPr>
            <w:tcW w:w="1422" w:type="dxa"/>
            <w:tcBorders>
              <w:top w:val="single" w:sz="16" w:space="0" w:color="000000"/>
              <w:left w:val="nil"/>
              <w:bottom w:val="nil"/>
              <w:right w:val="single" w:sz="16" w:space="0" w:color="000000"/>
            </w:tcBorders>
            <w:shd w:val="clear" w:color="auto" w:fill="FFFFFF"/>
            <w:vAlign w:val="center"/>
          </w:tcPr>
          <w:p w:rsidR="005404D5" w:rsidRPr="009D0E6D"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9D0E6D">
              <w:rPr>
                <w:rFonts w:asciiTheme="majorBidi" w:hAnsiTheme="majorBidi" w:cstheme="majorBidi"/>
                <w:color w:val="000000"/>
                <w:sz w:val="20"/>
                <w:szCs w:val="20"/>
              </w:rPr>
              <w:t>(Constant)</w:t>
            </w:r>
          </w:p>
        </w:tc>
        <w:tc>
          <w:tcPr>
            <w:tcW w:w="957" w:type="dxa"/>
            <w:tcBorders>
              <w:top w:val="single" w:sz="16" w:space="0" w:color="000000"/>
              <w:left w:val="single" w:sz="16" w:space="0" w:color="000000"/>
              <w:bottom w:val="nil"/>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25,004</w:t>
            </w:r>
          </w:p>
        </w:tc>
        <w:tc>
          <w:tcPr>
            <w:tcW w:w="959" w:type="dxa"/>
            <w:tcBorders>
              <w:top w:val="single" w:sz="16" w:space="0" w:color="000000"/>
              <w:bottom w:val="nil"/>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5,399</w:t>
            </w:r>
          </w:p>
        </w:tc>
        <w:tc>
          <w:tcPr>
            <w:tcW w:w="1056" w:type="dxa"/>
            <w:tcBorders>
              <w:top w:val="single" w:sz="16" w:space="0" w:color="000000"/>
              <w:bottom w:val="nil"/>
            </w:tcBorders>
            <w:shd w:val="clear" w:color="auto" w:fill="FFFFFF"/>
          </w:tcPr>
          <w:p w:rsidR="005404D5" w:rsidRPr="009D0E6D" w:rsidRDefault="005404D5" w:rsidP="005404D5">
            <w:pPr>
              <w:autoSpaceDE w:val="0"/>
              <w:autoSpaceDN w:val="0"/>
              <w:adjustRightInd w:val="0"/>
              <w:spacing w:after="0" w:line="240" w:lineRule="auto"/>
              <w:rPr>
                <w:rFonts w:asciiTheme="majorBidi" w:hAnsiTheme="majorBidi" w:cstheme="majorBidi"/>
                <w:sz w:val="20"/>
                <w:szCs w:val="20"/>
              </w:rPr>
            </w:pPr>
          </w:p>
        </w:tc>
        <w:tc>
          <w:tcPr>
            <w:tcW w:w="703" w:type="dxa"/>
            <w:tcBorders>
              <w:top w:val="single" w:sz="16" w:space="0" w:color="000000"/>
              <w:bottom w:val="nil"/>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4,631</w:t>
            </w:r>
          </w:p>
        </w:tc>
        <w:tc>
          <w:tcPr>
            <w:tcW w:w="703" w:type="dxa"/>
            <w:tcBorders>
              <w:top w:val="single" w:sz="16" w:space="0" w:color="000000"/>
              <w:bottom w:val="nil"/>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,000</w:t>
            </w:r>
          </w:p>
        </w:tc>
        <w:tc>
          <w:tcPr>
            <w:tcW w:w="803" w:type="dxa"/>
            <w:tcBorders>
              <w:top w:val="single" w:sz="16" w:space="0" w:color="000000"/>
              <w:bottom w:val="nil"/>
            </w:tcBorders>
            <w:shd w:val="clear" w:color="auto" w:fill="FFFFFF"/>
          </w:tcPr>
          <w:p w:rsidR="005404D5" w:rsidRPr="009D0E6D" w:rsidRDefault="005404D5" w:rsidP="005404D5">
            <w:pPr>
              <w:autoSpaceDE w:val="0"/>
              <w:autoSpaceDN w:val="0"/>
              <w:adjustRightInd w:val="0"/>
              <w:spacing w:after="0" w:line="240" w:lineRule="auto"/>
              <w:rPr>
                <w:rFonts w:asciiTheme="majorBidi" w:hAnsiTheme="majorBidi" w:cstheme="majorBidi"/>
                <w:sz w:val="20"/>
                <w:szCs w:val="20"/>
              </w:rPr>
            </w:pPr>
          </w:p>
        </w:tc>
        <w:tc>
          <w:tcPr>
            <w:tcW w:w="734" w:type="dxa"/>
            <w:tcBorders>
              <w:top w:val="single" w:sz="16" w:space="0" w:color="000000"/>
              <w:bottom w:val="nil"/>
              <w:right w:val="single" w:sz="16" w:space="0" w:color="000000"/>
            </w:tcBorders>
            <w:shd w:val="clear" w:color="auto" w:fill="FFFFFF"/>
          </w:tcPr>
          <w:p w:rsidR="005404D5" w:rsidRPr="009D0E6D" w:rsidRDefault="005404D5" w:rsidP="005404D5">
            <w:pPr>
              <w:autoSpaceDE w:val="0"/>
              <w:autoSpaceDN w:val="0"/>
              <w:adjustRightInd w:val="0"/>
              <w:spacing w:after="0" w:line="240" w:lineRule="auto"/>
              <w:rPr>
                <w:rFonts w:asciiTheme="majorBidi" w:hAnsiTheme="majorBidi" w:cstheme="majorBidi"/>
                <w:sz w:val="20"/>
                <w:szCs w:val="20"/>
              </w:rPr>
            </w:pPr>
          </w:p>
        </w:tc>
      </w:tr>
      <w:tr w:rsidR="005404D5" w:rsidRPr="009D0E6D" w:rsidTr="005404D5">
        <w:trPr>
          <w:cantSplit/>
          <w:trHeight w:val="297"/>
        </w:trPr>
        <w:tc>
          <w:tcPr>
            <w:tcW w:w="526" w:type="dxa"/>
            <w:vMerge/>
            <w:tcBorders>
              <w:top w:val="single" w:sz="16" w:space="0" w:color="000000"/>
              <w:left w:val="single" w:sz="16" w:space="0" w:color="000000"/>
              <w:bottom w:val="single" w:sz="16" w:space="0" w:color="000000"/>
              <w:right w:val="nil"/>
            </w:tcBorders>
            <w:shd w:val="clear" w:color="auto" w:fill="FFFFFF"/>
            <w:vAlign w:val="center"/>
          </w:tcPr>
          <w:p w:rsidR="005404D5" w:rsidRPr="009D0E6D" w:rsidRDefault="005404D5" w:rsidP="005404D5">
            <w:pPr>
              <w:autoSpaceDE w:val="0"/>
              <w:autoSpaceDN w:val="0"/>
              <w:adjustRightInd w:val="0"/>
              <w:spacing w:after="0" w:line="240" w:lineRule="auto"/>
              <w:rPr>
                <w:rFonts w:asciiTheme="majorBidi" w:hAnsiTheme="majorBidi" w:cstheme="majorBidi"/>
                <w:sz w:val="20"/>
                <w:szCs w:val="20"/>
              </w:rPr>
            </w:pPr>
          </w:p>
        </w:tc>
        <w:tc>
          <w:tcPr>
            <w:tcW w:w="1422" w:type="dxa"/>
            <w:tcBorders>
              <w:top w:val="nil"/>
              <w:left w:val="nil"/>
              <w:bottom w:val="nil"/>
              <w:right w:val="single" w:sz="16" w:space="0" w:color="000000"/>
            </w:tcBorders>
            <w:shd w:val="clear" w:color="auto" w:fill="FFFFFF"/>
            <w:vAlign w:val="center"/>
          </w:tcPr>
          <w:p w:rsidR="005404D5" w:rsidRPr="009D0E6D"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Pr>
                <w:rFonts w:asciiTheme="majorBidi" w:hAnsiTheme="majorBidi" w:cstheme="majorBidi"/>
                <w:color w:val="000000"/>
                <w:sz w:val="20"/>
                <w:szCs w:val="20"/>
                <w:lang w:val="id-ID"/>
              </w:rPr>
              <w:t xml:space="preserve">Kegiatan ekstrakurikuler </w:t>
            </w:r>
            <w:r w:rsidRPr="009D0E6D">
              <w:rPr>
                <w:rFonts w:asciiTheme="majorBidi" w:hAnsiTheme="majorBidi" w:cstheme="majorBidi"/>
                <w:color w:val="000000"/>
                <w:sz w:val="20"/>
                <w:szCs w:val="20"/>
              </w:rPr>
              <w:t>pramuka</w:t>
            </w:r>
          </w:p>
        </w:tc>
        <w:tc>
          <w:tcPr>
            <w:tcW w:w="957" w:type="dxa"/>
            <w:tcBorders>
              <w:top w:val="nil"/>
              <w:left w:val="single" w:sz="16" w:space="0" w:color="000000"/>
              <w:bottom w:val="nil"/>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,115</w:t>
            </w:r>
          </w:p>
        </w:tc>
        <w:tc>
          <w:tcPr>
            <w:tcW w:w="959" w:type="dxa"/>
            <w:tcBorders>
              <w:top w:val="nil"/>
              <w:bottom w:val="nil"/>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,055</w:t>
            </w:r>
          </w:p>
        </w:tc>
        <w:tc>
          <w:tcPr>
            <w:tcW w:w="1056" w:type="dxa"/>
            <w:tcBorders>
              <w:top w:val="nil"/>
              <w:bottom w:val="nil"/>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,143</w:t>
            </w:r>
          </w:p>
        </w:tc>
        <w:tc>
          <w:tcPr>
            <w:tcW w:w="703" w:type="dxa"/>
            <w:tcBorders>
              <w:top w:val="nil"/>
              <w:bottom w:val="nil"/>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2,071</w:t>
            </w:r>
          </w:p>
        </w:tc>
        <w:tc>
          <w:tcPr>
            <w:tcW w:w="703" w:type="dxa"/>
            <w:tcBorders>
              <w:top w:val="nil"/>
              <w:bottom w:val="nil"/>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,040</w:t>
            </w:r>
          </w:p>
        </w:tc>
        <w:tc>
          <w:tcPr>
            <w:tcW w:w="803" w:type="dxa"/>
            <w:tcBorders>
              <w:top w:val="nil"/>
              <w:bottom w:val="nil"/>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,662</w:t>
            </w:r>
          </w:p>
        </w:tc>
        <w:tc>
          <w:tcPr>
            <w:tcW w:w="734" w:type="dxa"/>
            <w:tcBorders>
              <w:top w:val="nil"/>
              <w:bottom w:val="nil"/>
              <w:right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1,510</w:t>
            </w:r>
          </w:p>
        </w:tc>
      </w:tr>
      <w:tr w:rsidR="005404D5" w:rsidRPr="009D0E6D" w:rsidTr="005404D5">
        <w:trPr>
          <w:cantSplit/>
          <w:trHeight w:val="297"/>
        </w:trPr>
        <w:tc>
          <w:tcPr>
            <w:tcW w:w="526" w:type="dxa"/>
            <w:vMerge/>
            <w:tcBorders>
              <w:top w:val="single" w:sz="16" w:space="0" w:color="000000"/>
              <w:left w:val="single" w:sz="16" w:space="0" w:color="000000"/>
              <w:bottom w:val="single" w:sz="16" w:space="0" w:color="000000"/>
              <w:right w:val="nil"/>
            </w:tcBorders>
            <w:shd w:val="clear" w:color="auto" w:fill="FFFFFF"/>
            <w:vAlign w:val="center"/>
          </w:tcPr>
          <w:p w:rsidR="005404D5" w:rsidRPr="009D0E6D"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422" w:type="dxa"/>
            <w:tcBorders>
              <w:top w:val="nil"/>
              <w:left w:val="nil"/>
              <w:bottom w:val="single" w:sz="16" w:space="0" w:color="000000"/>
              <w:right w:val="single" w:sz="16" w:space="0" w:color="000000"/>
            </w:tcBorders>
            <w:shd w:val="clear" w:color="auto" w:fill="FFFFFF"/>
            <w:vAlign w:val="center"/>
          </w:tcPr>
          <w:p w:rsidR="005404D5" w:rsidRPr="00F679B7"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9D0E6D">
              <w:rPr>
                <w:rFonts w:asciiTheme="majorBidi" w:hAnsiTheme="majorBidi" w:cstheme="majorBidi"/>
                <w:color w:val="000000"/>
                <w:sz w:val="20"/>
                <w:szCs w:val="20"/>
              </w:rPr>
              <w:t>kepatuhan tata tertib</w:t>
            </w:r>
            <w:r>
              <w:rPr>
                <w:rFonts w:asciiTheme="majorBidi" w:hAnsiTheme="majorBidi" w:cstheme="majorBidi"/>
                <w:color w:val="000000"/>
                <w:sz w:val="20"/>
                <w:szCs w:val="20"/>
                <w:lang w:val="id-ID"/>
              </w:rPr>
              <w:t xml:space="preserve"> madrasah</w:t>
            </w:r>
          </w:p>
        </w:tc>
        <w:tc>
          <w:tcPr>
            <w:tcW w:w="957" w:type="dxa"/>
            <w:tcBorders>
              <w:top w:val="nil"/>
              <w:left w:val="single" w:sz="16" w:space="0" w:color="000000"/>
              <w:bottom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,566</w:t>
            </w:r>
          </w:p>
        </w:tc>
        <w:tc>
          <w:tcPr>
            <w:tcW w:w="959" w:type="dxa"/>
            <w:tcBorders>
              <w:top w:val="nil"/>
              <w:bottom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,066</w:t>
            </w:r>
          </w:p>
        </w:tc>
        <w:tc>
          <w:tcPr>
            <w:tcW w:w="1056" w:type="dxa"/>
            <w:tcBorders>
              <w:top w:val="nil"/>
              <w:bottom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,593</w:t>
            </w:r>
          </w:p>
        </w:tc>
        <w:tc>
          <w:tcPr>
            <w:tcW w:w="703" w:type="dxa"/>
            <w:tcBorders>
              <w:top w:val="nil"/>
              <w:bottom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8,582</w:t>
            </w:r>
          </w:p>
        </w:tc>
        <w:tc>
          <w:tcPr>
            <w:tcW w:w="703" w:type="dxa"/>
            <w:tcBorders>
              <w:top w:val="nil"/>
              <w:bottom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,000</w:t>
            </w:r>
          </w:p>
        </w:tc>
        <w:tc>
          <w:tcPr>
            <w:tcW w:w="803" w:type="dxa"/>
            <w:tcBorders>
              <w:top w:val="nil"/>
              <w:bottom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,662</w:t>
            </w:r>
          </w:p>
        </w:tc>
        <w:tc>
          <w:tcPr>
            <w:tcW w:w="734" w:type="dxa"/>
            <w:tcBorders>
              <w:top w:val="nil"/>
              <w:bottom w:val="single" w:sz="16" w:space="0" w:color="000000"/>
              <w:right w:val="single" w:sz="16" w:space="0" w:color="000000"/>
            </w:tcBorders>
            <w:shd w:val="clear" w:color="auto" w:fill="FFFFFF"/>
          </w:tcPr>
          <w:p w:rsidR="005404D5" w:rsidRPr="009D0E6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9D0E6D">
              <w:rPr>
                <w:rFonts w:asciiTheme="majorBidi" w:hAnsiTheme="majorBidi" w:cstheme="majorBidi"/>
                <w:color w:val="000000"/>
                <w:sz w:val="20"/>
                <w:szCs w:val="20"/>
              </w:rPr>
              <w:t>1,510</w:t>
            </w:r>
          </w:p>
        </w:tc>
      </w:tr>
      <w:tr w:rsidR="005404D5" w:rsidRPr="009D0E6D" w:rsidTr="005404D5">
        <w:trPr>
          <w:cantSplit/>
          <w:trHeight w:val="260"/>
        </w:trPr>
        <w:tc>
          <w:tcPr>
            <w:tcW w:w="7863" w:type="dxa"/>
            <w:gridSpan w:val="9"/>
            <w:tcBorders>
              <w:top w:val="nil"/>
              <w:left w:val="nil"/>
              <w:bottom w:val="nil"/>
              <w:right w:val="nil"/>
            </w:tcBorders>
            <w:shd w:val="clear" w:color="auto" w:fill="FFFFFF"/>
          </w:tcPr>
          <w:p w:rsidR="005404D5"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9D0E6D">
              <w:rPr>
                <w:rFonts w:asciiTheme="majorBidi" w:hAnsiTheme="majorBidi" w:cstheme="majorBidi"/>
                <w:color w:val="000000"/>
                <w:sz w:val="20"/>
                <w:szCs w:val="20"/>
              </w:rPr>
              <w:t xml:space="preserve">a. </w:t>
            </w:r>
            <w:r w:rsidR="00EE2D2F">
              <w:rPr>
                <w:rFonts w:asciiTheme="majorBidi" w:hAnsiTheme="majorBidi" w:cstheme="majorBidi"/>
                <w:color w:val="000000"/>
                <w:sz w:val="20"/>
                <w:szCs w:val="20"/>
              </w:rPr>
              <w:t>Dependen</w:t>
            </w:r>
            <w:r w:rsidRPr="009D0E6D">
              <w:rPr>
                <w:rFonts w:asciiTheme="majorBidi" w:hAnsiTheme="majorBidi" w:cstheme="majorBidi"/>
                <w:color w:val="000000"/>
                <w:sz w:val="20"/>
                <w:szCs w:val="20"/>
              </w:rPr>
              <w:t xml:space="preserve"> Variab</w:t>
            </w:r>
            <w:r w:rsidR="00A873E1">
              <w:rPr>
                <w:rFonts w:asciiTheme="majorBidi" w:hAnsiTheme="majorBidi" w:cstheme="majorBidi"/>
                <w:color w:val="000000"/>
                <w:sz w:val="20"/>
                <w:szCs w:val="20"/>
                <w:lang w:val="id-ID"/>
              </w:rPr>
              <w:t>el</w:t>
            </w:r>
            <w:r w:rsidRPr="009D0E6D">
              <w:rPr>
                <w:rFonts w:asciiTheme="majorBidi" w:hAnsiTheme="majorBidi" w:cstheme="majorBidi"/>
                <w:color w:val="000000"/>
                <w:sz w:val="20"/>
                <w:szCs w:val="20"/>
              </w:rPr>
              <w:t>: kedisipinan</w:t>
            </w:r>
          </w:p>
          <w:p w:rsidR="00A873E1" w:rsidRPr="009D0E6D" w:rsidRDefault="00A873E1" w:rsidP="005404D5">
            <w:pPr>
              <w:autoSpaceDE w:val="0"/>
              <w:autoSpaceDN w:val="0"/>
              <w:adjustRightInd w:val="0"/>
              <w:spacing w:after="0" w:line="320" w:lineRule="atLeast"/>
              <w:ind w:left="60" w:right="60"/>
              <w:rPr>
                <w:rFonts w:asciiTheme="majorBidi" w:hAnsiTheme="majorBidi" w:cstheme="majorBidi"/>
                <w:color w:val="000000"/>
                <w:sz w:val="20"/>
                <w:szCs w:val="20"/>
              </w:rPr>
            </w:pPr>
          </w:p>
        </w:tc>
      </w:tr>
    </w:tbl>
    <w:p w:rsidR="005404D5" w:rsidRPr="00EF6BB3" w:rsidRDefault="005404D5" w:rsidP="00EF6BB3">
      <w:pPr>
        <w:spacing w:line="480" w:lineRule="auto"/>
        <w:ind w:left="1134" w:firstLine="306"/>
        <w:jc w:val="both"/>
        <w:rPr>
          <w:rFonts w:asciiTheme="majorBidi" w:hAnsiTheme="majorBidi" w:cstheme="majorBidi"/>
          <w:sz w:val="24"/>
          <w:szCs w:val="24"/>
        </w:rPr>
      </w:pPr>
      <w:r w:rsidRPr="00EF6BB3">
        <w:rPr>
          <w:rFonts w:asciiTheme="majorBidi" w:hAnsiTheme="majorBidi" w:cstheme="majorBidi"/>
          <w:sz w:val="24"/>
          <w:szCs w:val="24"/>
        </w:rPr>
        <w:t>Dari hasil perhitungan diperoleh nilai VIF sebesar 1.</w:t>
      </w:r>
      <w:r w:rsidRPr="00EF6BB3">
        <w:rPr>
          <w:rFonts w:asciiTheme="majorBidi" w:hAnsiTheme="majorBidi" w:cstheme="majorBidi"/>
          <w:sz w:val="24"/>
          <w:szCs w:val="24"/>
          <w:lang w:val="id-ID"/>
        </w:rPr>
        <w:t>510</w:t>
      </w:r>
      <w:r w:rsidR="003E7ED7">
        <w:rPr>
          <w:rFonts w:asciiTheme="majorBidi" w:hAnsiTheme="majorBidi" w:cstheme="majorBidi"/>
          <w:sz w:val="24"/>
          <w:szCs w:val="24"/>
          <w:lang w:val="id-ID"/>
        </w:rPr>
        <w:t xml:space="preserve"> </w:t>
      </w:r>
      <w:r w:rsidRPr="00EF6BB3">
        <w:rPr>
          <w:rFonts w:asciiTheme="majorBidi" w:hAnsiTheme="majorBidi" w:cstheme="majorBidi"/>
          <w:sz w:val="24"/>
          <w:szCs w:val="24"/>
        </w:rPr>
        <w:t xml:space="preserve">&lt; 10, yang berarti variabel </w:t>
      </w:r>
      <w:r w:rsidRPr="00EF6BB3">
        <w:rPr>
          <w:rFonts w:asciiTheme="majorBidi" w:hAnsiTheme="majorBidi" w:cstheme="majorBidi"/>
          <w:sz w:val="24"/>
          <w:szCs w:val="24"/>
          <w:lang w:val="id-ID"/>
        </w:rPr>
        <w:t>kegiatan ekstrakurikuler pramuka</w:t>
      </w:r>
      <w:r w:rsidRPr="00EF6BB3">
        <w:rPr>
          <w:rFonts w:asciiTheme="majorBidi" w:hAnsiTheme="majorBidi" w:cstheme="majorBidi"/>
          <w:sz w:val="24"/>
          <w:szCs w:val="24"/>
        </w:rPr>
        <w:t xml:space="preserve"> dan</w:t>
      </w:r>
      <w:r w:rsidRPr="00EF6BB3">
        <w:rPr>
          <w:rFonts w:asciiTheme="majorBidi" w:hAnsiTheme="majorBidi" w:cstheme="majorBidi"/>
          <w:sz w:val="24"/>
          <w:szCs w:val="24"/>
          <w:lang w:val="id-ID"/>
        </w:rPr>
        <w:t xml:space="preserve"> kepatuhan tata tertib madrasah</w:t>
      </w:r>
      <w:r w:rsidRPr="00EF6BB3">
        <w:rPr>
          <w:rFonts w:asciiTheme="majorBidi" w:hAnsiTheme="majorBidi" w:cstheme="majorBidi"/>
          <w:sz w:val="24"/>
          <w:szCs w:val="24"/>
        </w:rPr>
        <w:t xml:space="preserve"> tidak mengalami gejala multikolinieritas. </w:t>
      </w:r>
    </w:p>
    <w:p w:rsidR="00A873E1" w:rsidRPr="00A873E1" w:rsidRDefault="005404D5" w:rsidP="00DB73C2">
      <w:pPr>
        <w:pStyle w:val="ListParagraph"/>
        <w:numPr>
          <w:ilvl w:val="0"/>
          <w:numId w:val="10"/>
        </w:numPr>
        <w:spacing w:line="480" w:lineRule="auto"/>
        <w:jc w:val="both"/>
        <w:rPr>
          <w:rFonts w:asciiTheme="majorBidi" w:hAnsiTheme="majorBidi" w:cstheme="majorBidi"/>
          <w:sz w:val="24"/>
          <w:szCs w:val="24"/>
        </w:rPr>
      </w:pPr>
      <w:r w:rsidRPr="00A873E1">
        <w:rPr>
          <w:rFonts w:asciiTheme="majorBidi" w:hAnsiTheme="majorBidi" w:cstheme="majorBidi"/>
          <w:sz w:val="24"/>
          <w:szCs w:val="24"/>
        </w:rPr>
        <w:t>Uji Autokorela</w:t>
      </w:r>
      <w:r w:rsidR="00A873E1">
        <w:rPr>
          <w:rFonts w:asciiTheme="majorBidi" w:hAnsiTheme="majorBidi" w:cstheme="majorBidi"/>
          <w:sz w:val="24"/>
          <w:szCs w:val="24"/>
          <w:lang w:val="id-ID"/>
        </w:rPr>
        <w:t>si</w:t>
      </w:r>
    </w:p>
    <w:p w:rsidR="00066D43" w:rsidRDefault="005404D5" w:rsidP="007327AD">
      <w:pPr>
        <w:pStyle w:val="ListParagraph"/>
        <w:spacing w:line="480" w:lineRule="auto"/>
        <w:ind w:left="1146" w:firstLine="294"/>
        <w:jc w:val="both"/>
        <w:rPr>
          <w:rFonts w:asciiTheme="majorBidi" w:hAnsiTheme="majorBidi" w:cstheme="majorBidi"/>
          <w:sz w:val="24"/>
          <w:szCs w:val="24"/>
        </w:rPr>
      </w:pPr>
      <w:r w:rsidRPr="00A873E1">
        <w:rPr>
          <w:rFonts w:asciiTheme="majorBidi" w:hAnsiTheme="majorBidi" w:cstheme="majorBidi"/>
          <w:sz w:val="24"/>
          <w:szCs w:val="24"/>
        </w:rPr>
        <w:t>Persamaan regresi yang baik adalah yang tidak memiliki masalah autokorelasi, jika terjadi autokorelasi maka persamaan tersebut menjadi tidak baik atau tidak layak dipakai prediksi. Salah satu ukuran dalam menentukan ada tidaknya autokorelasi dengan uji Durbin-Watson (DW). Uji autokorelasi dengan uji Durbin Watson (DW) ini dibantu dengan SPSS versi 21sebagai berikut:</w:t>
      </w:r>
    </w:p>
    <w:p w:rsidR="003E7ED7" w:rsidRDefault="003E7ED7" w:rsidP="007327AD">
      <w:pPr>
        <w:pStyle w:val="ListParagraph"/>
        <w:spacing w:line="480" w:lineRule="auto"/>
        <w:ind w:left="1146" w:firstLine="294"/>
        <w:jc w:val="both"/>
        <w:rPr>
          <w:rFonts w:asciiTheme="majorBidi" w:hAnsiTheme="majorBidi" w:cstheme="majorBidi"/>
          <w:sz w:val="24"/>
          <w:szCs w:val="24"/>
        </w:rPr>
      </w:pPr>
    </w:p>
    <w:p w:rsidR="003E7ED7" w:rsidRDefault="003E7ED7" w:rsidP="007327AD">
      <w:pPr>
        <w:pStyle w:val="ListParagraph"/>
        <w:spacing w:line="480" w:lineRule="auto"/>
        <w:ind w:left="1146" w:firstLine="294"/>
        <w:jc w:val="both"/>
        <w:rPr>
          <w:rFonts w:asciiTheme="majorBidi" w:hAnsiTheme="majorBidi" w:cstheme="majorBidi"/>
          <w:sz w:val="24"/>
          <w:szCs w:val="24"/>
        </w:rPr>
      </w:pPr>
    </w:p>
    <w:p w:rsidR="003E7ED7" w:rsidRPr="007327AD" w:rsidRDefault="003E7ED7" w:rsidP="007327AD">
      <w:pPr>
        <w:pStyle w:val="ListParagraph"/>
        <w:spacing w:line="480" w:lineRule="auto"/>
        <w:ind w:left="1146" w:firstLine="294"/>
        <w:jc w:val="both"/>
        <w:rPr>
          <w:rFonts w:asciiTheme="majorBidi" w:hAnsiTheme="majorBidi" w:cstheme="majorBidi"/>
          <w:sz w:val="24"/>
          <w:szCs w:val="24"/>
        </w:rPr>
      </w:pPr>
    </w:p>
    <w:p w:rsidR="005404D5" w:rsidRPr="00F06227" w:rsidRDefault="005404D5" w:rsidP="00EF6BB3">
      <w:pPr>
        <w:pStyle w:val="ListParagraph"/>
        <w:spacing w:line="240" w:lineRule="auto"/>
        <w:ind w:left="0"/>
        <w:jc w:val="center"/>
        <w:rPr>
          <w:rFonts w:asciiTheme="majorBidi" w:hAnsiTheme="majorBidi" w:cstheme="majorBidi"/>
          <w:b/>
          <w:bCs/>
          <w:sz w:val="20"/>
          <w:szCs w:val="20"/>
          <w:lang w:val="id-ID"/>
        </w:rPr>
      </w:pPr>
      <w:r w:rsidRPr="00250CDE">
        <w:rPr>
          <w:rFonts w:asciiTheme="majorBidi" w:hAnsiTheme="majorBidi" w:cstheme="majorBidi"/>
          <w:b/>
          <w:bCs/>
          <w:sz w:val="20"/>
          <w:szCs w:val="20"/>
        </w:rPr>
        <w:lastRenderedPageBreak/>
        <w:t>Tabel 4.1</w:t>
      </w:r>
      <w:r w:rsidR="00F13CF6">
        <w:rPr>
          <w:rFonts w:asciiTheme="majorBidi" w:hAnsiTheme="majorBidi" w:cstheme="majorBidi"/>
          <w:b/>
          <w:bCs/>
          <w:sz w:val="20"/>
          <w:szCs w:val="20"/>
          <w:lang w:val="id-ID"/>
        </w:rPr>
        <w:t>9</w:t>
      </w:r>
    </w:p>
    <w:p w:rsidR="003E7ED7" w:rsidRPr="003E7ED7" w:rsidRDefault="005404D5" w:rsidP="003E7ED7">
      <w:pPr>
        <w:pStyle w:val="ListParagraph"/>
        <w:spacing w:line="240" w:lineRule="auto"/>
        <w:ind w:left="0"/>
        <w:jc w:val="center"/>
        <w:rPr>
          <w:rFonts w:asciiTheme="majorBidi" w:hAnsiTheme="majorBidi" w:cstheme="majorBidi"/>
          <w:b/>
          <w:bCs/>
          <w:sz w:val="20"/>
          <w:szCs w:val="20"/>
        </w:rPr>
      </w:pPr>
      <w:r w:rsidRPr="00250CDE">
        <w:rPr>
          <w:rFonts w:asciiTheme="majorBidi" w:hAnsiTheme="majorBidi" w:cstheme="majorBidi"/>
          <w:b/>
          <w:bCs/>
          <w:sz w:val="20"/>
          <w:szCs w:val="20"/>
        </w:rPr>
        <w:t>Uji Autokorelasi</w:t>
      </w:r>
    </w:p>
    <w:tbl>
      <w:tblPr>
        <w:tblW w:w="7171" w:type="dxa"/>
        <w:tblInd w:w="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971"/>
        <w:gridCol w:w="1061"/>
        <w:gridCol w:w="1455"/>
        <w:gridCol w:w="1455"/>
        <w:gridCol w:w="1455"/>
      </w:tblGrid>
      <w:tr w:rsidR="005404D5" w:rsidRPr="008D6A78" w:rsidTr="005404D5">
        <w:trPr>
          <w:cantSplit/>
        </w:trPr>
        <w:tc>
          <w:tcPr>
            <w:tcW w:w="7171" w:type="dxa"/>
            <w:gridSpan w:val="6"/>
            <w:tcBorders>
              <w:top w:val="nil"/>
              <w:left w:val="nil"/>
              <w:bottom w:val="nil"/>
              <w:right w:val="nil"/>
            </w:tcBorders>
            <w:shd w:val="clear" w:color="auto" w:fill="FFFFFF"/>
          </w:tcPr>
          <w:p w:rsidR="005404D5" w:rsidRPr="008D6A78"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8D6A78">
              <w:rPr>
                <w:rFonts w:asciiTheme="majorBidi" w:hAnsiTheme="majorBidi" w:cstheme="majorBidi"/>
                <w:b/>
                <w:bCs/>
                <w:color w:val="000000"/>
                <w:sz w:val="20"/>
                <w:szCs w:val="20"/>
              </w:rPr>
              <w:t>Model Summary</w:t>
            </w:r>
            <w:r w:rsidRPr="008D6A78">
              <w:rPr>
                <w:rFonts w:asciiTheme="majorBidi" w:hAnsiTheme="majorBidi" w:cstheme="majorBidi"/>
                <w:b/>
                <w:bCs/>
                <w:color w:val="000000"/>
                <w:sz w:val="20"/>
                <w:szCs w:val="20"/>
                <w:vertAlign w:val="superscript"/>
              </w:rPr>
              <w:t>b</w:t>
            </w:r>
          </w:p>
        </w:tc>
      </w:tr>
      <w:tr w:rsidR="005404D5" w:rsidRPr="008D6A78" w:rsidTr="005404D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5404D5" w:rsidRPr="008D6A78"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8D6A78">
              <w:rPr>
                <w:rFonts w:asciiTheme="majorBidi" w:hAnsiTheme="majorBidi" w:cstheme="majorBidi"/>
                <w:color w:val="000000"/>
                <w:sz w:val="20"/>
                <w:szCs w:val="20"/>
              </w:rPr>
              <w:t>Model</w:t>
            </w:r>
          </w:p>
        </w:tc>
        <w:tc>
          <w:tcPr>
            <w:tcW w:w="971" w:type="dxa"/>
            <w:tcBorders>
              <w:top w:val="single" w:sz="16" w:space="0" w:color="000000"/>
              <w:left w:val="single" w:sz="16" w:space="0" w:color="000000"/>
              <w:bottom w:val="single" w:sz="16" w:space="0" w:color="000000"/>
            </w:tcBorders>
            <w:shd w:val="clear" w:color="auto" w:fill="FFFFFF"/>
          </w:tcPr>
          <w:p w:rsidR="005404D5" w:rsidRPr="008D6A78"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8D6A78">
              <w:rPr>
                <w:rFonts w:asciiTheme="majorBidi" w:hAnsiTheme="majorBidi" w:cstheme="majorBidi"/>
                <w:color w:val="000000"/>
                <w:sz w:val="20"/>
                <w:szCs w:val="20"/>
              </w:rPr>
              <w:t>R</w:t>
            </w:r>
          </w:p>
        </w:tc>
        <w:tc>
          <w:tcPr>
            <w:tcW w:w="1061" w:type="dxa"/>
            <w:tcBorders>
              <w:top w:val="single" w:sz="16" w:space="0" w:color="000000"/>
              <w:bottom w:val="single" w:sz="16" w:space="0" w:color="000000"/>
            </w:tcBorders>
            <w:shd w:val="clear" w:color="auto" w:fill="FFFFFF"/>
          </w:tcPr>
          <w:p w:rsidR="005404D5" w:rsidRPr="008D6A78"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8D6A78">
              <w:rPr>
                <w:rFonts w:asciiTheme="majorBidi" w:hAnsiTheme="majorBidi" w:cstheme="majorBidi"/>
                <w:color w:val="000000"/>
                <w:sz w:val="20"/>
                <w:szCs w:val="20"/>
              </w:rPr>
              <w:t>R Square</w:t>
            </w:r>
          </w:p>
        </w:tc>
        <w:tc>
          <w:tcPr>
            <w:tcW w:w="1455" w:type="dxa"/>
            <w:tcBorders>
              <w:top w:val="single" w:sz="16" w:space="0" w:color="000000"/>
              <w:bottom w:val="single" w:sz="16" w:space="0" w:color="000000"/>
            </w:tcBorders>
            <w:shd w:val="clear" w:color="auto" w:fill="FFFFFF"/>
          </w:tcPr>
          <w:p w:rsidR="005404D5" w:rsidRPr="008D6A78"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8D6A78">
              <w:rPr>
                <w:rFonts w:asciiTheme="majorBidi" w:hAnsiTheme="majorBidi" w:cstheme="majorBidi"/>
                <w:color w:val="000000"/>
                <w:sz w:val="20"/>
                <w:szCs w:val="20"/>
              </w:rPr>
              <w:t>Adjusted R Square</w:t>
            </w:r>
          </w:p>
        </w:tc>
        <w:tc>
          <w:tcPr>
            <w:tcW w:w="1455" w:type="dxa"/>
            <w:tcBorders>
              <w:top w:val="single" w:sz="16" w:space="0" w:color="000000"/>
              <w:bottom w:val="single" w:sz="16" w:space="0" w:color="000000"/>
            </w:tcBorders>
            <w:shd w:val="clear" w:color="auto" w:fill="FFFFFF"/>
          </w:tcPr>
          <w:p w:rsidR="005404D5" w:rsidRPr="008D6A78"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8D6A78">
              <w:rPr>
                <w:rFonts w:asciiTheme="majorBidi" w:hAnsiTheme="majorBidi" w:cstheme="majorBidi"/>
                <w:color w:val="000000"/>
                <w:sz w:val="20"/>
                <w:szCs w:val="20"/>
              </w:rPr>
              <w:t>Std. Error of the Estimate</w:t>
            </w:r>
          </w:p>
        </w:tc>
        <w:tc>
          <w:tcPr>
            <w:tcW w:w="1455" w:type="dxa"/>
            <w:tcBorders>
              <w:top w:val="single" w:sz="16" w:space="0" w:color="000000"/>
              <w:bottom w:val="single" w:sz="16" w:space="0" w:color="000000"/>
              <w:right w:val="single" w:sz="16" w:space="0" w:color="000000"/>
            </w:tcBorders>
            <w:shd w:val="clear" w:color="auto" w:fill="FFFFFF"/>
          </w:tcPr>
          <w:p w:rsidR="005404D5" w:rsidRPr="008D6A78"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8D6A78">
              <w:rPr>
                <w:rFonts w:asciiTheme="majorBidi" w:hAnsiTheme="majorBidi" w:cstheme="majorBidi"/>
                <w:color w:val="000000"/>
                <w:sz w:val="20"/>
                <w:szCs w:val="20"/>
              </w:rPr>
              <w:t>Durbin-Watson</w:t>
            </w:r>
          </w:p>
        </w:tc>
      </w:tr>
      <w:tr w:rsidR="005404D5" w:rsidRPr="008D6A78" w:rsidTr="005404D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404D5" w:rsidRPr="008D6A78"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8D6A78">
              <w:rPr>
                <w:rFonts w:asciiTheme="majorBidi" w:hAnsiTheme="majorBidi" w:cstheme="majorBidi"/>
                <w:color w:val="000000"/>
                <w:sz w:val="20"/>
                <w:szCs w:val="20"/>
              </w:rPr>
              <w:t>1</w:t>
            </w:r>
          </w:p>
        </w:tc>
        <w:tc>
          <w:tcPr>
            <w:tcW w:w="971" w:type="dxa"/>
            <w:tcBorders>
              <w:top w:val="single" w:sz="16" w:space="0" w:color="000000"/>
              <w:left w:val="single" w:sz="16" w:space="0" w:color="000000"/>
              <w:bottom w:val="single" w:sz="16" w:space="0" w:color="000000"/>
            </w:tcBorders>
            <w:shd w:val="clear" w:color="auto" w:fill="FFFFFF"/>
          </w:tcPr>
          <w:p w:rsidR="005404D5" w:rsidRPr="008D6A7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8D6A78">
              <w:rPr>
                <w:rFonts w:asciiTheme="majorBidi" w:hAnsiTheme="majorBidi" w:cstheme="majorBidi"/>
                <w:color w:val="000000"/>
                <w:sz w:val="20"/>
                <w:szCs w:val="20"/>
              </w:rPr>
              <w:t>,687</w:t>
            </w:r>
            <w:r w:rsidRPr="008D6A78">
              <w:rPr>
                <w:rFonts w:asciiTheme="majorBidi" w:hAnsiTheme="majorBidi" w:cstheme="majorBidi"/>
                <w:color w:val="000000"/>
                <w:sz w:val="20"/>
                <w:szCs w:val="20"/>
                <w:vertAlign w:val="superscript"/>
              </w:rPr>
              <w:t>a</w:t>
            </w:r>
          </w:p>
        </w:tc>
        <w:tc>
          <w:tcPr>
            <w:tcW w:w="1061" w:type="dxa"/>
            <w:tcBorders>
              <w:top w:val="single" w:sz="16" w:space="0" w:color="000000"/>
              <w:bottom w:val="single" w:sz="16" w:space="0" w:color="000000"/>
            </w:tcBorders>
            <w:shd w:val="clear" w:color="auto" w:fill="FFFFFF"/>
          </w:tcPr>
          <w:p w:rsidR="005404D5" w:rsidRPr="008D6A7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8D6A78">
              <w:rPr>
                <w:rFonts w:asciiTheme="majorBidi" w:hAnsiTheme="majorBidi" w:cstheme="majorBidi"/>
                <w:color w:val="000000"/>
                <w:sz w:val="20"/>
                <w:szCs w:val="20"/>
              </w:rPr>
              <w:t>,471</w:t>
            </w:r>
          </w:p>
        </w:tc>
        <w:tc>
          <w:tcPr>
            <w:tcW w:w="1455" w:type="dxa"/>
            <w:tcBorders>
              <w:top w:val="single" w:sz="16" w:space="0" w:color="000000"/>
              <w:bottom w:val="single" w:sz="16" w:space="0" w:color="000000"/>
            </w:tcBorders>
            <w:shd w:val="clear" w:color="auto" w:fill="FFFFFF"/>
          </w:tcPr>
          <w:p w:rsidR="005404D5" w:rsidRPr="008D6A7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8D6A78">
              <w:rPr>
                <w:rFonts w:asciiTheme="majorBidi" w:hAnsiTheme="majorBidi" w:cstheme="majorBidi"/>
                <w:color w:val="000000"/>
                <w:sz w:val="20"/>
                <w:szCs w:val="20"/>
              </w:rPr>
              <w:t>,465</w:t>
            </w:r>
          </w:p>
        </w:tc>
        <w:tc>
          <w:tcPr>
            <w:tcW w:w="1455" w:type="dxa"/>
            <w:tcBorders>
              <w:top w:val="single" w:sz="16" w:space="0" w:color="000000"/>
              <w:bottom w:val="single" w:sz="16" w:space="0" w:color="000000"/>
            </w:tcBorders>
            <w:shd w:val="clear" w:color="auto" w:fill="FFFFFF"/>
          </w:tcPr>
          <w:p w:rsidR="005404D5" w:rsidRPr="008D6A7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8D6A78">
              <w:rPr>
                <w:rFonts w:asciiTheme="majorBidi" w:hAnsiTheme="majorBidi" w:cstheme="majorBidi"/>
                <w:color w:val="000000"/>
                <w:sz w:val="20"/>
                <w:szCs w:val="20"/>
              </w:rPr>
              <w:t>6,508</w:t>
            </w:r>
          </w:p>
        </w:tc>
        <w:tc>
          <w:tcPr>
            <w:tcW w:w="1455" w:type="dxa"/>
            <w:tcBorders>
              <w:top w:val="single" w:sz="16" w:space="0" w:color="000000"/>
              <w:bottom w:val="single" w:sz="16" w:space="0" w:color="000000"/>
              <w:right w:val="single" w:sz="16" w:space="0" w:color="000000"/>
            </w:tcBorders>
            <w:shd w:val="clear" w:color="auto" w:fill="FFFFFF"/>
          </w:tcPr>
          <w:p w:rsidR="005404D5" w:rsidRPr="008D6A7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8D6A78">
              <w:rPr>
                <w:rFonts w:asciiTheme="majorBidi" w:hAnsiTheme="majorBidi" w:cstheme="majorBidi"/>
                <w:color w:val="000000"/>
                <w:sz w:val="20"/>
                <w:szCs w:val="20"/>
              </w:rPr>
              <w:t>2,156</w:t>
            </w:r>
          </w:p>
        </w:tc>
      </w:tr>
      <w:tr w:rsidR="005404D5" w:rsidRPr="008D6A78" w:rsidTr="005404D5">
        <w:trPr>
          <w:cantSplit/>
        </w:trPr>
        <w:tc>
          <w:tcPr>
            <w:tcW w:w="7171" w:type="dxa"/>
            <w:gridSpan w:val="6"/>
            <w:tcBorders>
              <w:top w:val="nil"/>
              <w:left w:val="nil"/>
              <w:bottom w:val="nil"/>
              <w:right w:val="nil"/>
            </w:tcBorders>
            <w:shd w:val="clear" w:color="auto" w:fill="FFFFFF"/>
          </w:tcPr>
          <w:p w:rsidR="005404D5" w:rsidRPr="008D6A78"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8D6A78">
              <w:rPr>
                <w:rFonts w:asciiTheme="majorBidi" w:hAnsiTheme="majorBidi" w:cstheme="majorBidi"/>
                <w:color w:val="000000"/>
                <w:sz w:val="20"/>
                <w:szCs w:val="20"/>
              </w:rPr>
              <w:t>a. Predictors: (Constant), kepatuhan tata tertib</w:t>
            </w:r>
            <w:r>
              <w:rPr>
                <w:rFonts w:asciiTheme="majorBidi" w:hAnsiTheme="majorBidi" w:cstheme="majorBidi"/>
                <w:color w:val="000000"/>
                <w:sz w:val="20"/>
                <w:szCs w:val="20"/>
                <w:lang w:val="id-ID"/>
              </w:rPr>
              <w:t xml:space="preserve"> </w:t>
            </w:r>
            <w:proofErr w:type="gramStart"/>
            <w:r>
              <w:rPr>
                <w:rFonts w:asciiTheme="majorBidi" w:hAnsiTheme="majorBidi" w:cstheme="majorBidi"/>
                <w:color w:val="000000"/>
                <w:sz w:val="20"/>
                <w:szCs w:val="20"/>
                <w:lang w:val="id-ID"/>
              </w:rPr>
              <w:t>madrasah</w:t>
            </w:r>
            <w:r w:rsidRPr="008D6A78">
              <w:rPr>
                <w:rFonts w:asciiTheme="majorBidi" w:hAnsiTheme="majorBidi" w:cstheme="majorBidi"/>
                <w:color w:val="000000"/>
                <w:sz w:val="20"/>
                <w:szCs w:val="20"/>
              </w:rPr>
              <w:t>,</w:t>
            </w:r>
            <w:r>
              <w:rPr>
                <w:rFonts w:asciiTheme="majorBidi" w:hAnsiTheme="majorBidi" w:cstheme="majorBidi"/>
                <w:color w:val="000000"/>
                <w:sz w:val="20"/>
                <w:szCs w:val="20"/>
                <w:lang w:val="id-ID"/>
              </w:rPr>
              <w:t>kegiatan</w:t>
            </w:r>
            <w:proofErr w:type="gramEnd"/>
            <w:r>
              <w:rPr>
                <w:rFonts w:asciiTheme="majorBidi" w:hAnsiTheme="majorBidi" w:cstheme="majorBidi"/>
                <w:color w:val="000000"/>
                <w:sz w:val="20"/>
                <w:szCs w:val="20"/>
                <w:lang w:val="id-ID"/>
              </w:rPr>
              <w:t xml:space="preserve"> ekstrakurikuler </w:t>
            </w:r>
            <w:r w:rsidRPr="008D6A78">
              <w:rPr>
                <w:rFonts w:asciiTheme="majorBidi" w:hAnsiTheme="majorBidi" w:cstheme="majorBidi"/>
                <w:color w:val="000000"/>
                <w:sz w:val="20"/>
                <w:szCs w:val="20"/>
              </w:rPr>
              <w:t>pramuka</w:t>
            </w:r>
          </w:p>
        </w:tc>
      </w:tr>
      <w:tr w:rsidR="005404D5" w:rsidRPr="008D6A78" w:rsidTr="005404D5">
        <w:trPr>
          <w:cantSplit/>
        </w:trPr>
        <w:tc>
          <w:tcPr>
            <w:tcW w:w="7171" w:type="dxa"/>
            <w:gridSpan w:val="6"/>
            <w:tcBorders>
              <w:top w:val="nil"/>
              <w:left w:val="nil"/>
              <w:bottom w:val="nil"/>
              <w:right w:val="nil"/>
            </w:tcBorders>
            <w:shd w:val="clear" w:color="auto" w:fill="FFFFFF"/>
          </w:tcPr>
          <w:p w:rsidR="005404D5" w:rsidRPr="008D6A78"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8D6A78">
              <w:rPr>
                <w:rFonts w:asciiTheme="majorBidi" w:hAnsiTheme="majorBidi" w:cstheme="majorBidi"/>
                <w:color w:val="000000"/>
                <w:sz w:val="20"/>
                <w:szCs w:val="20"/>
              </w:rPr>
              <w:t xml:space="preserve">b. </w:t>
            </w:r>
            <w:r w:rsidR="00EE2D2F">
              <w:rPr>
                <w:rFonts w:asciiTheme="majorBidi" w:hAnsiTheme="majorBidi" w:cstheme="majorBidi"/>
                <w:color w:val="000000"/>
                <w:sz w:val="20"/>
                <w:szCs w:val="20"/>
              </w:rPr>
              <w:t>Dependen</w:t>
            </w:r>
            <w:r w:rsidRPr="008D6A78">
              <w:rPr>
                <w:rFonts w:asciiTheme="majorBidi" w:hAnsiTheme="majorBidi" w:cstheme="majorBidi"/>
                <w:color w:val="000000"/>
                <w:sz w:val="20"/>
                <w:szCs w:val="20"/>
              </w:rPr>
              <w:t xml:space="preserve"> Variab</w:t>
            </w:r>
            <w:r w:rsidR="00A873E1">
              <w:rPr>
                <w:rFonts w:asciiTheme="majorBidi" w:hAnsiTheme="majorBidi" w:cstheme="majorBidi"/>
                <w:color w:val="000000"/>
                <w:sz w:val="20"/>
                <w:szCs w:val="20"/>
                <w:lang w:val="id-ID"/>
              </w:rPr>
              <w:t>el</w:t>
            </w:r>
            <w:r w:rsidRPr="008D6A78">
              <w:rPr>
                <w:rFonts w:asciiTheme="majorBidi" w:hAnsiTheme="majorBidi" w:cstheme="majorBidi"/>
                <w:color w:val="000000"/>
                <w:sz w:val="20"/>
                <w:szCs w:val="20"/>
              </w:rPr>
              <w:t>: kedisipinan</w:t>
            </w:r>
          </w:p>
        </w:tc>
      </w:tr>
    </w:tbl>
    <w:p w:rsidR="005404D5" w:rsidRPr="003E7ED7" w:rsidRDefault="005404D5" w:rsidP="003E7ED7">
      <w:pPr>
        <w:spacing w:line="480" w:lineRule="auto"/>
        <w:rPr>
          <w:rFonts w:asciiTheme="majorBidi" w:hAnsiTheme="majorBidi" w:cstheme="majorBidi"/>
          <w:sz w:val="24"/>
          <w:szCs w:val="24"/>
        </w:rPr>
      </w:pPr>
    </w:p>
    <w:p w:rsidR="00600F64" w:rsidRPr="001757E2" w:rsidRDefault="00600F64" w:rsidP="00600F64">
      <w:pPr>
        <w:pStyle w:val="ListParagraph"/>
        <w:tabs>
          <w:tab w:val="left" w:pos="2268"/>
        </w:tabs>
        <w:spacing w:line="480" w:lineRule="auto"/>
        <w:ind w:left="1506"/>
        <w:jc w:val="both"/>
        <w:rPr>
          <w:rFonts w:asciiTheme="majorBidi" w:hAnsiTheme="majorBidi" w:cstheme="majorBidi"/>
          <w:bCs/>
          <w:sz w:val="24"/>
          <w:szCs w:val="24"/>
          <w:lang w:val="fi-FI"/>
        </w:rPr>
      </w:pPr>
      <w:r w:rsidRPr="001757E2">
        <w:rPr>
          <w:rFonts w:asciiTheme="majorBidi" w:hAnsiTheme="majorBidi" w:cstheme="majorBidi"/>
          <w:bCs/>
          <w:sz w:val="24"/>
          <w:szCs w:val="24"/>
          <w:lang w:val="fi-FI"/>
        </w:rPr>
        <w:t>Hipotesis :</w:t>
      </w:r>
    </w:p>
    <w:p w:rsidR="00600F64" w:rsidRPr="001757E2" w:rsidRDefault="00600F64" w:rsidP="00600F64">
      <w:pPr>
        <w:pStyle w:val="ListParagraph"/>
        <w:tabs>
          <w:tab w:val="left" w:pos="2268"/>
        </w:tabs>
        <w:spacing w:line="480" w:lineRule="auto"/>
        <w:ind w:left="1506"/>
        <w:jc w:val="both"/>
        <w:rPr>
          <w:rFonts w:asciiTheme="majorBidi" w:hAnsiTheme="majorBidi" w:cstheme="majorBidi"/>
          <w:sz w:val="24"/>
          <w:szCs w:val="24"/>
        </w:rPr>
      </w:pPr>
      <w:r w:rsidRPr="001757E2">
        <w:rPr>
          <w:rFonts w:asciiTheme="majorBidi" w:hAnsiTheme="majorBidi" w:cstheme="majorBidi"/>
          <w:sz w:val="24"/>
          <w:szCs w:val="24"/>
          <w:lang w:val="fi-FI"/>
        </w:rPr>
        <w:t>H</w:t>
      </w:r>
      <w:r w:rsidRPr="001757E2">
        <w:rPr>
          <w:rFonts w:asciiTheme="majorBidi" w:hAnsiTheme="majorBidi" w:cstheme="majorBidi"/>
          <w:sz w:val="24"/>
          <w:szCs w:val="24"/>
          <w:vertAlign w:val="subscript"/>
          <w:lang w:val="fi-FI"/>
        </w:rPr>
        <w:t>0</w:t>
      </w:r>
      <w:r w:rsidRPr="001757E2">
        <w:rPr>
          <w:rFonts w:asciiTheme="majorBidi" w:hAnsiTheme="majorBidi" w:cstheme="majorBidi"/>
          <w:sz w:val="24"/>
          <w:szCs w:val="24"/>
          <w:lang w:val="fi-FI"/>
        </w:rPr>
        <w:t xml:space="preserve"> :</w:t>
      </w:r>
      <w:r w:rsidRPr="001757E2">
        <w:rPr>
          <w:rFonts w:asciiTheme="majorBidi" w:hAnsiTheme="majorBidi" w:cstheme="majorBidi"/>
          <w:sz w:val="24"/>
          <w:szCs w:val="24"/>
        </w:rPr>
        <w:t>Tidak terjadi autokorelasi</w:t>
      </w:r>
    </w:p>
    <w:p w:rsidR="00600F64" w:rsidRPr="001757E2" w:rsidRDefault="00600F64" w:rsidP="00600F64">
      <w:pPr>
        <w:pStyle w:val="ListParagraph"/>
        <w:tabs>
          <w:tab w:val="left" w:pos="2268"/>
        </w:tabs>
        <w:spacing w:line="480" w:lineRule="auto"/>
        <w:ind w:left="1506"/>
        <w:jc w:val="both"/>
        <w:rPr>
          <w:rFonts w:asciiTheme="majorBidi" w:hAnsiTheme="majorBidi" w:cstheme="majorBidi"/>
          <w:sz w:val="24"/>
          <w:szCs w:val="24"/>
        </w:rPr>
      </w:pPr>
      <w:r w:rsidRPr="001757E2">
        <w:rPr>
          <w:rFonts w:asciiTheme="majorBidi" w:hAnsiTheme="majorBidi" w:cstheme="majorBidi"/>
          <w:sz w:val="24"/>
          <w:szCs w:val="24"/>
          <w:lang w:val="fi-FI"/>
        </w:rPr>
        <w:t>H</w:t>
      </w:r>
      <w:r w:rsidRPr="001757E2">
        <w:rPr>
          <w:rFonts w:asciiTheme="majorBidi" w:hAnsiTheme="majorBidi" w:cstheme="majorBidi"/>
          <w:sz w:val="24"/>
          <w:szCs w:val="24"/>
          <w:vertAlign w:val="subscript"/>
          <w:lang w:val="fi-FI"/>
        </w:rPr>
        <w:t>1</w:t>
      </w:r>
      <w:r w:rsidRPr="001757E2">
        <w:rPr>
          <w:rFonts w:asciiTheme="majorBidi" w:hAnsiTheme="majorBidi" w:cstheme="majorBidi"/>
          <w:sz w:val="24"/>
          <w:szCs w:val="24"/>
          <w:lang w:val="fi-FI"/>
        </w:rPr>
        <w:t xml:space="preserve"> : </w:t>
      </w:r>
      <w:r w:rsidRPr="001757E2">
        <w:rPr>
          <w:rFonts w:asciiTheme="majorBidi" w:hAnsiTheme="majorBidi" w:cstheme="majorBidi"/>
          <w:sz w:val="24"/>
          <w:szCs w:val="24"/>
        </w:rPr>
        <w:t>Terjadi autokorelasi</w:t>
      </w:r>
    </w:p>
    <w:p w:rsidR="00600F64" w:rsidRPr="001757E2" w:rsidRDefault="00600F64" w:rsidP="00600F64">
      <w:pPr>
        <w:pStyle w:val="ListParagraph"/>
        <w:tabs>
          <w:tab w:val="left" w:pos="2268"/>
        </w:tabs>
        <w:spacing w:line="480" w:lineRule="auto"/>
        <w:ind w:left="1506"/>
        <w:jc w:val="both"/>
        <w:rPr>
          <w:rFonts w:asciiTheme="majorBidi" w:hAnsiTheme="majorBidi" w:cstheme="majorBidi"/>
          <w:sz w:val="24"/>
          <w:szCs w:val="24"/>
          <w:lang w:val="es-CO"/>
        </w:rPr>
      </w:pPr>
      <w:r w:rsidRPr="001757E2">
        <w:rPr>
          <w:rFonts w:asciiTheme="majorBidi" w:hAnsiTheme="majorBidi" w:cstheme="majorBidi"/>
          <w:sz w:val="24"/>
          <w:szCs w:val="24"/>
          <w:lang w:val="es-CO"/>
        </w:rPr>
        <w:t>Statistik uji:</w:t>
      </w:r>
    </w:p>
    <w:p w:rsidR="00600F64" w:rsidRPr="00600F64" w:rsidRDefault="00600F64" w:rsidP="00600F64">
      <w:pPr>
        <w:pStyle w:val="ListParagraph"/>
        <w:tabs>
          <w:tab w:val="left" w:pos="2268"/>
        </w:tabs>
        <w:spacing w:line="480" w:lineRule="auto"/>
        <w:ind w:left="1506"/>
        <w:jc w:val="both"/>
        <w:rPr>
          <w:rFonts w:asciiTheme="majorBidi" w:hAnsiTheme="majorBidi" w:cstheme="majorBidi"/>
          <w:sz w:val="24"/>
          <w:szCs w:val="24"/>
          <w:lang w:val="id-ID"/>
        </w:rPr>
      </w:pPr>
      <w:r w:rsidRPr="001757E2">
        <w:rPr>
          <w:rFonts w:asciiTheme="majorBidi" w:hAnsiTheme="majorBidi" w:cstheme="majorBidi"/>
          <w:sz w:val="24"/>
          <w:szCs w:val="24"/>
          <w:lang w:val="fi-FI"/>
        </w:rPr>
        <w:t xml:space="preserve">d    = </w:t>
      </w:r>
      <w:r>
        <w:rPr>
          <w:rFonts w:asciiTheme="majorBidi" w:hAnsiTheme="majorBidi" w:cstheme="majorBidi"/>
          <w:sz w:val="24"/>
          <w:szCs w:val="24"/>
          <w:lang w:val="id-ID"/>
        </w:rPr>
        <w:t>2.156</w:t>
      </w:r>
    </w:p>
    <w:p w:rsidR="00600F64" w:rsidRPr="00600F64" w:rsidRDefault="00600F64" w:rsidP="00600F64">
      <w:pPr>
        <w:pStyle w:val="ListParagraph"/>
        <w:tabs>
          <w:tab w:val="left" w:pos="2268"/>
        </w:tabs>
        <w:spacing w:line="480" w:lineRule="auto"/>
        <w:ind w:left="1506"/>
        <w:jc w:val="both"/>
        <w:rPr>
          <w:rFonts w:asciiTheme="majorBidi" w:hAnsiTheme="majorBidi" w:cstheme="majorBidi"/>
          <w:sz w:val="24"/>
          <w:szCs w:val="24"/>
          <w:lang w:val="id-ID"/>
        </w:rPr>
      </w:pPr>
      <w:r w:rsidRPr="001757E2">
        <w:rPr>
          <w:rFonts w:asciiTheme="majorBidi" w:hAnsiTheme="majorBidi" w:cstheme="majorBidi"/>
          <w:position w:val="-12"/>
          <w:sz w:val="24"/>
          <w:szCs w:val="24"/>
          <w:lang w:val="fi-FI"/>
        </w:rPr>
        <w:object w:dxaOrig="300" w:dyaOrig="360">
          <v:shape id="_x0000_i1029" type="#_x0000_t75" style="width:14.25pt;height:18.75pt" o:ole="">
            <v:imagedata r:id="rId21" o:title=""/>
          </v:shape>
          <o:OLEObject Type="Embed" ProgID="Equation.3" ShapeID="_x0000_i1029" DrawAspect="Content" ObjectID="_1651228124" r:id="rId24"/>
        </w:object>
      </w:r>
      <w:r w:rsidRPr="001757E2">
        <w:rPr>
          <w:rFonts w:asciiTheme="majorBidi" w:hAnsiTheme="majorBidi" w:cstheme="majorBidi"/>
          <w:sz w:val="24"/>
          <w:szCs w:val="24"/>
          <w:lang w:val="fi-FI"/>
        </w:rPr>
        <w:t xml:space="preserve"> = 1.7</w:t>
      </w:r>
      <w:r>
        <w:rPr>
          <w:rFonts w:asciiTheme="majorBidi" w:hAnsiTheme="majorBidi" w:cstheme="majorBidi"/>
          <w:sz w:val="24"/>
          <w:szCs w:val="24"/>
          <w:lang w:val="id-ID"/>
        </w:rPr>
        <w:t>48</w:t>
      </w:r>
    </w:p>
    <w:p w:rsidR="00600F64" w:rsidRPr="001757E2" w:rsidRDefault="00600F64" w:rsidP="00600F64">
      <w:pPr>
        <w:pStyle w:val="ListParagraph"/>
        <w:tabs>
          <w:tab w:val="left" w:pos="2268"/>
        </w:tabs>
        <w:spacing w:line="480" w:lineRule="auto"/>
        <w:ind w:left="1506"/>
        <w:jc w:val="both"/>
        <w:rPr>
          <w:rFonts w:asciiTheme="majorBidi" w:hAnsiTheme="majorBidi" w:cstheme="majorBidi"/>
          <w:sz w:val="24"/>
          <w:szCs w:val="24"/>
          <w:lang w:val="fi-FI"/>
        </w:rPr>
      </w:pPr>
      <w:r w:rsidRPr="001757E2">
        <w:rPr>
          <w:rFonts w:asciiTheme="majorBidi" w:hAnsiTheme="majorBidi" w:cstheme="majorBidi"/>
          <w:sz w:val="24"/>
          <w:szCs w:val="24"/>
          <w:lang w:val="fi-FI"/>
        </w:rPr>
        <w:t xml:space="preserve">Keputusan: </w:t>
      </w:r>
    </w:p>
    <w:p w:rsidR="00600F64" w:rsidRPr="00600F64" w:rsidRDefault="00600F64" w:rsidP="00600F64">
      <w:pPr>
        <w:pStyle w:val="ListParagraph"/>
        <w:tabs>
          <w:tab w:val="left" w:pos="2268"/>
        </w:tabs>
        <w:spacing w:line="480" w:lineRule="auto"/>
        <w:ind w:left="1506"/>
        <w:jc w:val="both"/>
        <w:rPr>
          <w:rFonts w:asciiTheme="majorBidi" w:hAnsiTheme="majorBidi" w:cstheme="majorBidi"/>
          <w:sz w:val="24"/>
          <w:szCs w:val="24"/>
          <w:lang w:val="es-CO"/>
        </w:rPr>
      </w:pPr>
      <w:r w:rsidRPr="001757E2">
        <w:rPr>
          <w:rFonts w:asciiTheme="majorBidi" w:hAnsiTheme="majorBidi" w:cstheme="majorBidi"/>
          <w:sz w:val="24"/>
          <w:szCs w:val="24"/>
          <w:lang w:val="fi-FI"/>
        </w:rPr>
        <w:t xml:space="preserve">Karena nilai </w:t>
      </w:r>
      <w:r>
        <w:rPr>
          <w:rFonts w:asciiTheme="majorBidi" w:hAnsiTheme="majorBidi" w:cstheme="majorBidi"/>
          <w:sz w:val="24"/>
          <w:szCs w:val="24"/>
          <w:lang w:val="id-ID"/>
        </w:rPr>
        <w:t>2.156</w:t>
      </w:r>
      <w:r w:rsidR="003E7ED7">
        <w:rPr>
          <w:rFonts w:asciiTheme="majorBidi" w:hAnsiTheme="majorBidi" w:cstheme="majorBidi"/>
          <w:sz w:val="24"/>
          <w:szCs w:val="24"/>
          <w:lang w:val="id-ID"/>
        </w:rPr>
        <w:t xml:space="preserve"> </w:t>
      </w:r>
      <w:r w:rsidRPr="001757E2">
        <w:rPr>
          <w:rFonts w:asciiTheme="majorBidi" w:hAnsiTheme="majorBidi" w:cstheme="majorBidi"/>
          <w:sz w:val="24"/>
          <w:szCs w:val="24"/>
          <w:lang w:val="fi-FI"/>
        </w:rPr>
        <w:t>&gt; 1.7</w:t>
      </w:r>
      <w:r>
        <w:rPr>
          <w:rFonts w:asciiTheme="majorBidi" w:hAnsiTheme="majorBidi" w:cstheme="majorBidi"/>
          <w:sz w:val="24"/>
          <w:szCs w:val="24"/>
          <w:lang w:val="id-ID"/>
        </w:rPr>
        <w:t>48</w:t>
      </w:r>
      <w:r w:rsidRPr="001757E2">
        <w:rPr>
          <w:rFonts w:asciiTheme="majorBidi" w:hAnsiTheme="majorBidi" w:cstheme="majorBidi"/>
          <w:sz w:val="24"/>
          <w:szCs w:val="24"/>
          <w:lang w:val="fi-FI"/>
        </w:rPr>
        <w:t xml:space="preserve">  maka gagal tolak H</w:t>
      </w:r>
      <w:r w:rsidRPr="001757E2">
        <w:rPr>
          <w:rFonts w:asciiTheme="majorBidi" w:hAnsiTheme="majorBidi" w:cstheme="majorBidi"/>
          <w:sz w:val="24"/>
          <w:szCs w:val="24"/>
          <w:vertAlign w:val="subscript"/>
          <w:lang w:val="fi-FI"/>
        </w:rPr>
        <w:t xml:space="preserve">0 </w:t>
      </w:r>
    </w:p>
    <w:p w:rsidR="00B75D30" w:rsidRPr="00522CA7" w:rsidRDefault="005404D5" w:rsidP="00522CA7">
      <w:pPr>
        <w:pStyle w:val="ListParagraph"/>
        <w:spacing w:line="480" w:lineRule="auto"/>
        <w:ind w:left="1146"/>
        <w:jc w:val="both"/>
        <w:rPr>
          <w:rFonts w:asciiTheme="majorBidi" w:hAnsiTheme="majorBidi" w:cstheme="majorBidi"/>
          <w:sz w:val="24"/>
          <w:szCs w:val="24"/>
          <w:lang w:val="fi-FI"/>
        </w:rPr>
      </w:pPr>
      <w:r>
        <w:rPr>
          <w:rFonts w:asciiTheme="majorBidi" w:hAnsiTheme="majorBidi" w:cstheme="majorBidi"/>
          <w:sz w:val="24"/>
          <w:szCs w:val="24"/>
        </w:rPr>
        <w:t xml:space="preserve">       Dari hasil perhitungan diperoleh nilai Durbin Watson (DW) sebesar </w:t>
      </w:r>
      <w:r>
        <w:rPr>
          <w:rFonts w:asciiTheme="majorBidi" w:hAnsiTheme="majorBidi" w:cstheme="majorBidi"/>
          <w:sz w:val="24"/>
          <w:szCs w:val="24"/>
          <w:lang w:val="id-ID"/>
        </w:rPr>
        <w:t>2.156</w:t>
      </w:r>
      <w:r w:rsidR="003E7ED7">
        <w:rPr>
          <w:rFonts w:asciiTheme="majorBidi" w:hAnsiTheme="majorBidi" w:cstheme="majorBidi"/>
          <w:sz w:val="24"/>
          <w:szCs w:val="24"/>
          <w:lang w:val="id-ID"/>
        </w:rPr>
        <w:t xml:space="preserve"> </w:t>
      </w:r>
      <w:r>
        <w:rPr>
          <w:rFonts w:asciiTheme="majorBidi" w:hAnsiTheme="majorBidi" w:cstheme="majorBidi"/>
          <w:sz w:val="24"/>
          <w:szCs w:val="24"/>
        </w:rPr>
        <w:t>&gt;</w:t>
      </w:r>
      <w:r w:rsidR="003E7ED7">
        <w:rPr>
          <w:rFonts w:asciiTheme="majorBidi" w:hAnsiTheme="majorBidi" w:cstheme="majorBidi"/>
          <w:sz w:val="24"/>
          <w:szCs w:val="24"/>
          <w:lang w:val="id-ID"/>
        </w:rPr>
        <w:t xml:space="preserve"> </w:t>
      </w:r>
      <w:r w:rsidRPr="00AB589C">
        <w:rPr>
          <w:rFonts w:asciiTheme="majorBidi" w:hAnsiTheme="majorBidi" w:cstheme="majorBidi"/>
          <w:sz w:val="24"/>
          <w:szCs w:val="24"/>
          <w:lang w:val="id-ID"/>
        </w:rPr>
        <w:t>1.748</w:t>
      </w:r>
      <w:r w:rsidRPr="00AB589C">
        <w:rPr>
          <w:rFonts w:asciiTheme="majorBidi" w:hAnsiTheme="majorBidi" w:cstheme="majorBidi"/>
          <w:sz w:val="24"/>
          <w:szCs w:val="24"/>
          <w:lang w:val="fi-FI"/>
        </w:rPr>
        <w:t>,</w:t>
      </w:r>
      <w:r>
        <w:rPr>
          <w:rFonts w:asciiTheme="majorBidi" w:hAnsiTheme="majorBidi" w:cstheme="majorBidi"/>
          <w:sz w:val="24"/>
          <w:szCs w:val="24"/>
          <w:lang w:val="fi-FI"/>
        </w:rPr>
        <w:t xml:space="preserve"> sehingga dapat disimpulkan bahwa kedua variabel tidak terjadi gejala autokorelasi. </w:t>
      </w:r>
    </w:p>
    <w:p w:rsidR="005404D5" w:rsidRPr="00250CDE" w:rsidRDefault="005404D5" w:rsidP="00F97742">
      <w:pPr>
        <w:pStyle w:val="ListParagraph"/>
        <w:numPr>
          <w:ilvl w:val="0"/>
          <w:numId w:val="15"/>
        </w:numPr>
        <w:spacing w:line="480" w:lineRule="auto"/>
        <w:jc w:val="both"/>
        <w:rPr>
          <w:rFonts w:asciiTheme="majorBidi" w:hAnsiTheme="majorBidi" w:cstheme="majorBidi"/>
          <w:b/>
          <w:bCs/>
          <w:sz w:val="24"/>
          <w:szCs w:val="24"/>
        </w:rPr>
      </w:pPr>
      <w:r w:rsidRPr="00250CDE">
        <w:rPr>
          <w:rFonts w:asciiTheme="majorBidi" w:hAnsiTheme="majorBidi" w:cstheme="majorBidi"/>
          <w:b/>
          <w:bCs/>
          <w:sz w:val="24"/>
          <w:szCs w:val="24"/>
        </w:rPr>
        <w:t>Analisis Data Pengaruh</w:t>
      </w:r>
      <w:r>
        <w:rPr>
          <w:rFonts w:asciiTheme="majorBidi" w:hAnsiTheme="majorBidi" w:cstheme="majorBidi"/>
          <w:b/>
          <w:bCs/>
          <w:sz w:val="24"/>
          <w:szCs w:val="24"/>
          <w:lang w:val="id-ID"/>
        </w:rPr>
        <w:t xml:space="preserve"> Kegiatan Ekstrakurikuler Pramuka</w:t>
      </w:r>
      <w:r w:rsidRPr="00250CDE">
        <w:rPr>
          <w:rFonts w:asciiTheme="majorBidi" w:hAnsiTheme="majorBidi" w:cstheme="majorBidi"/>
          <w:b/>
          <w:bCs/>
          <w:sz w:val="24"/>
          <w:szCs w:val="24"/>
        </w:rPr>
        <w:t xml:space="preserve"> terhadap </w:t>
      </w:r>
      <w:r>
        <w:rPr>
          <w:rFonts w:asciiTheme="majorBidi" w:hAnsiTheme="majorBidi" w:cstheme="majorBidi"/>
          <w:b/>
          <w:bCs/>
          <w:sz w:val="24"/>
          <w:szCs w:val="24"/>
          <w:lang w:val="id-ID"/>
        </w:rPr>
        <w:t>Kedisiplinan</w:t>
      </w:r>
      <w:r w:rsidRPr="00250CDE">
        <w:rPr>
          <w:rFonts w:asciiTheme="majorBidi" w:hAnsiTheme="majorBidi" w:cstheme="majorBidi"/>
          <w:b/>
          <w:bCs/>
          <w:sz w:val="24"/>
          <w:szCs w:val="24"/>
        </w:rPr>
        <w:t xml:space="preserve"> Siswa Kelas VII</w:t>
      </w:r>
      <w:r>
        <w:rPr>
          <w:rFonts w:asciiTheme="majorBidi" w:hAnsiTheme="majorBidi" w:cstheme="majorBidi"/>
          <w:b/>
          <w:bCs/>
          <w:sz w:val="24"/>
          <w:szCs w:val="24"/>
          <w:lang w:val="id-ID"/>
        </w:rPr>
        <w:t>I</w:t>
      </w:r>
      <w:r w:rsidRPr="00250CDE">
        <w:rPr>
          <w:rFonts w:asciiTheme="majorBidi" w:hAnsiTheme="majorBidi" w:cstheme="majorBidi"/>
          <w:b/>
          <w:bCs/>
          <w:sz w:val="24"/>
          <w:szCs w:val="24"/>
        </w:rPr>
        <w:t xml:space="preserve"> MTs</w:t>
      </w:r>
      <w:r>
        <w:rPr>
          <w:rFonts w:asciiTheme="majorBidi" w:hAnsiTheme="majorBidi" w:cstheme="majorBidi"/>
          <w:b/>
          <w:bCs/>
          <w:sz w:val="24"/>
          <w:szCs w:val="24"/>
          <w:lang w:val="id-ID"/>
        </w:rPr>
        <w:t xml:space="preserve"> Al-Islam Joresan</w:t>
      </w:r>
    </w:p>
    <w:p w:rsidR="005404D5" w:rsidRPr="00241B3E" w:rsidRDefault="005404D5" w:rsidP="00241B3E">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rPr>
        <w:t xml:space="preserve">Untuk mendapatkan jawaban mengenai ada tidaknya pengaruh </w:t>
      </w:r>
      <w:r w:rsidRPr="005940C9">
        <w:rPr>
          <w:rFonts w:asciiTheme="majorBidi" w:hAnsiTheme="majorBidi" w:cstheme="majorBidi"/>
          <w:sz w:val="24"/>
          <w:szCs w:val="24"/>
          <w:lang w:val="id-ID"/>
        </w:rPr>
        <w:t>kegiatan ekstrakurikuler pramuka</w:t>
      </w:r>
      <w:r w:rsidRPr="005940C9">
        <w:rPr>
          <w:rFonts w:asciiTheme="majorBidi" w:hAnsiTheme="majorBidi" w:cstheme="majorBidi"/>
          <w:sz w:val="24"/>
          <w:szCs w:val="24"/>
        </w:rPr>
        <w:t xml:space="preserve"> terhadap </w:t>
      </w:r>
      <w:r w:rsidRPr="005940C9">
        <w:rPr>
          <w:rFonts w:asciiTheme="majorBidi" w:hAnsiTheme="majorBidi" w:cstheme="majorBidi"/>
          <w:sz w:val="24"/>
          <w:szCs w:val="24"/>
          <w:lang w:val="id-ID"/>
        </w:rPr>
        <w:t>kedisiplinan</w:t>
      </w:r>
      <w:r w:rsidRPr="005940C9">
        <w:rPr>
          <w:rFonts w:asciiTheme="majorBidi" w:hAnsiTheme="majorBidi" w:cstheme="majorBidi"/>
          <w:sz w:val="24"/>
          <w:szCs w:val="24"/>
        </w:rPr>
        <w:t xml:space="preserve"> siswa k</w:t>
      </w:r>
      <w:r>
        <w:rPr>
          <w:rFonts w:asciiTheme="majorBidi" w:hAnsiTheme="majorBidi" w:cstheme="majorBidi"/>
          <w:sz w:val="24"/>
          <w:szCs w:val="24"/>
          <w:lang w:val="id-ID"/>
        </w:rPr>
        <w:t>s</w:t>
      </w:r>
      <w:r w:rsidRPr="005940C9">
        <w:rPr>
          <w:rFonts w:asciiTheme="majorBidi" w:hAnsiTheme="majorBidi" w:cstheme="majorBidi"/>
          <w:sz w:val="24"/>
          <w:szCs w:val="24"/>
        </w:rPr>
        <w:t>elas VII</w:t>
      </w:r>
      <w:r w:rsidRPr="005940C9">
        <w:rPr>
          <w:rFonts w:asciiTheme="majorBidi" w:hAnsiTheme="majorBidi" w:cstheme="majorBidi"/>
          <w:sz w:val="24"/>
          <w:szCs w:val="24"/>
          <w:lang w:val="id-ID"/>
        </w:rPr>
        <w:t>I</w:t>
      </w:r>
      <w:r w:rsidRPr="005940C9">
        <w:rPr>
          <w:rFonts w:asciiTheme="majorBidi" w:hAnsiTheme="majorBidi" w:cstheme="majorBidi"/>
          <w:sz w:val="24"/>
          <w:szCs w:val="24"/>
        </w:rPr>
        <w:t>MTs</w:t>
      </w:r>
      <w:r w:rsidRPr="005940C9">
        <w:rPr>
          <w:rFonts w:asciiTheme="majorBidi" w:hAnsiTheme="majorBidi" w:cstheme="majorBidi"/>
          <w:sz w:val="24"/>
          <w:szCs w:val="24"/>
          <w:lang w:val="id-ID"/>
        </w:rPr>
        <w:t xml:space="preserve"> Al-</w:t>
      </w:r>
      <w:r w:rsidRPr="005940C9">
        <w:rPr>
          <w:rFonts w:asciiTheme="majorBidi" w:hAnsiTheme="majorBidi" w:cstheme="majorBidi"/>
          <w:sz w:val="24"/>
          <w:szCs w:val="24"/>
          <w:lang w:val="id-ID"/>
        </w:rPr>
        <w:lastRenderedPageBreak/>
        <w:t>Islam Joresan</w:t>
      </w:r>
      <w:r>
        <w:rPr>
          <w:rFonts w:asciiTheme="majorBidi" w:hAnsiTheme="majorBidi" w:cstheme="majorBidi"/>
          <w:sz w:val="24"/>
          <w:szCs w:val="24"/>
        </w:rPr>
        <w:t>, digunakan teknik perhitungan uji regresi linier sederhana yang dibantu dengan SPSS versi 21 sebagai berikut:</w:t>
      </w:r>
    </w:p>
    <w:p w:rsidR="005404D5" w:rsidRPr="00F13CF6" w:rsidRDefault="005404D5" w:rsidP="005404D5">
      <w:pPr>
        <w:pStyle w:val="ListParagraph"/>
        <w:spacing w:line="240" w:lineRule="auto"/>
        <w:ind w:left="786"/>
        <w:jc w:val="center"/>
        <w:rPr>
          <w:rFonts w:asciiTheme="majorBidi" w:hAnsiTheme="majorBidi" w:cstheme="majorBidi"/>
          <w:b/>
          <w:bCs/>
          <w:sz w:val="20"/>
          <w:szCs w:val="20"/>
          <w:lang w:val="id-ID"/>
        </w:rPr>
      </w:pPr>
      <w:r w:rsidRPr="00BA1BCA">
        <w:rPr>
          <w:rFonts w:asciiTheme="majorBidi" w:hAnsiTheme="majorBidi" w:cstheme="majorBidi"/>
          <w:b/>
          <w:bCs/>
          <w:sz w:val="20"/>
          <w:szCs w:val="20"/>
        </w:rPr>
        <w:t>Tabel 4.</w:t>
      </w:r>
      <w:r w:rsidR="00F13CF6">
        <w:rPr>
          <w:rFonts w:asciiTheme="majorBidi" w:hAnsiTheme="majorBidi" w:cstheme="majorBidi"/>
          <w:b/>
          <w:bCs/>
          <w:sz w:val="20"/>
          <w:szCs w:val="20"/>
          <w:lang w:val="id-ID"/>
        </w:rPr>
        <w:t>20</w:t>
      </w:r>
    </w:p>
    <w:p w:rsidR="0027405A" w:rsidRPr="003E7ED7" w:rsidRDefault="005404D5" w:rsidP="003E7ED7">
      <w:pPr>
        <w:pStyle w:val="ListParagraph"/>
        <w:spacing w:before="240" w:line="240" w:lineRule="auto"/>
        <w:ind w:left="786"/>
        <w:jc w:val="center"/>
        <w:rPr>
          <w:rFonts w:asciiTheme="majorBidi" w:hAnsiTheme="majorBidi" w:cstheme="majorBidi"/>
          <w:b/>
          <w:bCs/>
          <w:sz w:val="20"/>
          <w:szCs w:val="20"/>
        </w:rPr>
      </w:pPr>
      <w:r w:rsidRPr="00BA1BCA">
        <w:rPr>
          <w:rFonts w:asciiTheme="majorBidi" w:hAnsiTheme="majorBidi" w:cstheme="majorBidi"/>
          <w:b/>
          <w:bCs/>
          <w:sz w:val="20"/>
          <w:szCs w:val="20"/>
        </w:rPr>
        <w:t xml:space="preserve">Hasil Uji T Pengaruh </w:t>
      </w:r>
      <w:r w:rsidRPr="005940C9">
        <w:rPr>
          <w:rFonts w:asciiTheme="majorBidi" w:hAnsiTheme="majorBidi" w:cstheme="majorBidi"/>
          <w:b/>
          <w:bCs/>
          <w:sz w:val="20"/>
          <w:szCs w:val="20"/>
          <w:lang w:val="id-ID"/>
        </w:rPr>
        <w:t>Kegiatan Ekstrakurikuler Pramuka</w:t>
      </w:r>
      <w:r w:rsidRPr="005940C9">
        <w:rPr>
          <w:rFonts w:asciiTheme="majorBidi" w:hAnsiTheme="majorBidi" w:cstheme="majorBidi"/>
          <w:b/>
          <w:bCs/>
          <w:sz w:val="20"/>
          <w:szCs w:val="20"/>
        </w:rPr>
        <w:t xml:space="preserve"> terhadap </w:t>
      </w:r>
      <w:r w:rsidRPr="005940C9">
        <w:rPr>
          <w:rFonts w:asciiTheme="majorBidi" w:hAnsiTheme="majorBidi" w:cstheme="majorBidi"/>
          <w:b/>
          <w:bCs/>
          <w:sz w:val="20"/>
          <w:szCs w:val="20"/>
          <w:lang w:val="id-ID"/>
        </w:rPr>
        <w:t>Kedisiplinan</w:t>
      </w:r>
      <w:r w:rsidRPr="005940C9">
        <w:rPr>
          <w:rFonts w:asciiTheme="majorBidi" w:hAnsiTheme="majorBidi" w:cstheme="majorBidi"/>
          <w:b/>
          <w:bCs/>
          <w:sz w:val="20"/>
          <w:szCs w:val="20"/>
        </w:rPr>
        <w:t xml:space="preserve"> Siswa Kelas VII</w:t>
      </w:r>
      <w:r w:rsidRPr="005940C9">
        <w:rPr>
          <w:rFonts w:asciiTheme="majorBidi" w:hAnsiTheme="majorBidi" w:cstheme="majorBidi"/>
          <w:b/>
          <w:bCs/>
          <w:sz w:val="20"/>
          <w:szCs w:val="20"/>
          <w:lang w:val="id-ID"/>
        </w:rPr>
        <w:t>I</w:t>
      </w:r>
      <w:r w:rsidRPr="005940C9">
        <w:rPr>
          <w:rFonts w:asciiTheme="majorBidi" w:hAnsiTheme="majorBidi" w:cstheme="majorBidi"/>
          <w:b/>
          <w:bCs/>
          <w:sz w:val="20"/>
          <w:szCs w:val="20"/>
        </w:rPr>
        <w:t xml:space="preserve"> MTs</w:t>
      </w:r>
      <w:r w:rsidRPr="005940C9">
        <w:rPr>
          <w:rFonts w:asciiTheme="majorBidi" w:hAnsiTheme="majorBidi" w:cstheme="majorBidi"/>
          <w:b/>
          <w:bCs/>
          <w:sz w:val="20"/>
          <w:szCs w:val="20"/>
          <w:lang w:val="id-ID"/>
        </w:rPr>
        <w:t xml:space="preserve"> Al-Islam Joresan</w:t>
      </w: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001"/>
      </w:tblGrid>
      <w:tr w:rsidR="005404D5" w:rsidRPr="00393CB5" w:rsidTr="005404D5">
        <w:trPr>
          <w:cantSplit/>
        </w:trPr>
        <w:tc>
          <w:tcPr>
            <w:tcW w:w="7970" w:type="dxa"/>
            <w:gridSpan w:val="7"/>
            <w:tcBorders>
              <w:top w:val="nil"/>
              <w:left w:val="nil"/>
              <w:bottom w:val="nil"/>
              <w:right w:val="nil"/>
            </w:tcBorders>
            <w:shd w:val="clear" w:color="auto" w:fill="FFFFFF"/>
          </w:tcPr>
          <w:p w:rsidR="005404D5" w:rsidRPr="00393CB5"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93CB5">
              <w:rPr>
                <w:rFonts w:asciiTheme="majorBidi" w:hAnsiTheme="majorBidi" w:cstheme="majorBidi"/>
                <w:b/>
                <w:bCs/>
                <w:color w:val="000000"/>
                <w:sz w:val="20"/>
                <w:szCs w:val="20"/>
              </w:rPr>
              <w:t>Coefficients</w:t>
            </w:r>
            <w:r w:rsidRPr="00393CB5">
              <w:rPr>
                <w:rFonts w:asciiTheme="majorBidi" w:hAnsiTheme="majorBidi" w:cstheme="majorBidi"/>
                <w:b/>
                <w:bCs/>
                <w:color w:val="000000"/>
                <w:sz w:val="20"/>
                <w:szCs w:val="20"/>
                <w:vertAlign w:val="superscript"/>
              </w:rPr>
              <w:t>a</w:t>
            </w:r>
          </w:p>
        </w:tc>
      </w:tr>
      <w:tr w:rsidR="005404D5" w:rsidRPr="00393CB5" w:rsidTr="005404D5">
        <w:trPr>
          <w:cantSplit/>
        </w:trPr>
        <w:tc>
          <w:tcPr>
            <w:tcW w:w="1879" w:type="dxa"/>
            <w:gridSpan w:val="2"/>
            <w:vMerge w:val="restart"/>
            <w:tcBorders>
              <w:top w:val="single" w:sz="16" w:space="0" w:color="000000"/>
              <w:left w:val="single" w:sz="16" w:space="0" w:color="000000"/>
              <w:bottom w:val="nil"/>
              <w:right w:val="nil"/>
            </w:tcBorders>
            <w:shd w:val="clear" w:color="auto" w:fill="FFFFFF"/>
          </w:tcPr>
          <w:p w:rsidR="005404D5" w:rsidRPr="00393CB5"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393CB5">
              <w:rPr>
                <w:rFonts w:asciiTheme="majorBidi" w:hAnsiTheme="majorBidi" w:cstheme="majorBidi"/>
                <w:color w:val="000000"/>
                <w:sz w:val="20"/>
                <w:szCs w:val="20"/>
              </w:rPr>
              <w:t>Model</w:t>
            </w:r>
          </w:p>
        </w:tc>
        <w:tc>
          <w:tcPr>
            <w:tcW w:w="2636" w:type="dxa"/>
            <w:gridSpan w:val="2"/>
            <w:tcBorders>
              <w:top w:val="single" w:sz="16" w:space="0" w:color="000000"/>
              <w:left w:val="single" w:sz="16" w:space="0" w:color="000000"/>
            </w:tcBorders>
            <w:shd w:val="clear" w:color="auto" w:fill="FFFFFF"/>
          </w:tcPr>
          <w:p w:rsidR="005404D5" w:rsidRPr="00393CB5"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93CB5">
              <w:rPr>
                <w:rFonts w:asciiTheme="majorBidi" w:hAnsiTheme="majorBidi" w:cstheme="majorBidi"/>
                <w:color w:val="000000"/>
                <w:sz w:val="20"/>
                <w:szCs w:val="20"/>
              </w:rPr>
              <w:t>Unstandardized Coefficients</w:t>
            </w:r>
          </w:p>
        </w:tc>
        <w:tc>
          <w:tcPr>
            <w:tcW w:w="1455" w:type="dxa"/>
            <w:tcBorders>
              <w:top w:val="single" w:sz="16" w:space="0" w:color="000000"/>
            </w:tcBorders>
            <w:shd w:val="clear" w:color="auto" w:fill="FFFFFF"/>
          </w:tcPr>
          <w:p w:rsidR="005404D5" w:rsidRPr="00393CB5"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93CB5">
              <w:rPr>
                <w:rFonts w:asciiTheme="majorBidi" w:hAnsiTheme="majorBidi" w:cstheme="majorBidi"/>
                <w:color w:val="000000"/>
                <w:sz w:val="20"/>
                <w:szCs w:val="20"/>
              </w:rPr>
              <w:t>Standardized Coefficients</w:t>
            </w:r>
          </w:p>
        </w:tc>
        <w:tc>
          <w:tcPr>
            <w:tcW w:w="1000" w:type="dxa"/>
            <w:vMerge w:val="restart"/>
            <w:tcBorders>
              <w:top w:val="single" w:sz="16" w:space="0" w:color="000000"/>
            </w:tcBorders>
            <w:shd w:val="clear" w:color="auto" w:fill="FFFFFF"/>
          </w:tcPr>
          <w:p w:rsidR="005404D5" w:rsidRPr="00393CB5" w:rsidRDefault="00DA1564"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93CB5">
              <w:rPr>
                <w:rFonts w:asciiTheme="majorBidi" w:hAnsiTheme="majorBidi" w:cstheme="majorBidi"/>
                <w:color w:val="000000"/>
                <w:sz w:val="20"/>
                <w:szCs w:val="20"/>
              </w:rPr>
              <w:t>T</w:t>
            </w:r>
          </w:p>
        </w:tc>
        <w:tc>
          <w:tcPr>
            <w:tcW w:w="1000" w:type="dxa"/>
            <w:vMerge w:val="restart"/>
            <w:tcBorders>
              <w:top w:val="single" w:sz="16" w:space="0" w:color="000000"/>
              <w:right w:val="single" w:sz="16" w:space="0" w:color="000000"/>
            </w:tcBorders>
            <w:shd w:val="clear" w:color="auto" w:fill="FFFFFF"/>
          </w:tcPr>
          <w:p w:rsidR="005404D5" w:rsidRPr="00393CB5"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93CB5">
              <w:rPr>
                <w:rFonts w:asciiTheme="majorBidi" w:hAnsiTheme="majorBidi" w:cstheme="majorBidi"/>
                <w:color w:val="000000"/>
                <w:sz w:val="20"/>
                <w:szCs w:val="20"/>
              </w:rPr>
              <w:t>Sig.</w:t>
            </w:r>
          </w:p>
        </w:tc>
      </w:tr>
      <w:tr w:rsidR="005404D5" w:rsidRPr="00393CB5" w:rsidTr="005404D5">
        <w:trPr>
          <w:cantSplit/>
        </w:trPr>
        <w:tc>
          <w:tcPr>
            <w:tcW w:w="1879" w:type="dxa"/>
            <w:gridSpan w:val="2"/>
            <w:vMerge/>
            <w:tcBorders>
              <w:top w:val="single" w:sz="16" w:space="0" w:color="000000"/>
              <w:left w:val="single" w:sz="16" w:space="0" w:color="000000"/>
              <w:bottom w:val="nil"/>
              <w:right w:val="nil"/>
            </w:tcBorders>
            <w:shd w:val="clear" w:color="auto" w:fill="FFFFFF"/>
          </w:tcPr>
          <w:p w:rsidR="005404D5" w:rsidRPr="00393CB5"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318" w:type="dxa"/>
            <w:tcBorders>
              <w:left w:val="single" w:sz="16" w:space="0" w:color="000000"/>
              <w:bottom w:val="single" w:sz="16" w:space="0" w:color="000000"/>
            </w:tcBorders>
            <w:shd w:val="clear" w:color="auto" w:fill="FFFFFF"/>
          </w:tcPr>
          <w:p w:rsidR="005404D5" w:rsidRPr="00D37464"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393CB5">
              <w:rPr>
                <w:rFonts w:asciiTheme="majorBidi" w:hAnsiTheme="majorBidi" w:cstheme="majorBidi"/>
                <w:color w:val="000000"/>
                <w:sz w:val="20"/>
                <w:szCs w:val="20"/>
              </w:rPr>
              <w:t>B</w:t>
            </w:r>
          </w:p>
        </w:tc>
        <w:tc>
          <w:tcPr>
            <w:tcW w:w="1318" w:type="dxa"/>
            <w:tcBorders>
              <w:bottom w:val="single" w:sz="16" w:space="0" w:color="000000"/>
            </w:tcBorders>
            <w:shd w:val="clear" w:color="auto" w:fill="FFFFFF"/>
          </w:tcPr>
          <w:p w:rsidR="005404D5" w:rsidRPr="00393CB5"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93CB5">
              <w:rPr>
                <w:rFonts w:asciiTheme="majorBidi" w:hAnsiTheme="majorBidi" w:cstheme="majorBidi"/>
                <w:color w:val="000000"/>
                <w:sz w:val="20"/>
                <w:szCs w:val="20"/>
              </w:rPr>
              <w:t>Std. Error</w:t>
            </w:r>
          </w:p>
        </w:tc>
        <w:tc>
          <w:tcPr>
            <w:tcW w:w="1455" w:type="dxa"/>
            <w:tcBorders>
              <w:bottom w:val="single" w:sz="16" w:space="0" w:color="000000"/>
            </w:tcBorders>
            <w:shd w:val="clear" w:color="auto" w:fill="FFFFFF"/>
          </w:tcPr>
          <w:p w:rsidR="005404D5" w:rsidRPr="00393CB5"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93CB5">
              <w:rPr>
                <w:rFonts w:asciiTheme="majorBidi" w:hAnsiTheme="majorBidi" w:cstheme="majorBidi"/>
                <w:color w:val="000000"/>
                <w:sz w:val="20"/>
                <w:szCs w:val="20"/>
              </w:rPr>
              <w:t>Beta</w:t>
            </w:r>
          </w:p>
        </w:tc>
        <w:tc>
          <w:tcPr>
            <w:tcW w:w="1000" w:type="dxa"/>
            <w:vMerge/>
            <w:tcBorders>
              <w:top w:val="single" w:sz="16" w:space="0" w:color="000000"/>
            </w:tcBorders>
            <w:shd w:val="clear" w:color="auto" w:fill="FFFFFF"/>
          </w:tcPr>
          <w:p w:rsidR="005404D5" w:rsidRPr="00393CB5"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000" w:type="dxa"/>
            <w:vMerge/>
            <w:tcBorders>
              <w:top w:val="single" w:sz="16" w:space="0" w:color="000000"/>
              <w:right w:val="single" w:sz="16" w:space="0" w:color="000000"/>
            </w:tcBorders>
            <w:shd w:val="clear" w:color="auto" w:fill="FFFFFF"/>
          </w:tcPr>
          <w:p w:rsidR="005404D5" w:rsidRPr="00393CB5" w:rsidRDefault="005404D5" w:rsidP="005404D5">
            <w:pPr>
              <w:autoSpaceDE w:val="0"/>
              <w:autoSpaceDN w:val="0"/>
              <w:adjustRightInd w:val="0"/>
              <w:spacing w:after="0" w:line="240" w:lineRule="auto"/>
              <w:rPr>
                <w:rFonts w:asciiTheme="majorBidi" w:hAnsiTheme="majorBidi" w:cstheme="majorBidi"/>
                <w:color w:val="000000"/>
                <w:sz w:val="20"/>
                <w:szCs w:val="20"/>
              </w:rPr>
            </w:pPr>
          </w:p>
        </w:tc>
      </w:tr>
      <w:tr w:rsidR="005404D5" w:rsidRPr="00393CB5" w:rsidTr="005404D5">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5404D5" w:rsidRPr="00393CB5"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393CB5">
              <w:rPr>
                <w:rFonts w:asciiTheme="majorBidi" w:hAnsiTheme="majorBidi" w:cstheme="majorBidi"/>
                <w:color w:val="000000"/>
                <w:sz w:val="20"/>
                <w:szCs w:val="20"/>
              </w:rPr>
              <w:t>1</w:t>
            </w:r>
          </w:p>
        </w:tc>
        <w:tc>
          <w:tcPr>
            <w:tcW w:w="1152" w:type="dxa"/>
            <w:tcBorders>
              <w:top w:val="single" w:sz="16" w:space="0" w:color="000000"/>
              <w:left w:val="nil"/>
              <w:bottom w:val="nil"/>
              <w:right w:val="single" w:sz="16" w:space="0" w:color="000000"/>
            </w:tcBorders>
            <w:shd w:val="clear" w:color="auto" w:fill="FFFFFF"/>
            <w:vAlign w:val="center"/>
          </w:tcPr>
          <w:p w:rsidR="005404D5" w:rsidRPr="00393CB5"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393CB5">
              <w:rPr>
                <w:rFonts w:asciiTheme="majorBidi" w:hAnsiTheme="majorBidi" w:cstheme="majorBidi"/>
                <w:color w:val="000000"/>
                <w:sz w:val="20"/>
                <w:szCs w:val="20"/>
              </w:rPr>
              <w:t>(Constant)</w:t>
            </w:r>
          </w:p>
        </w:tc>
        <w:tc>
          <w:tcPr>
            <w:tcW w:w="1318" w:type="dxa"/>
            <w:tcBorders>
              <w:top w:val="single" w:sz="16" w:space="0" w:color="000000"/>
              <w:left w:val="single" w:sz="16" w:space="0" w:color="000000"/>
              <w:bottom w:val="nil"/>
            </w:tcBorders>
            <w:shd w:val="clear" w:color="auto" w:fill="FFFFFF"/>
          </w:tcPr>
          <w:p w:rsidR="005404D5" w:rsidRPr="00393CB5"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93CB5">
              <w:rPr>
                <w:rFonts w:asciiTheme="majorBidi" w:hAnsiTheme="majorBidi" w:cstheme="majorBidi"/>
                <w:color w:val="000000"/>
                <w:sz w:val="20"/>
                <w:szCs w:val="20"/>
              </w:rPr>
              <w:t>50,902</w:t>
            </w:r>
          </w:p>
        </w:tc>
        <w:tc>
          <w:tcPr>
            <w:tcW w:w="1318" w:type="dxa"/>
            <w:tcBorders>
              <w:top w:val="single" w:sz="16" w:space="0" w:color="000000"/>
              <w:bottom w:val="nil"/>
            </w:tcBorders>
            <w:shd w:val="clear" w:color="auto" w:fill="FFFFFF"/>
          </w:tcPr>
          <w:p w:rsidR="005404D5" w:rsidRPr="00393CB5"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93CB5">
              <w:rPr>
                <w:rFonts w:asciiTheme="majorBidi" w:hAnsiTheme="majorBidi" w:cstheme="majorBidi"/>
                <w:color w:val="000000"/>
                <w:sz w:val="20"/>
                <w:szCs w:val="20"/>
              </w:rPr>
              <w:t>5,627</w:t>
            </w:r>
          </w:p>
        </w:tc>
        <w:tc>
          <w:tcPr>
            <w:tcW w:w="1455" w:type="dxa"/>
            <w:tcBorders>
              <w:top w:val="single" w:sz="16" w:space="0" w:color="000000"/>
              <w:bottom w:val="nil"/>
            </w:tcBorders>
            <w:shd w:val="clear" w:color="auto" w:fill="FFFFFF"/>
          </w:tcPr>
          <w:p w:rsidR="005404D5" w:rsidRPr="00393CB5" w:rsidRDefault="005404D5" w:rsidP="005404D5">
            <w:pPr>
              <w:autoSpaceDE w:val="0"/>
              <w:autoSpaceDN w:val="0"/>
              <w:adjustRightInd w:val="0"/>
              <w:spacing w:after="0" w:line="240" w:lineRule="auto"/>
              <w:rPr>
                <w:rFonts w:asciiTheme="majorBidi" w:hAnsiTheme="majorBidi" w:cstheme="majorBidi"/>
                <w:sz w:val="20"/>
                <w:szCs w:val="20"/>
              </w:rPr>
            </w:pPr>
          </w:p>
        </w:tc>
        <w:tc>
          <w:tcPr>
            <w:tcW w:w="1000" w:type="dxa"/>
            <w:tcBorders>
              <w:top w:val="single" w:sz="16" w:space="0" w:color="000000"/>
              <w:bottom w:val="nil"/>
            </w:tcBorders>
            <w:shd w:val="clear" w:color="auto" w:fill="FFFFFF"/>
          </w:tcPr>
          <w:p w:rsidR="005404D5" w:rsidRPr="00393CB5"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93CB5">
              <w:rPr>
                <w:rFonts w:asciiTheme="majorBidi" w:hAnsiTheme="majorBidi" w:cstheme="majorBidi"/>
                <w:color w:val="000000"/>
                <w:sz w:val="20"/>
                <w:szCs w:val="20"/>
              </w:rPr>
              <w:t>9,046</w:t>
            </w:r>
          </w:p>
        </w:tc>
        <w:tc>
          <w:tcPr>
            <w:tcW w:w="1000" w:type="dxa"/>
            <w:tcBorders>
              <w:top w:val="single" w:sz="16" w:space="0" w:color="000000"/>
              <w:bottom w:val="nil"/>
              <w:right w:val="single" w:sz="16" w:space="0" w:color="000000"/>
            </w:tcBorders>
            <w:shd w:val="clear" w:color="auto" w:fill="FFFFFF"/>
          </w:tcPr>
          <w:p w:rsidR="005404D5" w:rsidRPr="00393CB5"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93CB5">
              <w:rPr>
                <w:rFonts w:asciiTheme="majorBidi" w:hAnsiTheme="majorBidi" w:cstheme="majorBidi"/>
                <w:color w:val="000000"/>
                <w:sz w:val="20"/>
                <w:szCs w:val="20"/>
              </w:rPr>
              <w:t>,000</w:t>
            </w:r>
          </w:p>
        </w:tc>
      </w:tr>
      <w:tr w:rsidR="005404D5" w:rsidRPr="00393CB5" w:rsidTr="005404D5">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5404D5" w:rsidRPr="00393CB5"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152" w:type="dxa"/>
            <w:tcBorders>
              <w:top w:val="nil"/>
              <w:left w:val="nil"/>
              <w:bottom w:val="single" w:sz="16" w:space="0" w:color="000000"/>
              <w:right w:val="single" w:sz="16" w:space="0" w:color="000000"/>
            </w:tcBorders>
            <w:shd w:val="clear" w:color="auto" w:fill="FFFFFF"/>
            <w:vAlign w:val="center"/>
          </w:tcPr>
          <w:p w:rsidR="005404D5" w:rsidRPr="00393CB5"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393CB5">
              <w:rPr>
                <w:rFonts w:asciiTheme="majorBidi" w:hAnsiTheme="majorBidi" w:cstheme="majorBidi"/>
                <w:color w:val="000000"/>
                <w:sz w:val="20"/>
                <w:szCs w:val="20"/>
              </w:rPr>
              <w:t>Kegiatan ekstrakurikuler Pramuka</w:t>
            </w:r>
          </w:p>
        </w:tc>
        <w:tc>
          <w:tcPr>
            <w:tcW w:w="1318" w:type="dxa"/>
            <w:tcBorders>
              <w:top w:val="nil"/>
              <w:left w:val="single" w:sz="16" w:space="0" w:color="000000"/>
              <w:bottom w:val="single" w:sz="16" w:space="0" w:color="000000"/>
            </w:tcBorders>
            <w:shd w:val="clear" w:color="auto" w:fill="FFFFFF"/>
          </w:tcPr>
          <w:p w:rsidR="005404D5" w:rsidRPr="00393CB5"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93CB5">
              <w:rPr>
                <w:rFonts w:asciiTheme="majorBidi" w:hAnsiTheme="majorBidi" w:cstheme="majorBidi"/>
                <w:color w:val="000000"/>
                <w:sz w:val="20"/>
                <w:szCs w:val="20"/>
              </w:rPr>
              <w:t>,391</w:t>
            </w:r>
          </w:p>
        </w:tc>
        <w:tc>
          <w:tcPr>
            <w:tcW w:w="1318" w:type="dxa"/>
            <w:tcBorders>
              <w:top w:val="nil"/>
              <w:bottom w:val="single" w:sz="16" w:space="0" w:color="000000"/>
            </w:tcBorders>
            <w:shd w:val="clear" w:color="auto" w:fill="FFFFFF"/>
          </w:tcPr>
          <w:p w:rsidR="005404D5" w:rsidRPr="00393CB5"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93CB5">
              <w:rPr>
                <w:rFonts w:asciiTheme="majorBidi" w:hAnsiTheme="majorBidi" w:cstheme="majorBidi"/>
                <w:color w:val="000000"/>
                <w:sz w:val="20"/>
                <w:szCs w:val="20"/>
              </w:rPr>
              <w:t>,057</w:t>
            </w:r>
          </w:p>
        </w:tc>
        <w:tc>
          <w:tcPr>
            <w:tcW w:w="1455" w:type="dxa"/>
            <w:tcBorders>
              <w:top w:val="nil"/>
              <w:bottom w:val="single" w:sz="16" w:space="0" w:color="000000"/>
            </w:tcBorders>
            <w:shd w:val="clear" w:color="auto" w:fill="FFFFFF"/>
          </w:tcPr>
          <w:p w:rsidR="005404D5" w:rsidRPr="00393CB5"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93CB5">
              <w:rPr>
                <w:rFonts w:asciiTheme="majorBidi" w:hAnsiTheme="majorBidi" w:cstheme="majorBidi"/>
                <w:color w:val="000000"/>
                <w:sz w:val="20"/>
                <w:szCs w:val="20"/>
              </w:rPr>
              <w:t>,470</w:t>
            </w:r>
          </w:p>
        </w:tc>
        <w:tc>
          <w:tcPr>
            <w:tcW w:w="1000" w:type="dxa"/>
            <w:tcBorders>
              <w:top w:val="nil"/>
              <w:bottom w:val="single" w:sz="16" w:space="0" w:color="000000"/>
            </w:tcBorders>
            <w:shd w:val="clear" w:color="auto" w:fill="FFFFFF"/>
          </w:tcPr>
          <w:p w:rsidR="005404D5" w:rsidRPr="00393CB5"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93CB5">
              <w:rPr>
                <w:rFonts w:asciiTheme="majorBidi" w:hAnsiTheme="majorBidi" w:cstheme="majorBidi"/>
                <w:color w:val="000000"/>
                <w:sz w:val="20"/>
                <w:szCs w:val="20"/>
              </w:rPr>
              <w:t>6,923</w:t>
            </w:r>
          </w:p>
        </w:tc>
        <w:tc>
          <w:tcPr>
            <w:tcW w:w="1000" w:type="dxa"/>
            <w:tcBorders>
              <w:top w:val="nil"/>
              <w:bottom w:val="single" w:sz="16" w:space="0" w:color="000000"/>
              <w:right w:val="single" w:sz="16" w:space="0" w:color="000000"/>
            </w:tcBorders>
            <w:shd w:val="clear" w:color="auto" w:fill="FFFFFF"/>
          </w:tcPr>
          <w:p w:rsidR="005404D5" w:rsidRPr="00393CB5"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93CB5">
              <w:rPr>
                <w:rFonts w:asciiTheme="majorBidi" w:hAnsiTheme="majorBidi" w:cstheme="majorBidi"/>
                <w:color w:val="000000"/>
                <w:sz w:val="20"/>
                <w:szCs w:val="20"/>
              </w:rPr>
              <w:t>,000</w:t>
            </w:r>
          </w:p>
        </w:tc>
      </w:tr>
      <w:tr w:rsidR="005404D5" w:rsidRPr="00393CB5" w:rsidTr="005404D5">
        <w:trPr>
          <w:cantSplit/>
        </w:trPr>
        <w:tc>
          <w:tcPr>
            <w:tcW w:w="7970" w:type="dxa"/>
            <w:gridSpan w:val="7"/>
            <w:tcBorders>
              <w:top w:val="nil"/>
              <w:left w:val="nil"/>
              <w:bottom w:val="nil"/>
              <w:right w:val="nil"/>
            </w:tcBorders>
            <w:shd w:val="clear" w:color="auto" w:fill="FFFFFF"/>
          </w:tcPr>
          <w:p w:rsidR="005404D5" w:rsidRPr="00393CB5"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393CB5">
              <w:rPr>
                <w:rFonts w:asciiTheme="majorBidi" w:hAnsiTheme="majorBidi" w:cstheme="majorBidi"/>
                <w:color w:val="000000"/>
                <w:sz w:val="20"/>
                <w:szCs w:val="20"/>
              </w:rPr>
              <w:t xml:space="preserve">a. </w:t>
            </w:r>
            <w:r w:rsidR="00EE2D2F">
              <w:rPr>
                <w:rFonts w:asciiTheme="majorBidi" w:hAnsiTheme="majorBidi" w:cstheme="majorBidi"/>
                <w:color w:val="000000"/>
                <w:sz w:val="20"/>
                <w:szCs w:val="20"/>
              </w:rPr>
              <w:t>Dependen</w:t>
            </w:r>
            <w:r w:rsidRPr="00393CB5">
              <w:rPr>
                <w:rFonts w:asciiTheme="majorBidi" w:hAnsiTheme="majorBidi" w:cstheme="majorBidi"/>
                <w:color w:val="000000"/>
                <w:sz w:val="20"/>
                <w:szCs w:val="20"/>
              </w:rPr>
              <w:t xml:space="preserve"> Variab</w:t>
            </w:r>
            <w:r w:rsidR="00A873E1">
              <w:rPr>
                <w:rFonts w:asciiTheme="majorBidi" w:hAnsiTheme="majorBidi" w:cstheme="majorBidi"/>
                <w:color w:val="000000"/>
                <w:sz w:val="20"/>
                <w:szCs w:val="20"/>
                <w:lang w:val="id-ID"/>
              </w:rPr>
              <w:t>el</w:t>
            </w:r>
            <w:r w:rsidRPr="00393CB5">
              <w:rPr>
                <w:rFonts w:asciiTheme="majorBidi" w:hAnsiTheme="majorBidi" w:cstheme="majorBidi"/>
                <w:color w:val="000000"/>
                <w:sz w:val="20"/>
                <w:szCs w:val="20"/>
              </w:rPr>
              <w:t>: kedisiplinan</w:t>
            </w:r>
          </w:p>
        </w:tc>
      </w:tr>
    </w:tbl>
    <w:p w:rsidR="005404D5" w:rsidRPr="0027405A" w:rsidRDefault="005404D5" w:rsidP="005404D5">
      <w:pPr>
        <w:autoSpaceDE w:val="0"/>
        <w:autoSpaceDN w:val="0"/>
        <w:adjustRightInd w:val="0"/>
        <w:spacing w:after="0" w:line="400" w:lineRule="atLeast"/>
        <w:rPr>
          <w:rFonts w:ascii="Times New Roman" w:hAnsi="Times New Roman" w:cs="Times New Roman"/>
          <w:sz w:val="24"/>
          <w:szCs w:val="24"/>
          <w:lang w:val="id-ID"/>
        </w:rPr>
      </w:pPr>
    </w:p>
    <w:p w:rsidR="005404D5" w:rsidRPr="0078277D" w:rsidRDefault="005404D5" w:rsidP="005404D5">
      <w:pPr>
        <w:pStyle w:val="ListParagraph"/>
        <w:spacing w:line="480" w:lineRule="auto"/>
        <w:ind w:left="786"/>
        <w:jc w:val="both"/>
        <w:rPr>
          <w:rFonts w:asciiTheme="majorBidi" w:hAnsiTheme="majorBidi" w:cstheme="majorBidi"/>
          <w:sz w:val="24"/>
          <w:szCs w:val="24"/>
          <w:lang w:val="id-ID"/>
        </w:rPr>
      </w:pPr>
      <w:r>
        <w:rPr>
          <w:rFonts w:asciiTheme="majorBidi" w:hAnsiTheme="majorBidi" w:cstheme="majorBidi"/>
          <w:sz w:val="24"/>
          <w:szCs w:val="24"/>
        </w:rPr>
        <w:t>Untuk memperoleh hasil dari uji regresi secara parsial dengan tahapan sebagai berikut:</w:t>
      </w:r>
    </w:p>
    <w:p w:rsidR="005404D5" w:rsidRPr="008C005E" w:rsidRDefault="005404D5" w:rsidP="00F97742">
      <w:pPr>
        <w:pStyle w:val="ListParagraph"/>
        <w:numPr>
          <w:ilvl w:val="0"/>
          <w:numId w:val="25"/>
        </w:numPr>
        <w:spacing w:before="240" w:line="480" w:lineRule="auto"/>
        <w:jc w:val="both"/>
        <w:rPr>
          <w:rFonts w:asciiTheme="majorBidi" w:hAnsiTheme="majorBidi" w:cstheme="majorBidi"/>
          <w:sz w:val="24"/>
          <w:szCs w:val="24"/>
          <w:lang w:val="id-ID"/>
        </w:rPr>
      </w:pPr>
      <w:r w:rsidRPr="008C005E">
        <w:rPr>
          <w:rFonts w:asciiTheme="majorBidi" w:hAnsiTheme="majorBidi" w:cstheme="majorBidi"/>
          <w:sz w:val="24"/>
          <w:szCs w:val="24"/>
          <w:lang w:val="id-ID"/>
        </w:rPr>
        <w:t>H</w:t>
      </w:r>
      <w:r w:rsidR="00EF6BB3">
        <w:rPr>
          <w:rFonts w:asciiTheme="majorBidi" w:hAnsiTheme="majorBidi" w:cstheme="majorBidi"/>
          <w:sz w:val="24"/>
          <w:szCs w:val="24"/>
          <w:vertAlign w:val="subscript"/>
          <w:lang w:val="id-ID"/>
        </w:rPr>
        <w:t>0</w:t>
      </w:r>
      <w:r w:rsidRPr="008C005E">
        <w:rPr>
          <w:rFonts w:asciiTheme="majorBidi" w:hAnsiTheme="majorBidi" w:cstheme="majorBidi"/>
          <w:sz w:val="24"/>
          <w:szCs w:val="24"/>
          <w:lang w:val="id-ID"/>
        </w:rPr>
        <w:t>:</w:t>
      </w:r>
      <w:r w:rsidR="00EF6BB3">
        <w:rPr>
          <w:rFonts w:asciiTheme="majorBidi" w:hAnsiTheme="majorBidi" w:cstheme="majorBidi"/>
          <w:sz w:val="24"/>
          <w:szCs w:val="24"/>
          <w:lang w:val="id-ID"/>
        </w:rPr>
        <w:t xml:space="preserve"> v</w:t>
      </w:r>
      <w:r w:rsidRPr="008C005E">
        <w:rPr>
          <w:rFonts w:asciiTheme="majorBidi" w:hAnsiTheme="majorBidi" w:cstheme="majorBidi"/>
          <w:sz w:val="24"/>
          <w:szCs w:val="24"/>
          <w:lang w:val="id-ID"/>
        </w:rPr>
        <w:t xml:space="preserve">ariabel </w:t>
      </w:r>
      <w:r>
        <w:rPr>
          <w:rFonts w:asciiTheme="majorBidi" w:hAnsiTheme="majorBidi" w:cstheme="majorBidi"/>
          <w:sz w:val="24"/>
          <w:szCs w:val="24"/>
          <w:lang w:val="id-ID"/>
        </w:rPr>
        <w:t>kegiatan ekstrakurikuler pramuka tidak berpengaruh terhadap kedisiplinan siswa.</w:t>
      </w:r>
    </w:p>
    <w:p w:rsidR="005404D5" w:rsidRDefault="005404D5" w:rsidP="005404D5">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H</w:t>
      </w:r>
      <w:r w:rsidR="00EF6BB3">
        <w:rPr>
          <w:rFonts w:asciiTheme="majorBidi" w:hAnsiTheme="majorBidi" w:cstheme="majorBidi"/>
          <w:sz w:val="24"/>
          <w:szCs w:val="24"/>
          <w:vertAlign w:val="subscript"/>
          <w:lang w:val="id-ID"/>
        </w:rPr>
        <w:t>1</w:t>
      </w:r>
      <w:r>
        <w:rPr>
          <w:rFonts w:asciiTheme="majorBidi" w:hAnsiTheme="majorBidi" w:cstheme="majorBidi"/>
          <w:sz w:val="24"/>
          <w:szCs w:val="24"/>
        </w:rPr>
        <w:t>:</w:t>
      </w:r>
      <w:r w:rsidR="003E7ED7">
        <w:rPr>
          <w:rFonts w:asciiTheme="majorBidi" w:hAnsiTheme="majorBidi" w:cstheme="majorBidi"/>
          <w:sz w:val="24"/>
          <w:szCs w:val="24"/>
          <w:lang w:val="id-ID"/>
        </w:rPr>
        <w:t xml:space="preserve"> </w:t>
      </w:r>
      <w:r w:rsidR="00EF6BB3">
        <w:rPr>
          <w:rFonts w:asciiTheme="majorBidi" w:hAnsiTheme="majorBidi" w:cstheme="majorBidi"/>
          <w:sz w:val="24"/>
          <w:szCs w:val="24"/>
          <w:lang w:val="id-ID"/>
        </w:rPr>
        <w:t>v</w:t>
      </w:r>
      <w:r>
        <w:rPr>
          <w:rFonts w:asciiTheme="majorBidi" w:hAnsiTheme="majorBidi" w:cstheme="majorBidi"/>
          <w:sz w:val="24"/>
          <w:szCs w:val="24"/>
        </w:rPr>
        <w:t xml:space="preserve">ariabel </w:t>
      </w:r>
      <w:r>
        <w:rPr>
          <w:rFonts w:asciiTheme="majorBidi" w:hAnsiTheme="majorBidi" w:cstheme="majorBidi"/>
          <w:sz w:val="24"/>
          <w:szCs w:val="24"/>
          <w:lang w:val="id-ID"/>
        </w:rPr>
        <w:t>kegiatan ekstrakurikuler pramuka berpengaruh terhadap kedisiplinan siswa.</w:t>
      </w:r>
    </w:p>
    <w:p w:rsidR="00500134" w:rsidRDefault="005404D5" w:rsidP="00F97742">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Kriteria pengujian</w:t>
      </w:r>
    </w:p>
    <w:p w:rsidR="005404D5" w:rsidRPr="00500134" w:rsidRDefault="005404D5" w:rsidP="00500134">
      <w:pPr>
        <w:pStyle w:val="ListParagraph"/>
        <w:spacing w:line="480" w:lineRule="auto"/>
        <w:ind w:left="1146"/>
        <w:jc w:val="both"/>
        <w:rPr>
          <w:rFonts w:asciiTheme="majorBidi" w:hAnsiTheme="majorBidi" w:cstheme="majorBidi"/>
          <w:sz w:val="24"/>
          <w:szCs w:val="24"/>
        </w:rPr>
      </w:pPr>
      <w:r w:rsidRPr="00A873E1">
        <w:rPr>
          <w:rFonts w:asciiTheme="majorBidi" w:hAnsiTheme="majorBidi" w:cstheme="majorBidi"/>
          <w:sz w:val="24"/>
          <w:szCs w:val="24"/>
        </w:rPr>
        <w:t>Bila t</w:t>
      </w:r>
      <w:r w:rsidRPr="00A873E1">
        <w:rPr>
          <w:rFonts w:asciiTheme="majorBidi" w:hAnsiTheme="majorBidi" w:cstheme="majorBidi"/>
          <w:sz w:val="24"/>
          <w:szCs w:val="24"/>
          <w:vertAlign w:val="subscript"/>
        </w:rPr>
        <w:t>hitung</w:t>
      </w:r>
      <w:r w:rsidR="003E7ED7">
        <w:rPr>
          <w:rFonts w:asciiTheme="majorBidi" w:hAnsiTheme="majorBidi" w:cstheme="majorBidi"/>
          <w:sz w:val="24"/>
          <w:szCs w:val="24"/>
          <w:vertAlign w:val="subscript"/>
          <w:lang w:val="id-ID"/>
        </w:rPr>
        <w:t xml:space="preserve"> </w:t>
      </w:r>
      <w:r w:rsidR="007E7F23" w:rsidRPr="00A873E1">
        <w:rPr>
          <w:rFonts w:asciiTheme="majorBidi" w:hAnsiTheme="majorBidi" w:cstheme="majorBidi"/>
          <w:sz w:val="24"/>
          <w:szCs w:val="24"/>
        </w:rPr>
        <w:t>≥</w:t>
      </w:r>
      <w:r w:rsidR="003E7ED7">
        <w:rPr>
          <w:rFonts w:asciiTheme="majorBidi" w:hAnsiTheme="majorBidi" w:cstheme="majorBidi"/>
          <w:sz w:val="24"/>
          <w:szCs w:val="24"/>
          <w:lang w:val="id-ID"/>
        </w:rPr>
        <w:t xml:space="preserve"> </w:t>
      </w:r>
      <w:r w:rsidRPr="00A873E1">
        <w:rPr>
          <w:rFonts w:asciiTheme="majorBidi" w:hAnsiTheme="majorBidi" w:cstheme="majorBidi"/>
          <w:sz w:val="24"/>
          <w:szCs w:val="24"/>
        </w:rPr>
        <w:t>t</w:t>
      </w:r>
      <w:r w:rsidRPr="00A873E1">
        <w:rPr>
          <w:rFonts w:asciiTheme="majorBidi" w:hAnsiTheme="majorBidi" w:cstheme="majorBidi"/>
          <w:sz w:val="24"/>
          <w:szCs w:val="24"/>
          <w:vertAlign w:val="subscript"/>
        </w:rPr>
        <w:t xml:space="preserve">tabel </w:t>
      </w:r>
      <w:r w:rsidRPr="00A873E1">
        <w:rPr>
          <w:rFonts w:asciiTheme="majorBidi" w:hAnsiTheme="majorBidi" w:cstheme="majorBidi"/>
          <w:sz w:val="24"/>
          <w:szCs w:val="24"/>
        </w:rPr>
        <w:t xml:space="preserve">maka </w:t>
      </w:r>
      <w:r w:rsidR="007E7F23" w:rsidRPr="00A873E1">
        <w:rPr>
          <w:rFonts w:asciiTheme="majorBidi" w:hAnsiTheme="majorBidi" w:cstheme="majorBidi"/>
          <w:sz w:val="24"/>
          <w:szCs w:val="24"/>
          <w:lang w:val="id-ID"/>
        </w:rPr>
        <w:t xml:space="preserve">tolak </w:t>
      </w:r>
      <w:r w:rsidRPr="00A873E1">
        <w:rPr>
          <w:rFonts w:asciiTheme="majorBidi" w:hAnsiTheme="majorBidi" w:cstheme="majorBidi"/>
          <w:sz w:val="24"/>
          <w:szCs w:val="24"/>
        </w:rPr>
        <w:t>H</w:t>
      </w:r>
      <w:r w:rsidR="007E7F23" w:rsidRPr="00A873E1">
        <w:rPr>
          <w:rFonts w:asciiTheme="majorBidi" w:hAnsiTheme="majorBidi" w:cstheme="majorBidi"/>
          <w:sz w:val="24"/>
          <w:szCs w:val="24"/>
          <w:vertAlign w:val="subscript"/>
          <w:lang w:val="id-ID"/>
        </w:rPr>
        <w:t>0</w:t>
      </w:r>
      <w:r w:rsidR="007E7F23" w:rsidRPr="00A873E1">
        <w:rPr>
          <w:rFonts w:asciiTheme="majorBidi" w:hAnsiTheme="majorBidi" w:cstheme="majorBidi"/>
          <w:sz w:val="24"/>
          <w:szCs w:val="24"/>
          <w:lang w:val="id-ID"/>
        </w:rPr>
        <w:t>.</w:t>
      </w:r>
      <w:r w:rsidRPr="00A873E1">
        <w:rPr>
          <w:rFonts w:asciiTheme="majorBidi" w:hAnsiTheme="majorBidi" w:cstheme="majorBidi"/>
          <w:sz w:val="24"/>
          <w:szCs w:val="24"/>
        </w:rPr>
        <w:t xml:space="preserve"> Berarti </w:t>
      </w:r>
      <w:r w:rsidR="00500134" w:rsidRPr="00A873E1">
        <w:rPr>
          <w:rFonts w:asciiTheme="majorBidi" w:hAnsiTheme="majorBidi" w:cstheme="majorBidi"/>
          <w:sz w:val="24"/>
          <w:szCs w:val="24"/>
        </w:rPr>
        <w:t>variabel terikat</w:t>
      </w:r>
      <w:r w:rsidR="00A873E1" w:rsidRPr="00A873E1">
        <w:rPr>
          <w:rFonts w:asciiTheme="majorBidi" w:hAnsiTheme="majorBidi" w:cstheme="majorBidi"/>
          <w:sz w:val="24"/>
          <w:szCs w:val="24"/>
          <w:lang w:val="id-ID"/>
        </w:rPr>
        <w:t xml:space="preserve"> ber</w:t>
      </w:r>
      <w:r w:rsidR="00A873E1" w:rsidRPr="00A873E1">
        <w:rPr>
          <w:rFonts w:asciiTheme="majorBidi" w:hAnsiTheme="majorBidi" w:cstheme="majorBidi"/>
          <w:sz w:val="24"/>
          <w:szCs w:val="24"/>
        </w:rPr>
        <w:t xml:space="preserve">pengaruh </w:t>
      </w:r>
      <w:r w:rsidR="00A873E1" w:rsidRPr="00A873E1">
        <w:rPr>
          <w:rFonts w:asciiTheme="majorBidi" w:hAnsiTheme="majorBidi" w:cstheme="majorBidi"/>
          <w:sz w:val="24"/>
          <w:szCs w:val="24"/>
          <w:lang w:val="id-ID"/>
        </w:rPr>
        <w:t>secara signifikan terhadap variabel bebas.</w:t>
      </w:r>
    </w:p>
    <w:p w:rsidR="005404D5" w:rsidRDefault="005404D5" w:rsidP="00F97742">
      <w:pPr>
        <w:pStyle w:val="ListParagraph"/>
        <w:numPr>
          <w:ilvl w:val="0"/>
          <w:numId w:val="25"/>
        </w:numPr>
        <w:spacing w:line="480" w:lineRule="auto"/>
        <w:jc w:val="both"/>
        <w:rPr>
          <w:rFonts w:asciiTheme="majorBidi" w:hAnsiTheme="majorBidi" w:cstheme="majorBidi"/>
          <w:sz w:val="24"/>
          <w:szCs w:val="24"/>
        </w:rPr>
      </w:pPr>
      <w:r>
        <w:rPr>
          <w:rFonts w:asciiTheme="majorBidi" w:hAnsiTheme="majorBidi" w:cstheme="majorBidi"/>
          <w:sz w:val="24"/>
          <w:szCs w:val="24"/>
        </w:rPr>
        <w:t>Dari tabel 4.</w:t>
      </w:r>
      <w:r w:rsidR="000D1389">
        <w:rPr>
          <w:rFonts w:asciiTheme="majorBidi" w:hAnsiTheme="majorBidi" w:cstheme="majorBidi"/>
          <w:sz w:val="24"/>
          <w:szCs w:val="24"/>
          <w:lang w:val="id-ID"/>
        </w:rPr>
        <w:t>20</w:t>
      </w:r>
      <w:r>
        <w:rPr>
          <w:rFonts w:asciiTheme="majorBidi" w:hAnsiTheme="majorBidi" w:cstheme="majorBidi"/>
          <w:sz w:val="24"/>
          <w:szCs w:val="24"/>
        </w:rPr>
        <w:t xml:space="preserve"> di atas diketahui bahwa uji t diperoleh hasil nilai t</w:t>
      </w:r>
      <w:r w:rsidRPr="004D26CB">
        <w:rPr>
          <w:rFonts w:asciiTheme="majorBidi" w:hAnsiTheme="majorBidi" w:cstheme="majorBidi"/>
          <w:sz w:val="24"/>
          <w:szCs w:val="24"/>
          <w:vertAlign w:val="subscript"/>
        </w:rPr>
        <w:t>hitung</w:t>
      </w:r>
      <w:r w:rsidR="003E7ED7">
        <w:rPr>
          <w:rFonts w:asciiTheme="majorBidi" w:hAnsiTheme="majorBidi" w:cstheme="majorBidi"/>
          <w:sz w:val="24"/>
          <w:szCs w:val="24"/>
          <w:vertAlign w:val="subscript"/>
          <w:lang w:val="id-ID"/>
        </w:rPr>
        <w:t xml:space="preserve"> </w:t>
      </w:r>
      <w:r>
        <w:rPr>
          <w:rFonts w:asciiTheme="majorBidi" w:hAnsiTheme="majorBidi" w:cstheme="majorBidi"/>
          <w:sz w:val="24"/>
          <w:szCs w:val="24"/>
        </w:rPr>
        <w:t xml:space="preserve">variabel </w:t>
      </w:r>
      <w:r>
        <w:rPr>
          <w:rFonts w:asciiTheme="majorBidi" w:hAnsiTheme="majorBidi" w:cstheme="majorBidi"/>
          <w:sz w:val="24"/>
          <w:szCs w:val="24"/>
          <w:lang w:val="id-ID"/>
        </w:rPr>
        <w:t>kegiatan ekstrakurikuler pramuka</w:t>
      </w:r>
      <w:r>
        <w:rPr>
          <w:rFonts w:asciiTheme="majorBidi" w:hAnsiTheme="majorBidi" w:cstheme="majorBidi"/>
          <w:sz w:val="24"/>
          <w:szCs w:val="24"/>
        </w:rPr>
        <w:t xml:space="preserve"> sebesar </w:t>
      </w:r>
      <w:r>
        <w:rPr>
          <w:rFonts w:asciiTheme="majorBidi" w:hAnsiTheme="majorBidi" w:cstheme="majorBidi"/>
          <w:sz w:val="24"/>
          <w:szCs w:val="24"/>
          <w:lang w:val="id-ID"/>
        </w:rPr>
        <w:t>6.923</w:t>
      </w:r>
      <w:r>
        <w:rPr>
          <w:rFonts w:asciiTheme="majorBidi" w:hAnsiTheme="majorBidi" w:cstheme="majorBidi"/>
          <w:sz w:val="24"/>
          <w:szCs w:val="24"/>
        </w:rPr>
        <w:t xml:space="preserve"> dengan nilai sig sebesar 0.000.</w:t>
      </w:r>
    </w:p>
    <w:p w:rsidR="00DB73C2" w:rsidRDefault="005404D5" w:rsidP="00066D43">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 xml:space="preserve">       Berdasarkan hasil nilai t</w:t>
      </w:r>
      <w:r w:rsidRPr="004D26CB">
        <w:rPr>
          <w:rFonts w:asciiTheme="majorBidi" w:hAnsiTheme="majorBidi" w:cstheme="majorBidi"/>
          <w:sz w:val="24"/>
          <w:szCs w:val="24"/>
          <w:vertAlign w:val="subscript"/>
        </w:rPr>
        <w:t>hitung</w:t>
      </w:r>
      <w:r w:rsidR="003E7ED7">
        <w:rPr>
          <w:rFonts w:asciiTheme="majorBidi" w:hAnsiTheme="majorBidi" w:cstheme="majorBidi"/>
          <w:sz w:val="24"/>
          <w:szCs w:val="24"/>
          <w:vertAlign w:val="subscript"/>
          <w:lang w:val="id-ID"/>
        </w:rPr>
        <w:t xml:space="preserve"> </w:t>
      </w:r>
      <w:r>
        <w:rPr>
          <w:rFonts w:asciiTheme="majorBidi" w:hAnsiTheme="majorBidi" w:cstheme="majorBidi"/>
          <w:sz w:val="24"/>
          <w:szCs w:val="24"/>
        </w:rPr>
        <w:t xml:space="preserve">sebesar </w:t>
      </w:r>
      <w:r>
        <w:rPr>
          <w:rFonts w:asciiTheme="majorBidi" w:hAnsiTheme="majorBidi" w:cstheme="majorBidi"/>
          <w:sz w:val="24"/>
          <w:szCs w:val="24"/>
          <w:lang w:val="id-ID"/>
        </w:rPr>
        <w:t>6.923</w:t>
      </w:r>
      <w:r>
        <w:rPr>
          <w:rFonts w:asciiTheme="majorBidi" w:hAnsiTheme="majorBidi" w:cstheme="majorBidi"/>
          <w:sz w:val="24"/>
          <w:szCs w:val="24"/>
        </w:rPr>
        <w:t xml:space="preserve"> dan t</w:t>
      </w:r>
      <w:r>
        <w:rPr>
          <w:rFonts w:asciiTheme="majorBidi" w:hAnsiTheme="majorBidi" w:cstheme="majorBidi"/>
          <w:sz w:val="24"/>
          <w:szCs w:val="24"/>
          <w:vertAlign w:val="subscript"/>
        </w:rPr>
        <w:t xml:space="preserve">tabel </w:t>
      </w:r>
      <w:r>
        <w:rPr>
          <w:rFonts w:asciiTheme="majorBidi" w:hAnsiTheme="majorBidi" w:cstheme="majorBidi"/>
          <w:sz w:val="24"/>
          <w:szCs w:val="24"/>
        </w:rPr>
        <w:t xml:space="preserve">sebesar </w:t>
      </w:r>
      <w:r>
        <w:rPr>
          <w:rFonts w:asciiTheme="majorBidi" w:hAnsiTheme="majorBidi" w:cstheme="majorBidi"/>
          <w:sz w:val="24"/>
          <w:szCs w:val="24"/>
          <w:lang w:val="id-ID"/>
        </w:rPr>
        <w:t xml:space="preserve">1.974 </w:t>
      </w:r>
      <w:r>
        <w:rPr>
          <w:rFonts w:asciiTheme="majorBidi" w:hAnsiTheme="majorBidi" w:cstheme="majorBidi"/>
          <w:sz w:val="24"/>
          <w:szCs w:val="24"/>
        </w:rPr>
        <w:t>maka (t</w:t>
      </w:r>
      <w:r w:rsidRPr="004D26CB">
        <w:rPr>
          <w:rFonts w:asciiTheme="majorBidi" w:hAnsiTheme="majorBidi" w:cstheme="majorBidi"/>
          <w:sz w:val="24"/>
          <w:szCs w:val="24"/>
          <w:vertAlign w:val="subscript"/>
        </w:rPr>
        <w:t>hitung</w:t>
      </w:r>
      <w:r w:rsidR="003E7ED7">
        <w:rPr>
          <w:rFonts w:asciiTheme="majorBidi" w:hAnsiTheme="majorBidi" w:cstheme="majorBidi"/>
          <w:sz w:val="24"/>
          <w:szCs w:val="24"/>
          <w:vertAlign w:val="subscript"/>
          <w:lang w:val="id-ID"/>
        </w:rPr>
        <w:t xml:space="preserve"> </w:t>
      </w:r>
      <w:r>
        <w:rPr>
          <w:rFonts w:asciiTheme="majorBidi" w:hAnsiTheme="majorBidi" w:cstheme="majorBidi"/>
          <w:sz w:val="24"/>
          <w:szCs w:val="24"/>
        </w:rPr>
        <w:t>&gt; t</w:t>
      </w:r>
      <w:r>
        <w:rPr>
          <w:rFonts w:asciiTheme="majorBidi" w:hAnsiTheme="majorBidi" w:cstheme="majorBidi"/>
          <w:sz w:val="24"/>
          <w:szCs w:val="24"/>
          <w:vertAlign w:val="subscript"/>
        </w:rPr>
        <w:t>tabel</w:t>
      </w:r>
      <w:r>
        <w:rPr>
          <w:rFonts w:asciiTheme="majorBidi" w:hAnsiTheme="majorBidi" w:cstheme="majorBidi"/>
          <w:sz w:val="24"/>
          <w:szCs w:val="24"/>
        </w:rPr>
        <w:t>), maka dapat disimpulkan</w:t>
      </w:r>
      <w:r w:rsidR="00F97FE7">
        <w:rPr>
          <w:rFonts w:asciiTheme="majorBidi" w:hAnsiTheme="majorBidi" w:cstheme="majorBidi"/>
          <w:sz w:val="24"/>
          <w:szCs w:val="24"/>
          <w:lang w:val="id-ID"/>
        </w:rPr>
        <w:t xml:space="preserve"> tolak</w:t>
      </w:r>
      <w:r>
        <w:rPr>
          <w:rFonts w:asciiTheme="majorBidi" w:hAnsiTheme="majorBidi" w:cstheme="majorBidi"/>
          <w:sz w:val="24"/>
          <w:szCs w:val="24"/>
        </w:rPr>
        <w:t xml:space="preserve"> H</w:t>
      </w:r>
      <w:r w:rsidR="00F97FE7">
        <w:rPr>
          <w:rFonts w:asciiTheme="majorBidi" w:hAnsiTheme="majorBidi" w:cstheme="majorBidi"/>
          <w:sz w:val="24"/>
          <w:szCs w:val="24"/>
          <w:vertAlign w:val="subscript"/>
          <w:lang w:val="id-ID"/>
        </w:rPr>
        <w:t>0</w:t>
      </w:r>
      <w:r w:rsidR="00241B3E">
        <w:rPr>
          <w:rFonts w:asciiTheme="majorBidi" w:hAnsiTheme="majorBidi" w:cstheme="majorBidi"/>
          <w:sz w:val="24"/>
          <w:szCs w:val="24"/>
          <w:vertAlign w:val="subscript"/>
          <w:lang w:val="id-ID"/>
        </w:rPr>
        <w:t>.</w:t>
      </w:r>
      <w:r>
        <w:rPr>
          <w:rFonts w:asciiTheme="majorBidi" w:hAnsiTheme="majorBidi" w:cstheme="majorBidi"/>
          <w:sz w:val="24"/>
          <w:szCs w:val="24"/>
        </w:rPr>
        <w:t xml:space="preserve"> Hal ini berarti variabel </w:t>
      </w:r>
      <w:r>
        <w:rPr>
          <w:rFonts w:asciiTheme="majorBidi" w:hAnsiTheme="majorBidi" w:cstheme="majorBidi"/>
          <w:sz w:val="24"/>
          <w:szCs w:val="24"/>
          <w:lang w:val="id-ID"/>
        </w:rPr>
        <w:t>kegiatan ekstrakurikuler pramuka berpengaruh terhadap kedisiplinan siswa</w:t>
      </w:r>
      <w:r>
        <w:rPr>
          <w:rFonts w:asciiTheme="majorBidi" w:hAnsiTheme="majorBidi" w:cstheme="majorBidi"/>
          <w:sz w:val="24"/>
          <w:szCs w:val="24"/>
        </w:rPr>
        <w:t xml:space="preserve">. </w:t>
      </w:r>
      <w:r w:rsidR="00F97FE7" w:rsidRPr="00F97FE7">
        <w:rPr>
          <w:rFonts w:asciiTheme="majorBidi" w:hAnsiTheme="majorBidi" w:cstheme="majorBidi"/>
          <w:sz w:val="24"/>
          <w:szCs w:val="24"/>
          <w:lang w:val="id-ID"/>
        </w:rPr>
        <w:t>Nilai koefisien B yang positif (0</w:t>
      </w:r>
      <w:r w:rsidR="00F97FE7" w:rsidRPr="00F97FE7">
        <w:rPr>
          <w:rFonts w:asciiTheme="majorBidi" w:hAnsiTheme="majorBidi" w:cstheme="majorBidi"/>
          <w:color w:val="000000"/>
          <w:sz w:val="24"/>
          <w:szCs w:val="24"/>
        </w:rPr>
        <w:t>,</w:t>
      </w:r>
      <w:r w:rsidR="00241B3E">
        <w:rPr>
          <w:rFonts w:asciiTheme="majorBidi" w:hAnsiTheme="majorBidi" w:cstheme="majorBidi"/>
          <w:color w:val="000000"/>
          <w:sz w:val="24"/>
          <w:szCs w:val="24"/>
          <w:lang w:val="id-ID"/>
        </w:rPr>
        <w:t>470</w:t>
      </w:r>
      <w:r w:rsidR="00F97FE7" w:rsidRPr="00F97FE7">
        <w:rPr>
          <w:rFonts w:asciiTheme="majorBidi" w:hAnsiTheme="majorBidi" w:cstheme="majorBidi"/>
          <w:color w:val="000000"/>
          <w:sz w:val="24"/>
          <w:szCs w:val="24"/>
          <w:lang w:val="id-ID"/>
        </w:rPr>
        <w:t>) menunjukkan bahwa</w:t>
      </w:r>
      <w:r w:rsidRPr="00F97FE7">
        <w:rPr>
          <w:rFonts w:asciiTheme="majorBidi" w:hAnsiTheme="majorBidi" w:cstheme="majorBidi"/>
          <w:sz w:val="24"/>
          <w:szCs w:val="24"/>
        </w:rPr>
        <w:t>,</w:t>
      </w:r>
      <w:r w:rsidR="003E7ED7">
        <w:rPr>
          <w:rFonts w:asciiTheme="majorBidi" w:hAnsiTheme="majorBidi" w:cstheme="majorBidi"/>
          <w:sz w:val="24"/>
          <w:szCs w:val="24"/>
          <w:lang w:val="id-ID"/>
        </w:rPr>
        <w:t xml:space="preserve"> </w:t>
      </w:r>
      <w:r w:rsidR="00F97FE7">
        <w:rPr>
          <w:rFonts w:asciiTheme="majorBidi" w:hAnsiTheme="majorBidi" w:cstheme="majorBidi"/>
          <w:sz w:val="24"/>
          <w:szCs w:val="24"/>
          <w:lang w:val="id-ID"/>
        </w:rPr>
        <w:t>s</w:t>
      </w:r>
      <w:r w:rsidR="00F97FE7" w:rsidRPr="00F97FE7">
        <w:rPr>
          <w:rFonts w:asciiTheme="majorBidi" w:hAnsiTheme="majorBidi" w:cstheme="majorBidi"/>
          <w:sz w:val="24"/>
          <w:szCs w:val="24"/>
          <w:lang w:val="id-ID"/>
        </w:rPr>
        <w:t>emakin baik keterlaksanaan kegiatan</w:t>
      </w:r>
      <w:r w:rsidR="00F97FE7">
        <w:rPr>
          <w:rFonts w:asciiTheme="majorBidi" w:hAnsiTheme="majorBidi" w:cstheme="majorBidi"/>
          <w:sz w:val="24"/>
          <w:szCs w:val="24"/>
          <w:lang w:val="id-ID"/>
        </w:rPr>
        <w:t xml:space="preserve"> ekstrakurikuler</w:t>
      </w:r>
      <w:r w:rsidR="00F97FE7" w:rsidRPr="00F97FE7">
        <w:rPr>
          <w:rFonts w:asciiTheme="majorBidi" w:hAnsiTheme="majorBidi" w:cstheme="majorBidi"/>
          <w:sz w:val="24"/>
          <w:szCs w:val="24"/>
          <w:lang w:val="id-ID"/>
        </w:rPr>
        <w:t xml:space="preserve"> pramuka</w:t>
      </w:r>
      <w:r>
        <w:rPr>
          <w:rFonts w:asciiTheme="majorBidi" w:hAnsiTheme="majorBidi" w:cstheme="majorBidi"/>
          <w:sz w:val="24"/>
          <w:szCs w:val="24"/>
        </w:rPr>
        <w:t xml:space="preserve">, maka </w:t>
      </w:r>
      <w:r>
        <w:rPr>
          <w:rFonts w:asciiTheme="majorBidi" w:hAnsiTheme="majorBidi" w:cstheme="majorBidi"/>
          <w:sz w:val="24"/>
          <w:szCs w:val="24"/>
          <w:lang w:val="id-ID"/>
        </w:rPr>
        <w:t>kedisiplinan</w:t>
      </w:r>
      <w:r>
        <w:rPr>
          <w:rFonts w:asciiTheme="majorBidi" w:hAnsiTheme="majorBidi" w:cstheme="majorBidi"/>
          <w:sz w:val="24"/>
          <w:szCs w:val="24"/>
        </w:rPr>
        <w:t xml:space="preserve"> siswa juga akan semakin meningkat. Sebaliknya, </w:t>
      </w:r>
      <w:r w:rsidR="00F97FE7">
        <w:rPr>
          <w:rFonts w:asciiTheme="majorBidi" w:hAnsiTheme="majorBidi" w:cstheme="majorBidi"/>
          <w:sz w:val="24"/>
          <w:szCs w:val="24"/>
          <w:lang w:val="id-ID"/>
        </w:rPr>
        <w:t>s</w:t>
      </w:r>
      <w:r w:rsidR="00F97FE7" w:rsidRPr="00F97FE7">
        <w:rPr>
          <w:rFonts w:asciiTheme="majorBidi" w:hAnsiTheme="majorBidi" w:cstheme="majorBidi"/>
          <w:sz w:val="24"/>
          <w:szCs w:val="24"/>
          <w:lang w:val="id-ID"/>
        </w:rPr>
        <w:t>emakin</w:t>
      </w:r>
      <w:r w:rsidR="00F97FE7">
        <w:rPr>
          <w:rFonts w:asciiTheme="majorBidi" w:hAnsiTheme="majorBidi" w:cstheme="majorBidi"/>
          <w:sz w:val="24"/>
          <w:szCs w:val="24"/>
          <w:lang w:val="id-ID"/>
        </w:rPr>
        <w:t xml:space="preserve"> kurang</w:t>
      </w:r>
      <w:r w:rsidR="00F97FE7" w:rsidRPr="00F97FE7">
        <w:rPr>
          <w:rFonts w:asciiTheme="majorBidi" w:hAnsiTheme="majorBidi" w:cstheme="majorBidi"/>
          <w:sz w:val="24"/>
          <w:szCs w:val="24"/>
          <w:lang w:val="id-ID"/>
        </w:rPr>
        <w:t xml:space="preserve"> baik keterlaksanaan kegiatan</w:t>
      </w:r>
      <w:r w:rsidR="00F97FE7">
        <w:rPr>
          <w:rFonts w:asciiTheme="majorBidi" w:hAnsiTheme="majorBidi" w:cstheme="majorBidi"/>
          <w:sz w:val="24"/>
          <w:szCs w:val="24"/>
          <w:lang w:val="id-ID"/>
        </w:rPr>
        <w:t xml:space="preserve"> ekstrakurikuler</w:t>
      </w:r>
      <w:r w:rsidR="00F97FE7" w:rsidRPr="00F97FE7">
        <w:rPr>
          <w:rFonts w:asciiTheme="majorBidi" w:hAnsiTheme="majorBidi" w:cstheme="majorBidi"/>
          <w:sz w:val="24"/>
          <w:szCs w:val="24"/>
          <w:lang w:val="id-ID"/>
        </w:rPr>
        <w:t xml:space="preserve"> pramuka</w:t>
      </w:r>
      <w:r>
        <w:rPr>
          <w:rFonts w:asciiTheme="majorBidi" w:hAnsiTheme="majorBidi" w:cstheme="majorBidi"/>
          <w:sz w:val="24"/>
          <w:szCs w:val="24"/>
        </w:rPr>
        <w:t xml:space="preserve">, maka </w:t>
      </w:r>
      <w:r>
        <w:rPr>
          <w:rFonts w:asciiTheme="majorBidi" w:hAnsiTheme="majorBidi" w:cstheme="majorBidi"/>
          <w:sz w:val="24"/>
          <w:szCs w:val="24"/>
          <w:lang w:val="id-ID"/>
        </w:rPr>
        <w:t>kedisiplinan</w:t>
      </w:r>
      <w:r>
        <w:rPr>
          <w:rFonts w:asciiTheme="majorBidi" w:hAnsiTheme="majorBidi" w:cstheme="majorBidi"/>
          <w:sz w:val="24"/>
          <w:szCs w:val="24"/>
        </w:rPr>
        <w:t xml:space="preserve"> siswa akan menurun.</w:t>
      </w:r>
    </w:p>
    <w:p w:rsidR="00D37464" w:rsidRPr="00F13CF6" w:rsidRDefault="00D37464" w:rsidP="00D37464">
      <w:pPr>
        <w:pStyle w:val="ListParagraph"/>
        <w:spacing w:line="240" w:lineRule="auto"/>
        <w:ind w:left="786"/>
        <w:jc w:val="center"/>
        <w:rPr>
          <w:rFonts w:asciiTheme="majorBidi" w:hAnsiTheme="majorBidi" w:cstheme="majorBidi"/>
          <w:b/>
          <w:bCs/>
          <w:sz w:val="20"/>
          <w:szCs w:val="20"/>
          <w:lang w:val="id-ID"/>
        </w:rPr>
      </w:pPr>
      <w:r w:rsidRPr="00BA1BCA">
        <w:rPr>
          <w:rFonts w:asciiTheme="majorBidi" w:hAnsiTheme="majorBidi" w:cstheme="majorBidi"/>
          <w:b/>
          <w:bCs/>
          <w:sz w:val="20"/>
          <w:szCs w:val="20"/>
        </w:rPr>
        <w:t>Tabel 4.</w:t>
      </w:r>
      <w:r w:rsidR="00F13CF6">
        <w:rPr>
          <w:rFonts w:asciiTheme="majorBidi" w:hAnsiTheme="majorBidi" w:cstheme="majorBidi"/>
          <w:b/>
          <w:bCs/>
          <w:sz w:val="20"/>
          <w:szCs w:val="20"/>
          <w:lang w:val="id-ID"/>
        </w:rPr>
        <w:t>21</w:t>
      </w:r>
    </w:p>
    <w:p w:rsidR="00D37464" w:rsidRPr="00D37464" w:rsidRDefault="00D37464" w:rsidP="00D37464">
      <w:pPr>
        <w:pStyle w:val="ListParagraph"/>
        <w:spacing w:before="240" w:line="240" w:lineRule="auto"/>
        <w:ind w:left="786"/>
        <w:jc w:val="center"/>
        <w:rPr>
          <w:rFonts w:asciiTheme="majorBidi" w:hAnsiTheme="majorBidi" w:cstheme="majorBidi"/>
          <w:b/>
          <w:bCs/>
          <w:sz w:val="20"/>
          <w:szCs w:val="20"/>
        </w:rPr>
      </w:pPr>
      <w:r>
        <w:rPr>
          <w:rFonts w:asciiTheme="majorBidi" w:hAnsiTheme="majorBidi" w:cstheme="majorBidi"/>
          <w:b/>
          <w:bCs/>
          <w:sz w:val="20"/>
          <w:szCs w:val="20"/>
          <w:lang w:val="id-ID"/>
        </w:rPr>
        <w:t>Model Summary(</w:t>
      </w:r>
      <w:r w:rsidRPr="00BA1BCA">
        <w:rPr>
          <w:rFonts w:asciiTheme="majorBidi" w:hAnsiTheme="majorBidi" w:cstheme="majorBidi"/>
          <w:b/>
          <w:bCs/>
          <w:sz w:val="20"/>
          <w:szCs w:val="20"/>
        </w:rPr>
        <w:t xml:space="preserve">Pengaruh </w:t>
      </w:r>
      <w:r w:rsidRPr="005940C9">
        <w:rPr>
          <w:rFonts w:asciiTheme="majorBidi" w:hAnsiTheme="majorBidi" w:cstheme="majorBidi"/>
          <w:b/>
          <w:bCs/>
          <w:sz w:val="20"/>
          <w:szCs w:val="20"/>
          <w:lang w:val="id-ID"/>
        </w:rPr>
        <w:t>Kegiatan Ekstrakurikuler Pramuka</w:t>
      </w:r>
      <w:r w:rsidRPr="005940C9">
        <w:rPr>
          <w:rFonts w:asciiTheme="majorBidi" w:hAnsiTheme="majorBidi" w:cstheme="majorBidi"/>
          <w:b/>
          <w:bCs/>
          <w:sz w:val="20"/>
          <w:szCs w:val="20"/>
        </w:rPr>
        <w:t xml:space="preserve"> terhadap </w:t>
      </w:r>
      <w:r w:rsidRPr="005940C9">
        <w:rPr>
          <w:rFonts w:asciiTheme="majorBidi" w:hAnsiTheme="majorBidi" w:cstheme="majorBidi"/>
          <w:b/>
          <w:bCs/>
          <w:sz w:val="20"/>
          <w:szCs w:val="20"/>
          <w:lang w:val="id-ID"/>
        </w:rPr>
        <w:t>Kedisiplinan</w:t>
      </w:r>
      <w:r w:rsidRPr="005940C9">
        <w:rPr>
          <w:rFonts w:asciiTheme="majorBidi" w:hAnsiTheme="majorBidi" w:cstheme="majorBidi"/>
          <w:b/>
          <w:bCs/>
          <w:sz w:val="20"/>
          <w:szCs w:val="20"/>
        </w:rPr>
        <w:t xml:space="preserve"> Siswa Kelas VII</w:t>
      </w:r>
      <w:r w:rsidRPr="005940C9">
        <w:rPr>
          <w:rFonts w:asciiTheme="majorBidi" w:hAnsiTheme="majorBidi" w:cstheme="majorBidi"/>
          <w:b/>
          <w:bCs/>
          <w:sz w:val="20"/>
          <w:szCs w:val="20"/>
          <w:lang w:val="id-ID"/>
        </w:rPr>
        <w:t>I</w:t>
      </w:r>
      <w:r w:rsidRPr="005940C9">
        <w:rPr>
          <w:rFonts w:asciiTheme="majorBidi" w:hAnsiTheme="majorBidi" w:cstheme="majorBidi"/>
          <w:b/>
          <w:bCs/>
          <w:sz w:val="20"/>
          <w:szCs w:val="20"/>
        </w:rPr>
        <w:t xml:space="preserve"> MTs</w:t>
      </w:r>
      <w:r w:rsidRPr="005940C9">
        <w:rPr>
          <w:rFonts w:asciiTheme="majorBidi" w:hAnsiTheme="majorBidi" w:cstheme="majorBidi"/>
          <w:b/>
          <w:bCs/>
          <w:sz w:val="20"/>
          <w:szCs w:val="20"/>
          <w:lang w:val="id-ID"/>
        </w:rPr>
        <w:t xml:space="preserve"> Al-Islam Joresan</w:t>
      </w:r>
      <w:r>
        <w:rPr>
          <w:rFonts w:asciiTheme="majorBidi" w:hAnsiTheme="majorBidi" w:cstheme="majorBidi"/>
          <w:b/>
          <w:bCs/>
          <w:sz w:val="20"/>
          <w:szCs w:val="20"/>
          <w:lang w:val="id-ID"/>
        </w:rPr>
        <w:t>)</w:t>
      </w:r>
    </w:p>
    <w:tbl>
      <w:tblPr>
        <w:tblW w:w="6404"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5"/>
        <w:gridCol w:w="1101"/>
        <w:gridCol w:w="1185"/>
        <w:gridCol w:w="1626"/>
        <w:gridCol w:w="1627"/>
      </w:tblGrid>
      <w:tr w:rsidR="00D37464" w:rsidRPr="00B23E48" w:rsidTr="00D37464">
        <w:trPr>
          <w:cantSplit/>
          <w:trHeight w:val="298"/>
        </w:trPr>
        <w:tc>
          <w:tcPr>
            <w:tcW w:w="6404" w:type="dxa"/>
            <w:gridSpan w:val="5"/>
            <w:tcBorders>
              <w:top w:val="nil"/>
              <w:left w:val="nil"/>
              <w:bottom w:val="nil"/>
              <w:right w:val="nil"/>
            </w:tcBorders>
            <w:shd w:val="clear" w:color="auto" w:fill="FFFFFF"/>
          </w:tcPr>
          <w:p w:rsidR="00D37464" w:rsidRPr="00B23E48" w:rsidRDefault="00D37464" w:rsidP="00D3746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B23E48">
              <w:rPr>
                <w:rFonts w:asciiTheme="majorBidi" w:hAnsiTheme="majorBidi" w:cstheme="majorBidi"/>
                <w:b/>
                <w:bCs/>
                <w:color w:val="000000"/>
                <w:sz w:val="20"/>
                <w:szCs w:val="20"/>
              </w:rPr>
              <w:t>Model Summary</w:t>
            </w:r>
          </w:p>
        </w:tc>
      </w:tr>
      <w:tr w:rsidR="00D37464" w:rsidRPr="00B23E48" w:rsidTr="00D37464">
        <w:trPr>
          <w:cantSplit/>
          <w:trHeight w:val="611"/>
        </w:trPr>
        <w:tc>
          <w:tcPr>
            <w:tcW w:w="865" w:type="dxa"/>
            <w:tcBorders>
              <w:top w:val="single" w:sz="16" w:space="0" w:color="000000"/>
              <w:left w:val="single" w:sz="16" w:space="0" w:color="000000"/>
              <w:bottom w:val="single" w:sz="16" w:space="0" w:color="000000"/>
              <w:right w:val="single" w:sz="16" w:space="0" w:color="000000"/>
            </w:tcBorders>
            <w:shd w:val="clear" w:color="auto" w:fill="FFFFFF"/>
          </w:tcPr>
          <w:p w:rsidR="00D37464" w:rsidRPr="00B23E48" w:rsidRDefault="00D37464" w:rsidP="00D37464">
            <w:pPr>
              <w:autoSpaceDE w:val="0"/>
              <w:autoSpaceDN w:val="0"/>
              <w:adjustRightInd w:val="0"/>
              <w:spacing w:after="0" w:line="320" w:lineRule="atLeast"/>
              <w:ind w:left="60" w:right="60"/>
              <w:rPr>
                <w:rFonts w:asciiTheme="majorBidi" w:hAnsiTheme="majorBidi" w:cstheme="majorBidi"/>
                <w:color w:val="000000"/>
                <w:sz w:val="20"/>
                <w:szCs w:val="20"/>
              </w:rPr>
            </w:pPr>
            <w:r w:rsidRPr="00B23E48">
              <w:rPr>
                <w:rFonts w:asciiTheme="majorBidi" w:hAnsiTheme="majorBidi" w:cstheme="majorBidi"/>
                <w:color w:val="000000"/>
                <w:sz w:val="20"/>
                <w:szCs w:val="20"/>
              </w:rPr>
              <w:t>Model</w:t>
            </w:r>
          </w:p>
        </w:tc>
        <w:tc>
          <w:tcPr>
            <w:tcW w:w="1101" w:type="dxa"/>
            <w:tcBorders>
              <w:top w:val="single" w:sz="16" w:space="0" w:color="000000"/>
              <w:left w:val="single" w:sz="16" w:space="0" w:color="000000"/>
              <w:bottom w:val="single" w:sz="16" w:space="0" w:color="000000"/>
            </w:tcBorders>
            <w:shd w:val="clear" w:color="auto" w:fill="FFFFFF"/>
          </w:tcPr>
          <w:p w:rsidR="00D37464" w:rsidRPr="00B23E48" w:rsidRDefault="00D37464" w:rsidP="00D3746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B23E48">
              <w:rPr>
                <w:rFonts w:asciiTheme="majorBidi" w:hAnsiTheme="majorBidi" w:cstheme="majorBidi"/>
                <w:color w:val="000000"/>
                <w:sz w:val="20"/>
                <w:szCs w:val="20"/>
              </w:rPr>
              <w:t>R</w:t>
            </w:r>
          </w:p>
        </w:tc>
        <w:tc>
          <w:tcPr>
            <w:tcW w:w="1185" w:type="dxa"/>
            <w:tcBorders>
              <w:top w:val="single" w:sz="16" w:space="0" w:color="000000"/>
              <w:bottom w:val="single" w:sz="16" w:space="0" w:color="000000"/>
            </w:tcBorders>
            <w:shd w:val="clear" w:color="auto" w:fill="FFFFFF"/>
          </w:tcPr>
          <w:p w:rsidR="00D37464" w:rsidRPr="00B23E48" w:rsidRDefault="00D37464" w:rsidP="00D3746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B23E48">
              <w:rPr>
                <w:rFonts w:asciiTheme="majorBidi" w:hAnsiTheme="majorBidi" w:cstheme="majorBidi"/>
                <w:color w:val="000000"/>
                <w:sz w:val="20"/>
                <w:szCs w:val="20"/>
              </w:rPr>
              <w:t>R Square</w:t>
            </w:r>
          </w:p>
        </w:tc>
        <w:tc>
          <w:tcPr>
            <w:tcW w:w="1626" w:type="dxa"/>
            <w:tcBorders>
              <w:top w:val="single" w:sz="16" w:space="0" w:color="000000"/>
              <w:bottom w:val="single" w:sz="16" w:space="0" w:color="000000"/>
            </w:tcBorders>
            <w:shd w:val="clear" w:color="auto" w:fill="FFFFFF"/>
          </w:tcPr>
          <w:p w:rsidR="00D37464" w:rsidRPr="00B23E48" w:rsidRDefault="00D37464" w:rsidP="00D3746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B23E48">
              <w:rPr>
                <w:rFonts w:asciiTheme="majorBidi" w:hAnsiTheme="majorBidi" w:cstheme="majorBidi"/>
                <w:color w:val="000000"/>
                <w:sz w:val="20"/>
                <w:szCs w:val="20"/>
              </w:rPr>
              <w:t>Adjusted R Square</w:t>
            </w:r>
          </w:p>
        </w:tc>
        <w:tc>
          <w:tcPr>
            <w:tcW w:w="1626" w:type="dxa"/>
            <w:tcBorders>
              <w:top w:val="single" w:sz="16" w:space="0" w:color="000000"/>
              <w:bottom w:val="single" w:sz="16" w:space="0" w:color="000000"/>
              <w:right w:val="single" w:sz="16" w:space="0" w:color="000000"/>
            </w:tcBorders>
            <w:shd w:val="clear" w:color="auto" w:fill="FFFFFF"/>
          </w:tcPr>
          <w:p w:rsidR="00D37464" w:rsidRPr="00B23E48" w:rsidRDefault="00D37464" w:rsidP="00D3746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B23E48">
              <w:rPr>
                <w:rFonts w:asciiTheme="majorBidi" w:hAnsiTheme="majorBidi" w:cstheme="majorBidi"/>
                <w:color w:val="000000"/>
                <w:sz w:val="20"/>
                <w:szCs w:val="20"/>
              </w:rPr>
              <w:t>Std. Error of the Estimate</w:t>
            </w:r>
          </w:p>
        </w:tc>
      </w:tr>
      <w:tr w:rsidR="00D37464" w:rsidRPr="00B23E48" w:rsidTr="00D37464">
        <w:trPr>
          <w:cantSplit/>
          <w:trHeight w:val="298"/>
        </w:trPr>
        <w:tc>
          <w:tcPr>
            <w:tcW w:w="86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37464" w:rsidRPr="00B23E48" w:rsidRDefault="00D37464" w:rsidP="00D37464">
            <w:pPr>
              <w:autoSpaceDE w:val="0"/>
              <w:autoSpaceDN w:val="0"/>
              <w:adjustRightInd w:val="0"/>
              <w:spacing w:after="0" w:line="320" w:lineRule="atLeast"/>
              <w:ind w:left="60" w:right="60"/>
              <w:rPr>
                <w:rFonts w:asciiTheme="majorBidi" w:hAnsiTheme="majorBidi" w:cstheme="majorBidi"/>
                <w:color w:val="000000"/>
                <w:sz w:val="20"/>
                <w:szCs w:val="20"/>
              </w:rPr>
            </w:pPr>
            <w:r w:rsidRPr="00B23E48">
              <w:rPr>
                <w:rFonts w:asciiTheme="majorBidi" w:hAnsiTheme="majorBidi" w:cstheme="majorBidi"/>
                <w:color w:val="000000"/>
                <w:sz w:val="20"/>
                <w:szCs w:val="20"/>
              </w:rPr>
              <w:t>1</w:t>
            </w:r>
          </w:p>
        </w:tc>
        <w:tc>
          <w:tcPr>
            <w:tcW w:w="1101" w:type="dxa"/>
            <w:tcBorders>
              <w:top w:val="single" w:sz="16" w:space="0" w:color="000000"/>
              <w:left w:val="single" w:sz="16" w:space="0" w:color="000000"/>
              <w:bottom w:val="single" w:sz="16" w:space="0" w:color="000000"/>
            </w:tcBorders>
            <w:shd w:val="clear" w:color="auto" w:fill="FFFFFF"/>
          </w:tcPr>
          <w:p w:rsidR="00D37464" w:rsidRPr="00B23E48" w:rsidRDefault="00D37464" w:rsidP="00D3746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B23E48">
              <w:rPr>
                <w:rFonts w:asciiTheme="majorBidi" w:hAnsiTheme="majorBidi" w:cstheme="majorBidi"/>
                <w:color w:val="000000"/>
                <w:sz w:val="20"/>
                <w:szCs w:val="20"/>
              </w:rPr>
              <w:t>,470</w:t>
            </w:r>
            <w:r w:rsidRPr="00B23E48">
              <w:rPr>
                <w:rFonts w:asciiTheme="majorBidi" w:hAnsiTheme="majorBidi" w:cstheme="majorBidi"/>
                <w:color w:val="000000"/>
                <w:sz w:val="20"/>
                <w:szCs w:val="20"/>
                <w:vertAlign w:val="superscript"/>
              </w:rPr>
              <w:t>a</w:t>
            </w:r>
          </w:p>
        </w:tc>
        <w:tc>
          <w:tcPr>
            <w:tcW w:w="1185" w:type="dxa"/>
            <w:tcBorders>
              <w:top w:val="single" w:sz="16" w:space="0" w:color="000000"/>
              <w:bottom w:val="single" w:sz="16" w:space="0" w:color="000000"/>
            </w:tcBorders>
            <w:shd w:val="clear" w:color="auto" w:fill="FFFFFF"/>
          </w:tcPr>
          <w:p w:rsidR="00D37464" w:rsidRPr="00B23E48" w:rsidRDefault="00D37464" w:rsidP="00D3746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B23E48">
              <w:rPr>
                <w:rFonts w:asciiTheme="majorBidi" w:hAnsiTheme="majorBidi" w:cstheme="majorBidi"/>
                <w:color w:val="000000"/>
                <w:sz w:val="20"/>
                <w:szCs w:val="20"/>
              </w:rPr>
              <w:t>,221</w:t>
            </w:r>
          </w:p>
        </w:tc>
        <w:tc>
          <w:tcPr>
            <w:tcW w:w="1626" w:type="dxa"/>
            <w:tcBorders>
              <w:top w:val="single" w:sz="16" w:space="0" w:color="000000"/>
              <w:bottom w:val="single" w:sz="16" w:space="0" w:color="000000"/>
            </w:tcBorders>
            <w:shd w:val="clear" w:color="auto" w:fill="FFFFFF"/>
          </w:tcPr>
          <w:p w:rsidR="00D37464" w:rsidRPr="00B23E48" w:rsidRDefault="00D37464" w:rsidP="00D3746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B23E48">
              <w:rPr>
                <w:rFonts w:asciiTheme="majorBidi" w:hAnsiTheme="majorBidi" w:cstheme="majorBidi"/>
                <w:color w:val="000000"/>
                <w:sz w:val="20"/>
                <w:szCs w:val="20"/>
              </w:rPr>
              <w:t>,216</w:t>
            </w:r>
          </w:p>
        </w:tc>
        <w:tc>
          <w:tcPr>
            <w:tcW w:w="1626" w:type="dxa"/>
            <w:tcBorders>
              <w:top w:val="single" w:sz="16" w:space="0" w:color="000000"/>
              <w:bottom w:val="single" w:sz="16" w:space="0" w:color="000000"/>
              <w:right w:val="single" w:sz="16" w:space="0" w:color="000000"/>
            </w:tcBorders>
            <w:shd w:val="clear" w:color="auto" w:fill="FFFFFF"/>
          </w:tcPr>
          <w:p w:rsidR="00D37464" w:rsidRPr="00B23E48" w:rsidRDefault="00D37464" w:rsidP="00D3746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B23E48">
              <w:rPr>
                <w:rFonts w:asciiTheme="majorBidi" w:hAnsiTheme="majorBidi" w:cstheme="majorBidi"/>
                <w:color w:val="000000"/>
                <w:sz w:val="20"/>
                <w:szCs w:val="20"/>
              </w:rPr>
              <w:t>7,855</w:t>
            </w:r>
          </w:p>
        </w:tc>
      </w:tr>
      <w:tr w:rsidR="00D37464" w:rsidRPr="00B23E48" w:rsidTr="00D37464">
        <w:trPr>
          <w:cantSplit/>
          <w:trHeight w:val="298"/>
        </w:trPr>
        <w:tc>
          <w:tcPr>
            <w:tcW w:w="6404" w:type="dxa"/>
            <w:gridSpan w:val="5"/>
            <w:tcBorders>
              <w:top w:val="nil"/>
              <w:left w:val="nil"/>
              <w:bottom w:val="nil"/>
              <w:right w:val="nil"/>
            </w:tcBorders>
            <w:shd w:val="clear" w:color="auto" w:fill="FFFFFF"/>
          </w:tcPr>
          <w:p w:rsidR="00D37464" w:rsidRPr="00B23E48" w:rsidRDefault="00D37464" w:rsidP="00D37464">
            <w:pPr>
              <w:autoSpaceDE w:val="0"/>
              <w:autoSpaceDN w:val="0"/>
              <w:adjustRightInd w:val="0"/>
              <w:spacing w:after="0" w:line="320" w:lineRule="atLeast"/>
              <w:ind w:left="60" w:right="60"/>
              <w:rPr>
                <w:rFonts w:asciiTheme="majorBidi" w:hAnsiTheme="majorBidi" w:cstheme="majorBidi"/>
                <w:color w:val="000000"/>
                <w:sz w:val="20"/>
                <w:szCs w:val="20"/>
              </w:rPr>
            </w:pPr>
            <w:r w:rsidRPr="00B23E48">
              <w:rPr>
                <w:rFonts w:asciiTheme="majorBidi" w:hAnsiTheme="majorBidi" w:cstheme="majorBidi"/>
                <w:color w:val="000000"/>
                <w:sz w:val="20"/>
                <w:szCs w:val="20"/>
              </w:rPr>
              <w:t>a. Predictors: (Constant), kegiatan ekstrakurikuler pramuka</w:t>
            </w:r>
          </w:p>
        </w:tc>
      </w:tr>
    </w:tbl>
    <w:p w:rsidR="00D37464" w:rsidRDefault="00D37464" w:rsidP="00D37464">
      <w:pPr>
        <w:spacing w:line="480" w:lineRule="auto"/>
        <w:jc w:val="both"/>
        <w:rPr>
          <w:rFonts w:asciiTheme="majorBidi" w:hAnsiTheme="majorBidi" w:cstheme="majorBidi"/>
          <w:sz w:val="24"/>
          <w:szCs w:val="24"/>
        </w:rPr>
      </w:pPr>
    </w:p>
    <w:p w:rsidR="00D37464" w:rsidRPr="00D37464" w:rsidRDefault="00D37464" w:rsidP="00037CD0">
      <w:pPr>
        <w:spacing w:line="480" w:lineRule="auto"/>
        <w:ind w:left="851" w:firstLine="283"/>
        <w:jc w:val="both"/>
        <w:rPr>
          <w:rFonts w:asciiTheme="majorBidi" w:hAnsiTheme="majorBidi" w:cstheme="majorBidi"/>
          <w:sz w:val="24"/>
          <w:szCs w:val="24"/>
          <w:lang w:val="id-ID"/>
        </w:rPr>
      </w:pPr>
      <w:r>
        <w:rPr>
          <w:rFonts w:asciiTheme="majorBidi" w:hAnsiTheme="majorBidi" w:cstheme="majorBidi"/>
          <w:sz w:val="24"/>
          <w:szCs w:val="24"/>
          <w:lang w:val="id-ID"/>
        </w:rPr>
        <w:t>Tabel di atas menunjukkan besarnya nilai pengaruh (R</w:t>
      </w:r>
      <w:r>
        <w:rPr>
          <w:rFonts w:asciiTheme="majorBidi" w:hAnsiTheme="majorBidi" w:cstheme="majorBidi"/>
          <w:sz w:val="24"/>
          <w:szCs w:val="24"/>
          <w:vertAlign w:val="superscript"/>
          <w:lang w:val="id-ID"/>
        </w:rPr>
        <w:t>2</w:t>
      </w:r>
      <w:r>
        <w:rPr>
          <w:rFonts w:asciiTheme="majorBidi" w:hAnsiTheme="majorBidi" w:cstheme="majorBidi"/>
          <w:sz w:val="24"/>
          <w:szCs w:val="24"/>
          <w:lang w:val="id-ID"/>
        </w:rPr>
        <w:t xml:space="preserve">) antara kegiatan ekstrakurikuler pramuka terhadap kedisiplinan siswa yaitu sebesar 0,221 artinya besarnya prosentase pengaruh kegiatan ekstrakurikuler pramuka terhadap kedisiplinan siswa sebesar 22.1% sisanya </w:t>
      </w:r>
      <w:r w:rsidR="00037CD0">
        <w:rPr>
          <w:rFonts w:asciiTheme="majorBidi" w:hAnsiTheme="majorBidi" w:cstheme="majorBidi"/>
          <w:sz w:val="24"/>
          <w:szCs w:val="24"/>
          <w:lang w:val="id-ID"/>
        </w:rPr>
        <w:t>77.9% dipengaruhi oleh faktor lain yang tidak masuk dalam model atau tidak sedang diteliti.</w:t>
      </w:r>
    </w:p>
    <w:p w:rsidR="005404D5" w:rsidRPr="00250CDE" w:rsidRDefault="005404D5" w:rsidP="00F97742">
      <w:pPr>
        <w:pStyle w:val="ListParagraph"/>
        <w:numPr>
          <w:ilvl w:val="0"/>
          <w:numId w:val="15"/>
        </w:numPr>
        <w:spacing w:line="480" w:lineRule="auto"/>
        <w:jc w:val="both"/>
        <w:rPr>
          <w:rFonts w:asciiTheme="majorBidi" w:hAnsiTheme="majorBidi" w:cstheme="majorBidi"/>
          <w:b/>
          <w:bCs/>
          <w:sz w:val="24"/>
          <w:szCs w:val="24"/>
        </w:rPr>
      </w:pPr>
      <w:r w:rsidRPr="00250CDE">
        <w:rPr>
          <w:rFonts w:asciiTheme="majorBidi" w:hAnsiTheme="majorBidi" w:cstheme="majorBidi"/>
          <w:b/>
          <w:bCs/>
          <w:sz w:val="24"/>
          <w:szCs w:val="24"/>
        </w:rPr>
        <w:t xml:space="preserve">Analisis Data </w:t>
      </w:r>
      <w:r>
        <w:rPr>
          <w:rFonts w:asciiTheme="majorBidi" w:hAnsiTheme="majorBidi" w:cstheme="majorBidi"/>
          <w:b/>
          <w:bCs/>
          <w:sz w:val="24"/>
          <w:szCs w:val="24"/>
          <w:lang w:val="id-ID"/>
        </w:rPr>
        <w:t>Pengaruh Kepatuhan Tata Tertib Madrasah</w:t>
      </w:r>
      <w:r w:rsidRPr="00250CDE">
        <w:rPr>
          <w:rFonts w:asciiTheme="majorBidi" w:hAnsiTheme="majorBidi" w:cstheme="majorBidi"/>
          <w:b/>
          <w:bCs/>
          <w:sz w:val="24"/>
          <w:szCs w:val="24"/>
        </w:rPr>
        <w:t xml:space="preserve"> terhadap </w:t>
      </w:r>
      <w:r>
        <w:rPr>
          <w:rFonts w:asciiTheme="majorBidi" w:hAnsiTheme="majorBidi" w:cstheme="majorBidi"/>
          <w:b/>
          <w:bCs/>
          <w:sz w:val="24"/>
          <w:szCs w:val="24"/>
          <w:lang w:val="id-ID"/>
        </w:rPr>
        <w:t>Kedisiplinan</w:t>
      </w:r>
      <w:r w:rsidRPr="00250CDE">
        <w:rPr>
          <w:rFonts w:asciiTheme="majorBidi" w:hAnsiTheme="majorBidi" w:cstheme="majorBidi"/>
          <w:b/>
          <w:bCs/>
          <w:sz w:val="24"/>
          <w:szCs w:val="24"/>
        </w:rPr>
        <w:t xml:space="preserve"> Siswa Kelas VII</w:t>
      </w:r>
      <w:r>
        <w:rPr>
          <w:rFonts w:asciiTheme="majorBidi" w:hAnsiTheme="majorBidi" w:cstheme="majorBidi"/>
          <w:b/>
          <w:bCs/>
          <w:sz w:val="24"/>
          <w:szCs w:val="24"/>
          <w:lang w:val="id-ID"/>
        </w:rPr>
        <w:t>I</w:t>
      </w:r>
      <w:r w:rsidRPr="00250CDE">
        <w:rPr>
          <w:rFonts w:asciiTheme="majorBidi" w:hAnsiTheme="majorBidi" w:cstheme="majorBidi"/>
          <w:b/>
          <w:bCs/>
          <w:sz w:val="24"/>
          <w:szCs w:val="24"/>
        </w:rPr>
        <w:t xml:space="preserve"> MTs</w:t>
      </w:r>
      <w:r>
        <w:rPr>
          <w:rFonts w:asciiTheme="majorBidi" w:hAnsiTheme="majorBidi" w:cstheme="majorBidi"/>
          <w:b/>
          <w:bCs/>
          <w:sz w:val="24"/>
          <w:szCs w:val="24"/>
          <w:lang w:val="id-ID"/>
        </w:rPr>
        <w:t xml:space="preserve"> Al-Islam Joresan</w:t>
      </w:r>
    </w:p>
    <w:p w:rsidR="001C04B1" w:rsidRPr="001C04B1" w:rsidRDefault="005404D5" w:rsidP="001C04B1">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rPr>
        <w:t xml:space="preserve">       Untuk mendapatkan jawaban mengenai ada tidaknya pengaruh </w:t>
      </w:r>
      <w:r w:rsidRPr="00FD6B41">
        <w:rPr>
          <w:rFonts w:asciiTheme="majorBidi" w:hAnsiTheme="majorBidi" w:cstheme="majorBidi"/>
          <w:sz w:val="24"/>
          <w:szCs w:val="24"/>
          <w:lang w:val="id-ID"/>
        </w:rPr>
        <w:t>kepatuhan tata tertib madrasah</w:t>
      </w:r>
      <w:r w:rsidRPr="00FD6B41">
        <w:rPr>
          <w:rFonts w:asciiTheme="majorBidi" w:hAnsiTheme="majorBidi" w:cstheme="majorBidi"/>
          <w:sz w:val="24"/>
          <w:szCs w:val="24"/>
        </w:rPr>
        <w:t xml:space="preserve"> terhadap </w:t>
      </w:r>
      <w:r w:rsidRPr="00FD6B41">
        <w:rPr>
          <w:rFonts w:asciiTheme="majorBidi" w:hAnsiTheme="majorBidi" w:cstheme="majorBidi"/>
          <w:sz w:val="24"/>
          <w:szCs w:val="24"/>
          <w:lang w:val="id-ID"/>
        </w:rPr>
        <w:t>kedisiplinan</w:t>
      </w:r>
      <w:r w:rsidRPr="00FD6B41">
        <w:rPr>
          <w:rFonts w:asciiTheme="majorBidi" w:hAnsiTheme="majorBidi" w:cstheme="majorBidi"/>
          <w:sz w:val="24"/>
          <w:szCs w:val="24"/>
        </w:rPr>
        <w:t xml:space="preserve"> siswa kelas VII</w:t>
      </w:r>
      <w:r w:rsidRPr="00FD6B41">
        <w:rPr>
          <w:rFonts w:asciiTheme="majorBidi" w:hAnsiTheme="majorBidi" w:cstheme="majorBidi"/>
          <w:sz w:val="24"/>
          <w:szCs w:val="24"/>
          <w:lang w:val="id-ID"/>
        </w:rPr>
        <w:t>I</w:t>
      </w:r>
      <w:r w:rsidRPr="00FD6B41">
        <w:rPr>
          <w:rFonts w:asciiTheme="majorBidi" w:hAnsiTheme="majorBidi" w:cstheme="majorBidi"/>
          <w:sz w:val="24"/>
          <w:szCs w:val="24"/>
        </w:rPr>
        <w:t xml:space="preserve"> </w:t>
      </w:r>
      <w:r w:rsidRPr="00FD6B41">
        <w:rPr>
          <w:rFonts w:asciiTheme="majorBidi" w:hAnsiTheme="majorBidi" w:cstheme="majorBidi"/>
          <w:sz w:val="24"/>
          <w:szCs w:val="24"/>
        </w:rPr>
        <w:lastRenderedPageBreak/>
        <w:t>MTs</w:t>
      </w:r>
      <w:r w:rsidRPr="00FD6B41">
        <w:rPr>
          <w:rFonts w:asciiTheme="majorBidi" w:hAnsiTheme="majorBidi" w:cstheme="majorBidi"/>
          <w:sz w:val="24"/>
          <w:szCs w:val="24"/>
          <w:lang w:val="id-ID"/>
        </w:rPr>
        <w:t>Al-Islam Joresan</w:t>
      </w:r>
      <w:r>
        <w:rPr>
          <w:rFonts w:asciiTheme="majorBidi" w:hAnsiTheme="majorBidi" w:cstheme="majorBidi"/>
          <w:sz w:val="24"/>
          <w:szCs w:val="24"/>
        </w:rPr>
        <w:t>, digunakan teknik perhitungan uji regresi linier sederhana yang dibantu dengan SPSS versi 21 sebagai berikut:</w:t>
      </w:r>
    </w:p>
    <w:p w:rsidR="005404D5" w:rsidRPr="00F13CF6" w:rsidRDefault="005404D5" w:rsidP="005404D5">
      <w:pPr>
        <w:pStyle w:val="ListParagraph"/>
        <w:spacing w:line="240" w:lineRule="auto"/>
        <w:ind w:left="786"/>
        <w:jc w:val="center"/>
        <w:rPr>
          <w:rFonts w:asciiTheme="majorBidi" w:hAnsiTheme="majorBidi" w:cstheme="majorBidi"/>
          <w:b/>
          <w:bCs/>
          <w:sz w:val="20"/>
          <w:szCs w:val="20"/>
          <w:lang w:val="id-ID"/>
        </w:rPr>
      </w:pPr>
      <w:r w:rsidRPr="00BA1BCA">
        <w:rPr>
          <w:rFonts w:asciiTheme="majorBidi" w:hAnsiTheme="majorBidi" w:cstheme="majorBidi"/>
          <w:b/>
          <w:bCs/>
          <w:sz w:val="20"/>
          <w:szCs w:val="20"/>
        </w:rPr>
        <w:t xml:space="preserve">Tabel </w:t>
      </w:r>
      <w:r>
        <w:rPr>
          <w:rFonts w:asciiTheme="majorBidi" w:hAnsiTheme="majorBidi" w:cstheme="majorBidi"/>
          <w:b/>
          <w:bCs/>
          <w:sz w:val="20"/>
          <w:szCs w:val="20"/>
        </w:rPr>
        <w:t>4.</w:t>
      </w:r>
      <w:r w:rsidR="00F13CF6">
        <w:rPr>
          <w:rFonts w:asciiTheme="majorBidi" w:hAnsiTheme="majorBidi" w:cstheme="majorBidi"/>
          <w:b/>
          <w:bCs/>
          <w:sz w:val="20"/>
          <w:szCs w:val="20"/>
          <w:lang w:val="id-ID"/>
        </w:rPr>
        <w:t>22</w:t>
      </w:r>
    </w:p>
    <w:p w:rsidR="00F13CF6" w:rsidRPr="003E7ED7" w:rsidRDefault="005404D5" w:rsidP="003E7ED7">
      <w:pPr>
        <w:pStyle w:val="ListParagraph"/>
        <w:spacing w:line="240" w:lineRule="auto"/>
        <w:ind w:left="786"/>
        <w:jc w:val="center"/>
        <w:rPr>
          <w:rFonts w:asciiTheme="majorBidi" w:hAnsiTheme="majorBidi" w:cstheme="majorBidi"/>
          <w:b/>
          <w:bCs/>
          <w:sz w:val="20"/>
          <w:szCs w:val="20"/>
        </w:rPr>
      </w:pPr>
      <w:r w:rsidRPr="00BA1BCA">
        <w:rPr>
          <w:rFonts w:asciiTheme="majorBidi" w:hAnsiTheme="majorBidi" w:cstheme="majorBidi"/>
          <w:b/>
          <w:bCs/>
          <w:sz w:val="20"/>
          <w:szCs w:val="20"/>
        </w:rPr>
        <w:t xml:space="preserve">Hasil Uji T </w:t>
      </w:r>
      <w:r w:rsidRPr="00FD6B41">
        <w:rPr>
          <w:rFonts w:asciiTheme="majorBidi" w:hAnsiTheme="majorBidi" w:cstheme="majorBidi"/>
          <w:b/>
          <w:bCs/>
          <w:sz w:val="20"/>
          <w:szCs w:val="20"/>
          <w:lang w:val="id-ID"/>
        </w:rPr>
        <w:t>Kepatuhan Tata Tertib Madrasah</w:t>
      </w:r>
      <w:r w:rsidRPr="00FD6B41">
        <w:rPr>
          <w:rFonts w:asciiTheme="majorBidi" w:hAnsiTheme="majorBidi" w:cstheme="majorBidi"/>
          <w:b/>
          <w:bCs/>
          <w:sz w:val="20"/>
          <w:szCs w:val="20"/>
        </w:rPr>
        <w:t xml:space="preserve"> terhadap </w:t>
      </w:r>
      <w:r w:rsidRPr="00FD6B41">
        <w:rPr>
          <w:rFonts w:asciiTheme="majorBidi" w:hAnsiTheme="majorBidi" w:cstheme="majorBidi"/>
          <w:b/>
          <w:bCs/>
          <w:sz w:val="20"/>
          <w:szCs w:val="20"/>
          <w:lang w:val="id-ID"/>
        </w:rPr>
        <w:t>Kedisiplinan</w:t>
      </w:r>
      <w:r w:rsidRPr="00FD6B41">
        <w:rPr>
          <w:rFonts w:asciiTheme="majorBidi" w:hAnsiTheme="majorBidi" w:cstheme="majorBidi"/>
          <w:b/>
          <w:bCs/>
          <w:sz w:val="20"/>
          <w:szCs w:val="20"/>
        </w:rPr>
        <w:t xml:space="preserve"> Siswa Kelas VII</w:t>
      </w:r>
      <w:r w:rsidRPr="00FD6B41">
        <w:rPr>
          <w:rFonts w:asciiTheme="majorBidi" w:hAnsiTheme="majorBidi" w:cstheme="majorBidi"/>
          <w:b/>
          <w:bCs/>
          <w:sz w:val="20"/>
          <w:szCs w:val="20"/>
          <w:lang w:val="id-ID"/>
        </w:rPr>
        <w:t>I</w:t>
      </w:r>
      <w:r w:rsidRPr="00FD6B41">
        <w:rPr>
          <w:rFonts w:asciiTheme="majorBidi" w:hAnsiTheme="majorBidi" w:cstheme="majorBidi"/>
          <w:b/>
          <w:bCs/>
          <w:sz w:val="20"/>
          <w:szCs w:val="20"/>
        </w:rPr>
        <w:t xml:space="preserve"> MTs</w:t>
      </w:r>
      <w:r w:rsidRPr="00FD6B41">
        <w:rPr>
          <w:rFonts w:asciiTheme="majorBidi" w:hAnsiTheme="majorBidi" w:cstheme="majorBidi"/>
          <w:b/>
          <w:bCs/>
          <w:sz w:val="20"/>
          <w:szCs w:val="20"/>
          <w:lang w:val="id-ID"/>
        </w:rPr>
        <w:t xml:space="preserve"> Al-Islam Joresan</w:t>
      </w:r>
    </w:p>
    <w:tbl>
      <w:tblPr>
        <w:tblW w:w="7689"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0"/>
        <w:gridCol w:w="1110"/>
        <w:gridCol w:w="1271"/>
        <w:gridCol w:w="1272"/>
        <w:gridCol w:w="1404"/>
        <w:gridCol w:w="965"/>
        <w:gridCol w:w="967"/>
      </w:tblGrid>
      <w:tr w:rsidR="005404D5" w:rsidRPr="00703A18" w:rsidTr="005404D5">
        <w:trPr>
          <w:cantSplit/>
          <w:trHeight w:val="294"/>
        </w:trPr>
        <w:tc>
          <w:tcPr>
            <w:tcW w:w="7689" w:type="dxa"/>
            <w:gridSpan w:val="7"/>
            <w:tcBorders>
              <w:top w:val="nil"/>
              <w:left w:val="nil"/>
              <w:bottom w:val="nil"/>
              <w:right w:val="nil"/>
            </w:tcBorders>
            <w:shd w:val="clear" w:color="auto" w:fill="FFFFFF"/>
          </w:tcPr>
          <w:p w:rsidR="005404D5" w:rsidRPr="00703A18"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03A18">
              <w:rPr>
                <w:rFonts w:asciiTheme="majorBidi" w:hAnsiTheme="majorBidi" w:cstheme="majorBidi"/>
                <w:b/>
                <w:bCs/>
                <w:color w:val="000000"/>
                <w:sz w:val="20"/>
                <w:szCs w:val="20"/>
              </w:rPr>
              <w:t>Coefficients</w:t>
            </w:r>
            <w:r w:rsidRPr="00703A18">
              <w:rPr>
                <w:rFonts w:asciiTheme="majorBidi" w:hAnsiTheme="majorBidi" w:cstheme="majorBidi"/>
                <w:b/>
                <w:bCs/>
                <w:color w:val="000000"/>
                <w:sz w:val="20"/>
                <w:szCs w:val="20"/>
                <w:vertAlign w:val="superscript"/>
              </w:rPr>
              <w:t>a</w:t>
            </w:r>
          </w:p>
        </w:tc>
      </w:tr>
      <w:tr w:rsidR="005404D5" w:rsidRPr="00703A18" w:rsidTr="005404D5">
        <w:trPr>
          <w:cantSplit/>
          <w:trHeight w:val="603"/>
        </w:trPr>
        <w:tc>
          <w:tcPr>
            <w:tcW w:w="1810" w:type="dxa"/>
            <w:gridSpan w:val="2"/>
            <w:vMerge w:val="restart"/>
            <w:tcBorders>
              <w:top w:val="single" w:sz="16" w:space="0" w:color="000000"/>
              <w:left w:val="single" w:sz="16" w:space="0" w:color="000000"/>
              <w:bottom w:val="nil"/>
              <w:right w:val="nil"/>
            </w:tcBorders>
            <w:shd w:val="clear" w:color="auto" w:fill="FFFFFF"/>
          </w:tcPr>
          <w:p w:rsidR="005404D5" w:rsidRPr="00703A18"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03A18">
              <w:rPr>
                <w:rFonts w:asciiTheme="majorBidi" w:hAnsiTheme="majorBidi" w:cstheme="majorBidi"/>
                <w:color w:val="000000"/>
                <w:sz w:val="20"/>
                <w:szCs w:val="20"/>
              </w:rPr>
              <w:t>Model</w:t>
            </w:r>
          </w:p>
        </w:tc>
        <w:tc>
          <w:tcPr>
            <w:tcW w:w="2543" w:type="dxa"/>
            <w:gridSpan w:val="2"/>
            <w:tcBorders>
              <w:top w:val="single" w:sz="16" w:space="0" w:color="000000"/>
              <w:left w:val="single" w:sz="16" w:space="0" w:color="000000"/>
            </w:tcBorders>
            <w:shd w:val="clear" w:color="auto" w:fill="FFFFFF"/>
          </w:tcPr>
          <w:p w:rsidR="005404D5" w:rsidRPr="00703A18"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03A18">
              <w:rPr>
                <w:rFonts w:asciiTheme="majorBidi" w:hAnsiTheme="majorBidi" w:cstheme="majorBidi"/>
                <w:color w:val="000000"/>
                <w:sz w:val="20"/>
                <w:szCs w:val="20"/>
              </w:rPr>
              <w:t>Unstandardized Coefficients</w:t>
            </w:r>
          </w:p>
        </w:tc>
        <w:tc>
          <w:tcPr>
            <w:tcW w:w="1404" w:type="dxa"/>
            <w:tcBorders>
              <w:top w:val="single" w:sz="16" w:space="0" w:color="000000"/>
            </w:tcBorders>
            <w:shd w:val="clear" w:color="auto" w:fill="FFFFFF"/>
          </w:tcPr>
          <w:p w:rsidR="005404D5" w:rsidRPr="00703A18"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03A18">
              <w:rPr>
                <w:rFonts w:asciiTheme="majorBidi" w:hAnsiTheme="majorBidi" w:cstheme="majorBidi"/>
                <w:color w:val="000000"/>
                <w:sz w:val="20"/>
                <w:szCs w:val="20"/>
              </w:rPr>
              <w:t>Standardized Coefficients</w:t>
            </w:r>
          </w:p>
        </w:tc>
        <w:tc>
          <w:tcPr>
            <w:tcW w:w="965" w:type="dxa"/>
            <w:vMerge w:val="restart"/>
            <w:tcBorders>
              <w:top w:val="single" w:sz="16" w:space="0" w:color="000000"/>
            </w:tcBorders>
            <w:shd w:val="clear" w:color="auto" w:fill="FFFFFF"/>
          </w:tcPr>
          <w:p w:rsidR="005404D5" w:rsidRPr="00703A18" w:rsidRDefault="00DA1564"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03A18">
              <w:rPr>
                <w:rFonts w:asciiTheme="majorBidi" w:hAnsiTheme="majorBidi" w:cstheme="majorBidi"/>
                <w:color w:val="000000"/>
                <w:sz w:val="20"/>
                <w:szCs w:val="20"/>
              </w:rPr>
              <w:t>T</w:t>
            </w:r>
          </w:p>
        </w:tc>
        <w:tc>
          <w:tcPr>
            <w:tcW w:w="967" w:type="dxa"/>
            <w:vMerge w:val="restart"/>
            <w:tcBorders>
              <w:top w:val="single" w:sz="16" w:space="0" w:color="000000"/>
              <w:right w:val="single" w:sz="16" w:space="0" w:color="000000"/>
            </w:tcBorders>
            <w:shd w:val="clear" w:color="auto" w:fill="FFFFFF"/>
          </w:tcPr>
          <w:p w:rsidR="005404D5" w:rsidRPr="00703A18"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03A18">
              <w:rPr>
                <w:rFonts w:asciiTheme="majorBidi" w:hAnsiTheme="majorBidi" w:cstheme="majorBidi"/>
                <w:color w:val="000000"/>
                <w:sz w:val="20"/>
                <w:szCs w:val="20"/>
              </w:rPr>
              <w:t>Sig.</w:t>
            </w:r>
          </w:p>
        </w:tc>
      </w:tr>
      <w:tr w:rsidR="005404D5" w:rsidRPr="00703A18" w:rsidTr="005404D5">
        <w:trPr>
          <w:cantSplit/>
          <w:trHeight w:val="337"/>
        </w:trPr>
        <w:tc>
          <w:tcPr>
            <w:tcW w:w="1810" w:type="dxa"/>
            <w:gridSpan w:val="2"/>
            <w:vMerge/>
            <w:tcBorders>
              <w:top w:val="single" w:sz="16" w:space="0" w:color="000000"/>
              <w:left w:val="single" w:sz="16" w:space="0" w:color="000000"/>
              <w:bottom w:val="nil"/>
              <w:right w:val="nil"/>
            </w:tcBorders>
            <w:shd w:val="clear" w:color="auto" w:fill="FFFFFF"/>
          </w:tcPr>
          <w:p w:rsidR="005404D5" w:rsidRPr="00703A18"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271" w:type="dxa"/>
            <w:tcBorders>
              <w:left w:val="single" w:sz="16" w:space="0" w:color="000000"/>
              <w:bottom w:val="single" w:sz="16" w:space="0" w:color="000000"/>
            </w:tcBorders>
            <w:shd w:val="clear" w:color="auto" w:fill="FFFFFF"/>
          </w:tcPr>
          <w:p w:rsidR="005404D5" w:rsidRPr="00703A18"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03A18">
              <w:rPr>
                <w:rFonts w:asciiTheme="majorBidi" w:hAnsiTheme="majorBidi" w:cstheme="majorBidi"/>
                <w:color w:val="000000"/>
                <w:sz w:val="20"/>
                <w:szCs w:val="20"/>
              </w:rPr>
              <w:t>B</w:t>
            </w:r>
          </w:p>
        </w:tc>
        <w:tc>
          <w:tcPr>
            <w:tcW w:w="1272" w:type="dxa"/>
            <w:tcBorders>
              <w:bottom w:val="single" w:sz="16" w:space="0" w:color="000000"/>
            </w:tcBorders>
            <w:shd w:val="clear" w:color="auto" w:fill="FFFFFF"/>
          </w:tcPr>
          <w:p w:rsidR="005404D5" w:rsidRPr="00703A18"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03A18">
              <w:rPr>
                <w:rFonts w:asciiTheme="majorBidi" w:hAnsiTheme="majorBidi" w:cstheme="majorBidi"/>
                <w:color w:val="000000"/>
                <w:sz w:val="20"/>
                <w:szCs w:val="20"/>
              </w:rPr>
              <w:t>Std. Error</w:t>
            </w:r>
          </w:p>
        </w:tc>
        <w:tc>
          <w:tcPr>
            <w:tcW w:w="1404" w:type="dxa"/>
            <w:tcBorders>
              <w:bottom w:val="single" w:sz="16" w:space="0" w:color="000000"/>
            </w:tcBorders>
            <w:shd w:val="clear" w:color="auto" w:fill="FFFFFF"/>
          </w:tcPr>
          <w:p w:rsidR="005404D5" w:rsidRPr="00703A18"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703A18">
              <w:rPr>
                <w:rFonts w:asciiTheme="majorBidi" w:hAnsiTheme="majorBidi" w:cstheme="majorBidi"/>
                <w:color w:val="000000"/>
                <w:sz w:val="20"/>
                <w:szCs w:val="20"/>
              </w:rPr>
              <w:t>Beta</w:t>
            </w:r>
          </w:p>
        </w:tc>
        <w:tc>
          <w:tcPr>
            <w:tcW w:w="965" w:type="dxa"/>
            <w:vMerge/>
            <w:tcBorders>
              <w:top w:val="single" w:sz="16" w:space="0" w:color="000000"/>
            </w:tcBorders>
            <w:shd w:val="clear" w:color="auto" w:fill="FFFFFF"/>
          </w:tcPr>
          <w:p w:rsidR="005404D5" w:rsidRPr="00703A18"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967" w:type="dxa"/>
            <w:vMerge/>
            <w:tcBorders>
              <w:top w:val="single" w:sz="16" w:space="0" w:color="000000"/>
              <w:right w:val="single" w:sz="16" w:space="0" w:color="000000"/>
            </w:tcBorders>
            <w:shd w:val="clear" w:color="auto" w:fill="FFFFFF"/>
          </w:tcPr>
          <w:p w:rsidR="005404D5" w:rsidRPr="00703A18" w:rsidRDefault="005404D5" w:rsidP="005404D5">
            <w:pPr>
              <w:autoSpaceDE w:val="0"/>
              <w:autoSpaceDN w:val="0"/>
              <w:adjustRightInd w:val="0"/>
              <w:spacing w:after="0" w:line="240" w:lineRule="auto"/>
              <w:rPr>
                <w:rFonts w:asciiTheme="majorBidi" w:hAnsiTheme="majorBidi" w:cstheme="majorBidi"/>
                <w:color w:val="000000"/>
                <w:sz w:val="20"/>
                <w:szCs w:val="20"/>
              </w:rPr>
            </w:pPr>
          </w:p>
        </w:tc>
      </w:tr>
      <w:tr w:rsidR="005404D5" w:rsidRPr="00703A18" w:rsidTr="005404D5">
        <w:trPr>
          <w:cantSplit/>
          <w:trHeight w:val="294"/>
        </w:trPr>
        <w:tc>
          <w:tcPr>
            <w:tcW w:w="700" w:type="dxa"/>
            <w:vMerge w:val="restart"/>
            <w:tcBorders>
              <w:top w:val="single" w:sz="16" w:space="0" w:color="000000"/>
              <w:left w:val="single" w:sz="16" w:space="0" w:color="000000"/>
              <w:bottom w:val="single" w:sz="16" w:space="0" w:color="000000"/>
              <w:right w:val="nil"/>
            </w:tcBorders>
            <w:shd w:val="clear" w:color="auto" w:fill="FFFFFF"/>
            <w:vAlign w:val="center"/>
          </w:tcPr>
          <w:p w:rsidR="005404D5" w:rsidRPr="00703A18"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03A18">
              <w:rPr>
                <w:rFonts w:asciiTheme="majorBidi" w:hAnsiTheme="majorBidi" w:cstheme="majorBidi"/>
                <w:color w:val="000000"/>
                <w:sz w:val="20"/>
                <w:szCs w:val="20"/>
              </w:rPr>
              <w:t>1</w:t>
            </w:r>
          </w:p>
        </w:tc>
        <w:tc>
          <w:tcPr>
            <w:tcW w:w="1110" w:type="dxa"/>
            <w:tcBorders>
              <w:top w:val="single" w:sz="16" w:space="0" w:color="000000"/>
              <w:left w:val="nil"/>
              <w:bottom w:val="nil"/>
              <w:right w:val="single" w:sz="16" w:space="0" w:color="000000"/>
            </w:tcBorders>
            <w:shd w:val="clear" w:color="auto" w:fill="FFFFFF"/>
            <w:vAlign w:val="center"/>
          </w:tcPr>
          <w:p w:rsidR="005404D5" w:rsidRPr="00703A18"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03A18">
              <w:rPr>
                <w:rFonts w:asciiTheme="majorBidi" w:hAnsiTheme="majorBidi" w:cstheme="majorBidi"/>
                <w:color w:val="000000"/>
                <w:sz w:val="20"/>
                <w:szCs w:val="20"/>
              </w:rPr>
              <w:t>(Constant)</w:t>
            </w:r>
          </w:p>
        </w:tc>
        <w:tc>
          <w:tcPr>
            <w:tcW w:w="1271" w:type="dxa"/>
            <w:tcBorders>
              <w:top w:val="single" w:sz="16" w:space="0" w:color="000000"/>
              <w:left w:val="single" w:sz="16" w:space="0" w:color="000000"/>
              <w:bottom w:val="nil"/>
            </w:tcBorders>
            <w:shd w:val="clear" w:color="auto" w:fill="FFFFFF"/>
          </w:tcPr>
          <w:p w:rsidR="005404D5" w:rsidRPr="00703A1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03A18">
              <w:rPr>
                <w:rFonts w:asciiTheme="majorBidi" w:hAnsiTheme="majorBidi" w:cstheme="majorBidi"/>
                <w:color w:val="000000"/>
                <w:sz w:val="20"/>
                <w:szCs w:val="20"/>
              </w:rPr>
              <w:t>28,767</w:t>
            </w:r>
          </w:p>
        </w:tc>
        <w:tc>
          <w:tcPr>
            <w:tcW w:w="1272" w:type="dxa"/>
            <w:tcBorders>
              <w:top w:val="single" w:sz="16" w:space="0" w:color="000000"/>
              <w:bottom w:val="nil"/>
            </w:tcBorders>
            <w:shd w:val="clear" w:color="auto" w:fill="FFFFFF"/>
          </w:tcPr>
          <w:p w:rsidR="005404D5" w:rsidRPr="00703A1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03A18">
              <w:rPr>
                <w:rFonts w:asciiTheme="majorBidi" w:hAnsiTheme="majorBidi" w:cstheme="majorBidi"/>
                <w:color w:val="000000"/>
                <w:sz w:val="20"/>
                <w:szCs w:val="20"/>
              </w:rPr>
              <w:t>5,121</w:t>
            </w:r>
          </w:p>
        </w:tc>
        <w:tc>
          <w:tcPr>
            <w:tcW w:w="1404" w:type="dxa"/>
            <w:tcBorders>
              <w:top w:val="single" w:sz="16" w:space="0" w:color="000000"/>
              <w:bottom w:val="nil"/>
            </w:tcBorders>
            <w:shd w:val="clear" w:color="auto" w:fill="FFFFFF"/>
          </w:tcPr>
          <w:p w:rsidR="005404D5" w:rsidRPr="00703A18" w:rsidRDefault="005404D5" w:rsidP="005404D5">
            <w:pPr>
              <w:autoSpaceDE w:val="0"/>
              <w:autoSpaceDN w:val="0"/>
              <w:adjustRightInd w:val="0"/>
              <w:spacing w:after="0" w:line="240" w:lineRule="auto"/>
              <w:rPr>
                <w:rFonts w:asciiTheme="majorBidi" w:hAnsiTheme="majorBidi" w:cstheme="majorBidi"/>
                <w:sz w:val="20"/>
                <w:szCs w:val="20"/>
              </w:rPr>
            </w:pPr>
          </w:p>
        </w:tc>
        <w:tc>
          <w:tcPr>
            <w:tcW w:w="965" w:type="dxa"/>
            <w:tcBorders>
              <w:top w:val="single" w:sz="16" w:space="0" w:color="000000"/>
              <w:bottom w:val="nil"/>
            </w:tcBorders>
            <w:shd w:val="clear" w:color="auto" w:fill="FFFFFF"/>
          </w:tcPr>
          <w:p w:rsidR="005404D5" w:rsidRPr="00703A1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03A18">
              <w:rPr>
                <w:rFonts w:asciiTheme="majorBidi" w:hAnsiTheme="majorBidi" w:cstheme="majorBidi"/>
                <w:color w:val="000000"/>
                <w:sz w:val="20"/>
                <w:szCs w:val="20"/>
              </w:rPr>
              <w:t>5,617</w:t>
            </w:r>
          </w:p>
        </w:tc>
        <w:tc>
          <w:tcPr>
            <w:tcW w:w="967" w:type="dxa"/>
            <w:tcBorders>
              <w:top w:val="single" w:sz="16" w:space="0" w:color="000000"/>
              <w:bottom w:val="nil"/>
              <w:right w:val="single" w:sz="16" w:space="0" w:color="000000"/>
            </w:tcBorders>
            <w:shd w:val="clear" w:color="auto" w:fill="FFFFFF"/>
          </w:tcPr>
          <w:p w:rsidR="005404D5" w:rsidRPr="00703A1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03A18">
              <w:rPr>
                <w:rFonts w:asciiTheme="majorBidi" w:hAnsiTheme="majorBidi" w:cstheme="majorBidi"/>
                <w:color w:val="000000"/>
                <w:sz w:val="20"/>
                <w:szCs w:val="20"/>
              </w:rPr>
              <w:t>,000</w:t>
            </w:r>
          </w:p>
        </w:tc>
      </w:tr>
      <w:tr w:rsidR="005404D5" w:rsidRPr="00703A18" w:rsidTr="005404D5">
        <w:trPr>
          <w:cantSplit/>
          <w:trHeight w:val="926"/>
        </w:trPr>
        <w:tc>
          <w:tcPr>
            <w:tcW w:w="700" w:type="dxa"/>
            <w:vMerge/>
            <w:tcBorders>
              <w:top w:val="single" w:sz="16" w:space="0" w:color="000000"/>
              <w:left w:val="single" w:sz="16" w:space="0" w:color="000000"/>
              <w:bottom w:val="single" w:sz="16" w:space="0" w:color="000000"/>
              <w:right w:val="nil"/>
            </w:tcBorders>
            <w:shd w:val="clear" w:color="auto" w:fill="FFFFFF"/>
            <w:vAlign w:val="center"/>
          </w:tcPr>
          <w:p w:rsidR="005404D5" w:rsidRPr="00703A18"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110" w:type="dxa"/>
            <w:tcBorders>
              <w:top w:val="nil"/>
              <w:left w:val="nil"/>
              <w:bottom w:val="single" w:sz="16" w:space="0" w:color="000000"/>
              <w:right w:val="single" w:sz="16" w:space="0" w:color="000000"/>
            </w:tcBorders>
            <w:shd w:val="clear" w:color="auto" w:fill="FFFFFF"/>
            <w:vAlign w:val="center"/>
          </w:tcPr>
          <w:p w:rsidR="005404D5" w:rsidRPr="00703A18"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03A18">
              <w:rPr>
                <w:rFonts w:asciiTheme="majorBidi" w:hAnsiTheme="majorBidi" w:cstheme="majorBidi"/>
                <w:color w:val="000000"/>
                <w:sz w:val="20"/>
                <w:szCs w:val="20"/>
              </w:rPr>
              <w:t>Kepatuhan tata tertib madrasah</w:t>
            </w:r>
          </w:p>
        </w:tc>
        <w:tc>
          <w:tcPr>
            <w:tcW w:w="1271" w:type="dxa"/>
            <w:tcBorders>
              <w:top w:val="nil"/>
              <w:left w:val="single" w:sz="16" w:space="0" w:color="000000"/>
              <w:bottom w:val="single" w:sz="16" w:space="0" w:color="000000"/>
            </w:tcBorders>
            <w:shd w:val="clear" w:color="auto" w:fill="FFFFFF"/>
          </w:tcPr>
          <w:p w:rsidR="005404D5" w:rsidRPr="00703A1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03A18">
              <w:rPr>
                <w:rFonts w:asciiTheme="majorBidi" w:hAnsiTheme="majorBidi" w:cstheme="majorBidi"/>
                <w:color w:val="000000"/>
                <w:sz w:val="20"/>
                <w:szCs w:val="20"/>
              </w:rPr>
              <w:t>,646</w:t>
            </w:r>
          </w:p>
        </w:tc>
        <w:tc>
          <w:tcPr>
            <w:tcW w:w="1272" w:type="dxa"/>
            <w:tcBorders>
              <w:top w:val="nil"/>
              <w:bottom w:val="single" w:sz="16" w:space="0" w:color="000000"/>
            </w:tcBorders>
            <w:shd w:val="clear" w:color="auto" w:fill="FFFFFF"/>
          </w:tcPr>
          <w:p w:rsidR="005404D5" w:rsidRPr="00703A1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03A18">
              <w:rPr>
                <w:rFonts w:asciiTheme="majorBidi" w:hAnsiTheme="majorBidi" w:cstheme="majorBidi"/>
                <w:color w:val="000000"/>
                <w:sz w:val="20"/>
                <w:szCs w:val="20"/>
              </w:rPr>
              <w:t>,054</w:t>
            </w:r>
          </w:p>
        </w:tc>
        <w:tc>
          <w:tcPr>
            <w:tcW w:w="1404" w:type="dxa"/>
            <w:tcBorders>
              <w:top w:val="nil"/>
              <w:bottom w:val="single" w:sz="16" w:space="0" w:color="000000"/>
            </w:tcBorders>
            <w:shd w:val="clear" w:color="auto" w:fill="FFFFFF"/>
          </w:tcPr>
          <w:p w:rsidR="005404D5" w:rsidRPr="00703A1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03A18">
              <w:rPr>
                <w:rFonts w:asciiTheme="majorBidi" w:hAnsiTheme="majorBidi" w:cstheme="majorBidi"/>
                <w:color w:val="000000"/>
                <w:sz w:val="20"/>
                <w:szCs w:val="20"/>
              </w:rPr>
              <w:t>,677</w:t>
            </w:r>
          </w:p>
        </w:tc>
        <w:tc>
          <w:tcPr>
            <w:tcW w:w="965" w:type="dxa"/>
            <w:tcBorders>
              <w:top w:val="nil"/>
              <w:bottom w:val="single" w:sz="16" w:space="0" w:color="000000"/>
            </w:tcBorders>
            <w:shd w:val="clear" w:color="auto" w:fill="FFFFFF"/>
          </w:tcPr>
          <w:p w:rsidR="005404D5" w:rsidRPr="00703A1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03A18">
              <w:rPr>
                <w:rFonts w:asciiTheme="majorBidi" w:hAnsiTheme="majorBidi" w:cstheme="majorBidi"/>
                <w:color w:val="000000"/>
                <w:sz w:val="20"/>
                <w:szCs w:val="20"/>
              </w:rPr>
              <w:t>11,943</w:t>
            </w:r>
          </w:p>
        </w:tc>
        <w:tc>
          <w:tcPr>
            <w:tcW w:w="967" w:type="dxa"/>
            <w:tcBorders>
              <w:top w:val="nil"/>
              <w:bottom w:val="single" w:sz="16" w:space="0" w:color="000000"/>
              <w:right w:val="single" w:sz="16" w:space="0" w:color="000000"/>
            </w:tcBorders>
            <w:shd w:val="clear" w:color="auto" w:fill="FFFFFF"/>
          </w:tcPr>
          <w:p w:rsidR="005404D5" w:rsidRPr="00703A18"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703A18">
              <w:rPr>
                <w:rFonts w:asciiTheme="majorBidi" w:hAnsiTheme="majorBidi" w:cstheme="majorBidi"/>
                <w:color w:val="000000"/>
                <w:sz w:val="20"/>
                <w:szCs w:val="20"/>
              </w:rPr>
              <w:t>,000</w:t>
            </w:r>
          </w:p>
        </w:tc>
      </w:tr>
      <w:tr w:rsidR="005404D5" w:rsidRPr="00703A18" w:rsidTr="005404D5">
        <w:trPr>
          <w:cantSplit/>
          <w:trHeight w:val="294"/>
        </w:trPr>
        <w:tc>
          <w:tcPr>
            <w:tcW w:w="7689" w:type="dxa"/>
            <w:gridSpan w:val="7"/>
            <w:tcBorders>
              <w:top w:val="nil"/>
              <w:left w:val="nil"/>
              <w:bottom w:val="nil"/>
              <w:right w:val="nil"/>
            </w:tcBorders>
            <w:shd w:val="clear" w:color="auto" w:fill="FFFFFF"/>
          </w:tcPr>
          <w:p w:rsidR="005404D5" w:rsidRPr="00703A18"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703A18">
              <w:rPr>
                <w:rFonts w:asciiTheme="majorBidi" w:hAnsiTheme="majorBidi" w:cstheme="majorBidi"/>
                <w:color w:val="000000"/>
                <w:sz w:val="20"/>
                <w:szCs w:val="20"/>
              </w:rPr>
              <w:t xml:space="preserve">a. </w:t>
            </w:r>
            <w:r w:rsidR="00EE2D2F">
              <w:rPr>
                <w:rFonts w:asciiTheme="majorBidi" w:hAnsiTheme="majorBidi" w:cstheme="majorBidi"/>
                <w:color w:val="000000"/>
                <w:sz w:val="20"/>
                <w:szCs w:val="20"/>
              </w:rPr>
              <w:t>Dependen</w:t>
            </w:r>
            <w:r w:rsidRPr="00703A18">
              <w:rPr>
                <w:rFonts w:asciiTheme="majorBidi" w:hAnsiTheme="majorBidi" w:cstheme="majorBidi"/>
                <w:color w:val="000000"/>
                <w:sz w:val="20"/>
                <w:szCs w:val="20"/>
              </w:rPr>
              <w:t xml:space="preserve"> Variable: kedisiplinan</w:t>
            </w:r>
          </w:p>
        </w:tc>
      </w:tr>
    </w:tbl>
    <w:p w:rsidR="005404D5" w:rsidRPr="00600F64" w:rsidRDefault="005404D5" w:rsidP="00600F64">
      <w:pPr>
        <w:spacing w:line="480" w:lineRule="auto"/>
        <w:ind w:left="851" w:firstLine="283"/>
        <w:jc w:val="both"/>
        <w:rPr>
          <w:rFonts w:asciiTheme="majorBidi" w:hAnsiTheme="majorBidi" w:cstheme="majorBidi"/>
          <w:sz w:val="24"/>
          <w:szCs w:val="24"/>
        </w:rPr>
      </w:pPr>
      <w:r w:rsidRPr="00600F64">
        <w:rPr>
          <w:rFonts w:asciiTheme="majorBidi" w:hAnsiTheme="majorBidi" w:cstheme="majorBidi"/>
          <w:sz w:val="24"/>
          <w:szCs w:val="24"/>
        </w:rPr>
        <w:t xml:space="preserve">Untuk memperoleh hasil dari uji regresi secara parsial dengan tahapan sebagai berikut: </w:t>
      </w:r>
    </w:p>
    <w:p w:rsidR="005404D5" w:rsidRPr="00CB7E1F" w:rsidRDefault="005404D5" w:rsidP="00F97742">
      <w:pPr>
        <w:pStyle w:val="ListParagraph"/>
        <w:numPr>
          <w:ilvl w:val="0"/>
          <w:numId w:val="26"/>
        </w:numPr>
        <w:spacing w:line="480" w:lineRule="auto"/>
        <w:jc w:val="both"/>
        <w:rPr>
          <w:rFonts w:asciiTheme="majorBidi" w:hAnsiTheme="majorBidi" w:cstheme="majorBidi"/>
          <w:sz w:val="24"/>
          <w:szCs w:val="24"/>
        </w:rPr>
      </w:pPr>
      <w:r w:rsidRPr="00CB7E1F">
        <w:rPr>
          <w:rFonts w:asciiTheme="majorBidi" w:hAnsiTheme="majorBidi" w:cstheme="majorBidi"/>
          <w:sz w:val="24"/>
          <w:szCs w:val="24"/>
        </w:rPr>
        <w:t>H</w:t>
      </w:r>
      <w:proofErr w:type="gramStart"/>
      <w:r w:rsidR="009825CE">
        <w:rPr>
          <w:rFonts w:asciiTheme="majorBidi" w:hAnsiTheme="majorBidi" w:cstheme="majorBidi"/>
          <w:sz w:val="24"/>
          <w:szCs w:val="24"/>
          <w:vertAlign w:val="subscript"/>
          <w:lang w:val="id-ID"/>
        </w:rPr>
        <w:t>0</w:t>
      </w:r>
      <w:r w:rsidRPr="00CB7E1F">
        <w:rPr>
          <w:rFonts w:asciiTheme="majorBidi" w:hAnsiTheme="majorBidi" w:cstheme="majorBidi"/>
          <w:sz w:val="24"/>
          <w:szCs w:val="24"/>
        </w:rPr>
        <w:t xml:space="preserve"> :</w:t>
      </w:r>
      <w:proofErr w:type="gramEnd"/>
      <w:r w:rsidRPr="00CB7E1F">
        <w:rPr>
          <w:rFonts w:asciiTheme="majorBidi" w:hAnsiTheme="majorBidi" w:cstheme="majorBidi"/>
          <w:sz w:val="24"/>
          <w:szCs w:val="24"/>
        </w:rPr>
        <w:t xml:space="preserve"> variabel </w:t>
      </w:r>
      <w:r>
        <w:rPr>
          <w:rFonts w:asciiTheme="majorBidi" w:hAnsiTheme="majorBidi" w:cstheme="majorBidi"/>
          <w:sz w:val="24"/>
          <w:szCs w:val="24"/>
          <w:lang w:val="id-ID"/>
        </w:rPr>
        <w:t>kepatuhan tata tertib madrasah tidak berpengaruh terhadap kedisiplinan siswa.</w:t>
      </w:r>
    </w:p>
    <w:p w:rsidR="005404D5" w:rsidRDefault="005404D5" w:rsidP="005404D5">
      <w:pPr>
        <w:pStyle w:val="ListParagraph"/>
        <w:spacing w:line="480" w:lineRule="auto"/>
        <w:ind w:left="1146"/>
        <w:jc w:val="both"/>
        <w:rPr>
          <w:rFonts w:asciiTheme="majorBidi" w:hAnsiTheme="majorBidi" w:cstheme="majorBidi"/>
          <w:sz w:val="24"/>
          <w:szCs w:val="24"/>
        </w:rPr>
      </w:pPr>
      <w:r>
        <w:rPr>
          <w:rFonts w:asciiTheme="majorBidi" w:hAnsiTheme="majorBidi" w:cstheme="majorBidi"/>
          <w:sz w:val="24"/>
          <w:szCs w:val="24"/>
        </w:rPr>
        <w:t>H</w:t>
      </w:r>
      <w:r w:rsidRPr="00BA1BCA">
        <w:rPr>
          <w:rFonts w:asciiTheme="majorBidi" w:hAnsiTheme="majorBidi" w:cstheme="majorBidi"/>
          <w:sz w:val="24"/>
          <w:szCs w:val="24"/>
          <w:vertAlign w:val="subscript"/>
        </w:rPr>
        <w:t>1</w:t>
      </w:r>
      <w:r w:rsidR="009825CE">
        <w:rPr>
          <w:rFonts w:asciiTheme="majorBidi" w:hAnsiTheme="majorBidi" w:cstheme="majorBidi"/>
          <w:sz w:val="24"/>
          <w:szCs w:val="24"/>
          <w:lang w:val="id-ID"/>
        </w:rPr>
        <w:t>:</w:t>
      </w:r>
      <w:r>
        <w:rPr>
          <w:rFonts w:asciiTheme="majorBidi" w:hAnsiTheme="majorBidi" w:cstheme="majorBidi"/>
          <w:sz w:val="24"/>
          <w:szCs w:val="24"/>
        </w:rPr>
        <w:t xml:space="preserve"> variabel </w:t>
      </w:r>
      <w:r>
        <w:rPr>
          <w:rFonts w:asciiTheme="majorBidi" w:hAnsiTheme="majorBidi" w:cstheme="majorBidi"/>
          <w:sz w:val="24"/>
          <w:szCs w:val="24"/>
          <w:lang w:val="id-ID"/>
        </w:rPr>
        <w:t>kepatuhan tata tertib madrasah berpengaruh terhadap kedisiplinan siswa.</w:t>
      </w:r>
    </w:p>
    <w:p w:rsidR="009825CE" w:rsidRDefault="005404D5" w:rsidP="00F97742">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Kriteria pengujian</w:t>
      </w:r>
    </w:p>
    <w:p w:rsidR="005404D5" w:rsidRPr="009825CE" w:rsidRDefault="005404D5" w:rsidP="009825CE">
      <w:pPr>
        <w:pStyle w:val="ListParagraph"/>
        <w:spacing w:line="480" w:lineRule="auto"/>
        <w:ind w:left="1146" w:firstLine="294"/>
        <w:jc w:val="both"/>
        <w:rPr>
          <w:rFonts w:asciiTheme="majorBidi" w:hAnsiTheme="majorBidi" w:cstheme="majorBidi"/>
          <w:sz w:val="24"/>
          <w:szCs w:val="24"/>
        </w:rPr>
      </w:pPr>
      <w:r w:rsidRPr="009825CE">
        <w:rPr>
          <w:rFonts w:asciiTheme="majorBidi" w:hAnsiTheme="majorBidi" w:cstheme="majorBidi"/>
          <w:sz w:val="24"/>
          <w:szCs w:val="24"/>
        </w:rPr>
        <w:t>Bila t</w:t>
      </w:r>
      <w:r w:rsidRPr="009825CE">
        <w:rPr>
          <w:rFonts w:asciiTheme="majorBidi" w:hAnsiTheme="majorBidi" w:cstheme="majorBidi"/>
          <w:sz w:val="24"/>
          <w:szCs w:val="24"/>
          <w:vertAlign w:val="subscript"/>
        </w:rPr>
        <w:t>hitung</w:t>
      </w:r>
      <w:r w:rsidR="003E7ED7">
        <w:rPr>
          <w:rFonts w:asciiTheme="majorBidi" w:hAnsiTheme="majorBidi" w:cstheme="majorBidi"/>
          <w:sz w:val="24"/>
          <w:szCs w:val="24"/>
          <w:vertAlign w:val="subscript"/>
          <w:lang w:val="id-ID"/>
        </w:rPr>
        <w:t xml:space="preserve"> </w:t>
      </w:r>
      <w:r w:rsidR="00EE2D2F">
        <w:rPr>
          <w:rFonts w:asciiTheme="majorBidi" w:hAnsiTheme="majorBidi" w:cstheme="majorBidi"/>
          <w:sz w:val="24"/>
          <w:szCs w:val="24"/>
        </w:rPr>
        <w:t>≥</w:t>
      </w:r>
      <w:r w:rsidR="003E7ED7">
        <w:rPr>
          <w:rFonts w:asciiTheme="majorBidi" w:hAnsiTheme="majorBidi" w:cstheme="majorBidi"/>
          <w:sz w:val="24"/>
          <w:szCs w:val="24"/>
          <w:lang w:val="id-ID"/>
        </w:rPr>
        <w:t xml:space="preserve"> </w:t>
      </w:r>
      <w:r w:rsidRPr="009825CE">
        <w:rPr>
          <w:rFonts w:asciiTheme="majorBidi" w:hAnsiTheme="majorBidi" w:cstheme="majorBidi"/>
          <w:sz w:val="24"/>
          <w:szCs w:val="24"/>
        </w:rPr>
        <w:t>t</w:t>
      </w:r>
      <w:r w:rsidRPr="009825CE">
        <w:rPr>
          <w:rFonts w:asciiTheme="majorBidi" w:hAnsiTheme="majorBidi" w:cstheme="majorBidi"/>
          <w:sz w:val="24"/>
          <w:szCs w:val="24"/>
          <w:vertAlign w:val="subscript"/>
        </w:rPr>
        <w:t xml:space="preserve">tabel </w:t>
      </w:r>
      <w:r w:rsidRPr="009825CE">
        <w:rPr>
          <w:rFonts w:asciiTheme="majorBidi" w:hAnsiTheme="majorBidi" w:cstheme="majorBidi"/>
          <w:sz w:val="24"/>
          <w:szCs w:val="24"/>
        </w:rPr>
        <w:t xml:space="preserve">maka </w:t>
      </w:r>
      <w:r w:rsidR="009825CE">
        <w:rPr>
          <w:rFonts w:asciiTheme="majorBidi" w:hAnsiTheme="majorBidi" w:cstheme="majorBidi"/>
          <w:sz w:val="24"/>
          <w:szCs w:val="24"/>
          <w:lang w:val="id-ID"/>
        </w:rPr>
        <w:t>tolak H</w:t>
      </w:r>
      <w:r w:rsidR="009825CE">
        <w:rPr>
          <w:rFonts w:asciiTheme="majorBidi" w:hAnsiTheme="majorBidi" w:cstheme="majorBidi"/>
          <w:sz w:val="24"/>
          <w:szCs w:val="24"/>
          <w:vertAlign w:val="subscript"/>
          <w:lang w:val="id-ID"/>
        </w:rPr>
        <w:t>0</w:t>
      </w:r>
      <w:r w:rsidRPr="009825CE">
        <w:rPr>
          <w:rFonts w:asciiTheme="majorBidi" w:hAnsiTheme="majorBidi" w:cstheme="majorBidi"/>
          <w:sz w:val="24"/>
          <w:szCs w:val="24"/>
        </w:rPr>
        <w:t>. Berarti</w:t>
      </w:r>
      <w:r w:rsidR="003E7ED7">
        <w:rPr>
          <w:rFonts w:asciiTheme="majorBidi" w:hAnsiTheme="majorBidi" w:cstheme="majorBidi"/>
          <w:sz w:val="24"/>
          <w:szCs w:val="24"/>
          <w:lang w:val="id-ID"/>
        </w:rPr>
        <w:t xml:space="preserve"> </w:t>
      </w:r>
      <w:r w:rsidR="009825CE" w:rsidRPr="009825CE">
        <w:rPr>
          <w:rFonts w:asciiTheme="majorBidi" w:hAnsiTheme="majorBidi" w:cstheme="majorBidi"/>
          <w:sz w:val="24"/>
          <w:szCs w:val="24"/>
        </w:rPr>
        <w:t>variabel terikat</w:t>
      </w:r>
      <w:r w:rsidR="003E7ED7">
        <w:rPr>
          <w:rFonts w:asciiTheme="majorBidi" w:hAnsiTheme="majorBidi" w:cstheme="majorBidi"/>
          <w:sz w:val="24"/>
          <w:szCs w:val="24"/>
          <w:lang w:val="id-ID"/>
        </w:rPr>
        <w:t xml:space="preserve"> </w:t>
      </w:r>
      <w:r w:rsidR="009825CE">
        <w:rPr>
          <w:rFonts w:asciiTheme="majorBidi" w:hAnsiTheme="majorBidi" w:cstheme="majorBidi"/>
          <w:sz w:val="24"/>
          <w:szCs w:val="24"/>
          <w:lang w:val="id-ID"/>
        </w:rPr>
        <w:t>ber</w:t>
      </w:r>
      <w:r w:rsidRPr="009825CE">
        <w:rPr>
          <w:rFonts w:asciiTheme="majorBidi" w:hAnsiTheme="majorBidi" w:cstheme="majorBidi"/>
          <w:sz w:val="24"/>
          <w:szCs w:val="24"/>
        </w:rPr>
        <w:t>pengaruh</w:t>
      </w:r>
      <w:r w:rsidR="009825CE">
        <w:rPr>
          <w:rFonts w:asciiTheme="majorBidi" w:hAnsiTheme="majorBidi" w:cstheme="majorBidi"/>
          <w:sz w:val="24"/>
          <w:szCs w:val="24"/>
          <w:lang w:val="id-ID"/>
        </w:rPr>
        <w:t xml:space="preserve"> secara signifikan</w:t>
      </w:r>
      <w:r w:rsidR="003E7ED7">
        <w:rPr>
          <w:rFonts w:asciiTheme="majorBidi" w:hAnsiTheme="majorBidi" w:cstheme="majorBidi"/>
          <w:sz w:val="24"/>
          <w:szCs w:val="24"/>
          <w:lang w:val="id-ID"/>
        </w:rPr>
        <w:t xml:space="preserve"> </w:t>
      </w:r>
      <w:r w:rsidR="009825CE">
        <w:rPr>
          <w:rFonts w:asciiTheme="majorBidi" w:hAnsiTheme="majorBidi" w:cstheme="majorBidi"/>
          <w:sz w:val="24"/>
          <w:szCs w:val="24"/>
          <w:lang w:val="id-ID"/>
        </w:rPr>
        <w:t>terhadap</w:t>
      </w:r>
      <w:r w:rsidRPr="009825CE">
        <w:rPr>
          <w:rFonts w:asciiTheme="majorBidi" w:hAnsiTheme="majorBidi" w:cstheme="majorBidi"/>
          <w:sz w:val="24"/>
          <w:szCs w:val="24"/>
        </w:rPr>
        <w:t xml:space="preserve"> variabel bebas.</w:t>
      </w:r>
    </w:p>
    <w:p w:rsidR="005404D5" w:rsidRPr="00CB7E1F" w:rsidRDefault="005404D5" w:rsidP="00F97742">
      <w:pPr>
        <w:pStyle w:val="ListParagraph"/>
        <w:numPr>
          <w:ilvl w:val="0"/>
          <w:numId w:val="26"/>
        </w:numPr>
        <w:spacing w:line="480" w:lineRule="auto"/>
        <w:jc w:val="both"/>
        <w:rPr>
          <w:rFonts w:asciiTheme="majorBidi" w:hAnsiTheme="majorBidi" w:cstheme="majorBidi"/>
          <w:sz w:val="24"/>
          <w:szCs w:val="24"/>
        </w:rPr>
      </w:pPr>
      <w:r w:rsidRPr="00CB7E1F">
        <w:rPr>
          <w:rFonts w:asciiTheme="majorBidi" w:hAnsiTheme="majorBidi" w:cstheme="majorBidi"/>
          <w:sz w:val="24"/>
          <w:szCs w:val="24"/>
        </w:rPr>
        <w:t xml:space="preserve">Dari </w:t>
      </w:r>
      <w:r>
        <w:rPr>
          <w:rFonts w:asciiTheme="majorBidi" w:hAnsiTheme="majorBidi" w:cstheme="majorBidi"/>
          <w:sz w:val="24"/>
          <w:szCs w:val="24"/>
        </w:rPr>
        <w:t>tabel 4.</w:t>
      </w:r>
      <w:r w:rsidR="001B7EFB">
        <w:rPr>
          <w:rFonts w:asciiTheme="majorBidi" w:hAnsiTheme="majorBidi" w:cstheme="majorBidi"/>
          <w:sz w:val="24"/>
          <w:szCs w:val="24"/>
          <w:lang w:val="id-ID"/>
        </w:rPr>
        <w:t>22</w:t>
      </w:r>
      <w:r w:rsidRPr="00CB7E1F">
        <w:rPr>
          <w:rFonts w:asciiTheme="majorBidi" w:hAnsiTheme="majorBidi" w:cstheme="majorBidi"/>
          <w:sz w:val="24"/>
          <w:szCs w:val="24"/>
        </w:rPr>
        <w:t xml:space="preserve"> di atas diketahui bahwa uji t diperoleh hasil nilai t</w:t>
      </w:r>
      <w:r w:rsidRPr="00CB7E1F">
        <w:rPr>
          <w:rFonts w:asciiTheme="majorBidi" w:hAnsiTheme="majorBidi" w:cstheme="majorBidi"/>
          <w:sz w:val="24"/>
          <w:szCs w:val="24"/>
          <w:vertAlign w:val="subscript"/>
        </w:rPr>
        <w:t xml:space="preserve">hitung </w:t>
      </w:r>
      <w:r w:rsidRPr="00CB7E1F">
        <w:rPr>
          <w:rFonts w:asciiTheme="majorBidi" w:hAnsiTheme="majorBidi" w:cstheme="majorBidi"/>
          <w:sz w:val="24"/>
          <w:szCs w:val="24"/>
        </w:rPr>
        <w:t xml:space="preserve">variabel </w:t>
      </w:r>
      <w:r>
        <w:rPr>
          <w:rFonts w:asciiTheme="majorBidi" w:hAnsiTheme="majorBidi" w:cstheme="majorBidi"/>
          <w:sz w:val="24"/>
          <w:szCs w:val="24"/>
        </w:rPr>
        <w:t>k</w:t>
      </w:r>
      <w:r>
        <w:rPr>
          <w:rFonts w:asciiTheme="majorBidi" w:hAnsiTheme="majorBidi" w:cstheme="majorBidi"/>
          <w:sz w:val="24"/>
          <w:szCs w:val="24"/>
          <w:lang w:val="id-ID"/>
        </w:rPr>
        <w:t>epat</w:t>
      </w:r>
      <w:r>
        <w:rPr>
          <w:rFonts w:asciiTheme="majorBidi" w:hAnsiTheme="majorBidi" w:cstheme="majorBidi"/>
          <w:sz w:val="24"/>
          <w:szCs w:val="24"/>
        </w:rPr>
        <w:t>u</w:t>
      </w:r>
      <w:r>
        <w:rPr>
          <w:rFonts w:asciiTheme="majorBidi" w:hAnsiTheme="majorBidi" w:cstheme="majorBidi"/>
          <w:sz w:val="24"/>
          <w:szCs w:val="24"/>
          <w:lang w:val="id-ID"/>
        </w:rPr>
        <w:t>han tata tertib</w:t>
      </w:r>
      <w:r w:rsidRPr="00CB7E1F">
        <w:rPr>
          <w:rFonts w:asciiTheme="majorBidi" w:hAnsiTheme="majorBidi" w:cstheme="majorBidi"/>
          <w:sz w:val="24"/>
          <w:szCs w:val="24"/>
        </w:rPr>
        <w:t xml:space="preserve"> sebesar </w:t>
      </w:r>
      <w:r>
        <w:rPr>
          <w:rFonts w:asciiTheme="majorBidi" w:hAnsiTheme="majorBidi" w:cstheme="majorBidi"/>
          <w:sz w:val="24"/>
          <w:szCs w:val="24"/>
        </w:rPr>
        <w:t>1</w:t>
      </w:r>
      <w:r>
        <w:rPr>
          <w:rFonts w:asciiTheme="majorBidi" w:hAnsiTheme="majorBidi" w:cstheme="majorBidi"/>
          <w:sz w:val="24"/>
          <w:szCs w:val="24"/>
          <w:lang w:val="id-ID"/>
        </w:rPr>
        <w:t>1.943</w:t>
      </w:r>
      <w:r w:rsidRPr="00CB7E1F">
        <w:rPr>
          <w:rFonts w:asciiTheme="majorBidi" w:hAnsiTheme="majorBidi" w:cstheme="majorBidi"/>
          <w:sz w:val="24"/>
          <w:szCs w:val="24"/>
        </w:rPr>
        <w:t>dengan nilai sig sebesar 0.000.</w:t>
      </w:r>
    </w:p>
    <w:p w:rsidR="009825CE" w:rsidRDefault="005404D5" w:rsidP="00037CD0">
      <w:pPr>
        <w:pStyle w:val="ListParagraph"/>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 xml:space="preserve">       Berdasarkan hasil nilai t</w:t>
      </w:r>
      <w:r w:rsidRPr="004D26CB">
        <w:rPr>
          <w:rFonts w:asciiTheme="majorBidi" w:hAnsiTheme="majorBidi" w:cstheme="majorBidi"/>
          <w:sz w:val="24"/>
          <w:szCs w:val="24"/>
          <w:vertAlign w:val="subscript"/>
        </w:rPr>
        <w:t>hitung</w:t>
      </w:r>
      <w:r w:rsidR="003E7ED7">
        <w:rPr>
          <w:rFonts w:asciiTheme="majorBidi" w:hAnsiTheme="majorBidi" w:cstheme="majorBidi"/>
          <w:sz w:val="24"/>
          <w:szCs w:val="24"/>
          <w:vertAlign w:val="subscript"/>
          <w:lang w:val="id-ID"/>
        </w:rPr>
        <w:t xml:space="preserve"> </w:t>
      </w:r>
      <w:r>
        <w:rPr>
          <w:rFonts w:asciiTheme="majorBidi" w:hAnsiTheme="majorBidi" w:cstheme="majorBidi"/>
          <w:sz w:val="24"/>
          <w:szCs w:val="24"/>
        </w:rPr>
        <w:t>sebesar 1</w:t>
      </w:r>
      <w:r>
        <w:rPr>
          <w:rFonts w:asciiTheme="majorBidi" w:hAnsiTheme="majorBidi" w:cstheme="majorBidi"/>
          <w:sz w:val="24"/>
          <w:szCs w:val="24"/>
          <w:lang w:val="id-ID"/>
        </w:rPr>
        <w:t>1.943</w:t>
      </w:r>
      <w:r>
        <w:rPr>
          <w:rFonts w:asciiTheme="majorBidi" w:hAnsiTheme="majorBidi" w:cstheme="majorBidi"/>
          <w:sz w:val="24"/>
          <w:szCs w:val="24"/>
        </w:rPr>
        <w:t xml:space="preserve"> dan t</w:t>
      </w:r>
      <w:r>
        <w:rPr>
          <w:rFonts w:asciiTheme="majorBidi" w:hAnsiTheme="majorBidi" w:cstheme="majorBidi"/>
          <w:sz w:val="24"/>
          <w:szCs w:val="24"/>
          <w:vertAlign w:val="subscript"/>
        </w:rPr>
        <w:t xml:space="preserve">tabel </w:t>
      </w:r>
      <w:r>
        <w:rPr>
          <w:rFonts w:asciiTheme="majorBidi" w:hAnsiTheme="majorBidi" w:cstheme="majorBidi"/>
          <w:sz w:val="24"/>
          <w:szCs w:val="24"/>
        </w:rPr>
        <w:t xml:space="preserve">sebesar </w:t>
      </w:r>
      <w:r>
        <w:rPr>
          <w:rFonts w:asciiTheme="majorBidi" w:hAnsiTheme="majorBidi" w:cstheme="majorBidi"/>
          <w:sz w:val="24"/>
          <w:szCs w:val="24"/>
          <w:lang w:val="id-ID"/>
        </w:rPr>
        <w:t>1.974</w:t>
      </w:r>
      <w:r>
        <w:rPr>
          <w:rFonts w:asciiTheme="majorBidi" w:hAnsiTheme="majorBidi" w:cstheme="majorBidi"/>
          <w:sz w:val="24"/>
          <w:szCs w:val="24"/>
        </w:rPr>
        <w:t xml:space="preserve"> maka (t</w:t>
      </w:r>
      <w:r w:rsidRPr="004D26CB">
        <w:rPr>
          <w:rFonts w:asciiTheme="majorBidi" w:hAnsiTheme="majorBidi" w:cstheme="majorBidi"/>
          <w:sz w:val="24"/>
          <w:szCs w:val="24"/>
          <w:vertAlign w:val="subscript"/>
        </w:rPr>
        <w:t>hitung</w:t>
      </w:r>
      <w:r w:rsidR="003E7ED7">
        <w:rPr>
          <w:rFonts w:asciiTheme="majorBidi" w:hAnsiTheme="majorBidi" w:cstheme="majorBidi"/>
          <w:sz w:val="24"/>
          <w:szCs w:val="24"/>
          <w:vertAlign w:val="subscript"/>
          <w:lang w:val="id-ID"/>
        </w:rPr>
        <w:t xml:space="preserve"> </w:t>
      </w:r>
      <w:r>
        <w:rPr>
          <w:rFonts w:asciiTheme="majorBidi" w:hAnsiTheme="majorBidi" w:cstheme="majorBidi"/>
          <w:sz w:val="24"/>
          <w:szCs w:val="24"/>
        </w:rPr>
        <w:t>&gt; t</w:t>
      </w:r>
      <w:r>
        <w:rPr>
          <w:rFonts w:asciiTheme="majorBidi" w:hAnsiTheme="majorBidi" w:cstheme="majorBidi"/>
          <w:sz w:val="24"/>
          <w:szCs w:val="24"/>
          <w:vertAlign w:val="subscript"/>
        </w:rPr>
        <w:t>tabel</w:t>
      </w:r>
      <w:r>
        <w:rPr>
          <w:rFonts w:asciiTheme="majorBidi" w:hAnsiTheme="majorBidi" w:cstheme="majorBidi"/>
          <w:sz w:val="24"/>
          <w:szCs w:val="24"/>
        </w:rPr>
        <w:t xml:space="preserve">), maka dapat disimpulkan </w:t>
      </w:r>
      <w:r w:rsidR="00241B3E">
        <w:rPr>
          <w:rFonts w:asciiTheme="majorBidi" w:hAnsiTheme="majorBidi" w:cstheme="majorBidi"/>
          <w:sz w:val="24"/>
          <w:szCs w:val="24"/>
          <w:lang w:val="id-ID"/>
        </w:rPr>
        <w:t>tolak H</w:t>
      </w:r>
      <w:r w:rsidR="00241B3E">
        <w:rPr>
          <w:rFonts w:asciiTheme="majorBidi" w:hAnsiTheme="majorBidi" w:cstheme="majorBidi"/>
          <w:sz w:val="24"/>
          <w:szCs w:val="24"/>
          <w:vertAlign w:val="subscript"/>
          <w:lang w:val="id-ID"/>
        </w:rPr>
        <w:t>0</w:t>
      </w:r>
      <w:r>
        <w:rPr>
          <w:rFonts w:asciiTheme="majorBidi" w:hAnsiTheme="majorBidi" w:cstheme="majorBidi"/>
          <w:sz w:val="24"/>
          <w:szCs w:val="24"/>
        </w:rPr>
        <w:t xml:space="preserve">. Hal ini berarti </w:t>
      </w:r>
      <w:r>
        <w:rPr>
          <w:rFonts w:asciiTheme="majorBidi" w:hAnsiTheme="majorBidi" w:cstheme="majorBidi"/>
          <w:sz w:val="24"/>
          <w:szCs w:val="24"/>
        </w:rPr>
        <w:lastRenderedPageBreak/>
        <w:t xml:space="preserve">variabel </w:t>
      </w:r>
      <w:r w:rsidR="00DA1564">
        <w:rPr>
          <w:rFonts w:asciiTheme="majorBidi" w:hAnsiTheme="majorBidi" w:cstheme="majorBidi"/>
          <w:sz w:val="24"/>
          <w:szCs w:val="24"/>
          <w:lang w:val="id-ID"/>
        </w:rPr>
        <w:t xml:space="preserve">kepatuhan tata tertib madrasah </w:t>
      </w:r>
      <w:r>
        <w:rPr>
          <w:rFonts w:asciiTheme="majorBidi" w:hAnsiTheme="majorBidi" w:cstheme="majorBidi"/>
          <w:sz w:val="24"/>
          <w:szCs w:val="24"/>
          <w:lang w:val="id-ID"/>
        </w:rPr>
        <w:t>berpengaruh terhaap kedisiplinan siswa</w:t>
      </w:r>
      <w:r w:rsidR="00AD4E67">
        <w:rPr>
          <w:rFonts w:asciiTheme="majorBidi" w:hAnsiTheme="majorBidi" w:cstheme="majorBidi"/>
          <w:sz w:val="24"/>
          <w:szCs w:val="24"/>
          <w:lang w:val="id-ID"/>
        </w:rPr>
        <w:t xml:space="preserve">. </w:t>
      </w:r>
      <w:r w:rsidR="00241B3E" w:rsidRPr="00241B3E">
        <w:rPr>
          <w:rFonts w:asciiTheme="majorBidi" w:hAnsiTheme="majorBidi" w:cstheme="majorBidi"/>
          <w:sz w:val="24"/>
          <w:szCs w:val="24"/>
          <w:lang w:val="id-ID"/>
        </w:rPr>
        <w:t>Nilai koefisien B yang positif (0</w:t>
      </w:r>
      <w:r w:rsidR="00241B3E" w:rsidRPr="00241B3E">
        <w:rPr>
          <w:rFonts w:asciiTheme="majorBidi" w:hAnsiTheme="majorBidi" w:cstheme="majorBidi"/>
          <w:color w:val="000000"/>
          <w:sz w:val="24"/>
          <w:szCs w:val="24"/>
        </w:rPr>
        <w:t>,646</w:t>
      </w:r>
      <w:r w:rsidR="00241B3E" w:rsidRPr="00241B3E">
        <w:rPr>
          <w:rFonts w:asciiTheme="majorBidi" w:hAnsiTheme="majorBidi" w:cstheme="majorBidi"/>
          <w:color w:val="000000"/>
          <w:sz w:val="24"/>
          <w:szCs w:val="24"/>
          <w:lang w:val="id-ID"/>
        </w:rPr>
        <w:t>) menunjukkan bahwa,</w:t>
      </w:r>
      <w:r w:rsidR="00241B3E">
        <w:rPr>
          <w:rFonts w:asciiTheme="majorBidi" w:hAnsiTheme="majorBidi" w:cstheme="majorBidi"/>
          <w:sz w:val="24"/>
          <w:szCs w:val="24"/>
          <w:lang w:val="id-ID"/>
        </w:rPr>
        <w:t>semakin tinggi</w:t>
      </w:r>
      <w:r w:rsidR="003E7ED7">
        <w:rPr>
          <w:rFonts w:asciiTheme="majorBidi" w:hAnsiTheme="majorBidi" w:cstheme="majorBidi"/>
          <w:sz w:val="24"/>
          <w:szCs w:val="24"/>
          <w:lang w:val="id-ID"/>
        </w:rPr>
        <w:t xml:space="preserve"> </w:t>
      </w:r>
      <w:r>
        <w:rPr>
          <w:rFonts w:asciiTheme="majorBidi" w:hAnsiTheme="majorBidi" w:cstheme="majorBidi"/>
          <w:sz w:val="24"/>
          <w:szCs w:val="24"/>
          <w:lang w:val="id-ID"/>
        </w:rPr>
        <w:t>kepatuhan tata tertib madrasah</w:t>
      </w:r>
      <w:r w:rsidR="00241B3E">
        <w:rPr>
          <w:rFonts w:asciiTheme="majorBidi" w:hAnsiTheme="majorBidi" w:cstheme="majorBidi"/>
          <w:sz w:val="24"/>
          <w:szCs w:val="24"/>
          <w:lang w:val="id-ID"/>
        </w:rPr>
        <w:t>,</w:t>
      </w:r>
      <w:r>
        <w:rPr>
          <w:rFonts w:asciiTheme="majorBidi" w:hAnsiTheme="majorBidi" w:cstheme="majorBidi"/>
          <w:sz w:val="24"/>
          <w:szCs w:val="24"/>
        </w:rPr>
        <w:t xml:space="preserve"> maka </w:t>
      </w:r>
      <w:r>
        <w:rPr>
          <w:rFonts w:asciiTheme="majorBidi" w:hAnsiTheme="majorBidi" w:cstheme="majorBidi"/>
          <w:sz w:val="24"/>
          <w:szCs w:val="24"/>
          <w:lang w:val="id-ID"/>
        </w:rPr>
        <w:t>kedisiplinan</w:t>
      </w:r>
      <w:r>
        <w:rPr>
          <w:rFonts w:asciiTheme="majorBidi" w:hAnsiTheme="majorBidi" w:cstheme="majorBidi"/>
          <w:sz w:val="24"/>
          <w:szCs w:val="24"/>
        </w:rPr>
        <w:t xml:space="preserve"> siswa juga akan semakin meningkat. Sebaliknya, </w:t>
      </w:r>
      <w:r w:rsidR="00F64B01" w:rsidRPr="00A873E1">
        <w:rPr>
          <w:rFonts w:asciiTheme="majorBidi" w:hAnsiTheme="majorBidi" w:cstheme="majorBidi"/>
          <w:sz w:val="24"/>
          <w:szCs w:val="24"/>
          <w:lang w:val="id-ID"/>
        </w:rPr>
        <w:t xml:space="preserve">semakin rendah </w:t>
      </w:r>
      <w:r w:rsidRPr="00A873E1">
        <w:rPr>
          <w:rFonts w:asciiTheme="majorBidi" w:hAnsiTheme="majorBidi" w:cstheme="majorBidi"/>
          <w:sz w:val="24"/>
          <w:szCs w:val="24"/>
          <w:lang w:val="id-ID"/>
        </w:rPr>
        <w:t>kepatuhan tata tertib madrasah</w:t>
      </w:r>
      <w:r w:rsidR="00F64B01" w:rsidRPr="00A873E1">
        <w:rPr>
          <w:rFonts w:asciiTheme="majorBidi" w:hAnsiTheme="majorBidi" w:cstheme="majorBidi"/>
          <w:sz w:val="24"/>
          <w:szCs w:val="24"/>
          <w:lang w:val="id-ID"/>
        </w:rPr>
        <w:t>,</w:t>
      </w:r>
      <w:r w:rsidRPr="00A873E1">
        <w:rPr>
          <w:rFonts w:asciiTheme="majorBidi" w:hAnsiTheme="majorBidi" w:cstheme="majorBidi"/>
          <w:sz w:val="24"/>
          <w:szCs w:val="24"/>
        </w:rPr>
        <w:t xml:space="preserve"> maka</w:t>
      </w:r>
      <w:r w:rsidR="003E7ED7">
        <w:rPr>
          <w:rFonts w:asciiTheme="majorBidi" w:hAnsiTheme="majorBidi" w:cstheme="majorBidi"/>
          <w:sz w:val="24"/>
          <w:szCs w:val="24"/>
          <w:lang w:val="id-ID"/>
        </w:rPr>
        <w:t xml:space="preserve"> </w:t>
      </w:r>
      <w:r>
        <w:rPr>
          <w:rFonts w:asciiTheme="majorBidi" w:hAnsiTheme="majorBidi" w:cstheme="majorBidi"/>
          <w:sz w:val="24"/>
          <w:szCs w:val="24"/>
          <w:lang w:val="id-ID"/>
        </w:rPr>
        <w:t>kedisiplinan</w:t>
      </w:r>
      <w:r>
        <w:rPr>
          <w:rFonts w:asciiTheme="majorBidi" w:hAnsiTheme="majorBidi" w:cstheme="majorBidi"/>
          <w:sz w:val="24"/>
          <w:szCs w:val="24"/>
        </w:rPr>
        <w:t xml:space="preserve"> siswa akan menurun.</w:t>
      </w:r>
    </w:p>
    <w:p w:rsidR="00037CD0" w:rsidRPr="00F13CF6" w:rsidRDefault="00037CD0" w:rsidP="00037CD0">
      <w:pPr>
        <w:pStyle w:val="ListParagraph"/>
        <w:spacing w:line="240" w:lineRule="auto"/>
        <w:ind w:left="786"/>
        <w:jc w:val="center"/>
        <w:rPr>
          <w:rFonts w:asciiTheme="majorBidi" w:hAnsiTheme="majorBidi" w:cstheme="majorBidi"/>
          <w:b/>
          <w:bCs/>
          <w:sz w:val="20"/>
          <w:szCs w:val="20"/>
          <w:lang w:val="id-ID"/>
        </w:rPr>
      </w:pPr>
      <w:r w:rsidRPr="00BA1BCA">
        <w:rPr>
          <w:rFonts w:asciiTheme="majorBidi" w:hAnsiTheme="majorBidi" w:cstheme="majorBidi"/>
          <w:b/>
          <w:bCs/>
          <w:sz w:val="20"/>
          <w:szCs w:val="20"/>
        </w:rPr>
        <w:t>Tabel 4.</w:t>
      </w:r>
      <w:r w:rsidR="00F13CF6">
        <w:rPr>
          <w:rFonts w:asciiTheme="majorBidi" w:hAnsiTheme="majorBidi" w:cstheme="majorBidi"/>
          <w:b/>
          <w:bCs/>
          <w:sz w:val="20"/>
          <w:szCs w:val="20"/>
          <w:lang w:val="id-ID"/>
        </w:rPr>
        <w:t>23</w:t>
      </w:r>
    </w:p>
    <w:p w:rsidR="00037CD0" w:rsidRDefault="00037CD0" w:rsidP="00037CD0">
      <w:pPr>
        <w:pStyle w:val="ListParagraph"/>
        <w:spacing w:line="240" w:lineRule="auto"/>
        <w:ind w:left="851"/>
        <w:jc w:val="center"/>
        <w:rPr>
          <w:rFonts w:asciiTheme="majorBidi" w:hAnsiTheme="majorBidi" w:cstheme="majorBidi"/>
          <w:b/>
          <w:bCs/>
          <w:sz w:val="20"/>
          <w:szCs w:val="20"/>
          <w:lang w:val="id-ID"/>
        </w:rPr>
      </w:pPr>
      <w:r>
        <w:rPr>
          <w:rFonts w:asciiTheme="majorBidi" w:hAnsiTheme="majorBidi" w:cstheme="majorBidi"/>
          <w:b/>
          <w:bCs/>
          <w:sz w:val="20"/>
          <w:szCs w:val="20"/>
          <w:lang w:val="id-ID"/>
        </w:rPr>
        <w:t>Model Summary</w:t>
      </w:r>
      <w:r w:rsidR="003E7ED7">
        <w:rPr>
          <w:rFonts w:asciiTheme="majorBidi" w:hAnsiTheme="majorBidi" w:cstheme="majorBidi"/>
          <w:b/>
          <w:bCs/>
          <w:sz w:val="20"/>
          <w:szCs w:val="20"/>
          <w:lang w:val="id-ID"/>
        </w:rPr>
        <w:t xml:space="preserve"> </w:t>
      </w:r>
      <w:r>
        <w:rPr>
          <w:rFonts w:asciiTheme="majorBidi" w:hAnsiTheme="majorBidi" w:cstheme="majorBidi"/>
          <w:b/>
          <w:bCs/>
          <w:sz w:val="20"/>
          <w:szCs w:val="20"/>
          <w:lang w:val="id-ID"/>
        </w:rPr>
        <w:t>(</w:t>
      </w:r>
      <w:r w:rsidRPr="00FD6B41">
        <w:rPr>
          <w:rFonts w:asciiTheme="majorBidi" w:hAnsiTheme="majorBidi" w:cstheme="majorBidi"/>
          <w:b/>
          <w:bCs/>
          <w:sz w:val="20"/>
          <w:szCs w:val="20"/>
          <w:lang w:val="id-ID"/>
        </w:rPr>
        <w:t>Kepatuhan Tata Tertib Madrasah</w:t>
      </w:r>
      <w:r w:rsidRPr="00FD6B41">
        <w:rPr>
          <w:rFonts w:asciiTheme="majorBidi" w:hAnsiTheme="majorBidi" w:cstheme="majorBidi"/>
          <w:b/>
          <w:bCs/>
          <w:sz w:val="20"/>
          <w:szCs w:val="20"/>
        </w:rPr>
        <w:t xml:space="preserve"> terhadap </w:t>
      </w:r>
      <w:r w:rsidRPr="00FD6B41">
        <w:rPr>
          <w:rFonts w:asciiTheme="majorBidi" w:hAnsiTheme="majorBidi" w:cstheme="majorBidi"/>
          <w:b/>
          <w:bCs/>
          <w:sz w:val="20"/>
          <w:szCs w:val="20"/>
          <w:lang w:val="id-ID"/>
        </w:rPr>
        <w:t>Kedisiplinan</w:t>
      </w:r>
      <w:r w:rsidRPr="00FD6B41">
        <w:rPr>
          <w:rFonts w:asciiTheme="majorBidi" w:hAnsiTheme="majorBidi" w:cstheme="majorBidi"/>
          <w:b/>
          <w:bCs/>
          <w:sz w:val="20"/>
          <w:szCs w:val="20"/>
        </w:rPr>
        <w:t xml:space="preserve"> Siswa</w:t>
      </w:r>
      <w:r w:rsidRPr="005940C9">
        <w:rPr>
          <w:rFonts w:asciiTheme="majorBidi" w:hAnsiTheme="majorBidi" w:cstheme="majorBidi"/>
          <w:b/>
          <w:bCs/>
          <w:sz w:val="20"/>
          <w:szCs w:val="20"/>
        </w:rPr>
        <w:t xml:space="preserve"> Kelas VII</w:t>
      </w:r>
      <w:r w:rsidRPr="005940C9">
        <w:rPr>
          <w:rFonts w:asciiTheme="majorBidi" w:hAnsiTheme="majorBidi" w:cstheme="majorBidi"/>
          <w:b/>
          <w:bCs/>
          <w:sz w:val="20"/>
          <w:szCs w:val="20"/>
          <w:lang w:val="id-ID"/>
        </w:rPr>
        <w:t>I</w:t>
      </w:r>
      <w:r w:rsidRPr="005940C9">
        <w:rPr>
          <w:rFonts w:asciiTheme="majorBidi" w:hAnsiTheme="majorBidi" w:cstheme="majorBidi"/>
          <w:b/>
          <w:bCs/>
          <w:sz w:val="20"/>
          <w:szCs w:val="20"/>
        </w:rPr>
        <w:t xml:space="preserve"> MTs</w:t>
      </w:r>
      <w:r w:rsidRPr="005940C9">
        <w:rPr>
          <w:rFonts w:asciiTheme="majorBidi" w:hAnsiTheme="majorBidi" w:cstheme="majorBidi"/>
          <w:b/>
          <w:bCs/>
          <w:sz w:val="20"/>
          <w:szCs w:val="20"/>
          <w:lang w:val="id-ID"/>
        </w:rPr>
        <w:t xml:space="preserve"> Al-Islam Joresan</w:t>
      </w:r>
      <w:r>
        <w:rPr>
          <w:rFonts w:asciiTheme="majorBidi" w:hAnsiTheme="majorBidi" w:cstheme="majorBidi"/>
          <w:b/>
          <w:bCs/>
          <w:sz w:val="20"/>
          <w:szCs w:val="20"/>
          <w:lang w:val="id-ID"/>
        </w:rPr>
        <w:t>)</w:t>
      </w:r>
    </w:p>
    <w:p w:rsidR="00037CD0" w:rsidRDefault="00037CD0" w:rsidP="00037CD0">
      <w:pPr>
        <w:pStyle w:val="ListParagraph"/>
        <w:spacing w:line="240" w:lineRule="auto"/>
        <w:ind w:left="851"/>
        <w:rPr>
          <w:rFonts w:asciiTheme="majorBidi" w:hAnsiTheme="majorBidi" w:cstheme="majorBidi"/>
          <w:sz w:val="24"/>
          <w:szCs w:val="24"/>
          <w:lang w:val="id-ID"/>
        </w:rPr>
      </w:pPr>
    </w:p>
    <w:tbl>
      <w:tblPr>
        <w:tblW w:w="667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1"/>
        <w:gridCol w:w="1147"/>
        <w:gridCol w:w="1235"/>
        <w:gridCol w:w="1694"/>
        <w:gridCol w:w="1697"/>
      </w:tblGrid>
      <w:tr w:rsidR="00037CD0" w:rsidRPr="00B23E48" w:rsidTr="00037CD0">
        <w:trPr>
          <w:cantSplit/>
          <w:trHeight w:val="281"/>
        </w:trPr>
        <w:tc>
          <w:tcPr>
            <w:tcW w:w="6674" w:type="dxa"/>
            <w:gridSpan w:val="5"/>
            <w:tcBorders>
              <w:top w:val="nil"/>
              <w:left w:val="nil"/>
              <w:bottom w:val="nil"/>
              <w:right w:val="nil"/>
            </w:tcBorders>
            <w:shd w:val="clear" w:color="auto" w:fill="FFFFFF"/>
          </w:tcPr>
          <w:p w:rsidR="00037CD0" w:rsidRPr="00B23E48" w:rsidRDefault="00037CD0" w:rsidP="003953B6">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B23E48">
              <w:rPr>
                <w:rFonts w:asciiTheme="majorBidi" w:hAnsiTheme="majorBidi" w:cstheme="majorBidi"/>
                <w:b/>
                <w:bCs/>
                <w:color w:val="000000"/>
                <w:sz w:val="20"/>
                <w:szCs w:val="20"/>
              </w:rPr>
              <w:t>Model Summary</w:t>
            </w:r>
          </w:p>
        </w:tc>
      </w:tr>
      <w:tr w:rsidR="00037CD0" w:rsidRPr="00B23E48" w:rsidTr="00037CD0">
        <w:trPr>
          <w:cantSplit/>
          <w:trHeight w:val="577"/>
        </w:trPr>
        <w:tc>
          <w:tcPr>
            <w:tcW w:w="901" w:type="dxa"/>
            <w:tcBorders>
              <w:top w:val="single" w:sz="16" w:space="0" w:color="000000"/>
              <w:left w:val="single" w:sz="16" w:space="0" w:color="000000"/>
              <w:bottom w:val="single" w:sz="16" w:space="0" w:color="000000"/>
              <w:right w:val="single" w:sz="16" w:space="0" w:color="000000"/>
            </w:tcBorders>
            <w:shd w:val="clear" w:color="auto" w:fill="FFFFFF"/>
          </w:tcPr>
          <w:p w:rsidR="00037CD0" w:rsidRPr="00B23E48" w:rsidRDefault="00037CD0" w:rsidP="003953B6">
            <w:pPr>
              <w:autoSpaceDE w:val="0"/>
              <w:autoSpaceDN w:val="0"/>
              <w:adjustRightInd w:val="0"/>
              <w:spacing w:after="0" w:line="320" w:lineRule="atLeast"/>
              <w:ind w:left="60" w:right="60"/>
              <w:rPr>
                <w:rFonts w:asciiTheme="majorBidi" w:hAnsiTheme="majorBidi" w:cstheme="majorBidi"/>
                <w:color w:val="000000"/>
                <w:sz w:val="20"/>
                <w:szCs w:val="20"/>
              </w:rPr>
            </w:pPr>
            <w:r w:rsidRPr="00B23E48">
              <w:rPr>
                <w:rFonts w:asciiTheme="majorBidi" w:hAnsiTheme="majorBidi" w:cstheme="majorBidi"/>
                <w:color w:val="000000"/>
                <w:sz w:val="20"/>
                <w:szCs w:val="20"/>
              </w:rPr>
              <w:t>Model</w:t>
            </w:r>
          </w:p>
        </w:tc>
        <w:tc>
          <w:tcPr>
            <w:tcW w:w="1147" w:type="dxa"/>
            <w:tcBorders>
              <w:top w:val="single" w:sz="16" w:space="0" w:color="000000"/>
              <w:left w:val="single" w:sz="16" w:space="0" w:color="000000"/>
              <w:bottom w:val="single" w:sz="16" w:space="0" w:color="000000"/>
            </w:tcBorders>
            <w:shd w:val="clear" w:color="auto" w:fill="FFFFFF"/>
          </w:tcPr>
          <w:p w:rsidR="00037CD0" w:rsidRPr="00B23E48" w:rsidRDefault="00037CD0" w:rsidP="003953B6">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B23E48">
              <w:rPr>
                <w:rFonts w:asciiTheme="majorBidi" w:hAnsiTheme="majorBidi" w:cstheme="majorBidi"/>
                <w:color w:val="000000"/>
                <w:sz w:val="20"/>
                <w:szCs w:val="20"/>
              </w:rPr>
              <w:t>R</w:t>
            </w:r>
          </w:p>
        </w:tc>
        <w:tc>
          <w:tcPr>
            <w:tcW w:w="1235" w:type="dxa"/>
            <w:tcBorders>
              <w:top w:val="single" w:sz="16" w:space="0" w:color="000000"/>
              <w:bottom w:val="single" w:sz="16" w:space="0" w:color="000000"/>
            </w:tcBorders>
            <w:shd w:val="clear" w:color="auto" w:fill="FFFFFF"/>
          </w:tcPr>
          <w:p w:rsidR="00037CD0" w:rsidRPr="00B23E48" w:rsidRDefault="00037CD0" w:rsidP="003953B6">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B23E48">
              <w:rPr>
                <w:rFonts w:asciiTheme="majorBidi" w:hAnsiTheme="majorBidi" w:cstheme="majorBidi"/>
                <w:color w:val="000000"/>
                <w:sz w:val="20"/>
                <w:szCs w:val="20"/>
              </w:rPr>
              <w:t>R Square</w:t>
            </w:r>
          </w:p>
        </w:tc>
        <w:tc>
          <w:tcPr>
            <w:tcW w:w="1694" w:type="dxa"/>
            <w:tcBorders>
              <w:top w:val="single" w:sz="16" w:space="0" w:color="000000"/>
              <w:bottom w:val="single" w:sz="16" w:space="0" w:color="000000"/>
            </w:tcBorders>
            <w:shd w:val="clear" w:color="auto" w:fill="FFFFFF"/>
          </w:tcPr>
          <w:p w:rsidR="00037CD0" w:rsidRPr="00B23E48" w:rsidRDefault="00037CD0" w:rsidP="003953B6">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B23E48">
              <w:rPr>
                <w:rFonts w:asciiTheme="majorBidi" w:hAnsiTheme="majorBidi" w:cstheme="majorBidi"/>
                <w:color w:val="000000"/>
                <w:sz w:val="20"/>
                <w:szCs w:val="20"/>
              </w:rPr>
              <w:t>Adjusted R Square</w:t>
            </w:r>
          </w:p>
        </w:tc>
        <w:tc>
          <w:tcPr>
            <w:tcW w:w="1694" w:type="dxa"/>
            <w:tcBorders>
              <w:top w:val="single" w:sz="16" w:space="0" w:color="000000"/>
              <w:bottom w:val="single" w:sz="16" w:space="0" w:color="000000"/>
              <w:right w:val="single" w:sz="16" w:space="0" w:color="000000"/>
            </w:tcBorders>
            <w:shd w:val="clear" w:color="auto" w:fill="FFFFFF"/>
          </w:tcPr>
          <w:p w:rsidR="00037CD0" w:rsidRPr="00B23E48" w:rsidRDefault="00037CD0" w:rsidP="003953B6">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B23E48">
              <w:rPr>
                <w:rFonts w:asciiTheme="majorBidi" w:hAnsiTheme="majorBidi" w:cstheme="majorBidi"/>
                <w:color w:val="000000"/>
                <w:sz w:val="20"/>
                <w:szCs w:val="20"/>
              </w:rPr>
              <w:t>Std. Error of the Estimate</w:t>
            </w:r>
          </w:p>
        </w:tc>
      </w:tr>
      <w:tr w:rsidR="00037CD0" w:rsidRPr="00B23E48" w:rsidTr="00037CD0">
        <w:trPr>
          <w:cantSplit/>
          <w:trHeight w:val="281"/>
        </w:trPr>
        <w:tc>
          <w:tcPr>
            <w:tcW w:w="90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37CD0" w:rsidRPr="00B23E48" w:rsidRDefault="00037CD0" w:rsidP="003953B6">
            <w:pPr>
              <w:autoSpaceDE w:val="0"/>
              <w:autoSpaceDN w:val="0"/>
              <w:adjustRightInd w:val="0"/>
              <w:spacing w:after="0" w:line="320" w:lineRule="atLeast"/>
              <w:ind w:left="60" w:right="60"/>
              <w:rPr>
                <w:rFonts w:asciiTheme="majorBidi" w:hAnsiTheme="majorBidi" w:cstheme="majorBidi"/>
                <w:color w:val="000000"/>
                <w:sz w:val="20"/>
                <w:szCs w:val="20"/>
              </w:rPr>
            </w:pPr>
            <w:r w:rsidRPr="00B23E48">
              <w:rPr>
                <w:rFonts w:asciiTheme="majorBidi" w:hAnsiTheme="majorBidi" w:cstheme="majorBidi"/>
                <w:color w:val="000000"/>
                <w:sz w:val="20"/>
                <w:szCs w:val="20"/>
              </w:rPr>
              <w:t>1</w:t>
            </w:r>
          </w:p>
        </w:tc>
        <w:tc>
          <w:tcPr>
            <w:tcW w:w="1147" w:type="dxa"/>
            <w:tcBorders>
              <w:top w:val="single" w:sz="16" w:space="0" w:color="000000"/>
              <w:left w:val="single" w:sz="16" w:space="0" w:color="000000"/>
              <w:bottom w:val="single" w:sz="16" w:space="0" w:color="000000"/>
            </w:tcBorders>
            <w:shd w:val="clear" w:color="auto" w:fill="FFFFFF"/>
          </w:tcPr>
          <w:p w:rsidR="00037CD0" w:rsidRPr="00B23E48" w:rsidRDefault="00037CD0" w:rsidP="003953B6">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B23E48">
              <w:rPr>
                <w:rFonts w:asciiTheme="majorBidi" w:hAnsiTheme="majorBidi" w:cstheme="majorBidi"/>
                <w:color w:val="000000"/>
                <w:sz w:val="20"/>
                <w:szCs w:val="20"/>
              </w:rPr>
              <w:t>,677</w:t>
            </w:r>
            <w:r w:rsidRPr="00B23E48">
              <w:rPr>
                <w:rFonts w:asciiTheme="majorBidi" w:hAnsiTheme="majorBidi" w:cstheme="majorBidi"/>
                <w:color w:val="000000"/>
                <w:sz w:val="20"/>
                <w:szCs w:val="20"/>
                <w:vertAlign w:val="superscript"/>
              </w:rPr>
              <w:t>a</w:t>
            </w:r>
          </w:p>
        </w:tc>
        <w:tc>
          <w:tcPr>
            <w:tcW w:w="1235" w:type="dxa"/>
            <w:tcBorders>
              <w:top w:val="single" w:sz="16" w:space="0" w:color="000000"/>
              <w:bottom w:val="single" w:sz="16" w:space="0" w:color="000000"/>
            </w:tcBorders>
            <w:shd w:val="clear" w:color="auto" w:fill="FFFFFF"/>
          </w:tcPr>
          <w:p w:rsidR="00037CD0" w:rsidRPr="00B23E48" w:rsidRDefault="00037CD0" w:rsidP="003953B6">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B23E48">
              <w:rPr>
                <w:rFonts w:asciiTheme="majorBidi" w:hAnsiTheme="majorBidi" w:cstheme="majorBidi"/>
                <w:color w:val="000000"/>
                <w:sz w:val="20"/>
                <w:szCs w:val="20"/>
              </w:rPr>
              <w:t>,458</w:t>
            </w:r>
          </w:p>
        </w:tc>
        <w:tc>
          <w:tcPr>
            <w:tcW w:w="1694" w:type="dxa"/>
            <w:tcBorders>
              <w:top w:val="single" w:sz="16" w:space="0" w:color="000000"/>
              <w:bottom w:val="single" w:sz="16" w:space="0" w:color="000000"/>
            </w:tcBorders>
            <w:shd w:val="clear" w:color="auto" w:fill="FFFFFF"/>
          </w:tcPr>
          <w:p w:rsidR="00037CD0" w:rsidRPr="00B23E48" w:rsidRDefault="00037CD0" w:rsidP="003953B6">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B23E48">
              <w:rPr>
                <w:rFonts w:asciiTheme="majorBidi" w:hAnsiTheme="majorBidi" w:cstheme="majorBidi"/>
                <w:color w:val="000000"/>
                <w:sz w:val="20"/>
                <w:szCs w:val="20"/>
              </w:rPr>
              <w:t>,454</w:t>
            </w:r>
          </w:p>
        </w:tc>
        <w:tc>
          <w:tcPr>
            <w:tcW w:w="1694" w:type="dxa"/>
            <w:tcBorders>
              <w:top w:val="single" w:sz="16" w:space="0" w:color="000000"/>
              <w:bottom w:val="single" w:sz="16" w:space="0" w:color="000000"/>
              <w:right w:val="single" w:sz="16" w:space="0" w:color="000000"/>
            </w:tcBorders>
            <w:shd w:val="clear" w:color="auto" w:fill="FFFFFF"/>
          </w:tcPr>
          <w:p w:rsidR="00037CD0" w:rsidRPr="00B23E48" w:rsidRDefault="00037CD0" w:rsidP="003953B6">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B23E48">
              <w:rPr>
                <w:rFonts w:asciiTheme="majorBidi" w:hAnsiTheme="majorBidi" w:cstheme="majorBidi"/>
                <w:color w:val="000000"/>
                <w:sz w:val="20"/>
                <w:szCs w:val="20"/>
              </w:rPr>
              <w:t>6,553</w:t>
            </w:r>
          </w:p>
        </w:tc>
      </w:tr>
      <w:tr w:rsidR="00037CD0" w:rsidRPr="00B23E48" w:rsidTr="00037CD0">
        <w:trPr>
          <w:cantSplit/>
          <w:trHeight w:val="281"/>
        </w:trPr>
        <w:tc>
          <w:tcPr>
            <w:tcW w:w="6674" w:type="dxa"/>
            <w:gridSpan w:val="5"/>
            <w:tcBorders>
              <w:top w:val="nil"/>
              <w:left w:val="nil"/>
              <w:bottom w:val="nil"/>
              <w:right w:val="nil"/>
            </w:tcBorders>
            <w:shd w:val="clear" w:color="auto" w:fill="FFFFFF"/>
          </w:tcPr>
          <w:p w:rsidR="00037CD0" w:rsidRPr="00B23E48" w:rsidRDefault="00037CD0" w:rsidP="003953B6">
            <w:pPr>
              <w:autoSpaceDE w:val="0"/>
              <w:autoSpaceDN w:val="0"/>
              <w:adjustRightInd w:val="0"/>
              <w:spacing w:after="0" w:line="320" w:lineRule="atLeast"/>
              <w:ind w:left="60" w:right="60"/>
              <w:rPr>
                <w:rFonts w:asciiTheme="majorBidi" w:hAnsiTheme="majorBidi" w:cstheme="majorBidi"/>
                <w:color w:val="000000"/>
                <w:sz w:val="20"/>
                <w:szCs w:val="20"/>
              </w:rPr>
            </w:pPr>
            <w:r w:rsidRPr="00B23E48">
              <w:rPr>
                <w:rFonts w:asciiTheme="majorBidi" w:hAnsiTheme="majorBidi" w:cstheme="majorBidi"/>
                <w:color w:val="000000"/>
                <w:sz w:val="20"/>
                <w:szCs w:val="20"/>
              </w:rPr>
              <w:t xml:space="preserve">a. Predictors: (Constant), </w:t>
            </w:r>
            <w:r w:rsidRPr="001C067C">
              <w:rPr>
                <w:rFonts w:asciiTheme="majorBidi" w:hAnsiTheme="majorBidi" w:cstheme="majorBidi"/>
                <w:color w:val="000000"/>
                <w:sz w:val="20"/>
                <w:szCs w:val="20"/>
              </w:rPr>
              <w:t>kepatuhan tata tertib madrasah</w:t>
            </w:r>
          </w:p>
        </w:tc>
      </w:tr>
    </w:tbl>
    <w:p w:rsidR="00037CD0" w:rsidRPr="00037CD0" w:rsidRDefault="00037CD0" w:rsidP="00037CD0">
      <w:pPr>
        <w:pStyle w:val="ListParagraph"/>
        <w:spacing w:line="240" w:lineRule="auto"/>
        <w:ind w:left="851"/>
        <w:rPr>
          <w:rFonts w:asciiTheme="majorBidi" w:hAnsiTheme="majorBidi" w:cstheme="majorBidi"/>
          <w:sz w:val="24"/>
          <w:szCs w:val="24"/>
        </w:rPr>
      </w:pPr>
    </w:p>
    <w:p w:rsidR="00600F64" w:rsidRDefault="00037CD0" w:rsidP="00037CD0">
      <w:pPr>
        <w:pStyle w:val="ListParagraph"/>
        <w:spacing w:line="480" w:lineRule="auto"/>
        <w:ind w:left="851" w:firstLine="425"/>
        <w:jc w:val="both"/>
        <w:rPr>
          <w:rFonts w:asciiTheme="majorBidi" w:hAnsiTheme="majorBidi" w:cstheme="majorBidi"/>
          <w:sz w:val="24"/>
          <w:szCs w:val="24"/>
          <w:lang w:val="id-ID"/>
        </w:rPr>
      </w:pPr>
      <w:r>
        <w:rPr>
          <w:rFonts w:asciiTheme="majorBidi" w:hAnsiTheme="majorBidi" w:cstheme="majorBidi"/>
          <w:sz w:val="24"/>
          <w:szCs w:val="24"/>
          <w:lang w:val="id-ID"/>
        </w:rPr>
        <w:t>Tabel di atas menunjukkan besarnya nilai pengaruh (R</w:t>
      </w:r>
      <w:r>
        <w:rPr>
          <w:rFonts w:asciiTheme="majorBidi" w:hAnsiTheme="majorBidi" w:cstheme="majorBidi"/>
          <w:sz w:val="24"/>
          <w:szCs w:val="24"/>
          <w:vertAlign w:val="superscript"/>
          <w:lang w:val="id-ID"/>
        </w:rPr>
        <w:t>2</w:t>
      </w:r>
      <w:r>
        <w:rPr>
          <w:rFonts w:asciiTheme="majorBidi" w:hAnsiTheme="majorBidi" w:cstheme="majorBidi"/>
          <w:sz w:val="24"/>
          <w:szCs w:val="24"/>
          <w:lang w:val="id-ID"/>
        </w:rPr>
        <w:t>) antara kepatuhan tata tertib madrasah terhadap kedisiplinan siswa yaitu sebesar 0,458 artinya besarnya prosentase pengaruh kepatuhan tata tertib madrasah terhadap kedisiplinan siswa sebesar 45.8% sisanya 54.2% dipengaruhi oleh faktor lain yang tidak masuk dalam model atau tidak sedang diteliti.</w:t>
      </w:r>
    </w:p>
    <w:p w:rsidR="00037CD0" w:rsidRPr="009825CE" w:rsidRDefault="00037CD0" w:rsidP="009825CE">
      <w:pPr>
        <w:pStyle w:val="ListParagraph"/>
        <w:spacing w:line="480" w:lineRule="auto"/>
        <w:ind w:left="851"/>
        <w:jc w:val="both"/>
        <w:rPr>
          <w:rFonts w:asciiTheme="majorBidi" w:hAnsiTheme="majorBidi" w:cstheme="majorBidi"/>
          <w:sz w:val="24"/>
          <w:szCs w:val="24"/>
        </w:rPr>
      </w:pPr>
    </w:p>
    <w:p w:rsidR="005404D5" w:rsidRDefault="005404D5" w:rsidP="00F97742">
      <w:pPr>
        <w:pStyle w:val="ListParagraph"/>
        <w:numPr>
          <w:ilvl w:val="0"/>
          <w:numId w:val="15"/>
        </w:numPr>
        <w:spacing w:line="480" w:lineRule="auto"/>
        <w:jc w:val="both"/>
        <w:rPr>
          <w:rFonts w:asciiTheme="majorBidi" w:hAnsiTheme="majorBidi" w:cstheme="majorBidi"/>
          <w:b/>
          <w:bCs/>
          <w:sz w:val="24"/>
          <w:szCs w:val="24"/>
        </w:rPr>
      </w:pPr>
      <w:r w:rsidRPr="00250CDE">
        <w:rPr>
          <w:rFonts w:asciiTheme="majorBidi" w:hAnsiTheme="majorBidi" w:cstheme="majorBidi"/>
          <w:b/>
          <w:bCs/>
          <w:sz w:val="24"/>
          <w:szCs w:val="24"/>
        </w:rPr>
        <w:t>Analisis Data</w:t>
      </w:r>
      <w:r>
        <w:rPr>
          <w:rFonts w:asciiTheme="majorBidi" w:hAnsiTheme="majorBidi" w:cstheme="majorBidi"/>
          <w:b/>
          <w:bCs/>
          <w:sz w:val="24"/>
          <w:szCs w:val="24"/>
          <w:lang w:val="id-ID"/>
        </w:rPr>
        <w:t xml:space="preserve"> Pengaruh Kegiatan Ekstrakurikuler Pramuka dan Kepatuhan Tata Tertib Madrasah</w:t>
      </w:r>
      <w:r w:rsidRPr="00250CDE">
        <w:rPr>
          <w:rFonts w:asciiTheme="majorBidi" w:hAnsiTheme="majorBidi" w:cstheme="majorBidi"/>
          <w:b/>
          <w:bCs/>
          <w:sz w:val="24"/>
          <w:szCs w:val="24"/>
        </w:rPr>
        <w:t xml:space="preserve"> terhadap </w:t>
      </w:r>
      <w:r>
        <w:rPr>
          <w:rFonts w:asciiTheme="majorBidi" w:hAnsiTheme="majorBidi" w:cstheme="majorBidi"/>
          <w:b/>
          <w:bCs/>
          <w:sz w:val="24"/>
          <w:szCs w:val="24"/>
          <w:lang w:val="id-ID"/>
        </w:rPr>
        <w:t>Kedisiplinan</w:t>
      </w:r>
      <w:r w:rsidRPr="00250CDE">
        <w:rPr>
          <w:rFonts w:asciiTheme="majorBidi" w:hAnsiTheme="majorBidi" w:cstheme="majorBidi"/>
          <w:b/>
          <w:bCs/>
          <w:sz w:val="24"/>
          <w:szCs w:val="24"/>
        </w:rPr>
        <w:t xml:space="preserve"> Siswa Kelas VII</w:t>
      </w:r>
      <w:r>
        <w:rPr>
          <w:rFonts w:asciiTheme="majorBidi" w:hAnsiTheme="majorBidi" w:cstheme="majorBidi"/>
          <w:b/>
          <w:bCs/>
          <w:sz w:val="24"/>
          <w:szCs w:val="24"/>
          <w:lang w:val="id-ID"/>
        </w:rPr>
        <w:t>I</w:t>
      </w:r>
      <w:r w:rsidRPr="00250CDE">
        <w:rPr>
          <w:rFonts w:asciiTheme="majorBidi" w:hAnsiTheme="majorBidi" w:cstheme="majorBidi"/>
          <w:b/>
          <w:bCs/>
          <w:sz w:val="24"/>
          <w:szCs w:val="24"/>
        </w:rPr>
        <w:t xml:space="preserve"> MTs</w:t>
      </w:r>
      <w:r>
        <w:rPr>
          <w:rFonts w:asciiTheme="majorBidi" w:hAnsiTheme="majorBidi" w:cstheme="majorBidi"/>
          <w:b/>
          <w:bCs/>
          <w:sz w:val="24"/>
          <w:szCs w:val="24"/>
          <w:lang w:val="id-ID"/>
        </w:rPr>
        <w:t xml:space="preserve"> Al-Islam Joresan</w:t>
      </w:r>
    </w:p>
    <w:p w:rsidR="00522CA7" w:rsidRPr="003E7ED7" w:rsidRDefault="005404D5" w:rsidP="003E7ED7">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rPr>
        <w:t xml:space="preserve">       Untuk menganalisis data tentang </w:t>
      </w:r>
      <w:r w:rsidRPr="008F246B">
        <w:rPr>
          <w:rFonts w:asciiTheme="majorBidi" w:hAnsiTheme="majorBidi" w:cstheme="majorBidi"/>
          <w:sz w:val="24"/>
          <w:szCs w:val="24"/>
          <w:lang w:val="id-ID"/>
        </w:rPr>
        <w:t>kegiatan ekstrakurikuler pramuka dan kepatuhan tata tertib madrasah</w:t>
      </w:r>
      <w:r w:rsidRPr="008F246B">
        <w:rPr>
          <w:rFonts w:asciiTheme="majorBidi" w:hAnsiTheme="majorBidi" w:cstheme="majorBidi"/>
          <w:sz w:val="24"/>
          <w:szCs w:val="24"/>
        </w:rPr>
        <w:t xml:space="preserve"> terhadap </w:t>
      </w:r>
      <w:r w:rsidRPr="008F246B">
        <w:rPr>
          <w:rFonts w:asciiTheme="majorBidi" w:hAnsiTheme="majorBidi" w:cstheme="majorBidi"/>
          <w:sz w:val="24"/>
          <w:szCs w:val="24"/>
          <w:lang w:val="id-ID"/>
        </w:rPr>
        <w:t>kedisiplinan</w:t>
      </w:r>
      <w:r w:rsidRPr="008F246B">
        <w:rPr>
          <w:rFonts w:asciiTheme="majorBidi" w:hAnsiTheme="majorBidi" w:cstheme="majorBidi"/>
          <w:sz w:val="24"/>
          <w:szCs w:val="24"/>
        </w:rPr>
        <w:t xml:space="preserve"> siswa kelas VII</w:t>
      </w:r>
      <w:r w:rsidRPr="008F246B">
        <w:rPr>
          <w:rFonts w:asciiTheme="majorBidi" w:hAnsiTheme="majorBidi" w:cstheme="majorBidi"/>
          <w:sz w:val="24"/>
          <w:szCs w:val="24"/>
          <w:lang w:val="id-ID"/>
        </w:rPr>
        <w:t>I</w:t>
      </w:r>
      <w:r w:rsidRPr="008F246B">
        <w:rPr>
          <w:rFonts w:asciiTheme="majorBidi" w:hAnsiTheme="majorBidi" w:cstheme="majorBidi"/>
          <w:sz w:val="24"/>
          <w:szCs w:val="24"/>
        </w:rPr>
        <w:t xml:space="preserve"> MTs</w:t>
      </w:r>
      <w:r w:rsidRPr="008F246B">
        <w:rPr>
          <w:rFonts w:asciiTheme="majorBidi" w:hAnsiTheme="majorBidi" w:cstheme="majorBidi"/>
          <w:sz w:val="24"/>
          <w:szCs w:val="24"/>
          <w:lang w:val="id-ID"/>
        </w:rPr>
        <w:t>Al-Islam Joresan</w:t>
      </w:r>
      <w:r>
        <w:rPr>
          <w:rFonts w:asciiTheme="majorBidi" w:hAnsiTheme="majorBidi" w:cstheme="majorBidi"/>
          <w:sz w:val="24"/>
          <w:szCs w:val="24"/>
        </w:rPr>
        <w:t xml:space="preserve">, maka peneliti menggunakan teknik perhitungan </w:t>
      </w:r>
      <w:r>
        <w:rPr>
          <w:rFonts w:asciiTheme="majorBidi" w:hAnsiTheme="majorBidi" w:cstheme="majorBidi"/>
          <w:sz w:val="24"/>
          <w:szCs w:val="24"/>
        </w:rPr>
        <w:lastRenderedPageBreak/>
        <w:t>analisis regresi linier berganda dengan dibantu SPSS versi 21. Dari hasi perhitungan diperoleh hasil sebagai berikut:</w:t>
      </w:r>
    </w:p>
    <w:p w:rsidR="005404D5" w:rsidRPr="003E2CDE" w:rsidRDefault="005404D5" w:rsidP="005404D5">
      <w:pPr>
        <w:pStyle w:val="ListParagraph"/>
        <w:spacing w:line="240" w:lineRule="auto"/>
        <w:ind w:left="786"/>
        <w:jc w:val="center"/>
        <w:rPr>
          <w:rFonts w:asciiTheme="majorBidi" w:hAnsiTheme="majorBidi" w:cstheme="majorBidi"/>
          <w:b/>
          <w:bCs/>
          <w:sz w:val="20"/>
          <w:szCs w:val="20"/>
          <w:lang w:val="id-ID"/>
        </w:rPr>
      </w:pPr>
      <w:r w:rsidRPr="0056619D">
        <w:rPr>
          <w:rFonts w:asciiTheme="majorBidi" w:hAnsiTheme="majorBidi" w:cstheme="majorBidi"/>
          <w:b/>
          <w:bCs/>
          <w:sz w:val="20"/>
          <w:szCs w:val="20"/>
        </w:rPr>
        <w:t>Tabel 4.</w:t>
      </w:r>
      <w:r w:rsidR="003E2CDE">
        <w:rPr>
          <w:rFonts w:asciiTheme="majorBidi" w:hAnsiTheme="majorBidi" w:cstheme="majorBidi"/>
          <w:b/>
          <w:bCs/>
          <w:sz w:val="20"/>
          <w:szCs w:val="20"/>
          <w:lang w:val="id-ID"/>
        </w:rPr>
        <w:t>2</w:t>
      </w:r>
      <w:r w:rsidR="00F13CF6">
        <w:rPr>
          <w:rFonts w:asciiTheme="majorBidi" w:hAnsiTheme="majorBidi" w:cstheme="majorBidi"/>
          <w:b/>
          <w:bCs/>
          <w:sz w:val="20"/>
          <w:szCs w:val="20"/>
          <w:lang w:val="id-ID"/>
        </w:rPr>
        <w:t>4</w:t>
      </w:r>
    </w:p>
    <w:p w:rsidR="005404D5" w:rsidRPr="005404D5" w:rsidRDefault="005404D5" w:rsidP="005404D5">
      <w:pPr>
        <w:pStyle w:val="ListParagraph"/>
        <w:spacing w:line="240" w:lineRule="auto"/>
        <w:ind w:left="786"/>
        <w:jc w:val="center"/>
        <w:rPr>
          <w:rFonts w:asciiTheme="majorBidi" w:hAnsiTheme="majorBidi" w:cstheme="majorBidi"/>
          <w:b/>
          <w:bCs/>
          <w:sz w:val="20"/>
          <w:szCs w:val="20"/>
        </w:rPr>
      </w:pPr>
      <w:r w:rsidRPr="0056619D">
        <w:rPr>
          <w:rFonts w:asciiTheme="majorBidi" w:hAnsiTheme="majorBidi" w:cstheme="majorBidi"/>
          <w:b/>
          <w:bCs/>
          <w:sz w:val="20"/>
          <w:szCs w:val="20"/>
        </w:rPr>
        <w:t xml:space="preserve">Persamaan Regresi Linier Berganda Pengaruh </w:t>
      </w:r>
      <w:r w:rsidRPr="008F246B">
        <w:rPr>
          <w:rFonts w:asciiTheme="majorBidi" w:hAnsiTheme="majorBidi" w:cstheme="majorBidi"/>
          <w:b/>
          <w:bCs/>
          <w:sz w:val="20"/>
          <w:szCs w:val="20"/>
          <w:lang w:val="id-ID"/>
        </w:rPr>
        <w:t>Kegiatan Ekstrakurikuler Pramuka dan Kepatuhan Tata Tertib Madrasah</w:t>
      </w:r>
      <w:r w:rsidRPr="008F246B">
        <w:rPr>
          <w:rFonts w:asciiTheme="majorBidi" w:hAnsiTheme="majorBidi" w:cstheme="majorBidi"/>
          <w:b/>
          <w:bCs/>
          <w:sz w:val="20"/>
          <w:szCs w:val="20"/>
        </w:rPr>
        <w:t xml:space="preserve"> terhadap </w:t>
      </w:r>
      <w:r w:rsidRPr="008F246B">
        <w:rPr>
          <w:rFonts w:asciiTheme="majorBidi" w:hAnsiTheme="majorBidi" w:cstheme="majorBidi"/>
          <w:b/>
          <w:bCs/>
          <w:sz w:val="20"/>
          <w:szCs w:val="20"/>
          <w:lang w:val="id-ID"/>
        </w:rPr>
        <w:t>Kedisiplinan</w:t>
      </w:r>
      <w:r w:rsidRPr="008F246B">
        <w:rPr>
          <w:rFonts w:asciiTheme="majorBidi" w:hAnsiTheme="majorBidi" w:cstheme="majorBidi"/>
          <w:b/>
          <w:bCs/>
          <w:sz w:val="20"/>
          <w:szCs w:val="20"/>
        </w:rPr>
        <w:t xml:space="preserve"> Siswa Kelas VII</w:t>
      </w:r>
      <w:r w:rsidRPr="008F246B">
        <w:rPr>
          <w:rFonts w:asciiTheme="majorBidi" w:hAnsiTheme="majorBidi" w:cstheme="majorBidi"/>
          <w:b/>
          <w:bCs/>
          <w:sz w:val="20"/>
          <w:szCs w:val="20"/>
          <w:lang w:val="id-ID"/>
        </w:rPr>
        <w:t>I</w:t>
      </w:r>
      <w:r w:rsidRPr="008F246B">
        <w:rPr>
          <w:rFonts w:asciiTheme="majorBidi" w:hAnsiTheme="majorBidi" w:cstheme="majorBidi"/>
          <w:b/>
          <w:bCs/>
          <w:sz w:val="20"/>
          <w:szCs w:val="20"/>
        </w:rPr>
        <w:t xml:space="preserve"> MTs</w:t>
      </w:r>
      <w:r w:rsidRPr="008F246B">
        <w:rPr>
          <w:rFonts w:asciiTheme="majorBidi" w:hAnsiTheme="majorBidi" w:cstheme="majorBidi"/>
          <w:b/>
          <w:bCs/>
          <w:sz w:val="20"/>
          <w:szCs w:val="20"/>
          <w:lang w:val="id-ID"/>
        </w:rPr>
        <w:t xml:space="preserve"> Al-Islam Joresan</w:t>
      </w:r>
    </w:p>
    <w:tbl>
      <w:tblPr>
        <w:tblW w:w="7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7"/>
        <w:gridCol w:w="1767"/>
        <w:gridCol w:w="1192"/>
        <w:gridCol w:w="1192"/>
        <w:gridCol w:w="1315"/>
        <w:gridCol w:w="876"/>
        <w:gridCol w:w="879"/>
      </w:tblGrid>
      <w:tr w:rsidR="005404D5" w:rsidRPr="002A779C" w:rsidTr="005404D5">
        <w:trPr>
          <w:cantSplit/>
          <w:trHeight w:val="318"/>
        </w:trPr>
        <w:tc>
          <w:tcPr>
            <w:tcW w:w="7878" w:type="dxa"/>
            <w:gridSpan w:val="7"/>
            <w:tcBorders>
              <w:top w:val="nil"/>
              <w:left w:val="nil"/>
              <w:bottom w:val="nil"/>
              <w:right w:val="nil"/>
            </w:tcBorders>
            <w:shd w:val="clear" w:color="auto" w:fill="FFFFFF"/>
          </w:tcPr>
          <w:p w:rsidR="005404D5" w:rsidRPr="002A779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A779C">
              <w:rPr>
                <w:rFonts w:asciiTheme="majorBidi" w:hAnsiTheme="majorBidi" w:cstheme="majorBidi"/>
                <w:b/>
                <w:bCs/>
                <w:color w:val="000000"/>
                <w:sz w:val="20"/>
                <w:szCs w:val="20"/>
              </w:rPr>
              <w:t>Coefficients</w:t>
            </w:r>
            <w:r w:rsidRPr="002A779C">
              <w:rPr>
                <w:rFonts w:asciiTheme="majorBidi" w:hAnsiTheme="majorBidi" w:cstheme="majorBidi"/>
                <w:b/>
                <w:bCs/>
                <w:color w:val="000000"/>
                <w:sz w:val="20"/>
                <w:szCs w:val="20"/>
                <w:vertAlign w:val="superscript"/>
              </w:rPr>
              <w:t>a</w:t>
            </w:r>
          </w:p>
        </w:tc>
      </w:tr>
      <w:tr w:rsidR="005404D5" w:rsidRPr="002A779C" w:rsidTr="005404D5">
        <w:trPr>
          <w:cantSplit/>
          <w:trHeight w:val="652"/>
        </w:trPr>
        <w:tc>
          <w:tcPr>
            <w:tcW w:w="2424" w:type="dxa"/>
            <w:gridSpan w:val="2"/>
            <w:vMerge w:val="restart"/>
            <w:tcBorders>
              <w:top w:val="single" w:sz="16" w:space="0" w:color="000000"/>
              <w:left w:val="single" w:sz="16" w:space="0" w:color="000000"/>
              <w:bottom w:val="nil"/>
              <w:right w:val="nil"/>
            </w:tcBorders>
            <w:shd w:val="clear" w:color="auto" w:fill="FFFFFF"/>
          </w:tcPr>
          <w:p w:rsidR="005404D5" w:rsidRPr="002A779C"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2A779C">
              <w:rPr>
                <w:rFonts w:asciiTheme="majorBidi" w:hAnsiTheme="majorBidi" w:cstheme="majorBidi"/>
                <w:color w:val="000000"/>
                <w:sz w:val="20"/>
                <w:szCs w:val="20"/>
              </w:rPr>
              <w:t>Model</w:t>
            </w:r>
          </w:p>
        </w:tc>
        <w:tc>
          <w:tcPr>
            <w:tcW w:w="2384" w:type="dxa"/>
            <w:gridSpan w:val="2"/>
            <w:tcBorders>
              <w:top w:val="single" w:sz="16" w:space="0" w:color="000000"/>
              <w:left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A779C">
              <w:rPr>
                <w:rFonts w:asciiTheme="majorBidi" w:hAnsiTheme="majorBidi" w:cstheme="majorBidi"/>
                <w:color w:val="000000"/>
                <w:sz w:val="20"/>
                <w:szCs w:val="20"/>
              </w:rPr>
              <w:t>Unstandardized Coefficients</w:t>
            </w:r>
          </w:p>
        </w:tc>
        <w:tc>
          <w:tcPr>
            <w:tcW w:w="1315" w:type="dxa"/>
            <w:tcBorders>
              <w:top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A779C">
              <w:rPr>
                <w:rFonts w:asciiTheme="majorBidi" w:hAnsiTheme="majorBidi" w:cstheme="majorBidi"/>
                <w:color w:val="000000"/>
                <w:sz w:val="20"/>
                <w:szCs w:val="20"/>
              </w:rPr>
              <w:t>Standardized Coefficients</w:t>
            </w:r>
          </w:p>
        </w:tc>
        <w:tc>
          <w:tcPr>
            <w:tcW w:w="876" w:type="dxa"/>
            <w:vMerge w:val="restart"/>
            <w:tcBorders>
              <w:top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A779C">
              <w:rPr>
                <w:rFonts w:asciiTheme="majorBidi" w:hAnsiTheme="majorBidi" w:cstheme="majorBidi"/>
                <w:color w:val="000000"/>
                <w:sz w:val="20"/>
                <w:szCs w:val="20"/>
              </w:rPr>
              <w:t>t</w:t>
            </w:r>
          </w:p>
        </w:tc>
        <w:tc>
          <w:tcPr>
            <w:tcW w:w="876" w:type="dxa"/>
            <w:vMerge w:val="restart"/>
            <w:tcBorders>
              <w:top w:val="single" w:sz="16" w:space="0" w:color="000000"/>
              <w:right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A779C">
              <w:rPr>
                <w:rFonts w:asciiTheme="majorBidi" w:hAnsiTheme="majorBidi" w:cstheme="majorBidi"/>
                <w:color w:val="000000"/>
                <w:sz w:val="20"/>
                <w:szCs w:val="20"/>
              </w:rPr>
              <w:t>Sig.</w:t>
            </w:r>
          </w:p>
        </w:tc>
      </w:tr>
      <w:tr w:rsidR="005404D5" w:rsidRPr="002A779C" w:rsidTr="005404D5">
        <w:trPr>
          <w:cantSplit/>
          <w:trHeight w:val="364"/>
        </w:trPr>
        <w:tc>
          <w:tcPr>
            <w:tcW w:w="2424" w:type="dxa"/>
            <w:gridSpan w:val="2"/>
            <w:vMerge/>
            <w:tcBorders>
              <w:top w:val="single" w:sz="16" w:space="0" w:color="000000"/>
              <w:left w:val="single" w:sz="16" w:space="0" w:color="000000"/>
              <w:bottom w:val="nil"/>
              <w:right w:val="nil"/>
            </w:tcBorders>
            <w:shd w:val="clear" w:color="auto" w:fill="FFFFFF"/>
          </w:tcPr>
          <w:p w:rsidR="005404D5" w:rsidRPr="002A779C"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192" w:type="dxa"/>
            <w:tcBorders>
              <w:left w:val="single" w:sz="16" w:space="0" w:color="000000"/>
              <w:bottom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A779C">
              <w:rPr>
                <w:rFonts w:asciiTheme="majorBidi" w:hAnsiTheme="majorBidi" w:cstheme="majorBidi"/>
                <w:color w:val="000000"/>
                <w:sz w:val="20"/>
                <w:szCs w:val="20"/>
              </w:rPr>
              <w:t>B</w:t>
            </w:r>
          </w:p>
        </w:tc>
        <w:tc>
          <w:tcPr>
            <w:tcW w:w="1192" w:type="dxa"/>
            <w:tcBorders>
              <w:bottom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A779C">
              <w:rPr>
                <w:rFonts w:asciiTheme="majorBidi" w:hAnsiTheme="majorBidi" w:cstheme="majorBidi"/>
                <w:color w:val="000000"/>
                <w:sz w:val="20"/>
                <w:szCs w:val="20"/>
              </w:rPr>
              <w:t>Std. Error</w:t>
            </w:r>
          </w:p>
        </w:tc>
        <w:tc>
          <w:tcPr>
            <w:tcW w:w="1315" w:type="dxa"/>
            <w:tcBorders>
              <w:bottom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2A779C">
              <w:rPr>
                <w:rFonts w:asciiTheme="majorBidi" w:hAnsiTheme="majorBidi" w:cstheme="majorBidi"/>
                <w:color w:val="000000"/>
                <w:sz w:val="20"/>
                <w:szCs w:val="20"/>
              </w:rPr>
              <w:t>Beta</w:t>
            </w:r>
          </w:p>
        </w:tc>
        <w:tc>
          <w:tcPr>
            <w:tcW w:w="876" w:type="dxa"/>
            <w:vMerge/>
            <w:tcBorders>
              <w:top w:val="single" w:sz="16" w:space="0" w:color="000000"/>
            </w:tcBorders>
            <w:shd w:val="clear" w:color="auto" w:fill="FFFFFF"/>
          </w:tcPr>
          <w:p w:rsidR="005404D5" w:rsidRPr="002A779C"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876" w:type="dxa"/>
            <w:vMerge/>
            <w:tcBorders>
              <w:top w:val="single" w:sz="16" w:space="0" w:color="000000"/>
              <w:right w:val="single" w:sz="16" w:space="0" w:color="000000"/>
            </w:tcBorders>
            <w:shd w:val="clear" w:color="auto" w:fill="FFFFFF"/>
          </w:tcPr>
          <w:p w:rsidR="005404D5" w:rsidRPr="002A779C" w:rsidRDefault="005404D5" w:rsidP="005404D5">
            <w:pPr>
              <w:autoSpaceDE w:val="0"/>
              <w:autoSpaceDN w:val="0"/>
              <w:adjustRightInd w:val="0"/>
              <w:spacing w:after="0" w:line="240" w:lineRule="auto"/>
              <w:rPr>
                <w:rFonts w:asciiTheme="majorBidi" w:hAnsiTheme="majorBidi" w:cstheme="majorBidi"/>
                <w:color w:val="000000"/>
                <w:sz w:val="20"/>
                <w:szCs w:val="20"/>
              </w:rPr>
            </w:pPr>
          </w:p>
        </w:tc>
      </w:tr>
      <w:tr w:rsidR="005404D5" w:rsidRPr="002A779C" w:rsidTr="005404D5">
        <w:trPr>
          <w:cantSplit/>
          <w:trHeight w:val="318"/>
        </w:trPr>
        <w:tc>
          <w:tcPr>
            <w:tcW w:w="657" w:type="dxa"/>
            <w:vMerge w:val="restart"/>
            <w:tcBorders>
              <w:top w:val="single" w:sz="16" w:space="0" w:color="000000"/>
              <w:left w:val="single" w:sz="16" w:space="0" w:color="000000"/>
              <w:bottom w:val="single" w:sz="16" w:space="0" w:color="000000"/>
              <w:right w:val="nil"/>
            </w:tcBorders>
            <w:shd w:val="clear" w:color="auto" w:fill="FFFFFF"/>
            <w:vAlign w:val="center"/>
          </w:tcPr>
          <w:p w:rsidR="005404D5" w:rsidRPr="002A779C"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2A779C">
              <w:rPr>
                <w:rFonts w:asciiTheme="majorBidi" w:hAnsiTheme="majorBidi" w:cstheme="majorBidi"/>
                <w:color w:val="000000"/>
                <w:sz w:val="20"/>
                <w:szCs w:val="20"/>
              </w:rPr>
              <w:t>1</w:t>
            </w:r>
          </w:p>
        </w:tc>
        <w:tc>
          <w:tcPr>
            <w:tcW w:w="1767" w:type="dxa"/>
            <w:tcBorders>
              <w:top w:val="single" w:sz="16" w:space="0" w:color="000000"/>
              <w:left w:val="nil"/>
              <w:bottom w:val="nil"/>
              <w:right w:val="single" w:sz="16" w:space="0" w:color="000000"/>
            </w:tcBorders>
            <w:shd w:val="clear" w:color="auto" w:fill="FFFFFF"/>
            <w:vAlign w:val="center"/>
          </w:tcPr>
          <w:p w:rsidR="005404D5" w:rsidRPr="002A779C"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2A779C">
              <w:rPr>
                <w:rFonts w:asciiTheme="majorBidi" w:hAnsiTheme="majorBidi" w:cstheme="majorBidi"/>
                <w:color w:val="000000"/>
                <w:sz w:val="20"/>
                <w:szCs w:val="20"/>
              </w:rPr>
              <w:t>(Constant)</w:t>
            </w:r>
          </w:p>
        </w:tc>
        <w:tc>
          <w:tcPr>
            <w:tcW w:w="1192" w:type="dxa"/>
            <w:tcBorders>
              <w:top w:val="single" w:sz="16" w:space="0" w:color="000000"/>
              <w:left w:val="single" w:sz="16" w:space="0" w:color="000000"/>
              <w:bottom w:val="nil"/>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25,004</w:t>
            </w:r>
          </w:p>
        </w:tc>
        <w:tc>
          <w:tcPr>
            <w:tcW w:w="1192" w:type="dxa"/>
            <w:tcBorders>
              <w:top w:val="single" w:sz="16" w:space="0" w:color="000000"/>
              <w:bottom w:val="nil"/>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5,399</w:t>
            </w:r>
          </w:p>
        </w:tc>
        <w:tc>
          <w:tcPr>
            <w:tcW w:w="1315" w:type="dxa"/>
            <w:tcBorders>
              <w:top w:val="single" w:sz="16" w:space="0" w:color="000000"/>
              <w:bottom w:val="nil"/>
            </w:tcBorders>
            <w:shd w:val="clear" w:color="auto" w:fill="FFFFFF"/>
          </w:tcPr>
          <w:p w:rsidR="005404D5" w:rsidRPr="002A779C" w:rsidRDefault="005404D5" w:rsidP="005404D5">
            <w:pPr>
              <w:autoSpaceDE w:val="0"/>
              <w:autoSpaceDN w:val="0"/>
              <w:adjustRightInd w:val="0"/>
              <w:spacing w:after="0" w:line="240" w:lineRule="auto"/>
              <w:rPr>
                <w:rFonts w:asciiTheme="majorBidi" w:hAnsiTheme="majorBidi" w:cstheme="majorBidi"/>
                <w:sz w:val="20"/>
                <w:szCs w:val="20"/>
              </w:rPr>
            </w:pPr>
          </w:p>
        </w:tc>
        <w:tc>
          <w:tcPr>
            <w:tcW w:w="876" w:type="dxa"/>
            <w:tcBorders>
              <w:top w:val="single" w:sz="16" w:space="0" w:color="000000"/>
              <w:bottom w:val="nil"/>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4,631</w:t>
            </w:r>
          </w:p>
        </w:tc>
        <w:tc>
          <w:tcPr>
            <w:tcW w:w="876" w:type="dxa"/>
            <w:tcBorders>
              <w:top w:val="single" w:sz="16" w:space="0" w:color="000000"/>
              <w:bottom w:val="nil"/>
              <w:right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,000</w:t>
            </w:r>
          </w:p>
        </w:tc>
      </w:tr>
      <w:tr w:rsidR="005404D5" w:rsidRPr="002A779C" w:rsidTr="005404D5">
        <w:trPr>
          <w:cantSplit/>
          <w:trHeight w:val="1001"/>
        </w:trPr>
        <w:tc>
          <w:tcPr>
            <w:tcW w:w="657" w:type="dxa"/>
            <w:vMerge/>
            <w:tcBorders>
              <w:top w:val="single" w:sz="16" w:space="0" w:color="000000"/>
              <w:left w:val="single" w:sz="16" w:space="0" w:color="000000"/>
              <w:bottom w:val="single" w:sz="16" w:space="0" w:color="000000"/>
              <w:right w:val="nil"/>
            </w:tcBorders>
            <w:shd w:val="clear" w:color="auto" w:fill="FFFFFF"/>
            <w:vAlign w:val="center"/>
          </w:tcPr>
          <w:p w:rsidR="005404D5" w:rsidRPr="002A779C"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767" w:type="dxa"/>
            <w:tcBorders>
              <w:top w:val="nil"/>
              <w:left w:val="nil"/>
              <w:bottom w:val="nil"/>
              <w:right w:val="single" w:sz="16" w:space="0" w:color="000000"/>
            </w:tcBorders>
            <w:shd w:val="clear" w:color="auto" w:fill="FFFFFF"/>
            <w:vAlign w:val="center"/>
          </w:tcPr>
          <w:p w:rsidR="005404D5" w:rsidRPr="002A779C"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Pr>
                <w:rFonts w:asciiTheme="majorBidi" w:hAnsiTheme="majorBidi" w:cstheme="majorBidi"/>
                <w:color w:val="000000"/>
                <w:sz w:val="20"/>
                <w:szCs w:val="20"/>
              </w:rPr>
              <w:t>Kegiatan ekstrakurikuler pramuka</w:t>
            </w:r>
          </w:p>
        </w:tc>
        <w:tc>
          <w:tcPr>
            <w:tcW w:w="1192" w:type="dxa"/>
            <w:tcBorders>
              <w:top w:val="nil"/>
              <w:left w:val="single" w:sz="16" w:space="0" w:color="000000"/>
              <w:bottom w:val="nil"/>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,115</w:t>
            </w:r>
          </w:p>
        </w:tc>
        <w:tc>
          <w:tcPr>
            <w:tcW w:w="1192" w:type="dxa"/>
            <w:tcBorders>
              <w:top w:val="nil"/>
              <w:bottom w:val="nil"/>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,055</w:t>
            </w:r>
          </w:p>
        </w:tc>
        <w:tc>
          <w:tcPr>
            <w:tcW w:w="1315" w:type="dxa"/>
            <w:tcBorders>
              <w:top w:val="nil"/>
              <w:bottom w:val="nil"/>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,143</w:t>
            </w:r>
          </w:p>
        </w:tc>
        <w:tc>
          <w:tcPr>
            <w:tcW w:w="876" w:type="dxa"/>
            <w:tcBorders>
              <w:top w:val="nil"/>
              <w:bottom w:val="nil"/>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2,071</w:t>
            </w:r>
          </w:p>
        </w:tc>
        <w:tc>
          <w:tcPr>
            <w:tcW w:w="876" w:type="dxa"/>
            <w:tcBorders>
              <w:top w:val="nil"/>
              <w:bottom w:val="nil"/>
              <w:right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,040</w:t>
            </w:r>
          </w:p>
        </w:tc>
      </w:tr>
      <w:tr w:rsidR="005404D5" w:rsidRPr="002A779C" w:rsidTr="005404D5">
        <w:trPr>
          <w:cantSplit/>
          <w:trHeight w:val="698"/>
        </w:trPr>
        <w:tc>
          <w:tcPr>
            <w:tcW w:w="657" w:type="dxa"/>
            <w:vMerge/>
            <w:tcBorders>
              <w:top w:val="single" w:sz="16" w:space="0" w:color="000000"/>
              <w:left w:val="single" w:sz="16" w:space="0" w:color="000000"/>
              <w:bottom w:val="single" w:sz="16" w:space="0" w:color="000000"/>
              <w:right w:val="nil"/>
            </w:tcBorders>
            <w:shd w:val="clear" w:color="auto" w:fill="FFFFFF"/>
            <w:vAlign w:val="center"/>
          </w:tcPr>
          <w:p w:rsidR="005404D5" w:rsidRPr="002A779C" w:rsidRDefault="005404D5" w:rsidP="005404D5">
            <w:pPr>
              <w:autoSpaceDE w:val="0"/>
              <w:autoSpaceDN w:val="0"/>
              <w:adjustRightInd w:val="0"/>
              <w:spacing w:after="0" w:line="240" w:lineRule="auto"/>
              <w:rPr>
                <w:rFonts w:asciiTheme="majorBidi" w:hAnsiTheme="majorBidi" w:cstheme="majorBidi"/>
                <w:color w:val="000000"/>
                <w:sz w:val="20"/>
                <w:szCs w:val="20"/>
              </w:rPr>
            </w:pPr>
          </w:p>
        </w:tc>
        <w:tc>
          <w:tcPr>
            <w:tcW w:w="1767" w:type="dxa"/>
            <w:tcBorders>
              <w:top w:val="nil"/>
              <w:left w:val="nil"/>
              <w:bottom w:val="single" w:sz="16" w:space="0" w:color="000000"/>
              <w:right w:val="single" w:sz="16" w:space="0" w:color="000000"/>
            </w:tcBorders>
            <w:shd w:val="clear" w:color="auto" w:fill="FFFFFF"/>
            <w:vAlign w:val="center"/>
          </w:tcPr>
          <w:p w:rsidR="005404D5" w:rsidRPr="002A779C"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2A779C">
              <w:rPr>
                <w:rFonts w:asciiTheme="majorBidi" w:hAnsiTheme="majorBidi" w:cstheme="majorBidi"/>
                <w:color w:val="000000"/>
                <w:sz w:val="20"/>
                <w:szCs w:val="20"/>
              </w:rPr>
              <w:t>kepatuhan tata tertib</w:t>
            </w:r>
            <w:r>
              <w:rPr>
                <w:rFonts w:asciiTheme="majorBidi" w:hAnsiTheme="majorBidi" w:cstheme="majorBidi"/>
                <w:color w:val="000000"/>
                <w:sz w:val="20"/>
                <w:szCs w:val="20"/>
              </w:rPr>
              <w:t xml:space="preserve"> madrasah</w:t>
            </w:r>
          </w:p>
        </w:tc>
        <w:tc>
          <w:tcPr>
            <w:tcW w:w="1192" w:type="dxa"/>
            <w:tcBorders>
              <w:top w:val="nil"/>
              <w:left w:val="single" w:sz="16" w:space="0" w:color="000000"/>
              <w:bottom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,566</w:t>
            </w:r>
          </w:p>
        </w:tc>
        <w:tc>
          <w:tcPr>
            <w:tcW w:w="1192" w:type="dxa"/>
            <w:tcBorders>
              <w:top w:val="nil"/>
              <w:bottom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,066</w:t>
            </w:r>
          </w:p>
        </w:tc>
        <w:tc>
          <w:tcPr>
            <w:tcW w:w="1315" w:type="dxa"/>
            <w:tcBorders>
              <w:top w:val="nil"/>
              <w:bottom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,593</w:t>
            </w:r>
          </w:p>
        </w:tc>
        <w:tc>
          <w:tcPr>
            <w:tcW w:w="876" w:type="dxa"/>
            <w:tcBorders>
              <w:top w:val="nil"/>
              <w:bottom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8,582</w:t>
            </w:r>
          </w:p>
        </w:tc>
        <w:tc>
          <w:tcPr>
            <w:tcW w:w="876" w:type="dxa"/>
            <w:tcBorders>
              <w:top w:val="nil"/>
              <w:bottom w:val="single" w:sz="16" w:space="0" w:color="000000"/>
              <w:right w:val="single" w:sz="16" w:space="0" w:color="000000"/>
            </w:tcBorders>
            <w:shd w:val="clear" w:color="auto" w:fill="FFFFFF"/>
          </w:tcPr>
          <w:p w:rsidR="005404D5" w:rsidRPr="002A779C"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2A779C">
              <w:rPr>
                <w:rFonts w:asciiTheme="majorBidi" w:hAnsiTheme="majorBidi" w:cstheme="majorBidi"/>
                <w:color w:val="000000"/>
                <w:sz w:val="20"/>
                <w:szCs w:val="20"/>
              </w:rPr>
              <w:t>,000</w:t>
            </w:r>
          </w:p>
        </w:tc>
      </w:tr>
      <w:tr w:rsidR="005404D5" w:rsidRPr="002A779C" w:rsidTr="005404D5">
        <w:trPr>
          <w:cantSplit/>
          <w:trHeight w:val="318"/>
        </w:trPr>
        <w:tc>
          <w:tcPr>
            <w:tcW w:w="7878" w:type="dxa"/>
            <w:gridSpan w:val="7"/>
            <w:tcBorders>
              <w:top w:val="nil"/>
              <w:left w:val="nil"/>
              <w:bottom w:val="nil"/>
              <w:right w:val="nil"/>
            </w:tcBorders>
            <w:shd w:val="clear" w:color="auto" w:fill="FFFFFF"/>
          </w:tcPr>
          <w:p w:rsidR="005404D5" w:rsidRPr="002A779C"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rPr>
            </w:pPr>
            <w:r w:rsidRPr="002A779C">
              <w:rPr>
                <w:rFonts w:asciiTheme="majorBidi" w:hAnsiTheme="majorBidi" w:cstheme="majorBidi"/>
                <w:color w:val="000000"/>
                <w:sz w:val="20"/>
                <w:szCs w:val="20"/>
              </w:rPr>
              <w:t xml:space="preserve">a. </w:t>
            </w:r>
            <w:r w:rsidR="00EE2D2F">
              <w:rPr>
                <w:rFonts w:asciiTheme="majorBidi" w:hAnsiTheme="majorBidi" w:cstheme="majorBidi"/>
                <w:color w:val="000000"/>
                <w:sz w:val="20"/>
                <w:szCs w:val="20"/>
              </w:rPr>
              <w:t>Dependen</w:t>
            </w:r>
            <w:r w:rsidRPr="002A779C">
              <w:rPr>
                <w:rFonts w:asciiTheme="majorBidi" w:hAnsiTheme="majorBidi" w:cstheme="majorBidi"/>
                <w:color w:val="000000"/>
                <w:sz w:val="20"/>
                <w:szCs w:val="20"/>
              </w:rPr>
              <w:t xml:space="preserve"> Variable: kedisipinan</w:t>
            </w:r>
          </w:p>
        </w:tc>
      </w:tr>
    </w:tbl>
    <w:p w:rsidR="005404D5" w:rsidRPr="00C04267" w:rsidRDefault="005404D5" w:rsidP="005404D5">
      <w:pPr>
        <w:autoSpaceDE w:val="0"/>
        <w:autoSpaceDN w:val="0"/>
        <w:adjustRightInd w:val="0"/>
        <w:spacing w:after="0" w:line="400" w:lineRule="atLeast"/>
        <w:rPr>
          <w:rFonts w:ascii="Times New Roman" w:hAnsi="Times New Roman" w:cs="Times New Roman"/>
          <w:sz w:val="24"/>
          <w:szCs w:val="24"/>
        </w:rPr>
      </w:pPr>
    </w:p>
    <w:p w:rsidR="000F1489" w:rsidRDefault="000F1489" w:rsidP="000F1489">
      <w:pPr>
        <w:pStyle w:val="ListParagraph"/>
        <w:spacing w:line="480" w:lineRule="auto"/>
        <w:ind w:left="786"/>
        <w:jc w:val="both"/>
        <w:rPr>
          <w:rFonts w:asciiTheme="majorBidi" w:hAnsiTheme="majorBidi" w:cstheme="majorBidi"/>
          <w:sz w:val="24"/>
          <w:szCs w:val="24"/>
        </w:rPr>
      </w:pPr>
      <w:r>
        <w:rPr>
          <w:rFonts w:ascii="Times New Roman" w:hAnsi="Times New Roman" w:cs="Times New Roman"/>
          <w:sz w:val="24"/>
          <w:szCs w:val="24"/>
        </w:rPr>
        <w:tab/>
      </w:r>
      <w:r>
        <w:rPr>
          <w:rFonts w:asciiTheme="majorBidi" w:hAnsiTheme="majorBidi" w:cstheme="majorBidi"/>
          <w:sz w:val="24"/>
          <w:szCs w:val="24"/>
        </w:rPr>
        <w:t xml:space="preserve">Untuk memperoleh hasil dari uji regresi secara parsial dengan tahapan sebagai berikut: </w:t>
      </w:r>
    </w:p>
    <w:p w:rsidR="000F1489" w:rsidRPr="000F1489" w:rsidRDefault="000F1489" w:rsidP="00F97742">
      <w:pPr>
        <w:pStyle w:val="ListParagraph"/>
        <w:numPr>
          <w:ilvl w:val="0"/>
          <w:numId w:val="32"/>
        </w:numPr>
        <w:spacing w:line="480" w:lineRule="auto"/>
        <w:ind w:left="1276" w:hanging="425"/>
        <w:jc w:val="both"/>
        <w:rPr>
          <w:rFonts w:asciiTheme="majorBidi" w:hAnsiTheme="majorBidi" w:cstheme="majorBidi"/>
          <w:sz w:val="24"/>
          <w:szCs w:val="24"/>
        </w:rPr>
      </w:pPr>
      <w:r w:rsidRPr="00CB7E1F">
        <w:rPr>
          <w:rFonts w:asciiTheme="majorBidi" w:hAnsiTheme="majorBidi" w:cstheme="majorBidi"/>
          <w:sz w:val="24"/>
          <w:szCs w:val="24"/>
        </w:rPr>
        <w:t>H</w:t>
      </w:r>
      <w:proofErr w:type="gramStart"/>
      <w:r>
        <w:rPr>
          <w:rFonts w:asciiTheme="majorBidi" w:hAnsiTheme="majorBidi" w:cstheme="majorBidi"/>
          <w:sz w:val="24"/>
          <w:szCs w:val="24"/>
          <w:vertAlign w:val="subscript"/>
          <w:lang w:val="id-ID"/>
        </w:rPr>
        <w:t>0</w:t>
      </w:r>
      <w:r w:rsidRPr="00CB7E1F">
        <w:rPr>
          <w:rFonts w:asciiTheme="majorBidi" w:hAnsiTheme="majorBidi" w:cstheme="majorBidi"/>
          <w:sz w:val="24"/>
          <w:szCs w:val="24"/>
        </w:rPr>
        <w:t xml:space="preserve"> :</w:t>
      </w:r>
      <w:r w:rsidR="00066D43">
        <w:rPr>
          <w:rFonts w:asciiTheme="majorBidi" w:hAnsiTheme="majorBidi" w:cstheme="majorBidi"/>
          <w:sz w:val="24"/>
          <w:szCs w:val="24"/>
        </w:rPr>
        <w:t>variab</w:t>
      </w:r>
      <w:r w:rsidR="00066D43">
        <w:rPr>
          <w:rFonts w:asciiTheme="majorBidi" w:hAnsiTheme="majorBidi" w:cstheme="majorBidi"/>
          <w:sz w:val="24"/>
          <w:szCs w:val="24"/>
          <w:lang w:val="id-ID"/>
        </w:rPr>
        <w:t>e</w:t>
      </w:r>
      <w:r w:rsidR="00066D43">
        <w:rPr>
          <w:rFonts w:asciiTheme="majorBidi" w:hAnsiTheme="majorBidi" w:cstheme="majorBidi"/>
          <w:sz w:val="24"/>
          <w:szCs w:val="24"/>
        </w:rPr>
        <w:t>l</w:t>
      </w:r>
      <w:proofErr w:type="gramEnd"/>
      <w:r w:rsidR="007162AD">
        <w:rPr>
          <w:rFonts w:asciiTheme="majorBidi" w:hAnsiTheme="majorBidi" w:cstheme="majorBidi"/>
          <w:sz w:val="24"/>
          <w:szCs w:val="24"/>
          <w:lang w:val="id-ID"/>
        </w:rPr>
        <w:t xml:space="preserve"> kegiatan ekstrakurikuler pramuka dan</w:t>
      </w:r>
      <w:r>
        <w:rPr>
          <w:rFonts w:asciiTheme="majorBidi" w:hAnsiTheme="majorBidi" w:cstheme="majorBidi"/>
          <w:sz w:val="24"/>
          <w:szCs w:val="24"/>
          <w:lang w:val="id-ID"/>
        </w:rPr>
        <w:t>kepatuhan tata tertib madrasah tidak berpengaruh terhadap kedisiplinan siswa.</w:t>
      </w:r>
    </w:p>
    <w:p w:rsidR="00666F3F" w:rsidRDefault="000F1489" w:rsidP="00066D43">
      <w:pPr>
        <w:pStyle w:val="ListParagraph"/>
        <w:spacing w:line="480" w:lineRule="auto"/>
        <w:ind w:left="1276"/>
        <w:jc w:val="both"/>
        <w:rPr>
          <w:rFonts w:asciiTheme="majorBidi" w:hAnsiTheme="majorBidi" w:cstheme="majorBidi"/>
          <w:sz w:val="24"/>
          <w:szCs w:val="24"/>
          <w:lang w:val="id-ID"/>
        </w:rPr>
      </w:pPr>
      <w:r w:rsidRPr="000F1489">
        <w:rPr>
          <w:rFonts w:asciiTheme="majorBidi" w:hAnsiTheme="majorBidi" w:cstheme="majorBidi"/>
          <w:sz w:val="24"/>
          <w:szCs w:val="24"/>
        </w:rPr>
        <w:t>H</w:t>
      </w:r>
      <w:r w:rsidRPr="000F1489">
        <w:rPr>
          <w:rFonts w:asciiTheme="majorBidi" w:hAnsiTheme="majorBidi" w:cstheme="majorBidi"/>
          <w:sz w:val="24"/>
          <w:szCs w:val="24"/>
          <w:vertAlign w:val="subscript"/>
        </w:rPr>
        <w:t>1</w:t>
      </w:r>
      <w:r w:rsidRPr="000F1489">
        <w:rPr>
          <w:rFonts w:asciiTheme="majorBidi" w:hAnsiTheme="majorBidi" w:cstheme="majorBidi"/>
          <w:sz w:val="24"/>
          <w:szCs w:val="24"/>
          <w:lang w:val="id-ID"/>
        </w:rPr>
        <w:t>:</w:t>
      </w:r>
      <w:r w:rsidRPr="000F1489">
        <w:rPr>
          <w:rFonts w:asciiTheme="majorBidi" w:hAnsiTheme="majorBidi" w:cstheme="majorBidi"/>
          <w:sz w:val="24"/>
          <w:szCs w:val="24"/>
        </w:rPr>
        <w:t xml:space="preserve"> variabel </w:t>
      </w:r>
      <w:r w:rsidR="007162AD">
        <w:rPr>
          <w:rFonts w:asciiTheme="majorBidi" w:hAnsiTheme="majorBidi" w:cstheme="majorBidi"/>
          <w:sz w:val="24"/>
          <w:szCs w:val="24"/>
          <w:lang w:val="id-ID"/>
        </w:rPr>
        <w:t>kegiatan ekstrakurikuler pramuka dan</w:t>
      </w:r>
      <w:r w:rsidRPr="000F1489">
        <w:rPr>
          <w:rFonts w:asciiTheme="majorBidi" w:hAnsiTheme="majorBidi" w:cstheme="majorBidi"/>
          <w:sz w:val="24"/>
          <w:szCs w:val="24"/>
          <w:lang w:val="id-ID"/>
        </w:rPr>
        <w:t xml:space="preserve">kepatuhan tata tertib </w:t>
      </w:r>
      <w:proofErr w:type="gramStart"/>
      <w:r w:rsidRPr="000F1489">
        <w:rPr>
          <w:rFonts w:asciiTheme="majorBidi" w:hAnsiTheme="majorBidi" w:cstheme="majorBidi"/>
          <w:sz w:val="24"/>
          <w:szCs w:val="24"/>
          <w:lang w:val="id-ID"/>
        </w:rPr>
        <w:t>madrasah  berpengaruh</w:t>
      </w:r>
      <w:proofErr w:type="gramEnd"/>
      <w:r w:rsidRPr="000F1489">
        <w:rPr>
          <w:rFonts w:asciiTheme="majorBidi" w:hAnsiTheme="majorBidi" w:cstheme="majorBidi"/>
          <w:sz w:val="24"/>
          <w:szCs w:val="24"/>
          <w:lang w:val="id-ID"/>
        </w:rPr>
        <w:t xml:space="preserve"> terhadap kedisiplinan siswa.</w:t>
      </w:r>
    </w:p>
    <w:p w:rsidR="003E7ED7" w:rsidRDefault="003E7ED7" w:rsidP="00066D43">
      <w:pPr>
        <w:pStyle w:val="ListParagraph"/>
        <w:spacing w:line="480" w:lineRule="auto"/>
        <w:ind w:left="1276"/>
        <w:jc w:val="both"/>
        <w:rPr>
          <w:rFonts w:asciiTheme="majorBidi" w:hAnsiTheme="majorBidi" w:cstheme="majorBidi"/>
          <w:sz w:val="24"/>
          <w:szCs w:val="24"/>
          <w:lang w:val="id-ID"/>
        </w:rPr>
      </w:pPr>
    </w:p>
    <w:p w:rsidR="003E7ED7" w:rsidRPr="00066D43" w:rsidRDefault="003E7ED7" w:rsidP="00066D43">
      <w:pPr>
        <w:pStyle w:val="ListParagraph"/>
        <w:spacing w:line="480" w:lineRule="auto"/>
        <w:ind w:left="1276"/>
        <w:jc w:val="both"/>
        <w:rPr>
          <w:rFonts w:asciiTheme="majorBidi" w:hAnsiTheme="majorBidi" w:cstheme="majorBidi"/>
          <w:sz w:val="24"/>
          <w:szCs w:val="24"/>
          <w:lang w:val="id-ID"/>
        </w:rPr>
      </w:pPr>
    </w:p>
    <w:p w:rsidR="000F1489" w:rsidRDefault="000F1489" w:rsidP="00F97742">
      <w:pPr>
        <w:pStyle w:val="ListParagraph"/>
        <w:numPr>
          <w:ilvl w:val="0"/>
          <w:numId w:val="32"/>
        </w:numPr>
        <w:spacing w:line="480" w:lineRule="auto"/>
        <w:ind w:left="1276" w:hanging="425"/>
        <w:jc w:val="both"/>
        <w:rPr>
          <w:rFonts w:asciiTheme="majorBidi" w:hAnsiTheme="majorBidi" w:cstheme="majorBidi"/>
          <w:sz w:val="24"/>
          <w:szCs w:val="24"/>
        </w:rPr>
      </w:pPr>
      <w:r w:rsidRPr="000F1489">
        <w:rPr>
          <w:rFonts w:asciiTheme="majorBidi" w:hAnsiTheme="majorBidi" w:cstheme="majorBidi"/>
          <w:sz w:val="24"/>
          <w:szCs w:val="24"/>
        </w:rPr>
        <w:t>Kriteria pengujian</w:t>
      </w:r>
    </w:p>
    <w:p w:rsidR="000F1489" w:rsidRDefault="000F1489" w:rsidP="000F1489">
      <w:pPr>
        <w:pStyle w:val="ListParagraph"/>
        <w:spacing w:line="480" w:lineRule="auto"/>
        <w:ind w:left="1276" w:firstLine="164"/>
        <w:jc w:val="both"/>
        <w:rPr>
          <w:rFonts w:asciiTheme="majorBidi" w:hAnsiTheme="majorBidi" w:cstheme="majorBidi"/>
          <w:sz w:val="24"/>
          <w:szCs w:val="24"/>
        </w:rPr>
      </w:pPr>
      <w:r w:rsidRPr="000F1489">
        <w:rPr>
          <w:rFonts w:asciiTheme="majorBidi" w:hAnsiTheme="majorBidi" w:cstheme="majorBidi"/>
          <w:sz w:val="24"/>
          <w:szCs w:val="24"/>
        </w:rPr>
        <w:t>Bila t</w:t>
      </w:r>
      <w:r w:rsidRPr="000F1489">
        <w:rPr>
          <w:rFonts w:asciiTheme="majorBidi" w:hAnsiTheme="majorBidi" w:cstheme="majorBidi"/>
          <w:sz w:val="24"/>
          <w:szCs w:val="24"/>
          <w:vertAlign w:val="subscript"/>
        </w:rPr>
        <w:t>hitung</w:t>
      </w:r>
      <w:r w:rsidR="003E7ED7">
        <w:rPr>
          <w:rFonts w:asciiTheme="majorBidi" w:hAnsiTheme="majorBidi" w:cstheme="majorBidi"/>
          <w:sz w:val="24"/>
          <w:szCs w:val="24"/>
          <w:vertAlign w:val="subscript"/>
          <w:lang w:val="id-ID"/>
        </w:rPr>
        <w:t xml:space="preserve"> </w:t>
      </w:r>
      <w:r w:rsidR="00EE2D2F">
        <w:rPr>
          <w:rFonts w:asciiTheme="majorBidi" w:hAnsiTheme="majorBidi" w:cstheme="majorBidi"/>
          <w:sz w:val="24"/>
          <w:szCs w:val="24"/>
        </w:rPr>
        <w:t>≥</w:t>
      </w:r>
      <w:r w:rsidR="003E7ED7">
        <w:rPr>
          <w:rFonts w:asciiTheme="majorBidi" w:hAnsiTheme="majorBidi" w:cstheme="majorBidi"/>
          <w:sz w:val="24"/>
          <w:szCs w:val="24"/>
          <w:lang w:val="id-ID"/>
        </w:rPr>
        <w:t xml:space="preserve"> </w:t>
      </w:r>
      <w:r w:rsidRPr="000F1489">
        <w:rPr>
          <w:rFonts w:asciiTheme="majorBidi" w:hAnsiTheme="majorBidi" w:cstheme="majorBidi"/>
          <w:sz w:val="24"/>
          <w:szCs w:val="24"/>
        </w:rPr>
        <w:t>t</w:t>
      </w:r>
      <w:r w:rsidRPr="000F1489">
        <w:rPr>
          <w:rFonts w:asciiTheme="majorBidi" w:hAnsiTheme="majorBidi" w:cstheme="majorBidi"/>
          <w:sz w:val="24"/>
          <w:szCs w:val="24"/>
          <w:vertAlign w:val="subscript"/>
        </w:rPr>
        <w:t xml:space="preserve">tabel </w:t>
      </w:r>
      <w:r w:rsidRPr="000F1489">
        <w:rPr>
          <w:rFonts w:asciiTheme="majorBidi" w:hAnsiTheme="majorBidi" w:cstheme="majorBidi"/>
          <w:sz w:val="24"/>
          <w:szCs w:val="24"/>
        </w:rPr>
        <w:t xml:space="preserve">maka </w:t>
      </w:r>
      <w:r w:rsidRPr="000F1489">
        <w:rPr>
          <w:rFonts w:asciiTheme="majorBidi" w:hAnsiTheme="majorBidi" w:cstheme="majorBidi"/>
          <w:sz w:val="24"/>
          <w:szCs w:val="24"/>
          <w:lang w:val="id-ID"/>
        </w:rPr>
        <w:t>tolak H</w:t>
      </w:r>
      <w:r w:rsidRPr="000F1489">
        <w:rPr>
          <w:rFonts w:asciiTheme="majorBidi" w:hAnsiTheme="majorBidi" w:cstheme="majorBidi"/>
          <w:sz w:val="24"/>
          <w:szCs w:val="24"/>
          <w:vertAlign w:val="subscript"/>
          <w:lang w:val="id-ID"/>
        </w:rPr>
        <w:t>0</w:t>
      </w:r>
      <w:r w:rsidRPr="000F1489">
        <w:rPr>
          <w:rFonts w:asciiTheme="majorBidi" w:hAnsiTheme="majorBidi" w:cstheme="majorBidi"/>
          <w:sz w:val="24"/>
          <w:szCs w:val="24"/>
        </w:rPr>
        <w:t xml:space="preserve">. Berartivariabel terikat </w:t>
      </w:r>
      <w:r w:rsidRPr="000F1489">
        <w:rPr>
          <w:rFonts w:asciiTheme="majorBidi" w:hAnsiTheme="majorBidi" w:cstheme="majorBidi"/>
          <w:sz w:val="24"/>
          <w:szCs w:val="24"/>
          <w:lang w:val="id-ID"/>
        </w:rPr>
        <w:t>ber</w:t>
      </w:r>
      <w:r w:rsidRPr="000F1489">
        <w:rPr>
          <w:rFonts w:asciiTheme="majorBidi" w:hAnsiTheme="majorBidi" w:cstheme="majorBidi"/>
          <w:sz w:val="24"/>
          <w:szCs w:val="24"/>
        </w:rPr>
        <w:t>pengaruh</w:t>
      </w:r>
      <w:r w:rsidRPr="000F1489">
        <w:rPr>
          <w:rFonts w:asciiTheme="majorBidi" w:hAnsiTheme="majorBidi" w:cstheme="majorBidi"/>
          <w:sz w:val="24"/>
          <w:szCs w:val="24"/>
          <w:lang w:val="id-ID"/>
        </w:rPr>
        <w:t xml:space="preserve"> secara signifikanterhadap</w:t>
      </w:r>
      <w:r w:rsidRPr="000F1489">
        <w:rPr>
          <w:rFonts w:asciiTheme="majorBidi" w:hAnsiTheme="majorBidi" w:cstheme="majorBidi"/>
          <w:sz w:val="24"/>
          <w:szCs w:val="24"/>
        </w:rPr>
        <w:t xml:space="preserve"> variabel bebas.</w:t>
      </w:r>
    </w:p>
    <w:p w:rsidR="000F1489" w:rsidRPr="000F1489" w:rsidRDefault="000F1489" w:rsidP="00F97742">
      <w:pPr>
        <w:pStyle w:val="ListParagraph"/>
        <w:numPr>
          <w:ilvl w:val="0"/>
          <w:numId w:val="32"/>
        </w:numPr>
        <w:spacing w:line="480" w:lineRule="auto"/>
        <w:ind w:left="1276" w:hanging="425"/>
        <w:jc w:val="both"/>
        <w:rPr>
          <w:rFonts w:asciiTheme="majorBidi" w:hAnsiTheme="majorBidi" w:cstheme="majorBidi"/>
          <w:sz w:val="24"/>
          <w:szCs w:val="24"/>
        </w:rPr>
      </w:pPr>
      <w:r w:rsidRPr="000F1489">
        <w:rPr>
          <w:rFonts w:asciiTheme="majorBidi" w:hAnsiTheme="majorBidi" w:cstheme="majorBidi"/>
          <w:sz w:val="24"/>
          <w:szCs w:val="24"/>
        </w:rPr>
        <w:lastRenderedPageBreak/>
        <w:t>Dari tabel 4.</w:t>
      </w:r>
      <w:r w:rsidR="00972B8F">
        <w:rPr>
          <w:rFonts w:asciiTheme="majorBidi" w:hAnsiTheme="majorBidi" w:cstheme="majorBidi"/>
          <w:sz w:val="24"/>
          <w:szCs w:val="24"/>
          <w:lang w:val="id-ID"/>
        </w:rPr>
        <w:t>24</w:t>
      </w:r>
      <w:r w:rsidRPr="000F1489">
        <w:rPr>
          <w:rFonts w:asciiTheme="majorBidi" w:hAnsiTheme="majorBidi" w:cstheme="majorBidi"/>
          <w:sz w:val="24"/>
          <w:szCs w:val="24"/>
        </w:rPr>
        <w:t xml:space="preserve"> di atas diketahui bahwa uji t diperoleh hasil nilai t</w:t>
      </w:r>
      <w:r w:rsidRPr="000F1489">
        <w:rPr>
          <w:rFonts w:asciiTheme="majorBidi" w:hAnsiTheme="majorBidi" w:cstheme="majorBidi"/>
          <w:sz w:val="24"/>
          <w:szCs w:val="24"/>
          <w:vertAlign w:val="subscript"/>
        </w:rPr>
        <w:t xml:space="preserve">hitung </w:t>
      </w:r>
      <w:r w:rsidR="007162AD">
        <w:rPr>
          <w:rFonts w:asciiTheme="majorBidi" w:hAnsiTheme="majorBidi" w:cstheme="majorBidi"/>
          <w:sz w:val="24"/>
          <w:szCs w:val="24"/>
        </w:rPr>
        <w:t>variab</w:t>
      </w:r>
      <w:r w:rsidR="007162AD">
        <w:rPr>
          <w:rFonts w:asciiTheme="majorBidi" w:hAnsiTheme="majorBidi" w:cstheme="majorBidi"/>
          <w:sz w:val="24"/>
          <w:szCs w:val="24"/>
          <w:lang w:val="id-ID"/>
        </w:rPr>
        <w:t xml:space="preserve">el kegiatan ekstrakurikuler pramuka sebesar 2.071 </w:t>
      </w:r>
      <w:r w:rsidR="007162AD" w:rsidRPr="000F1489">
        <w:rPr>
          <w:rFonts w:asciiTheme="majorBidi" w:hAnsiTheme="majorBidi" w:cstheme="majorBidi"/>
          <w:sz w:val="24"/>
          <w:szCs w:val="24"/>
        </w:rPr>
        <w:t>dengan nilai sig sebesar 0.0</w:t>
      </w:r>
      <w:r w:rsidR="007162AD">
        <w:rPr>
          <w:rFonts w:asciiTheme="majorBidi" w:hAnsiTheme="majorBidi" w:cstheme="majorBidi"/>
          <w:sz w:val="24"/>
          <w:szCs w:val="24"/>
          <w:lang w:val="id-ID"/>
        </w:rPr>
        <w:t>4</w:t>
      </w:r>
      <w:r w:rsidR="007162AD" w:rsidRPr="000F1489">
        <w:rPr>
          <w:rFonts w:asciiTheme="majorBidi" w:hAnsiTheme="majorBidi" w:cstheme="majorBidi"/>
          <w:sz w:val="24"/>
          <w:szCs w:val="24"/>
        </w:rPr>
        <w:t>0</w:t>
      </w:r>
      <w:r w:rsidR="007162AD">
        <w:rPr>
          <w:rFonts w:asciiTheme="majorBidi" w:hAnsiTheme="majorBidi" w:cstheme="majorBidi"/>
          <w:sz w:val="24"/>
          <w:szCs w:val="24"/>
          <w:lang w:val="id-ID"/>
        </w:rPr>
        <w:t>, dan variabel</w:t>
      </w:r>
      <w:r w:rsidRPr="000F1489">
        <w:rPr>
          <w:rFonts w:asciiTheme="majorBidi" w:hAnsiTheme="majorBidi" w:cstheme="majorBidi"/>
          <w:sz w:val="24"/>
          <w:szCs w:val="24"/>
        </w:rPr>
        <w:t xml:space="preserve"> k</w:t>
      </w:r>
      <w:r w:rsidRPr="000F1489">
        <w:rPr>
          <w:rFonts w:asciiTheme="majorBidi" w:hAnsiTheme="majorBidi" w:cstheme="majorBidi"/>
          <w:sz w:val="24"/>
          <w:szCs w:val="24"/>
          <w:lang w:val="id-ID"/>
        </w:rPr>
        <w:t>epat</w:t>
      </w:r>
      <w:r w:rsidRPr="000F1489">
        <w:rPr>
          <w:rFonts w:asciiTheme="majorBidi" w:hAnsiTheme="majorBidi" w:cstheme="majorBidi"/>
          <w:sz w:val="24"/>
          <w:szCs w:val="24"/>
        </w:rPr>
        <w:t>u</w:t>
      </w:r>
      <w:r w:rsidRPr="000F1489">
        <w:rPr>
          <w:rFonts w:asciiTheme="majorBidi" w:hAnsiTheme="majorBidi" w:cstheme="majorBidi"/>
          <w:sz w:val="24"/>
          <w:szCs w:val="24"/>
          <w:lang w:val="id-ID"/>
        </w:rPr>
        <w:t>han tata tertib</w:t>
      </w:r>
      <w:r w:rsidRPr="000F1489">
        <w:rPr>
          <w:rFonts w:asciiTheme="majorBidi" w:hAnsiTheme="majorBidi" w:cstheme="majorBidi"/>
          <w:sz w:val="24"/>
          <w:szCs w:val="24"/>
        </w:rPr>
        <w:t xml:space="preserve"> sebesar </w:t>
      </w:r>
      <w:r w:rsidR="007162AD">
        <w:rPr>
          <w:rFonts w:asciiTheme="majorBidi" w:hAnsiTheme="majorBidi" w:cstheme="majorBidi"/>
          <w:sz w:val="24"/>
          <w:szCs w:val="24"/>
          <w:lang w:val="id-ID"/>
        </w:rPr>
        <w:t xml:space="preserve">8.582 </w:t>
      </w:r>
      <w:r w:rsidRPr="000F1489">
        <w:rPr>
          <w:rFonts w:asciiTheme="majorBidi" w:hAnsiTheme="majorBidi" w:cstheme="majorBidi"/>
          <w:sz w:val="24"/>
          <w:szCs w:val="24"/>
        </w:rPr>
        <w:t>dengan nilai sig sebesar 0.000.</w:t>
      </w:r>
    </w:p>
    <w:p w:rsidR="000F1489" w:rsidRPr="004C0041" w:rsidRDefault="000F1489" w:rsidP="000F1489">
      <w:pPr>
        <w:pStyle w:val="ListParagraph"/>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rPr>
        <w:t xml:space="preserve">       Berdasarkan hasil nilai t</w:t>
      </w:r>
      <w:r w:rsidRPr="004D26CB">
        <w:rPr>
          <w:rFonts w:asciiTheme="majorBidi" w:hAnsiTheme="majorBidi" w:cstheme="majorBidi"/>
          <w:sz w:val="24"/>
          <w:szCs w:val="24"/>
          <w:vertAlign w:val="subscript"/>
        </w:rPr>
        <w:t>hitung</w:t>
      </w:r>
      <w:r w:rsidR="003E7ED7">
        <w:rPr>
          <w:rFonts w:asciiTheme="majorBidi" w:hAnsiTheme="majorBidi" w:cstheme="majorBidi"/>
          <w:sz w:val="24"/>
          <w:szCs w:val="24"/>
          <w:vertAlign w:val="subscript"/>
          <w:lang w:val="id-ID"/>
        </w:rPr>
        <w:t xml:space="preserve"> </w:t>
      </w:r>
      <w:r w:rsidR="007162AD">
        <w:rPr>
          <w:rFonts w:asciiTheme="majorBidi" w:hAnsiTheme="majorBidi" w:cstheme="majorBidi"/>
          <w:sz w:val="24"/>
          <w:szCs w:val="24"/>
        </w:rPr>
        <w:t>variab</w:t>
      </w:r>
      <w:r w:rsidR="007162AD">
        <w:rPr>
          <w:rFonts w:asciiTheme="majorBidi" w:hAnsiTheme="majorBidi" w:cstheme="majorBidi"/>
          <w:sz w:val="24"/>
          <w:szCs w:val="24"/>
          <w:lang w:val="id-ID"/>
        </w:rPr>
        <w:t>el kegiatan ekstrakurikuler pramuka sebesar 2.071</w:t>
      </w:r>
      <w:r w:rsidR="00AA2035">
        <w:rPr>
          <w:rFonts w:asciiTheme="majorBidi" w:hAnsiTheme="majorBidi" w:cstheme="majorBidi"/>
          <w:sz w:val="24"/>
          <w:szCs w:val="24"/>
          <w:lang w:val="id-ID"/>
        </w:rPr>
        <w:t xml:space="preserve"> dan variabel</w:t>
      </w:r>
      <w:r w:rsidR="00AA2035" w:rsidRPr="000F1489">
        <w:rPr>
          <w:rFonts w:asciiTheme="majorBidi" w:hAnsiTheme="majorBidi" w:cstheme="majorBidi"/>
          <w:sz w:val="24"/>
          <w:szCs w:val="24"/>
        </w:rPr>
        <w:t xml:space="preserve"> k</w:t>
      </w:r>
      <w:r w:rsidR="00AA2035" w:rsidRPr="000F1489">
        <w:rPr>
          <w:rFonts w:asciiTheme="majorBidi" w:hAnsiTheme="majorBidi" w:cstheme="majorBidi"/>
          <w:sz w:val="24"/>
          <w:szCs w:val="24"/>
          <w:lang w:val="id-ID"/>
        </w:rPr>
        <w:t>epat</w:t>
      </w:r>
      <w:r w:rsidR="00AA2035" w:rsidRPr="000F1489">
        <w:rPr>
          <w:rFonts w:asciiTheme="majorBidi" w:hAnsiTheme="majorBidi" w:cstheme="majorBidi"/>
          <w:sz w:val="24"/>
          <w:szCs w:val="24"/>
        </w:rPr>
        <w:t>u</w:t>
      </w:r>
      <w:r w:rsidR="00AA2035" w:rsidRPr="000F1489">
        <w:rPr>
          <w:rFonts w:asciiTheme="majorBidi" w:hAnsiTheme="majorBidi" w:cstheme="majorBidi"/>
          <w:sz w:val="24"/>
          <w:szCs w:val="24"/>
          <w:lang w:val="id-ID"/>
        </w:rPr>
        <w:t>han tata tertib</w:t>
      </w:r>
      <w:r w:rsidR="00AA2035" w:rsidRPr="000F1489">
        <w:rPr>
          <w:rFonts w:asciiTheme="majorBidi" w:hAnsiTheme="majorBidi" w:cstheme="majorBidi"/>
          <w:sz w:val="24"/>
          <w:szCs w:val="24"/>
        </w:rPr>
        <w:t xml:space="preserve"> sebesar </w:t>
      </w:r>
      <w:r w:rsidR="00AA2035">
        <w:rPr>
          <w:rFonts w:asciiTheme="majorBidi" w:hAnsiTheme="majorBidi" w:cstheme="majorBidi"/>
          <w:sz w:val="24"/>
          <w:szCs w:val="24"/>
          <w:lang w:val="id-ID"/>
        </w:rPr>
        <w:t>8.582</w:t>
      </w:r>
      <w:r>
        <w:rPr>
          <w:rFonts w:asciiTheme="majorBidi" w:hAnsiTheme="majorBidi" w:cstheme="majorBidi"/>
          <w:sz w:val="24"/>
          <w:szCs w:val="24"/>
        </w:rPr>
        <w:t xml:space="preserve"> dan t</w:t>
      </w:r>
      <w:r>
        <w:rPr>
          <w:rFonts w:asciiTheme="majorBidi" w:hAnsiTheme="majorBidi" w:cstheme="majorBidi"/>
          <w:sz w:val="24"/>
          <w:szCs w:val="24"/>
          <w:vertAlign w:val="subscript"/>
        </w:rPr>
        <w:t xml:space="preserve">tabel </w:t>
      </w:r>
      <w:r>
        <w:rPr>
          <w:rFonts w:asciiTheme="majorBidi" w:hAnsiTheme="majorBidi" w:cstheme="majorBidi"/>
          <w:sz w:val="24"/>
          <w:szCs w:val="24"/>
        </w:rPr>
        <w:t xml:space="preserve">sebesar </w:t>
      </w:r>
      <w:r>
        <w:rPr>
          <w:rFonts w:asciiTheme="majorBidi" w:hAnsiTheme="majorBidi" w:cstheme="majorBidi"/>
          <w:sz w:val="24"/>
          <w:szCs w:val="24"/>
          <w:lang w:val="id-ID"/>
        </w:rPr>
        <w:t>1.974</w:t>
      </w:r>
      <w:r>
        <w:rPr>
          <w:rFonts w:asciiTheme="majorBidi" w:hAnsiTheme="majorBidi" w:cstheme="majorBidi"/>
          <w:sz w:val="24"/>
          <w:szCs w:val="24"/>
        </w:rPr>
        <w:t xml:space="preserve"> maka (t</w:t>
      </w:r>
      <w:r w:rsidRPr="004D26CB">
        <w:rPr>
          <w:rFonts w:asciiTheme="majorBidi" w:hAnsiTheme="majorBidi" w:cstheme="majorBidi"/>
          <w:sz w:val="24"/>
          <w:szCs w:val="24"/>
          <w:vertAlign w:val="subscript"/>
        </w:rPr>
        <w:t>hitung</w:t>
      </w:r>
      <w:r w:rsidR="003E7ED7">
        <w:rPr>
          <w:rFonts w:asciiTheme="majorBidi" w:hAnsiTheme="majorBidi" w:cstheme="majorBidi"/>
          <w:sz w:val="24"/>
          <w:szCs w:val="24"/>
          <w:vertAlign w:val="subscript"/>
          <w:lang w:val="id-ID"/>
        </w:rPr>
        <w:t xml:space="preserve"> </w:t>
      </w:r>
      <w:r>
        <w:rPr>
          <w:rFonts w:asciiTheme="majorBidi" w:hAnsiTheme="majorBidi" w:cstheme="majorBidi"/>
          <w:sz w:val="24"/>
          <w:szCs w:val="24"/>
        </w:rPr>
        <w:t>&gt; t</w:t>
      </w:r>
      <w:r>
        <w:rPr>
          <w:rFonts w:asciiTheme="majorBidi" w:hAnsiTheme="majorBidi" w:cstheme="majorBidi"/>
          <w:sz w:val="24"/>
          <w:szCs w:val="24"/>
          <w:vertAlign w:val="subscript"/>
        </w:rPr>
        <w:t>tabel</w:t>
      </w:r>
      <w:r>
        <w:rPr>
          <w:rFonts w:asciiTheme="majorBidi" w:hAnsiTheme="majorBidi" w:cstheme="majorBidi"/>
          <w:sz w:val="24"/>
          <w:szCs w:val="24"/>
        </w:rPr>
        <w:t xml:space="preserve">), maka dapat disimpulkan </w:t>
      </w:r>
      <w:r>
        <w:rPr>
          <w:rFonts w:asciiTheme="majorBidi" w:hAnsiTheme="majorBidi" w:cstheme="majorBidi"/>
          <w:sz w:val="24"/>
          <w:szCs w:val="24"/>
          <w:lang w:val="id-ID"/>
        </w:rPr>
        <w:t>tolak H</w:t>
      </w:r>
      <w:r>
        <w:rPr>
          <w:rFonts w:asciiTheme="majorBidi" w:hAnsiTheme="majorBidi" w:cstheme="majorBidi"/>
          <w:sz w:val="24"/>
          <w:szCs w:val="24"/>
          <w:vertAlign w:val="subscript"/>
          <w:lang w:val="id-ID"/>
        </w:rPr>
        <w:t>0</w:t>
      </w:r>
      <w:r>
        <w:rPr>
          <w:rFonts w:asciiTheme="majorBidi" w:hAnsiTheme="majorBidi" w:cstheme="majorBidi"/>
          <w:sz w:val="24"/>
          <w:szCs w:val="24"/>
        </w:rPr>
        <w:t>. Hal ini berarti</w:t>
      </w:r>
      <w:r w:rsidR="00AA2035">
        <w:rPr>
          <w:rFonts w:asciiTheme="majorBidi" w:hAnsiTheme="majorBidi" w:cstheme="majorBidi"/>
          <w:sz w:val="24"/>
          <w:szCs w:val="24"/>
        </w:rPr>
        <w:t>variab</w:t>
      </w:r>
      <w:r w:rsidR="00AA2035">
        <w:rPr>
          <w:rFonts w:asciiTheme="majorBidi" w:hAnsiTheme="majorBidi" w:cstheme="majorBidi"/>
          <w:sz w:val="24"/>
          <w:szCs w:val="24"/>
          <w:lang w:val="id-ID"/>
        </w:rPr>
        <w:t>el kegiatan ekstrakurikuler pramuka dan</w:t>
      </w:r>
      <w:r>
        <w:rPr>
          <w:rFonts w:asciiTheme="majorBidi" w:hAnsiTheme="majorBidi" w:cstheme="majorBidi"/>
          <w:sz w:val="24"/>
          <w:szCs w:val="24"/>
        </w:rPr>
        <w:t xml:space="preserve"> variabel </w:t>
      </w:r>
      <w:r>
        <w:rPr>
          <w:rFonts w:asciiTheme="majorBidi" w:hAnsiTheme="majorBidi" w:cstheme="majorBidi"/>
          <w:sz w:val="24"/>
          <w:szCs w:val="24"/>
          <w:lang w:val="id-ID"/>
        </w:rPr>
        <w:t>kepatuhan tata tertib madrasah berpengaruh terha</w:t>
      </w:r>
      <w:r w:rsidR="00AA2035">
        <w:rPr>
          <w:rFonts w:asciiTheme="majorBidi" w:hAnsiTheme="majorBidi" w:cstheme="majorBidi"/>
          <w:sz w:val="24"/>
          <w:szCs w:val="24"/>
          <w:lang w:val="id-ID"/>
        </w:rPr>
        <w:t>d</w:t>
      </w:r>
      <w:r>
        <w:rPr>
          <w:rFonts w:asciiTheme="majorBidi" w:hAnsiTheme="majorBidi" w:cstheme="majorBidi"/>
          <w:sz w:val="24"/>
          <w:szCs w:val="24"/>
          <w:lang w:val="id-ID"/>
        </w:rPr>
        <w:t xml:space="preserve">ap kedisiplinan siswa. </w:t>
      </w:r>
      <w:r w:rsidRPr="00241B3E">
        <w:rPr>
          <w:rFonts w:asciiTheme="majorBidi" w:hAnsiTheme="majorBidi" w:cstheme="majorBidi"/>
          <w:sz w:val="24"/>
          <w:szCs w:val="24"/>
          <w:lang w:val="id-ID"/>
        </w:rPr>
        <w:t>Nilai koefisien B yang positif</w:t>
      </w:r>
      <w:r w:rsidR="003E7ED7">
        <w:rPr>
          <w:rFonts w:asciiTheme="majorBidi" w:hAnsiTheme="majorBidi" w:cstheme="majorBidi"/>
          <w:sz w:val="24"/>
          <w:szCs w:val="24"/>
          <w:lang w:val="id-ID"/>
        </w:rPr>
        <w:t xml:space="preserve"> </w:t>
      </w:r>
      <w:r w:rsidR="004C0041" w:rsidRPr="004C0041">
        <w:rPr>
          <w:rFonts w:asciiTheme="majorBidi" w:hAnsiTheme="majorBidi" w:cstheme="majorBidi"/>
          <w:sz w:val="24"/>
          <w:szCs w:val="24"/>
          <w:lang w:val="id-ID"/>
        </w:rPr>
        <w:t>variab</w:t>
      </w:r>
      <w:r w:rsidR="004C0041">
        <w:rPr>
          <w:rFonts w:asciiTheme="majorBidi" w:hAnsiTheme="majorBidi" w:cstheme="majorBidi"/>
          <w:sz w:val="24"/>
          <w:szCs w:val="24"/>
          <w:lang w:val="id-ID"/>
        </w:rPr>
        <w:t>el kegiatan ekstrakurikuler pramuka sebesar</w:t>
      </w:r>
      <w:r w:rsidRPr="00241B3E">
        <w:rPr>
          <w:rFonts w:asciiTheme="majorBidi" w:hAnsiTheme="majorBidi" w:cstheme="majorBidi"/>
          <w:sz w:val="24"/>
          <w:szCs w:val="24"/>
          <w:lang w:val="id-ID"/>
        </w:rPr>
        <w:t xml:space="preserve"> (0</w:t>
      </w:r>
      <w:r w:rsidRPr="004C0041">
        <w:rPr>
          <w:rFonts w:asciiTheme="majorBidi" w:hAnsiTheme="majorBidi" w:cstheme="majorBidi"/>
          <w:color w:val="000000"/>
          <w:sz w:val="24"/>
          <w:szCs w:val="24"/>
          <w:lang w:val="id-ID"/>
        </w:rPr>
        <w:t>,</w:t>
      </w:r>
      <w:r w:rsidR="004C0041">
        <w:rPr>
          <w:rFonts w:asciiTheme="majorBidi" w:hAnsiTheme="majorBidi" w:cstheme="majorBidi"/>
          <w:color w:val="000000"/>
          <w:sz w:val="24"/>
          <w:szCs w:val="24"/>
          <w:lang w:val="id-ID"/>
        </w:rPr>
        <w:t>143</w:t>
      </w:r>
      <w:r w:rsidRPr="00241B3E">
        <w:rPr>
          <w:rFonts w:asciiTheme="majorBidi" w:hAnsiTheme="majorBidi" w:cstheme="majorBidi"/>
          <w:color w:val="000000"/>
          <w:sz w:val="24"/>
          <w:szCs w:val="24"/>
          <w:lang w:val="id-ID"/>
        </w:rPr>
        <w:t>)</w:t>
      </w:r>
      <w:r w:rsidR="004C0041">
        <w:rPr>
          <w:rFonts w:asciiTheme="majorBidi" w:hAnsiTheme="majorBidi" w:cstheme="majorBidi"/>
          <w:color w:val="000000"/>
          <w:sz w:val="24"/>
          <w:szCs w:val="24"/>
          <w:lang w:val="id-ID"/>
        </w:rPr>
        <w:t xml:space="preserve"> dan </w:t>
      </w:r>
      <w:r w:rsidR="004C0041" w:rsidRPr="004C0041">
        <w:rPr>
          <w:rFonts w:asciiTheme="majorBidi" w:hAnsiTheme="majorBidi" w:cstheme="majorBidi"/>
          <w:sz w:val="24"/>
          <w:szCs w:val="24"/>
          <w:lang w:val="id-ID"/>
        </w:rPr>
        <w:t xml:space="preserve">variabel </w:t>
      </w:r>
      <w:r w:rsidR="004C0041">
        <w:rPr>
          <w:rFonts w:asciiTheme="majorBidi" w:hAnsiTheme="majorBidi" w:cstheme="majorBidi"/>
          <w:sz w:val="24"/>
          <w:szCs w:val="24"/>
          <w:lang w:val="id-ID"/>
        </w:rPr>
        <w:t>kepatuhan tata tertib madrasah sebesar (</w:t>
      </w:r>
      <w:r w:rsidR="004C0041">
        <w:rPr>
          <w:rFonts w:asciiTheme="majorBidi" w:hAnsiTheme="majorBidi" w:cstheme="majorBidi"/>
          <w:color w:val="000000"/>
          <w:sz w:val="24"/>
          <w:szCs w:val="24"/>
          <w:lang w:val="id-ID"/>
        </w:rPr>
        <w:t xml:space="preserve">0,593) </w:t>
      </w:r>
      <w:r w:rsidRPr="00241B3E">
        <w:rPr>
          <w:rFonts w:asciiTheme="majorBidi" w:hAnsiTheme="majorBidi" w:cstheme="majorBidi"/>
          <w:color w:val="000000"/>
          <w:sz w:val="24"/>
          <w:szCs w:val="24"/>
          <w:lang w:val="id-ID"/>
        </w:rPr>
        <w:t>menunjukkan bahwa,</w:t>
      </w:r>
      <w:r w:rsidR="003E7ED7">
        <w:rPr>
          <w:rFonts w:asciiTheme="majorBidi" w:hAnsiTheme="majorBidi" w:cstheme="majorBidi"/>
          <w:color w:val="000000"/>
          <w:sz w:val="24"/>
          <w:szCs w:val="24"/>
          <w:lang w:val="id-ID"/>
        </w:rPr>
        <w:t xml:space="preserve"> </w:t>
      </w:r>
      <w:r w:rsidR="004C0041">
        <w:rPr>
          <w:rFonts w:asciiTheme="majorBidi" w:hAnsiTheme="majorBidi" w:cstheme="majorBidi"/>
          <w:sz w:val="24"/>
          <w:szCs w:val="24"/>
          <w:lang w:val="id-ID"/>
        </w:rPr>
        <w:t xml:space="preserve">semakin baik keterlaksanaan kegiatan ekstrakurikuler pramuka dan </w:t>
      </w:r>
      <w:r>
        <w:rPr>
          <w:rFonts w:asciiTheme="majorBidi" w:hAnsiTheme="majorBidi" w:cstheme="majorBidi"/>
          <w:sz w:val="24"/>
          <w:szCs w:val="24"/>
          <w:lang w:val="id-ID"/>
        </w:rPr>
        <w:t>semakin tinggi</w:t>
      </w:r>
      <w:r w:rsidR="003E7ED7">
        <w:rPr>
          <w:rFonts w:asciiTheme="majorBidi" w:hAnsiTheme="majorBidi" w:cstheme="majorBidi"/>
          <w:sz w:val="24"/>
          <w:szCs w:val="24"/>
          <w:lang w:val="id-ID"/>
        </w:rPr>
        <w:t xml:space="preserve"> </w:t>
      </w:r>
      <w:r>
        <w:rPr>
          <w:rFonts w:asciiTheme="majorBidi" w:hAnsiTheme="majorBidi" w:cstheme="majorBidi"/>
          <w:sz w:val="24"/>
          <w:szCs w:val="24"/>
          <w:lang w:val="id-ID"/>
        </w:rPr>
        <w:t>kepatuhan tata tertib madrasah,</w:t>
      </w:r>
      <w:r w:rsidRPr="004C0041">
        <w:rPr>
          <w:rFonts w:asciiTheme="majorBidi" w:hAnsiTheme="majorBidi" w:cstheme="majorBidi"/>
          <w:sz w:val="24"/>
          <w:szCs w:val="24"/>
          <w:lang w:val="id-ID"/>
        </w:rPr>
        <w:t xml:space="preserve"> maka </w:t>
      </w:r>
      <w:r>
        <w:rPr>
          <w:rFonts w:asciiTheme="majorBidi" w:hAnsiTheme="majorBidi" w:cstheme="majorBidi"/>
          <w:sz w:val="24"/>
          <w:szCs w:val="24"/>
          <w:lang w:val="id-ID"/>
        </w:rPr>
        <w:t>kedisiplinan</w:t>
      </w:r>
      <w:r w:rsidRPr="004C0041">
        <w:rPr>
          <w:rFonts w:asciiTheme="majorBidi" w:hAnsiTheme="majorBidi" w:cstheme="majorBidi"/>
          <w:sz w:val="24"/>
          <w:szCs w:val="24"/>
          <w:lang w:val="id-ID"/>
        </w:rPr>
        <w:t xml:space="preserve"> siswa juga akan semakin meningkat. Sebaliknya, </w:t>
      </w:r>
      <w:r w:rsidR="004C0041">
        <w:rPr>
          <w:rFonts w:asciiTheme="majorBidi" w:hAnsiTheme="majorBidi" w:cstheme="majorBidi"/>
          <w:sz w:val="24"/>
          <w:szCs w:val="24"/>
          <w:lang w:val="id-ID"/>
        </w:rPr>
        <w:t xml:space="preserve">semakin kurang baik keterlaksanaan kegiatan ekstrakurikuler </w:t>
      </w:r>
      <w:r w:rsidR="004C0041" w:rsidRPr="00A873E1">
        <w:rPr>
          <w:rFonts w:asciiTheme="majorBidi" w:hAnsiTheme="majorBidi" w:cstheme="majorBidi"/>
          <w:sz w:val="24"/>
          <w:szCs w:val="24"/>
          <w:lang w:val="id-ID"/>
        </w:rPr>
        <w:t xml:space="preserve">pramuka dan </w:t>
      </w:r>
      <w:r w:rsidRPr="00A873E1">
        <w:rPr>
          <w:rFonts w:asciiTheme="majorBidi" w:hAnsiTheme="majorBidi" w:cstheme="majorBidi"/>
          <w:sz w:val="24"/>
          <w:szCs w:val="24"/>
          <w:lang w:val="id-ID"/>
        </w:rPr>
        <w:t>semakin rendah kepatuhan tata tertib madrasah, maka</w:t>
      </w:r>
      <w:r w:rsidR="003E7ED7">
        <w:rPr>
          <w:rFonts w:asciiTheme="majorBidi" w:hAnsiTheme="majorBidi" w:cstheme="majorBidi"/>
          <w:sz w:val="24"/>
          <w:szCs w:val="24"/>
          <w:lang w:val="id-ID"/>
        </w:rPr>
        <w:t xml:space="preserve"> </w:t>
      </w:r>
      <w:r>
        <w:rPr>
          <w:rFonts w:asciiTheme="majorBidi" w:hAnsiTheme="majorBidi" w:cstheme="majorBidi"/>
          <w:sz w:val="24"/>
          <w:szCs w:val="24"/>
          <w:lang w:val="id-ID"/>
        </w:rPr>
        <w:t>kedisiplinan</w:t>
      </w:r>
      <w:r w:rsidRPr="004C0041">
        <w:rPr>
          <w:rFonts w:asciiTheme="majorBidi" w:hAnsiTheme="majorBidi" w:cstheme="majorBidi"/>
          <w:sz w:val="24"/>
          <w:szCs w:val="24"/>
          <w:lang w:val="id-ID"/>
        </w:rPr>
        <w:t xml:space="preserve"> siswa akan menurun.</w:t>
      </w:r>
    </w:p>
    <w:p w:rsidR="005404D5" w:rsidRPr="00A873E1" w:rsidRDefault="005404D5" w:rsidP="000F1489">
      <w:pPr>
        <w:autoSpaceDE w:val="0"/>
        <w:autoSpaceDN w:val="0"/>
        <w:adjustRightInd w:val="0"/>
        <w:spacing w:after="0" w:line="480" w:lineRule="auto"/>
        <w:ind w:left="720" w:firstLine="720"/>
        <w:jc w:val="both"/>
        <w:rPr>
          <w:rFonts w:ascii="Times New Roman" w:hAnsi="Times New Roman" w:cs="Times New Roman"/>
          <w:sz w:val="24"/>
          <w:szCs w:val="24"/>
          <w:lang w:val="id-ID"/>
        </w:rPr>
      </w:pPr>
      <w:r w:rsidRPr="00836E34">
        <w:rPr>
          <w:rFonts w:ascii="Times New Roman" w:hAnsi="Times New Roman" w:cs="Times New Roman"/>
          <w:sz w:val="24"/>
          <w:szCs w:val="24"/>
          <w:lang w:val="id-ID"/>
        </w:rPr>
        <w:t xml:space="preserve">Pada tabel </w:t>
      </w:r>
      <w:r w:rsidR="00066D43" w:rsidRPr="00836E34">
        <w:rPr>
          <w:rFonts w:ascii="Times New Roman" w:hAnsi="Times New Roman" w:cs="Times New Roman"/>
          <w:sz w:val="24"/>
          <w:szCs w:val="24"/>
          <w:lang w:val="id-ID"/>
        </w:rPr>
        <w:t>Coeffiecient pada kolom B pada k</w:t>
      </w:r>
      <w:r w:rsidRPr="00836E34">
        <w:rPr>
          <w:rFonts w:ascii="Times New Roman" w:hAnsi="Times New Roman" w:cs="Times New Roman"/>
          <w:sz w:val="24"/>
          <w:szCs w:val="24"/>
          <w:lang w:val="id-ID"/>
        </w:rPr>
        <w:t xml:space="preserve">onstanta (a) adalah </w:t>
      </w:r>
      <w:r>
        <w:rPr>
          <w:rFonts w:ascii="Times New Roman" w:hAnsi="Times New Roman" w:cs="Times New Roman"/>
          <w:sz w:val="24"/>
          <w:szCs w:val="24"/>
          <w:lang w:val="id-ID"/>
        </w:rPr>
        <w:t>4.631</w:t>
      </w:r>
      <w:r w:rsidRPr="00836E34">
        <w:rPr>
          <w:rFonts w:ascii="Times New Roman" w:hAnsi="Times New Roman" w:cs="Times New Roman"/>
          <w:sz w:val="24"/>
          <w:szCs w:val="24"/>
          <w:lang w:val="id-ID"/>
        </w:rPr>
        <w:t xml:space="preserve"> sedangkan nilai </w:t>
      </w:r>
      <w:r w:rsidRPr="00836E34">
        <w:rPr>
          <w:rFonts w:asciiTheme="majorBidi" w:hAnsiTheme="majorBidi" w:cstheme="majorBidi"/>
          <w:color w:val="000000"/>
          <w:sz w:val="24"/>
          <w:szCs w:val="24"/>
          <w:lang w:val="id-ID"/>
        </w:rPr>
        <w:t>Kegiatan ekstrakurikuler pramuka</w:t>
      </w:r>
      <w:r w:rsidRPr="00836E34">
        <w:rPr>
          <w:rFonts w:ascii="Times New Roman" w:hAnsi="Times New Roman" w:cs="Times New Roman"/>
          <w:sz w:val="24"/>
          <w:szCs w:val="24"/>
          <w:lang w:val="id-ID"/>
        </w:rPr>
        <w:t xml:space="preserve"> (b</w:t>
      </w:r>
      <w:r w:rsidRPr="00836E34">
        <w:rPr>
          <w:rFonts w:ascii="Times New Roman" w:hAnsi="Times New Roman" w:cs="Times New Roman"/>
          <w:sz w:val="24"/>
          <w:szCs w:val="24"/>
          <w:vertAlign w:val="subscript"/>
          <w:lang w:val="id-ID"/>
        </w:rPr>
        <w:t>1</w:t>
      </w:r>
      <w:r w:rsidRPr="00836E34">
        <w:rPr>
          <w:rFonts w:ascii="Times New Roman" w:hAnsi="Times New Roman" w:cs="Times New Roman"/>
          <w:sz w:val="24"/>
          <w:szCs w:val="24"/>
          <w:lang w:val="id-ID"/>
        </w:rPr>
        <w:t xml:space="preserve">) </w:t>
      </w:r>
      <w:r w:rsidRPr="00997326">
        <w:rPr>
          <w:rFonts w:ascii="Times New Roman" w:hAnsi="Times New Roman" w:cs="Times New Roman"/>
          <w:sz w:val="24"/>
          <w:szCs w:val="24"/>
          <w:lang w:val="id-ID"/>
        </w:rPr>
        <w:t>2.071</w:t>
      </w:r>
      <w:r w:rsidRPr="00836E34">
        <w:rPr>
          <w:rFonts w:ascii="Times New Roman" w:hAnsi="Times New Roman" w:cs="Times New Roman"/>
          <w:sz w:val="24"/>
          <w:szCs w:val="24"/>
          <w:lang w:val="id-ID"/>
        </w:rPr>
        <w:t xml:space="preserve"> dan nilai </w:t>
      </w:r>
      <w:r w:rsidRPr="00836E34">
        <w:rPr>
          <w:rFonts w:asciiTheme="majorBidi" w:hAnsiTheme="majorBidi" w:cstheme="majorBidi"/>
          <w:color w:val="000000"/>
          <w:sz w:val="24"/>
          <w:szCs w:val="24"/>
          <w:lang w:val="id-ID"/>
        </w:rPr>
        <w:t>kepatuhan tata tertib madrasah</w:t>
      </w:r>
      <w:r w:rsidRPr="00836E34">
        <w:rPr>
          <w:rFonts w:ascii="Times New Roman" w:hAnsi="Times New Roman" w:cs="Times New Roman"/>
          <w:sz w:val="24"/>
          <w:szCs w:val="24"/>
          <w:lang w:val="id-ID"/>
        </w:rPr>
        <w:t xml:space="preserve"> (b</w:t>
      </w:r>
      <w:r w:rsidRPr="00836E34">
        <w:rPr>
          <w:rFonts w:ascii="Times New Roman" w:hAnsi="Times New Roman" w:cs="Times New Roman"/>
          <w:sz w:val="24"/>
          <w:szCs w:val="24"/>
          <w:vertAlign w:val="subscript"/>
          <w:lang w:val="id-ID"/>
        </w:rPr>
        <w:t>2</w:t>
      </w:r>
      <w:r w:rsidRPr="00836E34">
        <w:rPr>
          <w:rFonts w:ascii="Times New Roman" w:hAnsi="Times New Roman" w:cs="Times New Roman"/>
          <w:sz w:val="24"/>
          <w:szCs w:val="24"/>
          <w:lang w:val="id-ID"/>
        </w:rPr>
        <w:t xml:space="preserve">) </w:t>
      </w:r>
      <w:r>
        <w:rPr>
          <w:rFonts w:ascii="Times New Roman" w:hAnsi="Times New Roman" w:cs="Times New Roman"/>
          <w:sz w:val="24"/>
          <w:szCs w:val="24"/>
          <w:lang w:val="id-ID"/>
        </w:rPr>
        <w:t>8.582</w:t>
      </w:r>
      <w:r w:rsidRPr="00836E34">
        <w:rPr>
          <w:rFonts w:ascii="Times New Roman" w:hAnsi="Times New Roman" w:cs="Times New Roman"/>
          <w:sz w:val="24"/>
          <w:szCs w:val="24"/>
          <w:lang w:val="id-ID"/>
        </w:rPr>
        <w:t xml:space="preserve"> sehingga persamaan regresinya </w:t>
      </w:r>
      <w:r w:rsidRPr="00A873E1">
        <w:rPr>
          <w:rFonts w:ascii="Times New Roman" w:hAnsi="Times New Roman" w:cs="Times New Roman"/>
          <w:sz w:val="24"/>
          <w:szCs w:val="24"/>
          <w:lang w:val="id-ID"/>
        </w:rPr>
        <w:t>dapat ditulis:</w:t>
      </w:r>
    </w:p>
    <w:p w:rsidR="00BC788E" w:rsidRPr="00A873E1" w:rsidRDefault="00BC788E" w:rsidP="005404D5">
      <w:pPr>
        <w:autoSpaceDE w:val="0"/>
        <w:autoSpaceDN w:val="0"/>
        <w:adjustRightInd w:val="0"/>
        <w:spacing w:after="0" w:line="480" w:lineRule="auto"/>
        <w:ind w:left="709"/>
        <w:jc w:val="both"/>
        <w:rPr>
          <w:rFonts w:ascii="Times New Roman" w:hAnsi="Times New Roman" w:cs="Times New Roman"/>
          <w:sz w:val="24"/>
          <w:szCs w:val="24"/>
          <w:vertAlign w:val="subscript"/>
        </w:rPr>
      </w:pPr>
      <w:r w:rsidRPr="00A873E1">
        <w:rPr>
          <w:rFonts w:ascii="Times New Roman" w:hAnsi="Times New Roman" w:cs="Times New Roman"/>
          <w:sz w:val="24"/>
          <w:szCs w:val="24"/>
        </w:rPr>
        <w:t>Y = a + b</w:t>
      </w:r>
      <w:r w:rsidRPr="00A873E1">
        <w:rPr>
          <w:rFonts w:ascii="Times New Roman" w:hAnsi="Times New Roman" w:cs="Times New Roman"/>
          <w:sz w:val="24"/>
          <w:szCs w:val="24"/>
          <w:vertAlign w:val="subscript"/>
        </w:rPr>
        <w:t>1</w:t>
      </w:r>
      <w:r w:rsidRPr="00A873E1">
        <w:rPr>
          <w:rFonts w:ascii="Times New Roman" w:hAnsi="Times New Roman" w:cs="Times New Roman"/>
          <w:sz w:val="24"/>
          <w:szCs w:val="24"/>
        </w:rPr>
        <w:t>X</w:t>
      </w:r>
      <w:r w:rsidRPr="00A873E1">
        <w:rPr>
          <w:rFonts w:ascii="Times New Roman" w:hAnsi="Times New Roman" w:cs="Times New Roman"/>
          <w:sz w:val="24"/>
          <w:szCs w:val="24"/>
          <w:vertAlign w:val="subscript"/>
        </w:rPr>
        <w:t>1</w:t>
      </w:r>
      <w:r w:rsidRPr="00A873E1">
        <w:rPr>
          <w:rFonts w:ascii="Times New Roman" w:hAnsi="Times New Roman" w:cs="Times New Roman"/>
          <w:sz w:val="24"/>
          <w:szCs w:val="24"/>
        </w:rPr>
        <w:t xml:space="preserve"> + b</w:t>
      </w:r>
      <w:r w:rsidRPr="00A873E1">
        <w:rPr>
          <w:rFonts w:ascii="Times New Roman" w:hAnsi="Times New Roman" w:cs="Times New Roman"/>
          <w:sz w:val="24"/>
          <w:szCs w:val="24"/>
          <w:vertAlign w:val="subscript"/>
        </w:rPr>
        <w:t>2</w:t>
      </w:r>
      <w:r w:rsidRPr="00A873E1">
        <w:rPr>
          <w:rFonts w:ascii="Times New Roman" w:hAnsi="Times New Roman" w:cs="Times New Roman"/>
          <w:sz w:val="24"/>
          <w:szCs w:val="24"/>
        </w:rPr>
        <w:t>X</w:t>
      </w:r>
      <w:r w:rsidRPr="00A873E1">
        <w:rPr>
          <w:rFonts w:ascii="Times New Roman" w:hAnsi="Times New Roman" w:cs="Times New Roman"/>
          <w:sz w:val="24"/>
          <w:szCs w:val="24"/>
          <w:vertAlign w:val="subscript"/>
        </w:rPr>
        <w:t>2</w:t>
      </w:r>
    </w:p>
    <w:p w:rsidR="005404D5" w:rsidRPr="00A873E1" w:rsidRDefault="00BC788E" w:rsidP="005404D5">
      <w:pPr>
        <w:autoSpaceDE w:val="0"/>
        <w:autoSpaceDN w:val="0"/>
        <w:adjustRightInd w:val="0"/>
        <w:spacing w:after="0" w:line="480" w:lineRule="auto"/>
        <w:ind w:left="709"/>
        <w:jc w:val="both"/>
        <w:rPr>
          <w:rFonts w:ascii="Times New Roman" w:hAnsi="Times New Roman" w:cs="Times New Roman"/>
          <w:sz w:val="24"/>
          <w:szCs w:val="24"/>
        </w:rPr>
      </w:pPr>
      <w:r w:rsidRPr="00A873E1">
        <w:rPr>
          <w:rFonts w:ascii="Times New Roman" w:hAnsi="Times New Roman" w:cs="Times New Roman"/>
          <w:sz w:val="24"/>
          <w:szCs w:val="24"/>
          <w:lang w:val="id-ID"/>
        </w:rPr>
        <w:t xml:space="preserve">Y </w:t>
      </w:r>
      <w:r w:rsidRPr="00A873E1">
        <w:rPr>
          <w:rFonts w:ascii="Times New Roman" w:hAnsi="Times New Roman" w:cs="Times New Roman"/>
          <w:sz w:val="24"/>
          <w:szCs w:val="24"/>
        </w:rPr>
        <w:t xml:space="preserve">= </w:t>
      </w:r>
      <w:r w:rsidRPr="00A873E1">
        <w:rPr>
          <w:rFonts w:ascii="Times New Roman" w:hAnsi="Times New Roman" w:cs="Times New Roman"/>
          <w:sz w:val="24"/>
          <w:szCs w:val="24"/>
          <w:lang w:val="id-ID"/>
        </w:rPr>
        <w:t>4.631</w:t>
      </w:r>
      <w:r w:rsidRPr="00A873E1">
        <w:rPr>
          <w:rFonts w:ascii="Times New Roman" w:hAnsi="Times New Roman" w:cs="Times New Roman"/>
          <w:sz w:val="24"/>
          <w:szCs w:val="24"/>
        </w:rPr>
        <w:t xml:space="preserve"> + </w:t>
      </w:r>
      <w:r w:rsidRPr="00A873E1">
        <w:rPr>
          <w:rFonts w:ascii="Times New Roman" w:hAnsi="Times New Roman" w:cs="Times New Roman"/>
          <w:sz w:val="24"/>
          <w:szCs w:val="24"/>
          <w:lang w:val="id-ID"/>
        </w:rPr>
        <w:t>2.071</w:t>
      </w:r>
      <w:r w:rsidRPr="00A873E1">
        <w:rPr>
          <w:rFonts w:ascii="Times New Roman" w:hAnsi="Times New Roman" w:cs="Times New Roman"/>
          <w:sz w:val="24"/>
          <w:szCs w:val="24"/>
        </w:rPr>
        <w:t>X</w:t>
      </w:r>
      <w:r w:rsidRPr="00A873E1">
        <w:rPr>
          <w:rFonts w:ascii="Times New Roman" w:hAnsi="Times New Roman" w:cs="Times New Roman"/>
          <w:sz w:val="24"/>
          <w:szCs w:val="24"/>
          <w:vertAlign w:val="subscript"/>
        </w:rPr>
        <w:t>1</w:t>
      </w:r>
      <w:r w:rsidRPr="00A873E1">
        <w:rPr>
          <w:rFonts w:ascii="Times New Roman" w:hAnsi="Times New Roman" w:cs="Times New Roman"/>
          <w:sz w:val="24"/>
          <w:szCs w:val="24"/>
        </w:rPr>
        <w:t xml:space="preserve"> + </w:t>
      </w:r>
      <w:r w:rsidRPr="00A873E1">
        <w:rPr>
          <w:rFonts w:ascii="Times New Roman" w:hAnsi="Times New Roman" w:cs="Times New Roman"/>
          <w:sz w:val="24"/>
          <w:szCs w:val="24"/>
          <w:lang w:val="id-ID"/>
        </w:rPr>
        <w:t>8.582</w:t>
      </w:r>
      <w:r w:rsidRPr="00A873E1">
        <w:rPr>
          <w:rFonts w:ascii="Times New Roman" w:hAnsi="Times New Roman" w:cs="Times New Roman"/>
          <w:sz w:val="24"/>
          <w:szCs w:val="24"/>
        </w:rPr>
        <w:t>X</w:t>
      </w:r>
      <w:r w:rsidRPr="00A873E1">
        <w:rPr>
          <w:rFonts w:ascii="Times New Roman" w:hAnsi="Times New Roman" w:cs="Times New Roman"/>
          <w:sz w:val="24"/>
          <w:szCs w:val="24"/>
          <w:vertAlign w:val="subscript"/>
        </w:rPr>
        <w:t>2</w:t>
      </w:r>
    </w:p>
    <w:p w:rsidR="005404D5" w:rsidRPr="00A873E1" w:rsidRDefault="005404D5" w:rsidP="005404D5">
      <w:pPr>
        <w:autoSpaceDE w:val="0"/>
        <w:autoSpaceDN w:val="0"/>
        <w:adjustRightInd w:val="0"/>
        <w:spacing w:after="0" w:line="480" w:lineRule="auto"/>
        <w:ind w:left="709"/>
        <w:jc w:val="both"/>
        <w:rPr>
          <w:rFonts w:ascii="Times New Roman" w:hAnsi="Times New Roman" w:cs="Times New Roman"/>
          <w:sz w:val="24"/>
          <w:szCs w:val="24"/>
        </w:rPr>
      </w:pPr>
      <w:r w:rsidRPr="00A873E1">
        <w:rPr>
          <w:rFonts w:ascii="Times New Roman" w:hAnsi="Times New Roman" w:cs="Times New Roman"/>
          <w:sz w:val="24"/>
          <w:szCs w:val="24"/>
        </w:rPr>
        <w:lastRenderedPageBreak/>
        <w:t>Keterangan:</w:t>
      </w:r>
    </w:p>
    <w:p w:rsidR="005404D5" w:rsidRPr="00A873E1" w:rsidRDefault="005404D5" w:rsidP="005404D5">
      <w:pPr>
        <w:autoSpaceDE w:val="0"/>
        <w:autoSpaceDN w:val="0"/>
        <w:adjustRightInd w:val="0"/>
        <w:spacing w:after="0" w:line="480" w:lineRule="auto"/>
        <w:ind w:left="709"/>
        <w:jc w:val="both"/>
        <w:rPr>
          <w:rFonts w:ascii="Times New Roman" w:hAnsi="Times New Roman" w:cs="Times New Roman"/>
          <w:sz w:val="24"/>
          <w:szCs w:val="24"/>
        </w:rPr>
      </w:pPr>
      <w:r w:rsidRPr="00A873E1">
        <w:rPr>
          <w:rFonts w:ascii="Times New Roman" w:hAnsi="Times New Roman" w:cs="Times New Roman"/>
          <w:sz w:val="24"/>
          <w:szCs w:val="24"/>
        </w:rPr>
        <w:t>Y = Variabel Dependen</w:t>
      </w:r>
    </w:p>
    <w:p w:rsidR="005404D5" w:rsidRPr="00A873E1" w:rsidRDefault="005404D5" w:rsidP="005404D5">
      <w:pPr>
        <w:autoSpaceDE w:val="0"/>
        <w:autoSpaceDN w:val="0"/>
        <w:adjustRightInd w:val="0"/>
        <w:spacing w:after="0" w:line="480" w:lineRule="auto"/>
        <w:ind w:left="709"/>
        <w:jc w:val="both"/>
        <w:rPr>
          <w:rFonts w:ascii="Times New Roman" w:hAnsi="Times New Roman" w:cs="Times New Roman"/>
          <w:sz w:val="24"/>
          <w:szCs w:val="24"/>
        </w:rPr>
      </w:pPr>
      <w:r w:rsidRPr="00A873E1">
        <w:rPr>
          <w:rFonts w:ascii="Times New Roman" w:hAnsi="Times New Roman" w:cs="Times New Roman"/>
          <w:sz w:val="24"/>
          <w:szCs w:val="24"/>
        </w:rPr>
        <w:t>X = Variabel Independen</w:t>
      </w:r>
    </w:p>
    <w:p w:rsidR="005404D5" w:rsidRPr="00A873E1" w:rsidRDefault="005404D5" w:rsidP="005404D5">
      <w:pPr>
        <w:autoSpaceDE w:val="0"/>
        <w:autoSpaceDN w:val="0"/>
        <w:adjustRightInd w:val="0"/>
        <w:spacing w:after="0" w:line="480" w:lineRule="auto"/>
        <w:ind w:left="709"/>
        <w:jc w:val="both"/>
        <w:rPr>
          <w:rFonts w:ascii="Times New Roman" w:hAnsi="Times New Roman" w:cs="Times New Roman"/>
          <w:sz w:val="24"/>
          <w:szCs w:val="24"/>
        </w:rPr>
      </w:pPr>
      <w:r w:rsidRPr="00A873E1">
        <w:rPr>
          <w:rFonts w:ascii="Times New Roman" w:hAnsi="Times New Roman" w:cs="Times New Roman"/>
          <w:sz w:val="24"/>
          <w:szCs w:val="24"/>
        </w:rPr>
        <w:t>a = Nilai Konstanta</w:t>
      </w:r>
    </w:p>
    <w:p w:rsidR="005404D5" w:rsidRPr="00A873E1" w:rsidRDefault="005404D5" w:rsidP="005404D5">
      <w:pPr>
        <w:autoSpaceDE w:val="0"/>
        <w:autoSpaceDN w:val="0"/>
        <w:adjustRightInd w:val="0"/>
        <w:spacing w:after="0" w:line="480" w:lineRule="auto"/>
        <w:ind w:left="709"/>
        <w:jc w:val="both"/>
        <w:rPr>
          <w:rFonts w:ascii="Times New Roman" w:hAnsi="Times New Roman" w:cs="Times New Roman"/>
          <w:sz w:val="24"/>
          <w:szCs w:val="24"/>
        </w:rPr>
      </w:pPr>
      <w:r w:rsidRPr="00A873E1">
        <w:rPr>
          <w:rFonts w:ascii="Times New Roman" w:hAnsi="Times New Roman" w:cs="Times New Roman"/>
          <w:sz w:val="24"/>
          <w:szCs w:val="24"/>
        </w:rPr>
        <w:t xml:space="preserve">b = Koefisien Regresi </w:t>
      </w:r>
    </w:p>
    <w:p w:rsidR="005404D5" w:rsidRPr="00A873E1" w:rsidRDefault="005404D5" w:rsidP="005404D5">
      <w:pPr>
        <w:autoSpaceDE w:val="0"/>
        <w:autoSpaceDN w:val="0"/>
        <w:adjustRightInd w:val="0"/>
        <w:spacing w:after="0" w:line="480" w:lineRule="auto"/>
        <w:ind w:left="709"/>
        <w:jc w:val="both"/>
        <w:rPr>
          <w:rFonts w:ascii="Times New Roman" w:hAnsi="Times New Roman" w:cs="Times New Roman"/>
          <w:sz w:val="24"/>
          <w:szCs w:val="24"/>
        </w:rPr>
      </w:pPr>
      <w:r w:rsidRPr="00A873E1">
        <w:rPr>
          <w:rFonts w:ascii="Times New Roman" w:hAnsi="Times New Roman" w:cs="Times New Roman"/>
          <w:sz w:val="24"/>
          <w:szCs w:val="24"/>
        </w:rPr>
        <w:t>Sehingga dari persamaan tersebut dapat diterjemahkan:</w:t>
      </w:r>
    </w:p>
    <w:p w:rsidR="005404D5" w:rsidRPr="00A873E1" w:rsidRDefault="005404D5" w:rsidP="00F97742">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A873E1">
        <w:rPr>
          <w:rFonts w:ascii="Times New Roman" w:hAnsi="Times New Roman" w:cs="Times New Roman"/>
          <w:sz w:val="24"/>
          <w:szCs w:val="24"/>
        </w:rPr>
        <w:t xml:space="preserve">Konstanta sebesar </w:t>
      </w:r>
      <w:r w:rsidRPr="00A873E1">
        <w:rPr>
          <w:rFonts w:ascii="Times New Roman" w:hAnsi="Times New Roman" w:cs="Times New Roman"/>
          <w:sz w:val="24"/>
          <w:szCs w:val="24"/>
          <w:lang w:val="id-ID"/>
        </w:rPr>
        <w:t>4.631</w:t>
      </w:r>
      <w:r w:rsidRPr="00A873E1">
        <w:rPr>
          <w:rFonts w:ascii="Times New Roman" w:hAnsi="Times New Roman" w:cs="Times New Roman"/>
          <w:sz w:val="24"/>
          <w:szCs w:val="24"/>
        </w:rPr>
        <w:t xml:space="preserve"> artinya jika </w:t>
      </w:r>
      <w:r w:rsidRPr="00A873E1">
        <w:rPr>
          <w:rFonts w:asciiTheme="majorBidi" w:hAnsiTheme="majorBidi" w:cstheme="majorBidi"/>
          <w:color w:val="000000"/>
          <w:sz w:val="24"/>
          <w:szCs w:val="24"/>
          <w:lang w:val="id-ID"/>
        </w:rPr>
        <w:t>k</w:t>
      </w:r>
      <w:r w:rsidRPr="00A873E1">
        <w:rPr>
          <w:rFonts w:asciiTheme="majorBidi" w:hAnsiTheme="majorBidi" w:cstheme="majorBidi"/>
          <w:color w:val="000000"/>
          <w:sz w:val="24"/>
          <w:szCs w:val="24"/>
        </w:rPr>
        <w:t>egiatan ekstrakurikuler pramuka</w:t>
      </w:r>
      <w:r w:rsidRPr="00A873E1">
        <w:rPr>
          <w:rFonts w:ascii="Times New Roman" w:hAnsi="Times New Roman" w:cs="Times New Roman"/>
          <w:sz w:val="24"/>
          <w:szCs w:val="24"/>
        </w:rPr>
        <w:t xml:space="preserve"> dan </w:t>
      </w:r>
      <w:r w:rsidRPr="00A873E1">
        <w:rPr>
          <w:rFonts w:asciiTheme="majorBidi" w:hAnsiTheme="majorBidi" w:cstheme="majorBidi"/>
          <w:color w:val="000000"/>
          <w:sz w:val="24"/>
          <w:szCs w:val="24"/>
        </w:rPr>
        <w:t>kepatuhan tata tertib madrasah</w:t>
      </w:r>
      <w:r w:rsidRPr="00A873E1">
        <w:rPr>
          <w:rFonts w:ascii="Times New Roman" w:hAnsi="Times New Roman" w:cs="Times New Roman"/>
          <w:sz w:val="24"/>
          <w:szCs w:val="24"/>
        </w:rPr>
        <w:t xml:space="preserve"> nilai</w:t>
      </w:r>
      <w:r w:rsidR="000F1489" w:rsidRPr="00A873E1">
        <w:rPr>
          <w:rFonts w:ascii="Times New Roman" w:hAnsi="Times New Roman" w:cs="Times New Roman"/>
          <w:sz w:val="24"/>
          <w:szCs w:val="24"/>
          <w:lang w:val="id-ID"/>
        </w:rPr>
        <w:t xml:space="preserve">nya 0 </w:t>
      </w:r>
      <w:r w:rsidRPr="00A873E1">
        <w:rPr>
          <w:rFonts w:ascii="Times New Roman" w:hAnsi="Times New Roman" w:cs="Times New Roman"/>
          <w:sz w:val="24"/>
          <w:szCs w:val="24"/>
        </w:rPr>
        <w:t xml:space="preserve">maka </w:t>
      </w:r>
      <w:r w:rsidRPr="00A873E1">
        <w:rPr>
          <w:rFonts w:ascii="Times New Roman" w:hAnsi="Times New Roman" w:cs="Times New Roman"/>
          <w:sz w:val="24"/>
          <w:szCs w:val="24"/>
          <w:lang w:val="id-ID"/>
        </w:rPr>
        <w:t xml:space="preserve">kedisiplinan </w:t>
      </w:r>
      <w:r w:rsidRPr="00A873E1">
        <w:rPr>
          <w:rFonts w:ascii="Times New Roman" w:hAnsi="Times New Roman" w:cs="Times New Roman"/>
          <w:sz w:val="24"/>
          <w:szCs w:val="24"/>
        </w:rPr>
        <w:t xml:space="preserve">siswa nilainya </w:t>
      </w:r>
      <w:r w:rsidRPr="00A873E1">
        <w:rPr>
          <w:rFonts w:ascii="Times New Roman" w:hAnsi="Times New Roman" w:cs="Times New Roman"/>
          <w:sz w:val="24"/>
          <w:szCs w:val="24"/>
          <w:lang w:val="id-ID"/>
        </w:rPr>
        <w:t>4.631</w:t>
      </w:r>
      <w:r w:rsidRPr="00A873E1">
        <w:rPr>
          <w:rFonts w:ascii="Times New Roman" w:hAnsi="Times New Roman" w:cs="Times New Roman"/>
          <w:sz w:val="24"/>
          <w:szCs w:val="24"/>
        </w:rPr>
        <w:t>.</w:t>
      </w:r>
    </w:p>
    <w:p w:rsidR="00522CA7" w:rsidRPr="00986ED2" w:rsidRDefault="005404D5" w:rsidP="00986ED2">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Koefisien regresi variabel </w:t>
      </w:r>
      <w:r>
        <w:rPr>
          <w:rFonts w:asciiTheme="majorBidi" w:hAnsiTheme="majorBidi" w:cstheme="majorBidi"/>
          <w:color w:val="000000"/>
          <w:sz w:val="24"/>
          <w:szCs w:val="24"/>
          <w:lang w:val="id-ID"/>
        </w:rPr>
        <w:t>k</w:t>
      </w:r>
      <w:r w:rsidRPr="00997326">
        <w:rPr>
          <w:rFonts w:asciiTheme="majorBidi" w:hAnsiTheme="majorBidi" w:cstheme="majorBidi"/>
          <w:color w:val="000000"/>
          <w:sz w:val="24"/>
          <w:szCs w:val="24"/>
        </w:rPr>
        <w:t>egiatan ekstrakurikuler pramuka</w:t>
      </w:r>
      <w:r>
        <w:rPr>
          <w:rFonts w:ascii="Times New Roman" w:hAnsi="Times New Roman" w:cs="Times New Roman"/>
          <w:sz w:val="24"/>
          <w:szCs w:val="24"/>
        </w:rPr>
        <w:t xml:space="preserve"> dan </w:t>
      </w:r>
      <w:r w:rsidRPr="00997326">
        <w:rPr>
          <w:rFonts w:asciiTheme="majorBidi" w:hAnsiTheme="majorBidi" w:cstheme="majorBidi"/>
          <w:color w:val="000000"/>
          <w:sz w:val="24"/>
          <w:szCs w:val="24"/>
        </w:rPr>
        <w:t>kepatuhan tata tertib madrasah</w:t>
      </w:r>
      <w:r>
        <w:rPr>
          <w:rFonts w:ascii="Times New Roman" w:hAnsi="Times New Roman" w:cs="Times New Roman"/>
          <w:sz w:val="24"/>
          <w:szCs w:val="24"/>
        </w:rPr>
        <w:t xml:space="preserve"> nilai </w:t>
      </w:r>
      <w:r>
        <w:rPr>
          <w:rFonts w:ascii="Times New Roman" w:hAnsi="Times New Roman" w:cs="Times New Roman"/>
          <w:sz w:val="24"/>
          <w:szCs w:val="24"/>
          <w:lang w:val="id-ID"/>
        </w:rPr>
        <w:t xml:space="preserve">2.071 </w:t>
      </w:r>
      <w:r>
        <w:rPr>
          <w:rFonts w:ascii="Times New Roman" w:hAnsi="Times New Roman" w:cs="Times New Roman"/>
          <w:sz w:val="24"/>
          <w:szCs w:val="24"/>
        </w:rPr>
        <w:t xml:space="preserve">dan </w:t>
      </w:r>
      <w:r>
        <w:rPr>
          <w:rFonts w:ascii="Times New Roman" w:hAnsi="Times New Roman" w:cs="Times New Roman"/>
          <w:sz w:val="24"/>
          <w:szCs w:val="24"/>
          <w:lang w:val="id-ID"/>
        </w:rPr>
        <w:t>8.582</w:t>
      </w:r>
      <w:r>
        <w:rPr>
          <w:rFonts w:ascii="Times New Roman" w:hAnsi="Times New Roman" w:cs="Times New Roman"/>
          <w:sz w:val="24"/>
          <w:szCs w:val="24"/>
        </w:rPr>
        <w:t xml:space="preserve"> artinya jika </w:t>
      </w:r>
      <w:r>
        <w:rPr>
          <w:rFonts w:asciiTheme="majorBidi" w:hAnsiTheme="majorBidi" w:cstheme="majorBidi"/>
          <w:color w:val="000000"/>
          <w:sz w:val="24"/>
          <w:szCs w:val="24"/>
          <w:lang w:val="id-ID"/>
        </w:rPr>
        <w:t>k</w:t>
      </w:r>
      <w:r w:rsidRPr="00997326">
        <w:rPr>
          <w:rFonts w:asciiTheme="majorBidi" w:hAnsiTheme="majorBidi" w:cstheme="majorBidi"/>
          <w:color w:val="000000"/>
          <w:sz w:val="24"/>
          <w:szCs w:val="24"/>
        </w:rPr>
        <w:t>egiatan ekstrakurikuler pramuka</w:t>
      </w:r>
      <w:r>
        <w:rPr>
          <w:rFonts w:ascii="Times New Roman" w:hAnsi="Times New Roman" w:cs="Times New Roman"/>
          <w:sz w:val="24"/>
          <w:szCs w:val="24"/>
        </w:rPr>
        <w:t xml:space="preserve"> dan </w:t>
      </w:r>
      <w:r w:rsidRPr="00997326">
        <w:rPr>
          <w:rFonts w:asciiTheme="majorBidi" w:hAnsiTheme="majorBidi" w:cstheme="majorBidi"/>
          <w:color w:val="000000"/>
          <w:sz w:val="24"/>
          <w:szCs w:val="24"/>
        </w:rPr>
        <w:t>kepatuhan tata tertib madrasah</w:t>
      </w:r>
      <w:r>
        <w:rPr>
          <w:rFonts w:ascii="Times New Roman" w:hAnsi="Times New Roman" w:cs="Times New Roman"/>
          <w:sz w:val="24"/>
          <w:szCs w:val="24"/>
        </w:rPr>
        <w:t xml:space="preserve"> mengalami kenaikan satu satuan, maka </w:t>
      </w:r>
      <w:r>
        <w:rPr>
          <w:rFonts w:ascii="Times New Roman" w:hAnsi="Times New Roman" w:cs="Times New Roman"/>
          <w:sz w:val="24"/>
          <w:szCs w:val="24"/>
          <w:lang w:val="id-ID"/>
        </w:rPr>
        <w:t>kedisiplinan siswa</w:t>
      </w:r>
      <w:r>
        <w:rPr>
          <w:rFonts w:ascii="Times New Roman" w:hAnsi="Times New Roman" w:cs="Times New Roman"/>
          <w:sz w:val="24"/>
          <w:szCs w:val="24"/>
        </w:rPr>
        <w:t xml:space="preserve"> akan mengalami peningkatan </w:t>
      </w:r>
      <w:r>
        <w:rPr>
          <w:rFonts w:ascii="Times New Roman" w:hAnsi="Times New Roman" w:cs="Times New Roman"/>
          <w:sz w:val="24"/>
          <w:szCs w:val="24"/>
          <w:lang w:val="id-ID"/>
        </w:rPr>
        <w:t xml:space="preserve">2.071 </w:t>
      </w:r>
      <w:r>
        <w:rPr>
          <w:rFonts w:ascii="Times New Roman" w:hAnsi="Times New Roman" w:cs="Times New Roman"/>
          <w:sz w:val="24"/>
          <w:szCs w:val="24"/>
        </w:rPr>
        <w:t xml:space="preserve">dan </w:t>
      </w:r>
      <w:r>
        <w:rPr>
          <w:rFonts w:ascii="Times New Roman" w:hAnsi="Times New Roman" w:cs="Times New Roman"/>
          <w:sz w:val="24"/>
          <w:szCs w:val="24"/>
          <w:lang w:val="id-ID"/>
        </w:rPr>
        <w:t>8.582</w:t>
      </w:r>
      <w:r>
        <w:rPr>
          <w:rFonts w:ascii="Times New Roman" w:hAnsi="Times New Roman" w:cs="Times New Roman"/>
          <w:sz w:val="24"/>
          <w:szCs w:val="24"/>
        </w:rPr>
        <w:t xml:space="preserve"> satuan. Koefisien positif artinya hubungan antara </w:t>
      </w:r>
      <w:r>
        <w:rPr>
          <w:rFonts w:asciiTheme="majorBidi" w:hAnsiTheme="majorBidi" w:cstheme="majorBidi"/>
          <w:color w:val="000000"/>
          <w:sz w:val="24"/>
          <w:szCs w:val="24"/>
          <w:lang w:val="id-ID"/>
        </w:rPr>
        <w:t>k</w:t>
      </w:r>
      <w:r w:rsidRPr="00997326">
        <w:rPr>
          <w:rFonts w:asciiTheme="majorBidi" w:hAnsiTheme="majorBidi" w:cstheme="majorBidi"/>
          <w:color w:val="000000"/>
          <w:sz w:val="24"/>
          <w:szCs w:val="24"/>
        </w:rPr>
        <w:t>egiatan ekstrakurikuler pramuka</w:t>
      </w:r>
      <w:r>
        <w:rPr>
          <w:rFonts w:ascii="Times New Roman" w:hAnsi="Times New Roman" w:cs="Times New Roman"/>
          <w:sz w:val="24"/>
          <w:szCs w:val="24"/>
        </w:rPr>
        <w:t xml:space="preserve"> dan </w:t>
      </w:r>
      <w:r w:rsidRPr="00997326">
        <w:rPr>
          <w:rFonts w:asciiTheme="majorBidi" w:hAnsiTheme="majorBidi" w:cstheme="majorBidi"/>
          <w:color w:val="000000"/>
          <w:sz w:val="24"/>
          <w:szCs w:val="24"/>
        </w:rPr>
        <w:t>kepatuhan tata tertib madrasah</w:t>
      </w:r>
      <w:r>
        <w:rPr>
          <w:rFonts w:ascii="Times New Roman" w:hAnsi="Times New Roman" w:cs="Times New Roman"/>
          <w:sz w:val="24"/>
          <w:szCs w:val="24"/>
        </w:rPr>
        <w:t xml:space="preserve"> dengan </w:t>
      </w:r>
      <w:r>
        <w:rPr>
          <w:rFonts w:ascii="Times New Roman" w:hAnsi="Times New Roman" w:cs="Times New Roman"/>
          <w:sz w:val="24"/>
          <w:szCs w:val="24"/>
          <w:lang w:val="id-ID"/>
        </w:rPr>
        <w:t>kedisiplinan</w:t>
      </w:r>
      <w:r>
        <w:rPr>
          <w:rFonts w:ascii="Times New Roman" w:hAnsi="Times New Roman" w:cs="Times New Roman"/>
          <w:sz w:val="24"/>
          <w:szCs w:val="24"/>
        </w:rPr>
        <w:t xml:space="preserve"> siswa adalah positif, artinya semakin baik </w:t>
      </w:r>
      <w:r>
        <w:rPr>
          <w:rFonts w:asciiTheme="majorBidi" w:hAnsiTheme="majorBidi" w:cstheme="majorBidi"/>
          <w:color w:val="000000"/>
          <w:sz w:val="24"/>
          <w:szCs w:val="24"/>
          <w:lang w:val="id-ID"/>
        </w:rPr>
        <w:t>k</w:t>
      </w:r>
      <w:r w:rsidRPr="00997326">
        <w:rPr>
          <w:rFonts w:asciiTheme="majorBidi" w:hAnsiTheme="majorBidi" w:cstheme="majorBidi"/>
          <w:color w:val="000000"/>
          <w:sz w:val="24"/>
          <w:szCs w:val="24"/>
        </w:rPr>
        <w:t>egiatan ekstrakurikuler pramuka</w:t>
      </w:r>
      <w:r>
        <w:rPr>
          <w:rFonts w:ascii="Times New Roman" w:hAnsi="Times New Roman" w:cs="Times New Roman"/>
          <w:sz w:val="24"/>
          <w:szCs w:val="24"/>
        </w:rPr>
        <w:t xml:space="preserve"> dan </w:t>
      </w:r>
      <w:r w:rsidR="00066D43">
        <w:rPr>
          <w:rFonts w:ascii="Times New Roman" w:hAnsi="Times New Roman" w:cs="Times New Roman"/>
          <w:sz w:val="24"/>
          <w:szCs w:val="24"/>
          <w:lang w:val="id-ID"/>
        </w:rPr>
        <w:t xml:space="preserve">semakin tinggi </w:t>
      </w:r>
      <w:r w:rsidRPr="00997326">
        <w:rPr>
          <w:rFonts w:asciiTheme="majorBidi" w:hAnsiTheme="majorBidi" w:cstheme="majorBidi"/>
          <w:color w:val="000000"/>
          <w:sz w:val="24"/>
          <w:szCs w:val="24"/>
        </w:rPr>
        <w:t>kepatuhan tata tertib madrasah</w:t>
      </w:r>
      <w:r>
        <w:rPr>
          <w:rFonts w:ascii="Times New Roman" w:hAnsi="Times New Roman" w:cs="Times New Roman"/>
          <w:sz w:val="24"/>
          <w:szCs w:val="24"/>
        </w:rPr>
        <w:t xml:space="preserve"> maka semakin meningkat </w:t>
      </w:r>
      <w:r>
        <w:rPr>
          <w:rFonts w:ascii="Times New Roman" w:hAnsi="Times New Roman" w:cs="Times New Roman"/>
          <w:sz w:val="24"/>
          <w:szCs w:val="24"/>
          <w:lang w:val="id-ID"/>
        </w:rPr>
        <w:t>kedisiplinan</w:t>
      </w:r>
      <w:r>
        <w:rPr>
          <w:rFonts w:ascii="Times New Roman" w:hAnsi="Times New Roman" w:cs="Times New Roman"/>
          <w:sz w:val="24"/>
          <w:szCs w:val="24"/>
        </w:rPr>
        <w:t xml:space="preserve"> siswa. </w:t>
      </w:r>
    </w:p>
    <w:p w:rsidR="005404D5" w:rsidRPr="003E2CDE" w:rsidRDefault="005404D5" w:rsidP="005404D5">
      <w:pPr>
        <w:pStyle w:val="ListParagraph"/>
        <w:autoSpaceDE w:val="0"/>
        <w:autoSpaceDN w:val="0"/>
        <w:adjustRightInd w:val="0"/>
        <w:spacing w:after="0" w:line="240" w:lineRule="auto"/>
        <w:ind w:left="1069"/>
        <w:jc w:val="center"/>
        <w:rPr>
          <w:rFonts w:ascii="Times New Roman" w:hAnsi="Times New Roman" w:cs="Times New Roman"/>
          <w:b/>
          <w:bCs/>
          <w:sz w:val="20"/>
          <w:szCs w:val="20"/>
          <w:lang w:val="id-ID"/>
        </w:rPr>
      </w:pPr>
      <w:r w:rsidRPr="00AF064B">
        <w:rPr>
          <w:rFonts w:ascii="Times New Roman" w:hAnsi="Times New Roman" w:cs="Times New Roman"/>
          <w:b/>
          <w:bCs/>
          <w:sz w:val="20"/>
          <w:szCs w:val="20"/>
        </w:rPr>
        <w:t>Tabel 4.</w:t>
      </w:r>
      <w:r w:rsidR="003E2CDE">
        <w:rPr>
          <w:rFonts w:ascii="Times New Roman" w:hAnsi="Times New Roman" w:cs="Times New Roman"/>
          <w:b/>
          <w:bCs/>
          <w:sz w:val="20"/>
          <w:szCs w:val="20"/>
          <w:lang w:val="id-ID"/>
        </w:rPr>
        <w:t>2</w:t>
      </w:r>
      <w:r w:rsidR="00F13CF6">
        <w:rPr>
          <w:rFonts w:ascii="Times New Roman" w:hAnsi="Times New Roman" w:cs="Times New Roman"/>
          <w:b/>
          <w:bCs/>
          <w:sz w:val="20"/>
          <w:szCs w:val="20"/>
          <w:lang w:val="id-ID"/>
        </w:rPr>
        <w:t>5</w:t>
      </w:r>
    </w:p>
    <w:p w:rsidR="005404D5" w:rsidRPr="005A5C89" w:rsidRDefault="005404D5" w:rsidP="005404D5">
      <w:pPr>
        <w:pStyle w:val="ListParagraph"/>
        <w:autoSpaceDE w:val="0"/>
        <w:autoSpaceDN w:val="0"/>
        <w:adjustRightInd w:val="0"/>
        <w:spacing w:after="0" w:line="240" w:lineRule="auto"/>
        <w:ind w:left="1069"/>
        <w:jc w:val="center"/>
        <w:rPr>
          <w:rFonts w:ascii="Times New Roman" w:hAnsi="Times New Roman" w:cs="Times New Roman"/>
          <w:b/>
          <w:bCs/>
          <w:sz w:val="20"/>
          <w:szCs w:val="20"/>
        </w:rPr>
      </w:pPr>
      <w:r w:rsidRPr="00AF064B">
        <w:rPr>
          <w:rFonts w:ascii="Times New Roman" w:hAnsi="Times New Roman" w:cs="Times New Roman"/>
          <w:b/>
          <w:bCs/>
          <w:sz w:val="20"/>
          <w:szCs w:val="20"/>
        </w:rPr>
        <w:t xml:space="preserve">ANOVA (Pengaruh </w:t>
      </w:r>
      <w:r w:rsidRPr="005A5C89">
        <w:rPr>
          <w:rFonts w:asciiTheme="majorBidi" w:hAnsiTheme="majorBidi" w:cstheme="majorBidi"/>
          <w:b/>
          <w:bCs/>
          <w:color w:val="000000"/>
          <w:sz w:val="20"/>
          <w:szCs w:val="20"/>
          <w:lang w:val="id-ID"/>
        </w:rPr>
        <w:t>k</w:t>
      </w:r>
      <w:r w:rsidRPr="005A5C89">
        <w:rPr>
          <w:rFonts w:asciiTheme="majorBidi" w:hAnsiTheme="majorBidi" w:cstheme="majorBidi"/>
          <w:b/>
          <w:bCs/>
          <w:color w:val="000000"/>
          <w:sz w:val="20"/>
          <w:szCs w:val="20"/>
        </w:rPr>
        <w:t>egiatan ekstrakurikuler pramuka</w:t>
      </w:r>
      <w:r w:rsidRPr="005A5C89">
        <w:rPr>
          <w:rFonts w:ascii="Times New Roman" w:hAnsi="Times New Roman" w:cs="Times New Roman"/>
          <w:b/>
          <w:bCs/>
          <w:sz w:val="20"/>
          <w:szCs w:val="20"/>
        </w:rPr>
        <w:t xml:space="preserve"> dan </w:t>
      </w:r>
      <w:r w:rsidRPr="005A5C89">
        <w:rPr>
          <w:rFonts w:asciiTheme="majorBidi" w:hAnsiTheme="majorBidi" w:cstheme="majorBidi"/>
          <w:b/>
          <w:bCs/>
          <w:color w:val="000000"/>
          <w:sz w:val="20"/>
          <w:szCs w:val="20"/>
        </w:rPr>
        <w:t>kepatuhan tata tertib madrasah</w:t>
      </w:r>
      <w:r w:rsidRPr="005A5C89">
        <w:rPr>
          <w:rFonts w:ascii="Times New Roman" w:hAnsi="Times New Roman" w:cs="Times New Roman"/>
          <w:b/>
          <w:bCs/>
          <w:sz w:val="20"/>
          <w:szCs w:val="20"/>
        </w:rPr>
        <w:t xml:space="preserve"> terhadap </w:t>
      </w:r>
      <w:r w:rsidRPr="005A5C89">
        <w:rPr>
          <w:rFonts w:ascii="Times New Roman" w:hAnsi="Times New Roman" w:cs="Times New Roman"/>
          <w:b/>
          <w:bCs/>
          <w:sz w:val="20"/>
          <w:szCs w:val="20"/>
          <w:lang w:val="id-ID"/>
        </w:rPr>
        <w:t>kedisiplinan</w:t>
      </w:r>
      <w:r w:rsidRPr="005A5C89">
        <w:rPr>
          <w:rFonts w:ascii="Times New Roman" w:hAnsi="Times New Roman" w:cs="Times New Roman"/>
          <w:b/>
          <w:bCs/>
          <w:sz w:val="20"/>
          <w:szCs w:val="20"/>
        </w:rPr>
        <w:t xml:space="preserve"> Siswa Kelas VII MTs</w:t>
      </w:r>
      <w:r>
        <w:rPr>
          <w:rFonts w:ascii="Times New Roman" w:hAnsi="Times New Roman" w:cs="Times New Roman"/>
          <w:b/>
          <w:bCs/>
          <w:sz w:val="20"/>
          <w:szCs w:val="20"/>
          <w:lang w:val="id-ID"/>
        </w:rPr>
        <w:t xml:space="preserve"> Al-Islam Joresan</w:t>
      </w:r>
      <w:r w:rsidRPr="005A5C89">
        <w:rPr>
          <w:rFonts w:ascii="Times New Roman" w:hAnsi="Times New Roman" w:cs="Times New Roman"/>
          <w:b/>
          <w:bCs/>
          <w:sz w:val="20"/>
          <w:szCs w:val="20"/>
        </w:rPr>
        <w:t>)</w:t>
      </w:r>
    </w:p>
    <w:p w:rsidR="005404D5" w:rsidRPr="005A5C89" w:rsidRDefault="005404D5" w:rsidP="005404D5">
      <w:pPr>
        <w:autoSpaceDE w:val="0"/>
        <w:autoSpaceDN w:val="0"/>
        <w:adjustRightInd w:val="0"/>
        <w:spacing w:after="0" w:line="240" w:lineRule="auto"/>
        <w:rPr>
          <w:rFonts w:ascii="Times New Roman" w:hAnsi="Times New Roman" w:cs="Times New Roman"/>
          <w:sz w:val="24"/>
          <w:szCs w:val="24"/>
          <w:lang w:val="id-ID"/>
        </w:rPr>
      </w:pPr>
    </w:p>
    <w:tbl>
      <w:tblPr>
        <w:tblW w:w="7732"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58"/>
        <w:gridCol w:w="1456"/>
        <w:gridCol w:w="970"/>
        <w:gridCol w:w="1380"/>
        <w:gridCol w:w="970"/>
        <w:gridCol w:w="970"/>
      </w:tblGrid>
      <w:tr w:rsidR="005404D5" w:rsidRPr="005A5C89" w:rsidTr="005404D5">
        <w:trPr>
          <w:cantSplit/>
        </w:trPr>
        <w:tc>
          <w:tcPr>
            <w:tcW w:w="7732" w:type="dxa"/>
            <w:gridSpan w:val="7"/>
            <w:tcBorders>
              <w:top w:val="nil"/>
              <w:left w:val="nil"/>
              <w:bottom w:val="nil"/>
              <w:right w:val="nil"/>
            </w:tcBorders>
            <w:shd w:val="clear" w:color="auto" w:fill="FFFFFF"/>
          </w:tcPr>
          <w:p w:rsidR="005404D5" w:rsidRPr="005A5C89"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5A5C89">
              <w:rPr>
                <w:rFonts w:asciiTheme="majorBidi" w:hAnsiTheme="majorBidi" w:cstheme="majorBidi"/>
                <w:b/>
                <w:bCs/>
                <w:color w:val="000000"/>
                <w:sz w:val="20"/>
                <w:szCs w:val="20"/>
                <w:lang w:val="id-ID"/>
              </w:rPr>
              <w:t>ANOVA</w:t>
            </w:r>
            <w:r w:rsidRPr="005A5C89">
              <w:rPr>
                <w:rFonts w:asciiTheme="majorBidi" w:hAnsiTheme="majorBidi" w:cstheme="majorBidi"/>
                <w:b/>
                <w:bCs/>
                <w:color w:val="000000"/>
                <w:sz w:val="20"/>
                <w:szCs w:val="20"/>
                <w:vertAlign w:val="superscript"/>
                <w:lang w:val="id-ID"/>
              </w:rPr>
              <w:t>a</w:t>
            </w:r>
          </w:p>
        </w:tc>
      </w:tr>
      <w:tr w:rsidR="005404D5" w:rsidRPr="005A5C89" w:rsidTr="005404D5">
        <w:trPr>
          <w:cantSplit/>
        </w:trPr>
        <w:tc>
          <w:tcPr>
            <w:tcW w:w="1986" w:type="dxa"/>
            <w:gridSpan w:val="2"/>
            <w:tcBorders>
              <w:top w:val="single" w:sz="16" w:space="0" w:color="000000"/>
              <w:left w:val="single" w:sz="16" w:space="0" w:color="000000"/>
              <w:bottom w:val="single" w:sz="16" w:space="0" w:color="000000"/>
              <w:right w:val="nil"/>
            </w:tcBorders>
            <w:shd w:val="clear" w:color="auto" w:fill="FFFFFF"/>
          </w:tcPr>
          <w:p w:rsidR="005404D5" w:rsidRPr="005A5C89"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Model</w:t>
            </w:r>
          </w:p>
        </w:tc>
        <w:tc>
          <w:tcPr>
            <w:tcW w:w="1456" w:type="dxa"/>
            <w:tcBorders>
              <w:top w:val="single" w:sz="16" w:space="0" w:color="000000"/>
              <w:left w:val="single" w:sz="16" w:space="0" w:color="000000"/>
              <w:bottom w:val="single" w:sz="16" w:space="0" w:color="000000"/>
            </w:tcBorders>
            <w:shd w:val="clear" w:color="auto" w:fill="FFFFFF"/>
          </w:tcPr>
          <w:p w:rsidR="005404D5" w:rsidRPr="005A5C89"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Sum of Squares</w:t>
            </w:r>
          </w:p>
        </w:tc>
        <w:tc>
          <w:tcPr>
            <w:tcW w:w="970" w:type="dxa"/>
            <w:tcBorders>
              <w:top w:val="single" w:sz="16" w:space="0" w:color="000000"/>
              <w:bottom w:val="single" w:sz="16" w:space="0" w:color="000000"/>
            </w:tcBorders>
            <w:shd w:val="clear" w:color="auto" w:fill="FFFFFF"/>
          </w:tcPr>
          <w:p w:rsidR="005404D5" w:rsidRPr="005A5C89" w:rsidRDefault="00F06227" w:rsidP="005404D5">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D</w:t>
            </w:r>
            <w:r w:rsidR="005404D5" w:rsidRPr="005A5C89">
              <w:rPr>
                <w:rFonts w:asciiTheme="majorBidi" w:hAnsiTheme="majorBidi" w:cstheme="majorBidi"/>
                <w:color w:val="000000"/>
                <w:sz w:val="20"/>
                <w:szCs w:val="20"/>
                <w:lang w:val="id-ID"/>
              </w:rPr>
              <w:t>f</w:t>
            </w:r>
          </w:p>
        </w:tc>
        <w:tc>
          <w:tcPr>
            <w:tcW w:w="1380" w:type="dxa"/>
            <w:tcBorders>
              <w:top w:val="single" w:sz="16" w:space="0" w:color="000000"/>
              <w:bottom w:val="single" w:sz="16" w:space="0" w:color="000000"/>
            </w:tcBorders>
            <w:shd w:val="clear" w:color="auto" w:fill="FFFFFF"/>
          </w:tcPr>
          <w:p w:rsidR="005404D5" w:rsidRPr="005A5C89"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Mean Square</w:t>
            </w:r>
          </w:p>
        </w:tc>
        <w:tc>
          <w:tcPr>
            <w:tcW w:w="970" w:type="dxa"/>
            <w:tcBorders>
              <w:top w:val="single" w:sz="16" w:space="0" w:color="000000"/>
              <w:bottom w:val="single" w:sz="16" w:space="0" w:color="000000"/>
            </w:tcBorders>
            <w:shd w:val="clear" w:color="auto" w:fill="FFFFFF"/>
          </w:tcPr>
          <w:p w:rsidR="005404D5" w:rsidRPr="005A5C89"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F</w:t>
            </w:r>
          </w:p>
        </w:tc>
        <w:tc>
          <w:tcPr>
            <w:tcW w:w="970" w:type="dxa"/>
            <w:tcBorders>
              <w:top w:val="single" w:sz="16" w:space="0" w:color="000000"/>
              <w:bottom w:val="single" w:sz="16" w:space="0" w:color="000000"/>
              <w:right w:val="single" w:sz="16" w:space="0" w:color="000000"/>
            </w:tcBorders>
            <w:shd w:val="clear" w:color="auto" w:fill="FFFFFF"/>
          </w:tcPr>
          <w:p w:rsidR="005404D5" w:rsidRPr="005A5C89"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Sig.</w:t>
            </w:r>
          </w:p>
        </w:tc>
      </w:tr>
      <w:tr w:rsidR="005404D5" w:rsidRPr="005A5C89" w:rsidTr="005404D5">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5404D5" w:rsidRPr="005A5C89"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1</w:t>
            </w:r>
          </w:p>
        </w:tc>
        <w:tc>
          <w:tcPr>
            <w:tcW w:w="1258" w:type="dxa"/>
            <w:tcBorders>
              <w:top w:val="single" w:sz="16" w:space="0" w:color="000000"/>
              <w:left w:val="nil"/>
              <w:bottom w:val="nil"/>
              <w:right w:val="single" w:sz="16" w:space="0" w:color="000000"/>
            </w:tcBorders>
            <w:shd w:val="clear" w:color="auto" w:fill="FFFFFF"/>
            <w:vAlign w:val="center"/>
          </w:tcPr>
          <w:p w:rsidR="005404D5" w:rsidRPr="005A5C89"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Regression</w:t>
            </w:r>
          </w:p>
        </w:tc>
        <w:tc>
          <w:tcPr>
            <w:tcW w:w="1456" w:type="dxa"/>
            <w:tcBorders>
              <w:top w:val="single" w:sz="16" w:space="0" w:color="000000"/>
              <w:left w:val="single" w:sz="16" w:space="0" w:color="000000"/>
              <w:bottom w:val="nil"/>
            </w:tcBorders>
            <w:shd w:val="clear" w:color="auto" w:fill="FFFFFF"/>
          </w:tcPr>
          <w:p w:rsidR="005404D5" w:rsidRPr="005A5C89"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6307,905</w:t>
            </w:r>
          </w:p>
        </w:tc>
        <w:tc>
          <w:tcPr>
            <w:tcW w:w="970" w:type="dxa"/>
            <w:tcBorders>
              <w:top w:val="single" w:sz="16" w:space="0" w:color="000000"/>
              <w:bottom w:val="nil"/>
            </w:tcBorders>
            <w:shd w:val="clear" w:color="auto" w:fill="FFFFFF"/>
          </w:tcPr>
          <w:p w:rsidR="005404D5" w:rsidRPr="005A5C89"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2</w:t>
            </w:r>
          </w:p>
        </w:tc>
        <w:tc>
          <w:tcPr>
            <w:tcW w:w="1380" w:type="dxa"/>
            <w:tcBorders>
              <w:top w:val="single" w:sz="16" w:space="0" w:color="000000"/>
              <w:bottom w:val="nil"/>
            </w:tcBorders>
            <w:shd w:val="clear" w:color="auto" w:fill="FFFFFF"/>
          </w:tcPr>
          <w:p w:rsidR="005404D5" w:rsidRPr="005A5C89"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3153,952</w:t>
            </w:r>
          </w:p>
        </w:tc>
        <w:tc>
          <w:tcPr>
            <w:tcW w:w="970" w:type="dxa"/>
            <w:tcBorders>
              <w:top w:val="single" w:sz="16" w:space="0" w:color="000000"/>
              <w:bottom w:val="nil"/>
            </w:tcBorders>
            <w:shd w:val="clear" w:color="auto" w:fill="FFFFFF"/>
          </w:tcPr>
          <w:p w:rsidR="005404D5" w:rsidRPr="005A5C89"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74,460</w:t>
            </w:r>
          </w:p>
        </w:tc>
        <w:tc>
          <w:tcPr>
            <w:tcW w:w="970" w:type="dxa"/>
            <w:tcBorders>
              <w:top w:val="single" w:sz="16" w:space="0" w:color="000000"/>
              <w:bottom w:val="nil"/>
              <w:right w:val="single" w:sz="16" w:space="0" w:color="000000"/>
            </w:tcBorders>
            <w:shd w:val="clear" w:color="auto" w:fill="FFFFFF"/>
          </w:tcPr>
          <w:p w:rsidR="005404D5" w:rsidRPr="005A5C89"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,000</w:t>
            </w:r>
            <w:r w:rsidRPr="005A5C89">
              <w:rPr>
                <w:rFonts w:asciiTheme="majorBidi" w:hAnsiTheme="majorBidi" w:cstheme="majorBidi"/>
                <w:color w:val="000000"/>
                <w:sz w:val="20"/>
                <w:szCs w:val="20"/>
                <w:vertAlign w:val="superscript"/>
                <w:lang w:val="id-ID"/>
              </w:rPr>
              <w:t>b</w:t>
            </w:r>
          </w:p>
        </w:tc>
      </w:tr>
      <w:tr w:rsidR="005404D5" w:rsidRPr="005A5C89" w:rsidTr="005404D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5404D5" w:rsidRPr="005A5C89" w:rsidRDefault="005404D5" w:rsidP="005404D5">
            <w:pPr>
              <w:autoSpaceDE w:val="0"/>
              <w:autoSpaceDN w:val="0"/>
              <w:adjustRightInd w:val="0"/>
              <w:spacing w:after="0" w:line="240" w:lineRule="auto"/>
              <w:rPr>
                <w:rFonts w:asciiTheme="majorBidi" w:hAnsiTheme="majorBidi" w:cstheme="majorBidi"/>
                <w:color w:val="000000"/>
                <w:sz w:val="20"/>
                <w:szCs w:val="20"/>
                <w:lang w:val="id-ID"/>
              </w:rPr>
            </w:pPr>
          </w:p>
        </w:tc>
        <w:tc>
          <w:tcPr>
            <w:tcW w:w="1258" w:type="dxa"/>
            <w:tcBorders>
              <w:top w:val="nil"/>
              <w:left w:val="nil"/>
              <w:bottom w:val="nil"/>
              <w:right w:val="single" w:sz="16" w:space="0" w:color="000000"/>
            </w:tcBorders>
            <w:shd w:val="clear" w:color="auto" w:fill="FFFFFF"/>
            <w:vAlign w:val="center"/>
          </w:tcPr>
          <w:p w:rsidR="005404D5" w:rsidRPr="005A5C89"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Residual</w:t>
            </w:r>
          </w:p>
        </w:tc>
        <w:tc>
          <w:tcPr>
            <w:tcW w:w="1456" w:type="dxa"/>
            <w:tcBorders>
              <w:top w:val="nil"/>
              <w:left w:val="single" w:sz="16" w:space="0" w:color="000000"/>
              <w:bottom w:val="nil"/>
            </w:tcBorders>
            <w:shd w:val="clear" w:color="auto" w:fill="FFFFFF"/>
          </w:tcPr>
          <w:p w:rsidR="005404D5" w:rsidRPr="005A5C89"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7073,748</w:t>
            </w:r>
          </w:p>
        </w:tc>
        <w:tc>
          <w:tcPr>
            <w:tcW w:w="970" w:type="dxa"/>
            <w:tcBorders>
              <w:top w:val="nil"/>
              <w:bottom w:val="nil"/>
            </w:tcBorders>
            <w:shd w:val="clear" w:color="auto" w:fill="FFFFFF"/>
          </w:tcPr>
          <w:p w:rsidR="005404D5" w:rsidRPr="005A5C89"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167</w:t>
            </w:r>
          </w:p>
        </w:tc>
        <w:tc>
          <w:tcPr>
            <w:tcW w:w="1380" w:type="dxa"/>
            <w:tcBorders>
              <w:top w:val="nil"/>
              <w:bottom w:val="nil"/>
            </w:tcBorders>
            <w:shd w:val="clear" w:color="auto" w:fill="FFFFFF"/>
          </w:tcPr>
          <w:p w:rsidR="005404D5" w:rsidRPr="005A5C89"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42,358</w:t>
            </w:r>
          </w:p>
        </w:tc>
        <w:tc>
          <w:tcPr>
            <w:tcW w:w="970" w:type="dxa"/>
            <w:tcBorders>
              <w:top w:val="nil"/>
              <w:bottom w:val="nil"/>
            </w:tcBorders>
            <w:shd w:val="clear" w:color="auto" w:fill="FFFFFF"/>
          </w:tcPr>
          <w:p w:rsidR="005404D5" w:rsidRPr="005A5C89" w:rsidRDefault="005404D5" w:rsidP="005404D5">
            <w:pPr>
              <w:autoSpaceDE w:val="0"/>
              <w:autoSpaceDN w:val="0"/>
              <w:adjustRightInd w:val="0"/>
              <w:spacing w:after="0" w:line="240" w:lineRule="auto"/>
              <w:rPr>
                <w:rFonts w:asciiTheme="majorBidi" w:hAnsiTheme="majorBidi" w:cstheme="majorBidi"/>
                <w:sz w:val="20"/>
                <w:szCs w:val="20"/>
                <w:lang w:val="id-ID"/>
              </w:rPr>
            </w:pPr>
          </w:p>
        </w:tc>
        <w:tc>
          <w:tcPr>
            <w:tcW w:w="970" w:type="dxa"/>
            <w:tcBorders>
              <w:top w:val="nil"/>
              <w:bottom w:val="nil"/>
              <w:right w:val="single" w:sz="16" w:space="0" w:color="000000"/>
            </w:tcBorders>
            <w:shd w:val="clear" w:color="auto" w:fill="FFFFFF"/>
          </w:tcPr>
          <w:p w:rsidR="005404D5" w:rsidRPr="005A5C89" w:rsidRDefault="005404D5" w:rsidP="005404D5">
            <w:pPr>
              <w:autoSpaceDE w:val="0"/>
              <w:autoSpaceDN w:val="0"/>
              <w:adjustRightInd w:val="0"/>
              <w:spacing w:after="0" w:line="240" w:lineRule="auto"/>
              <w:rPr>
                <w:rFonts w:asciiTheme="majorBidi" w:hAnsiTheme="majorBidi" w:cstheme="majorBidi"/>
                <w:sz w:val="20"/>
                <w:szCs w:val="20"/>
                <w:lang w:val="id-ID"/>
              </w:rPr>
            </w:pPr>
          </w:p>
        </w:tc>
      </w:tr>
      <w:tr w:rsidR="005404D5" w:rsidRPr="005A5C89" w:rsidTr="005404D5">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5404D5" w:rsidRPr="005A5C89" w:rsidRDefault="005404D5" w:rsidP="005404D5">
            <w:pPr>
              <w:autoSpaceDE w:val="0"/>
              <w:autoSpaceDN w:val="0"/>
              <w:adjustRightInd w:val="0"/>
              <w:spacing w:after="0" w:line="240" w:lineRule="auto"/>
              <w:rPr>
                <w:rFonts w:asciiTheme="majorBidi" w:hAnsiTheme="majorBidi" w:cstheme="majorBidi"/>
                <w:sz w:val="20"/>
                <w:szCs w:val="20"/>
                <w:lang w:val="id-ID"/>
              </w:rPr>
            </w:pPr>
          </w:p>
        </w:tc>
        <w:tc>
          <w:tcPr>
            <w:tcW w:w="1258" w:type="dxa"/>
            <w:tcBorders>
              <w:top w:val="nil"/>
              <w:left w:val="nil"/>
              <w:bottom w:val="single" w:sz="16" w:space="0" w:color="000000"/>
              <w:right w:val="single" w:sz="16" w:space="0" w:color="000000"/>
            </w:tcBorders>
            <w:shd w:val="clear" w:color="auto" w:fill="FFFFFF"/>
            <w:vAlign w:val="center"/>
          </w:tcPr>
          <w:p w:rsidR="005404D5" w:rsidRPr="005A5C89"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Total</w:t>
            </w:r>
          </w:p>
        </w:tc>
        <w:tc>
          <w:tcPr>
            <w:tcW w:w="1456" w:type="dxa"/>
            <w:tcBorders>
              <w:top w:val="nil"/>
              <w:left w:val="single" w:sz="16" w:space="0" w:color="000000"/>
              <w:bottom w:val="single" w:sz="16" w:space="0" w:color="000000"/>
            </w:tcBorders>
            <w:shd w:val="clear" w:color="auto" w:fill="FFFFFF"/>
          </w:tcPr>
          <w:p w:rsidR="005404D5" w:rsidRPr="005A5C89"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13381,653</w:t>
            </w:r>
          </w:p>
        </w:tc>
        <w:tc>
          <w:tcPr>
            <w:tcW w:w="970" w:type="dxa"/>
            <w:tcBorders>
              <w:top w:val="nil"/>
              <w:bottom w:val="single" w:sz="16" w:space="0" w:color="000000"/>
            </w:tcBorders>
            <w:shd w:val="clear" w:color="auto" w:fill="FFFFFF"/>
          </w:tcPr>
          <w:p w:rsidR="005404D5" w:rsidRPr="005A5C89"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169</w:t>
            </w:r>
          </w:p>
        </w:tc>
        <w:tc>
          <w:tcPr>
            <w:tcW w:w="1380" w:type="dxa"/>
            <w:tcBorders>
              <w:top w:val="nil"/>
              <w:bottom w:val="single" w:sz="16" w:space="0" w:color="000000"/>
            </w:tcBorders>
            <w:shd w:val="clear" w:color="auto" w:fill="FFFFFF"/>
          </w:tcPr>
          <w:p w:rsidR="005404D5" w:rsidRPr="005A5C89" w:rsidRDefault="005404D5" w:rsidP="005404D5">
            <w:pPr>
              <w:autoSpaceDE w:val="0"/>
              <w:autoSpaceDN w:val="0"/>
              <w:adjustRightInd w:val="0"/>
              <w:spacing w:after="0" w:line="240" w:lineRule="auto"/>
              <w:rPr>
                <w:rFonts w:asciiTheme="majorBidi" w:hAnsiTheme="majorBidi" w:cstheme="majorBidi"/>
                <w:sz w:val="20"/>
                <w:szCs w:val="20"/>
                <w:lang w:val="id-ID"/>
              </w:rPr>
            </w:pPr>
          </w:p>
        </w:tc>
        <w:tc>
          <w:tcPr>
            <w:tcW w:w="970" w:type="dxa"/>
            <w:tcBorders>
              <w:top w:val="nil"/>
              <w:bottom w:val="single" w:sz="16" w:space="0" w:color="000000"/>
            </w:tcBorders>
            <w:shd w:val="clear" w:color="auto" w:fill="FFFFFF"/>
          </w:tcPr>
          <w:p w:rsidR="005404D5" w:rsidRPr="005A5C89" w:rsidRDefault="005404D5" w:rsidP="005404D5">
            <w:pPr>
              <w:autoSpaceDE w:val="0"/>
              <w:autoSpaceDN w:val="0"/>
              <w:adjustRightInd w:val="0"/>
              <w:spacing w:after="0" w:line="240" w:lineRule="auto"/>
              <w:rPr>
                <w:rFonts w:asciiTheme="majorBidi" w:hAnsiTheme="majorBidi" w:cstheme="majorBidi"/>
                <w:sz w:val="20"/>
                <w:szCs w:val="20"/>
                <w:lang w:val="id-ID"/>
              </w:rPr>
            </w:pPr>
          </w:p>
        </w:tc>
        <w:tc>
          <w:tcPr>
            <w:tcW w:w="970" w:type="dxa"/>
            <w:tcBorders>
              <w:top w:val="nil"/>
              <w:bottom w:val="single" w:sz="16" w:space="0" w:color="000000"/>
              <w:right w:val="single" w:sz="16" w:space="0" w:color="000000"/>
            </w:tcBorders>
            <w:shd w:val="clear" w:color="auto" w:fill="FFFFFF"/>
          </w:tcPr>
          <w:p w:rsidR="005404D5" w:rsidRPr="005A5C89" w:rsidRDefault="005404D5" w:rsidP="005404D5">
            <w:pPr>
              <w:autoSpaceDE w:val="0"/>
              <w:autoSpaceDN w:val="0"/>
              <w:adjustRightInd w:val="0"/>
              <w:spacing w:after="0" w:line="240" w:lineRule="auto"/>
              <w:rPr>
                <w:rFonts w:asciiTheme="majorBidi" w:hAnsiTheme="majorBidi" w:cstheme="majorBidi"/>
                <w:sz w:val="20"/>
                <w:szCs w:val="20"/>
                <w:lang w:val="id-ID"/>
              </w:rPr>
            </w:pPr>
          </w:p>
        </w:tc>
      </w:tr>
      <w:tr w:rsidR="005404D5" w:rsidRPr="005A5C89" w:rsidTr="005404D5">
        <w:trPr>
          <w:cantSplit/>
        </w:trPr>
        <w:tc>
          <w:tcPr>
            <w:tcW w:w="7732" w:type="dxa"/>
            <w:gridSpan w:val="7"/>
            <w:tcBorders>
              <w:top w:val="nil"/>
              <w:left w:val="nil"/>
              <w:bottom w:val="nil"/>
              <w:right w:val="nil"/>
            </w:tcBorders>
            <w:shd w:val="clear" w:color="auto" w:fill="FFFFFF"/>
          </w:tcPr>
          <w:p w:rsidR="005404D5" w:rsidRPr="005A5C89"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 xml:space="preserve">a. </w:t>
            </w:r>
            <w:r w:rsidR="00EE2D2F">
              <w:rPr>
                <w:rFonts w:asciiTheme="majorBidi" w:hAnsiTheme="majorBidi" w:cstheme="majorBidi"/>
                <w:color w:val="000000"/>
                <w:sz w:val="20"/>
                <w:szCs w:val="20"/>
                <w:lang w:val="id-ID"/>
              </w:rPr>
              <w:t>Dependen</w:t>
            </w:r>
            <w:r w:rsidRPr="005A5C89">
              <w:rPr>
                <w:rFonts w:asciiTheme="majorBidi" w:hAnsiTheme="majorBidi" w:cstheme="majorBidi"/>
                <w:color w:val="000000"/>
                <w:sz w:val="20"/>
                <w:szCs w:val="20"/>
                <w:lang w:val="id-ID"/>
              </w:rPr>
              <w:t xml:space="preserve"> Variab</w:t>
            </w:r>
            <w:r w:rsidR="00A873E1">
              <w:rPr>
                <w:rFonts w:asciiTheme="majorBidi" w:hAnsiTheme="majorBidi" w:cstheme="majorBidi"/>
                <w:color w:val="000000"/>
                <w:sz w:val="20"/>
                <w:szCs w:val="20"/>
                <w:lang w:val="id-ID"/>
              </w:rPr>
              <w:t>el</w:t>
            </w:r>
            <w:r w:rsidRPr="005A5C89">
              <w:rPr>
                <w:rFonts w:asciiTheme="majorBidi" w:hAnsiTheme="majorBidi" w:cstheme="majorBidi"/>
                <w:color w:val="000000"/>
                <w:sz w:val="20"/>
                <w:szCs w:val="20"/>
                <w:lang w:val="id-ID"/>
              </w:rPr>
              <w:t>: kedisipinan</w:t>
            </w:r>
          </w:p>
        </w:tc>
      </w:tr>
      <w:tr w:rsidR="005404D5" w:rsidRPr="005A5C89" w:rsidTr="005404D5">
        <w:trPr>
          <w:cantSplit/>
        </w:trPr>
        <w:tc>
          <w:tcPr>
            <w:tcW w:w="7732" w:type="dxa"/>
            <w:gridSpan w:val="7"/>
            <w:tcBorders>
              <w:top w:val="nil"/>
              <w:left w:val="nil"/>
              <w:bottom w:val="nil"/>
              <w:right w:val="nil"/>
            </w:tcBorders>
            <w:shd w:val="clear" w:color="auto" w:fill="FFFFFF"/>
          </w:tcPr>
          <w:p w:rsidR="005404D5" w:rsidRPr="005A5C89"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5A5C89">
              <w:rPr>
                <w:rFonts w:asciiTheme="majorBidi" w:hAnsiTheme="majorBidi" w:cstheme="majorBidi"/>
                <w:color w:val="000000"/>
                <w:sz w:val="20"/>
                <w:szCs w:val="20"/>
                <w:lang w:val="id-ID"/>
              </w:rPr>
              <w:t>b. Predictors: (Constant), kepatuhan tata tertib</w:t>
            </w:r>
            <w:r>
              <w:rPr>
                <w:rFonts w:asciiTheme="majorBidi" w:hAnsiTheme="majorBidi" w:cstheme="majorBidi"/>
                <w:color w:val="000000"/>
                <w:sz w:val="20"/>
                <w:szCs w:val="20"/>
                <w:lang w:val="id-ID"/>
              </w:rPr>
              <w:t xml:space="preserve"> madrasah</w:t>
            </w:r>
            <w:r w:rsidRPr="005A5C89">
              <w:rPr>
                <w:rFonts w:asciiTheme="majorBidi" w:hAnsiTheme="majorBidi" w:cstheme="majorBidi"/>
                <w:color w:val="000000"/>
                <w:sz w:val="20"/>
                <w:szCs w:val="20"/>
                <w:lang w:val="id-ID"/>
              </w:rPr>
              <w:t>,</w:t>
            </w:r>
            <w:r>
              <w:rPr>
                <w:rFonts w:asciiTheme="majorBidi" w:hAnsiTheme="majorBidi" w:cstheme="majorBidi"/>
                <w:color w:val="000000"/>
                <w:sz w:val="20"/>
                <w:szCs w:val="20"/>
                <w:lang w:val="id-ID"/>
              </w:rPr>
              <w:t>kegiatan ekstrakurikuler</w:t>
            </w:r>
            <w:r w:rsidRPr="005A5C89">
              <w:rPr>
                <w:rFonts w:asciiTheme="majorBidi" w:hAnsiTheme="majorBidi" w:cstheme="majorBidi"/>
                <w:color w:val="000000"/>
                <w:sz w:val="20"/>
                <w:szCs w:val="20"/>
                <w:lang w:val="id-ID"/>
              </w:rPr>
              <w:t xml:space="preserve"> pramuka</w:t>
            </w:r>
          </w:p>
        </w:tc>
      </w:tr>
    </w:tbl>
    <w:p w:rsidR="005404D5" w:rsidRPr="005A5C89" w:rsidRDefault="005404D5" w:rsidP="005404D5">
      <w:pPr>
        <w:autoSpaceDE w:val="0"/>
        <w:autoSpaceDN w:val="0"/>
        <w:adjustRightInd w:val="0"/>
        <w:spacing w:after="0" w:line="400" w:lineRule="atLeast"/>
        <w:rPr>
          <w:rFonts w:ascii="Times New Roman" w:hAnsi="Times New Roman" w:cs="Times New Roman"/>
          <w:sz w:val="24"/>
          <w:szCs w:val="24"/>
          <w:lang w:val="id-ID"/>
        </w:rPr>
      </w:pPr>
    </w:p>
    <w:p w:rsidR="005404D5" w:rsidRPr="005A5C89" w:rsidRDefault="005404D5" w:rsidP="005404D5">
      <w:pPr>
        <w:autoSpaceDE w:val="0"/>
        <w:autoSpaceDN w:val="0"/>
        <w:adjustRightInd w:val="0"/>
        <w:spacing w:after="0" w:line="400" w:lineRule="atLeast"/>
        <w:rPr>
          <w:rFonts w:ascii="Times New Roman" w:hAnsi="Times New Roman" w:cs="Times New Roman"/>
          <w:sz w:val="24"/>
          <w:szCs w:val="24"/>
          <w:lang w:val="id-ID"/>
        </w:rPr>
      </w:pPr>
    </w:p>
    <w:p w:rsidR="005404D5" w:rsidRDefault="005404D5" w:rsidP="005404D5">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       Dari tabel ANOVA di atas diketahui bahwa F</w:t>
      </w:r>
      <w:r w:rsidRPr="00AF064B">
        <w:rPr>
          <w:rFonts w:asciiTheme="majorBidi" w:hAnsiTheme="majorBidi" w:cstheme="majorBidi"/>
          <w:sz w:val="24"/>
          <w:szCs w:val="24"/>
          <w:vertAlign w:val="subscript"/>
        </w:rPr>
        <w:t>hitung</w:t>
      </w:r>
      <w:r>
        <w:rPr>
          <w:rFonts w:asciiTheme="majorBidi" w:hAnsiTheme="majorBidi" w:cstheme="majorBidi"/>
          <w:sz w:val="24"/>
          <w:szCs w:val="24"/>
        </w:rPr>
        <w:t xml:space="preserve"> sebesar </w:t>
      </w:r>
      <w:r>
        <w:rPr>
          <w:rFonts w:asciiTheme="majorBidi" w:hAnsiTheme="majorBidi" w:cstheme="majorBidi"/>
          <w:sz w:val="24"/>
          <w:szCs w:val="24"/>
          <w:lang w:val="id-ID"/>
        </w:rPr>
        <w:t>74.460</w:t>
      </w:r>
      <w:r>
        <w:rPr>
          <w:rFonts w:asciiTheme="majorBidi" w:hAnsiTheme="majorBidi" w:cstheme="majorBidi"/>
          <w:sz w:val="24"/>
          <w:szCs w:val="24"/>
        </w:rPr>
        <w:t>. Sedangkan untuk menentukan F</w:t>
      </w:r>
      <w:r w:rsidRPr="00AF064B">
        <w:rPr>
          <w:rFonts w:asciiTheme="majorBidi" w:hAnsiTheme="majorBidi" w:cstheme="majorBidi"/>
          <w:sz w:val="24"/>
          <w:szCs w:val="24"/>
          <w:vertAlign w:val="subscript"/>
        </w:rPr>
        <w:t xml:space="preserve">tabel </w:t>
      </w:r>
      <w:r>
        <w:rPr>
          <w:rFonts w:asciiTheme="majorBidi" w:hAnsiTheme="majorBidi" w:cstheme="majorBidi"/>
          <w:sz w:val="24"/>
          <w:szCs w:val="24"/>
        </w:rPr>
        <w:t>dapat dilihat pada tabel distribusi F pada taraf signifikansi 0.05, dengan rumus:</w:t>
      </w:r>
    </w:p>
    <w:p w:rsidR="005404D5" w:rsidRDefault="005404D5" w:rsidP="005404D5">
      <w:pPr>
        <w:pStyle w:val="ListParagraph"/>
        <w:spacing w:line="480" w:lineRule="auto"/>
        <w:ind w:left="851"/>
        <w:jc w:val="both"/>
        <w:rPr>
          <w:rFonts w:asciiTheme="majorBidi" w:hAnsiTheme="majorBidi" w:cstheme="majorBidi"/>
          <w:sz w:val="24"/>
          <w:szCs w:val="24"/>
          <w:vertAlign w:val="subscript"/>
        </w:rPr>
      </w:pPr>
      <w:proofErr w:type="gramStart"/>
      <w:r>
        <w:rPr>
          <w:rFonts w:asciiTheme="majorBidi" w:hAnsiTheme="majorBidi" w:cstheme="majorBidi"/>
          <w:sz w:val="24"/>
          <w:szCs w:val="24"/>
        </w:rPr>
        <w:t>F</w:t>
      </w:r>
      <w:r w:rsidRPr="00AF064B">
        <w:rPr>
          <w:rFonts w:asciiTheme="majorBidi" w:hAnsiTheme="majorBidi" w:cstheme="majorBidi"/>
          <w:sz w:val="24"/>
          <w:szCs w:val="24"/>
          <w:vertAlign w:val="subscript"/>
        </w:rPr>
        <w:t>tabel</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F</w:t>
      </w:r>
      <w:r>
        <w:rPr>
          <w:rFonts w:asciiTheme="majorBidi" w:hAnsiTheme="majorBidi" w:cstheme="majorBidi"/>
          <w:sz w:val="24"/>
          <w:szCs w:val="24"/>
        </w:rPr>
        <w:sym w:font="Symbol" w:char="F061"/>
      </w:r>
      <w:r>
        <w:rPr>
          <w:rFonts w:asciiTheme="majorBidi" w:hAnsiTheme="majorBidi" w:cstheme="majorBidi"/>
          <w:sz w:val="24"/>
          <w:szCs w:val="24"/>
          <w:vertAlign w:val="subscript"/>
        </w:rPr>
        <w:t>(n-k-1</w:t>
      </w:r>
      <w:r w:rsidRPr="00AF064B">
        <w:rPr>
          <w:rFonts w:asciiTheme="majorBidi" w:hAnsiTheme="majorBidi" w:cstheme="majorBidi"/>
          <w:sz w:val="24"/>
          <w:szCs w:val="24"/>
          <w:vertAlign w:val="subscript"/>
        </w:rPr>
        <w:t>)</w:t>
      </w:r>
    </w:p>
    <w:p w:rsidR="005404D5" w:rsidRPr="004B472D" w:rsidRDefault="005404D5" w:rsidP="005404D5">
      <w:pPr>
        <w:pStyle w:val="ListParagraph"/>
        <w:spacing w:line="480" w:lineRule="auto"/>
        <w:ind w:left="851"/>
        <w:jc w:val="both"/>
        <w:rPr>
          <w:rFonts w:asciiTheme="majorBidi" w:hAnsiTheme="majorBidi" w:cstheme="majorBidi"/>
          <w:sz w:val="24"/>
          <w:szCs w:val="24"/>
          <w:lang w:val="id-ID"/>
        </w:rPr>
      </w:pPr>
      <w:r>
        <w:rPr>
          <w:rFonts w:asciiTheme="majorBidi" w:hAnsiTheme="majorBidi" w:cstheme="majorBidi"/>
          <w:sz w:val="24"/>
          <w:szCs w:val="24"/>
          <w:vertAlign w:val="subscript"/>
        </w:rPr>
        <w:tab/>
      </w:r>
      <w:r>
        <w:rPr>
          <w:rFonts w:asciiTheme="majorBidi" w:hAnsiTheme="majorBidi" w:cstheme="majorBidi"/>
          <w:sz w:val="24"/>
          <w:szCs w:val="24"/>
        </w:rPr>
        <w:t>= F</w:t>
      </w:r>
      <w:r>
        <w:rPr>
          <w:rFonts w:asciiTheme="majorBidi" w:hAnsiTheme="majorBidi" w:cstheme="majorBidi"/>
          <w:sz w:val="24"/>
          <w:szCs w:val="24"/>
          <w:vertAlign w:val="subscript"/>
        </w:rPr>
        <w:t>0.05(</w:t>
      </w:r>
      <w:proofErr w:type="gramStart"/>
      <w:r>
        <w:rPr>
          <w:rFonts w:asciiTheme="majorBidi" w:hAnsiTheme="majorBidi" w:cstheme="majorBidi"/>
          <w:sz w:val="24"/>
          <w:szCs w:val="24"/>
          <w:vertAlign w:val="subscript"/>
        </w:rPr>
        <w:t>1</w:t>
      </w:r>
      <w:r>
        <w:rPr>
          <w:rFonts w:asciiTheme="majorBidi" w:hAnsiTheme="majorBidi" w:cstheme="majorBidi"/>
          <w:sz w:val="24"/>
          <w:szCs w:val="24"/>
          <w:vertAlign w:val="subscript"/>
          <w:lang w:val="id-ID"/>
        </w:rPr>
        <w:t>71</w:t>
      </w:r>
      <w:r w:rsidRPr="00AF064B">
        <w:rPr>
          <w:rFonts w:asciiTheme="majorBidi" w:hAnsiTheme="majorBidi" w:cstheme="majorBidi"/>
          <w:sz w:val="24"/>
          <w:szCs w:val="24"/>
          <w:vertAlign w:val="subscript"/>
        </w:rPr>
        <w:t>)</w:t>
      </w:r>
      <w:r>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hAnsiTheme="majorBidi" w:cstheme="majorBidi"/>
          <w:sz w:val="24"/>
          <w:szCs w:val="24"/>
          <w:lang w:val="id-ID"/>
        </w:rPr>
        <w:t>3.040</w:t>
      </w:r>
    </w:p>
    <w:p w:rsidR="00574B71" w:rsidRPr="00522CA7" w:rsidRDefault="005404D5" w:rsidP="00522CA7">
      <w:pPr>
        <w:pStyle w:val="ListParagraph"/>
        <w:spacing w:line="480" w:lineRule="auto"/>
        <w:ind w:left="851"/>
        <w:jc w:val="both"/>
        <w:rPr>
          <w:rFonts w:asciiTheme="majorBidi" w:hAnsiTheme="majorBidi" w:cstheme="majorBidi"/>
          <w:sz w:val="24"/>
          <w:szCs w:val="24"/>
          <w:lang w:val="id-ID"/>
        </w:rPr>
      </w:pPr>
      <w:r w:rsidRPr="004B472D">
        <w:rPr>
          <w:rFonts w:asciiTheme="majorBidi" w:hAnsiTheme="majorBidi" w:cstheme="majorBidi"/>
          <w:sz w:val="24"/>
          <w:szCs w:val="24"/>
          <w:lang w:val="id-ID"/>
        </w:rPr>
        <w:t xml:space="preserve">       Maka untuk menjawab pengajuan hipotesis yang ada, dapat disimpulkan bahwa F</w:t>
      </w:r>
      <w:r w:rsidRPr="004B472D">
        <w:rPr>
          <w:rFonts w:asciiTheme="majorBidi" w:hAnsiTheme="majorBidi" w:cstheme="majorBidi"/>
          <w:sz w:val="24"/>
          <w:szCs w:val="24"/>
          <w:vertAlign w:val="subscript"/>
          <w:lang w:val="id-ID"/>
        </w:rPr>
        <w:t>hitung</w:t>
      </w:r>
      <w:r w:rsidRPr="004B472D">
        <w:rPr>
          <w:rFonts w:asciiTheme="majorBidi" w:hAnsiTheme="majorBidi" w:cstheme="majorBidi"/>
          <w:sz w:val="24"/>
          <w:szCs w:val="24"/>
          <w:lang w:val="id-ID"/>
        </w:rPr>
        <w:t xml:space="preserve"> (</w:t>
      </w:r>
      <w:r>
        <w:rPr>
          <w:rFonts w:asciiTheme="majorBidi" w:hAnsiTheme="majorBidi" w:cstheme="majorBidi"/>
          <w:sz w:val="24"/>
          <w:szCs w:val="24"/>
          <w:lang w:val="id-ID"/>
        </w:rPr>
        <w:t>74.460</w:t>
      </w:r>
      <w:r w:rsidRPr="004B472D">
        <w:rPr>
          <w:rFonts w:asciiTheme="majorBidi" w:hAnsiTheme="majorBidi" w:cstheme="majorBidi"/>
          <w:sz w:val="24"/>
          <w:szCs w:val="24"/>
          <w:lang w:val="id-ID"/>
        </w:rPr>
        <w:t>) &gt; F</w:t>
      </w:r>
      <w:r w:rsidRPr="004B472D">
        <w:rPr>
          <w:rFonts w:asciiTheme="majorBidi" w:hAnsiTheme="majorBidi" w:cstheme="majorBidi"/>
          <w:sz w:val="24"/>
          <w:szCs w:val="24"/>
          <w:vertAlign w:val="subscript"/>
          <w:lang w:val="id-ID"/>
        </w:rPr>
        <w:t>tabel</w:t>
      </w:r>
      <w:r w:rsidRPr="004B472D">
        <w:rPr>
          <w:rFonts w:asciiTheme="majorBidi" w:hAnsiTheme="majorBidi" w:cstheme="majorBidi"/>
          <w:sz w:val="24"/>
          <w:szCs w:val="24"/>
          <w:lang w:val="id-ID"/>
        </w:rPr>
        <w:t xml:space="preserve"> (3.0</w:t>
      </w:r>
      <w:r>
        <w:rPr>
          <w:rFonts w:asciiTheme="majorBidi" w:hAnsiTheme="majorBidi" w:cstheme="majorBidi"/>
          <w:sz w:val="24"/>
          <w:szCs w:val="24"/>
          <w:lang w:val="id-ID"/>
        </w:rPr>
        <w:t>4</w:t>
      </w:r>
      <w:r w:rsidRPr="004B472D">
        <w:rPr>
          <w:rFonts w:asciiTheme="majorBidi" w:hAnsiTheme="majorBidi" w:cstheme="majorBidi"/>
          <w:sz w:val="24"/>
          <w:szCs w:val="24"/>
          <w:lang w:val="id-ID"/>
        </w:rPr>
        <w:t xml:space="preserve">). artinya </w:t>
      </w:r>
      <w:r>
        <w:rPr>
          <w:rFonts w:asciiTheme="majorBidi" w:hAnsiTheme="majorBidi" w:cstheme="majorBidi"/>
          <w:sz w:val="24"/>
          <w:szCs w:val="24"/>
          <w:lang w:val="id-ID"/>
        </w:rPr>
        <w:t xml:space="preserve">kegiatan ekstrakurikuler pramuka dan kepatuhan tata tertib </w:t>
      </w:r>
      <w:r w:rsidRPr="00A873E1">
        <w:rPr>
          <w:rFonts w:asciiTheme="majorBidi" w:hAnsiTheme="majorBidi" w:cstheme="majorBidi"/>
          <w:sz w:val="24"/>
          <w:szCs w:val="24"/>
          <w:lang w:val="id-ID"/>
        </w:rPr>
        <w:t>berpengaruh</w:t>
      </w:r>
      <w:r w:rsidR="00BC788E" w:rsidRPr="00A873E1">
        <w:rPr>
          <w:rFonts w:asciiTheme="majorBidi" w:hAnsiTheme="majorBidi" w:cstheme="majorBidi"/>
          <w:sz w:val="24"/>
          <w:szCs w:val="24"/>
          <w:lang w:val="id-ID"/>
        </w:rPr>
        <w:t xml:space="preserve"> secara signifikan</w:t>
      </w:r>
      <w:r w:rsidRPr="00A873E1">
        <w:rPr>
          <w:rFonts w:asciiTheme="majorBidi" w:hAnsiTheme="majorBidi" w:cstheme="majorBidi"/>
          <w:sz w:val="24"/>
          <w:szCs w:val="24"/>
          <w:lang w:val="id-ID"/>
        </w:rPr>
        <w:t xml:space="preserve"> terhadap kedisiplinan siswa kelas VIII MTs Al-Islam Joresan.</w:t>
      </w:r>
    </w:p>
    <w:p w:rsidR="005404D5" w:rsidRPr="00F06227" w:rsidRDefault="005404D5" w:rsidP="005404D5">
      <w:pPr>
        <w:pStyle w:val="ListParagraph"/>
        <w:spacing w:line="240" w:lineRule="auto"/>
        <w:ind w:left="851"/>
        <w:jc w:val="center"/>
        <w:rPr>
          <w:rFonts w:asciiTheme="majorBidi" w:hAnsiTheme="majorBidi" w:cstheme="majorBidi"/>
          <w:b/>
          <w:bCs/>
          <w:sz w:val="20"/>
          <w:szCs w:val="20"/>
          <w:lang w:val="id-ID"/>
        </w:rPr>
      </w:pPr>
      <w:r w:rsidRPr="00B21B88">
        <w:rPr>
          <w:rFonts w:asciiTheme="majorBidi" w:hAnsiTheme="majorBidi" w:cstheme="majorBidi"/>
          <w:b/>
          <w:bCs/>
          <w:sz w:val="20"/>
          <w:szCs w:val="20"/>
        </w:rPr>
        <w:t>Tabel 4.</w:t>
      </w:r>
      <w:r w:rsidR="00F06227">
        <w:rPr>
          <w:rFonts w:asciiTheme="majorBidi" w:hAnsiTheme="majorBidi" w:cstheme="majorBidi"/>
          <w:b/>
          <w:bCs/>
          <w:sz w:val="20"/>
          <w:szCs w:val="20"/>
          <w:lang w:val="id-ID"/>
        </w:rPr>
        <w:t>2</w:t>
      </w:r>
      <w:r w:rsidR="00F13CF6">
        <w:rPr>
          <w:rFonts w:asciiTheme="majorBidi" w:hAnsiTheme="majorBidi" w:cstheme="majorBidi"/>
          <w:b/>
          <w:bCs/>
          <w:sz w:val="20"/>
          <w:szCs w:val="20"/>
          <w:lang w:val="id-ID"/>
        </w:rPr>
        <w:t>6</w:t>
      </w:r>
    </w:p>
    <w:p w:rsidR="005404D5" w:rsidRPr="00C04267" w:rsidRDefault="005404D5" w:rsidP="005404D5">
      <w:pPr>
        <w:pStyle w:val="ListParagraph"/>
        <w:spacing w:line="240" w:lineRule="auto"/>
        <w:ind w:left="851"/>
        <w:jc w:val="center"/>
        <w:rPr>
          <w:rFonts w:asciiTheme="majorBidi" w:hAnsiTheme="majorBidi" w:cstheme="majorBidi"/>
          <w:b/>
          <w:bCs/>
          <w:sz w:val="20"/>
          <w:szCs w:val="20"/>
        </w:rPr>
      </w:pPr>
      <w:r w:rsidRPr="00B21B88">
        <w:rPr>
          <w:rFonts w:asciiTheme="majorBidi" w:hAnsiTheme="majorBidi" w:cstheme="majorBidi"/>
          <w:b/>
          <w:bCs/>
          <w:sz w:val="20"/>
          <w:szCs w:val="20"/>
        </w:rPr>
        <w:t xml:space="preserve">Model Summary (Pengaruh </w:t>
      </w:r>
      <w:r w:rsidRPr="00C73038">
        <w:rPr>
          <w:rFonts w:asciiTheme="majorBidi" w:hAnsiTheme="majorBidi" w:cstheme="majorBidi"/>
          <w:b/>
          <w:bCs/>
          <w:sz w:val="20"/>
          <w:szCs w:val="20"/>
          <w:lang w:val="id-ID"/>
        </w:rPr>
        <w:t>kegiatan ekstrakurikuler pramuka dan kepatuhan tata tertib dan kedisiplinan siswa kelas VIII MTs Al-Islam Joresan</w:t>
      </w:r>
      <w:r w:rsidRPr="00B21B88">
        <w:rPr>
          <w:rFonts w:asciiTheme="majorBidi" w:hAnsiTheme="majorBidi" w:cstheme="majorBidi"/>
          <w:b/>
          <w:bCs/>
          <w:sz w:val="20"/>
          <w:szCs w:val="20"/>
        </w:rPr>
        <w:t>)</w:t>
      </w:r>
    </w:p>
    <w:tbl>
      <w:tblPr>
        <w:tblpPr w:leftFromText="180" w:rightFromText="180" w:vertAnchor="text" w:horzAnchor="page" w:tblpX="3781" w:tblpY="51"/>
        <w:tblW w:w="5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4"/>
        <w:gridCol w:w="970"/>
        <w:gridCol w:w="1061"/>
        <w:gridCol w:w="1455"/>
        <w:gridCol w:w="1455"/>
      </w:tblGrid>
      <w:tr w:rsidR="005404D5" w:rsidRPr="0000093D" w:rsidTr="005404D5">
        <w:trPr>
          <w:cantSplit/>
        </w:trPr>
        <w:tc>
          <w:tcPr>
            <w:tcW w:w="5715" w:type="dxa"/>
            <w:gridSpan w:val="5"/>
            <w:tcBorders>
              <w:top w:val="nil"/>
              <w:left w:val="nil"/>
              <w:bottom w:val="nil"/>
              <w:right w:val="nil"/>
            </w:tcBorders>
            <w:shd w:val="clear" w:color="auto" w:fill="FFFFFF"/>
          </w:tcPr>
          <w:p w:rsidR="005404D5" w:rsidRPr="0000093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bookmarkStart w:id="8" w:name="_Hlk37590477"/>
            <w:r w:rsidRPr="0000093D">
              <w:rPr>
                <w:rFonts w:asciiTheme="majorBidi" w:hAnsiTheme="majorBidi" w:cstheme="majorBidi"/>
                <w:b/>
                <w:bCs/>
                <w:color w:val="000000"/>
                <w:sz w:val="20"/>
                <w:szCs w:val="20"/>
                <w:lang w:val="id-ID"/>
              </w:rPr>
              <w:t>Model Summary</w:t>
            </w:r>
            <w:r w:rsidRPr="0000093D">
              <w:rPr>
                <w:rFonts w:asciiTheme="majorBidi" w:hAnsiTheme="majorBidi" w:cstheme="majorBidi"/>
                <w:b/>
                <w:bCs/>
                <w:color w:val="000000"/>
                <w:sz w:val="20"/>
                <w:szCs w:val="20"/>
                <w:vertAlign w:val="superscript"/>
                <w:lang w:val="id-ID"/>
              </w:rPr>
              <w:t>b</w:t>
            </w:r>
          </w:p>
        </w:tc>
      </w:tr>
      <w:tr w:rsidR="005404D5" w:rsidRPr="0000093D" w:rsidTr="005404D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5404D5" w:rsidRPr="0000093D"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00093D">
              <w:rPr>
                <w:rFonts w:asciiTheme="majorBidi" w:hAnsiTheme="majorBidi" w:cstheme="majorBidi"/>
                <w:color w:val="000000"/>
                <w:sz w:val="20"/>
                <w:szCs w:val="20"/>
                <w:lang w:val="id-ID"/>
              </w:rPr>
              <w:t>Model</w:t>
            </w:r>
          </w:p>
        </w:tc>
        <w:tc>
          <w:tcPr>
            <w:tcW w:w="970" w:type="dxa"/>
            <w:tcBorders>
              <w:top w:val="single" w:sz="16" w:space="0" w:color="000000"/>
              <w:left w:val="single" w:sz="16" w:space="0" w:color="000000"/>
              <w:bottom w:val="single" w:sz="16" w:space="0" w:color="000000"/>
            </w:tcBorders>
            <w:shd w:val="clear" w:color="auto" w:fill="FFFFFF"/>
          </w:tcPr>
          <w:p w:rsidR="005404D5" w:rsidRPr="0000093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00093D">
              <w:rPr>
                <w:rFonts w:asciiTheme="majorBidi" w:hAnsiTheme="majorBidi" w:cstheme="majorBidi"/>
                <w:color w:val="000000"/>
                <w:sz w:val="20"/>
                <w:szCs w:val="20"/>
                <w:lang w:val="id-ID"/>
              </w:rPr>
              <w:t>R</w:t>
            </w:r>
          </w:p>
        </w:tc>
        <w:tc>
          <w:tcPr>
            <w:tcW w:w="1061" w:type="dxa"/>
            <w:tcBorders>
              <w:top w:val="single" w:sz="16" w:space="0" w:color="000000"/>
              <w:bottom w:val="single" w:sz="16" w:space="0" w:color="000000"/>
            </w:tcBorders>
            <w:shd w:val="clear" w:color="auto" w:fill="FFFFFF"/>
          </w:tcPr>
          <w:p w:rsidR="005404D5" w:rsidRPr="0000093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00093D">
              <w:rPr>
                <w:rFonts w:asciiTheme="majorBidi" w:hAnsiTheme="majorBidi" w:cstheme="majorBidi"/>
                <w:color w:val="000000"/>
                <w:sz w:val="20"/>
                <w:szCs w:val="20"/>
                <w:lang w:val="id-ID"/>
              </w:rPr>
              <w:t>R Square</w:t>
            </w:r>
          </w:p>
        </w:tc>
        <w:tc>
          <w:tcPr>
            <w:tcW w:w="1455" w:type="dxa"/>
            <w:tcBorders>
              <w:top w:val="single" w:sz="16" w:space="0" w:color="000000"/>
              <w:bottom w:val="single" w:sz="16" w:space="0" w:color="000000"/>
            </w:tcBorders>
            <w:shd w:val="clear" w:color="auto" w:fill="FFFFFF"/>
          </w:tcPr>
          <w:p w:rsidR="005404D5" w:rsidRPr="0000093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00093D">
              <w:rPr>
                <w:rFonts w:asciiTheme="majorBidi" w:hAnsiTheme="majorBidi" w:cstheme="majorBidi"/>
                <w:color w:val="000000"/>
                <w:sz w:val="20"/>
                <w:szCs w:val="20"/>
                <w:lang w:val="id-ID"/>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5404D5" w:rsidRPr="0000093D" w:rsidRDefault="005404D5" w:rsidP="005404D5">
            <w:pPr>
              <w:autoSpaceDE w:val="0"/>
              <w:autoSpaceDN w:val="0"/>
              <w:adjustRightInd w:val="0"/>
              <w:spacing w:after="0" w:line="320" w:lineRule="atLeast"/>
              <w:ind w:left="60" w:right="60"/>
              <w:jc w:val="center"/>
              <w:rPr>
                <w:rFonts w:asciiTheme="majorBidi" w:hAnsiTheme="majorBidi" w:cstheme="majorBidi"/>
                <w:color w:val="000000"/>
                <w:sz w:val="20"/>
                <w:szCs w:val="20"/>
                <w:lang w:val="id-ID"/>
              </w:rPr>
            </w:pPr>
            <w:r w:rsidRPr="0000093D">
              <w:rPr>
                <w:rFonts w:asciiTheme="majorBidi" w:hAnsiTheme="majorBidi" w:cstheme="majorBidi"/>
                <w:color w:val="000000"/>
                <w:sz w:val="20"/>
                <w:szCs w:val="20"/>
                <w:lang w:val="id-ID"/>
              </w:rPr>
              <w:t>Std. Error of the Estimate</w:t>
            </w:r>
          </w:p>
        </w:tc>
      </w:tr>
      <w:tr w:rsidR="005404D5" w:rsidRPr="0000093D" w:rsidTr="005404D5">
        <w:trPr>
          <w:cantSplit/>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404D5" w:rsidRPr="0000093D"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00093D">
              <w:rPr>
                <w:rFonts w:asciiTheme="majorBidi" w:hAnsiTheme="majorBidi" w:cstheme="majorBidi"/>
                <w:color w:val="000000"/>
                <w:sz w:val="20"/>
                <w:szCs w:val="20"/>
                <w:lang w:val="id-ID"/>
              </w:rPr>
              <w:t>1</w:t>
            </w:r>
          </w:p>
        </w:tc>
        <w:tc>
          <w:tcPr>
            <w:tcW w:w="970" w:type="dxa"/>
            <w:tcBorders>
              <w:top w:val="single" w:sz="16" w:space="0" w:color="000000"/>
              <w:left w:val="single" w:sz="16" w:space="0" w:color="000000"/>
              <w:bottom w:val="single" w:sz="16" w:space="0" w:color="000000"/>
            </w:tcBorders>
            <w:shd w:val="clear" w:color="auto" w:fill="FFFFFF"/>
          </w:tcPr>
          <w:p w:rsidR="005404D5" w:rsidRPr="0000093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00093D">
              <w:rPr>
                <w:rFonts w:asciiTheme="majorBidi" w:hAnsiTheme="majorBidi" w:cstheme="majorBidi"/>
                <w:color w:val="000000"/>
                <w:sz w:val="20"/>
                <w:szCs w:val="20"/>
                <w:lang w:val="id-ID"/>
              </w:rPr>
              <w:t>,687</w:t>
            </w:r>
            <w:r w:rsidRPr="0000093D">
              <w:rPr>
                <w:rFonts w:asciiTheme="majorBidi" w:hAnsiTheme="majorBidi" w:cstheme="majorBidi"/>
                <w:color w:val="000000"/>
                <w:sz w:val="20"/>
                <w:szCs w:val="20"/>
                <w:vertAlign w:val="superscript"/>
                <w:lang w:val="id-ID"/>
              </w:rPr>
              <w:t>a</w:t>
            </w:r>
          </w:p>
        </w:tc>
        <w:tc>
          <w:tcPr>
            <w:tcW w:w="1061" w:type="dxa"/>
            <w:tcBorders>
              <w:top w:val="single" w:sz="16" w:space="0" w:color="000000"/>
              <w:bottom w:val="single" w:sz="16" w:space="0" w:color="000000"/>
            </w:tcBorders>
            <w:shd w:val="clear" w:color="auto" w:fill="FFFFFF"/>
          </w:tcPr>
          <w:p w:rsidR="005404D5" w:rsidRPr="0000093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00093D">
              <w:rPr>
                <w:rFonts w:asciiTheme="majorBidi" w:hAnsiTheme="majorBidi" w:cstheme="majorBidi"/>
                <w:color w:val="000000"/>
                <w:sz w:val="20"/>
                <w:szCs w:val="20"/>
                <w:lang w:val="id-ID"/>
              </w:rPr>
              <w:t>,471</w:t>
            </w:r>
          </w:p>
        </w:tc>
        <w:tc>
          <w:tcPr>
            <w:tcW w:w="1455" w:type="dxa"/>
            <w:tcBorders>
              <w:top w:val="single" w:sz="16" w:space="0" w:color="000000"/>
              <w:bottom w:val="single" w:sz="16" w:space="0" w:color="000000"/>
            </w:tcBorders>
            <w:shd w:val="clear" w:color="auto" w:fill="FFFFFF"/>
          </w:tcPr>
          <w:p w:rsidR="005404D5" w:rsidRPr="0000093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00093D">
              <w:rPr>
                <w:rFonts w:asciiTheme="majorBidi" w:hAnsiTheme="majorBidi" w:cstheme="majorBidi"/>
                <w:color w:val="000000"/>
                <w:sz w:val="20"/>
                <w:szCs w:val="20"/>
                <w:lang w:val="id-ID"/>
              </w:rPr>
              <w:t>,465</w:t>
            </w:r>
          </w:p>
        </w:tc>
        <w:tc>
          <w:tcPr>
            <w:tcW w:w="1455" w:type="dxa"/>
            <w:tcBorders>
              <w:top w:val="single" w:sz="16" w:space="0" w:color="000000"/>
              <w:bottom w:val="single" w:sz="16" w:space="0" w:color="000000"/>
              <w:right w:val="single" w:sz="16" w:space="0" w:color="000000"/>
            </w:tcBorders>
            <w:shd w:val="clear" w:color="auto" w:fill="FFFFFF"/>
          </w:tcPr>
          <w:p w:rsidR="005404D5" w:rsidRPr="0000093D" w:rsidRDefault="005404D5" w:rsidP="005404D5">
            <w:pPr>
              <w:autoSpaceDE w:val="0"/>
              <w:autoSpaceDN w:val="0"/>
              <w:adjustRightInd w:val="0"/>
              <w:spacing w:after="0" w:line="320" w:lineRule="atLeast"/>
              <w:ind w:left="60" w:right="60"/>
              <w:jc w:val="right"/>
              <w:rPr>
                <w:rFonts w:asciiTheme="majorBidi" w:hAnsiTheme="majorBidi" w:cstheme="majorBidi"/>
                <w:color w:val="000000"/>
                <w:sz w:val="20"/>
                <w:szCs w:val="20"/>
                <w:lang w:val="id-ID"/>
              </w:rPr>
            </w:pPr>
            <w:r w:rsidRPr="0000093D">
              <w:rPr>
                <w:rFonts w:asciiTheme="majorBidi" w:hAnsiTheme="majorBidi" w:cstheme="majorBidi"/>
                <w:color w:val="000000"/>
                <w:sz w:val="20"/>
                <w:szCs w:val="20"/>
                <w:lang w:val="id-ID"/>
              </w:rPr>
              <w:t>6,508</w:t>
            </w:r>
          </w:p>
        </w:tc>
      </w:tr>
      <w:tr w:rsidR="005404D5" w:rsidRPr="0000093D" w:rsidTr="005404D5">
        <w:trPr>
          <w:cantSplit/>
        </w:trPr>
        <w:tc>
          <w:tcPr>
            <w:tcW w:w="5715" w:type="dxa"/>
            <w:gridSpan w:val="5"/>
            <w:tcBorders>
              <w:top w:val="nil"/>
              <w:left w:val="nil"/>
              <w:bottom w:val="nil"/>
              <w:right w:val="nil"/>
            </w:tcBorders>
            <w:shd w:val="clear" w:color="auto" w:fill="FFFFFF"/>
          </w:tcPr>
          <w:p w:rsidR="005404D5" w:rsidRPr="0000093D"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00093D">
              <w:rPr>
                <w:rFonts w:asciiTheme="majorBidi" w:hAnsiTheme="majorBidi" w:cstheme="majorBidi"/>
                <w:color w:val="000000"/>
                <w:sz w:val="20"/>
                <w:szCs w:val="20"/>
                <w:lang w:val="id-ID"/>
              </w:rPr>
              <w:t>a. Predictors: (Constant), kepatuhan tata tertib madrasah, kegiatan ekstrakurikuler pramuka</w:t>
            </w:r>
          </w:p>
        </w:tc>
      </w:tr>
      <w:tr w:rsidR="005404D5" w:rsidRPr="0000093D" w:rsidTr="005404D5">
        <w:trPr>
          <w:cantSplit/>
        </w:trPr>
        <w:tc>
          <w:tcPr>
            <w:tcW w:w="5715" w:type="dxa"/>
            <w:gridSpan w:val="5"/>
            <w:tcBorders>
              <w:top w:val="nil"/>
              <w:left w:val="nil"/>
              <w:bottom w:val="nil"/>
              <w:right w:val="nil"/>
            </w:tcBorders>
            <w:shd w:val="clear" w:color="auto" w:fill="FFFFFF"/>
          </w:tcPr>
          <w:p w:rsidR="005404D5" w:rsidRPr="0000093D" w:rsidRDefault="005404D5" w:rsidP="005404D5">
            <w:pPr>
              <w:autoSpaceDE w:val="0"/>
              <w:autoSpaceDN w:val="0"/>
              <w:adjustRightInd w:val="0"/>
              <w:spacing w:after="0" w:line="320" w:lineRule="atLeast"/>
              <w:ind w:left="60" w:right="60"/>
              <w:rPr>
                <w:rFonts w:asciiTheme="majorBidi" w:hAnsiTheme="majorBidi" w:cstheme="majorBidi"/>
                <w:color w:val="000000"/>
                <w:sz w:val="20"/>
                <w:szCs w:val="20"/>
                <w:lang w:val="id-ID"/>
              </w:rPr>
            </w:pPr>
            <w:r w:rsidRPr="0000093D">
              <w:rPr>
                <w:rFonts w:asciiTheme="majorBidi" w:hAnsiTheme="majorBidi" w:cstheme="majorBidi"/>
                <w:color w:val="000000"/>
                <w:sz w:val="20"/>
                <w:szCs w:val="20"/>
                <w:lang w:val="id-ID"/>
              </w:rPr>
              <w:t xml:space="preserve">b. </w:t>
            </w:r>
            <w:r w:rsidR="00EE2D2F" w:rsidRPr="0000093D">
              <w:rPr>
                <w:rFonts w:asciiTheme="majorBidi" w:hAnsiTheme="majorBidi" w:cstheme="majorBidi"/>
                <w:color w:val="000000"/>
                <w:sz w:val="20"/>
                <w:szCs w:val="20"/>
                <w:lang w:val="id-ID"/>
              </w:rPr>
              <w:t>Dependen</w:t>
            </w:r>
            <w:r w:rsidRPr="0000093D">
              <w:rPr>
                <w:rFonts w:asciiTheme="majorBidi" w:hAnsiTheme="majorBidi" w:cstheme="majorBidi"/>
                <w:color w:val="000000"/>
                <w:sz w:val="20"/>
                <w:szCs w:val="20"/>
                <w:lang w:val="id-ID"/>
              </w:rPr>
              <w:t xml:space="preserve"> Variable: kedisipinan</w:t>
            </w:r>
          </w:p>
        </w:tc>
      </w:tr>
      <w:bookmarkEnd w:id="8"/>
    </w:tbl>
    <w:p w:rsidR="005404D5" w:rsidRPr="00F5527E" w:rsidRDefault="005404D5" w:rsidP="005404D5">
      <w:pPr>
        <w:autoSpaceDE w:val="0"/>
        <w:autoSpaceDN w:val="0"/>
        <w:adjustRightInd w:val="0"/>
        <w:spacing w:after="0" w:line="240" w:lineRule="auto"/>
        <w:rPr>
          <w:rFonts w:ascii="Times New Roman" w:hAnsi="Times New Roman" w:cs="Times New Roman"/>
          <w:sz w:val="24"/>
          <w:szCs w:val="24"/>
          <w:lang w:val="id-ID"/>
        </w:rPr>
      </w:pPr>
    </w:p>
    <w:p w:rsidR="005404D5" w:rsidRPr="00F5527E" w:rsidRDefault="005404D5" w:rsidP="005404D5">
      <w:pPr>
        <w:autoSpaceDE w:val="0"/>
        <w:autoSpaceDN w:val="0"/>
        <w:adjustRightInd w:val="0"/>
        <w:spacing w:after="0" w:line="400" w:lineRule="atLeast"/>
        <w:rPr>
          <w:rFonts w:ascii="Times New Roman" w:hAnsi="Times New Roman" w:cs="Times New Roman"/>
          <w:sz w:val="24"/>
          <w:szCs w:val="24"/>
          <w:lang w:val="id-ID"/>
        </w:rPr>
      </w:pPr>
    </w:p>
    <w:p w:rsidR="005404D5" w:rsidRPr="00154742" w:rsidRDefault="005404D5" w:rsidP="005404D5">
      <w:pPr>
        <w:autoSpaceDE w:val="0"/>
        <w:autoSpaceDN w:val="0"/>
        <w:adjustRightInd w:val="0"/>
        <w:spacing w:after="0" w:line="400" w:lineRule="atLeast"/>
        <w:rPr>
          <w:rFonts w:ascii="Times New Roman" w:hAnsi="Times New Roman" w:cs="Times New Roman"/>
          <w:sz w:val="24"/>
          <w:szCs w:val="24"/>
        </w:rPr>
      </w:pPr>
    </w:p>
    <w:p w:rsidR="005404D5" w:rsidRDefault="005404D5" w:rsidP="005404D5">
      <w:pPr>
        <w:pStyle w:val="ListParagraph"/>
        <w:spacing w:line="240" w:lineRule="auto"/>
        <w:ind w:left="851"/>
        <w:jc w:val="center"/>
        <w:rPr>
          <w:rFonts w:asciiTheme="majorBidi" w:hAnsiTheme="majorBidi" w:cstheme="majorBidi"/>
          <w:b/>
          <w:bCs/>
          <w:sz w:val="20"/>
          <w:szCs w:val="20"/>
        </w:rPr>
      </w:pPr>
    </w:p>
    <w:p w:rsidR="005404D5" w:rsidRPr="003E7ED7" w:rsidRDefault="005404D5" w:rsidP="003E7ED7">
      <w:pPr>
        <w:spacing w:line="480" w:lineRule="auto"/>
        <w:jc w:val="both"/>
        <w:rPr>
          <w:rFonts w:asciiTheme="majorBidi" w:hAnsiTheme="majorBidi" w:cstheme="majorBidi"/>
          <w:sz w:val="24"/>
          <w:szCs w:val="24"/>
        </w:rPr>
      </w:pPr>
    </w:p>
    <w:p w:rsidR="00522CA7" w:rsidRPr="0027405A" w:rsidRDefault="005404D5" w:rsidP="0027405A">
      <w:pPr>
        <w:pStyle w:val="ListParagraph"/>
        <w:spacing w:line="480" w:lineRule="auto"/>
        <w:ind w:left="786" w:firstLine="654"/>
        <w:jc w:val="both"/>
        <w:rPr>
          <w:rFonts w:asciiTheme="majorBidi" w:hAnsiTheme="majorBidi" w:cstheme="majorBidi"/>
          <w:sz w:val="24"/>
          <w:szCs w:val="24"/>
        </w:rPr>
      </w:pPr>
      <w:r>
        <w:rPr>
          <w:rFonts w:asciiTheme="majorBidi" w:hAnsiTheme="majorBidi" w:cstheme="majorBidi"/>
          <w:sz w:val="24"/>
          <w:szCs w:val="24"/>
        </w:rPr>
        <w:t>Tabel di atas menunjukkan besarnya nilai pengaruh (R</w:t>
      </w:r>
      <w:r w:rsidRPr="00B21B88">
        <w:rPr>
          <w:rFonts w:asciiTheme="majorBidi" w:hAnsiTheme="majorBidi" w:cstheme="majorBidi"/>
          <w:sz w:val="24"/>
          <w:szCs w:val="24"/>
          <w:vertAlign w:val="superscript"/>
        </w:rPr>
        <w:t>2</w:t>
      </w:r>
      <w:r>
        <w:rPr>
          <w:rFonts w:asciiTheme="majorBidi" w:hAnsiTheme="majorBidi" w:cstheme="majorBidi"/>
          <w:sz w:val="24"/>
          <w:szCs w:val="24"/>
        </w:rPr>
        <w:t xml:space="preserve">) antara </w:t>
      </w:r>
      <w:r>
        <w:rPr>
          <w:rFonts w:asciiTheme="majorBidi" w:hAnsiTheme="majorBidi" w:cstheme="majorBidi"/>
          <w:sz w:val="24"/>
          <w:szCs w:val="24"/>
          <w:lang w:val="id-ID"/>
        </w:rPr>
        <w:t>kegiatan ekstrakurikuler pramuka dan kepatuhan tata tertib</w:t>
      </w:r>
      <w:r>
        <w:rPr>
          <w:rFonts w:asciiTheme="majorBidi" w:hAnsiTheme="majorBidi" w:cstheme="majorBidi"/>
          <w:sz w:val="24"/>
          <w:szCs w:val="24"/>
        </w:rPr>
        <w:t xml:space="preserve"> terhadap </w:t>
      </w:r>
      <w:r>
        <w:rPr>
          <w:rFonts w:asciiTheme="majorBidi" w:hAnsiTheme="majorBidi" w:cstheme="majorBidi"/>
          <w:sz w:val="24"/>
          <w:szCs w:val="24"/>
          <w:lang w:val="id-ID"/>
        </w:rPr>
        <w:t>kedisiplinan</w:t>
      </w:r>
      <w:r>
        <w:rPr>
          <w:rFonts w:asciiTheme="majorBidi" w:hAnsiTheme="majorBidi" w:cstheme="majorBidi"/>
          <w:sz w:val="24"/>
          <w:szCs w:val="24"/>
        </w:rPr>
        <w:t xml:space="preserve"> siswa yaitu sebesar 0.</w:t>
      </w:r>
      <w:r>
        <w:rPr>
          <w:rFonts w:asciiTheme="majorBidi" w:hAnsiTheme="majorBidi" w:cstheme="majorBidi"/>
          <w:sz w:val="24"/>
          <w:szCs w:val="24"/>
          <w:lang w:val="id-ID"/>
        </w:rPr>
        <w:t>471</w:t>
      </w:r>
      <w:r w:rsidRPr="00A873E1">
        <w:rPr>
          <w:rFonts w:asciiTheme="majorBidi" w:hAnsiTheme="majorBidi" w:cstheme="majorBidi"/>
          <w:sz w:val="24"/>
          <w:szCs w:val="24"/>
        </w:rPr>
        <w:t>artinya prosentase</w:t>
      </w:r>
      <w:r w:rsidR="00BC788E" w:rsidRPr="00A873E1">
        <w:rPr>
          <w:rFonts w:asciiTheme="majorBidi" w:hAnsiTheme="majorBidi" w:cstheme="majorBidi"/>
          <w:sz w:val="24"/>
          <w:szCs w:val="24"/>
          <w:lang w:val="id-ID"/>
        </w:rPr>
        <w:t xml:space="preserve"> rendah menunjukkan ada faktor selain </w:t>
      </w:r>
      <w:r w:rsidRPr="00A873E1">
        <w:rPr>
          <w:rFonts w:asciiTheme="majorBidi" w:hAnsiTheme="majorBidi" w:cstheme="majorBidi"/>
          <w:sz w:val="24"/>
          <w:szCs w:val="24"/>
          <w:lang w:val="id-ID"/>
        </w:rPr>
        <w:t xml:space="preserve">kegiatan ekstrakurikuler pramuka dan </w:t>
      </w:r>
      <w:r w:rsidRPr="00A873E1">
        <w:rPr>
          <w:rFonts w:asciiTheme="majorBidi" w:hAnsiTheme="majorBidi" w:cstheme="majorBidi"/>
          <w:sz w:val="24"/>
          <w:szCs w:val="24"/>
          <w:lang w:val="id-ID"/>
        </w:rPr>
        <w:lastRenderedPageBreak/>
        <w:t>kepatuhan tata tertib</w:t>
      </w:r>
      <w:r w:rsidR="00BC788E" w:rsidRPr="00A873E1">
        <w:rPr>
          <w:rFonts w:asciiTheme="majorBidi" w:hAnsiTheme="majorBidi" w:cstheme="majorBidi"/>
          <w:sz w:val="24"/>
          <w:szCs w:val="24"/>
          <w:lang w:val="id-ID"/>
        </w:rPr>
        <w:t xml:space="preserve">madrasah yang lebih berpengaruh </w:t>
      </w:r>
      <w:r w:rsidRPr="00A873E1">
        <w:rPr>
          <w:rFonts w:asciiTheme="majorBidi" w:hAnsiTheme="majorBidi" w:cstheme="majorBidi"/>
          <w:sz w:val="24"/>
          <w:szCs w:val="24"/>
        </w:rPr>
        <w:t xml:space="preserve">terhadap </w:t>
      </w:r>
      <w:r w:rsidRPr="00A873E1">
        <w:rPr>
          <w:rFonts w:asciiTheme="majorBidi" w:hAnsiTheme="majorBidi" w:cstheme="majorBidi"/>
          <w:sz w:val="24"/>
          <w:szCs w:val="24"/>
          <w:lang w:val="id-ID"/>
        </w:rPr>
        <w:t>kedisiplinan siswa</w:t>
      </w:r>
      <w:r w:rsidRPr="00A873E1">
        <w:rPr>
          <w:rFonts w:asciiTheme="majorBidi" w:hAnsiTheme="majorBidi" w:cstheme="majorBidi"/>
          <w:sz w:val="24"/>
          <w:szCs w:val="24"/>
        </w:rPr>
        <w:t xml:space="preserve"> sebesar </w:t>
      </w:r>
      <w:r w:rsidRPr="00A873E1">
        <w:rPr>
          <w:rFonts w:asciiTheme="majorBidi" w:hAnsiTheme="majorBidi" w:cstheme="majorBidi"/>
          <w:sz w:val="24"/>
          <w:szCs w:val="24"/>
          <w:lang w:val="id-ID"/>
        </w:rPr>
        <w:t>47.1</w:t>
      </w:r>
      <w:r w:rsidRPr="00A873E1">
        <w:rPr>
          <w:rFonts w:asciiTheme="majorBidi" w:hAnsiTheme="majorBidi" w:cstheme="majorBidi"/>
          <w:sz w:val="24"/>
          <w:szCs w:val="24"/>
        </w:rPr>
        <w:t xml:space="preserve">% sisanya </w:t>
      </w:r>
      <w:r w:rsidRPr="00A873E1">
        <w:rPr>
          <w:rFonts w:asciiTheme="majorBidi" w:hAnsiTheme="majorBidi" w:cstheme="majorBidi"/>
          <w:sz w:val="24"/>
          <w:szCs w:val="24"/>
          <w:lang w:val="id-ID"/>
        </w:rPr>
        <w:t>52.9</w:t>
      </w:r>
      <w:r w:rsidRPr="00A873E1">
        <w:rPr>
          <w:rFonts w:asciiTheme="majorBidi" w:hAnsiTheme="majorBidi" w:cstheme="majorBidi"/>
          <w:sz w:val="24"/>
          <w:szCs w:val="24"/>
        </w:rPr>
        <w:t>% dipengaruhi oleh faktor lain</w:t>
      </w:r>
      <w:r w:rsidR="00BC788E" w:rsidRPr="00A873E1">
        <w:rPr>
          <w:rFonts w:asciiTheme="majorBidi" w:hAnsiTheme="majorBidi" w:cstheme="majorBidi"/>
          <w:sz w:val="24"/>
          <w:szCs w:val="24"/>
          <w:lang w:val="id-ID"/>
        </w:rPr>
        <w:t xml:space="preserve"> yang tidak masuk dalam model atau yang tidak sedang diteliti</w:t>
      </w:r>
      <w:r w:rsidRPr="00A873E1">
        <w:rPr>
          <w:rFonts w:asciiTheme="majorBidi" w:hAnsiTheme="majorBidi" w:cstheme="majorBidi"/>
          <w:sz w:val="24"/>
          <w:szCs w:val="24"/>
        </w:rPr>
        <w:t>.</w:t>
      </w:r>
      <w:r w:rsidR="00522CA7">
        <w:rPr>
          <w:rFonts w:asciiTheme="majorBidi" w:hAnsiTheme="majorBidi" w:cstheme="majorBidi"/>
          <w:b/>
          <w:bCs/>
          <w:sz w:val="24"/>
          <w:szCs w:val="24"/>
        </w:rPr>
        <w:br w:type="page"/>
      </w:r>
    </w:p>
    <w:p w:rsidR="00B75D30" w:rsidRPr="00B75D30" w:rsidRDefault="005404D5" w:rsidP="007327AD">
      <w:pPr>
        <w:pStyle w:val="ListParagraph"/>
        <w:numPr>
          <w:ilvl w:val="0"/>
          <w:numId w:val="130"/>
        </w:numPr>
        <w:spacing w:line="480" w:lineRule="auto"/>
        <w:rPr>
          <w:rFonts w:asciiTheme="majorBidi" w:hAnsiTheme="majorBidi" w:cstheme="majorBidi"/>
          <w:b/>
          <w:bCs/>
          <w:sz w:val="24"/>
          <w:szCs w:val="24"/>
        </w:rPr>
      </w:pPr>
      <w:r w:rsidRPr="003953B6">
        <w:rPr>
          <w:rFonts w:asciiTheme="majorBidi" w:hAnsiTheme="majorBidi" w:cstheme="majorBidi"/>
          <w:b/>
          <w:bCs/>
          <w:sz w:val="24"/>
          <w:szCs w:val="24"/>
        </w:rPr>
        <w:lastRenderedPageBreak/>
        <w:t xml:space="preserve">Interpretasi dan Pembahasan </w:t>
      </w:r>
    </w:p>
    <w:p w:rsidR="005404D5" w:rsidRDefault="005404D5" w:rsidP="00B75D30">
      <w:pPr>
        <w:pStyle w:val="ListParagraph"/>
        <w:numPr>
          <w:ilvl w:val="0"/>
          <w:numId w:val="28"/>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Pengaruh </w:t>
      </w:r>
      <w:r>
        <w:rPr>
          <w:rFonts w:asciiTheme="majorBidi" w:hAnsiTheme="majorBidi" w:cstheme="majorBidi"/>
          <w:b/>
          <w:bCs/>
          <w:sz w:val="24"/>
          <w:szCs w:val="24"/>
          <w:lang w:val="id-ID"/>
        </w:rPr>
        <w:t>Kegiatan Ekstrakurikuler Pramukat</w:t>
      </w:r>
      <w:r>
        <w:rPr>
          <w:rFonts w:asciiTheme="majorBidi" w:hAnsiTheme="majorBidi" w:cstheme="majorBidi"/>
          <w:b/>
          <w:bCs/>
          <w:sz w:val="24"/>
          <w:szCs w:val="24"/>
        </w:rPr>
        <w:t xml:space="preserve">erhadap </w:t>
      </w:r>
      <w:r>
        <w:rPr>
          <w:rFonts w:asciiTheme="majorBidi" w:hAnsiTheme="majorBidi" w:cstheme="majorBidi"/>
          <w:b/>
          <w:bCs/>
          <w:sz w:val="24"/>
          <w:szCs w:val="24"/>
          <w:lang w:val="id-ID"/>
        </w:rPr>
        <w:t>Kedisiplinan</w:t>
      </w:r>
      <w:r>
        <w:rPr>
          <w:rFonts w:asciiTheme="majorBidi" w:hAnsiTheme="majorBidi" w:cstheme="majorBidi"/>
          <w:b/>
          <w:bCs/>
          <w:sz w:val="24"/>
          <w:szCs w:val="24"/>
        </w:rPr>
        <w:t xml:space="preserve"> Siswa Kelas VII</w:t>
      </w:r>
      <w:r>
        <w:rPr>
          <w:rFonts w:asciiTheme="majorBidi" w:hAnsiTheme="majorBidi" w:cstheme="majorBidi"/>
          <w:b/>
          <w:bCs/>
          <w:sz w:val="24"/>
          <w:szCs w:val="24"/>
          <w:lang w:val="id-ID"/>
        </w:rPr>
        <w:t>I</w:t>
      </w:r>
      <w:r>
        <w:rPr>
          <w:rFonts w:asciiTheme="majorBidi" w:hAnsiTheme="majorBidi" w:cstheme="majorBidi"/>
          <w:b/>
          <w:bCs/>
          <w:sz w:val="24"/>
          <w:szCs w:val="24"/>
        </w:rPr>
        <w:t xml:space="preserve"> MTs</w:t>
      </w:r>
      <w:r>
        <w:rPr>
          <w:rFonts w:asciiTheme="majorBidi" w:hAnsiTheme="majorBidi" w:cstheme="majorBidi"/>
          <w:b/>
          <w:bCs/>
          <w:sz w:val="24"/>
          <w:szCs w:val="24"/>
          <w:lang w:val="id-ID"/>
        </w:rPr>
        <w:t xml:space="preserve"> Al-Islam Joresan</w:t>
      </w:r>
    </w:p>
    <w:p w:rsidR="005404D5" w:rsidRPr="00142378" w:rsidRDefault="005404D5" w:rsidP="005404D5">
      <w:pPr>
        <w:pStyle w:val="ListParagraph"/>
        <w:spacing w:line="480" w:lineRule="auto"/>
        <w:ind w:left="786"/>
        <w:jc w:val="both"/>
        <w:rPr>
          <w:rFonts w:asciiTheme="majorBidi" w:hAnsiTheme="majorBidi" w:cstheme="majorBidi"/>
          <w:sz w:val="24"/>
          <w:szCs w:val="24"/>
          <w:lang w:val="id-ID"/>
        </w:rPr>
      </w:pPr>
      <w:r>
        <w:rPr>
          <w:rFonts w:asciiTheme="majorBidi" w:hAnsiTheme="majorBidi" w:cstheme="majorBidi"/>
          <w:sz w:val="24"/>
          <w:szCs w:val="24"/>
        </w:rPr>
        <w:t xml:space="preserve">       Berdasarkan hasil perhitungan menunjukkan bahwa </w:t>
      </w:r>
      <w:r w:rsidRPr="00651A09">
        <w:rPr>
          <w:rFonts w:asciiTheme="majorBidi" w:hAnsiTheme="majorBidi" w:cstheme="majorBidi"/>
          <w:sz w:val="24"/>
          <w:szCs w:val="24"/>
          <w:lang w:val="id-ID"/>
        </w:rPr>
        <w:t>kegiatan ekstrakurikuler pramuka</w:t>
      </w:r>
      <w:r>
        <w:rPr>
          <w:rFonts w:asciiTheme="majorBidi" w:hAnsiTheme="majorBidi" w:cstheme="majorBidi"/>
          <w:sz w:val="24"/>
          <w:szCs w:val="24"/>
          <w:lang w:val="id-ID"/>
        </w:rPr>
        <w:t xml:space="preserve"> berpengaruh</w:t>
      </w:r>
      <w:r w:rsidRPr="00651A09">
        <w:rPr>
          <w:rFonts w:asciiTheme="majorBidi" w:hAnsiTheme="majorBidi" w:cstheme="majorBidi"/>
          <w:sz w:val="24"/>
          <w:szCs w:val="24"/>
        </w:rPr>
        <w:t xml:space="preserve"> terhadap </w:t>
      </w:r>
      <w:r w:rsidRPr="00651A09">
        <w:rPr>
          <w:rFonts w:asciiTheme="majorBidi" w:hAnsiTheme="majorBidi" w:cstheme="majorBidi"/>
          <w:sz w:val="24"/>
          <w:szCs w:val="24"/>
          <w:lang w:val="id-ID"/>
        </w:rPr>
        <w:t>Kedisiplinan</w:t>
      </w:r>
      <w:r w:rsidRPr="00651A09">
        <w:rPr>
          <w:rFonts w:asciiTheme="majorBidi" w:hAnsiTheme="majorBidi" w:cstheme="majorBidi"/>
          <w:sz w:val="24"/>
          <w:szCs w:val="24"/>
        </w:rPr>
        <w:t xml:space="preserve"> Siswa</w:t>
      </w:r>
      <w:r>
        <w:rPr>
          <w:rFonts w:asciiTheme="majorBidi" w:hAnsiTheme="majorBidi" w:cstheme="majorBidi"/>
          <w:sz w:val="24"/>
          <w:szCs w:val="24"/>
        </w:rPr>
        <w:t>. Dari perhitungan diketahui taraf signifikansi seb</w:t>
      </w:r>
      <w:r w:rsidR="001C4DE0">
        <w:rPr>
          <w:rFonts w:asciiTheme="majorBidi" w:hAnsiTheme="majorBidi" w:cstheme="majorBidi"/>
          <w:sz w:val="24"/>
          <w:szCs w:val="24"/>
          <w:lang w:val="id-ID"/>
        </w:rPr>
        <w:t>e</w:t>
      </w:r>
      <w:r>
        <w:rPr>
          <w:rFonts w:asciiTheme="majorBidi" w:hAnsiTheme="majorBidi" w:cstheme="majorBidi"/>
          <w:sz w:val="24"/>
          <w:szCs w:val="24"/>
        </w:rPr>
        <w:t>sar 5% maka diperoleh t</w:t>
      </w:r>
      <w:r w:rsidRPr="008163C7">
        <w:rPr>
          <w:rFonts w:asciiTheme="majorBidi" w:hAnsiTheme="majorBidi" w:cstheme="majorBidi"/>
          <w:sz w:val="24"/>
          <w:szCs w:val="24"/>
          <w:vertAlign w:val="subscript"/>
        </w:rPr>
        <w:t xml:space="preserve">hitung </w:t>
      </w:r>
      <w:r>
        <w:rPr>
          <w:rFonts w:asciiTheme="majorBidi" w:hAnsiTheme="majorBidi" w:cstheme="majorBidi"/>
          <w:sz w:val="24"/>
          <w:szCs w:val="24"/>
        </w:rPr>
        <w:t xml:space="preserve">sebesar </w:t>
      </w:r>
      <w:r>
        <w:rPr>
          <w:rFonts w:asciiTheme="majorBidi" w:hAnsiTheme="majorBidi" w:cstheme="majorBidi"/>
          <w:sz w:val="24"/>
          <w:szCs w:val="24"/>
          <w:lang w:val="id-ID"/>
        </w:rPr>
        <w:t>6.923</w:t>
      </w:r>
      <w:r>
        <w:rPr>
          <w:rFonts w:asciiTheme="majorBidi" w:hAnsiTheme="majorBidi" w:cstheme="majorBidi"/>
          <w:sz w:val="24"/>
          <w:szCs w:val="24"/>
        </w:rPr>
        <w:t>dan t</w:t>
      </w:r>
      <w:r w:rsidRPr="008163C7">
        <w:rPr>
          <w:rFonts w:asciiTheme="majorBidi" w:hAnsiTheme="majorBidi" w:cstheme="majorBidi"/>
          <w:sz w:val="24"/>
          <w:szCs w:val="24"/>
          <w:vertAlign w:val="subscript"/>
        </w:rPr>
        <w:t xml:space="preserve">tabel </w:t>
      </w:r>
      <w:r>
        <w:rPr>
          <w:rFonts w:asciiTheme="majorBidi" w:hAnsiTheme="majorBidi" w:cstheme="majorBidi"/>
          <w:sz w:val="24"/>
          <w:szCs w:val="24"/>
        </w:rPr>
        <w:t>sebesar 1.</w:t>
      </w:r>
      <w:r>
        <w:rPr>
          <w:rFonts w:asciiTheme="majorBidi" w:hAnsiTheme="majorBidi" w:cstheme="majorBidi"/>
          <w:sz w:val="24"/>
          <w:szCs w:val="24"/>
          <w:lang w:val="id-ID"/>
        </w:rPr>
        <w:t>974</w:t>
      </w:r>
      <w:r>
        <w:rPr>
          <w:rFonts w:asciiTheme="majorBidi" w:hAnsiTheme="majorBidi" w:cstheme="majorBidi"/>
          <w:sz w:val="24"/>
          <w:szCs w:val="24"/>
        </w:rPr>
        <w:t xml:space="preserve"> maka t</w:t>
      </w:r>
      <w:r w:rsidRPr="008163C7">
        <w:rPr>
          <w:rFonts w:asciiTheme="majorBidi" w:hAnsiTheme="majorBidi" w:cstheme="majorBidi"/>
          <w:sz w:val="24"/>
          <w:szCs w:val="24"/>
          <w:vertAlign w:val="subscript"/>
        </w:rPr>
        <w:t>hitung</w:t>
      </w:r>
      <w:r w:rsidR="003E7ED7">
        <w:rPr>
          <w:rFonts w:asciiTheme="majorBidi" w:hAnsiTheme="majorBidi" w:cstheme="majorBidi"/>
          <w:sz w:val="24"/>
          <w:szCs w:val="24"/>
          <w:vertAlign w:val="subscript"/>
          <w:lang w:val="id-ID"/>
        </w:rPr>
        <w:t xml:space="preserve"> </w:t>
      </w:r>
      <w:r>
        <w:rPr>
          <w:rFonts w:asciiTheme="majorBidi" w:hAnsiTheme="majorBidi" w:cstheme="majorBidi"/>
          <w:sz w:val="24"/>
          <w:szCs w:val="24"/>
        </w:rPr>
        <w:t>&gt; t</w:t>
      </w:r>
      <w:r w:rsidRPr="008163C7">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Sehingga disimpulkan bahwa </w:t>
      </w:r>
      <w:r w:rsidR="00AD2380">
        <w:rPr>
          <w:rFonts w:asciiTheme="majorBidi" w:hAnsiTheme="majorBidi" w:cstheme="majorBidi"/>
          <w:sz w:val="24"/>
          <w:szCs w:val="24"/>
          <w:lang w:val="id-ID"/>
        </w:rPr>
        <w:t xml:space="preserve">Tolak </w:t>
      </w:r>
      <w:r>
        <w:rPr>
          <w:rFonts w:asciiTheme="majorBidi" w:hAnsiTheme="majorBidi" w:cstheme="majorBidi"/>
          <w:sz w:val="24"/>
          <w:szCs w:val="24"/>
        </w:rPr>
        <w:t>H</w:t>
      </w:r>
      <w:r w:rsidR="00AD2380">
        <w:rPr>
          <w:rFonts w:asciiTheme="majorBidi" w:hAnsiTheme="majorBidi" w:cstheme="majorBidi"/>
          <w:sz w:val="24"/>
          <w:szCs w:val="24"/>
          <w:vertAlign w:val="subscript"/>
          <w:lang w:val="id-ID"/>
        </w:rPr>
        <w:t>0</w:t>
      </w:r>
      <w:r w:rsidR="00AD2380">
        <w:rPr>
          <w:rFonts w:asciiTheme="majorBidi" w:hAnsiTheme="majorBidi" w:cstheme="majorBidi"/>
          <w:sz w:val="24"/>
          <w:szCs w:val="24"/>
          <w:lang w:val="id-ID"/>
        </w:rPr>
        <w:t>.</w:t>
      </w:r>
      <w:r>
        <w:rPr>
          <w:rFonts w:asciiTheme="majorBidi" w:hAnsiTheme="majorBidi" w:cstheme="majorBidi"/>
          <w:sz w:val="24"/>
          <w:szCs w:val="24"/>
        </w:rPr>
        <w:t xml:space="preserve"> Dengan demikian </w:t>
      </w:r>
      <w:r w:rsidRPr="00651A09">
        <w:rPr>
          <w:rFonts w:asciiTheme="majorBidi" w:hAnsiTheme="majorBidi" w:cstheme="majorBidi"/>
          <w:sz w:val="24"/>
          <w:szCs w:val="24"/>
          <w:lang w:val="id-ID"/>
        </w:rPr>
        <w:t>kegiatan ekstrakurikuler pramuka</w:t>
      </w:r>
      <w:r>
        <w:rPr>
          <w:rFonts w:asciiTheme="majorBidi" w:hAnsiTheme="majorBidi" w:cstheme="majorBidi"/>
          <w:sz w:val="24"/>
          <w:szCs w:val="24"/>
          <w:lang w:val="id-ID"/>
        </w:rPr>
        <w:t xml:space="preserve"> berpengaruh</w:t>
      </w:r>
      <w:r w:rsidRPr="00651A09">
        <w:rPr>
          <w:rFonts w:asciiTheme="majorBidi" w:hAnsiTheme="majorBidi" w:cstheme="majorBidi"/>
          <w:sz w:val="24"/>
          <w:szCs w:val="24"/>
        </w:rPr>
        <w:t xml:space="preserve"> terhadap </w:t>
      </w:r>
      <w:r>
        <w:rPr>
          <w:rFonts w:asciiTheme="majorBidi" w:hAnsiTheme="majorBidi" w:cstheme="majorBidi"/>
          <w:sz w:val="24"/>
          <w:szCs w:val="24"/>
          <w:lang w:val="id-ID"/>
        </w:rPr>
        <w:t>k</w:t>
      </w:r>
      <w:r w:rsidRPr="00651A09">
        <w:rPr>
          <w:rFonts w:asciiTheme="majorBidi" w:hAnsiTheme="majorBidi" w:cstheme="majorBidi"/>
          <w:sz w:val="24"/>
          <w:szCs w:val="24"/>
          <w:lang w:val="id-ID"/>
        </w:rPr>
        <w:t>edisiplinan</w:t>
      </w:r>
      <w:r w:rsidR="003E7ED7">
        <w:rPr>
          <w:rFonts w:asciiTheme="majorBidi" w:hAnsiTheme="majorBidi" w:cstheme="majorBidi"/>
          <w:sz w:val="24"/>
          <w:szCs w:val="24"/>
          <w:lang w:val="id-ID"/>
        </w:rPr>
        <w:t xml:space="preserve"> </w:t>
      </w:r>
      <w:r>
        <w:rPr>
          <w:rFonts w:asciiTheme="majorBidi" w:hAnsiTheme="majorBidi" w:cstheme="majorBidi"/>
          <w:sz w:val="24"/>
          <w:szCs w:val="24"/>
          <w:lang w:val="id-ID"/>
        </w:rPr>
        <w:t>s</w:t>
      </w:r>
      <w:r w:rsidRPr="00651A09">
        <w:rPr>
          <w:rFonts w:asciiTheme="majorBidi" w:hAnsiTheme="majorBidi" w:cstheme="majorBidi"/>
          <w:sz w:val="24"/>
          <w:szCs w:val="24"/>
        </w:rPr>
        <w:t>iswa</w:t>
      </w:r>
      <w:r>
        <w:rPr>
          <w:rFonts w:asciiTheme="majorBidi" w:hAnsiTheme="majorBidi" w:cstheme="majorBidi"/>
          <w:sz w:val="24"/>
          <w:szCs w:val="24"/>
        </w:rPr>
        <w:t xml:space="preserve"> kelas VII</w:t>
      </w:r>
      <w:r>
        <w:rPr>
          <w:rFonts w:asciiTheme="majorBidi" w:hAnsiTheme="majorBidi" w:cstheme="majorBidi"/>
          <w:sz w:val="24"/>
          <w:szCs w:val="24"/>
          <w:lang w:val="id-ID"/>
        </w:rPr>
        <w:t>I</w:t>
      </w:r>
      <w:r>
        <w:rPr>
          <w:rFonts w:asciiTheme="majorBidi" w:hAnsiTheme="majorBidi" w:cstheme="majorBidi"/>
          <w:sz w:val="24"/>
          <w:szCs w:val="24"/>
        </w:rPr>
        <w:t xml:space="preserve"> MTs</w:t>
      </w:r>
      <w:r>
        <w:rPr>
          <w:rFonts w:asciiTheme="majorBidi" w:hAnsiTheme="majorBidi" w:cstheme="majorBidi"/>
          <w:sz w:val="24"/>
          <w:szCs w:val="24"/>
          <w:lang w:val="id-ID"/>
        </w:rPr>
        <w:t xml:space="preserve"> Al-Islam Joresan.</w:t>
      </w:r>
    </w:p>
    <w:p w:rsidR="005404D5" w:rsidRPr="001B7EFB" w:rsidRDefault="005404D5" w:rsidP="001B7EFB">
      <w:pPr>
        <w:pStyle w:val="ListParagraph"/>
        <w:spacing w:line="480" w:lineRule="auto"/>
        <w:ind w:left="786"/>
        <w:jc w:val="both"/>
        <w:rPr>
          <w:rFonts w:asciiTheme="majorBidi" w:hAnsiTheme="majorBidi" w:cstheme="majorBidi"/>
          <w:sz w:val="24"/>
          <w:szCs w:val="24"/>
        </w:rPr>
      </w:pPr>
      <w:r w:rsidRPr="00142378">
        <w:rPr>
          <w:rFonts w:asciiTheme="majorBidi" w:hAnsiTheme="majorBidi" w:cstheme="majorBidi"/>
          <w:sz w:val="24"/>
          <w:szCs w:val="24"/>
          <w:lang w:val="id-ID"/>
        </w:rPr>
        <w:t xml:space="preserve">       Adanya pengaruh </w:t>
      </w:r>
      <w:r w:rsidRPr="00651A09">
        <w:rPr>
          <w:rFonts w:asciiTheme="majorBidi" w:hAnsiTheme="majorBidi" w:cstheme="majorBidi"/>
          <w:sz w:val="24"/>
          <w:szCs w:val="24"/>
          <w:lang w:val="id-ID"/>
        </w:rPr>
        <w:t>kegiatan ekstrakurikuler pramuka</w:t>
      </w:r>
      <w:r w:rsidRPr="00142378">
        <w:rPr>
          <w:rFonts w:asciiTheme="majorBidi" w:hAnsiTheme="majorBidi" w:cstheme="majorBidi"/>
          <w:sz w:val="24"/>
          <w:szCs w:val="24"/>
          <w:lang w:val="id-ID"/>
        </w:rPr>
        <w:t xml:space="preserve">terhadap </w:t>
      </w:r>
      <w:r>
        <w:rPr>
          <w:rFonts w:asciiTheme="majorBidi" w:hAnsiTheme="majorBidi" w:cstheme="majorBidi"/>
          <w:sz w:val="24"/>
          <w:szCs w:val="24"/>
          <w:lang w:val="id-ID"/>
        </w:rPr>
        <w:t>k</w:t>
      </w:r>
      <w:r w:rsidRPr="00651A09">
        <w:rPr>
          <w:rFonts w:asciiTheme="majorBidi" w:hAnsiTheme="majorBidi" w:cstheme="majorBidi"/>
          <w:sz w:val="24"/>
          <w:szCs w:val="24"/>
          <w:lang w:val="id-ID"/>
        </w:rPr>
        <w:t>edisiplinan</w:t>
      </w:r>
      <w:r w:rsidRPr="00142378">
        <w:rPr>
          <w:rFonts w:asciiTheme="majorBidi" w:hAnsiTheme="majorBidi" w:cstheme="majorBidi"/>
          <w:sz w:val="24"/>
          <w:szCs w:val="24"/>
          <w:lang w:val="id-ID"/>
        </w:rPr>
        <w:t xml:space="preserve"> ini sejalan dengan penelitian yang dilakukan oleh</w:t>
      </w:r>
      <w:r>
        <w:rPr>
          <w:rFonts w:asciiTheme="majorBidi" w:hAnsiTheme="majorBidi" w:cstheme="majorBidi"/>
          <w:sz w:val="24"/>
          <w:szCs w:val="24"/>
          <w:lang w:val="id-ID"/>
        </w:rPr>
        <w:t xml:space="preserve"> Zulfa Luyyina Ifadah</w:t>
      </w:r>
      <w:r w:rsidRPr="00142378">
        <w:rPr>
          <w:rFonts w:asciiTheme="majorBidi" w:hAnsiTheme="majorBidi" w:cstheme="majorBidi"/>
          <w:sz w:val="24"/>
          <w:szCs w:val="24"/>
          <w:lang w:val="id-ID"/>
        </w:rPr>
        <w:t xml:space="preserve"> mengenai pengaruh </w:t>
      </w:r>
      <w:r w:rsidRPr="00651A09">
        <w:rPr>
          <w:rFonts w:asciiTheme="majorBidi" w:hAnsiTheme="majorBidi" w:cstheme="majorBidi"/>
          <w:sz w:val="24"/>
          <w:szCs w:val="24"/>
          <w:lang w:val="id-ID"/>
        </w:rPr>
        <w:t>kegiatan ekstrakurikuler pramuka</w:t>
      </w:r>
      <w:r w:rsidRPr="00142378">
        <w:rPr>
          <w:rFonts w:asciiTheme="majorBidi" w:hAnsiTheme="majorBidi" w:cstheme="majorBidi"/>
          <w:sz w:val="24"/>
          <w:szCs w:val="24"/>
          <w:lang w:val="id-ID"/>
        </w:rPr>
        <w:t xml:space="preserve"> terhadap </w:t>
      </w:r>
      <w:r>
        <w:rPr>
          <w:rFonts w:asciiTheme="majorBidi" w:hAnsiTheme="majorBidi" w:cstheme="majorBidi"/>
          <w:sz w:val="24"/>
          <w:szCs w:val="24"/>
          <w:lang w:val="id-ID"/>
        </w:rPr>
        <w:t>k</w:t>
      </w:r>
      <w:r w:rsidRPr="00651A09">
        <w:rPr>
          <w:rFonts w:asciiTheme="majorBidi" w:hAnsiTheme="majorBidi" w:cstheme="majorBidi"/>
          <w:sz w:val="24"/>
          <w:szCs w:val="24"/>
          <w:lang w:val="id-ID"/>
        </w:rPr>
        <w:t>edisiplinan</w:t>
      </w:r>
      <w:r w:rsidRPr="00142378">
        <w:rPr>
          <w:rFonts w:asciiTheme="majorBidi" w:hAnsiTheme="majorBidi" w:cstheme="majorBidi"/>
          <w:sz w:val="24"/>
          <w:szCs w:val="24"/>
          <w:lang w:val="id-ID"/>
        </w:rPr>
        <w:t xml:space="preserve">. </w:t>
      </w:r>
      <w:r>
        <w:rPr>
          <w:rFonts w:asciiTheme="majorBidi" w:hAnsiTheme="majorBidi" w:cstheme="majorBidi"/>
          <w:sz w:val="24"/>
          <w:szCs w:val="24"/>
          <w:lang w:val="id-ID"/>
        </w:rPr>
        <w:t>Zulfa</w:t>
      </w:r>
      <w:r>
        <w:rPr>
          <w:rFonts w:asciiTheme="majorBidi" w:hAnsiTheme="majorBidi" w:cstheme="majorBidi"/>
          <w:sz w:val="24"/>
          <w:szCs w:val="24"/>
        </w:rPr>
        <w:t xml:space="preserve"> menyatakan bahwa </w:t>
      </w:r>
      <w:r w:rsidRPr="008A006D">
        <w:rPr>
          <w:rFonts w:asciiTheme="majorBidi" w:hAnsiTheme="majorBidi" w:cstheme="majorBidi"/>
          <w:sz w:val="24"/>
          <w:szCs w:val="24"/>
        </w:rPr>
        <w:t>ada pengaruh yang signifikan antara ekstrakurikuler pramuka terhadap kedisiplinan siswa</w:t>
      </w:r>
      <w:r>
        <w:rPr>
          <w:rFonts w:asciiTheme="majorBidi" w:hAnsiTheme="majorBidi" w:cstheme="majorBidi"/>
          <w:sz w:val="24"/>
          <w:szCs w:val="24"/>
        </w:rPr>
        <w:t xml:space="preserve">. </w:t>
      </w:r>
      <w:r w:rsidRPr="001B7EFB">
        <w:rPr>
          <w:rFonts w:asciiTheme="majorBidi" w:hAnsiTheme="majorBidi" w:cstheme="majorBidi"/>
          <w:sz w:val="24"/>
          <w:szCs w:val="24"/>
          <w:lang w:val="id-ID"/>
        </w:rPr>
        <w:t xml:space="preserve">Kegiatan ekstrakurikuler pramuka merupakan kegiatan yang menggunakan kegiatan di alam terbuka sebagai pelengkap pendidikan di lingkungan sekolah dan pendidikan di lingkungan keluarga. </w:t>
      </w:r>
      <w:r w:rsidRPr="001B7EFB">
        <w:rPr>
          <w:rFonts w:asciiTheme="majorBidi" w:hAnsiTheme="majorBidi" w:cstheme="majorBidi"/>
          <w:sz w:val="24"/>
          <w:szCs w:val="24"/>
        </w:rPr>
        <w:t>Dalam penelitian ini, tujuan yang hendak dicapai ialah</w:t>
      </w:r>
      <w:r w:rsidRPr="001B7EFB">
        <w:rPr>
          <w:rFonts w:asciiTheme="majorBidi" w:hAnsiTheme="majorBidi" w:cstheme="majorBidi"/>
          <w:sz w:val="24"/>
          <w:szCs w:val="24"/>
          <w:lang w:val="id-ID"/>
        </w:rPr>
        <w:t xml:space="preserve"> mempunyai kedisiplinan yang tinggi</w:t>
      </w:r>
      <w:r w:rsidRPr="001B7EFB">
        <w:rPr>
          <w:rFonts w:asciiTheme="majorBidi" w:hAnsiTheme="majorBidi" w:cstheme="majorBidi"/>
          <w:sz w:val="24"/>
          <w:szCs w:val="24"/>
        </w:rPr>
        <w:t xml:space="preserve">. Dengan demikian, secara umum dapat dikatakan bahwa </w:t>
      </w:r>
      <w:r w:rsidRPr="001B7EFB">
        <w:rPr>
          <w:rFonts w:asciiTheme="majorBidi" w:hAnsiTheme="majorBidi" w:cstheme="majorBidi"/>
          <w:sz w:val="24"/>
          <w:szCs w:val="24"/>
          <w:lang w:val="id-ID"/>
        </w:rPr>
        <w:t>kegiatan ekstrakurikuler pramuka berpengaruh secara signifikan</w:t>
      </w:r>
      <w:r w:rsidRPr="001B7EFB">
        <w:rPr>
          <w:rFonts w:asciiTheme="majorBidi" w:hAnsiTheme="majorBidi" w:cstheme="majorBidi"/>
          <w:sz w:val="24"/>
          <w:szCs w:val="24"/>
        </w:rPr>
        <w:t xml:space="preserve"> terhadap </w:t>
      </w:r>
      <w:r w:rsidRPr="001B7EFB">
        <w:rPr>
          <w:rFonts w:asciiTheme="majorBidi" w:hAnsiTheme="majorBidi" w:cstheme="majorBidi"/>
          <w:sz w:val="24"/>
          <w:szCs w:val="24"/>
          <w:lang w:val="id-ID"/>
        </w:rPr>
        <w:t>kedisiplinan</w:t>
      </w:r>
      <w:r w:rsidR="003E7ED7">
        <w:rPr>
          <w:rFonts w:asciiTheme="majorBidi" w:hAnsiTheme="majorBidi" w:cstheme="majorBidi"/>
          <w:sz w:val="24"/>
          <w:szCs w:val="24"/>
          <w:lang w:val="id-ID"/>
        </w:rPr>
        <w:t xml:space="preserve"> </w:t>
      </w:r>
      <w:r w:rsidRPr="001B7EFB">
        <w:rPr>
          <w:rFonts w:asciiTheme="majorBidi" w:hAnsiTheme="majorBidi" w:cstheme="majorBidi"/>
          <w:sz w:val="24"/>
          <w:szCs w:val="24"/>
          <w:lang w:val="id-ID"/>
        </w:rPr>
        <w:t>s</w:t>
      </w:r>
      <w:r w:rsidRPr="001B7EFB">
        <w:rPr>
          <w:rFonts w:asciiTheme="majorBidi" w:hAnsiTheme="majorBidi" w:cstheme="majorBidi"/>
          <w:sz w:val="24"/>
          <w:szCs w:val="24"/>
        </w:rPr>
        <w:t>iswa kelas VII</w:t>
      </w:r>
      <w:r w:rsidRPr="001B7EFB">
        <w:rPr>
          <w:rFonts w:asciiTheme="majorBidi" w:hAnsiTheme="majorBidi" w:cstheme="majorBidi"/>
          <w:sz w:val="24"/>
          <w:szCs w:val="24"/>
          <w:lang w:val="id-ID"/>
        </w:rPr>
        <w:t>I</w:t>
      </w:r>
      <w:r w:rsidRPr="001B7EFB">
        <w:rPr>
          <w:rFonts w:asciiTheme="majorBidi" w:hAnsiTheme="majorBidi" w:cstheme="majorBidi"/>
          <w:sz w:val="24"/>
          <w:szCs w:val="24"/>
        </w:rPr>
        <w:t xml:space="preserve"> MTs</w:t>
      </w:r>
      <w:r w:rsidRPr="001B7EFB">
        <w:rPr>
          <w:rFonts w:asciiTheme="majorBidi" w:hAnsiTheme="majorBidi" w:cstheme="majorBidi"/>
          <w:sz w:val="24"/>
          <w:szCs w:val="24"/>
          <w:lang w:val="id-ID"/>
        </w:rPr>
        <w:t xml:space="preserve"> Al-Islam Joresan.</w:t>
      </w:r>
    </w:p>
    <w:p w:rsidR="005404D5" w:rsidRDefault="005404D5" w:rsidP="00F97742">
      <w:pPr>
        <w:pStyle w:val="ListParagraph"/>
        <w:numPr>
          <w:ilvl w:val="0"/>
          <w:numId w:val="28"/>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Pengaruh K</w:t>
      </w:r>
      <w:r>
        <w:rPr>
          <w:rFonts w:asciiTheme="majorBidi" w:hAnsiTheme="majorBidi" w:cstheme="majorBidi"/>
          <w:b/>
          <w:bCs/>
          <w:sz w:val="24"/>
          <w:szCs w:val="24"/>
          <w:lang w:val="id-ID"/>
        </w:rPr>
        <w:t>epat</w:t>
      </w:r>
      <w:r>
        <w:rPr>
          <w:rFonts w:asciiTheme="majorBidi" w:hAnsiTheme="majorBidi" w:cstheme="majorBidi"/>
          <w:b/>
          <w:bCs/>
          <w:sz w:val="24"/>
          <w:szCs w:val="24"/>
        </w:rPr>
        <w:t>u</w:t>
      </w:r>
      <w:r>
        <w:rPr>
          <w:rFonts w:asciiTheme="majorBidi" w:hAnsiTheme="majorBidi" w:cstheme="majorBidi"/>
          <w:b/>
          <w:bCs/>
          <w:sz w:val="24"/>
          <w:szCs w:val="24"/>
          <w:lang w:val="id-ID"/>
        </w:rPr>
        <w:t>han Tata Tertib Madrasah</w:t>
      </w:r>
      <w:r>
        <w:rPr>
          <w:rFonts w:asciiTheme="majorBidi" w:hAnsiTheme="majorBidi" w:cstheme="majorBidi"/>
          <w:b/>
          <w:bCs/>
          <w:sz w:val="24"/>
          <w:szCs w:val="24"/>
        </w:rPr>
        <w:t xml:space="preserve"> terhadap </w:t>
      </w:r>
      <w:r>
        <w:rPr>
          <w:rFonts w:asciiTheme="majorBidi" w:hAnsiTheme="majorBidi" w:cstheme="majorBidi"/>
          <w:b/>
          <w:bCs/>
          <w:sz w:val="24"/>
          <w:szCs w:val="24"/>
          <w:lang w:val="id-ID"/>
        </w:rPr>
        <w:t>Kedisiplinan</w:t>
      </w:r>
      <w:r>
        <w:rPr>
          <w:rFonts w:asciiTheme="majorBidi" w:hAnsiTheme="majorBidi" w:cstheme="majorBidi"/>
          <w:b/>
          <w:bCs/>
          <w:sz w:val="24"/>
          <w:szCs w:val="24"/>
        </w:rPr>
        <w:t xml:space="preserve"> Siswa Kelas VII</w:t>
      </w:r>
      <w:r>
        <w:rPr>
          <w:rFonts w:asciiTheme="majorBidi" w:hAnsiTheme="majorBidi" w:cstheme="majorBidi"/>
          <w:b/>
          <w:bCs/>
          <w:sz w:val="24"/>
          <w:szCs w:val="24"/>
          <w:lang w:val="id-ID"/>
        </w:rPr>
        <w:t>I</w:t>
      </w:r>
      <w:r>
        <w:rPr>
          <w:rFonts w:asciiTheme="majorBidi" w:hAnsiTheme="majorBidi" w:cstheme="majorBidi"/>
          <w:b/>
          <w:bCs/>
          <w:sz w:val="24"/>
          <w:szCs w:val="24"/>
        </w:rPr>
        <w:t xml:space="preserve"> MTs</w:t>
      </w:r>
      <w:r>
        <w:rPr>
          <w:rFonts w:asciiTheme="majorBidi" w:hAnsiTheme="majorBidi" w:cstheme="majorBidi"/>
          <w:b/>
          <w:bCs/>
          <w:sz w:val="24"/>
          <w:szCs w:val="24"/>
          <w:lang w:val="id-ID"/>
        </w:rPr>
        <w:t xml:space="preserve"> Al-Islam Joresan</w:t>
      </w:r>
    </w:p>
    <w:p w:rsidR="005404D5" w:rsidRPr="00930E40" w:rsidRDefault="005404D5" w:rsidP="005404D5">
      <w:pPr>
        <w:pStyle w:val="ListParagraph"/>
        <w:spacing w:line="480" w:lineRule="auto"/>
        <w:ind w:left="786"/>
        <w:jc w:val="both"/>
        <w:rPr>
          <w:rFonts w:asciiTheme="majorBidi" w:hAnsiTheme="majorBidi" w:cstheme="majorBidi"/>
          <w:sz w:val="24"/>
          <w:szCs w:val="24"/>
          <w:lang w:val="id-ID"/>
        </w:rPr>
      </w:pPr>
      <w:r>
        <w:rPr>
          <w:rFonts w:asciiTheme="majorBidi" w:hAnsiTheme="majorBidi" w:cstheme="majorBidi"/>
          <w:sz w:val="24"/>
          <w:szCs w:val="24"/>
        </w:rPr>
        <w:t xml:space="preserve">      Berdasarkan hasil perhitungan menunjukkan bahwa </w:t>
      </w:r>
      <w:r>
        <w:rPr>
          <w:rFonts w:asciiTheme="majorBidi" w:hAnsiTheme="majorBidi" w:cstheme="majorBidi"/>
          <w:sz w:val="24"/>
          <w:szCs w:val="24"/>
          <w:lang w:val="id-ID"/>
        </w:rPr>
        <w:t xml:space="preserve">kepatuhan tata tertib </w:t>
      </w:r>
      <w:proofErr w:type="gramStart"/>
      <w:r>
        <w:rPr>
          <w:rFonts w:asciiTheme="majorBidi" w:hAnsiTheme="majorBidi" w:cstheme="majorBidi"/>
          <w:sz w:val="24"/>
          <w:szCs w:val="24"/>
          <w:lang w:val="id-ID"/>
        </w:rPr>
        <w:t>madrasah  berpengaruh</w:t>
      </w:r>
      <w:proofErr w:type="gramEnd"/>
      <w:r>
        <w:rPr>
          <w:rFonts w:asciiTheme="majorBidi" w:hAnsiTheme="majorBidi" w:cstheme="majorBidi"/>
          <w:sz w:val="24"/>
          <w:szCs w:val="24"/>
          <w:lang w:val="id-ID"/>
        </w:rPr>
        <w:t xml:space="preserve"> terhadap kedisiplinan siswa.</w:t>
      </w:r>
      <w:r>
        <w:rPr>
          <w:rFonts w:asciiTheme="majorBidi" w:hAnsiTheme="majorBidi" w:cstheme="majorBidi"/>
          <w:sz w:val="24"/>
          <w:szCs w:val="24"/>
        </w:rPr>
        <w:t xml:space="preserve"> Dari perhitungan diketahui taraf signifikansi sebsar 5% maka diperoleh t</w:t>
      </w:r>
      <w:r w:rsidRPr="008163C7">
        <w:rPr>
          <w:rFonts w:asciiTheme="majorBidi" w:hAnsiTheme="majorBidi" w:cstheme="majorBidi"/>
          <w:sz w:val="24"/>
          <w:szCs w:val="24"/>
          <w:vertAlign w:val="subscript"/>
        </w:rPr>
        <w:t xml:space="preserve">hitung </w:t>
      </w:r>
      <w:r>
        <w:rPr>
          <w:rFonts w:asciiTheme="majorBidi" w:hAnsiTheme="majorBidi" w:cstheme="majorBidi"/>
          <w:sz w:val="24"/>
          <w:szCs w:val="24"/>
        </w:rPr>
        <w:t>sebesar 1</w:t>
      </w:r>
      <w:r>
        <w:rPr>
          <w:rFonts w:asciiTheme="majorBidi" w:hAnsiTheme="majorBidi" w:cstheme="majorBidi"/>
          <w:sz w:val="24"/>
          <w:szCs w:val="24"/>
          <w:lang w:val="id-ID"/>
        </w:rPr>
        <w:t>1.943</w:t>
      </w:r>
      <w:r>
        <w:rPr>
          <w:rFonts w:asciiTheme="majorBidi" w:hAnsiTheme="majorBidi" w:cstheme="majorBidi"/>
          <w:sz w:val="24"/>
          <w:szCs w:val="24"/>
        </w:rPr>
        <w:t xml:space="preserve"> dan t</w:t>
      </w:r>
      <w:r w:rsidRPr="008163C7">
        <w:rPr>
          <w:rFonts w:asciiTheme="majorBidi" w:hAnsiTheme="majorBidi" w:cstheme="majorBidi"/>
          <w:sz w:val="24"/>
          <w:szCs w:val="24"/>
          <w:vertAlign w:val="subscript"/>
        </w:rPr>
        <w:t xml:space="preserve">tabel </w:t>
      </w:r>
      <w:r>
        <w:rPr>
          <w:rFonts w:asciiTheme="majorBidi" w:hAnsiTheme="majorBidi" w:cstheme="majorBidi"/>
          <w:sz w:val="24"/>
          <w:szCs w:val="24"/>
        </w:rPr>
        <w:t>sebesar</w:t>
      </w:r>
      <w:r>
        <w:rPr>
          <w:rFonts w:asciiTheme="majorBidi" w:hAnsiTheme="majorBidi" w:cstheme="majorBidi"/>
          <w:sz w:val="24"/>
          <w:szCs w:val="24"/>
          <w:lang w:val="id-ID"/>
        </w:rPr>
        <w:t xml:space="preserve"> 1.974</w:t>
      </w:r>
      <w:r>
        <w:rPr>
          <w:rFonts w:asciiTheme="majorBidi" w:hAnsiTheme="majorBidi" w:cstheme="majorBidi"/>
          <w:sz w:val="24"/>
          <w:szCs w:val="24"/>
        </w:rPr>
        <w:t xml:space="preserve"> maka t</w:t>
      </w:r>
      <w:r w:rsidRPr="008163C7">
        <w:rPr>
          <w:rFonts w:asciiTheme="majorBidi" w:hAnsiTheme="majorBidi" w:cstheme="majorBidi"/>
          <w:sz w:val="24"/>
          <w:szCs w:val="24"/>
          <w:vertAlign w:val="subscript"/>
        </w:rPr>
        <w:t>hitung</w:t>
      </w:r>
      <w:r w:rsidR="003E7ED7">
        <w:rPr>
          <w:rFonts w:asciiTheme="majorBidi" w:hAnsiTheme="majorBidi" w:cstheme="majorBidi"/>
          <w:sz w:val="24"/>
          <w:szCs w:val="24"/>
          <w:vertAlign w:val="subscript"/>
          <w:lang w:val="id-ID"/>
        </w:rPr>
        <w:t xml:space="preserve"> </w:t>
      </w:r>
      <w:r>
        <w:rPr>
          <w:rFonts w:asciiTheme="majorBidi" w:hAnsiTheme="majorBidi" w:cstheme="majorBidi"/>
          <w:sz w:val="24"/>
          <w:szCs w:val="24"/>
        </w:rPr>
        <w:t>&gt; t</w:t>
      </w:r>
      <w:r w:rsidRPr="008163C7">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Sehingga disimpulkan bahwa </w:t>
      </w:r>
      <w:r w:rsidR="00AD2380">
        <w:rPr>
          <w:rFonts w:asciiTheme="majorBidi" w:hAnsiTheme="majorBidi" w:cstheme="majorBidi"/>
          <w:sz w:val="24"/>
          <w:szCs w:val="24"/>
          <w:lang w:val="id-ID"/>
        </w:rPr>
        <w:t>Tolak H</w:t>
      </w:r>
      <w:r w:rsidR="00AD2380">
        <w:rPr>
          <w:rFonts w:asciiTheme="majorBidi" w:hAnsiTheme="majorBidi" w:cstheme="majorBidi"/>
          <w:sz w:val="24"/>
          <w:szCs w:val="24"/>
          <w:vertAlign w:val="subscript"/>
          <w:lang w:val="id-ID"/>
        </w:rPr>
        <w:t>0</w:t>
      </w:r>
      <w:r w:rsidR="00AD2380">
        <w:rPr>
          <w:rFonts w:asciiTheme="majorBidi" w:hAnsiTheme="majorBidi" w:cstheme="majorBidi"/>
          <w:sz w:val="24"/>
          <w:szCs w:val="24"/>
          <w:lang w:val="id-ID"/>
        </w:rPr>
        <w:t xml:space="preserve">. </w:t>
      </w:r>
      <w:r>
        <w:rPr>
          <w:rFonts w:asciiTheme="majorBidi" w:hAnsiTheme="majorBidi" w:cstheme="majorBidi"/>
          <w:sz w:val="24"/>
          <w:szCs w:val="24"/>
        </w:rPr>
        <w:t xml:space="preserve">Dengan demikian </w:t>
      </w:r>
      <w:r>
        <w:rPr>
          <w:rFonts w:asciiTheme="majorBidi" w:hAnsiTheme="majorBidi" w:cstheme="majorBidi"/>
          <w:sz w:val="24"/>
          <w:szCs w:val="24"/>
          <w:lang w:val="id-ID"/>
        </w:rPr>
        <w:t xml:space="preserve">kepatuhan tata tertib </w:t>
      </w:r>
      <w:proofErr w:type="gramStart"/>
      <w:r>
        <w:rPr>
          <w:rFonts w:asciiTheme="majorBidi" w:hAnsiTheme="majorBidi" w:cstheme="majorBidi"/>
          <w:sz w:val="24"/>
          <w:szCs w:val="24"/>
          <w:lang w:val="id-ID"/>
        </w:rPr>
        <w:t>madrasah  berpengaruh</w:t>
      </w:r>
      <w:proofErr w:type="gramEnd"/>
      <w:r>
        <w:rPr>
          <w:rFonts w:asciiTheme="majorBidi" w:hAnsiTheme="majorBidi" w:cstheme="majorBidi"/>
          <w:sz w:val="24"/>
          <w:szCs w:val="24"/>
          <w:lang w:val="id-ID"/>
        </w:rPr>
        <w:t xml:space="preserve"> terhadap kedisiplinan</w:t>
      </w:r>
      <w:r>
        <w:rPr>
          <w:rFonts w:asciiTheme="majorBidi" w:hAnsiTheme="majorBidi" w:cstheme="majorBidi"/>
          <w:sz w:val="24"/>
          <w:szCs w:val="24"/>
        </w:rPr>
        <w:t>siswa kelas VII</w:t>
      </w:r>
      <w:r>
        <w:rPr>
          <w:rFonts w:asciiTheme="majorBidi" w:hAnsiTheme="majorBidi" w:cstheme="majorBidi"/>
          <w:sz w:val="24"/>
          <w:szCs w:val="24"/>
          <w:lang w:val="id-ID"/>
        </w:rPr>
        <w:t>I</w:t>
      </w:r>
      <w:r>
        <w:rPr>
          <w:rFonts w:asciiTheme="majorBidi" w:hAnsiTheme="majorBidi" w:cstheme="majorBidi"/>
          <w:sz w:val="24"/>
          <w:szCs w:val="24"/>
        </w:rPr>
        <w:t xml:space="preserve"> MTs</w:t>
      </w:r>
      <w:r>
        <w:rPr>
          <w:rFonts w:asciiTheme="majorBidi" w:hAnsiTheme="majorBidi" w:cstheme="majorBidi"/>
          <w:sz w:val="24"/>
          <w:szCs w:val="24"/>
          <w:lang w:val="id-ID"/>
        </w:rPr>
        <w:t xml:space="preserve"> Al-Islam Joresan.</w:t>
      </w:r>
    </w:p>
    <w:p w:rsidR="005404D5" w:rsidRDefault="005404D5" w:rsidP="005404D5">
      <w:pPr>
        <w:pStyle w:val="ListParagraph"/>
        <w:spacing w:line="480" w:lineRule="auto"/>
        <w:ind w:left="786"/>
        <w:jc w:val="both"/>
        <w:rPr>
          <w:rFonts w:asciiTheme="majorBidi" w:hAnsiTheme="majorBidi" w:cstheme="majorBidi"/>
          <w:sz w:val="24"/>
          <w:szCs w:val="24"/>
        </w:rPr>
      </w:pPr>
      <w:r w:rsidRPr="00275C38">
        <w:rPr>
          <w:rFonts w:asciiTheme="majorBidi" w:hAnsiTheme="majorBidi" w:cstheme="majorBidi"/>
          <w:sz w:val="24"/>
          <w:szCs w:val="24"/>
          <w:lang w:val="id-ID"/>
        </w:rPr>
        <w:t xml:space="preserve">        Adanya pengaruh </w:t>
      </w:r>
      <w:r>
        <w:rPr>
          <w:rFonts w:asciiTheme="majorBidi" w:hAnsiTheme="majorBidi" w:cstheme="majorBidi"/>
          <w:sz w:val="24"/>
          <w:szCs w:val="24"/>
          <w:lang w:val="id-ID"/>
        </w:rPr>
        <w:t>kepatuhan tata tertib madrasah terhadap kedisiplinan siswa</w:t>
      </w:r>
      <w:r w:rsidRPr="00275C38">
        <w:rPr>
          <w:rFonts w:asciiTheme="majorBidi" w:hAnsiTheme="majorBidi" w:cstheme="majorBidi"/>
          <w:sz w:val="24"/>
          <w:szCs w:val="24"/>
          <w:lang w:val="id-ID"/>
        </w:rPr>
        <w:t xml:space="preserve"> ini sejalan dengan penelitian yang dilakukan oleh</w:t>
      </w:r>
      <w:r>
        <w:rPr>
          <w:rFonts w:asciiTheme="majorBidi" w:hAnsiTheme="majorBidi" w:cstheme="majorBidi"/>
          <w:sz w:val="24"/>
          <w:szCs w:val="24"/>
          <w:lang w:val="id-ID"/>
        </w:rPr>
        <w:t xml:space="preserve"> Hanik Nurul Khasanah</w:t>
      </w:r>
      <w:r w:rsidRPr="00275C38">
        <w:rPr>
          <w:rFonts w:asciiTheme="majorBidi" w:hAnsiTheme="majorBidi" w:cstheme="majorBidi"/>
          <w:sz w:val="24"/>
          <w:szCs w:val="24"/>
          <w:lang w:val="id-ID"/>
        </w:rPr>
        <w:t xml:space="preserve"> mengenai Kepatuhan Peserta Didik Menaati Tata Tertib Madrasah </w:t>
      </w:r>
      <w:r>
        <w:rPr>
          <w:rFonts w:asciiTheme="majorBidi" w:hAnsiTheme="majorBidi" w:cstheme="majorBidi"/>
          <w:sz w:val="24"/>
          <w:szCs w:val="24"/>
          <w:lang w:val="id-ID"/>
        </w:rPr>
        <w:t>t</w:t>
      </w:r>
      <w:r w:rsidRPr="00275C38">
        <w:rPr>
          <w:rFonts w:asciiTheme="majorBidi" w:hAnsiTheme="majorBidi" w:cstheme="majorBidi"/>
          <w:sz w:val="24"/>
          <w:szCs w:val="24"/>
          <w:lang w:val="id-ID"/>
        </w:rPr>
        <w:t xml:space="preserve">erhadap Kedisiplinan Siswa. </w:t>
      </w:r>
      <w:r>
        <w:rPr>
          <w:rFonts w:asciiTheme="majorBidi" w:hAnsiTheme="majorBidi" w:cstheme="majorBidi"/>
          <w:sz w:val="24"/>
          <w:szCs w:val="24"/>
          <w:lang w:val="id-ID"/>
        </w:rPr>
        <w:t>Hanik</w:t>
      </w:r>
      <w:r w:rsidR="001E16A0">
        <w:rPr>
          <w:rFonts w:asciiTheme="majorBidi" w:hAnsiTheme="majorBidi" w:cstheme="majorBidi"/>
          <w:sz w:val="24"/>
          <w:szCs w:val="24"/>
          <w:lang w:val="id-ID"/>
        </w:rPr>
        <w:t xml:space="preserve"> </w:t>
      </w:r>
      <w:r>
        <w:rPr>
          <w:rFonts w:asciiTheme="majorBidi" w:hAnsiTheme="majorBidi" w:cstheme="majorBidi"/>
          <w:sz w:val="24"/>
          <w:szCs w:val="24"/>
        </w:rPr>
        <w:t xml:space="preserve">mengatakan bahwa </w:t>
      </w:r>
      <w:r w:rsidRPr="00275C38">
        <w:rPr>
          <w:rFonts w:asciiTheme="majorBidi" w:hAnsiTheme="majorBidi" w:cstheme="majorBidi"/>
          <w:sz w:val="24"/>
          <w:szCs w:val="24"/>
          <w:lang w:val="id-ID"/>
        </w:rPr>
        <w:t>Kepatuhan Peserta Didik Menaati Tata Tertib Madrasah</w:t>
      </w:r>
      <w:r>
        <w:rPr>
          <w:rFonts w:asciiTheme="majorBidi" w:hAnsiTheme="majorBidi" w:cstheme="majorBidi"/>
          <w:sz w:val="24"/>
          <w:szCs w:val="24"/>
          <w:lang w:val="id-ID"/>
        </w:rPr>
        <w:t xml:space="preserve"> berpengaruh</w:t>
      </w:r>
      <w:r w:rsidR="001E16A0">
        <w:rPr>
          <w:rFonts w:asciiTheme="majorBidi" w:hAnsiTheme="majorBidi" w:cstheme="majorBidi"/>
          <w:sz w:val="24"/>
          <w:szCs w:val="24"/>
          <w:lang w:val="id-ID"/>
        </w:rPr>
        <w:t xml:space="preserve"> </w:t>
      </w:r>
      <w:r>
        <w:rPr>
          <w:rFonts w:asciiTheme="majorBidi" w:hAnsiTheme="majorBidi" w:cstheme="majorBidi"/>
          <w:sz w:val="24"/>
          <w:szCs w:val="24"/>
          <w:lang w:val="id-ID"/>
        </w:rPr>
        <w:t>t</w:t>
      </w:r>
      <w:r w:rsidRPr="00275C38">
        <w:rPr>
          <w:rFonts w:asciiTheme="majorBidi" w:hAnsiTheme="majorBidi" w:cstheme="majorBidi"/>
          <w:sz w:val="24"/>
          <w:szCs w:val="24"/>
          <w:lang w:val="id-ID"/>
        </w:rPr>
        <w:t>erhadap Kedisiplinan Siswa</w:t>
      </w:r>
      <w:r>
        <w:rPr>
          <w:rFonts w:asciiTheme="majorBidi" w:hAnsiTheme="majorBidi" w:cstheme="majorBidi"/>
          <w:sz w:val="24"/>
          <w:szCs w:val="24"/>
        </w:rPr>
        <w:t>.</w:t>
      </w:r>
    </w:p>
    <w:p w:rsidR="00AD2380" w:rsidRPr="002E5FB8" w:rsidRDefault="005404D5" w:rsidP="002E5FB8">
      <w:pPr>
        <w:pStyle w:val="ListParagraph"/>
        <w:spacing w:line="480" w:lineRule="auto"/>
        <w:ind w:left="786"/>
        <w:jc w:val="both"/>
        <w:rPr>
          <w:rFonts w:asciiTheme="majorBidi" w:hAnsiTheme="majorBidi" w:cstheme="majorBidi"/>
          <w:sz w:val="24"/>
          <w:szCs w:val="24"/>
          <w:lang w:val="id-ID"/>
        </w:rPr>
      </w:pPr>
      <w:r>
        <w:rPr>
          <w:rFonts w:asciiTheme="majorBidi" w:hAnsiTheme="majorBidi" w:cstheme="majorBidi"/>
          <w:sz w:val="24"/>
          <w:szCs w:val="24"/>
        </w:rPr>
        <w:t xml:space="preserve">       K</w:t>
      </w:r>
      <w:r>
        <w:rPr>
          <w:rFonts w:asciiTheme="majorBidi" w:hAnsiTheme="majorBidi" w:cstheme="majorBidi"/>
          <w:sz w:val="24"/>
          <w:szCs w:val="24"/>
          <w:lang w:val="id-ID"/>
        </w:rPr>
        <w:t>epat</w:t>
      </w:r>
      <w:r>
        <w:rPr>
          <w:rFonts w:asciiTheme="majorBidi" w:hAnsiTheme="majorBidi" w:cstheme="majorBidi"/>
          <w:sz w:val="24"/>
          <w:szCs w:val="24"/>
        </w:rPr>
        <w:t>u</w:t>
      </w:r>
      <w:r>
        <w:rPr>
          <w:rFonts w:asciiTheme="majorBidi" w:hAnsiTheme="majorBidi" w:cstheme="majorBidi"/>
          <w:sz w:val="24"/>
          <w:szCs w:val="24"/>
          <w:lang w:val="id-ID"/>
        </w:rPr>
        <w:t>han tata tertib madrasah</w:t>
      </w:r>
      <w:r>
        <w:rPr>
          <w:rFonts w:asciiTheme="majorBidi" w:hAnsiTheme="majorBidi" w:cstheme="majorBidi"/>
          <w:sz w:val="24"/>
          <w:szCs w:val="24"/>
        </w:rPr>
        <w:t xml:space="preserve"> merupakan </w:t>
      </w:r>
      <w:r>
        <w:rPr>
          <w:rFonts w:asciiTheme="majorBidi" w:hAnsiTheme="majorBidi" w:cstheme="majorBidi"/>
          <w:sz w:val="24"/>
          <w:szCs w:val="24"/>
          <w:lang w:val="id-ID"/>
        </w:rPr>
        <w:t>perintah atau aturan yang harus dipatuhi oleh setiap warga madrasah tempat berlangsungnya proses belajar. Dengan cara mematuhi tata tertib maka kedisiplinan siswa akan lebih baik.</w:t>
      </w:r>
      <w:r w:rsidRPr="0037149E">
        <w:rPr>
          <w:rFonts w:asciiTheme="majorBidi" w:hAnsiTheme="majorBidi" w:cstheme="majorBidi"/>
          <w:sz w:val="24"/>
          <w:szCs w:val="24"/>
          <w:lang w:val="id-ID"/>
        </w:rPr>
        <w:t xml:space="preserve"> D</w:t>
      </w:r>
      <w:r>
        <w:rPr>
          <w:rFonts w:asciiTheme="majorBidi" w:hAnsiTheme="majorBidi" w:cstheme="majorBidi"/>
          <w:sz w:val="24"/>
          <w:szCs w:val="24"/>
          <w:lang w:val="id-ID"/>
        </w:rPr>
        <w:t xml:space="preserve">emikian </w:t>
      </w:r>
      <w:r w:rsidRPr="0037149E">
        <w:rPr>
          <w:rFonts w:asciiTheme="majorBidi" w:hAnsiTheme="majorBidi" w:cstheme="majorBidi"/>
          <w:sz w:val="24"/>
          <w:szCs w:val="24"/>
          <w:lang w:val="id-ID"/>
        </w:rPr>
        <w:t xml:space="preserve">secara umum dapat dikatakan </w:t>
      </w:r>
      <w:r>
        <w:rPr>
          <w:rFonts w:asciiTheme="majorBidi" w:hAnsiTheme="majorBidi" w:cstheme="majorBidi"/>
          <w:sz w:val="24"/>
          <w:szCs w:val="24"/>
          <w:lang w:val="id-ID"/>
        </w:rPr>
        <w:t>kepatuhan tata tertib madrasah  berpengaruh secara signifikan terhadap kedisiplinan</w:t>
      </w:r>
      <w:r>
        <w:rPr>
          <w:rFonts w:asciiTheme="majorBidi" w:hAnsiTheme="majorBidi" w:cstheme="majorBidi"/>
          <w:sz w:val="24"/>
          <w:szCs w:val="24"/>
        </w:rPr>
        <w:t xml:space="preserve"> siswa kelas VII</w:t>
      </w:r>
      <w:r>
        <w:rPr>
          <w:rFonts w:asciiTheme="majorBidi" w:hAnsiTheme="majorBidi" w:cstheme="majorBidi"/>
          <w:sz w:val="24"/>
          <w:szCs w:val="24"/>
          <w:lang w:val="id-ID"/>
        </w:rPr>
        <w:t>I</w:t>
      </w:r>
      <w:r>
        <w:rPr>
          <w:rFonts w:asciiTheme="majorBidi" w:hAnsiTheme="majorBidi" w:cstheme="majorBidi"/>
          <w:sz w:val="24"/>
          <w:szCs w:val="24"/>
        </w:rPr>
        <w:t xml:space="preserve"> MTs</w:t>
      </w:r>
      <w:r>
        <w:rPr>
          <w:rFonts w:asciiTheme="majorBidi" w:hAnsiTheme="majorBidi" w:cstheme="majorBidi"/>
          <w:sz w:val="24"/>
          <w:szCs w:val="24"/>
          <w:lang w:val="id-ID"/>
        </w:rPr>
        <w:t xml:space="preserve"> Al-Islam Joresan.</w:t>
      </w:r>
    </w:p>
    <w:p w:rsidR="005404D5" w:rsidRDefault="005404D5" w:rsidP="00F97742">
      <w:pPr>
        <w:pStyle w:val="ListParagraph"/>
        <w:numPr>
          <w:ilvl w:val="0"/>
          <w:numId w:val="28"/>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Pengaruh </w:t>
      </w:r>
      <w:r>
        <w:rPr>
          <w:rFonts w:asciiTheme="majorBidi" w:hAnsiTheme="majorBidi" w:cstheme="majorBidi"/>
          <w:b/>
          <w:bCs/>
          <w:sz w:val="24"/>
          <w:szCs w:val="24"/>
          <w:lang w:val="id-ID"/>
        </w:rPr>
        <w:t>Kegiatan Ekstrakurikuler Pramuka dan Kepatuhan Tata Tertib Madrasah</w:t>
      </w:r>
      <w:r w:rsidRPr="00250CDE">
        <w:rPr>
          <w:rFonts w:asciiTheme="majorBidi" w:hAnsiTheme="majorBidi" w:cstheme="majorBidi"/>
          <w:b/>
          <w:bCs/>
          <w:sz w:val="24"/>
          <w:szCs w:val="24"/>
        </w:rPr>
        <w:t xml:space="preserve"> terhadap </w:t>
      </w:r>
      <w:r>
        <w:rPr>
          <w:rFonts w:asciiTheme="majorBidi" w:hAnsiTheme="majorBidi" w:cstheme="majorBidi"/>
          <w:b/>
          <w:bCs/>
          <w:sz w:val="24"/>
          <w:szCs w:val="24"/>
          <w:lang w:val="id-ID"/>
        </w:rPr>
        <w:t>Kedisiplinan</w:t>
      </w:r>
      <w:r w:rsidRPr="00250CDE">
        <w:rPr>
          <w:rFonts w:asciiTheme="majorBidi" w:hAnsiTheme="majorBidi" w:cstheme="majorBidi"/>
          <w:b/>
          <w:bCs/>
          <w:sz w:val="24"/>
          <w:szCs w:val="24"/>
        </w:rPr>
        <w:t xml:space="preserve"> Siswa Kelas VII</w:t>
      </w:r>
      <w:r>
        <w:rPr>
          <w:rFonts w:asciiTheme="majorBidi" w:hAnsiTheme="majorBidi" w:cstheme="majorBidi"/>
          <w:b/>
          <w:bCs/>
          <w:sz w:val="24"/>
          <w:szCs w:val="24"/>
          <w:lang w:val="id-ID"/>
        </w:rPr>
        <w:t>I</w:t>
      </w:r>
      <w:r w:rsidRPr="00250CDE">
        <w:rPr>
          <w:rFonts w:asciiTheme="majorBidi" w:hAnsiTheme="majorBidi" w:cstheme="majorBidi"/>
          <w:b/>
          <w:bCs/>
          <w:sz w:val="24"/>
          <w:szCs w:val="24"/>
        </w:rPr>
        <w:t xml:space="preserve"> MTs</w:t>
      </w:r>
      <w:r>
        <w:rPr>
          <w:rFonts w:asciiTheme="majorBidi" w:hAnsiTheme="majorBidi" w:cstheme="majorBidi"/>
          <w:b/>
          <w:bCs/>
          <w:sz w:val="24"/>
          <w:szCs w:val="24"/>
          <w:lang w:val="id-ID"/>
        </w:rPr>
        <w:t xml:space="preserve"> Al-Islam Joresan</w:t>
      </w:r>
    </w:p>
    <w:p w:rsidR="005404D5" w:rsidRDefault="005404D5" w:rsidP="005404D5">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rPr>
        <w:lastRenderedPageBreak/>
        <w:t xml:space="preserve">       Berdasarkan uji F dapat dijelaskan bahwa besarnya F</w:t>
      </w:r>
      <w:r w:rsidRPr="007C36EF">
        <w:rPr>
          <w:rFonts w:asciiTheme="majorBidi" w:hAnsiTheme="majorBidi" w:cstheme="majorBidi"/>
          <w:sz w:val="24"/>
          <w:szCs w:val="24"/>
          <w:vertAlign w:val="subscript"/>
        </w:rPr>
        <w:t>hitung</w:t>
      </w:r>
      <w:r>
        <w:rPr>
          <w:rFonts w:asciiTheme="majorBidi" w:hAnsiTheme="majorBidi" w:cstheme="majorBidi"/>
          <w:sz w:val="24"/>
          <w:szCs w:val="24"/>
        </w:rPr>
        <w:t xml:space="preserve"> sebesar </w:t>
      </w:r>
      <w:r>
        <w:rPr>
          <w:rFonts w:asciiTheme="majorBidi" w:hAnsiTheme="majorBidi" w:cstheme="majorBidi"/>
          <w:sz w:val="24"/>
          <w:szCs w:val="24"/>
          <w:lang w:val="id-ID"/>
        </w:rPr>
        <w:t>74.460</w:t>
      </w:r>
      <w:r>
        <w:rPr>
          <w:rFonts w:asciiTheme="majorBidi" w:hAnsiTheme="majorBidi" w:cstheme="majorBidi"/>
          <w:sz w:val="24"/>
          <w:szCs w:val="24"/>
        </w:rPr>
        <w:t xml:space="preserve"> dan F</w:t>
      </w:r>
      <w:r w:rsidRPr="007C36EF">
        <w:rPr>
          <w:rFonts w:asciiTheme="majorBidi" w:hAnsiTheme="majorBidi" w:cstheme="majorBidi"/>
          <w:sz w:val="24"/>
          <w:szCs w:val="24"/>
          <w:vertAlign w:val="subscript"/>
        </w:rPr>
        <w:t>tabel</w:t>
      </w:r>
      <w:r>
        <w:rPr>
          <w:rFonts w:asciiTheme="majorBidi" w:hAnsiTheme="majorBidi" w:cstheme="majorBidi"/>
          <w:sz w:val="24"/>
          <w:szCs w:val="24"/>
        </w:rPr>
        <w:t xml:space="preserve"> sebesar 3.0</w:t>
      </w:r>
      <w:r>
        <w:rPr>
          <w:rFonts w:asciiTheme="majorBidi" w:hAnsiTheme="majorBidi" w:cstheme="majorBidi"/>
          <w:sz w:val="24"/>
          <w:szCs w:val="24"/>
          <w:lang w:val="id-ID"/>
        </w:rPr>
        <w:t>4</w:t>
      </w:r>
      <w:r>
        <w:rPr>
          <w:rFonts w:asciiTheme="majorBidi" w:hAnsiTheme="majorBidi" w:cstheme="majorBidi"/>
          <w:sz w:val="24"/>
          <w:szCs w:val="24"/>
        </w:rPr>
        <w:t xml:space="preserve"> pada tingkat kesalahan 5% maka ditarik kesimpulan bahwa</w:t>
      </w:r>
      <w:r w:rsidR="001C04B1">
        <w:rPr>
          <w:rFonts w:asciiTheme="majorBidi" w:hAnsiTheme="majorBidi" w:cstheme="majorBidi"/>
          <w:sz w:val="24"/>
          <w:szCs w:val="24"/>
          <w:lang w:val="id-ID"/>
        </w:rPr>
        <w:t xml:space="preserve"> Tolak H</w:t>
      </w:r>
      <w:r w:rsidR="009162BB">
        <w:rPr>
          <w:rFonts w:asciiTheme="majorBidi" w:hAnsiTheme="majorBidi" w:cstheme="majorBidi"/>
          <w:sz w:val="24"/>
          <w:szCs w:val="24"/>
          <w:vertAlign w:val="subscript"/>
          <w:lang w:val="id-ID"/>
        </w:rPr>
        <w:t>0</w:t>
      </w:r>
      <w:r>
        <w:rPr>
          <w:rFonts w:asciiTheme="majorBidi" w:hAnsiTheme="majorBidi" w:cstheme="majorBidi"/>
          <w:sz w:val="24"/>
          <w:szCs w:val="24"/>
        </w:rPr>
        <w:t xml:space="preserve">. Dengan demikian variabel </w:t>
      </w:r>
      <w:r w:rsidRPr="00EE5B0E">
        <w:rPr>
          <w:rFonts w:asciiTheme="majorBidi" w:hAnsiTheme="majorBidi" w:cstheme="majorBidi"/>
          <w:sz w:val="24"/>
          <w:szCs w:val="24"/>
          <w:lang w:val="id-ID"/>
        </w:rPr>
        <w:t>Kegiatan Ekstrakurikuler Pramuka</w:t>
      </w:r>
      <w:r w:rsidRPr="00EE5B0E">
        <w:rPr>
          <w:rFonts w:asciiTheme="majorBidi" w:hAnsiTheme="majorBidi" w:cstheme="majorBidi"/>
          <w:sz w:val="24"/>
          <w:szCs w:val="24"/>
        </w:rPr>
        <w:t xml:space="preserve"> (X</w:t>
      </w:r>
      <w:r w:rsidRPr="00EE5B0E">
        <w:rPr>
          <w:rFonts w:asciiTheme="majorBidi" w:hAnsiTheme="majorBidi" w:cstheme="majorBidi"/>
          <w:sz w:val="24"/>
          <w:szCs w:val="24"/>
          <w:vertAlign w:val="subscript"/>
        </w:rPr>
        <w:t>1</w:t>
      </w:r>
      <w:r w:rsidRPr="00EE5B0E">
        <w:rPr>
          <w:rFonts w:asciiTheme="majorBidi" w:hAnsiTheme="majorBidi" w:cstheme="majorBidi"/>
          <w:sz w:val="24"/>
          <w:szCs w:val="24"/>
        </w:rPr>
        <w:t xml:space="preserve">) dan </w:t>
      </w:r>
      <w:r w:rsidRPr="00EE5B0E">
        <w:rPr>
          <w:rFonts w:asciiTheme="majorBidi" w:hAnsiTheme="majorBidi" w:cstheme="majorBidi"/>
          <w:sz w:val="24"/>
          <w:szCs w:val="24"/>
          <w:lang w:val="id-ID"/>
        </w:rPr>
        <w:t>Kepatuhan Tata Tertib Madrasah</w:t>
      </w:r>
      <w:r w:rsidRPr="00EE5B0E">
        <w:rPr>
          <w:rFonts w:asciiTheme="majorBidi" w:hAnsiTheme="majorBidi" w:cstheme="majorBidi"/>
          <w:sz w:val="24"/>
          <w:szCs w:val="24"/>
        </w:rPr>
        <w:t xml:space="preserve"> (X</w:t>
      </w:r>
      <w:r w:rsidRPr="00EE5B0E">
        <w:rPr>
          <w:rFonts w:asciiTheme="majorBidi" w:hAnsiTheme="majorBidi" w:cstheme="majorBidi"/>
          <w:sz w:val="24"/>
          <w:szCs w:val="24"/>
          <w:vertAlign w:val="subscript"/>
        </w:rPr>
        <w:t>2</w:t>
      </w:r>
      <w:r w:rsidRPr="00EE5B0E">
        <w:rPr>
          <w:rFonts w:asciiTheme="majorBidi" w:hAnsiTheme="majorBidi" w:cstheme="majorBidi"/>
          <w:sz w:val="24"/>
          <w:szCs w:val="24"/>
        </w:rPr>
        <w:t xml:space="preserve">) secara bersama-sama berpengaruh terhadap </w:t>
      </w:r>
      <w:r w:rsidRPr="00EE5B0E">
        <w:rPr>
          <w:rFonts w:asciiTheme="majorBidi" w:hAnsiTheme="majorBidi" w:cstheme="majorBidi"/>
          <w:sz w:val="24"/>
          <w:szCs w:val="24"/>
          <w:lang w:val="id-ID"/>
        </w:rPr>
        <w:t>Kedisiplinan</w:t>
      </w:r>
      <w:r>
        <w:rPr>
          <w:rFonts w:asciiTheme="majorBidi" w:hAnsiTheme="majorBidi" w:cstheme="majorBidi"/>
          <w:sz w:val="24"/>
          <w:szCs w:val="24"/>
        </w:rPr>
        <w:t>(Y). Sedangkan besar koefisiensi determinasi (R</w:t>
      </w:r>
      <w:r w:rsidRPr="00C04267">
        <w:rPr>
          <w:rFonts w:asciiTheme="majorBidi" w:hAnsiTheme="majorBidi" w:cstheme="majorBidi"/>
          <w:sz w:val="24"/>
          <w:szCs w:val="24"/>
          <w:vertAlign w:val="superscript"/>
        </w:rPr>
        <w:t>2</w:t>
      </w:r>
      <w:r>
        <w:rPr>
          <w:rFonts w:asciiTheme="majorBidi" w:hAnsiTheme="majorBidi" w:cstheme="majorBidi"/>
          <w:sz w:val="24"/>
          <w:szCs w:val="24"/>
        </w:rPr>
        <w:t xml:space="preserve">) didapatkan nilai sebesar </w:t>
      </w:r>
      <w:r>
        <w:rPr>
          <w:rFonts w:asciiTheme="majorBidi" w:hAnsiTheme="majorBidi" w:cstheme="majorBidi"/>
          <w:sz w:val="24"/>
          <w:szCs w:val="24"/>
          <w:lang w:val="id-ID"/>
        </w:rPr>
        <w:t>47.1</w:t>
      </w:r>
      <w:r>
        <w:rPr>
          <w:rFonts w:asciiTheme="majorBidi" w:hAnsiTheme="majorBidi" w:cstheme="majorBidi"/>
          <w:sz w:val="24"/>
          <w:szCs w:val="24"/>
        </w:rPr>
        <w:t xml:space="preserve">% artinya </w:t>
      </w:r>
      <w:r w:rsidRPr="00114B4B">
        <w:rPr>
          <w:rFonts w:asciiTheme="majorBidi" w:hAnsiTheme="majorBidi" w:cstheme="majorBidi"/>
          <w:sz w:val="24"/>
          <w:szCs w:val="24"/>
          <w:lang w:val="id-ID"/>
        </w:rPr>
        <w:t>Kegiatan Ekstrakurikuler Pramuka dan Kepatuhan Tata Tertib Madrasah</w:t>
      </w:r>
      <w:r>
        <w:rPr>
          <w:rFonts w:asciiTheme="majorBidi" w:hAnsiTheme="majorBidi" w:cstheme="majorBidi"/>
          <w:sz w:val="24"/>
          <w:szCs w:val="24"/>
        </w:rPr>
        <w:t xml:space="preserve"> berpengaruh sebesar </w:t>
      </w:r>
      <w:r>
        <w:rPr>
          <w:rFonts w:asciiTheme="majorBidi" w:hAnsiTheme="majorBidi" w:cstheme="majorBidi"/>
          <w:sz w:val="24"/>
          <w:szCs w:val="24"/>
          <w:lang w:val="id-ID"/>
        </w:rPr>
        <w:t>47.1</w:t>
      </w:r>
      <w:r>
        <w:rPr>
          <w:rFonts w:asciiTheme="majorBidi" w:hAnsiTheme="majorBidi" w:cstheme="majorBidi"/>
          <w:sz w:val="24"/>
          <w:szCs w:val="24"/>
        </w:rPr>
        <w:t xml:space="preserve">% terhadap </w:t>
      </w:r>
      <w:r>
        <w:rPr>
          <w:rFonts w:asciiTheme="majorBidi" w:hAnsiTheme="majorBidi" w:cstheme="majorBidi"/>
          <w:sz w:val="24"/>
          <w:szCs w:val="24"/>
          <w:lang w:val="id-ID"/>
        </w:rPr>
        <w:t xml:space="preserve">kedisiplinan </w:t>
      </w:r>
      <w:r>
        <w:rPr>
          <w:rFonts w:asciiTheme="majorBidi" w:hAnsiTheme="majorBidi" w:cstheme="majorBidi"/>
          <w:sz w:val="24"/>
          <w:szCs w:val="24"/>
        </w:rPr>
        <w:t>siswa kelas VI</w:t>
      </w:r>
      <w:r>
        <w:rPr>
          <w:rFonts w:asciiTheme="majorBidi" w:hAnsiTheme="majorBidi" w:cstheme="majorBidi"/>
          <w:sz w:val="24"/>
          <w:szCs w:val="24"/>
          <w:lang w:val="id-ID"/>
        </w:rPr>
        <w:t>I</w:t>
      </w:r>
      <w:r>
        <w:rPr>
          <w:rFonts w:asciiTheme="majorBidi" w:hAnsiTheme="majorBidi" w:cstheme="majorBidi"/>
          <w:sz w:val="24"/>
          <w:szCs w:val="24"/>
        </w:rPr>
        <w:t>I MTs</w:t>
      </w:r>
      <w:r>
        <w:rPr>
          <w:rFonts w:asciiTheme="majorBidi" w:hAnsiTheme="majorBidi" w:cstheme="majorBidi"/>
          <w:sz w:val="24"/>
          <w:szCs w:val="24"/>
          <w:lang w:val="id-ID"/>
        </w:rPr>
        <w:t xml:space="preserve"> Al-Islam Joresan</w:t>
      </w:r>
      <w:r>
        <w:rPr>
          <w:rFonts w:asciiTheme="majorBidi" w:hAnsiTheme="majorBidi" w:cstheme="majorBidi"/>
          <w:sz w:val="24"/>
          <w:szCs w:val="24"/>
        </w:rPr>
        <w:t xml:space="preserve"> dan sisanya </w:t>
      </w:r>
      <w:r>
        <w:rPr>
          <w:rFonts w:asciiTheme="majorBidi" w:hAnsiTheme="majorBidi" w:cstheme="majorBidi"/>
          <w:sz w:val="24"/>
          <w:szCs w:val="24"/>
          <w:lang w:val="id-ID"/>
        </w:rPr>
        <w:t>52.9</w:t>
      </w:r>
      <w:r>
        <w:rPr>
          <w:rFonts w:asciiTheme="majorBidi" w:hAnsiTheme="majorBidi" w:cstheme="majorBidi"/>
          <w:sz w:val="24"/>
          <w:szCs w:val="24"/>
        </w:rPr>
        <w:t>% dipengaruhi oleh faktor lain</w:t>
      </w:r>
      <w:r w:rsidR="00AD2380">
        <w:rPr>
          <w:rFonts w:asciiTheme="majorBidi" w:hAnsiTheme="majorBidi" w:cstheme="majorBidi"/>
          <w:sz w:val="24"/>
          <w:szCs w:val="24"/>
          <w:lang w:val="id-ID"/>
        </w:rPr>
        <w:t>y</w:t>
      </w:r>
      <w:r w:rsidR="00AD2380" w:rsidRPr="00AD2380">
        <w:rPr>
          <w:rFonts w:asciiTheme="majorBidi" w:hAnsiTheme="majorBidi" w:cstheme="majorBidi"/>
          <w:sz w:val="24"/>
          <w:szCs w:val="24"/>
          <w:lang w:val="id-ID"/>
        </w:rPr>
        <w:t>ang tidak masuk dalam model atau yang tidak sedang diteliti.</w:t>
      </w:r>
    </w:p>
    <w:p w:rsidR="005404D5" w:rsidRPr="0041084B" w:rsidRDefault="005404D5" w:rsidP="0041084B">
      <w:pPr>
        <w:pStyle w:val="ListParagraph"/>
        <w:spacing w:line="480" w:lineRule="auto"/>
        <w:ind w:left="786"/>
        <w:jc w:val="both"/>
        <w:rPr>
          <w:rFonts w:asciiTheme="majorBidi" w:hAnsiTheme="majorBidi" w:cstheme="majorBidi"/>
          <w:sz w:val="24"/>
          <w:szCs w:val="24"/>
          <w:lang w:val="id-ID"/>
        </w:rPr>
      </w:pPr>
      <w:r>
        <w:rPr>
          <w:rFonts w:asciiTheme="majorBidi" w:hAnsiTheme="majorBidi" w:cstheme="majorBidi"/>
          <w:sz w:val="24"/>
          <w:szCs w:val="24"/>
          <w:lang w:val="id-ID"/>
        </w:rPr>
        <w:t>Kedisiplinan merupakan keadaan terti</w:t>
      </w:r>
      <w:r w:rsidR="0041084B">
        <w:rPr>
          <w:rFonts w:asciiTheme="majorBidi" w:hAnsiTheme="majorBidi" w:cstheme="majorBidi"/>
          <w:sz w:val="24"/>
          <w:szCs w:val="24"/>
          <w:lang w:val="id-ID"/>
        </w:rPr>
        <w:t>b</w:t>
      </w:r>
      <w:r>
        <w:rPr>
          <w:rFonts w:asciiTheme="majorBidi" w:hAnsiTheme="majorBidi" w:cstheme="majorBidi"/>
          <w:sz w:val="24"/>
          <w:szCs w:val="24"/>
          <w:lang w:val="id-ID"/>
        </w:rPr>
        <w:t xml:space="preserve"> dan teratur yang dimiliki oleh siswa di sekolah, tanpa ada pelanggaran-pelanggaran yang merugikan baik secara langsung maupun tidak langsung terhadap peserta didik sendiri dan terhadap sekolah secara keseluruhan. Adanya kegiatan pramuka sebagai ekstrakurikuler wajib mampu memberikan pengaruh yang baik dalam meningkatkan kedisiplinan di madrasah. Dengan adanya kepatuhan tata tertib dapat meningkatkan kedisiplinan di madrasah yang sudah di sepakati oleh semua komponen madrasah.</w:t>
      </w:r>
    </w:p>
    <w:p w:rsidR="002A22AA" w:rsidRDefault="005404D5" w:rsidP="002E5FB8">
      <w:pPr>
        <w:pStyle w:val="ListParagraph"/>
        <w:spacing w:line="480" w:lineRule="auto"/>
        <w:ind w:left="786" w:firstLine="654"/>
        <w:jc w:val="both"/>
        <w:rPr>
          <w:rFonts w:asciiTheme="majorBidi" w:hAnsiTheme="majorBidi" w:cstheme="majorBidi"/>
          <w:sz w:val="24"/>
          <w:szCs w:val="24"/>
          <w:lang w:val="id-ID"/>
        </w:rPr>
      </w:pPr>
      <w:r w:rsidRPr="005404D5">
        <w:rPr>
          <w:rFonts w:asciiTheme="majorBidi" w:hAnsiTheme="majorBidi" w:cstheme="majorBidi"/>
          <w:sz w:val="24"/>
          <w:szCs w:val="24"/>
          <w:lang w:val="id-ID"/>
        </w:rPr>
        <w:t xml:space="preserve">Dengan demikian dapat </w:t>
      </w:r>
      <w:r w:rsidRPr="00A873E1">
        <w:rPr>
          <w:rFonts w:asciiTheme="majorBidi" w:hAnsiTheme="majorBidi" w:cstheme="majorBidi"/>
          <w:sz w:val="24"/>
          <w:szCs w:val="24"/>
          <w:lang w:val="id-ID"/>
        </w:rPr>
        <w:t>disimpulkan bahwa kegiatan ekstrakurikuler pramuka dan kepatuhan tata tertib madrasah</w:t>
      </w:r>
      <w:r w:rsidR="001E16A0">
        <w:rPr>
          <w:rFonts w:asciiTheme="majorBidi" w:hAnsiTheme="majorBidi" w:cstheme="majorBidi"/>
          <w:sz w:val="24"/>
          <w:szCs w:val="24"/>
          <w:lang w:val="id-ID"/>
        </w:rPr>
        <w:t xml:space="preserve"> </w:t>
      </w:r>
      <w:r w:rsidR="0041084B" w:rsidRPr="00A873E1">
        <w:rPr>
          <w:rFonts w:asciiTheme="majorBidi" w:hAnsiTheme="majorBidi" w:cstheme="majorBidi"/>
          <w:sz w:val="24"/>
          <w:szCs w:val="24"/>
          <w:lang w:val="id-ID"/>
        </w:rPr>
        <w:t xml:space="preserve">berpengaruh secara signifikan </w:t>
      </w:r>
      <w:r w:rsidRPr="00A873E1">
        <w:rPr>
          <w:rFonts w:asciiTheme="majorBidi" w:hAnsiTheme="majorBidi" w:cstheme="majorBidi"/>
          <w:sz w:val="24"/>
          <w:szCs w:val="24"/>
        </w:rPr>
        <w:t xml:space="preserve">terhadap </w:t>
      </w:r>
      <w:r w:rsidRPr="00A873E1">
        <w:rPr>
          <w:rFonts w:asciiTheme="majorBidi" w:hAnsiTheme="majorBidi" w:cstheme="majorBidi"/>
          <w:sz w:val="24"/>
          <w:szCs w:val="24"/>
          <w:lang w:val="id-ID"/>
        </w:rPr>
        <w:t>kedisiplinan</w:t>
      </w:r>
      <w:r w:rsidRPr="00A873E1">
        <w:rPr>
          <w:rFonts w:asciiTheme="majorBidi" w:hAnsiTheme="majorBidi" w:cstheme="majorBidi"/>
          <w:sz w:val="24"/>
          <w:szCs w:val="24"/>
        </w:rPr>
        <w:t xml:space="preserve"> siswa kelas VII</w:t>
      </w:r>
      <w:r w:rsidRPr="00A873E1">
        <w:rPr>
          <w:rFonts w:asciiTheme="majorBidi" w:hAnsiTheme="majorBidi" w:cstheme="majorBidi"/>
          <w:sz w:val="24"/>
          <w:szCs w:val="24"/>
          <w:lang w:val="id-ID"/>
        </w:rPr>
        <w:t>I</w:t>
      </w:r>
      <w:r w:rsidRPr="00A873E1">
        <w:rPr>
          <w:rFonts w:asciiTheme="majorBidi" w:hAnsiTheme="majorBidi" w:cstheme="majorBidi"/>
          <w:sz w:val="24"/>
          <w:szCs w:val="24"/>
        </w:rPr>
        <w:t xml:space="preserve"> MTs</w:t>
      </w:r>
      <w:r w:rsidRPr="00A873E1">
        <w:rPr>
          <w:rFonts w:asciiTheme="majorBidi" w:hAnsiTheme="majorBidi" w:cstheme="majorBidi"/>
          <w:sz w:val="24"/>
          <w:szCs w:val="24"/>
          <w:lang w:val="id-ID"/>
        </w:rPr>
        <w:t xml:space="preserve"> Al-Islam Joresan.</w:t>
      </w:r>
    </w:p>
    <w:p w:rsidR="002E5FB8" w:rsidRDefault="002E5FB8">
      <w:pPr>
        <w:rPr>
          <w:rFonts w:asciiTheme="majorBidi" w:hAnsiTheme="majorBidi" w:cstheme="majorBidi"/>
          <w:b/>
          <w:bCs/>
          <w:sz w:val="24"/>
          <w:szCs w:val="24"/>
        </w:rPr>
      </w:pPr>
      <w:r>
        <w:rPr>
          <w:rFonts w:asciiTheme="majorBidi" w:hAnsiTheme="majorBidi" w:cstheme="majorBidi"/>
          <w:b/>
          <w:bCs/>
          <w:sz w:val="24"/>
          <w:szCs w:val="24"/>
        </w:rPr>
        <w:br w:type="page"/>
      </w:r>
    </w:p>
    <w:p w:rsidR="007C3E90" w:rsidRDefault="007C3E90" w:rsidP="002A22AA">
      <w:pPr>
        <w:spacing w:line="480" w:lineRule="auto"/>
        <w:jc w:val="center"/>
        <w:rPr>
          <w:rFonts w:asciiTheme="majorBidi" w:hAnsiTheme="majorBidi" w:cstheme="majorBidi"/>
          <w:b/>
          <w:bCs/>
          <w:sz w:val="24"/>
          <w:szCs w:val="24"/>
        </w:rPr>
        <w:sectPr w:rsidR="007C3E90" w:rsidSect="00D8536B">
          <w:pgSz w:w="11907" w:h="16839" w:code="9"/>
          <w:pgMar w:top="2268" w:right="1701" w:bottom="1701" w:left="2268" w:header="720" w:footer="720" w:gutter="0"/>
          <w:pgNumType w:start="67"/>
          <w:cols w:space="720"/>
          <w:titlePg/>
          <w:docGrid w:linePitch="360"/>
        </w:sectPr>
      </w:pPr>
    </w:p>
    <w:p w:rsidR="001613CC" w:rsidRPr="00956B55" w:rsidRDefault="001613CC" w:rsidP="002A22AA">
      <w:pPr>
        <w:spacing w:line="480" w:lineRule="auto"/>
        <w:jc w:val="center"/>
        <w:rPr>
          <w:rFonts w:asciiTheme="majorBidi" w:hAnsiTheme="majorBidi" w:cstheme="majorBidi"/>
          <w:b/>
          <w:bCs/>
          <w:sz w:val="24"/>
          <w:szCs w:val="24"/>
        </w:rPr>
      </w:pPr>
      <w:r w:rsidRPr="00956B55">
        <w:rPr>
          <w:rFonts w:asciiTheme="majorBidi" w:hAnsiTheme="majorBidi" w:cstheme="majorBidi"/>
          <w:b/>
          <w:bCs/>
          <w:sz w:val="24"/>
          <w:szCs w:val="24"/>
        </w:rPr>
        <w:lastRenderedPageBreak/>
        <w:t>BAB V</w:t>
      </w:r>
    </w:p>
    <w:p w:rsidR="001613CC" w:rsidRDefault="001613CC" w:rsidP="001613CC">
      <w:pPr>
        <w:spacing w:line="480" w:lineRule="auto"/>
        <w:jc w:val="center"/>
        <w:rPr>
          <w:rFonts w:asciiTheme="majorBidi" w:hAnsiTheme="majorBidi" w:cstheme="majorBidi"/>
          <w:b/>
          <w:bCs/>
          <w:sz w:val="24"/>
          <w:szCs w:val="24"/>
        </w:rPr>
      </w:pPr>
      <w:r w:rsidRPr="00956B55">
        <w:rPr>
          <w:rFonts w:asciiTheme="majorBidi" w:hAnsiTheme="majorBidi" w:cstheme="majorBidi"/>
          <w:b/>
          <w:bCs/>
          <w:sz w:val="24"/>
          <w:szCs w:val="24"/>
        </w:rPr>
        <w:t>PENUTUP</w:t>
      </w:r>
    </w:p>
    <w:p w:rsidR="001613CC" w:rsidRDefault="001613CC" w:rsidP="00F97742">
      <w:pPr>
        <w:pStyle w:val="ListParagraph"/>
        <w:numPr>
          <w:ilvl w:val="0"/>
          <w:numId w:val="29"/>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Kesimpulan</w:t>
      </w:r>
    </w:p>
    <w:p w:rsidR="001613CC" w:rsidRPr="00A873E1" w:rsidRDefault="001613CC" w:rsidP="001613CC">
      <w:pPr>
        <w:pStyle w:val="ListParagraph"/>
        <w:spacing w:line="480" w:lineRule="auto"/>
        <w:ind w:left="426"/>
        <w:jc w:val="both"/>
        <w:rPr>
          <w:rFonts w:asciiTheme="majorBidi" w:hAnsiTheme="majorBidi" w:cstheme="majorBidi"/>
          <w:sz w:val="24"/>
          <w:szCs w:val="24"/>
        </w:rPr>
      </w:pPr>
      <w:r w:rsidRPr="00A873E1">
        <w:rPr>
          <w:rFonts w:asciiTheme="majorBidi" w:hAnsiTheme="majorBidi" w:cstheme="majorBidi"/>
          <w:sz w:val="24"/>
          <w:szCs w:val="24"/>
        </w:rPr>
        <w:t xml:space="preserve">Berdasarkan hasil analisis data dan pembahasan mengenai variabel </w:t>
      </w:r>
      <w:r w:rsidRPr="00A873E1">
        <w:rPr>
          <w:rFonts w:asciiTheme="majorBidi" w:hAnsiTheme="majorBidi" w:cstheme="majorBidi"/>
          <w:sz w:val="24"/>
          <w:szCs w:val="24"/>
          <w:lang w:val="id-ID"/>
        </w:rPr>
        <w:t>kegiatan ekstrakurikuler pramuka</w:t>
      </w:r>
      <w:r w:rsidRPr="00A873E1">
        <w:rPr>
          <w:rFonts w:asciiTheme="majorBidi" w:hAnsiTheme="majorBidi" w:cstheme="majorBidi"/>
          <w:sz w:val="24"/>
          <w:szCs w:val="24"/>
        </w:rPr>
        <w:t xml:space="preserve"> dan k</w:t>
      </w:r>
      <w:r w:rsidRPr="00A873E1">
        <w:rPr>
          <w:rFonts w:asciiTheme="majorBidi" w:hAnsiTheme="majorBidi" w:cstheme="majorBidi"/>
          <w:sz w:val="24"/>
          <w:szCs w:val="24"/>
          <w:lang w:val="id-ID"/>
        </w:rPr>
        <w:t>epat</w:t>
      </w:r>
      <w:r w:rsidRPr="00A873E1">
        <w:rPr>
          <w:rFonts w:asciiTheme="majorBidi" w:hAnsiTheme="majorBidi" w:cstheme="majorBidi"/>
          <w:sz w:val="24"/>
          <w:szCs w:val="24"/>
        </w:rPr>
        <w:t>u</w:t>
      </w:r>
      <w:r w:rsidRPr="00A873E1">
        <w:rPr>
          <w:rFonts w:asciiTheme="majorBidi" w:hAnsiTheme="majorBidi" w:cstheme="majorBidi"/>
          <w:sz w:val="24"/>
          <w:szCs w:val="24"/>
          <w:lang w:val="id-ID"/>
        </w:rPr>
        <w:t>han tata tertib madrasah</w:t>
      </w:r>
      <w:r w:rsidRPr="00A873E1">
        <w:rPr>
          <w:rFonts w:asciiTheme="majorBidi" w:hAnsiTheme="majorBidi" w:cstheme="majorBidi"/>
          <w:sz w:val="24"/>
          <w:szCs w:val="24"/>
        </w:rPr>
        <w:t xml:space="preserve"> terhadap </w:t>
      </w:r>
      <w:r w:rsidRPr="00A873E1">
        <w:rPr>
          <w:rFonts w:asciiTheme="majorBidi" w:hAnsiTheme="majorBidi" w:cstheme="majorBidi"/>
          <w:sz w:val="24"/>
          <w:szCs w:val="24"/>
          <w:lang w:val="id-ID"/>
        </w:rPr>
        <w:t>kedisiplinan</w:t>
      </w:r>
      <w:r w:rsidRPr="00A873E1">
        <w:rPr>
          <w:rFonts w:asciiTheme="majorBidi" w:hAnsiTheme="majorBidi" w:cstheme="majorBidi"/>
          <w:sz w:val="24"/>
          <w:szCs w:val="24"/>
        </w:rPr>
        <w:t xml:space="preserve"> siswa kelas VI</w:t>
      </w:r>
      <w:r w:rsidRPr="00A873E1">
        <w:rPr>
          <w:rFonts w:asciiTheme="majorBidi" w:hAnsiTheme="majorBidi" w:cstheme="majorBidi"/>
          <w:sz w:val="24"/>
          <w:szCs w:val="24"/>
          <w:lang w:val="id-ID"/>
        </w:rPr>
        <w:t>I</w:t>
      </w:r>
      <w:r w:rsidRPr="00A873E1">
        <w:rPr>
          <w:rFonts w:asciiTheme="majorBidi" w:hAnsiTheme="majorBidi" w:cstheme="majorBidi"/>
          <w:sz w:val="24"/>
          <w:szCs w:val="24"/>
        </w:rPr>
        <w:t>I di MTs</w:t>
      </w:r>
      <w:r w:rsidRPr="00A873E1">
        <w:rPr>
          <w:rFonts w:asciiTheme="majorBidi" w:hAnsiTheme="majorBidi" w:cstheme="majorBidi"/>
          <w:sz w:val="24"/>
          <w:szCs w:val="24"/>
          <w:lang w:val="id-ID"/>
        </w:rPr>
        <w:t>Al-Islam Joresan</w:t>
      </w:r>
      <w:r w:rsidRPr="00A873E1">
        <w:rPr>
          <w:rFonts w:asciiTheme="majorBidi" w:hAnsiTheme="majorBidi" w:cstheme="majorBidi"/>
          <w:sz w:val="24"/>
          <w:szCs w:val="24"/>
        </w:rPr>
        <w:t xml:space="preserve"> dapat diambil kesimpulan sebagai berikut:</w:t>
      </w:r>
    </w:p>
    <w:p w:rsidR="001613CC" w:rsidRPr="00855210" w:rsidRDefault="0041084B" w:rsidP="00F97742">
      <w:pPr>
        <w:pStyle w:val="ListParagraph"/>
        <w:numPr>
          <w:ilvl w:val="0"/>
          <w:numId w:val="30"/>
        </w:numPr>
        <w:spacing w:line="480" w:lineRule="auto"/>
        <w:jc w:val="both"/>
        <w:rPr>
          <w:rFonts w:asciiTheme="majorBidi" w:hAnsiTheme="majorBidi" w:cstheme="majorBidi"/>
          <w:sz w:val="24"/>
          <w:szCs w:val="24"/>
          <w:lang w:val="id-ID"/>
        </w:rPr>
      </w:pPr>
      <w:r w:rsidRPr="00A873E1">
        <w:rPr>
          <w:rFonts w:asciiTheme="majorBidi" w:hAnsiTheme="majorBidi" w:cstheme="majorBidi"/>
          <w:sz w:val="24"/>
          <w:szCs w:val="24"/>
          <w:lang w:val="id-ID"/>
        </w:rPr>
        <w:t>K</w:t>
      </w:r>
      <w:r w:rsidR="001613CC" w:rsidRPr="00A873E1">
        <w:rPr>
          <w:rFonts w:asciiTheme="majorBidi" w:hAnsiTheme="majorBidi" w:cstheme="majorBidi"/>
          <w:sz w:val="24"/>
          <w:szCs w:val="24"/>
          <w:lang w:val="id-ID"/>
        </w:rPr>
        <w:t>egiatan ekstrakurikuler pramuka</w:t>
      </w:r>
      <w:r w:rsidRPr="00A873E1">
        <w:rPr>
          <w:rFonts w:asciiTheme="majorBidi" w:hAnsiTheme="majorBidi" w:cstheme="majorBidi"/>
          <w:sz w:val="24"/>
          <w:szCs w:val="24"/>
          <w:lang w:val="id-ID"/>
        </w:rPr>
        <w:t>ber</w:t>
      </w:r>
      <w:r w:rsidRPr="00A873E1">
        <w:rPr>
          <w:rFonts w:asciiTheme="majorBidi" w:hAnsiTheme="majorBidi" w:cstheme="majorBidi"/>
          <w:sz w:val="24"/>
          <w:szCs w:val="24"/>
        </w:rPr>
        <w:t xml:space="preserve">pengaruh </w:t>
      </w:r>
      <w:r w:rsidRPr="00A873E1">
        <w:rPr>
          <w:rFonts w:asciiTheme="majorBidi" w:hAnsiTheme="majorBidi" w:cstheme="majorBidi"/>
          <w:sz w:val="24"/>
          <w:szCs w:val="24"/>
          <w:lang w:val="id-ID"/>
        </w:rPr>
        <w:t>secara</w:t>
      </w:r>
      <w:r w:rsidRPr="00A873E1">
        <w:rPr>
          <w:rFonts w:asciiTheme="majorBidi" w:hAnsiTheme="majorBidi" w:cstheme="majorBidi"/>
          <w:sz w:val="24"/>
          <w:szCs w:val="24"/>
        </w:rPr>
        <w:t xml:space="preserve"> signifikan </w:t>
      </w:r>
      <w:r w:rsidR="001613CC" w:rsidRPr="00A873E1">
        <w:rPr>
          <w:rFonts w:asciiTheme="majorBidi" w:hAnsiTheme="majorBidi" w:cstheme="majorBidi"/>
          <w:sz w:val="24"/>
          <w:szCs w:val="24"/>
        </w:rPr>
        <w:t xml:space="preserve">terhadap </w:t>
      </w:r>
      <w:r w:rsidR="001613CC" w:rsidRPr="00A873E1">
        <w:rPr>
          <w:rFonts w:asciiTheme="majorBidi" w:hAnsiTheme="majorBidi" w:cstheme="majorBidi"/>
          <w:sz w:val="24"/>
          <w:szCs w:val="24"/>
          <w:lang w:val="id-ID"/>
        </w:rPr>
        <w:t>kedisiplinan</w:t>
      </w:r>
      <w:r w:rsidR="001613CC" w:rsidRPr="00A873E1">
        <w:rPr>
          <w:rFonts w:asciiTheme="majorBidi" w:hAnsiTheme="majorBidi" w:cstheme="majorBidi"/>
          <w:sz w:val="24"/>
          <w:szCs w:val="24"/>
        </w:rPr>
        <w:t xml:space="preserve"> siswa kelas VI</w:t>
      </w:r>
      <w:r w:rsidR="001613CC" w:rsidRPr="00A873E1">
        <w:rPr>
          <w:rFonts w:asciiTheme="majorBidi" w:hAnsiTheme="majorBidi" w:cstheme="majorBidi"/>
          <w:sz w:val="24"/>
          <w:szCs w:val="24"/>
          <w:lang w:val="id-ID"/>
        </w:rPr>
        <w:t>I</w:t>
      </w:r>
      <w:r w:rsidR="001613CC" w:rsidRPr="00A873E1">
        <w:rPr>
          <w:rFonts w:asciiTheme="majorBidi" w:hAnsiTheme="majorBidi" w:cstheme="majorBidi"/>
          <w:sz w:val="24"/>
          <w:szCs w:val="24"/>
        </w:rPr>
        <w:t>I di MTs</w:t>
      </w:r>
      <w:r w:rsidR="001613CC" w:rsidRPr="00A873E1">
        <w:rPr>
          <w:rFonts w:asciiTheme="majorBidi" w:hAnsiTheme="majorBidi" w:cstheme="majorBidi"/>
          <w:sz w:val="24"/>
          <w:szCs w:val="24"/>
          <w:lang w:val="id-ID"/>
        </w:rPr>
        <w:t xml:space="preserve">  Al-Islam Joresan</w:t>
      </w:r>
      <w:r w:rsidR="001613CC" w:rsidRPr="00A873E1">
        <w:rPr>
          <w:rFonts w:asciiTheme="majorBidi" w:hAnsiTheme="majorBidi" w:cstheme="majorBidi"/>
          <w:sz w:val="24"/>
          <w:szCs w:val="24"/>
        </w:rPr>
        <w:t>. Berdasarkan hasil</w:t>
      </w:r>
      <w:r w:rsidRPr="00A873E1">
        <w:rPr>
          <w:rFonts w:asciiTheme="majorBidi" w:hAnsiTheme="majorBidi" w:cstheme="majorBidi"/>
          <w:sz w:val="24"/>
          <w:szCs w:val="24"/>
          <w:lang w:val="id-ID"/>
        </w:rPr>
        <w:t xml:space="preserve"> analisis data</w:t>
      </w:r>
      <w:r w:rsidR="001613CC" w:rsidRPr="00A873E1">
        <w:rPr>
          <w:rFonts w:asciiTheme="majorBidi" w:hAnsiTheme="majorBidi" w:cstheme="majorBidi"/>
          <w:sz w:val="24"/>
          <w:szCs w:val="24"/>
        </w:rPr>
        <w:t xml:space="preserve"> t</w:t>
      </w:r>
      <w:r w:rsidR="001613CC" w:rsidRPr="00A873E1">
        <w:rPr>
          <w:rFonts w:asciiTheme="majorBidi" w:hAnsiTheme="majorBidi" w:cstheme="majorBidi"/>
          <w:sz w:val="24"/>
          <w:szCs w:val="24"/>
          <w:vertAlign w:val="subscript"/>
        </w:rPr>
        <w:t>hitung</w:t>
      </w:r>
      <w:r w:rsidR="001E16A0">
        <w:rPr>
          <w:rFonts w:asciiTheme="majorBidi" w:hAnsiTheme="majorBidi" w:cstheme="majorBidi"/>
          <w:sz w:val="24"/>
          <w:szCs w:val="24"/>
          <w:vertAlign w:val="subscript"/>
          <w:lang w:val="id-ID"/>
        </w:rPr>
        <w:t xml:space="preserve"> </w:t>
      </w:r>
      <w:r w:rsidR="001613CC" w:rsidRPr="00A873E1">
        <w:rPr>
          <w:rFonts w:asciiTheme="majorBidi" w:hAnsiTheme="majorBidi" w:cstheme="majorBidi"/>
          <w:sz w:val="24"/>
          <w:szCs w:val="24"/>
        </w:rPr>
        <w:t>&gt; t</w:t>
      </w:r>
      <w:r w:rsidR="001613CC" w:rsidRPr="00A873E1">
        <w:rPr>
          <w:rFonts w:asciiTheme="majorBidi" w:hAnsiTheme="majorBidi" w:cstheme="majorBidi"/>
          <w:sz w:val="24"/>
          <w:szCs w:val="24"/>
          <w:vertAlign w:val="subscript"/>
        </w:rPr>
        <w:t>tabel</w:t>
      </w:r>
      <w:r w:rsidR="001613CC" w:rsidRPr="00A873E1">
        <w:rPr>
          <w:rFonts w:asciiTheme="majorBidi" w:hAnsiTheme="majorBidi" w:cstheme="majorBidi"/>
          <w:sz w:val="24"/>
          <w:szCs w:val="24"/>
        </w:rPr>
        <w:t xml:space="preserve"> dengan nilai t</w:t>
      </w:r>
      <w:r w:rsidR="001613CC" w:rsidRPr="00A873E1">
        <w:rPr>
          <w:rFonts w:asciiTheme="majorBidi" w:hAnsiTheme="majorBidi" w:cstheme="majorBidi"/>
          <w:sz w:val="24"/>
          <w:szCs w:val="24"/>
          <w:vertAlign w:val="subscript"/>
        </w:rPr>
        <w:t xml:space="preserve">hitung </w:t>
      </w:r>
      <w:r w:rsidR="001613CC" w:rsidRPr="00A873E1">
        <w:rPr>
          <w:rFonts w:asciiTheme="majorBidi" w:hAnsiTheme="majorBidi" w:cstheme="majorBidi"/>
          <w:sz w:val="24"/>
          <w:szCs w:val="24"/>
        </w:rPr>
        <w:t xml:space="preserve">sebesar </w:t>
      </w:r>
      <w:r w:rsidR="001613CC" w:rsidRPr="00A873E1">
        <w:rPr>
          <w:rFonts w:asciiTheme="majorBidi" w:hAnsiTheme="majorBidi" w:cstheme="majorBidi"/>
          <w:sz w:val="24"/>
          <w:szCs w:val="24"/>
          <w:lang w:val="id-ID"/>
        </w:rPr>
        <w:t>6.923</w:t>
      </w:r>
      <w:r w:rsidR="001613CC" w:rsidRPr="00A873E1">
        <w:rPr>
          <w:rFonts w:asciiTheme="majorBidi" w:hAnsiTheme="majorBidi" w:cstheme="majorBidi"/>
          <w:sz w:val="24"/>
          <w:szCs w:val="24"/>
        </w:rPr>
        <w:t xml:space="preserve"> dan t</w:t>
      </w:r>
      <w:r w:rsidR="001613CC" w:rsidRPr="00A873E1">
        <w:rPr>
          <w:rFonts w:asciiTheme="majorBidi" w:hAnsiTheme="majorBidi" w:cstheme="majorBidi"/>
          <w:sz w:val="24"/>
          <w:szCs w:val="24"/>
          <w:vertAlign w:val="subscript"/>
        </w:rPr>
        <w:t xml:space="preserve">tabel </w:t>
      </w:r>
      <w:r w:rsidR="001613CC" w:rsidRPr="00A873E1">
        <w:rPr>
          <w:rFonts w:asciiTheme="majorBidi" w:hAnsiTheme="majorBidi" w:cstheme="majorBidi"/>
          <w:sz w:val="24"/>
          <w:szCs w:val="24"/>
        </w:rPr>
        <w:t>sebesar 1.97</w:t>
      </w:r>
      <w:r w:rsidR="001613CC" w:rsidRPr="00A873E1">
        <w:rPr>
          <w:rFonts w:asciiTheme="majorBidi" w:hAnsiTheme="majorBidi" w:cstheme="majorBidi"/>
          <w:sz w:val="24"/>
          <w:szCs w:val="24"/>
          <w:lang w:val="id-ID"/>
        </w:rPr>
        <w:t>4</w:t>
      </w:r>
      <w:r w:rsidR="001613CC" w:rsidRPr="00A873E1">
        <w:rPr>
          <w:rFonts w:asciiTheme="majorBidi" w:hAnsiTheme="majorBidi" w:cstheme="majorBidi"/>
          <w:sz w:val="24"/>
          <w:szCs w:val="24"/>
        </w:rPr>
        <w:t>.</w:t>
      </w:r>
      <w:r w:rsidR="00CB1E21">
        <w:rPr>
          <w:rFonts w:asciiTheme="majorBidi" w:hAnsiTheme="majorBidi" w:cstheme="majorBidi"/>
          <w:sz w:val="24"/>
          <w:szCs w:val="24"/>
          <w:lang w:val="id-ID"/>
        </w:rPr>
        <w:t xml:space="preserve"> Berdasarkan perhitungan determinasi, didapatkan k</w:t>
      </w:r>
      <w:r w:rsidR="00CB1E21" w:rsidRPr="00A873E1">
        <w:rPr>
          <w:rFonts w:asciiTheme="majorBidi" w:hAnsiTheme="majorBidi" w:cstheme="majorBidi"/>
          <w:sz w:val="24"/>
          <w:szCs w:val="24"/>
          <w:lang w:val="id-ID"/>
        </w:rPr>
        <w:t>egiatan ekstrakurikuler pramuka</w:t>
      </w:r>
      <w:r w:rsidR="00855210" w:rsidRPr="00A873E1">
        <w:rPr>
          <w:rFonts w:asciiTheme="majorBidi" w:hAnsiTheme="majorBidi" w:cstheme="majorBidi"/>
          <w:sz w:val="24"/>
          <w:szCs w:val="24"/>
          <w:lang w:val="id-ID"/>
        </w:rPr>
        <w:t>ber</w:t>
      </w:r>
      <w:r w:rsidR="00855210" w:rsidRPr="00855210">
        <w:rPr>
          <w:rFonts w:asciiTheme="majorBidi" w:hAnsiTheme="majorBidi" w:cstheme="majorBidi"/>
          <w:sz w:val="24"/>
          <w:szCs w:val="24"/>
          <w:lang w:val="id-ID"/>
        </w:rPr>
        <w:t>pengaruh</w:t>
      </w:r>
      <w:r w:rsidR="00855210">
        <w:rPr>
          <w:rFonts w:asciiTheme="majorBidi" w:hAnsiTheme="majorBidi" w:cstheme="majorBidi"/>
          <w:sz w:val="24"/>
          <w:szCs w:val="24"/>
          <w:lang w:val="id-ID"/>
        </w:rPr>
        <w:t xml:space="preserve"> sebesar 22.1% terhadap kedisiplinan siswa kelas </w:t>
      </w:r>
      <w:r w:rsidR="00855210" w:rsidRPr="00855210">
        <w:rPr>
          <w:rFonts w:asciiTheme="majorBidi" w:hAnsiTheme="majorBidi" w:cstheme="majorBidi"/>
          <w:sz w:val="24"/>
          <w:szCs w:val="24"/>
          <w:lang w:val="id-ID"/>
        </w:rPr>
        <w:t>VI</w:t>
      </w:r>
      <w:r w:rsidR="00855210" w:rsidRPr="00A873E1">
        <w:rPr>
          <w:rFonts w:asciiTheme="majorBidi" w:hAnsiTheme="majorBidi" w:cstheme="majorBidi"/>
          <w:sz w:val="24"/>
          <w:szCs w:val="24"/>
          <w:lang w:val="id-ID"/>
        </w:rPr>
        <w:t>I</w:t>
      </w:r>
      <w:r w:rsidR="00855210" w:rsidRPr="00855210">
        <w:rPr>
          <w:rFonts w:asciiTheme="majorBidi" w:hAnsiTheme="majorBidi" w:cstheme="majorBidi"/>
          <w:sz w:val="24"/>
          <w:szCs w:val="24"/>
          <w:lang w:val="id-ID"/>
        </w:rPr>
        <w:t>I di MTs</w:t>
      </w:r>
      <w:r w:rsidR="00855210" w:rsidRPr="00A873E1">
        <w:rPr>
          <w:rFonts w:asciiTheme="majorBidi" w:hAnsiTheme="majorBidi" w:cstheme="majorBidi"/>
          <w:sz w:val="24"/>
          <w:szCs w:val="24"/>
          <w:lang w:val="id-ID"/>
        </w:rPr>
        <w:t xml:space="preserve">  Al-Islam Joresan</w:t>
      </w:r>
      <w:r w:rsidR="00855210">
        <w:rPr>
          <w:rFonts w:asciiTheme="majorBidi" w:hAnsiTheme="majorBidi" w:cstheme="majorBidi"/>
          <w:sz w:val="24"/>
          <w:szCs w:val="24"/>
          <w:lang w:val="id-ID"/>
        </w:rPr>
        <w:t xml:space="preserve"> dan 77.9% sisanya berpengaruh oleh faktor lain yang tidak masuk dalam model atau yang tidak sedang diteliti.</w:t>
      </w:r>
    </w:p>
    <w:p w:rsidR="001613CC" w:rsidRPr="00855210" w:rsidRDefault="0041084B" w:rsidP="00F97742">
      <w:pPr>
        <w:pStyle w:val="ListParagraph"/>
        <w:numPr>
          <w:ilvl w:val="0"/>
          <w:numId w:val="30"/>
        </w:numPr>
        <w:spacing w:line="480" w:lineRule="auto"/>
        <w:jc w:val="both"/>
        <w:rPr>
          <w:rFonts w:asciiTheme="majorBidi" w:hAnsiTheme="majorBidi" w:cstheme="majorBidi"/>
          <w:sz w:val="24"/>
          <w:szCs w:val="24"/>
          <w:lang w:val="id-ID"/>
        </w:rPr>
      </w:pPr>
      <w:r w:rsidRPr="00A873E1">
        <w:rPr>
          <w:rFonts w:asciiTheme="majorBidi" w:hAnsiTheme="majorBidi" w:cstheme="majorBidi"/>
          <w:sz w:val="24"/>
          <w:szCs w:val="24"/>
          <w:lang w:val="id-ID"/>
        </w:rPr>
        <w:t>Kepat</w:t>
      </w:r>
      <w:r w:rsidRPr="00A873E1">
        <w:rPr>
          <w:rFonts w:asciiTheme="majorBidi" w:hAnsiTheme="majorBidi" w:cstheme="majorBidi"/>
          <w:sz w:val="24"/>
          <w:szCs w:val="24"/>
        </w:rPr>
        <w:t>u</w:t>
      </w:r>
      <w:r w:rsidRPr="00A873E1">
        <w:rPr>
          <w:rFonts w:asciiTheme="majorBidi" w:hAnsiTheme="majorBidi" w:cstheme="majorBidi"/>
          <w:sz w:val="24"/>
          <w:szCs w:val="24"/>
          <w:lang w:val="id-ID"/>
        </w:rPr>
        <w:t>han tata tertib madrasahber</w:t>
      </w:r>
      <w:r w:rsidR="001613CC" w:rsidRPr="00A873E1">
        <w:rPr>
          <w:rFonts w:asciiTheme="majorBidi" w:hAnsiTheme="majorBidi" w:cstheme="majorBidi"/>
          <w:sz w:val="24"/>
          <w:szCs w:val="24"/>
        </w:rPr>
        <w:t>pengaruh</w:t>
      </w:r>
      <w:r w:rsidRPr="00A873E1">
        <w:rPr>
          <w:rFonts w:asciiTheme="majorBidi" w:hAnsiTheme="majorBidi" w:cstheme="majorBidi"/>
          <w:sz w:val="24"/>
          <w:szCs w:val="24"/>
          <w:lang w:val="id-ID"/>
        </w:rPr>
        <w:t xml:space="preserve"> secara</w:t>
      </w:r>
      <w:r w:rsidR="001613CC" w:rsidRPr="00A873E1">
        <w:rPr>
          <w:rFonts w:asciiTheme="majorBidi" w:hAnsiTheme="majorBidi" w:cstheme="majorBidi"/>
          <w:sz w:val="24"/>
          <w:szCs w:val="24"/>
        </w:rPr>
        <w:t xml:space="preserve"> signifikan terhadap </w:t>
      </w:r>
      <w:r w:rsidR="001613CC" w:rsidRPr="00A873E1">
        <w:rPr>
          <w:rFonts w:asciiTheme="majorBidi" w:hAnsiTheme="majorBidi" w:cstheme="majorBidi"/>
          <w:sz w:val="24"/>
          <w:szCs w:val="24"/>
          <w:lang w:val="id-ID"/>
        </w:rPr>
        <w:t>kedisiplinan</w:t>
      </w:r>
      <w:r w:rsidR="001613CC" w:rsidRPr="00A873E1">
        <w:rPr>
          <w:rFonts w:asciiTheme="majorBidi" w:hAnsiTheme="majorBidi" w:cstheme="majorBidi"/>
          <w:sz w:val="24"/>
          <w:szCs w:val="24"/>
        </w:rPr>
        <w:t xml:space="preserve"> siswa kelas VI</w:t>
      </w:r>
      <w:r w:rsidR="001613CC" w:rsidRPr="00A873E1">
        <w:rPr>
          <w:rFonts w:asciiTheme="majorBidi" w:hAnsiTheme="majorBidi" w:cstheme="majorBidi"/>
          <w:sz w:val="24"/>
          <w:szCs w:val="24"/>
          <w:lang w:val="id-ID"/>
        </w:rPr>
        <w:t>I</w:t>
      </w:r>
      <w:r w:rsidR="001613CC" w:rsidRPr="00A873E1">
        <w:rPr>
          <w:rFonts w:asciiTheme="majorBidi" w:hAnsiTheme="majorBidi" w:cstheme="majorBidi"/>
          <w:sz w:val="24"/>
          <w:szCs w:val="24"/>
        </w:rPr>
        <w:t>I di MTs</w:t>
      </w:r>
      <w:r w:rsidR="001613CC" w:rsidRPr="00A873E1">
        <w:rPr>
          <w:rFonts w:asciiTheme="majorBidi" w:hAnsiTheme="majorBidi" w:cstheme="majorBidi"/>
          <w:sz w:val="24"/>
          <w:szCs w:val="24"/>
          <w:lang w:val="id-ID"/>
        </w:rPr>
        <w:t xml:space="preserve">  Al-Islam Joresan</w:t>
      </w:r>
      <w:r w:rsidR="001613CC" w:rsidRPr="00A873E1">
        <w:rPr>
          <w:rFonts w:asciiTheme="majorBidi" w:hAnsiTheme="majorBidi" w:cstheme="majorBidi"/>
          <w:sz w:val="24"/>
          <w:szCs w:val="24"/>
        </w:rPr>
        <w:t xml:space="preserve">. Berdasarkan hasil </w:t>
      </w:r>
      <w:r w:rsidR="000F0EA3" w:rsidRPr="00A873E1">
        <w:rPr>
          <w:rFonts w:asciiTheme="majorBidi" w:hAnsiTheme="majorBidi" w:cstheme="majorBidi"/>
          <w:sz w:val="24"/>
          <w:szCs w:val="24"/>
          <w:lang w:val="id-ID"/>
        </w:rPr>
        <w:t xml:space="preserve">analisi data, </w:t>
      </w:r>
      <w:r w:rsidR="001613CC" w:rsidRPr="00A873E1">
        <w:rPr>
          <w:rFonts w:asciiTheme="majorBidi" w:hAnsiTheme="majorBidi" w:cstheme="majorBidi"/>
          <w:sz w:val="24"/>
          <w:szCs w:val="24"/>
        </w:rPr>
        <w:t>t</w:t>
      </w:r>
      <w:r w:rsidR="001613CC" w:rsidRPr="00A873E1">
        <w:rPr>
          <w:rFonts w:asciiTheme="majorBidi" w:hAnsiTheme="majorBidi" w:cstheme="majorBidi"/>
          <w:sz w:val="24"/>
          <w:szCs w:val="24"/>
          <w:vertAlign w:val="subscript"/>
        </w:rPr>
        <w:t>hitung</w:t>
      </w:r>
      <w:r w:rsidR="001E16A0">
        <w:rPr>
          <w:rFonts w:asciiTheme="majorBidi" w:hAnsiTheme="majorBidi" w:cstheme="majorBidi"/>
          <w:sz w:val="24"/>
          <w:szCs w:val="24"/>
          <w:vertAlign w:val="subscript"/>
          <w:lang w:val="id-ID"/>
        </w:rPr>
        <w:t xml:space="preserve"> </w:t>
      </w:r>
      <w:r w:rsidR="001613CC" w:rsidRPr="00A873E1">
        <w:rPr>
          <w:rFonts w:asciiTheme="majorBidi" w:hAnsiTheme="majorBidi" w:cstheme="majorBidi"/>
          <w:sz w:val="24"/>
          <w:szCs w:val="24"/>
        </w:rPr>
        <w:t>&gt; t</w:t>
      </w:r>
      <w:r w:rsidR="001613CC" w:rsidRPr="00A873E1">
        <w:rPr>
          <w:rFonts w:asciiTheme="majorBidi" w:hAnsiTheme="majorBidi" w:cstheme="majorBidi"/>
          <w:sz w:val="24"/>
          <w:szCs w:val="24"/>
          <w:vertAlign w:val="subscript"/>
        </w:rPr>
        <w:t>tabel</w:t>
      </w:r>
      <w:r w:rsidR="001613CC" w:rsidRPr="00A873E1">
        <w:rPr>
          <w:rFonts w:asciiTheme="majorBidi" w:hAnsiTheme="majorBidi" w:cstheme="majorBidi"/>
          <w:sz w:val="24"/>
          <w:szCs w:val="24"/>
        </w:rPr>
        <w:t xml:space="preserve"> dengan nilai t</w:t>
      </w:r>
      <w:r w:rsidR="001613CC" w:rsidRPr="00A873E1">
        <w:rPr>
          <w:rFonts w:asciiTheme="majorBidi" w:hAnsiTheme="majorBidi" w:cstheme="majorBidi"/>
          <w:sz w:val="24"/>
          <w:szCs w:val="24"/>
          <w:vertAlign w:val="subscript"/>
        </w:rPr>
        <w:t xml:space="preserve">hitung </w:t>
      </w:r>
      <w:r w:rsidR="001613CC" w:rsidRPr="00A873E1">
        <w:rPr>
          <w:rFonts w:asciiTheme="majorBidi" w:hAnsiTheme="majorBidi" w:cstheme="majorBidi"/>
          <w:sz w:val="24"/>
          <w:szCs w:val="24"/>
        </w:rPr>
        <w:t>sebesar 1</w:t>
      </w:r>
      <w:r w:rsidR="001613CC" w:rsidRPr="00A873E1">
        <w:rPr>
          <w:rFonts w:asciiTheme="majorBidi" w:hAnsiTheme="majorBidi" w:cstheme="majorBidi"/>
          <w:sz w:val="24"/>
          <w:szCs w:val="24"/>
          <w:lang w:val="id-ID"/>
        </w:rPr>
        <w:t>1.943</w:t>
      </w:r>
      <w:r w:rsidR="001613CC" w:rsidRPr="00A873E1">
        <w:rPr>
          <w:rFonts w:asciiTheme="majorBidi" w:hAnsiTheme="majorBidi" w:cstheme="majorBidi"/>
          <w:sz w:val="24"/>
          <w:szCs w:val="24"/>
        </w:rPr>
        <w:t xml:space="preserve"> dan t</w:t>
      </w:r>
      <w:r w:rsidR="001613CC" w:rsidRPr="00A873E1">
        <w:rPr>
          <w:rFonts w:asciiTheme="majorBidi" w:hAnsiTheme="majorBidi" w:cstheme="majorBidi"/>
          <w:sz w:val="24"/>
          <w:szCs w:val="24"/>
          <w:vertAlign w:val="subscript"/>
        </w:rPr>
        <w:t xml:space="preserve">tabel </w:t>
      </w:r>
      <w:r w:rsidR="001613CC" w:rsidRPr="00A873E1">
        <w:rPr>
          <w:rFonts w:asciiTheme="majorBidi" w:hAnsiTheme="majorBidi" w:cstheme="majorBidi"/>
          <w:sz w:val="24"/>
          <w:szCs w:val="24"/>
        </w:rPr>
        <w:t>sebesar 1.97</w:t>
      </w:r>
      <w:r w:rsidR="001613CC" w:rsidRPr="00A873E1">
        <w:rPr>
          <w:rFonts w:asciiTheme="majorBidi" w:hAnsiTheme="majorBidi" w:cstheme="majorBidi"/>
          <w:sz w:val="24"/>
          <w:szCs w:val="24"/>
          <w:lang w:val="id-ID"/>
        </w:rPr>
        <w:t>4</w:t>
      </w:r>
      <w:r w:rsidR="001613CC" w:rsidRPr="00A873E1">
        <w:rPr>
          <w:rFonts w:asciiTheme="majorBidi" w:hAnsiTheme="majorBidi" w:cstheme="majorBidi"/>
          <w:sz w:val="24"/>
          <w:szCs w:val="24"/>
        </w:rPr>
        <w:t>.</w:t>
      </w:r>
      <w:r w:rsidR="001E16A0">
        <w:rPr>
          <w:rFonts w:asciiTheme="majorBidi" w:hAnsiTheme="majorBidi" w:cstheme="majorBidi"/>
          <w:sz w:val="24"/>
          <w:szCs w:val="24"/>
          <w:lang w:val="id-ID"/>
        </w:rPr>
        <w:t xml:space="preserve"> </w:t>
      </w:r>
      <w:r w:rsidR="00855210">
        <w:rPr>
          <w:rFonts w:asciiTheme="majorBidi" w:hAnsiTheme="majorBidi" w:cstheme="majorBidi"/>
          <w:sz w:val="24"/>
          <w:szCs w:val="24"/>
          <w:lang w:val="id-ID"/>
        </w:rPr>
        <w:t>Berdasarkan perhitungan determinasi, didapatkan k</w:t>
      </w:r>
      <w:r w:rsidR="00855210" w:rsidRPr="00A873E1">
        <w:rPr>
          <w:rFonts w:asciiTheme="majorBidi" w:hAnsiTheme="majorBidi" w:cstheme="majorBidi"/>
          <w:sz w:val="24"/>
          <w:szCs w:val="24"/>
          <w:lang w:val="id-ID"/>
        </w:rPr>
        <w:t>epat</w:t>
      </w:r>
      <w:r w:rsidR="00855210" w:rsidRPr="00855210">
        <w:rPr>
          <w:rFonts w:asciiTheme="majorBidi" w:hAnsiTheme="majorBidi" w:cstheme="majorBidi"/>
          <w:sz w:val="24"/>
          <w:szCs w:val="24"/>
          <w:lang w:val="id-ID"/>
        </w:rPr>
        <w:t>u</w:t>
      </w:r>
      <w:r w:rsidR="00855210" w:rsidRPr="00A873E1">
        <w:rPr>
          <w:rFonts w:asciiTheme="majorBidi" w:hAnsiTheme="majorBidi" w:cstheme="majorBidi"/>
          <w:sz w:val="24"/>
          <w:szCs w:val="24"/>
          <w:lang w:val="id-ID"/>
        </w:rPr>
        <w:t>han tata tertibber</w:t>
      </w:r>
      <w:r w:rsidR="00855210" w:rsidRPr="00855210">
        <w:rPr>
          <w:rFonts w:asciiTheme="majorBidi" w:hAnsiTheme="majorBidi" w:cstheme="majorBidi"/>
          <w:sz w:val="24"/>
          <w:szCs w:val="24"/>
          <w:lang w:val="id-ID"/>
        </w:rPr>
        <w:t>pengaruh</w:t>
      </w:r>
      <w:r w:rsidR="00855210">
        <w:rPr>
          <w:rFonts w:asciiTheme="majorBidi" w:hAnsiTheme="majorBidi" w:cstheme="majorBidi"/>
          <w:sz w:val="24"/>
          <w:szCs w:val="24"/>
          <w:lang w:val="id-ID"/>
        </w:rPr>
        <w:t xml:space="preserve"> sebesar 45.8% terhadap kedisiplinan siswa kelas </w:t>
      </w:r>
      <w:r w:rsidR="00855210" w:rsidRPr="00855210">
        <w:rPr>
          <w:rFonts w:asciiTheme="majorBidi" w:hAnsiTheme="majorBidi" w:cstheme="majorBidi"/>
          <w:sz w:val="24"/>
          <w:szCs w:val="24"/>
          <w:lang w:val="id-ID"/>
        </w:rPr>
        <w:t>VI</w:t>
      </w:r>
      <w:r w:rsidR="00855210" w:rsidRPr="00A873E1">
        <w:rPr>
          <w:rFonts w:asciiTheme="majorBidi" w:hAnsiTheme="majorBidi" w:cstheme="majorBidi"/>
          <w:sz w:val="24"/>
          <w:szCs w:val="24"/>
          <w:lang w:val="id-ID"/>
        </w:rPr>
        <w:t>I</w:t>
      </w:r>
      <w:r w:rsidR="00855210" w:rsidRPr="00855210">
        <w:rPr>
          <w:rFonts w:asciiTheme="majorBidi" w:hAnsiTheme="majorBidi" w:cstheme="majorBidi"/>
          <w:sz w:val="24"/>
          <w:szCs w:val="24"/>
          <w:lang w:val="id-ID"/>
        </w:rPr>
        <w:t>I di MTs</w:t>
      </w:r>
      <w:r w:rsidR="00855210" w:rsidRPr="00A873E1">
        <w:rPr>
          <w:rFonts w:asciiTheme="majorBidi" w:hAnsiTheme="majorBidi" w:cstheme="majorBidi"/>
          <w:sz w:val="24"/>
          <w:szCs w:val="24"/>
          <w:lang w:val="id-ID"/>
        </w:rPr>
        <w:t xml:space="preserve">  Al-Islam Joresan</w:t>
      </w:r>
      <w:r w:rsidR="00855210">
        <w:rPr>
          <w:rFonts w:asciiTheme="majorBidi" w:hAnsiTheme="majorBidi" w:cstheme="majorBidi"/>
          <w:sz w:val="24"/>
          <w:szCs w:val="24"/>
          <w:lang w:val="id-ID"/>
        </w:rPr>
        <w:t xml:space="preserve"> dan 54.2% sisanya berpengaruh oleh faktor lain yang tidak masuk dalam model atau yang tidak sedang diteliti.</w:t>
      </w:r>
    </w:p>
    <w:p w:rsidR="001613CC" w:rsidRPr="00A873E1" w:rsidRDefault="00F97FE7" w:rsidP="00F97742">
      <w:pPr>
        <w:pStyle w:val="ListParagraph"/>
        <w:numPr>
          <w:ilvl w:val="0"/>
          <w:numId w:val="30"/>
        </w:numPr>
        <w:spacing w:line="480" w:lineRule="auto"/>
        <w:jc w:val="both"/>
        <w:rPr>
          <w:rFonts w:asciiTheme="majorBidi" w:hAnsiTheme="majorBidi" w:cstheme="majorBidi"/>
          <w:sz w:val="24"/>
          <w:szCs w:val="24"/>
        </w:rPr>
      </w:pPr>
      <w:r w:rsidRPr="00A873E1">
        <w:rPr>
          <w:rFonts w:asciiTheme="majorBidi" w:hAnsiTheme="majorBidi" w:cstheme="majorBidi"/>
          <w:sz w:val="24"/>
          <w:szCs w:val="24"/>
          <w:lang w:val="id-ID"/>
        </w:rPr>
        <w:lastRenderedPageBreak/>
        <w:t>K</w:t>
      </w:r>
      <w:r w:rsidR="001613CC" w:rsidRPr="00A873E1">
        <w:rPr>
          <w:rFonts w:asciiTheme="majorBidi" w:hAnsiTheme="majorBidi" w:cstheme="majorBidi"/>
          <w:sz w:val="24"/>
          <w:szCs w:val="24"/>
          <w:lang w:val="id-ID"/>
        </w:rPr>
        <w:t>egiatan ekstrakurikuler pramuka</w:t>
      </w:r>
      <w:r w:rsidR="001613CC" w:rsidRPr="003953B6">
        <w:rPr>
          <w:rFonts w:asciiTheme="majorBidi" w:hAnsiTheme="majorBidi" w:cstheme="majorBidi"/>
          <w:sz w:val="24"/>
          <w:szCs w:val="24"/>
          <w:lang w:val="id-ID"/>
        </w:rPr>
        <w:t xml:space="preserve"> dan k</w:t>
      </w:r>
      <w:r w:rsidR="001613CC" w:rsidRPr="00A873E1">
        <w:rPr>
          <w:rFonts w:asciiTheme="majorBidi" w:hAnsiTheme="majorBidi" w:cstheme="majorBidi"/>
          <w:sz w:val="24"/>
          <w:szCs w:val="24"/>
          <w:lang w:val="id-ID"/>
        </w:rPr>
        <w:t>epat</w:t>
      </w:r>
      <w:r w:rsidR="001613CC" w:rsidRPr="003953B6">
        <w:rPr>
          <w:rFonts w:asciiTheme="majorBidi" w:hAnsiTheme="majorBidi" w:cstheme="majorBidi"/>
          <w:sz w:val="24"/>
          <w:szCs w:val="24"/>
          <w:lang w:val="id-ID"/>
        </w:rPr>
        <w:t>u</w:t>
      </w:r>
      <w:r w:rsidR="001613CC" w:rsidRPr="00A873E1">
        <w:rPr>
          <w:rFonts w:asciiTheme="majorBidi" w:hAnsiTheme="majorBidi" w:cstheme="majorBidi"/>
          <w:sz w:val="24"/>
          <w:szCs w:val="24"/>
          <w:lang w:val="id-ID"/>
        </w:rPr>
        <w:t>han tata tertib madrasah</w:t>
      </w:r>
      <w:r w:rsidR="001E16A0">
        <w:rPr>
          <w:rFonts w:asciiTheme="majorBidi" w:hAnsiTheme="majorBidi" w:cstheme="majorBidi"/>
          <w:sz w:val="24"/>
          <w:szCs w:val="24"/>
          <w:lang w:val="id-ID"/>
        </w:rPr>
        <w:t xml:space="preserve"> </w:t>
      </w:r>
      <w:r w:rsidRPr="00A873E1">
        <w:rPr>
          <w:rFonts w:asciiTheme="majorBidi" w:hAnsiTheme="majorBidi" w:cstheme="majorBidi"/>
          <w:sz w:val="24"/>
          <w:szCs w:val="24"/>
          <w:lang w:val="id-ID"/>
        </w:rPr>
        <w:t>ber</w:t>
      </w:r>
      <w:r w:rsidRPr="003953B6">
        <w:rPr>
          <w:rFonts w:asciiTheme="majorBidi" w:hAnsiTheme="majorBidi" w:cstheme="majorBidi"/>
          <w:sz w:val="24"/>
          <w:szCs w:val="24"/>
          <w:lang w:val="id-ID"/>
        </w:rPr>
        <w:t xml:space="preserve">pengaruh </w:t>
      </w:r>
      <w:r w:rsidRPr="00A873E1">
        <w:rPr>
          <w:rFonts w:asciiTheme="majorBidi" w:hAnsiTheme="majorBidi" w:cstheme="majorBidi"/>
          <w:sz w:val="24"/>
          <w:szCs w:val="24"/>
          <w:lang w:val="id-ID"/>
        </w:rPr>
        <w:t>secara</w:t>
      </w:r>
      <w:r w:rsidRPr="003953B6">
        <w:rPr>
          <w:rFonts w:asciiTheme="majorBidi" w:hAnsiTheme="majorBidi" w:cstheme="majorBidi"/>
          <w:sz w:val="24"/>
          <w:szCs w:val="24"/>
          <w:lang w:val="id-ID"/>
        </w:rPr>
        <w:t xml:space="preserve"> signifikan</w:t>
      </w:r>
      <w:r w:rsidR="001613CC" w:rsidRPr="003953B6">
        <w:rPr>
          <w:rFonts w:asciiTheme="majorBidi" w:hAnsiTheme="majorBidi" w:cstheme="majorBidi"/>
          <w:sz w:val="24"/>
          <w:szCs w:val="24"/>
          <w:lang w:val="id-ID"/>
        </w:rPr>
        <w:t xml:space="preserve"> terhadap </w:t>
      </w:r>
      <w:r w:rsidR="001613CC" w:rsidRPr="00A873E1">
        <w:rPr>
          <w:rFonts w:asciiTheme="majorBidi" w:hAnsiTheme="majorBidi" w:cstheme="majorBidi"/>
          <w:sz w:val="24"/>
          <w:szCs w:val="24"/>
          <w:lang w:val="id-ID"/>
        </w:rPr>
        <w:t>kedisiplinan</w:t>
      </w:r>
      <w:r w:rsidR="001613CC" w:rsidRPr="003953B6">
        <w:rPr>
          <w:rFonts w:asciiTheme="majorBidi" w:hAnsiTheme="majorBidi" w:cstheme="majorBidi"/>
          <w:sz w:val="24"/>
          <w:szCs w:val="24"/>
          <w:lang w:val="id-ID"/>
        </w:rPr>
        <w:t xml:space="preserve"> siswa kelas VI</w:t>
      </w:r>
      <w:r w:rsidR="001613CC" w:rsidRPr="00A873E1">
        <w:rPr>
          <w:rFonts w:asciiTheme="majorBidi" w:hAnsiTheme="majorBidi" w:cstheme="majorBidi"/>
          <w:sz w:val="24"/>
          <w:szCs w:val="24"/>
          <w:lang w:val="id-ID"/>
        </w:rPr>
        <w:t>I</w:t>
      </w:r>
      <w:r w:rsidR="001613CC" w:rsidRPr="003953B6">
        <w:rPr>
          <w:rFonts w:asciiTheme="majorBidi" w:hAnsiTheme="majorBidi" w:cstheme="majorBidi"/>
          <w:sz w:val="24"/>
          <w:szCs w:val="24"/>
          <w:lang w:val="id-ID"/>
        </w:rPr>
        <w:t>I di MTs</w:t>
      </w:r>
      <w:r w:rsidR="001613CC" w:rsidRPr="00A873E1">
        <w:rPr>
          <w:rFonts w:asciiTheme="majorBidi" w:hAnsiTheme="majorBidi" w:cstheme="majorBidi"/>
          <w:sz w:val="24"/>
          <w:szCs w:val="24"/>
          <w:lang w:val="id-ID"/>
        </w:rPr>
        <w:t xml:space="preserve">  Al-Islam Joresan</w:t>
      </w:r>
      <w:r w:rsidRPr="00A873E1">
        <w:rPr>
          <w:rFonts w:asciiTheme="majorBidi" w:hAnsiTheme="majorBidi" w:cstheme="majorBidi"/>
          <w:sz w:val="24"/>
          <w:szCs w:val="24"/>
          <w:lang w:val="id-ID"/>
        </w:rPr>
        <w:t>, b</w:t>
      </w:r>
      <w:r w:rsidR="001613CC" w:rsidRPr="003953B6">
        <w:rPr>
          <w:rFonts w:asciiTheme="majorBidi" w:hAnsiTheme="majorBidi" w:cstheme="majorBidi"/>
          <w:sz w:val="24"/>
          <w:szCs w:val="24"/>
          <w:lang w:val="id-ID"/>
        </w:rPr>
        <w:t>erdasarkan hasil</w:t>
      </w:r>
      <w:r w:rsidRPr="00A873E1">
        <w:rPr>
          <w:rFonts w:asciiTheme="majorBidi" w:hAnsiTheme="majorBidi" w:cstheme="majorBidi"/>
          <w:sz w:val="24"/>
          <w:szCs w:val="24"/>
          <w:lang w:val="id-ID"/>
        </w:rPr>
        <w:t xml:space="preserve"> analisis data</w:t>
      </w:r>
      <w:r w:rsidR="000F0EA3" w:rsidRPr="00A873E1">
        <w:rPr>
          <w:rFonts w:asciiTheme="majorBidi" w:hAnsiTheme="majorBidi" w:cstheme="majorBidi"/>
          <w:sz w:val="24"/>
          <w:szCs w:val="24"/>
          <w:lang w:val="id-ID"/>
        </w:rPr>
        <w:t>,</w:t>
      </w:r>
      <w:r w:rsidR="001613CC" w:rsidRPr="003953B6">
        <w:rPr>
          <w:rFonts w:asciiTheme="majorBidi" w:hAnsiTheme="majorBidi" w:cstheme="majorBidi"/>
          <w:sz w:val="24"/>
          <w:szCs w:val="24"/>
          <w:lang w:val="id-ID"/>
        </w:rPr>
        <w:t xml:space="preserve"> F</w:t>
      </w:r>
      <w:r w:rsidR="001613CC" w:rsidRPr="003953B6">
        <w:rPr>
          <w:rFonts w:asciiTheme="majorBidi" w:hAnsiTheme="majorBidi" w:cstheme="majorBidi"/>
          <w:sz w:val="24"/>
          <w:szCs w:val="24"/>
          <w:vertAlign w:val="subscript"/>
          <w:lang w:val="id-ID"/>
        </w:rPr>
        <w:t>hitung</w:t>
      </w:r>
      <w:r w:rsidR="001E16A0">
        <w:rPr>
          <w:rFonts w:asciiTheme="majorBidi" w:hAnsiTheme="majorBidi" w:cstheme="majorBidi"/>
          <w:sz w:val="24"/>
          <w:szCs w:val="24"/>
          <w:vertAlign w:val="subscript"/>
          <w:lang w:val="id-ID"/>
        </w:rPr>
        <w:t xml:space="preserve"> </w:t>
      </w:r>
      <w:r w:rsidR="001613CC" w:rsidRPr="003953B6">
        <w:rPr>
          <w:rFonts w:asciiTheme="majorBidi" w:hAnsiTheme="majorBidi" w:cstheme="majorBidi"/>
          <w:sz w:val="24"/>
          <w:szCs w:val="24"/>
          <w:lang w:val="id-ID"/>
        </w:rPr>
        <w:t>&gt; F</w:t>
      </w:r>
      <w:r w:rsidR="001613CC" w:rsidRPr="003953B6">
        <w:rPr>
          <w:rFonts w:asciiTheme="majorBidi" w:hAnsiTheme="majorBidi" w:cstheme="majorBidi"/>
          <w:sz w:val="24"/>
          <w:szCs w:val="24"/>
          <w:vertAlign w:val="subscript"/>
          <w:lang w:val="id-ID"/>
        </w:rPr>
        <w:t>tabel</w:t>
      </w:r>
      <w:r w:rsidR="000F0EA3" w:rsidRPr="00A873E1">
        <w:rPr>
          <w:rFonts w:asciiTheme="majorBidi" w:hAnsiTheme="majorBidi" w:cstheme="majorBidi"/>
          <w:sz w:val="24"/>
          <w:szCs w:val="24"/>
          <w:lang w:val="id-ID"/>
        </w:rPr>
        <w:t xml:space="preserve"> d</w:t>
      </w:r>
      <w:r w:rsidR="001613CC" w:rsidRPr="003953B6">
        <w:rPr>
          <w:rFonts w:asciiTheme="majorBidi" w:hAnsiTheme="majorBidi" w:cstheme="majorBidi"/>
          <w:sz w:val="24"/>
          <w:szCs w:val="24"/>
          <w:lang w:val="id-ID"/>
        </w:rPr>
        <w:t>engan nilai F</w:t>
      </w:r>
      <w:r w:rsidR="001613CC" w:rsidRPr="003953B6">
        <w:rPr>
          <w:rFonts w:asciiTheme="majorBidi" w:hAnsiTheme="majorBidi" w:cstheme="majorBidi"/>
          <w:sz w:val="24"/>
          <w:szCs w:val="24"/>
          <w:vertAlign w:val="subscript"/>
          <w:lang w:val="id-ID"/>
        </w:rPr>
        <w:t xml:space="preserve">hitung </w:t>
      </w:r>
      <w:r w:rsidR="001613CC" w:rsidRPr="003953B6">
        <w:rPr>
          <w:rFonts w:asciiTheme="majorBidi" w:hAnsiTheme="majorBidi" w:cstheme="majorBidi"/>
          <w:sz w:val="24"/>
          <w:szCs w:val="24"/>
          <w:lang w:val="id-ID"/>
        </w:rPr>
        <w:t xml:space="preserve">sebesar </w:t>
      </w:r>
      <w:r w:rsidR="001613CC" w:rsidRPr="00A873E1">
        <w:rPr>
          <w:rFonts w:asciiTheme="majorBidi" w:hAnsiTheme="majorBidi" w:cstheme="majorBidi"/>
          <w:sz w:val="24"/>
          <w:szCs w:val="24"/>
          <w:lang w:val="id-ID"/>
        </w:rPr>
        <w:t>74.460</w:t>
      </w:r>
      <w:r w:rsidR="001613CC" w:rsidRPr="003953B6">
        <w:rPr>
          <w:rFonts w:asciiTheme="majorBidi" w:hAnsiTheme="majorBidi" w:cstheme="majorBidi"/>
          <w:sz w:val="24"/>
          <w:szCs w:val="24"/>
          <w:lang w:val="id-ID"/>
        </w:rPr>
        <w:t xml:space="preserve"> dan F</w:t>
      </w:r>
      <w:r w:rsidR="001613CC" w:rsidRPr="003953B6">
        <w:rPr>
          <w:rFonts w:asciiTheme="majorBidi" w:hAnsiTheme="majorBidi" w:cstheme="majorBidi"/>
          <w:sz w:val="24"/>
          <w:szCs w:val="24"/>
          <w:vertAlign w:val="subscript"/>
          <w:lang w:val="id-ID"/>
        </w:rPr>
        <w:t xml:space="preserve">tabel </w:t>
      </w:r>
      <w:r w:rsidR="001613CC" w:rsidRPr="003953B6">
        <w:rPr>
          <w:rFonts w:asciiTheme="majorBidi" w:hAnsiTheme="majorBidi" w:cstheme="majorBidi"/>
          <w:sz w:val="24"/>
          <w:szCs w:val="24"/>
          <w:lang w:val="id-ID"/>
        </w:rPr>
        <w:t>sebesar 3.0</w:t>
      </w:r>
      <w:r w:rsidR="001613CC" w:rsidRPr="00A873E1">
        <w:rPr>
          <w:rFonts w:asciiTheme="majorBidi" w:hAnsiTheme="majorBidi" w:cstheme="majorBidi"/>
          <w:sz w:val="24"/>
          <w:szCs w:val="24"/>
          <w:lang w:val="id-ID"/>
        </w:rPr>
        <w:t>4</w:t>
      </w:r>
      <w:r w:rsidRPr="00A873E1">
        <w:rPr>
          <w:rFonts w:asciiTheme="majorBidi" w:hAnsiTheme="majorBidi" w:cstheme="majorBidi"/>
          <w:sz w:val="24"/>
          <w:szCs w:val="24"/>
          <w:lang w:val="id-ID"/>
        </w:rPr>
        <w:t xml:space="preserve">. </w:t>
      </w:r>
      <w:r w:rsidR="001613CC" w:rsidRPr="00A873E1">
        <w:rPr>
          <w:rFonts w:asciiTheme="majorBidi" w:hAnsiTheme="majorBidi" w:cstheme="majorBidi"/>
          <w:sz w:val="24"/>
          <w:szCs w:val="24"/>
        </w:rPr>
        <w:t xml:space="preserve">Berdasarkan perhitungan koefisien determinasi, didapatkan </w:t>
      </w:r>
      <w:r w:rsidR="001613CC" w:rsidRPr="00A873E1">
        <w:rPr>
          <w:rFonts w:asciiTheme="majorBidi" w:hAnsiTheme="majorBidi" w:cstheme="majorBidi"/>
          <w:sz w:val="24"/>
          <w:szCs w:val="24"/>
          <w:lang w:val="id-ID"/>
        </w:rPr>
        <w:t>kegiatan ekstrakurikuler pramuka</w:t>
      </w:r>
      <w:r w:rsidR="001613CC" w:rsidRPr="00A873E1">
        <w:rPr>
          <w:rFonts w:asciiTheme="majorBidi" w:hAnsiTheme="majorBidi" w:cstheme="majorBidi"/>
          <w:sz w:val="24"/>
          <w:szCs w:val="24"/>
        </w:rPr>
        <w:t xml:space="preserve"> dan k</w:t>
      </w:r>
      <w:r w:rsidR="001613CC" w:rsidRPr="00A873E1">
        <w:rPr>
          <w:rFonts w:asciiTheme="majorBidi" w:hAnsiTheme="majorBidi" w:cstheme="majorBidi"/>
          <w:sz w:val="24"/>
          <w:szCs w:val="24"/>
          <w:lang w:val="id-ID"/>
        </w:rPr>
        <w:t>epat</w:t>
      </w:r>
      <w:r w:rsidR="001613CC" w:rsidRPr="00A873E1">
        <w:rPr>
          <w:rFonts w:asciiTheme="majorBidi" w:hAnsiTheme="majorBidi" w:cstheme="majorBidi"/>
          <w:sz w:val="24"/>
          <w:szCs w:val="24"/>
        </w:rPr>
        <w:t>u</w:t>
      </w:r>
      <w:r w:rsidR="001613CC" w:rsidRPr="00A873E1">
        <w:rPr>
          <w:rFonts w:asciiTheme="majorBidi" w:hAnsiTheme="majorBidi" w:cstheme="majorBidi"/>
          <w:sz w:val="24"/>
          <w:szCs w:val="24"/>
          <w:lang w:val="id-ID"/>
        </w:rPr>
        <w:t>han tata tertib madrasah</w:t>
      </w:r>
      <w:r w:rsidR="001613CC" w:rsidRPr="00A873E1">
        <w:rPr>
          <w:rFonts w:asciiTheme="majorBidi" w:hAnsiTheme="majorBidi" w:cstheme="majorBidi"/>
          <w:sz w:val="24"/>
          <w:szCs w:val="24"/>
        </w:rPr>
        <w:t xml:space="preserve"> berpengaruh terhadap </w:t>
      </w:r>
      <w:r w:rsidR="001613CC" w:rsidRPr="00A873E1">
        <w:rPr>
          <w:rFonts w:asciiTheme="majorBidi" w:hAnsiTheme="majorBidi" w:cstheme="majorBidi"/>
          <w:sz w:val="24"/>
          <w:szCs w:val="24"/>
          <w:lang w:val="id-ID"/>
        </w:rPr>
        <w:t>kedisiplinan</w:t>
      </w:r>
      <w:r w:rsidR="001613CC" w:rsidRPr="00A873E1">
        <w:rPr>
          <w:rFonts w:asciiTheme="majorBidi" w:hAnsiTheme="majorBidi" w:cstheme="majorBidi"/>
          <w:sz w:val="24"/>
          <w:szCs w:val="24"/>
        </w:rPr>
        <w:t xml:space="preserve"> siswa kelas VI</w:t>
      </w:r>
      <w:r w:rsidR="001613CC" w:rsidRPr="00A873E1">
        <w:rPr>
          <w:rFonts w:asciiTheme="majorBidi" w:hAnsiTheme="majorBidi" w:cstheme="majorBidi"/>
          <w:sz w:val="24"/>
          <w:szCs w:val="24"/>
          <w:lang w:val="id-ID"/>
        </w:rPr>
        <w:t>I</w:t>
      </w:r>
      <w:r w:rsidR="001613CC" w:rsidRPr="00A873E1">
        <w:rPr>
          <w:rFonts w:asciiTheme="majorBidi" w:hAnsiTheme="majorBidi" w:cstheme="majorBidi"/>
          <w:sz w:val="24"/>
          <w:szCs w:val="24"/>
        </w:rPr>
        <w:t xml:space="preserve">I di </w:t>
      </w:r>
      <w:proofErr w:type="gramStart"/>
      <w:r w:rsidR="001613CC" w:rsidRPr="00A873E1">
        <w:rPr>
          <w:rFonts w:asciiTheme="majorBidi" w:hAnsiTheme="majorBidi" w:cstheme="majorBidi"/>
          <w:sz w:val="24"/>
          <w:szCs w:val="24"/>
        </w:rPr>
        <w:t>MTs</w:t>
      </w:r>
      <w:r w:rsidR="001613CC" w:rsidRPr="00A873E1">
        <w:rPr>
          <w:rFonts w:asciiTheme="majorBidi" w:hAnsiTheme="majorBidi" w:cstheme="majorBidi"/>
          <w:sz w:val="24"/>
          <w:szCs w:val="24"/>
          <w:lang w:val="id-ID"/>
        </w:rPr>
        <w:t xml:space="preserve">  Al</w:t>
      </w:r>
      <w:proofErr w:type="gramEnd"/>
      <w:r w:rsidR="001613CC" w:rsidRPr="00A873E1">
        <w:rPr>
          <w:rFonts w:asciiTheme="majorBidi" w:hAnsiTheme="majorBidi" w:cstheme="majorBidi"/>
          <w:sz w:val="24"/>
          <w:szCs w:val="24"/>
          <w:lang w:val="id-ID"/>
        </w:rPr>
        <w:t>-Islam Joresan. S</w:t>
      </w:r>
      <w:r w:rsidR="001613CC" w:rsidRPr="00A873E1">
        <w:rPr>
          <w:rFonts w:asciiTheme="majorBidi" w:hAnsiTheme="majorBidi" w:cstheme="majorBidi"/>
          <w:sz w:val="24"/>
          <w:szCs w:val="24"/>
        </w:rPr>
        <w:t xml:space="preserve">ebesar </w:t>
      </w:r>
      <w:r w:rsidR="001613CC" w:rsidRPr="00A873E1">
        <w:rPr>
          <w:rFonts w:asciiTheme="majorBidi" w:hAnsiTheme="majorBidi" w:cstheme="majorBidi"/>
          <w:sz w:val="24"/>
          <w:szCs w:val="24"/>
          <w:lang w:val="id-ID"/>
        </w:rPr>
        <w:t>47.1</w:t>
      </w:r>
      <w:r w:rsidR="001613CC" w:rsidRPr="00A873E1">
        <w:rPr>
          <w:rFonts w:asciiTheme="majorBidi" w:hAnsiTheme="majorBidi" w:cstheme="majorBidi"/>
          <w:sz w:val="24"/>
          <w:szCs w:val="24"/>
        </w:rPr>
        <w:t xml:space="preserve">% dan </w:t>
      </w:r>
      <w:r w:rsidR="001613CC" w:rsidRPr="00A873E1">
        <w:rPr>
          <w:rFonts w:asciiTheme="majorBidi" w:hAnsiTheme="majorBidi" w:cstheme="majorBidi"/>
          <w:sz w:val="24"/>
          <w:szCs w:val="24"/>
          <w:lang w:val="id-ID"/>
        </w:rPr>
        <w:t>52.9</w:t>
      </w:r>
      <w:r w:rsidR="001613CC" w:rsidRPr="00A873E1">
        <w:rPr>
          <w:rFonts w:asciiTheme="majorBidi" w:hAnsiTheme="majorBidi" w:cstheme="majorBidi"/>
          <w:sz w:val="24"/>
          <w:szCs w:val="24"/>
        </w:rPr>
        <w:t xml:space="preserve">% sisanya dipengaruhi oleh </w:t>
      </w:r>
      <w:r w:rsidR="0041084B" w:rsidRPr="00A873E1">
        <w:rPr>
          <w:rFonts w:asciiTheme="majorBidi" w:hAnsiTheme="majorBidi" w:cstheme="majorBidi"/>
          <w:sz w:val="24"/>
          <w:szCs w:val="24"/>
        </w:rPr>
        <w:t>fa</w:t>
      </w:r>
      <w:r w:rsidR="00BC788E" w:rsidRPr="00A873E1">
        <w:rPr>
          <w:rFonts w:asciiTheme="majorBidi" w:hAnsiTheme="majorBidi" w:cstheme="majorBidi"/>
          <w:sz w:val="24"/>
          <w:szCs w:val="24"/>
          <w:lang w:val="id-ID"/>
        </w:rPr>
        <w:t>k</w:t>
      </w:r>
      <w:r w:rsidR="0041084B" w:rsidRPr="00A873E1">
        <w:rPr>
          <w:rFonts w:asciiTheme="majorBidi" w:hAnsiTheme="majorBidi" w:cstheme="majorBidi"/>
          <w:sz w:val="24"/>
          <w:szCs w:val="24"/>
        </w:rPr>
        <w:t>tor</w:t>
      </w:r>
      <w:r w:rsidR="0041084B" w:rsidRPr="00A873E1">
        <w:rPr>
          <w:rFonts w:asciiTheme="majorBidi" w:hAnsiTheme="majorBidi" w:cstheme="majorBidi"/>
          <w:sz w:val="24"/>
          <w:szCs w:val="24"/>
          <w:lang w:val="id-ID"/>
        </w:rPr>
        <w:t xml:space="preserve"> lain</w:t>
      </w:r>
      <w:r w:rsidR="001E16A0">
        <w:rPr>
          <w:rFonts w:asciiTheme="majorBidi" w:hAnsiTheme="majorBidi" w:cstheme="majorBidi"/>
          <w:sz w:val="24"/>
          <w:szCs w:val="24"/>
          <w:lang w:val="id-ID"/>
        </w:rPr>
        <w:t xml:space="preserve"> </w:t>
      </w:r>
      <w:r w:rsidRPr="00A873E1">
        <w:rPr>
          <w:rFonts w:asciiTheme="majorBidi" w:hAnsiTheme="majorBidi" w:cstheme="majorBidi"/>
          <w:sz w:val="24"/>
          <w:szCs w:val="24"/>
          <w:lang w:val="id-ID"/>
        </w:rPr>
        <w:t>yang tidak masuk dalam model atau yang tidak sedang diteliti.</w:t>
      </w:r>
    </w:p>
    <w:p w:rsidR="001613CC" w:rsidRPr="00A873E1" w:rsidRDefault="001613CC" w:rsidP="00F97742">
      <w:pPr>
        <w:pStyle w:val="ListParagraph"/>
        <w:numPr>
          <w:ilvl w:val="0"/>
          <w:numId w:val="29"/>
        </w:numPr>
        <w:spacing w:line="480" w:lineRule="auto"/>
        <w:ind w:left="426" w:hanging="426"/>
        <w:jc w:val="both"/>
        <w:rPr>
          <w:rFonts w:asciiTheme="majorBidi" w:hAnsiTheme="majorBidi" w:cstheme="majorBidi"/>
          <w:b/>
          <w:bCs/>
          <w:sz w:val="24"/>
          <w:szCs w:val="24"/>
        </w:rPr>
      </w:pPr>
      <w:r w:rsidRPr="00A873E1">
        <w:rPr>
          <w:rFonts w:asciiTheme="majorBidi" w:hAnsiTheme="majorBidi" w:cstheme="majorBidi"/>
          <w:b/>
          <w:bCs/>
          <w:sz w:val="24"/>
          <w:szCs w:val="24"/>
        </w:rPr>
        <w:t>Saran</w:t>
      </w:r>
    </w:p>
    <w:p w:rsidR="001613CC" w:rsidRPr="00A873E1" w:rsidRDefault="001613CC" w:rsidP="001613CC">
      <w:pPr>
        <w:pStyle w:val="ListParagraph"/>
        <w:spacing w:line="480" w:lineRule="auto"/>
        <w:ind w:left="426"/>
        <w:jc w:val="both"/>
        <w:rPr>
          <w:rFonts w:asciiTheme="majorBidi" w:hAnsiTheme="majorBidi" w:cstheme="majorBidi"/>
          <w:sz w:val="24"/>
          <w:szCs w:val="24"/>
        </w:rPr>
      </w:pPr>
      <w:r w:rsidRPr="00A873E1">
        <w:rPr>
          <w:rFonts w:asciiTheme="majorBidi" w:hAnsiTheme="majorBidi" w:cstheme="majorBidi"/>
          <w:sz w:val="24"/>
          <w:szCs w:val="24"/>
        </w:rPr>
        <w:t xml:space="preserve">       Berdasarkan pada hasil penelitian di atas, peneliti dapat memberikan saran-saran sebagai berikut:</w:t>
      </w:r>
    </w:p>
    <w:p w:rsidR="001613CC" w:rsidRPr="00A873E1" w:rsidRDefault="001613CC" w:rsidP="00F97742">
      <w:pPr>
        <w:pStyle w:val="ListParagraph"/>
        <w:numPr>
          <w:ilvl w:val="0"/>
          <w:numId w:val="31"/>
        </w:numPr>
        <w:spacing w:line="480" w:lineRule="auto"/>
        <w:jc w:val="both"/>
        <w:rPr>
          <w:rFonts w:asciiTheme="majorBidi" w:hAnsiTheme="majorBidi" w:cstheme="majorBidi"/>
          <w:sz w:val="24"/>
          <w:szCs w:val="24"/>
        </w:rPr>
      </w:pPr>
      <w:r w:rsidRPr="00A873E1">
        <w:rPr>
          <w:rFonts w:asciiTheme="majorBidi" w:hAnsiTheme="majorBidi" w:cstheme="majorBidi"/>
          <w:sz w:val="24"/>
          <w:szCs w:val="24"/>
        </w:rPr>
        <w:t>Bagi sekolah</w:t>
      </w:r>
    </w:p>
    <w:p w:rsidR="001613CC" w:rsidRPr="00A873E1" w:rsidRDefault="001613CC" w:rsidP="001613CC">
      <w:pPr>
        <w:pStyle w:val="ListParagraph"/>
        <w:spacing w:line="480" w:lineRule="auto"/>
        <w:ind w:left="786"/>
        <w:jc w:val="both"/>
        <w:rPr>
          <w:rFonts w:asciiTheme="majorBidi" w:hAnsiTheme="majorBidi" w:cstheme="majorBidi"/>
          <w:sz w:val="24"/>
          <w:szCs w:val="24"/>
          <w:lang w:val="id-ID"/>
        </w:rPr>
      </w:pPr>
      <w:r w:rsidRPr="00A873E1">
        <w:rPr>
          <w:rFonts w:asciiTheme="majorBidi" w:hAnsiTheme="majorBidi" w:cstheme="majorBidi"/>
          <w:sz w:val="24"/>
          <w:szCs w:val="24"/>
          <w:lang w:val="id-ID"/>
        </w:rPr>
        <w:t>Hasil penelitian ini hendaknya digunakan sebagai pertimbangan bagi pihak sekolah khususnya bagi kepala madrasah dan para ustad/ustadzah untuk tetap mempertahankan dan mengembangkan kegiatan ekstrakurikuler pramuka yang telah dengan baik di MTs Al-Islam Joresan. Serta mampu mengemangkan minat bakat yang dimiliki oleh siswa siswi MTs Al-Islam Joresan. Agar lebih mematuhi tata tertib madrasah dan menjadi lebih tertib terhadap aturan yang sudah ada.</w:t>
      </w:r>
    </w:p>
    <w:p w:rsidR="001613CC" w:rsidRPr="00A873E1" w:rsidRDefault="001613CC" w:rsidP="00F97742">
      <w:pPr>
        <w:pStyle w:val="ListParagraph"/>
        <w:numPr>
          <w:ilvl w:val="0"/>
          <w:numId w:val="31"/>
        </w:numPr>
        <w:spacing w:line="480" w:lineRule="auto"/>
        <w:jc w:val="both"/>
        <w:rPr>
          <w:rFonts w:asciiTheme="majorBidi" w:hAnsiTheme="majorBidi" w:cstheme="majorBidi"/>
          <w:sz w:val="24"/>
          <w:szCs w:val="24"/>
        </w:rPr>
      </w:pPr>
      <w:r w:rsidRPr="00A873E1">
        <w:rPr>
          <w:rFonts w:asciiTheme="majorBidi" w:hAnsiTheme="majorBidi" w:cstheme="majorBidi"/>
          <w:sz w:val="24"/>
          <w:szCs w:val="24"/>
        </w:rPr>
        <w:t>Bagi siswa</w:t>
      </w:r>
    </w:p>
    <w:p w:rsidR="001613CC" w:rsidRPr="00A873E1" w:rsidRDefault="001613CC" w:rsidP="001613CC">
      <w:pPr>
        <w:pStyle w:val="ListParagraph"/>
        <w:spacing w:line="480" w:lineRule="auto"/>
        <w:ind w:left="786"/>
        <w:jc w:val="both"/>
        <w:rPr>
          <w:rFonts w:asciiTheme="majorBidi" w:hAnsiTheme="majorBidi" w:cstheme="majorBidi"/>
          <w:sz w:val="24"/>
          <w:szCs w:val="24"/>
          <w:lang w:val="id-ID"/>
        </w:rPr>
      </w:pPr>
      <w:r w:rsidRPr="00A873E1">
        <w:rPr>
          <w:rFonts w:asciiTheme="majorBidi" w:hAnsiTheme="majorBidi" w:cstheme="majorBidi"/>
          <w:sz w:val="24"/>
          <w:szCs w:val="24"/>
          <w:lang w:val="id-ID"/>
        </w:rPr>
        <w:t xml:space="preserve">Bagi siswa hendaknya lebih aktif dalam kegiatan ekstrakurikuler pramuka yang ada di madrasah dan lebih mematuhi tata tertib yang sudah ada di </w:t>
      </w:r>
      <w:r w:rsidRPr="00A873E1">
        <w:rPr>
          <w:rFonts w:asciiTheme="majorBidi" w:hAnsiTheme="majorBidi" w:cstheme="majorBidi"/>
          <w:sz w:val="24"/>
          <w:szCs w:val="24"/>
          <w:lang w:val="id-ID"/>
        </w:rPr>
        <w:lastRenderedPageBreak/>
        <w:t xml:space="preserve">madrasah sehingga mereka mampu mempunyai jiwa disiplin, mandiri, bertanggungjawab dan lain sebagainya. </w:t>
      </w:r>
    </w:p>
    <w:p w:rsidR="001613CC" w:rsidRPr="00A873E1" w:rsidRDefault="001613CC" w:rsidP="00F97742">
      <w:pPr>
        <w:pStyle w:val="ListParagraph"/>
        <w:numPr>
          <w:ilvl w:val="0"/>
          <w:numId w:val="31"/>
        </w:numPr>
        <w:spacing w:line="480" w:lineRule="auto"/>
        <w:jc w:val="both"/>
        <w:rPr>
          <w:rFonts w:asciiTheme="majorBidi" w:hAnsiTheme="majorBidi" w:cstheme="majorBidi"/>
          <w:sz w:val="24"/>
          <w:szCs w:val="24"/>
        </w:rPr>
      </w:pPr>
      <w:r w:rsidRPr="00A873E1">
        <w:rPr>
          <w:rFonts w:asciiTheme="majorBidi" w:hAnsiTheme="majorBidi" w:cstheme="majorBidi"/>
          <w:sz w:val="24"/>
          <w:szCs w:val="24"/>
        </w:rPr>
        <w:t>Bagi peneliti selanjutnya</w:t>
      </w:r>
    </w:p>
    <w:p w:rsidR="005404D5" w:rsidRDefault="001613CC" w:rsidP="0041084B">
      <w:pPr>
        <w:pStyle w:val="ListParagraph"/>
        <w:spacing w:line="480" w:lineRule="auto"/>
        <w:ind w:left="786" w:firstLine="654"/>
        <w:jc w:val="both"/>
        <w:rPr>
          <w:rFonts w:asciiTheme="majorBidi" w:hAnsiTheme="majorBidi" w:cstheme="majorBidi"/>
          <w:sz w:val="24"/>
          <w:szCs w:val="24"/>
          <w:lang w:val="id-ID"/>
        </w:rPr>
      </w:pPr>
      <w:r w:rsidRPr="00A873E1">
        <w:rPr>
          <w:rFonts w:asciiTheme="majorBidi" w:hAnsiTheme="majorBidi" w:cstheme="majorBidi"/>
          <w:sz w:val="24"/>
          <w:szCs w:val="24"/>
          <w:lang w:val="id-ID"/>
        </w:rPr>
        <w:t>Hendaknya hasil penelitian ini dapat dijadikan sebagai dasaran atau paling tidak sebagai pembanding untuk penelitian yang akan datang. Selain itu diharapkan agar peneliti selanjutnya dapat melanjutkan penelitian dengan menggunakan pendekatan kuantitatif.</w:t>
      </w:r>
      <w:r w:rsidR="003F3905" w:rsidRPr="00A873E1">
        <w:rPr>
          <w:rFonts w:asciiTheme="majorBidi" w:hAnsiTheme="majorBidi" w:cstheme="majorBidi"/>
          <w:sz w:val="24"/>
          <w:szCs w:val="24"/>
          <w:lang w:val="id-ID"/>
        </w:rPr>
        <w:t xml:space="preserve"> Dengan menggunakan variabel X yang berbeda semisal dengan variabel motivasi, lingkungan keluarga, teman sebaya atau yang lainnya. </w:t>
      </w:r>
      <w:r w:rsidR="006B146B" w:rsidRPr="00A873E1">
        <w:rPr>
          <w:rFonts w:asciiTheme="majorBidi" w:hAnsiTheme="majorBidi" w:cstheme="majorBidi"/>
          <w:sz w:val="24"/>
          <w:szCs w:val="24"/>
          <w:lang w:val="id-ID"/>
        </w:rPr>
        <w:t xml:space="preserve">Untuk mendapatkan faktor yang lebih besar pengaruhnya terhadap </w:t>
      </w:r>
      <w:r w:rsidR="00721AD5" w:rsidRPr="00A873E1">
        <w:rPr>
          <w:rFonts w:asciiTheme="majorBidi" w:hAnsiTheme="majorBidi" w:cstheme="majorBidi"/>
          <w:sz w:val="24"/>
          <w:szCs w:val="24"/>
          <w:lang w:val="id-ID"/>
        </w:rPr>
        <w:t>kedisiplinan s</w:t>
      </w:r>
      <w:r w:rsidR="00A873E1">
        <w:rPr>
          <w:rFonts w:asciiTheme="majorBidi" w:hAnsiTheme="majorBidi" w:cstheme="majorBidi"/>
          <w:sz w:val="24"/>
          <w:szCs w:val="24"/>
          <w:lang w:val="id-ID"/>
        </w:rPr>
        <w:t>iswa.</w:t>
      </w:r>
    </w:p>
    <w:p w:rsidR="00E60655" w:rsidRDefault="00E60655">
      <w:pPr>
        <w:rPr>
          <w:rFonts w:asciiTheme="majorBidi" w:hAnsiTheme="majorBidi" w:cstheme="majorBidi"/>
          <w:sz w:val="24"/>
          <w:szCs w:val="24"/>
        </w:rPr>
      </w:pPr>
      <w:r>
        <w:rPr>
          <w:rFonts w:asciiTheme="majorBidi" w:hAnsiTheme="majorBidi" w:cstheme="majorBidi"/>
          <w:sz w:val="24"/>
          <w:szCs w:val="24"/>
        </w:rPr>
        <w:br w:type="page"/>
      </w:r>
    </w:p>
    <w:p w:rsidR="007C3E90" w:rsidRDefault="007C3E90" w:rsidP="00583D54">
      <w:pPr>
        <w:pStyle w:val="ListParagraph"/>
        <w:spacing w:after="0" w:line="480" w:lineRule="auto"/>
        <w:ind w:left="0"/>
        <w:jc w:val="center"/>
        <w:rPr>
          <w:rFonts w:asciiTheme="majorBidi" w:hAnsiTheme="majorBidi" w:cstheme="majorBidi"/>
          <w:b/>
          <w:bCs/>
          <w:sz w:val="24"/>
          <w:szCs w:val="24"/>
        </w:rPr>
        <w:sectPr w:rsidR="007C3E90" w:rsidSect="00D8536B">
          <w:headerReference w:type="default" r:id="rId25"/>
          <w:footnotePr>
            <w:numStart w:val="61"/>
          </w:footnotePr>
          <w:pgSz w:w="11907" w:h="16839" w:code="9"/>
          <w:pgMar w:top="2268" w:right="1701" w:bottom="1701" w:left="2268" w:header="720" w:footer="720" w:gutter="0"/>
          <w:pgNumType w:start="130"/>
          <w:cols w:space="720"/>
          <w:titlePg/>
          <w:docGrid w:linePitch="360"/>
        </w:sectPr>
      </w:pPr>
    </w:p>
    <w:p w:rsidR="001B7EFB" w:rsidRPr="009D19F1" w:rsidRDefault="00E60655" w:rsidP="001B7EFB">
      <w:pPr>
        <w:pStyle w:val="ListParagraph"/>
        <w:spacing w:after="0" w:line="480" w:lineRule="auto"/>
        <w:ind w:left="0"/>
        <w:jc w:val="center"/>
        <w:rPr>
          <w:rFonts w:asciiTheme="majorBidi" w:hAnsiTheme="majorBidi" w:cstheme="majorBidi"/>
          <w:b/>
          <w:bCs/>
          <w:sz w:val="24"/>
          <w:szCs w:val="24"/>
        </w:rPr>
      </w:pPr>
      <w:r w:rsidRPr="009D19F1">
        <w:rPr>
          <w:rFonts w:asciiTheme="majorBidi" w:hAnsiTheme="majorBidi" w:cstheme="majorBidi"/>
          <w:b/>
          <w:bCs/>
          <w:sz w:val="24"/>
          <w:szCs w:val="24"/>
        </w:rPr>
        <w:lastRenderedPageBreak/>
        <w:t>DAFTAR PUSTAKA</w:t>
      </w:r>
    </w:p>
    <w:p w:rsidR="00E60655" w:rsidRDefault="00E60655" w:rsidP="00583D54">
      <w:pPr>
        <w:pStyle w:val="FootnoteText"/>
        <w:jc w:val="both"/>
        <w:rPr>
          <w:rStyle w:val="citation"/>
          <w:rFonts w:asciiTheme="majorBidi" w:hAnsiTheme="majorBidi" w:cstheme="majorBidi"/>
          <w:sz w:val="24"/>
          <w:szCs w:val="24"/>
        </w:rPr>
      </w:pPr>
      <w:r w:rsidRPr="009D19F1">
        <w:rPr>
          <w:rStyle w:val="citation"/>
          <w:rFonts w:asciiTheme="majorBidi" w:hAnsiTheme="majorBidi" w:cstheme="majorBidi"/>
          <w:i/>
          <w:iCs/>
          <w:sz w:val="24"/>
          <w:szCs w:val="24"/>
        </w:rPr>
        <w:t>Anggaran Dasar Gerakan Pramuka</w:t>
      </w:r>
      <w:r w:rsidRPr="009D19F1">
        <w:rPr>
          <w:rStyle w:val="citation"/>
          <w:rFonts w:asciiTheme="majorBidi" w:hAnsiTheme="majorBidi" w:cstheme="majorBidi"/>
          <w:sz w:val="24"/>
          <w:szCs w:val="24"/>
        </w:rPr>
        <w:t>. Hasil Munaslub 2012 ed. Jakarta:</w:t>
      </w:r>
      <w:r w:rsidRPr="009D19F1">
        <w:rPr>
          <w:rStyle w:val="citation"/>
          <w:rFonts w:asciiTheme="majorBidi" w:hAnsiTheme="majorBidi" w:cstheme="majorBidi"/>
          <w:sz w:val="24"/>
          <w:szCs w:val="24"/>
        </w:rPr>
        <w:tab/>
        <w:t xml:space="preserve">Kwartir Nasional, </w:t>
      </w:r>
      <w:r w:rsidRPr="00E60655">
        <w:rPr>
          <w:rStyle w:val="Hyperlink"/>
          <w:rFonts w:asciiTheme="majorBidi" w:hAnsiTheme="majorBidi" w:cstheme="majorBidi"/>
          <w:color w:val="auto"/>
          <w:sz w:val="24"/>
          <w:szCs w:val="24"/>
          <w:u w:val="none"/>
        </w:rPr>
        <w:t>2012</w:t>
      </w:r>
      <w:r w:rsidRPr="00E60655">
        <w:rPr>
          <w:rStyle w:val="citation"/>
          <w:rFonts w:asciiTheme="majorBidi" w:hAnsiTheme="majorBidi" w:cstheme="majorBidi"/>
          <w:sz w:val="24"/>
          <w:szCs w:val="24"/>
        </w:rPr>
        <w:t>.</w:t>
      </w:r>
    </w:p>
    <w:p w:rsidR="00583D54" w:rsidRPr="009D19F1" w:rsidRDefault="00583D54"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Aqib, Zainal. </w:t>
      </w:r>
      <w:r w:rsidRPr="009D19F1">
        <w:rPr>
          <w:rFonts w:asciiTheme="majorBidi" w:hAnsiTheme="majorBidi" w:cstheme="majorBidi"/>
          <w:i/>
          <w:iCs/>
          <w:sz w:val="24"/>
          <w:szCs w:val="24"/>
        </w:rPr>
        <w:t>Pendidikan Karkter di Sekolah Membangun Karakterdan</w:t>
      </w:r>
      <w:r w:rsidRPr="009D19F1">
        <w:rPr>
          <w:rFonts w:asciiTheme="majorBidi" w:hAnsiTheme="majorBidi" w:cstheme="majorBidi"/>
          <w:i/>
          <w:iCs/>
          <w:sz w:val="24"/>
          <w:szCs w:val="24"/>
        </w:rPr>
        <w:tab/>
        <w:t xml:space="preserve">Kepribadian Anak. </w:t>
      </w:r>
      <w:r w:rsidRPr="009D19F1">
        <w:rPr>
          <w:rFonts w:asciiTheme="majorBidi" w:hAnsiTheme="majorBidi" w:cstheme="majorBidi"/>
          <w:sz w:val="24"/>
          <w:szCs w:val="24"/>
        </w:rPr>
        <w:t>Bandung: Yram Widya, 2012.</w:t>
      </w:r>
    </w:p>
    <w:p w:rsidR="00583D54" w:rsidRPr="009D19F1" w:rsidRDefault="00583D54" w:rsidP="00583D54">
      <w:pPr>
        <w:pStyle w:val="FootnoteText"/>
        <w:jc w:val="both"/>
        <w:rPr>
          <w:rFonts w:asciiTheme="majorBidi" w:hAnsiTheme="majorBidi" w:cstheme="majorBidi"/>
          <w:sz w:val="24"/>
          <w:szCs w:val="24"/>
        </w:rPr>
      </w:pPr>
    </w:p>
    <w:p w:rsidR="00E60655" w:rsidRPr="009D19F1"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Ardy Wiyani, Novan. </w:t>
      </w:r>
      <w:r w:rsidRPr="009D19F1">
        <w:rPr>
          <w:rFonts w:asciiTheme="majorBidi" w:hAnsiTheme="majorBidi" w:cstheme="majorBidi"/>
          <w:i/>
          <w:iCs/>
          <w:sz w:val="24"/>
          <w:szCs w:val="24"/>
        </w:rPr>
        <w:t xml:space="preserve">Managemen Kelas. </w:t>
      </w:r>
      <w:r w:rsidRPr="009D19F1">
        <w:rPr>
          <w:rFonts w:asciiTheme="majorBidi" w:hAnsiTheme="majorBidi" w:cstheme="majorBidi"/>
          <w:sz w:val="24"/>
          <w:szCs w:val="24"/>
        </w:rPr>
        <w:t>Jakarta: Ar-Ruzz Media,</w:t>
      </w:r>
      <w:r w:rsidRPr="009D19F1">
        <w:rPr>
          <w:rFonts w:asciiTheme="majorBidi" w:hAnsiTheme="majorBidi" w:cstheme="majorBidi"/>
          <w:sz w:val="24"/>
          <w:szCs w:val="24"/>
        </w:rPr>
        <w:tab/>
        <w:t>2013.</w:t>
      </w:r>
    </w:p>
    <w:p w:rsidR="003D4087" w:rsidRDefault="003D4087" w:rsidP="00583D54">
      <w:pPr>
        <w:pStyle w:val="FootnoteText"/>
        <w:jc w:val="both"/>
        <w:rPr>
          <w:rFonts w:asciiTheme="majorBidi" w:hAnsiTheme="majorBidi" w:cstheme="majorBidi"/>
          <w:sz w:val="24"/>
          <w:szCs w:val="24"/>
        </w:rPr>
      </w:pPr>
    </w:p>
    <w:p w:rsidR="00E60655" w:rsidRDefault="003D4087" w:rsidP="00583D54">
      <w:pPr>
        <w:pStyle w:val="FootnoteText"/>
        <w:jc w:val="both"/>
        <w:rPr>
          <w:rFonts w:asciiTheme="majorBidi" w:hAnsiTheme="majorBidi" w:cstheme="majorBidi"/>
          <w:sz w:val="24"/>
          <w:szCs w:val="24"/>
        </w:rPr>
      </w:pPr>
      <w:r>
        <w:rPr>
          <w:rFonts w:asciiTheme="majorBidi" w:hAnsiTheme="majorBidi" w:cstheme="majorBidi"/>
          <w:sz w:val="24"/>
          <w:szCs w:val="24"/>
          <w:lang w:val="id-ID"/>
        </w:rPr>
        <w:t>---------</w:t>
      </w:r>
      <w:r w:rsidR="00E60655" w:rsidRPr="009D19F1">
        <w:rPr>
          <w:rFonts w:asciiTheme="majorBidi" w:hAnsiTheme="majorBidi" w:cstheme="majorBidi"/>
          <w:sz w:val="24"/>
          <w:szCs w:val="24"/>
        </w:rPr>
        <w:t xml:space="preserve">. </w:t>
      </w:r>
      <w:r w:rsidR="00E60655" w:rsidRPr="009D19F1">
        <w:rPr>
          <w:rFonts w:asciiTheme="majorBidi" w:hAnsiTheme="majorBidi" w:cstheme="majorBidi"/>
          <w:i/>
          <w:iCs/>
          <w:sz w:val="24"/>
          <w:szCs w:val="24"/>
        </w:rPr>
        <w:t>Manajemen Kelas: Teori dan Aplikasi untukmenciptakan</w:t>
      </w:r>
      <w:r w:rsidR="002D2297">
        <w:rPr>
          <w:rFonts w:asciiTheme="majorBidi" w:hAnsiTheme="majorBidi" w:cstheme="majorBidi"/>
          <w:i/>
          <w:iCs/>
          <w:sz w:val="24"/>
          <w:szCs w:val="24"/>
        </w:rPr>
        <w:tab/>
      </w:r>
      <w:r w:rsidR="00E60655" w:rsidRPr="009D19F1">
        <w:rPr>
          <w:rFonts w:asciiTheme="majorBidi" w:hAnsiTheme="majorBidi" w:cstheme="majorBidi"/>
          <w:i/>
          <w:iCs/>
          <w:sz w:val="24"/>
          <w:szCs w:val="24"/>
        </w:rPr>
        <w:t>Kelas yang</w:t>
      </w:r>
      <w:r>
        <w:rPr>
          <w:rFonts w:asciiTheme="majorBidi" w:hAnsiTheme="majorBidi" w:cstheme="majorBidi"/>
          <w:i/>
          <w:iCs/>
          <w:sz w:val="24"/>
          <w:szCs w:val="24"/>
          <w:lang w:val="id-ID"/>
        </w:rPr>
        <w:tab/>
      </w:r>
      <w:r w:rsidR="00E60655" w:rsidRPr="009D19F1">
        <w:rPr>
          <w:rFonts w:asciiTheme="majorBidi" w:hAnsiTheme="majorBidi" w:cstheme="majorBidi"/>
          <w:i/>
          <w:iCs/>
          <w:sz w:val="24"/>
          <w:szCs w:val="24"/>
        </w:rPr>
        <w:t>Kondusif</w:t>
      </w:r>
      <w:r w:rsidR="00E60655" w:rsidRPr="009D19F1">
        <w:rPr>
          <w:rFonts w:asciiTheme="majorBidi" w:hAnsiTheme="majorBidi" w:cstheme="majorBidi"/>
          <w:sz w:val="24"/>
          <w:szCs w:val="24"/>
        </w:rPr>
        <w:t>. Jogyakarta: ArRuzzMedia, 2013.</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Arikunto, Suharsimi </w:t>
      </w:r>
      <w:r w:rsidRPr="009D19F1">
        <w:rPr>
          <w:rFonts w:asciiTheme="majorBidi" w:hAnsiTheme="majorBidi" w:cstheme="majorBidi"/>
          <w:i/>
          <w:iCs/>
          <w:sz w:val="24"/>
          <w:szCs w:val="24"/>
        </w:rPr>
        <w:t xml:space="preserve">Dasar-dasar Evaluasi Pendidikan. </w:t>
      </w:r>
      <w:r w:rsidRPr="009D19F1">
        <w:rPr>
          <w:rFonts w:asciiTheme="majorBidi" w:hAnsiTheme="majorBidi" w:cstheme="majorBidi"/>
          <w:sz w:val="24"/>
          <w:szCs w:val="24"/>
        </w:rPr>
        <w:t>Jakarta: PTBumi Aksara,</w:t>
      </w:r>
      <w:r w:rsidR="002D2297">
        <w:rPr>
          <w:rFonts w:asciiTheme="majorBidi" w:hAnsiTheme="majorBidi" w:cstheme="majorBidi"/>
          <w:sz w:val="24"/>
          <w:szCs w:val="24"/>
        </w:rPr>
        <w:tab/>
      </w:r>
      <w:r w:rsidRPr="009D19F1">
        <w:rPr>
          <w:rFonts w:asciiTheme="majorBidi" w:hAnsiTheme="majorBidi" w:cstheme="majorBidi"/>
          <w:sz w:val="24"/>
          <w:szCs w:val="24"/>
        </w:rPr>
        <w:t>2002.</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Pr>
          <w:rFonts w:asciiTheme="majorBidi" w:hAnsiTheme="majorBidi" w:cstheme="majorBidi"/>
          <w:sz w:val="24"/>
          <w:szCs w:val="24"/>
        </w:rPr>
        <w:t>---------</w:t>
      </w:r>
      <w:r w:rsidRPr="009D19F1">
        <w:rPr>
          <w:rFonts w:asciiTheme="majorBidi" w:hAnsiTheme="majorBidi" w:cstheme="majorBidi"/>
          <w:sz w:val="24"/>
          <w:szCs w:val="24"/>
        </w:rPr>
        <w:t xml:space="preserve">. </w:t>
      </w:r>
      <w:r w:rsidRPr="009D19F1">
        <w:rPr>
          <w:rFonts w:asciiTheme="majorBidi" w:hAnsiTheme="majorBidi" w:cstheme="majorBidi"/>
          <w:i/>
          <w:iCs/>
          <w:sz w:val="24"/>
          <w:szCs w:val="24"/>
        </w:rPr>
        <w:t>Manajemen Pengajaran secara Manusiawi.</w:t>
      </w:r>
      <w:r w:rsidRPr="009D19F1">
        <w:rPr>
          <w:rFonts w:asciiTheme="majorBidi" w:hAnsiTheme="majorBidi" w:cstheme="majorBidi"/>
          <w:sz w:val="24"/>
          <w:szCs w:val="24"/>
        </w:rPr>
        <w:t>Jakarta: PTRineka Cipta,</w:t>
      </w:r>
      <w:r w:rsidR="003D4087">
        <w:rPr>
          <w:rFonts w:asciiTheme="majorBidi" w:hAnsiTheme="majorBidi" w:cstheme="majorBidi"/>
          <w:sz w:val="24"/>
          <w:szCs w:val="24"/>
        </w:rPr>
        <w:tab/>
      </w:r>
      <w:r w:rsidRPr="009D19F1">
        <w:rPr>
          <w:rFonts w:asciiTheme="majorBidi" w:hAnsiTheme="majorBidi" w:cstheme="majorBidi"/>
          <w:sz w:val="24"/>
          <w:szCs w:val="24"/>
        </w:rPr>
        <w:t>1990.</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Style w:val="fontstyle01"/>
          <w:rFonts w:asciiTheme="majorBidi" w:hAnsiTheme="majorBidi" w:cstheme="majorBidi"/>
          <w:sz w:val="24"/>
          <w:szCs w:val="24"/>
        </w:rPr>
      </w:pPr>
      <w:r>
        <w:rPr>
          <w:rStyle w:val="fontstyle01"/>
          <w:rFonts w:asciiTheme="majorBidi" w:hAnsiTheme="majorBidi" w:cstheme="majorBidi"/>
          <w:sz w:val="24"/>
          <w:szCs w:val="24"/>
        </w:rPr>
        <w:t>---------</w:t>
      </w:r>
      <w:r w:rsidRPr="009D19F1">
        <w:rPr>
          <w:rStyle w:val="fontstyle01"/>
          <w:rFonts w:asciiTheme="majorBidi" w:hAnsiTheme="majorBidi" w:cstheme="majorBidi"/>
          <w:sz w:val="24"/>
          <w:szCs w:val="24"/>
        </w:rPr>
        <w:t xml:space="preserve">. </w:t>
      </w:r>
      <w:r w:rsidRPr="009D19F1">
        <w:rPr>
          <w:rStyle w:val="fontstyle21"/>
          <w:rFonts w:asciiTheme="majorBidi" w:hAnsiTheme="majorBidi" w:cstheme="majorBidi"/>
          <w:sz w:val="24"/>
          <w:szCs w:val="24"/>
        </w:rPr>
        <w:t>Prosedur Penelitian Suatu Pendekatan Praktek.</w:t>
      </w:r>
      <w:r w:rsidRPr="009D19F1">
        <w:rPr>
          <w:rStyle w:val="fontstyle01"/>
          <w:rFonts w:asciiTheme="majorBidi" w:hAnsiTheme="majorBidi" w:cstheme="majorBidi"/>
          <w:sz w:val="24"/>
          <w:szCs w:val="24"/>
        </w:rPr>
        <w:t>Jakarta: Rineka Cipta,</w:t>
      </w:r>
      <w:r w:rsidRPr="009D19F1">
        <w:rPr>
          <w:rFonts w:asciiTheme="majorBidi" w:hAnsiTheme="majorBidi" w:cstheme="majorBidi"/>
          <w:color w:val="000000"/>
          <w:sz w:val="24"/>
          <w:szCs w:val="24"/>
        </w:rPr>
        <w:tab/>
      </w:r>
      <w:r w:rsidRPr="009D19F1">
        <w:rPr>
          <w:rStyle w:val="fontstyle01"/>
          <w:rFonts w:asciiTheme="majorBidi" w:hAnsiTheme="majorBidi" w:cstheme="majorBidi"/>
          <w:sz w:val="24"/>
          <w:szCs w:val="24"/>
        </w:rPr>
        <w:t>1996.</w:t>
      </w:r>
    </w:p>
    <w:p w:rsidR="003D4087" w:rsidRDefault="003D4087" w:rsidP="00583D54">
      <w:pPr>
        <w:pStyle w:val="FootnoteText"/>
        <w:jc w:val="both"/>
        <w:rPr>
          <w:rStyle w:val="fontstyle01"/>
          <w:rFonts w:asciiTheme="majorBidi" w:hAnsiTheme="majorBidi" w:cstheme="majorBidi"/>
          <w:sz w:val="24"/>
          <w:szCs w:val="24"/>
        </w:rPr>
      </w:pPr>
    </w:p>
    <w:p w:rsidR="002A22AA" w:rsidRDefault="002A22AA" w:rsidP="00583D54">
      <w:pPr>
        <w:pStyle w:val="FootnoteText"/>
        <w:jc w:val="both"/>
        <w:rPr>
          <w:rFonts w:asciiTheme="majorBidi" w:hAnsiTheme="majorBidi" w:cstheme="majorBidi"/>
          <w:sz w:val="24"/>
          <w:szCs w:val="24"/>
        </w:rPr>
      </w:pPr>
      <w:r w:rsidRPr="002A22AA">
        <w:rPr>
          <w:rFonts w:asciiTheme="majorBidi" w:hAnsiTheme="majorBidi" w:cstheme="majorBidi"/>
          <w:sz w:val="24"/>
          <w:szCs w:val="24"/>
        </w:rPr>
        <w:t>Arsip Bagian Tata Usaha Mts Al-Islam</w:t>
      </w:r>
    </w:p>
    <w:p w:rsidR="003D4087" w:rsidRPr="002A22AA" w:rsidRDefault="003D4087" w:rsidP="00583D54">
      <w:pPr>
        <w:pStyle w:val="FootnoteText"/>
        <w:jc w:val="both"/>
        <w:rPr>
          <w:rFonts w:asciiTheme="majorBidi" w:hAnsiTheme="majorBidi" w:cstheme="majorBidi"/>
          <w:sz w:val="24"/>
          <w:szCs w:val="24"/>
          <w:lang w:val="id-ID"/>
        </w:rPr>
      </w:pPr>
    </w:p>
    <w:p w:rsidR="002A22AA" w:rsidRDefault="002A22AA" w:rsidP="00583D54">
      <w:pPr>
        <w:pStyle w:val="FootnoteText"/>
        <w:jc w:val="both"/>
        <w:rPr>
          <w:rFonts w:asciiTheme="majorBidi" w:hAnsiTheme="majorBidi" w:cstheme="majorBidi"/>
          <w:sz w:val="24"/>
          <w:szCs w:val="24"/>
        </w:rPr>
      </w:pPr>
      <w:r w:rsidRPr="002A22AA">
        <w:rPr>
          <w:rFonts w:asciiTheme="majorBidi" w:hAnsiTheme="majorBidi" w:cstheme="majorBidi"/>
          <w:sz w:val="24"/>
          <w:szCs w:val="24"/>
        </w:rPr>
        <w:t>Arsip Daftar Siswa Mts Al-</w:t>
      </w:r>
      <w:proofErr w:type="gramStart"/>
      <w:r w:rsidRPr="002A22AA">
        <w:rPr>
          <w:rFonts w:asciiTheme="majorBidi" w:hAnsiTheme="majorBidi" w:cstheme="majorBidi"/>
          <w:sz w:val="24"/>
          <w:szCs w:val="24"/>
        </w:rPr>
        <w:t>Islam,  08</w:t>
      </w:r>
      <w:proofErr w:type="gramEnd"/>
      <w:r w:rsidRPr="002A22AA">
        <w:rPr>
          <w:rFonts w:asciiTheme="majorBidi" w:hAnsiTheme="majorBidi" w:cstheme="majorBidi"/>
          <w:sz w:val="24"/>
          <w:szCs w:val="24"/>
        </w:rPr>
        <w:t xml:space="preserve"> Oktober 2019</w:t>
      </w:r>
    </w:p>
    <w:p w:rsidR="003D4087" w:rsidRPr="002A22AA" w:rsidRDefault="003D4087" w:rsidP="00583D54">
      <w:pPr>
        <w:pStyle w:val="FootnoteText"/>
        <w:jc w:val="both"/>
        <w:rPr>
          <w:rFonts w:asciiTheme="majorBidi" w:hAnsiTheme="majorBidi" w:cstheme="majorBidi"/>
          <w:sz w:val="24"/>
          <w:szCs w:val="24"/>
        </w:rPr>
      </w:pPr>
    </w:p>
    <w:p w:rsidR="002A22AA" w:rsidRDefault="002A22AA" w:rsidP="003D4087">
      <w:pPr>
        <w:pStyle w:val="FootnoteText"/>
        <w:jc w:val="both"/>
        <w:rPr>
          <w:rFonts w:asciiTheme="majorBidi" w:hAnsiTheme="majorBidi" w:cstheme="majorBidi"/>
          <w:sz w:val="24"/>
          <w:szCs w:val="24"/>
        </w:rPr>
      </w:pPr>
      <w:r w:rsidRPr="002A22AA">
        <w:rPr>
          <w:rFonts w:asciiTheme="majorBidi" w:hAnsiTheme="majorBidi" w:cstheme="majorBidi"/>
          <w:sz w:val="24"/>
          <w:szCs w:val="24"/>
        </w:rPr>
        <w:t xml:space="preserve">Arsip Keputusan Kepala Madrasah Tsanawiyah Al-Islam Joresan, </w:t>
      </w:r>
      <w:proofErr w:type="gramStart"/>
      <w:r w:rsidRPr="002A22AA">
        <w:rPr>
          <w:rFonts w:asciiTheme="majorBidi" w:hAnsiTheme="majorBidi" w:cstheme="majorBidi"/>
          <w:sz w:val="24"/>
          <w:szCs w:val="24"/>
        </w:rPr>
        <w:t>Nomor :</w:t>
      </w:r>
      <w:proofErr w:type="gramEnd"/>
      <w:r>
        <w:rPr>
          <w:rFonts w:asciiTheme="majorBidi" w:hAnsiTheme="majorBidi" w:cstheme="majorBidi"/>
          <w:sz w:val="24"/>
          <w:szCs w:val="24"/>
        </w:rPr>
        <w:tab/>
      </w:r>
      <w:r w:rsidRPr="002A22AA">
        <w:rPr>
          <w:rFonts w:asciiTheme="majorBidi" w:hAnsiTheme="majorBidi" w:cstheme="majorBidi"/>
          <w:sz w:val="24"/>
          <w:szCs w:val="24"/>
        </w:rPr>
        <w:t>001/MTs/B-1/VII/2019 Tanggal 13 Juli 2019 Mengenai Tenaga</w:t>
      </w:r>
      <w:r>
        <w:rPr>
          <w:rFonts w:asciiTheme="majorBidi" w:hAnsiTheme="majorBidi" w:cstheme="majorBidi"/>
          <w:sz w:val="24"/>
          <w:szCs w:val="24"/>
        </w:rPr>
        <w:tab/>
      </w:r>
      <w:r w:rsidRPr="002A22AA">
        <w:rPr>
          <w:rFonts w:asciiTheme="majorBidi" w:hAnsiTheme="majorBidi" w:cstheme="majorBidi"/>
          <w:sz w:val="24"/>
          <w:szCs w:val="24"/>
        </w:rPr>
        <w:t>Kependidikan Madrasah Tsanawiyah Al-Islam Tahun Pelajaran 2019/2020</w:t>
      </w:r>
      <w:r w:rsidR="003D4087">
        <w:rPr>
          <w:rFonts w:asciiTheme="majorBidi" w:hAnsiTheme="majorBidi" w:cstheme="majorBidi"/>
          <w:sz w:val="24"/>
          <w:szCs w:val="24"/>
        </w:rPr>
        <w:tab/>
      </w:r>
      <w:r w:rsidRPr="002A22AA">
        <w:rPr>
          <w:rFonts w:asciiTheme="majorBidi" w:hAnsiTheme="majorBidi" w:cstheme="majorBidi"/>
          <w:sz w:val="24"/>
          <w:szCs w:val="24"/>
        </w:rPr>
        <w:t>Arsip Daftar Sarana dan Prasarana MTs Al-Islam Tahun 2019</w:t>
      </w:r>
    </w:p>
    <w:p w:rsidR="003D4087" w:rsidRPr="002A22AA" w:rsidRDefault="003D4087" w:rsidP="003D4087">
      <w:pPr>
        <w:pStyle w:val="FootnoteText"/>
        <w:jc w:val="both"/>
        <w:rPr>
          <w:rFonts w:asciiTheme="majorBidi" w:hAnsiTheme="majorBidi" w:cstheme="majorBidi"/>
          <w:sz w:val="24"/>
          <w:szCs w:val="24"/>
        </w:rPr>
      </w:pPr>
    </w:p>
    <w:p w:rsidR="00755DAC" w:rsidRDefault="00755DAC" w:rsidP="00583D54">
      <w:pPr>
        <w:pStyle w:val="FootnoteText"/>
        <w:jc w:val="both"/>
        <w:rPr>
          <w:rFonts w:asciiTheme="majorBidi" w:hAnsiTheme="majorBidi" w:cstheme="majorBidi"/>
          <w:sz w:val="24"/>
          <w:szCs w:val="24"/>
        </w:rPr>
      </w:pPr>
      <w:r w:rsidRPr="009B38CC">
        <w:rPr>
          <w:rFonts w:asciiTheme="majorBidi" w:hAnsiTheme="majorBidi" w:cstheme="majorBidi"/>
          <w:sz w:val="24"/>
          <w:szCs w:val="24"/>
        </w:rPr>
        <w:t xml:space="preserve">Bagja </w:t>
      </w:r>
      <w:proofErr w:type="gramStart"/>
      <w:r w:rsidRPr="009B38CC">
        <w:rPr>
          <w:rFonts w:asciiTheme="majorBidi" w:hAnsiTheme="majorBidi" w:cstheme="majorBidi"/>
          <w:sz w:val="24"/>
          <w:szCs w:val="24"/>
        </w:rPr>
        <w:t>Sulfemi,Wahyu</w:t>
      </w:r>
      <w:proofErr w:type="gramEnd"/>
      <w:r>
        <w:rPr>
          <w:rFonts w:asciiTheme="majorBidi" w:hAnsiTheme="majorBidi" w:cstheme="majorBidi"/>
          <w:sz w:val="24"/>
          <w:szCs w:val="24"/>
          <w:lang w:val="id-ID"/>
        </w:rPr>
        <w:t>.</w:t>
      </w:r>
      <w:r w:rsidRPr="009B38CC">
        <w:rPr>
          <w:rFonts w:asciiTheme="majorBidi" w:hAnsiTheme="majorBidi" w:cstheme="majorBidi"/>
          <w:sz w:val="24"/>
          <w:szCs w:val="24"/>
        </w:rPr>
        <w:t xml:space="preserve"> “Pengaruh Disiplin Ibadah Sholat, Lingungan Sekolah dan</w:t>
      </w:r>
      <w:r>
        <w:rPr>
          <w:rFonts w:asciiTheme="majorBidi" w:hAnsiTheme="majorBidi" w:cstheme="majorBidi"/>
          <w:sz w:val="24"/>
          <w:szCs w:val="24"/>
        </w:rPr>
        <w:tab/>
      </w:r>
      <w:r w:rsidRPr="009B38CC">
        <w:rPr>
          <w:rFonts w:asciiTheme="majorBidi" w:hAnsiTheme="majorBidi" w:cstheme="majorBidi"/>
          <w:sz w:val="24"/>
          <w:szCs w:val="24"/>
        </w:rPr>
        <w:t>Intelegensi terhadap Hasil Belajar Peserta Didik Mata Pelajaran Pendidikan</w:t>
      </w:r>
      <w:r>
        <w:rPr>
          <w:rFonts w:asciiTheme="majorBidi" w:hAnsiTheme="majorBidi" w:cstheme="majorBidi"/>
          <w:sz w:val="24"/>
          <w:szCs w:val="24"/>
        </w:rPr>
        <w:tab/>
      </w:r>
      <w:r w:rsidRPr="009B38CC">
        <w:rPr>
          <w:rFonts w:asciiTheme="majorBidi" w:hAnsiTheme="majorBidi" w:cstheme="majorBidi"/>
          <w:sz w:val="24"/>
          <w:szCs w:val="24"/>
        </w:rPr>
        <w:t xml:space="preserve">Agama Islam”, </w:t>
      </w:r>
      <w:r w:rsidRPr="009B38CC">
        <w:rPr>
          <w:rFonts w:asciiTheme="majorBidi" w:hAnsiTheme="majorBidi" w:cstheme="majorBidi"/>
          <w:i/>
          <w:iCs/>
          <w:sz w:val="24"/>
          <w:szCs w:val="24"/>
        </w:rPr>
        <w:t>Edukasi,</w:t>
      </w:r>
      <w:r w:rsidRPr="009B38CC">
        <w:rPr>
          <w:rFonts w:asciiTheme="majorBidi" w:hAnsiTheme="majorBidi" w:cstheme="majorBidi"/>
          <w:sz w:val="24"/>
          <w:szCs w:val="24"/>
        </w:rPr>
        <w:t xml:space="preserve"> 16 (Agustus, 2018), 169.</w:t>
      </w:r>
    </w:p>
    <w:p w:rsidR="003D4087"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Bahri Djamarah, Syaiful. </w:t>
      </w:r>
      <w:r w:rsidRPr="009D19F1">
        <w:rPr>
          <w:rFonts w:asciiTheme="majorBidi" w:hAnsiTheme="majorBidi" w:cstheme="majorBidi"/>
          <w:i/>
          <w:iCs/>
          <w:sz w:val="24"/>
          <w:szCs w:val="24"/>
        </w:rPr>
        <w:t>Psikologi Belajar</w:t>
      </w:r>
      <w:r w:rsidRPr="009D19F1">
        <w:rPr>
          <w:rFonts w:asciiTheme="majorBidi" w:hAnsiTheme="majorBidi" w:cstheme="majorBidi"/>
          <w:sz w:val="24"/>
          <w:szCs w:val="24"/>
        </w:rPr>
        <w:t>. Jakarta: PT Reneka Cipta,2008.</w:t>
      </w:r>
    </w:p>
    <w:p w:rsidR="003D4087" w:rsidRDefault="003D4087" w:rsidP="00583D54">
      <w:pPr>
        <w:pStyle w:val="FootnoteText"/>
        <w:jc w:val="both"/>
        <w:rPr>
          <w:rFonts w:asciiTheme="majorBidi" w:hAnsiTheme="majorBidi" w:cstheme="majorBidi"/>
          <w:sz w:val="24"/>
          <w:szCs w:val="24"/>
        </w:rPr>
      </w:pPr>
    </w:p>
    <w:p w:rsidR="00E60655" w:rsidRDefault="003D4087" w:rsidP="00583D54">
      <w:pPr>
        <w:pStyle w:val="FootnoteText"/>
        <w:jc w:val="both"/>
        <w:rPr>
          <w:rFonts w:asciiTheme="majorBidi" w:hAnsiTheme="majorBidi" w:cstheme="majorBidi"/>
          <w:sz w:val="24"/>
          <w:szCs w:val="24"/>
        </w:rPr>
      </w:pPr>
      <w:r>
        <w:rPr>
          <w:rFonts w:asciiTheme="majorBidi" w:hAnsiTheme="majorBidi" w:cstheme="majorBidi"/>
          <w:sz w:val="24"/>
          <w:szCs w:val="24"/>
          <w:lang w:val="id-ID"/>
        </w:rPr>
        <w:t>---------</w:t>
      </w:r>
      <w:r w:rsidR="00E60655">
        <w:rPr>
          <w:rFonts w:asciiTheme="majorBidi" w:hAnsiTheme="majorBidi" w:cstheme="majorBidi"/>
          <w:sz w:val="24"/>
          <w:szCs w:val="24"/>
        </w:rPr>
        <w:t>.</w:t>
      </w:r>
      <w:r w:rsidR="00E60655" w:rsidRPr="00186E3F">
        <w:rPr>
          <w:rFonts w:asciiTheme="majorBidi" w:hAnsiTheme="majorBidi" w:cstheme="majorBidi"/>
          <w:i/>
          <w:iCs/>
          <w:sz w:val="24"/>
          <w:szCs w:val="24"/>
        </w:rPr>
        <w:t>Rahasia Sukses Belajar</w:t>
      </w:r>
      <w:r w:rsidR="00E60655">
        <w:rPr>
          <w:rFonts w:asciiTheme="majorBidi" w:hAnsiTheme="majorBidi" w:cstheme="majorBidi"/>
          <w:i/>
          <w:iCs/>
          <w:sz w:val="24"/>
          <w:szCs w:val="24"/>
        </w:rPr>
        <w:t xml:space="preserve">. </w:t>
      </w:r>
      <w:r w:rsidR="00E60655" w:rsidRPr="00186E3F">
        <w:rPr>
          <w:rFonts w:asciiTheme="majorBidi" w:hAnsiTheme="majorBidi" w:cstheme="majorBidi"/>
          <w:sz w:val="24"/>
          <w:szCs w:val="24"/>
        </w:rPr>
        <w:t>Jakarta: Rineka Cipta, 2008.</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Basuki dan Miftahul Ulum. </w:t>
      </w:r>
      <w:r w:rsidRPr="009D19F1">
        <w:rPr>
          <w:rFonts w:asciiTheme="majorBidi" w:hAnsiTheme="majorBidi" w:cstheme="majorBidi"/>
          <w:i/>
          <w:iCs/>
          <w:sz w:val="24"/>
          <w:szCs w:val="24"/>
        </w:rPr>
        <w:t xml:space="preserve">Pengantar Ilmu Pendidikan Islam. </w:t>
      </w:r>
      <w:r w:rsidRPr="009D19F1">
        <w:rPr>
          <w:rFonts w:asciiTheme="majorBidi" w:hAnsiTheme="majorBidi" w:cstheme="majorBidi"/>
          <w:sz w:val="24"/>
          <w:szCs w:val="24"/>
        </w:rPr>
        <w:t>Ponorogo: STAIN</w:t>
      </w:r>
      <w:r w:rsidR="002D2297">
        <w:rPr>
          <w:rFonts w:asciiTheme="majorBidi" w:hAnsiTheme="majorBidi" w:cstheme="majorBidi"/>
          <w:sz w:val="24"/>
          <w:szCs w:val="24"/>
        </w:rPr>
        <w:tab/>
      </w:r>
      <w:r w:rsidRPr="009D19F1">
        <w:rPr>
          <w:rFonts w:asciiTheme="majorBidi" w:hAnsiTheme="majorBidi" w:cstheme="majorBidi"/>
          <w:sz w:val="24"/>
          <w:szCs w:val="24"/>
        </w:rPr>
        <w:t>Po Press, 2007.</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Bob, Andri dan Sunardi, </w:t>
      </w:r>
      <w:r w:rsidRPr="009D19F1">
        <w:rPr>
          <w:rFonts w:asciiTheme="majorBidi" w:hAnsiTheme="majorBidi" w:cstheme="majorBidi"/>
          <w:i/>
          <w:iCs/>
          <w:sz w:val="24"/>
          <w:szCs w:val="24"/>
        </w:rPr>
        <w:t>Boyman Materi-Materi Kepramukaan.</w:t>
      </w:r>
      <w:r w:rsidRPr="009D19F1">
        <w:rPr>
          <w:rFonts w:asciiTheme="majorBidi" w:hAnsiTheme="majorBidi" w:cstheme="majorBidi"/>
          <w:sz w:val="24"/>
          <w:szCs w:val="24"/>
        </w:rPr>
        <w:t>Bandung: Nuansa</w:t>
      </w:r>
      <w:r w:rsidR="002D2297">
        <w:rPr>
          <w:rFonts w:asciiTheme="majorBidi" w:hAnsiTheme="majorBidi" w:cstheme="majorBidi"/>
          <w:sz w:val="24"/>
          <w:szCs w:val="24"/>
        </w:rPr>
        <w:tab/>
      </w:r>
      <w:r w:rsidRPr="009D19F1">
        <w:rPr>
          <w:rFonts w:asciiTheme="majorBidi" w:hAnsiTheme="majorBidi" w:cstheme="majorBidi"/>
          <w:sz w:val="24"/>
          <w:szCs w:val="24"/>
        </w:rPr>
        <w:t>Muda, 2016.</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lastRenderedPageBreak/>
        <w:t xml:space="preserve">Dermawan, Deni. </w:t>
      </w:r>
      <w:r w:rsidRPr="009D19F1">
        <w:rPr>
          <w:rFonts w:asciiTheme="majorBidi" w:hAnsiTheme="majorBidi" w:cstheme="majorBidi"/>
          <w:i/>
          <w:iCs/>
          <w:sz w:val="24"/>
          <w:szCs w:val="24"/>
        </w:rPr>
        <w:t xml:space="preserve">Metode Penelitian Kuantitatif. </w:t>
      </w:r>
      <w:r w:rsidRPr="009D19F1">
        <w:rPr>
          <w:rFonts w:asciiTheme="majorBidi" w:hAnsiTheme="majorBidi" w:cstheme="majorBidi"/>
          <w:sz w:val="24"/>
          <w:szCs w:val="24"/>
        </w:rPr>
        <w:t>Bandung:</w:t>
      </w:r>
      <w:proofErr w:type="gramStart"/>
      <w:r w:rsidRPr="009D19F1">
        <w:rPr>
          <w:rFonts w:asciiTheme="majorBidi" w:hAnsiTheme="majorBidi" w:cstheme="majorBidi"/>
          <w:sz w:val="24"/>
          <w:szCs w:val="24"/>
        </w:rPr>
        <w:t>PT.Remaja</w:t>
      </w:r>
      <w:proofErr w:type="gramEnd"/>
      <w:r w:rsidR="002D2297">
        <w:rPr>
          <w:rFonts w:asciiTheme="majorBidi" w:hAnsiTheme="majorBidi" w:cstheme="majorBidi"/>
          <w:sz w:val="24"/>
          <w:szCs w:val="24"/>
        </w:rPr>
        <w:tab/>
      </w:r>
      <w:r w:rsidRPr="009D19F1">
        <w:rPr>
          <w:rFonts w:asciiTheme="majorBidi" w:hAnsiTheme="majorBidi" w:cstheme="majorBidi"/>
          <w:sz w:val="24"/>
          <w:szCs w:val="24"/>
        </w:rPr>
        <w:t>Rosdakarya, 2013.</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Style w:val="fontstyle01"/>
          <w:rFonts w:asciiTheme="majorBidi" w:hAnsiTheme="majorBidi" w:cstheme="majorBidi"/>
          <w:sz w:val="24"/>
          <w:szCs w:val="24"/>
        </w:rPr>
      </w:pPr>
      <w:r w:rsidRPr="009D19F1">
        <w:rPr>
          <w:rStyle w:val="fontstyle01"/>
          <w:rFonts w:asciiTheme="majorBidi" w:hAnsiTheme="majorBidi" w:cstheme="majorBidi"/>
          <w:sz w:val="24"/>
          <w:szCs w:val="24"/>
        </w:rPr>
        <w:t xml:space="preserve">Dessy Wulansari, Andhita. </w:t>
      </w:r>
      <w:r w:rsidRPr="009D19F1">
        <w:rPr>
          <w:rStyle w:val="fontstyle21"/>
          <w:rFonts w:asciiTheme="majorBidi" w:hAnsiTheme="majorBidi" w:cstheme="majorBidi"/>
          <w:sz w:val="24"/>
          <w:szCs w:val="24"/>
        </w:rPr>
        <w:t>Penelitian Pendidikan: Suatu PendekatanPraktik</w:t>
      </w:r>
      <w:r w:rsidR="002D2297">
        <w:rPr>
          <w:rStyle w:val="fontstyle21"/>
          <w:rFonts w:asciiTheme="majorBidi" w:hAnsiTheme="majorBidi" w:cstheme="majorBidi"/>
          <w:sz w:val="24"/>
          <w:szCs w:val="24"/>
        </w:rPr>
        <w:tab/>
      </w:r>
      <w:r w:rsidRPr="009D19F1">
        <w:rPr>
          <w:rStyle w:val="fontstyle21"/>
          <w:rFonts w:asciiTheme="majorBidi" w:hAnsiTheme="majorBidi" w:cstheme="majorBidi"/>
          <w:sz w:val="24"/>
          <w:szCs w:val="24"/>
        </w:rPr>
        <w:t xml:space="preserve">denganMenggunakan SPSS. </w:t>
      </w:r>
      <w:r w:rsidRPr="009D19F1">
        <w:rPr>
          <w:rStyle w:val="fontstyle01"/>
          <w:rFonts w:asciiTheme="majorBidi" w:hAnsiTheme="majorBidi" w:cstheme="majorBidi"/>
          <w:sz w:val="24"/>
          <w:szCs w:val="24"/>
        </w:rPr>
        <w:t>Ponorogo: STAIN Po</w:t>
      </w:r>
      <w:r w:rsidRPr="009D19F1">
        <w:rPr>
          <w:rStyle w:val="fontstyle01"/>
          <w:rFonts w:asciiTheme="majorBidi" w:hAnsiTheme="majorBidi" w:cstheme="majorBidi"/>
          <w:sz w:val="24"/>
          <w:szCs w:val="24"/>
        </w:rPr>
        <w:tab/>
        <w:t>PRESS, 2012.</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Pr>
          <w:rFonts w:asciiTheme="majorBidi" w:hAnsiTheme="majorBidi" w:cstheme="majorBidi"/>
          <w:sz w:val="24"/>
          <w:szCs w:val="24"/>
        </w:rPr>
        <w:t>---------</w:t>
      </w:r>
      <w:r w:rsidRPr="009D19F1">
        <w:rPr>
          <w:rFonts w:asciiTheme="majorBidi" w:hAnsiTheme="majorBidi" w:cstheme="majorBidi"/>
          <w:sz w:val="24"/>
          <w:szCs w:val="24"/>
        </w:rPr>
        <w:t xml:space="preserve">. </w:t>
      </w:r>
      <w:r w:rsidRPr="009D19F1">
        <w:rPr>
          <w:rFonts w:asciiTheme="majorBidi" w:hAnsiTheme="majorBidi" w:cstheme="majorBidi"/>
          <w:i/>
          <w:iCs/>
          <w:sz w:val="24"/>
          <w:szCs w:val="24"/>
        </w:rPr>
        <w:t xml:space="preserve">Statistika Parametrik Terapan untuk Penelitian Kuantitatif. </w:t>
      </w:r>
      <w:r w:rsidRPr="009D19F1">
        <w:rPr>
          <w:rFonts w:asciiTheme="majorBidi" w:hAnsiTheme="majorBidi" w:cstheme="majorBidi"/>
          <w:sz w:val="24"/>
          <w:szCs w:val="24"/>
        </w:rPr>
        <w:t>Ponorogo: STAIN Po Press.</w:t>
      </w:r>
    </w:p>
    <w:p w:rsidR="003D4087" w:rsidRPr="009D19F1" w:rsidRDefault="003D4087" w:rsidP="00583D54">
      <w:pPr>
        <w:pStyle w:val="FootnoteText"/>
        <w:jc w:val="both"/>
        <w:rPr>
          <w:rFonts w:asciiTheme="majorBidi" w:hAnsiTheme="majorBidi" w:cstheme="majorBidi"/>
          <w:color w:val="000000"/>
          <w:sz w:val="24"/>
          <w:szCs w:val="24"/>
        </w:rPr>
      </w:pPr>
    </w:p>
    <w:p w:rsidR="00E60655" w:rsidRDefault="00E60655" w:rsidP="00583D54">
      <w:pPr>
        <w:pStyle w:val="FootnoteText"/>
        <w:jc w:val="both"/>
        <w:rPr>
          <w:rFonts w:asciiTheme="majorBidi" w:hAnsiTheme="majorBidi" w:cstheme="majorBidi"/>
          <w:sz w:val="24"/>
          <w:szCs w:val="24"/>
        </w:rPr>
      </w:pPr>
      <w:r w:rsidRPr="0015393C">
        <w:rPr>
          <w:rFonts w:asciiTheme="majorBidi" w:hAnsiTheme="majorBidi" w:cstheme="majorBidi"/>
          <w:sz w:val="24"/>
          <w:szCs w:val="24"/>
        </w:rPr>
        <w:t xml:space="preserve">Dhahirah </w:t>
      </w:r>
      <w:proofErr w:type="gramStart"/>
      <w:r w:rsidRPr="0015393C">
        <w:rPr>
          <w:rFonts w:asciiTheme="majorBidi" w:hAnsiTheme="majorBidi" w:cstheme="majorBidi"/>
          <w:sz w:val="24"/>
          <w:szCs w:val="24"/>
        </w:rPr>
        <w:t>AB,Syahrina</w:t>
      </w:r>
      <w:proofErr w:type="gramEnd"/>
      <w:r>
        <w:rPr>
          <w:rFonts w:asciiTheme="majorBidi" w:hAnsiTheme="majorBidi" w:cstheme="majorBidi"/>
          <w:sz w:val="24"/>
          <w:szCs w:val="24"/>
        </w:rPr>
        <w:t>,</w:t>
      </w:r>
      <w:r w:rsidRPr="0015393C">
        <w:rPr>
          <w:rFonts w:asciiTheme="majorBidi" w:hAnsiTheme="majorBidi" w:cstheme="majorBidi"/>
          <w:sz w:val="24"/>
          <w:szCs w:val="24"/>
        </w:rPr>
        <w:t xml:space="preserve"> Rosma Elly, dan Awaluddin</w:t>
      </w:r>
      <w:r>
        <w:rPr>
          <w:rFonts w:asciiTheme="majorBidi" w:hAnsiTheme="majorBidi" w:cstheme="majorBidi"/>
          <w:sz w:val="24"/>
          <w:szCs w:val="24"/>
        </w:rPr>
        <w:t>.</w:t>
      </w:r>
      <w:r w:rsidRPr="0015393C">
        <w:rPr>
          <w:rFonts w:asciiTheme="majorBidi" w:hAnsiTheme="majorBidi" w:cstheme="majorBidi"/>
          <w:sz w:val="24"/>
          <w:szCs w:val="24"/>
        </w:rPr>
        <w:t>”Pengaruh Kegiatan</w:t>
      </w:r>
      <w:r w:rsidR="000B5A24">
        <w:rPr>
          <w:rFonts w:asciiTheme="majorBidi" w:hAnsiTheme="majorBidi" w:cstheme="majorBidi"/>
          <w:sz w:val="24"/>
          <w:szCs w:val="24"/>
        </w:rPr>
        <w:tab/>
      </w:r>
      <w:r w:rsidRPr="0015393C">
        <w:rPr>
          <w:rFonts w:asciiTheme="majorBidi" w:hAnsiTheme="majorBidi" w:cstheme="majorBidi"/>
          <w:sz w:val="24"/>
          <w:szCs w:val="24"/>
        </w:rPr>
        <w:t>Ekstrakurikuler Pramuka dalam Kurikulum 2013 terhadap Kedisiplinan</w:t>
      </w:r>
      <w:r w:rsidR="000B5A24">
        <w:rPr>
          <w:rFonts w:asciiTheme="majorBidi" w:hAnsiTheme="majorBidi" w:cstheme="majorBidi"/>
          <w:sz w:val="24"/>
          <w:szCs w:val="24"/>
        </w:rPr>
        <w:tab/>
      </w:r>
      <w:r w:rsidRPr="0015393C">
        <w:rPr>
          <w:rFonts w:asciiTheme="majorBidi" w:hAnsiTheme="majorBidi" w:cstheme="majorBidi"/>
          <w:sz w:val="24"/>
          <w:szCs w:val="24"/>
        </w:rPr>
        <w:t>siswa kelas V di SD Negeri 10 Banda Aceh</w:t>
      </w:r>
      <w:r>
        <w:rPr>
          <w:rFonts w:asciiTheme="majorBidi" w:hAnsiTheme="majorBidi" w:cstheme="majorBidi"/>
          <w:sz w:val="24"/>
          <w:szCs w:val="24"/>
        </w:rPr>
        <w:t>.</w:t>
      </w:r>
      <w:r w:rsidRPr="0015393C">
        <w:rPr>
          <w:rFonts w:asciiTheme="majorBidi" w:hAnsiTheme="majorBidi" w:cstheme="majorBidi"/>
          <w:sz w:val="24"/>
          <w:szCs w:val="24"/>
        </w:rPr>
        <w:t>” Jurnal Ilmiah Pendidikan Guru</w:t>
      </w:r>
      <w:r w:rsidR="000B5A24">
        <w:rPr>
          <w:rFonts w:asciiTheme="majorBidi" w:hAnsiTheme="majorBidi" w:cstheme="majorBidi"/>
          <w:sz w:val="24"/>
          <w:szCs w:val="24"/>
        </w:rPr>
        <w:tab/>
      </w:r>
      <w:r w:rsidRPr="0015393C">
        <w:rPr>
          <w:rFonts w:asciiTheme="majorBidi" w:hAnsiTheme="majorBidi" w:cstheme="majorBidi"/>
          <w:sz w:val="24"/>
          <w:szCs w:val="24"/>
        </w:rPr>
        <w:t>Sekolah Dasar, Volume 2 No 2, (April 2017).</w:t>
      </w:r>
    </w:p>
    <w:p w:rsidR="003D4087"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Gunawan, Heri. </w:t>
      </w:r>
      <w:r w:rsidRPr="009D19F1">
        <w:rPr>
          <w:rFonts w:asciiTheme="majorBidi" w:hAnsiTheme="majorBidi" w:cstheme="majorBidi"/>
          <w:i/>
          <w:iCs/>
          <w:sz w:val="24"/>
          <w:szCs w:val="24"/>
        </w:rPr>
        <w:t>Pendidikan Karakter, Konsep dan Implementasi.</w:t>
      </w:r>
      <w:r w:rsidRPr="009D19F1">
        <w:rPr>
          <w:rFonts w:asciiTheme="majorBidi" w:hAnsiTheme="majorBidi" w:cstheme="majorBidi"/>
          <w:sz w:val="24"/>
          <w:szCs w:val="24"/>
        </w:rPr>
        <w:t>Bandung:</w:t>
      </w:r>
      <w:r w:rsidR="000B5A24">
        <w:rPr>
          <w:rFonts w:asciiTheme="majorBidi" w:hAnsiTheme="majorBidi" w:cstheme="majorBidi"/>
          <w:sz w:val="24"/>
          <w:szCs w:val="24"/>
        </w:rPr>
        <w:tab/>
      </w:r>
      <w:r w:rsidRPr="009D19F1">
        <w:rPr>
          <w:rFonts w:asciiTheme="majorBidi" w:hAnsiTheme="majorBidi" w:cstheme="majorBidi"/>
          <w:sz w:val="24"/>
          <w:szCs w:val="24"/>
        </w:rPr>
        <w:t>Alfabeta, 2014.</w:t>
      </w:r>
    </w:p>
    <w:p w:rsidR="003D4087" w:rsidRDefault="003D4087" w:rsidP="00583D54">
      <w:pPr>
        <w:pStyle w:val="FootnoteText"/>
        <w:jc w:val="both"/>
        <w:rPr>
          <w:rFonts w:asciiTheme="majorBidi" w:hAnsiTheme="majorBidi" w:cstheme="majorBidi"/>
          <w:sz w:val="24"/>
          <w:szCs w:val="24"/>
        </w:rPr>
      </w:pPr>
    </w:p>
    <w:p w:rsidR="002A22AA" w:rsidRDefault="002A22AA" w:rsidP="00583D54">
      <w:pPr>
        <w:pStyle w:val="FootnoteText"/>
        <w:jc w:val="both"/>
        <w:rPr>
          <w:rFonts w:asciiTheme="majorBidi" w:hAnsiTheme="majorBidi" w:cstheme="majorBidi"/>
          <w:sz w:val="24"/>
          <w:szCs w:val="24"/>
        </w:rPr>
      </w:pPr>
      <w:proofErr w:type="gramStart"/>
      <w:r w:rsidRPr="002A22AA">
        <w:rPr>
          <w:rFonts w:asciiTheme="majorBidi" w:hAnsiTheme="majorBidi" w:cstheme="majorBidi"/>
          <w:sz w:val="24"/>
          <w:szCs w:val="24"/>
        </w:rPr>
        <w:t>Ghozali,Imam</w:t>
      </w:r>
      <w:r>
        <w:rPr>
          <w:rFonts w:asciiTheme="majorBidi" w:hAnsiTheme="majorBidi" w:cstheme="majorBidi"/>
          <w:sz w:val="24"/>
          <w:szCs w:val="24"/>
          <w:lang w:val="id-ID"/>
        </w:rPr>
        <w:t>.</w:t>
      </w:r>
      <w:r w:rsidRPr="002A22AA">
        <w:rPr>
          <w:rFonts w:asciiTheme="majorBidi" w:hAnsiTheme="majorBidi" w:cstheme="majorBidi"/>
          <w:i/>
          <w:iCs/>
          <w:sz w:val="24"/>
          <w:szCs w:val="24"/>
        </w:rPr>
        <w:t>Aplikasi</w:t>
      </w:r>
      <w:proofErr w:type="gramEnd"/>
      <w:r w:rsidRPr="002A22AA">
        <w:rPr>
          <w:rFonts w:asciiTheme="majorBidi" w:hAnsiTheme="majorBidi" w:cstheme="majorBidi"/>
          <w:i/>
          <w:iCs/>
          <w:sz w:val="24"/>
          <w:szCs w:val="24"/>
        </w:rPr>
        <w:t xml:space="preserve"> Analisis Multivariate dengan Program SPSS</w:t>
      </w:r>
      <w:r>
        <w:rPr>
          <w:rFonts w:asciiTheme="majorBidi" w:hAnsiTheme="majorBidi" w:cstheme="majorBidi"/>
          <w:i/>
          <w:iCs/>
          <w:sz w:val="24"/>
          <w:szCs w:val="24"/>
          <w:lang w:val="id-ID"/>
        </w:rPr>
        <w:t xml:space="preserve">. </w:t>
      </w:r>
      <w:r w:rsidRPr="002A22AA">
        <w:rPr>
          <w:rFonts w:asciiTheme="majorBidi" w:hAnsiTheme="majorBidi" w:cstheme="majorBidi"/>
          <w:sz w:val="24"/>
          <w:szCs w:val="24"/>
        </w:rPr>
        <w:t>Semarang:</w:t>
      </w:r>
      <w:r>
        <w:rPr>
          <w:rFonts w:asciiTheme="majorBidi" w:hAnsiTheme="majorBidi" w:cstheme="majorBidi"/>
          <w:sz w:val="24"/>
          <w:szCs w:val="24"/>
        </w:rPr>
        <w:tab/>
      </w:r>
      <w:r w:rsidRPr="002A22AA">
        <w:rPr>
          <w:rFonts w:asciiTheme="majorBidi" w:hAnsiTheme="majorBidi" w:cstheme="majorBidi"/>
          <w:sz w:val="24"/>
          <w:szCs w:val="24"/>
        </w:rPr>
        <w:t>Badan Penerbit Universitas Diponegoro, 2006.</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Hidayat, Komaruddin. dan Khoiruddin Bashori. </w:t>
      </w:r>
      <w:r w:rsidRPr="009D19F1">
        <w:rPr>
          <w:rFonts w:asciiTheme="majorBidi" w:hAnsiTheme="majorBidi" w:cstheme="majorBidi"/>
          <w:i/>
          <w:iCs/>
          <w:sz w:val="24"/>
          <w:szCs w:val="24"/>
        </w:rPr>
        <w:t>Psikologi Sosial.</w:t>
      </w:r>
      <w:r w:rsidRPr="009D19F1">
        <w:rPr>
          <w:rFonts w:asciiTheme="majorBidi" w:hAnsiTheme="majorBidi" w:cstheme="majorBidi"/>
          <w:sz w:val="24"/>
          <w:szCs w:val="24"/>
        </w:rPr>
        <w:t>Erlangga,2016.</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Hidayatullah, Furqon. </w:t>
      </w:r>
      <w:r w:rsidRPr="009D19F1">
        <w:rPr>
          <w:rFonts w:asciiTheme="majorBidi" w:hAnsiTheme="majorBidi" w:cstheme="majorBidi"/>
          <w:i/>
          <w:iCs/>
          <w:sz w:val="24"/>
          <w:szCs w:val="24"/>
        </w:rPr>
        <w:t>Pendidikan Karakter Membangun Peradaban Bangsa</w:t>
      </w:r>
      <w:r w:rsidRPr="009D19F1">
        <w:rPr>
          <w:rFonts w:asciiTheme="majorBidi" w:hAnsiTheme="majorBidi" w:cstheme="majorBidi"/>
          <w:sz w:val="24"/>
          <w:szCs w:val="24"/>
        </w:rPr>
        <w:t>.</w:t>
      </w:r>
      <w:r w:rsidR="000B5A24">
        <w:rPr>
          <w:rFonts w:asciiTheme="majorBidi" w:hAnsiTheme="majorBidi" w:cstheme="majorBidi"/>
          <w:sz w:val="24"/>
          <w:szCs w:val="24"/>
        </w:rPr>
        <w:tab/>
      </w:r>
      <w:r w:rsidRPr="009D19F1">
        <w:rPr>
          <w:rFonts w:asciiTheme="majorBidi" w:hAnsiTheme="majorBidi" w:cstheme="majorBidi"/>
          <w:sz w:val="24"/>
          <w:szCs w:val="24"/>
        </w:rPr>
        <w:t>Surakarta: Yuma Pustaka, 2010.</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Imron, Ali. </w:t>
      </w:r>
      <w:r w:rsidRPr="009D19F1">
        <w:rPr>
          <w:rFonts w:asciiTheme="majorBidi" w:hAnsiTheme="majorBidi" w:cstheme="majorBidi"/>
          <w:i/>
          <w:iCs/>
          <w:sz w:val="24"/>
          <w:szCs w:val="24"/>
        </w:rPr>
        <w:t xml:space="preserve">Managemen Peserta Didik Sekolah. </w:t>
      </w:r>
      <w:r w:rsidRPr="009D19F1">
        <w:rPr>
          <w:rFonts w:asciiTheme="majorBidi" w:hAnsiTheme="majorBidi" w:cstheme="majorBidi"/>
          <w:sz w:val="24"/>
          <w:szCs w:val="24"/>
        </w:rPr>
        <w:t>Jakarta: Bumi Aksara,2012.</w:t>
      </w:r>
    </w:p>
    <w:p w:rsidR="003D4087"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F74D5">
        <w:rPr>
          <w:rFonts w:asciiTheme="majorBidi" w:hAnsiTheme="majorBidi" w:cstheme="majorBidi"/>
          <w:sz w:val="24"/>
          <w:szCs w:val="24"/>
        </w:rPr>
        <w:t>JahariJaja</w:t>
      </w:r>
      <w:r>
        <w:rPr>
          <w:rFonts w:asciiTheme="majorBidi" w:hAnsiTheme="majorBidi" w:cstheme="majorBidi"/>
          <w:sz w:val="24"/>
          <w:szCs w:val="24"/>
        </w:rPr>
        <w:t>,</w:t>
      </w:r>
      <w:r w:rsidRPr="009F74D5">
        <w:rPr>
          <w:rFonts w:asciiTheme="majorBidi" w:hAnsiTheme="majorBidi" w:cstheme="majorBidi"/>
          <w:sz w:val="24"/>
          <w:szCs w:val="24"/>
        </w:rPr>
        <w:t xml:space="preserve"> dan Amirulloh Syarbini</w:t>
      </w:r>
      <w:r>
        <w:rPr>
          <w:rFonts w:asciiTheme="majorBidi" w:hAnsiTheme="majorBidi" w:cstheme="majorBidi"/>
          <w:sz w:val="24"/>
          <w:szCs w:val="24"/>
        </w:rPr>
        <w:t>.</w:t>
      </w:r>
      <w:r w:rsidRPr="009F74D5">
        <w:rPr>
          <w:rFonts w:asciiTheme="majorBidi" w:hAnsiTheme="majorBidi" w:cstheme="majorBidi"/>
          <w:i/>
          <w:iCs/>
          <w:sz w:val="24"/>
          <w:szCs w:val="24"/>
        </w:rPr>
        <w:t>Manajemen Madrasah Teori, Strategi dan</w:t>
      </w:r>
      <w:r w:rsidR="000B5A24">
        <w:rPr>
          <w:rFonts w:asciiTheme="majorBidi" w:hAnsiTheme="majorBidi" w:cstheme="majorBidi"/>
          <w:i/>
          <w:iCs/>
          <w:sz w:val="24"/>
          <w:szCs w:val="24"/>
        </w:rPr>
        <w:tab/>
      </w:r>
      <w:r w:rsidRPr="009F74D5">
        <w:rPr>
          <w:rFonts w:asciiTheme="majorBidi" w:hAnsiTheme="majorBidi" w:cstheme="majorBidi"/>
          <w:i/>
          <w:iCs/>
          <w:sz w:val="24"/>
          <w:szCs w:val="24"/>
        </w:rPr>
        <w:t>Implementasi</w:t>
      </w:r>
      <w:r>
        <w:rPr>
          <w:rFonts w:asciiTheme="majorBidi" w:hAnsiTheme="majorBidi" w:cstheme="majorBidi"/>
          <w:i/>
          <w:iCs/>
          <w:sz w:val="24"/>
          <w:szCs w:val="24"/>
        </w:rPr>
        <w:t xml:space="preserve">. </w:t>
      </w:r>
      <w:r w:rsidRPr="009F74D5">
        <w:rPr>
          <w:rFonts w:asciiTheme="majorBidi" w:hAnsiTheme="majorBidi" w:cstheme="majorBidi"/>
          <w:sz w:val="24"/>
          <w:szCs w:val="24"/>
        </w:rPr>
        <w:t>Bandung: Alfabeta, 2013.</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Keputusan Presiden Republik Indonesia Nomor 24 Tahun 2009. </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Kwartir Nasional Gerakan Pramuka. </w:t>
      </w:r>
      <w:r w:rsidRPr="009D19F1">
        <w:rPr>
          <w:rFonts w:asciiTheme="majorBidi" w:hAnsiTheme="majorBidi" w:cstheme="majorBidi"/>
          <w:i/>
          <w:iCs/>
          <w:sz w:val="24"/>
          <w:szCs w:val="24"/>
        </w:rPr>
        <w:t>Bahan Serahan Kursus Pembina</w:t>
      </w:r>
      <w:r w:rsidRPr="009D19F1">
        <w:rPr>
          <w:rFonts w:asciiTheme="majorBidi" w:hAnsiTheme="majorBidi" w:cstheme="majorBidi"/>
          <w:i/>
          <w:iCs/>
          <w:sz w:val="24"/>
          <w:szCs w:val="24"/>
        </w:rPr>
        <w:tab/>
        <w:t xml:space="preserve">Pramuka Mahir Tingkat Dasar. </w:t>
      </w:r>
      <w:r w:rsidRPr="009D19F1">
        <w:rPr>
          <w:rFonts w:asciiTheme="majorBidi" w:hAnsiTheme="majorBidi" w:cstheme="majorBidi"/>
          <w:sz w:val="24"/>
          <w:szCs w:val="24"/>
        </w:rPr>
        <w:t>2010. 26.</w:t>
      </w:r>
    </w:p>
    <w:p w:rsidR="003D4087"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proofErr w:type="gramStart"/>
      <w:r w:rsidRPr="00186E3F">
        <w:rPr>
          <w:rFonts w:asciiTheme="majorBidi" w:hAnsiTheme="majorBidi" w:cstheme="majorBidi"/>
          <w:sz w:val="24"/>
          <w:szCs w:val="24"/>
        </w:rPr>
        <w:t>Mahfuzh,M.</w:t>
      </w:r>
      <w:proofErr w:type="gramEnd"/>
      <w:r w:rsidRPr="00186E3F">
        <w:rPr>
          <w:rFonts w:asciiTheme="majorBidi" w:hAnsiTheme="majorBidi" w:cstheme="majorBidi"/>
          <w:sz w:val="24"/>
          <w:szCs w:val="24"/>
        </w:rPr>
        <w:t xml:space="preserve"> Jamaluddin</w:t>
      </w:r>
      <w:r>
        <w:rPr>
          <w:rFonts w:asciiTheme="majorBidi" w:hAnsiTheme="majorBidi" w:cstheme="majorBidi"/>
          <w:sz w:val="24"/>
          <w:szCs w:val="24"/>
        </w:rPr>
        <w:t>.</w:t>
      </w:r>
      <w:r w:rsidRPr="00186E3F">
        <w:rPr>
          <w:rFonts w:asciiTheme="majorBidi" w:hAnsiTheme="majorBidi" w:cstheme="majorBidi"/>
          <w:i/>
          <w:iCs/>
          <w:sz w:val="24"/>
          <w:szCs w:val="24"/>
        </w:rPr>
        <w:t>Psikologi Anak dan Remaja Muslim</w:t>
      </w:r>
      <w:r>
        <w:rPr>
          <w:rFonts w:asciiTheme="majorBidi" w:hAnsiTheme="majorBidi" w:cstheme="majorBidi"/>
          <w:i/>
          <w:iCs/>
          <w:sz w:val="24"/>
          <w:szCs w:val="24"/>
        </w:rPr>
        <w:t xml:space="preserve">. </w:t>
      </w:r>
      <w:r w:rsidRPr="00186E3F">
        <w:rPr>
          <w:rFonts w:asciiTheme="majorBidi" w:hAnsiTheme="majorBidi" w:cstheme="majorBidi"/>
          <w:sz w:val="24"/>
          <w:szCs w:val="24"/>
        </w:rPr>
        <w:t>Jakarta: Pustaka</w:t>
      </w:r>
      <w:r w:rsidR="000B5A24">
        <w:rPr>
          <w:rFonts w:asciiTheme="majorBidi" w:hAnsiTheme="majorBidi" w:cstheme="majorBidi"/>
          <w:sz w:val="24"/>
          <w:szCs w:val="24"/>
        </w:rPr>
        <w:tab/>
      </w:r>
      <w:r w:rsidRPr="00186E3F">
        <w:rPr>
          <w:rFonts w:asciiTheme="majorBidi" w:hAnsiTheme="majorBidi" w:cstheme="majorBidi"/>
          <w:sz w:val="24"/>
          <w:szCs w:val="24"/>
        </w:rPr>
        <w:t>Kautsar,2001.</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Margono. </w:t>
      </w:r>
      <w:r w:rsidRPr="009D19F1">
        <w:rPr>
          <w:rFonts w:asciiTheme="majorBidi" w:hAnsiTheme="majorBidi" w:cstheme="majorBidi"/>
          <w:i/>
          <w:iCs/>
          <w:sz w:val="24"/>
          <w:szCs w:val="24"/>
        </w:rPr>
        <w:t xml:space="preserve">Metodologi Penelitian Pendidikan. </w:t>
      </w:r>
      <w:r w:rsidRPr="009D19F1">
        <w:rPr>
          <w:rFonts w:asciiTheme="majorBidi" w:hAnsiTheme="majorBidi" w:cstheme="majorBidi"/>
          <w:sz w:val="24"/>
          <w:szCs w:val="24"/>
        </w:rPr>
        <w:t>Jakarta: Rineka Cipta,2009.</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Martono, Nanang. </w:t>
      </w:r>
      <w:r w:rsidRPr="009D19F1">
        <w:rPr>
          <w:rFonts w:asciiTheme="majorBidi" w:hAnsiTheme="majorBidi" w:cstheme="majorBidi"/>
          <w:i/>
          <w:iCs/>
          <w:sz w:val="24"/>
          <w:szCs w:val="24"/>
        </w:rPr>
        <w:t>Metode Penelitian Kuantitatif: Analisis Isi dan Analisis Data</w:t>
      </w:r>
      <w:r w:rsidR="000B5A24">
        <w:rPr>
          <w:rFonts w:asciiTheme="majorBidi" w:hAnsiTheme="majorBidi" w:cstheme="majorBidi"/>
          <w:i/>
          <w:iCs/>
          <w:sz w:val="24"/>
          <w:szCs w:val="24"/>
        </w:rPr>
        <w:tab/>
      </w:r>
      <w:r w:rsidRPr="009D19F1">
        <w:rPr>
          <w:rFonts w:asciiTheme="majorBidi" w:hAnsiTheme="majorBidi" w:cstheme="majorBidi"/>
          <w:i/>
          <w:iCs/>
          <w:sz w:val="24"/>
          <w:szCs w:val="24"/>
        </w:rPr>
        <w:t xml:space="preserve">Sekunser. </w:t>
      </w:r>
      <w:r w:rsidRPr="009D19F1">
        <w:rPr>
          <w:rFonts w:asciiTheme="majorBidi" w:hAnsiTheme="majorBidi" w:cstheme="majorBidi"/>
          <w:sz w:val="24"/>
          <w:szCs w:val="24"/>
        </w:rPr>
        <w:t>Depok: PT. Rajagrafindo Persada, 2012.</w:t>
      </w:r>
    </w:p>
    <w:p w:rsidR="003D4087" w:rsidRDefault="003D4087" w:rsidP="00583D54">
      <w:pPr>
        <w:pStyle w:val="FootnoteText"/>
        <w:jc w:val="both"/>
        <w:rPr>
          <w:rFonts w:asciiTheme="majorBidi" w:hAnsiTheme="majorBidi" w:cstheme="majorBidi"/>
          <w:color w:val="000000"/>
          <w:sz w:val="24"/>
          <w:szCs w:val="24"/>
        </w:rPr>
      </w:pPr>
    </w:p>
    <w:p w:rsidR="004B5E4F" w:rsidRPr="004B5E4F" w:rsidRDefault="004B5E4F" w:rsidP="00583D54">
      <w:pPr>
        <w:pStyle w:val="FootnoteText"/>
        <w:jc w:val="both"/>
        <w:rPr>
          <w:rFonts w:asciiTheme="majorBidi" w:hAnsiTheme="majorBidi" w:cstheme="majorBidi"/>
          <w:sz w:val="24"/>
          <w:szCs w:val="24"/>
          <w:lang w:val="id-ID"/>
        </w:rPr>
      </w:pPr>
      <w:r w:rsidRPr="004B5E4F">
        <w:rPr>
          <w:rFonts w:asciiTheme="majorBidi" w:hAnsiTheme="majorBidi" w:cstheme="majorBidi"/>
          <w:sz w:val="24"/>
          <w:szCs w:val="24"/>
          <w:lang w:val="id-ID"/>
        </w:rPr>
        <w:t>Minarti,</w:t>
      </w:r>
      <w:r>
        <w:rPr>
          <w:rFonts w:asciiTheme="majorBidi" w:hAnsiTheme="majorBidi" w:cstheme="majorBidi"/>
          <w:sz w:val="24"/>
          <w:szCs w:val="24"/>
          <w:lang w:val="id-ID"/>
        </w:rPr>
        <w:t xml:space="preserve"> </w:t>
      </w:r>
      <w:r w:rsidRPr="004B5E4F">
        <w:rPr>
          <w:rFonts w:asciiTheme="majorBidi" w:hAnsiTheme="majorBidi" w:cstheme="majorBidi"/>
          <w:sz w:val="24"/>
          <w:szCs w:val="24"/>
          <w:lang w:val="id-ID"/>
        </w:rPr>
        <w:t>Sri</w:t>
      </w:r>
      <w:r>
        <w:rPr>
          <w:rFonts w:asciiTheme="majorBidi" w:hAnsiTheme="majorBidi" w:cstheme="majorBidi"/>
          <w:sz w:val="24"/>
          <w:szCs w:val="24"/>
          <w:lang w:val="id-ID"/>
        </w:rPr>
        <w:t>.</w:t>
      </w:r>
      <w:r w:rsidRPr="004B5E4F">
        <w:rPr>
          <w:rFonts w:asciiTheme="majorBidi" w:hAnsiTheme="majorBidi" w:cstheme="majorBidi"/>
          <w:sz w:val="24"/>
          <w:szCs w:val="24"/>
          <w:lang w:val="id-ID"/>
        </w:rPr>
        <w:t xml:space="preserve"> </w:t>
      </w:r>
      <w:r w:rsidRPr="004B5E4F">
        <w:rPr>
          <w:rFonts w:asciiTheme="majorBidi" w:hAnsiTheme="majorBidi" w:cstheme="majorBidi"/>
          <w:i/>
          <w:iCs/>
          <w:sz w:val="24"/>
          <w:szCs w:val="24"/>
          <w:lang w:val="id-ID"/>
        </w:rPr>
        <w:t>Manajemen Sekolah Mengelola Lemaga Pendidikan Secara Mandiri</w:t>
      </w:r>
      <w:r>
        <w:rPr>
          <w:rFonts w:asciiTheme="majorBidi" w:hAnsiTheme="majorBidi" w:cstheme="majorBidi"/>
          <w:i/>
          <w:iCs/>
          <w:sz w:val="24"/>
          <w:szCs w:val="24"/>
          <w:lang w:val="id-ID"/>
        </w:rPr>
        <w:t>.</w:t>
      </w:r>
      <w:r>
        <w:rPr>
          <w:rFonts w:asciiTheme="majorBidi" w:hAnsiTheme="majorBidi" w:cstheme="majorBidi"/>
          <w:i/>
          <w:iCs/>
          <w:sz w:val="24"/>
          <w:szCs w:val="24"/>
          <w:lang w:val="id-ID"/>
        </w:rPr>
        <w:tab/>
      </w:r>
      <w:r w:rsidRPr="004B5E4F">
        <w:rPr>
          <w:rFonts w:asciiTheme="majorBidi" w:hAnsiTheme="majorBidi" w:cstheme="majorBidi"/>
          <w:sz w:val="24"/>
          <w:szCs w:val="24"/>
          <w:lang w:val="id-ID"/>
        </w:rPr>
        <w:t>Jogjakarta: Ar Ruzz, 2011</w:t>
      </w:r>
      <w:r>
        <w:rPr>
          <w:rFonts w:asciiTheme="majorBidi" w:hAnsiTheme="majorBidi" w:cstheme="majorBidi"/>
          <w:sz w:val="24"/>
          <w:szCs w:val="24"/>
          <w:lang w:val="id-ID"/>
        </w:rPr>
        <w:t>.</w:t>
      </w:r>
    </w:p>
    <w:p w:rsidR="004B5E4F" w:rsidRPr="009D19F1" w:rsidRDefault="004B5E4F" w:rsidP="00583D54">
      <w:pPr>
        <w:pStyle w:val="FootnoteText"/>
        <w:jc w:val="both"/>
        <w:rPr>
          <w:rFonts w:asciiTheme="majorBidi" w:hAnsiTheme="majorBidi" w:cstheme="majorBidi"/>
          <w:color w:val="000000"/>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lastRenderedPageBreak/>
        <w:t xml:space="preserve">Mulyasa. </w:t>
      </w:r>
      <w:r w:rsidRPr="009D19F1">
        <w:rPr>
          <w:rFonts w:asciiTheme="majorBidi" w:hAnsiTheme="majorBidi" w:cstheme="majorBidi"/>
          <w:i/>
          <w:iCs/>
          <w:sz w:val="24"/>
          <w:szCs w:val="24"/>
        </w:rPr>
        <w:t xml:space="preserve">Manajeman Pendidikan Karakter. </w:t>
      </w:r>
      <w:r w:rsidRPr="009D19F1">
        <w:rPr>
          <w:rFonts w:asciiTheme="majorBidi" w:hAnsiTheme="majorBidi" w:cstheme="majorBidi"/>
          <w:sz w:val="24"/>
          <w:szCs w:val="24"/>
        </w:rPr>
        <w:t>Jakarta: Bumi Aksara,</w:t>
      </w:r>
      <w:r w:rsidRPr="009D19F1">
        <w:rPr>
          <w:rFonts w:asciiTheme="majorBidi" w:hAnsiTheme="majorBidi" w:cstheme="majorBidi"/>
          <w:sz w:val="24"/>
          <w:szCs w:val="24"/>
        </w:rPr>
        <w:tab/>
        <w:t>2013.</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Mulyasana, Dedi. </w:t>
      </w:r>
      <w:r w:rsidRPr="009D19F1">
        <w:rPr>
          <w:rFonts w:asciiTheme="majorBidi" w:hAnsiTheme="majorBidi" w:cstheme="majorBidi"/>
          <w:i/>
          <w:iCs/>
          <w:sz w:val="24"/>
          <w:szCs w:val="24"/>
        </w:rPr>
        <w:t xml:space="preserve">Pendidikan Bermutu dan Berdaya Saing. </w:t>
      </w:r>
      <w:proofErr w:type="gramStart"/>
      <w:r w:rsidRPr="009D19F1">
        <w:rPr>
          <w:rFonts w:asciiTheme="majorBidi" w:hAnsiTheme="majorBidi" w:cstheme="majorBidi"/>
          <w:sz w:val="24"/>
          <w:szCs w:val="24"/>
        </w:rPr>
        <w:t>Bandung:PTRemaja</w:t>
      </w:r>
      <w:proofErr w:type="gramEnd"/>
      <w:r w:rsidR="000B5A24">
        <w:rPr>
          <w:rFonts w:asciiTheme="majorBidi" w:hAnsiTheme="majorBidi" w:cstheme="majorBidi"/>
          <w:sz w:val="24"/>
          <w:szCs w:val="24"/>
          <w:lang w:val="id-ID"/>
        </w:rPr>
        <w:tab/>
      </w:r>
      <w:r w:rsidRPr="009D19F1">
        <w:rPr>
          <w:rFonts w:asciiTheme="majorBidi" w:hAnsiTheme="majorBidi" w:cstheme="majorBidi"/>
          <w:sz w:val="24"/>
          <w:szCs w:val="24"/>
        </w:rPr>
        <w:t>Rosdakarya, 2012.</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Mulyono. </w:t>
      </w:r>
      <w:r w:rsidRPr="009D19F1">
        <w:rPr>
          <w:rFonts w:asciiTheme="majorBidi" w:hAnsiTheme="majorBidi" w:cstheme="majorBidi"/>
          <w:i/>
          <w:iCs/>
          <w:sz w:val="24"/>
          <w:szCs w:val="24"/>
        </w:rPr>
        <w:t xml:space="preserve">Manajemen Administrasi &amp; Organisai Pendidikan. </w:t>
      </w:r>
      <w:r w:rsidRPr="009D19F1">
        <w:rPr>
          <w:rFonts w:asciiTheme="majorBidi" w:hAnsiTheme="majorBidi" w:cstheme="majorBidi"/>
          <w:sz w:val="24"/>
          <w:szCs w:val="24"/>
        </w:rPr>
        <w:t>Jogjakarta: Ar-Ruzz</w:t>
      </w:r>
      <w:r w:rsidR="000B5A24">
        <w:rPr>
          <w:rFonts w:asciiTheme="majorBidi" w:hAnsiTheme="majorBidi" w:cstheme="majorBidi"/>
          <w:sz w:val="24"/>
          <w:szCs w:val="24"/>
        </w:rPr>
        <w:tab/>
      </w:r>
      <w:r w:rsidRPr="009D19F1">
        <w:rPr>
          <w:rFonts w:asciiTheme="majorBidi" w:hAnsiTheme="majorBidi" w:cstheme="majorBidi"/>
          <w:sz w:val="24"/>
          <w:szCs w:val="24"/>
        </w:rPr>
        <w:t xml:space="preserve">Media, 2008. </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Mustari, Muhammad dan Taufik Rahman. </w:t>
      </w:r>
      <w:r w:rsidRPr="009D19F1">
        <w:rPr>
          <w:rFonts w:asciiTheme="majorBidi" w:hAnsiTheme="majorBidi" w:cstheme="majorBidi"/>
          <w:i/>
          <w:iCs/>
          <w:sz w:val="24"/>
          <w:szCs w:val="24"/>
        </w:rPr>
        <w:t>Nilai Karakter Refleksi untuk</w:t>
      </w:r>
      <w:r w:rsidRPr="009D19F1">
        <w:rPr>
          <w:rFonts w:asciiTheme="majorBidi" w:hAnsiTheme="majorBidi" w:cstheme="majorBidi"/>
          <w:i/>
          <w:iCs/>
          <w:sz w:val="24"/>
          <w:szCs w:val="24"/>
        </w:rPr>
        <w:tab/>
        <w:t>Pendidikan</w:t>
      </w:r>
      <w:r w:rsidRPr="009D19F1">
        <w:rPr>
          <w:rFonts w:asciiTheme="majorBidi" w:hAnsiTheme="majorBidi" w:cstheme="majorBidi"/>
          <w:sz w:val="24"/>
          <w:szCs w:val="24"/>
        </w:rPr>
        <w:t>. Jakarta:</w:t>
      </w:r>
      <w:r w:rsidRPr="009D19F1">
        <w:rPr>
          <w:rFonts w:asciiTheme="majorBidi" w:hAnsiTheme="majorBidi" w:cstheme="majorBidi"/>
          <w:sz w:val="24"/>
          <w:szCs w:val="24"/>
        </w:rPr>
        <w:tab/>
        <w:t>Grafindo Persada, 2014.</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ind w:left="709" w:hanging="709"/>
        <w:jc w:val="both"/>
        <w:rPr>
          <w:rFonts w:asciiTheme="majorBidi" w:hAnsiTheme="majorBidi" w:cstheme="majorBidi"/>
          <w:i/>
          <w:iCs/>
          <w:sz w:val="24"/>
          <w:szCs w:val="24"/>
        </w:rPr>
      </w:pPr>
      <w:r w:rsidRPr="009D19F1">
        <w:rPr>
          <w:rFonts w:asciiTheme="majorBidi" w:hAnsiTheme="majorBidi" w:cstheme="majorBidi"/>
          <w:sz w:val="24"/>
          <w:szCs w:val="24"/>
        </w:rPr>
        <w:t xml:space="preserve">Naim, Ngainun. </w:t>
      </w:r>
      <w:r w:rsidRPr="009D19F1">
        <w:rPr>
          <w:rFonts w:asciiTheme="majorBidi" w:hAnsiTheme="majorBidi" w:cstheme="majorBidi"/>
          <w:i/>
          <w:iCs/>
          <w:sz w:val="24"/>
          <w:szCs w:val="24"/>
        </w:rPr>
        <w:t>Character Buiding: Optimalisasi Peran Pendidikandalam</w:t>
      </w:r>
      <w:r w:rsidR="000B5A24">
        <w:rPr>
          <w:rFonts w:asciiTheme="majorBidi" w:hAnsiTheme="majorBidi" w:cstheme="majorBidi"/>
          <w:i/>
          <w:iCs/>
          <w:sz w:val="24"/>
          <w:szCs w:val="24"/>
        </w:rPr>
        <w:tab/>
      </w:r>
      <w:r w:rsidRPr="009D19F1">
        <w:rPr>
          <w:rFonts w:asciiTheme="majorBidi" w:hAnsiTheme="majorBidi" w:cstheme="majorBidi"/>
          <w:i/>
          <w:iCs/>
          <w:sz w:val="24"/>
          <w:szCs w:val="24"/>
        </w:rPr>
        <w:t>PengembanganIlmu &amp; Pembentukan KarakterBangsa</w:t>
      </w:r>
      <w:r w:rsidRPr="009D19F1">
        <w:rPr>
          <w:rFonts w:asciiTheme="majorBidi" w:hAnsiTheme="majorBidi" w:cstheme="majorBidi"/>
          <w:sz w:val="24"/>
          <w:szCs w:val="24"/>
        </w:rPr>
        <w:t>. Jogjakarta: Ar</w:t>
      </w:r>
      <w:r w:rsidR="000B5A24">
        <w:rPr>
          <w:rFonts w:asciiTheme="majorBidi" w:hAnsiTheme="majorBidi" w:cstheme="majorBidi"/>
          <w:sz w:val="24"/>
          <w:szCs w:val="24"/>
          <w:lang w:val="id-ID"/>
        </w:rPr>
        <w:t>-</w:t>
      </w:r>
      <w:r w:rsidRPr="009D19F1">
        <w:rPr>
          <w:rFonts w:asciiTheme="majorBidi" w:hAnsiTheme="majorBidi" w:cstheme="majorBidi"/>
          <w:sz w:val="24"/>
          <w:szCs w:val="24"/>
        </w:rPr>
        <w:t>Ruzz Media, 2012</w:t>
      </w:r>
      <w:r w:rsidRPr="009D19F1">
        <w:rPr>
          <w:rFonts w:asciiTheme="majorBidi" w:hAnsiTheme="majorBidi" w:cstheme="majorBidi"/>
          <w:i/>
          <w:iCs/>
          <w:sz w:val="24"/>
          <w:szCs w:val="24"/>
        </w:rPr>
        <w:t>.</w:t>
      </w:r>
    </w:p>
    <w:p w:rsidR="003D4087" w:rsidRPr="000B5A24" w:rsidRDefault="003D4087" w:rsidP="00583D54">
      <w:pPr>
        <w:pStyle w:val="FootnoteText"/>
        <w:ind w:left="709" w:hanging="709"/>
        <w:jc w:val="both"/>
        <w:rPr>
          <w:rFonts w:asciiTheme="majorBidi" w:hAnsiTheme="majorBidi" w:cstheme="majorBidi"/>
          <w:sz w:val="24"/>
          <w:szCs w:val="24"/>
          <w:lang w:val="id-ID"/>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Nasution, S.  </w:t>
      </w:r>
      <w:r w:rsidRPr="009D19F1">
        <w:rPr>
          <w:rFonts w:asciiTheme="majorBidi" w:hAnsiTheme="majorBidi" w:cstheme="majorBidi"/>
          <w:i/>
          <w:iCs/>
          <w:sz w:val="24"/>
          <w:szCs w:val="24"/>
        </w:rPr>
        <w:t xml:space="preserve">Sosiologi Pendidikan. </w:t>
      </w:r>
      <w:r w:rsidRPr="009D19F1">
        <w:rPr>
          <w:rFonts w:asciiTheme="majorBidi" w:hAnsiTheme="majorBidi" w:cstheme="majorBidi"/>
          <w:sz w:val="24"/>
          <w:szCs w:val="24"/>
        </w:rPr>
        <w:t>Jakarta:PT Bumi Aksara.</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Nurul Khasanah, Hanik. </w:t>
      </w:r>
      <w:r w:rsidRPr="009D19F1">
        <w:rPr>
          <w:rFonts w:asciiTheme="majorBidi" w:hAnsiTheme="majorBidi" w:cstheme="majorBidi"/>
          <w:i/>
          <w:iCs/>
          <w:sz w:val="24"/>
          <w:szCs w:val="24"/>
        </w:rPr>
        <w:t>Pengaruh Lingkungan Masyarakat dan Kepatuhan</w:t>
      </w:r>
      <w:r w:rsidR="000B5A24">
        <w:rPr>
          <w:rFonts w:asciiTheme="majorBidi" w:hAnsiTheme="majorBidi" w:cstheme="majorBidi"/>
          <w:i/>
          <w:iCs/>
          <w:sz w:val="24"/>
          <w:szCs w:val="24"/>
        </w:rPr>
        <w:tab/>
      </w:r>
      <w:r w:rsidRPr="009D19F1">
        <w:rPr>
          <w:rFonts w:asciiTheme="majorBidi" w:hAnsiTheme="majorBidi" w:cstheme="majorBidi"/>
          <w:i/>
          <w:iCs/>
          <w:sz w:val="24"/>
          <w:szCs w:val="24"/>
        </w:rPr>
        <w:t>Peserta Didik Menaati Tata Tertib Madrasah terhadap Kedisiplinan siswa</w:t>
      </w:r>
      <w:r w:rsidR="000B5A24">
        <w:rPr>
          <w:rFonts w:asciiTheme="majorBidi" w:hAnsiTheme="majorBidi" w:cstheme="majorBidi"/>
          <w:i/>
          <w:iCs/>
          <w:sz w:val="24"/>
          <w:szCs w:val="24"/>
        </w:rPr>
        <w:tab/>
      </w:r>
      <w:r w:rsidRPr="009D19F1">
        <w:rPr>
          <w:rFonts w:asciiTheme="majorBidi" w:hAnsiTheme="majorBidi" w:cstheme="majorBidi"/>
          <w:i/>
          <w:iCs/>
          <w:sz w:val="24"/>
          <w:szCs w:val="24"/>
        </w:rPr>
        <w:t>kelas VIII di MTs Nurul Mujtahidin Mlarak Ponorogo Tahun Pelajaran</w:t>
      </w:r>
      <w:r w:rsidR="000B5A24">
        <w:rPr>
          <w:rFonts w:asciiTheme="majorBidi" w:hAnsiTheme="majorBidi" w:cstheme="majorBidi"/>
          <w:i/>
          <w:iCs/>
          <w:sz w:val="24"/>
          <w:szCs w:val="24"/>
        </w:rPr>
        <w:tab/>
      </w:r>
      <w:r w:rsidRPr="009D19F1">
        <w:rPr>
          <w:rFonts w:asciiTheme="majorBidi" w:hAnsiTheme="majorBidi" w:cstheme="majorBidi"/>
          <w:i/>
          <w:iCs/>
          <w:sz w:val="24"/>
          <w:szCs w:val="24"/>
        </w:rPr>
        <w:t xml:space="preserve">2017/2018. </w:t>
      </w:r>
      <w:r w:rsidRPr="009D19F1">
        <w:rPr>
          <w:rFonts w:asciiTheme="majorBidi" w:hAnsiTheme="majorBidi" w:cstheme="majorBidi"/>
          <w:sz w:val="24"/>
          <w:szCs w:val="24"/>
        </w:rPr>
        <w:t>Skripsi: IAIN Ponorogo, 2018.</w:t>
      </w:r>
    </w:p>
    <w:p w:rsidR="003D4087" w:rsidRDefault="003D4087" w:rsidP="00583D54">
      <w:pPr>
        <w:pStyle w:val="FootnoteText"/>
        <w:jc w:val="both"/>
        <w:rPr>
          <w:rFonts w:asciiTheme="majorBidi" w:hAnsiTheme="majorBidi" w:cstheme="majorBidi"/>
          <w:sz w:val="24"/>
          <w:szCs w:val="24"/>
        </w:rPr>
      </w:pPr>
    </w:p>
    <w:p w:rsidR="00755DAC" w:rsidRDefault="00755DAC" w:rsidP="00583D54">
      <w:pPr>
        <w:pStyle w:val="FootnoteText"/>
        <w:jc w:val="both"/>
        <w:rPr>
          <w:rFonts w:asciiTheme="majorBidi" w:hAnsiTheme="majorBidi" w:cstheme="majorBidi"/>
          <w:sz w:val="24"/>
          <w:szCs w:val="24"/>
        </w:rPr>
      </w:pPr>
      <w:proofErr w:type="gramStart"/>
      <w:r w:rsidRPr="002A22AA">
        <w:rPr>
          <w:rFonts w:asciiTheme="majorBidi" w:hAnsiTheme="majorBidi" w:cstheme="majorBidi"/>
          <w:sz w:val="24"/>
          <w:szCs w:val="24"/>
        </w:rPr>
        <w:t>Prayitno,Duwi</w:t>
      </w:r>
      <w:r>
        <w:rPr>
          <w:rFonts w:asciiTheme="majorBidi" w:hAnsiTheme="majorBidi" w:cstheme="majorBidi"/>
          <w:sz w:val="24"/>
          <w:szCs w:val="24"/>
          <w:lang w:val="id-ID"/>
        </w:rPr>
        <w:t>.</w:t>
      </w:r>
      <w:r w:rsidRPr="002A22AA">
        <w:rPr>
          <w:rFonts w:asciiTheme="majorBidi" w:hAnsiTheme="majorBidi" w:cstheme="majorBidi"/>
          <w:i/>
          <w:iCs/>
          <w:sz w:val="24"/>
          <w:szCs w:val="24"/>
        </w:rPr>
        <w:t>SPSS</w:t>
      </w:r>
      <w:proofErr w:type="gramEnd"/>
      <w:r w:rsidRPr="002A22AA">
        <w:rPr>
          <w:rFonts w:asciiTheme="majorBidi" w:hAnsiTheme="majorBidi" w:cstheme="majorBidi"/>
          <w:i/>
          <w:iCs/>
          <w:sz w:val="24"/>
          <w:szCs w:val="24"/>
        </w:rPr>
        <w:t xml:space="preserve"> Handbook Analisis Data &amp; Penyelesaiaan Kasus-kasus</w:t>
      </w:r>
      <w:r>
        <w:rPr>
          <w:rFonts w:asciiTheme="majorBidi" w:hAnsiTheme="majorBidi" w:cstheme="majorBidi"/>
          <w:i/>
          <w:iCs/>
          <w:sz w:val="24"/>
          <w:szCs w:val="24"/>
        </w:rPr>
        <w:tab/>
      </w:r>
      <w:r w:rsidRPr="002A22AA">
        <w:rPr>
          <w:rFonts w:asciiTheme="majorBidi" w:hAnsiTheme="majorBidi" w:cstheme="majorBidi"/>
          <w:i/>
          <w:iCs/>
          <w:sz w:val="24"/>
          <w:szCs w:val="24"/>
        </w:rPr>
        <w:t>Statistik</w:t>
      </w:r>
      <w:r>
        <w:rPr>
          <w:rFonts w:asciiTheme="majorBidi" w:hAnsiTheme="majorBidi" w:cstheme="majorBidi"/>
          <w:i/>
          <w:iCs/>
          <w:sz w:val="24"/>
          <w:szCs w:val="24"/>
          <w:lang w:val="id-ID"/>
        </w:rPr>
        <w:t xml:space="preserve">. </w:t>
      </w:r>
      <w:r w:rsidRPr="002A22AA">
        <w:rPr>
          <w:rFonts w:asciiTheme="majorBidi" w:hAnsiTheme="majorBidi" w:cstheme="majorBidi"/>
          <w:sz w:val="24"/>
          <w:szCs w:val="24"/>
        </w:rPr>
        <w:t>Yogyakarta: Media Kom, 2016.</w:t>
      </w:r>
    </w:p>
    <w:p w:rsidR="003D4087"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proofErr w:type="gramStart"/>
      <w:r w:rsidRPr="00186E3F">
        <w:rPr>
          <w:rFonts w:asciiTheme="majorBidi" w:hAnsiTheme="majorBidi" w:cstheme="majorBidi"/>
          <w:sz w:val="24"/>
          <w:szCs w:val="24"/>
        </w:rPr>
        <w:t>Prihatin,Eka</w:t>
      </w:r>
      <w:r>
        <w:rPr>
          <w:rFonts w:asciiTheme="majorBidi" w:hAnsiTheme="majorBidi" w:cstheme="majorBidi"/>
          <w:sz w:val="24"/>
          <w:szCs w:val="24"/>
        </w:rPr>
        <w:t>.</w:t>
      </w:r>
      <w:r w:rsidRPr="00186E3F">
        <w:rPr>
          <w:rFonts w:asciiTheme="majorBidi" w:hAnsiTheme="majorBidi" w:cstheme="majorBidi"/>
          <w:i/>
          <w:iCs/>
          <w:sz w:val="24"/>
          <w:szCs w:val="24"/>
        </w:rPr>
        <w:t>Manajemen</w:t>
      </w:r>
      <w:proofErr w:type="gramEnd"/>
      <w:r w:rsidRPr="00186E3F">
        <w:rPr>
          <w:rFonts w:asciiTheme="majorBidi" w:hAnsiTheme="majorBidi" w:cstheme="majorBidi"/>
          <w:i/>
          <w:iCs/>
          <w:sz w:val="24"/>
          <w:szCs w:val="24"/>
        </w:rPr>
        <w:t xml:space="preserve"> Peserta Didik</w:t>
      </w:r>
      <w:r>
        <w:rPr>
          <w:rFonts w:asciiTheme="majorBidi" w:hAnsiTheme="majorBidi" w:cstheme="majorBidi"/>
          <w:i/>
          <w:iCs/>
          <w:sz w:val="24"/>
          <w:szCs w:val="24"/>
        </w:rPr>
        <w:t xml:space="preserve">. </w:t>
      </w:r>
      <w:r w:rsidRPr="00186E3F">
        <w:rPr>
          <w:rFonts w:asciiTheme="majorBidi" w:hAnsiTheme="majorBidi" w:cstheme="majorBidi"/>
          <w:sz w:val="24"/>
          <w:szCs w:val="24"/>
        </w:rPr>
        <w:t>Bandung: Alfabeta, 2011.</w:t>
      </w:r>
    </w:p>
    <w:p w:rsidR="003D4087" w:rsidRPr="00186E3F"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Rachman Shaleh, Abdul. </w:t>
      </w:r>
      <w:r w:rsidRPr="009D19F1">
        <w:rPr>
          <w:rFonts w:asciiTheme="majorBidi" w:hAnsiTheme="majorBidi" w:cstheme="majorBidi"/>
          <w:i/>
          <w:iCs/>
          <w:sz w:val="24"/>
          <w:szCs w:val="24"/>
        </w:rPr>
        <w:t>Madrasah dan Pendidikan Anak Bangsa</w:t>
      </w:r>
      <w:r w:rsidRPr="009D19F1">
        <w:rPr>
          <w:rFonts w:asciiTheme="majorBidi" w:hAnsiTheme="majorBidi" w:cstheme="majorBidi"/>
          <w:sz w:val="24"/>
          <w:szCs w:val="24"/>
        </w:rPr>
        <w:t>.</w:t>
      </w:r>
      <w:r w:rsidRPr="009D19F1">
        <w:rPr>
          <w:rFonts w:asciiTheme="majorBidi" w:hAnsiTheme="majorBidi" w:cstheme="majorBidi"/>
          <w:sz w:val="24"/>
          <w:szCs w:val="24"/>
        </w:rPr>
        <w:tab/>
        <w:t>Jakarta:PT</w:t>
      </w:r>
      <w:r w:rsidR="000B5A24">
        <w:rPr>
          <w:rFonts w:asciiTheme="majorBidi" w:hAnsiTheme="majorBidi" w:cstheme="majorBidi"/>
          <w:sz w:val="24"/>
          <w:szCs w:val="24"/>
        </w:rPr>
        <w:tab/>
      </w:r>
      <w:r w:rsidRPr="009D19F1">
        <w:rPr>
          <w:rFonts w:asciiTheme="majorBidi" w:hAnsiTheme="majorBidi" w:cstheme="majorBidi"/>
          <w:sz w:val="24"/>
          <w:szCs w:val="24"/>
        </w:rPr>
        <w:t>Raja Grafindo Persada, 2006.</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Rifa’i, Muammad. </w:t>
      </w:r>
      <w:r w:rsidRPr="009D19F1">
        <w:rPr>
          <w:rFonts w:asciiTheme="majorBidi" w:hAnsiTheme="majorBidi" w:cstheme="majorBidi"/>
          <w:i/>
          <w:iCs/>
          <w:sz w:val="24"/>
          <w:szCs w:val="24"/>
        </w:rPr>
        <w:t xml:space="preserve">Sosiologi Pendidikan. </w:t>
      </w:r>
      <w:r w:rsidRPr="009D19F1">
        <w:rPr>
          <w:rFonts w:asciiTheme="majorBidi" w:hAnsiTheme="majorBidi" w:cstheme="majorBidi"/>
          <w:sz w:val="24"/>
          <w:szCs w:val="24"/>
        </w:rPr>
        <w:t>Jakarta: Ar-Ruzz Media,</w:t>
      </w:r>
      <w:r w:rsidRPr="009D19F1">
        <w:rPr>
          <w:rFonts w:asciiTheme="majorBidi" w:hAnsiTheme="majorBidi" w:cstheme="majorBidi"/>
          <w:sz w:val="24"/>
          <w:szCs w:val="24"/>
        </w:rPr>
        <w:tab/>
        <w:t>2011.</w:t>
      </w:r>
    </w:p>
    <w:p w:rsidR="003D4087"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15393C">
        <w:rPr>
          <w:rFonts w:asciiTheme="majorBidi" w:hAnsiTheme="majorBidi" w:cstheme="majorBidi"/>
          <w:sz w:val="24"/>
          <w:szCs w:val="24"/>
        </w:rPr>
        <w:t xml:space="preserve">Siti </w:t>
      </w:r>
      <w:proofErr w:type="gramStart"/>
      <w:r w:rsidRPr="0015393C">
        <w:rPr>
          <w:rFonts w:asciiTheme="majorBidi" w:hAnsiTheme="majorBidi" w:cstheme="majorBidi"/>
          <w:sz w:val="24"/>
          <w:szCs w:val="24"/>
        </w:rPr>
        <w:t>Hardianti,Leli</w:t>
      </w:r>
      <w:proofErr w:type="gramEnd"/>
      <w:r>
        <w:rPr>
          <w:rFonts w:asciiTheme="majorBidi" w:hAnsiTheme="majorBidi" w:cstheme="majorBidi"/>
          <w:sz w:val="24"/>
          <w:szCs w:val="24"/>
        </w:rPr>
        <w:t>.</w:t>
      </w:r>
      <w:r w:rsidRPr="0015393C">
        <w:rPr>
          <w:rFonts w:asciiTheme="majorBidi" w:hAnsiTheme="majorBidi" w:cstheme="majorBidi"/>
          <w:sz w:val="24"/>
          <w:szCs w:val="24"/>
        </w:rPr>
        <w:t>”Pengaruh Pelaksanaan Tata Tertib Sekolah terhadap</w:t>
      </w:r>
      <w:r w:rsidR="000B5A24">
        <w:rPr>
          <w:rFonts w:asciiTheme="majorBidi" w:hAnsiTheme="majorBidi" w:cstheme="majorBidi"/>
          <w:sz w:val="24"/>
          <w:szCs w:val="24"/>
        </w:rPr>
        <w:tab/>
      </w:r>
      <w:r w:rsidRPr="0015393C">
        <w:rPr>
          <w:rFonts w:asciiTheme="majorBidi" w:hAnsiTheme="majorBidi" w:cstheme="majorBidi"/>
          <w:sz w:val="24"/>
          <w:szCs w:val="24"/>
        </w:rPr>
        <w:t>Kedisiplinan Belajar Siswa (Penelitian Deskriptif Analisis di SDN</w:t>
      </w:r>
      <w:r w:rsidR="000B5A24">
        <w:rPr>
          <w:rFonts w:asciiTheme="majorBidi" w:hAnsiTheme="majorBidi" w:cstheme="majorBidi"/>
          <w:sz w:val="24"/>
          <w:szCs w:val="24"/>
        </w:rPr>
        <w:tab/>
      </w:r>
      <w:r w:rsidRPr="0015393C">
        <w:rPr>
          <w:rFonts w:asciiTheme="majorBidi" w:hAnsiTheme="majorBidi" w:cstheme="majorBidi"/>
          <w:sz w:val="24"/>
          <w:szCs w:val="24"/>
        </w:rPr>
        <w:t>Sukakarya II Kecamatan Samarang Kabupaten Garut)</w:t>
      </w:r>
      <w:r>
        <w:rPr>
          <w:rFonts w:asciiTheme="majorBidi" w:hAnsiTheme="majorBidi" w:cstheme="majorBidi"/>
          <w:sz w:val="24"/>
          <w:szCs w:val="24"/>
        </w:rPr>
        <w:t>.</w:t>
      </w:r>
      <w:r w:rsidRPr="0015393C">
        <w:rPr>
          <w:rFonts w:asciiTheme="majorBidi" w:hAnsiTheme="majorBidi" w:cstheme="majorBidi"/>
          <w:sz w:val="24"/>
          <w:szCs w:val="24"/>
        </w:rPr>
        <w:t>" Jurnal Pendidikan</w:t>
      </w:r>
      <w:r w:rsidR="000B5A24">
        <w:rPr>
          <w:rFonts w:asciiTheme="majorBidi" w:hAnsiTheme="majorBidi" w:cstheme="majorBidi"/>
          <w:sz w:val="24"/>
          <w:szCs w:val="24"/>
        </w:rPr>
        <w:tab/>
      </w:r>
      <w:r w:rsidRPr="0015393C">
        <w:rPr>
          <w:rFonts w:asciiTheme="majorBidi" w:hAnsiTheme="majorBidi" w:cstheme="majorBidi"/>
          <w:sz w:val="24"/>
          <w:szCs w:val="24"/>
        </w:rPr>
        <w:t>Universitas Garut (20</w:t>
      </w:r>
      <w:r w:rsidR="000B5A24">
        <w:rPr>
          <w:rFonts w:asciiTheme="majorBidi" w:hAnsiTheme="majorBidi" w:cstheme="majorBidi"/>
          <w:sz w:val="24"/>
          <w:szCs w:val="24"/>
          <w:lang w:val="id-ID"/>
        </w:rPr>
        <w:t>17</w:t>
      </w:r>
      <w:r w:rsidRPr="0015393C">
        <w:rPr>
          <w:rFonts w:asciiTheme="majorBidi" w:hAnsiTheme="majorBidi" w:cstheme="majorBidi"/>
          <w:sz w:val="24"/>
          <w:szCs w:val="24"/>
        </w:rPr>
        <w:t>).</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Soejipto dan Rafis Kosasi. </w:t>
      </w:r>
      <w:r w:rsidRPr="009D19F1">
        <w:rPr>
          <w:rFonts w:asciiTheme="majorBidi" w:hAnsiTheme="majorBidi" w:cstheme="majorBidi"/>
          <w:i/>
          <w:iCs/>
          <w:sz w:val="24"/>
          <w:szCs w:val="24"/>
        </w:rPr>
        <w:t xml:space="preserve">Profesi Keguruan. </w:t>
      </w:r>
      <w:r w:rsidRPr="009D19F1">
        <w:rPr>
          <w:rFonts w:asciiTheme="majorBidi" w:hAnsiTheme="majorBidi" w:cstheme="majorBidi"/>
          <w:sz w:val="24"/>
          <w:szCs w:val="24"/>
        </w:rPr>
        <w:t>Jakarta: Rineka Cipta, 2004.</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Sugiyono. </w:t>
      </w:r>
      <w:r w:rsidRPr="009D19F1">
        <w:rPr>
          <w:rFonts w:asciiTheme="majorBidi" w:hAnsiTheme="majorBidi" w:cstheme="majorBidi"/>
          <w:i/>
          <w:iCs/>
          <w:sz w:val="24"/>
          <w:szCs w:val="24"/>
        </w:rPr>
        <w:t>Metode Penelitian Kuantitatif, Kualitatif, dan R&amp;D</w:t>
      </w:r>
      <w:r w:rsidRPr="009D19F1">
        <w:rPr>
          <w:rFonts w:asciiTheme="majorBidi" w:hAnsiTheme="majorBidi" w:cstheme="majorBidi"/>
          <w:sz w:val="24"/>
          <w:szCs w:val="24"/>
        </w:rPr>
        <w:t>. Bandung: Alfabeta,</w:t>
      </w:r>
      <w:r w:rsidR="000B5A24">
        <w:rPr>
          <w:rFonts w:asciiTheme="majorBidi" w:hAnsiTheme="majorBidi" w:cstheme="majorBidi"/>
          <w:sz w:val="24"/>
          <w:szCs w:val="24"/>
        </w:rPr>
        <w:tab/>
      </w:r>
      <w:r w:rsidRPr="009D19F1">
        <w:rPr>
          <w:rFonts w:asciiTheme="majorBidi" w:hAnsiTheme="majorBidi" w:cstheme="majorBidi"/>
          <w:sz w:val="24"/>
          <w:szCs w:val="24"/>
        </w:rPr>
        <w:t>2016.</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Pr>
          <w:rFonts w:asciiTheme="majorBidi" w:hAnsiTheme="majorBidi" w:cstheme="majorBidi"/>
          <w:sz w:val="24"/>
          <w:szCs w:val="24"/>
        </w:rPr>
        <w:t>---------</w:t>
      </w:r>
      <w:r w:rsidRPr="009D19F1">
        <w:rPr>
          <w:rFonts w:asciiTheme="majorBidi" w:hAnsiTheme="majorBidi" w:cstheme="majorBidi"/>
          <w:sz w:val="24"/>
          <w:szCs w:val="24"/>
        </w:rPr>
        <w:t xml:space="preserve">. </w:t>
      </w:r>
      <w:r w:rsidRPr="009D19F1">
        <w:rPr>
          <w:rStyle w:val="fontstyle21"/>
          <w:rFonts w:asciiTheme="majorBidi" w:hAnsiTheme="majorBidi" w:cstheme="majorBidi"/>
          <w:sz w:val="24"/>
          <w:szCs w:val="24"/>
        </w:rPr>
        <w:t xml:space="preserve">Metode Penelitian Pendidikan: Pendekatan </w:t>
      </w:r>
      <w:proofErr w:type="gramStart"/>
      <w:r w:rsidRPr="009D19F1">
        <w:rPr>
          <w:rStyle w:val="fontstyle21"/>
          <w:rFonts w:asciiTheme="majorBidi" w:hAnsiTheme="majorBidi" w:cstheme="majorBidi"/>
          <w:sz w:val="24"/>
          <w:szCs w:val="24"/>
        </w:rPr>
        <w:t>Kuantitatif,Kualitatif</w:t>
      </w:r>
      <w:proofErr w:type="gramEnd"/>
      <w:r w:rsidRPr="009D19F1">
        <w:rPr>
          <w:rStyle w:val="fontstyle21"/>
          <w:rFonts w:asciiTheme="majorBidi" w:hAnsiTheme="majorBidi" w:cstheme="majorBidi"/>
          <w:sz w:val="24"/>
          <w:szCs w:val="24"/>
        </w:rPr>
        <w:t>, dan</w:t>
      </w:r>
      <w:r w:rsidR="000B5A24">
        <w:rPr>
          <w:rStyle w:val="fontstyle21"/>
          <w:rFonts w:asciiTheme="majorBidi" w:hAnsiTheme="majorBidi" w:cstheme="majorBidi"/>
          <w:sz w:val="24"/>
          <w:szCs w:val="24"/>
        </w:rPr>
        <w:tab/>
      </w:r>
      <w:r w:rsidRPr="009D19F1">
        <w:rPr>
          <w:rStyle w:val="fontstyle21"/>
          <w:rFonts w:asciiTheme="majorBidi" w:hAnsiTheme="majorBidi" w:cstheme="majorBidi"/>
          <w:sz w:val="24"/>
          <w:szCs w:val="24"/>
        </w:rPr>
        <w:t>R&amp;D</w:t>
      </w:r>
      <w:r w:rsidRPr="009D19F1">
        <w:rPr>
          <w:rFonts w:asciiTheme="majorBidi" w:hAnsiTheme="majorBidi" w:cstheme="majorBidi"/>
          <w:sz w:val="24"/>
          <w:szCs w:val="24"/>
        </w:rPr>
        <w:t>.Bandung: Alfabeta, 2015.</w:t>
      </w:r>
    </w:p>
    <w:p w:rsidR="003D4087" w:rsidRPr="009D19F1" w:rsidRDefault="003D4087" w:rsidP="00583D54">
      <w:pPr>
        <w:pStyle w:val="FootnoteText"/>
        <w:jc w:val="both"/>
        <w:rPr>
          <w:rFonts w:asciiTheme="majorBidi" w:hAnsiTheme="majorBidi" w:cstheme="majorBidi"/>
          <w:i/>
          <w:iCs/>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Sukardi. </w:t>
      </w:r>
      <w:r w:rsidRPr="009D19F1">
        <w:rPr>
          <w:rFonts w:asciiTheme="majorBidi" w:hAnsiTheme="majorBidi" w:cstheme="majorBidi"/>
          <w:i/>
          <w:iCs/>
          <w:sz w:val="24"/>
          <w:szCs w:val="24"/>
        </w:rPr>
        <w:t xml:space="preserve">Metodologi Penelitian Pendidikan. </w:t>
      </w:r>
      <w:r w:rsidRPr="009D19F1">
        <w:rPr>
          <w:rFonts w:asciiTheme="majorBidi" w:hAnsiTheme="majorBidi" w:cstheme="majorBidi"/>
          <w:sz w:val="24"/>
          <w:szCs w:val="24"/>
        </w:rPr>
        <w:t xml:space="preserve">Jakarta: PT. Bumi Aksara, 2009. </w:t>
      </w:r>
    </w:p>
    <w:p w:rsidR="003D4087" w:rsidRPr="009D19F1" w:rsidRDefault="003D4087" w:rsidP="00583D54">
      <w:pPr>
        <w:pStyle w:val="FootnoteText"/>
        <w:jc w:val="both"/>
        <w:rPr>
          <w:rFonts w:asciiTheme="majorBidi" w:hAnsiTheme="majorBidi" w:cstheme="majorBidi"/>
          <w:color w:val="000000"/>
          <w:sz w:val="24"/>
          <w:szCs w:val="24"/>
        </w:rPr>
      </w:pPr>
    </w:p>
    <w:p w:rsidR="00E60655" w:rsidRPr="009D19F1"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Suryosburoto. </w:t>
      </w:r>
      <w:r w:rsidRPr="009D19F1">
        <w:rPr>
          <w:rFonts w:asciiTheme="majorBidi" w:hAnsiTheme="majorBidi" w:cstheme="majorBidi"/>
          <w:i/>
          <w:iCs/>
          <w:sz w:val="24"/>
          <w:szCs w:val="24"/>
        </w:rPr>
        <w:t xml:space="preserve">Proses Belajar Mengajar di Sekolah. </w:t>
      </w:r>
      <w:r w:rsidRPr="009D19F1">
        <w:rPr>
          <w:rFonts w:asciiTheme="majorBidi" w:hAnsiTheme="majorBidi" w:cstheme="majorBidi"/>
          <w:sz w:val="24"/>
          <w:szCs w:val="24"/>
        </w:rPr>
        <w:t>Jakarta: Rineka Cipta, 2009.</w:t>
      </w:r>
    </w:p>
    <w:p w:rsidR="00E60655" w:rsidRDefault="00E60655" w:rsidP="00583D54">
      <w:pPr>
        <w:pStyle w:val="FootnoteText"/>
        <w:jc w:val="both"/>
        <w:rPr>
          <w:rFonts w:asciiTheme="majorBidi" w:hAnsiTheme="majorBidi" w:cstheme="majorBidi"/>
          <w:sz w:val="24"/>
          <w:szCs w:val="24"/>
        </w:rPr>
      </w:pPr>
      <w:r>
        <w:rPr>
          <w:rFonts w:asciiTheme="majorBidi" w:hAnsiTheme="majorBidi" w:cstheme="majorBidi"/>
          <w:sz w:val="24"/>
          <w:szCs w:val="24"/>
        </w:rPr>
        <w:t>---------</w:t>
      </w:r>
      <w:r w:rsidRPr="009D19F1">
        <w:rPr>
          <w:rFonts w:asciiTheme="majorBidi" w:hAnsiTheme="majorBidi" w:cstheme="majorBidi"/>
          <w:sz w:val="24"/>
          <w:szCs w:val="24"/>
        </w:rPr>
        <w:t xml:space="preserve">. </w:t>
      </w:r>
      <w:r w:rsidRPr="009D19F1">
        <w:rPr>
          <w:rFonts w:asciiTheme="majorBidi" w:hAnsiTheme="majorBidi" w:cstheme="majorBidi"/>
          <w:i/>
          <w:iCs/>
          <w:sz w:val="24"/>
          <w:szCs w:val="24"/>
        </w:rPr>
        <w:t xml:space="preserve">Manajemen Pendidikan di Sekolah. </w:t>
      </w:r>
      <w:r w:rsidRPr="009D19F1">
        <w:rPr>
          <w:rFonts w:asciiTheme="majorBidi" w:hAnsiTheme="majorBidi" w:cstheme="majorBidi"/>
          <w:sz w:val="24"/>
          <w:szCs w:val="24"/>
        </w:rPr>
        <w:t>Jakarta: PT Rineka</w:t>
      </w:r>
      <w:r w:rsidRPr="009D19F1">
        <w:rPr>
          <w:rFonts w:asciiTheme="majorBidi" w:hAnsiTheme="majorBidi" w:cstheme="majorBidi"/>
          <w:sz w:val="24"/>
          <w:szCs w:val="24"/>
        </w:rPr>
        <w:tab/>
        <w:t>Cipta, 2004).</w:t>
      </w:r>
    </w:p>
    <w:p w:rsidR="003D4087" w:rsidRPr="009D19F1" w:rsidRDefault="003D4087" w:rsidP="00583D54">
      <w:pPr>
        <w:pStyle w:val="FootnoteText"/>
        <w:jc w:val="both"/>
        <w:rPr>
          <w:rFonts w:asciiTheme="majorBidi" w:hAnsiTheme="majorBidi" w:cstheme="majorBidi"/>
          <w:i/>
          <w:iCs/>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Sutiah, Muhaimin dan Sugeng Listyo Prabowo. </w:t>
      </w:r>
      <w:r w:rsidRPr="009D19F1">
        <w:rPr>
          <w:rFonts w:asciiTheme="majorBidi" w:hAnsiTheme="majorBidi" w:cstheme="majorBidi"/>
          <w:i/>
          <w:iCs/>
          <w:sz w:val="24"/>
          <w:szCs w:val="24"/>
        </w:rPr>
        <w:t>Pengembangan Model Kurikulum</w:t>
      </w:r>
      <w:r w:rsidR="000B5A24">
        <w:rPr>
          <w:rFonts w:asciiTheme="majorBidi" w:hAnsiTheme="majorBidi" w:cstheme="majorBidi"/>
          <w:i/>
          <w:iCs/>
          <w:sz w:val="24"/>
          <w:szCs w:val="24"/>
        </w:rPr>
        <w:tab/>
      </w:r>
      <w:r w:rsidRPr="009D19F1">
        <w:rPr>
          <w:rFonts w:asciiTheme="majorBidi" w:hAnsiTheme="majorBidi" w:cstheme="majorBidi"/>
          <w:i/>
          <w:iCs/>
          <w:sz w:val="24"/>
          <w:szCs w:val="24"/>
        </w:rPr>
        <w:t>Tingkat Satuan Pendidikan (KTSP) pada Sekolah dan Madrasah</w:t>
      </w:r>
      <w:r w:rsidRPr="009D19F1">
        <w:rPr>
          <w:rFonts w:asciiTheme="majorBidi" w:hAnsiTheme="majorBidi" w:cstheme="majorBidi"/>
          <w:sz w:val="24"/>
          <w:szCs w:val="24"/>
        </w:rPr>
        <w:t>.</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TIM Musyawarah Guru Bimbingan dan Konseling (MGBK).</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Trijono, Rachmat. </w:t>
      </w:r>
      <w:r w:rsidRPr="009D19F1">
        <w:rPr>
          <w:rFonts w:asciiTheme="majorBidi" w:hAnsiTheme="majorBidi" w:cstheme="majorBidi"/>
          <w:i/>
          <w:iCs/>
          <w:sz w:val="24"/>
          <w:szCs w:val="24"/>
        </w:rPr>
        <w:t xml:space="preserve">Metodologi Penelitian Kuantitatif. </w:t>
      </w:r>
      <w:r w:rsidRPr="009D19F1">
        <w:rPr>
          <w:rFonts w:asciiTheme="majorBidi" w:hAnsiTheme="majorBidi" w:cstheme="majorBidi"/>
          <w:sz w:val="24"/>
          <w:szCs w:val="24"/>
        </w:rPr>
        <w:t>Jakarta: PapasSinar Sinanti,</w:t>
      </w:r>
      <w:r w:rsidR="000B5A24">
        <w:rPr>
          <w:rFonts w:asciiTheme="majorBidi" w:hAnsiTheme="majorBidi" w:cstheme="majorBidi"/>
          <w:sz w:val="24"/>
          <w:szCs w:val="24"/>
        </w:rPr>
        <w:tab/>
      </w:r>
      <w:r w:rsidRPr="009D19F1">
        <w:rPr>
          <w:rFonts w:asciiTheme="majorBidi" w:hAnsiTheme="majorBidi" w:cstheme="majorBidi"/>
          <w:sz w:val="24"/>
          <w:szCs w:val="24"/>
        </w:rPr>
        <w:t>2015.</w:t>
      </w:r>
    </w:p>
    <w:p w:rsidR="003D4087" w:rsidRPr="009D19F1" w:rsidRDefault="003D4087" w:rsidP="00583D54">
      <w:pPr>
        <w:pStyle w:val="FootnoteText"/>
        <w:jc w:val="both"/>
        <w:rPr>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UU No 20 tahun 2003, Sistem Pendidikan Nasional, Bab II, Pasal 3.</w:t>
      </w:r>
    </w:p>
    <w:p w:rsidR="003D4087" w:rsidRPr="009D19F1" w:rsidRDefault="003D4087" w:rsidP="00583D54">
      <w:pPr>
        <w:pStyle w:val="FootnoteText"/>
        <w:jc w:val="both"/>
        <w:rPr>
          <w:rFonts w:asciiTheme="majorBidi" w:hAnsiTheme="majorBidi" w:cstheme="majorBidi"/>
          <w:sz w:val="24"/>
          <w:szCs w:val="24"/>
        </w:rPr>
      </w:pPr>
    </w:p>
    <w:p w:rsidR="00755DAC" w:rsidRDefault="00755DAC" w:rsidP="00583D54">
      <w:pPr>
        <w:pStyle w:val="FootnoteText"/>
        <w:jc w:val="both"/>
        <w:rPr>
          <w:rFonts w:asciiTheme="majorBidi" w:hAnsiTheme="majorBidi" w:cstheme="majorBidi"/>
          <w:sz w:val="24"/>
          <w:szCs w:val="24"/>
        </w:rPr>
      </w:pPr>
      <w:r w:rsidRPr="002A22AA">
        <w:rPr>
          <w:rFonts w:asciiTheme="majorBidi" w:hAnsiTheme="majorBidi" w:cstheme="majorBidi"/>
          <w:sz w:val="24"/>
          <w:szCs w:val="24"/>
        </w:rPr>
        <w:t>Wawancara dengan Waka Kurikulum Tsanawiyah Ustadzah Siti Rohmatul</w:t>
      </w:r>
      <w:r>
        <w:rPr>
          <w:rFonts w:asciiTheme="majorBidi" w:hAnsiTheme="majorBidi" w:cstheme="majorBidi"/>
          <w:sz w:val="24"/>
          <w:szCs w:val="24"/>
        </w:rPr>
        <w:tab/>
      </w:r>
      <w:r w:rsidRPr="002A22AA">
        <w:rPr>
          <w:rFonts w:asciiTheme="majorBidi" w:hAnsiTheme="majorBidi" w:cstheme="majorBidi"/>
          <w:sz w:val="24"/>
          <w:szCs w:val="24"/>
        </w:rPr>
        <w:t>Mawaddah, S.Ag. M.</w:t>
      </w:r>
      <w:proofErr w:type="gramStart"/>
      <w:r w:rsidRPr="002A22AA">
        <w:rPr>
          <w:rFonts w:asciiTheme="majorBidi" w:hAnsiTheme="majorBidi" w:cstheme="majorBidi"/>
          <w:sz w:val="24"/>
          <w:szCs w:val="24"/>
        </w:rPr>
        <w:t>Pd.I</w:t>
      </w:r>
      <w:proofErr w:type="gramEnd"/>
      <w:r w:rsidRPr="002A22AA">
        <w:rPr>
          <w:rFonts w:asciiTheme="majorBidi" w:hAnsiTheme="majorBidi" w:cstheme="majorBidi"/>
          <w:sz w:val="24"/>
          <w:szCs w:val="24"/>
        </w:rPr>
        <w:t>, 14 November 2018 di Kantor Kepala</w:t>
      </w:r>
      <w:r>
        <w:rPr>
          <w:rFonts w:asciiTheme="majorBidi" w:hAnsiTheme="majorBidi" w:cstheme="majorBidi"/>
          <w:sz w:val="24"/>
          <w:szCs w:val="24"/>
        </w:rPr>
        <w:tab/>
      </w:r>
      <w:r w:rsidRPr="002A22AA">
        <w:rPr>
          <w:rFonts w:asciiTheme="majorBidi" w:hAnsiTheme="majorBidi" w:cstheme="majorBidi"/>
          <w:sz w:val="24"/>
          <w:szCs w:val="24"/>
        </w:rPr>
        <w:t>Sekolah Mts Al-Islam Joresan Mlarak Ponorogo.</w:t>
      </w:r>
    </w:p>
    <w:p w:rsidR="003D4087" w:rsidRPr="002A22AA" w:rsidRDefault="003D4087" w:rsidP="00583D54">
      <w:pPr>
        <w:pStyle w:val="FootnoteText"/>
        <w:jc w:val="both"/>
        <w:rPr>
          <w:rFonts w:asciiTheme="majorBidi" w:hAnsiTheme="majorBidi" w:cstheme="majorBidi"/>
          <w:sz w:val="24"/>
          <w:szCs w:val="24"/>
        </w:rPr>
      </w:pPr>
    </w:p>
    <w:p w:rsidR="00755DAC" w:rsidRDefault="00755DAC" w:rsidP="00583D54">
      <w:pPr>
        <w:pStyle w:val="FootnoteText"/>
        <w:jc w:val="both"/>
        <w:rPr>
          <w:rFonts w:asciiTheme="majorBidi" w:hAnsiTheme="majorBidi" w:cstheme="majorBidi"/>
          <w:sz w:val="24"/>
          <w:szCs w:val="24"/>
          <w:lang w:val="id-ID"/>
        </w:rPr>
      </w:pPr>
      <w:r w:rsidRPr="002A22AA">
        <w:rPr>
          <w:rFonts w:asciiTheme="majorBidi" w:hAnsiTheme="majorBidi" w:cstheme="majorBidi"/>
          <w:sz w:val="24"/>
          <w:szCs w:val="24"/>
        </w:rPr>
        <w:t>Wawancara dengan Kepala Madrasah Tsanawiyah Ustadz Imron Ahmadi,</w:t>
      </w:r>
      <w:r w:rsidR="00F2121D">
        <w:rPr>
          <w:rFonts w:asciiTheme="majorBidi" w:hAnsiTheme="majorBidi" w:cstheme="majorBidi"/>
          <w:sz w:val="24"/>
          <w:szCs w:val="24"/>
          <w:lang w:val="id-ID"/>
        </w:rPr>
        <w:tab/>
      </w:r>
      <w:proofErr w:type="gramStart"/>
      <w:r w:rsidRPr="002A22AA">
        <w:rPr>
          <w:rFonts w:asciiTheme="majorBidi" w:hAnsiTheme="majorBidi" w:cstheme="majorBidi"/>
          <w:sz w:val="24"/>
          <w:szCs w:val="24"/>
        </w:rPr>
        <w:t>S.Ag</w:t>
      </w:r>
      <w:proofErr w:type="gramEnd"/>
      <w:r w:rsidRPr="002A22AA">
        <w:rPr>
          <w:rFonts w:asciiTheme="majorBidi" w:hAnsiTheme="majorBidi" w:cstheme="majorBidi"/>
          <w:sz w:val="24"/>
          <w:szCs w:val="24"/>
        </w:rPr>
        <w:t>,12November 2018 di Kantor Kepala Sekolah MTs Al-IslamJoresan</w:t>
      </w:r>
      <w:r w:rsidR="00F2121D">
        <w:rPr>
          <w:rFonts w:asciiTheme="majorBidi" w:hAnsiTheme="majorBidi" w:cstheme="majorBidi"/>
          <w:sz w:val="24"/>
          <w:szCs w:val="24"/>
        </w:rPr>
        <w:tab/>
      </w:r>
      <w:r w:rsidRPr="002A22AA">
        <w:rPr>
          <w:rFonts w:asciiTheme="majorBidi" w:hAnsiTheme="majorBidi" w:cstheme="majorBidi"/>
          <w:sz w:val="24"/>
          <w:szCs w:val="24"/>
        </w:rPr>
        <w:t>Mlarak</w:t>
      </w:r>
      <w:r>
        <w:rPr>
          <w:rFonts w:asciiTheme="majorBidi" w:hAnsiTheme="majorBidi" w:cstheme="majorBidi"/>
          <w:sz w:val="24"/>
          <w:szCs w:val="24"/>
        </w:rPr>
        <w:tab/>
      </w:r>
      <w:r w:rsidRPr="002A22AA">
        <w:rPr>
          <w:rFonts w:asciiTheme="majorBidi" w:hAnsiTheme="majorBidi" w:cstheme="majorBidi"/>
          <w:sz w:val="24"/>
          <w:szCs w:val="24"/>
        </w:rPr>
        <w:t>Ponorogo</w:t>
      </w:r>
      <w:r>
        <w:rPr>
          <w:rFonts w:asciiTheme="majorBidi" w:hAnsiTheme="majorBidi" w:cstheme="majorBidi"/>
          <w:sz w:val="24"/>
          <w:szCs w:val="24"/>
          <w:lang w:val="id-ID"/>
        </w:rPr>
        <w:t>.</w:t>
      </w:r>
    </w:p>
    <w:p w:rsidR="003D4087" w:rsidRPr="00755DAC" w:rsidRDefault="003D4087" w:rsidP="00583D54">
      <w:pPr>
        <w:pStyle w:val="FootnoteText"/>
        <w:jc w:val="both"/>
        <w:rPr>
          <w:rFonts w:asciiTheme="majorBidi" w:hAnsiTheme="majorBidi" w:cstheme="majorBidi"/>
          <w:sz w:val="24"/>
          <w:szCs w:val="24"/>
          <w:lang w:val="id-ID"/>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Widyanigrum, Retno </w:t>
      </w:r>
      <w:r w:rsidRPr="009D19F1">
        <w:rPr>
          <w:rFonts w:asciiTheme="majorBidi" w:hAnsiTheme="majorBidi" w:cstheme="majorBidi"/>
          <w:i/>
          <w:iCs/>
          <w:sz w:val="24"/>
          <w:szCs w:val="24"/>
        </w:rPr>
        <w:t>Statistika Edisi Revisi</w:t>
      </w:r>
      <w:r w:rsidRPr="009D19F1">
        <w:rPr>
          <w:rFonts w:asciiTheme="majorBidi" w:hAnsiTheme="majorBidi" w:cstheme="majorBidi"/>
          <w:sz w:val="24"/>
          <w:szCs w:val="24"/>
        </w:rPr>
        <w:t>. Yogyakarta: Pustaka</w:t>
      </w:r>
      <w:r w:rsidRPr="009D19F1">
        <w:rPr>
          <w:rFonts w:asciiTheme="majorBidi" w:hAnsiTheme="majorBidi" w:cstheme="majorBidi"/>
          <w:sz w:val="24"/>
          <w:szCs w:val="24"/>
        </w:rPr>
        <w:tab/>
        <w:t>Felicha, 2015.</w:t>
      </w:r>
    </w:p>
    <w:p w:rsidR="003D4087" w:rsidRDefault="003D4087" w:rsidP="00583D54">
      <w:pPr>
        <w:pStyle w:val="FootnoteText"/>
        <w:jc w:val="both"/>
        <w:rPr>
          <w:rFonts w:asciiTheme="majorBidi" w:hAnsiTheme="majorBidi" w:cstheme="majorBidi"/>
          <w:sz w:val="24"/>
          <w:szCs w:val="24"/>
        </w:rPr>
      </w:pPr>
    </w:p>
    <w:p w:rsidR="002A22AA" w:rsidRDefault="002A22AA" w:rsidP="00583D54">
      <w:pPr>
        <w:pStyle w:val="FootnoteText"/>
        <w:jc w:val="both"/>
        <w:rPr>
          <w:rFonts w:asciiTheme="majorBidi" w:hAnsiTheme="majorBidi" w:cstheme="majorBidi"/>
          <w:sz w:val="24"/>
          <w:szCs w:val="24"/>
          <w:lang w:val="id-ID"/>
        </w:rPr>
      </w:pPr>
      <w:r w:rsidRPr="002A22AA">
        <w:rPr>
          <w:rFonts w:asciiTheme="majorBidi" w:hAnsiTheme="majorBidi" w:cstheme="majorBidi"/>
          <w:sz w:val="24"/>
          <w:szCs w:val="24"/>
          <w:lang w:val="id-ID"/>
        </w:rPr>
        <w:t>wijaya,Tony</w:t>
      </w:r>
      <w:r>
        <w:rPr>
          <w:rFonts w:asciiTheme="majorBidi" w:hAnsiTheme="majorBidi" w:cstheme="majorBidi"/>
          <w:sz w:val="24"/>
          <w:szCs w:val="24"/>
          <w:lang w:val="id-ID"/>
        </w:rPr>
        <w:t>.</w:t>
      </w:r>
      <w:r w:rsidRPr="002A22AA">
        <w:rPr>
          <w:rFonts w:asciiTheme="majorBidi" w:hAnsiTheme="majorBidi" w:cstheme="majorBidi"/>
          <w:i/>
          <w:iCs/>
          <w:sz w:val="24"/>
          <w:szCs w:val="24"/>
          <w:lang w:val="id-ID"/>
        </w:rPr>
        <w:t>Analisis Data Penelitian Menggunakan SPSS</w:t>
      </w:r>
      <w:r>
        <w:rPr>
          <w:rFonts w:asciiTheme="majorBidi" w:hAnsiTheme="majorBidi" w:cstheme="majorBidi"/>
          <w:i/>
          <w:iCs/>
          <w:sz w:val="24"/>
          <w:szCs w:val="24"/>
          <w:lang w:val="id-ID"/>
        </w:rPr>
        <w:t xml:space="preserve">. </w:t>
      </w:r>
      <w:r w:rsidRPr="002A22AA">
        <w:rPr>
          <w:rFonts w:asciiTheme="majorBidi" w:hAnsiTheme="majorBidi" w:cstheme="majorBidi"/>
          <w:sz w:val="24"/>
          <w:szCs w:val="24"/>
          <w:lang w:val="id-ID"/>
        </w:rPr>
        <w:t>Yogyakarta:</w:t>
      </w:r>
      <w:r>
        <w:rPr>
          <w:rFonts w:asciiTheme="majorBidi" w:hAnsiTheme="majorBidi" w:cstheme="majorBidi"/>
          <w:sz w:val="24"/>
          <w:szCs w:val="24"/>
          <w:lang w:val="id-ID"/>
        </w:rPr>
        <w:tab/>
      </w:r>
      <w:r w:rsidRPr="002A22AA">
        <w:rPr>
          <w:rFonts w:asciiTheme="majorBidi" w:hAnsiTheme="majorBidi" w:cstheme="majorBidi"/>
          <w:sz w:val="24"/>
          <w:szCs w:val="24"/>
          <w:lang w:val="id-ID"/>
        </w:rPr>
        <w:t>Universitas Atmajaya, 2009.</w:t>
      </w:r>
    </w:p>
    <w:p w:rsidR="007A020B" w:rsidRPr="009D19F1" w:rsidRDefault="007A020B" w:rsidP="00583D54">
      <w:pPr>
        <w:pStyle w:val="FootnoteText"/>
        <w:jc w:val="both"/>
        <w:rPr>
          <w:rFonts w:asciiTheme="majorBidi" w:hAnsiTheme="majorBidi" w:cstheme="majorBidi"/>
          <w:sz w:val="24"/>
          <w:szCs w:val="24"/>
        </w:rPr>
      </w:pPr>
    </w:p>
    <w:p w:rsidR="00E60655" w:rsidRDefault="00E60655" w:rsidP="00583D54">
      <w:pPr>
        <w:pStyle w:val="FootnoteText"/>
        <w:jc w:val="both"/>
        <w:rPr>
          <w:rStyle w:val="fontstyle01"/>
          <w:rFonts w:asciiTheme="majorBidi" w:hAnsiTheme="majorBidi" w:cstheme="majorBidi"/>
          <w:sz w:val="24"/>
          <w:szCs w:val="24"/>
        </w:rPr>
      </w:pPr>
      <w:r w:rsidRPr="009D19F1">
        <w:rPr>
          <w:rStyle w:val="fontstyle01"/>
          <w:rFonts w:asciiTheme="majorBidi" w:hAnsiTheme="majorBidi" w:cstheme="majorBidi"/>
          <w:sz w:val="24"/>
          <w:szCs w:val="24"/>
        </w:rPr>
        <w:t xml:space="preserve">Winarsunu, Tulus. </w:t>
      </w:r>
      <w:r w:rsidRPr="009D19F1">
        <w:rPr>
          <w:rStyle w:val="fontstyle21"/>
          <w:rFonts w:asciiTheme="majorBidi" w:hAnsiTheme="majorBidi" w:cstheme="majorBidi"/>
          <w:sz w:val="24"/>
          <w:szCs w:val="24"/>
        </w:rPr>
        <w:t>Statistik dalam Penelitian Psikologi dan Pendidikan.</w:t>
      </w:r>
      <w:r w:rsidRPr="009D19F1">
        <w:rPr>
          <w:rStyle w:val="fontstyle21"/>
          <w:rFonts w:asciiTheme="majorBidi" w:hAnsiTheme="majorBidi" w:cstheme="majorBidi"/>
          <w:sz w:val="24"/>
          <w:szCs w:val="24"/>
        </w:rPr>
        <w:tab/>
      </w:r>
      <w:r w:rsidRPr="009D19F1">
        <w:rPr>
          <w:rStyle w:val="fontstyle01"/>
          <w:rFonts w:asciiTheme="majorBidi" w:hAnsiTheme="majorBidi" w:cstheme="majorBidi"/>
          <w:sz w:val="24"/>
          <w:szCs w:val="24"/>
        </w:rPr>
        <w:t>Malang: UMMPress, 2002.</w:t>
      </w:r>
    </w:p>
    <w:p w:rsidR="007A020B" w:rsidRPr="009D19F1" w:rsidRDefault="007A020B" w:rsidP="00583D54">
      <w:pPr>
        <w:pStyle w:val="FootnoteText"/>
        <w:jc w:val="both"/>
        <w:rPr>
          <w:rStyle w:val="fontstyle01"/>
          <w:rFonts w:asciiTheme="majorBidi" w:hAnsiTheme="majorBidi" w:cstheme="majorBidi"/>
          <w:sz w:val="24"/>
          <w:szCs w:val="24"/>
        </w:rPr>
      </w:pPr>
    </w:p>
    <w:p w:rsidR="00E60655" w:rsidRDefault="00E60655" w:rsidP="00583D54">
      <w:pPr>
        <w:pStyle w:val="FootnoteText"/>
        <w:jc w:val="both"/>
        <w:rPr>
          <w:rFonts w:asciiTheme="majorBidi" w:hAnsiTheme="majorBidi" w:cstheme="majorBidi"/>
          <w:sz w:val="24"/>
          <w:szCs w:val="24"/>
        </w:rPr>
      </w:pPr>
      <w:r w:rsidRPr="009D19F1">
        <w:rPr>
          <w:rFonts w:asciiTheme="majorBidi" w:hAnsiTheme="majorBidi" w:cstheme="majorBidi"/>
          <w:sz w:val="24"/>
          <w:szCs w:val="24"/>
        </w:rPr>
        <w:t xml:space="preserve">Yuliati. </w:t>
      </w:r>
      <w:r w:rsidRPr="009D19F1">
        <w:rPr>
          <w:rFonts w:asciiTheme="majorBidi" w:hAnsiTheme="majorBidi" w:cstheme="majorBidi"/>
          <w:i/>
          <w:iCs/>
          <w:sz w:val="24"/>
          <w:szCs w:val="24"/>
        </w:rPr>
        <w:t>Pengaruh Kegiatan Ekstrakurikuler Pramuka terhadap Kedisiplinan Siswa</w:t>
      </w:r>
      <w:r w:rsidR="000B5A24">
        <w:rPr>
          <w:rFonts w:asciiTheme="majorBidi" w:hAnsiTheme="majorBidi" w:cstheme="majorBidi"/>
          <w:i/>
          <w:iCs/>
          <w:sz w:val="24"/>
          <w:szCs w:val="24"/>
        </w:rPr>
        <w:tab/>
      </w:r>
      <w:r w:rsidRPr="009D19F1">
        <w:rPr>
          <w:rFonts w:asciiTheme="majorBidi" w:hAnsiTheme="majorBidi" w:cstheme="majorBidi"/>
          <w:i/>
          <w:iCs/>
          <w:sz w:val="24"/>
          <w:szCs w:val="24"/>
        </w:rPr>
        <w:t xml:space="preserve">SMK Negri 1 Nawangan Pacitan Tahun Pelajran 2014/2015. </w:t>
      </w:r>
      <w:r w:rsidRPr="009D19F1">
        <w:rPr>
          <w:rFonts w:asciiTheme="majorBidi" w:hAnsiTheme="majorBidi" w:cstheme="majorBidi"/>
          <w:sz w:val="24"/>
          <w:szCs w:val="24"/>
        </w:rPr>
        <w:t>Skripsi:</w:t>
      </w:r>
      <w:r w:rsidR="000B5A24">
        <w:rPr>
          <w:rFonts w:asciiTheme="majorBidi" w:hAnsiTheme="majorBidi" w:cstheme="majorBidi"/>
          <w:sz w:val="24"/>
          <w:szCs w:val="24"/>
        </w:rPr>
        <w:tab/>
      </w:r>
      <w:r w:rsidRPr="009D19F1">
        <w:rPr>
          <w:rFonts w:asciiTheme="majorBidi" w:hAnsiTheme="majorBidi" w:cstheme="majorBidi"/>
          <w:sz w:val="24"/>
          <w:szCs w:val="24"/>
        </w:rPr>
        <w:t>Universitas Muhammadiyah Ponorogo, 2015.</w:t>
      </w:r>
    </w:p>
    <w:p w:rsidR="007A020B" w:rsidRPr="009D19F1" w:rsidRDefault="007A020B" w:rsidP="00583D54">
      <w:pPr>
        <w:pStyle w:val="FootnoteText"/>
        <w:jc w:val="both"/>
        <w:rPr>
          <w:rFonts w:asciiTheme="majorBidi" w:hAnsiTheme="majorBidi" w:cstheme="majorBidi"/>
          <w:color w:val="000000"/>
          <w:sz w:val="24"/>
          <w:szCs w:val="24"/>
        </w:rPr>
      </w:pPr>
    </w:p>
    <w:p w:rsidR="007A3488" w:rsidRPr="00F116C2" w:rsidRDefault="00E60655" w:rsidP="00F116C2">
      <w:pPr>
        <w:pStyle w:val="FootnoteText"/>
        <w:jc w:val="both"/>
        <w:rPr>
          <w:rFonts w:asciiTheme="majorBidi" w:hAnsiTheme="majorBidi" w:cstheme="majorBidi"/>
          <w:sz w:val="24"/>
          <w:szCs w:val="24"/>
        </w:rPr>
        <w:sectPr w:rsidR="007A3488" w:rsidRPr="00F116C2" w:rsidSect="007A3488">
          <w:headerReference w:type="default" r:id="rId26"/>
          <w:pgSz w:w="11906" w:h="16838"/>
          <w:pgMar w:top="2268" w:right="1701" w:bottom="1701" w:left="2268" w:header="708" w:footer="708" w:gutter="0"/>
          <w:cols w:space="708"/>
          <w:docGrid w:linePitch="360"/>
        </w:sectPr>
      </w:pPr>
      <w:r w:rsidRPr="009D19F1">
        <w:rPr>
          <w:rFonts w:asciiTheme="majorBidi" w:hAnsiTheme="majorBidi" w:cstheme="majorBidi"/>
          <w:sz w:val="24"/>
          <w:szCs w:val="24"/>
        </w:rPr>
        <w:t xml:space="preserve">Zora, Ameka. </w:t>
      </w:r>
      <w:r w:rsidRPr="009D19F1">
        <w:rPr>
          <w:rFonts w:asciiTheme="majorBidi" w:hAnsiTheme="majorBidi" w:cstheme="majorBidi"/>
          <w:i/>
          <w:iCs/>
          <w:sz w:val="24"/>
          <w:szCs w:val="24"/>
        </w:rPr>
        <w:t>Pengaruh Pelaksanaan Kegiatan Ekstrakurikuler Pramuka terhadap</w:t>
      </w:r>
      <w:r w:rsidR="000B5A24">
        <w:rPr>
          <w:rFonts w:asciiTheme="majorBidi" w:hAnsiTheme="majorBidi" w:cstheme="majorBidi"/>
          <w:i/>
          <w:iCs/>
          <w:sz w:val="24"/>
          <w:szCs w:val="24"/>
        </w:rPr>
        <w:tab/>
      </w:r>
      <w:r w:rsidRPr="009D19F1">
        <w:rPr>
          <w:rFonts w:asciiTheme="majorBidi" w:hAnsiTheme="majorBidi" w:cstheme="majorBidi"/>
          <w:i/>
          <w:iCs/>
          <w:sz w:val="24"/>
          <w:szCs w:val="24"/>
        </w:rPr>
        <w:t>Kedisiplinan Siswa pada mata peljaran Ekonomi di Sekolah Menengah Atas</w:t>
      </w:r>
      <w:r w:rsidR="000B5A24">
        <w:rPr>
          <w:rFonts w:asciiTheme="majorBidi" w:hAnsiTheme="majorBidi" w:cstheme="majorBidi"/>
          <w:i/>
          <w:iCs/>
          <w:sz w:val="24"/>
          <w:szCs w:val="24"/>
        </w:rPr>
        <w:tab/>
      </w:r>
      <w:r w:rsidRPr="009D19F1">
        <w:rPr>
          <w:rFonts w:asciiTheme="majorBidi" w:hAnsiTheme="majorBidi" w:cstheme="majorBidi"/>
          <w:i/>
          <w:iCs/>
          <w:sz w:val="24"/>
          <w:szCs w:val="24"/>
        </w:rPr>
        <w:t xml:space="preserve">Negeri 2 Pekanbaru. </w:t>
      </w:r>
      <w:r w:rsidRPr="009D19F1">
        <w:rPr>
          <w:rFonts w:asciiTheme="majorBidi" w:hAnsiTheme="majorBidi" w:cstheme="majorBidi"/>
          <w:sz w:val="24"/>
          <w:szCs w:val="24"/>
        </w:rPr>
        <w:t>Skripsi: Universitas Islam Negeri Sultan Syarif Kasim</w:t>
      </w:r>
      <w:r w:rsidR="000B5A24">
        <w:rPr>
          <w:rFonts w:asciiTheme="majorBidi" w:hAnsiTheme="majorBidi" w:cstheme="majorBidi"/>
          <w:sz w:val="24"/>
          <w:szCs w:val="24"/>
        </w:rPr>
        <w:tab/>
      </w:r>
      <w:r w:rsidRPr="009D19F1">
        <w:rPr>
          <w:rFonts w:asciiTheme="majorBidi" w:hAnsiTheme="majorBidi" w:cstheme="majorBidi"/>
          <w:sz w:val="24"/>
          <w:szCs w:val="24"/>
        </w:rPr>
        <w:t>Riau Pekanbaru, 2018.</w:t>
      </w:r>
    </w:p>
    <w:p w:rsidR="002A22AA" w:rsidRPr="009B38CC" w:rsidRDefault="002A22AA">
      <w:pPr>
        <w:pStyle w:val="FootnoteText"/>
        <w:spacing w:line="360" w:lineRule="auto"/>
        <w:jc w:val="both"/>
        <w:rPr>
          <w:rFonts w:asciiTheme="majorBidi" w:hAnsiTheme="majorBidi" w:cstheme="majorBidi"/>
          <w:sz w:val="24"/>
          <w:szCs w:val="24"/>
        </w:rPr>
      </w:pPr>
    </w:p>
    <w:sectPr w:rsidR="002A22AA" w:rsidRPr="009B38CC" w:rsidSect="007A3488">
      <w:headerReference w:type="default" r:id="rId27"/>
      <w:footerReference w:type="first" r:id="rId28"/>
      <w:footnotePr>
        <w:numStart w:val="61"/>
      </w:footnotePr>
      <w:pgSz w:w="11907" w:h="16839" w:code="9"/>
      <w:pgMar w:top="2268" w:right="1701" w:bottom="1701" w:left="2268" w:header="720" w:footer="720" w:gutter="0"/>
      <w:pgNumType w:start="12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518" w:rsidRDefault="00F70518" w:rsidP="00E9034A">
      <w:pPr>
        <w:spacing w:after="0" w:line="240" w:lineRule="auto"/>
      </w:pPr>
      <w:r>
        <w:separator/>
      </w:r>
    </w:p>
  </w:endnote>
  <w:endnote w:type="continuationSeparator" w:id="0">
    <w:p w:rsidR="00F70518" w:rsidRDefault="00F70518" w:rsidP="00E9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895"/>
      <w:docPartObj>
        <w:docPartGallery w:val="Page Numbers (Bottom of Page)"/>
        <w:docPartUnique/>
      </w:docPartObj>
    </w:sdtPr>
    <w:sdtEndPr/>
    <w:sdtContent>
      <w:p w:rsidR="0092521A" w:rsidRDefault="0092521A">
        <w:pPr>
          <w:pStyle w:val="Footer"/>
          <w:jc w:val="center"/>
        </w:pPr>
        <w:r>
          <w:rPr>
            <w:noProof/>
          </w:rPr>
          <w:fldChar w:fldCharType="begin"/>
        </w:r>
        <w:r>
          <w:rPr>
            <w:noProof/>
          </w:rPr>
          <w:instrText xml:space="preserve"> PAGE   \* MERGEFORMAT </w:instrText>
        </w:r>
        <w:r>
          <w:rPr>
            <w:noProof/>
          </w:rPr>
          <w:fldChar w:fldCharType="separate"/>
        </w:r>
        <w:r>
          <w:rPr>
            <w:noProof/>
          </w:rPr>
          <w:t>ix</w:t>
        </w:r>
        <w:r>
          <w:rPr>
            <w:noProof/>
          </w:rPr>
          <w:fldChar w:fldCharType="end"/>
        </w:r>
      </w:p>
    </w:sdtContent>
  </w:sdt>
  <w:p w:rsidR="0092521A" w:rsidRDefault="00925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69824"/>
      <w:docPartObj>
        <w:docPartGallery w:val="Page Numbers (Bottom of Page)"/>
        <w:docPartUnique/>
      </w:docPartObj>
    </w:sdtPr>
    <w:sdtEndPr/>
    <w:sdtContent>
      <w:p w:rsidR="0092521A" w:rsidRDefault="0092521A">
        <w:pPr>
          <w:pStyle w:val="Footer"/>
          <w:jc w:val="center"/>
        </w:pPr>
        <w:r>
          <w:rPr>
            <w:noProof/>
          </w:rPr>
          <w:fldChar w:fldCharType="begin"/>
        </w:r>
        <w:r>
          <w:rPr>
            <w:noProof/>
          </w:rPr>
          <w:instrText xml:space="preserve"> PAGE   \* MERGEFORMAT </w:instrText>
        </w:r>
        <w:r>
          <w:rPr>
            <w:noProof/>
          </w:rPr>
          <w:fldChar w:fldCharType="separate"/>
        </w:r>
        <w:r>
          <w:rPr>
            <w:noProof/>
          </w:rPr>
          <w:t>xx</w:t>
        </w:r>
        <w:r>
          <w:rPr>
            <w:noProof/>
          </w:rPr>
          <w:fldChar w:fldCharType="end"/>
        </w:r>
      </w:p>
    </w:sdtContent>
  </w:sdt>
  <w:p w:rsidR="0092521A" w:rsidRDefault="00925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69809"/>
      <w:docPartObj>
        <w:docPartGallery w:val="Page Numbers (Bottom of Page)"/>
        <w:docPartUnique/>
      </w:docPartObj>
    </w:sdtPr>
    <w:sdtEndPr/>
    <w:sdtContent>
      <w:p w:rsidR="0092521A" w:rsidRDefault="0092521A">
        <w:pPr>
          <w:pStyle w:val="Footer"/>
          <w:jc w:val="center"/>
        </w:pPr>
        <w:r>
          <w:rPr>
            <w:noProof/>
          </w:rPr>
          <w:fldChar w:fldCharType="begin"/>
        </w:r>
        <w:r>
          <w:rPr>
            <w:noProof/>
          </w:rPr>
          <w:instrText xml:space="preserve"> PAGE   \* MERGEFORMAT </w:instrText>
        </w:r>
        <w:r>
          <w:rPr>
            <w:noProof/>
          </w:rPr>
          <w:fldChar w:fldCharType="separate"/>
        </w:r>
        <w:r>
          <w:rPr>
            <w:noProof/>
          </w:rPr>
          <w:t>130</w:t>
        </w:r>
        <w:r>
          <w:rPr>
            <w:noProof/>
          </w:rPr>
          <w:fldChar w:fldCharType="end"/>
        </w:r>
      </w:p>
    </w:sdtContent>
  </w:sdt>
  <w:p w:rsidR="0092521A" w:rsidRDefault="009252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1A" w:rsidRDefault="0092521A" w:rsidP="00767B63">
    <w:pPr>
      <w:pStyle w:val="Footer"/>
      <w:jc w:val="center"/>
    </w:pPr>
  </w:p>
  <w:p w:rsidR="0092521A" w:rsidRDefault="00925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518" w:rsidRDefault="00F70518" w:rsidP="00E9034A">
      <w:pPr>
        <w:spacing w:after="0" w:line="240" w:lineRule="auto"/>
      </w:pPr>
      <w:r>
        <w:separator/>
      </w:r>
    </w:p>
  </w:footnote>
  <w:footnote w:type="continuationSeparator" w:id="0">
    <w:p w:rsidR="00F70518" w:rsidRDefault="00F70518" w:rsidP="00E9034A">
      <w:pPr>
        <w:spacing w:after="0" w:line="240" w:lineRule="auto"/>
      </w:pPr>
      <w:r>
        <w:continuationSeparator/>
      </w:r>
    </w:p>
  </w:footnote>
  <w:footnote w:id="1">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Syaiful Bahri Djamarah, </w:t>
      </w:r>
      <w:r w:rsidRPr="00A74CE5">
        <w:rPr>
          <w:rFonts w:asciiTheme="majorBidi" w:hAnsiTheme="majorBidi" w:cstheme="majorBidi"/>
          <w:i/>
          <w:iCs/>
        </w:rPr>
        <w:t>Psikologi Belajar</w:t>
      </w:r>
      <w:r w:rsidRPr="00A74CE5">
        <w:rPr>
          <w:rFonts w:asciiTheme="majorBidi" w:hAnsiTheme="majorBidi" w:cstheme="majorBidi"/>
        </w:rPr>
        <w:t>, (Jakarta: PT Reneka Cipta, 2008), 175.</w:t>
      </w:r>
    </w:p>
  </w:footnote>
  <w:footnote w:id="2">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Dedi Mulyasana, </w:t>
      </w:r>
      <w:r w:rsidRPr="00A74CE5">
        <w:rPr>
          <w:rFonts w:asciiTheme="majorBidi" w:hAnsiTheme="majorBidi" w:cstheme="majorBidi"/>
          <w:i/>
          <w:iCs/>
        </w:rPr>
        <w:t xml:space="preserve">Pendidikan Bermutu dan Berdaya </w:t>
      </w:r>
      <w:proofErr w:type="gramStart"/>
      <w:r w:rsidRPr="00A74CE5">
        <w:rPr>
          <w:rFonts w:asciiTheme="majorBidi" w:hAnsiTheme="majorBidi" w:cstheme="majorBidi"/>
          <w:i/>
          <w:iCs/>
        </w:rPr>
        <w:t>Saing</w:t>
      </w:r>
      <w:r w:rsidRPr="00A74CE5">
        <w:rPr>
          <w:rFonts w:asciiTheme="majorBidi" w:hAnsiTheme="majorBidi" w:cstheme="majorBidi"/>
        </w:rPr>
        <w:t>,(</w:t>
      </w:r>
      <w:proofErr w:type="gramEnd"/>
      <w:r w:rsidRPr="00A74CE5">
        <w:rPr>
          <w:rFonts w:asciiTheme="majorBidi" w:hAnsiTheme="majorBidi" w:cstheme="majorBidi"/>
        </w:rPr>
        <w:t>Bandung: PT Remaja Rosdakarya, 2012), 2.</w:t>
      </w:r>
    </w:p>
  </w:footnote>
  <w:footnote w:id="3">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UU No 20 tahun 2003, Sistem Pendidikan Nasional, Bab II, Pasal 3.</w:t>
      </w:r>
    </w:p>
  </w:footnote>
  <w:footnote w:id="4">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Basuki dan Miftahul Ulum, </w:t>
      </w:r>
      <w:r w:rsidRPr="00A74CE5">
        <w:rPr>
          <w:rFonts w:asciiTheme="majorBidi" w:hAnsiTheme="majorBidi" w:cstheme="majorBidi"/>
          <w:i/>
          <w:iCs/>
        </w:rPr>
        <w:t xml:space="preserve">Pengantar Ilmu Pendidikan </w:t>
      </w:r>
      <w:proofErr w:type="gramStart"/>
      <w:r w:rsidRPr="00A74CE5">
        <w:rPr>
          <w:rFonts w:asciiTheme="majorBidi" w:hAnsiTheme="majorBidi" w:cstheme="majorBidi"/>
          <w:i/>
          <w:iCs/>
        </w:rPr>
        <w:t>Islam</w:t>
      </w:r>
      <w:r w:rsidRPr="00A74CE5">
        <w:rPr>
          <w:rFonts w:asciiTheme="majorBidi" w:hAnsiTheme="majorBidi" w:cstheme="majorBidi"/>
        </w:rPr>
        <w:t>,(</w:t>
      </w:r>
      <w:proofErr w:type="gramEnd"/>
      <w:r w:rsidRPr="00A74CE5">
        <w:rPr>
          <w:rFonts w:asciiTheme="majorBidi" w:hAnsiTheme="majorBidi" w:cstheme="majorBidi"/>
        </w:rPr>
        <w:t>Ponorogo: STAIN Po Press, 2007), 142-143.</w:t>
      </w:r>
    </w:p>
  </w:footnote>
  <w:footnote w:id="5">
    <w:p w:rsidR="0092521A" w:rsidRPr="00A74CE5" w:rsidRDefault="0092521A" w:rsidP="00A74CE5">
      <w:pPr>
        <w:pStyle w:val="FootnoteText"/>
        <w:ind w:firstLine="720"/>
        <w:jc w:val="both"/>
        <w:rPr>
          <w:rFonts w:asciiTheme="majorBidi" w:hAnsiTheme="majorBidi" w:cstheme="majorBidi"/>
          <w:i/>
          <w:iCs/>
        </w:rPr>
      </w:pPr>
      <w:r w:rsidRPr="00A74CE5">
        <w:rPr>
          <w:rStyle w:val="FootnoteReference"/>
          <w:rFonts w:asciiTheme="majorBidi" w:hAnsiTheme="majorBidi" w:cstheme="majorBidi"/>
        </w:rPr>
        <w:footnoteRef/>
      </w:r>
      <w:r w:rsidRPr="00A74CE5">
        <w:rPr>
          <w:rFonts w:asciiTheme="majorBidi" w:hAnsiTheme="majorBidi" w:cstheme="majorBidi"/>
        </w:rPr>
        <w:t xml:space="preserve"> Furqon Hidayatullah, </w:t>
      </w:r>
      <w:r w:rsidRPr="00A74CE5">
        <w:rPr>
          <w:rFonts w:asciiTheme="majorBidi" w:hAnsiTheme="majorBidi" w:cstheme="majorBidi"/>
          <w:i/>
          <w:iCs/>
        </w:rPr>
        <w:t>Pendidikan Karakter Membangun Peradaban Bangsa</w:t>
      </w:r>
      <w:r w:rsidRPr="00A74CE5">
        <w:rPr>
          <w:rFonts w:asciiTheme="majorBidi" w:hAnsiTheme="majorBidi" w:cstheme="majorBidi"/>
        </w:rPr>
        <w:t>, (Surakarta: Yuma Pustaka, 2010), 45.</w:t>
      </w:r>
    </w:p>
  </w:footnote>
  <w:footnote w:id="6">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Suharsimi Arikunto, </w:t>
      </w:r>
      <w:r w:rsidRPr="00A74CE5">
        <w:rPr>
          <w:rFonts w:asciiTheme="majorBidi" w:hAnsiTheme="majorBidi" w:cstheme="majorBidi"/>
          <w:i/>
          <w:iCs/>
        </w:rPr>
        <w:t xml:space="preserve">Manajemen Pengajaran Secara </w:t>
      </w:r>
      <w:proofErr w:type="gramStart"/>
      <w:r w:rsidRPr="00A74CE5">
        <w:rPr>
          <w:rFonts w:asciiTheme="majorBidi" w:hAnsiTheme="majorBidi" w:cstheme="majorBidi"/>
          <w:i/>
          <w:iCs/>
        </w:rPr>
        <w:t>Manusiawi</w:t>
      </w:r>
      <w:r w:rsidRPr="00A74CE5">
        <w:rPr>
          <w:rFonts w:asciiTheme="majorBidi" w:hAnsiTheme="majorBidi" w:cstheme="majorBidi"/>
        </w:rPr>
        <w:t>,(</w:t>
      </w:r>
      <w:proofErr w:type="gramEnd"/>
      <w:r w:rsidRPr="00A74CE5">
        <w:rPr>
          <w:rFonts w:asciiTheme="majorBidi" w:hAnsiTheme="majorBidi" w:cstheme="majorBidi"/>
        </w:rPr>
        <w:t>Jakarta: PT Rineka Cipta, 1993), 119.</w:t>
      </w:r>
    </w:p>
  </w:footnote>
  <w:footnote w:id="7">
    <w:p w:rsidR="0092521A" w:rsidRPr="00A74CE5" w:rsidRDefault="0092521A" w:rsidP="00A74CE5">
      <w:pPr>
        <w:pStyle w:val="FootnoteText"/>
        <w:ind w:firstLine="720"/>
        <w:jc w:val="both"/>
        <w:rPr>
          <w:rFonts w:asciiTheme="majorBidi" w:hAnsiTheme="majorBidi" w:cstheme="majorBidi"/>
          <w:i/>
          <w:iCs/>
        </w:rPr>
      </w:pPr>
      <w:r w:rsidRPr="00A74CE5">
        <w:rPr>
          <w:rStyle w:val="FootnoteReference"/>
          <w:rFonts w:asciiTheme="majorBidi" w:hAnsiTheme="majorBidi" w:cstheme="majorBidi"/>
        </w:rPr>
        <w:footnoteRef/>
      </w:r>
      <w:r w:rsidRPr="00A74CE5">
        <w:rPr>
          <w:rFonts w:asciiTheme="majorBidi" w:hAnsiTheme="majorBidi" w:cstheme="majorBidi"/>
        </w:rPr>
        <w:t xml:space="preserve"> Ali Imron, </w:t>
      </w:r>
      <w:r w:rsidRPr="00A74CE5">
        <w:rPr>
          <w:rFonts w:asciiTheme="majorBidi" w:hAnsiTheme="majorBidi" w:cstheme="majorBidi"/>
          <w:i/>
          <w:iCs/>
        </w:rPr>
        <w:t>Manajemen Peserta Didik Berbasis Sekolah</w:t>
      </w:r>
      <w:r w:rsidRPr="00A74CE5">
        <w:rPr>
          <w:rFonts w:asciiTheme="majorBidi" w:hAnsiTheme="majorBidi" w:cstheme="majorBidi"/>
        </w:rPr>
        <w:t>, (Jakarta: PT Bumi Aksara, 2012), 173.</w:t>
      </w:r>
    </w:p>
  </w:footnote>
  <w:footnote w:id="8">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Soejipto dan Rafis Kosasi, </w:t>
      </w:r>
      <w:r w:rsidRPr="00A74CE5">
        <w:rPr>
          <w:rFonts w:asciiTheme="majorBidi" w:hAnsiTheme="majorBidi" w:cstheme="majorBidi"/>
          <w:i/>
          <w:iCs/>
        </w:rPr>
        <w:t xml:space="preserve">Profesi </w:t>
      </w:r>
      <w:proofErr w:type="gramStart"/>
      <w:r w:rsidRPr="00A74CE5">
        <w:rPr>
          <w:rFonts w:asciiTheme="majorBidi" w:hAnsiTheme="majorBidi" w:cstheme="majorBidi"/>
          <w:i/>
          <w:iCs/>
        </w:rPr>
        <w:t>Keguruan</w:t>
      </w:r>
      <w:r w:rsidRPr="00A74CE5">
        <w:rPr>
          <w:rFonts w:asciiTheme="majorBidi" w:hAnsiTheme="majorBidi" w:cstheme="majorBidi"/>
        </w:rPr>
        <w:t>,(</w:t>
      </w:r>
      <w:proofErr w:type="gramEnd"/>
      <w:r w:rsidRPr="00A74CE5">
        <w:rPr>
          <w:rFonts w:asciiTheme="majorBidi" w:hAnsiTheme="majorBidi" w:cstheme="majorBidi"/>
        </w:rPr>
        <w:t>Jakarta: Rineka Cipta, 2004), 161-162.</w:t>
      </w:r>
    </w:p>
  </w:footnote>
  <w:footnote w:id="9">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Zainal Aqib, </w:t>
      </w:r>
      <w:r w:rsidRPr="00A74CE5">
        <w:rPr>
          <w:rFonts w:asciiTheme="majorBidi" w:hAnsiTheme="majorBidi" w:cstheme="majorBidi"/>
          <w:i/>
          <w:iCs/>
        </w:rPr>
        <w:t xml:space="preserve">Pendidikan Karkter di Sekolah Membangun Karakter dan Kepribadian </w:t>
      </w:r>
      <w:proofErr w:type="gramStart"/>
      <w:r w:rsidRPr="00A74CE5">
        <w:rPr>
          <w:rFonts w:asciiTheme="majorBidi" w:hAnsiTheme="majorBidi" w:cstheme="majorBidi"/>
          <w:i/>
          <w:iCs/>
        </w:rPr>
        <w:t>Anak</w:t>
      </w:r>
      <w:r w:rsidRPr="00A74CE5">
        <w:rPr>
          <w:rFonts w:asciiTheme="majorBidi" w:hAnsiTheme="majorBidi" w:cstheme="majorBidi"/>
        </w:rPr>
        <w:t>,(</w:t>
      </w:r>
      <w:proofErr w:type="gramEnd"/>
      <w:r w:rsidRPr="00A74CE5">
        <w:rPr>
          <w:rFonts w:asciiTheme="majorBidi" w:hAnsiTheme="majorBidi" w:cstheme="majorBidi"/>
        </w:rPr>
        <w:t>Bandung: Yram Widya, 2012), 59.</w:t>
      </w:r>
    </w:p>
  </w:footnote>
  <w:footnote w:id="10">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Keputusan Presiden Republik Indonesia Nomor 24 Tahun 2009. </w:t>
      </w:r>
    </w:p>
  </w:footnote>
  <w:footnote w:id="11">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Heri Gunawan, </w:t>
      </w:r>
      <w:r w:rsidRPr="00A74CE5">
        <w:rPr>
          <w:rFonts w:asciiTheme="majorBidi" w:hAnsiTheme="majorBidi" w:cstheme="majorBidi"/>
          <w:i/>
          <w:iCs/>
        </w:rPr>
        <w:t xml:space="preserve">Pendidikan Karakter, Konsep dan </w:t>
      </w:r>
      <w:proofErr w:type="gramStart"/>
      <w:r w:rsidRPr="00A74CE5">
        <w:rPr>
          <w:rFonts w:asciiTheme="majorBidi" w:hAnsiTheme="majorBidi" w:cstheme="majorBidi"/>
          <w:i/>
          <w:iCs/>
        </w:rPr>
        <w:t>Implementasi</w:t>
      </w:r>
      <w:r w:rsidRPr="00A74CE5">
        <w:rPr>
          <w:rFonts w:asciiTheme="majorBidi" w:hAnsiTheme="majorBidi" w:cstheme="majorBidi"/>
        </w:rPr>
        <w:t>,(</w:t>
      </w:r>
      <w:proofErr w:type="gramEnd"/>
      <w:r w:rsidRPr="00A74CE5">
        <w:rPr>
          <w:rFonts w:asciiTheme="majorBidi" w:hAnsiTheme="majorBidi" w:cstheme="majorBidi"/>
        </w:rPr>
        <w:t>Bandung: Alfabeta, 2014), 265.</w:t>
      </w:r>
    </w:p>
  </w:footnote>
  <w:footnote w:id="12">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Andri Bob dan Sunardi, </w:t>
      </w:r>
      <w:r w:rsidRPr="00A74CE5">
        <w:rPr>
          <w:rFonts w:asciiTheme="majorBidi" w:hAnsiTheme="majorBidi" w:cstheme="majorBidi"/>
          <w:i/>
          <w:iCs/>
        </w:rPr>
        <w:t xml:space="preserve">Boyman Materi-Materi Kepramukaan </w:t>
      </w:r>
      <w:r w:rsidRPr="00A74CE5">
        <w:rPr>
          <w:rFonts w:asciiTheme="majorBidi" w:hAnsiTheme="majorBidi" w:cstheme="majorBidi"/>
        </w:rPr>
        <w:t>(Bandung: Nuansa Muda, 2016), 15.</w:t>
      </w:r>
    </w:p>
  </w:footnote>
  <w:footnote w:id="13">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 Nasution, </w:t>
      </w:r>
      <w:r w:rsidRPr="00A74CE5">
        <w:rPr>
          <w:rFonts w:asciiTheme="majorBidi" w:hAnsiTheme="majorBidi" w:cstheme="majorBidi"/>
          <w:i/>
          <w:iCs/>
        </w:rPr>
        <w:t xml:space="preserve">Sosiologi Pendidikan </w:t>
      </w:r>
      <w:r w:rsidRPr="00A74CE5">
        <w:rPr>
          <w:rFonts w:asciiTheme="majorBidi" w:hAnsiTheme="majorBidi" w:cstheme="majorBidi"/>
        </w:rPr>
        <w:t>(Jakarta:PT Bumi Aksara), 10.</w:t>
      </w:r>
    </w:p>
  </w:footnote>
  <w:footnote w:id="14">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Ali Imron, </w:t>
      </w:r>
      <w:r w:rsidRPr="00A74CE5">
        <w:rPr>
          <w:rFonts w:asciiTheme="majorBidi" w:hAnsiTheme="majorBidi" w:cstheme="majorBidi"/>
          <w:i/>
          <w:iCs/>
        </w:rPr>
        <w:t xml:space="preserve">Managemen Peserta Didik </w:t>
      </w:r>
      <w:proofErr w:type="gramStart"/>
      <w:r w:rsidRPr="00A74CE5">
        <w:rPr>
          <w:rFonts w:asciiTheme="majorBidi" w:hAnsiTheme="majorBidi" w:cstheme="majorBidi"/>
          <w:i/>
          <w:iCs/>
        </w:rPr>
        <w:t>Sekolah</w:t>
      </w:r>
      <w:r w:rsidRPr="00A74CE5">
        <w:rPr>
          <w:rFonts w:asciiTheme="majorBidi" w:hAnsiTheme="majorBidi" w:cstheme="majorBidi"/>
        </w:rPr>
        <w:t>,(</w:t>
      </w:r>
      <w:proofErr w:type="gramEnd"/>
      <w:r w:rsidRPr="00A74CE5">
        <w:rPr>
          <w:rFonts w:asciiTheme="majorBidi" w:hAnsiTheme="majorBidi" w:cstheme="majorBidi"/>
        </w:rPr>
        <w:t>Jakarta: Bumi Aksara, 2012), 172.</w:t>
      </w:r>
    </w:p>
  </w:footnote>
  <w:footnote w:id="15">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Syahrina Dhahirah AB, Rosma Elly, dan Awaluddin</w:t>
      </w:r>
      <w:proofErr w:type="gramStart"/>
      <w:r w:rsidRPr="00A74CE5">
        <w:rPr>
          <w:rFonts w:asciiTheme="majorBidi" w:hAnsiTheme="majorBidi" w:cstheme="majorBidi"/>
        </w:rPr>
        <w:t>, ”Pengaruh</w:t>
      </w:r>
      <w:proofErr w:type="gramEnd"/>
      <w:r w:rsidRPr="00A74CE5">
        <w:rPr>
          <w:rFonts w:asciiTheme="majorBidi" w:hAnsiTheme="majorBidi" w:cstheme="majorBidi"/>
        </w:rPr>
        <w:t xml:space="preserve"> Kegiatan Ekstrakurikuler Pramuka dalam Kurikulum 2013 terhadap Kedisiplinan siswa kelas V di SD Negeri 10 Banda Aceh,” Jurnal Ilmiah Pendidikan Guru Sekolah Dasar, Volume 2 No 2, (April 2017), 92-102.</w:t>
      </w:r>
    </w:p>
  </w:footnote>
  <w:footnote w:id="16">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Hanik Nurul Khasanah, </w:t>
      </w:r>
      <w:r w:rsidRPr="00A74CE5">
        <w:rPr>
          <w:rFonts w:asciiTheme="majorBidi" w:hAnsiTheme="majorBidi" w:cstheme="majorBidi"/>
          <w:i/>
          <w:iCs/>
        </w:rPr>
        <w:t>Pengaruh Lingkungan Masyarakat dan Kepatuhan Peserta Didik Menaati Tata Tertib Madrasah terhadap Kedisiplinan siswa kelas VIII di MTs Nurul Mujtahidin Mlarak Ponorogo Tahun Pelajaran 2017/</w:t>
      </w:r>
      <w:proofErr w:type="gramStart"/>
      <w:r w:rsidRPr="00A74CE5">
        <w:rPr>
          <w:rFonts w:asciiTheme="majorBidi" w:hAnsiTheme="majorBidi" w:cstheme="majorBidi"/>
          <w:i/>
          <w:iCs/>
        </w:rPr>
        <w:t>2018</w:t>
      </w:r>
      <w:r w:rsidRPr="00A74CE5">
        <w:rPr>
          <w:rFonts w:asciiTheme="majorBidi" w:hAnsiTheme="majorBidi" w:cstheme="majorBidi"/>
        </w:rPr>
        <w:t>,(</w:t>
      </w:r>
      <w:proofErr w:type="gramEnd"/>
      <w:r w:rsidRPr="00A74CE5">
        <w:rPr>
          <w:rFonts w:asciiTheme="majorBidi" w:hAnsiTheme="majorBidi" w:cstheme="majorBidi"/>
        </w:rPr>
        <w:t>Skripsi: IAIN Ponorogo, 2018).</w:t>
      </w:r>
    </w:p>
  </w:footnote>
  <w:footnote w:id="17">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Suharsimi Arikunto, </w:t>
      </w:r>
      <w:r w:rsidRPr="00A74CE5">
        <w:rPr>
          <w:rFonts w:asciiTheme="majorBidi" w:hAnsiTheme="majorBidi" w:cstheme="majorBidi"/>
          <w:i/>
          <w:iCs/>
        </w:rPr>
        <w:t xml:space="preserve">Dasar-dasar Evaluasi </w:t>
      </w:r>
      <w:proofErr w:type="gramStart"/>
      <w:r w:rsidRPr="00A74CE5">
        <w:rPr>
          <w:rFonts w:asciiTheme="majorBidi" w:hAnsiTheme="majorBidi" w:cstheme="majorBidi"/>
          <w:i/>
          <w:iCs/>
        </w:rPr>
        <w:t>Pendidikan</w:t>
      </w:r>
      <w:r w:rsidRPr="00A74CE5">
        <w:rPr>
          <w:rFonts w:asciiTheme="majorBidi" w:hAnsiTheme="majorBidi" w:cstheme="majorBidi"/>
        </w:rPr>
        <w:t>,(</w:t>
      </w:r>
      <w:proofErr w:type="gramEnd"/>
      <w:r w:rsidRPr="00A74CE5">
        <w:rPr>
          <w:rFonts w:asciiTheme="majorBidi" w:hAnsiTheme="majorBidi" w:cstheme="majorBidi"/>
        </w:rPr>
        <w:t>Jakarta: PT Bumi Aksara, 2002), 34.</w:t>
      </w:r>
    </w:p>
  </w:footnote>
  <w:footnote w:id="18">
    <w:p w:rsidR="0092521A" w:rsidRPr="00A74CE5" w:rsidRDefault="0092521A" w:rsidP="00A74CE5">
      <w:pPr>
        <w:pStyle w:val="FootnoteText"/>
        <w:ind w:firstLine="720"/>
        <w:jc w:val="both"/>
        <w:rPr>
          <w:rFonts w:asciiTheme="majorBidi" w:hAnsiTheme="majorBidi" w:cstheme="majorBidi"/>
          <w:lang w:val="id-ID"/>
        </w:rPr>
      </w:pPr>
      <w:r w:rsidRPr="00A74CE5">
        <w:rPr>
          <w:rStyle w:val="FootnoteReference"/>
          <w:rFonts w:asciiTheme="majorBidi" w:hAnsiTheme="majorBidi" w:cstheme="majorBidi"/>
        </w:rPr>
        <w:footnoteRef/>
      </w:r>
      <w:r w:rsidRPr="00A74CE5">
        <w:rPr>
          <w:rFonts w:asciiTheme="majorBidi" w:hAnsiTheme="majorBidi" w:cstheme="majorBidi"/>
        </w:rPr>
        <w:t xml:space="preserve">Yuliati, </w:t>
      </w:r>
      <w:r w:rsidRPr="00A74CE5">
        <w:rPr>
          <w:rFonts w:asciiTheme="majorBidi" w:hAnsiTheme="majorBidi" w:cstheme="majorBidi"/>
          <w:i/>
          <w:iCs/>
        </w:rPr>
        <w:t>Pengaruh Kegiatan Ekstrakurikuler Pramuka terhadap Kedisiplinan Siswa SMK Negri 1 Nawangan Pacitan Tahun Pelajran 2014/2015</w:t>
      </w:r>
      <w:r w:rsidRPr="00A74CE5">
        <w:rPr>
          <w:rFonts w:asciiTheme="majorBidi" w:hAnsiTheme="majorBidi" w:cstheme="majorBidi"/>
        </w:rPr>
        <w:t>,</w:t>
      </w:r>
      <w:r w:rsidRPr="00A74CE5">
        <w:rPr>
          <w:rFonts w:asciiTheme="majorBidi" w:hAnsiTheme="majorBidi" w:cstheme="majorBidi"/>
          <w:i/>
          <w:iCs/>
        </w:rPr>
        <w:t xml:space="preserve"> (</w:t>
      </w:r>
      <w:r w:rsidRPr="00A74CE5">
        <w:rPr>
          <w:rFonts w:asciiTheme="majorBidi" w:hAnsiTheme="majorBidi" w:cstheme="majorBidi"/>
        </w:rPr>
        <w:t>Skripsi: Universitas Muhammadiyah Ponorogo, 2015)</w:t>
      </w:r>
      <w:r w:rsidRPr="00A74CE5">
        <w:rPr>
          <w:rFonts w:asciiTheme="majorBidi" w:hAnsiTheme="majorBidi" w:cstheme="majorBidi"/>
          <w:lang w:val="id-ID"/>
        </w:rPr>
        <w:t>.</w:t>
      </w:r>
    </w:p>
  </w:footnote>
  <w:footnote w:id="19">
    <w:p w:rsidR="0092521A" w:rsidRPr="00A74CE5" w:rsidRDefault="0092521A" w:rsidP="00A74CE5">
      <w:pPr>
        <w:pStyle w:val="FootnoteText"/>
        <w:ind w:firstLine="720"/>
        <w:jc w:val="both"/>
        <w:rPr>
          <w:rFonts w:asciiTheme="majorBidi" w:hAnsiTheme="majorBidi" w:cstheme="majorBidi"/>
          <w:lang w:val="id-ID"/>
        </w:rPr>
      </w:pPr>
      <w:r w:rsidRPr="00A74CE5">
        <w:rPr>
          <w:rStyle w:val="FootnoteReference"/>
          <w:rFonts w:asciiTheme="majorBidi" w:hAnsiTheme="majorBidi" w:cstheme="majorBidi"/>
        </w:rPr>
        <w:footnoteRef/>
      </w:r>
      <w:r w:rsidRPr="00A74CE5">
        <w:rPr>
          <w:rFonts w:asciiTheme="majorBidi" w:hAnsiTheme="majorBidi" w:cstheme="majorBidi"/>
          <w:lang w:val="id-ID"/>
        </w:rPr>
        <w:t xml:space="preserve"> Ameka Zora, </w:t>
      </w:r>
      <w:r w:rsidRPr="00A74CE5">
        <w:rPr>
          <w:rFonts w:asciiTheme="majorBidi" w:hAnsiTheme="majorBidi" w:cstheme="majorBidi"/>
          <w:i/>
          <w:iCs/>
          <w:lang w:val="id-ID"/>
        </w:rPr>
        <w:t>Pengaruh Pelaksanaan Kegiatan Ekstrakurikuler Pramuka terhadap Kedisiplinan Siswa pada mata peljaran Ekonomi di Sekolah Menengah Atas Negeri 2 Pekanbaru</w:t>
      </w:r>
      <w:r w:rsidRPr="00A74CE5">
        <w:rPr>
          <w:rFonts w:asciiTheme="majorBidi" w:hAnsiTheme="majorBidi" w:cstheme="majorBidi"/>
          <w:lang w:val="id-ID"/>
        </w:rPr>
        <w:t>,(Skripsi:  Universitas Islam Negeri Sultan Syarif Kasim Riau Pekanbaru, 2018).</w:t>
      </w:r>
    </w:p>
  </w:footnote>
  <w:footnote w:id="20">
    <w:p w:rsidR="0092521A" w:rsidRPr="00A74CE5" w:rsidRDefault="0092521A" w:rsidP="00A74CE5">
      <w:pPr>
        <w:pStyle w:val="FootnoteText"/>
        <w:ind w:firstLine="720"/>
        <w:jc w:val="both"/>
        <w:rPr>
          <w:rFonts w:asciiTheme="majorBidi" w:hAnsiTheme="majorBidi" w:cstheme="majorBidi"/>
          <w:lang w:val="id-ID"/>
        </w:rPr>
      </w:pPr>
      <w:r w:rsidRPr="00A74CE5">
        <w:rPr>
          <w:rStyle w:val="FootnoteReference"/>
          <w:rFonts w:asciiTheme="majorBidi" w:hAnsiTheme="majorBidi" w:cstheme="majorBidi"/>
        </w:rPr>
        <w:footnoteRef/>
      </w:r>
      <w:r w:rsidRPr="00A74CE5">
        <w:rPr>
          <w:rFonts w:asciiTheme="majorBidi" w:hAnsiTheme="majorBidi" w:cstheme="majorBidi"/>
          <w:lang w:val="id-ID"/>
        </w:rPr>
        <w:t xml:space="preserve"> Hanik Nurul Khasanah, </w:t>
      </w:r>
      <w:r w:rsidRPr="00A74CE5">
        <w:rPr>
          <w:rFonts w:asciiTheme="majorBidi" w:hAnsiTheme="majorBidi" w:cstheme="majorBidi"/>
          <w:i/>
          <w:iCs/>
          <w:lang w:val="id-ID"/>
        </w:rPr>
        <w:t>Pengaruh Lingkungan Masyarakat dan Kepatuhan Peserta Didik Menaati Tata Tertib Madrasah terhadap Kedisiplinan siswa kelas VIII di MTs Nurul Mujtahidin Mlarak Ponorogo Tahun Pelajaran 2017/2018</w:t>
      </w:r>
      <w:r w:rsidRPr="00A74CE5">
        <w:rPr>
          <w:rFonts w:asciiTheme="majorBidi" w:hAnsiTheme="majorBidi" w:cstheme="majorBidi"/>
          <w:lang w:val="id-ID"/>
        </w:rPr>
        <w:t>,(Skripsi: IAIN Ponorogo, 2018).</w:t>
      </w:r>
    </w:p>
  </w:footnote>
  <w:footnote w:id="21">
    <w:p w:rsidR="0092521A" w:rsidRPr="00A74CE5" w:rsidRDefault="0092521A" w:rsidP="00A74CE5">
      <w:pPr>
        <w:pStyle w:val="FootnoteText"/>
        <w:ind w:firstLine="720"/>
        <w:jc w:val="both"/>
        <w:rPr>
          <w:rFonts w:asciiTheme="majorBidi" w:hAnsiTheme="majorBidi" w:cstheme="majorBidi"/>
          <w:lang w:val="id-ID"/>
        </w:rPr>
      </w:pPr>
      <w:r w:rsidRPr="00A74CE5">
        <w:rPr>
          <w:rStyle w:val="FootnoteReference"/>
          <w:rFonts w:asciiTheme="majorBidi" w:hAnsiTheme="majorBidi" w:cstheme="majorBidi"/>
        </w:rPr>
        <w:footnoteRef/>
      </w:r>
      <w:r w:rsidRPr="00A74CE5">
        <w:rPr>
          <w:rFonts w:asciiTheme="majorBidi" w:hAnsiTheme="majorBidi" w:cstheme="majorBidi"/>
          <w:lang w:val="id-ID"/>
        </w:rPr>
        <w:t xml:space="preserve"> Syahrina Dhahirah AB, Rosma Elly, dan Awaluddin, ”Pengaruh Kegiatan Ekstrakurikuler Pramuka dalam Kurikulum 2013 terhadap Kedisiplinan siswa kelas V di SD Negeri 10 Banda Aceh,” Jurnal Ilmiah Pendidikan Guru Sekolah Dasar, Volume 2 No 2, (April 2017).</w:t>
      </w:r>
    </w:p>
  </w:footnote>
  <w:footnote w:id="22">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Leli Siti Hardianti</w:t>
      </w:r>
      <w:proofErr w:type="gramStart"/>
      <w:r w:rsidRPr="00A74CE5">
        <w:rPr>
          <w:rFonts w:asciiTheme="majorBidi" w:hAnsiTheme="majorBidi" w:cstheme="majorBidi"/>
        </w:rPr>
        <w:t>, ”Pengaruh</w:t>
      </w:r>
      <w:proofErr w:type="gramEnd"/>
      <w:r w:rsidRPr="00A74CE5">
        <w:rPr>
          <w:rFonts w:asciiTheme="majorBidi" w:hAnsiTheme="majorBidi" w:cstheme="majorBidi"/>
        </w:rPr>
        <w:t xml:space="preserve"> Pelaksanaan Tata Tertib Sekolah terhadap Kedisiplinan Belajar Siswa (Penelitian Deskriptif Analisis di SDN Sukakarya II Kecamatan Samarang Kabupaten Garut)," Jurnal Pendidikan Universitas Garut (20</w:t>
      </w:r>
      <w:r w:rsidRPr="00A74CE5">
        <w:rPr>
          <w:rFonts w:asciiTheme="majorBidi" w:hAnsiTheme="majorBidi" w:cstheme="majorBidi"/>
          <w:lang w:val="id-ID"/>
        </w:rPr>
        <w:t>17</w:t>
      </w:r>
      <w:r w:rsidRPr="00A74CE5">
        <w:rPr>
          <w:rFonts w:asciiTheme="majorBidi" w:hAnsiTheme="majorBidi" w:cstheme="majorBidi"/>
        </w:rPr>
        <w:t>).</w:t>
      </w:r>
    </w:p>
  </w:footnote>
  <w:footnote w:id="23">
    <w:p w:rsidR="0092521A" w:rsidRPr="00A74CE5" w:rsidRDefault="0092521A" w:rsidP="00A74CE5">
      <w:pPr>
        <w:pStyle w:val="FootnoteText"/>
        <w:ind w:firstLine="720"/>
        <w:jc w:val="both"/>
        <w:rPr>
          <w:rFonts w:asciiTheme="majorBidi" w:hAnsiTheme="majorBidi" w:cstheme="majorBidi"/>
          <w:i/>
          <w:iCs/>
        </w:rPr>
      </w:pPr>
      <w:r w:rsidRPr="00A74CE5">
        <w:rPr>
          <w:rStyle w:val="FootnoteReference"/>
          <w:rFonts w:asciiTheme="majorBidi" w:hAnsiTheme="majorBidi" w:cstheme="majorBidi"/>
        </w:rPr>
        <w:footnoteRef/>
      </w:r>
      <w:r w:rsidRPr="00A74CE5">
        <w:rPr>
          <w:rFonts w:asciiTheme="majorBidi" w:hAnsiTheme="majorBidi" w:cstheme="majorBidi"/>
        </w:rPr>
        <w:t xml:space="preserve"> Ngainun Naim, </w:t>
      </w:r>
      <w:r w:rsidRPr="00A74CE5">
        <w:rPr>
          <w:rFonts w:asciiTheme="majorBidi" w:hAnsiTheme="majorBidi" w:cstheme="majorBidi"/>
          <w:i/>
          <w:iCs/>
        </w:rPr>
        <w:t>Character Buiding: Optimalisasi Peran Pendidikan dalam Pengembangan Ilmu &amp; Pembentukan Karakter Bangsa</w:t>
      </w:r>
      <w:r w:rsidRPr="00A74CE5">
        <w:rPr>
          <w:rFonts w:asciiTheme="majorBidi" w:hAnsiTheme="majorBidi" w:cstheme="majorBidi"/>
        </w:rPr>
        <w:t>, (Jogjakarta: Ar-Ruzz Media,2012)</w:t>
      </w:r>
      <w:r w:rsidRPr="00A74CE5">
        <w:rPr>
          <w:rFonts w:asciiTheme="majorBidi" w:hAnsiTheme="majorBidi" w:cstheme="majorBidi"/>
          <w:i/>
          <w:iCs/>
        </w:rPr>
        <w:t>, 142.</w:t>
      </w:r>
    </w:p>
  </w:footnote>
  <w:footnote w:id="24">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Novan Ardy Wiyani, </w:t>
      </w:r>
      <w:r w:rsidRPr="00A74CE5">
        <w:rPr>
          <w:rFonts w:asciiTheme="majorBidi" w:hAnsiTheme="majorBidi" w:cstheme="majorBidi"/>
          <w:i/>
          <w:iCs/>
        </w:rPr>
        <w:t xml:space="preserve">Manajemen Kelas: Teori dan Aplikasi untuk menciptakan Kelas yang </w:t>
      </w:r>
      <w:proofErr w:type="gramStart"/>
      <w:r w:rsidRPr="00A74CE5">
        <w:rPr>
          <w:rFonts w:asciiTheme="majorBidi" w:hAnsiTheme="majorBidi" w:cstheme="majorBidi"/>
          <w:i/>
          <w:iCs/>
        </w:rPr>
        <w:t>Kondusif</w:t>
      </w:r>
      <w:r w:rsidRPr="00A74CE5">
        <w:rPr>
          <w:rFonts w:asciiTheme="majorBidi" w:hAnsiTheme="majorBidi" w:cstheme="majorBidi"/>
        </w:rPr>
        <w:t>,(</w:t>
      </w:r>
      <w:proofErr w:type="gramEnd"/>
      <w:r w:rsidRPr="00A74CE5">
        <w:rPr>
          <w:rFonts w:asciiTheme="majorBidi" w:hAnsiTheme="majorBidi" w:cstheme="majorBidi"/>
        </w:rPr>
        <w:t>Jogyakarta: Ar-Ruzz Media, 2013), 159.</w:t>
      </w:r>
    </w:p>
  </w:footnote>
  <w:footnote w:id="25">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Suharsimi Arikunto, </w:t>
      </w:r>
      <w:r w:rsidRPr="00A74CE5">
        <w:rPr>
          <w:rFonts w:asciiTheme="majorBidi" w:hAnsiTheme="majorBidi" w:cstheme="majorBidi"/>
          <w:i/>
          <w:iCs/>
        </w:rPr>
        <w:t xml:space="preserve">Manajemen Pengajaran Secara Manusiawi, </w:t>
      </w:r>
      <w:r w:rsidRPr="00A74CE5">
        <w:rPr>
          <w:rFonts w:asciiTheme="majorBidi" w:hAnsiTheme="majorBidi" w:cstheme="majorBidi"/>
        </w:rPr>
        <w:t>114.</w:t>
      </w:r>
    </w:p>
  </w:footnote>
  <w:footnote w:id="26">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Ali Imron, </w:t>
      </w:r>
      <w:r w:rsidRPr="00A74CE5">
        <w:rPr>
          <w:rFonts w:asciiTheme="majorBidi" w:hAnsiTheme="majorBidi" w:cstheme="majorBidi"/>
          <w:i/>
          <w:iCs/>
        </w:rPr>
        <w:t xml:space="preserve">Manajemen Peserta Didik Berbasis </w:t>
      </w:r>
      <w:proofErr w:type="gramStart"/>
      <w:r w:rsidRPr="00A74CE5">
        <w:rPr>
          <w:rFonts w:asciiTheme="majorBidi" w:hAnsiTheme="majorBidi" w:cstheme="majorBidi"/>
          <w:i/>
          <w:iCs/>
        </w:rPr>
        <w:t>Sekolah</w:t>
      </w:r>
      <w:r w:rsidRPr="00A74CE5">
        <w:rPr>
          <w:rFonts w:asciiTheme="majorBidi" w:hAnsiTheme="majorBidi" w:cstheme="majorBidi"/>
        </w:rPr>
        <w:t>,(</w:t>
      </w:r>
      <w:proofErr w:type="gramEnd"/>
      <w:r w:rsidRPr="00A74CE5">
        <w:rPr>
          <w:rFonts w:asciiTheme="majorBidi" w:hAnsiTheme="majorBidi" w:cstheme="majorBidi"/>
        </w:rPr>
        <w:t>Jakarta: Bumi Aksara, 2016), 173.</w:t>
      </w:r>
    </w:p>
  </w:footnote>
  <w:footnote w:id="27">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Muhammad Mustari, dan Taufik Rahman, </w:t>
      </w:r>
      <w:r w:rsidRPr="00A74CE5">
        <w:rPr>
          <w:rFonts w:asciiTheme="majorBidi" w:hAnsiTheme="majorBidi" w:cstheme="majorBidi"/>
          <w:i/>
          <w:iCs/>
        </w:rPr>
        <w:t>Nilai Karakter Refleksi untuk Pendidikan</w:t>
      </w:r>
      <w:r w:rsidRPr="00A74CE5">
        <w:rPr>
          <w:rFonts w:asciiTheme="majorBidi" w:hAnsiTheme="majorBidi" w:cstheme="majorBidi"/>
        </w:rPr>
        <w:t>, (Jakarta: Grafindo Persada, 2014), 39.</w:t>
      </w:r>
    </w:p>
  </w:footnote>
  <w:footnote w:id="28">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Mulyasa, </w:t>
      </w:r>
      <w:r w:rsidRPr="00A74CE5">
        <w:rPr>
          <w:rFonts w:asciiTheme="majorBidi" w:hAnsiTheme="majorBidi" w:cstheme="majorBidi"/>
          <w:i/>
          <w:iCs/>
        </w:rPr>
        <w:t xml:space="preserve">Manajeman Pendidikan </w:t>
      </w:r>
      <w:proofErr w:type="gramStart"/>
      <w:r w:rsidRPr="00A74CE5">
        <w:rPr>
          <w:rFonts w:asciiTheme="majorBidi" w:hAnsiTheme="majorBidi" w:cstheme="majorBidi"/>
          <w:i/>
          <w:iCs/>
        </w:rPr>
        <w:t>Karakter</w:t>
      </w:r>
      <w:r w:rsidRPr="00A74CE5">
        <w:rPr>
          <w:rFonts w:asciiTheme="majorBidi" w:hAnsiTheme="majorBidi" w:cstheme="majorBidi"/>
        </w:rPr>
        <w:t>,(</w:t>
      </w:r>
      <w:proofErr w:type="gramEnd"/>
      <w:r w:rsidRPr="00A74CE5">
        <w:rPr>
          <w:rFonts w:asciiTheme="majorBidi" w:hAnsiTheme="majorBidi" w:cstheme="majorBidi"/>
        </w:rPr>
        <w:t>Jakarta: Bumi Aksara, 2013), 26.</w:t>
      </w:r>
    </w:p>
  </w:footnote>
  <w:footnote w:id="29">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Ngainun Naim, </w:t>
      </w:r>
      <w:r w:rsidRPr="00A74CE5">
        <w:rPr>
          <w:rFonts w:asciiTheme="majorBidi" w:hAnsiTheme="majorBidi" w:cstheme="majorBidi"/>
          <w:i/>
          <w:iCs/>
        </w:rPr>
        <w:t>Character Buiding: Optimalisasi Peran Pendidikan dalam Pengembangan Ilmu &amp; Pembentukan Karakter Bangsa, 146.</w:t>
      </w:r>
    </w:p>
  </w:footnote>
  <w:footnote w:id="30">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Wahyu Bagja Sulfemi, “Pengaruh Disiplin Ibadah Sholat, Lingungan Sekolah dan Intelegensi terhadap Hasil Belajar Peserta Didik Mata Pelajaran Pendidikan Agama Islam”, </w:t>
      </w:r>
      <w:r w:rsidRPr="00A74CE5">
        <w:rPr>
          <w:rFonts w:asciiTheme="majorBidi" w:hAnsiTheme="majorBidi" w:cstheme="majorBidi"/>
          <w:i/>
          <w:iCs/>
        </w:rPr>
        <w:t>Edukasi,</w:t>
      </w:r>
      <w:r w:rsidRPr="00A74CE5">
        <w:rPr>
          <w:rFonts w:asciiTheme="majorBidi" w:hAnsiTheme="majorBidi" w:cstheme="majorBidi"/>
        </w:rPr>
        <w:t xml:space="preserve"> 16 (Agustus, 2018), 169.</w:t>
      </w:r>
    </w:p>
  </w:footnote>
  <w:footnote w:id="31">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Ali Imron, </w:t>
      </w:r>
      <w:r w:rsidRPr="00A74CE5">
        <w:rPr>
          <w:rFonts w:asciiTheme="majorBidi" w:hAnsiTheme="majorBidi" w:cstheme="majorBidi"/>
          <w:i/>
          <w:iCs/>
        </w:rPr>
        <w:t>Manajemen Peserta Didik Berbasis Sekolah,</w:t>
      </w:r>
      <w:r w:rsidRPr="00A74CE5">
        <w:rPr>
          <w:rFonts w:asciiTheme="majorBidi" w:hAnsiTheme="majorBidi" w:cstheme="majorBidi"/>
        </w:rPr>
        <w:t>173-174.</w:t>
      </w:r>
    </w:p>
  </w:footnote>
  <w:footnote w:id="32">
    <w:p w:rsidR="0092521A" w:rsidRPr="00A74CE5" w:rsidRDefault="0092521A" w:rsidP="00A74CE5">
      <w:pPr>
        <w:pStyle w:val="FootnoteText"/>
        <w:ind w:firstLine="720"/>
        <w:jc w:val="both"/>
        <w:rPr>
          <w:rFonts w:asciiTheme="majorBidi" w:hAnsiTheme="majorBidi" w:cstheme="majorBidi"/>
          <w:lang w:val="id-ID"/>
        </w:rPr>
      </w:pPr>
      <w:r w:rsidRPr="00A74CE5">
        <w:rPr>
          <w:rStyle w:val="FootnoteReference"/>
          <w:rFonts w:asciiTheme="majorBidi" w:hAnsiTheme="majorBidi" w:cstheme="majorBidi"/>
        </w:rPr>
        <w:footnoteRef/>
      </w:r>
      <w:r w:rsidRPr="00A74CE5">
        <w:rPr>
          <w:rFonts w:asciiTheme="majorBidi" w:hAnsiTheme="majorBidi" w:cstheme="majorBidi"/>
          <w:lang w:val="id-ID"/>
        </w:rPr>
        <w:t xml:space="preserve">Novan Ardy Wiyani, </w:t>
      </w:r>
      <w:r w:rsidRPr="00A74CE5">
        <w:rPr>
          <w:rFonts w:asciiTheme="majorBidi" w:hAnsiTheme="majorBidi" w:cstheme="majorBidi"/>
          <w:i/>
          <w:iCs/>
          <w:lang w:val="id-ID"/>
        </w:rPr>
        <w:t xml:space="preserve">Manajemen Kelas, </w:t>
      </w:r>
      <w:r w:rsidRPr="00A74CE5">
        <w:rPr>
          <w:rFonts w:asciiTheme="majorBidi" w:hAnsiTheme="majorBidi" w:cstheme="majorBidi"/>
          <w:lang w:val="id-ID"/>
        </w:rPr>
        <w:t>(Jakarta: Ar-Ruzz Media, 2013), 161-162.</w:t>
      </w:r>
    </w:p>
  </w:footnote>
  <w:footnote w:id="33">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Eka Prihatin, </w:t>
      </w:r>
      <w:r w:rsidRPr="00A74CE5">
        <w:rPr>
          <w:rFonts w:asciiTheme="majorBidi" w:hAnsiTheme="majorBidi" w:cstheme="majorBidi"/>
          <w:i/>
          <w:iCs/>
        </w:rPr>
        <w:t xml:space="preserve">Manajemen Peserta Didik </w:t>
      </w:r>
      <w:proofErr w:type="gramStart"/>
      <w:r w:rsidRPr="00A74CE5">
        <w:rPr>
          <w:rFonts w:asciiTheme="majorBidi" w:hAnsiTheme="majorBidi" w:cstheme="majorBidi"/>
        </w:rPr>
        <w:t>( Bandung</w:t>
      </w:r>
      <w:proofErr w:type="gramEnd"/>
      <w:r w:rsidRPr="00A74CE5">
        <w:rPr>
          <w:rFonts w:asciiTheme="majorBidi" w:hAnsiTheme="majorBidi" w:cstheme="majorBidi"/>
        </w:rPr>
        <w:t>: Alfabeta, 2011), 93.</w:t>
      </w:r>
    </w:p>
  </w:footnote>
  <w:footnote w:id="34">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Syaiful Bahri Djamarah, </w:t>
      </w:r>
      <w:r w:rsidRPr="00A74CE5">
        <w:rPr>
          <w:rFonts w:asciiTheme="majorBidi" w:hAnsiTheme="majorBidi" w:cstheme="majorBidi"/>
          <w:i/>
          <w:iCs/>
        </w:rPr>
        <w:t xml:space="preserve">Rahasia Sukses Belajar </w:t>
      </w:r>
      <w:r w:rsidRPr="00A74CE5">
        <w:rPr>
          <w:rFonts w:asciiTheme="majorBidi" w:hAnsiTheme="majorBidi" w:cstheme="majorBidi"/>
        </w:rPr>
        <w:t>(Jakarta: Rineka Cipta, 2008), 79-85.</w:t>
      </w:r>
    </w:p>
  </w:footnote>
  <w:footnote w:id="35">
    <w:p w:rsidR="0092521A" w:rsidRPr="00A74CE5" w:rsidRDefault="0092521A" w:rsidP="00A74CE5">
      <w:pPr>
        <w:pStyle w:val="FootnoteText"/>
        <w:ind w:firstLine="720"/>
        <w:jc w:val="both"/>
        <w:rPr>
          <w:rFonts w:asciiTheme="majorBidi" w:hAnsiTheme="majorBidi" w:cstheme="majorBidi"/>
          <w:lang w:val="id-ID"/>
        </w:rPr>
      </w:pPr>
      <w:r w:rsidRPr="00A74CE5">
        <w:rPr>
          <w:rStyle w:val="FootnoteReference"/>
          <w:rFonts w:asciiTheme="majorBidi" w:hAnsiTheme="majorBidi" w:cstheme="majorBidi"/>
        </w:rPr>
        <w:footnoteRef/>
      </w:r>
      <w:r w:rsidRPr="00A74CE5">
        <w:rPr>
          <w:rFonts w:asciiTheme="majorBidi" w:hAnsiTheme="majorBidi" w:cstheme="majorBidi"/>
        </w:rPr>
        <w:t xml:space="preserve"> Eka Prihatin, </w:t>
      </w:r>
      <w:r w:rsidRPr="00A74CE5">
        <w:rPr>
          <w:rFonts w:asciiTheme="majorBidi" w:hAnsiTheme="majorBidi" w:cstheme="majorBidi"/>
          <w:i/>
          <w:iCs/>
        </w:rPr>
        <w:t>Manajemen Peserta Didik</w:t>
      </w:r>
      <w:r w:rsidRPr="00A74CE5">
        <w:rPr>
          <w:rFonts w:asciiTheme="majorBidi" w:hAnsiTheme="majorBidi" w:cstheme="majorBidi"/>
          <w:lang w:val="id-ID"/>
        </w:rPr>
        <w:t>, 94.</w:t>
      </w:r>
    </w:p>
  </w:footnote>
  <w:footnote w:id="36">
    <w:p w:rsidR="0092521A" w:rsidRPr="00A74CE5" w:rsidRDefault="0092521A" w:rsidP="00A74CE5">
      <w:pPr>
        <w:autoSpaceDE w:val="0"/>
        <w:autoSpaceDN w:val="0"/>
        <w:adjustRightInd w:val="0"/>
        <w:spacing w:line="240" w:lineRule="auto"/>
        <w:ind w:firstLine="720"/>
        <w:jc w:val="both"/>
        <w:rPr>
          <w:rFonts w:asciiTheme="majorBidi" w:hAnsiTheme="majorBidi" w:cstheme="majorBidi"/>
          <w:sz w:val="20"/>
          <w:szCs w:val="20"/>
        </w:rPr>
      </w:pPr>
      <w:r w:rsidRPr="00A74CE5">
        <w:rPr>
          <w:rStyle w:val="FootnoteReference"/>
          <w:rFonts w:asciiTheme="majorBidi" w:hAnsiTheme="majorBidi" w:cstheme="majorBidi"/>
          <w:sz w:val="20"/>
          <w:szCs w:val="20"/>
        </w:rPr>
        <w:footnoteRef/>
      </w:r>
      <w:r w:rsidRPr="00A74CE5">
        <w:rPr>
          <w:rFonts w:asciiTheme="majorBidi" w:hAnsiTheme="majorBidi" w:cstheme="majorBidi"/>
          <w:sz w:val="20"/>
          <w:szCs w:val="20"/>
        </w:rPr>
        <w:t xml:space="preserve"> M. Jamaluddin Mahfuzh, </w:t>
      </w:r>
      <w:r w:rsidRPr="00A74CE5">
        <w:rPr>
          <w:rFonts w:asciiTheme="majorBidi" w:hAnsiTheme="majorBidi" w:cstheme="majorBidi"/>
          <w:i/>
          <w:iCs/>
          <w:sz w:val="20"/>
          <w:szCs w:val="20"/>
        </w:rPr>
        <w:t xml:space="preserve">Psikologi Anak dan Remaja Muslim </w:t>
      </w:r>
      <w:r w:rsidRPr="00A74CE5">
        <w:rPr>
          <w:rFonts w:asciiTheme="majorBidi" w:hAnsiTheme="majorBidi" w:cstheme="majorBidi"/>
          <w:sz w:val="20"/>
          <w:szCs w:val="20"/>
        </w:rPr>
        <w:t>(Jakarta: Pustaka Kautsar,</w:t>
      </w:r>
    </w:p>
    <w:p w:rsidR="0092521A" w:rsidRPr="00A74CE5" w:rsidRDefault="0092521A" w:rsidP="00A74CE5">
      <w:pPr>
        <w:pStyle w:val="FootnoteText"/>
        <w:jc w:val="both"/>
        <w:rPr>
          <w:rFonts w:asciiTheme="majorBidi" w:hAnsiTheme="majorBidi" w:cstheme="majorBidi"/>
        </w:rPr>
      </w:pPr>
      <w:r w:rsidRPr="00A74CE5">
        <w:rPr>
          <w:rFonts w:asciiTheme="majorBidi" w:hAnsiTheme="majorBidi" w:cstheme="majorBidi"/>
        </w:rPr>
        <w:t>2001), 174-175.</w:t>
      </w:r>
    </w:p>
  </w:footnote>
  <w:footnote w:id="37">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Soejipto dan Rafis Kosasi, </w:t>
      </w:r>
      <w:r w:rsidRPr="00A74CE5">
        <w:rPr>
          <w:rFonts w:asciiTheme="majorBidi" w:hAnsiTheme="majorBidi" w:cstheme="majorBidi"/>
          <w:i/>
          <w:iCs/>
        </w:rPr>
        <w:t>Profesi Keguruan</w:t>
      </w:r>
      <w:r w:rsidRPr="00A74CE5">
        <w:rPr>
          <w:rFonts w:asciiTheme="majorBidi" w:hAnsiTheme="majorBidi" w:cstheme="majorBidi"/>
        </w:rPr>
        <w:t>,</w:t>
      </w:r>
      <w:r>
        <w:rPr>
          <w:rFonts w:asciiTheme="majorBidi" w:hAnsiTheme="majorBidi" w:cstheme="majorBidi"/>
          <w:lang w:val="id-ID"/>
        </w:rPr>
        <w:t xml:space="preserve"> </w:t>
      </w:r>
      <w:r w:rsidRPr="00A74CE5">
        <w:rPr>
          <w:rFonts w:asciiTheme="majorBidi" w:hAnsiTheme="majorBidi" w:cstheme="majorBidi"/>
        </w:rPr>
        <w:t>(Jakarta: Rineka Cipta, 2004), 161-162.</w:t>
      </w:r>
    </w:p>
  </w:footnote>
  <w:footnote w:id="38">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Suryosburoto, </w:t>
      </w:r>
      <w:r w:rsidRPr="00A74CE5">
        <w:rPr>
          <w:rFonts w:asciiTheme="majorBidi" w:hAnsiTheme="majorBidi" w:cstheme="majorBidi"/>
          <w:i/>
          <w:iCs/>
        </w:rPr>
        <w:t>Proses Belajar Mengajar di Sekolah</w:t>
      </w:r>
      <w:r w:rsidRPr="00A74CE5">
        <w:rPr>
          <w:rFonts w:asciiTheme="majorBidi" w:hAnsiTheme="majorBidi" w:cstheme="majorBidi"/>
        </w:rPr>
        <w:t>, (Jakarta: Rineka Cipta, 2009), 287)</w:t>
      </w:r>
    </w:p>
  </w:footnote>
  <w:footnote w:id="39">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Soejipto dan Rafis Kosasi, </w:t>
      </w:r>
      <w:r w:rsidRPr="00A74CE5">
        <w:rPr>
          <w:rFonts w:asciiTheme="majorBidi" w:hAnsiTheme="majorBidi" w:cstheme="majorBidi"/>
          <w:i/>
          <w:iCs/>
        </w:rPr>
        <w:t>Profesi Keguruan</w:t>
      </w:r>
      <w:r w:rsidRPr="00A74CE5">
        <w:rPr>
          <w:rFonts w:asciiTheme="majorBidi" w:hAnsiTheme="majorBidi" w:cstheme="majorBidi"/>
        </w:rPr>
        <w:t>, 162.</w:t>
      </w:r>
    </w:p>
  </w:footnote>
  <w:footnote w:id="40">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Mulyono, </w:t>
      </w:r>
      <w:r w:rsidRPr="00A74CE5">
        <w:rPr>
          <w:rFonts w:asciiTheme="majorBidi" w:hAnsiTheme="majorBidi" w:cstheme="majorBidi"/>
          <w:i/>
          <w:iCs/>
        </w:rPr>
        <w:t xml:space="preserve">Manajemen Administrasi &amp; Organisai Pendidikan, </w:t>
      </w:r>
      <w:r w:rsidRPr="00A74CE5">
        <w:rPr>
          <w:rFonts w:asciiTheme="majorBidi" w:hAnsiTheme="majorBidi" w:cstheme="majorBidi"/>
        </w:rPr>
        <w:t xml:space="preserve">(Jogjakarta: Ar-Ruzz Media, 2008), 188-189. </w:t>
      </w:r>
    </w:p>
  </w:footnote>
  <w:footnote w:id="41">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Muhaimin, Sutiah dan Sugeng Listyo Prabowo, </w:t>
      </w:r>
      <w:r w:rsidRPr="00A74CE5">
        <w:rPr>
          <w:rFonts w:asciiTheme="majorBidi" w:hAnsiTheme="majorBidi" w:cstheme="majorBidi"/>
          <w:i/>
          <w:iCs/>
        </w:rPr>
        <w:t xml:space="preserve">Pengembangan Model Kurikulum Tingkat Satuan Pendidikan (KTSP) pada Sekolah dan Madrasah, </w:t>
      </w:r>
      <w:r w:rsidRPr="00A74CE5">
        <w:rPr>
          <w:rFonts w:asciiTheme="majorBidi" w:hAnsiTheme="majorBidi" w:cstheme="majorBidi"/>
        </w:rPr>
        <w:t>241-242.</w:t>
      </w:r>
    </w:p>
  </w:footnote>
  <w:footnote w:id="42">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Andri Boy dan Sunardi, </w:t>
      </w:r>
      <w:r w:rsidRPr="00A74CE5">
        <w:rPr>
          <w:rFonts w:asciiTheme="majorBidi" w:hAnsiTheme="majorBidi" w:cstheme="majorBidi"/>
          <w:i/>
          <w:iCs/>
        </w:rPr>
        <w:t xml:space="preserve">Boyman Materi-materi Kepramukaan, </w:t>
      </w:r>
      <w:r w:rsidRPr="00A74CE5">
        <w:rPr>
          <w:rFonts w:asciiTheme="majorBidi" w:hAnsiTheme="majorBidi" w:cstheme="majorBidi"/>
        </w:rPr>
        <w:t>(Bandung: Nuansa Muda, 2016), 3.</w:t>
      </w:r>
    </w:p>
  </w:footnote>
  <w:footnote w:id="43">
    <w:p w:rsidR="0092521A" w:rsidRPr="00A74CE5" w:rsidRDefault="0092521A" w:rsidP="00A74CE5">
      <w:pPr>
        <w:pStyle w:val="FootnoteText"/>
        <w:ind w:firstLine="720"/>
        <w:jc w:val="both"/>
        <w:rPr>
          <w:rFonts w:asciiTheme="majorBidi" w:hAnsiTheme="majorBidi" w:cstheme="majorBidi"/>
          <w:i/>
          <w:iCs/>
        </w:rPr>
      </w:pPr>
      <w:r w:rsidRPr="00A74CE5">
        <w:rPr>
          <w:rStyle w:val="FootnoteReference"/>
          <w:rFonts w:asciiTheme="majorBidi" w:hAnsiTheme="majorBidi" w:cstheme="majorBidi"/>
        </w:rPr>
        <w:footnoteRef/>
      </w:r>
      <w:r w:rsidRPr="00A74CE5">
        <w:rPr>
          <w:rFonts w:asciiTheme="majorBidi" w:hAnsiTheme="majorBidi" w:cstheme="majorBidi"/>
          <w:i/>
          <w:iCs/>
        </w:rPr>
        <w:t>Ibid., 5.</w:t>
      </w:r>
    </w:p>
  </w:footnote>
  <w:footnote w:id="44">
    <w:p w:rsidR="0092521A" w:rsidRPr="00A74CE5" w:rsidRDefault="0092521A" w:rsidP="00A74CE5">
      <w:pPr>
        <w:pStyle w:val="FootnoteText"/>
        <w:ind w:firstLine="720"/>
        <w:jc w:val="both"/>
        <w:rPr>
          <w:rFonts w:asciiTheme="majorBidi" w:hAnsiTheme="majorBidi" w:cstheme="majorBidi"/>
          <w:i/>
          <w:iCs/>
        </w:rPr>
      </w:pPr>
      <w:r w:rsidRPr="00A74CE5">
        <w:rPr>
          <w:rStyle w:val="FootnoteReference"/>
          <w:rFonts w:asciiTheme="majorBidi" w:hAnsiTheme="majorBidi" w:cstheme="majorBidi"/>
        </w:rPr>
        <w:footnoteRef/>
      </w:r>
      <w:r w:rsidRPr="00A74CE5">
        <w:rPr>
          <w:rFonts w:asciiTheme="majorBidi" w:hAnsiTheme="majorBidi" w:cstheme="majorBidi"/>
          <w:i/>
          <w:iCs/>
        </w:rPr>
        <w:t>Ibid., 412.</w:t>
      </w:r>
    </w:p>
  </w:footnote>
  <w:footnote w:id="45">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Kwartir Nasional Gerakan Pramuka, </w:t>
      </w:r>
      <w:r w:rsidRPr="00A74CE5">
        <w:rPr>
          <w:rFonts w:asciiTheme="majorBidi" w:hAnsiTheme="majorBidi" w:cstheme="majorBidi"/>
          <w:i/>
          <w:iCs/>
        </w:rPr>
        <w:t xml:space="preserve">Bahan Serahan Kursus Pembina Pramuka Mahir Tingkat Dasar, </w:t>
      </w:r>
      <w:r w:rsidRPr="00A74CE5">
        <w:rPr>
          <w:rFonts w:asciiTheme="majorBidi" w:hAnsiTheme="majorBidi" w:cstheme="majorBidi"/>
        </w:rPr>
        <w:t>2010, 26.</w:t>
      </w:r>
    </w:p>
  </w:footnote>
  <w:footnote w:id="46">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bookmarkStart w:id="3" w:name="_Hlk27339313"/>
      <w:r w:rsidRPr="00A74CE5">
        <w:rPr>
          <w:rStyle w:val="citation"/>
          <w:rFonts w:asciiTheme="majorBidi" w:hAnsiTheme="majorBidi" w:cstheme="majorBidi"/>
          <w:i/>
          <w:iCs/>
        </w:rPr>
        <w:t>Anggaran Dasar Gerakan Pramuka</w:t>
      </w:r>
      <w:r w:rsidRPr="00A74CE5">
        <w:rPr>
          <w:rStyle w:val="citation"/>
          <w:rFonts w:asciiTheme="majorBidi" w:hAnsiTheme="majorBidi" w:cstheme="majorBidi"/>
        </w:rPr>
        <w:t xml:space="preserve">, Hasil Munaslub 2012 ed., (Kwartir Nasional, Jakarta, </w:t>
      </w:r>
      <w:r w:rsidRPr="00A74CE5">
        <w:rPr>
          <w:rStyle w:val="Hyperlink"/>
          <w:rFonts w:asciiTheme="majorBidi" w:hAnsiTheme="majorBidi" w:cstheme="majorBidi"/>
          <w:color w:val="auto"/>
          <w:u w:val="none"/>
        </w:rPr>
        <w:t>2012)</w:t>
      </w:r>
      <w:r w:rsidRPr="00A74CE5">
        <w:rPr>
          <w:rStyle w:val="citation"/>
          <w:rFonts w:asciiTheme="majorBidi" w:hAnsiTheme="majorBidi" w:cstheme="majorBidi"/>
        </w:rPr>
        <w:t>.</w:t>
      </w:r>
      <w:bookmarkEnd w:id="3"/>
    </w:p>
  </w:footnote>
  <w:footnote w:id="47">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Komaruddin Hidayat dan Khoiruddin Bashori, </w:t>
      </w:r>
      <w:r w:rsidRPr="00A74CE5">
        <w:rPr>
          <w:rFonts w:asciiTheme="majorBidi" w:hAnsiTheme="majorBidi" w:cstheme="majorBidi"/>
          <w:i/>
          <w:iCs/>
        </w:rPr>
        <w:t>Psikologi Sosial</w:t>
      </w:r>
      <w:r w:rsidRPr="00A74CE5">
        <w:rPr>
          <w:rFonts w:asciiTheme="majorBidi" w:hAnsiTheme="majorBidi" w:cstheme="majorBidi"/>
        </w:rPr>
        <w:t>,</w:t>
      </w:r>
      <w:r>
        <w:rPr>
          <w:rFonts w:asciiTheme="majorBidi" w:hAnsiTheme="majorBidi" w:cstheme="majorBidi"/>
          <w:lang w:val="id-ID"/>
        </w:rPr>
        <w:t xml:space="preserve"> </w:t>
      </w:r>
      <w:r w:rsidRPr="00A74CE5">
        <w:rPr>
          <w:rFonts w:asciiTheme="majorBidi" w:hAnsiTheme="majorBidi" w:cstheme="majorBidi"/>
        </w:rPr>
        <w:t>(Erlangga, 2016), 89-92.</w:t>
      </w:r>
    </w:p>
  </w:footnote>
  <w:footnote w:id="48">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Muammad Rifa’i, </w:t>
      </w:r>
      <w:r w:rsidRPr="00A74CE5">
        <w:rPr>
          <w:rFonts w:asciiTheme="majorBidi" w:hAnsiTheme="majorBidi" w:cstheme="majorBidi"/>
          <w:i/>
          <w:iCs/>
        </w:rPr>
        <w:t>Sosiologi Pendidikan</w:t>
      </w:r>
      <w:r w:rsidRPr="00A74CE5">
        <w:rPr>
          <w:rFonts w:asciiTheme="majorBidi" w:hAnsiTheme="majorBidi" w:cstheme="majorBidi"/>
        </w:rPr>
        <w:t>,</w:t>
      </w:r>
      <w:r>
        <w:rPr>
          <w:rFonts w:asciiTheme="majorBidi" w:hAnsiTheme="majorBidi" w:cstheme="majorBidi"/>
          <w:lang w:val="id-ID"/>
        </w:rPr>
        <w:t xml:space="preserve"> </w:t>
      </w:r>
      <w:r w:rsidRPr="00A74CE5">
        <w:rPr>
          <w:rFonts w:asciiTheme="majorBidi" w:hAnsiTheme="majorBidi" w:cstheme="majorBidi"/>
        </w:rPr>
        <w:t>(Jakarta: Ar-Ruzz Media, 2011), 139-140.</w:t>
      </w:r>
    </w:p>
  </w:footnote>
  <w:footnote w:id="49">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TIM Musyawarah Guru Bimbingan dan Konseling (MGBK), 6.</w:t>
      </w:r>
    </w:p>
  </w:footnote>
  <w:footnote w:id="50">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bookmarkStart w:id="4" w:name="_Hlk27107896"/>
      <w:r w:rsidRPr="00A74CE5">
        <w:rPr>
          <w:rFonts w:asciiTheme="majorBidi" w:hAnsiTheme="majorBidi" w:cstheme="majorBidi"/>
        </w:rPr>
        <w:t xml:space="preserve">Suryosubroto, </w:t>
      </w:r>
      <w:r w:rsidRPr="00A74CE5">
        <w:rPr>
          <w:rFonts w:asciiTheme="majorBidi" w:hAnsiTheme="majorBidi" w:cstheme="majorBidi"/>
          <w:i/>
          <w:iCs/>
        </w:rPr>
        <w:t xml:space="preserve">Manajemen Pendidikan di </w:t>
      </w:r>
      <w:proofErr w:type="gramStart"/>
      <w:r w:rsidRPr="00A74CE5">
        <w:rPr>
          <w:rFonts w:asciiTheme="majorBidi" w:hAnsiTheme="majorBidi" w:cstheme="majorBidi"/>
          <w:i/>
          <w:iCs/>
        </w:rPr>
        <w:t>Sekolah</w:t>
      </w:r>
      <w:bookmarkEnd w:id="4"/>
      <w:r w:rsidRPr="00A74CE5">
        <w:rPr>
          <w:rFonts w:asciiTheme="majorBidi" w:hAnsiTheme="majorBidi" w:cstheme="majorBidi"/>
        </w:rPr>
        <w:t>,(</w:t>
      </w:r>
      <w:proofErr w:type="gramEnd"/>
      <w:r w:rsidRPr="00A74CE5">
        <w:rPr>
          <w:rFonts w:asciiTheme="majorBidi" w:hAnsiTheme="majorBidi" w:cstheme="majorBidi"/>
        </w:rPr>
        <w:t>Jakarta: PT RINEKA CIPTA, 2004), 81-82.</w:t>
      </w:r>
    </w:p>
  </w:footnote>
  <w:footnote w:id="51">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Novan Ardy Wiyani, </w:t>
      </w:r>
      <w:r w:rsidRPr="00A74CE5">
        <w:rPr>
          <w:rFonts w:asciiTheme="majorBidi" w:hAnsiTheme="majorBidi" w:cstheme="majorBidi"/>
          <w:i/>
          <w:iCs/>
        </w:rPr>
        <w:t xml:space="preserve">Managemen </w:t>
      </w:r>
      <w:proofErr w:type="gramStart"/>
      <w:r w:rsidRPr="00A74CE5">
        <w:rPr>
          <w:rFonts w:asciiTheme="majorBidi" w:hAnsiTheme="majorBidi" w:cstheme="majorBidi"/>
          <w:i/>
          <w:iCs/>
        </w:rPr>
        <w:t>Kelas</w:t>
      </w:r>
      <w:r w:rsidRPr="00A74CE5">
        <w:rPr>
          <w:rFonts w:asciiTheme="majorBidi" w:hAnsiTheme="majorBidi" w:cstheme="majorBidi"/>
        </w:rPr>
        <w:t>,(</w:t>
      </w:r>
      <w:proofErr w:type="gramEnd"/>
      <w:r w:rsidRPr="00A74CE5">
        <w:rPr>
          <w:rFonts w:asciiTheme="majorBidi" w:hAnsiTheme="majorBidi" w:cstheme="majorBidi"/>
        </w:rPr>
        <w:t>Jakarta: Ar-Ruzz Media, 2013), 86.</w:t>
      </w:r>
    </w:p>
  </w:footnote>
  <w:footnote w:id="52">
    <w:p w:rsidR="0092521A" w:rsidRPr="00A74CE5" w:rsidRDefault="0092521A" w:rsidP="00A74CE5">
      <w:pPr>
        <w:pStyle w:val="FootnoteText"/>
        <w:ind w:firstLine="720"/>
        <w:jc w:val="both"/>
        <w:rPr>
          <w:rFonts w:asciiTheme="majorBidi" w:hAnsiTheme="majorBidi" w:cstheme="majorBidi"/>
          <w:i/>
          <w:iCs/>
        </w:rPr>
      </w:pPr>
      <w:r w:rsidRPr="00A74CE5">
        <w:rPr>
          <w:rStyle w:val="FootnoteReference"/>
          <w:rFonts w:asciiTheme="majorBidi" w:hAnsiTheme="majorBidi" w:cstheme="majorBidi"/>
        </w:rPr>
        <w:footnoteRef/>
      </w:r>
      <w:r w:rsidRPr="00A74CE5">
        <w:rPr>
          <w:rFonts w:asciiTheme="majorBidi" w:hAnsiTheme="majorBidi" w:cstheme="majorBidi"/>
          <w:i/>
          <w:iCs/>
        </w:rPr>
        <w:t>Ibid., 159-160.</w:t>
      </w:r>
    </w:p>
  </w:footnote>
  <w:footnote w:id="53">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Suharsimi Arikunto, </w:t>
      </w:r>
      <w:r w:rsidRPr="00A74CE5">
        <w:rPr>
          <w:rFonts w:asciiTheme="majorBidi" w:hAnsiTheme="majorBidi" w:cstheme="majorBidi"/>
          <w:i/>
          <w:iCs/>
        </w:rPr>
        <w:t xml:space="preserve">Manajemen Pengajaran secara </w:t>
      </w:r>
      <w:proofErr w:type="gramStart"/>
      <w:r w:rsidRPr="00A74CE5">
        <w:rPr>
          <w:rFonts w:asciiTheme="majorBidi" w:hAnsiTheme="majorBidi" w:cstheme="majorBidi"/>
          <w:i/>
          <w:iCs/>
        </w:rPr>
        <w:t>Manusiawi</w:t>
      </w:r>
      <w:r w:rsidRPr="00A74CE5">
        <w:rPr>
          <w:rFonts w:asciiTheme="majorBidi" w:hAnsiTheme="majorBidi" w:cstheme="majorBidi"/>
        </w:rPr>
        <w:t>,(</w:t>
      </w:r>
      <w:proofErr w:type="gramEnd"/>
      <w:r w:rsidRPr="00A74CE5">
        <w:rPr>
          <w:rFonts w:asciiTheme="majorBidi" w:hAnsiTheme="majorBidi" w:cstheme="majorBidi"/>
        </w:rPr>
        <w:t>Jakarta: PT Rineka Cipta, 1990), 122.</w:t>
      </w:r>
    </w:p>
  </w:footnote>
  <w:footnote w:id="54">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Muhammad Rifa’i, </w:t>
      </w:r>
      <w:r w:rsidRPr="00A74CE5">
        <w:rPr>
          <w:rFonts w:asciiTheme="majorBidi" w:hAnsiTheme="majorBidi" w:cstheme="majorBidi"/>
          <w:i/>
          <w:iCs/>
        </w:rPr>
        <w:t>Sosilogi Pendidikan,</w:t>
      </w:r>
      <w:r w:rsidRPr="00A74CE5">
        <w:rPr>
          <w:rFonts w:asciiTheme="majorBidi" w:hAnsiTheme="majorBidi" w:cstheme="majorBidi"/>
        </w:rPr>
        <w:t xml:space="preserve"> 141.</w:t>
      </w:r>
    </w:p>
  </w:footnote>
  <w:footnote w:id="55">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Suryosubroto, </w:t>
      </w:r>
      <w:r w:rsidRPr="00A74CE5">
        <w:rPr>
          <w:rFonts w:asciiTheme="majorBidi" w:hAnsiTheme="majorBidi" w:cstheme="majorBidi"/>
          <w:i/>
          <w:iCs/>
        </w:rPr>
        <w:t xml:space="preserve">Manajemen Pendidikan di Sekolah, </w:t>
      </w:r>
      <w:r w:rsidRPr="00A74CE5">
        <w:rPr>
          <w:rFonts w:asciiTheme="majorBidi" w:hAnsiTheme="majorBidi" w:cstheme="majorBidi"/>
        </w:rPr>
        <w:t>82-83.</w:t>
      </w:r>
    </w:p>
  </w:footnote>
  <w:footnote w:id="56">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Muhammad Rifa’i, </w:t>
      </w:r>
      <w:r w:rsidRPr="00A74CE5">
        <w:rPr>
          <w:rFonts w:asciiTheme="majorBidi" w:hAnsiTheme="majorBidi" w:cstheme="majorBidi"/>
          <w:i/>
          <w:iCs/>
        </w:rPr>
        <w:t xml:space="preserve">Sosilogi Pendidikan, </w:t>
      </w:r>
      <w:r w:rsidRPr="00A74CE5">
        <w:rPr>
          <w:rFonts w:asciiTheme="majorBidi" w:hAnsiTheme="majorBidi" w:cstheme="majorBidi"/>
        </w:rPr>
        <w:t>143-144.</w:t>
      </w:r>
    </w:p>
  </w:footnote>
  <w:footnote w:id="57">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Abdul Rachman Shaleh, </w:t>
      </w:r>
      <w:r w:rsidRPr="00A74CE5">
        <w:rPr>
          <w:rFonts w:asciiTheme="majorBidi" w:hAnsiTheme="majorBidi" w:cstheme="majorBidi"/>
          <w:i/>
          <w:iCs/>
        </w:rPr>
        <w:t>Madrasah dan Pendidikan Anak Bangsa</w:t>
      </w:r>
      <w:r w:rsidRPr="00A74CE5">
        <w:rPr>
          <w:rFonts w:asciiTheme="majorBidi" w:hAnsiTheme="majorBidi" w:cstheme="majorBidi"/>
        </w:rPr>
        <w:t>, (Jakarta: PT Raja Grafindo Persada, 2006), 12.</w:t>
      </w:r>
    </w:p>
  </w:footnote>
  <w:footnote w:id="58">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Jaja Jahari dan Amirulloh Syarbini, </w:t>
      </w:r>
      <w:r w:rsidRPr="00A74CE5">
        <w:rPr>
          <w:rFonts w:asciiTheme="majorBidi" w:hAnsiTheme="majorBidi" w:cstheme="majorBidi"/>
          <w:i/>
          <w:iCs/>
        </w:rPr>
        <w:t xml:space="preserve">Manajemen Madrasah Teori, Strategi dan Implementasi, </w:t>
      </w:r>
      <w:r w:rsidRPr="00A74CE5">
        <w:rPr>
          <w:rFonts w:asciiTheme="majorBidi" w:hAnsiTheme="majorBidi" w:cstheme="majorBidi"/>
        </w:rPr>
        <w:t>(Bandung: Alfabeta, 2013), 6.</w:t>
      </w:r>
    </w:p>
  </w:footnote>
  <w:footnote w:id="59">
    <w:p w:rsidR="0092521A" w:rsidRPr="00A74CE5" w:rsidRDefault="0092521A" w:rsidP="00745457">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Suharsimi Arikunto, </w:t>
      </w:r>
      <w:r w:rsidRPr="00A74CE5">
        <w:rPr>
          <w:rFonts w:asciiTheme="majorBidi" w:hAnsiTheme="majorBidi" w:cstheme="majorBidi"/>
          <w:i/>
          <w:iCs/>
        </w:rPr>
        <w:t xml:space="preserve">Dasar-dasar Evaluasi </w:t>
      </w:r>
      <w:proofErr w:type="gramStart"/>
      <w:r w:rsidRPr="00A74CE5">
        <w:rPr>
          <w:rFonts w:asciiTheme="majorBidi" w:hAnsiTheme="majorBidi" w:cstheme="majorBidi"/>
          <w:i/>
          <w:iCs/>
        </w:rPr>
        <w:t>Pendidikan</w:t>
      </w:r>
      <w:r w:rsidRPr="00A74CE5">
        <w:rPr>
          <w:rFonts w:asciiTheme="majorBidi" w:hAnsiTheme="majorBidi" w:cstheme="majorBidi"/>
        </w:rPr>
        <w:t>,(</w:t>
      </w:r>
      <w:proofErr w:type="gramEnd"/>
      <w:r w:rsidRPr="00A74CE5">
        <w:rPr>
          <w:rFonts w:asciiTheme="majorBidi" w:hAnsiTheme="majorBidi" w:cstheme="majorBidi"/>
        </w:rPr>
        <w:t>Jakarta: PT Bumi Aksara, 2002), 34.</w:t>
      </w:r>
    </w:p>
  </w:footnote>
  <w:footnote w:id="60">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Andri Bob dan Sunardi, </w:t>
      </w:r>
      <w:r w:rsidRPr="00A74CE5">
        <w:rPr>
          <w:rFonts w:asciiTheme="majorBidi" w:hAnsiTheme="majorBidi" w:cstheme="majorBidi"/>
          <w:i/>
          <w:iCs/>
        </w:rPr>
        <w:t xml:space="preserve">Boyman Materi-Materi Kepramukaan </w:t>
      </w:r>
      <w:r w:rsidRPr="00A74CE5">
        <w:rPr>
          <w:rFonts w:asciiTheme="majorBidi" w:hAnsiTheme="majorBidi" w:cstheme="majorBidi"/>
        </w:rPr>
        <w:t>(Bandung: Nuansa Muda, 2016), 15.</w:t>
      </w:r>
    </w:p>
  </w:footnote>
  <w:footnote w:id="61">
    <w:p w:rsidR="0092521A" w:rsidRPr="004B5E4F" w:rsidRDefault="0092521A" w:rsidP="004B5E4F">
      <w:pPr>
        <w:pStyle w:val="FootnoteText"/>
        <w:ind w:firstLine="720"/>
        <w:jc w:val="both"/>
        <w:rPr>
          <w:rFonts w:asciiTheme="majorBidi" w:hAnsiTheme="majorBidi" w:cstheme="majorBidi"/>
          <w:lang w:val="id-ID"/>
        </w:rPr>
      </w:pPr>
      <w:r w:rsidRPr="004B5E4F">
        <w:rPr>
          <w:rStyle w:val="FootnoteReference"/>
          <w:rFonts w:asciiTheme="majorBidi" w:hAnsiTheme="majorBidi" w:cstheme="majorBidi"/>
        </w:rPr>
        <w:footnoteRef/>
      </w:r>
      <w:r w:rsidRPr="004B5E4F">
        <w:rPr>
          <w:rFonts w:asciiTheme="majorBidi" w:hAnsiTheme="majorBidi" w:cstheme="majorBidi"/>
        </w:rPr>
        <w:t xml:space="preserve"> </w:t>
      </w:r>
      <w:r w:rsidRPr="004B5E4F">
        <w:rPr>
          <w:rFonts w:asciiTheme="majorBidi" w:hAnsiTheme="majorBidi" w:cstheme="majorBidi"/>
          <w:lang w:val="id-ID"/>
        </w:rPr>
        <w:t xml:space="preserve">Sri Minarti, </w:t>
      </w:r>
      <w:r w:rsidRPr="004B5E4F">
        <w:rPr>
          <w:rFonts w:asciiTheme="majorBidi" w:hAnsiTheme="majorBidi" w:cstheme="majorBidi"/>
          <w:i/>
          <w:iCs/>
          <w:lang w:val="id-ID"/>
        </w:rPr>
        <w:t xml:space="preserve">Manajemen Sekolah Mengelola Lemaga Pendidikan Secara Mandiri, </w:t>
      </w:r>
      <w:r w:rsidRPr="004B5E4F">
        <w:rPr>
          <w:rFonts w:asciiTheme="majorBidi" w:hAnsiTheme="majorBidi" w:cstheme="majorBidi"/>
          <w:lang w:val="id-ID"/>
        </w:rPr>
        <w:t>(Jogjakarta: Ar Ruzz, 2011), 199-200.</w:t>
      </w:r>
    </w:p>
  </w:footnote>
  <w:footnote w:id="62">
    <w:p w:rsidR="0092521A" w:rsidRPr="00A74CE5" w:rsidRDefault="0092521A" w:rsidP="00A74CE5">
      <w:pPr>
        <w:pStyle w:val="FootnoteText"/>
        <w:ind w:firstLine="720"/>
        <w:jc w:val="both"/>
        <w:rPr>
          <w:rFonts w:asciiTheme="majorBidi" w:hAnsiTheme="majorBidi" w:cstheme="majorBidi"/>
          <w:i/>
          <w:iCs/>
        </w:rPr>
      </w:pPr>
      <w:r w:rsidRPr="00A74CE5">
        <w:rPr>
          <w:rStyle w:val="FootnoteReference"/>
          <w:rFonts w:asciiTheme="majorBidi" w:hAnsiTheme="majorBidi" w:cstheme="majorBidi"/>
        </w:rPr>
        <w:footnoteRef/>
      </w:r>
      <w:r w:rsidRPr="00A74CE5">
        <w:rPr>
          <w:rFonts w:asciiTheme="majorBidi" w:hAnsiTheme="majorBidi" w:cstheme="majorBidi"/>
        </w:rPr>
        <w:t xml:space="preserve"> Sugiyono, </w:t>
      </w:r>
      <w:r w:rsidRPr="00A74CE5">
        <w:rPr>
          <w:rStyle w:val="fontstyle21"/>
          <w:rFonts w:asciiTheme="majorBidi" w:hAnsiTheme="majorBidi" w:cstheme="majorBidi"/>
        </w:rPr>
        <w:t>Metode Penelitian Pendidikan: Pendekatan Kuantitatif, Kualitatif, dan R&amp;D,</w:t>
      </w:r>
      <w:r w:rsidRPr="00A74CE5">
        <w:rPr>
          <w:rFonts w:asciiTheme="majorBidi" w:hAnsiTheme="majorBidi" w:cstheme="majorBidi"/>
        </w:rPr>
        <w:t xml:space="preserve"> (Bandung: Alfabeta, 2015), 91.</w:t>
      </w:r>
    </w:p>
  </w:footnote>
  <w:footnote w:id="63">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Style w:val="fontstyle01"/>
          <w:rFonts w:asciiTheme="majorBidi" w:hAnsiTheme="majorBidi" w:cstheme="majorBidi"/>
          <w:i/>
          <w:iCs/>
        </w:rPr>
        <w:t xml:space="preserve">Ibid., </w:t>
      </w:r>
      <w:r w:rsidRPr="00A74CE5">
        <w:rPr>
          <w:rStyle w:val="fontstyle01"/>
          <w:rFonts w:asciiTheme="majorBidi" w:hAnsiTheme="majorBidi" w:cstheme="majorBidi"/>
        </w:rPr>
        <w:t>96.</w:t>
      </w:r>
    </w:p>
  </w:footnote>
  <w:footnote w:id="64">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Margono, </w:t>
      </w:r>
      <w:r w:rsidRPr="00A74CE5">
        <w:rPr>
          <w:rFonts w:asciiTheme="majorBidi" w:hAnsiTheme="majorBidi" w:cstheme="majorBidi"/>
          <w:i/>
          <w:iCs/>
        </w:rPr>
        <w:t>Metodologi Penelitian Pendidikan</w:t>
      </w:r>
      <w:r w:rsidRPr="00A74CE5">
        <w:rPr>
          <w:rFonts w:asciiTheme="majorBidi" w:hAnsiTheme="majorBidi" w:cstheme="majorBidi"/>
        </w:rPr>
        <w:t>,</w:t>
      </w:r>
      <w:r>
        <w:rPr>
          <w:rFonts w:asciiTheme="majorBidi" w:hAnsiTheme="majorBidi" w:cstheme="majorBidi"/>
          <w:lang w:val="id-ID"/>
        </w:rPr>
        <w:t xml:space="preserve"> </w:t>
      </w:r>
      <w:r w:rsidRPr="00A74CE5">
        <w:rPr>
          <w:rFonts w:asciiTheme="majorBidi" w:hAnsiTheme="majorBidi" w:cstheme="majorBidi"/>
        </w:rPr>
        <w:t>(Jakarta: Rineka Cipta, 2009), 100.</w:t>
      </w:r>
    </w:p>
  </w:footnote>
  <w:footnote w:id="65">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Style w:val="fontstyle01"/>
          <w:rFonts w:asciiTheme="majorBidi" w:hAnsiTheme="majorBidi" w:cstheme="majorBidi"/>
          <w:i/>
          <w:iCs/>
        </w:rPr>
        <w:t>Ibid.</w:t>
      </w:r>
      <w:r w:rsidRPr="00A74CE5">
        <w:rPr>
          <w:rStyle w:val="fontstyle01"/>
          <w:rFonts w:asciiTheme="majorBidi" w:hAnsiTheme="majorBidi" w:cstheme="majorBidi"/>
        </w:rPr>
        <w:t>, 115.</w:t>
      </w:r>
    </w:p>
  </w:footnote>
  <w:footnote w:id="66">
    <w:p w:rsidR="0092521A" w:rsidRPr="00A74CE5" w:rsidRDefault="0092521A" w:rsidP="00A74CE5">
      <w:pPr>
        <w:pStyle w:val="FootnoteText"/>
        <w:jc w:val="both"/>
        <w:rPr>
          <w:rFonts w:asciiTheme="majorBidi" w:hAnsiTheme="majorBidi" w:cstheme="majorBidi"/>
        </w:rPr>
      </w:pPr>
      <w:r w:rsidRPr="00A74CE5">
        <w:rPr>
          <w:rFonts w:asciiTheme="majorBidi" w:hAnsiTheme="majorBidi" w:cstheme="majorBidi"/>
        </w:rPr>
        <w:tab/>
      </w:r>
      <w:r w:rsidRPr="00A74CE5">
        <w:rPr>
          <w:rStyle w:val="FootnoteReference"/>
          <w:rFonts w:asciiTheme="majorBidi" w:hAnsiTheme="majorBidi" w:cstheme="majorBidi"/>
        </w:rPr>
        <w:footnoteRef/>
      </w:r>
      <w:r w:rsidRPr="00A74CE5">
        <w:rPr>
          <w:rFonts w:asciiTheme="majorBidi" w:hAnsiTheme="majorBidi" w:cstheme="majorBidi"/>
        </w:rPr>
        <w:t xml:space="preserve">Nanang Martono, </w:t>
      </w:r>
      <w:r w:rsidRPr="00A74CE5">
        <w:rPr>
          <w:rFonts w:asciiTheme="majorBidi" w:hAnsiTheme="majorBidi" w:cstheme="majorBidi"/>
          <w:i/>
          <w:iCs/>
        </w:rPr>
        <w:t>Metode Penelitian Kuantitatif: Analisis Isi dan Analisis Data Sekunser</w:t>
      </w:r>
      <w:r w:rsidRPr="00A74CE5">
        <w:rPr>
          <w:rFonts w:asciiTheme="majorBidi" w:hAnsiTheme="majorBidi" w:cstheme="majorBidi"/>
        </w:rPr>
        <w:t>,</w:t>
      </w:r>
      <w:r>
        <w:rPr>
          <w:rFonts w:asciiTheme="majorBidi" w:hAnsiTheme="majorBidi" w:cstheme="majorBidi"/>
          <w:lang w:val="id-ID"/>
        </w:rPr>
        <w:t xml:space="preserve"> </w:t>
      </w:r>
      <w:r w:rsidRPr="00A74CE5">
        <w:rPr>
          <w:rFonts w:asciiTheme="majorBidi" w:hAnsiTheme="majorBidi" w:cstheme="majorBidi"/>
        </w:rPr>
        <w:t xml:space="preserve">(Depok: PT. Rajagrafindo Persada, 2012), 74. </w:t>
      </w:r>
    </w:p>
  </w:footnote>
  <w:footnote w:id="67">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Rachmat Trijono, </w:t>
      </w:r>
      <w:r w:rsidRPr="00A74CE5">
        <w:rPr>
          <w:rFonts w:asciiTheme="majorBidi" w:hAnsiTheme="majorBidi" w:cstheme="majorBidi"/>
          <w:i/>
          <w:iCs/>
        </w:rPr>
        <w:t>Metodologi Penelitian Kuantitatif</w:t>
      </w:r>
      <w:r w:rsidRPr="00A74CE5">
        <w:rPr>
          <w:rFonts w:asciiTheme="majorBidi" w:hAnsiTheme="majorBidi" w:cstheme="majorBidi"/>
        </w:rPr>
        <w:t>, (Jakarta: Papas Sinar Sinanti, 2015), 17.</w:t>
      </w:r>
    </w:p>
  </w:footnote>
  <w:footnote w:id="68">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Pr>
          <w:rFonts w:asciiTheme="majorBidi" w:hAnsiTheme="majorBidi" w:cstheme="majorBidi"/>
          <w:lang w:val="id-ID"/>
        </w:rPr>
        <w:t xml:space="preserve"> </w:t>
      </w:r>
      <w:r w:rsidRPr="00A74CE5">
        <w:rPr>
          <w:rFonts w:asciiTheme="majorBidi" w:hAnsiTheme="majorBidi" w:cstheme="majorBidi"/>
        </w:rPr>
        <w:t xml:space="preserve">Rachmat Trijono, </w:t>
      </w:r>
      <w:r w:rsidRPr="00A74CE5">
        <w:rPr>
          <w:rFonts w:asciiTheme="majorBidi" w:hAnsiTheme="majorBidi" w:cstheme="majorBidi"/>
          <w:i/>
          <w:iCs/>
        </w:rPr>
        <w:t>Metodologi Penelitian Kuantitatif</w:t>
      </w:r>
      <w:r w:rsidRPr="00A74CE5">
        <w:rPr>
          <w:rFonts w:asciiTheme="majorBidi" w:hAnsiTheme="majorBidi" w:cstheme="majorBidi"/>
        </w:rPr>
        <w:t>, 31.</w:t>
      </w:r>
    </w:p>
  </w:footnote>
  <w:footnote w:id="69">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Pr>
          <w:rStyle w:val="fontstyle01"/>
          <w:rFonts w:asciiTheme="majorBidi" w:hAnsiTheme="majorBidi" w:cstheme="majorBidi"/>
          <w:lang w:val="id-ID"/>
        </w:rPr>
        <w:t xml:space="preserve"> </w:t>
      </w:r>
      <w:r w:rsidRPr="00A74CE5">
        <w:rPr>
          <w:rStyle w:val="fontstyle01"/>
          <w:rFonts w:asciiTheme="majorBidi" w:hAnsiTheme="majorBidi" w:cstheme="majorBidi"/>
        </w:rPr>
        <w:t xml:space="preserve">Andhita Dessy Wulansari, </w:t>
      </w:r>
      <w:r w:rsidRPr="00A74CE5">
        <w:rPr>
          <w:rStyle w:val="fontstyle21"/>
          <w:rFonts w:asciiTheme="majorBidi" w:hAnsiTheme="majorBidi" w:cstheme="majorBidi"/>
        </w:rPr>
        <w:t>Penelitian Pendidikan: Suatu Pendekatan Praktik dengan</w:t>
      </w:r>
      <w:r w:rsidRPr="00A74CE5">
        <w:rPr>
          <w:rFonts w:asciiTheme="majorBidi" w:hAnsiTheme="majorBidi" w:cstheme="majorBidi"/>
          <w:i/>
          <w:iCs/>
          <w:color w:val="000000"/>
        </w:rPr>
        <w:br/>
      </w:r>
      <w:r w:rsidRPr="00A74CE5">
        <w:rPr>
          <w:rStyle w:val="fontstyle21"/>
          <w:rFonts w:asciiTheme="majorBidi" w:hAnsiTheme="majorBidi" w:cstheme="majorBidi"/>
        </w:rPr>
        <w:t>Menggunakan SPSS</w:t>
      </w:r>
      <w:r w:rsidRPr="00A74CE5">
        <w:rPr>
          <w:rStyle w:val="fontstyle21"/>
          <w:rFonts w:asciiTheme="majorBidi" w:hAnsiTheme="majorBidi" w:cstheme="majorBidi"/>
          <w:i w:val="0"/>
          <w:iCs w:val="0"/>
        </w:rPr>
        <w:t>,</w:t>
      </w:r>
      <w:r>
        <w:rPr>
          <w:rStyle w:val="fontstyle21"/>
          <w:rFonts w:asciiTheme="majorBidi" w:hAnsiTheme="majorBidi" w:cstheme="majorBidi"/>
          <w:i w:val="0"/>
          <w:iCs w:val="0"/>
          <w:lang w:val="id-ID"/>
        </w:rPr>
        <w:t xml:space="preserve"> </w:t>
      </w:r>
      <w:r w:rsidRPr="00A74CE5">
        <w:rPr>
          <w:rStyle w:val="fontstyle01"/>
          <w:rFonts w:asciiTheme="majorBidi" w:hAnsiTheme="majorBidi" w:cstheme="majorBidi"/>
        </w:rPr>
        <w:t xml:space="preserve">(Ponorogo: STAIN Po PRESS, 2012), </w:t>
      </w:r>
      <w:r w:rsidRPr="00A74CE5">
        <w:rPr>
          <w:rFonts w:asciiTheme="majorBidi" w:hAnsiTheme="majorBidi" w:cstheme="majorBidi"/>
        </w:rPr>
        <w:t>60.</w:t>
      </w:r>
    </w:p>
  </w:footnote>
  <w:footnote w:id="70">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Pr>
          <w:rStyle w:val="fontstyle01"/>
          <w:rFonts w:asciiTheme="majorBidi" w:hAnsiTheme="majorBidi" w:cstheme="majorBidi"/>
          <w:i/>
          <w:iCs/>
          <w:lang w:val="id-ID"/>
        </w:rPr>
        <w:t xml:space="preserve"> </w:t>
      </w:r>
      <w:r w:rsidRPr="00A74CE5">
        <w:rPr>
          <w:rStyle w:val="fontstyle01"/>
          <w:rFonts w:asciiTheme="majorBidi" w:hAnsiTheme="majorBidi" w:cstheme="majorBidi"/>
          <w:i/>
          <w:iCs/>
        </w:rPr>
        <w:t>Ibid.</w:t>
      </w:r>
      <w:r w:rsidRPr="00A74CE5">
        <w:rPr>
          <w:rStyle w:val="fontstyle01"/>
          <w:rFonts w:asciiTheme="majorBidi" w:hAnsiTheme="majorBidi" w:cstheme="majorBidi"/>
        </w:rPr>
        <w:t>, 59.</w:t>
      </w:r>
    </w:p>
  </w:footnote>
  <w:footnote w:id="71">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Pr>
          <w:rStyle w:val="fontstyle01"/>
          <w:rFonts w:asciiTheme="majorBidi" w:hAnsiTheme="majorBidi" w:cstheme="majorBidi"/>
          <w:lang w:val="id-ID"/>
        </w:rPr>
        <w:t xml:space="preserve"> </w:t>
      </w:r>
      <w:r w:rsidRPr="00A74CE5">
        <w:rPr>
          <w:rStyle w:val="fontstyle01"/>
          <w:rFonts w:asciiTheme="majorBidi" w:hAnsiTheme="majorBidi" w:cstheme="majorBidi"/>
        </w:rPr>
        <w:t xml:space="preserve">Sugiyono, </w:t>
      </w:r>
      <w:r w:rsidRPr="00A74CE5">
        <w:rPr>
          <w:rStyle w:val="fontstyle21"/>
          <w:rFonts w:asciiTheme="majorBidi" w:hAnsiTheme="majorBidi" w:cstheme="majorBidi"/>
        </w:rPr>
        <w:t>Metode Penelitian Pendidikan: Pendekatan Kuantitatif, Kualitatif, dan R&amp;D,</w:t>
      </w:r>
      <w:r>
        <w:rPr>
          <w:rStyle w:val="fontstyle21"/>
          <w:rFonts w:asciiTheme="majorBidi" w:hAnsiTheme="majorBidi" w:cstheme="majorBidi"/>
          <w:lang w:val="id-ID"/>
        </w:rPr>
        <w:t xml:space="preserve"> </w:t>
      </w:r>
      <w:r w:rsidRPr="00A74CE5">
        <w:rPr>
          <w:rStyle w:val="fontstyle01"/>
          <w:rFonts w:asciiTheme="majorBidi" w:hAnsiTheme="majorBidi" w:cstheme="majorBidi"/>
        </w:rPr>
        <w:t>(Bandung: Alfabeta, 2016), 117.</w:t>
      </w:r>
    </w:p>
  </w:footnote>
  <w:footnote w:id="72">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i/>
          <w:iCs/>
        </w:rPr>
        <w:t>Ibid</w:t>
      </w:r>
      <w:r w:rsidRPr="00A74CE5">
        <w:rPr>
          <w:rFonts w:asciiTheme="majorBidi" w:hAnsiTheme="majorBidi" w:cstheme="majorBidi"/>
        </w:rPr>
        <w:t xml:space="preserve">., 118. </w:t>
      </w:r>
    </w:p>
  </w:footnote>
  <w:footnote w:id="73">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Sugiyono, </w:t>
      </w:r>
      <w:r w:rsidRPr="00A74CE5">
        <w:rPr>
          <w:rFonts w:asciiTheme="majorBidi" w:hAnsiTheme="majorBidi" w:cstheme="majorBidi"/>
          <w:i/>
          <w:iCs/>
        </w:rPr>
        <w:t xml:space="preserve">Metode Penelitian </w:t>
      </w:r>
      <w:proofErr w:type="gramStart"/>
      <w:r w:rsidRPr="00A74CE5">
        <w:rPr>
          <w:rFonts w:asciiTheme="majorBidi" w:hAnsiTheme="majorBidi" w:cstheme="majorBidi"/>
          <w:i/>
          <w:iCs/>
        </w:rPr>
        <w:t>Kuantitatif,Kualitatif</w:t>
      </w:r>
      <w:proofErr w:type="gramEnd"/>
      <w:r w:rsidRPr="00A74CE5">
        <w:rPr>
          <w:rFonts w:asciiTheme="majorBidi" w:hAnsiTheme="majorBidi" w:cstheme="majorBidi"/>
          <w:i/>
          <w:iCs/>
        </w:rPr>
        <w:t>, dan R&amp;D</w:t>
      </w:r>
      <w:r w:rsidRPr="00A74CE5">
        <w:rPr>
          <w:rFonts w:asciiTheme="majorBidi" w:hAnsiTheme="majorBidi" w:cstheme="majorBidi"/>
        </w:rPr>
        <w:t>, (Bandung: Alfabeta, 2016), 87.</w:t>
      </w:r>
    </w:p>
  </w:footnote>
  <w:footnote w:id="74">
    <w:p w:rsidR="0092521A" w:rsidRPr="00A74CE5" w:rsidRDefault="0092521A" w:rsidP="00A74CE5">
      <w:pPr>
        <w:pStyle w:val="FootnoteText"/>
        <w:jc w:val="both"/>
        <w:rPr>
          <w:rFonts w:asciiTheme="majorBidi" w:hAnsiTheme="majorBidi" w:cstheme="majorBidi"/>
        </w:rPr>
      </w:pPr>
      <w:r w:rsidRPr="00A74CE5">
        <w:rPr>
          <w:rFonts w:asciiTheme="majorBidi" w:hAnsiTheme="majorBidi" w:cstheme="majorBidi"/>
        </w:rPr>
        <w:tab/>
      </w:r>
      <w:r w:rsidRPr="00A74CE5">
        <w:rPr>
          <w:rStyle w:val="FootnoteReference"/>
          <w:rFonts w:asciiTheme="majorBidi" w:hAnsiTheme="majorBidi" w:cstheme="majorBidi"/>
        </w:rPr>
        <w:footnoteRef/>
      </w:r>
      <w:r w:rsidRPr="00A74CE5">
        <w:rPr>
          <w:rFonts w:asciiTheme="majorBidi" w:hAnsiTheme="majorBidi" w:cstheme="majorBidi"/>
        </w:rPr>
        <w:t xml:space="preserve"> Andhita Dessy Wulansari, </w:t>
      </w:r>
      <w:r w:rsidRPr="00A74CE5">
        <w:rPr>
          <w:rFonts w:asciiTheme="majorBidi" w:hAnsiTheme="majorBidi" w:cstheme="majorBidi"/>
          <w:i/>
          <w:iCs/>
        </w:rPr>
        <w:t>Penelitian Pendidikan: Suatu Pendekatan Praktik dengan Menggunakan SPSS</w:t>
      </w:r>
      <w:r w:rsidRPr="00A74CE5">
        <w:rPr>
          <w:rFonts w:asciiTheme="majorBidi" w:hAnsiTheme="majorBidi" w:cstheme="majorBidi"/>
        </w:rPr>
        <w:t>,</w:t>
      </w:r>
      <w:r>
        <w:rPr>
          <w:rFonts w:asciiTheme="majorBidi" w:hAnsiTheme="majorBidi" w:cstheme="majorBidi"/>
          <w:lang w:val="id-ID"/>
        </w:rPr>
        <w:t xml:space="preserve"> </w:t>
      </w:r>
      <w:r w:rsidRPr="00A74CE5">
        <w:rPr>
          <w:rFonts w:asciiTheme="majorBidi" w:hAnsiTheme="majorBidi" w:cstheme="majorBidi"/>
        </w:rPr>
        <w:t>(Ponorogo: STAIN Po Press, 2012),49.</w:t>
      </w:r>
    </w:p>
  </w:footnote>
  <w:footnote w:id="75">
    <w:p w:rsidR="0092521A" w:rsidRPr="00A74CE5" w:rsidRDefault="0092521A" w:rsidP="00A74CE5">
      <w:pPr>
        <w:pStyle w:val="FootnoteText"/>
        <w:jc w:val="both"/>
        <w:rPr>
          <w:rFonts w:asciiTheme="majorBidi" w:hAnsiTheme="majorBidi" w:cstheme="majorBidi"/>
        </w:rPr>
      </w:pPr>
      <w:r w:rsidRPr="00A74CE5">
        <w:rPr>
          <w:rFonts w:asciiTheme="majorBidi" w:hAnsiTheme="majorBidi" w:cstheme="majorBidi"/>
        </w:rPr>
        <w:tab/>
      </w:r>
      <w:r w:rsidRPr="00A74CE5">
        <w:rPr>
          <w:rStyle w:val="FootnoteReference"/>
          <w:rFonts w:asciiTheme="majorBidi" w:hAnsiTheme="majorBidi" w:cstheme="majorBidi"/>
        </w:rPr>
        <w:footnoteRef/>
      </w:r>
      <w:r w:rsidRPr="00A74CE5">
        <w:rPr>
          <w:rFonts w:asciiTheme="majorBidi" w:hAnsiTheme="majorBidi" w:cstheme="majorBidi"/>
        </w:rPr>
        <w:t xml:space="preserve"> Sugiyono, </w:t>
      </w:r>
      <w:r w:rsidRPr="00A74CE5">
        <w:rPr>
          <w:rFonts w:asciiTheme="majorBidi" w:hAnsiTheme="majorBidi" w:cstheme="majorBidi"/>
          <w:i/>
          <w:iCs/>
        </w:rPr>
        <w:t xml:space="preserve">Metode Penelitian Kuantitatif, Kualitatif, dan R&amp;D, </w:t>
      </w:r>
      <w:r w:rsidRPr="00A74CE5">
        <w:rPr>
          <w:rFonts w:asciiTheme="majorBidi" w:hAnsiTheme="majorBidi" w:cstheme="majorBidi"/>
        </w:rPr>
        <w:t>102.</w:t>
      </w:r>
    </w:p>
  </w:footnote>
  <w:footnote w:id="76">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Style w:val="fontstyle01"/>
          <w:rFonts w:asciiTheme="majorBidi" w:hAnsiTheme="majorBidi" w:cstheme="majorBidi"/>
        </w:rPr>
        <w:t xml:space="preserve">Sugiyono, </w:t>
      </w:r>
      <w:r w:rsidRPr="00A74CE5">
        <w:rPr>
          <w:rStyle w:val="fontstyle21"/>
          <w:rFonts w:asciiTheme="majorBidi" w:hAnsiTheme="majorBidi" w:cstheme="majorBidi"/>
        </w:rPr>
        <w:t>Metode Penelitian Pendidikan: Pendekatan Kuantitatif, Kualitatif, dan R&amp;D</w:t>
      </w:r>
      <w:r w:rsidRPr="00A74CE5">
        <w:rPr>
          <w:rStyle w:val="fontstyle21"/>
          <w:rFonts w:asciiTheme="majorBidi" w:hAnsiTheme="majorBidi" w:cstheme="majorBidi"/>
          <w:i w:val="0"/>
          <w:iCs w:val="0"/>
        </w:rPr>
        <w:t>,</w:t>
      </w:r>
      <w:r w:rsidRPr="00A74CE5">
        <w:rPr>
          <w:rFonts w:asciiTheme="majorBidi" w:hAnsiTheme="majorBidi" w:cstheme="majorBidi"/>
          <w:i/>
          <w:iCs/>
          <w:color w:val="000000"/>
        </w:rPr>
        <w:br/>
      </w:r>
      <w:r w:rsidRPr="00A74CE5">
        <w:rPr>
          <w:rStyle w:val="fontstyle01"/>
          <w:rFonts w:asciiTheme="majorBidi" w:hAnsiTheme="majorBidi" w:cstheme="majorBidi"/>
        </w:rPr>
        <w:t>(Bandung: Alfabeta, 2016), 199.</w:t>
      </w:r>
    </w:p>
  </w:footnote>
  <w:footnote w:id="77">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i/>
          <w:iCs/>
        </w:rPr>
        <w:t>Ibid.</w:t>
      </w:r>
      <w:r w:rsidRPr="00A74CE5">
        <w:rPr>
          <w:rFonts w:asciiTheme="majorBidi" w:hAnsiTheme="majorBidi" w:cstheme="majorBidi"/>
        </w:rPr>
        <w:t>, 134-135.</w:t>
      </w:r>
    </w:p>
  </w:footnote>
  <w:footnote w:id="78">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Suharsimi </w:t>
      </w:r>
      <w:r w:rsidRPr="00A74CE5">
        <w:rPr>
          <w:rFonts w:asciiTheme="majorBidi" w:hAnsiTheme="majorBidi" w:cstheme="majorBidi"/>
          <w:color w:val="000000"/>
        </w:rPr>
        <w:t xml:space="preserve">Arikunto, </w:t>
      </w:r>
      <w:r w:rsidRPr="00A74CE5">
        <w:rPr>
          <w:rFonts w:asciiTheme="majorBidi" w:hAnsiTheme="majorBidi" w:cstheme="majorBidi"/>
          <w:i/>
          <w:iCs/>
          <w:color w:val="000000"/>
        </w:rPr>
        <w:t xml:space="preserve">Prosedur Penelitian Suatu Pendekatan Praktek </w:t>
      </w:r>
      <w:r w:rsidRPr="00A74CE5">
        <w:rPr>
          <w:rFonts w:asciiTheme="majorBidi" w:hAnsiTheme="majorBidi" w:cstheme="majorBidi"/>
          <w:color w:val="000000"/>
        </w:rPr>
        <w:t>(</w:t>
      </w:r>
      <w:r w:rsidRPr="00A74CE5">
        <w:rPr>
          <w:rStyle w:val="fontstyle01"/>
          <w:rFonts w:asciiTheme="majorBidi" w:hAnsiTheme="majorBidi" w:cstheme="majorBidi"/>
        </w:rPr>
        <w:t xml:space="preserve">Jakarta: Rineka Cipta,1996), </w:t>
      </w:r>
      <w:r w:rsidRPr="00A74CE5">
        <w:rPr>
          <w:rFonts w:asciiTheme="majorBidi" w:hAnsiTheme="majorBidi" w:cstheme="majorBidi"/>
          <w:color w:val="000000"/>
        </w:rPr>
        <w:t>234.</w:t>
      </w:r>
    </w:p>
  </w:footnote>
  <w:footnote w:id="79">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Style w:val="fontstyle01"/>
          <w:rFonts w:asciiTheme="majorBidi" w:hAnsiTheme="majorBidi" w:cstheme="majorBidi"/>
        </w:rPr>
        <w:t xml:space="preserve">Sugiyono, </w:t>
      </w:r>
      <w:r w:rsidRPr="00A74CE5">
        <w:rPr>
          <w:rStyle w:val="fontstyle21"/>
          <w:rFonts w:asciiTheme="majorBidi" w:hAnsiTheme="majorBidi" w:cstheme="majorBidi"/>
        </w:rPr>
        <w:t>Metode Penelitian Pendidikan: Pendekatan Kuantitatif, Kualitatif, dan R&amp;D</w:t>
      </w:r>
      <w:r w:rsidRPr="00A74CE5">
        <w:rPr>
          <w:rStyle w:val="fontstyle01"/>
          <w:rFonts w:asciiTheme="majorBidi" w:hAnsiTheme="majorBidi" w:cstheme="majorBidi"/>
        </w:rPr>
        <w:t>, 207.</w:t>
      </w:r>
    </w:p>
  </w:footnote>
  <w:footnote w:id="80">
    <w:p w:rsidR="0092521A" w:rsidRPr="00A74CE5" w:rsidRDefault="0092521A" w:rsidP="00A74CE5">
      <w:pPr>
        <w:pStyle w:val="FootnoteText"/>
        <w:jc w:val="both"/>
        <w:rPr>
          <w:rFonts w:asciiTheme="majorBidi" w:hAnsiTheme="majorBidi" w:cstheme="majorBidi"/>
        </w:rPr>
      </w:pPr>
      <w:r w:rsidRPr="00A74CE5">
        <w:rPr>
          <w:rFonts w:asciiTheme="majorBidi" w:hAnsiTheme="majorBidi" w:cstheme="majorBidi"/>
        </w:rPr>
        <w:tab/>
      </w:r>
      <w:r w:rsidRPr="00A74CE5">
        <w:rPr>
          <w:rStyle w:val="FootnoteReference"/>
          <w:rFonts w:asciiTheme="majorBidi" w:hAnsiTheme="majorBidi" w:cstheme="majorBidi"/>
        </w:rPr>
        <w:footnoteRef/>
      </w:r>
      <w:r w:rsidRPr="00A74CE5">
        <w:rPr>
          <w:rFonts w:asciiTheme="majorBidi" w:hAnsiTheme="majorBidi" w:cstheme="majorBidi"/>
          <w:i/>
          <w:iCs/>
        </w:rPr>
        <w:t xml:space="preserve">Ibid., </w:t>
      </w:r>
      <w:r w:rsidRPr="00A74CE5">
        <w:rPr>
          <w:rFonts w:asciiTheme="majorBidi" w:hAnsiTheme="majorBidi" w:cstheme="majorBidi"/>
        </w:rPr>
        <w:t xml:space="preserve">363. </w:t>
      </w:r>
    </w:p>
  </w:footnote>
  <w:footnote w:id="81">
    <w:p w:rsidR="0092521A" w:rsidRPr="00A74CE5" w:rsidRDefault="0092521A" w:rsidP="00A74CE5">
      <w:pPr>
        <w:pStyle w:val="FootnoteText"/>
        <w:jc w:val="both"/>
        <w:rPr>
          <w:rFonts w:asciiTheme="majorBidi" w:hAnsiTheme="majorBidi" w:cstheme="majorBidi"/>
        </w:rPr>
      </w:pPr>
      <w:r w:rsidRPr="00A74CE5">
        <w:rPr>
          <w:rFonts w:asciiTheme="majorBidi" w:hAnsiTheme="majorBidi" w:cstheme="majorBidi"/>
        </w:rPr>
        <w:tab/>
      </w:r>
      <w:r w:rsidRPr="00A74CE5">
        <w:rPr>
          <w:rStyle w:val="FootnoteReference"/>
          <w:rFonts w:asciiTheme="majorBidi" w:hAnsiTheme="majorBidi" w:cstheme="majorBidi"/>
        </w:rPr>
        <w:footnoteRef/>
      </w:r>
      <w:r w:rsidRPr="00A74CE5">
        <w:rPr>
          <w:rFonts w:asciiTheme="majorBidi" w:hAnsiTheme="majorBidi" w:cstheme="majorBidi"/>
        </w:rPr>
        <w:t xml:space="preserve">Sugiyono, </w:t>
      </w:r>
      <w:r w:rsidRPr="00A74CE5">
        <w:rPr>
          <w:rFonts w:asciiTheme="majorBidi" w:hAnsiTheme="majorBidi" w:cstheme="majorBidi"/>
          <w:i/>
          <w:iCs/>
        </w:rPr>
        <w:t xml:space="preserve">Metode Penelitian Pendidikan, </w:t>
      </w:r>
      <w:r w:rsidRPr="00A74CE5">
        <w:rPr>
          <w:rFonts w:asciiTheme="majorBidi" w:hAnsiTheme="majorBidi" w:cstheme="majorBidi"/>
        </w:rPr>
        <w:t>183.</w:t>
      </w:r>
    </w:p>
  </w:footnote>
  <w:footnote w:id="82">
    <w:p w:rsidR="0092521A" w:rsidRPr="00A74CE5" w:rsidRDefault="0092521A" w:rsidP="00A74CE5">
      <w:pPr>
        <w:pStyle w:val="FootnoteText"/>
        <w:jc w:val="both"/>
        <w:rPr>
          <w:rFonts w:asciiTheme="majorBidi" w:hAnsiTheme="majorBidi" w:cstheme="majorBidi"/>
        </w:rPr>
      </w:pPr>
      <w:r w:rsidRPr="00A74CE5">
        <w:rPr>
          <w:rFonts w:asciiTheme="majorBidi" w:hAnsiTheme="majorBidi" w:cstheme="majorBidi"/>
        </w:rPr>
        <w:tab/>
      </w:r>
      <w:r w:rsidRPr="00A74CE5">
        <w:rPr>
          <w:rStyle w:val="FootnoteReference"/>
          <w:rFonts w:asciiTheme="majorBidi" w:hAnsiTheme="majorBidi" w:cstheme="majorBidi"/>
        </w:rPr>
        <w:footnoteRef/>
      </w:r>
      <w:r w:rsidRPr="00A74CE5">
        <w:rPr>
          <w:rFonts w:asciiTheme="majorBidi" w:hAnsiTheme="majorBidi" w:cstheme="majorBidi"/>
        </w:rPr>
        <w:t xml:space="preserve">Sukardi, </w:t>
      </w:r>
      <w:r w:rsidRPr="00A74CE5">
        <w:rPr>
          <w:rFonts w:asciiTheme="majorBidi" w:hAnsiTheme="majorBidi" w:cstheme="majorBidi"/>
          <w:i/>
          <w:iCs/>
        </w:rPr>
        <w:t xml:space="preserve">Metodologi Penelitian Pendidikan </w:t>
      </w:r>
      <w:r w:rsidRPr="00A74CE5">
        <w:rPr>
          <w:rFonts w:asciiTheme="majorBidi" w:hAnsiTheme="majorBidi" w:cstheme="majorBidi"/>
        </w:rPr>
        <w:t xml:space="preserve">(Jakarta: PT. Bumi Aksara, 2009), 127. </w:t>
      </w:r>
    </w:p>
  </w:footnote>
  <w:footnote w:id="83">
    <w:p w:rsidR="0092521A" w:rsidRPr="00A74CE5" w:rsidRDefault="0092521A" w:rsidP="00A74CE5">
      <w:pPr>
        <w:pStyle w:val="FootnoteText"/>
        <w:jc w:val="both"/>
        <w:rPr>
          <w:rFonts w:asciiTheme="majorBidi" w:hAnsiTheme="majorBidi" w:cstheme="majorBidi"/>
        </w:rPr>
      </w:pPr>
      <w:r w:rsidRPr="00A74CE5">
        <w:rPr>
          <w:rFonts w:asciiTheme="majorBidi" w:hAnsiTheme="majorBidi" w:cstheme="majorBidi"/>
        </w:rPr>
        <w:tab/>
      </w:r>
      <w:r w:rsidRPr="00A74CE5">
        <w:rPr>
          <w:rStyle w:val="FootnoteReference"/>
          <w:rFonts w:asciiTheme="majorBidi" w:hAnsiTheme="majorBidi" w:cstheme="majorBidi"/>
        </w:rPr>
        <w:footnoteRef/>
      </w:r>
      <w:r w:rsidRPr="00A74CE5">
        <w:rPr>
          <w:rFonts w:asciiTheme="majorBidi" w:hAnsiTheme="majorBidi" w:cstheme="majorBidi"/>
        </w:rPr>
        <w:t xml:space="preserve">Andhita Dessy Wulansari, </w:t>
      </w:r>
      <w:r w:rsidRPr="00A74CE5">
        <w:rPr>
          <w:rFonts w:asciiTheme="majorBidi" w:hAnsiTheme="majorBidi" w:cstheme="majorBidi"/>
          <w:i/>
          <w:iCs/>
        </w:rPr>
        <w:t xml:space="preserve">Penelitian Pendidikan: Suatu Pendekatan Praktik dengan Menggunakan SPSS </w:t>
      </w:r>
      <w:r w:rsidRPr="00A74CE5">
        <w:rPr>
          <w:rFonts w:asciiTheme="majorBidi" w:hAnsiTheme="majorBidi" w:cstheme="majorBidi"/>
        </w:rPr>
        <w:t>(Ponorogo: STAIN Po Press, 2012), 90.</w:t>
      </w:r>
    </w:p>
  </w:footnote>
  <w:footnote w:id="84">
    <w:p w:rsidR="0092521A" w:rsidRPr="00A74CE5" w:rsidRDefault="0092521A" w:rsidP="00A74CE5">
      <w:pPr>
        <w:pStyle w:val="FootnoteText"/>
        <w:jc w:val="both"/>
        <w:rPr>
          <w:rFonts w:asciiTheme="majorBidi" w:hAnsiTheme="majorBidi" w:cstheme="majorBidi"/>
        </w:rPr>
      </w:pPr>
      <w:r w:rsidRPr="00A74CE5">
        <w:rPr>
          <w:rFonts w:asciiTheme="majorBidi" w:hAnsiTheme="majorBidi" w:cstheme="majorBidi"/>
        </w:rPr>
        <w:tab/>
      </w:r>
      <w:r w:rsidRPr="00A74CE5">
        <w:rPr>
          <w:rStyle w:val="FootnoteReference"/>
          <w:rFonts w:asciiTheme="majorBidi" w:hAnsiTheme="majorBidi" w:cstheme="majorBidi"/>
        </w:rPr>
        <w:footnoteRef/>
      </w:r>
      <w:r w:rsidRPr="00A74CE5">
        <w:rPr>
          <w:rFonts w:asciiTheme="majorBidi" w:hAnsiTheme="majorBidi" w:cstheme="majorBidi"/>
        </w:rPr>
        <w:t xml:space="preserve"> Andhita Dessy Wulansari, </w:t>
      </w:r>
      <w:r w:rsidRPr="00A74CE5">
        <w:rPr>
          <w:rFonts w:asciiTheme="majorBidi" w:hAnsiTheme="majorBidi" w:cstheme="majorBidi"/>
          <w:i/>
          <w:iCs/>
        </w:rPr>
        <w:t xml:space="preserve">Aplikasi Statistik, </w:t>
      </w:r>
      <w:r w:rsidRPr="00A74CE5">
        <w:rPr>
          <w:rFonts w:asciiTheme="majorBidi" w:hAnsiTheme="majorBidi" w:cstheme="majorBidi"/>
        </w:rPr>
        <w:t>55.</w:t>
      </w:r>
    </w:p>
  </w:footnote>
  <w:footnote w:id="85">
    <w:p w:rsidR="0092521A" w:rsidRPr="00A74CE5" w:rsidRDefault="0092521A" w:rsidP="00A74CE5">
      <w:pPr>
        <w:pStyle w:val="FootnoteText"/>
        <w:jc w:val="both"/>
        <w:rPr>
          <w:rFonts w:asciiTheme="majorBidi" w:hAnsiTheme="majorBidi" w:cstheme="majorBidi"/>
        </w:rPr>
      </w:pPr>
      <w:r w:rsidRPr="00A74CE5">
        <w:rPr>
          <w:rFonts w:asciiTheme="majorBidi" w:hAnsiTheme="majorBidi" w:cstheme="majorBidi"/>
        </w:rPr>
        <w:tab/>
      </w:r>
      <w:r w:rsidRPr="00A74CE5">
        <w:rPr>
          <w:rStyle w:val="FootnoteReference"/>
          <w:rFonts w:asciiTheme="majorBidi" w:hAnsiTheme="majorBidi" w:cstheme="majorBidi"/>
        </w:rPr>
        <w:footnoteRef/>
      </w:r>
      <w:r w:rsidRPr="00A74CE5">
        <w:rPr>
          <w:rFonts w:asciiTheme="majorBidi" w:hAnsiTheme="majorBidi" w:cstheme="majorBidi"/>
        </w:rPr>
        <w:t xml:space="preserve">Duwi Prayitno, </w:t>
      </w:r>
      <w:r w:rsidRPr="00A74CE5">
        <w:rPr>
          <w:rFonts w:asciiTheme="majorBidi" w:hAnsiTheme="majorBidi" w:cstheme="majorBidi"/>
          <w:i/>
          <w:iCs/>
        </w:rPr>
        <w:t xml:space="preserve">SPSS Handbook Analisis Data &amp; Penyelesaiaan Kasus-kasus Statistik </w:t>
      </w:r>
      <w:r w:rsidRPr="00A74CE5">
        <w:rPr>
          <w:rFonts w:asciiTheme="majorBidi" w:hAnsiTheme="majorBidi" w:cstheme="majorBidi"/>
        </w:rPr>
        <w:t xml:space="preserve">(Yogyakarta: Media Kom, 2016), 109. </w:t>
      </w:r>
    </w:p>
  </w:footnote>
  <w:footnote w:id="86">
    <w:p w:rsidR="0092521A" w:rsidRPr="00A74CE5" w:rsidRDefault="0092521A" w:rsidP="00A74CE5">
      <w:pPr>
        <w:pStyle w:val="FootnoteText"/>
        <w:jc w:val="both"/>
        <w:rPr>
          <w:rFonts w:asciiTheme="majorBidi" w:hAnsiTheme="majorBidi" w:cstheme="majorBidi"/>
        </w:rPr>
      </w:pPr>
      <w:r w:rsidRPr="00A74CE5">
        <w:rPr>
          <w:rFonts w:asciiTheme="majorBidi" w:hAnsiTheme="majorBidi" w:cstheme="majorBidi"/>
        </w:rPr>
        <w:tab/>
      </w:r>
      <w:r w:rsidRPr="00A74CE5">
        <w:rPr>
          <w:rStyle w:val="FootnoteReference"/>
          <w:rFonts w:asciiTheme="majorBidi" w:hAnsiTheme="majorBidi" w:cstheme="majorBidi"/>
        </w:rPr>
        <w:footnoteRef/>
      </w:r>
      <w:r w:rsidRPr="00A74CE5">
        <w:rPr>
          <w:rFonts w:asciiTheme="majorBidi" w:hAnsiTheme="majorBidi" w:cstheme="majorBidi"/>
        </w:rPr>
        <w:t xml:space="preserve">Andhita Dessy Wulansari, </w:t>
      </w:r>
      <w:r w:rsidRPr="00A74CE5">
        <w:rPr>
          <w:rFonts w:asciiTheme="majorBidi" w:hAnsiTheme="majorBidi" w:cstheme="majorBidi"/>
          <w:i/>
          <w:iCs/>
        </w:rPr>
        <w:t xml:space="preserve">Statistika Parametrik Terapan untuk Penelitian Kuantitatif </w:t>
      </w:r>
      <w:r w:rsidRPr="00A74CE5">
        <w:rPr>
          <w:rFonts w:asciiTheme="majorBidi" w:hAnsiTheme="majorBidi" w:cstheme="majorBidi"/>
        </w:rPr>
        <w:t xml:space="preserve">(Ponorogo: STAIN Po Press), 45. </w:t>
      </w:r>
    </w:p>
  </w:footnote>
  <w:footnote w:id="87">
    <w:p w:rsidR="0092521A" w:rsidRPr="00A74CE5" w:rsidRDefault="0092521A" w:rsidP="00A74CE5">
      <w:pPr>
        <w:pStyle w:val="FootnoteText"/>
        <w:ind w:firstLine="720"/>
        <w:jc w:val="both"/>
        <w:rPr>
          <w:rFonts w:asciiTheme="majorBidi" w:hAnsiTheme="majorBidi" w:cstheme="majorBidi"/>
          <w:lang w:val="id-ID"/>
        </w:rPr>
      </w:pPr>
      <w:r w:rsidRPr="00A74CE5">
        <w:rPr>
          <w:rStyle w:val="FootnoteReference"/>
          <w:rFonts w:asciiTheme="majorBidi" w:hAnsiTheme="majorBidi" w:cstheme="majorBidi"/>
        </w:rPr>
        <w:footnoteRef/>
      </w:r>
      <w:r w:rsidRPr="00A74CE5">
        <w:rPr>
          <w:rFonts w:asciiTheme="majorBidi" w:hAnsiTheme="majorBidi" w:cstheme="majorBidi"/>
          <w:lang w:val="id-ID"/>
        </w:rPr>
        <w:t xml:space="preserve">Tony wijaya, </w:t>
      </w:r>
      <w:r w:rsidRPr="00A74CE5">
        <w:rPr>
          <w:rFonts w:asciiTheme="majorBidi" w:hAnsiTheme="majorBidi" w:cstheme="majorBidi"/>
          <w:i/>
          <w:iCs/>
          <w:lang w:val="id-ID"/>
        </w:rPr>
        <w:t xml:space="preserve">Analisis Data Penelitian Menggunakan SPSS </w:t>
      </w:r>
      <w:r w:rsidRPr="00A74CE5">
        <w:rPr>
          <w:rFonts w:asciiTheme="majorBidi" w:hAnsiTheme="majorBidi" w:cstheme="majorBidi"/>
          <w:lang w:val="id-ID"/>
        </w:rPr>
        <w:t>(Yogyakarta: Universitas Atmajaya, 2009), 119.</w:t>
      </w:r>
    </w:p>
  </w:footnote>
  <w:footnote w:id="88">
    <w:p w:rsidR="0092521A" w:rsidRPr="00A74CE5" w:rsidRDefault="0092521A" w:rsidP="00A74CE5">
      <w:pPr>
        <w:pStyle w:val="FootnoteText"/>
        <w:jc w:val="both"/>
        <w:rPr>
          <w:rFonts w:asciiTheme="majorBidi" w:hAnsiTheme="majorBidi" w:cstheme="majorBidi"/>
          <w:lang w:val="id-ID"/>
        </w:rPr>
      </w:pPr>
      <w:r w:rsidRPr="00A74CE5">
        <w:rPr>
          <w:rFonts w:asciiTheme="majorBidi" w:hAnsiTheme="majorBidi" w:cstheme="majorBidi"/>
        </w:rPr>
        <w:tab/>
      </w:r>
      <w:r w:rsidRPr="00A74CE5">
        <w:rPr>
          <w:rStyle w:val="FootnoteReference"/>
          <w:rFonts w:asciiTheme="majorBidi" w:hAnsiTheme="majorBidi" w:cstheme="majorBidi"/>
        </w:rPr>
        <w:footnoteRef/>
      </w:r>
      <w:r w:rsidRPr="00A74CE5">
        <w:rPr>
          <w:rFonts w:asciiTheme="majorBidi" w:hAnsiTheme="majorBidi" w:cstheme="majorBidi"/>
        </w:rPr>
        <w:t xml:space="preserve">Imam Ghozali, </w:t>
      </w:r>
      <w:r w:rsidRPr="00A74CE5">
        <w:rPr>
          <w:rFonts w:asciiTheme="majorBidi" w:hAnsiTheme="majorBidi" w:cstheme="majorBidi"/>
          <w:i/>
          <w:iCs/>
        </w:rPr>
        <w:t xml:space="preserve">Aplikasi Analisis Multivariate dengan Program SPSS </w:t>
      </w:r>
      <w:r w:rsidRPr="00A74CE5">
        <w:rPr>
          <w:rFonts w:asciiTheme="majorBidi" w:hAnsiTheme="majorBidi" w:cstheme="majorBidi"/>
        </w:rPr>
        <w:t xml:space="preserve">(Semarang: Badan Penerbit Universitas Diponegoro, 2006), 92. </w:t>
      </w:r>
    </w:p>
  </w:footnote>
  <w:footnote w:id="89">
    <w:p w:rsidR="0092521A" w:rsidRPr="00A74CE5" w:rsidRDefault="0092521A" w:rsidP="00A74CE5">
      <w:pPr>
        <w:pStyle w:val="FootnoteText"/>
        <w:jc w:val="both"/>
        <w:rPr>
          <w:rFonts w:asciiTheme="majorBidi" w:hAnsiTheme="majorBidi" w:cstheme="majorBidi"/>
        </w:rPr>
      </w:pPr>
      <w:r w:rsidRPr="00A74CE5">
        <w:rPr>
          <w:rFonts w:asciiTheme="majorBidi" w:hAnsiTheme="majorBidi" w:cstheme="majorBidi"/>
        </w:rPr>
        <w:tab/>
      </w:r>
      <w:r w:rsidRPr="00A74CE5">
        <w:rPr>
          <w:rStyle w:val="FootnoteReference"/>
          <w:rFonts w:asciiTheme="majorBidi" w:hAnsiTheme="majorBidi" w:cstheme="majorBidi"/>
        </w:rPr>
        <w:footnoteRef/>
      </w:r>
      <w:r w:rsidRPr="00A74CE5">
        <w:rPr>
          <w:rFonts w:asciiTheme="majorBidi" w:hAnsiTheme="majorBidi" w:cstheme="majorBidi"/>
        </w:rPr>
        <w:t xml:space="preserve">Andhita Dessy Wulansari, </w:t>
      </w:r>
      <w:r w:rsidRPr="00A74CE5">
        <w:rPr>
          <w:rFonts w:asciiTheme="majorBidi" w:hAnsiTheme="majorBidi" w:cstheme="majorBidi"/>
          <w:i/>
          <w:iCs/>
        </w:rPr>
        <w:t xml:space="preserve">Penelitian Pendidikan: Suatu Pendekatan Praktik dengan Menggunakan SPSS, </w:t>
      </w:r>
      <w:r w:rsidRPr="00A74CE5">
        <w:rPr>
          <w:rFonts w:asciiTheme="majorBidi" w:hAnsiTheme="majorBidi" w:cstheme="majorBidi"/>
        </w:rPr>
        <w:t>125-130.</w:t>
      </w:r>
    </w:p>
  </w:footnote>
  <w:footnote w:id="90">
    <w:p w:rsidR="0092521A" w:rsidRPr="00A74CE5" w:rsidRDefault="0092521A" w:rsidP="00A74CE5">
      <w:pPr>
        <w:pStyle w:val="FootnoteText"/>
        <w:ind w:firstLine="720"/>
        <w:jc w:val="both"/>
        <w:rPr>
          <w:rFonts w:asciiTheme="majorBidi" w:hAnsiTheme="majorBidi" w:cstheme="majorBidi"/>
          <w:lang w:val="id-ID"/>
        </w:rPr>
      </w:pPr>
      <w:r w:rsidRPr="00A74CE5">
        <w:rPr>
          <w:rStyle w:val="FootnoteReference"/>
          <w:rFonts w:asciiTheme="majorBidi" w:hAnsiTheme="majorBidi" w:cstheme="majorBidi"/>
        </w:rPr>
        <w:footnoteRef/>
      </w:r>
      <w:r w:rsidRPr="00A74CE5">
        <w:rPr>
          <w:rFonts w:asciiTheme="majorBidi" w:hAnsiTheme="majorBidi" w:cstheme="majorBidi"/>
        </w:rPr>
        <w:t>Wawancara dengan Waka Kurikulum Tsanawiyah Ustadzah Siti Rohmatul Mawaddah, S.Ag. M.</w:t>
      </w:r>
      <w:proofErr w:type="gramStart"/>
      <w:r w:rsidRPr="00A74CE5">
        <w:rPr>
          <w:rFonts w:asciiTheme="majorBidi" w:hAnsiTheme="majorBidi" w:cstheme="majorBidi"/>
        </w:rPr>
        <w:t>Pd.I</w:t>
      </w:r>
      <w:proofErr w:type="gramEnd"/>
      <w:r w:rsidRPr="00A74CE5">
        <w:rPr>
          <w:rFonts w:asciiTheme="majorBidi" w:hAnsiTheme="majorBidi" w:cstheme="majorBidi"/>
        </w:rPr>
        <w:t>, tanggal 14 November 2018 di Kantor Kepala Sekolah Mts Al-Islam Joresan Mlarak Ponorogo.</w:t>
      </w:r>
    </w:p>
  </w:footnote>
  <w:footnote w:id="91">
    <w:p w:rsidR="0092521A" w:rsidRPr="00A74CE5" w:rsidRDefault="0092521A" w:rsidP="00A74CE5">
      <w:pPr>
        <w:pStyle w:val="FootnoteText"/>
        <w:ind w:firstLine="720"/>
        <w:jc w:val="both"/>
        <w:rPr>
          <w:rFonts w:asciiTheme="majorBidi" w:hAnsiTheme="majorBidi" w:cstheme="majorBidi"/>
          <w:lang w:val="id-ID"/>
        </w:rPr>
      </w:pPr>
      <w:r w:rsidRPr="00A74CE5">
        <w:rPr>
          <w:rStyle w:val="FootnoteReference"/>
          <w:rFonts w:asciiTheme="majorBidi" w:hAnsiTheme="majorBidi" w:cstheme="majorBidi"/>
        </w:rPr>
        <w:footnoteRef/>
      </w:r>
      <w:r w:rsidRPr="00A74CE5">
        <w:rPr>
          <w:rFonts w:asciiTheme="majorBidi" w:hAnsiTheme="majorBidi" w:cstheme="majorBidi"/>
          <w:lang w:val="id-ID"/>
        </w:rPr>
        <w:t xml:space="preserve"> Wawancara dengan Kepala Madrasah Tsanawiyah Ustadz Imron Ahmadi, S.Ag, tanggal 12 November 2018 di Kantor Kepala Sekolah MTs Al-Islam Joresan Mlarak Ponorogo</w:t>
      </w:r>
    </w:p>
  </w:footnote>
  <w:footnote w:id="92">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Arsip Bagian Tata Usaha Mts Al-Islam </w:t>
      </w:r>
    </w:p>
  </w:footnote>
  <w:footnote w:id="93">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Arsip Daftar Guru dan Tenaga Kependidikan Mts Al-Islam Tahun 2019</w:t>
      </w:r>
    </w:p>
  </w:footnote>
  <w:footnote w:id="94">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Arsip Daftar Siswa Mts Al-Islam, Tanggal 08 Oktober 2019</w:t>
      </w:r>
    </w:p>
  </w:footnote>
  <w:footnote w:id="95">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Arsip Keputusan Kepala Madrasah Tsanawiyah Al-Islam Joresan, </w:t>
      </w:r>
      <w:proofErr w:type="gramStart"/>
      <w:r w:rsidRPr="00A74CE5">
        <w:rPr>
          <w:rFonts w:asciiTheme="majorBidi" w:hAnsiTheme="majorBidi" w:cstheme="majorBidi"/>
        </w:rPr>
        <w:t>Nomor :</w:t>
      </w:r>
      <w:proofErr w:type="gramEnd"/>
      <w:r w:rsidRPr="00A74CE5">
        <w:rPr>
          <w:rFonts w:asciiTheme="majorBidi" w:hAnsiTheme="majorBidi" w:cstheme="majorBidi"/>
        </w:rPr>
        <w:t xml:space="preserve"> 001/MTs/B-1/VII/2019 Tanggal 13 Juli 2019 Mengenai Tenaga Kependidikan Madrasah Tsanawiyah Al-Islam Tahun Pelajaran 2019/2020</w:t>
      </w:r>
    </w:p>
  </w:footnote>
  <w:footnote w:id="96">
    <w:p w:rsidR="0092521A" w:rsidRPr="00A74CE5" w:rsidRDefault="0092521A" w:rsidP="00A74CE5">
      <w:pPr>
        <w:pStyle w:val="FootnoteText"/>
        <w:ind w:firstLine="720"/>
        <w:jc w:val="both"/>
        <w:rPr>
          <w:rFonts w:asciiTheme="majorBidi" w:hAnsiTheme="majorBidi" w:cstheme="majorBidi"/>
        </w:rPr>
      </w:pPr>
      <w:r w:rsidRPr="00A74CE5">
        <w:rPr>
          <w:rStyle w:val="FootnoteReference"/>
          <w:rFonts w:asciiTheme="majorBidi" w:hAnsiTheme="majorBidi" w:cstheme="majorBidi"/>
        </w:rPr>
        <w:footnoteRef/>
      </w:r>
      <w:r w:rsidRPr="00A74CE5">
        <w:rPr>
          <w:rFonts w:asciiTheme="majorBidi" w:hAnsiTheme="majorBidi" w:cstheme="majorBidi"/>
        </w:rPr>
        <w:t xml:space="preserve"> Arsip Daftar Sarana dan Prasarana MTs Al-Islam Tahun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69805"/>
      <w:docPartObj>
        <w:docPartGallery w:val="Page Numbers (Top of Page)"/>
        <w:docPartUnique/>
      </w:docPartObj>
    </w:sdtPr>
    <w:sdtEndPr/>
    <w:sdtContent>
      <w:p w:rsidR="0092521A" w:rsidRDefault="0092521A">
        <w:pPr>
          <w:pStyle w:val="Header"/>
          <w:jc w:val="right"/>
        </w:pPr>
        <w:r>
          <w:rPr>
            <w:noProof/>
          </w:rPr>
          <w:fldChar w:fldCharType="begin"/>
        </w:r>
        <w:r>
          <w:rPr>
            <w:noProof/>
          </w:rPr>
          <w:instrText xml:space="preserve"> PAGE   \* MERGEFORMAT </w:instrText>
        </w:r>
        <w:r>
          <w:rPr>
            <w:noProof/>
          </w:rPr>
          <w:fldChar w:fldCharType="separate"/>
        </w:r>
        <w:r>
          <w:rPr>
            <w:noProof/>
          </w:rPr>
          <w:t>xxi</w:t>
        </w:r>
        <w:r>
          <w:rPr>
            <w:noProof/>
          </w:rPr>
          <w:fldChar w:fldCharType="end"/>
        </w:r>
      </w:p>
    </w:sdtContent>
  </w:sdt>
  <w:p w:rsidR="0092521A" w:rsidRDefault="00925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4"/>
        <w:szCs w:val="24"/>
      </w:rPr>
      <w:id w:val="44369811"/>
      <w:docPartObj>
        <w:docPartGallery w:val="Page Numbers (Top of Page)"/>
        <w:docPartUnique/>
      </w:docPartObj>
    </w:sdtPr>
    <w:sdtEndPr/>
    <w:sdtContent>
      <w:p w:rsidR="0092521A" w:rsidRPr="00ED55C5" w:rsidRDefault="0092521A">
        <w:pPr>
          <w:pStyle w:val="Header"/>
          <w:jc w:val="right"/>
          <w:rPr>
            <w:rFonts w:asciiTheme="majorBidi" w:hAnsiTheme="majorBidi" w:cstheme="majorBidi"/>
            <w:sz w:val="24"/>
            <w:szCs w:val="24"/>
          </w:rPr>
        </w:pPr>
        <w:r w:rsidRPr="00ED55C5">
          <w:rPr>
            <w:rFonts w:asciiTheme="majorBidi" w:hAnsiTheme="majorBidi" w:cstheme="majorBidi"/>
            <w:noProof/>
            <w:sz w:val="24"/>
            <w:szCs w:val="24"/>
          </w:rPr>
          <w:fldChar w:fldCharType="begin"/>
        </w:r>
        <w:r w:rsidRPr="00ED55C5">
          <w:rPr>
            <w:rFonts w:asciiTheme="majorBidi" w:hAnsiTheme="majorBidi" w:cstheme="majorBidi"/>
            <w:noProof/>
            <w:sz w:val="24"/>
            <w:szCs w:val="24"/>
          </w:rPr>
          <w:instrText xml:space="preserve"> PAGE   \* MERGEFORMAT </w:instrText>
        </w:r>
        <w:r w:rsidRPr="00ED55C5">
          <w:rPr>
            <w:rFonts w:asciiTheme="majorBidi" w:hAnsiTheme="majorBidi" w:cstheme="majorBidi"/>
            <w:noProof/>
            <w:sz w:val="24"/>
            <w:szCs w:val="24"/>
          </w:rPr>
          <w:fldChar w:fldCharType="separate"/>
        </w:r>
        <w:r>
          <w:rPr>
            <w:rFonts w:asciiTheme="majorBidi" w:hAnsiTheme="majorBidi" w:cstheme="majorBidi"/>
            <w:noProof/>
            <w:sz w:val="24"/>
            <w:szCs w:val="24"/>
          </w:rPr>
          <w:t>130</w:t>
        </w:r>
        <w:r w:rsidRPr="00ED55C5">
          <w:rPr>
            <w:rFonts w:asciiTheme="majorBidi" w:hAnsiTheme="majorBidi" w:cstheme="majorBidi"/>
            <w:noProof/>
            <w:sz w:val="24"/>
            <w:szCs w:val="24"/>
          </w:rPr>
          <w:fldChar w:fldCharType="end"/>
        </w:r>
      </w:p>
    </w:sdtContent>
  </w:sdt>
  <w:p w:rsidR="0092521A" w:rsidRPr="00ED55C5" w:rsidRDefault="0092521A">
    <w:pPr>
      <w:pStyle w:val="Header"/>
      <w:rPr>
        <w:rFonts w:asciiTheme="majorBidi" w:hAnsiTheme="majorBidi" w:cstheme="majorBid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sz w:val="24"/>
        <w:szCs w:val="24"/>
      </w:rPr>
      <w:id w:val="44369813"/>
      <w:docPartObj>
        <w:docPartGallery w:val="Page Numbers (Top of Page)"/>
        <w:docPartUnique/>
      </w:docPartObj>
    </w:sdtPr>
    <w:sdtEndPr/>
    <w:sdtContent>
      <w:p w:rsidR="0092521A" w:rsidRPr="00735CEC" w:rsidRDefault="0092521A">
        <w:pPr>
          <w:pStyle w:val="Header"/>
          <w:jc w:val="right"/>
          <w:rPr>
            <w:rFonts w:asciiTheme="majorBidi" w:hAnsiTheme="majorBidi" w:cstheme="majorBidi"/>
            <w:sz w:val="24"/>
            <w:szCs w:val="24"/>
          </w:rPr>
        </w:pPr>
        <w:r w:rsidRPr="00735CEC">
          <w:rPr>
            <w:rFonts w:asciiTheme="majorBidi" w:hAnsiTheme="majorBidi" w:cstheme="majorBidi"/>
            <w:noProof/>
            <w:sz w:val="24"/>
            <w:szCs w:val="24"/>
          </w:rPr>
          <w:fldChar w:fldCharType="begin"/>
        </w:r>
        <w:r w:rsidRPr="00735CEC">
          <w:rPr>
            <w:rFonts w:asciiTheme="majorBidi" w:hAnsiTheme="majorBidi" w:cstheme="majorBidi"/>
            <w:noProof/>
            <w:sz w:val="24"/>
            <w:szCs w:val="24"/>
          </w:rPr>
          <w:instrText xml:space="preserve"> PAGE   \* MERGEFORMAT </w:instrText>
        </w:r>
        <w:r w:rsidRPr="00735CEC">
          <w:rPr>
            <w:rFonts w:asciiTheme="majorBidi" w:hAnsiTheme="majorBidi" w:cstheme="majorBidi"/>
            <w:noProof/>
            <w:sz w:val="24"/>
            <w:szCs w:val="24"/>
          </w:rPr>
          <w:fldChar w:fldCharType="separate"/>
        </w:r>
        <w:r>
          <w:rPr>
            <w:rFonts w:asciiTheme="majorBidi" w:hAnsiTheme="majorBidi" w:cstheme="majorBidi"/>
            <w:noProof/>
            <w:sz w:val="24"/>
            <w:szCs w:val="24"/>
          </w:rPr>
          <w:t>132</w:t>
        </w:r>
        <w:r w:rsidRPr="00735CEC">
          <w:rPr>
            <w:rFonts w:asciiTheme="majorBidi" w:hAnsiTheme="majorBidi" w:cstheme="majorBidi"/>
            <w:noProof/>
            <w:sz w:val="24"/>
            <w:szCs w:val="24"/>
          </w:rPr>
          <w:fldChar w:fldCharType="end"/>
        </w:r>
      </w:p>
    </w:sdtContent>
  </w:sdt>
  <w:p w:rsidR="0092521A" w:rsidRPr="00735CEC" w:rsidRDefault="0092521A">
    <w:pPr>
      <w:pStyle w:val="Header"/>
      <w:rPr>
        <w:rFonts w:asciiTheme="majorBidi" w:hAnsiTheme="majorBidi" w:cstheme="majorBidi"/>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1A" w:rsidRPr="00735CEC" w:rsidRDefault="0092521A" w:rsidP="007A3488">
    <w:pPr>
      <w:pStyle w:val="Header"/>
      <w:jc w:val="right"/>
      <w:rPr>
        <w:rFonts w:asciiTheme="majorBidi" w:hAnsiTheme="majorBidi" w:cstheme="majorBidi"/>
        <w:sz w:val="24"/>
        <w:szCs w:val="24"/>
      </w:rPr>
    </w:pPr>
  </w:p>
  <w:p w:rsidR="0092521A" w:rsidRPr="00735CEC" w:rsidRDefault="0092521A">
    <w:pPr>
      <w:pStyle w:val="Header"/>
      <w:rPr>
        <w:rFonts w:asciiTheme="majorBidi" w:hAnsiTheme="majorBidi" w:cstheme="majorBidi"/>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21A" w:rsidRDefault="0092521A" w:rsidP="00767B63">
    <w:pPr>
      <w:pStyle w:val="Header"/>
      <w:jc w:val="right"/>
    </w:pPr>
  </w:p>
  <w:p w:rsidR="0092521A" w:rsidRDefault="00925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ECD"/>
    <w:multiLevelType w:val="hybridMultilevel"/>
    <w:tmpl w:val="47062E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FA181C"/>
    <w:multiLevelType w:val="hybridMultilevel"/>
    <w:tmpl w:val="D4E0443E"/>
    <w:lvl w:ilvl="0" w:tplc="D1CC3B2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15:restartNumberingAfterBreak="0">
    <w:nsid w:val="00FA1845"/>
    <w:multiLevelType w:val="hybridMultilevel"/>
    <w:tmpl w:val="94AC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24710"/>
    <w:multiLevelType w:val="hybridMultilevel"/>
    <w:tmpl w:val="1664799C"/>
    <w:lvl w:ilvl="0" w:tplc="F79A6DA0">
      <w:start w:val="1"/>
      <w:numFmt w:val="decimal"/>
      <w:lvlText w:val="%1."/>
      <w:lvlJc w:val="left"/>
      <w:pPr>
        <w:ind w:left="928" w:hanging="360"/>
      </w:pPr>
      <w:rPr>
        <w:rFonts w:cs="Times New Roman"/>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4" w15:restartNumberingAfterBreak="0">
    <w:nsid w:val="02147907"/>
    <w:multiLevelType w:val="hybridMultilevel"/>
    <w:tmpl w:val="AA82C0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2FE02E1"/>
    <w:multiLevelType w:val="hybridMultilevel"/>
    <w:tmpl w:val="6B46ECC2"/>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15:restartNumberingAfterBreak="0">
    <w:nsid w:val="046E0E05"/>
    <w:multiLevelType w:val="hybridMultilevel"/>
    <w:tmpl w:val="A4E21AE6"/>
    <w:lvl w:ilvl="0" w:tplc="5BB2557E">
      <w:start w:val="4"/>
      <w:numFmt w:val="lowerLetter"/>
      <w:lvlText w:val="%1."/>
      <w:lvlJc w:val="left"/>
      <w:pPr>
        <w:ind w:left="2847"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5C639BC"/>
    <w:multiLevelType w:val="multilevel"/>
    <w:tmpl w:val="AE72C8C0"/>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785263E"/>
    <w:multiLevelType w:val="hybridMultilevel"/>
    <w:tmpl w:val="8E222D1E"/>
    <w:lvl w:ilvl="0" w:tplc="48601C70">
      <w:start w:val="1"/>
      <w:numFmt w:val="decimal"/>
      <w:lvlText w:val="%1."/>
      <w:lvlJc w:val="left"/>
      <w:pPr>
        <w:tabs>
          <w:tab w:val="num" w:pos="5269"/>
        </w:tabs>
        <w:ind w:left="2604" w:hanging="624"/>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4511FB"/>
    <w:multiLevelType w:val="hybridMultilevel"/>
    <w:tmpl w:val="F3E89D3C"/>
    <w:lvl w:ilvl="0" w:tplc="33709BA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0BD76E05"/>
    <w:multiLevelType w:val="hybridMultilevel"/>
    <w:tmpl w:val="20B064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BE3457F"/>
    <w:multiLevelType w:val="hybridMultilevel"/>
    <w:tmpl w:val="396C6FCE"/>
    <w:lvl w:ilvl="0" w:tplc="AFD85EBE">
      <w:start w:val="1"/>
      <w:numFmt w:val="decimal"/>
      <w:lvlText w:val="%1."/>
      <w:lvlJc w:val="left"/>
      <w:pPr>
        <w:ind w:left="1080" w:hanging="360"/>
      </w:pPr>
      <w:rPr>
        <w:rFonts w:asciiTheme="majorBidi" w:eastAsiaTheme="minorHAnsi" w:hAnsiTheme="majorBidi" w:cstheme="majorBidi"/>
        <w:color w:val="000000"/>
      </w:rPr>
    </w:lvl>
    <w:lvl w:ilvl="1" w:tplc="A02E978C">
      <w:start w:val="1"/>
      <w:numFmt w:val="decimal"/>
      <w:lvlText w:val="%2."/>
      <w:lvlJc w:val="left"/>
      <w:pPr>
        <w:ind w:left="1800" w:hanging="360"/>
      </w:pPr>
      <w:rPr>
        <w:rFonts w:asciiTheme="majorBidi" w:eastAsiaTheme="minorHAnsi" w:hAnsiTheme="majorBidi" w:cstheme="majorBidi"/>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0CF544CF"/>
    <w:multiLevelType w:val="hybridMultilevel"/>
    <w:tmpl w:val="5432594C"/>
    <w:lvl w:ilvl="0" w:tplc="B352C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B162C3"/>
    <w:multiLevelType w:val="hybridMultilevel"/>
    <w:tmpl w:val="FDE4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C86479"/>
    <w:multiLevelType w:val="hybridMultilevel"/>
    <w:tmpl w:val="40E292B2"/>
    <w:lvl w:ilvl="0" w:tplc="FF24A4A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15:restartNumberingAfterBreak="0">
    <w:nsid w:val="10AF4AD4"/>
    <w:multiLevelType w:val="hybridMultilevel"/>
    <w:tmpl w:val="8A5A2CBC"/>
    <w:lvl w:ilvl="0" w:tplc="6BD8D40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1C27127"/>
    <w:multiLevelType w:val="hybridMultilevel"/>
    <w:tmpl w:val="B1BAB25A"/>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132E0587"/>
    <w:multiLevelType w:val="hybridMultilevel"/>
    <w:tmpl w:val="651C7E4C"/>
    <w:lvl w:ilvl="0" w:tplc="0DC82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666ADF"/>
    <w:multiLevelType w:val="hybridMultilevel"/>
    <w:tmpl w:val="7682F410"/>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138E724D"/>
    <w:multiLevelType w:val="hybridMultilevel"/>
    <w:tmpl w:val="A156F716"/>
    <w:lvl w:ilvl="0" w:tplc="8D6E1F46">
      <w:start w:val="1"/>
      <w:numFmt w:val="lowerLetter"/>
      <w:lvlText w:val="%1."/>
      <w:lvlJc w:val="left"/>
      <w:pPr>
        <w:ind w:left="1800" w:hanging="360"/>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150F0BFC"/>
    <w:multiLevelType w:val="hybridMultilevel"/>
    <w:tmpl w:val="067C3A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163F1B17"/>
    <w:multiLevelType w:val="hybridMultilevel"/>
    <w:tmpl w:val="0C3A81BE"/>
    <w:lvl w:ilvl="0" w:tplc="CF8A91F6">
      <w:start w:val="1"/>
      <w:numFmt w:val="lowerLetter"/>
      <w:lvlText w:val="%1."/>
      <w:lvlJc w:val="left"/>
      <w:pPr>
        <w:ind w:left="2160" w:hanging="360"/>
      </w:pPr>
      <w:rPr>
        <w:rFonts w:hint="default"/>
        <w:b/>
        <w:bCs/>
        <w:u w:val="none"/>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15:restartNumberingAfterBreak="0">
    <w:nsid w:val="186E5DE2"/>
    <w:multiLevelType w:val="hybridMultilevel"/>
    <w:tmpl w:val="D7186758"/>
    <w:lvl w:ilvl="0" w:tplc="C8004332">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9E50D31"/>
    <w:multiLevelType w:val="hybridMultilevel"/>
    <w:tmpl w:val="417EFE1E"/>
    <w:lvl w:ilvl="0" w:tplc="04090019">
      <w:start w:val="1"/>
      <w:numFmt w:val="lowerLetter"/>
      <w:lvlText w:val="%1."/>
      <w:lvlJc w:val="left"/>
      <w:pPr>
        <w:tabs>
          <w:tab w:val="num" w:pos="1440"/>
        </w:tabs>
        <w:ind w:left="1440" w:hanging="360"/>
      </w:pPr>
      <w:rPr>
        <w:rFonts w:cs="Times New Roman" w:hint="default"/>
      </w:rPr>
    </w:lvl>
    <w:lvl w:ilvl="1" w:tplc="BE2AFE82">
      <w:start w:val="1"/>
      <w:numFmt w:val="decimal"/>
      <w:lvlText w:val="%2."/>
      <w:lvlJc w:val="left"/>
      <w:pPr>
        <w:tabs>
          <w:tab w:val="num" w:pos="1364"/>
        </w:tabs>
        <w:ind w:left="1489" w:hanging="409"/>
      </w:pPr>
      <w:rPr>
        <w:rFonts w:cs="Times New Roman" w:hint="default"/>
        <w:b w:val="0"/>
        <w:i w:val="0"/>
        <w:sz w:val="24"/>
        <w:szCs w:val="24"/>
      </w:rPr>
    </w:lvl>
    <w:lvl w:ilvl="2" w:tplc="586CAE48">
      <w:start w:val="1"/>
      <w:numFmt w:val="upp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A461FAA"/>
    <w:multiLevelType w:val="hybridMultilevel"/>
    <w:tmpl w:val="E2BE2096"/>
    <w:lvl w:ilvl="0" w:tplc="0C547648">
      <w:start w:val="2"/>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AB7150C"/>
    <w:multiLevelType w:val="hybridMultilevel"/>
    <w:tmpl w:val="87764A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28746E88">
      <w:start w:val="1"/>
      <w:numFmt w:val="decimal"/>
      <w:lvlText w:val="%4."/>
      <w:lvlJc w:val="left"/>
      <w:pPr>
        <w:ind w:left="2880" w:hanging="360"/>
      </w:pPr>
      <w:rPr>
        <w:b w:val="0"/>
        <w:bCs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1AD51104"/>
    <w:multiLevelType w:val="hybridMultilevel"/>
    <w:tmpl w:val="DBACF42C"/>
    <w:lvl w:ilvl="0" w:tplc="0421000F">
      <w:start w:val="1"/>
      <w:numFmt w:val="decimal"/>
      <w:lvlText w:val="%1."/>
      <w:lvlJc w:val="left"/>
      <w:pPr>
        <w:ind w:left="720" w:hanging="360"/>
      </w:pPr>
      <w:rPr>
        <w:rFonts w:hint="default"/>
      </w:rPr>
    </w:lvl>
    <w:lvl w:ilvl="1" w:tplc="33164172">
      <w:start w:val="1"/>
      <w:numFmt w:val="lowerLetter"/>
      <w:lvlText w:val="%2."/>
      <w:lvlJc w:val="left"/>
      <w:pPr>
        <w:ind w:left="1440" w:hanging="360"/>
      </w:pPr>
      <w:rPr>
        <w:rFonts w:asciiTheme="majorBidi" w:eastAsiaTheme="minorHAnsi" w:hAnsiTheme="majorBid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203C7B"/>
    <w:multiLevelType w:val="hybridMultilevel"/>
    <w:tmpl w:val="8AFC7C8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A0730B"/>
    <w:multiLevelType w:val="multilevel"/>
    <w:tmpl w:val="DE7E43A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15:restartNumberingAfterBreak="0">
    <w:nsid w:val="202159C0"/>
    <w:multiLevelType w:val="hybridMultilevel"/>
    <w:tmpl w:val="E7F2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870B77"/>
    <w:multiLevelType w:val="hybridMultilevel"/>
    <w:tmpl w:val="BF90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9A7E5C"/>
    <w:multiLevelType w:val="hybridMultilevel"/>
    <w:tmpl w:val="E0B88130"/>
    <w:lvl w:ilvl="0" w:tplc="04090017">
      <w:start w:val="1"/>
      <w:numFmt w:val="lowerLetter"/>
      <w:lvlText w:val="%1)"/>
      <w:lvlJc w:val="left"/>
      <w:pPr>
        <w:ind w:left="1468" w:hanging="360"/>
      </w:pPr>
      <w:rPr>
        <w:rFonts w:cs="Times New Roman"/>
      </w:rPr>
    </w:lvl>
    <w:lvl w:ilvl="1" w:tplc="04090019" w:tentative="1">
      <w:start w:val="1"/>
      <w:numFmt w:val="lowerLetter"/>
      <w:lvlText w:val="%2."/>
      <w:lvlJc w:val="left"/>
      <w:pPr>
        <w:ind w:left="2188" w:hanging="360"/>
      </w:pPr>
      <w:rPr>
        <w:rFonts w:cs="Times New Roman"/>
      </w:rPr>
    </w:lvl>
    <w:lvl w:ilvl="2" w:tplc="0409001B" w:tentative="1">
      <w:start w:val="1"/>
      <w:numFmt w:val="lowerRoman"/>
      <w:lvlText w:val="%3."/>
      <w:lvlJc w:val="right"/>
      <w:pPr>
        <w:ind w:left="2908" w:hanging="180"/>
      </w:pPr>
      <w:rPr>
        <w:rFonts w:cs="Times New Roman"/>
      </w:rPr>
    </w:lvl>
    <w:lvl w:ilvl="3" w:tplc="0409000F" w:tentative="1">
      <w:start w:val="1"/>
      <w:numFmt w:val="decimal"/>
      <w:lvlText w:val="%4."/>
      <w:lvlJc w:val="left"/>
      <w:pPr>
        <w:ind w:left="3628" w:hanging="360"/>
      </w:pPr>
      <w:rPr>
        <w:rFonts w:cs="Times New Roman"/>
      </w:rPr>
    </w:lvl>
    <w:lvl w:ilvl="4" w:tplc="04090019" w:tentative="1">
      <w:start w:val="1"/>
      <w:numFmt w:val="lowerLetter"/>
      <w:lvlText w:val="%5."/>
      <w:lvlJc w:val="left"/>
      <w:pPr>
        <w:ind w:left="4348" w:hanging="360"/>
      </w:pPr>
      <w:rPr>
        <w:rFonts w:cs="Times New Roman"/>
      </w:rPr>
    </w:lvl>
    <w:lvl w:ilvl="5" w:tplc="0409001B" w:tentative="1">
      <w:start w:val="1"/>
      <w:numFmt w:val="lowerRoman"/>
      <w:lvlText w:val="%6."/>
      <w:lvlJc w:val="right"/>
      <w:pPr>
        <w:ind w:left="5068" w:hanging="180"/>
      </w:pPr>
      <w:rPr>
        <w:rFonts w:cs="Times New Roman"/>
      </w:rPr>
    </w:lvl>
    <w:lvl w:ilvl="6" w:tplc="0409000F" w:tentative="1">
      <w:start w:val="1"/>
      <w:numFmt w:val="decimal"/>
      <w:lvlText w:val="%7."/>
      <w:lvlJc w:val="left"/>
      <w:pPr>
        <w:ind w:left="5788" w:hanging="360"/>
      </w:pPr>
      <w:rPr>
        <w:rFonts w:cs="Times New Roman"/>
      </w:rPr>
    </w:lvl>
    <w:lvl w:ilvl="7" w:tplc="04090019" w:tentative="1">
      <w:start w:val="1"/>
      <w:numFmt w:val="lowerLetter"/>
      <w:lvlText w:val="%8."/>
      <w:lvlJc w:val="left"/>
      <w:pPr>
        <w:ind w:left="6508" w:hanging="360"/>
      </w:pPr>
      <w:rPr>
        <w:rFonts w:cs="Times New Roman"/>
      </w:rPr>
    </w:lvl>
    <w:lvl w:ilvl="8" w:tplc="0409001B" w:tentative="1">
      <w:start w:val="1"/>
      <w:numFmt w:val="lowerRoman"/>
      <w:lvlText w:val="%9."/>
      <w:lvlJc w:val="right"/>
      <w:pPr>
        <w:ind w:left="7228" w:hanging="180"/>
      </w:pPr>
      <w:rPr>
        <w:rFonts w:cs="Times New Roman"/>
      </w:rPr>
    </w:lvl>
  </w:abstractNum>
  <w:abstractNum w:abstractNumId="32" w15:restartNumberingAfterBreak="0">
    <w:nsid w:val="21C71965"/>
    <w:multiLevelType w:val="hybridMultilevel"/>
    <w:tmpl w:val="2C7ACC56"/>
    <w:lvl w:ilvl="0" w:tplc="15EE8FBE">
      <w:start w:val="1"/>
      <w:numFmt w:val="upperLetter"/>
      <w:lvlText w:val="%1."/>
      <w:lvlJc w:val="left"/>
      <w:pPr>
        <w:ind w:left="1080" w:hanging="360"/>
      </w:pPr>
      <w:rPr>
        <w:rFonts w:ascii="Times New Roman" w:eastAsia="Times New Roman" w:hAnsi="Times New Roman" w:cs="Arial"/>
        <w:b w:val="0"/>
        <w:bCs/>
        <w:sz w:val="24"/>
        <w:szCs w:val="24"/>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90F6AF7C">
      <w:start w:val="1"/>
      <w:numFmt w:val="decimal"/>
      <w:lvlText w:val="%4."/>
      <w:lvlJc w:val="left"/>
      <w:pPr>
        <w:ind w:left="3240" w:hanging="360"/>
      </w:pPr>
      <w:rPr>
        <w:rFonts w:cs="Times New Roman" w:hint="default"/>
        <w:b w:val="0"/>
        <w:bCs w:val="0"/>
        <w:sz w:val="24"/>
        <w:szCs w:val="24"/>
      </w:rPr>
    </w:lvl>
    <w:lvl w:ilvl="4" w:tplc="04090017">
      <w:start w:val="1"/>
      <w:numFmt w:val="lowerLetter"/>
      <w:lvlText w:val="%5)"/>
      <w:lvlJc w:val="left"/>
      <w:pPr>
        <w:ind w:left="3960" w:hanging="360"/>
      </w:pPr>
      <w:rPr>
        <w:rFonts w:cs="Times New Roman"/>
        <w:b w:val="0"/>
        <w:bCs w:val="0"/>
      </w:rPr>
    </w:lvl>
    <w:lvl w:ilvl="5" w:tplc="0421001B">
      <w:start w:val="1"/>
      <w:numFmt w:val="lowerRoman"/>
      <w:lvlText w:val="%6."/>
      <w:lvlJc w:val="right"/>
      <w:pPr>
        <w:ind w:left="4680" w:hanging="180"/>
      </w:pPr>
      <w:rPr>
        <w:rFonts w:cs="Times New Roman"/>
      </w:rPr>
    </w:lvl>
    <w:lvl w:ilvl="6" w:tplc="24B000D0">
      <w:start w:val="1"/>
      <w:numFmt w:val="decimal"/>
      <w:lvlText w:val="%7."/>
      <w:lvlJc w:val="left"/>
      <w:pPr>
        <w:ind w:left="5400" w:hanging="360"/>
      </w:pPr>
      <w:rPr>
        <w:rFonts w:cs="Times New Roman"/>
        <w:b w:val="0"/>
        <w:bCs w:val="0"/>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3" w15:restartNumberingAfterBreak="0">
    <w:nsid w:val="22A962DE"/>
    <w:multiLevelType w:val="hybridMultilevel"/>
    <w:tmpl w:val="EF7850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254B57E5"/>
    <w:multiLevelType w:val="hybridMultilevel"/>
    <w:tmpl w:val="0C72E486"/>
    <w:lvl w:ilvl="0" w:tplc="A3B83B9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5" w15:restartNumberingAfterBreak="0">
    <w:nsid w:val="25642828"/>
    <w:multiLevelType w:val="hybridMultilevel"/>
    <w:tmpl w:val="CDD01D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25D64F55"/>
    <w:multiLevelType w:val="hybridMultilevel"/>
    <w:tmpl w:val="5E7AF51A"/>
    <w:lvl w:ilvl="0" w:tplc="CE4CCB8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26320EB0"/>
    <w:multiLevelType w:val="hybridMultilevel"/>
    <w:tmpl w:val="C23C21A4"/>
    <w:lvl w:ilvl="0" w:tplc="04210015">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15:restartNumberingAfterBreak="0">
    <w:nsid w:val="26430EE7"/>
    <w:multiLevelType w:val="hybridMultilevel"/>
    <w:tmpl w:val="A4DC04F6"/>
    <w:lvl w:ilvl="0" w:tplc="CD5E0F18">
      <w:start w:val="3"/>
      <w:numFmt w:val="decimal"/>
      <w:lvlText w:val="%1)"/>
      <w:lvlJc w:val="left"/>
      <w:pPr>
        <w:ind w:left="1800" w:hanging="360"/>
      </w:pPr>
      <w:rPr>
        <w:rFonts w:cs="Times New Roman" w:hint="default"/>
        <w:i w:val="0"/>
        <w:iCs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15:restartNumberingAfterBreak="0">
    <w:nsid w:val="290273B6"/>
    <w:multiLevelType w:val="hybridMultilevel"/>
    <w:tmpl w:val="F1644846"/>
    <w:lvl w:ilvl="0" w:tplc="F6C204D0">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298B01DB"/>
    <w:multiLevelType w:val="hybridMultilevel"/>
    <w:tmpl w:val="742C28E8"/>
    <w:lvl w:ilvl="0" w:tplc="04210011">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CE2855"/>
    <w:multiLevelType w:val="hybridMultilevel"/>
    <w:tmpl w:val="1DB64516"/>
    <w:lvl w:ilvl="0" w:tplc="D0ACD91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2" w15:restartNumberingAfterBreak="0">
    <w:nsid w:val="2DB52793"/>
    <w:multiLevelType w:val="hybridMultilevel"/>
    <w:tmpl w:val="9A3A4D86"/>
    <w:lvl w:ilvl="0" w:tplc="6102F612">
      <w:start w:val="1"/>
      <w:numFmt w:val="decimal"/>
      <w:lvlText w:val="%1."/>
      <w:lvlJc w:val="left"/>
      <w:pPr>
        <w:ind w:left="1440" w:hanging="360"/>
      </w:pPr>
      <w:rPr>
        <w:rFonts w:asciiTheme="majorBidi" w:eastAsiaTheme="minorHAnsi" w:hAnsiTheme="majorBidi" w:cstheme="majorBidi"/>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2F4365B2"/>
    <w:multiLevelType w:val="hybridMultilevel"/>
    <w:tmpl w:val="49304B8C"/>
    <w:lvl w:ilvl="0" w:tplc="13A2A36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4" w15:restartNumberingAfterBreak="0">
    <w:nsid w:val="2F494197"/>
    <w:multiLevelType w:val="hybridMultilevel"/>
    <w:tmpl w:val="55806308"/>
    <w:lvl w:ilvl="0" w:tplc="04090019">
      <w:start w:val="1"/>
      <w:numFmt w:val="lowerLetter"/>
      <w:lvlText w:val="%1."/>
      <w:lvlJc w:val="left"/>
      <w:pPr>
        <w:tabs>
          <w:tab w:val="num" w:pos="1440"/>
        </w:tabs>
        <w:ind w:left="144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05B56D1"/>
    <w:multiLevelType w:val="hybridMultilevel"/>
    <w:tmpl w:val="403CA070"/>
    <w:lvl w:ilvl="0" w:tplc="BA061036">
      <w:start w:val="3"/>
      <w:numFmt w:val="lowerLetter"/>
      <w:lvlText w:val="%1."/>
      <w:lvlJc w:val="left"/>
      <w:pPr>
        <w:ind w:left="2138" w:hanging="360"/>
      </w:pPr>
      <w:rPr>
        <w:rFonts w:hint="default"/>
      </w:rPr>
    </w:lvl>
    <w:lvl w:ilvl="1" w:tplc="04090019">
      <w:start w:val="1"/>
      <w:numFmt w:val="lowerLetter"/>
      <w:lvlText w:val="%2."/>
      <w:lvlJc w:val="left"/>
      <w:pPr>
        <w:ind w:left="2858" w:hanging="360"/>
      </w:pPr>
    </w:lvl>
    <w:lvl w:ilvl="2" w:tplc="631ECB98">
      <w:start w:val="1"/>
      <w:numFmt w:val="decimal"/>
      <w:lvlText w:val="%3."/>
      <w:lvlJc w:val="left"/>
      <w:pPr>
        <w:ind w:left="3758" w:hanging="360"/>
      </w:pPr>
      <w:rPr>
        <w:rFonts w:hint="default"/>
        <w:b w:val="0"/>
      </w:rPr>
    </w:lvl>
    <w:lvl w:ilvl="3" w:tplc="9972168C">
      <w:start w:val="1"/>
      <w:numFmt w:val="upperLetter"/>
      <w:lvlText w:val="%4."/>
      <w:lvlJc w:val="left"/>
      <w:pPr>
        <w:ind w:left="4298" w:hanging="360"/>
      </w:pPr>
      <w:rPr>
        <w:rFonts w:hint="default"/>
      </w:r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6" w15:restartNumberingAfterBreak="0">
    <w:nsid w:val="32AC3D9C"/>
    <w:multiLevelType w:val="hybridMultilevel"/>
    <w:tmpl w:val="905C91D0"/>
    <w:lvl w:ilvl="0" w:tplc="1FF08E6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15:restartNumberingAfterBreak="0">
    <w:nsid w:val="342E0467"/>
    <w:multiLevelType w:val="hybridMultilevel"/>
    <w:tmpl w:val="6A8AB14E"/>
    <w:lvl w:ilvl="0" w:tplc="D35ADE5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15:restartNumberingAfterBreak="0">
    <w:nsid w:val="34FF45AE"/>
    <w:multiLevelType w:val="hybridMultilevel"/>
    <w:tmpl w:val="40C8CCA0"/>
    <w:lvl w:ilvl="0" w:tplc="7A0EE844">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9" w15:restartNumberingAfterBreak="0">
    <w:nsid w:val="35CB6CA2"/>
    <w:multiLevelType w:val="hybridMultilevel"/>
    <w:tmpl w:val="908843DE"/>
    <w:lvl w:ilvl="0" w:tplc="1C5A32A4">
      <w:start w:val="3"/>
      <w:numFmt w:val="upperLetter"/>
      <w:lvlText w:val="%1."/>
      <w:lvlJc w:val="left"/>
      <w:pPr>
        <w:ind w:left="720" w:hanging="360"/>
      </w:pPr>
      <w:rPr>
        <w:rFonts w:ascii="Times New Roman" w:eastAsia="Times New Roman" w:hAnsi="Times New Roman" w:cs="Arial" w:hint="default"/>
        <w:b/>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35FE2228"/>
    <w:multiLevelType w:val="hybridMultilevel"/>
    <w:tmpl w:val="7E585908"/>
    <w:lvl w:ilvl="0" w:tplc="D2D27B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36F514CD"/>
    <w:multiLevelType w:val="hybridMultilevel"/>
    <w:tmpl w:val="089E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9B78D9"/>
    <w:multiLevelType w:val="hybridMultilevel"/>
    <w:tmpl w:val="C37AB8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7EB7D37"/>
    <w:multiLevelType w:val="hybridMultilevel"/>
    <w:tmpl w:val="7F6E2DB6"/>
    <w:lvl w:ilvl="0" w:tplc="3F9A77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15:restartNumberingAfterBreak="0">
    <w:nsid w:val="38A548F8"/>
    <w:multiLevelType w:val="hybridMultilevel"/>
    <w:tmpl w:val="E56059B8"/>
    <w:lvl w:ilvl="0" w:tplc="04090019">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5" w15:restartNumberingAfterBreak="0">
    <w:nsid w:val="398E4E54"/>
    <w:multiLevelType w:val="hybridMultilevel"/>
    <w:tmpl w:val="F7422392"/>
    <w:lvl w:ilvl="0" w:tplc="0421000F">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6" w15:restartNumberingAfterBreak="0">
    <w:nsid w:val="3BA57A27"/>
    <w:multiLevelType w:val="hybridMultilevel"/>
    <w:tmpl w:val="CD002652"/>
    <w:lvl w:ilvl="0" w:tplc="3ED86E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7" w15:restartNumberingAfterBreak="0">
    <w:nsid w:val="3D674B38"/>
    <w:multiLevelType w:val="hybridMultilevel"/>
    <w:tmpl w:val="1664799C"/>
    <w:lvl w:ilvl="0" w:tplc="F79A6DA0">
      <w:start w:val="1"/>
      <w:numFmt w:val="decimal"/>
      <w:lvlText w:val="%1."/>
      <w:lvlJc w:val="left"/>
      <w:pPr>
        <w:ind w:left="928" w:hanging="360"/>
      </w:pPr>
      <w:rPr>
        <w:rFonts w:cs="Times New Roman"/>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58" w15:restartNumberingAfterBreak="0">
    <w:nsid w:val="3DA22638"/>
    <w:multiLevelType w:val="hybridMultilevel"/>
    <w:tmpl w:val="1664799C"/>
    <w:lvl w:ilvl="0" w:tplc="F79A6DA0">
      <w:start w:val="1"/>
      <w:numFmt w:val="decimal"/>
      <w:lvlText w:val="%1."/>
      <w:lvlJc w:val="left"/>
      <w:pPr>
        <w:ind w:left="928" w:hanging="360"/>
      </w:pPr>
      <w:rPr>
        <w:rFonts w:cs="Times New Roman"/>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59" w15:restartNumberingAfterBreak="0">
    <w:nsid w:val="3E156806"/>
    <w:multiLevelType w:val="hybridMultilevel"/>
    <w:tmpl w:val="D3948512"/>
    <w:lvl w:ilvl="0" w:tplc="33D6030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0" w15:restartNumberingAfterBreak="0">
    <w:nsid w:val="3EDB1FA5"/>
    <w:multiLevelType w:val="hybridMultilevel"/>
    <w:tmpl w:val="23108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7D31C0"/>
    <w:multiLevelType w:val="hybridMultilevel"/>
    <w:tmpl w:val="BD62F706"/>
    <w:lvl w:ilvl="0" w:tplc="04090017">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62" w15:restartNumberingAfterBreak="0">
    <w:nsid w:val="42963311"/>
    <w:multiLevelType w:val="hybridMultilevel"/>
    <w:tmpl w:val="E04EC346"/>
    <w:lvl w:ilvl="0" w:tplc="881C2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2EB0427"/>
    <w:multiLevelType w:val="hybridMultilevel"/>
    <w:tmpl w:val="E83CC412"/>
    <w:lvl w:ilvl="0" w:tplc="EBB4D55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4" w15:restartNumberingAfterBreak="0">
    <w:nsid w:val="44FA5B9E"/>
    <w:multiLevelType w:val="multilevel"/>
    <w:tmpl w:val="C6E0040A"/>
    <w:lvl w:ilvl="0">
      <w:start w:val="1"/>
      <w:numFmt w:val="decimal"/>
      <w:lvlText w:val="6.1.%1"/>
      <w:lvlJc w:val="left"/>
      <w:pPr>
        <w:tabs>
          <w:tab w:val="num" w:pos="360"/>
        </w:tabs>
        <w:ind w:left="360" w:hanging="360"/>
      </w:pPr>
      <w:rPr>
        <w:rFonts w:cs="Times New Roman" w:hint="default"/>
      </w:rPr>
    </w:lvl>
    <w:lvl w:ilvl="1">
      <w:start w:val="1"/>
      <w:numFmt w:val="decimal"/>
      <w:lvlText w:val="6.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364"/>
        </w:tabs>
        <w:ind w:left="1489" w:hanging="409"/>
      </w:pPr>
      <w:rPr>
        <w:rFonts w:cs="Times New Roman" w:hint="default"/>
        <w:b w:val="0"/>
        <w:i w:val="0"/>
        <w:sz w:val="24"/>
        <w:szCs w:val="24"/>
      </w:rPr>
    </w:lvl>
    <w:lvl w:ilvl="4">
      <w:start w:val="1"/>
      <w:numFmt w:val="decimal"/>
      <w:lvlText w:val="5.2.%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455762DE"/>
    <w:multiLevelType w:val="hybridMultilevel"/>
    <w:tmpl w:val="64AEF08E"/>
    <w:lvl w:ilvl="0" w:tplc="04090019">
      <w:start w:val="1"/>
      <w:numFmt w:val="lowerLetter"/>
      <w:lvlText w:val="%1."/>
      <w:lvlJc w:val="left"/>
      <w:pPr>
        <w:tabs>
          <w:tab w:val="num" w:pos="1454"/>
        </w:tabs>
        <w:ind w:left="1454" w:hanging="360"/>
      </w:pPr>
      <w:rPr>
        <w:rFonts w:cs="Times New Roman" w:hint="default"/>
      </w:rPr>
    </w:lvl>
    <w:lvl w:ilvl="1" w:tplc="04090019">
      <w:start w:val="1"/>
      <w:numFmt w:val="lowerLetter"/>
      <w:lvlText w:val="%2."/>
      <w:lvlJc w:val="left"/>
      <w:pPr>
        <w:tabs>
          <w:tab w:val="num" w:pos="2160"/>
        </w:tabs>
        <w:ind w:left="2160" w:hanging="360"/>
      </w:pPr>
      <w:rPr>
        <w:rFonts w:cs="Times New Roman" w:hint="default"/>
      </w:rPr>
    </w:lvl>
    <w:lvl w:ilvl="2" w:tplc="26F87D2A">
      <w:start w:val="1"/>
      <w:numFmt w:val="decimal"/>
      <w:lvlText w:val="%3."/>
      <w:lvlJc w:val="left"/>
      <w:pPr>
        <w:tabs>
          <w:tab w:val="num" w:pos="1419"/>
        </w:tabs>
        <w:ind w:left="1645" w:hanging="510"/>
      </w:pPr>
      <w:rPr>
        <w:rFonts w:cs="Times New Roman" w:hint="default"/>
        <w:b w:val="0"/>
        <w:i w:val="0"/>
        <w:sz w:val="24"/>
        <w:szCs w:val="24"/>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6" w15:restartNumberingAfterBreak="0">
    <w:nsid w:val="456E3E4A"/>
    <w:multiLevelType w:val="hybridMultilevel"/>
    <w:tmpl w:val="14460DFC"/>
    <w:lvl w:ilvl="0" w:tplc="651C743E">
      <w:start w:val="1"/>
      <w:numFmt w:val="lowerLetter"/>
      <w:lvlText w:val="%1."/>
      <w:lvlJc w:val="left"/>
      <w:pPr>
        <w:ind w:left="2160" w:hanging="360"/>
      </w:pPr>
      <w:rPr>
        <w:rFonts w:hint="default"/>
        <w:b/>
        <w:bCs/>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7" w15:restartNumberingAfterBreak="0">
    <w:nsid w:val="45DF3CD1"/>
    <w:multiLevelType w:val="hybridMultilevel"/>
    <w:tmpl w:val="7792977E"/>
    <w:lvl w:ilvl="0" w:tplc="3538F52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EF2D32"/>
    <w:multiLevelType w:val="hybridMultilevel"/>
    <w:tmpl w:val="2FA8BC7A"/>
    <w:lvl w:ilvl="0" w:tplc="25BCDFCE">
      <w:start w:val="1"/>
      <w:numFmt w:val="decimal"/>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9" w15:restartNumberingAfterBreak="0">
    <w:nsid w:val="4726344A"/>
    <w:multiLevelType w:val="hybridMultilevel"/>
    <w:tmpl w:val="64A694EC"/>
    <w:lvl w:ilvl="0" w:tplc="C4F0A7A2">
      <w:start w:val="1"/>
      <w:numFmt w:val="decimal"/>
      <w:lvlText w:val="%1."/>
      <w:lvlJc w:val="left"/>
      <w:pPr>
        <w:ind w:left="1800" w:hanging="360"/>
      </w:pPr>
      <w:rPr>
        <w:rFonts w:asciiTheme="majorBidi" w:eastAsiaTheme="minorHAnsi" w:hAnsiTheme="majorBidi" w:cstheme="majorBidi"/>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0" w15:restartNumberingAfterBreak="0">
    <w:nsid w:val="48CA2645"/>
    <w:multiLevelType w:val="hybridMultilevel"/>
    <w:tmpl w:val="022EFDC4"/>
    <w:lvl w:ilvl="0" w:tplc="D714D2A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4A100941"/>
    <w:multiLevelType w:val="multilevel"/>
    <w:tmpl w:val="6954556C"/>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289"/>
        </w:tabs>
        <w:ind w:left="624" w:hanging="624"/>
      </w:pPr>
      <w:rPr>
        <w:rFonts w:cs="Times New Roman" w:hint="default"/>
        <w:b w:val="0"/>
        <w:bCs/>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4AF01E49"/>
    <w:multiLevelType w:val="hybridMultilevel"/>
    <w:tmpl w:val="459E529E"/>
    <w:lvl w:ilvl="0" w:tplc="04210015">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3" w15:restartNumberingAfterBreak="0">
    <w:nsid w:val="4C8C5030"/>
    <w:multiLevelType w:val="hybridMultilevel"/>
    <w:tmpl w:val="3B50E2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4C923A84"/>
    <w:multiLevelType w:val="hybridMultilevel"/>
    <w:tmpl w:val="6936C7D8"/>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E042FD7"/>
    <w:multiLevelType w:val="hybridMultilevel"/>
    <w:tmpl w:val="FFF4F7A2"/>
    <w:lvl w:ilvl="0" w:tplc="AC0249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6" w15:restartNumberingAfterBreak="0">
    <w:nsid w:val="4E4C7AB6"/>
    <w:multiLevelType w:val="hybridMultilevel"/>
    <w:tmpl w:val="18861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4EB248E1"/>
    <w:multiLevelType w:val="hybridMultilevel"/>
    <w:tmpl w:val="C5108DCA"/>
    <w:lvl w:ilvl="0" w:tplc="601C65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15:restartNumberingAfterBreak="0">
    <w:nsid w:val="50244826"/>
    <w:multiLevelType w:val="hybridMultilevel"/>
    <w:tmpl w:val="B5DC6B2A"/>
    <w:lvl w:ilvl="0" w:tplc="C9BE2190">
      <w:start w:val="1"/>
      <w:numFmt w:val="decimal"/>
      <w:lvlText w:val="%1."/>
      <w:lvlJc w:val="left"/>
      <w:pPr>
        <w:tabs>
          <w:tab w:val="num" w:pos="5629"/>
        </w:tabs>
        <w:ind w:left="2964" w:hanging="624"/>
      </w:pPr>
      <w:rPr>
        <w:rFonts w:cs="Times New Roman" w:hint="default"/>
        <w:b w:val="0"/>
        <w:i w:val="0"/>
        <w:sz w:val="24"/>
        <w:szCs w:val="24"/>
      </w:rPr>
    </w:lvl>
    <w:lvl w:ilvl="1" w:tplc="D05AAF04">
      <w:start w:val="1"/>
      <w:numFmt w:val="decimal"/>
      <w:lvlText w:val="%2)."/>
      <w:lvlJc w:val="left"/>
      <w:pPr>
        <w:tabs>
          <w:tab w:val="num" w:pos="1800"/>
        </w:tabs>
        <w:ind w:left="1800" w:hanging="360"/>
      </w:pPr>
      <w:rPr>
        <w:rFonts w:cs="Times New Roman" w:hint="default"/>
        <w:b w:val="0"/>
        <w:i w:val="0"/>
        <w:sz w:val="20"/>
      </w:rPr>
    </w:lvl>
    <w:lvl w:ilvl="2" w:tplc="04090001">
      <w:start w:val="1"/>
      <w:numFmt w:val="bullet"/>
      <w:lvlText w:val=""/>
      <w:lvlJc w:val="left"/>
      <w:pPr>
        <w:tabs>
          <w:tab w:val="num" w:pos="2700"/>
        </w:tabs>
        <w:ind w:left="2700" w:hanging="360"/>
      </w:pPr>
      <w:rPr>
        <w:rFonts w:ascii="Symbol" w:hAnsi="Symbol" w:hint="default"/>
        <w:b w:val="0"/>
        <w:i w:val="0"/>
        <w:sz w:val="20"/>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15:restartNumberingAfterBreak="0">
    <w:nsid w:val="5127179C"/>
    <w:multiLevelType w:val="hybridMultilevel"/>
    <w:tmpl w:val="72825716"/>
    <w:lvl w:ilvl="0" w:tplc="4410A014">
      <w:start w:val="1"/>
      <w:numFmt w:val="lowerLetter"/>
      <w:lvlText w:val="%1)."/>
      <w:lvlJc w:val="left"/>
      <w:pPr>
        <w:tabs>
          <w:tab w:val="num" w:pos="3459"/>
        </w:tabs>
        <w:ind w:left="794" w:hanging="624"/>
      </w:pPr>
      <w:rPr>
        <w:rFonts w:cs="Times New Roman" w:hint="default"/>
        <w:b w:val="0"/>
        <w:i w:val="0"/>
        <w:sz w:val="20"/>
      </w:rPr>
    </w:lvl>
    <w:lvl w:ilvl="1" w:tplc="5F883F56">
      <w:start w:val="3"/>
      <w:numFmt w:val="decimal"/>
      <w:lvlText w:val="%2)"/>
      <w:lvlJc w:val="left"/>
      <w:pPr>
        <w:ind w:left="1440" w:hanging="360"/>
      </w:pPr>
      <w:rPr>
        <w:rFonts w:cs="Times New Roman" w:hint="default"/>
      </w:rPr>
    </w:lvl>
    <w:lvl w:ilvl="2" w:tplc="6B1EFC8C">
      <w:start w:val="1"/>
      <w:numFmt w:val="decimal"/>
      <w:lvlText w:val="%3."/>
      <w:lvlJc w:val="left"/>
      <w:pPr>
        <w:tabs>
          <w:tab w:val="num" w:pos="5269"/>
        </w:tabs>
        <w:ind w:left="2604" w:hanging="624"/>
      </w:pPr>
      <w:rPr>
        <w:rFonts w:cs="Times New Roman" w:hint="default"/>
        <w:b w:val="0"/>
        <w:i w:val="0"/>
        <w:sz w:val="24"/>
        <w:szCs w:val="24"/>
      </w:rPr>
    </w:lvl>
    <w:lvl w:ilvl="3" w:tplc="04090001">
      <w:start w:val="1"/>
      <w:numFmt w:val="bullet"/>
      <w:lvlText w:val=""/>
      <w:lvlJc w:val="left"/>
      <w:pPr>
        <w:tabs>
          <w:tab w:val="num" w:pos="2880"/>
        </w:tabs>
        <w:ind w:left="2880" w:hanging="360"/>
      </w:pPr>
      <w:rPr>
        <w:rFonts w:ascii="Symbol" w:hAnsi="Symbol" w:hint="default"/>
        <w:b w:val="0"/>
        <w:i w:val="0"/>
        <w:sz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1334E4B"/>
    <w:multiLevelType w:val="hybridMultilevel"/>
    <w:tmpl w:val="2FE6E7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52B53AE5"/>
    <w:multiLevelType w:val="hybridMultilevel"/>
    <w:tmpl w:val="F2F8B582"/>
    <w:lvl w:ilvl="0" w:tplc="209692D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2" w15:restartNumberingAfterBreak="0">
    <w:nsid w:val="52CD47AF"/>
    <w:multiLevelType w:val="hybridMultilevel"/>
    <w:tmpl w:val="B25612E0"/>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83" w15:restartNumberingAfterBreak="0">
    <w:nsid w:val="540B74A2"/>
    <w:multiLevelType w:val="hybridMultilevel"/>
    <w:tmpl w:val="7D549A88"/>
    <w:lvl w:ilvl="0" w:tplc="BB9A8058">
      <w:start w:val="1"/>
      <w:numFmt w:val="lowerLetter"/>
      <w:lvlText w:val="%1."/>
      <w:lvlJc w:val="left"/>
      <w:pPr>
        <w:tabs>
          <w:tab w:val="num" w:pos="3840"/>
        </w:tabs>
        <w:ind w:left="3840" w:hanging="360"/>
      </w:pPr>
      <w:rPr>
        <w:rFonts w:cs="Times New Roman" w:hint="default"/>
        <w:b w:val="0"/>
        <w:i w:val="0"/>
        <w:sz w:val="24"/>
        <w:szCs w:val="24"/>
      </w:rPr>
    </w:lvl>
    <w:lvl w:ilvl="1" w:tplc="04090019" w:tentative="1">
      <w:start w:val="1"/>
      <w:numFmt w:val="lowerLetter"/>
      <w:lvlText w:val="%2."/>
      <w:lvlJc w:val="left"/>
      <w:pPr>
        <w:tabs>
          <w:tab w:val="num" w:pos="3420"/>
        </w:tabs>
        <w:ind w:left="3420" w:hanging="360"/>
      </w:pPr>
      <w:rPr>
        <w:rFonts w:cs="Times New Roman"/>
      </w:rPr>
    </w:lvl>
    <w:lvl w:ilvl="2" w:tplc="0409000F">
      <w:start w:val="1"/>
      <w:numFmt w:val="decimal"/>
      <w:lvlText w:val="%3."/>
      <w:lvlJc w:val="left"/>
      <w:pPr>
        <w:tabs>
          <w:tab w:val="num" w:pos="2948"/>
        </w:tabs>
        <w:ind w:left="2665" w:firstLine="283"/>
      </w:pPr>
      <w:rPr>
        <w:rFonts w:cs="Times New Roman" w:hint="default"/>
        <w:b w:val="0"/>
        <w:i w:val="0"/>
        <w:sz w:val="24"/>
        <w:szCs w:val="24"/>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84" w15:restartNumberingAfterBreak="0">
    <w:nsid w:val="54C13367"/>
    <w:multiLevelType w:val="hybridMultilevel"/>
    <w:tmpl w:val="2CFC4D66"/>
    <w:lvl w:ilvl="0" w:tplc="09C071D4">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5" w15:restartNumberingAfterBreak="0">
    <w:nsid w:val="551141B9"/>
    <w:multiLevelType w:val="hybridMultilevel"/>
    <w:tmpl w:val="527A80A6"/>
    <w:lvl w:ilvl="0" w:tplc="818ECC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15:restartNumberingAfterBreak="0">
    <w:nsid w:val="55B679E4"/>
    <w:multiLevelType w:val="hybridMultilevel"/>
    <w:tmpl w:val="BF90A27C"/>
    <w:lvl w:ilvl="0" w:tplc="96F477F8">
      <w:start w:val="3"/>
      <w:numFmt w:val="lowerLetter"/>
      <w:lvlText w:val="%1."/>
      <w:lvlJc w:val="left"/>
      <w:pPr>
        <w:tabs>
          <w:tab w:val="num" w:pos="720"/>
        </w:tabs>
        <w:ind w:left="720" w:hanging="360"/>
      </w:pPr>
      <w:rPr>
        <w:rFonts w:cs="Times New Roman" w:hint="default"/>
      </w:rPr>
    </w:lvl>
    <w:lvl w:ilvl="1" w:tplc="4D2889EA">
      <w:start w:val="1"/>
      <w:numFmt w:val="lowerLetter"/>
      <w:lvlText w:val="%2."/>
      <w:lvlJc w:val="left"/>
      <w:pPr>
        <w:tabs>
          <w:tab w:val="num" w:pos="1440"/>
        </w:tabs>
        <w:ind w:left="1440" w:hanging="360"/>
      </w:pPr>
      <w:rPr>
        <w:rFonts w:ascii="Times New Roman" w:eastAsia="Times New Roman" w:hAnsi="Times New Roman" w:cs="Times New Roman"/>
      </w:rPr>
    </w:lvl>
    <w:lvl w:ilvl="2" w:tplc="DC8C9F82">
      <w:start w:val="1"/>
      <w:numFmt w:val="decimal"/>
      <w:lvlText w:val="%3."/>
      <w:lvlJc w:val="left"/>
      <w:pPr>
        <w:tabs>
          <w:tab w:val="num" w:pos="5269"/>
        </w:tabs>
        <w:ind w:left="2604" w:hanging="624"/>
      </w:pPr>
      <w:rPr>
        <w:rFonts w:ascii="Times New Roman" w:eastAsia="Times New Roman" w:hAnsi="Times New Roman" w:cs="Times New Roman"/>
        <w:b w:val="0"/>
        <w:i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6FF3D63"/>
    <w:multiLevelType w:val="hybridMultilevel"/>
    <w:tmpl w:val="5ED0D856"/>
    <w:lvl w:ilvl="0" w:tplc="494C69B2">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88" w15:restartNumberingAfterBreak="0">
    <w:nsid w:val="577274C4"/>
    <w:multiLevelType w:val="hybridMultilevel"/>
    <w:tmpl w:val="5246DCF8"/>
    <w:lvl w:ilvl="0" w:tplc="61F8D796">
      <w:start w:val="1"/>
      <w:numFmt w:val="decimal"/>
      <w:lvlText w:val="%1."/>
      <w:lvlJc w:val="left"/>
      <w:pPr>
        <w:ind w:left="720" w:hanging="360"/>
      </w:pPr>
      <w:rPr>
        <w:rFonts w:ascii="Times New Roman" w:hAnsi="Times New Roman" w:cs="Times New Roman" w:hint="default"/>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9" w15:restartNumberingAfterBreak="0">
    <w:nsid w:val="57E4110C"/>
    <w:multiLevelType w:val="hybridMultilevel"/>
    <w:tmpl w:val="C2C4636A"/>
    <w:lvl w:ilvl="0" w:tplc="3FE0E39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0" w15:restartNumberingAfterBreak="0">
    <w:nsid w:val="59817EAA"/>
    <w:multiLevelType w:val="hybridMultilevel"/>
    <w:tmpl w:val="D9BA6D46"/>
    <w:lvl w:ilvl="0" w:tplc="6ECE74AE">
      <w:start w:val="1"/>
      <w:numFmt w:val="decimal"/>
      <w:lvlText w:val="%1."/>
      <w:lvlJc w:val="left"/>
      <w:pPr>
        <w:ind w:left="1800" w:hanging="360"/>
      </w:pPr>
      <w:rPr>
        <w:rFonts w:hint="default"/>
        <w:b/>
        <w:bCs/>
      </w:rPr>
    </w:lvl>
    <w:lvl w:ilvl="1" w:tplc="04210019">
      <w:start w:val="1"/>
      <w:numFmt w:val="lowerLetter"/>
      <w:lvlText w:val="%2."/>
      <w:lvlJc w:val="left"/>
      <w:pPr>
        <w:ind w:left="2520" w:hanging="360"/>
      </w:pPr>
    </w:lvl>
    <w:lvl w:ilvl="2" w:tplc="8B142056">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1" w15:restartNumberingAfterBreak="0">
    <w:nsid w:val="59EC7FF9"/>
    <w:multiLevelType w:val="hybridMultilevel"/>
    <w:tmpl w:val="345623F4"/>
    <w:lvl w:ilvl="0" w:tplc="CBD43F66">
      <w:start w:val="1"/>
      <w:numFmt w:val="decimal"/>
      <w:lvlText w:val="%1)"/>
      <w:lvlJc w:val="left"/>
      <w:pPr>
        <w:ind w:left="1571" w:hanging="360"/>
      </w:pPr>
      <w:rPr>
        <w:rFonts w:cs="Times New Roman"/>
        <w:b w:val="0"/>
        <w:bCs w:val="0"/>
        <w:i w:val="0"/>
        <w:iCs w:val="0"/>
      </w:rPr>
    </w:lvl>
    <w:lvl w:ilvl="1" w:tplc="2C3C7144">
      <w:start w:val="1"/>
      <w:numFmt w:val="lowerLetter"/>
      <w:lvlText w:val="%2)"/>
      <w:lvlJc w:val="left"/>
      <w:pPr>
        <w:ind w:left="2291" w:hanging="360"/>
      </w:pPr>
      <w:rPr>
        <w:rFonts w:ascii="Times New Roman" w:eastAsia="Times New Roman" w:hAnsi="Times New Roman" w:cs="Times New Roman"/>
        <w:b w:val="0"/>
        <w:bCs w:val="0"/>
        <w:i w:val="0"/>
        <w:iCs w:val="0"/>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92" w15:restartNumberingAfterBreak="0">
    <w:nsid w:val="5A037654"/>
    <w:multiLevelType w:val="hybridMultilevel"/>
    <w:tmpl w:val="4E52318C"/>
    <w:lvl w:ilvl="0" w:tplc="1F60FEB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3" w15:restartNumberingAfterBreak="0">
    <w:nsid w:val="5D35130C"/>
    <w:multiLevelType w:val="hybridMultilevel"/>
    <w:tmpl w:val="6CDA500E"/>
    <w:lvl w:ilvl="0" w:tplc="6B04E8A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4" w15:restartNumberingAfterBreak="0">
    <w:nsid w:val="5DF96AB9"/>
    <w:multiLevelType w:val="hybridMultilevel"/>
    <w:tmpl w:val="ED00A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5EC56B15"/>
    <w:multiLevelType w:val="hybridMultilevel"/>
    <w:tmpl w:val="63DC6B5E"/>
    <w:lvl w:ilvl="0" w:tplc="80942CA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6" w15:restartNumberingAfterBreak="0">
    <w:nsid w:val="60474E92"/>
    <w:multiLevelType w:val="hybridMultilevel"/>
    <w:tmpl w:val="E76805CA"/>
    <w:lvl w:ilvl="0" w:tplc="5484AE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7" w15:restartNumberingAfterBreak="0">
    <w:nsid w:val="6062671C"/>
    <w:multiLevelType w:val="hybridMultilevel"/>
    <w:tmpl w:val="9C68D546"/>
    <w:lvl w:ilvl="0" w:tplc="87763B1A">
      <w:start w:val="1"/>
      <w:numFmt w:val="decimal"/>
      <w:lvlText w:val="%1."/>
      <w:lvlJc w:val="left"/>
      <w:pPr>
        <w:ind w:left="1440" w:hanging="360"/>
      </w:pPr>
      <w:rPr>
        <w:rFonts w:asciiTheme="majorBidi" w:eastAsiaTheme="minorHAnsi" w:hAnsiTheme="majorBidi" w:cstheme="majorBidi"/>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8" w15:restartNumberingAfterBreak="0">
    <w:nsid w:val="60B41DBE"/>
    <w:multiLevelType w:val="hybridMultilevel"/>
    <w:tmpl w:val="4FF265B0"/>
    <w:lvl w:ilvl="0" w:tplc="A41E8A1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9" w15:restartNumberingAfterBreak="0">
    <w:nsid w:val="61066F92"/>
    <w:multiLevelType w:val="hybridMultilevel"/>
    <w:tmpl w:val="E0023AC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15:restartNumberingAfterBreak="0">
    <w:nsid w:val="62440D28"/>
    <w:multiLevelType w:val="hybridMultilevel"/>
    <w:tmpl w:val="FD485F74"/>
    <w:lvl w:ilvl="0" w:tplc="9BAA3AA4">
      <w:start w:val="1"/>
      <w:numFmt w:val="decimal"/>
      <w:lvlText w:val="%1."/>
      <w:lvlJc w:val="left"/>
      <w:pPr>
        <w:ind w:left="1440" w:hanging="360"/>
      </w:pPr>
      <w:rPr>
        <w:rFonts w:hint="default"/>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1" w15:restartNumberingAfterBreak="0">
    <w:nsid w:val="62BF16C2"/>
    <w:multiLevelType w:val="hybridMultilevel"/>
    <w:tmpl w:val="1664799C"/>
    <w:lvl w:ilvl="0" w:tplc="F79A6DA0">
      <w:start w:val="1"/>
      <w:numFmt w:val="decimal"/>
      <w:lvlText w:val="%1."/>
      <w:lvlJc w:val="left"/>
      <w:pPr>
        <w:ind w:left="928" w:hanging="360"/>
      </w:pPr>
      <w:rPr>
        <w:rFonts w:cs="Times New Roman"/>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102" w15:restartNumberingAfterBreak="0">
    <w:nsid w:val="63452A34"/>
    <w:multiLevelType w:val="hybridMultilevel"/>
    <w:tmpl w:val="2A8A3F84"/>
    <w:lvl w:ilvl="0" w:tplc="046E541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3" w15:restartNumberingAfterBreak="0">
    <w:nsid w:val="63B26BF3"/>
    <w:multiLevelType w:val="hybridMultilevel"/>
    <w:tmpl w:val="606C99AE"/>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4" w15:restartNumberingAfterBreak="0">
    <w:nsid w:val="63EC1ADB"/>
    <w:multiLevelType w:val="hybridMultilevel"/>
    <w:tmpl w:val="1664799C"/>
    <w:lvl w:ilvl="0" w:tplc="F79A6DA0">
      <w:start w:val="1"/>
      <w:numFmt w:val="decimal"/>
      <w:lvlText w:val="%1."/>
      <w:lvlJc w:val="left"/>
      <w:pPr>
        <w:ind w:left="928" w:hanging="360"/>
      </w:pPr>
      <w:rPr>
        <w:rFonts w:cs="Times New Roman"/>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105" w15:restartNumberingAfterBreak="0">
    <w:nsid w:val="64445965"/>
    <w:multiLevelType w:val="hybridMultilevel"/>
    <w:tmpl w:val="EAEE6820"/>
    <w:lvl w:ilvl="0" w:tplc="AAC02F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6" w15:restartNumberingAfterBreak="0">
    <w:nsid w:val="658C0821"/>
    <w:multiLevelType w:val="hybridMultilevel"/>
    <w:tmpl w:val="7196E808"/>
    <w:lvl w:ilvl="0" w:tplc="8A9627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7" w15:restartNumberingAfterBreak="0">
    <w:nsid w:val="66DE21C6"/>
    <w:multiLevelType w:val="hybridMultilevel"/>
    <w:tmpl w:val="0B14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342DC3"/>
    <w:multiLevelType w:val="hybridMultilevel"/>
    <w:tmpl w:val="345CF6AE"/>
    <w:lvl w:ilvl="0" w:tplc="6596BBA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9" w15:restartNumberingAfterBreak="0">
    <w:nsid w:val="6A3B2B21"/>
    <w:multiLevelType w:val="hybridMultilevel"/>
    <w:tmpl w:val="5B9C06AE"/>
    <w:lvl w:ilvl="0" w:tplc="FAFAF8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0" w15:restartNumberingAfterBreak="0">
    <w:nsid w:val="6A69125B"/>
    <w:multiLevelType w:val="hybridMultilevel"/>
    <w:tmpl w:val="6C30F526"/>
    <w:lvl w:ilvl="0" w:tplc="25AA7156">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11" w15:restartNumberingAfterBreak="0">
    <w:nsid w:val="6B887BD3"/>
    <w:multiLevelType w:val="hybridMultilevel"/>
    <w:tmpl w:val="78D625E0"/>
    <w:lvl w:ilvl="0" w:tplc="49743E54">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2" w15:restartNumberingAfterBreak="0">
    <w:nsid w:val="6D4D764D"/>
    <w:multiLevelType w:val="hybridMultilevel"/>
    <w:tmpl w:val="56E05F08"/>
    <w:lvl w:ilvl="0" w:tplc="52BC7E6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3" w15:restartNumberingAfterBreak="0">
    <w:nsid w:val="6DB32CE0"/>
    <w:multiLevelType w:val="hybridMultilevel"/>
    <w:tmpl w:val="09B49C7A"/>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4" w15:restartNumberingAfterBreak="0">
    <w:nsid w:val="6DFA51BA"/>
    <w:multiLevelType w:val="hybridMultilevel"/>
    <w:tmpl w:val="8A2A0234"/>
    <w:lvl w:ilvl="0" w:tplc="703C4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E1B4F32"/>
    <w:multiLevelType w:val="hybridMultilevel"/>
    <w:tmpl w:val="5532E45E"/>
    <w:lvl w:ilvl="0" w:tplc="1B96C74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6" w15:restartNumberingAfterBreak="0">
    <w:nsid w:val="6E4350E6"/>
    <w:multiLevelType w:val="hybridMultilevel"/>
    <w:tmpl w:val="26FE4964"/>
    <w:lvl w:ilvl="0" w:tplc="0409000F">
      <w:start w:val="1"/>
      <w:numFmt w:val="decimal"/>
      <w:lvlText w:val="%1."/>
      <w:lvlJc w:val="left"/>
      <w:pPr>
        <w:ind w:left="1287" w:hanging="360"/>
      </w:pPr>
      <w:rPr>
        <w:rFonts w:cs="Times New Roman"/>
        <w:b w:val="0"/>
        <w:bCs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7" w15:restartNumberingAfterBreak="0">
    <w:nsid w:val="6F2C473C"/>
    <w:multiLevelType w:val="hybridMultilevel"/>
    <w:tmpl w:val="ADE6F5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6F7B0AFE"/>
    <w:multiLevelType w:val="hybridMultilevel"/>
    <w:tmpl w:val="938C0F9A"/>
    <w:lvl w:ilvl="0" w:tplc="54A6B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2685ADD"/>
    <w:multiLevelType w:val="hybridMultilevel"/>
    <w:tmpl w:val="82B26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2E92512"/>
    <w:multiLevelType w:val="hybridMultilevel"/>
    <w:tmpl w:val="A020638C"/>
    <w:lvl w:ilvl="0" w:tplc="04090017">
      <w:start w:val="1"/>
      <w:numFmt w:val="lowerLetter"/>
      <w:lvlText w:val="%1)"/>
      <w:lvlJc w:val="left"/>
      <w:pPr>
        <w:ind w:left="1571" w:hanging="360"/>
      </w:pPr>
      <w:rPr>
        <w:rFonts w:cs="Times New Roman"/>
        <w:b w:val="0"/>
        <w:bCs w:val="0"/>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21" w15:restartNumberingAfterBreak="0">
    <w:nsid w:val="734B5A8D"/>
    <w:multiLevelType w:val="hybridMultilevel"/>
    <w:tmpl w:val="1A52299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2" w15:restartNumberingAfterBreak="0">
    <w:nsid w:val="76EB726B"/>
    <w:multiLevelType w:val="hybridMultilevel"/>
    <w:tmpl w:val="094ADBCE"/>
    <w:lvl w:ilvl="0" w:tplc="21C2987A">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23" w15:restartNumberingAfterBreak="0">
    <w:nsid w:val="774F6BB5"/>
    <w:multiLevelType w:val="hybridMultilevel"/>
    <w:tmpl w:val="2B0CF52C"/>
    <w:lvl w:ilvl="0" w:tplc="04210017">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24" w15:restartNumberingAfterBreak="0">
    <w:nsid w:val="779F535A"/>
    <w:multiLevelType w:val="hybridMultilevel"/>
    <w:tmpl w:val="E3CEEE1E"/>
    <w:lvl w:ilvl="0" w:tplc="97C6234C">
      <w:start w:val="1"/>
      <w:numFmt w:val="decimal"/>
      <w:lvlText w:val="%1."/>
      <w:lvlJc w:val="left"/>
      <w:pPr>
        <w:tabs>
          <w:tab w:val="num" w:pos="5629"/>
        </w:tabs>
        <w:ind w:left="2964" w:hanging="624"/>
      </w:pPr>
      <w:rPr>
        <w:rFonts w:cs="Times New Roman" w:hint="default"/>
        <w:b w:val="0"/>
        <w:i w:val="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15:restartNumberingAfterBreak="0">
    <w:nsid w:val="791E55D3"/>
    <w:multiLevelType w:val="multilevel"/>
    <w:tmpl w:val="B70A70B8"/>
    <w:lvl w:ilvl="0">
      <w:start w:val="1"/>
      <w:numFmt w:val="decimal"/>
      <w:lvlText w:val="%1."/>
      <w:lvlJc w:val="left"/>
      <w:pPr>
        <w:tabs>
          <w:tab w:val="num" w:pos="1406"/>
        </w:tabs>
        <w:ind w:left="1531" w:hanging="409"/>
      </w:pPr>
      <w:rPr>
        <w:rFonts w:cs="Times New Roman" w:hint="default"/>
        <w:b w:val="0"/>
        <w:i w:val="0"/>
        <w:sz w:val="24"/>
        <w:szCs w:val="24"/>
      </w:rPr>
    </w:lvl>
    <w:lvl w:ilvl="1">
      <w:start w:val="1"/>
      <w:numFmt w:val="decimal"/>
      <w:lvlText w:val="5.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5.3.%4"/>
      <w:lvlJc w:val="left"/>
      <w:pPr>
        <w:tabs>
          <w:tab w:val="num" w:pos="1800"/>
        </w:tabs>
        <w:ind w:left="1728" w:hanging="648"/>
      </w:pPr>
      <w:rPr>
        <w:rFonts w:cs="Times New Roman" w:hint="default"/>
      </w:rPr>
    </w:lvl>
    <w:lvl w:ilvl="4">
      <w:start w:val="1"/>
      <w:numFmt w:val="decimal"/>
      <w:lvlText w:val="5.2.%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6" w15:restartNumberingAfterBreak="0">
    <w:nsid w:val="7AC52DFB"/>
    <w:multiLevelType w:val="hybridMultilevel"/>
    <w:tmpl w:val="D1EE26F8"/>
    <w:lvl w:ilvl="0" w:tplc="6E727B36">
      <w:start w:val="1"/>
      <w:numFmt w:val="decimal"/>
      <w:lvlText w:val="%1."/>
      <w:lvlJc w:val="left"/>
      <w:pPr>
        <w:tabs>
          <w:tab w:val="num" w:pos="1406"/>
        </w:tabs>
        <w:ind w:left="1531" w:hanging="409"/>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7D1613E9"/>
    <w:multiLevelType w:val="hybridMultilevel"/>
    <w:tmpl w:val="E8F0FC6A"/>
    <w:lvl w:ilvl="0" w:tplc="6C56A49E">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28" w15:restartNumberingAfterBreak="0">
    <w:nsid w:val="7DAA3C99"/>
    <w:multiLevelType w:val="hybridMultilevel"/>
    <w:tmpl w:val="94BA1D68"/>
    <w:lvl w:ilvl="0" w:tplc="915E3C34">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9" w15:restartNumberingAfterBreak="0">
    <w:nsid w:val="7E9D2988"/>
    <w:multiLevelType w:val="hybridMultilevel"/>
    <w:tmpl w:val="F04C47A0"/>
    <w:lvl w:ilvl="0" w:tplc="F208D398">
      <w:start w:val="8"/>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7"/>
  </w:num>
  <w:num w:numId="2">
    <w:abstractNumId w:val="14"/>
  </w:num>
  <w:num w:numId="3">
    <w:abstractNumId w:val="40"/>
  </w:num>
  <w:num w:numId="4">
    <w:abstractNumId w:val="75"/>
  </w:num>
  <w:num w:numId="5">
    <w:abstractNumId w:val="56"/>
  </w:num>
  <w:num w:numId="6">
    <w:abstractNumId w:val="128"/>
  </w:num>
  <w:num w:numId="7">
    <w:abstractNumId w:val="39"/>
  </w:num>
  <w:num w:numId="8">
    <w:abstractNumId w:val="81"/>
  </w:num>
  <w:num w:numId="9">
    <w:abstractNumId w:val="115"/>
  </w:num>
  <w:num w:numId="10">
    <w:abstractNumId w:val="36"/>
  </w:num>
  <w:num w:numId="11">
    <w:abstractNumId w:val="69"/>
  </w:num>
  <w:num w:numId="12">
    <w:abstractNumId w:val="11"/>
  </w:num>
  <w:num w:numId="13">
    <w:abstractNumId w:val="119"/>
  </w:num>
  <w:num w:numId="14">
    <w:abstractNumId w:val="77"/>
  </w:num>
  <w:num w:numId="15">
    <w:abstractNumId w:val="85"/>
  </w:num>
  <w:num w:numId="16">
    <w:abstractNumId w:val="89"/>
  </w:num>
  <w:num w:numId="17">
    <w:abstractNumId w:val="93"/>
  </w:num>
  <w:num w:numId="18">
    <w:abstractNumId w:val="92"/>
  </w:num>
  <w:num w:numId="19">
    <w:abstractNumId w:val="9"/>
  </w:num>
  <w:num w:numId="20">
    <w:abstractNumId w:val="102"/>
  </w:num>
  <w:num w:numId="21">
    <w:abstractNumId w:val="84"/>
  </w:num>
  <w:num w:numId="22">
    <w:abstractNumId w:val="106"/>
  </w:num>
  <w:num w:numId="23">
    <w:abstractNumId w:val="34"/>
  </w:num>
  <w:num w:numId="24">
    <w:abstractNumId w:val="111"/>
  </w:num>
  <w:num w:numId="25">
    <w:abstractNumId w:val="98"/>
  </w:num>
  <w:num w:numId="26">
    <w:abstractNumId w:val="46"/>
  </w:num>
  <w:num w:numId="27">
    <w:abstractNumId w:val="105"/>
  </w:num>
  <w:num w:numId="28">
    <w:abstractNumId w:val="53"/>
  </w:num>
  <w:num w:numId="29">
    <w:abstractNumId w:val="60"/>
  </w:num>
  <w:num w:numId="30">
    <w:abstractNumId w:val="50"/>
  </w:num>
  <w:num w:numId="31">
    <w:abstractNumId w:val="109"/>
  </w:num>
  <w:num w:numId="32">
    <w:abstractNumId w:val="112"/>
  </w:num>
  <w:num w:numId="33">
    <w:abstractNumId w:val="43"/>
  </w:num>
  <w:num w:numId="34">
    <w:abstractNumId w:val="42"/>
  </w:num>
  <w:num w:numId="35">
    <w:abstractNumId w:val="97"/>
  </w:num>
  <w:num w:numId="36">
    <w:abstractNumId w:val="19"/>
  </w:num>
  <w:num w:numId="37">
    <w:abstractNumId w:val="70"/>
  </w:num>
  <w:num w:numId="38">
    <w:abstractNumId w:val="108"/>
  </w:num>
  <w:num w:numId="39">
    <w:abstractNumId w:val="63"/>
  </w:num>
  <w:num w:numId="40">
    <w:abstractNumId w:val="90"/>
  </w:num>
  <w:num w:numId="41">
    <w:abstractNumId w:val="66"/>
  </w:num>
  <w:num w:numId="42">
    <w:abstractNumId w:val="21"/>
  </w:num>
  <w:num w:numId="43">
    <w:abstractNumId w:val="47"/>
  </w:num>
  <w:num w:numId="44">
    <w:abstractNumId w:val="68"/>
  </w:num>
  <w:num w:numId="45">
    <w:abstractNumId w:val="73"/>
  </w:num>
  <w:num w:numId="46">
    <w:abstractNumId w:val="76"/>
  </w:num>
  <w:num w:numId="47">
    <w:abstractNumId w:val="41"/>
  </w:num>
  <w:num w:numId="48">
    <w:abstractNumId w:val="15"/>
  </w:num>
  <w:num w:numId="49">
    <w:abstractNumId w:val="100"/>
  </w:num>
  <w:num w:numId="50">
    <w:abstractNumId w:val="48"/>
  </w:num>
  <w:num w:numId="51">
    <w:abstractNumId w:val="87"/>
  </w:num>
  <w:num w:numId="52">
    <w:abstractNumId w:val="12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45"/>
  </w:num>
  <w:num w:numId="58">
    <w:abstractNumId w:val="80"/>
  </w:num>
  <w:num w:numId="59">
    <w:abstractNumId w:val="113"/>
  </w:num>
  <w:num w:numId="60">
    <w:abstractNumId w:val="54"/>
  </w:num>
  <w:num w:numId="61">
    <w:abstractNumId w:val="4"/>
  </w:num>
  <w:num w:numId="62">
    <w:abstractNumId w:val="121"/>
  </w:num>
  <w:num w:numId="63">
    <w:abstractNumId w:val="0"/>
  </w:num>
  <w:num w:numId="64">
    <w:abstractNumId w:val="35"/>
  </w:num>
  <w:num w:numId="65">
    <w:abstractNumId w:val="6"/>
  </w:num>
  <w:num w:numId="66">
    <w:abstractNumId w:val="103"/>
  </w:num>
  <w:num w:numId="67">
    <w:abstractNumId w:val="5"/>
  </w:num>
  <w:num w:numId="68">
    <w:abstractNumId w:val="91"/>
  </w:num>
  <w:num w:numId="69">
    <w:abstractNumId w:val="61"/>
  </w:num>
  <w:num w:numId="70">
    <w:abstractNumId w:val="31"/>
  </w:num>
  <w:num w:numId="71">
    <w:abstractNumId w:val="116"/>
  </w:num>
  <w:num w:numId="72">
    <w:abstractNumId w:val="71"/>
  </w:num>
  <w:num w:numId="73">
    <w:abstractNumId w:val="125"/>
  </w:num>
  <w:num w:numId="74">
    <w:abstractNumId w:val="64"/>
  </w:num>
  <w:num w:numId="75">
    <w:abstractNumId w:val="86"/>
  </w:num>
  <w:num w:numId="76">
    <w:abstractNumId w:val="83"/>
  </w:num>
  <w:num w:numId="77">
    <w:abstractNumId w:val="79"/>
  </w:num>
  <w:num w:numId="78">
    <w:abstractNumId w:val="8"/>
  </w:num>
  <w:num w:numId="79">
    <w:abstractNumId w:val="124"/>
  </w:num>
  <w:num w:numId="80">
    <w:abstractNumId w:val="78"/>
  </w:num>
  <w:num w:numId="81">
    <w:abstractNumId w:val="65"/>
  </w:num>
  <w:num w:numId="82">
    <w:abstractNumId w:val="44"/>
  </w:num>
  <w:num w:numId="83">
    <w:abstractNumId w:val="126"/>
  </w:num>
  <w:num w:numId="84">
    <w:abstractNumId w:val="23"/>
  </w:num>
  <w:num w:numId="85">
    <w:abstractNumId w:val="38"/>
  </w:num>
  <w:num w:numId="86">
    <w:abstractNumId w:val="32"/>
  </w:num>
  <w:num w:numId="87">
    <w:abstractNumId w:val="120"/>
  </w:num>
  <w:num w:numId="88">
    <w:abstractNumId w:val="52"/>
  </w:num>
  <w:num w:numId="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9"/>
  </w:num>
  <w:num w:numId="95">
    <w:abstractNumId w:val="30"/>
  </w:num>
  <w:num w:numId="96">
    <w:abstractNumId w:val="2"/>
  </w:num>
  <w:num w:numId="97">
    <w:abstractNumId w:val="114"/>
  </w:num>
  <w:num w:numId="98">
    <w:abstractNumId w:val="7"/>
  </w:num>
  <w:num w:numId="99">
    <w:abstractNumId w:val="26"/>
  </w:num>
  <w:num w:numId="100">
    <w:abstractNumId w:val="17"/>
  </w:num>
  <w:num w:numId="101">
    <w:abstractNumId w:val="28"/>
  </w:num>
  <w:num w:numId="102">
    <w:abstractNumId w:val="27"/>
  </w:num>
  <w:num w:numId="103">
    <w:abstractNumId w:val="74"/>
  </w:num>
  <w:num w:numId="104">
    <w:abstractNumId w:val="51"/>
  </w:num>
  <w:num w:numId="105">
    <w:abstractNumId w:val="62"/>
  </w:num>
  <w:num w:numId="106">
    <w:abstractNumId w:val="118"/>
  </w:num>
  <w:num w:numId="107">
    <w:abstractNumId w:val="107"/>
  </w:num>
  <w:num w:numId="108">
    <w:abstractNumId w:val="12"/>
  </w:num>
  <w:num w:numId="109">
    <w:abstractNumId w:val="96"/>
  </w:num>
  <w:num w:numId="110">
    <w:abstractNumId w:val="49"/>
  </w:num>
  <w:num w:numId="111">
    <w:abstractNumId w:val="94"/>
  </w:num>
  <w:num w:numId="112">
    <w:abstractNumId w:val="10"/>
  </w:num>
  <w:num w:numId="113">
    <w:abstractNumId w:val="129"/>
  </w:num>
  <w:num w:numId="114">
    <w:abstractNumId w:val="16"/>
  </w:num>
  <w:num w:numId="115">
    <w:abstractNumId w:val="37"/>
  </w:num>
  <w:num w:numId="116">
    <w:abstractNumId w:val="55"/>
  </w:num>
  <w:num w:numId="117">
    <w:abstractNumId w:val="110"/>
  </w:num>
  <w:num w:numId="118">
    <w:abstractNumId w:val="123"/>
  </w:num>
  <w:num w:numId="119">
    <w:abstractNumId w:val="127"/>
  </w:num>
  <w:num w:numId="120">
    <w:abstractNumId w:val="99"/>
  </w:num>
  <w:num w:numId="121">
    <w:abstractNumId w:val="72"/>
  </w:num>
  <w:num w:numId="122">
    <w:abstractNumId w:val="59"/>
  </w:num>
  <w:num w:numId="123">
    <w:abstractNumId w:val="95"/>
  </w:num>
  <w:num w:numId="124">
    <w:abstractNumId w:val="18"/>
  </w:num>
  <w:num w:numId="125">
    <w:abstractNumId w:val="1"/>
  </w:num>
  <w:num w:numId="126">
    <w:abstractNumId w:val="13"/>
  </w:num>
  <w:num w:numId="127">
    <w:abstractNumId w:val="33"/>
  </w:num>
  <w:num w:numId="128">
    <w:abstractNumId w:val="24"/>
  </w:num>
  <w:num w:numId="129">
    <w:abstractNumId w:val="117"/>
  </w:num>
  <w:num w:numId="130">
    <w:abstractNumId w:val="2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numStart w:val="6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4A"/>
    <w:rsid w:val="0000093D"/>
    <w:rsid w:val="0000365B"/>
    <w:rsid w:val="000042BF"/>
    <w:rsid w:val="00010ED2"/>
    <w:rsid w:val="00024004"/>
    <w:rsid w:val="00030D03"/>
    <w:rsid w:val="00037CD0"/>
    <w:rsid w:val="00042337"/>
    <w:rsid w:val="00043407"/>
    <w:rsid w:val="0004644D"/>
    <w:rsid w:val="0005230C"/>
    <w:rsid w:val="00057D06"/>
    <w:rsid w:val="00060D36"/>
    <w:rsid w:val="00066D43"/>
    <w:rsid w:val="00071077"/>
    <w:rsid w:val="000968E5"/>
    <w:rsid w:val="000A466B"/>
    <w:rsid w:val="000B30B4"/>
    <w:rsid w:val="000B5A24"/>
    <w:rsid w:val="000C6E1B"/>
    <w:rsid w:val="000D1389"/>
    <w:rsid w:val="000D5934"/>
    <w:rsid w:val="000E2B88"/>
    <w:rsid w:val="000F0EA3"/>
    <w:rsid w:val="000F1489"/>
    <w:rsid w:val="000F5382"/>
    <w:rsid w:val="000F67CB"/>
    <w:rsid w:val="00101F76"/>
    <w:rsid w:val="00126732"/>
    <w:rsid w:val="00134AEA"/>
    <w:rsid w:val="00134ED7"/>
    <w:rsid w:val="00152024"/>
    <w:rsid w:val="00152919"/>
    <w:rsid w:val="00155D32"/>
    <w:rsid w:val="00156A84"/>
    <w:rsid w:val="001613CC"/>
    <w:rsid w:val="00164903"/>
    <w:rsid w:val="0016655C"/>
    <w:rsid w:val="00167EC4"/>
    <w:rsid w:val="0017058B"/>
    <w:rsid w:val="00170B94"/>
    <w:rsid w:val="001866F6"/>
    <w:rsid w:val="001978D3"/>
    <w:rsid w:val="001B7EFB"/>
    <w:rsid w:val="001C04B1"/>
    <w:rsid w:val="001C4DE0"/>
    <w:rsid w:val="001E16A0"/>
    <w:rsid w:val="001E449C"/>
    <w:rsid w:val="00205B04"/>
    <w:rsid w:val="00205B3E"/>
    <w:rsid w:val="002256F4"/>
    <w:rsid w:val="0023677F"/>
    <w:rsid w:val="00241B3E"/>
    <w:rsid w:val="002569EA"/>
    <w:rsid w:val="00257CB9"/>
    <w:rsid w:val="002670B0"/>
    <w:rsid w:val="002728D3"/>
    <w:rsid w:val="0027356C"/>
    <w:rsid w:val="0027405A"/>
    <w:rsid w:val="00281BC3"/>
    <w:rsid w:val="0029554B"/>
    <w:rsid w:val="002A22AA"/>
    <w:rsid w:val="002B59D5"/>
    <w:rsid w:val="002C4758"/>
    <w:rsid w:val="002D2297"/>
    <w:rsid w:val="002E202A"/>
    <w:rsid w:val="002E5FB8"/>
    <w:rsid w:val="00311418"/>
    <w:rsid w:val="003214D9"/>
    <w:rsid w:val="00321522"/>
    <w:rsid w:val="00335055"/>
    <w:rsid w:val="00352E7E"/>
    <w:rsid w:val="0037180A"/>
    <w:rsid w:val="00372EB1"/>
    <w:rsid w:val="003872B0"/>
    <w:rsid w:val="003953B6"/>
    <w:rsid w:val="003A3C80"/>
    <w:rsid w:val="003A6654"/>
    <w:rsid w:val="003D0C49"/>
    <w:rsid w:val="003D4087"/>
    <w:rsid w:val="003D4561"/>
    <w:rsid w:val="003E2523"/>
    <w:rsid w:val="003E2CDE"/>
    <w:rsid w:val="003E7ED7"/>
    <w:rsid w:val="003F2476"/>
    <w:rsid w:val="003F3905"/>
    <w:rsid w:val="003F4766"/>
    <w:rsid w:val="0041084B"/>
    <w:rsid w:val="00497DBD"/>
    <w:rsid w:val="004A44A0"/>
    <w:rsid w:val="004B1709"/>
    <w:rsid w:val="004B5E4F"/>
    <w:rsid w:val="004B654F"/>
    <w:rsid w:val="004C0041"/>
    <w:rsid w:val="004C0791"/>
    <w:rsid w:val="004C22A4"/>
    <w:rsid w:val="004D2487"/>
    <w:rsid w:val="004E3394"/>
    <w:rsid w:val="004E533A"/>
    <w:rsid w:val="004E5371"/>
    <w:rsid w:val="004F28B6"/>
    <w:rsid w:val="004F43AC"/>
    <w:rsid w:val="00500134"/>
    <w:rsid w:val="0050306E"/>
    <w:rsid w:val="00522CA7"/>
    <w:rsid w:val="005302C0"/>
    <w:rsid w:val="00531843"/>
    <w:rsid w:val="005404D5"/>
    <w:rsid w:val="00541821"/>
    <w:rsid w:val="00564448"/>
    <w:rsid w:val="005715CE"/>
    <w:rsid w:val="0057194B"/>
    <w:rsid w:val="00574B71"/>
    <w:rsid w:val="00583D54"/>
    <w:rsid w:val="005A3B5D"/>
    <w:rsid w:val="005B32A1"/>
    <w:rsid w:val="005C3563"/>
    <w:rsid w:val="005E69AA"/>
    <w:rsid w:val="005F58D8"/>
    <w:rsid w:val="00600F64"/>
    <w:rsid w:val="00614661"/>
    <w:rsid w:val="006202EF"/>
    <w:rsid w:val="00627715"/>
    <w:rsid w:val="00650EFA"/>
    <w:rsid w:val="00666F3F"/>
    <w:rsid w:val="00682D87"/>
    <w:rsid w:val="006A7D88"/>
    <w:rsid w:val="006B146B"/>
    <w:rsid w:val="006F1576"/>
    <w:rsid w:val="0071164D"/>
    <w:rsid w:val="007162AD"/>
    <w:rsid w:val="00721AD5"/>
    <w:rsid w:val="007327AD"/>
    <w:rsid w:val="00735CEC"/>
    <w:rsid w:val="00737996"/>
    <w:rsid w:val="007403F6"/>
    <w:rsid w:val="0074093E"/>
    <w:rsid w:val="00743B97"/>
    <w:rsid w:val="00745457"/>
    <w:rsid w:val="00750AF8"/>
    <w:rsid w:val="007555D4"/>
    <w:rsid w:val="00755DAC"/>
    <w:rsid w:val="00767B63"/>
    <w:rsid w:val="00771288"/>
    <w:rsid w:val="00775360"/>
    <w:rsid w:val="00777144"/>
    <w:rsid w:val="007A020B"/>
    <w:rsid w:val="007A3488"/>
    <w:rsid w:val="007C3E90"/>
    <w:rsid w:val="007C55ED"/>
    <w:rsid w:val="007E7F23"/>
    <w:rsid w:val="00810ED3"/>
    <w:rsid w:val="00836E34"/>
    <w:rsid w:val="0084267C"/>
    <w:rsid w:val="00855210"/>
    <w:rsid w:val="00855C27"/>
    <w:rsid w:val="0086526A"/>
    <w:rsid w:val="00880B47"/>
    <w:rsid w:val="00894D2A"/>
    <w:rsid w:val="008B20ED"/>
    <w:rsid w:val="008F2421"/>
    <w:rsid w:val="008F2A9A"/>
    <w:rsid w:val="008F3CD2"/>
    <w:rsid w:val="008F7E47"/>
    <w:rsid w:val="0090498F"/>
    <w:rsid w:val="00906059"/>
    <w:rsid w:val="009162BB"/>
    <w:rsid w:val="00922C4B"/>
    <w:rsid w:val="0092521A"/>
    <w:rsid w:val="009312B8"/>
    <w:rsid w:val="009335B6"/>
    <w:rsid w:val="0095110E"/>
    <w:rsid w:val="00952E8B"/>
    <w:rsid w:val="0095316A"/>
    <w:rsid w:val="009541E3"/>
    <w:rsid w:val="00972B8F"/>
    <w:rsid w:val="00982135"/>
    <w:rsid w:val="009825CE"/>
    <w:rsid w:val="009826D7"/>
    <w:rsid w:val="009855F1"/>
    <w:rsid w:val="00986ED2"/>
    <w:rsid w:val="009B38CC"/>
    <w:rsid w:val="009C1145"/>
    <w:rsid w:val="009F35A7"/>
    <w:rsid w:val="009F7DA3"/>
    <w:rsid w:val="00A02029"/>
    <w:rsid w:val="00A035FA"/>
    <w:rsid w:val="00A236AF"/>
    <w:rsid w:val="00A2703F"/>
    <w:rsid w:val="00A32DC3"/>
    <w:rsid w:val="00A40DF6"/>
    <w:rsid w:val="00A427DF"/>
    <w:rsid w:val="00A42D4D"/>
    <w:rsid w:val="00A434EC"/>
    <w:rsid w:val="00A70515"/>
    <w:rsid w:val="00A74CE5"/>
    <w:rsid w:val="00A77C12"/>
    <w:rsid w:val="00A873E1"/>
    <w:rsid w:val="00A875C8"/>
    <w:rsid w:val="00AA2035"/>
    <w:rsid w:val="00AC20F6"/>
    <w:rsid w:val="00AD2380"/>
    <w:rsid w:val="00AD4E67"/>
    <w:rsid w:val="00AE05DA"/>
    <w:rsid w:val="00B141CC"/>
    <w:rsid w:val="00B34B24"/>
    <w:rsid w:val="00B51577"/>
    <w:rsid w:val="00B6198E"/>
    <w:rsid w:val="00B6546A"/>
    <w:rsid w:val="00B6596A"/>
    <w:rsid w:val="00B674B9"/>
    <w:rsid w:val="00B67EDC"/>
    <w:rsid w:val="00B703D5"/>
    <w:rsid w:val="00B75D30"/>
    <w:rsid w:val="00B85AC7"/>
    <w:rsid w:val="00B93F41"/>
    <w:rsid w:val="00BC013F"/>
    <w:rsid w:val="00BC370B"/>
    <w:rsid w:val="00BC788E"/>
    <w:rsid w:val="00BD196E"/>
    <w:rsid w:val="00BE1B87"/>
    <w:rsid w:val="00BF25D7"/>
    <w:rsid w:val="00BF4E53"/>
    <w:rsid w:val="00C20674"/>
    <w:rsid w:val="00C51238"/>
    <w:rsid w:val="00C526FD"/>
    <w:rsid w:val="00C53415"/>
    <w:rsid w:val="00C560E7"/>
    <w:rsid w:val="00C84C3A"/>
    <w:rsid w:val="00CA68A3"/>
    <w:rsid w:val="00CB1E21"/>
    <w:rsid w:val="00CB26B7"/>
    <w:rsid w:val="00CB40E9"/>
    <w:rsid w:val="00CD0E58"/>
    <w:rsid w:val="00CD3089"/>
    <w:rsid w:val="00CF208A"/>
    <w:rsid w:val="00D03360"/>
    <w:rsid w:val="00D27841"/>
    <w:rsid w:val="00D37464"/>
    <w:rsid w:val="00D37B12"/>
    <w:rsid w:val="00D527DD"/>
    <w:rsid w:val="00D60329"/>
    <w:rsid w:val="00D653F4"/>
    <w:rsid w:val="00D71A37"/>
    <w:rsid w:val="00D75498"/>
    <w:rsid w:val="00D8536B"/>
    <w:rsid w:val="00DA1564"/>
    <w:rsid w:val="00DA4C99"/>
    <w:rsid w:val="00DB2780"/>
    <w:rsid w:val="00DB73C2"/>
    <w:rsid w:val="00DC0F15"/>
    <w:rsid w:val="00DE6514"/>
    <w:rsid w:val="00E20358"/>
    <w:rsid w:val="00E255D3"/>
    <w:rsid w:val="00E45AB5"/>
    <w:rsid w:val="00E524FF"/>
    <w:rsid w:val="00E52D20"/>
    <w:rsid w:val="00E55F30"/>
    <w:rsid w:val="00E572CF"/>
    <w:rsid w:val="00E60655"/>
    <w:rsid w:val="00E67DC5"/>
    <w:rsid w:val="00E71240"/>
    <w:rsid w:val="00E8219F"/>
    <w:rsid w:val="00E9034A"/>
    <w:rsid w:val="00EB4D94"/>
    <w:rsid w:val="00EC3460"/>
    <w:rsid w:val="00EC3C9F"/>
    <w:rsid w:val="00EC7B98"/>
    <w:rsid w:val="00ED55C5"/>
    <w:rsid w:val="00EE12BC"/>
    <w:rsid w:val="00EE2BB2"/>
    <w:rsid w:val="00EE2D2F"/>
    <w:rsid w:val="00EF6BB3"/>
    <w:rsid w:val="00EF73FA"/>
    <w:rsid w:val="00F06227"/>
    <w:rsid w:val="00F116C2"/>
    <w:rsid w:val="00F13CF6"/>
    <w:rsid w:val="00F2121D"/>
    <w:rsid w:val="00F23591"/>
    <w:rsid w:val="00F64B01"/>
    <w:rsid w:val="00F70518"/>
    <w:rsid w:val="00F73B1C"/>
    <w:rsid w:val="00F75190"/>
    <w:rsid w:val="00F975E1"/>
    <w:rsid w:val="00F97742"/>
    <w:rsid w:val="00F97FE7"/>
    <w:rsid w:val="00FC6394"/>
    <w:rsid w:val="00FE2A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84E43"/>
  <w15:docId w15:val="{99B1B316-7DEF-4C27-AA2C-A4D2424C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ub-section,P1,Body Text Char1,Char Char2,tabel,Heading 10,spasi 2 taiiii,Medium Grid 1 - Accent 21,Body of text+1,Body of text+2,Body of text+3,List Paragraph11,Colorful List - Accent 11,Heading 11"/>
    <w:basedOn w:val="Normal"/>
    <w:link w:val="ListParagraphChar"/>
    <w:uiPriority w:val="34"/>
    <w:qFormat/>
    <w:rsid w:val="00E9034A"/>
    <w:pPr>
      <w:ind w:left="720"/>
      <w:contextualSpacing/>
    </w:pPr>
  </w:style>
  <w:style w:type="character" w:customStyle="1" w:styleId="ListParagraphChar">
    <w:name w:val="List Paragraph Char"/>
    <w:aliases w:val="Body of text Char,List Paragraph1 Char,sub-section Char,P1 Char,Body Text Char1 Char,Char Char2 Char,tabel Char,Heading 10 Char,spasi 2 taiiii Char,Medium Grid 1 - Accent 21 Char,Body of text+1 Char,Body of text+2 Char"/>
    <w:link w:val="ListParagraph"/>
    <w:uiPriority w:val="34"/>
    <w:qFormat/>
    <w:locked/>
    <w:rsid w:val="00E9034A"/>
  </w:style>
  <w:style w:type="paragraph" w:styleId="FootnoteText">
    <w:name w:val="footnote text"/>
    <w:aliases w:val="Footnote Text Char Char,Char"/>
    <w:basedOn w:val="Normal"/>
    <w:link w:val="FootnoteTextChar"/>
    <w:uiPriority w:val="99"/>
    <w:unhideWhenUsed/>
    <w:rsid w:val="00E9034A"/>
    <w:pPr>
      <w:spacing w:after="0" w:line="240" w:lineRule="auto"/>
    </w:pPr>
    <w:rPr>
      <w:sz w:val="20"/>
      <w:szCs w:val="20"/>
    </w:rPr>
  </w:style>
  <w:style w:type="character" w:customStyle="1" w:styleId="FootnoteTextChar">
    <w:name w:val="Footnote Text Char"/>
    <w:aliases w:val="Footnote Text Char Char Char,Char Char"/>
    <w:basedOn w:val="DefaultParagraphFont"/>
    <w:link w:val="FootnoteText"/>
    <w:uiPriority w:val="99"/>
    <w:rsid w:val="00E9034A"/>
    <w:rPr>
      <w:sz w:val="20"/>
      <w:szCs w:val="20"/>
    </w:rPr>
  </w:style>
  <w:style w:type="character" w:styleId="FootnoteReference">
    <w:name w:val="footnote reference"/>
    <w:basedOn w:val="DefaultParagraphFont"/>
    <w:uiPriority w:val="99"/>
    <w:unhideWhenUsed/>
    <w:rsid w:val="00E9034A"/>
    <w:rPr>
      <w:vertAlign w:val="superscript"/>
    </w:rPr>
  </w:style>
  <w:style w:type="character" w:customStyle="1" w:styleId="fontstyle01">
    <w:name w:val="fontstyle01"/>
    <w:basedOn w:val="DefaultParagraphFont"/>
    <w:rsid w:val="00E9034A"/>
    <w:rPr>
      <w:rFonts w:ascii="Times New Roman" w:hAnsi="Times New Roman" w:cs="Times New Roman" w:hint="default"/>
      <w:b w:val="0"/>
      <w:bCs w:val="0"/>
      <w:i w:val="0"/>
      <w:iCs w:val="0"/>
      <w:color w:val="000000"/>
      <w:sz w:val="20"/>
      <w:szCs w:val="20"/>
    </w:rPr>
  </w:style>
  <w:style w:type="character" w:customStyle="1" w:styleId="fontstyle21">
    <w:name w:val="fontstyle21"/>
    <w:basedOn w:val="DefaultParagraphFont"/>
    <w:rsid w:val="00E9034A"/>
    <w:rPr>
      <w:rFonts w:ascii="Times New Roman" w:hAnsi="Times New Roman" w:cs="Times New Roman" w:hint="default"/>
      <w:b w:val="0"/>
      <w:bCs w:val="0"/>
      <w:i/>
      <w:iCs/>
      <w:color w:val="000000"/>
      <w:sz w:val="20"/>
      <w:szCs w:val="20"/>
    </w:rPr>
  </w:style>
  <w:style w:type="table" w:styleId="TableGrid">
    <w:name w:val="Table Grid"/>
    <w:basedOn w:val="TableNormal"/>
    <w:uiPriority w:val="59"/>
    <w:qFormat/>
    <w:rsid w:val="00E903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90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4A"/>
    <w:rPr>
      <w:rFonts w:ascii="Tahoma" w:hAnsi="Tahoma" w:cs="Tahoma"/>
      <w:sz w:val="16"/>
      <w:szCs w:val="16"/>
    </w:rPr>
  </w:style>
  <w:style w:type="paragraph" w:styleId="Header">
    <w:name w:val="header"/>
    <w:basedOn w:val="Normal"/>
    <w:link w:val="HeaderChar"/>
    <w:uiPriority w:val="99"/>
    <w:unhideWhenUsed/>
    <w:rsid w:val="00E90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4A"/>
  </w:style>
  <w:style w:type="character" w:customStyle="1" w:styleId="FooterChar">
    <w:name w:val="Footer Char"/>
    <w:basedOn w:val="DefaultParagraphFont"/>
    <w:link w:val="Footer"/>
    <w:uiPriority w:val="99"/>
    <w:rsid w:val="00E9034A"/>
  </w:style>
  <w:style w:type="paragraph" w:styleId="Footer">
    <w:name w:val="footer"/>
    <w:basedOn w:val="Normal"/>
    <w:link w:val="FooterChar"/>
    <w:uiPriority w:val="99"/>
    <w:unhideWhenUsed/>
    <w:rsid w:val="00E9034A"/>
    <w:pPr>
      <w:tabs>
        <w:tab w:val="center" w:pos="4680"/>
        <w:tab w:val="right" w:pos="9360"/>
      </w:tabs>
      <w:spacing w:after="0" w:line="240" w:lineRule="auto"/>
    </w:pPr>
  </w:style>
  <w:style w:type="character" w:customStyle="1" w:styleId="FooterChar1">
    <w:name w:val="Footer Char1"/>
    <w:basedOn w:val="DefaultParagraphFont"/>
    <w:uiPriority w:val="99"/>
    <w:semiHidden/>
    <w:rsid w:val="00E9034A"/>
  </w:style>
  <w:style w:type="character" w:styleId="CommentReference">
    <w:name w:val="annotation reference"/>
    <w:basedOn w:val="DefaultParagraphFont"/>
    <w:uiPriority w:val="99"/>
    <w:semiHidden/>
    <w:unhideWhenUsed/>
    <w:rsid w:val="00BF25D7"/>
    <w:rPr>
      <w:sz w:val="16"/>
      <w:szCs w:val="16"/>
    </w:rPr>
  </w:style>
  <w:style w:type="paragraph" w:styleId="CommentText">
    <w:name w:val="annotation text"/>
    <w:basedOn w:val="Normal"/>
    <w:link w:val="CommentTextChar"/>
    <w:uiPriority w:val="99"/>
    <w:unhideWhenUsed/>
    <w:rsid w:val="00BF25D7"/>
    <w:pPr>
      <w:spacing w:line="240" w:lineRule="auto"/>
    </w:pPr>
    <w:rPr>
      <w:sz w:val="20"/>
      <w:szCs w:val="20"/>
    </w:rPr>
  </w:style>
  <w:style w:type="character" w:customStyle="1" w:styleId="CommentTextChar">
    <w:name w:val="Comment Text Char"/>
    <w:basedOn w:val="DefaultParagraphFont"/>
    <w:link w:val="CommentText"/>
    <w:uiPriority w:val="99"/>
    <w:rsid w:val="00BF25D7"/>
    <w:rPr>
      <w:sz w:val="20"/>
      <w:szCs w:val="20"/>
    </w:rPr>
  </w:style>
  <w:style w:type="paragraph" w:styleId="CommentSubject">
    <w:name w:val="annotation subject"/>
    <w:basedOn w:val="CommentText"/>
    <w:next w:val="CommentText"/>
    <w:link w:val="CommentSubjectChar"/>
    <w:uiPriority w:val="99"/>
    <w:semiHidden/>
    <w:unhideWhenUsed/>
    <w:rsid w:val="00BF25D7"/>
    <w:rPr>
      <w:b/>
      <w:bCs/>
    </w:rPr>
  </w:style>
  <w:style w:type="character" w:customStyle="1" w:styleId="CommentSubjectChar">
    <w:name w:val="Comment Subject Char"/>
    <w:basedOn w:val="CommentTextChar"/>
    <w:link w:val="CommentSubject"/>
    <w:uiPriority w:val="99"/>
    <w:semiHidden/>
    <w:rsid w:val="00BF25D7"/>
    <w:rPr>
      <w:b/>
      <w:bCs/>
      <w:sz w:val="20"/>
      <w:szCs w:val="20"/>
    </w:rPr>
  </w:style>
  <w:style w:type="character" w:styleId="Hyperlink">
    <w:name w:val="Hyperlink"/>
    <w:basedOn w:val="DefaultParagraphFont"/>
    <w:uiPriority w:val="99"/>
    <w:unhideWhenUsed/>
    <w:rsid w:val="00650EFA"/>
    <w:rPr>
      <w:color w:val="0000FF"/>
      <w:u w:val="single"/>
    </w:rPr>
  </w:style>
  <w:style w:type="paragraph" w:customStyle="1" w:styleId="Default">
    <w:name w:val="Default"/>
    <w:rsid w:val="00650EF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650E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650EFA"/>
  </w:style>
  <w:style w:type="character" w:styleId="PlaceholderText">
    <w:name w:val="Placeholder Text"/>
    <w:basedOn w:val="DefaultParagraphFont"/>
    <w:uiPriority w:val="99"/>
    <w:semiHidden/>
    <w:rsid w:val="00066D43"/>
    <w:rPr>
      <w:color w:val="808080"/>
    </w:rPr>
  </w:style>
  <w:style w:type="paragraph" w:styleId="NoSpacing">
    <w:name w:val="No Spacing"/>
    <w:uiPriority w:val="1"/>
    <w:qFormat/>
    <w:rsid w:val="002E5FB8"/>
    <w:pPr>
      <w:spacing w:after="0" w:line="240" w:lineRule="auto"/>
    </w:pPr>
  </w:style>
  <w:style w:type="paragraph" w:styleId="TOC1">
    <w:name w:val="toc 1"/>
    <w:basedOn w:val="Normal"/>
    <w:next w:val="Normal"/>
    <w:autoRedefine/>
    <w:uiPriority w:val="39"/>
    <w:unhideWhenUsed/>
    <w:rsid w:val="009826D7"/>
    <w:pPr>
      <w:tabs>
        <w:tab w:val="right" w:leader="dot" w:pos="7938"/>
      </w:tabs>
      <w:spacing w:after="100"/>
    </w:pPr>
    <w:rPr>
      <w:rFonts w:asciiTheme="majorBidi" w:hAnsiTheme="majorBidi" w:cstheme="majorBidi"/>
      <w:b/>
      <w:bCs/>
      <w:noProof/>
      <w:sz w:val="24"/>
      <w:szCs w:val="24"/>
    </w:rPr>
  </w:style>
  <w:style w:type="paragraph" w:styleId="TOC2">
    <w:name w:val="toc 2"/>
    <w:basedOn w:val="Normal"/>
    <w:next w:val="Normal"/>
    <w:autoRedefine/>
    <w:uiPriority w:val="39"/>
    <w:unhideWhenUsed/>
    <w:rsid w:val="009826D7"/>
    <w:pPr>
      <w:tabs>
        <w:tab w:val="right" w:leader="dot" w:pos="7928"/>
      </w:tabs>
      <w:spacing w:after="100" w:line="480" w:lineRule="auto"/>
      <w:ind w:left="851"/>
    </w:pPr>
  </w:style>
  <w:style w:type="paragraph" w:styleId="TOC3">
    <w:name w:val="toc 3"/>
    <w:basedOn w:val="Normal"/>
    <w:next w:val="Normal"/>
    <w:autoRedefine/>
    <w:uiPriority w:val="39"/>
    <w:unhideWhenUsed/>
    <w:rsid w:val="009826D7"/>
    <w:pPr>
      <w:tabs>
        <w:tab w:val="right" w:leader="dot" w:pos="7928"/>
      </w:tabs>
      <w:spacing w:after="100"/>
      <w:ind w:left="1560" w:hanging="284"/>
    </w:pPr>
    <w:rPr>
      <w:rFonts w:asciiTheme="majorBidi" w:hAnsiTheme="majorBidi" w:cstheme="majorBid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oleObject" Target="embeddings/oleObject1.bin"/><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4.bin"/><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oleObject" Target="embeddings/oleObject3.bin"/><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3F0A-55A6-42B8-A11C-DEBC9C5C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145</Pages>
  <Words>22792</Words>
  <Characters>129915</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asus</cp:lastModifiedBy>
  <cp:revision>8</cp:revision>
  <cp:lastPrinted>2020-04-12T23:35:00Z</cp:lastPrinted>
  <dcterms:created xsi:type="dcterms:W3CDTF">2020-05-15T02:41:00Z</dcterms:created>
  <dcterms:modified xsi:type="dcterms:W3CDTF">2020-05-17T06:42:00Z</dcterms:modified>
</cp:coreProperties>
</file>