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76" w:rsidRPr="003957D3" w:rsidRDefault="003D0E76" w:rsidP="003D0E76">
      <w:pPr>
        <w:spacing w:line="360" w:lineRule="auto"/>
        <w:jc w:val="center"/>
        <w:rPr>
          <w:rFonts w:asciiTheme="majorBidi" w:hAnsiTheme="majorBidi" w:cs="Times New Roman"/>
          <w:b/>
          <w:bCs/>
          <w:sz w:val="24"/>
          <w:szCs w:val="24"/>
          <w:lang w:val="en-ID"/>
        </w:rPr>
      </w:pPr>
      <w:r w:rsidRPr="003957D3">
        <w:rPr>
          <w:rFonts w:asciiTheme="majorBidi" w:hAnsiTheme="majorBidi" w:cs="Times New Roman"/>
          <w:b/>
          <w:bCs/>
          <w:sz w:val="24"/>
          <w:szCs w:val="24"/>
          <w:lang w:val="en-ID"/>
        </w:rPr>
        <w:t>BAB I</w:t>
      </w:r>
    </w:p>
    <w:p w:rsidR="003D0E76" w:rsidRDefault="003D0E76" w:rsidP="003D0E76">
      <w:pPr>
        <w:spacing w:line="360" w:lineRule="auto"/>
        <w:jc w:val="center"/>
        <w:rPr>
          <w:rFonts w:asciiTheme="majorBidi" w:hAnsiTheme="majorBidi" w:cs="Times New Roman"/>
          <w:b/>
          <w:bCs/>
          <w:sz w:val="24"/>
          <w:szCs w:val="24"/>
          <w:lang w:val="en-ID"/>
        </w:rPr>
      </w:pPr>
      <w:r w:rsidRPr="003957D3">
        <w:rPr>
          <w:rFonts w:asciiTheme="majorBidi" w:hAnsiTheme="majorBidi" w:cs="Times New Roman"/>
          <w:b/>
          <w:bCs/>
          <w:sz w:val="24"/>
          <w:szCs w:val="24"/>
          <w:lang w:val="en-ID"/>
        </w:rPr>
        <w:t>PENDAHULUAN</w:t>
      </w:r>
    </w:p>
    <w:p w:rsidR="003D0E76"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Latar Belakang Masalah</w:t>
      </w:r>
    </w:p>
    <w:p w:rsidR="003D0E76" w:rsidRDefault="003D0E76" w:rsidP="003D0E76">
      <w:pPr>
        <w:spacing w:line="360" w:lineRule="auto"/>
        <w:ind w:left="851" w:firstLine="306"/>
        <w:jc w:val="both"/>
        <w:rPr>
          <w:rFonts w:asciiTheme="majorBidi" w:hAnsiTheme="majorBidi" w:cs="Times New Roman"/>
          <w:sz w:val="24"/>
          <w:szCs w:val="24"/>
          <w:lang w:val="en-ID"/>
        </w:rPr>
      </w:pPr>
      <w:r w:rsidRPr="00D225E0">
        <w:rPr>
          <w:rFonts w:asciiTheme="majorBidi" w:hAnsiTheme="majorBidi" w:cs="Times New Roman"/>
          <w:sz w:val="24"/>
          <w:szCs w:val="24"/>
        </w:rPr>
        <w:t xml:space="preserve">Belajar adalah suatu proses perubahan didalam kepribadian manusia, dan perubahan tersebut ditampakkan dalam bentuk peningkatan kualitas dan kuantitas tingkah laku seperti peningkatan kecakapan, pengetahuan, sikap, kebiasaan, pemahaman, ketrampilan, daya pikir dan lain-lain kemampuannya. Dari definisi tersebut, yang sangat perlu kita garis bawahi adalah bahwa peningkatan kualitas dan kuantitas tingkah laku seseorang diperlihatkan dalam bentuk bertambahnya kualitas dan kuantitas kemampuan orang itu dalam berbagai bidang. </w:t>
      </w:r>
      <w:r w:rsidRPr="00D225E0">
        <w:rPr>
          <w:rFonts w:asciiTheme="majorBidi" w:hAnsiTheme="majorBidi" w:cs="Times New Roman"/>
          <w:sz w:val="24"/>
          <w:szCs w:val="24"/>
          <w:lang w:val="en-ID"/>
        </w:rPr>
        <w:t>Jika di dalam suatu proses belajar seseorang tidak mendapatkan suatu peningkatan kualitas dan kuantitas kemampuan, dapat dikatakan orang tersebut sebenarnya belum mengalami proses belajar atau dengan kata lain ia mengalami kegagalan di dalam proses belajar.</w:t>
      </w:r>
      <w:r w:rsidRPr="00D225E0">
        <w:rPr>
          <w:rStyle w:val="FootnoteReference"/>
          <w:rFonts w:asciiTheme="majorBidi" w:hAnsiTheme="majorBidi"/>
          <w:sz w:val="24"/>
          <w:szCs w:val="24"/>
          <w:lang w:val="en-ID"/>
        </w:rPr>
        <w:footnoteReference w:id="1"/>
      </w:r>
      <w:r w:rsidRPr="00D225E0">
        <w:rPr>
          <w:rFonts w:asciiTheme="majorBidi" w:hAnsiTheme="majorBidi" w:cs="Times New Roman"/>
          <w:sz w:val="24"/>
          <w:szCs w:val="24"/>
          <w:lang w:val="en-ID"/>
        </w:rPr>
        <w:t xml:space="preserve"> </w:t>
      </w:r>
      <w:r w:rsidRPr="00A948A5">
        <w:rPr>
          <w:rFonts w:asciiTheme="majorBidi" w:hAnsiTheme="majorBidi" w:cs="Times New Roman"/>
          <w:sz w:val="24"/>
          <w:szCs w:val="24"/>
          <w:lang w:val="en-ID"/>
        </w:rPr>
        <w:t xml:space="preserve"> </w:t>
      </w:r>
    </w:p>
    <w:p w:rsidR="003D0E76" w:rsidRDefault="003D0E76" w:rsidP="003D0E76">
      <w:pPr>
        <w:spacing w:line="360" w:lineRule="auto"/>
        <w:ind w:left="851" w:firstLine="306"/>
        <w:jc w:val="both"/>
        <w:rPr>
          <w:rFonts w:asciiTheme="majorBidi" w:hAnsiTheme="majorBidi" w:cs="Times New Roman"/>
          <w:sz w:val="24"/>
          <w:szCs w:val="24"/>
          <w:lang w:val="en-ID"/>
        </w:rPr>
      </w:pPr>
      <w:r>
        <w:rPr>
          <w:rFonts w:asciiTheme="majorBidi" w:hAnsiTheme="majorBidi" w:cs="Times New Roman"/>
          <w:sz w:val="24"/>
          <w:szCs w:val="24"/>
          <w:lang w:val="en-ID"/>
        </w:rPr>
        <w:t>Keluarga merupakan lingkungan sosial pertama-tama dikenalkan kepada anak, atau dapat dikatakan bahwa seorang anak itu mengenal kehidupan sosial pertama-tama didalam lingkungan keluarga. Adanya interaksi antara anggota keluarga yang satu dengan yang lain itu menyebabkan bahwa ia berfungsi sebagai individu dan juga berfungsi sebagai makhluk sosial. Sebagai individu dia harus memenuhi segala kebutuhan hidupnya demi untuk kelangsungan hidup di dunia ini.</w:t>
      </w:r>
      <w:r>
        <w:rPr>
          <w:rStyle w:val="FootnoteReference"/>
          <w:rFonts w:asciiTheme="majorBidi" w:hAnsiTheme="majorBidi"/>
          <w:sz w:val="24"/>
          <w:szCs w:val="24"/>
          <w:lang w:val="en-ID"/>
        </w:rPr>
        <w:footnoteReference w:id="2"/>
      </w:r>
      <w:r>
        <w:rPr>
          <w:rFonts w:asciiTheme="majorBidi" w:hAnsiTheme="majorBidi" w:cs="Times New Roman"/>
          <w:sz w:val="24"/>
          <w:szCs w:val="24"/>
          <w:lang w:val="en-ID"/>
        </w:rPr>
        <w:t xml:space="preserve"> Keadaan keluarga berpengaruh terhadap hasil belajar siswa. Keluarga yang morat-marit keadaan ekonominya, pertengkaran suami istri, perhatian orang tua yang kurang terhadap anaknya, serta kebiasaan sehari-hari berperilaku yang kurang baik dari orang tua dalam kehidupan sehari-hari berpengaruh dalam hasil belajar peserta didik.</w:t>
      </w:r>
      <w:r>
        <w:rPr>
          <w:rStyle w:val="FootnoteReference"/>
          <w:rFonts w:asciiTheme="majorBidi" w:hAnsiTheme="majorBidi"/>
          <w:sz w:val="24"/>
          <w:szCs w:val="24"/>
          <w:lang w:val="en-ID"/>
        </w:rPr>
        <w:footnoteReference w:id="3"/>
      </w:r>
    </w:p>
    <w:p w:rsidR="003D0E76" w:rsidRDefault="003D0E76" w:rsidP="003D0E76">
      <w:pPr>
        <w:spacing w:line="360" w:lineRule="auto"/>
        <w:ind w:left="851" w:firstLine="306"/>
        <w:jc w:val="both"/>
        <w:rPr>
          <w:rFonts w:asciiTheme="majorBidi" w:hAnsiTheme="majorBidi" w:cs="Times New Roman"/>
          <w:sz w:val="24"/>
          <w:szCs w:val="24"/>
          <w:lang w:val="en-ID"/>
        </w:rPr>
      </w:pPr>
      <w:r>
        <w:rPr>
          <w:rFonts w:asciiTheme="majorBidi" w:hAnsiTheme="majorBidi" w:cs="Times New Roman"/>
          <w:sz w:val="24"/>
          <w:szCs w:val="24"/>
          <w:lang w:val="en-ID"/>
        </w:rPr>
        <w:t xml:space="preserve">Lingkungan keluarga sangat penting untuk perkembangan anak. Dimana orang tua harus memperhatikan segala kebutuhan anak. Orang tua harus memberikan nafkah yang cukup dan adanya interaksi yang baik. </w:t>
      </w:r>
      <w:r>
        <w:rPr>
          <w:rStyle w:val="FootnoteReference"/>
          <w:rFonts w:asciiTheme="majorBidi" w:hAnsiTheme="majorBidi"/>
          <w:sz w:val="24"/>
          <w:szCs w:val="24"/>
          <w:lang w:val="en-ID"/>
        </w:rPr>
        <w:footnoteReference w:id="4"/>
      </w:r>
      <w:r>
        <w:rPr>
          <w:rFonts w:asciiTheme="majorBidi" w:hAnsiTheme="majorBidi" w:cs="Times New Roman"/>
          <w:sz w:val="24"/>
          <w:szCs w:val="24"/>
          <w:lang w:val="en-ID"/>
        </w:rPr>
        <w:t xml:space="preserve"> Mengingat berapa pentingnya fungsi keluarga dalam proses pendidikan ini, karena memang fungsi keluarga sebagai lembaga atau badan pendidikan pertama dan utama maka pendidikan dalam keluarga merupakan pendidikan pendahuluan </w:t>
      </w:r>
      <w:r>
        <w:rPr>
          <w:rFonts w:asciiTheme="majorBidi" w:hAnsiTheme="majorBidi" w:cs="Times New Roman"/>
          <w:sz w:val="24"/>
          <w:szCs w:val="24"/>
          <w:lang w:val="en-ID"/>
        </w:rPr>
        <w:lastRenderedPageBreak/>
        <w:t>dan persiapan bagi pendidikan pada lembaga sekolah dan masyarakat. Karena memang arti pendidikan dapat diidentikan (disamakan) dengan pewarisan nilai-nilai, maka dalam keluarga juga menjadi salah satu fungsi yang harus dimiliki. Diungkapkan bahwa: berbagai bentuk keluarga yang ada dalam masyarakat baik keluarga besar ataupun keluarga inti, turut memberikan warna terhadap proses pewarisan nilai ini. Seperti keluarga besar kemungkinan anak akan mendapat perlakuan lebih dilayani dan terjadi dibandingkan dengan keluarga inti.</w:t>
      </w:r>
      <w:r>
        <w:rPr>
          <w:rStyle w:val="FootnoteReference"/>
          <w:rFonts w:asciiTheme="majorBidi" w:hAnsiTheme="majorBidi"/>
          <w:sz w:val="24"/>
          <w:szCs w:val="24"/>
          <w:lang w:val="en-ID"/>
        </w:rPr>
        <w:footnoteReference w:id="5"/>
      </w:r>
    </w:p>
    <w:p w:rsidR="003D0E76" w:rsidRDefault="003D0E76" w:rsidP="003D0E76">
      <w:pPr>
        <w:spacing w:line="360" w:lineRule="auto"/>
        <w:ind w:left="851" w:firstLine="306"/>
        <w:jc w:val="both"/>
        <w:rPr>
          <w:rFonts w:asciiTheme="majorBidi" w:hAnsiTheme="majorBidi" w:cs="Times New Roman"/>
          <w:sz w:val="24"/>
          <w:szCs w:val="24"/>
          <w:lang w:val="en-ID"/>
        </w:rPr>
      </w:pPr>
      <w:r>
        <w:rPr>
          <w:rFonts w:asciiTheme="majorBidi" w:hAnsiTheme="majorBidi" w:cs="Times New Roman"/>
          <w:sz w:val="24"/>
          <w:szCs w:val="24"/>
          <w:lang w:val="en-ID"/>
        </w:rPr>
        <w:t>Dari pengalaman kehidupan anak maka proses pendidikan yang diperoleh seseorang dari pengalaman sehari-hari dengan sadar atau tidak sadar, maka umumnya tidak teratur dan tidak sistematis, sejak seseorang lahir sampai mati, seperti dalam keluarga, tetangga pekerjaan, hiburan, pasar, atau didalam pergaulan sehari-hari ini adalah kehidupan formal. Dengan dasar pemikiran bahwa institusi dibedakan dari sejumlah mana lingkungan mempengaruhi proses pendidikan. Akhirnya tergambar banyak tuntunan terhadap keluarga sebagai tatanan lembaga pendidikan, yang secara kronologis peristiwa pendidikan yang dialami oleh seorang anak keluarga adalah lingkungan utama.</w:t>
      </w:r>
      <w:r>
        <w:rPr>
          <w:rStyle w:val="FootnoteReference"/>
          <w:rFonts w:asciiTheme="majorBidi" w:hAnsiTheme="majorBidi"/>
          <w:sz w:val="24"/>
          <w:szCs w:val="24"/>
          <w:lang w:val="en-ID"/>
        </w:rPr>
        <w:footnoteReference w:id="6"/>
      </w:r>
    </w:p>
    <w:p w:rsidR="003D0E76" w:rsidRPr="00102AF9" w:rsidRDefault="003D0E76" w:rsidP="003D0E76">
      <w:pPr>
        <w:spacing w:line="360" w:lineRule="auto"/>
        <w:ind w:left="851" w:firstLine="306"/>
        <w:jc w:val="both"/>
        <w:rPr>
          <w:rFonts w:asciiTheme="majorBidi" w:hAnsiTheme="majorBidi" w:cs="Times New Roman"/>
          <w:sz w:val="24"/>
          <w:szCs w:val="24"/>
          <w:lang w:val="en-ID"/>
        </w:rPr>
      </w:pPr>
      <w:r>
        <w:rPr>
          <w:rFonts w:asciiTheme="majorBidi" w:hAnsiTheme="majorBidi" w:cs="Times New Roman"/>
          <w:sz w:val="24"/>
          <w:szCs w:val="24"/>
          <w:lang w:val="en-ID"/>
        </w:rPr>
        <w:t>Ekonomi juga sangat berperan dalam pendidikan, dunia sekarang tidak hanya disibukkan oleh masalah-masalah politik yang membuat banyak pertentangan, melainkan juga masalah ekonomi atau perdagangan. Walau setiap keluarga berusaha meningkatkan perekonomiannya, namun mereka tidak selalu berhasil sebab keberhasilan itu ditentukan oleh banyak faktor. Akibatnya masih banyak keluarga yang hidup dibawah garis kemiskinan. Dan bila secara kebetulan mereka diam pada lokasi yang sama, maka terjadilah suatu desa miskin. Desa-desa seperti ini masih banyak di Indonesia.</w:t>
      </w:r>
      <w:r>
        <w:rPr>
          <w:rStyle w:val="FootnoteReference"/>
          <w:rFonts w:asciiTheme="majorBidi" w:hAnsiTheme="majorBidi"/>
          <w:sz w:val="24"/>
          <w:szCs w:val="24"/>
          <w:lang w:val="en-ID"/>
        </w:rPr>
        <w:footnoteReference w:id="7"/>
      </w:r>
      <w:r>
        <w:rPr>
          <w:rFonts w:asciiTheme="majorBidi" w:hAnsiTheme="majorBidi" w:cs="Times New Roman"/>
          <w:sz w:val="24"/>
          <w:szCs w:val="24"/>
          <w:lang w:val="en-ID"/>
        </w:rPr>
        <w:t xml:space="preserve"> </w:t>
      </w:r>
    </w:p>
    <w:p w:rsidR="003D0E76" w:rsidRDefault="003D0E76" w:rsidP="003D0E76">
      <w:pPr>
        <w:spacing w:line="360" w:lineRule="auto"/>
        <w:ind w:left="851" w:firstLine="306"/>
        <w:jc w:val="both"/>
        <w:rPr>
          <w:rFonts w:asciiTheme="majorBidi" w:hAnsiTheme="majorBidi" w:cs="Times New Roman"/>
          <w:sz w:val="24"/>
          <w:szCs w:val="24"/>
          <w:lang w:val="en-ID"/>
        </w:rPr>
      </w:pPr>
      <w:r>
        <w:rPr>
          <w:rFonts w:asciiTheme="majorBidi" w:hAnsiTheme="majorBidi" w:cs="Times New Roman"/>
          <w:sz w:val="24"/>
          <w:szCs w:val="24"/>
        </w:rPr>
        <w:t>M</w:t>
      </w:r>
      <w:r w:rsidRPr="00D225E0">
        <w:rPr>
          <w:rFonts w:asciiTheme="majorBidi" w:hAnsiTheme="majorBidi" w:cs="Times New Roman"/>
          <w:sz w:val="24"/>
          <w:szCs w:val="24"/>
        </w:rPr>
        <w:t>aka faktor status sosial ekonomi orang tua diduga juga mendukung prestasi belajar siswa. Karena jika status sosial ekonomi orang tua tinggi ataupun sedang maka akan bisa memenuhi berbagai fasilitas</w:t>
      </w:r>
      <w:r>
        <w:rPr>
          <w:rFonts w:asciiTheme="majorBidi" w:hAnsiTheme="majorBidi" w:cs="Times New Roman"/>
          <w:sz w:val="24"/>
          <w:szCs w:val="24"/>
        </w:rPr>
        <w:t xml:space="preserve"> belajar yang diperlukan anak</w:t>
      </w:r>
      <w:r w:rsidRPr="00D225E0">
        <w:rPr>
          <w:rFonts w:asciiTheme="majorBidi" w:hAnsiTheme="majorBidi" w:cs="Times New Roman"/>
          <w:sz w:val="24"/>
          <w:szCs w:val="24"/>
        </w:rPr>
        <w:t xml:space="preserve">. Dengan fasilitas belajar yang bisa terpenuhi maka anak/siswa dapat melakukan kegiatan belajar dengan baik yang pada akhirnya akan memberikan dampak positif bagi prestasi belajar </w:t>
      </w:r>
      <w:r>
        <w:rPr>
          <w:rFonts w:asciiTheme="majorBidi" w:hAnsiTheme="majorBidi" w:cs="Times New Roman"/>
          <w:sz w:val="24"/>
          <w:szCs w:val="24"/>
        </w:rPr>
        <w:t>yang diraihnya.</w:t>
      </w:r>
      <w:r w:rsidRPr="00C22961">
        <w:rPr>
          <w:rStyle w:val="FootnoteReference"/>
          <w:rFonts w:asciiTheme="majorBidi" w:hAnsiTheme="majorBidi"/>
          <w:sz w:val="24"/>
          <w:szCs w:val="24"/>
        </w:rPr>
        <w:footnoteReference w:id="8"/>
      </w:r>
      <w:r>
        <w:rPr>
          <w:rFonts w:asciiTheme="majorBidi" w:hAnsiTheme="majorBidi" w:cs="Times New Roman"/>
          <w:sz w:val="24"/>
          <w:szCs w:val="24"/>
        </w:rPr>
        <w:t xml:space="preserve"> Dan status sosial orang tua juga memberi pengaruh terhadap tingkah laku dan pengalaman anak-anaknya. Status sosial orang tua memiliki peranan yang cukup penting. Kebiasaan hidup </w:t>
      </w:r>
      <w:r>
        <w:rPr>
          <w:rFonts w:asciiTheme="majorBidi" w:hAnsiTheme="majorBidi" w:cs="Times New Roman"/>
          <w:sz w:val="24"/>
          <w:szCs w:val="24"/>
        </w:rPr>
        <w:lastRenderedPageBreak/>
        <w:t>setiap hari yang terdapat dalam keluarga banyak dipengaruhi atau terbawa dari status sosial ekonomi orang tua.</w:t>
      </w:r>
      <w:r>
        <w:rPr>
          <w:rStyle w:val="FootnoteReference"/>
          <w:rFonts w:asciiTheme="majorBidi" w:hAnsiTheme="majorBidi"/>
          <w:sz w:val="24"/>
          <w:szCs w:val="24"/>
        </w:rPr>
        <w:footnoteReference w:id="9"/>
      </w:r>
      <w:r>
        <w:rPr>
          <w:rFonts w:asciiTheme="majorBidi" w:hAnsiTheme="majorBidi" w:cs="Times New Roman"/>
          <w:sz w:val="24"/>
          <w:szCs w:val="24"/>
        </w:rPr>
        <w:t xml:space="preserve"> </w:t>
      </w:r>
      <w:r>
        <w:rPr>
          <w:rFonts w:asciiTheme="majorBidi" w:hAnsiTheme="majorBidi" w:cs="Times New Roman"/>
          <w:sz w:val="24"/>
          <w:szCs w:val="24"/>
          <w:lang w:val="en-ID"/>
        </w:rPr>
        <w:t>Dalam dunia pendidikan, faktor ekonomi bukan sebagai pemegang peran yang utama, melainkan sebagai pemeran yang cukup menentukan keberhasilan pendidikan.</w:t>
      </w:r>
      <w:r>
        <w:rPr>
          <w:rStyle w:val="FootnoteReference"/>
          <w:rFonts w:asciiTheme="majorBidi" w:hAnsiTheme="majorBidi"/>
          <w:sz w:val="24"/>
          <w:szCs w:val="24"/>
          <w:lang w:val="en-ID"/>
        </w:rPr>
        <w:footnoteReference w:id="10"/>
      </w:r>
    </w:p>
    <w:p w:rsidR="003D0E76" w:rsidRDefault="003D0E76" w:rsidP="003D0E76">
      <w:pPr>
        <w:spacing w:line="360" w:lineRule="auto"/>
        <w:ind w:left="851" w:firstLine="306"/>
        <w:jc w:val="both"/>
        <w:rPr>
          <w:rFonts w:asciiTheme="majorBidi" w:hAnsiTheme="majorBidi" w:cs="Times New Roman"/>
          <w:sz w:val="24"/>
          <w:szCs w:val="24"/>
          <w:lang w:val="id-ID"/>
        </w:rPr>
      </w:pPr>
      <w:r>
        <w:rPr>
          <w:rFonts w:asciiTheme="majorBidi" w:hAnsiTheme="majorBidi" w:cs="Times New Roman"/>
          <w:sz w:val="24"/>
          <w:szCs w:val="24"/>
          <w:lang w:val="id-ID"/>
        </w:rPr>
        <w:t>Pendidikan keluarga dipandang sebagai pendidikan pertama dan utama. Dikatakan pendidikan pertama adalah karena keluarga, karena anak pertama kali berkenalan dengan lingkungan serta mendapat pembinaan pada keluarga. Pendidikan pertama ini dapat dipandang sebagai peletas fondasi pengembangan-pengembangan berikutnya.</w:t>
      </w:r>
      <w:r>
        <w:rPr>
          <w:rStyle w:val="FootnoteReference"/>
          <w:rFonts w:asciiTheme="majorBidi" w:hAnsiTheme="majorBidi"/>
          <w:sz w:val="24"/>
          <w:szCs w:val="24"/>
          <w:lang w:val="id-ID"/>
        </w:rPr>
        <w:footnoteReference w:id="11"/>
      </w:r>
      <w:r>
        <w:rPr>
          <w:rFonts w:asciiTheme="majorBidi" w:hAnsiTheme="majorBidi" w:cs="Times New Roman"/>
          <w:sz w:val="24"/>
          <w:szCs w:val="24"/>
          <w:lang w:val="id-ID"/>
        </w:rPr>
        <w:t xml:space="preserve">Didalam lingkungan keluarga anak mendapat berbagai pengaruh. Pendidikan keluarga memberikan pengetahuan dan ketrampilan dasar, agama, dan kepercayaan, nilai-nilai moral, norma sosial serta pandangan hidup yang diperlukan anak. </w:t>
      </w:r>
      <w:r>
        <w:rPr>
          <w:rStyle w:val="FootnoteReference"/>
          <w:rFonts w:asciiTheme="majorBidi" w:hAnsiTheme="majorBidi"/>
          <w:sz w:val="24"/>
          <w:szCs w:val="24"/>
          <w:lang w:val="id-ID"/>
        </w:rPr>
        <w:footnoteReference w:id="12"/>
      </w:r>
      <w:r>
        <w:rPr>
          <w:rFonts w:asciiTheme="majorBidi" w:hAnsiTheme="majorBidi" w:cs="Times New Roman"/>
          <w:sz w:val="24"/>
          <w:szCs w:val="24"/>
          <w:lang w:val="id-ID"/>
        </w:rPr>
        <w:t xml:space="preserve"> </w:t>
      </w:r>
    </w:p>
    <w:p w:rsidR="003D0E76" w:rsidRPr="00E96197" w:rsidRDefault="003D0E76" w:rsidP="003D0E76">
      <w:pPr>
        <w:spacing w:line="360" w:lineRule="auto"/>
        <w:ind w:left="851" w:firstLine="306"/>
        <w:jc w:val="both"/>
        <w:rPr>
          <w:rFonts w:asciiTheme="majorBidi" w:hAnsiTheme="majorBidi" w:cs="Times New Roman"/>
          <w:sz w:val="24"/>
          <w:szCs w:val="24"/>
          <w:lang w:val="id-ID"/>
        </w:rPr>
      </w:pPr>
      <w:r>
        <w:rPr>
          <w:rFonts w:asciiTheme="majorBidi" w:hAnsiTheme="majorBidi" w:cs="Times New Roman"/>
          <w:sz w:val="24"/>
          <w:szCs w:val="24"/>
          <w:lang w:val="id-ID"/>
        </w:rPr>
        <w:t>Keberhasilan disekolah bukan hanya merupakan hasil perjuangan guru dan anak sebagai siswa, tetapi keberpihakan orang tua juga ikut memberikan andil. Lingkungan sosial yang lebih banyak mempengaruhi kegiatan belajar ialah orang tua itu sendiri.</w:t>
      </w:r>
      <w:r>
        <w:rPr>
          <w:rStyle w:val="FootnoteReference"/>
          <w:rFonts w:asciiTheme="majorBidi" w:hAnsiTheme="majorBidi"/>
          <w:sz w:val="24"/>
          <w:szCs w:val="24"/>
          <w:lang w:val="id-ID"/>
        </w:rPr>
        <w:footnoteReference w:id="13"/>
      </w:r>
      <w:r>
        <w:rPr>
          <w:rFonts w:asciiTheme="majorBidi" w:hAnsiTheme="majorBidi" w:cs="Times New Roman"/>
          <w:sz w:val="24"/>
          <w:szCs w:val="24"/>
          <w:lang w:val="id-ID"/>
        </w:rPr>
        <w:t xml:space="preserve"> Dengan kata lain, orang tua mempunyai peran besar terhadap keberhasilan yang dicapai anak di sekolah termasuk dalam hal belajar. Melalui orang tua anak belajar toleransi, suku, budaya dan sebagainya baik di lingkungan keluarga maupun masyarakat. </w:t>
      </w:r>
    </w:p>
    <w:p w:rsidR="003D0E76" w:rsidRDefault="003D0E76" w:rsidP="003D0E76">
      <w:pPr>
        <w:spacing w:line="360" w:lineRule="auto"/>
        <w:ind w:left="851" w:firstLine="283"/>
        <w:jc w:val="both"/>
        <w:rPr>
          <w:rFonts w:asciiTheme="majorBidi" w:hAnsiTheme="majorBidi" w:cs="Times New Roman"/>
          <w:sz w:val="24"/>
          <w:szCs w:val="24"/>
        </w:rPr>
      </w:pPr>
      <w:r>
        <w:rPr>
          <w:rFonts w:asciiTheme="majorBidi" w:hAnsiTheme="majorBidi" w:cs="Times New Roman"/>
          <w:sz w:val="24"/>
          <w:szCs w:val="24"/>
        </w:rPr>
        <w:t xml:space="preserve">Berpijak dari pemikiran diatas dapat disimpulkan bahwa orang tua yang memiliki status sosial yang tinggi akan lebih mampu melahirkan anak-anak yang berprestasi. Hal itu terjadi dikarenakan fasilitas atau sarana belajar anak akan terpenuhi. Berdasarkan observasi penulis di lingkungan madrasah, pemikiran tersebut benar adanya. </w:t>
      </w:r>
      <w:r>
        <w:rPr>
          <w:rFonts w:asciiTheme="majorBidi" w:hAnsiTheme="majorBidi" w:cs="Times New Roman"/>
          <w:sz w:val="24"/>
          <w:szCs w:val="24"/>
          <w:lang w:val="id-ID"/>
        </w:rPr>
        <w:t xml:space="preserve">Pada pengamatan awal peneliti menemukan beberapa hal terkait dengan status sosial ekonomi di MAN 3 Madiun yang kurang baik. Seperti telat dalam pembayaran sekolah dan buku-buku paket. Selain itu ada beberapa siswa yang tidak memiliki perlengkapan belajar dengan lengkap, dan harus meminjam kepada teman lainnya saat proses belajar mengajar berlangsung. </w:t>
      </w:r>
      <w:r w:rsidRPr="00E96197">
        <w:rPr>
          <w:rFonts w:asciiTheme="majorBidi" w:hAnsiTheme="majorBidi" w:cs="Times New Roman"/>
          <w:sz w:val="24"/>
          <w:szCs w:val="24"/>
          <w:lang w:val="id-ID"/>
        </w:rPr>
        <w:t>Anak-anak dengan pola asuh orang tua yang memiliki latar belakang status sosial ekonomi menenga</w:t>
      </w:r>
      <w:r>
        <w:rPr>
          <w:rFonts w:asciiTheme="majorBidi" w:hAnsiTheme="majorBidi" w:cs="Times New Roman"/>
          <w:sz w:val="24"/>
          <w:szCs w:val="24"/>
        </w:rPr>
        <w:t xml:space="preserve">h kebawah akan pesimis terhadap masa depannya. Mereka acuh terhadap prestasi belajarnya, </w:t>
      </w:r>
      <w:r>
        <w:rPr>
          <w:rFonts w:asciiTheme="majorBidi" w:hAnsiTheme="majorBidi" w:cs="Times New Roman"/>
          <w:sz w:val="24"/>
          <w:szCs w:val="24"/>
        </w:rPr>
        <w:lastRenderedPageBreak/>
        <w:t xml:space="preserve">dan merekapun tidak menginginkan pendidikan yang lebih tinggi dikarenakan keadaan ekonomi orang tua yang hanya cukup untuk memenuhi kebutuhan hidup sehari-hari. </w:t>
      </w:r>
    </w:p>
    <w:p w:rsidR="003D0E76" w:rsidRDefault="003D0E76" w:rsidP="003D0E76">
      <w:pPr>
        <w:spacing w:line="360" w:lineRule="auto"/>
        <w:ind w:left="851" w:firstLine="283"/>
        <w:jc w:val="both"/>
        <w:rPr>
          <w:rFonts w:asciiTheme="majorBidi" w:hAnsiTheme="majorBidi" w:cs="Times New Roman"/>
          <w:sz w:val="24"/>
          <w:szCs w:val="24"/>
        </w:rPr>
      </w:pPr>
      <w:r>
        <w:rPr>
          <w:rFonts w:asciiTheme="majorBidi" w:hAnsiTheme="majorBidi" w:cs="Times New Roman"/>
          <w:sz w:val="24"/>
          <w:szCs w:val="24"/>
        </w:rPr>
        <w:t xml:space="preserve">Selain masalah tersebut, kurangnya pemahaman orang tua terhadap pentingnya pendidikan juga menjadi penyebab kurang perdulinya anak terhadap prestasi belajarnya. Begitupun sebaliknya, anak dengan latar belakang status sosial ekonomi yang sangat mapan lebih optimis dengan masa depannya, sehingga mereka lebih tertata dan memiliki prestasi yang bagus. Dan dikuatkan lagi dengan observasi penulis mengenai hasil belajar yang diperoleh siswa pada mata pelajaran Akidah Akhlak, yang mana sebagian anak yang memiliki latar belakang status sosial ekonomi serta pendidikan orang tua yang bagus lebih bisa mempersiapkan diri sehingga mendapatkan hasil belajar yang sesuai di atas nilai rata-rata. </w:t>
      </w:r>
      <w:r>
        <w:rPr>
          <w:rStyle w:val="FootnoteReference"/>
          <w:rFonts w:asciiTheme="majorBidi" w:hAnsiTheme="majorBidi"/>
          <w:sz w:val="24"/>
          <w:szCs w:val="24"/>
        </w:rPr>
        <w:footnoteReference w:id="14"/>
      </w:r>
    </w:p>
    <w:p w:rsidR="003D0E76" w:rsidRPr="009E57A6" w:rsidRDefault="003D0E76" w:rsidP="003D0E76">
      <w:pPr>
        <w:pStyle w:val="ListParagraph"/>
        <w:spacing w:line="360" w:lineRule="auto"/>
        <w:ind w:left="851" w:firstLine="306"/>
        <w:jc w:val="both"/>
        <w:rPr>
          <w:rFonts w:asciiTheme="majorBidi" w:hAnsiTheme="majorBidi" w:cs="Times New Roman"/>
          <w:sz w:val="24"/>
          <w:szCs w:val="24"/>
        </w:rPr>
      </w:pPr>
      <w:r>
        <w:rPr>
          <w:rFonts w:asciiTheme="majorBidi" w:hAnsiTheme="majorBidi" w:cs="Times New Roman"/>
          <w:sz w:val="24"/>
          <w:szCs w:val="24"/>
        </w:rPr>
        <w:t xml:space="preserve">Berdasarkan permasalahan di atas maka peneliti tertarik untuk mengambil judul </w:t>
      </w:r>
      <w:r w:rsidRPr="009E57A6">
        <w:rPr>
          <w:rFonts w:asciiTheme="majorBidi" w:hAnsiTheme="majorBidi" w:cs="Times New Roman"/>
          <w:sz w:val="24"/>
          <w:szCs w:val="24"/>
        </w:rPr>
        <w:t>“</w:t>
      </w:r>
      <w:r>
        <w:rPr>
          <w:rFonts w:asciiTheme="majorBidi" w:hAnsiTheme="majorBidi" w:cs="Times New Roman"/>
          <w:noProof/>
          <w:sz w:val="24"/>
          <w:szCs w:val="24"/>
        </w:rPr>
        <w:t xml:space="preserve">Pengaruh </w:t>
      </w:r>
      <w:r w:rsidRPr="009E57A6">
        <w:rPr>
          <w:rFonts w:asciiTheme="majorBidi" w:hAnsiTheme="majorBidi" w:cs="Times New Roman"/>
          <w:noProof/>
          <w:sz w:val="24"/>
          <w:szCs w:val="24"/>
          <w:lang w:val="en-ID"/>
        </w:rPr>
        <w:t>S</w:t>
      </w:r>
      <w:r>
        <w:rPr>
          <w:rFonts w:asciiTheme="majorBidi" w:hAnsiTheme="majorBidi" w:cs="Times New Roman"/>
          <w:noProof/>
          <w:sz w:val="24"/>
          <w:szCs w:val="24"/>
          <w:lang w:val="en-ID"/>
        </w:rPr>
        <w:t>tatus Sosial Ekonomi Orang Tua T</w:t>
      </w:r>
      <w:r w:rsidRPr="009E57A6">
        <w:rPr>
          <w:rFonts w:asciiTheme="majorBidi" w:hAnsiTheme="majorBidi" w:cs="Times New Roman"/>
          <w:noProof/>
          <w:sz w:val="24"/>
          <w:szCs w:val="24"/>
          <w:lang w:val="en-ID"/>
        </w:rPr>
        <w:t xml:space="preserve">erhadap Prestasi Belajar </w:t>
      </w:r>
      <w:r>
        <w:rPr>
          <w:rFonts w:asciiTheme="majorBidi" w:hAnsiTheme="majorBidi" w:cs="Times New Roman"/>
          <w:noProof/>
          <w:sz w:val="24"/>
          <w:szCs w:val="24"/>
          <w:lang w:val="en-ID"/>
        </w:rPr>
        <w:t>Akidah Akhlak Siswa Kelas XI MAN 3 Madiun Tahun Pelajaran 2019/2020</w:t>
      </w:r>
      <w:r w:rsidRPr="009E57A6">
        <w:rPr>
          <w:rFonts w:asciiTheme="majorBidi" w:hAnsiTheme="majorBidi" w:cs="Times New Roman"/>
          <w:sz w:val="24"/>
          <w:szCs w:val="24"/>
        </w:rPr>
        <w:t>”.</w:t>
      </w:r>
    </w:p>
    <w:p w:rsidR="003D0E76" w:rsidRPr="00710588" w:rsidRDefault="003D0E76" w:rsidP="003D0E76">
      <w:pPr>
        <w:pStyle w:val="ListParagraph"/>
        <w:spacing w:line="360" w:lineRule="auto"/>
        <w:jc w:val="both"/>
        <w:rPr>
          <w:rFonts w:asciiTheme="majorBidi" w:hAnsiTheme="majorBidi" w:cs="Times New Roman"/>
          <w:b/>
          <w:bCs/>
          <w:sz w:val="24"/>
          <w:szCs w:val="24"/>
        </w:rPr>
      </w:pPr>
    </w:p>
    <w:p w:rsidR="003D0E76"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Batasan Masalah</w:t>
      </w:r>
    </w:p>
    <w:p w:rsidR="003D0E76" w:rsidRPr="00012732" w:rsidRDefault="003D0E76" w:rsidP="003D0E76">
      <w:pPr>
        <w:pStyle w:val="ListParagraph"/>
        <w:spacing w:line="360" w:lineRule="auto"/>
        <w:ind w:left="851" w:firstLine="283"/>
        <w:jc w:val="both"/>
        <w:rPr>
          <w:rFonts w:asciiTheme="majorBidi" w:hAnsiTheme="majorBidi" w:cs="Times New Roman"/>
          <w:sz w:val="24"/>
          <w:szCs w:val="24"/>
        </w:rPr>
      </w:pPr>
      <w:r>
        <w:rPr>
          <w:rFonts w:asciiTheme="majorBidi" w:hAnsiTheme="majorBidi" w:cs="Times New Roman"/>
          <w:sz w:val="24"/>
          <w:szCs w:val="24"/>
        </w:rPr>
        <w:t xml:space="preserve">Berdasarkan latar belakang di atas, maka dalam penelitian ini perlu adanya pembatasan masalah agar pengkajian masalah dalam penelitian ini terfokus dan terarah. Karena keterbatasan yang dimiliki oleh peneliti baik dalam hal kemampuan, dana, waktu dan tenaga maka penelitian ini hanya membatasi masalah pada </w:t>
      </w:r>
      <w:r w:rsidRPr="00012732">
        <w:rPr>
          <w:rFonts w:asciiTheme="majorBidi" w:hAnsiTheme="majorBidi" w:cs="Times New Roman"/>
          <w:sz w:val="24"/>
          <w:szCs w:val="24"/>
        </w:rPr>
        <w:t>pengaruh status sosial ekonomi orang tua terhadap</w:t>
      </w:r>
      <w:r>
        <w:rPr>
          <w:rFonts w:asciiTheme="majorBidi" w:hAnsiTheme="majorBidi" w:cs="Times New Roman"/>
          <w:sz w:val="24"/>
          <w:szCs w:val="24"/>
        </w:rPr>
        <w:t xml:space="preserve"> prestasi siswa kelas XI</w:t>
      </w:r>
      <w:r w:rsidRPr="00D92E1D">
        <w:rPr>
          <w:rFonts w:asciiTheme="majorBidi" w:hAnsiTheme="majorBidi" w:cs="Times New Roman"/>
          <w:sz w:val="24"/>
          <w:szCs w:val="24"/>
        </w:rPr>
        <w:t xml:space="preserve"> </w:t>
      </w:r>
      <w:r>
        <w:rPr>
          <w:rFonts w:asciiTheme="majorBidi" w:hAnsiTheme="majorBidi" w:cs="Times New Roman"/>
          <w:sz w:val="24"/>
          <w:szCs w:val="24"/>
        </w:rPr>
        <w:t>Tahun Pelajaran 2019/2020</w:t>
      </w:r>
    </w:p>
    <w:p w:rsidR="003D0E76" w:rsidRPr="003957D3" w:rsidRDefault="003D0E76" w:rsidP="003D0E76">
      <w:pPr>
        <w:pStyle w:val="ListParagraph"/>
        <w:spacing w:line="360" w:lineRule="auto"/>
        <w:jc w:val="both"/>
        <w:rPr>
          <w:rFonts w:asciiTheme="majorBidi" w:hAnsiTheme="majorBidi" w:cs="Times New Roman"/>
          <w:b/>
          <w:bCs/>
          <w:sz w:val="24"/>
          <w:szCs w:val="24"/>
        </w:rPr>
      </w:pPr>
    </w:p>
    <w:p w:rsidR="003D0E76"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Rumusan Masalah</w:t>
      </w:r>
    </w:p>
    <w:p w:rsidR="003D0E76" w:rsidRPr="00224E35" w:rsidRDefault="003D0E76" w:rsidP="003D0E76">
      <w:pPr>
        <w:pStyle w:val="ListParagraph"/>
        <w:spacing w:line="360" w:lineRule="auto"/>
        <w:ind w:left="851" w:firstLine="283"/>
        <w:jc w:val="both"/>
        <w:rPr>
          <w:rFonts w:asciiTheme="majorBidi" w:hAnsiTheme="majorBidi" w:cs="Times New Roman"/>
          <w:sz w:val="24"/>
          <w:szCs w:val="24"/>
        </w:rPr>
      </w:pPr>
      <w:r>
        <w:rPr>
          <w:rFonts w:asciiTheme="majorBidi" w:hAnsiTheme="majorBidi" w:cs="Times New Roman"/>
          <w:sz w:val="24"/>
          <w:szCs w:val="24"/>
        </w:rPr>
        <w:t>Berdasarkan latar belakang dan fokus penelitian maka dap</w:t>
      </w:r>
      <w:r w:rsidRPr="00224E35">
        <w:rPr>
          <w:rFonts w:asciiTheme="majorBidi" w:hAnsiTheme="majorBidi" w:cs="Times New Roman"/>
          <w:sz w:val="24"/>
          <w:szCs w:val="24"/>
        </w:rPr>
        <w:t>at dirumuskan masalah sebagai berikut:</w:t>
      </w:r>
    </w:p>
    <w:p w:rsidR="003D0E76" w:rsidRPr="001E1AB5" w:rsidRDefault="003D0E76" w:rsidP="007D2037">
      <w:pPr>
        <w:pStyle w:val="ListParagraph"/>
        <w:numPr>
          <w:ilvl w:val="0"/>
          <w:numId w:val="2"/>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lang w:val="it-IT"/>
        </w:rPr>
        <w:t>Bagaimana status sosial ekonomi orang tua</w:t>
      </w:r>
      <w:r w:rsidRPr="00EA4E49">
        <w:rPr>
          <w:rFonts w:asciiTheme="majorBidi" w:hAnsiTheme="majorBidi" w:cs="Times New Roman"/>
          <w:sz w:val="24"/>
          <w:szCs w:val="24"/>
          <w:lang w:val="it-IT"/>
        </w:rPr>
        <w:t xml:space="preserve"> siswa kelas X</w:t>
      </w:r>
      <w:r>
        <w:rPr>
          <w:rFonts w:asciiTheme="majorBidi" w:hAnsiTheme="majorBidi" w:cs="Times New Roman"/>
          <w:sz w:val="24"/>
          <w:szCs w:val="24"/>
          <w:lang w:val="it-IT"/>
        </w:rPr>
        <w:t>I MAN 3 MADIUN Tahun Ajaran 2019/2020</w:t>
      </w:r>
      <w:r w:rsidRPr="00EA4E49">
        <w:rPr>
          <w:rFonts w:asciiTheme="majorBidi" w:hAnsiTheme="majorBidi" w:cs="Times New Roman"/>
          <w:sz w:val="24"/>
          <w:szCs w:val="24"/>
          <w:lang w:val="it-IT"/>
        </w:rPr>
        <w:t>?</w:t>
      </w:r>
    </w:p>
    <w:p w:rsidR="003D0E76" w:rsidRPr="00EA4E49" w:rsidRDefault="003D0E76" w:rsidP="007D2037">
      <w:pPr>
        <w:pStyle w:val="ListParagraph"/>
        <w:numPr>
          <w:ilvl w:val="0"/>
          <w:numId w:val="2"/>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rPr>
        <w:t>Bagaimana prestasi belajar siswa kelas XI MAN 3 MADIUN Tahun Ajaran 2019/2020?</w:t>
      </w:r>
    </w:p>
    <w:p w:rsidR="003D0E76" w:rsidRDefault="003D0E76" w:rsidP="007D2037">
      <w:pPr>
        <w:pStyle w:val="ListParagraph"/>
        <w:numPr>
          <w:ilvl w:val="0"/>
          <w:numId w:val="2"/>
        </w:numPr>
        <w:spacing w:after="0" w:line="360" w:lineRule="auto"/>
        <w:ind w:left="1134" w:hanging="283"/>
        <w:jc w:val="both"/>
        <w:rPr>
          <w:rFonts w:asciiTheme="majorBidi" w:hAnsiTheme="majorBidi" w:cs="Times New Roman"/>
          <w:sz w:val="24"/>
          <w:szCs w:val="24"/>
          <w:lang w:val="it-IT"/>
        </w:rPr>
      </w:pPr>
      <w:r w:rsidRPr="00EA4E49">
        <w:rPr>
          <w:rFonts w:asciiTheme="majorBidi" w:hAnsiTheme="majorBidi" w:cs="Times New Roman"/>
          <w:sz w:val="24"/>
          <w:szCs w:val="24"/>
          <w:lang w:val="it-IT"/>
        </w:rPr>
        <w:t xml:space="preserve">Adakah pengaruh </w:t>
      </w:r>
      <w:r>
        <w:rPr>
          <w:rFonts w:asciiTheme="majorBidi" w:hAnsiTheme="majorBidi" w:cs="Times New Roman"/>
          <w:sz w:val="24"/>
          <w:szCs w:val="24"/>
          <w:lang w:val="it-IT"/>
        </w:rPr>
        <w:t>yang signifikan status sosial ekonomi orang tua terhadap prestasi</w:t>
      </w:r>
      <w:r w:rsidRPr="00EA4E49">
        <w:rPr>
          <w:rFonts w:asciiTheme="majorBidi" w:hAnsiTheme="majorBidi" w:cs="Times New Roman"/>
          <w:sz w:val="24"/>
          <w:szCs w:val="24"/>
          <w:lang w:val="it-IT"/>
        </w:rPr>
        <w:t xml:space="preserve"> belajar akidah akhlak siswa kelas X</w:t>
      </w:r>
      <w:r>
        <w:rPr>
          <w:rFonts w:asciiTheme="majorBidi" w:hAnsiTheme="majorBidi" w:cs="Times New Roman"/>
          <w:sz w:val="24"/>
          <w:szCs w:val="24"/>
          <w:lang w:val="it-IT"/>
        </w:rPr>
        <w:t>I MAN 3 MADIUN Tahun Ajaran 2019/2020?</w:t>
      </w:r>
    </w:p>
    <w:p w:rsidR="003D0E76" w:rsidRPr="003957D3" w:rsidRDefault="003D0E76" w:rsidP="003D0E76">
      <w:pPr>
        <w:pStyle w:val="ListParagraph"/>
        <w:spacing w:line="360" w:lineRule="auto"/>
        <w:ind w:left="851" w:firstLine="283"/>
        <w:jc w:val="both"/>
        <w:rPr>
          <w:rFonts w:asciiTheme="majorBidi" w:hAnsiTheme="majorBidi" w:cs="Times New Roman"/>
          <w:b/>
          <w:bCs/>
          <w:sz w:val="24"/>
          <w:szCs w:val="24"/>
          <w:lang w:val="it-IT"/>
        </w:rPr>
      </w:pPr>
    </w:p>
    <w:p w:rsidR="003D0E76"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Tujuan Penelitian</w:t>
      </w:r>
    </w:p>
    <w:p w:rsidR="003D0E76" w:rsidRPr="005B5201" w:rsidRDefault="003D0E76" w:rsidP="003D0E76">
      <w:pPr>
        <w:spacing w:line="360" w:lineRule="auto"/>
        <w:ind w:left="851" w:firstLine="283"/>
        <w:jc w:val="both"/>
        <w:rPr>
          <w:rFonts w:asciiTheme="majorBidi" w:hAnsiTheme="majorBidi" w:cs="Times New Roman"/>
          <w:sz w:val="24"/>
          <w:szCs w:val="24"/>
        </w:rPr>
      </w:pPr>
      <w:r w:rsidRPr="005B5201">
        <w:rPr>
          <w:rFonts w:asciiTheme="majorBidi" w:hAnsiTheme="majorBidi" w:cs="Times New Roman"/>
          <w:sz w:val="24"/>
          <w:szCs w:val="24"/>
        </w:rPr>
        <w:t xml:space="preserve">Berdasarkan </w:t>
      </w:r>
      <w:r>
        <w:rPr>
          <w:rFonts w:asciiTheme="majorBidi" w:hAnsiTheme="majorBidi" w:cs="Times New Roman"/>
          <w:sz w:val="24"/>
          <w:szCs w:val="24"/>
        </w:rPr>
        <w:t>rumusan masalah di atas</w:t>
      </w:r>
      <w:r w:rsidRPr="005B5201">
        <w:rPr>
          <w:rFonts w:asciiTheme="majorBidi" w:hAnsiTheme="majorBidi" w:cs="Times New Roman"/>
          <w:sz w:val="24"/>
          <w:szCs w:val="24"/>
        </w:rPr>
        <w:t xml:space="preserve"> tujuan penelitian yang ingin dicapai sebagai berikut:</w:t>
      </w:r>
    </w:p>
    <w:p w:rsidR="003D0E76" w:rsidRDefault="003D0E76" w:rsidP="007D2037">
      <w:pPr>
        <w:pStyle w:val="ListParagraph"/>
        <w:numPr>
          <w:ilvl w:val="0"/>
          <w:numId w:val="3"/>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rPr>
        <w:t>Untuk mengetahui status sosial ekonomi orang tua siswa kelas XI MAN 3 Madiun Tahun Pelajaran 2019/2020.</w:t>
      </w:r>
    </w:p>
    <w:p w:rsidR="003D0E76" w:rsidRDefault="003D0E76" w:rsidP="007D2037">
      <w:pPr>
        <w:pStyle w:val="ListParagraph"/>
        <w:numPr>
          <w:ilvl w:val="0"/>
          <w:numId w:val="3"/>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rPr>
        <w:t>Untuk mengetahui prestasi belajar Aqidah Akhlak siswa kelas XI MAN 3 Madiun Tahun Pelajaran 2019/2020.</w:t>
      </w:r>
    </w:p>
    <w:p w:rsidR="003D0E76" w:rsidRDefault="003D0E76" w:rsidP="007D2037">
      <w:pPr>
        <w:pStyle w:val="ListParagraph"/>
        <w:numPr>
          <w:ilvl w:val="0"/>
          <w:numId w:val="3"/>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rPr>
        <w:t>Untuk mengetahui</w:t>
      </w:r>
      <w:r>
        <w:rPr>
          <w:rFonts w:asciiTheme="majorBidi" w:hAnsiTheme="majorBidi" w:cs="Times New Roman"/>
          <w:sz w:val="24"/>
          <w:szCs w:val="24"/>
          <w:lang w:val="en-ID"/>
        </w:rPr>
        <w:t xml:space="preserve"> </w:t>
      </w:r>
      <w:r w:rsidRPr="006E1365">
        <w:rPr>
          <w:rFonts w:asciiTheme="majorBidi" w:hAnsiTheme="majorBidi" w:cs="Times New Roman"/>
          <w:sz w:val="24"/>
          <w:szCs w:val="24"/>
        </w:rPr>
        <w:t>pengaruh</w:t>
      </w:r>
      <w:r>
        <w:rPr>
          <w:rFonts w:asciiTheme="majorBidi" w:hAnsiTheme="majorBidi" w:cs="Times New Roman"/>
          <w:sz w:val="24"/>
          <w:szCs w:val="24"/>
        </w:rPr>
        <w:t xml:space="preserve"> yang signifikan</w:t>
      </w:r>
      <w:r w:rsidRPr="006E1365">
        <w:rPr>
          <w:rFonts w:asciiTheme="majorBidi" w:hAnsiTheme="majorBidi" w:cs="Times New Roman"/>
          <w:sz w:val="24"/>
          <w:szCs w:val="24"/>
        </w:rPr>
        <w:t xml:space="preserve"> </w:t>
      </w:r>
      <w:r>
        <w:rPr>
          <w:rFonts w:asciiTheme="majorBidi" w:hAnsiTheme="majorBidi" w:cs="Times New Roman"/>
          <w:sz w:val="24"/>
          <w:szCs w:val="24"/>
          <w:lang w:val="en-ID"/>
        </w:rPr>
        <w:t>status sosial ekonomi orang tua</w:t>
      </w:r>
      <w:r w:rsidRPr="006E1365">
        <w:rPr>
          <w:rFonts w:asciiTheme="majorBidi" w:hAnsiTheme="majorBidi" w:cs="Times New Roman"/>
          <w:sz w:val="24"/>
          <w:szCs w:val="24"/>
        </w:rPr>
        <w:t xml:space="preserve"> terhadap </w:t>
      </w:r>
      <w:r>
        <w:rPr>
          <w:rFonts w:asciiTheme="majorBidi" w:hAnsiTheme="majorBidi" w:cs="Times New Roman"/>
          <w:sz w:val="24"/>
          <w:szCs w:val="24"/>
          <w:lang w:val="en-ID"/>
        </w:rPr>
        <w:t>prestasi belajar akidah akhlas</w:t>
      </w:r>
      <w:r>
        <w:rPr>
          <w:rFonts w:asciiTheme="majorBidi" w:hAnsiTheme="majorBidi" w:cs="Times New Roman"/>
          <w:sz w:val="24"/>
          <w:szCs w:val="24"/>
        </w:rPr>
        <w:t xml:space="preserve"> siswa di kelas XI MAN </w:t>
      </w:r>
      <w:r>
        <w:rPr>
          <w:rFonts w:asciiTheme="majorBidi" w:hAnsiTheme="majorBidi" w:cs="Times New Roman"/>
          <w:sz w:val="24"/>
          <w:szCs w:val="24"/>
          <w:lang w:val="en-ID"/>
        </w:rPr>
        <w:t>3</w:t>
      </w:r>
      <w:r w:rsidRPr="006E1365">
        <w:rPr>
          <w:rFonts w:asciiTheme="majorBidi" w:hAnsiTheme="majorBidi" w:cs="Times New Roman"/>
          <w:sz w:val="24"/>
          <w:szCs w:val="24"/>
        </w:rPr>
        <w:t xml:space="preserve"> </w:t>
      </w:r>
      <w:r>
        <w:rPr>
          <w:rFonts w:asciiTheme="majorBidi" w:hAnsiTheme="majorBidi" w:cs="Times New Roman"/>
          <w:sz w:val="24"/>
          <w:szCs w:val="24"/>
          <w:lang w:val="en-ID"/>
        </w:rPr>
        <w:t>Madiun</w:t>
      </w:r>
      <w:r>
        <w:rPr>
          <w:rFonts w:asciiTheme="majorBidi" w:hAnsiTheme="majorBidi" w:cs="Times New Roman"/>
          <w:sz w:val="24"/>
          <w:szCs w:val="24"/>
        </w:rPr>
        <w:t xml:space="preserve"> Tahun Pelajaran 2019/2020.</w:t>
      </w:r>
    </w:p>
    <w:p w:rsidR="003D0E76" w:rsidRPr="003957D3" w:rsidRDefault="003D0E76" w:rsidP="003D0E76">
      <w:pPr>
        <w:pStyle w:val="ListParagraph"/>
        <w:spacing w:line="360" w:lineRule="auto"/>
        <w:ind w:left="851" w:firstLine="283"/>
        <w:jc w:val="both"/>
        <w:rPr>
          <w:rFonts w:asciiTheme="majorBidi" w:hAnsiTheme="majorBidi" w:cs="Times New Roman"/>
          <w:b/>
          <w:bCs/>
          <w:sz w:val="24"/>
          <w:szCs w:val="24"/>
        </w:rPr>
      </w:pPr>
    </w:p>
    <w:p w:rsidR="003D0E76"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Manfaat Penelitian</w:t>
      </w:r>
    </w:p>
    <w:p w:rsidR="003D0E76" w:rsidRPr="005D2346" w:rsidRDefault="003D0E76" w:rsidP="003D0E76">
      <w:pPr>
        <w:pStyle w:val="ListParagraph"/>
        <w:spacing w:line="360" w:lineRule="auto"/>
        <w:ind w:left="709"/>
        <w:jc w:val="both"/>
        <w:rPr>
          <w:rFonts w:asciiTheme="majorBidi" w:hAnsiTheme="majorBidi" w:cs="Times New Roman"/>
          <w:sz w:val="24"/>
          <w:szCs w:val="24"/>
        </w:rPr>
      </w:pPr>
      <w:r>
        <w:rPr>
          <w:rFonts w:asciiTheme="majorBidi" w:hAnsiTheme="majorBidi" w:cs="Times New Roman"/>
          <w:sz w:val="24"/>
          <w:szCs w:val="24"/>
        </w:rPr>
        <w:t>Adapun manfaat penelitian ini adalah:</w:t>
      </w:r>
    </w:p>
    <w:p w:rsidR="003D0E76" w:rsidRDefault="003D0E76" w:rsidP="007D2037">
      <w:pPr>
        <w:pStyle w:val="ListParagraph"/>
        <w:numPr>
          <w:ilvl w:val="0"/>
          <w:numId w:val="4"/>
        </w:numPr>
        <w:spacing w:after="0" w:line="360" w:lineRule="auto"/>
        <w:ind w:left="1134" w:hanging="283"/>
        <w:jc w:val="both"/>
        <w:rPr>
          <w:rFonts w:asciiTheme="majorBidi" w:hAnsiTheme="majorBidi" w:cs="Times New Roman"/>
          <w:sz w:val="24"/>
          <w:szCs w:val="24"/>
        </w:rPr>
      </w:pPr>
      <w:r>
        <w:rPr>
          <w:rFonts w:asciiTheme="majorBidi" w:hAnsiTheme="majorBidi" w:cs="Times New Roman"/>
          <w:sz w:val="24"/>
          <w:szCs w:val="24"/>
        </w:rPr>
        <w:t>Manfaat Teoritis</w:t>
      </w:r>
    </w:p>
    <w:p w:rsidR="003D0E76" w:rsidRPr="00C8287F" w:rsidRDefault="003D0E76" w:rsidP="003D0E76">
      <w:pPr>
        <w:pStyle w:val="ListParagraph"/>
        <w:spacing w:line="360" w:lineRule="auto"/>
        <w:ind w:left="1134" w:firstLine="284"/>
        <w:jc w:val="both"/>
        <w:rPr>
          <w:rFonts w:asciiTheme="majorBidi" w:hAnsiTheme="majorBidi" w:cs="Times New Roman"/>
          <w:sz w:val="24"/>
          <w:szCs w:val="24"/>
        </w:rPr>
      </w:pPr>
      <w:r>
        <w:rPr>
          <w:rFonts w:asciiTheme="majorBidi" w:hAnsiTheme="majorBidi" w:cs="Times New Roman"/>
          <w:sz w:val="24"/>
          <w:szCs w:val="24"/>
        </w:rPr>
        <w:t xml:space="preserve">Penelitian ini diharapkan dapat memberikan sumbangan pemikiran berupa teori-teori terhadap dunia pendidikan, khususnya tentang seberapa pentingnya </w:t>
      </w:r>
      <w:r w:rsidRPr="00C8287F">
        <w:rPr>
          <w:rFonts w:asciiTheme="majorBidi" w:hAnsiTheme="majorBidi" w:cs="Times New Roman"/>
          <w:sz w:val="24"/>
          <w:szCs w:val="24"/>
        </w:rPr>
        <w:t>tingkat pendidikan orang tua</w:t>
      </w:r>
      <w:r>
        <w:rPr>
          <w:rFonts w:asciiTheme="majorBidi" w:hAnsiTheme="majorBidi" w:cs="Times New Roman"/>
          <w:i/>
          <w:iCs/>
          <w:sz w:val="24"/>
          <w:szCs w:val="24"/>
        </w:rPr>
        <w:t xml:space="preserve"> </w:t>
      </w:r>
      <w:r>
        <w:rPr>
          <w:rFonts w:asciiTheme="majorBidi" w:hAnsiTheme="majorBidi" w:cs="Times New Roman"/>
          <w:sz w:val="24"/>
          <w:szCs w:val="24"/>
        </w:rPr>
        <w:t xml:space="preserve">dan </w:t>
      </w:r>
      <w:r w:rsidRPr="00C8287F">
        <w:rPr>
          <w:rFonts w:asciiTheme="majorBidi" w:hAnsiTheme="majorBidi" w:cs="Times New Roman"/>
          <w:sz w:val="24"/>
          <w:szCs w:val="24"/>
        </w:rPr>
        <w:t>status sosial ekonomi terhadap prestasi belajar akidah akhlak siswa</w:t>
      </w:r>
      <w:r w:rsidRPr="00524168">
        <w:rPr>
          <w:rFonts w:asciiTheme="majorBidi" w:hAnsiTheme="majorBidi" w:cs="Times New Roman"/>
          <w:sz w:val="24"/>
          <w:szCs w:val="24"/>
        </w:rPr>
        <w:t xml:space="preserve">. </w:t>
      </w:r>
      <w:r>
        <w:rPr>
          <w:rFonts w:asciiTheme="majorBidi" w:hAnsiTheme="majorBidi" w:cs="Times New Roman"/>
          <w:sz w:val="24"/>
          <w:szCs w:val="24"/>
        </w:rPr>
        <w:t xml:space="preserve">Selain itu informasi yang didapatkan dari penelitian ini dapat memperluas informasi mengenai </w:t>
      </w:r>
      <w:r>
        <w:rPr>
          <w:rFonts w:asciiTheme="majorBidi" w:hAnsiTheme="majorBidi" w:cs="Times New Roman"/>
          <w:sz w:val="24"/>
          <w:szCs w:val="24"/>
          <w:lang w:val="en-ID"/>
        </w:rPr>
        <w:t>pengaruh jenjang pendidikan dan status sosial ekonomi orang tua terhadap prestasi belajar akidah akhlak siswa</w:t>
      </w:r>
      <w:r>
        <w:rPr>
          <w:rFonts w:asciiTheme="majorBidi" w:hAnsiTheme="majorBidi" w:cs="Times New Roman"/>
          <w:sz w:val="24"/>
          <w:szCs w:val="24"/>
        </w:rPr>
        <w:t>. Penelitian ini juga dapat digunakan sebagai bahan acuan untuk penelitian-penelitian selanjutnya.</w:t>
      </w:r>
    </w:p>
    <w:p w:rsidR="003D0E76" w:rsidRDefault="003D0E76" w:rsidP="007D2037">
      <w:pPr>
        <w:pStyle w:val="ListParagraph"/>
        <w:numPr>
          <w:ilvl w:val="0"/>
          <w:numId w:val="4"/>
        </w:numPr>
        <w:spacing w:after="0" w:line="360" w:lineRule="auto"/>
        <w:ind w:left="1134"/>
        <w:jc w:val="both"/>
        <w:rPr>
          <w:rFonts w:asciiTheme="majorBidi" w:hAnsiTheme="majorBidi" w:cs="Times New Roman"/>
          <w:sz w:val="24"/>
          <w:szCs w:val="24"/>
        </w:rPr>
      </w:pPr>
      <w:r>
        <w:rPr>
          <w:rFonts w:asciiTheme="majorBidi" w:hAnsiTheme="majorBidi" w:cs="Times New Roman"/>
          <w:sz w:val="24"/>
          <w:szCs w:val="24"/>
        </w:rPr>
        <w:t>Manfaat Praktis</w:t>
      </w:r>
    </w:p>
    <w:p w:rsidR="003D0E76" w:rsidRDefault="003D0E76" w:rsidP="007D2037">
      <w:pPr>
        <w:pStyle w:val="ListParagraph"/>
        <w:numPr>
          <w:ilvl w:val="0"/>
          <w:numId w:val="5"/>
        </w:numPr>
        <w:spacing w:after="0" w:line="360" w:lineRule="auto"/>
        <w:ind w:left="1418" w:hanging="284"/>
        <w:jc w:val="both"/>
        <w:rPr>
          <w:rFonts w:asciiTheme="majorBidi" w:hAnsiTheme="majorBidi" w:cs="Times New Roman"/>
          <w:sz w:val="24"/>
          <w:szCs w:val="24"/>
        </w:rPr>
      </w:pPr>
      <w:r>
        <w:rPr>
          <w:rFonts w:asciiTheme="majorBidi" w:hAnsiTheme="majorBidi" w:cs="Times New Roman"/>
          <w:sz w:val="24"/>
          <w:szCs w:val="24"/>
        </w:rPr>
        <w:t xml:space="preserve">Bagi peneliti </w:t>
      </w:r>
    </w:p>
    <w:p w:rsidR="003D0E76" w:rsidRDefault="003D0E76" w:rsidP="003D0E76">
      <w:pPr>
        <w:pStyle w:val="ListParagraph"/>
        <w:spacing w:after="0" w:line="360" w:lineRule="auto"/>
        <w:ind w:left="1418"/>
        <w:jc w:val="both"/>
        <w:rPr>
          <w:rFonts w:asciiTheme="majorBidi" w:hAnsiTheme="majorBidi" w:cs="Times New Roman"/>
          <w:sz w:val="24"/>
          <w:szCs w:val="24"/>
        </w:rPr>
      </w:pPr>
      <w:r>
        <w:rPr>
          <w:rFonts w:asciiTheme="majorBidi" w:hAnsiTheme="majorBidi" w:cs="Times New Roman"/>
          <w:sz w:val="24"/>
          <w:szCs w:val="24"/>
          <w:lang w:val="id-ID"/>
        </w:rPr>
        <w:t>D</w:t>
      </w:r>
      <w:r>
        <w:rPr>
          <w:rFonts w:asciiTheme="majorBidi" w:hAnsiTheme="majorBidi" w:cs="Times New Roman"/>
          <w:sz w:val="24"/>
          <w:szCs w:val="24"/>
        </w:rPr>
        <w:t>apat dijadikan sarana dalam meningkatkan pengetahuan metodologi penelitian dan sarana menerapkan langsung teori-teori yang sudah didapatkan dan dipelajari.</w:t>
      </w:r>
    </w:p>
    <w:p w:rsidR="003D0E76" w:rsidRPr="009F4F87" w:rsidRDefault="003D0E76" w:rsidP="007D2037">
      <w:pPr>
        <w:pStyle w:val="ListParagraph"/>
        <w:numPr>
          <w:ilvl w:val="0"/>
          <w:numId w:val="5"/>
        </w:numPr>
        <w:spacing w:after="0" w:line="360" w:lineRule="auto"/>
        <w:ind w:left="1418" w:hanging="284"/>
        <w:jc w:val="both"/>
        <w:rPr>
          <w:rFonts w:asciiTheme="majorBidi" w:hAnsiTheme="majorBidi" w:cs="Times New Roman"/>
          <w:sz w:val="24"/>
          <w:szCs w:val="24"/>
        </w:rPr>
      </w:pPr>
      <w:r>
        <w:rPr>
          <w:rFonts w:asciiTheme="majorBidi" w:hAnsiTheme="majorBidi" w:cs="Times New Roman"/>
          <w:sz w:val="24"/>
          <w:szCs w:val="24"/>
          <w:lang w:val="id-ID"/>
        </w:rPr>
        <w:t xml:space="preserve">Bagi sekolah </w:t>
      </w:r>
    </w:p>
    <w:p w:rsidR="003D0E76" w:rsidRPr="009F4F87" w:rsidRDefault="003D0E76" w:rsidP="003D0E76">
      <w:pPr>
        <w:pStyle w:val="ListParagraph"/>
        <w:spacing w:after="0" w:line="360" w:lineRule="auto"/>
        <w:ind w:left="1418"/>
        <w:jc w:val="both"/>
        <w:rPr>
          <w:rFonts w:asciiTheme="majorBidi" w:hAnsiTheme="majorBidi" w:cs="Times New Roman"/>
          <w:sz w:val="24"/>
          <w:szCs w:val="24"/>
          <w:lang w:val="id-ID"/>
        </w:rPr>
      </w:pPr>
      <w:r>
        <w:rPr>
          <w:rFonts w:asciiTheme="majorBidi" w:hAnsiTheme="majorBidi" w:cs="Times New Roman"/>
          <w:sz w:val="24"/>
          <w:szCs w:val="24"/>
          <w:lang w:val="id-ID"/>
        </w:rPr>
        <w:t>Dapat dijadikan bahan masukan bagi sekolah tentang status sosial ekonomi orang tua dan prestasi belajar siswa-siswi.</w:t>
      </w:r>
    </w:p>
    <w:p w:rsidR="003D0E76" w:rsidRDefault="003D0E76" w:rsidP="007D2037">
      <w:pPr>
        <w:pStyle w:val="ListParagraph"/>
        <w:numPr>
          <w:ilvl w:val="0"/>
          <w:numId w:val="5"/>
        </w:numPr>
        <w:spacing w:after="0" w:line="360" w:lineRule="auto"/>
        <w:ind w:left="1418" w:hanging="284"/>
        <w:jc w:val="both"/>
        <w:rPr>
          <w:rFonts w:asciiTheme="majorBidi" w:hAnsiTheme="majorBidi" w:cs="Times New Roman"/>
          <w:sz w:val="24"/>
          <w:szCs w:val="24"/>
        </w:rPr>
      </w:pPr>
      <w:r>
        <w:rPr>
          <w:rFonts w:asciiTheme="majorBidi" w:hAnsiTheme="majorBidi" w:cs="Times New Roman"/>
          <w:sz w:val="24"/>
          <w:szCs w:val="24"/>
        </w:rPr>
        <w:t xml:space="preserve">Bagi guru </w:t>
      </w:r>
    </w:p>
    <w:p w:rsidR="003D0E76" w:rsidRDefault="003D0E76" w:rsidP="003D0E76">
      <w:pPr>
        <w:pStyle w:val="ListParagraph"/>
        <w:spacing w:after="0" w:line="360" w:lineRule="auto"/>
        <w:ind w:left="1418"/>
        <w:jc w:val="both"/>
        <w:rPr>
          <w:rFonts w:asciiTheme="majorBidi" w:hAnsiTheme="majorBidi" w:cs="Times New Roman"/>
          <w:sz w:val="24"/>
          <w:szCs w:val="24"/>
        </w:rPr>
      </w:pPr>
      <w:r>
        <w:rPr>
          <w:rFonts w:asciiTheme="majorBidi" w:hAnsiTheme="majorBidi" w:cs="Times New Roman"/>
          <w:sz w:val="24"/>
          <w:szCs w:val="24"/>
          <w:lang w:val="id-ID"/>
        </w:rPr>
        <w:t>D</w:t>
      </w:r>
      <w:r>
        <w:rPr>
          <w:rFonts w:asciiTheme="majorBidi" w:hAnsiTheme="majorBidi" w:cs="Times New Roman"/>
          <w:sz w:val="24"/>
          <w:szCs w:val="24"/>
        </w:rPr>
        <w:t xml:space="preserve">apat dijadikan sebagai salah satu sumber informasi untuk mengetahui pengaruh </w:t>
      </w:r>
      <w:r>
        <w:rPr>
          <w:rFonts w:asciiTheme="majorBidi" w:hAnsiTheme="majorBidi" w:cs="Times New Roman"/>
          <w:sz w:val="24"/>
          <w:szCs w:val="24"/>
          <w:lang w:val="en-ID"/>
        </w:rPr>
        <w:t>status sosial ekonomi orang tua terhadap prestasi belajar akidah akhlak siswa</w:t>
      </w:r>
      <w:r>
        <w:rPr>
          <w:rFonts w:asciiTheme="majorBidi" w:hAnsiTheme="majorBidi" w:cs="Times New Roman"/>
          <w:sz w:val="24"/>
          <w:szCs w:val="24"/>
        </w:rPr>
        <w:t xml:space="preserve">. Melalui </w:t>
      </w:r>
      <w:r>
        <w:rPr>
          <w:rFonts w:asciiTheme="majorBidi" w:hAnsiTheme="majorBidi" w:cs="Times New Roman"/>
          <w:sz w:val="24"/>
          <w:szCs w:val="24"/>
        </w:rPr>
        <w:lastRenderedPageBreak/>
        <w:t xml:space="preserve">penelitian ini, guru juga diharapkan untuk </w:t>
      </w:r>
      <w:r>
        <w:rPr>
          <w:rFonts w:asciiTheme="majorBidi" w:hAnsiTheme="majorBidi" w:cs="Times New Roman"/>
          <w:sz w:val="24"/>
          <w:szCs w:val="24"/>
          <w:lang w:val="en-ID"/>
        </w:rPr>
        <w:t>memahami serta menyikapi siswa yang memiliki latar belakang orang tua yang berbeda dengan baik</w:t>
      </w:r>
      <w:r>
        <w:rPr>
          <w:rFonts w:asciiTheme="majorBidi" w:hAnsiTheme="majorBidi" w:cs="Times New Roman"/>
          <w:sz w:val="24"/>
          <w:szCs w:val="24"/>
        </w:rPr>
        <w:t>.</w:t>
      </w:r>
    </w:p>
    <w:p w:rsidR="003D0E76" w:rsidRPr="003957D3" w:rsidRDefault="003D0E76" w:rsidP="003D0E76">
      <w:pPr>
        <w:pStyle w:val="ListParagraph"/>
        <w:spacing w:line="360" w:lineRule="auto"/>
        <w:ind w:left="851" w:firstLine="283"/>
        <w:jc w:val="both"/>
        <w:rPr>
          <w:rFonts w:asciiTheme="majorBidi" w:hAnsiTheme="majorBidi" w:cs="Times New Roman"/>
          <w:b/>
          <w:bCs/>
          <w:sz w:val="24"/>
          <w:szCs w:val="24"/>
        </w:rPr>
      </w:pPr>
    </w:p>
    <w:p w:rsidR="003D0E76" w:rsidRPr="003957D3" w:rsidRDefault="003D0E76" w:rsidP="007D2037">
      <w:pPr>
        <w:pStyle w:val="ListParagraph"/>
        <w:numPr>
          <w:ilvl w:val="0"/>
          <w:numId w:val="1"/>
        </w:numPr>
        <w:spacing w:line="360" w:lineRule="auto"/>
        <w:ind w:hanging="294"/>
        <w:jc w:val="both"/>
        <w:rPr>
          <w:rFonts w:asciiTheme="majorBidi" w:hAnsiTheme="majorBidi" w:cs="Times New Roman"/>
          <w:b/>
          <w:bCs/>
          <w:sz w:val="24"/>
          <w:szCs w:val="24"/>
          <w:lang w:val="en-ID"/>
        </w:rPr>
      </w:pPr>
      <w:r>
        <w:rPr>
          <w:rFonts w:asciiTheme="majorBidi" w:hAnsiTheme="majorBidi" w:cs="Times New Roman"/>
          <w:b/>
          <w:bCs/>
          <w:sz w:val="24"/>
          <w:szCs w:val="24"/>
          <w:lang w:val="en-ID"/>
        </w:rPr>
        <w:t>Sistematika Pembahasan</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6247A0">
        <w:rPr>
          <w:rFonts w:asciiTheme="majorBidi" w:hAnsiTheme="majorBidi" w:cs="Times New Roman"/>
          <w:sz w:val="24"/>
          <w:szCs w:val="24"/>
        </w:rPr>
        <w:t>Untuk memberikan kemudahan dalam memahami terhadap penulisan skripsi ini peneliti menyajikan dalam bentuk beberapa bab. Adapaun pembahasan dalam skripsi ini sebagai berikut:</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295F37">
        <w:rPr>
          <w:rFonts w:asciiTheme="majorBidi" w:hAnsiTheme="majorBidi" w:cs="Times New Roman"/>
          <w:b/>
          <w:bCs/>
          <w:i/>
          <w:iCs/>
          <w:sz w:val="24"/>
          <w:szCs w:val="24"/>
        </w:rPr>
        <w:t xml:space="preserve">Bab Pertama, </w:t>
      </w:r>
      <w:r w:rsidRPr="00295F37">
        <w:rPr>
          <w:rFonts w:asciiTheme="majorBidi" w:hAnsiTheme="majorBidi" w:cs="Times New Roman"/>
          <w:sz w:val="24"/>
          <w:szCs w:val="24"/>
        </w:rPr>
        <w:t>adalah pendahuluan yang berisi latar belakang masalah, batasan masalah, rumusan masalah, tujuan penelitian, manfaat penelitian, dan sistematika pembahasan.</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295F37">
        <w:rPr>
          <w:rFonts w:asciiTheme="majorBidi" w:hAnsiTheme="majorBidi" w:cs="Times New Roman"/>
          <w:b/>
          <w:bCs/>
          <w:i/>
          <w:iCs/>
          <w:sz w:val="24"/>
          <w:szCs w:val="24"/>
        </w:rPr>
        <w:t>Bab Kedua,</w:t>
      </w:r>
      <w:r w:rsidRPr="00295F37">
        <w:rPr>
          <w:rFonts w:asciiTheme="majorBidi" w:hAnsiTheme="majorBidi" w:cs="Times New Roman"/>
          <w:sz w:val="24"/>
          <w:szCs w:val="24"/>
        </w:rPr>
        <w:t xml:space="preserve"> berisi tentang telaah hasil penelitian terdahulu, landasan teor</w:t>
      </w:r>
      <w:r w:rsidRPr="00295F37">
        <w:rPr>
          <w:rFonts w:asciiTheme="majorBidi" w:hAnsiTheme="majorBidi" w:cs="Times New Roman"/>
          <w:sz w:val="24"/>
          <w:szCs w:val="24"/>
          <w:lang w:val="en-ID"/>
        </w:rPr>
        <w:t>i status sosial ekonomi orang tua</w:t>
      </w:r>
      <w:r w:rsidRPr="00295F37">
        <w:rPr>
          <w:rFonts w:asciiTheme="majorBidi" w:hAnsiTheme="majorBidi" w:cs="Times New Roman"/>
          <w:sz w:val="24"/>
          <w:szCs w:val="24"/>
        </w:rPr>
        <w:t xml:space="preserve">, mata pelajaran </w:t>
      </w:r>
      <w:r w:rsidRPr="00295F37">
        <w:rPr>
          <w:rFonts w:asciiTheme="majorBidi" w:hAnsiTheme="majorBidi" w:cs="Times New Roman"/>
          <w:sz w:val="24"/>
          <w:szCs w:val="24"/>
          <w:lang w:val="en-ID"/>
        </w:rPr>
        <w:t>a</w:t>
      </w:r>
      <w:r w:rsidRPr="00295F37">
        <w:rPr>
          <w:rFonts w:asciiTheme="majorBidi" w:hAnsiTheme="majorBidi" w:cs="Times New Roman"/>
          <w:sz w:val="24"/>
          <w:szCs w:val="24"/>
        </w:rPr>
        <w:t xml:space="preserve">kidah akhlak, dan </w:t>
      </w:r>
      <w:r w:rsidRPr="00295F37">
        <w:rPr>
          <w:rFonts w:asciiTheme="majorBidi" w:hAnsiTheme="majorBidi" w:cs="Times New Roman"/>
          <w:sz w:val="24"/>
          <w:szCs w:val="24"/>
          <w:lang w:val="en-ID"/>
        </w:rPr>
        <w:t>prestasi belajar siswa,</w:t>
      </w:r>
      <w:r w:rsidRPr="00295F37">
        <w:rPr>
          <w:rFonts w:asciiTheme="majorBidi" w:hAnsiTheme="majorBidi" w:cs="Times New Roman"/>
          <w:sz w:val="24"/>
          <w:szCs w:val="24"/>
        </w:rPr>
        <w:t xml:space="preserve"> serta kerangka berfikir dan pengajuan hipotesis.</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295F37">
        <w:rPr>
          <w:rFonts w:asciiTheme="majorBidi" w:hAnsiTheme="majorBidi" w:cs="Times New Roman"/>
          <w:b/>
          <w:bCs/>
          <w:i/>
          <w:iCs/>
          <w:sz w:val="24"/>
          <w:szCs w:val="24"/>
        </w:rPr>
        <w:t>Bab Ketiga,</w:t>
      </w:r>
      <w:r w:rsidRPr="00295F37">
        <w:rPr>
          <w:rFonts w:asciiTheme="majorBidi" w:hAnsiTheme="majorBidi" w:cs="Times New Roman"/>
          <w:sz w:val="24"/>
          <w:szCs w:val="24"/>
        </w:rPr>
        <w:t xml:space="preserve"> Berisi tentang metode penelitian yang meliputi rancangan penelitian, popula</w:t>
      </w:r>
      <w:r w:rsidRPr="00295F37">
        <w:rPr>
          <w:rFonts w:asciiTheme="majorBidi" w:hAnsiTheme="majorBidi" w:cs="Times New Roman"/>
          <w:sz w:val="24"/>
          <w:szCs w:val="24"/>
          <w:lang w:val="en-ID"/>
        </w:rPr>
        <w:t>s</w:t>
      </w:r>
      <w:r w:rsidRPr="00295F37">
        <w:rPr>
          <w:rFonts w:asciiTheme="majorBidi" w:hAnsiTheme="majorBidi" w:cs="Times New Roman"/>
          <w:sz w:val="24"/>
          <w:szCs w:val="24"/>
        </w:rPr>
        <w:t>i, sampel, instrumen pengumpulan data, teknik pengumpulan data, teknik analisis data.</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295F37">
        <w:rPr>
          <w:rFonts w:asciiTheme="majorBidi" w:hAnsiTheme="majorBidi" w:cs="Times New Roman"/>
          <w:b/>
          <w:bCs/>
          <w:i/>
          <w:iCs/>
          <w:sz w:val="24"/>
          <w:szCs w:val="24"/>
        </w:rPr>
        <w:t>Bab Keempat,</w:t>
      </w:r>
      <w:r w:rsidRPr="00295F37">
        <w:rPr>
          <w:rFonts w:asciiTheme="majorBidi" w:hAnsiTheme="majorBidi" w:cs="Times New Roman"/>
          <w:sz w:val="24"/>
          <w:szCs w:val="24"/>
        </w:rPr>
        <w:t xml:space="preserve"> berisi temuan dan hasil penelitian yang meliputi gambaran umum lokasi penelitian, deskripsi data, analisis data (pengujian hipotesis) serta interpretasi dan pembahasan.</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3957D3">
        <w:rPr>
          <w:rFonts w:asciiTheme="majorBidi" w:hAnsiTheme="majorBidi" w:cs="Times New Roman"/>
          <w:b/>
          <w:bCs/>
          <w:i/>
          <w:iCs/>
          <w:sz w:val="24"/>
          <w:szCs w:val="24"/>
        </w:rPr>
        <w:t xml:space="preserve">Bab Kelima, </w:t>
      </w:r>
      <w:r w:rsidRPr="003957D3">
        <w:rPr>
          <w:rFonts w:asciiTheme="majorBidi" w:hAnsiTheme="majorBidi" w:cs="Times New Roman"/>
          <w:sz w:val="24"/>
          <w:szCs w:val="24"/>
        </w:rPr>
        <w:t>merupakan penutup dari laporan penelitian yang berisi kesimpulan dan saran.</w:t>
      </w:r>
    </w:p>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3367AD" w:rsidRDefault="003D0E76" w:rsidP="003D0E76">
      <w:pPr>
        <w:spacing w:line="360" w:lineRule="auto"/>
        <w:jc w:val="center"/>
        <w:rPr>
          <w:rFonts w:asciiTheme="majorBidi" w:hAnsiTheme="majorBidi" w:cs="Times New Roman"/>
          <w:b/>
          <w:bCs/>
          <w:sz w:val="24"/>
          <w:szCs w:val="24"/>
          <w:lang w:val="en-ID"/>
        </w:rPr>
      </w:pPr>
      <w:r w:rsidRPr="003367AD">
        <w:rPr>
          <w:rFonts w:asciiTheme="majorBidi" w:hAnsiTheme="majorBidi" w:cs="Times New Roman"/>
          <w:b/>
          <w:bCs/>
          <w:sz w:val="24"/>
          <w:szCs w:val="24"/>
          <w:lang w:val="en-ID"/>
        </w:rPr>
        <w:lastRenderedPageBreak/>
        <w:t>BAB II</w:t>
      </w:r>
    </w:p>
    <w:p w:rsidR="003D0E76" w:rsidRPr="003367AD" w:rsidRDefault="003D0E76" w:rsidP="003D0E76">
      <w:pPr>
        <w:spacing w:line="360" w:lineRule="auto"/>
        <w:jc w:val="center"/>
        <w:rPr>
          <w:rFonts w:asciiTheme="majorBidi" w:hAnsiTheme="majorBidi" w:cs="Times New Roman"/>
          <w:b/>
          <w:bCs/>
          <w:sz w:val="24"/>
          <w:szCs w:val="24"/>
          <w:lang w:val="en-ID"/>
        </w:rPr>
      </w:pPr>
      <w:r w:rsidRPr="003367AD">
        <w:rPr>
          <w:rFonts w:asciiTheme="majorBidi" w:hAnsiTheme="majorBidi" w:cs="Times New Roman"/>
          <w:b/>
          <w:bCs/>
          <w:sz w:val="24"/>
          <w:szCs w:val="24"/>
          <w:lang w:val="en-ID"/>
        </w:rPr>
        <w:t>TELAAH HASIL PENELITIAN TERDAHULU, LANDASAN TEORI, KERANGKA BERPIKIR, DAN PENGAJUAN HIPOTESIS</w:t>
      </w:r>
    </w:p>
    <w:p w:rsidR="003D0E76" w:rsidRPr="003367AD" w:rsidRDefault="003D0E76" w:rsidP="007D2037">
      <w:pPr>
        <w:pStyle w:val="ListParagraph"/>
        <w:numPr>
          <w:ilvl w:val="0"/>
          <w:numId w:val="6"/>
        </w:numPr>
        <w:spacing w:line="360" w:lineRule="auto"/>
        <w:ind w:hanging="294"/>
        <w:jc w:val="both"/>
        <w:rPr>
          <w:rFonts w:asciiTheme="majorBidi" w:hAnsiTheme="majorBidi" w:cs="Times New Roman"/>
          <w:b/>
          <w:bCs/>
          <w:sz w:val="24"/>
          <w:szCs w:val="24"/>
          <w:lang w:val="en-ID"/>
        </w:rPr>
      </w:pPr>
      <w:r w:rsidRPr="003367AD">
        <w:rPr>
          <w:rFonts w:asciiTheme="majorBidi" w:hAnsiTheme="majorBidi" w:cs="Times New Roman"/>
          <w:b/>
          <w:bCs/>
          <w:sz w:val="24"/>
          <w:szCs w:val="24"/>
          <w:lang w:val="en-ID"/>
        </w:rPr>
        <w:t>Telaah Hasil Penelitian Terdahulu</w:t>
      </w:r>
    </w:p>
    <w:p w:rsidR="003D0E76" w:rsidRPr="003367AD" w:rsidRDefault="003D0E76" w:rsidP="003D0E76">
      <w:pPr>
        <w:pStyle w:val="ListParagraph"/>
        <w:spacing w:line="360" w:lineRule="auto"/>
        <w:ind w:left="851" w:firstLine="283"/>
        <w:jc w:val="both"/>
        <w:rPr>
          <w:rFonts w:asciiTheme="majorBidi" w:hAnsiTheme="majorBidi" w:cs="Times New Roman"/>
          <w:bCs/>
          <w:sz w:val="24"/>
          <w:szCs w:val="24"/>
        </w:rPr>
      </w:pPr>
      <w:r w:rsidRPr="003367AD">
        <w:rPr>
          <w:rFonts w:asciiTheme="majorBidi" w:hAnsiTheme="majorBidi" w:cs="Times New Roman"/>
          <w:bCs/>
          <w:sz w:val="24"/>
          <w:szCs w:val="24"/>
        </w:rPr>
        <w:t>Berdasarkan penelitian tersebut ada beberapa telaah pustaka yang peneliti temukan. Telaah pustaka tersebut yaitu:</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Pertama, skripsi yang di tulis oleh Ummil Maghfiroh, Fakultas Ilmu Tarbiyah dan Keguruan UIN Maulana Malik Ibrahim Malang tahun 2018, yang berjudul “Pengaruh Kondisi Sosial Ekonomi Orang Tua terhadap Prestasi Belajar Siswa di Madrasah Tsanawiyah Tanwirul Hija Cangkreng lenteng Sumenep Madura”.</w:t>
      </w:r>
    </w:p>
    <w:p w:rsidR="003D0E76" w:rsidRPr="00C36F91"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Penelitian ini bertujuan (1) Untuk mengetahui kondisi sosial ekonomi orang tua MTs Tanwirul Hija Lenteng Sumenep (2) Untuk mengetahui prestasi belajar siswa MTs Tanwirul Hija Lenteng Sumenep (3) Untuk mengetahui pengaruh kondisi sosial ekonomi orang tua terhadap prestasi belajar siswa MTs Tanwirul Hija Lenteng Sumenep.</w:t>
      </w:r>
      <w:r>
        <w:rPr>
          <w:rFonts w:asciiTheme="majorBidi" w:hAnsiTheme="majorBidi" w:cs="Times New Roman"/>
          <w:sz w:val="24"/>
          <w:szCs w:val="24"/>
        </w:rPr>
        <w:t xml:space="preserve"> </w:t>
      </w:r>
      <w:r w:rsidRPr="00C36F91">
        <w:rPr>
          <w:rFonts w:asciiTheme="majorBidi" w:hAnsiTheme="majorBidi" w:cs="Times New Roman"/>
          <w:sz w:val="24"/>
          <w:szCs w:val="24"/>
        </w:rPr>
        <w:t>Penelitian ini menggunakan metode kuantitatif, dengan teknik analisis data dalam penelitian ini menggunakan analisis regresi linier sederhana. Subyek penelitian sebanyak 60 responden</w:t>
      </w:r>
      <w:r w:rsidRPr="00C36F91">
        <w:rPr>
          <w:rFonts w:asciiTheme="majorBidi" w:hAnsiTheme="majorBidi" w:cs="Times New Roman"/>
          <w:i/>
          <w:iCs/>
          <w:sz w:val="24"/>
          <w:szCs w:val="24"/>
        </w:rPr>
        <w:t xml:space="preserve">, </w:t>
      </w:r>
      <w:r w:rsidRPr="00C36F91">
        <w:rPr>
          <w:rFonts w:asciiTheme="majorBidi" w:hAnsiTheme="majorBidi" w:cs="Times New Roman"/>
          <w:sz w:val="24"/>
          <w:szCs w:val="24"/>
        </w:rPr>
        <w:t>dan dalam pengumpulan data menggunakan kuisioner (angket) dan dokumentasi</w:t>
      </w:r>
      <w:r w:rsidRPr="00C36F91">
        <w:rPr>
          <w:rFonts w:asciiTheme="majorBidi" w:hAnsiTheme="majorBidi" w:cs="Times New Roman"/>
          <w:sz w:val="24"/>
          <w:szCs w:val="24"/>
          <w:lang w:val="en-ID"/>
        </w:rPr>
        <w:t>.</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Hasil penelitian yang telah dilakukan menyatakan bahwa: (1) tidak ada pengaruh antara kondisi sosial ekonomi orang tua terhadap prestasi belajar siswa, dan ditunjukan oleh hasil penelitian Dari nilai signifikan 0.819 &gt; 0,05. Dapat disimpulkan bahwa tidak ada pengaruh signifikan terhadap prestasi belajar siswa MTs Tanwirul Hija (2) nilai koefisien determinasi (R²) sebesar 0,001 artinya bahwa pengaruh kondisi sosial ekonomi orang tua terhadap prestasi belajar adalah 0,1%, Maka hasil hipotesis Hº ditolak yang berarti tidak ada pengaruh yang nyata (signifikan) variabel kondisi sosial ekonomi orang tua (X) terhadap prestasi belajar siswa (Y).</w:t>
      </w:r>
      <w:r w:rsidRPr="003367AD">
        <w:rPr>
          <w:rStyle w:val="FootnoteReference"/>
          <w:rFonts w:asciiTheme="majorBidi" w:hAnsiTheme="majorBidi"/>
          <w:sz w:val="24"/>
          <w:szCs w:val="24"/>
        </w:rPr>
        <w:footnoteReference w:id="15"/>
      </w:r>
    </w:p>
    <w:p w:rsidR="003D0E76" w:rsidRPr="003367AD" w:rsidRDefault="003D0E76" w:rsidP="003D0E76">
      <w:pPr>
        <w:pStyle w:val="ListParagraph"/>
        <w:spacing w:line="360" w:lineRule="auto"/>
        <w:ind w:left="851" w:firstLine="283"/>
        <w:jc w:val="both"/>
        <w:rPr>
          <w:rFonts w:asciiTheme="majorBidi" w:hAnsiTheme="majorBidi" w:cs="Times New Roman"/>
          <w:bCs/>
          <w:sz w:val="24"/>
          <w:szCs w:val="24"/>
          <w:lang w:val="en-ID"/>
        </w:rPr>
      </w:pPr>
      <w:r w:rsidRPr="003367AD">
        <w:rPr>
          <w:rFonts w:asciiTheme="majorBidi" w:hAnsiTheme="majorBidi" w:cs="Times New Roman"/>
          <w:bCs/>
          <w:sz w:val="24"/>
          <w:szCs w:val="24"/>
        </w:rPr>
        <w:t>Persamaan dari skripsi ini adalah sama-sama meneliti variabel X</w:t>
      </w:r>
      <w:r w:rsidRPr="003367AD">
        <w:rPr>
          <w:rFonts w:asciiTheme="majorBidi" w:hAnsiTheme="majorBidi" w:cs="Times New Roman"/>
          <w:bCs/>
          <w:sz w:val="24"/>
          <w:szCs w:val="24"/>
          <w:vertAlign w:val="subscript"/>
          <w:lang w:val="en-ID"/>
        </w:rPr>
        <w:t>2</w:t>
      </w:r>
      <w:r w:rsidRPr="003367AD">
        <w:rPr>
          <w:rFonts w:asciiTheme="majorBidi" w:hAnsiTheme="majorBidi" w:cs="Times New Roman"/>
          <w:bCs/>
          <w:sz w:val="24"/>
          <w:szCs w:val="24"/>
          <w:vertAlign w:val="subscript"/>
        </w:rPr>
        <w:t xml:space="preserve"> </w:t>
      </w:r>
      <w:r w:rsidRPr="003367AD">
        <w:rPr>
          <w:rFonts w:asciiTheme="majorBidi" w:hAnsiTheme="majorBidi" w:cs="Times New Roman"/>
          <w:bCs/>
          <w:sz w:val="24"/>
          <w:szCs w:val="24"/>
          <w:lang w:val="en-ID"/>
        </w:rPr>
        <w:t xml:space="preserve">dan Y </w:t>
      </w:r>
      <w:r w:rsidRPr="003367AD">
        <w:rPr>
          <w:rFonts w:asciiTheme="majorBidi" w:hAnsiTheme="majorBidi" w:cs="Times New Roman"/>
          <w:sz w:val="24"/>
          <w:szCs w:val="24"/>
        </w:rPr>
        <w:t xml:space="preserve">yaitu </w:t>
      </w:r>
      <w:r w:rsidRPr="003367AD">
        <w:rPr>
          <w:rFonts w:asciiTheme="majorBidi" w:hAnsiTheme="majorBidi" w:cs="Times New Roman"/>
          <w:sz w:val="24"/>
          <w:szCs w:val="24"/>
          <w:lang w:val="en-ID"/>
        </w:rPr>
        <w:t>pengaruh status sosial ekonomi orang tua dan prestasi belajar siswa</w:t>
      </w:r>
      <w:r w:rsidRPr="003367AD">
        <w:rPr>
          <w:rFonts w:asciiTheme="majorBidi" w:hAnsiTheme="majorBidi" w:cs="Times New Roman"/>
          <w:sz w:val="24"/>
          <w:szCs w:val="24"/>
        </w:rPr>
        <w:t>.</w:t>
      </w:r>
      <w:r w:rsidRPr="003367AD">
        <w:rPr>
          <w:rFonts w:asciiTheme="majorBidi" w:hAnsiTheme="majorBidi" w:cs="Times New Roman"/>
          <w:sz w:val="24"/>
          <w:szCs w:val="24"/>
          <w:lang w:val="en-ID"/>
        </w:rPr>
        <w:t xml:space="preserve"> Instrumen penelitian menggunakan angket dan dokumentasi.</w:t>
      </w:r>
      <w:r w:rsidRPr="003367AD">
        <w:rPr>
          <w:rFonts w:asciiTheme="majorBidi" w:hAnsiTheme="majorBidi" w:cs="Times New Roman"/>
          <w:sz w:val="24"/>
          <w:szCs w:val="24"/>
        </w:rPr>
        <w:t xml:space="preserve"> </w:t>
      </w:r>
      <w:r w:rsidRPr="003367AD">
        <w:rPr>
          <w:rFonts w:asciiTheme="majorBidi" w:hAnsiTheme="majorBidi" w:cs="Times New Roman"/>
          <w:bCs/>
          <w:sz w:val="24"/>
          <w:szCs w:val="24"/>
        </w:rPr>
        <w:t xml:space="preserve">Menggunakan jenis penelitian kuantitatif dan </w:t>
      </w:r>
      <w:r w:rsidRPr="003367AD">
        <w:rPr>
          <w:rFonts w:asciiTheme="majorBidi" w:hAnsiTheme="majorBidi" w:cs="Times New Roman"/>
          <w:bCs/>
          <w:sz w:val="24"/>
          <w:szCs w:val="24"/>
        </w:rPr>
        <w:lastRenderedPageBreak/>
        <w:t>menggunakan uji statistik. Perbedaannya dalam skripsi ini yaitu hanya menggunakan 2 variabel saja sedangkan penelitian yang peneliti teliti menggunakan 3 variabel</w:t>
      </w:r>
      <w:r w:rsidRPr="003367AD">
        <w:rPr>
          <w:rFonts w:asciiTheme="majorBidi" w:hAnsiTheme="majorBidi" w:cs="Times New Roman"/>
          <w:bCs/>
          <w:sz w:val="24"/>
          <w:szCs w:val="24"/>
          <w:lang w:val="en-ID"/>
        </w:rPr>
        <w:t>.</w:t>
      </w:r>
    </w:p>
    <w:p w:rsidR="003D0E76" w:rsidRPr="003367AD" w:rsidRDefault="003D0E76" w:rsidP="003D0E76">
      <w:pPr>
        <w:pStyle w:val="ListParagraph"/>
        <w:spacing w:line="360" w:lineRule="auto"/>
        <w:ind w:left="851" w:firstLine="283"/>
        <w:jc w:val="both"/>
        <w:rPr>
          <w:rFonts w:asciiTheme="majorBidi" w:hAnsiTheme="majorBidi" w:cs="Times New Roman"/>
          <w:color w:val="000000"/>
          <w:sz w:val="24"/>
          <w:szCs w:val="24"/>
        </w:rPr>
      </w:pPr>
      <w:r w:rsidRPr="002F751D">
        <w:rPr>
          <w:rFonts w:asciiTheme="majorBidi" w:hAnsiTheme="majorBidi" w:cs="Times New Roman"/>
          <w:bCs/>
          <w:sz w:val="24"/>
          <w:szCs w:val="24"/>
        </w:rPr>
        <w:t>Kedua,</w:t>
      </w:r>
      <w:r w:rsidRPr="003367AD">
        <w:rPr>
          <w:rFonts w:asciiTheme="majorBidi" w:hAnsiTheme="majorBidi" w:cs="Times New Roman"/>
          <w:bCs/>
          <w:sz w:val="24"/>
          <w:szCs w:val="24"/>
        </w:rPr>
        <w:t xml:space="preserve"> Jurnal yang ditulis oleh Rika Pristian Fitri Astuti, </w:t>
      </w:r>
      <w:r w:rsidRPr="003367AD">
        <w:rPr>
          <w:rFonts w:asciiTheme="majorBidi" w:hAnsiTheme="majorBidi" w:cs="Times New Roman"/>
          <w:sz w:val="24"/>
          <w:szCs w:val="24"/>
        </w:rPr>
        <w:t xml:space="preserve">JURNAL EDUTAMA, Vol 3, No. 2 Juli 2016 </w:t>
      </w:r>
      <w:r w:rsidRPr="003367AD">
        <w:rPr>
          <w:rFonts w:asciiTheme="majorBidi" w:hAnsiTheme="majorBidi" w:cs="Times New Roman"/>
          <w:color w:val="000000"/>
          <w:sz w:val="24"/>
          <w:szCs w:val="24"/>
        </w:rPr>
        <w:t>yang bejudul “</w:t>
      </w:r>
      <w:r w:rsidRPr="003367AD">
        <w:rPr>
          <w:rFonts w:asciiTheme="majorBidi" w:hAnsiTheme="majorBidi" w:cs="Times New Roman"/>
          <w:sz w:val="24"/>
          <w:szCs w:val="24"/>
        </w:rPr>
        <w:t>Pengaruh status sosial ekonomi orang tua, literasi ekonomi dan life style terhadap perilaku konsumsi mahasiswa jurusan pendidikan ekonomi IKIP PGRI Bojonegoro</w:t>
      </w:r>
      <w:r w:rsidRPr="003367AD">
        <w:rPr>
          <w:rFonts w:asciiTheme="majorBidi" w:hAnsiTheme="majorBidi" w:cs="Times New Roman"/>
          <w:color w:val="000000"/>
          <w:sz w:val="24"/>
          <w:szCs w:val="24"/>
        </w:rPr>
        <w:t>”.</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Tujuan penelitian adalah untuk (1) Mengetahui pengaruh status sosial ekonomi orang tua terhadap perilaku konsumsi mahasiswa. (2) Mengetahui pengaruh literasi ekonomi terhadap perilaku konsumsi mahasiswa. (3) Mengetahui pengaruh life style terhadap perilaku konsumsi mahasiswa. (4) Mengetahui pengaruh status sosial ekonomi orang tua, literasi ekonomi dan life style terhadap perilaku konsumsi mahasiswa.</w:t>
      </w:r>
      <w:r>
        <w:rPr>
          <w:rFonts w:asciiTheme="majorBidi" w:hAnsiTheme="majorBidi" w:cs="Times New Roman"/>
          <w:sz w:val="24"/>
          <w:szCs w:val="24"/>
        </w:rPr>
        <w:t xml:space="preserve"> </w:t>
      </w:r>
      <w:r w:rsidRPr="00C36F91">
        <w:rPr>
          <w:rFonts w:asciiTheme="majorBidi" w:hAnsiTheme="majorBidi" w:cs="Times New Roman"/>
          <w:sz w:val="24"/>
          <w:szCs w:val="24"/>
        </w:rPr>
        <w:t xml:space="preserve">Metode penelitian yang digunakan dalam penelitian ini adalah metode deskriptif kuantitatif. Teknik analisis data menggunakan </w:t>
      </w:r>
      <w:r w:rsidRPr="00C36F91">
        <w:rPr>
          <w:rFonts w:asciiTheme="majorBidi" w:hAnsiTheme="majorBidi" w:cs="Times New Roman"/>
          <w:sz w:val="24"/>
          <w:szCs w:val="24"/>
          <w:lang w:val="en-ID"/>
        </w:rPr>
        <w:t>random sampling</w:t>
      </w:r>
      <w:r w:rsidRPr="00C36F91">
        <w:rPr>
          <w:rFonts w:asciiTheme="majorBidi" w:hAnsiTheme="majorBidi" w:cs="Times New Roman"/>
          <w:sz w:val="24"/>
          <w:szCs w:val="24"/>
        </w:rPr>
        <w:t xml:space="preserve">. </w:t>
      </w:r>
    </w:p>
    <w:p w:rsidR="003D0E76" w:rsidRPr="00C36F91" w:rsidRDefault="003D0E76" w:rsidP="003D0E76">
      <w:pPr>
        <w:pStyle w:val="ListParagraph"/>
        <w:spacing w:line="360" w:lineRule="auto"/>
        <w:ind w:left="851" w:firstLine="283"/>
        <w:jc w:val="both"/>
        <w:rPr>
          <w:rFonts w:asciiTheme="majorBidi" w:hAnsiTheme="majorBidi" w:cs="Times New Roman"/>
          <w:sz w:val="24"/>
          <w:szCs w:val="24"/>
        </w:rPr>
      </w:pPr>
      <w:r w:rsidRPr="00C36F91">
        <w:rPr>
          <w:rFonts w:asciiTheme="majorBidi" w:hAnsiTheme="majorBidi" w:cs="Times New Roman"/>
          <w:sz w:val="24"/>
          <w:szCs w:val="24"/>
        </w:rPr>
        <w:t>Hasil perhitungan secara simultan pengaruh status sosial ekonomi orang tua, literasi ekonomi, dan life style terhadap perilaku konsumsi, pada taraf signifikansi 5%, diperoleh nilai Fhitung sebesar 3589,230 dengan nilai signifikansi F sebesar 0,000. Karena nilai signifikansi 0,000&lt; 0,05 maka H0 di tolak dan H1 diterima. Dapat disimpulkan bahwa variabel bebas yaitu variabel status sosial ekonomi orang tua, literasi ekonomi, dan life style berpengaruh signifikan bersama-sama (simultan) terhadap variabel terikan yaitu perilaku konsumsi.</w:t>
      </w:r>
      <w:r w:rsidRPr="003367AD">
        <w:rPr>
          <w:rStyle w:val="FootnoteReference"/>
          <w:rFonts w:asciiTheme="majorBidi" w:hAnsiTheme="majorBidi"/>
          <w:sz w:val="24"/>
          <w:szCs w:val="24"/>
        </w:rPr>
        <w:footnoteReference w:id="16"/>
      </w:r>
    </w:p>
    <w:p w:rsidR="003D0E76" w:rsidRPr="003367AD" w:rsidRDefault="003D0E76" w:rsidP="003D0E76">
      <w:pPr>
        <w:pStyle w:val="ListParagraph"/>
        <w:spacing w:line="360" w:lineRule="auto"/>
        <w:ind w:left="851" w:firstLine="283"/>
        <w:jc w:val="both"/>
        <w:rPr>
          <w:rFonts w:asciiTheme="majorBidi" w:hAnsiTheme="majorBidi" w:cs="Times New Roman"/>
          <w:bCs/>
          <w:sz w:val="24"/>
          <w:szCs w:val="24"/>
          <w:vertAlign w:val="subscript"/>
        </w:rPr>
      </w:pPr>
      <w:r w:rsidRPr="003367AD">
        <w:rPr>
          <w:rFonts w:asciiTheme="majorBidi" w:hAnsiTheme="majorBidi" w:cs="Times New Roman"/>
          <w:bCs/>
          <w:sz w:val="24"/>
          <w:szCs w:val="24"/>
        </w:rPr>
        <w:t>Persamaan dari penelitian ini adalah sama-sama meneliti</w:t>
      </w:r>
      <w:r w:rsidRPr="003367AD">
        <w:rPr>
          <w:rFonts w:asciiTheme="majorBidi" w:hAnsiTheme="majorBidi" w:cs="Times New Roman"/>
          <w:bCs/>
          <w:sz w:val="24"/>
          <w:szCs w:val="24"/>
          <w:lang w:val="en-ID"/>
        </w:rPr>
        <w:t xml:space="preserve"> status sosial ekonomi orang tua </w:t>
      </w:r>
      <w:r w:rsidRPr="003367AD">
        <w:rPr>
          <w:rFonts w:asciiTheme="majorBidi" w:hAnsiTheme="majorBidi" w:cs="Times New Roman"/>
          <w:bCs/>
          <w:sz w:val="24"/>
          <w:szCs w:val="24"/>
        </w:rPr>
        <w:t>dan menggunakan 2 variabel dalam melakukan penelitian.</w:t>
      </w:r>
      <w:r w:rsidRPr="003367AD">
        <w:rPr>
          <w:rFonts w:asciiTheme="majorBidi" w:hAnsiTheme="majorBidi" w:cs="Times New Roman"/>
          <w:bCs/>
          <w:sz w:val="24"/>
          <w:szCs w:val="24"/>
          <w:vertAlign w:val="subscript"/>
        </w:rPr>
        <w:t xml:space="preserve"> </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2F751D">
        <w:rPr>
          <w:rFonts w:asciiTheme="majorBidi" w:hAnsiTheme="majorBidi" w:cs="Times New Roman"/>
          <w:sz w:val="24"/>
          <w:szCs w:val="24"/>
        </w:rPr>
        <w:t>Ketiga,</w:t>
      </w:r>
      <w:r w:rsidRPr="003367AD">
        <w:rPr>
          <w:rFonts w:asciiTheme="majorBidi" w:hAnsiTheme="majorBidi" w:cs="Times New Roman"/>
          <w:sz w:val="24"/>
          <w:szCs w:val="24"/>
        </w:rPr>
        <w:t xml:space="preserve"> Penelitian yang ditulis oleh Khoerunisa, Jurusan Pendidikan Ekonomi, Fakultas Ekonomi, Universitas Negeri Semarang yang berjudul “Pengaruh Motivasi, Prestasi Belajar, Status Sosial Ekonomi Orang Tua dan Lingkungan Sekolah Terhadap Minat Melanjutkan Pendidikan ke Perguruan Tinggi Pada Siswa Kelas XII Akuntansi SMK Negerei 1 Kendal”.</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 xml:space="preserve">Tujuan penelitian ini adalah untuk mengetahui apakah terdapat pengaruh positif motivasi, prestasi belajar, status sosial ekonomi dan lingkungan sekolah terhadap minat melanjutkan pendidikan ke perguruan tinggi pada siswa kelas XII akuntansi SMK Negeri 1 Kendal baik </w:t>
      </w:r>
      <w:r w:rsidRPr="003367AD">
        <w:rPr>
          <w:rFonts w:asciiTheme="majorBidi" w:hAnsiTheme="majorBidi" w:cs="Times New Roman"/>
          <w:sz w:val="24"/>
          <w:szCs w:val="24"/>
        </w:rPr>
        <w:lastRenderedPageBreak/>
        <w:t xml:space="preserve">secara simultan maupun parsial. Metode analisis data yang digunakan adalah deskriptif dan pengujian hipotesis menggunakan analisis regresi linier berganda. </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Hasil penelitian menunjukkan bahwa motivasi, prestasi belajar, status sosial ekonomi dan lingkungan sekolah berpengaruh 91,7% terhadap minat melanjutkan pendidikan ke perguruan tinggi secara simultan. Motivasi berpengaruh 8,07% terhadap minat melanjutkan pendidikan ke perguruan tinggi secara parsial, prestasi belajar berpengaruh 39,56% terhadap minat melanjutkan pendidikan ke perguruan tinggi secara parsial, status sosial ekonomi orang tua berpengaruh 21,53% terhadap minat melanjutkan pendidikan ke perguruan tinggi secara parsial. Serta lingkungan sekolah berpengaruh 25,50% terhadap minat melanjutkan pendidikan ke perguruan tinggi secara parsial.</w:t>
      </w:r>
      <w:r w:rsidRPr="003367AD">
        <w:rPr>
          <w:rStyle w:val="FootnoteReference"/>
          <w:rFonts w:asciiTheme="majorBidi" w:hAnsiTheme="majorBidi"/>
          <w:sz w:val="24"/>
          <w:szCs w:val="24"/>
        </w:rPr>
        <w:footnoteReference w:id="17"/>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Persamaan dari penelitian ini adalah sama meneliti tentang seberapa berpengaruhnya status sosial ekonomi orang tua. Perbedaannya, dalam penelitian ini berpengaruh terhadap minat melanjutkan pendidikan ke jenjang pergutuan tinggi dan menggunakan variabel lebih dari 2.</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2F751D">
        <w:rPr>
          <w:rFonts w:asciiTheme="majorBidi" w:hAnsiTheme="majorBidi" w:cs="Times New Roman"/>
          <w:sz w:val="24"/>
          <w:szCs w:val="24"/>
        </w:rPr>
        <w:t>Keempat,</w:t>
      </w:r>
      <w:r w:rsidRPr="003367AD">
        <w:rPr>
          <w:rFonts w:asciiTheme="majorBidi" w:hAnsiTheme="majorBidi" w:cs="Times New Roman"/>
          <w:i/>
          <w:iCs/>
          <w:sz w:val="24"/>
          <w:szCs w:val="24"/>
        </w:rPr>
        <w:t xml:space="preserve"> </w:t>
      </w:r>
      <w:r w:rsidRPr="003367AD">
        <w:rPr>
          <w:rFonts w:asciiTheme="majorBidi" w:hAnsiTheme="majorBidi" w:cs="Times New Roman"/>
          <w:sz w:val="24"/>
          <w:szCs w:val="24"/>
        </w:rPr>
        <w:t>jurnal yang ditulis oleh Arylien dkk, jurnal Kependidikan Vol 44, No 2 yang berjudul ”Pengaruh Gaya Belajar Visual, Auditorial, Dan Kinestetik Terhadap Prestasi Belajar Siswa”. Penelitian ini bertujuan mendeskripsikan pengaruh gaya belajar visual, auditorial, dan kinestetik terhadap prestasi belajar siswa pada Jurusan Bangunan SMK Negeri 5 Kupang.</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Pengumpulan data dilakukan dengan angket dan dokumentasi. Uji hipotesis dilakukan dengan analisis regresi linear berganda dan sederhana dengan taraf signifikansi 0,05. Hasil penelitian sebagai berikut. Pertama, terdapat pengaruh yang signifikan gaya belajar visual, auditorial, dan kinestetik terhadap prestasi belajar. Kedua, terdapat pengaruh signifikan gaya belajar visual terhadap prestasi belajar. Ketiga, terdapat pengaruh yang signifikan gaya belajar auditorial terhadap prestasi belajar. Keempat, terdapat pengaruh yang signifikan gaya belajar kinestetik terhadap prestasi belajar. Kelima, hasil uji determinasi menunjukkan sumbangan relatif gaya belajar visual, auditorial, dan kinestetik terhadap prestasi belajar siswa sebesar 34,8%. Sumbangan relatif masing-masing terhadap prestasi belajar, yakni: gaya belajar visual 26,4%, gaya belajar auditorial 24,2%, dan gaya belajar kinestetik 26,2%.</w:t>
      </w:r>
      <w:r w:rsidRPr="003367AD">
        <w:rPr>
          <w:rStyle w:val="FootnoteReference"/>
          <w:rFonts w:asciiTheme="majorBidi" w:hAnsiTheme="majorBidi"/>
          <w:sz w:val="24"/>
          <w:szCs w:val="24"/>
        </w:rPr>
        <w:footnoteReference w:id="18"/>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Pr>
          <w:rFonts w:asciiTheme="majorBidi" w:hAnsiTheme="majorBidi" w:cs="Times New Roman"/>
          <w:sz w:val="24"/>
          <w:szCs w:val="24"/>
        </w:rPr>
        <w:lastRenderedPageBreak/>
        <w:t>Persamaan dalam penelitian ini adalah sama-sama meneliti tentang prestasi belajar siswa, menggunakan metode penelitian kuantitatif, serta menggunakan pengumpulan data yang sama yaitu angket dan dokumentasi.</w:t>
      </w:r>
    </w:p>
    <w:p w:rsidR="003D0E76" w:rsidRPr="003367AD" w:rsidRDefault="003D0E76" w:rsidP="003D0E76">
      <w:pPr>
        <w:pStyle w:val="ListParagraph"/>
        <w:spacing w:line="360" w:lineRule="auto"/>
        <w:ind w:left="851" w:firstLine="283"/>
        <w:jc w:val="both"/>
        <w:rPr>
          <w:rFonts w:asciiTheme="majorBidi" w:hAnsiTheme="majorBidi" w:cs="Times New Roman"/>
          <w:sz w:val="24"/>
          <w:szCs w:val="24"/>
        </w:rPr>
      </w:pPr>
      <w:r w:rsidRPr="002F751D">
        <w:rPr>
          <w:rFonts w:asciiTheme="majorBidi" w:hAnsiTheme="majorBidi" w:cs="Times New Roman"/>
          <w:sz w:val="24"/>
          <w:szCs w:val="24"/>
        </w:rPr>
        <w:t>Kelima,</w:t>
      </w:r>
      <w:r w:rsidRPr="003367AD">
        <w:rPr>
          <w:rFonts w:asciiTheme="majorBidi" w:hAnsiTheme="majorBidi" w:cs="Times New Roman"/>
          <w:i/>
          <w:iCs/>
          <w:sz w:val="24"/>
          <w:szCs w:val="24"/>
        </w:rPr>
        <w:t xml:space="preserve"> </w:t>
      </w:r>
      <w:r w:rsidRPr="003367AD">
        <w:rPr>
          <w:rFonts w:asciiTheme="majorBidi" w:hAnsiTheme="majorBidi" w:cs="Times New Roman"/>
          <w:sz w:val="24"/>
          <w:szCs w:val="24"/>
        </w:rPr>
        <w:t>penelitian yang dituliskan oleh Arum Nurlinda Sari, Jurusan Pendidikan Guru Madrasah Ibtidaiyah Fakultas Tarbiyah dan Ilmu Keguruan Institut Agama Islam Negeri (IAIN) Ponorogo yang berjudul “Pengaruh Status Sosial Ekonomi Orang Tua terhadap Hasil Belajar Matematika Siswa Kelas III A MIN Kedungguwo Sukomoro Magetan Tahun Pelajaran 2016/2017”.</w:t>
      </w:r>
    </w:p>
    <w:p w:rsidR="003D0E76" w:rsidRPr="00C36F91"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Tujuan penelitian ini adalah untuk mengetahui status sosial ekonomi orang tua siswa, mengetahui hasil belajar Matematika siswa serta mengetahui ada atau tidaknya pengaruh status sosial ekonomi orang tua terhadap hasil belajar Matematika siswa kelas III A MIN Kedungguwo Sukomoro Magetan.</w:t>
      </w:r>
      <w:r>
        <w:rPr>
          <w:rFonts w:asciiTheme="majorBidi" w:hAnsiTheme="majorBidi" w:cs="Times New Roman"/>
          <w:sz w:val="24"/>
          <w:szCs w:val="24"/>
        </w:rPr>
        <w:t xml:space="preserve"> </w:t>
      </w:r>
      <w:r w:rsidRPr="00C36F91">
        <w:rPr>
          <w:rFonts w:asciiTheme="majorBidi" w:hAnsiTheme="majorBidi" w:cs="Times New Roman"/>
          <w:sz w:val="24"/>
          <w:szCs w:val="24"/>
        </w:rPr>
        <w:t>Penelitian ini menggunakan pendekatan kuantitatif dengan teknik pengumpulan data berupa angket dan dokumentasi. Untuk menganalisis data menggunakan rumus regresi linier sederhana.</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Dari hasil analisis data dapat disimpulkan bahwa: Status sosial ekonomi orang tua siswa kelas III A MIN Kedungguwo Sukomoro Magetan adalah sebanyak 17 siswa (66%). Hasil ajar belajar Matematika siswa kelas III A MIN Kedungguwo Sukomoro adalah cukup sebanyak 15 siswa (58%). Pada taraf signifikansi 5%, F</w:t>
      </w:r>
      <w:r w:rsidRPr="003367AD">
        <w:rPr>
          <w:rFonts w:asciiTheme="majorBidi" w:hAnsiTheme="majorBidi" w:cs="Times New Roman"/>
          <w:sz w:val="24"/>
          <w:szCs w:val="24"/>
          <w:vertAlign w:val="subscript"/>
        </w:rPr>
        <w:t xml:space="preserve">hitung </w:t>
      </w:r>
      <w:r w:rsidRPr="003367AD">
        <w:rPr>
          <w:rFonts w:asciiTheme="majorBidi" w:hAnsiTheme="majorBidi" w:cs="Times New Roman"/>
          <w:sz w:val="24"/>
          <w:szCs w:val="24"/>
        </w:rPr>
        <w:t>= 56.60 dan F</w:t>
      </w:r>
      <w:r w:rsidRPr="003367AD">
        <w:rPr>
          <w:rFonts w:asciiTheme="majorBidi" w:hAnsiTheme="majorBidi" w:cs="Times New Roman"/>
          <w:sz w:val="24"/>
          <w:szCs w:val="24"/>
          <w:vertAlign w:val="subscript"/>
        </w:rPr>
        <w:t xml:space="preserve">tabel </w:t>
      </w:r>
      <w:r w:rsidRPr="003367AD">
        <w:rPr>
          <w:rFonts w:asciiTheme="majorBidi" w:hAnsiTheme="majorBidi" w:cs="Times New Roman"/>
          <w:sz w:val="24"/>
          <w:szCs w:val="24"/>
        </w:rPr>
        <w:t xml:space="preserve"> &gt; F</w:t>
      </w:r>
      <w:r w:rsidRPr="003367AD">
        <w:rPr>
          <w:rFonts w:asciiTheme="majorBidi" w:hAnsiTheme="majorBidi" w:cs="Times New Roman"/>
          <w:sz w:val="24"/>
          <w:szCs w:val="24"/>
          <w:vertAlign w:val="subscript"/>
        </w:rPr>
        <w:t xml:space="preserve">hitung </w:t>
      </w:r>
      <w:r w:rsidRPr="003367AD">
        <w:rPr>
          <w:rFonts w:asciiTheme="majorBidi" w:hAnsiTheme="majorBidi" w:cs="Times New Roman"/>
          <w:sz w:val="24"/>
          <w:szCs w:val="24"/>
        </w:rPr>
        <w:t xml:space="preserve"> = 56.60 &gt; 4.26 sehingga ada pengaruh antara status sosial ekonomi orang tua terhadap hasil belajar siswa kelas III A MIN Kedungguwo Sukomoro Magetan tahun pelajaran 2016/2017.</w:t>
      </w:r>
      <w:r>
        <w:rPr>
          <w:rStyle w:val="FootnoteReference"/>
          <w:rFonts w:asciiTheme="majorBidi" w:hAnsiTheme="majorBidi"/>
          <w:sz w:val="24"/>
          <w:szCs w:val="24"/>
        </w:rPr>
        <w:footnoteReference w:id="19"/>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sidRPr="003367AD">
        <w:rPr>
          <w:rFonts w:asciiTheme="majorBidi" w:hAnsiTheme="majorBidi" w:cs="Times New Roman"/>
          <w:bCs/>
          <w:sz w:val="24"/>
          <w:szCs w:val="24"/>
        </w:rPr>
        <w:t>Persamaan dari penelitian ini adalah sama-sama meneliti</w:t>
      </w:r>
      <w:r w:rsidRPr="003367AD">
        <w:rPr>
          <w:rFonts w:asciiTheme="majorBidi" w:hAnsiTheme="majorBidi" w:cs="Times New Roman"/>
          <w:bCs/>
          <w:sz w:val="24"/>
          <w:szCs w:val="24"/>
          <w:lang w:val="en-ID"/>
        </w:rPr>
        <w:t xml:space="preserve"> status sosial ekonomi orang tua </w:t>
      </w:r>
      <w:r w:rsidRPr="003367AD">
        <w:rPr>
          <w:rFonts w:asciiTheme="majorBidi" w:hAnsiTheme="majorBidi" w:cs="Times New Roman"/>
          <w:bCs/>
          <w:sz w:val="24"/>
          <w:szCs w:val="24"/>
        </w:rPr>
        <w:t>dan menggunakan 2 vari</w:t>
      </w:r>
      <w:r>
        <w:rPr>
          <w:rFonts w:asciiTheme="majorBidi" w:hAnsiTheme="majorBidi" w:cs="Times New Roman"/>
          <w:bCs/>
          <w:sz w:val="24"/>
          <w:szCs w:val="24"/>
        </w:rPr>
        <w:t xml:space="preserve">abel dalam melakukan penelitian. Serta menggunakan teknik pengumpulan data yang sama. </w:t>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Pr>
          <w:rFonts w:asciiTheme="majorBidi" w:hAnsiTheme="majorBidi" w:cs="Times New Roman"/>
          <w:bCs/>
          <w:sz w:val="24"/>
          <w:szCs w:val="24"/>
        </w:rPr>
        <w:t>Keenam, penelitian yang dituliskan oleh Rinawati jurusan Pendidikan Guru Madrasah Ibtidaiyah Fakultas Tarbiyah Institut Agama Islam Negeri (IAIN) Ponorogo, dalam penelitiannya yang berjudul “Pengaruh Status Sosial Ekonomi terhadap Kecerdasan siswa kelas atas di MIN Wonokarto Ngadirojo Pacitan Tahun Pelajaran 2016/2017”</w:t>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Pr>
          <w:rFonts w:asciiTheme="majorBidi" w:hAnsiTheme="majorBidi" w:cs="Times New Roman"/>
          <w:bCs/>
          <w:sz w:val="24"/>
          <w:szCs w:val="24"/>
        </w:rPr>
        <w:t xml:space="preserve">Tujuan dari penelitian ini adalah untuk mengetahui status sosial ekonomi keluarga serta kecerdasan siswa di MIN Wonokarto Ngadirojo Pacitan, dan untuk mengetahui adakah pengaruh status sosial ekonomi keluarga terhadap kecerdasan siswa di MIN Wonokarto </w:t>
      </w:r>
      <w:r>
        <w:rPr>
          <w:rFonts w:asciiTheme="majorBidi" w:hAnsiTheme="majorBidi" w:cs="Times New Roman"/>
          <w:bCs/>
          <w:sz w:val="24"/>
          <w:szCs w:val="24"/>
        </w:rPr>
        <w:lastRenderedPageBreak/>
        <w:t xml:space="preserve">Ngadirojo Pacitan. Dalam penelitian ini menggunakan metode kuantitatif yang bersifat korelasional. Adapun teknik pengumpulan datanya menggunakan angket, dan untuk teknik analisis data digunakan rumus statistik regresi linier sederhana. </w:t>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Pr>
          <w:rFonts w:asciiTheme="majorBidi" w:hAnsiTheme="majorBidi" w:cs="Times New Roman"/>
          <w:bCs/>
          <w:sz w:val="24"/>
          <w:szCs w:val="24"/>
        </w:rPr>
        <w:t>Berdasarkan perhitungan statistika menunjukkan bahwa secara umum dapat dikatakan status sosial ekonomi keluarga di MIN Wonokarto Ngadirojo Pacitan dalam kategori sedang dengan frekuensi 19 anak dan presentase 63.33% dari 30 responden, secara umum dapat dikatakan bahwa kecerdasan siswa di MIN Wonokarto Ngadirojo Pacitan dalam kategori sedang dengan frekuensi 22 anak dn presentase 73.33% dari 30 responden, koefisien determinasi, didapatkan status sosial ekonomi keluarga berpengaruh 9.26349687% terhadap kecerdasan siswa/siswi kelas atas di MIN Wonokarto Ngadirojo Pacitan Tahun Pelajaran 2016/2017, dan 90.73650313% sisanya dipengaruhi oleh faktor lain yang tidak masuk dalam penelitian ini.</w:t>
      </w:r>
      <w:r>
        <w:rPr>
          <w:rStyle w:val="FootnoteReference"/>
          <w:rFonts w:asciiTheme="majorBidi" w:hAnsiTheme="majorBidi"/>
          <w:bCs/>
          <w:sz w:val="24"/>
          <w:szCs w:val="24"/>
        </w:rPr>
        <w:footnoteReference w:id="20"/>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sidRPr="004461BE">
        <w:rPr>
          <w:rFonts w:asciiTheme="majorBidi" w:hAnsiTheme="majorBidi" w:cs="Times New Roman"/>
          <w:bCs/>
          <w:sz w:val="24"/>
          <w:szCs w:val="24"/>
          <w:lang w:val="id-ID"/>
        </w:rPr>
        <w:t xml:space="preserve">Ketujuh, </w:t>
      </w:r>
      <w:r w:rsidRPr="004461BE">
        <w:rPr>
          <w:rFonts w:asciiTheme="majorBidi" w:hAnsiTheme="majorBidi" w:cs="Times New Roman"/>
          <w:bCs/>
          <w:sz w:val="24"/>
          <w:szCs w:val="24"/>
        </w:rPr>
        <w:t>Skripsi yang ditulis oleh Ro’fah Zakiyyah, jurusan Pendidikan Agama Islam Fakultas Tarbiyah IAIN Syekh Nurjati Cirebon tahun 2012, yang berjudul “Pengaruh Prestasi Belajar Bidang Studi Akidah Akhlak terhadap Perilaku Sosial Keagamaan Siswa Kelas X Madrasah Aliyah Negeri (MAN) Buntet Pesantren Kecamatan Astanajapura Kabupaten Cirebon”.</w:t>
      </w:r>
    </w:p>
    <w:p w:rsidR="003D0E76" w:rsidRDefault="003D0E76" w:rsidP="003D0E76">
      <w:pPr>
        <w:pStyle w:val="ListParagraph"/>
        <w:spacing w:line="360" w:lineRule="auto"/>
        <w:ind w:left="851" w:firstLine="283"/>
        <w:jc w:val="both"/>
        <w:rPr>
          <w:rFonts w:asciiTheme="majorBidi" w:hAnsiTheme="majorBidi" w:cs="Times New Roman"/>
          <w:color w:val="000000"/>
          <w:sz w:val="24"/>
          <w:szCs w:val="24"/>
        </w:rPr>
      </w:pPr>
      <w:r w:rsidRPr="004461BE">
        <w:rPr>
          <w:rFonts w:asciiTheme="majorBidi" w:hAnsiTheme="majorBidi" w:cs="Times New Roman"/>
          <w:color w:val="000000"/>
          <w:sz w:val="24"/>
          <w:szCs w:val="24"/>
        </w:rPr>
        <w:t>Penelitian ini bertujuan untuk membuktikan tentang: 1) prestasi belajar siswa bidang studi Aqidah Akhlaq. 2) perilaku sosial keagamaan siswa implementasi dari hasil belajar tersebut, dan 3) pengaruh prestasi belajar bidang studi aqidah akhlak terhadap perilaku sosial keagamaan siswa Madrasah Aliyah Negeri (MAN) Buntet Pesantren Cirebon.</w:t>
      </w:r>
    </w:p>
    <w:p w:rsidR="003D0E76" w:rsidRDefault="003D0E76" w:rsidP="003D0E76">
      <w:pPr>
        <w:pStyle w:val="ListParagraph"/>
        <w:spacing w:line="360" w:lineRule="auto"/>
        <w:ind w:left="851" w:firstLine="283"/>
        <w:jc w:val="both"/>
        <w:rPr>
          <w:rFonts w:asciiTheme="majorBidi" w:hAnsiTheme="majorBidi" w:cs="Times New Roman"/>
          <w:color w:val="000000"/>
          <w:sz w:val="24"/>
          <w:szCs w:val="24"/>
        </w:rPr>
      </w:pPr>
      <w:r w:rsidRPr="004461BE">
        <w:rPr>
          <w:rFonts w:asciiTheme="majorBidi" w:hAnsiTheme="majorBidi" w:cs="Times New Roman"/>
          <w:color w:val="000000"/>
          <w:sz w:val="24"/>
          <w:szCs w:val="24"/>
        </w:rPr>
        <w:t>Metodologi penelitian ini menggunakan teknik observasi, wawancara,</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angket, dokumentasi dan studi kepustakaan. Dalam menganalisis data anarsis</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data kuantitatif dengan perhitungan prosentase dan menggunakan analisis product</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moment.</w:t>
      </w:r>
    </w:p>
    <w:p w:rsidR="003D0E76" w:rsidRDefault="003D0E76" w:rsidP="003D0E76">
      <w:pPr>
        <w:pStyle w:val="ListParagraph"/>
        <w:spacing w:line="360" w:lineRule="auto"/>
        <w:ind w:left="851" w:firstLine="283"/>
        <w:jc w:val="both"/>
        <w:rPr>
          <w:rFonts w:asciiTheme="majorBidi" w:hAnsiTheme="majorBidi" w:cs="Times New Roman"/>
          <w:color w:val="000000"/>
          <w:sz w:val="24"/>
          <w:szCs w:val="24"/>
        </w:rPr>
      </w:pPr>
      <w:r w:rsidRPr="004461BE">
        <w:rPr>
          <w:rFonts w:asciiTheme="majorBidi" w:hAnsiTheme="majorBidi" w:cs="Times New Roman"/>
          <w:color w:val="000000"/>
          <w:sz w:val="24"/>
          <w:szCs w:val="24"/>
        </w:rPr>
        <w:t>Hasil penelitian ini menunjukan bahwa prestasi belajar bidang studi</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Aqidah Akhlaq di MAN Buntet Pesantren Cirebon, berdasarkan perhitungan ratarata yang mencapai nilai (7,69 %) dan perilaku sosial keagamaan siswa di MAN</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Buntet Pesantren Cirebon, diperoleh perhitungan rata-rata mencapai nilai (73,97).</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Berdasarkan uji korelasi, terdapat pengaruh yang sinifikan antara prestasi belajar</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bidang studi aqidah akhlak terhadap perilaku sosial keagamaan siswa. Mencapai</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nilai 0,707 tergolong kategori tinggi. Berdasarkan uji statistik terdapat pengaruh</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yang signifikan antara prestasi belajar bidang studi aqidah akhlak terhadap</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lastRenderedPageBreak/>
        <w:t>perilaku sosial keagamaan siswa dengan tingkat signifikan sebesar 29,3% dengan</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demikian terdapat 70,7% lagi yang dipengaruhi factor lain. Berdasarkan uji</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hipotesis dapat dijelaskan, ada pengaruh yang signifikan pengaruh prestasi belajar</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bidang studi aqidah akhlak terhadap perilaku sosial keagamaan siswa di MAN</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Buntet Pesantren Cirebon. Diperoleh nilai thitung = 6,078 dan ttabel = 1,697</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dengan demikian thitung lebih besar dari ttabel. Dengan demikian, Ha diterima</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dan Ho ditolak.</w:t>
      </w:r>
      <w:r>
        <w:rPr>
          <w:rStyle w:val="FootnoteReference"/>
          <w:rFonts w:asciiTheme="majorBidi" w:hAnsiTheme="majorBidi"/>
          <w:color w:val="000000"/>
          <w:sz w:val="24"/>
          <w:szCs w:val="24"/>
        </w:rPr>
        <w:footnoteReference w:id="21"/>
      </w:r>
    </w:p>
    <w:p w:rsidR="003D0E76" w:rsidRDefault="003D0E76" w:rsidP="003D0E76">
      <w:pPr>
        <w:pStyle w:val="ListParagraph"/>
        <w:spacing w:line="360" w:lineRule="auto"/>
        <w:ind w:left="851" w:firstLine="283"/>
        <w:jc w:val="both"/>
        <w:rPr>
          <w:rFonts w:asciiTheme="majorBidi" w:hAnsiTheme="majorBidi" w:cs="Times New Roman"/>
          <w:bCs/>
          <w:sz w:val="24"/>
          <w:szCs w:val="24"/>
        </w:rPr>
      </w:pPr>
      <w:r w:rsidRPr="004461BE">
        <w:rPr>
          <w:rFonts w:asciiTheme="majorBidi" w:hAnsiTheme="majorBidi" w:cs="Times New Roman"/>
          <w:bCs/>
          <w:sz w:val="24"/>
          <w:szCs w:val="24"/>
        </w:rPr>
        <w:t xml:space="preserve">Persamaan dari skripsi ini adalah sama-sama meneliti </w:t>
      </w:r>
      <w:r w:rsidRPr="004461BE">
        <w:rPr>
          <w:rFonts w:asciiTheme="majorBidi" w:hAnsiTheme="majorBidi" w:cs="Times New Roman"/>
          <w:sz w:val="24"/>
          <w:szCs w:val="24"/>
        </w:rPr>
        <w:t>prestasi belajar pada mata pelajaran akidah akhlak</w:t>
      </w:r>
      <w:r>
        <w:rPr>
          <w:rFonts w:asciiTheme="majorBidi" w:hAnsiTheme="majorBidi" w:cs="Times New Roman"/>
          <w:bCs/>
          <w:sz w:val="24"/>
          <w:szCs w:val="24"/>
          <w:vertAlign w:val="subscript"/>
          <w:lang w:val="id-ID"/>
        </w:rPr>
        <w:t xml:space="preserve"> </w:t>
      </w:r>
      <w:r>
        <w:rPr>
          <w:rFonts w:asciiTheme="majorBidi" w:hAnsiTheme="majorBidi" w:cs="Times New Roman"/>
          <w:bCs/>
          <w:sz w:val="24"/>
          <w:szCs w:val="24"/>
          <w:lang w:val="id-ID"/>
        </w:rPr>
        <w:t>dan m</w:t>
      </w:r>
      <w:r w:rsidRPr="004461BE">
        <w:rPr>
          <w:rFonts w:asciiTheme="majorBidi" w:hAnsiTheme="majorBidi" w:cs="Times New Roman"/>
          <w:bCs/>
          <w:sz w:val="24"/>
          <w:szCs w:val="24"/>
        </w:rPr>
        <w:t>enggunakan jenis penelitian kuantitatif. Perbedaannya dalam skripsi ini yaitu instrumen penelitiannya</w:t>
      </w:r>
      <w:r w:rsidRPr="004461BE">
        <w:rPr>
          <w:rFonts w:asciiTheme="majorBidi" w:hAnsiTheme="majorBidi" w:cs="Times New Roman"/>
          <w:bCs/>
          <w:sz w:val="24"/>
          <w:szCs w:val="24"/>
          <w:lang w:val="id-ID"/>
        </w:rPr>
        <w:t xml:space="preserve"> </w:t>
      </w:r>
      <w:r w:rsidRPr="004461BE">
        <w:rPr>
          <w:rFonts w:asciiTheme="majorBidi" w:hAnsiTheme="majorBidi" w:cs="Times New Roman"/>
          <w:bCs/>
          <w:sz w:val="24"/>
          <w:szCs w:val="24"/>
        </w:rPr>
        <w:t xml:space="preserve">menggunakan </w:t>
      </w:r>
      <w:r w:rsidRPr="004461BE">
        <w:rPr>
          <w:rFonts w:asciiTheme="majorBidi" w:hAnsiTheme="majorBidi" w:cs="Times New Roman"/>
          <w:color w:val="000000"/>
          <w:sz w:val="24"/>
          <w:szCs w:val="24"/>
        </w:rPr>
        <w:t>teknik observasi, wawancara,</w:t>
      </w:r>
      <w:r w:rsidRPr="004461BE">
        <w:rPr>
          <w:rFonts w:asciiTheme="majorBidi" w:hAnsiTheme="majorBidi" w:cs="Times New Roman"/>
          <w:color w:val="000000"/>
        </w:rPr>
        <w:t xml:space="preserve"> </w:t>
      </w:r>
      <w:r w:rsidRPr="004461BE">
        <w:rPr>
          <w:rFonts w:asciiTheme="majorBidi" w:hAnsiTheme="majorBidi" w:cs="Times New Roman"/>
          <w:color w:val="000000"/>
          <w:sz w:val="24"/>
          <w:szCs w:val="24"/>
        </w:rPr>
        <w:t>angket, dokumentasi dan studi kepustakaan</w:t>
      </w:r>
      <w:r w:rsidRPr="004461BE">
        <w:rPr>
          <w:rFonts w:asciiTheme="majorBidi" w:hAnsiTheme="majorBidi" w:cs="Times New Roman"/>
          <w:bCs/>
          <w:sz w:val="24"/>
          <w:szCs w:val="24"/>
        </w:rPr>
        <w:t xml:space="preserve"> sedangkan penelitian yang </w:t>
      </w:r>
      <w:r w:rsidRPr="004461BE">
        <w:rPr>
          <w:rFonts w:asciiTheme="majorBidi" w:hAnsiTheme="majorBidi" w:cs="Times New Roman"/>
          <w:bCs/>
          <w:sz w:val="24"/>
          <w:szCs w:val="24"/>
          <w:lang w:val="id-ID"/>
        </w:rPr>
        <w:t>penulis</w:t>
      </w:r>
      <w:r w:rsidRPr="004461BE">
        <w:rPr>
          <w:rFonts w:asciiTheme="majorBidi" w:hAnsiTheme="majorBidi" w:cs="Times New Roman"/>
          <w:bCs/>
          <w:sz w:val="24"/>
          <w:szCs w:val="24"/>
        </w:rPr>
        <w:t xml:space="preserve"> teliti mengg</w:t>
      </w:r>
      <w:r>
        <w:rPr>
          <w:rFonts w:asciiTheme="majorBidi" w:hAnsiTheme="majorBidi" w:cs="Times New Roman"/>
          <w:bCs/>
          <w:sz w:val="24"/>
          <w:szCs w:val="24"/>
        </w:rPr>
        <w:t xml:space="preserve">unakan angket dan dokumentasi. </w:t>
      </w:r>
    </w:p>
    <w:p w:rsidR="003D0E76" w:rsidRPr="00DD5076" w:rsidRDefault="003D0E76" w:rsidP="003D0E76">
      <w:pPr>
        <w:pStyle w:val="ListParagraph"/>
        <w:spacing w:line="360" w:lineRule="auto"/>
        <w:ind w:left="851" w:firstLine="283"/>
        <w:jc w:val="both"/>
        <w:rPr>
          <w:rFonts w:asciiTheme="majorBidi" w:hAnsiTheme="majorBidi" w:cs="Times New Roman"/>
          <w:bCs/>
          <w:sz w:val="24"/>
          <w:szCs w:val="24"/>
        </w:rPr>
      </w:pPr>
    </w:p>
    <w:p w:rsidR="003D0E76" w:rsidRPr="003367AD" w:rsidRDefault="003D0E76" w:rsidP="007D2037">
      <w:pPr>
        <w:pStyle w:val="ListParagraph"/>
        <w:numPr>
          <w:ilvl w:val="0"/>
          <w:numId w:val="6"/>
        </w:numPr>
        <w:spacing w:line="360" w:lineRule="auto"/>
        <w:ind w:hanging="294"/>
        <w:jc w:val="both"/>
        <w:rPr>
          <w:rFonts w:asciiTheme="majorBidi" w:hAnsiTheme="majorBidi" w:cs="Times New Roman"/>
          <w:b/>
          <w:bCs/>
          <w:sz w:val="24"/>
          <w:szCs w:val="24"/>
          <w:lang w:val="en-ID"/>
        </w:rPr>
      </w:pPr>
      <w:r w:rsidRPr="003367AD">
        <w:rPr>
          <w:rFonts w:asciiTheme="majorBidi" w:hAnsiTheme="majorBidi" w:cs="Times New Roman"/>
          <w:b/>
          <w:bCs/>
          <w:sz w:val="24"/>
          <w:szCs w:val="24"/>
          <w:lang w:val="en-ID"/>
        </w:rPr>
        <w:t>Landasan Teori</w:t>
      </w:r>
    </w:p>
    <w:p w:rsidR="003D0E76" w:rsidRPr="003367AD" w:rsidRDefault="003D0E76" w:rsidP="007D2037">
      <w:pPr>
        <w:pStyle w:val="ListParagraph"/>
        <w:numPr>
          <w:ilvl w:val="0"/>
          <w:numId w:val="14"/>
        </w:numPr>
        <w:spacing w:after="0" w:line="360" w:lineRule="auto"/>
        <w:ind w:left="709" w:hanging="283"/>
        <w:jc w:val="both"/>
        <w:rPr>
          <w:rFonts w:asciiTheme="majorBidi" w:hAnsiTheme="majorBidi" w:cs="Times New Roman"/>
          <w:b/>
          <w:bCs/>
          <w:color w:val="000000"/>
          <w:sz w:val="24"/>
          <w:szCs w:val="24"/>
        </w:rPr>
      </w:pPr>
      <w:r w:rsidRPr="003367AD">
        <w:rPr>
          <w:rFonts w:asciiTheme="majorBidi" w:hAnsiTheme="majorBidi" w:cs="Times New Roman"/>
          <w:b/>
          <w:bCs/>
          <w:color w:val="000000"/>
          <w:sz w:val="24"/>
          <w:szCs w:val="24"/>
          <w:lang w:val="en-ID"/>
        </w:rPr>
        <w:t>Status Sosial Ekonomi Orang Tua</w:t>
      </w:r>
    </w:p>
    <w:p w:rsidR="003D0E76" w:rsidRDefault="003D0E76" w:rsidP="007D2037">
      <w:pPr>
        <w:pStyle w:val="ListParagraph"/>
        <w:numPr>
          <w:ilvl w:val="0"/>
          <w:numId w:val="12"/>
        </w:numPr>
        <w:spacing w:after="0" w:line="360" w:lineRule="auto"/>
        <w:ind w:left="993" w:hanging="284"/>
        <w:jc w:val="both"/>
        <w:rPr>
          <w:rFonts w:asciiTheme="majorBidi" w:hAnsiTheme="majorBidi" w:cs="Times New Roman"/>
          <w:b/>
          <w:bCs/>
          <w:color w:val="000000"/>
          <w:sz w:val="24"/>
          <w:szCs w:val="24"/>
        </w:rPr>
      </w:pPr>
      <w:r w:rsidRPr="003367AD">
        <w:rPr>
          <w:rFonts w:asciiTheme="majorBidi" w:hAnsiTheme="majorBidi" w:cs="Times New Roman"/>
          <w:b/>
          <w:bCs/>
          <w:color w:val="000000"/>
          <w:sz w:val="24"/>
          <w:szCs w:val="24"/>
        </w:rPr>
        <w:t xml:space="preserve">Pengertian </w:t>
      </w:r>
      <w:r w:rsidRPr="003367AD">
        <w:rPr>
          <w:rFonts w:asciiTheme="majorBidi" w:hAnsiTheme="majorBidi" w:cs="Times New Roman"/>
          <w:b/>
          <w:bCs/>
          <w:color w:val="000000"/>
          <w:sz w:val="24"/>
          <w:szCs w:val="24"/>
          <w:lang w:val="en-ID"/>
        </w:rPr>
        <w:t>Status Sosial Ekonomi</w:t>
      </w:r>
      <w:r w:rsidRPr="003367AD">
        <w:rPr>
          <w:rFonts w:asciiTheme="majorBidi" w:hAnsiTheme="majorBidi" w:cs="Times New Roman"/>
          <w:b/>
          <w:bCs/>
          <w:color w:val="000000"/>
          <w:sz w:val="24"/>
          <w:szCs w:val="24"/>
        </w:rPr>
        <w:t xml:space="preserve"> </w:t>
      </w:r>
    </w:p>
    <w:p w:rsidR="003D0E76" w:rsidRPr="0039274D" w:rsidRDefault="003D0E76" w:rsidP="003D0E76">
      <w:pPr>
        <w:pStyle w:val="ListParagraph"/>
        <w:spacing w:after="0" w:line="360" w:lineRule="auto"/>
        <w:ind w:left="709" w:firstLine="284"/>
        <w:jc w:val="both"/>
        <w:rPr>
          <w:rFonts w:asciiTheme="majorBidi" w:hAnsiTheme="majorBidi" w:cs="Times New Roman"/>
          <w:b/>
          <w:bCs/>
          <w:color w:val="000000"/>
          <w:sz w:val="24"/>
          <w:szCs w:val="24"/>
        </w:rPr>
      </w:pPr>
      <w:r>
        <w:rPr>
          <w:rFonts w:asciiTheme="majorBidi" w:hAnsiTheme="majorBidi" w:cs="Times New Roman"/>
          <w:color w:val="000000"/>
          <w:sz w:val="24"/>
          <w:szCs w:val="24"/>
        </w:rPr>
        <w:t>D</w:t>
      </w:r>
      <w:r w:rsidRPr="0039274D">
        <w:rPr>
          <w:rFonts w:asciiTheme="majorBidi" w:hAnsiTheme="majorBidi" w:cs="Times New Roman"/>
          <w:color w:val="000000"/>
          <w:sz w:val="24"/>
          <w:szCs w:val="24"/>
        </w:rPr>
        <w:t xml:space="preserve">alam kamus </w:t>
      </w:r>
      <w:r>
        <w:rPr>
          <w:rFonts w:asciiTheme="majorBidi" w:hAnsiTheme="majorBidi" w:cs="Times New Roman"/>
          <w:color w:val="000000"/>
          <w:sz w:val="24"/>
          <w:szCs w:val="24"/>
        </w:rPr>
        <w:t>umum bahasa Indonesia bahwa status sosial adalah keadaan, kedudukan (orang, benda, Negara, dan sebagainya).</w:t>
      </w:r>
      <w:r>
        <w:rPr>
          <w:rStyle w:val="FootnoteReference"/>
          <w:rFonts w:asciiTheme="majorBidi" w:hAnsiTheme="majorBidi"/>
          <w:color w:val="000000"/>
          <w:sz w:val="24"/>
          <w:szCs w:val="24"/>
        </w:rPr>
        <w:footnoteReference w:id="22"/>
      </w:r>
      <w:r>
        <w:rPr>
          <w:rFonts w:asciiTheme="majorBidi" w:hAnsiTheme="majorBidi" w:cs="Times New Roman"/>
          <w:color w:val="000000"/>
          <w:sz w:val="24"/>
          <w:szCs w:val="24"/>
        </w:rPr>
        <w:t xml:space="preserve"> Secara istilah status berarti posisi atau keadaan dalam suatu jenjang atau hierarki dalam suatu wadah sebagai symbol dari hak dan kewajiban danjumlah peranan yang ideal dari seseorang.</w:t>
      </w:r>
      <w:r>
        <w:rPr>
          <w:rStyle w:val="FootnoteReference"/>
          <w:rFonts w:asciiTheme="majorBidi" w:hAnsiTheme="majorBidi"/>
          <w:color w:val="000000"/>
          <w:sz w:val="24"/>
          <w:szCs w:val="24"/>
        </w:rPr>
        <w:footnoteReference w:id="23"/>
      </w:r>
      <w:r>
        <w:rPr>
          <w:rFonts w:asciiTheme="majorBidi" w:hAnsiTheme="majorBidi" w:cs="Times New Roman"/>
          <w:color w:val="000000"/>
          <w:sz w:val="24"/>
          <w:szCs w:val="24"/>
        </w:rPr>
        <w:t xml:space="preserve"> Semestara pengertian sosial berasal dari bahasa Inggris yaitu </w:t>
      </w:r>
      <w:r w:rsidRPr="0039274D">
        <w:rPr>
          <w:rFonts w:asciiTheme="majorBidi" w:hAnsiTheme="majorBidi" w:cs="Times New Roman"/>
          <w:i/>
          <w:iCs/>
          <w:color w:val="000000"/>
          <w:sz w:val="24"/>
          <w:szCs w:val="24"/>
        </w:rPr>
        <w:t>society</w:t>
      </w:r>
      <w:r>
        <w:rPr>
          <w:rFonts w:asciiTheme="majorBidi" w:hAnsiTheme="majorBidi" w:cs="Times New Roman"/>
          <w:color w:val="000000"/>
          <w:sz w:val="24"/>
          <w:szCs w:val="24"/>
        </w:rPr>
        <w:t xml:space="preserve"> yang berasal dari kata </w:t>
      </w:r>
      <w:r w:rsidRPr="0039274D">
        <w:rPr>
          <w:rFonts w:asciiTheme="majorBidi" w:hAnsiTheme="majorBidi" w:cs="Times New Roman"/>
          <w:i/>
          <w:iCs/>
          <w:color w:val="000000"/>
          <w:sz w:val="24"/>
          <w:szCs w:val="24"/>
        </w:rPr>
        <w:t>socius</w:t>
      </w:r>
      <w:r>
        <w:rPr>
          <w:rFonts w:asciiTheme="majorBidi" w:hAnsiTheme="majorBidi" w:cs="Times New Roman"/>
          <w:color w:val="000000"/>
          <w:sz w:val="24"/>
          <w:szCs w:val="24"/>
        </w:rPr>
        <w:t xml:space="preserve"> yang berarti kawan. Yang dimaksud dengan sosial adalah segala sesuatu mengenai masyarakat dan kemasyarakatan.</w:t>
      </w:r>
      <w:r>
        <w:rPr>
          <w:rStyle w:val="FootnoteReference"/>
          <w:rFonts w:asciiTheme="majorBidi" w:hAnsiTheme="majorBidi"/>
          <w:color w:val="000000"/>
          <w:sz w:val="24"/>
          <w:szCs w:val="24"/>
        </w:rPr>
        <w:footnoteReference w:id="24"/>
      </w:r>
      <w:r>
        <w:rPr>
          <w:rFonts w:asciiTheme="majorBidi" w:hAnsiTheme="majorBidi" w:cs="Times New Roman"/>
          <w:color w:val="000000"/>
          <w:sz w:val="24"/>
          <w:szCs w:val="24"/>
        </w:rPr>
        <w:t xml:space="preserve"> Sedangkan pengertian ekonomi menurut Kamus Umum Bahasa Indonesia, yaitu pengetahuan mengenai asas-asas penghasilan (produksi), pembagian (distribusi) dan pemakaian barang-barang serta kekayaan (seperti halnya keuangan, perindustrian, perdagangan barang-barang serta kekayaan) di lingkungan tempat tinggal . hal demikian merupakan tuntunan dasar untuk memenuhi segala kebutuhan.</w:t>
      </w:r>
      <w:r>
        <w:rPr>
          <w:rStyle w:val="FootnoteReference"/>
          <w:rFonts w:asciiTheme="majorBidi" w:hAnsiTheme="majorBidi"/>
          <w:color w:val="000000"/>
          <w:sz w:val="24"/>
          <w:szCs w:val="24"/>
        </w:rPr>
        <w:footnoteReference w:id="25"/>
      </w:r>
    </w:p>
    <w:p w:rsidR="003D0E76" w:rsidRDefault="003D0E76" w:rsidP="003D0E76">
      <w:pPr>
        <w:pStyle w:val="ListParagraph"/>
        <w:spacing w:line="360" w:lineRule="auto"/>
        <w:ind w:left="709" w:firstLine="284"/>
        <w:jc w:val="both"/>
        <w:rPr>
          <w:rFonts w:asciiTheme="majorBidi" w:hAnsiTheme="majorBidi" w:cs="Times New Roman"/>
          <w:sz w:val="24"/>
          <w:szCs w:val="24"/>
        </w:rPr>
      </w:pPr>
      <w:r w:rsidRPr="003367AD">
        <w:rPr>
          <w:rFonts w:asciiTheme="majorBidi" w:hAnsiTheme="majorBidi" w:cs="Times New Roman"/>
          <w:color w:val="000000"/>
          <w:sz w:val="24"/>
          <w:szCs w:val="24"/>
        </w:rPr>
        <w:lastRenderedPageBreak/>
        <w:t xml:space="preserve">Status sosial ekonomi yaitu suatu kedudukan yang diatur secara sosial dan menempatkan seseorang pada posisi tertentu di dalam struktur sosial masyarakat. </w:t>
      </w:r>
      <w:r w:rsidRPr="003367AD">
        <w:rPr>
          <w:rFonts w:asciiTheme="majorBidi" w:hAnsiTheme="majorBidi" w:cs="Times New Roman"/>
          <w:color w:val="000000"/>
          <w:sz w:val="24"/>
          <w:szCs w:val="24"/>
          <w:lang w:val="en-ID"/>
        </w:rPr>
        <w:t xml:space="preserve">Pemberian posisi ini disertai pula dengan seperangkat hak dan </w:t>
      </w:r>
      <w:r w:rsidRPr="003367AD">
        <w:rPr>
          <w:rFonts w:asciiTheme="majorBidi" w:hAnsiTheme="majorBidi" w:cs="Times New Roman"/>
          <w:sz w:val="24"/>
          <w:szCs w:val="24"/>
          <w:lang w:val="en-ID"/>
        </w:rPr>
        <w:t>kewajiban yang harus dimainkan oleh si pembawa status. Didalam penelitian lain.</w:t>
      </w:r>
      <w:r w:rsidRPr="003367AD">
        <w:rPr>
          <w:rStyle w:val="FootnoteReference"/>
          <w:rFonts w:asciiTheme="majorBidi" w:hAnsiTheme="majorBidi"/>
          <w:sz w:val="24"/>
          <w:szCs w:val="24"/>
          <w:lang w:val="en-ID"/>
        </w:rPr>
        <w:footnoteReference w:id="26"/>
      </w:r>
      <w:r w:rsidRPr="003367AD">
        <w:rPr>
          <w:rFonts w:asciiTheme="majorBidi" w:hAnsiTheme="majorBidi" w:cs="Times New Roman"/>
          <w:sz w:val="24"/>
          <w:szCs w:val="24"/>
        </w:rPr>
        <w:t xml:space="preserve"> Status sosial adalah kedudukan (lapisan) yang sama menurut ukuran masyarakatnya.</w:t>
      </w:r>
      <w:r w:rsidRPr="003367AD">
        <w:rPr>
          <w:rStyle w:val="FootnoteReference"/>
          <w:rFonts w:asciiTheme="majorBidi" w:hAnsiTheme="majorBidi"/>
          <w:sz w:val="24"/>
          <w:szCs w:val="24"/>
        </w:rPr>
        <w:footnoteReference w:id="27"/>
      </w:r>
      <w:r w:rsidRPr="003367AD">
        <w:rPr>
          <w:rFonts w:asciiTheme="majorBidi" w:hAnsiTheme="majorBidi" w:cs="Times New Roman"/>
          <w:sz w:val="24"/>
          <w:szCs w:val="24"/>
          <w:lang w:val="en-ID"/>
        </w:rPr>
        <w:t xml:space="preserve"> </w:t>
      </w:r>
      <w:r w:rsidRPr="003367AD">
        <w:rPr>
          <w:rFonts w:asciiTheme="majorBidi" w:hAnsiTheme="majorBidi" w:cs="Times New Roman"/>
          <w:sz w:val="24"/>
          <w:szCs w:val="24"/>
        </w:rPr>
        <w:t>Jadi, status sosial merupakan kedudukan atau posisi seseorang hubungannya dengan masyarakat. Sedangkan</w:t>
      </w:r>
      <w:r w:rsidRPr="003367AD">
        <w:rPr>
          <w:rFonts w:asciiTheme="majorBidi" w:hAnsiTheme="majorBidi" w:cs="Times New Roman"/>
          <w:sz w:val="24"/>
          <w:szCs w:val="24"/>
          <w:lang w:val="en-ID"/>
        </w:rPr>
        <w:t xml:space="preserve"> </w:t>
      </w:r>
      <w:r w:rsidRPr="003367AD">
        <w:rPr>
          <w:rFonts w:asciiTheme="majorBidi" w:hAnsiTheme="majorBidi" w:cs="Times New Roman"/>
          <w:sz w:val="24"/>
          <w:szCs w:val="24"/>
        </w:rPr>
        <w:t>ekonomi</w:t>
      </w:r>
      <w:r w:rsidRPr="003367AD">
        <w:rPr>
          <w:rFonts w:asciiTheme="majorBidi" w:hAnsiTheme="majorBidi" w:cs="Times New Roman"/>
          <w:sz w:val="24"/>
          <w:szCs w:val="24"/>
          <w:lang w:val="en-ID"/>
        </w:rPr>
        <w:t xml:space="preserve"> </w:t>
      </w:r>
      <w:r w:rsidRPr="003367AD">
        <w:rPr>
          <w:rFonts w:asciiTheme="majorBidi" w:hAnsiTheme="majorBidi" w:cs="Times New Roman"/>
          <w:sz w:val="24"/>
          <w:szCs w:val="24"/>
        </w:rPr>
        <w:t>adalah tindakan yang dilakukan manusia untuk mencapai kemakmuran</w:t>
      </w:r>
      <w:r w:rsidRPr="003367AD">
        <w:rPr>
          <w:rFonts w:asciiTheme="majorBidi" w:hAnsiTheme="majorBidi" w:cs="Times New Roman"/>
          <w:sz w:val="24"/>
          <w:szCs w:val="24"/>
          <w:lang w:val="en-ID"/>
        </w:rPr>
        <w:t>.</w:t>
      </w:r>
      <w:r w:rsidRPr="003367AD">
        <w:rPr>
          <w:rStyle w:val="FootnoteReference"/>
          <w:rFonts w:asciiTheme="majorBidi" w:hAnsiTheme="majorBidi"/>
          <w:sz w:val="24"/>
          <w:szCs w:val="24"/>
          <w:lang w:val="en-ID"/>
        </w:rPr>
        <w:footnoteReference w:id="28"/>
      </w:r>
      <w:r w:rsidRPr="003367AD">
        <w:rPr>
          <w:rFonts w:asciiTheme="majorBidi" w:hAnsiTheme="majorBidi" w:cs="Times New Roman"/>
          <w:sz w:val="24"/>
          <w:szCs w:val="24"/>
          <w:lang w:val="en-ID"/>
        </w:rPr>
        <w:t xml:space="preserve"> Maka dapat ditarik kesimpulan bahwasanya </w:t>
      </w:r>
      <w:r w:rsidRPr="003367AD">
        <w:rPr>
          <w:rFonts w:asciiTheme="majorBidi" w:hAnsiTheme="majorBidi" w:cs="Times New Roman"/>
          <w:sz w:val="24"/>
          <w:szCs w:val="24"/>
        </w:rPr>
        <w:t>status sosial ekonomi adalah keadaan yang terlihat tentang kemampuan seseorang dalam memenuhi kebutuhan hidup sehari-hari dengan cara berinteraksi dengan orang lain.</w:t>
      </w:r>
    </w:p>
    <w:p w:rsidR="003D0E76" w:rsidRPr="00A179D3" w:rsidRDefault="003D0E76" w:rsidP="003D0E76">
      <w:pPr>
        <w:pStyle w:val="ListParagraph"/>
        <w:spacing w:line="360" w:lineRule="auto"/>
        <w:ind w:left="709" w:firstLine="284"/>
        <w:jc w:val="both"/>
        <w:rPr>
          <w:rFonts w:asciiTheme="majorBidi" w:hAnsiTheme="majorBidi" w:cs="Times New Roman"/>
          <w:sz w:val="24"/>
          <w:szCs w:val="24"/>
        </w:rPr>
      </w:pPr>
      <w:r w:rsidRPr="00A179D3">
        <w:rPr>
          <w:rFonts w:asciiTheme="majorBidi" w:hAnsiTheme="majorBidi" w:cs="Times New Roman"/>
          <w:sz w:val="24"/>
          <w:szCs w:val="24"/>
        </w:rPr>
        <w:t>Dari studi literatur yang dilakukan, dapat diketahui bahwa kebanyakan yang digunakan untuk mengukur status sosial ekonomi seseornag adalah pendidikan, pekerjaan, penghasilan, dan kekayaan yang dimilikinya. Pendidikan, pekerjaan, penghasilan, dan kekayaan adalah konsep-konsep yang menggambarkan suatu fenomena yang lebih nyata dibandongkan dnegan konsep status sosial ekonomi. Konsep pendidikan, pekerjaan, penghasilan dan kekayaan lebih bisa diukur dalam dunia nyata yang secara bersama-sama dapat dipakai untuk mengukur tinggi rendahnya status sosial ekonomi seseorang.</w:t>
      </w:r>
      <w:r>
        <w:rPr>
          <w:rStyle w:val="FootnoteReference"/>
          <w:rFonts w:asciiTheme="majorBidi" w:hAnsiTheme="majorBidi"/>
          <w:sz w:val="24"/>
          <w:szCs w:val="24"/>
        </w:rPr>
        <w:footnoteReference w:id="29"/>
      </w:r>
    </w:p>
    <w:p w:rsidR="003D0E76" w:rsidRDefault="003D0E76" w:rsidP="007D2037">
      <w:pPr>
        <w:pStyle w:val="ListParagraph"/>
        <w:numPr>
          <w:ilvl w:val="0"/>
          <w:numId w:val="12"/>
        </w:numPr>
        <w:spacing w:line="360" w:lineRule="auto"/>
        <w:ind w:left="993" w:hanging="284"/>
        <w:jc w:val="both"/>
        <w:rPr>
          <w:rFonts w:asciiTheme="majorBidi" w:hAnsiTheme="majorBidi" w:cs="Times New Roman"/>
          <w:b/>
          <w:bCs/>
          <w:sz w:val="24"/>
          <w:szCs w:val="24"/>
        </w:rPr>
      </w:pPr>
      <w:r w:rsidRPr="00A179D3">
        <w:rPr>
          <w:rFonts w:asciiTheme="majorBidi" w:hAnsiTheme="majorBidi" w:cs="Times New Roman"/>
          <w:b/>
          <w:bCs/>
          <w:sz w:val="24"/>
          <w:szCs w:val="24"/>
        </w:rPr>
        <w:t>Macam-Macam Status Sosial</w:t>
      </w:r>
    </w:p>
    <w:p w:rsidR="003D0E76" w:rsidRPr="00FE787E" w:rsidRDefault="003D0E76" w:rsidP="003D0E76">
      <w:pPr>
        <w:pStyle w:val="ListParagraph"/>
        <w:spacing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 xml:space="preserve">Pada masyarakat terdapat jenjang (stratifikasi sosial) yang merupakan penggolongan seseorang sesuai dengan status sosialnya. Penggolongan tersebut apanila didasari oleh kriteria ekonomi disebut kelas sosial. Kelas sosial ini terbagi atas kelas sosial atas, kelas sosial menengah, dan kelas sosial bawah. Pada umumnya istilah kelas sosial lebih menunjukan pada kelompok kelas sosial atas. Mereka merupakan golongan orang-orang yang kaya dan bergengsi. Mereka bangga dengan status sosial yang disandangnya. Semakin tinggi kelas sosialnya, maka akan semakin tinggi pula prestise (gengsi) yang dimilikinya. Oleh karena itu, mereka membentuk ciri tertentu agar tampak berbeda dengan kelas sosial yang lain. </w:t>
      </w:r>
      <w:r w:rsidRPr="00FE787E">
        <w:rPr>
          <w:rFonts w:asciiTheme="majorBidi" w:hAnsiTheme="majorBidi" w:cs="Times New Roman"/>
          <w:sz w:val="24"/>
          <w:szCs w:val="24"/>
        </w:rPr>
        <w:t>Adapun macam-macam status sosial adalah sebagai berikut</w:t>
      </w:r>
      <w:r>
        <w:rPr>
          <w:rStyle w:val="FootnoteReference"/>
          <w:rFonts w:asciiTheme="majorBidi" w:hAnsiTheme="majorBidi"/>
          <w:sz w:val="24"/>
          <w:szCs w:val="24"/>
        </w:rPr>
        <w:footnoteReference w:id="30"/>
      </w:r>
      <w:r w:rsidRPr="00FE787E">
        <w:rPr>
          <w:rFonts w:asciiTheme="majorBidi" w:hAnsiTheme="majorBidi" w:cs="Times New Roman"/>
          <w:sz w:val="24"/>
          <w:szCs w:val="24"/>
        </w:rPr>
        <w:t>:</w:t>
      </w:r>
    </w:p>
    <w:p w:rsidR="003D0E76" w:rsidRDefault="003D0E76" w:rsidP="007D2037">
      <w:pPr>
        <w:pStyle w:val="ListParagraph"/>
        <w:numPr>
          <w:ilvl w:val="0"/>
          <w:numId w:val="20"/>
        </w:numPr>
        <w:spacing w:after="0" w:line="360" w:lineRule="auto"/>
        <w:ind w:left="993" w:hanging="284"/>
        <w:jc w:val="both"/>
        <w:rPr>
          <w:rFonts w:asciiTheme="majorBidi" w:hAnsiTheme="majorBidi" w:cs="Times New Roman"/>
          <w:sz w:val="24"/>
          <w:szCs w:val="24"/>
        </w:rPr>
      </w:pPr>
      <w:r>
        <w:rPr>
          <w:rFonts w:asciiTheme="majorBidi" w:hAnsiTheme="majorBidi" w:cs="Times New Roman"/>
          <w:sz w:val="24"/>
          <w:szCs w:val="24"/>
        </w:rPr>
        <w:t>Ascribed Status</w:t>
      </w:r>
    </w:p>
    <w:p w:rsidR="003D0E76" w:rsidRDefault="003D0E76" w:rsidP="003D0E76">
      <w:pPr>
        <w:spacing w:after="0" w:line="360" w:lineRule="auto"/>
        <w:ind w:left="993"/>
        <w:jc w:val="both"/>
        <w:rPr>
          <w:rFonts w:asciiTheme="majorBidi" w:hAnsiTheme="majorBidi" w:cs="Times New Roman"/>
          <w:sz w:val="24"/>
          <w:szCs w:val="24"/>
        </w:rPr>
      </w:pPr>
      <w:r w:rsidRPr="008A73F0">
        <w:rPr>
          <w:rFonts w:asciiTheme="majorBidi" w:hAnsiTheme="majorBidi" w:cs="Times New Roman"/>
          <w:i/>
          <w:iCs/>
          <w:sz w:val="24"/>
          <w:szCs w:val="24"/>
        </w:rPr>
        <w:t>Ascribed</w:t>
      </w:r>
      <w:r>
        <w:rPr>
          <w:rFonts w:asciiTheme="majorBidi" w:hAnsiTheme="majorBidi" w:cs="Times New Roman"/>
          <w:sz w:val="24"/>
          <w:szCs w:val="24"/>
        </w:rPr>
        <w:t xml:space="preserve"> status, yaitu status sosial yang diperoleh dengan sendirinya atau otomatis akan didapatkan karena faktor keturunan. Status yang diperoleh memungkinkan orang untuk </w:t>
      </w:r>
      <w:r>
        <w:rPr>
          <w:rFonts w:asciiTheme="majorBidi" w:hAnsiTheme="majorBidi" w:cs="Times New Roman"/>
          <w:sz w:val="24"/>
          <w:szCs w:val="24"/>
        </w:rPr>
        <w:lastRenderedPageBreak/>
        <w:t>bersikap pasif. Seseorang dapat memiliki status ini tanpa harus berjuang ataupun melakukan usaha apapun. Contohnya anak seorang bangsawan akan menjadi bangsawan pula dan mendapatkan kehormatan dari masyarakat karena status sosial yang diwariskan dan yang dimiliki oleh orang tuanya.</w:t>
      </w:r>
    </w:p>
    <w:p w:rsidR="003D0E76" w:rsidRDefault="003D0E76" w:rsidP="007D2037">
      <w:pPr>
        <w:pStyle w:val="ListParagraph"/>
        <w:numPr>
          <w:ilvl w:val="0"/>
          <w:numId w:val="20"/>
        </w:numPr>
        <w:spacing w:line="360" w:lineRule="auto"/>
        <w:ind w:left="993" w:hanging="284"/>
        <w:jc w:val="both"/>
        <w:rPr>
          <w:rFonts w:asciiTheme="majorBidi" w:hAnsiTheme="majorBidi" w:cs="Times New Roman"/>
          <w:sz w:val="24"/>
          <w:szCs w:val="24"/>
        </w:rPr>
      </w:pPr>
      <w:r>
        <w:rPr>
          <w:rFonts w:asciiTheme="majorBidi" w:hAnsiTheme="majorBidi" w:cs="Times New Roman"/>
          <w:sz w:val="24"/>
          <w:szCs w:val="24"/>
        </w:rPr>
        <w:t>Achieved Status</w:t>
      </w:r>
    </w:p>
    <w:p w:rsidR="003D0E76" w:rsidRDefault="003D0E76" w:rsidP="003D0E76">
      <w:pPr>
        <w:pStyle w:val="ListParagraph"/>
        <w:spacing w:line="360" w:lineRule="auto"/>
        <w:ind w:left="993"/>
        <w:jc w:val="both"/>
        <w:rPr>
          <w:rFonts w:asciiTheme="majorBidi" w:hAnsiTheme="majorBidi" w:cs="Times New Roman"/>
          <w:sz w:val="24"/>
          <w:szCs w:val="24"/>
        </w:rPr>
      </w:pPr>
      <w:r>
        <w:rPr>
          <w:rFonts w:asciiTheme="majorBidi" w:hAnsiTheme="majorBidi" w:cs="Times New Roman"/>
          <w:sz w:val="24"/>
          <w:szCs w:val="24"/>
        </w:rPr>
        <w:t xml:space="preserve">Achieved status, yaitu status yang diperoleh melalui usaha yang disengaja terlebih dahulu. Untuk memperoleh status ini harus melalui perjuangan yang panjang dengan memerlukan pengorbanan dan lebih bersifat terbuka bagi siapa saja, tergantung dari kemampuan masing-masing dalam mengejar serta mencapai tujuan-tujuannya. Hampir semua status yang dimiliki oleh seseorang di masyarakat harus diperjuangkan terlebih dahulu dalam meraihnya. Contoh untuk menjadi sarjana harus melalui perjuangan terlebih dahulu. Seorang sarjana akan berjuang dengan keras untuk memperoleh gelar akademisnya. Tingkatan pendidikan dalam masa yang panjang harus dilalui untuk mencapainya yang juga memerlukan pengorbanan waktu, tenaga, pikiran, dan biaya. </w:t>
      </w:r>
    </w:p>
    <w:p w:rsidR="003D0E76" w:rsidRDefault="003D0E76" w:rsidP="007D2037">
      <w:pPr>
        <w:pStyle w:val="ListParagraph"/>
        <w:numPr>
          <w:ilvl w:val="0"/>
          <w:numId w:val="20"/>
        </w:numPr>
        <w:spacing w:after="0" w:line="360" w:lineRule="auto"/>
        <w:jc w:val="both"/>
        <w:rPr>
          <w:rFonts w:asciiTheme="majorBidi" w:hAnsiTheme="majorBidi" w:cs="Times New Roman"/>
          <w:sz w:val="24"/>
          <w:szCs w:val="24"/>
        </w:rPr>
      </w:pPr>
      <w:r>
        <w:rPr>
          <w:rFonts w:asciiTheme="majorBidi" w:hAnsiTheme="majorBidi" w:cs="Times New Roman"/>
          <w:sz w:val="24"/>
          <w:szCs w:val="24"/>
        </w:rPr>
        <w:t>Assigned Status</w:t>
      </w:r>
    </w:p>
    <w:p w:rsidR="003D0E76" w:rsidRDefault="003D0E76" w:rsidP="003D0E76">
      <w:pPr>
        <w:spacing w:after="0" w:line="360" w:lineRule="auto"/>
        <w:ind w:left="993"/>
        <w:jc w:val="both"/>
        <w:rPr>
          <w:rFonts w:asciiTheme="majorBidi" w:hAnsiTheme="majorBidi" w:cs="Times New Roman"/>
          <w:sz w:val="24"/>
          <w:szCs w:val="24"/>
        </w:rPr>
      </w:pPr>
      <w:r>
        <w:rPr>
          <w:rFonts w:asciiTheme="majorBidi" w:hAnsiTheme="majorBidi" w:cs="Times New Roman"/>
          <w:sz w:val="24"/>
          <w:szCs w:val="24"/>
        </w:rPr>
        <w:t xml:space="preserve">Assigned status, yaitu status yang diberikan oleh masyarakat sebagai tanda penghargaan atas jasanya. Pada dasarnya status yang diperoleh adalah akibat dari status yang telah diperolehnya terlebih dahulu. Contohnya seorang pahlawan yang dihargai oleh masyarakat atas jasa </w:t>
      </w:r>
      <w:r w:rsidRPr="006646EA">
        <w:rPr>
          <w:rFonts w:asciiTheme="majorBidi" w:hAnsiTheme="majorBidi" w:cs="Times New Roman"/>
          <w:sz w:val="24"/>
          <w:szCs w:val="24"/>
        </w:rPr>
        <w:t>perjuangannya. Untuk menjadi seseorang yang disebut pahlawan tentu ia harus berjuang mencapai statusnya dengan semua pengorbanan, baik jiwa maupun raga.</w:t>
      </w:r>
    </w:p>
    <w:p w:rsidR="003D0E76" w:rsidRPr="008A73F0" w:rsidRDefault="003D0E76" w:rsidP="003D0E76">
      <w:pPr>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Bagi bangsa Indonesia, masyarakat, keluarga miskin, dan terlebih lagi anak-anak rentan terjadi situasi krisis ekonomi yaitu awal mula dari timbulnya berbagai masalah yang seperti makin mustahil untuk diselesaikan dalam waktu singkat. Situasi ini bukan cuma melahirkan kondisi kemiskinan yang makin parah, tetapi juga menyebabkan situasi menjadi amat sulit. Meski bukan merupakan satu-satunya faktor pencipta anak-anak rawan akan tetapi bagaimanapun krisis yang tak kunjung usai menyatakan daya tahan, perhatian, dan kehidupan anak-anak menjadi makin marginal khususnya bagi anak-anak yang sejak awal tergolong anak rawan. Anak rawan itu sendiri pada dasarnya adalah sebuah istilah untuk menggambarkan kelompok anak-anak yang karena situasi, kondisi, dan tekanan-tekanan kultur maupun struktur menyebabkan mereka belum atau tidak terpenuhi hak-haknya. Adapun dikatakan rentan karena mereka sering menjadi korban situasi dan bahkan terlempar dari lapisan masyarakat.</w:t>
      </w:r>
      <w:r>
        <w:rPr>
          <w:rStyle w:val="FootnoteReference"/>
          <w:rFonts w:asciiTheme="majorBidi" w:hAnsiTheme="majorBidi"/>
          <w:sz w:val="24"/>
          <w:szCs w:val="24"/>
        </w:rPr>
        <w:footnoteReference w:id="31"/>
      </w:r>
    </w:p>
    <w:p w:rsidR="003D0E76" w:rsidRPr="00900A4A" w:rsidRDefault="003D0E76" w:rsidP="007D2037">
      <w:pPr>
        <w:pStyle w:val="ListParagraph"/>
        <w:numPr>
          <w:ilvl w:val="0"/>
          <w:numId w:val="12"/>
        </w:numPr>
        <w:tabs>
          <w:tab w:val="left" w:pos="567"/>
        </w:tabs>
        <w:spacing w:line="360" w:lineRule="auto"/>
        <w:ind w:left="993" w:hanging="284"/>
        <w:jc w:val="both"/>
        <w:rPr>
          <w:rFonts w:asciiTheme="majorBidi" w:hAnsiTheme="majorBidi" w:cs="Times New Roman"/>
          <w:b/>
          <w:bCs/>
          <w:color w:val="000000"/>
          <w:sz w:val="24"/>
          <w:szCs w:val="24"/>
        </w:rPr>
      </w:pPr>
      <w:r>
        <w:rPr>
          <w:rFonts w:asciiTheme="majorBidi" w:hAnsiTheme="majorBidi" w:cs="Times New Roman"/>
          <w:b/>
          <w:bCs/>
          <w:color w:val="000000"/>
          <w:sz w:val="24"/>
          <w:szCs w:val="24"/>
        </w:rPr>
        <w:lastRenderedPageBreak/>
        <w:t>Faktor-Faktor Yang Mempengaruhi Status Sosial Ekonomi</w:t>
      </w:r>
    </w:p>
    <w:p w:rsidR="003D0E76" w:rsidRPr="00900A4A" w:rsidRDefault="003D0E76" w:rsidP="003D0E76">
      <w:pPr>
        <w:spacing w:line="360" w:lineRule="auto"/>
        <w:ind w:left="851" w:firstLine="283"/>
        <w:jc w:val="both"/>
        <w:rPr>
          <w:rFonts w:asciiTheme="majorBidi" w:hAnsiTheme="majorBidi" w:cs="Times New Roman"/>
          <w:b/>
          <w:bCs/>
          <w:color w:val="000000"/>
          <w:sz w:val="24"/>
          <w:szCs w:val="24"/>
        </w:rPr>
      </w:pPr>
      <w:r w:rsidRPr="00900A4A">
        <w:rPr>
          <w:rFonts w:asciiTheme="majorBidi" w:hAnsiTheme="majorBidi" w:cs="Times New Roman"/>
          <w:sz w:val="24"/>
          <w:szCs w:val="24"/>
        </w:rPr>
        <w:t>Faktor-faktor yang Mempengaruhi Status Sosial Ekonomi Telah kita ketahui bahwasannya dalam masyarakat tentu adanya pelapisan sosial ekonomi. Hal ini bisa terjadi karena adanya suatu hal</w:t>
      </w:r>
      <w:r w:rsidRPr="00900A4A">
        <w:rPr>
          <w:rFonts w:asciiTheme="majorBidi" w:hAnsiTheme="majorBidi" w:cs="Times New Roman"/>
          <w:sz w:val="24"/>
          <w:szCs w:val="24"/>
          <w:lang w:val="en-ID"/>
        </w:rPr>
        <w:t xml:space="preserve"> </w:t>
      </w:r>
      <w:r w:rsidRPr="00900A4A">
        <w:rPr>
          <w:rFonts w:asciiTheme="majorBidi" w:hAnsiTheme="majorBidi" w:cs="Times New Roman"/>
          <w:sz w:val="24"/>
          <w:szCs w:val="24"/>
        </w:rPr>
        <w:t xml:space="preserve">yang dihargai menumbuhkan adanya sistem-sistem pelapisan dalam masyarakat. Begitu juga dengan kedudukan seseorang dalam masyarakat, yang mana antara satu dengan orang lainnya pasti berbeda. Berbagai kriteria untuk membedakan berbagai golongan sosial seperti jabatan, jumlah dan sumber pendapatan, tingkat pendidikan, agama, jenis dan luas rumah, lokasi rumah, asal keturunan, partisipasi dalam kegiatan organisasi dan hal-hal lain yang berkaitan dengan status sosial seseorang. Adapun penjelasannya sebagai berikut: </w:t>
      </w:r>
    </w:p>
    <w:p w:rsidR="003D0E76" w:rsidRPr="003367AD" w:rsidRDefault="003D0E76" w:rsidP="007D2037">
      <w:pPr>
        <w:pStyle w:val="ListParagraph"/>
        <w:numPr>
          <w:ilvl w:val="0"/>
          <w:numId w:val="17"/>
        </w:numPr>
        <w:spacing w:after="0" w:line="360" w:lineRule="auto"/>
        <w:ind w:left="1134" w:hanging="283"/>
        <w:jc w:val="both"/>
        <w:rPr>
          <w:rFonts w:asciiTheme="majorBidi" w:hAnsiTheme="majorBidi" w:cs="Times New Roman"/>
          <w:color w:val="FF0000"/>
          <w:sz w:val="24"/>
          <w:szCs w:val="24"/>
          <w:lang w:val="en-ID"/>
        </w:rPr>
      </w:pPr>
      <w:r w:rsidRPr="003367AD">
        <w:rPr>
          <w:rFonts w:asciiTheme="majorBidi" w:hAnsiTheme="majorBidi" w:cs="Times New Roman"/>
          <w:sz w:val="24"/>
          <w:szCs w:val="24"/>
        </w:rPr>
        <w:t>Jabatan atau pekerjaan</w:t>
      </w:r>
    </w:p>
    <w:p w:rsidR="003D0E76" w:rsidRPr="003367AD" w:rsidRDefault="003D0E76" w:rsidP="003D0E76">
      <w:pPr>
        <w:pStyle w:val="ListParagraph"/>
        <w:spacing w:line="360" w:lineRule="auto"/>
        <w:ind w:left="851" w:firstLine="283"/>
        <w:jc w:val="both"/>
        <w:rPr>
          <w:rFonts w:asciiTheme="majorBidi" w:hAnsiTheme="majorBidi" w:cs="Times New Roman"/>
          <w:color w:val="FF0000"/>
          <w:sz w:val="24"/>
          <w:szCs w:val="24"/>
          <w:lang w:val="en-ID"/>
        </w:rPr>
      </w:pPr>
      <w:r w:rsidRPr="003367AD">
        <w:rPr>
          <w:rFonts w:asciiTheme="majorBidi" w:hAnsiTheme="majorBidi" w:cs="Times New Roman"/>
          <w:sz w:val="24"/>
          <w:szCs w:val="24"/>
        </w:rPr>
        <w:t>Status yang didasarkan pada pekerjaan misalnya ditandai dengan adanya beberapa jenis pekerjaan tertentu yang dianggap oleh sebagian besar masyarakat mempunyai status yang rendah, biasa-biasa saja dan tinggi. Jenis pekerjaan yang dianggap oleh sebagian besar masyarakat mempunyai gengsi yang tinggi adalah seperti dokter, pengacara, anggota parlemen dan lain-lain. Sementara pekerjaan yang dianggap tidak mempunyai gengsi adalah tukang sapu, tukang ojek, pedagang bakso keliling dan lain-lain</w:t>
      </w:r>
      <w:r w:rsidRPr="003367AD">
        <w:rPr>
          <w:rFonts w:asciiTheme="majorBidi" w:hAnsiTheme="majorBidi" w:cs="Times New Roman"/>
          <w:sz w:val="24"/>
          <w:szCs w:val="24"/>
          <w:lang w:val="en-ID"/>
        </w:rPr>
        <w:t>.</w:t>
      </w:r>
      <w:r w:rsidRPr="003367AD">
        <w:rPr>
          <w:rStyle w:val="FootnoteReference"/>
          <w:rFonts w:asciiTheme="majorBidi" w:hAnsiTheme="majorBidi"/>
          <w:sz w:val="24"/>
          <w:szCs w:val="24"/>
          <w:lang w:val="en-ID"/>
        </w:rPr>
        <w:footnoteReference w:id="32"/>
      </w:r>
    </w:p>
    <w:p w:rsidR="003D0E76" w:rsidRPr="003367AD" w:rsidRDefault="003D0E76" w:rsidP="007D2037">
      <w:pPr>
        <w:pStyle w:val="ListParagraph"/>
        <w:numPr>
          <w:ilvl w:val="0"/>
          <w:numId w:val="17"/>
        </w:numPr>
        <w:spacing w:after="0" w:line="360" w:lineRule="auto"/>
        <w:ind w:left="1134" w:hanging="283"/>
        <w:jc w:val="both"/>
        <w:rPr>
          <w:rFonts w:asciiTheme="majorBidi" w:hAnsiTheme="majorBidi" w:cs="Times New Roman"/>
          <w:sz w:val="24"/>
          <w:szCs w:val="24"/>
          <w:lang w:val="en-ID"/>
        </w:rPr>
      </w:pPr>
      <w:r w:rsidRPr="003367AD">
        <w:rPr>
          <w:rFonts w:asciiTheme="majorBidi" w:hAnsiTheme="majorBidi" w:cs="Times New Roman"/>
          <w:sz w:val="24"/>
          <w:szCs w:val="24"/>
        </w:rPr>
        <w:t>Pendidikan</w:t>
      </w:r>
    </w:p>
    <w:p w:rsidR="003D0E76" w:rsidRPr="009E6B88" w:rsidRDefault="003D0E76" w:rsidP="003D0E76">
      <w:pPr>
        <w:pStyle w:val="ListParagraph"/>
        <w:spacing w:line="360" w:lineRule="auto"/>
        <w:ind w:left="851" w:firstLine="306"/>
        <w:jc w:val="both"/>
        <w:rPr>
          <w:rFonts w:asciiTheme="majorBidi" w:hAnsiTheme="majorBidi" w:cs="Times New Roman"/>
          <w:sz w:val="24"/>
          <w:szCs w:val="24"/>
          <w:lang w:val="en-ID"/>
        </w:rPr>
      </w:pPr>
      <w:r w:rsidRPr="003367AD">
        <w:rPr>
          <w:rFonts w:asciiTheme="majorBidi" w:hAnsiTheme="majorBidi" w:cs="Times New Roman"/>
          <w:sz w:val="24"/>
          <w:szCs w:val="24"/>
        </w:rPr>
        <w:t>Dalam UU Sisdiknas No. 20 Tahun 2003 tentang sistem pendidikan Nasional, Bab 1 pasal 1 ayat (1) dikemukakan bahwa pendidikan adalah usaha sadar dan terencana untuk mewujudkan suasana belajar dan proses pembelajaran agar peserta didik secara aktif mengembangkan potensi dirinya untuk memiliki kekuatan spiritual keagamaan, pengendalian diri, kepribadian, akhlak mulia, serta keterampilan yang diperlukan dirinya, masyarakat, bangsa dan negara.</w:t>
      </w:r>
      <w:r w:rsidRPr="003367AD">
        <w:rPr>
          <w:rStyle w:val="FootnoteReference"/>
          <w:rFonts w:asciiTheme="majorBidi" w:hAnsiTheme="majorBidi"/>
          <w:sz w:val="24"/>
          <w:szCs w:val="24"/>
        </w:rPr>
        <w:footnoteReference w:id="33"/>
      </w:r>
      <w:r w:rsidRPr="003367AD">
        <w:rPr>
          <w:rFonts w:asciiTheme="majorBidi" w:hAnsiTheme="majorBidi" w:cs="Times New Roman"/>
          <w:sz w:val="24"/>
          <w:szCs w:val="24"/>
        </w:rPr>
        <w:t>Terdapat korelasi yang tinggi antara kedudukan sosial seseorang dengan tingkat pendidikan yang telah ditempuhnya. Orang tua yang berkedudukan tinggi, yang telah bergelar akademis dan mempunyai pendapatan besar, dapat diharapkan akan mengusahakan agar anaknya masuk universitas dan memperoleh gelar akademis. Sebaliknya orang tua dari golongan rendah tak dapat diharapkan akan berusaha agar anaknya menikmati pendidikan tinggi.</w:t>
      </w:r>
      <w:r w:rsidRPr="003367AD">
        <w:rPr>
          <w:rStyle w:val="FootnoteReference"/>
          <w:rFonts w:asciiTheme="majorBidi" w:hAnsiTheme="majorBidi"/>
          <w:sz w:val="24"/>
          <w:szCs w:val="24"/>
        </w:rPr>
        <w:footnoteReference w:id="34"/>
      </w:r>
    </w:p>
    <w:p w:rsidR="003D0E76" w:rsidRPr="003367AD" w:rsidRDefault="003D0E76" w:rsidP="007D2037">
      <w:pPr>
        <w:pStyle w:val="ListParagraph"/>
        <w:numPr>
          <w:ilvl w:val="0"/>
          <w:numId w:val="17"/>
        </w:numPr>
        <w:spacing w:after="0" w:line="360" w:lineRule="auto"/>
        <w:ind w:left="1134" w:hanging="283"/>
        <w:jc w:val="both"/>
        <w:rPr>
          <w:rFonts w:asciiTheme="majorBidi" w:hAnsiTheme="majorBidi" w:cs="Times New Roman"/>
          <w:color w:val="FF0000"/>
          <w:sz w:val="24"/>
          <w:szCs w:val="24"/>
        </w:rPr>
      </w:pPr>
      <w:r w:rsidRPr="003367AD">
        <w:rPr>
          <w:rFonts w:asciiTheme="majorBidi" w:hAnsiTheme="majorBidi" w:cs="Times New Roman"/>
          <w:sz w:val="24"/>
          <w:szCs w:val="24"/>
        </w:rPr>
        <w:lastRenderedPageBreak/>
        <w:t>Pendapatan</w:t>
      </w:r>
    </w:p>
    <w:p w:rsidR="003D0E76" w:rsidRPr="003367AD" w:rsidRDefault="003D0E76" w:rsidP="003D0E76">
      <w:pPr>
        <w:pStyle w:val="ListParagraph"/>
        <w:spacing w:line="360" w:lineRule="auto"/>
        <w:ind w:left="851" w:firstLine="284"/>
        <w:jc w:val="both"/>
        <w:rPr>
          <w:rFonts w:asciiTheme="majorBidi" w:hAnsiTheme="majorBidi" w:cs="Times New Roman"/>
          <w:color w:val="FF0000"/>
          <w:sz w:val="24"/>
          <w:szCs w:val="24"/>
        </w:rPr>
      </w:pPr>
      <w:r w:rsidRPr="003367AD">
        <w:rPr>
          <w:rFonts w:asciiTheme="majorBidi" w:hAnsiTheme="majorBidi" w:cs="Times New Roman"/>
          <w:sz w:val="24"/>
          <w:szCs w:val="24"/>
        </w:rPr>
        <w:t>Pendapatan keluarga adalah jumlah penghasilan riil dari seluruh anggota rumah tangga yang digunakan untuk memenuhi</w:t>
      </w:r>
      <w:r w:rsidRPr="003367AD">
        <w:rPr>
          <w:rFonts w:asciiTheme="majorBidi" w:hAnsiTheme="majorBidi" w:cs="Times New Roman"/>
          <w:sz w:val="24"/>
          <w:szCs w:val="24"/>
          <w:lang w:val="en-ID"/>
        </w:rPr>
        <w:t xml:space="preserve"> </w:t>
      </w:r>
      <w:r w:rsidRPr="003367AD">
        <w:rPr>
          <w:rFonts w:asciiTheme="majorBidi" w:hAnsiTheme="majorBidi" w:cs="Times New Roman"/>
          <w:sz w:val="24"/>
          <w:szCs w:val="24"/>
        </w:rPr>
        <w:t xml:space="preserve">kebutuhan bersama maupun perseorangan dalam rumah tangga. Pendapatan keluarga satu berbeda dengan pendapatan keluarga lain, sesuai dengan kegiatan perekonomian atau pekerjaan kepala rumah tangga. Akan tetapi, pendapatan setiap rumah tangga tidak akan terlepas dari: </w:t>
      </w:r>
      <w:r w:rsidRPr="003367AD">
        <w:rPr>
          <w:rStyle w:val="FootnoteReference"/>
          <w:rFonts w:asciiTheme="majorBidi" w:hAnsiTheme="majorBidi"/>
          <w:sz w:val="24"/>
          <w:szCs w:val="24"/>
        </w:rPr>
        <w:footnoteReference w:id="35"/>
      </w:r>
    </w:p>
    <w:p w:rsidR="003D0E76" w:rsidRPr="003367AD" w:rsidRDefault="003D0E76" w:rsidP="007D2037">
      <w:pPr>
        <w:pStyle w:val="ListParagraph"/>
        <w:numPr>
          <w:ilvl w:val="0"/>
          <w:numId w:val="13"/>
        </w:numPr>
        <w:spacing w:after="0" w:line="360" w:lineRule="auto"/>
        <w:ind w:left="1134" w:hanging="283"/>
        <w:jc w:val="both"/>
        <w:rPr>
          <w:rFonts w:asciiTheme="majorBidi" w:hAnsiTheme="majorBidi" w:cs="Times New Roman"/>
          <w:color w:val="FF0000"/>
          <w:sz w:val="24"/>
          <w:szCs w:val="24"/>
        </w:rPr>
      </w:pPr>
      <w:r w:rsidRPr="003367AD">
        <w:rPr>
          <w:rFonts w:asciiTheme="majorBidi" w:hAnsiTheme="majorBidi" w:cs="Times New Roman"/>
          <w:sz w:val="24"/>
          <w:szCs w:val="24"/>
        </w:rPr>
        <w:t>Pendapatan Pokok</w:t>
      </w:r>
    </w:p>
    <w:p w:rsidR="003D0E76" w:rsidRDefault="003D0E76" w:rsidP="003D0E76">
      <w:pPr>
        <w:pStyle w:val="ListParagraph"/>
        <w:spacing w:line="360" w:lineRule="auto"/>
        <w:ind w:left="851" w:firstLine="283"/>
        <w:jc w:val="both"/>
        <w:rPr>
          <w:rFonts w:asciiTheme="majorBidi" w:hAnsiTheme="majorBidi" w:cs="Times New Roman"/>
          <w:sz w:val="24"/>
          <w:szCs w:val="24"/>
        </w:rPr>
      </w:pPr>
      <w:r w:rsidRPr="003367AD">
        <w:rPr>
          <w:rFonts w:asciiTheme="majorBidi" w:hAnsiTheme="majorBidi" w:cs="Times New Roman"/>
          <w:sz w:val="24"/>
          <w:szCs w:val="24"/>
        </w:rPr>
        <w:t>Pendapatan pokok dapat berbentuk pendapatan per semester atau semisemester bergantung pada mata pencaharian pokok kepala rumah tangga. Jika kepala rumah tangga itu seorang pegawai atau karyawan, pendapatan pokoknya berupa upah atau gaji yang diterima setiap pekan atau setiap bulan.</w:t>
      </w:r>
    </w:p>
    <w:p w:rsidR="003D0E76" w:rsidRPr="009E6B88" w:rsidRDefault="003D0E76" w:rsidP="007D2037">
      <w:pPr>
        <w:pStyle w:val="ListParagraph"/>
        <w:numPr>
          <w:ilvl w:val="0"/>
          <w:numId w:val="13"/>
        </w:numPr>
        <w:spacing w:before="240" w:line="360" w:lineRule="auto"/>
        <w:ind w:left="1134" w:hanging="283"/>
        <w:jc w:val="both"/>
        <w:rPr>
          <w:rFonts w:asciiTheme="majorBidi" w:hAnsiTheme="majorBidi" w:cs="Times New Roman"/>
          <w:color w:val="FF0000"/>
          <w:sz w:val="24"/>
          <w:szCs w:val="24"/>
        </w:rPr>
      </w:pPr>
      <w:r w:rsidRPr="009E6B88">
        <w:rPr>
          <w:rFonts w:asciiTheme="majorBidi" w:hAnsiTheme="majorBidi" w:cs="Times New Roman"/>
          <w:sz w:val="24"/>
          <w:szCs w:val="24"/>
        </w:rPr>
        <w:t>Pendapatan Tambahan</w:t>
      </w:r>
    </w:p>
    <w:p w:rsidR="003D0E76" w:rsidRPr="003367AD" w:rsidRDefault="003D0E76" w:rsidP="003D0E76">
      <w:pPr>
        <w:pStyle w:val="ListParagraph"/>
        <w:spacing w:line="360" w:lineRule="auto"/>
        <w:ind w:left="851" w:firstLine="283"/>
        <w:jc w:val="both"/>
        <w:rPr>
          <w:rFonts w:asciiTheme="majorBidi" w:hAnsiTheme="majorBidi" w:cs="Times New Roman"/>
          <w:color w:val="FF0000"/>
          <w:sz w:val="24"/>
          <w:szCs w:val="24"/>
        </w:rPr>
      </w:pPr>
      <w:r w:rsidRPr="003367AD">
        <w:rPr>
          <w:rFonts w:asciiTheme="majorBidi" w:hAnsiTheme="majorBidi" w:cs="Times New Roman"/>
          <w:sz w:val="24"/>
          <w:szCs w:val="24"/>
        </w:rPr>
        <w:t>Pendapatan tambahan yang sifatnya tambahan, seperti bonus atau pemberian dana bantuan. Mungkin pendapatan seperti ini sulit diperkirakan dengan pasti.</w:t>
      </w:r>
    </w:p>
    <w:p w:rsidR="003D0E76" w:rsidRPr="000E50BB" w:rsidRDefault="003D0E76" w:rsidP="007D2037">
      <w:pPr>
        <w:pStyle w:val="ListParagraph"/>
        <w:numPr>
          <w:ilvl w:val="0"/>
          <w:numId w:val="13"/>
        </w:numPr>
        <w:spacing w:after="0" w:line="360" w:lineRule="auto"/>
        <w:ind w:left="1134" w:hanging="283"/>
        <w:jc w:val="both"/>
        <w:rPr>
          <w:rFonts w:asciiTheme="majorBidi" w:hAnsiTheme="majorBidi" w:cs="Times New Roman"/>
          <w:color w:val="FF0000"/>
          <w:sz w:val="24"/>
          <w:szCs w:val="24"/>
        </w:rPr>
      </w:pPr>
      <w:r w:rsidRPr="003367AD">
        <w:rPr>
          <w:rFonts w:asciiTheme="majorBidi" w:hAnsiTheme="majorBidi" w:cs="Times New Roman"/>
          <w:sz w:val="24"/>
          <w:szCs w:val="24"/>
        </w:rPr>
        <w:t>Pendapatan Lain-lain</w:t>
      </w:r>
    </w:p>
    <w:p w:rsidR="003D0E76" w:rsidRDefault="003D0E76" w:rsidP="003D0E76">
      <w:pPr>
        <w:spacing w:after="0" w:line="360" w:lineRule="auto"/>
        <w:ind w:left="852" w:firstLine="282"/>
        <w:jc w:val="both"/>
        <w:rPr>
          <w:rFonts w:asciiTheme="majorBidi" w:hAnsiTheme="majorBidi" w:cs="Times New Roman"/>
          <w:sz w:val="24"/>
          <w:szCs w:val="24"/>
        </w:rPr>
      </w:pPr>
      <w:r w:rsidRPr="003367AD">
        <w:rPr>
          <w:rFonts w:asciiTheme="majorBidi" w:hAnsiTheme="majorBidi" w:cs="Times New Roman"/>
          <w:sz w:val="24"/>
          <w:szCs w:val="24"/>
        </w:rPr>
        <w:t>Pendapatan lain-lain dapat berupa bantuan atau hibah dari orang lain atau hasil perputaran harta. Bantuan istri kepada suaminya dalam masalah keuangan rumah tangga dianggap sebagai pendapatan lain-lain karena hal ini dapat membantu pembelanjaan rumah tangga. Meskipun demikian, pendapatan lain-lain ini sulit diperkirakan sebelumnya</w:t>
      </w:r>
      <w:r>
        <w:rPr>
          <w:rFonts w:asciiTheme="majorBidi" w:hAnsiTheme="majorBidi" w:cs="Times New Roman"/>
          <w:sz w:val="24"/>
          <w:szCs w:val="24"/>
        </w:rPr>
        <w:t>.</w:t>
      </w:r>
    </w:p>
    <w:p w:rsidR="003D0E76" w:rsidRPr="000E50BB" w:rsidRDefault="003D0E76" w:rsidP="007D2037">
      <w:pPr>
        <w:pStyle w:val="ListParagraph"/>
        <w:numPr>
          <w:ilvl w:val="0"/>
          <w:numId w:val="14"/>
        </w:numPr>
        <w:spacing w:after="0" w:line="360" w:lineRule="auto"/>
        <w:ind w:left="709" w:hanging="283"/>
        <w:jc w:val="both"/>
        <w:rPr>
          <w:rFonts w:asciiTheme="majorBidi" w:hAnsiTheme="majorBidi" w:cs="Times New Roman"/>
          <w:b/>
          <w:bCs/>
          <w:sz w:val="24"/>
          <w:szCs w:val="24"/>
        </w:rPr>
      </w:pPr>
      <w:r w:rsidRPr="000E50BB">
        <w:rPr>
          <w:rFonts w:asciiTheme="majorBidi" w:hAnsiTheme="majorBidi" w:cs="Times New Roman"/>
          <w:b/>
          <w:bCs/>
          <w:sz w:val="24"/>
          <w:szCs w:val="24"/>
        </w:rPr>
        <w:t>Prestasi Belajar Aqidah Akhlak</w:t>
      </w:r>
    </w:p>
    <w:p w:rsidR="003D0E76" w:rsidRPr="003367AD" w:rsidRDefault="003D0E76" w:rsidP="007D2037">
      <w:pPr>
        <w:pStyle w:val="ListParagraph"/>
        <w:numPr>
          <w:ilvl w:val="0"/>
          <w:numId w:val="7"/>
        </w:numPr>
        <w:spacing w:after="0" w:line="360" w:lineRule="auto"/>
        <w:ind w:left="993" w:hanging="284"/>
        <w:jc w:val="both"/>
        <w:rPr>
          <w:rFonts w:asciiTheme="majorBidi" w:hAnsiTheme="majorBidi" w:cs="Times New Roman"/>
          <w:b/>
          <w:bCs/>
          <w:sz w:val="24"/>
          <w:szCs w:val="24"/>
        </w:rPr>
      </w:pPr>
      <w:r w:rsidRPr="003367AD">
        <w:rPr>
          <w:rFonts w:asciiTheme="majorBidi" w:hAnsiTheme="majorBidi" w:cs="Times New Roman"/>
          <w:b/>
          <w:bCs/>
          <w:sz w:val="24"/>
          <w:szCs w:val="24"/>
        </w:rPr>
        <w:t>Pengertian Belajar</w:t>
      </w:r>
    </w:p>
    <w:p w:rsidR="003D0E76" w:rsidRDefault="003D0E76" w:rsidP="003D0E76">
      <w:pPr>
        <w:pStyle w:val="ListParagraph"/>
        <w:spacing w:line="360" w:lineRule="auto"/>
        <w:ind w:left="709" w:firstLine="284"/>
        <w:jc w:val="both"/>
        <w:rPr>
          <w:rFonts w:asciiTheme="majorBidi" w:hAnsiTheme="majorBidi" w:cs="Times New Roman"/>
          <w:sz w:val="24"/>
          <w:szCs w:val="24"/>
        </w:rPr>
      </w:pPr>
      <w:r w:rsidRPr="003367AD">
        <w:rPr>
          <w:rFonts w:asciiTheme="majorBidi" w:hAnsiTheme="majorBidi" w:cs="Times New Roman"/>
          <w:sz w:val="24"/>
          <w:szCs w:val="24"/>
        </w:rPr>
        <w:t>Belajar (</w:t>
      </w:r>
      <w:r w:rsidRPr="003367AD">
        <w:rPr>
          <w:rFonts w:asciiTheme="majorBidi" w:hAnsiTheme="majorBidi" w:cs="Times New Roman"/>
          <w:i/>
          <w:iCs/>
          <w:sz w:val="24"/>
          <w:szCs w:val="24"/>
        </w:rPr>
        <w:t>learning)</w:t>
      </w:r>
      <w:r w:rsidRPr="003367AD">
        <w:rPr>
          <w:rFonts w:asciiTheme="majorBidi" w:hAnsiTheme="majorBidi" w:cs="Times New Roman"/>
          <w:sz w:val="24"/>
          <w:szCs w:val="24"/>
        </w:rPr>
        <w:t>, sering kali didefinisikan sebagai perubahan yang secara relatif berlangsung lama pada masa berikutnya yang diperoleh kemudian dari pengalaman-pengalaman.</w:t>
      </w:r>
      <w:r w:rsidRPr="003367AD">
        <w:rPr>
          <w:rStyle w:val="FootnoteReference"/>
          <w:rFonts w:asciiTheme="majorBidi" w:hAnsiTheme="majorBidi"/>
          <w:sz w:val="24"/>
          <w:szCs w:val="24"/>
        </w:rPr>
        <w:footnoteReference w:id="36"/>
      </w:r>
      <w:r w:rsidRPr="003367AD">
        <w:rPr>
          <w:rFonts w:asciiTheme="majorBidi" w:hAnsiTheme="majorBidi" w:cs="Times New Roman"/>
          <w:sz w:val="24"/>
          <w:szCs w:val="24"/>
        </w:rPr>
        <w:t xml:space="preserve"> B. F. Skinner dalam Muhibbin Syah berpendapat bahwa belajar adalah suatu proses adaptasi penyesuaian tingkah laku yang berlangsung secara progresif. Berdasarkan eksperimennya. Skinner percaya bahwa proses adaptasi tersebut akan mendatangkan hasil yang optimal apabila ia diberi penguat.</w:t>
      </w:r>
      <w:r w:rsidRPr="003367AD">
        <w:rPr>
          <w:rStyle w:val="FootnoteReference"/>
          <w:rFonts w:asciiTheme="majorBidi" w:hAnsiTheme="majorBidi"/>
          <w:sz w:val="24"/>
          <w:szCs w:val="24"/>
        </w:rPr>
        <w:footnoteReference w:id="37"/>
      </w:r>
    </w:p>
    <w:p w:rsidR="003D0E76" w:rsidRDefault="003D0E76" w:rsidP="003D0E76">
      <w:pPr>
        <w:pStyle w:val="ListParagraph"/>
        <w:spacing w:line="360" w:lineRule="auto"/>
        <w:ind w:left="709" w:firstLine="284"/>
        <w:jc w:val="both"/>
        <w:rPr>
          <w:rFonts w:asciiTheme="majorBidi" w:hAnsiTheme="majorBidi" w:cs="Times New Roman"/>
          <w:sz w:val="24"/>
          <w:szCs w:val="24"/>
        </w:rPr>
      </w:pPr>
      <w:r w:rsidRPr="000E50BB">
        <w:rPr>
          <w:rFonts w:asciiTheme="majorBidi" w:hAnsiTheme="majorBidi" w:cs="Times New Roman"/>
          <w:sz w:val="24"/>
          <w:szCs w:val="24"/>
        </w:rPr>
        <w:t xml:space="preserve">Hilgard dan Bower dalam buku Abdul Rahman Shaleh mengemukakan bahwa belajar berhubungan dengan perubahan tingkah laku seseorang terhadap suatu situasi tertetu yang </w:t>
      </w:r>
      <w:r w:rsidRPr="000E50BB">
        <w:rPr>
          <w:rFonts w:asciiTheme="majorBidi" w:hAnsiTheme="majorBidi" w:cs="Times New Roman"/>
          <w:sz w:val="24"/>
          <w:szCs w:val="24"/>
        </w:rPr>
        <w:lastRenderedPageBreak/>
        <w:t>disebabkan oleh pengalamannya secara berulang-ulang dalam situasi itu, di mana perubahan tingkah laku itu tidak dapat dijelaskan atau dasar kecenderungan respons pembawaan, kematangan, atau keadaan-keadaan sesaat seseorang.</w:t>
      </w:r>
      <w:r w:rsidRPr="003367AD">
        <w:rPr>
          <w:rStyle w:val="FootnoteReference"/>
          <w:rFonts w:asciiTheme="majorBidi" w:hAnsiTheme="majorBidi"/>
          <w:sz w:val="24"/>
          <w:szCs w:val="24"/>
        </w:rPr>
        <w:footnoteReference w:id="38"/>
      </w:r>
      <w:r w:rsidRPr="000E50BB">
        <w:rPr>
          <w:rFonts w:asciiTheme="majorBidi" w:hAnsiTheme="majorBidi" w:cs="Times New Roman"/>
          <w:sz w:val="24"/>
          <w:szCs w:val="24"/>
        </w:rPr>
        <w:t xml:space="preserve"> Belajar terjadi apabila suatu situasi stimulus bersama dengan isi ingatan memengaruhi siswa sedemikian rupa sehingga perbuatannya berubah dari waktu sebelum ia mengalami situasi itu ke waktu sesudah ia mengalami situasi tadi.</w:t>
      </w:r>
      <w:r w:rsidRPr="003367AD">
        <w:rPr>
          <w:rStyle w:val="FootnoteReference"/>
          <w:rFonts w:asciiTheme="majorBidi" w:hAnsiTheme="majorBidi"/>
          <w:sz w:val="24"/>
          <w:szCs w:val="24"/>
        </w:rPr>
        <w:footnoteReference w:id="39"/>
      </w:r>
    </w:p>
    <w:p w:rsidR="003D0E76" w:rsidRDefault="003D0E76" w:rsidP="003D0E76">
      <w:pPr>
        <w:pStyle w:val="ListParagraph"/>
        <w:spacing w:line="360" w:lineRule="auto"/>
        <w:ind w:left="709" w:firstLine="284"/>
        <w:jc w:val="both"/>
        <w:rPr>
          <w:rFonts w:asciiTheme="majorBidi" w:hAnsiTheme="majorBidi" w:cs="Times New Roman"/>
          <w:sz w:val="24"/>
          <w:szCs w:val="24"/>
        </w:rPr>
      </w:pPr>
      <w:r w:rsidRPr="000E50BB">
        <w:rPr>
          <w:rFonts w:asciiTheme="majorBidi" w:hAnsiTheme="majorBidi" w:cs="Times New Roman"/>
          <w:sz w:val="24"/>
          <w:szCs w:val="24"/>
        </w:rPr>
        <w:t>Belajar mengandung pengertian terjadinya perubahan dari persepsi dan perilaku, termasuk juga perbaikan perilaku, misalnya pemuasan kebutuhan masyarakat dan pribadi secara lengkap. Tidak semua perubahan perilaku berarti belajar. Orang yang tangannya patah karena kecelakaan mengubah tingkah lakunya, tetapi kehilangan tangan itu sendiri bukanlah belajar. Mungkin orang itu melakukan perbuatan belajar untuk mengimbangi tangannya yang hilang itu dengan mempelajari ketrampilan-ketrampilan baru.</w:t>
      </w:r>
      <w:r w:rsidRPr="003367AD">
        <w:rPr>
          <w:rStyle w:val="FootnoteReference"/>
          <w:rFonts w:asciiTheme="majorBidi" w:hAnsiTheme="majorBidi"/>
          <w:sz w:val="24"/>
          <w:szCs w:val="24"/>
        </w:rPr>
        <w:footnoteReference w:id="40"/>
      </w:r>
    </w:p>
    <w:p w:rsidR="003D0E76" w:rsidRPr="000E50BB" w:rsidRDefault="003D0E76" w:rsidP="003D0E76">
      <w:pPr>
        <w:pStyle w:val="ListParagraph"/>
        <w:spacing w:line="360" w:lineRule="auto"/>
        <w:ind w:left="709" w:firstLine="284"/>
        <w:jc w:val="both"/>
        <w:rPr>
          <w:rFonts w:asciiTheme="majorBidi" w:hAnsiTheme="majorBidi" w:cs="Times New Roman"/>
          <w:sz w:val="24"/>
          <w:szCs w:val="24"/>
        </w:rPr>
      </w:pPr>
      <w:r w:rsidRPr="000E50BB">
        <w:rPr>
          <w:rFonts w:asciiTheme="majorBidi" w:hAnsiTheme="majorBidi" w:cs="Times New Roman"/>
          <w:sz w:val="24"/>
          <w:szCs w:val="24"/>
        </w:rPr>
        <w:t>Perubahan tidak selalu harus menghasilkan perbaikan ditinjau dari nilai-nilai sosial. Seoarang penjahat mungkin sekali menjadi seorang yang sangat ahli, tetapi dari segi pandangan sosial hal itu bukanlah berati perbaikan. Berdasarkan pertimbangan-pertimbangan yang dikemukakan, dapat disimpulkan bahwa hakikat dari proses belajar yaitu belajar sebagai perubahan dalam perbuatan melalui aktivitas, praktek, dan pengalaman.</w:t>
      </w:r>
      <w:r w:rsidRPr="003367AD">
        <w:rPr>
          <w:rStyle w:val="FootnoteReference"/>
          <w:rFonts w:asciiTheme="majorBidi" w:hAnsiTheme="majorBidi"/>
          <w:sz w:val="24"/>
          <w:szCs w:val="24"/>
        </w:rPr>
        <w:footnoteReference w:id="41"/>
      </w:r>
    </w:p>
    <w:p w:rsidR="003D0E76" w:rsidRPr="00900A4A" w:rsidRDefault="003D0E76" w:rsidP="007D2037">
      <w:pPr>
        <w:pStyle w:val="ListParagraph"/>
        <w:numPr>
          <w:ilvl w:val="0"/>
          <w:numId w:val="7"/>
        </w:numPr>
        <w:spacing w:line="360" w:lineRule="auto"/>
        <w:ind w:left="993" w:hanging="284"/>
        <w:jc w:val="both"/>
        <w:rPr>
          <w:rFonts w:asciiTheme="majorBidi" w:hAnsiTheme="majorBidi" w:cs="Times New Roman"/>
          <w:b/>
          <w:bCs/>
          <w:sz w:val="24"/>
          <w:szCs w:val="24"/>
        </w:rPr>
      </w:pPr>
      <w:r w:rsidRPr="00900A4A">
        <w:rPr>
          <w:rFonts w:asciiTheme="majorBidi" w:hAnsiTheme="majorBidi" w:cs="Times New Roman"/>
          <w:b/>
          <w:bCs/>
          <w:sz w:val="24"/>
          <w:szCs w:val="24"/>
        </w:rPr>
        <w:t>Prinsip-Prinsip Belajar</w:t>
      </w:r>
    </w:p>
    <w:p w:rsidR="003D0E76" w:rsidRDefault="003D0E76" w:rsidP="003D0E76">
      <w:pPr>
        <w:pStyle w:val="ListParagraph"/>
        <w:spacing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Prose belajar dapat kita perinci di dalam beberapa prinsip dasar. Dengan memahami dan menerapkan prinsip-prinsip tersebut, kita akan dapat memiliki arah dan pedoman yang jelas didalam belajar. Dengan memahami prinsip-prinsip belajar tersebut kita akan relative lebih mudah dan lebih cepat berhasil dalam belajar. Dengan berpedoman pada prinsip-prinsip belajar tersebut sebagai berikut:</w:t>
      </w:r>
      <w:r>
        <w:rPr>
          <w:rStyle w:val="FootnoteReference"/>
          <w:rFonts w:asciiTheme="majorBidi" w:hAnsiTheme="majorBidi"/>
          <w:sz w:val="24"/>
          <w:szCs w:val="24"/>
        </w:rPr>
        <w:footnoteReference w:id="42"/>
      </w:r>
    </w:p>
    <w:p w:rsidR="003D0E76" w:rsidRPr="00B1771E" w:rsidRDefault="003D0E76" w:rsidP="007D2037">
      <w:pPr>
        <w:pStyle w:val="ListParagraph"/>
        <w:numPr>
          <w:ilvl w:val="0"/>
          <w:numId w:val="18"/>
        </w:numPr>
        <w:spacing w:before="240" w:line="360" w:lineRule="auto"/>
        <w:ind w:left="993" w:hanging="284"/>
        <w:jc w:val="both"/>
        <w:rPr>
          <w:rFonts w:asciiTheme="majorBidi" w:hAnsiTheme="majorBidi" w:cs="Times New Roman"/>
          <w:b/>
          <w:bCs/>
          <w:sz w:val="24"/>
          <w:szCs w:val="24"/>
        </w:rPr>
      </w:pPr>
      <w:r>
        <w:rPr>
          <w:rFonts w:asciiTheme="majorBidi" w:hAnsiTheme="majorBidi" w:cs="Times New Roman"/>
          <w:sz w:val="24"/>
          <w:szCs w:val="24"/>
        </w:rPr>
        <w:t>Belajar harus berorientasi pada tujuan yang jelas</w:t>
      </w:r>
    </w:p>
    <w:p w:rsidR="003D0E76" w:rsidRDefault="003D0E76" w:rsidP="003D0E76">
      <w:pPr>
        <w:pStyle w:val="ListParagraph"/>
        <w:spacing w:before="240" w:line="360" w:lineRule="auto"/>
        <w:ind w:left="709" w:firstLine="283"/>
        <w:jc w:val="both"/>
        <w:rPr>
          <w:rFonts w:asciiTheme="majorBidi" w:hAnsiTheme="majorBidi" w:cs="Times New Roman"/>
          <w:sz w:val="24"/>
          <w:szCs w:val="24"/>
        </w:rPr>
      </w:pPr>
      <w:r>
        <w:rPr>
          <w:rFonts w:asciiTheme="majorBidi" w:hAnsiTheme="majorBidi" w:cs="Times New Roman"/>
          <w:sz w:val="24"/>
          <w:szCs w:val="24"/>
        </w:rPr>
        <w:t xml:space="preserve">Dengan menetapkan suatu tujuan yang jelas, setiap orang akan dapat menentukan arah dan juga tahap-tahap belajar yang harus dilalui dalam mencapai tujuan belajar tersebut. Selain itu, dengan adanya tujuan belajar yang jelas, keberhasilan belajar seseorang dapat dilihat dari sejauh mana ia mampu mencapai tujuan belajar itu. </w:t>
      </w:r>
    </w:p>
    <w:p w:rsidR="003D0E76" w:rsidRDefault="003D0E76" w:rsidP="007D2037">
      <w:pPr>
        <w:pStyle w:val="ListParagraph"/>
        <w:numPr>
          <w:ilvl w:val="0"/>
          <w:numId w:val="18"/>
        </w:numPr>
        <w:spacing w:before="240" w:line="360" w:lineRule="auto"/>
        <w:ind w:left="993" w:hanging="284"/>
        <w:jc w:val="both"/>
        <w:rPr>
          <w:rFonts w:asciiTheme="majorBidi" w:hAnsiTheme="majorBidi" w:cs="Times New Roman"/>
          <w:sz w:val="24"/>
          <w:szCs w:val="24"/>
        </w:rPr>
      </w:pPr>
      <w:r>
        <w:rPr>
          <w:rFonts w:asciiTheme="majorBidi" w:hAnsiTheme="majorBidi" w:cs="Times New Roman"/>
          <w:sz w:val="24"/>
          <w:szCs w:val="24"/>
        </w:rPr>
        <w:t>Proses belajar akan terjadi bila seseorang dihadapkan pada situasi problematis</w:t>
      </w:r>
    </w:p>
    <w:p w:rsidR="003D0E76" w:rsidRDefault="003D0E76" w:rsidP="003D0E76">
      <w:pPr>
        <w:pStyle w:val="ListParagraph"/>
        <w:spacing w:before="24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lastRenderedPageBreak/>
        <w:t>Sesuatu yang bersifat problematis (mengandung masalah dengan tingkat kesulitan tertentu), akan merangsang seseorang untuk berpikir dalam memecahkannya. Semakin sulit problem atau masalah yang dihadapi seseorang, akan semakin keras orang tersebut berpikir untuk memecahkannya.</w:t>
      </w:r>
    </w:p>
    <w:p w:rsidR="003D0E76" w:rsidRPr="002527F6" w:rsidRDefault="003D0E76" w:rsidP="003D0E76">
      <w:pPr>
        <w:pStyle w:val="ListParagraph"/>
        <w:spacing w:before="240" w:line="360" w:lineRule="auto"/>
        <w:ind w:left="709" w:firstLine="284"/>
        <w:jc w:val="both"/>
        <w:rPr>
          <w:rFonts w:asciiTheme="majorBidi" w:hAnsiTheme="majorBidi" w:cs="Times New Roman"/>
          <w:sz w:val="24"/>
          <w:szCs w:val="24"/>
        </w:rPr>
      </w:pPr>
      <w:r w:rsidRPr="002527F6">
        <w:rPr>
          <w:rFonts w:asciiTheme="majorBidi" w:hAnsiTheme="majorBidi" w:cs="Times New Roman"/>
          <w:sz w:val="24"/>
          <w:szCs w:val="24"/>
        </w:rPr>
        <w:t>Sesuatu yang bersifat problematis jelas memerlukan pengertian yang mendalam untuk dapat dipecahkan. Oleh karena itu, setiap guru yang baik akan memberikan pelajaran kepada murid-muridnya dengan sesering mungkin menghadapkan mereka pada situasi yang mengandung problematis.</w:t>
      </w:r>
    </w:p>
    <w:p w:rsidR="003D0E76" w:rsidRDefault="003D0E76" w:rsidP="007D2037">
      <w:pPr>
        <w:pStyle w:val="ListParagraph"/>
        <w:numPr>
          <w:ilvl w:val="0"/>
          <w:numId w:val="18"/>
        </w:numPr>
        <w:spacing w:after="0" w:line="360" w:lineRule="auto"/>
        <w:ind w:left="993" w:hanging="283"/>
        <w:jc w:val="both"/>
        <w:rPr>
          <w:rFonts w:asciiTheme="majorBidi" w:hAnsiTheme="majorBidi" w:cs="Times New Roman"/>
          <w:sz w:val="24"/>
          <w:szCs w:val="24"/>
        </w:rPr>
      </w:pPr>
      <w:r>
        <w:rPr>
          <w:rFonts w:asciiTheme="majorBidi" w:hAnsiTheme="majorBidi" w:cs="Times New Roman"/>
          <w:sz w:val="24"/>
          <w:szCs w:val="24"/>
        </w:rPr>
        <w:t>Belajar dengan pengertian akan lebih bermakna daripada belajar dengan hafalan</w:t>
      </w:r>
    </w:p>
    <w:p w:rsidR="003D0E76" w:rsidRDefault="003D0E76" w:rsidP="003D0E76">
      <w:pPr>
        <w:spacing w:after="0" w:line="360" w:lineRule="auto"/>
        <w:ind w:left="709" w:firstLine="284"/>
        <w:jc w:val="both"/>
        <w:rPr>
          <w:rFonts w:asciiTheme="majorBidi" w:hAnsiTheme="majorBidi" w:cs="Times New Roman"/>
          <w:sz w:val="24"/>
          <w:szCs w:val="24"/>
        </w:rPr>
      </w:pPr>
      <w:r w:rsidRPr="00E66B56">
        <w:rPr>
          <w:rFonts w:asciiTheme="majorBidi" w:hAnsiTheme="majorBidi" w:cs="Times New Roman"/>
          <w:sz w:val="24"/>
          <w:szCs w:val="24"/>
        </w:rPr>
        <w:t>Belajar dengan pengertian lebih memungkinkan seseorang untuk lebih berhasil dalam menerapkan dan mengembangkan</w:t>
      </w:r>
      <w:r>
        <w:rPr>
          <w:rFonts w:asciiTheme="majorBidi" w:hAnsiTheme="majorBidi" w:cs="Times New Roman"/>
          <w:sz w:val="24"/>
          <w:szCs w:val="24"/>
        </w:rPr>
        <w:t xml:space="preserve"> segala hal yang sudah dipelajari dan dimengertinya. Sebaliknya, belajar dengan hafalan mungkin hasilnya hanya tampak dalam bentuk kemampuan mengingat pelajaran itu saja. Walaupun umpamanya pelajaran yang dihafalkan itu berjumlah sangat banyak, ia akan kurang bisa menerapkan dan mengembangkan menjadi suatu pemikiran baru yang lebih bermanfaat. </w:t>
      </w:r>
    </w:p>
    <w:p w:rsidR="003D0E76" w:rsidRDefault="003D0E76" w:rsidP="007D2037">
      <w:pPr>
        <w:pStyle w:val="ListParagraph"/>
        <w:numPr>
          <w:ilvl w:val="0"/>
          <w:numId w:val="18"/>
        </w:numPr>
        <w:spacing w:after="0" w:line="360" w:lineRule="auto"/>
        <w:ind w:left="993" w:hanging="283"/>
        <w:jc w:val="both"/>
        <w:rPr>
          <w:rFonts w:asciiTheme="majorBidi" w:hAnsiTheme="majorBidi" w:cs="Times New Roman"/>
          <w:sz w:val="24"/>
          <w:szCs w:val="24"/>
        </w:rPr>
      </w:pPr>
      <w:r w:rsidRPr="00EF7E82">
        <w:rPr>
          <w:rFonts w:asciiTheme="majorBidi" w:hAnsiTheme="majorBidi" w:cs="Times New Roman"/>
          <w:sz w:val="24"/>
          <w:szCs w:val="24"/>
        </w:rPr>
        <w:t>Belajar merupakan proses yang kontinu</w:t>
      </w:r>
    </w:p>
    <w:p w:rsidR="003D0E76" w:rsidRDefault="003D0E76" w:rsidP="003D0E76">
      <w:pPr>
        <w:spacing w:after="0" w:line="360" w:lineRule="auto"/>
        <w:ind w:left="710" w:firstLine="283"/>
        <w:jc w:val="both"/>
        <w:rPr>
          <w:rFonts w:asciiTheme="majorBidi" w:hAnsiTheme="majorBidi" w:cs="Times New Roman"/>
          <w:sz w:val="24"/>
          <w:szCs w:val="24"/>
        </w:rPr>
      </w:pPr>
      <w:r w:rsidRPr="00874EC9">
        <w:rPr>
          <w:rFonts w:asciiTheme="majorBidi" w:hAnsiTheme="majorBidi" w:cs="Times New Roman"/>
          <w:sz w:val="24"/>
          <w:szCs w:val="24"/>
        </w:rPr>
        <w:t>Didalam definisi belajar, kita telah dapat mengetahui bahwa belajar merupakan suatu proses yang tentu saja memerlukan waktu. Kitapun menyadari bahwa pikiran manusia memiliki keterbatasan dalam menyerap ilmu dalam jumlah banyak sekaligus. Karena itu, belajar harus dilakukan secara kontinu di dalam jadwal waktu tertentu dengan jumlah materi yang sesuai dengan kemampuan kita.</w:t>
      </w:r>
    </w:p>
    <w:p w:rsidR="003D0E76" w:rsidRDefault="003D0E76" w:rsidP="003D0E76">
      <w:pPr>
        <w:spacing w:after="0" w:line="360" w:lineRule="auto"/>
        <w:ind w:left="710" w:firstLine="283"/>
        <w:jc w:val="both"/>
        <w:rPr>
          <w:rFonts w:asciiTheme="majorBidi" w:hAnsiTheme="majorBidi" w:cs="Times New Roman"/>
          <w:sz w:val="24"/>
          <w:szCs w:val="24"/>
        </w:rPr>
      </w:pPr>
      <w:r>
        <w:rPr>
          <w:rFonts w:asciiTheme="majorBidi" w:hAnsiTheme="majorBidi" w:cs="Times New Roman"/>
          <w:sz w:val="24"/>
          <w:szCs w:val="24"/>
        </w:rPr>
        <w:t>Hal ini hampir sama dengan kemampuan perut dalam menyerap makanan sebanyak sembilan piring kita memerlukan waktu tiga hari dengan jadwal makan tiga kali sehari. Kita tidak akan mungkin memakan nasi sebanyak sembilan piring dalam waktu yang sama. Karena itu, lakukanlah belajar secara kontinu dengan jadwal yang teratur, sesuai dengan waktu yang tersedia bagi kita.</w:t>
      </w:r>
    </w:p>
    <w:p w:rsidR="003D0E76" w:rsidRDefault="003D0E76" w:rsidP="003D0E76">
      <w:pPr>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 xml:space="preserve">Sangat perlu dipahami bahwa belajar secara kontinu, walaupum sedikit, akan jauh lebih baik dan bermanfaat dari pada belajar banyak dalam waktu satu malam sekaligus. Prinsip ini berlaku untuk proses belajar dengan hafalan, pengertian, ataupun keterampilan. </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t>Belajar memerlukan kemauan yang kuat</w:t>
      </w:r>
    </w:p>
    <w:p w:rsidR="003D0E76" w:rsidRDefault="003D0E76" w:rsidP="003D0E76">
      <w:pPr>
        <w:spacing w:after="0" w:line="360" w:lineRule="auto"/>
        <w:ind w:left="709" w:firstLine="284"/>
        <w:jc w:val="both"/>
        <w:rPr>
          <w:rFonts w:asciiTheme="majorBidi" w:hAnsiTheme="majorBidi" w:cs="Times New Roman"/>
          <w:sz w:val="24"/>
          <w:szCs w:val="24"/>
        </w:rPr>
      </w:pPr>
      <w:r w:rsidRPr="002527F6">
        <w:rPr>
          <w:rFonts w:asciiTheme="majorBidi" w:hAnsiTheme="majorBidi" w:cs="Times New Roman"/>
          <w:sz w:val="24"/>
          <w:szCs w:val="24"/>
        </w:rPr>
        <w:t xml:space="preserve">Sebagaimana kita ketahui bahwa keberhasilan dalam bidang apapun memerlukan kemauan yang kuat. Hal yang sering menjadi masalah adalah bagaimana membuat kemauan belajar itu kuat dan stabil. Kembali pada prinsip belajar yang pertama, yaitu belajar harus mempunyai </w:t>
      </w:r>
      <w:r w:rsidRPr="002527F6">
        <w:rPr>
          <w:rFonts w:asciiTheme="majorBidi" w:hAnsiTheme="majorBidi" w:cs="Times New Roman"/>
          <w:sz w:val="24"/>
          <w:szCs w:val="24"/>
        </w:rPr>
        <w:lastRenderedPageBreak/>
        <w:t xml:space="preserve">tujuan yang jelas. Untuk memiliki kemauan belajar yang kuat, yang terutama harus kita lakukan adalah menetapkan tujuan yang jelas sebelum memilih bidang studi tertentu untuk dipelajari. Tujuan yang jelas dan benar-benar diingini seseorang, akan menyebabkan orang tersebut selalu berusaha untuk belajar dengan rajin agar apa yang menjadi tujuannya itu tercapai. </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t>Keberhasilan belajar ditentukan oleh banyak faktor</w:t>
      </w:r>
    </w:p>
    <w:p w:rsidR="003D0E76" w:rsidRDefault="003D0E76" w:rsidP="003D0E76">
      <w:pPr>
        <w:spacing w:after="0" w:line="360" w:lineRule="auto"/>
        <w:ind w:left="709" w:firstLine="284"/>
        <w:jc w:val="both"/>
        <w:rPr>
          <w:rFonts w:asciiTheme="majorBidi" w:hAnsiTheme="majorBidi" w:cs="Times New Roman"/>
          <w:sz w:val="24"/>
          <w:szCs w:val="24"/>
        </w:rPr>
      </w:pPr>
      <w:r w:rsidRPr="002527F6">
        <w:rPr>
          <w:rFonts w:asciiTheme="majorBidi" w:hAnsiTheme="majorBidi" w:cs="Times New Roman"/>
          <w:sz w:val="24"/>
          <w:szCs w:val="24"/>
        </w:rPr>
        <w:t>Faktor-faktor yang mempengaruhi atau menentukan keberhasilan belajar itu banyak. Ada kalanya juga individu yang satu memerlukan faktor yang berbeda dari pada individu lain di dalam mencapai keberhasilan belajar. Secara garis besar, faktor-faktor yang mempengaruhi keberhasilan belajar itu dapat kita bagi menjadi dua bagian: faktor internal dan faktor eksternal.</w:t>
      </w:r>
    </w:p>
    <w:p w:rsidR="003D0E76" w:rsidRDefault="003D0E76" w:rsidP="003D0E76">
      <w:pPr>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Faktor internal adalah faktor yang terdapat didalam diri individu itu sendiri, seperti kesehatan jasmani dan rohani, kecerdasan (intelegensi), daya ingat, kemauan, dan bakat. Faktor eksternal adalah faktor yang terdapat diluar diri individu yang bersangkutan, seperti keadaan lingkungan rumah, sekolah, masyarakat, dan segala sesuatu yang berhubungan dengan semua lingkungan tersebut.</w:t>
      </w:r>
    </w:p>
    <w:p w:rsidR="003D0E76" w:rsidRDefault="003D0E76" w:rsidP="003D0E76">
      <w:pPr>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Setiap orang tentu saja memiliki kelemahan dan kelebihan yang berbeda satu sama lain. Dalam hal ini yang sangat perlu dilakukan adalah bagaimana agar seseorang dapat menutupi kelemahannya pada segi-segi tertentu dengan kelebihannya pada segi-segi lain.</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t>Belajar secara keseluruhan akan lebih berhasil dari pada belajar secara terbagi-bagi</w:t>
      </w:r>
    </w:p>
    <w:p w:rsidR="003D0E76" w:rsidRDefault="003D0E76" w:rsidP="003D0E76">
      <w:pPr>
        <w:spacing w:after="0" w:line="360" w:lineRule="auto"/>
        <w:ind w:left="709" w:firstLine="285"/>
        <w:jc w:val="both"/>
        <w:rPr>
          <w:rFonts w:asciiTheme="majorBidi" w:hAnsiTheme="majorBidi" w:cs="Times New Roman"/>
          <w:sz w:val="24"/>
          <w:szCs w:val="24"/>
        </w:rPr>
      </w:pPr>
      <w:r w:rsidRPr="002527F6">
        <w:rPr>
          <w:rFonts w:asciiTheme="majorBidi" w:hAnsiTheme="majorBidi" w:cs="Times New Roman"/>
          <w:sz w:val="24"/>
          <w:szCs w:val="24"/>
        </w:rPr>
        <w:t>Jika kita belajar secara keseluruhan, kita akan dapat melihat dan mengerti dengan jelas bagaimana unsur-unsur yang merupakan bagian dari keseluruhan atau kebulatan. Cara belajar seperti ini akan memungkinkan seseorang untuk dapat mengerti suatu pelajaran</w:t>
      </w:r>
      <w:r>
        <w:rPr>
          <w:rFonts w:asciiTheme="majorBidi" w:hAnsiTheme="majorBidi" w:cs="Times New Roman"/>
          <w:sz w:val="24"/>
          <w:szCs w:val="24"/>
        </w:rPr>
        <w:t xml:space="preserve"> dengan lebih cepat dan mudah.</w:t>
      </w:r>
    </w:p>
    <w:p w:rsidR="003D0E76" w:rsidRDefault="003D0E76" w:rsidP="003D0E76">
      <w:pPr>
        <w:spacing w:after="0" w:line="360" w:lineRule="auto"/>
        <w:ind w:left="709" w:firstLine="285"/>
        <w:jc w:val="both"/>
        <w:rPr>
          <w:rFonts w:asciiTheme="majorBidi" w:hAnsiTheme="majorBidi" w:cs="Times New Roman"/>
          <w:sz w:val="24"/>
          <w:szCs w:val="24"/>
        </w:rPr>
      </w:pPr>
      <w:r>
        <w:rPr>
          <w:rFonts w:asciiTheme="majorBidi" w:hAnsiTheme="majorBidi" w:cs="Times New Roman"/>
          <w:sz w:val="24"/>
          <w:szCs w:val="24"/>
        </w:rPr>
        <w:t xml:space="preserve">Prinsip belajar seperti ini telah lama diterapkan didalam dunia pendidikan kita. Misalnya didalam pelajaran membaca, siswa langsung diperkenalkan pada satu kata  untuk dibaca, seperti kata </w:t>
      </w:r>
      <w:r w:rsidRPr="00A55856">
        <w:rPr>
          <w:rFonts w:asciiTheme="majorBidi" w:hAnsiTheme="majorBidi" w:cs="Times New Roman"/>
          <w:i/>
          <w:iCs/>
          <w:sz w:val="24"/>
          <w:szCs w:val="24"/>
        </w:rPr>
        <w:t>ibu.</w:t>
      </w:r>
      <w:r>
        <w:rPr>
          <w:rFonts w:asciiTheme="majorBidi" w:hAnsiTheme="majorBidi" w:cs="Times New Roman"/>
          <w:sz w:val="24"/>
          <w:szCs w:val="24"/>
        </w:rPr>
        <w:t xml:space="preserve"> Selanjutnya siswa diperkenalkan pada unsur-unsur atau bagian-bagian yang membentuk kata </w:t>
      </w:r>
      <w:r w:rsidRPr="003B7AAC">
        <w:rPr>
          <w:rFonts w:asciiTheme="majorBidi" w:hAnsiTheme="majorBidi" w:cs="Times New Roman"/>
          <w:i/>
          <w:iCs/>
          <w:sz w:val="24"/>
          <w:szCs w:val="24"/>
        </w:rPr>
        <w:t>ibu</w:t>
      </w:r>
      <w:r>
        <w:rPr>
          <w:rFonts w:asciiTheme="majorBidi" w:hAnsiTheme="majorBidi" w:cs="Times New Roman"/>
          <w:sz w:val="24"/>
          <w:szCs w:val="24"/>
        </w:rPr>
        <w:t xml:space="preserve"> itu. Maka, siswa akan mengerti bahwa kata </w:t>
      </w:r>
      <w:r w:rsidRPr="003B7AAC">
        <w:rPr>
          <w:rFonts w:asciiTheme="majorBidi" w:hAnsiTheme="majorBidi" w:cs="Times New Roman"/>
          <w:i/>
          <w:iCs/>
          <w:sz w:val="24"/>
          <w:szCs w:val="24"/>
        </w:rPr>
        <w:t>ibu</w:t>
      </w:r>
      <w:r>
        <w:rPr>
          <w:rFonts w:asciiTheme="majorBidi" w:hAnsiTheme="majorBidi" w:cs="Times New Roman"/>
          <w:sz w:val="24"/>
          <w:szCs w:val="24"/>
        </w:rPr>
        <w:t xml:space="preserve"> terdiri dari tiga huruf dan memahami hubungan ketiga huruf tersebut sampai dapat membentuk kata </w:t>
      </w:r>
      <w:r w:rsidRPr="003B7AAC">
        <w:rPr>
          <w:rFonts w:asciiTheme="majorBidi" w:hAnsiTheme="majorBidi" w:cs="Times New Roman"/>
          <w:i/>
          <w:iCs/>
          <w:sz w:val="24"/>
          <w:szCs w:val="24"/>
        </w:rPr>
        <w:t>ibu</w:t>
      </w:r>
      <w:r>
        <w:rPr>
          <w:rFonts w:asciiTheme="majorBidi" w:hAnsiTheme="majorBidi" w:cs="Times New Roman"/>
          <w:sz w:val="24"/>
          <w:szCs w:val="24"/>
        </w:rPr>
        <w:t xml:space="preserve">. </w:t>
      </w:r>
    </w:p>
    <w:p w:rsidR="003D0E76" w:rsidRDefault="003D0E76" w:rsidP="003D0E76">
      <w:pPr>
        <w:spacing w:after="0" w:line="360" w:lineRule="auto"/>
        <w:ind w:left="709" w:firstLine="285"/>
        <w:jc w:val="both"/>
        <w:rPr>
          <w:rFonts w:asciiTheme="majorBidi" w:hAnsiTheme="majorBidi" w:cs="Times New Roman"/>
          <w:sz w:val="24"/>
          <w:szCs w:val="24"/>
        </w:rPr>
      </w:pPr>
      <w:r>
        <w:rPr>
          <w:rFonts w:asciiTheme="majorBidi" w:hAnsiTheme="majorBidi" w:cs="Times New Roman"/>
          <w:sz w:val="24"/>
          <w:szCs w:val="24"/>
        </w:rPr>
        <w:t>Hasil pengajaran seperti ini akan jauh lebih cepat dan mudah dari pada belajar bagian demi bagian, dengan mengajarkan siswa menghafal lebih dulu huruf demi huruf dan baru kemudian belajar membaca.</w:t>
      </w:r>
    </w:p>
    <w:p w:rsidR="003D0E76" w:rsidRDefault="003D0E76" w:rsidP="003D0E76">
      <w:pPr>
        <w:spacing w:after="0" w:line="360" w:lineRule="auto"/>
        <w:ind w:left="709" w:firstLine="285"/>
        <w:jc w:val="both"/>
        <w:rPr>
          <w:rFonts w:asciiTheme="majorBidi" w:hAnsiTheme="majorBidi" w:cs="Times New Roman"/>
          <w:sz w:val="24"/>
          <w:szCs w:val="24"/>
        </w:rPr>
      </w:pPr>
      <w:r>
        <w:rPr>
          <w:rFonts w:asciiTheme="majorBidi" w:hAnsiTheme="majorBidi" w:cs="Times New Roman"/>
          <w:sz w:val="24"/>
          <w:szCs w:val="24"/>
        </w:rPr>
        <w:t xml:space="preserve">Bagi pelajar dan mahasiswa, prinsip belajar diatas dapat diterapkan dengan cara meringkas materi pelajaran dalam suatu skema, intisari, atau tabel. Dengan demikian, bagian-bagian </w:t>
      </w:r>
      <w:r>
        <w:rPr>
          <w:rFonts w:asciiTheme="majorBidi" w:hAnsiTheme="majorBidi" w:cs="Times New Roman"/>
          <w:sz w:val="24"/>
          <w:szCs w:val="24"/>
        </w:rPr>
        <w:lastRenderedPageBreak/>
        <w:t>materi pelajaran yang tadinya tampak banyak itu akan terlihat dengan jelas hubungannya secara keseluruhan. Dengan cara ini, siswa atau mahasiswa akan dapat belajar dengan cepat dan mudah.</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t>Proses belajar memerlukan metode yang tepat</w:t>
      </w:r>
    </w:p>
    <w:p w:rsidR="003D0E76" w:rsidRDefault="003D0E76" w:rsidP="003D0E76">
      <w:pPr>
        <w:spacing w:after="0" w:line="360" w:lineRule="auto"/>
        <w:ind w:left="709" w:firstLine="285"/>
        <w:jc w:val="both"/>
        <w:rPr>
          <w:rFonts w:asciiTheme="majorBidi" w:hAnsiTheme="majorBidi" w:cs="Times New Roman"/>
          <w:sz w:val="24"/>
          <w:szCs w:val="24"/>
        </w:rPr>
      </w:pPr>
      <w:r w:rsidRPr="002527F6">
        <w:rPr>
          <w:rFonts w:asciiTheme="majorBidi" w:hAnsiTheme="majorBidi" w:cs="Times New Roman"/>
          <w:sz w:val="24"/>
          <w:szCs w:val="24"/>
        </w:rPr>
        <w:t>Adakalanya seorang siswa atau mahasisea mengalami kesulitan walaupun ia telah mengarahkan seluruh tenaga dan pikiran untuk belajar. Pemahaman yang didapatkan tetap saja sedikit sekali. Jelaslah bahwa dalam hal ini telah terjadi ketidakseimbangan antara tenaga dan pikiran yang telah dikerahkan untuk belajar dengan hasil belajar yang didapat.</w:t>
      </w:r>
    </w:p>
    <w:p w:rsidR="003D0E76" w:rsidRDefault="003D0E76" w:rsidP="003D0E76">
      <w:pPr>
        <w:spacing w:after="0" w:line="360" w:lineRule="auto"/>
        <w:ind w:left="709" w:firstLine="285"/>
        <w:jc w:val="both"/>
        <w:rPr>
          <w:rFonts w:asciiTheme="majorBidi" w:hAnsiTheme="majorBidi" w:cs="Times New Roman"/>
          <w:sz w:val="24"/>
          <w:szCs w:val="24"/>
        </w:rPr>
      </w:pPr>
      <w:r>
        <w:rPr>
          <w:rFonts w:asciiTheme="majorBidi" w:hAnsiTheme="majorBidi" w:cs="Times New Roman"/>
          <w:sz w:val="24"/>
          <w:szCs w:val="24"/>
        </w:rPr>
        <w:t>Karena itu proses belajar memerlukan metode yang tepat agar masalah tersbeut dapat dihindari. Metode belajar yang tepat akan memungkinkan seorang siswa atau mahasiswa menguasai ilmu dengan lebih mudah atau lebih cepat sesuai dengan kapasitas tenaga dan pikiran yang dikeluarkan. Dengan kata lain, metode belajar yang tepat tersbeut akan memungkinkan siswa atau mahasiswa belajar lebih efektif dan efisien. Dengan demikiran, siswa atau mahasiswa akan terhindar dari beban pikiran yang terlalu berat dalam mempelajari suatu bidang studi. Perlu dipahami pula bahwa tepat tidaknya suatu metode belajar tergantung pada cocok tidaknya metode tersebut dengan jenis pelajaran dan juga dengan siswa atau mahasiswa bersangkutan.</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t>Belajar memerlukan adanya kesesuaian antara guru dan murid</w:t>
      </w:r>
    </w:p>
    <w:p w:rsidR="003D0E76" w:rsidRDefault="003D0E76" w:rsidP="003D0E76">
      <w:pPr>
        <w:spacing w:after="0" w:line="360" w:lineRule="auto"/>
        <w:ind w:left="709" w:firstLine="285"/>
        <w:jc w:val="both"/>
        <w:rPr>
          <w:rFonts w:asciiTheme="majorBidi" w:hAnsiTheme="majorBidi" w:cs="Times New Roman"/>
          <w:sz w:val="24"/>
          <w:szCs w:val="24"/>
        </w:rPr>
      </w:pPr>
      <w:r w:rsidRPr="002527F6">
        <w:rPr>
          <w:rFonts w:asciiTheme="majorBidi" w:hAnsiTheme="majorBidi" w:cs="Times New Roman"/>
          <w:sz w:val="24"/>
          <w:szCs w:val="24"/>
        </w:rPr>
        <w:t>Kesesuaian antara guru dan murid, kenyataannya memang sangat mempengaruhi seorang murid dalam menyenangi suatu pelajaran. Hal ini tentu saja akan mempengaruhi motivasi murid dalam belajar. Karena itu, guru yang baik tentunya akan selalu berusaha untuk menerapkan metode pengajaran yang benar-benar sesuai dengan kemampuan murid-muridnya. Guru itupun akan selalu berusaha menetapkan suatu metode pengajaran yang akan membuta murid-muridnya senang dan bersemangat serta merasa mudah dalam mempelajari suatu bidang studi. Sebaliknya, murid yang baik pun aka selalu berusaha untuk menyesuaikan diri dengan gurunya, yang tentu saja sebagai manusia juga memiliki kekurangan dalam banyak hal, termasuk dalam kemampuan mengajar. Murid yang baik tentu akan dapat memaklumi kekurangan-kekurangan yang ada pada gurunya, dan akan dapat melihat kelebihan-kelebihan gurunya, sekaligus memanfaatkan kelebihan-kelebihan tersebut dalam proses belajar.</w:t>
      </w:r>
    </w:p>
    <w:p w:rsidR="003D0E76" w:rsidRDefault="003D0E76" w:rsidP="003D0E76">
      <w:pPr>
        <w:spacing w:after="0" w:line="360" w:lineRule="auto"/>
        <w:ind w:left="709" w:firstLine="285"/>
        <w:jc w:val="both"/>
        <w:rPr>
          <w:rFonts w:asciiTheme="majorBidi" w:hAnsiTheme="majorBidi" w:cs="Times New Roman"/>
          <w:sz w:val="24"/>
          <w:szCs w:val="24"/>
        </w:rPr>
      </w:pPr>
      <w:r>
        <w:rPr>
          <w:rFonts w:asciiTheme="majorBidi" w:hAnsiTheme="majorBidi" w:cs="Times New Roman"/>
          <w:sz w:val="24"/>
          <w:szCs w:val="24"/>
        </w:rPr>
        <w:t>Juga sangat perlu untuk diperhatikan adalah jangan sampai seorang siswa atau mahasiswa mengabaikan sama sekali suatu bidang studi karena tidak senang pada seorang guru atau pengajar. Tindakan seperti ini merupakan tindakan yang tidak logis, yang hanya akan menambah kesulitan yang sudah ada.</w:t>
      </w:r>
    </w:p>
    <w:p w:rsidR="003D0E76" w:rsidRDefault="003D0E76" w:rsidP="007D2037">
      <w:pPr>
        <w:pStyle w:val="ListParagraph"/>
        <w:numPr>
          <w:ilvl w:val="0"/>
          <w:numId w:val="18"/>
        </w:numPr>
        <w:spacing w:after="0" w:line="360" w:lineRule="auto"/>
        <w:ind w:left="993" w:hanging="284"/>
        <w:jc w:val="both"/>
        <w:rPr>
          <w:rFonts w:asciiTheme="majorBidi" w:hAnsiTheme="majorBidi" w:cs="Times New Roman"/>
          <w:sz w:val="24"/>
          <w:szCs w:val="24"/>
        </w:rPr>
      </w:pPr>
      <w:r w:rsidRPr="002527F6">
        <w:rPr>
          <w:rFonts w:asciiTheme="majorBidi" w:hAnsiTheme="majorBidi" w:cs="Times New Roman"/>
          <w:sz w:val="24"/>
          <w:szCs w:val="24"/>
        </w:rPr>
        <w:lastRenderedPageBreak/>
        <w:t>Belajar memerlukan kemampuan dalam menangkap intisari pelajaran itu sendiri</w:t>
      </w:r>
    </w:p>
    <w:p w:rsidR="003D0E76" w:rsidRDefault="003D0E76" w:rsidP="003D0E76">
      <w:pPr>
        <w:spacing w:after="0" w:line="360" w:lineRule="auto"/>
        <w:ind w:left="709" w:firstLine="284"/>
        <w:jc w:val="both"/>
        <w:rPr>
          <w:rFonts w:asciiTheme="majorBidi" w:hAnsiTheme="majorBidi" w:cs="Times New Roman"/>
          <w:sz w:val="24"/>
          <w:szCs w:val="24"/>
        </w:rPr>
      </w:pPr>
      <w:r w:rsidRPr="002527F6">
        <w:rPr>
          <w:rFonts w:asciiTheme="majorBidi" w:hAnsiTheme="majorBidi" w:cs="Times New Roman"/>
          <w:sz w:val="24"/>
          <w:szCs w:val="24"/>
        </w:rPr>
        <w:t>Belajar dengan penuh pengertian itu jauh lebih baik dan bermakna dari pada belajar dengan menghafal. Seseorang yang telah berhasil mendapatkan pengertian yang mendalam dalam suatu proses belajar berarti telah mampu menangkap intisari pelajaran yang telah dipelajarinya.</w:t>
      </w:r>
    </w:p>
    <w:p w:rsidR="003D0E76" w:rsidRPr="006B6B25" w:rsidRDefault="003D0E76" w:rsidP="003D0E76">
      <w:pPr>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 xml:space="preserve">Kemampuan menangkap intisari pelajaran, sangat perlu dimiliki siswa atau mahasiswa. Dengan cara ini, siswa atau mahasiswa akan dapat membuat suatu ringkasan atau ikhtisar dari semua mata pelajaran yang dipelajarinya. Dengan demikian, materi pelajaran yang tadinya terasa banyak dan berat akan terasa lebih sedikit, ringan, dan mudah untuk dipelajari. Selain itu, kemampuan dalam menangkap intisari pelajaran akan memungkinkan dalam menangkap intisari pelajaran akan memungkinkan siswa atau mahasiswa mendapatkan suatu pengertian yang lebih matang dan lebih kekal. </w:t>
      </w:r>
    </w:p>
    <w:p w:rsidR="003D0E76" w:rsidRPr="003367AD" w:rsidRDefault="003D0E76" w:rsidP="007D2037">
      <w:pPr>
        <w:pStyle w:val="ListParagraph"/>
        <w:numPr>
          <w:ilvl w:val="0"/>
          <w:numId w:val="7"/>
        </w:numPr>
        <w:spacing w:after="0" w:line="360" w:lineRule="auto"/>
        <w:ind w:left="993" w:hanging="284"/>
        <w:jc w:val="both"/>
        <w:rPr>
          <w:rFonts w:asciiTheme="majorBidi" w:hAnsiTheme="majorBidi" w:cs="Times New Roman"/>
          <w:b/>
          <w:bCs/>
          <w:sz w:val="24"/>
          <w:szCs w:val="24"/>
        </w:rPr>
      </w:pPr>
      <w:r w:rsidRPr="003367AD">
        <w:rPr>
          <w:rFonts w:asciiTheme="majorBidi" w:hAnsiTheme="majorBidi" w:cs="Times New Roman"/>
          <w:b/>
          <w:bCs/>
          <w:sz w:val="24"/>
          <w:szCs w:val="24"/>
        </w:rPr>
        <w:t>Pengertian Prestasi Belajar</w:t>
      </w:r>
    </w:p>
    <w:p w:rsidR="003D0E76" w:rsidRDefault="003D0E76" w:rsidP="003D0E76">
      <w:pPr>
        <w:pStyle w:val="ListParagraph"/>
        <w:spacing w:line="360" w:lineRule="auto"/>
        <w:ind w:left="709" w:firstLine="284"/>
        <w:jc w:val="both"/>
        <w:rPr>
          <w:rStyle w:val="fontstyle01"/>
          <w:rFonts w:asciiTheme="majorBidi" w:hAnsiTheme="majorBidi"/>
          <w:sz w:val="24"/>
          <w:szCs w:val="24"/>
        </w:rPr>
      </w:pPr>
      <w:r>
        <w:rPr>
          <w:rFonts w:asciiTheme="majorBidi" w:hAnsiTheme="majorBidi" w:cs="Times New Roman"/>
          <w:sz w:val="24"/>
          <w:szCs w:val="24"/>
        </w:rPr>
        <w:t xml:space="preserve">Kualitas pendidikan sangat berkaitan dengan keberhasilan dalam membentuk siswa yang berkualitas, hal itulah yang menjadi titik pusat dalam proses belajar mengajar. Siswa juga menjadi tolak ukur dalam keberhasilan proses pembelajaran, diharapkan dapat menimba ilmu dan wawasan sebanyak-banyaknya dengan belajar. </w:t>
      </w:r>
      <w:r>
        <w:rPr>
          <w:rStyle w:val="FootnoteReference"/>
          <w:rFonts w:asciiTheme="majorBidi" w:hAnsiTheme="majorBidi"/>
          <w:sz w:val="24"/>
          <w:szCs w:val="24"/>
        </w:rPr>
        <w:footnoteReference w:id="43"/>
      </w:r>
      <w:r w:rsidRPr="003367AD">
        <w:rPr>
          <w:rFonts w:asciiTheme="majorBidi" w:hAnsiTheme="majorBidi" w:cs="Times New Roman"/>
          <w:sz w:val="24"/>
          <w:szCs w:val="24"/>
        </w:rPr>
        <w:t>Dalam kamus besar bahasa Indonesia, prestasi adalah hasil yang telah dicapai dari apa yang telah dilakukan ataupun dikerjakan dan sebagainya.</w:t>
      </w:r>
      <w:r w:rsidRPr="003367AD">
        <w:rPr>
          <w:rStyle w:val="FootnoteReference"/>
          <w:rFonts w:asciiTheme="majorBidi" w:hAnsiTheme="majorBidi"/>
          <w:sz w:val="24"/>
          <w:szCs w:val="24"/>
        </w:rPr>
        <w:footnoteReference w:id="44"/>
      </w:r>
      <w:r w:rsidRPr="003367AD">
        <w:rPr>
          <w:rFonts w:asciiTheme="majorBidi" w:hAnsiTheme="majorBidi" w:cs="Times New Roman"/>
          <w:sz w:val="24"/>
          <w:szCs w:val="24"/>
        </w:rPr>
        <w:t xml:space="preserve"> </w:t>
      </w:r>
      <w:r w:rsidRPr="003367AD">
        <w:rPr>
          <w:rStyle w:val="fontstyle01"/>
          <w:rFonts w:asciiTheme="majorBidi" w:hAnsiTheme="majorBidi"/>
          <w:sz w:val="24"/>
          <w:szCs w:val="24"/>
        </w:rPr>
        <w:t>Secara etimologis istilah prestasi merupakan kata serapan dari</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 xml:space="preserve">bahasa Belanda yaitu dari kata </w:t>
      </w:r>
      <w:r w:rsidRPr="003367AD">
        <w:rPr>
          <w:rStyle w:val="fontstyle21"/>
          <w:rFonts w:asciiTheme="majorBidi" w:hAnsiTheme="majorBidi"/>
          <w:sz w:val="24"/>
          <w:szCs w:val="24"/>
        </w:rPr>
        <w:t xml:space="preserve">presatie, </w:t>
      </w:r>
      <w:r w:rsidRPr="003367AD">
        <w:rPr>
          <w:rStyle w:val="fontstyle01"/>
          <w:rFonts w:asciiTheme="majorBidi" w:hAnsiTheme="majorBidi"/>
          <w:sz w:val="24"/>
          <w:szCs w:val="24"/>
        </w:rPr>
        <w:t>yang biasa diartikan sebagai</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hasil usaha, atau suatu hasil yang telah dicapai, baik itu dilakukan</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ataupun dikerjakan. Dalam dunia pendidikan terdapat dua jenis prestasi, yaitu prestasi akademik dan prestasi belajar. Prestasi akademik adalah</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suatu hasil pelajaran yang diperoleh dari kegiatan sekolah yang bersifat</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kognitif dan biasanya ditentukan melalui pengukuran dan penilaian.</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Sedangkan prestasi belajar adalah penguasaan pengetahuan atau</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keterampilan yang dikembangkan oleh suatu mata pelajaran yang</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lazimnya ditunjukkan dengan nilai tes atau angka nilai yang diberikan</w:t>
      </w:r>
      <w:r w:rsidRPr="003367AD">
        <w:rPr>
          <w:rFonts w:asciiTheme="majorBidi" w:hAnsiTheme="majorBidi" w:cs="Times New Roman"/>
          <w:color w:val="000000"/>
          <w:sz w:val="24"/>
          <w:szCs w:val="24"/>
        </w:rPr>
        <w:t xml:space="preserve"> </w:t>
      </w:r>
      <w:r w:rsidRPr="003367AD">
        <w:rPr>
          <w:rStyle w:val="fontstyle01"/>
          <w:rFonts w:asciiTheme="majorBidi" w:hAnsiTheme="majorBidi"/>
          <w:sz w:val="24"/>
          <w:szCs w:val="24"/>
        </w:rPr>
        <w:t>guru.</w:t>
      </w:r>
      <w:r w:rsidRPr="003367AD">
        <w:rPr>
          <w:rStyle w:val="FootnoteReference"/>
          <w:rFonts w:asciiTheme="majorBidi" w:hAnsiTheme="majorBidi"/>
          <w:color w:val="000000"/>
          <w:sz w:val="24"/>
          <w:szCs w:val="24"/>
        </w:rPr>
        <w:footnoteReference w:id="45"/>
      </w:r>
    </w:p>
    <w:p w:rsidR="003D0E76" w:rsidRDefault="003D0E76" w:rsidP="003D0E76">
      <w:pPr>
        <w:pStyle w:val="ListParagraph"/>
        <w:spacing w:line="360" w:lineRule="auto"/>
        <w:ind w:left="709" w:firstLine="284"/>
        <w:jc w:val="both"/>
        <w:rPr>
          <w:rFonts w:asciiTheme="majorBidi" w:hAnsiTheme="majorBidi" w:cs="Times New Roman"/>
          <w:color w:val="000000" w:themeColor="text1"/>
          <w:sz w:val="24"/>
          <w:szCs w:val="24"/>
        </w:rPr>
      </w:pPr>
      <w:r w:rsidRPr="002527F6">
        <w:rPr>
          <w:rStyle w:val="fontstyle01"/>
          <w:rFonts w:asciiTheme="majorBidi" w:hAnsiTheme="majorBidi"/>
          <w:sz w:val="24"/>
          <w:szCs w:val="24"/>
        </w:rPr>
        <w:t xml:space="preserve">Prestasi adalah hasil yang diperoleh dari suatu kegiatan yang telah dilaksanakan dan diciptakan baik secara individual ataupun kelompok. Adapun prestasi belajar menurut para ahli, yaitu sebagai berikut: </w:t>
      </w:r>
      <w:r w:rsidRPr="002527F6">
        <w:rPr>
          <w:rFonts w:asciiTheme="majorBidi" w:hAnsiTheme="majorBidi" w:cs="Times New Roman"/>
          <w:color w:val="000000" w:themeColor="text1"/>
          <w:sz w:val="24"/>
          <w:szCs w:val="24"/>
        </w:rPr>
        <w:t>Menurut Tirtonagoro sebagaimana dikutip oleh Mahmud</w:t>
      </w:r>
      <w:r w:rsidRPr="002527F6">
        <w:rPr>
          <w:rFonts w:asciiTheme="majorBidi" w:hAnsiTheme="majorBidi" w:cs="Times New Roman"/>
          <w:color w:val="000000" w:themeColor="text1"/>
        </w:rPr>
        <w:t xml:space="preserve"> </w:t>
      </w:r>
      <w:r w:rsidRPr="002527F6">
        <w:rPr>
          <w:rFonts w:asciiTheme="majorBidi" w:hAnsiTheme="majorBidi" w:cs="Times New Roman"/>
          <w:color w:val="000000" w:themeColor="text1"/>
          <w:sz w:val="24"/>
          <w:szCs w:val="24"/>
        </w:rPr>
        <w:t>menyatakan bahwa prestasi belajar adalah penilaian hasil usaha</w:t>
      </w:r>
      <w:r w:rsidRPr="002527F6">
        <w:rPr>
          <w:rFonts w:asciiTheme="majorBidi" w:hAnsiTheme="majorBidi" w:cs="Times New Roman"/>
          <w:color w:val="000000" w:themeColor="text1"/>
        </w:rPr>
        <w:t xml:space="preserve"> </w:t>
      </w:r>
      <w:r w:rsidRPr="002527F6">
        <w:rPr>
          <w:rFonts w:asciiTheme="majorBidi" w:hAnsiTheme="majorBidi" w:cs="Times New Roman"/>
          <w:color w:val="000000" w:themeColor="text1"/>
          <w:sz w:val="24"/>
          <w:szCs w:val="24"/>
        </w:rPr>
        <w:t xml:space="preserve">kegiatan belajar yang dalam </w:t>
      </w:r>
      <w:r w:rsidRPr="002527F6">
        <w:rPr>
          <w:rFonts w:asciiTheme="majorBidi" w:hAnsiTheme="majorBidi" w:cs="Times New Roman"/>
          <w:color w:val="000000" w:themeColor="text1"/>
          <w:sz w:val="24"/>
          <w:szCs w:val="24"/>
        </w:rPr>
        <w:lastRenderedPageBreak/>
        <w:t>bentuk simbol, angka, huruf, atau kalimat</w:t>
      </w:r>
      <w:r w:rsidRPr="002527F6">
        <w:rPr>
          <w:rFonts w:asciiTheme="majorBidi" w:hAnsiTheme="majorBidi" w:cs="Times New Roman"/>
          <w:color w:val="000000" w:themeColor="text1"/>
        </w:rPr>
        <w:t xml:space="preserve"> </w:t>
      </w:r>
      <w:r w:rsidRPr="002527F6">
        <w:rPr>
          <w:rFonts w:asciiTheme="majorBidi" w:hAnsiTheme="majorBidi" w:cs="Times New Roman"/>
          <w:color w:val="000000" w:themeColor="text1"/>
          <w:sz w:val="24"/>
          <w:szCs w:val="24"/>
        </w:rPr>
        <w:t>yang dapat mencerminkan hasil yang sudah dicapai oleh anak dalam</w:t>
      </w:r>
      <w:r w:rsidRPr="002527F6">
        <w:rPr>
          <w:rFonts w:asciiTheme="majorBidi" w:hAnsiTheme="majorBidi" w:cs="Times New Roman"/>
          <w:color w:val="000000" w:themeColor="text1"/>
        </w:rPr>
        <w:t xml:space="preserve"> </w:t>
      </w:r>
      <w:r w:rsidRPr="002527F6">
        <w:rPr>
          <w:rFonts w:asciiTheme="majorBidi" w:hAnsiTheme="majorBidi" w:cs="Times New Roman"/>
          <w:color w:val="000000" w:themeColor="text1"/>
          <w:sz w:val="24"/>
          <w:szCs w:val="24"/>
        </w:rPr>
        <w:t>periode tertentu.</w:t>
      </w:r>
      <w:r w:rsidRPr="003367AD">
        <w:rPr>
          <w:rStyle w:val="FootnoteReference"/>
          <w:rFonts w:asciiTheme="majorBidi" w:hAnsiTheme="majorBidi"/>
          <w:color w:val="000000" w:themeColor="text1"/>
          <w:sz w:val="24"/>
          <w:szCs w:val="24"/>
        </w:rPr>
        <w:footnoteReference w:id="46"/>
      </w:r>
    </w:p>
    <w:p w:rsidR="003D0E76" w:rsidRDefault="003D0E76" w:rsidP="003D0E76">
      <w:pPr>
        <w:pStyle w:val="ListParagraph"/>
        <w:spacing w:line="360" w:lineRule="auto"/>
        <w:ind w:left="709" w:firstLine="284"/>
        <w:jc w:val="both"/>
        <w:rPr>
          <w:rStyle w:val="fontstyle01"/>
          <w:rFonts w:asciiTheme="majorBidi" w:hAnsiTheme="majorBidi"/>
          <w:sz w:val="24"/>
          <w:szCs w:val="24"/>
        </w:rPr>
      </w:pPr>
      <w:r w:rsidRPr="002527F6">
        <w:rPr>
          <w:rStyle w:val="fontstyle01"/>
          <w:rFonts w:asciiTheme="majorBidi" w:hAnsiTheme="majorBidi"/>
          <w:sz w:val="24"/>
          <w:szCs w:val="24"/>
        </w:rPr>
        <w:t>Prestasi belajar sebagai pengungkapan hasil belajar ideal</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meliputi segenap ranah psikologis (kognitif, afektif,</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psikomotor) yang berubah sebagai akibat pengalaman dan</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proses belajar siswa. Namun demikian, pengungkapan</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perubahan tingkah laku seluruh ranah itu, khususnya ranah rasa</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murid, sangat sulit. Hal ini disebabkan perubahan hasil belajar</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 xml:space="preserve">itu ada yang bersifat </w:t>
      </w:r>
      <w:r w:rsidRPr="002527F6">
        <w:rPr>
          <w:rStyle w:val="fontstyle21"/>
          <w:rFonts w:asciiTheme="majorBidi" w:hAnsiTheme="majorBidi"/>
          <w:sz w:val="24"/>
          <w:szCs w:val="24"/>
        </w:rPr>
        <w:t xml:space="preserve">intangible </w:t>
      </w:r>
      <w:r w:rsidRPr="002527F6">
        <w:rPr>
          <w:rStyle w:val="fontstyle01"/>
          <w:rFonts w:asciiTheme="majorBidi" w:hAnsiTheme="majorBidi"/>
          <w:sz w:val="24"/>
          <w:szCs w:val="24"/>
        </w:rPr>
        <w:t>(tak dapat diraba). Oleh karena itu, pengungkapan perubahan tingkah laku hanya mengambil</w:t>
      </w:r>
      <w:r w:rsidRPr="002527F6">
        <w:rPr>
          <w:rFonts w:asciiTheme="majorBidi" w:hAnsiTheme="majorBidi" w:cs="Times New Roman"/>
          <w:color w:val="000000"/>
          <w:sz w:val="24"/>
          <w:szCs w:val="24"/>
        </w:rPr>
        <w:t xml:space="preserve"> </w:t>
      </w:r>
      <w:r w:rsidRPr="002527F6">
        <w:rPr>
          <w:rStyle w:val="fontstyle01"/>
          <w:rFonts w:asciiTheme="majorBidi" w:hAnsiTheme="majorBidi"/>
          <w:sz w:val="24"/>
          <w:szCs w:val="24"/>
        </w:rPr>
        <w:t>cuplikan yang dianggap penting.</w:t>
      </w:r>
      <w:r w:rsidRPr="003367AD">
        <w:rPr>
          <w:rStyle w:val="FootnoteReference"/>
          <w:rFonts w:asciiTheme="majorBidi" w:hAnsiTheme="majorBidi"/>
          <w:color w:val="000000"/>
          <w:sz w:val="24"/>
          <w:szCs w:val="24"/>
        </w:rPr>
        <w:footnoteReference w:id="47"/>
      </w:r>
    </w:p>
    <w:p w:rsidR="003D0E76" w:rsidRDefault="003D0E76" w:rsidP="003D0E76">
      <w:pPr>
        <w:pStyle w:val="ListParagraph"/>
        <w:spacing w:line="360" w:lineRule="auto"/>
        <w:ind w:left="709" w:firstLine="284"/>
        <w:jc w:val="both"/>
        <w:rPr>
          <w:rStyle w:val="fontstyle01"/>
          <w:rFonts w:asciiTheme="majorBidi" w:hAnsiTheme="majorBidi"/>
          <w:sz w:val="24"/>
          <w:szCs w:val="24"/>
        </w:rPr>
      </w:pPr>
      <w:r w:rsidRPr="002527F6">
        <w:rPr>
          <w:rStyle w:val="fontstyle01"/>
          <w:rFonts w:asciiTheme="majorBidi" w:hAnsiTheme="majorBidi"/>
          <w:sz w:val="24"/>
          <w:szCs w:val="24"/>
        </w:rPr>
        <w:t>Dari pendapat para ahli di atas maka dapat disimpulkan bahwa prestasi belajar adalah hasil yang dicapai oleh siswa dari kegiatan yang telah dilakukan dan diciptakan dalam bentuk angka, simbol, huruf, dan kalimat yang dapat mencerminkan hasil pencapaiannya, yang dapat menghasilkan perubahan dalam bidang pengetahuan, pemahaman, penerapan, dan evaluasi.</w:t>
      </w:r>
    </w:p>
    <w:p w:rsidR="003D0E76" w:rsidRPr="0018330B" w:rsidRDefault="003D0E76" w:rsidP="003D0E76">
      <w:pPr>
        <w:rPr>
          <w:rStyle w:val="fontstyle01"/>
          <w:rFonts w:asciiTheme="majorBidi" w:hAnsiTheme="majorBidi"/>
          <w:sz w:val="24"/>
          <w:szCs w:val="24"/>
        </w:rPr>
      </w:pPr>
      <w:r>
        <w:rPr>
          <w:rStyle w:val="fontstyle01"/>
          <w:rFonts w:asciiTheme="majorBidi" w:hAnsiTheme="majorBidi"/>
          <w:sz w:val="24"/>
          <w:szCs w:val="24"/>
        </w:rPr>
        <w:br w:type="page"/>
      </w:r>
    </w:p>
    <w:p w:rsidR="003D0E76" w:rsidRPr="003367AD" w:rsidRDefault="003D0E76" w:rsidP="007D2037">
      <w:pPr>
        <w:pStyle w:val="ListParagraph"/>
        <w:numPr>
          <w:ilvl w:val="0"/>
          <w:numId w:val="7"/>
        </w:numPr>
        <w:spacing w:after="0" w:line="360" w:lineRule="auto"/>
        <w:ind w:left="993" w:hanging="284"/>
        <w:jc w:val="both"/>
        <w:rPr>
          <w:rFonts w:asciiTheme="majorBidi" w:hAnsiTheme="majorBidi" w:cs="Times New Roman"/>
          <w:b/>
          <w:bCs/>
          <w:color w:val="000000"/>
          <w:sz w:val="24"/>
          <w:szCs w:val="24"/>
        </w:rPr>
      </w:pPr>
      <w:r w:rsidRPr="003367AD">
        <w:rPr>
          <w:rFonts w:asciiTheme="majorBidi" w:hAnsiTheme="majorBidi" w:cs="Times New Roman"/>
          <w:b/>
          <w:bCs/>
          <w:color w:val="000000"/>
          <w:sz w:val="24"/>
          <w:szCs w:val="24"/>
        </w:rPr>
        <w:lastRenderedPageBreak/>
        <w:t>Faktor-faktor yang Mempengaruhi Prestasi Belajar</w:t>
      </w:r>
    </w:p>
    <w:p w:rsidR="003D0E76" w:rsidRPr="003367AD" w:rsidRDefault="003D0E76" w:rsidP="003D0E76">
      <w:pPr>
        <w:pStyle w:val="ListParagraph"/>
        <w:spacing w:line="360" w:lineRule="auto"/>
        <w:ind w:left="709" w:firstLine="283"/>
        <w:jc w:val="both"/>
        <w:rPr>
          <w:rFonts w:asciiTheme="majorBidi" w:hAnsiTheme="majorBidi" w:cs="Times New Roman"/>
          <w:b/>
          <w:bCs/>
          <w:color w:val="000000"/>
          <w:sz w:val="24"/>
          <w:szCs w:val="24"/>
        </w:rPr>
      </w:pPr>
      <w:r w:rsidRPr="003367AD">
        <w:rPr>
          <w:rFonts w:asciiTheme="majorBidi" w:hAnsiTheme="majorBidi" w:cs="Times New Roman"/>
          <w:color w:val="000000"/>
          <w:sz w:val="24"/>
          <w:szCs w:val="24"/>
        </w:rPr>
        <w:t>Faktor-faktor yang mempengaruhi prestasi belajar dapat dibedakan menjadi 2 macam, yaitu:</w:t>
      </w:r>
      <w:r w:rsidRPr="003367AD">
        <w:rPr>
          <w:rStyle w:val="FootnoteReference"/>
          <w:rFonts w:asciiTheme="majorBidi" w:hAnsiTheme="majorBidi"/>
          <w:color w:val="000000"/>
          <w:sz w:val="24"/>
          <w:szCs w:val="24"/>
        </w:rPr>
        <w:footnoteReference w:id="48"/>
      </w:r>
    </w:p>
    <w:p w:rsidR="003D0E76" w:rsidRDefault="003D0E76" w:rsidP="007D2037">
      <w:pPr>
        <w:pStyle w:val="ListParagraph"/>
        <w:numPr>
          <w:ilvl w:val="0"/>
          <w:numId w:val="8"/>
        </w:numPr>
        <w:spacing w:after="0" w:line="360" w:lineRule="auto"/>
        <w:ind w:left="709" w:firstLine="284"/>
        <w:jc w:val="both"/>
        <w:rPr>
          <w:rFonts w:asciiTheme="majorBidi" w:hAnsiTheme="majorBidi" w:cs="Times New Roman"/>
          <w:color w:val="000000"/>
          <w:sz w:val="24"/>
          <w:szCs w:val="24"/>
        </w:rPr>
      </w:pPr>
      <w:r w:rsidRPr="003367AD">
        <w:rPr>
          <w:rFonts w:asciiTheme="majorBidi" w:hAnsiTheme="majorBidi" w:cs="Times New Roman"/>
          <w:color w:val="000000"/>
          <w:sz w:val="24"/>
          <w:szCs w:val="24"/>
        </w:rPr>
        <w:t xml:space="preserve">Faktor internal yaitu </w:t>
      </w:r>
      <w:r>
        <w:rPr>
          <w:rFonts w:asciiTheme="majorBidi" w:hAnsiTheme="majorBidi" w:cs="Times New Roman"/>
          <w:color w:val="000000"/>
          <w:sz w:val="24"/>
          <w:szCs w:val="24"/>
        </w:rPr>
        <w:t>kondisi dan kemampuan siswa dalam memahami pelajaran, yang terdiri dari:</w:t>
      </w:r>
    </w:p>
    <w:p w:rsidR="003D0E76" w:rsidRDefault="003D0E76" w:rsidP="007D2037">
      <w:pPr>
        <w:pStyle w:val="ListParagraph"/>
        <w:numPr>
          <w:ilvl w:val="0"/>
          <w:numId w:val="21"/>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Integensi</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Intelegensi besar pengaruhnya terhadap kemajuan belajar. Dalam situasi yang sama, siswa yang mempunyai tingkat intelegensi yang tinggi akan lebih berhasil dari pada yang mempunyai tingkat intelegensi yang rendah. Walaupun begitu siswa yang mempunyai tingkat intelegensi tinggi belum pasti berhasil dalam belajarnya. Hal ini disebabkan karena belajr adalah suatu proses yang kompleks dengan banyak faktor yang mempengaruhinya, sedangkan intelegensi adalah salah satu faktor yang mempengaruhinya, sedangkan intelegensi adalah salah satu faktor diantara faktor-faktor yang lain.</w:t>
      </w:r>
      <w:r>
        <w:rPr>
          <w:rStyle w:val="FootnoteReference"/>
          <w:rFonts w:asciiTheme="majorBidi" w:hAnsiTheme="majorBidi"/>
          <w:color w:val="000000"/>
          <w:sz w:val="24"/>
          <w:szCs w:val="24"/>
        </w:rPr>
        <w:footnoteReference w:id="49"/>
      </w:r>
    </w:p>
    <w:p w:rsidR="003D0E76" w:rsidRDefault="003D0E76" w:rsidP="007D2037">
      <w:pPr>
        <w:pStyle w:val="ListParagraph"/>
        <w:numPr>
          <w:ilvl w:val="0"/>
          <w:numId w:val="21"/>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Minat</w:t>
      </w:r>
    </w:p>
    <w:p w:rsidR="003D0E76" w:rsidRPr="001F419C"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Minat adalah sesuatu yang timbul karena keinginan sendiri tanpa adanya paksaan dari orang lain. Menurut Hilgard adalah kecenderungan yang tetap untuk memperhatikan dan mengenang beberapa kegiatan. Kegiatan yang diminati seseorang, diperhatikan terus menerus disertai dengan rasa senang dan dari situ diperoleh kepuasan.</w:t>
      </w:r>
      <w:r>
        <w:rPr>
          <w:rStyle w:val="FootnoteReference"/>
          <w:rFonts w:asciiTheme="majorBidi" w:hAnsiTheme="majorBidi"/>
          <w:color w:val="000000"/>
          <w:sz w:val="24"/>
          <w:szCs w:val="24"/>
        </w:rPr>
        <w:footnoteReference w:id="50"/>
      </w:r>
      <w:r>
        <w:rPr>
          <w:rFonts w:asciiTheme="majorBidi" w:hAnsiTheme="majorBidi" w:cs="Times New Roman"/>
          <w:color w:val="000000"/>
          <w:sz w:val="24"/>
          <w:szCs w:val="24"/>
        </w:rPr>
        <w:t xml:space="preserve"> Minat diartikan sebagai kondisi yang terjadi apabila seseorang melikat ciri-ciri atau mengamati sementara situasi yang dihubungkan dengan keinginan-keinginan atau kebutuhan-kebutuhan sendiri. Minat adalah kecenderungan yang besar terhadap sesuatu.</w:t>
      </w:r>
      <w:r>
        <w:rPr>
          <w:rStyle w:val="FootnoteReference"/>
          <w:rFonts w:asciiTheme="majorBidi" w:hAnsiTheme="majorBidi"/>
          <w:color w:val="000000"/>
          <w:sz w:val="24"/>
          <w:szCs w:val="24"/>
        </w:rPr>
        <w:footnoteReference w:id="51"/>
      </w:r>
      <w:r>
        <w:rPr>
          <w:rFonts w:asciiTheme="majorBidi" w:hAnsiTheme="majorBidi" w:cs="Times New Roman"/>
          <w:color w:val="000000"/>
          <w:sz w:val="24"/>
          <w:szCs w:val="24"/>
        </w:rPr>
        <w:t xml:space="preserve"> Jadi minat adalah sesuatu yang timbul karena keinginan sendiri tanpa adanya paksaan dari orang lain atau kecenderungan jiwa seseorang kepada sesuatu yang biasanya disertai dengan perasaan senang. Minat sangat besar pengaruhnya terhadap proses belajar mengajar. Karena jika bahan yang digunakan untuk belajar tidak sesuai dengan minat siswa, siswa tidak akan belajar dengan sebaik-baiknya karena tidak ada daya tarik baginya. Ada tidaknya minat siswa terhadap suatu mata pelajaran dapat dilihat dari cara mgnikuti pelajaran, kengkap tidaknya catatan, dan konsentrasi terhadap materi pelajaran. Kegiatan yang diminati seseorang, biasanya akan diperhatikan secara terus menerus dan disertai rasa senang.</w:t>
      </w:r>
    </w:p>
    <w:p w:rsidR="003D0E76" w:rsidRDefault="003D0E76" w:rsidP="007D2037">
      <w:pPr>
        <w:pStyle w:val="ListParagraph"/>
        <w:numPr>
          <w:ilvl w:val="0"/>
          <w:numId w:val="21"/>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Bakat</w:t>
      </w:r>
    </w:p>
    <w:p w:rsidR="003D0E76" w:rsidRDefault="003D0E76" w:rsidP="003D0E76">
      <w:pPr>
        <w:pStyle w:val="ListParagraph"/>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lastRenderedPageBreak/>
        <w:t>Bakat adalah kemampuan untuk belajar. Kemampuan itu baru akan terealisasi  menjadi kecakapan yang nyata sesudah belajar atau berlatih orang yang berbakat mengetik misalnya, akan lebih cepat dapat mengetik dengan lancer dibandingkan dengan orang lain yang kurang atau tidak berbakat dibidang itu. Bakat adalah kemampuan yang ada pada seseorang yang dibawanya sejak lahir, yang diterima sebagai warisan dari orang tua.</w:t>
      </w:r>
      <w:r>
        <w:rPr>
          <w:rStyle w:val="FootnoteReference"/>
          <w:rFonts w:asciiTheme="majorBidi" w:hAnsiTheme="majorBidi"/>
          <w:color w:val="000000"/>
          <w:sz w:val="24"/>
          <w:szCs w:val="24"/>
        </w:rPr>
        <w:footnoteReference w:id="52"/>
      </w:r>
      <w:r>
        <w:rPr>
          <w:rFonts w:asciiTheme="majorBidi" w:hAnsiTheme="majorBidi" w:cs="Times New Roman"/>
          <w:color w:val="000000"/>
          <w:sz w:val="24"/>
          <w:szCs w:val="24"/>
        </w:rPr>
        <w:t xml:space="preserve"> Bakat adalah kemampuan manusia untuk melakukan suatu kegiatan dan sudah ada sejak manusia itu ada. Jadi bakat adalah kemampuan yang dimiliki oleh siswa sejak lahir diperoleh melalui proses genetic yang akan terealisasi menjadi kecakapan sesudah belajar.</w:t>
      </w:r>
      <w:r>
        <w:rPr>
          <w:rStyle w:val="FootnoteReference"/>
          <w:rFonts w:asciiTheme="majorBidi" w:hAnsiTheme="majorBidi"/>
          <w:color w:val="000000"/>
          <w:sz w:val="24"/>
          <w:szCs w:val="24"/>
        </w:rPr>
        <w:footnoteReference w:id="53"/>
      </w:r>
    </w:p>
    <w:p w:rsidR="003D0E76" w:rsidRDefault="003D0E76" w:rsidP="007D2037">
      <w:pPr>
        <w:pStyle w:val="ListParagraph"/>
        <w:numPr>
          <w:ilvl w:val="0"/>
          <w:numId w:val="21"/>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Motivasi</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Motivasi yaitu suatu tenaga atau faktor yang terdapat didalam diri manusia, yang menimbulkan, mengarahkan, dan mengorganisasikan tingkah lakunya. Seseorang yang belajar dengan motivasi yang kuat akan melaksanakan kegiatan dengan sungguh-sungguh, penuh semangat. Dan sebaliknya motivasi yang lemah akan malas bahkan tidak mau mengerjakan tugas-tugas yang berhubungan dengan pelajaran. Motivasi adalah suatu perubahan energy dalam pribadi seseorang yang ditandai dengan timbulnya afektif (perasaan) dan reaksi untuk mencapai tujuan.</w:t>
      </w:r>
      <w:r>
        <w:rPr>
          <w:rStyle w:val="FootnoteReference"/>
          <w:rFonts w:asciiTheme="majorBidi" w:hAnsiTheme="majorBidi"/>
          <w:color w:val="000000"/>
          <w:sz w:val="24"/>
          <w:szCs w:val="24"/>
        </w:rPr>
        <w:footnoteReference w:id="54"/>
      </w:r>
    </w:p>
    <w:p w:rsidR="003D0E76" w:rsidRPr="00D671C5" w:rsidRDefault="003D0E76" w:rsidP="007D2037">
      <w:pPr>
        <w:pStyle w:val="ListParagraph"/>
        <w:numPr>
          <w:ilvl w:val="0"/>
          <w:numId w:val="8"/>
        </w:numPr>
        <w:spacing w:after="0" w:line="360" w:lineRule="auto"/>
        <w:ind w:left="993" w:hanging="283"/>
        <w:jc w:val="both"/>
        <w:rPr>
          <w:rFonts w:asciiTheme="majorBidi" w:hAnsiTheme="majorBidi" w:cs="Times New Roman"/>
          <w:color w:val="000000"/>
          <w:sz w:val="24"/>
          <w:szCs w:val="24"/>
        </w:rPr>
      </w:pPr>
      <w:r w:rsidRPr="00D671C5">
        <w:rPr>
          <w:rFonts w:ascii="Times New Roman" w:hAnsi="Times New Roman" w:cs="Times New Roman"/>
          <w:sz w:val="24"/>
          <w:szCs w:val="24"/>
          <w:lang w:val="id-ID"/>
        </w:rPr>
        <w:t xml:space="preserve"> Faktor Ekstern</w:t>
      </w:r>
    </w:p>
    <w:p w:rsidR="003D0E76" w:rsidRDefault="003D0E76" w:rsidP="003D0E76">
      <w:pPr>
        <w:spacing w:after="0" w:line="360" w:lineRule="auto"/>
        <w:ind w:left="710" w:firstLine="283"/>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Faktor ekstern adalah aspek lingkungan luar siswa yang menentukan hasil belajar, faktor ekstern tersebut terdiri dari:</w:t>
      </w:r>
    </w:p>
    <w:p w:rsidR="003D0E76" w:rsidRDefault="003D0E76" w:rsidP="007D2037">
      <w:pPr>
        <w:pStyle w:val="ListParagraph"/>
        <w:numPr>
          <w:ilvl w:val="0"/>
          <w:numId w:val="22"/>
        </w:num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Faktor Lingkungan Keluarga</w:t>
      </w:r>
    </w:p>
    <w:p w:rsidR="003D0E76" w:rsidRDefault="003D0E76" w:rsidP="003D0E76">
      <w:p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Faktor lingkungan keluarga ini merupakan salah satu faktor yang mempunyai pengaruh cukup besar terhadap perkembangan siswa, dengan pernyataannya bahwa keluarga adalah lembaga pendidikan yang pertama dan utama.</w:t>
      </w:r>
      <w:r>
        <w:rPr>
          <w:rStyle w:val="FootnoteReference"/>
          <w:rFonts w:ascii="Times New Roman" w:hAnsi="Times New Roman"/>
          <w:sz w:val="24"/>
          <w:szCs w:val="24"/>
          <w:lang w:val="id-ID"/>
        </w:rPr>
        <w:footnoteReference w:id="55"/>
      </w:r>
      <w:r w:rsidRPr="00D671C5">
        <w:rPr>
          <w:rFonts w:ascii="Times New Roman" w:hAnsi="Times New Roman" w:cs="Times New Roman"/>
          <w:sz w:val="24"/>
          <w:szCs w:val="24"/>
          <w:lang w:val="id-ID"/>
        </w:rPr>
        <w:t xml:space="preserve"> Keluarga merupakan pengaruh pertama dan utama bagi kehidupan, pertumbuhan, dan perkembangan seseorang. Hal ini disebabkan karena keluarga merupakan orang-orang terdekat bagi seorang anak. Siswa yang belajar akan menerima pengaruh dari keluarga berupa: cara orang tua mendidik, suasana rumah tangga, dan keadaan ekonomi keluarga. Keluarga yang sehat besar artinya untuk pendidikan dalam ukuran kecil, tetapi bersifat menentukan untuk pendidikan dalam ukuran besar yaitu pendidikan bangsa, negara, dan dunia. Dari pernyataan tersebut, dapat dipahami betapa pentingnya </w:t>
      </w:r>
      <w:r w:rsidRPr="00D671C5">
        <w:rPr>
          <w:rFonts w:ascii="Times New Roman" w:hAnsi="Times New Roman" w:cs="Times New Roman"/>
          <w:sz w:val="24"/>
          <w:szCs w:val="24"/>
          <w:lang w:val="id-ID"/>
        </w:rPr>
        <w:lastRenderedPageBreak/>
        <w:t>peranan keuarga di dalam pendidikan anaknya. Cara orang tua mendidik anak-anaknya akan berpengaruh terhadap belajarnya.</w:t>
      </w:r>
    </w:p>
    <w:p w:rsidR="003D0E76" w:rsidRDefault="003D0E76" w:rsidP="003D0E76">
      <w:p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Keluarga adalah wadah yang sangat penting di antara individu dan group, dan merupakan kelompok sosial yang pertama dimana anak-anak menjadi anggotanya. Dan sudah barang tentu keluargalah yang pertama-tama menjadi tempat untuk mengadakan sosialisasi kehidupan anak-anak</w:t>
      </w:r>
      <w:r>
        <w:rPr>
          <w:rFonts w:ascii="Times New Roman" w:hAnsi="Times New Roman" w:cs="Times New Roman"/>
          <w:sz w:val="24"/>
          <w:szCs w:val="24"/>
          <w:lang w:val="id-ID"/>
        </w:rPr>
        <w:t>.</w:t>
      </w:r>
      <w:r>
        <w:rPr>
          <w:rFonts w:ascii="Times New Roman" w:hAnsi="Times New Roman" w:cs="Times New Roman"/>
          <w:sz w:val="24"/>
          <w:szCs w:val="24"/>
          <w:lang w:val="en-ID"/>
        </w:rPr>
        <w:t xml:space="preserve"> </w:t>
      </w:r>
      <w:r w:rsidRPr="00D671C5">
        <w:rPr>
          <w:rFonts w:ascii="Times New Roman" w:hAnsi="Times New Roman" w:cs="Times New Roman"/>
          <w:sz w:val="24"/>
          <w:szCs w:val="24"/>
          <w:lang w:val="id-ID"/>
        </w:rPr>
        <w:t>Di dalam rumah atau lingkungan keluarga seorang anak mempunyai banyak kesempatan waktu untuk bertemu dan berinteraksi dengan sesama anggota keluarga lainnya. Frekuensi bertemu dan berinteraksi terhadap sesama tersebut sudah pasti sangat besar pengaruhnya bagi perilaku dan prestasi seseorang. Keluarga yang mempunyai hubungan harmonis antar sesama anggotanya akan memberikan stimulus yang baik bagi anak sehingga memberikan dampak perilaku dan prestasi yang baik pula. Faktor keluarga yang mempengaruhi prestasi belajar diantaranya meliputi:</w:t>
      </w:r>
      <w:r>
        <w:rPr>
          <w:rStyle w:val="FootnoteReference"/>
          <w:rFonts w:ascii="Times New Roman" w:hAnsi="Times New Roman"/>
          <w:sz w:val="24"/>
          <w:szCs w:val="24"/>
          <w:lang w:val="id-ID"/>
        </w:rPr>
        <w:footnoteReference w:id="56"/>
      </w:r>
    </w:p>
    <w:p w:rsidR="003D0E76" w:rsidRDefault="003D0E76" w:rsidP="007D2037">
      <w:pPr>
        <w:pStyle w:val="ListParagraph"/>
        <w:numPr>
          <w:ilvl w:val="0"/>
          <w:numId w:val="23"/>
        </w:numPr>
        <w:spacing w:after="0" w:line="360" w:lineRule="auto"/>
        <w:ind w:left="993" w:hanging="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Orang Tua</w:t>
      </w:r>
    </w:p>
    <w:p w:rsidR="003D0E76" w:rsidRDefault="003D0E76" w:rsidP="003D0E76">
      <w:p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Dalam belajar anak membutuhkan adanya dukungan dan perhatian dari orang tua, adanya dukungan dan perhatian dari orang tua tentu sangat berpengaruh terhadap perilaku dan prestasi anak. Salah satu dukungan dan perhatian orang tua terhadap anak adalah dengan memperhatikan dan mengingatkan anak untuk belajar dengan rajin, hal ini merupakan bukti bahwa orang tua peduli terhadap tugas anak yaitu belajar untuk mencapai hasil yang optimal.</w:t>
      </w:r>
    </w:p>
    <w:p w:rsidR="003D0E76" w:rsidRPr="008B6D6E" w:rsidRDefault="003D0E76" w:rsidP="007D2037">
      <w:pPr>
        <w:pStyle w:val="ListParagraph"/>
        <w:numPr>
          <w:ilvl w:val="0"/>
          <w:numId w:val="23"/>
        </w:numPr>
        <w:spacing w:after="0" w:line="360" w:lineRule="auto"/>
        <w:ind w:left="993" w:hanging="284"/>
        <w:jc w:val="both"/>
        <w:rPr>
          <w:rFonts w:ascii="Times New Roman" w:hAnsi="Times New Roman" w:cs="Times New Roman"/>
          <w:sz w:val="24"/>
          <w:szCs w:val="24"/>
          <w:lang w:val="id-ID"/>
        </w:rPr>
      </w:pPr>
      <w:r w:rsidRPr="008B6D6E">
        <w:rPr>
          <w:rFonts w:ascii="Times New Roman" w:hAnsi="Times New Roman" w:cs="Times New Roman"/>
          <w:sz w:val="24"/>
          <w:szCs w:val="24"/>
          <w:lang w:val="en-ID"/>
        </w:rPr>
        <w:t>Su</w:t>
      </w:r>
      <w:r w:rsidRPr="008B6D6E">
        <w:rPr>
          <w:rFonts w:ascii="Times New Roman" w:hAnsi="Times New Roman" w:cs="Times New Roman"/>
          <w:sz w:val="24"/>
          <w:szCs w:val="24"/>
          <w:lang w:val="id-ID"/>
        </w:rPr>
        <w:t>asana Rumah</w:t>
      </w:r>
    </w:p>
    <w:p w:rsidR="003D0E76" w:rsidRDefault="003D0E76" w:rsidP="003D0E76">
      <w:p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Suasana rumah yang dimaksudkan sebagai situasi atau kejadian-kejadian yang sering terjadi di dalam keluarga dimana anak berada dan belajar. Suasana rumah yang tenang dan hubungan yang harmonis antar sesama anggota keluarga akan senantiasa membuat anak merasa betah untuk belajar di rumah. Dan sudah pasti hal ini akan memberikan pengaruh yang baik untuk prestasi belajar anak, akan tetapi sebaliknya apabila suasana rumah terlalu ramai, sering terjadi ketegangan dan pertengkaran tidak mungkin anak akan dapat belajar dengan baik karena konsentrasinya terganggu dan akibatnya prestasi belajar menurun.</w:t>
      </w:r>
    </w:p>
    <w:p w:rsidR="003D0E76" w:rsidRDefault="003D0E76" w:rsidP="007D2037">
      <w:pPr>
        <w:pStyle w:val="ListParagraph"/>
        <w:numPr>
          <w:ilvl w:val="0"/>
          <w:numId w:val="23"/>
        </w:numPr>
        <w:spacing w:after="0" w:line="360" w:lineRule="auto"/>
        <w:ind w:left="993" w:hanging="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Keadaan Ekonomi Keluarga</w:t>
      </w:r>
    </w:p>
    <w:p w:rsidR="003D0E76" w:rsidRPr="00D671C5" w:rsidRDefault="003D0E76" w:rsidP="003D0E76">
      <w:pPr>
        <w:spacing w:after="0" w:line="360" w:lineRule="auto"/>
        <w:ind w:left="709" w:firstLine="284"/>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 xml:space="preserve">Keadaan ekonomi keluarga sangat erat hubungannya dengan kegiatan belajar anak. Keadaan ekonomi orang tua siswa yang serba kekurangan dan pas-pasan akan menghambat kemajuan seorang anak dalam belajar, karena banyak kebutuhan belajar yang tidak terpenuhi. </w:t>
      </w:r>
      <w:r w:rsidRPr="00D671C5">
        <w:rPr>
          <w:rFonts w:ascii="Times New Roman" w:hAnsi="Times New Roman" w:cs="Times New Roman"/>
          <w:sz w:val="24"/>
          <w:szCs w:val="24"/>
          <w:lang w:val="id-ID"/>
        </w:rPr>
        <w:lastRenderedPageBreak/>
        <w:t>Keadaan semacam ini akan senantiasa membuat anak menjadi kurang semangat dalam belajar, sehingga berpengaruh terhadap prestasi belajarnya.</w:t>
      </w:r>
    </w:p>
    <w:p w:rsidR="003D0E76" w:rsidRPr="008B6D6E" w:rsidRDefault="003D0E76" w:rsidP="007D2037">
      <w:pPr>
        <w:pStyle w:val="ListParagraph"/>
        <w:numPr>
          <w:ilvl w:val="0"/>
          <w:numId w:val="7"/>
        </w:numPr>
        <w:spacing w:after="0" w:line="360" w:lineRule="auto"/>
        <w:ind w:left="993" w:hanging="284"/>
        <w:jc w:val="both"/>
        <w:rPr>
          <w:rFonts w:asciiTheme="majorBidi" w:hAnsiTheme="majorBidi" w:cs="Times New Roman"/>
          <w:b/>
          <w:bCs/>
          <w:color w:val="000000"/>
          <w:sz w:val="24"/>
          <w:szCs w:val="24"/>
        </w:rPr>
      </w:pPr>
      <w:r w:rsidRPr="008B6D6E">
        <w:rPr>
          <w:rFonts w:asciiTheme="majorBidi" w:hAnsiTheme="majorBidi" w:cs="Times New Roman"/>
          <w:b/>
          <w:bCs/>
          <w:color w:val="000000"/>
          <w:sz w:val="24"/>
          <w:szCs w:val="24"/>
        </w:rPr>
        <w:t>Karakteristik Prestasi Belajar</w:t>
      </w:r>
    </w:p>
    <w:p w:rsidR="003D0E76" w:rsidRDefault="003D0E76" w:rsidP="003D0E76">
      <w:pPr>
        <w:pStyle w:val="ListParagraph"/>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Hasil belajar menjadi tolak ukur dalam menentukan prestasi belajar yang telah dilakukan. Hasil belajar merupakan kemampuan yang diperoleh individu setelah proses belajar berlangsung, yang dapat memberikan perubahan tingkah laku baik pengetahuan, pemahaman, sikap dan keterampilan siswa sehingga menjaid lebih baik dari sebelumnya.</w:t>
      </w:r>
    </w:p>
    <w:p w:rsidR="003D0E76" w:rsidRPr="002527F6" w:rsidRDefault="003D0E76" w:rsidP="003D0E76">
      <w:pPr>
        <w:pStyle w:val="ListParagraph"/>
        <w:spacing w:after="0" w:line="360" w:lineRule="auto"/>
        <w:ind w:left="709" w:firstLine="284"/>
        <w:jc w:val="both"/>
        <w:rPr>
          <w:rFonts w:asciiTheme="majorBidi" w:hAnsiTheme="majorBidi" w:cs="Times New Roman"/>
          <w:color w:val="000000"/>
          <w:sz w:val="24"/>
          <w:szCs w:val="24"/>
        </w:rPr>
      </w:pPr>
      <w:r w:rsidRPr="002527F6">
        <w:rPr>
          <w:rFonts w:asciiTheme="majorBidi" w:hAnsiTheme="majorBidi" w:cs="Times New Roman"/>
          <w:color w:val="000000"/>
          <w:sz w:val="24"/>
          <w:szCs w:val="24"/>
        </w:rPr>
        <w:t>Sebagai interaksi yang bernilai edukatif, maka dalam prestasi belajar harus melalui interaksi belajar yang juga berpengaruh dalam pengoptimalan prestasi belajar siswa, sehingga prestasi belajar tidak luput dari karakteristik pembelajaran yang bersifat edukatif. Dengan demikian, nantinya karakteristik dari prestasi belajar juga menjadi bagian dari karakteristik interaksi belajar yang bernilai edukatif dengan ciri-ciri sebagai berikut:</w:t>
      </w:r>
      <w:r>
        <w:rPr>
          <w:rStyle w:val="FootnoteReference"/>
          <w:rFonts w:asciiTheme="majorBidi" w:hAnsiTheme="majorBidi"/>
          <w:color w:val="000000"/>
          <w:sz w:val="24"/>
          <w:szCs w:val="24"/>
        </w:rPr>
        <w:footnoteReference w:id="57"/>
      </w:r>
    </w:p>
    <w:p w:rsidR="003D0E76" w:rsidRDefault="003D0E76" w:rsidP="007D2037">
      <w:pPr>
        <w:pStyle w:val="ListParagraph"/>
        <w:numPr>
          <w:ilvl w:val="0"/>
          <w:numId w:val="19"/>
        </w:numPr>
        <w:spacing w:after="0" w:line="360" w:lineRule="auto"/>
        <w:ind w:left="993" w:hanging="283"/>
        <w:jc w:val="both"/>
        <w:rPr>
          <w:rFonts w:asciiTheme="majorBidi" w:hAnsiTheme="majorBidi" w:cs="Times New Roman"/>
          <w:color w:val="000000"/>
          <w:sz w:val="24"/>
          <w:szCs w:val="24"/>
        </w:rPr>
      </w:pPr>
      <w:r>
        <w:rPr>
          <w:rFonts w:asciiTheme="majorBidi" w:hAnsiTheme="majorBidi" w:cs="Times New Roman"/>
          <w:color w:val="000000"/>
          <w:sz w:val="24"/>
          <w:szCs w:val="24"/>
        </w:rPr>
        <w:t>Prestasi belajar memiliki tujuan</w:t>
      </w:r>
    </w:p>
    <w:p w:rsidR="003D0E76" w:rsidRPr="002527F6" w:rsidRDefault="003D0E76" w:rsidP="003D0E76">
      <w:pPr>
        <w:spacing w:after="0" w:line="360" w:lineRule="auto"/>
        <w:ind w:left="710" w:firstLine="283"/>
        <w:jc w:val="both"/>
        <w:rPr>
          <w:rFonts w:asciiTheme="majorBidi" w:hAnsiTheme="majorBidi" w:cs="Times New Roman"/>
          <w:color w:val="000000"/>
          <w:sz w:val="24"/>
          <w:szCs w:val="24"/>
        </w:rPr>
      </w:pPr>
      <w:r w:rsidRPr="002527F6">
        <w:rPr>
          <w:rFonts w:asciiTheme="majorBidi" w:hAnsiTheme="majorBidi" w:cs="Times New Roman"/>
          <w:color w:val="000000"/>
          <w:sz w:val="24"/>
          <w:szCs w:val="24"/>
        </w:rPr>
        <w:t>Tujuan dalam interaksi edukatif adalah untuk membantu anak didik dalam suatu perkembangan tertentu. Inilah yang dimaksud interaksi edukatif, sadar akan tujuan dengan menempatkan peserta didik sebagai pusat perhatian dengan mengarahkannya pada tujuan-tujuan yang dapat menggerakkan pada tujuan be;ajar berikutnya.</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Mempunyai prosedur</w:t>
      </w:r>
    </w:p>
    <w:p w:rsidR="003D0E76" w:rsidRDefault="003D0E76" w:rsidP="003D0E76">
      <w:pPr>
        <w:spacing w:after="0" w:line="360" w:lineRule="auto"/>
        <w:ind w:left="709" w:firstLine="283"/>
        <w:jc w:val="both"/>
        <w:rPr>
          <w:rFonts w:asciiTheme="majorBidi" w:hAnsiTheme="majorBidi" w:cs="Times New Roman"/>
          <w:color w:val="000000"/>
          <w:sz w:val="24"/>
          <w:szCs w:val="24"/>
        </w:rPr>
      </w:pPr>
      <w:r>
        <w:rPr>
          <w:rFonts w:asciiTheme="majorBidi" w:hAnsiTheme="majorBidi" w:cs="Times New Roman"/>
          <w:color w:val="000000"/>
          <w:sz w:val="24"/>
          <w:szCs w:val="24"/>
        </w:rPr>
        <w:t>Agar dapat mencapai tujuan secara optimal, maka dalam melakukan interaksi perlu ada prosedur atau langkah-langkah sistematis yang relevan. Untuk mencapai tujuan pembelajaran antara yang satu dan yang lainnya, perlu adanya prosedur dan rancangan pembelajaran yang berbeda-beda.</w:t>
      </w:r>
    </w:p>
    <w:p w:rsidR="003D0E76" w:rsidRDefault="003D0E76" w:rsidP="007D2037">
      <w:pPr>
        <w:pStyle w:val="ListParagraph"/>
        <w:numPr>
          <w:ilvl w:val="0"/>
          <w:numId w:val="19"/>
        </w:numPr>
        <w:spacing w:after="0" w:line="360" w:lineRule="auto"/>
        <w:ind w:left="993" w:hanging="283"/>
        <w:jc w:val="both"/>
        <w:rPr>
          <w:rFonts w:asciiTheme="majorBidi" w:hAnsiTheme="majorBidi" w:cs="Times New Roman"/>
          <w:color w:val="000000"/>
          <w:sz w:val="24"/>
          <w:szCs w:val="24"/>
        </w:rPr>
      </w:pPr>
      <w:r>
        <w:rPr>
          <w:rFonts w:asciiTheme="majorBidi" w:hAnsiTheme="majorBidi" w:cs="Times New Roman"/>
          <w:color w:val="000000"/>
          <w:sz w:val="24"/>
          <w:szCs w:val="24"/>
        </w:rPr>
        <w:t>Adanya materi yang telah ditentukan</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sidRPr="00750586">
        <w:rPr>
          <w:rFonts w:asciiTheme="majorBidi" w:hAnsiTheme="majorBidi" w:cs="Times New Roman"/>
          <w:color w:val="000000"/>
          <w:sz w:val="24"/>
          <w:szCs w:val="24"/>
        </w:rPr>
        <w:t xml:space="preserve">Untuk mencapai tujuan pembelajaran, penyusunan materi yang baik sangat diperlukan. Materi tersebut disusun untuk mencapai tujuan dari pembelajaran yang dibuktikan dengan prestasi belajar. </w:t>
      </w:r>
      <w:r>
        <w:rPr>
          <w:rFonts w:asciiTheme="majorBidi" w:hAnsiTheme="majorBidi" w:cs="Times New Roman"/>
          <w:color w:val="000000"/>
          <w:sz w:val="24"/>
          <w:szCs w:val="24"/>
        </w:rPr>
        <w:t>Materi belajar harus ditentukan sebelum pembelajaran dimulai, sehingga setelah proses pembelajaran selesai proses evaluasi berjalan dengan baik untuk menentukan pencapaian prestasi belajar peserta didik.</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Ditandai dengan aktivitas anak didik</w:t>
      </w:r>
    </w:p>
    <w:p w:rsidR="003D0E76" w:rsidRPr="00750586" w:rsidRDefault="003D0E76" w:rsidP="003D0E76">
      <w:pPr>
        <w:spacing w:after="0" w:line="360" w:lineRule="auto"/>
        <w:ind w:left="709" w:firstLine="283"/>
        <w:jc w:val="both"/>
        <w:rPr>
          <w:rFonts w:asciiTheme="majorBidi" w:hAnsiTheme="majorBidi" w:cs="Times New Roman"/>
          <w:color w:val="000000"/>
          <w:sz w:val="24"/>
          <w:szCs w:val="24"/>
        </w:rPr>
      </w:pPr>
      <w:r w:rsidRPr="00750586">
        <w:rPr>
          <w:rFonts w:asciiTheme="majorBidi" w:hAnsiTheme="majorBidi" w:cs="Times New Roman"/>
          <w:color w:val="000000"/>
          <w:sz w:val="24"/>
          <w:szCs w:val="24"/>
        </w:rPr>
        <w:t xml:space="preserve">Sebagai konsekuensi, bahwa nak didik merupakan sentral, maka aktivitas peserta didik merupakan syarat mutlak bagi berlangsungnya interaksi edukatif. Aktivitas peserta didik </w:t>
      </w:r>
      <w:r w:rsidRPr="00750586">
        <w:rPr>
          <w:rFonts w:asciiTheme="majorBidi" w:hAnsiTheme="majorBidi" w:cs="Times New Roman"/>
          <w:color w:val="000000"/>
          <w:sz w:val="24"/>
          <w:szCs w:val="24"/>
        </w:rPr>
        <w:lastRenderedPageBreak/>
        <w:t>dalam hal ini baik secara fisik maupun mental aktif. Hal inilah yang nantinya mendukung proses pembelajaran agar proses tersebut dapat memberikan pengaruh sesuai dengan konsep CBSA (Cara Belajar Siswa Aktif) kepada peserta didik.</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Pengoptimalan peran guru</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Dalam perannya sebagai pembimbing, guru harus berusaha menghidupkan dan memberikan motivasi agar terjadi proses interaksi edukatif yang kondusif. Guru harus siap sebagai mediator dalam segala situasi proses interaksi edukatif, sehingga guru merupakan tokok yang akan dilihat dan ditiru tingkah lakunya oleh peserta didik.</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Kedisiplinan </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Langkah dala pembelajaran untuk mencapai prestasi belajar secara optimal, efektif, dan efisien harus sesuai dengan langkah-langkah yang telah dibuat sebelumnya atau sesuai dengan prosedur yang telah disetujui dan disepakati bersama. Dengan menjalankan proses belajar sesuai kaidah tersebut, secara otomatis siswa akan mempunyai kedisiplinan yang melekat pada diri mereka.</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Memiliki batas waktu</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Untuk mencapai tujuan pembelajaran tertentu dalam system berkelas (kelompok peserta didik), batas waktu menjadi salah satu ciri yang tidak bisa ditinggalkan. Setiap tujuan akan diberi waktu tertentu, kapan tujuan harus sudah tercapai.</w:t>
      </w:r>
    </w:p>
    <w:p w:rsidR="003D0E76" w:rsidRDefault="003D0E76" w:rsidP="007D2037">
      <w:pPr>
        <w:pStyle w:val="ListParagraph"/>
        <w:numPr>
          <w:ilvl w:val="0"/>
          <w:numId w:val="19"/>
        </w:numPr>
        <w:spacing w:after="0" w:line="360" w:lineRule="auto"/>
        <w:ind w:left="993" w:hanging="284"/>
        <w:jc w:val="both"/>
        <w:rPr>
          <w:rFonts w:asciiTheme="majorBidi" w:hAnsiTheme="majorBidi" w:cs="Times New Roman"/>
          <w:color w:val="000000"/>
          <w:sz w:val="24"/>
          <w:szCs w:val="24"/>
        </w:rPr>
      </w:pPr>
      <w:r>
        <w:rPr>
          <w:rFonts w:asciiTheme="majorBidi" w:hAnsiTheme="majorBidi" w:cs="Times New Roman"/>
          <w:color w:val="000000"/>
          <w:sz w:val="24"/>
          <w:szCs w:val="24"/>
        </w:rPr>
        <w:t>Evaluasi</w:t>
      </w:r>
    </w:p>
    <w:p w:rsidR="003D0E76" w:rsidRPr="005F3602" w:rsidRDefault="003D0E76" w:rsidP="003D0E76">
      <w:pPr>
        <w:spacing w:after="0" w:line="360" w:lineRule="auto"/>
        <w:ind w:left="709" w:firstLine="284"/>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Dari seluruh kegiatan tersebut, evaluasi merupakan bagian penting yang tidak bisa diabaikan. Evaluasi harus dilakukan untuk mengetahui tercapainya tujuan pengajaran yang telah ditentukan. Evaluasi disini lebih terhadap kegiatan penilaian yang dilakukan oleh guru terhadap murid setelah proses pembelajaran berlangsung, evaluasi yang juga merupakan ujian untuk mengetahui pemahaman materi oleh siswa dan sejauh mana materi tersebut mempengaruhi siswa sehingga akhirnya guru akan mengetahui pengetahuan, keahlian, atau kecerdasan dari masing-masing siswa untuk diperkenakan atau tidak dalam mengikuti pendidikan tingkat tertentu. </w:t>
      </w:r>
    </w:p>
    <w:p w:rsidR="003D0E76" w:rsidRPr="009E6B88" w:rsidRDefault="003D0E76" w:rsidP="003D0E76">
      <w:pPr>
        <w:pStyle w:val="ListParagraph"/>
        <w:spacing w:after="0" w:line="360" w:lineRule="auto"/>
        <w:ind w:left="1418"/>
        <w:jc w:val="both"/>
        <w:rPr>
          <w:rFonts w:asciiTheme="majorBidi" w:hAnsiTheme="majorBidi" w:cs="Times New Roman"/>
          <w:color w:val="000000"/>
          <w:sz w:val="24"/>
          <w:szCs w:val="24"/>
        </w:rPr>
      </w:pPr>
    </w:p>
    <w:p w:rsidR="003D0E76" w:rsidRPr="003367AD" w:rsidRDefault="003D0E76" w:rsidP="007D2037">
      <w:pPr>
        <w:pStyle w:val="ListParagraph"/>
        <w:numPr>
          <w:ilvl w:val="0"/>
          <w:numId w:val="14"/>
        </w:numPr>
        <w:spacing w:after="0" w:line="360" w:lineRule="auto"/>
        <w:ind w:left="709" w:hanging="284"/>
        <w:jc w:val="both"/>
        <w:rPr>
          <w:rFonts w:asciiTheme="majorBidi" w:hAnsiTheme="majorBidi" w:cs="Times New Roman"/>
          <w:b/>
          <w:bCs/>
          <w:color w:val="000000"/>
          <w:sz w:val="24"/>
          <w:szCs w:val="24"/>
        </w:rPr>
      </w:pPr>
      <w:r w:rsidRPr="003367AD">
        <w:rPr>
          <w:rFonts w:asciiTheme="majorBidi" w:hAnsiTheme="majorBidi" w:cs="Times New Roman"/>
          <w:b/>
          <w:bCs/>
          <w:color w:val="000000"/>
          <w:sz w:val="24"/>
          <w:szCs w:val="24"/>
        </w:rPr>
        <w:t>Mata Pelajaran Akidah Akhlak</w:t>
      </w:r>
    </w:p>
    <w:p w:rsidR="003D0E76" w:rsidRPr="003367AD" w:rsidRDefault="003D0E76" w:rsidP="007D2037">
      <w:pPr>
        <w:pStyle w:val="ListParagraph"/>
        <w:numPr>
          <w:ilvl w:val="0"/>
          <w:numId w:val="11"/>
        </w:numPr>
        <w:spacing w:after="0" w:line="360" w:lineRule="auto"/>
        <w:ind w:left="993" w:hanging="284"/>
        <w:jc w:val="both"/>
        <w:rPr>
          <w:rFonts w:asciiTheme="majorBidi" w:hAnsiTheme="majorBidi" w:cs="Times New Roman"/>
          <w:b/>
          <w:bCs/>
          <w:color w:val="000000"/>
          <w:sz w:val="24"/>
          <w:szCs w:val="24"/>
        </w:rPr>
      </w:pPr>
      <w:r w:rsidRPr="003367AD">
        <w:rPr>
          <w:rFonts w:asciiTheme="majorBidi" w:hAnsiTheme="majorBidi" w:cs="Times New Roman"/>
          <w:b/>
          <w:bCs/>
          <w:color w:val="000000"/>
          <w:sz w:val="24"/>
          <w:szCs w:val="24"/>
        </w:rPr>
        <w:t>Pengertian Mata Pelajaran Akidah Akhlak</w:t>
      </w:r>
    </w:p>
    <w:p w:rsidR="003D0E76" w:rsidRDefault="003D0E76" w:rsidP="003D0E76">
      <w:pPr>
        <w:spacing w:line="360" w:lineRule="auto"/>
        <w:ind w:left="709" w:firstLine="284"/>
        <w:jc w:val="both"/>
        <w:rPr>
          <w:rFonts w:asciiTheme="majorBidi" w:hAnsiTheme="majorBidi" w:cs="Times New Roman"/>
          <w:sz w:val="24"/>
          <w:szCs w:val="24"/>
        </w:rPr>
      </w:pPr>
      <w:r w:rsidRPr="003367AD">
        <w:rPr>
          <w:rFonts w:asciiTheme="majorBidi" w:hAnsiTheme="majorBidi" w:cs="Times New Roman"/>
          <w:sz w:val="24"/>
          <w:szCs w:val="24"/>
        </w:rPr>
        <w:t xml:space="preserve">Mata pelajaran Akidah-Akhlak di Madrasah Aliyah adalah salah satu mata pelajaran Pendidikan Agama Islam yang merupakan peningkatan dari Akidah dan Akhlak yang telah dipelajari oleh peserta didik di Madrasah Tsanawiyah/SMP. Peningkatan tersebut dilakukan </w:t>
      </w:r>
      <w:r w:rsidRPr="003367AD">
        <w:rPr>
          <w:rFonts w:asciiTheme="majorBidi" w:hAnsiTheme="majorBidi" w:cs="Times New Roman"/>
          <w:sz w:val="24"/>
          <w:szCs w:val="24"/>
        </w:rPr>
        <w:lastRenderedPageBreak/>
        <w:t>dengan cara mempelajari dan memperdalam akidah-akhlak sebagai persiapan untuk melanjutkan ke pendidikan yang lebih tinggi dan untuk hidup bermasyarakat dan/atau memasuki lapangan kerja. Pada aspek akidah menekankan pada pemahaman dan pengamalan iman yang inklusif dalam kehidupan sehari-hari, pemahaman tentang konsep Tauhid dalam Islam serta perbuatan syirik dan implikasinya dalam kehidupan. Aspek akhlak, di samping berupa pembiasaan dalam menjalankan akhlak terpuji dan menghindari akhlak tercela sesuai dengan tingkat perkembangan peserta didik, juga mulai diperkenalkan tasawuf dan metode peningkatan kualitas akhlak.</w:t>
      </w:r>
      <w:r w:rsidRPr="003367AD">
        <w:rPr>
          <w:rStyle w:val="FootnoteReference"/>
          <w:rFonts w:asciiTheme="majorBidi" w:hAnsiTheme="majorBidi"/>
          <w:sz w:val="24"/>
          <w:szCs w:val="24"/>
        </w:rPr>
        <w:footnoteReference w:id="58"/>
      </w:r>
    </w:p>
    <w:p w:rsidR="003D0E76" w:rsidRPr="0039274D" w:rsidRDefault="003D0E76" w:rsidP="003D0E76">
      <w:pPr>
        <w:spacing w:line="360" w:lineRule="auto"/>
        <w:ind w:left="709" w:firstLine="284"/>
        <w:jc w:val="both"/>
        <w:rPr>
          <w:rFonts w:asciiTheme="majorBidi" w:hAnsiTheme="majorBidi" w:cs="Times New Roman"/>
          <w:sz w:val="24"/>
          <w:szCs w:val="24"/>
          <w:lang w:val="id-ID"/>
        </w:rPr>
      </w:pPr>
      <w:r>
        <w:rPr>
          <w:rFonts w:asciiTheme="majorBidi" w:hAnsiTheme="majorBidi" w:cs="Times New Roman"/>
          <w:sz w:val="24"/>
          <w:szCs w:val="24"/>
          <w:lang w:val="id-ID"/>
        </w:rPr>
        <w:t>Kedudukan aqidah akhlak dalam kehidupan sangatlah penting dalam sendir kehidupan seorang muslim. Apabila akhlak merupakan poros atau inti kemanakah tujuan hidup manusia. Apabila aqidah akhlaknya bagus maka sejahtera dan damailah lahir dan batinnya. Namun, sebaliknya jika aqidah akhlaknya buruk tentu akan rusak Lhir dan batinnya. Oleh karenanya aqidah dan akhlak merupakan salah satu kunci jatuh bangunnya peradaban suatu bangsa. Aqidah adalah kepercayaan yang bersih dari kebimbangan dan keraguan dimana hati membenarkannya sehingga timbullah ketenangan jiwa. Sedangkan dalam pengertian lain dari aqidah adalah kepercayaan kepada Allah yang Maha Esa. Dimana kepercayaan tersebut mencakup enam kepercayaan atau disebut rukun iman yaitu kepercayaan kepada: Allah, malaikat, rasul utusan Allah, kitab yang diturunkan-Nya, hari kiamat, serta Qada’ dan Qadar Allah.</w:t>
      </w:r>
      <w:r>
        <w:rPr>
          <w:rStyle w:val="FootnoteReference"/>
          <w:rFonts w:asciiTheme="majorBidi" w:hAnsiTheme="majorBidi"/>
          <w:sz w:val="24"/>
          <w:szCs w:val="24"/>
          <w:lang w:val="id-ID"/>
        </w:rPr>
        <w:footnoteReference w:id="59"/>
      </w:r>
    </w:p>
    <w:p w:rsidR="003D0E76" w:rsidRDefault="003D0E76" w:rsidP="003D0E76">
      <w:pPr>
        <w:spacing w:line="360" w:lineRule="auto"/>
        <w:ind w:left="709" w:firstLine="284"/>
        <w:jc w:val="both"/>
        <w:rPr>
          <w:rFonts w:asciiTheme="majorBidi" w:hAnsiTheme="majorBidi" w:cs="Times New Roman"/>
          <w:sz w:val="24"/>
          <w:szCs w:val="24"/>
          <w:lang w:val="id-ID"/>
        </w:rPr>
      </w:pPr>
      <w:r>
        <w:rPr>
          <w:rFonts w:asciiTheme="majorBidi" w:hAnsiTheme="majorBidi" w:cs="Times New Roman"/>
          <w:sz w:val="24"/>
          <w:szCs w:val="24"/>
          <w:lang w:val="id-ID"/>
        </w:rPr>
        <w:t xml:space="preserve">Aqidah secara umum adalah kepercayaan, keimanan, keyakinan secara mendalam dan benar lalu merealisasikannya dalam perbuatannya. Sedangkan aqidah dalam agama Islam berarti percaya sepenuhnya kepada ke-Esa-an Allah, dimana Allah-lah pemegang kekuasaan tertinggi dan pengatur atas segala apa yang ada di jagad raya. Aqidah diibaratkan sebagai pondasi bangunan. Sehingga aqidah harus dirancang dan dibangun terlebih dahulu dibanding bagian-bagian lain. Aqidahpun harus dibangun dengan kuat dan kokoh agar tidak mudah goyah yang akan menyebabkan bangunan menjadi runtuh. Bangunan yang dimaksud disini adalah Islam yang benar, menyeluruh, dan sempurna. Aqidah merupakan misi yang ditugaskan </w:t>
      </w:r>
      <w:r>
        <w:rPr>
          <w:rFonts w:asciiTheme="majorBidi" w:hAnsiTheme="majorBidi" w:cs="Times New Roman"/>
          <w:sz w:val="24"/>
          <w:szCs w:val="24"/>
          <w:lang w:val="id-ID"/>
        </w:rPr>
        <w:lastRenderedPageBreak/>
        <w:t xml:space="preserve">oleh Allah untuk semua Rasul-Nya, dari pertama sampai dengan terakhir. Aqidah tidak dapat berubah karena pergantian nama, tempat, atau karena perbedaan pendapat suatu golongan. </w:t>
      </w:r>
      <w:r>
        <w:rPr>
          <w:rStyle w:val="FootnoteReference"/>
          <w:rFonts w:asciiTheme="majorBidi" w:hAnsiTheme="majorBidi"/>
          <w:sz w:val="24"/>
          <w:szCs w:val="24"/>
          <w:lang w:val="id-ID"/>
        </w:rPr>
        <w:footnoteReference w:id="60"/>
      </w:r>
    </w:p>
    <w:p w:rsidR="003D0E76" w:rsidRPr="00B1422E" w:rsidRDefault="003D0E76" w:rsidP="003D0E76">
      <w:pPr>
        <w:spacing w:line="360" w:lineRule="auto"/>
        <w:ind w:left="709" w:firstLine="284"/>
        <w:jc w:val="both"/>
        <w:rPr>
          <w:rFonts w:asciiTheme="majorBidi" w:hAnsiTheme="majorBidi" w:cs="Times New Roman"/>
          <w:sz w:val="24"/>
          <w:szCs w:val="24"/>
        </w:rPr>
      </w:pPr>
      <w:r w:rsidRPr="00B1422E">
        <w:rPr>
          <w:rFonts w:asciiTheme="majorBidi" w:hAnsiTheme="majorBidi" w:cs="Times New Roman"/>
          <w:sz w:val="24"/>
          <w:szCs w:val="24"/>
          <w:lang w:val="id-ID"/>
        </w:rPr>
        <w:t>Adapun ruang lingkup mata pelajaran akidah ak</w:t>
      </w:r>
      <w:r w:rsidRPr="00B1422E">
        <w:rPr>
          <w:rFonts w:asciiTheme="majorBidi" w:hAnsiTheme="majorBidi" w:cs="Times New Roman"/>
          <w:sz w:val="24"/>
          <w:szCs w:val="24"/>
        </w:rPr>
        <w:t>hlak di Madrasah Aliyah adalah:</w:t>
      </w:r>
      <w:r w:rsidRPr="003367AD">
        <w:rPr>
          <w:rStyle w:val="FootnoteReference"/>
          <w:rFonts w:asciiTheme="majorBidi" w:hAnsiTheme="majorBidi"/>
          <w:sz w:val="24"/>
          <w:szCs w:val="24"/>
        </w:rPr>
        <w:footnoteReference w:id="61"/>
      </w:r>
    </w:p>
    <w:p w:rsidR="003D0E76" w:rsidRPr="003367AD" w:rsidRDefault="003D0E76" w:rsidP="007D2037">
      <w:pPr>
        <w:pStyle w:val="ListParagraph"/>
        <w:numPr>
          <w:ilvl w:val="0"/>
          <w:numId w:val="9"/>
        </w:numPr>
        <w:spacing w:after="0" w:line="360" w:lineRule="auto"/>
        <w:ind w:left="993" w:hanging="284"/>
        <w:jc w:val="both"/>
        <w:rPr>
          <w:rFonts w:asciiTheme="majorBidi" w:hAnsiTheme="majorBidi" w:cs="Times New Roman"/>
          <w:sz w:val="24"/>
          <w:szCs w:val="24"/>
        </w:rPr>
      </w:pPr>
      <w:r w:rsidRPr="003367AD">
        <w:rPr>
          <w:rFonts w:asciiTheme="majorBidi" w:hAnsiTheme="majorBidi" w:cs="Times New Roman"/>
          <w:sz w:val="24"/>
          <w:szCs w:val="24"/>
        </w:rPr>
        <w:t xml:space="preserve">Aspek akhlak terdiri atas: </w:t>
      </w:r>
      <w:r w:rsidRPr="003367AD">
        <w:rPr>
          <w:rFonts w:asciiTheme="majorBidi" w:hAnsiTheme="majorBidi" w:cs="Times New Roman"/>
          <w:i/>
          <w:iCs/>
          <w:sz w:val="24"/>
          <w:szCs w:val="24"/>
        </w:rPr>
        <w:t xml:space="preserve">taubat, wara’, qona’ah, zuhud, amanah, </w:t>
      </w:r>
      <w:r w:rsidRPr="003367AD">
        <w:rPr>
          <w:rFonts w:asciiTheme="majorBidi" w:hAnsiTheme="majorBidi" w:cs="Times New Roman"/>
          <w:sz w:val="24"/>
          <w:szCs w:val="24"/>
        </w:rPr>
        <w:t xml:space="preserve">hak asasi manusia, </w:t>
      </w:r>
      <w:r w:rsidRPr="003367AD">
        <w:rPr>
          <w:rFonts w:asciiTheme="majorBidi" w:hAnsiTheme="majorBidi" w:cs="Times New Roman"/>
          <w:i/>
          <w:iCs/>
          <w:sz w:val="24"/>
          <w:szCs w:val="24"/>
        </w:rPr>
        <w:t xml:space="preserve">mujahadah an nafsi, musabaqah bil khairat, </w:t>
      </w:r>
      <w:r w:rsidRPr="003367AD">
        <w:rPr>
          <w:rFonts w:asciiTheme="majorBidi" w:hAnsiTheme="majorBidi" w:cs="Times New Roman"/>
          <w:sz w:val="24"/>
          <w:szCs w:val="24"/>
        </w:rPr>
        <w:t>etos kerja, dinamis, inovatif dan kreatif, syukur, dermawan, tawakal dan ikhlas, kewajiban manusia terhadap Allah swt. rasul-Nya, diri sendiri, kedua orang tua, keluarga, pemaaf, jujur, ukhuwwah, tasamuh, sabar, ridla, dan istiqomah.</w:t>
      </w:r>
    </w:p>
    <w:p w:rsidR="003D0E76" w:rsidRPr="003367AD" w:rsidRDefault="003D0E76" w:rsidP="007D2037">
      <w:pPr>
        <w:pStyle w:val="ListParagraph"/>
        <w:numPr>
          <w:ilvl w:val="0"/>
          <w:numId w:val="9"/>
        </w:numPr>
        <w:spacing w:after="0" w:line="360" w:lineRule="auto"/>
        <w:ind w:left="993" w:hanging="283"/>
        <w:jc w:val="both"/>
        <w:rPr>
          <w:rFonts w:asciiTheme="majorBidi" w:hAnsiTheme="majorBidi" w:cs="Times New Roman"/>
          <w:sz w:val="24"/>
          <w:szCs w:val="24"/>
        </w:rPr>
      </w:pPr>
      <w:r w:rsidRPr="003367AD">
        <w:rPr>
          <w:rFonts w:asciiTheme="majorBidi" w:hAnsiTheme="majorBidi" w:cs="Times New Roman"/>
          <w:sz w:val="24"/>
          <w:szCs w:val="24"/>
        </w:rPr>
        <w:t xml:space="preserve">Aspek Akhlak tercela meliputi: riya, aniaya dan diskriminasi, perbuatan dosa besar (seperti mabuk-mabukan, berjudi, zina, mencuri, mengkonsumsi narkoba), </w:t>
      </w:r>
      <w:r w:rsidRPr="003367AD">
        <w:rPr>
          <w:rFonts w:asciiTheme="majorBidi" w:hAnsiTheme="majorBidi" w:cs="Times New Roman"/>
          <w:i/>
          <w:iCs/>
          <w:sz w:val="24"/>
          <w:szCs w:val="24"/>
        </w:rPr>
        <w:t xml:space="preserve">ishraf, tabdzir, </w:t>
      </w:r>
      <w:r w:rsidRPr="003367AD">
        <w:rPr>
          <w:rFonts w:asciiTheme="majorBidi" w:hAnsiTheme="majorBidi" w:cs="Times New Roman"/>
          <w:sz w:val="24"/>
          <w:szCs w:val="24"/>
        </w:rPr>
        <w:t xml:space="preserve">fitnah, </w:t>
      </w:r>
      <w:r w:rsidRPr="003367AD">
        <w:rPr>
          <w:rFonts w:asciiTheme="majorBidi" w:hAnsiTheme="majorBidi" w:cs="Times New Roman"/>
          <w:i/>
          <w:iCs/>
          <w:sz w:val="24"/>
          <w:szCs w:val="24"/>
        </w:rPr>
        <w:t xml:space="preserve">takabbur, nifaq, fasiq, </w:t>
      </w:r>
      <w:r w:rsidRPr="003367AD">
        <w:rPr>
          <w:rFonts w:asciiTheme="majorBidi" w:hAnsiTheme="majorBidi" w:cs="Times New Roman"/>
          <w:sz w:val="24"/>
          <w:szCs w:val="24"/>
        </w:rPr>
        <w:t xml:space="preserve">dan </w:t>
      </w:r>
      <w:r w:rsidRPr="003367AD">
        <w:rPr>
          <w:rFonts w:asciiTheme="majorBidi" w:hAnsiTheme="majorBidi" w:cs="Times New Roman"/>
          <w:i/>
          <w:iCs/>
          <w:sz w:val="24"/>
          <w:szCs w:val="24"/>
        </w:rPr>
        <w:t xml:space="preserve">hasad, </w:t>
      </w:r>
      <w:r w:rsidRPr="003367AD">
        <w:rPr>
          <w:rFonts w:asciiTheme="majorBidi" w:hAnsiTheme="majorBidi" w:cs="Times New Roman"/>
          <w:sz w:val="24"/>
          <w:szCs w:val="24"/>
        </w:rPr>
        <w:t>serakah, tama’, bakhil, dan ghadab, naminah, dan ghibah.</w:t>
      </w:r>
    </w:p>
    <w:p w:rsidR="003D0E76" w:rsidRPr="003367AD" w:rsidRDefault="003D0E76" w:rsidP="007D2037">
      <w:pPr>
        <w:pStyle w:val="ListParagraph"/>
        <w:numPr>
          <w:ilvl w:val="0"/>
          <w:numId w:val="9"/>
        </w:numPr>
        <w:spacing w:after="0" w:line="360" w:lineRule="auto"/>
        <w:ind w:left="993" w:hanging="283"/>
        <w:jc w:val="both"/>
        <w:rPr>
          <w:rFonts w:asciiTheme="majorBidi" w:hAnsiTheme="majorBidi" w:cs="Times New Roman"/>
          <w:sz w:val="24"/>
          <w:szCs w:val="24"/>
        </w:rPr>
      </w:pPr>
      <w:r w:rsidRPr="003367AD">
        <w:rPr>
          <w:rFonts w:asciiTheme="majorBidi" w:hAnsiTheme="majorBidi" w:cs="Times New Roman"/>
          <w:sz w:val="24"/>
          <w:szCs w:val="24"/>
        </w:rPr>
        <w:t>Aspek adab terdiri atas: adab membesuk orang sakit, takziyah dan ziarah kubur, menuntut ilmu, mengundang dan memenuhi undangan, musyawarah dan adab salam, bergaul dengan</w:t>
      </w:r>
      <w:r>
        <w:rPr>
          <w:rFonts w:asciiTheme="majorBidi" w:hAnsiTheme="majorBidi" w:cs="Times New Roman"/>
          <w:sz w:val="24"/>
          <w:szCs w:val="24"/>
        </w:rPr>
        <w:t xml:space="preserve"> </w:t>
      </w:r>
      <w:r w:rsidRPr="003367AD">
        <w:rPr>
          <w:rFonts w:asciiTheme="majorBidi" w:hAnsiTheme="majorBidi" w:cs="Times New Roman"/>
          <w:sz w:val="24"/>
          <w:szCs w:val="24"/>
        </w:rPr>
        <w:t>orang yang lebih tua, teman sebaya, orang yang lebih muda dan lawan jenis, adab di masjid, membaca al-qur’an, berdoa, berpakaian, berhias, musafir, bertamu dan menerima tamu.</w:t>
      </w:r>
    </w:p>
    <w:p w:rsidR="003D0E76" w:rsidRPr="003367AD" w:rsidRDefault="003D0E76" w:rsidP="007D2037">
      <w:pPr>
        <w:pStyle w:val="ListParagraph"/>
        <w:numPr>
          <w:ilvl w:val="0"/>
          <w:numId w:val="9"/>
        </w:numPr>
        <w:spacing w:after="0" w:line="360" w:lineRule="auto"/>
        <w:ind w:left="993" w:hanging="283"/>
        <w:jc w:val="both"/>
        <w:rPr>
          <w:rFonts w:asciiTheme="majorBidi" w:hAnsiTheme="majorBidi" w:cs="Times New Roman"/>
          <w:sz w:val="24"/>
          <w:szCs w:val="24"/>
        </w:rPr>
      </w:pPr>
      <w:r w:rsidRPr="003367AD">
        <w:rPr>
          <w:rFonts w:asciiTheme="majorBidi" w:hAnsiTheme="majorBidi" w:cs="Times New Roman"/>
          <w:sz w:val="24"/>
          <w:szCs w:val="24"/>
        </w:rPr>
        <w:t>Aspek kisah teladan meliputi: kisah Abu Lahab dan istrinya, istri Nabi Luth, Luqman Hakim, Ashabul Kahfi dan Maryam, Abu Bakar as-sidiq, dll.</w:t>
      </w:r>
    </w:p>
    <w:p w:rsidR="003D0E76" w:rsidRPr="009E6B88" w:rsidRDefault="003D0E76" w:rsidP="007D2037">
      <w:pPr>
        <w:pStyle w:val="ListParagraph"/>
        <w:numPr>
          <w:ilvl w:val="0"/>
          <w:numId w:val="9"/>
        </w:numPr>
        <w:spacing w:after="0" w:line="360" w:lineRule="auto"/>
        <w:ind w:left="993" w:hanging="284"/>
        <w:jc w:val="both"/>
        <w:rPr>
          <w:rFonts w:asciiTheme="majorBidi" w:hAnsiTheme="majorBidi" w:cs="Times New Roman"/>
          <w:sz w:val="24"/>
          <w:szCs w:val="24"/>
        </w:rPr>
      </w:pPr>
      <w:r w:rsidRPr="003367AD">
        <w:rPr>
          <w:rFonts w:asciiTheme="majorBidi" w:hAnsiTheme="majorBidi" w:cs="Times New Roman"/>
          <w:sz w:val="24"/>
          <w:szCs w:val="24"/>
        </w:rPr>
        <w:t xml:space="preserve">Aspek tasawuf meliputi: Pengertian, sumber tasawuf dari al-qur’an dan al-sunnah dan hubungan tasawuf dengan akhlak dan syariat, pengertian </w:t>
      </w:r>
      <w:r w:rsidRPr="003367AD">
        <w:rPr>
          <w:rFonts w:asciiTheme="majorBidi" w:hAnsiTheme="majorBidi" w:cs="Times New Roman"/>
          <w:i/>
          <w:iCs/>
          <w:sz w:val="24"/>
          <w:szCs w:val="24"/>
        </w:rPr>
        <w:t>maqamat,</w:t>
      </w:r>
      <w:r w:rsidRPr="003367AD">
        <w:rPr>
          <w:rFonts w:asciiTheme="majorBidi" w:hAnsiTheme="majorBidi" w:cs="Times New Roman"/>
          <w:sz w:val="24"/>
          <w:szCs w:val="24"/>
        </w:rPr>
        <w:t xml:space="preserve"> dan </w:t>
      </w:r>
      <w:r w:rsidRPr="003367AD">
        <w:rPr>
          <w:rFonts w:asciiTheme="majorBidi" w:hAnsiTheme="majorBidi" w:cs="Times New Roman"/>
          <w:i/>
          <w:iCs/>
          <w:sz w:val="24"/>
          <w:szCs w:val="24"/>
        </w:rPr>
        <w:t xml:space="preserve">al-ahwal </w:t>
      </w:r>
      <w:r w:rsidRPr="003367AD">
        <w:rPr>
          <w:rFonts w:asciiTheme="majorBidi" w:hAnsiTheme="majorBidi" w:cs="Times New Roman"/>
          <w:sz w:val="24"/>
          <w:szCs w:val="24"/>
        </w:rPr>
        <w:t>dalam tasawuf serta membandingkan tsawuf sunni dan tasawuf falsafi serta tokoh-tokohnya, pokok ajaran tasawuf dari Hasan Basri, Rabi’al al-Adawiyah, dan problematika masyarakat moderen, relevansi dan peranan tasawuf dalam kehidupan modern.</w:t>
      </w:r>
    </w:p>
    <w:p w:rsidR="003D0E76" w:rsidRPr="003367AD" w:rsidRDefault="003D0E76" w:rsidP="007D2037">
      <w:pPr>
        <w:pStyle w:val="ListParagraph"/>
        <w:numPr>
          <w:ilvl w:val="0"/>
          <w:numId w:val="11"/>
        </w:numPr>
        <w:spacing w:after="0" w:line="360" w:lineRule="auto"/>
        <w:ind w:left="993" w:hanging="284"/>
        <w:jc w:val="both"/>
        <w:rPr>
          <w:rFonts w:asciiTheme="majorBidi" w:hAnsiTheme="majorBidi" w:cs="Times New Roman"/>
          <w:b/>
          <w:bCs/>
          <w:sz w:val="24"/>
          <w:szCs w:val="24"/>
        </w:rPr>
      </w:pPr>
      <w:r w:rsidRPr="003367AD">
        <w:rPr>
          <w:rFonts w:asciiTheme="majorBidi" w:hAnsiTheme="majorBidi" w:cs="Times New Roman"/>
          <w:b/>
          <w:bCs/>
          <w:sz w:val="24"/>
          <w:szCs w:val="24"/>
        </w:rPr>
        <w:t xml:space="preserve">Tujuan </w:t>
      </w:r>
      <w:r w:rsidRPr="003367AD">
        <w:rPr>
          <w:rFonts w:asciiTheme="majorBidi" w:hAnsiTheme="majorBidi" w:cs="Times New Roman"/>
          <w:b/>
          <w:bCs/>
          <w:color w:val="000000"/>
          <w:sz w:val="24"/>
          <w:szCs w:val="24"/>
        </w:rPr>
        <w:t>Mata Pelajaran Akidah Akhlak</w:t>
      </w:r>
    </w:p>
    <w:p w:rsidR="003D0E76" w:rsidRPr="003367AD" w:rsidRDefault="003D0E76" w:rsidP="003D0E76">
      <w:pPr>
        <w:pStyle w:val="ListParagraph"/>
        <w:spacing w:line="360" w:lineRule="auto"/>
        <w:ind w:left="709" w:firstLine="284"/>
        <w:jc w:val="both"/>
        <w:rPr>
          <w:rFonts w:asciiTheme="majorBidi" w:hAnsiTheme="majorBidi" w:cs="Times New Roman"/>
          <w:color w:val="000000"/>
          <w:sz w:val="24"/>
          <w:szCs w:val="24"/>
        </w:rPr>
      </w:pPr>
      <w:r w:rsidRPr="003367AD">
        <w:rPr>
          <w:rFonts w:asciiTheme="majorBidi" w:hAnsiTheme="majorBidi" w:cs="Times New Roman"/>
          <w:color w:val="000000"/>
          <w:sz w:val="24"/>
          <w:szCs w:val="24"/>
        </w:rPr>
        <w:t>Tujuan dari mata pelajaran akidah akhlak di madrasah aliyah dapat dikemukakan sebagai berikut:</w:t>
      </w:r>
      <w:r w:rsidRPr="003367AD">
        <w:rPr>
          <w:rStyle w:val="FootnoteReference"/>
          <w:rFonts w:asciiTheme="majorBidi" w:hAnsiTheme="majorBidi"/>
          <w:color w:val="000000"/>
          <w:sz w:val="24"/>
          <w:szCs w:val="24"/>
        </w:rPr>
        <w:footnoteReference w:id="62"/>
      </w:r>
    </w:p>
    <w:p w:rsidR="003D0E76" w:rsidRPr="003367AD" w:rsidRDefault="003D0E76" w:rsidP="007D2037">
      <w:pPr>
        <w:pStyle w:val="ListParagraph"/>
        <w:numPr>
          <w:ilvl w:val="0"/>
          <w:numId w:val="10"/>
        </w:numPr>
        <w:spacing w:line="360" w:lineRule="auto"/>
        <w:ind w:left="993" w:hanging="284"/>
        <w:jc w:val="both"/>
        <w:rPr>
          <w:rFonts w:asciiTheme="majorBidi" w:hAnsiTheme="majorBidi" w:cs="Times New Roman"/>
          <w:color w:val="000000"/>
          <w:sz w:val="24"/>
          <w:szCs w:val="24"/>
        </w:rPr>
      </w:pPr>
      <w:r w:rsidRPr="003367AD">
        <w:rPr>
          <w:rFonts w:asciiTheme="majorBidi" w:hAnsiTheme="majorBidi" w:cs="Times New Roman"/>
          <w:sz w:val="24"/>
          <w:szCs w:val="24"/>
        </w:rPr>
        <w:t>Mata pelajaran Aqidah Akhlak dapat menumbuh kembangkan akidah melalui pemberian, pemupukan, dan pengembangan pengetahuan, penghayatan, pengamalan, pembiasaan, serta pengalaman peserta didik tentang akidah Islam sehingga menjadu manusia muslim yang terus berkembang keimanan dan ketakwaannya kepada Allah.</w:t>
      </w:r>
    </w:p>
    <w:p w:rsidR="003D0E76" w:rsidRPr="00B1422E" w:rsidRDefault="003D0E76" w:rsidP="007D2037">
      <w:pPr>
        <w:pStyle w:val="ListParagraph"/>
        <w:numPr>
          <w:ilvl w:val="0"/>
          <w:numId w:val="10"/>
        </w:numPr>
        <w:spacing w:line="360" w:lineRule="auto"/>
        <w:ind w:left="993" w:hanging="284"/>
        <w:jc w:val="both"/>
        <w:rPr>
          <w:rFonts w:asciiTheme="majorBidi" w:hAnsiTheme="majorBidi" w:cs="Times New Roman"/>
          <w:color w:val="000000"/>
          <w:sz w:val="24"/>
          <w:szCs w:val="24"/>
        </w:rPr>
      </w:pPr>
      <w:r w:rsidRPr="003367AD">
        <w:rPr>
          <w:rFonts w:asciiTheme="majorBidi" w:hAnsiTheme="majorBidi" w:cs="Times New Roman"/>
          <w:sz w:val="24"/>
          <w:szCs w:val="24"/>
        </w:rPr>
        <w:lastRenderedPageBreak/>
        <w:t>Mata pelajaran Aqidah Akhlak diharapkan dapat mewujudkan manusia Indonesia yang berakhlak mulia dan menghindari akhlak tercela dalam kehidupan sehari-hari dalam kehidupan individu maupun sosial sebagai manifestasi dari ajaran dan nilai-nilai akidah Islam.</w:t>
      </w:r>
    </w:p>
    <w:p w:rsidR="003D0E76" w:rsidRDefault="003D0E76" w:rsidP="003D0E76">
      <w:pPr>
        <w:spacing w:after="0" w:line="360" w:lineRule="auto"/>
        <w:ind w:left="709" w:firstLine="284"/>
        <w:jc w:val="both"/>
        <w:rPr>
          <w:rFonts w:asciiTheme="majorBidi" w:hAnsiTheme="majorBidi" w:cs="Times New Roman"/>
          <w:color w:val="000000"/>
          <w:sz w:val="24"/>
          <w:szCs w:val="24"/>
        </w:rPr>
      </w:pPr>
      <w:r w:rsidRPr="00B1422E">
        <w:rPr>
          <w:rFonts w:asciiTheme="majorBidi" w:hAnsiTheme="majorBidi" w:cs="Times New Roman"/>
          <w:sz w:val="24"/>
          <w:szCs w:val="24"/>
        </w:rPr>
        <w:t>Berdasarkan tujuan di atas, maka posisi bidang studi Aqidah Akhlak sangatlah penting dalam usaha untuk membimbing serta mengarahkan perilaku keagamaan siswa yang benar dan terarah dalam kehidupan sehari-hari menurut syariat islam.</w:t>
      </w:r>
    </w:p>
    <w:p w:rsidR="003D0E76" w:rsidRPr="00B1422E" w:rsidRDefault="003D0E76" w:rsidP="003D0E76">
      <w:pPr>
        <w:spacing w:after="0" w:line="360" w:lineRule="auto"/>
        <w:ind w:left="709" w:firstLine="284"/>
        <w:jc w:val="both"/>
        <w:rPr>
          <w:rFonts w:asciiTheme="majorBidi" w:hAnsiTheme="majorBidi" w:cs="Times New Roman"/>
          <w:color w:val="000000"/>
          <w:sz w:val="24"/>
          <w:szCs w:val="24"/>
        </w:rPr>
      </w:pPr>
    </w:p>
    <w:p w:rsidR="003D0E76" w:rsidRPr="003367AD" w:rsidRDefault="003D0E76" w:rsidP="007D2037">
      <w:pPr>
        <w:pStyle w:val="ListParagraph"/>
        <w:numPr>
          <w:ilvl w:val="0"/>
          <w:numId w:val="6"/>
        </w:numPr>
        <w:spacing w:after="0" w:line="360" w:lineRule="auto"/>
        <w:ind w:left="993" w:hanging="284"/>
        <w:jc w:val="both"/>
        <w:rPr>
          <w:rFonts w:asciiTheme="majorBidi" w:hAnsiTheme="majorBidi" w:cs="Times New Roman"/>
          <w:b/>
          <w:bCs/>
          <w:sz w:val="24"/>
          <w:szCs w:val="24"/>
          <w:lang w:val="en-ID"/>
        </w:rPr>
      </w:pPr>
      <w:r w:rsidRPr="003367AD">
        <w:rPr>
          <w:rFonts w:asciiTheme="majorBidi" w:hAnsiTheme="majorBidi" w:cs="Times New Roman"/>
          <w:b/>
          <w:bCs/>
          <w:sz w:val="24"/>
          <w:szCs w:val="24"/>
          <w:lang w:val="en-ID"/>
        </w:rPr>
        <w:t>Kerangka Berpikir</w:t>
      </w:r>
    </w:p>
    <w:p w:rsidR="003D0E76" w:rsidRDefault="003D0E76" w:rsidP="003D0E76">
      <w:pPr>
        <w:pStyle w:val="ListParagraph"/>
        <w:spacing w:after="0" w:line="360" w:lineRule="auto"/>
        <w:ind w:left="709" w:firstLine="283"/>
        <w:jc w:val="both"/>
        <w:rPr>
          <w:rFonts w:asciiTheme="majorBidi" w:hAnsiTheme="majorBidi" w:cs="Times New Roman"/>
          <w:sz w:val="24"/>
          <w:szCs w:val="24"/>
        </w:rPr>
      </w:pPr>
      <w:r w:rsidRPr="00912D80">
        <w:rPr>
          <w:rFonts w:asciiTheme="majorBidi" w:hAnsiTheme="majorBidi" w:cs="Times New Roman"/>
          <w:sz w:val="24"/>
          <w:szCs w:val="24"/>
        </w:rPr>
        <w:t>Menurut Uma Sekaran dalam buku Sugiyono, kerangka berfikir adalah model konseptual tentang bagaimana teori berhubungan dengan berbagai faktor yang telah diiden</w:t>
      </w:r>
      <w:r w:rsidRPr="00912D80">
        <w:rPr>
          <w:rFonts w:asciiTheme="majorBidi" w:hAnsiTheme="majorBidi" w:cs="Times New Roman"/>
          <w:sz w:val="24"/>
          <w:szCs w:val="24"/>
          <w:lang w:val="en-ID"/>
        </w:rPr>
        <w:t>t</w:t>
      </w:r>
      <w:r w:rsidRPr="00912D80">
        <w:rPr>
          <w:rFonts w:asciiTheme="majorBidi" w:hAnsiTheme="majorBidi" w:cs="Times New Roman"/>
          <w:sz w:val="24"/>
          <w:szCs w:val="24"/>
        </w:rPr>
        <w:t>ifikasi sebagai masalah yang penting.</w:t>
      </w:r>
      <w:r w:rsidRPr="003367AD">
        <w:rPr>
          <w:rStyle w:val="FootnoteReference"/>
          <w:rFonts w:asciiTheme="majorBidi" w:hAnsiTheme="majorBidi"/>
          <w:sz w:val="24"/>
          <w:szCs w:val="24"/>
        </w:rPr>
        <w:footnoteReference w:id="63"/>
      </w:r>
      <w:r w:rsidRPr="00912D80">
        <w:rPr>
          <w:rFonts w:asciiTheme="majorBidi" w:hAnsiTheme="majorBidi" w:cs="Times New Roman"/>
          <w:sz w:val="24"/>
          <w:szCs w:val="24"/>
        </w:rPr>
        <w:t xml:space="preserve"> </w:t>
      </w:r>
    </w:p>
    <w:p w:rsidR="003D0E76" w:rsidRDefault="003D0E76" w:rsidP="003D0E76">
      <w:pPr>
        <w:pStyle w:val="ListParagraph"/>
        <w:spacing w:after="0" w:line="360" w:lineRule="auto"/>
        <w:ind w:left="709" w:firstLine="283"/>
        <w:jc w:val="both"/>
        <w:rPr>
          <w:rFonts w:asciiTheme="majorBidi" w:hAnsiTheme="majorBidi" w:cs="Times New Roman"/>
          <w:sz w:val="24"/>
          <w:szCs w:val="24"/>
        </w:rPr>
      </w:pPr>
      <w:r>
        <w:rPr>
          <w:rFonts w:asciiTheme="majorBidi" w:hAnsiTheme="majorBidi" w:cs="Times New Roman"/>
          <w:sz w:val="24"/>
          <w:szCs w:val="24"/>
        </w:rPr>
        <w:t>Kerangka berfikir yang baik akan menjelaskan secara teoritis pertautan antar variabel yang akan diteliti. Jadi secara teoritis perlu dijelaskan hubungan antar variabel independen dan dependen. Bila dalam penelitian ada variabel moderator dan interventing, maka juga perlu dijelaskan, mengapa variabel itu dilibatkan dalam penelitian. Pertautan antar variabel tersbut, selanjutnya dirumuskan kedalam bentuk paradigma penelitian. Pertautan antar variabel tersebut, selanjutnya dirumuskan kedalam bentuk paradigma penelitian. Oleh karena itu pada setiap penyusunan paradigma penelitian harus didasarkan pada kerangka berfikir.</w:t>
      </w:r>
      <w:r>
        <w:rPr>
          <w:rStyle w:val="FootnoteReference"/>
          <w:rFonts w:asciiTheme="majorBidi" w:hAnsiTheme="majorBidi"/>
          <w:sz w:val="24"/>
          <w:szCs w:val="24"/>
        </w:rPr>
        <w:footnoteReference w:id="64"/>
      </w:r>
    </w:p>
    <w:p w:rsidR="003D0E76" w:rsidRPr="00912D80" w:rsidRDefault="003D0E76" w:rsidP="003D0E76">
      <w:pPr>
        <w:pStyle w:val="ListParagraph"/>
        <w:spacing w:after="0" w:line="360" w:lineRule="auto"/>
        <w:ind w:left="709" w:firstLine="283"/>
        <w:jc w:val="both"/>
        <w:rPr>
          <w:rFonts w:asciiTheme="majorBidi" w:hAnsiTheme="majorBidi" w:cs="Times New Roman"/>
          <w:sz w:val="24"/>
          <w:szCs w:val="24"/>
        </w:rPr>
      </w:pPr>
      <w:r w:rsidRPr="00912D80">
        <w:rPr>
          <w:rFonts w:asciiTheme="majorBidi" w:hAnsiTheme="majorBidi" w:cs="Times New Roman"/>
          <w:sz w:val="24"/>
          <w:szCs w:val="24"/>
        </w:rPr>
        <w:t>Berdasarkan landasan teori dan telaah pustaka di atas, maka kerangka berfikir dalam penelitian ini adalah:</w:t>
      </w:r>
    </w:p>
    <w:p w:rsidR="003D0E76" w:rsidRPr="003367AD" w:rsidRDefault="003D0E76" w:rsidP="003D0E76">
      <w:pPr>
        <w:tabs>
          <w:tab w:val="left" w:pos="3544"/>
        </w:tabs>
        <w:spacing w:line="360" w:lineRule="auto"/>
        <w:ind w:left="851"/>
        <w:rPr>
          <w:rFonts w:asciiTheme="majorBidi" w:hAnsiTheme="majorBidi" w:cs="Times New Roman"/>
          <w:i/>
          <w:iCs/>
          <w:sz w:val="24"/>
          <w:szCs w:val="24"/>
          <w:lang w:val="en-ID"/>
        </w:rPr>
      </w:pPr>
      <w:r>
        <w:rPr>
          <w:rFonts w:asciiTheme="majorBidi" w:hAnsiTheme="majorBidi" w:cs="Times New Roman"/>
          <w:sz w:val="24"/>
          <w:szCs w:val="24"/>
        </w:rPr>
        <w:t xml:space="preserve">Variabel Independen  (X)    </w:t>
      </w:r>
      <w:r>
        <w:rPr>
          <w:rFonts w:asciiTheme="majorBidi" w:hAnsiTheme="majorBidi" w:cs="Times New Roman"/>
          <w:sz w:val="24"/>
          <w:szCs w:val="24"/>
        </w:rPr>
        <w:tab/>
      </w:r>
      <w:r w:rsidRPr="003367AD">
        <w:rPr>
          <w:rFonts w:asciiTheme="majorBidi" w:hAnsiTheme="majorBidi" w:cs="Times New Roman"/>
          <w:sz w:val="24"/>
          <w:szCs w:val="24"/>
        </w:rPr>
        <w:t xml:space="preserve">: </w:t>
      </w:r>
      <w:r w:rsidRPr="003367AD">
        <w:rPr>
          <w:rFonts w:asciiTheme="majorBidi" w:hAnsiTheme="majorBidi" w:cs="Times New Roman"/>
          <w:sz w:val="24"/>
          <w:szCs w:val="24"/>
          <w:lang w:val="en-ID"/>
        </w:rPr>
        <w:t>status sosial ekonomi orang tua</w:t>
      </w:r>
    </w:p>
    <w:p w:rsidR="003D0E76" w:rsidRPr="003367AD" w:rsidRDefault="003D0E76" w:rsidP="003D0E76">
      <w:pPr>
        <w:spacing w:line="360" w:lineRule="auto"/>
        <w:ind w:left="851"/>
        <w:rPr>
          <w:rFonts w:asciiTheme="majorBidi" w:hAnsiTheme="majorBidi" w:cs="Times New Roman"/>
          <w:sz w:val="24"/>
          <w:szCs w:val="24"/>
          <w:lang w:val="en-ID"/>
        </w:rPr>
      </w:pPr>
      <w:r>
        <w:rPr>
          <w:rFonts w:asciiTheme="majorBidi" w:hAnsiTheme="majorBidi" w:cs="Times New Roman"/>
          <w:sz w:val="24"/>
          <w:szCs w:val="24"/>
        </w:rPr>
        <w:t>Variabel Dependen</w:t>
      </w:r>
      <w:r>
        <w:rPr>
          <w:rFonts w:asciiTheme="majorBidi" w:hAnsiTheme="majorBidi" w:cs="Times New Roman"/>
          <w:sz w:val="24"/>
          <w:szCs w:val="24"/>
        </w:rPr>
        <w:tab/>
        <w:t xml:space="preserve">  (Y)</w:t>
      </w:r>
      <w:r>
        <w:rPr>
          <w:rFonts w:asciiTheme="majorBidi" w:hAnsiTheme="majorBidi" w:cs="Times New Roman"/>
          <w:sz w:val="24"/>
          <w:szCs w:val="24"/>
        </w:rPr>
        <w:tab/>
      </w:r>
      <w:r w:rsidRPr="003367AD">
        <w:rPr>
          <w:rFonts w:asciiTheme="majorBidi" w:hAnsiTheme="majorBidi" w:cs="Times New Roman"/>
          <w:sz w:val="24"/>
          <w:szCs w:val="24"/>
        </w:rPr>
        <w:t xml:space="preserve">: </w:t>
      </w:r>
      <w:r w:rsidRPr="003367AD">
        <w:rPr>
          <w:rFonts w:asciiTheme="majorBidi" w:hAnsiTheme="majorBidi" w:cs="Times New Roman"/>
          <w:sz w:val="24"/>
          <w:szCs w:val="24"/>
          <w:lang w:val="en-ID"/>
        </w:rPr>
        <w:t>prestasi belajar Aqidah Akhlak siswa</w:t>
      </w:r>
    </w:p>
    <w:p w:rsidR="003D0E76" w:rsidRPr="003367AD" w:rsidRDefault="003D0E76" w:rsidP="007D2037">
      <w:pPr>
        <w:pStyle w:val="ListParagraph"/>
        <w:numPr>
          <w:ilvl w:val="0"/>
          <w:numId w:val="15"/>
        </w:numPr>
        <w:spacing w:after="0" w:line="360" w:lineRule="auto"/>
        <w:ind w:left="1134" w:hanging="283"/>
        <w:rPr>
          <w:rFonts w:asciiTheme="majorBidi" w:hAnsiTheme="majorBidi" w:cs="Times New Roman"/>
          <w:sz w:val="24"/>
          <w:szCs w:val="24"/>
        </w:rPr>
      </w:pPr>
      <w:r w:rsidRPr="003367AD">
        <w:rPr>
          <w:rFonts w:asciiTheme="majorBidi" w:hAnsiTheme="majorBidi" w:cs="Times New Roman"/>
          <w:sz w:val="24"/>
          <w:szCs w:val="24"/>
        </w:rPr>
        <w:t xml:space="preserve">Jika </w:t>
      </w:r>
      <w:r w:rsidRPr="003367AD">
        <w:rPr>
          <w:rFonts w:asciiTheme="majorBidi" w:hAnsiTheme="majorBidi" w:cs="Times New Roman"/>
          <w:sz w:val="24"/>
          <w:szCs w:val="24"/>
          <w:lang w:val="en-ID"/>
        </w:rPr>
        <w:t>status sosial ekonomi orang tua</w:t>
      </w:r>
      <w:r w:rsidRPr="003367AD">
        <w:rPr>
          <w:rFonts w:asciiTheme="majorBidi" w:hAnsiTheme="majorBidi" w:cs="Times New Roman"/>
          <w:sz w:val="24"/>
          <w:szCs w:val="24"/>
        </w:rPr>
        <w:t xml:space="preserve"> baik, maka </w:t>
      </w:r>
      <w:r w:rsidRPr="003367AD">
        <w:rPr>
          <w:rFonts w:asciiTheme="majorBidi" w:hAnsiTheme="majorBidi" w:cs="Times New Roman"/>
          <w:sz w:val="24"/>
          <w:szCs w:val="24"/>
          <w:lang w:val="en-ID"/>
        </w:rPr>
        <w:t>prestasi belajar siswa</w:t>
      </w:r>
      <w:r w:rsidRPr="003367AD">
        <w:rPr>
          <w:rFonts w:asciiTheme="majorBidi" w:hAnsiTheme="majorBidi" w:cs="Times New Roman"/>
          <w:sz w:val="24"/>
          <w:szCs w:val="24"/>
        </w:rPr>
        <w:t xml:space="preserve"> baik.</w:t>
      </w:r>
    </w:p>
    <w:p w:rsidR="003D0E76" w:rsidRPr="003367AD" w:rsidRDefault="003D0E76" w:rsidP="007D2037">
      <w:pPr>
        <w:pStyle w:val="ListParagraph"/>
        <w:numPr>
          <w:ilvl w:val="0"/>
          <w:numId w:val="15"/>
        </w:numPr>
        <w:spacing w:after="0" w:line="360" w:lineRule="auto"/>
        <w:ind w:left="1134" w:hanging="283"/>
        <w:rPr>
          <w:rFonts w:asciiTheme="majorBidi" w:hAnsiTheme="majorBidi" w:cs="Times New Roman"/>
          <w:sz w:val="24"/>
          <w:szCs w:val="24"/>
        </w:rPr>
      </w:pPr>
      <w:r w:rsidRPr="003367AD">
        <w:rPr>
          <w:rFonts w:asciiTheme="majorBidi" w:hAnsiTheme="majorBidi" w:cs="Times New Roman"/>
          <w:sz w:val="24"/>
          <w:szCs w:val="24"/>
        </w:rPr>
        <w:t xml:space="preserve">Jika </w:t>
      </w:r>
      <w:r w:rsidRPr="003367AD">
        <w:rPr>
          <w:rFonts w:asciiTheme="majorBidi" w:hAnsiTheme="majorBidi" w:cs="Times New Roman"/>
          <w:sz w:val="24"/>
          <w:szCs w:val="24"/>
          <w:lang w:val="en-ID"/>
        </w:rPr>
        <w:t>status sosial ekonomi orang tua kurang baik</w:t>
      </w:r>
      <w:r w:rsidRPr="003367AD">
        <w:rPr>
          <w:rFonts w:asciiTheme="majorBidi" w:hAnsiTheme="majorBidi" w:cs="Times New Roman"/>
          <w:sz w:val="24"/>
          <w:szCs w:val="24"/>
        </w:rPr>
        <w:t xml:space="preserve">, maka </w:t>
      </w:r>
      <w:r w:rsidRPr="003367AD">
        <w:rPr>
          <w:rFonts w:asciiTheme="majorBidi" w:hAnsiTheme="majorBidi" w:cs="Times New Roman"/>
          <w:sz w:val="24"/>
          <w:szCs w:val="24"/>
          <w:lang w:val="en-ID"/>
        </w:rPr>
        <w:t>prestasi belajar siswa juga kurang</w:t>
      </w:r>
      <w:r w:rsidRPr="003367AD">
        <w:rPr>
          <w:rFonts w:asciiTheme="majorBidi" w:hAnsiTheme="majorBidi" w:cs="Times New Roman"/>
          <w:sz w:val="24"/>
          <w:szCs w:val="24"/>
        </w:rPr>
        <w:t xml:space="preserve"> baik.</w:t>
      </w:r>
    </w:p>
    <w:p w:rsidR="003D0E76" w:rsidRPr="003367AD" w:rsidRDefault="003D0E76" w:rsidP="003D0E76">
      <w:pPr>
        <w:pStyle w:val="ListParagraph"/>
        <w:spacing w:line="360" w:lineRule="auto"/>
        <w:jc w:val="both"/>
        <w:rPr>
          <w:rFonts w:asciiTheme="majorBidi" w:hAnsiTheme="majorBidi" w:cs="Times New Roman"/>
          <w:b/>
          <w:bCs/>
          <w:sz w:val="24"/>
          <w:szCs w:val="24"/>
        </w:rPr>
      </w:pPr>
    </w:p>
    <w:p w:rsidR="003D0E76" w:rsidRPr="003367AD" w:rsidRDefault="003D0E76" w:rsidP="007D2037">
      <w:pPr>
        <w:pStyle w:val="ListParagraph"/>
        <w:numPr>
          <w:ilvl w:val="0"/>
          <w:numId w:val="6"/>
        </w:numPr>
        <w:spacing w:line="360" w:lineRule="auto"/>
        <w:ind w:hanging="294"/>
        <w:jc w:val="both"/>
        <w:rPr>
          <w:rFonts w:asciiTheme="majorBidi" w:hAnsiTheme="majorBidi" w:cs="Times New Roman"/>
          <w:b/>
          <w:bCs/>
          <w:sz w:val="24"/>
          <w:szCs w:val="24"/>
          <w:lang w:val="en-ID"/>
        </w:rPr>
      </w:pPr>
      <w:r w:rsidRPr="003367AD">
        <w:rPr>
          <w:rFonts w:asciiTheme="majorBidi" w:hAnsiTheme="majorBidi" w:cs="Times New Roman"/>
          <w:b/>
          <w:bCs/>
          <w:sz w:val="24"/>
          <w:szCs w:val="24"/>
          <w:lang w:val="en-ID"/>
        </w:rPr>
        <w:t>Pengajuan Hipotesis</w:t>
      </w:r>
    </w:p>
    <w:p w:rsidR="003D0E76" w:rsidRPr="003367AD" w:rsidRDefault="003D0E76" w:rsidP="003D0E76">
      <w:pPr>
        <w:pStyle w:val="ListParagraph"/>
        <w:spacing w:line="360" w:lineRule="auto"/>
        <w:ind w:left="709" w:firstLine="284"/>
        <w:jc w:val="both"/>
        <w:rPr>
          <w:rFonts w:asciiTheme="majorBidi" w:hAnsiTheme="majorBidi" w:cs="Times New Roman"/>
          <w:b/>
          <w:bCs/>
          <w:sz w:val="24"/>
          <w:szCs w:val="24"/>
        </w:rPr>
      </w:pPr>
      <w:r w:rsidRPr="003367AD">
        <w:rPr>
          <w:rFonts w:asciiTheme="majorBidi" w:hAnsiTheme="majorBidi" w:cs="Times New Roman"/>
          <w:color w:val="231F20"/>
          <w:sz w:val="24"/>
          <w:szCs w:val="24"/>
        </w:rPr>
        <w:lastRenderedPageBreak/>
        <w:t>Hipotesis merupakan jawaban sementara terhadap rumusan masalah</w:t>
      </w:r>
      <w:r w:rsidRPr="003367AD">
        <w:rPr>
          <w:rFonts w:asciiTheme="majorBidi" w:hAnsiTheme="majorBidi" w:cs="Times New Roman"/>
          <w:color w:val="231F20"/>
        </w:rPr>
        <w:t xml:space="preserve"> </w:t>
      </w:r>
      <w:r w:rsidRPr="003367AD">
        <w:rPr>
          <w:rFonts w:asciiTheme="majorBidi" w:hAnsiTheme="majorBidi" w:cs="Times New Roman"/>
          <w:color w:val="231F20"/>
          <w:sz w:val="24"/>
          <w:szCs w:val="24"/>
        </w:rPr>
        <w:t>penelitian, di mana rumusan masalah penelitian telah dinyatakan dalam</w:t>
      </w:r>
      <w:r w:rsidRPr="003367AD">
        <w:rPr>
          <w:rFonts w:asciiTheme="majorBidi" w:hAnsiTheme="majorBidi" w:cs="Times New Roman"/>
          <w:color w:val="231F20"/>
        </w:rPr>
        <w:t xml:space="preserve"> </w:t>
      </w:r>
      <w:r w:rsidRPr="003367AD">
        <w:rPr>
          <w:rFonts w:asciiTheme="majorBidi" w:hAnsiTheme="majorBidi" w:cs="Times New Roman"/>
          <w:color w:val="231F20"/>
          <w:sz w:val="24"/>
          <w:szCs w:val="24"/>
        </w:rPr>
        <w:t>bentuk kalimat pertanyaan.</w:t>
      </w:r>
      <w:r w:rsidRPr="003367AD">
        <w:rPr>
          <w:rStyle w:val="FootnoteReference"/>
          <w:rFonts w:asciiTheme="majorBidi" w:hAnsiTheme="majorBidi"/>
          <w:color w:val="231F20"/>
          <w:sz w:val="24"/>
          <w:szCs w:val="24"/>
        </w:rPr>
        <w:footnoteReference w:id="65"/>
      </w:r>
      <w:r w:rsidRPr="003367AD">
        <w:rPr>
          <w:rFonts w:asciiTheme="majorBidi" w:hAnsiTheme="majorBidi" w:cs="Times New Roman"/>
          <w:color w:val="231F20"/>
          <w:sz w:val="24"/>
          <w:szCs w:val="24"/>
        </w:rPr>
        <w:t xml:space="preserve"> Hipotesis statistika dalam penelitian ini adalah:</w:t>
      </w:r>
    </w:p>
    <w:p w:rsidR="003D0E76" w:rsidRDefault="003D0E76" w:rsidP="007D2037">
      <w:pPr>
        <w:pStyle w:val="ListParagraph"/>
        <w:numPr>
          <w:ilvl w:val="0"/>
          <w:numId w:val="16"/>
        </w:numPr>
        <w:spacing w:after="200" w:line="360" w:lineRule="auto"/>
        <w:ind w:left="993" w:hanging="284"/>
        <w:jc w:val="both"/>
        <w:rPr>
          <w:rFonts w:asciiTheme="majorBidi" w:hAnsiTheme="majorBidi" w:cs="Times New Roman"/>
          <w:sz w:val="24"/>
          <w:szCs w:val="24"/>
        </w:rPr>
      </w:pPr>
      <w:r w:rsidRPr="003367AD">
        <w:rPr>
          <w:rFonts w:asciiTheme="majorBidi" w:hAnsiTheme="majorBidi" w:cs="Times New Roman"/>
          <w:b/>
          <w:bCs/>
          <w:sz w:val="24"/>
          <w:szCs w:val="24"/>
        </w:rPr>
        <w:t>H</w:t>
      </w:r>
      <w:r w:rsidRPr="003367AD">
        <w:rPr>
          <w:rFonts w:asciiTheme="majorBidi" w:hAnsiTheme="majorBidi" w:cs="Times New Roman"/>
          <w:b/>
          <w:bCs/>
          <w:sz w:val="24"/>
          <w:szCs w:val="24"/>
          <w:vertAlign w:val="subscript"/>
        </w:rPr>
        <w:t>0</w:t>
      </w:r>
      <w:r w:rsidRPr="003367AD">
        <w:rPr>
          <w:rFonts w:asciiTheme="majorBidi" w:hAnsiTheme="majorBidi" w:cs="Times New Roman"/>
          <w:sz w:val="24"/>
          <w:szCs w:val="24"/>
        </w:rPr>
        <w:t xml:space="preserve"> : Tidak ada </w:t>
      </w:r>
      <w:r w:rsidRPr="003367AD">
        <w:rPr>
          <w:rFonts w:asciiTheme="majorBidi" w:hAnsiTheme="majorBidi" w:cs="Times New Roman"/>
          <w:sz w:val="24"/>
          <w:szCs w:val="24"/>
          <w:lang w:val="en-ID"/>
        </w:rPr>
        <w:t>pengaruh yang signifikan status sosial ekonomi orang tua</w:t>
      </w:r>
      <w:r w:rsidRPr="003367AD">
        <w:rPr>
          <w:rFonts w:asciiTheme="majorBidi" w:hAnsiTheme="majorBidi" w:cs="Times New Roman"/>
          <w:sz w:val="24"/>
          <w:szCs w:val="24"/>
        </w:rPr>
        <w:t xml:space="preserve"> terhadap </w:t>
      </w:r>
      <w:r w:rsidRPr="003367AD">
        <w:rPr>
          <w:rFonts w:asciiTheme="majorBidi" w:hAnsiTheme="majorBidi" w:cs="Times New Roman"/>
          <w:sz w:val="24"/>
          <w:szCs w:val="24"/>
          <w:lang w:val="en-ID"/>
        </w:rPr>
        <w:t>prestasi belajar akidah akhlak</w:t>
      </w:r>
      <w:r w:rsidRPr="003367AD">
        <w:rPr>
          <w:rFonts w:asciiTheme="majorBidi" w:hAnsiTheme="majorBidi" w:cs="Times New Roman"/>
          <w:sz w:val="24"/>
          <w:szCs w:val="24"/>
        </w:rPr>
        <w:t xml:space="preserve"> siswa di kelas XI MAN </w:t>
      </w:r>
      <w:r w:rsidRPr="003367AD">
        <w:rPr>
          <w:rFonts w:asciiTheme="majorBidi" w:hAnsiTheme="majorBidi" w:cs="Times New Roman"/>
          <w:sz w:val="24"/>
          <w:szCs w:val="24"/>
          <w:lang w:val="en-ID"/>
        </w:rPr>
        <w:t>3</w:t>
      </w:r>
      <w:r w:rsidRPr="003367AD">
        <w:rPr>
          <w:rFonts w:asciiTheme="majorBidi" w:hAnsiTheme="majorBidi" w:cs="Times New Roman"/>
          <w:sz w:val="24"/>
          <w:szCs w:val="24"/>
        </w:rPr>
        <w:t xml:space="preserve"> </w:t>
      </w:r>
      <w:r w:rsidRPr="003367AD">
        <w:rPr>
          <w:rFonts w:asciiTheme="majorBidi" w:hAnsiTheme="majorBidi" w:cs="Times New Roman"/>
          <w:sz w:val="24"/>
          <w:szCs w:val="24"/>
          <w:lang w:val="en-ID"/>
        </w:rPr>
        <w:t>Madiun</w:t>
      </w:r>
      <w:r w:rsidRPr="003367AD">
        <w:rPr>
          <w:rFonts w:asciiTheme="majorBidi" w:hAnsiTheme="majorBidi" w:cs="Times New Roman"/>
          <w:sz w:val="24"/>
          <w:szCs w:val="24"/>
        </w:rPr>
        <w:t>.</w:t>
      </w:r>
    </w:p>
    <w:p w:rsidR="003D0E76" w:rsidRPr="00286D67" w:rsidRDefault="003D0E76" w:rsidP="003D0E76">
      <w:pPr>
        <w:pStyle w:val="ListParagraph"/>
        <w:spacing w:after="200" w:line="360" w:lineRule="auto"/>
        <w:ind w:left="993"/>
        <w:jc w:val="both"/>
        <w:rPr>
          <w:rFonts w:asciiTheme="majorBidi" w:hAnsiTheme="majorBidi" w:cs="Times New Roman"/>
          <w:sz w:val="24"/>
          <w:szCs w:val="24"/>
        </w:rPr>
      </w:pPr>
      <w:r w:rsidRPr="00286D67">
        <w:rPr>
          <w:rFonts w:asciiTheme="majorBidi" w:hAnsiTheme="majorBidi" w:cs="Times New Roman"/>
          <w:b/>
          <w:bCs/>
          <w:sz w:val="24"/>
          <w:szCs w:val="24"/>
        </w:rPr>
        <w:t>H</w:t>
      </w:r>
      <w:r w:rsidRPr="00286D67">
        <w:rPr>
          <w:rFonts w:asciiTheme="majorBidi" w:hAnsiTheme="majorBidi" w:cs="Times New Roman"/>
          <w:b/>
          <w:bCs/>
          <w:sz w:val="24"/>
          <w:szCs w:val="24"/>
          <w:vertAlign w:val="subscript"/>
        </w:rPr>
        <w:t>a</w:t>
      </w:r>
      <w:r w:rsidRPr="00286D67">
        <w:rPr>
          <w:rFonts w:asciiTheme="majorBidi" w:hAnsiTheme="majorBidi" w:cs="Times New Roman"/>
          <w:sz w:val="24"/>
          <w:szCs w:val="24"/>
        </w:rPr>
        <w:t xml:space="preserve"> : Ada pengaruh</w:t>
      </w:r>
      <w:r w:rsidRPr="00286D67">
        <w:rPr>
          <w:rFonts w:asciiTheme="majorBidi" w:hAnsiTheme="majorBidi" w:cs="Times New Roman"/>
          <w:sz w:val="24"/>
          <w:szCs w:val="24"/>
          <w:lang w:val="en-ID"/>
        </w:rPr>
        <w:t xml:space="preserve"> yang signifikan</w:t>
      </w:r>
      <w:r w:rsidRPr="00286D67">
        <w:rPr>
          <w:rFonts w:asciiTheme="majorBidi" w:hAnsiTheme="majorBidi" w:cs="Times New Roman"/>
          <w:sz w:val="24"/>
          <w:szCs w:val="24"/>
        </w:rPr>
        <w:t xml:space="preserve"> </w:t>
      </w:r>
      <w:r w:rsidRPr="00286D67">
        <w:rPr>
          <w:rFonts w:asciiTheme="majorBidi" w:hAnsiTheme="majorBidi" w:cs="Times New Roman"/>
          <w:sz w:val="24"/>
          <w:szCs w:val="24"/>
          <w:lang w:val="en-ID"/>
        </w:rPr>
        <w:t>status sosial ekonomi orang tua terhadap prestasi belajar akidah akhlak</w:t>
      </w:r>
      <w:r w:rsidRPr="00286D67">
        <w:rPr>
          <w:rFonts w:asciiTheme="majorBidi" w:hAnsiTheme="majorBidi" w:cs="Times New Roman"/>
          <w:sz w:val="24"/>
          <w:szCs w:val="24"/>
        </w:rPr>
        <w:t xml:space="preserve"> siswa di kelas XI MAN </w:t>
      </w:r>
      <w:r w:rsidRPr="00286D67">
        <w:rPr>
          <w:rFonts w:asciiTheme="majorBidi" w:hAnsiTheme="majorBidi" w:cs="Times New Roman"/>
          <w:sz w:val="24"/>
          <w:szCs w:val="24"/>
          <w:lang w:val="en-ID"/>
        </w:rPr>
        <w:t>3</w:t>
      </w:r>
      <w:r w:rsidRPr="00286D67">
        <w:rPr>
          <w:rFonts w:asciiTheme="majorBidi" w:hAnsiTheme="majorBidi" w:cs="Times New Roman"/>
          <w:sz w:val="24"/>
          <w:szCs w:val="24"/>
        </w:rPr>
        <w:t xml:space="preserve"> </w:t>
      </w:r>
      <w:r w:rsidRPr="00286D67">
        <w:rPr>
          <w:rFonts w:asciiTheme="majorBidi" w:hAnsiTheme="majorBidi" w:cs="Times New Roman"/>
          <w:sz w:val="24"/>
          <w:szCs w:val="24"/>
          <w:lang w:val="en-ID"/>
        </w:rPr>
        <w:t>Madiun</w:t>
      </w:r>
      <w:r w:rsidRPr="00286D67">
        <w:rPr>
          <w:rFonts w:asciiTheme="majorBidi" w:hAnsiTheme="majorBidi" w:cs="Times New Roman"/>
          <w:sz w:val="24"/>
          <w:szCs w:val="24"/>
        </w:rPr>
        <w:t>.</w:t>
      </w:r>
    </w:p>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6130AF" w:rsidRDefault="003D0E76" w:rsidP="003D0E76">
      <w:pPr>
        <w:spacing w:line="360" w:lineRule="auto"/>
        <w:jc w:val="center"/>
        <w:rPr>
          <w:rFonts w:asciiTheme="majorBidi" w:hAnsiTheme="majorBidi" w:cs="Times New Roman"/>
          <w:b/>
          <w:bCs/>
          <w:sz w:val="24"/>
          <w:szCs w:val="24"/>
          <w:lang w:val="en-ID"/>
        </w:rPr>
      </w:pPr>
      <w:r w:rsidRPr="006130AF">
        <w:rPr>
          <w:rFonts w:asciiTheme="majorBidi" w:hAnsiTheme="majorBidi" w:cs="Times New Roman"/>
          <w:b/>
          <w:bCs/>
          <w:sz w:val="24"/>
          <w:szCs w:val="24"/>
          <w:lang w:val="en-ID"/>
        </w:rPr>
        <w:lastRenderedPageBreak/>
        <w:t>BAB III</w:t>
      </w:r>
    </w:p>
    <w:p w:rsidR="003D0E76" w:rsidRPr="006130AF" w:rsidRDefault="003D0E76" w:rsidP="003D0E76">
      <w:pPr>
        <w:spacing w:line="360" w:lineRule="auto"/>
        <w:jc w:val="center"/>
        <w:rPr>
          <w:rFonts w:asciiTheme="majorBidi" w:hAnsiTheme="majorBidi" w:cs="Times New Roman"/>
          <w:b/>
          <w:bCs/>
          <w:sz w:val="24"/>
          <w:szCs w:val="24"/>
          <w:lang w:val="en-ID"/>
        </w:rPr>
      </w:pPr>
      <w:r w:rsidRPr="006130AF">
        <w:rPr>
          <w:rFonts w:asciiTheme="majorBidi" w:hAnsiTheme="majorBidi" w:cs="Times New Roman"/>
          <w:b/>
          <w:bCs/>
          <w:sz w:val="24"/>
          <w:szCs w:val="24"/>
          <w:lang w:val="en-ID"/>
        </w:rPr>
        <w:t>METODE PENELITIAN</w:t>
      </w:r>
    </w:p>
    <w:p w:rsidR="003D0E76" w:rsidRPr="006130AF" w:rsidRDefault="003D0E76" w:rsidP="007D2037">
      <w:pPr>
        <w:pStyle w:val="ListParagraph"/>
        <w:numPr>
          <w:ilvl w:val="0"/>
          <w:numId w:val="24"/>
        </w:numPr>
        <w:spacing w:after="0" w:line="360" w:lineRule="auto"/>
        <w:ind w:left="709" w:hanging="283"/>
        <w:jc w:val="both"/>
        <w:rPr>
          <w:rFonts w:asciiTheme="majorBidi" w:hAnsiTheme="majorBidi" w:cs="Times New Roman"/>
          <w:b/>
          <w:bCs/>
          <w:sz w:val="24"/>
          <w:szCs w:val="24"/>
          <w:lang w:val="en-ID"/>
        </w:rPr>
      </w:pPr>
      <w:r w:rsidRPr="006130AF">
        <w:rPr>
          <w:rFonts w:asciiTheme="majorBidi" w:hAnsiTheme="majorBidi" w:cs="Times New Roman"/>
          <w:b/>
          <w:bCs/>
          <w:sz w:val="24"/>
          <w:szCs w:val="24"/>
          <w:lang w:val="en-ID"/>
        </w:rPr>
        <w:t>Rancangan Penelitian</w:t>
      </w:r>
    </w:p>
    <w:p w:rsidR="003D0E76" w:rsidRDefault="003D0E76" w:rsidP="003D0E76">
      <w:pPr>
        <w:spacing w:after="0" w:line="360" w:lineRule="auto"/>
        <w:ind w:left="709" w:firstLine="283"/>
        <w:jc w:val="both"/>
        <w:rPr>
          <w:rFonts w:asciiTheme="majorBidi" w:hAnsiTheme="majorBidi" w:cs="Times New Roman"/>
          <w:bCs/>
          <w:sz w:val="24"/>
          <w:szCs w:val="24"/>
        </w:rPr>
      </w:pPr>
      <w:r w:rsidRPr="006130AF">
        <w:rPr>
          <w:rFonts w:asciiTheme="majorBidi" w:hAnsiTheme="majorBidi" w:cs="Times New Roman"/>
          <w:bCs/>
          <w:sz w:val="24"/>
          <w:szCs w:val="24"/>
        </w:rPr>
        <w:t>Rancangan penelitian adalah proses pemikiran dan penentuan matang tentang hal-hal yang akan dilakukan.</w:t>
      </w:r>
      <w:r w:rsidRPr="006130AF">
        <w:rPr>
          <w:rStyle w:val="FootnoteReference"/>
          <w:rFonts w:asciiTheme="majorBidi" w:hAnsiTheme="majorBidi"/>
          <w:bCs/>
          <w:sz w:val="24"/>
          <w:szCs w:val="24"/>
        </w:rPr>
        <w:footnoteReference w:id="66"/>
      </w:r>
      <w:r w:rsidRPr="006130AF">
        <w:rPr>
          <w:rFonts w:asciiTheme="majorBidi" w:hAnsiTheme="majorBidi" w:cs="Times New Roman"/>
          <w:bCs/>
          <w:sz w:val="24"/>
          <w:szCs w:val="24"/>
          <w:lang w:val="en-ID"/>
        </w:rPr>
        <w:t xml:space="preserve"> </w:t>
      </w:r>
      <w:r w:rsidRPr="006130AF">
        <w:rPr>
          <w:rFonts w:asciiTheme="majorBidi" w:hAnsiTheme="majorBidi" w:cs="Times New Roman"/>
          <w:sz w:val="24"/>
          <w:szCs w:val="24"/>
        </w:rPr>
        <w:t>Dalam penelitian ini, peneliti menggunakan jenis penelitian kuantitatif,</w:t>
      </w:r>
      <w:r w:rsidRPr="006130AF">
        <w:rPr>
          <w:rFonts w:asciiTheme="majorBidi" w:hAnsiTheme="majorBidi" w:cs="Times New Roman"/>
          <w:sz w:val="24"/>
          <w:szCs w:val="24"/>
          <w:lang w:val="en-ID"/>
        </w:rPr>
        <w:t xml:space="preserve"> </w:t>
      </w:r>
      <w:r w:rsidRPr="006130AF">
        <w:rPr>
          <w:rFonts w:asciiTheme="majorBidi" w:hAnsiTheme="majorBidi" w:cs="Times New Roman"/>
          <w:sz w:val="24"/>
          <w:szCs w:val="24"/>
        </w:rPr>
        <w:t>yaitu penelitian yang digunakan untuk meneliti pada populasi dan sampel tertentu.</w:t>
      </w:r>
      <w:r w:rsidRPr="006130AF">
        <w:rPr>
          <w:rStyle w:val="FootnoteReference"/>
          <w:rFonts w:asciiTheme="majorBidi" w:hAnsiTheme="majorBidi"/>
          <w:sz w:val="24"/>
          <w:szCs w:val="24"/>
        </w:rPr>
        <w:footnoteReference w:id="67"/>
      </w:r>
      <w:r w:rsidRPr="006130AF">
        <w:rPr>
          <w:rFonts w:asciiTheme="majorBidi" w:hAnsiTheme="majorBidi" w:cs="Times New Roman"/>
          <w:bCs/>
          <w:sz w:val="24"/>
          <w:szCs w:val="24"/>
          <w:lang w:val="en-ID"/>
        </w:rPr>
        <w:t xml:space="preserve"> </w:t>
      </w:r>
      <w:r w:rsidRPr="006130AF">
        <w:rPr>
          <w:rFonts w:asciiTheme="majorBidi" w:hAnsiTheme="majorBidi" w:cs="Times New Roman"/>
          <w:sz w:val="24"/>
          <w:szCs w:val="24"/>
        </w:rPr>
        <w:t xml:space="preserve">Teknik pengambilan sampel menggunakan teknik </w:t>
      </w:r>
      <w:r w:rsidRPr="006130AF">
        <w:rPr>
          <w:rFonts w:asciiTheme="majorBidi" w:hAnsiTheme="majorBidi" w:cs="Times New Roman"/>
          <w:i/>
          <w:iCs/>
          <w:sz w:val="24"/>
          <w:szCs w:val="24"/>
        </w:rPr>
        <w:t>cluster</w:t>
      </w:r>
      <w:r w:rsidRPr="006130AF">
        <w:rPr>
          <w:rFonts w:asciiTheme="majorBidi" w:hAnsiTheme="majorBidi" w:cs="Times New Roman"/>
          <w:sz w:val="24"/>
          <w:szCs w:val="24"/>
        </w:rPr>
        <w:t xml:space="preserve"> </w:t>
      </w:r>
      <w:r w:rsidRPr="006130AF">
        <w:rPr>
          <w:rFonts w:asciiTheme="majorBidi" w:hAnsiTheme="majorBidi" w:cs="Times New Roman"/>
          <w:i/>
          <w:iCs/>
          <w:sz w:val="24"/>
          <w:szCs w:val="24"/>
        </w:rPr>
        <w:t>random sampling</w:t>
      </w:r>
      <w:r w:rsidRPr="006130AF">
        <w:rPr>
          <w:rFonts w:asciiTheme="majorBidi" w:hAnsiTheme="majorBidi" w:cs="Times New Roman"/>
          <w:sz w:val="24"/>
          <w:szCs w:val="24"/>
        </w:rPr>
        <w:t>, yaitu merupakan metode pengambilan sampel bila obyek yang akan diteliti atau sumber data sangat luas, maka pengambilan sampelnya berdasarkan daerah populasi yang telah ditetapkan. Pengumpulan data menggunakan instrumen penelitian angket dan dokumentasi, analisis dan bersifat kuantitatif statistik dengan tujuan untuk menguji hipotesis yang telah ditetapkan.</w:t>
      </w:r>
      <w:r w:rsidRPr="006130AF">
        <w:rPr>
          <w:rStyle w:val="FootnoteReference"/>
          <w:rFonts w:asciiTheme="majorBidi" w:hAnsiTheme="majorBidi"/>
          <w:sz w:val="24"/>
          <w:szCs w:val="24"/>
        </w:rPr>
        <w:footnoteReference w:id="68"/>
      </w:r>
      <w:r w:rsidRPr="006130AF">
        <w:rPr>
          <w:rFonts w:asciiTheme="majorBidi" w:hAnsiTheme="majorBidi" w:cs="Times New Roman"/>
          <w:sz w:val="24"/>
          <w:szCs w:val="24"/>
        </w:rPr>
        <w:t xml:space="preserve"> </w:t>
      </w:r>
    </w:p>
    <w:p w:rsidR="003D0E76" w:rsidRDefault="003D0E76" w:rsidP="003D0E76">
      <w:pPr>
        <w:spacing w:line="360" w:lineRule="auto"/>
        <w:ind w:left="709" w:firstLine="283"/>
        <w:jc w:val="both"/>
        <w:rPr>
          <w:rFonts w:asciiTheme="majorBidi" w:hAnsiTheme="majorBidi" w:cs="Times New Roman"/>
          <w:bCs/>
          <w:sz w:val="24"/>
          <w:szCs w:val="24"/>
        </w:rPr>
      </w:pPr>
      <w:r w:rsidRPr="006130AF">
        <w:rPr>
          <w:rFonts w:asciiTheme="majorBidi" w:hAnsiTheme="majorBidi" w:cs="Times New Roman"/>
          <w:sz w:val="24"/>
          <w:szCs w:val="24"/>
        </w:rPr>
        <w:t>Dilihat dari jenis datanya, penelitian ini menggunakan metoe penelitian kuantitatif yakni penyelidikan tentang masalah kemasyarakatan atau kemanusiaan yang didasarkan pada pengujian suatu teori yang tersusun atas variabel-variabel, diukur dengan bilangan-bilangan, dan dianalisis dengan prosedur statistika.</w:t>
      </w:r>
      <w:r w:rsidRPr="006130AF">
        <w:rPr>
          <w:rStyle w:val="FootnoteReference"/>
          <w:rFonts w:asciiTheme="majorBidi" w:hAnsiTheme="majorBidi"/>
          <w:sz w:val="24"/>
          <w:szCs w:val="24"/>
        </w:rPr>
        <w:footnoteReference w:id="69"/>
      </w:r>
      <w:r w:rsidRPr="006130AF">
        <w:rPr>
          <w:rFonts w:asciiTheme="majorBidi" w:hAnsiTheme="majorBidi" w:cs="Times New Roman"/>
          <w:sz w:val="24"/>
          <w:szCs w:val="24"/>
        </w:rPr>
        <w:t xml:space="preserve"> </w:t>
      </w:r>
      <w:r w:rsidRPr="006130AF">
        <w:rPr>
          <w:rFonts w:asciiTheme="majorBidi" w:hAnsiTheme="majorBidi" w:cs="Times New Roman"/>
          <w:color w:val="000000"/>
          <w:sz w:val="24"/>
          <w:szCs w:val="24"/>
        </w:rPr>
        <w:t>Analisis data dalam penelitian ini menggunakan analisis data secara kuantitatif yang menggunakan analisi</w:t>
      </w:r>
      <w:r w:rsidRPr="006130AF">
        <w:rPr>
          <w:rFonts w:asciiTheme="majorBidi" w:hAnsiTheme="majorBidi" w:cs="Times New Roman"/>
          <w:sz w:val="24"/>
          <w:szCs w:val="24"/>
        </w:rPr>
        <w:t>s regresi linier sederhana, yaitu digunakan untuk mencari pola hubungan antara satu variabel dependen dengan satu variabel independen,</w:t>
      </w:r>
      <w:r w:rsidRPr="006130AF">
        <w:rPr>
          <w:rStyle w:val="FootnoteReference"/>
          <w:rFonts w:asciiTheme="majorBidi" w:hAnsiTheme="majorBidi"/>
          <w:sz w:val="24"/>
          <w:szCs w:val="24"/>
        </w:rPr>
        <w:footnoteReference w:id="70"/>
      </w:r>
    </w:p>
    <w:p w:rsidR="003D0E76" w:rsidRPr="006130AF" w:rsidRDefault="003D0E76" w:rsidP="003D0E76">
      <w:pPr>
        <w:spacing w:line="360" w:lineRule="auto"/>
        <w:ind w:left="709" w:firstLine="283"/>
        <w:jc w:val="both"/>
        <w:rPr>
          <w:rFonts w:asciiTheme="majorBidi" w:hAnsiTheme="majorBidi" w:cs="Times New Roman"/>
          <w:bCs/>
          <w:sz w:val="24"/>
          <w:szCs w:val="24"/>
        </w:rPr>
      </w:pPr>
      <w:r w:rsidRPr="006130AF">
        <w:rPr>
          <w:rFonts w:asciiTheme="majorBidi" w:hAnsiTheme="majorBidi" w:cs="Times New Roman"/>
          <w:color w:val="000000"/>
          <w:sz w:val="24"/>
          <w:szCs w:val="24"/>
        </w:rPr>
        <w:t>Variabel penelitian adalah suatu atribut atau sifat atau nilai dari orang, objek atau kegiatan yang mempunyai variasi tertentu yang ditetapkan oleh</w:t>
      </w:r>
      <w:r w:rsidRPr="006130AF">
        <w:rPr>
          <w:rFonts w:asciiTheme="majorBidi" w:hAnsiTheme="majorBidi" w:cs="Times New Roman"/>
          <w:color w:val="000000"/>
          <w:sz w:val="24"/>
          <w:szCs w:val="24"/>
          <w:lang w:val="en-ID"/>
        </w:rPr>
        <w:t xml:space="preserve"> </w:t>
      </w:r>
      <w:r w:rsidRPr="006130AF">
        <w:rPr>
          <w:rFonts w:asciiTheme="majorBidi" w:hAnsiTheme="majorBidi" w:cs="Times New Roman"/>
          <w:color w:val="000000"/>
          <w:sz w:val="24"/>
          <w:szCs w:val="24"/>
        </w:rPr>
        <w:t>peneliti untuk dipelajari dan ditarik kesimpulannya.</w:t>
      </w:r>
      <w:r w:rsidRPr="006130AF">
        <w:rPr>
          <w:rStyle w:val="FootnoteReference"/>
          <w:rFonts w:asciiTheme="majorBidi" w:hAnsiTheme="majorBidi"/>
          <w:color w:val="000000"/>
          <w:sz w:val="24"/>
          <w:szCs w:val="24"/>
        </w:rPr>
        <w:footnoteReference w:id="71"/>
      </w:r>
      <w:r w:rsidRPr="006130AF">
        <w:rPr>
          <w:rFonts w:asciiTheme="majorBidi" w:hAnsiTheme="majorBidi" w:cs="Times New Roman"/>
          <w:color w:val="000000"/>
          <w:sz w:val="24"/>
          <w:szCs w:val="24"/>
        </w:rPr>
        <w:t xml:space="preserve"> Variabel penelitian ini:</w:t>
      </w:r>
    </w:p>
    <w:p w:rsidR="003D0E76" w:rsidRPr="006130AF" w:rsidRDefault="003D0E76" w:rsidP="007D2037">
      <w:pPr>
        <w:pStyle w:val="ListParagraph"/>
        <w:numPr>
          <w:ilvl w:val="0"/>
          <w:numId w:val="25"/>
        </w:numPr>
        <w:spacing w:after="0" w:line="360" w:lineRule="auto"/>
        <w:ind w:left="993" w:hanging="283"/>
        <w:jc w:val="both"/>
        <w:rPr>
          <w:rFonts w:asciiTheme="majorBidi" w:hAnsiTheme="majorBidi" w:cs="Times New Roman"/>
          <w:sz w:val="24"/>
          <w:szCs w:val="24"/>
        </w:rPr>
      </w:pPr>
      <w:r w:rsidRPr="006130AF">
        <w:rPr>
          <w:rFonts w:asciiTheme="majorBidi" w:hAnsiTheme="majorBidi" w:cs="Times New Roman"/>
          <w:color w:val="000000"/>
          <w:sz w:val="24"/>
          <w:szCs w:val="24"/>
        </w:rPr>
        <w:t>Variabel independen (variabel bebas) variabel yang memengaruhi atau yang menjadi sebab perubahannya atau timbulnya variabel dependen (terikat).</w:t>
      </w:r>
      <w:r w:rsidRPr="006130AF">
        <w:rPr>
          <w:rStyle w:val="FootnoteReference"/>
          <w:rFonts w:asciiTheme="majorBidi" w:hAnsiTheme="majorBidi"/>
          <w:color w:val="000000"/>
          <w:sz w:val="24"/>
          <w:szCs w:val="24"/>
        </w:rPr>
        <w:footnoteReference w:id="72"/>
      </w:r>
      <w:r w:rsidRPr="006130AF">
        <w:rPr>
          <w:rFonts w:asciiTheme="majorBidi" w:hAnsiTheme="majorBidi" w:cs="Times New Roman"/>
          <w:color w:val="000000"/>
          <w:sz w:val="24"/>
          <w:szCs w:val="24"/>
        </w:rPr>
        <w:t xml:space="preserve"> Variabel independen adalah </w:t>
      </w:r>
      <w:r w:rsidRPr="006130AF">
        <w:rPr>
          <w:rFonts w:asciiTheme="majorBidi" w:hAnsiTheme="majorBidi" w:cs="Times New Roman"/>
          <w:color w:val="000000"/>
          <w:sz w:val="24"/>
          <w:szCs w:val="24"/>
          <w:lang w:val="en-ID"/>
        </w:rPr>
        <w:t>status sosial ekonomi orang tua</w:t>
      </w:r>
      <w:r w:rsidRPr="006130AF">
        <w:rPr>
          <w:rFonts w:asciiTheme="majorBidi" w:hAnsiTheme="majorBidi" w:cs="Times New Roman"/>
          <w:color w:val="000000"/>
          <w:sz w:val="24"/>
          <w:szCs w:val="24"/>
        </w:rPr>
        <w:t xml:space="preserve"> (X).</w:t>
      </w:r>
    </w:p>
    <w:p w:rsidR="003D0E76" w:rsidRPr="006130AF" w:rsidRDefault="003D0E76" w:rsidP="007D2037">
      <w:pPr>
        <w:pStyle w:val="ListParagraph"/>
        <w:numPr>
          <w:ilvl w:val="0"/>
          <w:numId w:val="25"/>
        </w:numPr>
        <w:spacing w:after="0" w:line="360" w:lineRule="auto"/>
        <w:ind w:left="993" w:hanging="283"/>
        <w:jc w:val="both"/>
        <w:rPr>
          <w:rFonts w:asciiTheme="majorBidi" w:hAnsiTheme="majorBidi" w:cs="Times New Roman"/>
          <w:sz w:val="24"/>
          <w:szCs w:val="24"/>
        </w:rPr>
      </w:pPr>
      <w:r w:rsidRPr="006130AF">
        <w:rPr>
          <w:rFonts w:asciiTheme="majorBidi" w:hAnsiTheme="majorBidi" w:cs="Times New Roman"/>
          <w:color w:val="000000"/>
          <w:sz w:val="24"/>
          <w:szCs w:val="24"/>
        </w:rPr>
        <w:lastRenderedPageBreak/>
        <w:t>Variabel Dependen (terikat) variabel yang dipengaruhi atau menjadi akibat karena adanya variabel bebas.</w:t>
      </w:r>
      <w:r w:rsidRPr="006130AF">
        <w:rPr>
          <w:rStyle w:val="FootnoteReference"/>
          <w:rFonts w:asciiTheme="majorBidi" w:hAnsiTheme="majorBidi"/>
          <w:color w:val="000000"/>
          <w:sz w:val="24"/>
          <w:szCs w:val="24"/>
        </w:rPr>
        <w:footnoteReference w:id="73"/>
      </w:r>
      <w:r w:rsidRPr="006130AF">
        <w:rPr>
          <w:rFonts w:asciiTheme="majorBidi" w:hAnsiTheme="majorBidi" w:cs="Times New Roman"/>
          <w:color w:val="000000"/>
          <w:sz w:val="24"/>
          <w:szCs w:val="24"/>
        </w:rPr>
        <w:t xml:space="preserve"> Variabel dependen adalah </w:t>
      </w:r>
      <w:r w:rsidRPr="006130AF">
        <w:rPr>
          <w:rFonts w:asciiTheme="majorBidi" w:hAnsiTheme="majorBidi" w:cs="Times New Roman"/>
          <w:color w:val="000000"/>
          <w:sz w:val="24"/>
          <w:szCs w:val="24"/>
          <w:lang w:val="en-ID"/>
        </w:rPr>
        <w:t xml:space="preserve">prestasi belajar </w:t>
      </w:r>
      <w:r w:rsidRPr="006130AF">
        <w:rPr>
          <w:rFonts w:asciiTheme="majorBidi" w:hAnsiTheme="majorBidi" w:cs="Times New Roman"/>
          <w:color w:val="000000"/>
          <w:sz w:val="24"/>
          <w:szCs w:val="24"/>
        </w:rPr>
        <w:t xml:space="preserve">(Y) </w:t>
      </w:r>
      <w:r w:rsidRPr="006130AF">
        <w:rPr>
          <w:rFonts w:asciiTheme="majorBidi" w:hAnsiTheme="majorBidi" w:cs="Times New Roman"/>
          <w:color w:val="000000"/>
          <w:sz w:val="24"/>
          <w:szCs w:val="24"/>
          <w:lang w:val="en-ID"/>
        </w:rPr>
        <w:t xml:space="preserve">akidah akhlak </w:t>
      </w:r>
      <w:r w:rsidRPr="006130AF">
        <w:rPr>
          <w:rFonts w:asciiTheme="majorBidi" w:hAnsiTheme="majorBidi" w:cs="Times New Roman"/>
          <w:color w:val="000000"/>
          <w:sz w:val="24"/>
          <w:szCs w:val="24"/>
        </w:rPr>
        <w:t xml:space="preserve">siswa di kelas XI MAN </w:t>
      </w:r>
      <w:r w:rsidRPr="006130AF">
        <w:rPr>
          <w:rFonts w:asciiTheme="majorBidi" w:hAnsiTheme="majorBidi" w:cs="Times New Roman"/>
          <w:color w:val="000000"/>
          <w:sz w:val="24"/>
          <w:szCs w:val="24"/>
          <w:lang w:val="en-ID"/>
        </w:rPr>
        <w:t>3</w:t>
      </w:r>
      <w:r w:rsidRPr="006130AF">
        <w:rPr>
          <w:rFonts w:asciiTheme="majorBidi" w:hAnsiTheme="majorBidi" w:cs="Times New Roman"/>
          <w:color w:val="000000"/>
          <w:sz w:val="24"/>
          <w:szCs w:val="24"/>
        </w:rPr>
        <w:t xml:space="preserve"> </w:t>
      </w:r>
      <w:r w:rsidRPr="006130AF">
        <w:rPr>
          <w:rFonts w:asciiTheme="majorBidi" w:hAnsiTheme="majorBidi" w:cs="Times New Roman"/>
          <w:color w:val="000000"/>
          <w:sz w:val="24"/>
          <w:szCs w:val="24"/>
          <w:lang w:val="en-ID"/>
        </w:rPr>
        <w:t>Madiun</w:t>
      </w:r>
      <w:r w:rsidRPr="006130AF">
        <w:rPr>
          <w:rFonts w:asciiTheme="majorBidi" w:hAnsiTheme="majorBidi" w:cs="Times New Roman"/>
          <w:color w:val="000000"/>
          <w:sz w:val="24"/>
          <w:szCs w:val="24"/>
        </w:rPr>
        <w:t>.</w:t>
      </w:r>
    </w:p>
    <w:p w:rsidR="003D0E76" w:rsidRPr="006130AF" w:rsidRDefault="003D0E76" w:rsidP="003D0E76">
      <w:pPr>
        <w:pStyle w:val="ListParagraph"/>
        <w:spacing w:line="360" w:lineRule="auto"/>
        <w:jc w:val="both"/>
        <w:rPr>
          <w:rFonts w:asciiTheme="majorBidi" w:hAnsiTheme="majorBidi" w:cs="Times New Roman"/>
          <w:b/>
          <w:bCs/>
          <w:sz w:val="24"/>
          <w:szCs w:val="24"/>
        </w:rPr>
      </w:pPr>
    </w:p>
    <w:p w:rsidR="003D0E76" w:rsidRPr="006130AF" w:rsidRDefault="003D0E76" w:rsidP="007D2037">
      <w:pPr>
        <w:pStyle w:val="ListParagraph"/>
        <w:numPr>
          <w:ilvl w:val="0"/>
          <w:numId w:val="24"/>
        </w:numPr>
        <w:spacing w:line="360" w:lineRule="auto"/>
        <w:ind w:left="709" w:hanging="283"/>
        <w:jc w:val="both"/>
        <w:rPr>
          <w:rFonts w:asciiTheme="majorBidi" w:hAnsiTheme="majorBidi" w:cs="Times New Roman"/>
          <w:b/>
          <w:bCs/>
          <w:sz w:val="24"/>
          <w:szCs w:val="24"/>
          <w:lang w:val="en-ID"/>
        </w:rPr>
      </w:pPr>
      <w:r w:rsidRPr="006130AF">
        <w:rPr>
          <w:rFonts w:asciiTheme="majorBidi" w:hAnsiTheme="majorBidi" w:cs="Times New Roman"/>
          <w:b/>
          <w:bCs/>
          <w:sz w:val="24"/>
          <w:szCs w:val="24"/>
          <w:lang w:val="en-ID"/>
        </w:rPr>
        <w:t>Populasi dan Sampel</w:t>
      </w:r>
    </w:p>
    <w:p w:rsidR="003D0E76" w:rsidRPr="006130AF" w:rsidRDefault="003D0E76" w:rsidP="007D2037">
      <w:pPr>
        <w:pStyle w:val="ListParagraph"/>
        <w:numPr>
          <w:ilvl w:val="0"/>
          <w:numId w:val="26"/>
        </w:numPr>
        <w:spacing w:after="0" w:line="360" w:lineRule="auto"/>
        <w:ind w:left="709" w:hanging="283"/>
        <w:jc w:val="both"/>
        <w:rPr>
          <w:rFonts w:asciiTheme="majorBidi" w:hAnsiTheme="majorBidi" w:cs="Times New Roman"/>
          <w:b/>
          <w:bCs/>
          <w:sz w:val="24"/>
          <w:szCs w:val="24"/>
        </w:rPr>
      </w:pPr>
      <w:r w:rsidRPr="006130AF">
        <w:rPr>
          <w:rFonts w:asciiTheme="majorBidi" w:hAnsiTheme="majorBidi" w:cs="Times New Roman"/>
          <w:b/>
          <w:bCs/>
          <w:sz w:val="24"/>
          <w:szCs w:val="24"/>
        </w:rPr>
        <w:t>Populasi Penelitian</w:t>
      </w:r>
    </w:p>
    <w:p w:rsidR="003D0E76" w:rsidRPr="006130AF" w:rsidRDefault="003D0E76" w:rsidP="003D0E76">
      <w:pPr>
        <w:pStyle w:val="ListParagraph"/>
        <w:spacing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Menurut Sugiyono, populasi adalah wilayah generalisasi yang terdiri dari obyek atau subjek yang mempunyai kualitas dan karakteristik tertentu yang ditetapkan oleh peneliti untuk dipelajari dan kemudian ditarik kesimpulannya. Populasi bukan hanya merupakan jumlah orang tetapi juga karakter atau sifat yang dimiliki oleh obyek yang diteliti.</w:t>
      </w:r>
      <w:r w:rsidRPr="006130AF">
        <w:rPr>
          <w:rStyle w:val="FootnoteReference"/>
          <w:rFonts w:asciiTheme="majorBidi" w:hAnsiTheme="majorBidi"/>
          <w:color w:val="000000"/>
          <w:sz w:val="24"/>
          <w:szCs w:val="24"/>
        </w:rPr>
        <w:footnoteReference w:id="74"/>
      </w:r>
      <w:r w:rsidRPr="006130AF">
        <w:rPr>
          <w:rFonts w:asciiTheme="majorBidi" w:hAnsiTheme="majorBidi" w:cs="Times New Roman"/>
          <w:color w:val="000000"/>
          <w:sz w:val="24"/>
          <w:szCs w:val="24"/>
        </w:rPr>
        <w:t xml:space="preserve"> Dalam penelitian ini populasinya siswa kelas XI</w:t>
      </w:r>
      <w:r w:rsidRPr="006130AF">
        <w:rPr>
          <w:rFonts w:asciiTheme="majorBidi" w:hAnsiTheme="majorBidi" w:cs="Times New Roman"/>
          <w:color w:val="000000"/>
          <w:sz w:val="24"/>
          <w:szCs w:val="24"/>
          <w:lang w:val="en-ID"/>
        </w:rPr>
        <w:t xml:space="preserve"> </w:t>
      </w:r>
      <w:r w:rsidRPr="006130AF">
        <w:rPr>
          <w:rFonts w:asciiTheme="majorBidi" w:hAnsiTheme="majorBidi" w:cs="Times New Roman"/>
          <w:color w:val="000000"/>
          <w:sz w:val="24"/>
          <w:szCs w:val="24"/>
        </w:rPr>
        <w:t xml:space="preserve">MAN </w:t>
      </w:r>
      <w:r w:rsidRPr="006130AF">
        <w:rPr>
          <w:rFonts w:asciiTheme="majorBidi" w:hAnsiTheme="majorBidi" w:cs="Times New Roman"/>
          <w:color w:val="000000"/>
          <w:sz w:val="24"/>
          <w:szCs w:val="24"/>
          <w:lang w:val="en-ID"/>
        </w:rPr>
        <w:t>3</w:t>
      </w:r>
      <w:r w:rsidRPr="006130AF">
        <w:rPr>
          <w:rFonts w:asciiTheme="majorBidi" w:hAnsiTheme="majorBidi" w:cs="Times New Roman"/>
          <w:color w:val="000000"/>
          <w:sz w:val="24"/>
          <w:szCs w:val="24"/>
        </w:rPr>
        <w:t xml:space="preserve"> </w:t>
      </w:r>
      <w:r w:rsidRPr="006130AF">
        <w:rPr>
          <w:rFonts w:asciiTheme="majorBidi" w:hAnsiTheme="majorBidi" w:cs="Times New Roman"/>
          <w:color w:val="000000"/>
          <w:sz w:val="24"/>
          <w:szCs w:val="24"/>
          <w:lang w:val="en-ID"/>
        </w:rPr>
        <w:t>Madiun</w:t>
      </w:r>
      <w:r w:rsidRPr="006130AF">
        <w:rPr>
          <w:rFonts w:asciiTheme="majorBidi" w:hAnsiTheme="majorBidi" w:cs="Times New Roman"/>
          <w:color w:val="000000"/>
          <w:sz w:val="24"/>
          <w:szCs w:val="24"/>
        </w:rPr>
        <w:t xml:space="preserve"> yang berjumlah </w:t>
      </w:r>
      <w:r w:rsidRPr="006130AF">
        <w:rPr>
          <w:rFonts w:asciiTheme="majorBidi" w:hAnsiTheme="majorBidi" w:cs="Times New Roman"/>
          <w:sz w:val="24"/>
          <w:szCs w:val="24"/>
        </w:rPr>
        <w:t xml:space="preserve"> </w:t>
      </w:r>
      <w:r w:rsidRPr="006130AF">
        <w:rPr>
          <w:rFonts w:asciiTheme="majorBidi" w:hAnsiTheme="majorBidi" w:cs="Times New Roman"/>
          <w:sz w:val="24"/>
          <w:szCs w:val="24"/>
          <w:lang w:val="en-ID"/>
        </w:rPr>
        <w:t xml:space="preserve">110 </w:t>
      </w:r>
      <w:r w:rsidRPr="006130AF">
        <w:rPr>
          <w:rFonts w:asciiTheme="majorBidi" w:hAnsiTheme="majorBidi" w:cs="Times New Roman"/>
          <w:color w:val="000000"/>
          <w:sz w:val="24"/>
          <w:szCs w:val="24"/>
        </w:rPr>
        <w:t>siswa.</w:t>
      </w:r>
    </w:p>
    <w:p w:rsidR="003D0E76" w:rsidRPr="006130AF" w:rsidRDefault="003D0E76" w:rsidP="007D2037">
      <w:pPr>
        <w:pStyle w:val="ListParagraph"/>
        <w:numPr>
          <w:ilvl w:val="0"/>
          <w:numId w:val="26"/>
        </w:numPr>
        <w:spacing w:after="0" w:line="360" w:lineRule="auto"/>
        <w:ind w:left="709" w:hanging="283"/>
        <w:jc w:val="both"/>
        <w:rPr>
          <w:rFonts w:asciiTheme="majorBidi" w:hAnsiTheme="majorBidi" w:cs="Times New Roman"/>
          <w:b/>
          <w:bCs/>
          <w:color w:val="000000"/>
          <w:sz w:val="24"/>
          <w:szCs w:val="24"/>
        </w:rPr>
      </w:pPr>
      <w:r w:rsidRPr="006130AF">
        <w:rPr>
          <w:rFonts w:asciiTheme="majorBidi" w:hAnsiTheme="majorBidi" w:cs="Times New Roman"/>
          <w:b/>
          <w:bCs/>
          <w:color w:val="000000"/>
          <w:sz w:val="24"/>
          <w:szCs w:val="24"/>
        </w:rPr>
        <w:t>Sampel Penelitian</w:t>
      </w:r>
    </w:p>
    <w:p w:rsidR="003D0E76" w:rsidRDefault="003D0E76" w:rsidP="003D0E76">
      <w:pPr>
        <w:pStyle w:val="ListParagraph"/>
        <w:spacing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Sampel adalah bagian jumlah dan karakteristik yang dimiliki oleh populasi tersebut. Bila populasi besar, dan peneliti tidak mungkin mempelajarinya semua yang ada pada populasi, misalnya karena keterbatasan dana, tenaga dan waktu, maka peneliti  dapat menggunakan sampel yang diambil dari populasi itu.</w:t>
      </w:r>
      <w:r w:rsidRPr="006130AF">
        <w:rPr>
          <w:rStyle w:val="FootnoteReference"/>
          <w:rFonts w:asciiTheme="majorBidi" w:hAnsiTheme="majorBidi"/>
          <w:sz w:val="24"/>
          <w:szCs w:val="24"/>
        </w:rPr>
        <w:footnoteReference w:id="75"/>
      </w:r>
    </w:p>
    <w:p w:rsidR="003D0E76" w:rsidRPr="00B1422E" w:rsidRDefault="003D0E76" w:rsidP="003D0E76">
      <w:pPr>
        <w:pStyle w:val="ListParagraph"/>
        <w:spacing w:line="360" w:lineRule="auto"/>
        <w:ind w:left="709" w:firstLine="284"/>
        <w:jc w:val="both"/>
        <w:rPr>
          <w:rFonts w:asciiTheme="majorBidi" w:hAnsiTheme="majorBidi" w:cs="Times New Roman"/>
          <w:sz w:val="24"/>
          <w:szCs w:val="24"/>
        </w:rPr>
      </w:pPr>
      <w:r w:rsidRPr="00B1422E">
        <w:rPr>
          <w:rFonts w:asciiTheme="majorBidi" w:hAnsiTheme="majorBidi" w:cs="Times New Roman"/>
          <w:color w:val="000000"/>
          <w:sz w:val="24"/>
          <w:szCs w:val="24"/>
        </w:rPr>
        <w:t>Suharsimi Arikunto berpendapat untuk sekedar perkiraan, maka apabila subjeknya kurang dari 100, lebih baik diambil semuanya. Selanjutnya jika subjeknya besar, maka dapat diambil 10-15 % atau 20-25% atau lebih.</w:t>
      </w:r>
      <w:r w:rsidRPr="006130AF">
        <w:rPr>
          <w:rStyle w:val="FootnoteReference"/>
          <w:rFonts w:asciiTheme="majorBidi" w:hAnsiTheme="majorBidi"/>
          <w:color w:val="000000"/>
          <w:sz w:val="24"/>
          <w:szCs w:val="24"/>
        </w:rPr>
        <w:footnoteReference w:id="76"/>
      </w:r>
      <w:r w:rsidRPr="00B1422E">
        <w:rPr>
          <w:rFonts w:asciiTheme="majorBidi" w:hAnsiTheme="majorBidi" w:cs="Times New Roman"/>
          <w:color w:val="000000"/>
          <w:sz w:val="24"/>
          <w:szCs w:val="24"/>
        </w:rPr>
        <w:t xml:space="preserve"> Jadi dalam penelitian ini ukuran sampel yang diambil 25% dari jumlah populasi kelas XI MAN 3 Madiun yaitu 27 sampel.</w:t>
      </w:r>
    </w:p>
    <w:p w:rsidR="003D0E76" w:rsidRPr="006130AF" w:rsidRDefault="003D0E76" w:rsidP="003D0E76">
      <w:pPr>
        <w:pStyle w:val="ListParagraph"/>
        <w:spacing w:line="360" w:lineRule="auto"/>
        <w:jc w:val="both"/>
        <w:rPr>
          <w:rFonts w:asciiTheme="majorBidi" w:hAnsiTheme="majorBidi" w:cs="Times New Roman"/>
          <w:b/>
          <w:bCs/>
          <w:sz w:val="24"/>
          <w:szCs w:val="24"/>
        </w:rPr>
      </w:pPr>
    </w:p>
    <w:p w:rsidR="003D0E76" w:rsidRPr="006130AF" w:rsidRDefault="003D0E76" w:rsidP="007D2037">
      <w:pPr>
        <w:pStyle w:val="ListParagraph"/>
        <w:numPr>
          <w:ilvl w:val="0"/>
          <w:numId w:val="24"/>
        </w:numPr>
        <w:spacing w:after="0" w:line="360" w:lineRule="auto"/>
        <w:ind w:hanging="294"/>
        <w:jc w:val="both"/>
        <w:rPr>
          <w:rFonts w:asciiTheme="majorBidi" w:hAnsiTheme="majorBidi" w:cs="Times New Roman"/>
          <w:b/>
          <w:bCs/>
          <w:sz w:val="24"/>
          <w:szCs w:val="24"/>
          <w:lang w:val="en-ID"/>
        </w:rPr>
      </w:pPr>
      <w:r w:rsidRPr="006130AF">
        <w:rPr>
          <w:rFonts w:asciiTheme="majorBidi" w:hAnsiTheme="majorBidi" w:cs="Times New Roman"/>
          <w:b/>
          <w:bCs/>
          <w:sz w:val="24"/>
          <w:szCs w:val="24"/>
          <w:lang w:val="en-ID"/>
        </w:rPr>
        <w:t>Instrumen Pengumpulan Data</w:t>
      </w:r>
    </w:p>
    <w:p w:rsidR="003D0E76" w:rsidRPr="006130AF" w:rsidRDefault="003D0E76" w:rsidP="003D0E76">
      <w:pPr>
        <w:spacing w:after="0"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Instrumen penelitian merupakan alat bantu yang digunakan oleh peneliti untuk mengumpulkan data dengan cara melakukan pengukuran. Cara ini dilakukan untuk memperoleh data yang objektif yang diperlukan untuk menghasilkan kesimpulan penelitian yang objektif pula.</w:t>
      </w:r>
    </w:p>
    <w:p w:rsidR="003D0E76" w:rsidRPr="006130AF" w:rsidRDefault="003D0E76" w:rsidP="003D0E76">
      <w:pPr>
        <w:spacing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Data yang diperlukan dalam penelitian ini adalah:</w:t>
      </w:r>
    </w:p>
    <w:p w:rsidR="003D0E76" w:rsidRPr="006130AF" w:rsidRDefault="003D0E76" w:rsidP="007D2037">
      <w:pPr>
        <w:pStyle w:val="ListParagraph"/>
        <w:numPr>
          <w:ilvl w:val="0"/>
          <w:numId w:val="27"/>
        </w:numPr>
        <w:spacing w:after="0" w:line="360" w:lineRule="auto"/>
        <w:ind w:left="993" w:hanging="284"/>
        <w:jc w:val="both"/>
        <w:rPr>
          <w:rFonts w:asciiTheme="majorBidi" w:hAnsiTheme="majorBidi" w:cs="Times New Roman"/>
          <w:sz w:val="24"/>
          <w:szCs w:val="24"/>
        </w:rPr>
      </w:pPr>
      <w:r w:rsidRPr="006130AF">
        <w:rPr>
          <w:rFonts w:asciiTheme="majorBidi" w:hAnsiTheme="majorBidi" w:cs="Times New Roman"/>
          <w:color w:val="000000"/>
          <w:sz w:val="24"/>
          <w:szCs w:val="24"/>
        </w:rPr>
        <w:t xml:space="preserve">Data tentang </w:t>
      </w:r>
      <w:r w:rsidRPr="006130AF">
        <w:rPr>
          <w:rFonts w:asciiTheme="majorBidi" w:hAnsiTheme="majorBidi" w:cs="Times New Roman"/>
          <w:color w:val="000000"/>
          <w:sz w:val="24"/>
          <w:szCs w:val="24"/>
          <w:lang w:val="en-ID"/>
        </w:rPr>
        <w:t>status sosial ekonomi orang tua</w:t>
      </w:r>
      <w:r w:rsidRPr="006130AF">
        <w:rPr>
          <w:rFonts w:asciiTheme="majorBidi" w:hAnsiTheme="majorBidi" w:cs="Times New Roman"/>
          <w:color w:val="000000"/>
          <w:sz w:val="24"/>
          <w:szCs w:val="24"/>
        </w:rPr>
        <w:t xml:space="preserve"> siswa di kelas XI</w:t>
      </w:r>
      <w:r w:rsidRPr="006130AF">
        <w:rPr>
          <w:rFonts w:asciiTheme="majorBidi" w:hAnsiTheme="majorBidi" w:cs="Times New Roman"/>
          <w:color w:val="000000"/>
          <w:sz w:val="24"/>
          <w:szCs w:val="24"/>
          <w:lang w:val="en-ID"/>
        </w:rPr>
        <w:t xml:space="preserve"> MAN 3 Madiun</w:t>
      </w:r>
      <w:r w:rsidRPr="006130AF">
        <w:rPr>
          <w:rFonts w:asciiTheme="majorBidi" w:hAnsiTheme="majorBidi" w:cs="Times New Roman"/>
          <w:color w:val="000000"/>
          <w:sz w:val="24"/>
          <w:szCs w:val="24"/>
        </w:rPr>
        <w:t>.</w:t>
      </w:r>
    </w:p>
    <w:p w:rsidR="003D0E76" w:rsidRPr="006130AF" w:rsidRDefault="003D0E76" w:rsidP="007D2037">
      <w:pPr>
        <w:pStyle w:val="ListParagraph"/>
        <w:numPr>
          <w:ilvl w:val="0"/>
          <w:numId w:val="27"/>
        </w:numPr>
        <w:spacing w:after="0" w:line="360" w:lineRule="auto"/>
        <w:ind w:left="993" w:hanging="283"/>
        <w:jc w:val="both"/>
        <w:rPr>
          <w:rFonts w:asciiTheme="majorBidi" w:hAnsiTheme="majorBidi" w:cs="Times New Roman"/>
          <w:sz w:val="24"/>
          <w:szCs w:val="24"/>
        </w:rPr>
      </w:pPr>
      <w:r w:rsidRPr="006130AF">
        <w:rPr>
          <w:rFonts w:asciiTheme="majorBidi" w:hAnsiTheme="majorBidi" w:cs="Times New Roman"/>
          <w:color w:val="000000"/>
          <w:sz w:val="24"/>
          <w:szCs w:val="24"/>
        </w:rPr>
        <w:t xml:space="preserve">Data tentang </w:t>
      </w:r>
      <w:r w:rsidRPr="006130AF">
        <w:rPr>
          <w:rFonts w:asciiTheme="majorBidi" w:hAnsiTheme="majorBidi" w:cs="Times New Roman"/>
          <w:color w:val="000000"/>
          <w:sz w:val="24"/>
          <w:szCs w:val="24"/>
          <w:lang w:val="en-ID"/>
        </w:rPr>
        <w:t>prestasi</w:t>
      </w:r>
      <w:r w:rsidRPr="006130AF">
        <w:rPr>
          <w:rFonts w:asciiTheme="majorBidi" w:hAnsiTheme="majorBidi" w:cs="Times New Roman"/>
          <w:color w:val="000000"/>
          <w:sz w:val="24"/>
          <w:szCs w:val="24"/>
        </w:rPr>
        <w:t xml:space="preserve"> siswa di kelas XI</w:t>
      </w:r>
      <w:r w:rsidRPr="006130AF">
        <w:rPr>
          <w:rFonts w:asciiTheme="majorBidi" w:hAnsiTheme="majorBidi" w:cs="Times New Roman"/>
          <w:color w:val="000000"/>
          <w:sz w:val="24"/>
          <w:szCs w:val="24"/>
          <w:lang w:val="en-ID"/>
        </w:rPr>
        <w:t xml:space="preserve"> </w:t>
      </w:r>
      <w:r w:rsidRPr="006130AF">
        <w:rPr>
          <w:rFonts w:asciiTheme="majorBidi" w:hAnsiTheme="majorBidi" w:cs="Times New Roman"/>
          <w:color w:val="000000"/>
          <w:sz w:val="24"/>
          <w:szCs w:val="24"/>
        </w:rPr>
        <w:t xml:space="preserve">MAN </w:t>
      </w:r>
      <w:r w:rsidRPr="006130AF">
        <w:rPr>
          <w:rFonts w:asciiTheme="majorBidi" w:hAnsiTheme="majorBidi" w:cs="Times New Roman"/>
          <w:color w:val="000000"/>
          <w:sz w:val="24"/>
          <w:szCs w:val="24"/>
          <w:lang w:val="en-ID"/>
        </w:rPr>
        <w:t>3</w:t>
      </w:r>
      <w:r w:rsidRPr="006130AF">
        <w:rPr>
          <w:rFonts w:asciiTheme="majorBidi" w:hAnsiTheme="majorBidi" w:cs="Times New Roman"/>
          <w:color w:val="000000"/>
          <w:sz w:val="24"/>
          <w:szCs w:val="24"/>
        </w:rPr>
        <w:t xml:space="preserve"> </w:t>
      </w:r>
      <w:r w:rsidRPr="006130AF">
        <w:rPr>
          <w:rFonts w:asciiTheme="majorBidi" w:hAnsiTheme="majorBidi" w:cs="Times New Roman"/>
          <w:color w:val="000000"/>
          <w:sz w:val="24"/>
          <w:szCs w:val="24"/>
          <w:lang w:val="en-ID"/>
        </w:rPr>
        <w:t>Madiun</w:t>
      </w:r>
      <w:r w:rsidRPr="006130AF">
        <w:rPr>
          <w:rFonts w:asciiTheme="majorBidi" w:hAnsiTheme="majorBidi" w:cs="Times New Roman"/>
          <w:color w:val="000000"/>
          <w:sz w:val="24"/>
          <w:szCs w:val="24"/>
        </w:rPr>
        <w:t>.</w:t>
      </w:r>
    </w:p>
    <w:p w:rsidR="003D0E76" w:rsidRPr="006130AF" w:rsidRDefault="003D0E76" w:rsidP="003D0E76">
      <w:pPr>
        <w:spacing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lastRenderedPageBreak/>
        <w:t>Untuk pengumpulan data tentang status sosial eknomi orang tua (X) melalui angket yang akan diisi oleh siswa, sedangkan prestasi belajar akidah akhlak</w:t>
      </w:r>
      <w:r w:rsidRPr="006130AF">
        <w:rPr>
          <w:rFonts w:asciiTheme="majorBidi" w:hAnsiTheme="majorBidi" w:cs="Times New Roman"/>
          <w:color w:val="000000"/>
          <w:sz w:val="24"/>
          <w:szCs w:val="24"/>
          <w:lang w:val="en-ID"/>
        </w:rPr>
        <w:t xml:space="preserve"> (Y</w:t>
      </w:r>
      <w:r w:rsidRPr="006130AF">
        <w:rPr>
          <w:rFonts w:asciiTheme="majorBidi" w:hAnsiTheme="majorBidi" w:cs="Times New Roman"/>
          <w:color w:val="000000"/>
          <w:sz w:val="24"/>
          <w:szCs w:val="24"/>
        </w:rPr>
        <w:t>) melalui angket yang akan diisi oleh siswa.</w:t>
      </w:r>
    </w:p>
    <w:p w:rsidR="003D0E76" w:rsidRDefault="003D0E76" w:rsidP="003D0E76">
      <w:pPr>
        <w:spacing w:line="360" w:lineRule="auto"/>
        <w:ind w:left="709" w:firstLine="284"/>
        <w:jc w:val="center"/>
        <w:rPr>
          <w:rFonts w:asciiTheme="majorBidi" w:hAnsiTheme="majorBidi" w:cs="Times New Roman"/>
          <w:sz w:val="24"/>
          <w:szCs w:val="24"/>
          <w:lang w:val="en-ID"/>
        </w:rPr>
      </w:pPr>
      <w:r w:rsidRPr="006130AF">
        <w:rPr>
          <w:rFonts w:asciiTheme="majorBidi" w:hAnsiTheme="majorBidi" w:cs="Times New Roman"/>
          <w:sz w:val="24"/>
          <w:szCs w:val="24"/>
        </w:rPr>
        <w:t>Adapun instrumen pengumpulan data dapat dilihat pada tabel dibawah ini</w:t>
      </w:r>
      <w:r w:rsidRPr="006130AF">
        <w:rPr>
          <w:rFonts w:asciiTheme="majorBidi" w:hAnsiTheme="majorBidi" w:cs="Times New Roman"/>
          <w:sz w:val="24"/>
          <w:szCs w:val="24"/>
          <w:lang w:val="en-ID"/>
        </w:rPr>
        <w:t>.</w:t>
      </w:r>
    </w:p>
    <w:p w:rsidR="003D0E76" w:rsidRDefault="003D0E76" w:rsidP="003D0E76">
      <w:pPr>
        <w:spacing w:after="0" w:line="360" w:lineRule="auto"/>
        <w:ind w:left="851" w:firstLine="283"/>
        <w:jc w:val="center"/>
        <w:rPr>
          <w:rFonts w:asciiTheme="majorBidi" w:hAnsiTheme="majorBidi" w:cs="Times New Roman"/>
          <w:sz w:val="24"/>
          <w:szCs w:val="24"/>
          <w:lang w:val="en-ID"/>
        </w:rPr>
      </w:pPr>
      <w:r>
        <w:rPr>
          <w:rFonts w:asciiTheme="majorBidi" w:hAnsiTheme="majorBidi" w:cs="Times New Roman"/>
          <w:sz w:val="24"/>
          <w:szCs w:val="24"/>
          <w:lang w:val="en-ID"/>
        </w:rPr>
        <w:t>Tabel 3.1</w:t>
      </w:r>
    </w:p>
    <w:p w:rsidR="003D0E76" w:rsidRPr="006130AF" w:rsidRDefault="003D0E76" w:rsidP="003D0E76">
      <w:pPr>
        <w:spacing w:after="0" w:line="360" w:lineRule="auto"/>
        <w:ind w:left="851" w:firstLine="283"/>
        <w:jc w:val="center"/>
        <w:rPr>
          <w:rFonts w:asciiTheme="majorBidi" w:hAnsiTheme="majorBidi" w:cs="Times New Roman"/>
          <w:sz w:val="24"/>
          <w:szCs w:val="24"/>
          <w:lang w:val="en-ID"/>
        </w:rPr>
      </w:pPr>
      <w:r>
        <w:rPr>
          <w:rFonts w:asciiTheme="majorBidi" w:hAnsiTheme="majorBidi" w:cs="Times New Roman"/>
          <w:sz w:val="24"/>
          <w:szCs w:val="24"/>
          <w:lang w:val="en-ID"/>
        </w:rPr>
        <w:t>Instrumen Pengumpulan Data</w:t>
      </w:r>
    </w:p>
    <w:tbl>
      <w:tblPr>
        <w:tblW w:w="893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701"/>
        <w:gridCol w:w="1701"/>
        <w:gridCol w:w="1277"/>
        <w:gridCol w:w="1277"/>
      </w:tblGrid>
      <w:tr w:rsidR="003D0E76" w:rsidRPr="006130AF" w:rsidTr="001036B6">
        <w:tc>
          <w:tcPr>
            <w:tcW w:w="1418" w:type="dxa"/>
            <w:shd w:val="clear" w:color="auto" w:fill="E6E6E6"/>
            <w:vAlign w:val="center"/>
          </w:tcPr>
          <w:p w:rsidR="003D0E76" w:rsidRPr="006130AF" w:rsidRDefault="003D0E76" w:rsidP="001036B6">
            <w:pPr>
              <w:spacing w:before="120" w:after="0"/>
              <w:jc w:val="center"/>
              <w:rPr>
                <w:rFonts w:asciiTheme="majorBidi" w:hAnsiTheme="majorBidi" w:cs="Times New Roman"/>
                <w:sz w:val="24"/>
                <w:szCs w:val="24"/>
              </w:rPr>
            </w:pPr>
            <w:r w:rsidRPr="006130AF">
              <w:rPr>
                <w:rFonts w:asciiTheme="majorBidi" w:hAnsiTheme="majorBidi" w:cs="Times New Roman"/>
                <w:sz w:val="24"/>
                <w:szCs w:val="24"/>
              </w:rPr>
              <w:t>Judul Penelitian</w:t>
            </w:r>
          </w:p>
        </w:tc>
        <w:tc>
          <w:tcPr>
            <w:tcW w:w="1559" w:type="dxa"/>
            <w:shd w:val="clear" w:color="auto" w:fill="E6E6E6"/>
          </w:tcPr>
          <w:p w:rsidR="003D0E76" w:rsidRDefault="003D0E76" w:rsidP="001036B6">
            <w:pPr>
              <w:spacing w:after="0" w:line="360" w:lineRule="auto"/>
              <w:jc w:val="center"/>
              <w:rPr>
                <w:rFonts w:asciiTheme="majorBidi" w:hAnsiTheme="majorBidi" w:cs="Times New Roman"/>
                <w:sz w:val="24"/>
                <w:szCs w:val="24"/>
                <w:lang w:val="en-ID"/>
              </w:rPr>
            </w:pPr>
          </w:p>
          <w:p w:rsidR="003D0E76" w:rsidRPr="006130AF" w:rsidRDefault="003D0E76" w:rsidP="001036B6">
            <w:pPr>
              <w:spacing w:after="0" w:line="360" w:lineRule="auto"/>
              <w:jc w:val="center"/>
              <w:rPr>
                <w:rFonts w:asciiTheme="majorBidi" w:hAnsiTheme="majorBidi" w:cs="Times New Roman"/>
                <w:sz w:val="24"/>
                <w:szCs w:val="24"/>
                <w:lang w:val="en-ID"/>
              </w:rPr>
            </w:pPr>
            <w:r w:rsidRPr="006130AF">
              <w:rPr>
                <w:rFonts w:asciiTheme="majorBidi" w:hAnsiTheme="majorBidi" w:cs="Times New Roman"/>
                <w:sz w:val="24"/>
                <w:szCs w:val="24"/>
                <w:lang w:val="en-ID"/>
              </w:rPr>
              <w:t>Variabel Penelitian</w:t>
            </w:r>
          </w:p>
        </w:tc>
        <w:tc>
          <w:tcPr>
            <w:tcW w:w="1701" w:type="dxa"/>
            <w:shd w:val="clear" w:color="auto" w:fill="E6E6E6"/>
          </w:tcPr>
          <w:p w:rsidR="003D0E76" w:rsidRDefault="003D0E76" w:rsidP="001036B6">
            <w:pPr>
              <w:spacing w:after="0" w:line="360" w:lineRule="auto"/>
              <w:jc w:val="center"/>
              <w:rPr>
                <w:rFonts w:asciiTheme="majorBidi" w:hAnsiTheme="majorBidi" w:cs="Times New Roman"/>
                <w:sz w:val="24"/>
                <w:szCs w:val="24"/>
                <w:lang w:val="en-ID"/>
              </w:rPr>
            </w:pPr>
          </w:p>
          <w:p w:rsidR="003D0E76" w:rsidRDefault="003D0E76" w:rsidP="001036B6">
            <w:pPr>
              <w:spacing w:after="0" w:line="360" w:lineRule="auto"/>
              <w:jc w:val="center"/>
              <w:rPr>
                <w:rFonts w:asciiTheme="majorBidi" w:hAnsiTheme="majorBidi" w:cs="Times New Roman"/>
                <w:sz w:val="24"/>
                <w:szCs w:val="24"/>
                <w:lang w:val="en-ID"/>
              </w:rPr>
            </w:pPr>
          </w:p>
          <w:p w:rsidR="003D0E76" w:rsidRPr="006130AF" w:rsidRDefault="003D0E76" w:rsidP="001036B6">
            <w:pPr>
              <w:spacing w:after="0" w:line="360" w:lineRule="auto"/>
              <w:jc w:val="center"/>
              <w:rPr>
                <w:rFonts w:asciiTheme="majorBidi" w:hAnsiTheme="majorBidi" w:cs="Times New Roman"/>
                <w:sz w:val="24"/>
                <w:szCs w:val="24"/>
                <w:lang w:val="en-ID"/>
              </w:rPr>
            </w:pPr>
            <w:r w:rsidRPr="006130AF">
              <w:rPr>
                <w:rFonts w:asciiTheme="majorBidi" w:hAnsiTheme="majorBidi" w:cs="Times New Roman"/>
                <w:sz w:val="24"/>
                <w:szCs w:val="24"/>
                <w:lang w:val="en-ID"/>
              </w:rPr>
              <w:t>Sub-Variabel</w:t>
            </w:r>
          </w:p>
        </w:tc>
        <w:tc>
          <w:tcPr>
            <w:tcW w:w="1701" w:type="dxa"/>
            <w:shd w:val="clear" w:color="auto" w:fill="E6E6E6"/>
          </w:tcPr>
          <w:p w:rsidR="003D0E76" w:rsidRDefault="003D0E76" w:rsidP="001036B6">
            <w:pPr>
              <w:spacing w:after="0" w:line="360" w:lineRule="auto"/>
              <w:jc w:val="center"/>
              <w:rPr>
                <w:rFonts w:asciiTheme="majorBidi" w:hAnsiTheme="majorBidi" w:cs="Times New Roman"/>
                <w:sz w:val="24"/>
                <w:szCs w:val="24"/>
                <w:lang w:val="en-ID"/>
              </w:rPr>
            </w:pPr>
          </w:p>
          <w:p w:rsidR="003D0E76" w:rsidRDefault="003D0E76" w:rsidP="001036B6">
            <w:pPr>
              <w:spacing w:after="0" w:line="360" w:lineRule="auto"/>
              <w:jc w:val="center"/>
              <w:rPr>
                <w:rFonts w:asciiTheme="majorBidi" w:hAnsiTheme="majorBidi" w:cs="Times New Roman"/>
                <w:sz w:val="24"/>
                <w:szCs w:val="24"/>
                <w:lang w:val="en-ID"/>
              </w:rPr>
            </w:pPr>
          </w:p>
          <w:p w:rsidR="003D0E76" w:rsidRPr="006130AF" w:rsidRDefault="003D0E76" w:rsidP="001036B6">
            <w:pPr>
              <w:spacing w:after="0" w:line="360" w:lineRule="auto"/>
              <w:jc w:val="center"/>
              <w:rPr>
                <w:rFonts w:asciiTheme="majorBidi" w:hAnsiTheme="majorBidi" w:cs="Times New Roman"/>
                <w:sz w:val="24"/>
                <w:szCs w:val="24"/>
                <w:lang w:val="en-ID"/>
              </w:rPr>
            </w:pPr>
            <w:r w:rsidRPr="006130AF">
              <w:rPr>
                <w:rFonts w:asciiTheme="majorBidi" w:hAnsiTheme="majorBidi" w:cs="Times New Roman"/>
                <w:sz w:val="24"/>
                <w:szCs w:val="24"/>
                <w:lang w:val="en-ID"/>
              </w:rPr>
              <w:t>Indikator</w:t>
            </w:r>
          </w:p>
        </w:tc>
        <w:tc>
          <w:tcPr>
            <w:tcW w:w="1277" w:type="dxa"/>
            <w:shd w:val="clear" w:color="auto" w:fill="E6E6E6"/>
          </w:tcPr>
          <w:p w:rsidR="003D0E76" w:rsidRPr="006130AF" w:rsidRDefault="003D0E76" w:rsidP="001036B6">
            <w:pPr>
              <w:spacing w:after="0" w:line="360" w:lineRule="auto"/>
              <w:jc w:val="center"/>
              <w:rPr>
                <w:rFonts w:asciiTheme="majorBidi" w:hAnsiTheme="majorBidi" w:cs="Times New Roman"/>
                <w:sz w:val="24"/>
                <w:szCs w:val="24"/>
                <w:lang w:val="en-ID"/>
              </w:rPr>
            </w:pPr>
            <w:r w:rsidRPr="006130AF">
              <w:rPr>
                <w:rFonts w:asciiTheme="majorBidi" w:hAnsiTheme="majorBidi" w:cs="Times New Roman"/>
                <w:sz w:val="24"/>
                <w:szCs w:val="24"/>
                <w:lang w:val="en-ID"/>
              </w:rPr>
              <w:t>Nomor Item</w:t>
            </w:r>
            <w:r>
              <w:rPr>
                <w:rFonts w:asciiTheme="majorBidi" w:hAnsiTheme="majorBidi" w:cs="Times New Roman"/>
                <w:sz w:val="24"/>
                <w:szCs w:val="24"/>
                <w:lang w:val="en-ID"/>
              </w:rPr>
              <w:t xml:space="preserve"> Sebelum Diuji</w:t>
            </w:r>
          </w:p>
        </w:tc>
        <w:tc>
          <w:tcPr>
            <w:tcW w:w="1277" w:type="dxa"/>
            <w:shd w:val="clear" w:color="auto" w:fill="E6E6E6"/>
          </w:tcPr>
          <w:p w:rsidR="003D0E76" w:rsidRPr="006130AF" w:rsidRDefault="003D0E76" w:rsidP="001036B6">
            <w:pPr>
              <w:spacing w:after="0" w:line="360" w:lineRule="auto"/>
              <w:jc w:val="center"/>
              <w:rPr>
                <w:rFonts w:asciiTheme="majorBidi" w:hAnsiTheme="majorBidi" w:cs="Times New Roman"/>
                <w:sz w:val="24"/>
                <w:szCs w:val="24"/>
                <w:lang w:val="en-ID"/>
              </w:rPr>
            </w:pPr>
            <w:r>
              <w:rPr>
                <w:rFonts w:asciiTheme="majorBidi" w:hAnsiTheme="majorBidi" w:cs="Times New Roman"/>
                <w:sz w:val="24"/>
                <w:szCs w:val="24"/>
                <w:lang w:val="en-ID"/>
              </w:rPr>
              <w:t>Nomor Item Setelah Diuji</w:t>
            </w:r>
          </w:p>
        </w:tc>
      </w:tr>
      <w:tr w:rsidR="003D0E76" w:rsidRPr="006130AF" w:rsidTr="001036B6">
        <w:trPr>
          <w:trHeight w:val="732"/>
        </w:trPr>
        <w:tc>
          <w:tcPr>
            <w:tcW w:w="1418" w:type="dxa"/>
            <w:vMerge w:val="restart"/>
          </w:tcPr>
          <w:p w:rsidR="003D0E76" w:rsidRPr="006130AF" w:rsidRDefault="003D0E76" w:rsidP="001036B6">
            <w:pPr>
              <w:spacing w:before="120"/>
              <w:rPr>
                <w:rFonts w:asciiTheme="majorBidi" w:hAnsiTheme="majorBidi" w:cs="Times New Roman"/>
                <w:b/>
                <w:bCs/>
                <w:sz w:val="24"/>
                <w:szCs w:val="24"/>
                <w:lang w:val="es-ES"/>
              </w:rPr>
            </w:pPr>
            <w:r w:rsidRPr="006130AF">
              <w:rPr>
                <w:rFonts w:asciiTheme="majorBidi" w:hAnsiTheme="majorBidi" w:cs="Times New Roman"/>
                <w:b/>
                <w:bCs/>
                <w:sz w:val="24"/>
                <w:szCs w:val="24"/>
                <w:lang w:val="en-ID"/>
              </w:rPr>
              <w:t>Pengaruh status sosial ekonomi orang tua terhadap prestasi belajar akidah akhlak pada siswa XI MAN 3 Madiun Tahun Pelajaran 2019/2020</w:t>
            </w:r>
          </w:p>
        </w:tc>
        <w:tc>
          <w:tcPr>
            <w:tcW w:w="1559" w:type="dxa"/>
            <w:vMerge w:val="restart"/>
          </w:tcPr>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p>
          <w:p w:rsidR="003D0E76" w:rsidRPr="006130AF" w:rsidRDefault="003D0E76" w:rsidP="001036B6">
            <w:pPr>
              <w:spacing w:after="0" w:line="240" w:lineRule="auto"/>
              <w:ind w:left="33" w:hanging="141"/>
              <w:jc w:val="center"/>
              <w:rPr>
                <w:rFonts w:asciiTheme="majorBidi" w:hAnsiTheme="majorBidi" w:cs="Times New Roman"/>
                <w:sz w:val="24"/>
                <w:szCs w:val="24"/>
                <w:lang w:val="en-ID"/>
              </w:rPr>
            </w:pPr>
            <w:r w:rsidRPr="006130AF">
              <w:rPr>
                <w:rFonts w:asciiTheme="majorBidi" w:hAnsiTheme="majorBidi" w:cs="Times New Roman"/>
                <w:sz w:val="24"/>
                <w:szCs w:val="24"/>
                <w:lang w:val="en-ID"/>
              </w:rPr>
              <w:t>Status sosial ekonomi (VARIABEL X)</w:t>
            </w:r>
          </w:p>
        </w:tc>
        <w:tc>
          <w:tcPr>
            <w:tcW w:w="1701" w:type="dxa"/>
            <w:vMerge w:val="restart"/>
          </w:tcPr>
          <w:p w:rsidR="003D0E76" w:rsidRPr="006130AF" w:rsidRDefault="003D0E76" w:rsidP="007D2037">
            <w:pPr>
              <w:pStyle w:val="ListParagraph"/>
              <w:numPr>
                <w:ilvl w:val="0"/>
                <w:numId w:val="32"/>
              </w:numPr>
              <w:spacing w:after="0" w:line="360" w:lineRule="auto"/>
              <w:ind w:left="317" w:hanging="283"/>
              <w:rPr>
                <w:rFonts w:asciiTheme="majorBidi" w:hAnsiTheme="majorBidi" w:cs="Times New Roman"/>
                <w:sz w:val="24"/>
                <w:szCs w:val="24"/>
                <w:lang w:val="en-ID"/>
              </w:rPr>
            </w:pPr>
            <w:r w:rsidRPr="006130AF">
              <w:rPr>
                <w:rFonts w:asciiTheme="majorBidi" w:hAnsiTheme="majorBidi" w:cs="Times New Roman"/>
                <w:sz w:val="24"/>
                <w:szCs w:val="24"/>
                <w:lang w:val="en-ID"/>
              </w:rPr>
              <w:t>Jabatan atau pekerjaan</w:t>
            </w:r>
          </w:p>
        </w:tc>
        <w:tc>
          <w:tcPr>
            <w:tcW w:w="1701" w:type="dxa"/>
          </w:tcPr>
          <w:p w:rsidR="003D0E76" w:rsidRPr="006130AF" w:rsidRDefault="003D0E76" w:rsidP="007D2037">
            <w:pPr>
              <w:pStyle w:val="ListParagraph"/>
              <w:numPr>
                <w:ilvl w:val="0"/>
                <w:numId w:val="33"/>
              </w:numPr>
              <w:spacing w:after="0" w:line="360" w:lineRule="auto"/>
              <w:ind w:left="275" w:hanging="275"/>
              <w:rPr>
                <w:rFonts w:asciiTheme="majorBidi" w:hAnsiTheme="majorBidi" w:cs="Times New Roman"/>
                <w:sz w:val="24"/>
                <w:szCs w:val="24"/>
                <w:lang w:val="en-ID"/>
              </w:rPr>
            </w:pPr>
            <w:r w:rsidRPr="006130AF">
              <w:rPr>
                <w:rFonts w:asciiTheme="majorBidi" w:hAnsiTheme="majorBidi" w:cs="Times New Roman"/>
                <w:sz w:val="24"/>
                <w:szCs w:val="24"/>
                <w:lang w:val="en-ID"/>
              </w:rPr>
              <w:t>Status Pekerjaan</w:t>
            </w:r>
          </w:p>
        </w:tc>
        <w:tc>
          <w:tcPr>
            <w:tcW w:w="1277" w:type="dxa"/>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12, 27, 22, 28</w:t>
            </w:r>
          </w:p>
        </w:tc>
        <w:tc>
          <w:tcPr>
            <w:tcW w:w="1277" w:type="dxa"/>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12, 22, 28</w:t>
            </w:r>
          </w:p>
        </w:tc>
      </w:tr>
      <w:tr w:rsidR="003D0E76" w:rsidRPr="006130AF" w:rsidTr="001036B6">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Borders>
              <w:top w:val="nil"/>
            </w:tcBorders>
          </w:tcPr>
          <w:p w:rsidR="003D0E76" w:rsidRPr="006130AF" w:rsidRDefault="003D0E76" w:rsidP="007D2037">
            <w:pPr>
              <w:pStyle w:val="ListParagraph"/>
              <w:numPr>
                <w:ilvl w:val="0"/>
                <w:numId w:val="33"/>
              </w:numPr>
              <w:spacing w:after="0" w:line="360" w:lineRule="auto"/>
              <w:ind w:left="275" w:hanging="275"/>
              <w:rPr>
                <w:rFonts w:asciiTheme="majorBidi" w:hAnsiTheme="majorBidi" w:cs="Times New Roman"/>
                <w:sz w:val="24"/>
                <w:szCs w:val="24"/>
                <w:lang w:val="en-ID"/>
              </w:rPr>
            </w:pPr>
            <w:r w:rsidRPr="006130AF">
              <w:rPr>
                <w:rFonts w:asciiTheme="majorBidi" w:hAnsiTheme="majorBidi" w:cs="Times New Roman"/>
                <w:sz w:val="24"/>
                <w:szCs w:val="24"/>
                <w:lang w:val="en-ID"/>
              </w:rPr>
              <w:t>Jenis Pekerjaan</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11, 15, 14</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11, 15</w:t>
            </w:r>
          </w:p>
        </w:tc>
      </w:tr>
      <w:tr w:rsidR="003D0E76" w:rsidRPr="006130AF" w:rsidTr="001036B6">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pStyle w:val="ListParagraph"/>
              <w:spacing w:after="0" w:line="360" w:lineRule="auto"/>
              <w:ind w:left="317"/>
              <w:rPr>
                <w:rFonts w:asciiTheme="majorBidi" w:hAnsiTheme="majorBidi" w:cs="Times New Roman"/>
                <w:sz w:val="24"/>
                <w:szCs w:val="24"/>
                <w:lang w:val="en-ID"/>
              </w:rPr>
            </w:pPr>
          </w:p>
        </w:tc>
        <w:tc>
          <w:tcPr>
            <w:tcW w:w="1701" w:type="dxa"/>
            <w:vMerge w:val="restart"/>
          </w:tcPr>
          <w:p w:rsidR="003D0E76" w:rsidRPr="006130AF" w:rsidRDefault="003D0E76" w:rsidP="007D2037">
            <w:pPr>
              <w:pStyle w:val="ListParagraph"/>
              <w:numPr>
                <w:ilvl w:val="0"/>
                <w:numId w:val="32"/>
              </w:numPr>
              <w:spacing w:after="0" w:line="360" w:lineRule="auto"/>
              <w:ind w:left="317"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Pendidikan</w:t>
            </w:r>
          </w:p>
        </w:tc>
        <w:tc>
          <w:tcPr>
            <w:tcW w:w="1701" w:type="dxa"/>
            <w:tcBorders>
              <w:top w:val="nil"/>
            </w:tcBorders>
          </w:tcPr>
          <w:p w:rsidR="003D0E76" w:rsidRPr="006130AF" w:rsidRDefault="003D0E76" w:rsidP="007D2037">
            <w:pPr>
              <w:pStyle w:val="ListParagraph"/>
              <w:numPr>
                <w:ilvl w:val="0"/>
                <w:numId w:val="34"/>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Pendidikan Pra Sekolah</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1, 2</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p>
        </w:tc>
      </w:tr>
      <w:tr w:rsidR="003D0E76" w:rsidRPr="006130AF" w:rsidTr="001036B6">
        <w:trPr>
          <w:trHeight w:val="556"/>
        </w:trPr>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Borders>
              <w:top w:val="nil"/>
            </w:tcBorders>
          </w:tcPr>
          <w:p w:rsidR="003D0E76" w:rsidRPr="006130AF" w:rsidRDefault="003D0E76" w:rsidP="007D2037">
            <w:pPr>
              <w:pStyle w:val="ListParagraph"/>
              <w:numPr>
                <w:ilvl w:val="0"/>
                <w:numId w:val="34"/>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Pendidikan Dasar</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3, 4</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p>
        </w:tc>
      </w:tr>
      <w:tr w:rsidR="003D0E76" w:rsidRPr="006130AF" w:rsidTr="001036B6">
        <w:trPr>
          <w:trHeight w:val="556"/>
        </w:trPr>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Borders>
              <w:top w:val="nil"/>
            </w:tcBorders>
          </w:tcPr>
          <w:p w:rsidR="003D0E76" w:rsidRPr="006130AF" w:rsidRDefault="003D0E76" w:rsidP="007D2037">
            <w:pPr>
              <w:pStyle w:val="ListParagraph"/>
              <w:numPr>
                <w:ilvl w:val="0"/>
                <w:numId w:val="34"/>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Pendidikan Menengah</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5, 6, 7, 8</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5, 6, 7, 8</w:t>
            </w:r>
          </w:p>
        </w:tc>
      </w:tr>
      <w:tr w:rsidR="003D0E76" w:rsidRPr="006130AF" w:rsidTr="001036B6">
        <w:trPr>
          <w:trHeight w:val="556"/>
        </w:trPr>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Borders>
              <w:top w:val="nil"/>
            </w:tcBorders>
          </w:tcPr>
          <w:p w:rsidR="003D0E76" w:rsidRPr="006130AF" w:rsidRDefault="003D0E76" w:rsidP="007D2037">
            <w:pPr>
              <w:pStyle w:val="ListParagraph"/>
              <w:numPr>
                <w:ilvl w:val="0"/>
                <w:numId w:val="34"/>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Pendidikan Tinggi</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9, 10</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9, 10</w:t>
            </w:r>
          </w:p>
        </w:tc>
      </w:tr>
      <w:tr w:rsidR="003D0E76" w:rsidRPr="006130AF" w:rsidTr="001036B6">
        <w:trPr>
          <w:trHeight w:val="556"/>
        </w:trPr>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pStyle w:val="ListParagraph"/>
              <w:spacing w:after="0" w:line="360" w:lineRule="auto"/>
              <w:ind w:left="317"/>
              <w:rPr>
                <w:rFonts w:asciiTheme="majorBidi" w:hAnsiTheme="majorBidi" w:cs="Times New Roman"/>
                <w:sz w:val="24"/>
                <w:szCs w:val="24"/>
                <w:lang w:val="en-ID"/>
              </w:rPr>
            </w:pPr>
          </w:p>
        </w:tc>
        <w:tc>
          <w:tcPr>
            <w:tcW w:w="1701" w:type="dxa"/>
            <w:vMerge w:val="restart"/>
          </w:tcPr>
          <w:p w:rsidR="003D0E76" w:rsidRPr="006130AF" w:rsidRDefault="003D0E76" w:rsidP="007D2037">
            <w:pPr>
              <w:pStyle w:val="ListParagraph"/>
              <w:numPr>
                <w:ilvl w:val="0"/>
                <w:numId w:val="32"/>
              </w:numPr>
              <w:spacing w:after="0" w:line="360" w:lineRule="auto"/>
              <w:ind w:left="317"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Pendapatan</w:t>
            </w:r>
          </w:p>
        </w:tc>
        <w:tc>
          <w:tcPr>
            <w:tcW w:w="1701" w:type="dxa"/>
            <w:tcBorders>
              <w:top w:val="nil"/>
            </w:tcBorders>
          </w:tcPr>
          <w:p w:rsidR="003D0E76" w:rsidRPr="006130AF" w:rsidRDefault="003D0E76" w:rsidP="007D2037">
            <w:pPr>
              <w:pStyle w:val="ListParagraph"/>
              <w:numPr>
                <w:ilvl w:val="0"/>
                <w:numId w:val="35"/>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Pendapatan pokok</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16, 17, 20</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16, 17</w:t>
            </w:r>
          </w:p>
        </w:tc>
      </w:tr>
      <w:tr w:rsidR="003D0E76" w:rsidRPr="006130AF" w:rsidTr="001036B6">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Borders>
              <w:top w:val="nil"/>
            </w:tcBorders>
          </w:tcPr>
          <w:p w:rsidR="003D0E76" w:rsidRPr="006130AF" w:rsidRDefault="003D0E76" w:rsidP="007D2037">
            <w:pPr>
              <w:pStyle w:val="ListParagraph"/>
              <w:numPr>
                <w:ilvl w:val="0"/>
                <w:numId w:val="35"/>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Pendapatan Tambahan</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19, 13, 18</w:t>
            </w:r>
          </w:p>
        </w:tc>
        <w:tc>
          <w:tcPr>
            <w:tcW w:w="1277" w:type="dxa"/>
            <w:tcBorders>
              <w:top w:val="nil"/>
            </w:tcBorders>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19, 18</w:t>
            </w:r>
          </w:p>
        </w:tc>
      </w:tr>
      <w:tr w:rsidR="003D0E76" w:rsidRPr="006130AF" w:rsidTr="001036B6">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vMerge/>
          </w:tcPr>
          <w:p w:rsidR="003D0E76" w:rsidRPr="006130AF" w:rsidRDefault="003D0E76" w:rsidP="001036B6">
            <w:pPr>
              <w:spacing w:line="360" w:lineRule="auto"/>
              <w:rPr>
                <w:rFonts w:asciiTheme="majorBidi" w:hAnsiTheme="majorBidi" w:cs="Times New Roman"/>
                <w:sz w:val="24"/>
                <w:szCs w:val="24"/>
                <w:lang w:val="en-ID"/>
              </w:rPr>
            </w:pPr>
          </w:p>
        </w:tc>
        <w:tc>
          <w:tcPr>
            <w:tcW w:w="1701" w:type="dxa"/>
          </w:tcPr>
          <w:p w:rsidR="003D0E76" w:rsidRPr="006130AF" w:rsidRDefault="003D0E76" w:rsidP="007D2037">
            <w:pPr>
              <w:pStyle w:val="ListParagraph"/>
              <w:numPr>
                <w:ilvl w:val="0"/>
                <w:numId w:val="35"/>
              </w:numPr>
              <w:spacing w:after="0" w:line="360" w:lineRule="auto"/>
              <w:ind w:left="275" w:hanging="283"/>
              <w:rPr>
                <w:rFonts w:asciiTheme="majorBidi" w:hAnsiTheme="majorBidi" w:cs="Times New Roman"/>
                <w:sz w:val="24"/>
                <w:szCs w:val="24"/>
                <w:lang w:val="en-ID"/>
              </w:rPr>
            </w:pPr>
            <w:r w:rsidRPr="006130AF">
              <w:rPr>
                <w:rFonts w:asciiTheme="majorBidi" w:hAnsiTheme="majorBidi" w:cs="Times New Roman"/>
                <w:sz w:val="24"/>
                <w:szCs w:val="24"/>
                <w:lang w:val="en-ID"/>
              </w:rPr>
              <w:t>Pendapatan Lain lain</w:t>
            </w:r>
          </w:p>
        </w:tc>
        <w:tc>
          <w:tcPr>
            <w:tcW w:w="1277" w:type="dxa"/>
          </w:tcPr>
          <w:p w:rsidR="003D0E76" w:rsidRPr="006130AF" w:rsidRDefault="003D0E76" w:rsidP="001036B6">
            <w:pPr>
              <w:spacing w:line="360" w:lineRule="auto"/>
              <w:rPr>
                <w:rFonts w:asciiTheme="majorBidi" w:hAnsiTheme="majorBidi" w:cs="Times New Roman"/>
                <w:sz w:val="24"/>
                <w:szCs w:val="24"/>
                <w:lang w:val="en-ID"/>
              </w:rPr>
            </w:pPr>
            <w:r w:rsidRPr="006130AF">
              <w:rPr>
                <w:rFonts w:asciiTheme="majorBidi" w:hAnsiTheme="majorBidi" w:cs="Times New Roman"/>
                <w:sz w:val="24"/>
                <w:szCs w:val="24"/>
                <w:lang w:val="en-ID"/>
              </w:rPr>
              <w:t>21, 23, 24, 25</w:t>
            </w:r>
          </w:p>
        </w:tc>
        <w:tc>
          <w:tcPr>
            <w:tcW w:w="1277" w:type="dxa"/>
          </w:tcPr>
          <w:p w:rsidR="003D0E76" w:rsidRPr="006130AF" w:rsidRDefault="003D0E76" w:rsidP="001036B6">
            <w:pPr>
              <w:spacing w:line="360" w:lineRule="auto"/>
              <w:rPr>
                <w:rFonts w:asciiTheme="majorBidi" w:hAnsiTheme="majorBidi" w:cs="Times New Roman"/>
                <w:sz w:val="24"/>
                <w:szCs w:val="24"/>
                <w:lang w:val="en-ID"/>
              </w:rPr>
            </w:pPr>
            <w:r>
              <w:rPr>
                <w:rFonts w:asciiTheme="majorBidi" w:hAnsiTheme="majorBidi" w:cs="Times New Roman"/>
                <w:sz w:val="24"/>
                <w:szCs w:val="24"/>
                <w:lang w:val="en-ID"/>
              </w:rPr>
              <w:t>21, 24, 23</w:t>
            </w:r>
          </w:p>
        </w:tc>
      </w:tr>
      <w:tr w:rsidR="003D0E76" w:rsidRPr="006130AF" w:rsidTr="001036B6">
        <w:tc>
          <w:tcPr>
            <w:tcW w:w="1418" w:type="dxa"/>
            <w:vMerge/>
          </w:tcPr>
          <w:p w:rsidR="003D0E76" w:rsidRPr="006130AF" w:rsidRDefault="003D0E76" w:rsidP="001036B6">
            <w:pPr>
              <w:spacing w:before="120"/>
              <w:rPr>
                <w:rFonts w:asciiTheme="majorBidi" w:hAnsiTheme="majorBidi" w:cs="Times New Roman"/>
                <w:i/>
                <w:iCs/>
                <w:sz w:val="24"/>
                <w:szCs w:val="24"/>
                <w:lang w:val="es-ES"/>
              </w:rPr>
            </w:pPr>
          </w:p>
        </w:tc>
        <w:tc>
          <w:tcPr>
            <w:tcW w:w="1559" w:type="dxa"/>
          </w:tcPr>
          <w:p w:rsidR="003D0E76" w:rsidRPr="006130AF" w:rsidRDefault="003D0E76" w:rsidP="001036B6">
            <w:pPr>
              <w:spacing w:before="120" w:after="0" w:line="360" w:lineRule="auto"/>
              <w:jc w:val="center"/>
              <w:rPr>
                <w:rFonts w:asciiTheme="majorBidi" w:hAnsiTheme="majorBidi" w:cs="Times New Roman"/>
                <w:sz w:val="24"/>
                <w:szCs w:val="24"/>
                <w:lang w:val="it-IT"/>
              </w:rPr>
            </w:pPr>
            <w:r w:rsidRPr="006130AF">
              <w:rPr>
                <w:rFonts w:asciiTheme="majorBidi" w:hAnsiTheme="majorBidi" w:cs="Times New Roman"/>
                <w:sz w:val="24"/>
                <w:szCs w:val="24"/>
                <w:lang w:val="it-IT"/>
              </w:rPr>
              <w:t>Prestasi Belajar (VARIABEL Y)</w:t>
            </w:r>
          </w:p>
        </w:tc>
        <w:tc>
          <w:tcPr>
            <w:tcW w:w="1701" w:type="dxa"/>
          </w:tcPr>
          <w:p w:rsidR="003D0E76" w:rsidRPr="006130AF" w:rsidRDefault="003D0E76" w:rsidP="001036B6">
            <w:pPr>
              <w:spacing w:before="120" w:after="0" w:line="360" w:lineRule="auto"/>
              <w:rPr>
                <w:rFonts w:asciiTheme="majorBidi" w:hAnsiTheme="majorBidi" w:cs="Times New Roman"/>
                <w:i/>
                <w:iCs/>
                <w:sz w:val="24"/>
                <w:szCs w:val="24"/>
                <w:lang w:val="it-IT"/>
              </w:rPr>
            </w:pPr>
            <w:r w:rsidRPr="006130AF">
              <w:rPr>
                <w:rFonts w:asciiTheme="majorBidi" w:hAnsiTheme="majorBidi" w:cs="Times New Roman"/>
                <w:i/>
                <w:iCs/>
                <w:sz w:val="24"/>
                <w:szCs w:val="24"/>
                <w:lang w:val="it-IT"/>
              </w:rPr>
              <w:t>Dokumen Nilai Ujian Semester Ganjil</w:t>
            </w:r>
          </w:p>
        </w:tc>
        <w:tc>
          <w:tcPr>
            <w:tcW w:w="1701" w:type="dxa"/>
          </w:tcPr>
          <w:p w:rsidR="003D0E76" w:rsidRPr="006130AF" w:rsidRDefault="003D0E76" w:rsidP="001036B6">
            <w:pPr>
              <w:spacing w:before="120"/>
              <w:rPr>
                <w:rFonts w:asciiTheme="majorBidi" w:hAnsiTheme="majorBidi" w:cs="Times New Roman"/>
                <w:i/>
                <w:iCs/>
                <w:sz w:val="24"/>
                <w:szCs w:val="24"/>
                <w:lang w:val="it-IT"/>
              </w:rPr>
            </w:pPr>
          </w:p>
        </w:tc>
        <w:tc>
          <w:tcPr>
            <w:tcW w:w="1277" w:type="dxa"/>
          </w:tcPr>
          <w:p w:rsidR="003D0E76" w:rsidRPr="006130AF" w:rsidRDefault="003D0E76" w:rsidP="001036B6">
            <w:pPr>
              <w:spacing w:before="120"/>
              <w:rPr>
                <w:rFonts w:asciiTheme="majorBidi" w:hAnsiTheme="majorBidi" w:cs="Times New Roman"/>
                <w:i/>
                <w:iCs/>
                <w:sz w:val="24"/>
                <w:szCs w:val="24"/>
                <w:lang w:val="it-IT"/>
              </w:rPr>
            </w:pPr>
          </w:p>
        </w:tc>
        <w:tc>
          <w:tcPr>
            <w:tcW w:w="1277" w:type="dxa"/>
          </w:tcPr>
          <w:p w:rsidR="003D0E76" w:rsidRPr="006130AF" w:rsidRDefault="003D0E76" w:rsidP="001036B6">
            <w:pPr>
              <w:spacing w:before="120"/>
              <w:rPr>
                <w:rFonts w:asciiTheme="majorBidi" w:hAnsiTheme="majorBidi" w:cs="Times New Roman"/>
                <w:i/>
                <w:iCs/>
                <w:sz w:val="24"/>
                <w:szCs w:val="24"/>
                <w:lang w:val="it-IT"/>
              </w:rPr>
            </w:pPr>
          </w:p>
        </w:tc>
      </w:tr>
    </w:tbl>
    <w:p w:rsidR="003D0E76" w:rsidRPr="006130AF" w:rsidRDefault="003D0E76" w:rsidP="003D0E76">
      <w:pPr>
        <w:rPr>
          <w:rFonts w:asciiTheme="majorBidi" w:hAnsiTheme="majorBidi" w:cs="Times New Roman"/>
          <w:b/>
          <w:bCs/>
          <w:sz w:val="24"/>
          <w:szCs w:val="24"/>
        </w:rPr>
      </w:pPr>
      <w:r w:rsidRPr="006130AF">
        <w:rPr>
          <w:rFonts w:asciiTheme="majorBidi" w:hAnsiTheme="majorBidi" w:cs="Times New Roman"/>
          <w:b/>
          <w:bCs/>
          <w:sz w:val="24"/>
          <w:szCs w:val="24"/>
        </w:rPr>
        <w:t xml:space="preserve"> </w:t>
      </w:r>
    </w:p>
    <w:p w:rsidR="003D0E76" w:rsidRDefault="003D0E76" w:rsidP="007D2037">
      <w:pPr>
        <w:pStyle w:val="ListParagraph"/>
        <w:numPr>
          <w:ilvl w:val="0"/>
          <w:numId w:val="24"/>
        </w:numPr>
        <w:spacing w:line="360" w:lineRule="auto"/>
        <w:ind w:left="709" w:hanging="283"/>
        <w:jc w:val="both"/>
        <w:rPr>
          <w:rFonts w:asciiTheme="majorBidi" w:hAnsiTheme="majorBidi" w:cs="Times New Roman"/>
          <w:b/>
          <w:bCs/>
          <w:sz w:val="24"/>
          <w:szCs w:val="24"/>
          <w:lang w:val="en-ID"/>
        </w:rPr>
      </w:pPr>
      <w:r w:rsidRPr="006130AF">
        <w:rPr>
          <w:rFonts w:asciiTheme="majorBidi" w:hAnsiTheme="majorBidi" w:cs="Times New Roman"/>
          <w:b/>
          <w:bCs/>
          <w:sz w:val="24"/>
          <w:szCs w:val="24"/>
          <w:lang w:val="en-ID"/>
        </w:rPr>
        <w:t>Teknik Pengumpulan Data</w:t>
      </w:r>
    </w:p>
    <w:p w:rsidR="003D0E76" w:rsidRPr="00B1422E" w:rsidRDefault="003D0E76" w:rsidP="003D0E76">
      <w:pPr>
        <w:pStyle w:val="ListParagraph"/>
        <w:spacing w:line="360" w:lineRule="auto"/>
        <w:ind w:left="709"/>
        <w:jc w:val="both"/>
        <w:rPr>
          <w:rFonts w:asciiTheme="majorBidi" w:hAnsiTheme="majorBidi" w:cs="Times New Roman"/>
          <w:b/>
          <w:bCs/>
          <w:sz w:val="24"/>
          <w:szCs w:val="24"/>
          <w:lang w:val="en-ID"/>
        </w:rPr>
      </w:pPr>
      <w:r w:rsidRPr="00B1422E">
        <w:rPr>
          <w:rFonts w:asciiTheme="majorBidi" w:hAnsiTheme="majorBidi" w:cs="Times New Roman"/>
          <w:sz w:val="24"/>
          <w:szCs w:val="24"/>
        </w:rPr>
        <w:t>Adapun teknik untuk melakukan penelitian ini adalah:</w:t>
      </w:r>
    </w:p>
    <w:p w:rsidR="003D0E76" w:rsidRPr="006130AF" w:rsidRDefault="003D0E76" w:rsidP="007D2037">
      <w:pPr>
        <w:pStyle w:val="ListParagraph"/>
        <w:numPr>
          <w:ilvl w:val="0"/>
          <w:numId w:val="28"/>
        </w:numPr>
        <w:spacing w:after="0" w:line="360" w:lineRule="auto"/>
        <w:ind w:left="993" w:hanging="283"/>
        <w:jc w:val="both"/>
        <w:rPr>
          <w:rFonts w:asciiTheme="majorBidi" w:hAnsiTheme="majorBidi" w:cs="Times New Roman"/>
          <w:sz w:val="24"/>
          <w:szCs w:val="24"/>
        </w:rPr>
      </w:pPr>
      <w:r w:rsidRPr="006130AF">
        <w:rPr>
          <w:rFonts w:asciiTheme="majorBidi" w:hAnsiTheme="majorBidi" w:cs="Times New Roman"/>
          <w:sz w:val="24"/>
          <w:szCs w:val="24"/>
        </w:rPr>
        <w:t>Kusioner (Angket)</w:t>
      </w:r>
    </w:p>
    <w:p w:rsidR="003D0E76" w:rsidRDefault="003D0E76" w:rsidP="003D0E76">
      <w:pPr>
        <w:pStyle w:val="ListParagraph"/>
        <w:spacing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bisa diharapkan dari responden.</w:t>
      </w:r>
      <w:r w:rsidRPr="006130AF">
        <w:rPr>
          <w:rStyle w:val="FootnoteReference"/>
          <w:rFonts w:asciiTheme="majorBidi" w:hAnsiTheme="majorBidi"/>
          <w:color w:val="000000"/>
          <w:sz w:val="24"/>
          <w:szCs w:val="24"/>
        </w:rPr>
        <w:footnoteReference w:id="77"/>
      </w:r>
    </w:p>
    <w:p w:rsidR="003D0E76" w:rsidRDefault="003D0E76" w:rsidP="003D0E76">
      <w:pPr>
        <w:pStyle w:val="ListParagraph"/>
        <w:spacing w:line="360" w:lineRule="auto"/>
        <w:ind w:left="709" w:firstLine="284"/>
        <w:jc w:val="both"/>
        <w:rPr>
          <w:rFonts w:asciiTheme="majorBidi" w:hAnsiTheme="majorBidi" w:cs="Times New Roman"/>
          <w:bCs/>
          <w:sz w:val="24"/>
          <w:szCs w:val="24"/>
        </w:rPr>
      </w:pPr>
      <w:r w:rsidRPr="00B1422E">
        <w:rPr>
          <w:rFonts w:asciiTheme="majorBidi" w:hAnsiTheme="majorBidi" w:cs="Times New Roman"/>
          <w:bCs/>
          <w:sz w:val="24"/>
          <w:szCs w:val="24"/>
        </w:rPr>
        <w:t xml:space="preserve">Skala yang  digunakan dalam penelitian ini adalah skala </w:t>
      </w:r>
      <w:r w:rsidRPr="00B1422E">
        <w:rPr>
          <w:rFonts w:asciiTheme="majorBidi" w:hAnsiTheme="majorBidi" w:cs="Times New Roman"/>
          <w:bCs/>
          <w:i/>
          <w:iCs/>
          <w:sz w:val="24"/>
          <w:szCs w:val="24"/>
        </w:rPr>
        <w:t>Guttman</w:t>
      </w:r>
      <w:r w:rsidRPr="00B1422E">
        <w:rPr>
          <w:rFonts w:asciiTheme="majorBidi" w:hAnsiTheme="majorBidi" w:cs="Times New Roman"/>
          <w:bCs/>
          <w:sz w:val="24"/>
          <w:szCs w:val="24"/>
        </w:rPr>
        <w:t>, yaitu skala yang digunakan untuk menentukan jika sikap yang diteliti benar-benar mencakup satu dimensi. Sikap dikatakan berdimensi tunggal bila sikap tersebut menghasilkan skala kumulatif.</w:t>
      </w:r>
      <w:r w:rsidRPr="006130AF">
        <w:rPr>
          <w:rStyle w:val="FootnoteReference"/>
          <w:rFonts w:asciiTheme="majorBidi" w:hAnsiTheme="majorBidi"/>
          <w:bCs/>
          <w:sz w:val="24"/>
          <w:szCs w:val="24"/>
        </w:rPr>
        <w:footnoteReference w:id="78"/>
      </w:r>
      <w:r w:rsidRPr="00B1422E">
        <w:rPr>
          <w:rFonts w:asciiTheme="majorBidi" w:hAnsiTheme="majorBidi" w:cs="Times New Roman"/>
          <w:bCs/>
          <w:sz w:val="24"/>
          <w:szCs w:val="24"/>
        </w:rPr>
        <w:t xml:space="preserve"> Pada skala ini data yang diperoleh dapat berupa data interval atau rasio dikhotomi (dua alternatif). Penelitian yang menggunakan skala ini dilakukan bila ingin mendapat jawaban yang tegas terhadap suatu permasalahan yang di tanyakan.</w:t>
      </w:r>
      <w:r w:rsidRPr="006130AF">
        <w:rPr>
          <w:rStyle w:val="FootnoteReference"/>
          <w:rFonts w:asciiTheme="majorBidi" w:hAnsiTheme="majorBidi"/>
          <w:bCs/>
          <w:sz w:val="24"/>
          <w:szCs w:val="24"/>
        </w:rPr>
        <w:footnoteReference w:id="79"/>
      </w:r>
    </w:p>
    <w:p w:rsidR="003D0E76" w:rsidRDefault="003D0E76" w:rsidP="003D0E76">
      <w:pPr>
        <w:pStyle w:val="ListParagraph"/>
        <w:spacing w:line="360" w:lineRule="auto"/>
        <w:ind w:left="709" w:firstLine="284"/>
        <w:jc w:val="both"/>
        <w:rPr>
          <w:rFonts w:asciiTheme="majorBidi" w:hAnsiTheme="majorBidi" w:cs="Times New Roman"/>
          <w:bCs/>
          <w:sz w:val="24"/>
          <w:szCs w:val="24"/>
        </w:rPr>
      </w:pPr>
      <w:r w:rsidRPr="00B1422E">
        <w:rPr>
          <w:rFonts w:asciiTheme="majorBidi" w:hAnsiTheme="majorBidi" w:cs="Times New Roman"/>
          <w:bCs/>
          <w:sz w:val="24"/>
          <w:szCs w:val="24"/>
        </w:rPr>
        <w:t>Berikut ini pemberian skor untuk setiap jenjang skala Guttman baik itu pertanyaan yang positif ataupun yang negatif yang dapat dilihat pada tabel:</w:t>
      </w:r>
      <w:r w:rsidRPr="006130AF">
        <w:rPr>
          <w:rStyle w:val="FootnoteReference"/>
          <w:rFonts w:asciiTheme="majorBidi" w:hAnsiTheme="majorBidi"/>
          <w:bCs/>
          <w:sz w:val="24"/>
          <w:szCs w:val="24"/>
        </w:rPr>
        <w:footnoteReference w:id="80"/>
      </w:r>
    </w:p>
    <w:p w:rsidR="003D0E76" w:rsidRDefault="003D0E76" w:rsidP="003D0E76">
      <w:pPr>
        <w:pStyle w:val="ListParagraph"/>
        <w:spacing w:line="360" w:lineRule="auto"/>
        <w:ind w:left="0"/>
        <w:jc w:val="center"/>
        <w:rPr>
          <w:rFonts w:asciiTheme="majorBidi" w:hAnsiTheme="majorBidi" w:cs="Times New Roman"/>
          <w:bCs/>
          <w:sz w:val="24"/>
          <w:szCs w:val="24"/>
        </w:rPr>
      </w:pPr>
      <w:r>
        <w:rPr>
          <w:rFonts w:asciiTheme="majorBidi" w:hAnsiTheme="majorBidi" w:cs="Times New Roman"/>
          <w:bCs/>
          <w:sz w:val="24"/>
          <w:szCs w:val="24"/>
        </w:rPr>
        <w:t>Tabel 3.2</w:t>
      </w:r>
    </w:p>
    <w:p w:rsidR="003D0E76" w:rsidRPr="00B1422E" w:rsidRDefault="003D0E76" w:rsidP="003D0E76">
      <w:pPr>
        <w:pStyle w:val="ListParagraph"/>
        <w:spacing w:line="360" w:lineRule="auto"/>
        <w:ind w:left="0"/>
        <w:jc w:val="center"/>
        <w:rPr>
          <w:rFonts w:asciiTheme="majorBidi" w:hAnsiTheme="majorBidi" w:cs="Times New Roman"/>
          <w:color w:val="000000"/>
          <w:sz w:val="24"/>
          <w:szCs w:val="24"/>
        </w:rPr>
      </w:pPr>
      <w:r>
        <w:rPr>
          <w:rFonts w:asciiTheme="majorBidi" w:hAnsiTheme="majorBidi" w:cs="Times New Roman"/>
          <w:bCs/>
          <w:sz w:val="24"/>
          <w:szCs w:val="24"/>
        </w:rPr>
        <w:t>Tabel skor perhitungan angket</w:t>
      </w:r>
    </w:p>
    <w:tbl>
      <w:tblPr>
        <w:tblpPr w:leftFromText="180" w:rightFromText="180" w:vertAnchor="text" w:horzAnchor="page" w:tblpX="3676" w:tblpY="86"/>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tblGrid>
      <w:tr w:rsidR="003D0E76" w:rsidRPr="006130AF" w:rsidTr="001036B6">
        <w:tc>
          <w:tcPr>
            <w:tcW w:w="1843" w:type="dxa"/>
            <w:vAlign w:val="center"/>
            <w:hideMark/>
          </w:tcPr>
          <w:p w:rsidR="003D0E76" w:rsidRPr="006130AF" w:rsidRDefault="003D0E76" w:rsidP="001036B6">
            <w:pPr>
              <w:spacing w:line="360" w:lineRule="auto"/>
              <w:rPr>
                <w:rFonts w:asciiTheme="majorBidi" w:hAnsiTheme="majorBidi" w:cs="Times New Roman"/>
                <w:sz w:val="24"/>
                <w:szCs w:val="24"/>
                <w:lang w:eastAsia="id-ID"/>
              </w:rPr>
            </w:pPr>
            <w:r w:rsidRPr="006130AF">
              <w:rPr>
                <w:rFonts w:asciiTheme="majorBidi" w:hAnsiTheme="majorBidi" w:cs="Times New Roman"/>
                <w:b/>
                <w:bCs/>
                <w:color w:val="000000"/>
                <w:sz w:val="24"/>
                <w:szCs w:val="24"/>
                <w:lang w:eastAsia="id-ID"/>
              </w:rPr>
              <w:t xml:space="preserve">Jawaban </w:t>
            </w:r>
          </w:p>
        </w:tc>
        <w:tc>
          <w:tcPr>
            <w:tcW w:w="1984" w:type="dxa"/>
            <w:vAlign w:val="center"/>
            <w:hideMark/>
          </w:tcPr>
          <w:p w:rsidR="003D0E76" w:rsidRPr="006130AF" w:rsidRDefault="003D0E76" w:rsidP="001036B6">
            <w:pPr>
              <w:spacing w:line="360" w:lineRule="auto"/>
              <w:jc w:val="center"/>
              <w:rPr>
                <w:rFonts w:asciiTheme="majorBidi" w:hAnsiTheme="majorBidi" w:cs="Times New Roman"/>
                <w:sz w:val="24"/>
                <w:szCs w:val="24"/>
                <w:lang w:eastAsia="id-ID"/>
              </w:rPr>
            </w:pPr>
            <w:r w:rsidRPr="006130AF">
              <w:rPr>
                <w:rFonts w:asciiTheme="majorBidi" w:hAnsiTheme="majorBidi" w:cs="Times New Roman"/>
                <w:b/>
                <w:bCs/>
                <w:color w:val="000000"/>
                <w:sz w:val="24"/>
                <w:szCs w:val="24"/>
                <w:lang w:eastAsia="id-ID"/>
              </w:rPr>
              <w:t>Skor</w:t>
            </w:r>
          </w:p>
        </w:tc>
      </w:tr>
      <w:tr w:rsidR="003D0E76" w:rsidRPr="006130AF" w:rsidTr="001036B6">
        <w:tc>
          <w:tcPr>
            <w:tcW w:w="1843" w:type="dxa"/>
            <w:vAlign w:val="center"/>
            <w:hideMark/>
          </w:tcPr>
          <w:p w:rsidR="003D0E76" w:rsidRPr="006130AF" w:rsidRDefault="003D0E76" w:rsidP="001036B6">
            <w:pPr>
              <w:spacing w:line="360" w:lineRule="auto"/>
              <w:rPr>
                <w:rFonts w:asciiTheme="majorBidi" w:hAnsiTheme="majorBidi" w:cs="Times New Roman"/>
                <w:sz w:val="24"/>
                <w:szCs w:val="24"/>
                <w:lang w:eastAsia="id-ID"/>
              </w:rPr>
            </w:pPr>
            <w:r w:rsidRPr="006130AF">
              <w:rPr>
                <w:rFonts w:asciiTheme="majorBidi" w:hAnsiTheme="majorBidi" w:cs="Times New Roman"/>
                <w:color w:val="000000"/>
                <w:sz w:val="24"/>
                <w:szCs w:val="24"/>
                <w:lang w:eastAsia="id-ID"/>
              </w:rPr>
              <w:t xml:space="preserve">Ya </w:t>
            </w:r>
          </w:p>
        </w:tc>
        <w:tc>
          <w:tcPr>
            <w:tcW w:w="1984" w:type="dxa"/>
            <w:vAlign w:val="center"/>
            <w:hideMark/>
          </w:tcPr>
          <w:p w:rsidR="003D0E76" w:rsidRPr="006130AF" w:rsidRDefault="003D0E76" w:rsidP="001036B6">
            <w:pPr>
              <w:spacing w:line="360" w:lineRule="auto"/>
              <w:jc w:val="center"/>
              <w:rPr>
                <w:rFonts w:asciiTheme="majorBidi" w:hAnsiTheme="majorBidi" w:cs="Times New Roman"/>
                <w:sz w:val="24"/>
                <w:szCs w:val="24"/>
                <w:lang w:eastAsia="id-ID"/>
              </w:rPr>
            </w:pPr>
            <w:r w:rsidRPr="006130AF">
              <w:rPr>
                <w:rFonts w:asciiTheme="majorBidi" w:hAnsiTheme="majorBidi" w:cs="Times New Roman"/>
                <w:color w:val="000000"/>
                <w:sz w:val="24"/>
                <w:szCs w:val="24"/>
                <w:lang w:eastAsia="id-ID"/>
              </w:rPr>
              <w:t>1</w:t>
            </w:r>
          </w:p>
        </w:tc>
      </w:tr>
      <w:tr w:rsidR="003D0E76" w:rsidRPr="006130AF" w:rsidTr="001036B6">
        <w:tc>
          <w:tcPr>
            <w:tcW w:w="1843" w:type="dxa"/>
            <w:vAlign w:val="center"/>
            <w:hideMark/>
          </w:tcPr>
          <w:p w:rsidR="003D0E76" w:rsidRPr="006130AF" w:rsidRDefault="003D0E76" w:rsidP="001036B6">
            <w:pPr>
              <w:spacing w:line="360" w:lineRule="auto"/>
              <w:rPr>
                <w:rFonts w:asciiTheme="majorBidi" w:hAnsiTheme="majorBidi" w:cs="Times New Roman"/>
                <w:sz w:val="24"/>
                <w:szCs w:val="24"/>
                <w:lang w:eastAsia="id-ID"/>
              </w:rPr>
            </w:pPr>
            <w:r w:rsidRPr="006130AF">
              <w:rPr>
                <w:rFonts w:asciiTheme="majorBidi" w:hAnsiTheme="majorBidi" w:cs="Times New Roman"/>
                <w:color w:val="000000"/>
                <w:sz w:val="24"/>
                <w:szCs w:val="24"/>
                <w:lang w:eastAsia="id-ID"/>
              </w:rPr>
              <w:t>Tidak</w:t>
            </w:r>
          </w:p>
        </w:tc>
        <w:tc>
          <w:tcPr>
            <w:tcW w:w="1984" w:type="dxa"/>
            <w:vAlign w:val="center"/>
            <w:hideMark/>
          </w:tcPr>
          <w:p w:rsidR="003D0E76" w:rsidRPr="006130AF" w:rsidRDefault="003D0E76" w:rsidP="001036B6">
            <w:pPr>
              <w:spacing w:line="360" w:lineRule="auto"/>
              <w:jc w:val="center"/>
              <w:rPr>
                <w:rFonts w:asciiTheme="majorBidi" w:hAnsiTheme="majorBidi" w:cs="Times New Roman"/>
                <w:sz w:val="24"/>
                <w:szCs w:val="24"/>
                <w:lang w:eastAsia="id-ID"/>
              </w:rPr>
            </w:pPr>
            <w:r w:rsidRPr="006130AF">
              <w:rPr>
                <w:rFonts w:asciiTheme="majorBidi" w:hAnsiTheme="majorBidi" w:cs="Times New Roman"/>
                <w:color w:val="000000"/>
                <w:sz w:val="24"/>
                <w:szCs w:val="24"/>
                <w:lang w:eastAsia="id-ID"/>
              </w:rPr>
              <w:t>0</w:t>
            </w:r>
          </w:p>
        </w:tc>
      </w:tr>
    </w:tbl>
    <w:p w:rsidR="003D0E76" w:rsidRPr="006130AF" w:rsidRDefault="003D0E76" w:rsidP="003D0E76">
      <w:pPr>
        <w:pStyle w:val="ListParagraph"/>
        <w:spacing w:line="360" w:lineRule="auto"/>
        <w:ind w:left="1134" w:firstLine="306"/>
        <w:jc w:val="both"/>
        <w:rPr>
          <w:rFonts w:asciiTheme="majorBidi" w:hAnsiTheme="majorBidi" w:cs="Times New Roman"/>
          <w:bCs/>
          <w:sz w:val="24"/>
          <w:szCs w:val="24"/>
        </w:rPr>
      </w:pPr>
    </w:p>
    <w:p w:rsidR="003D0E76" w:rsidRPr="006130AF" w:rsidRDefault="003D0E76" w:rsidP="003D0E76">
      <w:pPr>
        <w:pStyle w:val="ListParagraph"/>
        <w:spacing w:line="360" w:lineRule="auto"/>
        <w:ind w:left="1134" w:firstLine="306"/>
        <w:jc w:val="both"/>
        <w:rPr>
          <w:rFonts w:asciiTheme="majorBidi" w:hAnsiTheme="majorBidi" w:cs="Times New Roman"/>
          <w:bCs/>
          <w:sz w:val="24"/>
          <w:szCs w:val="24"/>
        </w:rPr>
      </w:pPr>
    </w:p>
    <w:p w:rsidR="003D0E76" w:rsidRPr="00A57035" w:rsidRDefault="003D0E76" w:rsidP="003D0E76">
      <w:pPr>
        <w:spacing w:line="360" w:lineRule="auto"/>
        <w:jc w:val="both"/>
        <w:rPr>
          <w:rFonts w:asciiTheme="majorBidi" w:hAnsiTheme="majorBidi" w:cs="Times New Roman"/>
          <w:bCs/>
          <w:sz w:val="24"/>
          <w:szCs w:val="24"/>
        </w:rPr>
      </w:pPr>
    </w:p>
    <w:p w:rsidR="003D0E76" w:rsidRDefault="003D0E76" w:rsidP="003D0E76">
      <w:pPr>
        <w:rPr>
          <w:rFonts w:asciiTheme="majorBidi" w:hAnsiTheme="majorBidi" w:cs="Times New Roman"/>
          <w:bCs/>
          <w:sz w:val="24"/>
          <w:szCs w:val="24"/>
        </w:rPr>
      </w:pPr>
      <w:r>
        <w:rPr>
          <w:rFonts w:asciiTheme="majorBidi" w:hAnsiTheme="majorBidi" w:cs="Times New Roman"/>
          <w:bCs/>
          <w:sz w:val="24"/>
          <w:szCs w:val="24"/>
        </w:rPr>
        <w:br w:type="page"/>
      </w:r>
    </w:p>
    <w:p w:rsidR="003D0E76" w:rsidRPr="006130AF" w:rsidRDefault="003D0E76" w:rsidP="003D0E76">
      <w:pPr>
        <w:pStyle w:val="ListParagraph"/>
        <w:spacing w:line="360" w:lineRule="auto"/>
        <w:ind w:left="1134" w:firstLine="306"/>
        <w:jc w:val="both"/>
        <w:rPr>
          <w:rFonts w:asciiTheme="majorBidi" w:hAnsiTheme="majorBidi" w:cs="Times New Roman"/>
          <w:bCs/>
          <w:sz w:val="24"/>
          <w:szCs w:val="24"/>
        </w:rPr>
      </w:pPr>
    </w:p>
    <w:p w:rsidR="003D0E76" w:rsidRPr="006130AF" w:rsidRDefault="003D0E76" w:rsidP="007D2037">
      <w:pPr>
        <w:pStyle w:val="ListParagraph"/>
        <w:numPr>
          <w:ilvl w:val="0"/>
          <w:numId w:val="28"/>
        </w:numPr>
        <w:spacing w:after="0" w:line="360" w:lineRule="auto"/>
        <w:ind w:left="993" w:hanging="284"/>
        <w:jc w:val="both"/>
        <w:rPr>
          <w:rFonts w:asciiTheme="majorBidi" w:hAnsiTheme="majorBidi" w:cs="Times New Roman"/>
          <w:sz w:val="24"/>
          <w:szCs w:val="24"/>
        </w:rPr>
      </w:pPr>
      <w:r w:rsidRPr="006130AF">
        <w:rPr>
          <w:rFonts w:asciiTheme="majorBidi" w:hAnsiTheme="majorBidi" w:cs="Times New Roman"/>
          <w:sz w:val="24"/>
          <w:szCs w:val="24"/>
        </w:rPr>
        <w:t>Dokumentasi</w:t>
      </w:r>
    </w:p>
    <w:p w:rsidR="003D0E76" w:rsidRPr="006130AF" w:rsidRDefault="003D0E76" w:rsidP="003D0E76">
      <w:pPr>
        <w:spacing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Dokumentasi merupakan metode dengan mencari data mengenai hal</w:t>
      </w:r>
      <w:r w:rsidRPr="006130AF">
        <w:rPr>
          <w:rFonts w:asciiTheme="majorBidi" w:hAnsiTheme="majorBidi" w:cs="Times New Roman"/>
          <w:color w:val="000000"/>
          <w:sz w:val="24"/>
          <w:szCs w:val="24"/>
          <w:lang w:val="en-ID"/>
        </w:rPr>
        <w:t>-</w:t>
      </w:r>
      <w:r w:rsidRPr="006130AF">
        <w:rPr>
          <w:rFonts w:asciiTheme="majorBidi" w:hAnsiTheme="majorBidi" w:cs="Times New Roman"/>
          <w:color w:val="000000"/>
          <w:sz w:val="24"/>
          <w:szCs w:val="24"/>
        </w:rPr>
        <w:t>hal atau variabel yang berupa catatan, transkrip, buku, surat kabar, majalah, prasasti, notulen rapat, legger, agenda, dan sebagainya.</w:t>
      </w:r>
      <w:r w:rsidRPr="006130AF">
        <w:rPr>
          <w:rStyle w:val="FootnoteReference"/>
          <w:rFonts w:asciiTheme="majorBidi" w:hAnsiTheme="majorBidi"/>
          <w:color w:val="000000"/>
          <w:sz w:val="24"/>
          <w:szCs w:val="24"/>
        </w:rPr>
        <w:footnoteReference w:id="81"/>
      </w:r>
      <w:r w:rsidRPr="006130AF">
        <w:rPr>
          <w:rFonts w:asciiTheme="majorBidi" w:hAnsiTheme="majorBidi" w:cs="Times New Roman"/>
          <w:color w:val="000000"/>
          <w:sz w:val="24"/>
          <w:szCs w:val="24"/>
        </w:rPr>
        <w:t xml:space="preserve"> Metode dokumentasi ini akan peneliti lakukan untuk mencari informasi tentang MAN </w:t>
      </w:r>
      <w:r w:rsidRPr="006130AF">
        <w:rPr>
          <w:rFonts w:asciiTheme="majorBidi" w:hAnsiTheme="majorBidi" w:cs="Times New Roman"/>
          <w:color w:val="000000"/>
          <w:sz w:val="24"/>
          <w:szCs w:val="24"/>
          <w:lang w:val="en-ID"/>
        </w:rPr>
        <w:t>3</w:t>
      </w:r>
      <w:r w:rsidRPr="006130AF">
        <w:rPr>
          <w:rFonts w:asciiTheme="majorBidi" w:hAnsiTheme="majorBidi" w:cs="Times New Roman"/>
          <w:color w:val="000000"/>
          <w:sz w:val="24"/>
          <w:szCs w:val="24"/>
        </w:rPr>
        <w:t xml:space="preserve"> </w:t>
      </w:r>
      <w:r w:rsidRPr="006130AF">
        <w:rPr>
          <w:rFonts w:asciiTheme="majorBidi" w:hAnsiTheme="majorBidi" w:cs="Times New Roman"/>
          <w:color w:val="000000"/>
          <w:sz w:val="24"/>
          <w:szCs w:val="24"/>
          <w:lang w:val="en-ID"/>
        </w:rPr>
        <w:t>Madiun</w:t>
      </w:r>
      <w:r w:rsidRPr="006130AF">
        <w:rPr>
          <w:rFonts w:asciiTheme="majorBidi" w:hAnsiTheme="majorBidi" w:cs="Times New Roman"/>
          <w:color w:val="000000"/>
          <w:sz w:val="24"/>
          <w:szCs w:val="24"/>
        </w:rPr>
        <w:t>, struktur organisasi sekolah dan segala sesuatu yang berkaitan dengan sekolah yang sudah dalam bentuk dokumen, terutama untuk mencari informasi prestasi belajar berupa nilai rapor semester gasal tahun ajaran 20</w:t>
      </w:r>
      <w:r w:rsidRPr="006130AF">
        <w:rPr>
          <w:rFonts w:asciiTheme="majorBidi" w:hAnsiTheme="majorBidi" w:cs="Times New Roman"/>
          <w:color w:val="000000"/>
          <w:sz w:val="24"/>
          <w:szCs w:val="24"/>
          <w:lang w:val="en-ID"/>
        </w:rPr>
        <w:t>20</w:t>
      </w:r>
      <w:r w:rsidRPr="006130AF">
        <w:rPr>
          <w:rFonts w:asciiTheme="majorBidi" w:hAnsiTheme="majorBidi" w:cs="Times New Roman"/>
          <w:color w:val="000000"/>
          <w:sz w:val="24"/>
          <w:szCs w:val="24"/>
        </w:rPr>
        <w:t>/20</w:t>
      </w:r>
      <w:r w:rsidRPr="006130AF">
        <w:rPr>
          <w:rFonts w:asciiTheme="majorBidi" w:hAnsiTheme="majorBidi" w:cs="Times New Roman"/>
          <w:color w:val="000000"/>
          <w:sz w:val="24"/>
          <w:szCs w:val="24"/>
          <w:lang w:val="en-ID"/>
        </w:rPr>
        <w:t>21</w:t>
      </w:r>
      <w:r w:rsidRPr="006130AF">
        <w:rPr>
          <w:rFonts w:asciiTheme="majorBidi" w:hAnsiTheme="majorBidi" w:cs="Times New Roman"/>
          <w:color w:val="000000"/>
          <w:sz w:val="24"/>
          <w:szCs w:val="24"/>
        </w:rPr>
        <w:t xml:space="preserve"> mata pelajaran Akidah Akhlak siswa kelas XI di MAN </w:t>
      </w:r>
      <w:r w:rsidRPr="006130AF">
        <w:rPr>
          <w:rFonts w:asciiTheme="majorBidi" w:hAnsiTheme="majorBidi" w:cs="Times New Roman"/>
          <w:color w:val="000000"/>
          <w:sz w:val="24"/>
          <w:szCs w:val="24"/>
          <w:lang w:val="en-ID"/>
        </w:rPr>
        <w:t>3 Madiun</w:t>
      </w:r>
      <w:r w:rsidRPr="006130AF">
        <w:rPr>
          <w:rFonts w:asciiTheme="majorBidi" w:hAnsiTheme="majorBidi" w:cs="Times New Roman"/>
          <w:color w:val="000000"/>
          <w:sz w:val="24"/>
          <w:szCs w:val="24"/>
        </w:rPr>
        <w:t>.</w:t>
      </w:r>
    </w:p>
    <w:p w:rsidR="003D0E76" w:rsidRPr="006130AF" w:rsidRDefault="003D0E76" w:rsidP="007D2037">
      <w:pPr>
        <w:pStyle w:val="ListParagraph"/>
        <w:numPr>
          <w:ilvl w:val="0"/>
          <w:numId w:val="28"/>
        </w:numPr>
        <w:spacing w:after="0" w:line="360" w:lineRule="auto"/>
        <w:ind w:left="993" w:hanging="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Observasi</w:t>
      </w:r>
    </w:p>
    <w:p w:rsidR="003D0E76" w:rsidRPr="006130AF" w:rsidRDefault="003D0E76" w:rsidP="003D0E76">
      <w:pPr>
        <w:spacing w:after="0" w:line="360" w:lineRule="auto"/>
        <w:ind w:left="709" w:firstLine="284"/>
        <w:jc w:val="both"/>
        <w:rPr>
          <w:rFonts w:asciiTheme="majorBidi" w:hAnsiTheme="majorBidi" w:cs="Times New Roman"/>
          <w:color w:val="000000"/>
          <w:sz w:val="24"/>
          <w:szCs w:val="24"/>
        </w:rPr>
      </w:pPr>
      <w:r w:rsidRPr="006130AF">
        <w:rPr>
          <w:rFonts w:asciiTheme="majorBidi" w:hAnsiTheme="majorBidi" w:cs="Times New Roman"/>
          <w:color w:val="000000"/>
          <w:sz w:val="24"/>
          <w:szCs w:val="24"/>
        </w:rPr>
        <w:t>Observasi merupakan teknik pengumpulan data yang mempunyai ciri spesifik bila dibandingkan dengan teknik yang lain, yaitu wawancara dan kuesioner. Teknik pengumpulan data dengan observasi digunakan bila, penelitian berkenaan dengan perilaku manusia, proses kerja, gejala-gejala alam dan bila responden yang diamati tidak terlalu besar.</w:t>
      </w:r>
      <w:r w:rsidRPr="006130AF">
        <w:rPr>
          <w:rStyle w:val="FootnoteReference"/>
          <w:rFonts w:asciiTheme="majorBidi" w:hAnsiTheme="majorBidi"/>
          <w:color w:val="000000"/>
          <w:sz w:val="24"/>
          <w:szCs w:val="24"/>
        </w:rPr>
        <w:footnoteReference w:id="82"/>
      </w:r>
    </w:p>
    <w:p w:rsidR="003D0E76" w:rsidRPr="006130AF" w:rsidRDefault="003D0E76" w:rsidP="003D0E76">
      <w:pPr>
        <w:spacing w:after="0" w:line="360" w:lineRule="auto"/>
        <w:ind w:left="851" w:firstLine="283"/>
        <w:jc w:val="both"/>
        <w:rPr>
          <w:rFonts w:asciiTheme="majorBidi" w:hAnsiTheme="majorBidi" w:cs="Times New Roman"/>
          <w:color w:val="000000"/>
          <w:sz w:val="24"/>
          <w:szCs w:val="24"/>
        </w:rPr>
      </w:pPr>
    </w:p>
    <w:p w:rsidR="003D0E76" w:rsidRPr="006130AF" w:rsidRDefault="003D0E76" w:rsidP="007D2037">
      <w:pPr>
        <w:pStyle w:val="ListParagraph"/>
        <w:numPr>
          <w:ilvl w:val="0"/>
          <w:numId w:val="24"/>
        </w:numPr>
        <w:spacing w:line="360" w:lineRule="auto"/>
        <w:ind w:hanging="294"/>
        <w:jc w:val="both"/>
        <w:rPr>
          <w:rFonts w:asciiTheme="majorBidi" w:hAnsiTheme="majorBidi" w:cs="Times New Roman"/>
          <w:b/>
          <w:bCs/>
          <w:color w:val="000000"/>
          <w:sz w:val="24"/>
          <w:szCs w:val="24"/>
        </w:rPr>
      </w:pPr>
      <w:r w:rsidRPr="006130AF">
        <w:rPr>
          <w:rFonts w:asciiTheme="majorBidi" w:hAnsiTheme="majorBidi" w:cs="Times New Roman"/>
          <w:b/>
          <w:bCs/>
          <w:color w:val="000000"/>
          <w:sz w:val="24"/>
          <w:szCs w:val="24"/>
        </w:rPr>
        <w:t>Teknik Analisis Data</w:t>
      </w:r>
    </w:p>
    <w:p w:rsidR="003D0E76" w:rsidRPr="00C624B8" w:rsidRDefault="003D0E76" w:rsidP="003D0E76">
      <w:pPr>
        <w:pStyle w:val="ListParagraph"/>
        <w:spacing w:line="360" w:lineRule="auto"/>
        <w:ind w:left="709" w:firstLine="283"/>
        <w:jc w:val="both"/>
        <w:rPr>
          <w:rFonts w:asciiTheme="majorBidi" w:hAnsiTheme="majorBidi" w:cs="Times New Roman"/>
          <w:bCs/>
          <w:sz w:val="24"/>
          <w:szCs w:val="24"/>
        </w:rPr>
      </w:pPr>
      <w:r w:rsidRPr="006130AF">
        <w:rPr>
          <w:rFonts w:asciiTheme="majorBidi" w:hAnsiTheme="majorBidi" w:cs="Times New Roman"/>
          <w:sz w:val="24"/>
          <w:szCs w:val="24"/>
        </w:rPr>
        <w:t>Dalam penelitian kuantitatif, analisis data merupakan kegiatan setelah data diperoleh dari responden atau sumber data lain yang terkumpul. Teknik analisis data dalam penelitian kuantitatif menggunakan statistik.</w:t>
      </w:r>
      <w:r w:rsidRPr="006130AF">
        <w:rPr>
          <w:rStyle w:val="FootnoteReference"/>
          <w:rFonts w:asciiTheme="majorBidi" w:hAnsiTheme="majorBidi"/>
          <w:sz w:val="24"/>
          <w:szCs w:val="24"/>
        </w:rPr>
        <w:footnoteReference w:id="83"/>
      </w:r>
      <w:r w:rsidRPr="006130AF">
        <w:rPr>
          <w:rFonts w:asciiTheme="majorBidi" w:hAnsiTheme="majorBidi" w:cs="Times New Roman"/>
          <w:sz w:val="24"/>
          <w:szCs w:val="24"/>
        </w:rPr>
        <w:t xml:space="preserve"> </w:t>
      </w:r>
      <w:r w:rsidRPr="006130AF">
        <w:rPr>
          <w:rFonts w:asciiTheme="majorBidi" w:hAnsiTheme="majorBidi" w:cs="Times New Roman"/>
          <w:bCs/>
          <w:sz w:val="24"/>
          <w:szCs w:val="24"/>
        </w:rPr>
        <w:t>Adapun analisis data dalam penelitian ini sebagai berikut:</w:t>
      </w:r>
    </w:p>
    <w:p w:rsidR="003D0E76" w:rsidRPr="006130AF" w:rsidRDefault="003D0E76" w:rsidP="007D2037">
      <w:pPr>
        <w:pStyle w:val="ListParagraph"/>
        <w:numPr>
          <w:ilvl w:val="0"/>
          <w:numId w:val="29"/>
        </w:numPr>
        <w:spacing w:after="0" w:line="360" w:lineRule="auto"/>
        <w:ind w:left="993" w:hanging="283"/>
        <w:jc w:val="both"/>
        <w:rPr>
          <w:rFonts w:asciiTheme="majorBidi" w:hAnsiTheme="majorBidi" w:cs="Times New Roman"/>
          <w:b/>
          <w:sz w:val="24"/>
          <w:szCs w:val="24"/>
        </w:rPr>
      </w:pPr>
      <w:r w:rsidRPr="006130AF">
        <w:rPr>
          <w:rFonts w:asciiTheme="majorBidi" w:hAnsiTheme="majorBidi" w:cs="Times New Roman"/>
          <w:b/>
          <w:sz w:val="24"/>
          <w:szCs w:val="24"/>
        </w:rPr>
        <w:t>Tahap Pra Penelitian</w:t>
      </w:r>
    </w:p>
    <w:p w:rsidR="003D0E76" w:rsidRPr="006130AF" w:rsidRDefault="003D0E76" w:rsidP="007D2037">
      <w:pPr>
        <w:pStyle w:val="ListParagraph"/>
        <w:numPr>
          <w:ilvl w:val="0"/>
          <w:numId w:val="30"/>
        </w:numPr>
        <w:spacing w:after="0" w:line="360" w:lineRule="auto"/>
        <w:ind w:left="993" w:hanging="284"/>
        <w:jc w:val="both"/>
        <w:rPr>
          <w:rFonts w:asciiTheme="majorBidi" w:hAnsiTheme="majorBidi" w:cs="Times New Roman"/>
          <w:b/>
          <w:sz w:val="24"/>
          <w:szCs w:val="24"/>
        </w:rPr>
      </w:pPr>
      <w:r w:rsidRPr="006130AF">
        <w:rPr>
          <w:rFonts w:asciiTheme="majorBidi" w:hAnsiTheme="majorBidi" w:cs="Times New Roman"/>
          <w:b/>
          <w:sz w:val="24"/>
          <w:szCs w:val="24"/>
        </w:rPr>
        <w:t>Uji Validitas Instrumen</w:t>
      </w:r>
    </w:p>
    <w:p w:rsidR="003D0E76" w:rsidRPr="006130AF" w:rsidRDefault="003D0E76" w:rsidP="003D0E76">
      <w:pPr>
        <w:pStyle w:val="ListParagraph"/>
        <w:spacing w:line="360" w:lineRule="auto"/>
        <w:ind w:left="709" w:firstLine="284"/>
        <w:jc w:val="both"/>
        <w:rPr>
          <w:rFonts w:asciiTheme="majorBidi" w:hAnsiTheme="majorBidi" w:cs="Times New Roman"/>
          <w:bCs/>
          <w:sz w:val="24"/>
          <w:szCs w:val="24"/>
        </w:rPr>
      </w:pPr>
      <w:r w:rsidRPr="006130AF">
        <w:rPr>
          <w:rFonts w:asciiTheme="majorBidi" w:hAnsiTheme="majorBidi" w:cs="Times New Roman"/>
          <w:bCs/>
          <w:sz w:val="24"/>
          <w:szCs w:val="24"/>
        </w:rPr>
        <w:t>Validitas merupakan derajat ketepatan antara data yang terjadi pada obyek penelitian dengan data yang dapat dilaporkan oleh peneliti. Dengan demikian data yang valid adalah data “yang tidak berbeda” antara data yang dilaporkan oleh peneliti dengan data yang sesungguhnya terjadi pada obyek penelitian.</w:t>
      </w:r>
      <w:r w:rsidRPr="006130AF">
        <w:rPr>
          <w:rStyle w:val="FootnoteReference"/>
          <w:rFonts w:asciiTheme="majorBidi" w:hAnsiTheme="majorBidi"/>
          <w:bCs/>
          <w:sz w:val="24"/>
          <w:szCs w:val="24"/>
        </w:rPr>
        <w:footnoteReference w:id="84"/>
      </w:r>
    </w:p>
    <w:p w:rsidR="003D0E76" w:rsidRPr="006130AF" w:rsidRDefault="003D0E76" w:rsidP="003D0E76">
      <w:pPr>
        <w:pStyle w:val="ListParagraph"/>
        <w:spacing w:line="360" w:lineRule="auto"/>
        <w:ind w:left="709" w:firstLine="284"/>
        <w:jc w:val="both"/>
        <w:rPr>
          <w:rFonts w:asciiTheme="majorBidi" w:hAnsiTheme="majorBidi" w:cs="Times New Roman"/>
          <w:bCs/>
          <w:sz w:val="24"/>
          <w:szCs w:val="24"/>
        </w:rPr>
      </w:pPr>
      <w:r w:rsidRPr="006130AF">
        <w:rPr>
          <w:rFonts w:asciiTheme="majorBidi" w:hAnsiTheme="majorBidi" w:cs="Times New Roman"/>
          <w:bCs/>
          <w:sz w:val="24"/>
          <w:szCs w:val="24"/>
        </w:rPr>
        <w:t xml:space="preserve">Adapun </w:t>
      </w:r>
      <w:r w:rsidRPr="006130AF">
        <w:rPr>
          <w:rFonts w:asciiTheme="majorBidi" w:hAnsiTheme="majorBidi" w:cs="Times New Roman"/>
          <w:sz w:val="24"/>
          <w:szCs w:val="24"/>
        </w:rPr>
        <w:t xml:space="preserve">rumus yang digunakan untuk mengukur instrumen tes dalam penelitian ini menggunakan rumus korelasi </w:t>
      </w:r>
      <w:r w:rsidRPr="006130AF">
        <w:rPr>
          <w:rFonts w:asciiTheme="majorBidi" w:hAnsiTheme="majorBidi" w:cs="Times New Roman"/>
          <w:i/>
          <w:iCs/>
          <w:sz w:val="24"/>
          <w:szCs w:val="24"/>
        </w:rPr>
        <w:t>product moment</w:t>
      </w:r>
      <w:r w:rsidRPr="006130AF">
        <w:rPr>
          <w:rFonts w:asciiTheme="majorBidi" w:hAnsiTheme="majorBidi" w:cs="Times New Roman"/>
          <w:sz w:val="24"/>
          <w:szCs w:val="24"/>
        </w:rPr>
        <w:t>. Adapun rumusnya adalah:</w:t>
      </w:r>
    </w:p>
    <w:p w:rsidR="003D0E76" w:rsidRPr="006130AF" w:rsidRDefault="003D0E76" w:rsidP="003D0E76">
      <w:pPr>
        <w:pStyle w:val="ListParagraph"/>
        <w:tabs>
          <w:tab w:val="left" w:pos="1843"/>
        </w:tabs>
        <w:autoSpaceDE w:val="0"/>
        <w:autoSpaceDN w:val="0"/>
        <w:adjustRightInd w:val="0"/>
        <w:spacing w:line="360" w:lineRule="auto"/>
        <w:ind w:left="1134"/>
        <w:jc w:val="both"/>
        <w:rPr>
          <w:rFonts w:asciiTheme="majorBidi" w:hAnsiTheme="majorBidi" w:cs="Times New Roman"/>
          <w:position w:val="-36"/>
          <w:sz w:val="24"/>
          <w:szCs w:val="24"/>
        </w:rPr>
      </w:pPr>
      <w:r w:rsidRPr="006130AF">
        <w:rPr>
          <w:rFonts w:asciiTheme="majorBidi" w:hAnsiTheme="majorBidi" w:cs="Times New Roman"/>
          <w:position w:val="-36"/>
          <w:sz w:val="24"/>
          <w:szCs w:val="24"/>
        </w:rPr>
        <w:object w:dxaOrig="4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35pt;height:37.2pt" o:ole="">
            <v:imagedata r:id="rId7" o:title=""/>
          </v:shape>
          <o:OLEObject Type="Embed" ProgID="Equation.3" ShapeID="_x0000_i1025" DrawAspect="Content" ObjectID="_1652273183" r:id="rId8"/>
        </w:objec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position w:val="-36"/>
          <w:sz w:val="24"/>
          <w:szCs w:val="24"/>
        </w:rPr>
      </w:pPr>
      <w:r w:rsidRPr="006130AF">
        <w:rPr>
          <w:rFonts w:asciiTheme="majorBidi" w:hAnsiTheme="majorBidi" w:cs="Times New Roman"/>
          <w:sz w:val="24"/>
          <w:szCs w:val="24"/>
        </w:rPr>
        <w:lastRenderedPageBreak/>
        <w:t>Keterangan:</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position w:val="-36"/>
          <w:sz w:val="24"/>
          <w:szCs w:val="24"/>
        </w:rPr>
      </w:pPr>
      <w:r w:rsidRPr="006130AF">
        <w:rPr>
          <w:rFonts w:asciiTheme="majorBidi" w:hAnsiTheme="majorBidi" w:cs="Times New Roman"/>
          <w:position w:val="-14"/>
          <w:sz w:val="24"/>
          <w:szCs w:val="24"/>
        </w:rPr>
        <w:object w:dxaOrig="380" w:dyaOrig="380">
          <v:shape id="_x0000_i1026" type="#_x0000_t75" style="width:17.4pt;height:17.4pt" o:ole="">
            <v:imagedata r:id="rId9" o:title=""/>
          </v:shape>
          <o:OLEObject Type="Embed" ProgID="Equation.3" ShapeID="_x0000_i1026" DrawAspect="Content" ObjectID="_1652273184" r:id="rId10"/>
        </w:object>
      </w:r>
      <w:r w:rsidRPr="006130AF">
        <w:rPr>
          <w:rFonts w:asciiTheme="majorBidi" w:hAnsiTheme="majorBidi" w:cs="Times New Roman"/>
          <w:position w:val="-14"/>
          <w:sz w:val="24"/>
          <w:szCs w:val="24"/>
        </w:rPr>
        <w:tab/>
      </w:r>
      <w:r w:rsidRPr="006130AF">
        <w:rPr>
          <w:rFonts w:asciiTheme="majorBidi" w:hAnsiTheme="majorBidi" w:cs="Times New Roman"/>
          <w:sz w:val="24"/>
          <w:szCs w:val="24"/>
        </w:rPr>
        <w:t>: Koefisien korelasi antara variabel X dan Y</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N</w:t>
      </w:r>
      <w:r w:rsidRPr="006130AF">
        <w:rPr>
          <w:rFonts w:asciiTheme="majorBidi" w:hAnsiTheme="majorBidi" w:cs="Times New Roman"/>
          <w:sz w:val="24"/>
          <w:szCs w:val="24"/>
        </w:rPr>
        <w:tab/>
        <w:t>: Jumlah responden</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X</w:t>
      </w:r>
      <w:r w:rsidRPr="006130AF">
        <w:rPr>
          <w:rFonts w:asciiTheme="majorBidi" w:hAnsiTheme="majorBidi" w:cs="Times New Roman"/>
          <w:sz w:val="24"/>
          <w:szCs w:val="24"/>
        </w:rPr>
        <w:tab/>
        <w:t>: Jumlah skor per item soal</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position w:val="-36"/>
          <w:sz w:val="24"/>
          <w:szCs w:val="24"/>
        </w:rPr>
      </w:pPr>
      <w:r w:rsidRPr="006130AF">
        <w:rPr>
          <w:rFonts w:asciiTheme="majorBidi" w:hAnsiTheme="majorBidi" w:cs="Times New Roman"/>
          <w:sz w:val="24"/>
          <w:szCs w:val="24"/>
        </w:rPr>
        <w:t>Y</w:t>
      </w:r>
      <w:r w:rsidRPr="006130AF">
        <w:rPr>
          <w:rFonts w:asciiTheme="majorBidi" w:hAnsiTheme="majorBidi" w:cs="Times New Roman"/>
          <w:sz w:val="24"/>
          <w:szCs w:val="24"/>
        </w:rPr>
        <w:tab/>
        <w:t>: Jumlah skor yang dijawab responden</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∑X</w:t>
      </w:r>
      <w:r w:rsidRPr="006130AF">
        <w:rPr>
          <w:rFonts w:asciiTheme="majorBidi" w:hAnsiTheme="majorBidi" w:cs="Times New Roman"/>
          <w:sz w:val="24"/>
          <w:szCs w:val="24"/>
        </w:rPr>
        <w:tab/>
        <w:t>: Jumlah seluruh nilai X</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 xml:space="preserve">∑Y </w:t>
      </w:r>
      <w:r w:rsidRPr="006130AF">
        <w:rPr>
          <w:rFonts w:asciiTheme="majorBidi" w:hAnsiTheme="majorBidi" w:cs="Times New Roman"/>
          <w:sz w:val="24"/>
          <w:szCs w:val="24"/>
        </w:rPr>
        <w:tab/>
        <w:t>: Jumlah seluruh nilai Y</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∑X</w:t>
      </w:r>
      <w:r w:rsidRPr="006130AF">
        <w:rPr>
          <w:rFonts w:asciiTheme="majorBidi" w:hAnsiTheme="majorBidi" w:cs="Times New Roman"/>
          <w:sz w:val="24"/>
          <w:szCs w:val="24"/>
          <w:vertAlign w:val="superscript"/>
        </w:rPr>
        <w:t>2</w:t>
      </w:r>
      <w:r w:rsidRPr="006130AF">
        <w:rPr>
          <w:rFonts w:asciiTheme="majorBidi" w:hAnsiTheme="majorBidi" w:cs="Times New Roman"/>
          <w:sz w:val="24"/>
          <w:szCs w:val="24"/>
          <w:vertAlign w:val="superscript"/>
        </w:rPr>
        <w:tab/>
      </w:r>
      <w:r w:rsidRPr="006130AF">
        <w:rPr>
          <w:rFonts w:asciiTheme="majorBidi" w:hAnsiTheme="majorBidi" w:cs="Times New Roman"/>
          <w:sz w:val="24"/>
          <w:szCs w:val="24"/>
        </w:rPr>
        <w:t>: Jumlah dari pengkuadratan skor-skor X</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position w:val="-36"/>
          <w:sz w:val="24"/>
          <w:szCs w:val="24"/>
        </w:rPr>
      </w:pPr>
      <w:r w:rsidRPr="006130AF">
        <w:rPr>
          <w:rFonts w:asciiTheme="majorBidi" w:hAnsiTheme="majorBidi" w:cs="Times New Roman"/>
          <w:sz w:val="24"/>
          <w:szCs w:val="24"/>
        </w:rPr>
        <w:t>∑Y</w:t>
      </w:r>
      <w:r w:rsidRPr="006130AF">
        <w:rPr>
          <w:rFonts w:asciiTheme="majorBidi" w:hAnsiTheme="majorBidi" w:cs="Times New Roman"/>
          <w:sz w:val="24"/>
          <w:szCs w:val="24"/>
          <w:vertAlign w:val="superscript"/>
        </w:rPr>
        <w:t>2</w:t>
      </w:r>
      <w:r w:rsidRPr="006130AF">
        <w:rPr>
          <w:rFonts w:asciiTheme="majorBidi" w:hAnsiTheme="majorBidi" w:cs="Times New Roman"/>
          <w:sz w:val="24"/>
          <w:szCs w:val="24"/>
          <w:vertAlign w:val="superscript"/>
        </w:rPr>
        <w:tab/>
      </w:r>
      <w:r w:rsidRPr="006130AF">
        <w:rPr>
          <w:rFonts w:asciiTheme="majorBidi" w:hAnsiTheme="majorBidi" w:cs="Times New Roman"/>
          <w:sz w:val="24"/>
          <w:szCs w:val="24"/>
        </w:rPr>
        <w:t>: Jumlah dari pengkuadratan skor-skor Y</w:t>
      </w:r>
    </w:p>
    <w:p w:rsidR="003D0E76" w:rsidRPr="006130AF" w:rsidRDefault="003D0E76" w:rsidP="003D0E76">
      <w:pPr>
        <w:autoSpaceDE w:val="0"/>
        <w:autoSpaceDN w:val="0"/>
        <w:adjustRightInd w:val="0"/>
        <w:spacing w:line="360" w:lineRule="auto"/>
        <w:ind w:left="1134"/>
        <w:jc w:val="both"/>
        <w:rPr>
          <w:rFonts w:asciiTheme="majorBidi" w:hAnsiTheme="majorBidi" w:cs="Times New Roman"/>
          <w:sz w:val="24"/>
          <w:szCs w:val="24"/>
        </w:rPr>
      </w:pPr>
      <w:r w:rsidRPr="006130AF">
        <w:rPr>
          <w:rFonts w:asciiTheme="majorBidi" w:hAnsiTheme="majorBidi" w:cs="Times New Roman"/>
          <w:sz w:val="24"/>
          <w:szCs w:val="24"/>
        </w:rPr>
        <w:t>XY</w:t>
      </w:r>
      <w:r w:rsidRPr="006130AF">
        <w:rPr>
          <w:rFonts w:asciiTheme="majorBidi" w:hAnsiTheme="majorBidi" w:cs="Times New Roman"/>
          <w:sz w:val="24"/>
          <w:szCs w:val="24"/>
        </w:rPr>
        <w:tab/>
        <w:t>: Jumlah hasil perkalian antara X dan Y</w:t>
      </w:r>
    </w:p>
    <w:p w:rsidR="003D0E76" w:rsidRPr="006130AF" w:rsidRDefault="003D0E76" w:rsidP="003D0E76">
      <w:pPr>
        <w:autoSpaceDE w:val="0"/>
        <w:autoSpaceDN w:val="0"/>
        <w:adjustRightInd w:val="0"/>
        <w:spacing w:line="360" w:lineRule="auto"/>
        <w:ind w:left="709" w:firstLine="284"/>
        <w:jc w:val="both"/>
        <w:rPr>
          <w:rFonts w:asciiTheme="majorBidi" w:eastAsiaTheme="minorEastAsia" w:hAnsiTheme="majorBidi" w:cs="Times New Roman"/>
          <w:sz w:val="24"/>
          <w:szCs w:val="24"/>
        </w:rPr>
      </w:pPr>
      <w:r w:rsidRPr="006130AF">
        <w:rPr>
          <w:rFonts w:asciiTheme="majorBidi" w:hAnsiTheme="majorBidi" w:cs="Times New Roman"/>
          <w:sz w:val="24"/>
          <w:szCs w:val="24"/>
        </w:rPr>
        <w:t xml:space="preserve">Apabila </w:t>
      </w:r>
      <w:r w:rsidRPr="006130AF">
        <w:rPr>
          <w:rFonts w:asciiTheme="majorBidi" w:eastAsiaTheme="minorEastAsia" w:hAnsiTheme="majorBidi" w:cs="Times New Roman"/>
          <w:i/>
          <w:iCs/>
          <w:sz w:val="24"/>
          <w:szCs w:val="24"/>
        </w:rPr>
        <w:t>R</w:t>
      </w:r>
      <w:r w:rsidRPr="006130AF">
        <w:rPr>
          <w:rFonts w:asciiTheme="majorBidi" w:eastAsiaTheme="minorEastAsia" w:hAnsiTheme="majorBidi" w:cs="Times New Roman"/>
          <w:i/>
          <w:iCs/>
          <w:sz w:val="24"/>
          <w:szCs w:val="24"/>
          <w:vertAlign w:val="subscript"/>
        </w:rPr>
        <w:t>xy</w:t>
      </w:r>
      <m:oMath>
        <m:r>
          <w:rPr>
            <w:rFonts w:ascii="Cambria Math" w:eastAsiaTheme="minorEastAsia" w:hAnsi="Cambria Math" w:cs="Times New Roman"/>
            <w:sz w:val="24"/>
            <w:szCs w:val="24"/>
            <w:vertAlign w:val="subscript"/>
          </w:rPr>
          <m:t xml:space="preserve"> ≥</m:t>
        </m:r>
      </m:oMath>
      <w:r w:rsidRPr="006130AF">
        <w:rPr>
          <w:rFonts w:asciiTheme="majorBidi" w:eastAsiaTheme="minorEastAsia" w:hAnsiTheme="majorBidi" w:cs="Times New Roman"/>
          <w:sz w:val="24"/>
          <w:szCs w:val="24"/>
        </w:rPr>
        <w:t xml:space="preserve"> </w:t>
      </w:r>
      <w:r w:rsidRPr="006130AF">
        <w:rPr>
          <w:rFonts w:asciiTheme="majorBidi" w:eastAsiaTheme="minorEastAsia" w:hAnsiTheme="majorBidi" w:cs="Times New Roman"/>
          <w:i/>
          <w:iCs/>
          <w:sz w:val="24"/>
          <w:szCs w:val="24"/>
        </w:rPr>
        <w:t>r</w:t>
      </w:r>
      <w:r w:rsidRPr="006130AF">
        <w:rPr>
          <w:rFonts w:asciiTheme="majorBidi" w:eastAsiaTheme="minorEastAsia" w:hAnsiTheme="majorBidi" w:cs="Times New Roman"/>
          <w:i/>
          <w:iCs/>
          <w:sz w:val="24"/>
          <w:szCs w:val="24"/>
          <w:vertAlign w:val="subscript"/>
        </w:rPr>
        <w:t xml:space="preserve">tabel </w:t>
      </w:r>
      <w:r w:rsidRPr="006130AF">
        <w:rPr>
          <w:rFonts w:asciiTheme="majorBidi" w:eastAsiaTheme="minorEastAsia" w:hAnsiTheme="majorBidi" w:cs="Times New Roman"/>
          <w:sz w:val="24"/>
          <w:szCs w:val="24"/>
        </w:rPr>
        <w:t xml:space="preserve">, maka kesimpulannya item kuesioner tersebut valid. Apabila </w:t>
      </w:r>
      <w:r w:rsidRPr="006130AF">
        <w:rPr>
          <w:rFonts w:asciiTheme="majorBidi" w:eastAsiaTheme="minorEastAsia" w:hAnsiTheme="majorBidi" w:cs="Times New Roman"/>
          <w:i/>
          <w:iCs/>
          <w:sz w:val="24"/>
          <w:szCs w:val="24"/>
        </w:rPr>
        <w:t>R</w:t>
      </w:r>
      <w:r w:rsidRPr="006130AF">
        <w:rPr>
          <w:rFonts w:asciiTheme="majorBidi" w:eastAsiaTheme="minorEastAsia" w:hAnsiTheme="majorBidi" w:cs="Times New Roman"/>
          <w:i/>
          <w:iCs/>
          <w:sz w:val="24"/>
          <w:szCs w:val="24"/>
          <w:vertAlign w:val="subscript"/>
        </w:rPr>
        <w:t>xy</w:t>
      </w:r>
      <m:oMath>
        <m:r>
          <w:rPr>
            <w:rFonts w:ascii="Cambria Math" w:eastAsiaTheme="minorEastAsia" w:hAnsi="Cambria Math" w:cs="Times New Roman"/>
            <w:sz w:val="24"/>
            <w:szCs w:val="24"/>
            <w:vertAlign w:val="subscript"/>
          </w:rPr>
          <m:t xml:space="preserve"> ≤</m:t>
        </m:r>
      </m:oMath>
      <w:r w:rsidRPr="006130AF">
        <w:rPr>
          <w:rFonts w:asciiTheme="majorBidi" w:eastAsiaTheme="minorEastAsia" w:hAnsiTheme="majorBidi" w:cs="Times New Roman"/>
          <w:sz w:val="24"/>
          <w:szCs w:val="24"/>
        </w:rPr>
        <w:t xml:space="preserve"> </w:t>
      </w:r>
      <w:r w:rsidRPr="006130AF">
        <w:rPr>
          <w:rFonts w:asciiTheme="majorBidi" w:eastAsiaTheme="minorEastAsia" w:hAnsiTheme="majorBidi" w:cs="Times New Roman"/>
          <w:i/>
          <w:iCs/>
          <w:sz w:val="24"/>
          <w:szCs w:val="24"/>
        </w:rPr>
        <w:t>r</w:t>
      </w:r>
      <w:r w:rsidRPr="006130AF">
        <w:rPr>
          <w:rFonts w:asciiTheme="majorBidi" w:eastAsiaTheme="minorEastAsia" w:hAnsiTheme="majorBidi" w:cs="Times New Roman"/>
          <w:i/>
          <w:iCs/>
          <w:sz w:val="24"/>
          <w:szCs w:val="24"/>
          <w:vertAlign w:val="subscript"/>
        </w:rPr>
        <w:t>tabel,</w:t>
      </w:r>
      <w:r w:rsidRPr="006130AF">
        <w:rPr>
          <w:rFonts w:asciiTheme="majorBidi" w:eastAsiaTheme="minorEastAsia" w:hAnsiTheme="majorBidi" w:cs="Times New Roman"/>
          <w:sz w:val="24"/>
          <w:szCs w:val="24"/>
        </w:rPr>
        <w:t xml:space="preserve"> maka kesimpulannya item kuesioner tersebut tidak valid. Untuk uji validitas dan reliabilitas, peneliti mengambil sampel sebanyak 15 responden dengan menggunakan 28 butir soal variabel status sosial ekonomi orang tua. Dari hasil perhitungan validitas item instrument terhadap 28 butir soal variabel tersebut terdapat 19 butir soal yang valid yaitu nomor</w:t>
      </w:r>
      <w:r>
        <w:rPr>
          <w:rFonts w:asciiTheme="majorBidi" w:eastAsiaTheme="minorEastAsia" w:hAnsiTheme="majorBidi" w:cs="Times New Roman"/>
          <w:sz w:val="24"/>
          <w:szCs w:val="24"/>
        </w:rPr>
        <w:t xml:space="preserve"> 5, 6, 7</w:t>
      </w:r>
      <w:r w:rsidRPr="006130AF">
        <w:rPr>
          <w:rFonts w:asciiTheme="majorBidi" w:eastAsiaTheme="minorEastAsia" w:hAnsiTheme="majorBidi" w:cs="Times New Roman"/>
          <w:sz w:val="24"/>
          <w:szCs w:val="24"/>
        </w:rPr>
        <w:t>,</w:t>
      </w:r>
      <w:r>
        <w:rPr>
          <w:rFonts w:asciiTheme="majorBidi" w:eastAsiaTheme="minorEastAsia" w:hAnsiTheme="majorBidi" w:cs="Times New Roman"/>
          <w:sz w:val="24"/>
          <w:szCs w:val="24"/>
        </w:rPr>
        <w:t xml:space="preserve"> 8,</w:t>
      </w:r>
      <w:r w:rsidRPr="006130AF">
        <w:rPr>
          <w:rFonts w:asciiTheme="majorBidi" w:eastAsiaTheme="minorEastAsia" w:hAnsiTheme="majorBidi" w:cs="Times New Roman"/>
          <w:sz w:val="24"/>
          <w:szCs w:val="24"/>
        </w:rPr>
        <w:t xml:space="preserve"> 9, 10, 11, 12</w:t>
      </w:r>
      <w:r>
        <w:rPr>
          <w:rFonts w:asciiTheme="majorBidi" w:eastAsiaTheme="minorEastAsia" w:hAnsiTheme="majorBidi" w:cs="Times New Roman"/>
          <w:sz w:val="24"/>
          <w:szCs w:val="24"/>
        </w:rPr>
        <w:t>, 15, 16, 17, 18, 19, 21, 22</w:t>
      </w:r>
      <w:r w:rsidRPr="006130AF">
        <w:rPr>
          <w:rFonts w:asciiTheme="majorBidi" w:eastAsiaTheme="minorEastAsia" w:hAnsiTheme="majorBidi" w:cs="Times New Roman"/>
          <w:sz w:val="24"/>
          <w:szCs w:val="24"/>
        </w:rPr>
        <w:t>,</w:t>
      </w:r>
      <w:r>
        <w:rPr>
          <w:rFonts w:asciiTheme="majorBidi" w:eastAsiaTheme="minorEastAsia" w:hAnsiTheme="majorBidi" w:cs="Times New Roman"/>
          <w:sz w:val="24"/>
          <w:szCs w:val="24"/>
        </w:rPr>
        <w:t xml:space="preserve"> 23,</w:t>
      </w:r>
      <w:r w:rsidRPr="006130AF">
        <w:rPr>
          <w:rFonts w:asciiTheme="majorBidi" w:eastAsiaTheme="minorEastAsia" w:hAnsiTheme="majorBidi" w:cs="Times New Roman"/>
          <w:sz w:val="24"/>
          <w:szCs w:val="24"/>
        </w:rPr>
        <w:t xml:space="preserve"> 24, 26, dan 28. </w:t>
      </w:r>
    </w:p>
    <w:p w:rsidR="003D0E76" w:rsidRDefault="003D0E76" w:rsidP="003D0E76">
      <w:pPr>
        <w:autoSpaceDE w:val="0"/>
        <w:autoSpaceDN w:val="0"/>
        <w:adjustRightInd w:val="0"/>
        <w:spacing w:line="360" w:lineRule="auto"/>
        <w:ind w:left="709" w:firstLine="284"/>
        <w:jc w:val="center"/>
        <w:rPr>
          <w:rFonts w:asciiTheme="majorBidi" w:eastAsiaTheme="minorEastAsia" w:hAnsiTheme="majorBidi" w:cs="Times New Roman"/>
          <w:sz w:val="24"/>
          <w:szCs w:val="24"/>
        </w:rPr>
      </w:pPr>
      <w:r w:rsidRPr="006130AF">
        <w:rPr>
          <w:rFonts w:asciiTheme="majorBidi" w:eastAsiaTheme="minorEastAsia" w:hAnsiTheme="majorBidi" w:cs="Times New Roman"/>
          <w:sz w:val="24"/>
          <w:szCs w:val="24"/>
        </w:rPr>
        <w:t>Tabel hasil uji</w:t>
      </w:r>
      <w:r>
        <w:rPr>
          <w:rFonts w:asciiTheme="majorBidi" w:eastAsiaTheme="minorEastAsia" w:hAnsiTheme="majorBidi" w:cs="Times New Roman"/>
          <w:sz w:val="24"/>
          <w:szCs w:val="24"/>
        </w:rPr>
        <w:t xml:space="preserve"> validitas instrumen penelitian</w:t>
      </w:r>
    </w:p>
    <w:p w:rsidR="003D0E76" w:rsidRPr="006130AF" w:rsidRDefault="003D0E76" w:rsidP="003D0E76">
      <w:pPr>
        <w:autoSpaceDE w:val="0"/>
        <w:autoSpaceDN w:val="0"/>
        <w:adjustRightInd w:val="0"/>
        <w:spacing w:after="0" w:line="360" w:lineRule="auto"/>
        <w:ind w:left="851" w:firstLine="306"/>
        <w:jc w:val="center"/>
        <w:rPr>
          <w:rFonts w:asciiTheme="majorBidi" w:eastAsiaTheme="minorEastAsia" w:hAnsiTheme="majorBidi" w:cs="Times New Roman"/>
          <w:sz w:val="24"/>
          <w:szCs w:val="24"/>
        </w:rPr>
      </w:pPr>
      <w:r w:rsidRPr="006130AF">
        <w:rPr>
          <w:rFonts w:asciiTheme="majorBidi" w:eastAsiaTheme="minorEastAsia" w:hAnsiTheme="majorBidi" w:cs="Times New Roman"/>
          <w:sz w:val="24"/>
          <w:szCs w:val="24"/>
        </w:rPr>
        <w:t>Tabel 3.</w:t>
      </w:r>
      <w:r>
        <w:rPr>
          <w:rFonts w:asciiTheme="majorBidi" w:eastAsiaTheme="minorEastAsia" w:hAnsiTheme="majorBidi" w:cs="Times New Roman"/>
          <w:sz w:val="24"/>
          <w:szCs w:val="24"/>
        </w:rPr>
        <w:t>3</w:t>
      </w:r>
    </w:p>
    <w:p w:rsidR="003D0E76" w:rsidRPr="006130AF" w:rsidRDefault="003D0E76" w:rsidP="003D0E76">
      <w:pPr>
        <w:autoSpaceDE w:val="0"/>
        <w:autoSpaceDN w:val="0"/>
        <w:adjustRightInd w:val="0"/>
        <w:spacing w:after="0" w:line="360" w:lineRule="auto"/>
        <w:ind w:left="851" w:firstLine="306"/>
        <w:jc w:val="center"/>
        <w:rPr>
          <w:rFonts w:asciiTheme="majorBidi" w:eastAsiaTheme="minorEastAsia" w:hAnsiTheme="majorBidi" w:cs="Times New Roman"/>
          <w:sz w:val="24"/>
          <w:szCs w:val="24"/>
        </w:rPr>
      </w:pPr>
      <w:r w:rsidRPr="006130AF">
        <w:rPr>
          <w:rFonts w:asciiTheme="majorBidi" w:eastAsiaTheme="minorEastAsia" w:hAnsiTheme="majorBidi" w:cs="Times New Roman"/>
          <w:sz w:val="24"/>
          <w:szCs w:val="24"/>
        </w:rPr>
        <w:t>Hasil Uji Validitas Instrumen Penelitian</w:t>
      </w:r>
    </w:p>
    <w:tbl>
      <w:tblPr>
        <w:tblW w:w="7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1701"/>
        <w:gridCol w:w="2758"/>
      </w:tblGrid>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No Item</w:t>
            </w:r>
          </w:p>
        </w:tc>
        <w:tc>
          <w:tcPr>
            <w:tcW w:w="1843"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r hitung</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 xml:space="preserve">r </w:t>
            </w:r>
            <w:r>
              <w:rPr>
                <w:rFonts w:asciiTheme="majorBidi" w:hAnsiTheme="majorBidi" w:cs="Times New Roman"/>
                <w:sz w:val="24"/>
                <w:szCs w:val="24"/>
              </w:rPr>
              <w:t>table</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Validitas</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-0,279</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-0,104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3</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0,418</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4</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0,354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5</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0,5981</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6</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0,6658</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lastRenderedPageBreak/>
              <w:t>7</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0,5673</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8</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0,6255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9</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0,6884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10</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0,7753</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11</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0,4379</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12</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0,5005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13</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0,0299</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14</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-,0041</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15</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0,2154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16</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0,7232</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17</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0,2214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18</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0,0903</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19</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0,3193</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20</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0,284</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21</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0,3193</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22</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0,3255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23</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0,7592</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24</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0,5929</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25</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-0,402</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26</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0,2935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27</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-0,185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Invalid</w:t>
            </w:r>
          </w:p>
        </w:tc>
      </w:tr>
      <w:tr w:rsidR="003D0E76" w:rsidRPr="006130AF" w:rsidTr="001036B6">
        <w:trPr>
          <w:jc w:val="center"/>
        </w:trPr>
        <w:tc>
          <w:tcPr>
            <w:tcW w:w="70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28</w:t>
            </w:r>
          </w:p>
        </w:tc>
        <w:tc>
          <w:tcPr>
            <w:tcW w:w="1843" w:type="dxa"/>
            <w:vAlign w:val="bottom"/>
          </w:tcPr>
          <w:p w:rsidR="003D0E76" w:rsidRPr="006130AF" w:rsidRDefault="003D0E76" w:rsidP="001036B6">
            <w:pPr>
              <w:jc w:val="center"/>
              <w:rPr>
                <w:rFonts w:asciiTheme="majorBidi" w:hAnsiTheme="majorBidi" w:cs="Times New Roman"/>
                <w:color w:val="000000"/>
                <w:sz w:val="24"/>
                <w:szCs w:val="24"/>
              </w:rPr>
            </w:pPr>
            <w:r w:rsidRPr="006130AF">
              <w:rPr>
                <w:rFonts w:asciiTheme="majorBidi" w:hAnsiTheme="majorBidi" w:cs="Times New Roman"/>
                <w:color w:val="000000"/>
                <w:sz w:val="24"/>
                <w:szCs w:val="24"/>
              </w:rPr>
              <w:t>0,5005</w:t>
            </w:r>
          </w:p>
        </w:tc>
        <w:tc>
          <w:tcPr>
            <w:tcW w:w="1701"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0,514</w:t>
            </w:r>
          </w:p>
        </w:tc>
        <w:tc>
          <w:tcPr>
            <w:tcW w:w="2758" w:type="dxa"/>
          </w:tcPr>
          <w:p w:rsidR="003D0E76" w:rsidRPr="006130AF" w:rsidRDefault="003D0E76" w:rsidP="001036B6">
            <w:pPr>
              <w:jc w:val="center"/>
              <w:rPr>
                <w:rFonts w:asciiTheme="majorBidi" w:hAnsiTheme="majorBidi" w:cs="Times New Roman"/>
                <w:sz w:val="24"/>
                <w:szCs w:val="24"/>
              </w:rPr>
            </w:pPr>
            <w:r w:rsidRPr="006130AF">
              <w:rPr>
                <w:rFonts w:asciiTheme="majorBidi" w:hAnsiTheme="majorBidi" w:cs="Times New Roman"/>
                <w:sz w:val="24"/>
                <w:szCs w:val="24"/>
              </w:rPr>
              <w:t>Valid</w:t>
            </w:r>
          </w:p>
        </w:tc>
      </w:tr>
    </w:tbl>
    <w:p w:rsidR="003D0E76" w:rsidRPr="006130AF" w:rsidRDefault="003D0E76" w:rsidP="003D0E76">
      <w:pPr>
        <w:autoSpaceDE w:val="0"/>
        <w:autoSpaceDN w:val="0"/>
        <w:adjustRightInd w:val="0"/>
        <w:spacing w:line="360" w:lineRule="auto"/>
        <w:ind w:left="851" w:firstLine="306"/>
        <w:jc w:val="both"/>
        <w:rPr>
          <w:rFonts w:asciiTheme="majorBidi" w:eastAsiaTheme="minorEastAsia" w:hAnsiTheme="majorBidi" w:cs="Times New Roman"/>
          <w:sz w:val="24"/>
          <w:szCs w:val="24"/>
        </w:rPr>
      </w:pPr>
    </w:p>
    <w:p w:rsidR="003D0E76" w:rsidRPr="006130AF" w:rsidRDefault="003D0E76" w:rsidP="003D0E76">
      <w:pPr>
        <w:autoSpaceDE w:val="0"/>
        <w:autoSpaceDN w:val="0"/>
        <w:adjustRightInd w:val="0"/>
        <w:spacing w:line="360" w:lineRule="auto"/>
        <w:ind w:left="709" w:firstLine="284"/>
        <w:jc w:val="both"/>
        <w:rPr>
          <w:rFonts w:asciiTheme="majorBidi" w:hAnsiTheme="majorBidi" w:cs="Times New Roman"/>
          <w:sz w:val="24"/>
          <w:szCs w:val="24"/>
        </w:rPr>
      </w:pPr>
      <w:r w:rsidRPr="006130AF">
        <w:rPr>
          <w:rFonts w:asciiTheme="majorBidi" w:eastAsiaTheme="minorEastAsia" w:hAnsiTheme="majorBidi" w:cs="Times New Roman"/>
          <w:sz w:val="24"/>
          <w:szCs w:val="24"/>
        </w:rPr>
        <w:t>Kemudian item soal yang dianggap valid tersebut dipakai untuk mengambil data dalam penelitian ini, sehingga item soal dalam penelitian ini ada 19 soal item tentang status sosial ekonomi orang tua.</w:t>
      </w:r>
    </w:p>
    <w:p w:rsidR="003D0E76" w:rsidRPr="006130AF" w:rsidRDefault="003D0E76" w:rsidP="007D2037">
      <w:pPr>
        <w:pStyle w:val="ListParagraph"/>
        <w:numPr>
          <w:ilvl w:val="0"/>
          <w:numId w:val="30"/>
        </w:numPr>
        <w:autoSpaceDE w:val="0"/>
        <w:autoSpaceDN w:val="0"/>
        <w:adjustRightInd w:val="0"/>
        <w:spacing w:after="0" w:line="360" w:lineRule="auto"/>
        <w:ind w:left="993" w:hanging="284"/>
        <w:jc w:val="both"/>
        <w:rPr>
          <w:rFonts w:asciiTheme="majorBidi" w:eastAsiaTheme="minorEastAsia" w:hAnsiTheme="majorBidi" w:cs="Times New Roman"/>
          <w:b/>
          <w:bCs/>
          <w:sz w:val="24"/>
          <w:szCs w:val="24"/>
        </w:rPr>
      </w:pPr>
      <w:r w:rsidRPr="006130AF">
        <w:rPr>
          <w:rFonts w:asciiTheme="majorBidi" w:eastAsiaTheme="minorEastAsia" w:hAnsiTheme="majorBidi" w:cs="Times New Roman"/>
          <w:b/>
          <w:bCs/>
          <w:sz w:val="24"/>
          <w:szCs w:val="24"/>
        </w:rPr>
        <w:t>Uji Reliabilitas Instrumen</w:t>
      </w:r>
    </w:p>
    <w:p w:rsidR="003D0E76" w:rsidRDefault="003D0E76" w:rsidP="003D0E76">
      <w:pPr>
        <w:autoSpaceDE w:val="0"/>
        <w:autoSpaceDN w:val="0"/>
        <w:adjustRightInd w:val="0"/>
        <w:spacing w:line="360" w:lineRule="auto"/>
        <w:ind w:left="709" w:firstLine="284"/>
        <w:jc w:val="both"/>
        <w:rPr>
          <w:rFonts w:asciiTheme="majorBidi" w:hAnsiTheme="majorBidi" w:cs="Times New Roman"/>
          <w:sz w:val="24"/>
          <w:szCs w:val="24"/>
        </w:rPr>
      </w:pPr>
      <w:r w:rsidRPr="006130AF">
        <w:rPr>
          <w:rFonts w:asciiTheme="majorBidi" w:hAnsiTheme="majorBidi" w:cs="Times New Roman"/>
          <w:bCs/>
          <w:sz w:val="24"/>
          <w:szCs w:val="24"/>
        </w:rPr>
        <w:t>Suatu in</w:t>
      </w:r>
      <w:r>
        <w:rPr>
          <w:rFonts w:asciiTheme="majorBidi" w:hAnsiTheme="majorBidi" w:cs="Times New Roman"/>
          <w:bCs/>
          <w:sz w:val="24"/>
          <w:szCs w:val="24"/>
        </w:rPr>
        <w:t>strumen dapat dikatakan reliabel</w:t>
      </w:r>
      <w:r w:rsidRPr="006130AF">
        <w:rPr>
          <w:rFonts w:asciiTheme="majorBidi" w:hAnsiTheme="majorBidi" w:cs="Times New Roman"/>
          <w:bCs/>
          <w:sz w:val="24"/>
          <w:szCs w:val="24"/>
        </w:rPr>
        <w:t xml:space="preserve"> jika pengukuran yang telah dilakukan menghasilkan data yang konsisten cermat dan akurat. Jadi uji reliabilitas adalah derajat </w:t>
      </w:r>
      <w:r w:rsidRPr="006130AF">
        <w:rPr>
          <w:rFonts w:asciiTheme="majorBidi" w:hAnsiTheme="majorBidi" w:cs="Times New Roman"/>
          <w:bCs/>
          <w:sz w:val="24"/>
          <w:szCs w:val="24"/>
        </w:rPr>
        <w:lastRenderedPageBreak/>
        <w:t>ketepatan alat tersebut dalam mengukur apa yang diukurnya. Dari hasil pengukuran dapat dipercaya apabila pengukuran datanya memang benar sesuai dengan kenyataannya maka berapa kalipun diukur akan memperoleh hasil yang sama.</w:t>
      </w:r>
      <w:r w:rsidRPr="006130AF">
        <w:rPr>
          <w:rStyle w:val="FootnoteReference"/>
          <w:rFonts w:asciiTheme="majorBidi" w:hAnsiTheme="majorBidi"/>
          <w:bCs/>
          <w:sz w:val="24"/>
          <w:szCs w:val="24"/>
        </w:rPr>
        <w:footnoteReference w:id="85"/>
      </w:r>
      <w:r w:rsidRPr="006130AF">
        <w:rPr>
          <w:rFonts w:asciiTheme="majorBidi" w:hAnsiTheme="majorBidi" w:cs="Times New Roman"/>
          <w:sz w:val="24"/>
          <w:szCs w:val="24"/>
        </w:rPr>
        <w:t xml:space="preserve"> Adapun rumus yang digunakan dalam uji reliabilitas instrument adalah rumus Alpha Cronbach.</w:t>
      </w:r>
      <w:r w:rsidRPr="006130AF">
        <w:rPr>
          <w:rStyle w:val="FootnoteReference"/>
          <w:rFonts w:asciiTheme="majorBidi" w:hAnsiTheme="majorBidi"/>
          <w:sz w:val="24"/>
          <w:szCs w:val="24"/>
        </w:rPr>
        <w:footnoteReference w:id="86"/>
      </w:r>
      <w:r w:rsidRPr="006130AF">
        <w:rPr>
          <w:rFonts w:asciiTheme="majorBidi" w:hAnsiTheme="majorBidi" w:cs="Times New Roman"/>
          <w:sz w:val="24"/>
          <w:szCs w:val="24"/>
        </w:rPr>
        <w:t xml:space="preserve"> Berikut rumus-rumusnya:</w:t>
      </w:r>
    </w:p>
    <w:p w:rsidR="003D0E76" w:rsidRPr="00774289" w:rsidRDefault="003D0E76" w:rsidP="003D0E76">
      <w:pPr>
        <w:autoSpaceDE w:val="0"/>
        <w:autoSpaceDN w:val="0"/>
        <w:adjustRightInd w:val="0"/>
        <w:spacing w:line="360" w:lineRule="auto"/>
        <w:ind w:left="851" w:firstLine="284"/>
        <w:jc w:val="both"/>
        <w:rPr>
          <w:rFonts w:asciiTheme="majorBidi" w:hAnsiTheme="majorBidi" w:cs="Times New Roman"/>
          <w:sz w:val="24"/>
          <w:szCs w:val="24"/>
        </w:rPr>
      </w:pPr>
      <m:oMathPara>
        <m:oMathParaPr>
          <m:jc m:val="left"/>
        </m:oMathParaPr>
        <m:oMath>
          <m:sSub>
            <m:sSubPr>
              <m:ctrlPr>
                <w:rPr>
                  <w:rFonts w:ascii="Cambria Math" w:eastAsiaTheme="minorEastAsia" w:hAnsi="Cambria Math"/>
                  <w:i/>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e>
          </m:d>
          <m:d>
            <m:dPr>
              <m:ctrlPr>
                <w:rPr>
                  <w:rFonts w:ascii="Cambria Math" w:eastAsiaTheme="minorEastAsia" w:hAnsi="Cambria Math"/>
                  <w:i/>
                </w:rPr>
              </m:ctrlPr>
            </m:dPr>
            <m:e>
              <m:r>
                <w:rPr>
                  <w:rFonts w:ascii="Cambria Math" w:eastAsiaTheme="minorEastAsia" w:hAnsi="Cambria Math" w:cs="Times New Roman"/>
                  <w:sz w:val="24"/>
                  <w:szCs w:val="24"/>
                </w:rPr>
                <m:t>1-</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i/>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nary>
                </m:num>
                <m:den>
                  <m:sSubSup>
                    <m:sSubSupPr>
                      <m:ctrlPr>
                        <w:rPr>
                          <w:rFonts w:ascii="Cambria Math" w:eastAsiaTheme="minorEastAsia" w:hAnsi="Cambria Math"/>
                          <w:i/>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den>
              </m:f>
            </m:e>
          </m:d>
        </m:oMath>
      </m:oMathPara>
    </w:p>
    <w:p w:rsidR="003D0E76" w:rsidRPr="006130AF" w:rsidRDefault="003D0E76" w:rsidP="003D0E76">
      <w:pPr>
        <w:spacing w:line="360" w:lineRule="auto"/>
        <w:ind w:left="993" w:hanging="283"/>
        <w:rPr>
          <w:rFonts w:asciiTheme="majorBidi" w:hAnsiTheme="majorBidi" w:cs="Times New Roman"/>
          <w:sz w:val="24"/>
          <w:szCs w:val="24"/>
          <w:lang w:val="id-ID"/>
        </w:rPr>
      </w:pPr>
      <w:r w:rsidRPr="006130AF">
        <w:rPr>
          <w:rFonts w:asciiTheme="majorBidi" w:hAnsiTheme="majorBidi" w:cs="Times New Roman"/>
          <w:sz w:val="24"/>
          <w:szCs w:val="24"/>
        </w:rPr>
        <w:t>Keterangan :</w:t>
      </w:r>
    </w:p>
    <w:tbl>
      <w:tblPr>
        <w:tblW w:w="0" w:type="auto"/>
        <w:tblInd w:w="1797" w:type="dxa"/>
        <w:tblLook w:val="04A0" w:firstRow="1" w:lastRow="0" w:firstColumn="1" w:lastColumn="0" w:noHBand="0" w:noVBand="1"/>
      </w:tblPr>
      <w:tblGrid>
        <w:gridCol w:w="863"/>
        <w:gridCol w:w="425"/>
        <w:gridCol w:w="4695"/>
      </w:tblGrid>
      <w:tr w:rsidR="003D0E76" w:rsidRPr="006130AF" w:rsidTr="001036B6">
        <w:tc>
          <w:tcPr>
            <w:tcW w:w="863"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m:oMathPara>
              <m:oMathParaPr>
                <m:jc m:val="left"/>
              </m:oMathParaPr>
              <m:oMath>
                <m:sSub>
                  <m:sSubPr>
                    <m:ctrlPr>
                      <w:rPr>
                        <w:rFonts w:ascii="Cambria Math" w:eastAsiaTheme="minorEastAsia" w:hAnsi="Cambria Math"/>
                        <w:i/>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m:oMathPara>
          </w:p>
        </w:tc>
        <w:tc>
          <w:tcPr>
            <w:tcW w:w="42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lang w:val="id-ID"/>
              </w:rPr>
              <w:t>=</w:t>
            </w:r>
          </w:p>
        </w:tc>
        <w:tc>
          <w:tcPr>
            <w:tcW w:w="4695" w:type="dxa"/>
          </w:tcPr>
          <w:p w:rsidR="003D0E76" w:rsidRPr="006130AF" w:rsidRDefault="003D0E76" w:rsidP="001036B6">
            <w:pPr>
              <w:spacing w:line="360" w:lineRule="auto"/>
              <w:rPr>
                <w:rFonts w:asciiTheme="majorBidi" w:hAnsiTheme="majorBidi" w:cs="Times New Roman"/>
                <w:i/>
                <w:iCs/>
                <w:sz w:val="24"/>
                <w:szCs w:val="24"/>
                <w:lang w:val="id-ID"/>
              </w:rPr>
            </w:pPr>
            <w:r w:rsidRPr="006130AF">
              <w:rPr>
                <w:rFonts w:asciiTheme="majorBidi" w:hAnsiTheme="majorBidi" w:cs="Times New Roman"/>
                <w:sz w:val="24"/>
                <w:szCs w:val="24"/>
              </w:rPr>
              <w:t>koefisien reliabilitas instrumen (</w:t>
            </w:r>
            <w:r w:rsidRPr="006130AF">
              <w:rPr>
                <w:rFonts w:asciiTheme="majorBidi" w:hAnsiTheme="majorBidi" w:cs="Times New Roman"/>
                <w:i/>
                <w:iCs/>
                <w:sz w:val="24"/>
                <w:szCs w:val="24"/>
                <w:lang w:val="id-ID"/>
              </w:rPr>
              <w:t>Cronbach Alpha)</w:t>
            </w:r>
          </w:p>
        </w:tc>
      </w:tr>
      <w:tr w:rsidR="003D0E76" w:rsidRPr="006130AF" w:rsidTr="001036B6">
        <w:tc>
          <w:tcPr>
            <w:tcW w:w="863"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rPr>
              <w:t>K</w:t>
            </w:r>
          </w:p>
        </w:tc>
        <w:tc>
          <w:tcPr>
            <w:tcW w:w="42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lang w:val="id-ID"/>
              </w:rPr>
              <w:t>=</w:t>
            </w:r>
          </w:p>
        </w:tc>
        <w:tc>
          <w:tcPr>
            <w:tcW w:w="469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rPr>
              <w:t>banyaknya butir pertanyaan atau banyaknya soal.</w:t>
            </w:r>
          </w:p>
        </w:tc>
      </w:tr>
      <w:tr w:rsidR="003D0E76" w:rsidRPr="006130AF" w:rsidTr="001036B6">
        <w:tc>
          <w:tcPr>
            <w:tcW w:w="863"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m:oMathPara>
              <m:oMathParaPr>
                <m:jc m:val="left"/>
              </m:oMathParaPr>
              <m:oMath>
                <m:nary>
                  <m:naryPr>
                    <m:chr m:val="∑"/>
                    <m:limLoc m:val="undOvr"/>
                    <m:subHide m:val="1"/>
                    <m:supHide m:val="1"/>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nary>
              </m:oMath>
            </m:oMathPara>
          </w:p>
        </w:tc>
        <w:tc>
          <w:tcPr>
            <w:tcW w:w="42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lang w:val="id-ID"/>
              </w:rPr>
              <w:t>=</w:t>
            </w:r>
          </w:p>
        </w:tc>
        <w:tc>
          <w:tcPr>
            <w:tcW w:w="469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eastAsiaTheme="minorEastAsia" w:hAnsiTheme="majorBidi" w:cs="Times New Roman"/>
                <w:sz w:val="24"/>
                <w:szCs w:val="24"/>
              </w:rPr>
              <w:t>total varian butir</w:t>
            </w:r>
          </w:p>
        </w:tc>
      </w:tr>
      <w:tr w:rsidR="003D0E76" w:rsidRPr="006130AF" w:rsidTr="001036B6">
        <w:tc>
          <w:tcPr>
            <w:tcW w:w="863"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oMath>
            </m:oMathPara>
          </w:p>
        </w:tc>
        <w:tc>
          <w:tcPr>
            <w:tcW w:w="42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lang w:val="id-ID"/>
              </w:rPr>
              <w:t>=</w:t>
            </w:r>
          </w:p>
        </w:tc>
        <w:tc>
          <w:tcPr>
            <w:tcW w:w="469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eastAsiaTheme="minorEastAsia" w:hAnsiTheme="majorBidi" w:cs="Times New Roman"/>
                <w:sz w:val="24"/>
                <w:szCs w:val="24"/>
              </w:rPr>
              <w:t>varian total</w:t>
            </w:r>
          </w:p>
        </w:tc>
      </w:tr>
      <w:tr w:rsidR="003D0E76" w:rsidRPr="006130AF" w:rsidTr="001036B6">
        <w:trPr>
          <w:trHeight w:val="80"/>
        </w:trPr>
        <w:tc>
          <w:tcPr>
            <w:tcW w:w="863" w:type="dxa"/>
          </w:tcPr>
          <w:p w:rsidR="003D0E76" w:rsidRPr="006130AF" w:rsidRDefault="003D0E76" w:rsidP="001036B6">
            <w:pPr>
              <w:pStyle w:val="ListParagraph"/>
              <w:spacing w:line="360" w:lineRule="auto"/>
              <w:ind w:left="0"/>
              <w:rPr>
                <w:rFonts w:asciiTheme="majorBidi" w:hAnsiTheme="majorBidi" w:cs="Times New Roman"/>
                <w:iCs/>
                <w:sz w:val="24"/>
                <w:szCs w:val="24"/>
                <w:lang w:val="id-ID"/>
              </w:rPr>
            </w:pPr>
            <w:r w:rsidRPr="006130AF">
              <w:rPr>
                <w:rFonts w:asciiTheme="majorBidi" w:hAnsiTheme="majorBidi" w:cs="Times New Roman"/>
                <w:iCs/>
                <w:sz w:val="24"/>
                <w:szCs w:val="24"/>
                <w:lang w:val="id-ID"/>
              </w:rPr>
              <w:t>1</w:t>
            </w:r>
          </w:p>
        </w:tc>
        <w:tc>
          <w:tcPr>
            <w:tcW w:w="425" w:type="dxa"/>
          </w:tcPr>
          <w:p w:rsidR="003D0E76" w:rsidRPr="006130AF" w:rsidRDefault="003D0E76" w:rsidP="001036B6">
            <w:pPr>
              <w:pStyle w:val="ListParagraph"/>
              <w:spacing w:line="360" w:lineRule="auto"/>
              <w:ind w:left="0"/>
              <w:rPr>
                <w:rFonts w:asciiTheme="majorBidi" w:hAnsiTheme="majorBidi" w:cs="Times New Roman"/>
                <w:sz w:val="24"/>
                <w:szCs w:val="24"/>
                <w:lang w:val="id-ID"/>
              </w:rPr>
            </w:pPr>
            <w:r w:rsidRPr="006130AF">
              <w:rPr>
                <w:rFonts w:asciiTheme="majorBidi" w:hAnsiTheme="majorBidi" w:cs="Times New Roman"/>
                <w:sz w:val="24"/>
                <w:szCs w:val="24"/>
                <w:lang w:val="id-ID"/>
              </w:rPr>
              <w:t>=</w:t>
            </w:r>
          </w:p>
        </w:tc>
        <w:tc>
          <w:tcPr>
            <w:tcW w:w="4695" w:type="dxa"/>
          </w:tcPr>
          <w:p w:rsidR="003D0E76" w:rsidRPr="006130AF" w:rsidRDefault="003D0E76" w:rsidP="001036B6">
            <w:pPr>
              <w:pStyle w:val="ListParagraph"/>
              <w:spacing w:line="360" w:lineRule="auto"/>
              <w:ind w:left="0"/>
              <w:rPr>
                <w:rFonts w:asciiTheme="majorBidi" w:eastAsiaTheme="minorEastAsia" w:hAnsiTheme="majorBidi" w:cs="Times New Roman"/>
                <w:sz w:val="24"/>
                <w:szCs w:val="24"/>
                <w:lang w:val="id-ID"/>
              </w:rPr>
            </w:pPr>
            <w:r w:rsidRPr="006130AF">
              <w:rPr>
                <w:rFonts w:asciiTheme="majorBidi" w:eastAsiaTheme="minorEastAsia" w:hAnsiTheme="majorBidi" w:cs="Times New Roman"/>
                <w:sz w:val="24"/>
                <w:szCs w:val="24"/>
              </w:rPr>
              <w:t>bilangan konstanta</w:t>
            </w:r>
            <w:r w:rsidRPr="006130AF">
              <w:rPr>
                <w:rFonts w:asciiTheme="majorBidi" w:eastAsiaTheme="minorEastAsia" w:hAnsiTheme="majorBidi" w:cs="Times New Roman"/>
                <w:sz w:val="24"/>
                <w:szCs w:val="24"/>
                <w:lang w:val="id-ID"/>
              </w:rPr>
              <w:t>.</w:t>
            </w:r>
          </w:p>
        </w:tc>
      </w:tr>
    </w:tbl>
    <w:p w:rsidR="003D0E76" w:rsidRPr="006130AF" w:rsidRDefault="003D0E76" w:rsidP="003D0E76">
      <w:pPr>
        <w:autoSpaceDE w:val="0"/>
        <w:autoSpaceDN w:val="0"/>
        <w:adjustRightInd w:val="0"/>
        <w:spacing w:after="0" w:line="360" w:lineRule="auto"/>
        <w:ind w:left="1440"/>
        <w:jc w:val="both"/>
        <w:rPr>
          <w:rFonts w:asciiTheme="majorBidi" w:hAnsiTheme="majorBidi" w:cs="Times New Roman"/>
          <w:b/>
          <w:bCs/>
          <w:sz w:val="24"/>
          <w:szCs w:val="24"/>
        </w:rPr>
      </w:pPr>
    </w:p>
    <w:p w:rsidR="003D0E76" w:rsidRPr="006130AF" w:rsidRDefault="003D0E76" w:rsidP="003D0E76">
      <w:pPr>
        <w:autoSpaceDE w:val="0"/>
        <w:autoSpaceDN w:val="0"/>
        <w:adjustRightInd w:val="0"/>
        <w:spacing w:after="0" w:line="360" w:lineRule="auto"/>
        <w:ind w:left="709" w:firstLine="283"/>
        <w:jc w:val="both"/>
        <w:rPr>
          <w:rFonts w:asciiTheme="majorBidi" w:hAnsiTheme="majorBidi" w:cs="Times New Roman"/>
          <w:sz w:val="24"/>
          <w:szCs w:val="24"/>
        </w:rPr>
      </w:pPr>
      <w:r w:rsidRPr="006130AF">
        <w:rPr>
          <w:rFonts w:asciiTheme="majorBidi" w:hAnsiTheme="majorBidi" w:cs="Times New Roman"/>
          <w:sz w:val="24"/>
          <w:szCs w:val="24"/>
        </w:rPr>
        <w:t xml:space="preserve">Dalam pengukuran uji reliabilitas dalam penelitian ini peneliti melakukan penyebaran kuesioner kepada responden, dan kemudian hasil dari skor diukur korelasinya antara jawaban dengan bantuan SPSS Versi 25 dengan menggunakan fasilitas </w:t>
      </w:r>
      <w:r w:rsidRPr="006130AF">
        <w:rPr>
          <w:rFonts w:asciiTheme="majorBidi" w:hAnsiTheme="majorBidi" w:cs="Times New Roman"/>
          <w:i/>
          <w:iCs/>
          <w:sz w:val="24"/>
          <w:szCs w:val="24"/>
        </w:rPr>
        <w:t xml:space="preserve">Alpha Cronbach. </w:t>
      </w:r>
      <w:r w:rsidRPr="006130AF">
        <w:rPr>
          <w:rFonts w:asciiTheme="majorBidi" w:hAnsiTheme="majorBidi" w:cs="Times New Roman"/>
          <w:sz w:val="24"/>
          <w:szCs w:val="24"/>
        </w:rPr>
        <w:t>Dengan ini bahwa kriteria untuk menyatakan bahwa instrumen dalam penelitian suatu variabel dikatakan reliabel jika koefisien Cronbach Alpha &gt; “r” tabel. Taraf signifikansi 5% dari “r” tabel sebesar 0,455. Adapun hasil perhitungan reliabilitas dari variabel tersebut dapat dilihat dalam tabel berikut dengan perhitungan bantuan SPSS Versi 25:</w:t>
      </w:r>
    </w:p>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6130AF" w:rsidRDefault="003D0E76" w:rsidP="003D0E76">
      <w:pPr>
        <w:autoSpaceDE w:val="0"/>
        <w:autoSpaceDN w:val="0"/>
        <w:adjustRightInd w:val="0"/>
        <w:spacing w:after="0" w:line="360" w:lineRule="auto"/>
        <w:ind w:left="709" w:firstLine="283"/>
        <w:jc w:val="center"/>
        <w:rPr>
          <w:rFonts w:asciiTheme="majorBidi" w:hAnsiTheme="majorBidi" w:cs="Times New Roman"/>
          <w:sz w:val="24"/>
          <w:szCs w:val="24"/>
        </w:rPr>
      </w:pPr>
      <w:r w:rsidRPr="006130AF">
        <w:rPr>
          <w:rFonts w:asciiTheme="majorBidi" w:hAnsiTheme="majorBidi" w:cs="Times New Roman"/>
          <w:sz w:val="24"/>
          <w:szCs w:val="24"/>
        </w:rPr>
        <w:lastRenderedPageBreak/>
        <w:t>Tabel 3.</w:t>
      </w:r>
      <w:r>
        <w:rPr>
          <w:rFonts w:asciiTheme="majorBidi" w:hAnsiTheme="majorBidi" w:cs="Times New Roman"/>
          <w:sz w:val="24"/>
          <w:szCs w:val="24"/>
        </w:rPr>
        <w:t>4</w:t>
      </w:r>
    </w:p>
    <w:p w:rsidR="003D0E76" w:rsidRPr="006130AF" w:rsidRDefault="003D0E76" w:rsidP="003D0E76">
      <w:pPr>
        <w:autoSpaceDE w:val="0"/>
        <w:autoSpaceDN w:val="0"/>
        <w:adjustRightInd w:val="0"/>
        <w:spacing w:after="0" w:line="360" w:lineRule="auto"/>
        <w:ind w:left="709" w:firstLine="284"/>
        <w:jc w:val="center"/>
        <w:rPr>
          <w:rFonts w:asciiTheme="majorBidi" w:hAnsiTheme="majorBidi" w:cs="Times New Roman"/>
          <w:sz w:val="24"/>
          <w:szCs w:val="24"/>
        </w:rPr>
      </w:pPr>
      <w:r w:rsidRPr="006130AF">
        <w:rPr>
          <w:rFonts w:asciiTheme="majorBidi" w:hAnsiTheme="majorBidi" w:cs="Times New Roman"/>
          <w:sz w:val="24"/>
          <w:szCs w:val="24"/>
        </w:rPr>
        <w:t>Hasil Uji Re</w:t>
      </w:r>
      <w:r>
        <w:rPr>
          <w:rFonts w:asciiTheme="majorBidi" w:hAnsiTheme="majorBidi" w:cs="Times New Roman"/>
          <w:sz w:val="24"/>
          <w:szCs w:val="24"/>
        </w:rPr>
        <w:t>liabilitas Instrumen Penelitian</w:t>
      </w:r>
    </w:p>
    <w:tbl>
      <w:tblPr>
        <w:tblW w:w="85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5"/>
        <w:gridCol w:w="1844"/>
        <w:gridCol w:w="2157"/>
      </w:tblGrid>
      <w:tr w:rsidR="003D0E76" w:rsidRPr="006130AF" w:rsidTr="001036B6">
        <w:tc>
          <w:tcPr>
            <w:tcW w:w="2405"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Variabel</w:t>
            </w:r>
          </w:p>
        </w:tc>
        <w:tc>
          <w:tcPr>
            <w:tcW w:w="2125"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Nilai Cronbach Alpha</w:t>
            </w:r>
          </w:p>
        </w:tc>
        <w:tc>
          <w:tcPr>
            <w:tcW w:w="1844"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Batas Reliabel</w:t>
            </w:r>
          </w:p>
        </w:tc>
        <w:tc>
          <w:tcPr>
            <w:tcW w:w="2157"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Keterangan</w:t>
            </w:r>
          </w:p>
        </w:tc>
      </w:tr>
      <w:tr w:rsidR="003D0E76" w:rsidRPr="006130AF" w:rsidTr="001036B6">
        <w:tc>
          <w:tcPr>
            <w:tcW w:w="2405"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Status Sosial Ekonomi Orang Tua</w:t>
            </w:r>
          </w:p>
        </w:tc>
        <w:tc>
          <w:tcPr>
            <w:tcW w:w="2125"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0,842</w:t>
            </w:r>
          </w:p>
        </w:tc>
        <w:tc>
          <w:tcPr>
            <w:tcW w:w="1844"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0,455</w:t>
            </w:r>
          </w:p>
        </w:tc>
        <w:tc>
          <w:tcPr>
            <w:tcW w:w="2157" w:type="dxa"/>
          </w:tcPr>
          <w:p w:rsidR="003D0E76" w:rsidRPr="006130AF" w:rsidRDefault="003D0E76" w:rsidP="001036B6">
            <w:pPr>
              <w:autoSpaceDE w:val="0"/>
              <w:autoSpaceDN w:val="0"/>
              <w:adjustRightInd w:val="0"/>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Reliabel</w:t>
            </w:r>
          </w:p>
        </w:tc>
      </w:tr>
    </w:tbl>
    <w:p w:rsidR="003D0E76" w:rsidRPr="006130AF" w:rsidRDefault="003D0E76" w:rsidP="003D0E76">
      <w:pPr>
        <w:autoSpaceDE w:val="0"/>
        <w:autoSpaceDN w:val="0"/>
        <w:adjustRightInd w:val="0"/>
        <w:spacing w:after="0" w:line="360" w:lineRule="auto"/>
        <w:ind w:left="851" w:firstLine="283"/>
        <w:jc w:val="both"/>
        <w:rPr>
          <w:rFonts w:asciiTheme="majorBidi" w:hAnsiTheme="majorBidi" w:cs="Times New Roman"/>
          <w:sz w:val="24"/>
          <w:szCs w:val="24"/>
        </w:rPr>
      </w:pPr>
    </w:p>
    <w:p w:rsidR="003D0E76" w:rsidRPr="006130AF" w:rsidRDefault="003D0E76" w:rsidP="003D0E76">
      <w:pPr>
        <w:autoSpaceDE w:val="0"/>
        <w:autoSpaceDN w:val="0"/>
        <w:adjustRightInd w:val="0"/>
        <w:spacing w:after="0"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Dari perhitungan dalam tabel 3. Dapat diketahui masing-masing variabel instrument memiliki nilai cronbach alpha &gt; “r” tabel, sehingga dapat dikatakan bahwa variabel penelitian ini reliabel.</w:t>
      </w:r>
    </w:p>
    <w:p w:rsidR="003D0E76" w:rsidRPr="006130AF" w:rsidRDefault="003D0E76" w:rsidP="007D2037">
      <w:pPr>
        <w:pStyle w:val="ListParagraph"/>
        <w:numPr>
          <w:ilvl w:val="0"/>
          <w:numId w:val="29"/>
        </w:numPr>
        <w:autoSpaceDE w:val="0"/>
        <w:autoSpaceDN w:val="0"/>
        <w:adjustRightInd w:val="0"/>
        <w:spacing w:after="0" w:line="360" w:lineRule="auto"/>
        <w:ind w:left="993" w:hanging="284"/>
        <w:jc w:val="both"/>
        <w:rPr>
          <w:rFonts w:asciiTheme="majorBidi" w:hAnsiTheme="majorBidi" w:cs="Times New Roman"/>
          <w:b/>
          <w:bCs/>
          <w:sz w:val="24"/>
          <w:szCs w:val="24"/>
        </w:rPr>
      </w:pPr>
      <w:r w:rsidRPr="006130AF">
        <w:rPr>
          <w:rFonts w:asciiTheme="majorBidi" w:hAnsiTheme="majorBidi" w:cs="Times New Roman"/>
          <w:b/>
          <w:bCs/>
          <w:sz w:val="24"/>
          <w:szCs w:val="24"/>
        </w:rPr>
        <w:t>Tahap Analisis Hasil Penelitian</w:t>
      </w:r>
    </w:p>
    <w:p w:rsidR="003D0E76" w:rsidRPr="006130AF" w:rsidRDefault="003D0E76" w:rsidP="003D0E76">
      <w:pPr>
        <w:spacing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 xml:space="preserve">Dalam penelitian kuantitatif, analisis data merupakan kegiatan setelah data dari seluruh responden atau sumber data lain terkumpul yang digunakan untuk menjawab rumusan masalah dan melakukan perhitungan untuk menguji hipotesis yang telah diajukan. Untuk menjawab rumusan masalah 1 dan 2 yang digunakan untuk menganalisis yaitu dengan menggunakan </w:t>
      </w:r>
      <w:r w:rsidRPr="006130AF">
        <w:rPr>
          <w:rFonts w:asciiTheme="majorBidi" w:hAnsiTheme="majorBidi" w:cs="Times New Roman"/>
          <w:i/>
          <w:iCs/>
          <w:sz w:val="24"/>
          <w:szCs w:val="24"/>
        </w:rPr>
        <w:t>mean</w:t>
      </w:r>
      <w:r w:rsidRPr="006130AF">
        <w:rPr>
          <w:rFonts w:asciiTheme="majorBidi" w:hAnsiTheme="majorBidi" w:cs="Times New Roman"/>
          <w:sz w:val="24"/>
          <w:szCs w:val="24"/>
        </w:rPr>
        <w:t xml:space="preserve"> dan </w:t>
      </w:r>
      <w:r w:rsidRPr="006130AF">
        <w:rPr>
          <w:rFonts w:asciiTheme="majorBidi" w:hAnsiTheme="majorBidi" w:cs="Times New Roman"/>
          <w:i/>
          <w:iCs/>
          <w:sz w:val="24"/>
          <w:szCs w:val="24"/>
        </w:rPr>
        <w:t>standart deviasi</w:t>
      </w:r>
      <w:r w:rsidRPr="006130AF">
        <w:rPr>
          <w:rFonts w:asciiTheme="majorBidi" w:hAnsiTheme="majorBidi" w:cs="Times New Roman"/>
          <w:sz w:val="24"/>
          <w:szCs w:val="24"/>
        </w:rPr>
        <w:t>, adapun rumus tersebut sebagai berikut:</w:t>
      </w:r>
      <w:r w:rsidRPr="006130AF">
        <w:rPr>
          <w:rStyle w:val="FootnoteReference"/>
          <w:rFonts w:asciiTheme="majorBidi" w:hAnsiTheme="majorBidi"/>
          <w:sz w:val="24"/>
          <w:szCs w:val="24"/>
        </w:rPr>
        <w:footnoteReference w:id="87"/>
      </w:r>
    </w:p>
    <w:p w:rsidR="003D0E76" w:rsidRPr="006130AF" w:rsidRDefault="003D0E76" w:rsidP="007D2037">
      <w:pPr>
        <w:pStyle w:val="ListParagraph"/>
        <w:numPr>
          <w:ilvl w:val="0"/>
          <w:numId w:val="31"/>
        </w:numPr>
        <w:spacing w:line="360" w:lineRule="auto"/>
        <w:ind w:left="993" w:hanging="283"/>
        <w:rPr>
          <w:rFonts w:asciiTheme="majorBidi" w:hAnsiTheme="majorBidi" w:cs="Times New Roman"/>
          <w:b/>
          <w:bCs/>
          <w:sz w:val="24"/>
          <w:szCs w:val="24"/>
        </w:rPr>
      </w:pPr>
      <w:r>
        <w:rPr>
          <w:rFonts w:asciiTheme="majorBidi" w:hAnsiTheme="majorBidi" w:cs="Times New Roman"/>
          <w:b/>
          <w:bCs/>
          <w:sz w:val="24"/>
          <w:szCs w:val="24"/>
        </w:rPr>
        <w:t>Mean</w:t>
      </w:r>
    </w:p>
    <w:p w:rsidR="003D0E76" w:rsidRPr="006130AF" w:rsidRDefault="003D0E76" w:rsidP="003D0E76">
      <w:pPr>
        <w:spacing w:line="360" w:lineRule="auto"/>
        <w:ind w:left="851" w:firstLine="283"/>
        <w:jc w:val="both"/>
        <w:rPr>
          <w:rFonts w:asciiTheme="majorBidi" w:hAnsiTheme="majorBidi" w:cs="Times New Roman"/>
          <w:iCs/>
          <w:sz w:val="24"/>
          <w:szCs w:val="24"/>
        </w:rPr>
      </w:pPr>
      <m:oMath>
        <m:r>
          <w:rPr>
            <w:rFonts w:ascii="Cambria Math" w:hAnsi="Cambria Math" w:cs="Times New Roman"/>
            <w:sz w:val="24"/>
            <w:szCs w:val="24"/>
          </w:rPr>
          <m:t>Mx</m:t>
        </m:r>
        <m:r>
          <m:rPr>
            <m:sty m:val="p"/>
          </m:rPr>
          <w:rPr>
            <w:rFonts w:ascii="Cambria Math" w:hAnsi="Cambria Math" w:cs="Times New Roman"/>
            <w:sz w:val="24"/>
            <w:szCs w:val="24"/>
          </w:rPr>
          <m:t>=</m:t>
        </m:r>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X</m:t>
                </m:r>
              </m:e>
              <m:sup/>
            </m:sSup>
          </m:num>
          <m:den>
            <m:r>
              <w:rPr>
                <w:rFonts w:ascii="Cambria Math" w:hAnsi="Cambria Math" w:cs="Times New Roman"/>
                <w:sz w:val="24"/>
                <w:szCs w:val="24"/>
              </w:rPr>
              <m:t>n</m:t>
            </m:r>
          </m:den>
        </m:f>
      </m:oMath>
      <w:r w:rsidRPr="006130AF">
        <w:rPr>
          <w:rFonts w:asciiTheme="majorBidi" w:hAnsiTheme="majorBidi" w:cs="Times New Roman"/>
          <w:iCs/>
          <w:sz w:val="24"/>
          <w:szCs w:val="24"/>
        </w:rPr>
        <w:t xml:space="preserve"> dan </w:t>
      </w:r>
      <m:oMath>
        <m:r>
          <w:rPr>
            <w:rFonts w:ascii="Cambria Math" w:hAnsi="Cambria Math" w:cs="Times New Roman"/>
            <w:sz w:val="24"/>
            <w:szCs w:val="24"/>
          </w:rPr>
          <m:t>My</m:t>
        </m:r>
        <m:r>
          <m:rPr>
            <m:sty m:val="p"/>
          </m:rPr>
          <w:rPr>
            <w:rFonts w:ascii="Cambria Math" w:hAnsi="Cambria Math" w:cs="Times New Roman"/>
            <w:sz w:val="24"/>
            <w:szCs w:val="24"/>
          </w:rPr>
          <m:t>=</m:t>
        </m:r>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y</m:t>
                </m:r>
              </m:e>
              <m:sup/>
            </m:sSup>
          </m:num>
          <m:den>
            <m:r>
              <w:rPr>
                <w:rFonts w:ascii="Cambria Math" w:hAnsi="Cambria Math" w:cs="Times New Roman"/>
                <w:sz w:val="24"/>
                <w:szCs w:val="24"/>
              </w:rPr>
              <m:t>n</m:t>
            </m:r>
          </m:den>
        </m:f>
      </m:oMath>
    </w:p>
    <w:p w:rsidR="003D0E76" w:rsidRPr="006130AF" w:rsidRDefault="003D0E76" w:rsidP="003D0E76">
      <w:pPr>
        <w:spacing w:line="360" w:lineRule="auto"/>
        <w:ind w:left="851" w:firstLine="283"/>
        <w:jc w:val="both"/>
        <w:rPr>
          <w:rFonts w:asciiTheme="majorBidi" w:hAnsiTheme="majorBidi" w:cs="Times New Roman"/>
          <w:sz w:val="24"/>
          <w:szCs w:val="24"/>
        </w:rPr>
      </w:pPr>
      <w:r w:rsidRPr="006130AF">
        <w:rPr>
          <w:rFonts w:asciiTheme="majorBidi" w:hAnsiTheme="majorBidi" w:cs="Times New Roman"/>
          <w:sz w:val="24"/>
          <w:szCs w:val="24"/>
        </w:rPr>
        <w:t>Keterangan</w:t>
      </w:r>
    </w:p>
    <w:p w:rsidR="003D0E76" w:rsidRPr="006130AF" w:rsidRDefault="003D0E76" w:rsidP="003D0E76">
      <w:pPr>
        <w:spacing w:line="360" w:lineRule="auto"/>
        <w:ind w:left="851" w:firstLine="283"/>
        <w:jc w:val="both"/>
        <w:rPr>
          <w:rFonts w:asciiTheme="majorBidi" w:hAnsiTheme="majorBidi" w:cs="Times New Roman"/>
          <w:sz w:val="24"/>
          <w:szCs w:val="24"/>
        </w:rPr>
      </w:pPr>
      <w:r w:rsidRPr="006130AF">
        <w:rPr>
          <w:rFonts w:asciiTheme="majorBidi" w:hAnsiTheme="majorBidi" w:cs="Times New Roman"/>
          <w:sz w:val="24"/>
          <w:szCs w:val="24"/>
        </w:rPr>
        <w:t>M</w:t>
      </w:r>
      <w:r w:rsidRPr="006130AF">
        <w:rPr>
          <w:rFonts w:asciiTheme="majorBidi" w:hAnsiTheme="majorBidi" w:cs="Times New Roman"/>
          <w:sz w:val="24"/>
          <w:szCs w:val="24"/>
          <w:vertAlign w:val="subscript"/>
        </w:rPr>
        <w:t xml:space="preserve">X </w:t>
      </w:r>
      <w:r w:rsidRPr="006130AF">
        <w:rPr>
          <w:rFonts w:asciiTheme="majorBidi" w:hAnsiTheme="majorBidi" w:cs="Times New Roman"/>
          <w:sz w:val="24"/>
          <w:szCs w:val="24"/>
        </w:rPr>
        <w:t>atau M</w:t>
      </w:r>
      <w:r w:rsidRPr="006130AF">
        <w:rPr>
          <w:rFonts w:asciiTheme="majorBidi" w:hAnsiTheme="majorBidi" w:cs="Times New Roman"/>
          <w:sz w:val="24"/>
          <w:szCs w:val="24"/>
          <w:vertAlign w:val="subscript"/>
        </w:rPr>
        <w:t xml:space="preserve">y </w:t>
      </w:r>
      <w:r>
        <w:rPr>
          <w:rFonts w:asciiTheme="majorBidi" w:hAnsiTheme="majorBidi" w:cs="Times New Roman"/>
          <w:sz w:val="24"/>
          <w:szCs w:val="24"/>
        </w:rPr>
        <w:tab/>
      </w:r>
      <w:r w:rsidRPr="006130AF">
        <w:rPr>
          <w:rFonts w:asciiTheme="majorBidi" w:hAnsiTheme="majorBidi" w:cs="Times New Roman"/>
          <w:sz w:val="24"/>
          <w:szCs w:val="24"/>
        </w:rPr>
        <w:t>= Mean yang dicari</w:t>
      </w:r>
    </w:p>
    <w:p w:rsidR="003D0E76" w:rsidRDefault="003D0E76" w:rsidP="003D0E76">
      <w:pPr>
        <w:spacing w:line="360" w:lineRule="auto"/>
        <w:ind w:left="851" w:firstLine="283"/>
        <w:jc w:val="both"/>
        <w:rPr>
          <w:rFonts w:asciiTheme="majorBidi" w:hAnsiTheme="majorBidi" w:cs="Times New Roman"/>
          <w:sz w:val="24"/>
          <w:szCs w:val="24"/>
        </w:rPr>
      </w:pPr>
      <m:oMath>
        <m:nary>
          <m:naryPr>
            <m:chr m:val="∑"/>
            <m:limLoc m:val="undOvr"/>
            <m:subHide m:val="1"/>
            <m:supHide m:val="1"/>
            <m:ctrlPr>
              <w:rPr>
                <w:rFonts w:ascii="Cambria Math" w:hAnsi="Cambria Math"/>
                <w:i/>
              </w:rPr>
            </m:ctrlPr>
          </m:naryPr>
          <m:sub/>
          <m:sup/>
          <m:e>
            <m:r>
              <w:rPr>
                <w:rFonts w:ascii="Cambria Math" w:hAnsi="Cambria Math" w:cs="Times New Roman"/>
                <w:sz w:val="24"/>
                <w:szCs w:val="24"/>
              </w:rPr>
              <m:t>fx</m:t>
            </m:r>
          </m:e>
        </m:nary>
        <m:r>
          <w:rPr>
            <w:rFonts w:ascii="Cambria Math" w:hAnsi="Cambria Math" w:cs="Times New Roman"/>
            <w:sz w:val="24"/>
            <w:szCs w:val="24"/>
          </w:rPr>
          <m:t>dan</m:t>
        </m:r>
        <m:nary>
          <m:naryPr>
            <m:chr m:val="∑"/>
            <m:limLoc m:val="undOvr"/>
            <m:subHide m:val="1"/>
            <m:supHide m:val="1"/>
            <m:ctrlPr>
              <w:rPr>
                <w:rFonts w:ascii="Cambria Math" w:hAnsi="Cambria Math"/>
                <w:i/>
              </w:rPr>
            </m:ctrlPr>
          </m:naryPr>
          <m:sub/>
          <m:sup/>
          <m:e>
            <m:r>
              <w:rPr>
                <w:rFonts w:ascii="Cambria Math" w:hAnsi="Cambria Math" w:cs="Times New Roman"/>
                <w:sz w:val="24"/>
                <w:szCs w:val="24"/>
              </w:rPr>
              <m:t>fy</m:t>
            </m:r>
          </m:e>
        </m:nary>
        <m:r>
          <w:rPr>
            <w:rFonts w:ascii="Cambria Math" w:hAnsi="Cambria Math" w:cs="Times New Roman"/>
            <w:sz w:val="24"/>
            <w:szCs w:val="24"/>
          </w:rPr>
          <m:t xml:space="preserve"> </m:t>
        </m:r>
      </m:oMath>
      <w:r w:rsidRPr="006130AF">
        <w:rPr>
          <w:rFonts w:asciiTheme="majorBidi" w:hAnsiTheme="majorBidi" w:cs="Times New Roman"/>
          <w:sz w:val="24"/>
          <w:szCs w:val="24"/>
        </w:rPr>
        <w:tab/>
        <w:t>= Jumlah hasil dari perka</w:t>
      </w:r>
      <w:r>
        <w:rPr>
          <w:rFonts w:asciiTheme="majorBidi" w:hAnsiTheme="majorBidi" w:cs="Times New Roman"/>
          <w:sz w:val="24"/>
          <w:szCs w:val="24"/>
        </w:rPr>
        <w:t>lian antara midpoin dari masing</w:t>
      </w:r>
    </w:p>
    <w:p w:rsidR="003D0E76" w:rsidRPr="006130AF" w:rsidRDefault="003D0E76" w:rsidP="003D0E76">
      <w:pPr>
        <w:spacing w:line="360" w:lineRule="auto"/>
        <w:ind w:left="851" w:firstLine="283"/>
        <w:jc w:val="both"/>
        <w:rPr>
          <w:rFonts w:asciiTheme="majorBidi" w:hAnsiTheme="majorBidi" w:cs="Times New Roman"/>
          <w:sz w:val="24"/>
          <w:szCs w:val="24"/>
        </w:rPr>
      </w:pPr>
      <m:oMath>
        <m:r>
          <w:rPr>
            <w:rFonts w:ascii="Cambria Math" w:hAnsi="Cambria Math" w:cs="Times New Roman"/>
            <w:sz w:val="24"/>
            <w:szCs w:val="24"/>
          </w:rPr>
          <m:t xml:space="preserve">                                     </m:t>
        </m:r>
      </m:oMath>
      <w:r w:rsidRPr="006130AF">
        <w:rPr>
          <w:rFonts w:asciiTheme="majorBidi" w:hAnsiTheme="majorBidi" w:cs="Times New Roman"/>
          <w:sz w:val="24"/>
          <w:szCs w:val="24"/>
        </w:rPr>
        <w:t xml:space="preserve">masing interval dengan frekuesinya. </w:t>
      </w:r>
    </w:p>
    <w:p w:rsidR="003D0E76" w:rsidRPr="006130AF" w:rsidRDefault="003D0E76" w:rsidP="003D0E76">
      <w:pPr>
        <w:spacing w:line="360" w:lineRule="auto"/>
        <w:ind w:left="851" w:firstLine="283"/>
        <w:jc w:val="both"/>
        <w:rPr>
          <w:rFonts w:asciiTheme="majorBidi" w:hAnsiTheme="majorBidi" w:cs="Times New Roman"/>
          <w:i/>
          <w:iCs/>
          <w:sz w:val="24"/>
          <w:szCs w:val="24"/>
        </w:rPr>
      </w:pPr>
      <w:r w:rsidRPr="006130AF">
        <w:rPr>
          <w:rFonts w:asciiTheme="majorBidi" w:hAnsiTheme="majorBidi" w:cs="Times New Roman"/>
          <w:sz w:val="24"/>
          <w:szCs w:val="24"/>
        </w:rPr>
        <w:t>N</w:t>
      </w:r>
      <w:r w:rsidRPr="006130AF">
        <w:rPr>
          <w:rFonts w:asciiTheme="majorBidi" w:hAnsiTheme="majorBidi" w:cs="Times New Roman"/>
          <w:sz w:val="24"/>
          <w:szCs w:val="24"/>
        </w:rPr>
        <w:tab/>
      </w:r>
      <w:r w:rsidRPr="006130AF">
        <w:rPr>
          <w:rFonts w:asciiTheme="majorBidi" w:hAnsiTheme="majorBidi" w:cs="Times New Roman"/>
          <w:sz w:val="24"/>
          <w:szCs w:val="24"/>
        </w:rPr>
        <w:tab/>
      </w:r>
      <w:r w:rsidRPr="006130AF">
        <w:rPr>
          <w:rFonts w:asciiTheme="majorBidi" w:hAnsiTheme="majorBidi" w:cs="Times New Roman"/>
          <w:sz w:val="24"/>
          <w:szCs w:val="24"/>
        </w:rPr>
        <w:tab/>
        <w:t xml:space="preserve">= </w:t>
      </w:r>
      <w:r w:rsidRPr="006130AF">
        <w:rPr>
          <w:rFonts w:asciiTheme="majorBidi" w:hAnsiTheme="majorBidi" w:cs="Times New Roman"/>
          <w:i/>
          <w:iCs/>
          <w:sz w:val="24"/>
          <w:szCs w:val="24"/>
        </w:rPr>
        <w:t>Number of cases</w:t>
      </w:r>
    </w:p>
    <w:p w:rsidR="003D0E76" w:rsidRPr="006130AF" w:rsidRDefault="003D0E76" w:rsidP="003D0E76">
      <w:pPr>
        <w:spacing w:line="360" w:lineRule="auto"/>
        <w:ind w:left="993" w:hanging="284"/>
        <w:jc w:val="both"/>
        <w:rPr>
          <w:rFonts w:asciiTheme="majorBidi" w:hAnsiTheme="majorBidi" w:cs="Times New Roman"/>
          <w:sz w:val="24"/>
          <w:szCs w:val="24"/>
        </w:rPr>
      </w:pPr>
      <w:r w:rsidRPr="006130AF">
        <w:rPr>
          <w:rFonts w:asciiTheme="majorBidi" w:hAnsiTheme="majorBidi" w:cs="Times New Roman"/>
          <w:b/>
          <w:bCs/>
          <w:sz w:val="24"/>
          <w:szCs w:val="24"/>
        </w:rPr>
        <w:t>b. Standart Deviasi</w:t>
      </w:r>
    </w:p>
    <w:p w:rsidR="003D0E76" w:rsidRPr="006130AF" w:rsidRDefault="003D0E76" w:rsidP="003D0E76">
      <w:pPr>
        <w:pStyle w:val="ListParagraph"/>
        <w:spacing w:line="360" w:lineRule="auto"/>
        <w:ind w:left="851" w:firstLine="283"/>
        <w:rPr>
          <w:rFonts w:asciiTheme="majorBidi" w:eastAsiaTheme="minorEastAsia" w:hAnsiTheme="majorBidi" w:cs="Times New Roman"/>
          <w:i/>
          <w:iCs/>
          <w:sz w:val="24"/>
          <w:szCs w:val="24"/>
        </w:rPr>
      </w:pPr>
      <w:r w:rsidRPr="006130AF">
        <w:rPr>
          <w:rFonts w:asciiTheme="majorBidi" w:hAnsiTheme="majorBidi" w:cs="Times New Roman"/>
          <w:i/>
          <w:iCs/>
          <w:sz w:val="24"/>
          <w:szCs w:val="24"/>
        </w:rPr>
        <w:t>SD</w:t>
      </w:r>
      <w:r w:rsidRPr="006130AF">
        <w:rPr>
          <w:rFonts w:asciiTheme="majorBidi" w:hAnsiTheme="majorBidi" w:cs="Times New Roman"/>
          <w:i/>
          <w:iCs/>
          <w:sz w:val="24"/>
          <w:szCs w:val="24"/>
          <w:vertAlign w:val="subscript"/>
        </w:rPr>
        <w:t>x</w:t>
      </w:r>
      <w:r w:rsidRPr="006130AF">
        <w:rPr>
          <w:rFonts w:asciiTheme="majorBidi" w:hAnsiTheme="majorBidi" w:cs="Times New Roman"/>
          <w:i/>
          <w:iCs/>
          <w:sz w:val="24"/>
          <w:szCs w:val="24"/>
          <w:lang w:val="en-AU"/>
        </w:rPr>
        <w:tab/>
        <w:t>=</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fX</m:t>
                    </m:r>
                  </m:num>
                  <m:den>
                    <m:r>
                      <w:rPr>
                        <w:rFonts w:ascii="Cambria Math" w:hAnsi="Cambria Math" w:cs="Times New Roman"/>
                        <w:sz w:val="24"/>
                        <w:szCs w:val="24"/>
                      </w:rPr>
                      <m:t>n</m:t>
                    </m:r>
                  </m:den>
                </m:f>
              </m:e>
            </m:d>
            <m:r>
              <w:rPr>
                <w:rFonts w:ascii="Cambria Math" w:hAnsi="Cambria Math" w:cs="Times New Roman"/>
                <w:sz w:val="24"/>
                <w:szCs w:val="24"/>
              </w:rPr>
              <m:t>²</m:t>
            </m:r>
          </m:e>
        </m:rad>
      </m:oMath>
      <w:r w:rsidRPr="006130AF">
        <w:rPr>
          <w:rFonts w:asciiTheme="majorBidi" w:eastAsiaTheme="minorEastAsia" w:hAnsiTheme="majorBidi" w:cs="Times New Roman"/>
          <w:i/>
          <w:iCs/>
          <w:sz w:val="24"/>
          <w:szCs w:val="24"/>
        </w:rPr>
        <w:t xml:space="preserve"> </w:t>
      </w:r>
      <w:r w:rsidRPr="006130AF">
        <w:rPr>
          <w:rFonts w:asciiTheme="majorBidi" w:eastAsiaTheme="minorEastAsia" w:hAnsiTheme="majorBidi" w:cs="Times New Roman"/>
          <w:sz w:val="24"/>
          <w:szCs w:val="24"/>
        </w:rPr>
        <w:t xml:space="preserve">dan  </w:t>
      </w:r>
      <w:r w:rsidRPr="006130AF">
        <w:rPr>
          <w:rFonts w:asciiTheme="majorBidi" w:hAnsiTheme="majorBidi" w:cs="Times New Roman"/>
          <w:i/>
          <w:iCs/>
          <w:sz w:val="24"/>
          <w:szCs w:val="24"/>
        </w:rPr>
        <w:t>SD</w:t>
      </w:r>
      <w:r w:rsidRPr="006130AF">
        <w:rPr>
          <w:rFonts w:asciiTheme="majorBidi" w:hAnsiTheme="majorBidi" w:cs="Times New Roman"/>
          <w:i/>
          <w:iCs/>
          <w:sz w:val="24"/>
          <w:szCs w:val="24"/>
          <w:vertAlign w:val="subscript"/>
        </w:rPr>
        <w:t>y</w:t>
      </w:r>
      <w:r w:rsidRPr="006130AF">
        <w:rPr>
          <w:rFonts w:asciiTheme="majorBidi" w:hAnsiTheme="majorBidi" w:cs="Times New Roman"/>
          <w:i/>
          <w:iCs/>
          <w:sz w:val="24"/>
          <w:szCs w:val="24"/>
          <w:lang w:val="en-AU"/>
        </w:rPr>
        <w:t>=</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fy</m:t>
                    </m:r>
                  </m:num>
                  <m:den>
                    <m:r>
                      <w:rPr>
                        <w:rFonts w:ascii="Cambria Math" w:hAnsi="Cambria Math" w:cs="Times New Roman"/>
                        <w:sz w:val="24"/>
                        <w:szCs w:val="24"/>
                      </w:rPr>
                      <m:t>n</m:t>
                    </m:r>
                  </m:den>
                </m:f>
              </m:e>
            </m:d>
            <m:r>
              <w:rPr>
                <w:rFonts w:ascii="Cambria Math" w:hAnsi="Cambria Math" w:cs="Times New Roman"/>
                <w:sz w:val="24"/>
                <w:szCs w:val="24"/>
              </w:rPr>
              <m:t>²</m:t>
            </m:r>
          </m:e>
        </m:rad>
      </m:oMath>
    </w:p>
    <w:p w:rsidR="003D0E76" w:rsidRPr="006130AF" w:rsidRDefault="003D0E76" w:rsidP="003D0E76">
      <w:pPr>
        <w:pStyle w:val="ListParagraph"/>
        <w:spacing w:line="360" w:lineRule="auto"/>
        <w:ind w:left="851" w:firstLine="283"/>
        <w:rPr>
          <w:rFonts w:asciiTheme="majorBidi" w:hAnsiTheme="majorBidi" w:cs="Times New Roman"/>
          <w:sz w:val="24"/>
          <w:szCs w:val="24"/>
        </w:rPr>
      </w:pPr>
      <w:r w:rsidRPr="006130AF">
        <w:rPr>
          <w:rFonts w:asciiTheme="majorBidi" w:hAnsiTheme="majorBidi" w:cs="Times New Roman"/>
          <w:sz w:val="24"/>
          <w:szCs w:val="24"/>
        </w:rPr>
        <w:t xml:space="preserve">Keterangan </w:t>
      </w:r>
    </w:p>
    <w:p w:rsidR="003D0E76" w:rsidRPr="006130AF" w:rsidRDefault="003D0E76" w:rsidP="003D0E76">
      <w:pPr>
        <w:pStyle w:val="ListParagraph"/>
        <w:spacing w:line="360" w:lineRule="auto"/>
        <w:ind w:left="851" w:firstLine="283"/>
        <w:rPr>
          <w:rFonts w:asciiTheme="majorBidi" w:hAnsiTheme="majorBidi" w:cs="Times New Roman"/>
          <w:sz w:val="24"/>
          <w:szCs w:val="24"/>
        </w:rPr>
      </w:pPr>
      <w:r w:rsidRPr="006130AF">
        <w:rPr>
          <w:rFonts w:asciiTheme="majorBidi" w:hAnsiTheme="majorBidi" w:cs="Times New Roman"/>
          <w:sz w:val="24"/>
          <w:szCs w:val="24"/>
        </w:rPr>
        <w:lastRenderedPageBreak/>
        <w:t>SD</w:t>
      </w:r>
      <w:r w:rsidRPr="006130AF">
        <w:rPr>
          <w:rFonts w:asciiTheme="majorBidi" w:hAnsiTheme="majorBidi" w:cs="Times New Roman"/>
          <w:sz w:val="24"/>
          <w:szCs w:val="24"/>
          <w:vertAlign w:val="subscript"/>
        </w:rPr>
        <w:t>x</w:t>
      </w:r>
      <w:r w:rsidRPr="006130AF">
        <w:rPr>
          <w:rFonts w:asciiTheme="majorBidi" w:hAnsiTheme="majorBidi" w:cs="Times New Roman"/>
          <w:sz w:val="24"/>
          <w:szCs w:val="24"/>
        </w:rPr>
        <w:t xml:space="preserve"> dan SD</w:t>
      </w:r>
      <w:r w:rsidRPr="006130AF">
        <w:rPr>
          <w:rFonts w:asciiTheme="majorBidi" w:hAnsiTheme="majorBidi" w:cs="Times New Roman"/>
          <w:sz w:val="24"/>
          <w:szCs w:val="24"/>
          <w:vertAlign w:val="subscript"/>
        </w:rPr>
        <w:t xml:space="preserve">y </w:t>
      </w:r>
      <w:r>
        <w:rPr>
          <w:rFonts w:asciiTheme="majorBidi" w:hAnsiTheme="majorBidi" w:cs="Times New Roman"/>
          <w:sz w:val="24"/>
          <w:szCs w:val="24"/>
        </w:rPr>
        <w:tab/>
      </w:r>
      <w:r w:rsidRPr="006130AF">
        <w:rPr>
          <w:rFonts w:asciiTheme="majorBidi" w:hAnsiTheme="majorBidi" w:cs="Times New Roman"/>
          <w:sz w:val="24"/>
          <w:szCs w:val="24"/>
        </w:rPr>
        <w:t>= Standart Deviasi</w:t>
      </w:r>
    </w:p>
    <w:p w:rsidR="003D0E76" w:rsidRDefault="003D0E76" w:rsidP="003D0E76">
      <w:pPr>
        <w:spacing w:line="360" w:lineRule="auto"/>
        <w:ind w:left="851" w:firstLine="283"/>
        <w:jc w:val="both"/>
        <w:rPr>
          <w:rFonts w:asciiTheme="majorBidi" w:hAnsiTheme="majorBidi" w:cs="Times New Roman"/>
          <w:sz w:val="24"/>
          <w:szCs w:val="24"/>
        </w:rPr>
      </w:pPr>
      <m:oMath>
        <m:nary>
          <m:naryPr>
            <m:chr m:val="∑"/>
            <m:limLoc m:val="undOvr"/>
            <m:subHide m:val="1"/>
            <m:supHide m:val="1"/>
            <m:ctrlPr>
              <w:rPr>
                <w:rFonts w:ascii="Cambria Math" w:hAnsi="Cambria Math"/>
                <w:i/>
              </w:rPr>
            </m:ctrlPr>
          </m:naryPr>
          <m:sub/>
          <m:sup/>
          <m:e>
            <m:r>
              <w:rPr>
                <w:rFonts w:ascii="Cambria Math" w:hAnsi="Cambria Math" w:cs="Times New Roman"/>
                <w:sz w:val="24"/>
                <w:szCs w:val="24"/>
              </w:rPr>
              <m:t>fx</m:t>
            </m:r>
          </m:e>
        </m:nary>
        <m:r>
          <w:rPr>
            <w:rFonts w:ascii="Cambria Math" w:hAnsi="Cambria Math" w:cs="Times New Roman"/>
            <w:sz w:val="24"/>
            <w:szCs w:val="24"/>
          </w:rPr>
          <m:t>dan</m:t>
        </m:r>
        <m:nary>
          <m:naryPr>
            <m:chr m:val="∑"/>
            <m:limLoc m:val="undOvr"/>
            <m:subHide m:val="1"/>
            <m:supHide m:val="1"/>
            <m:ctrlPr>
              <w:rPr>
                <w:rFonts w:ascii="Cambria Math" w:hAnsi="Cambria Math"/>
                <w:i/>
              </w:rPr>
            </m:ctrlPr>
          </m:naryPr>
          <m:sub/>
          <m:sup/>
          <m:e>
            <m:r>
              <w:rPr>
                <w:rFonts w:ascii="Cambria Math" w:hAnsi="Cambria Math" w:cs="Times New Roman"/>
                <w:sz w:val="24"/>
                <w:szCs w:val="24"/>
              </w:rPr>
              <m:t>fy</m:t>
            </m:r>
          </m:e>
        </m:nary>
      </m:oMath>
      <w:r w:rsidRPr="006130AF">
        <w:rPr>
          <w:rFonts w:asciiTheme="majorBidi" w:hAnsiTheme="majorBidi" w:cs="Times New Roman"/>
          <w:sz w:val="24"/>
          <w:szCs w:val="24"/>
        </w:rPr>
        <w:tab/>
        <w:t>= Jumlah hasil dar</w:t>
      </w:r>
      <w:r>
        <w:rPr>
          <w:rFonts w:asciiTheme="majorBidi" w:hAnsiTheme="majorBidi" w:cs="Times New Roman"/>
          <w:sz w:val="24"/>
          <w:szCs w:val="24"/>
        </w:rPr>
        <w:t xml:space="preserve">i perkalian antara midpoin dari </w:t>
      </w:r>
    </w:p>
    <w:p w:rsidR="003D0E76" w:rsidRPr="006130AF" w:rsidRDefault="003D0E76" w:rsidP="003D0E76">
      <w:pPr>
        <w:spacing w:line="360" w:lineRule="auto"/>
        <w:ind w:left="851" w:firstLine="283"/>
        <w:jc w:val="both"/>
        <w:rPr>
          <w:rFonts w:asciiTheme="majorBidi" w:hAnsiTheme="majorBidi" w:cs="Times New Roman"/>
          <w:sz w:val="24"/>
          <w:szCs w:val="24"/>
        </w:rPr>
      </w:pPr>
      <m:oMath>
        <m:r>
          <w:rPr>
            <w:rFonts w:ascii="Cambria Math" w:hAnsi="Cambria Math" w:cs="Times New Roman"/>
            <w:sz w:val="24"/>
            <w:szCs w:val="24"/>
          </w:rPr>
          <m:t xml:space="preserve">                                     </m:t>
        </m:r>
      </m:oMath>
      <w:r w:rsidRPr="006130AF">
        <w:rPr>
          <w:rFonts w:asciiTheme="majorBidi" w:hAnsiTheme="majorBidi" w:cs="Times New Roman"/>
          <w:sz w:val="24"/>
          <w:szCs w:val="24"/>
        </w:rPr>
        <w:t xml:space="preserve">masing-masing interval dengan frekuesinya. </w:t>
      </w:r>
    </w:p>
    <w:p w:rsidR="003D0E76" w:rsidRPr="006130AF" w:rsidRDefault="003D0E76" w:rsidP="003D0E76">
      <w:pPr>
        <w:spacing w:line="360" w:lineRule="auto"/>
        <w:ind w:left="851" w:firstLine="283"/>
        <w:jc w:val="both"/>
        <w:rPr>
          <w:rFonts w:asciiTheme="majorBidi" w:hAnsiTheme="majorBidi" w:cs="Times New Roman"/>
          <w:i/>
          <w:iCs/>
          <w:sz w:val="24"/>
          <w:szCs w:val="24"/>
        </w:rPr>
      </w:pPr>
      <w:r w:rsidRPr="006130AF">
        <w:rPr>
          <w:rFonts w:asciiTheme="majorBidi" w:hAnsiTheme="majorBidi" w:cs="Times New Roman"/>
          <w:sz w:val="24"/>
          <w:szCs w:val="24"/>
        </w:rPr>
        <w:t>N</w:t>
      </w:r>
      <w:r w:rsidRPr="006130AF">
        <w:rPr>
          <w:rFonts w:asciiTheme="majorBidi" w:hAnsiTheme="majorBidi" w:cs="Times New Roman"/>
          <w:sz w:val="24"/>
          <w:szCs w:val="24"/>
        </w:rPr>
        <w:tab/>
      </w:r>
      <w:r w:rsidRPr="006130AF">
        <w:rPr>
          <w:rFonts w:asciiTheme="majorBidi" w:hAnsiTheme="majorBidi" w:cs="Times New Roman"/>
          <w:sz w:val="24"/>
          <w:szCs w:val="24"/>
        </w:rPr>
        <w:tab/>
      </w:r>
      <w:r w:rsidRPr="006130AF">
        <w:rPr>
          <w:rFonts w:asciiTheme="majorBidi" w:hAnsiTheme="majorBidi" w:cs="Times New Roman"/>
          <w:sz w:val="24"/>
          <w:szCs w:val="24"/>
        </w:rPr>
        <w:tab/>
        <w:t xml:space="preserve">= </w:t>
      </w:r>
      <w:r w:rsidRPr="006130AF">
        <w:rPr>
          <w:rFonts w:asciiTheme="majorBidi" w:hAnsiTheme="majorBidi" w:cs="Times New Roman"/>
          <w:i/>
          <w:iCs/>
          <w:sz w:val="24"/>
          <w:szCs w:val="24"/>
        </w:rPr>
        <w:t>Number of cases</w:t>
      </w:r>
    </w:p>
    <w:p w:rsidR="003D0E76" w:rsidRPr="006130AF" w:rsidRDefault="003D0E76" w:rsidP="003D0E76">
      <w:pPr>
        <w:spacing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Setelah perhitungan mean dan standart deviasi, kemudian dibuat pengelompokan untuk mengetahui tingkat status sosial ekonomi orang tua dan hasil belajar, rumus yang digunakan adalah seperti berikut:</w:t>
      </w:r>
      <w:r w:rsidRPr="006130AF">
        <w:rPr>
          <w:rStyle w:val="FootnoteReference"/>
          <w:rFonts w:asciiTheme="majorBidi" w:hAnsiTheme="majorBidi"/>
          <w:sz w:val="24"/>
          <w:szCs w:val="24"/>
        </w:rPr>
        <w:footnoteReference w:id="88"/>
      </w:r>
    </w:p>
    <w:p w:rsidR="003D0E76" w:rsidRPr="006130AF" w:rsidRDefault="003D0E76" w:rsidP="003D0E76">
      <w:pPr>
        <w:spacing w:after="0" w:line="360" w:lineRule="auto"/>
        <w:jc w:val="center"/>
        <w:rPr>
          <w:rFonts w:asciiTheme="majorBidi" w:hAnsiTheme="majorBidi" w:cs="Times New Roman"/>
          <w:sz w:val="24"/>
          <w:szCs w:val="24"/>
        </w:rPr>
      </w:pPr>
      <w:r w:rsidRPr="006130AF">
        <w:rPr>
          <w:rFonts w:asciiTheme="majorBidi" w:hAnsiTheme="majorBidi" w:cs="Times New Roman"/>
          <w:sz w:val="24"/>
          <w:szCs w:val="24"/>
        </w:rPr>
        <w:t>Tabel 3.</w:t>
      </w:r>
      <w:r>
        <w:rPr>
          <w:rFonts w:asciiTheme="majorBidi" w:hAnsiTheme="majorBidi" w:cs="Times New Roman"/>
          <w:sz w:val="24"/>
          <w:szCs w:val="24"/>
        </w:rPr>
        <w:t>5</w:t>
      </w:r>
    </w:p>
    <w:p w:rsidR="003D0E76" w:rsidRPr="006130AF" w:rsidRDefault="003D0E76" w:rsidP="003D0E76">
      <w:pPr>
        <w:spacing w:after="0" w:line="360" w:lineRule="auto"/>
        <w:jc w:val="center"/>
        <w:rPr>
          <w:rFonts w:asciiTheme="majorBidi" w:hAnsiTheme="majorBidi" w:cs="Times New Roman"/>
          <w:sz w:val="24"/>
          <w:szCs w:val="24"/>
        </w:rPr>
      </w:pPr>
      <w:r w:rsidRPr="006130AF">
        <w:rPr>
          <w:rFonts w:asciiTheme="majorBidi" w:hAnsiTheme="majorBidi" w:cs="Times New Roman"/>
          <w:sz w:val="24"/>
          <w:szCs w:val="24"/>
        </w:rPr>
        <w:t>Rumus Kategori Status Sosial Ekonomi Orang Tua dan Prestasi Belajar Siswa</w:t>
      </w:r>
    </w:p>
    <w:tbl>
      <w:tblPr>
        <w:tblW w:w="8784"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7"/>
        <w:gridCol w:w="4821"/>
      </w:tblGrid>
      <w:tr w:rsidR="003D0E76" w:rsidRPr="006130AF" w:rsidTr="001036B6">
        <w:tc>
          <w:tcPr>
            <w:tcW w:w="846"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No</w:t>
            </w:r>
          </w:p>
        </w:tc>
        <w:tc>
          <w:tcPr>
            <w:tcW w:w="3117"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Kategori</w:t>
            </w:r>
          </w:p>
        </w:tc>
        <w:tc>
          <w:tcPr>
            <w:tcW w:w="4821"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Rumus</w:t>
            </w:r>
          </w:p>
        </w:tc>
      </w:tr>
      <w:tr w:rsidR="003D0E76" w:rsidRPr="006130AF" w:rsidTr="001036B6">
        <w:tc>
          <w:tcPr>
            <w:tcW w:w="846"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1</w:t>
            </w:r>
          </w:p>
        </w:tc>
        <w:tc>
          <w:tcPr>
            <w:tcW w:w="3117"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Baik</w:t>
            </w:r>
          </w:p>
        </w:tc>
        <w:tc>
          <w:tcPr>
            <w:tcW w:w="4821"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Mx+1.SDx</w:t>
            </w:r>
          </w:p>
        </w:tc>
      </w:tr>
      <w:tr w:rsidR="003D0E76" w:rsidRPr="006130AF" w:rsidTr="001036B6">
        <w:tc>
          <w:tcPr>
            <w:tcW w:w="846"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2</w:t>
            </w:r>
          </w:p>
        </w:tc>
        <w:tc>
          <w:tcPr>
            <w:tcW w:w="3117"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Cukup</w:t>
            </w:r>
          </w:p>
        </w:tc>
        <w:tc>
          <w:tcPr>
            <w:tcW w:w="4821"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Diatantara Mx+1.SDx sampai Mx-1.SDx</w:t>
            </w:r>
          </w:p>
        </w:tc>
      </w:tr>
      <w:tr w:rsidR="003D0E76" w:rsidRPr="006130AF" w:rsidTr="001036B6">
        <w:tc>
          <w:tcPr>
            <w:tcW w:w="846"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3</w:t>
            </w:r>
          </w:p>
        </w:tc>
        <w:tc>
          <w:tcPr>
            <w:tcW w:w="3117"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Kurang</w:t>
            </w:r>
          </w:p>
        </w:tc>
        <w:tc>
          <w:tcPr>
            <w:tcW w:w="4821" w:type="dxa"/>
          </w:tcPr>
          <w:p w:rsidR="003D0E76" w:rsidRPr="006130AF" w:rsidRDefault="003D0E76" w:rsidP="001036B6">
            <w:pPr>
              <w:spacing w:line="360" w:lineRule="auto"/>
              <w:jc w:val="center"/>
              <w:rPr>
                <w:rFonts w:asciiTheme="majorBidi" w:hAnsiTheme="majorBidi" w:cs="Times New Roman"/>
                <w:sz w:val="24"/>
                <w:szCs w:val="24"/>
              </w:rPr>
            </w:pPr>
            <w:r w:rsidRPr="006130AF">
              <w:rPr>
                <w:rFonts w:asciiTheme="majorBidi" w:hAnsiTheme="majorBidi" w:cs="Times New Roman"/>
                <w:sz w:val="24"/>
                <w:szCs w:val="24"/>
              </w:rPr>
              <w:t>Mx-1.SDx</w:t>
            </w:r>
          </w:p>
        </w:tc>
      </w:tr>
    </w:tbl>
    <w:p w:rsidR="003D0E76" w:rsidRPr="006130AF" w:rsidRDefault="003D0E76" w:rsidP="003D0E76">
      <w:pPr>
        <w:spacing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Setelah dibuat pengelompokan dicari frekuensi dan hasilnya diprosentasikan dengan rumus:</w:t>
      </w:r>
    </w:p>
    <w:p w:rsidR="003D0E76" w:rsidRPr="006130AF" w:rsidRDefault="003D0E76" w:rsidP="003D0E76">
      <w:pPr>
        <w:spacing w:line="360" w:lineRule="auto"/>
        <w:ind w:left="851"/>
        <w:jc w:val="both"/>
        <w:rPr>
          <w:rFonts w:asciiTheme="majorBidi" w:hAnsiTheme="majorBidi" w:cs="Times New Roman"/>
          <w:sz w:val="24"/>
          <w:szCs w:val="24"/>
        </w:rPr>
      </w:pPr>
      <w:r w:rsidRPr="006130AF">
        <w:rPr>
          <w:rFonts w:asciiTheme="majorBidi" w:hAnsiTheme="majorBidi" w:cs="Times New Roman"/>
          <w:sz w:val="24"/>
          <w:szCs w:val="24"/>
        </w:rPr>
        <w:t xml:space="preserve">P : </w:t>
      </w:r>
      <m:oMath>
        <m:f>
          <m:fPr>
            <m:ctrlPr>
              <w:rPr>
                <w:rFonts w:ascii="Cambria Math" w:hAnsi="Cambria Math"/>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N</m:t>
            </m:r>
          </m:den>
        </m:f>
      </m:oMath>
      <w:r w:rsidRPr="006130AF">
        <w:rPr>
          <w:rFonts w:asciiTheme="majorBidi" w:hAnsiTheme="majorBidi" w:cs="Times New Roman"/>
          <w:sz w:val="24"/>
          <w:szCs w:val="24"/>
        </w:rPr>
        <w:t xml:space="preserve"> x 100%</w:t>
      </w:r>
    </w:p>
    <w:p w:rsidR="003D0E76" w:rsidRPr="006130AF" w:rsidRDefault="003D0E76" w:rsidP="003D0E76">
      <w:pPr>
        <w:spacing w:line="360" w:lineRule="auto"/>
        <w:ind w:left="851"/>
        <w:jc w:val="both"/>
        <w:rPr>
          <w:rFonts w:asciiTheme="majorBidi" w:hAnsiTheme="majorBidi" w:cs="Times New Roman"/>
          <w:sz w:val="24"/>
          <w:szCs w:val="24"/>
        </w:rPr>
      </w:pPr>
      <w:r w:rsidRPr="006130AF">
        <w:rPr>
          <w:rFonts w:asciiTheme="majorBidi" w:hAnsiTheme="majorBidi" w:cs="Times New Roman"/>
          <w:sz w:val="24"/>
          <w:szCs w:val="24"/>
        </w:rPr>
        <w:t>Keterangan:</w:t>
      </w:r>
    </w:p>
    <w:p w:rsidR="003D0E76" w:rsidRPr="006130AF" w:rsidRDefault="003D0E76" w:rsidP="003D0E76">
      <w:pPr>
        <w:spacing w:line="360" w:lineRule="auto"/>
        <w:ind w:left="851"/>
        <w:jc w:val="both"/>
        <w:rPr>
          <w:rFonts w:asciiTheme="majorBidi" w:hAnsiTheme="majorBidi" w:cs="Times New Roman"/>
          <w:sz w:val="24"/>
          <w:szCs w:val="24"/>
        </w:rPr>
      </w:pPr>
      <w:r w:rsidRPr="006130AF">
        <w:rPr>
          <w:rFonts w:asciiTheme="majorBidi" w:hAnsiTheme="majorBidi" w:cs="Times New Roman"/>
          <w:sz w:val="24"/>
          <w:szCs w:val="24"/>
        </w:rPr>
        <w:t>P</w:t>
      </w:r>
      <w:r w:rsidRPr="006130AF">
        <w:rPr>
          <w:rFonts w:asciiTheme="majorBidi" w:hAnsiTheme="majorBidi" w:cs="Times New Roman"/>
          <w:sz w:val="24"/>
          <w:szCs w:val="24"/>
        </w:rPr>
        <w:tab/>
        <w:t>: Prosentase</w:t>
      </w:r>
    </w:p>
    <w:p w:rsidR="003D0E76" w:rsidRPr="006130AF" w:rsidRDefault="003D0E76" w:rsidP="003D0E76">
      <w:pPr>
        <w:spacing w:line="360" w:lineRule="auto"/>
        <w:ind w:left="851"/>
        <w:jc w:val="both"/>
        <w:rPr>
          <w:rFonts w:asciiTheme="majorBidi" w:hAnsiTheme="majorBidi" w:cs="Times New Roman"/>
          <w:sz w:val="24"/>
          <w:szCs w:val="24"/>
        </w:rPr>
      </w:pPr>
      <w:r w:rsidRPr="006130AF">
        <w:rPr>
          <w:rFonts w:asciiTheme="majorBidi" w:hAnsiTheme="majorBidi" w:cs="Times New Roman"/>
          <w:sz w:val="24"/>
          <w:szCs w:val="24"/>
        </w:rPr>
        <w:t>F</w:t>
      </w:r>
      <w:r w:rsidRPr="006130AF">
        <w:rPr>
          <w:rFonts w:asciiTheme="majorBidi" w:hAnsiTheme="majorBidi" w:cs="Times New Roman"/>
          <w:sz w:val="24"/>
          <w:szCs w:val="24"/>
        </w:rPr>
        <w:tab/>
        <w:t>: Frekuensi</w:t>
      </w:r>
    </w:p>
    <w:p w:rsidR="003D0E76" w:rsidRPr="006130AF" w:rsidRDefault="003D0E76" w:rsidP="003D0E76">
      <w:pPr>
        <w:spacing w:line="360" w:lineRule="auto"/>
        <w:ind w:left="851"/>
        <w:jc w:val="both"/>
        <w:rPr>
          <w:rFonts w:asciiTheme="majorBidi" w:hAnsiTheme="majorBidi" w:cs="Times New Roman"/>
          <w:sz w:val="24"/>
          <w:szCs w:val="24"/>
        </w:rPr>
      </w:pPr>
      <w:r w:rsidRPr="006130AF">
        <w:rPr>
          <w:rFonts w:asciiTheme="majorBidi" w:hAnsiTheme="majorBidi" w:cs="Times New Roman"/>
          <w:sz w:val="24"/>
          <w:szCs w:val="24"/>
        </w:rPr>
        <w:t>N</w:t>
      </w:r>
      <w:r w:rsidRPr="006130AF">
        <w:rPr>
          <w:rFonts w:asciiTheme="majorBidi" w:hAnsiTheme="majorBidi" w:cs="Times New Roman"/>
          <w:sz w:val="24"/>
          <w:szCs w:val="24"/>
        </w:rPr>
        <w:tab/>
        <w:t>: Number Of Class</w:t>
      </w:r>
    </w:p>
    <w:p w:rsidR="003D0E76" w:rsidRDefault="003D0E76" w:rsidP="003D0E76">
      <w:pPr>
        <w:spacing w:line="360" w:lineRule="auto"/>
        <w:ind w:left="709" w:firstLine="284"/>
        <w:jc w:val="both"/>
        <w:rPr>
          <w:rFonts w:asciiTheme="majorBidi" w:hAnsiTheme="majorBidi" w:cs="Times New Roman"/>
          <w:sz w:val="24"/>
          <w:szCs w:val="24"/>
        </w:rPr>
      </w:pPr>
      <w:r w:rsidRPr="006130AF">
        <w:rPr>
          <w:rFonts w:asciiTheme="majorBidi" w:hAnsiTheme="majorBidi" w:cs="Times New Roman"/>
          <w:sz w:val="24"/>
          <w:szCs w:val="24"/>
        </w:rPr>
        <w:t>Adapun teknik analisis data untuk menjawab rumusan masalah ke 3 adalah dengan menggunakan uji regresi linier sederhana.</w:t>
      </w:r>
      <w:r w:rsidRPr="006130AF">
        <w:rPr>
          <w:rStyle w:val="FootnoteReference"/>
          <w:rFonts w:asciiTheme="majorBidi" w:hAnsiTheme="majorBidi"/>
          <w:sz w:val="24"/>
          <w:szCs w:val="24"/>
        </w:rPr>
        <w:footnoteReference w:id="89"/>
      </w:r>
      <w:r w:rsidRPr="006130AF">
        <w:rPr>
          <w:rFonts w:asciiTheme="majorBidi" w:hAnsiTheme="majorBidi" w:cs="Times New Roman"/>
          <w:sz w:val="24"/>
          <w:szCs w:val="24"/>
        </w:rPr>
        <w:t xml:space="preserve"> Dan sebelum melakukan analisis tersebut, maka terlebih dahulu melakukan uji asumsi dasar regresi yaitu dengan uji normalitas.</w:t>
      </w:r>
    </w:p>
    <w:p w:rsidR="003D0E76" w:rsidRPr="006130AF"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B22431" w:rsidRDefault="003D0E76" w:rsidP="007D2037">
      <w:pPr>
        <w:pStyle w:val="ListParagraph"/>
        <w:numPr>
          <w:ilvl w:val="0"/>
          <w:numId w:val="30"/>
        </w:numPr>
        <w:spacing w:after="0" w:line="360" w:lineRule="auto"/>
        <w:ind w:left="993" w:hanging="284"/>
        <w:jc w:val="both"/>
        <w:rPr>
          <w:rFonts w:asciiTheme="majorBidi" w:hAnsiTheme="majorBidi" w:cs="Times New Roman"/>
          <w:b/>
          <w:sz w:val="24"/>
          <w:szCs w:val="24"/>
        </w:rPr>
      </w:pPr>
      <w:r w:rsidRPr="00B22431">
        <w:rPr>
          <w:rFonts w:asciiTheme="majorBidi" w:hAnsiTheme="majorBidi" w:cs="Times New Roman"/>
          <w:b/>
          <w:sz w:val="24"/>
          <w:szCs w:val="24"/>
        </w:rPr>
        <w:lastRenderedPageBreak/>
        <w:t>Uji Normalitas</w:t>
      </w:r>
    </w:p>
    <w:p w:rsidR="003D0E76" w:rsidRPr="006130AF" w:rsidRDefault="003D0E76" w:rsidP="003D0E76">
      <w:pPr>
        <w:spacing w:after="0" w:line="360" w:lineRule="auto"/>
        <w:ind w:left="709" w:firstLine="284"/>
        <w:jc w:val="both"/>
        <w:rPr>
          <w:rFonts w:asciiTheme="majorBidi" w:hAnsiTheme="majorBidi" w:cs="Times New Roman"/>
          <w:b/>
          <w:sz w:val="24"/>
          <w:szCs w:val="24"/>
        </w:rPr>
      </w:pPr>
      <w:r w:rsidRPr="006130AF">
        <w:rPr>
          <w:rFonts w:asciiTheme="majorBidi" w:hAnsiTheme="majorBidi" w:cs="Times New Roman"/>
          <w:sz w:val="24"/>
          <w:szCs w:val="24"/>
        </w:rPr>
        <w:t>Untuk menghindari kesalahan dalam penyebaran data yang tidak 100%</w:t>
      </w:r>
      <w:r w:rsidRPr="006130AF">
        <w:rPr>
          <w:rFonts w:asciiTheme="majorBidi" w:hAnsiTheme="majorBidi" w:cs="Times New Roman"/>
          <w:sz w:val="24"/>
          <w:szCs w:val="24"/>
          <w:lang w:val="en-AU"/>
        </w:rPr>
        <w:t xml:space="preserve"> normal (</w:t>
      </w:r>
      <w:r w:rsidRPr="006130AF">
        <w:rPr>
          <w:rFonts w:asciiTheme="majorBidi" w:hAnsiTheme="majorBidi" w:cs="Times New Roman"/>
          <w:sz w:val="24"/>
          <w:szCs w:val="24"/>
        </w:rPr>
        <w:t>tidak</w:t>
      </w:r>
      <w:r w:rsidRPr="006130AF">
        <w:rPr>
          <w:rFonts w:asciiTheme="majorBidi" w:hAnsiTheme="majorBidi" w:cs="Times New Roman"/>
          <w:sz w:val="24"/>
          <w:szCs w:val="24"/>
          <w:lang w:val="en-AU"/>
        </w:rPr>
        <w:t xml:space="preserve"> normal </w:t>
      </w:r>
      <w:r w:rsidRPr="006130AF">
        <w:rPr>
          <w:rFonts w:asciiTheme="majorBidi" w:hAnsiTheme="majorBidi" w:cs="Times New Roman"/>
          <w:sz w:val="24"/>
          <w:szCs w:val="24"/>
        </w:rPr>
        <w:t>sempurna</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rPr>
        <w:t xml:space="preserve">maka dalam analisis hasil penelitian ini menggunakan rumus uji </w:t>
      </w:r>
      <w:r w:rsidRPr="006130AF">
        <w:rPr>
          <w:rFonts w:asciiTheme="majorBidi" w:hAnsiTheme="majorBidi" w:cs="Times New Roman"/>
          <w:i/>
          <w:iCs/>
          <w:sz w:val="24"/>
          <w:szCs w:val="24"/>
        </w:rPr>
        <w:t>Kolmogorov Smirnov</w:t>
      </w:r>
      <w:r w:rsidRPr="006130AF">
        <w:rPr>
          <w:rFonts w:asciiTheme="majorBidi" w:hAnsiTheme="majorBidi" w:cs="Times New Roman"/>
          <w:sz w:val="24"/>
          <w:szCs w:val="24"/>
          <w:lang w:val="en-AU"/>
        </w:rPr>
        <w:t>.</w:t>
      </w:r>
      <w:r w:rsidRPr="006130AF">
        <w:rPr>
          <w:rFonts w:asciiTheme="majorBidi" w:hAnsiTheme="majorBidi" w:cs="Times New Roman"/>
          <w:sz w:val="24"/>
          <w:szCs w:val="24"/>
        </w:rPr>
        <w:t xml:space="preserve"> Dengan rumus:</w:t>
      </w:r>
      <w:r w:rsidRPr="006130AF">
        <w:rPr>
          <w:rStyle w:val="FootnoteReference"/>
          <w:rFonts w:asciiTheme="majorBidi" w:hAnsiTheme="majorBidi"/>
          <w:sz w:val="24"/>
          <w:szCs w:val="24"/>
          <w:lang w:val="en-AU"/>
        </w:rPr>
        <w:footnoteReference w:id="90"/>
      </w:r>
    </w:p>
    <w:p w:rsidR="003D0E76" w:rsidRDefault="003D0E76" w:rsidP="007D2037">
      <w:pPr>
        <w:pStyle w:val="ListParagraph"/>
        <w:numPr>
          <w:ilvl w:val="0"/>
          <w:numId w:val="36"/>
        </w:numPr>
        <w:spacing w:line="360" w:lineRule="auto"/>
        <w:ind w:left="993" w:hanging="284"/>
        <w:jc w:val="both"/>
        <w:rPr>
          <w:rFonts w:asciiTheme="majorBidi" w:hAnsiTheme="majorBidi" w:cs="Times New Roman"/>
          <w:b/>
          <w:sz w:val="24"/>
          <w:szCs w:val="24"/>
        </w:rPr>
      </w:pPr>
      <w:r w:rsidRPr="006130AF">
        <w:rPr>
          <w:rFonts w:asciiTheme="majorBidi" w:hAnsiTheme="majorBidi" w:cs="Times New Roman"/>
          <w:b/>
          <w:sz w:val="24"/>
          <w:szCs w:val="24"/>
        </w:rPr>
        <w:t>Hipotesis</w:t>
      </w:r>
    </w:p>
    <w:p w:rsidR="003D0E76" w:rsidRDefault="003D0E76" w:rsidP="003D0E76">
      <w:pPr>
        <w:pStyle w:val="ListParagraph"/>
        <w:spacing w:line="360" w:lineRule="auto"/>
        <w:ind w:left="1134"/>
        <w:jc w:val="both"/>
        <w:rPr>
          <w:rFonts w:asciiTheme="majorBidi" w:hAnsiTheme="majorBidi" w:cs="Times New Roman"/>
          <w:bCs/>
          <w:sz w:val="24"/>
          <w:szCs w:val="24"/>
        </w:rPr>
      </w:pPr>
      <w:r w:rsidRPr="00467A4F">
        <w:rPr>
          <w:rFonts w:asciiTheme="majorBidi" w:hAnsiTheme="majorBidi" w:cs="Times New Roman"/>
          <w:bCs/>
          <w:sz w:val="24"/>
          <w:szCs w:val="24"/>
        </w:rPr>
        <w:t>H</w:t>
      </w:r>
      <w:r w:rsidRPr="00467A4F">
        <w:rPr>
          <w:rFonts w:asciiTheme="majorBidi" w:hAnsiTheme="majorBidi" w:cs="Times New Roman"/>
          <w:bCs/>
          <w:sz w:val="24"/>
          <w:szCs w:val="24"/>
          <w:vertAlign w:val="subscript"/>
        </w:rPr>
        <w:t xml:space="preserve">0 </w:t>
      </w:r>
      <w:r w:rsidRPr="00467A4F">
        <w:rPr>
          <w:rFonts w:asciiTheme="majorBidi" w:hAnsiTheme="majorBidi" w:cs="Times New Roman"/>
          <w:bCs/>
          <w:sz w:val="24"/>
          <w:szCs w:val="24"/>
        </w:rPr>
        <w:t>: Data berdistribusi normal.</w:t>
      </w:r>
    </w:p>
    <w:p w:rsidR="003D0E76" w:rsidRPr="00467A4F" w:rsidRDefault="003D0E76" w:rsidP="003D0E76">
      <w:pPr>
        <w:pStyle w:val="ListParagraph"/>
        <w:spacing w:line="360" w:lineRule="auto"/>
        <w:ind w:left="1134"/>
        <w:jc w:val="both"/>
        <w:rPr>
          <w:rFonts w:asciiTheme="majorBidi" w:hAnsiTheme="majorBidi" w:cs="Times New Roman"/>
          <w:b/>
          <w:sz w:val="24"/>
          <w:szCs w:val="24"/>
        </w:rPr>
      </w:pPr>
      <w:r w:rsidRPr="00467A4F">
        <w:rPr>
          <w:rFonts w:asciiTheme="majorBidi" w:hAnsiTheme="majorBidi" w:cs="Times New Roman"/>
          <w:bCs/>
          <w:sz w:val="24"/>
          <w:szCs w:val="24"/>
        </w:rPr>
        <w:t>H</w:t>
      </w:r>
      <w:r>
        <w:rPr>
          <w:rFonts w:asciiTheme="majorBidi" w:hAnsiTheme="majorBidi" w:cs="Times New Roman"/>
          <w:bCs/>
          <w:sz w:val="24"/>
          <w:szCs w:val="24"/>
          <w:vertAlign w:val="subscript"/>
        </w:rPr>
        <w:t>a</w:t>
      </w:r>
      <w:r w:rsidRPr="00467A4F">
        <w:rPr>
          <w:rFonts w:asciiTheme="majorBidi" w:hAnsiTheme="majorBidi" w:cs="Times New Roman"/>
          <w:bCs/>
          <w:sz w:val="24"/>
          <w:szCs w:val="24"/>
          <w:vertAlign w:val="subscript"/>
        </w:rPr>
        <w:t xml:space="preserve"> </w:t>
      </w:r>
      <w:r w:rsidRPr="00467A4F">
        <w:rPr>
          <w:rFonts w:asciiTheme="majorBidi" w:hAnsiTheme="majorBidi" w:cs="Times New Roman"/>
          <w:bCs/>
          <w:sz w:val="24"/>
          <w:szCs w:val="24"/>
        </w:rPr>
        <w:t>: Data tidak berdistribusi normal.</w:t>
      </w:r>
    </w:p>
    <w:p w:rsidR="003D0E76" w:rsidRDefault="003D0E76" w:rsidP="007D2037">
      <w:pPr>
        <w:pStyle w:val="ListParagraph"/>
        <w:numPr>
          <w:ilvl w:val="0"/>
          <w:numId w:val="36"/>
        </w:numPr>
        <w:spacing w:line="360" w:lineRule="auto"/>
        <w:ind w:left="993" w:hanging="284"/>
        <w:jc w:val="both"/>
        <w:rPr>
          <w:rFonts w:asciiTheme="majorBidi" w:hAnsiTheme="majorBidi" w:cs="Times New Roman"/>
          <w:b/>
          <w:sz w:val="24"/>
          <w:szCs w:val="24"/>
        </w:rPr>
      </w:pPr>
      <w:r w:rsidRPr="006130AF">
        <w:rPr>
          <w:rFonts w:asciiTheme="majorBidi" w:hAnsiTheme="majorBidi" w:cs="Times New Roman"/>
          <w:b/>
          <w:sz w:val="24"/>
          <w:szCs w:val="24"/>
        </w:rPr>
        <w:t>Statistik Uji</w:t>
      </w:r>
    </w:p>
    <w:p w:rsidR="003D0E76" w:rsidRDefault="003D0E76" w:rsidP="003D0E76">
      <w:pPr>
        <w:pStyle w:val="ListParagraph"/>
        <w:spacing w:line="360" w:lineRule="auto"/>
        <w:ind w:left="1134"/>
        <w:jc w:val="both"/>
        <w:rPr>
          <w:rFonts w:asciiTheme="majorBidi" w:eastAsiaTheme="minorEastAsia" w:hAnsiTheme="majorBidi" w:cs="Times New Roman"/>
          <w:bCs/>
          <w:sz w:val="24"/>
          <w:szCs w:val="24"/>
        </w:rPr>
      </w:pPr>
      <w:r w:rsidRPr="00467A4F">
        <w:rPr>
          <w:rFonts w:asciiTheme="majorBidi" w:hAnsiTheme="majorBidi" w:cs="Times New Roman"/>
          <w:bCs/>
          <w:sz w:val="24"/>
          <w:szCs w:val="24"/>
        </w:rPr>
        <w:t>D</w:t>
      </w:r>
      <w:r w:rsidRPr="00467A4F">
        <w:rPr>
          <w:rFonts w:asciiTheme="majorBidi" w:hAnsiTheme="majorBidi" w:cs="Times New Roman"/>
          <w:bCs/>
          <w:sz w:val="24"/>
          <w:szCs w:val="24"/>
          <w:vertAlign w:val="subscript"/>
        </w:rPr>
        <w:t xml:space="preserve">max </w:t>
      </w:r>
      <w:r w:rsidRPr="00467A4F">
        <w:rPr>
          <w:rFonts w:asciiTheme="majorBidi" w:hAnsiTheme="majorBidi" w:cs="Times New Roman"/>
          <w:bCs/>
          <w:sz w:val="24"/>
          <w:szCs w:val="24"/>
        </w:rPr>
        <w:t>= fin-fkin-(p</w:t>
      </w:r>
      <m:oMath>
        <m:r>
          <w:rPr>
            <w:rFonts w:ascii="Cambria Math" w:hAnsi="Cambria Math" w:cs="Times New Roman"/>
            <w:sz w:val="24"/>
            <w:szCs w:val="24"/>
          </w:rPr>
          <m:t>≤z</m:t>
        </m:r>
      </m:oMath>
      <w:r w:rsidRPr="00467A4F">
        <w:rPr>
          <w:rFonts w:asciiTheme="majorBidi" w:eastAsiaTheme="minorEastAsia" w:hAnsiTheme="majorBidi" w:cs="Times New Roman"/>
          <w:bCs/>
          <w:sz w:val="24"/>
          <w:szCs w:val="24"/>
        </w:rPr>
        <w:t>)</w:t>
      </w:r>
    </w:p>
    <w:p w:rsidR="003D0E76" w:rsidRDefault="003D0E76" w:rsidP="003D0E76">
      <w:pPr>
        <w:pStyle w:val="ListParagraph"/>
        <w:spacing w:line="360" w:lineRule="auto"/>
        <w:ind w:left="1134"/>
        <w:jc w:val="both"/>
        <w:rPr>
          <w:rFonts w:asciiTheme="majorBidi" w:hAnsiTheme="majorBidi" w:cs="Times New Roman"/>
          <w:bCs/>
          <w:sz w:val="24"/>
          <w:szCs w:val="24"/>
        </w:rPr>
      </w:pPr>
      <w:r w:rsidRPr="00467A4F">
        <w:rPr>
          <w:rFonts w:asciiTheme="majorBidi" w:hAnsiTheme="majorBidi" w:cs="Times New Roman"/>
          <w:bCs/>
          <w:sz w:val="24"/>
          <w:szCs w:val="24"/>
        </w:rPr>
        <w:t>Keterangan:</w:t>
      </w:r>
    </w:p>
    <w:p w:rsidR="003D0E76" w:rsidRDefault="003D0E76" w:rsidP="003D0E76">
      <w:pPr>
        <w:pStyle w:val="ListParagraph"/>
        <w:spacing w:line="360" w:lineRule="auto"/>
        <w:ind w:left="1134"/>
        <w:jc w:val="both"/>
        <w:rPr>
          <w:rFonts w:asciiTheme="majorBidi" w:hAnsiTheme="majorBidi" w:cs="Times New Roman"/>
          <w:bCs/>
          <w:sz w:val="24"/>
          <w:szCs w:val="24"/>
        </w:rPr>
      </w:pPr>
      <w:r w:rsidRPr="00467A4F">
        <w:rPr>
          <w:rFonts w:asciiTheme="majorBidi" w:hAnsiTheme="majorBidi" w:cs="Times New Roman"/>
          <w:bCs/>
          <w:sz w:val="24"/>
          <w:szCs w:val="24"/>
        </w:rPr>
        <w:t>N</w:t>
      </w:r>
      <w:r w:rsidRPr="00467A4F">
        <w:rPr>
          <w:rFonts w:asciiTheme="majorBidi" w:hAnsiTheme="majorBidi" w:cs="Times New Roman"/>
          <w:bCs/>
          <w:sz w:val="24"/>
          <w:szCs w:val="24"/>
        </w:rPr>
        <w:tab/>
        <w:t>: Jumlah data</w:t>
      </w:r>
    </w:p>
    <w:p w:rsidR="003D0E76" w:rsidRDefault="003D0E76" w:rsidP="003D0E76">
      <w:pPr>
        <w:pStyle w:val="ListParagraph"/>
        <w:spacing w:line="360" w:lineRule="auto"/>
        <w:ind w:left="1134"/>
        <w:jc w:val="both"/>
        <w:rPr>
          <w:rFonts w:asciiTheme="majorBidi" w:hAnsiTheme="majorBidi" w:cs="Times New Roman"/>
          <w:bCs/>
          <w:sz w:val="24"/>
          <w:szCs w:val="24"/>
        </w:rPr>
      </w:pPr>
      <w:r w:rsidRPr="00467A4F">
        <w:rPr>
          <w:rFonts w:asciiTheme="majorBidi" w:hAnsiTheme="majorBidi" w:cs="Times New Roman"/>
          <w:bCs/>
          <w:sz w:val="24"/>
          <w:szCs w:val="24"/>
        </w:rPr>
        <w:t>F</w:t>
      </w:r>
      <w:r w:rsidRPr="00467A4F">
        <w:rPr>
          <w:rFonts w:asciiTheme="majorBidi" w:hAnsiTheme="majorBidi" w:cs="Times New Roman"/>
          <w:bCs/>
          <w:sz w:val="24"/>
          <w:szCs w:val="24"/>
          <w:vertAlign w:val="subscript"/>
        </w:rPr>
        <w:t xml:space="preserve">i </w:t>
      </w:r>
      <w:r w:rsidRPr="00467A4F">
        <w:rPr>
          <w:rFonts w:asciiTheme="majorBidi" w:hAnsiTheme="majorBidi" w:cs="Times New Roman"/>
          <w:bCs/>
          <w:sz w:val="24"/>
          <w:szCs w:val="24"/>
        </w:rPr>
        <w:tab/>
        <w:t>: Frekuensi</w:t>
      </w:r>
    </w:p>
    <w:p w:rsidR="003D0E76" w:rsidRDefault="003D0E76" w:rsidP="003D0E76">
      <w:pPr>
        <w:pStyle w:val="ListParagraph"/>
        <w:spacing w:line="360" w:lineRule="auto"/>
        <w:ind w:left="1134"/>
        <w:jc w:val="both"/>
        <w:rPr>
          <w:rFonts w:asciiTheme="majorBidi" w:hAnsiTheme="majorBidi" w:cs="Times New Roman"/>
          <w:bCs/>
          <w:sz w:val="24"/>
          <w:szCs w:val="24"/>
        </w:rPr>
      </w:pPr>
      <w:r w:rsidRPr="00467A4F">
        <w:rPr>
          <w:rFonts w:asciiTheme="majorBidi" w:hAnsiTheme="majorBidi" w:cs="Times New Roman"/>
          <w:bCs/>
          <w:sz w:val="24"/>
          <w:szCs w:val="24"/>
        </w:rPr>
        <w:t>Fk</w:t>
      </w:r>
      <w:r w:rsidRPr="00467A4F">
        <w:rPr>
          <w:rFonts w:asciiTheme="majorBidi" w:hAnsiTheme="majorBidi" w:cs="Times New Roman"/>
          <w:bCs/>
          <w:sz w:val="24"/>
          <w:szCs w:val="24"/>
          <w:vertAlign w:val="subscript"/>
        </w:rPr>
        <w:t xml:space="preserve">i </w:t>
      </w:r>
      <w:r w:rsidRPr="00467A4F">
        <w:rPr>
          <w:rFonts w:asciiTheme="majorBidi" w:hAnsiTheme="majorBidi" w:cs="Times New Roman"/>
          <w:bCs/>
          <w:sz w:val="24"/>
          <w:szCs w:val="24"/>
        </w:rPr>
        <w:t>: Frekuensi kumulatif</w:t>
      </w:r>
    </w:p>
    <w:p w:rsidR="003D0E76" w:rsidRDefault="003D0E76" w:rsidP="003D0E76">
      <w:pPr>
        <w:pStyle w:val="ListParagraph"/>
        <w:spacing w:line="360" w:lineRule="auto"/>
        <w:ind w:left="1134"/>
        <w:jc w:val="both"/>
        <w:rPr>
          <w:rFonts w:asciiTheme="majorBidi" w:eastAsiaTheme="minorEastAsia" w:hAnsiTheme="majorBidi" w:cs="Times New Roman"/>
          <w:sz w:val="24"/>
          <w:szCs w:val="24"/>
        </w:rPr>
      </w:pPr>
      <w:r w:rsidRPr="00467A4F">
        <w:rPr>
          <w:rFonts w:asciiTheme="majorBidi" w:hAnsiTheme="majorBidi" w:cs="Times New Roman"/>
          <w:bCs/>
          <w:sz w:val="24"/>
          <w:szCs w:val="24"/>
        </w:rPr>
        <w:t>Z</w:t>
      </w:r>
      <w:r>
        <w:rPr>
          <w:rFonts w:asciiTheme="majorBidi" w:hAnsiTheme="majorBidi" w:cs="Times New Roman"/>
          <w:bCs/>
          <w:sz w:val="24"/>
          <w:szCs w:val="24"/>
        </w:rPr>
        <w:t xml:space="preserve">  </w:t>
      </w:r>
      <w:r w:rsidRPr="00467A4F">
        <w:rPr>
          <w:rFonts w:asciiTheme="majorBidi" w:hAnsiTheme="majorBidi" w:cs="Times New Roman"/>
          <w:bCs/>
          <w:sz w:val="24"/>
          <w:szCs w:val="24"/>
        </w:rPr>
        <w:tab/>
        <w:t xml:space="preserve">: </w:t>
      </w:r>
      <m:oMath>
        <m:f>
          <m:fPr>
            <m:ctrlPr>
              <w:rPr>
                <w:rFonts w:ascii="Cambria Math" w:eastAsiaTheme="minorEastAsia" w:hAnsi="Cambria Math"/>
                <w:i/>
              </w:rPr>
            </m:ctrlPr>
          </m:fPr>
          <m:num>
            <m:r>
              <w:rPr>
                <w:rFonts w:ascii="Cambria Math" w:eastAsiaTheme="minorEastAsia" w:hAnsi="Cambria Math" w:cs="Times New Roman"/>
                <w:sz w:val="24"/>
                <w:szCs w:val="24"/>
              </w:rPr>
              <m:t>× -μ</m:t>
            </m:r>
          </m:num>
          <m:den>
            <m:r>
              <w:rPr>
                <w:rFonts w:ascii="Cambria Math" w:eastAsiaTheme="minorEastAsia" w:hAnsi="Cambria Math" w:cs="Times New Roman"/>
                <w:sz w:val="24"/>
                <w:szCs w:val="24"/>
              </w:rPr>
              <m:t>σ</m:t>
            </m:r>
          </m:den>
        </m:f>
      </m:oMath>
    </w:p>
    <w:p w:rsidR="003D0E76" w:rsidRPr="009D607A" w:rsidRDefault="003D0E76" w:rsidP="003D0E76">
      <w:pPr>
        <w:pStyle w:val="ListParagraph"/>
        <w:spacing w:line="360" w:lineRule="auto"/>
        <w:ind w:left="1134"/>
        <w:jc w:val="both"/>
        <w:rPr>
          <w:rFonts w:asciiTheme="majorBidi" w:eastAsiaTheme="minorEastAsia" w:hAnsiTheme="majorBidi" w:cs="Times New Roman"/>
          <w:sz w:val="24"/>
          <w:szCs w:val="24"/>
          <w:vertAlign w:val="subscript"/>
        </w:rPr>
      </w:pPr>
      <w:r>
        <w:rPr>
          <w:rFonts w:asciiTheme="majorBidi" w:hAnsiTheme="majorBidi" w:cs="Times New Roman"/>
          <w:bCs/>
          <w:sz w:val="24"/>
          <w:szCs w:val="24"/>
        </w:rPr>
        <w:t>D</w:t>
      </w:r>
      <w:r>
        <w:rPr>
          <w:rFonts w:asciiTheme="majorBidi" w:hAnsiTheme="majorBidi" w:cs="Times New Roman"/>
          <w:bCs/>
          <w:sz w:val="24"/>
          <w:szCs w:val="24"/>
          <w:vertAlign w:val="subscript"/>
        </w:rPr>
        <w:t xml:space="preserve">tabel </w:t>
      </w:r>
      <w:r>
        <w:rPr>
          <w:rFonts w:asciiTheme="majorBidi" w:hAnsiTheme="majorBidi" w:cs="Times New Roman"/>
          <w:bCs/>
          <w:sz w:val="24"/>
          <w:szCs w:val="24"/>
        </w:rPr>
        <w:t>= D</w:t>
      </w:r>
      <w:r>
        <w:rPr>
          <w:rFonts w:asciiTheme="majorBidi" w:hAnsiTheme="majorBidi" w:cs="Times New Roman"/>
          <w:bCs/>
          <w:sz w:val="24"/>
          <w:szCs w:val="24"/>
          <w:vertAlign w:val="subscript"/>
        </w:rPr>
        <w:t>a(n)</w:t>
      </w:r>
    </w:p>
    <w:p w:rsidR="003D0E76" w:rsidRPr="006130AF" w:rsidRDefault="003D0E76" w:rsidP="007D2037">
      <w:pPr>
        <w:pStyle w:val="ListParagraph"/>
        <w:numPr>
          <w:ilvl w:val="0"/>
          <w:numId w:val="36"/>
        </w:numPr>
        <w:spacing w:after="0" w:line="480" w:lineRule="auto"/>
        <w:ind w:left="993" w:hanging="284"/>
        <w:jc w:val="both"/>
        <w:rPr>
          <w:rFonts w:asciiTheme="majorBidi" w:eastAsiaTheme="minorEastAsia" w:hAnsiTheme="majorBidi" w:cs="Times New Roman"/>
          <w:b/>
          <w:bCs/>
          <w:sz w:val="24"/>
          <w:szCs w:val="24"/>
          <w:lang w:val="en-ID"/>
        </w:rPr>
      </w:pPr>
      <w:r w:rsidRPr="006130AF">
        <w:rPr>
          <w:rFonts w:asciiTheme="majorBidi" w:eastAsiaTheme="minorEastAsia" w:hAnsiTheme="majorBidi" w:cs="Times New Roman"/>
          <w:b/>
          <w:bCs/>
          <w:sz w:val="24"/>
          <w:szCs w:val="24"/>
          <w:lang w:val="en-ID"/>
        </w:rPr>
        <w:t>Keputusan</w:t>
      </w:r>
    </w:p>
    <w:p w:rsidR="003D0E76" w:rsidRPr="00467A4F" w:rsidRDefault="003D0E76" w:rsidP="003D0E76">
      <w:pPr>
        <w:spacing w:after="0" w:line="480" w:lineRule="auto"/>
        <w:ind w:left="709" w:firstLine="284"/>
        <w:jc w:val="both"/>
        <w:rPr>
          <w:rFonts w:asciiTheme="majorBidi" w:eastAsiaTheme="minorEastAsia" w:hAnsiTheme="majorBidi" w:cs="Times New Roman"/>
          <w:iCs/>
          <w:sz w:val="24"/>
          <w:szCs w:val="24"/>
          <w:lang w:val="en-ID"/>
        </w:rPr>
      </w:pPr>
      <w:r w:rsidRPr="00467A4F">
        <w:rPr>
          <w:rFonts w:asciiTheme="majorBidi" w:eastAsiaTheme="minorEastAsia" w:hAnsiTheme="majorBidi" w:cs="Times New Roman"/>
          <w:sz w:val="24"/>
          <w:szCs w:val="24"/>
          <w:lang w:val="en-ID"/>
        </w:rPr>
        <w:t>Tolak H</w:t>
      </w:r>
      <w:r w:rsidRPr="00467A4F">
        <w:rPr>
          <w:rFonts w:asciiTheme="majorBidi" w:eastAsiaTheme="minorEastAsia" w:hAnsiTheme="majorBidi" w:cs="Times New Roman"/>
          <w:sz w:val="24"/>
          <w:szCs w:val="24"/>
          <w:vertAlign w:val="subscript"/>
          <w:lang w:val="en-ID"/>
        </w:rPr>
        <w:t xml:space="preserve">0 </w:t>
      </w:r>
      <w:r w:rsidRPr="00467A4F">
        <w:rPr>
          <w:rFonts w:asciiTheme="majorBidi" w:eastAsiaTheme="minorEastAsia" w:hAnsiTheme="majorBidi" w:cs="Times New Roman"/>
          <w:sz w:val="24"/>
          <w:szCs w:val="24"/>
          <w:lang w:val="en-ID"/>
        </w:rPr>
        <w:t>apabila D</w:t>
      </w:r>
      <w:r w:rsidRPr="00467A4F">
        <w:rPr>
          <w:rFonts w:asciiTheme="majorBidi" w:eastAsiaTheme="minorEastAsia" w:hAnsiTheme="majorBidi" w:cs="Times New Roman"/>
          <w:sz w:val="24"/>
          <w:szCs w:val="24"/>
          <w:vertAlign w:val="subscript"/>
          <w:lang w:val="en-ID"/>
        </w:rPr>
        <w:t xml:space="preserve">hitung </w:t>
      </w:r>
      <m:oMath>
        <m:r>
          <w:rPr>
            <w:rFonts w:ascii="Cambria Math" w:eastAsiaTheme="minorEastAsia" w:hAnsi="Cambria Math" w:cs="Times New Roman"/>
            <w:sz w:val="24"/>
            <w:szCs w:val="24"/>
            <w:vertAlign w:val="subscript"/>
            <w:lang w:val="en-ID"/>
          </w:rPr>
          <m:t>≥</m:t>
        </m:r>
        <m:r>
          <m:rPr>
            <m:sty m:val="p"/>
          </m:rPr>
          <w:rPr>
            <w:rFonts w:ascii="Cambria Math" w:eastAsiaTheme="minorEastAsia" w:hAnsi="Cambria Math" w:cs="Times New Roman"/>
            <w:sz w:val="24"/>
            <w:szCs w:val="24"/>
            <w:vertAlign w:val="subscript"/>
            <w:lang w:val="en-ID"/>
          </w:rPr>
          <m:t>D</m:t>
        </m:r>
      </m:oMath>
      <w:r w:rsidRPr="00467A4F">
        <w:rPr>
          <w:rFonts w:asciiTheme="majorBidi" w:eastAsiaTheme="minorEastAsia" w:hAnsiTheme="majorBidi" w:cs="Times New Roman"/>
          <w:iCs/>
          <w:sz w:val="24"/>
          <w:szCs w:val="24"/>
          <w:vertAlign w:val="subscript"/>
          <w:lang w:val="en-ID"/>
        </w:rPr>
        <w:t xml:space="preserve">tabel </w:t>
      </w:r>
    </w:p>
    <w:p w:rsidR="003D0E76" w:rsidRPr="006130AF" w:rsidRDefault="003D0E76" w:rsidP="007D2037">
      <w:pPr>
        <w:pStyle w:val="ListParagraph"/>
        <w:numPr>
          <w:ilvl w:val="0"/>
          <w:numId w:val="30"/>
        </w:numPr>
        <w:spacing w:after="0" w:line="360" w:lineRule="auto"/>
        <w:ind w:left="993" w:hanging="284"/>
        <w:rPr>
          <w:rFonts w:asciiTheme="majorBidi" w:hAnsiTheme="majorBidi" w:cs="Times New Roman"/>
          <w:b/>
          <w:bCs/>
          <w:sz w:val="24"/>
          <w:szCs w:val="24"/>
        </w:rPr>
      </w:pPr>
      <w:r w:rsidRPr="006130AF">
        <w:rPr>
          <w:rFonts w:asciiTheme="majorBidi" w:hAnsiTheme="majorBidi" w:cs="Times New Roman"/>
          <w:b/>
          <w:bCs/>
          <w:sz w:val="24"/>
          <w:szCs w:val="24"/>
        </w:rPr>
        <w:t>Uji Regresi Linear Sederhana</w:t>
      </w:r>
    </w:p>
    <w:p w:rsidR="003D0E76" w:rsidRPr="006130AF" w:rsidRDefault="003D0E76" w:rsidP="003D0E76">
      <w:pPr>
        <w:spacing w:after="0" w:line="360" w:lineRule="auto"/>
        <w:ind w:left="709" w:firstLine="283"/>
        <w:jc w:val="both"/>
        <w:rPr>
          <w:rFonts w:asciiTheme="majorBidi" w:hAnsiTheme="majorBidi" w:cs="Times New Roman"/>
          <w:b/>
          <w:bCs/>
          <w:sz w:val="24"/>
          <w:szCs w:val="24"/>
        </w:rPr>
      </w:pPr>
      <w:r w:rsidRPr="006130AF">
        <w:rPr>
          <w:rFonts w:asciiTheme="majorBidi" w:hAnsiTheme="majorBidi" w:cs="Times New Roman"/>
          <w:sz w:val="24"/>
          <w:szCs w:val="24"/>
        </w:rPr>
        <w:t>Teknik analisis ini untuk menguji apakah variabel bebas berpengaruh terhadap variabel terikat. Adapun teknik analisis data yang digunakan untuk menjawab rumusan no. 3 adalah menggunakan regresi linier sederhana. Sedangkan untuk mendapat model regresi Linier sederhananya yaitu:</w:t>
      </w:r>
      <w:r w:rsidRPr="006130AF">
        <w:rPr>
          <w:rFonts w:asciiTheme="majorBidi" w:hAnsiTheme="majorBidi" w:cs="Times New Roman"/>
          <w:sz w:val="24"/>
          <w:szCs w:val="24"/>
          <w:lang w:val="en-AU"/>
        </w:rPr>
        <w:t xml:space="preserve"> </w:t>
      </w:r>
    </w:p>
    <w:p w:rsidR="003D0E76" w:rsidRPr="006130AF" w:rsidRDefault="003D0E76" w:rsidP="003D0E76">
      <w:pPr>
        <w:spacing w:line="360" w:lineRule="auto"/>
        <w:ind w:left="1276" w:firstLine="283"/>
        <w:rPr>
          <w:rFonts w:asciiTheme="majorBidi" w:hAnsiTheme="majorBidi" w:cs="Times New Roman"/>
          <w:b/>
          <w:bCs/>
          <w:sz w:val="24"/>
          <w:szCs w:val="24"/>
        </w:rPr>
      </w:pPr>
      <m:oMathPara>
        <m:oMathParaPr>
          <m:jc m:val="left"/>
        </m:oMathParaPr>
        <m:oMath>
          <m:acc>
            <m:accPr>
              <m:ctrlPr>
                <w:rPr>
                  <w:rFonts w:ascii="Cambria Math" w:hAnsi="Cambria Math"/>
                  <w:i/>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1</m:t>
              </m:r>
            </m:sub>
          </m:sSub>
          <m:sSub>
            <m:sSubPr>
              <m:ctrlPr>
                <w:rPr>
                  <w:rFonts w:ascii="Cambria Math" w:hAnsi="Cambria Math"/>
                  <w:i/>
                </w:rPr>
              </m:ctrlPr>
            </m:sSubPr>
            <m:e>
              <m:r>
                <w:rPr>
                  <w:rFonts w:ascii="Cambria Math" w:hAnsi="Cambria Math" w:cs="Times New Roman"/>
                  <w:sz w:val="24"/>
                  <w:szCs w:val="24"/>
                </w:rPr>
                <m:t>x</m:t>
              </m:r>
            </m:e>
            <m:sub>
              <m:r>
                <w:rPr>
                  <w:rFonts w:ascii="Cambria Math" w:hAnsi="Cambria Math" w:cs="Times New Roman"/>
                  <w:sz w:val="24"/>
                  <w:szCs w:val="24"/>
                </w:rPr>
                <m:t>i</m:t>
              </m:r>
            </m:sub>
          </m:sSub>
        </m:oMath>
      </m:oMathPara>
    </w:p>
    <w:p w:rsidR="003D0E76" w:rsidRPr="006130AF" w:rsidRDefault="003D0E76" w:rsidP="003D0E76">
      <w:pPr>
        <w:spacing w:after="0" w:line="480" w:lineRule="auto"/>
        <w:ind w:left="709" w:firstLine="284"/>
        <w:rPr>
          <w:rFonts w:asciiTheme="majorBidi" w:hAnsiTheme="majorBidi" w:cs="Times New Roman"/>
          <w:sz w:val="24"/>
          <w:szCs w:val="24"/>
          <w:lang w:val="id-ID"/>
        </w:rPr>
      </w:pPr>
      <w:r w:rsidRPr="006130AF">
        <w:rPr>
          <w:rFonts w:asciiTheme="majorBidi" w:hAnsiTheme="majorBidi" w:cs="Times New Roman"/>
          <w:sz w:val="24"/>
          <w:szCs w:val="24"/>
          <w:lang w:val="id-ID"/>
        </w:rPr>
        <w:t xml:space="preserve">Dalam penelitian ini cara yang digunakan untuk uji regresi sederhana yaitu </w:t>
      </w:r>
      <w:r w:rsidRPr="006130AF">
        <w:rPr>
          <w:rStyle w:val="FootnoteReference"/>
          <w:rFonts w:asciiTheme="majorBidi" w:hAnsiTheme="majorBidi"/>
          <w:sz w:val="24"/>
          <w:szCs w:val="24"/>
          <w:lang w:val="id-ID"/>
        </w:rPr>
        <w:footnoteReference w:id="91"/>
      </w:r>
      <w:r w:rsidRPr="006130AF">
        <w:rPr>
          <w:rFonts w:asciiTheme="majorBidi" w:hAnsiTheme="majorBidi" w:cs="Times New Roman"/>
          <w:sz w:val="24"/>
          <w:szCs w:val="24"/>
          <w:lang w:val="id-ID"/>
        </w:rPr>
        <w:t>:</w:t>
      </w:r>
    </w:p>
    <w:p w:rsidR="003D0E76" w:rsidRPr="006130AF" w:rsidRDefault="003D0E76" w:rsidP="007D2037">
      <w:pPr>
        <w:pStyle w:val="ListParagraph"/>
        <w:numPr>
          <w:ilvl w:val="0"/>
          <w:numId w:val="37"/>
        </w:numPr>
        <w:spacing w:after="0" w:line="360" w:lineRule="auto"/>
        <w:ind w:left="993" w:hanging="283"/>
        <w:jc w:val="both"/>
        <w:rPr>
          <w:rFonts w:asciiTheme="majorBidi" w:hAnsiTheme="majorBidi" w:cs="Times New Roman"/>
          <w:sz w:val="24"/>
          <w:szCs w:val="24"/>
          <w:lang w:val="en-AU"/>
        </w:rPr>
      </w:pPr>
      <w:r w:rsidRPr="006130AF">
        <w:rPr>
          <w:rFonts w:asciiTheme="majorBidi" w:hAnsiTheme="majorBidi" w:cs="Times New Roman"/>
          <w:sz w:val="24"/>
          <w:szCs w:val="24"/>
          <w:lang w:val="en-AU"/>
        </w:rPr>
        <w:t>L</w:t>
      </w:r>
      <w:r w:rsidRPr="006130AF">
        <w:rPr>
          <w:rFonts w:asciiTheme="majorBidi" w:hAnsiTheme="majorBidi" w:cs="Times New Roman"/>
          <w:sz w:val="24"/>
          <w:szCs w:val="24"/>
          <w:lang w:val="id-ID"/>
        </w:rPr>
        <w:t>angkah</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pertama</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mencari nilai</w:t>
      </w:r>
      <w:r w:rsidRPr="006130AF">
        <w:rPr>
          <w:rFonts w:asciiTheme="majorBidi" w:hAnsiTheme="majorBidi" w:cs="Times New Roman"/>
          <w:sz w:val="24"/>
          <w:szCs w:val="24"/>
          <w:lang w:val="en-AU"/>
        </w:rPr>
        <w:t xml:space="preserve"> b</w:t>
      </w:r>
      <w:r w:rsidRPr="006130AF">
        <w:rPr>
          <w:rFonts w:asciiTheme="majorBidi" w:hAnsiTheme="majorBidi" w:cs="Times New Roman"/>
          <w:sz w:val="24"/>
          <w:szCs w:val="24"/>
          <w:vertAlign w:val="subscript"/>
          <w:lang w:val="en-AU"/>
        </w:rPr>
        <w:t>0</w:t>
      </w:r>
      <w:r w:rsidRPr="006130AF">
        <w:rPr>
          <w:rFonts w:asciiTheme="majorBidi" w:hAnsiTheme="majorBidi" w:cs="Times New Roman"/>
          <w:sz w:val="24"/>
          <w:szCs w:val="24"/>
          <w:lang w:val="en-AU"/>
        </w:rPr>
        <w:t xml:space="preserve"> d</w:t>
      </w:r>
      <w:r w:rsidRPr="006130AF">
        <w:rPr>
          <w:rFonts w:asciiTheme="majorBidi" w:hAnsiTheme="majorBidi" w:cs="Times New Roman"/>
          <w:sz w:val="24"/>
          <w:szCs w:val="24"/>
          <w:lang w:val="id-ID"/>
        </w:rPr>
        <w:t>an</w:t>
      </w:r>
      <w:r w:rsidRPr="006130AF">
        <w:rPr>
          <w:rFonts w:asciiTheme="majorBidi" w:hAnsiTheme="majorBidi" w:cs="Times New Roman"/>
          <w:sz w:val="24"/>
          <w:szCs w:val="24"/>
          <w:lang w:val="en-AU"/>
        </w:rPr>
        <w:t xml:space="preserve"> b</w:t>
      </w:r>
      <w:r w:rsidRPr="006130AF">
        <w:rPr>
          <w:rFonts w:asciiTheme="majorBidi" w:hAnsiTheme="majorBidi" w:cs="Times New Roman"/>
          <w:sz w:val="24"/>
          <w:szCs w:val="24"/>
          <w:vertAlign w:val="subscript"/>
          <w:lang w:val="en-AU"/>
        </w:rPr>
        <w:t>1</w:t>
      </w:r>
      <w:r w:rsidRPr="006130AF">
        <w:rPr>
          <w:rFonts w:asciiTheme="majorBidi" w:hAnsiTheme="majorBidi" w:cs="Times New Roman"/>
          <w:sz w:val="24"/>
          <w:szCs w:val="24"/>
          <w:vertAlign w:val="subscript"/>
          <w:lang w:val="id-ID"/>
        </w:rPr>
        <w:t xml:space="preserve">, </w:t>
      </w:r>
      <w:r w:rsidRPr="006130AF">
        <w:rPr>
          <w:rFonts w:asciiTheme="majorBidi" w:hAnsiTheme="majorBidi" w:cs="Times New Roman"/>
          <w:sz w:val="24"/>
          <w:szCs w:val="24"/>
          <w:lang w:val="id-ID"/>
        </w:rPr>
        <w:t>jika nilai b</w:t>
      </w:r>
      <w:r w:rsidRPr="006130AF">
        <w:rPr>
          <w:rFonts w:asciiTheme="majorBidi" w:hAnsiTheme="majorBidi" w:cs="Times New Roman"/>
          <w:sz w:val="24"/>
          <w:szCs w:val="24"/>
          <w:vertAlign w:val="subscript"/>
          <w:lang w:val="id-ID"/>
        </w:rPr>
        <w:t>1</w:t>
      </w:r>
      <w:r w:rsidRPr="006130AF">
        <w:rPr>
          <w:rFonts w:asciiTheme="majorBidi" w:hAnsiTheme="majorBidi" w:cs="Times New Roman"/>
          <w:sz w:val="24"/>
          <w:szCs w:val="24"/>
          <w:lang w:val="id-ID"/>
        </w:rPr>
        <w:t xml:space="preserve"> ingin dihitung terlebih dahulu maka, nilai </w:t>
      </w:r>
      <w:r w:rsidRPr="006130AF">
        <w:rPr>
          <w:rFonts w:asciiTheme="majorBidi" w:hAnsiTheme="majorBidi" w:cs="Times New Roman"/>
          <w:sz w:val="24"/>
          <w:szCs w:val="24"/>
          <w:lang w:val="en-AU"/>
        </w:rPr>
        <w:t>b</w:t>
      </w:r>
      <w:r w:rsidRPr="006130AF">
        <w:rPr>
          <w:rFonts w:asciiTheme="majorBidi" w:hAnsiTheme="majorBidi" w:cs="Times New Roman"/>
          <w:sz w:val="24"/>
          <w:szCs w:val="24"/>
          <w:vertAlign w:val="subscript"/>
          <w:lang w:val="en-AU"/>
        </w:rPr>
        <w:t>0</w:t>
      </w:r>
      <w:r w:rsidRPr="006130AF">
        <w:rPr>
          <w:rFonts w:asciiTheme="majorBidi" w:hAnsiTheme="majorBidi" w:cs="Times New Roman"/>
          <w:sz w:val="24"/>
          <w:szCs w:val="24"/>
          <w:vertAlign w:val="subscript"/>
          <w:lang w:val="id-ID"/>
        </w:rPr>
        <w:t xml:space="preserve"> </w:t>
      </w:r>
      <w:r w:rsidRPr="006130AF">
        <w:rPr>
          <w:rFonts w:asciiTheme="majorBidi" w:hAnsiTheme="majorBidi" w:cs="Times New Roman"/>
          <w:sz w:val="24"/>
          <w:szCs w:val="24"/>
          <w:lang w:val="id-ID"/>
        </w:rPr>
        <w:t xml:space="preserve">dan </w:t>
      </w:r>
      <w:r w:rsidRPr="006130AF">
        <w:rPr>
          <w:rFonts w:asciiTheme="majorBidi" w:hAnsiTheme="majorBidi" w:cs="Times New Roman"/>
          <w:sz w:val="24"/>
          <w:szCs w:val="24"/>
          <w:lang w:val="en-AU"/>
        </w:rPr>
        <w:t>b</w:t>
      </w:r>
      <w:r w:rsidRPr="006130AF">
        <w:rPr>
          <w:rFonts w:asciiTheme="majorBidi" w:hAnsiTheme="majorBidi" w:cs="Times New Roman"/>
          <w:sz w:val="24"/>
          <w:szCs w:val="24"/>
          <w:vertAlign w:val="subscript"/>
          <w:lang w:val="en-AU"/>
        </w:rPr>
        <w:t>1</w:t>
      </w:r>
      <w:r w:rsidRPr="006130AF">
        <w:rPr>
          <w:rFonts w:asciiTheme="majorBidi" w:hAnsiTheme="majorBidi" w:cs="Times New Roman"/>
          <w:sz w:val="24"/>
          <w:szCs w:val="24"/>
          <w:lang w:val="id-ID"/>
        </w:rPr>
        <w:t xml:space="preserve"> dapat dicari dengan rumus :</w:t>
      </w:r>
    </w:p>
    <w:p w:rsidR="003D0E76" w:rsidRDefault="003D0E76" w:rsidP="003D0E76">
      <w:pPr>
        <w:tabs>
          <w:tab w:val="center" w:pos="4869"/>
        </w:tabs>
        <w:ind w:left="851"/>
        <w:rPr>
          <w:rFonts w:asciiTheme="majorBidi" w:hAnsiTheme="majorBidi" w:cs="Times New Roman"/>
          <w:sz w:val="24"/>
          <w:szCs w:val="24"/>
          <w:lang w:val="en-AU"/>
        </w:rPr>
      </w:pPr>
      <w:r>
        <w:rPr>
          <w:rFonts w:asciiTheme="majorBidi" w:hAnsiTheme="majorBidi" w:cs="Times New Roman"/>
          <w:sz w:val="24"/>
          <w:szCs w:val="24"/>
          <w:vertAlign w:val="subscript"/>
          <w:lang w:val="en-ID"/>
        </w:rPr>
        <w:t xml:space="preserve">     </w:t>
      </w:r>
      <w:r w:rsidRPr="00467A4F">
        <w:rPr>
          <w:rFonts w:asciiTheme="majorBidi" w:hAnsiTheme="majorBidi" w:cs="Times New Roman"/>
          <w:sz w:val="24"/>
          <w:szCs w:val="24"/>
          <w:vertAlign w:val="subscript"/>
          <w:lang w:val="id-ID"/>
        </w:rPr>
        <w:t xml:space="preserve"> </w:t>
      </w:r>
      <w:r w:rsidRPr="00467A4F">
        <w:rPr>
          <w:rFonts w:asciiTheme="majorBidi" w:hAnsiTheme="majorBidi" w:cs="Times New Roman"/>
          <w:sz w:val="24"/>
          <w:szCs w:val="24"/>
          <w:vertAlign w:val="subscript"/>
          <w:lang w:val="en-AU"/>
        </w:rPr>
        <w:t xml:space="preserve"> </w:t>
      </w:r>
      <m:oMath>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cs="Times New Roman"/>
                    <w:sz w:val="24"/>
                    <w:szCs w:val="24"/>
                  </w:rPr>
                  <m:t>xy</m:t>
                </m:r>
              </m:e>
            </m:nary>
            <m:r>
              <w:rPr>
                <w:rFonts w:ascii="Cambria Math" w:hAnsi="Cambria Math" w:cs="Times New Roman"/>
                <w:sz w:val="24"/>
                <w:szCs w:val="24"/>
              </w:rPr>
              <m:t>-n.</m:t>
            </m:r>
            <m:acc>
              <m:accPr>
                <m:chr m:val="̅"/>
                <m:ctrlPr>
                  <w:rPr>
                    <w:rFonts w:ascii="Cambria Math" w:hAnsi="Cambria Math"/>
                    <w:i/>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i/>
                  </w:rPr>
                </m:ctrlPr>
              </m:accPr>
              <m:e>
                <m:r>
                  <w:rPr>
                    <w:rFonts w:ascii="Cambria Math" w:hAnsi="Cambria Math" w:cs="Times New Roman"/>
                    <w:sz w:val="24"/>
                    <w:szCs w:val="24"/>
                  </w:rPr>
                  <m:t>y</m:t>
                </m:r>
              </m:e>
            </m:acc>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i/>
                      </w:rPr>
                    </m:ctrlPr>
                  </m:sSupPr>
                  <m:e>
                    <m:r>
                      <w:rPr>
                        <w:rFonts w:ascii="Cambria Math" w:hAnsi="Cambria Math" w:cs="Times New Roman"/>
                        <w:sz w:val="24"/>
                        <w:szCs w:val="24"/>
                      </w:rPr>
                      <m:t>n</m:t>
                    </m:r>
                    <m:acc>
                      <m:accPr>
                        <m:chr m:val="̅"/>
                        <m:ctrlPr>
                          <w:rPr>
                            <w:rFonts w:ascii="Cambria Math" w:hAnsi="Cambria Math"/>
                            <w:i/>
                          </w:rPr>
                        </m:ctrlPr>
                      </m:accPr>
                      <m:e>
                        <m:r>
                          <w:rPr>
                            <w:rFonts w:ascii="Cambria Math" w:hAnsi="Cambria Math" w:cs="Times New Roman"/>
                            <w:sz w:val="24"/>
                            <w:szCs w:val="24"/>
                          </w:rPr>
                          <m:t>x</m:t>
                        </m:r>
                      </m:e>
                    </m:acc>
                  </m:e>
                  <m:sup>
                    <m:r>
                      <w:rPr>
                        <w:rFonts w:ascii="Cambria Math" w:hAnsi="Cambria Math" w:cs="Times New Roman"/>
                        <w:sz w:val="24"/>
                        <w:szCs w:val="24"/>
                      </w:rPr>
                      <m:t>2</m:t>
                    </m:r>
                  </m:sup>
                </m:sSup>
              </m:e>
            </m:nary>
          </m:den>
        </m:f>
      </m:oMath>
      <w:r w:rsidRPr="00467A4F">
        <w:rPr>
          <w:rFonts w:asciiTheme="majorBidi" w:hAnsiTheme="majorBidi" w:cs="Times New Roman"/>
          <w:sz w:val="24"/>
          <w:szCs w:val="24"/>
          <w:lang w:val="en-AU"/>
        </w:rPr>
        <w:t xml:space="preserve"> </w:t>
      </w:r>
      <w:r w:rsidRPr="00467A4F">
        <w:rPr>
          <w:rFonts w:asciiTheme="majorBidi" w:hAnsiTheme="majorBidi" w:cs="Times New Roman"/>
          <w:sz w:val="24"/>
          <w:szCs w:val="24"/>
          <w:lang w:val="en-AU"/>
        </w:rPr>
        <w:tab/>
      </w:r>
    </w:p>
    <w:p w:rsidR="003D0E76" w:rsidRPr="00467A4F" w:rsidRDefault="003D0E76" w:rsidP="003D0E76">
      <w:pPr>
        <w:tabs>
          <w:tab w:val="center" w:pos="4869"/>
        </w:tabs>
        <w:ind w:left="851"/>
        <w:rPr>
          <w:rFonts w:asciiTheme="majorBidi" w:hAnsiTheme="majorBidi" w:cs="Times New Roman"/>
          <w:sz w:val="24"/>
          <w:szCs w:val="24"/>
          <w:lang w:val="en-AU"/>
        </w:rPr>
      </w:pPr>
      <w:r>
        <w:rPr>
          <w:rFonts w:asciiTheme="majorBidi" w:hAnsiTheme="majorBidi"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o</m:t>
            </m:r>
          </m:sub>
        </m:sSub>
        <m:r>
          <w:rPr>
            <w:rFonts w:ascii="Cambria Math" w:hAnsi="Cambria Math" w:cs="Times New Roman"/>
            <w:sz w:val="24"/>
            <w:szCs w:val="24"/>
          </w:rPr>
          <m:t>=</m:t>
        </m:r>
        <m:acc>
          <m:accPr>
            <m:chr m:val="̅"/>
            <m:ctrlPr>
              <w:rPr>
                <w:rFonts w:ascii="Cambria Math" w:hAnsi="Cambria Math"/>
                <w:i/>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1</m:t>
            </m:r>
          </m:sub>
        </m:sSub>
        <m:acc>
          <m:accPr>
            <m:chr m:val="̅"/>
            <m:ctrlPr>
              <w:rPr>
                <w:rFonts w:ascii="Cambria Math" w:hAnsi="Cambria Math"/>
                <w:i/>
              </w:rPr>
            </m:ctrlPr>
          </m:accPr>
          <m:e>
            <m:r>
              <w:rPr>
                <w:rFonts w:ascii="Cambria Math" w:hAnsi="Cambria Math" w:cs="Times New Roman"/>
                <w:sz w:val="24"/>
                <w:szCs w:val="24"/>
              </w:rPr>
              <m:t>x</m:t>
            </m:r>
          </m:e>
        </m:acc>
      </m:oMath>
    </w:p>
    <w:p w:rsidR="003D0E76" w:rsidRPr="006130AF" w:rsidRDefault="003D0E76" w:rsidP="007D2037">
      <w:pPr>
        <w:pStyle w:val="ListParagraph"/>
        <w:numPr>
          <w:ilvl w:val="0"/>
          <w:numId w:val="37"/>
        </w:numPr>
        <w:spacing w:after="0" w:line="360" w:lineRule="auto"/>
        <w:ind w:left="993" w:hanging="283"/>
        <w:jc w:val="both"/>
        <w:rPr>
          <w:rFonts w:asciiTheme="majorBidi" w:hAnsiTheme="majorBidi" w:cs="Times New Roman"/>
          <w:b/>
          <w:bCs/>
          <w:sz w:val="24"/>
          <w:szCs w:val="24"/>
          <w:lang w:val="id-ID"/>
        </w:rPr>
      </w:pPr>
      <w:r w:rsidRPr="006130AF">
        <w:rPr>
          <w:rFonts w:asciiTheme="majorBidi" w:hAnsiTheme="majorBidi" w:cs="Times New Roman"/>
          <w:sz w:val="24"/>
          <w:szCs w:val="24"/>
          <w:lang w:val="id-ID"/>
        </w:rPr>
        <w:lastRenderedPageBreak/>
        <w:t>Langkah</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kedua</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uji signifikansi untuk mengetahui variabel independen (X) terdapat pengaruhnya dengan variabel dependen (Y) dengan :</w:t>
      </w:r>
    </w:p>
    <w:p w:rsidR="003D0E76" w:rsidRPr="006130AF" w:rsidRDefault="003D0E76" w:rsidP="003D0E76">
      <w:pPr>
        <w:pStyle w:val="ListParagraph"/>
        <w:ind w:left="1134"/>
        <w:rPr>
          <w:rFonts w:asciiTheme="majorBidi" w:hAnsiTheme="majorBidi" w:cs="Times New Roman"/>
          <w:sz w:val="24"/>
          <w:szCs w:val="24"/>
          <w:lang w:val="id-ID"/>
        </w:rPr>
      </w:pPr>
      <w:r w:rsidRPr="006130AF">
        <w:rPr>
          <w:rFonts w:asciiTheme="majorBidi" w:hAnsiTheme="majorBidi" w:cs="Times New Roman"/>
          <w:sz w:val="24"/>
          <w:szCs w:val="24"/>
          <w:lang w:val="id-ID"/>
        </w:rPr>
        <w:t>Hipotesis :</w:t>
      </w:r>
    </w:p>
    <w:p w:rsidR="003D0E76" w:rsidRPr="006130AF" w:rsidRDefault="003D0E76" w:rsidP="003D0E76">
      <w:pPr>
        <w:pStyle w:val="ListParagraph"/>
        <w:ind w:left="1134"/>
        <w:rPr>
          <w:rFonts w:asciiTheme="majorBidi" w:eastAsiaTheme="minorEastAsia" w:hAnsiTheme="majorBidi" w:cs="Times New Roman"/>
          <w:sz w:val="24"/>
          <w:szCs w:val="24"/>
          <w:lang w:val="id-ID"/>
        </w:rPr>
      </w:pPr>
      <w:r w:rsidRPr="006130AF">
        <w:rPr>
          <w:rFonts w:asciiTheme="majorBidi" w:hAnsiTheme="majorBidi" w:cs="Times New Roman"/>
          <w:sz w:val="24"/>
          <w:szCs w:val="24"/>
          <w:lang w:val="id-ID"/>
        </w:rPr>
        <w:t>H</w:t>
      </w:r>
      <w:r w:rsidRPr="006130AF">
        <w:rPr>
          <w:rFonts w:asciiTheme="majorBidi" w:hAnsiTheme="majorBidi" w:cs="Times New Roman"/>
          <w:sz w:val="24"/>
          <w:szCs w:val="24"/>
          <w:vertAlign w:val="subscript"/>
          <w:lang w:val="id-ID"/>
        </w:rPr>
        <w:t>0</w:t>
      </w:r>
      <w:r w:rsidRPr="006130AF">
        <w:rPr>
          <w:rFonts w:asciiTheme="majorBidi" w:hAnsiTheme="majorBidi" w:cs="Times New Roman"/>
          <w:sz w:val="24"/>
          <w:szCs w:val="24"/>
          <w:lang w:val="id-ID"/>
        </w:rPr>
        <w:t xml:space="preserve"> : </w:t>
      </w:r>
      <m:oMath>
        <m:r>
          <w:rPr>
            <w:rFonts w:ascii="Cambria Math" w:hAnsi="Cambria Math" w:cs="Times New Roman"/>
            <w:sz w:val="24"/>
            <w:szCs w:val="24"/>
            <w:lang w:val="id-ID"/>
          </w:rPr>
          <m:t>β</m:t>
        </m:r>
      </m:oMath>
      <w:r w:rsidRPr="006130AF">
        <w:rPr>
          <w:rFonts w:asciiTheme="majorBidi" w:eastAsiaTheme="minorEastAsia" w:hAnsiTheme="majorBidi" w:cs="Times New Roman"/>
          <w:sz w:val="24"/>
          <w:szCs w:val="24"/>
          <w:vertAlign w:val="subscript"/>
          <w:lang w:val="id-ID"/>
        </w:rPr>
        <w:t>0</w:t>
      </w:r>
      <w:r w:rsidRPr="006130AF">
        <w:rPr>
          <w:rFonts w:asciiTheme="majorBidi" w:eastAsiaTheme="minorEastAsia" w:hAnsiTheme="majorBidi" w:cs="Times New Roman"/>
          <w:sz w:val="24"/>
          <w:szCs w:val="24"/>
          <w:lang w:val="id-ID"/>
        </w:rPr>
        <w:t xml:space="preserve"> = 0</w:t>
      </w:r>
    </w:p>
    <w:p w:rsidR="003D0E76" w:rsidRPr="00C624B8" w:rsidRDefault="003D0E76" w:rsidP="003D0E76">
      <w:pPr>
        <w:pStyle w:val="ListParagraph"/>
        <w:ind w:left="1134"/>
        <w:rPr>
          <w:rFonts w:asciiTheme="majorBidi" w:eastAsiaTheme="minorEastAsia" w:hAnsiTheme="majorBidi" w:cs="Times New Roman"/>
          <w:sz w:val="24"/>
          <w:szCs w:val="24"/>
          <w:lang w:val="id-ID"/>
        </w:rPr>
      </w:pPr>
      <w:r w:rsidRPr="006130AF">
        <w:rPr>
          <w:rFonts w:asciiTheme="majorBidi" w:hAnsiTheme="majorBidi" w:cs="Times New Roman"/>
          <w:sz w:val="24"/>
          <w:szCs w:val="24"/>
          <w:lang w:val="id-ID"/>
        </w:rPr>
        <w:t>H</w:t>
      </w:r>
      <w:r>
        <w:rPr>
          <w:rFonts w:asciiTheme="majorBidi" w:hAnsiTheme="majorBidi" w:cs="Times New Roman"/>
          <w:sz w:val="24"/>
          <w:szCs w:val="24"/>
          <w:vertAlign w:val="subscript"/>
          <w:lang w:val="en-ID"/>
        </w:rPr>
        <w:t>a</w:t>
      </w:r>
      <w:r w:rsidRPr="006130AF">
        <w:rPr>
          <w:rFonts w:asciiTheme="majorBidi" w:hAnsiTheme="majorBidi" w:cs="Times New Roman"/>
          <w:sz w:val="24"/>
          <w:szCs w:val="24"/>
          <w:lang w:val="id-ID"/>
        </w:rPr>
        <w:t xml:space="preserve"> : </w:t>
      </w:r>
      <m:oMath>
        <m:r>
          <w:rPr>
            <w:rFonts w:ascii="Cambria Math" w:hAnsi="Cambria Math" w:cs="Times New Roman"/>
            <w:sz w:val="24"/>
            <w:szCs w:val="24"/>
            <w:lang w:val="id-ID"/>
          </w:rPr>
          <m:t>β</m:t>
        </m:r>
      </m:oMath>
      <w:r w:rsidRPr="006130AF">
        <w:rPr>
          <w:rFonts w:asciiTheme="majorBidi" w:eastAsiaTheme="minorEastAsia" w:hAnsiTheme="majorBidi" w:cs="Times New Roman"/>
          <w:sz w:val="24"/>
          <w:szCs w:val="24"/>
          <w:vertAlign w:val="subscript"/>
          <w:lang w:val="id-ID"/>
        </w:rPr>
        <w:t>0</w:t>
      </w:r>
      <w:r w:rsidRPr="006130AF">
        <w:rPr>
          <w:rFonts w:asciiTheme="majorBidi" w:eastAsiaTheme="minorEastAsia" w:hAnsiTheme="majorBidi" w:cs="Times New Roman"/>
          <w:sz w:val="24"/>
          <w:szCs w:val="24"/>
          <w:lang w:val="id-ID"/>
        </w:rPr>
        <w:t xml:space="preserve"> ≠ 0</w:t>
      </w:r>
    </w:p>
    <w:p w:rsidR="003D0E76" w:rsidRPr="006130AF" w:rsidRDefault="003D0E76" w:rsidP="007D2037">
      <w:pPr>
        <w:pStyle w:val="ListParagraph"/>
        <w:numPr>
          <w:ilvl w:val="0"/>
          <w:numId w:val="37"/>
        </w:numPr>
        <w:spacing w:after="0" w:line="360" w:lineRule="auto"/>
        <w:ind w:left="993" w:hanging="284"/>
        <w:jc w:val="both"/>
        <w:rPr>
          <w:rFonts w:asciiTheme="majorBidi" w:hAnsiTheme="majorBidi" w:cs="Times New Roman"/>
          <w:sz w:val="24"/>
          <w:szCs w:val="24"/>
          <w:lang w:val="id-ID"/>
        </w:rPr>
      </w:pPr>
      <w:r w:rsidRPr="006130AF">
        <w:rPr>
          <w:rFonts w:asciiTheme="majorBidi" w:hAnsiTheme="majorBidi" w:cs="Times New Roman"/>
          <w:sz w:val="24"/>
          <w:szCs w:val="24"/>
          <w:lang w:val="id-ID"/>
        </w:rPr>
        <w:t>Langkah ketiga menentukan statistik uji :</w:t>
      </w:r>
    </w:p>
    <w:p w:rsidR="003D0E76" w:rsidRPr="0029063F" w:rsidRDefault="003D0E76" w:rsidP="003D0E76">
      <w:pPr>
        <w:jc w:val="center"/>
        <w:rPr>
          <w:rFonts w:asciiTheme="majorBidi" w:hAnsiTheme="majorBidi" w:cs="Times New Roman"/>
          <w:sz w:val="24"/>
          <w:szCs w:val="24"/>
          <w:lang w:val="en-ID"/>
        </w:rPr>
      </w:pPr>
      <w:r w:rsidRPr="0029063F">
        <w:rPr>
          <w:rFonts w:asciiTheme="majorBidi" w:hAnsiTheme="majorBidi" w:cs="Times New Roman"/>
          <w:sz w:val="24"/>
          <w:szCs w:val="24"/>
          <w:lang w:val="id-ID"/>
        </w:rPr>
        <w:t>Tabel 3.</w:t>
      </w:r>
      <w:r>
        <w:rPr>
          <w:rFonts w:asciiTheme="majorBidi" w:hAnsiTheme="majorBidi" w:cs="Times New Roman"/>
          <w:sz w:val="24"/>
          <w:szCs w:val="24"/>
          <w:lang w:val="en-ID"/>
        </w:rPr>
        <w:t>6</w:t>
      </w:r>
    </w:p>
    <w:p w:rsidR="003D0E76" w:rsidRPr="0029063F" w:rsidRDefault="003D0E76" w:rsidP="003D0E76">
      <w:pPr>
        <w:jc w:val="center"/>
        <w:rPr>
          <w:rFonts w:asciiTheme="majorBidi" w:hAnsiTheme="majorBidi" w:cs="Times New Roman"/>
          <w:i/>
          <w:iCs/>
          <w:sz w:val="24"/>
          <w:szCs w:val="24"/>
          <w:lang w:val="en-AU"/>
        </w:rPr>
      </w:pPr>
      <w:r w:rsidRPr="0029063F">
        <w:rPr>
          <w:rFonts w:asciiTheme="majorBidi" w:hAnsiTheme="majorBidi" w:cs="Times New Roman"/>
          <w:sz w:val="24"/>
          <w:szCs w:val="24"/>
          <w:lang w:val="id-ID"/>
        </w:rPr>
        <w:t>ANOVA (</w:t>
      </w:r>
      <w:r w:rsidRPr="0029063F">
        <w:rPr>
          <w:rFonts w:asciiTheme="majorBidi" w:hAnsiTheme="majorBidi" w:cs="Times New Roman"/>
          <w:i/>
          <w:iCs/>
          <w:sz w:val="24"/>
          <w:szCs w:val="24"/>
          <w:lang w:val="id-ID"/>
        </w:rPr>
        <w:t>Analysis of Variance</w:t>
      </w:r>
      <w:r w:rsidRPr="0029063F">
        <w:rPr>
          <w:rFonts w:asciiTheme="majorBidi" w:hAnsiTheme="majorBidi" w:cs="Times New Roman"/>
          <w:sz w:val="24"/>
          <w:szCs w:val="24"/>
          <w:lang w:val="id-ID"/>
        </w:rPr>
        <w:t>)</w:t>
      </w:r>
    </w:p>
    <w:tbl>
      <w:tblPr>
        <w:tblW w:w="710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40"/>
        <w:gridCol w:w="2991"/>
        <w:gridCol w:w="1843"/>
      </w:tblGrid>
      <w:tr w:rsidR="003D0E76" w:rsidRPr="006130AF" w:rsidTr="001036B6">
        <w:trPr>
          <w:trHeight w:val="979"/>
        </w:trPr>
        <w:tc>
          <w:tcPr>
            <w:tcW w:w="1128" w:type="dxa"/>
          </w:tcPr>
          <w:p w:rsidR="003D0E76" w:rsidRPr="006130AF" w:rsidRDefault="003D0E76" w:rsidP="001036B6">
            <w:pPr>
              <w:pStyle w:val="ListParagraph"/>
              <w:ind w:left="0"/>
              <w:rPr>
                <w:rFonts w:asciiTheme="majorBidi" w:hAnsiTheme="majorBidi" w:cs="Times New Roman"/>
                <w:b/>
                <w:bCs/>
                <w:sz w:val="24"/>
                <w:szCs w:val="24"/>
                <w:lang w:val="en-AU"/>
              </w:rPr>
            </w:pPr>
            <w:r w:rsidRPr="006130AF">
              <w:rPr>
                <w:rFonts w:asciiTheme="majorBidi" w:hAnsiTheme="majorBidi" w:cs="Times New Roman"/>
                <w:b/>
                <w:bCs/>
                <w:sz w:val="24"/>
                <w:szCs w:val="24"/>
                <w:lang w:val="en-AU"/>
              </w:rPr>
              <w:t>Sumber Variasi</w:t>
            </w:r>
          </w:p>
        </w:tc>
        <w:tc>
          <w:tcPr>
            <w:tcW w:w="1140" w:type="dxa"/>
          </w:tcPr>
          <w:p w:rsidR="003D0E76" w:rsidRPr="006130AF" w:rsidRDefault="003D0E76" w:rsidP="001036B6">
            <w:pPr>
              <w:pStyle w:val="ListParagraph"/>
              <w:ind w:left="0"/>
              <w:rPr>
                <w:rFonts w:asciiTheme="majorBidi" w:hAnsiTheme="majorBidi" w:cs="Times New Roman"/>
                <w:b/>
                <w:bCs/>
                <w:sz w:val="24"/>
                <w:szCs w:val="24"/>
                <w:lang w:val="en-AU"/>
              </w:rPr>
            </w:pPr>
            <w:r w:rsidRPr="006130AF">
              <w:rPr>
                <w:rFonts w:asciiTheme="majorBidi" w:hAnsiTheme="majorBidi" w:cs="Times New Roman"/>
                <w:b/>
                <w:bCs/>
                <w:sz w:val="24"/>
                <w:szCs w:val="24"/>
                <w:lang w:val="en-AU"/>
              </w:rPr>
              <w:t>Degreeof Freedom (df)</w:t>
            </w:r>
          </w:p>
        </w:tc>
        <w:tc>
          <w:tcPr>
            <w:tcW w:w="2991" w:type="dxa"/>
          </w:tcPr>
          <w:p w:rsidR="003D0E76" w:rsidRPr="006130AF" w:rsidRDefault="003D0E76" w:rsidP="001036B6">
            <w:pPr>
              <w:pStyle w:val="ListParagraph"/>
              <w:ind w:left="0"/>
              <w:rPr>
                <w:rFonts w:asciiTheme="majorBidi" w:hAnsiTheme="majorBidi" w:cs="Times New Roman"/>
                <w:b/>
                <w:bCs/>
                <w:sz w:val="24"/>
                <w:szCs w:val="24"/>
                <w:lang w:val="en-AU"/>
              </w:rPr>
            </w:pPr>
            <w:r w:rsidRPr="006130AF">
              <w:rPr>
                <w:rFonts w:asciiTheme="majorBidi" w:hAnsiTheme="majorBidi" w:cs="Times New Roman"/>
                <w:b/>
                <w:bCs/>
                <w:sz w:val="24"/>
                <w:szCs w:val="24"/>
                <w:lang w:val="en-AU"/>
              </w:rPr>
              <w:t>Sum of Squre (SS)</w:t>
            </w:r>
          </w:p>
        </w:tc>
        <w:tc>
          <w:tcPr>
            <w:tcW w:w="1843" w:type="dxa"/>
          </w:tcPr>
          <w:p w:rsidR="003D0E76" w:rsidRPr="006130AF" w:rsidRDefault="003D0E76" w:rsidP="001036B6">
            <w:pPr>
              <w:pStyle w:val="ListParagraph"/>
              <w:ind w:left="0"/>
              <w:rPr>
                <w:rFonts w:asciiTheme="majorBidi" w:hAnsiTheme="majorBidi" w:cs="Times New Roman"/>
                <w:b/>
                <w:bCs/>
                <w:sz w:val="24"/>
                <w:szCs w:val="24"/>
                <w:lang w:val="en-AU"/>
              </w:rPr>
            </w:pPr>
            <w:r w:rsidRPr="006130AF">
              <w:rPr>
                <w:rFonts w:asciiTheme="majorBidi" w:hAnsiTheme="majorBidi" w:cs="Times New Roman"/>
                <w:b/>
                <w:bCs/>
                <w:sz w:val="24"/>
                <w:szCs w:val="24"/>
                <w:lang w:val="en-AU"/>
              </w:rPr>
              <w:t>Mean Square (MS)</w:t>
            </w:r>
          </w:p>
        </w:tc>
      </w:tr>
      <w:tr w:rsidR="003D0E76" w:rsidRPr="006130AF" w:rsidTr="001036B6">
        <w:tc>
          <w:tcPr>
            <w:tcW w:w="1128"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Regresi</w:t>
            </w:r>
          </w:p>
        </w:tc>
        <w:tc>
          <w:tcPr>
            <w:tcW w:w="1140"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1</w:t>
            </w:r>
          </w:p>
        </w:tc>
        <w:tc>
          <w:tcPr>
            <w:tcW w:w="2991"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SS Regresi (SSR)</w:t>
            </w:r>
          </w:p>
          <w:p w:rsidR="003D0E76" w:rsidRPr="006130AF" w:rsidRDefault="003D0E76" w:rsidP="001036B6">
            <w:pPr>
              <w:pStyle w:val="ListParagraph"/>
              <w:tabs>
                <w:tab w:val="left" w:pos="478"/>
              </w:tabs>
              <w:ind w:left="0"/>
              <w:rPr>
                <w:rFonts w:asciiTheme="majorBidi" w:hAnsiTheme="majorBidi" w:cs="Times New Roman"/>
                <w:sz w:val="24"/>
                <w:szCs w:val="24"/>
                <w:lang w:val="en-AU"/>
              </w:rPr>
            </w:pPr>
            <m:oMath>
              <m:d>
                <m:dPr>
                  <m:ctrlPr>
                    <w:rPr>
                      <w:rFonts w:ascii="Cambria Math" w:hAnsi="Cambria Math"/>
                      <w:i/>
                    </w:rPr>
                  </m:ctrlPr>
                </m:dPr>
                <m:e>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1"/>
                      <m:supHide m:val="1"/>
                      <m:ctrlPr>
                        <w:rPr>
                          <w:rFonts w:ascii="Cambria Math" w:hAnsi="Cambria Math"/>
                          <w:i/>
                        </w:rPr>
                      </m:ctrlPr>
                    </m:naryPr>
                    <m:sub/>
                    <m:sup/>
                    <m:e>
                      <m:r>
                        <w:rPr>
                          <w:rFonts w:ascii="Cambria Math" w:hAnsi="Cambria Math" w:cs="Times New Roman"/>
                          <w:sz w:val="24"/>
                          <w:szCs w:val="24"/>
                        </w:rPr>
                        <m:t>y</m:t>
                      </m:r>
                    </m:e>
                  </m:nary>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subHide m:val="1"/>
                      <m:supHide m:val="1"/>
                      <m:ctrlPr>
                        <w:rPr>
                          <w:rFonts w:ascii="Cambria Math" w:hAnsi="Cambria Math"/>
                          <w:i/>
                        </w:rPr>
                      </m:ctrlPr>
                    </m:naryPr>
                    <m:sub/>
                    <m:sup/>
                    <m:e>
                      <m:r>
                        <w:rPr>
                          <w:rFonts w:ascii="Cambria Math" w:hAnsi="Cambria Math" w:cs="Times New Roman"/>
                          <w:sz w:val="24"/>
                          <w:szCs w:val="24"/>
                        </w:rPr>
                        <m:t>xy</m:t>
                      </m:r>
                    </m:e>
                  </m:nary>
                </m:e>
              </m:d>
              <m:r>
                <w:rPr>
                  <w:rFonts w:ascii="Cambria Math" w:hAnsi="Cambria Math" w:cs="Times New Roman"/>
                  <w:sz w:val="24"/>
                  <w:szCs w:val="24"/>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oMath>
            <w:r w:rsidRPr="006130AF">
              <w:rPr>
                <w:rFonts w:asciiTheme="majorBidi" w:hAnsiTheme="majorBidi" w:cs="Times New Roman"/>
                <w:sz w:val="24"/>
                <w:szCs w:val="24"/>
                <w:lang w:val="en-AU"/>
              </w:rPr>
              <w:t xml:space="preserve"> </w:t>
            </w:r>
          </w:p>
        </w:tc>
        <w:tc>
          <w:tcPr>
            <w:tcW w:w="1843" w:type="dxa"/>
          </w:tcPr>
          <w:p w:rsidR="003D0E76" w:rsidRPr="006130AF" w:rsidRDefault="003D0E76" w:rsidP="001036B6">
            <w:pPr>
              <w:pStyle w:val="ListParagraph"/>
              <w:ind w:left="0"/>
              <w:rPr>
                <w:rFonts w:asciiTheme="majorBidi" w:hAnsiTheme="majorBidi" w:cs="Times New Roman"/>
                <w:i/>
                <w:iCs/>
                <w:sz w:val="24"/>
                <w:szCs w:val="24"/>
                <w:lang w:val="en-AU"/>
              </w:rPr>
            </w:pPr>
            <w:r w:rsidRPr="006130AF">
              <w:rPr>
                <w:rFonts w:asciiTheme="majorBidi" w:hAnsiTheme="majorBidi" w:cs="Times New Roman"/>
                <w:i/>
                <w:iCs/>
                <w:sz w:val="24"/>
                <w:szCs w:val="24"/>
                <w:lang w:val="en-AU"/>
              </w:rPr>
              <w:t>MSR=</w:t>
            </w:r>
            <m:oMath>
              <m:f>
                <m:fPr>
                  <m:ctrlPr>
                    <w:rPr>
                      <w:rFonts w:ascii="Cambria Math" w:hAnsi="Cambria Math"/>
                      <w:i/>
                    </w:rPr>
                  </m:ctrlPr>
                </m:fPr>
                <m:num>
                  <m:r>
                    <w:rPr>
                      <w:rFonts w:ascii="Cambria Math" w:hAnsi="Cambria Math" w:cs="Times New Roman"/>
                      <w:sz w:val="24"/>
                      <w:szCs w:val="24"/>
                    </w:rPr>
                    <m:t>SSR</m:t>
                  </m:r>
                </m:num>
                <m:den>
                  <m:r>
                    <w:rPr>
                      <w:rFonts w:ascii="Cambria Math" w:hAnsi="Cambria Math" w:cs="Times New Roman"/>
                      <w:sz w:val="24"/>
                      <w:szCs w:val="24"/>
                    </w:rPr>
                    <m:t>db</m:t>
                  </m:r>
                </m:den>
              </m:f>
            </m:oMath>
          </w:p>
        </w:tc>
      </w:tr>
      <w:tr w:rsidR="003D0E76" w:rsidRPr="006130AF" w:rsidTr="001036B6">
        <w:tc>
          <w:tcPr>
            <w:tcW w:w="1128"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Error</w:t>
            </w:r>
          </w:p>
        </w:tc>
        <w:tc>
          <w:tcPr>
            <w:tcW w:w="1140"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n-2</w:t>
            </w:r>
          </w:p>
        </w:tc>
        <w:tc>
          <w:tcPr>
            <w:tcW w:w="2991"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SS Error (SSE)</w:t>
            </w:r>
          </w:p>
          <w:p w:rsidR="003D0E76" w:rsidRPr="006130AF" w:rsidRDefault="003D0E76" w:rsidP="001036B6">
            <w:pPr>
              <w:ind w:right="-108"/>
              <w:rPr>
                <w:rFonts w:asciiTheme="majorBidi" w:hAnsiTheme="majorBidi" w:cs="Times New Roman"/>
                <w:sz w:val="24"/>
                <w:szCs w:val="24"/>
                <w:lang w:val="en-AU"/>
              </w:rPr>
            </w:pPr>
            <m:oMath>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cs="Times New Roman"/>
                          <w:sz w:val="24"/>
                          <w:szCs w:val="24"/>
                        </w:rPr>
                        <m:t>y</m:t>
                      </m:r>
                    </m:e>
                  </m:nary>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i/>
                    </w:rPr>
                  </m:ctrlPr>
                </m:dPr>
                <m:e>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1"/>
                      <m:supHide m:val="1"/>
                      <m:ctrlPr>
                        <w:rPr>
                          <w:rFonts w:ascii="Cambria Math" w:hAnsi="Cambria Math"/>
                          <w:i/>
                        </w:rPr>
                      </m:ctrlPr>
                    </m:naryPr>
                    <m:sub/>
                    <m:sup/>
                    <m:e>
                      <m:r>
                        <w:rPr>
                          <w:rFonts w:ascii="Cambria Math" w:hAnsi="Cambria Math" w:cs="Times New Roman"/>
                          <w:sz w:val="24"/>
                          <w:szCs w:val="24"/>
                        </w:rPr>
                        <m:t>y</m:t>
                      </m:r>
                    </m:e>
                  </m:nary>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subHide m:val="1"/>
                      <m:supHide m:val="1"/>
                      <m:ctrlPr>
                        <w:rPr>
                          <w:rFonts w:ascii="Cambria Math" w:hAnsi="Cambria Math"/>
                          <w:i/>
                        </w:rPr>
                      </m:ctrlPr>
                    </m:naryPr>
                    <m:sub/>
                    <m:sup/>
                    <m:e>
                      <m:r>
                        <w:rPr>
                          <w:rFonts w:ascii="Cambria Math" w:hAnsi="Cambria Math" w:cs="Times New Roman"/>
                          <w:sz w:val="24"/>
                          <w:szCs w:val="24"/>
                        </w:rPr>
                        <m:t>xy</m:t>
                      </m:r>
                    </m:e>
                  </m:nary>
                </m:e>
              </m:d>
            </m:oMath>
            <w:r w:rsidRPr="006130AF">
              <w:rPr>
                <w:rFonts w:asciiTheme="majorBidi" w:hAnsiTheme="majorBidi" w:cs="Times New Roman"/>
                <w:sz w:val="24"/>
                <w:szCs w:val="24"/>
                <w:lang w:val="en-AU"/>
              </w:rPr>
              <w:t xml:space="preserve"> </w:t>
            </w:r>
          </w:p>
        </w:tc>
        <w:tc>
          <w:tcPr>
            <w:tcW w:w="1843"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MS Error (MSE)</w:t>
            </w:r>
          </w:p>
          <w:p w:rsidR="003D0E76" w:rsidRPr="006130AF" w:rsidRDefault="003D0E76" w:rsidP="001036B6">
            <w:pPr>
              <w:pStyle w:val="ListParagraph"/>
              <w:ind w:left="0"/>
              <w:rPr>
                <w:rFonts w:asciiTheme="majorBidi" w:hAnsiTheme="majorBidi" w:cs="Times New Roman"/>
                <w:i/>
                <w:iCs/>
                <w:sz w:val="24"/>
                <w:szCs w:val="24"/>
                <w:lang w:val="en-AU"/>
              </w:rPr>
            </w:pPr>
            <w:r w:rsidRPr="006130AF">
              <w:rPr>
                <w:rFonts w:asciiTheme="majorBidi" w:hAnsiTheme="majorBidi" w:cs="Times New Roman"/>
                <w:i/>
                <w:iCs/>
                <w:sz w:val="24"/>
                <w:szCs w:val="24"/>
                <w:lang w:val="en-AU"/>
              </w:rPr>
              <w:t>MSE=</w:t>
            </w:r>
            <m:oMath>
              <m:f>
                <m:fPr>
                  <m:ctrlPr>
                    <w:rPr>
                      <w:rFonts w:ascii="Cambria Math" w:hAnsi="Cambria Math"/>
                      <w:i/>
                    </w:rPr>
                  </m:ctrlPr>
                </m:fPr>
                <m:num>
                  <m:r>
                    <w:rPr>
                      <w:rFonts w:ascii="Cambria Math" w:hAnsi="Cambria Math" w:cs="Times New Roman"/>
                      <w:sz w:val="24"/>
                      <w:szCs w:val="24"/>
                    </w:rPr>
                    <m:t>SSE</m:t>
                  </m:r>
                </m:num>
                <m:den>
                  <m:r>
                    <w:rPr>
                      <w:rFonts w:ascii="Cambria Math" w:hAnsi="Cambria Math" w:cs="Times New Roman"/>
                      <w:sz w:val="24"/>
                      <w:szCs w:val="24"/>
                    </w:rPr>
                    <m:t>db</m:t>
                  </m:r>
                </m:den>
              </m:f>
            </m:oMath>
          </w:p>
        </w:tc>
      </w:tr>
      <w:tr w:rsidR="003D0E76" w:rsidRPr="006130AF" w:rsidTr="001036B6">
        <w:trPr>
          <w:trHeight w:val="854"/>
        </w:trPr>
        <w:tc>
          <w:tcPr>
            <w:tcW w:w="1128"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Total</w:t>
            </w:r>
          </w:p>
        </w:tc>
        <w:tc>
          <w:tcPr>
            <w:tcW w:w="1140"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n-1</w:t>
            </w:r>
          </w:p>
        </w:tc>
        <w:tc>
          <w:tcPr>
            <w:tcW w:w="2991" w:type="dxa"/>
          </w:tcPr>
          <w:p w:rsidR="003D0E76" w:rsidRPr="006130AF" w:rsidRDefault="003D0E76" w:rsidP="001036B6">
            <w:pPr>
              <w:pStyle w:val="ListParagraph"/>
              <w:ind w:left="0"/>
              <w:rPr>
                <w:rFonts w:asciiTheme="majorBidi" w:hAnsiTheme="majorBidi" w:cs="Times New Roman"/>
                <w:sz w:val="24"/>
                <w:szCs w:val="24"/>
                <w:lang w:val="en-AU"/>
              </w:rPr>
            </w:pPr>
            <w:r w:rsidRPr="006130AF">
              <w:rPr>
                <w:rFonts w:asciiTheme="majorBidi" w:hAnsiTheme="majorBidi" w:cs="Times New Roman"/>
                <w:sz w:val="24"/>
                <w:szCs w:val="24"/>
                <w:lang w:val="en-AU"/>
              </w:rPr>
              <w:t>SS Total (SST)</w:t>
            </w:r>
          </w:p>
          <w:p w:rsidR="003D0E76" w:rsidRPr="006130AF" w:rsidRDefault="003D0E76" w:rsidP="001036B6">
            <w:pPr>
              <w:pStyle w:val="ListParagraph"/>
              <w:ind w:left="34"/>
              <w:rPr>
                <w:rFonts w:asciiTheme="majorBidi" w:hAnsiTheme="majorBidi" w:cs="Times New Roman"/>
                <w:sz w:val="24"/>
                <w:szCs w:val="24"/>
                <w:lang w:val="en-AU"/>
              </w:rPr>
            </w:pPr>
            <w:r w:rsidRPr="006130AF">
              <w:rPr>
                <w:rFonts w:asciiTheme="majorBidi" w:hAnsiTheme="majorBidi" w:cs="Times New Roman"/>
                <w:sz w:val="24"/>
                <w:szCs w:val="24"/>
                <w:lang w:val="en-AU"/>
              </w:rPr>
              <w:t xml:space="preserve">SST = </w:t>
            </w: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oMath>
            <w:r w:rsidRPr="006130AF">
              <w:rPr>
                <w:rFonts w:asciiTheme="majorBidi" w:hAnsiTheme="majorBidi" w:cs="Times New Roman"/>
                <w:sz w:val="24"/>
                <w:szCs w:val="24"/>
                <w:lang w:val="en-AU"/>
              </w:rPr>
              <w:t xml:space="preserve"> </w:t>
            </w:r>
          </w:p>
        </w:tc>
        <w:tc>
          <w:tcPr>
            <w:tcW w:w="1843" w:type="dxa"/>
          </w:tcPr>
          <w:p w:rsidR="003D0E76" w:rsidRPr="006130AF" w:rsidRDefault="003D0E76" w:rsidP="001036B6">
            <w:pPr>
              <w:pStyle w:val="ListParagraph"/>
              <w:ind w:left="0"/>
              <w:rPr>
                <w:rFonts w:asciiTheme="majorBidi" w:hAnsiTheme="majorBidi" w:cs="Times New Roman"/>
                <w:sz w:val="24"/>
                <w:szCs w:val="24"/>
                <w:lang w:val="en-AU"/>
              </w:rPr>
            </w:pPr>
          </w:p>
        </w:tc>
      </w:tr>
    </w:tbl>
    <w:p w:rsidR="003D0E76" w:rsidRPr="006130AF" w:rsidRDefault="003D0E76" w:rsidP="003D0E76">
      <w:pPr>
        <w:pStyle w:val="ListParagraph"/>
        <w:ind w:left="1800"/>
        <w:rPr>
          <w:rFonts w:asciiTheme="majorBidi" w:hAnsiTheme="majorBidi" w:cs="Times New Roman"/>
          <w:sz w:val="24"/>
          <w:szCs w:val="24"/>
          <w:lang w:val="id-ID"/>
        </w:rPr>
      </w:pPr>
    </w:p>
    <w:p w:rsidR="003D0E76" w:rsidRPr="006130AF" w:rsidRDefault="003D0E76" w:rsidP="003D0E76">
      <w:pPr>
        <w:pStyle w:val="ListParagraph"/>
        <w:ind w:left="993"/>
        <w:rPr>
          <w:rFonts w:asciiTheme="majorBidi" w:hAnsiTheme="majorBidi" w:cs="Times New Roman"/>
          <w:sz w:val="24"/>
          <w:szCs w:val="24"/>
          <w:lang w:val="id-ID"/>
        </w:rPr>
      </w:pPr>
      <w:r w:rsidRPr="006130AF">
        <w:rPr>
          <w:rFonts w:asciiTheme="majorBidi" w:hAnsiTheme="majorBidi" w:cs="Times New Roman"/>
          <w:sz w:val="24"/>
          <w:szCs w:val="24"/>
          <w:lang w:val="id-ID"/>
        </w:rPr>
        <w:t>Daerah penolakan :</w:t>
      </w:r>
    </w:p>
    <w:p w:rsidR="003D0E76" w:rsidRPr="006130AF" w:rsidRDefault="003D0E76" w:rsidP="003D0E76">
      <w:pPr>
        <w:ind w:left="1134"/>
        <w:rPr>
          <w:rFonts w:asciiTheme="majorBidi" w:hAnsiTheme="majorBidi" w:cs="Times New Roman"/>
          <w:sz w:val="24"/>
          <w:szCs w:val="24"/>
          <w:lang w:val="en-AU"/>
        </w:rPr>
      </w:pPr>
      <w:r w:rsidRPr="006130AF">
        <w:rPr>
          <w:rFonts w:asciiTheme="majorBidi" w:hAnsiTheme="majorBidi" w:cs="Times New Roman"/>
          <w:sz w:val="24"/>
          <w:szCs w:val="24"/>
          <w:lang w:val="en-AU"/>
        </w:rPr>
        <w:t>F</w:t>
      </w:r>
      <w:r w:rsidRPr="006130AF">
        <w:rPr>
          <w:rFonts w:asciiTheme="majorBidi" w:hAnsiTheme="majorBidi" w:cs="Times New Roman"/>
          <w:sz w:val="24"/>
          <w:szCs w:val="24"/>
          <w:vertAlign w:val="subscript"/>
          <w:lang w:val="en-AU"/>
        </w:rPr>
        <w:t>hitung</w:t>
      </w:r>
      <w:r w:rsidRPr="006130AF">
        <w:rPr>
          <w:rFonts w:asciiTheme="majorBidi" w:hAnsiTheme="majorBidi" w:cs="Times New Roman"/>
          <w:sz w:val="24"/>
          <w:szCs w:val="24"/>
          <w:lang w:val="en-AU"/>
        </w:rPr>
        <w:t xml:space="preserve"> = </w:t>
      </w:r>
      <m:oMath>
        <m:f>
          <m:fPr>
            <m:ctrlPr>
              <w:rPr>
                <w:rFonts w:ascii="Cambria Math" w:hAnsi="Cambria Math"/>
                <w:i/>
              </w:rPr>
            </m:ctrlPr>
          </m:fPr>
          <m:num>
            <m:r>
              <w:rPr>
                <w:rFonts w:ascii="Cambria Math" w:hAnsi="Cambria Math" w:cs="Times New Roman"/>
                <w:sz w:val="24"/>
                <w:szCs w:val="24"/>
              </w:rPr>
              <m:t>MSR</m:t>
            </m:r>
          </m:num>
          <m:den>
            <m:r>
              <w:rPr>
                <w:rFonts w:ascii="Cambria Math" w:hAnsi="Cambria Math" w:cs="Times New Roman"/>
                <w:sz w:val="24"/>
                <w:szCs w:val="24"/>
              </w:rPr>
              <m:t>MSE</m:t>
            </m:r>
          </m:den>
        </m:f>
      </m:oMath>
    </w:p>
    <w:p w:rsidR="003D0E76" w:rsidRPr="006130AF" w:rsidRDefault="003D0E76" w:rsidP="003D0E76">
      <w:pPr>
        <w:pStyle w:val="ListParagraph"/>
        <w:ind w:left="1134"/>
        <w:rPr>
          <w:rFonts w:asciiTheme="majorBidi" w:hAnsiTheme="majorBidi" w:cs="Times New Roman"/>
          <w:i/>
          <w:sz w:val="24"/>
          <w:szCs w:val="24"/>
          <w:lang w:val="id-ID"/>
        </w:rPr>
      </w:pPr>
      <w:r w:rsidRPr="006130AF">
        <w:rPr>
          <w:rFonts w:asciiTheme="majorBidi" w:hAnsiTheme="majorBidi" w:cs="Times New Roman"/>
          <w:sz w:val="24"/>
          <w:szCs w:val="24"/>
          <w:lang w:val="en-AU"/>
        </w:rPr>
        <w:t xml:space="preserve">Tolak </w:t>
      </w:r>
      <m:oMath>
        <m:sSub>
          <m:sSubPr>
            <m:ctrlPr>
              <w:rPr>
                <w:rFonts w:ascii="Cambria Math" w:hAnsi="Cambria Math"/>
                <w:i/>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6130AF">
        <w:rPr>
          <w:rFonts w:asciiTheme="majorBidi" w:hAnsiTheme="majorBidi" w:cs="Times New Roman"/>
          <w:sz w:val="24"/>
          <w:szCs w:val="24"/>
          <w:lang w:val="en-AU"/>
        </w:rPr>
        <w:t xml:space="preserve">bila </w:t>
      </w:r>
      <m:oMath>
        <m:sSub>
          <m:sSubPr>
            <m:ctrlPr>
              <w:rPr>
                <w:rFonts w:ascii="Cambria Math" w:hAnsi="Cambria Math"/>
                <w:i/>
              </w:rPr>
            </m:ctrlPr>
          </m:sSubPr>
          <m:e>
            <m:r>
              <w:rPr>
                <w:rFonts w:ascii="Cambria Math" w:hAnsi="Cambria Math" w:cs="Times New Roman"/>
                <w:sz w:val="24"/>
                <w:szCs w:val="24"/>
              </w:rPr>
              <m:t>F</m:t>
            </m:r>
          </m:e>
          <m:sub>
            <m:r>
              <w:rPr>
                <w:rFonts w:ascii="Cambria Math" w:hAnsi="Cambria Math" w:cs="Times New Roman"/>
                <w:sz w:val="24"/>
                <w:szCs w:val="24"/>
              </w:rPr>
              <m:t>hitung ≥</m:t>
            </m:r>
          </m:sub>
        </m:sSub>
        <m:sSub>
          <m:sSubPr>
            <m:ctrlPr>
              <w:rPr>
                <w:rFonts w:ascii="Cambria Math" w:hAnsi="Cambria Math"/>
                <w:i/>
              </w:rPr>
            </m:ctrlPr>
          </m:sSubPr>
          <m:e>
            <m:r>
              <w:rPr>
                <w:rFonts w:ascii="Cambria Math" w:hAnsi="Cambria Math" w:cs="Times New Roman"/>
                <w:sz w:val="24"/>
                <w:szCs w:val="24"/>
              </w:rPr>
              <m:t>F</m:t>
            </m:r>
          </m:e>
          <m:sub>
            <m:r>
              <w:rPr>
                <w:rFonts w:ascii="Cambria Math" w:hAnsi="Cambria Math" w:cs="Times New Roman"/>
                <w:sz w:val="24"/>
                <w:szCs w:val="24"/>
              </w:rPr>
              <m:t>α</m:t>
            </m:r>
            <m:d>
              <m:dPr>
                <m:ctrlPr>
                  <w:rPr>
                    <w:rFonts w:ascii="Cambria Math" w:hAnsi="Cambria Math"/>
                    <w:i/>
                  </w:rPr>
                </m:ctrlPr>
              </m:dPr>
              <m:e>
                <m:r>
                  <w:rPr>
                    <w:rFonts w:ascii="Cambria Math" w:hAnsi="Cambria Math" w:cs="Times New Roman"/>
                    <w:sz w:val="24"/>
                    <w:szCs w:val="24"/>
                  </w:rPr>
                  <m:t>p;n-p-1</m:t>
                </m:r>
              </m:e>
            </m:d>
          </m:sub>
        </m:sSub>
      </m:oMath>
    </w:p>
    <w:p w:rsidR="003D0E76" w:rsidRPr="006130AF" w:rsidRDefault="003D0E76" w:rsidP="007D2037">
      <w:pPr>
        <w:pStyle w:val="ListParagraph"/>
        <w:numPr>
          <w:ilvl w:val="0"/>
          <w:numId w:val="37"/>
        </w:numPr>
        <w:spacing w:after="0" w:line="360" w:lineRule="auto"/>
        <w:ind w:left="993" w:hanging="284"/>
        <w:jc w:val="both"/>
        <w:rPr>
          <w:rFonts w:asciiTheme="majorBidi" w:hAnsiTheme="majorBidi" w:cs="Times New Roman"/>
          <w:sz w:val="24"/>
          <w:szCs w:val="24"/>
          <w:lang w:val="en-AU"/>
        </w:rPr>
      </w:pPr>
      <w:r w:rsidRPr="006130AF">
        <w:rPr>
          <w:rFonts w:asciiTheme="majorBidi" w:hAnsiTheme="majorBidi" w:cs="Times New Roman"/>
          <w:sz w:val="24"/>
          <w:szCs w:val="24"/>
          <w:lang w:val="id-ID"/>
        </w:rPr>
        <w:t>Langkah keempat menghitung koefisien</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determinasi</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besarnya</w:t>
      </w:r>
      <w:r w:rsidRPr="006130AF">
        <w:rPr>
          <w:rFonts w:asciiTheme="majorBidi" w:hAnsiTheme="majorBidi" w:cs="Times New Roman"/>
          <w:sz w:val="24"/>
          <w:szCs w:val="24"/>
          <w:lang w:val="en-AU"/>
        </w:rPr>
        <w:t xml:space="preserve"> </w:t>
      </w:r>
      <w:r w:rsidRPr="006130AF">
        <w:rPr>
          <w:rFonts w:asciiTheme="majorBidi" w:hAnsiTheme="majorBidi" w:cs="Times New Roman"/>
          <w:sz w:val="24"/>
          <w:szCs w:val="24"/>
          <w:lang w:val="id-ID"/>
        </w:rPr>
        <w:t>pengaruh variabel</w:t>
      </w:r>
      <w:r w:rsidRPr="006130AF">
        <w:rPr>
          <w:rFonts w:asciiTheme="majorBidi" w:hAnsiTheme="majorBidi" w:cs="Times New Roman"/>
          <w:sz w:val="24"/>
          <w:szCs w:val="24"/>
          <w:lang w:val="en-AU"/>
        </w:rPr>
        <w:t xml:space="preserve"> x </w:t>
      </w:r>
      <w:r w:rsidRPr="006130AF">
        <w:rPr>
          <w:rFonts w:asciiTheme="majorBidi" w:hAnsiTheme="majorBidi" w:cs="Times New Roman"/>
          <w:sz w:val="24"/>
          <w:szCs w:val="24"/>
          <w:lang w:val="id-ID"/>
        </w:rPr>
        <w:t>terhadap variabel</w:t>
      </w:r>
      <w:r w:rsidRPr="006130AF">
        <w:rPr>
          <w:rFonts w:asciiTheme="majorBidi" w:hAnsiTheme="majorBidi" w:cs="Times New Roman"/>
          <w:sz w:val="24"/>
          <w:szCs w:val="24"/>
          <w:lang w:val="en-AU"/>
        </w:rPr>
        <w:t xml:space="preserve"> y)  </w:t>
      </w:r>
      <w:r w:rsidRPr="006130AF">
        <w:rPr>
          <w:rFonts w:asciiTheme="majorBidi" w:hAnsiTheme="majorBidi" w:cs="Times New Roman"/>
          <w:sz w:val="24"/>
          <w:szCs w:val="24"/>
          <w:lang w:val="id-ID"/>
        </w:rPr>
        <w:t>dengan menggunakan rumus :</w:t>
      </w:r>
    </w:p>
    <w:p w:rsidR="003D0E76" w:rsidRPr="00BC3782" w:rsidRDefault="003D0E76" w:rsidP="003D0E76">
      <w:pPr>
        <w:pStyle w:val="ListParagraph"/>
        <w:ind w:left="2127" w:hanging="327"/>
        <w:jc w:val="both"/>
        <w:rPr>
          <w:rFonts w:asciiTheme="majorBidi" w:hAnsiTheme="majorBidi" w:cs="Times New Roman"/>
          <w:sz w:val="24"/>
          <w:szCs w:val="24"/>
          <w:lang w:val="id-ID"/>
        </w:rPr>
      </w:pPr>
      <m:oMathPara>
        <m:oMathParaPr>
          <m:jc m:val="left"/>
        </m:oMathParaPr>
        <m:oMath>
          <m:sSup>
            <m:sSupPr>
              <m:ctrlPr>
                <w:rPr>
                  <w:rFonts w:ascii="Cambria Math" w:hAnsi="Cambria Math"/>
                  <w:i/>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i/>
                </w:rPr>
              </m:ctrlPr>
            </m:fPr>
            <m:num>
              <m:r>
                <w:rPr>
                  <w:rFonts w:ascii="Cambria Math" w:hAnsi="Cambria Math" w:cs="Times New Roman"/>
                  <w:sz w:val="24"/>
                  <w:szCs w:val="24"/>
                </w:rPr>
                <m:t>SSR</m:t>
              </m:r>
            </m:num>
            <m:den>
              <m:r>
                <w:rPr>
                  <w:rFonts w:ascii="Cambria Math" w:hAnsi="Cambria Math" w:cs="Times New Roman"/>
                  <w:sz w:val="24"/>
                  <w:szCs w:val="24"/>
                </w:rPr>
                <m:t>SST</m:t>
              </m:r>
            </m:den>
          </m:f>
        </m:oMath>
      </m:oMathPara>
    </w:p>
    <w:p w:rsidR="003D0E76" w:rsidRPr="006130AF" w:rsidRDefault="003D0E76" w:rsidP="003D0E76">
      <w:pPr>
        <w:pStyle w:val="ListParagraph"/>
        <w:spacing w:line="360" w:lineRule="auto"/>
        <w:ind w:left="1134"/>
        <w:jc w:val="both"/>
        <w:rPr>
          <w:rFonts w:asciiTheme="majorBidi" w:hAnsiTheme="majorBidi" w:cs="Times New Roman"/>
          <w:sz w:val="24"/>
          <w:szCs w:val="24"/>
          <w:lang w:val="en-AU"/>
        </w:rPr>
      </w:pPr>
      <w:r w:rsidRPr="006130AF">
        <w:rPr>
          <w:rFonts w:asciiTheme="majorBidi" w:hAnsiTheme="majorBidi" w:cs="Times New Roman"/>
          <w:sz w:val="24"/>
          <w:szCs w:val="24"/>
          <w:lang w:val="id-ID"/>
        </w:rPr>
        <w:t>Dimana R</w:t>
      </w:r>
      <w:r w:rsidRPr="006130AF">
        <w:rPr>
          <w:rFonts w:asciiTheme="majorBidi" w:hAnsiTheme="majorBidi" w:cs="Times New Roman"/>
          <w:sz w:val="24"/>
          <w:szCs w:val="24"/>
          <w:vertAlign w:val="superscript"/>
          <w:lang w:val="id-ID"/>
        </w:rPr>
        <w:t>2</w:t>
      </w:r>
      <w:r w:rsidRPr="006130AF">
        <w:rPr>
          <w:rFonts w:asciiTheme="majorBidi" w:hAnsiTheme="majorBidi" w:cs="Times New Roman"/>
          <w:sz w:val="24"/>
          <w:szCs w:val="24"/>
          <w:lang w:val="id-ID"/>
        </w:rPr>
        <w:t xml:space="preserve"> = Koefisien determinasi/ proporsi keragaman/ variabilitas total di sekitar nilai tengah dapat dijelakan oleh model regresi (biasanya dinyatakan dalam prosentase).</w:t>
      </w:r>
      <w:r w:rsidRPr="006130AF">
        <w:rPr>
          <w:rStyle w:val="FootnoteReference"/>
          <w:rFonts w:asciiTheme="majorBidi" w:hAnsiTheme="majorBidi"/>
          <w:sz w:val="24"/>
          <w:szCs w:val="24"/>
          <w:lang w:val="id-ID"/>
        </w:rPr>
        <w:footnoteReference w:id="92"/>
      </w:r>
    </w:p>
    <w:p w:rsidR="003D0E76" w:rsidRDefault="003D0E76" w:rsidP="003D0E76"/>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8F76B2" w:rsidRDefault="003D0E76" w:rsidP="003D0E76">
      <w:pPr>
        <w:spacing w:line="360" w:lineRule="auto"/>
        <w:jc w:val="center"/>
        <w:rPr>
          <w:rFonts w:asciiTheme="majorBidi" w:hAnsiTheme="majorBidi" w:cs="Times New Roman"/>
          <w:b/>
          <w:bCs/>
          <w:sz w:val="24"/>
          <w:szCs w:val="24"/>
          <w:lang w:val="en-ID"/>
        </w:rPr>
      </w:pPr>
      <w:r w:rsidRPr="008F76B2">
        <w:rPr>
          <w:rFonts w:asciiTheme="majorBidi" w:hAnsiTheme="majorBidi" w:cs="Times New Roman"/>
          <w:b/>
          <w:bCs/>
          <w:sz w:val="24"/>
          <w:szCs w:val="24"/>
          <w:lang w:val="en-ID"/>
        </w:rPr>
        <w:lastRenderedPageBreak/>
        <w:t>BAB IV</w:t>
      </w:r>
    </w:p>
    <w:p w:rsidR="003D0E76" w:rsidRPr="008F76B2" w:rsidRDefault="003D0E76" w:rsidP="003D0E76">
      <w:pPr>
        <w:spacing w:line="360" w:lineRule="auto"/>
        <w:jc w:val="center"/>
        <w:rPr>
          <w:rFonts w:asciiTheme="majorBidi" w:hAnsiTheme="majorBidi" w:cs="Times New Roman"/>
          <w:b/>
          <w:bCs/>
          <w:sz w:val="24"/>
          <w:szCs w:val="24"/>
          <w:lang w:val="en-ID"/>
        </w:rPr>
      </w:pPr>
      <w:r w:rsidRPr="008F76B2">
        <w:rPr>
          <w:rFonts w:asciiTheme="majorBidi" w:hAnsiTheme="majorBidi" w:cs="Times New Roman"/>
          <w:b/>
          <w:bCs/>
          <w:sz w:val="24"/>
          <w:szCs w:val="24"/>
          <w:lang w:val="en-ID"/>
        </w:rPr>
        <w:t>HASIL PENELITIAN</w:t>
      </w:r>
    </w:p>
    <w:p w:rsidR="003D0E76" w:rsidRPr="008F76B2" w:rsidRDefault="003D0E76" w:rsidP="007D2037">
      <w:pPr>
        <w:pStyle w:val="ListParagraph"/>
        <w:numPr>
          <w:ilvl w:val="0"/>
          <w:numId w:val="38"/>
        </w:numPr>
        <w:spacing w:line="360" w:lineRule="auto"/>
        <w:ind w:left="709" w:hanging="283"/>
        <w:jc w:val="both"/>
        <w:rPr>
          <w:rFonts w:asciiTheme="majorBidi" w:hAnsiTheme="majorBidi" w:cs="Times New Roman"/>
          <w:b/>
          <w:bCs/>
          <w:sz w:val="24"/>
          <w:szCs w:val="24"/>
          <w:lang w:val="en-ID"/>
        </w:rPr>
      </w:pPr>
      <w:r w:rsidRPr="008F76B2">
        <w:rPr>
          <w:rFonts w:asciiTheme="majorBidi" w:hAnsiTheme="majorBidi" w:cs="Times New Roman"/>
          <w:b/>
          <w:bCs/>
          <w:sz w:val="24"/>
          <w:szCs w:val="24"/>
          <w:lang w:val="en-ID"/>
        </w:rPr>
        <w:t>Gambaran Umum Lokasi Penelitian</w:t>
      </w:r>
    </w:p>
    <w:p w:rsidR="003D0E76" w:rsidRPr="00467A4F" w:rsidRDefault="003D0E76" w:rsidP="007D2037">
      <w:pPr>
        <w:pStyle w:val="ListParagraph"/>
        <w:numPr>
          <w:ilvl w:val="3"/>
          <w:numId w:val="38"/>
        </w:numPr>
        <w:spacing w:after="0" w:line="360" w:lineRule="auto"/>
        <w:ind w:left="709" w:hanging="283"/>
        <w:jc w:val="both"/>
        <w:rPr>
          <w:rFonts w:asciiTheme="majorBidi" w:hAnsiTheme="majorBidi" w:cs="Times New Roman"/>
          <w:b/>
          <w:bCs/>
          <w:sz w:val="24"/>
          <w:szCs w:val="24"/>
          <w:lang w:val="en-ID"/>
        </w:rPr>
      </w:pPr>
      <w:r w:rsidRPr="008F76B2">
        <w:rPr>
          <w:rFonts w:asciiTheme="majorBidi" w:hAnsiTheme="majorBidi" w:cs="Times New Roman"/>
          <w:b/>
          <w:bCs/>
          <w:sz w:val="24"/>
          <w:szCs w:val="24"/>
          <w:lang w:val="id-ID"/>
        </w:rPr>
        <w:t>Sejarah MAN 3 Madiun</w:t>
      </w:r>
    </w:p>
    <w:p w:rsidR="003D0E76" w:rsidRPr="00467A4F" w:rsidRDefault="003D0E76" w:rsidP="003D0E76">
      <w:pPr>
        <w:spacing w:after="0" w:line="360" w:lineRule="auto"/>
        <w:ind w:left="709" w:firstLine="284"/>
        <w:jc w:val="both"/>
        <w:rPr>
          <w:rFonts w:asciiTheme="majorBidi" w:hAnsiTheme="majorBidi" w:cs="Times New Roman"/>
          <w:b/>
          <w:bCs/>
          <w:sz w:val="24"/>
          <w:szCs w:val="24"/>
          <w:lang w:val="en-ID"/>
        </w:rPr>
      </w:pPr>
      <w:r w:rsidRPr="00467A4F">
        <w:rPr>
          <w:rFonts w:asciiTheme="majorBidi" w:hAnsiTheme="majorBidi" w:cs="Times New Roman"/>
          <w:sz w:val="24"/>
          <w:szCs w:val="24"/>
        </w:rPr>
        <w:t>Berdirinya MAN Dolopo dilatar belakangi oleh adanya pemikiran membuka pendidikan yang bersifat atau bercirikan Islami untuk jejang pendidikan tingkat menengah atas didesa Doho dengan pertimbangan :</w:t>
      </w:r>
    </w:p>
    <w:p w:rsidR="003D0E76" w:rsidRPr="00447166" w:rsidRDefault="003D0E76" w:rsidP="007D2037">
      <w:pPr>
        <w:pStyle w:val="ListParagraph"/>
        <w:numPr>
          <w:ilvl w:val="0"/>
          <w:numId w:val="40"/>
        </w:numPr>
        <w:tabs>
          <w:tab w:val="clear" w:pos="720"/>
          <w:tab w:val="num" w:pos="360"/>
        </w:tabs>
        <w:spacing w:line="360" w:lineRule="auto"/>
        <w:ind w:left="993" w:hanging="284"/>
        <w:jc w:val="both"/>
        <w:rPr>
          <w:rFonts w:asciiTheme="majorBidi" w:hAnsiTheme="majorBidi" w:cs="Times New Roman"/>
          <w:sz w:val="24"/>
          <w:szCs w:val="24"/>
          <w:lang w:val="en-ID"/>
        </w:rPr>
      </w:pPr>
      <w:r w:rsidRPr="00447166">
        <w:rPr>
          <w:rFonts w:asciiTheme="majorBidi" w:hAnsiTheme="majorBidi" w:cs="Times New Roman"/>
          <w:sz w:val="24"/>
          <w:szCs w:val="24"/>
        </w:rPr>
        <w:t>Desa Doho bermasyarakat agamis.</w:t>
      </w:r>
    </w:p>
    <w:p w:rsidR="003D0E76" w:rsidRPr="00447166" w:rsidRDefault="003D0E76" w:rsidP="007D2037">
      <w:pPr>
        <w:pStyle w:val="ListParagraph"/>
        <w:numPr>
          <w:ilvl w:val="0"/>
          <w:numId w:val="40"/>
        </w:numPr>
        <w:tabs>
          <w:tab w:val="clear" w:pos="720"/>
          <w:tab w:val="num" w:pos="360"/>
        </w:tabs>
        <w:spacing w:line="360" w:lineRule="auto"/>
        <w:ind w:left="993" w:hanging="284"/>
        <w:jc w:val="both"/>
        <w:rPr>
          <w:rFonts w:asciiTheme="majorBidi" w:hAnsiTheme="majorBidi" w:cs="Times New Roman"/>
          <w:sz w:val="24"/>
          <w:szCs w:val="24"/>
          <w:lang w:val="en-ID"/>
        </w:rPr>
      </w:pPr>
      <w:r w:rsidRPr="00447166">
        <w:rPr>
          <w:rFonts w:asciiTheme="majorBidi" w:hAnsiTheme="majorBidi" w:cs="Times New Roman"/>
          <w:sz w:val="24"/>
          <w:szCs w:val="24"/>
        </w:rPr>
        <w:t>Adanya  2 (dua) Madrasah Tsanawiyah  di desa Doho sendiri yaitu MTsN Doho  dan MTs PSM Doho</w:t>
      </w:r>
    </w:p>
    <w:p w:rsidR="003D0E76" w:rsidRPr="00447166" w:rsidRDefault="003D0E76" w:rsidP="007D2037">
      <w:pPr>
        <w:pStyle w:val="ListParagraph"/>
        <w:numPr>
          <w:ilvl w:val="0"/>
          <w:numId w:val="40"/>
        </w:numPr>
        <w:tabs>
          <w:tab w:val="clear" w:pos="720"/>
          <w:tab w:val="num" w:pos="360"/>
        </w:tabs>
        <w:spacing w:line="360" w:lineRule="auto"/>
        <w:ind w:left="993" w:hanging="284"/>
        <w:jc w:val="both"/>
        <w:rPr>
          <w:rFonts w:asciiTheme="majorBidi" w:hAnsiTheme="majorBidi" w:cs="Times New Roman"/>
          <w:sz w:val="24"/>
          <w:szCs w:val="24"/>
          <w:lang w:val="en-ID"/>
        </w:rPr>
      </w:pPr>
      <w:r w:rsidRPr="00447166">
        <w:rPr>
          <w:rFonts w:asciiTheme="majorBidi" w:hAnsiTheme="majorBidi" w:cs="Times New Roman"/>
          <w:sz w:val="24"/>
          <w:szCs w:val="24"/>
        </w:rPr>
        <w:t>Adanya 4 SMP di kecamatan Dolopo yaitu 2 SMP Negeri dan 2 Swasta</w:t>
      </w:r>
    </w:p>
    <w:p w:rsidR="003D0E76" w:rsidRPr="00447166" w:rsidRDefault="003D0E76" w:rsidP="007D2037">
      <w:pPr>
        <w:pStyle w:val="ListParagraph"/>
        <w:numPr>
          <w:ilvl w:val="0"/>
          <w:numId w:val="40"/>
        </w:numPr>
        <w:tabs>
          <w:tab w:val="clear" w:pos="720"/>
          <w:tab w:val="num" w:pos="360"/>
        </w:tabs>
        <w:spacing w:line="360" w:lineRule="auto"/>
        <w:ind w:left="993" w:hanging="284"/>
        <w:jc w:val="both"/>
        <w:rPr>
          <w:rFonts w:asciiTheme="majorBidi" w:hAnsiTheme="majorBidi" w:cs="Times New Roman"/>
          <w:sz w:val="24"/>
          <w:szCs w:val="24"/>
          <w:lang w:val="en-ID"/>
        </w:rPr>
      </w:pPr>
      <w:r w:rsidRPr="00447166">
        <w:rPr>
          <w:rFonts w:asciiTheme="majorBidi" w:hAnsiTheme="majorBidi" w:cs="Times New Roman"/>
          <w:sz w:val="24"/>
          <w:szCs w:val="24"/>
          <w:lang w:val="it-IT"/>
        </w:rPr>
        <w:t>Di Desa Doho ada 2 MI, yaitu MI Darul Ulum dan  MI Mambaul Hikmah</w:t>
      </w:r>
    </w:p>
    <w:p w:rsidR="003D0E76" w:rsidRPr="00467A4F" w:rsidRDefault="003D0E76" w:rsidP="007D2037">
      <w:pPr>
        <w:pStyle w:val="ListParagraph"/>
        <w:numPr>
          <w:ilvl w:val="0"/>
          <w:numId w:val="40"/>
        </w:numPr>
        <w:tabs>
          <w:tab w:val="clear" w:pos="720"/>
          <w:tab w:val="num" w:pos="360"/>
        </w:tabs>
        <w:spacing w:line="360" w:lineRule="auto"/>
        <w:ind w:left="993" w:hanging="284"/>
        <w:jc w:val="both"/>
        <w:rPr>
          <w:rFonts w:asciiTheme="majorBidi" w:hAnsiTheme="majorBidi" w:cs="Times New Roman"/>
          <w:sz w:val="24"/>
          <w:szCs w:val="24"/>
          <w:lang w:val="en-ID"/>
        </w:rPr>
      </w:pPr>
      <w:r w:rsidRPr="00447166">
        <w:rPr>
          <w:rFonts w:asciiTheme="majorBidi" w:hAnsiTheme="majorBidi" w:cs="Times New Roman"/>
          <w:spacing w:val="-8"/>
          <w:sz w:val="24"/>
          <w:szCs w:val="24"/>
          <w:lang w:val="it-IT"/>
        </w:rPr>
        <w:t>Di Desa Doho ada Madrasah Diniyah yang keduanya sangat potensial dalam pengembangan Agama Islam</w:t>
      </w:r>
      <w:r w:rsidRPr="00447166">
        <w:rPr>
          <w:rFonts w:asciiTheme="majorBidi" w:hAnsiTheme="majorBidi" w:cs="Times New Roman"/>
          <w:spacing w:val="30"/>
          <w:sz w:val="24"/>
          <w:szCs w:val="24"/>
          <w:lang w:val="it-IT"/>
        </w:rPr>
        <w:t>.</w:t>
      </w:r>
    </w:p>
    <w:p w:rsidR="003D0E76" w:rsidRDefault="003D0E76" w:rsidP="003D0E76">
      <w:pPr>
        <w:spacing w:line="360" w:lineRule="auto"/>
        <w:ind w:left="709" w:firstLine="283"/>
        <w:jc w:val="both"/>
        <w:rPr>
          <w:rFonts w:asciiTheme="majorBidi" w:hAnsiTheme="majorBidi" w:cs="Times New Roman"/>
          <w:sz w:val="24"/>
          <w:szCs w:val="24"/>
          <w:lang w:val="it-IT"/>
        </w:rPr>
      </w:pPr>
      <w:r w:rsidRPr="00467A4F">
        <w:rPr>
          <w:rFonts w:asciiTheme="majorBidi" w:hAnsiTheme="majorBidi" w:cs="Times New Roman"/>
          <w:sz w:val="24"/>
          <w:szCs w:val="24"/>
          <w:lang w:val="it-IT"/>
        </w:rPr>
        <w:t>Dengan modal tamatan madrasah dan sekolah tersebut diatas perlu adanya wadah pendidikan guna menampung tamatan tersebut dan berlokasi diatas desa Doho juga. Hal itu disampaikan Bupati Kepala Daerah TK.II Madiun pada peresmiaan gedung MTsN Doho Dolopo Madiun pada waktu itu.</w:t>
      </w:r>
    </w:p>
    <w:p w:rsidR="003D0E76" w:rsidRDefault="003D0E76" w:rsidP="003D0E76">
      <w:pPr>
        <w:spacing w:line="360" w:lineRule="auto"/>
        <w:ind w:left="709" w:firstLine="283"/>
        <w:jc w:val="both"/>
        <w:rPr>
          <w:rFonts w:asciiTheme="majorBidi" w:hAnsiTheme="majorBidi" w:cs="Times New Roman"/>
          <w:sz w:val="24"/>
          <w:szCs w:val="24"/>
          <w:lang w:val="it-IT"/>
        </w:rPr>
      </w:pPr>
      <w:r w:rsidRPr="00447166">
        <w:rPr>
          <w:rFonts w:asciiTheme="majorBidi" w:hAnsiTheme="majorBidi" w:cs="Times New Roman"/>
          <w:sz w:val="24"/>
          <w:szCs w:val="24"/>
          <w:lang w:val="it-IT"/>
        </w:rPr>
        <w:t>Himbauan Bupati ditindak lanjuti oleh Trio Pendiri yaitu Wasit,SH(Kepala MTsN Doho), Badjuri, BA (guru MTsN Doho) dan Drs.Masruchin (guru MTsN Kota Madiun). Pada tanggal 1 maret 1987 diadakan pertemuaan pertama dengan menghadirkan tokoh-tokoh  masyarakat, tokoh pendidikan dari kecamatan Dolopo, Kebonsari  dan Dagangan yang pada akhirnya memutuskan bahwa di Desa Doho perlu didirikan Madrasah Aliyah dan diusahakan</w:t>
      </w:r>
      <w:r>
        <w:rPr>
          <w:rFonts w:asciiTheme="majorBidi" w:hAnsiTheme="majorBidi" w:cs="Times New Roman"/>
          <w:sz w:val="24"/>
          <w:szCs w:val="24"/>
          <w:lang w:val="it-IT"/>
        </w:rPr>
        <w:t xml:space="preserve"> bersetatus filial (kelas jauh).</w:t>
      </w:r>
    </w:p>
    <w:p w:rsidR="003D0E76" w:rsidRPr="00FA5ED8" w:rsidRDefault="003D0E76" w:rsidP="003D0E76">
      <w:pPr>
        <w:spacing w:line="360" w:lineRule="auto"/>
        <w:ind w:left="709" w:firstLine="283"/>
        <w:jc w:val="both"/>
        <w:rPr>
          <w:rFonts w:asciiTheme="majorBidi" w:hAnsiTheme="majorBidi" w:cs="Times New Roman"/>
          <w:sz w:val="24"/>
          <w:szCs w:val="24"/>
          <w:lang w:val="it-IT"/>
        </w:rPr>
      </w:pPr>
      <w:r w:rsidRPr="00447166">
        <w:rPr>
          <w:rFonts w:asciiTheme="majorBidi" w:hAnsiTheme="majorBidi" w:cs="Times New Roman"/>
          <w:sz w:val="24"/>
          <w:szCs w:val="24"/>
          <w:lang w:val="it-IT"/>
        </w:rPr>
        <w:t xml:space="preserve">Tanggal 4 April 1987 diadakan pertemuaan kedua yang sekaligus ditetapkan sebagai tanggal berdirinya  Madrasah Aliyah Persiapan Fillial di Desa Doho Dolopo. Pada bulan Juli 1987 Madrasah Aliyah Persiapan fillial menerima siswa baru tahun ajaran 1987/1988. Tercatat 63 siswa yang aktif mengikuti kegitan belajar mengajar. Kunjungan Direktur Jendral Binbaga Islam bersama Kepala Seksi Madrasah Aliyah pada Kantor Wilayah Departemen Agama Provinsi Jawa Timur, Kakandepag Kab. </w:t>
      </w:r>
      <w:r w:rsidRPr="00447166">
        <w:rPr>
          <w:rFonts w:asciiTheme="majorBidi" w:hAnsiTheme="majorBidi" w:cs="Times New Roman"/>
          <w:sz w:val="24"/>
          <w:szCs w:val="24"/>
          <w:lang w:val="fr-FR"/>
        </w:rPr>
        <w:t xml:space="preserve">Madiun serta pengawas Penda Islam pada waktu itu sungguh suatu dorongan moral yang sangat luar biasa. </w:t>
      </w:r>
      <w:r w:rsidRPr="00447166">
        <w:rPr>
          <w:rFonts w:asciiTheme="majorBidi" w:hAnsiTheme="majorBidi" w:cs="Times New Roman"/>
          <w:sz w:val="24"/>
          <w:szCs w:val="24"/>
        </w:rPr>
        <w:t xml:space="preserve">Setelah usulan fillial dirasa cukup, maka </w:t>
      </w:r>
      <w:r w:rsidRPr="00447166">
        <w:rPr>
          <w:rFonts w:asciiTheme="majorBidi" w:hAnsiTheme="majorBidi" w:cs="Times New Roman"/>
          <w:sz w:val="24"/>
          <w:szCs w:val="24"/>
        </w:rPr>
        <w:lastRenderedPageBreak/>
        <w:t>langsung diteruskan ke Departemen Agama RI melalui Kandepag Kab. Madiun dan Kanwil Prov. Jatim. Keputusan Dirjen Binbaga Islam No. Kep/103/103/E/1987, tgl. 23 Desmber 1987 nama Madrasah ini resmi menjadi Madrasah Aliyah Negeri Ponorogo Fillial di Doho Dolopo Madiun, dengan struktur organisasi sebagai berikut :</w:t>
      </w:r>
    </w:p>
    <w:p w:rsidR="003D0E76" w:rsidRPr="00447166" w:rsidRDefault="003D0E76" w:rsidP="003D0E76">
      <w:pPr>
        <w:spacing w:line="36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Pimpinan Fillial </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sidRPr="00447166">
        <w:rPr>
          <w:rFonts w:asciiTheme="majorBidi" w:hAnsiTheme="majorBidi" w:cs="Times New Roman"/>
          <w:sz w:val="24"/>
          <w:szCs w:val="24"/>
        </w:rPr>
        <w:t>: Badjuri. BA</w:t>
      </w:r>
    </w:p>
    <w:p w:rsidR="003D0E76" w:rsidRPr="00447166" w:rsidRDefault="003D0E76" w:rsidP="003D0E76">
      <w:pPr>
        <w:spacing w:line="360" w:lineRule="auto"/>
        <w:ind w:left="993" w:hanging="284"/>
        <w:jc w:val="both"/>
        <w:rPr>
          <w:rFonts w:asciiTheme="majorBidi" w:hAnsiTheme="majorBidi" w:cs="Times New Roman"/>
          <w:sz w:val="24"/>
          <w:szCs w:val="24"/>
        </w:rPr>
      </w:pPr>
      <w:r>
        <w:rPr>
          <w:rFonts w:asciiTheme="majorBidi" w:hAnsiTheme="majorBidi" w:cs="Times New Roman"/>
          <w:sz w:val="24"/>
          <w:szCs w:val="24"/>
        </w:rPr>
        <w:t>PKM Kurikulum</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sidRPr="00447166">
        <w:rPr>
          <w:rFonts w:asciiTheme="majorBidi" w:hAnsiTheme="majorBidi" w:cs="Times New Roman"/>
          <w:sz w:val="24"/>
          <w:szCs w:val="24"/>
        </w:rPr>
        <w:t>: Drs. Maksum Umar</w:t>
      </w:r>
    </w:p>
    <w:p w:rsidR="003D0E76" w:rsidRPr="00447166" w:rsidRDefault="003D0E76" w:rsidP="003D0E76">
      <w:pPr>
        <w:spacing w:line="360" w:lineRule="auto"/>
        <w:ind w:left="993" w:hanging="284"/>
        <w:jc w:val="both"/>
        <w:rPr>
          <w:rFonts w:asciiTheme="majorBidi" w:hAnsiTheme="majorBidi" w:cs="Times New Roman"/>
          <w:sz w:val="24"/>
          <w:szCs w:val="24"/>
        </w:rPr>
      </w:pPr>
      <w:r w:rsidRPr="00447166">
        <w:rPr>
          <w:rFonts w:asciiTheme="majorBidi" w:hAnsiTheme="majorBidi" w:cs="Times New Roman"/>
          <w:sz w:val="24"/>
          <w:szCs w:val="24"/>
        </w:rPr>
        <w:t xml:space="preserve">PKM Kesiswaan </w:t>
      </w:r>
      <w:r w:rsidRPr="00447166">
        <w:rPr>
          <w:rFonts w:asciiTheme="majorBidi" w:hAnsiTheme="majorBidi" w:cs="Times New Roman"/>
          <w:sz w:val="24"/>
          <w:szCs w:val="24"/>
        </w:rPr>
        <w:tab/>
      </w:r>
      <w:r>
        <w:rPr>
          <w:rFonts w:asciiTheme="majorBidi" w:hAnsiTheme="majorBidi" w:cs="Times New Roman"/>
          <w:sz w:val="24"/>
          <w:szCs w:val="24"/>
        </w:rPr>
        <w:tab/>
      </w:r>
      <w:r w:rsidRPr="00447166">
        <w:rPr>
          <w:rFonts w:asciiTheme="majorBidi" w:hAnsiTheme="majorBidi" w:cs="Times New Roman"/>
          <w:sz w:val="24"/>
          <w:szCs w:val="24"/>
        </w:rPr>
        <w:tab/>
        <w:t>: Drs. Masruchin</w:t>
      </w:r>
    </w:p>
    <w:p w:rsidR="003D0E76" w:rsidRPr="00447166" w:rsidRDefault="003D0E76" w:rsidP="003D0E76">
      <w:pPr>
        <w:spacing w:line="360" w:lineRule="auto"/>
        <w:ind w:left="993" w:hanging="284"/>
        <w:jc w:val="both"/>
        <w:rPr>
          <w:rFonts w:asciiTheme="majorBidi" w:hAnsiTheme="majorBidi" w:cs="Times New Roman"/>
          <w:sz w:val="24"/>
          <w:szCs w:val="24"/>
          <w:lang w:val="fr-FR"/>
        </w:rPr>
      </w:pPr>
      <w:r>
        <w:rPr>
          <w:rFonts w:asciiTheme="majorBidi" w:hAnsiTheme="majorBidi" w:cs="Times New Roman"/>
          <w:sz w:val="24"/>
          <w:szCs w:val="24"/>
          <w:lang w:val="fr-FR"/>
        </w:rPr>
        <w:t xml:space="preserve">PKM Saran Prasarana </w:t>
      </w:r>
      <w:r>
        <w:rPr>
          <w:rFonts w:asciiTheme="majorBidi" w:hAnsiTheme="majorBidi" w:cs="Times New Roman"/>
          <w:sz w:val="24"/>
          <w:szCs w:val="24"/>
          <w:lang w:val="fr-FR"/>
        </w:rPr>
        <w:tab/>
      </w:r>
      <w:r>
        <w:rPr>
          <w:rFonts w:asciiTheme="majorBidi" w:hAnsiTheme="majorBidi" w:cs="Times New Roman"/>
          <w:sz w:val="24"/>
          <w:szCs w:val="24"/>
          <w:lang w:val="fr-FR"/>
        </w:rPr>
        <w:tab/>
      </w:r>
      <w:r w:rsidRPr="00447166">
        <w:rPr>
          <w:rFonts w:asciiTheme="majorBidi" w:hAnsiTheme="majorBidi" w:cs="Times New Roman"/>
          <w:sz w:val="24"/>
          <w:szCs w:val="24"/>
          <w:lang w:val="fr-FR"/>
        </w:rPr>
        <w:t>: Drs. Slamet Daroini</w:t>
      </w:r>
    </w:p>
    <w:p w:rsidR="003D0E76" w:rsidRPr="00447166" w:rsidRDefault="003D0E76" w:rsidP="003D0E76">
      <w:pPr>
        <w:spacing w:line="360" w:lineRule="auto"/>
        <w:ind w:left="993" w:hanging="284"/>
        <w:jc w:val="both"/>
        <w:rPr>
          <w:rFonts w:asciiTheme="majorBidi" w:hAnsiTheme="majorBidi" w:cs="Times New Roman"/>
          <w:sz w:val="24"/>
          <w:szCs w:val="24"/>
          <w:lang w:val="fr-FR"/>
        </w:rPr>
      </w:pPr>
      <w:r w:rsidRPr="00447166">
        <w:rPr>
          <w:rFonts w:asciiTheme="majorBidi" w:hAnsiTheme="majorBidi" w:cs="Times New Roman"/>
          <w:sz w:val="24"/>
          <w:szCs w:val="24"/>
          <w:lang w:val="fr-FR"/>
        </w:rPr>
        <w:t>BP</w:t>
      </w:r>
      <w:r w:rsidRPr="00447166">
        <w:rPr>
          <w:rFonts w:asciiTheme="majorBidi" w:hAnsiTheme="majorBidi" w:cs="Times New Roman"/>
          <w:sz w:val="24"/>
          <w:szCs w:val="24"/>
          <w:lang w:val="fr-FR"/>
        </w:rPr>
        <w:tab/>
      </w:r>
      <w:r>
        <w:rPr>
          <w:rFonts w:asciiTheme="majorBidi" w:hAnsiTheme="majorBidi" w:cs="Times New Roman"/>
          <w:sz w:val="24"/>
          <w:szCs w:val="24"/>
          <w:lang w:val="fr-FR"/>
        </w:rPr>
        <w:tab/>
      </w:r>
      <w:r>
        <w:rPr>
          <w:rFonts w:asciiTheme="majorBidi" w:hAnsiTheme="majorBidi" w:cs="Times New Roman"/>
          <w:sz w:val="24"/>
          <w:szCs w:val="24"/>
          <w:lang w:val="fr-FR"/>
        </w:rPr>
        <w:tab/>
      </w:r>
      <w:r>
        <w:rPr>
          <w:rFonts w:asciiTheme="majorBidi" w:hAnsiTheme="majorBidi" w:cs="Times New Roman"/>
          <w:sz w:val="24"/>
          <w:szCs w:val="24"/>
          <w:lang w:val="fr-FR"/>
        </w:rPr>
        <w:tab/>
      </w:r>
      <w:r w:rsidRPr="00447166">
        <w:rPr>
          <w:rFonts w:asciiTheme="majorBidi" w:hAnsiTheme="majorBidi" w:cs="Times New Roman"/>
          <w:sz w:val="24"/>
          <w:szCs w:val="24"/>
          <w:lang w:val="fr-FR"/>
        </w:rPr>
        <w:tab/>
        <w:t>: Drs. Dimyati</w:t>
      </w:r>
    </w:p>
    <w:p w:rsidR="003D0E76" w:rsidRDefault="003D0E76" w:rsidP="003D0E76">
      <w:pPr>
        <w:spacing w:line="360" w:lineRule="auto"/>
        <w:ind w:left="709" w:firstLine="284"/>
        <w:jc w:val="both"/>
        <w:rPr>
          <w:rFonts w:asciiTheme="majorBidi" w:hAnsiTheme="majorBidi" w:cs="Times New Roman"/>
          <w:sz w:val="24"/>
          <w:szCs w:val="24"/>
          <w:lang w:val="fr-FR"/>
        </w:rPr>
      </w:pPr>
      <w:r w:rsidRPr="00447166">
        <w:rPr>
          <w:rFonts w:asciiTheme="majorBidi" w:hAnsiTheme="majorBidi" w:cs="Times New Roman"/>
          <w:sz w:val="24"/>
          <w:szCs w:val="24"/>
          <w:lang w:val="fr-FR"/>
        </w:rPr>
        <w:t>Akhirnya sesuai Keputusan Menteri Agama RI Nomer 107 tahun 1997, tanggal 17 Maret 1997 mengakhiri status filial menjadi Negeri penuh dengan nama Madrasah Aliyah Negeri Dolopo yang terletak di jalan Sarwo Husodo 332 Desa Doho, Kec.Dolopo, Kab. Madiun.</w:t>
      </w:r>
    </w:p>
    <w:p w:rsidR="003D0E76" w:rsidRPr="008F76B2" w:rsidRDefault="003D0E76" w:rsidP="003D0E76">
      <w:pPr>
        <w:spacing w:line="360" w:lineRule="auto"/>
        <w:ind w:left="709" w:firstLine="283"/>
        <w:jc w:val="both"/>
        <w:rPr>
          <w:rFonts w:asciiTheme="majorBidi" w:hAnsiTheme="majorBidi" w:cs="Times New Roman"/>
          <w:sz w:val="24"/>
          <w:szCs w:val="24"/>
          <w:lang w:val="fr-FR"/>
        </w:rPr>
      </w:pPr>
      <w:r w:rsidRPr="00447166">
        <w:rPr>
          <w:rFonts w:asciiTheme="majorBidi" w:hAnsiTheme="majorBidi" w:cs="Times New Roman"/>
          <w:sz w:val="24"/>
          <w:szCs w:val="24"/>
          <w:lang w:val="id-ID"/>
        </w:rPr>
        <w:t>P</w:t>
      </w:r>
      <w:r w:rsidRPr="00447166">
        <w:rPr>
          <w:rFonts w:asciiTheme="majorBidi" w:hAnsiTheme="majorBidi" w:cs="Times New Roman"/>
          <w:sz w:val="24"/>
          <w:szCs w:val="24"/>
          <w:lang w:val="fr-FR"/>
        </w:rPr>
        <w:t>ada Tahun Pelajaran  2002 / 2003 Madrasah ini berpindah lokasi yang lebih strategis, yakni di Jalan Raya Ponorogo KM 17.7 Dolopo Kab.  Madiun.</w:t>
      </w:r>
      <w:r w:rsidRPr="00447166">
        <w:rPr>
          <w:rFonts w:asciiTheme="majorBidi" w:hAnsiTheme="majorBidi" w:cs="Times New Roman"/>
          <w:sz w:val="24"/>
          <w:szCs w:val="24"/>
          <w:lang w:val="id-ID"/>
        </w:rPr>
        <w:t xml:space="preserve"> Selanjutnya dengan adanya Keputusan  Menteri Agama Republik Indonesia Nomor: 673 tahun 2016 Madrasah Aliyah Negeri Dolopo  berubah nama menjadi Madrasah Aliyah Negeri 3 Madiun.</w:t>
      </w:r>
    </w:p>
    <w:p w:rsidR="003D0E76" w:rsidRPr="008F76B2" w:rsidRDefault="003D0E76" w:rsidP="007D2037">
      <w:pPr>
        <w:pStyle w:val="ListParagraph"/>
        <w:numPr>
          <w:ilvl w:val="3"/>
          <w:numId w:val="38"/>
        </w:numPr>
        <w:spacing w:line="360" w:lineRule="auto"/>
        <w:ind w:left="993" w:hanging="283"/>
        <w:jc w:val="both"/>
        <w:rPr>
          <w:rFonts w:asciiTheme="majorBidi" w:hAnsiTheme="majorBidi" w:cs="Times New Roman"/>
          <w:b/>
          <w:bCs/>
          <w:sz w:val="24"/>
          <w:szCs w:val="24"/>
          <w:lang w:val="fr-FR"/>
        </w:rPr>
      </w:pPr>
      <w:r w:rsidRPr="008F76B2">
        <w:rPr>
          <w:rFonts w:asciiTheme="majorBidi" w:hAnsiTheme="majorBidi" w:cs="Times New Roman"/>
          <w:b/>
          <w:bCs/>
          <w:sz w:val="24"/>
          <w:szCs w:val="24"/>
          <w:lang w:val="fr-FR"/>
        </w:rPr>
        <w:t>Keadaan Lingkungan</w:t>
      </w:r>
    </w:p>
    <w:p w:rsidR="003D0E76" w:rsidRDefault="003D0E76" w:rsidP="007D2037">
      <w:pPr>
        <w:pStyle w:val="ListParagraph"/>
        <w:numPr>
          <w:ilvl w:val="4"/>
          <w:numId w:val="38"/>
        </w:numPr>
        <w:spacing w:after="0" w:line="360" w:lineRule="auto"/>
        <w:ind w:left="993" w:hanging="284"/>
        <w:jc w:val="both"/>
        <w:rPr>
          <w:rFonts w:asciiTheme="majorBidi" w:hAnsiTheme="majorBidi" w:cs="Times New Roman"/>
          <w:sz w:val="24"/>
          <w:szCs w:val="24"/>
          <w:lang w:val="fr-FR"/>
        </w:rPr>
      </w:pPr>
      <w:r w:rsidRPr="00447166">
        <w:rPr>
          <w:rFonts w:asciiTheme="majorBidi" w:hAnsiTheme="majorBidi" w:cs="Times New Roman"/>
          <w:sz w:val="24"/>
          <w:szCs w:val="24"/>
          <w:lang w:val="fr-FR"/>
        </w:rPr>
        <w:t>Kondisi Geografis</w:t>
      </w:r>
    </w:p>
    <w:p w:rsidR="003D0E76" w:rsidRPr="00467A4F" w:rsidRDefault="003D0E76" w:rsidP="003D0E76">
      <w:pPr>
        <w:spacing w:after="0" w:line="360" w:lineRule="auto"/>
        <w:ind w:left="709" w:firstLine="284"/>
        <w:jc w:val="both"/>
        <w:rPr>
          <w:rFonts w:asciiTheme="majorBidi" w:hAnsiTheme="majorBidi" w:cs="Times New Roman"/>
          <w:sz w:val="24"/>
          <w:szCs w:val="24"/>
          <w:lang w:val="fr-FR"/>
        </w:rPr>
      </w:pPr>
      <w:r w:rsidRPr="00467A4F">
        <w:rPr>
          <w:rFonts w:asciiTheme="majorBidi" w:hAnsiTheme="majorBidi" w:cs="Times New Roman"/>
          <w:sz w:val="24"/>
          <w:szCs w:val="24"/>
          <w:lang w:val="fr-FR"/>
        </w:rPr>
        <w:t xml:space="preserve">MAN </w:t>
      </w:r>
      <w:r w:rsidRPr="00467A4F">
        <w:rPr>
          <w:rFonts w:asciiTheme="majorBidi" w:hAnsiTheme="majorBidi" w:cs="Times New Roman"/>
          <w:sz w:val="24"/>
          <w:szCs w:val="24"/>
        </w:rPr>
        <w:t>3 Madiun</w:t>
      </w:r>
      <w:r w:rsidRPr="00467A4F">
        <w:rPr>
          <w:rFonts w:asciiTheme="majorBidi" w:hAnsiTheme="majorBidi" w:cs="Times New Roman"/>
          <w:sz w:val="24"/>
          <w:szCs w:val="24"/>
          <w:lang w:val="fr-FR"/>
        </w:rPr>
        <w:t xml:space="preserve"> terletak dipinggir jalan raya/ jalan propinsi antara Kab./ Ko. Madiun  dan Kab. Ponorogo, tepatnya desa Glonggong Kec. Dolopo Kab. Madiun  Km. 17,7 bagian paling selatan wilayah Kab. Madiun. Kalau ditarik garis median antara kedua Kabupaten tersebut, posisi Madrasah ini berada ditengah-tengah membelah dua potensi  Madrasah Aliyah Negeri (MAN) yang ada di Kabupaten Ponorogo (MAN 1dan MAN 2 Ponorogo) arah keselatan, dan  dua Madrasah di kota Madiun (MAN 1 dan MAN 2 Madiun) arah keutara. Anak didik/siswa yang berasal dari Kabupaten Madiun, untuk menjangkau Madrasah Aliyah Negeri (MAN) didua wilayah Kabupaten dan Kota tersebut menggunakan jasa transportasi bus dua kali. Kondisi sebaliknya, untuk menjangkau MAN 3 Madiun Kab.Madiun dari anak didik/siswa yang berasal dari kedua wilayah Kabupaten dan Kota tersebut, cukup menggunakan satu kali jasa transportasi bus umum. Letak strategis ini akan lebih komplit bila menengok keberadaan  dua Madrasah Aliyah Negeri (MAN) lainnya di Kab.Madiun,  yang berada diposisi paling </w:t>
      </w:r>
      <w:r w:rsidRPr="00467A4F">
        <w:rPr>
          <w:rFonts w:asciiTheme="majorBidi" w:hAnsiTheme="majorBidi" w:cs="Times New Roman"/>
          <w:sz w:val="24"/>
          <w:szCs w:val="24"/>
          <w:lang w:val="fr-FR"/>
        </w:rPr>
        <w:lastRenderedPageBreak/>
        <w:t xml:space="preserve">barat berbatasan dengan Kab. Magetan. Sering muncul ungkapan dari masyarkat setempat, untuk menambah wawasan berinteraksi dan bersosialisasi pada anaknya, selepas MTsN/SLTP seharusnya melanjutkan studi  ke kota. Opini Psikhis tesebut akan terjawab oleh keberadaan MAN </w:t>
      </w:r>
      <w:r w:rsidRPr="00467A4F">
        <w:rPr>
          <w:rFonts w:asciiTheme="majorBidi" w:hAnsiTheme="majorBidi" w:cs="Times New Roman"/>
          <w:sz w:val="24"/>
          <w:szCs w:val="24"/>
        </w:rPr>
        <w:t>3 Madiun</w:t>
      </w:r>
      <w:r w:rsidRPr="00467A4F">
        <w:rPr>
          <w:rFonts w:asciiTheme="majorBidi" w:hAnsiTheme="majorBidi" w:cs="Times New Roman"/>
          <w:sz w:val="24"/>
          <w:szCs w:val="24"/>
          <w:lang w:val="fr-FR"/>
        </w:rPr>
        <w:t xml:space="preserve"> yang terletak dipinggir jalan raya dan di tengah-tengah komunitas pencari institusi pendidikan yang berkualitas.</w:t>
      </w:r>
    </w:p>
    <w:p w:rsidR="003D0E76" w:rsidRDefault="003D0E76" w:rsidP="007D2037">
      <w:pPr>
        <w:pStyle w:val="ListParagraph"/>
        <w:numPr>
          <w:ilvl w:val="1"/>
          <w:numId w:val="38"/>
        </w:numPr>
        <w:spacing w:after="0" w:line="360" w:lineRule="auto"/>
        <w:ind w:left="993" w:hanging="283"/>
        <w:jc w:val="both"/>
        <w:rPr>
          <w:rFonts w:asciiTheme="majorBidi" w:hAnsiTheme="majorBidi" w:cs="Times New Roman"/>
          <w:sz w:val="24"/>
          <w:szCs w:val="24"/>
          <w:lang w:val="fr-FR"/>
        </w:rPr>
      </w:pPr>
      <w:r w:rsidRPr="00447166">
        <w:rPr>
          <w:rFonts w:asciiTheme="majorBidi" w:hAnsiTheme="majorBidi" w:cs="Times New Roman"/>
          <w:sz w:val="24"/>
          <w:szCs w:val="24"/>
          <w:lang w:val="fr-FR"/>
        </w:rPr>
        <w:t>Kondisi Ekonomi</w:t>
      </w:r>
    </w:p>
    <w:p w:rsidR="003D0E76" w:rsidRPr="00467A4F" w:rsidRDefault="003D0E76" w:rsidP="003D0E76">
      <w:pPr>
        <w:spacing w:after="0" w:line="360" w:lineRule="auto"/>
        <w:ind w:left="709" w:firstLine="284"/>
        <w:jc w:val="both"/>
        <w:rPr>
          <w:rFonts w:asciiTheme="majorBidi" w:hAnsiTheme="majorBidi" w:cs="Times New Roman"/>
          <w:sz w:val="24"/>
          <w:szCs w:val="24"/>
          <w:lang w:val="fr-FR"/>
        </w:rPr>
      </w:pPr>
      <w:r w:rsidRPr="00467A4F">
        <w:rPr>
          <w:rFonts w:asciiTheme="majorBidi" w:hAnsiTheme="majorBidi" w:cs="Times New Roman"/>
          <w:sz w:val="24"/>
          <w:szCs w:val="24"/>
          <w:lang w:val="fr-FR"/>
        </w:rPr>
        <w:t xml:space="preserve">Struktur Ekonomi masyarakat sekitar MAN </w:t>
      </w:r>
      <w:r w:rsidRPr="00467A4F">
        <w:rPr>
          <w:rFonts w:asciiTheme="majorBidi" w:hAnsiTheme="majorBidi" w:cs="Times New Roman"/>
          <w:sz w:val="24"/>
          <w:szCs w:val="24"/>
          <w:lang w:val="id-ID"/>
        </w:rPr>
        <w:t>3 Madiun</w:t>
      </w:r>
      <w:r w:rsidRPr="00467A4F">
        <w:rPr>
          <w:rFonts w:asciiTheme="majorBidi" w:hAnsiTheme="majorBidi" w:cs="Times New Roman"/>
          <w:sz w:val="24"/>
          <w:szCs w:val="24"/>
          <w:lang w:val="fr-FR"/>
        </w:rPr>
        <w:t xml:space="preserve"> khususnya, dan masyarakat dikedua wilayah kab. Madiun dan Kab. Ponorogo pada umumnya, hampir 75% menekuni bidang pertanian: mulai dari petani pemilik lahan digarap sendiri, petani penggarap lahan orang lain (sewa tanah), buruh tani terikat maupun lepas. Sedang sektor ekonomi  perdagangan  dan PNS termasuk TNI / Polri secara akumulasi berada pada hitungan 25%. Madrasah Aliyah Negeri </w:t>
      </w:r>
      <w:r w:rsidRPr="00467A4F">
        <w:rPr>
          <w:rFonts w:asciiTheme="majorBidi" w:hAnsiTheme="majorBidi" w:cs="Times New Roman"/>
          <w:sz w:val="24"/>
          <w:szCs w:val="24"/>
          <w:lang w:val="id-ID"/>
        </w:rPr>
        <w:t>3 Madiun</w:t>
      </w:r>
      <w:r w:rsidRPr="00467A4F">
        <w:rPr>
          <w:rFonts w:asciiTheme="majorBidi" w:hAnsiTheme="majorBidi" w:cs="Times New Roman"/>
          <w:sz w:val="24"/>
          <w:szCs w:val="24"/>
          <w:lang w:val="fr-FR"/>
        </w:rPr>
        <w:t xml:space="preserve"> yang mempunyai image sebagai lembaga pendidikan  biaya rendah/murah, dengan kurikulum yang berbasis lokal, menjadi alternatif bagi komunitas strata ekonomi menengah bawah (komunitas mayoritas) tersebut.</w:t>
      </w:r>
    </w:p>
    <w:p w:rsidR="003D0E76" w:rsidRDefault="003D0E76" w:rsidP="007D2037">
      <w:pPr>
        <w:pStyle w:val="ListParagraph"/>
        <w:numPr>
          <w:ilvl w:val="1"/>
          <w:numId w:val="38"/>
        </w:numPr>
        <w:spacing w:line="360" w:lineRule="auto"/>
        <w:ind w:left="993" w:hanging="283"/>
        <w:jc w:val="both"/>
        <w:rPr>
          <w:rFonts w:asciiTheme="majorBidi" w:hAnsiTheme="majorBidi" w:cs="Times New Roman"/>
          <w:sz w:val="24"/>
          <w:szCs w:val="24"/>
          <w:lang w:val="fr-FR"/>
        </w:rPr>
      </w:pPr>
      <w:r w:rsidRPr="00447166">
        <w:rPr>
          <w:rFonts w:asciiTheme="majorBidi" w:hAnsiTheme="majorBidi" w:cs="Times New Roman"/>
          <w:sz w:val="24"/>
          <w:szCs w:val="24"/>
          <w:lang w:val="fr-FR"/>
        </w:rPr>
        <w:t xml:space="preserve">Kondisi Religi / Agama </w:t>
      </w:r>
    </w:p>
    <w:p w:rsidR="003D0E76" w:rsidRPr="00A34828" w:rsidRDefault="003D0E76" w:rsidP="003D0E76">
      <w:pPr>
        <w:spacing w:line="360" w:lineRule="auto"/>
        <w:ind w:left="710" w:firstLine="283"/>
        <w:jc w:val="both"/>
        <w:rPr>
          <w:rFonts w:asciiTheme="majorBidi" w:hAnsiTheme="majorBidi" w:cs="Times New Roman"/>
          <w:sz w:val="24"/>
          <w:szCs w:val="24"/>
          <w:lang w:val="fr-FR"/>
        </w:rPr>
      </w:pPr>
      <w:r w:rsidRPr="00A34828">
        <w:rPr>
          <w:rFonts w:asciiTheme="majorBidi" w:hAnsiTheme="majorBidi" w:cs="Times New Roman"/>
          <w:sz w:val="24"/>
          <w:szCs w:val="24"/>
          <w:lang w:val="fr-FR"/>
        </w:rPr>
        <w:t>Hampir menempati prosentase 95% penduduk Kecamatan Dolopo beragama Islam yang terbagi dalam ormas keagamaan NU 75% Muhamadiyah 25%, Karena latar belakang sosial y</w:t>
      </w:r>
      <w:r>
        <w:rPr>
          <w:rFonts w:asciiTheme="majorBidi" w:hAnsiTheme="majorBidi" w:cs="Times New Roman"/>
          <w:sz w:val="24"/>
          <w:szCs w:val="24"/>
          <w:lang w:val="fr-FR"/>
        </w:rPr>
        <w:t xml:space="preserve">ang hampir sama dalam struktur </w:t>
      </w:r>
      <w:r w:rsidRPr="00A34828">
        <w:rPr>
          <w:rFonts w:asciiTheme="majorBidi" w:hAnsiTheme="majorBidi" w:cs="Times New Roman"/>
          <w:sz w:val="24"/>
          <w:szCs w:val="24"/>
          <w:lang w:val="fr-FR"/>
        </w:rPr>
        <w:t>masyarakat membentuk komunitas dan interaksi antara kedua ormas itu berjalan seimbang (</w:t>
      </w:r>
      <w:r w:rsidRPr="00A34828">
        <w:rPr>
          <w:rFonts w:asciiTheme="majorBidi" w:hAnsiTheme="majorBidi" w:cs="Times New Roman"/>
          <w:i/>
          <w:iCs/>
          <w:sz w:val="24"/>
          <w:szCs w:val="24"/>
          <w:lang w:val="fr-FR"/>
        </w:rPr>
        <w:t>equilibrium</w:t>
      </w:r>
      <w:r w:rsidRPr="00A34828">
        <w:rPr>
          <w:rFonts w:asciiTheme="majorBidi" w:hAnsiTheme="majorBidi" w:cs="Times New Roman"/>
          <w:sz w:val="24"/>
          <w:szCs w:val="24"/>
          <w:lang w:val="fr-FR"/>
        </w:rPr>
        <w:t xml:space="preserve">). </w:t>
      </w:r>
      <w:r w:rsidRPr="00A34828">
        <w:rPr>
          <w:rFonts w:asciiTheme="majorBidi" w:hAnsiTheme="majorBidi" w:cs="Times New Roman"/>
          <w:sz w:val="24"/>
          <w:szCs w:val="24"/>
        </w:rPr>
        <w:t>Apabila ada gesekan antara keduanya lebih bersifat parsial bukan komunal. Kondisi ini menjadi modal sosial bagi pengembangan MAN 3 Madiun kedepan karena keberadaan Madrasah sebagai alternatif pilihan utama bagi masyarakat beragama mayoritas untuk meneruskan alternatif pilihan utama bagi masyarakat tersebut guna mendapatkan Pendidikan di Madrasah Aliyah.</w:t>
      </w:r>
    </w:p>
    <w:p w:rsidR="003D0E76" w:rsidRPr="008F76B2" w:rsidRDefault="003D0E76" w:rsidP="003D0E76">
      <w:pPr>
        <w:spacing w:line="360" w:lineRule="auto"/>
        <w:ind w:left="993" w:hanging="284"/>
        <w:jc w:val="both"/>
        <w:rPr>
          <w:rFonts w:asciiTheme="majorBidi" w:hAnsiTheme="majorBidi" w:cs="Times New Roman"/>
          <w:b/>
          <w:bCs/>
          <w:sz w:val="24"/>
          <w:szCs w:val="24"/>
        </w:rPr>
      </w:pPr>
      <w:r w:rsidRPr="008F76B2">
        <w:rPr>
          <w:rFonts w:asciiTheme="majorBidi" w:hAnsiTheme="majorBidi" w:cs="Times New Roman"/>
          <w:b/>
          <w:bCs/>
          <w:sz w:val="24"/>
          <w:szCs w:val="24"/>
        </w:rPr>
        <w:t>3. Keadaan Madrasah</w:t>
      </w:r>
    </w:p>
    <w:p w:rsidR="003D0E76" w:rsidRPr="00447166" w:rsidRDefault="003D0E76" w:rsidP="003D0E76">
      <w:pPr>
        <w:spacing w:line="360" w:lineRule="auto"/>
        <w:ind w:left="993" w:hanging="284"/>
        <w:jc w:val="both"/>
        <w:rPr>
          <w:rFonts w:asciiTheme="majorBidi" w:hAnsiTheme="majorBidi" w:cs="Times New Roman"/>
          <w:sz w:val="24"/>
          <w:szCs w:val="24"/>
        </w:rPr>
      </w:pPr>
      <w:r w:rsidRPr="00447166">
        <w:rPr>
          <w:rFonts w:asciiTheme="majorBidi" w:hAnsiTheme="majorBidi" w:cs="Times New Roman"/>
          <w:sz w:val="24"/>
          <w:szCs w:val="24"/>
        </w:rPr>
        <w:t>a. Sarana dan Prasarana</w:t>
      </w:r>
    </w:p>
    <w:p w:rsidR="003D0E76" w:rsidRDefault="003D0E76" w:rsidP="003D0E76">
      <w:pPr>
        <w:spacing w:after="0" w:line="360" w:lineRule="auto"/>
        <w:ind w:left="993" w:hanging="284"/>
        <w:jc w:val="both"/>
        <w:rPr>
          <w:rFonts w:asciiTheme="majorBidi" w:hAnsiTheme="majorBidi" w:cs="Times New Roman"/>
          <w:sz w:val="24"/>
          <w:szCs w:val="24"/>
        </w:rPr>
      </w:pPr>
      <w:r w:rsidRPr="00447166">
        <w:rPr>
          <w:rFonts w:asciiTheme="majorBidi" w:hAnsiTheme="majorBidi" w:cs="Times New Roman"/>
          <w:sz w:val="24"/>
          <w:szCs w:val="24"/>
        </w:rPr>
        <w:t xml:space="preserve">1) Tanah dan Halaman </w:t>
      </w:r>
    </w:p>
    <w:p w:rsidR="003D0E76" w:rsidRPr="00A34828" w:rsidRDefault="003D0E76" w:rsidP="003D0E76">
      <w:pPr>
        <w:spacing w:after="0" w:line="360" w:lineRule="auto"/>
        <w:ind w:left="709" w:firstLine="284"/>
        <w:jc w:val="both"/>
        <w:rPr>
          <w:rFonts w:asciiTheme="majorBidi" w:hAnsiTheme="majorBidi" w:cs="Times New Roman"/>
          <w:sz w:val="24"/>
          <w:szCs w:val="24"/>
          <w:vertAlign w:val="superscript"/>
        </w:rPr>
      </w:pPr>
      <w:r w:rsidRPr="00447166">
        <w:rPr>
          <w:rFonts w:asciiTheme="majorBidi" w:hAnsiTheme="majorBidi" w:cs="Times New Roman"/>
          <w:sz w:val="24"/>
          <w:szCs w:val="24"/>
        </w:rPr>
        <w:t>Tanah MAN 3 Madiun berasal</w:t>
      </w:r>
      <w:r w:rsidRPr="00447166">
        <w:rPr>
          <w:rFonts w:asciiTheme="majorBidi" w:hAnsiTheme="majorBidi" w:cs="Times New Roman"/>
          <w:sz w:val="24"/>
          <w:szCs w:val="24"/>
          <w:lang w:val="id-ID"/>
        </w:rPr>
        <w:t xml:space="preserve"> </w:t>
      </w:r>
      <w:r w:rsidRPr="00447166">
        <w:rPr>
          <w:rFonts w:asciiTheme="majorBidi" w:hAnsiTheme="majorBidi" w:cs="Times New Roman"/>
          <w:sz w:val="24"/>
          <w:szCs w:val="24"/>
        </w:rPr>
        <w:t>dari pemerintah seluas 5.571 M</w:t>
      </w:r>
      <w:r w:rsidRPr="00447166">
        <w:rPr>
          <w:rFonts w:asciiTheme="majorBidi" w:hAnsiTheme="majorBidi" w:cs="Times New Roman"/>
          <w:sz w:val="24"/>
          <w:szCs w:val="24"/>
          <w:vertAlign w:val="superscript"/>
        </w:rPr>
        <w:t>2</w:t>
      </w:r>
      <w:r w:rsidRPr="00447166">
        <w:rPr>
          <w:rFonts w:asciiTheme="majorBidi" w:hAnsiTheme="majorBidi" w:cs="Times New Roman"/>
          <w:sz w:val="24"/>
          <w:szCs w:val="24"/>
        </w:rPr>
        <w:t xml:space="preserve"> dan tanah wakaf seluas 1.510 M</w:t>
      </w:r>
      <w:r w:rsidRPr="00447166">
        <w:rPr>
          <w:rFonts w:asciiTheme="majorBidi" w:hAnsiTheme="majorBidi" w:cs="Times New Roman"/>
          <w:sz w:val="24"/>
          <w:szCs w:val="24"/>
          <w:vertAlign w:val="superscript"/>
        </w:rPr>
        <w:t>2</w:t>
      </w:r>
      <w:r w:rsidRPr="00447166">
        <w:rPr>
          <w:rFonts w:asciiTheme="majorBidi" w:hAnsiTheme="majorBidi" w:cs="Times New Roman"/>
          <w:sz w:val="24"/>
          <w:szCs w:val="24"/>
        </w:rPr>
        <w:t>. Luas areal seluruhnya  7.081 M</w:t>
      </w:r>
      <w:r w:rsidRPr="00447166">
        <w:rPr>
          <w:rFonts w:asciiTheme="majorBidi" w:hAnsiTheme="majorBidi" w:cs="Times New Roman"/>
          <w:sz w:val="24"/>
          <w:szCs w:val="24"/>
          <w:vertAlign w:val="superscript"/>
        </w:rPr>
        <w:t>2</w:t>
      </w:r>
      <w:r>
        <w:rPr>
          <w:rFonts w:asciiTheme="majorBidi" w:hAnsiTheme="majorBidi" w:cs="Times New Roman"/>
          <w:sz w:val="24"/>
          <w:szCs w:val="24"/>
          <w:vertAlign w:val="superscript"/>
        </w:rPr>
        <w:t>.</w:t>
      </w:r>
    </w:p>
    <w:p w:rsidR="003D0E76" w:rsidRDefault="003D0E76" w:rsidP="003D0E76">
      <w:pPr>
        <w:spacing w:after="0" w:line="360" w:lineRule="auto"/>
        <w:ind w:left="993" w:hanging="283"/>
        <w:jc w:val="both"/>
        <w:rPr>
          <w:rFonts w:asciiTheme="majorBidi" w:hAnsiTheme="majorBidi" w:cs="Times New Roman"/>
          <w:sz w:val="24"/>
          <w:szCs w:val="24"/>
          <w:lang w:val="id-ID"/>
        </w:rPr>
      </w:pPr>
      <w:r w:rsidRPr="00447166">
        <w:rPr>
          <w:rFonts w:asciiTheme="majorBidi" w:hAnsiTheme="majorBidi" w:cs="Times New Roman"/>
          <w:sz w:val="24"/>
          <w:szCs w:val="24"/>
          <w:lang w:val="en-ID"/>
        </w:rPr>
        <w:t xml:space="preserve">2) </w:t>
      </w:r>
      <w:r w:rsidRPr="00447166">
        <w:rPr>
          <w:rFonts w:asciiTheme="majorBidi" w:hAnsiTheme="majorBidi" w:cs="Times New Roman"/>
          <w:sz w:val="24"/>
          <w:szCs w:val="24"/>
        </w:rPr>
        <w:t>Gedung</w:t>
      </w:r>
    </w:p>
    <w:p w:rsidR="003D0E76" w:rsidRPr="00447166" w:rsidRDefault="003D0E76" w:rsidP="003D0E76">
      <w:pPr>
        <w:spacing w:after="0" w:line="360" w:lineRule="auto"/>
        <w:ind w:left="709" w:firstLine="284"/>
        <w:jc w:val="both"/>
        <w:rPr>
          <w:rFonts w:asciiTheme="majorBidi" w:hAnsiTheme="majorBidi" w:cs="Times New Roman"/>
          <w:sz w:val="24"/>
          <w:szCs w:val="24"/>
          <w:lang w:val="id-ID"/>
        </w:rPr>
      </w:pPr>
      <w:r w:rsidRPr="00447166">
        <w:rPr>
          <w:rFonts w:asciiTheme="majorBidi" w:hAnsiTheme="majorBidi" w:cs="Times New Roman"/>
          <w:sz w:val="24"/>
          <w:szCs w:val="24"/>
        </w:rPr>
        <w:t xml:space="preserve">Bangunan Madrasah secara umum dalam kondisi baik. </w:t>
      </w:r>
      <w:r w:rsidRPr="00447166">
        <w:rPr>
          <w:rFonts w:asciiTheme="majorBidi" w:hAnsiTheme="majorBidi" w:cs="Times New Roman"/>
          <w:sz w:val="24"/>
          <w:szCs w:val="24"/>
          <w:lang w:val="es-ES"/>
        </w:rPr>
        <w:t>Luas bangunan seluruhnya adalah luas ruang dan luas teras 2079,5 M</w:t>
      </w:r>
      <w:r w:rsidRPr="00447166">
        <w:rPr>
          <w:rFonts w:asciiTheme="majorBidi" w:hAnsiTheme="majorBidi" w:cs="Times New Roman"/>
          <w:sz w:val="24"/>
          <w:szCs w:val="24"/>
          <w:vertAlign w:val="superscript"/>
          <w:lang w:val="es-ES"/>
        </w:rPr>
        <w:t xml:space="preserve">2 </w:t>
      </w:r>
      <w:r w:rsidRPr="00447166">
        <w:rPr>
          <w:rFonts w:asciiTheme="majorBidi" w:hAnsiTheme="majorBidi" w:cs="Times New Roman"/>
          <w:sz w:val="24"/>
          <w:szCs w:val="24"/>
          <w:lang w:val="es-ES"/>
        </w:rPr>
        <w:t>+ 533,5 M</w:t>
      </w:r>
      <w:r w:rsidRPr="00447166">
        <w:rPr>
          <w:rFonts w:asciiTheme="majorBidi" w:hAnsiTheme="majorBidi" w:cs="Times New Roman"/>
          <w:sz w:val="24"/>
          <w:szCs w:val="24"/>
          <w:vertAlign w:val="superscript"/>
          <w:lang w:val="es-ES"/>
        </w:rPr>
        <w:t xml:space="preserve">2 </w:t>
      </w:r>
      <w:r w:rsidRPr="00447166">
        <w:rPr>
          <w:rFonts w:asciiTheme="majorBidi" w:hAnsiTheme="majorBidi" w:cs="Times New Roman"/>
          <w:sz w:val="24"/>
          <w:szCs w:val="24"/>
          <w:lang w:val="es-ES"/>
        </w:rPr>
        <w:t xml:space="preserve"> = 2.613 M</w:t>
      </w:r>
      <w:r w:rsidRPr="00447166">
        <w:rPr>
          <w:rFonts w:asciiTheme="majorBidi" w:hAnsiTheme="majorBidi" w:cs="Times New Roman"/>
          <w:sz w:val="24"/>
          <w:szCs w:val="24"/>
          <w:vertAlign w:val="superscript"/>
          <w:lang w:val="es-ES"/>
        </w:rPr>
        <w:t xml:space="preserve">2 </w:t>
      </w:r>
    </w:p>
    <w:p w:rsidR="003D0E76" w:rsidRPr="00447166" w:rsidRDefault="003D0E76" w:rsidP="003D0E76">
      <w:pPr>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lang w:val="en-ID"/>
        </w:rPr>
        <w:lastRenderedPageBreak/>
        <w:t xml:space="preserve">3) </w:t>
      </w:r>
      <w:r w:rsidRPr="00447166">
        <w:rPr>
          <w:rFonts w:asciiTheme="majorBidi" w:hAnsiTheme="majorBidi" w:cs="Times New Roman"/>
          <w:sz w:val="24"/>
          <w:szCs w:val="24"/>
          <w:lang w:val="es-ES"/>
        </w:rPr>
        <w:t>Personil Madrasah</w:t>
      </w:r>
    </w:p>
    <w:p w:rsidR="003D0E76" w:rsidRPr="00447166" w:rsidRDefault="003D0E76" w:rsidP="003D0E76">
      <w:pPr>
        <w:spacing w:after="0" w:line="360" w:lineRule="auto"/>
        <w:ind w:left="709" w:firstLine="284"/>
        <w:jc w:val="both"/>
        <w:rPr>
          <w:rFonts w:asciiTheme="majorBidi" w:hAnsiTheme="majorBidi" w:cs="Times New Roman"/>
          <w:sz w:val="24"/>
          <w:szCs w:val="24"/>
          <w:lang w:val="es-ES"/>
        </w:rPr>
      </w:pPr>
      <w:r w:rsidRPr="00447166">
        <w:rPr>
          <w:rFonts w:asciiTheme="majorBidi" w:hAnsiTheme="majorBidi" w:cs="Times New Roman"/>
          <w:sz w:val="24"/>
          <w:szCs w:val="24"/>
          <w:lang w:val="es-ES"/>
        </w:rPr>
        <w:t>Jumlah seluruh personel MAN 3 Madiun sebanyak 4</w:t>
      </w:r>
      <w:r w:rsidRPr="00447166">
        <w:rPr>
          <w:rFonts w:asciiTheme="majorBidi" w:hAnsiTheme="majorBidi" w:cs="Times New Roman"/>
          <w:sz w:val="24"/>
          <w:szCs w:val="24"/>
          <w:lang w:val="id-ID"/>
        </w:rPr>
        <w:t>2</w:t>
      </w:r>
      <w:r w:rsidRPr="00447166">
        <w:rPr>
          <w:rFonts w:asciiTheme="majorBidi" w:hAnsiTheme="majorBidi" w:cs="Times New Roman"/>
          <w:sz w:val="24"/>
          <w:szCs w:val="24"/>
          <w:lang w:val="es-ES"/>
        </w:rPr>
        <w:t xml:space="preserve"> orang terdiri dari 3</w:t>
      </w:r>
      <w:r w:rsidRPr="00447166">
        <w:rPr>
          <w:rFonts w:asciiTheme="majorBidi" w:hAnsiTheme="majorBidi" w:cs="Times New Roman"/>
          <w:sz w:val="24"/>
          <w:szCs w:val="24"/>
          <w:lang w:val="id-ID"/>
        </w:rPr>
        <w:t>2</w:t>
      </w:r>
      <w:r w:rsidRPr="00447166">
        <w:rPr>
          <w:rFonts w:asciiTheme="majorBidi" w:hAnsiTheme="majorBidi" w:cs="Times New Roman"/>
          <w:sz w:val="24"/>
          <w:szCs w:val="24"/>
          <w:lang w:val="es-ES"/>
        </w:rPr>
        <w:t xml:space="preserve"> orang guru, 6 orang pegawai administrasi, 2 orang satpam, dan 2 orang petugas kebersihan.</w:t>
      </w:r>
    </w:p>
    <w:p w:rsidR="003D0E76" w:rsidRPr="008F76B2" w:rsidRDefault="003D0E76" w:rsidP="007D2037">
      <w:pPr>
        <w:pStyle w:val="Heading2"/>
        <w:keepLines w:val="0"/>
        <w:numPr>
          <w:ilvl w:val="0"/>
          <w:numId w:val="41"/>
        </w:numPr>
        <w:spacing w:before="0" w:line="360" w:lineRule="auto"/>
        <w:ind w:left="993" w:hanging="284"/>
        <w:jc w:val="both"/>
        <w:rPr>
          <w:rFonts w:asciiTheme="majorBidi" w:hAnsiTheme="majorBidi"/>
          <w:b/>
          <w:bCs/>
          <w:color w:val="auto"/>
          <w:sz w:val="24"/>
          <w:szCs w:val="24"/>
          <w:lang w:val="id-ID"/>
        </w:rPr>
      </w:pPr>
      <w:bookmarkStart w:id="0" w:name="_Toc449852057"/>
      <w:r w:rsidRPr="008F76B2">
        <w:rPr>
          <w:rFonts w:asciiTheme="majorBidi" w:hAnsiTheme="majorBidi"/>
          <w:b/>
          <w:bCs/>
          <w:color w:val="auto"/>
          <w:sz w:val="24"/>
          <w:szCs w:val="24"/>
          <w:lang w:val="id-ID"/>
        </w:rPr>
        <w:t>Identitas  madrasah</w:t>
      </w:r>
      <w:bookmarkEnd w:id="0"/>
    </w:p>
    <w:tbl>
      <w:tblPr>
        <w:tblW w:w="7655" w:type="dxa"/>
        <w:tblInd w:w="988" w:type="dxa"/>
        <w:tblLook w:val="04A0" w:firstRow="1" w:lastRow="0" w:firstColumn="1" w:lastColumn="0" w:noHBand="0" w:noVBand="1"/>
      </w:tblPr>
      <w:tblGrid>
        <w:gridCol w:w="2776"/>
        <w:gridCol w:w="476"/>
        <w:gridCol w:w="4403"/>
      </w:tblGrid>
      <w:tr w:rsidR="003D0E76" w:rsidRPr="00447166" w:rsidTr="001036B6">
        <w:trPr>
          <w:trHeight w:val="80"/>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NPSN</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20580847</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Nama Sekolah</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Madrasah Aliyah Negeri 3 Madiun</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Alamat</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Jl,.Raya Ponorogo KM/17.7</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Kelurahan/Desa</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Glonggong</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Kecamatan</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Dolopo</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Kabupaten/Kota</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Madiun</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Provinsi</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Jawa Timur</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Telepon / HP</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0351 368627</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Jenjang</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Sekolah Menengan Atas/Madrasah Aliyah</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Status (Negeri/Swasta)</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Negeri</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 xml:space="preserve">Tahun Berdiri </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eastAsia="id-ID"/>
              </w:rPr>
              <w:t>1997</w:t>
            </w:r>
          </w:p>
        </w:tc>
      </w:tr>
      <w:tr w:rsidR="003D0E76" w:rsidRPr="00447166" w:rsidTr="001036B6">
        <w:trPr>
          <w:trHeight w:val="458"/>
        </w:trPr>
        <w:tc>
          <w:tcPr>
            <w:tcW w:w="27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Hasil Akreditasi</w:t>
            </w:r>
          </w:p>
        </w:tc>
        <w:tc>
          <w:tcPr>
            <w:tcW w:w="476" w:type="dxa"/>
            <w:noWrap/>
            <w:hideMark/>
          </w:tcPr>
          <w:p w:rsidR="003D0E76" w:rsidRPr="00447166" w:rsidRDefault="003D0E76" w:rsidP="001036B6">
            <w:pPr>
              <w:spacing w:after="0" w:line="360" w:lineRule="auto"/>
              <w:ind w:left="-103"/>
              <w:jc w:val="both"/>
              <w:rPr>
                <w:rFonts w:asciiTheme="majorBidi" w:hAnsiTheme="majorBidi" w:cs="Times New Roman"/>
                <w:sz w:val="24"/>
                <w:szCs w:val="24"/>
                <w:lang w:val="id-ID" w:eastAsia="id-ID"/>
              </w:rPr>
            </w:pPr>
            <w:r w:rsidRPr="00447166">
              <w:rPr>
                <w:rFonts w:asciiTheme="majorBidi" w:hAnsiTheme="majorBidi" w:cs="Times New Roman"/>
                <w:sz w:val="24"/>
                <w:szCs w:val="24"/>
                <w:lang w:val="id-ID" w:eastAsia="id-ID"/>
              </w:rPr>
              <w:t>:</w:t>
            </w:r>
          </w:p>
        </w:tc>
        <w:tc>
          <w:tcPr>
            <w:tcW w:w="4403" w:type="dxa"/>
            <w:noWrap/>
          </w:tcPr>
          <w:p w:rsidR="003D0E76" w:rsidRPr="00447166" w:rsidRDefault="003D0E76" w:rsidP="001036B6">
            <w:pPr>
              <w:spacing w:after="0" w:line="360" w:lineRule="auto"/>
              <w:ind w:left="-103"/>
              <w:jc w:val="both"/>
              <w:rPr>
                <w:rFonts w:asciiTheme="majorBidi" w:hAnsiTheme="majorBidi" w:cs="Times New Roman"/>
                <w:sz w:val="24"/>
                <w:szCs w:val="24"/>
                <w:lang w:eastAsia="id-ID"/>
              </w:rPr>
            </w:pPr>
            <w:r w:rsidRPr="00447166">
              <w:rPr>
                <w:rFonts w:asciiTheme="majorBidi" w:hAnsiTheme="majorBidi" w:cs="Times New Roman"/>
                <w:sz w:val="24"/>
                <w:szCs w:val="24"/>
                <w:lang w:eastAsia="id-ID"/>
              </w:rPr>
              <w:t>A</w:t>
            </w:r>
          </w:p>
        </w:tc>
      </w:tr>
    </w:tbl>
    <w:p w:rsidR="003D0E76" w:rsidRPr="008F76B2" w:rsidRDefault="003D0E76" w:rsidP="007D2037">
      <w:pPr>
        <w:pStyle w:val="ListParagraph"/>
        <w:numPr>
          <w:ilvl w:val="0"/>
          <w:numId w:val="41"/>
        </w:numPr>
        <w:spacing w:after="0" w:line="360" w:lineRule="auto"/>
        <w:ind w:left="993" w:hanging="283"/>
        <w:jc w:val="both"/>
        <w:rPr>
          <w:rFonts w:asciiTheme="majorBidi" w:hAnsiTheme="majorBidi" w:cs="Times New Roman"/>
          <w:b/>
          <w:bCs/>
          <w:sz w:val="24"/>
          <w:szCs w:val="24"/>
        </w:rPr>
      </w:pPr>
      <w:r w:rsidRPr="008F76B2">
        <w:rPr>
          <w:rFonts w:asciiTheme="majorBidi" w:hAnsiTheme="majorBidi" w:cs="Times New Roman"/>
          <w:b/>
          <w:bCs/>
          <w:sz w:val="24"/>
          <w:szCs w:val="24"/>
        </w:rPr>
        <w:t>Visi, Misi dan Tujuan MAN 3 Madiun</w:t>
      </w:r>
    </w:p>
    <w:p w:rsidR="003D0E76" w:rsidRPr="00447166" w:rsidRDefault="003D0E76" w:rsidP="007D2037">
      <w:pPr>
        <w:pStyle w:val="Heading2"/>
        <w:numPr>
          <w:ilvl w:val="0"/>
          <w:numId w:val="42"/>
        </w:numPr>
        <w:spacing w:line="360" w:lineRule="auto"/>
        <w:ind w:left="993" w:hanging="283"/>
        <w:jc w:val="both"/>
        <w:rPr>
          <w:rFonts w:asciiTheme="majorBidi" w:hAnsiTheme="majorBidi"/>
          <w:color w:val="auto"/>
          <w:sz w:val="24"/>
          <w:szCs w:val="24"/>
          <w:lang w:val="fi-FI"/>
        </w:rPr>
      </w:pPr>
      <w:r w:rsidRPr="00447166">
        <w:rPr>
          <w:rFonts w:asciiTheme="majorBidi" w:hAnsiTheme="majorBidi"/>
          <w:color w:val="auto"/>
          <w:sz w:val="24"/>
          <w:szCs w:val="24"/>
          <w:lang w:val="fi-FI"/>
        </w:rPr>
        <w:t>Visi</w:t>
      </w:r>
    </w:p>
    <w:p w:rsidR="003D0E76" w:rsidRPr="00447166" w:rsidRDefault="003D0E76" w:rsidP="003D0E76">
      <w:pPr>
        <w:pStyle w:val="Heading2"/>
        <w:spacing w:line="360" w:lineRule="auto"/>
        <w:ind w:left="709" w:firstLine="284"/>
        <w:jc w:val="both"/>
        <w:rPr>
          <w:rFonts w:asciiTheme="majorBidi" w:hAnsiTheme="majorBidi"/>
          <w:color w:val="auto"/>
          <w:sz w:val="24"/>
          <w:szCs w:val="24"/>
        </w:rPr>
      </w:pPr>
      <w:r w:rsidRPr="00447166">
        <w:rPr>
          <w:rFonts w:asciiTheme="majorBidi" w:hAnsiTheme="majorBidi"/>
          <w:color w:val="auto"/>
          <w:sz w:val="24"/>
          <w:szCs w:val="24"/>
        </w:rPr>
        <w:t xml:space="preserve">Terbentuknya Insan Yang berprestasi, selaras Antara </w:t>
      </w:r>
      <w:r>
        <w:rPr>
          <w:rFonts w:asciiTheme="majorBidi" w:hAnsiTheme="majorBidi"/>
          <w:color w:val="auto"/>
          <w:sz w:val="24"/>
          <w:szCs w:val="24"/>
        </w:rPr>
        <w:t xml:space="preserve">Iptek Dan Imtaq Serta Berbudaya </w:t>
      </w:r>
      <w:r w:rsidRPr="00447166">
        <w:rPr>
          <w:rFonts w:asciiTheme="majorBidi" w:hAnsiTheme="majorBidi"/>
          <w:color w:val="auto"/>
          <w:sz w:val="24"/>
          <w:szCs w:val="24"/>
        </w:rPr>
        <w:t xml:space="preserve">Lingkungan. </w:t>
      </w:r>
    </w:p>
    <w:p w:rsidR="003D0E76" w:rsidRPr="00447166" w:rsidRDefault="003D0E76" w:rsidP="003D0E76">
      <w:pPr>
        <w:pStyle w:val="Heading2"/>
        <w:spacing w:line="360" w:lineRule="auto"/>
        <w:ind w:left="709"/>
        <w:jc w:val="both"/>
        <w:rPr>
          <w:rFonts w:asciiTheme="majorBidi" w:hAnsiTheme="majorBidi"/>
          <w:color w:val="auto"/>
          <w:sz w:val="24"/>
          <w:szCs w:val="24"/>
          <w:lang w:val="id-ID"/>
        </w:rPr>
      </w:pPr>
      <w:r w:rsidRPr="00447166">
        <w:rPr>
          <w:rFonts w:asciiTheme="majorBidi" w:hAnsiTheme="majorBidi"/>
          <w:color w:val="auto"/>
          <w:sz w:val="24"/>
          <w:szCs w:val="24"/>
        </w:rPr>
        <w:t>Dengan indikator-indikator :</w:t>
      </w:r>
    </w:p>
    <w:p w:rsidR="003D0E76" w:rsidRPr="00447166" w:rsidRDefault="003D0E76" w:rsidP="007D2037">
      <w:pPr>
        <w:pStyle w:val="ListParagraph"/>
        <w:numPr>
          <w:ilvl w:val="1"/>
          <w:numId w:val="39"/>
        </w:numPr>
        <w:tabs>
          <w:tab w:val="clear" w:pos="1080"/>
          <w:tab w:val="left" w:pos="3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Lulusan Yang Berkualitas.</w:t>
      </w:r>
    </w:p>
    <w:p w:rsidR="003D0E76" w:rsidRPr="00447166" w:rsidRDefault="003D0E76" w:rsidP="007D2037">
      <w:pPr>
        <w:numPr>
          <w:ilvl w:val="1"/>
          <w:numId w:val="39"/>
        </w:numPr>
        <w:tabs>
          <w:tab w:val="clear" w:pos="1080"/>
          <w:tab w:val="left" w:pos="360"/>
          <w:tab w:val="num" w:pos="12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Meraih Kejuaraan Akademik Dan Non Akademik</w:t>
      </w:r>
    </w:p>
    <w:p w:rsidR="003D0E76" w:rsidRPr="00447166" w:rsidRDefault="003D0E76" w:rsidP="007D2037">
      <w:pPr>
        <w:numPr>
          <w:ilvl w:val="1"/>
          <w:numId w:val="39"/>
        </w:numPr>
        <w:tabs>
          <w:tab w:val="clear" w:pos="1080"/>
          <w:tab w:val="left" w:pos="360"/>
          <w:tab w:val="num" w:pos="12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Terampil Menerapkan Teknologi Tepat Guna.</w:t>
      </w:r>
    </w:p>
    <w:p w:rsidR="003D0E76" w:rsidRPr="00447166" w:rsidRDefault="003D0E76" w:rsidP="007D2037">
      <w:pPr>
        <w:numPr>
          <w:ilvl w:val="1"/>
          <w:numId w:val="39"/>
        </w:numPr>
        <w:tabs>
          <w:tab w:val="clear" w:pos="1080"/>
          <w:tab w:val="left" w:pos="360"/>
          <w:tab w:val="num" w:pos="12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Patuh Dan Taat Pada Ajaran Agama Islam.</w:t>
      </w:r>
    </w:p>
    <w:p w:rsidR="003D0E76" w:rsidRPr="00447166" w:rsidRDefault="003D0E76" w:rsidP="007D2037">
      <w:pPr>
        <w:numPr>
          <w:ilvl w:val="1"/>
          <w:numId w:val="39"/>
        </w:numPr>
        <w:tabs>
          <w:tab w:val="clear" w:pos="1080"/>
          <w:tab w:val="left" w:pos="360"/>
          <w:tab w:val="num" w:pos="12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lang w:val="id-ID"/>
        </w:rPr>
        <w:t>Memiliki jiwa enterpreneur dan berbudaya lingkungan</w:t>
      </w:r>
      <w:bookmarkStart w:id="1" w:name="_Toc449852054"/>
    </w:p>
    <w:p w:rsidR="003D0E76" w:rsidRPr="00447166" w:rsidRDefault="003D0E76" w:rsidP="007D2037">
      <w:pPr>
        <w:pStyle w:val="ListParagraph"/>
        <w:numPr>
          <w:ilvl w:val="0"/>
          <w:numId w:val="42"/>
        </w:numPr>
        <w:tabs>
          <w:tab w:val="left" w:pos="360"/>
        </w:tabs>
        <w:spacing w:after="0"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lang w:val="fi-FI"/>
        </w:rPr>
        <w:t>M</w:t>
      </w:r>
      <w:bookmarkEnd w:id="1"/>
      <w:r>
        <w:rPr>
          <w:rFonts w:asciiTheme="majorBidi" w:hAnsiTheme="majorBidi" w:cs="Times New Roman"/>
          <w:sz w:val="24"/>
          <w:szCs w:val="24"/>
          <w:lang w:val="en-ID"/>
        </w:rPr>
        <w:t>isi</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bookmarkStart w:id="2" w:name="_Toc449852055"/>
      <w:r w:rsidRPr="00447166">
        <w:rPr>
          <w:rFonts w:asciiTheme="majorBidi" w:hAnsiTheme="majorBidi" w:cs="Times New Roman"/>
          <w:sz w:val="24"/>
          <w:szCs w:val="24"/>
        </w:rPr>
        <w:t>Meningkatkan Kualitas Pendidik Dan Tenaga  Kependidikan Yang Efektif Efisien</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Meningkatkan Kwalitas Kegiatan Proses Belajar Mengajar Untuk Mencapai Prestasi Prima</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Meningkatkan Kwalitas Pengembangan Diri Siswa Yang Berorientasi Pada Kecerdasan Spiritual</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lang w:val="id-ID"/>
        </w:rPr>
        <w:lastRenderedPageBreak/>
        <w:t>Meningkatkan jiwa Enterpreneur siswa yang berorientasi Pada Berbudaya Lingkungan</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Meningkatkan Kwalitas Kegiatan Keagamaan Agar Siswa Istiqomah Dalam Pengalaman Ajaran Islam.</w:t>
      </w:r>
    </w:p>
    <w:p w:rsidR="003D0E76" w:rsidRPr="00447166" w:rsidRDefault="003D0E76" w:rsidP="007D2037">
      <w:pPr>
        <w:pStyle w:val="ListParagraph"/>
        <w:numPr>
          <w:ilvl w:val="0"/>
          <w:numId w:val="43"/>
        </w:numPr>
        <w:tabs>
          <w:tab w:val="left" w:pos="360"/>
        </w:tabs>
        <w:spacing w:line="360" w:lineRule="auto"/>
        <w:ind w:left="993" w:hanging="283"/>
        <w:jc w:val="both"/>
        <w:rPr>
          <w:rFonts w:asciiTheme="majorBidi" w:hAnsiTheme="majorBidi" w:cs="Times New Roman"/>
          <w:sz w:val="24"/>
          <w:szCs w:val="24"/>
        </w:rPr>
      </w:pPr>
      <w:r w:rsidRPr="00447166">
        <w:rPr>
          <w:rFonts w:asciiTheme="majorBidi" w:hAnsiTheme="majorBidi" w:cs="Times New Roman"/>
          <w:sz w:val="24"/>
          <w:szCs w:val="24"/>
        </w:rPr>
        <w:t>Meningkatkan Kualitas Partisipasi Stake Holder Pada Madrasah.</w:t>
      </w:r>
    </w:p>
    <w:p w:rsidR="003D0E76" w:rsidRPr="00447166" w:rsidRDefault="003D0E76" w:rsidP="007D2037">
      <w:pPr>
        <w:pStyle w:val="Heading2"/>
        <w:numPr>
          <w:ilvl w:val="0"/>
          <w:numId w:val="42"/>
        </w:numPr>
        <w:spacing w:before="0" w:line="360" w:lineRule="auto"/>
        <w:ind w:left="993" w:hanging="283"/>
        <w:jc w:val="both"/>
        <w:rPr>
          <w:rFonts w:asciiTheme="majorBidi" w:hAnsiTheme="majorBidi"/>
          <w:color w:val="auto"/>
          <w:sz w:val="24"/>
          <w:szCs w:val="24"/>
          <w:lang w:val="id-ID"/>
        </w:rPr>
      </w:pPr>
      <w:r w:rsidRPr="00447166">
        <w:rPr>
          <w:rFonts w:asciiTheme="majorBidi" w:hAnsiTheme="majorBidi"/>
          <w:color w:val="auto"/>
          <w:sz w:val="24"/>
          <w:szCs w:val="24"/>
          <w:lang w:val="id-ID"/>
        </w:rPr>
        <w:t>Tujua</w:t>
      </w:r>
      <w:bookmarkEnd w:id="2"/>
      <w:r w:rsidRPr="00447166">
        <w:rPr>
          <w:rFonts w:asciiTheme="majorBidi" w:hAnsiTheme="majorBidi"/>
          <w:color w:val="auto"/>
          <w:sz w:val="24"/>
          <w:szCs w:val="24"/>
          <w:lang w:val="en-ID"/>
        </w:rPr>
        <w:t>n</w:t>
      </w:r>
    </w:p>
    <w:p w:rsidR="003D0E76" w:rsidRDefault="003D0E76" w:rsidP="003D0E76">
      <w:pPr>
        <w:pStyle w:val="Heading2"/>
        <w:spacing w:before="0" w:line="360" w:lineRule="auto"/>
        <w:ind w:left="709" w:firstLine="284"/>
        <w:jc w:val="both"/>
        <w:rPr>
          <w:rFonts w:asciiTheme="majorBidi" w:hAnsiTheme="majorBidi"/>
          <w:color w:val="auto"/>
          <w:sz w:val="24"/>
          <w:szCs w:val="24"/>
        </w:rPr>
      </w:pPr>
      <w:r w:rsidRPr="00447166">
        <w:rPr>
          <w:rFonts w:asciiTheme="majorBidi" w:hAnsiTheme="majorBidi"/>
          <w:color w:val="auto"/>
          <w:sz w:val="24"/>
          <w:szCs w:val="24"/>
        </w:rPr>
        <w:t>Tujuan Pendidikan disesuaikan dengan Tujuan Pendidikan Menengah: Meningkatkan kecerdasan, pengetahuan, kepribadian, akhlaq mulia, serta ketrampilan untuk hidup mandiri dan mengikuti pendidikan labih lanjut.</w:t>
      </w:r>
    </w:p>
    <w:p w:rsidR="003D0E76" w:rsidRPr="008F76B2" w:rsidRDefault="003D0E76" w:rsidP="003D0E76"/>
    <w:p w:rsidR="003D0E76" w:rsidRDefault="003D0E76" w:rsidP="007D2037">
      <w:pPr>
        <w:pStyle w:val="ListParagraph"/>
        <w:numPr>
          <w:ilvl w:val="0"/>
          <w:numId w:val="38"/>
        </w:numPr>
        <w:spacing w:after="0" w:line="360" w:lineRule="auto"/>
        <w:ind w:left="993" w:hanging="284"/>
        <w:jc w:val="both"/>
        <w:rPr>
          <w:rFonts w:asciiTheme="majorBidi" w:hAnsiTheme="majorBidi" w:cs="Times New Roman"/>
          <w:b/>
          <w:bCs/>
          <w:sz w:val="24"/>
          <w:szCs w:val="24"/>
        </w:rPr>
      </w:pPr>
      <w:r w:rsidRPr="008F76B2">
        <w:rPr>
          <w:rFonts w:asciiTheme="majorBidi" w:hAnsiTheme="majorBidi" w:cs="Times New Roman"/>
          <w:b/>
          <w:bCs/>
          <w:sz w:val="24"/>
          <w:szCs w:val="24"/>
        </w:rPr>
        <w:t>Deskripsi Data</w:t>
      </w:r>
    </w:p>
    <w:p w:rsidR="003D0E76" w:rsidRPr="008F76B2" w:rsidRDefault="003D0E76" w:rsidP="003D0E76">
      <w:pPr>
        <w:spacing w:after="0" w:line="360" w:lineRule="auto"/>
        <w:ind w:left="709" w:firstLine="284"/>
        <w:jc w:val="both"/>
        <w:rPr>
          <w:rFonts w:asciiTheme="majorBidi" w:hAnsiTheme="majorBidi" w:cs="Times New Roman"/>
          <w:sz w:val="24"/>
          <w:szCs w:val="24"/>
        </w:rPr>
      </w:pPr>
      <w:r w:rsidRPr="008F76B2">
        <w:rPr>
          <w:rFonts w:asciiTheme="majorBidi" w:hAnsiTheme="majorBidi" w:cs="Times New Roman"/>
          <w:sz w:val="24"/>
          <w:szCs w:val="24"/>
        </w:rPr>
        <w:t>Untuk memperoleh data dalam penelitian ini, peneliti menggunakan sampel yang diambil dari siswa-siswi MAN 3 Madiun tahun akademik 2019/2020, sejumlah 27 responden diambil dari 25% jumlah populasi sebanyak 110. Dari data yang terkumpul, selanjutnya peneliti sajikan secara deskriptif, sebagai berikut:</w:t>
      </w:r>
    </w:p>
    <w:p w:rsidR="003D0E76" w:rsidRPr="00E90882" w:rsidRDefault="003D0E76" w:rsidP="007D2037">
      <w:pPr>
        <w:pStyle w:val="ListParagraph"/>
        <w:numPr>
          <w:ilvl w:val="3"/>
          <w:numId w:val="38"/>
        </w:numPr>
        <w:spacing w:after="0" w:line="360" w:lineRule="auto"/>
        <w:ind w:left="993" w:hanging="283"/>
        <w:jc w:val="both"/>
        <w:rPr>
          <w:rFonts w:asciiTheme="majorBidi" w:hAnsiTheme="majorBidi" w:cs="Times New Roman"/>
          <w:b/>
          <w:bCs/>
          <w:sz w:val="24"/>
          <w:szCs w:val="24"/>
        </w:rPr>
      </w:pPr>
      <w:r w:rsidRPr="00E90882">
        <w:rPr>
          <w:rFonts w:asciiTheme="majorBidi" w:hAnsiTheme="majorBidi" w:cs="Times New Roman"/>
          <w:b/>
          <w:bCs/>
          <w:sz w:val="24"/>
          <w:szCs w:val="24"/>
        </w:rPr>
        <w:t>Deskripsi data tentang status sosial ekonomi orang tua siswa MAN 3 Madiun Tahun Pelajaran 2019/2020</w:t>
      </w:r>
    </w:p>
    <w:p w:rsidR="003D0E76" w:rsidRPr="00E90882" w:rsidRDefault="003D0E76" w:rsidP="003D0E76">
      <w:pPr>
        <w:spacing w:after="0" w:line="360" w:lineRule="auto"/>
        <w:ind w:left="709" w:firstLine="283"/>
        <w:jc w:val="both"/>
        <w:rPr>
          <w:rFonts w:asciiTheme="majorBidi" w:hAnsiTheme="majorBidi" w:cs="Times New Roman"/>
          <w:sz w:val="24"/>
          <w:szCs w:val="24"/>
        </w:rPr>
      </w:pPr>
      <w:r w:rsidRPr="00E90882">
        <w:rPr>
          <w:rFonts w:asciiTheme="majorBidi" w:hAnsiTheme="majorBidi" w:cs="Times New Roman"/>
          <w:sz w:val="24"/>
          <w:szCs w:val="24"/>
        </w:rPr>
        <w:t>Adapun hasil skor status sosial ekonomi orang tua siswa kelas XI MAN 3 Madiun dapat dilihat pada table sebagai berikut:</w:t>
      </w:r>
    </w:p>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Default="003D0E76" w:rsidP="003D0E76">
      <w:pPr>
        <w:spacing w:after="0" w:line="360" w:lineRule="auto"/>
        <w:jc w:val="center"/>
        <w:rPr>
          <w:rFonts w:asciiTheme="majorBidi" w:hAnsiTheme="majorBidi" w:cs="Times New Roman"/>
          <w:sz w:val="24"/>
          <w:szCs w:val="24"/>
        </w:rPr>
      </w:pPr>
      <w:r>
        <w:rPr>
          <w:rFonts w:asciiTheme="majorBidi" w:hAnsiTheme="majorBidi" w:cs="Times New Roman"/>
          <w:sz w:val="24"/>
          <w:szCs w:val="24"/>
        </w:rPr>
        <w:lastRenderedPageBreak/>
        <w:t>Tabel 4.1</w:t>
      </w:r>
    </w:p>
    <w:p w:rsidR="003D0E76" w:rsidRPr="00B557F9" w:rsidRDefault="003D0E76" w:rsidP="003D0E76">
      <w:pPr>
        <w:spacing w:after="0" w:line="360" w:lineRule="auto"/>
        <w:ind w:firstLine="709"/>
        <w:jc w:val="center"/>
        <w:rPr>
          <w:rFonts w:asciiTheme="majorBidi" w:hAnsiTheme="majorBidi" w:cs="Times New Roman"/>
          <w:sz w:val="24"/>
          <w:szCs w:val="24"/>
        </w:rPr>
      </w:pPr>
      <w:r>
        <w:rPr>
          <w:rFonts w:asciiTheme="majorBidi" w:hAnsiTheme="majorBidi" w:cs="Times New Roman"/>
          <w:sz w:val="24"/>
          <w:szCs w:val="24"/>
        </w:rPr>
        <w:t>Skor Jawaban Status Sosial Ekonomi Orang Tua Siswa</w:t>
      </w:r>
    </w:p>
    <w:tbl>
      <w:tblPr>
        <w:tblpPr w:leftFromText="180" w:rightFromText="180" w:vertAnchor="page" w:horzAnchor="margin" w:tblpXSpec="center"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559"/>
        <w:gridCol w:w="1560"/>
      </w:tblGrid>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NO</w:t>
            </w:r>
          </w:p>
        </w:tc>
        <w:tc>
          <w:tcPr>
            <w:tcW w:w="2268"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Skor Status Sosial Ekonomi Orang Tua</w:t>
            </w:r>
          </w:p>
        </w:tc>
        <w:tc>
          <w:tcPr>
            <w:tcW w:w="1559"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Frekuensi</w:t>
            </w:r>
          </w:p>
        </w:tc>
        <w:tc>
          <w:tcPr>
            <w:tcW w:w="1560"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P%</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2</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4</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3</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6</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4</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7</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5</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8</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6</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9</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2</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7.41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7</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10</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11.11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8</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12</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11.11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9</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13</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11.11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10</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14</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5</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18.53</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11</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15</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12</w:t>
            </w:r>
          </w:p>
        </w:tc>
        <w:tc>
          <w:tcPr>
            <w:tcW w:w="2268"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16</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4</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14.81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13</w:t>
            </w:r>
          </w:p>
        </w:tc>
        <w:tc>
          <w:tcPr>
            <w:tcW w:w="2268"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19</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2972" w:type="dxa"/>
            <w:gridSpan w:val="2"/>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Jumlah</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27</w:t>
            </w:r>
          </w:p>
        </w:tc>
        <w:tc>
          <w:tcPr>
            <w:tcW w:w="1560"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100 %</w:t>
            </w:r>
          </w:p>
        </w:tc>
      </w:tr>
    </w:tbl>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Pr="00B30CAD" w:rsidRDefault="003D0E76" w:rsidP="003D0E76">
      <w:pPr>
        <w:rPr>
          <w:rFonts w:asciiTheme="majorBidi" w:hAnsiTheme="majorBidi" w:cs="Times New Roman"/>
          <w:sz w:val="24"/>
          <w:szCs w:val="24"/>
        </w:rPr>
      </w:pPr>
    </w:p>
    <w:p w:rsidR="003D0E76" w:rsidRDefault="003D0E76" w:rsidP="003D0E76">
      <w:pPr>
        <w:rPr>
          <w:rFonts w:asciiTheme="majorBidi" w:hAnsiTheme="majorBidi" w:cs="Times New Roman"/>
          <w:sz w:val="24"/>
          <w:szCs w:val="24"/>
        </w:rPr>
      </w:pPr>
    </w:p>
    <w:p w:rsidR="003D0E76" w:rsidRDefault="003D0E76" w:rsidP="003D0E76">
      <w:pPr>
        <w:ind w:firstLine="720"/>
        <w:rPr>
          <w:rFonts w:asciiTheme="majorBidi" w:hAnsiTheme="majorBidi" w:cs="Times New Roman"/>
          <w:sz w:val="24"/>
          <w:szCs w:val="24"/>
        </w:rPr>
      </w:pPr>
    </w:p>
    <w:p w:rsidR="003D0E76" w:rsidRDefault="003D0E76" w:rsidP="003D0E76">
      <w:pPr>
        <w:ind w:firstLine="720"/>
        <w:rPr>
          <w:rFonts w:asciiTheme="majorBidi" w:hAnsiTheme="majorBidi" w:cs="Times New Roman"/>
          <w:sz w:val="24"/>
          <w:szCs w:val="24"/>
        </w:rPr>
      </w:pPr>
    </w:p>
    <w:p w:rsidR="003D0E76" w:rsidRDefault="003D0E76" w:rsidP="003D0E76">
      <w:pPr>
        <w:spacing w:line="360" w:lineRule="auto"/>
        <w:ind w:firstLine="720"/>
        <w:rPr>
          <w:rFonts w:asciiTheme="majorBidi" w:hAnsiTheme="majorBidi" w:cs="Times New Roman"/>
          <w:sz w:val="24"/>
          <w:szCs w:val="24"/>
        </w:rPr>
      </w:pPr>
    </w:p>
    <w:p w:rsidR="003D0E76" w:rsidRDefault="003D0E76" w:rsidP="003D0E76">
      <w:pPr>
        <w:spacing w:line="360" w:lineRule="auto"/>
        <w:ind w:left="851" w:firstLine="283"/>
        <w:rPr>
          <w:rFonts w:asciiTheme="majorBidi" w:hAnsiTheme="majorBidi" w:cs="Times New Roman"/>
          <w:sz w:val="24"/>
          <w:szCs w:val="24"/>
        </w:rPr>
      </w:pPr>
    </w:p>
    <w:p w:rsidR="003D0E76" w:rsidRDefault="003D0E76" w:rsidP="003D0E76">
      <w:pPr>
        <w:spacing w:line="360" w:lineRule="auto"/>
        <w:ind w:left="851" w:firstLine="283"/>
        <w:rPr>
          <w:rFonts w:asciiTheme="majorBidi" w:hAnsiTheme="majorBidi" w:cs="Times New Roman"/>
          <w:sz w:val="24"/>
          <w:szCs w:val="24"/>
        </w:rPr>
      </w:pPr>
    </w:p>
    <w:p w:rsidR="003D0E76" w:rsidRDefault="003D0E76" w:rsidP="003D0E76">
      <w:pPr>
        <w:spacing w:line="360" w:lineRule="auto"/>
        <w:ind w:left="851" w:firstLine="283"/>
        <w:rPr>
          <w:rFonts w:asciiTheme="majorBidi" w:hAnsiTheme="majorBidi" w:cs="Times New Roman"/>
          <w:sz w:val="24"/>
          <w:szCs w:val="24"/>
        </w:rPr>
      </w:pPr>
    </w:p>
    <w:p w:rsidR="003D0E76" w:rsidRDefault="003D0E76" w:rsidP="003D0E76">
      <w:pPr>
        <w:spacing w:line="360" w:lineRule="auto"/>
        <w:ind w:left="851" w:firstLine="283"/>
        <w:rPr>
          <w:rFonts w:asciiTheme="majorBidi" w:hAnsiTheme="majorBidi" w:cs="Times New Roman"/>
          <w:sz w:val="24"/>
          <w:szCs w:val="24"/>
        </w:rPr>
      </w:pPr>
    </w:p>
    <w:p w:rsidR="003D0E76" w:rsidRDefault="003D0E76" w:rsidP="003D0E76">
      <w:pPr>
        <w:spacing w:line="360" w:lineRule="auto"/>
        <w:ind w:left="709" w:firstLine="284"/>
        <w:rPr>
          <w:rFonts w:asciiTheme="majorBidi" w:hAnsiTheme="majorBidi" w:cs="Times New Roman"/>
          <w:sz w:val="24"/>
          <w:szCs w:val="24"/>
        </w:rPr>
      </w:pPr>
      <w:r>
        <w:rPr>
          <w:rFonts w:asciiTheme="majorBidi" w:hAnsiTheme="majorBidi" w:cs="Times New Roman"/>
          <w:sz w:val="24"/>
          <w:szCs w:val="24"/>
        </w:rPr>
        <w:t>Adapun jawaban angket tentang status sosial ekonomi orang tua siswa kelas XI MAN 3 Madiun tahun pelajaran 2019/2020 dapat dilihat pada lampiran.</w:t>
      </w:r>
    </w:p>
    <w:p w:rsidR="003D0E76" w:rsidRPr="00E90882" w:rsidRDefault="003D0E76" w:rsidP="007D2037">
      <w:pPr>
        <w:pStyle w:val="ListParagraph"/>
        <w:numPr>
          <w:ilvl w:val="3"/>
          <w:numId w:val="38"/>
        </w:numPr>
        <w:spacing w:line="360" w:lineRule="auto"/>
        <w:ind w:left="993" w:hanging="283"/>
        <w:rPr>
          <w:rFonts w:asciiTheme="majorBidi" w:hAnsiTheme="majorBidi" w:cs="Times New Roman"/>
          <w:b/>
          <w:bCs/>
          <w:sz w:val="24"/>
          <w:szCs w:val="24"/>
        </w:rPr>
      </w:pPr>
      <w:r w:rsidRPr="00E90882">
        <w:rPr>
          <w:rFonts w:asciiTheme="majorBidi" w:hAnsiTheme="majorBidi" w:cs="Times New Roman"/>
          <w:b/>
          <w:bCs/>
          <w:sz w:val="24"/>
          <w:szCs w:val="24"/>
        </w:rPr>
        <w:t>Deskripsi data tentang hasil belajar mata pelajaran aqidah akhlak  siswa kelas XI MAN 3 Madiun tahun pelajaran 2019/2020</w:t>
      </w:r>
    </w:p>
    <w:p w:rsidR="003D0E76" w:rsidRDefault="003D0E76" w:rsidP="003D0E76">
      <w:pPr>
        <w:spacing w:line="360" w:lineRule="auto"/>
        <w:ind w:left="709" w:firstLine="284"/>
        <w:rPr>
          <w:rFonts w:asciiTheme="majorBidi" w:hAnsiTheme="majorBidi" w:cs="Times New Roman"/>
          <w:sz w:val="24"/>
          <w:szCs w:val="24"/>
        </w:rPr>
      </w:pPr>
      <w:r>
        <w:rPr>
          <w:rFonts w:asciiTheme="majorBidi" w:hAnsiTheme="majorBidi" w:cs="Times New Roman"/>
          <w:sz w:val="24"/>
          <w:szCs w:val="24"/>
        </w:rPr>
        <w:t>Adapun hasil belajar mata pelajaran aqidah akhlak siswa kelas XI MAN 3 Madiun dapat dilihat pada table sebagai berikut:</w:t>
      </w:r>
      <w:r>
        <w:rPr>
          <w:rFonts w:asciiTheme="majorBidi" w:hAnsiTheme="majorBidi" w:cs="Times New Roman"/>
          <w:sz w:val="24"/>
          <w:szCs w:val="24"/>
        </w:rPr>
        <w:br w:type="page"/>
      </w:r>
    </w:p>
    <w:p w:rsidR="003D0E76" w:rsidRDefault="003D0E76" w:rsidP="003D0E76">
      <w:pPr>
        <w:spacing w:after="0"/>
        <w:ind w:firstLine="426"/>
        <w:jc w:val="center"/>
        <w:rPr>
          <w:rFonts w:asciiTheme="majorBidi" w:hAnsiTheme="majorBidi" w:cs="Times New Roman"/>
          <w:sz w:val="24"/>
          <w:szCs w:val="24"/>
        </w:rPr>
      </w:pPr>
      <w:r>
        <w:rPr>
          <w:rFonts w:asciiTheme="majorBidi" w:hAnsiTheme="majorBidi" w:cs="Times New Roman"/>
          <w:sz w:val="24"/>
          <w:szCs w:val="24"/>
        </w:rPr>
        <w:lastRenderedPageBreak/>
        <w:t>Tabel 4.2</w:t>
      </w:r>
    </w:p>
    <w:p w:rsidR="003D0E76" w:rsidRDefault="003D0E76" w:rsidP="003D0E76">
      <w:pPr>
        <w:spacing w:after="0"/>
        <w:ind w:firstLine="426"/>
        <w:jc w:val="center"/>
        <w:rPr>
          <w:rFonts w:asciiTheme="majorBidi" w:hAnsiTheme="majorBidi" w:cs="Times New Roman"/>
          <w:sz w:val="24"/>
          <w:szCs w:val="24"/>
        </w:rPr>
      </w:pPr>
      <w:r>
        <w:rPr>
          <w:rFonts w:asciiTheme="majorBidi" w:hAnsiTheme="majorBidi" w:cs="Times New Roman"/>
          <w:sz w:val="24"/>
          <w:szCs w:val="24"/>
        </w:rPr>
        <w:t>Hasil Belajar Siswa Kelas XI MAN 3 Madiun</w:t>
      </w:r>
    </w:p>
    <w:p w:rsidR="003D0E76" w:rsidRDefault="003D0E76" w:rsidP="003D0E76">
      <w:pPr>
        <w:spacing w:after="0"/>
        <w:ind w:firstLine="426"/>
        <w:jc w:val="center"/>
        <w:rPr>
          <w:rFonts w:asciiTheme="majorBidi" w:hAnsiTheme="majorBidi" w:cs="Times New Roman"/>
          <w:sz w:val="24"/>
          <w:szCs w:val="24"/>
        </w:rPr>
      </w:pPr>
    </w:p>
    <w:p w:rsidR="003D0E76" w:rsidRDefault="003D0E76" w:rsidP="003D0E76">
      <w:pPr>
        <w:rPr>
          <w:rFonts w:asciiTheme="majorBidi" w:hAnsiTheme="majorBidi" w:cs="Times New Roman"/>
          <w:sz w:val="24"/>
          <w:szCs w:val="24"/>
        </w:rPr>
      </w:pPr>
    </w:p>
    <w:p w:rsidR="003D0E76" w:rsidRPr="00DB4394" w:rsidRDefault="003D0E76" w:rsidP="003D0E76">
      <w:pPr>
        <w:rPr>
          <w:rFonts w:asciiTheme="majorBidi" w:hAnsiTheme="majorBidi" w:cs="Times New Roman"/>
          <w:sz w:val="24"/>
          <w:szCs w:val="24"/>
        </w:rPr>
      </w:pPr>
    </w:p>
    <w:p w:rsidR="003D0E76" w:rsidRPr="00DB4394" w:rsidRDefault="003D0E76" w:rsidP="003D0E76">
      <w:pPr>
        <w:rPr>
          <w:rFonts w:asciiTheme="majorBidi" w:hAnsiTheme="majorBidi" w:cs="Times New Roman"/>
          <w:sz w:val="24"/>
          <w:szCs w:val="24"/>
        </w:rPr>
      </w:pPr>
    </w:p>
    <w:p w:rsidR="003D0E76" w:rsidRPr="00DB4394" w:rsidRDefault="003D0E76" w:rsidP="003D0E76">
      <w:pPr>
        <w:rPr>
          <w:rFonts w:asciiTheme="majorBidi" w:hAnsiTheme="majorBidi" w:cs="Times New Roman"/>
          <w:sz w:val="24"/>
          <w:szCs w:val="24"/>
        </w:rPr>
      </w:pPr>
    </w:p>
    <w:p w:rsidR="003D0E76" w:rsidRPr="00DB4394" w:rsidRDefault="003D0E76" w:rsidP="003D0E76">
      <w:pPr>
        <w:rPr>
          <w:rFonts w:asciiTheme="majorBidi" w:hAnsiTheme="majorBidi" w:cs="Times New Roman"/>
          <w:sz w:val="24"/>
          <w:szCs w:val="24"/>
        </w:rPr>
      </w:pPr>
    </w:p>
    <w:p w:rsidR="003D0E76" w:rsidRDefault="003D0E76" w:rsidP="003D0E76">
      <w:pPr>
        <w:rPr>
          <w:rFonts w:asciiTheme="majorBidi" w:hAnsiTheme="majorBidi" w:cs="Times New Roman"/>
          <w:sz w:val="24"/>
          <w:szCs w:val="24"/>
        </w:rPr>
      </w:pPr>
    </w:p>
    <w:tbl>
      <w:tblPr>
        <w:tblpPr w:leftFromText="180" w:rightFromText="180" w:vertAnchor="page" w:horzAnchor="margin" w:tblpXSpec="center"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559"/>
        <w:gridCol w:w="1559"/>
      </w:tblGrid>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NO</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Prestasi</w:t>
            </w:r>
          </w:p>
        </w:tc>
        <w:tc>
          <w:tcPr>
            <w:tcW w:w="1559"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Frekuensi</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P%</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88</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6</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22,22</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2</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90</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6</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22,22</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3</w:t>
            </w:r>
          </w:p>
        </w:tc>
        <w:tc>
          <w:tcPr>
            <w:tcW w:w="1843"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9</w:t>
            </w:r>
            <w:r>
              <w:rPr>
                <w:rFonts w:asciiTheme="majorBidi" w:hAnsiTheme="majorBidi" w:cs="Times New Roman"/>
                <w:sz w:val="24"/>
                <w:szCs w:val="24"/>
              </w:rPr>
              <w:t>2</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11,11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4</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86</w:t>
            </w:r>
          </w:p>
        </w:tc>
        <w:tc>
          <w:tcPr>
            <w:tcW w:w="1559"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1</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5</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70</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2</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7,42</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6</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75</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7</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76</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4</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14,82</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8</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78</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3</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11,11</w:t>
            </w:r>
          </w:p>
        </w:tc>
      </w:tr>
      <w:tr w:rsidR="003D0E76" w:rsidRPr="00ED58DE" w:rsidTr="001036B6">
        <w:tc>
          <w:tcPr>
            <w:tcW w:w="704" w:type="dxa"/>
          </w:tcPr>
          <w:p w:rsidR="003D0E76" w:rsidRPr="00ED58DE" w:rsidRDefault="003D0E76" w:rsidP="001036B6">
            <w:pPr>
              <w:jc w:val="center"/>
              <w:rPr>
                <w:rFonts w:asciiTheme="majorBidi" w:hAnsiTheme="majorBidi" w:cs="Times New Roman"/>
                <w:sz w:val="24"/>
                <w:szCs w:val="24"/>
              </w:rPr>
            </w:pPr>
            <w:r w:rsidRPr="00ED58DE">
              <w:rPr>
                <w:rFonts w:asciiTheme="majorBidi" w:hAnsiTheme="majorBidi" w:cs="Times New Roman"/>
                <w:sz w:val="24"/>
                <w:szCs w:val="24"/>
              </w:rPr>
              <w:t>9</w:t>
            </w:r>
          </w:p>
        </w:tc>
        <w:tc>
          <w:tcPr>
            <w:tcW w:w="1843"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80</w:t>
            </w:r>
          </w:p>
        </w:tc>
        <w:tc>
          <w:tcPr>
            <w:tcW w:w="1559" w:type="dxa"/>
          </w:tcPr>
          <w:p w:rsidR="003D0E76" w:rsidRPr="00ED58DE" w:rsidRDefault="003D0E76" w:rsidP="001036B6">
            <w:pPr>
              <w:jc w:val="center"/>
              <w:rPr>
                <w:rFonts w:asciiTheme="majorBidi" w:hAnsiTheme="majorBidi" w:cs="Times New Roman"/>
                <w:sz w:val="24"/>
                <w:szCs w:val="24"/>
              </w:rPr>
            </w:pPr>
            <w:r>
              <w:rPr>
                <w:rFonts w:asciiTheme="majorBidi" w:hAnsiTheme="majorBidi" w:cs="Times New Roman"/>
                <w:sz w:val="24"/>
                <w:szCs w:val="24"/>
              </w:rPr>
              <w:t>1</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3,70</w:t>
            </w:r>
          </w:p>
        </w:tc>
      </w:tr>
      <w:tr w:rsidR="003D0E76" w:rsidRPr="00ED58DE" w:rsidTr="001036B6">
        <w:tc>
          <w:tcPr>
            <w:tcW w:w="2547" w:type="dxa"/>
            <w:gridSpan w:val="2"/>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Jumlah</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27</w:t>
            </w:r>
          </w:p>
        </w:tc>
        <w:tc>
          <w:tcPr>
            <w:tcW w:w="1559" w:type="dxa"/>
          </w:tcPr>
          <w:p w:rsidR="003D0E76" w:rsidRDefault="003D0E76" w:rsidP="001036B6">
            <w:pPr>
              <w:jc w:val="center"/>
              <w:rPr>
                <w:rFonts w:asciiTheme="majorBidi" w:hAnsiTheme="majorBidi" w:cs="Times New Roman"/>
                <w:sz w:val="24"/>
                <w:szCs w:val="24"/>
              </w:rPr>
            </w:pPr>
            <w:r>
              <w:rPr>
                <w:rFonts w:asciiTheme="majorBidi" w:hAnsiTheme="majorBidi" w:cs="Times New Roman"/>
                <w:sz w:val="24"/>
                <w:szCs w:val="24"/>
              </w:rPr>
              <w:t>100%</w:t>
            </w:r>
          </w:p>
        </w:tc>
      </w:tr>
    </w:tbl>
    <w:p w:rsidR="003D0E76" w:rsidRDefault="003D0E76" w:rsidP="003D0E76">
      <w:pPr>
        <w:spacing w:after="0" w:line="360" w:lineRule="auto"/>
        <w:rPr>
          <w:rFonts w:asciiTheme="majorBidi" w:hAnsiTheme="majorBidi" w:cs="Times New Roman"/>
          <w:sz w:val="24"/>
          <w:szCs w:val="24"/>
        </w:rPr>
      </w:pPr>
    </w:p>
    <w:p w:rsidR="003D0E76" w:rsidRDefault="003D0E76" w:rsidP="003D0E76">
      <w:pPr>
        <w:spacing w:after="0" w:line="360" w:lineRule="auto"/>
        <w:ind w:left="851" w:firstLine="283"/>
        <w:rPr>
          <w:rFonts w:asciiTheme="majorBidi" w:hAnsiTheme="majorBidi" w:cs="Times New Roman"/>
          <w:sz w:val="24"/>
          <w:szCs w:val="24"/>
        </w:rPr>
      </w:pPr>
    </w:p>
    <w:p w:rsidR="003D0E76" w:rsidRDefault="003D0E76" w:rsidP="003D0E76">
      <w:pPr>
        <w:spacing w:after="0" w:line="360" w:lineRule="auto"/>
        <w:ind w:left="851" w:firstLine="283"/>
        <w:rPr>
          <w:rFonts w:asciiTheme="majorBidi" w:hAnsiTheme="majorBidi" w:cs="Times New Roman"/>
          <w:sz w:val="24"/>
          <w:szCs w:val="24"/>
        </w:rPr>
      </w:pPr>
    </w:p>
    <w:p w:rsidR="003D0E76" w:rsidRDefault="003D0E76" w:rsidP="003D0E76">
      <w:pPr>
        <w:spacing w:after="0" w:line="360" w:lineRule="auto"/>
        <w:ind w:left="851" w:firstLine="283"/>
        <w:rPr>
          <w:rFonts w:asciiTheme="majorBidi" w:hAnsiTheme="majorBidi" w:cs="Times New Roman"/>
          <w:sz w:val="24"/>
          <w:szCs w:val="24"/>
        </w:rPr>
      </w:pPr>
    </w:p>
    <w:p w:rsidR="003D0E76" w:rsidRDefault="003D0E76" w:rsidP="003D0E76">
      <w:pPr>
        <w:spacing w:after="0" w:line="360" w:lineRule="auto"/>
        <w:ind w:left="851" w:firstLine="283"/>
        <w:rPr>
          <w:rFonts w:asciiTheme="majorBidi" w:hAnsiTheme="majorBidi" w:cs="Times New Roman"/>
          <w:sz w:val="24"/>
          <w:szCs w:val="24"/>
        </w:rPr>
      </w:pPr>
    </w:p>
    <w:p w:rsidR="003D0E76" w:rsidRDefault="003D0E76" w:rsidP="003D0E76">
      <w:pPr>
        <w:spacing w:after="0" w:line="360" w:lineRule="auto"/>
        <w:ind w:left="851" w:firstLine="283"/>
        <w:rPr>
          <w:rFonts w:asciiTheme="majorBidi" w:hAnsiTheme="majorBidi" w:cs="Times New Roman"/>
          <w:sz w:val="24"/>
          <w:szCs w:val="24"/>
        </w:rPr>
      </w:pPr>
    </w:p>
    <w:p w:rsidR="003D0E76" w:rsidRDefault="003D0E76" w:rsidP="003D0E76">
      <w:pPr>
        <w:spacing w:after="0" w:line="360" w:lineRule="auto"/>
        <w:ind w:left="709" w:firstLine="283"/>
        <w:rPr>
          <w:rFonts w:asciiTheme="majorBidi" w:hAnsiTheme="majorBidi" w:cs="Times New Roman"/>
          <w:sz w:val="24"/>
          <w:szCs w:val="24"/>
        </w:rPr>
      </w:pPr>
      <w:r>
        <w:rPr>
          <w:rFonts w:asciiTheme="majorBidi" w:hAnsiTheme="majorBidi" w:cs="Times New Roman"/>
          <w:sz w:val="24"/>
          <w:szCs w:val="24"/>
        </w:rPr>
        <w:t>Adapun data tentang hasil belajar siswa kelas XI MAN 3 Madiun dapat dilihat pada lampiran.</w:t>
      </w:r>
    </w:p>
    <w:p w:rsidR="003D0E76" w:rsidRDefault="003D0E76" w:rsidP="003D0E76">
      <w:pPr>
        <w:spacing w:after="0" w:line="360" w:lineRule="auto"/>
        <w:ind w:left="709" w:firstLine="283"/>
        <w:rPr>
          <w:rFonts w:asciiTheme="majorBidi" w:hAnsiTheme="majorBidi" w:cs="Times New Roman"/>
          <w:sz w:val="24"/>
          <w:szCs w:val="24"/>
        </w:rPr>
      </w:pPr>
    </w:p>
    <w:p w:rsidR="003D0E76" w:rsidRDefault="003D0E76" w:rsidP="007D2037">
      <w:pPr>
        <w:pStyle w:val="ListParagraph"/>
        <w:numPr>
          <w:ilvl w:val="0"/>
          <w:numId w:val="38"/>
        </w:numPr>
        <w:spacing w:after="0" w:line="360" w:lineRule="auto"/>
        <w:ind w:left="993" w:hanging="284"/>
        <w:rPr>
          <w:rFonts w:asciiTheme="majorBidi" w:hAnsiTheme="majorBidi" w:cs="Times New Roman"/>
          <w:b/>
          <w:bCs/>
          <w:sz w:val="24"/>
          <w:szCs w:val="24"/>
        </w:rPr>
      </w:pPr>
      <w:r w:rsidRPr="00A9057D">
        <w:rPr>
          <w:rFonts w:asciiTheme="majorBidi" w:hAnsiTheme="majorBidi" w:cs="Times New Roman"/>
          <w:b/>
          <w:bCs/>
          <w:sz w:val="24"/>
          <w:szCs w:val="24"/>
        </w:rPr>
        <w:t>Analisis Data (Pengajuan Hipotesis)</w:t>
      </w:r>
    </w:p>
    <w:p w:rsidR="003D0E76" w:rsidRPr="00F60C7A" w:rsidRDefault="003D0E76" w:rsidP="007D2037">
      <w:pPr>
        <w:pStyle w:val="ListParagraph"/>
        <w:numPr>
          <w:ilvl w:val="3"/>
          <w:numId w:val="38"/>
        </w:numPr>
        <w:spacing w:after="0" w:line="360" w:lineRule="auto"/>
        <w:ind w:left="993" w:hanging="283"/>
        <w:jc w:val="both"/>
        <w:rPr>
          <w:rFonts w:asciiTheme="majorBidi" w:hAnsiTheme="majorBidi" w:cs="Times New Roman"/>
          <w:b/>
          <w:bCs/>
          <w:sz w:val="24"/>
          <w:szCs w:val="24"/>
        </w:rPr>
      </w:pPr>
      <w:r w:rsidRPr="00F60C7A">
        <w:rPr>
          <w:rFonts w:asciiTheme="majorBidi" w:hAnsiTheme="majorBidi" w:cs="Times New Roman"/>
          <w:b/>
          <w:bCs/>
          <w:sz w:val="24"/>
          <w:szCs w:val="24"/>
        </w:rPr>
        <w:t>Analisis data tentang status sosial ekonomi orang tua siswa kelas XI MAN 3 Madiun</w:t>
      </w:r>
    </w:p>
    <w:p w:rsidR="003D0E76" w:rsidRPr="00E90882" w:rsidRDefault="003D0E76" w:rsidP="003D0E76">
      <w:pPr>
        <w:spacing w:after="0" w:line="360" w:lineRule="auto"/>
        <w:ind w:left="709" w:firstLine="283"/>
        <w:jc w:val="both"/>
        <w:rPr>
          <w:rFonts w:asciiTheme="majorBidi" w:hAnsiTheme="majorBidi" w:cs="Times New Roman"/>
          <w:sz w:val="24"/>
          <w:szCs w:val="24"/>
        </w:rPr>
      </w:pPr>
      <w:r w:rsidRPr="00E90882">
        <w:rPr>
          <w:rFonts w:asciiTheme="majorBidi" w:hAnsiTheme="majorBidi" w:cs="Times New Roman"/>
          <w:sz w:val="24"/>
          <w:szCs w:val="24"/>
        </w:rPr>
        <w:t>Setelah mengadakan penelitian dan memperoleh data yang mengenai status sosial ekonomi orang tua, maka peneliti menggunakan angket yang diberikan kepada 27 responden, angket ini terdiri dari 19 soal. Setelah diketahui skor angket lalu mencari mencari mean (Mx) dan Standart Deviasi (SD) dari data yang sudah diperoleh. Berikut table perhitungan mean dan standart deviasi.</w:t>
      </w:r>
    </w:p>
    <w:p w:rsidR="003D0E76" w:rsidRDefault="003D0E76" w:rsidP="003D0E76">
      <w:pPr>
        <w:spacing w:after="0" w:line="360" w:lineRule="auto"/>
        <w:ind w:firstLine="720"/>
        <w:jc w:val="center"/>
        <w:rPr>
          <w:rFonts w:asciiTheme="majorBidi" w:hAnsiTheme="majorBidi" w:cs="Times New Roman"/>
          <w:sz w:val="24"/>
          <w:szCs w:val="24"/>
        </w:rPr>
      </w:pPr>
      <w:r>
        <w:rPr>
          <w:rFonts w:asciiTheme="majorBidi" w:hAnsiTheme="majorBidi" w:cs="Times New Roman"/>
          <w:sz w:val="24"/>
          <w:szCs w:val="24"/>
        </w:rPr>
        <w:t>Table 4.3</w:t>
      </w:r>
    </w:p>
    <w:p w:rsidR="003D0E76" w:rsidRDefault="003D0E76" w:rsidP="003D0E76">
      <w:pPr>
        <w:spacing w:after="0" w:line="360" w:lineRule="auto"/>
        <w:ind w:firstLine="720"/>
        <w:jc w:val="center"/>
        <w:rPr>
          <w:rFonts w:asciiTheme="majorBidi" w:hAnsiTheme="majorBidi" w:cs="Times New Roman"/>
          <w:sz w:val="24"/>
          <w:szCs w:val="24"/>
        </w:rPr>
      </w:pPr>
      <w:r>
        <w:rPr>
          <w:rFonts w:asciiTheme="majorBidi" w:hAnsiTheme="majorBidi" w:cs="Times New Roman"/>
          <w:sz w:val="24"/>
          <w:szCs w:val="24"/>
        </w:rPr>
        <w:t>Perhitungan untuk mencari Mean dan Standart Deviasi Status Sosial  Ekonomi Orang Tua Siswa Kelas XI MAN 3 Madiun</w:t>
      </w:r>
    </w:p>
    <w:tbl>
      <w:tblPr>
        <w:tblW w:w="6800" w:type="dxa"/>
        <w:tblInd w:w="1292" w:type="dxa"/>
        <w:tblLook w:val="04A0" w:firstRow="1" w:lastRow="0" w:firstColumn="1" w:lastColumn="0" w:noHBand="0" w:noVBand="1"/>
      </w:tblPr>
      <w:tblGrid>
        <w:gridCol w:w="960"/>
        <w:gridCol w:w="1040"/>
        <w:gridCol w:w="960"/>
        <w:gridCol w:w="960"/>
        <w:gridCol w:w="960"/>
        <w:gridCol w:w="960"/>
        <w:gridCol w:w="960"/>
      </w:tblGrid>
      <w:tr w:rsidR="003D0E76" w:rsidRPr="00896262" w:rsidTr="001036B6">
        <w:trPr>
          <w:trHeight w:val="330"/>
        </w:trPr>
        <w:tc>
          <w:tcPr>
            <w:tcW w:w="960" w:type="dxa"/>
            <w:tcBorders>
              <w:top w:val="single" w:sz="4" w:space="0" w:color="auto"/>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X</w:t>
            </w:r>
          </w:p>
        </w:tc>
        <w:tc>
          <w:tcPr>
            <w:tcW w:w="1040" w:type="dxa"/>
            <w:tcBorders>
              <w:top w:val="single" w:sz="4" w:space="0" w:color="auto"/>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X'2</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FX'2</w:t>
            </w:r>
          </w:p>
        </w:tc>
      </w:tr>
      <w:tr w:rsidR="003D0E76" w:rsidRPr="00896262" w:rsidTr="001036B6">
        <w:trPr>
          <w:trHeight w:val="330"/>
        </w:trPr>
        <w:tc>
          <w:tcPr>
            <w:tcW w:w="960" w:type="dxa"/>
            <w:tcBorders>
              <w:top w:val="single" w:sz="8" w:space="0" w:color="auto"/>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3</w:t>
            </w:r>
          </w:p>
        </w:tc>
        <w:tc>
          <w:tcPr>
            <w:tcW w:w="1040" w:type="dxa"/>
            <w:tcBorders>
              <w:top w:val="single" w:sz="8" w:space="0" w:color="auto"/>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4</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25</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6</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7</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lastRenderedPageBreak/>
              <w:t>8</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9</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10</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12</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13</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14</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5</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70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225</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15</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16</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400</w:t>
            </w:r>
          </w:p>
        </w:tc>
      </w:tr>
      <w:tr w:rsidR="003D0E76" w:rsidRPr="00896262" w:rsidTr="001036B6">
        <w:trPr>
          <w:trHeight w:val="330"/>
        </w:trPr>
        <w:tc>
          <w:tcPr>
            <w:tcW w:w="960" w:type="dxa"/>
            <w:tcBorders>
              <w:top w:val="nil"/>
              <w:left w:val="single" w:sz="8" w:space="0" w:color="auto"/>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19</w:t>
            </w:r>
          </w:p>
        </w:tc>
        <w:tc>
          <w:tcPr>
            <w:tcW w:w="1040" w:type="dxa"/>
            <w:tcBorders>
              <w:top w:val="nil"/>
              <w:left w:val="nil"/>
              <w:bottom w:val="single" w:sz="8" w:space="0" w:color="auto"/>
              <w:right w:val="single" w:sz="8"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w:t>
            </w:r>
          </w:p>
        </w:tc>
      </w:tr>
      <w:tr w:rsidR="003D0E76" w:rsidRPr="00896262" w:rsidTr="001036B6">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Jumlah</w:t>
            </w:r>
          </w:p>
        </w:tc>
        <w:tc>
          <w:tcPr>
            <w:tcW w:w="104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27</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319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-32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182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816</w:t>
            </w:r>
          </w:p>
        </w:tc>
      </w:tr>
    </w:tbl>
    <w:p w:rsidR="003D0E76" w:rsidRDefault="003D0E76" w:rsidP="003D0E76">
      <w:pPr>
        <w:spacing w:after="0" w:line="360" w:lineRule="auto"/>
        <w:ind w:firstLine="720"/>
        <w:rPr>
          <w:rFonts w:asciiTheme="majorBidi" w:hAnsiTheme="majorBidi" w:cs="Times New Roman"/>
          <w:sz w:val="24"/>
          <w:szCs w:val="24"/>
        </w:rPr>
      </w:pPr>
    </w:p>
    <w:p w:rsidR="003D0E76" w:rsidRDefault="003D0E76" w:rsidP="003D0E76">
      <w:pPr>
        <w:spacing w:after="0" w:line="360" w:lineRule="auto"/>
        <w:ind w:left="709" w:firstLine="283"/>
        <w:rPr>
          <w:rFonts w:asciiTheme="majorBidi" w:hAnsiTheme="majorBidi" w:cs="Times New Roman"/>
          <w:sz w:val="24"/>
          <w:szCs w:val="24"/>
        </w:rPr>
      </w:pPr>
      <w:r>
        <w:rPr>
          <w:rFonts w:asciiTheme="majorBidi" w:hAnsiTheme="majorBidi" w:cs="Times New Roman"/>
          <w:sz w:val="24"/>
          <w:szCs w:val="24"/>
        </w:rPr>
        <w:t>Dari hasil data diatas kemudian dicari mean dan standar deviasinya dengan langkah sebagai berikut:</w:t>
      </w:r>
    </w:p>
    <w:p w:rsidR="003D0E76" w:rsidRDefault="003D0E76" w:rsidP="007D2037">
      <w:pPr>
        <w:pStyle w:val="ListParagraph"/>
        <w:numPr>
          <w:ilvl w:val="0"/>
          <w:numId w:val="44"/>
        </w:numPr>
        <w:spacing w:after="0" w:line="360" w:lineRule="auto"/>
        <w:ind w:left="1134" w:hanging="283"/>
        <w:rPr>
          <w:rFonts w:asciiTheme="majorBidi" w:hAnsiTheme="majorBidi" w:cs="Times New Roman"/>
          <w:sz w:val="24"/>
          <w:szCs w:val="24"/>
        </w:rPr>
      </w:pPr>
      <w:r>
        <w:rPr>
          <w:rFonts w:asciiTheme="majorBidi" w:hAnsiTheme="majorBidi" w:cs="Times New Roman"/>
          <w:sz w:val="24"/>
          <w:szCs w:val="24"/>
        </w:rPr>
        <w:t>Mencari Rata-rata (Mean) dari variabel X</w:t>
      </w:r>
    </w:p>
    <w:p w:rsidR="003D0E76" w:rsidRDefault="003D0E76" w:rsidP="003D0E76">
      <w:pPr>
        <w:pStyle w:val="ListParagraph"/>
        <w:spacing w:after="0" w:line="360" w:lineRule="auto"/>
        <w:ind w:left="1080"/>
        <w:rPr>
          <w:rFonts w:asciiTheme="majorBidi" w:eastAsiaTheme="minorEastAsia" w:hAnsiTheme="majorBidi" w:cs="Times New Roman"/>
          <w:iCs/>
          <w:sz w:val="24"/>
          <w:szCs w:val="24"/>
        </w:rPr>
      </w:pPr>
      <w:r>
        <w:rPr>
          <w:rFonts w:asciiTheme="majorBidi" w:hAnsiTheme="majorBidi" w:cs="Times New Roman"/>
          <w:sz w:val="24"/>
          <w:szCs w:val="24"/>
        </w:rPr>
        <w:t xml:space="preserve">Mx = </w:t>
      </w:r>
      <m:oMath>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fx</m:t>
            </m:r>
          </m:num>
          <m:den>
            <m:r>
              <w:rPr>
                <w:rFonts w:ascii="Cambria Math" w:hAnsi="Cambria Math" w:cs="Times New Roman"/>
                <w:sz w:val="24"/>
                <w:szCs w:val="24"/>
              </w:rPr>
              <m:t>n</m:t>
            </m:r>
          </m:den>
        </m:f>
      </m:oMath>
      <w:r>
        <w:rPr>
          <w:rFonts w:asciiTheme="majorBidi" w:eastAsiaTheme="minorEastAsia" w:hAnsiTheme="majorBidi" w:cs="Times New Roman"/>
          <w:iCs/>
          <w:sz w:val="24"/>
          <w:szCs w:val="24"/>
        </w:rPr>
        <w:t xml:space="preserve"> = </w:t>
      </w:r>
      <m:oMath>
        <m:f>
          <m:fPr>
            <m:ctrlPr>
              <w:rPr>
                <w:rFonts w:ascii="Cambria Math" w:eastAsiaTheme="minorEastAsia" w:hAnsi="Cambria Math"/>
                <w:i/>
              </w:rPr>
            </m:ctrlPr>
          </m:fPr>
          <m:num>
            <m:r>
              <w:rPr>
                <w:rFonts w:ascii="Cambria Math" w:eastAsiaTheme="minorEastAsia" w:hAnsi="Cambria Math" w:cs="Times New Roman"/>
                <w:sz w:val="24"/>
                <w:szCs w:val="24"/>
              </w:rPr>
              <m:t>321</m:t>
            </m:r>
          </m:num>
          <m:den>
            <m:r>
              <w:rPr>
                <w:rFonts w:ascii="Cambria Math" w:eastAsiaTheme="minorEastAsia" w:hAnsi="Cambria Math" w:cs="Times New Roman"/>
                <w:sz w:val="24"/>
                <w:szCs w:val="24"/>
              </w:rPr>
              <m:t>27</m:t>
            </m:r>
          </m:den>
        </m:f>
      </m:oMath>
      <w:r>
        <w:rPr>
          <w:rFonts w:asciiTheme="majorBidi" w:eastAsiaTheme="minorEastAsia" w:hAnsiTheme="majorBidi" w:cs="Times New Roman"/>
          <w:iCs/>
          <w:sz w:val="24"/>
          <w:szCs w:val="24"/>
        </w:rPr>
        <w:t xml:space="preserve"> = 11.8148148148</w:t>
      </w:r>
    </w:p>
    <w:p w:rsidR="003D0E76" w:rsidRPr="00B30042" w:rsidRDefault="003D0E76" w:rsidP="007D2037">
      <w:pPr>
        <w:pStyle w:val="ListParagraph"/>
        <w:numPr>
          <w:ilvl w:val="0"/>
          <w:numId w:val="44"/>
        </w:numPr>
        <w:spacing w:after="0" w:line="360" w:lineRule="auto"/>
        <w:ind w:left="1134" w:hanging="283"/>
        <w:rPr>
          <w:rFonts w:asciiTheme="majorBidi" w:hAnsiTheme="majorBidi" w:cs="Times New Roman"/>
          <w:sz w:val="24"/>
          <w:szCs w:val="24"/>
        </w:rPr>
      </w:pPr>
      <w:r>
        <w:rPr>
          <w:rFonts w:asciiTheme="majorBidi" w:eastAsiaTheme="minorEastAsia" w:hAnsiTheme="majorBidi" w:cs="Times New Roman"/>
          <w:iCs/>
          <w:sz w:val="24"/>
          <w:szCs w:val="24"/>
        </w:rPr>
        <w:t>Mencari Standar Deviasi dari variabel X</w:t>
      </w:r>
    </w:p>
    <w:p w:rsidR="003D0E76" w:rsidRPr="006130AF" w:rsidRDefault="003D0E76" w:rsidP="003D0E76">
      <w:pPr>
        <w:pStyle w:val="ListParagraph"/>
        <w:spacing w:line="360" w:lineRule="auto"/>
        <w:ind w:left="1080"/>
        <w:rPr>
          <w:rFonts w:asciiTheme="majorBidi" w:eastAsiaTheme="minorEastAsia" w:hAnsiTheme="majorBidi" w:cs="Times New Roman"/>
          <w:i/>
          <w:iCs/>
          <w:sz w:val="24"/>
          <w:szCs w:val="24"/>
        </w:rPr>
      </w:pPr>
      <w:r w:rsidRPr="006130AF">
        <w:rPr>
          <w:rFonts w:asciiTheme="majorBidi" w:hAnsiTheme="majorBidi" w:cs="Times New Roman"/>
          <w:i/>
          <w:iCs/>
          <w:sz w:val="24"/>
          <w:szCs w:val="24"/>
        </w:rPr>
        <w:t>SD</w:t>
      </w:r>
      <w:r w:rsidRPr="006130AF">
        <w:rPr>
          <w:rFonts w:asciiTheme="majorBidi" w:hAnsiTheme="majorBidi" w:cs="Times New Roman"/>
          <w:i/>
          <w:iCs/>
          <w:sz w:val="24"/>
          <w:szCs w:val="24"/>
          <w:vertAlign w:val="subscript"/>
        </w:rPr>
        <w:t>x</w:t>
      </w:r>
      <w:r>
        <w:rPr>
          <w:rFonts w:asciiTheme="majorBidi" w:hAnsiTheme="majorBidi" w:cs="Times New Roman"/>
          <w:i/>
          <w:iCs/>
          <w:sz w:val="24"/>
          <w:szCs w:val="24"/>
          <w:lang w:val="en-AU"/>
        </w:rPr>
        <w:t xml:space="preserve"> </w:t>
      </w:r>
      <w:r w:rsidRPr="006130AF">
        <w:rPr>
          <w:rFonts w:asciiTheme="majorBidi" w:hAnsiTheme="majorBidi" w:cs="Times New Roman"/>
          <w:i/>
          <w:iCs/>
          <w:sz w:val="24"/>
          <w:szCs w:val="24"/>
          <w:lang w:val="en-AU"/>
        </w:rPr>
        <w:t>=</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fX</m:t>
                    </m:r>
                  </m:num>
                  <m:den>
                    <m:r>
                      <w:rPr>
                        <w:rFonts w:ascii="Cambria Math" w:hAnsi="Cambria Math" w:cs="Times New Roman"/>
                        <w:sz w:val="24"/>
                        <w:szCs w:val="24"/>
                      </w:rPr>
                      <m:t>n</m:t>
                    </m:r>
                  </m:den>
                </m:f>
              </m:e>
            </m:d>
            <m:r>
              <w:rPr>
                <w:rFonts w:ascii="Cambria Math" w:hAnsi="Cambria Math" w:cs="Times New Roman"/>
                <w:sz w:val="24"/>
                <w:szCs w:val="24"/>
              </w:rPr>
              <m:t>²</m:t>
            </m:r>
          </m:e>
        </m:rad>
      </m:oMath>
      <w:r w:rsidRPr="006130AF">
        <w:rPr>
          <w:rFonts w:asciiTheme="majorBidi" w:eastAsiaTheme="minorEastAsia" w:hAnsiTheme="majorBidi" w:cs="Times New Roman"/>
          <w:i/>
          <w:iCs/>
          <w:sz w:val="24"/>
          <w:szCs w:val="24"/>
        </w:rPr>
        <w:t xml:space="preserve"> </w:t>
      </w:r>
    </w:p>
    <w:p w:rsidR="003D0E76" w:rsidRDefault="003D0E76" w:rsidP="003D0E76">
      <w:pPr>
        <w:pStyle w:val="ListParagraph"/>
        <w:spacing w:after="0" w:line="360" w:lineRule="auto"/>
        <w:ind w:left="1080"/>
        <w:rPr>
          <w:rFonts w:asciiTheme="majorBidi" w:eastAsiaTheme="minorEastAsia" w:hAnsiTheme="majorBidi" w:cs="Times New Roman"/>
          <w:iCs/>
          <w:sz w:val="24"/>
          <w:szCs w:val="24"/>
        </w:rPr>
      </w:pPr>
      <w:r>
        <w:rPr>
          <w:rFonts w:asciiTheme="majorBidi" w:hAnsiTheme="majorBidi" w:cs="Times New Roman"/>
          <w:sz w:val="24"/>
          <w:szCs w:val="24"/>
        </w:rPr>
        <w:tab/>
        <w:t xml:space="preserve">  =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m:t>816</m:t>
                </m:r>
              </m:num>
              <m:den>
                <m:r>
                  <w:rPr>
                    <w:rFonts w:ascii="Cambria Math" w:hAnsi="Cambria Math" w:cs="Times New Roman"/>
                    <w:sz w:val="24"/>
                    <w:szCs w:val="24"/>
                  </w:rPr>
                  <m:t>27</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m:t>-31</m:t>
                    </m:r>
                  </m:num>
                  <m:den>
                    <m:r>
                      <w:rPr>
                        <w:rFonts w:ascii="Cambria Math" w:hAnsi="Cambria Math" w:cs="Times New Roman"/>
                        <w:sz w:val="24"/>
                        <w:szCs w:val="24"/>
                      </w:rPr>
                      <m:t>27</m:t>
                    </m:r>
                  </m:den>
                </m:f>
              </m:e>
            </m:d>
            <m:r>
              <w:rPr>
                <w:rFonts w:ascii="Cambria Math" w:hAnsi="Cambria Math" w:cs="Times New Roman"/>
                <w:sz w:val="24"/>
                <w:szCs w:val="24"/>
              </w:rPr>
              <m:t>²</m:t>
            </m:r>
          </m:e>
        </m:rad>
      </m:oMath>
    </w:p>
    <w:p w:rsidR="003D0E76" w:rsidRDefault="003D0E76" w:rsidP="003D0E76">
      <w:pPr>
        <w:pStyle w:val="ListParagraph"/>
        <w:spacing w:after="0" w:line="360" w:lineRule="auto"/>
        <w:ind w:left="1080"/>
        <w:rPr>
          <w:rFonts w:asciiTheme="majorBidi" w:eastAsiaTheme="minorEastAsia" w:hAnsiTheme="majorBidi" w:cs="Times New Roman"/>
          <w:iCs/>
          <w:sz w:val="24"/>
          <w:szCs w:val="24"/>
          <w:vertAlign w:val="superscript"/>
        </w:rPr>
      </w:pP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30.2222222222</m:t>
            </m:r>
          </m:e>
        </m:rad>
      </m:oMath>
      <w:r>
        <w:rPr>
          <w:rFonts w:asciiTheme="majorBidi" w:eastAsiaTheme="minorEastAsia" w:hAnsiTheme="majorBidi" w:cs="Times New Roman"/>
          <w:iCs/>
          <w:sz w:val="24"/>
          <w:szCs w:val="24"/>
        </w:rPr>
        <w:t xml:space="preserve"> - (-1.1851851852)</w:t>
      </w:r>
      <w:r>
        <w:rPr>
          <w:rFonts w:asciiTheme="majorBidi" w:eastAsiaTheme="minorEastAsia" w:hAnsiTheme="majorBidi" w:cs="Times New Roman"/>
          <w:iCs/>
          <w:sz w:val="24"/>
          <w:szCs w:val="24"/>
          <w:vertAlign w:val="superscript"/>
        </w:rPr>
        <w:t>2</w:t>
      </w:r>
    </w:p>
    <w:p w:rsidR="003D0E76" w:rsidRDefault="003D0E76" w:rsidP="003D0E76">
      <w:pPr>
        <w:pStyle w:val="ListParagraph"/>
        <w:spacing w:after="0" w:line="360" w:lineRule="auto"/>
        <w:ind w:left="1080"/>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30.2222222222</m:t>
            </m:r>
          </m:e>
        </m:rad>
      </m:oMath>
      <w:r>
        <w:rPr>
          <w:rFonts w:asciiTheme="majorBidi" w:eastAsiaTheme="minorEastAsia" w:hAnsiTheme="majorBidi" w:cs="Times New Roman"/>
          <w:iCs/>
          <w:sz w:val="24"/>
          <w:szCs w:val="24"/>
        </w:rPr>
        <w:t xml:space="preserve"> – 1.4046639232</w:t>
      </w:r>
    </w:p>
    <w:p w:rsidR="003D0E76" w:rsidRDefault="003D0E76" w:rsidP="003D0E76">
      <w:pPr>
        <w:pStyle w:val="ListParagraph"/>
        <w:spacing w:after="0" w:line="360" w:lineRule="auto"/>
        <w:ind w:left="1080"/>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 xml:space="preserve">28.817558299 </m:t>
            </m:r>
          </m:e>
        </m:rad>
      </m:oMath>
    </w:p>
    <w:p w:rsidR="003D0E76" w:rsidRDefault="003D0E76" w:rsidP="003D0E76">
      <w:pPr>
        <w:pStyle w:val="ListParagraph"/>
        <w:spacing w:after="0" w:line="360" w:lineRule="auto"/>
        <w:ind w:left="1080"/>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ab/>
        <w:t xml:space="preserve">  = 5.36819879466</w:t>
      </w:r>
    </w:p>
    <w:p w:rsidR="003D0E76" w:rsidRDefault="003D0E76" w:rsidP="003D0E76">
      <w:pPr>
        <w:spacing w:after="0" w:line="360" w:lineRule="auto"/>
        <w:ind w:left="709" w:firstLine="283"/>
        <w:rPr>
          <w:rFonts w:asciiTheme="majorBidi" w:hAnsiTheme="majorBidi" w:cs="Times New Roman"/>
          <w:sz w:val="24"/>
          <w:szCs w:val="24"/>
        </w:rPr>
      </w:pPr>
      <w:r>
        <w:rPr>
          <w:rFonts w:asciiTheme="majorBidi" w:hAnsiTheme="majorBidi" w:cs="Times New Roman"/>
          <w:sz w:val="24"/>
          <w:szCs w:val="24"/>
        </w:rPr>
        <w:t>Untuk mengetahui tingkat status sosial ekonomi orang tua siswa tinggi, sedang, dan kurang dibuat pengelompokkan sebagai berikut:</w:t>
      </w:r>
    </w:p>
    <w:p w:rsidR="003D0E76" w:rsidRDefault="003D0E76" w:rsidP="007D2037">
      <w:pPr>
        <w:pStyle w:val="ListParagraph"/>
        <w:numPr>
          <w:ilvl w:val="0"/>
          <w:numId w:val="45"/>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t>Skor lebih dari Mx + 1.SD adalah status sosial ekonomi orang tua siswa kelas XI MAN 3 Madiun tinggi.</w:t>
      </w:r>
    </w:p>
    <w:p w:rsidR="003D0E76" w:rsidRDefault="003D0E76" w:rsidP="007D2037">
      <w:pPr>
        <w:pStyle w:val="ListParagraph"/>
        <w:numPr>
          <w:ilvl w:val="0"/>
          <w:numId w:val="45"/>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t>Skor kurang dari Mx – 1.SD adalah status sosial ekonomi orang tua siswa kelas XI MAN 3 Madiun kurang.</w:t>
      </w:r>
    </w:p>
    <w:p w:rsidR="003D0E76" w:rsidRDefault="003D0E76" w:rsidP="007D2037">
      <w:pPr>
        <w:pStyle w:val="ListParagraph"/>
        <w:numPr>
          <w:ilvl w:val="0"/>
          <w:numId w:val="45"/>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t xml:space="preserve">Skor antara Mx + 1.SD sampai dengan Mx </w:t>
      </w:r>
      <w:r>
        <w:rPr>
          <w:rFonts w:asciiTheme="majorBidi" w:hAnsiTheme="majorBidi" w:cs="Times New Roman"/>
          <w:sz w:val="24"/>
          <w:szCs w:val="24"/>
        </w:rPr>
        <w:softHyphen/>
        <w:t xml:space="preserve"> 1.SD adalah status sosial ekonomi orang tua siswa kelas XI MAN 3 Madiun sedang. </w:t>
      </w:r>
    </w:p>
    <w:p w:rsidR="003D0E76" w:rsidRDefault="003D0E76" w:rsidP="003D0E76">
      <w:pPr>
        <w:spacing w:after="0" w:line="360" w:lineRule="auto"/>
        <w:ind w:left="709" w:firstLine="284"/>
        <w:rPr>
          <w:rFonts w:asciiTheme="majorBidi" w:hAnsiTheme="majorBidi" w:cs="Times New Roman"/>
          <w:sz w:val="24"/>
          <w:szCs w:val="24"/>
        </w:rPr>
      </w:pPr>
      <w:r>
        <w:rPr>
          <w:rFonts w:asciiTheme="majorBidi" w:hAnsiTheme="majorBidi" w:cs="Times New Roman"/>
          <w:sz w:val="24"/>
          <w:szCs w:val="24"/>
        </w:rPr>
        <w:t>Adapun perhitungannya adalah:</w:t>
      </w:r>
    </w:p>
    <w:p w:rsidR="003D0E76" w:rsidRDefault="003D0E76" w:rsidP="007D2037">
      <w:pPr>
        <w:pStyle w:val="ListParagraph"/>
        <w:numPr>
          <w:ilvl w:val="0"/>
          <w:numId w:val="46"/>
        </w:numPr>
        <w:spacing w:after="0" w:line="360" w:lineRule="auto"/>
        <w:ind w:left="1134" w:hanging="283"/>
        <w:rPr>
          <w:rFonts w:asciiTheme="majorBidi" w:hAnsiTheme="majorBidi" w:cs="Times New Roman"/>
          <w:sz w:val="24"/>
          <w:szCs w:val="24"/>
        </w:rPr>
      </w:pPr>
      <w:r>
        <w:rPr>
          <w:rFonts w:asciiTheme="majorBidi" w:hAnsiTheme="majorBidi" w:cs="Times New Roman"/>
          <w:sz w:val="24"/>
          <w:szCs w:val="24"/>
        </w:rPr>
        <w:t>Mx + 1.SD</w:t>
      </w:r>
      <w:r>
        <w:rPr>
          <w:rFonts w:asciiTheme="majorBidi" w:hAnsiTheme="majorBidi" w:cs="Times New Roman"/>
          <w:sz w:val="24"/>
          <w:szCs w:val="24"/>
        </w:rPr>
        <w:tab/>
        <w:t xml:space="preserve"> = 11.8148148148 + 1. 5.36819879466</w:t>
      </w:r>
    </w:p>
    <w:p w:rsidR="003D0E76" w:rsidRDefault="003D0E76" w:rsidP="003D0E76">
      <w:pPr>
        <w:pStyle w:val="ListParagraph"/>
        <w:spacing w:after="0" w:line="360" w:lineRule="auto"/>
        <w:ind w:left="2574" w:firstLine="306"/>
        <w:rPr>
          <w:rFonts w:asciiTheme="majorBidi" w:hAnsiTheme="majorBidi" w:cs="Times New Roman"/>
          <w:sz w:val="24"/>
          <w:szCs w:val="24"/>
        </w:rPr>
      </w:pPr>
      <w:r>
        <w:rPr>
          <w:rFonts w:asciiTheme="majorBidi" w:hAnsiTheme="majorBidi" w:cs="Times New Roman"/>
          <w:sz w:val="24"/>
          <w:szCs w:val="24"/>
        </w:rPr>
        <w:lastRenderedPageBreak/>
        <w:t xml:space="preserve"> = 11.8888888889 + 5.36819879466</w:t>
      </w:r>
    </w:p>
    <w:p w:rsidR="003D0E76" w:rsidRDefault="003D0E76" w:rsidP="003D0E76">
      <w:pPr>
        <w:pStyle w:val="ListParagraph"/>
        <w:spacing w:after="0" w:line="360" w:lineRule="auto"/>
        <w:ind w:left="2268" w:firstLine="612"/>
        <w:rPr>
          <w:rFonts w:asciiTheme="majorBidi" w:hAnsiTheme="majorBidi" w:cs="Times New Roman"/>
          <w:sz w:val="24"/>
          <w:szCs w:val="24"/>
        </w:rPr>
      </w:pPr>
      <w:r>
        <w:rPr>
          <w:rFonts w:asciiTheme="majorBidi" w:hAnsiTheme="majorBidi" w:cs="Times New Roman"/>
          <w:sz w:val="24"/>
          <w:szCs w:val="24"/>
        </w:rPr>
        <w:t xml:space="preserve"> = 17.1848148148 =  17 (dibulatkan)</w:t>
      </w:r>
    </w:p>
    <w:p w:rsidR="003D0E76" w:rsidRDefault="003D0E76" w:rsidP="007D2037">
      <w:pPr>
        <w:pStyle w:val="ListParagraph"/>
        <w:numPr>
          <w:ilvl w:val="0"/>
          <w:numId w:val="46"/>
        </w:numPr>
        <w:spacing w:after="0" w:line="360" w:lineRule="auto"/>
        <w:ind w:left="1134" w:hanging="283"/>
        <w:rPr>
          <w:rFonts w:asciiTheme="majorBidi" w:hAnsiTheme="majorBidi" w:cs="Times New Roman"/>
          <w:sz w:val="24"/>
          <w:szCs w:val="24"/>
        </w:rPr>
      </w:pPr>
      <w:r>
        <w:rPr>
          <w:rFonts w:asciiTheme="majorBidi" w:hAnsiTheme="majorBidi" w:cs="Times New Roman"/>
          <w:sz w:val="24"/>
          <w:szCs w:val="24"/>
        </w:rPr>
        <w:t xml:space="preserve">Mx </w:t>
      </w:r>
      <w:r>
        <w:rPr>
          <w:rFonts w:asciiTheme="majorBidi" w:hAnsiTheme="majorBidi" w:cs="Times New Roman"/>
          <w:sz w:val="24"/>
          <w:szCs w:val="24"/>
        </w:rPr>
        <w:softHyphen/>
        <w:t xml:space="preserve"> 1.SD</w:t>
      </w:r>
      <w:r>
        <w:rPr>
          <w:rFonts w:asciiTheme="majorBidi" w:hAnsiTheme="majorBidi" w:cs="Times New Roman"/>
          <w:sz w:val="24"/>
          <w:szCs w:val="24"/>
        </w:rPr>
        <w:tab/>
      </w:r>
      <w:r>
        <w:rPr>
          <w:rFonts w:asciiTheme="majorBidi" w:hAnsiTheme="majorBidi" w:cs="Times New Roman"/>
          <w:sz w:val="24"/>
          <w:szCs w:val="24"/>
        </w:rPr>
        <w:tab/>
        <w:t xml:space="preserve"> = 11.8148148148 </w:t>
      </w:r>
      <w:r>
        <w:rPr>
          <w:rFonts w:asciiTheme="majorBidi" w:hAnsiTheme="majorBidi" w:cs="Times New Roman"/>
          <w:sz w:val="24"/>
          <w:szCs w:val="24"/>
        </w:rPr>
        <w:softHyphen/>
        <w:t xml:space="preserve"> 1. 5.36819879466</w:t>
      </w:r>
    </w:p>
    <w:p w:rsidR="003D0E76" w:rsidRDefault="003D0E76" w:rsidP="003D0E76">
      <w:pPr>
        <w:pStyle w:val="ListParagraph"/>
        <w:spacing w:after="0" w:line="360" w:lineRule="auto"/>
        <w:ind w:left="2574" w:firstLine="306"/>
        <w:rPr>
          <w:rFonts w:asciiTheme="majorBidi" w:hAnsiTheme="majorBidi" w:cs="Times New Roman"/>
          <w:sz w:val="24"/>
          <w:szCs w:val="24"/>
        </w:rPr>
      </w:pPr>
      <w:r>
        <w:rPr>
          <w:rFonts w:asciiTheme="majorBidi" w:hAnsiTheme="majorBidi" w:cs="Times New Roman"/>
          <w:sz w:val="24"/>
          <w:szCs w:val="24"/>
        </w:rPr>
        <w:t xml:space="preserve"> = 11.8148148148 </w:t>
      </w:r>
      <w:r>
        <w:rPr>
          <w:rFonts w:asciiTheme="majorBidi" w:hAnsiTheme="majorBidi" w:cs="Times New Roman"/>
          <w:sz w:val="24"/>
          <w:szCs w:val="24"/>
        </w:rPr>
        <w:softHyphen/>
        <w:t xml:space="preserve"> 5.36819879466</w:t>
      </w:r>
    </w:p>
    <w:p w:rsidR="003D0E76" w:rsidRDefault="003D0E76" w:rsidP="003D0E76">
      <w:pPr>
        <w:pStyle w:val="ListParagraph"/>
        <w:spacing w:before="240" w:after="0" w:line="360" w:lineRule="auto"/>
        <w:ind w:left="2268" w:firstLine="612"/>
        <w:rPr>
          <w:rFonts w:asciiTheme="majorBidi" w:hAnsiTheme="majorBidi" w:cs="Times New Roman"/>
          <w:sz w:val="24"/>
          <w:szCs w:val="24"/>
        </w:rPr>
      </w:pPr>
      <w:r>
        <w:rPr>
          <w:rFonts w:asciiTheme="majorBidi" w:hAnsiTheme="majorBidi" w:cs="Times New Roman"/>
          <w:sz w:val="24"/>
          <w:szCs w:val="24"/>
        </w:rPr>
        <w:t xml:space="preserve"> = 6.44661602014 = 6 (dibulatkan)</w:t>
      </w:r>
    </w:p>
    <w:p w:rsidR="003D0E76" w:rsidRPr="00896262" w:rsidRDefault="003D0E76" w:rsidP="003D0E76">
      <w:pPr>
        <w:spacing w:before="240"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 xml:space="preserve">Dengan demikian dapat diketahui bahwa skor lebih dari 17 dikategorikan status sosial ekonomi orang tua siswa tinggi, sedangkan kurang dari 6 dikategorikan status sosial ekonomi orang tua kurang, dan skor 17-6 dikategorikan status sosial ekonomi siswa sedang. Untuk mengetahui lebih jelas tentang kategori status sosial ekonomi orang tua kelas XI MAN 3 Madiun dapat dilihat pada table berikut. </w:t>
      </w:r>
    </w:p>
    <w:p w:rsidR="003D0E76" w:rsidRDefault="003D0E76" w:rsidP="003D0E76">
      <w:pPr>
        <w:pStyle w:val="ListParagraph"/>
        <w:spacing w:after="0" w:line="360" w:lineRule="auto"/>
        <w:ind w:left="0"/>
        <w:jc w:val="center"/>
        <w:rPr>
          <w:rFonts w:asciiTheme="majorBidi" w:hAnsiTheme="majorBidi" w:cs="Times New Roman"/>
          <w:sz w:val="24"/>
          <w:szCs w:val="24"/>
        </w:rPr>
      </w:pPr>
      <w:r>
        <w:rPr>
          <w:rFonts w:asciiTheme="majorBidi" w:hAnsiTheme="majorBidi" w:cs="Times New Roman"/>
          <w:sz w:val="24"/>
          <w:szCs w:val="24"/>
        </w:rPr>
        <w:t>Tabel 4.4</w:t>
      </w:r>
    </w:p>
    <w:p w:rsidR="003D0E76" w:rsidRDefault="003D0E76" w:rsidP="003D0E76">
      <w:pPr>
        <w:pStyle w:val="ListParagraph"/>
        <w:spacing w:after="0" w:line="360" w:lineRule="auto"/>
        <w:ind w:left="0"/>
        <w:jc w:val="center"/>
        <w:rPr>
          <w:rFonts w:asciiTheme="majorBidi" w:hAnsiTheme="majorBidi" w:cs="Times New Roman"/>
          <w:sz w:val="24"/>
          <w:szCs w:val="24"/>
        </w:rPr>
      </w:pPr>
      <w:r>
        <w:rPr>
          <w:rFonts w:asciiTheme="majorBidi" w:hAnsiTheme="majorBidi" w:cs="Times New Roman"/>
          <w:sz w:val="24"/>
          <w:szCs w:val="24"/>
        </w:rPr>
        <w:t>Penggolongan Status Sosial Ekonomi Orang Tua Siswa</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52"/>
        <w:gridCol w:w="1652"/>
        <w:gridCol w:w="1652"/>
        <w:gridCol w:w="1653"/>
      </w:tblGrid>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No</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Nilai</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Jumlah</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Prosentase</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Kategori</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w:t>
            </w:r>
          </w:p>
        </w:tc>
        <w:tc>
          <w:tcPr>
            <w:tcW w:w="1652"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Lebih dari 17</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1</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x100=3.70%</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Tinggi </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w:t>
            </w:r>
          </w:p>
        </w:tc>
        <w:tc>
          <w:tcPr>
            <w:tcW w:w="1652"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Antara 6-17</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24</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24</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x100=88.9%</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Sedang </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w:t>
            </w:r>
          </w:p>
        </w:tc>
        <w:tc>
          <w:tcPr>
            <w:tcW w:w="1652"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Kurang dari 6</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2</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x100=7.40%</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Kurang </w:t>
            </w:r>
          </w:p>
        </w:tc>
      </w:tr>
      <w:tr w:rsidR="003D0E76" w:rsidTr="001036B6">
        <w:tc>
          <w:tcPr>
            <w:tcW w:w="2356" w:type="dxa"/>
            <w:gridSpan w:val="2"/>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Jumlah</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27</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100%</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p>
        </w:tc>
      </w:tr>
    </w:tbl>
    <w:p w:rsidR="003D0E76" w:rsidRDefault="003D0E76" w:rsidP="003D0E76">
      <w:pPr>
        <w:pStyle w:val="ListParagraph"/>
        <w:spacing w:after="0" w:line="360" w:lineRule="auto"/>
        <w:ind w:left="0"/>
        <w:rPr>
          <w:rFonts w:asciiTheme="majorBidi" w:hAnsiTheme="majorBidi" w:cs="Times New Roman"/>
          <w:sz w:val="24"/>
          <w:szCs w:val="24"/>
        </w:rPr>
      </w:pPr>
    </w:p>
    <w:p w:rsidR="003D0E76" w:rsidRDefault="003D0E76" w:rsidP="003D0E76">
      <w:pPr>
        <w:pStyle w:val="ListParagraph"/>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Dari pengkategorian tersebut dapat diketahui bahwa status sosial ekonomi orang tua siswa kelas XI MAN 3 Madiun dalam kategori tinggi dengan frekuensi sebanyak 1 reponden (3.70%), dalam kategori sedang dengan frekuensi sebanyak 24 responden (88.9%) , dan dalam kategori kurang dengan frekuensi sebanyak 2 responden (7.40%). Dengan demikian, secara umum dapat dikatakan bahwa status sosial ekonomi orang tua siswa kelas XI MAN 3 Madiun adalah sedang.</w:t>
      </w:r>
    </w:p>
    <w:p w:rsidR="003D0E76" w:rsidRPr="00E90882" w:rsidRDefault="003D0E76" w:rsidP="007D2037">
      <w:pPr>
        <w:pStyle w:val="ListParagraph"/>
        <w:numPr>
          <w:ilvl w:val="3"/>
          <w:numId w:val="38"/>
        </w:numPr>
        <w:spacing w:after="0" w:line="360" w:lineRule="auto"/>
        <w:ind w:left="993" w:hanging="284"/>
        <w:jc w:val="both"/>
        <w:rPr>
          <w:rFonts w:asciiTheme="majorBidi" w:hAnsiTheme="majorBidi" w:cs="Times New Roman"/>
          <w:b/>
          <w:bCs/>
          <w:sz w:val="24"/>
          <w:szCs w:val="24"/>
        </w:rPr>
      </w:pPr>
      <w:r w:rsidRPr="00E90882">
        <w:rPr>
          <w:rFonts w:asciiTheme="majorBidi" w:hAnsiTheme="majorBidi" w:cs="Times New Roman"/>
          <w:b/>
          <w:bCs/>
          <w:sz w:val="24"/>
          <w:szCs w:val="24"/>
        </w:rPr>
        <w:t>Analisis data nilai prestasi belajar siswa pada mata pelajaran Aqidah Akhlak kelas XI MAN 3 Madiun</w:t>
      </w:r>
    </w:p>
    <w:p w:rsidR="003D0E76" w:rsidRDefault="003D0E76" w:rsidP="003D0E76">
      <w:pPr>
        <w:spacing w:after="0" w:line="360" w:lineRule="auto"/>
        <w:ind w:left="709" w:firstLine="283"/>
        <w:jc w:val="both"/>
        <w:rPr>
          <w:rFonts w:asciiTheme="majorBidi" w:hAnsiTheme="majorBidi" w:cs="Times New Roman"/>
          <w:sz w:val="24"/>
          <w:szCs w:val="24"/>
        </w:rPr>
      </w:pPr>
      <w:r>
        <w:rPr>
          <w:rFonts w:asciiTheme="majorBidi" w:hAnsiTheme="majorBidi" w:cs="Times New Roman"/>
          <w:sz w:val="24"/>
          <w:szCs w:val="24"/>
        </w:rPr>
        <w:t>Untuk menentukan kategori hasil belajar, yaitu dengan menyusun urutan yiga tignkatan. Untuk keperluan tersebut, terlebih dahulu mencari mean dan standart deviasinya sebagai berikut:</w:t>
      </w:r>
    </w:p>
    <w:p w:rsidR="003D0E76"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Default="003D0E76" w:rsidP="003D0E76">
      <w:pPr>
        <w:spacing w:after="0" w:line="360" w:lineRule="auto"/>
        <w:ind w:firstLine="426"/>
        <w:jc w:val="center"/>
        <w:rPr>
          <w:rFonts w:asciiTheme="majorBidi" w:hAnsiTheme="majorBidi" w:cs="Times New Roman"/>
          <w:sz w:val="24"/>
          <w:szCs w:val="24"/>
        </w:rPr>
      </w:pPr>
      <w:r>
        <w:rPr>
          <w:rFonts w:asciiTheme="majorBidi" w:hAnsiTheme="majorBidi" w:cs="Times New Roman"/>
          <w:sz w:val="24"/>
          <w:szCs w:val="24"/>
        </w:rPr>
        <w:lastRenderedPageBreak/>
        <w:t>Tabel 4.5</w:t>
      </w:r>
    </w:p>
    <w:p w:rsidR="003D0E76" w:rsidRDefault="003D0E76" w:rsidP="003D0E76">
      <w:pPr>
        <w:spacing w:after="0" w:line="360" w:lineRule="auto"/>
        <w:ind w:firstLine="426"/>
        <w:jc w:val="center"/>
        <w:rPr>
          <w:rFonts w:asciiTheme="majorBidi" w:hAnsiTheme="majorBidi" w:cs="Times New Roman"/>
          <w:sz w:val="24"/>
          <w:szCs w:val="24"/>
        </w:rPr>
      </w:pPr>
      <w:r>
        <w:rPr>
          <w:rFonts w:asciiTheme="majorBidi" w:hAnsiTheme="majorBidi" w:cs="Times New Roman"/>
          <w:sz w:val="24"/>
          <w:szCs w:val="24"/>
        </w:rPr>
        <w:t xml:space="preserve">Perhitungan Untuk Mencari Mean Dan Standar Deviasi </w:t>
      </w:r>
    </w:p>
    <w:p w:rsidR="003D0E76" w:rsidRDefault="003D0E76" w:rsidP="003D0E76">
      <w:pPr>
        <w:spacing w:after="0" w:line="360" w:lineRule="auto"/>
        <w:ind w:firstLine="426"/>
        <w:jc w:val="center"/>
        <w:rPr>
          <w:rFonts w:asciiTheme="majorBidi" w:hAnsiTheme="majorBidi" w:cs="Times New Roman"/>
          <w:sz w:val="24"/>
          <w:szCs w:val="24"/>
        </w:rPr>
      </w:pPr>
      <w:r>
        <w:rPr>
          <w:rFonts w:asciiTheme="majorBidi" w:hAnsiTheme="majorBidi" w:cs="Times New Roman"/>
          <w:sz w:val="24"/>
          <w:szCs w:val="24"/>
        </w:rPr>
        <w:t>Prestasi Belajar Aqidah Akhlak Siswa Kelas XI MAN 3 Madiun.</w:t>
      </w:r>
    </w:p>
    <w:tbl>
      <w:tblPr>
        <w:tblW w:w="6720" w:type="dxa"/>
        <w:tblInd w:w="1696" w:type="dxa"/>
        <w:tblLook w:val="04A0" w:firstRow="1" w:lastRow="0" w:firstColumn="1" w:lastColumn="0" w:noHBand="0" w:noVBand="1"/>
      </w:tblPr>
      <w:tblGrid>
        <w:gridCol w:w="960"/>
        <w:gridCol w:w="960"/>
        <w:gridCol w:w="960"/>
        <w:gridCol w:w="960"/>
        <w:gridCol w:w="960"/>
        <w:gridCol w:w="960"/>
        <w:gridCol w:w="960"/>
      </w:tblGrid>
      <w:tr w:rsidR="003D0E76" w:rsidRPr="00896262" w:rsidTr="001036B6">
        <w:trPr>
          <w:trHeight w:val="330"/>
        </w:trPr>
        <w:tc>
          <w:tcPr>
            <w:tcW w:w="960" w:type="dxa"/>
            <w:tcBorders>
              <w:top w:val="single" w:sz="4" w:space="0" w:color="auto"/>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X</w:t>
            </w:r>
          </w:p>
        </w:tc>
        <w:tc>
          <w:tcPr>
            <w:tcW w:w="960" w:type="dxa"/>
            <w:tcBorders>
              <w:top w:val="single" w:sz="4" w:space="0" w:color="auto"/>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X`2</w:t>
            </w:r>
          </w:p>
        </w:tc>
        <w:tc>
          <w:tcPr>
            <w:tcW w:w="960" w:type="dxa"/>
            <w:tcBorders>
              <w:top w:val="single" w:sz="4" w:space="0" w:color="auto"/>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FX`2</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70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75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76</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304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64</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78</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234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80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0</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86</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86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88</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528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-12</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144</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90</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540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324</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92</w:t>
            </w:r>
          </w:p>
        </w:tc>
        <w:tc>
          <w:tcPr>
            <w:tcW w:w="960" w:type="dxa"/>
            <w:tcBorders>
              <w:top w:val="nil"/>
              <w:left w:val="nil"/>
              <w:bottom w:val="single" w:sz="4" w:space="0" w:color="auto"/>
              <w:right w:val="single" w:sz="4" w:space="0" w:color="auto"/>
            </w:tcBorders>
            <w:vAlign w:val="center"/>
            <w:hideMark/>
          </w:tcPr>
          <w:p w:rsidR="003D0E76" w:rsidRPr="00896262" w:rsidRDefault="003D0E76" w:rsidP="001036B6">
            <w:pPr>
              <w:spacing w:after="0" w:line="240" w:lineRule="auto"/>
              <w:jc w:val="center"/>
              <w:rPr>
                <w:rFonts w:ascii="Times New Roman" w:hAnsi="Times New Roman" w:cs="Times New Roman"/>
                <w:color w:val="000000"/>
                <w:sz w:val="24"/>
                <w:szCs w:val="24"/>
              </w:rPr>
            </w:pPr>
            <w:r w:rsidRPr="00896262">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368</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16</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Times New Roman" w:hAnsi="Times New Roman" w:cs="Times New Roman"/>
                <w:color w:val="000000"/>
              </w:rPr>
            </w:pPr>
            <w:r w:rsidRPr="00896262">
              <w:rPr>
                <w:rFonts w:ascii="Times New Roman" w:hAnsi="Times New Roman" w:cs="Times New Roman"/>
                <w:color w:val="000000"/>
              </w:rPr>
              <w:t>256</w:t>
            </w:r>
          </w:p>
        </w:tc>
      </w:tr>
      <w:tr w:rsidR="003D0E76" w:rsidRPr="00896262" w:rsidTr="001036B6">
        <w:trPr>
          <w:trHeight w:val="330"/>
        </w:trPr>
        <w:tc>
          <w:tcPr>
            <w:tcW w:w="960" w:type="dxa"/>
            <w:tcBorders>
              <w:top w:val="nil"/>
              <w:left w:val="single" w:sz="4" w:space="0" w:color="auto"/>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Jumlah</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27</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2285</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-29</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60</w:t>
            </w:r>
          </w:p>
        </w:tc>
        <w:tc>
          <w:tcPr>
            <w:tcW w:w="960" w:type="dxa"/>
            <w:tcBorders>
              <w:top w:val="nil"/>
              <w:left w:val="nil"/>
              <w:bottom w:val="single" w:sz="4" w:space="0" w:color="auto"/>
              <w:right w:val="single" w:sz="4" w:space="0" w:color="auto"/>
            </w:tcBorders>
            <w:noWrap/>
            <w:vAlign w:val="bottom"/>
            <w:hideMark/>
          </w:tcPr>
          <w:p w:rsidR="003D0E76" w:rsidRPr="00896262" w:rsidRDefault="003D0E76" w:rsidP="001036B6">
            <w:pPr>
              <w:spacing w:after="0" w:line="240" w:lineRule="auto"/>
              <w:jc w:val="center"/>
              <w:rPr>
                <w:rFonts w:ascii="Calibri" w:hAnsi="Calibri" w:cs="Calibri"/>
                <w:color w:val="000000"/>
              </w:rPr>
            </w:pPr>
            <w:r w:rsidRPr="00896262">
              <w:rPr>
                <w:rFonts w:ascii="Calibri" w:hAnsi="Calibri" w:cs="Calibri"/>
                <w:color w:val="000000"/>
              </w:rPr>
              <w:t>823</w:t>
            </w:r>
          </w:p>
        </w:tc>
      </w:tr>
    </w:tbl>
    <w:p w:rsidR="003D0E76" w:rsidRDefault="003D0E76" w:rsidP="003D0E76">
      <w:pPr>
        <w:spacing w:after="0" w:line="360" w:lineRule="auto"/>
        <w:ind w:firstLine="426"/>
        <w:jc w:val="center"/>
        <w:rPr>
          <w:rFonts w:asciiTheme="majorBidi" w:hAnsiTheme="majorBidi" w:cs="Times New Roman"/>
          <w:sz w:val="24"/>
          <w:szCs w:val="24"/>
        </w:rPr>
      </w:pPr>
    </w:p>
    <w:p w:rsidR="003D0E76" w:rsidRDefault="003D0E76" w:rsidP="003D0E76">
      <w:pPr>
        <w:spacing w:line="360" w:lineRule="auto"/>
        <w:ind w:left="709" w:firstLine="284"/>
        <w:rPr>
          <w:rFonts w:asciiTheme="majorBidi" w:hAnsiTheme="majorBidi" w:cs="Times New Roman"/>
          <w:sz w:val="24"/>
          <w:szCs w:val="24"/>
        </w:rPr>
      </w:pPr>
      <w:r>
        <w:rPr>
          <w:rFonts w:asciiTheme="majorBidi" w:hAnsiTheme="majorBidi" w:cs="Times New Roman"/>
          <w:sz w:val="24"/>
          <w:szCs w:val="24"/>
        </w:rPr>
        <w:t>Dari hasil perhitungan data diatas, kemudian dicari standar deviasinya dengan langkah berikut:</w:t>
      </w:r>
    </w:p>
    <w:p w:rsidR="003D0E76" w:rsidRDefault="003D0E76" w:rsidP="007D2037">
      <w:pPr>
        <w:pStyle w:val="ListParagraph"/>
        <w:numPr>
          <w:ilvl w:val="0"/>
          <w:numId w:val="47"/>
        </w:numPr>
        <w:spacing w:line="360" w:lineRule="auto"/>
        <w:ind w:left="1134" w:hanging="283"/>
        <w:rPr>
          <w:rFonts w:asciiTheme="majorBidi" w:hAnsiTheme="majorBidi" w:cs="Times New Roman"/>
          <w:sz w:val="24"/>
          <w:szCs w:val="24"/>
        </w:rPr>
      </w:pPr>
      <w:r>
        <w:rPr>
          <w:rFonts w:asciiTheme="majorBidi" w:hAnsiTheme="majorBidi" w:cs="Times New Roman"/>
          <w:sz w:val="24"/>
          <w:szCs w:val="24"/>
        </w:rPr>
        <w:t>Mean dari variabel Y</w:t>
      </w:r>
    </w:p>
    <w:p w:rsidR="003D0E76" w:rsidRDefault="003D0E76" w:rsidP="003D0E76">
      <w:pPr>
        <w:pStyle w:val="ListParagraph"/>
        <w:spacing w:after="0" w:line="360" w:lineRule="auto"/>
        <w:ind w:left="1134"/>
        <w:rPr>
          <w:rFonts w:asciiTheme="majorBidi" w:eastAsiaTheme="minorEastAsia" w:hAnsiTheme="majorBidi" w:cs="Times New Roman"/>
          <w:iCs/>
          <w:sz w:val="24"/>
          <w:szCs w:val="24"/>
        </w:rPr>
      </w:pPr>
      <w:r>
        <w:rPr>
          <w:rFonts w:asciiTheme="majorBidi" w:hAnsiTheme="majorBidi" w:cs="Times New Roman"/>
          <w:sz w:val="24"/>
          <w:szCs w:val="24"/>
        </w:rPr>
        <w:t xml:space="preserve">Mx = </w:t>
      </w:r>
      <m:oMath>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fx</m:t>
            </m:r>
          </m:num>
          <m:den>
            <m:r>
              <w:rPr>
                <w:rFonts w:ascii="Cambria Math" w:hAnsi="Cambria Math" w:cs="Times New Roman"/>
                <w:sz w:val="24"/>
                <w:szCs w:val="24"/>
              </w:rPr>
              <m:t>n</m:t>
            </m:r>
          </m:den>
        </m:f>
      </m:oMath>
      <w:r>
        <w:rPr>
          <w:rFonts w:asciiTheme="majorBidi" w:eastAsiaTheme="minorEastAsia" w:hAnsiTheme="majorBidi" w:cs="Times New Roman"/>
          <w:iCs/>
          <w:sz w:val="24"/>
          <w:szCs w:val="24"/>
        </w:rPr>
        <w:t xml:space="preserve"> = </w:t>
      </w:r>
      <m:oMath>
        <m:f>
          <m:fPr>
            <m:ctrlPr>
              <w:rPr>
                <w:rFonts w:ascii="Cambria Math" w:eastAsiaTheme="minorEastAsia" w:hAnsi="Cambria Math"/>
                <w:i/>
              </w:rPr>
            </m:ctrlPr>
          </m:fPr>
          <m:num>
            <m:r>
              <w:rPr>
                <w:rFonts w:ascii="Cambria Math" w:eastAsiaTheme="minorEastAsia" w:hAnsi="Cambria Math" w:cs="Times New Roman"/>
                <w:sz w:val="24"/>
                <w:szCs w:val="24"/>
              </w:rPr>
              <m:t>2263</m:t>
            </m:r>
          </m:num>
          <m:den>
            <m:r>
              <w:rPr>
                <w:rFonts w:ascii="Cambria Math" w:eastAsiaTheme="minorEastAsia" w:hAnsi="Cambria Math" w:cs="Times New Roman"/>
                <w:sz w:val="24"/>
                <w:szCs w:val="24"/>
              </w:rPr>
              <m:t>27</m:t>
            </m:r>
          </m:den>
        </m:f>
      </m:oMath>
      <w:r>
        <w:rPr>
          <w:rFonts w:asciiTheme="majorBidi" w:eastAsiaTheme="minorEastAsia" w:hAnsiTheme="majorBidi" w:cs="Times New Roman"/>
          <w:iCs/>
          <w:sz w:val="24"/>
          <w:szCs w:val="24"/>
        </w:rPr>
        <w:t xml:space="preserve"> = 83.8148148148</w:t>
      </w:r>
    </w:p>
    <w:p w:rsidR="003D0E76" w:rsidRDefault="003D0E76" w:rsidP="007D2037">
      <w:pPr>
        <w:pStyle w:val="ListParagraph"/>
        <w:numPr>
          <w:ilvl w:val="0"/>
          <w:numId w:val="47"/>
        </w:numPr>
        <w:spacing w:after="0" w:line="360" w:lineRule="auto"/>
        <w:ind w:left="1134" w:hanging="284"/>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Standar Deviasi variabel Y</w:t>
      </w:r>
    </w:p>
    <w:p w:rsidR="003D0E76" w:rsidRDefault="003D0E76" w:rsidP="003D0E76">
      <w:pPr>
        <w:pStyle w:val="ListParagraph"/>
        <w:spacing w:line="360" w:lineRule="auto"/>
        <w:ind w:left="1418" w:hanging="284"/>
        <w:rPr>
          <w:rFonts w:asciiTheme="majorBidi" w:eastAsiaTheme="minorEastAsia" w:hAnsiTheme="majorBidi" w:cs="Times New Roman"/>
          <w:i/>
          <w:iCs/>
          <w:sz w:val="24"/>
          <w:szCs w:val="24"/>
        </w:rPr>
      </w:pPr>
      <w:r w:rsidRPr="006130AF">
        <w:rPr>
          <w:rFonts w:asciiTheme="majorBidi" w:hAnsiTheme="majorBidi" w:cs="Times New Roman"/>
          <w:i/>
          <w:iCs/>
          <w:sz w:val="24"/>
          <w:szCs w:val="24"/>
        </w:rPr>
        <w:t>SD</w:t>
      </w:r>
      <w:r w:rsidRPr="006130AF">
        <w:rPr>
          <w:rFonts w:asciiTheme="majorBidi" w:hAnsiTheme="majorBidi" w:cs="Times New Roman"/>
          <w:i/>
          <w:iCs/>
          <w:sz w:val="24"/>
          <w:szCs w:val="24"/>
          <w:vertAlign w:val="subscript"/>
        </w:rPr>
        <w:t>x</w:t>
      </w:r>
      <w:r>
        <w:rPr>
          <w:rFonts w:asciiTheme="majorBidi" w:hAnsiTheme="majorBidi" w:cs="Times New Roman"/>
          <w:i/>
          <w:iCs/>
          <w:sz w:val="24"/>
          <w:szCs w:val="24"/>
          <w:lang w:val="en-AU"/>
        </w:rPr>
        <w:t xml:space="preserve"> </w:t>
      </w:r>
      <w:r w:rsidRPr="006130AF">
        <w:rPr>
          <w:rFonts w:asciiTheme="majorBidi" w:hAnsiTheme="majorBidi" w:cs="Times New Roman"/>
          <w:i/>
          <w:iCs/>
          <w:sz w:val="24"/>
          <w:szCs w:val="24"/>
          <w:lang w:val="en-AU"/>
        </w:rPr>
        <w:t>=</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m:t>
                </m:r>
                <m:sSup>
                  <m:sSupPr>
                    <m:ctrlPr>
                      <w:rPr>
                        <w:rFonts w:ascii="Cambria Math" w:hAnsi="Cambria Math"/>
                        <w:i/>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w:sym w:font="Symbol" w:char="F0E5"/>
                    </m:r>
                    <m:r>
                      <w:rPr>
                        <w:rFonts w:ascii="Cambria Math" w:hAnsi="Cambria Math" w:cs="Times New Roman"/>
                        <w:sz w:val="24"/>
                        <w:szCs w:val="24"/>
                      </w:rPr>
                      <m:t>fX</m:t>
                    </m:r>
                  </m:num>
                  <m:den>
                    <m:r>
                      <w:rPr>
                        <w:rFonts w:ascii="Cambria Math" w:hAnsi="Cambria Math" w:cs="Times New Roman"/>
                        <w:sz w:val="24"/>
                        <w:szCs w:val="24"/>
                      </w:rPr>
                      <m:t>n</m:t>
                    </m:r>
                  </m:den>
                </m:f>
              </m:e>
            </m:d>
            <m:r>
              <w:rPr>
                <w:rFonts w:ascii="Cambria Math" w:hAnsi="Cambria Math" w:cs="Times New Roman"/>
                <w:sz w:val="24"/>
                <w:szCs w:val="24"/>
              </w:rPr>
              <m:t>²</m:t>
            </m:r>
          </m:e>
        </m:rad>
      </m:oMath>
      <w:r w:rsidRPr="006130AF">
        <w:rPr>
          <w:rFonts w:asciiTheme="majorBidi" w:eastAsiaTheme="minorEastAsia" w:hAnsiTheme="majorBidi" w:cs="Times New Roman"/>
          <w:i/>
          <w:iCs/>
          <w:sz w:val="24"/>
          <w:szCs w:val="24"/>
        </w:rPr>
        <w:t xml:space="preserve"> </w:t>
      </w:r>
    </w:p>
    <w:p w:rsidR="003D0E76" w:rsidRPr="00F60C7A" w:rsidRDefault="003D0E76" w:rsidP="003D0E76">
      <w:pPr>
        <w:pStyle w:val="ListParagraph"/>
        <w:spacing w:line="360" w:lineRule="auto"/>
        <w:ind w:left="1418"/>
        <w:rPr>
          <w:rFonts w:asciiTheme="majorBidi" w:eastAsiaTheme="minorEastAsia" w:hAnsiTheme="majorBidi" w:cs="Times New Roman"/>
          <w:i/>
          <w:iCs/>
          <w:sz w:val="24"/>
          <w:szCs w:val="24"/>
        </w:rPr>
      </w:pPr>
      <w:r>
        <w:rPr>
          <w:rFonts w:asciiTheme="majorBidi" w:hAnsiTheme="majorBidi" w:cs="Times New Roman"/>
          <w:i/>
          <w:iCs/>
          <w:sz w:val="24"/>
          <w:szCs w:val="24"/>
        </w:rPr>
        <w:t xml:space="preserve">  </w:t>
      </w:r>
      <w:r w:rsidRPr="00F60C7A">
        <w:rPr>
          <w:rFonts w:asciiTheme="majorBidi" w:hAnsiTheme="majorBidi" w:cs="Times New Roman"/>
          <w:sz w:val="24"/>
          <w:szCs w:val="24"/>
        </w:rPr>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s="Times New Roman"/>
                    <w:sz w:val="24"/>
                    <w:szCs w:val="24"/>
                  </w:rPr>
                  <m:t>759</m:t>
                </m:r>
              </m:num>
              <m:den>
                <m:r>
                  <w:rPr>
                    <w:rFonts w:ascii="Cambria Math" w:hAnsi="Cambria Math" w:cs="Times New Roman"/>
                    <w:sz w:val="24"/>
                    <w:szCs w:val="24"/>
                  </w:rPr>
                  <m:t>27</m:t>
                </m:r>
              </m:den>
            </m:f>
            <m:r>
              <w:rPr>
                <w:rFonts w:ascii="Cambria Math" w:hAnsi="Cambria Math" w:cs="Times New Roman"/>
                <w:sz w:val="24"/>
                <w:szCs w:val="24"/>
              </w:rPr>
              <m:t>+</m:t>
            </m:r>
            <m:d>
              <m:dPr>
                <m:ctrlPr>
                  <w:rPr>
                    <w:rFonts w:ascii="Cambria Math" w:hAnsi="Cambria Math"/>
                    <w:i/>
                  </w:rPr>
                </m:ctrlPr>
              </m:dPr>
              <m:e>
                <m:f>
                  <m:fPr>
                    <m:ctrlPr>
                      <w:rPr>
                        <w:rFonts w:ascii="Cambria Math" w:hAnsi="Cambria Math"/>
                        <w:i/>
                      </w:rPr>
                    </m:ctrlPr>
                  </m:fPr>
                  <m:num>
                    <m:r>
                      <m:rPr>
                        <m:sty m:val="p"/>
                      </m:rPr>
                      <w:rPr>
                        <w:rFonts w:ascii="Cambria Math" w:hAnsi="Cambria Math" w:cs="Times New Roman"/>
                        <w:sz w:val="24"/>
                        <w:szCs w:val="24"/>
                      </w:rPr>
                      <m:t>-21</m:t>
                    </m:r>
                  </m:num>
                  <m:den>
                    <m:r>
                      <w:rPr>
                        <w:rFonts w:ascii="Cambria Math" w:hAnsi="Cambria Math" w:cs="Times New Roman"/>
                        <w:sz w:val="24"/>
                        <w:szCs w:val="24"/>
                      </w:rPr>
                      <m:t>27</m:t>
                    </m:r>
                  </m:den>
                </m:f>
              </m:e>
            </m:d>
            <m:r>
              <w:rPr>
                <w:rFonts w:ascii="Cambria Math" w:hAnsi="Cambria Math" w:cs="Times New Roman"/>
                <w:sz w:val="24"/>
                <w:szCs w:val="24"/>
              </w:rPr>
              <m:t>²</m:t>
            </m:r>
          </m:e>
        </m:rad>
      </m:oMath>
    </w:p>
    <w:p w:rsidR="003D0E76" w:rsidRDefault="003D0E76" w:rsidP="003D0E76">
      <w:pPr>
        <w:pStyle w:val="ListParagraph"/>
        <w:spacing w:after="0" w:line="360" w:lineRule="auto"/>
        <w:ind w:left="1418" w:hanging="284"/>
        <w:rPr>
          <w:rFonts w:asciiTheme="majorBidi" w:eastAsiaTheme="minorEastAsia" w:hAnsiTheme="majorBidi" w:cs="Times New Roman"/>
          <w:iCs/>
          <w:sz w:val="24"/>
          <w:szCs w:val="24"/>
          <w:vertAlign w:val="superscript"/>
        </w:rPr>
      </w:pPr>
      <w:r>
        <w:rPr>
          <w:rFonts w:asciiTheme="majorBidi" w:eastAsiaTheme="minorEastAsia" w:hAnsiTheme="majorBidi" w:cs="Times New Roman"/>
          <w:iCs/>
          <w:sz w:val="24"/>
          <w:szCs w:val="24"/>
        </w:rPr>
        <w:t xml:space="preserve">  </w:t>
      </w: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28.1111111111</m:t>
            </m:r>
          </m:e>
        </m:rad>
      </m:oMath>
      <w:r>
        <w:rPr>
          <w:rFonts w:asciiTheme="majorBidi" w:eastAsiaTheme="minorEastAsia" w:hAnsiTheme="majorBidi" w:cs="Times New Roman"/>
          <w:iCs/>
          <w:sz w:val="24"/>
          <w:szCs w:val="24"/>
        </w:rPr>
        <w:t xml:space="preserve"> - (-1.1851851852)</w:t>
      </w:r>
      <w:r>
        <w:rPr>
          <w:rFonts w:asciiTheme="majorBidi" w:eastAsiaTheme="minorEastAsia" w:hAnsiTheme="majorBidi" w:cs="Times New Roman"/>
          <w:iCs/>
          <w:sz w:val="24"/>
          <w:szCs w:val="24"/>
          <w:vertAlign w:val="superscript"/>
        </w:rPr>
        <w:t>2</w:t>
      </w:r>
    </w:p>
    <w:p w:rsidR="003D0E76" w:rsidRDefault="003D0E76" w:rsidP="003D0E76">
      <w:pPr>
        <w:pStyle w:val="ListParagraph"/>
        <w:spacing w:after="0" w:line="360" w:lineRule="auto"/>
        <w:ind w:left="1418" w:hanging="284"/>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 xml:space="preserve">  </w:t>
      </w: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30.2222222222</m:t>
            </m:r>
          </m:e>
        </m:rad>
      </m:oMath>
      <w:r>
        <w:rPr>
          <w:rFonts w:asciiTheme="majorBidi" w:eastAsiaTheme="minorEastAsia" w:hAnsiTheme="majorBidi" w:cs="Times New Roman"/>
          <w:iCs/>
          <w:sz w:val="24"/>
          <w:szCs w:val="24"/>
        </w:rPr>
        <w:t xml:space="preserve"> – 0.6049382716</w:t>
      </w:r>
    </w:p>
    <w:p w:rsidR="003D0E76" w:rsidRDefault="003D0E76" w:rsidP="003D0E76">
      <w:pPr>
        <w:pStyle w:val="ListParagraph"/>
        <w:spacing w:after="0" w:line="360" w:lineRule="auto"/>
        <w:ind w:left="1418" w:hanging="284"/>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 xml:space="preserve">     </w:t>
      </w:r>
      <w:r>
        <w:rPr>
          <w:rFonts w:asciiTheme="majorBidi" w:eastAsiaTheme="minorEastAsia" w:hAnsiTheme="majorBidi" w:cs="Times New Roman"/>
          <w:iCs/>
          <w:sz w:val="24"/>
          <w:szCs w:val="24"/>
        </w:rPr>
        <w:tab/>
        <w:t xml:space="preserve"> = </w:t>
      </w:r>
      <m:oMath>
        <m:rad>
          <m:radPr>
            <m:degHide m:val="1"/>
            <m:ctrlPr>
              <w:rPr>
                <w:rFonts w:ascii="Cambria Math" w:hAnsi="Cambria Math"/>
                <w:i/>
              </w:rPr>
            </m:ctrlPr>
          </m:radPr>
          <m:deg/>
          <m:e>
            <m:r>
              <w:rPr>
                <w:rFonts w:ascii="Cambria Math" w:hAnsi="Cambria Math" w:cs="Times New Roman"/>
                <w:sz w:val="24"/>
                <w:szCs w:val="24"/>
              </w:rPr>
              <m:t xml:space="preserve">27.5061728395 </m:t>
            </m:r>
          </m:e>
        </m:rad>
      </m:oMath>
    </w:p>
    <w:p w:rsidR="003D0E76" w:rsidRDefault="003D0E76" w:rsidP="003D0E76">
      <w:pPr>
        <w:pStyle w:val="ListParagraph"/>
        <w:spacing w:after="0" w:line="360" w:lineRule="auto"/>
        <w:ind w:left="1418" w:hanging="284"/>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 xml:space="preserve">  </w:t>
      </w:r>
      <w:r>
        <w:rPr>
          <w:rFonts w:asciiTheme="majorBidi" w:eastAsiaTheme="minorEastAsia" w:hAnsiTheme="majorBidi" w:cs="Times New Roman"/>
          <w:iCs/>
          <w:sz w:val="24"/>
          <w:szCs w:val="24"/>
        </w:rPr>
        <w:tab/>
        <w:t xml:space="preserve"> = 5.24463276498</w:t>
      </w:r>
    </w:p>
    <w:p w:rsidR="003D0E76" w:rsidRDefault="003D0E76" w:rsidP="003D0E76">
      <w:pPr>
        <w:spacing w:after="0" w:line="360" w:lineRule="auto"/>
        <w:ind w:left="709" w:firstLine="284"/>
        <w:rPr>
          <w:rFonts w:asciiTheme="majorBidi" w:hAnsiTheme="majorBidi" w:cs="Times New Roman"/>
          <w:sz w:val="24"/>
          <w:szCs w:val="24"/>
        </w:rPr>
      </w:pPr>
      <w:r>
        <w:rPr>
          <w:rFonts w:asciiTheme="majorBidi" w:hAnsiTheme="majorBidi" w:cs="Times New Roman"/>
          <w:sz w:val="24"/>
          <w:szCs w:val="24"/>
        </w:rPr>
        <w:t>Untuk mengetahui tingkat hasil belajar Aqidah Akhlak tinggi, sedang, dan rendah dibuat pengelompokkan sebagai berikut:</w:t>
      </w:r>
    </w:p>
    <w:p w:rsidR="003D0E76" w:rsidRDefault="003D0E76" w:rsidP="007D2037">
      <w:pPr>
        <w:pStyle w:val="ListParagraph"/>
        <w:numPr>
          <w:ilvl w:val="0"/>
          <w:numId w:val="48"/>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t>Skor lebih dari Mx + 1.SD adalah tingkatan hasil belajar Aqidah Akhlak siswa kelas XI MAN 3 Madiun baik.</w:t>
      </w:r>
    </w:p>
    <w:p w:rsidR="003D0E76" w:rsidRDefault="003D0E76" w:rsidP="007D2037">
      <w:pPr>
        <w:pStyle w:val="ListParagraph"/>
        <w:numPr>
          <w:ilvl w:val="0"/>
          <w:numId w:val="48"/>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t>Skor kurang dari Mx – 1.SD adalah tingkatan hasil belajar Aqidah Akhlak siswa kelas XI MAN 3 Madiun kurang.</w:t>
      </w:r>
    </w:p>
    <w:p w:rsidR="003D0E76" w:rsidRDefault="003D0E76" w:rsidP="007D2037">
      <w:pPr>
        <w:pStyle w:val="ListParagraph"/>
        <w:numPr>
          <w:ilvl w:val="0"/>
          <w:numId w:val="48"/>
        </w:numPr>
        <w:spacing w:after="0" w:line="360" w:lineRule="auto"/>
        <w:ind w:left="993" w:hanging="284"/>
        <w:rPr>
          <w:rFonts w:asciiTheme="majorBidi" w:hAnsiTheme="majorBidi" w:cs="Times New Roman"/>
          <w:sz w:val="24"/>
          <w:szCs w:val="24"/>
        </w:rPr>
      </w:pPr>
      <w:r>
        <w:rPr>
          <w:rFonts w:asciiTheme="majorBidi" w:hAnsiTheme="majorBidi" w:cs="Times New Roman"/>
          <w:sz w:val="24"/>
          <w:szCs w:val="24"/>
        </w:rPr>
        <w:lastRenderedPageBreak/>
        <w:t xml:space="preserve">Skor antara Mx + 1.SD sampai dengan Mx </w:t>
      </w:r>
      <w:r>
        <w:rPr>
          <w:rFonts w:asciiTheme="majorBidi" w:hAnsiTheme="majorBidi" w:cs="Times New Roman"/>
          <w:sz w:val="24"/>
          <w:szCs w:val="24"/>
        </w:rPr>
        <w:softHyphen/>
        <w:t xml:space="preserve"> 1.SD adalah tingkatan hasil belajar Aqidah Akhlak siswa kelas XI MAN 3 Madiun cukup. </w:t>
      </w:r>
    </w:p>
    <w:p w:rsidR="003D0E76" w:rsidRDefault="003D0E76" w:rsidP="003D0E76">
      <w:pPr>
        <w:spacing w:after="0" w:line="360" w:lineRule="auto"/>
        <w:ind w:left="851" w:firstLine="283"/>
        <w:rPr>
          <w:rFonts w:asciiTheme="majorBidi" w:eastAsiaTheme="minorEastAsia" w:hAnsiTheme="majorBidi" w:cs="Times New Roman"/>
          <w:iCs/>
          <w:sz w:val="24"/>
          <w:szCs w:val="24"/>
        </w:rPr>
      </w:pPr>
      <w:r>
        <w:rPr>
          <w:rFonts w:asciiTheme="majorBidi" w:eastAsiaTheme="minorEastAsia" w:hAnsiTheme="majorBidi" w:cs="Times New Roman"/>
          <w:iCs/>
          <w:sz w:val="24"/>
          <w:szCs w:val="24"/>
        </w:rPr>
        <w:t>Adapun perhitungannya:</w:t>
      </w:r>
    </w:p>
    <w:p w:rsidR="003D0E76" w:rsidRPr="00896262" w:rsidRDefault="003D0E76" w:rsidP="007D2037">
      <w:pPr>
        <w:pStyle w:val="ListParagraph"/>
        <w:numPr>
          <w:ilvl w:val="0"/>
          <w:numId w:val="49"/>
        </w:numPr>
        <w:spacing w:after="0" w:line="360" w:lineRule="auto"/>
        <w:ind w:left="1134" w:hanging="283"/>
        <w:rPr>
          <w:rFonts w:asciiTheme="majorBidi" w:hAnsiTheme="majorBidi" w:cs="Times New Roman"/>
          <w:sz w:val="24"/>
          <w:szCs w:val="24"/>
        </w:rPr>
      </w:pPr>
      <w:r>
        <w:rPr>
          <w:rFonts w:asciiTheme="majorBidi" w:hAnsiTheme="majorBidi" w:cs="Times New Roman"/>
          <w:sz w:val="24"/>
          <w:szCs w:val="24"/>
        </w:rPr>
        <w:t>Mx + 1.SD</w:t>
      </w:r>
      <w:r w:rsidRPr="00896262">
        <w:rPr>
          <w:rFonts w:asciiTheme="majorBidi" w:hAnsiTheme="majorBidi" w:cs="Times New Roman"/>
          <w:sz w:val="24"/>
          <w:szCs w:val="24"/>
        </w:rPr>
        <w:t xml:space="preserve"> = </w:t>
      </w:r>
      <w:r>
        <w:rPr>
          <w:rFonts w:asciiTheme="majorBidi" w:hAnsiTheme="majorBidi" w:cs="Times New Roman"/>
          <w:sz w:val="24"/>
          <w:szCs w:val="24"/>
        </w:rPr>
        <w:t>83.8148148148</w:t>
      </w:r>
      <w:r w:rsidRPr="00896262">
        <w:rPr>
          <w:rFonts w:asciiTheme="majorBidi" w:hAnsiTheme="majorBidi" w:cs="Times New Roman"/>
          <w:sz w:val="24"/>
          <w:szCs w:val="24"/>
        </w:rPr>
        <w:t xml:space="preserve"> + 1. 5.</w:t>
      </w:r>
      <w:r>
        <w:rPr>
          <w:rFonts w:asciiTheme="majorBidi" w:hAnsiTheme="majorBidi" w:cs="Times New Roman"/>
          <w:sz w:val="24"/>
          <w:szCs w:val="24"/>
        </w:rPr>
        <w:t>24463276498</w:t>
      </w:r>
    </w:p>
    <w:p w:rsidR="003D0E76" w:rsidRDefault="003D0E76" w:rsidP="003D0E76">
      <w:pPr>
        <w:pStyle w:val="ListParagraph"/>
        <w:spacing w:after="0" w:line="360" w:lineRule="auto"/>
        <w:ind w:left="2160"/>
        <w:rPr>
          <w:rFonts w:asciiTheme="majorBidi" w:hAnsiTheme="majorBidi" w:cs="Times New Roman"/>
          <w:sz w:val="24"/>
          <w:szCs w:val="24"/>
        </w:rPr>
      </w:pPr>
      <w:r>
        <w:rPr>
          <w:rFonts w:asciiTheme="majorBidi" w:hAnsiTheme="majorBidi" w:cs="Times New Roman"/>
          <w:sz w:val="24"/>
          <w:szCs w:val="24"/>
        </w:rPr>
        <w:t xml:space="preserve">  = 83.8148148148</w:t>
      </w:r>
      <w:r w:rsidRPr="00896262">
        <w:rPr>
          <w:rFonts w:asciiTheme="majorBidi" w:hAnsiTheme="majorBidi" w:cs="Times New Roman"/>
          <w:sz w:val="24"/>
          <w:szCs w:val="24"/>
        </w:rPr>
        <w:t xml:space="preserve"> </w:t>
      </w:r>
      <w:r>
        <w:rPr>
          <w:rFonts w:asciiTheme="majorBidi" w:hAnsiTheme="majorBidi" w:cs="Times New Roman"/>
          <w:sz w:val="24"/>
          <w:szCs w:val="24"/>
        </w:rPr>
        <w:t xml:space="preserve">+ </w:t>
      </w:r>
      <w:r w:rsidRPr="00896262">
        <w:rPr>
          <w:rFonts w:asciiTheme="majorBidi" w:hAnsiTheme="majorBidi" w:cs="Times New Roman"/>
          <w:sz w:val="24"/>
          <w:szCs w:val="24"/>
        </w:rPr>
        <w:t>5.</w:t>
      </w:r>
      <w:r>
        <w:rPr>
          <w:rFonts w:asciiTheme="majorBidi" w:hAnsiTheme="majorBidi" w:cs="Times New Roman"/>
          <w:sz w:val="24"/>
          <w:szCs w:val="24"/>
        </w:rPr>
        <w:t>24463276498</w:t>
      </w:r>
    </w:p>
    <w:p w:rsidR="003D0E76" w:rsidRDefault="003D0E76" w:rsidP="003D0E76">
      <w:pPr>
        <w:pStyle w:val="ListParagraph"/>
        <w:spacing w:after="0" w:line="360" w:lineRule="auto"/>
        <w:ind w:left="2160"/>
        <w:rPr>
          <w:rFonts w:asciiTheme="majorBidi" w:hAnsiTheme="majorBidi" w:cs="Times New Roman"/>
          <w:sz w:val="24"/>
          <w:szCs w:val="24"/>
        </w:rPr>
      </w:pPr>
      <w:r>
        <w:rPr>
          <w:rFonts w:asciiTheme="majorBidi" w:hAnsiTheme="majorBidi" w:cs="Times New Roman"/>
          <w:sz w:val="24"/>
          <w:szCs w:val="24"/>
        </w:rPr>
        <w:t xml:space="preserve">  = 89.0594475798 =  89 (dibulatkan)</w:t>
      </w:r>
    </w:p>
    <w:p w:rsidR="003D0E76" w:rsidRDefault="003D0E76" w:rsidP="007D2037">
      <w:pPr>
        <w:pStyle w:val="ListParagraph"/>
        <w:numPr>
          <w:ilvl w:val="0"/>
          <w:numId w:val="49"/>
        </w:numPr>
        <w:spacing w:after="0" w:line="360" w:lineRule="auto"/>
        <w:ind w:left="1134" w:hanging="283"/>
        <w:rPr>
          <w:rFonts w:asciiTheme="majorBidi" w:hAnsiTheme="majorBidi" w:cs="Times New Roman"/>
          <w:sz w:val="24"/>
          <w:szCs w:val="24"/>
        </w:rPr>
      </w:pPr>
      <w:r w:rsidRPr="00896262">
        <w:rPr>
          <w:rFonts w:asciiTheme="majorBidi" w:hAnsiTheme="majorBidi" w:cs="Times New Roman"/>
          <w:sz w:val="24"/>
          <w:szCs w:val="24"/>
        </w:rPr>
        <w:t xml:space="preserve">Mx </w:t>
      </w:r>
      <w:r w:rsidRPr="00896262">
        <w:rPr>
          <w:rFonts w:asciiTheme="majorBidi" w:hAnsiTheme="majorBidi" w:cs="Times New Roman"/>
          <w:sz w:val="24"/>
          <w:szCs w:val="24"/>
        </w:rPr>
        <w:softHyphen/>
        <w:t xml:space="preserve"> 1.SD = 83.8148148148</w:t>
      </w:r>
      <w:r>
        <w:rPr>
          <w:rFonts w:asciiTheme="majorBidi" w:hAnsiTheme="majorBidi" w:cs="Times New Roman"/>
          <w:sz w:val="24"/>
          <w:szCs w:val="24"/>
        </w:rPr>
        <w:t xml:space="preserve"> -</w:t>
      </w:r>
      <w:r w:rsidRPr="00896262">
        <w:rPr>
          <w:rFonts w:asciiTheme="majorBidi" w:hAnsiTheme="majorBidi" w:cs="Times New Roman"/>
          <w:sz w:val="24"/>
          <w:szCs w:val="24"/>
        </w:rPr>
        <w:t xml:space="preserve"> 1. 5.24463276498 </w:t>
      </w:r>
    </w:p>
    <w:p w:rsidR="003D0E76" w:rsidRDefault="003D0E76" w:rsidP="003D0E76">
      <w:pPr>
        <w:pStyle w:val="ListParagraph"/>
        <w:spacing w:after="0" w:line="360" w:lineRule="auto"/>
        <w:ind w:left="1800" w:firstLine="360"/>
        <w:rPr>
          <w:rFonts w:asciiTheme="majorBidi" w:hAnsiTheme="majorBidi" w:cs="Times New Roman"/>
          <w:sz w:val="24"/>
          <w:szCs w:val="24"/>
        </w:rPr>
      </w:pPr>
      <w:r>
        <w:rPr>
          <w:rFonts w:asciiTheme="majorBidi" w:hAnsiTheme="majorBidi" w:cs="Times New Roman"/>
          <w:sz w:val="24"/>
          <w:szCs w:val="24"/>
        </w:rPr>
        <w:t xml:space="preserve"> </w:t>
      </w:r>
      <w:r w:rsidRPr="00896262">
        <w:rPr>
          <w:rFonts w:asciiTheme="majorBidi" w:hAnsiTheme="majorBidi" w:cs="Times New Roman"/>
          <w:sz w:val="24"/>
          <w:szCs w:val="24"/>
        </w:rPr>
        <w:t>=83.8148148148</w:t>
      </w:r>
      <w:r>
        <w:rPr>
          <w:rFonts w:asciiTheme="majorBidi" w:hAnsiTheme="majorBidi" w:cs="Times New Roman"/>
          <w:sz w:val="24"/>
          <w:szCs w:val="24"/>
        </w:rPr>
        <w:t xml:space="preserve"> - </w:t>
      </w:r>
      <w:r w:rsidRPr="00896262">
        <w:rPr>
          <w:rFonts w:asciiTheme="majorBidi" w:hAnsiTheme="majorBidi" w:cs="Times New Roman"/>
          <w:sz w:val="24"/>
          <w:szCs w:val="24"/>
        </w:rPr>
        <w:t xml:space="preserve">5.24463276498 </w:t>
      </w:r>
      <w:r>
        <w:rPr>
          <w:rFonts w:asciiTheme="majorBidi" w:hAnsiTheme="majorBidi" w:cs="Times New Roman"/>
          <w:sz w:val="24"/>
          <w:szCs w:val="24"/>
        </w:rPr>
        <w:t xml:space="preserve"> </w:t>
      </w:r>
    </w:p>
    <w:p w:rsidR="003D0E76" w:rsidRDefault="003D0E76" w:rsidP="003D0E76">
      <w:pPr>
        <w:pStyle w:val="ListParagraph"/>
        <w:spacing w:after="0" w:line="360" w:lineRule="auto"/>
        <w:ind w:left="1800" w:firstLine="360"/>
        <w:rPr>
          <w:rFonts w:asciiTheme="majorBidi" w:hAnsiTheme="majorBidi" w:cs="Times New Roman"/>
          <w:sz w:val="24"/>
          <w:szCs w:val="24"/>
        </w:rPr>
      </w:pPr>
      <w:r>
        <w:rPr>
          <w:rFonts w:asciiTheme="majorBidi" w:hAnsiTheme="majorBidi" w:cs="Times New Roman"/>
          <w:sz w:val="24"/>
          <w:szCs w:val="24"/>
        </w:rPr>
        <w:t xml:space="preserve"> = 78.5701820498 = 79 (dibulatkan)</w:t>
      </w:r>
    </w:p>
    <w:p w:rsidR="003D0E76" w:rsidRDefault="003D0E76" w:rsidP="003D0E76">
      <w:pPr>
        <w:spacing w:before="240"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 xml:space="preserve">Dengan demikian dapat diketahui bahwa nilai lebih dari 89 dikategorikan prestasi belajar siswa kelas XI MAN 3 Madiun tinggi, sedangkan kurang dari 79 dikategorikan prestasi belajar siswa kelas XI MAN 3 Madiun kurang, dan skor 89-79 dikategorikan prestasi belajar siswa kelas XI MAN 3 Madiun sedang. Untuk mengetahui lebih jelas tentang kategori prestasi belajar siswa kelas XI MAN 3 Madiun dapat dilihat pada tabel berikut. </w:t>
      </w:r>
    </w:p>
    <w:p w:rsidR="003D0E76" w:rsidRDefault="003D0E76" w:rsidP="003D0E76">
      <w:pPr>
        <w:pStyle w:val="ListParagraph"/>
        <w:spacing w:after="0" w:line="360" w:lineRule="auto"/>
        <w:ind w:left="0"/>
        <w:jc w:val="center"/>
        <w:rPr>
          <w:rFonts w:asciiTheme="majorBidi" w:hAnsiTheme="majorBidi" w:cs="Times New Roman"/>
          <w:sz w:val="24"/>
          <w:szCs w:val="24"/>
        </w:rPr>
      </w:pPr>
      <w:r>
        <w:rPr>
          <w:rFonts w:asciiTheme="majorBidi" w:hAnsiTheme="majorBidi" w:cs="Times New Roman"/>
          <w:sz w:val="24"/>
          <w:szCs w:val="24"/>
        </w:rPr>
        <w:t>Tabel 4.6</w:t>
      </w:r>
    </w:p>
    <w:p w:rsidR="003D0E76" w:rsidRDefault="003D0E76" w:rsidP="003D0E76">
      <w:pPr>
        <w:pStyle w:val="ListParagraph"/>
        <w:spacing w:after="0" w:line="360" w:lineRule="auto"/>
        <w:ind w:left="0"/>
        <w:jc w:val="center"/>
        <w:rPr>
          <w:rFonts w:asciiTheme="majorBidi" w:hAnsiTheme="majorBidi" w:cs="Times New Roman"/>
          <w:sz w:val="24"/>
          <w:szCs w:val="24"/>
        </w:rPr>
      </w:pPr>
      <w:r>
        <w:rPr>
          <w:rFonts w:asciiTheme="majorBidi" w:hAnsiTheme="majorBidi" w:cs="Times New Roman"/>
          <w:sz w:val="24"/>
          <w:szCs w:val="24"/>
        </w:rPr>
        <w:t>Penggolongan Prestasi Belajar Aqidah Akhlak Siswa</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652"/>
        <w:gridCol w:w="1652"/>
        <w:gridCol w:w="1653"/>
      </w:tblGrid>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No</w:t>
            </w:r>
          </w:p>
        </w:tc>
        <w:tc>
          <w:tcPr>
            <w:tcW w:w="184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Nilai</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Jumlah</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Prosentase</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Kategori</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w:t>
            </w:r>
          </w:p>
        </w:tc>
        <w:tc>
          <w:tcPr>
            <w:tcW w:w="1843"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Lebih dari 89</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10</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x100=37%</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Tinggi </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w:t>
            </w:r>
          </w:p>
        </w:tc>
        <w:tc>
          <w:tcPr>
            <w:tcW w:w="1843"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Antara 79-89</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8</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x100=30%</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Sedang </w:t>
            </w:r>
          </w:p>
        </w:tc>
      </w:tr>
      <w:tr w:rsidR="003D0E76" w:rsidTr="001036B6">
        <w:tc>
          <w:tcPr>
            <w:tcW w:w="704"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w:t>
            </w:r>
          </w:p>
        </w:tc>
        <w:tc>
          <w:tcPr>
            <w:tcW w:w="1843" w:type="dxa"/>
          </w:tcPr>
          <w:p w:rsidR="003D0E76" w:rsidRDefault="003D0E76" w:rsidP="001036B6">
            <w:pPr>
              <w:pStyle w:val="ListParagraph"/>
              <w:spacing w:line="360" w:lineRule="auto"/>
              <w:ind w:left="0"/>
              <w:rPr>
                <w:rFonts w:asciiTheme="majorBidi" w:hAnsiTheme="majorBidi" w:cs="Times New Roman"/>
                <w:sz w:val="24"/>
                <w:szCs w:val="24"/>
              </w:rPr>
            </w:pPr>
            <w:r>
              <w:rPr>
                <w:rFonts w:asciiTheme="majorBidi" w:hAnsiTheme="majorBidi" w:cs="Times New Roman"/>
                <w:sz w:val="24"/>
                <w:szCs w:val="24"/>
              </w:rPr>
              <w:t>Kurang dari 79</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9</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m:oMath>
              <m:f>
                <m:fPr>
                  <m:ctrlPr>
                    <w:rPr>
                      <w:rFonts w:ascii="Cambria Math" w:hAnsi="Cambria Math"/>
                      <w:i/>
                    </w:rPr>
                  </m:ctrlPr>
                </m:fPr>
                <m:num>
                  <m:r>
                    <w:rPr>
                      <w:rFonts w:ascii="Cambria Math" w:hAnsi="Cambria Math" w:cs="Times New Roman"/>
                      <w:sz w:val="24"/>
                      <w:szCs w:val="24"/>
                    </w:rPr>
                    <m:t>9</m:t>
                  </m:r>
                </m:num>
                <m:den>
                  <m:r>
                    <w:rPr>
                      <w:rFonts w:ascii="Cambria Math" w:hAnsi="Cambria Math" w:cs="Times New Roman"/>
                      <w:sz w:val="24"/>
                      <w:szCs w:val="24"/>
                    </w:rPr>
                    <m:t>27</m:t>
                  </m:r>
                </m:den>
              </m:f>
            </m:oMath>
            <w:r>
              <w:rPr>
                <w:rFonts w:asciiTheme="majorBidi" w:eastAsiaTheme="minorEastAsia" w:hAnsiTheme="majorBidi" w:cs="Times New Roman"/>
                <w:sz w:val="24"/>
                <w:szCs w:val="24"/>
              </w:rPr>
              <w:t>x100=33%</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 xml:space="preserve">Kurang </w:t>
            </w:r>
          </w:p>
        </w:tc>
      </w:tr>
      <w:tr w:rsidR="003D0E76" w:rsidTr="001036B6">
        <w:tc>
          <w:tcPr>
            <w:tcW w:w="2547" w:type="dxa"/>
            <w:gridSpan w:val="2"/>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Jumlah</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27</w:t>
            </w:r>
          </w:p>
        </w:tc>
        <w:tc>
          <w:tcPr>
            <w:tcW w:w="1652" w:type="dxa"/>
          </w:tcPr>
          <w:p w:rsidR="003D0E76" w:rsidRDefault="003D0E76" w:rsidP="001036B6">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100%</w:t>
            </w:r>
          </w:p>
        </w:tc>
        <w:tc>
          <w:tcPr>
            <w:tcW w:w="1653" w:type="dxa"/>
          </w:tcPr>
          <w:p w:rsidR="003D0E76" w:rsidRDefault="003D0E76" w:rsidP="001036B6">
            <w:pPr>
              <w:pStyle w:val="ListParagraph"/>
              <w:spacing w:line="360" w:lineRule="auto"/>
              <w:ind w:left="0"/>
              <w:jc w:val="center"/>
              <w:rPr>
                <w:rFonts w:asciiTheme="majorBidi" w:hAnsiTheme="majorBidi" w:cs="Times New Roman"/>
                <w:sz w:val="24"/>
                <w:szCs w:val="24"/>
              </w:rPr>
            </w:pPr>
          </w:p>
        </w:tc>
      </w:tr>
    </w:tbl>
    <w:p w:rsidR="003D0E76" w:rsidRDefault="003D0E76" w:rsidP="003D0E76">
      <w:pPr>
        <w:pStyle w:val="ListParagraph"/>
        <w:spacing w:after="0" w:line="360" w:lineRule="auto"/>
        <w:ind w:left="0"/>
        <w:rPr>
          <w:rFonts w:asciiTheme="majorBidi" w:hAnsiTheme="majorBidi" w:cs="Times New Roman"/>
          <w:sz w:val="24"/>
          <w:szCs w:val="24"/>
        </w:rPr>
      </w:pPr>
    </w:p>
    <w:p w:rsidR="003D0E76" w:rsidRDefault="003D0E76" w:rsidP="003D0E76">
      <w:pPr>
        <w:pStyle w:val="ListParagraph"/>
        <w:spacing w:after="0" w:line="360" w:lineRule="auto"/>
        <w:ind w:left="709" w:firstLine="284"/>
        <w:jc w:val="both"/>
        <w:rPr>
          <w:rFonts w:asciiTheme="majorBidi" w:hAnsiTheme="majorBidi" w:cs="Times New Roman"/>
          <w:sz w:val="24"/>
          <w:szCs w:val="24"/>
        </w:rPr>
      </w:pPr>
      <w:r>
        <w:rPr>
          <w:rFonts w:asciiTheme="majorBidi" w:hAnsiTheme="majorBidi" w:cs="Times New Roman"/>
          <w:sz w:val="24"/>
          <w:szCs w:val="24"/>
        </w:rPr>
        <w:t>Dari pengkategorian tersebut dapat diketahui bahwa prestasi belajar Aqidah Akhlak siswa kelas XI MAN 3 Madiun dalam kategori tinggi dengan frekuensi sebanyak 10 reponden (37%), dalam kategori sedang dengan frekuensi sebanyak 8 responden (30%), dan dalam kategori kurang dengan frekuensi sebanyak 9 responden (33%). Dengan demikian, secara umum dapat dikatakan bahwa prestasi belajar Aqidah Akhlak siswa kelas XI MAN 3 Madiun adalah tinggi.</w:t>
      </w:r>
    </w:p>
    <w:p w:rsidR="003D0E76" w:rsidRPr="004525D1" w:rsidRDefault="003D0E76" w:rsidP="003D0E76">
      <w:pPr>
        <w:rPr>
          <w:rFonts w:asciiTheme="majorBidi" w:hAnsiTheme="majorBidi" w:cs="Times New Roman"/>
          <w:sz w:val="24"/>
          <w:szCs w:val="24"/>
        </w:rPr>
      </w:pPr>
      <w:r>
        <w:rPr>
          <w:rFonts w:asciiTheme="majorBidi" w:hAnsiTheme="majorBidi" w:cs="Times New Roman"/>
          <w:sz w:val="24"/>
          <w:szCs w:val="24"/>
        </w:rPr>
        <w:br w:type="page"/>
      </w:r>
    </w:p>
    <w:p w:rsidR="003D0E76" w:rsidRPr="004F407B" w:rsidRDefault="003D0E76" w:rsidP="007D2037">
      <w:pPr>
        <w:pStyle w:val="ListParagraph"/>
        <w:numPr>
          <w:ilvl w:val="3"/>
          <w:numId w:val="38"/>
        </w:numPr>
        <w:spacing w:after="0" w:line="360" w:lineRule="auto"/>
        <w:ind w:left="993" w:hanging="283"/>
        <w:jc w:val="both"/>
        <w:rPr>
          <w:rFonts w:asciiTheme="majorBidi" w:hAnsiTheme="majorBidi" w:cs="Times New Roman"/>
          <w:b/>
          <w:bCs/>
          <w:sz w:val="24"/>
          <w:szCs w:val="24"/>
        </w:rPr>
      </w:pPr>
      <w:r w:rsidRPr="004F407B">
        <w:rPr>
          <w:rFonts w:asciiTheme="majorBidi" w:hAnsiTheme="majorBidi" w:cs="Times New Roman"/>
          <w:b/>
          <w:bCs/>
          <w:sz w:val="24"/>
          <w:szCs w:val="24"/>
        </w:rPr>
        <w:lastRenderedPageBreak/>
        <w:t>Pengaruh Status Sosial Ekonomi Orang Tua Terhadap Prestasi Belajar Akidah Akhlak Siswa Kelas XI MAN 3 Madiun</w:t>
      </w:r>
    </w:p>
    <w:p w:rsidR="003D0E76" w:rsidRDefault="003D0E76" w:rsidP="007D2037">
      <w:pPr>
        <w:pStyle w:val="ListParagraph"/>
        <w:numPr>
          <w:ilvl w:val="4"/>
          <w:numId w:val="38"/>
        </w:numPr>
        <w:spacing w:after="0" w:line="360" w:lineRule="auto"/>
        <w:ind w:left="993" w:hanging="284"/>
        <w:jc w:val="both"/>
        <w:rPr>
          <w:rFonts w:asciiTheme="majorBidi" w:hAnsiTheme="majorBidi" w:cs="Times New Roman"/>
          <w:sz w:val="24"/>
          <w:szCs w:val="24"/>
        </w:rPr>
      </w:pPr>
      <w:r>
        <w:rPr>
          <w:rFonts w:asciiTheme="majorBidi" w:hAnsiTheme="majorBidi" w:cs="Times New Roman"/>
          <w:sz w:val="24"/>
          <w:szCs w:val="24"/>
        </w:rPr>
        <w:t>Normalitas</w:t>
      </w:r>
    </w:p>
    <w:p w:rsidR="003D0E76" w:rsidRDefault="003D0E76" w:rsidP="003D0E76">
      <w:pPr>
        <w:spacing w:after="0" w:line="360" w:lineRule="auto"/>
        <w:ind w:left="709" w:firstLine="284"/>
        <w:jc w:val="both"/>
        <w:rPr>
          <w:rFonts w:asciiTheme="majorBidi" w:hAnsiTheme="majorBidi" w:cs="Times New Roman"/>
          <w:sz w:val="24"/>
          <w:szCs w:val="24"/>
        </w:rPr>
      </w:pPr>
      <w:r w:rsidRPr="00896262">
        <w:rPr>
          <w:rFonts w:asciiTheme="majorBidi" w:hAnsiTheme="majorBidi" w:cs="Times New Roman"/>
          <w:sz w:val="24"/>
          <w:szCs w:val="24"/>
        </w:rPr>
        <w:t>Uji normalitas pada penelitian ini menggunakan uji Kolmogorov Smirnov (KS) dengan menghitung menggunakan</w:t>
      </w:r>
      <w:r>
        <w:rPr>
          <w:rFonts w:asciiTheme="majorBidi" w:hAnsiTheme="majorBidi" w:cs="Times New Roman"/>
          <w:sz w:val="24"/>
          <w:szCs w:val="24"/>
        </w:rPr>
        <w:t xml:space="preserve"> aplikasi SPSS Versi 25, pada taraf signifikasi 5%. Dengan pengambilan keputusan berdasarkan nilai probabilitas dalam uji normalitas yaitu:</w:t>
      </w:r>
    </w:p>
    <w:p w:rsidR="003D0E76" w:rsidRDefault="003D0E76" w:rsidP="007D2037">
      <w:pPr>
        <w:pStyle w:val="ListParagraph"/>
        <w:numPr>
          <w:ilvl w:val="0"/>
          <w:numId w:val="50"/>
        </w:numPr>
        <w:spacing w:after="0" w:line="480" w:lineRule="auto"/>
        <w:ind w:left="993" w:hanging="284"/>
        <w:jc w:val="both"/>
        <w:rPr>
          <w:rFonts w:asciiTheme="majorBidi" w:hAnsiTheme="majorBidi" w:cs="Times New Roman"/>
          <w:sz w:val="24"/>
          <w:szCs w:val="24"/>
          <w:lang w:val="id-ID"/>
        </w:rPr>
      </w:pPr>
      <w:r>
        <w:rPr>
          <w:rFonts w:asciiTheme="majorBidi" w:hAnsiTheme="majorBidi" w:cs="Times New Roman"/>
          <w:sz w:val="24"/>
          <w:szCs w:val="24"/>
          <w:lang w:val="id-ID"/>
        </w:rPr>
        <w:t>Hipotesis</w:t>
      </w:r>
    </w:p>
    <w:p w:rsidR="003D0E76" w:rsidRDefault="003D0E76" w:rsidP="003D0E76">
      <w:pPr>
        <w:pStyle w:val="ListParagraph"/>
        <w:spacing w:after="0" w:line="480" w:lineRule="auto"/>
        <w:ind w:left="709" w:firstLine="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H</w:t>
      </w:r>
      <w:r w:rsidRPr="00896262">
        <w:rPr>
          <w:rFonts w:asciiTheme="majorBidi" w:hAnsiTheme="majorBidi" w:cs="Times New Roman"/>
          <w:sz w:val="24"/>
          <w:szCs w:val="24"/>
          <w:vertAlign w:val="subscript"/>
          <w:lang w:val="id-ID"/>
        </w:rPr>
        <w:t>0</w:t>
      </w:r>
      <w:r w:rsidRPr="00896262">
        <w:rPr>
          <w:rFonts w:asciiTheme="majorBidi" w:hAnsiTheme="majorBidi" w:cs="Times New Roman"/>
          <w:sz w:val="24"/>
          <w:szCs w:val="24"/>
          <w:lang w:val="id-ID"/>
        </w:rPr>
        <w:t xml:space="preserve"> : Data berdistribusi normal</w:t>
      </w:r>
    </w:p>
    <w:p w:rsidR="003D0E76" w:rsidRPr="00896262" w:rsidRDefault="003D0E76" w:rsidP="003D0E76">
      <w:pPr>
        <w:pStyle w:val="ListParagraph"/>
        <w:spacing w:after="0" w:line="480" w:lineRule="auto"/>
        <w:ind w:left="709" w:firstLine="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H</w:t>
      </w:r>
      <w:r>
        <w:rPr>
          <w:rFonts w:asciiTheme="majorBidi" w:hAnsiTheme="majorBidi" w:cs="Times New Roman"/>
          <w:sz w:val="24"/>
          <w:szCs w:val="24"/>
          <w:vertAlign w:val="subscript"/>
          <w:lang w:val="en-ID"/>
        </w:rPr>
        <w:t>a</w:t>
      </w:r>
      <w:r w:rsidRPr="00896262">
        <w:rPr>
          <w:rFonts w:asciiTheme="majorBidi" w:hAnsiTheme="majorBidi" w:cs="Times New Roman"/>
          <w:sz w:val="24"/>
          <w:szCs w:val="24"/>
          <w:lang w:val="id-ID"/>
        </w:rPr>
        <w:t xml:space="preserve"> : Data tidak berdistribusi normal</w:t>
      </w:r>
    </w:p>
    <w:p w:rsidR="003D0E76" w:rsidRDefault="003D0E76" w:rsidP="007D2037">
      <w:pPr>
        <w:pStyle w:val="ListParagraph"/>
        <w:numPr>
          <w:ilvl w:val="0"/>
          <w:numId w:val="50"/>
        </w:numPr>
        <w:spacing w:after="0" w:line="480" w:lineRule="auto"/>
        <w:ind w:left="993" w:hanging="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Statistik Uji:</w:t>
      </w:r>
    </w:p>
    <w:p w:rsidR="003D0E76" w:rsidRDefault="003D0E76" w:rsidP="003D0E76">
      <w:pPr>
        <w:pStyle w:val="ListParagraph"/>
        <w:spacing w:after="0" w:line="480" w:lineRule="auto"/>
        <w:ind w:left="709" w:firstLine="284"/>
        <w:jc w:val="both"/>
        <w:rPr>
          <w:rFonts w:asciiTheme="majorBidi" w:hAnsiTheme="majorBidi" w:cs="Times New Roman"/>
          <w:sz w:val="24"/>
          <w:szCs w:val="24"/>
          <w:lang w:val="id-ID"/>
        </w:rPr>
      </w:pPr>
      <w:r w:rsidRPr="00896262">
        <w:rPr>
          <w:rFonts w:ascii="Cambria Math" w:hAnsi="Cambria Math" w:cs="Times New Roman"/>
          <w:sz w:val="24"/>
          <w:szCs w:val="24"/>
        </w:rPr>
        <w:t>𝛼</w:t>
      </w:r>
      <w:r w:rsidRPr="00896262">
        <w:rPr>
          <w:rFonts w:asciiTheme="majorBidi" w:hAnsiTheme="majorBidi" w:cs="Times New Roman"/>
          <w:sz w:val="24"/>
          <w:szCs w:val="24"/>
          <w:lang w:val="id-ID"/>
        </w:rPr>
        <w:t xml:space="preserve"> = 0,05</w:t>
      </w:r>
    </w:p>
    <w:p w:rsidR="003D0E76" w:rsidRPr="00896262" w:rsidRDefault="003D0E76" w:rsidP="003D0E76">
      <w:pPr>
        <w:pStyle w:val="ListParagraph"/>
        <w:spacing w:after="0" w:line="480" w:lineRule="auto"/>
        <w:ind w:left="709" w:firstLine="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P-value (Sig)</w:t>
      </w:r>
    </w:p>
    <w:p w:rsidR="003D0E76" w:rsidRDefault="003D0E76" w:rsidP="007D2037">
      <w:pPr>
        <w:pStyle w:val="ListParagraph"/>
        <w:numPr>
          <w:ilvl w:val="0"/>
          <w:numId w:val="50"/>
        </w:numPr>
        <w:spacing w:after="0" w:line="480" w:lineRule="auto"/>
        <w:ind w:left="993" w:hanging="284"/>
        <w:jc w:val="both"/>
        <w:rPr>
          <w:rFonts w:asciiTheme="majorBidi" w:hAnsiTheme="majorBidi" w:cs="Times New Roman"/>
          <w:sz w:val="24"/>
          <w:szCs w:val="24"/>
          <w:lang w:val="id-ID"/>
        </w:rPr>
      </w:pPr>
      <w:r>
        <w:rPr>
          <w:rFonts w:asciiTheme="majorBidi" w:hAnsiTheme="majorBidi" w:cs="Times New Roman"/>
          <w:sz w:val="24"/>
          <w:szCs w:val="24"/>
          <w:lang w:val="id-ID"/>
        </w:rPr>
        <w:t>Keputusan :</w:t>
      </w:r>
    </w:p>
    <w:p w:rsidR="003D0E76" w:rsidRDefault="003D0E76" w:rsidP="003D0E76">
      <w:pPr>
        <w:spacing w:after="0" w:line="480" w:lineRule="auto"/>
        <w:ind w:left="709" w:firstLine="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 xml:space="preserve">P-value &gt; </w:t>
      </w:r>
      <w:r w:rsidRPr="00896262">
        <w:rPr>
          <w:rFonts w:ascii="Cambria Math" w:hAnsi="Cambria Math" w:cs="Times New Roman"/>
          <w:sz w:val="24"/>
          <w:szCs w:val="24"/>
        </w:rPr>
        <w:t>𝛼</w:t>
      </w:r>
      <w:r w:rsidRPr="00896262">
        <w:rPr>
          <w:rFonts w:asciiTheme="majorBidi" w:hAnsiTheme="majorBidi" w:cs="Times New Roman"/>
          <w:sz w:val="24"/>
          <w:szCs w:val="24"/>
          <w:lang w:val="id-ID"/>
        </w:rPr>
        <w:t xml:space="preserve"> maka gagal tolak H</w:t>
      </w:r>
      <w:r w:rsidRPr="00896262">
        <w:rPr>
          <w:rFonts w:asciiTheme="majorBidi" w:hAnsiTheme="majorBidi" w:cs="Times New Roman"/>
          <w:sz w:val="24"/>
          <w:szCs w:val="24"/>
          <w:vertAlign w:val="subscript"/>
          <w:lang w:val="id-ID"/>
        </w:rPr>
        <w:t>0</w:t>
      </w:r>
      <w:r w:rsidRPr="00896262">
        <w:rPr>
          <w:rFonts w:asciiTheme="majorBidi" w:hAnsiTheme="majorBidi" w:cs="Times New Roman"/>
          <w:sz w:val="24"/>
          <w:szCs w:val="24"/>
          <w:lang w:val="id-ID"/>
        </w:rPr>
        <w:t>, sehingga berdistribusi normal.</w:t>
      </w:r>
    </w:p>
    <w:p w:rsidR="003D0E76" w:rsidRDefault="003D0E76" w:rsidP="003D0E76">
      <w:pPr>
        <w:spacing w:after="0" w:line="480" w:lineRule="auto"/>
        <w:ind w:left="709" w:firstLine="284"/>
        <w:jc w:val="both"/>
        <w:rPr>
          <w:rFonts w:asciiTheme="majorBidi" w:hAnsiTheme="majorBidi" w:cs="Times New Roman"/>
          <w:sz w:val="24"/>
          <w:szCs w:val="24"/>
          <w:lang w:val="id-ID"/>
        </w:rPr>
      </w:pPr>
      <w:r w:rsidRPr="00896262">
        <w:rPr>
          <w:rFonts w:asciiTheme="majorBidi" w:hAnsiTheme="majorBidi" w:cs="Times New Roman"/>
          <w:sz w:val="24"/>
          <w:szCs w:val="24"/>
          <w:lang w:val="id-ID"/>
        </w:rPr>
        <w:t>Dengan hasil uji normalitas dapat ditunjukkan dalam tabel berikut:</w:t>
      </w:r>
    </w:p>
    <w:p w:rsidR="003D0E76" w:rsidRDefault="003D0E76" w:rsidP="003D0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4.7</w:t>
      </w:r>
    </w:p>
    <w:p w:rsidR="003D0E76" w:rsidRDefault="003D0E76" w:rsidP="003D0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Normalitas</w:t>
      </w:r>
    </w:p>
    <w:p w:rsidR="003D0E76" w:rsidRPr="00896262" w:rsidRDefault="003D0E76" w:rsidP="003D0E76">
      <w:pPr>
        <w:autoSpaceDE w:val="0"/>
        <w:autoSpaceDN w:val="0"/>
        <w:adjustRightInd w:val="0"/>
        <w:spacing w:after="0" w:line="240" w:lineRule="auto"/>
        <w:jc w:val="center"/>
        <w:rPr>
          <w:rFonts w:ascii="Times New Roman" w:hAnsi="Times New Roman" w:cs="Times New Roman"/>
          <w:sz w:val="24"/>
          <w:szCs w:val="24"/>
        </w:rPr>
      </w:pPr>
    </w:p>
    <w:tbl>
      <w:tblPr>
        <w:tblW w:w="5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3D0E76" w:rsidRPr="00896262" w:rsidTr="001036B6">
        <w:trPr>
          <w:cantSplit/>
          <w:jc w:val="center"/>
        </w:trPr>
        <w:tc>
          <w:tcPr>
            <w:tcW w:w="5364" w:type="dxa"/>
            <w:gridSpan w:val="3"/>
            <w:shd w:val="clear" w:color="auto" w:fill="FFFFFF"/>
            <w:vAlign w:val="center"/>
          </w:tcPr>
          <w:p w:rsidR="003D0E76" w:rsidRPr="00896262" w:rsidRDefault="003D0E76" w:rsidP="001036B6">
            <w:pPr>
              <w:autoSpaceDE w:val="0"/>
              <w:autoSpaceDN w:val="0"/>
              <w:adjustRightInd w:val="0"/>
              <w:spacing w:after="0" w:line="320" w:lineRule="atLeast"/>
              <w:ind w:left="60" w:right="60"/>
              <w:jc w:val="center"/>
              <w:rPr>
                <w:rFonts w:ascii="Arial" w:hAnsi="Arial"/>
                <w:color w:val="010205"/>
              </w:rPr>
            </w:pPr>
            <w:r w:rsidRPr="00896262">
              <w:rPr>
                <w:rFonts w:ascii="Arial" w:hAnsi="Arial"/>
                <w:b/>
                <w:bCs/>
                <w:color w:val="010205"/>
              </w:rPr>
              <w:t>One-Sample Kolmogorov-Smirnov Test</w:t>
            </w:r>
          </w:p>
        </w:tc>
      </w:tr>
      <w:tr w:rsidR="003D0E76" w:rsidRPr="00896262" w:rsidTr="001036B6">
        <w:trPr>
          <w:cantSplit/>
          <w:jc w:val="center"/>
        </w:trPr>
        <w:tc>
          <w:tcPr>
            <w:tcW w:w="3889" w:type="dxa"/>
            <w:gridSpan w:val="2"/>
            <w:shd w:val="clear" w:color="auto" w:fill="FFFFFF"/>
            <w:vAlign w:val="bottom"/>
          </w:tcPr>
          <w:p w:rsidR="003D0E76" w:rsidRPr="00896262" w:rsidRDefault="003D0E76" w:rsidP="001036B6">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Unstandardized Residual</w:t>
            </w:r>
          </w:p>
        </w:tc>
      </w:tr>
      <w:tr w:rsidR="003D0E76" w:rsidRPr="00896262" w:rsidTr="001036B6">
        <w:trPr>
          <w:cantSplit/>
          <w:jc w:val="center"/>
        </w:trPr>
        <w:tc>
          <w:tcPr>
            <w:tcW w:w="3889" w:type="dxa"/>
            <w:gridSpan w:val="2"/>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N</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27</w:t>
            </w:r>
          </w:p>
        </w:tc>
      </w:tr>
      <w:tr w:rsidR="003D0E76" w:rsidRPr="00896262" w:rsidTr="001036B6">
        <w:trPr>
          <w:cantSplit/>
          <w:jc w:val="center"/>
        </w:trPr>
        <w:tc>
          <w:tcPr>
            <w:tcW w:w="2444" w:type="dxa"/>
            <w:vMerge w:val="restart"/>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Normal Parameters</w:t>
            </w:r>
            <w:r w:rsidRPr="00896262">
              <w:rPr>
                <w:rFonts w:ascii="Arial" w:hAnsi="Arial"/>
                <w:color w:val="264A60"/>
                <w:sz w:val="18"/>
                <w:szCs w:val="18"/>
                <w:vertAlign w:val="superscript"/>
              </w:rPr>
              <w:t>a,b</w:t>
            </w:r>
          </w:p>
        </w:tc>
        <w:tc>
          <w:tcPr>
            <w:tcW w:w="1445"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Mean</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.0000000</w:t>
            </w:r>
          </w:p>
        </w:tc>
      </w:tr>
      <w:tr w:rsidR="003D0E76" w:rsidRPr="00896262" w:rsidTr="001036B6">
        <w:trPr>
          <w:cantSplit/>
          <w:jc w:val="center"/>
        </w:trPr>
        <w:tc>
          <w:tcPr>
            <w:tcW w:w="2444" w:type="dxa"/>
            <w:vMerge/>
            <w:shd w:val="clear" w:color="auto" w:fill="E0E0E0"/>
          </w:tcPr>
          <w:p w:rsidR="003D0E76" w:rsidRPr="00896262" w:rsidRDefault="003D0E76" w:rsidP="001036B6">
            <w:pPr>
              <w:autoSpaceDE w:val="0"/>
              <w:autoSpaceDN w:val="0"/>
              <w:adjustRightInd w:val="0"/>
              <w:spacing w:after="0" w:line="240" w:lineRule="auto"/>
              <w:rPr>
                <w:rFonts w:ascii="Arial" w:hAnsi="Arial"/>
                <w:color w:val="010205"/>
                <w:sz w:val="18"/>
                <w:szCs w:val="18"/>
              </w:rPr>
            </w:pPr>
          </w:p>
        </w:tc>
        <w:tc>
          <w:tcPr>
            <w:tcW w:w="1445"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Std. Deviation</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6.84490555</w:t>
            </w:r>
          </w:p>
        </w:tc>
      </w:tr>
      <w:tr w:rsidR="003D0E76" w:rsidRPr="00896262" w:rsidTr="001036B6">
        <w:trPr>
          <w:cantSplit/>
          <w:jc w:val="center"/>
        </w:trPr>
        <w:tc>
          <w:tcPr>
            <w:tcW w:w="2444" w:type="dxa"/>
            <w:vMerge w:val="restart"/>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Most Extreme Differences</w:t>
            </w:r>
          </w:p>
        </w:tc>
        <w:tc>
          <w:tcPr>
            <w:tcW w:w="1445"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Absolute</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.186</w:t>
            </w:r>
          </w:p>
        </w:tc>
      </w:tr>
      <w:tr w:rsidR="003D0E76" w:rsidRPr="00896262" w:rsidTr="001036B6">
        <w:trPr>
          <w:cantSplit/>
          <w:jc w:val="center"/>
        </w:trPr>
        <w:tc>
          <w:tcPr>
            <w:tcW w:w="2444" w:type="dxa"/>
            <w:vMerge/>
            <w:shd w:val="clear" w:color="auto" w:fill="E0E0E0"/>
          </w:tcPr>
          <w:p w:rsidR="003D0E76" w:rsidRPr="00896262" w:rsidRDefault="003D0E76" w:rsidP="001036B6">
            <w:pPr>
              <w:autoSpaceDE w:val="0"/>
              <w:autoSpaceDN w:val="0"/>
              <w:adjustRightInd w:val="0"/>
              <w:spacing w:after="0" w:line="240" w:lineRule="auto"/>
              <w:rPr>
                <w:rFonts w:ascii="Arial" w:hAnsi="Arial"/>
                <w:color w:val="010205"/>
                <w:sz w:val="18"/>
                <w:szCs w:val="18"/>
              </w:rPr>
            </w:pPr>
          </w:p>
        </w:tc>
        <w:tc>
          <w:tcPr>
            <w:tcW w:w="1445"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Positive</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.100</w:t>
            </w:r>
          </w:p>
        </w:tc>
      </w:tr>
      <w:tr w:rsidR="003D0E76" w:rsidRPr="00896262" w:rsidTr="001036B6">
        <w:trPr>
          <w:cantSplit/>
          <w:jc w:val="center"/>
        </w:trPr>
        <w:tc>
          <w:tcPr>
            <w:tcW w:w="2444" w:type="dxa"/>
            <w:vMerge/>
            <w:shd w:val="clear" w:color="auto" w:fill="E0E0E0"/>
          </w:tcPr>
          <w:p w:rsidR="003D0E76" w:rsidRPr="00896262" w:rsidRDefault="003D0E76" w:rsidP="001036B6">
            <w:pPr>
              <w:autoSpaceDE w:val="0"/>
              <w:autoSpaceDN w:val="0"/>
              <w:adjustRightInd w:val="0"/>
              <w:spacing w:after="0" w:line="240" w:lineRule="auto"/>
              <w:rPr>
                <w:rFonts w:ascii="Arial" w:hAnsi="Arial"/>
                <w:color w:val="010205"/>
                <w:sz w:val="18"/>
                <w:szCs w:val="18"/>
              </w:rPr>
            </w:pPr>
          </w:p>
        </w:tc>
        <w:tc>
          <w:tcPr>
            <w:tcW w:w="1445"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Negative</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-.186</w:t>
            </w:r>
          </w:p>
        </w:tc>
      </w:tr>
      <w:tr w:rsidR="003D0E76" w:rsidRPr="00896262" w:rsidTr="001036B6">
        <w:trPr>
          <w:cantSplit/>
          <w:jc w:val="center"/>
        </w:trPr>
        <w:tc>
          <w:tcPr>
            <w:tcW w:w="3889" w:type="dxa"/>
            <w:gridSpan w:val="2"/>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Test Statistic</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.186</w:t>
            </w:r>
          </w:p>
        </w:tc>
      </w:tr>
      <w:tr w:rsidR="003D0E76" w:rsidRPr="00896262" w:rsidTr="001036B6">
        <w:trPr>
          <w:cantSplit/>
          <w:jc w:val="center"/>
        </w:trPr>
        <w:tc>
          <w:tcPr>
            <w:tcW w:w="3889" w:type="dxa"/>
            <w:gridSpan w:val="2"/>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Asymp. Sig. (2-tailed)</w:t>
            </w:r>
          </w:p>
        </w:tc>
        <w:tc>
          <w:tcPr>
            <w:tcW w:w="1475"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.017</w:t>
            </w:r>
            <w:r w:rsidRPr="00896262">
              <w:rPr>
                <w:rFonts w:ascii="Arial" w:hAnsi="Arial"/>
                <w:color w:val="010205"/>
                <w:sz w:val="18"/>
                <w:szCs w:val="18"/>
                <w:vertAlign w:val="superscript"/>
              </w:rPr>
              <w:t>c</w:t>
            </w:r>
          </w:p>
        </w:tc>
      </w:tr>
      <w:tr w:rsidR="003D0E76" w:rsidRPr="00896262" w:rsidTr="001036B6">
        <w:trPr>
          <w:cantSplit/>
          <w:jc w:val="center"/>
        </w:trPr>
        <w:tc>
          <w:tcPr>
            <w:tcW w:w="5364" w:type="dxa"/>
            <w:gridSpan w:val="3"/>
            <w:shd w:val="clear" w:color="auto" w:fill="FFFFFF"/>
          </w:tcPr>
          <w:p w:rsidR="003D0E76" w:rsidRPr="00896262" w:rsidRDefault="003D0E76" w:rsidP="001036B6">
            <w:pPr>
              <w:autoSpaceDE w:val="0"/>
              <w:autoSpaceDN w:val="0"/>
              <w:adjustRightInd w:val="0"/>
              <w:spacing w:after="0" w:line="320" w:lineRule="atLeast"/>
              <w:ind w:left="60" w:right="60"/>
              <w:rPr>
                <w:rFonts w:ascii="Arial" w:hAnsi="Arial"/>
                <w:color w:val="010205"/>
                <w:sz w:val="18"/>
                <w:szCs w:val="18"/>
              </w:rPr>
            </w:pPr>
            <w:r w:rsidRPr="00896262">
              <w:rPr>
                <w:rFonts w:ascii="Arial" w:hAnsi="Arial"/>
                <w:color w:val="010205"/>
                <w:sz w:val="18"/>
                <w:szCs w:val="18"/>
              </w:rPr>
              <w:t>a. Test distribution is Normal.</w:t>
            </w:r>
          </w:p>
        </w:tc>
      </w:tr>
      <w:tr w:rsidR="003D0E76" w:rsidRPr="00896262" w:rsidTr="001036B6">
        <w:trPr>
          <w:cantSplit/>
          <w:jc w:val="center"/>
        </w:trPr>
        <w:tc>
          <w:tcPr>
            <w:tcW w:w="5364" w:type="dxa"/>
            <w:gridSpan w:val="3"/>
            <w:shd w:val="clear" w:color="auto" w:fill="FFFFFF"/>
          </w:tcPr>
          <w:p w:rsidR="003D0E76" w:rsidRPr="00896262" w:rsidRDefault="003D0E76" w:rsidP="001036B6">
            <w:pPr>
              <w:autoSpaceDE w:val="0"/>
              <w:autoSpaceDN w:val="0"/>
              <w:adjustRightInd w:val="0"/>
              <w:spacing w:after="0" w:line="320" w:lineRule="atLeast"/>
              <w:ind w:left="60" w:right="60"/>
              <w:rPr>
                <w:rFonts w:ascii="Arial" w:hAnsi="Arial"/>
                <w:color w:val="010205"/>
                <w:sz w:val="18"/>
                <w:szCs w:val="18"/>
              </w:rPr>
            </w:pPr>
            <w:r w:rsidRPr="00896262">
              <w:rPr>
                <w:rFonts w:ascii="Arial" w:hAnsi="Arial"/>
                <w:color w:val="010205"/>
                <w:sz w:val="18"/>
                <w:szCs w:val="18"/>
              </w:rPr>
              <w:t>b. Calculated from data.</w:t>
            </w:r>
          </w:p>
        </w:tc>
      </w:tr>
      <w:tr w:rsidR="003D0E76" w:rsidRPr="00896262" w:rsidTr="001036B6">
        <w:trPr>
          <w:cantSplit/>
          <w:jc w:val="center"/>
        </w:trPr>
        <w:tc>
          <w:tcPr>
            <w:tcW w:w="5364" w:type="dxa"/>
            <w:gridSpan w:val="3"/>
            <w:shd w:val="clear" w:color="auto" w:fill="FFFFFF"/>
          </w:tcPr>
          <w:p w:rsidR="003D0E76" w:rsidRPr="00896262" w:rsidRDefault="003D0E76" w:rsidP="001036B6">
            <w:pPr>
              <w:autoSpaceDE w:val="0"/>
              <w:autoSpaceDN w:val="0"/>
              <w:adjustRightInd w:val="0"/>
              <w:spacing w:after="0" w:line="320" w:lineRule="atLeast"/>
              <w:ind w:left="60" w:right="60"/>
              <w:rPr>
                <w:rFonts w:ascii="Arial" w:hAnsi="Arial"/>
                <w:color w:val="010205"/>
                <w:sz w:val="18"/>
                <w:szCs w:val="18"/>
              </w:rPr>
            </w:pPr>
            <w:r w:rsidRPr="00896262">
              <w:rPr>
                <w:rFonts w:ascii="Arial" w:hAnsi="Arial"/>
                <w:color w:val="010205"/>
                <w:sz w:val="18"/>
                <w:szCs w:val="18"/>
              </w:rPr>
              <w:t>c. Lilliefors Significance Correction.</w:t>
            </w:r>
          </w:p>
        </w:tc>
      </w:tr>
    </w:tbl>
    <w:p w:rsidR="003D0E76" w:rsidRPr="00896262" w:rsidRDefault="003D0E76" w:rsidP="003D0E76">
      <w:pPr>
        <w:autoSpaceDE w:val="0"/>
        <w:autoSpaceDN w:val="0"/>
        <w:adjustRightInd w:val="0"/>
        <w:spacing w:after="0" w:line="400" w:lineRule="atLeast"/>
        <w:rPr>
          <w:rFonts w:ascii="Times New Roman" w:hAnsi="Times New Roman" w:cs="Times New Roman"/>
          <w:sz w:val="24"/>
          <w:szCs w:val="24"/>
        </w:rPr>
      </w:pPr>
    </w:p>
    <w:p w:rsidR="003D0E76" w:rsidRDefault="003D0E76" w:rsidP="003D0E76">
      <w:pPr>
        <w:spacing w:after="0" w:line="48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lang w:val="en-ID"/>
        </w:rPr>
        <w:lastRenderedPageBreak/>
        <w:t>Berdasarkan hasil uji normalitas pada output table 4.7 diketahui bahwa nilai P-value (sig) sebesar 0.017. Karena nilai sig 0.017 &gt; 0.05 maka data tersebut berdistribusi normal.</w:t>
      </w:r>
    </w:p>
    <w:p w:rsidR="003D0E76" w:rsidRDefault="003D0E76" w:rsidP="007D2037">
      <w:pPr>
        <w:pStyle w:val="ListParagraph"/>
        <w:numPr>
          <w:ilvl w:val="1"/>
          <w:numId w:val="38"/>
        </w:numPr>
        <w:spacing w:after="0" w:line="480" w:lineRule="auto"/>
        <w:ind w:left="993" w:hanging="284"/>
        <w:jc w:val="both"/>
        <w:rPr>
          <w:rFonts w:asciiTheme="majorBidi" w:hAnsiTheme="majorBidi" w:cs="Times New Roman"/>
          <w:sz w:val="24"/>
          <w:szCs w:val="24"/>
          <w:lang w:val="en-ID"/>
        </w:rPr>
      </w:pPr>
      <w:r>
        <w:rPr>
          <w:rFonts w:asciiTheme="majorBidi" w:hAnsiTheme="majorBidi" w:cs="Times New Roman"/>
          <w:sz w:val="24"/>
          <w:szCs w:val="24"/>
          <w:lang w:val="en-ID"/>
        </w:rPr>
        <w:t>Regresi Linier Sederhana</w:t>
      </w:r>
    </w:p>
    <w:p w:rsidR="003D0E76" w:rsidRDefault="003D0E76" w:rsidP="003D0E76">
      <w:pPr>
        <w:spacing w:after="0" w:line="48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lang w:val="en-ID"/>
        </w:rPr>
        <w:t>Uji regresi linier sederhana ini bertujuan untuk mengetahui pengaruh antara variabel status sosial ekonomi orang tua terhadap prestasi belajar Aqidah Akhlak siswa. Dalam uji regresi linier sederhana ini peneliti menggunakan bantuan aplikasi SPSS Versi 25. Dengan hasil sebagai berikut.</w:t>
      </w:r>
    </w:p>
    <w:p w:rsidR="003D0E76" w:rsidRDefault="003D0E76" w:rsidP="003D0E76">
      <w:pPr>
        <w:spacing w:after="0" w:line="240" w:lineRule="auto"/>
        <w:jc w:val="center"/>
        <w:rPr>
          <w:rFonts w:asciiTheme="majorBidi" w:hAnsiTheme="majorBidi" w:cs="Times New Roman"/>
          <w:sz w:val="24"/>
          <w:szCs w:val="24"/>
          <w:lang w:val="en-ID"/>
        </w:rPr>
      </w:pPr>
      <w:r>
        <w:rPr>
          <w:rFonts w:asciiTheme="majorBidi" w:hAnsiTheme="majorBidi" w:cs="Times New Roman"/>
          <w:sz w:val="24"/>
          <w:szCs w:val="24"/>
          <w:lang w:val="en-ID"/>
        </w:rPr>
        <w:t>Tabel 4.8</w:t>
      </w:r>
    </w:p>
    <w:p w:rsidR="003D0E76" w:rsidRDefault="003D0E76" w:rsidP="003D0E76">
      <w:pPr>
        <w:spacing w:after="0" w:line="240" w:lineRule="auto"/>
        <w:jc w:val="center"/>
        <w:rPr>
          <w:rFonts w:asciiTheme="majorBidi" w:hAnsiTheme="majorBidi" w:cs="Times New Roman"/>
          <w:sz w:val="24"/>
          <w:szCs w:val="24"/>
          <w:lang w:val="en-ID"/>
        </w:rPr>
      </w:pPr>
      <w:r>
        <w:rPr>
          <w:rFonts w:asciiTheme="majorBidi" w:hAnsiTheme="majorBidi" w:cs="Times New Roman"/>
          <w:sz w:val="24"/>
          <w:szCs w:val="24"/>
          <w:lang w:val="en-ID"/>
        </w:rPr>
        <w:t xml:space="preserve">Tabel </w:t>
      </w:r>
      <w:r w:rsidRPr="00896262">
        <w:rPr>
          <w:rFonts w:asciiTheme="majorBidi" w:hAnsiTheme="majorBidi" w:cs="Times New Roman"/>
          <w:i/>
          <w:iCs/>
          <w:sz w:val="24"/>
          <w:szCs w:val="24"/>
          <w:lang w:val="en-ID"/>
        </w:rPr>
        <w:t>Coefficient</w:t>
      </w:r>
      <w:r>
        <w:rPr>
          <w:rFonts w:asciiTheme="majorBidi" w:hAnsiTheme="majorBidi" w:cs="Times New Roman"/>
          <w:sz w:val="24"/>
          <w:szCs w:val="24"/>
          <w:lang w:val="en-ID"/>
        </w:rPr>
        <w:t xml:space="preserve"> Status Sosial Ekonomi Orang Tua </w:t>
      </w:r>
    </w:p>
    <w:p w:rsidR="003D0E76" w:rsidRDefault="003D0E76" w:rsidP="003D0E76">
      <w:pPr>
        <w:spacing w:after="0" w:line="240" w:lineRule="auto"/>
        <w:jc w:val="center"/>
        <w:rPr>
          <w:rFonts w:asciiTheme="majorBidi" w:hAnsiTheme="majorBidi" w:cs="Times New Roman"/>
          <w:sz w:val="24"/>
          <w:szCs w:val="24"/>
          <w:lang w:val="en-ID"/>
        </w:rPr>
      </w:pPr>
      <w:r>
        <w:rPr>
          <w:rFonts w:asciiTheme="majorBidi" w:hAnsiTheme="majorBidi" w:cs="Times New Roman"/>
          <w:sz w:val="24"/>
          <w:szCs w:val="24"/>
          <w:lang w:val="en-ID"/>
        </w:rPr>
        <w:t>terhadap Prestasi Belajar Aqidah Akhlak siswa</w:t>
      </w:r>
    </w:p>
    <w:p w:rsidR="003D0E76" w:rsidRPr="00896262" w:rsidRDefault="003D0E76" w:rsidP="003D0E76">
      <w:pPr>
        <w:autoSpaceDE w:val="0"/>
        <w:autoSpaceDN w:val="0"/>
        <w:adjustRightInd w:val="0"/>
        <w:spacing w:after="0" w:line="240" w:lineRule="auto"/>
        <w:rPr>
          <w:rFonts w:ascii="Times New Roman" w:hAnsi="Times New Roman" w:cs="Times New Roman"/>
          <w:sz w:val="24"/>
          <w:szCs w:val="24"/>
        </w:rPr>
      </w:pPr>
    </w:p>
    <w:tbl>
      <w:tblPr>
        <w:tblW w:w="8926"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2236"/>
        <w:gridCol w:w="1562"/>
        <w:gridCol w:w="1338"/>
        <w:gridCol w:w="1211"/>
        <w:gridCol w:w="1134"/>
        <w:gridCol w:w="709"/>
      </w:tblGrid>
      <w:tr w:rsidR="003D0E76" w:rsidRPr="00896262" w:rsidTr="001036B6">
        <w:trPr>
          <w:cantSplit/>
        </w:trPr>
        <w:tc>
          <w:tcPr>
            <w:tcW w:w="8926" w:type="dxa"/>
            <w:gridSpan w:val="7"/>
            <w:shd w:val="clear" w:color="auto" w:fill="FFFFFF"/>
            <w:vAlign w:val="center"/>
          </w:tcPr>
          <w:p w:rsidR="003D0E76" w:rsidRPr="00896262" w:rsidRDefault="003D0E76" w:rsidP="001036B6">
            <w:pPr>
              <w:autoSpaceDE w:val="0"/>
              <w:autoSpaceDN w:val="0"/>
              <w:adjustRightInd w:val="0"/>
              <w:spacing w:after="0" w:line="320" w:lineRule="atLeast"/>
              <w:ind w:left="60" w:right="60"/>
              <w:jc w:val="center"/>
              <w:rPr>
                <w:rFonts w:ascii="Arial" w:hAnsi="Arial"/>
                <w:color w:val="010205"/>
              </w:rPr>
            </w:pPr>
            <w:r w:rsidRPr="00896262">
              <w:rPr>
                <w:rFonts w:ascii="Arial" w:hAnsi="Arial"/>
                <w:b/>
                <w:bCs/>
                <w:color w:val="010205"/>
              </w:rPr>
              <w:t>Coefficients</w:t>
            </w:r>
            <w:r w:rsidRPr="00896262">
              <w:rPr>
                <w:rFonts w:ascii="Arial" w:hAnsi="Arial"/>
                <w:b/>
                <w:bCs/>
                <w:color w:val="010205"/>
                <w:vertAlign w:val="superscript"/>
              </w:rPr>
              <w:t>a</w:t>
            </w:r>
          </w:p>
        </w:tc>
      </w:tr>
      <w:tr w:rsidR="003D0E76" w:rsidRPr="00896262" w:rsidTr="001036B6">
        <w:trPr>
          <w:cantSplit/>
        </w:trPr>
        <w:tc>
          <w:tcPr>
            <w:tcW w:w="2972" w:type="dxa"/>
            <w:gridSpan w:val="2"/>
            <w:vMerge w:val="restart"/>
            <w:shd w:val="clear" w:color="auto" w:fill="FFFFFF"/>
            <w:vAlign w:val="bottom"/>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Model</w:t>
            </w:r>
          </w:p>
        </w:tc>
        <w:tc>
          <w:tcPr>
            <w:tcW w:w="2900" w:type="dxa"/>
            <w:gridSpan w:val="2"/>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Unstandardized Coefficients</w:t>
            </w:r>
          </w:p>
        </w:tc>
        <w:tc>
          <w:tcPr>
            <w:tcW w:w="1211"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Standardized Coefficients</w:t>
            </w:r>
          </w:p>
        </w:tc>
        <w:tc>
          <w:tcPr>
            <w:tcW w:w="1134" w:type="dxa"/>
            <w:vMerge w:val="restart"/>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t</w:t>
            </w:r>
          </w:p>
        </w:tc>
        <w:tc>
          <w:tcPr>
            <w:tcW w:w="709" w:type="dxa"/>
            <w:vMerge w:val="restart"/>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Sig.</w:t>
            </w:r>
          </w:p>
        </w:tc>
      </w:tr>
      <w:tr w:rsidR="003D0E76" w:rsidRPr="00896262" w:rsidTr="001036B6">
        <w:trPr>
          <w:cantSplit/>
        </w:trPr>
        <w:tc>
          <w:tcPr>
            <w:tcW w:w="2972" w:type="dxa"/>
            <w:gridSpan w:val="2"/>
            <w:vMerge/>
            <w:shd w:val="clear" w:color="auto" w:fill="FFFFFF"/>
            <w:vAlign w:val="bottom"/>
          </w:tcPr>
          <w:p w:rsidR="003D0E76" w:rsidRPr="00896262" w:rsidRDefault="003D0E76" w:rsidP="001036B6">
            <w:pPr>
              <w:autoSpaceDE w:val="0"/>
              <w:autoSpaceDN w:val="0"/>
              <w:adjustRightInd w:val="0"/>
              <w:spacing w:after="0" w:line="240" w:lineRule="auto"/>
              <w:rPr>
                <w:rFonts w:ascii="Arial" w:hAnsi="Arial"/>
                <w:color w:val="264A60"/>
                <w:sz w:val="18"/>
                <w:szCs w:val="18"/>
              </w:rPr>
            </w:pPr>
          </w:p>
        </w:tc>
        <w:tc>
          <w:tcPr>
            <w:tcW w:w="1562"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B</w:t>
            </w:r>
          </w:p>
        </w:tc>
        <w:tc>
          <w:tcPr>
            <w:tcW w:w="1338"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Std. Error</w:t>
            </w:r>
          </w:p>
        </w:tc>
        <w:tc>
          <w:tcPr>
            <w:tcW w:w="1211"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Beta</w:t>
            </w:r>
          </w:p>
        </w:tc>
        <w:tc>
          <w:tcPr>
            <w:tcW w:w="1134" w:type="dxa"/>
            <w:vMerge/>
            <w:shd w:val="clear" w:color="auto" w:fill="FFFFFF"/>
            <w:vAlign w:val="bottom"/>
          </w:tcPr>
          <w:p w:rsidR="003D0E76" w:rsidRPr="00896262" w:rsidRDefault="003D0E76" w:rsidP="001036B6">
            <w:pPr>
              <w:autoSpaceDE w:val="0"/>
              <w:autoSpaceDN w:val="0"/>
              <w:adjustRightInd w:val="0"/>
              <w:spacing w:after="0" w:line="240" w:lineRule="auto"/>
              <w:rPr>
                <w:rFonts w:ascii="Arial" w:hAnsi="Arial"/>
                <w:color w:val="264A60"/>
                <w:sz w:val="18"/>
                <w:szCs w:val="18"/>
              </w:rPr>
            </w:pPr>
          </w:p>
        </w:tc>
        <w:tc>
          <w:tcPr>
            <w:tcW w:w="709" w:type="dxa"/>
            <w:vMerge/>
            <w:shd w:val="clear" w:color="auto" w:fill="FFFFFF"/>
            <w:vAlign w:val="bottom"/>
          </w:tcPr>
          <w:p w:rsidR="003D0E76" w:rsidRPr="00896262" w:rsidRDefault="003D0E76" w:rsidP="001036B6">
            <w:pPr>
              <w:autoSpaceDE w:val="0"/>
              <w:autoSpaceDN w:val="0"/>
              <w:adjustRightInd w:val="0"/>
              <w:spacing w:after="0" w:line="240" w:lineRule="auto"/>
              <w:rPr>
                <w:rFonts w:ascii="Arial" w:hAnsi="Arial"/>
                <w:color w:val="264A60"/>
                <w:sz w:val="18"/>
                <w:szCs w:val="18"/>
              </w:rPr>
            </w:pPr>
          </w:p>
        </w:tc>
      </w:tr>
      <w:tr w:rsidR="003D0E76" w:rsidRPr="00896262" w:rsidTr="001036B6">
        <w:trPr>
          <w:cantSplit/>
        </w:trPr>
        <w:tc>
          <w:tcPr>
            <w:tcW w:w="736" w:type="dxa"/>
            <w:vMerge w:val="restart"/>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1</w:t>
            </w:r>
          </w:p>
        </w:tc>
        <w:tc>
          <w:tcPr>
            <w:tcW w:w="2236"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(Constant)</w:t>
            </w:r>
          </w:p>
        </w:tc>
        <w:tc>
          <w:tcPr>
            <w:tcW w:w="1562"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76.743</w:t>
            </w:r>
          </w:p>
        </w:tc>
        <w:tc>
          <w:tcPr>
            <w:tcW w:w="1338"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4.356</w:t>
            </w:r>
          </w:p>
        </w:tc>
        <w:tc>
          <w:tcPr>
            <w:tcW w:w="1211" w:type="dxa"/>
            <w:shd w:val="clear" w:color="auto" w:fill="FFFFFF"/>
            <w:vAlign w:val="center"/>
          </w:tcPr>
          <w:p w:rsidR="003D0E76" w:rsidRPr="00896262" w:rsidRDefault="003D0E76" w:rsidP="001036B6">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17.616</w:t>
            </w:r>
          </w:p>
        </w:tc>
        <w:tc>
          <w:tcPr>
            <w:tcW w:w="709"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.000</w:t>
            </w:r>
          </w:p>
        </w:tc>
      </w:tr>
      <w:tr w:rsidR="003D0E76" w:rsidRPr="00896262" w:rsidTr="001036B6">
        <w:trPr>
          <w:cantSplit/>
        </w:trPr>
        <w:tc>
          <w:tcPr>
            <w:tcW w:w="736" w:type="dxa"/>
            <w:vMerge/>
            <w:shd w:val="clear" w:color="auto" w:fill="E0E0E0"/>
          </w:tcPr>
          <w:p w:rsidR="003D0E76" w:rsidRPr="00896262" w:rsidRDefault="003D0E76" w:rsidP="001036B6">
            <w:pPr>
              <w:autoSpaceDE w:val="0"/>
              <w:autoSpaceDN w:val="0"/>
              <w:adjustRightInd w:val="0"/>
              <w:spacing w:after="0" w:line="240" w:lineRule="auto"/>
              <w:rPr>
                <w:rFonts w:ascii="Arial" w:hAnsi="Arial"/>
                <w:color w:val="010205"/>
                <w:sz w:val="18"/>
                <w:szCs w:val="18"/>
              </w:rPr>
            </w:pPr>
          </w:p>
        </w:tc>
        <w:tc>
          <w:tcPr>
            <w:tcW w:w="2236"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STATUS SOSIAL EKONOMI ORANG TUA</w:t>
            </w:r>
          </w:p>
        </w:tc>
        <w:tc>
          <w:tcPr>
            <w:tcW w:w="1562"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.599</w:t>
            </w:r>
          </w:p>
        </w:tc>
        <w:tc>
          <w:tcPr>
            <w:tcW w:w="1338"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.351</w:t>
            </w:r>
          </w:p>
        </w:tc>
        <w:tc>
          <w:tcPr>
            <w:tcW w:w="1211"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.323</w:t>
            </w:r>
          </w:p>
        </w:tc>
        <w:tc>
          <w:tcPr>
            <w:tcW w:w="1134"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1.707</w:t>
            </w:r>
          </w:p>
        </w:tc>
        <w:tc>
          <w:tcPr>
            <w:tcW w:w="709"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.100</w:t>
            </w:r>
          </w:p>
        </w:tc>
      </w:tr>
      <w:tr w:rsidR="003D0E76" w:rsidRPr="00896262" w:rsidTr="001036B6">
        <w:trPr>
          <w:cantSplit/>
        </w:trPr>
        <w:tc>
          <w:tcPr>
            <w:tcW w:w="8926" w:type="dxa"/>
            <w:gridSpan w:val="7"/>
            <w:shd w:val="clear" w:color="auto" w:fill="FFFFFF"/>
          </w:tcPr>
          <w:p w:rsidR="003D0E76" w:rsidRPr="00896262" w:rsidRDefault="003D0E76" w:rsidP="001036B6">
            <w:pPr>
              <w:autoSpaceDE w:val="0"/>
              <w:autoSpaceDN w:val="0"/>
              <w:adjustRightInd w:val="0"/>
              <w:spacing w:after="0" w:line="320" w:lineRule="atLeast"/>
              <w:ind w:left="60" w:right="60"/>
              <w:rPr>
                <w:rFonts w:ascii="Arial" w:hAnsi="Arial"/>
                <w:color w:val="010205"/>
                <w:sz w:val="18"/>
                <w:szCs w:val="18"/>
              </w:rPr>
            </w:pPr>
            <w:r w:rsidRPr="00896262">
              <w:rPr>
                <w:rFonts w:ascii="Arial" w:hAnsi="Arial"/>
                <w:color w:val="010205"/>
                <w:sz w:val="18"/>
                <w:szCs w:val="18"/>
              </w:rPr>
              <w:t>a. Dependent Variable: PRESTASI</w:t>
            </w:r>
          </w:p>
        </w:tc>
      </w:tr>
    </w:tbl>
    <w:p w:rsidR="003D0E76" w:rsidRPr="00896262" w:rsidRDefault="003D0E76" w:rsidP="003D0E76">
      <w:pPr>
        <w:autoSpaceDE w:val="0"/>
        <w:autoSpaceDN w:val="0"/>
        <w:adjustRightInd w:val="0"/>
        <w:spacing w:after="0" w:line="400" w:lineRule="atLeast"/>
        <w:rPr>
          <w:rFonts w:ascii="Times New Roman" w:hAnsi="Times New Roman" w:cs="Times New Roman"/>
          <w:sz w:val="24"/>
          <w:szCs w:val="24"/>
        </w:rPr>
      </w:pPr>
    </w:p>
    <w:p w:rsidR="003D0E76" w:rsidRPr="00896262" w:rsidRDefault="003D0E76" w:rsidP="003D0E76">
      <w:pPr>
        <w:spacing w:line="360" w:lineRule="auto"/>
        <w:ind w:left="709" w:firstLine="283"/>
        <w:jc w:val="both"/>
        <w:rPr>
          <w:rFonts w:asciiTheme="majorBidi" w:hAnsiTheme="majorBidi" w:cs="Times New Roman"/>
          <w:sz w:val="24"/>
          <w:szCs w:val="24"/>
          <w:lang w:val="id-ID"/>
        </w:rPr>
      </w:pPr>
      <w:r w:rsidRPr="00896262">
        <w:rPr>
          <w:rFonts w:asciiTheme="majorBidi" w:hAnsiTheme="majorBidi" w:cs="Times New Roman"/>
          <w:sz w:val="24"/>
          <w:szCs w:val="24"/>
          <w:lang w:val="id-ID"/>
        </w:rPr>
        <w:t>Berdasarkan tabel 4.</w:t>
      </w:r>
      <w:r w:rsidRPr="00896262">
        <w:rPr>
          <w:rFonts w:asciiTheme="majorBidi" w:hAnsiTheme="majorBidi" w:cs="Times New Roman"/>
          <w:sz w:val="24"/>
          <w:szCs w:val="24"/>
          <w:lang w:val="en-ID"/>
        </w:rPr>
        <w:t>8</w:t>
      </w:r>
      <w:r w:rsidRPr="00896262">
        <w:rPr>
          <w:rFonts w:asciiTheme="majorBidi" w:hAnsiTheme="majorBidi" w:cs="Times New Roman"/>
          <w:sz w:val="24"/>
          <w:szCs w:val="24"/>
          <w:lang w:val="id-ID"/>
        </w:rPr>
        <w:t xml:space="preserve"> maka dapat diketahui bahwa nilai constant pada tabel sebesar </w:t>
      </w:r>
      <w:r w:rsidRPr="00896262">
        <w:rPr>
          <w:rFonts w:asciiTheme="majorBidi" w:hAnsiTheme="majorBidi" w:cs="Times New Roman"/>
          <w:sz w:val="24"/>
          <w:szCs w:val="24"/>
          <w:lang w:val="en-ID"/>
        </w:rPr>
        <w:t>76.743</w:t>
      </w:r>
      <w:r w:rsidRPr="00896262">
        <w:rPr>
          <w:rFonts w:asciiTheme="majorBidi" w:hAnsiTheme="majorBidi" w:cs="Times New Roman"/>
          <w:sz w:val="24"/>
          <w:szCs w:val="24"/>
          <w:lang w:val="id-ID"/>
        </w:rPr>
        <w:t xml:space="preserve"> dan nilai </w:t>
      </w:r>
      <w:r w:rsidRPr="00896262">
        <w:rPr>
          <w:rFonts w:asciiTheme="majorBidi" w:hAnsiTheme="majorBidi" w:cs="Times New Roman"/>
          <w:sz w:val="24"/>
          <w:szCs w:val="24"/>
          <w:lang w:val="en-ID"/>
        </w:rPr>
        <w:t>status sosial ekonomi orang tua</w:t>
      </w:r>
      <w:r w:rsidRPr="00896262">
        <w:rPr>
          <w:rFonts w:asciiTheme="majorBidi" w:hAnsiTheme="majorBidi" w:cs="Times New Roman"/>
          <w:sz w:val="24"/>
          <w:szCs w:val="24"/>
          <w:lang w:val="id-ID"/>
        </w:rPr>
        <w:t xml:space="preserve"> sebesar 0,5</w:t>
      </w:r>
      <w:r w:rsidRPr="00896262">
        <w:rPr>
          <w:rFonts w:asciiTheme="majorBidi" w:hAnsiTheme="majorBidi" w:cs="Times New Roman"/>
          <w:sz w:val="24"/>
          <w:szCs w:val="24"/>
          <w:lang w:val="en-ID"/>
        </w:rPr>
        <w:t>99</w:t>
      </w:r>
      <w:r w:rsidRPr="00896262">
        <w:rPr>
          <w:rFonts w:asciiTheme="majorBidi" w:hAnsiTheme="majorBidi" w:cs="Times New Roman"/>
          <w:sz w:val="24"/>
          <w:szCs w:val="24"/>
          <w:lang w:val="id-ID"/>
        </w:rPr>
        <w:t>. Sehingga dapat disimpulkan dalam persamaan regresi sederhananya adalah sebagai berikut :</w:t>
      </w:r>
    </w:p>
    <w:p w:rsidR="003D0E76" w:rsidRPr="00896262" w:rsidRDefault="003D0E76" w:rsidP="003D0E76">
      <w:pPr>
        <w:pStyle w:val="ListParagraph"/>
        <w:spacing w:line="360" w:lineRule="auto"/>
        <w:ind w:left="1304" w:firstLine="720"/>
        <w:rPr>
          <w:rFonts w:asciiTheme="majorBidi" w:hAnsiTheme="majorBidi" w:cs="Times New Roman"/>
          <w:sz w:val="24"/>
          <w:szCs w:val="24"/>
          <w:vertAlign w:val="subscript"/>
          <w:lang w:val="id-ID"/>
        </w:rPr>
      </w:pPr>
      <w:r w:rsidRPr="00896262">
        <w:rPr>
          <w:rFonts w:asciiTheme="majorBidi" w:hAnsiTheme="majorBidi" w:cs="Times New Roman"/>
          <w:sz w:val="24"/>
          <w:szCs w:val="24"/>
          <w:lang w:val="id-ID"/>
        </w:rPr>
        <w:t>Y = b</w:t>
      </w:r>
      <w:r w:rsidRPr="00896262">
        <w:rPr>
          <w:rFonts w:asciiTheme="majorBidi" w:hAnsiTheme="majorBidi" w:cs="Times New Roman"/>
          <w:sz w:val="24"/>
          <w:szCs w:val="24"/>
          <w:vertAlign w:val="subscript"/>
          <w:lang w:val="id-ID"/>
        </w:rPr>
        <w:t>0</w:t>
      </w:r>
      <w:r w:rsidRPr="00896262">
        <w:rPr>
          <w:rFonts w:asciiTheme="majorBidi" w:hAnsiTheme="majorBidi" w:cs="Times New Roman"/>
          <w:sz w:val="24"/>
          <w:szCs w:val="24"/>
          <w:lang w:val="id-ID"/>
        </w:rPr>
        <w:t xml:space="preserve"> + b</w:t>
      </w:r>
      <w:r w:rsidRPr="00896262">
        <w:rPr>
          <w:rFonts w:asciiTheme="majorBidi" w:hAnsiTheme="majorBidi" w:cs="Times New Roman"/>
          <w:sz w:val="24"/>
          <w:szCs w:val="24"/>
          <w:vertAlign w:val="subscript"/>
          <w:lang w:val="id-ID"/>
        </w:rPr>
        <w:t>1</w:t>
      </w:r>
      <w:r w:rsidRPr="00896262">
        <w:rPr>
          <w:rFonts w:asciiTheme="majorBidi" w:hAnsiTheme="majorBidi" w:cs="Times New Roman"/>
          <w:sz w:val="24"/>
          <w:szCs w:val="24"/>
          <w:lang w:val="id-ID"/>
        </w:rPr>
        <w:t>. X</w:t>
      </w:r>
    </w:p>
    <w:p w:rsidR="003D0E76" w:rsidRPr="00896262" w:rsidRDefault="003D0E76" w:rsidP="003D0E76">
      <w:pPr>
        <w:pStyle w:val="ListParagraph"/>
        <w:spacing w:line="360" w:lineRule="auto"/>
        <w:ind w:left="1304" w:firstLine="720"/>
        <w:rPr>
          <w:rFonts w:asciiTheme="majorBidi" w:hAnsiTheme="majorBidi" w:cs="Times New Roman"/>
          <w:sz w:val="24"/>
          <w:szCs w:val="24"/>
          <w:vertAlign w:val="subscript"/>
          <w:lang w:val="id-ID"/>
        </w:rPr>
      </w:pPr>
      <w:r w:rsidRPr="00896262">
        <w:rPr>
          <w:rFonts w:asciiTheme="majorBidi" w:hAnsiTheme="majorBidi" w:cs="Times New Roman"/>
          <w:sz w:val="24"/>
          <w:szCs w:val="24"/>
          <w:lang w:val="id-ID"/>
        </w:rPr>
        <w:t xml:space="preserve">Y  = </w:t>
      </w:r>
      <w:r w:rsidRPr="00896262">
        <w:rPr>
          <w:rFonts w:asciiTheme="majorBidi" w:hAnsiTheme="majorBidi" w:cs="Times New Roman"/>
          <w:sz w:val="24"/>
          <w:szCs w:val="24"/>
          <w:lang w:val="en-ID"/>
        </w:rPr>
        <w:t>76.743</w:t>
      </w:r>
      <w:r w:rsidRPr="00896262">
        <w:rPr>
          <w:rFonts w:asciiTheme="majorBidi" w:hAnsiTheme="majorBidi" w:cs="Times New Roman"/>
          <w:sz w:val="24"/>
          <w:szCs w:val="24"/>
          <w:lang w:val="id-ID"/>
        </w:rPr>
        <w:t xml:space="preserve"> + 0,5</w:t>
      </w:r>
      <w:r w:rsidRPr="00896262">
        <w:rPr>
          <w:rFonts w:asciiTheme="majorBidi" w:hAnsiTheme="majorBidi" w:cs="Times New Roman"/>
          <w:sz w:val="24"/>
          <w:szCs w:val="24"/>
          <w:lang w:val="en-ID"/>
        </w:rPr>
        <w:t>99</w:t>
      </w:r>
      <w:r w:rsidRPr="00896262">
        <w:rPr>
          <w:rFonts w:asciiTheme="majorBidi" w:hAnsiTheme="majorBidi" w:cs="Times New Roman"/>
          <w:sz w:val="24"/>
          <w:szCs w:val="24"/>
          <w:lang w:val="id-ID"/>
        </w:rPr>
        <w:t xml:space="preserve"> . X</w:t>
      </w:r>
    </w:p>
    <w:p w:rsidR="003D0E76" w:rsidRDefault="003D0E76" w:rsidP="003D0E76">
      <w:pPr>
        <w:spacing w:line="360" w:lineRule="auto"/>
        <w:ind w:left="709" w:firstLine="283"/>
        <w:jc w:val="both"/>
        <w:rPr>
          <w:rFonts w:asciiTheme="majorBidi" w:hAnsiTheme="majorBidi" w:cs="Times New Roman"/>
          <w:sz w:val="24"/>
          <w:szCs w:val="24"/>
          <w:lang w:val="id-ID"/>
        </w:rPr>
      </w:pPr>
      <w:r w:rsidRPr="00896262">
        <w:rPr>
          <w:rFonts w:asciiTheme="majorBidi" w:hAnsiTheme="majorBidi" w:cs="Times New Roman"/>
          <w:sz w:val="24"/>
          <w:szCs w:val="24"/>
          <w:lang w:val="id-ID"/>
        </w:rPr>
        <w:t>Dalam persamaan regresi linier sederhana antara status sosial ekonomi orang tua terhadap prestasi belajar Aqidah Akhlak siswa bahwa nilai Y akan meningkat jika X</w:t>
      </w:r>
      <w:r w:rsidRPr="00896262">
        <w:rPr>
          <w:rFonts w:asciiTheme="majorBidi" w:hAnsiTheme="majorBidi" w:cs="Times New Roman"/>
          <w:sz w:val="24"/>
          <w:szCs w:val="24"/>
          <w:vertAlign w:val="subscript"/>
          <w:lang w:val="en-ID"/>
        </w:rPr>
        <w:t xml:space="preserve"> </w:t>
      </w:r>
      <w:r w:rsidRPr="00896262">
        <w:rPr>
          <w:rFonts w:asciiTheme="majorBidi" w:hAnsiTheme="majorBidi" w:cs="Times New Roman"/>
          <w:sz w:val="24"/>
          <w:szCs w:val="24"/>
          <w:lang w:val="id-ID"/>
        </w:rPr>
        <w:t>dinaikkan nilainya. Setelah mengetahui persamaan untuk uji regresi linier sederhana, selanjutnya dapat diketahui hasil dari uji regresi linier sederhana dengan langkah-langkah sebagai berikut :</w:t>
      </w:r>
    </w:p>
    <w:p w:rsidR="003D0E76" w:rsidRPr="00896262" w:rsidRDefault="003D0E76" w:rsidP="003D0E76">
      <w:pPr>
        <w:rPr>
          <w:rFonts w:asciiTheme="majorBidi" w:hAnsiTheme="majorBidi" w:cs="Times New Roman"/>
          <w:sz w:val="24"/>
          <w:szCs w:val="24"/>
          <w:lang w:val="id-ID"/>
        </w:rPr>
      </w:pPr>
      <w:r>
        <w:rPr>
          <w:rFonts w:asciiTheme="majorBidi" w:hAnsiTheme="majorBidi" w:cs="Times New Roman"/>
          <w:sz w:val="24"/>
          <w:szCs w:val="24"/>
          <w:lang w:val="id-ID"/>
        </w:rPr>
        <w:br w:type="page"/>
      </w:r>
    </w:p>
    <w:p w:rsidR="003D0E76" w:rsidRPr="00896262" w:rsidRDefault="003D0E76" w:rsidP="007D2037">
      <w:pPr>
        <w:pStyle w:val="ListParagraph"/>
        <w:numPr>
          <w:ilvl w:val="0"/>
          <w:numId w:val="51"/>
        </w:numPr>
        <w:autoSpaceDE w:val="0"/>
        <w:autoSpaceDN w:val="0"/>
        <w:adjustRightInd w:val="0"/>
        <w:spacing w:after="0" w:line="360" w:lineRule="auto"/>
        <w:ind w:left="993" w:hanging="284"/>
        <w:rPr>
          <w:rFonts w:asciiTheme="majorBidi" w:hAnsiTheme="majorBidi" w:cs="Times New Roman"/>
          <w:b/>
          <w:bCs/>
          <w:sz w:val="24"/>
          <w:szCs w:val="24"/>
          <w:lang w:val="id-ID"/>
        </w:rPr>
      </w:pPr>
      <w:r w:rsidRPr="00896262">
        <w:rPr>
          <w:rFonts w:asciiTheme="majorBidi" w:hAnsiTheme="majorBidi" w:cs="Times New Roman"/>
          <w:b/>
          <w:bCs/>
          <w:sz w:val="24"/>
          <w:szCs w:val="24"/>
          <w:lang w:val="id-ID"/>
        </w:rPr>
        <w:lastRenderedPageBreak/>
        <w:t>Hipotesis :</w:t>
      </w:r>
    </w:p>
    <w:tbl>
      <w:tblPr>
        <w:tblW w:w="5882" w:type="dxa"/>
        <w:tblInd w:w="993" w:type="dxa"/>
        <w:tblLook w:val="04A0" w:firstRow="1" w:lastRow="0" w:firstColumn="1" w:lastColumn="0" w:noHBand="0" w:noVBand="1"/>
      </w:tblPr>
      <w:tblGrid>
        <w:gridCol w:w="354"/>
        <w:gridCol w:w="283"/>
        <w:gridCol w:w="5245"/>
      </w:tblGrid>
      <w:tr w:rsidR="003D0E76" w:rsidRPr="00896262" w:rsidTr="001036B6">
        <w:tc>
          <w:tcPr>
            <w:tcW w:w="354" w:type="dxa"/>
          </w:tcPr>
          <w:p w:rsidR="003D0E76" w:rsidRPr="00896262" w:rsidRDefault="003D0E76" w:rsidP="001036B6">
            <w:pPr>
              <w:pStyle w:val="ListParagraph"/>
              <w:spacing w:line="360" w:lineRule="auto"/>
              <w:ind w:left="0" w:hanging="116"/>
              <w:rPr>
                <w:rFonts w:asciiTheme="majorBidi" w:hAnsiTheme="majorBidi" w:cs="Times New Roman"/>
                <w:sz w:val="24"/>
                <w:szCs w:val="24"/>
                <w:lang w:val="id-ID"/>
              </w:rPr>
            </w:pPr>
            <w:r w:rsidRPr="00896262">
              <w:rPr>
                <w:rFonts w:asciiTheme="majorBidi" w:hAnsiTheme="majorBidi" w:cs="Times New Roman"/>
                <w:sz w:val="24"/>
                <w:szCs w:val="24"/>
                <w:lang w:val="id-ID"/>
              </w:rPr>
              <w:t>H</w:t>
            </w:r>
            <w:r w:rsidRPr="00896262">
              <w:rPr>
                <w:rFonts w:asciiTheme="majorBidi" w:hAnsiTheme="majorBidi" w:cs="Times New Roman"/>
                <w:sz w:val="24"/>
                <w:szCs w:val="24"/>
                <w:vertAlign w:val="subscript"/>
                <w:lang w:val="id-ID"/>
              </w:rPr>
              <w:t>0</w:t>
            </w:r>
          </w:p>
        </w:tc>
        <w:tc>
          <w:tcPr>
            <w:tcW w:w="283" w:type="dxa"/>
          </w:tcPr>
          <w:p w:rsidR="003D0E76" w:rsidRPr="00896262" w:rsidRDefault="003D0E76" w:rsidP="001036B6">
            <w:pPr>
              <w:pStyle w:val="ListParagraph"/>
              <w:spacing w:line="360" w:lineRule="auto"/>
              <w:ind w:left="0" w:hanging="116"/>
              <w:rPr>
                <w:rFonts w:asciiTheme="majorBidi" w:hAnsiTheme="majorBidi" w:cs="Times New Roman"/>
                <w:sz w:val="24"/>
                <w:szCs w:val="24"/>
                <w:lang w:val="id-ID"/>
              </w:rPr>
            </w:pPr>
            <w:r w:rsidRPr="00896262">
              <w:rPr>
                <w:rFonts w:asciiTheme="majorBidi" w:hAnsiTheme="majorBidi" w:cs="Times New Roman"/>
                <w:sz w:val="24"/>
                <w:szCs w:val="24"/>
                <w:lang w:val="id-ID"/>
              </w:rPr>
              <w:t>:</w:t>
            </w:r>
          </w:p>
        </w:tc>
        <w:tc>
          <w:tcPr>
            <w:tcW w:w="5245" w:type="dxa"/>
          </w:tcPr>
          <w:p w:rsidR="003D0E76" w:rsidRPr="00896262" w:rsidRDefault="003D0E76" w:rsidP="001036B6">
            <w:pPr>
              <w:pStyle w:val="ListParagraph"/>
              <w:spacing w:line="360" w:lineRule="auto"/>
              <w:ind w:left="-36"/>
              <w:jc w:val="both"/>
              <w:rPr>
                <w:rFonts w:asciiTheme="majorBidi" w:hAnsiTheme="majorBidi" w:cs="Times New Roman"/>
                <w:sz w:val="24"/>
                <w:szCs w:val="24"/>
                <w:lang w:val="id-ID"/>
              </w:rPr>
            </w:pPr>
            <w:r w:rsidRPr="00896262">
              <w:rPr>
                <w:rFonts w:asciiTheme="majorBidi" w:hAnsiTheme="majorBidi" w:cs="Times New Roman"/>
                <w:sz w:val="24"/>
                <w:szCs w:val="24"/>
                <w:lang w:val="en-ID"/>
              </w:rPr>
              <w:t>Status sosial ekonomi orang tua</w:t>
            </w:r>
            <w:r w:rsidRPr="00896262">
              <w:rPr>
                <w:rFonts w:asciiTheme="majorBidi" w:hAnsiTheme="majorBidi" w:cs="Times New Roman"/>
                <w:sz w:val="24"/>
                <w:szCs w:val="24"/>
                <w:lang w:val="id-ID"/>
              </w:rPr>
              <w:t xml:space="preserve"> tidak berpengaruh</w:t>
            </w:r>
            <w:r w:rsidRPr="00896262">
              <w:rPr>
                <w:rFonts w:asciiTheme="majorBidi" w:hAnsiTheme="majorBidi" w:cs="Times New Roman"/>
                <w:sz w:val="24"/>
                <w:szCs w:val="24"/>
                <w:lang w:val="en-ID"/>
              </w:rPr>
              <w:t xml:space="preserve"> </w:t>
            </w:r>
            <w:r w:rsidRPr="00896262">
              <w:rPr>
                <w:rFonts w:asciiTheme="majorBidi" w:hAnsiTheme="majorBidi" w:cs="Times New Roman"/>
                <w:sz w:val="24"/>
                <w:szCs w:val="24"/>
                <w:lang w:val="id-ID"/>
              </w:rPr>
              <w:t xml:space="preserve">secara signifikan terhadap </w:t>
            </w:r>
            <w:r w:rsidRPr="00896262">
              <w:rPr>
                <w:rFonts w:asciiTheme="majorBidi" w:hAnsiTheme="majorBidi" w:cs="Times New Roman"/>
                <w:sz w:val="24"/>
                <w:szCs w:val="24"/>
                <w:lang w:val="en-ID"/>
              </w:rPr>
              <w:t>prestasi belajar Aqidah Akhlak siswa.</w:t>
            </w:r>
          </w:p>
        </w:tc>
      </w:tr>
      <w:tr w:rsidR="003D0E76" w:rsidRPr="00896262" w:rsidTr="001036B6">
        <w:tc>
          <w:tcPr>
            <w:tcW w:w="354" w:type="dxa"/>
          </w:tcPr>
          <w:p w:rsidR="003D0E76" w:rsidRPr="00F60C7A" w:rsidRDefault="003D0E76" w:rsidP="001036B6">
            <w:pPr>
              <w:pStyle w:val="ListParagraph"/>
              <w:spacing w:line="360" w:lineRule="auto"/>
              <w:ind w:left="0" w:hanging="116"/>
              <w:rPr>
                <w:rFonts w:asciiTheme="majorBidi" w:hAnsiTheme="majorBidi" w:cs="Times New Roman"/>
                <w:sz w:val="24"/>
                <w:szCs w:val="24"/>
                <w:lang w:val="en-ID"/>
              </w:rPr>
            </w:pPr>
            <w:r w:rsidRPr="00896262">
              <w:rPr>
                <w:rFonts w:asciiTheme="majorBidi" w:hAnsiTheme="majorBidi" w:cs="Times New Roman"/>
                <w:sz w:val="24"/>
                <w:szCs w:val="24"/>
                <w:lang w:val="id-ID"/>
              </w:rPr>
              <w:t>H</w:t>
            </w:r>
            <w:r>
              <w:rPr>
                <w:rFonts w:asciiTheme="majorBidi" w:hAnsiTheme="majorBidi" w:cs="Times New Roman"/>
                <w:sz w:val="24"/>
                <w:szCs w:val="24"/>
                <w:vertAlign w:val="subscript"/>
                <w:lang w:val="en-ID"/>
              </w:rPr>
              <w:t>a</w:t>
            </w:r>
          </w:p>
        </w:tc>
        <w:tc>
          <w:tcPr>
            <w:tcW w:w="283" w:type="dxa"/>
          </w:tcPr>
          <w:p w:rsidR="003D0E76" w:rsidRPr="00896262" w:rsidRDefault="003D0E76" w:rsidP="001036B6">
            <w:pPr>
              <w:pStyle w:val="ListParagraph"/>
              <w:spacing w:line="360" w:lineRule="auto"/>
              <w:ind w:left="0" w:hanging="116"/>
              <w:rPr>
                <w:rFonts w:asciiTheme="majorBidi" w:hAnsiTheme="majorBidi" w:cs="Times New Roman"/>
                <w:sz w:val="24"/>
                <w:szCs w:val="24"/>
                <w:lang w:val="id-ID"/>
              </w:rPr>
            </w:pPr>
            <w:r w:rsidRPr="00896262">
              <w:rPr>
                <w:rFonts w:asciiTheme="majorBidi" w:hAnsiTheme="majorBidi" w:cs="Times New Roman"/>
                <w:sz w:val="24"/>
                <w:szCs w:val="24"/>
                <w:lang w:val="id-ID"/>
              </w:rPr>
              <w:t>:</w:t>
            </w:r>
          </w:p>
        </w:tc>
        <w:tc>
          <w:tcPr>
            <w:tcW w:w="5245" w:type="dxa"/>
          </w:tcPr>
          <w:p w:rsidR="003D0E76" w:rsidRPr="00896262" w:rsidRDefault="003D0E76" w:rsidP="001036B6">
            <w:pPr>
              <w:pStyle w:val="ListParagraph"/>
              <w:spacing w:line="360" w:lineRule="auto"/>
              <w:ind w:left="0" w:hanging="36"/>
              <w:jc w:val="both"/>
              <w:rPr>
                <w:rFonts w:asciiTheme="majorBidi" w:hAnsiTheme="majorBidi" w:cs="Times New Roman"/>
                <w:sz w:val="24"/>
                <w:szCs w:val="24"/>
                <w:lang w:val="id-ID"/>
              </w:rPr>
            </w:pPr>
            <w:r w:rsidRPr="00896262">
              <w:rPr>
                <w:rFonts w:asciiTheme="majorBidi" w:hAnsiTheme="majorBidi" w:cs="Times New Roman"/>
                <w:sz w:val="24"/>
                <w:szCs w:val="24"/>
                <w:lang w:val="id-ID"/>
              </w:rPr>
              <w:t>Status sosial ekonomi orang tua berpengaruh secara signifikan terhadap prestasi belajar Aqidah Akhlak siswa.</w:t>
            </w:r>
          </w:p>
        </w:tc>
      </w:tr>
    </w:tbl>
    <w:p w:rsidR="003D0E76" w:rsidRPr="00896262" w:rsidRDefault="003D0E76" w:rsidP="007D2037">
      <w:pPr>
        <w:pStyle w:val="ListParagraph"/>
        <w:numPr>
          <w:ilvl w:val="0"/>
          <w:numId w:val="51"/>
        </w:numPr>
        <w:spacing w:after="0" w:line="360" w:lineRule="auto"/>
        <w:ind w:left="993" w:hanging="284"/>
        <w:rPr>
          <w:rFonts w:asciiTheme="majorBidi" w:hAnsiTheme="majorBidi" w:cs="Times New Roman"/>
          <w:b/>
          <w:bCs/>
          <w:sz w:val="24"/>
          <w:szCs w:val="24"/>
          <w:lang w:val="id-ID"/>
        </w:rPr>
      </w:pPr>
      <w:r w:rsidRPr="00896262">
        <w:rPr>
          <w:rFonts w:asciiTheme="majorBidi" w:hAnsiTheme="majorBidi" w:cs="Times New Roman"/>
          <w:b/>
          <w:bCs/>
          <w:sz w:val="24"/>
          <w:szCs w:val="24"/>
          <w:lang w:val="id-ID"/>
        </w:rPr>
        <w:t>Kriteria pengujian</w:t>
      </w:r>
    </w:p>
    <w:p w:rsidR="003D0E76" w:rsidRPr="00896262" w:rsidRDefault="003D0E76" w:rsidP="003D0E76">
      <w:pPr>
        <w:spacing w:line="360" w:lineRule="auto"/>
        <w:ind w:left="709" w:firstLine="283"/>
        <w:rPr>
          <w:rFonts w:asciiTheme="majorBidi" w:eastAsiaTheme="minorEastAsia" w:hAnsiTheme="majorBidi" w:cs="Times New Roman"/>
          <w:sz w:val="24"/>
          <w:szCs w:val="24"/>
          <w:lang w:val="id-ID"/>
        </w:rPr>
      </w:pPr>
      <w:r w:rsidRPr="00896262">
        <w:rPr>
          <w:rFonts w:asciiTheme="majorBidi" w:hAnsiTheme="majorBidi" w:cs="Times New Roman"/>
          <w:sz w:val="24"/>
          <w:szCs w:val="24"/>
          <w:lang w:val="id-ID"/>
        </w:rPr>
        <w:t xml:space="preserve">Jika Sig &lt; </w:t>
      </w:r>
      <m:oMath>
        <m:r>
          <w:rPr>
            <w:rFonts w:ascii="Cambria Math" w:hAnsi="Cambria Math" w:cs="Times New Roman"/>
            <w:sz w:val="24"/>
            <w:szCs w:val="24"/>
            <w:lang w:val="id-ID"/>
          </w:rPr>
          <m:t>α</m:t>
        </m:r>
      </m:oMath>
      <w:r w:rsidRPr="00896262">
        <w:rPr>
          <w:rFonts w:asciiTheme="majorBidi" w:eastAsiaTheme="minorEastAsia" w:hAnsiTheme="majorBidi" w:cs="Times New Roman"/>
          <w:sz w:val="24"/>
          <w:szCs w:val="24"/>
          <w:lang w:val="id-ID"/>
        </w:rPr>
        <w:t xml:space="preserve"> maka H</w:t>
      </w:r>
      <w:r w:rsidRPr="00896262">
        <w:rPr>
          <w:rFonts w:asciiTheme="majorBidi" w:eastAsiaTheme="minorEastAsia" w:hAnsiTheme="majorBidi" w:cs="Times New Roman"/>
          <w:sz w:val="24"/>
          <w:szCs w:val="24"/>
          <w:vertAlign w:val="subscript"/>
          <w:lang w:val="id-ID"/>
        </w:rPr>
        <w:t>0</w:t>
      </w:r>
      <w:r w:rsidRPr="00896262">
        <w:rPr>
          <w:rFonts w:asciiTheme="majorBidi" w:eastAsiaTheme="minorEastAsia" w:hAnsiTheme="majorBidi" w:cs="Times New Roman"/>
          <w:sz w:val="24"/>
          <w:szCs w:val="24"/>
          <w:lang w:val="id-ID"/>
        </w:rPr>
        <w:t xml:space="preserve"> ditolak</w:t>
      </w:r>
    </w:p>
    <w:p w:rsidR="003D0E76" w:rsidRPr="00896262" w:rsidRDefault="003D0E76" w:rsidP="007D2037">
      <w:pPr>
        <w:pStyle w:val="ListParagraph"/>
        <w:numPr>
          <w:ilvl w:val="0"/>
          <w:numId w:val="51"/>
        </w:numPr>
        <w:spacing w:after="0" w:line="360" w:lineRule="auto"/>
        <w:ind w:left="993" w:hanging="283"/>
        <w:rPr>
          <w:rFonts w:asciiTheme="majorBidi" w:hAnsiTheme="majorBidi" w:cs="Times New Roman"/>
          <w:b/>
          <w:bCs/>
          <w:sz w:val="24"/>
          <w:szCs w:val="24"/>
          <w:lang w:val="id-ID"/>
        </w:rPr>
      </w:pPr>
      <w:r w:rsidRPr="00896262">
        <w:rPr>
          <w:rFonts w:asciiTheme="majorBidi" w:hAnsiTheme="majorBidi" w:cs="Times New Roman"/>
          <w:b/>
          <w:bCs/>
          <w:sz w:val="24"/>
          <w:szCs w:val="24"/>
          <w:lang w:val="id-ID"/>
        </w:rPr>
        <w:t>Statistik Uji :</w:t>
      </w:r>
    </w:p>
    <w:p w:rsidR="003D0E76" w:rsidRPr="00896262" w:rsidRDefault="003D0E76" w:rsidP="003D0E76">
      <w:pPr>
        <w:spacing w:line="360" w:lineRule="auto"/>
        <w:ind w:left="993"/>
        <w:rPr>
          <w:rFonts w:asciiTheme="majorBidi" w:eastAsiaTheme="minorEastAsia" w:hAnsiTheme="majorBidi" w:cs="Times New Roman"/>
          <w:sz w:val="24"/>
          <w:szCs w:val="24"/>
          <w:lang w:val="id-ID"/>
        </w:rPr>
      </w:pPr>
      <m:oMath>
        <m:r>
          <w:rPr>
            <w:rFonts w:ascii="Cambria Math" w:hAnsi="Cambria Math" w:cs="Times New Roman"/>
            <w:sz w:val="24"/>
            <w:szCs w:val="24"/>
            <w:lang w:val="id-ID"/>
          </w:rPr>
          <m:t>α</m:t>
        </m:r>
      </m:oMath>
      <w:r w:rsidRPr="00896262">
        <w:rPr>
          <w:rFonts w:asciiTheme="majorBidi" w:eastAsiaTheme="minorEastAsia" w:hAnsiTheme="majorBidi" w:cs="Times New Roman"/>
          <w:sz w:val="24"/>
          <w:szCs w:val="24"/>
          <w:lang w:val="id-ID"/>
        </w:rPr>
        <w:t xml:space="preserve">  = 0,05</w:t>
      </w:r>
    </w:p>
    <w:p w:rsidR="003D0E76" w:rsidRPr="00896262" w:rsidRDefault="003D0E76" w:rsidP="003D0E76">
      <w:pPr>
        <w:pStyle w:val="ListParagraph"/>
        <w:spacing w:line="360" w:lineRule="auto"/>
        <w:ind w:left="993"/>
        <w:rPr>
          <w:rFonts w:asciiTheme="majorBidi" w:hAnsiTheme="majorBidi" w:cs="Times New Roman"/>
          <w:sz w:val="24"/>
          <w:szCs w:val="24"/>
          <w:lang w:val="id-ID"/>
        </w:rPr>
      </w:pPr>
      <m:oMath>
        <m:d>
          <m:dPr>
            <m:ctrlPr>
              <w:rPr>
                <w:rFonts w:ascii="Cambria Math" w:hAnsi="Cambria Math"/>
                <w:i/>
                <w:lang w:val="id-ID"/>
              </w:rPr>
            </m:ctrlPr>
          </m:dPr>
          <m:e>
            <m:r>
              <w:rPr>
                <w:rFonts w:ascii="Cambria Math" w:hAnsi="Cambria Math" w:cs="Times New Roman"/>
                <w:sz w:val="24"/>
                <w:szCs w:val="24"/>
                <w:lang w:val="id-ID"/>
              </w:rPr>
              <m:t>Sig</m:t>
            </m:r>
          </m:e>
        </m:d>
      </m:oMath>
      <w:r w:rsidRPr="00896262">
        <w:rPr>
          <w:rFonts w:asciiTheme="majorBidi" w:eastAsiaTheme="minorEastAsia" w:hAnsiTheme="majorBidi" w:cs="Times New Roman"/>
          <w:sz w:val="24"/>
          <w:szCs w:val="24"/>
          <w:lang w:val="id-ID"/>
        </w:rPr>
        <w:t xml:space="preserve"> = 0,000</w:t>
      </w:r>
    </w:p>
    <w:p w:rsidR="003D0E76" w:rsidRPr="00896262" w:rsidRDefault="003D0E76" w:rsidP="007D2037">
      <w:pPr>
        <w:pStyle w:val="ListParagraph"/>
        <w:numPr>
          <w:ilvl w:val="0"/>
          <w:numId w:val="51"/>
        </w:numPr>
        <w:spacing w:after="0" w:line="360" w:lineRule="auto"/>
        <w:ind w:left="993" w:hanging="284"/>
        <w:rPr>
          <w:rFonts w:asciiTheme="majorBidi" w:hAnsiTheme="majorBidi" w:cs="Times New Roman"/>
          <w:b/>
          <w:bCs/>
          <w:sz w:val="24"/>
          <w:szCs w:val="24"/>
          <w:lang w:val="id-ID"/>
        </w:rPr>
      </w:pPr>
      <w:r w:rsidRPr="00896262">
        <w:rPr>
          <w:rFonts w:asciiTheme="majorBidi" w:hAnsiTheme="majorBidi" w:cs="Times New Roman"/>
          <w:b/>
          <w:bCs/>
          <w:sz w:val="24"/>
          <w:szCs w:val="24"/>
          <w:lang w:val="id-ID"/>
        </w:rPr>
        <w:t>Keputusan :</w:t>
      </w:r>
    </w:p>
    <w:p w:rsidR="003D0E76" w:rsidRDefault="003D0E76" w:rsidP="003D0E76">
      <w:pPr>
        <w:spacing w:line="360" w:lineRule="auto"/>
        <w:ind w:left="709" w:firstLine="284"/>
        <w:jc w:val="both"/>
        <w:rPr>
          <w:rFonts w:asciiTheme="majorBidi" w:hAnsiTheme="majorBidi" w:cs="Times New Roman"/>
          <w:sz w:val="24"/>
          <w:szCs w:val="24"/>
          <w:lang w:val="en-ID"/>
        </w:rPr>
      </w:pPr>
      <w:r w:rsidRPr="00896262">
        <w:rPr>
          <w:rFonts w:asciiTheme="majorBidi" w:hAnsiTheme="majorBidi" w:cs="Times New Roman"/>
          <w:sz w:val="24"/>
          <w:szCs w:val="24"/>
          <w:lang w:val="id-ID"/>
        </w:rPr>
        <w:t xml:space="preserve">Berdasarkan tabel </w:t>
      </w:r>
      <w:r w:rsidRPr="00896262">
        <w:rPr>
          <w:rFonts w:asciiTheme="majorBidi" w:hAnsiTheme="majorBidi" w:cs="Times New Roman"/>
          <w:i/>
          <w:iCs/>
          <w:sz w:val="24"/>
          <w:szCs w:val="24"/>
          <w:lang w:val="id-ID"/>
        </w:rPr>
        <w:t>Coefficient</w:t>
      </w:r>
      <w:r w:rsidRPr="00896262">
        <w:rPr>
          <w:rFonts w:asciiTheme="majorBidi" w:hAnsiTheme="majorBidi" w:cs="Times New Roman"/>
          <w:sz w:val="24"/>
          <w:szCs w:val="24"/>
          <w:lang w:val="id-ID"/>
        </w:rPr>
        <w:t xml:space="preserve"> di atas maka dapat diketahui bahwa nilai Si</w:t>
      </w:r>
      <w:r>
        <w:rPr>
          <w:rFonts w:asciiTheme="majorBidi" w:hAnsiTheme="majorBidi" w:cs="Times New Roman"/>
          <w:sz w:val="24"/>
          <w:szCs w:val="24"/>
          <w:lang w:val="id-ID"/>
        </w:rPr>
        <w:t>g. nya (P-value) sebesar 0,000</w:t>
      </w:r>
      <w:r>
        <w:rPr>
          <w:rFonts w:asciiTheme="majorBidi" w:hAnsiTheme="majorBidi" w:cs="Times New Roman"/>
          <w:sz w:val="24"/>
          <w:szCs w:val="24"/>
          <w:lang w:val="en-ID"/>
        </w:rPr>
        <w:t xml:space="preserve"> </w:t>
      </w:r>
      <w:r w:rsidRPr="00896262">
        <w:rPr>
          <w:rFonts w:asciiTheme="majorBidi" w:hAnsiTheme="majorBidi" w:cs="Times New Roman"/>
          <w:sz w:val="24"/>
          <w:szCs w:val="24"/>
          <w:lang w:val="id-ID"/>
        </w:rPr>
        <w:t>dengan</w:t>
      </w:r>
      <w:r>
        <w:rPr>
          <w:rFonts w:asciiTheme="majorBidi" w:hAnsiTheme="majorBidi" w:cs="Times New Roman"/>
          <w:sz w:val="24"/>
          <w:szCs w:val="24"/>
          <w:lang w:val="id-ID"/>
        </w:rPr>
        <w:t xml:space="preserve"> taraf signifikasi 5% atau 0,05</w:t>
      </w:r>
      <w:r>
        <w:rPr>
          <w:rFonts w:asciiTheme="majorBidi" w:hAnsiTheme="majorBidi" w:cs="Times New Roman"/>
          <w:sz w:val="24"/>
          <w:szCs w:val="24"/>
          <w:lang w:val="en-ID"/>
        </w:rPr>
        <w:t>,</w:t>
      </w:r>
      <w:r w:rsidRPr="00896262">
        <w:rPr>
          <w:rFonts w:asciiTheme="majorBidi" w:hAnsiTheme="majorBidi" w:cs="Times New Roman"/>
          <w:sz w:val="24"/>
          <w:szCs w:val="24"/>
          <w:lang w:val="id-ID"/>
        </w:rPr>
        <w:t xml:space="preserve"> maka dalam regresi sederhana X terhadap Y gagal tolak H</w:t>
      </w:r>
      <w:r w:rsidRPr="00896262">
        <w:rPr>
          <w:rFonts w:asciiTheme="majorBidi" w:hAnsiTheme="majorBidi" w:cs="Times New Roman"/>
          <w:sz w:val="24"/>
          <w:szCs w:val="24"/>
          <w:vertAlign w:val="subscript"/>
          <w:lang w:val="id-ID"/>
        </w:rPr>
        <w:t>0</w:t>
      </w:r>
      <w:r>
        <w:rPr>
          <w:rFonts w:asciiTheme="majorBidi" w:hAnsiTheme="majorBidi" w:cs="Times New Roman"/>
          <w:sz w:val="24"/>
          <w:szCs w:val="24"/>
          <w:lang w:val="id-ID"/>
        </w:rPr>
        <w:t xml:space="preserve"> karena sig (0,000) &lt; (0,05)</w:t>
      </w:r>
      <w:r w:rsidRPr="00896262">
        <w:rPr>
          <w:rFonts w:asciiTheme="majorBidi" w:hAnsiTheme="majorBidi" w:cs="Times New Roman"/>
          <w:sz w:val="24"/>
          <w:szCs w:val="24"/>
          <w:lang w:val="id-ID"/>
        </w:rPr>
        <w:t xml:space="preserve">. Dengan demikian status sosial ekonomi orang tua berpengaruh secara signifikan terhadap prestasi belajar Aqidah Akhlak </w:t>
      </w:r>
      <w:r>
        <w:rPr>
          <w:rFonts w:asciiTheme="majorBidi" w:hAnsiTheme="majorBidi" w:cs="Times New Roman"/>
          <w:sz w:val="24"/>
          <w:szCs w:val="24"/>
          <w:lang w:val="id-ID"/>
        </w:rPr>
        <w:t>siswa</w:t>
      </w:r>
      <w:r>
        <w:rPr>
          <w:rFonts w:asciiTheme="majorBidi" w:hAnsiTheme="majorBidi" w:cs="Times New Roman"/>
          <w:sz w:val="24"/>
          <w:szCs w:val="24"/>
          <w:lang w:val="en-ID"/>
        </w:rPr>
        <w:t>.</w:t>
      </w:r>
    </w:p>
    <w:p w:rsidR="003D0E76" w:rsidRPr="00D57A78" w:rsidRDefault="003D0E76" w:rsidP="003D0E76">
      <w:pPr>
        <w:spacing w:line="360" w:lineRule="auto"/>
        <w:ind w:left="709" w:firstLine="284"/>
        <w:jc w:val="both"/>
        <w:rPr>
          <w:rFonts w:asciiTheme="majorBidi" w:hAnsiTheme="majorBidi" w:cs="Times New Roman"/>
          <w:sz w:val="24"/>
          <w:szCs w:val="24"/>
          <w:lang w:val="en-ID"/>
        </w:rPr>
      </w:pPr>
      <w:r w:rsidRPr="00896262">
        <w:rPr>
          <w:rFonts w:asciiTheme="majorBidi" w:hAnsiTheme="majorBidi" w:cs="Times New Roman"/>
          <w:sz w:val="24"/>
          <w:szCs w:val="24"/>
          <w:lang w:val="id-ID"/>
        </w:rPr>
        <w:t>Untuk mengetahui seberapa besar pengaruhnya lingkungan teman sebaya terhadap prestasi belajar siswa pada mata pelajaran PAI maka dapat melihat perhitungan menggunakan bantuan aplikasi SPSS Versi 25 sebagai berikut :</w:t>
      </w:r>
    </w:p>
    <w:p w:rsidR="003D0E76" w:rsidRDefault="003D0E76" w:rsidP="003D0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4.9</w:t>
      </w:r>
    </w:p>
    <w:p w:rsidR="003D0E76" w:rsidRDefault="003D0E76" w:rsidP="003D0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896262">
        <w:rPr>
          <w:rFonts w:ascii="Times New Roman" w:hAnsi="Times New Roman" w:cs="Times New Roman"/>
          <w:i/>
          <w:iCs/>
          <w:sz w:val="24"/>
          <w:szCs w:val="24"/>
        </w:rPr>
        <w:t>Model Summary</w:t>
      </w:r>
      <w:r>
        <w:rPr>
          <w:rFonts w:ascii="Times New Roman" w:hAnsi="Times New Roman" w:cs="Times New Roman"/>
          <w:sz w:val="24"/>
          <w:szCs w:val="24"/>
        </w:rPr>
        <w:t xml:space="preserve"> Status Sosial Ekonomi Orang Tau terhadap </w:t>
      </w:r>
    </w:p>
    <w:p w:rsidR="003D0E76" w:rsidRPr="00896262" w:rsidRDefault="003D0E76" w:rsidP="003D0E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Prestasi belajar Aqidah Akhlak siswa.</w:t>
      </w:r>
    </w:p>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3D0E76" w:rsidRPr="00896262" w:rsidTr="001036B6">
        <w:trPr>
          <w:cantSplit/>
          <w:jc w:val="center"/>
        </w:trPr>
        <w:tc>
          <w:tcPr>
            <w:tcW w:w="5872" w:type="dxa"/>
            <w:gridSpan w:val="5"/>
            <w:shd w:val="clear" w:color="auto" w:fill="FFFFFF"/>
            <w:vAlign w:val="center"/>
          </w:tcPr>
          <w:p w:rsidR="003D0E76" w:rsidRPr="00896262" w:rsidRDefault="003D0E76" w:rsidP="001036B6">
            <w:pPr>
              <w:autoSpaceDE w:val="0"/>
              <w:autoSpaceDN w:val="0"/>
              <w:adjustRightInd w:val="0"/>
              <w:spacing w:after="0" w:line="320" w:lineRule="atLeast"/>
              <w:ind w:left="60" w:right="60"/>
              <w:jc w:val="center"/>
              <w:rPr>
                <w:rFonts w:ascii="Arial" w:hAnsi="Arial"/>
                <w:color w:val="010205"/>
              </w:rPr>
            </w:pPr>
            <w:r w:rsidRPr="00896262">
              <w:rPr>
                <w:rFonts w:ascii="Arial" w:hAnsi="Arial"/>
                <w:b/>
                <w:bCs/>
                <w:color w:val="010205"/>
              </w:rPr>
              <w:t>Model Summary</w:t>
            </w:r>
          </w:p>
        </w:tc>
      </w:tr>
      <w:tr w:rsidR="003D0E76" w:rsidRPr="00896262" w:rsidTr="001036B6">
        <w:trPr>
          <w:cantSplit/>
          <w:jc w:val="center"/>
        </w:trPr>
        <w:tc>
          <w:tcPr>
            <w:tcW w:w="798" w:type="dxa"/>
            <w:shd w:val="clear" w:color="auto" w:fill="FFFFFF"/>
            <w:vAlign w:val="bottom"/>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Model</w:t>
            </w:r>
          </w:p>
        </w:tc>
        <w:tc>
          <w:tcPr>
            <w:tcW w:w="1030"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R</w:t>
            </w:r>
          </w:p>
        </w:tc>
        <w:tc>
          <w:tcPr>
            <w:tcW w:w="1092"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R Square</w:t>
            </w:r>
          </w:p>
        </w:tc>
        <w:tc>
          <w:tcPr>
            <w:tcW w:w="1476"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Adjusted R Square</w:t>
            </w:r>
          </w:p>
        </w:tc>
        <w:tc>
          <w:tcPr>
            <w:tcW w:w="1476" w:type="dxa"/>
            <w:shd w:val="clear" w:color="auto" w:fill="FFFFFF"/>
            <w:vAlign w:val="bottom"/>
          </w:tcPr>
          <w:p w:rsidR="003D0E76" w:rsidRPr="00896262" w:rsidRDefault="003D0E76" w:rsidP="001036B6">
            <w:pPr>
              <w:autoSpaceDE w:val="0"/>
              <w:autoSpaceDN w:val="0"/>
              <w:adjustRightInd w:val="0"/>
              <w:spacing w:after="0" w:line="320" w:lineRule="atLeast"/>
              <w:ind w:left="60" w:right="60"/>
              <w:jc w:val="center"/>
              <w:rPr>
                <w:rFonts w:ascii="Arial" w:hAnsi="Arial"/>
                <w:color w:val="264A60"/>
                <w:sz w:val="18"/>
                <w:szCs w:val="18"/>
              </w:rPr>
            </w:pPr>
            <w:r w:rsidRPr="00896262">
              <w:rPr>
                <w:rFonts w:ascii="Arial" w:hAnsi="Arial"/>
                <w:color w:val="264A60"/>
                <w:sz w:val="18"/>
                <w:szCs w:val="18"/>
              </w:rPr>
              <w:t>Std. Error of the Estimate</w:t>
            </w:r>
          </w:p>
        </w:tc>
      </w:tr>
      <w:tr w:rsidR="003D0E76" w:rsidRPr="00896262" w:rsidTr="001036B6">
        <w:trPr>
          <w:cantSplit/>
          <w:jc w:val="center"/>
        </w:trPr>
        <w:tc>
          <w:tcPr>
            <w:tcW w:w="798" w:type="dxa"/>
            <w:shd w:val="clear" w:color="auto" w:fill="E0E0E0"/>
          </w:tcPr>
          <w:p w:rsidR="003D0E76" w:rsidRPr="00896262" w:rsidRDefault="003D0E76" w:rsidP="001036B6">
            <w:pPr>
              <w:autoSpaceDE w:val="0"/>
              <w:autoSpaceDN w:val="0"/>
              <w:adjustRightInd w:val="0"/>
              <w:spacing w:after="0" w:line="320" w:lineRule="atLeast"/>
              <w:ind w:left="60" w:right="60"/>
              <w:rPr>
                <w:rFonts w:ascii="Arial" w:hAnsi="Arial"/>
                <w:color w:val="264A60"/>
                <w:sz w:val="18"/>
                <w:szCs w:val="18"/>
              </w:rPr>
            </w:pPr>
            <w:r w:rsidRPr="00896262">
              <w:rPr>
                <w:rFonts w:ascii="Arial" w:hAnsi="Arial"/>
                <w:color w:val="264A60"/>
                <w:sz w:val="18"/>
                <w:szCs w:val="18"/>
              </w:rPr>
              <w:t>1</w:t>
            </w:r>
          </w:p>
        </w:tc>
        <w:tc>
          <w:tcPr>
            <w:tcW w:w="1030"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.323</w:t>
            </w:r>
            <w:r w:rsidRPr="00896262">
              <w:rPr>
                <w:rFonts w:ascii="Arial" w:hAnsi="Arial"/>
                <w:color w:val="010205"/>
                <w:sz w:val="18"/>
                <w:szCs w:val="18"/>
                <w:vertAlign w:val="superscript"/>
              </w:rPr>
              <w:t>a</w:t>
            </w:r>
          </w:p>
        </w:tc>
        <w:tc>
          <w:tcPr>
            <w:tcW w:w="1092"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.104</w:t>
            </w:r>
          </w:p>
        </w:tc>
        <w:tc>
          <w:tcPr>
            <w:tcW w:w="1476"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.069</w:t>
            </w:r>
          </w:p>
        </w:tc>
        <w:tc>
          <w:tcPr>
            <w:tcW w:w="1476" w:type="dxa"/>
            <w:shd w:val="clear" w:color="auto" w:fill="FFFFFF"/>
          </w:tcPr>
          <w:p w:rsidR="003D0E76" w:rsidRPr="00896262" w:rsidRDefault="003D0E76" w:rsidP="001036B6">
            <w:pPr>
              <w:autoSpaceDE w:val="0"/>
              <w:autoSpaceDN w:val="0"/>
              <w:adjustRightInd w:val="0"/>
              <w:spacing w:after="0" w:line="320" w:lineRule="atLeast"/>
              <w:ind w:left="60" w:right="60"/>
              <w:jc w:val="right"/>
              <w:rPr>
                <w:rFonts w:ascii="Arial" w:hAnsi="Arial"/>
                <w:color w:val="010205"/>
                <w:sz w:val="18"/>
                <w:szCs w:val="18"/>
              </w:rPr>
            </w:pPr>
            <w:r w:rsidRPr="00896262">
              <w:rPr>
                <w:rFonts w:ascii="Arial" w:hAnsi="Arial"/>
                <w:color w:val="010205"/>
                <w:sz w:val="18"/>
                <w:szCs w:val="18"/>
              </w:rPr>
              <w:t>6.980</w:t>
            </w:r>
          </w:p>
        </w:tc>
      </w:tr>
      <w:tr w:rsidR="003D0E76" w:rsidRPr="00896262" w:rsidTr="001036B6">
        <w:trPr>
          <w:cantSplit/>
          <w:jc w:val="center"/>
        </w:trPr>
        <w:tc>
          <w:tcPr>
            <w:tcW w:w="5872" w:type="dxa"/>
            <w:gridSpan w:val="5"/>
            <w:shd w:val="clear" w:color="auto" w:fill="FFFFFF"/>
          </w:tcPr>
          <w:p w:rsidR="003D0E76" w:rsidRPr="00896262" w:rsidRDefault="003D0E76" w:rsidP="001036B6">
            <w:pPr>
              <w:autoSpaceDE w:val="0"/>
              <w:autoSpaceDN w:val="0"/>
              <w:adjustRightInd w:val="0"/>
              <w:spacing w:after="0" w:line="320" w:lineRule="atLeast"/>
              <w:ind w:left="60" w:right="60"/>
              <w:rPr>
                <w:rFonts w:ascii="Arial" w:hAnsi="Arial"/>
                <w:color w:val="010205"/>
                <w:sz w:val="18"/>
                <w:szCs w:val="18"/>
              </w:rPr>
            </w:pPr>
            <w:r w:rsidRPr="00896262">
              <w:rPr>
                <w:rFonts w:ascii="Arial" w:hAnsi="Arial"/>
                <w:color w:val="010205"/>
                <w:sz w:val="18"/>
                <w:szCs w:val="18"/>
              </w:rPr>
              <w:t>a. Predictors: (Constant), STATUS SOSIAL EKONOMI ORANG TUA</w:t>
            </w:r>
          </w:p>
        </w:tc>
      </w:tr>
    </w:tbl>
    <w:p w:rsidR="003D0E76" w:rsidRDefault="003D0E76" w:rsidP="003D0E76">
      <w:pPr>
        <w:autoSpaceDE w:val="0"/>
        <w:autoSpaceDN w:val="0"/>
        <w:adjustRightInd w:val="0"/>
        <w:spacing w:after="0" w:line="480" w:lineRule="auto"/>
        <w:ind w:firstLine="567"/>
        <w:jc w:val="both"/>
        <w:rPr>
          <w:rFonts w:ascii="Times New Roman" w:hAnsi="Times New Roman" w:cs="Times New Roman"/>
          <w:sz w:val="24"/>
          <w:szCs w:val="24"/>
          <w:lang w:val="id-ID"/>
        </w:rPr>
      </w:pPr>
    </w:p>
    <w:p w:rsidR="003D0E76" w:rsidRDefault="003D0E76" w:rsidP="003D0E76">
      <w:pPr>
        <w:autoSpaceDE w:val="0"/>
        <w:autoSpaceDN w:val="0"/>
        <w:adjustRightInd w:val="0"/>
        <w:spacing w:after="0" w:line="360" w:lineRule="auto"/>
        <w:ind w:left="709" w:firstLine="28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nilai koefisien determinasi atau R Square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dapat dilihat pada tabel 4.</w:t>
      </w:r>
      <w:r>
        <w:rPr>
          <w:rFonts w:ascii="Times New Roman" w:hAnsi="Times New Roman" w:cs="Times New Roman"/>
          <w:sz w:val="24"/>
          <w:szCs w:val="24"/>
          <w:lang w:val="en-ID"/>
        </w:rPr>
        <w:t>9</w:t>
      </w:r>
      <w:r>
        <w:rPr>
          <w:rFonts w:ascii="Times New Roman" w:hAnsi="Times New Roman" w:cs="Times New Roman"/>
          <w:sz w:val="24"/>
          <w:szCs w:val="24"/>
          <w:lang w:val="id-ID"/>
        </w:rPr>
        <w:t xml:space="preserve"> pada bagian Model Summary. Yang mendapatkan hasil penghitungan menunjukkan bahwa R</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sebesar 0,</w:t>
      </w:r>
      <w:r w:rsidRPr="00896262">
        <w:rPr>
          <w:rFonts w:ascii="Times New Roman" w:hAnsi="Times New Roman" w:cs="Times New Roman"/>
          <w:sz w:val="24"/>
          <w:szCs w:val="24"/>
          <w:lang w:val="id-ID"/>
        </w:rPr>
        <w:t>104</w:t>
      </w:r>
      <w:r>
        <w:rPr>
          <w:rFonts w:ascii="Times New Roman" w:hAnsi="Times New Roman" w:cs="Times New Roman"/>
          <w:sz w:val="24"/>
          <w:szCs w:val="24"/>
          <w:lang w:val="id-ID"/>
        </w:rPr>
        <w:t xml:space="preserve">. Nilai tersebut menggambarkan bahwa pada variabel status sosial ekonomi </w:t>
      </w:r>
      <w:r>
        <w:rPr>
          <w:rFonts w:ascii="Times New Roman" w:hAnsi="Times New Roman" w:cs="Times New Roman"/>
          <w:sz w:val="24"/>
          <w:szCs w:val="24"/>
          <w:lang w:val="id-ID"/>
        </w:rPr>
        <w:lastRenderedPageBreak/>
        <w:t>orang t</w:t>
      </w:r>
      <w:r w:rsidRPr="00896262">
        <w:rPr>
          <w:rFonts w:ascii="Times New Roman" w:hAnsi="Times New Roman" w:cs="Times New Roman"/>
          <w:sz w:val="24"/>
          <w:szCs w:val="24"/>
          <w:lang w:val="id-ID"/>
        </w:rPr>
        <w:t>ua</w:t>
      </w:r>
      <w:r>
        <w:rPr>
          <w:rFonts w:ascii="Times New Roman" w:hAnsi="Times New Roman" w:cs="Times New Roman"/>
          <w:sz w:val="24"/>
          <w:szCs w:val="24"/>
          <w:lang w:val="id-ID"/>
        </w:rPr>
        <w:t xml:space="preserve"> sebesar </w:t>
      </w:r>
      <w:r w:rsidRPr="00896262">
        <w:rPr>
          <w:rFonts w:ascii="Times New Roman" w:hAnsi="Times New Roman" w:cs="Times New Roman"/>
          <w:sz w:val="24"/>
          <w:szCs w:val="24"/>
          <w:lang w:val="id-ID"/>
        </w:rPr>
        <w:t>10,4</w:t>
      </w:r>
      <w:r>
        <w:rPr>
          <w:rFonts w:ascii="Times New Roman" w:hAnsi="Times New Roman" w:cs="Times New Roman"/>
          <w:sz w:val="24"/>
          <w:szCs w:val="24"/>
          <w:lang w:val="id-ID"/>
        </w:rPr>
        <w:t xml:space="preserve">% terhadap prestasi belajar </w:t>
      </w:r>
      <w:r w:rsidRPr="00896262">
        <w:rPr>
          <w:rFonts w:ascii="Times New Roman" w:hAnsi="Times New Roman" w:cs="Times New Roman"/>
          <w:sz w:val="24"/>
          <w:szCs w:val="24"/>
          <w:lang w:val="id-ID"/>
        </w:rPr>
        <w:t xml:space="preserve">Aqidah Akhlak </w:t>
      </w:r>
      <w:r>
        <w:rPr>
          <w:rFonts w:ascii="Times New Roman" w:hAnsi="Times New Roman" w:cs="Times New Roman"/>
          <w:sz w:val="24"/>
          <w:szCs w:val="24"/>
          <w:lang w:val="id-ID"/>
        </w:rPr>
        <w:t xml:space="preserve">siswa dan </w:t>
      </w:r>
      <w:r w:rsidRPr="00896262">
        <w:rPr>
          <w:rFonts w:ascii="Times New Roman" w:hAnsi="Times New Roman" w:cs="Times New Roman"/>
          <w:sz w:val="24"/>
          <w:szCs w:val="24"/>
          <w:lang w:val="id-ID"/>
        </w:rPr>
        <w:t>89.6</w:t>
      </w:r>
      <w:r>
        <w:rPr>
          <w:rFonts w:ascii="Times New Roman" w:hAnsi="Times New Roman" w:cs="Times New Roman"/>
          <w:sz w:val="24"/>
          <w:szCs w:val="24"/>
          <w:lang w:val="id-ID"/>
        </w:rPr>
        <w:t>% lainnya dipengaruhi oleh faktor-faktor lain yang tidak sedang diteliti.</w:t>
      </w:r>
    </w:p>
    <w:p w:rsidR="003D0E76" w:rsidRDefault="003D0E76" w:rsidP="003D0E76">
      <w:pPr>
        <w:autoSpaceDE w:val="0"/>
        <w:autoSpaceDN w:val="0"/>
        <w:adjustRightInd w:val="0"/>
        <w:spacing w:after="0" w:line="360" w:lineRule="auto"/>
        <w:ind w:left="709" w:firstLine="283"/>
        <w:jc w:val="both"/>
        <w:rPr>
          <w:rFonts w:ascii="Times New Roman" w:hAnsi="Times New Roman" w:cs="Times New Roman"/>
          <w:sz w:val="24"/>
          <w:szCs w:val="24"/>
          <w:lang w:val="id-ID"/>
        </w:rPr>
      </w:pPr>
    </w:p>
    <w:p w:rsidR="003D0E76" w:rsidRPr="00896262" w:rsidRDefault="003D0E76" w:rsidP="007D2037">
      <w:pPr>
        <w:pStyle w:val="ListParagraph"/>
        <w:numPr>
          <w:ilvl w:val="0"/>
          <w:numId w:val="38"/>
        </w:numPr>
        <w:autoSpaceDE w:val="0"/>
        <w:autoSpaceDN w:val="0"/>
        <w:adjustRightInd w:val="0"/>
        <w:spacing w:after="0" w:line="360" w:lineRule="auto"/>
        <w:ind w:left="993" w:hanging="284"/>
        <w:jc w:val="both"/>
        <w:rPr>
          <w:rFonts w:ascii="Times New Roman" w:hAnsi="Times New Roman" w:cs="Times New Roman"/>
          <w:b/>
          <w:bCs/>
          <w:sz w:val="24"/>
          <w:szCs w:val="24"/>
          <w:lang w:val="en-ID"/>
        </w:rPr>
      </w:pPr>
      <w:r w:rsidRPr="00896262">
        <w:rPr>
          <w:rFonts w:ascii="Times New Roman" w:hAnsi="Times New Roman" w:cs="Times New Roman"/>
          <w:b/>
          <w:bCs/>
          <w:sz w:val="24"/>
          <w:szCs w:val="24"/>
          <w:lang w:val="en-ID"/>
        </w:rPr>
        <w:t>Pembahasan dan Interpretasi</w:t>
      </w:r>
    </w:p>
    <w:p w:rsidR="003D0E76" w:rsidRDefault="003D0E76" w:rsidP="003D0E76">
      <w:pPr>
        <w:spacing w:after="0" w:line="36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lang w:val="en-ID"/>
        </w:rPr>
        <w:t>Dalam penelitian ini penulis mengamati dua hal yang menjadi pokok bahasan yaitu, status sosial ekonomi orang tua dan prestasi belajar Aqidah Akhlak siswa kelas XI MAN 3 Madiun tahun pelajaran 2019/2020.</w:t>
      </w:r>
    </w:p>
    <w:p w:rsidR="003D0E76" w:rsidRDefault="003D0E76" w:rsidP="003D0E76">
      <w:pPr>
        <w:spacing w:after="0" w:line="36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lang w:val="en-ID"/>
        </w:rPr>
        <w:t xml:space="preserve">Berdasarkan tabel analisis data diatas, dapat diketahui bahwa status sosial ekonomi orang tua siswa kelas XI MAN 3 Madiun dalam kategori </w:t>
      </w:r>
      <w:r>
        <w:rPr>
          <w:rFonts w:asciiTheme="majorBidi" w:hAnsiTheme="majorBidi" w:cs="Times New Roman"/>
          <w:sz w:val="24"/>
          <w:szCs w:val="24"/>
        </w:rPr>
        <w:t xml:space="preserve">tinggi dengan frekuensi sebanyak 1 reponden (3.70%), dalam kategori sedang dengan frekuensi sebanyak 24 responden (88.9%), dan dalam kategori kurang dengan frekuensi sebanyak 2 responden (7.40%). </w:t>
      </w:r>
    </w:p>
    <w:p w:rsidR="003D0E76" w:rsidRDefault="003D0E76" w:rsidP="003D0E76">
      <w:pPr>
        <w:spacing w:after="0" w:line="36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lang w:val="en-ID"/>
        </w:rPr>
        <w:t xml:space="preserve">Berdasarkan tabel analisis data diatas, dapat diketahui bahwa status sosial ekonomi orang tua siswa kelas XI MAN 3 Madiun dalam kategori </w:t>
      </w:r>
      <w:r>
        <w:rPr>
          <w:rFonts w:asciiTheme="majorBidi" w:hAnsiTheme="majorBidi" w:cs="Times New Roman"/>
          <w:sz w:val="24"/>
          <w:szCs w:val="24"/>
        </w:rPr>
        <w:t>tinggi dengan frekuensi sebanyak 10 reponden (37%), dalam kategori sedang dengan frekuensi sebanyak 8 responden (30%), dan dalam kategori kurang dengan frekuensi sebanyak 9 responden (33%).</w:t>
      </w:r>
    </w:p>
    <w:p w:rsidR="003D0E76" w:rsidRDefault="003D0E76" w:rsidP="003D0E76">
      <w:pPr>
        <w:spacing w:after="0" w:line="36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rPr>
        <w:t xml:space="preserve">Setelah nilai regresi linier sederhana diketahui, pada </w:t>
      </w:r>
      <w:r>
        <w:rPr>
          <w:rFonts w:asciiTheme="majorBidi" w:hAnsiTheme="majorBidi" w:cs="Times New Roman"/>
          <w:sz w:val="24"/>
          <w:szCs w:val="24"/>
          <w:lang w:val="id-ID"/>
        </w:rPr>
        <w:t>taraf signifikasi 5% atau 0,05</w:t>
      </w:r>
      <w:r>
        <w:rPr>
          <w:rFonts w:asciiTheme="majorBidi" w:hAnsiTheme="majorBidi" w:cs="Times New Roman"/>
          <w:sz w:val="24"/>
          <w:szCs w:val="24"/>
          <w:lang w:val="en-ID"/>
        </w:rPr>
        <w:t>,</w:t>
      </w:r>
      <w:r w:rsidRPr="00896262">
        <w:rPr>
          <w:rFonts w:asciiTheme="majorBidi" w:hAnsiTheme="majorBidi" w:cs="Times New Roman"/>
          <w:sz w:val="24"/>
          <w:szCs w:val="24"/>
          <w:lang w:val="id-ID"/>
        </w:rPr>
        <w:t xml:space="preserve"> maka dalam regresi sederhana X terhadap Y gagal tolak H</w:t>
      </w:r>
      <w:r w:rsidRPr="00896262">
        <w:rPr>
          <w:rFonts w:asciiTheme="majorBidi" w:hAnsiTheme="majorBidi" w:cs="Times New Roman"/>
          <w:sz w:val="24"/>
          <w:szCs w:val="24"/>
          <w:vertAlign w:val="subscript"/>
          <w:lang w:val="id-ID"/>
        </w:rPr>
        <w:t>0</w:t>
      </w:r>
      <w:r>
        <w:rPr>
          <w:rFonts w:asciiTheme="majorBidi" w:hAnsiTheme="majorBidi" w:cs="Times New Roman"/>
          <w:sz w:val="24"/>
          <w:szCs w:val="24"/>
          <w:lang w:val="id-ID"/>
        </w:rPr>
        <w:t xml:space="preserve"> karena sig (0,000) &lt; (0,05)</w:t>
      </w:r>
      <w:r w:rsidRPr="00896262">
        <w:rPr>
          <w:rFonts w:asciiTheme="majorBidi" w:hAnsiTheme="majorBidi" w:cs="Times New Roman"/>
          <w:sz w:val="24"/>
          <w:szCs w:val="24"/>
          <w:lang w:val="id-ID"/>
        </w:rPr>
        <w:t xml:space="preserve">. Dengan demikian status sosial ekonomi orang tua berpengaruh secara signifikan terhadap prestasi belajar Aqidah Akhlak </w:t>
      </w:r>
      <w:r>
        <w:rPr>
          <w:rFonts w:asciiTheme="majorBidi" w:hAnsiTheme="majorBidi" w:cs="Times New Roman"/>
          <w:sz w:val="24"/>
          <w:szCs w:val="24"/>
          <w:lang w:val="id-ID"/>
        </w:rPr>
        <w:t>siswa</w:t>
      </w:r>
      <w:r w:rsidRPr="00720984">
        <w:rPr>
          <w:rFonts w:asciiTheme="majorBidi" w:hAnsiTheme="majorBidi" w:cs="Times New Roman"/>
          <w:sz w:val="24"/>
          <w:szCs w:val="24"/>
          <w:lang w:val="id-ID"/>
        </w:rPr>
        <w:t>.</w:t>
      </w:r>
    </w:p>
    <w:p w:rsidR="003D0E76" w:rsidRDefault="003D0E76" w:rsidP="003D0E76">
      <w:pPr>
        <w:spacing w:after="0" w:line="360" w:lineRule="auto"/>
        <w:ind w:left="709" w:firstLine="284"/>
        <w:jc w:val="both"/>
        <w:rPr>
          <w:rFonts w:asciiTheme="majorBidi" w:hAnsiTheme="majorBidi" w:cs="Times New Roman"/>
          <w:sz w:val="24"/>
          <w:szCs w:val="24"/>
          <w:lang w:val="en-ID"/>
        </w:rPr>
      </w:pPr>
      <w:r w:rsidRPr="00720984">
        <w:rPr>
          <w:rFonts w:asciiTheme="majorBidi" w:hAnsiTheme="majorBidi" w:cs="Times New Roman"/>
          <w:sz w:val="24"/>
          <w:szCs w:val="24"/>
          <w:lang w:val="id-ID"/>
        </w:rPr>
        <w:t xml:space="preserve">Hasil tersebut juga diperkuat oleh Wening Patmi Rahayu, bahwa jika status sosial ekonomi orang tua tinggi ataupun sedang maka akan bisa memenuhi berbagai fasilitas belajar yang diperlukan anak. </w:t>
      </w:r>
      <w:r w:rsidRPr="00D225E0">
        <w:rPr>
          <w:rFonts w:asciiTheme="majorBidi" w:hAnsiTheme="majorBidi" w:cs="Times New Roman"/>
          <w:sz w:val="24"/>
          <w:szCs w:val="24"/>
        </w:rPr>
        <w:t xml:space="preserve">Dengan fasilitas belajar yang bisa terpenuhi maka anak/siswa dapat melakukan kegiatan belajar dengan baik yang pada akhirnya akan memberikan dampak positif bagi prestasi belajar </w:t>
      </w:r>
      <w:r>
        <w:rPr>
          <w:rFonts w:asciiTheme="majorBidi" w:hAnsiTheme="majorBidi" w:cs="Times New Roman"/>
          <w:sz w:val="24"/>
          <w:szCs w:val="24"/>
        </w:rPr>
        <w:t>yang diraihnya.</w:t>
      </w:r>
      <w:r>
        <w:rPr>
          <w:rStyle w:val="FootnoteReference"/>
          <w:rFonts w:asciiTheme="majorBidi" w:hAnsiTheme="majorBidi"/>
          <w:sz w:val="24"/>
          <w:szCs w:val="24"/>
        </w:rPr>
        <w:footnoteReference w:id="93"/>
      </w:r>
      <w:r>
        <w:rPr>
          <w:rFonts w:asciiTheme="majorBidi" w:hAnsiTheme="majorBidi" w:cs="Times New Roman"/>
          <w:sz w:val="24"/>
          <w:szCs w:val="24"/>
        </w:rPr>
        <w:t xml:space="preserve"> Hasil penelitian ini mendukung penelitian terdahulu yang dilakukan oleh Arum Nurlinda Sari dengan judul Pengaruh Status Sosial Ekonomi Orang Tua Terhadap Hasil Belajar Matematika Siswa Kelas III A MIN Kedungguwo Sukomoro Magetan Tahun Pelajaran 2016/2017.</w:t>
      </w:r>
      <w:r>
        <w:rPr>
          <w:rStyle w:val="FootnoteReference"/>
          <w:rFonts w:asciiTheme="majorBidi" w:hAnsiTheme="majorBidi"/>
          <w:sz w:val="24"/>
          <w:szCs w:val="24"/>
        </w:rPr>
        <w:footnoteReference w:id="94"/>
      </w:r>
      <w:r>
        <w:rPr>
          <w:rFonts w:asciiTheme="majorBidi" w:hAnsiTheme="majorBidi" w:cs="Times New Roman"/>
          <w:sz w:val="24"/>
          <w:szCs w:val="24"/>
        </w:rPr>
        <w:t xml:space="preserve"> Dan penelitian Rinawati dengan judul Pengaruh Status </w:t>
      </w:r>
      <w:r>
        <w:rPr>
          <w:rFonts w:asciiTheme="majorBidi" w:hAnsiTheme="majorBidi" w:cs="Times New Roman"/>
          <w:sz w:val="24"/>
          <w:szCs w:val="24"/>
        </w:rPr>
        <w:lastRenderedPageBreak/>
        <w:t>Sosial Ekonomi Keluarga Terhadap Kecerdasan Siswa di MIN Wonokarto Ngadirojo Pacitan Tahun Pelajaran 2016/2017.</w:t>
      </w:r>
      <w:r>
        <w:rPr>
          <w:rStyle w:val="FootnoteReference"/>
          <w:rFonts w:asciiTheme="majorBidi" w:hAnsiTheme="majorBidi"/>
          <w:sz w:val="24"/>
          <w:szCs w:val="24"/>
        </w:rPr>
        <w:footnoteReference w:id="95"/>
      </w:r>
    </w:p>
    <w:p w:rsidR="003D0E76" w:rsidRPr="00E209ED" w:rsidRDefault="003D0E76" w:rsidP="003D0E76">
      <w:pPr>
        <w:spacing w:after="0" w:line="360" w:lineRule="auto"/>
        <w:ind w:left="709" w:firstLine="284"/>
        <w:jc w:val="both"/>
        <w:rPr>
          <w:rFonts w:asciiTheme="majorBidi" w:hAnsiTheme="majorBidi" w:cs="Times New Roman"/>
          <w:sz w:val="24"/>
          <w:szCs w:val="24"/>
          <w:lang w:val="en-ID"/>
        </w:rPr>
      </w:pPr>
      <w:r>
        <w:rPr>
          <w:rFonts w:asciiTheme="majorBidi" w:hAnsiTheme="majorBidi" w:cs="Times New Roman"/>
          <w:sz w:val="24"/>
          <w:szCs w:val="24"/>
        </w:rPr>
        <w:t>Jadi dengan demikian dapat disimpulkan bahwa tinggi rendah status sosial ekonomi yang dimiliki orang tua memiliki pengaruh terhadap prestasi  belajar Aqidah Akhlak siswa. Karena status sosial ekonomi orang tua merupakan salah satu faktor penting dalam menunjang prestasi belajar siswa. Jika status sosial orang tua baik atau tinggi, maka bisa dipastikan prestasi belajar siswa baik, begitu juga sebaliknya, jika status sosial ekonomi orang tua kurang maka prestasi belajar siswa juga kurang baik.</w:t>
      </w:r>
    </w:p>
    <w:p w:rsidR="003D0E76" w:rsidRDefault="003D0E76" w:rsidP="003D0E76">
      <w:pPr>
        <w:rPr>
          <w:rFonts w:asciiTheme="majorBidi" w:hAnsiTheme="majorBidi" w:cs="Times New Roman"/>
          <w:sz w:val="24"/>
          <w:szCs w:val="24"/>
          <w:lang w:val="en-ID"/>
        </w:rPr>
      </w:pPr>
      <w:r>
        <w:rPr>
          <w:rFonts w:asciiTheme="majorBidi" w:hAnsiTheme="majorBidi" w:cs="Times New Roman"/>
          <w:sz w:val="24"/>
          <w:szCs w:val="24"/>
          <w:lang w:val="en-ID"/>
        </w:rPr>
        <w:br w:type="page"/>
      </w:r>
    </w:p>
    <w:p w:rsidR="003D0E76" w:rsidRPr="00364CE7" w:rsidRDefault="003D0E76" w:rsidP="003D0E76">
      <w:pPr>
        <w:spacing w:line="360" w:lineRule="auto"/>
        <w:jc w:val="center"/>
        <w:rPr>
          <w:rFonts w:asciiTheme="majorBidi" w:hAnsiTheme="majorBidi" w:cs="Times New Roman"/>
          <w:b/>
          <w:bCs/>
          <w:sz w:val="24"/>
          <w:szCs w:val="24"/>
          <w:lang w:val="en-ID"/>
        </w:rPr>
      </w:pPr>
      <w:r w:rsidRPr="00364CE7">
        <w:rPr>
          <w:rFonts w:asciiTheme="majorBidi" w:hAnsiTheme="majorBidi" w:cs="Times New Roman"/>
          <w:b/>
          <w:bCs/>
          <w:sz w:val="24"/>
          <w:szCs w:val="24"/>
          <w:lang w:val="en-ID"/>
        </w:rPr>
        <w:lastRenderedPageBreak/>
        <w:t>BAB V</w:t>
      </w:r>
    </w:p>
    <w:p w:rsidR="003D0E76" w:rsidRDefault="003D0E76" w:rsidP="003D0E76">
      <w:pPr>
        <w:spacing w:line="360" w:lineRule="auto"/>
        <w:jc w:val="center"/>
        <w:rPr>
          <w:rFonts w:asciiTheme="majorBidi" w:hAnsiTheme="majorBidi" w:cs="Times New Roman"/>
          <w:b/>
          <w:bCs/>
          <w:sz w:val="24"/>
          <w:szCs w:val="24"/>
          <w:lang w:val="en-ID"/>
        </w:rPr>
      </w:pPr>
      <w:r w:rsidRPr="00364CE7">
        <w:rPr>
          <w:rFonts w:asciiTheme="majorBidi" w:hAnsiTheme="majorBidi" w:cs="Times New Roman"/>
          <w:b/>
          <w:bCs/>
          <w:sz w:val="24"/>
          <w:szCs w:val="24"/>
          <w:lang w:val="en-ID"/>
        </w:rPr>
        <w:t>PENUTUP</w:t>
      </w:r>
    </w:p>
    <w:p w:rsidR="003D0E76" w:rsidRDefault="003D0E76" w:rsidP="007D2037">
      <w:pPr>
        <w:pStyle w:val="ListParagraph"/>
        <w:numPr>
          <w:ilvl w:val="0"/>
          <w:numId w:val="52"/>
        </w:numPr>
        <w:spacing w:line="360" w:lineRule="auto"/>
        <w:ind w:hanging="294"/>
        <w:jc w:val="both"/>
        <w:rPr>
          <w:rFonts w:asciiTheme="majorBidi" w:hAnsiTheme="majorBidi" w:cs="Times New Roman"/>
          <w:b/>
          <w:bCs/>
          <w:sz w:val="24"/>
          <w:szCs w:val="24"/>
          <w:lang w:val="en-ID"/>
        </w:rPr>
      </w:pPr>
      <w:r w:rsidRPr="00364CE7">
        <w:rPr>
          <w:rFonts w:asciiTheme="majorBidi" w:hAnsiTheme="majorBidi" w:cs="Times New Roman"/>
          <w:b/>
          <w:bCs/>
          <w:sz w:val="24"/>
          <w:szCs w:val="24"/>
          <w:lang w:val="en-ID"/>
        </w:rPr>
        <w:t>Kesimpulan</w:t>
      </w:r>
    </w:p>
    <w:p w:rsidR="003D0E76" w:rsidRDefault="003D0E76" w:rsidP="003D0E76">
      <w:pPr>
        <w:pStyle w:val="ListParagraph"/>
        <w:spacing w:line="360" w:lineRule="auto"/>
        <w:ind w:firstLine="273"/>
        <w:jc w:val="both"/>
        <w:rPr>
          <w:rFonts w:asciiTheme="majorBidi" w:hAnsiTheme="majorBidi" w:cs="Times New Roman"/>
          <w:sz w:val="24"/>
          <w:szCs w:val="24"/>
          <w:lang w:val="id-ID"/>
        </w:rPr>
      </w:pPr>
      <w:r>
        <w:rPr>
          <w:rFonts w:asciiTheme="majorBidi" w:hAnsiTheme="majorBidi" w:cs="Times New Roman"/>
          <w:sz w:val="24"/>
          <w:szCs w:val="24"/>
          <w:lang w:val="id-ID"/>
        </w:rPr>
        <w:t>Berdasarkan data yang diperoleh dari hasil analisis, maka kesimpulan yang dapat dikemukakan dalam penelitian ini adalah sebagai berikut :</w:t>
      </w:r>
    </w:p>
    <w:p w:rsidR="003D0E76" w:rsidRDefault="003D0E76" w:rsidP="007D2037">
      <w:pPr>
        <w:pStyle w:val="ListParagraph"/>
        <w:numPr>
          <w:ilvl w:val="0"/>
          <w:numId w:val="53"/>
        </w:numPr>
        <w:spacing w:after="0" w:line="360" w:lineRule="auto"/>
        <w:ind w:left="993" w:hanging="273"/>
        <w:jc w:val="both"/>
        <w:rPr>
          <w:rFonts w:asciiTheme="majorBidi" w:hAnsiTheme="majorBidi" w:cs="Times New Roman"/>
          <w:sz w:val="24"/>
          <w:szCs w:val="24"/>
        </w:rPr>
      </w:pPr>
      <w:r>
        <w:rPr>
          <w:rFonts w:asciiTheme="majorBidi" w:hAnsiTheme="majorBidi" w:cs="Times New Roman"/>
          <w:sz w:val="24"/>
          <w:szCs w:val="24"/>
          <w:lang w:val="en-ID"/>
        </w:rPr>
        <w:t>S</w:t>
      </w:r>
      <w:r>
        <w:rPr>
          <w:rFonts w:asciiTheme="majorBidi" w:hAnsiTheme="majorBidi" w:cs="Times New Roman"/>
          <w:sz w:val="24"/>
          <w:szCs w:val="24"/>
        </w:rPr>
        <w:t>tatus sosial ekonomi orang tua siswa kelas XI MAN 3 Madiun dalam kategori tinggi dengan frekuensi sebanyak 1 reponden (3.70%), dalam kategori sedang dengan frekuensi sebanyak 24 responden (88.9%) , dan dalam kategori kurang dengan frekuensi sebanyak 2 responden (7.40%). Dengan demikian, secara umum dapat dikatakan bahwa status sosial ekonomi orang tua siswa kelas XI MAN 3 Madiun adalah sedang.</w:t>
      </w:r>
    </w:p>
    <w:p w:rsidR="003D0E76" w:rsidRDefault="003D0E76" w:rsidP="007D2037">
      <w:pPr>
        <w:pStyle w:val="ListParagraph"/>
        <w:numPr>
          <w:ilvl w:val="0"/>
          <w:numId w:val="53"/>
        </w:numPr>
        <w:spacing w:after="0" w:line="360" w:lineRule="auto"/>
        <w:ind w:left="993" w:hanging="273"/>
        <w:jc w:val="both"/>
        <w:rPr>
          <w:rFonts w:asciiTheme="majorBidi" w:hAnsiTheme="majorBidi" w:cs="Times New Roman"/>
          <w:sz w:val="24"/>
          <w:szCs w:val="24"/>
        </w:rPr>
      </w:pPr>
      <w:r>
        <w:rPr>
          <w:rFonts w:asciiTheme="majorBidi" w:hAnsiTheme="majorBidi" w:cs="Times New Roman"/>
          <w:sz w:val="24"/>
          <w:szCs w:val="24"/>
        </w:rPr>
        <w:t>Prestasi belajar Aqidah Akhlak siswa kelas XI MAN 3 Madiun dalam kategori tinggi dengan frekuensi sebanyak 10 reponden (37%), dalam kategori sedang dengan frekuensi sebanyak 8 responden (30%), dan dalam kategori kurang dengan frekuensi sebanyak 9 responden (33%). Dengan demikian, secara umum dapat dikatakan bahwa prestasi belajar Aqidah Akhlak siswa kelas XI MAN 3 Madiun adalah tinggi.</w:t>
      </w:r>
    </w:p>
    <w:p w:rsidR="003D0E76" w:rsidRPr="00924501" w:rsidRDefault="003D0E76" w:rsidP="007D2037">
      <w:pPr>
        <w:pStyle w:val="ListParagraph"/>
        <w:numPr>
          <w:ilvl w:val="0"/>
          <w:numId w:val="53"/>
        </w:numPr>
        <w:spacing w:line="360" w:lineRule="auto"/>
        <w:ind w:left="993" w:hanging="284"/>
        <w:jc w:val="both"/>
        <w:rPr>
          <w:rFonts w:asciiTheme="majorBidi" w:hAnsiTheme="majorBidi" w:cs="Times New Roman"/>
          <w:sz w:val="24"/>
          <w:szCs w:val="24"/>
          <w:vertAlign w:val="subscript"/>
          <w:lang w:val="id-ID"/>
        </w:rPr>
      </w:pPr>
      <w:r>
        <w:rPr>
          <w:rFonts w:asciiTheme="majorBidi" w:hAnsiTheme="majorBidi" w:cs="Times New Roman"/>
          <w:sz w:val="24"/>
          <w:szCs w:val="24"/>
          <w:lang w:val="en-ID"/>
        </w:rPr>
        <w:t xml:space="preserve">Ada pengaruh yang signifikan antara status sosial ekonomi orang tua terhadap prestasi belajar Aqidah Akhlas siswa kelas XI MAN 3 Madiun. </w:t>
      </w:r>
      <w:r w:rsidRPr="00024941">
        <w:rPr>
          <w:rFonts w:asciiTheme="majorBidi" w:hAnsiTheme="majorBidi" w:cs="Times New Roman"/>
          <w:sz w:val="24"/>
          <w:szCs w:val="24"/>
          <w:lang w:val="id-ID"/>
        </w:rPr>
        <w:t xml:space="preserve">Hal ini ditunjukkan </w:t>
      </w:r>
      <w:r>
        <w:rPr>
          <w:rFonts w:asciiTheme="majorBidi" w:hAnsiTheme="majorBidi" w:cs="Times New Roman"/>
          <w:sz w:val="24"/>
          <w:szCs w:val="24"/>
          <w:lang w:val="id-ID"/>
        </w:rPr>
        <w:t xml:space="preserve">persamaan oleh </w:t>
      </w:r>
      <w:r w:rsidRPr="00924501">
        <w:rPr>
          <w:rFonts w:asciiTheme="majorBidi" w:hAnsiTheme="majorBidi" w:cs="Times New Roman"/>
          <w:sz w:val="24"/>
          <w:szCs w:val="24"/>
          <w:lang w:val="id-ID"/>
        </w:rPr>
        <w:t xml:space="preserve">Y  = </w:t>
      </w:r>
      <w:r w:rsidRPr="00924501">
        <w:rPr>
          <w:rFonts w:asciiTheme="majorBidi" w:hAnsiTheme="majorBidi" w:cs="Times New Roman"/>
          <w:sz w:val="24"/>
          <w:szCs w:val="24"/>
          <w:lang w:val="en-ID"/>
        </w:rPr>
        <w:t>76.743</w:t>
      </w:r>
      <w:r w:rsidRPr="00924501">
        <w:rPr>
          <w:rFonts w:asciiTheme="majorBidi" w:hAnsiTheme="majorBidi" w:cs="Times New Roman"/>
          <w:sz w:val="24"/>
          <w:szCs w:val="24"/>
          <w:lang w:val="id-ID"/>
        </w:rPr>
        <w:t xml:space="preserve"> + 0,5</w:t>
      </w:r>
      <w:r w:rsidRPr="00924501">
        <w:rPr>
          <w:rFonts w:asciiTheme="majorBidi" w:hAnsiTheme="majorBidi" w:cs="Times New Roman"/>
          <w:sz w:val="24"/>
          <w:szCs w:val="24"/>
          <w:lang w:val="en-ID"/>
        </w:rPr>
        <w:t>99</w:t>
      </w:r>
      <w:r>
        <w:rPr>
          <w:rFonts w:asciiTheme="majorBidi" w:hAnsiTheme="majorBidi" w:cs="Times New Roman"/>
          <w:sz w:val="24"/>
          <w:szCs w:val="24"/>
          <w:lang w:val="id-ID"/>
        </w:rPr>
        <w:t>.</w:t>
      </w:r>
      <w:r w:rsidRPr="00924501">
        <w:rPr>
          <w:rFonts w:asciiTheme="majorBidi" w:hAnsiTheme="majorBidi" w:cs="Times New Roman"/>
          <w:sz w:val="24"/>
          <w:szCs w:val="24"/>
          <w:lang w:val="id-ID"/>
        </w:rPr>
        <w:t>X</w:t>
      </w:r>
      <w:r w:rsidRPr="00924501">
        <w:rPr>
          <w:rFonts w:asciiTheme="majorBidi" w:hAnsiTheme="majorBidi" w:cs="Times New Roman"/>
          <w:sz w:val="24"/>
          <w:szCs w:val="24"/>
          <w:lang w:val="en-ID"/>
        </w:rPr>
        <w:t xml:space="preserve"> </w:t>
      </w:r>
      <w:r w:rsidRPr="00924501">
        <w:rPr>
          <w:rFonts w:asciiTheme="majorBidi" w:hAnsiTheme="majorBidi" w:cs="Times New Roman"/>
          <w:sz w:val="24"/>
          <w:szCs w:val="24"/>
          <w:lang w:val="id-ID"/>
        </w:rPr>
        <w:t>dan memperoleh hasil dalam uji regresi linier sederhan</w:t>
      </w:r>
      <w:r>
        <w:rPr>
          <w:rFonts w:asciiTheme="majorBidi" w:hAnsiTheme="majorBidi" w:cs="Times New Roman"/>
          <w:sz w:val="24"/>
          <w:szCs w:val="24"/>
          <w:lang w:val="en-ID"/>
        </w:rPr>
        <w:t>a</w:t>
      </w:r>
      <w:r w:rsidRPr="00924501">
        <w:rPr>
          <w:rFonts w:asciiTheme="majorBidi" w:hAnsiTheme="majorBidi" w:cs="Times New Roman"/>
          <w:sz w:val="24"/>
          <w:szCs w:val="24"/>
          <w:lang w:val="id-ID"/>
        </w:rPr>
        <w:t xml:space="preserve"> dengan nilai Sig. (0,000) &lt; (0,05) maka H</w:t>
      </w:r>
      <w:r w:rsidRPr="00924501">
        <w:rPr>
          <w:rFonts w:asciiTheme="majorBidi" w:hAnsiTheme="majorBidi" w:cs="Times New Roman"/>
          <w:sz w:val="24"/>
          <w:szCs w:val="24"/>
          <w:vertAlign w:val="subscript"/>
          <w:lang w:val="id-ID"/>
        </w:rPr>
        <w:t>0</w:t>
      </w:r>
      <w:r w:rsidRPr="00924501">
        <w:rPr>
          <w:rFonts w:asciiTheme="majorBidi" w:hAnsiTheme="majorBidi" w:cs="Times New Roman"/>
          <w:sz w:val="24"/>
          <w:szCs w:val="24"/>
          <w:lang w:val="id-ID"/>
        </w:rPr>
        <w:t xml:space="preserve"> ditolak sehingga status sosial ekonomi orang tua  berpengaruh secara signifikan terhadap prestasi belajar Aqidah Akhlak </w:t>
      </w:r>
      <w:r>
        <w:rPr>
          <w:rFonts w:asciiTheme="majorBidi" w:hAnsiTheme="majorBidi" w:cs="Times New Roman"/>
          <w:sz w:val="24"/>
          <w:szCs w:val="24"/>
          <w:lang w:val="id-ID"/>
        </w:rPr>
        <w:t>siswa</w:t>
      </w:r>
      <w:r w:rsidRPr="00924501">
        <w:rPr>
          <w:rFonts w:asciiTheme="majorBidi" w:hAnsiTheme="majorBidi" w:cs="Times New Roman"/>
          <w:sz w:val="24"/>
          <w:szCs w:val="24"/>
          <w:lang w:val="id-ID"/>
        </w:rPr>
        <w:t>. Adapun besar pengaruhnya status sosial ekonomi orang tua terhadap prestasi belajar Aqidah akhlak siswa yang bisa dilihat dari nilai koefisien determinasi (R</w:t>
      </w:r>
      <w:r w:rsidRPr="00924501">
        <w:rPr>
          <w:rFonts w:asciiTheme="majorBidi" w:hAnsiTheme="majorBidi" w:cs="Times New Roman"/>
          <w:sz w:val="24"/>
          <w:szCs w:val="24"/>
          <w:vertAlign w:val="superscript"/>
          <w:lang w:val="id-ID"/>
        </w:rPr>
        <w:t>2</w:t>
      </w:r>
      <w:r>
        <w:rPr>
          <w:rFonts w:asciiTheme="majorBidi" w:hAnsiTheme="majorBidi" w:cs="Times New Roman"/>
          <w:sz w:val="24"/>
          <w:szCs w:val="24"/>
          <w:lang w:val="id-ID"/>
        </w:rPr>
        <w:t>) sebesar 0</w:t>
      </w:r>
      <w:r w:rsidRPr="00924501">
        <w:rPr>
          <w:rFonts w:asciiTheme="majorBidi" w:hAnsiTheme="majorBidi" w:cs="Times New Roman"/>
          <w:sz w:val="24"/>
          <w:szCs w:val="24"/>
          <w:lang w:val="id-ID"/>
        </w:rPr>
        <w:t>.104</w:t>
      </w:r>
      <w:r>
        <w:rPr>
          <w:rFonts w:asciiTheme="majorBidi" w:hAnsiTheme="majorBidi" w:cs="Times New Roman"/>
          <w:sz w:val="24"/>
          <w:szCs w:val="24"/>
          <w:lang w:val="id-ID"/>
        </w:rPr>
        <w:t xml:space="preserve"> atau sebesar </w:t>
      </w:r>
      <w:r w:rsidRPr="00924501">
        <w:rPr>
          <w:rFonts w:asciiTheme="majorBidi" w:hAnsiTheme="majorBidi" w:cs="Times New Roman"/>
          <w:sz w:val="24"/>
          <w:szCs w:val="24"/>
          <w:lang w:val="id-ID"/>
        </w:rPr>
        <w:t>10.4%.</w:t>
      </w:r>
    </w:p>
    <w:p w:rsidR="003D0E76" w:rsidRPr="00924501" w:rsidRDefault="003D0E76" w:rsidP="007D2037">
      <w:pPr>
        <w:pStyle w:val="ListParagraph"/>
        <w:numPr>
          <w:ilvl w:val="0"/>
          <w:numId w:val="52"/>
        </w:numPr>
        <w:spacing w:line="360" w:lineRule="auto"/>
        <w:ind w:hanging="294"/>
        <w:jc w:val="both"/>
        <w:rPr>
          <w:rFonts w:asciiTheme="majorBidi" w:hAnsiTheme="majorBidi" w:cs="Times New Roman"/>
          <w:b/>
          <w:bCs/>
          <w:sz w:val="24"/>
          <w:szCs w:val="24"/>
          <w:lang w:val="en-ID"/>
        </w:rPr>
      </w:pPr>
      <w:r w:rsidRPr="00924501">
        <w:rPr>
          <w:rFonts w:asciiTheme="majorBidi" w:hAnsiTheme="majorBidi" w:cs="Times New Roman"/>
          <w:b/>
          <w:bCs/>
          <w:sz w:val="24"/>
          <w:szCs w:val="24"/>
          <w:lang w:val="en-ID"/>
        </w:rPr>
        <w:t>Saran</w:t>
      </w:r>
    </w:p>
    <w:p w:rsidR="003D0E76" w:rsidRDefault="003D0E76" w:rsidP="003D0E76">
      <w:pPr>
        <w:spacing w:line="360" w:lineRule="auto"/>
        <w:ind w:left="720" w:firstLine="273"/>
        <w:jc w:val="both"/>
        <w:rPr>
          <w:rFonts w:asciiTheme="majorBidi" w:hAnsiTheme="majorBidi" w:cs="Times New Roman"/>
          <w:sz w:val="24"/>
          <w:szCs w:val="24"/>
          <w:lang w:val="en-ID"/>
        </w:rPr>
      </w:pPr>
      <w:r w:rsidRPr="00924501">
        <w:rPr>
          <w:rFonts w:asciiTheme="majorBidi" w:hAnsiTheme="majorBidi" w:cs="Times New Roman"/>
          <w:sz w:val="24"/>
          <w:szCs w:val="24"/>
          <w:lang w:val="id-ID"/>
        </w:rPr>
        <w:t xml:space="preserve">Berdasarkan hasil analisis data, pembahasan dan kesimpulan mengenai pengaruh </w:t>
      </w:r>
      <w:r>
        <w:rPr>
          <w:rFonts w:asciiTheme="majorBidi" w:hAnsiTheme="majorBidi" w:cs="Times New Roman"/>
          <w:sz w:val="24"/>
          <w:szCs w:val="24"/>
          <w:lang w:val="en-ID"/>
        </w:rPr>
        <w:t>status sosial ekonomi orang tua</w:t>
      </w:r>
      <w:r w:rsidRPr="00924501">
        <w:rPr>
          <w:rFonts w:asciiTheme="majorBidi" w:hAnsiTheme="majorBidi" w:cs="Times New Roman"/>
          <w:sz w:val="24"/>
          <w:szCs w:val="24"/>
          <w:lang w:val="id-ID"/>
        </w:rPr>
        <w:t xml:space="preserve"> terhadap prestasi belajar </w:t>
      </w:r>
      <w:r>
        <w:rPr>
          <w:rFonts w:asciiTheme="majorBidi" w:hAnsiTheme="majorBidi" w:cs="Times New Roman"/>
          <w:sz w:val="24"/>
          <w:szCs w:val="24"/>
          <w:lang w:val="en-ID"/>
        </w:rPr>
        <w:t xml:space="preserve">Aqidah Akhlak </w:t>
      </w:r>
      <w:r>
        <w:rPr>
          <w:rFonts w:asciiTheme="majorBidi" w:hAnsiTheme="majorBidi" w:cs="Times New Roman"/>
          <w:sz w:val="24"/>
          <w:szCs w:val="24"/>
          <w:lang w:val="id-ID"/>
        </w:rPr>
        <w:t xml:space="preserve">siswa kelas </w:t>
      </w:r>
      <w:r>
        <w:rPr>
          <w:rFonts w:asciiTheme="majorBidi" w:hAnsiTheme="majorBidi" w:cs="Times New Roman"/>
          <w:sz w:val="24"/>
          <w:szCs w:val="24"/>
          <w:lang w:val="en-ID"/>
        </w:rPr>
        <w:t>XI MAN 3 Madiun Tahun Pelajaran 2109/2020</w:t>
      </w:r>
      <w:r w:rsidRPr="00924501">
        <w:rPr>
          <w:rFonts w:asciiTheme="majorBidi" w:hAnsiTheme="majorBidi" w:cs="Times New Roman"/>
          <w:sz w:val="24"/>
          <w:szCs w:val="24"/>
          <w:lang w:val="id-ID"/>
        </w:rPr>
        <w:t>, maka dapat diberikan saran-saran sebagai berikut</w:t>
      </w:r>
      <w:r>
        <w:rPr>
          <w:rFonts w:asciiTheme="majorBidi" w:hAnsiTheme="majorBidi" w:cs="Times New Roman"/>
          <w:sz w:val="24"/>
          <w:szCs w:val="24"/>
          <w:lang w:val="en-ID"/>
        </w:rPr>
        <w:t>:</w:t>
      </w:r>
    </w:p>
    <w:p w:rsidR="003D0E76" w:rsidRDefault="003D0E76" w:rsidP="007D2037">
      <w:pPr>
        <w:pStyle w:val="ListParagraph"/>
        <w:numPr>
          <w:ilvl w:val="0"/>
          <w:numId w:val="54"/>
        </w:numPr>
        <w:spacing w:line="360" w:lineRule="auto"/>
        <w:ind w:left="993" w:hanging="284"/>
        <w:jc w:val="both"/>
        <w:rPr>
          <w:rFonts w:asciiTheme="majorBidi" w:hAnsiTheme="majorBidi" w:cs="Times New Roman"/>
          <w:sz w:val="24"/>
          <w:szCs w:val="24"/>
          <w:lang w:val="en-ID"/>
        </w:rPr>
      </w:pPr>
      <w:r>
        <w:rPr>
          <w:rFonts w:asciiTheme="majorBidi" w:hAnsiTheme="majorBidi" w:cs="Times New Roman"/>
          <w:sz w:val="24"/>
          <w:szCs w:val="24"/>
          <w:lang w:val="en-ID"/>
        </w:rPr>
        <w:t>Peserta Didik</w:t>
      </w:r>
    </w:p>
    <w:p w:rsidR="003D0E76" w:rsidRDefault="003D0E76" w:rsidP="003D0E76">
      <w:pPr>
        <w:pStyle w:val="ListParagraph"/>
        <w:spacing w:line="360" w:lineRule="auto"/>
        <w:ind w:left="993"/>
        <w:jc w:val="both"/>
        <w:rPr>
          <w:rFonts w:asciiTheme="majorBidi" w:hAnsiTheme="majorBidi" w:cs="Times New Roman"/>
          <w:sz w:val="24"/>
          <w:szCs w:val="24"/>
          <w:lang w:val="en-ID"/>
        </w:rPr>
      </w:pPr>
      <w:r>
        <w:rPr>
          <w:rFonts w:asciiTheme="majorBidi" w:hAnsiTheme="majorBidi" w:cs="Times New Roman"/>
          <w:sz w:val="24"/>
          <w:szCs w:val="24"/>
          <w:lang w:val="en-ID"/>
        </w:rPr>
        <w:t xml:space="preserve">Diharapkan agar lebih meningkatkan prestasi belajar dalam Madrasah. </w:t>
      </w:r>
    </w:p>
    <w:p w:rsidR="003D0E76" w:rsidRPr="00473C26" w:rsidRDefault="003D0E76" w:rsidP="003D0E76">
      <w:pPr>
        <w:rPr>
          <w:rFonts w:asciiTheme="majorBidi" w:hAnsiTheme="majorBidi" w:cs="Times New Roman"/>
          <w:sz w:val="24"/>
          <w:szCs w:val="24"/>
          <w:lang w:val="en-ID"/>
        </w:rPr>
      </w:pPr>
      <w:r>
        <w:rPr>
          <w:rFonts w:asciiTheme="majorBidi" w:hAnsiTheme="majorBidi" w:cs="Times New Roman"/>
          <w:sz w:val="24"/>
          <w:szCs w:val="24"/>
          <w:lang w:val="en-ID"/>
        </w:rPr>
        <w:br w:type="page"/>
      </w:r>
    </w:p>
    <w:p w:rsidR="003D0E76" w:rsidRDefault="003D0E76" w:rsidP="007D2037">
      <w:pPr>
        <w:pStyle w:val="ListParagraph"/>
        <w:numPr>
          <w:ilvl w:val="0"/>
          <w:numId w:val="54"/>
        </w:numPr>
        <w:spacing w:line="360" w:lineRule="auto"/>
        <w:ind w:left="993" w:hanging="284"/>
        <w:jc w:val="both"/>
        <w:rPr>
          <w:rFonts w:asciiTheme="majorBidi" w:hAnsiTheme="majorBidi" w:cs="Times New Roman"/>
          <w:sz w:val="24"/>
          <w:szCs w:val="24"/>
          <w:lang w:val="en-ID"/>
        </w:rPr>
      </w:pPr>
      <w:r>
        <w:rPr>
          <w:rFonts w:asciiTheme="majorBidi" w:hAnsiTheme="majorBidi" w:cs="Times New Roman"/>
          <w:sz w:val="24"/>
          <w:szCs w:val="24"/>
          <w:lang w:val="en-ID"/>
        </w:rPr>
        <w:lastRenderedPageBreak/>
        <w:t>Untuk Madrasah</w:t>
      </w:r>
    </w:p>
    <w:p w:rsidR="003D0E76" w:rsidRPr="009E63EF" w:rsidRDefault="003D0E76" w:rsidP="003D0E76">
      <w:pPr>
        <w:pStyle w:val="ListParagraph"/>
        <w:spacing w:line="360" w:lineRule="auto"/>
        <w:ind w:left="993"/>
        <w:jc w:val="both"/>
        <w:rPr>
          <w:rFonts w:asciiTheme="majorBidi" w:hAnsiTheme="majorBidi" w:cs="Times New Roman"/>
          <w:sz w:val="24"/>
          <w:szCs w:val="24"/>
          <w:lang w:val="en-ID"/>
        </w:rPr>
      </w:pPr>
      <w:r>
        <w:rPr>
          <w:rFonts w:asciiTheme="majorBidi" w:hAnsiTheme="majorBidi" w:cs="Times New Roman"/>
          <w:sz w:val="24"/>
          <w:szCs w:val="24"/>
          <w:lang w:val="en-ID"/>
        </w:rPr>
        <w:t>Dari hasil analisis data dalam penelitian ini diharapkan sekolah mampu meningkatkan serta mencetak peserta didik yang unggul dan bermutu.</w:t>
      </w:r>
    </w:p>
    <w:p w:rsidR="003D0E76" w:rsidRDefault="003D0E76" w:rsidP="007D2037">
      <w:pPr>
        <w:pStyle w:val="ListParagraph"/>
        <w:numPr>
          <w:ilvl w:val="0"/>
          <w:numId w:val="54"/>
        </w:numPr>
        <w:spacing w:line="360" w:lineRule="auto"/>
        <w:ind w:left="993" w:hanging="284"/>
        <w:jc w:val="both"/>
        <w:rPr>
          <w:rFonts w:asciiTheme="majorBidi" w:hAnsiTheme="majorBidi" w:cs="Times New Roman"/>
          <w:sz w:val="24"/>
          <w:szCs w:val="24"/>
          <w:lang w:val="en-ID"/>
        </w:rPr>
      </w:pPr>
      <w:r>
        <w:rPr>
          <w:rFonts w:asciiTheme="majorBidi" w:hAnsiTheme="majorBidi" w:cs="Times New Roman"/>
          <w:sz w:val="24"/>
          <w:szCs w:val="24"/>
          <w:lang w:val="en-ID"/>
        </w:rPr>
        <w:t>Untuk Orang Tua</w:t>
      </w:r>
    </w:p>
    <w:p w:rsidR="003D0E76" w:rsidRPr="00473C26" w:rsidRDefault="003D0E76" w:rsidP="003D0E76">
      <w:pPr>
        <w:pStyle w:val="ListParagraph"/>
        <w:spacing w:line="360" w:lineRule="auto"/>
        <w:ind w:left="993"/>
        <w:jc w:val="both"/>
        <w:rPr>
          <w:rFonts w:asciiTheme="majorBidi" w:hAnsiTheme="majorBidi" w:cs="Times New Roman"/>
          <w:sz w:val="24"/>
          <w:szCs w:val="24"/>
          <w:lang w:val="en-ID"/>
        </w:rPr>
      </w:pPr>
      <w:r w:rsidRPr="00473C26">
        <w:rPr>
          <w:rFonts w:asciiTheme="majorBidi" w:hAnsiTheme="majorBidi" w:cs="Times New Roman"/>
          <w:sz w:val="24"/>
          <w:szCs w:val="24"/>
          <w:lang w:val="en-ID"/>
        </w:rPr>
        <w:t>Dengan adanya hasil dari penelitian ini diharapkan dapat membantu orang tua atau wali siswa dalam meningkatka</w:t>
      </w:r>
      <w:bookmarkStart w:id="3" w:name="_GoBack"/>
      <w:bookmarkEnd w:id="3"/>
      <w:r w:rsidRPr="00473C26">
        <w:rPr>
          <w:rFonts w:asciiTheme="majorBidi" w:hAnsiTheme="majorBidi" w:cs="Times New Roman"/>
          <w:sz w:val="24"/>
          <w:szCs w:val="24"/>
          <w:lang w:val="en-ID"/>
        </w:rPr>
        <w:t>n prestasi belajar anak.</w:t>
      </w:r>
    </w:p>
    <w:p w:rsidR="003D0E76" w:rsidRDefault="003D0E76" w:rsidP="007D2037">
      <w:pPr>
        <w:pStyle w:val="ListParagraph"/>
        <w:numPr>
          <w:ilvl w:val="0"/>
          <w:numId w:val="54"/>
        </w:numPr>
        <w:spacing w:line="360" w:lineRule="auto"/>
        <w:ind w:left="993" w:hanging="284"/>
        <w:jc w:val="both"/>
        <w:rPr>
          <w:rFonts w:asciiTheme="majorBidi" w:hAnsiTheme="majorBidi" w:cs="Times New Roman"/>
          <w:sz w:val="24"/>
          <w:szCs w:val="24"/>
          <w:lang w:val="en-ID"/>
        </w:rPr>
      </w:pPr>
      <w:r>
        <w:rPr>
          <w:rFonts w:asciiTheme="majorBidi" w:hAnsiTheme="majorBidi" w:cs="Times New Roman"/>
          <w:sz w:val="24"/>
          <w:szCs w:val="24"/>
          <w:lang w:val="en-ID"/>
        </w:rPr>
        <w:t>Untuk Peneliti Selanjutnya</w:t>
      </w:r>
    </w:p>
    <w:p w:rsidR="003D0E76" w:rsidRPr="00285AED" w:rsidRDefault="003D0E76" w:rsidP="003D0E76">
      <w:pPr>
        <w:pStyle w:val="ListParagraph"/>
        <w:spacing w:line="360" w:lineRule="auto"/>
        <w:ind w:left="993"/>
        <w:jc w:val="both"/>
        <w:rPr>
          <w:rFonts w:asciiTheme="majorBidi" w:hAnsiTheme="majorBidi" w:cs="Times New Roman"/>
          <w:sz w:val="24"/>
          <w:szCs w:val="24"/>
          <w:lang w:val="id-ID"/>
        </w:rPr>
      </w:pPr>
      <w:r w:rsidRPr="00435F06">
        <w:rPr>
          <w:rFonts w:asciiTheme="majorBidi" w:hAnsiTheme="majorBidi" w:cs="Times New Roman"/>
          <w:sz w:val="24"/>
          <w:szCs w:val="24"/>
          <w:lang w:val="id-ID"/>
        </w:rPr>
        <w:t xml:space="preserve">Penelitian ini memberikan informasi kepada peneliti-peneliti lainnya bahwa </w:t>
      </w:r>
      <w:r w:rsidRPr="00435F06">
        <w:rPr>
          <w:rFonts w:asciiTheme="majorBidi" w:hAnsiTheme="majorBidi" w:cs="Times New Roman"/>
          <w:sz w:val="24"/>
          <w:szCs w:val="24"/>
          <w:lang w:val="en-ID"/>
        </w:rPr>
        <w:t>status sosial ekonomi orang tua</w:t>
      </w:r>
      <w:r w:rsidRPr="00435F06">
        <w:rPr>
          <w:rFonts w:asciiTheme="majorBidi" w:hAnsiTheme="majorBidi" w:cs="Times New Roman"/>
          <w:sz w:val="24"/>
          <w:szCs w:val="24"/>
          <w:lang w:val="id-ID"/>
        </w:rPr>
        <w:t xml:space="preserve"> berpengaruh terhadap prestasi belajar</w:t>
      </w:r>
      <w:r w:rsidRPr="00435F06">
        <w:rPr>
          <w:rFonts w:asciiTheme="majorBidi" w:hAnsiTheme="majorBidi" w:cs="Times New Roman"/>
          <w:sz w:val="24"/>
          <w:szCs w:val="24"/>
          <w:lang w:val="en-ID"/>
        </w:rPr>
        <w:t xml:space="preserve"> Aqidah Akhlak</w:t>
      </w:r>
      <w:r w:rsidRPr="00435F06">
        <w:rPr>
          <w:rFonts w:asciiTheme="majorBidi" w:hAnsiTheme="majorBidi" w:cs="Times New Roman"/>
          <w:sz w:val="24"/>
          <w:szCs w:val="24"/>
          <w:lang w:val="id-ID"/>
        </w:rPr>
        <w:t xml:space="preserve"> siswa</w:t>
      </w:r>
      <w:r w:rsidRPr="00435F06">
        <w:rPr>
          <w:rFonts w:asciiTheme="majorBidi" w:hAnsiTheme="majorBidi" w:cs="Times New Roman"/>
          <w:sz w:val="24"/>
          <w:szCs w:val="24"/>
          <w:lang w:val="en-ID"/>
        </w:rPr>
        <w:t xml:space="preserve"> kelas XI MAN 3 Madiun </w:t>
      </w:r>
      <w:r w:rsidRPr="00435F06">
        <w:rPr>
          <w:rFonts w:asciiTheme="majorBidi" w:hAnsiTheme="majorBidi" w:cs="Times New Roman"/>
          <w:sz w:val="24"/>
          <w:szCs w:val="24"/>
          <w:lang w:val="id-ID"/>
        </w:rPr>
        <w:t xml:space="preserve">sebesar </w:t>
      </w:r>
      <w:r w:rsidRPr="00435F06">
        <w:rPr>
          <w:rFonts w:asciiTheme="majorBidi" w:hAnsiTheme="majorBidi" w:cs="Times New Roman"/>
          <w:sz w:val="24"/>
          <w:szCs w:val="24"/>
          <w:lang w:val="en-ID"/>
        </w:rPr>
        <w:t>10.4</w:t>
      </w:r>
      <w:r w:rsidRPr="00435F06">
        <w:rPr>
          <w:rFonts w:asciiTheme="majorBidi" w:hAnsiTheme="majorBidi" w:cs="Times New Roman"/>
          <w:sz w:val="24"/>
          <w:szCs w:val="24"/>
          <w:lang w:val="id-ID"/>
        </w:rPr>
        <w:t xml:space="preserve">% yang artinya masih ada </w:t>
      </w:r>
      <w:r w:rsidRPr="00435F06">
        <w:rPr>
          <w:rFonts w:ascii="Times New Roman" w:hAnsi="Times New Roman" w:cs="Times New Roman"/>
          <w:sz w:val="24"/>
          <w:szCs w:val="24"/>
          <w:lang w:val="id-ID"/>
        </w:rPr>
        <w:t xml:space="preserve">89.6% lainnya </w:t>
      </w:r>
      <w:r w:rsidRPr="009E63EF">
        <w:rPr>
          <w:rFonts w:asciiTheme="majorBidi" w:hAnsiTheme="majorBidi" w:cs="Times New Roman"/>
          <w:sz w:val="24"/>
          <w:szCs w:val="24"/>
          <w:lang w:val="id-ID"/>
        </w:rPr>
        <w:t>faktor-faktor lainnya yang mempengaruhi prestasi belajar</w:t>
      </w:r>
      <w:r>
        <w:rPr>
          <w:rFonts w:asciiTheme="majorBidi" w:hAnsiTheme="majorBidi" w:cs="Times New Roman"/>
          <w:sz w:val="24"/>
          <w:szCs w:val="24"/>
          <w:lang w:val="en-ID"/>
        </w:rPr>
        <w:t xml:space="preserve"> Aqidah Akhlak siswa kelas XI MAN 3 Madiun.</w:t>
      </w:r>
      <w:r w:rsidRPr="009E63EF">
        <w:rPr>
          <w:rFonts w:asciiTheme="majorBidi" w:hAnsiTheme="majorBidi" w:cs="Times New Roman"/>
          <w:sz w:val="24"/>
          <w:szCs w:val="24"/>
          <w:lang w:val="id-ID"/>
        </w:rPr>
        <w:t xml:space="preserve"> </w:t>
      </w:r>
      <w:r>
        <w:rPr>
          <w:rFonts w:asciiTheme="majorBidi" w:hAnsiTheme="majorBidi" w:cs="Times New Roman"/>
          <w:sz w:val="24"/>
          <w:szCs w:val="24"/>
          <w:lang w:val="id-ID"/>
        </w:rPr>
        <w:t>Oleh karena itu d</w:t>
      </w:r>
      <w:r w:rsidRPr="009E63EF">
        <w:rPr>
          <w:rFonts w:asciiTheme="majorBidi" w:hAnsiTheme="majorBidi" w:cs="Times New Roman"/>
          <w:sz w:val="24"/>
          <w:szCs w:val="24"/>
          <w:lang w:val="id-ID"/>
        </w:rPr>
        <w:t xml:space="preserve">i harapkan dalam peneliti selanjutnya dapat menemukan faktor-faktor lainnya yang mempengaruhi prestasi belajar Aqidah Akhlak </w:t>
      </w:r>
      <w:r>
        <w:rPr>
          <w:rFonts w:asciiTheme="majorBidi" w:hAnsiTheme="majorBidi" w:cs="Times New Roman"/>
          <w:sz w:val="24"/>
          <w:szCs w:val="24"/>
          <w:lang w:val="id-ID"/>
        </w:rPr>
        <w:t>siswa</w:t>
      </w:r>
      <w:r w:rsidRPr="009E63EF">
        <w:rPr>
          <w:rFonts w:asciiTheme="majorBidi" w:hAnsiTheme="majorBidi" w:cs="Times New Roman"/>
          <w:sz w:val="24"/>
          <w:szCs w:val="24"/>
          <w:lang w:val="id-ID"/>
        </w:rPr>
        <w:t>.</w:t>
      </w:r>
    </w:p>
    <w:p w:rsidR="00077AF3" w:rsidRPr="003D0E76" w:rsidRDefault="007D2037">
      <w:pPr>
        <w:rPr>
          <w:lang w:val="id-ID"/>
        </w:rPr>
      </w:pPr>
    </w:p>
    <w:sectPr w:rsidR="00077AF3" w:rsidRPr="003D0E76" w:rsidSect="003D0E76">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37" w:rsidRDefault="007D2037" w:rsidP="003D0E76">
      <w:pPr>
        <w:spacing w:after="0" w:line="240" w:lineRule="auto"/>
      </w:pPr>
      <w:r>
        <w:separator/>
      </w:r>
    </w:p>
  </w:endnote>
  <w:endnote w:type="continuationSeparator" w:id="0">
    <w:p w:rsidR="007D2037" w:rsidRDefault="007D2037" w:rsidP="003D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37" w:rsidRDefault="007D2037" w:rsidP="003D0E76">
      <w:pPr>
        <w:spacing w:after="0" w:line="240" w:lineRule="auto"/>
      </w:pPr>
      <w:r>
        <w:separator/>
      </w:r>
    </w:p>
  </w:footnote>
  <w:footnote w:type="continuationSeparator" w:id="0">
    <w:p w:rsidR="007D2037" w:rsidRDefault="007D2037" w:rsidP="003D0E76">
      <w:pPr>
        <w:spacing w:after="0" w:line="240" w:lineRule="auto"/>
      </w:pPr>
      <w:r>
        <w:continuationSeparator/>
      </w:r>
    </w:p>
  </w:footnote>
  <w:footnote w:id="1">
    <w:p w:rsidR="003D0E76" w:rsidRDefault="003D0E76" w:rsidP="003D0E76">
      <w:pPr>
        <w:pStyle w:val="FootnoteText"/>
        <w:ind w:firstLine="720"/>
      </w:pPr>
      <w:r w:rsidRPr="008D760B">
        <w:rPr>
          <w:rStyle w:val="FootnoteReference"/>
          <w:rFonts w:asciiTheme="majorBidi" w:hAnsiTheme="majorBidi"/>
        </w:rPr>
        <w:footnoteRef/>
      </w:r>
      <w:r w:rsidRPr="008D760B">
        <w:rPr>
          <w:rFonts w:asciiTheme="majorBidi" w:hAnsiTheme="majorBidi" w:cs="Times New Roman"/>
        </w:rPr>
        <w:t xml:space="preserve"> </w:t>
      </w:r>
      <w:r w:rsidRPr="008D760B">
        <w:rPr>
          <w:rFonts w:asciiTheme="majorBidi" w:hAnsiTheme="majorBidi" w:cs="Times New Roman"/>
          <w:lang w:val="en-ID"/>
        </w:rPr>
        <w:t xml:space="preserve">Thursan Hakim, </w:t>
      </w:r>
      <w:r w:rsidRPr="008D760B">
        <w:rPr>
          <w:rFonts w:asciiTheme="majorBidi" w:hAnsiTheme="majorBidi" w:cs="Times New Roman"/>
          <w:i/>
          <w:iCs/>
          <w:lang w:val="en-ID"/>
        </w:rPr>
        <w:t>Belajar Secara Efektif</w:t>
      </w:r>
      <w:r w:rsidRPr="008D760B">
        <w:rPr>
          <w:rFonts w:asciiTheme="majorBidi" w:hAnsiTheme="majorBidi" w:cs="Times New Roman"/>
          <w:lang w:val="en-ID"/>
        </w:rPr>
        <w:t xml:space="preserve"> (Jakarta: Niaga Swadaya, 2010), 1.</w:t>
      </w:r>
    </w:p>
  </w:footnote>
  <w:footnote w:id="2">
    <w:p w:rsidR="003D0E76" w:rsidRDefault="003D0E76" w:rsidP="003D0E76">
      <w:pPr>
        <w:pStyle w:val="FootnoteText"/>
        <w:ind w:firstLine="720"/>
      </w:pPr>
      <w:r w:rsidRPr="000C6BB9">
        <w:rPr>
          <w:rStyle w:val="FootnoteReference"/>
          <w:rFonts w:asciiTheme="majorBidi" w:hAnsiTheme="majorBidi"/>
        </w:rPr>
        <w:footnoteRef/>
      </w:r>
      <w:r w:rsidRPr="000C6BB9">
        <w:rPr>
          <w:rFonts w:asciiTheme="majorBidi" w:hAnsiTheme="majorBidi" w:cs="Times New Roman"/>
        </w:rPr>
        <w:t xml:space="preserve"> </w:t>
      </w:r>
      <w:r w:rsidRPr="000C6BB9">
        <w:rPr>
          <w:rFonts w:asciiTheme="majorBidi" w:hAnsiTheme="majorBidi" w:cs="Times New Roman"/>
          <w:lang w:val="en-ID"/>
        </w:rPr>
        <w:t xml:space="preserve">Abu Ahmadi, </w:t>
      </w:r>
      <w:r w:rsidRPr="000C6BB9">
        <w:rPr>
          <w:rFonts w:asciiTheme="majorBidi" w:hAnsiTheme="majorBidi" w:cs="Times New Roman"/>
          <w:i/>
          <w:iCs/>
          <w:lang w:val="en-ID"/>
        </w:rPr>
        <w:t>Sosiologi Pendidikan</w:t>
      </w:r>
      <w:r w:rsidRPr="000C6BB9">
        <w:rPr>
          <w:rFonts w:asciiTheme="majorBidi" w:hAnsiTheme="majorBidi" w:cs="Times New Roman"/>
          <w:lang w:val="en-ID"/>
        </w:rPr>
        <w:t xml:space="preserve"> (Surabaya: Bina Ilmu, 1982), 86</w:t>
      </w:r>
      <w:r>
        <w:rPr>
          <w:rFonts w:asciiTheme="majorBidi" w:hAnsiTheme="majorBidi" w:cs="Times New Roman"/>
          <w:lang w:val="en-ID"/>
        </w:rPr>
        <w:t>.</w:t>
      </w:r>
    </w:p>
  </w:footnote>
  <w:footnote w:id="3">
    <w:p w:rsidR="003D0E76" w:rsidRDefault="003D0E76" w:rsidP="003D0E76">
      <w:pPr>
        <w:pStyle w:val="FootnoteText"/>
        <w:ind w:firstLine="720"/>
      </w:pPr>
      <w:r>
        <w:rPr>
          <w:rStyle w:val="FootnoteReference"/>
          <w:rFonts w:cs="Arial"/>
        </w:rPr>
        <w:footnoteRef/>
      </w:r>
      <w:r>
        <w:t xml:space="preserve"> </w:t>
      </w:r>
      <w:r>
        <w:rPr>
          <w:rFonts w:asciiTheme="majorBidi" w:hAnsiTheme="majorBidi" w:cs="Times New Roman"/>
          <w:lang w:val="en-ID"/>
        </w:rPr>
        <w:t xml:space="preserve">Ahmad Susanto, </w:t>
      </w:r>
      <w:r w:rsidRPr="000E50BB">
        <w:rPr>
          <w:rFonts w:asciiTheme="majorBidi" w:hAnsiTheme="majorBidi" w:cs="Times New Roman"/>
          <w:i/>
          <w:iCs/>
          <w:lang w:val="en-ID"/>
        </w:rPr>
        <w:t>Teori Belajar dan Pembelajaran di Sekolah Dasar</w:t>
      </w:r>
      <w:r>
        <w:rPr>
          <w:rFonts w:asciiTheme="majorBidi" w:hAnsiTheme="majorBidi" w:cs="Times New Roman"/>
          <w:lang w:val="en-ID"/>
        </w:rPr>
        <w:t xml:space="preserve"> (Jakarta: Prenada Media Group, 2013), 48</w:t>
      </w:r>
    </w:p>
  </w:footnote>
  <w:footnote w:id="4">
    <w:p w:rsidR="003D0E76" w:rsidRDefault="003D0E76" w:rsidP="003D0E76">
      <w:pPr>
        <w:pStyle w:val="FootnoteText"/>
        <w:ind w:firstLine="720"/>
      </w:pPr>
      <w:r w:rsidRPr="008D760B">
        <w:rPr>
          <w:rStyle w:val="FootnoteReference"/>
          <w:rFonts w:asciiTheme="majorBidi" w:hAnsiTheme="majorBidi"/>
        </w:rPr>
        <w:footnoteRef/>
      </w:r>
      <w:r w:rsidRPr="008D760B">
        <w:rPr>
          <w:rFonts w:asciiTheme="majorBidi" w:hAnsiTheme="majorBidi" w:cs="Times New Roman"/>
        </w:rPr>
        <w:t xml:space="preserve"> </w:t>
      </w:r>
      <w:r w:rsidRPr="008D760B">
        <w:rPr>
          <w:rFonts w:asciiTheme="majorBidi" w:hAnsiTheme="majorBidi" w:cs="Times New Roman"/>
          <w:lang w:val="en-ID"/>
        </w:rPr>
        <w:t xml:space="preserve">Anik Mustikah, </w:t>
      </w:r>
      <w:r w:rsidRPr="000A12A4">
        <w:rPr>
          <w:rFonts w:asciiTheme="majorBidi" w:hAnsiTheme="majorBidi" w:cs="Times New Roman"/>
          <w:i/>
          <w:iCs/>
          <w:lang w:val="en-ID"/>
        </w:rPr>
        <w:t>Hubungan Ekonomi Orang Tua dengan Prestasi Belajar Siswa di MTs Ruhul Bayan Cisauk Tangerang</w:t>
      </w:r>
      <w:r w:rsidRPr="008D760B">
        <w:rPr>
          <w:rFonts w:asciiTheme="majorBidi" w:hAnsiTheme="majorBidi" w:cs="Times New Roman"/>
          <w:lang w:val="en-ID"/>
        </w:rPr>
        <w:t xml:space="preserve"> (Jakarta: UIN Syarif Hidayatullah, 2008)</w:t>
      </w:r>
      <w:r>
        <w:rPr>
          <w:rFonts w:asciiTheme="majorBidi" w:hAnsiTheme="majorBidi" w:cs="Times New Roman"/>
          <w:lang w:val="en-ID"/>
        </w:rPr>
        <w:t>,</w:t>
      </w:r>
      <w:r w:rsidRPr="008D760B">
        <w:rPr>
          <w:rFonts w:asciiTheme="majorBidi" w:hAnsiTheme="majorBidi" w:cs="Times New Roman"/>
          <w:lang w:val="en-ID"/>
        </w:rPr>
        <w:t xml:space="preserve"> 2.</w:t>
      </w:r>
    </w:p>
  </w:footnote>
  <w:footnote w:id="5">
    <w:p w:rsidR="003D0E76" w:rsidRDefault="003D0E76" w:rsidP="003D0E76">
      <w:pPr>
        <w:pStyle w:val="FootnoteText"/>
        <w:ind w:firstLine="720"/>
      </w:pPr>
      <w:r>
        <w:rPr>
          <w:rStyle w:val="FootnoteReference"/>
          <w:rFonts w:cs="Arial"/>
        </w:rPr>
        <w:footnoteRef/>
      </w:r>
      <w:r>
        <w:t xml:space="preserve"> </w:t>
      </w:r>
      <w:r w:rsidRPr="00102AF9">
        <w:rPr>
          <w:rFonts w:asciiTheme="majorBidi" w:hAnsiTheme="majorBidi" w:cs="Times New Roman"/>
          <w:lang w:val="en-ID"/>
        </w:rPr>
        <w:t xml:space="preserve">Made Pidarta, </w:t>
      </w:r>
      <w:r w:rsidRPr="000E50BB">
        <w:rPr>
          <w:rFonts w:asciiTheme="majorBidi" w:hAnsiTheme="majorBidi" w:cs="Times New Roman"/>
          <w:i/>
          <w:iCs/>
          <w:lang w:val="en-ID"/>
        </w:rPr>
        <w:t>Landasan Kependidikan</w:t>
      </w:r>
      <w:r w:rsidRPr="00102AF9">
        <w:rPr>
          <w:rFonts w:asciiTheme="majorBidi" w:hAnsiTheme="majorBidi" w:cs="Times New Roman"/>
          <w:lang w:val="en-ID"/>
        </w:rPr>
        <w:t xml:space="preserve"> (Jakarta: Rineka Cipta, 2007), 204</w:t>
      </w:r>
    </w:p>
  </w:footnote>
  <w:footnote w:id="6">
    <w:p w:rsidR="003D0E76" w:rsidRDefault="003D0E76" w:rsidP="003D0E76">
      <w:pPr>
        <w:pStyle w:val="FootnoteText"/>
        <w:ind w:firstLine="720"/>
      </w:pPr>
      <w:r>
        <w:rPr>
          <w:rStyle w:val="FootnoteReference"/>
          <w:rFonts w:cs="Arial"/>
        </w:rPr>
        <w:footnoteRef/>
      </w:r>
      <w:r>
        <w:t xml:space="preserve"> </w:t>
      </w:r>
      <w:r w:rsidRPr="00102AF9">
        <w:rPr>
          <w:rFonts w:asciiTheme="majorBidi" w:hAnsiTheme="majorBidi" w:cs="Times New Roman"/>
          <w:i/>
          <w:iCs/>
          <w:lang w:val="en-ID"/>
        </w:rPr>
        <w:t>Ibid.</w:t>
      </w:r>
    </w:p>
  </w:footnote>
  <w:footnote w:id="7">
    <w:p w:rsidR="003D0E76" w:rsidRDefault="003D0E76" w:rsidP="003D0E76">
      <w:pPr>
        <w:pStyle w:val="FootnoteText"/>
        <w:ind w:firstLine="720"/>
      </w:pPr>
      <w:r w:rsidRPr="0039014F">
        <w:rPr>
          <w:rStyle w:val="FootnoteReference"/>
          <w:rFonts w:asciiTheme="majorBidi" w:hAnsiTheme="majorBidi"/>
          <w:i/>
          <w:iCs/>
        </w:rPr>
        <w:footnoteRef/>
      </w:r>
      <w:r w:rsidRPr="0039014F">
        <w:rPr>
          <w:rFonts w:asciiTheme="majorBidi" w:hAnsiTheme="majorBidi" w:cs="Times New Roman"/>
          <w:i/>
          <w:iCs/>
        </w:rPr>
        <w:t xml:space="preserve"> </w:t>
      </w:r>
      <w:r w:rsidRPr="0039014F">
        <w:rPr>
          <w:rFonts w:asciiTheme="majorBidi" w:hAnsiTheme="majorBidi" w:cs="Times New Roman"/>
          <w:i/>
          <w:iCs/>
          <w:lang w:val="en-ID"/>
        </w:rPr>
        <w:t>Ibid, 241.</w:t>
      </w:r>
    </w:p>
  </w:footnote>
  <w:footnote w:id="8">
    <w:p w:rsidR="003D0E76" w:rsidRDefault="003D0E76" w:rsidP="003D0E76">
      <w:pPr>
        <w:spacing w:after="0" w:line="240" w:lineRule="auto"/>
        <w:ind w:firstLine="720"/>
        <w:jc w:val="both"/>
      </w:pPr>
      <w:r w:rsidRPr="008D760B">
        <w:rPr>
          <w:rStyle w:val="FootnoteReference"/>
          <w:rFonts w:asciiTheme="majorBidi" w:hAnsiTheme="majorBidi"/>
          <w:sz w:val="20"/>
          <w:szCs w:val="20"/>
        </w:rPr>
        <w:footnoteRef/>
      </w:r>
      <w:r w:rsidRPr="008D760B">
        <w:rPr>
          <w:rFonts w:asciiTheme="majorBidi" w:hAnsiTheme="majorBidi" w:cs="Times New Roman"/>
          <w:sz w:val="20"/>
          <w:szCs w:val="20"/>
        </w:rPr>
        <w:t xml:space="preserve"> </w:t>
      </w:r>
      <w:r w:rsidRPr="008D760B">
        <w:rPr>
          <w:rFonts w:asciiTheme="majorBidi" w:hAnsiTheme="majorBidi" w:cs="Times New Roman"/>
          <w:sz w:val="20"/>
          <w:szCs w:val="20"/>
          <w:lang w:val="en-ID"/>
        </w:rPr>
        <w:t xml:space="preserve">Wening Patmi Rahayu, </w:t>
      </w:r>
      <w:r w:rsidRPr="008D760B">
        <w:rPr>
          <w:rFonts w:asciiTheme="majorBidi" w:hAnsiTheme="majorBidi" w:cs="Times New Roman"/>
          <w:i/>
          <w:iCs/>
          <w:sz w:val="20"/>
          <w:szCs w:val="20"/>
        </w:rPr>
        <w:t>Analisis Intensitas Pendidikan oleh Orang Tua dalam Kegiatan Belajar Anak</w:t>
      </w:r>
      <w:r w:rsidRPr="008D760B">
        <w:rPr>
          <w:rFonts w:asciiTheme="majorBidi" w:hAnsiTheme="majorBidi" w:cs="Times New Roman"/>
          <w:sz w:val="20"/>
          <w:szCs w:val="20"/>
        </w:rPr>
        <w:t xml:space="preserve">, </w:t>
      </w:r>
      <w:r w:rsidRPr="008D760B">
        <w:rPr>
          <w:rFonts w:asciiTheme="majorBidi" w:hAnsiTheme="majorBidi" w:cs="Times New Roman"/>
          <w:i/>
          <w:iCs/>
          <w:sz w:val="20"/>
          <w:szCs w:val="20"/>
        </w:rPr>
        <w:t>Status Sosial Ekonomi Orang Tua terhadap Motivasi Belajar dan Prestasi Belajar Siswa</w:t>
      </w:r>
      <w:r w:rsidRPr="008D760B">
        <w:rPr>
          <w:rFonts w:asciiTheme="majorBidi" w:hAnsiTheme="majorBidi" w:cs="Times New Roman"/>
          <w:sz w:val="20"/>
          <w:szCs w:val="20"/>
        </w:rPr>
        <w:t>, Vol.18 No.1 (2011)</w:t>
      </w:r>
      <w:r>
        <w:rPr>
          <w:rFonts w:asciiTheme="majorBidi" w:hAnsiTheme="majorBidi" w:cs="Times New Roman"/>
          <w:sz w:val="20"/>
          <w:szCs w:val="20"/>
        </w:rPr>
        <w:t>.</w:t>
      </w:r>
    </w:p>
  </w:footnote>
  <w:footnote w:id="9">
    <w:p w:rsidR="003D0E76" w:rsidRDefault="003D0E76" w:rsidP="003D0E76">
      <w:pPr>
        <w:pStyle w:val="FootnoteText"/>
        <w:ind w:firstLine="720"/>
      </w:pPr>
      <w:r>
        <w:rPr>
          <w:rStyle w:val="FootnoteReference"/>
          <w:rFonts w:cs="Arial"/>
        </w:rPr>
        <w:footnoteRef/>
      </w:r>
      <w:r>
        <w:t xml:space="preserve"> </w:t>
      </w:r>
      <w:r w:rsidRPr="0031614F">
        <w:rPr>
          <w:rFonts w:asciiTheme="majorBidi" w:hAnsiTheme="majorBidi" w:cs="Times New Roman"/>
          <w:lang w:val="en-ID"/>
        </w:rPr>
        <w:t>Soerjono soekanto</w:t>
      </w:r>
      <w:r w:rsidRPr="008D760B">
        <w:rPr>
          <w:rFonts w:asciiTheme="majorBidi" w:hAnsiTheme="majorBidi" w:cs="Times New Roman"/>
          <w:lang w:val="en-ID"/>
        </w:rPr>
        <w:t xml:space="preserve">, </w:t>
      </w:r>
      <w:r w:rsidRPr="000A12A4">
        <w:rPr>
          <w:rFonts w:asciiTheme="majorBidi" w:hAnsiTheme="majorBidi" w:cs="Times New Roman"/>
          <w:i/>
          <w:iCs/>
          <w:lang w:val="en-ID"/>
        </w:rPr>
        <w:t>Sosiologi Suatu Pengantar</w:t>
      </w:r>
      <w:r w:rsidRPr="008D760B">
        <w:rPr>
          <w:rFonts w:asciiTheme="majorBidi" w:hAnsiTheme="majorBidi" w:cs="Times New Roman"/>
          <w:lang w:val="en-ID"/>
        </w:rPr>
        <w:t xml:space="preserve"> (Bandung: PT. </w:t>
      </w:r>
      <w:r>
        <w:rPr>
          <w:rFonts w:asciiTheme="majorBidi" w:hAnsiTheme="majorBidi" w:cs="Times New Roman"/>
          <w:lang w:val="en-ID"/>
        </w:rPr>
        <w:t xml:space="preserve">Remaja Rosdakarya, 2011), 249. </w:t>
      </w:r>
    </w:p>
  </w:footnote>
  <w:footnote w:id="10">
    <w:p w:rsidR="003D0E76" w:rsidRDefault="003D0E76" w:rsidP="003D0E76">
      <w:pPr>
        <w:pStyle w:val="FootnoteText"/>
        <w:ind w:firstLine="720"/>
      </w:pPr>
      <w:r w:rsidRPr="0031614F">
        <w:rPr>
          <w:rStyle w:val="FootnoteReference"/>
          <w:rFonts w:asciiTheme="majorBidi" w:hAnsiTheme="majorBidi"/>
          <w:i/>
          <w:iCs/>
        </w:rPr>
        <w:footnoteRef/>
      </w:r>
      <w:r w:rsidRPr="0031614F">
        <w:rPr>
          <w:rFonts w:asciiTheme="majorBidi" w:hAnsiTheme="majorBidi" w:cs="Times New Roman"/>
          <w:i/>
          <w:iCs/>
        </w:rPr>
        <w:t xml:space="preserve"> </w:t>
      </w:r>
      <w:r w:rsidRPr="0031614F">
        <w:rPr>
          <w:rFonts w:asciiTheme="majorBidi" w:hAnsiTheme="majorBidi" w:cs="Times New Roman"/>
          <w:lang w:val="en-ID"/>
        </w:rPr>
        <w:t xml:space="preserve">Made Pidarta, </w:t>
      </w:r>
      <w:r w:rsidRPr="0031614F">
        <w:rPr>
          <w:rFonts w:asciiTheme="majorBidi" w:hAnsiTheme="majorBidi" w:cs="Times New Roman"/>
          <w:i/>
          <w:iCs/>
          <w:lang w:val="en-ID"/>
        </w:rPr>
        <w:t>Landasan Kependidikan,</w:t>
      </w:r>
      <w:r w:rsidRPr="0031614F">
        <w:rPr>
          <w:rFonts w:asciiTheme="majorBidi" w:hAnsiTheme="majorBidi" w:cs="Times New Roman"/>
          <w:lang w:val="en-ID"/>
        </w:rPr>
        <w:t xml:space="preserve"> 261</w:t>
      </w:r>
      <w:r>
        <w:rPr>
          <w:rFonts w:asciiTheme="majorBidi" w:hAnsiTheme="majorBidi" w:cs="Times New Roman"/>
        </w:rPr>
        <w:t>.</w:t>
      </w:r>
    </w:p>
  </w:footnote>
  <w:footnote w:id="11">
    <w:p w:rsidR="003D0E76" w:rsidRDefault="003D0E76" w:rsidP="003D0E76">
      <w:pPr>
        <w:pStyle w:val="FootnoteText"/>
        <w:ind w:firstLine="720"/>
      </w:pPr>
      <w:r w:rsidRPr="00104A46">
        <w:rPr>
          <w:rStyle w:val="FootnoteReference"/>
          <w:rFonts w:asciiTheme="majorBidi" w:hAnsiTheme="majorBidi"/>
        </w:rPr>
        <w:footnoteRef/>
      </w:r>
      <w:r w:rsidRPr="00104A46">
        <w:rPr>
          <w:rFonts w:asciiTheme="majorBidi" w:hAnsiTheme="majorBidi" w:cs="Times New Roman"/>
        </w:rPr>
        <w:t xml:space="preserve"> </w:t>
      </w:r>
      <w:r w:rsidRPr="00104A46">
        <w:rPr>
          <w:rFonts w:asciiTheme="majorBidi" w:hAnsiTheme="majorBidi" w:cs="Times New Roman"/>
          <w:i/>
          <w:iCs/>
        </w:rPr>
        <w:t>Ibid</w:t>
      </w:r>
      <w:r w:rsidRPr="00104A46">
        <w:rPr>
          <w:rFonts w:asciiTheme="majorBidi" w:hAnsiTheme="majorBidi" w:cs="Times New Roman"/>
        </w:rPr>
        <w:t>, 20</w:t>
      </w:r>
      <w:r>
        <w:rPr>
          <w:rFonts w:asciiTheme="majorBidi" w:hAnsiTheme="majorBidi" w:cs="Times New Roman"/>
        </w:rPr>
        <w:t>.</w:t>
      </w:r>
    </w:p>
  </w:footnote>
  <w:footnote w:id="12">
    <w:p w:rsidR="003D0E76" w:rsidRDefault="003D0E76" w:rsidP="003D0E76">
      <w:pPr>
        <w:pStyle w:val="FootnoteText"/>
        <w:ind w:firstLine="720"/>
      </w:pPr>
      <w:r w:rsidRPr="00104A46">
        <w:rPr>
          <w:rStyle w:val="FootnoteReference"/>
          <w:rFonts w:asciiTheme="majorBidi" w:hAnsiTheme="majorBidi"/>
        </w:rPr>
        <w:footnoteRef/>
      </w:r>
      <w:r w:rsidRPr="00104A46">
        <w:rPr>
          <w:rFonts w:asciiTheme="majorBidi" w:hAnsiTheme="majorBidi" w:cs="Times New Roman"/>
        </w:rPr>
        <w:t xml:space="preserve"> Hermawati, </w:t>
      </w:r>
      <w:r w:rsidRPr="00104A46">
        <w:rPr>
          <w:rFonts w:asciiTheme="majorBidi" w:hAnsiTheme="majorBidi" w:cs="Times New Roman"/>
          <w:i/>
          <w:iCs/>
        </w:rPr>
        <w:t>Pendidikan Keluarga</w:t>
      </w:r>
      <w:r w:rsidRPr="00104A46">
        <w:rPr>
          <w:rFonts w:asciiTheme="majorBidi" w:hAnsiTheme="majorBidi" w:cs="Times New Roman"/>
        </w:rPr>
        <w:t xml:space="preserve"> (Bandung: PT Remaja Rosdakarya, 2014), 50.</w:t>
      </w:r>
    </w:p>
  </w:footnote>
  <w:footnote w:id="13">
    <w:p w:rsidR="003D0E76" w:rsidRDefault="003D0E76" w:rsidP="003D0E76">
      <w:pPr>
        <w:pStyle w:val="FootnoteText"/>
        <w:ind w:firstLine="720"/>
      </w:pPr>
      <w:r w:rsidRPr="00104A46">
        <w:rPr>
          <w:rStyle w:val="FootnoteReference"/>
          <w:rFonts w:asciiTheme="majorBidi" w:hAnsiTheme="majorBidi"/>
        </w:rPr>
        <w:footnoteRef/>
      </w:r>
      <w:r w:rsidRPr="00104A46">
        <w:rPr>
          <w:rFonts w:asciiTheme="majorBidi" w:hAnsiTheme="majorBidi" w:cs="Times New Roman"/>
        </w:rPr>
        <w:t xml:space="preserve"> Muhibin Syah, </w:t>
      </w:r>
      <w:r w:rsidRPr="00104A46">
        <w:rPr>
          <w:rFonts w:asciiTheme="majorBidi" w:hAnsiTheme="majorBidi" w:cs="Times New Roman"/>
          <w:i/>
          <w:iCs/>
        </w:rPr>
        <w:t>Psikologi Pendidikan</w:t>
      </w:r>
      <w:r w:rsidRPr="00104A46">
        <w:rPr>
          <w:rFonts w:asciiTheme="majorBidi" w:hAnsiTheme="majorBidi" w:cs="Times New Roman"/>
        </w:rPr>
        <w:t>, 138.</w:t>
      </w:r>
    </w:p>
  </w:footnote>
  <w:footnote w:id="14">
    <w:p w:rsidR="003D0E76" w:rsidRDefault="003D0E76" w:rsidP="003D0E76">
      <w:pPr>
        <w:pStyle w:val="FootnoteText"/>
        <w:ind w:firstLine="720"/>
      </w:pPr>
      <w:r w:rsidRPr="006205D7">
        <w:rPr>
          <w:rStyle w:val="FootnoteReference"/>
          <w:rFonts w:asciiTheme="majorBidi" w:hAnsiTheme="majorBidi"/>
        </w:rPr>
        <w:footnoteRef/>
      </w:r>
      <w:r w:rsidRPr="006205D7">
        <w:rPr>
          <w:rFonts w:asciiTheme="majorBidi" w:hAnsiTheme="majorBidi" w:cs="Times New Roman"/>
        </w:rPr>
        <w:t xml:space="preserve"> </w:t>
      </w:r>
      <w:r w:rsidRPr="006205D7">
        <w:rPr>
          <w:rFonts w:asciiTheme="majorBidi" w:hAnsiTheme="majorBidi" w:cs="Times New Roman"/>
          <w:lang w:val="en-ID"/>
        </w:rPr>
        <w:t>Observasi, di MAN 3 Madiun, 14 Oktober 2019.</w:t>
      </w:r>
    </w:p>
  </w:footnote>
  <w:footnote w:id="15">
    <w:p w:rsidR="003D0E76" w:rsidRDefault="003D0E76" w:rsidP="003D0E76">
      <w:pPr>
        <w:pStyle w:val="FootnoteText"/>
        <w:ind w:firstLine="720"/>
        <w:jc w:val="both"/>
      </w:pPr>
      <w:r>
        <w:rPr>
          <w:rStyle w:val="FootnoteReference"/>
          <w:rFonts w:cs="Arial"/>
        </w:rPr>
        <w:footnoteRef/>
      </w:r>
      <w:r>
        <w:t xml:space="preserve"> </w:t>
      </w:r>
      <w:r w:rsidRPr="006C43BA">
        <w:rPr>
          <w:rFonts w:asciiTheme="majorBidi" w:hAnsiTheme="majorBidi" w:cs="Times New Roman"/>
        </w:rPr>
        <w:t xml:space="preserve">Ummil Maghfiroh, </w:t>
      </w:r>
      <w:r w:rsidRPr="00C700B9">
        <w:rPr>
          <w:rFonts w:asciiTheme="majorBidi" w:hAnsiTheme="majorBidi" w:cs="Times New Roman"/>
          <w:i/>
          <w:iCs/>
        </w:rPr>
        <w:t>Pengaruh Kondisi Sosial Ekonomi Orang Tua Terhadap Prestasi Belajar Siswa di Madrasah Tsanawiyah Tanwirul Hija Cangkreng lenteng Sumenep Madur</w:t>
      </w:r>
      <w:r w:rsidRPr="006C43BA">
        <w:rPr>
          <w:rFonts w:asciiTheme="majorBidi" w:hAnsiTheme="majorBidi" w:cs="Times New Roman"/>
        </w:rPr>
        <w:t>a (Skripsi: UIN Maulana Malik Ibrahim Malang, Fakultas Ilmu Tarbiyah Dan Pendidikan, 2018)</w:t>
      </w:r>
    </w:p>
  </w:footnote>
  <w:footnote w:id="16">
    <w:p w:rsidR="003D0E76" w:rsidRDefault="003D0E76" w:rsidP="003D0E76">
      <w:pPr>
        <w:spacing w:line="240" w:lineRule="auto"/>
        <w:ind w:firstLine="720"/>
        <w:jc w:val="both"/>
      </w:pPr>
      <w:r w:rsidRPr="004F645C">
        <w:rPr>
          <w:rStyle w:val="FootnoteReference"/>
          <w:rFonts w:asciiTheme="majorBidi" w:hAnsiTheme="majorBidi"/>
          <w:sz w:val="20"/>
          <w:szCs w:val="20"/>
        </w:rPr>
        <w:footnoteRef/>
      </w:r>
      <w:r w:rsidRPr="004F645C">
        <w:rPr>
          <w:rFonts w:asciiTheme="majorBidi" w:hAnsiTheme="majorBidi" w:cs="Times New Roman"/>
          <w:sz w:val="20"/>
          <w:szCs w:val="20"/>
        </w:rPr>
        <w:t xml:space="preserve">  </w:t>
      </w:r>
      <w:r w:rsidRPr="00814E4A">
        <w:rPr>
          <w:rFonts w:asciiTheme="majorBidi" w:hAnsiTheme="majorBidi" w:cs="Times New Roman"/>
          <w:bCs/>
          <w:sz w:val="20"/>
          <w:szCs w:val="20"/>
          <w:lang w:val="en-ID"/>
        </w:rPr>
        <w:t>Rika Pristian Fitri Astusi</w:t>
      </w:r>
      <w:r w:rsidRPr="00814E4A">
        <w:rPr>
          <w:rFonts w:asciiTheme="majorBidi" w:hAnsiTheme="majorBidi" w:cs="Times New Roman"/>
          <w:bCs/>
          <w:sz w:val="20"/>
          <w:szCs w:val="20"/>
        </w:rPr>
        <w:t xml:space="preserve">, </w:t>
      </w:r>
      <w:r w:rsidRPr="00696A18">
        <w:rPr>
          <w:rFonts w:asciiTheme="majorBidi" w:hAnsiTheme="majorBidi" w:cs="Times New Roman"/>
          <w:i/>
          <w:iCs/>
          <w:sz w:val="20"/>
          <w:szCs w:val="20"/>
        </w:rPr>
        <w:t>Pengaruh Status Sosial Ekonomi Orang Tua, Literasi Ekonomi Dan Life Style Terhadap Perilaku Konsumsi Mahasiswa Jurusan Pendidikan Ekonomi IKIP PGRI Bojonegoro</w:t>
      </w:r>
      <w:r w:rsidRPr="00814E4A">
        <w:rPr>
          <w:rFonts w:asciiTheme="majorBidi" w:hAnsiTheme="majorBidi" w:cs="Times New Roman"/>
          <w:color w:val="000000"/>
          <w:sz w:val="20"/>
          <w:szCs w:val="20"/>
        </w:rPr>
        <w:t xml:space="preserve"> (Jurnal: </w:t>
      </w:r>
      <w:r w:rsidRPr="00814E4A">
        <w:rPr>
          <w:rFonts w:asciiTheme="majorBidi" w:hAnsiTheme="majorBidi" w:cs="Times New Roman"/>
          <w:sz w:val="20"/>
          <w:szCs w:val="20"/>
        </w:rPr>
        <w:t>Jurnal Edutama, Vol 3, No. 2 Juli 2016</w:t>
      </w:r>
      <w:r w:rsidRPr="00814E4A">
        <w:rPr>
          <w:rFonts w:asciiTheme="majorBidi" w:hAnsiTheme="majorBidi" w:cs="Times New Roman"/>
          <w:color w:val="000000"/>
          <w:sz w:val="20"/>
          <w:szCs w:val="20"/>
        </w:rPr>
        <w:t>).</w:t>
      </w:r>
    </w:p>
  </w:footnote>
  <w:footnote w:id="17">
    <w:p w:rsidR="003D0E76" w:rsidRDefault="003D0E76" w:rsidP="003D0E76">
      <w:pPr>
        <w:pStyle w:val="FootnoteText"/>
        <w:ind w:firstLine="720"/>
      </w:pPr>
      <w:r>
        <w:rPr>
          <w:rStyle w:val="FootnoteReference"/>
          <w:rFonts w:cs="Arial"/>
        </w:rPr>
        <w:footnoteRef/>
      </w:r>
      <w:r>
        <w:t xml:space="preserve"> </w:t>
      </w:r>
      <w:r>
        <w:rPr>
          <w:rFonts w:asciiTheme="majorBidi" w:hAnsiTheme="majorBidi" w:cs="Times New Roman"/>
          <w:bCs/>
          <w:lang w:val="en-ID"/>
        </w:rPr>
        <w:t>Khoerunisa Fitriani</w:t>
      </w:r>
      <w:r w:rsidRPr="00814E4A">
        <w:rPr>
          <w:rFonts w:asciiTheme="majorBidi" w:hAnsiTheme="majorBidi" w:cs="Times New Roman"/>
          <w:bCs/>
        </w:rPr>
        <w:t xml:space="preserve">, </w:t>
      </w:r>
      <w:r w:rsidRPr="00326496">
        <w:rPr>
          <w:rFonts w:asciiTheme="majorBidi" w:hAnsiTheme="majorBidi" w:cs="Times New Roman"/>
          <w:i/>
          <w:iCs/>
        </w:rPr>
        <w:t>Pengaruh Motivasi, Prestasi Belajar, Status Sosial Ekonomi Orang Tua Dan Lingkungan Sekolah Terhadap Minat Melanjutkan Pendidikan Ke Perguruan Tinggi Pada Siswa Kelas XII Akuntansi SMK Negerei 1 Kendal</w:t>
      </w:r>
      <w:r w:rsidRPr="00814E4A">
        <w:rPr>
          <w:rFonts w:asciiTheme="majorBidi" w:hAnsiTheme="majorBidi" w:cs="Times New Roman"/>
          <w:color w:val="000000"/>
        </w:rPr>
        <w:t xml:space="preserve"> (Jurnal: </w:t>
      </w:r>
      <w:r>
        <w:rPr>
          <w:rFonts w:asciiTheme="majorBidi" w:hAnsiTheme="majorBidi" w:cs="Times New Roman"/>
          <w:lang w:val="en-ID"/>
        </w:rPr>
        <w:t>Economic Education Analysis Journal</w:t>
      </w:r>
      <w:r>
        <w:rPr>
          <w:rFonts w:asciiTheme="majorBidi" w:hAnsiTheme="majorBidi" w:cs="Times New Roman"/>
        </w:rPr>
        <w:t xml:space="preserve">, Vol 3, No. </w:t>
      </w:r>
      <w:r>
        <w:rPr>
          <w:rFonts w:asciiTheme="majorBidi" w:hAnsiTheme="majorBidi" w:cs="Times New Roman"/>
          <w:lang w:val="en-ID"/>
        </w:rPr>
        <w:t>1</w:t>
      </w:r>
      <w:r>
        <w:rPr>
          <w:rFonts w:asciiTheme="majorBidi" w:hAnsiTheme="majorBidi" w:cs="Times New Roman"/>
        </w:rPr>
        <w:t xml:space="preserve"> 201</w:t>
      </w:r>
      <w:r>
        <w:rPr>
          <w:rFonts w:asciiTheme="majorBidi" w:hAnsiTheme="majorBidi" w:cs="Times New Roman"/>
          <w:lang w:val="en-ID"/>
        </w:rPr>
        <w:t>4</w:t>
      </w:r>
      <w:r w:rsidRPr="00814E4A">
        <w:rPr>
          <w:rFonts w:asciiTheme="majorBidi" w:hAnsiTheme="majorBidi" w:cs="Times New Roman"/>
          <w:color w:val="000000"/>
        </w:rPr>
        <w:t>).</w:t>
      </w:r>
    </w:p>
  </w:footnote>
  <w:footnote w:id="18">
    <w:p w:rsidR="003D0E76" w:rsidRDefault="003D0E76" w:rsidP="003D0E76">
      <w:pPr>
        <w:pStyle w:val="FootnoteText"/>
        <w:ind w:firstLine="720"/>
      </w:pPr>
      <w:r>
        <w:rPr>
          <w:rStyle w:val="FootnoteReference"/>
          <w:rFonts w:cs="Arial"/>
        </w:rPr>
        <w:footnoteRef/>
      </w:r>
      <w:r>
        <w:t xml:space="preserve"> </w:t>
      </w:r>
      <w:r w:rsidRPr="00CA3D27">
        <w:rPr>
          <w:rFonts w:asciiTheme="majorBidi" w:hAnsiTheme="majorBidi" w:cs="Times New Roman"/>
          <w:lang w:val="en-ID"/>
        </w:rPr>
        <w:t xml:space="preserve">Arylien dkk, </w:t>
      </w:r>
      <w:r w:rsidRPr="00326496">
        <w:rPr>
          <w:rFonts w:asciiTheme="majorBidi" w:hAnsiTheme="majorBidi" w:cs="Times New Roman"/>
          <w:i/>
          <w:iCs/>
          <w:lang w:val="en-ID"/>
        </w:rPr>
        <w:t>Pengaruh Gaya Belajar Visual, Auditorial, Dan Kinestetik Terhadap Prestasi Belajar Siswa</w:t>
      </w:r>
      <w:r w:rsidRPr="00CA3D27">
        <w:rPr>
          <w:rFonts w:asciiTheme="majorBidi" w:hAnsiTheme="majorBidi" w:cs="Times New Roman"/>
          <w:lang w:val="en-ID"/>
        </w:rPr>
        <w:t xml:space="preserve"> (Jurnal: Jurnal Kependidikan, Vol 44, No 2)</w:t>
      </w:r>
    </w:p>
  </w:footnote>
  <w:footnote w:id="19">
    <w:p w:rsidR="003D0E76" w:rsidRDefault="003D0E76" w:rsidP="003D0E76">
      <w:pPr>
        <w:pStyle w:val="FootnoteText"/>
        <w:ind w:firstLine="720"/>
      </w:pPr>
      <w:r w:rsidRPr="00A57035">
        <w:rPr>
          <w:rStyle w:val="FootnoteReference"/>
          <w:rFonts w:asciiTheme="majorBidi" w:hAnsiTheme="majorBidi"/>
        </w:rPr>
        <w:footnoteRef/>
      </w:r>
      <w:r w:rsidRPr="00A57035">
        <w:rPr>
          <w:rFonts w:asciiTheme="majorBidi" w:hAnsiTheme="majorBidi" w:cs="Times New Roman"/>
        </w:rPr>
        <w:t xml:space="preserve"> </w:t>
      </w:r>
      <w:r w:rsidRPr="00A57035">
        <w:rPr>
          <w:rFonts w:asciiTheme="majorBidi" w:hAnsiTheme="majorBidi" w:cs="Times New Roman"/>
          <w:lang w:val="en-ID"/>
        </w:rPr>
        <w:t xml:space="preserve">Arum Nurlinda Sari, </w:t>
      </w:r>
      <w:r w:rsidRPr="006205D7">
        <w:rPr>
          <w:rFonts w:asciiTheme="majorBidi" w:hAnsiTheme="majorBidi" w:cs="Times New Roman"/>
          <w:i/>
          <w:iCs/>
        </w:rPr>
        <w:t>Pengaruh Status Sosial Ekonomi Orang Tua terhadap Hasil Belajar Matematika Siswa Kelas III A MIN Kedungguwo Sukomoro Magetan Tahun Pelajaran 2016/2017</w:t>
      </w:r>
      <w:r w:rsidRPr="00A57035">
        <w:rPr>
          <w:rFonts w:asciiTheme="majorBidi" w:hAnsiTheme="majorBidi" w:cs="Times New Roman"/>
          <w:lang w:val="en-ID"/>
        </w:rPr>
        <w:t xml:space="preserve"> (Skripsi: IAIN Ponorogo, 2016)</w:t>
      </w:r>
    </w:p>
  </w:footnote>
  <w:footnote w:id="20">
    <w:p w:rsidR="003D0E76" w:rsidRDefault="003D0E76" w:rsidP="003D0E76">
      <w:pPr>
        <w:pStyle w:val="FootnoteText"/>
        <w:ind w:firstLine="720"/>
      </w:pPr>
      <w:r w:rsidRPr="004D60F0">
        <w:rPr>
          <w:rStyle w:val="FootnoteReference"/>
          <w:rFonts w:asciiTheme="majorBidi" w:hAnsiTheme="majorBidi"/>
        </w:rPr>
        <w:footnoteRef/>
      </w:r>
      <w:r w:rsidRPr="004D60F0">
        <w:rPr>
          <w:rFonts w:asciiTheme="majorBidi" w:hAnsiTheme="majorBidi" w:cs="Times New Roman"/>
        </w:rPr>
        <w:t xml:space="preserve"> </w:t>
      </w:r>
      <w:r w:rsidRPr="004D60F0">
        <w:rPr>
          <w:rFonts w:asciiTheme="majorBidi" w:hAnsiTheme="majorBidi" w:cs="Times New Roman"/>
          <w:lang w:val="en-ID"/>
        </w:rPr>
        <w:t xml:space="preserve">Rinawati, </w:t>
      </w:r>
      <w:r w:rsidRPr="000E50BB">
        <w:rPr>
          <w:rFonts w:asciiTheme="majorBidi" w:hAnsiTheme="majorBidi" w:cs="Times New Roman"/>
          <w:i/>
          <w:iCs/>
          <w:lang w:val="en-ID"/>
        </w:rPr>
        <w:t>Pengaruh Status Sosial Ekonomi Terhadap Kecerdasan Siswa Kelas Atas di MIN Wonokarto Ngadirojo Pacitan</w:t>
      </w:r>
      <w:r w:rsidRPr="004D60F0">
        <w:rPr>
          <w:rFonts w:asciiTheme="majorBidi" w:hAnsiTheme="majorBidi" w:cs="Times New Roman"/>
          <w:lang w:val="en-ID"/>
        </w:rPr>
        <w:t xml:space="preserve"> (Skripsi: IAIN Ponorogo, 2017) </w:t>
      </w:r>
    </w:p>
  </w:footnote>
  <w:footnote w:id="21">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Fonts w:asciiTheme="majorBidi" w:hAnsiTheme="majorBidi" w:cs="Times New Roman"/>
          <w:bCs/>
        </w:rPr>
        <w:t xml:space="preserve">Ro’fah Zakiyyah, </w:t>
      </w:r>
      <w:r w:rsidRPr="004F645C">
        <w:rPr>
          <w:rFonts w:asciiTheme="majorBidi" w:hAnsiTheme="majorBidi" w:cs="Times New Roman"/>
          <w:bCs/>
          <w:i/>
          <w:iCs/>
        </w:rPr>
        <w:t>Pengaruh Prestasi Belajar Bidang Studi Akidah Akhlak terhadap Perilaku Sosial Keagamaan Siswa Kelas X Madrasah Aliyah Negeri (MAN) Buntet Pesantren Kecamatan Astanajapura Kabupaten Cirebon</w:t>
      </w:r>
      <w:r w:rsidRPr="004F645C">
        <w:rPr>
          <w:rFonts w:asciiTheme="majorBidi" w:hAnsiTheme="majorBidi" w:cs="Times New Roman"/>
          <w:bCs/>
        </w:rPr>
        <w:t xml:space="preserve"> (Skripsi:  IAIN Syekh Nurjati Cirebon, jurusan Pendidikan Agama Islam Fakultas Tarbiyah, 2012).</w:t>
      </w:r>
    </w:p>
  </w:footnote>
  <w:footnote w:id="22">
    <w:p w:rsidR="003D0E76" w:rsidRDefault="003D0E76" w:rsidP="003D0E76">
      <w:pPr>
        <w:pStyle w:val="FootnoteText"/>
        <w:ind w:left="993" w:hanging="284"/>
      </w:pPr>
      <w:r>
        <w:rPr>
          <w:rStyle w:val="FootnoteReference"/>
          <w:rFonts w:cs="Arial"/>
        </w:rPr>
        <w:footnoteRef/>
      </w:r>
      <w:r>
        <w:t xml:space="preserve"> </w:t>
      </w:r>
      <w:r w:rsidRPr="0039274D">
        <w:rPr>
          <w:rFonts w:asciiTheme="majorBidi" w:hAnsiTheme="majorBidi" w:cs="Times New Roman"/>
          <w:lang w:val="en-ID"/>
        </w:rPr>
        <w:t xml:space="preserve">W.J.S Poerwadarminta, </w:t>
      </w:r>
      <w:r w:rsidRPr="0039274D">
        <w:rPr>
          <w:rFonts w:asciiTheme="majorBidi" w:hAnsiTheme="majorBidi" w:cs="Times New Roman"/>
          <w:i/>
          <w:iCs/>
          <w:lang w:val="en-ID"/>
        </w:rPr>
        <w:t>Kamus Umum Bahasa Indonesia</w:t>
      </w:r>
      <w:r>
        <w:rPr>
          <w:rFonts w:asciiTheme="majorBidi" w:hAnsiTheme="majorBidi" w:cs="Times New Roman"/>
          <w:lang w:val="en-ID"/>
        </w:rPr>
        <w:t xml:space="preserve"> </w:t>
      </w:r>
      <w:r w:rsidRPr="0039274D">
        <w:rPr>
          <w:rFonts w:asciiTheme="majorBidi" w:hAnsiTheme="majorBidi" w:cs="Times New Roman"/>
          <w:lang w:val="en-ID"/>
        </w:rPr>
        <w:t>(Jakarta: Balai Pustaka, 1982), Cet. Ke-1, 918</w:t>
      </w:r>
    </w:p>
  </w:footnote>
  <w:footnote w:id="23">
    <w:p w:rsidR="003D0E76" w:rsidRDefault="003D0E76" w:rsidP="003D0E76">
      <w:pPr>
        <w:pStyle w:val="FootnoteText"/>
        <w:ind w:firstLine="720"/>
      </w:pPr>
      <w:r w:rsidRPr="0039274D">
        <w:rPr>
          <w:rStyle w:val="FootnoteReference"/>
          <w:rFonts w:asciiTheme="majorBidi" w:hAnsiTheme="majorBidi"/>
        </w:rPr>
        <w:footnoteRef/>
      </w:r>
      <w:r w:rsidRPr="0039274D">
        <w:rPr>
          <w:rFonts w:asciiTheme="majorBidi" w:hAnsiTheme="majorBidi" w:cs="Times New Roman"/>
        </w:rPr>
        <w:t xml:space="preserve"> </w:t>
      </w:r>
      <w:r w:rsidRPr="0031614F">
        <w:rPr>
          <w:rFonts w:asciiTheme="majorBidi" w:hAnsiTheme="majorBidi" w:cs="Times New Roman"/>
          <w:lang w:val="en-ID"/>
        </w:rPr>
        <w:t>Soerjono soekanto</w:t>
      </w:r>
      <w:r w:rsidRPr="008D760B">
        <w:rPr>
          <w:rFonts w:asciiTheme="majorBidi" w:hAnsiTheme="majorBidi" w:cs="Times New Roman"/>
          <w:lang w:val="en-ID"/>
        </w:rPr>
        <w:t xml:space="preserve">, </w:t>
      </w:r>
      <w:r>
        <w:rPr>
          <w:rFonts w:asciiTheme="majorBidi" w:hAnsiTheme="majorBidi" w:cs="Times New Roman"/>
          <w:i/>
          <w:iCs/>
          <w:lang w:val="en-ID"/>
        </w:rPr>
        <w:t xml:space="preserve">Kamus Sosiologi </w:t>
      </w:r>
      <w:r>
        <w:rPr>
          <w:rFonts w:asciiTheme="majorBidi" w:hAnsiTheme="majorBidi" w:cs="Times New Roman"/>
          <w:lang w:val="en-ID"/>
        </w:rPr>
        <w:t xml:space="preserve"> (Jakarta: CV. Rajawali, 1982), 347. </w:t>
      </w:r>
    </w:p>
  </w:footnote>
  <w:footnote w:id="24">
    <w:p w:rsidR="003D0E76" w:rsidRDefault="003D0E76" w:rsidP="003D0E76">
      <w:pPr>
        <w:pStyle w:val="FootnoteText"/>
        <w:ind w:left="425" w:firstLine="284"/>
      </w:pPr>
      <w:r>
        <w:rPr>
          <w:rStyle w:val="FootnoteReference"/>
          <w:rFonts w:cs="Arial"/>
        </w:rPr>
        <w:footnoteRef/>
      </w:r>
      <w:r>
        <w:t xml:space="preserve"> </w:t>
      </w:r>
      <w:r w:rsidRPr="0039274D">
        <w:rPr>
          <w:rFonts w:asciiTheme="majorBidi" w:hAnsiTheme="majorBidi" w:cs="Times New Roman"/>
          <w:lang w:val="en-ID"/>
        </w:rPr>
        <w:t xml:space="preserve">W.J.S Poerwadarminta, </w:t>
      </w:r>
      <w:r w:rsidRPr="0039274D">
        <w:rPr>
          <w:rFonts w:asciiTheme="majorBidi" w:hAnsiTheme="majorBidi" w:cs="Times New Roman"/>
          <w:i/>
          <w:iCs/>
          <w:lang w:val="en-ID"/>
        </w:rPr>
        <w:t>Kamus Umum Bahasa Indonesia</w:t>
      </w:r>
      <w:r>
        <w:rPr>
          <w:rFonts w:asciiTheme="majorBidi" w:hAnsiTheme="majorBidi" w:cs="Times New Roman"/>
          <w:lang w:val="en-ID"/>
        </w:rPr>
        <w:t xml:space="preserve">, 918. </w:t>
      </w:r>
    </w:p>
  </w:footnote>
  <w:footnote w:id="25">
    <w:p w:rsidR="003D0E76" w:rsidRDefault="003D0E76" w:rsidP="003D0E76">
      <w:pPr>
        <w:pStyle w:val="FootnoteText"/>
        <w:ind w:left="425" w:firstLine="284"/>
      </w:pPr>
      <w:r w:rsidRPr="00E52AC9">
        <w:rPr>
          <w:rStyle w:val="FootnoteReference"/>
          <w:rFonts w:asciiTheme="majorBidi" w:hAnsiTheme="majorBidi"/>
        </w:rPr>
        <w:footnoteRef/>
      </w:r>
      <w:r w:rsidRPr="00E52AC9">
        <w:rPr>
          <w:rFonts w:asciiTheme="majorBidi" w:hAnsiTheme="majorBidi" w:cs="Times New Roman"/>
        </w:rPr>
        <w:t xml:space="preserve"> </w:t>
      </w:r>
      <w:r w:rsidRPr="00E52AC9">
        <w:rPr>
          <w:rFonts w:asciiTheme="majorBidi" w:hAnsiTheme="majorBidi" w:cs="Times New Roman"/>
          <w:lang w:val="en-ID"/>
        </w:rPr>
        <w:t xml:space="preserve">Departemen Pendidikan dan Kebudayaan, </w:t>
      </w:r>
      <w:r w:rsidRPr="00874EC9">
        <w:rPr>
          <w:rFonts w:asciiTheme="majorBidi" w:hAnsiTheme="majorBidi" w:cs="Times New Roman"/>
          <w:i/>
          <w:iCs/>
          <w:lang w:val="en-ID"/>
        </w:rPr>
        <w:t>Kamus Besar Bahasa Indonesia</w:t>
      </w:r>
      <w:r w:rsidRPr="00E52AC9">
        <w:rPr>
          <w:rFonts w:asciiTheme="majorBidi" w:hAnsiTheme="majorBidi" w:cs="Times New Roman"/>
          <w:lang w:val="en-ID"/>
        </w:rPr>
        <w:t xml:space="preserve"> (Jakarta: Balai Pustaka, 1982), 220.</w:t>
      </w:r>
    </w:p>
  </w:footnote>
  <w:footnote w:id="26">
    <w:p w:rsidR="003D0E76" w:rsidRDefault="003D0E76" w:rsidP="003D0E76">
      <w:pPr>
        <w:pStyle w:val="FootnoteText"/>
        <w:ind w:firstLine="720"/>
        <w:jc w:val="both"/>
      </w:pPr>
      <w:r w:rsidRPr="0039274D">
        <w:rPr>
          <w:rStyle w:val="FootnoteReference"/>
          <w:rFonts w:asciiTheme="majorBidi" w:hAnsiTheme="majorBidi"/>
        </w:rPr>
        <w:footnoteRef/>
      </w:r>
      <w:r w:rsidRPr="0039274D">
        <w:rPr>
          <w:rFonts w:asciiTheme="majorBidi" w:hAnsiTheme="majorBidi" w:cs="Times New Roman"/>
        </w:rPr>
        <w:t xml:space="preserve"> </w:t>
      </w:r>
      <w:r w:rsidRPr="0039274D">
        <w:rPr>
          <w:rFonts w:asciiTheme="majorBidi" w:hAnsiTheme="majorBidi" w:cs="Times New Roman"/>
          <w:lang w:val="en-ID"/>
        </w:rPr>
        <w:t xml:space="preserve">Rianto Adi, </w:t>
      </w:r>
      <w:r w:rsidRPr="0039274D">
        <w:rPr>
          <w:rFonts w:asciiTheme="majorBidi" w:hAnsiTheme="majorBidi" w:cs="Times New Roman"/>
          <w:i/>
          <w:iCs/>
          <w:lang w:val="en-ID"/>
        </w:rPr>
        <w:t>Metodologi Penelitian Sosial dan Hukum</w:t>
      </w:r>
      <w:r w:rsidRPr="0039274D">
        <w:rPr>
          <w:rFonts w:asciiTheme="majorBidi" w:hAnsiTheme="majorBidi" w:cs="Times New Roman"/>
          <w:lang w:val="en-ID"/>
        </w:rPr>
        <w:t xml:space="preserve"> (Jakarta: Granit, 2004), 38.</w:t>
      </w:r>
    </w:p>
  </w:footnote>
  <w:footnote w:id="27">
    <w:p w:rsidR="003D0E76" w:rsidRDefault="003D0E76" w:rsidP="003D0E76">
      <w:pPr>
        <w:pStyle w:val="FootnoteText"/>
        <w:ind w:firstLine="720"/>
        <w:jc w:val="both"/>
      </w:pPr>
      <w:r w:rsidRPr="00FE7A6D">
        <w:rPr>
          <w:rStyle w:val="FootnoteReference"/>
          <w:rFonts w:asciiTheme="majorBidi" w:hAnsiTheme="majorBidi"/>
        </w:rPr>
        <w:footnoteRef/>
      </w:r>
      <w:r>
        <w:rPr>
          <w:rFonts w:asciiTheme="majorBidi" w:hAnsiTheme="majorBidi" w:cs="Times New Roman"/>
        </w:rPr>
        <w:t xml:space="preserve"> Abu Ahmadi, </w:t>
      </w:r>
      <w:r w:rsidRPr="00251A38">
        <w:rPr>
          <w:rFonts w:asciiTheme="majorBidi" w:hAnsiTheme="majorBidi" w:cs="Times New Roman"/>
          <w:i/>
          <w:iCs/>
        </w:rPr>
        <w:t>Ilmu Sosial Dasar</w:t>
      </w:r>
      <w:r w:rsidRPr="00FE7A6D">
        <w:rPr>
          <w:rFonts w:asciiTheme="majorBidi" w:hAnsiTheme="majorBidi" w:cs="Times New Roman"/>
        </w:rPr>
        <w:t xml:space="preserve"> (Jakarta: PT Rineka Cipta, 1997), 197.</w:t>
      </w:r>
    </w:p>
  </w:footnote>
  <w:footnote w:id="28">
    <w:p w:rsidR="003D0E76" w:rsidRDefault="003D0E76" w:rsidP="003D0E76">
      <w:pPr>
        <w:pStyle w:val="FootnoteText"/>
        <w:ind w:firstLine="720"/>
        <w:jc w:val="both"/>
      </w:pPr>
      <w:r>
        <w:rPr>
          <w:rStyle w:val="FootnoteReference"/>
          <w:rFonts w:cs="Arial"/>
        </w:rPr>
        <w:footnoteRef/>
      </w:r>
      <w:r>
        <w:t xml:space="preserve"> </w:t>
      </w:r>
      <w:r>
        <w:rPr>
          <w:rFonts w:asciiTheme="majorBidi" w:hAnsiTheme="majorBidi" w:cs="Times New Roman"/>
        </w:rPr>
        <w:t xml:space="preserve">Ahmad Syaikhuddin, </w:t>
      </w:r>
      <w:r w:rsidRPr="00251A38">
        <w:rPr>
          <w:rFonts w:asciiTheme="majorBidi" w:hAnsiTheme="majorBidi" w:cs="Times New Roman"/>
          <w:i/>
          <w:iCs/>
        </w:rPr>
        <w:t xml:space="preserve">Pembelajaran Ilmu Pengetahuan Sosial </w:t>
      </w:r>
      <w:r w:rsidRPr="00FE7A6D">
        <w:rPr>
          <w:rFonts w:asciiTheme="majorBidi" w:hAnsiTheme="majorBidi" w:cs="Times New Roman"/>
        </w:rPr>
        <w:t>(Ponorogo: STAIN Po PRESS, 2012), 7.</w:t>
      </w:r>
    </w:p>
  </w:footnote>
  <w:footnote w:id="29">
    <w:p w:rsidR="003D0E76" w:rsidRDefault="003D0E76" w:rsidP="003D0E76">
      <w:pPr>
        <w:pStyle w:val="FootnoteText"/>
        <w:ind w:firstLine="720"/>
        <w:jc w:val="both"/>
      </w:pPr>
      <w:r>
        <w:rPr>
          <w:rStyle w:val="FootnoteReference"/>
          <w:rFonts w:cs="Arial"/>
        </w:rPr>
        <w:footnoteRef/>
      </w:r>
      <w:r>
        <w:t xml:space="preserve"> </w:t>
      </w:r>
      <w:r w:rsidRPr="00FE7A6D">
        <w:rPr>
          <w:rFonts w:asciiTheme="majorBidi" w:hAnsiTheme="majorBidi" w:cs="Times New Roman"/>
          <w:lang w:val="en-ID"/>
        </w:rPr>
        <w:t xml:space="preserve">Rianto Adi, </w:t>
      </w:r>
      <w:r>
        <w:rPr>
          <w:rFonts w:asciiTheme="majorBidi" w:hAnsiTheme="majorBidi" w:cs="Times New Roman"/>
          <w:i/>
          <w:iCs/>
          <w:lang w:val="en-ID"/>
        </w:rPr>
        <w:t>Metodologi Penelitian Sosial dan H</w:t>
      </w:r>
      <w:r w:rsidRPr="00251A38">
        <w:rPr>
          <w:rFonts w:asciiTheme="majorBidi" w:hAnsiTheme="majorBidi" w:cs="Times New Roman"/>
          <w:i/>
          <w:iCs/>
          <w:lang w:val="en-ID"/>
        </w:rPr>
        <w:t>ukum</w:t>
      </w:r>
      <w:r>
        <w:rPr>
          <w:rFonts w:asciiTheme="majorBidi" w:hAnsiTheme="majorBidi" w:cs="Times New Roman"/>
          <w:lang w:val="en-ID"/>
        </w:rPr>
        <w:t>, 38.</w:t>
      </w:r>
    </w:p>
  </w:footnote>
  <w:footnote w:id="30">
    <w:p w:rsidR="003D0E76" w:rsidRDefault="003D0E76" w:rsidP="003D0E76">
      <w:pPr>
        <w:pStyle w:val="FootnoteText"/>
        <w:ind w:left="436" w:firstLine="284"/>
      </w:pPr>
      <w:r>
        <w:rPr>
          <w:rStyle w:val="FootnoteReference"/>
          <w:rFonts w:cs="Arial"/>
        </w:rPr>
        <w:footnoteRef/>
      </w:r>
      <w:r>
        <w:t xml:space="preserve"> </w:t>
      </w:r>
      <w:r>
        <w:rPr>
          <w:rFonts w:asciiTheme="majorBidi" w:hAnsiTheme="majorBidi" w:cs="Times New Roman"/>
        </w:rPr>
        <w:t xml:space="preserve">Abu Ahmadi, </w:t>
      </w:r>
      <w:r w:rsidRPr="00251A38">
        <w:rPr>
          <w:rFonts w:asciiTheme="majorBidi" w:hAnsiTheme="majorBidi" w:cs="Times New Roman"/>
          <w:i/>
          <w:iCs/>
        </w:rPr>
        <w:t>Ilmu Sosial Dasar</w:t>
      </w:r>
      <w:r w:rsidRPr="00FE7A6D">
        <w:rPr>
          <w:rFonts w:asciiTheme="majorBidi" w:hAnsiTheme="majorBidi" w:cs="Times New Roman"/>
        </w:rPr>
        <w:t xml:space="preserve"> (Jaka</w:t>
      </w:r>
      <w:r>
        <w:rPr>
          <w:rFonts w:asciiTheme="majorBidi" w:hAnsiTheme="majorBidi" w:cs="Times New Roman"/>
        </w:rPr>
        <w:t>rta: PT Rineka Cipta, 1997), 19</w:t>
      </w:r>
      <w:r>
        <w:rPr>
          <w:rFonts w:asciiTheme="majorBidi" w:hAnsiTheme="majorBidi" w:cs="Times New Roman"/>
          <w:lang w:val="en-ID"/>
        </w:rPr>
        <w:t>4.</w:t>
      </w:r>
    </w:p>
  </w:footnote>
  <w:footnote w:id="31">
    <w:p w:rsidR="003D0E76" w:rsidRDefault="003D0E76" w:rsidP="003D0E76">
      <w:pPr>
        <w:pStyle w:val="FootnoteText"/>
        <w:ind w:left="436" w:firstLine="284"/>
      </w:pPr>
      <w:r w:rsidRPr="00874EC9">
        <w:rPr>
          <w:rStyle w:val="FootnoteReference"/>
          <w:rFonts w:asciiTheme="majorBidi" w:hAnsiTheme="majorBidi"/>
        </w:rPr>
        <w:footnoteRef/>
      </w:r>
      <w:r w:rsidRPr="00874EC9">
        <w:rPr>
          <w:rFonts w:asciiTheme="majorBidi" w:hAnsiTheme="majorBidi" w:cs="Times New Roman"/>
        </w:rPr>
        <w:t xml:space="preserve"> </w:t>
      </w:r>
      <w:r w:rsidRPr="00874EC9">
        <w:rPr>
          <w:rFonts w:asciiTheme="majorBidi" w:hAnsiTheme="majorBidi" w:cs="Times New Roman"/>
          <w:lang w:val="en-ID"/>
        </w:rPr>
        <w:t xml:space="preserve">Bagong Suyanto, </w:t>
      </w:r>
      <w:r w:rsidRPr="00874EC9">
        <w:rPr>
          <w:rFonts w:asciiTheme="majorBidi" w:hAnsiTheme="majorBidi" w:cs="Times New Roman"/>
          <w:i/>
          <w:iCs/>
          <w:lang w:val="en-ID"/>
        </w:rPr>
        <w:t>Masalah Sosial Anak</w:t>
      </w:r>
      <w:r w:rsidRPr="00874EC9">
        <w:rPr>
          <w:rFonts w:asciiTheme="majorBidi" w:hAnsiTheme="majorBidi" w:cs="Times New Roman"/>
          <w:lang w:val="en-ID"/>
        </w:rPr>
        <w:t xml:space="preserve"> (Jakarta: Kencana, 2010)</w:t>
      </w:r>
      <w:r>
        <w:rPr>
          <w:rFonts w:asciiTheme="majorBidi" w:hAnsiTheme="majorBidi" w:cs="Times New Roman"/>
          <w:lang w:val="en-ID"/>
        </w:rPr>
        <w:t>,</w:t>
      </w:r>
      <w:r w:rsidRPr="00874EC9">
        <w:rPr>
          <w:rFonts w:asciiTheme="majorBidi" w:hAnsiTheme="majorBidi" w:cs="Times New Roman"/>
          <w:lang w:val="en-ID"/>
        </w:rPr>
        <w:t xml:space="preserve"> 4</w:t>
      </w:r>
      <w:r>
        <w:rPr>
          <w:rFonts w:asciiTheme="majorBidi" w:hAnsiTheme="majorBidi" w:cs="Times New Roman"/>
          <w:lang w:val="en-ID"/>
        </w:rPr>
        <w:t>.</w:t>
      </w:r>
    </w:p>
  </w:footnote>
  <w:footnote w:id="32">
    <w:p w:rsidR="003D0E76" w:rsidRDefault="003D0E76" w:rsidP="003D0E76">
      <w:pPr>
        <w:pStyle w:val="FootnoteText"/>
        <w:ind w:right="140" w:firstLine="720"/>
        <w:jc w:val="both"/>
      </w:pPr>
      <w:r w:rsidRPr="00EA0159">
        <w:rPr>
          <w:rStyle w:val="FootnoteReference"/>
          <w:rFonts w:asciiTheme="majorBidi" w:hAnsiTheme="majorBidi"/>
        </w:rPr>
        <w:footnoteRef/>
      </w:r>
      <w:r>
        <w:rPr>
          <w:rFonts w:asciiTheme="majorBidi" w:hAnsiTheme="majorBidi" w:cs="Times New Roman"/>
        </w:rPr>
        <w:t xml:space="preserve"> Sugiyarto, </w:t>
      </w:r>
      <w:r w:rsidRPr="0096327F">
        <w:rPr>
          <w:rFonts w:asciiTheme="majorBidi" w:hAnsiTheme="majorBidi" w:cs="Times New Roman"/>
          <w:i/>
          <w:iCs/>
        </w:rPr>
        <w:t>Pendidikan Multikultural</w:t>
      </w:r>
      <w:r w:rsidRPr="00EA0159">
        <w:rPr>
          <w:rFonts w:asciiTheme="majorBidi" w:hAnsiTheme="majorBidi" w:cs="Times New Roman"/>
        </w:rPr>
        <w:t xml:space="preserve"> (Yogyakarta: Nuansa Aksara: 2005), 149.</w:t>
      </w:r>
    </w:p>
  </w:footnote>
  <w:footnote w:id="33">
    <w:p w:rsidR="003D0E76" w:rsidRDefault="003D0E76" w:rsidP="003D0E76">
      <w:pPr>
        <w:pStyle w:val="FootnoteText"/>
        <w:ind w:right="140" w:firstLine="720"/>
        <w:jc w:val="both"/>
      </w:pPr>
      <w:r w:rsidRPr="00EA0159">
        <w:rPr>
          <w:rStyle w:val="FootnoteReference"/>
          <w:rFonts w:asciiTheme="majorBidi" w:hAnsiTheme="majorBidi"/>
        </w:rPr>
        <w:footnoteRef/>
      </w:r>
      <w:r w:rsidRPr="00EA0159">
        <w:rPr>
          <w:rFonts w:asciiTheme="majorBidi" w:hAnsiTheme="majorBidi" w:cs="Times New Roman"/>
        </w:rPr>
        <w:t xml:space="preserve"> S</w:t>
      </w:r>
      <w:r>
        <w:rPr>
          <w:rFonts w:asciiTheme="majorBidi" w:hAnsiTheme="majorBidi" w:cs="Times New Roman"/>
        </w:rPr>
        <w:t xml:space="preserve">oerjono Soekanto, </w:t>
      </w:r>
      <w:r>
        <w:rPr>
          <w:rFonts w:asciiTheme="majorBidi" w:hAnsiTheme="majorBidi" w:cs="Times New Roman"/>
          <w:i/>
          <w:iCs/>
        </w:rPr>
        <w:t>Sosiologi Suatu</w:t>
      </w:r>
      <w:r>
        <w:rPr>
          <w:rFonts w:asciiTheme="majorBidi" w:hAnsiTheme="majorBidi" w:cs="Times New Roman"/>
          <w:i/>
          <w:iCs/>
          <w:lang w:val="en-ID"/>
        </w:rPr>
        <w:t xml:space="preserve"> Pengantar </w:t>
      </w:r>
      <w:r>
        <w:rPr>
          <w:rFonts w:asciiTheme="majorBidi" w:hAnsiTheme="majorBidi" w:cs="Times New Roman"/>
          <w:lang w:val="en-ID"/>
        </w:rPr>
        <w:t>(Bandung: PT. Remaja Rosdakarya, 2011), 40.</w:t>
      </w:r>
    </w:p>
  </w:footnote>
  <w:footnote w:id="34">
    <w:p w:rsidR="003D0E76" w:rsidRDefault="003D0E76" w:rsidP="003D0E76">
      <w:pPr>
        <w:pStyle w:val="FootnoteText"/>
        <w:ind w:firstLine="720"/>
        <w:jc w:val="both"/>
      </w:pPr>
      <w:r w:rsidRPr="00C54831">
        <w:rPr>
          <w:rStyle w:val="FootnoteReference"/>
          <w:rFonts w:asciiTheme="majorBidi" w:hAnsiTheme="majorBidi"/>
        </w:rPr>
        <w:footnoteRef/>
      </w:r>
      <w:r w:rsidRPr="00C54831">
        <w:rPr>
          <w:rFonts w:asciiTheme="majorBidi" w:hAnsiTheme="majorBidi" w:cs="Times New Roman"/>
        </w:rPr>
        <w:t xml:space="preserve"> Nasution, </w:t>
      </w:r>
      <w:r w:rsidRPr="0096327F">
        <w:rPr>
          <w:rFonts w:asciiTheme="majorBidi" w:hAnsiTheme="majorBidi" w:cs="Times New Roman"/>
          <w:i/>
          <w:iCs/>
        </w:rPr>
        <w:t>Sosiologi Pendidikan</w:t>
      </w:r>
      <w:r w:rsidRPr="00C54831">
        <w:rPr>
          <w:rFonts w:asciiTheme="majorBidi" w:hAnsiTheme="majorBidi" w:cs="Times New Roman"/>
        </w:rPr>
        <w:t xml:space="preserve"> (Jakarta: PT Bumi Aksara, 2014), </w:t>
      </w:r>
      <w:r w:rsidRPr="00C54831">
        <w:rPr>
          <w:rFonts w:asciiTheme="majorBidi" w:hAnsiTheme="majorBidi" w:cs="Times New Roman"/>
          <w:lang w:val="en-ID"/>
        </w:rPr>
        <w:t>30.</w:t>
      </w:r>
    </w:p>
  </w:footnote>
  <w:footnote w:id="35">
    <w:p w:rsidR="003D0E76" w:rsidRDefault="003D0E76" w:rsidP="003D0E76">
      <w:pPr>
        <w:pStyle w:val="FootnoteText"/>
        <w:ind w:firstLine="720"/>
        <w:jc w:val="both"/>
      </w:pPr>
      <w:r w:rsidRPr="000F2F20">
        <w:rPr>
          <w:rStyle w:val="FootnoteReference"/>
          <w:rFonts w:asciiTheme="majorBidi" w:hAnsiTheme="majorBidi"/>
        </w:rPr>
        <w:footnoteRef/>
      </w:r>
      <w:r w:rsidRPr="000F2F20">
        <w:rPr>
          <w:rFonts w:asciiTheme="majorBidi" w:hAnsiTheme="majorBidi" w:cs="Times New Roman"/>
        </w:rPr>
        <w:t xml:space="preserve"> Husein Syahatah, </w:t>
      </w:r>
      <w:r w:rsidRPr="000F2F20">
        <w:rPr>
          <w:rFonts w:asciiTheme="majorBidi" w:hAnsiTheme="majorBidi" w:cs="Times New Roman"/>
          <w:i/>
          <w:iCs/>
        </w:rPr>
        <w:t>Ekonomi Rumah Tangga Muslim</w:t>
      </w:r>
      <w:r w:rsidRPr="000F2F20">
        <w:rPr>
          <w:rFonts w:asciiTheme="majorBidi" w:hAnsiTheme="majorBidi" w:cs="Times New Roman"/>
        </w:rPr>
        <w:t xml:space="preserve"> (Jakarta: Gema Insani Press,</w:t>
      </w:r>
      <w:r w:rsidRPr="000F2F20">
        <w:rPr>
          <w:rFonts w:asciiTheme="majorBidi" w:hAnsiTheme="majorBidi" w:cs="Times New Roman"/>
          <w:lang w:val="en-ID"/>
        </w:rPr>
        <w:t xml:space="preserve"> </w:t>
      </w:r>
      <w:r w:rsidRPr="000F2F20">
        <w:rPr>
          <w:rFonts w:asciiTheme="majorBidi" w:hAnsiTheme="majorBidi" w:cs="Times New Roman"/>
        </w:rPr>
        <w:t>1998), 103.</w:t>
      </w:r>
    </w:p>
  </w:footnote>
  <w:footnote w:id="36">
    <w:p w:rsidR="003D0E76" w:rsidRDefault="003D0E76" w:rsidP="003D0E76">
      <w:pPr>
        <w:pStyle w:val="FootnoteText"/>
        <w:ind w:firstLine="720"/>
        <w:jc w:val="both"/>
      </w:pPr>
      <w:r w:rsidRPr="000F2F20">
        <w:rPr>
          <w:rStyle w:val="FootnoteReference"/>
          <w:rFonts w:asciiTheme="majorBidi" w:hAnsiTheme="majorBidi"/>
        </w:rPr>
        <w:footnoteRef/>
      </w:r>
      <w:r w:rsidRPr="000F2F20">
        <w:rPr>
          <w:rFonts w:asciiTheme="majorBidi" w:hAnsiTheme="majorBidi" w:cs="Times New Roman"/>
        </w:rPr>
        <w:t xml:space="preserve"> Abdul Rahman Shaleh, </w:t>
      </w:r>
      <w:r w:rsidRPr="000F2F20">
        <w:rPr>
          <w:rFonts w:asciiTheme="majorBidi" w:hAnsiTheme="majorBidi" w:cs="Times New Roman"/>
          <w:i/>
          <w:iCs/>
        </w:rPr>
        <w:t>Psikologi Suatu Pengantar dalam Prespektif Islam</w:t>
      </w:r>
      <w:r w:rsidRPr="000F2F20">
        <w:rPr>
          <w:rFonts w:asciiTheme="majorBidi" w:hAnsiTheme="majorBidi" w:cs="Times New Roman"/>
        </w:rPr>
        <w:t xml:space="preserve"> (Jakarta: Prenadamedia Group, 2015), 205.</w:t>
      </w:r>
    </w:p>
  </w:footnote>
  <w:footnote w:id="37">
    <w:p w:rsidR="003D0E76" w:rsidRDefault="003D0E76" w:rsidP="003D0E76">
      <w:pPr>
        <w:pStyle w:val="FootnoteText"/>
        <w:ind w:firstLine="720"/>
        <w:jc w:val="both"/>
      </w:pPr>
      <w:r w:rsidRPr="000F2F20">
        <w:rPr>
          <w:rStyle w:val="FootnoteReference"/>
          <w:rFonts w:asciiTheme="majorBidi" w:hAnsiTheme="majorBidi"/>
        </w:rPr>
        <w:footnoteRef/>
      </w:r>
      <w:r w:rsidRPr="000F2F20">
        <w:rPr>
          <w:rFonts w:asciiTheme="majorBidi" w:hAnsiTheme="majorBidi" w:cs="Times New Roman"/>
        </w:rPr>
        <w:t xml:space="preserve"> Muhibbin Syah, </w:t>
      </w:r>
      <w:r w:rsidRPr="000F2F20">
        <w:rPr>
          <w:rFonts w:asciiTheme="majorBidi" w:hAnsiTheme="majorBidi" w:cs="Times New Roman"/>
          <w:i/>
          <w:iCs/>
        </w:rPr>
        <w:t xml:space="preserve">Psikologi Belajar </w:t>
      </w:r>
      <w:r w:rsidRPr="000F2F20">
        <w:rPr>
          <w:rFonts w:asciiTheme="majorBidi" w:hAnsiTheme="majorBidi" w:cs="Times New Roman"/>
        </w:rPr>
        <w:t>(Jakarta: RajaGrafindo Persada, 2003), 64.</w:t>
      </w:r>
    </w:p>
  </w:footnote>
  <w:footnote w:id="38">
    <w:p w:rsidR="003D0E76" w:rsidRDefault="003D0E76" w:rsidP="003D0E76">
      <w:pPr>
        <w:pStyle w:val="FootnoteText"/>
        <w:ind w:firstLine="720"/>
        <w:jc w:val="both"/>
      </w:pPr>
      <w:r w:rsidRPr="008435EA">
        <w:rPr>
          <w:rStyle w:val="FootnoteReference"/>
          <w:rFonts w:asciiTheme="majorBidi" w:hAnsiTheme="majorBidi"/>
        </w:rPr>
        <w:footnoteRef/>
      </w:r>
      <w:r>
        <w:rPr>
          <w:rFonts w:asciiTheme="majorBidi" w:hAnsiTheme="majorBidi" w:cs="Times New Roman"/>
        </w:rPr>
        <w:t xml:space="preserve"> </w:t>
      </w:r>
      <w:r w:rsidRPr="008435EA">
        <w:rPr>
          <w:rFonts w:asciiTheme="majorBidi" w:hAnsiTheme="majorBidi" w:cs="Times New Roman"/>
        </w:rPr>
        <w:t xml:space="preserve">Abdul Rahman Shaleh, </w:t>
      </w:r>
      <w:r w:rsidRPr="008435EA">
        <w:rPr>
          <w:rFonts w:asciiTheme="majorBidi" w:hAnsiTheme="majorBidi" w:cs="Times New Roman"/>
          <w:i/>
          <w:iCs/>
        </w:rPr>
        <w:t>Psikologi Suatu Pengantar dalam Prespektif Islam</w:t>
      </w:r>
      <w:r>
        <w:rPr>
          <w:rFonts w:asciiTheme="majorBidi" w:hAnsiTheme="majorBidi" w:cs="Times New Roman"/>
          <w:lang w:val="en-ID"/>
        </w:rPr>
        <w:t>, 207.</w:t>
      </w:r>
    </w:p>
  </w:footnote>
  <w:footnote w:id="39">
    <w:p w:rsidR="003D0E76" w:rsidRDefault="003D0E76" w:rsidP="003D0E76">
      <w:pPr>
        <w:spacing w:after="0" w:line="240" w:lineRule="auto"/>
        <w:ind w:firstLine="720"/>
        <w:jc w:val="both"/>
      </w:pPr>
      <w:r w:rsidRPr="008435EA">
        <w:rPr>
          <w:rStyle w:val="FootnoteReference"/>
          <w:rFonts w:asciiTheme="majorBidi" w:hAnsiTheme="majorBidi"/>
          <w:sz w:val="20"/>
          <w:szCs w:val="20"/>
        </w:rPr>
        <w:footnoteRef/>
      </w:r>
      <w:r w:rsidRPr="00B01150">
        <w:rPr>
          <w:rFonts w:asciiTheme="majorBidi" w:hAnsiTheme="majorBidi" w:cs="Times New Roman"/>
          <w:sz w:val="20"/>
          <w:szCs w:val="20"/>
          <w:lang w:val="id-ID"/>
        </w:rPr>
        <w:t xml:space="preserve"> Syaiful Bahri Djamarah, </w:t>
      </w:r>
      <w:r w:rsidRPr="00B01150">
        <w:rPr>
          <w:rFonts w:asciiTheme="majorBidi" w:hAnsiTheme="majorBidi" w:cs="Times New Roman"/>
          <w:i/>
          <w:iCs/>
          <w:sz w:val="20"/>
          <w:szCs w:val="20"/>
          <w:lang w:val="id-ID"/>
        </w:rPr>
        <w:t>Psikologi Belajar</w:t>
      </w:r>
      <w:r w:rsidRPr="00B01150">
        <w:rPr>
          <w:rFonts w:asciiTheme="majorBidi" w:hAnsiTheme="majorBidi" w:cs="Times New Roman"/>
          <w:sz w:val="20"/>
          <w:szCs w:val="20"/>
          <w:lang w:val="id-ID"/>
        </w:rPr>
        <w:t xml:space="preserve"> (Jakarta: PT. </w:t>
      </w:r>
      <w:r w:rsidRPr="00F04387">
        <w:rPr>
          <w:rFonts w:asciiTheme="majorBidi" w:hAnsiTheme="majorBidi" w:cs="Times New Roman"/>
          <w:sz w:val="20"/>
          <w:szCs w:val="20"/>
          <w:lang w:val="id-ID"/>
        </w:rPr>
        <w:t>Rineka Cipta, 2006), 48.</w:t>
      </w:r>
    </w:p>
  </w:footnote>
  <w:footnote w:id="40">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Oemar Hamalik, </w:t>
      </w:r>
      <w:r w:rsidRPr="004F645C">
        <w:rPr>
          <w:rFonts w:asciiTheme="majorBidi" w:hAnsiTheme="majorBidi" w:cs="Times New Roman"/>
          <w:i/>
          <w:iCs/>
        </w:rPr>
        <w:t xml:space="preserve">Psikologi Belajar dan Mengajar, </w:t>
      </w:r>
      <w:r w:rsidRPr="004F645C">
        <w:rPr>
          <w:rFonts w:asciiTheme="majorBidi" w:hAnsiTheme="majorBidi" w:cs="Times New Roman"/>
        </w:rPr>
        <w:t>Cet. Ke-9 (Bandung: Sinar Baru Algensindo, 2014), 45.</w:t>
      </w:r>
    </w:p>
  </w:footnote>
  <w:footnote w:id="41">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Fonts w:asciiTheme="majorBidi" w:hAnsiTheme="majorBidi" w:cs="Times New Roman"/>
          <w:i/>
          <w:iCs/>
        </w:rPr>
        <w:t>Ibid.</w:t>
      </w:r>
    </w:p>
  </w:footnote>
  <w:footnote w:id="42">
    <w:p w:rsidR="003D0E76" w:rsidRDefault="003D0E76" w:rsidP="003D0E76">
      <w:pPr>
        <w:pStyle w:val="FootnoteText"/>
        <w:ind w:firstLine="720"/>
      </w:pPr>
      <w:r w:rsidRPr="00A45F3A">
        <w:rPr>
          <w:rStyle w:val="FootnoteReference"/>
          <w:rFonts w:asciiTheme="majorBidi" w:hAnsiTheme="majorBidi"/>
        </w:rPr>
        <w:footnoteRef/>
      </w:r>
      <w:r w:rsidRPr="00A45F3A">
        <w:rPr>
          <w:rFonts w:asciiTheme="majorBidi" w:hAnsiTheme="majorBidi" w:cs="Times New Roman"/>
        </w:rPr>
        <w:t xml:space="preserve"> </w:t>
      </w:r>
      <w:r w:rsidRPr="00A45F3A">
        <w:rPr>
          <w:rFonts w:asciiTheme="majorBidi" w:hAnsiTheme="majorBidi" w:cs="Times New Roman"/>
          <w:lang w:val="en-ID"/>
        </w:rPr>
        <w:t xml:space="preserve">Thursan Hakim, </w:t>
      </w:r>
      <w:r w:rsidRPr="00A45F3A">
        <w:rPr>
          <w:rFonts w:asciiTheme="majorBidi" w:hAnsiTheme="majorBidi" w:cs="Times New Roman"/>
          <w:i/>
          <w:iCs/>
          <w:lang w:val="en-ID"/>
        </w:rPr>
        <w:t>Belajar Secara Efektif</w:t>
      </w:r>
      <w:r w:rsidRPr="00A45F3A">
        <w:rPr>
          <w:rFonts w:asciiTheme="majorBidi" w:hAnsiTheme="majorBidi" w:cs="Times New Roman"/>
          <w:lang w:val="en-ID"/>
        </w:rPr>
        <w:t xml:space="preserve"> (Jakarta: Puspa Swara, 2000), 2.</w:t>
      </w:r>
    </w:p>
  </w:footnote>
  <w:footnote w:id="43">
    <w:p w:rsidR="003D0E76" w:rsidRDefault="003D0E76" w:rsidP="003D0E76">
      <w:pPr>
        <w:pStyle w:val="FootnoteText"/>
        <w:ind w:firstLine="720"/>
      </w:pPr>
      <w:r w:rsidRPr="005B3030">
        <w:rPr>
          <w:rStyle w:val="FootnoteReference"/>
          <w:rFonts w:asciiTheme="majorBidi" w:hAnsiTheme="majorBidi"/>
        </w:rPr>
        <w:footnoteRef/>
      </w:r>
      <w:r w:rsidRPr="005B3030">
        <w:rPr>
          <w:rFonts w:asciiTheme="majorBidi" w:hAnsiTheme="majorBidi" w:cs="Times New Roman"/>
        </w:rPr>
        <w:t xml:space="preserve"> </w:t>
      </w:r>
      <w:r>
        <w:rPr>
          <w:rFonts w:asciiTheme="majorBidi" w:hAnsiTheme="majorBidi" w:cs="Times New Roman"/>
          <w:lang w:val="en-ID"/>
        </w:rPr>
        <w:t>Moh. Zaiful et.al</w:t>
      </w:r>
      <w:r w:rsidRPr="005B3030">
        <w:rPr>
          <w:rFonts w:asciiTheme="majorBidi" w:hAnsiTheme="majorBidi" w:cs="Times New Roman"/>
          <w:lang w:val="en-ID"/>
        </w:rPr>
        <w:t xml:space="preserve">, </w:t>
      </w:r>
      <w:r w:rsidRPr="005B3030">
        <w:rPr>
          <w:rFonts w:asciiTheme="majorBidi" w:hAnsiTheme="majorBidi" w:cs="Times New Roman"/>
          <w:i/>
          <w:iCs/>
          <w:lang w:val="en-ID"/>
        </w:rPr>
        <w:t>Prestasi Belajar</w:t>
      </w:r>
      <w:r w:rsidRPr="005B3030">
        <w:rPr>
          <w:rFonts w:asciiTheme="majorBidi" w:hAnsiTheme="majorBidi" w:cs="Times New Roman"/>
          <w:lang w:val="en-ID"/>
        </w:rPr>
        <w:t xml:space="preserve"> (Malang: Literasi Nusantara, 2019), 3</w:t>
      </w:r>
    </w:p>
  </w:footnote>
  <w:footnote w:id="44">
    <w:p w:rsidR="003D0E76" w:rsidRDefault="003D0E76" w:rsidP="003D0E76">
      <w:pPr>
        <w:pStyle w:val="FootnoteText"/>
        <w:ind w:firstLine="720"/>
        <w:jc w:val="both"/>
      </w:pPr>
      <w:r w:rsidRPr="004F645C">
        <w:rPr>
          <w:rStyle w:val="FootnoteReference"/>
          <w:rFonts w:asciiTheme="majorBidi" w:hAnsiTheme="majorBidi"/>
        </w:rPr>
        <w:footnoteRef/>
      </w:r>
      <w:r>
        <w:rPr>
          <w:rFonts w:asciiTheme="majorBidi" w:hAnsiTheme="majorBidi" w:cs="Times New Roman"/>
          <w:lang w:val="en-ID"/>
        </w:rPr>
        <w:t xml:space="preserve"> </w:t>
      </w:r>
      <w:r w:rsidRPr="004F645C">
        <w:rPr>
          <w:rFonts w:asciiTheme="majorBidi" w:hAnsiTheme="majorBidi" w:cs="Times New Roman"/>
        </w:rPr>
        <w:t xml:space="preserve">Tim Penyusun Kamus Pusat dan Pengembangan Bahasa, </w:t>
      </w:r>
      <w:r w:rsidRPr="004F645C">
        <w:rPr>
          <w:rFonts w:asciiTheme="majorBidi" w:hAnsiTheme="majorBidi" w:cs="Times New Roman"/>
          <w:i/>
          <w:iCs/>
        </w:rPr>
        <w:t>Kamus Besar Bahasa Indonesia</w:t>
      </w:r>
      <w:r w:rsidRPr="004F645C">
        <w:rPr>
          <w:rFonts w:asciiTheme="majorBidi" w:hAnsiTheme="majorBidi" w:cs="Times New Roman"/>
        </w:rPr>
        <w:t xml:space="preserve"> (Jakarta: Balai Pustaka, 1994),  895.</w:t>
      </w:r>
    </w:p>
  </w:footnote>
  <w:footnote w:id="45">
    <w:p w:rsidR="003D0E76" w:rsidRDefault="003D0E76" w:rsidP="003D0E76">
      <w:pPr>
        <w:pStyle w:val="FootnoteText"/>
        <w:ind w:firstLine="720"/>
      </w:pPr>
      <w:r w:rsidRPr="004F645C">
        <w:rPr>
          <w:rStyle w:val="FootnoteReference"/>
          <w:rFonts w:asciiTheme="majorBidi" w:hAnsiTheme="majorBidi"/>
        </w:rPr>
        <w:footnoteRef/>
      </w:r>
      <w:r w:rsidRPr="004F645C">
        <w:rPr>
          <w:rFonts w:asciiTheme="majorBidi" w:hAnsiTheme="majorBidi" w:cs="Times New Roman"/>
          <w:color w:val="000000"/>
        </w:rPr>
        <w:t xml:space="preserve">Heri Gunawan, </w:t>
      </w:r>
      <w:r w:rsidRPr="004F645C">
        <w:rPr>
          <w:rFonts w:asciiTheme="majorBidi" w:hAnsiTheme="majorBidi" w:cs="Times New Roman"/>
          <w:i/>
          <w:iCs/>
          <w:color w:val="000000"/>
        </w:rPr>
        <w:t xml:space="preserve">Kurikulum dan Pembelajaran Pendidikan Agama Islam </w:t>
      </w:r>
      <w:r>
        <w:rPr>
          <w:rFonts w:asciiTheme="majorBidi" w:hAnsiTheme="majorBidi" w:cs="Times New Roman"/>
          <w:color w:val="000000"/>
        </w:rPr>
        <w:t>(Bandung:</w:t>
      </w:r>
      <w:r>
        <w:rPr>
          <w:rFonts w:asciiTheme="majorBidi" w:hAnsiTheme="majorBidi" w:cs="Times New Roman"/>
          <w:color w:val="000000"/>
          <w:lang w:val="en-ID"/>
        </w:rPr>
        <w:t xml:space="preserve"> </w:t>
      </w:r>
      <w:r w:rsidRPr="004F645C">
        <w:rPr>
          <w:rFonts w:asciiTheme="majorBidi" w:hAnsiTheme="majorBidi" w:cs="Times New Roman"/>
          <w:color w:val="000000"/>
        </w:rPr>
        <w:t>Alfabeta, 2013), 153.</w:t>
      </w:r>
    </w:p>
  </w:footnote>
  <w:footnote w:id="46">
    <w:p w:rsidR="003D0E76" w:rsidRDefault="003D0E76" w:rsidP="003D0E76">
      <w:pPr>
        <w:pStyle w:val="FootnoteText"/>
        <w:ind w:firstLine="720"/>
        <w:jc w:val="both"/>
      </w:pPr>
      <w:r w:rsidRPr="004F645C">
        <w:rPr>
          <w:rStyle w:val="FootnoteReference"/>
          <w:rFonts w:asciiTheme="majorBidi" w:hAnsiTheme="majorBidi"/>
        </w:rPr>
        <w:footnoteRef/>
      </w:r>
      <w:r>
        <w:rPr>
          <w:rFonts w:asciiTheme="majorBidi" w:hAnsiTheme="majorBidi" w:cs="Times New Roman"/>
          <w:lang w:val="en-ID"/>
        </w:rPr>
        <w:t xml:space="preserve"> </w:t>
      </w:r>
      <w:r w:rsidRPr="004F645C">
        <w:rPr>
          <w:rFonts w:asciiTheme="majorBidi" w:hAnsiTheme="majorBidi" w:cs="Times New Roman"/>
          <w:color w:val="000000"/>
        </w:rPr>
        <w:t xml:space="preserve">Mahmud, </w:t>
      </w:r>
      <w:r w:rsidRPr="004F645C">
        <w:rPr>
          <w:rFonts w:asciiTheme="majorBidi" w:hAnsiTheme="majorBidi" w:cs="Times New Roman"/>
          <w:i/>
          <w:iCs/>
          <w:color w:val="000000"/>
        </w:rPr>
        <w:t xml:space="preserve">Psikologi Pendidikan </w:t>
      </w:r>
      <w:r w:rsidRPr="004F645C">
        <w:rPr>
          <w:rFonts w:asciiTheme="majorBidi" w:hAnsiTheme="majorBidi" w:cs="Times New Roman"/>
          <w:color w:val="000000"/>
        </w:rPr>
        <w:t>(Bandung: Pustaka Setia, 2012), 263.</w:t>
      </w:r>
    </w:p>
  </w:footnote>
  <w:footnote w:id="47">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Muhibbin Syah, </w:t>
      </w:r>
      <w:r w:rsidRPr="004F645C">
        <w:rPr>
          <w:rFonts w:asciiTheme="majorBidi" w:hAnsiTheme="majorBidi" w:cs="Times New Roman"/>
          <w:i/>
          <w:iCs/>
        </w:rPr>
        <w:t>Psikologi Belajar</w:t>
      </w:r>
      <w:r w:rsidRPr="004F645C">
        <w:rPr>
          <w:rFonts w:asciiTheme="majorBidi" w:hAnsiTheme="majorBidi" w:cs="Times New Roman"/>
        </w:rPr>
        <w:t>, 148.</w:t>
      </w:r>
    </w:p>
  </w:footnote>
  <w:footnote w:id="48">
    <w:p w:rsidR="003D0E76" w:rsidRDefault="003D0E76" w:rsidP="003D0E76">
      <w:pPr>
        <w:pStyle w:val="FootnoteText"/>
        <w:ind w:firstLine="720"/>
        <w:jc w:val="both"/>
      </w:pPr>
      <w:r w:rsidRPr="001F419C">
        <w:rPr>
          <w:rStyle w:val="FootnoteReference"/>
          <w:rFonts w:asciiTheme="majorBidi" w:hAnsiTheme="majorBidi"/>
        </w:rPr>
        <w:footnoteRef/>
      </w:r>
      <w:r w:rsidRPr="001F419C">
        <w:rPr>
          <w:rFonts w:asciiTheme="majorBidi" w:hAnsiTheme="majorBidi" w:cs="Times New Roman"/>
        </w:rPr>
        <w:t xml:space="preserve"> </w:t>
      </w:r>
      <w:r w:rsidRPr="001F419C">
        <w:rPr>
          <w:rFonts w:asciiTheme="majorBidi" w:hAnsiTheme="majorBidi" w:cs="Times New Roman"/>
          <w:i/>
          <w:iCs/>
        </w:rPr>
        <w:t>Ibid.</w:t>
      </w:r>
    </w:p>
  </w:footnote>
  <w:footnote w:id="49">
    <w:p w:rsidR="003D0E76" w:rsidRDefault="003D0E76" w:rsidP="003D0E76">
      <w:pPr>
        <w:pStyle w:val="FootnoteText"/>
        <w:ind w:left="436" w:firstLine="284"/>
      </w:pPr>
      <w:r w:rsidRPr="001F419C">
        <w:rPr>
          <w:rStyle w:val="FootnoteReference"/>
          <w:rFonts w:asciiTheme="majorBidi" w:hAnsiTheme="majorBidi"/>
        </w:rPr>
        <w:footnoteRef/>
      </w:r>
      <w:r w:rsidRPr="001F419C">
        <w:rPr>
          <w:rFonts w:asciiTheme="majorBidi" w:hAnsiTheme="majorBidi" w:cs="Times New Roman"/>
        </w:rPr>
        <w:t xml:space="preserve"> </w:t>
      </w:r>
      <w:r w:rsidRPr="004D4642">
        <w:rPr>
          <w:rFonts w:asciiTheme="majorBidi" w:hAnsiTheme="majorBidi" w:cs="Times New Roman"/>
          <w:lang w:val="en-ID"/>
        </w:rPr>
        <w:t xml:space="preserve">Dalyono, </w:t>
      </w:r>
      <w:r w:rsidRPr="004D4642">
        <w:rPr>
          <w:rFonts w:asciiTheme="majorBidi" w:hAnsiTheme="majorBidi" w:cs="Times New Roman"/>
          <w:i/>
          <w:iCs/>
          <w:lang w:val="en-ID"/>
        </w:rPr>
        <w:t>Psikologi Pendidikan</w:t>
      </w:r>
      <w:r w:rsidRPr="004D4642">
        <w:rPr>
          <w:rFonts w:asciiTheme="majorBidi" w:hAnsiTheme="majorBidi" w:cs="Times New Roman"/>
          <w:lang w:val="en-ID"/>
        </w:rPr>
        <w:t xml:space="preserve"> (Jakarta: Rineka Cipta, 2009), 184.</w:t>
      </w:r>
    </w:p>
  </w:footnote>
  <w:footnote w:id="50">
    <w:p w:rsidR="003D0E76" w:rsidRDefault="003D0E76" w:rsidP="003D0E76">
      <w:pPr>
        <w:pStyle w:val="FootnoteText"/>
        <w:ind w:left="436" w:firstLine="284"/>
      </w:pPr>
      <w:r w:rsidRPr="004D4642">
        <w:rPr>
          <w:rStyle w:val="FootnoteReference"/>
          <w:rFonts w:asciiTheme="majorBidi" w:hAnsiTheme="majorBidi"/>
        </w:rPr>
        <w:footnoteRef/>
      </w:r>
      <w:r w:rsidRPr="004D4642">
        <w:rPr>
          <w:rFonts w:asciiTheme="majorBidi" w:hAnsiTheme="majorBidi" w:cs="Times New Roman"/>
        </w:rPr>
        <w:t xml:space="preserve"> </w:t>
      </w:r>
      <w:r w:rsidRPr="004D4642">
        <w:rPr>
          <w:rFonts w:asciiTheme="majorBidi" w:hAnsiTheme="majorBidi" w:cs="Times New Roman"/>
          <w:lang w:val="en-ID"/>
        </w:rPr>
        <w:t xml:space="preserve">Slameto, </w:t>
      </w:r>
      <w:r w:rsidRPr="004D4642">
        <w:rPr>
          <w:rFonts w:asciiTheme="majorBidi" w:hAnsiTheme="majorBidi" w:cs="Times New Roman"/>
          <w:i/>
          <w:iCs/>
          <w:lang w:val="en-ID"/>
        </w:rPr>
        <w:t>Belajar dan Faktor-faktor yang mempengaruhinya</w:t>
      </w:r>
      <w:r w:rsidRPr="004D4642">
        <w:rPr>
          <w:rFonts w:asciiTheme="majorBidi" w:hAnsiTheme="majorBidi" w:cs="Times New Roman"/>
          <w:lang w:val="en-ID"/>
        </w:rPr>
        <w:t xml:space="preserve"> (Jakarta: Rineka Cipta, 2003), 57.</w:t>
      </w:r>
    </w:p>
  </w:footnote>
  <w:footnote w:id="51">
    <w:p w:rsidR="003D0E76" w:rsidRDefault="003D0E76" w:rsidP="003D0E76">
      <w:pPr>
        <w:pStyle w:val="FootnoteText"/>
        <w:ind w:left="436" w:firstLine="284"/>
      </w:pPr>
      <w:r w:rsidRPr="004D4642">
        <w:rPr>
          <w:rStyle w:val="FootnoteReference"/>
          <w:rFonts w:asciiTheme="majorBidi" w:hAnsiTheme="majorBidi"/>
        </w:rPr>
        <w:footnoteRef/>
      </w:r>
      <w:r w:rsidRPr="004D4642">
        <w:rPr>
          <w:rFonts w:asciiTheme="majorBidi" w:hAnsiTheme="majorBidi" w:cs="Times New Roman"/>
        </w:rPr>
        <w:t xml:space="preserve"> </w:t>
      </w:r>
      <w:r w:rsidRPr="004D4642">
        <w:rPr>
          <w:rFonts w:asciiTheme="majorBidi" w:hAnsiTheme="majorBidi" w:cs="Times New Roman"/>
          <w:lang w:val="en-ID"/>
        </w:rPr>
        <w:t xml:space="preserve">Tulus, </w:t>
      </w:r>
      <w:r w:rsidRPr="004D4642">
        <w:rPr>
          <w:rFonts w:asciiTheme="majorBidi" w:hAnsiTheme="majorBidi" w:cs="Times New Roman"/>
          <w:i/>
          <w:iCs/>
          <w:lang w:val="en-ID"/>
        </w:rPr>
        <w:t>Peran Disiplin pada Perilaku dan Prestasi Siswa</w:t>
      </w:r>
      <w:r w:rsidRPr="004D4642">
        <w:rPr>
          <w:rFonts w:asciiTheme="majorBidi" w:hAnsiTheme="majorBidi" w:cs="Times New Roman"/>
          <w:lang w:val="en-ID"/>
        </w:rPr>
        <w:t xml:space="preserve"> (Jakarta: PT Grasindo, 2004), 79.</w:t>
      </w:r>
    </w:p>
  </w:footnote>
  <w:footnote w:id="52">
    <w:p w:rsidR="003D0E76" w:rsidRDefault="003D0E76" w:rsidP="003D0E76">
      <w:pPr>
        <w:pStyle w:val="FootnoteText"/>
        <w:ind w:left="568" w:firstLine="152"/>
      </w:pPr>
      <w:r w:rsidRPr="00041ADC">
        <w:rPr>
          <w:rStyle w:val="FootnoteReference"/>
          <w:rFonts w:asciiTheme="majorBidi" w:hAnsiTheme="majorBidi"/>
        </w:rPr>
        <w:footnoteRef/>
      </w:r>
      <w:r w:rsidRPr="00041ADC">
        <w:rPr>
          <w:rFonts w:asciiTheme="majorBidi" w:hAnsiTheme="majorBidi" w:cs="Times New Roman"/>
        </w:rPr>
        <w:t xml:space="preserve"> </w:t>
      </w:r>
      <w:r w:rsidRPr="00041ADC">
        <w:rPr>
          <w:rFonts w:asciiTheme="majorBidi" w:hAnsiTheme="majorBidi" w:cs="Times New Roman"/>
          <w:lang w:val="en-ID"/>
        </w:rPr>
        <w:t xml:space="preserve">Ibid. </w:t>
      </w:r>
    </w:p>
  </w:footnote>
  <w:footnote w:id="53">
    <w:p w:rsidR="003D0E76" w:rsidRDefault="003D0E76" w:rsidP="003D0E76">
      <w:pPr>
        <w:pStyle w:val="FootnoteText"/>
        <w:ind w:left="436" w:firstLine="284"/>
      </w:pPr>
      <w:r w:rsidRPr="00041ADC">
        <w:rPr>
          <w:rStyle w:val="FootnoteReference"/>
          <w:rFonts w:asciiTheme="majorBidi" w:hAnsiTheme="majorBidi"/>
        </w:rPr>
        <w:footnoteRef/>
      </w:r>
      <w:r w:rsidRPr="00041ADC">
        <w:rPr>
          <w:rFonts w:asciiTheme="majorBidi" w:hAnsiTheme="majorBidi" w:cs="Times New Roman"/>
        </w:rPr>
        <w:t xml:space="preserve"> </w:t>
      </w:r>
      <w:r w:rsidRPr="00041ADC">
        <w:rPr>
          <w:rFonts w:asciiTheme="majorBidi" w:hAnsiTheme="majorBidi" w:cs="Times New Roman"/>
          <w:lang w:val="en-ID"/>
        </w:rPr>
        <w:t>S</w:t>
      </w:r>
      <w:r>
        <w:rPr>
          <w:rFonts w:asciiTheme="majorBidi" w:hAnsiTheme="majorBidi" w:cs="Times New Roman"/>
          <w:lang w:val="en-ID"/>
        </w:rPr>
        <w:t>ardiman</w:t>
      </w:r>
      <w:r w:rsidRPr="00041ADC">
        <w:rPr>
          <w:rFonts w:asciiTheme="majorBidi" w:hAnsiTheme="majorBidi" w:cs="Times New Roman"/>
          <w:lang w:val="en-ID"/>
        </w:rPr>
        <w:t xml:space="preserve">, </w:t>
      </w:r>
      <w:r w:rsidRPr="00041ADC">
        <w:rPr>
          <w:rFonts w:asciiTheme="majorBidi" w:hAnsiTheme="majorBidi" w:cs="Times New Roman"/>
          <w:i/>
          <w:iCs/>
          <w:lang w:val="en-ID"/>
        </w:rPr>
        <w:t>Interaksi dan Motivasi Belajar Mengajar</w:t>
      </w:r>
      <w:r w:rsidRPr="00041ADC">
        <w:rPr>
          <w:rFonts w:asciiTheme="majorBidi" w:hAnsiTheme="majorBidi" w:cs="Times New Roman"/>
          <w:lang w:val="en-ID"/>
        </w:rPr>
        <w:t xml:space="preserve"> (Jakarta: PT Raja, 2005), 46.</w:t>
      </w:r>
    </w:p>
  </w:footnote>
  <w:footnote w:id="54">
    <w:p w:rsidR="003D0E76" w:rsidRDefault="003D0E76" w:rsidP="003D0E76">
      <w:pPr>
        <w:pStyle w:val="FootnoteText"/>
        <w:ind w:left="436" w:firstLine="284"/>
      </w:pPr>
      <w:r w:rsidRPr="00D671C5">
        <w:rPr>
          <w:rStyle w:val="FootnoteReference"/>
          <w:rFonts w:asciiTheme="majorBidi" w:hAnsiTheme="majorBidi"/>
        </w:rPr>
        <w:footnoteRef/>
      </w:r>
      <w:r w:rsidRPr="00D671C5">
        <w:rPr>
          <w:rFonts w:asciiTheme="majorBidi" w:hAnsiTheme="majorBidi" w:cs="Times New Roman"/>
        </w:rPr>
        <w:t xml:space="preserve"> </w:t>
      </w:r>
      <w:r w:rsidRPr="00D671C5">
        <w:rPr>
          <w:rFonts w:asciiTheme="majorBidi" w:hAnsiTheme="majorBidi" w:cs="Times New Roman"/>
          <w:lang w:val="en-ID"/>
        </w:rPr>
        <w:t xml:space="preserve">Syaiful Bahri, </w:t>
      </w:r>
      <w:r w:rsidRPr="00D671C5">
        <w:rPr>
          <w:rFonts w:asciiTheme="majorBidi" w:hAnsiTheme="majorBidi" w:cs="Times New Roman"/>
          <w:i/>
          <w:iCs/>
          <w:lang w:val="en-ID"/>
        </w:rPr>
        <w:t>Psikologi Belajar</w:t>
      </w:r>
      <w:r w:rsidRPr="00D671C5">
        <w:rPr>
          <w:rFonts w:asciiTheme="majorBidi" w:hAnsiTheme="majorBidi" w:cs="Times New Roman"/>
          <w:lang w:val="en-ID"/>
        </w:rPr>
        <w:t>, 148.</w:t>
      </w:r>
    </w:p>
  </w:footnote>
  <w:footnote w:id="55">
    <w:p w:rsidR="003D0E76" w:rsidRDefault="003D0E76" w:rsidP="003D0E76">
      <w:pPr>
        <w:pStyle w:val="FootnoteText"/>
        <w:ind w:left="436" w:firstLine="284"/>
      </w:pPr>
      <w:r w:rsidRPr="008B6D6E">
        <w:rPr>
          <w:rStyle w:val="FootnoteReference"/>
          <w:rFonts w:asciiTheme="majorBidi" w:hAnsiTheme="majorBidi"/>
        </w:rPr>
        <w:footnoteRef/>
      </w:r>
      <w:r w:rsidRPr="008B6D6E">
        <w:rPr>
          <w:rFonts w:asciiTheme="majorBidi" w:hAnsiTheme="majorBidi" w:cs="Times New Roman"/>
        </w:rPr>
        <w:t xml:space="preserve"> </w:t>
      </w:r>
      <w:r w:rsidRPr="008B6D6E">
        <w:rPr>
          <w:rFonts w:asciiTheme="majorBidi" w:hAnsiTheme="majorBidi" w:cs="Times New Roman"/>
          <w:lang w:val="en-ID"/>
        </w:rPr>
        <w:t xml:space="preserve">Slameto, </w:t>
      </w:r>
      <w:r w:rsidRPr="008B6D6E">
        <w:rPr>
          <w:rFonts w:asciiTheme="majorBidi" w:hAnsiTheme="majorBidi" w:cs="Times New Roman"/>
          <w:i/>
          <w:iCs/>
          <w:lang w:val="en-ID"/>
        </w:rPr>
        <w:t>Belajar dan Faktor-faktor yang Mempengaruhinya</w:t>
      </w:r>
      <w:r w:rsidRPr="008B6D6E">
        <w:rPr>
          <w:rFonts w:asciiTheme="majorBidi" w:hAnsiTheme="majorBidi" w:cs="Times New Roman"/>
          <w:lang w:val="en-ID"/>
        </w:rPr>
        <w:t>, 61.</w:t>
      </w:r>
    </w:p>
  </w:footnote>
  <w:footnote w:id="56">
    <w:p w:rsidR="003D0E76" w:rsidRDefault="003D0E76" w:rsidP="003D0E76">
      <w:pPr>
        <w:pStyle w:val="FootnoteText"/>
        <w:ind w:left="709" w:firstLine="284"/>
      </w:pPr>
      <w:r w:rsidRPr="008B6D6E">
        <w:rPr>
          <w:rStyle w:val="FootnoteReference"/>
          <w:rFonts w:asciiTheme="majorBidi" w:hAnsiTheme="majorBidi"/>
        </w:rPr>
        <w:footnoteRef/>
      </w:r>
      <w:r w:rsidRPr="008B6D6E">
        <w:rPr>
          <w:rFonts w:asciiTheme="majorBidi" w:hAnsiTheme="majorBidi" w:cs="Times New Roman"/>
        </w:rPr>
        <w:t xml:space="preserve"> </w:t>
      </w:r>
      <w:r w:rsidRPr="008B6D6E">
        <w:rPr>
          <w:rFonts w:asciiTheme="majorBidi" w:hAnsiTheme="majorBidi" w:cs="Times New Roman"/>
          <w:lang w:val="en-ID"/>
        </w:rPr>
        <w:t xml:space="preserve">Abu Ahmadi, </w:t>
      </w:r>
      <w:r w:rsidRPr="008B6D6E">
        <w:rPr>
          <w:rFonts w:asciiTheme="majorBidi" w:hAnsiTheme="majorBidi" w:cs="Times New Roman"/>
          <w:i/>
          <w:iCs/>
          <w:lang w:val="en-ID"/>
        </w:rPr>
        <w:t>Sosiologi Pendidikan</w:t>
      </w:r>
      <w:r w:rsidRPr="008B6D6E">
        <w:rPr>
          <w:rFonts w:asciiTheme="majorBidi" w:hAnsiTheme="majorBidi" w:cs="Times New Roman"/>
          <w:lang w:val="en-ID"/>
        </w:rPr>
        <w:t>, 108.</w:t>
      </w:r>
    </w:p>
  </w:footnote>
  <w:footnote w:id="57">
    <w:p w:rsidR="003D0E76" w:rsidRDefault="003D0E76" w:rsidP="003D0E76">
      <w:pPr>
        <w:pStyle w:val="FootnoteText"/>
        <w:ind w:firstLine="720"/>
      </w:pPr>
      <w:r w:rsidRPr="00E156E0">
        <w:rPr>
          <w:rStyle w:val="FootnoteReference"/>
          <w:rFonts w:asciiTheme="majorBidi" w:hAnsiTheme="majorBidi"/>
        </w:rPr>
        <w:footnoteRef/>
      </w:r>
      <w:r w:rsidRPr="00E156E0">
        <w:rPr>
          <w:rFonts w:asciiTheme="majorBidi" w:hAnsiTheme="majorBidi" w:cs="Times New Roman"/>
        </w:rPr>
        <w:t xml:space="preserve"> </w:t>
      </w:r>
      <w:r>
        <w:rPr>
          <w:rFonts w:asciiTheme="majorBidi" w:hAnsiTheme="majorBidi" w:cs="Times New Roman"/>
          <w:lang w:val="en-ID"/>
        </w:rPr>
        <w:t>Moh. Zaiful et.al</w:t>
      </w:r>
      <w:r w:rsidRPr="00E156E0">
        <w:rPr>
          <w:rFonts w:asciiTheme="majorBidi" w:hAnsiTheme="majorBidi" w:cs="Times New Roman"/>
          <w:lang w:val="en-ID"/>
        </w:rPr>
        <w:t xml:space="preserve">, </w:t>
      </w:r>
      <w:r w:rsidRPr="00E156E0">
        <w:rPr>
          <w:rFonts w:asciiTheme="majorBidi" w:hAnsiTheme="majorBidi" w:cs="Times New Roman"/>
          <w:i/>
          <w:iCs/>
          <w:lang w:val="en-ID"/>
        </w:rPr>
        <w:t>Prestasi Belajar</w:t>
      </w:r>
      <w:r w:rsidRPr="00E156E0">
        <w:rPr>
          <w:rFonts w:asciiTheme="majorBidi" w:hAnsiTheme="majorBidi" w:cs="Times New Roman"/>
          <w:lang w:val="en-ID"/>
        </w:rPr>
        <w:t>, 13</w:t>
      </w:r>
    </w:p>
  </w:footnote>
  <w:footnote w:id="58">
    <w:p w:rsidR="003D0E76" w:rsidRDefault="003D0E76" w:rsidP="003D0E76">
      <w:pPr>
        <w:spacing w:after="0" w:line="240" w:lineRule="auto"/>
        <w:ind w:firstLine="720"/>
        <w:jc w:val="both"/>
      </w:pPr>
      <w:r w:rsidRPr="004F645C">
        <w:rPr>
          <w:rStyle w:val="FootnoteReference"/>
          <w:rFonts w:asciiTheme="majorBidi" w:hAnsiTheme="majorBidi"/>
          <w:sz w:val="20"/>
          <w:szCs w:val="20"/>
        </w:rPr>
        <w:footnoteRef/>
      </w:r>
      <w:r w:rsidRPr="004F645C">
        <w:rPr>
          <w:rFonts w:asciiTheme="majorBidi" w:hAnsiTheme="majorBidi" w:cs="Times New Roman"/>
          <w:sz w:val="20"/>
          <w:szCs w:val="20"/>
        </w:rPr>
        <w:t xml:space="preserve"> Peraturan Menteri Agama Republik Indonesia Nomor 2 Tahun 2013, tentang </w:t>
      </w:r>
      <w:r w:rsidRPr="004F645C">
        <w:rPr>
          <w:rFonts w:asciiTheme="majorBidi" w:hAnsiTheme="majorBidi" w:cs="Times New Roman"/>
          <w:i/>
          <w:iCs/>
          <w:sz w:val="20"/>
          <w:szCs w:val="20"/>
        </w:rPr>
        <w:t>Kurikulum Madrasah 2013 Mata Pelajaran Agama Islam dan Bahasa Arab</w:t>
      </w:r>
      <w:r w:rsidRPr="004F645C">
        <w:rPr>
          <w:rFonts w:asciiTheme="majorBidi" w:hAnsiTheme="majorBidi" w:cs="Times New Roman"/>
          <w:sz w:val="20"/>
          <w:szCs w:val="20"/>
        </w:rPr>
        <w:t>, Bab III, 47.</w:t>
      </w:r>
    </w:p>
  </w:footnote>
  <w:footnote w:id="59">
    <w:p w:rsidR="003D0E76" w:rsidRDefault="003D0E76" w:rsidP="003D0E76">
      <w:pPr>
        <w:pStyle w:val="FootnoteText"/>
        <w:ind w:firstLine="720"/>
        <w:jc w:val="both"/>
      </w:pPr>
      <w:r w:rsidRPr="005160F6">
        <w:rPr>
          <w:rStyle w:val="FootnoteReference"/>
          <w:rFonts w:asciiTheme="majorBidi" w:hAnsiTheme="majorBidi"/>
        </w:rPr>
        <w:footnoteRef/>
      </w:r>
      <w:r w:rsidRPr="005160F6">
        <w:rPr>
          <w:rFonts w:asciiTheme="majorBidi" w:hAnsiTheme="majorBidi" w:cs="Times New Roman"/>
        </w:rPr>
        <w:t xml:space="preserve"> Dedi Wahyudi, </w:t>
      </w:r>
      <w:r w:rsidRPr="005160F6">
        <w:rPr>
          <w:rFonts w:asciiTheme="majorBidi" w:hAnsiTheme="majorBidi" w:cs="Times New Roman"/>
          <w:i/>
          <w:iCs/>
        </w:rPr>
        <w:t>Pengantar Aqidah Akhlak dan Pembelajarannya</w:t>
      </w:r>
      <w:r w:rsidRPr="005160F6">
        <w:rPr>
          <w:rFonts w:asciiTheme="majorBidi" w:hAnsiTheme="majorBidi" w:cs="Times New Roman"/>
        </w:rPr>
        <w:t xml:space="preserve"> (Yogyakarta: Lintang Rasi Aksara Books, 2017), 1</w:t>
      </w:r>
    </w:p>
  </w:footnote>
  <w:footnote w:id="60">
    <w:p w:rsidR="003D0E76" w:rsidRDefault="003D0E76" w:rsidP="003D0E76">
      <w:pPr>
        <w:pStyle w:val="FootnoteText"/>
        <w:ind w:firstLine="720"/>
      </w:pPr>
      <w:r w:rsidRPr="00AD1BB2">
        <w:rPr>
          <w:rStyle w:val="FootnoteReference"/>
          <w:rFonts w:asciiTheme="majorBidi" w:hAnsiTheme="majorBidi"/>
          <w:i/>
          <w:iCs/>
        </w:rPr>
        <w:footnoteRef/>
      </w:r>
      <w:r w:rsidRPr="00AD1BB2">
        <w:rPr>
          <w:rFonts w:asciiTheme="majorBidi" w:hAnsiTheme="majorBidi" w:cs="Times New Roman"/>
          <w:i/>
          <w:iCs/>
        </w:rPr>
        <w:t xml:space="preserve"> Ibid, 2.</w:t>
      </w:r>
    </w:p>
  </w:footnote>
  <w:footnote w:id="61">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Peraturan Menteri Agama Republik Indonesia Nomor 2 Tahun 2013, tentang </w:t>
      </w:r>
      <w:r w:rsidRPr="004F645C">
        <w:rPr>
          <w:rFonts w:asciiTheme="majorBidi" w:hAnsiTheme="majorBidi" w:cs="Times New Roman"/>
          <w:i/>
          <w:iCs/>
        </w:rPr>
        <w:t>Kurikulum Madrasah 2013 Mata Pelajaran Agama Islam dan Bahasa Arab</w:t>
      </w:r>
      <w:r>
        <w:rPr>
          <w:rFonts w:asciiTheme="majorBidi" w:hAnsiTheme="majorBidi" w:cs="Times New Roman"/>
        </w:rPr>
        <w:t xml:space="preserve">, Bab III, 51. </w:t>
      </w:r>
    </w:p>
  </w:footnote>
  <w:footnote w:id="62">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Fonts w:asciiTheme="majorBidi" w:hAnsiTheme="majorBidi" w:cs="Times New Roman"/>
          <w:i/>
          <w:iCs/>
        </w:rPr>
        <w:t>Ibid.</w:t>
      </w:r>
      <w:r w:rsidRPr="004F645C">
        <w:rPr>
          <w:rFonts w:asciiTheme="majorBidi" w:hAnsiTheme="majorBidi" w:cs="Times New Roman"/>
        </w:rPr>
        <w:t>, 48.</w:t>
      </w:r>
    </w:p>
  </w:footnote>
  <w:footnote w:id="63">
    <w:p w:rsidR="003D0E76" w:rsidRDefault="003D0E76" w:rsidP="003D0E76">
      <w:pPr>
        <w:pStyle w:val="FootnoteText"/>
        <w:ind w:firstLine="720"/>
        <w:jc w:val="both"/>
      </w:pPr>
      <w:r w:rsidRPr="00813B01">
        <w:rPr>
          <w:rStyle w:val="FootnoteReference"/>
          <w:rFonts w:asciiTheme="majorBidi" w:hAnsiTheme="majorBidi"/>
        </w:rPr>
        <w:footnoteRef/>
      </w:r>
      <w:r w:rsidRPr="00813B01">
        <w:rPr>
          <w:rFonts w:asciiTheme="majorBidi" w:hAnsiTheme="majorBidi" w:cs="Times New Roman"/>
          <w:i/>
          <w:iCs/>
        </w:rPr>
        <w:t xml:space="preserve"> </w:t>
      </w:r>
      <w:r w:rsidRPr="004F645C">
        <w:rPr>
          <w:rFonts w:asciiTheme="majorBidi" w:hAnsiTheme="majorBidi" w:cs="Times New Roman"/>
        </w:rPr>
        <w:t xml:space="preserve">Sugiyono, </w:t>
      </w:r>
      <w:r w:rsidRPr="0019581F">
        <w:rPr>
          <w:rStyle w:val="fontstyle21"/>
          <w:rFonts w:asciiTheme="majorBidi" w:hAnsiTheme="majorBidi"/>
        </w:rPr>
        <w:t>Metode Penelitian Pendidikan: Pendekatan Kuantitatif, Kualitatif, dan R&amp;D</w:t>
      </w:r>
      <w:r>
        <w:rPr>
          <w:rFonts w:asciiTheme="majorBidi" w:hAnsiTheme="majorBidi" w:cs="Times New Roman"/>
        </w:rPr>
        <w:t xml:space="preserve"> (Bandung: Alfabeta, 2016), 91.</w:t>
      </w:r>
    </w:p>
  </w:footnote>
  <w:footnote w:id="64">
    <w:p w:rsidR="003D0E76" w:rsidRDefault="003D0E76" w:rsidP="003D0E76">
      <w:pPr>
        <w:pStyle w:val="FootnoteText"/>
        <w:ind w:firstLine="720"/>
        <w:jc w:val="both"/>
      </w:pPr>
      <w:r>
        <w:rPr>
          <w:rStyle w:val="FootnoteReference"/>
          <w:rFonts w:cs="Arial"/>
        </w:rPr>
        <w:footnoteRef/>
      </w:r>
      <w:r>
        <w:t xml:space="preserve"> </w:t>
      </w:r>
      <w:r>
        <w:rPr>
          <w:rFonts w:asciiTheme="majorBidi" w:hAnsiTheme="majorBidi" w:cs="Times New Roman"/>
          <w:i/>
          <w:iCs/>
          <w:lang w:val="en-ID"/>
        </w:rPr>
        <w:t>Ibid.</w:t>
      </w:r>
    </w:p>
  </w:footnote>
  <w:footnote w:id="65">
    <w:p w:rsidR="003D0E76" w:rsidRDefault="003D0E76" w:rsidP="003D0E76">
      <w:pPr>
        <w:pStyle w:val="FootnoteText"/>
        <w:ind w:firstLine="720"/>
        <w:jc w:val="both"/>
      </w:pPr>
      <w:r w:rsidRPr="00813B01">
        <w:rPr>
          <w:rStyle w:val="FootnoteReference"/>
          <w:rFonts w:asciiTheme="majorBidi" w:hAnsiTheme="majorBidi"/>
        </w:rPr>
        <w:footnoteRef/>
      </w:r>
      <w:r w:rsidRPr="00813B01">
        <w:rPr>
          <w:rFonts w:asciiTheme="majorBidi" w:hAnsiTheme="majorBidi" w:cs="Times New Roman"/>
          <w:i/>
          <w:iCs/>
        </w:rPr>
        <w:t xml:space="preserve"> </w:t>
      </w:r>
      <w:r w:rsidRPr="00813B01">
        <w:rPr>
          <w:rStyle w:val="fontstyle01"/>
          <w:rFonts w:asciiTheme="majorBidi" w:hAnsiTheme="majorBidi"/>
          <w:i/>
          <w:iCs/>
        </w:rPr>
        <w:t>Ibid</w:t>
      </w:r>
      <w:r w:rsidRPr="004F645C">
        <w:rPr>
          <w:rStyle w:val="fontstyle01"/>
          <w:rFonts w:asciiTheme="majorBidi" w:hAnsiTheme="majorBidi"/>
        </w:rPr>
        <w:t>, 96.</w:t>
      </w:r>
    </w:p>
  </w:footnote>
  <w:footnote w:id="66">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Margono, </w:t>
      </w:r>
      <w:r w:rsidRPr="004F645C">
        <w:rPr>
          <w:rFonts w:asciiTheme="majorBidi" w:hAnsiTheme="majorBidi" w:cs="Times New Roman"/>
          <w:i/>
          <w:iCs/>
        </w:rPr>
        <w:t xml:space="preserve">Metodologi Penelitian Pendidikan </w:t>
      </w:r>
      <w:r>
        <w:rPr>
          <w:rFonts w:asciiTheme="majorBidi" w:hAnsiTheme="majorBidi" w:cs="Times New Roman"/>
        </w:rPr>
        <w:t>(Jakarta: Rineka Cipta,</w:t>
      </w:r>
      <w:r w:rsidRPr="004F645C">
        <w:rPr>
          <w:rFonts w:asciiTheme="majorBidi" w:hAnsiTheme="majorBidi" w:cs="Times New Roman"/>
        </w:rPr>
        <w:t xml:space="preserve"> 2009), 100.</w:t>
      </w:r>
    </w:p>
  </w:footnote>
  <w:footnote w:id="67">
    <w:p w:rsidR="003D0E76" w:rsidRDefault="003D0E76" w:rsidP="003D0E76">
      <w:pPr>
        <w:pStyle w:val="FootnoteText"/>
        <w:ind w:firstLine="720"/>
        <w:jc w:val="both"/>
      </w:pPr>
      <w:r w:rsidRPr="004F645C">
        <w:rPr>
          <w:rStyle w:val="FootnoteReference"/>
          <w:rFonts w:asciiTheme="majorBidi" w:hAnsiTheme="majorBidi"/>
        </w:rPr>
        <w:footnoteRef/>
      </w:r>
      <w:r w:rsidRPr="004F645C">
        <w:rPr>
          <w:rStyle w:val="fontstyle01"/>
          <w:rFonts w:asciiTheme="majorBidi" w:hAnsiTheme="majorBidi"/>
          <w:i/>
          <w:iCs/>
        </w:rPr>
        <w:t>Ibid.</w:t>
      </w:r>
      <w:r w:rsidRPr="004F645C">
        <w:rPr>
          <w:rStyle w:val="fontstyle01"/>
          <w:rFonts w:asciiTheme="majorBidi" w:hAnsiTheme="majorBidi"/>
        </w:rPr>
        <w:t>, 115.</w:t>
      </w:r>
    </w:p>
  </w:footnote>
  <w:footnote w:id="68">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Style w:val="fontstyle01"/>
          <w:rFonts w:asciiTheme="majorBidi" w:hAnsiTheme="majorBidi"/>
        </w:rPr>
        <w:t xml:space="preserve">Sugiyono, </w:t>
      </w:r>
      <w:r w:rsidRPr="004F645C">
        <w:rPr>
          <w:rStyle w:val="fontstyle21"/>
          <w:rFonts w:asciiTheme="majorBidi" w:hAnsiTheme="majorBidi"/>
        </w:rPr>
        <w:t>Metode</w:t>
      </w:r>
      <w:r>
        <w:rPr>
          <w:rStyle w:val="fontstyle21"/>
          <w:rFonts w:asciiTheme="majorBidi" w:hAnsiTheme="majorBidi"/>
        </w:rPr>
        <w:t xml:space="preserve"> </w:t>
      </w:r>
      <w:r w:rsidRPr="004F645C">
        <w:rPr>
          <w:rStyle w:val="fontstyle21"/>
          <w:rFonts w:asciiTheme="majorBidi" w:hAnsiTheme="majorBidi"/>
        </w:rPr>
        <w:t>Penelitian Pendidikan: Pendekatan Kuantitatif, Kualitatif, dan R&amp;D</w:t>
      </w:r>
      <w:r>
        <w:rPr>
          <w:rStyle w:val="fontstyle01"/>
          <w:rFonts w:asciiTheme="majorBidi" w:hAnsiTheme="majorBidi"/>
        </w:rPr>
        <w:t>, 121.</w:t>
      </w:r>
    </w:p>
  </w:footnote>
  <w:footnote w:id="69">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Rachmat Trijono, </w:t>
      </w:r>
      <w:r w:rsidRPr="004F645C">
        <w:rPr>
          <w:rFonts w:asciiTheme="majorBidi" w:hAnsiTheme="majorBidi" w:cs="Times New Roman"/>
          <w:i/>
          <w:iCs/>
        </w:rPr>
        <w:t xml:space="preserve">Metodologi Penelitian Kuantitatif </w:t>
      </w:r>
      <w:r w:rsidRPr="004F645C">
        <w:rPr>
          <w:rFonts w:asciiTheme="majorBidi" w:hAnsiTheme="majorBidi" w:cs="Times New Roman"/>
        </w:rPr>
        <w:t>(Jakarta: Papas Sinar Sinanti, 2015), 17.</w:t>
      </w:r>
    </w:p>
  </w:footnote>
  <w:footnote w:id="70">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Pr>
          <w:rStyle w:val="fontstyle01"/>
          <w:rFonts w:asciiTheme="majorBidi" w:hAnsiTheme="majorBidi"/>
          <w:lang w:val="en-ID"/>
        </w:rPr>
        <w:t xml:space="preserve">Andhita Dessy Wulansari, </w:t>
      </w:r>
      <w:r>
        <w:rPr>
          <w:rStyle w:val="fontstyle01"/>
          <w:rFonts w:asciiTheme="majorBidi" w:hAnsiTheme="majorBidi"/>
          <w:i/>
          <w:iCs/>
          <w:lang w:val="en-ID"/>
        </w:rPr>
        <w:t xml:space="preserve">Penelitian Pendidikan: Suatu Pendekatan Praktik dengan menggunakan SPSS </w:t>
      </w:r>
      <w:r w:rsidRPr="00D5264D">
        <w:rPr>
          <w:rStyle w:val="fontstyle01"/>
          <w:rFonts w:asciiTheme="majorBidi" w:hAnsiTheme="majorBidi"/>
          <w:lang w:val="en-ID"/>
        </w:rPr>
        <w:t>(Ponorogo: STAIN Po PRESS, 2012), 121.</w:t>
      </w:r>
    </w:p>
  </w:footnote>
  <w:footnote w:id="71">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Rachmat Trijono, </w:t>
      </w:r>
      <w:r w:rsidRPr="004F645C">
        <w:rPr>
          <w:rFonts w:asciiTheme="majorBidi" w:hAnsiTheme="majorBidi" w:cs="Times New Roman"/>
          <w:i/>
          <w:iCs/>
        </w:rPr>
        <w:t xml:space="preserve">Metodologi Penelitian Kuantitatif </w:t>
      </w:r>
      <w:r w:rsidRPr="004F645C">
        <w:rPr>
          <w:rFonts w:asciiTheme="majorBidi" w:hAnsiTheme="majorBidi" w:cs="Times New Roman"/>
        </w:rPr>
        <w:t>, 31.</w:t>
      </w:r>
    </w:p>
  </w:footnote>
  <w:footnote w:id="72">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Style w:val="fontstyle01"/>
          <w:rFonts w:asciiTheme="majorBidi" w:hAnsiTheme="majorBidi"/>
        </w:rPr>
        <w:t xml:space="preserve">Andhita Dessy Wulansari, </w:t>
      </w:r>
      <w:r>
        <w:rPr>
          <w:rStyle w:val="fontstyle21"/>
          <w:rFonts w:asciiTheme="majorBidi" w:hAnsiTheme="majorBidi"/>
        </w:rPr>
        <w:t>Penelitian Pendidikan</w:t>
      </w:r>
      <w:r w:rsidRPr="004F645C">
        <w:rPr>
          <w:rStyle w:val="fontstyle01"/>
          <w:rFonts w:asciiTheme="majorBidi" w:hAnsiTheme="majorBidi"/>
        </w:rPr>
        <w:t>, 59.</w:t>
      </w:r>
    </w:p>
  </w:footnote>
  <w:footnote w:id="73">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Fonts w:asciiTheme="majorBidi" w:hAnsiTheme="majorBidi" w:cs="Times New Roman"/>
          <w:i/>
          <w:iCs/>
        </w:rPr>
        <w:t>Ibid.</w:t>
      </w:r>
      <w:r w:rsidRPr="004F645C">
        <w:rPr>
          <w:rFonts w:asciiTheme="majorBidi" w:hAnsiTheme="majorBidi" w:cs="Times New Roman"/>
        </w:rPr>
        <w:t>, 60.</w:t>
      </w:r>
    </w:p>
  </w:footnote>
  <w:footnote w:id="74">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Style w:val="fontstyle01"/>
          <w:rFonts w:asciiTheme="majorBidi" w:hAnsiTheme="majorBidi"/>
        </w:rPr>
        <w:t xml:space="preserve">Sugiyono, </w:t>
      </w:r>
      <w:r w:rsidRPr="004F645C">
        <w:rPr>
          <w:rStyle w:val="fontstyle21"/>
          <w:rFonts w:asciiTheme="majorBidi" w:hAnsiTheme="majorBidi"/>
        </w:rPr>
        <w:t>Metode</w:t>
      </w:r>
      <w:r>
        <w:rPr>
          <w:rStyle w:val="fontstyle21"/>
          <w:rFonts w:asciiTheme="majorBidi" w:hAnsiTheme="majorBidi"/>
        </w:rPr>
        <w:t xml:space="preserve"> </w:t>
      </w:r>
      <w:r w:rsidRPr="004F645C">
        <w:rPr>
          <w:rStyle w:val="fontstyle21"/>
          <w:rFonts w:asciiTheme="majorBidi" w:hAnsiTheme="majorBidi"/>
        </w:rPr>
        <w:t>Penelitian Pendidikan: Pendekatan Kuantitatif, Kualitatif, dan R&amp;D</w:t>
      </w:r>
      <w:r w:rsidRPr="004F645C">
        <w:rPr>
          <w:rStyle w:val="fontstyle01"/>
          <w:rFonts w:asciiTheme="majorBidi" w:hAnsiTheme="majorBidi"/>
        </w:rPr>
        <w:t>, 117.</w:t>
      </w:r>
    </w:p>
  </w:footnote>
  <w:footnote w:id="75">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Fonts w:asciiTheme="majorBidi" w:hAnsiTheme="majorBidi" w:cs="Times New Roman"/>
          <w:i/>
          <w:iCs/>
        </w:rPr>
        <w:t>Ibid</w:t>
      </w:r>
      <w:r w:rsidRPr="004F645C">
        <w:rPr>
          <w:rFonts w:asciiTheme="majorBidi" w:hAnsiTheme="majorBidi" w:cs="Times New Roman"/>
        </w:rPr>
        <w:t xml:space="preserve">, 118. </w:t>
      </w:r>
    </w:p>
  </w:footnote>
  <w:footnote w:id="76">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Style w:val="fontstyle01"/>
          <w:rFonts w:asciiTheme="majorBidi" w:hAnsiTheme="majorBidi"/>
        </w:rPr>
        <w:t xml:space="preserve">Suharsimi Arikunto, </w:t>
      </w:r>
      <w:r w:rsidRPr="004F645C">
        <w:rPr>
          <w:rStyle w:val="fontstyle21"/>
          <w:rFonts w:asciiTheme="majorBidi" w:hAnsiTheme="majorBidi"/>
        </w:rPr>
        <w:t xml:space="preserve">Prosedur Penelitian Suatu Pendekatan Praktek </w:t>
      </w:r>
      <w:r w:rsidRPr="004F645C">
        <w:rPr>
          <w:rStyle w:val="fontstyle01"/>
          <w:rFonts w:asciiTheme="majorBidi" w:hAnsiTheme="majorBidi"/>
        </w:rPr>
        <w:t>(Jakarta: Rineka Cipta,</w:t>
      </w:r>
      <w:r w:rsidRPr="004F645C">
        <w:rPr>
          <w:rFonts w:asciiTheme="majorBidi" w:hAnsiTheme="majorBidi" w:cs="Times New Roman"/>
          <w:color w:val="000000"/>
        </w:rPr>
        <w:t xml:space="preserve"> </w:t>
      </w:r>
      <w:r w:rsidRPr="004F645C">
        <w:rPr>
          <w:rStyle w:val="fontstyle01"/>
          <w:rFonts w:asciiTheme="majorBidi" w:hAnsiTheme="majorBidi"/>
        </w:rPr>
        <w:t>1996), 120.</w:t>
      </w:r>
    </w:p>
  </w:footnote>
  <w:footnote w:id="77">
    <w:p w:rsidR="003D0E76" w:rsidRDefault="003D0E76" w:rsidP="003D0E76">
      <w:pPr>
        <w:pStyle w:val="FootnoteText"/>
        <w:ind w:right="4"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4F645C">
        <w:rPr>
          <w:rStyle w:val="fontstyle01"/>
          <w:rFonts w:asciiTheme="majorBidi" w:hAnsiTheme="majorBidi"/>
        </w:rPr>
        <w:t xml:space="preserve">Sugiyono, </w:t>
      </w:r>
      <w:r w:rsidRPr="004F645C">
        <w:rPr>
          <w:rStyle w:val="fontstyle21"/>
          <w:rFonts w:asciiTheme="majorBidi" w:hAnsiTheme="majorBidi"/>
        </w:rPr>
        <w:t>Metode</w:t>
      </w:r>
      <w:r>
        <w:rPr>
          <w:rStyle w:val="fontstyle21"/>
          <w:rFonts w:asciiTheme="majorBidi" w:hAnsiTheme="majorBidi"/>
        </w:rPr>
        <w:t xml:space="preserve"> </w:t>
      </w:r>
      <w:r w:rsidRPr="004F645C">
        <w:rPr>
          <w:rStyle w:val="fontstyle21"/>
          <w:rFonts w:asciiTheme="majorBidi" w:hAnsiTheme="majorBidi"/>
        </w:rPr>
        <w:t>Penelitian Pendidikan: Pendekatan Kuantitatif, Kualitatif, dan R&amp;D</w:t>
      </w:r>
      <w:r w:rsidRPr="004F645C">
        <w:rPr>
          <w:rStyle w:val="fontstyle01"/>
          <w:rFonts w:asciiTheme="majorBidi" w:hAnsiTheme="majorBidi"/>
        </w:rPr>
        <w:t>, 199.</w:t>
      </w:r>
    </w:p>
  </w:footnote>
  <w:footnote w:id="78">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Pr>
          <w:rFonts w:asciiTheme="majorBidi" w:hAnsiTheme="majorBidi" w:cs="Times New Roman"/>
          <w:i/>
          <w:iCs/>
          <w:lang w:val="en-ID"/>
        </w:rPr>
        <w:t>Sukardi, Metodologi Penelitian Pendidikan (Jakarta: PT Bumi Aksara, 2013), 149.</w:t>
      </w:r>
    </w:p>
  </w:footnote>
  <w:footnote w:id="79">
    <w:p w:rsidR="003D0E76" w:rsidRDefault="003D0E76" w:rsidP="003D0E76">
      <w:pPr>
        <w:pStyle w:val="FootnoteText"/>
        <w:ind w:firstLine="720"/>
      </w:pPr>
      <w:r w:rsidRPr="00C26029">
        <w:rPr>
          <w:rStyle w:val="FootnoteReference"/>
          <w:rFonts w:asciiTheme="majorBidi" w:hAnsiTheme="majorBidi"/>
        </w:rPr>
        <w:footnoteRef/>
      </w:r>
      <w:r w:rsidRPr="00C26029">
        <w:rPr>
          <w:rFonts w:asciiTheme="majorBidi" w:hAnsiTheme="majorBidi" w:cs="Times New Roman"/>
        </w:rPr>
        <w:t xml:space="preserve"> </w:t>
      </w:r>
      <w:r w:rsidRPr="00C26029">
        <w:rPr>
          <w:rFonts w:asciiTheme="majorBidi" w:hAnsiTheme="majorBidi" w:cs="Times New Roman"/>
          <w:lang w:val="en-ID"/>
        </w:rPr>
        <w:t xml:space="preserve">Sugiyono, </w:t>
      </w:r>
      <w:r w:rsidRPr="004F645C">
        <w:rPr>
          <w:rStyle w:val="fontstyle21"/>
          <w:rFonts w:asciiTheme="majorBidi" w:hAnsiTheme="majorBidi"/>
        </w:rPr>
        <w:t>Metode</w:t>
      </w:r>
      <w:r>
        <w:rPr>
          <w:rStyle w:val="fontstyle21"/>
          <w:rFonts w:asciiTheme="majorBidi" w:hAnsiTheme="majorBidi"/>
        </w:rPr>
        <w:t xml:space="preserve"> </w:t>
      </w:r>
      <w:r w:rsidRPr="004F645C">
        <w:rPr>
          <w:rStyle w:val="fontstyle21"/>
          <w:rFonts w:asciiTheme="majorBidi" w:hAnsiTheme="majorBidi"/>
        </w:rPr>
        <w:t>Penelitian Pendidikan: Pendekatan Kuantitatif, Kualitatif, dan R&amp;</w:t>
      </w:r>
      <w:r>
        <w:rPr>
          <w:rStyle w:val="fontstyle21"/>
          <w:rFonts w:asciiTheme="majorBidi" w:hAnsiTheme="majorBidi"/>
          <w:lang w:val="en-ID"/>
        </w:rPr>
        <w:t xml:space="preserve">D, </w:t>
      </w:r>
      <w:r w:rsidRPr="00C26029">
        <w:rPr>
          <w:rFonts w:asciiTheme="majorBidi" w:hAnsiTheme="majorBidi" w:cs="Times New Roman"/>
          <w:lang w:val="en-ID"/>
        </w:rPr>
        <w:t>139</w:t>
      </w:r>
    </w:p>
  </w:footnote>
  <w:footnote w:id="80">
    <w:p w:rsidR="003D0E76" w:rsidRDefault="003D0E76" w:rsidP="003D0E76">
      <w:pPr>
        <w:pStyle w:val="FootnoteText"/>
        <w:ind w:firstLine="720"/>
      </w:pPr>
      <w:r>
        <w:rPr>
          <w:rStyle w:val="FootnoteReference"/>
          <w:rFonts w:cs="Arial"/>
        </w:rPr>
        <w:footnoteRef/>
      </w:r>
      <w:r>
        <w:t xml:space="preserve"> </w:t>
      </w:r>
      <w:r w:rsidRPr="009D7B55">
        <w:rPr>
          <w:rFonts w:asciiTheme="majorBidi" w:hAnsiTheme="majorBidi" w:cs="Times New Roman"/>
          <w:i/>
          <w:iCs/>
          <w:lang w:val="en-ID"/>
        </w:rPr>
        <w:t>Ibid.</w:t>
      </w:r>
    </w:p>
  </w:footnote>
  <w:footnote w:id="81">
    <w:p w:rsidR="003D0E76" w:rsidRDefault="003D0E76" w:rsidP="003D0E76">
      <w:pPr>
        <w:pStyle w:val="FootnoteText"/>
        <w:ind w:firstLine="720"/>
        <w:jc w:val="both"/>
      </w:pPr>
      <w:r w:rsidRPr="00544931">
        <w:rPr>
          <w:rStyle w:val="FootnoteReference"/>
          <w:rFonts w:asciiTheme="majorBidi" w:hAnsiTheme="majorBidi"/>
          <w:i/>
          <w:iCs/>
        </w:rPr>
        <w:footnoteRef/>
      </w:r>
      <w:r w:rsidRPr="00544931">
        <w:rPr>
          <w:rFonts w:asciiTheme="majorBidi" w:hAnsiTheme="majorBidi" w:cs="Times New Roman"/>
          <w:i/>
          <w:iCs/>
        </w:rPr>
        <w:t xml:space="preserve"> </w:t>
      </w:r>
      <w:r w:rsidRPr="004F645C">
        <w:rPr>
          <w:rStyle w:val="fontstyle01"/>
          <w:rFonts w:asciiTheme="majorBidi" w:hAnsiTheme="majorBidi"/>
        </w:rPr>
        <w:t xml:space="preserve">Suharsimi Arikunto, </w:t>
      </w:r>
      <w:r w:rsidRPr="004F645C">
        <w:rPr>
          <w:rStyle w:val="fontstyle21"/>
          <w:rFonts w:asciiTheme="majorBidi" w:hAnsiTheme="majorBidi"/>
        </w:rPr>
        <w:t>Prosedur Penelitian Suatu Pendekatan Praktek</w:t>
      </w:r>
      <w:r>
        <w:rPr>
          <w:rStyle w:val="fontstyle21"/>
          <w:rFonts w:asciiTheme="majorBidi" w:hAnsiTheme="majorBidi"/>
          <w:lang w:val="en-ID"/>
        </w:rPr>
        <w:t>,</w:t>
      </w:r>
      <w:r w:rsidRPr="004F645C">
        <w:rPr>
          <w:rFonts w:asciiTheme="majorBidi" w:hAnsiTheme="majorBidi" w:cs="Times New Roman"/>
          <w:color w:val="000000"/>
        </w:rPr>
        <w:t xml:space="preserve"> 234.</w:t>
      </w:r>
    </w:p>
  </w:footnote>
  <w:footnote w:id="82">
    <w:p w:rsidR="003D0E76" w:rsidRDefault="003D0E76" w:rsidP="003D0E76">
      <w:pPr>
        <w:pStyle w:val="FootnoteText"/>
        <w:ind w:firstLine="720"/>
      </w:pPr>
      <w:r w:rsidRPr="00FC488A">
        <w:rPr>
          <w:rStyle w:val="FootnoteReference"/>
          <w:rFonts w:asciiTheme="majorBidi" w:hAnsiTheme="majorBidi"/>
        </w:rPr>
        <w:footnoteRef/>
      </w:r>
      <w:r w:rsidRPr="00FC488A">
        <w:rPr>
          <w:rFonts w:asciiTheme="majorBidi" w:hAnsiTheme="majorBidi" w:cs="Times New Roman"/>
        </w:rPr>
        <w:t xml:space="preserve"> </w:t>
      </w:r>
      <w:r w:rsidRPr="00FC488A">
        <w:rPr>
          <w:rFonts w:asciiTheme="majorBidi" w:hAnsiTheme="majorBidi" w:cs="Times New Roman"/>
          <w:lang w:val="en-ID"/>
        </w:rPr>
        <w:t xml:space="preserve">Sugiyono, </w:t>
      </w:r>
      <w:r w:rsidRPr="004F645C">
        <w:rPr>
          <w:rStyle w:val="fontstyle21"/>
          <w:rFonts w:asciiTheme="majorBidi" w:hAnsiTheme="majorBidi"/>
        </w:rPr>
        <w:t>Metode</w:t>
      </w:r>
      <w:r>
        <w:rPr>
          <w:rStyle w:val="fontstyle21"/>
          <w:rFonts w:asciiTheme="majorBidi" w:hAnsiTheme="majorBidi"/>
        </w:rPr>
        <w:t xml:space="preserve"> </w:t>
      </w:r>
      <w:r w:rsidRPr="004F645C">
        <w:rPr>
          <w:rStyle w:val="fontstyle21"/>
          <w:rFonts w:asciiTheme="majorBidi" w:hAnsiTheme="majorBidi"/>
        </w:rPr>
        <w:t>Penelitian Pendidikan: Pendekatan Kuantitatif, Kualitatif, dan R&amp;</w:t>
      </w:r>
      <w:r>
        <w:rPr>
          <w:rStyle w:val="fontstyle21"/>
          <w:rFonts w:asciiTheme="majorBidi" w:hAnsiTheme="majorBidi"/>
          <w:lang w:val="en-ID"/>
        </w:rPr>
        <w:t>D</w:t>
      </w:r>
      <w:r>
        <w:rPr>
          <w:rFonts w:asciiTheme="majorBidi" w:hAnsiTheme="majorBidi" w:cs="Times New Roman"/>
          <w:lang w:val="en-ID"/>
        </w:rPr>
        <w:t xml:space="preserve">, </w:t>
      </w:r>
      <w:r w:rsidRPr="00FC488A">
        <w:rPr>
          <w:rFonts w:asciiTheme="majorBidi" w:hAnsiTheme="majorBidi" w:cs="Times New Roman"/>
          <w:lang w:val="en-ID"/>
        </w:rPr>
        <w:t>203</w:t>
      </w:r>
    </w:p>
  </w:footnote>
  <w:footnote w:id="83">
    <w:p w:rsidR="003D0E76" w:rsidRDefault="003D0E76" w:rsidP="003D0E76">
      <w:pPr>
        <w:pStyle w:val="FootnoteText"/>
        <w:ind w:firstLine="720"/>
        <w:jc w:val="both"/>
      </w:pPr>
      <w:r w:rsidRPr="00544931">
        <w:rPr>
          <w:rStyle w:val="FootnoteReference"/>
          <w:rFonts w:asciiTheme="majorBidi" w:hAnsiTheme="majorBidi"/>
          <w:i/>
          <w:iCs/>
        </w:rPr>
        <w:footnoteRef/>
      </w:r>
      <w:r w:rsidRPr="00544931">
        <w:rPr>
          <w:rFonts w:asciiTheme="majorBidi" w:hAnsiTheme="majorBidi" w:cs="Times New Roman"/>
          <w:i/>
          <w:iCs/>
        </w:rPr>
        <w:t xml:space="preserve"> </w:t>
      </w:r>
      <w:r w:rsidRPr="00544931">
        <w:rPr>
          <w:rFonts w:asciiTheme="majorBidi" w:hAnsiTheme="majorBidi" w:cs="Times New Roman"/>
          <w:i/>
          <w:iCs/>
          <w:lang w:val="en-ID"/>
        </w:rPr>
        <w:t>Ibid</w:t>
      </w:r>
      <w:r>
        <w:rPr>
          <w:rFonts w:asciiTheme="majorBidi" w:hAnsiTheme="majorBidi" w:cs="Times New Roman"/>
          <w:lang w:val="en-ID"/>
        </w:rPr>
        <w:t xml:space="preserve">, </w:t>
      </w:r>
      <w:r w:rsidRPr="004F645C">
        <w:rPr>
          <w:rStyle w:val="fontstyle01"/>
          <w:rFonts w:asciiTheme="majorBidi" w:hAnsiTheme="majorBidi"/>
        </w:rPr>
        <w:t>207.</w:t>
      </w:r>
    </w:p>
  </w:footnote>
  <w:footnote w:id="84">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Pr>
          <w:rFonts w:asciiTheme="majorBidi" w:hAnsiTheme="majorBidi" w:cs="Times New Roman"/>
          <w:i/>
          <w:iCs/>
        </w:rPr>
        <w:t>Ibid</w:t>
      </w:r>
      <w:r>
        <w:rPr>
          <w:rFonts w:asciiTheme="majorBidi" w:hAnsiTheme="majorBidi" w:cs="Times New Roman"/>
          <w:i/>
          <w:iCs/>
          <w:lang w:val="en-ID"/>
        </w:rPr>
        <w:t>,</w:t>
      </w:r>
      <w:r w:rsidRPr="004F645C">
        <w:rPr>
          <w:rFonts w:asciiTheme="majorBidi" w:hAnsiTheme="majorBidi" w:cs="Times New Roman"/>
        </w:rPr>
        <w:t xml:space="preserve"> 363.</w:t>
      </w:r>
    </w:p>
  </w:footnote>
  <w:footnote w:id="85">
    <w:p w:rsidR="003D0E76" w:rsidRDefault="003D0E76" w:rsidP="003D0E76">
      <w:pPr>
        <w:pStyle w:val="FootnoteText"/>
        <w:ind w:firstLine="720"/>
      </w:pPr>
      <w:r w:rsidRPr="00402D46">
        <w:rPr>
          <w:rStyle w:val="FootnoteReference"/>
          <w:rFonts w:asciiTheme="majorBidi" w:hAnsiTheme="majorBidi"/>
        </w:rPr>
        <w:footnoteRef/>
      </w:r>
      <w:r w:rsidRPr="00402D46">
        <w:rPr>
          <w:rFonts w:asciiTheme="majorBidi" w:hAnsiTheme="majorBidi" w:cs="Times New Roman"/>
        </w:rPr>
        <w:t xml:space="preserve"> </w:t>
      </w:r>
      <w:r>
        <w:rPr>
          <w:rFonts w:asciiTheme="majorBidi" w:hAnsiTheme="majorBidi" w:cs="Times New Roman"/>
          <w:lang w:val="en-ID"/>
        </w:rPr>
        <w:t>Syofian S</w:t>
      </w:r>
      <w:r w:rsidRPr="00402D46">
        <w:rPr>
          <w:rFonts w:asciiTheme="majorBidi" w:hAnsiTheme="majorBidi" w:cs="Times New Roman"/>
          <w:lang w:val="en-ID"/>
        </w:rPr>
        <w:t xml:space="preserve">iregar, </w:t>
      </w:r>
      <w:r w:rsidRPr="009D7B55">
        <w:rPr>
          <w:rFonts w:asciiTheme="majorBidi" w:hAnsiTheme="majorBidi" w:cs="Times New Roman"/>
          <w:i/>
          <w:iCs/>
          <w:lang w:val="en-ID"/>
        </w:rPr>
        <w:t xml:space="preserve">Statistik Parametik untuk Penelitian Kuantitatif Dilengkapi dengan Perhitungan Manual dan Aplikasi SPSS Versi 17 </w:t>
      </w:r>
      <w:r w:rsidRPr="00402D46">
        <w:rPr>
          <w:rFonts w:asciiTheme="majorBidi" w:hAnsiTheme="majorBidi" w:cs="Times New Roman"/>
          <w:lang w:val="en-ID"/>
        </w:rPr>
        <w:t>(Jakarta: Bumi Aksara, 2013),87.</w:t>
      </w:r>
    </w:p>
  </w:footnote>
  <w:footnote w:id="86">
    <w:p w:rsidR="003D0E76" w:rsidRDefault="003D0E76" w:rsidP="003D0E76">
      <w:pPr>
        <w:pStyle w:val="FootnoteText"/>
        <w:ind w:firstLine="720"/>
      </w:pPr>
      <w:r w:rsidRPr="00FE36BB">
        <w:rPr>
          <w:rStyle w:val="FootnoteReference"/>
          <w:rFonts w:asciiTheme="majorBidi" w:hAnsiTheme="majorBidi"/>
        </w:rPr>
        <w:footnoteRef/>
      </w:r>
      <w:r w:rsidRPr="00FE36BB">
        <w:rPr>
          <w:rFonts w:asciiTheme="majorBidi" w:hAnsiTheme="majorBidi" w:cs="Times New Roman"/>
        </w:rPr>
        <w:t xml:space="preserve"> </w:t>
      </w:r>
      <w:r w:rsidRPr="00FE36BB">
        <w:rPr>
          <w:rFonts w:asciiTheme="majorBidi" w:hAnsiTheme="majorBidi" w:cs="Times New Roman"/>
          <w:lang w:val="en-ID"/>
        </w:rPr>
        <w:t xml:space="preserve">Andhita Dessy Wulansari, </w:t>
      </w:r>
      <w:r w:rsidRPr="009D7B55">
        <w:rPr>
          <w:rFonts w:asciiTheme="majorBidi" w:hAnsiTheme="majorBidi" w:cs="Times New Roman"/>
          <w:i/>
          <w:iCs/>
          <w:lang w:val="en-ID"/>
        </w:rPr>
        <w:t>Penelitian Pendidikan: Suatu Pendekatan Praktik Dengan Menggunakan SPSS</w:t>
      </w:r>
      <w:r>
        <w:rPr>
          <w:rFonts w:asciiTheme="majorBidi" w:hAnsiTheme="majorBidi" w:cs="Times New Roman"/>
          <w:lang w:val="en-ID"/>
        </w:rPr>
        <w:t xml:space="preserve">, </w:t>
      </w:r>
      <w:r w:rsidRPr="00FE36BB">
        <w:rPr>
          <w:rFonts w:asciiTheme="majorBidi" w:hAnsiTheme="majorBidi" w:cs="Times New Roman"/>
          <w:lang w:val="en-ID"/>
        </w:rPr>
        <w:t>90.</w:t>
      </w:r>
    </w:p>
  </w:footnote>
  <w:footnote w:id="87">
    <w:p w:rsidR="003D0E76" w:rsidRDefault="003D0E76" w:rsidP="003D0E76">
      <w:pPr>
        <w:pStyle w:val="FootnoteText"/>
        <w:ind w:firstLine="720"/>
      </w:pPr>
      <w:r>
        <w:rPr>
          <w:rStyle w:val="FootnoteReference"/>
          <w:rFonts w:cs="Arial"/>
        </w:rPr>
        <w:footnoteRef/>
      </w:r>
      <w:r>
        <w:t xml:space="preserve"> </w:t>
      </w:r>
      <w:r w:rsidRPr="002A41F1">
        <w:rPr>
          <w:rFonts w:asciiTheme="majorBidi" w:hAnsiTheme="majorBidi" w:cs="Times New Roman"/>
          <w:i/>
          <w:iCs/>
          <w:lang w:val="en-ID"/>
        </w:rPr>
        <w:t>Ibid</w:t>
      </w:r>
      <w:r>
        <w:rPr>
          <w:lang w:val="en-ID"/>
        </w:rPr>
        <w:t>, 92.</w:t>
      </w:r>
    </w:p>
  </w:footnote>
  <w:footnote w:id="88">
    <w:p w:rsidR="003D0E76" w:rsidRDefault="003D0E76" w:rsidP="003D0E76">
      <w:pPr>
        <w:pStyle w:val="FootnoteText"/>
        <w:ind w:firstLine="720"/>
      </w:pPr>
      <w:r w:rsidRPr="00472C38">
        <w:rPr>
          <w:rStyle w:val="FootnoteReference"/>
          <w:rFonts w:asciiTheme="majorBidi" w:hAnsiTheme="majorBidi"/>
        </w:rPr>
        <w:footnoteRef/>
      </w:r>
      <w:r w:rsidRPr="00472C38">
        <w:rPr>
          <w:rFonts w:asciiTheme="majorBidi" w:hAnsiTheme="majorBidi" w:cs="Times New Roman"/>
        </w:rPr>
        <w:t xml:space="preserve"> </w:t>
      </w:r>
      <w:r w:rsidRPr="00472C38">
        <w:rPr>
          <w:rFonts w:asciiTheme="majorBidi" w:hAnsiTheme="majorBidi" w:cs="Times New Roman"/>
          <w:lang w:val="en-ID"/>
        </w:rPr>
        <w:t xml:space="preserve">Anas Sudjiana, </w:t>
      </w:r>
      <w:r w:rsidRPr="00720984">
        <w:rPr>
          <w:rFonts w:asciiTheme="majorBidi" w:hAnsiTheme="majorBidi" w:cs="Times New Roman"/>
          <w:i/>
          <w:iCs/>
          <w:lang w:val="en-ID"/>
        </w:rPr>
        <w:t>Pengantar Statistik Pendidikan</w:t>
      </w:r>
      <w:r w:rsidRPr="00472C38">
        <w:rPr>
          <w:rFonts w:asciiTheme="majorBidi" w:hAnsiTheme="majorBidi" w:cs="Times New Roman"/>
          <w:lang w:val="en-ID"/>
        </w:rPr>
        <w:t xml:space="preserve"> (Jakarta: PT Raja Grafindo Persada, 2006), 176.</w:t>
      </w:r>
    </w:p>
  </w:footnote>
  <w:footnote w:id="89">
    <w:p w:rsidR="003D0E76" w:rsidRDefault="003D0E76" w:rsidP="003D0E76">
      <w:pPr>
        <w:pStyle w:val="FootnoteText"/>
        <w:ind w:firstLine="720"/>
      </w:pPr>
      <w:r w:rsidRPr="00CC1096">
        <w:rPr>
          <w:rStyle w:val="FootnoteReference"/>
          <w:rFonts w:asciiTheme="majorBidi" w:hAnsiTheme="majorBidi"/>
        </w:rPr>
        <w:footnoteRef/>
      </w:r>
      <w:r w:rsidRPr="00CC1096">
        <w:rPr>
          <w:rFonts w:asciiTheme="majorBidi" w:hAnsiTheme="majorBidi" w:cs="Times New Roman"/>
        </w:rPr>
        <w:t xml:space="preserve"> </w:t>
      </w:r>
      <w:r w:rsidRPr="00CC1096">
        <w:rPr>
          <w:rFonts w:asciiTheme="majorBidi" w:hAnsiTheme="majorBidi" w:cs="Times New Roman"/>
          <w:lang w:val="en-ID"/>
        </w:rPr>
        <w:t xml:space="preserve">Andhita Dessy Wulansari, </w:t>
      </w:r>
      <w:r w:rsidRPr="009D7B55">
        <w:rPr>
          <w:rFonts w:asciiTheme="majorBidi" w:hAnsiTheme="majorBidi" w:cs="Times New Roman"/>
          <w:i/>
          <w:iCs/>
          <w:lang w:val="en-ID"/>
        </w:rPr>
        <w:t>Aplikasi Statistika Parametik</w:t>
      </w:r>
      <w:r w:rsidRPr="00CC1096">
        <w:rPr>
          <w:rFonts w:asciiTheme="majorBidi" w:hAnsiTheme="majorBidi" w:cs="Times New Roman"/>
          <w:lang w:val="en-ID"/>
        </w:rPr>
        <w:t xml:space="preserve"> (</w:t>
      </w:r>
      <w:r>
        <w:rPr>
          <w:rFonts w:asciiTheme="majorBidi" w:hAnsiTheme="majorBidi" w:cs="Times New Roman"/>
          <w:lang w:val="en-ID"/>
        </w:rPr>
        <w:t xml:space="preserve">Ponorogo, STAIN Po Press, 2009), </w:t>
      </w:r>
      <w:r w:rsidRPr="00CC1096">
        <w:rPr>
          <w:rFonts w:asciiTheme="majorBidi" w:hAnsiTheme="majorBidi" w:cs="Times New Roman"/>
          <w:lang w:val="en-ID"/>
        </w:rPr>
        <w:t>122.</w:t>
      </w:r>
    </w:p>
  </w:footnote>
  <w:footnote w:id="90">
    <w:p w:rsidR="003D0E76" w:rsidRDefault="003D0E76" w:rsidP="003D0E76">
      <w:pPr>
        <w:pStyle w:val="FootnoteText"/>
        <w:ind w:firstLine="720"/>
        <w:jc w:val="both"/>
      </w:pPr>
      <w:r w:rsidRPr="004F645C">
        <w:rPr>
          <w:rStyle w:val="FootnoteReference"/>
          <w:rFonts w:asciiTheme="majorBidi" w:hAnsiTheme="majorBidi"/>
        </w:rPr>
        <w:footnoteRef/>
      </w:r>
      <w:r w:rsidRPr="004F645C">
        <w:rPr>
          <w:rFonts w:asciiTheme="majorBidi" w:hAnsiTheme="majorBidi" w:cs="Times New Roman"/>
        </w:rPr>
        <w:t xml:space="preserve"> </w:t>
      </w:r>
      <w:r w:rsidRPr="005C6504">
        <w:rPr>
          <w:rFonts w:asciiTheme="majorBidi" w:hAnsiTheme="majorBidi" w:cs="Times New Roman"/>
          <w:i/>
          <w:iCs/>
          <w:lang w:val="en-ID"/>
        </w:rPr>
        <w:t>Ibid</w:t>
      </w:r>
      <w:r>
        <w:rPr>
          <w:rFonts w:asciiTheme="majorBidi" w:hAnsiTheme="majorBidi" w:cs="Times New Roman"/>
          <w:lang w:val="en-ID"/>
        </w:rPr>
        <w:t>, 45.</w:t>
      </w:r>
    </w:p>
  </w:footnote>
  <w:footnote w:id="91">
    <w:p w:rsidR="003D0E76" w:rsidRDefault="003D0E76" w:rsidP="003D0E76">
      <w:pPr>
        <w:pStyle w:val="FootnoteText"/>
        <w:ind w:firstLine="709"/>
      </w:pPr>
      <w:r w:rsidRPr="009C5B17">
        <w:rPr>
          <w:rStyle w:val="FootnoteReference"/>
          <w:rFonts w:asciiTheme="majorBidi" w:hAnsiTheme="majorBidi"/>
        </w:rPr>
        <w:footnoteRef/>
      </w:r>
      <w:r w:rsidRPr="009C5B17">
        <w:rPr>
          <w:rFonts w:asciiTheme="majorBidi" w:hAnsiTheme="majorBidi" w:cs="Times New Roman"/>
        </w:rPr>
        <w:t xml:space="preserve"> Andhita Dessy Wulansari, </w:t>
      </w:r>
      <w:r w:rsidRPr="009C5B17">
        <w:rPr>
          <w:rFonts w:asciiTheme="majorBidi" w:hAnsiTheme="majorBidi" w:cs="Times New Roman"/>
          <w:i/>
          <w:iCs/>
        </w:rPr>
        <w:t>Parametrik dalam Penelitian</w:t>
      </w:r>
      <w:r>
        <w:rPr>
          <w:rFonts w:asciiTheme="majorBidi" w:hAnsiTheme="majorBidi" w:cs="Times New Roman"/>
          <w:i/>
          <w:iCs/>
          <w:lang w:val="en-ID"/>
        </w:rPr>
        <w:t>,</w:t>
      </w:r>
      <w:r w:rsidRPr="009C5B17">
        <w:rPr>
          <w:rFonts w:asciiTheme="majorBidi" w:hAnsiTheme="majorBidi" w:cs="Times New Roman"/>
        </w:rPr>
        <w:t xml:space="preserve"> 127.</w:t>
      </w:r>
    </w:p>
  </w:footnote>
  <w:footnote w:id="92">
    <w:p w:rsidR="003D0E76" w:rsidRDefault="003D0E76" w:rsidP="003D0E76">
      <w:pPr>
        <w:pStyle w:val="FootnoteText"/>
        <w:tabs>
          <w:tab w:val="left" w:pos="5775"/>
        </w:tabs>
        <w:ind w:firstLine="709"/>
      </w:pPr>
      <w:r w:rsidRPr="00F9253E">
        <w:rPr>
          <w:rStyle w:val="FootnoteReference"/>
          <w:rFonts w:asciiTheme="majorBidi" w:hAnsiTheme="majorBidi"/>
        </w:rPr>
        <w:footnoteRef/>
      </w:r>
      <w:r w:rsidRPr="00F9253E">
        <w:rPr>
          <w:rFonts w:asciiTheme="majorBidi" w:hAnsiTheme="majorBidi" w:cs="Times New Roman"/>
        </w:rPr>
        <w:t xml:space="preserve"> </w:t>
      </w:r>
      <w:r w:rsidRPr="00F9253E">
        <w:rPr>
          <w:rFonts w:asciiTheme="majorBidi" w:hAnsiTheme="majorBidi" w:cs="Times New Roman"/>
          <w:i/>
          <w:iCs/>
        </w:rPr>
        <w:t>Ibid</w:t>
      </w:r>
      <w:r>
        <w:rPr>
          <w:rFonts w:asciiTheme="majorBidi" w:hAnsiTheme="majorBidi" w:cs="Times New Roman"/>
        </w:rPr>
        <w:t>, 128</w:t>
      </w:r>
      <w:r>
        <w:rPr>
          <w:rFonts w:asciiTheme="majorBidi" w:hAnsiTheme="majorBidi" w:cs="Times New Roman"/>
          <w:lang w:val="en-ID"/>
        </w:rPr>
        <w:t>.</w:t>
      </w:r>
      <w:r>
        <w:rPr>
          <w:rFonts w:asciiTheme="majorBidi" w:hAnsiTheme="majorBidi" w:cs="Times New Roman"/>
        </w:rPr>
        <w:tab/>
      </w:r>
    </w:p>
  </w:footnote>
  <w:footnote w:id="93">
    <w:p w:rsidR="003D0E76" w:rsidRDefault="003D0E76" w:rsidP="003D0E76">
      <w:pPr>
        <w:pStyle w:val="FootnoteText"/>
        <w:ind w:left="709" w:firstLine="284"/>
        <w:jc w:val="both"/>
      </w:pPr>
      <w:r>
        <w:rPr>
          <w:rStyle w:val="FootnoteReference"/>
          <w:rFonts w:cs="Arial"/>
        </w:rPr>
        <w:footnoteRef/>
      </w:r>
      <w:r>
        <w:t xml:space="preserve"> </w:t>
      </w:r>
      <w:r w:rsidRPr="008D760B">
        <w:rPr>
          <w:rFonts w:asciiTheme="majorBidi" w:hAnsiTheme="majorBidi" w:cs="Times New Roman"/>
          <w:lang w:val="en-ID"/>
        </w:rPr>
        <w:t xml:space="preserve">Wening Patmi Rahayu, </w:t>
      </w:r>
      <w:r w:rsidRPr="008D760B">
        <w:rPr>
          <w:rFonts w:asciiTheme="majorBidi" w:hAnsiTheme="majorBidi" w:cs="Times New Roman"/>
          <w:i/>
          <w:iCs/>
        </w:rPr>
        <w:t>Analisis Intensitas Pendidikan oleh Orang Tua dalam Kegiatan Belajar Anak</w:t>
      </w:r>
      <w:r w:rsidRPr="008D760B">
        <w:rPr>
          <w:rFonts w:asciiTheme="majorBidi" w:hAnsiTheme="majorBidi" w:cs="Times New Roman"/>
        </w:rPr>
        <w:t xml:space="preserve">, </w:t>
      </w:r>
      <w:r w:rsidRPr="008D760B">
        <w:rPr>
          <w:rFonts w:asciiTheme="majorBidi" w:hAnsiTheme="majorBidi" w:cs="Times New Roman"/>
          <w:i/>
          <w:iCs/>
        </w:rPr>
        <w:t>Status Sosial Ekonomi Orang Tua terhadap Motivasi Belajar dan Prestasi Belajar Siswa</w:t>
      </w:r>
      <w:r>
        <w:rPr>
          <w:rFonts w:asciiTheme="majorBidi" w:hAnsiTheme="majorBidi" w:cs="Times New Roman"/>
        </w:rPr>
        <w:t>, Vol.18 No.1.</w:t>
      </w:r>
    </w:p>
  </w:footnote>
  <w:footnote w:id="94">
    <w:p w:rsidR="003D0E76" w:rsidRDefault="003D0E76" w:rsidP="003D0E76">
      <w:pPr>
        <w:pStyle w:val="FootnoteText"/>
        <w:ind w:left="709" w:firstLine="284"/>
      </w:pPr>
      <w:r>
        <w:rPr>
          <w:rStyle w:val="FootnoteReference"/>
          <w:rFonts w:cs="Arial"/>
        </w:rPr>
        <w:footnoteRef/>
      </w:r>
      <w:r>
        <w:t xml:space="preserve"> </w:t>
      </w:r>
      <w:r w:rsidRPr="00A57035">
        <w:rPr>
          <w:rFonts w:asciiTheme="majorBidi" w:hAnsiTheme="majorBidi" w:cs="Times New Roman"/>
          <w:lang w:val="en-ID"/>
        </w:rPr>
        <w:t xml:space="preserve">Arum Nurlinda Sari, </w:t>
      </w:r>
      <w:r w:rsidRPr="006205D7">
        <w:rPr>
          <w:rFonts w:asciiTheme="majorBidi" w:hAnsiTheme="majorBidi" w:cs="Times New Roman"/>
          <w:i/>
          <w:iCs/>
        </w:rPr>
        <w:t>Pengaruh Status Sosial Ekonomi Orang Tua terhadap Hasil Belajar Matematika Siswa Kelas III A MIN Kedungguwo Sukomoro Magetan Tahun Pelajaran 2016/2017</w:t>
      </w:r>
      <w:r>
        <w:rPr>
          <w:rFonts w:asciiTheme="majorBidi" w:hAnsiTheme="majorBidi" w:cs="Times New Roman"/>
          <w:lang w:val="en-ID"/>
        </w:rPr>
        <w:t>.</w:t>
      </w:r>
    </w:p>
  </w:footnote>
  <w:footnote w:id="95">
    <w:p w:rsidR="003D0E76" w:rsidRDefault="003D0E76" w:rsidP="003D0E76">
      <w:pPr>
        <w:pStyle w:val="FootnoteText"/>
        <w:ind w:left="709" w:firstLine="284"/>
      </w:pPr>
      <w:r>
        <w:rPr>
          <w:rStyle w:val="FootnoteReference"/>
          <w:rFonts w:cs="Arial"/>
        </w:rPr>
        <w:footnoteRef/>
      </w:r>
      <w:r>
        <w:t xml:space="preserve"> </w:t>
      </w:r>
      <w:r w:rsidRPr="004D60F0">
        <w:rPr>
          <w:rFonts w:asciiTheme="majorBidi" w:hAnsiTheme="majorBidi" w:cs="Times New Roman"/>
          <w:lang w:val="en-ID"/>
        </w:rPr>
        <w:t xml:space="preserve">Rinawati, </w:t>
      </w:r>
      <w:r w:rsidRPr="000E50BB">
        <w:rPr>
          <w:rFonts w:asciiTheme="majorBidi" w:hAnsiTheme="majorBidi" w:cs="Times New Roman"/>
          <w:i/>
          <w:iCs/>
          <w:lang w:val="en-ID"/>
        </w:rPr>
        <w:t>Pengaruh Status Sosial Ekonomi Terhadap Kecerdasan Siswa Kelas Atas di MIN Wonokarto Ngadirojo Pacitan</w:t>
      </w:r>
      <w:r>
        <w:rPr>
          <w:rFonts w:asciiTheme="majorBidi" w:hAnsiTheme="majorBidi" w:cs="Times New Roman"/>
          <w:lang w:val="en-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475876" o:spid="_x0000_s2050" type="#_x0000_t75" style="position:absolute;margin-left:0;margin-top:0;width:484.2pt;height:469.35pt;z-index:-251657216;mso-position-horizontal:center;mso-position-horizontal-relative:margin;mso-position-vertical:center;mso-position-vertical-relative:margin" o:allowincell="f">
          <v:imagedata r:id="rId1" o:title="IMG-20200528-WA0209"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475877" o:spid="_x0000_s2051" type="#_x0000_t75" style="position:absolute;margin-left:0;margin-top:0;width:484.2pt;height:469.35pt;z-index:-251656192;mso-position-horizontal:center;mso-position-horizontal-relative:margin;mso-position-vertical:center;mso-position-vertical-relative:margin" o:allowincell="f">
          <v:imagedata r:id="rId1" o:title="IMG-20200528-WA0209"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76" w:rsidRDefault="003D0E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475875" o:spid="_x0000_s2049" type="#_x0000_t75" style="position:absolute;margin-left:0;margin-top:0;width:484.2pt;height:469.35pt;z-index:-251658240;mso-position-horizontal:center;mso-position-horizontal-relative:margin;mso-position-vertical:center;mso-position-vertical-relative:margin" o:allowincell="f">
          <v:imagedata r:id="rId1" o:title="IMG-20200528-WA0209"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07D"/>
    <w:multiLevelType w:val="hybridMultilevel"/>
    <w:tmpl w:val="071067FE"/>
    <w:lvl w:ilvl="0" w:tplc="DC5E8368">
      <w:start w:val="1"/>
      <w:numFmt w:val="decimal"/>
      <w:lvlText w:val="%1)"/>
      <w:lvlJc w:val="left"/>
      <w:pPr>
        <w:ind w:left="2520" w:hanging="360"/>
      </w:pPr>
      <w:rPr>
        <w:rFonts w:asciiTheme="majorBidi" w:eastAsia="Times New Roman" w:hAnsiTheme="majorBidi"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
    <w:nsid w:val="01D03525"/>
    <w:multiLevelType w:val="hybridMultilevel"/>
    <w:tmpl w:val="A55649CE"/>
    <w:lvl w:ilvl="0" w:tplc="F0C44D72">
      <w:start w:val="4"/>
      <w:numFmt w:val="decimal"/>
      <w:lvlText w:val="%1."/>
      <w:lvlJc w:val="left"/>
      <w:pPr>
        <w:ind w:left="720" w:hanging="360"/>
      </w:pPr>
      <w:rPr>
        <w:rFonts w:asciiTheme="majorBidi" w:hAnsiTheme="majorBidi"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004BA3"/>
    <w:multiLevelType w:val="hybridMultilevel"/>
    <w:tmpl w:val="248A2042"/>
    <w:lvl w:ilvl="0" w:tplc="04090017">
      <w:start w:val="1"/>
      <w:numFmt w:val="lowerLetter"/>
      <w:lvlText w:val="%1)"/>
      <w:lvlJc w:val="left"/>
      <w:pPr>
        <w:ind w:left="2880" w:hanging="72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69E1D5A"/>
    <w:multiLevelType w:val="hybridMultilevel"/>
    <w:tmpl w:val="40C2BAAE"/>
    <w:lvl w:ilvl="0" w:tplc="FA2E692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08566C87"/>
    <w:multiLevelType w:val="hybridMultilevel"/>
    <w:tmpl w:val="DC9837AE"/>
    <w:lvl w:ilvl="0" w:tplc="08841A0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nsid w:val="0BE3457F"/>
    <w:multiLevelType w:val="hybridMultilevel"/>
    <w:tmpl w:val="881ABC9A"/>
    <w:lvl w:ilvl="0" w:tplc="EA5C6D7A">
      <w:start w:val="1"/>
      <w:numFmt w:val="decimal"/>
      <w:lvlText w:val="%1."/>
      <w:lvlJc w:val="left"/>
      <w:pPr>
        <w:ind w:left="1211" w:hanging="360"/>
      </w:pPr>
      <w:rPr>
        <w:rFonts w:ascii="Times-Roman" w:hAnsi="Times-Roman" w:cs="Arial" w:hint="default"/>
        <w:color w:val="000000"/>
      </w:rPr>
    </w:lvl>
    <w:lvl w:ilvl="1" w:tplc="0421000F">
      <w:start w:val="1"/>
      <w:numFmt w:val="decimal"/>
      <w:lvlText w:val="%2."/>
      <w:lvlJc w:val="left"/>
      <w:pPr>
        <w:ind w:left="1626"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nsid w:val="0D470443"/>
    <w:multiLevelType w:val="hybridMultilevel"/>
    <w:tmpl w:val="582C145E"/>
    <w:lvl w:ilvl="0" w:tplc="C9E4CCF6">
      <w:start w:val="1"/>
      <w:numFmt w:val="decimal"/>
      <w:lvlText w:val="%1)"/>
      <w:lvlJc w:val="left"/>
      <w:pPr>
        <w:ind w:left="1495" w:hanging="360"/>
      </w:pPr>
      <w:rPr>
        <w:rFonts w:asciiTheme="majorBidi" w:eastAsia="Times New Roman" w:hAnsiTheme="majorBidi" w:cs="Times New Roman"/>
        <w:b w:val="0"/>
        <w:bCs w:val="0"/>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7">
    <w:nsid w:val="0D9D5F61"/>
    <w:multiLevelType w:val="hybridMultilevel"/>
    <w:tmpl w:val="BD807AAC"/>
    <w:lvl w:ilvl="0" w:tplc="85BC1D02">
      <w:start w:val="1"/>
      <w:numFmt w:val="lowerLetter"/>
      <w:lvlText w:val="%1."/>
      <w:lvlJc w:val="left"/>
      <w:pPr>
        <w:tabs>
          <w:tab w:val="num" w:pos="720"/>
        </w:tabs>
        <w:ind w:left="720" w:hanging="360"/>
      </w:pPr>
      <w:rPr>
        <w:rFonts w:asciiTheme="majorBidi" w:eastAsia="Times New Roman" w:hAnsiTheme="majorBidi"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3F1B17"/>
    <w:multiLevelType w:val="hybridMultilevel"/>
    <w:tmpl w:val="2664544E"/>
    <w:lvl w:ilvl="0" w:tplc="562AF742">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9">
    <w:nsid w:val="17426898"/>
    <w:multiLevelType w:val="hybridMultilevel"/>
    <w:tmpl w:val="245AD3EC"/>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1A5565FA"/>
    <w:multiLevelType w:val="hybridMultilevel"/>
    <w:tmpl w:val="3DFAED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374551"/>
    <w:multiLevelType w:val="hybridMultilevel"/>
    <w:tmpl w:val="5BFA1F88"/>
    <w:lvl w:ilvl="0" w:tplc="375424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371D"/>
    <w:multiLevelType w:val="hybridMultilevel"/>
    <w:tmpl w:val="84E6D7BE"/>
    <w:lvl w:ilvl="0" w:tplc="A7EA6EF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1D464DCE"/>
    <w:multiLevelType w:val="hybridMultilevel"/>
    <w:tmpl w:val="5D7CCAE4"/>
    <w:lvl w:ilvl="0" w:tplc="23A018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886C91"/>
    <w:multiLevelType w:val="hybridMultilevel"/>
    <w:tmpl w:val="315C0324"/>
    <w:lvl w:ilvl="0" w:tplc="01403296">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2432C48"/>
    <w:multiLevelType w:val="hybridMultilevel"/>
    <w:tmpl w:val="C4C699D2"/>
    <w:lvl w:ilvl="0" w:tplc="14C075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6A657E2"/>
    <w:multiLevelType w:val="multilevel"/>
    <w:tmpl w:val="A1106A6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8295549"/>
    <w:multiLevelType w:val="hybridMultilevel"/>
    <w:tmpl w:val="F472479C"/>
    <w:lvl w:ilvl="0" w:tplc="9CE0E0D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29F276D7"/>
    <w:multiLevelType w:val="hybridMultilevel"/>
    <w:tmpl w:val="75BE9A70"/>
    <w:lvl w:ilvl="0" w:tplc="28BAD7FC">
      <w:start w:val="1"/>
      <w:numFmt w:val="decimal"/>
      <w:lvlText w:val="%1."/>
      <w:lvlJc w:val="left"/>
      <w:pPr>
        <w:ind w:left="1080" w:hanging="360"/>
      </w:pPr>
      <w:rPr>
        <w:rFonts w:cs="Times New Roman" w:hint="default"/>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B970E39"/>
    <w:multiLevelType w:val="hybridMultilevel"/>
    <w:tmpl w:val="8C4E1E4E"/>
    <w:lvl w:ilvl="0" w:tplc="51CC6DFA">
      <w:start w:val="1"/>
      <w:numFmt w:val="decimal"/>
      <w:lvlText w:val="%1."/>
      <w:lvlJc w:val="left"/>
      <w:pPr>
        <w:ind w:left="360"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0">
    <w:nsid w:val="2C1F56CA"/>
    <w:multiLevelType w:val="hybridMultilevel"/>
    <w:tmpl w:val="ACA0F5EC"/>
    <w:lvl w:ilvl="0" w:tplc="D1B8261E">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2DB52793"/>
    <w:multiLevelType w:val="hybridMultilevel"/>
    <w:tmpl w:val="58902422"/>
    <w:lvl w:ilvl="0" w:tplc="918ABF1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33090BB1"/>
    <w:multiLevelType w:val="hybridMultilevel"/>
    <w:tmpl w:val="566E5010"/>
    <w:lvl w:ilvl="0" w:tplc="0A24689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342E0467"/>
    <w:multiLevelType w:val="hybridMultilevel"/>
    <w:tmpl w:val="6A8AB14E"/>
    <w:lvl w:ilvl="0" w:tplc="D35ADE52">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4">
    <w:nsid w:val="35B06EFB"/>
    <w:multiLevelType w:val="hybridMultilevel"/>
    <w:tmpl w:val="D6A072C4"/>
    <w:lvl w:ilvl="0" w:tplc="D72A13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3A2318D6"/>
    <w:multiLevelType w:val="hybridMultilevel"/>
    <w:tmpl w:val="B83C68C4"/>
    <w:lvl w:ilvl="0" w:tplc="FA2E692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6">
    <w:nsid w:val="46FD1DB7"/>
    <w:multiLevelType w:val="hybridMultilevel"/>
    <w:tmpl w:val="D50A9F82"/>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0C6D85"/>
    <w:multiLevelType w:val="hybridMultilevel"/>
    <w:tmpl w:val="5BFA1F88"/>
    <w:lvl w:ilvl="0" w:tplc="375424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26344A"/>
    <w:multiLevelType w:val="hybridMultilevel"/>
    <w:tmpl w:val="FCFCDA4A"/>
    <w:lvl w:ilvl="0" w:tplc="F822D50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9">
    <w:nsid w:val="4A1A1D51"/>
    <w:multiLevelType w:val="hybridMultilevel"/>
    <w:tmpl w:val="290C1D66"/>
    <w:lvl w:ilvl="0" w:tplc="597664B0">
      <w:start w:val="1"/>
      <w:numFmt w:val="decimal"/>
      <w:lvlText w:val="%1)"/>
      <w:lvlJc w:val="left"/>
      <w:pPr>
        <w:ind w:left="2384" w:hanging="360"/>
      </w:pPr>
      <w:rPr>
        <w:rFonts w:cs="Times New Roman" w:hint="default"/>
      </w:rPr>
    </w:lvl>
    <w:lvl w:ilvl="1" w:tplc="04210019" w:tentative="1">
      <w:start w:val="1"/>
      <w:numFmt w:val="lowerLetter"/>
      <w:lvlText w:val="%2."/>
      <w:lvlJc w:val="left"/>
      <w:pPr>
        <w:ind w:left="3104" w:hanging="360"/>
      </w:pPr>
      <w:rPr>
        <w:rFonts w:cs="Times New Roman"/>
      </w:rPr>
    </w:lvl>
    <w:lvl w:ilvl="2" w:tplc="0421001B" w:tentative="1">
      <w:start w:val="1"/>
      <w:numFmt w:val="lowerRoman"/>
      <w:lvlText w:val="%3."/>
      <w:lvlJc w:val="right"/>
      <w:pPr>
        <w:ind w:left="3824" w:hanging="180"/>
      </w:pPr>
      <w:rPr>
        <w:rFonts w:cs="Times New Roman"/>
      </w:rPr>
    </w:lvl>
    <w:lvl w:ilvl="3" w:tplc="0421000F" w:tentative="1">
      <w:start w:val="1"/>
      <w:numFmt w:val="decimal"/>
      <w:lvlText w:val="%4."/>
      <w:lvlJc w:val="left"/>
      <w:pPr>
        <w:ind w:left="4544" w:hanging="360"/>
      </w:pPr>
      <w:rPr>
        <w:rFonts w:cs="Times New Roman"/>
      </w:rPr>
    </w:lvl>
    <w:lvl w:ilvl="4" w:tplc="04210019" w:tentative="1">
      <w:start w:val="1"/>
      <w:numFmt w:val="lowerLetter"/>
      <w:lvlText w:val="%5."/>
      <w:lvlJc w:val="left"/>
      <w:pPr>
        <w:ind w:left="5264" w:hanging="360"/>
      </w:pPr>
      <w:rPr>
        <w:rFonts w:cs="Times New Roman"/>
      </w:rPr>
    </w:lvl>
    <w:lvl w:ilvl="5" w:tplc="0421001B" w:tentative="1">
      <w:start w:val="1"/>
      <w:numFmt w:val="lowerRoman"/>
      <w:lvlText w:val="%6."/>
      <w:lvlJc w:val="right"/>
      <w:pPr>
        <w:ind w:left="5984" w:hanging="180"/>
      </w:pPr>
      <w:rPr>
        <w:rFonts w:cs="Times New Roman"/>
      </w:rPr>
    </w:lvl>
    <w:lvl w:ilvl="6" w:tplc="0421000F" w:tentative="1">
      <w:start w:val="1"/>
      <w:numFmt w:val="decimal"/>
      <w:lvlText w:val="%7."/>
      <w:lvlJc w:val="left"/>
      <w:pPr>
        <w:ind w:left="6704" w:hanging="360"/>
      </w:pPr>
      <w:rPr>
        <w:rFonts w:cs="Times New Roman"/>
      </w:rPr>
    </w:lvl>
    <w:lvl w:ilvl="7" w:tplc="04210019" w:tentative="1">
      <w:start w:val="1"/>
      <w:numFmt w:val="lowerLetter"/>
      <w:lvlText w:val="%8."/>
      <w:lvlJc w:val="left"/>
      <w:pPr>
        <w:ind w:left="7424" w:hanging="360"/>
      </w:pPr>
      <w:rPr>
        <w:rFonts w:cs="Times New Roman"/>
      </w:rPr>
    </w:lvl>
    <w:lvl w:ilvl="8" w:tplc="0421001B" w:tentative="1">
      <w:start w:val="1"/>
      <w:numFmt w:val="lowerRoman"/>
      <w:lvlText w:val="%9."/>
      <w:lvlJc w:val="right"/>
      <w:pPr>
        <w:ind w:left="8144" w:hanging="180"/>
      </w:pPr>
      <w:rPr>
        <w:rFonts w:cs="Times New Roman"/>
      </w:rPr>
    </w:lvl>
  </w:abstractNum>
  <w:abstractNum w:abstractNumId="30">
    <w:nsid w:val="4BCD376C"/>
    <w:multiLevelType w:val="hybridMultilevel"/>
    <w:tmpl w:val="CDA609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53294B"/>
    <w:multiLevelType w:val="hybridMultilevel"/>
    <w:tmpl w:val="C68A12F0"/>
    <w:lvl w:ilvl="0" w:tplc="F7DC6AB2">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2">
    <w:nsid w:val="53EE194E"/>
    <w:multiLevelType w:val="hybridMultilevel"/>
    <w:tmpl w:val="BF5E2706"/>
    <w:lvl w:ilvl="0" w:tplc="8A2A0CC6">
      <w:start w:val="1"/>
      <w:numFmt w:val="lowerLetter"/>
      <w:lvlText w:val="%1)"/>
      <w:lvlJc w:val="left"/>
      <w:pPr>
        <w:ind w:left="1353" w:hanging="360"/>
      </w:pPr>
      <w:rPr>
        <w:rFonts w:cs="Times New Roman" w:hint="default"/>
        <w:b w:val="0"/>
        <w:bCs w:val="0"/>
        <w:i w:val="0"/>
        <w:iCs w:val="0"/>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3">
    <w:nsid w:val="5856149E"/>
    <w:multiLevelType w:val="hybridMultilevel"/>
    <w:tmpl w:val="1C101552"/>
    <w:lvl w:ilvl="0" w:tplc="04090011">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58BC6AA3"/>
    <w:multiLevelType w:val="hybridMultilevel"/>
    <w:tmpl w:val="59325E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D37B3E"/>
    <w:multiLevelType w:val="hybridMultilevel"/>
    <w:tmpl w:val="DAF217E0"/>
    <w:lvl w:ilvl="0" w:tplc="40D6DB5E">
      <w:start w:val="1"/>
      <w:numFmt w:val="lowerLetter"/>
      <w:lvlText w:val="%1."/>
      <w:lvlJc w:val="left"/>
      <w:pPr>
        <w:ind w:left="2160" w:hanging="360"/>
      </w:pPr>
      <w:rPr>
        <w:rFonts w:cs="Times New Roman" w:hint="default"/>
        <w:b/>
        <w:bCs/>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6">
    <w:nsid w:val="5E106338"/>
    <w:multiLevelType w:val="hybridMultilevel"/>
    <w:tmpl w:val="A8CAE080"/>
    <w:lvl w:ilvl="0" w:tplc="ACACEBC0">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7">
    <w:nsid w:val="5EC203E4"/>
    <w:multiLevelType w:val="hybridMultilevel"/>
    <w:tmpl w:val="44A85E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F813191"/>
    <w:multiLevelType w:val="hybridMultilevel"/>
    <w:tmpl w:val="2472A912"/>
    <w:lvl w:ilvl="0" w:tplc="EEBC3A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474E92"/>
    <w:multiLevelType w:val="hybridMultilevel"/>
    <w:tmpl w:val="E76805CA"/>
    <w:lvl w:ilvl="0" w:tplc="5484AEA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0">
    <w:nsid w:val="6062671C"/>
    <w:multiLevelType w:val="hybridMultilevel"/>
    <w:tmpl w:val="42A4DFE4"/>
    <w:lvl w:ilvl="0" w:tplc="BB20457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1">
    <w:nsid w:val="63FC73ED"/>
    <w:multiLevelType w:val="hybridMultilevel"/>
    <w:tmpl w:val="9CCCEBAA"/>
    <w:lvl w:ilvl="0" w:tplc="E1A2A2FE">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2">
    <w:nsid w:val="69663F43"/>
    <w:multiLevelType w:val="hybridMultilevel"/>
    <w:tmpl w:val="FAAEA008"/>
    <w:lvl w:ilvl="0" w:tplc="D4F08D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9B21B90"/>
    <w:multiLevelType w:val="hybridMultilevel"/>
    <w:tmpl w:val="CF36D0F4"/>
    <w:lvl w:ilvl="0" w:tplc="B7B2C47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4">
    <w:nsid w:val="6ACF4990"/>
    <w:multiLevelType w:val="hybridMultilevel"/>
    <w:tmpl w:val="145C943E"/>
    <w:lvl w:ilvl="0" w:tplc="B6542790">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5">
    <w:nsid w:val="6D9A0916"/>
    <w:multiLevelType w:val="hybridMultilevel"/>
    <w:tmpl w:val="D72408C0"/>
    <w:lvl w:ilvl="0" w:tplc="2DCAFD30">
      <w:start w:val="1"/>
      <w:numFmt w:val="decimal"/>
      <w:lvlText w:val="%1)"/>
      <w:lvlJc w:val="left"/>
      <w:pPr>
        <w:ind w:left="2520" w:hanging="360"/>
      </w:pPr>
      <w:rPr>
        <w:rFonts w:asciiTheme="majorBidi" w:eastAsia="Times New Roman" w:hAnsiTheme="majorBidi"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6">
    <w:nsid w:val="71230BB1"/>
    <w:multiLevelType w:val="hybridMultilevel"/>
    <w:tmpl w:val="931AB230"/>
    <w:lvl w:ilvl="0" w:tplc="06E004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2CA787C"/>
    <w:multiLevelType w:val="hybridMultilevel"/>
    <w:tmpl w:val="7EC6D2A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786"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73F0298"/>
    <w:multiLevelType w:val="hybridMultilevel"/>
    <w:tmpl w:val="094ACDD6"/>
    <w:lvl w:ilvl="0" w:tplc="0AE8C27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9">
    <w:nsid w:val="776534FB"/>
    <w:multiLevelType w:val="hybridMultilevel"/>
    <w:tmpl w:val="92F43EC4"/>
    <w:lvl w:ilvl="0" w:tplc="DCD697E4">
      <w:start w:val="1"/>
      <w:numFmt w:val="decimal"/>
      <w:lvlText w:val="%1."/>
      <w:lvlJc w:val="left"/>
      <w:pPr>
        <w:ind w:left="1495" w:hanging="360"/>
      </w:pPr>
      <w:rPr>
        <w:rFonts w:cs="Times New Roman" w:hint="default"/>
        <w:color w:val="000000"/>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50">
    <w:nsid w:val="7AAF5B08"/>
    <w:multiLevelType w:val="hybridMultilevel"/>
    <w:tmpl w:val="EBB2D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AB24A9C"/>
    <w:multiLevelType w:val="hybridMultilevel"/>
    <w:tmpl w:val="33941A86"/>
    <w:lvl w:ilvl="0" w:tplc="2E3C08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7BCB7D65"/>
    <w:multiLevelType w:val="hybridMultilevel"/>
    <w:tmpl w:val="A0CADDD6"/>
    <w:lvl w:ilvl="0" w:tplc="87900AEE">
      <w:start w:val="1"/>
      <w:numFmt w:val="decimal"/>
      <w:lvlText w:val="%1)"/>
      <w:lvlJc w:val="left"/>
      <w:pPr>
        <w:ind w:left="3763" w:hanging="360"/>
      </w:pPr>
      <w:rPr>
        <w:rFonts w:cs="Times New Roman" w:hint="default"/>
        <w:b w:val="0"/>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53">
    <w:nsid w:val="7F303275"/>
    <w:multiLevelType w:val="hybridMultilevel"/>
    <w:tmpl w:val="461404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40"/>
  </w:num>
  <w:num w:numId="4">
    <w:abstractNumId w:val="44"/>
  </w:num>
  <w:num w:numId="5">
    <w:abstractNumId w:val="48"/>
  </w:num>
  <w:num w:numId="6">
    <w:abstractNumId w:val="10"/>
  </w:num>
  <w:num w:numId="7">
    <w:abstractNumId w:val="8"/>
  </w:num>
  <w:num w:numId="8">
    <w:abstractNumId w:val="45"/>
  </w:num>
  <w:num w:numId="9">
    <w:abstractNumId w:val="0"/>
  </w:num>
  <w:num w:numId="10">
    <w:abstractNumId w:val="6"/>
  </w:num>
  <w:num w:numId="11">
    <w:abstractNumId w:val="23"/>
  </w:num>
  <w:num w:numId="12">
    <w:abstractNumId w:val="25"/>
  </w:num>
  <w:num w:numId="13">
    <w:abstractNumId w:val="2"/>
  </w:num>
  <w:num w:numId="14">
    <w:abstractNumId w:val="19"/>
  </w:num>
  <w:num w:numId="15">
    <w:abstractNumId w:val="39"/>
  </w:num>
  <w:num w:numId="16">
    <w:abstractNumId w:val="5"/>
  </w:num>
  <w:num w:numId="17">
    <w:abstractNumId w:val="26"/>
  </w:num>
  <w:num w:numId="18">
    <w:abstractNumId w:val="52"/>
  </w:num>
  <w:num w:numId="19">
    <w:abstractNumId w:val="36"/>
  </w:num>
  <w:num w:numId="20">
    <w:abstractNumId w:val="12"/>
  </w:num>
  <w:num w:numId="21">
    <w:abstractNumId w:val="31"/>
  </w:num>
  <w:num w:numId="22">
    <w:abstractNumId w:val="20"/>
  </w:num>
  <w:num w:numId="23">
    <w:abstractNumId w:val="14"/>
  </w:num>
  <w:num w:numId="24">
    <w:abstractNumId w:val="9"/>
  </w:num>
  <w:num w:numId="25">
    <w:abstractNumId w:val="28"/>
  </w:num>
  <w:num w:numId="26">
    <w:abstractNumId w:val="51"/>
  </w:num>
  <w:num w:numId="27">
    <w:abstractNumId w:val="49"/>
  </w:num>
  <w:num w:numId="28">
    <w:abstractNumId w:val="4"/>
  </w:num>
  <w:num w:numId="29">
    <w:abstractNumId w:val="43"/>
  </w:num>
  <w:num w:numId="30">
    <w:abstractNumId w:val="3"/>
  </w:num>
  <w:num w:numId="31">
    <w:abstractNumId w:val="35"/>
  </w:num>
  <w:num w:numId="32">
    <w:abstractNumId w:val="50"/>
  </w:num>
  <w:num w:numId="33">
    <w:abstractNumId w:val="53"/>
  </w:num>
  <w:num w:numId="34">
    <w:abstractNumId w:val="34"/>
  </w:num>
  <w:num w:numId="35">
    <w:abstractNumId w:val="37"/>
  </w:num>
  <w:num w:numId="36">
    <w:abstractNumId w:val="22"/>
  </w:num>
  <w:num w:numId="37">
    <w:abstractNumId w:val="32"/>
  </w:num>
  <w:num w:numId="38">
    <w:abstractNumId w:val="47"/>
  </w:num>
  <w:num w:numId="39">
    <w:abstractNumId w:val="16"/>
  </w:num>
  <w:num w:numId="40">
    <w:abstractNumId w:val="7"/>
  </w:num>
  <w:num w:numId="41">
    <w:abstractNumId w:val="1"/>
  </w:num>
  <w:num w:numId="42">
    <w:abstractNumId w:val="17"/>
  </w:num>
  <w:num w:numId="43">
    <w:abstractNumId w:val="33"/>
  </w:num>
  <w:num w:numId="44">
    <w:abstractNumId w:val="38"/>
  </w:num>
  <w:num w:numId="45">
    <w:abstractNumId w:val="11"/>
  </w:num>
  <w:num w:numId="46">
    <w:abstractNumId w:val="15"/>
  </w:num>
  <w:num w:numId="47">
    <w:abstractNumId w:val="46"/>
  </w:num>
  <w:num w:numId="48">
    <w:abstractNumId w:val="27"/>
  </w:num>
  <w:num w:numId="49">
    <w:abstractNumId w:val="42"/>
  </w:num>
  <w:num w:numId="50">
    <w:abstractNumId w:val="41"/>
  </w:num>
  <w:num w:numId="51">
    <w:abstractNumId w:val="29"/>
  </w:num>
  <w:num w:numId="52">
    <w:abstractNumId w:val="30"/>
  </w:num>
  <w:num w:numId="53">
    <w:abstractNumId w:val="18"/>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6"/>
    <w:rsid w:val="003D0E76"/>
    <w:rsid w:val="007D2037"/>
    <w:rsid w:val="00AA080E"/>
    <w:rsid w:val="00B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5B5ED1E-2FD9-40BD-BD73-FE0ABCA2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76"/>
    <w:rPr>
      <w:rFonts w:eastAsia="Times New Roman" w:cs="Arial"/>
    </w:rPr>
  </w:style>
  <w:style w:type="paragraph" w:styleId="Heading1">
    <w:name w:val="heading 1"/>
    <w:basedOn w:val="Normal"/>
    <w:next w:val="Normal"/>
    <w:link w:val="Heading1Char"/>
    <w:uiPriority w:val="9"/>
    <w:qFormat/>
    <w:rsid w:val="003D0E76"/>
    <w:pPr>
      <w:keepNext/>
      <w:tabs>
        <w:tab w:val="left" w:pos="504"/>
      </w:tabs>
      <w:spacing w:before="100" w:beforeAutospacing="1" w:after="100" w:afterAutospacing="1" w:line="240" w:lineRule="auto"/>
      <w:jc w:val="center"/>
      <w:outlineLvl w:val="0"/>
    </w:pPr>
    <w:rPr>
      <w:rFonts w:ascii="Tahoma" w:hAnsi="Tahoma" w:cs="Times New Roman"/>
      <w:b/>
      <w:bCs/>
      <w:caps/>
      <w:kern w:val="32"/>
      <w:sz w:val="32"/>
      <w:szCs w:val="32"/>
    </w:rPr>
  </w:style>
  <w:style w:type="paragraph" w:styleId="Heading2">
    <w:name w:val="heading 2"/>
    <w:basedOn w:val="Normal"/>
    <w:next w:val="Normal"/>
    <w:link w:val="Heading2Char"/>
    <w:uiPriority w:val="9"/>
    <w:unhideWhenUsed/>
    <w:qFormat/>
    <w:rsid w:val="003D0E76"/>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Heading3">
    <w:name w:val="heading 3"/>
    <w:basedOn w:val="Normal"/>
    <w:next w:val="Normal"/>
    <w:link w:val="Heading3Char"/>
    <w:uiPriority w:val="9"/>
    <w:qFormat/>
    <w:rsid w:val="003D0E76"/>
    <w:pPr>
      <w:keepNext/>
      <w:spacing w:after="0" w:line="240" w:lineRule="auto"/>
      <w:jc w:val="center"/>
      <w:outlineLvl w:val="2"/>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76"/>
    <w:rPr>
      <w:rFonts w:ascii="Tahoma" w:eastAsia="Times New Roman" w:hAnsi="Tahoma" w:cs="Times New Roman"/>
      <w:b/>
      <w:bCs/>
      <w:caps/>
      <w:kern w:val="32"/>
      <w:sz w:val="32"/>
      <w:szCs w:val="32"/>
    </w:rPr>
  </w:style>
  <w:style w:type="character" w:customStyle="1" w:styleId="Heading2Char">
    <w:name w:val="Heading 2 Char"/>
    <w:basedOn w:val="DefaultParagraphFont"/>
    <w:link w:val="Heading2"/>
    <w:uiPriority w:val="9"/>
    <w:rsid w:val="003D0E76"/>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rsid w:val="003D0E7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D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76"/>
    <w:rPr>
      <w:rFonts w:eastAsia="Times New Roman" w:cs="Arial"/>
    </w:rPr>
  </w:style>
  <w:style w:type="paragraph" w:styleId="Footer">
    <w:name w:val="footer"/>
    <w:basedOn w:val="Normal"/>
    <w:link w:val="FooterChar"/>
    <w:uiPriority w:val="99"/>
    <w:unhideWhenUsed/>
    <w:rsid w:val="003D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76"/>
    <w:rPr>
      <w:rFonts w:eastAsia="Times New Roman" w:cs="Arial"/>
    </w:rPr>
  </w:style>
  <w:style w:type="paragraph" w:styleId="ListParagraph">
    <w:name w:val="List Paragraph"/>
    <w:aliases w:val="Body of text,List Paragraph1,sub-section,Colorful List - Accent 11,Body of textCxSp,Body of text+1,Body of text+2,Body of text+3,List Paragraph11,Medium Grid 1 - Accent 21,sub 1,Heading 11"/>
    <w:basedOn w:val="Normal"/>
    <w:link w:val="ListParagraphChar"/>
    <w:uiPriority w:val="34"/>
    <w:qFormat/>
    <w:rsid w:val="003D0E76"/>
    <w:pPr>
      <w:ind w:left="720"/>
      <w:contextualSpacing/>
    </w:pPr>
  </w:style>
  <w:style w:type="character" w:customStyle="1" w:styleId="ListParagraphChar">
    <w:name w:val="List Paragraph Char"/>
    <w:aliases w:val="Body of text Char,List Paragraph1 Char,sub-section Char,Colorful List - Accent 11 Char,Body of textCxSp Char,Body of text+1 Char,Body of text+2 Char,Body of text+3 Char,List Paragraph11 Char,Medium Grid 1 - Accent 21 Char,sub 1 Char"/>
    <w:link w:val="ListParagraph"/>
    <w:uiPriority w:val="34"/>
    <w:qFormat/>
    <w:locked/>
    <w:rsid w:val="003D0E76"/>
    <w:rPr>
      <w:rFonts w:eastAsia="Times New Roman" w:cs="Arial"/>
    </w:rPr>
  </w:style>
  <w:style w:type="paragraph" w:styleId="FootnoteText">
    <w:name w:val="footnote text"/>
    <w:aliases w:val="Footnote Text Char Char,Char"/>
    <w:basedOn w:val="Normal"/>
    <w:link w:val="FootnoteTextChar"/>
    <w:uiPriority w:val="99"/>
    <w:unhideWhenUsed/>
    <w:rsid w:val="003D0E76"/>
    <w:pPr>
      <w:spacing w:after="0" w:line="240" w:lineRule="auto"/>
    </w:pPr>
    <w:rPr>
      <w:sz w:val="20"/>
      <w:szCs w:val="20"/>
      <w:lang w:val="id-ID"/>
    </w:rPr>
  </w:style>
  <w:style w:type="character" w:customStyle="1" w:styleId="FootnoteTextChar">
    <w:name w:val="Footnote Text Char"/>
    <w:aliases w:val="Footnote Text Char Char Char,Char Char"/>
    <w:basedOn w:val="DefaultParagraphFont"/>
    <w:link w:val="FootnoteText"/>
    <w:uiPriority w:val="99"/>
    <w:rsid w:val="003D0E76"/>
    <w:rPr>
      <w:rFonts w:eastAsia="Times New Roman" w:cs="Arial"/>
      <w:sz w:val="20"/>
      <w:szCs w:val="20"/>
      <w:lang w:val="id-ID"/>
    </w:rPr>
  </w:style>
  <w:style w:type="character" w:styleId="FootnoteReference">
    <w:name w:val="footnote reference"/>
    <w:basedOn w:val="DefaultParagraphFont"/>
    <w:uiPriority w:val="99"/>
    <w:unhideWhenUsed/>
    <w:rsid w:val="003D0E76"/>
    <w:rPr>
      <w:rFonts w:cs="Times New Roman"/>
      <w:vertAlign w:val="superscript"/>
    </w:rPr>
  </w:style>
  <w:style w:type="paragraph" w:customStyle="1" w:styleId="Default">
    <w:name w:val="Default"/>
    <w:rsid w:val="003D0E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DefaultParagraphFont"/>
    <w:rsid w:val="003D0E76"/>
    <w:rPr>
      <w:rFonts w:ascii="Times New Roman" w:hAnsi="Times New Roman" w:cs="Times New Roman"/>
      <w:color w:val="000000"/>
      <w:sz w:val="20"/>
      <w:szCs w:val="20"/>
    </w:rPr>
  </w:style>
  <w:style w:type="character" w:customStyle="1" w:styleId="fontstyle21">
    <w:name w:val="fontstyle21"/>
    <w:basedOn w:val="DefaultParagraphFont"/>
    <w:rsid w:val="003D0E76"/>
    <w:rPr>
      <w:rFonts w:ascii="Times New Roman" w:hAnsi="Times New Roman" w:cs="Times New Roman"/>
      <w:i/>
      <w:iCs/>
      <w:color w:val="000000"/>
      <w:sz w:val="20"/>
      <w:szCs w:val="20"/>
    </w:rPr>
  </w:style>
  <w:style w:type="paragraph" w:styleId="BodyTextIndent">
    <w:name w:val="Body Text Indent"/>
    <w:basedOn w:val="Normal"/>
    <w:link w:val="BodyTextIndentChar"/>
    <w:uiPriority w:val="99"/>
    <w:semiHidden/>
    <w:unhideWhenUsed/>
    <w:rsid w:val="003D0E76"/>
    <w:pPr>
      <w:tabs>
        <w:tab w:val="left" w:pos="504"/>
      </w:tabs>
      <w:spacing w:before="360" w:after="120" w:line="240" w:lineRule="auto"/>
      <w:ind w:left="283"/>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D0E7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D0E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0E76"/>
    <w:rPr>
      <w:rFonts w:eastAsia="Times New Roman" w:cs="Arial"/>
      <w:sz w:val="16"/>
      <w:szCs w:val="16"/>
    </w:rPr>
  </w:style>
  <w:style w:type="table" w:styleId="TableGrid">
    <w:name w:val="Table Grid"/>
    <w:aliases w:val="Tabel"/>
    <w:basedOn w:val="TableNormal"/>
    <w:uiPriority w:val="39"/>
    <w:rsid w:val="003D0E76"/>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0E76"/>
    <w:rPr>
      <w:rFonts w:cs="Times New Roman"/>
      <w:color w:val="808080"/>
    </w:rPr>
  </w:style>
  <w:style w:type="character" w:customStyle="1" w:styleId="BalloonTextChar">
    <w:name w:val="Balloon Text Char"/>
    <w:basedOn w:val="DefaultParagraphFont"/>
    <w:link w:val="BalloonText"/>
    <w:uiPriority w:val="99"/>
    <w:semiHidden/>
    <w:locked/>
    <w:rsid w:val="003D0E76"/>
    <w:rPr>
      <w:rFonts w:ascii="Tahoma" w:hAnsi="Tahoma" w:cs="Tahoma"/>
      <w:sz w:val="16"/>
      <w:szCs w:val="16"/>
    </w:rPr>
  </w:style>
  <w:style w:type="paragraph" w:styleId="BalloonText">
    <w:name w:val="Balloon Text"/>
    <w:basedOn w:val="Normal"/>
    <w:link w:val="BalloonTextChar"/>
    <w:uiPriority w:val="99"/>
    <w:semiHidden/>
    <w:unhideWhenUsed/>
    <w:rsid w:val="003D0E76"/>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3D0E76"/>
    <w:rPr>
      <w:rFonts w:ascii="Segoe UI" w:eastAsia="Times New Roman" w:hAnsi="Segoe UI" w:cs="Segoe UI"/>
      <w:sz w:val="18"/>
      <w:szCs w:val="18"/>
    </w:rPr>
  </w:style>
  <w:style w:type="character" w:customStyle="1" w:styleId="BalloonTextChar12">
    <w:name w:val="Balloon Text Char12"/>
    <w:basedOn w:val="DefaultParagraphFont"/>
    <w:uiPriority w:val="99"/>
    <w:semiHidden/>
    <w:rsid w:val="003D0E76"/>
    <w:rPr>
      <w:rFonts w:ascii="Segoe UI" w:hAnsi="Segoe UI" w:cs="Segoe UI"/>
      <w:sz w:val="18"/>
      <w:szCs w:val="18"/>
    </w:rPr>
  </w:style>
  <w:style w:type="character" w:customStyle="1" w:styleId="BalloonTextChar11">
    <w:name w:val="Balloon Text Char11"/>
    <w:basedOn w:val="DefaultParagraphFont"/>
    <w:uiPriority w:val="99"/>
    <w:semiHidden/>
    <w:rsid w:val="003D0E76"/>
    <w:rPr>
      <w:rFonts w:ascii="Segoe UI" w:hAnsi="Segoe UI" w:cs="Segoe UI"/>
      <w:sz w:val="18"/>
      <w:szCs w:val="18"/>
    </w:rPr>
  </w:style>
  <w:style w:type="character" w:customStyle="1" w:styleId="CharacterStyle1">
    <w:name w:val="Character Style 1"/>
    <w:uiPriority w:val="99"/>
    <w:rsid w:val="003D0E76"/>
    <w:rPr>
      <w:rFonts w:ascii="Calibri" w:hAnsi="Calibri"/>
      <w:sz w:val="22"/>
    </w:rPr>
  </w:style>
  <w:style w:type="paragraph" w:customStyle="1" w:styleId="Style1">
    <w:name w:val="Style 1"/>
    <w:basedOn w:val="Normal"/>
    <w:uiPriority w:val="99"/>
    <w:rsid w:val="003D0E76"/>
    <w:pPr>
      <w:widowControl w:val="0"/>
      <w:autoSpaceDE w:val="0"/>
      <w:autoSpaceDN w:val="0"/>
      <w:adjustRightInd w:val="0"/>
      <w:spacing w:after="0" w:line="240" w:lineRule="auto"/>
    </w:pPr>
    <w:rPr>
      <w:rFonts w:ascii="Times New Roman" w:hAnsi="Times New Roman" w:cs="Times New Roman"/>
      <w:sz w:val="20"/>
      <w:szCs w:val="20"/>
    </w:rPr>
  </w:style>
  <w:style w:type="paragraph" w:styleId="NoSpacing">
    <w:name w:val="No Spacing"/>
    <w:link w:val="NoSpacingChar"/>
    <w:uiPriority w:val="1"/>
    <w:qFormat/>
    <w:rsid w:val="003D0E76"/>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D0E76"/>
    <w:rPr>
      <w:rFonts w:ascii="Calibri" w:eastAsia="Times New Roman" w:hAnsi="Calibri" w:cs="Times New Roman"/>
    </w:rPr>
  </w:style>
  <w:style w:type="character" w:styleId="Hyperlink">
    <w:name w:val="Hyperlink"/>
    <w:basedOn w:val="DefaultParagraphFont"/>
    <w:uiPriority w:val="99"/>
    <w:unhideWhenUsed/>
    <w:rsid w:val="003D0E7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15490</Words>
  <Characters>88299</Characters>
  <Application>Microsoft Office Word</Application>
  <DocSecurity>0</DocSecurity>
  <Lines>735</Lines>
  <Paragraphs>207</Paragraphs>
  <ScaleCrop>false</ScaleCrop>
  <Company/>
  <LinksUpToDate>false</LinksUpToDate>
  <CharactersWithSpaces>103582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2020-05-29T08:57:00Z</dcterms:created>
  <dcterms:modified xsi:type="dcterms:W3CDTF">2020-05-29T09:00:00Z</dcterms:modified>
</cp:coreProperties>
</file>