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430" w:rsidRDefault="00336430" w:rsidP="00336430">
      <w:pPr>
        <w:spacing w:after="0" w:line="480" w:lineRule="auto"/>
        <w:jc w:val="center"/>
        <w:rPr>
          <w:rFonts w:ascii="Times New Arabic" w:hAnsi="Times New Arabic"/>
          <w:b/>
          <w:bCs/>
          <w:i/>
          <w:iCs/>
          <w:sz w:val="24"/>
          <w:szCs w:val="24"/>
        </w:rPr>
      </w:pPr>
      <w:r w:rsidRPr="00DE1EB4">
        <w:rPr>
          <w:rFonts w:ascii="Times New Roman" w:hAnsi="Times New Roman"/>
          <w:b/>
          <w:sz w:val="24"/>
          <w:szCs w:val="24"/>
        </w:rPr>
        <w:t xml:space="preserve">ANALISIS METODE PENYELESAIAN PEMBIAYAAN BERMASALAH PADA PEMBIAYAAN MIKRO </w:t>
      </w:r>
      <w:r w:rsidRPr="00BE53C6">
        <w:rPr>
          <w:rFonts w:ascii="Times New Arabic" w:hAnsi="Times New Arabic"/>
          <w:b/>
          <w:bCs/>
          <w:i/>
          <w:iCs/>
          <w:sz w:val="24"/>
          <w:szCs w:val="24"/>
        </w:rPr>
        <w:t>MURA</w:t>
      </w:r>
      <w:r>
        <w:rPr>
          <w:rFonts w:ascii="Times New Arabic" w:hAnsi="Times New Arabic"/>
          <w:b/>
          <w:bCs/>
          <w:i/>
          <w:iCs/>
          <w:sz w:val="24"/>
          <w:szCs w:val="24"/>
        </w:rPr>
        <w:t>&gt;</w:t>
      </w:r>
      <w:r w:rsidRPr="00BE53C6">
        <w:rPr>
          <w:rFonts w:ascii="Times New Arabic" w:hAnsi="Times New Arabic"/>
          <w:b/>
          <w:bCs/>
          <w:i/>
          <w:iCs/>
          <w:sz w:val="24"/>
          <w:szCs w:val="24"/>
        </w:rPr>
        <w:t>BAH</w:t>
      </w:r>
      <w:r>
        <w:rPr>
          <w:rFonts w:ascii="Times New Arabic" w:hAnsi="Times New Arabic"/>
          <w:b/>
          <w:bCs/>
          <w:i/>
          <w:iCs/>
          <w:sz w:val="24"/>
          <w:szCs w:val="24"/>
        </w:rPr>
        <w:t>{</w:t>
      </w:r>
      <w:r w:rsidRPr="00BE53C6">
        <w:rPr>
          <w:rFonts w:ascii="Times New Arabic" w:hAnsi="Times New Arabic"/>
          <w:b/>
          <w:bCs/>
          <w:i/>
          <w:iCs/>
          <w:sz w:val="24"/>
          <w:szCs w:val="24"/>
        </w:rPr>
        <w:t>AH</w:t>
      </w:r>
      <w:r>
        <w:rPr>
          <w:rFonts w:ascii="Times New Arabic" w:hAnsi="Times New Arabic"/>
          <w:b/>
          <w:bCs/>
          <w:i/>
          <w:iCs/>
          <w:sz w:val="24"/>
          <w:szCs w:val="24"/>
        </w:rPr>
        <w:t xml:space="preserve"> </w:t>
      </w:r>
    </w:p>
    <w:p w:rsidR="00336430" w:rsidRPr="00336430" w:rsidRDefault="00336430" w:rsidP="00336430">
      <w:pPr>
        <w:spacing w:after="0" w:line="480" w:lineRule="auto"/>
        <w:jc w:val="center"/>
        <w:rPr>
          <w:rFonts w:ascii="Times New Roman" w:hAnsi="Times New Roman"/>
          <w:b/>
          <w:sz w:val="24"/>
          <w:szCs w:val="24"/>
          <w:lang w:val="en-US"/>
        </w:rPr>
      </w:pPr>
      <w:r>
        <w:rPr>
          <w:rFonts w:ascii="Times New Arabic" w:hAnsi="Times New Arabic"/>
          <w:i/>
          <w:iCs/>
          <w:sz w:val="24"/>
          <w:szCs w:val="24"/>
        </w:rPr>
        <w:t xml:space="preserve"> </w:t>
      </w:r>
      <w:r w:rsidRPr="00DE1EB4">
        <w:rPr>
          <w:rFonts w:ascii="Times New Roman" w:hAnsi="Times New Roman"/>
          <w:b/>
          <w:sz w:val="24"/>
          <w:szCs w:val="24"/>
        </w:rPr>
        <w:t>DI BANK BRI SYARIAH</w:t>
      </w:r>
      <w:r>
        <w:rPr>
          <w:rFonts w:ascii="Times New Roman" w:hAnsi="Times New Roman"/>
          <w:b/>
          <w:sz w:val="24"/>
          <w:szCs w:val="24"/>
        </w:rPr>
        <w:t xml:space="preserve"> </w:t>
      </w:r>
      <w:r w:rsidRPr="00DE1EB4">
        <w:rPr>
          <w:rFonts w:ascii="Times New Roman" w:hAnsi="Times New Roman"/>
          <w:b/>
          <w:sz w:val="24"/>
          <w:szCs w:val="24"/>
        </w:rPr>
        <w:t>KC MADIUN</w:t>
      </w:r>
    </w:p>
    <w:p w:rsidR="00336430" w:rsidRPr="00DE1EB4" w:rsidRDefault="00336430" w:rsidP="00336430">
      <w:pPr>
        <w:spacing w:after="0" w:line="480" w:lineRule="auto"/>
        <w:jc w:val="center"/>
        <w:rPr>
          <w:rFonts w:ascii="Times New Roman" w:hAnsi="Times New Roman"/>
          <w:b/>
          <w:sz w:val="24"/>
          <w:szCs w:val="24"/>
        </w:rPr>
      </w:pPr>
    </w:p>
    <w:p w:rsidR="00336430" w:rsidRPr="00A83263" w:rsidRDefault="00336430" w:rsidP="00336430">
      <w:pPr>
        <w:spacing w:after="0" w:line="480" w:lineRule="auto"/>
        <w:jc w:val="center"/>
        <w:rPr>
          <w:rFonts w:ascii="Times New Roman" w:hAnsi="Times New Roman"/>
          <w:bCs/>
          <w:sz w:val="24"/>
          <w:szCs w:val="24"/>
          <w:lang w:val="en-US"/>
        </w:rPr>
      </w:pPr>
      <w:r w:rsidRPr="00A83263">
        <w:rPr>
          <w:rFonts w:ascii="Times New Roman" w:hAnsi="Times New Roman"/>
          <w:bCs/>
          <w:sz w:val="24"/>
          <w:szCs w:val="24"/>
          <w:lang w:val="en-US"/>
        </w:rPr>
        <w:t>SKRIPSI</w:t>
      </w:r>
    </w:p>
    <w:p w:rsidR="00336430" w:rsidRDefault="00336430" w:rsidP="00336430">
      <w:pPr>
        <w:spacing w:after="0" w:line="480" w:lineRule="auto"/>
        <w:jc w:val="center"/>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1925320" cy="1925320"/>
            <wp:effectExtent l="19050" t="0" r="0" b="0"/>
            <wp:docPr id="2" name="Picture 2" descr="Description: Description: Description: Description: E:\IAIN PONOROGO'15\I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E:\IAIN PONOROGO'15\IAIN.jpg"/>
                    <pic:cNvPicPr>
                      <a:picLocks noChangeAspect="1" noChangeArrowheads="1"/>
                    </pic:cNvPicPr>
                  </pic:nvPicPr>
                  <pic:blipFill>
                    <a:blip r:embed="rId8"/>
                    <a:srcRect/>
                    <a:stretch>
                      <a:fillRect/>
                    </a:stretch>
                  </pic:blipFill>
                  <pic:spPr bwMode="auto">
                    <a:xfrm>
                      <a:off x="0" y="0"/>
                      <a:ext cx="1925320" cy="1925320"/>
                    </a:xfrm>
                    <a:prstGeom prst="rect">
                      <a:avLst/>
                    </a:prstGeom>
                    <a:noFill/>
                    <a:ln w="9525">
                      <a:noFill/>
                      <a:miter lim="800000"/>
                      <a:headEnd/>
                      <a:tailEnd/>
                    </a:ln>
                  </pic:spPr>
                </pic:pic>
              </a:graphicData>
            </a:graphic>
          </wp:inline>
        </w:drawing>
      </w:r>
    </w:p>
    <w:p w:rsidR="00336430" w:rsidRPr="00DE1EB4" w:rsidRDefault="00336430" w:rsidP="00336430">
      <w:pPr>
        <w:spacing w:after="0" w:line="480" w:lineRule="auto"/>
        <w:jc w:val="center"/>
        <w:rPr>
          <w:rFonts w:ascii="Times New Roman" w:hAnsi="Times New Roman"/>
          <w:b/>
          <w:sz w:val="24"/>
          <w:szCs w:val="24"/>
          <w:lang w:val="en-US"/>
        </w:rPr>
      </w:pPr>
    </w:p>
    <w:p w:rsidR="00336430" w:rsidRPr="00A83263" w:rsidRDefault="00336430" w:rsidP="00336430">
      <w:pPr>
        <w:spacing w:after="0" w:line="480" w:lineRule="auto"/>
        <w:jc w:val="center"/>
        <w:rPr>
          <w:rFonts w:ascii="Times New Roman" w:hAnsi="Times New Roman"/>
          <w:bCs/>
          <w:sz w:val="24"/>
          <w:szCs w:val="24"/>
          <w:lang w:val="en-US"/>
        </w:rPr>
      </w:pPr>
      <w:proofErr w:type="gramStart"/>
      <w:r w:rsidRPr="00A83263">
        <w:rPr>
          <w:rFonts w:ascii="Times New Roman" w:hAnsi="Times New Roman"/>
          <w:bCs/>
          <w:sz w:val="24"/>
          <w:szCs w:val="24"/>
          <w:lang w:val="en-US"/>
        </w:rPr>
        <w:t>Oleh :</w:t>
      </w:r>
      <w:proofErr w:type="gramEnd"/>
    </w:p>
    <w:p w:rsidR="00336430" w:rsidRPr="00A83263" w:rsidRDefault="00336430" w:rsidP="00336430">
      <w:pPr>
        <w:spacing w:after="0" w:line="480" w:lineRule="auto"/>
        <w:jc w:val="center"/>
        <w:rPr>
          <w:rFonts w:ascii="Times New Roman" w:hAnsi="Times New Roman"/>
          <w:bCs/>
          <w:sz w:val="24"/>
          <w:szCs w:val="24"/>
          <w:u w:val="single"/>
          <w:lang w:val="en-US"/>
        </w:rPr>
      </w:pPr>
      <w:r w:rsidRPr="00A83263">
        <w:rPr>
          <w:rFonts w:ascii="Times New Roman" w:hAnsi="Times New Roman"/>
          <w:bCs/>
          <w:sz w:val="24"/>
          <w:szCs w:val="24"/>
          <w:u w:val="single"/>
          <w:lang w:val="en-US"/>
        </w:rPr>
        <w:t>NADYA MELLAN FITRIANA</w:t>
      </w:r>
    </w:p>
    <w:p w:rsidR="00336430" w:rsidRPr="00336430" w:rsidRDefault="00336430" w:rsidP="00336430">
      <w:pPr>
        <w:spacing w:after="0" w:line="480" w:lineRule="auto"/>
        <w:jc w:val="center"/>
        <w:rPr>
          <w:rFonts w:ascii="Times New Roman" w:hAnsi="Times New Roman"/>
          <w:bCs/>
          <w:sz w:val="24"/>
          <w:szCs w:val="24"/>
        </w:rPr>
      </w:pPr>
      <w:proofErr w:type="gramStart"/>
      <w:r w:rsidRPr="00A83263">
        <w:rPr>
          <w:rFonts w:ascii="Times New Roman" w:hAnsi="Times New Roman"/>
          <w:bCs/>
          <w:sz w:val="24"/>
          <w:szCs w:val="24"/>
          <w:lang w:val="en-US"/>
        </w:rPr>
        <w:t>NIM :</w:t>
      </w:r>
      <w:proofErr w:type="gramEnd"/>
      <w:r w:rsidRPr="00A83263">
        <w:rPr>
          <w:rFonts w:ascii="Times New Roman" w:hAnsi="Times New Roman"/>
          <w:bCs/>
          <w:sz w:val="24"/>
          <w:szCs w:val="24"/>
          <w:lang w:val="en-US"/>
        </w:rPr>
        <w:t xml:space="preserve"> 210815143</w:t>
      </w:r>
    </w:p>
    <w:p w:rsidR="00336430" w:rsidRPr="00A83263" w:rsidRDefault="00336430" w:rsidP="00336430">
      <w:pPr>
        <w:spacing w:after="0" w:line="480" w:lineRule="auto"/>
        <w:jc w:val="center"/>
        <w:rPr>
          <w:rFonts w:ascii="Times New Roman" w:hAnsi="Times New Roman"/>
          <w:bCs/>
          <w:sz w:val="24"/>
          <w:szCs w:val="24"/>
          <w:lang w:val="en-US"/>
        </w:rPr>
      </w:pPr>
      <w:proofErr w:type="gramStart"/>
      <w:r w:rsidRPr="00A83263">
        <w:rPr>
          <w:rFonts w:ascii="Times New Roman" w:hAnsi="Times New Roman"/>
          <w:bCs/>
          <w:sz w:val="24"/>
          <w:szCs w:val="24"/>
          <w:lang w:val="en-US"/>
        </w:rPr>
        <w:t>Pembimbing :</w:t>
      </w:r>
      <w:proofErr w:type="gramEnd"/>
    </w:p>
    <w:p w:rsidR="00336430" w:rsidRPr="00A83263" w:rsidRDefault="00336430" w:rsidP="00336430">
      <w:pPr>
        <w:spacing w:after="0" w:line="480" w:lineRule="auto"/>
        <w:jc w:val="center"/>
        <w:rPr>
          <w:rFonts w:ascii="Times New Roman" w:hAnsi="Times New Roman"/>
          <w:bCs/>
          <w:sz w:val="24"/>
          <w:szCs w:val="24"/>
          <w:u w:val="single"/>
          <w:lang w:val="en-US"/>
        </w:rPr>
      </w:pPr>
      <w:r w:rsidRPr="00A83263">
        <w:rPr>
          <w:rFonts w:ascii="Times New Roman" w:hAnsi="Times New Roman"/>
          <w:bCs/>
          <w:sz w:val="24"/>
          <w:szCs w:val="24"/>
          <w:u w:val="single"/>
          <w:lang w:val="en-US"/>
        </w:rPr>
        <w:t xml:space="preserve">Dr. </w:t>
      </w:r>
      <w:r w:rsidRPr="00A83263">
        <w:rPr>
          <w:rFonts w:ascii="Times New Roman" w:hAnsi="Times New Roman"/>
          <w:bCs/>
          <w:sz w:val="24"/>
          <w:szCs w:val="24"/>
          <w:u w:val="single"/>
        </w:rPr>
        <w:t xml:space="preserve">Hj. </w:t>
      </w:r>
      <w:r w:rsidRPr="00A83263">
        <w:rPr>
          <w:rFonts w:ascii="Times New Roman" w:hAnsi="Times New Roman"/>
          <w:bCs/>
          <w:sz w:val="24"/>
          <w:szCs w:val="24"/>
          <w:u w:val="single"/>
          <w:lang w:val="en-US"/>
        </w:rPr>
        <w:t>SHINTA MAHARANI, M.AK.</w:t>
      </w:r>
    </w:p>
    <w:p w:rsidR="00336430" w:rsidRDefault="00336430" w:rsidP="00336430">
      <w:pPr>
        <w:spacing w:after="0" w:line="480" w:lineRule="auto"/>
        <w:jc w:val="center"/>
        <w:rPr>
          <w:rFonts w:ascii="Times New Roman" w:hAnsi="Times New Roman"/>
          <w:bCs/>
          <w:sz w:val="24"/>
          <w:szCs w:val="24"/>
        </w:rPr>
      </w:pPr>
      <w:r w:rsidRPr="00A83263">
        <w:rPr>
          <w:rFonts w:ascii="Times New Roman" w:hAnsi="Times New Roman"/>
          <w:bCs/>
          <w:sz w:val="24"/>
          <w:szCs w:val="24"/>
          <w:lang w:val="en-US"/>
        </w:rPr>
        <w:t>NIP</w:t>
      </w:r>
      <w:r w:rsidRPr="00A83263">
        <w:rPr>
          <w:rFonts w:ascii="Times New Roman" w:hAnsi="Times New Roman"/>
          <w:bCs/>
          <w:sz w:val="24"/>
          <w:szCs w:val="24"/>
        </w:rPr>
        <w:t>. 197905252003122002</w:t>
      </w:r>
    </w:p>
    <w:p w:rsidR="00336430" w:rsidRPr="00336430" w:rsidRDefault="00336430" w:rsidP="00336430">
      <w:pPr>
        <w:spacing w:after="0" w:line="480" w:lineRule="auto"/>
        <w:rPr>
          <w:rFonts w:ascii="Times New Roman" w:hAnsi="Times New Roman"/>
          <w:bCs/>
          <w:sz w:val="24"/>
          <w:szCs w:val="24"/>
        </w:rPr>
      </w:pPr>
    </w:p>
    <w:p w:rsidR="00336430" w:rsidRDefault="00336430" w:rsidP="00336430">
      <w:pPr>
        <w:spacing w:after="0" w:line="480" w:lineRule="auto"/>
        <w:jc w:val="center"/>
        <w:rPr>
          <w:rFonts w:ascii="Times New Roman" w:hAnsi="Times New Roman"/>
          <w:b/>
          <w:sz w:val="24"/>
          <w:szCs w:val="24"/>
          <w:lang w:val="en-US"/>
        </w:rPr>
      </w:pPr>
      <w:r w:rsidRPr="00DE1EB4">
        <w:rPr>
          <w:rFonts w:ascii="Times New Roman" w:hAnsi="Times New Roman"/>
          <w:b/>
          <w:sz w:val="24"/>
          <w:szCs w:val="24"/>
          <w:lang w:val="en-US"/>
        </w:rPr>
        <w:t>JURUSAN PERBANKAN SYARIAH</w:t>
      </w:r>
    </w:p>
    <w:p w:rsidR="00336430" w:rsidRDefault="00336430" w:rsidP="00336430">
      <w:pPr>
        <w:spacing w:after="0" w:line="480" w:lineRule="auto"/>
        <w:jc w:val="center"/>
        <w:rPr>
          <w:rFonts w:ascii="Times New Roman" w:hAnsi="Times New Roman"/>
          <w:b/>
          <w:sz w:val="24"/>
          <w:szCs w:val="24"/>
          <w:lang w:val="en-US"/>
        </w:rPr>
      </w:pPr>
      <w:r w:rsidRPr="00DE1EB4">
        <w:rPr>
          <w:rFonts w:ascii="Times New Roman" w:hAnsi="Times New Roman"/>
          <w:b/>
          <w:sz w:val="24"/>
          <w:szCs w:val="24"/>
          <w:lang w:val="en-US"/>
        </w:rPr>
        <w:t>FA</w:t>
      </w:r>
      <w:r>
        <w:rPr>
          <w:rFonts w:ascii="Times New Roman" w:hAnsi="Times New Roman"/>
          <w:b/>
          <w:sz w:val="24"/>
          <w:szCs w:val="24"/>
          <w:lang w:val="en-US"/>
        </w:rPr>
        <w:t>KULTAS EKONOMI DAN BISNIS ISLAM</w:t>
      </w:r>
    </w:p>
    <w:p w:rsidR="00336430" w:rsidRPr="004775E2" w:rsidRDefault="00336430" w:rsidP="00336430">
      <w:pPr>
        <w:spacing w:after="0" w:line="480" w:lineRule="auto"/>
        <w:jc w:val="center"/>
        <w:rPr>
          <w:rFonts w:ascii="Times New Roman" w:hAnsi="Times New Roman"/>
          <w:b/>
          <w:sz w:val="24"/>
          <w:szCs w:val="24"/>
          <w:lang w:val="en-US"/>
        </w:rPr>
      </w:pPr>
      <w:r w:rsidRPr="00DE1EB4">
        <w:rPr>
          <w:rFonts w:ascii="Times New Roman" w:hAnsi="Times New Roman"/>
          <w:b/>
          <w:sz w:val="24"/>
          <w:szCs w:val="24"/>
          <w:lang w:val="en-US"/>
        </w:rPr>
        <w:t>INSTI</w:t>
      </w:r>
      <w:r>
        <w:rPr>
          <w:rFonts w:ascii="Times New Roman" w:hAnsi="Times New Roman"/>
          <w:b/>
          <w:sz w:val="24"/>
          <w:szCs w:val="24"/>
          <w:lang w:val="en-US"/>
        </w:rPr>
        <w:t>TUT AGAMA ISLAM NEGERI PONOROGO</w:t>
      </w:r>
    </w:p>
    <w:p w:rsidR="00336430" w:rsidRDefault="00336430" w:rsidP="00336430">
      <w:pPr>
        <w:spacing w:after="0" w:line="480" w:lineRule="auto"/>
        <w:jc w:val="center"/>
        <w:rPr>
          <w:rFonts w:ascii="Times New Roman" w:hAnsi="Times New Roman"/>
          <w:b/>
          <w:sz w:val="24"/>
          <w:szCs w:val="24"/>
        </w:rPr>
      </w:pPr>
      <w:r w:rsidRPr="00DE1EB4">
        <w:rPr>
          <w:rFonts w:ascii="Times New Roman" w:hAnsi="Times New Roman"/>
          <w:b/>
          <w:sz w:val="24"/>
          <w:szCs w:val="24"/>
        </w:rPr>
        <w:t>2019</w:t>
      </w:r>
    </w:p>
    <w:p w:rsidR="00336430" w:rsidRPr="00DE1EB4" w:rsidRDefault="00336430" w:rsidP="00336430">
      <w:pPr>
        <w:spacing w:line="480" w:lineRule="auto"/>
        <w:jc w:val="center"/>
        <w:rPr>
          <w:rFonts w:ascii="Times New Roman" w:hAnsi="Times New Roman"/>
          <w:b/>
          <w:sz w:val="24"/>
          <w:szCs w:val="24"/>
        </w:rPr>
      </w:pPr>
      <w:r w:rsidRPr="00DE1EB4">
        <w:rPr>
          <w:rFonts w:ascii="Times New Roman" w:hAnsi="Times New Roman"/>
          <w:b/>
          <w:sz w:val="24"/>
          <w:szCs w:val="24"/>
        </w:rPr>
        <w:lastRenderedPageBreak/>
        <w:t>ABSTRAK</w:t>
      </w:r>
    </w:p>
    <w:p w:rsidR="00336430" w:rsidRPr="00DE1EB4" w:rsidRDefault="00336430" w:rsidP="00336430">
      <w:pPr>
        <w:ind w:left="851" w:hanging="851"/>
        <w:jc w:val="both"/>
        <w:rPr>
          <w:rFonts w:ascii="Times New Roman" w:hAnsi="Times New Roman"/>
          <w:sz w:val="24"/>
          <w:szCs w:val="24"/>
        </w:rPr>
      </w:pPr>
      <w:r w:rsidRPr="00DE1EB4">
        <w:rPr>
          <w:rFonts w:ascii="Times New Roman" w:hAnsi="Times New Roman"/>
          <w:b/>
          <w:sz w:val="24"/>
          <w:szCs w:val="24"/>
        </w:rPr>
        <w:t>Fitriana</w:t>
      </w:r>
      <w:r>
        <w:rPr>
          <w:rFonts w:ascii="Times New Roman" w:hAnsi="Times New Roman"/>
          <w:b/>
          <w:sz w:val="24"/>
          <w:szCs w:val="24"/>
        </w:rPr>
        <w:t xml:space="preserve">, Nadya, Mellan. </w:t>
      </w:r>
      <w:r w:rsidRPr="00DE1EB4">
        <w:rPr>
          <w:rFonts w:ascii="Times New Roman" w:hAnsi="Times New Roman"/>
          <w:sz w:val="24"/>
          <w:szCs w:val="24"/>
        </w:rPr>
        <w:t xml:space="preserve">2019. </w:t>
      </w:r>
      <w:r w:rsidRPr="00DE1EB4">
        <w:rPr>
          <w:rFonts w:ascii="Times New Roman" w:hAnsi="Times New Roman"/>
          <w:i/>
          <w:sz w:val="24"/>
          <w:szCs w:val="24"/>
        </w:rPr>
        <w:t xml:space="preserve">Analisis Metode Penyelesaian Pembiayaan Bermasalah Pada Pembiayaan Mikro </w:t>
      </w:r>
      <w:r>
        <w:rPr>
          <w:rFonts w:ascii="Times New Arabic" w:hAnsi="Times New Arabic"/>
          <w:i/>
          <w:iCs/>
          <w:sz w:val="24"/>
          <w:szCs w:val="24"/>
        </w:rPr>
        <w:t xml:space="preserve">Mura&gt;bah}ah </w:t>
      </w:r>
      <w:r w:rsidRPr="00DE1EB4">
        <w:rPr>
          <w:rFonts w:ascii="Times New Roman" w:hAnsi="Times New Roman"/>
          <w:i/>
          <w:sz w:val="24"/>
          <w:szCs w:val="24"/>
        </w:rPr>
        <w:t xml:space="preserve">Di Bank BRI Syariah KC Madiun. </w:t>
      </w:r>
      <w:r w:rsidRPr="00DE1EB4">
        <w:rPr>
          <w:rFonts w:ascii="Times New Roman" w:hAnsi="Times New Roman"/>
          <w:sz w:val="24"/>
          <w:szCs w:val="24"/>
        </w:rPr>
        <w:t>Skripsi. Jurusan Perbankan Syariah Fakultas Ekonomi dan Bisnis Islam Institut Agama Islam Negeri (IAIN) Ponorogo. Pembimbing Dr. Hj. Shinta Maharani, M.Ak.</w:t>
      </w:r>
    </w:p>
    <w:p w:rsidR="00336430" w:rsidRPr="00DE1EB4" w:rsidRDefault="00336430" w:rsidP="00336430">
      <w:pPr>
        <w:ind w:left="851" w:hanging="851"/>
        <w:jc w:val="both"/>
        <w:rPr>
          <w:rFonts w:ascii="Times New Roman" w:hAnsi="Times New Roman"/>
          <w:b/>
          <w:sz w:val="24"/>
          <w:szCs w:val="24"/>
        </w:rPr>
      </w:pPr>
      <w:r w:rsidRPr="00DE1EB4">
        <w:rPr>
          <w:rFonts w:ascii="Times New Roman" w:hAnsi="Times New Roman"/>
          <w:b/>
          <w:sz w:val="24"/>
          <w:szCs w:val="24"/>
        </w:rPr>
        <w:t xml:space="preserve">Kata Kunci: </w:t>
      </w:r>
      <w:r>
        <w:rPr>
          <w:rFonts w:ascii="Times New Roman" w:hAnsi="Times New Roman"/>
          <w:i/>
          <w:sz w:val="24"/>
          <w:szCs w:val="24"/>
        </w:rPr>
        <w:t>Recheduling, Reconditioning, Restructuring.</w:t>
      </w:r>
    </w:p>
    <w:p w:rsidR="00336430" w:rsidRDefault="00336430" w:rsidP="00336430">
      <w:pPr>
        <w:ind w:firstLine="720"/>
        <w:jc w:val="both"/>
        <w:rPr>
          <w:rFonts w:ascii="Times New Roman" w:hAnsi="Times New Roman"/>
          <w:sz w:val="24"/>
          <w:szCs w:val="24"/>
        </w:rPr>
      </w:pPr>
      <w:r w:rsidRPr="00DE1EB4">
        <w:rPr>
          <w:rFonts w:ascii="Times New Roman" w:hAnsi="Times New Roman"/>
          <w:sz w:val="24"/>
          <w:szCs w:val="24"/>
        </w:rPr>
        <w:t xml:space="preserve">Disetiap perusahaan memiliki metode penyelesaian pembiayaan bermasalah yang berbeda-beda sesuai yang dihadapi oleh perusahaan, salah satunya yang ada di Bank BRI Syariah KC Madiun. Pembiayaan bermasalah merupakan salah satu resiko besar yang terdapat dalam setiap dunia perbankan baik itu bank konvensional maupun bank syariah, bahkan koperasi. Pembiayaan bermasalah memberikan dampak pada bank. Salah satunya adalah tidak terlunasinya pembiayaan sebagian atau seluruhnya. Semakin besar pembiayaan bermasalah maka akan semakin berdampak buruk terhadap tingkat kesehatan likuiditas bank BRI syariah KC Madiun. Metode Penyelesaian Pembiayaan Bermasalah pada Pembiayaan Mikro </w:t>
      </w:r>
      <w:r>
        <w:rPr>
          <w:rFonts w:ascii="Times New Arabic" w:hAnsi="Times New Arabic"/>
          <w:i/>
          <w:iCs/>
          <w:sz w:val="24"/>
          <w:szCs w:val="24"/>
        </w:rPr>
        <w:t xml:space="preserve">mura&gt;bah}ah </w:t>
      </w:r>
      <w:r w:rsidRPr="00DE1EB4">
        <w:rPr>
          <w:rFonts w:ascii="Times New Roman" w:hAnsi="Times New Roman"/>
          <w:sz w:val="24"/>
          <w:szCs w:val="24"/>
        </w:rPr>
        <w:t>ini merupakan salah satu permasalahan yang dihadapi oleh peruhasahaan Bank BRI Syariah KC Madiun.</w:t>
      </w:r>
    </w:p>
    <w:p w:rsidR="00336430" w:rsidRPr="004E10BC" w:rsidRDefault="00336430" w:rsidP="00336430">
      <w:pPr>
        <w:ind w:firstLine="720"/>
        <w:jc w:val="both"/>
        <w:rPr>
          <w:rFonts w:ascii="Times New Roman" w:hAnsi="Times New Roman"/>
          <w:sz w:val="24"/>
          <w:szCs w:val="24"/>
        </w:rPr>
      </w:pPr>
      <w:r w:rsidRPr="00DE1EB4">
        <w:rPr>
          <w:rFonts w:ascii="Times New Roman" w:hAnsi="Times New Roman"/>
          <w:sz w:val="24"/>
          <w:szCs w:val="24"/>
        </w:rPr>
        <w:t>Rumusan masalah penelitian ini adalah bagaimana metode dan prosedur pembiayaan</w:t>
      </w:r>
      <w:r w:rsidRPr="009E3C7D">
        <w:rPr>
          <w:rFonts w:ascii="Times New Arabic" w:hAnsi="Times New Arabic"/>
          <w:i/>
          <w:iCs/>
          <w:sz w:val="24"/>
          <w:szCs w:val="24"/>
        </w:rPr>
        <w:t xml:space="preserve"> </w:t>
      </w:r>
      <w:r>
        <w:rPr>
          <w:rFonts w:ascii="Times New Arabic" w:hAnsi="Times New Arabic"/>
          <w:i/>
          <w:iCs/>
          <w:sz w:val="24"/>
          <w:szCs w:val="24"/>
        </w:rPr>
        <w:t>mura&gt;bah}ah</w:t>
      </w:r>
      <w:r w:rsidRPr="00DE1EB4">
        <w:rPr>
          <w:rFonts w:ascii="Times New Roman" w:hAnsi="Times New Roman"/>
          <w:i/>
          <w:sz w:val="24"/>
          <w:szCs w:val="24"/>
        </w:rPr>
        <w:t xml:space="preserve">, </w:t>
      </w:r>
      <w:r w:rsidRPr="00DE1EB4">
        <w:rPr>
          <w:rFonts w:ascii="Times New Roman" w:hAnsi="Times New Roman"/>
          <w:sz w:val="24"/>
          <w:szCs w:val="24"/>
        </w:rPr>
        <w:t xml:space="preserve">apa faktor-faktor penyebab terjadinya pembiayaan bermasalah pada pembiayaan mikro </w:t>
      </w:r>
      <w:r>
        <w:rPr>
          <w:rFonts w:ascii="Times New Arabic" w:hAnsi="Times New Arabic"/>
          <w:i/>
          <w:iCs/>
          <w:sz w:val="24"/>
          <w:szCs w:val="24"/>
        </w:rPr>
        <w:t xml:space="preserve">mura&gt;bah}ah </w:t>
      </w:r>
      <w:r w:rsidRPr="00DE1EB4">
        <w:rPr>
          <w:rFonts w:ascii="Times New Roman" w:hAnsi="Times New Roman"/>
          <w:sz w:val="24"/>
          <w:szCs w:val="24"/>
        </w:rPr>
        <w:t xml:space="preserve">dan  bagaimana penyelesaian pembiayaan bermasalah pada pembiayaan mikro </w:t>
      </w:r>
      <w:r>
        <w:rPr>
          <w:rFonts w:ascii="Times New Arabic" w:hAnsi="Times New Arabic"/>
          <w:i/>
          <w:iCs/>
          <w:sz w:val="24"/>
          <w:szCs w:val="24"/>
        </w:rPr>
        <w:t xml:space="preserve">mura&gt;bah}ah </w:t>
      </w:r>
      <w:r>
        <w:rPr>
          <w:rFonts w:ascii="Times New Roman" w:hAnsi="Times New Roman"/>
          <w:sz w:val="24"/>
          <w:szCs w:val="24"/>
        </w:rPr>
        <w:t xml:space="preserve">di bank BRI syariah KC Madiun. </w:t>
      </w:r>
      <w:r w:rsidRPr="00DE1EB4">
        <w:rPr>
          <w:rFonts w:ascii="Times New Roman" w:hAnsi="Times New Roman"/>
          <w:sz w:val="24"/>
          <w:szCs w:val="24"/>
        </w:rPr>
        <w:t>Dalam penyusunan skripsi ini, penulis menggunakan metode penelitian  kualitatif.  Teknik pengumpulan data penelitian ini menggunakan  dokumen, wawancara, dan hasil observasi sebagai sumber bukti untuk mendapatkan data yang ditunjang dengan melakukan studi literatur yang berkaitan pada regulasi perlakuan penyelesaian pembiayaan bermasalah pada pembiayaan mikro</w:t>
      </w:r>
      <w:r w:rsidRPr="009E3C7D">
        <w:rPr>
          <w:rFonts w:ascii="Times New Arabic" w:hAnsi="Times New Arabic"/>
          <w:i/>
          <w:iCs/>
          <w:sz w:val="24"/>
          <w:szCs w:val="24"/>
        </w:rPr>
        <w:t xml:space="preserve"> </w:t>
      </w:r>
      <w:r w:rsidRPr="00C232B9">
        <w:rPr>
          <w:rFonts w:ascii="Times New Arabic" w:hAnsi="Times New Arabic"/>
          <w:i/>
          <w:iCs/>
          <w:sz w:val="24"/>
          <w:szCs w:val="24"/>
        </w:rPr>
        <w:t>mura&gt;bah}ah.</w:t>
      </w:r>
    </w:p>
    <w:p w:rsidR="00336430" w:rsidRPr="009E3C7D" w:rsidRDefault="00336430" w:rsidP="00336430">
      <w:pPr>
        <w:ind w:firstLine="720"/>
        <w:jc w:val="both"/>
        <w:rPr>
          <w:rFonts w:ascii="Times New Roman" w:hAnsi="Times New Roman"/>
          <w:i/>
          <w:sz w:val="24"/>
          <w:szCs w:val="24"/>
        </w:rPr>
      </w:pPr>
      <w:r w:rsidRPr="00DE1EB4">
        <w:rPr>
          <w:rFonts w:ascii="Times New Roman" w:hAnsi="Times New Roman"/>
          <w:sz w:val="24"/>
          <w:szCs w:val="24"/>
        </w:rPr>
        <w:t xml:space="preserve">Dari hasil penelitian mengenai “Analisis Metode Penyelesaian Pembiayaan Bermasalah Pada Pembiayaan Mikro </w:t>
      </w:r>
      <w:r>
        <w:rPr>
          <w:rFonts w:ascii="Times New Arabic" w:hAnsi="Times New Arabic"/>
          <w:i/>
          <w:iCs/>
          <w:sz w:val="24"/>
          <w:szCs w:val="24"/>
        </w:rPr>
        <w:t xml:space="preserve">mura&gt;bah}ah </w:t>
      </w:r>
      <w:r w:rsidRPr="00DE1EB4">
        <w:rPr>
          <w:rFonts w:ascii="Times New Roman" w:hAnsi="Times New Roman"/>
          <w:sz w:val="24"/>
          <w:szCs w:val="24"/>
        </w:rPr>
        <w:t>di Bank BRI Syariah KC Madiun”,  yang penulis lakukan dapat disimpulkan bahwa, metode penyelesaian pembiayaan be</w:t>
      </w:r>
      <w:r>
        <w:rPr>
          <w:rFonts w:ascii="Times New Roman" w:hAnsi="Times New Roman"/>
          <w:sz w:val="24"/>
          <w:szCs w:val="24"/>
        </w:rPr>
        <w:t xml:space="preserve">rmasalah pada pembiayaan mikro </w:t>
      </w:r>
      <w:r>
        <w:rPr>
          <w:rFonts w:ascii="Times New Arabic" w:hAnsi="Times New Arabic"/>
          <w:i/>
          <w:iCs/>
          <w:sz w:val="24"/>
          <w:szCs w:val="24"/>
        </w:rPr>
        <w:t xml:space="preserve">mura&gt;bah}ah </w:t>
      </w:r>
      <w:r w:rsidRPr="00DE1EB4">
        <w:rPr>
          <w:rFonts w:ascii="Times New Roman" w:hAnsi="Times New Roman"/>
          <w:sz w:val="24"/>
          <w:szCs w:val="24"/>
        </w:rPr>
        <w:t xml:space="preserve">yang ada di bank BRI Syariah KC Madiun </w:t>
      </w:r>
      <w:r>
        <w:rPr>
          <w:rFonts w:ascii="Times New Roman" w:hAnsi="Times New Roman"/>
          <w:sz w:val="24"/>
          <w:szCs w:val="24"/>
        </w:rPr>
        <w:t xml:space="preserve">ini menggunakan beberapa usaha-usaha yaitu pendekekatan dengan nasabah, penagihan secara intensif, pemberian surat teguran serta </w:t>
      </w:r>
      <w:r>
        <w:rPr>
          <w:rFonts w:ascii="Times New Roman" w:hAnsi="Times New Roman"/>
          <w:i/>
          <w:sz w:val="24"/>
          <w:szCs w:val="24"/>
        </w:rPr>
        <w:t>restructuring.</w:t>
      </w:r>
    </w:p>
    <w:p w:rsidR="00336430" w:rsidRDefault="00336430" w:rsidP="00336430">
      <w:pPr>
        <w:spacing w:after="0" w:line="480" w:lineRule="auto"/>
        <w:jc w:val="center"/>
        <w:rPr>
          <w:rFonts w:ascii="Times New Roman" w:hAnsi="Times New Roman"/>
          <w:b/>
          <w:sz w:val="24"/>
          <w:szCs w:val="24"/>
        </w:rPr>
      </w:pPr>
    </w:p>
    <w:p w:rsidR="00503FAC" w:rsidRDefault="00503FAC" w:rsidP="00336430">
      <w:pPr>
        <w:spacing w:after="0" w:line="480" w:lineRule="auto"/>
        <w:jc w:val="center"/>
        <w:rPr>
          <w:rFonts w:ascii="Times New Roman" w:hAnsi="Times New Roman"/>
          <w:b/>
          <w:sz w:val="24"/>
          <w:szCs w:val="24"/>
        </w:rPr>
      </w:pPr>
      <w:r>
        <w:rPr>
          <w:noProof/>
          <w:lang w:val="en-US"/>
        </w:rPr>
        <w:lastRenderedPageBreak/>
        <w:drawing>
          <wp:inline distT="0" distB="0" distL="0" distR="0">
            <wp:extent cx="5037065" cy="8220808"/>
            <wp:effectExtent l="19050" t="0" r="0" b="0"/>
            <wp:docPr id="3" name="Picture 1" descr="C:\Users\user\AppData\Local\Microsoft\Windows\INetCache\Content.Word\49KSUQFtTE9Xh7FP2MDfQ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49KSUQFtTE9Xh7FP2MDfQF8A.JPG"/>
                    <pic:cNvPicPr>
                      <a:picLocks noChangeAspect="1" noChangeArrowheads="1"/>
                    </pic:cNvPicPr>
                  </pic:nvPicPr>
                  <pic:blipFill>
                    <a:blip r:embed="rId9"/>
                    <a:srcRect/>
                    <a:stretch>
                      <a:fillRect/>
                    </a:stretch>
                  </pic:blipFill>
                  <pic:spPr bwMode="auto">
                    <a:xfrm>
                      <a:off x="0" y="0"/>
                      <a:ext cx="5039995" cy="8225590"/>
                    </a:xfrm>
                    <a:prstGeom prst="rect">
                      <a:avLst/>
                    </a:prstGeom>
                    <a:noFill/>
                    <a:ln w="9525">
                      <a:noFill/>
                      <a:miter lim="800000"/>
                      <a:headEnd/>
                      <a:tailEnd/>
                    </a:ln>
                  </pic:spPr>
                </pic:pic>
              </a:graphicData>
            </a:graphic>
          </wp:inline>
        </w:drawing>
      </w:r>
    </w:p>
    <w:p w:rsidR="00503FAC" w:rsidRDefault="00503FAC" w:rsidP="009F5B3E">
      <w:pPr>
        <w:spacing w:line="480" w:lineRule="auto"/>
        <w:jc w:val="center"/>
        <w:rPr>
          <w:rFonts w:ascii="Times New Roman" w:hAnsi="Times New Roman"/>
          <w:b/>
          <w:sz w:val="24"/>
          <w:szCs w:val="24"/>
        </w:rPr>
      </w:pPr>
      <w:r>
        <w:rPr>
          <w:noProof/>
          <w:lang w:val="en-US"/>
        </w:rPr>
        <w:lastRenderedPageBreak/>
        <w:drawing>
          <wp:inline distT="0" distB="0" distL="0" distR="0">
            <wp:extent cx="5250001" cy="7561385"/>
            <wp:effectExtent l="19050" t="0" r="7799" b="0"/>
            <wp:docPr id="4" name="Picture 4" descr="C:\Users\user\AppData\Local\Microsoft\Windows\INetCache\Content.Word\dh1dADbQNNfdFh7tML3KYh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dh1dADbQNNfdFh7tML3KYhde.jpg"/>
                    <pic:cNvPicPr>
                      <a:picLocks noChangeAspect="1" noChangeArrowheads="1"/>
                    </pic:cNvPicPr>
                  </pic:nvPicPr>
                  <pic:blipFill>
                    <a:blip r:embed="rId10"/>
                    <a:srcRect/>
                    <a:stretch>
                      <a:fillRect/>
                    </a:stretch>
                  </pic:blipFill>
                  <pic:spPr bwMode="auto">
                    <a:xfrm>
                      <a:off x="0" y="0"/>
                      <a:ext cx="5255018" cy="7568611"/>
                    </a:xfrm>
                    <a:prstGeom prst="rect">
                      <a:avLst/>
                    </a:prstGeom>
                    <a:noFill/>
                    <a:ln w="9525">
                      <a:noFill/>
                      <a:miter lim="800000"/>
                      <a:headEnd/>
                      <a:tailEnd/>
                    </a:ln>
                  </pic:spPr>
                </pic:pic>
              </a:graphicData>
            </a:graphic>
          </wp:inline>
        </w:drawing>
      </w:r>
    </w:p>
    <w:p w:rsidR="003C45AE" w:rsidRDefault="003C45AE" w:rsidP="009F5B3E">
      <w:pPr>
        <w:spacing w:line="480" w:lineRule="auto"/>
        <w:jc w:val="center"/>
        <w:rPr>
          <w:noProof/>
          <w:lang w:val="en-US"/>
        </w:rPr>
      </w:pPr>
    </w:p>
    <w:p w:rsidR="003C45AE" w:rsidRDefault="003C45AE" w:rsidP="003C45AE">
      <w:pPr>
        <w:spacing w:line="360" w:lineRule="auto"/>
        <w:jc w:val="center"/>
        <w:rPr>
          <w:rFonts w:ascii="Times New Roman" w:hAnsi="Times New Roman"/>
          <w:b/>
          <w:sz w:val="24"/>
          <w:szCs w:val="24"/>
          <w:lang w:val="en-US"/>
        </w:rPr>
      </w:pPr>
      <w:r>
        <w:rPr>
          <w:rFonts w:ascii="Times New Roman" w:hAnsi="Times New Roman"/>
          <w:b/>
          <w:sz w:val="24"/>
          <w:szCs w:val="24"/>
          <w:lang w:val="en-US"/>
        </w:rPr>
        <w:lastRenderedPageBreak/>
        <w:t>SURAT PERSETUJUAN PUBLIKASI</w:t>
      </w:r>
    </w:p>
    <w:p w:rsidR="003C45AE" w:rsidRPr="003C45AE" w:rsidRDefault="003C45AE" w:rsidP="003C45AE">
      <w:pPr>
        <w:spacing w:line="360" w:lineRule="auto"/>
        <w:jc w:val="center"/>
        <w:rPr>
          <w:rFonts w:ascii="Times New Roman" w:hAnsi="Times New Roman"/>
          <w:b/>
          <w:sz w:val="24"/>
          <w:szCs w:val="24"/>
          <w:lang w:val="en-US"/>
        </w:rPr>
      </w:pPr>
    </w:p>
    <w:p w:rsidR="003C45AE" w:rsidRPr="00477182" w:rsidRDefault="003C45AE" w:rsidP="003C45AE">
      <w:pPr>
        <w:spacing w:line="360" w:lineRule="auto"/>
        <w:jc w:val="both"/>
        <w:rPr>
          <w:rFonts w:ascii="Times New Roman" w:hAnsi="Times New Roman"/>
          <w:sz w:val="24"/>
          <w:szCs w:val="24"/>
        </w:rPr>
      </w:pPr>
      <w:r w:rsidRPr="00477182">
        <w:rPr>
          <w:rFonts w:ascii="Times New Roman" w:hAnsi="Times New Roman"/>
          <w:sz w:val="24"/>
          <w:szCs w:val="24"/>
        </w:rPr>
        <w:t>Saya yang bertanda tangan di bawah ini:</w:t>
      </w:r>
    </w:p>
    <w:p w:rsidR="003C45AE" w:rsidRPr="00477182" w:rsidRDefault="003C45AE" w:rsidP="003C45AE">
      <w:pPr>
        <w:spacing w:line="360" w:lineRule="auto"/>
        <w:jc w:val="both"/>
        <w:rPr>
          <w:rFonts w:ascii="Times New Roman" w:hAnsi="Times New Roman"/>
          <w:sz w:val="24"/>
          <w:szCs w:val="24"/>
        </w:rPr>
      </w:pPr>
      <w:r w:rsidRPr="00477182">
        <w:rPr>
          <w:rFonts w:ascii="Times New Roman" w:hAnsi="Times New Roman"/>
          <w:sz w:val="24"/>
          <w:szCs w:val="24"/>
        </w:rPr>
        <w:t>Nama</w:t>
      </w:r>
      <w:r w:rsidRPr="00477182">
        <w:rPr>
          <w:rFonts w:ascii="Times New Roman" w:hAnsi="Times New Roman"/>
          <w:sz w:val="24"/>
          <w:szCs w:val="24"/>
        </w:rPr>
        <w:tab/>
      </w:r>
      <w:r w:rsidRPr="00477182">
        <w:rPr>
          <w:rFonts w:ascii="Times New Roman" w:hAnsi="Times New Roman"/>
          <w:sz w:val="24"/>
          <w:szCs w:val="24"/>
        </w:rPr>
        <w:tab/>
        <w:t>:</w:t>
      </w:r>
      <w:r w:rsidRPr="00477182">
        <w:rPr>
          <w:rFonts w:ascii="Times New Roman" w:hAnsi="Times New Roman"/>
          <w:sz w:val="24"/>
          <w:szCs w:val="24"/>
        </w:rPr>
        <w:tab/>
        <w:t>Nadya Mellan Fitriana</w:t>
      </w:r>
    </w:p>
    <w:p w:rsidR="003C45AE" w:rsidRPr="00477182" w:rsidRDefault="003C45AE" w:rsidP="003C45AE">
      <w:pPr>
        <w:spacing w:line="360" w:lineRule="auto"/>
        <w:jc w:val="both"/>
        <w:rPr>
          <w:rFonts w:ascii="Times New Roman" w:hAnsi="Times New Roman"/>
          <w:sz w:val="24"/>
          <w:szCs w:val="24"/>
        </w:rPr>
      </w:pPr>
      <w:r w:rsidRPr="00477182">
        <w:rPr>
          <w:rFonts w:ascii="Times New Roman" w:hAnsi="Times New Roman"/>
          <w:sz w:val="24"/>
          <w:szCs w:val="24"/>
        </w:rPr>
        <w:t>NIM</w:t>
      </w:r>
      <w:r w:rsidRPr="00477182">
        <w:rPr>
          <w:rFonts w:ascii="Times New Roman" w:hAnsi="Times New Roman"/>
          <w:sz w:val="24"/>
          <w:szCs w:val="24"/>
        </w:rPr>
        <w:tab/>
      </w:r>
      <w:r w:rsidRPr="00477182">
        <w:rPr>
          <w:rFonts w:ascii="Times New Roman" w:hAnsi="Times New Roman"/>
          <w:sz w:val="24"/>
          <w:szCs w:val="24"/>
        </w:rPr>
        <w:tab/>
        <w:t>:</w:t>
      </w:r>
      <w:r w:rsidRPr="00477182">
        <w:rPr>
          <w:rFonts w:ascii="Times New Roman" w:hAnsi="Times New Roman"/>
          <w:sz w:val="24"/>
          <w:szCs w:val="24"/>
        </w:rPr>
        <w:tab/>
        <w:t>210815143</w:t>
      </w:r>
    </w:p>
    <w:p w:rsidR="003C45AE" w:rsidRDefault="003C45AE" w:rsidP="003C45AE">
      <w:pPr>
        <w:spacing w:line="360" w:lineRule="auto"/>
        <w:jc w:val="both"/>
        <w:rPr>
          <w:rFonts w:ascii="Times New Roman" w:hAnsi="Times New Roman"/>
          <w:sz w:val="24"/>
          <w:szCs w:val="24"/>
          <w:lang w:val="en-US"/>
        </w:rPr>
      </w:pPr>
      <w:r>
        <w:rPr>
          <w:rFonts w:ascii="Times New Roman" w:hAnsi="Times New Roman"/>
          <w:sz w:val="24"/>
          <w:szCs w:val="24"/>
        </w:rPr>
        <w:t xml:space="preserve">Fakultas </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lang w:val="en-US"/>
        </w:rPr>
        <w:t>Ekonomi dan Bisnis Islam</w:t>
      </w:r>
    </w:p>
    <w:p w:rsidR="003C45AE" w:rsidRPr="003C45AE" w:rsidRDefault="003C45AE" w:rsidP="003C45AE">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Program </w:t>
      </w:r>
      <w:proofErr w:type="gramStart"/>
      <w:r>
        <w:rPr>
          <w:rFonts w:ascii="Times New Roman" w:hAnsi="Times New Roman"/>
          <w:sz w:val="24"/>
          <w:szCs w:val="24"/>
          <w:lang w:val="en-US"/>
        </w:rPr>
        <w:t>Studi :</w:t>
      </w:r>
      <w:proofErr w:type="gramEnd"/>
      <w:r>
        <w:rPr>
          <w:rFonts w:ascii="Times New Roman" w:hAnsi="Times New Roman"/>
          <w:sz w:val="24"/>
          <w:szCs w:val="24"/>
          <w:lang w:val="en-US"/>
        </w:rPr>
        <w:t xml:space="preserve"> </w:t>
      </w:r>
      <w:r>
        <w:rPr>
          <w:rFonts w:ascii="Times New Roman" w:hAnsi="Times New Roman"/>
          <w:sz w:val="24"/>
          <w:szCs w:val="24"/>
          <w:lang w:val="en-US"/>
        </w:rPr>
        <w:tab/>
        <w:t>Perbankan Syariah</w:t>
      </w:r>
    </w:p>
    <w:p w:rsidR="003C45AE" w:rsidRDefault="003C45AE" w:rsidP="003C45AE">
      <w:pPr>
        <w:spacing w:line="360" w:lineRule="auto"/>
        <w:jc w:val="both"/>
        <w:rPr>
          <w:rFonts w:ascii="Times New Roman" w:hAnsi="Times New Roman"/>
          <w:sz w:val="24"/>
          <w:szCs w:val="24"/>
        </w:rPr>
      </w:pPr>
      <w:r w:rsidRPr="00477182">
        <w:rPr>
          <w:rFonts w:ascii="Times New Roman" w:hAnsi="Times New Roman"/>
          <w:sz w:val="24"/>
          <w:szCs w:val="24"/>
        </w:rPr>
        <w:t>Judul</w:t>
      </w:r>
      <w:r w:rsidRPr="00477182">
        <w:rPr>
          <w:rFonts w:ascii="Times New Roman" w:hAnsi="Times New Roman"/>
          <w:sz w:val="24"/>
          <w:szCs w:val="24"/>
        </w:rPr>
        <w:tab/>
      </w:r>
      <w:r w:rsidRPr="00477182">
        <w:rPr>
          <w:rFonts w:ascii="Times New Roman" w:hAnsi="Times New Roman"/>
          <w:sz w:val="24"/>
          <w:szCs w:val="24"/>
        </w:rPr>
        <w:tab/>
        <w:t>:</w:t>
      </w:r>
      <w:r w:rsidRPr="00477182">
        <w:rPr>
          <w:rFonts w:ascii="Times New Roman" w:hAnsi="Times New Roman"/>
          <w:sz w:val="24"/>
          <w:szCs w:val="24"/>
        </w:rPr>
        <w:tab/>
        <w:t>Analisis Metode Penyeles</w:t>
      </w:r>
      <w:r>
        <w:rPr>
          <w:rFonts w:ascii="Times New Roman" w:hAnsi="Times New Roman"/>
          <w:sz w:val="24"/>
          <w:szCs w:val="24"/>
        </w:rPr>
        <w:t>aian Pembiayaan Bermasalah</w:t>
      </w:r>
    </w:p>
    <w:p w:rsidR="003C45AE" w:rsidRDefault="003C45AE" w:rsidP="003C45AE">
      <w:pPr>
        <w:spacing w:line="360" w:lineRule="auto"/>
        <w:ind w:left="1440" w:firstLine="720"/>
        <w:jc w:val="both"/>
        <w:rPr>
          <w:rFonts w:ascii="Times New Roman" w:hAnsi="Times New Roman"/>
          <w:sz w:val="24"/>
          <w:szCs w:val="24"/>
        </w:rPr>
      </w:pPr>
      <w:r w:rsidRPr="00477182">
        <w:rPr>
          <w:rFonts w:ascii="Times New Roman" w:hAnsi="Times New Roman"/>
          <w:sz w:val="24"/>
          <w:szCs w:val="24"/>
        </w:rPr>
        <w:t>Pada</w:t>
      </w:r>
      <w:r>
        <w:rPr>
          <w:rFonts w:ascii="Times New Roman" w:hAnsi="Times New Roman"/>
          <w:sz w:val="24"/>
          <w:szCs w:val="24"/>
        </w:rPr>
        <w:t xml:space="preserve"> </w:t>
      </w:r>
      <w:r w:rsidRPr="00477182">
        <w:rPr>
          <w:rFonts w:ascii="Times New Roman" w:hAnsi="Times New Roman"/>
          <w:sz w:val="24"/>
          <w:szCs w:val="24"/>
        </w:rPr>
        <w:t xml:space="preserve">Pembiayaan Mikro </w:t>
      </w:r>
      <w:r w:rsidRPr="00B93898">
        <w:rPr>
          <w:rFonts w:ascii="Times New Arabic" w:hAnsi="Times New Arabic"/>
          <w:i/>
          <w:iCs/>
          <w:sz w:val="24"/>
          <w:szCs w:val="24"/>
        </w:rPr>
        <w:t>Mura&gt;bah}ah</w:t>
      </w:r>
      <w:r w:rsidRPr="001C218C">
        <w:rPr>
          <w:rFonts w:ascii="Times New Roman" w:hAnsi="Times New Roman"/>
          <w:i/>
          <w:sz w:val="24"/>
          <w:szCs w:val="24"/>
        </w:rPr>
        <w:t xml:space="preserve"> </w:t>
      </w:r>
      <w:r>
        <w:rPr>
          <w:rFonts w:ascii="Times New Roman" w:hAnsi="Times New Roman"/>
          <w:sz w:val="24"/>
          <w:szCs w:val="24"/>
        </w:rPr>
        <w:t>di Bank BRI</w:t>
      </w:r>
    </w:p>
    <w:p w:rsidR="003C45AE" w:rsidRPr="00477182" w:rsidRDefault="003C45AE" w:rsidP="003C45AE">
      <w:pPr>
        <w:spacing w:line="360" w:lineRule="auto"/>
        <w:ind w:left="1440" w:firstLine="720"/>
        <w:jc w:val="both"/>
        <w:rPr>
          <w:rFonts w:ascii="Times New Roman" w:hAnsi="Times New Roman"/>
          <w:sz w:val="24"/>
          <w:szCs w:val="24"/>
        </w:rPr>
      </w:pPr>
      <w:r>
        <w:rPr>
          <w:rFonts w:ascii="Times New Roman" w:hAnsi="Times New Roman"/>
          <w:sz w:val="24"/>
          <w:szCs w:val="24"/>
        </w:rPr>
        <w:t xml:space="preserve">Syariah KC </w:t>
      </w:r>
      <w:r w:rsidRPr="00477182">
        <w:rPr>
          <w:rFonts w:ascii="Times New Roman" w:hAnsi="Times New Roman"/>
          <w:sz w:val="24"/>
          <w:szCs w:val="24"/>
        </w:rPr>
        <w:t>Madiun.</w:t>
      </w:r>
    </w:p>
    <w:p w:rsidR="003C45AE" w:rsidRPr="003C45AE" w:rsidRDefault="003C45AE" w:rsidP="003C45AE">
      <w:pPr>
        <w:spacing w:line="360" w:lineRule="auto"/>
        <w:ind w:firstLine="720"/>
        <w:jc w:val="both"/>
        <w:rPr>
          <w:rFonts w:ascii="Times New Roman" w:hAnsi="Times New Roman"/>
          <w:sz w:val="24"/>
          <w:szCs w:val="24"/>
          <w:lang w:val="en-US"/>
        </w:rPr>
      </w:pPr>
      <w:proofErr w:type="gramStart"/>
      <w:r>
        <w:rPr>
          <w:rFonts w:ascii="Times New Roman" w:hAnsi="Times New Roman"/>
          <w:sz w:val="24"/>
          <w:szCs w:val="24"/>
          <w:lang w:val="en-US"/>
        </w:rPr>
        <w:t>Menyatakan bahwa naskah skripsi / tesis telah diperiksa dan disahkan oleh dosen pembimbing.</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Selanjutnya saya bersedia naskah tersebut dipublikasikan oleh perpustakaan IAIN Ponorogo yang dapat diakses di etheses.iainponorogo.ac.id.</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Adapun isi dari keseluruhan tulisan tersebut, sepenuhnya menjadi tanggung jawab dari penulis.</w:t>
      </w:r>
      <w:proofErr w:type="gramEnd"/>
    </w:p>
    <w:p w:rsidR="003C45AE" w:rsidRDefault="003C45AE" w:rsidP="003C45AE">
      <w:pPr>
        <w:spacing w:line="360" w:lineRule="auto"/>
        <w:ind w:firstLine="720"/>
        <w:jc w:val="both"/>
        <w:rPr>
          <w:rFonts w:ascii="Times New Roman" w:hAnsi="Times New Roman"/>
          <w:sz w:val="24"/>
          <w:szCs w:val="24"/>
          <w:lang w:val="en-US"/>
        </w:rPr>
      </w:pPr>
      <w:proofErr w:type="gramStart"/>
      <w:r>
        <w:rPr>
          <w:rFonts w:ascii="Times New Roman" w:hAnsi="Times New Roman"/>
          <w:sz w:val="24"/>
          <w:szCs w:val="24"/>
          <w:lang w:val="en-US"/>
        </w:rPr>
        <w:t>Demikian pernyataan saya untuk dapat dipergunakan semestinya.</w:t>
      </w:r>
      <w:proofErr w:type="gramEnd"/>
    </w:p>
    <w:p w:rsidR="003C45AE" w:rsidRPr="003C45AE" w:rsidRDefault="003C45AE" w:rsidP="003C45AE">
      <w:pPr>
        <w:spacing w:line="360" w:lineRule="auto"/>
        <w:ind w:firstLine="720"/>
        <w:jc w:val="both"/>
        <w:rPr>
          <w:rFonts w:ascii="Times New Roman" w:hAnsi="Times New Roman"/>
          <w:sz w:val="24"/>
          <w:szCs w:val="24"/>
          <w:lang w:val="en-US"/>
        </w:rPr>
      </w:pPr>
    </w:p>
    <w:p w:rsidR="003C45AE" w:rsidRPr="00477182" w:rsidRDefault="003C45AE" w:rsidP="003C45AE">
      <w:pPr>
        <w:spacing w:line="360" w:lineRule="auto"/>
        <w:jc w:val="right"/>
        <w:rPr>
          <w:rFonts w:ascii="Times New Roman" w:hAnsi="Times New Roman"/>
          <w:sz w:val="24"/>
          <w:szCs w:val="24"/>
        </w:rPr>
      </w:pPr>
      <w:r w:rsidRPr="00477182">
        <w:rPr>
          <w:rFonts w:ascii="Times New Roman" w:hAnsi="Times New Roman"/>
          <w:sz w:val="24"/>
          <w:szCs w:val="24"/>
        </w:rPr>
        <w:t>Po</w:t>
      </w:r>
      <w:r>
        <w:rPr>
          <w:rFonts w:ascii="Times New Roman" w:hAnsi="Times New Roman"/>
          <w:sz w:val="24"/>
          <w:szCs w:val="24"/>
        </w:rPr>
        <w:t>norogo</w:t>
      </w:r>
      <w:r>
        <w:rPr>
          <w:rFonts w:ascii="Times New Roman" w:hAnsi="Times New Roman"/>
          <w:sz w:val="24"/>
          <w:szCs w:val="24"/>
          <w:lang w:val="en-US"/>
        </w:rPr>
        <w:t>, 05 September</w:t>
      </w:r>
      <w:r w:rsidRPr="00477182">
        <w:rPr>
          <w:rFonts w:ascii="Times New Roman" w:hAnsi="Times New Roman"/>
          <w:sz w:val="24"/>
          <w:szCs w:val="24"/>
        </w:rPr>
        <w:t xml:space="preserve"> 2019</w:t>
      </w:r>
    </w:p>
    <w:p w:rsidR="003C45AE" w:rsidRDefault="003C45AE" w:rsidP="003C45AE">
      <w:pPr>
        <w:spacing w:line="360" w:lineRule="auto"/>
        <w:ind w:left="5760" w:firstLine="180"/>
        <w:rPr>
          <w:rFonts w:ascii="Times New Roman" w:hAnsi="Times New Roman"/>
          <w:sz w:val="24"/>
          <w:szCs w:val="24"/>
          <w:lang w:val="en-US"/>
        </w:rPr>
      </w:pPr>
      <w:r>
        <w:rPr>
          <w:rFonts w:ascii="Times New Roman" w:hAnsi="Times New Roman"/>
          <w:sz w:val="24"/>
          <w:szCs w:val="24"/>
          <w:lang w:val="en-US"/>
        </w:rPr>
        <w:t>Penulis</w:t>
      </w:r>
    </w:p>
    <w:p w:rsidR="003C45AE" w:rsidRPr="003C45AE" w:rsidRDefault="003C45AE" w:rsidP="003C45AE">
      <w:pPr>
        <w:spacing w:line="360" w:lineRule="auto"/>
        <w:ind w:left="5760" w:firstLine="351"/>
        <w:rPr>
          <w:rFonts w:ascii="Times New Roman" w:hAnsi="Times New Roman"/>
          <w:sz w:val="24"/>
          <w:szCs w:val="24"/>
          <w:lang w:val="en-US"/>
        </w:rPr>
      </w:pPr>
    </w:p>
    <w:p w:rsidR="003C45AE" w:rsidRPr="00477182" w:rsidRDefault="003C45AE" w:rsidP="003C45AE">
      <w:pPr>
        <w:spacing w:after="0" w:line="360" w:lineRule="auto"/>
        <w:ind w:left="5040" w:firstLine="180"/>
        <w:rPr>
          <w:rFonts w:ascii="Times New Roman" w:hAnsi="Times New Roman"/>
          <w:b/>
          <w:sz w:val="24"/>
          <w:szCs w:val="24"/>
          <w:u w:val="single"/>
        </w:rPr>
      </w:pPr>
      <w:r w:rsidRPr="00477182">
        <w:rPr>
          <w:rFonts w:ascii="Times New Roman" w:hAnsi="Times New Roman"/>
          <w:b/>
          <w:sz w:val="24"/>
          <w:szCs w:val="24"/>
          <w:u w:val="single"/>
        </w:rPr>
        <w:t>Nadya Mellan Fitriana</w:t>
      </w:r>
    </w:p>
    <w:p w:rsidR="003C45AE" w:rsidRPr="00477182" w:rsidRDefault="003C45AE" w:rsidP="003C45AE">
      <w:pPr>
        <w:spacing w:after="0" w:line="360" w:lineRule="auto"/>
        <w:ind w:left="5040" w:firstLine="720"/>
        <w:jc w:val="center"/>
        <w:rPr>
          <w:rFonts w:ascii="Times New Roman" w:hAnsi="Times New Roman"/>
          <w:sz w:val="24"/>
          <w:szCs w:val="24"/>
        </w:rPr>
      </w:pPr>
      <w:r w:rsidRPr="00477182">
        <w:rPr>
          <w:rFonts w:ascii="Times New Roman" w:hAnsi="Times New Roman"/>
          <w:b/>
          <w:sz w:val="24"/>
          <w:szCs w:val="24"/>
        </w:rPr>
        <w:t>210815143</w:t>
      </w:r>
      <w:r w:rsidRPr="00477182">
        <w:rPr>
          <w:rFonts w:ascii="Times New Roman" w:hAnsi="Times New Roman"/>
          <w:b/>
          <w:sz w:val="24"/>
          <w:szCs w:val="24"/>
        </w:rPr>
        <w:tab/>
      </w:r>
      <w:r w:rsidRPr="00477182">
        <w:rPr>
          <w:rFonts w:ascii="Times New Roman" w:hAnsi="Times New Roman"/>
          <w:sz w:val="24"/>
          <w:szCs w:val="24"/>
        </w:rPr>
        <w:tab/>
      </w:r>
    </w:p>
    <w:p w:rsidR="003C45AE" w:rsidRDefault="003C45AE" w:rsidP="003C45AE">
      <w:pPr>
        <w:spacing w:line="360" w:lineRule="auto"/>
        <w:jc w:val="center"/>
        <w:rPr>
          <w:rFonts w:ascii="Times New Roman" w:hAnsi="Times New Roman"/>
          <w:b/>
          <w:sz w:val="24"/>
          <w:szCs w:val="24"/>
          <w:lang w:val="en-US"/>
        </w:rPr>
      </w:pPr>
    </w:p>
    <w:p w:rsidR="003C45AE" w:rsidRDefault="003C45AE" w:rsidP="009F5B3E">
      <w:pPr>
        <w:spacing w:line="480" w:lineRule="auto"/>
        <w:jc w:val="center"/>
        <w:rPr>
          <w:rFonts w:ascii="Times New Roman" w:hAnsi="Times New Roman"/>
          <w:b/>
          <w:sz w:val="24"/>
          <w:szCs w:val="24"/>
          <w:lang w:val="en-US"/>
        </w:rPr>
      </w:pPr>
      <w:r w:rsidRPr="003C45AE">
        <w:rPr>
          <w:rFonts w:ascii="Times New Roman" w:hAnsi="Times New Roman"/>
          <w:b/>
          <w:sz w:val="24"/>
          <w:szCs w:val="24"/>
        </w:rPr>
        <w:lastRenderedPageBreak/>
        <w:drawing>
          <wp:inline distT="0" distB="0" distL="0" distR="0">
            <wp:extent cx="4535365" cy="6829500"/>
            <wp:effectExtent l="19050" t="0" r="0" b="0"/>
            <wp:docPr id="5" name="Picture 7" descr="C:\Users\user\AppData\Local\Microsoft\Windows\INetCache\Content.Word\Wh4ay2UMLDh0YdVbS4HVYa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Wh4ay2UMLDh0YdVbS4HVYaV9.jpg"/>
                    <pic:cNvPicPr>
                      <a:picLocks noChangeAspect="1" noChangeArrowheads="1"/>
                    </pic:cNvPicPr>
                  </pic:nvPicPr>
                  <pic:blipFill>
                    <a:blip r:embed="rId11"/>
                    <a:srcRect/>
                    <a:stretch>
                      <a:fillRect/>
                    </a:stretch>
                  </pic:blipFill>
                  <pic:spPr bwMode="auto">
                    <a:xfrm>
                      <a:off x="0" y="0"/>
                      <a:ext cx="4540657" cy="6837469"/>
                    </a:xfrm>
                    <a:prstGeom prst="rect">
                      <a:avLst/>
                    </a:prstGeom>
                    <a:noFill/>
                    <a:ln w="9525">
                      <a:noFill/>
                      <a:miter lim="800000"/>
                      <a:headEnd/>
                      <a:tailEnd/>
                    </a:ln>
                  </pic:spPr>
                </pic:pic>
              </a:graphicData>
            </a:graphic>
          </wp:inline>
        </w:drawing>
      </w:r>
    </w:p>
    <w:p w:rsidR="003C45AE" w:rsidRDefault="003C45AE" w:rsidP="009F5B3E">
      <w:pPr>
        <w:spacing w:line="480" w:lineRule="auto"/>
        <w:jc w:val="center"/>
        <w:rPr>
          <w:rFonts w:ascii="Times New Roman" w:hAnsi="Times New Roman"/>
          <w:b/>
          <w:sz w:val="24"/>
          <w:szCs w:val="24"/>
          <w:lang w:val="en-US"/>
        </w:rPr>
      </w:pPr>
    </w:p>
    <w:p w:rsidR="003C45AE" w:rsidRDefault="003C45AE" w:rsidP="009F5B3E">
      <w:pPr>
        <w:spacing w:line="480" w:lineRule="auto"/>
        <w:jc w:val="center"/>
        <w:rPr>
          <w:rFonts w:ascii="Times New Roman" w:hAnsi="Times New Roman"/>
          <w:b/>
          <w:sz w:val="24"/>
          <w:szCs w:val="24"/>
          <w:lang w:val="en-US"/>
        </w:rPr>
      </w:pPr>
    </w:p>
    <w:p w:rsidR="00F30686" w:rsidRPr="009F5B3E" w:rsidRDefault="007437BF" w:rsidP="009F5B3E">
      <w:pPr>
        <w:spacing w:line="480" w:lineRule="auto"/>
        <w:jc w:val="center"/>
        <w:rPr>
          <w:rFonts w:ascii="Times New Roman" w:hAnsi="Times New Roman"/>
          <w:b/>
          <w:sz w:val="24"/>
          <w:szCs w:val="24"/>
        </w:rPr>
      </w:pPr>
      <w:r w:rsidRPr="009F5B3E">
        <w:rPr>
          <w:rFonts w:ascii="Times New Roman" w:hAnsi="Times New Roman"/>
          <w:b/>
          <w:sz w:val="24"/>
          <w:szCs w:val="24"/>
        </w:rPr>
        <w:lastRenderedPageBreak/>
        <w:t>BAB I</w:t>
      </w:r>
    </w:p>
    <w:p w:rsidR="009F5B3E" w:rsidRPr="009F5B3E" w:rsidRDefault="007437BF" w:rsidP="008A18C9">
      <w:pPr>
        <w:spacing w:line="480" w:lineRule="auto"/>
        <w:jc w:val="center"/>
        <w:rPr>
          <w:rFonts w:ascii="Times New Roman" w:hAnsi="Times New Roman"/>
          <w:b/>
          <w:sz w:val="24"/>
          <w:szCs w:val="24"/>
        </w:rPr>
      </w:pPr>
      <w:r w:rsidRPr="009F5B3E">
        <w:rPr>
          <w:rFonts w:ascii="Times New Roman" w:hAnsi="Times New Roman"/>
          <w:b/>
          <w:sz w:val="24"/>
          <w:szCs w:val="24"/>
        </w:rPr>
        <w:t>PENDAHULUAN</w:t>
      </w:r>
    </w:p>
    <w:p w:rsidR="007437BF" w:rsidRPr="009F5B3E" w:rsidRDefault="007437BF" w:rsidP="009F5B3E">
      <w:pPr>
        <w:pStyle w:val="ListParagraph"/>
        <w:numPr>
          <w:ilvl w:val="0"/>
          <w:numId w:val="1"/>
        </w:numPr>
        <w:spacing w:line="480" w:lineRule="auto"/>
        <w:jc w:val="both"/>
        <w:rPr>
          <w:rFonts w:ascii="Times New Roman" w:hAnsi="Times New Roman"/>
          <w:b/>
          <w:sz w:val="24"/>
          <w:szCs w:val="24"/>
        </w:rPr>
      </w:pPr>
      <w:r w:rsidRPr="009F5B3E">
        <w:rPr>
          <w:rFonts w:ascii="Times New Roman" w:hAnsi="Times New Roman"/>
          <w:b/>
          <w:sz w:val="24"/>
          <w:szCs w:val="24"/>
        </w:rPr>
        <w:t>Latar Belakang Masalah</w:t>
      </w:r>
    </w:p>
    <w:p w:rsidR="007437BF" w:rsidRPr="009F5B3E" w:rsidRDefault="007437BF" w:rsidP="009F5B3E">
      <w:pPr>
        <w:pStyle w:val="ListParagraph"/>
        <w:spacing w:line="480" w:lineRule="auto"/>
        <w:ind w:firstLine="720"/>
        <w:jc w:val="both"/>
        <w:rPr>
          <w:rFonts w:ascii="Times New Roman" w:hAnsi="Times New Roman"/>
          <w:sz w:val="24"/>
          <w:szCs w:val="24"/>
        </w:rPr>
      </w:pPr>
      <w:r w:rsidRPr="009F5B3E">
        <w:rPr>
          <w:rFonts w:ascii="Times New Roman" w:hAnsi="Times New Roman"/>
          <w:sz w:val="24"/>
          <w:szCs w:val="24"/>
        </w:rPr>
        <w:t xml:space="preserve">Metode penyelesaian adalah upaya yang dilakukan oleh bank dalam rangka membantu nasabah agar dapat menyelesaikan kewajibannya, antara lain melalui penjadwalan </w:t>
      </w:r>
      <w:r w:rsidR="00D54889" w:rsidRPr="009F5B3E">
        <w:rPr>
          <w:rFonts w:ascii="Times New Roman" w:hAnsi="Times New Roman"/>
          <w:i/>
          <w:sz w:val="24"/>
          <w:szCs w:val="24"/>
        </w:rPr>
        <w:t>(r</w:t>
      </w:r>
      <w:r w:rsidRPr="009F5B3E">
        <w:rPr>
          <w:rFonts w:ascii="Times New Roman" w:hAnsi="Times New Roman"/>
          <w:i/>
          <w:sz w:val="24"/>
          <w:szCs w:val="24"/>
        </w:rPr>
        <w:t xml:space="preserve">escheduling), </w:t>
      </w:r>
      <w:r w:rsidRPr="009F5B3E">
        <w:rPr>
          <w:rFonts w:ascii="Times New Roman" w:hAnsi="Times New Roman"/>
          <w:sz w:val="24"/>
          <w:szCs w:val="24"/>
        </w:rPr>
        <w:t xml:space="preserve">persyaratan kembali </w:t>
      </w:r>
      <w:r w:rsidR="00D54889" w:rsidRPr="009F5B3E">
        <w:rPr>
          <w:rFonts w:ascii="Times New Roman" w:hAnsi="Times New Roman"/>
          <w:i/>
          <w:sz w:val="24"/>
          <w:szCs w:val="24"/>
        </w:rPr>
        <w:t>(r</w:t>
      </w:r>
      <w:r w:rsidRPr="009F5B3E">
        <w:rPr>
          <w:rFonts w:ascii="Times New Roman" w:hAnsi="Times New Roman"/>
          <w:i/>
          <w:sz w:val="24"/>
          <w:szCs w:val="24"/>
        </w:rPr>
        <w:t>econditioning),</w:t>
      </w:r>
      <w:r w:rsidRPr="009F5B3E">
        <w:rPr>
          <w:rFonts w:ascii="Times New Roman" w:hAnsi="Times New Roman"/>
          <w:sz w:val="24"/>
          <w:szCs w:val="24"/>
        </w:rPr>
        <w:t xml:space="preserve"> dan penataan kembali </w:t>
      </w:r>
      <w:r w:rsidR="00D54889" w:rsidRPr="009F5B3E">
        <w:rPr>
          <w:rFonts w:ascii="Times New Roman" w:hAnsi="Times New Roman"/>
          <w:i/>
          <w:sz w:val="24"/>
          <w:szCs w:val="24"/>
        </w:rPr>
        <w:t>(r</w:t>
      </w:r>
      <w:r w:rsidRPr="009F5B3E">
        <w:rPr>
          <w:rFonts w:ascii="Times New Roman" w:hAnsi="Times New Roman"/>
          <w:i/>
          <w:sz w:val="24"/>
          <w:szCs w:val="24"/>
        </w:rPr>
        <w:t xml:space="preserve">estructuring), </w:t>
      </w:r>
      <w:r w:rsidRPr="009F5B3E">
        <w:rPr>
          <w:rFonts w:ascii="Times New Roman" w:hAnsi="Times New Roman"/>
          <w:sz w:val="24"/>
          <w:szCs w:val="24"/>
        </w:rPr>
        <w:t>dan penyitaan jaminan.</w:t>
      </w:r>
      <w:r w:rsidRPr="009F5B3E">
        <w:rPr>
          <w:rStyle w:val="FootnoteReference"/>
          <w:rFonts w:ascii="Times New Roman" w:hAnsi="Times New Roman"/>
          <w:sz w:val="24"/>
          <w:szCs w:val="24"/>
        </w:rPr>
        <w:footnoteReference w:id="2"/>
      </w:r>
    </w:p>
    <w:p w:rsidR="007437BF" w:rsidRPr="009F5B3E" w:rsidRDefault="007437BF" w:rsidP="009F5B3E">
      <w:pPr>
        <w:pStyle w:val="ListParagraph"/>
        <w:spacing w:line="480" w:lineRule="auto"/>
        <w:ind w:firstLine="720"/>
        <w:jc w:val="both"/>
        <w:rPr>
          <w:rFonts w:ascii="Times New Roman" w:hAnsi="Times New Roman"/>
          <w:sz w:val="24"/>
          <w:szCs w:val="24"/>
        </w:rPr>
      </w:pPr>
      <w:r w:rsidRPr="009F5B3E">
        <w:rPr>
          <w:rFonts w:ascii="Times New Roman" w:hAnsi="Times New Roman"/>
          <w:sz w:val="24"/>
          <w:szCs w:val="24"/>
        </w:rPr>
        <w:t>Bank Islam adalah bank yang beroperasi sesuai dengan prinsip syariah yang tata cara beroperasinya meng</w:t>
      </w:r>
      <w:r w:rsidR="003E5633" w:rsidRPr="009F5B3E">
        <w:rPr>
          <w:rFonts w:ascii="Times New Roman" w:hAnsi="Times New Roman"/>
          <w:sz w:val="24"/>
          <w:szCs w:val="24"/>
        </w:rPr>
        <w:t xml:space="preserve">acu kepada ketentuan-ketentuan  </w:t>
      </w:r>
      <w:r w:rsidRPr="009F5B3E">
        <w:rPr>
          <w:rFonts w:ascii="Times New Roman" w:hAnsi="Times New Roman"/>
          <w:sz w:val="24"/>
          <w:szCs w:val="24"/>
        </w:rPr>
        <w:t>Al-Qur’</w:t>
      </w:r>
      <w:r w:rsidR="003E5633" w:rsidRPr="009F5B3E">
        <w:rPr>
          <w:rFonts w:ascii="Times New Roman" w:hAnsi="Times New Roman"/>
          <w:sz w:val="24"/>
          <w:szCs w:val="24"/>
        </w:rPr>
        <w:t>an dan h</w:t>
      </w:r>
      <w:r w:rsidRPr="009F5B3E">
        <w:rPr>
          <w:rFonts w:ascii="Times New Roman" w:hAnsi="Times New Roman"/>
          <w:sz w:val="24"/>
          <w:szCs w:val="24"/>
        </w:rPr>
        <w:t>adis. Istilah lain yang digunakan bank Islam</w:t>
      </w:r>
      <w:r w:rsidR="00D96AF3" w:rsidRPr="009F5B3E">
        <w:rPr>
          <w:rFonts w:ascii="Times New Roman" w:hAnsi="Times New Roman"/>
          <w:sz w:val="24"/>
          <w:szCs w:val="24"/>
        </w:rPr>
        <w:t xml:space="preserve"> adalah bank s</w:t>
      </w:r>
      <w:r w:rsidRPr="009F5B3E">
        <w:rPr>
          <w:rFonts w:ascii="Times New Roman" w:hAnsi="Times New Roman"/>
          <w:sz w:val="24"/>
          <w:szCs w:val="24"/>
        </w:rPr>
        <w:t xml:space="preserve">yariah. Pada umumnya yang dimaksud dengan bank syariah adalah lembaga keuangan yang </w:t>
      </w:r>
      <w:r w:rsidR="003E5633" w:rsidRPr="009F5B3E">
        <w:rPr>
          <w:rFonts w:ascii="Times New Roman" w:hAnsi="Times New Roman"/>
          <w:sz w:val="24"/>
          <w:szCs w:val="24"/>
        </w:rPr>
        <w:t>usaha pokoknya memberikan pembiayaan</w:t>
      </w:r>
      <w:r w:rsidRPr="009F5B3E">
        <w:rPr>
          <w:rFonts w:ascii="Times New Roman" w:hAnsi="Times New Roman"/>
          <w:sz w:val="24"/>
          <w:szCs w:val="24"/>
        </w:rPr>
        <w:t xml:space="preserve"> dan jasa-jasa lain dal</w:t>
      </w:r>
      <w:r w:rsidR="003E5633" w:rsidRPr="009F5B3E">
        <w:rPr>
          <w:rFonts w:ascii="Times New Roman" w:hAnsi="Times New Roman"/>
          <w:sz w:val="24"/>
          <w:szCs w:val="24"/>
        </w:rPr>
        <w:t>am lalu lintas pembayaran serta</w:t>
      </w:r>
      <w:r w:rsidRPr="009F5B3E">
        <w:rPr>
          <w:rFonts w:ascii="Times New Roman" w:hAnsi="Times New Roman"/>
          <w:sz w:val="24"/>
          <w:szCs w:val="24"/>
        </w:rPr>
        <w:t xml:space="preserve"> peredaran uang yang beroperasi disesuaikan dengan prinsip-prinsip syar</w:t>
      </w:r>
      <w:r w:rsidR="00D96AF3" w:rsidRPr="009F5B3E">
        <w:rPr>
          <w:rFonts w:ascii="Times New Roman" w:hAnsi="Times New Roman"/>
          <w:sz w:val="24"/>
          <w:szCs w:val="24"/>
        </w:rPr>
        <w:t>iah, o</w:t>
      </w:r>
      <w:r w:rsidRPr="009F5B3E">
        <w:rPr>
          <w:rFonts w:ascii="Times New Roman" w:hAnsi="Times New Roman"/>
          <w:sz w:val="24"/>
          <w:szCs w:val="24"/>
        </w:rPr>
        <w:t>leh karena itu, usaha bank akan selalu berkaitan dengan masalah uang sebagai dagangan utamanya.</w:t>
      </w:r>
      <w:r w:rsidRPr="009F5B3E">
        <w:rPr>
          <w:rStyle w:val="FootnoteReference"/>
          <w:rFonts w:ascii="Times New Roman" w:hAnsi="Times New Roman"/>
          <w:sz w:val="24"/>
          <w:szCs w:val="24"/>
        </w:rPr>
        <w:footnoteReference w:id="3"/>
      </w:r>
      <w:r w:rsidRPr="009F5B3E">
        <w:rPr>
          <w:rFonts w:ascii="Times New Roman" w:hAnsi="Times New Roman"/>
          <w:sz w:val="24"/>
          <w:szCs w:val="24"/>
        </w:rPr>
        <w:t xml:space="preserve"> </w:t>
      </w:r>
    </w:p>
    <w:p w:rsidR="007437BF" w:rsidRPr="009F5B3E" w:rsidRDefault="007437BF" w:rsidP="009F5B3E">
      <w:pPr>
        <w:pStyle w:val="ListParagraph"/>
        <w:spacing w:line="480" w:lineRule="auto"/>
        <w:ind w:firstLine="720"/>
        <w:jc w:val="both"/>
        <w:rPr>
          <w:rFonts w:ascii="Times New Roman" w:hAnsi="Times New Roman"/>
          <w:sz w:val="24"/>
          <w:szCs w:val="24"/>
        </w:rPr>
      </w:pPr>
      <w:r w:rsidRPr="009F5B3E">
        <w:rPr>
          <w:rFonts w:ascii="Times New Roman" w:hAnsi="Times New Roman"/>
          <w:sz w:val="24"/>
          <w:szCs w:val="24"/>
        </w:rPr>
        <w:t xml:space="preserve">BRI Syariah adalah salah satu perbankan yang menjalankan kegiatan usahanya berdasarkan prinsip syariah. Salah satu kegiatan usaha BRI Syariah adalah menghimpun dana dan menyalurkan dana kepada </w:t>
      </w:r>
      <w:r w:rsidRPr="009F5B3E">
        <w:rPr>
          <w:rFonts w:ascii="Times New Roman" w:hAnsi="Times New Roman"/>
          <w:sz w:val="24"/>
          <w:szCs w:val="24"/>
        </w:rPr>
        <w:lastRenderedPageBreak/>
        <w:t>masyarakat yang membutuhkan. BRI Syariah merupakan salah satu lembaga keuangan syariah baik mikro maupun makro adalah mendistribusikan pembiayaan. Pembiayaan merupakan salah satu tugas pokok bank, yaitu pemberian fasilitas penyediaan dana untuk memenuhi kebutuhan pihak-pihak yang mengalami defisit (kekurangan dalam kas keuangan). Selain itu pembiayaan atau</w:t>
      </w:r>
      <w:r w:rsidR="009E1761" w:rsidRPr="009F5B3E">
        <w:rPr>
          <w:rFonts w:ascii="Times New Roman" w:hAnsi="Times New Roman"/>
          <w:sz w:val="24"/>
          <w:szCs w:val="24"/>
        </w:rPr>
        <w:t xml:space="preserve"> </w:t>
      </w:r>
      <w:r w:rsidR="009E1761" w:rsidRPr="009F5B3E">
        <w:rPr>
          <w:rFonts w:ascii="Times New Roman" w:hAnsi="Times New Roman"/>
          <w:i/>
          <w:sz w:val="24"/>
          <w:szCs w:val="24"/>
        </w:rPr>
        <w:t>f</w:t>
      </w:r>
      <w:r w:rsidRPr="009F5B3E">
        <w:rPr>
          <w:rFonts w:ascii="Times New Roman" w:hAnsi="Times New Roman"/>
          <w:i/>
          <w:sz w:val="24"/>
          <w:szCs w:val="24"/>
        </w:rPr>
        <w:t xml:space="preserve">inancing </w:t>
      </w:r>
      <w:r w:rsidRPr="009F5B3E">
        <w:rPr>
          <w:rFonts w:ascii="Times New Roman" w:hAnsi="Times New Roman"/>
          <w:sz w:val="24"/>
          <w:szCs w:val="24"/>
        </w:rPr>
        <w:t>merupakan bagian terbesar dari aktiva (harta atau kekayaan) bank, karena pembiayaan merupakan aktifitas utama dari usaha perbankan.</w:t>
      </w:r>
      <w:r w:rsidRPr="009F5B3E">
        <w:rPr>
          <w:rStyle w:val="FootnoteReference"/>
          <w:rFonts w:ascii="Times New Roman" w:hAnsi="Times New Roman"/>
          <w:sz w:val="24"/>
          <w:szCs w:val="24"/>
        </w:rPr>
        <w:footnoteReference w:id="4"/>
      </w:r>
    </w:p>
    <w:p w:rsidR="007437BF" w:rsidRPr="009F5B3E" w:rsidRDefault="007437BF" w:rsidP="009F5B3E">
      <w:pPr>
        <w:pStyle w:val="ListParagraph"/>
        <w:spacing w:line="480" w:lineRule="auto"/>
        <w:ind w:firstLine="720"/>
        <w:jc w:val="both"/>
        <w:rPr>
          <w:rFonts w:ascii="Times New Roman" w:hAnsi="Times New Roman"/>
          <w:sz w:val="24"/>
          <w:szCs w:val="24"/>
        </w:rPr>
      </w:pPr>
      <w:r w:rsidRPr="009F5B3E">
        <w:rPr>
          <w:rFonts w:ascii="Times New Roman" w:hAnsi="Times New Roman"/>
          <w:sz w:val="24"/>
          <w:szCs w:val="24"/>
        </w:rPr>
        <w:t>Dengan demikian, bagi hasil atau keuntungan jual beli merupakan instrumen pembiayaan perbankan syariah yang merupakan sumber pendapatan yang dominan. Melihat kondisi yang seperti ini, maka salah satu fungsi dari lembaga keuangan adalah menyalurkan pembiayaan.</w:t>
      </w:r>
    </w:p>
    <w:p w:rsidR="007437BF" w:rsidRPr="009F5B3E" w:rsidRDefault="007437BF" w:rsidP="009F5B3E">
      <w:pPr>
        <w:pStyle w:val="ListParagraph"/>
        <w:spacing w:line="480" w:lineRule="auto"/>
        <w:ind w:firstLine="720"/>
        <w:jc w:val="both"/>
        <w:rPr>
          <w:rFonts w:ascii="Times New Roman" w:hAnsi="Times New Roman"/>
          <w:sz w:val="24"/>
          <w:szCs w:val="24"/>
        </w:rPr>
      </w:pPr>
      <w:r w:rsidRPr="009F5B3E">
        <w:rPr>
          <w:rFonts w:ascii="Times New Roman" w:hAnsi="Times New Roman"/>
          <w:sz w:val="24"/>
          <w:szCs w:val="24"/>
        </w:rPr>
        <w:t xml:space="preserve">Pembiayaan bermasalah atau </w:t>
      </w:r>
      <w:r w:rsidR="00CA4C78">
        <w:rPr>
          <w:rFonts w:ascii="Times New Roman" w:hAnsi="Times New Roman"/>
          <w:i/>
          <w:sz w:val="24"/>
          <w:szCs w:val="24"/>
        </w:rPr>
        <w:t>Non Performing F</w:t>
      </w:r>
      <w:r w:rsidRPr="009F5B3E">
        <w:rPr>
          <w:rFonts w:ascii="Times New Roman" w:hAnsi="Times New Roman"/>
          <w:i/>
          <w:sz w:val="24"/>
          <w:szCs w:val="24"/>
        </w:rPr>
        <w:t xml:space="preserve">inancing </w:t>
      </w:r>
      <w:r w:rsidRPr="009F5B3E">
        <w:rPr>
          <w:rFonts w:ascii="Times New Roman" w:hAnsi="Times New Roman"/>
          <w:sz w:val="24"/>
          <w:szCs w:val="24"/>
        </w:rPr>
        <w:t>adalah penyaluran dana oleh lembaga syariah yang dalam pelaksana</w:t>
      </w:r>
      <w:r w:rsidR="003E5633" w:rsidRPr="009F5B3E">
        <w:rPr>
          <w:rFonts w:ascii="Times New Roman" w:hAnsi="Times New Roman"/>
          <w:sz w:val="24"/>
          <w:szCs w:val="24"/>
        </w:rPr>
        <w:t xml:space="preserve">an pembayaran kembali </w:t>
      </w:r>
      <w:r w:rsidRPr="009F5B3E">
        <w:rPr>
          <w:rFonts w:ascii="Times New Roman" w:hAnsi="Times New Roman"/>
          <w:sz w:val="24"/>
          <w:szCs w:val="24"/>
        </w:rPr>
        <w:t>tidak memenuhi persyaratan yang diijinkan, serta tidak menepati jadwal angsuran hingga memberikan dampak yang merugikan.</w:t>
      </w:r>
      <w:r w:rsidRPr="009F5B3E">
        <w:rPr>
          <w:rStyle w:val="FootnoteReference"/>
          <w:rFonts w:ascii="Times New Roman" w:hAnsi="Times New Roman"/>
          <w:sz w:val="24"/>
          <w:szCs w:val="24"/>
        </w:rPr>
        <w:footnoteReference w:id="5"/>
      </w:r>
    </w:p>
    <w:p w:rsidR="00D54889" w:rsidRDefault="00D54889" w:rsidP="009F5B3E">
      <w:pPr>
        <w:spacing w:after="0" w:line="480" w:lineRule="auto"/>
        <w:ind w:left="720" w:firstLine="720"/>
        <w:jc w:val="both"/>
        <w:rPr>
          <w:rFonts w:ascii="Times New Roman" w:hAnsi="Times New Roman"/>
          <w:bCs/>
          <w:sz w:val="24"/>
          <w:szCs w:val="24"/>
        </w:rPr>
      </w:pPr>
      <w:r w:rsidRPr="009F5B3E">
        <w:rPr>
          <w:rFonts w:ascii="Times New Roman" w:hAnsi="Times New Roman"/>
          <w:bCs/>
          <w:sz w:val="24"/>
          <w:szCs w:val="24"/>
        </w:rPr>
        <w:t>Berikut adalah data NPF Bank BRI</w:t>
      </w:r>
      <w:r w:rsidR="009E1761" w:rsidRPr="009F5B3E">
        <w:rPr>
          <w:rFonts w:ascii="Times New Roman" w:hAnsi="Times New Roman"/>
          <w:bCs/>
          <w:sz w:val="24"/>
          <w:szCs w:val="24"/>
        </w:rPr>
        <w:t xml:space="preserve"> </w:t>
      </w:r>
      <w:r w:rsidRPr="009F5B3E">
        <w:rPr>
          <w:rFonts w:ascii="Times New Roman" w:hAnsi="Times New Roman"/>
          <w:bCs/>
          <w:sz w:val="24"/>
          <w:szCs w:val="24"/>
        </w:rPr>
        <w:t>Syariah Madiun dalam 2 tahun terakhir:</w:t>
      </w:r>
    </w:p>
    <w:p w:rsidR="007B3FBB" w:rsidRDefault="007B3FBB" w:rsidP="009F5B3E">
      <w:pPr>
        <w:spacing w:after="0" w:line="480" w:lineRule="auto"/>
        <w:ind w:left="720" w:firstLine="720"/>
        <w:jc w:val="both"/>
        <w:rPr>
          <w:rFonts w:ascii="Times New Roman" w:hAnsi="Times New Roman"/>
          <w:bCs/>
          <w:sz w:val="24"/>
          <w:szCs w:val="24"/>
        </w:rPr>
      </w:pPr>
    </w:p>
    <w:p w:rsidR="008A18C9" w:rsidRPr="009F5B3E" w:rsidRDefault="008A18C9" w:rsidP="00CB15DC">
      <w:pPr>
        <w:spacing w:after="0" w:line="480" w:lineRule="auto"/>
        <w:jc w:val="both"/>
        <w:rPr>
          <w:rFonts w:ascii="Times New Roman" w:hAnsi="Times New Roman"/>
          <w:bCs/>
          <w:sz w:val="24"/>
          <w:szCs w:val="24"/>
        </w:rPr>
      </w:pPr>
    </w:p>
    <w:p w:rsidR="00D54889" w:rsidRPr="009F5B3E" w:rsidRDefault="00D54889" w:rsidP="009F5B3E">
      <w:pPr>
        <w:spacing w:after="0" w:line="480" w:lineRule="auto"/>
        <w:ind w:left="1440"/>
        <w:jc w:val="both"/>
        <w:rPr>
          <w:rFonts w:ascii="Times New Roman" w:hAnsi="Times New Roman"/>
          <w:bCs/>
          <w:sz w:val="24"/>
          <w:szCs w:val="24"/>
        </w:rPr>
      </w:pPr>
      <w:r w:rsidRPr="009F5B3E">
        <w:rPr>
          <w:rFonts w:ascii="Times New Roman" w:hAnsi="Times New Roman"/>
          <w:bCs/>
          <w:sz w:val="24"/>
          <w:szCs w:val="24"/>
        </w:rPr>
        <w:lastRenderedPageBreak/>
        <w:tab/>
        <w:t>Tabel. 1.1 Data NPF BRISyariah Madiun</w:t>
      </w:r>
    </w:p>
    <w:tbl>
      <w:tblPr>
        <w:tblStyle w:val="TableGrid"/>
        <w:tblW w:w="0" w:type="auto"/>
        <w:tblInd w:w="2502" w:type="dxa"/>
        <w:tblLook w:val="04A0"/>
      </w:tblPr>
      <w:tblGrid>
        <w:gridCol w:w="1804"/>
        <w:gridCol w:w="1805"/>
      </w:tblGrid>
      <w:tr w:rsidR="00D54889" w:rsidRPr="009F5B3E" w:rsidTr="00235D67">
        <w:trPr>
          <w:trHeight w:val="463"/>
        </w:trPr>
        <w:tc>
          <w:tcPr>
            <w:tcW w:w="1804" w:type="dxa"/>
          </w:tcPr>
          <w:p w:rsidR="00D54889" w:rsidRPr="009F5B3E" w:rsidRDefault="00D54889" w:rsidP="009F5B3E">
            <w:pPr>
              <w:spacing w:line="480" w:lineRule="auto"/>
              <w:jc w:val="center"/>
              <w:rPr>
                <w:rFonts w:ascii="Times New Roman" w:hAnsi="Times New Roman"/>
                <w:bCs/>
                <w:sz w:val="24"/>
                <w:szCs w:val="24"/>
              </w:rPr>
            </w:pPr>
            <w:r w:rsidRPr="009F5B3E">
              <w:rPr>
                <w:rFonts w:ascii="Times New Roman" w:hAnsi="Times New Roman"/>
                <w:bCs/>
                <w:sz w:val="24"/>
                <w:szCs w:val="24"/>
              </w:rPr>
              <w:t>Tahun 2017</w:t>
            </w:r>
          </w:p>
        </w:tc>
        <w:tc>
          <w:tcPr>
            <w:tcW w:w="1805" w:type="dxa"/>
          </w:tcPr>
          <w:p w:rsidR="00D54889" w:rsidRPr="009F5B3E" w:rsidRDefault="00D54889" w:rsidP="009F5B3E">
            <w:pPr>
              <w:spacing w:line="480" w:lineRule="auto"/>
              <w:jc w:val="center"/>
              <w:rPr>
                <w:rFonts w:ascii="Times New Roman" w:hAnsi="Times New Roman"/>
                <w:bCs/>
                <w:sz w:val="24"/>
                <w:szCs w:val="24"/>
              </w:rPr>
            </w:pPr>
            <w:r w:rsidRPr="009F5B3E">
              <w:rPr>
                <w:rFonts w:ascii="Times New Roman" w:hAnsi="Times New Roman"/>
                <w:bCs/>
                <w:sz w:val="24"/>
                <w:szCs w:val="24"/>
              </w:rPr>
              <w:t>2,34%</w:t>
            </w:r>
          </w:p>
        </w:tc>
      </w:tr>
      <w:tr w:rsidR="00D54889" w:rsidRPr="009F5B3E" w:rsidTr="00235D67">
        <w:trPr>
          <w:trHeight w:val="463"/>
        </w:trPr>
        <w:tc>
          <w:tcPr>
            <w:tcW w:w="1804" w:type="dxa"/>
          </w:tcPr>
          <w:p w:rsidR="00D54889" w:rsidRPr="009F5B3E" w:rsidRDefault="00D54889" w:rsidP="009F5B3E">
            <w:pPr>
              <w:spacing w:line="480" w:lineRule="auto"/>
              <w:jc w:val="center"/>
              <w:rPr>
                <w:rFonts w:ascii="Times New Roman" w:hAnsi="Times New Roman"/>
                <w:bCs/>
                <w:sz w:val="24"/>
                <w:szCs w:val="24"/>
              </w:rPr>
            </w:pPr>
            <w:r w:rsidRPr="009F5B3E">
              <w:rPr>
                <w:rFonts w:ascii="Times New Roman" w:hAnsi="Times New Roman"/>
                <w:bCs/>
                <w:sz w:val="24"/>
                <w:szCs w:val="24"/>
              </w:rPr>
              <w:t>Tahun 2018</w:t>
            </w:r>
          </w:p>
        </w:tc>
        <w:tc>
          <w:tcPr>
            <w:tcW w:w="1805" w:type="dxa"/>
          </w:tcPr>
          <w:p w:rsidR="00D54889" w:rsidRPr="009F5B3E" w:rsidRDefault="00D54889" w:rsidP="009F5B3E">
            <w:pPr>
              <w:spacing w:line="480" w:lineRule="auto"/>
              <w:jc w:val="center"/>
              <w:rPr>
                <w:rFonts w:ascii="Times New Roman" w:hAnsi="Times New Roman"/>
                <w:bCs/>
                <w:sz w:val="24"/>
                <w:szCs w:val="24"/>
              </w:rPr>
            </w:pPr>
            <w:r w:rsidRPr="009F5B3E">
              <w:rPr>
                <w:rFonts w:ascii="Times New Roman" w:hAnsi="Times New Roman"/>
                <w:bCs/>
                <w:sz w:val="24"/>
                <w:szCs w:val="24"/>
              </w:rPr>
              <w:t>2,20%</w:t>
            </w:r>
          </w:p>
        </w:tc>
      </w:tr>
    </w:tbl>
    <w:p w:rsidR="00D54889" w:rsidRPr="007B3FBB" w:rsidRDefault="00D54889" w:rsidP="007B3FBB">
      <w:pPr>
        <w:spacing w:after="0" w:line="480" w:lineRule="auto"/>
        <w:ind w:left="1440"/>
        <w:jc w:val="both"/>
        <w:rPr>
          <w:rFonts w:ascii="Times New Roman" w:hAnsi="Times New Roman"/>
          <w:bCs/>
          <w:i/>
          <w:sz w:val="24"/>
          <w:szCs w:val="24"/>
        </w:rPr>
      </w:pPr>
      <w:r w:rsidRPr="009F5B3E">
        <w:rPr>
          <w:rFonts w:ascii="Times New Roman" w:hAnsi="Times New Roman"/>
          <w:bCs/>
          <w:i/>
          <w:sz w:val="24"/>
          <w:szCs w:val="24"/>
        </w:rPr>
        <w:t>Sumber : Data NPF Bank BRI</w:t>
      </w:r>
      <w:r w:rsidR="009E1761" w:rsidRPr="009F5B3E">
        <w:rPr>
          <w:rFonts w:ascii="Times New Roman" w:hAnsi="Times New Roman"/>
          <w:bCs/>
          <w:i/>
          <w:sz w:val="24"/>
          <w:szCs w:val="24"/>
        </w:rPr>
        <w:t xml:space="preserve"> </w:t>
      </w:r>
      <w:r w:rsidRPr="009F5B3E">
        <w:rPr>
          <w:rFonts w:ascii="Times New Roman" w:hAnsi="Times New Roman"/>
          <w:bCs/>
          <w:i/>
          <w:sz w:val="24"/>
          <w:szCs w:val="24"/>
        </w:rPr>
        <w:t>Syariah Madiun Tahun 2017-2018.</w:t>
      </w:r>
    </w:p>
    <w:p w:rsidR="00D54889" w:rsidRPr="009F5B3E" w:rsidRDefault="00D54889" w:rsidP="009F5B3E">
      <w:pPr>
        <w:pStyle w:val="ListParagraph"/>
        <w:spacing w:line="480" w:lineRule="auto"/>
        <w:ind w:firstLine="720"/>
        <w:jc w:val="both"/>
        <w:rPr>
          <w:rFonts w:ascii="Times New Roman" w:hAnsi="Times New Roman"/>
          <w:sz w:val="24"/>
          <w:szCs w:val="24"/>
        </w:rPr>
      </w:pPr>
      <w:r w:rsidRPr="009F5B3E">
        <w:rPr>
          <w:rFonts w:ascii="Times New Roman" w:hAnsi="Times New Roman"/>
          <w:bCs/>
          <w:sz w:val="24"/>
          <w:szCs w:val="24"/>
        </w:rPr>
        <w:t>Dalam ketentuan Bank Indonesia tingkat NPF tidak boleh melebihan angka 5%. Pada tahun 2017 NPF Bank BRI</w:t>
      </w:r>
      <w:r w:rsidR="009E1761" w:rsidRPr="009F5B3E">
        <w:rPr>
          <w:rFonts w:ascii="Times New Roman" w:hAnsi="Times New Roman"/>
          <w:bCs/>
          <w:sz w:val="24"/>
          <w:szCs w:val="24"/>
        </w:rPr>
        <w:t xml:space="preserve"> </w:t>
      </w:r>
      <w:r w:rsidRPr="009F5B3E">
        <w:rPr>
          <w:rFonts w:ascii="Times New Roman" w:hAnsi="Times New Roman"/>
          <w:bCs/>
          <w:sz w:val="24"/>
          <w:szCs w:val="24"/>
        </w:rPr>
        <w:t>Syariah Madiun mencapai 2,34%, sedangkan pada tahun 2018 mencapai 2,20. Angka ini memang tidak melampaui ketentuan BI, namun jika terus dibiarkan akan mengakibatkan pendapatan di Bank BRI</w:t>
      </w:r>
      <w:r w:rsidR="009E1761" w:rsidRPr="009F5B3E">
        <w:rPr>
          <w:rFonts w:ascii="Times New Roman" w:hAnsi="Times New Roman"/>
          <w:bCs/>
          <w:sz w:val="24"/>
          <w:szCs w:val="24"/>
        </w:rPr>
        <w:t xml:space="preserve"> </w:t>
      </w:r>
      <w:r w:rsidRPr="009F5B3E">
        <w:rPr>
          <w:rFonts w:ascii="Times New Roman" w:hAnsi="Times New Roman"/>
          <w:bCs/>
          <w:sz w:val="24"/>
          <w:szCs w:val="24"/>
        </w:rPr>
        <w:t>Syariah berkurang.</w:t>
      </w:r>
    </w:p>
    <w:p w:rsidR="007437BF" w:rsidRPr="009F5B3E" w:rsidRDefault="007437BF" w:rsidP="009F5B3E">
      <w:pPr>
        <w:pStyle w:val="ListParagraph"/>
        <w:spacing w:line="480" w:lineRule="auto"/>
        <w:ind w:firstLine="720"/>
        <w:jc w:val="both"/>
        <w:rPr>
          <w:rFonts w:ascii="Times New Roman" w:hAnsi="Times New Roman"/>
          <w:sz w:val="24"/>
          <w:szCs w:val="24"/>
        </w:rPr>
      </w:pPr>
      <w:r w:rsidRPr="009F5B3E">
        <w:rPr>
          <w:rFonts w:ascii="Times New Roman" w:hAnsi="Times New Roman"/>
          <w:sz w:val="24"/>
          <w:szCs w:val="24"/>
        </w:rPr>
        <w:t xml:space="preserve">Secara umum pembiayaan bermasalah disebabkan oleh faktor-faktor internal dan faktor-faktor eksternal. Faktor internal adalah faktor yang ada </w:t>
      </w:r>
      <w:r w:rsidR="00487BCB">
        <w:rPr>
          <w:rFonts w:ascii="Times New Roman" w:hAnsi="Times New Roman"/>
          <w:sz w:val="24"/>
          <w:szCs w:val="24"/>
        </w:rPr>
        <w:t xml:space="preserve">didalam perusahaan sendi, </w:t>
      </w:r>
      <w:r w:rsidRPr="009F5B3E">
        <w:rPr>
          <w:rFonts w:ascii="Times New Roman" w:hAnsi="Times New Roman"/>
          <w:sz w:val="24"/>
          <w:szCs w:val="24"/>
        </w:rPr>
        <w:t>faktor utama yang paling dominan adalah faktor manajerial. Secara eksternal bahwa pembiayaan bermasalah adalah pembiayaan yang kualitasnya berada dalam golongan kurang lancar, diragukan, dan macet. Bisa disebabkan oleh faktor usaha nasabah yang menurun.</w:t>
      </w:r>
      <w:r w:rsidRPr="009F5B3E">
        <w:rPr>
          <w:rStyle w:val="FootnoteReference"/>
          <w:rFonts w:ascii="Times New Roman" w:hAnsi="Times New Roman"/>
          <w:sz w:val="24"/>
          <w:szCs w:val="24"/>
        </w:rPr>
        <w:footnoteReference w:id="6"/>
      </w:r>
      <w:r w:rsidRPr="009F5B3E">
        <w:rPr>
          <w:rFonts w:ascii="Times New Roman" w:hAnsi="Times New Roman"/>
          <w:sz w:val="24"/>
          <w:szCs w:val="24"/>
        </w:rPr>
        <w:t xml:space="preserve"> </w:t>
      </w:r>
    </w:p>
    <w:p w:rsidR="009E1761" w:rsidRPr="009F5B3E" w:rsidRDefault="007437BF" w:rsidP="009F5B3E">
      <w:pPr>
        <w:pStyle w:val="ListParagraph"/>
        <w:spacing w:line="480" w:lineRule="auto"/>
        <w:ind w:firstLine="720"/>
        <w:jc w:val="both"/>
        <w:rPr>
          <w:rFonts w:ascii="Times New Roman" w:hAnsi="Times New Roman"/>
          <w:sz w:val="24"/>
          <w:szCs w:val="24"/>
        </w:rPr>
      </w:pPr>
      <w:r w:rsidRPr="009F5B3E">
        <w:rPr>
          <w:rFonts w:ascii="Times New Roman" w:hAnsi="Times New Roman"/>
          <w:sz w:val="24"/>
          <w:szCs w:val="24"/>
        </w:rPr>
        <w:t>Dalam fakta yang terjadi pada saat ini di</w:t>
      </w:r>
      <w:r w:rsidR="00CA4C78">
        <w:rPr>
          <w:rFonts w:ascii="Times New Roman" w:hAnsi="Times New Roman"/>
          <w:sz w:val="24"/>
          <w:szCs w:val="24"/>
        </w:rPr>
        <w:t xml:space="preserve"> </w:t>
      </w:r>
      <w:r w:rsidRPr="009F5B3E">
        <w:rPr>
          <w:rFonts w:ascii="Times New Roman" w:hAnsi="Times New Roman"/>
          <w:sz w:val="24"/>
          <w:szCs w:val="24"/>
        </w:rPr>
        <w:t xml:space="preserve">dunia perbankan sudah sangat tidak asing lagi, salah satu diantaranya mengenai pembiayaan bermasalah, yang merupakan fenomena yang bisa saja mengakibatkan sebuah bank menjadi kritis atau bahkan hancur. Pembiayaan bermasalah ini terjadi karena debitur (orang yang mengambil pembiayaan) tidak bisa </w:t>
      </w:r>
      <w:r w:rsidRPr="009F5B3E">
        <w:rPr>
          <w:rFonts w:ascii="Times New Roman" w:hAnsi="Times New Roman"/>
          <w:sz w:val="24"/>
          <w:szCs w:val="24"/>
        </w:rPr>
        <w:lastRenderedPageBreak/>
        <w:t>memenuhi kewajibannya dalam membayar angsuran yang telah ditetapkan sehingga sistem pembayaran menjadi tersendat atau bahkan berhenti.</w:t>
      </w:r>
    </w:p>
    <w:p w:rsidR="009E1761" w:rsidRPr="009F5B3E" w:rsidRDefault="007437BF" w:rsidP="009F5B3E">
      <w:pPr>
        <w:pStyle w:val="ListParagraph"/>
        <w:spacing w:line="480" w:lineRule="auto"/>
        <w:ind w:firstLine="720"/>
        <w:jc w:val="both"/>
        <w:rPr>
          <w:rFonts w:ascii="Times New Roman" w:hAnsi="Times New Roman"/>
          <w:sz w:val="24"/>
          <w:szCs w:val="24"/>
        </w:rPr>
      </w:pPr>
      <w:r w:rsidRPr="009F5B3E">
        <w:rPr>
          <w:rFonts w:ascii="Times New Roman" w:hAnsi="Times New Roman"/>
          <w:sz w:val="24"/>
          <w:szCs w:val="24"/>
        </w:rPr>
        <w:t>Dengan pemaparan di</w:t>
      </w:r>
      <w:r w:rsidR="00CA4C78">
        <w:rPr>
          <w:rFonts w:ascii="Times New Roman" w:hAnsi="Times New Roman"/>
          <w:sz w:val="24"/>
          <w:szCs w:val="24"/>
        </w:rPr>
        <w:t xml:space="preserve"> </w:t>
      </w:r>
      <w:r w:rsidRPr="009F5B3E">
        <w:rPr>
          <w:rFonts w:ascii="Times New Roman" w:hAnsi="Times New Roman"/>
          <w:sz w:val="24"/>
          <w:szCs w:val="24"/>
        </w:rPr>
        <w:t>atas jika terjadi terus menerus maka bank tersebut akan mengalami</w:t>
      </w:r>
      <w:r w:rsidR="00CA4C78">
        <w:rPr>
          <w:rFonts w:ascii="Times New Roman" w:hAnsi="Times New Roman"/>
          <w:i/>
          <w:sz w:val="24"/>
          <w:szCs w:val="24"/>
        </w:rPr>
        <w:t xml:space="preserve"> </w:t>
      </w:r>
      <w:r w:rsidR="00CA4C78">
        <w:rPr>
          <w:rFonts w:ascii="Times New Roman" w:hAnsi="Times New Roman"/>
          <w:sz w:val="24"/>
          <w:szCs w:val="24"/>
        </w:rPr>
        <w:t>pembiayaan bermasalah</w:t>
      </w:r>
      <w:r w:rsidRPr="009F5B3E">
        <w:rPr>
          <w:rFonts w:ascii="Times New Roman" w:hAnsi="Times New Roman"/>
          <w:i/>
          <w:sz w:val="24"/>
          <w:szCs w:val="24"/>
        </w:rPr>
        <w:t>.</w:t>
      </w:r>
      <w:r w:rsidRPr="009F5B3E">
        <w:rPr>
          <w:rFonts w:ascii="Times New Roman" w:hAnsi="Times New Roman"/>
          <w:sz w:val="24"/>
          <w:szCs w:val="24"/>
        </w:rPr>
        <w:t xml:space="preserve"> Dengan kondisi saat ini membuat bank mengalami kerugian. Kejadian tersebut per</w:t>
      </w:r>
      <w:r w:rsidR="00D96AF3" w:rsidRPr="009F5B3E">
        <w:rPr>
          <w:rFonts w:ascii="Times New Roman" w:hAnsi="Times New Roman"/>
          <w:sz w:val="24"/>
          <w:szCs w:val="24"/>
        </w:rPr>
        <w:t>nah terjadi didunia perbankan, b</w:t>
      </w:r>
      <w:r w:rsidRPr="009F5B3E">
        <w:rPr>
          <w:rFonts w:ascii="Times New Roman" w:hAnsi="Times New Roman"/>
          <w:sz w:val="24"/>
          <w:szCs w:val="24"/>
        </w:rPr>
        <w:t>anyak bank yang hancur atau bahkan gulung tikar kare</w:t>
      </w:r>
      <w:r w:rsidR="00D96AF3" w:rsidRPr="009F5B3E">
        <w:rPr>
          <w:rFonts w:ascii="Times New Roman" w:hAnsi="Times New Roman"/>
          <w:sz w:val="24"/>
          <w:szCs w:val="24"/>
        </w:rPr>
        <w:t>na pembiayaan bermasalah. K</w:t>
      </w:r>
      <w:r w:rsidRPr="009F5B3E">
        <w:rPr>
          <w:rFonts w:ascii="Times New Roman" w:hAnsi="Times New Roman"/>
          <w:sz w:val="24"/>
          <w:szCs w:val="24"/>
        </w:rPr>
        <w:t>asus yang terjadi adalah pembiayaan bermasalah di BRI Syariah Madiun, kasusnya yaitu pembiayaan bermasala</w:t>
      </w:r>
      <w:r w:rsidR="00D96AF3" w:rsidRPr="009F5B3E">
        <w:rPr>
          <w:rFonts w:ascii="Times New Roman" w:hAnsi="Times New Roman"/>
          <w:sz w:val="24"/>
          <w:szCs w:val="24"/>
        </w:rPr>
        <w:t xml:space="preserve">h terjadi karena penyalahgunaan </w:t>
      </w:r>
      <w:r w:rsidRPr="009F5B3E">
        <w:rPr>
          <w:rFonts w:ascii="Times New Roman" w:hAnsi="Times New Roman"/>
          <w:sz w:val="24"/>
          <w:szCs w:val="24"/>
        </w:rPr>
        <w:t>terhadap suatu usaha, yang menyebabkan pembiayaan bermasalah dan sulitnya untuk membayar pelunasan berikut bunganya.</w:t>
      </w:r>
      <w:r w:rsidRPr="009F5B3E">
        <w:rPr>
          <w:rStyle w:val="FootnoteReference"/>
          <w:rFonts w:ascii="Times New Roman" w:hAnsi="Times New Roman"/>
          <w:sz w:val="24"/>
          <w:szCs w:val="24"/>
        </w:rPr>
        <w:footnoteReference w:id="7"/>
      </w:r>
    </w:p>
    <w:p w:rsidR="007437BF" w:rsidRPr="009F5B3E" w:rsidRDefault="007437BF" w:rsidP="009F5B3E">
      <w:pPr>
        <w:pStyle w:val="ListParagraph"/>
        <w:spacing w:line="480" w:lineRule="auto"/>
        <w:ind w:firstLine="720"/>
        <w:jc w:val="both"/>
        <w:rPr>
          <w:rFonts w:ascii="Times New Roman" w:hAnsi="Times New Roman"/>
          <w:sz w:val="24"/>
          <w:szCs w:val="24"/>
        </w:rPr>
      </w:pPr>
      <w:r w:rsidRPr="009F5B3E">
        <w:rPr>
          <w:rFonts w:ascii="Times New Roman" w:hAnsi="Times New Roman"/>
          <w:sz w:val="24"/>
          <w:szCs w:val="24"/>
        </w:rPr>
        <w:t>Masalah yang terjadi pada kasus BRI Syariah Madiun bisa diselesaikan dengan cara sebagai berikut :</w:t>
      </w:r>
    </w:p>
    <w:p w:rsidR="007437BF" w:rsidRPr="009F5B3E" w:rsidRDefault="007437BF" w:rsidP="009F5B3E">
      <w:pPr>
        <w:pStyle w:val="ListParagraph"/>
        <w:numPr>
          <w:ilvl w:val="0"/>
          <w:numId w:val="2"/>
        </w:numPr>
        <w:spacing w:line="480" w:lineRule="auto"/>
        <w:ind w:left="1134" w:hanging="425"/>
        <w:jc w:val="both"/>
        <w:rPr>
          <w:rFonts w:ascii="Times New Roman" w:hAnsi="Times New Roman"/>
          <w:sz w:val="24"/>
          <w:szCs w:val="24"/>
        </w:rPr>
      </w:pPr>
      <w:r w:rsidRPr="009F5B3E">
        <w:rPr>
          <w:rFonts w:ascii="Times New Roman" w:hAnsi="Times New Roman"/>
          <w:sz w:val="24"/>
          <w:szCs w:val="24"/>
        </w:rPr>
        <w:t>Penjadwalan kembali (</w:t>
      </w:r>
      <w:r w:rsidRPr="009F5B3E">
        <w:rPr>
          <w:rFonts w:ascii="Times New Roman" w:hAnsi="Times New Roman"/>
          <w:i/>
          <w:sz w:val="24"/>
          <w:szCs w:val="24"/>
        </w:rPr>
        <w:t>rescheduling</w:t>
      </w:r>
      <w:r w:rsidRPr="009F5B3E">
        <w:rPr>
          <w:rFonts w:ascii="Times New Roman" w:hAnsi="Times New Roman"/>
          <w:sz w:val="24"/>
          <w:szCs w:val="24"/>
        </w:rPr>
        <w:t>), yaitu perubahan syarat kredit yang hanya menyangkut jadwal pembayaran dan atau jangka waktunya.</w:t>
      </w:r>
    </w:p>
    <w:p w:rsidR="007437BF" w:rsidRPr="009F5B3E" w:rsidRDefault="007437BF" w:rsidP="009F5B3E">
      <w:pPr>
        <w:pStyle w:val="ListParagraph"/>
        <w:numPr>
          <w:ilvl w:val="0"/>
          <w:numId w:val="2"/>
        </w:numPr>
        <w:spacing w:line="480" w:lineRule="auto"/>
        <w:ind w:left="1134" w:hanging="425"/>
        <w:jc w:val="both"/>
        <w:rPr>
          <w:rFonts w:ascii="Times New Roman" w:hAnsi="Times New Roman"/>
          <w:sz w:val="24"/>
          <w:szCs w:val="24"/>
        </w:rPr>
      </w:pPr>
      <w:r w:rsidRPr="009F5B3E">
        <w:rPr>
          <w:rFonts w:ascii="Times New Roman" w:hAnsi="Times New Roman"/>
          <w:sz w:val="24"/>
          <w:szCs w:val="24"/>
        </w:rPr>
        <w:t>Persyaratan kembali (</w:t>
      </w:r>
      <w:r w:rsidRPr="009F5B3E">
        <w:rPr>
          <w:rFonts w:ascii="Times New Roman" w:hAnsi="Times New Roman"/>
          <w:i/>
          <w:sz w:val="24"/>
          <w:szCs w:val="24"/>
        </w:rPr>
        <w:t>reconditioning</w:t>
      </w:r>
      <w:r w:rsidRPr="009F5B3E">
        <w:rPr>
          <w:rFonts w:ascii="Times New Roman" w:hAnsi="Times New Roman"/>
          <w:sz w:val="24"/>
          <w:szCs w:val="24"/>
        </w:rPr>
        <w:t>), yaitu perubahan sebagian atau seluruh syarat kredit, yang tidak terbatas pada perubahan jadwal pembayaran, jangka waktu, dan atau persyaratan lainnya sepanjang t</w:t>
      </w:r>
      <w:r w:rsidR="00BE0721" w:rsidRPr="009F5B3E">
        <w:rPr>
          <w:rFonts w:ascii="Times New Roman" w:hAnsi="Times New Roman"/>
          <w:sz w:val="24"/>
          <w:szCs w:val="24"/>
        </w:rPr>
        <w:t>idak menyangkut perubahan maksi</w:t>
      </w:r>
      <w:r w:rsidRPr="009F5B3E">
        <w:rPr>
          <w:rFonts w:ascii="Times New Roman" w:hAnsi="Times New Roman"/>
          <w:sz w:val="24"/>
          <w:szCs w:val="24"/>
        </w:rPr>
        <w:t>mum saldo kredit.</w:t>
      </w:r>
    </w:p>
    <w:p w:rsidR="007437BF" w:rsidRPr="009F5B3E" w:rsidRDefault="007437BF" w:rsidP="009F5B3E">
      <w:pPr>
        <w:pStyle w:val="ListParagraph"/>
        <w:numPr>
          <w:ilvl w:val="0"/>
          <w:numId w:val="2"/>
        </w:numPr>
        <w:spacing w:line="480" w:lineRule="auto"/>
        <w:ind w:left="1134" w:hanging="425"/>
        <w:jc w:val="both"/>
        <w:rPr>
          <w:rFonts w:ascii="Times New Roman" w:hAnsi="Times New Roman"/>
          <w:sz w:val="24"/>
          <w:szCs w:val="24"/>
        </w:rPr>
      </w:pPr>
      <w:r w:rsidRPr="009F5B3E">
        <w:rPr>
          <w:rFonts w:ascii="Times New Roman" w:hAnsi="Times New Roman"/>
          <w:sz w:val="24"/>
          <w:szCs w:val="24"/>
        </w:rPr>
        <w:t>Penataan kembali (</w:t>
      </w:r>
      <w:r w:rsidRPr="009F5B3E">
        <w:rPr>
          <w:rFonts w:ascii="Times New Roman" w:hAnsi="Times New Roman"/>
          <w:i/>
          <w:sz w:val="24"/>
          <w:szCs w:val="24"/>
        </w:rPr>
        <w:t>restructuring</w:t>
      </w:r>
      <w:r w:rsidRPr="009F5B3E">
        <w:rPr>
          <w:rFonts w:ascii="Times New Roman" w:hAnsi="Times New Roman"/>
          <w:sz w:val="24"/>
          <w:szCs w:val="24"/>
        </w:rPr>
        <w:t>), yaitu perubahan syarat-syarat kredit yang menyangkut :</w:t>
      </w:r>
    </w:p>
    <w:p w:rsidR="007437BF" w:rsidRPr="009F5B3E" w:rsidRDefault="007437BF" w:rsidP="009F5B3E">
      <w:pPr>
        <w:pStyle w:val="ListParagraph"/>
        <w:numPr>
          <w:ilvl w:val="1"/>
          <w:numId w:val="2"/>
        </w:numPr>
        <w:spacing w:line="480" w:lineRule="auto"/>
        <w:ind w:left="1560" w:hanging="426"/>
        <w:jc w:val="both"/>
        <w:rPr>
          <w:rFonts w:ascii="Times New Roman" w:hAnsi="Times New Roman"/>
          <w:sz w:val="24"/>
          <w:szCs w:val="24"/>
        </w:rPr>
      </w:pPr>
      <w:r w:rsidRPr="009F5B3E">
        <w:rPr>
          <w:rFonts w:ascii="Times New Roman" w:hAnsi="Times New Roman"/>
          <w:sz w:val="24"/>
          <w:szCs w:val="24"/>
        </w:rPr>
        <w:lastRenderedPageBreak/>
        <w:t>Penambahan dana Bank</w:t>
      </w:r>
    </w:p>
    <w:p w:rsidR="009E1761" w:rsidRPr="009F5B3E" w:rsidRDefault="007437BF" w:rsidP="009F5B3E">
      <w:pPr>
        <w:pStyle w:val="ListParagraph"/>
        <w:numPr>
          <w:ilvl w:val="1"/>
          <w:numId w:val="2"/>
        </w:numPr>
        <w:spacing w:line="480" w:lineRule="auto"/>
        <w:ind w:left="1560" w:hanging="426"/>
        <w:jc w:val="both"/>
        <w:rPr>
          <w:rFonts w:ascii="Times New Roman" w:hAnsi="Times New Roman"/>
          <w:sz w:val="24"/>
          <w:szCs w:val="24"/>
        </w:rPr>
      </w:pPr>
      <w:r w:rsidRPr="009F5B3E">
        <w:rPr>
          <w:rFonts w:ascii="Times New Roman" w:hAnsi="Times New Roman"/>
          <w:sz w:val="24"/>
          <w:szCs w:val="24"/>
        </w:rPr>
        <w:t>Konversi seluruh atau sebagian tunggakan bunga menjadi pokok kredit baru</w:t>
      </w:r>
      <w:r w:rsidR="009E1761" w:rsidRPr="009F5B3E">
        <w:rPr>
          <w:rFonts w:ascii="Times New Roman" w:hAnsi="Times New Roman"/>
          <w:sz w:val="24"/>
          <w:szCs w:val="24"/>
        </w:rPr>
        <w:t>.</w:t>
      </w:r>
    </w:p>
    <w:p w:rsidR="007437BF" w:rsidRPr="009F5B3E" w:rsidRDefault="007437BF" w:rsidP="009F5B3E">
      <w:pPr>
        <w:pStyle w:val="ListParagraph"/>
        <w:numPr>
          <w:ilvl w:val="1"/>
          <w:numId w:val="2"/>
        </w:numPr>
        <w:spacing w:line="480" w:lineRule="auto"/>
        <w:ind w:left="1560" w:hanging="426"/>
        <w:jc w:val="both"/>
        <w:rPr>
          <w:rFonts w:ascii="Times New Roman" w:hAnsi="Times New Roman"/>
          <w:sz w:val="24"/>
          <w:szCs w:val="24"/>
        </w:rPr>
      </w:pPr>
      <w:r w:rsidRPr="009F5B3E">
        <w:rPr>
          <w:rFonts w:ascii="Times New Roman" w:hAnsi="Times New Roman"/>
          <w:sz w:val="24"/>
          <w:szCs w:val="24"/>
        </w:rPr>
        <w:t>Konversi seluruh atau sebagian dari kredit menjadi penyertaan dalam perusahaan yang dapat disertai dengan penjadwalan kembali atau persyaratan kembali.</w:t>
      </w:r>
      <w:r w:rsidRPr="009F5B3E">
        <w:rPr>
          <w:rStyle w:val="FootnoteReference"/>
          <w:rFonts w:ascii="Times New Roman" w:hAnsi="Times New Roman"/>
          <w:sz w:val="24"/>
          <w:szCs w:val="24"/>
        </w:rPr>
        <w:footnoteReference w:id="8"/>
      </w:r>
    </w:p>
    <w:p w:rsidR="007437BF" w:rsidRPr="009F5B3E" w:rsidRDefault="007437BF" w:rsidP="009F5B3E">
      <w:pPr>
        <w:spacing w:line="480" w:lineRule="auto"/>
        <w:ind w:left="709" w:firstLine="720"/>
        <w:jc w:val="both"/>
        <w:rPr>
          <w:rFonts w:ascii="Times New Roman" w:hAnsi="Times New Roman"/>
          <w:sz w:val="24"/>
          <w:szCs w:val="24"/>
        </w:rPr>
      </w:pPr>
      <w:r w:rsidRPr="009F5B3E">
        <w:rPr>
          <w:rFonts w:ascii="Times New Roman" w:hAnsi="Times New Roman"/>
          <w:sz w:val="24"/>
          <w:szCs w:val="24"/>
        </w:rPr>
        <w:t>Dalam meningkatan efektifitas bisnisnya, lembaga keuangan syariah biasanya memiliki beragam jenis pembiayaan yang salah satunya adalah pembiayaan</w:t>
      </w:r>
      <w:r w:rsidR="009E1761" w:rsidRPr="009F5B3E">
        <w:rPr>
          <w:rFonts w:ascii="Times New Roman" w:hAnsi="Times New Roman"/>
          <w:i/>
          <w:iCs/>
          <w:sz w:val="24"/>
          <w:szCs w:val="24"/>
        </w:rPr>
        <w:t xml:space="preserve"> </w:t>
      </w:r>
      <w:r w:rsidR="00994C93" w:rsidRPr="00720971">
        <w:rPr>
          <w:rFonts w:ascii="Times New Arabic" w:hAnsi="Times New Arabic"/>
          <w:i/>
          <w:iCs/>
        </w:rPr>
        <w:t>mura&gt;bah}ah</w:t>
      </w:r>
      <w:r w:rsidR="00994C93">
        <w:rPr>
          <w:rFonts w:ascii="Times New Roman" w:hAnsi="Times New Roman"/>
          <w:i/>
          <w:iCs/>
          <w:sz w:val="24"/>
          <w:szCs w:val="24"/>
        </w:rPr>
        <w:t xml:space="preserve">. </w:t>
      </w:r>
      <w:r w:rsidR="00994C93" w:rsidRPr="00720971">
        <w:rPr>
          <w:rFonts w:ascii="Times New Arabic" w:hAnsi="Times New Arabic"/>
          <w:i/>
          <w:iCs/>
        </w:rPr>
        <w:t>Mura&gt;bah}ah</w:t>
      </w:r>
      <w:r w:rsidR="00994C93" w:rsidRPr="009F5B3E">
        <w:rPr>
          <w:rFonts w:ascii="Times New Roman" w:hAnsi="Times New Roman"/>
          <w:sz w:val="24"/>
          <w:szCs w:val="24"/>
        </w:rPr>
        <w:t xml:space="preserve"> </w:t>
      </w:r>
      <w:r w:rsidRPr="009F5B3E">
        <w:rPr>
          <w:rFonts w:ascii="Times New Roman" w:hAnsi="Times New Roman"/>
          <w:sz w:val="24"/>
          <w:szCs w:val="24"/>
        </w:rPr>
        <w:t>adalah jual beli barang pada harga asal dengan tambahan keuntungan yang disepakati antara pihak bank dan nasabah. Dala</w:t>
      </w:r>
      <w:r w:rsidR="00D96AF3" w:rsidRPr="009F5B3E">
        <w:rPr>
          <w:rFonts w:ascii="Times New Roman" w:hAnsi="Times New Roman"/>
          <w:sz w:val="24"/>
          <w:szCs w:val="24"/>
        </w:rPr>
        <w:t>m</w:t>
      </w:r>
      <w:r w:rsidR="009E1761" w:rsidRPr="009F5B3E">
        <w:rPr>
          <w:rFonts w:ascii="Times New Roman" w:hAnsi="Times New Roman"/>
          <w:i/>
          <w:iCs/>
          <w:sz w:val="24"/>
          <w:szCs w:val="24"/>
        </w:rPr>
        <w:t xml:space="preserve"> </w:t>
      </w:r>
      <w:r w:rsidRPr="009F5B3E">
        <w:rPr>
          <w:rFonts w:ascii="Times New Roman" w:hAnsi="Times New Roman"/>
          <w:i/>
          <w:sz w:val="24"/>
          <w:szCs w:val="24"/>
        </w:rPr>
        <w:t xml:space="preserve">, </w:t>
      </w:r>
      <w:r w:rsidRPr="009F5B3E">
        <w:rPr>
          <w:rFonts w:ascii="Times New Roman" w:hAnsi="Times New Roman"/>
          <w:sz w:val="24"/>
          <w:szCs w:val="24"/>
        </w:rPr>
        <w:t>penjual menyebutkan harga pembelian barang kepada pembeli, kemudian ia mensyaratkan atas laba dalam jumlah tertentu.</w:t>
      </w:r>
      <w:r w:rsidRPr="009F5B3E">
        <w:rPr>
          <w:rStyle w:val="FootnoteReference"/>
          <w:rFonts w:ascii="Times New Roman" w:hAnsi="Times New Roman"/>
          <w:sz w:val="24"/>
          <w:szCs w:val="24"/>
        </w:rPr>
        <w:footnoteReference w:id="9"/>
      </w:r>
    </w:p>
    <w:p w:rsidR="007437BF" w:rsidRDefault="007437BF" w:rsidP="009F5B3E">
      <w:pPr>
        <w:spacing w:line="480" w:lineRule="auto"/>
        <w:ind w:left="709" w:firstLine="720"/>
        <w:jc w:val="both"/>
        <w:rPr>
          <w:rFonts w:ascii="Times New Roman" w:hAnsi="Times New Roman"/>
          <w:sz w:val="24"/>
          <w:szCs w:val="24"/>
        </w:rPr>
      </w:pPr>
      <w:r w:rsidRPr="009F5B3E">
        <w:rPr>
          <w:rFonts w:ascii="Times New Roman" w:hAnsi="Times New Roman"/>
          <w:sz w:val="24"/>
          <w:szCs w:val="24"/>
        </w:rPr>
        <w:t xml:space="preserve">BRI Syariah Madiun mendistribusikan pembiayaan </w:t>
      </w:r>
      <w:r w:rsidR="00994C93" w:rsidRPr="00720971">
        <w:rPr>
          <w:rFonts w:ascii="Times New Arabic" w:hAnsi="Times New Arabic"/>
          <w:i/>
          <w:iCs/>
        </w:rPr>
        <w:t>mura&gt;bah}ah</w:t>
      </w:r>
      <w:r w:rsidR="00994C93" w:rsidRPr="009F5B3E">
        <w:rPr>
          <w:rFonts w:ascii="Times New Roman" w:hAnsi="Times New Roman"/>
          <w:sz w:val="24"/>
          <w:szCs w:val="24"/>
        </w:rPr>
        <w:t xml:space="preserve"> </w:t>
      </w:r>
      <w:r w:rsidRPr="009F5B3E">
        <w:rPr>
          <w:rFonts w:ascii="Times New Roman" w:hAnsi="Times New Roman"/>
          <w:sz w:val="24"/>
          <w:szCs w:val="24"/>
        </w:rPr>
        <w:t xml:space="preserve">melalui penyaluran dana berupa pembiayaan yang diberikan kepada nasabah yang memerlukan permodalan. Dalam hal ini BRI Syariah </w:t>
      </w:r>
      <w:r w:rsidR="00487BCB">
        <w:rPr>
          <w:rFonts w:ascii="Times New Roman" w:hAnsi="Times New Roman"/>
          <w:sz w:val="24"/>
          <w:szCs w:val="24"/>
        </w:rPr>
        <w:t xml:space="preserve">KC </w:t>
      </w:r>
      <w:r w:rsidRPr="009F5B3E">
        <w:rPr>
          <w:rFonts w:ascii="Times New Roman" w:hAnsi="Times New Roman"/>
          <w:sz w:val="24"/>
          <w:szCs w:val="24"/>
        </w:rPr>
        <w:t>Madiun membantu memberikan permodalan kepada nasabah yang memerlukan modal untuk mengembangkan usaha yang akan dikembangkan. Dengan demikian BRI Syariah</w:t>
      </w:r>
      <w:r w:rsidR="00487BCB">
        <w:rPr>
          <w:rFonts w:ascii="Times New Roman" w:hAnsi="Times New Roman"/>
          <w:sz w:val="24"/>
          <w:szCs w:val="24"/>
        </w:rPr>
        <w:t xml:space="preserve"> KC </w:t>
      </w:r>
      <w:r w:rsidRPr="009F5B3E">
        <w:rPr>
          <w:rFonts w:ascii="Times New Roman" w:hAnsi="Times New Roman"/>
          <w:sz w:val="24"/>
          <w:szCs w:val="24"/>
        </w:rPr>
        <w:t xml:space="preserve">Madiun membantu nasabah untuk dapat mempertahankan penghasilan dari usahanya. Pembiayaan uang diberikan dalam konteks kebutuhan konsumtif pun </w:t>
      </w:r>
      <w:r w:rsidRPr="009F5B3E">
        <w:rPr>
          <w:rFonts w:ascii="Times New Roman" w:hAnsi="Times New Roman"/>
          <w:sz w:val="24"/>
          <w:szCs w:val="24"/>
        </w:rPr>
        <w:lastRenderedPageBreak/>
        <w:t>mampu melindungi para pengusaha atau nasabah dari jeratan rentenir yang marak pada saat ini.</w:t>
      </w:r>
    </w:p>
    <w:p w:rsidR="00487BCB" w:rsidRDefault="007B3FBB" w:rsidP="009F5B3E">
      <w:pPr>
        <w:spacing w:line="480" w:lineRule="auto"/>
        <w:ind w:left="709" w:firstLine="720"/>
        <w:jc w:val="both"/>
        <w:rPr>
          <w:rFonts w:ascii="Times New Roman" w:hAnsi="Times New Roman"/>
          <w:iCs/>
          <w:sz w:val="24"/>
          <w:szCs w:val="24"/>
        </w:rPr>
      </w:pPr>
      <w:r>
        <w:rPr>
          <w:rFonts w:ascii="Times New Roman" w:hAnsi="Times New Roman"/>
          <w:sz w:val="24"/>
          <w:szCs w:val="24"/>
        </w:rPr>
        <w:t xml:space="preserve">Dalam transaksi </w:t>
      </w:r>
      <w:r w:rsidR="00994C93" w:rsidRPr="00720971">
        <w:rPr>
          <w:rFonts w:ascii="Times New Arabic" w:hAnsi="Times New Arabic"/>
          <w:i/>
          <w:iCs/>
        </w:rPr>
        <w:t>mura&gt;bah}ah</w:t>
      </w:r>
      <w:r w:rsidR="00994C93">
        <w:rPr>
          <w:rFonts w:ascii="Times New Arabic" w:hAnsi="Times New Arabic"/>
          <w:i/>
          <w:iCs/>
        </w:rPr>
        <w:t xml:space="preserve"> </w:t>
      </w:r>
      <w:r>
        <w:rPr>
          <w:rFonts w:ascii="Times New Roman" w:hAnsi="Times New Roman"/>
          <w:iCs/>
          <w:sz w:val="24"/>
          <w:szCs w:val="24"/>
        </w:rPr>
        <w:t xml:space="preserve"> penjual harus meyebutkan dengan jelas barang yang diperjual belikan dan tidak termasuk barang haram. Demikian juga harga pembelian barang dan keuntungan yang diambil dan cara pembayarannya harus disebutkan dengan jelas. Dengan cara ini pembeli dapat mengetahui harga sebenarnya dari barang yang dibeli dan dikehendaki penjual.</w:t>
      </w:r>
      <w:r>
        <w:rPr>
          <w:rStyle w:val="FootnoteReference"/>
          <w:rFonts w:ascii="Times New Roman" w:hAnsi="Times New Roman"/>
          <w:iCs/>
          <w:sz w:val="24"/>
          <w:szCs w:val="24"/>
        </w:rPr>
        <w:footnoteReference w:id="10"/>
      </w:r>
      <w:r>
        <w:rPr>
          <w:rFonts w:ascii="Times New Roman" w:hAnsi="Times New Roman"/>
          <w:iCs/>
          <w:sz w:val="24"/>
          <w:szCs w:val="24"/>
        </w:rPr>
        <w:t xml:space="preserve"> </w:t>
      </w:r>
    </w:p>
    <w:p w:rsidR="007B3FBB" w:rsidRPr="007B3FBB" w:rsidRDefault="00551336" w:rsidP="009F5B3E">
      <w:pPr>
        <w:spacing w:line="480" w:lineRule="auto"/>
        <w:ind w:left="709" w:firstLine="720"/>
        <w:jc w:val="both"/>
        <w:rPr>
          <w:rFonts w:ascii="Times New Roman" w:hAnsi="Times New Roman"/>
          <w:sz w:val="24"/>
          <w:szCs w:val="24"/>
        </w:rPr>
      </w:pPr>
      <w:r>
        <w:rPr>
          <w:rFonts w:ascii="Times New Roman" w:hAnsi="Times New Roman"/>
          <w:iCs/>
          <w:sz w:val="24"/>
          <w:szCs w:val="24"/>
        </w:rPr>
        <w:t>Melihat dari pengertian diatas d</w:t>
      </w:r>
      <w:r w:rsidR="00487BCB">
        <w:rPr>
          <w:rFonts w:ascii="Times New Roman" w:hAnsi="Times New Roman"/>
          <w:iCs/>
          <w:sz w:val="24"/>
          <w:szCs w:val="24"/>
        </w:rPr>
        <w:t xml:space="preserve">apat disimpulkan bahwa </w:t>
      </w:r>
      <w:r w:rsidR="00994C93" w:rsidRPr="00720971">
        <w:rPr>
          <w:rFonts w:ascii="Times New Arabic" w:hAnsi="Times New Arabic"/>
          <w:i/>
          <w:iCs/>
        </w:rPr>
        <w:t>mura&gt;bah}ah</w:t>
      </w:r>
      <w:r w:rsidR="00994C93">
        <w:rPr>
          <w:rFonts w:ascii="Times New Roman" w:hAnsi="Times New Roman"/>
          <w:iCs/>
          <w:sz w:val="24"/>
          <w:szCs w:val="24"/>
        </w:rPr>
        <w:t xml:space="preserve"> </w:t>
      </w:r>
      <w:r>
        <w:rPr>
          <w:rFonts w:ascii="Times New Roman" w:hAnsi="Times New Roman"/>
          <w:iCs/>
          <w:sz w:val="24"/>
          <w:szCs w:val="24"/>
        </w:rPr>
        <w:t>merupakan suatu akad jual beli dimana penjual ataupun bank menyatakan harga pokok penjualan dan keuntungan kepada pembeli atau nasabah dan telah disepakati antara kedua belah pihak yang melakukan akad.</w:t>
      </w:r>
    </w:p>
    <w:p w:rsidR="007437BF" w:rsidRPr="009F5B3E" w:rsidRDefault="007437BF" w:rsidP="009F5B3E">
      <w:pPr>
        <w:spacing w:line="480" w:lineRule="auto"/>
        <w:ind w:left="709" w:firstLine="720"/>
        <w:jc w:val="both"/>
        <w:rPr>
          <w:rFonts w:ascii="Times New Roman" w:hAnsi="Times New Roman"/>
          <w:sz w:val="24"/>
          <w:szCs w:val="24"/>
        </w:rPr>
      </w:pPr>
      <w:r w:rsidRPr="009F5B3E">
        <w:rPr>
          <w:rFonts w:ascii="Times New Roman" w:hAnsi="Times New Roman"/>
          <w:sz w:val="24"/>
          <w:szCs w:val="24"/>
        </w:rPr>
        <w:t>Secara spesifik bentuk kontribusi dari pihak yang bekerjasama dapat berupa dana, barang perdagangan (</w:t>
      </w:r>
      <w:r w:rsidRPr="009F5B3E">
        <w:rPr>
          <w:rFonts w:ascii="Times New Roman" w:hAnsi="Times New Roman"/>
          <w:i/>
          <w:sz w:val="24"/>
          <w:szCs w:val="24"/>
        </w:rPr>
        <w:t>tranding asset</w:t>
      </w:r>
      <w:r w:rsidRPr="009F5B3E">
        <w:rPr>
          <w:rFonts w:ascii="Times New Roman" w:hAnsi="Times New Roman"/>
          <w:sz w:val="24"/>
          <w:szCs w:val="24"/>
        </w:rPr>
        <w:t>), kewiraswastaan (</w:t>
      </w:r>
      <w:r w:rsidRPr="009F5B3E">
        <w:rPr>
          <w:rFonts w:ascii="Times New Roman" w:hAnsi="Times New Roman"/>
          <w:i/>
          <w:sz w:val="24"/>
          <w:szCs w:val="24"/>
        </w:rPr>
        <w:t>enterpreneurship</w:t>
      </w:r>
      <w:r w:rsidRPr="009F5B3E">
        <w:rPr>
          <w:rFonts w:ascii="Times New Roman" w:hAnsi="Times New Roman"/>
          <w:sz w:val="24"/>
          <w:szCs w:val="24"/>
        </w:rPr>
        <w:t>), kepandaian (</w:t>
      </w:r>
      <w:r w:rsidRPr="009F5B3E">
        <w:rPr>
          <w:rFonts w:ascii="Times New Roman" w:hAnsi="Times New Roman"/>
          <w:i/>
          <w:sz w:val="24"/>
          <w:szCs w:val="24"/>
        </w:rPr>
        <w:t>skill</w:t>
      </w:r>
      <w:r w:rsidRPr="009F5B3E">
        <w:rPr>
          <w:rFonts w:ascii="Times New Roman" w:hAnsi="Times New Roman"/>
          <w:sz w:val="24"/>
          <w:szCs w:val="24"/>
        </w:rPr>
        <w:t>), kepemilikan (</w:t>
      </w:r>
      <w:r w:rsidRPr="009F5B3E">
        <w:rPr>
          <w:rFonts w:ascii="Times New Roman" w:hAnsi="Times New Roman"/>
          <w:i/>
          <w:sz w:val="24"/>
          <w:szCs w:val="24"/>
        </w:rPr>
        <w:t>property</w:t>
      </w:r>
      <w:r w:rsidRPr="009F5B3E">
        <w:rPr>
          <w:rFonts w:ascii="Times New Roman" w:hAnsi="Times New Roman"/>
          <w:sz w:val="24"/>
          <w:szCs w:val="24"/>
        </w:rPr>
        <w:t>), peralatan (</w:t>
      </w:r>
      <w:r w:rsidRPr="009F5B3E">
        <w:rPr>
          <w:rFonts w:ascii="Times New Roman" w:hAnsi="Times New Roman"/>
          <w:i/>
          <w:sz w:val="24"/>
          <w:szCs w:val="24"/>
        </w:rPr>
        <w:t>equipment</w:t>
      </w:r>
      <w:r w:rsidRPr="009F5B3E">
        <w:rPr>
          <w:rFonts w:ascii="Times New Roman" w:hAnsi="Times New Roman"/>
          <w:sz w:val="24"/>
          <w:szCs w:val="24"/>
        </w:rPr>
        <w:t>), atau repurtasi (</w:t>
      </w:r>
      <w:r w:rsidRPr="009F5B3E">
        <w:rPr>
          <w:rFonts w:ascii="Times New Roman" w:hAnsi="Times New Roman"/>
          <w:i/>
          <w:sz w:val="24"/>
          <w:szCs w:val="24"/>
        </w:rPr>
        <w:t>credit-worthiness</w:t>
      </w:r>
      <w:r w:rsidRPr="009F5B3E">
        <w:rPr>
          <w:rFonts w:ascii="Times New Roman" w:hAnsi="Times New Roman"/>
          <w:sz w:val="24"/>
          <w:szCs w:val="24"/>
        </w:rPr>
        <w:t xml:space="preserve">) dan barang-barang lainnya yang dapat dinilai dengan uang. Pihak yang telah </w:t>
      </w:r>
      <w:r w:rsidR="009E1761" w:rsidRPr="009F5B3E">
        <w:rPr>
          <w:rFonts w:ascii="Times New Roman" w:hAnsi="Times New Roman"/>
          <w:sz w:val="24"/>
          <w:szCs w:val="24"/>
        </w:rPr>
        <w:t xml:space="preserve">memberikan pembiayaan </w:t>
      </w:r>
      <w:r w:rsidR="009E1761" w:rsidRPr="005E2773">
        <w:rPr>
          <w:rFonts w:ascii="Times New Arabic" w:hAnsi="Times New Arabic"/>
          <w:i/>
          <w:iCs/>
          <w:sz w:val="24"/>
          <w:szCs w:val="24"/>
        </w:rPr>
        <w:t>mura&gt;bah}ah</w:t>
      </w:r>
      <w:r w:rsidRPr="009F5B3E">
        <w:rPr>
          <w:rFonts w:ascii="Times New Roman" w:hAnsi="Times New Roman"/>
          <w:sz w:val="24"/>
          <w:szCs w:val="24"/>
        </w:rPr>
        <w:t xml:space="preserve"> salah satunya yaitu BRI Syariah Madiun.</w:t>
      </w:r>
      <w:r w:rsidRPr="009F5B3E">
        <w:rPr>
          <w:rStyle w:val="FootnoteReference"/>
          <w:rFonts w:ascii="Times New Roman" w:hAnsi="Times New Roman"/>
          <w:sz w:val="24"/>
          <w:szCs w:val="24"/>
        </w:rPr>
        <w:footnoteReference w:id="11"/>
      </w:r>
    </w:p>
    <w:p w:rsidR="007437BF" w:rsidRPr="009F5B3E" w:rsidRDefault="00551336" w:rsidP="009F5B3E">
      <w:pPr>
        <w:spacing w:line="480" w:lineRule="auto"/>
        <w:ind w:left="709" w:firstLine="720"/>
        <w:jc w:val="both"/>
        <w:rPr>
          <w:rFonts w:ascii="Times New Roman" w:hAnsi="Times New Roman"/>
          <w:sz w:val="24"/>
          <w:szCs w:val="24"/>
        </w:rPr>
      </w:pPr>
      <w:r>
        <w:rPr>
          <w:rFonts w:ascii="Times New Roman" w:hAnsi="Times New Roman"/>
          <w:sz w:val="24"/>
          <w:szCs w:val="24"/>
        </w:rPr>
        <w:lastRenderedPageBreak/>
        <w:t>Hal tersebut sangat menarik bagi penulis karena sangat banyak fenomena-fenomena yang penulis jumpai yang mana probematika di lapangan menuntut penanganan yang tepat. Sehingga modal tersebut penulis gunakan sebaik-baiknya dengan mengamati dan melakukan observasi tentang metode penyelesaian pembiayaan bermasalah. Maka  b</w:t>
      </w:r>
      <w:r w:rsidR="007437BF" w:rsidRPr="009F5B3E">
        <w:rPr>
          <w:rFonts w:ascii="Times New Roman" w:hAnsi="Times New Roman"/>
          <w:sz w:val="24"/>
          <w:szCs w:val="24"/>
        </w:rPr>
        <w:t>erdasar</w:t>
      </w:r>
      <w:r w:rsidR="00487BCB">
        <w:rPr>
          <w:rFonts w:ascii="Times New Roman" w:hAnsi="Times New Roman"/>
          <w:sz w:val="24"/>
          <w:szCs w:val="24"/>
        </w:rPr>
        <w:t xml:space="preserve">kan latar belakang diatas, </w:t>
      </w:r>
      <w:r w:rsidR="007437BF" w:rsidRPr="009F5B3E">
        <w:rPr>
          <w:rFonts w:ascii="Times New Roman" w:hAnsi="Times New Roman"/>
          <w:sz w:val="24"/>
          <w:szCs w:val="24"/>
        </w:rPr>
        <w:t>penulis tertarik untuk melakukan penelitian</w:t>
      </w:r>
      <w:r>
        <w:rPr>
          <w:rFonts w:ascii="Times New Roman" w:hAnsi="Times New Roman"/>
          <w:sz w:val="24"/>
          <w:szCs w:val="24"/>
        </w:rPr>
        <w:t xml:space="preserve"> mengenai metode penyelesaian pembiayaan bermasalah</w:t>
      </w:r>
      <w:r w:rsidR="007437BF" w:rsidRPr="009F5B3E">
        <w:rPr>
          <w:rFonts w:ascii="Times New Roman" w:hAnsi="Times New Roman"/>
          <w:sz w:val="24"/>
          <w:szCs w:val="24"/>
        </w:rPr>
        <w:t xml:space="preserve"> dengan mengambil judul “Metode Penyelesaian Pembiayaan Bermasalah </w:t>
      </w:r>
      <w:r w:rsidR="009E1761" w:rsidRPr="009F5B3E">
        <w:rPr>
          <w:rFonts w:ascii="Times New Roman" w:hAnsi="Times New Roman"/>
          <w:sz w:val="24"/>
          <w:szCs w:val="24"/>
        </w:rPr>
        <w:t xml:space="preserve">Pada  Pembiayaan Mikro </w:t>
      </w:r>
      <w:r w:rsidR="00994C93" w:rsidRPr="00720971">
        <w:rPr>
          <w:rFonts w:ascii="Times New Arabic" w:hAnsi="Times New Arabic"/>
          <w:i/>
          <w:iCs/>
        </w:rPr>
        <w:t>Mura&gt;bah}ah</w:t>
      </w:r>
      <w:r w:rsidR="00994C93" w:rsidRPr="009F5B3E">
        <w:rPr>
          <w:rFonts w:ascii="Times New Roman" w:hAnsi="Times New Roman"/>
          <w:sz w:val="24"/>
          <w:szCs w:val="24"/>
        </w:rPr>
        <w:t xml:space="preserve"> </w:t>
      </w:r>
      <w:r w:rsidR="007437BF" w:rsidRPr="009F5B3E">
        <w:rPr>
          <w:rFonts w:ascii="Times New Roman" w:hAnsi="Times New Roman"/>
          <w:sz w:val="24"/>
          <w:szCs w:val="24"/>
        </w:rPr>
        <w:t>Di Bank Bri Syariah Kantor Cabang Madiun”.</w:t>
      </w:r>
    </w:p>
    <w:p w:rsidR="007437BF" w:rsidRPr="009F5B3E" w:rsidRDefault="007437BF" w:rsidP="009F5B3E">
      <w:pPr>
        <w:pStyle w:val="ListParagraph"/>
        <w:numPr>
          <w:ilvl w:val="0"/>
          <w:numId w:val="1"/>
        </w:numPr>
        <w:spacing w:line="480" w:lineRule="auto"/>
        <w:jc w:val="both"/>
        <w:rPr>
          <w:rFonts w:ascii="Times New Roman" w:hAnsi="Times New Roman"/>
          <w:b/>
          <w:sz w:val="24"/>
          <w:szCs w:val="24"/>
        </w:rPr>
      </w:pPr>
      <w:r w:rsidRPr="009F5B3E">
        <w:rPr>
          <w:rFonts w:ascii="Times New Roman" w:hAnsi="Times New Roman"/>
          <w:b/>
          <w:sz w:val="24"/>
          <w:szCs w:val="24"/>
        </w:rPr>
        <w:t>Rumusan Masalah</w:t>
      </w:r>
    </w:p>
    <w:p w:rsidR="007437BF" w:rsidRPr="009F5B3E" w:rsidRDefault="007437BF" w:rsidP="009F5B3E">
      <w:pPr>
        <w:pStyle w:val="ListParagraph"/>
        <w:numPr>
          <w:ilvl w:val="0"/>
          <w:numId w:val="4"/>
        </w:numPr>
        <w:spacing w:line="480" w:lineRule="auto"/>
        <w:jc w:val="both"/>
        <w:rPr>
          <w:rFonts w:ascii="Times New Roman" w:hAnsi="Times New Roman"/>
          <w:sz w:val="24"/>
          <w:szCs w:val="24"/>
        </w:rPr>
      </w:pPr>
      <w:r w:rsidRPr="009F5B3E">
        <w:rPr>
          <w:rFonts w:ascii="Times New Roman" w:hAnsi="Times New Roman"/>
          <w:sz w:val="24"/>
          <w:szCs w:val="24"/>
        </w:rPr>
        <w:t>Bagaimana faktor-faktor penyebab terjadinya pembiayaan</w:t>
      </w:r>
      <w:r w:rsidR="00994C93" w:rsidRPr="00994C93">
        <w:rPr>
          <w:rFonts w:ascii="Times New Arabic" w:hAnsi="Times New Arabic"/>
          <w:i/>
          <w:iCs/>
        </w:rPr>
        <w:t xml:space="preserve"> </w:t>
      </w:r>
      <w:r w:rsidR="00994C93" w:rsidRPr="00720971">
        <w:rPr>
          <w:rFonts w:ascii="Times New Arabic" w:hAnsi="Times New Arabic"/>
          <w:i/>
          <w:iCs/>
        </w:rPr>
        <w:t>mura&gt;bah}ah</w:t>
      </w:r>
      <w:r w:rsidRPr="009F5B3E">
        <w:rPr>
          <w:rFonts w:ascii="Times New Roman" w:hAnsi="Times New Roman"/>
          <w:i/>
          <w:sz w:val="24"/>
          <w:szCs w:val="24"/>
        </w:rPr>
        <w:t xml:space="preserve"> </w:t>
      </w:r>
      <w:r w:rsidRPr="009F5B3E">
        <w:rPr>
          <w:rFonts w:ascii="Times New Roman" w:hAnsi="Times New Roman"/>
          <w:sz w:val="24"/>
          <w:szCs w:val="24"/>
        </w:rPr>
        <w:t xml:space="preserve"> bermasalah di BRI Syariah Madiun ?</w:t>
      </w:r>
    </w:p>
    <w:p w:rsidR="007437BF" w:rsidRDefault="007437BF" w:rsidP="009F5B3E">
      <w:pPr>
        <w:pStyle w:val="ListParagraph"/>
        <w:numPr>
          <w:ilvl w:val="0"/>
          <w:numId w:val="4"/>
        </w:numPr>
        <w:spacing w:line="480" w:lineRule="auto"/>
        <w:jc w:val="both"/>
        <w:rPr>
          <w:rFonts w:ascii="Times New Roman" w:hAnsi="Times New Roman"/>
          <w:sz w:val="24"/>
          <w:szCs w:val="24"/>
        </w:rPr>
      </w:pPr>
      <w:r w:rsidRPr="009F5B3E">
        <w:rPr>
          <w:rFonts w:ascii="Times New Roman" w:hAnsi="Times New Roman"/>
          <w:sz w:val="24"/>
          <w:szCs w:val="24"/>
        </w:rPr>
        <w:t xml:space="preserve">Bagaimana penyelesaian pembiayaan </w:t>
      </w:r>
      <w:r w:rsidR="00994C93" w:rsidRPr="00720971">
        <w:rPr>
          <w:rFonts w:ascii="Times New Arabic" w:hAnsi="Times New Arabic"/>
          <w:i/>
          <w:iCs/>
        </w:rPr>
        <w:t>mura&gt;bah}ah</w:t>
      </w:r>
      <w:r w:rsidR="00994C93" w:rsidRPr="009F5B3E">
        <w:rPr>
          <w:rFonts w:ascii="Times New Roman" w:hAnsi="Times New Roman"/>
          <w:sz w:val="24"/>
          <w:szCs w:val="24"/>
        </w:rPr>
        <w:t xml:space="preserve"> </w:t>
      </w:r>
      <w:r w:rsidRPr="009F5B3E">
        <w:rPr>
          <w:rFonts w:ascii="Times New Roman" w:hAnsi="Times New Roman"/>
          <w:sz w:val="24"/>
          <w:szCs w:val="24"/>
        </w:rPr>
        <w:t>bermasalah di BRI Syariah Madiun ?</w:t>
      </w:r>
    </w:p>
    <w:p w:rsidR="009F5B3E" w:rsidRPr="009F5B3E" w:rsidRDefault="009F5B3E" w:rsidP="009F5B3E">
      <w:pPr>
        <w:pStyle w:val="ListParagraph"/>
        <w:spacing w:line="480" w:lineRule="auto"/>
        <w:ind w:left="1080"/>
        <w:jc w:val="both"/>
        <w:rPr>
          <w:rFonts w:ascii="Times New Roman" w:hAnsi="Times New Roman"/>
          <w:sz w:val="24"/>
          <w:szCs w:val="24"/>
        </w:rPr>
      </w:pPr>
    </w:p>
    <w:p w:rsidR="007437BF" w:rsidRPr="009F5B3E" w:rsidRDefault="007437BF" w:rsidP="009F5B3E">
      <w:pPr>
        <w:pStyle w:val="ListParagraph"/>
        <w:numPr>
          <w:ilvl w:val="0"/>
          <w:numId w:val="1"/>
        </w:numPr>
        <w:spacing w:line="480" w:lineRule="auto"/>
        <w:jc w:val="both"/>
        <w:rPr>
          <w:rFonts w:ascii="Times New Roman" w:hAnsi="Times New Roman"/>
          <w:b/>
          <w:sz w:val="24"/>
          <w:szCs w:val="24"/>
        </w:rPr>
      </w:pPr>
      <w:r w:rsidRPr="009F5B3E">
        <w:rPr>
          <w:rFonts w:ascii="Times New Roman" w:hAnsi="Times New Roman"/>
          <w:b/>
          <w:sz w:val="24"/>
          <w:szCs w:val="24"/>
        </w:rPr>
        <w:t>Tujuan Penelitian</w:t>
      </w:r>
    </w:p>
    <w:p w:rsidR="007437BF" w:rsidRPr="009F5B3E" w:rsidRDefault="007437BF" w:rsidP="009F5B3E">
      <w:pPr>
        <w:pStyle w:val="ListParagraph"/>
        <w:numPr>
          <w:ilvl w:val="0"/>
          <w:numId w:val="6"/>
        </w:numPr>
        <w:spacing w:line="480" w:lineRule="auto"/>
        <w:jc w:val="both"/>
        <w:rPr>
          <w:rFonts w:ascii="Times New Roman" w:hAnsi="Times New Roman"/>
          <w:sz w:val="24"/>
          <w:szCs w:val="24"/>
        </w:rPr>
      </w:pPr>
      <w:r w:rsidRPr="009F5B3E">
        <w:rPr>
          <w:rFonts w:ascii="Times New Roman" w:hAnsi="Times New Roman"/>
          <w:sz w:val="24"/>
          <w:szCs w:val="24"/>
        </w:rPr>
        <w:t>Untuk mengetahui dan menganalisis faktor-faktor penyebab terjadinya pembiayaan</w:t>
      </w:r>
      <w:r w:rsidR="00994C93" w:rsidRPr="00994C93">
        <w:rPr>
          <w:rFonts w:ascii="Times New Arabic" w:hAnsi="Times New Arabic"/>
          <w:i/>
          <w:iCs/>
        </w:rPr>
        <w:t xml:space="preserve"> </w:t>
      </w:r>
      <w:r w:rsidR="00994C93" w:rsidRPr="00720971">
        <w:rPr>
          <w:rFonts w:ascii="Times New Arabic" w:hAnsi="Times New Arabic"/>
          <w:i/>
          <w:iCs/>
        </w:rPr>
        <w:t>mura&gt;bah}ah</w:t>
      </w:r>
      <w:r w:rsidR="002B483B" w:rsidRPr="009F5B3E">
        <w:rPr>
          <w:rFonts w:ascii="Times New Roman" w:hAnsi="Times New Roman"/>
          <w:sz w:val="24"/>
          <w:szCs w:val="24"/>
        </w:rPr>
        <w:t xml:space="preserve">  </w:t>
      </w:r>
      <w:r w:rsidRPr="009F5B3E">
        <w:rPr>
          <w:rFonts w:ascii="Times New Roman" w:hAnsi="Times New Roman"/>
          <w:sz w:val="24"/>
          <w:szCs w:val="24"/>
        </w:rPr>
        <w:t>bermasalah di BRI Syariah Madiun.</w:t>
      </w:r>
    </w:p>
    <w:p w:rsidR="009F5B3E" w:rsidRDefault="007437BF" w:rsidP="00551336">
      <w:pPr>
        <w:pStyle w:val="ListParagraph"/>
        <w:numPr>
          <w:ilvl w:val="0"/>
          <w:numId w:val="6"/>
        </w:numPr>
        <w:spacing w:line="480" w:lineRule="auto"/>
        <w:jc w:val="both"/>
        <w:rPr>
          <w:rFonts w:ascii="Times New Roman" w:hAnsi="Times New Roman"/>
          <w:sz w:val="24"/>
          <w:szCs w:val="24"/>
        </w:rPr>
      </w:pPr>
      <w:r w:rsidRPr="009F5B3E">
        <w:rPr>
          <w:rFonts w:ascii="Times New Roman" w:hAnsi="Times New Roman"/>
          <w:sz w:val="24"/>
          <w:szCs w:val="24"/>
        </w:rPr>
        <w:t xml:space="preserve">Untuk mengetahui dan menganalisis penyelesaian pembiayaan </w:t>
      </w:r>
      <w:r w:rsidR="00994C93" w:rsidRPr="00720971">
        <w:rPr>
          <w:rFonts w:ascii="Times New Arabic" w:hAnsi="Times New Arabic"/>
          <w:i/>
          <w:iCs/>
        </w:rPr>
        <w:t>mura&gt;bah}ah</w:t>
      </w:r>
      <w:r w:rsidR="00994C93" w:rsidRPr="009F5B3E">
        <w:rPr>
          <w:rFonts w:ascii="Times New Roman" w:hAnsi="Times New Roman"/>
          <w:sz w:val="24"/>
          <w:szCs w:val="24"/>
        </w:rPr>
        <w:t xml:space="preserve"> </w:t>
      </w:r>
      <w:r w:rsidRPr="009F5B3E">
        <w:rPr>
          <w:rFonts w:ascii="Times New Roman" w:hAnsi="Times New Roman"/>
          <w:sz w:val="24"/>
          <w:szCs w:val="24"/>
        </w:rPr>
        <w:t xml:space="preserve">bermasalah di BRI Syariah Madiun. </w:t>
      </w:r>
    </w:p>
    <w:p w:rsidR="00551336" w:rsidRDefault="00551336" w:rsidP="00551336">
      <w:pPr>
        <w:pStyle w:val="ListParagraph"/>
        <w:spacing w:line="480" w:lineRule="auto"/>
        <w:ind w:left="1080"/>
        <w:jc w:val="both"/>
        <w:rPr>
          <w:rFonts w:ascii="Times New Roman" w:hAnsi="Times New Roman"/>
          <w:sz w:val="24"/>
          <w:szCs w:val="24"/>
        </w:rPr>
      </w:pPr>
    </w:p>
    <w:p w:rsidR="00CB15DC" w:rsidRPr="00551336" w:rsidRDefault="00CB15DC" w:rsidP="00551336">
      <w:pPr>
        <w:pStyle w:val="ListParagraph"/>
        <w:spacing w:line="480" w:lineRule="auto"/>
        <w:ind w:left="1080"/>
        <w:jc w:val="both"/>
        <w:rPr>
          <w:rFonts w:ascii="Times New Roman" w:hAnsi="Times New Roman"/>
          <w:sz w:val="24"/>
          <w:szCs w:val="24"/>
        </w:rPr>
      </w:pPr>
    </w:p>
    <w:p w:rsidR="007437BF" w:rsidRPr="009F5B3E" w:rsidRDefault="007437BF" w:rsidP="009F5B3E">
      <w:pPr>
        <w:pStyle w:val="ListParagraph"/>
        <w:numPr>
          <w:ilvl w:val="0"/>
          <w:numId w:val="1"/>
        </w:numPr>
        <w:spacing w:line="480" w:lineRule="auto"/>
        <w:jc w:val="both"/>
        <w:rPr>
          <w:rFonts w:ascii="Times New Roman" w:hAnsi="Times New Roman"/>
          <w:b/>
          <w:sz w:val="24"/>
          <w:szCs w:val="24"/>
        </w:rPr>
      </w:pPr>
      <w:r w:rsidRPr="009F5B3E">
        <w:rPr>
          <w:rFonts w:ascii="Times New Roman" w:hAnsi="Times New Roman"/>
          <w:b/>
          <w:sz w:val="24"/>
          <w:szCs w:val="24"/>
        </w:rPr>
        <w:lastRenderedPageBreak/>
        <w:t>Kegunaan Penelitian</w:t>
      </w:r>
    </w:p>
    <w:p w:rsidR="007437BF" w:rsidRDefault="007437BF" w:rsidP="009F5B3E">
      <w:pPr>
        <w:pStyle w:val="ListParagraph"/>
        <w:numPr>
          <w:ilvl w:val="0"/>
          <w:numId w:val="7"/>
        </w:numPr>
        <w:spacing w:line="480" w:lineRule="auto"/>
        <w:jc w:val="both"/>
        <w:rPr>
          <w:rFonts w:ascii="Times New Roman" w:hAnsi="Times New Roman"/>
          <w:b/>
          <w:sz w:val="24"/>
          <w:szCs w:val="24"/>
        </w:rPr>
      </w:pPr>
      <w:r w:rsidRPr="009F5B3E">
        <w:rPr>
          <w:rFonts w:ascii="Times New Roman" w:hAnsi="Times New Roman"/>
          <w:b/>
          <w:sz w:val="24"/>
          <w:szCs w:val="24"/>
        </w:rPr>
        <w:t>Kegunaan Teoritis</w:t>
      </w:r>
    </w:p>
    <w:p w:rsidR="009F5B3E" w:rsidRPr="006071BE" w:rsidRDefault="008158F0" w:rsidP="008158F0">
      <w:pPr>
        <w:pStyle w:val="ListParagraph"/>
        <w:spacing w:line="480" w:lineRule="auto"/>
        <w:ind w:left="1080" w:firstLine="360"/>
        <w:jc w:val="both"/>
        <w:rPr>
          <w:rFonts w:ascii="Times New Roman" w:hAnsi="Times New Roman"/>
          <w:sz w:val="24"/>
          <w:szCs w:val="24"/>
        </w:rPr>
      </w:pPr>
      <w:r w:rsidRPr="003922DD">
        <w:rPr>
          <w:rFonts w:ascii="Times New Roman" w:hAnsi="Times New Roman"/>
          <w:sz w:val="24"/>
          <w:szCs w:val="24"/>
        </w:rPr>
        <w:t>Secara</w:t>
      </w:r>
      <w:r w:rsidRPr="00E30F49">
        <w:rPr>
          <w:rFonts w:ascii="Times New Roman" w:hAnsi="Times New Roman"/>
          <w:sz w:val="24"/>
          <w:szCs w:val="24"/>
        </w:rPr>
        <w:t xml:space="preserve"> </w:t>
      </w:r>
      <w:r w:rsidRPr="003922DD">
        <w:rPr>
          <w:rFonts w:ascii="Times New Roman" w:hAnsi="Times New Roman"/>
          <w:sz w:val="24"/>
          <w:szCs w:val="24"/>
        </w:rPr>
        <w:t>teoritis, hasil</w:t>
      </w:r>
      <w:r w:rsidRPr="00E30F49">
        <w:rPr>
          <w:rFonts w:ascii="Times New Roman" w:hAnsi="Times New Roman"/>
          <w:sz w:val="24"/>
          <w:szCs w:val="24"/>
        </w:rPr>
        <w:t xml:space="preserve"> </w:t>
      </w:r>
      <w:r w:rsidRPr="003922DD">
        <w:rPr>
          <w:rFonts w:ascii="Times New Roman" w:hAnsi="Times New Roman"/>
          <w:sz w:val="24"/>
          <w:szCs w:val="24"/>
        </w:rPr>
        <w:t>dari</w:t>
      </w:r>
      <w:r w:rsidRPr="00E30F49">
        <w:rPr>
          <w:rFonts w:ascii="Times New Roman" w:hAnsi="Times New Roman"/>
          <w:sz w:val="24"/>
          <w:szCs w:val="24"/>
        </w:rPr>
        <w:t xml:space="preserve"> </w:t>
      </w:r>
      <w:r w:rsidRPr="003922DD">
        <w:rPr>
          <w:rFonts w:ascii="Times New Roman" w:hAnsi="Times New Roman"/>
          <w:sz w:val="24"/>
          <w:szCs w:val="24"/>
        </w:rPr>
        <w:t>penelitian</w:t>
      </w:r>
      <w:r w:rsidRPr="00E30F49">
        <w:rPr>
          <w:rFonts w:ascii="Times New Roman" w:hAnsi="Times New Roman"/>
          <w:sz w:val="24"/>
          <w:szCs w:val="24"/>
        </w:rPr>
        <w:t xml:space="preserve"> </w:t>
      </w:r>
      <w:r w:rsidRPr="003922DD">
        <w:rPr>
          <w:rFonts w:ascii="Times New Roman" w:hAnsi="Times New Roman"/>
          <w:sz w:val="24"/>
          <w:szCs w:val="24"/>
        </w:rPr>
        <w:t>ini</w:t>
      </w:r>
      <w:r w:rsidRPr="00E30F49">
        <w:rPr>
          <w:rFonts w:ascii="Times New Roman" w:hAnsi="Times New Roman"/>
          <w:sz w:val="24"/>
          <w:szCs w:val="24"/>
        </w:rPr>
        <w:t xml:space="preserve"> </w:t>
      </w:r>
      <w:r w:rsidRPr="003922DD">
        <w:rPr>
          <w:rFonts w:ascii="Times New Roman" w:hAnsi="Times New Roman"/>
          <w:sz w:val="24"/>
          <w:szCs w:val="24"/>
        </w:rPr>
        <w:t>diharapkan</w:t>
      </w:r>
      <w:r w:rsidRPr="00E30F49">
        <w:rPr>
          <w:rFonts w:ascii="Times New Roman" w:hAnsi="Times New Roman"/>
          <w:sz w:val="24"/>
          <w:szCs w:val="24"/>
        </w:rPr>
        <w:t xml:space="preserve"> </w:t>
      </w:r>
      <w:r w:rsidRPr="003922DD">
        <w:rPr>
          <w:rFonts w:ascii="Times New Roman" w:hAnsi="Times New Roman"/>
          <w:sz w:val="24"/>
          <w:szCs w:val="24"/>
        </w:rPr>
        <w:t>dapat</w:t>
      </w:r>
      <w:r w:rsidRPr="00E30F49">
        <w:rPr>
          <w:rFonts w:ascii="Times New Roman" w:hAnsi="Times New Roman"/>
          <w:sz w:val="24"/>
          <w:szCs w:val="24"/>
        </w:rPr>
        <w:t xml:space="preserve"> </w:t>
      </w:r>
      <w:r w:rsidRPr="003922DD">
        <w:rPr>
          <w:rFonts w:ascii="Times New Roman" w:hAnsi="Times New Roman"/>
          <w:sz w:val="24"/>
          <w:szCs w:val="24"/>
        </w:rPr>
        <w:t>memberikan</w:t>
      </w:r>
      <w:r w:rsidRPr="00E30F49">
        <w:rPr>
          <w:rFonts w:ascii="Times New Roman" w:hAnsi="Times New Roman"/>
          <w:sz w:val="24"/>
          <w:szCs w:val="24"/>
        </w:rPr>
        <w:t xml:space="preserve"> </w:t>
      </w:r>
      <w:r w:rsidRPr="003922DD">
        <w:rPr>
          <w:rFonts w:ascii="Times New Roman" w:hAnsi="Times New Roman"/>
          <w:sz w:val="24"/>
          <w:szCs w:val="24"/>
        </w:rPr>
        <w:t>sumbang</w:t>
      </w:r>
      <w:r w:rsidRPr="00E30F49">
        <w:rPr>
          <w:rFonts w:ascii="Times New Roman" w:hAnsi="Times New Roman"/>
          <w:sz w:val="24"/>
          <w:szCs w:val="24"/>
        </w:rPr>
        <w:t xml:space="preserve"> a</w:t>
      </w:r>
      <w:r w:rsidRPr="003922DD">
        <w:rPr>
          <w:rFonts w:ascii="Times New Roman" w:hAnsi="Times New Roman"/>
          <w:sz w:val="24"/>
          <w:szCs w:val="24"/>
        </w:rPr>
        <w:t>sih</w:t>
      </w:r>
      <w:r>
        <w:rPr>
          <w:rFonts w:ascii="Times New Roman" w:hAnsi="Times New Roman"/>
          <w:sz w:val="24"/>
          <w:szCs w:val="24"/>
        </w:rPr>
        <w:t xml:space="preserve"> dan wawasan</w:t>
      </w:r>
      <w:r w:rsidRPr="00E30F49">
        <w:rPr>
          <w:rFonts w:ascii="Times New Roman" w:hAnsi="Times New Roman"/>
          <w:sz w:val="24"/>
          <w:szCs w:val="24"/>
        </w:rPr>
        <w:t xml:space="preserve"> terutama bagi IAIN Ponorogo sebagai </w:t>
      </w:r>
      <w:r w:rsidRPr="003922DD">
        <w:rPr>
          <w:rFonts w:ascii="Times New Roman" w:hAnsi="Times New Roman"/>
          <w:sz w:val="24"/>
          <w:szCs w:val="24"/>
        </w:rPr>
        <w:t>masuk</w:t>
      </w:r>
      <w:r w:rsidRPr="00E30F49">
        <w:rPr>
          <w:rFonts w:ascii="Times New Roman" w:hAnsi="Times New Roman"/>
          <w:sz w:val="24"/>
          <w:szCs w:val="24"/>
        </w:rPr>
        <w:t xml:space="preserve">an untuk </w:t>
      </w:r>
      <w:r w:rsidRPr="003922DD">
        <w:rPr>
          <w:rFonts w:ascii="Times New Roman" w:hAnsi="Times New Roman"/>
          <w:sz w:val="24"/>
          <w:szCs w:val="24"/>
        </w:rPr>
        <w:t>pe</w:t>
      </w:r>
      <w:r w:rsidRPr="00E30F49">
        <w:rPr>
          <w:rFonts w:ascii="Times New Roman" w:hAnsi="Times New Roman"/>
          <w:sz w:val="24"/>
          <w:szCs w:val="24"/>
        </w:rPr>
        <w:t xml:space="preserve">ngembangan </w:t>
      </w:r>
      <w:r w:rsidRPr="003922DD">
        <w:rPr>
          <w:rFonts w:ascii="Times New Roman" w:hAnsi="Times New Roman"/>
          <w:sz w:val="24"/>
          <w:szCs w:val="24"/>
        </w:rPr>
        <w:t>ilmu</w:t>
      </w:r>
      <w:r w:rsidRPr="00E30F49">
        <w:rPr>
          <w:rFonts w:ascii="Times New Roman" w:hAnsi="Times New Roman"/>
          <w:sz w:val="24"/>
          <w:szCs w:val="24"/>
        </w:rPr>
        <w:t xml:space="preserve"> Perbankan syariah</w:t>
      </w:r>
      <w:r>
        <w:rPr>
          <w:rFonts w:ascii="Times New Roman" w:hAnsi="Times New Roman"/>
          <w:sz w:val="24"/>
          <w:szCs w:val="24"/>
        </w:rPr>
        <w:t xml:space="preserve"> khususnya tentang ilmu penyelesaian pembiayaan bermasalah pada pembiayaan mikro </w:t>
      </w:r>
      <w:r>
        <w:rPr>
          <w:rFonts w:ascii="Times New Arabic" w:hAnsi="Times New Arabic"/>
          <w:i/>
          <w:iCs/>
          <w:sz w:val="24"/>
          <w:szCs w:val="24"/>
        </w:rPr>
        <w:t xml:space="preserve">mura&gt;bah}ah, </w:t>
      </w:r>
      <w:r>
        <w:rPr>
          <w:rFonts w:ascii="Times New Arabic" w:hAnsi="Times New Arabic"/>
          <w:iCs/>
          <w:sz w:val="24"/>
          <w:szCs w:val="24"/>
        </w:rPr>
        <w:t>s</w:t>
      </w:r>
      <w:r w:rsidR="007437BF" w:rsidRPr="008158F0">
        <w:rPr>
          <w:rFonts w:ascii="Times New Roman" w:hAnsi="Times New Roman"/>
          <w:sz w:val="24"/>
          <w:szCs w:val="24"/>
        </w:rPr>
        <w:t>erta dapat mengelola  dan  memperkecil  kemungkinan terjadinya  resiko pembiayaan bermasalah yang akan dan sudah disalurkan.</w:t>
      </w:r>
    </w:p>
    <w:p w:rsidR="00084716" w:rsidRPr="006071BE" w:rsidRDefault="00084716" w:rsidP="008158F0">
      <w:pPr>
        <w:pStyle w:val="ListParagraph"/>
        <w:spacing w:line="480" w:lineRule="auto"/>
        <w:ind w:left="1080" w:firstLine="360"/>
        <w:jc w:val="both"/>
        <w:rPr>
          <w:rFonts w:ascii="Times New Roman" w:hAnsi="Times New Roman"/>
          <w:sz w:val="24"/>
          <w:szCs w:val="24"/>
        </w:rPr>
      </w:pPr>
    </w:p>
    <w:p w:rsidR="007437BF" w:rsidRPr="009F5B3E" w:rsidRDefault="007437BF" w:rsidP="009F5B3E">
      <w:pPr>
        <w:pStyle w:val="ListParagraph"/>
        <w:numPr>
          <w:ilvl w:val="0"/>
          <w:numId w:val="7"/>
        </w:numPr>
        <w:spacing w:line="480" w:lineRule="auto"/>
        <w:jc w:val="both"/>
        <w:rPr>
          <w:rFonts w:ascii="Times New Roman" w:hAnsi="Times New Roman"/>
          <w:b/>
          <w:sz w:val="24"/>
          <w:szCs w:val="24"/>
        </w:rPr>
      </w:pPr>
      <w:r w:rsidRPr="009F5B3E">
        <w:rPr>
          <w:rFonts w:ascii="Times New Roman" w:hAnsi="Times New Roman"/>
          <w:b/>
          <w:sz w:val="24"/>
          <w:szCs w:val="24"/>
        </w:rPr>
        <w:t>Kegunaan Praktis</w:t>
      </w:r>
    </w:p>
    <w:p w:rsidR="007437BF" w:rsidRPr="009F5B3E" w:rsidRDefault="008158F0" w:rsidP="009F5B3E">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Bagi Perusahaan Perbankan</w:t>
      </w:r>
    </w:p>
    <w:p w:rsidR="008158F0" w:rsidRDefault="008158F0" w:rsidP="008158F0">
      <w:pPr>
        <w:pStyle w:val="ListParagraph"/>
        <w:spacing w:line="480" w:lineRule="auto"/>
        <w:ind w:left="1440"/>
        <w:jc w:val="both"/>
        <w:rPr>
          <w:rFonts w:ascii="Times New Roman" w:hAnsi="Times New Roman"/>
          <w:sz w:val="24"/>
          <w:szCs w:val="24"/>
        </w:rPr>
      </w:pPr>
      <w:r>
        <w:rPr>
          <w:rFonts w:asciiTheme="majorBidi" w:hAnsiTheme="majorBidi"/>
          <w:sz w:val="24"/>
          <w:szCs w:val="24"/>
        </w:rPr>
        <w:t xml:space="preserve">Hasil dari penelitian ini sangat bermanfaat bagi BRI Syariah KC Madiun untuk sarana diagnosis dalam mencari sebab masalah yang terjadi dalam penyelesaian pembiayaan bermasalah pada pemiayaan </w:t>
      </w:r>
      <w:r>
        <w:rPr>
          <w:rFonts w:ascii="Times New Arabic" w:hAnsi="Times New Arabic"/>
          <w:i/>
          <w:iCs/>
          <w:sz w:val="24"/>
          <w:szCs w:val="24"/>
        </w:rPr>
        <w:t xml:space="preserve">mura&gt;bah}ah. </w:t>
      </w:r>
    </w:p>
    <w:p w:rsidR="008158F0" w:rsidRDefault="008158F0" w:rsidP="008158F0">
      <w:pPr>
        <w:pStyle w:val="ListParagraph"/>
        <w:numPr>
          <w:ilvl w:val="0"/>
          <w:numId w:val="8"/>
        </w:numPr>
        <w:spacing w:line="480" w:lineRule="auto"/>
        <w:jc w:val="both"/>
        <w:rPr>
          <w:rFonts w:ascii="Times New Roman" w:hAnsi="Times New Roman"/>
          <w:sz w:val="24"/>
          <w:szCs w:val="24"/>
        </w:rPr>
      </w:pPr>
      <w:r>
        <w:rPr>
          <w:rFonts w:ascii="Times New Roman" w:hAnsi="Times New Roman"/>
          <w:sz w:val="24"/>
          <w:szCs w:val="24"/>
        </w:rPr>
        <w:t>Bagi Pemerintah</w:t>
      </w:r>
    </w:p>
    <w:p w:rsidR="009F5B3E" w:rsidRDefault="008158F0" w:rsidP="008158F0">
      <w:pPr>
        <w:pStyle w:val="ListParagraph"/>
        <w:spacing w:line="480" w:lineRule="auto"/>
        <w:ind w:left="1440"/>
        <w:jc w:val="both"/>
        <w:rPr>
          <w:rFonts w:asciiTheme="majorBidi" w:hAnsiTheme="majorBidi"/>
          <w:sz w:val="24"/>
          <w:szCs w:val="24"/>
        </w:rPr>
      </w:pPr>
      <w:r>
        <w:rPr>
          <w:rFonts w:asciiTheme="majorBidi" w:hAnsiTheme="majorBidi"/>
          <w:sz w:val="24"/>
          <w:szCs w:val="24"/>
        </w:rPr>
        <w:t>Penelitian ini diharapkan dapat berguna bagi pemerintah sebagai bahan pertimbangan dalam pengambilan keputusan di bidang perekonomian dan perbankan</w:t>
      </w:r>
    </w:p>
    <w:p w:rsidR="00190863" w:rsidRDefault="00190863" w:rsidP="008158F0">
      <w:pPr>
        <w:pStyle w:val="ListParagraph"/>
        <w:spacing w:line="480" w:lineRule="auto"/>
        <w:ind w:left="1440"/>
        <w:jc w:val="both"/>
        <w:rPr>
          <w:rFonts w:ascii="Times New Roman" w:hAnsi="Times New Roman"/>
          <w:sz w:val="24"/>
          <w:szCs w:val="24"/>
        </w:rPr>
      </w:pPr>
    </w:p>
    <w:p w:rsidR="00CB15DC" w:rsidRDefault="00CB15DC" w:rsidP="008158F0">
      <w:pPr>
        <w:pStyle w:val="ListParagraph"/>
        <w:spacing w:line="480" w:lineRule="auto"/>
        <w:ind w:left="1440"/>
        <w:jc w:val="both"/>
        <w:rPr>
          <w:rFonts w:ascii="Times New Roman" w:hAnsi="Times New Roman"/>
          <w:sz w:val="24"/>
          <w:szCs w:val="24"/>
        </w:rPr>
      </w:pPr>
    </w:p>
    <w:p w:rsidR="00CB15DC" w:rsidRPr="008158F0" w:rsidRDefault="00CB15DC" w:rsidP="008158F0">
      <w:pPr>
        <w:pStyle w:val="ListParagraph"/>
        <w:spacing w:line="480" w:lineRule="auto"/>
        <w:ind w:left="1440"/>
        <w:jc w:val="both"/>
        <w:rPr>
          <w:rFonts w:ascii="Times New Roman" w:hAnsi="Times New Roman"/>
          <w:sz w:val="24"/>
          <w:szCs w:val="24"/>
        </w:rPr>
      </w:pPr>
    </w:p>
    <w:p w:rsidR="007437BF" w:rsidRPr="009F5B3E" w:rsidRDefault="00F20139" w:rsidP="009F5B3E">
      <w:pPr>
        <w:pStyle w:val="ListParagraph"/>
        <w:numPr>
          <w:ilvl w:val="0"/>
          <w:numId w:val="1"/>
        </w:numPr>
        <w:spacing w:line="480" w:lineRule="auto"/>
        <w:jc w:val="both"/>
        <w:rPr>
          <w:rFonts w:ascii="Times New Roman" w:hAnsi="Times New Roman"/>
          <w:b/>
          <w:sz w:val="24"/>
          <w:szCs w:val="24"/>
        </w:rPr>
      </w:pPr>
      <w:r w:rsidRPr="009F5B3E">
        <w:rPr>
          <w:rFonts w:ascii="Times New Roman" w:hAnsi="Times New Roman"/>
          <w:b/>
          <w:sz w:val="24"/>
          <w:szCs w:val="24"/>
        </w:rPr>
        <w:lastRenderedPageBreak/>
        <w:t>Studi Penelitian Terdahulu</w:t>
      </w:r>
    </w:p>
    <w:tbl>
      <w:tblPr>
        <w:tblStyle w:val="TableGrid"/>
        <w:tblW w:w="7468" w:type="dxa"/>
        <w:tblInd w:w="720" w:type="dxa"/>
        <w:tblLayout w:type="fixed"/>
        <w:tblLook w:val="04A0"/>
      </w:tblPr>
      <w:tblGrid>
        <w:gridCol w:w="522"/>
        <w:gridCol w:w="1560"/>
        <w:gridCol w:w="1559"/>
        <w:gridCol w:w="1396"/>
        <w:gridCol w:w="21"/>
        <w:gridCol w:w="2410"/>
      </w:tblGrid>
      <w:tr w:rsidR="00016335" w:rsidRPr="009F5B3E" w:rsidTr="004B49C6">
        <w:trPr>
          <w:trHeight w:val="141"/>
        </w:trPr>
        <w:tc>
          <w:tcPr>
            <w:tcW w:w="522" w:type="dxa"/>
          </w:tcPr>
          <w:p w:rsidR="00016335" w:rsidRPr="009F5B3E" w:rsidRDefault="00016335" w:rsidP="009F5B3E">
            <w:pPr>
              <w:pStyle w:val="ListParagraph"/>
              <w:spacing w:line="480" w:lineRule="auto"/>
              <w:ind w:left="0"/>
              <w:jc w:val="both"/>
              <w:rPr>
                <w:rFonts w:ascii="Times New Roman" w:hAnsi="Times New Roman"/>
                <w:b/>
                <w:sz w:val="24"/>
                <w:szCs w:val="24"/>
              </w:rPr>
            </w:pPr>
            <w:r w:rsidRPr="009F5B3E">
              <w:rPr>
                <w:rFonts w:ascii="Times New Roman" w:hAnsi="Times New Roman"/>
                <w:b/>
                <w:sz w:val="24"/>
                <w:szCs w:val="24"/>
              </w:rPr>
              <w:t>No</w:t>
            </w:r>
          </w:p>
        </w:tc>
        <w:tc>
          <w:tcPr>
            <w:tcW w:w="1560" w:type="dxa"/>
          </w:tcPr>
          <w:p w:rsidR="00016335" w:rsidRPr="009F5B3E" w:rsidRDefault="00016335" w:rsidP="009F5B3E">
            <w:pPr>
              <w:pStyle w:val="ListParagraph"/>
              <w:spacing w:line="360" w:lineRule="auto"/>
              <w:ind w:left="0"/>
              <w:jc w:val="both"/>
              <w:rPr>
                <w:rFonts w:ascii="Times New Roman" w:hAnsi="Times New Roman"/>
                <w:b/>
                <w:sz w:val="24"/>
                <w:szCs w:val="24"/>
              </w:rPr>
            </w:pPr>
            <w:r w:rsidRPr="009F5B3E">
              <w:rPr>
                <w:rFonts w:ascii="Times New Roman" w:hAnsi="Times New Roman"/>
                <w:b/>
                <w:sz w:val="24"/>
                <w:szCs w:val="24"/>
              </w:rPr>
              <w:t>Judul dan Tahun</w:t>
            </w:r>
          </w:p>
        </w:tc>
        <w:tc>
          <w:tcPr>
            <w:tcW w:w="1559" w:type="dxa"/>
          </w:tcPr>
          <w:p w:rsidR="00016335" w:rsidRPr="009F5B3E" w:rsidRDefault="00016335" w:rsidP="009F5B3E">
            <w:pPr>
              <w:pStyle w:val="ListParagraph"/>
              <w:spacing w:line="360" w:lineRule="auto"/>
              <w:ind w:left="0"/>
              <w:jc w:val="both"/>
              <w:rPr>
                <w:rFonts w:ascii="Times New Roman" w:hAnsi="Times New Roman"/>
                <w:b/>
                <w:sz w:val="24"/>
                <w:szCs w:val="24"/>
              </w:rPr>
            </w:pPr>
            <w:r w:rsidRPr="009F5B3E">
              <w:rPr>
                <w:rFonts w:ascii="Times New Roman" w:hAnsi="Times New Roman"/>
                <w:b/>
                <w:sz w:val="24"/>
                <w:szCs w:val="24"/>
              </w:rPr>
              <w:t>Konten</w:t>
            </w:r>
          </w:p>
        </w:tc>
        <w:tc>
          <w:tcPr>
            <w:tcW w:w="1396" w:type="dxa"/>
          </w:tcPr>
          <w:p w:rsidR="00016335" w:rsidRPr="009F5B3E" w:rsidRDefault="00016335" w:rsidP="009F5B3E">
            <w:pPr>
              <w:pStyle w:val="ListParagraph"/>
              <w:spacing w:line="480" w:lineRule="auto"/>
              <w:ind w:left="0"/>
              <w:jc w:val="both"/>
              <w:rPr>
                <w:rFonts w:ascii="Times New Roman" w:hAnsi="Times New Roman"/>
                <w:b/>
                <w:sz w:val="24"/>
                <w:szCs w:val="24"/>
              </w:rPr>
            </w:pPr>
            <w:r w:rsidRPr="009F5B3E">
              <w:rPr>
                <w:rFonts w:ascii="Times New Roman" w:hAnsi="Times New Roman"/>
                <w:b/>
                <w:sz w:val="24"/>
                <w:szCs w:val="24"/>
              </w:rPr>
              <w:t>Persamaan</w:t>
            </w:r>
          </w:p>
        </w:tc>
        <w:tc>
          <w:tcPr>
            <w:tcW w:w="2431" w:type="dxa"/>
            <w:gridSpan w:val="2"/>
          </w:tcPr>
          <w:p w:rsidR="00016335" w:rsidRPr="009F5B3E" w:rsidRDefault="00016335" w:rsidP="009F5B3E">
            <w:pPr>
              <w:pStyle w:val="ListParagraph"/>
              <w:spacing w:line="480" w:lineRule="auto"/>
              <w:ind w:left="0"/>
              <w:jc w:val="both"/>
              <w:rPr>
                <w:rFonts w:ascii="Times New Roman" w:hAnsi="Times New Roman"/>
                <w:b/>
                <w:sz w:val="24"/>
                <w:szCs w:val="24"/>
              </w:rPr>
            </w:pPr>
            <w:r w:rsidRPr="009F5B3E">
              <w:rPr>
                <w:rFonts w:ascii="Times New Roman" w:hAnsi="Times New Roman"/>
                <w:b/>
                <w:sz w:val="24"/>
                <w:szCs w:val="24"/>
              </w:rPr>
              <w:t>Perbedaan</w:t>
            </w:r>
          </w:p>
        </w:tc>
      </w:tr>
      <w:tr w:rsidR="00016335" w:rsidRPr="009F5B3E" w:rsidTr="004B49C6">
        <w:trPr>
          <w:trHeight w:val="141"/>
        </w:trPr>
        <w:tc>
          <w:tcPr>
            <w:tcW w:w="522" w:type="dxa"/>
          </w:tcPr>
          <w:p w:rsidR="00016335" w:rsidRPr="009F5B3E" w:rsidRDefault="00016335" w:rsidP="009F5B3E">
            <w:pPr>
              <w:pStyle w:val="ListParagraph"/>
              <w:spacing w:line="480" w:lineRule="auto"/>
              <w:ind w:left="0"/>
              <w:jc w:val="both"/>
              <w:rPr>
                <w:rFonts w:ascii="Times New Roman" w:hAnsi="Times New Roman"/>
                <w:sz w:val="24"/>
                <w:szCs w:val="24"/>
              </w:rPr>
            </w:pPr>
            <w:r w:rsidRPr="009F5B3E">
              <w:rPr>
                <w:rFonts w:ascii="Times New Roman" w:hAnsi="Times New Roman"/>
                <w:sz w:val="24"/>
                <w:szCs w:val="24"/>
              </w:rPr>
              <w:t>1</w:t>
            </w:r>
          </w:p>
        </w:tc>
        <w:tc>
          <w:tcPr>
            <w:tcW w:w="1560" w:type="dxa"/>
          </w:tcPr>
          <w:p w:rsidR="00016335" w:rsidRPr="009F5B3E" w:rsidRDefault="00016335" w:rsidP="0019086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t xml:space="preserve">Nadia 2015 “Mekanisme Pembiayaan </w:t>
            </w:r>
            <w:r w:rsidRPr="009F5B3E">
              <w:rPr>
                <w:rFonts w:ascii="Times New Roman" w:hAnsi="Times New Roman"/>
                <w:i/>
                <w:sz w:val="24"/>
                <w:szCs w:val="24"/>
              </w:rPr>
              <w:t>Musyarakah</w:t>
            </w:r>
            <w:r w:rsidRPr="009F5B3E">
              <w:rPr>
                <w:rFonts w:ascii="Times New Roman" w:hAnsi="Times New Roman"/>
                <w:sz w:val="24"/>
                <w:szCs w:val="24"/>
              </w:rPr>
              <w:t xml:space="preserve"> di BMT Usaha Mulya Pondok Indah Jakarta Selatan”.</w:t>
            </w:r>
            <w:r w:rsidR="002B483B" w:rsidRPr="009F5B3E">
              <w:rPr>
                <w:rStyle w:val="FootnoteReference"/>
                <w:rFonts w:ascii="Times New Roman" w:hAnsi="Times New Roman"/>
                <w:sz w:val="24"/>
                <w:szCs w:val="24"/>
              </w:rPr>
              <w:footnoteReference w:id="12"/>
            </w:r>
          </w:p>
        </w:tc>
        <w:tc>
          <w:tcPr>
            <w:tcW w:w="1559" w:type="dxa"/>
          </w:tcPr>
          <w:p w:rsidR="00016335" w:rsidRPr="009F5B3E" w:rsidRDefault="00016335" w:rsidP="00190863">
            <w:pPr>
              <w:spacing w:line="360" w:lineRule="auto"/>
              <w:jc w:val="both"/>
              <w:rPr>
                <w:rFonts w:ascii="Times New Roman" w:hAnsi="Times New Roman"/>
                <w:sz w:val="24"/>
                <w:szCs w:val="24"/>
              </w:rPr>
            </w:pPr>
            <w:r w:rsidRPr="009F5B3E">
              <w:rPr>
                <w:rFonts w:ascii="Times New Roman" w:hAnsi="Times New Roman"/>
                <w:sz w:val="24"/>
                <w:szCs w:val="24"/>
              </w:rPr>
              <w:t xml:space="preserve">diperoleh hasil penelitian bahwa BMT Usaha Mulya Podok Indah Jakarta Selatan menerapkan mekanisme pembiayaan </w:t>
            </w:r>
            <w:r w:rsidRPr="009F5B3E">
              <w:rPr>
                <w:rFonts w:ascii="Times New Roman" w:hAnsi="Times New Roman"/>
                <w:i/>
                <w:sz w:val="24"/>
                <w:szCs w:val="24"/>
              </w:rPr>
              <w:t>musyarakah,</w:t>
            </w:r>
            <w:r w:rsidRPr="009F5B3E">
              <w:rPr>
                <w:rFonts w:ascii="Times New Roman" w:hAnsi="Times New Roman"/>
                <w:sz w:val="24"/>
                <w:szCs w:val="24"/>
              </w:rPr>
              <w:t xml:space="preserve"> kesesuaian pembiayaan </w:t>
            </w:r>
            <w:r w:rsidRPr="009F5B3E">
              <w:rPr>
                <w:rFonts w:ascii="Times New Roman" w:hAnsi="Times New Roman"/>
                <w:i/>
                <w:sz w:val="24"/>
                <w:szCs w:val="24"/>
              </w:rPr>
              <w:t xml:space="preserve">musyarakah </w:t>
            </w:r>
            <w:r w:rsidRPr="009F5B3E">
              <w:rPr>
                <w:rFonts w:ascii="Times New Roman" w:hAnsi="Times New Roman"/>
                <w:sz w:val="24"/>
                <w:szCs w:val="24"/>
              </w:rPr>
              <w:t xml:space="preserve">dan strategi dalam memasarkan produk pembiayaan </w:t>
            </w:r>
            <w:r w:rsidRPr="009F5B3E">
              <w:rPr>
                <w:rFonts w:ascii="Times New Roman" w:hAnsi="Times New Roman"/>
                <w:i/>
                <w:sz w:val="24"/>
                <w:szCs w:val="24"/>
              </w:rPr>
              <w:t>musyarakah.</w:t>
            </w:r>
          </w:p>
        </w:tc>
        <w:tc>
          <w:tcPr>
            <w:tcW w:w="1396" w:type="dxa"/>
          </w:tcPr>
          <w:p w:rsidR="00016335" w:rsidRPr="009F5B3E" w:rsidRDefault="00016335" w:rsidP="0019086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t>Sama-sama membahas tentang pembiayaan</w:t>
            </w:r>
          </w:p>
        </w:tc>
        <w:tc>
          <w:tcPr>
            <w:tcW w:w="2431" w:type="dxa"/>
            <w:gridSpan w:val="2"/>
          </w:tcPr>
          <w:p w:rsidR="00016335" w:rsidRPr="009F5B3E" w:rsidRDefault="00016335" w:rsidP="00190863">
            <w:pPr>
              <w:spacing w:line="360" w:lineRule="auto"/>
              <w:jc w:val="both"/>
              <w:rPr>
                <w:rFonts w:ascii="Times New Roman" w:hAnsi="Times New Roman"/>
                <w:sz w:val="24"/>
                <w:szCs w:val="24"/>
              </w:rPr>
            </w:pPr>
            <w:r w:rsidRPr="009F5B3E">
              <w:rPr>
                <w:rFonts w:ascii="Times New Roman" w:hAnsi="Times New Roman"/>
                <w:sz w:val="24"/>
                <w:szCs w:val="24"/>
              </w:rPr>
              <w:t xml:space="preserve">Penelitian terdahulu ini berbeda dengan apa yang akan saya teliti. Dalam hal ini saya akan meneliti bagaimana prosedur pembiayaan </w:t>
            </w:r>
            <w:r w:rsidR="00994C93">
              <w:rPr>
                <w:rFonts w:ascii="Times New Arabic" w:hAnsi="Times New Arabic"/>
                <w:i/>
                <w:iCs/>
                <w:sz w:val="24"/>
                <w:szCs w:val="24"/>
              </w:rPr>
              <w:t>mura&gt;bah}ah</w:t>
            </w:r>
            <w:r w:rsidR="00994C93" w:rsidRPr="009F5B3E">
              <w:rPr>
                <w:rFonts w:ascii="Times New Roman" w:hAnsi="Times New Roman"/>
                <w:sz w:val="24"/>
                <w:szCs w:val="24"/>
              </w:rPr>
              <w:t xml:space="preserve"> </w:t>
            </w:r>
            <w:r w:rsidRPr="009F5B3E">
              <w:rPr>
                <w:rFonts w:ascii="Times New Roman" w:hAnsi="Times New Roman"/>
                <w:sz w:val="24"/>
                <w:szCs w:val="24"/>
              </w:rPr>
              <w:t>di Bank BRI syariah Madiun.</w:t>
            </w:r>
          </w:p>
          <w:p w:rsidR="00016335" w:rsidRPr="009F5B3E" w:rsidRDefault="00016335" w:rsidP="00190863">
            <w:pPr>
              <w:pStyle w:val="ListParagraph"/>
              <w:spacing w:line="360" w:lineRule="auto"/>
              <w:ind w:left="0"/>
              <w:jc w:val="both"/>
              <w:rPr>
                <w:rFonts w:ascii="Times New Roman" w:hAnsi="Times New Roman"/>
                <w:sz w:val="24"/>
                <w:szCs w:val="24"/>
              </w:rPr>
            </w:pPr>
          </w:p>
        </w:tc>
      </w:tr>
      <w:tr w:rsidR="00016335" w:rsidRPr="009F5B3E" w:rsidTr="004B49C6">
        <w:trPr>
          <w:trHeight w:val="141"/>
        </w:trPr>
        <w:tc>
          <w:tcPr>
            <w:tcW w:w="522" w:type="dxa"/>
          </w:tcPr>
          <w:p w:rsidR="00016335" w:rsidRPr="009F5B3E" w:rsidRDefault="00016335" w:rsidP="009F5B3E">
            <w:pPr>
              <w:pStyle w:val="ListParagraph"/>
              <w:spacing w:line="480" w:lineRule="auto"/>
              <w:ind w:left="0"/>
              <w:jc w:val="both"/>
              <w:rPr>
                <w:rFonts w:ascii="Times New Roman" w:hAnsi="Times New Roman"/>
                <w:sz w:val="24"/>
                <w:szCs w:val="24"/>
              </w:rPr>
            </w:pPr>
            <w:r w:rsidRPr="009F5B3E">
              <w:rPr>
                <w:rFonts w:ascii="Times New Roman" w:hAnsi="Times New Roman"/>
                <w:sz w:val="24"/>
                <w:szCs w:val="24"/>
              </w:rPr>
              <w:t>2</w:t>
            </w:r>
          </w:p>
        </w:tc>
        <w:tc>
          <w:tcPr>
            <w:tcW w:w="1560" w:type="dxa"/>
          </w:tcPr>
          <w:p w:rsidR="00016335" w:rsidRPr="009F5B3E" w:rsidRDefault="00016335" w:rsidP="0019086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t xml:space="preserve">Reza Yudistira 2015 “Strategi </w:t>
            </w:r>
            <w:r w:rsidRPr="009F5B3E">
              <w:rPr>
                <w:rFonts w:ascii="Times New Roman" w:hAnsi="Times New Roman"/>
                <w:sz w:val="24"/>
                <w:szCs w:val="24"/>
              </w:rPr>
              <w:lastRenderedPageBreak/>
              <w:t>Penyelesaian Pembiayaan Bermasalah Pada Bank Syariah Mandiri”</w:t>
            </w:r>
          </w:p>
        </w:tc>
        <w:tc>
          <w:tcPr>
            <w:tcW w:w="1559" w:type="dxa"/>
          </w:tcPr>
          <w:p w:rsidR="00016335" w:rsidRPr="009F5B3E" w:rsidRDefault="00016335" w:rsidP="0019086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lastRenderedPageBreak/>
              <w:t xml:space="preserve">Diperoleh hasil penelitian bahwa </w:t>
            </w:r>
            <w:r w:rsidRPr="009F5B3E">
              <w:rPr>
                <w:rFonts w:ascii="Times New Roman" w:hAnsi="Times New Roman"/>
                <w:sz w:val="24"/>
                <w:szCs w:val="24"/>
              </w:rPr>
              <w:lastRenderedPageBreak/>
              <w:t>pembiayaan yang bermasalah menerapkan strategi penyelesaian pembiayaan bermasalah dan praktik penyelesaiannya yang sesuai dengan fatwa DSN.</w:t>
            </w:r>
            <w:r w:rsidR="002B483B" w:rsidRPr="009F5B3E">
              <w:rPr>
                <w:rStyle w:val="FootnoteReference"/>
                <w:rFonts w:ascii="Times New Roman" w:hAnsi="Times New Roman"/>
                <w:sz w:val="24"/>
                <w:szCs w:val="24"/>
              </w:rPr>
              <w:footnoteReference w:id="13"/>
            </w:r>
          </w:p>
        </w:tc>
        <w:tc>
          <w:tcPr>
            <w:tcW w:w="1396" w:type="dxa"/>
          </w:tcPr>
          <w:p w:rsidR="00016335" w:rsidRPr="009F5B3E" w:rsidRDefault="00016335" w:rsidP="0019086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lastRenderedPageBreak/>
              <w:t xml:space="preserve">Sama-sama Membahas tentang Pembiayaan </w:t>
            </w:r>
            <w:r w:rsidRPr="009F5B3E">
              <w:rPr>
                <w:rFonts w:ascii="Times New Roman" w:hAnsi="Times New Roman"/>
                <w:sz w:val="24"/>
                <w:szCs w:val="24"/>
              </w:rPr>
              <w:lastRenderedPageBreak/>
              <w:t>Bermasalah</w:t>
            </w:r>
          </w:p>
        </w:tc>
        <w:tc>
          <w:tcPr>
            <w:tcW w:w="2431" w:type="dxa"/>
            <w:gridSpan w:val="2"/>
          </w:tcPr>
          <w:p w:rsidR="00016335" w:rsidRPr="009F5B3E" w:rsidRDefault="00016335" w:rsidP="00994C93">
            <w:pPr>
              <w:spacing w:line="360" w:lineRule="auto"/>
              <w:jc w:val="both"/>
              <w:rPr>
                <w:rFonts w:ascii="Times New Roman" w:hAnsi="Times New Roman"/>
                <w:sz w:val="24"/>
                <w:szCs w:val="24"/>
              </w:rPr>
            </w:pPr>
            <w:r w:rsidRPr="009F5B3E">
              <w:rPr>
                <w:rFonts w:ascii="Times New Roman" w:hAnsi="Times New Roman"/>
                <w:sz w:val="24"/>
                <w:szCs w:val="24"/>
              </w:rPr>
              <w:lastRenderedPageBreak/>
              <w:t xml:space="preserve">Penelitian terdahulu ini berbeda dengan apa yang akan saya teliti. Dalam hal ini </w:t>
            </w:r>
            <w:r w:rsidRPr="009F5B3E">
              <w:rPr>
                <w:rFonts w:ascii="Times New Roman" w:hAnsi="Times New Roman"/>
                <w:sz w:val="24"/>
                <w:szCs w:val="24"/>
              </w:rPr>
              <w:lastRenderedPageBreak/>
              <w:t>saya akan meneliti bagaimana metode pembiayaan bermasalah pada pembiayaan mikro</w:t>
            </w:r>
            <w:r w:rsidR="00994C93">
              <w:rPr>
                <w:rFonts w:ascii="Times New Arabic" w:hAnsi="Times New Arabic"/>
                <w:i/>
                <w:iCs/>
                <w:sz w:val="24"/>
                <w:szCs w:val="24"/>
              </w:rPr>
              <w:t xml:space="preserve"> mura&gt;bah}ah</w:t>
            </w:r>
            <w:r w:rsidRPr="009F5B3E">
              <w:rPr>
                <w:rFonts w:ascii="Times New Roman" w:hAnsi="Times New Roman"/>
                <w:i/>
                <w:sz w:val="24"/>
                <w:szCs w:val="24"/>
              </w:rPr>
              <w:t>,</w:t>
            </w:r>
            <w:r w:rsidRPr="009F5B3E">
              <w:rPr>
                <w:rFonts w:ascii="Times New Roman" w:hAnsi="Times New Roman"/>
                <w:sz w:val="24"/>
                <w:szCs w:val="24"/>
              </w:rPr>
              <w:t xml:space="preserve"> serta  faktor-faktor penyebab terjadinya pembiayaan </w:t>
            </w:r>
            <w:r w:rsidR="00994C93">
              <w:rPr>
                <w:rFonts w:ascii="Times New Arabic" w:hAnsi="Times New Arabic"/>
                <w:i/>
                <w:iCs/>
                <w:sz w:val="24"/>
                <w:szCs w:val="24"/>
              </w:rPr>
              <w:t>mura&gt;bah}ah</w:t>
            </w:r>
            <w:r w:rsidR="00994C93" w:rsidRPr="009F5B3E">
              <w:rPr>
                <w:rFonts w:ascii="Times New Roman" w:hAnsi="Times New Roman"/>
                <w:sz w:val="24"/>
                <w:szCs w:val="24"/>
              </w:rPr>
              <w:t xml:space="preserve"> </w:t>
            </w:r>
            <w:r w:rsidRPr="009F5B3E">
              <w:rPr>
                <w:rFonts w:ascii="Times New Roman" w:hAnsi="Times New Roman"/>
                <w:sz w:val="24"/>
                <w:szCs w:val="24"/>
              </w:rPr>
              <w:t>bermasalah di Bank BRI syariah Madiun.</w:t>
            </w:r>
          </w:p>
        </w:tc>
      </w:tr>
      <w:tr w:rsidR="00016335" w:rsidRPr="009F5B3E" w:rsidTr="004B49C6">
        <w:trPr>
          <w:trHeight w:val="6239"/>
        </w:trPr>
        <w:tc>
          <w:tcPr>
            <w:tcW w:w="522" w:type="dxa"/>
            <w:tcBorders>
              <w:left w:val="single" w:sz="4" w:space="0" w:color="auto"/>
            </w:tcBorders>
          </w:tcPr>
          <w:p w:rsidR="00016335" w:rsidRPr="009F5B3E" w:rsidRDefault="00016335" w:rsidP="009F5B3E">
            <w:pPr>
              <w:pStyle w:val="ListParagraph"/>
              <w:spacing w:line="480" w:lineRule="auto"/>
              <w:ind w:left="0"/>
              <w:jc w:val="both"/>
              <w:rPr>
                <w:rFonts w:ascii="Times New Roman" w:hAnsi="Times New Roman"/>
                <w:sz w:val="24"/>
                <w:szCs w:val="24"/>
              </w:rPr>
            </w:pPr>
            <w:r w:rsidRPr="009F5B3E">
              <w:rPr>
                <w:rFonts w:ascii="Times New Roman" w:hAnsi="Times New Roman"/>
                <w:sz w:val="24"/>
                <w:szCs w:val="24"/>
              </w:rPr>
              <w:lastRenderedPageBreak/>
              <w:t>3</w:t>
            </w:r>
          </w:p>
        </w:tc>
        <w:tc>
          <w:tcPr>
            <w:tcW w:w="1560" w:type="dxa"/>
          </w:tcPr>
          <w:p w:rsidR="00016335" w:rsidRPr="009F5B3E" w:rsidRDefault="00016335" w:rsidP="0019086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t xml:space="preserve">Syadiah Azzahra 2016 </w:t>
            </w:r>
            <w:r w:rsidR="002221AC" w:rsidRPr="009F5B3E">
              <w:rPr>
                <w:rFonts w:ascii="Times New Roman" w:hAnsi="Times New Roman"/>
                <w:sz w:val="24"/>
                <w:szCs w:val="24"/>
              </w:rPr>
              <w:t>“</w:t>
            </w:r>
            <w:r w:rsidRPr="009F5B3E">
              <w:rPr>
                <w:rFonts w:ascii="Times New Roman" w:hAnsi="Times New Roman"/>
                <w:sz w:val="24"/>
                <w:szCs w:val="24"/>
              </w:rPr>
              <w:t>Resiko kredit pembiayaan wirausaha IB Hasanah Pada BNI Syariah KC Jakarta Barat</w:t>
            </w:r>
            <w:r w:rsidR="002221AC" w:rsidRPr="009F5B3E">
              <w:rPr>
                <w:rFonts w:ascii="Times New Roman" w:hAnsi="Times New Roman"/>
                <w:sz w:val="24"/>
                <w:szCs w:val="24"/>
              </w:rPr>
              <w:t>.”</w:t>
            </w:r>
          </w:p>
        </w:tc>
        <w:tc>
          <w:tcPr>
            <w:tcW w:w="1559" w:type="dxa"/>
          </w:tcPr>
          <w:p w:rsidR="00016335" w:rsidRPr="009F5B3E" w:rsidRDefault="00016335" w:rsidP="00190863">
            <w:pPr>
              <w:spacing w:line="360" w:lineRule="auto"/>
              <w:jc w:val="both"/>
              <w:rPr>
                <w:rFonts w:ascii="Times New Roman" w:hAnsi="Times New Roman"/>
                <w:sz w:val="24"/>
                <w:szCs w:val="24"/>
              </w:rPr>
            </w:pPr>
            <w:r w:rsidRPr="009F5B3E">
              <w:rPr>
                <w:rFonts w:ascii="Times New Roman" w:hAnsi="Times New Roman"/>
                <w:sz w:val="24"/>
                <w:szCs w:val="24"/>
              </w:rPr>
              <w:t xml:space="preserve">Diperoleh hasil penelitian bahwa resiko kredit pembiayaan wirausaha IB Hasanah, penerapan dan hasil penyelesaian risiko kredit pembiayaan wirausaha IB Hasanah. </w:t>
            </w:r>
            <w:r w:rsidR="002221AC" w:rsidRPr="009F5B3E">
              <w:rPr>
                <w:rStyle w:val="FootnoteReference"/>
                <w:rFonts w:ascii="Times New Roman" w:hAnsi="Times New Roman"/>
                <w:sz w:val="24"/>
                <w:szCs w:val="24"/>
              </w:rPr>
              <w:footnoteReference w:id="14"/>
            </w:r>
          </w:p>
        </w:tc>
        <w:tc>
          <w:tcPr>
            <w:tcW w:w="1396" w:type="dxa"/>
          </w:tcPr>
          <w:p w:rsidR="00016335" w:rsidRPr="009F5B3E" w:rsidRDefault="00016335" w:rsidP="0019086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t>Sama-sama membahas tentang pembiayaan.</w:t>
            </w:r>
          </w:p>
        </w:tc>
        <w:tc>
          <w:tcPr>
            <w:tcW w:w="2431" w:type="dxa"/>
            <w:gridSpan w:val="2"/>
          </w:tcPr>
          <w:p w:rsidR="00D96AF3" w:rsidRPr="009F5B3E" w:rsidRDefault="00016335" w:rsidP="00994C93">
            <w:pPr>
              <w:spacing w:line="360" w:lineRule="auto"/>
              <w:jc w:val="both"/>
              <w:rPr>
                <w:rFonts w:ascii="Times New Roman" w:hAnsi="Times New Roman"/>
                <w:sz w:val="24"/>
                <w:szCs w:val="24"/>
              </w:rPr>
            </w:pPr>
            <w:r w:rsidRPr="009F5B3E">
              <w:rPr>
                <w:rFonts w:ascii="Times New Roman" w:hAnsi="Times New Roman"/>
                <w:sz w:val="24"/>
                <w:szCs w:val="24"/>
              </w:rPr>
              <w:t xml:space="preserve">Penelitian terdahulu ini berbeda dengan apa yang akan saya teliti. Dalam hal ini saya akan meneliti bagaimana metode penyelesaian pembiayaan </w:t>
            </w:r>
            <w:r w:rsidR="00994C93">
              <w:rPr>
                <w:rFonts w:ascii="Times New Arabic" w:hAnsi="Times New Arabic"/>
                <w:i/>
                <w:iCs/>
                <w:sz w:val="24"/>
                <w:szCs w:val="24"/>
              </w:rPr>
              <w:t>mura&gt;bah}ah</w:t>
            </w:r>
            <w:r w:rsidR="00994C93" w:rsidRPr="009F5B3E">
              <w:rPr>
                <w:rFonts w:ascii="Times New Roman" w:hAnsi="Times New Roman"/>
                <w:sz w:val="24"/>
                <w:szCs w:val="24"/>
              </w:rPr>
              <w:t xml:space="preserve"> </w:t>
            </w:r>
            <w:r w:rsidRPr="009F5B3E">
              <w:rPr>
                <w:rFonts w:ascii="Times New Roman" w:hAnsi="Times New Roman"/>
                <w:sz w:val="24"/>
                <w:szCs w:val="24"/>
              </w:rPr>
              <w:t>bermasalah di Bank BRI syariah Madiun.</w:t>
            </w:r>
          </w:p>
        </w:tc>
      </w:tr>
      <w:tr w:rsidR="00D96AF3" w:rsidRPr="009F5B3E" w:rsidTr="00884BF1">
        <w:tc>
          <w:tcPr>
            <w:tcW w:w="522" w:type="dxa"/>
          </w:tcPr>
          <w:p w:rsidR="00D96AF3" w:rsidRPr="009F5B3E" w:rsidRDefault="00D96AF3" w:rsidP="009F5B3E">
            <w:pPr>
              <w:pStyle w:val="ListParagraph"/>
              <w:spacing w:line="480" w:lineRule="auto"/>
              <w:ind w:left="0"/>
              <w:jc w:val="both"/>
              <w:rPr>
                <w:rFonts w:ascii="Times New Roman" w:hAnsi="Times New Roman"/>
                <w:sz w:val="24"/>
                <w:szCs w:val="24"/>
              </w:rPr>
            </w:pPr>
            <w:r w:rsidRPr="009F5B3E">
              <w:rPr>
                <w:rFonts w:ascii="Times New Roman" w:hAnsi="Times New Roman"/>
                <w:sz w:val="24"/>
                <w:szCs w:val="24"/>
              </w:rPr>
              <w:lastRenderedPageBreak/>
              <w:t>4</w:t>
            </w:r>
          </w:p>
        </w:tc>
        <w:tc>
          <w:tcPr>
            <w:tcW w:w="1560" w:type="dxa"/>
          </w:tcPr>
          <w:p w:rsidR="00D96AF3" w:rsidRPr="009F5B3E" w:rsidRDefault="00CC31C8" w:rsidP="00994C9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t xml:space="preserve">Mukhlisoh 2017, dalam skripsinya yang berjudul Aplikasi Manajemen Risiko Pembiayaan </w:t>
            </w:r>
            <w:r w:rsidR="00994C93">
              <w:rPr>
                <w:rFonts w:ascii="Times New Arabic" w:hAnsi="Times New Arabic"/>
                <w:i/>
                <w:iCs/>
                <w:sz w:val="24"/>
                <w:szCs w:val="24"/>
              </w:rPr>
              <w:t>mura&gt;bah}ah</w:t>
            </w:r>
            <w:r w:rsidR="00994C93" w:rsidRPr="009F5B3E">
              <w:rPr>
                <w:rFonts w:ascii="Times New Roman" w:hAnsi="Times New Roman"/>
                <w:sz w:val="24"/>
                <w:szCs w:val="24"/>
              </w:rPr>
              <w:t xml:space="preserve"> </w:t>
            </w:r>
            <w:r w:rsidRPr="009F5B3E">
              <w:rPr>
                <w:rFonts w:ascii="Times New Roman" w:hAnsi="Times New Roman"/>
                <w:sz w:val="24"/>
                <w:szCs w:val="24"/>
              </w:rPr>
              <w:t>Pada BMT Syariah Pare Kediri.</w:t>
            </w:r>
          </w:p>
        </w:tc>
        <w:tc>
          <w:tcPr>
            <w:tcW w:w="1559" w:type="dxa"/>
          </w:tcPr>
          <w:p w:rsidR="00D96AF3" w:rsidRPr="009F5B3E" w:rsidRDefault="00CC31C8" w:rsidP="00994C9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t xml:space="preserve">Diperoleh hasil penelitian bahwa dalam aplikasi pembiayaan </w:t>
            </w:r>
            <w:r w:rsidR="00994C93">
              <w:rPr>
                <w:rFonts w:ascii="Times New Arabic" w:hAnsi="Times New Arabic"/>
                <w:i/>
                <w:iCs/>
                <w:sz w:val="24"/>
                <w:szCs w:val="24"/>
              </w:rPr>
              <w:t>mura&gt;bah}ah</w:t>
            </w:r>
            <w:r w:rsidR="00994C93" w:rsidRPr="009F5B3E">
              <w:rPr>
                <w:rFonts w:ascii="Times New Roman" w:hAnsi="Times New Roman"/>
                <w:sz w:val="24"/>
                <w:szCs w:val="24"/>
              </w:rPr>
              <w:t xml:space="preserve"> </w:t>
            </w:r>
            <w:r w:rsidRPr="009F5B3E">
              <w:rPr>
                <w:rFonts w:ascii="Times New Roman" w:hAnsi="Times New Roman"/>
                <w:sz w:val="24"/>
                <w:szCs w:val="24"/>
              </w:rPr>
              <w:t>pada BMT Syariah Pare Kediri telah tersusun cukup baik.</w:t>
            </w:r>
          </w:p>
        </w:tc>
        <w:tc>
          <w:tcPr>
            <w:tcW w:w="1417" w:type="dxa"/>
            <w:gridSpan w:val="2"/>
          </w:tcPr>
          <w:p w:rsidR="00D96AF3" w:rsidRPr="009F5B3E" w:rsidRDefault="00CC31C8" w:rsidP="00994C9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t xml:space="preserve">Sama-sama membahas tentang pembiayaan </w:t>
            </w:r>
            <w:r w:rsidR="00994C93">
              <w:rPr>
                <w:rFonts w:ascii="Times New Arabic" w:hAnsi="Times New Arabic"/>
                <w:i/>
                <w:iCs/>
                <w:sz w:val="24"/>
                <w:szCs w:val="24"/>
              </w:rPr>
              <w:t>mura&gt;bah}ah</w:t>
            </w:r>
          </w:p>
        </w:tc>
        <w:tc>
          <w:tcPr>
            <w:tcW w:w="2410" w:type="dxa"/>
          </w:tcPr>
          <w:p w:rsidR="00D96AF3" w:rsidRPr="009F5B3E" w:rsidRDefault="00CC31C8" w:rsidP="00994C9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t xml:space="preserve">Penelitian terdahulu ini berbeda dengan apa yang akan saya teliti. Dalam dal ini saya akan meneliti bagaimana cara penyelesaian pembiayaan bermasalah pada pembiayaan mikro </w:t>
            </w:r>
            <w:r w:rsidR="00994C93">
              <w:rPr>
                <w:rFonts w:ascii="Times New Arabic" w:hAnsi="Times New Arabic"/>
                <w:i/>
                <w:iCs/>
                <w:sz w:val="24"/>
                <w:szCs w:val="24"/>
              </w:rPr>
              <w:t>mura&gt;bah}ah</w:t>
            </w:r>
            <w:r w:rsidR="00994C93" w:rsidRPr="009F5B3E">
              <w:rPr>
                <w:rFonts w:ascii="Times New Roman" w:hAnsi="Times New Roman"/>
                <w:sz w:val="24"/>
                <w:szCs w:val="24"/>
              </w:rPr>
              <w:t xml:space="preserve"> </w:t>
            </w:r>
            <w:r w:rsidRPr="009F5B3E">
              <w:rPr>
                <w:rFonts w:ascii="Times New Roman" w:hAnsi="Times New Roman"/>
                <w:sz w:val="24"/>
                <w:szCs w:val="24"/>
              </w:rPr>
              <w:t>di Bank BRI Syariah KC Madiun.</w:t>
            </w:r>
          </w:p>
        </w:tc>
      </w:tr>
      <w:tr w:rsidR="00D96AF3" w:rsidRPr="009F5B3E" w:rsidTr="00884BF1">
        <w:tc>
          <w:tcPr>
            <w:tcW w:w="522" w:type="dxa"/>
          </w:tcPr>
          <w:p w:rsidR="00D96AF3" w:rsidRPr="009F5B3E" w:rsidRDefault="00CC31C8" w:rsidP="009F5B3E">
            <w:pPr>
              <w:pStyle w:val="ListParagraph"/>
              <w:spacing w:line="480" w:lineRule="auto"/>
              <w:ind w:left="0"/>
              <w:jc w:val="both"/>
              <w:rPr>
                <w:rFonts w:ascii="Times New Roman" w:hAnsi="Times New Roman"/>
                <w:sz w:val="24"/>
                <w:szCs w:val="24"/>
              </w:rPr>
            </w:pPr>
            <w:r w:rsidRPr="009F5B3E">
              <w:rPr>
                <w:rFonts w:ascii="Times New Roman" w:hAnsi="Times New Roman"/>
                <w:sz w:val="24"/>
                <w:szCs w:val="24"/>
              </w:rPr>
              <w:t>5</w:t>
            </w:r>
          </w:p>
        </w:tc>
        <w:tc>
          <w:tcPr>
            <w:tcW w:w="1560" w:type="dxa"/>
          </w:tcPr>
          <w:p w:rsidR="00D96AF3" w:rsidRPr="009F5B3E" w:rsidRDefault="00CC31C8" w:rsidP="00994C9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t xml:space="preserve">Fike Mai Mandasari 2016, dalam skripsinya yang berjudul </w:t>
            </w:r>
            <w:r w:rsidR="002221AC" w:rsidRPr="009F5B3E">
              <w:rPr>
                <w:rFonts w:ascii="Times New Roman" w:hAnsi="Times New Roman"/>
                <w:sz w:val="24"/>
                <w:szCs w:val="24"/>
              </w:rPr>
              <w:t>“</w:t>
            </w:r>
            <w:r w:rsidRPr="009F5B3E">
              <w:rPr>
                <w:rFonts w:ascii="Times New Roman" w:hAnsi="Times New Roman"/>
                <w:sz w:val="24"/>
                <w:szCs w:val="24"/>
              </w:rPr>
              <w:t xml:space="preserve">Sistem Pengendalian Pembiayaan </w:t>
            </w:r>
            <w:r w:rsidR="00994C93">
              <w:rPr>
                <w:rFonts w:ascii="Times New Arabic" w:hAnsi="Times New Arabic"/>
                <w:i/>
                <w:iCs/>
                <w:sz w:val="24"/>
                <w:szCs w:val="24"/>
              </w:rPr>
              <w:t>mura&gt;bah}ah</w:t>
            </w:r>
            <w:r w:rsidR="00994C93" w:rsidRPr="009F5B3E">
              <w:rPr>
                <w:rFonts w:ascii="Times New Roman" w:hAnsi="Times New Roman"/>
                <w:sz w:val="24"/>
                <w:szCs w:val="24"/>
              </w:rPr>
              <w:t xml:space="preserve"> </w:t>
            </w:r>
            <w:r w:rsidRPr="009F5B3E">
              <w:rPr>
                <w:rFonts w:ascii="Times New Roman" w:hAnsi="Times New Roman"/>
                <w:sz w:val="24"/>
                <w:szCs w:val="24"/>
              </w:rPr>
              <w:t>pada BPRS Bhakti Haji Malang</w:t>
            </w:r>
            <w:r w:rsidR="002221AC" w:rsidRPr="009F5B3E">
              <w:rPr>
                <w:rFonts w:ascii="Times New Roman" w:hAnsi="Times New Roman"/>
                <w:sz w:val="24"/>
                <w:szCs w:val="24"/>
              </w:rPr>
              <w:t>”</w:t>
            </w:r>
          </w:p>
        </w:tc>
        <w:tc>
          <w:tcPr>
            <w:tcW w:w="1559" w:type="dxa"/>
          </w:tcPr>
          <w:p w:rsidR="00D96AF3" w:rsidRPr="009F5B3E" w:rsidRDefault="00CC31C8" w:rsidP="0019086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t xml:space="preserve">Diperoleh hasil penelitian bahwa kegiatan yang ada pada BPRS Bhakti Haji Malang tidak berpedoman pada pengendalian tertulis,  melainkan didasarkan pada petunjuk dan arahan </w:t>
            </w:r>
            <w:r w:rsidRPr="009F5B3E">
              <w:rPr>
                <w:rFonts w:ascii="Times New Roman" w:hAnsi="Times New Roman"/>
                <w:sz w:val="24"/>
                <w:szCs w:val="24"/>
              </w:rPr>
              <w:lastRenderedPageBreak/>
              <w:t>direksi sesuai dengan peraturan UU.</w:t>
            </w:r>
            <w:r w:rsidR="002221AC" w:rsidRPr="009F5B3E">
              <w:rPr>
                <w:rStyle w:val="FootnoteReference"/>
                <w:rFonts w:ascii="Times New Roman" w:hAnsi="Times New Roman"/>
                <w:sz w:val="24"/>
                <w:szCs w:val="24"/>
              </w:rPr>
              <w:footnoteReference w:id="15"/>
            </w:r>
          </w:p>
        </w:tc>
        <w:tc>
          <w:tcPr>
            <w:tcW w:w="1417" w:type="dxa"/>
            <w:gridSpan w:val="2"/>
          </w:tcPr>
          <w:p w:rsidR="00D96AF3" w:rsidRPr="009F5B3E" w:rsidRDefault="00CC31C8" w:rsidP="00994C9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lastRenderedPageBreak/>
              <w:t xml:space="preserve">Sama-sama membahas tentang pembiayaan </w:t>
            </w:r>
            <w:r w:rsidR="00994C93">
              <w:rPr>
                <w:rFonts w:ascii="Times New Arabic" w:hAnsi="Times New Arabic"/>
                <w:i/>
                <w:iCs/>
                <w:sz w:val="24"/>
                <w:szCs w:val="24"/>
              </w:rPr>
              <w:t>mura&gt;bah}ah</w:t>
            </w:r>
          </w:p>
        </w:tc>
        <w:tc>
          <w:tcPr>
            <w:tcW w:w="2410" w:type="dxa"/>
          </w:tcPr>
          <w:p w:rsidR="00D96AF3" w:rsidRPr="009F5B3E" w:rsidRDefault="00CC31C8" w:rsidP="00994C93">
            <w:pPr>
              <w:pStyle w:val="ListParagraph"/>
              <w:spacing w:line="360" w:lineRule="auto"/>
              <w:ind w:left="0"/>
              <w:jc w:val="both"/>
              <w:rPr>
                <w:rFonts w:ascii="Times New Roman" w:hAnsi="Times New Roman"/>
                <w:sz w:val="24"/>
                <w:szCs w:val="24"/>
              </w:rPr>
            </w:pPr>
            <w:r w:rsidRPr="009F5B3E">
              <w:rPr>
                <w:rFonts w:ascii="Times New Roman" w:hAnsi="Times New Roman"/>
                <w:sz w:val="24"/>
                <w:szCs w:val="24"/>
              </w:rPr>
              <w:t xml:space="preserve">Penelitian terdahuli ini beda dengan apa yang akan saya teliti. Dalam hal ini saya meneliti </w:t>
            </w:r>
            <w:r w:rsidR="00884BF1" w:rsidRPr="009F5B3E">
              <w:rPr>
                <w:rFonts w:ascii="Times New Roman" w:hAnsi="Times New Roman"/>
                <w:sz w:val="24"/>
                <w:szCs w:val="24"/>
              </w:rPr>
              <w:t>metode penyelesaian pembiayaan</w:t>
            </w:r>
            <w:r w:rsidR="004B49C6" w:rsidRPr="009F5B3E">
              <w:rPr>
                <w:rFonts w:ascii="Times New Roman" w:hAnsi="Times New Roman"/>
                <w:sz w:val="24"/>
                <w:szCs w:val="24"/>
              </w:rPr>
              <w:t xml:space="preserve"> </w:t>
            </w:r>
            <w:r w:rsidR="00994C93">
              <w:rPr>
                <w:rFonts w:ascii="Times New Arabic" w:hAnsi="Times New Arabic"/>
                <w:i/>
                <w:iCs/>
                <w:sz w:val="24"/>
                <w:szCs w:val="24"/>
              </w:rPr>
              <w:t>mura&gt;bah}ah</w:t>
            </w:r>
            <w:r w:rsidR="00994C93" w:rsidRPr="009F5B3E">
              <w:rPr>
                <w:rFonts w:ascii="Times New Roman" w:hAnsi="Times New Roman"/>
                <w:sz w:val="24"/>
                <w:szCs w:val="24"/>
              </w:rPr>
              <w:t xml:space="preserve"> </w:t>
            </w:r>
            <w:r w:rsidR="00884BF1" w:rsidRPr="009F5B3E">
              <w:rPr>
                <w:rFonts w:ascii="Times New Roman" w:hAnsi="Times New Roman"/>
                <w:sz w:val="24"/>
                <w:szCs w:val="24"/>
              </w:rPr>
              <w:t>yang bermasalah pada Bank BRI Syariah KC Madiun</w:t>
            </w:r>
          </w:p>
        </w:tc>
      </w:tr>
    </w:tbl>
    <w:p w:rsidR="009F5B3E" w:rsidRDefault="009F5B3E" w:rsidP="009F5B3E">
      <w:pPr>
        <w:pStyle w:val="ListParagraph"/>
        <w:spacing w:line="480" w:lineRule="auto"/>
        <w:ind w:firstLine="720"/>
        <w:jc w:val="both"/>
        <w:rPr>
          <w:rFonts w:ascii="Times New Roman" w:hAnsi="Times New Roman"/>
          <w:sz w:val="24"/>
          <w:szCs w:val="24"/>
        </w:rPr>
      </w:pPr>
    </w:p>
    <w:p w:rsidR="00016335" w:rsidRDefault="004B49C6" w:rsidP="009F5B3E">
      <w:pPr>
        <w:pStyle w:val="ListParagraph"/>
        <w:spacing w:line="480" w:lineRule="auto"/>
        <w:ind w:firstLine="720"/>
        <w:jc w:val="both"/>
        <w:rPr>
          <w:rFonts w:ascii="Times New Roman" w:hAnsi="Times New Roman"/>
          <w:sz w:val="24"/>
          <w:szCs w:val="24"/>
        </w:rPr>
      </w:pPr>
      <w:r w:rsidRPr="009F5B3E">
        <w:rPr>
          <w:rFonts w:ascii="Times New Roman" w:hAnsi="Times New Roman"/>
          <w:sz w:val="24"/>
          <w:szCs w:val="24"/>
        </w:rPr>
        <w:t>Posisi penelitian ini terhadap penelitian sebelumnya adalah penelitian i</w:t>
      </w:r>
      <w:r w:rsidR="00487BCB">
        <w:rPr>
          <w:rFonts w:ascii="Times New Roman" w:hAnsi="Times New Roman"/>
          <w:sz w:val="24"/>
          <w:szCs w:val="24"/>
        </w:rPr>
        <w:t>ni meneruskan kajian dari kelima</w:t>
      </w:r>
      <w:r w:rsidRPr="009F5B3E">
        <w:rPr>
          <w:rFonts w:ascii="Times New Roman" w:hAnsi="Times New Roman"/>
          <w:sz w:val="24"/>
          <w:szCs w:val="24"/>
        </w:rPr>
        <w:t xml:space="preserve"> penelitian diatas, kesamaan dari kelima penelitian tersebut yaitu sama-sama menganalisis pembiayaan bermasalah yang terdapat di Bank Syariah, sehingga penulis akan melanjutkan penelitian dari peneliti </w:t>
      </w:r>
      <w:r w:rsidR="00B50976" w:rsidRPr="009F5B3E">
        <w:rPr>
          <w:rFonts w:ascii="Times New Roman" w:hAnsi="Times New Roman"/>
          <w:sz w:val="24"/>
          <w:szCs w:val="24"/>
        </w:rPr>
        <w:t xml:space="preserve">Nadia, Reza Yudistira, Syadiah Azzahra, Mukhlison dan Fike Mei Mandasari. </w:t>
      </w:r>
      <w:r w:rsidRPr="009F5B3E">
        <w:rPr>
          <w:rFonts w:ascii="Times New Roman" w:hAnsi="Times New Roman"/>
          <w:sz w:val="24"/>
          <w:szCs w:val="24"/>
        </w:rPr>
        <w:t xml:space="preserve">Tetapi juga ada perbedaanya, penelitian ini akan mengkaji lebih dalam tentang </w:t>
      </w:r>
      <w:r w:rsidR="00B50976" w:rsidRPr="009F5B3E">
        <w:rPr>
          <w:rFonts w:ascii="Times New Roman" w:hAnsi="Times New Roman"/>
          <w:sz w:val="24"/>
          <w:szCs w:val="24"/>
        </w:rPr>
        <w:t xml:space="preserve">faktor-faktor yang menyebabkan pembiayaan bermasalah pada pembiayaan mikro </w:t>
      </w:r>
      <w:r w:rsidR="00994C93">
        <w:rPr>
          <w:rFonts w:ascii="Times New Arabic" w:hAnsi="Times New Arabic"/>
          <w:i/>
          <w:iCs/>
          <w:sz w:val="24"/>
          <w:szCs w:val="24"/>
        </w:rPr>
        <w:t>mura&gt;bah}ah</w:t>
      </w:r>
      <w:r w:rsidR="00994C93" w:rsidRPr="009F5B3E">
        <w:rPr>
          <w:rFonts w:ascii="Times New Roman" w:hAnsi="Times New Roman"/>
          <w:iCs/>
          <w:sz w:val="24"/>
          <w:szCs w:val="24"/>
        </w:rPr>
        <w:t xml:space="preserve"> </w:t>
      </w:r>
      <w:r w:rsidR="00B50976" w:rsidRPr="009F5B3E">
        <w:rPr>
          <w:rFonts w:ascii="Times New Roman" w:hAnsi="Times New Roman"/>
          <w:iCs/>
          <w:sz w:val="24"/>
          <w:szCs w:val="24"/>
        </w:rPr>
        <w:t xml:space="preserve">serta bagaimana metode-metode penyelesaian pembiayaan bermasalah pada pembiayaan mikro </w:t>
      </w:r>
      <w:r w:rsidR="00994C93">
        <w:rPr>
          <w:rFonts w:ascii="Times New Arabic" w:hAnsi="Times New Arabic"/>
          <w:i/>
          <w:iCs/>
          <w:sz w:val="24"/>
          <w:szCs w:val="24"/>
        </w:rPr>
        <w:t xml:space="preserve">mura&gt;bah}ah </w:t>
      </w:r>
      <w:r w:rsidR="00B50976" w:rsidRPr="009F5B3E">
        <w:rPr>
          <w:rFonts w:ascii="Times New Roman" w:hAnsi="Times New Roman"/>
          <w:i/>
          <w:iCs/>
          <w:sz w:val="24"/>
          <w:szCs w:val="24"/>
        </w:rPr>
        <w:t xml:space="preserve"> </w:t>
      </w:r>
      <w:r w:rsidR="00B50976" w:rsidRPr="009F5B3E">
        <w:rPr>
          <w:rFonts w:ascii="Times New Roman" w:hAnsi="Times New Roman"/>
          <w:iCs/>
          <w:sz w:val="24"/>
          <w:szCs w:val="24"/>
        </w:rPr>
        <w:t>di bank BRI Syariah KC Madiun</w:t>
      </w:r>
      <w:r w:rsidR="00586F98">
        <w:rPr>
          <w:rFonts w:ascii="Times New Roman" w:hAnsi="Times New Roman"/>
          <w:iCs/>
          <w:sz w:val="24"/>
          <w:szCs w:val="24"/>
        </w:rPr>
        <w:t xml:space="preserve"> yang sebelumnya belum diteliti</w:t>
      </w:r>
      <w:r w:rsidR="00B50976" w:rsidRPr="009F5B3E">
        <w:rPr>
          <w:rFonts w:ascii="Times New Roman" w:hAnsi="Times New Roman"/>
          <w:iCs/>
          <w:sz w:val="24"/>
          <w:szCs w:val="24"/>
        </w:rPr>
        <w:t>.</w:t>
      </w:r>
      <w:r w:rsidR="00B50976" w:rsidRPr="009F5B3E">
        <w:rPr>
          <w:rFonts w:ascii="Times New Roman" w:hAnsi="Times New Roman"/>
          <w:sz w:val="24"/>
          <w:szCs w:val="24"/>
        </w:rPr>
        <w:t xml:space="preserve"> </w:t>
      </w:r>
    </w:p>
    <w:p w:rsidR="009F5B3E" w:rsidRPr="009F5B3E" w:rsidRDefault="009F5B3E" w:rsidP="009F5B3E">
      <w:pPr>
        <w:pStyle w:val="ListParagraph"/>
        <w:spacing w:line="480" w:lineRule="auto"/>
        <w:ind w:firstLine="720"/>
        <w:jc w:val="both"/>
        <w:rPr>
          <w:rFonts w:ascii="Times New Roman" w:hAnsi="Times New Roman"/>
          <w:sz w:val="24"/>
          <w:szCs w:val="24"/>
        </w:rPr>
      </w:pPr>
    </w:p>
    <w:p w:rsidR="00284D2E" w:rsidRPr="009F5B3E" w:rsidRDefault="00284D2E" w:rsidP="009F5B3E">
      <w:pPr>
        <w:pStyle w:val="ListParagraph"/>
        <w:numPr>
          <w:ilvl w:val="0"/>
          <w:numId w:val="1"/>
        </w:numPr>
        <w:spacing w:line="480" w:lineRule="auto"/>
        <w:jc w:val="both"/>
        <w:rPr>
          <w:rFonts w:ascii="Times New Roman" w:hAnsi="Times New Roman"/>
          <w:b/>
          <w:sz w:val="24"/>
          <w:szCs w:val="24"/>
        </w:rPr>
      </w:pPr>
      <w:r w:rsidRPr="009F5B3E">
        <w:rPr>
          <w:rFonts w:ascii="Times New Roman" w:hAnsi="Times New Roman"/>
          <w:b/>
          <w:sz w:val="24"/>
          <w:szCs w:val="24"/>
        </w:rPr>
        <w:t>Metode Penelitian</w:t>
      </w:r>
    </w:p>
    <w:p w:rsidR="00016335" w:rsidRDefault="00284D2E" w:rsidP="009F5B3E">
      <w:pPr>
        <w:pStyle w:val="ListParagraph"/>
        <w:numPr>
          <w:ilvl w:val="0"/>
          <w:numId w:val="9"/>
        </w:numPr>
        <w:spacing w:line="480" w:lineRule="auto"/>
        <w:jc w:val="both"/>
        <w:rPr>
          <w:rFonts w:ascii="Times New Roman" w:hAnsi="Times New Roman"/>
          <w:b/>
          <w:sz w:val="24"/>
          <w:szCs w:val="24"/>
        </w:rPr>
      </w:pPr>
      <w:r w:rsidRPr="009F5B3E">
        <w:rPr>
          <w:rFonts w:ascii="Times New Roman" w:hAnsi="Times New Roman"/>
          <w:b/>
          <w:sz w:val="24"/>
          <w:szCs w:val="24"/>
        </w:rPr>
        <w:t>Pendekatan dan Jenis Penelitian</w:t>
      </w:r>
    </w:p>
    <w:p w:rsidR="00193378" w:rsidRDefault="00193378" w:rsidP="00193378">
      <w:pPr>
        <w:pStyle w:val="ListParagraph"/>
        <w:spacing w:line="480" w:lineRule="auto"/>
        <w:ind w:left="1080" w:firstLine="360"/>
        <w:jc w:val="both"/>
        <w:rPr>
          <w:rFonts w:asciiTheme="majorBidi" w:hAnsiTheme="majorBidi"/>
          <w:sz w:val="24"/>
          <w:szCs w:val="24"/>
        </w:rPr>
      </w:pPr>
      <w:r w:rsidRPr="00707ECF">
        <w:rPr>
          <w:rFonts w:asciiTheme="majorBidi" w:hAnsiTheme="majorBidi"/>
          <w:sz w:val="24"/>
          <w:szCs w:val="24"/>
        </w:rPr>
        <w:t>Jenis penelitian yang penulis gunakan adalah penelitian lapangan (</w:t>
      </w:r>
      <w:r w:rsidRPr="00707ECF">
        <w:rPr>
          <w:rFonts w:asciiTheme="majorBidi" w:hAnsiTheme="majorBidi"/>
          <w:i/>
          <w:iCs/>
          <w:sz w:val="24"/>
          <w:szCs w:val="24"/>
        </w:rPr>
        <w:t>field research</w:t>
      </w:r>
      <w:r w:rsidRPr="00707ECF">
        <w:rPr>
          <w:rFonts w:asciiTheme="majorBidi" w:hAnsiTheme="majorBidi"/>
          <w:sz w:val="24"/>
          <w:szCs w:val="24"/>
        </w:rPr>
        <w:t>) yaitu dengan cara mencari data</w:t>
      </w:r>
      <w:r>
        <w:rPr>
          <w:rFonts w:asciiTheme="majorBidi" w:hAnsiTheme="majorBidi"/>
          <w:sz w:val="24"/>
          <w:szCs w:val="24"/>
        </w:rPr>
        <w:t xml:space="preserve"> tentang jenis faktor-faktor penyebab serta metode penyelesaian pembiayaan bermasalah secara langsung di Bank BRI Syariah KC Madiun. </w:t>
      </w:r>
    </w:p>
    <w:p w:rsidR="006071BE" w:rsidRDefault="00193378" w:rsidP="008A18C9">
      <w:pPr>
        <w:pStyle w:val="ListParagraph"/>
        <w:spacing w:line="480" w:lineRule="auto"/>
        <w:ind w:left="1080" w:firstLine="360"/>
        <w:jc w:val="both"/>
        <w:rPr>
          <w:rFonts w:ascii="Times New Roman" w:hAnsi="Times New Roman"/>
          <w:sz w:val="24"/>
          <w:szCs w:val="24"/>
        </w:rPr>
      </w:pPr>
      <w:r w:rsidRPr="00767E3F">
        <w:rPr>
          <w:rFonts w:asciiTheme="majorBidi" w:hAnsiTheme="majorBidi"/>
          <w:sz w:val="24"/>
          <w:szCs w:val="24"/>
        </w:rPr>
        <w:lastRenderedPageBreak/>
        <w:t>Sedangkan pendekatan yang penulis gunakan ialah pendekatan kualitatif. Pendekatan kualitatif adalah metode penelitian yang berlandaskan pada filsafat postpositivisme, digunakan untuk meneliti pada kondisi objek yang alamiah dimana peneliti sebagai instrument kunci dan juga menghasilkan data deskriptif berupa kata-kata yang tertulis atau lisan dari orang-orang atau perilaku yang dialami.</w:t>
      </w:r>
      <w:r>
        <w:rPr>
          <w:rStyle w:val="FootnoteReference"/>
          <w:sz w:val="24"/>
          <w:szCs w:val="24"/>
        </w:rPr>
        <w:footnoteReference w:id="16"/>
      </w:r>
      <w:r>
        <w:rPr>
          <w:rFonts w:asciiTheme="majorBidi" w:hAnsiTheme="majorBidi"/>
          <w:sz w:val="24"/>
          <w:szCs w:val="24"/>
        </w:rPr>
        <w:t xml:space="preserve"> Dalam hal ini peneliti sebagai narasumber secara langsung di Bank BRI Syariah KC Madiun untuk melakukan wawancara langsung kepada pihak bank sehingga dapat menghasilkan data-data yang peneliti inginkan baik berupa data lisan atau tertulis</w:t>
      </w:r>
      <w:r w:rsidR="00EF441C" w:rsidRPr="00193378">
        <w:rPr>
          <w:rFonts w:ascii="Times New Roman" w:hAnsi="Times New Roman"/>
          <w:sz w:val="24"/>
          <w:szCs w:val="24"/>
        </w:rPr>
        <w:t>.</w:t>
      </w:r>
      <w:r w:rsidR="00EF441C" w:rsidRPr="009F5B3E">
        <w:rPr>
          <w:rStyle w:val="FootnoteReference"/>
          <w:rFonts w:ascii="Times New Roman" w:hAnsi="Times New Roman"/>
          <w:sz w:val="24"/>
          <w:szCs w:val="24"/>
        </w:rPr>
        <w:footnoteReference w:id="17"/>
      </w:r>
    </w:p>
    <w:p w:rsidR="008A18C9" w:rsidRPr="008A18C9" w:rsidRDefault="008A18C9" w:rsidP="008A18C9">
      <w:pPr>
        <w:pStyle w:val="ListParagraph"/>
        <w:spacing w:line="480" w:lineRule="auto"/>
        <w:ind w:left="1080" w:firstLine="360"/>
        <w:jc w:val="both"/>
        <w:rPr>
          <w:rFonts w:ascii="Times New Roman" w:hAnsi="Times New Roman"/>
          <w:sz w:val="24"/>
          <w:szCs w:val="24"/>
        </w:rPr>
      </w:pPr>
    </w:p>
    <w:p w:rsidR="00D702FE" w:rsidRPr="009F5B3E" w:rsidRDefault="00284D2E" w:rsidP="009F5B3E">
      <w:pPr>
        <w:pStyle w:val="ListParagraph"/>
        <w:numPr>
          <w:ilvl w:val="0"/>
          <w:numId w:val="9"/>
        </w:numPr>
        <w:spacing w:line="480" w:lineRule="auto"/>
        <w:jc w:val="both"/>
        <w:rPr>
          <w:rFonts w:ascii="Times New Roman" w:hAnsi="Times New Roman"/>
          <w:b/>
          <w:sz w:val="24"/>
          <w:szCs w:val="24"/>
        </w:rPr>
      </w:pPr>
      <w:r w:rsidRPr="009F5B3E">
        <w:rPr>
          <w:rFonts w:ascii="Times New Roman" w:hAnsi="Times New Roman"/>
          <w:b/>
          <w:sz w:val="24"/>
          <w:szCs w:val="24"/>
        </w:rPr>
        <w:t>Kehadiran Penelitian</w:t>
      </w:r>
    </w:p>
    <w:p w:rsidR="00A34C51" w:rsidRDefault="00EF441C" w:rsidP="009F5B3E">
      <w:pPr>
        <w:pStyle w:val="ListParagraph"/>
        <w:spacing w:line="480" w:lineRule="auto"/>
        <w:ind w:left="1080" w:firstLine="360"/>
        <w:jc w:val="both"/>
        <w:rPr>
          <w:rFonts w:ascii="Times New Roman" w:hAnsi="Times New Roman"/>
          <w:sz w:val="24"/>
          <w:szCs w:val="24"/>
        </w:rPr>
      </w:pPr>
      <w:r w:rsidRPr="009F5B3E">
        <w:rPr>
          <w:rFonts w:ascii="Times New Roman" w:hAnsi="Times New Roman"/>
          <w:sz w:val="24"/>
          <w:szCs w:val="24"/>
        </w:rPr>
        <w:t xml:space="preserve">Dalam penelitian kualitatif, peneliti bertindak sebagai aktor sentral dan pengumpul data, sementara instrumen selain manusia hanya pendukung saja. </w:t>
      </w:r>
      <w:r w:rsidR="00D702FE" w:rsidRPr="009F5B3E">
        <w:rPr>
          <w:rFonts w:ascii="Times New Roman" w:hAnsi="Times New Roman"/>
          <w:sz w:val="24"/>
          <w:szCs w:val="24"/>
        </w:rPr>
        <w:t>Dalam hal ini, peneliti bertindak sebagai pengamat penuh dilapangan dan pengamatan dalam rangka observasi dilakukan secara terang-terangan.</w:t>
      </w:r>
    </w:p>
    <w:p w:rsidR="009F5B3E" w:rsidRPr="009F5B3E" w:rsidRDefault="009F5B3E" w:rsidP="009F5B3E">
      <w:pPr>
        <w:pStyle w:val="ListParagraph"/>
        <w:spacing w:line="480" w:lineRule="auto"/>
        <w:ind w:left="1080" w:firstLine="360"/>
        <w:jc w:val="both"/>
        <w:rPr>
          <w:rFonts w:ascii="Times New Roman" w:hAnsi="Times New Roman"/>
          <w:sz w:val="24"/>
          <w:szCs w:val="24"/>
        </w:rPr>
      </w:pPr>
    </w:p>
    <w:p w:rsidR="00D702FE" w:rsidRPr="009F5B3E" w:rsidRDefault="00284D2E" w:rsidP="009F5B3E">
      <w:pPr>
        <w:pStyle w:val="ListParagraph"/>
        <w:numPr>
          <w:ilvl w:val="0"/>
          <w:numId w:val="9"/>
        </w:numPr>
        <w:spacing w:line="480" w:lineRule="auto"/>
        <w:jc w:val="both"/>
        <w:rPr>
          <w:rFonts w:ascii="Times New Roman" w:hAnsi="Times New Roman"/>
          <w:b/>
          <w:sz w:val="24"/>
          <w:szCs w:val="24"/>
        </w:rPr>
      </w:pPr>
      <w:r w:rsidRPr="009F5B3E">
        <w:rPr>
          <w:rFonts w:ascii="Times New Roman" w:hAnsi="Times New Roman"/>
          <w:b/>
          <w:sz w:val="24"/>
          <w:szCs w:val="24"/>
        </w:rPr>
        <w:t>Lokasi Penelitian</w:t>
      </w:r>
    </w:p>
    <w:p w:rsidR="00193378" w:rsidRDefault="00193378" w:rsidP="00193378">
      <w:pPr>
        <w:pStyle w:val="ListParagraph"/>
        <w:spacing w:line="480" w:lineRule="auto"/>
        <w:ind w:left="1080" w:firstLine="360"/>
        <w:jc w:val="both"/>
        <w:rPr>
          <w:rFonts w:ascii="Times New Arabic" w:hAnsi="Times New Arabic"/>
          <w:i/>
          <w:iCs/>
          <w:sz w:val="24"/>
          <w:szCs w:val="24"/>
        </w:rPr>
      </w:pPr>
      <w:r w:rsidRPr="00A27895">
        <w:rPr>
          <w:rFonts w:ascii="Times New Roman" w:hAnsi="Times New Roman"/>
          <w:sz w:val="24"/>
          <w:szCs w:val="24"/>
        </w:rPr>
        <w:t>Penelitian ini akan dilakukan pada Bank BRI</w:t>
      </w:r>
      <w:r>
        <w:rPr>
          <w:rFonts w:ascii="Times New Roman" w:hAnsi="Times New Roman"/>
          <w:sz w:val="24"/>
          <w:szCs w:val="24"/>
        </w:rPr>
        <w:t xml:space="preserve"> Syariah </w:t>
      </w:r>
      <w:r w:rsidRPr="00A27895">
        <w:rPr>
          <w:rFonts w:ascii="Times New Roman" w:hAnsi="Times New Roman"/>
          <w:sz w:val="24"/>
          <w:szCs w:val="24"/>
        </w:rPr>
        <w:t>Madiun</w:t>
      </w:r>
      <w:r>
        <w:rPr>
          <w:rFonts w:ascii="Times New Roman" w:hAnsi="Times New Roman"/>
          <w:sz w:val="24"/>
          <w:szCs w:val="24"/>
        </w:rPr>
        <w:t xml:space="preserve"> </w:t>
      </w:r>
      <w:r w:rsidRPr="00A27895">
        <w:rPr>
          <w:rFonts w:ascii="Times New Roman" w:hAnsi="Times New Roman"/>
          <w:sz w:val="24"/>
          <w:szCs w:val="24"/>
        </w:rPr>
        <w:t>yang beralamat  di  JL. Mohammad Husni Thamrin, No 3.</w:t>
      </w:r>
      <w:r>
        <w:rPr>
          <w:rFonts w:ascii="Times New Roman" w:hAnsi="Times New Roman"/>
          <w:sz w:val="24"/>
          <w:szCs w:val="24"/>
        </w:rPr>
        <w:t xml:space="preserve"> Saya memilih di Bank BRI Syariah KC Madiun karena untuk mendapatkan data-</w:t>
      </w:r>
      <w:r>
        <w:rPr>
          <w:rFonts w:ascii="Times New Roman" w:hAnsi="Times New Roman"/>
          <w:sz w:val="24"/>
          <w:szCs w:val="24"/>
        </w:rPr>
        <w:lastRenderedPageBreak/>
        <w:t xml:space="preserve">datanya saya lebih mudah dan untuk mengetahui bagaimana BRI Syariah KC Madiun dalam melakukan penerapan pembiayaan bermasalah pada pembiayaan mikro </w:t>
      </w:r>
      <w:r>
        <w:rPr>
          <w:rFonts w:ascii="Times New Arabic" w:hAnsi="Times New Arabic"/>
          <w:i/>
          <w:iCs/>
          <w:sz w:val="24"/>
          <w:szCs w:val="24"/>
        </w:rPr>
        <w:t>mura&gt;bah}ah.</w:t>
      </w:r>
    </w:p>
    <w:p w:rsidR="00193378" w:rsidRPr="00193378" w:rsidRDefault="00193378" w:rsidP="00193378">
      <w:pPr>
        <w:pStyle w:val="ListParagraph"/>
        <w:spacing w:line="480" w:lineRule="auto"/>
        <w:ind w:left="1080" w:firstLine="360"/>
        <w:jc w:val="both"/>
        <w:rPr>
          <w:rFonts w:ascii="Times New Arabic" w:hAnsi="Times New Arabic"/>
          <w:i/>
          <w:iCs/>
          <w:sz w:val="24"/>
          <w:szCs w:val="24"/>
        </w:rPr>
      </w:pPr>
    </w:p>
    <w:p w:rsidR="00284D2E" w:rsidRPr="009F5B3E" w:rsidRDefault="00284D2E" w:rsidP="009F5B3E">
      <w:pPr>
        <w:pStyle w:val="ListParagraph"/>
        <w:numPr>
          <w:ilvl w:val="0"/>
          <w:numId w:val="9"/>
        </w:numPr>
        <w:spacing w:line="480" w:lineRule="auto"/>
        <w:jc w:val="both"/>
        <w:rPr>
          <w:rFonts w:ascii="Times New Roman" w:hAnsi="Times New Roman"/>
          <w:b/>
          <w:sz w:val="24"/>
          <w:szCs w:val="24"/>
        </w:rPr>
      </w:pPr>
      <w:r w:rsidRPr="009F5B3E">
        <w:rPr>
          <w:rFonts w:ascii="Times New Roman" w:hAnsi="Times New Roman"/>
          <w:b/>
          <w:sz w:val="24"/>
          <w:szCs w:val="24"/>
        </w:rPr>
        <w:t>Data dan Sumber Data</w:t>
      </w:r>
    </w:p>
    <w:p w:rsidR="00284D2E" w:rsidRPr="009F5B3E" w:rsidRDefault="00284D2E" w:rsidP="009F5B3E">
      <w:pPr>
        <w:pStyle w:val="ListParagraph"/>
        <w:numPr>
          <w:ilvl w:val="0"/>
          <w:numId w:val="10"/>
        </w:numPr>
        <w:spacing w:line="480" w:lineRule="auto"/>
        <w:jc w:val="both"/>
        <w:rPr>
          <w:rFonts w:ascii="Times New Roman" w:hAnsi="Times New Roman"/>
          <w:sz w:val="24"/>
          <w:szCs w:val="24"/>
        </w:rPr>
      </w:pPr>
      <w:r w:rsidRPr="009F5B3E">
        <w:rPr>
          <w:rFonts w:ascii="Times New Roman" w:hAnsi="Times New Roman"/>
          <w:sz w:val="24"/>
          <w:szCs w:val="24"/>
        </w:rPr>
        <w:t>Data</w:t>
      </w:r>
    </w:p>
    <w:p w:rsidR="00551336" w:rsidRPr="00193378" w:rsidRDefault="00D702FE" w:rsidP="00193378">
      <w:pPr>
        <w:pStyle w:val="ListParagraph"/>
        <w:spacing w:line="480" w:lineRule="auto"/>
        <w:ind w:left="1440" w:firstLine="720"/>
        <w:jc w:val="both"/>
        <w:rPr>
          <w:rFonts w:ascii="Times New Roman" w:hAnsi="Times New Roman"/>
          <w:sz w:val="24"/>
          <w:szCs w:val="24"/>
        </w:rPr>
      </w:pPr>
      <w:r w:rsidRPr="009F5B3E">
        <w:rPr>
          <w:rFonts w:ascii="Times New Roman" w:hAnsi="Times New Roman"/>
          <w:sz w:val="24"/>
          <w:szCs w:val="24"/>
        </w:rPr>
        <w:t>Data sebagai atribut yang melekat pada suatu objek tertentu, berfungsi sebagai informasi yang dapat dipertanggung jawabkan dan diperoleh melalui suatu metode atau instrumen pengumpulan data.</w:t>
      </w:r>
      <w:r w:rsidRPr="009F5B3E">
        <w:rPr>
          <w:rStyle w:val="FootnoteReference"/>
          <w:rFonts w:ascii="Times New Roman" w:hAnsi="Times New Roman"/>
          <w:sz w:val="24"/>
          <w:szCs w:val="24"/>
        </w:rPr>
        <w:footnoteReference w:id="18"/>
      </w:r>
      <w:r w:rsidRPr="009F5B3E">
        <w:rPr>
          <w:rFonts w:ascii="Times New Roman" w:hAnsi="Times New Roman"/>
          <w:sz w:val="24"/>
          <w:szCs w:val="24"/>
        </w:rPr>
        <w:t xml:space="preserve"> Untuk mempermudah penelitian ini, penulis berupaya untuk menggali data tentang penyelesaian pembiayaan bermasalah pada pembiayaan mikro</w:t>
      </w:r>
      <w:r w:rsidR="00B50976" w:rsidRPr="009F5B3E">
        <w:rPr>
          <w:rFonts w:ascii="Times New Roman" w:hAnsi="Times New Roman"/>
          <w:sz w:val="24"/>
          <w:szCs w:val="24"/>
        </w:rPr>
        <w:t xml:space="preserve"> </w:t>
      </w:r>
      <w:r w:rsidR="00EF01FD">
        <w:rPr>
          <w:rFonts w:ascii="Times New Arabic" w:hAnsi="Times New Arabic"/>
          <w:i/>
          <w:iCs/>
          <w:sz w:val="24"/>
          <w:szCs w:val="24"/>
        </w:rPr>
        <w:t>mura&gt;bah}ah</w:t>
      </w:r>
      <w:r w:rsidR="00EF01FD" w:rsidRPr="009F5B3E">
        <w:rPr>
          <w:rFonts w:ascii="Times New Roman" w:hAnsi="Times New Roman"/>
          <w:sz w:val="24"/>
          <w:szCs w:val="24"/>
        </w:rPr>
        <w:t xml:space="preserve"> </w:t>
      </w:r>
      <w:r w:rsidR="00EF01FD">
        <w:rPr>
          <w:rFonts w:ascii="Times New Roman" w:hAnsi="Times New Roman"/>
          <w:sz w:val="24"/>
          <w:szCs w:val="24"/>
        </w:rPr>
        <w:t xml:space="preserve"> </w:t>
      </w:r>
      <w:r w:rsidRPr="009F5B3E">
        <w:rPr>
          <w:rFonts w:ascii="Times New Roman" w:hAnsi="Times New Roman"/>
          <w:sz w:val="24"/>
          <w:szCs w:val="24"/>
        </w:rPr>
        <w:t>di BRI Syariah KC Madiun.</w:t>
      </w:r>
    </w:p>
    <w:p w:rsidR="00B50976" w:rsidRPr="009F5B3E" w:rsidRDefault="00284D2E" w:rsidP="009F5B3E">
      <w:pPr>
        <w:pStyle w:val="ListParagraph"/>
        <w:numPr>
          <w:ilvl w:val="0"/>
          <w:numId w:val="10"/>
        </w:numPr>
        <w:spacing w:line="480" w:lineRule="auto"/>
        <w:jc w:val="both"/>
        <w:rPr>
          <w:rFonts w:ascii="Times New Roman" w:hAnsi="Times New Roman"/>
          <w:sz w:val="24"/>
          <w:szCs w:val="24"/>
        </w:rPr>
      </w:pPr>
      <w:r w:rsidRPr="009F5B3E">
        <w:rPr>
          <w:rFonts w:ascii="Times New Roman" w:hAnsi="Times New Roman"/>
          <w:sz w:val="24"/>
          <w:szCs w:val="24"/>
        </w:rPr>
        <w:t>Sumber Data</w:t>
      </w:r>
    </w:p>
    <w:p w:rsidR="009F5B3E" w:rsidRPr="00CB15DC" w:rsidRDefault="0030638D" w:rsidP="00CB15DC">
      <w:pPr>
        <w:pStyle w:val="ListParagraph"/>
        <w:spacing w:line="480" w:lineRule="auto"/>
        <w:ind w:left="1440" w:firstLine="720"/>
        <w:jc w:val="both"/>
        <w:rPr>
          <w:rFonts w:ascii="Times New Roman" w:hAnsi="Times New Roman"/>
          <w:sz w:val="24"/>
          <w:szCs w:val="24"/>
        </w:rPr>
      </w:pPr>
      <w:r w:rsidRPr="009F5B3E">
        <w:rPr>
          <w:rFonts w:ascii="Times New Roman" w:hAnsi="Times New Roman"/>
          <w:sz w:val="24"/>
          <w:szCs w:val="24"/>
        </w:rPr>
        <w:t>Sumber data primer adalah data yang diperoleh secara langsung pada sujek sebagai sumber informasi.</w:t>
      </w:r>
      <w:r w:rsidRPr="009F5B3E">
        <w:rPr>
          <w:rStyle w:val="FootnoteReference"/>
          <w:rFonts w:ascii="Times New Roman" w:hAnsi="Times New Roman"/>
          <w:sz w:val="24"/>
          <w:szCs w:val="24"/>
        </w:rPr>
        <w:footnoteReference w:id="19"/>
      </w:r>
      <w:r w:rsidRPr="009F5B3E">
        <w:rPr>
          <w:rFonts w:ascii="Times New Roman" w:hAnsi="Times New Roman"/>
          <w:sz w:val="24"/>
          <w:szCs w:val="24"/>
        </w:rPr>
        <w:t xml:space="preserve"> </w:t>
      </w:r>
      <w:r w:rsidR="002221AC" w:rsidRPr="009F5B3E">
        <w:rPr>
          <w:rFonts w:ascii="Times New Roman" w:hAnsi="Times New Roman"/>
          <w:sz w:val="24"/>
          <w:szCs w:val="24"/>
        </w:rPr>
        <w:t>Sumber data dalam penelitian ini adalah sumber data primer. Sumber data primer diperoleh secara langsung pada subjek sebagai sumber informasi.</w:t>
      </w:r>
      <w:r w:rsidR="002221AC" w:rsidRPr="009F5B3E">
        <w:rPr>
          <w:rStyle w:val="FootnoteReference"/>
          <w:rFonts w:ascii="Times New Roman" w:hAnsi="Times New Roman"/>
          <w:sz w:val="24"/>
          <w:szCs w:val="24"/>
        </w:rPr>
        <w:footnoteReference w:id="20"/>
      </w:r>
      <w:r w:rsidR="002221AC" w:rsidRPr="009F5B3E">
        <w:rPr>
          <w:rFonts w:ascii="Times New Roman" w:hAnsi="Times New Roman"/>
          <w:sz w:val="24"/>
          <w:szCs w:val="24"/>
        </w:rPr>
        <w:t xml:space="preserve"> Sumber data penelitian ini berupa hasil wawancara dan data yang diperoleh dari, Manager Marketing, </w:t>
      </w:r>
      <w:r w:rsidR="002221AC" w:rsidRPr="009F5B3E">
        <w:rPr>
          <w:rFonts w:ascii="Times New Roman" w:hAnsi="Times New Roman"/>
          <w:i/>
          <w:sz w:val="24"/>
          <w:szCs w:val="24"/>
        </w:rPr>
        <w:t xml:space="preserve">Unit Head </w:t>
      </w:r>
      <w:r w:rsidR="002221AC" w:rsidRPr="009F5B3E">
        <w:rPr>
          <w:rFonts w:ascii="Times New Roman" w:hAnsi="Times New Roman"/>
          <w:sz w:val="24"/>
          <w:szCs w:val="24"/>
        </w:rPr>
        <w:t xml:space="preserve">dan </w:t>
      </w:r>
      <w:r w:rsidR="002221AC" w:rsidRPr="009F5B3E">
        <w:rPr>
          <w:rFonts w:ascii="Times New Roman" w:hAnsi="Times New Roman"/>
          <w:i/>
          <w:sz w:val="24"/>
          <w:szCs w:val="24"/>
        </w:rPr>
        <w:t>Account Officer</w:t>
      </w:r>
      <w:r w:rsidR="002221AC" w:rsidRPr="009F5B3E">
        <w:rPr>
          <w:rFonts w:ascii="Times New Roman" w:hAnsi="Times New Roman"/>
          <w:sz w:val="24"/>
          <w:szCs w:val="24"/>
        </w:rPr>
        <w:t xml:space="preserve"> </w:t>
      </w:r>
      <w:r w:rsidR="00B50976" w:rsidRPr="009F5B3E">
        <w:rPr>
          <w:rFonts w:ascii="Times New Roman" w:hAnsi="Times New Roman"/>
          <w:i/>
          <w:sz w:val="24"/>
          <w:szCs w:val="24"/>
        </w:rPr>
        <w:t xml:space="preserve">Mikro </w:t>
      </w:r>
      <w:r w:rsidR="002221AC" w:rsidRPr="009F5B3E">
        <w:rPr>
          <w:rFonts w:ascii="Times New Roman" w:hAnsi="Times New Roman"/>
          <w:sz w:val="24"/>
          <w:szCs w:val="24"/>
        </w:rPr>
        <w:t xml:space="preserve"> BRI Syariah Madiun.</w:t>
      </w:r>
    </w:p>
    <w:p w:rsidR="00284D2E" w:rsidRPr="009F5B3E" w:rsidRDefault="00284D2E" w:rsidP="009F5B3E">
      <w:pPr>
        <w:pStyle w:val="ListParagraph"/>
        <w:numPr>
          <w:ilvl w:val="0"/>
          <w:numId w:val="9"/>
        </w:numPr>
        <w:spacing w:line="480" w:lineRule="auto"/>
        <w:jc w:val="both"/>
        <w:rPr>
          <w:rFonts w:ascii="Times New Roman" w:hAnsi="Times New Roman"/>
          <w:b/>
          <w:sz w:val="24"/>
          <w:szCs w:val="24"/>
        </w:rPr>
      </w:pPr>
      <w:r w:rsidRPr="009F5B3E">
        <w:rPr>
          <w:rFonts w:ascii="Times New Roman" w:hAnsi="Times New Roman"/>
          <w:b/>
          <w:sz w:val="24"/>
          <w:szCs w:val="24"/>
        </w:rPr>
        <w:lastRenderedPageBreak/>
        <w:t>Teknik Pengumpulan Data</w:t>
      </w:r>
    </w:p>
    <w:p w:rsidR="000D6C74" w:rsidRPr="009F5B3E" w:rsidRDefault="00284D2E" w:rsidP="009F5B3E">
      <w:pPr>
        <w:pStyle w:val="ListParagraph"/>
        <w:numPr>
          <w:ilvl w:val="0"/>
          <w:numId w:val="12"/>
        </w:numPr>
        <w:spacing w:line="480" w:lineRule="auto"/>
        <w:jc w:val="both"/>
        <w:rPr>
          <w:rFonts w:ascii="Times New Roman" w:hAnsi="Times New Roman"/>
          <w:sz w:val="24"/>
          <w:szCs w:val="24"/>
        </w:rPr>
      </w:pPr>
      <w:r w:rsidRPr="009F5B3E">
        <w:rPr>
          <w:rFonts w:ascii="Times New Roman" w:hAnsi="Times New Roman"/>
          <w:sz w:val="24"/>
          <w:szCs w:val="24"/>
        </w:rPr>
        <w:t>Wawancar</w:t>
      </w:r>
      <w:r w:rsidR="00A34C51" w:rsidRPr="009F5B3E">
        <w:rPr>
          <w:rFonts w:ascii="Times New Roman" w:hAnsi="Times New Roman"/>
          <w:sz w:val="24"/>
          <w:szCs w:val="24"/>
        </w:rPr>
        <w:t>a</w:t>
      </w:r>
    </w:p>
    <w:p w:rsidR="00551336" w:rsidRPr="00084716" w:rsidRDefault="000D6C74" w:rsidP="00084716">
      <w:pPr>
        <w:pStyle w:val="ListParagraph"/>
        <w:spacing w:line="480" w:lineRule="auto"/>
        <w:ind w:left="1440" w:firstLine="720"/>
        <w:jc w:val="both"/>
        <w:rPr>
          <w:rFonts w:ascii="Times New Roman" w:hAnsi="Times New Roman"/>
          <w:sz w:val="24"/>
          <w:szCs w:val="24"/>
          <w:lang w:val="en-US"/>
        </w:rPr>
      </w:pPr>
      <w:r w:rsidRPr="009F5B3E">
        <w:rPr>
          <w:rFonts w:ascii="Times New Roman" w:hAnsi="Times New Roman"/>
          <w:sz w:val="24"/>
          <w:szCs w:val="24"/>
        </w:rPr>
        <w:t xml:space="preserve">Wawancara adalah percakapan dengan maksud tertentu. Percakapatan itu dilakukan oleh dua pihak, yaitu pewawancara </w:t>
      </w:r>
      <w:r w:rsidRPr="009F5B3E">
        <w:rPr>
          <w:rFonts w:ascii="Times New Roman" w:hAnsi="Times New Roman"/>
          <w:i/>
          <w:sz w:val="24"/>
          <w:szCs w:val="24"/>
        </w:rPr>
        <w:t xml:space="preserve">(interview) </w:t>
      </w:r>
      <w:r w:rsidRPr="009F5B3E">
        <w:rPr>
          <w:rFonts w:ascii="Times New Roman" w:hAnsi="Times New Roman"/>
          <w:sz w:val="24"/>
          <w:szCs w:val="24"/>
        </w:rPr>
        <w:t xml:space="preserve">yang mengajukan pertanyaan dan terwawancara </w:t>
      </w:r>
      <w:r w:rsidRPr="009F5B3E">
        <w:rPr>
          <w:rFonts w:ascii="Times New Roman" w:hAnsi="Times New Roman"/>
          <w:i/>
          <w:sz w:val="24"/>
          <w:szCs w:val="24"/>
        </w:rPr>
        <w:t xml:space="preserve">(Interviewee) </w:t>
      </w:r>
      <w:r w:rsidRPr="009F5B3E">
        <w:rPr>
          <w:rFonts w:ascii="Times New Roman" w:hAnsi="Times New Roman"/>
          <w:sz w:val="24"/>
          <w:szCs w:val="24"/>
        </w:rPr>
        <w:t>yang memberikan jawaban atas pertanyaan.</w:t>
      </w:r>
      <w:r w:rsidRPr="009F5B3E">
        <w:rPr>
          <w:rStyle w:val="FootnoteReference"/>
          <w:rFonts w:ascii="Times New Roman" w:hAnsi="Times New Roman"/>
          <w:sz w:val="24"/>
          <w:szCs w:val="24"/>
        </w:rPr>
        <w:footnoteReference w:id="21"/>
      </w:r>
      <w:r w:rsidRPr="009F5B3E">
        <w:rPr>
          <w:rFonts w:ascii="Times New Roman" w:hAnsi="Times New Roman"/>
          <w:sz w:val="24"/>
          <w:szCs w:val="24"/>
        </w:rPr>
        <w:t xml:space="preserve"> Wawancara ini dilakukan secara terkontrol dengan memilih informasi yang mengetahui tentang masalah penelitian dalam hal ini adalah Manager Operasional dan Service, Manager Marketing dan </w:t>
      </w:r>
      <w:r w:rsidRPr="009F5B3E">
        <w:rPr>
          <w:rFonts w:ascii="Times New Roman" w:hAnsi="Times New Roman"/>
          <w:i/>
          <w:sz w:val="24"/>
          <w:szCs w:val="24"/>
        </w:rPr>
        <w:t>Account Officer M</w:t>
      </w:r>
      <w:r w:rsidR="00B50976" w:rsidRPr="009F5B3E">
        <w:rPr>
          <w:rFonts w:ascii="Times New Roman" w:hAnsi="Times New Roman"/>
          <w:i/>
          <w:sz w:val="24"/>
          <w:szCs w:val="24"/>
        </w:rPr>
        <w:t>icro</w:t>
      </w:r>
      <w:r w:rsidRPr="009F5B3E">
        <w:rPr>
          <w:rFonts w:ascii="Times New Roman" w:hAnsi="Times New Roman"/>
          <w:sz w:val="24"/>
          <w:szCs w:val="24"/>
        </w:rPr>
        <w:t xml:space="preserve"> bank BRI Syariah KC Madiun, sehingga proses wawancara bisa mengarah pada diperolehnya data– data yang valid sesuai dengan kebutuhan.</w:t>
      </w:r>
    </w:p>
    <w:p w:rsidR="000D6C74" w:rsidRPr="009F5B3E" w:rsidRDefault="00284D2E" w:rsidP="009F5B3E">
      <w:pPr>
        <w:pStyle w:val="ListParagraph"/>
        <w:numPr>
          <w:ilvl w:val="0"/>
          <w:numId w:val="12"/>
        </w:numPr>
        <w:spacing w:line="480" w:lineRule="auto"/>
        <w:jc w:val="both"/>
        <w:rPr>
          <w:rFonts w:ascii="Times New Roman" w:hAnsi="Times New Roman"/>
          <w:sz w:val="24"/>
          <w:szCs w:val="24"/>
        </w:rPr>
      </w:pPr>
      <w:r w:rsidRPr="009F5B3E">
        <w:rPr>
          <w:rFonts w:ascii="Times New Roman" w:hAnsi="Times New Roman"/>
          <w:sz w:val="24"/>
          <w:szCs w:val="24"/>
        </w:rPr>
        <w:t>Observasi</w:t>
      </w:r>
    </w:p>
    <w:p w:rsidR="00B50976" w:rsidRPr="009F5B3E" w:rsidRDefault="000D6C74" w:rsidP="009F5B3E">
      <w:pPr>
        <w:pStyle w:val="ListParagraph"/>
        <w:spacing w:line="480" w:lineRule="auto"/>
        <w:ind w:left="1440" w:firstLine="720"/>
        <w:jc w:val="both"/>
        <w:rPr>
          <w:rFonts w:ascii="Times New Roman" w:hAnsi="Times New Roman"/>
          <w:sz w:val="24"/>
          <w:szCs w:val="24"/>
        </w:rPr>
      </w:pPr>
      <w:r w:rsidRPr="009F5B3E">
        <w:rPr>
          <w:rFonts w:ascii="Times New Roman" w:hAnsi="Times New Roman"/>
          <w:sz w:val="24"/>
          <w:szCs w:val="24"/>
        </w:rPr>
        <w:t>Observasi merupakan sebagai proses melihat, mengamati, dan mencermati serta merekam perilaku secara sistematis untuk tujuan tertentu. Observasi adalah suatu kegiatan mencari data yang dapat digunakan untuk memberikan suatu kesimpulan diagnosis.</w:t>
      </w:r>
      <w:r w:rsidRPr="009F5B3E">
        <w:rPr>
          <w:rStyle w:val="FootnoteReference"/>
          <w:rFonts w:ascii="Times New Roman" w:hAnsi="Times New Roman"/>
          <w:sz w:val="24"/>
          <w:szCs w:val="24"/>
        </w:rPr>
        <w:footnoteReference w:id="22"/>
      </w:r>
      <w:r w:rsidR="00CC54F3" w:rsidRPr="009F5B3E">
        <w:rPr>
          <w:rFonts w:ascii="Times New Roman" w:hAnsi="Times New Roman"/>
          <w:sz w:val="24"/>
          <w:szCs w:val="24"/>
        </w:rPr>
        <w:t xml:space="preserve"> </w:t>
      </w:r>
      <w:r w:rsidRPr="009F5B3E">
        <w:rPr>
          <w:rFonts w:ascii="Times New Roman" w:hAnsi="Times New Roman"/>
          <w:sz w:val="24"/>
          <w:szCs w:val="24"/>
        </w:rPr>
        <w:t>Pengumpulan dat</w:t>
      </w:r>
      <w:r w:rsidR="00CC54F3" w:rsidRPr="009F5B3E">
        <w:rPr>
          <w:rFonts w:ascii="Times New Roman" w:hAnsi="Times New Roman"/>
          <w:sz w:val="24"/>
          <w:szCs w:val="24"/>
        </w:rPr>
        <w:t>a</w:t>
      </w:r>
      <w:r w:rsidRPr="009F5B3E">
        <w:rPr>
          <w:rFonts w:ascii="Times New Roman" w:hAnsi="Times New Roman"/>
          <w:sz w:val="24"/>
          <w:szCs w:val="24"/>
        </w:rPr>
        <w:t>nya langsung ke bank BRI Syariah KC Madiun.</w:t>
      </w:r>
    </w:p>
    <w:p w:rsidR="00B50976" w:rsidRPr="009F5B3E" w:rsidRDefault="00284D2E" w:rsidP="009F5B3E">
      <w:pPr>
        <w:pStyle w:val="ListParagraph"/>
        <w:numPr>
          <w:ilvl w:val="0"/>
          <w:numId w:val="12"/>
        </w:numPr>
        <w:spacing w:line="480" w:lineRule="auto"/>
        <w:jc w:val="both"/>
        <w:rPr>
          <w:rFonts w:ascii="Times New Roman" w:hAnsi="Times New Roman"/>
          <w:sz w:val="24"/>
          <w:szCs w:val="24"/>
        </w:rPr>
      </w:pPr>
      <w:r w:rsidRPr="009F5B3E">
        <w:rPr>
          <w:rFonts w:ascii="Times New Roman" w:hAnsi="Times New Roman"/>
          <w:sz w:val="24"/>
          <w:szCs w:val="24"/>
        </w:rPr>
        <w:t xml:space="preserve">Dokumentasi </w:t>
      </w:r>
    </w:p>
    <w:p w:rsidR="009F5B3E" w:rsidRPr="00CB15DC" w:rsidRDefault="000D6C74" w:rsidP="00CB15DC">
      <w:pPr>
        <w:pStyle w:val="ListParagraph"/>
        <w:spacing w:line="480" w:lineRule="auto"/>
        <w:ind w:left="1440" w:firstLine="720"/>
        <w:jc w:val="both"/>
        <w:rPr>
          <w:rFonts w:ascii="Times New Roman" w:hAnsi="Times New Roman"/>
          <w:sz w:val="24"/>
          <w:szCs w:val="24"/>
        </w:rPr>
      </w:pPr>
      <w:r w:rsidRPr="009F5B3E">
        <w:rPr>
          <w:rFonts w:ascii="Times New Roman" w:hAnsi="Times New Roman"/>
          <w:sz w:val="24"/>
          <w:szCs w:val="24"/>
        </w:rPr>
        <w:t>Peneliti menggunakan metode dokumentasi untuk memperoleh data meliputi sejarah, visi, misi, produk bank BRI Syariah dan struktur organisasi di bank BRI Syariah KC Madiun.</w:t>
      </w:r>
    </w:p>
    <w:p w:rsidR="000176AB" w:rsidRPr="009F5B3E" w:rsidRDefault="00284D2E" w:rsidP="009F5B3E">
      <w:pPr>
        <w:pStyle w:val="ListParagraph"/>
        <w:numPr>
          <w:ilvl w:val="0"/>
          <w:numId w:val="9"/>
        </w:numPr>
        <w:spacing w:line="480" w:lineRule="auto"/>
        <w:jc w:val="both"/>
        <w:rPr>
          <w:rFonts w:ascii="Times New Roman" w:hAnsi="Times New Roman"/>
          <w:b/>
          <w:sz w:val="24"/>
          <w:szCs w:val="24"/>
        </w:rPr>
      </w:pPr>
      <w:r w:rsidRPr="009F5B3E">
        <w:rPr>
          <w:rFonts w:ascii="Times New Roman" w:hAnsi="Times New Roman"/>
          <w:b/>
          <w:sz w:val="24"/>
          <w:szCs w:val="24"/>
        </w:rPr>
        <w:lastRenderedPageBreak/>
        <w:t>Analisis Data</w:t>
      </w:r>
    </w:p>
    <w:p w:rsidR="00551336" w:rsidRDefault="000176AB" w:rsidP="009F5B3E">
      <w:pPr>
        <w:pStyle w:val="ListParagraph"/>
        <w:spacing w:line="480" w:lineRule="auto"/>
        <w:ind w:left="1080" w:firstLine="360"/>
        <w:jc w:val="both"/>
        <w:rPr>
          <w:rFonts w:ascii="Times New Roman" w:hAnsi="Times New Roman"/>
          <w:sz w:val="24"/>
          <w:szCs w:val="24"/>
        </w:rPr>
      </w:pPr>
      <w:r w:rsidRPr="009F5B3E">
        <w:rPr>
          <w:rFonts w:ascii="Times New Roman" w:hAnsi="Times New Roman"/>
          <w:sz w:val="24"/>
          <w:szCs w:val="24"/>
        </w:rPr>
        <w:t xml:space="preserve">Metode analisis data yang digunakan penulis yaitu metode deduktif merupakan, pembahasan yang diawali dengan menggunkan teori – teori yang bersifat umum dan selanjutnya di kemukakan kenyataan – kenyataan yang bersifat khusus yaitu, dengan cara mengamati kejadian di lapangan kemudian dianalisis dan ditarik kesimpulan. Dalam hal ini, setelah penulis memperoleh data – data dari hasil penelitian kemudian dianalisis tentang bagaimana penerapan metode penyelesaian pembiayaan bermasalah pada pembiayaan mikro </w:t>
      </w:r>
      <w:r w:rsidR="00E16780" w:rsidRPr="005E2773">
        <w:rPr>
          <w:rFonts w:ascii="Times New Arabic" w:hAnsi="Times New Arabic"/>
          <w:i/>
          <w:iCs/>
          <w:sz w:val="24"/>
          <w:szCs w:val="24"/>
        </w:rPr>
        <w:t>mura&gt;bah}ah</w:t>
      </w:r>
      <w:r w:rsidR="00E16780">
        <w:rPr>
          <w:rFonts w:ascii="Times New Roman" w:hAnsi="Times New Roman"/>
          <w:iCs/>
          <w:sz w:val="24"/>
          <w:szCs w:val="24"/>
        </w:rPr>
        <w:t xml:space="preserve"> </w:t>
      </w:r>
      <w:r w:rsidRPr="009F5B3E">
        <w:rPr>
          <w:rFonts w:ascii="Times New Roman" w:hAnsi="Times New Roman"/>
          <w:sz w:val="24"/>
          <w:szCs w:val="24"/>
        </w:rPr>
        <w:t xml:space="preserve">yang dilakukan oleh bank BRI Syariah KC Madiun untuk para karyawannya. </w:t>
      </w:r>
    </w:p>
    <w:p w:rsidR="00190863" w:rsidRDefault="000176AB" w:rsidP="00190863">
      <w:pPr>
        <w:pStyle w:val="ListParagraph"/>
        <w:spacing w:line="480" w:lineRule="auto"/>
        <w:ind w:left="1080" w:firstLine="360"/>
        <w:jc w:val="both"/>
        <w:rPr>
          <w:rFonts w:ascii="Times New Roman" w:hAnsi="Times New Roman"/>
          <w:sz w:val="24"/>
          <w:szCs w:val="24"/>
        </w:rPr>
      </w:pPr>
      <w:r w:rsidRPr="009F5B3E">
        <w:rPr>
          <w:rFonts w:ascii="Times New Roman" w:hAnsi="Times New Roman"/>
          <w:sz w:val="24"/>
          <w:szCs w:val="24"/>
        </w:rPr>
        <w:t xml:space="preserve">Dari analisis tersebut penulis berusaha menganalisa apakah metode penyelesaian pembiayaan bermasalah pada pembiayaan mikro </w:t>
      </w:r>
      <w:r w:rsidR="00EF01FD">
        <w:rPr>
          <w:rFonts w:ascii="Times New Arabic" w:hAnsi="Times New Arabic"/>
          <w:i/>
          <w:iCs/>
          <w:sz w:val="24"/>
          <w:szCs w:val="24"/>
        </w:rPr>
        <w:t>mura&gt;bah}ah</w:t>
      </w:r>
      <w:r w:rsidR="00EF01FD" w:rsidRPr="009F5B3E">
        <w:rPr>
          <w:rFonts w:ascii="Times New Roman" w:hAnsi="Times New Roman"/>
          <w:sz w:val="24"/>
          <w:szCs w:val="24"/>
        </w:rPr>
        <w:t xml:space="preserve"> </w:t>
      </w:r>
      <w:r w:rsidRPr="009F5B3E">
        <w:rPr>
          <w:rFonts w:ascii="Times New Roman" w:hAnsi="Times New Roman"/>
          <w:sz w:val="24"/>
          <w:szCs w:val="24"/>
        </w:rPr>
        <w:t>yang di berikan bank BRI Syariah KC Madiun sudah sesuai dengan teori.</w:t>
      </w:r>
    </w:p>
    <w:p w:rsidR="00190863" w:rsidRPr="00190863" w:rsidRDefault="00190863" w:rsidP="00190863">
      <w:pPr>
        <w:pStyle w:val="ListParagraph"/>
        <w:spacing w:line="480" w:lineRule="auto"/>
        <w:ind w:left="1080" w:firstLine="360"/>
        <w:jc w:val="both"/>
        <w:rPr>
          <w:rFonts w:ascii="Times New Roman" w:hAnsi="Times New Roman"/>
          <w:sz w:val="24"/>
          <w:szCs w:val="24"/>
        </w:rPr>
      </w:pPr>
    </w:p>
    <w:p w:rsidR="000176AB" w:rsidRPr="009F5B3E" w:rsidRDefault="00284D2E" w:rsidP="009F5B3E">
      <w:pPr>
        <w:pStyle w:val="ListParagraph"/>
        <w:numPr>
          <w:ilvl w:val="0"/>
          <w:numId w:val="9"/>
        </w:numPr>
        <w:spacing w:line="480" w:lineRule="auto"/>
        <w:jc w:val="both"/>
        <w:rPr>
          <w:rFonts w:ascii="Times New Roman" w:hAnsi="Times New Roman"/>
          <w:b/>
          <w:sz w:val="24"/>
          <w:szCs w:val="24"/>
        </w:rPr>
      </w:pPr>
      <w:r w:rsidRPr="009F5B3E">
        <w:rPr>
          <w:rFonts w:ascii="Times New Roman" w:hAnsi="Times New Roman"/>
          <w:b/>
          <w:sz w:val="24"/>
          <w:szCs w:val="24"/>
        </w:rPr>
        <w:t>Pengecekan Keabsahan Temuan</w:t>
      </w:r>
    </w:p>
    <w:p w:rsidR="000176AB" w:rsidRPr="009F5B3E" w:rsidRDefault="000176AB" w:rsidP="009F5B3E">
      <w:pPr>
        <w:pStyle w:val="ListParagraph"/>
        <w:spacing w:line="480" w:lineRule="auto"/>
        <w:ind w:left="1080" w:firstLine="360"/>
        <w:jc w:val="both"/>
        <w:rPr>
          <w:rFonts w:ascii="Times New Roman" w:hAnsi="Times New Roman"/>
          <w:sz w:val="24"/>
          <w:szCs w:val="24"/>
        </w:rPr>
      </w:pPr>
      <w:r w:rsidRPr="009F5B3E">
        <w:rPr>
          <w:rFonts w:ascii="Times New Roman" w:hAnsi="Times New Roman"/>
          <w:sz w:val="24"/>
          <w:szCs w:val="24"/>
        </w:rPr>
        <w:t>Uji keabsahan/</w:t>
      </w:r>
      <w:r w:rsidRPr="009F5B3E">
        <w:rPr>
          <w:rFonts w:ascii="Times New Roman" w:hAnsi="Times New Roman"/>
          <w:i/>
          <w:iCs/>
          <w:sz w:val="24"/>
          <w:szCs w:val="24"/>
        </w:rPr>
        <w:t xml:space="preserve">validity </w:t>
      </w:r>
      <w:r w:rsidRPr="009F5B3E">
        <w:rPr>
          <w:rFonts w:ascii="Times New Roman" w:hAnsi="Times New Roman"/>
          <w:sz w:val="24"/>
          <w:szCs w:val="24"/>
        </w:rPr>
        <w:t xml:space="preserve">sangat diperlukan dalam penelitian kualitatif demi keaslian dan keandalan serta tingkat kepercayaan data yang diperoleh. Teknik keabsahan data dengan menggunakan teknik triangulasi. Hal ini merupakan salah satu pemerikasaan keabsahan data yang memanfaatkan sesuatu yang lain di luar data yang nantinya diolah untuk menganalis hasil data untuk keperluan pengecekan atau </w:t>
      </w:r>
      <w:r w:rsidRPr="009F5B3E">
        <w:rPr>
          <w:rFonts w:ascii="Times New Roman" w:hAnsi="Times New Roman"/>
          <w:sz w:val="24"/>
          <w:szCs w:val="24"/>
        </w:rPr>
        <w:lastRenderedPageBreak/>
        <w:t>sebagai pembanding terhadap data tersebut dengan hasil data sekunder.</w:t>
      </w:r>
      <w:r w:rsidRPr="009F5B3E">
        <w:rPr>
          <w:rStyle w:val="FootnoteReference"/>
          <w:rFonts w:ascii="Times New Roman" w:hAnsi="Times New Roman"/>
          <w:sz w:val="24"/>
          <w:szCs w:val="24"/>
        </w:rPr>
        <w:footnoteReference w:id="23"/>
      </w:r>
      <w:r w:rsidRPr="009F5B3E">
        <w:rPr>
          <w:rFonts w:ascii="Times New Roman" w:hAnsi="Times New Roman"/>
          <w:sz w:val="24"/>
          <w:szCs w:val="24"/>
        </w:rPr>
        <w:t xml:space="preserve"> </w:t>
      </w:r>
    </w:p>
    <w:p w:rsidR="00A34C51" w:rsidRDefault="000176AB" w:rsidP="00084716">
      <w:pPr>
        <w:pStyle w:val="ListParagraph"/>
        <w:spacing w:line="480" w:lineRule="auto"/>
        <w:ind w:left="1080" w:firstLine="360"/>
        <w:jc w:val="both"/>
        <w:rPr>
          <w:rFonts w:ascii="Times New Roman" w:hAnsi="Times New Roman"/>
          <w:sz w:val="24"/>
          <w:szCs w:val="24"/>
          <w:lang w:val="en-US"/>
        </w:rPr>
      </w:pPr>
      <w:r w:rsidRPr="009F5B3E">
        <w:rPr>
          <w:rFonts w:ascii="Times New Roman" w:hAnsi="Times New Roman"/>
          <w:sz w:val="24"/>
          <w:szCs w:val="24"/>
        </w:rPr>
        <w:t>Uji keabsahan/</w:t>
      </w:r>
      <w:r w:rsidRPr="009F5B3E">
        <w:rPr>
          <w:rFonts w:ascii="Times New Roman" w:hAnsi="Times New Roman"/>
          <w:i/>
          <w:iCs/>
          <w:sz w:val="24"/>
          <w:szCs w:val="24"/>
        </w:rPr>
        <w:t xml:space="preserve">validity </w:t>
      </w:r>
      <w:r w:rsidRPr="009F5B3E">
        <w:rPr>
          <w:rFonts w:ascii="Times New Roman" w:hAnsi="Times New Roman"/>
          <w:sz w:val="24"/>
          <w:szCs w:val="24"/>
        </w:rPr>
        <w:t xml:space="preserve">ini menggunkan teknik triangulasi sumber. Dengan teknik triangulasi sumber ini peneliti akan menjadikan </w:t>
      </w:r>
      <w:r w:rsidRPr="009F5B3E">
        <w:rPr>
          <w:rFonts w:ascii="Times New Roman" w:hAnsi="Times New Roman"/>
          <w:i/>
          <w:sz w:val="24"/>
          <w:szCs w:val="24"/>
        </w:rPr>
        <w:t>Account Officer Micro</w:t>
      </w:r>
      <w:r w:rsidRPr="009F5B3E">
        <w:rPr>
          <w:rFonts w:ascii="Times New Roman" w:hAnsi="Times New Roman"/>
          <w:sz w:val="24"/>
          <w:szCs w:val="24"/>
        </w:rPr>
        <w:t xml:space="preserve"> bank BRI Syariah KC Madiun sebagai sumber pengumpulan data dan sebagai tolak ukur keabsahan data yang akan diolah menggunakan teknik triangulasi.</w:t>
      </w:r>
      <w:r w:rsidRPr="009F5B3E">
        <w:rPr>
          <w:rStyle w:val="FootnoteReference"/>
          <w:rFonts w:ascii="Times New Roman" w:hAnsi="Times New Roman"/>
          <w:sz w:val="24"/>
          <w:szCs w:val="24"/>
        </w:rPr>
        <w:footnoteReference w:id="24"/>
      </w:r>
    </w:p>
    <w:p w:rsidR="006071BE" w:rsidRPr="006071BE" w:rsidRDefault="006071BE" w:rsidP="00084716">
      <w:pPr>
        <w:pStyle w:val="ListParagraph"/>
        <w:spacing w:line="480" w:lineRule="auto"/>
        <w:ind w:left="1080" w:firstLine="360"/>
        <w:jc w:val="both"/>
        <w:rPr>
          <w:rFonts w:ascii="Times New Roman" w:hAnsi="Times New Roman"/>
          <w:sz w:val="24"/>
          <w:szCs w:val="24"/>
          <w:lang w:val="en-US"/>
        </w:rPr>
      </w:pPr>
    </w:p>
    <w:p w:rsidR="00B40FDA" w:rsidRPr="009F5B3E" w:rsidRDefault="00284D2E" w:rsidP="009F5B3E">
      <w:pPr>
        <w:pStyle w:val="ListParagraph"/>
        <w:numPr>
          <w:ilvl w:val="0"/>
          <w:numId w:val="1"/>
        </w:numPr>
        <w:spacing w:line="480" w:lineRule="auto"/>
        <w:jc w:val="both"/>
        <w:rPr>
          <w:rFonts w:ascii="Times New Roman" w:hAnsi="Times New Roman"/>
          <w:b/>
          <w:sz w:val="24"/>
          <w:szCs w:val="24"/>
        </w:rPr>
      </w:pPr>
      <w:r w:rsidRPr="009F5B3E">
        <w:rPr>
          <w:rFonts w:ascii="Times New Roman" w:hAnsi="Times New Roman"/>
          <w:b/>
          <w:sz w:val="24"/>
          <w:szCs w:val="24"/>
        </w:rPr>
        <w:t>Sistematika Pembahasan</w:t>
      </w:r>
    </w:p>
    <w:p w:rsidR="00B40FDA" w:rsidRPr="009F5B3E" w:rsidRDefault="007437BF" w:rsidP="009F5B3E">
      <w:pPr>
        <w:pStyle w:val="ListParagraph"/>
        <w:spacing w:line="480" w:lineRule="auto"/>
        <w:ind w:firstLine="360"/>
        <w:jc w:val="both"/>
        <w:rPr>
          <w:rFonts w:ascii="Times New Roman" w:hAnsi="Times New Roman"/>
          <w:sz w:val="24"/>
          <w:szCs w:val="24"/>
        </w:rPr>
      </w:pPr>
      <w:r w:rsidRPr="009F5B3E">
        <w:rPr>
          <w:rFonts w:ascii="Times New Roman" w:hAnsi="Times New Roman"/>
          <w:sz w:val="24"/>
          <w:szCs w:val="24"/>
        </w:rPr>
        <w:t xml:space="preserve">Untuk mempermudah penelitian ini akan disusun dalam lima bab dengan tahapan sebagai berikut: </w:t>
      </w:r>
    </w:p>
    <w:p w:rsidR="00B40FDA" w:rsidRPr="009F5B3E" w:rsidRDefault="007437BF" w:rsidP="009F5B3E">
      <w:pPr>
        <w:pStyle w:val="ListParagraph"/>
        <w:spacing w:line="480" w:lineRule="auto"/>
        <w:ind w:firstLine="360"/>
        <w:jc w:val="both"/>
        <w:rPr>
          <w:rFonts w:ascii="Times New Roman" w:hAnsi="Times New Roman"/>
          <w:sz w:val="24"/>
          <w:szCs w:val="24"/>
        </w:rPr>
      </w:pPr>
      <w:r w:rsidRPr="009F5B3E">
        <w:rPr>
          <w:rFonts w:ascii="Times New Roman" w:hAnsi="Times New Roman"/>
          <w:bCs/>
          <w:sz w:val="24"/>
          <w:szCs w:val="24"/>
        </w:rPr>
        <w:t>Bab</w:t>
      </w:r>
      <w:r w:rsidRPr="009F5B3E">
        <w:rPr>
          <w:rFonts w:ascii="Times New Roman" w:hAnsi="Times New Roman"/>
          <w:bCs/>
          <w:sz w:val="24"/>
          <w:szCs w:val="24"/>
          <w:lang w:val="en-US"/>
        </w:rPr>
        <w:t xml:space="preserve"> </w:t>
      </w:r>
      <w:r w:rsidRPr="009F5B3E">
        <w:rPr>
          <w:rFonts w:ascii="Times New Roman" w:hAnsi="Times New Roman"/>
          <w:bCs/>
          <w:sz w:val="24"/>
          <w:szCs w:val="24"/>
        </w:rPr>
        <w:t xml:space="preserve">I </w:t>
      </w:r>
      <w:r w:rsidRPr="009F5B3E">
        <w:rPr>
          <w:rFonts w:ascii="Times New Roman" w:hAnsi="Times New Roman"/>
          <w:sz w:val="24"/>
          <w:szCs w:val="24"/>
        </w:rPr>
        <w:t xml:space="preserve">merupakan  bab  pendahuluan.  Bab ini  berfungsi  sebagai  gambaran  umum untuk  memberi  pola  pemikiran  bagi  keseluruhan  proposal,  yang  meliputi  latar belakang  masalah,  fokus  penelitian,  rumusan  masalah,  tujuan  penelitian, serta  manfaat penelitian. </w:t>
      </w:r>
    </w:p>
    <w:p w:rsidR="00B40FDA" w:rsidRPr="009F5B3E" w:rsidRDefault="007437BF" w:rsidP="009F5B3E">
      <w:pPr>
        <w:pStyle w:val="ListParagraph"/>
        <w:spacing w:line="480" w:lineRule="auto"/>
        <w:ind w:firstLine="360"/>
        <w:jc w:val="both"/>
        <w:rPr>
          <w:rFonts w:ascii="Times New Roman" w:hAnsi="Times New Roman"/>
          <w:sz w:val="24"/>
          <w:szCs w:val="24"/>
        </w:rPr>
      </w:pPr>
      <w:r w:rsidRPr="009F5B3E">
        <w:rPr>
          <w:rFonts w:ascii="Times New Roman" w:hAnsi="Times New Roman"/>
          <w:bCs/>
          <w:sz w:val="24"/>
          <w:szCs w:val="24"/>
        </w:rPr>
        <w:t>Bab II d</w:t>
      </w:r>
      <w:r w:rsidRPr="009F5B3E">
        <w:rPr>
          <w:rFonts w:ascii="Times New Roman" w:hAnsi="Times New Roman"/>
          <w:sz w:val="24"/>
          <w:szCs w:val="24"/>
        </w:rPr>
        <w:t>alam bab ini akan diuraikan tinjauan teori, yang berisi jabaran teori-teori dan menjadi dasar dalam perumusan hipotesis serta membantu dalam analisis hasil penelitian</w:t>
      </w:r>
      <w:r w:rsidR="00A34C51" w:rsidRPr="009F5B3E">
        <w:rPr>
          <w:rFonts w:ascii="Times New Roman" w:hAnsi="Times New Roman"/>
          <w:sz w:val="24"/>
          <w:szCs w:val="24"/>
        </w:rPr>
        <w:t>.</w:t>
      </w:r>
    </w:p>
    <w:p w:rsidR="00B40FDA" w:rsidRPr="009F5B3E" w:rsidRDefault="007437BF" w:rsidP="009F5B3E">
      <w:pPr>
        <w:pStyle w:val="ListParagraph"/>
        <w:spacing w:line="480" w:lineRule="auto"/>
        <w:ind w:firstLine="360"/>
        <w:jc w:val="both"/>
        <w:rPr>
          <w:rFonts w:ascii="Times New Roman" w:hAnsi="Times New Roman"/>
          <w:sz w:val="24"/>
          <w:szCs w:val="24"/>
        </w:rPr>
      </w:pPr>
      <w:r w:rsidRPr="009F5B3E">
        <w:rPr>
          <w:rFonts w:ascii="Times New Roman" w:hAnsi="Times New Roman"/>
          <w:bCs/>
          <w:sz w:val="24"/>
          <w:szCs w:val="24"/>
        </w:rPr>
        <w:t>Bab III</w:t>
      </w:r>
      <w:r w:rsidRPr="009F5B3E">
        <w:rPr>
          <w:rFonts w:ascii="Times New Roman" w:hAnsi="Times New Roman"/>
          <w:sz w:val="24"/>
          <w:szCs w:val="24"/>
        </w:rPr>
        <w:t xml:space="preserve"> berisi  tentang  temuan  penelitian.  Yaitu  deskripsi  data  yang  berkenaan dengan variabel yang diteliti secara objektif, meliputi gambaran  </w:t>
      </w:r>
      <w:r w:rsidRPr="009F5B3E">
        <w:rPr>
          <w:rFonts w:ascii="Times New Roman" w:hAnsi="Times New Roman"/>
          <w:sz w:val="24"/>
          <w:szCs w:val="24"/>
        </w:rPr>
        <w:lastRenderedPageBreak/>
        <w:t xml:space="preserve">umum mengenai BRI Syariah,  kegiatan  </w:t>
      </w:r>
      <w:r w:rsidRPr="009F5B3E">
        <w:rPr>
          <w:rFonts w:ascii="Times New Roman" w:hAnsi="Times New Roman"/>
          <w:i/>
          <w:sz w:val="24"/>
          <w:szCs w:val="24"/>
        </w:rPr>
        <w:t xml:space="preserve">funding  </w:t>
      </w:r>
      <w:r w:rsidRPr="009F5B3E">
        <w:rPr>
          <w:rFonts w:ascii="Times New Roman" w:hAnsi="Times New Roman"/>
          <w:sz w:val="24"/>
          <w:szCs w:val="24"/>
        </w:rPr>
        <w:t xml:space="preserve">dan  </w:t>
      </w:r>
      <w:r w:rsidRPr="009F5B3E">
        <w:rPr>
          <w:rFonts w:ascii="Times New Roman" w:hAnsi="Times New Roman"/>
          <w:i/>
          <w:sz w:val="24"/>
          <w:szCs w:val="24"/>
        </w:rPr>
        <w:t>lending</w:t>
      </w:r>
      <w:r w:rsidRPr="009F5B3E">
        <w:rPr>
          <w:rFonts w:ascii="Times New Roman" w:hAnsi="Times New Roman"/>
          <w:sz w:val="24"/>
          <w:szCs w:val="24"/>
        </w:rPr>
        <w:t>,  manjemen resiko pembiayaan di BRI Syariah Madiun.</w:t>
      </w:r>
    </w:p>
    <w:p w:rsidR="00B40FDA" w:rsidRPr="009F5B3E" w:rsidRDefault="007437BF" w:rsidP="009F5B3E">
      <w:pPr>
        <w:pStyle w:val="ListParagraph"/>
        <w:spacing w:line="480" w:lineRule="auto"/>
        <w:ind w:firstLine="360"/>
        <w:jc w:val="both"/>
        <w:rPr>
          <w:rFonts w:ascii="Times New Roman" w:hAnsi="Times New Roman"/>
          <w:sz w:val="24"/>
          <w:szCs w:val="24"/>
        </w:rPr>
      </w:pPr>
      <w:r w:rsidRPr="009F5B3E">
        <w:rPr>
          <w:rFonts w:ascii="Times New Roman" w:hAnsi="Times New Roman"/>
          <w:bCs/>
          <w:sz w:val="24"/>
          <w:szCs w:val="24"/>
        </w:rPr>
        <w:t xml:space="preserve">Bab IV </w:t>
      </w:r>
      <w:r w:rsidRPr="009F5B3E">
        <w:rPr>
          <w:rFonts w:ascii="Times New Roman" w:hAnsi="Times New Roman"/>
          <w:sz w:val="24"/>
          <w:szCs w:val="24"/>
        </w:rPr>
        <w:t xml:space="preserve">berisi  hasil  analisis  dari  data  yang  telah  didapat  berkaitan  dengan </w:t>
      </w:r>
      <w:r w:rsidR="00CC54F3" w:rsidRPr="009F5B3E">
        <w:rPr>
          <w:rFonts w:ascii="Times New Roman" w:hAnsi="Times New Roman"/>
          <w:sz w:val="24"/>
          <w:szCs w:val="24"/>
        </w:rPr>
        <w:t xml:space="preserve">metode </w:t>
      </w:r>
      <w:r w:rsidRPr="009F5B3E">
        <w:rPr>
          <w:rFonts w:ascii="Times New Roman" w:hAnsi="Times New Roman"/>
          <w:sz w:val="24"/>
          <w:szCs w:val="24"/>
        </w:rPr>
        <w:t>penyelesaian pembiayaan bermasalah</w:t>
      </w:r>
      <w:r w:rsidR="00CC54F3" w:rsidRPr="009F5B3E">
        <w:rPr>
          <w:rFonts w:ascii="Times New Roman" w:hAnsi="Times New Roman"/>
          <w:sz w:val="24"/>
          <w:szCs w:val="24"/>
        </w:rPr>
        <w:t xml:space="preserve"> pada pembiayaan mikro </w:t>
      </w:r>
      <w:r w:rsidR="00992CDC">
        <w:rPr>
          <w:rFonts w:ascii="Times New Arabic" w:hAnsi="Times New Arabic"/>
          <w:i/>
          <w:iCs/>
          <w:sz w:val="24"/>
          <w:szCs w:val="24"/>
        </w:rPr>
        <w:t>mura&gt;bah}ah</w:t>
      </w:r>
      <w:r w:rsidR="00992CDC" w:rsidRPr="009F5B3E">
        <w:rPr>
          <w:rFonts w:ascii="Times New Roman" w:hAnsi="Times New Roman"/>
          <w:sz w:val="24"/>
          <w:szCs w:val="24"/>
        </w:rPr>
        <w:t xml:space="preserve"> </w:t>
      </w:r>
      <w:r w:rsidR="00992CDC">
        <w:rPr>
          <w:rFonts w:ascii="Times New Roman" w:hAnsi="Times New Roman"/>
          <w:sz w:val="24"/>
          <w:szCs w:val="24"/>
        </w:rPr>
        <w:t xml:space="preserve"> </w:t>
      </w:r>
      <w:r w:rsidRPr="009F5B3E">
        <w:rPr>
          <w:rFonts w:ascii="Times New Roman" w:hAnsi="Times New Roman"/>
          <w:sz w:val="24"/>
          <w:szCs w:val="24"/>
        </w:rPr>
        <w:t>di BRI Syariah Madiun kemudian diuraikan secara terperinci.</w:t>
      </w:r>
    </w:p>
    <w:p w:rsidR="004E3C7C" w:rsidRDefault="007437BF" w:rsidP="009F5B3E">
      <w:pPr>
        <w:pStyle w:val="ListParagraph"/>
        <w:spacing w:line="480" w:lineRule="auto"/>
        <w:ind w:firstLine="360"/>
        <w:jc w:val="both"/>
        <w:rPr>
          <w:rFonts w:ascii="Times New Roman" w:hAnsi="Times New Roman"/>
          <w:sz w:val="24"/>
          <w:szCs w:val="24"/>
        </w:rPr>
      </w:pPr>
      <w:r w:rsidRPr="009F5B3E">
        <w:rPr>
          <w:rFonts w:ascii="Times New Roman" w:hAnsi="Times New Roman"/>
          <w:bCs/>
          <w:sz w:val="24"/>
          <w:szCs w:val="24"/>
        </w:rPr>
        <w:t xml:space="preserve">Bab V </w:t>
      </w:r>
      <w:r w:rsidRPr="009F5B3E">
        <w:rPr>
          <w:rFonts w:ascii="Times New Roman" w:hAnsi="Times New Roman"/>
          <w:sz w:val="24"/>
          <w:szCs w:val="24"/>
        </w:rPr>
        <w:t>merupakan bab penutup. Bab ini berfungsi mempermudah para pembaca dalam mengambil inti dalam skripsi ini dan berisi kesimpulan dan saran.</w:t>
      </w:r>
    </w:p>
    <w:p w:rsidR="004E3C7C" w:rsidRDefault="004E3C7C">
      <w:pPr>
        <w:rPr>
          <w:rFonts w:ascii="Times New Roman" w:hAnsi="Times New Roman"/>
          <w:sz w:val="24"/>
          <w:szCs w:val="24"/>
        </w:rPr>
      </w:pPr>
      <w:r>
        <w:rPr>
          <w:rFonts w:ascii="Times New Roman" w:hAnsi="Times New Roman"/>
          <w:sz w:val="24"/>
          <w:szCs w:val="24"/>
        </w:rPr>
        <w:br w:type="page"/>
      </w:r>
    </w:p>
    <w:p w:rsidR="004E3C7C" w:rsidRPr="002F2DEB" w:rsidRDefault="004E3C7C" w:rsidP="004E3C7C">
      <w:pPr>
        <w:spacing w:line="480" w:lineRule="auto"/>
        <w:jc w:val="center"/>
        <w:rPr>
          <w:rFonts w:ascii="Times New Roman" w:hAnsi="Times New Roman"/>
          <w:b/>
          <w:sz w:val="24"/>
          <w:szCs w:val="24"/>
        </w:rPr>
      </w:pPr>
      <w:r w:rsidRPr="002F2DEB">
        <w:rPr>
          <w:rFonts w:ascii="Times New Roman" w:hAnsi="Times New Roman"/>
          <w:b/>
          <w:sz w:val="24"/>
          <w:szCs w:val="24"/>
        </w:rPr>
        <w:lastRenderedPageBreak/>
        <w:t>BAB II</w:t>
      </w:r>
    </w:p>
    <w:p w:rsidR="004E3C7C" w:rsidRDefault="004E3C7C" w:rsidP="004E3C7C">
      <w:pPr>
        <w:spacing w:line="480" w:lineRule="auto"/>
        <w:jc w:val="center"/>
        <w:rPr>
          <w:rFonts w:ascii="Times New Roman" w:hAnsi="Times New Roman"/>
          <w:b/>
          <w:sz w:val="24"/>
          <w:szCs w:val="24"/>
        </w:rPr>
      </w:pPr>
      <w:r>
        <w:rPr>
          <w:rFonts w:ascii="Times New Roman" w:hAnsi="Times New Roman"/>
          <w:b/>
          <w:sz w:val="24"/>
          <w:szCs w:val="24"/>
        </w:rPr>
        <w:t xml:space="preserve">PEMBIAYAAN </w:t>
      </w:r>
      <w:bookmarkStart w:id="0" w:name="_Hlk9629861"/>
      <w:r w:rsidRPr="00BE53C6">
        <w:rPr>
          <w:rFonts w:ascii="Times New Arabic" w:hAnsi="Times New Arabic"/>
          <w:b/>
          <w:bCs/>
          <w:i/>
          <w:iCs/>
          <w:sz w:val="24"/>
          <w:szCs w:val="24"/>
        </w:rPr>
        <w:t>MURA</w:t>
      </w:r>
      <w:r>
        <w:rPr>
          <w:rFonts w:ascii="Times New Arabic" w:hAnsi="Times New Arabic"/>
          <w:b/>
          <w:bCs/>
          <w:i/>
          <w:iCs/>
          <w:sz w:val="24"/>
          <w:szCs w:val="24"/>
        </w:rPr>
        <w:t>&gt;</w:t>
      </w:r>
      <w:r w:rsidRPr="00BE53C6">
        <w:rPr>
          <w:rFonts w:ascii="Times New Arabic" w:hAnsi="Times New Arabic"/>
          <w:b/>
          <w:bCs/>
          <w:i/>
          <w:iCs/>
          <w:sz w:val="24"/>
          <w:szCs w:val="24"/>
        </w:rPr>
        <w:t>BAH</w:t>
      </w:r>
      <w:r>
        <w:rPr>
          <w:rFonts w:ascii="Times New Arabic" w:hAnsi="Times New Arabic"/>
          <w:b/>
          <w:bCs/>
          <w:i/>
          <w:iCs/>
          <w:sz w:val="24"/>
          <w:szCs w:val="24"/>
        </w:rPr>
        <w:t>{</w:t>
      </w:r>
      <w:r w:rsidRPr="00BE53C6">
        <w:rPr>
          <w:rFonts w:ascii="Times New Arabic" w:hAnsi="Times New Arabic"/>
          <w:b/>
          <w:bCs/>
          <w:i/>
          <w:iCs/>
          <w:sz w:val="24"/>
          <w:szCs w:val="24"/>
        </w:rPr>
        <w:t>AH</w:t>
      </w:r>
      <w:bookmarkEnd w:id="0"/>
      <w:r>
        <w:rPr>
          <w:rFonts w:ascii="Times New Arabic" w:hAnsi="Times New Arabic"/>
          <w:b/>
          <w:bCs/>
          <w:i/>
          <w:iCs/>
          <w:sz w:val="24"/>
          <w:szCs w:val="24"/>
        </w:rPr>
        <w:t xml:space="preserve"> </w:t>
      </w:r>
      <w:r>
        <w:rPr>
          <w:rFonts w:ascii="Times New Arabic" w:hAnsi="Times New Arabic"/>
          <w:i/>
          <w:iCs/>
          <w:sz w:val="24"/>
          <w:szCs w:val="24"/>
        </w:rPr>
        <w:t xml:space="preserve"> </w:t>
      </w:r>
    </w:p>
    <w:p w:rsidR="004E3C7C" w:rsidRPr="002F2DEB" w:rsidRDefault="004E3C7C" w:rsidP="004E3C7C">
      <w:pPr>
        <w:spacing w:line="480" w:lineRule="auto"/>
        <w:jc w:val="center"/>
        <w:rPr>
          <w:rFonts w:ascii="Times New Roman" w:hAnsi="Times New Roman"/>
          <w:b/>
          <w:sz w:val="24"/>
          <w:szCs w:val="24"/>
        </w:rPr>
      </w:pPr>
    </w:p>
    <w:p w:rsidR="004E3C7C" w:rsidRPr="002F2DEB" w:rsidRDefault="004E3C7C" w:rsidP="004E3C7C">
      <w:pPr>
        <w:pStyle w:val="ListParagraph"/>
        <w:numPr>
          <w:ilvl w:val="0"/>
          <w:numId w:val="14"/>
        </w:numPr>
        <w:spacing w:line="480" w:lineRule="auto"/>
        <w:jc w:val="both"/>
        <w:rPr>
          <w:rFonts w:ascii="Times New Roman" w:hAnsi="Times New Roman"/>
          <w:b/>
          <w:sz w:val="24"/>
          <w:szCs w:val="24"/>
        </w:rPr>
      </w:pPr>
      <w:r>
        <w:rPr>
          <w:rFonts w:ascii="Times New Roman" w:hAnsi="Times New Roman"/>
          <w:b/>
          <w:sz w:val="24"/>
          <w:szCs w:val="24"/>
        </w:rPr>
        <w:t xml:space="preserve">Pengertian </w:t>
      </w:r>
      <w:r w:rsidRPr="00D01CA0">
        <w:rPr>
          <w:rFonts w:ascii="Times New Arabic" w:hAnsi="Times New Arabic"/>
          <w:b/>
          <w:i/>
          <w:iCs/>
          <w:sz w:val="24"/>
          <w:szCs w:val="24"/>
        </w:rPr>
        <w:t>Mura&gt;bah}ah</w:t>
      </w:r>
    </w:p>
    <w:p w:rsidR="004E3C7C" w:rsidRPr="002F2DEB" w:rsidRDefault="004E3C7C" w:rsidP="004E3C7C">
      <w:pPr>
        <w:pStyle w:val="ListParagraph"/>
        <w:numPr>
          <w:ilvl w:val="0"/>
          <w:numId w:val="15"/>
        </w:numPr>
        <w:spacing w:line="480" w:lineRule="auto"/>
        <w:jc w:val="both"/>
        <w:rPr>
          <w:rFonts w:ascii="Times New Roman" w:hAnsi="Times New Roman"/>
          <w:b/>
          <w:sz w:val="24"/>
          <w:szCs w:val="24"/>
        </w:rPr>
      </w:pPr>
      <w:r w:rsidRPr="002F2DEB">
        <w:rPr>
          <w:rFonts w:ascii="Times New Roman" w:hAnsi="Times New Roman"/>
          <w:b/>
          <w:sz w:val="24"/>
          <w:szCs w:val="24"/>
        </w:rPr>
        <w:t>Pengertian Pembiayaan</w:t>
      </w:r>
    </w:p>
    <w:p w:rsidR="004E3C7C" w:rsidRPr="002F2DEB"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Menurut Muljono, pembiayaan adalah kemampuan untuk melaksanakan suatu pembelian atau mengadakan suatu pinjaman dengan satu janji pembayarannya akan ditanggunhkan pada jangka waktu tertentu yang disepakati. Pada sisi penyaluran dana (</w:t>
      </w:r>
      <w:r w:rsidRPr="002F2DEB">
        <w:rPr>
          <w:rFonts w:ascii="Times New Roman" w:hAnsi="Times New Roman"/>
          <w:i/>
          <w:sz w:val="24"/>
          <w:szCs w:val="24"/>
        </w:rPr>
        <w:t>Landing Of Fund</w:t>
      </w:r>
      <w:r w:rsidRPr="002F2DEB">
        <w:rPr>
          <w:rFonts w:ascii="Times New Roman" w:hAnsi="Times New Roman"/>
          <w:sz w:val="24"/>
          <w:szCs w:val="24"/>
        </w:rPr>
        <w:t>), pembiayaan merupakan pembiayaan yang potensial menghasilkan pendapatan dibandingkan dengan alternatif pendanaan lainnya.</w:t>
      </w:r>
      <w:r w:rsidRPr="002F2DEB">
        <w:rPr>
          <w:rStyle w:val="FootnoteReference"/>
          <w:rFonts w:ascii="Times New Roman" w:hAnsi="Times New Roman"/>
          <w:sz w:val="24"/>
          <w:szCs w:val="24"/>
        </w:rPr>
        <w:footnoteReference w:id="25"/>
      </w:r>
    </w:p>
    <w:p w:rsidR="004E3C7C" w:rsidRPr="002F2DEB"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Sedangkan pembiayaan berdasarkan prinsip syariah ditentukan berdasarkan ketentuan Bank Indonesia (Pasal 1 Angka 25 Undang-Undang Nomor 21 Tahun 2008 te</w:t>
      </w:r>
      <w:r>
        <w:rPr>
          <w:rFonts w:ascii="Times New Roman" w:hAnsi="Times New Roman"/>
          <w:sz w:val="24"/>
          <w:szCs w:val="24"/>
        </w:rPr>
        <w:t>ntang Perbankan Syariah) yaitu p</w:t>
      </w:r>
      <w:r w:rsidRPr="002F2DEB">
        <w:rPr>
          <w:rFonts w:ascii="Times New Roman" w:hAnsi="Times New Roman"/>
          <w:sz w:val="24"/>
          <w:szCs w:val="24"/>
        </w:rPr>
        <w:t xml:space="preserve">enyelesaian dana atau tagihan yang </w:t>
      </w:r>
      <w:r>
        <w:rPr>
          <w:rFonts w:ascii="Times New Roman" w:hAnsi="Times New Roman"/>
          <w:sz w:val="24"/>
          <w:szCs w:val="24"/>
        </w:rPr>
        <w:t>salah satunya berupa t</w:t>
      </w:r>
      <w:r w:rsidRPr="00823951">
        <w:rPr>
          <w:rFonts w:ascii="Times New Roman" w:hAnsi="Times New Roman"/>
          <w:sz w:val="24"/>
          <w:szCs w:val="24"/>
        </w:rPr>
        <w:t xml:space="preserve">ransaksi jual beli dalam bentuk piutang </w:t>
      </w:r>
      <w:r>
        <w:rPr>
          <w:rFonts w:ascii="Times New Arabic" w:hAnsi="Times New Arabic"/>
          <w:i/>
          <w:iCs/>
          <w:sz w:val="24"/>
          <w:szCs w:val="24"/>
        </w:rPr>
        <w:t>mura&gt;bah}ah.</w:t>
      </w:r>
    </w:p>
    <w:p w:rsidR="004E3C7C" w:rsidRPr="002F2DEB" w:rsidRDefault="004E3C7C" w:rsidP="004E3C7C">
      <w:pPr>
        <w:spacing w:line="480" w:lineRule="auto"/>
        <w:ind w:left="1080" w:firstLine="360"/>
        <w:jc w:val="both"/>
        <w:rPr>
          <w:rFonts w:ascii="Times New Roman" w:hAnsi="Times New Roman"/>
          <w:sz w:val="24"/>
          <w:szCs w:val="24"/>
        </w:rPr>
      </w:pPr>
      <w:r w:rsidRPr="002F2DEB">
        <w:rPr>
          <w:rFonts w:ascii="Times New Roman" w:hAnsi="Times New Roman"/>
          <w:sz w:val="24"/>
          <w:szCs w:val="24"/>
        </w:rPr>
        <w:t xml:space="preserve">Berdasarkan persetujuan atau kesepakatan antara Bank Syariah atau Unit Usaha Syariah (UUS) dan pihak lain yang mewajibkan pihak yang dibiayai dan atau diberi fasilitas dana untuk mewajibkan pihak yang dibiayai dan diberi fasilitas dana untuk mengembalikan dana </w:t>
      </w:r>
      <w:r w:rsidRPr="002F2DEB">
        <w:rPr>
          <w:rFonts w:ascii="Times New Roman" w:hAnsi="Times New Roman"/>
          <w:sz w:val="24"/>
          <w:szCs w:val="24"/>
        </w:rPr>
        <w:lastRenderedPageBreak/>
        <w:t xml:space="preserve">tersebut seletah jangka waktu tertentu dengan imbalan </w:t>
      </w:r>
      <w:r w:rsidRPr="002F2DEB">
        <w:rPr>
          <w:rFonts w:ascii="Times New Roman" w:hAnsi="Times New Roman"/>
          <w:i/>
          <w:sz w:val="24"/>
          <w:szCs w:val="24"/>
        </w:rPr>
        <w:t xml:space="preserve">ujrah, </w:t>
      </w:r>
      <w:r w:rsidRPr="002F2DEB">
        <w:rPr>
          <w:rFonts w:ascii="Times New Roman" w:hAnsi="Times New Roman"/>
          <w:sz w:val="24"/>
          <w:szCs w:val="24"/>
        </w:rPr>
        <w:t>tanpa imbalan, atau bagi hasil.</w:t>
      </w:r>
      <w:r w:rsidRPr="002F2DEB">
        <w:rPr>
          <w:rStyle w:val="FootnoteReference"/>
          <w:rFonts w:ascii="Times New Roman" w:hAnsi="Times New Roman"/>
          <w:sz w:val="24"/>
          <w:szCs w:val="24"/>
        </w:rPr>
        <w:footnoteReference w:id="26"/>
      </w:r>
      <w:r w:rsidRPr="002F2DEB">
        <w:rPr>
          <w:rFonts w:ascii="Times New Roman" w:hAnsi="Times New Roman"/>
          <w:sz w:val="24"/>
          <w:szCs w:val="24"/>
        </w:rPr>
        <w:t xml:space="preserve"> </w:t>
      </w:r>
    </w:p>
    <w:p w:rsidR="004E3C7C" w:rsidRPr="002F2DEB" w:rsidRDefault="004E3C7C" w:rsidP="004E3C7C">
      <w:pPr>
        <w:pStyle w:val="ListParagraph"/>
        <w:numPr>
          <w:ilvl w:val="0"/>
          <w:numId w:val="15"/>
        </w:numPr>
        <w:spacing w:line="480" w:lineRule="auto"/>
        <w:jc w:val="both"/>
        <w:rPr>
          <w:rFonts w:ascii="Times New Roman" w:hAnsi="Times New Roman"/>
          <w:b/>
          <w:sz w:val="24"/>
          <w:szCs w:val="24"/>
        </w:rPr>
      </w:pPr>
      <w:r w:rsidRPr="002F2DEB">
        <w:rPr>
          <w:rFonts w:ascii="Times New Roman" w:hAnsi="Times New Roman"/>
          <w:b/>
          <w:sz w:val="24"/>
          <w:szCs w:val="24"/>
        </w:rPr>
        <w:t>Unsur-Unsur Pembiayaan</w:t>
      </w:r>
    </w:p>
    <w:p w:rsidR="004E3C7C" w:rsidRPr="002F2DEB"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Pembiayaan pada dasarnya diberikan atas dasar kepercayaan. Dengan demikian, pemberian pembiayaan ad</w:t>
      </w:r>
      <w:r>
        <w:rPr>
          <w:rFonts w:ascii="Times New Roman" w:hAnsi="Times New Roman"/>
          <w:sz w:val="24"/>
          <w:szCs w:val="24"/>
        </w:rPr>
        <w:t>alah pemberian kepercayaan. Hal i</w:t>
      </w:r>
      <w:r w:rsidRPr="002F2DEB">
        <w:rPr>
          <w:rFonts w:ascii="Times New Roman" w:hAnsi="Times New Roman"/>
          <w:sz w:val="24"/>
          <w:szCs w:val="24"/>
        </w:rPr>
        <w:t>ni berarti potensi yang diberikan oleh penerima pembiayaan sesuai dengan waktu dan syarat-syarat yang disepakati bersama. Berdasarkan hal ini unsur-unsur dalam pembiayaan meliputi:</w:t>
      </w:r>
    </w:p>
    <w:p w:rsidR="004E3C7C" w:rsidRPr="002F2DEB" w:rsidRDefault="004E3C7C" w:rsidP="004E3C7C">
      <w:pPr>
        <w:pStyle w:val="ListParagraph"/>
        <w:numPr>
          <w:ilvl w:val="0"/>
          <w:numId w:val="17"/>
        </w:numPr>
        <w:spacing w:line="480" w:lineRule="auto"/>
        <w:jc w:val="both"/>
        <w:rPr>
          <w:rFonts w:ascii="Times New Roman" w:hAnsi="Times New Roman"/>
          <w:sz w:val="24"/>
          <w:szCs w:val="24"/>
        </w:rPr>
      </w:pPr>
      <w:r w:rsidRPr="002F2DEB">
        <w:rPr>
          <w:rFonts w:ascii="Times New Roman" w:hAnsi="Times New Roman"/>
          <w:sz w:val="24"/>
          <w:szCs w:val="24"/>
        </w:rPr>
        <w:t>Adanya dua pihak, yaitu pemberi pembiyaan dan penerima pembiayaan.</w:t>
      </w:r>
    </w:p>
    <w:p w:rsidR="004E3C7C" w:rsidRPr="002F2DEB" w:rsidRDefault="004E3C7C" w:rsidP="004E3C7C">
      <w:pPr>
        <w:pStyle w:val="ListParagraph"/>
        <w:numPr>
          <w:ilvl w:val="0"/>
          <w:numId w:val="17"/>
        </w:numPr>
        <w:spacing w:line="480" w:lineRule="auto"/>
        <w:jc w:val="both"/>
        <w:rPr>
          <w:rFonts w:ascii="Times New Roman" w:hAnsi="Times New Roman"/>
          <w:sz w:val="24"/>
          <w:szCs w:val="24"/>
        </w:rPr>
      </w:pPr>
      <w:r w:rsidRPr="002F2DEB">
        <w:rPr>
          <w:rFonts w:ascii="Times New Roman" w:hAnsi="Times New Roman"/>
          <w:sz w:val="24"/>
          <w:szCs w:val="24"/>
        </w:rPr>
        <w:t>Kepercayaan, yaitu keyakinan dari pemberi pinjaman yang diterimanya sesuai dengan jangka waktu dan syarat-syarat yang disetujui oleh kedua belah pihak.</w:t>
      </w:r>
    </w:p>
    <w:p w:rsidR="004E3C7C" w:rsidRPr="002F2DEB" w:rsidRDefault="004E3C7C" w:rsidP="004E3C7C">
      <w:pPr>
        <w:pStyle w:val="ListParagraph"/>
        <w:numPr>
          <w:ilvl w:val="0"/>
          <w:numId w:val="17"/>
        </w:numPr>
        <w:spacing w:line="480" w:lineRule="auto"/>
        <w:jc w:val="both"/>
        <w:rPr>
          <w:rFonts w:ascii="Times New Roman" w:hAnsi="Times New Roman"/>
          <w:sz w:val="24"/>
          <w:szCs w:val="24"/>
        </w:rPr>
      </w:pPr>
      <w:r w:rsidRPr="002F2DEB">
        <w:rPr>
          <w:rFonts w:ascii="Times New Roman" w:hAnsi="Times New Roman"/>
          <w:sz w:val="24"/>
          <w:szCs w:val="24"/>
        </w:rPr>
        <w:t>Kesepakatan, yaitu kesepakatan antara pemberi pembiayaan dengan penerima pembiayaan.</w:t>
      </w:r>
    </w:p>
    <w:p w:rsidR="004E3C7C" w:rsidRPr="002F2DEB" w:rsidRDefault="004E3C7C" w:rsidP="004E3C7C">
      <w:pPr>
        <w:pStyle w:val="ListParagraph"/>
        <w:numPr>
          <w:ilvl w:val="0"/>
          <w:numId w:val="17"/>
        </w:numPr>
        <w:spacing w:line="480" w:lineRule="auto"/>
        <w:jc w:val="both"/>
        <w:rPr>
          <w:rFonts w:ascii="Times New Roman" w:hAnsi="Times New Roman"/>
          <w:sz w:val="24"/>
          <w:szCs w:val="24"/>
        </w:rPr>
      </w:pPr>
      <w:r w:rsidRPr="002F2DEB">
        <w:rPr>
          <w:rFonts w:ascii="Times New Roman" w:hAnsi="Times New Roman"/>
          <w:sz w:val="24"/>
          <w:szCs w:val="24"/>
        </w:rPr>
        <w:t>Jangka waktu, yaitu masa pengembalian pinjaman yang telah disepakati.</w:t>
      </w:r>
    </w:p>
    <w:p w:rsidR="004E3C7C" w:rsidRPr="002F2DEB" w:rsidRDefault="004E3C7C" w:rsidP="004E3C7C">
      <w:pPr>
        <w:pStyle w:val="ListParagraph"/>
        <w:numPr>
          <w:ilvl w:val="0"/>
          <w:numId w:val="17"/>
        </w:numPr>
        <w:spacing w:line="480" w:lineRule="auto"/>
        <w:jc w:val="both"/>
        <w:rPr>
          <w:rFonts w:ascii="Times New Roman" w:hAnsi="Times New Roman"/>
          <w:sz w:val="24"/>
          <w:szCs w:val="24"/>
        </w:rPr>
      </w:pPr>
      <w:r w:rsidRPr="002F2DEB">
        <w:rPr>
          <w:rFonts w:ascii="Times New Roman" w:hAnsi="Times New Roman"/>
          <w:sz w:val="24"/>
          <w:szCs w:val="24"/>
        </w:rPr>
        <w:t>Risiko, yaitu adanya suatu tenggang waktu pengembalian akan menyebabkan suatu risiko tidak tertagihnya pembiayaan (</w:t>
      </w:r>
      <w:r w:rsidRPr="002F2DEB">
        <w:rPr>
          <w:rFonts w:ascii="Times New Roman" w:hAnsi="Times New Roman"/>
          <w:i/>
          <w:sz w:val="24"/>
          <w:szCs w:val="24"/>
        </w:rPr>
        <w:t>non performing loan</w:t>
      </w:r>
      <w:r w:rsidRPr="002F2DEB">
        <w:rPr>
          <w:rFonts w:ascii="Times New Roman" w:hAnsi="Times New Roman"/>
          <w:sz w:val="24"/>
          <w:szCs w:val="24"/>
        </w:rPr>
        <w:t>).</w:t>
      </w:r>
    </w:p>
    <w:p w:rsidR="004E3C7C" w:rsidRPr="00CB15DC" w:rsidRDefault="004E3C7C" w:rsidP="00CB15DC">
      <w:pPr>
        <w:pStyle w:val="ListParagraph"/>
        <w:numPr>
          <w:ilvl w:val="0"/>
          <w:numId w:val="17"/>
        </w:numPr>
        <w:spacing w:line="480" w:lineRule="auto"/>
        <w:jc w:val="both"/>
        <w:rPr>
          <w:rFonts w:ascii="Times New Roman" w:hAnsi="Times New Roman"/>
          <w:sz w:val="24"/>
          <w:szCs w:val="24"/>
        </w:rPr>
      </w:pPr>
      <w:r w:rsidRPr="002F2DEB">
        <w:rPr>
          <w:rFonts w:ascii="Times New Roman" w:hAnsi="Times New Roman"/>
          <w:sz w:val="24"/>
          <w:szCs w:val="24"/>
        </w:rPr>
        <w:t xml:space="preserve">Balas jasa, merupakan keuntungan atas pemberian suatu pinjaman, jasa tersebut yang biasa kita kenal dengan bagi hasil atau </w:t>
      </w:r>
      <w:r w:rsidRPr="002F2DEB">
        <w:rPr>
          <w:rFonts w:ascii="Times New Roman" w:hAnsi="Times New Roman"/>
          <w:i/>
          <w:sz w:val="24"/>
          <w:szCs w:val="24"/>
        </w:rPr>
        <w:t>margin.</w:t>
      </w:r>
      <w:r w:rsidRPr="002F2DEB">
        <w:rPr>
          <w:rStyle w:val="FootnoteReference"/>
          <w:rFonts w:ascii="Times New Roman" w:hAnsi="Times New Roman"/>
          <w:i/>
          <w:sz w:val="24"/>
          <w:szCs w:val="24"/>
        </w:rPr>
        <w:footnoteReference w:id="27"/>
      </w:r>
    </w:p>
    <w:p w:rsidR="004E3C7C" w:rsidRPr="002F2DEB" w:rsidRDefault="004E3C7C" w:rsidP="004E3C7C">
      <w:pPr>
        <w:pStyle w:val="ListParagraph"/>
        <w:numPr>
          <w:ilvl w:val="0"/>
          <w:numId w:val="15"/>
        </w:numPr>
        <w:spacing w:line="480" w:lineRule="auto"/>
        <w:jc w:val="both"/>
        <w:rPr>
          <w:rFonts w:ascii="Times New Roman" w:hAnsi="Times New Roman"/>
          <w:b/>
          <w:sz w:val="24"/>
          <w:szCs w:val="24"/>
        </w:rPr>
      </w:pPr>
      <w:r w:rsidRPr="002F2DEB">
        <w:rPr>
          <w:rFonts w:ascii="Times New Roman" w:hAnsi="Times New Roman"/>
          <w:b/>
          <w:sz w:val="24"/>
          <w:szCs w:val="24"/>
        </w:rPr>
        <w:lastRenderedPageBreak/>
        <w:t>Penilaian Pembiayaan</w:t>
      </w:r>
    </w:p>
    <w:p w:rsidR="004E3C7C" w:rsidRPr="002F2DEB"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Penilaian pembiayaan merupakan suatu proses analisis yang dilakukan oleh bank syariah untuk menilai suatu permohonan pembiayaan yang telah dilakukan oleh calon nasabah. Dengan melakukan analisis permohonan pembiayaan, bank syariah akan memproleh keyakinan bahwa nasabah yang akan dibiayai layak (</w:t>
      </w:r>
      <w:r w:rsidRPr="002F2DEB">
        <w:rPr>
          <w:rFonts w:ascii="Times New Roman" w:hAnsi="Times New Roman"/>
          <w:i/>
          <w:sz w:val="24"/>
          <w:szCs w:val="24"/>
        </w:rPr>
        <w:t>feasible</w:t>
      </w:r>
      <w:r w:rsidRPr="002F2DEB">
        <w:rPr>
          <w:rFonts w:ascii="Times New Roman" w:hAnsi="Times New Roman"/>
          <w:sz w:val="24"/>
          <w:szCs w:val="24"/>
        </w:rPr>
        <w:t>).</w:t>
      </w:r>
    </w:p>
    <w:p w:rsidR="004E3C7C" w:rsidRPr="002F2DEB"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Adapun analisis pembiayaan berdasarkan prinsip 5C yaitu :</w:t>
      </w:r>
    </w:p>
    <w:p w:rsidR="004E3C7C" w:rsidRPr="002F2DEB" w:rsidRDefault="004E3C7C" w:rsidP="004E3C7C">
      <w:pPr>
        <w:pStyle w:val="ListParagraph"/>
        <w:numPr>
          <w:ilvl w:val="0"/>
          <w:numId w:val="18"/>
        </w:numPr>
        <w:spacing w:line="480" w:lineRule="auto"/>
        <w:jc w:val="both"/>
        <w:rPr>
          <w:rFonts w:ascii="Times New Roman" w:hAnsi="Times New Roman"/>
          <w:i/>
          <w:sz w:val="24"/>
          <w:szCs w:val="24"/>
        </w:rPr>
      </w:pPr>
      <w:r w:rsidRPr="002F2DEB">
        <w:rPr>
          <w:rFonts w:ascii="Times New Roman" w:hAnsi="Times New Roman"/>
          <w:i/>
          <w:sz w:val="24"/>
          <w:szCs w:val="24"/>
        </w:rPr>
        <w:t xml:space="preserve">Character </w:t>
      </w:r>
      <w:r w:rsidRPr="002F2DEB">
        <w:rPr>
          <w:rFonts w:ascii="Times New Roman" w:hAnsi="Times New Roman"/>
          <w:sz w:val="24"/>
          <w:szCs w:val="24"/>
        </w:rPr>
        <w:t>(Kepribadian atau Watak)</w:t>
      </w:r>
    </w:p>
    <w:p w:rsidR="004E3C7C" w:rsidRDefault="004E3C7C" w:rsidP="004E3C7C">
      <w:pPr>
        <w:pStyle w:val="ListParagraph"/>
        <w:spacing w:line="480" w:lineRule="auto"/>
        <w:ind w:left="1440" w:firstLine="720"/>
        <w:jc w:val="both"/>
        <w:rPr>
          <w:rFonts w:ascii="Times New Roman" w:hAnsi="Times New Roman"/>
          <w:sz w:val="24"/>
          <w:szCs w:val="24"/>
        </w:rPr>
      </w:pPr>
      <w:r w:rsidRPr="002F2DEB">
        <w:rPr>
          <w:rFonts w:ascii="Times New Roman" w:hAnsi="Times New Roman"/>
          <w:sz w:val="24"/>
          <w:szCs w:val="24"/>
        </w:rPr>
        <w:t xml:space="preserve">Menggambarkan watak </w:t>
      </w:r>
      <w:r>
        <w:rPr>
          <w:rFonts w:ascii="Times New Roman" w:hAnsi="Times New Roman"/>
          <w:sz w:val="24"/>
          <w:szCs w:val="24"/>
        </w:rPr>
        <w:t>atau kepribadian calon nasabah, b</w:t>
      </w:r>
      <w:r w:rsidRPr="002F2DEB">
        <w:rPr>
          <w:rFonts w:ascii="Times New Roman" w:hAnsi="Times New Roman"/>
          <w:sz w:val="24"/>
          <w:szCs w:val="24"/>
        </w:rPr>
        <w:t xml:space="preserve">ank perlu melakukan analisis terhadap karakter calon nasabah dengan tujuan untuk mengetahui bahwa calon nasabah mempunyai keinginan untuk memenuhi kewajiban membayar kembali pembiayaan yang telah diterima hingga luna. Bank ingin menyakini </w:t>
      </w:r>
      <w:r w:rsidRPr="002F2DEB">
        <w:rPr>
          <w:rFonts w:ascii="Times New Roman" w:hAnsi="Times New Roman"/>
          <w:i/>
          <w:sz w:val="24"/>
          <w:szCs w:val="24"/>
        </w:rPr>
        <w:t xml:space="preserve">willingnes to repay </w:t>
      </w:r>
      <w:r w:rsidRPr="002F2DEB">
        <w:rPr>
          <w:rFonts w:ascii="Times New Roman" w:hAnsi="Times New Roman"/>
          <w:sz w:val="24"/>
          <w:szCs w:val="24"/>
        </w:rPr>
        <w:t>dari calon nasabah, yaitu keyakinan bank terhadap kemauan calon nasabah sanggup memenuhi kewajibannya sesuai dengan jangka waktu yang telah diperjanjikan. Bank ingin mengetahui bahwa calon nasabah mempunyai karakter yang baik, jujur, dan mempunyai komitmen terhadap pembayaran kembali pembiayaan.</w:t>
      </w:r>
      <w:r w:rsidRPr="002F2DEB">
        <w:rPr>
          <w:rStyle w:val="FootnoteReference"/>
          <w:rFonts w:ascii="Times New Roman" w:hAnsi="Times New Roman"/>
          <w:sz w:val="24"/>
          <w:szCs w:val="24"/>
        </w:rPr>
        <w:footnoteReference w:id="28"/>
      </w:r>
    </w:p>
    <w:p w:rsidR="00CB15DC" w:rsidRDefault="00CB15DC" w:rsidP="004E3C7C">
      <w:pPr>
        <w:pStyle w:val="ListParagraph"/>
        <w:spacing w:line="480" w:lineRule="auto"/>
        <w:ind w:left="1440" w:firstLine="720"/>
        <w:jc w:val="both"/>
        <w:rPr>
          <w:rFonts w:ascii="Times New Roman" w:hAnsi="Times New Roman"/>
          <w:sz w:val="24"/>
          <w:szCs w:val="24"/>
        </w:rPr>
      </w:pPr>
    </w:p>
    <w:p w:rsidR="00CB15DC" w:rsidRPr="002F2DEB" w:rsidRDefault="00CB15DC" w:rsidP="004E3C7C">
      <w:pPr>
        <w:pStyle w:val="ListParagraph"/>
        <w:spacing w:line="480" w:lineRule="auto"/>
        <w:ind w:left="1440" w:firstLine="720"/>
        <w:jc w:val="both"/>
        <w:rPr>
          <w:rFonts w:ascii="Times New Roman" w:hAnsi="Times New Roman"/>
          <w:sz w:val="24"/>
          <w:szCs w:val="24"/>
        </w:rPr>
      </w:pPr>
    </w:p>
    <w:p w:rsidR="004E3C7C" w:rsidRPr="002F2DEB" w:rsidRDefault="004E3C7C" w:rsidP="004E3C7C">
      <w:pPr>
        <w:pStyle w:val="ListParagraph"/>
        <w:numPr>
          <w:ilvl w:val="0"/>
          <w:numId w:val="18"/>
        </w:numPr>
        <w:spacing w:line="480" w:lineRule="auto"/>
        <w:jc w:val="both"/>
        <w:rPr>
          <w:rFonts w:ascii="Times New Roman" w:hAnsi="Times New Roman"/>
          <w:sz w:val="24"/>
          <w:szCs w:val="24"/>
        </w:rPr>
      </w:pPr>
      <w:r w:rsidRPr="002F2DEB">
        <w:rPr>
          <w:rFonts w:ascii="Times New Roman" w:hAnsi="Times New Roman"/>
          <w:i/>
          <w:sz w:val="24"/>
          <w:szCs w:val="24"/>
        </w:rPr>
        <w:lastRenderedPageBreak/>
        <w:t xml:space="preserve">Capacity </w:t>
      </w:r>
      <w:r w:rsidRPr="002F2DEB">
        <w:rPr>
          <w:rFonts w:ascii="Times New Roman" w:hAnsi="Times New Roman"/>
          <w:sz w:val="24"/>
          <w:szCs w:val="24"/>
        </w:rPr>
        <w:t>( Kemampuan atas Kesanggupan)</w:t>
      </w:r>
    </w:p>
    <w:p w:rsidR="004E3C7C" w:rsidRPr="002F2DEB" w:rsidRDefault="004E3C7C" w:rsidP="004E3C7C">
      <w:pPr>
        <w:pStyle w:val="ListParagraph"/>
        <w:spacing w:line="480" w:lineRule="auto"/>
        <w:ind w:left="1440" w:firstLine="720"/>
        <w:jc w:val="both"/>
        <w:rPr>
          <w:rFonts w:ascii="Times New Roman" w:hAnsi="Times New Roman"/>
          <w:sz w:val="24"/>
          <w:szCs w:val="24"/>
        </w:rPr>
      </w:pPr>
      <w:r w:rsidRPr="002F2DEB">
        <w:rPr>
          <w:rFonts w:ascii="Times New Roman" w:hAnsi="Times New Roman"/>
          <w:i/>
          <w:sz w:val="24"/>
          <w:szCs w:val="24"/>
        </w:rPr>
        <w:t xml:space="preserve">Capacity </w:t>
      </w:r>
      <w:r w:rsidRPr="002F2DEB">
        <w:rPr>
          <w:rFonts w:ascii="Times New Roman" w:hAnsi="Times New Roman"/>
          <w:sz w:val="24"/>
          <w:szCs w:val="24"/>
        </w:rPr>
        <w:t>ini dijuntukan untuk mengetahui kemampuan keuangan calon nasabah dalam memenuhi kewajibannya sesuai jangka waktu pembiayaan. Bank perlu mengetahui dengan pasti kemampuan keuangan calon nasabah dalam memenuhi kewajibannya setelah bank syariah memberikan pembiayaan. Kemampuan keuangan calon nasabah merupakan sumber utama pembayaran. Semakin baik kemampuan keuangan calon nasabah, maka akan semakin baik kemungkinan kualitas pembiayaan, artinya dapat disepakati bahwa pembiayaan yang diberikan bank syariah dapat dibayar sesuai dengan jangka waktu yang diperjanjikan.</w:t>
      </w:r>
    </w:p>
    <w:p w:rsidR="004E3C7C" w:rsidRPr="002F2DEB" w:rsidRDefault="004E3C7C" w:rsidP="004E3C7C">
      <w:pPr>
        <w:pStyle w:val="ListParagraph"/>
        <w:spacing w:line="480" w:lineRule="auto"/>
        <w:ind w:left="1440" w:firstLine="720"/>
        <w:jc w:val="both"/>
        <w:rPr>
          <w:rFonts w:ascii="Times New Roman" w:hAnsi="Times New Roman"/>
          <w:sz w:val="24"/>
          <w:szCs w:val="24"/>
        </w:rPr>
      </w:pPr>
      <w:r w:rsidRPr="002F2DEB">
        <w:rPr>
          <w:rFonts w:ascii="Times New Roman" w:hAnsi="Times New Roman"/>
          <w:sz w:val="24"/>
          <w:szCs w:val="24"/>
        </w:rPr>
        <w:t>Beberapa cara yang dapat ditempuh dalam mengetahui kemampuan keuangan calon nasabah antara lain :</w:t>
      </w:r>
    </w:p>
    <w:p w:rsidR="004E3C7C" w:rsidRPr="002F2DEB" w:rsidRDefault="004E3C7C" w:rsidP="004E3C7C">
      <w:pPr>
        <w:pStyle w:val="ListParagraph"/>
        <w:numPr>
          <w:ilvl w:val="0"/>
          <w:numId w:val="19"/>
        </w:numPr>
        <w:spacing w:line="480" w:lineRule="auto"/>
        <w:jc w:val="both"/>
        <w:rPr>
          <w:rFonts w:ascii="Times New Roman" w:hAnsi="Times New Roman"/>
          <w:sz w:val="24"/>
          <w:szCs w:val="24"/>
        </w:rPr>
      </w:pPr>
      <w:r w:rsidRPr="002F2DEB">
        <w:rPr>
          <w:rFonts w:ascii="Times New Roman" w:hAnsi="Times New Roman"/>
          <w:sz w:val="24"/>
          <w:szCs w:val="24"/>
        </w:rPr>
        <w:t>Melihat laporan keuangan;</w:t>
      </w:r>
    </w:p>
    <w:p w:rsidR="004E3C7C" w:rsidRPr="002F2DEB" w:rsidRDefault="004E3C7C" w:rsidP="004E3C7C">
      <w:pPr>
        <w:pStyle w:val="ListParagraph"/>
        <w:numPr>
          <w:ilvl w:val="0"/>
          <w:numId w:val="19"/>
        </w:numPr>
        <w:spacing w:line="480" w:lineRule="auto"/>
        <w:jc w:val="both"/>
        <w:rPr>
          <w:rFonts w:ascii="Times New Roman" w:hAnsi="Times New Roman"/>
          <w:sz w:val="24"/>
          <w:szCs w:val="24"/>
        </w:rPr>
      </w:pPr>
      <w:r w:rsidRPr="002F2DEB">
        <w:rPr>
          <w:rFonts w:ascii="Times New Roman" w:hAnsi="Times New Roman"/>
          <w:sz w:val="24"/>
          <w:szCs w:val="24"/>
        </w:rPr>
        <w:t>Memeriksa slip gaji dan rekening tabungan;</w:t>
      </w:r>
    </w:p>
    <w:p w:rsidR="004E3C7C" w:rsidRPr="002F2DEB" w:rsidRDefault="004E3C7C" w:rsidP="004E3C7C">
      <w:pPr>
        <w:pStyle w:val="ListParagraph"/>
        <w:numPr>
          <w:ilvl w:val="0"/>
          <w:numId w:val="19"/>
        </w:numPr>
        <w:spacing w:line="480" w:lineRule="auto"/>
        <w:jc w:val="both"/>
        <w:rPr>
          <w:rFonts w:ascii="Times New Roman" w:hAnsi="Times New Roman"/>
          <w:sz w:val="24"/>
          <w:szCs w:val="24"/>
        </w:rPr>
      </w:pPr>
      <w:r w:rsidRPr="002F2DEB">
        <w:rPr>
          <w:rFonts w:ascii="Times New Roman" w:hAnsi="Times New Roman"/>
          <w:sz w:val="24"/>
          <w:szCs w:val="24"/>
        </w:rPr>
        <w:t>Survei ke lokasi calon nasabah.</w:t>
      </w:r>
    </w:p>
    <w:p w:rsidR="004E3C7C" w:rsidRPr="002F2DEB" w:rsidRDefault="004E3C7C" w:rsidP="004E3C7C">
      <w:pPr>
        <w:pStyle w:val="ListParagraph"/>
        <w:numPr>
          <w:ilvl w:val="0"/>
          <w:numId w:val="18"/>
        </w:numPr>
        <w:spacing w:line="480" w:lineRule="auto"/>
        <w:jc w:val="both"/>
        <w:rPr>
          <w:rFonts w:ascii="Times New Roman" w:hAnsi="Times New Roman"/>
          <w:sz w:val="24"/>
          <w:szCs w:val="24"/>
        </w:rPr>
      </w:pPr>
      <w:r w:rsidRPr="002F2DEB">
        <w:rPr>
          <w:rFonts w:ascii="Times New Roman" w:hAnsi="Times New Roman"/>
          <w:i/>
          <w:sz w:val="24"/>
          <w:szCs w:val="24"/>
        </w:rPr>
        <w:t xml:space="preserve">Capital </w:t>
      </w:r>
      <w:r w:rsidRPr="002F2DEB">
        <w:rPr>
          <w:rFonts w:ascii="Times New Roman" w:hAnsi="Times New Roman"/>
          <w:sz w:val="24"/>
          <w:szCs w:val="24"/>
        </w:rPr>
        <w:t>( Modal atau kekayaan)</w:t>
      </w:r>
    </w:p>
    <w:p w:rsidR="004E3C7C" w:rsidRPr="002F2DEB" w:rsidRDefault="004E3C7C" w:rsidP="004E3C7C">
      <w:pPr>
        <w:pStyle w:val="ListParagraph"/>
        <w:spacing w:line="480" w:lineRule="auto"/>
        <w:ind w:left="1440" w:firstLine="720"/>
        <w:jc w:val="both"/>
        <w:rPr>
          <w:rFonts w:ascii="Times New Roman" w:hAnsi="Times New Roman"/>
          <w:sz w:val="24"/>
          <w:szCs w:val="24"/>
        </w:rPr>
      </w:pPr>
      <w:r w:rsidRPr="002F2DEB">
        <w:rPr>
          <w:rFonts w:ascii="Times New Roman" w:hAnsi="Times New Roman"/>
          <w:i/>
          <w:sz w:val="24"/>
          <w:szCs w:val="24"/>
        </w:rPr>
        <w:t xml:space="preserve">Capital </w:t>
      </w:r>
      <w:r w:rsidRPr="002F2DEB">
        <w:rPr>
          <w:rFonts w:ascii="Times New Roman" w:hAnsi="Times New Roman"/>
          <w:sz w:val="24"/>
          <w:szCs w:val="24"/>
        </w:rPr>
        <w:t xml:space="preserve">atau model yang perlu disetarakan dalam objek pembiayaan perlu dilakukan analisis yang lebih mendalam. Modal merupakan jumlah kekayaan yang dimiliki oleh calon nasabah atau jumlah dana yang disertakan dalam proyek yang dibiayai. Semakin besar modal yang dimiliki dan disertakan oleh calon nasabah </w:t>
      </w:r>
      <w:r w:rsidRPr="002F2DEB">
        <w:rPr>
          <w:rFonts w:ascii="Times New Roman" w:hAnsi="Times New Roman"/>
          <w:sz w:val="24"/>
          <w:szCs w:val="24"/>
        </w:rPr>
        <w:lastRenderedPageBreak/>
        <w:t>dalam ojek pembiayaan akan semakin menyakinkan bagi bank akan keseriusan calon nasabah dalam mengajukan pembiayaan dan pembayaran kembali.</w:t>
      </w:r>
      <w:r w:rsidRPr="002F2DEB">
        <w:rPr>
          <w:rStyle w:val="FootnoteReference"/>
          <w:rFonts w:ascii="Times New Roman" w:hAnsi="Times New Roman"/>
          <w:sz w:val="24"/>
          <w:szCs w:val="24"/>
        </w:rPr>
        <w:footnoteReference w:id="29"/>
      </w:r>
    </w:p>
    <w:p w:rsidR="004E3C7C" w:rsidRPr="002F2DEB" w:rsidRDefault="004E3C7C" w:rsidP="004E3C7C">
      <w:pPr>
        <w:pStyle w:val="ListParagraph"/>
        <w:numPr>
          <w:ilvl w:val="0"/>
          <w:numId w:val="18"/>
        </w:numPr>
        <w:spacing w:line="480" w:lineRule="auto"/>
        <w:jc w:val="both"/>
        <w:rPr>
          <w:rFonts w:ascii="Times New Roman" w:hAnsi="Times New Roman"/>
          <w:sz w:val="24"/>
          <w:szCs w:val="24"/>
        </w:rPr>
      </w:pPr>
      <w:r w:rsidRPr="002F2DEB">
        <w:rPr>
          <w:rFonts w:ascii="Times New Roman" w:hAnsi="Times New Roman"/>
          <w:i/>
          <w:sz w:val="24"/>
          <w:szCs w:val="24"/>
        </w:rPr>
        <w:t xml:space="preserve">Collateral </w:t>
      </w:r>
      <w:r w:rsidRPr="002F2DEB">
        <w:rPr>
          <w:rFonts w:ascii="Times New Roman" w:hAnsi="Times New Roman"/>
          <w:sz w:val="24"/>
          <w:szCs w:val="24"/>
        </w:rPr>
        <w:t>( Jaminan )</w:t>
      </w:r>
    </w:p>
    <w:p w:rsidR="004E3C7C" w:rsidRPr="002F2DEB" w:rsidRDefault="004E3C7C" w:rsidP="004E3C7C">
      <w:pPr>
        <w:pStyle w:val="ListParagraph"/>
        <w:spacing w:line="480" w:lineRule="auto"/>
        <w:ind w:left="1440" w:firstLine="720"/>
        <w:jc w:val="both"/>
        <w:rPr>
          <w:rFonts w:ascii="Times New Roman" w:hAnsi="Times New Roman"/>
          <w:sz w:val="24"/>
          <w:szCs w:val="24"/>
        </w:rPr>
      </w:pPr>
      <w:r w:rsidRPr="002F2DEB">
        <w:rPr>
          <w:rFonts w:ascii="Times New Roman" w:hAnsi="Times New Roman"/>
          <w:i/>
          <w:sz w:val="24"/>
          <w:szCs w:val="24"/>
        </w:rPr>
        <w:t xml:space="preserve">Collateral </w:t>
      </w:r>
      <w:r w:rsidRPr="002F2DEB">
        <w:rPr>
          <w:rFonts w:ascii="Times New Roman" w:hAnsi="Times New Roman"/>
          <w:sz w:val="24"/>
          <w:szCs w:val="24"/>
        </w:rPr>
        <w:t>atau jaminan merupakan agunan yang diberikan oleh calon nasabah atas pembiayaan yang diajukan. Agunan merupakan sumber pembayaran kedua. Dalam hal ini nasabah tidak dapat membayar angsurannya, maka bank syariah dapat melakukan penjualan terhadap agunan. Hasil penjualan agunan digunakan sebagai sumber pembayaran kedua untuk melunasi pembiayaannya.</w:t>
      </w:r>
    </w:p>
    <w:p w:rsidR="004E3C7C" w:rsidRDefault="004E3C7C" w:rsidP="004E3C7C">
      <w:pPr>
        <w:pStyle w:val="ListParagraph"/>
        <w:spacing w:line="480" w:lineRule="auto"/>
        <w:ind w:left="1440" w:firstLine="720"/>
        <w:jc w:val="both"/>
        <w:rPr>
          <w:rFonts w:ascii="Times New Roman" w:hAnsi="Times New Roman"/>
          <w:sz w:val="24"/>
          <w:szCs w:val="24"/>
        </w:rPr>
      </w:pPr>
      <w:r w:rsidRPr="002F2DEB">
        <w:rPr>
          <w:rFonts w:ascii="Times New Roman" w:hAnsi="Times New Roman"/>
          <w:sz w:val="24"/>
          <w:szCs w:val="24"/>
        </w:rPr>
        <w:t>Bank tidak akan memberikan pembiayaan yang melibihi dari nilai agunan, kecuali untuk pembiayaan tertentu yang dijamin pembayarannya oleh pihak tertentu. Dalam analisis agunan, faktor yang sangat penting dan harus diperhatikan adalah purna jual dari agunan yang diserahkan kepada bank. Bank syariah perlu mengetahui minat pasar terhadap agunan yang diserahkan oleh calon nasabah. Bila agunan merupakan barang yang diminati oleh banyak orang, maka bank yakin bahwa agunan yang diserahkan calon nasabah mudah diperjualbelikan. Pembiayaan yang ditutup oleh agunan yang purnajualnya bagus, risikonya rendah.</w:t>
      </w:r>
      <w:r>
        <w:rPr>
          <w:rStyle w:val="FootnoteReference"/>
          <w:rFonts w:ascii="Times New Roman" w:hAnsi="Times New Roman"/>
          <w:sz w:val="24"/>
          <w:szCs w:val="24"/>
        </w:rPr>
        <w:footnoteReference w:id="30"/>
      </w:r>
    </w:p>
    <w:p w:rsidR="00CB15DC" w:rsidRPr="002F2DEB" w:rsidRDefault="00CB15DC" w:rsidP="004E3C7C">
      <w:pPr>
        <w:pStyle w:val="ListParagraph"/>
        <w:spacing w:line="480" w:lineRule="auto"/>
        <w:ind w:left="1440" w:firstLine="720"/>
        <w:jc w:val="both"/>
        <w:rPr>
          <w:rFonts w:ascii="Times New Roman" w:hAnsi="Times New Roman"/>
          <w:sz w:val="24"/>
          <w:szCs w:val="24"/>
        </w:rPr>
      </w:pPr>
    </w:p>
    <w:p w:rsidR="004E3C7C" w:rsidRPr="002F2DEB" w:rsidRDefault="004E3C7C" w:rsidP="004E3C7C">
      <w:pPr>
        <w:pStyle w:val="ListParagraph"/>
        <w:numPr>
          <w:ilvl w:val="0"/>
          <w:numId w:val="18"/>
        </w:numPr>
        <w:spacing w:line="480" w:lineRule="auto"/>
        <w:jc w:val="both"/>
        <w:rPr>
          <w:rFonts w:ascii="Times New Roman" w:hAnsi="Times New Roman"/>
          <w:sz w:val="24"/>
          <w:szCs w:val="24"/>
        </w:rPr>
      </w:pPr>
      <w:r w:rsidRPr="002F2DEB">
        <w:rPr>
          <w:rFonts w:ascii="Times New Roman" w:hAnsi="Times New Roman"/>
          <w:i/>
          <w:sz w:val="24"/>
          <w:szCs w:val="24"/>
        </w:rPr>
        <w:lastRenderedPageBreak/>
        <w:t xml:space="preserve">Conditional of Economy </w:t>
      </w:r>
      <w:r w:rsidRPr="002F2DEB">
        <w:rPr>
          <w:rFonts w:ascii="Times New Roman" w:hAnsi="Times New Roman"/>
          <w:sz w:val="24"/>
          <w:szCs w:val="24"/>
        </w:rPr>
        <w:t>( Keadaan Ekonomi)</w:t>
      </w:r>
    </w:p>
    <w:p w:rsidR="004E3C7C" w:rsidRPr="002F2DEB" w:rsidRDefault="004E3C7C" w:rsidP="004E3C7C">
      <w:pPr>
        <w:pStyle w:val="ListParagraph"/>
        <w:spacing w:line="480" w:lineRule="auto"/>
        <w:ind w:left="1440" w:firstLine="720"/>
        <w:jc w:val="both"/>
        <w:rPr>
          <w:rFonts w:ascii="Times New Roman" w:hAnsi="Times New Roman"/>
          <w:sz w:val="24"/>
          <w:szCs w:val="24"/>
        </w:rPr>
      </w:pPr>
      <w:r w:rsidRPr="002F2DEB">
        <w:rPr>
          <w:rFonts w:ascii="Times New Roman" w:hAnsi="Times New Roman"/>
          <w:i/>
          <w:sz w:val="24"/>
          <w:szCs w:val="24"/>
        </w:rPr>
        <w:t xml:space="preserve">Conditional of Economy </w:t>
      </w:r>
      <w:r w:rsidRPr="002F2DEB">
        <w:rPr>
          <w:rFonts w:ascii="Times New Roman" w:hAnsi="Times New Roman"/>
          <w:sz w:val="24"/>
          <w:szCs w:val="24"/>
        </w:rPr>
        <w:t>merupakan analisis terhadap kondisi perekonomian. Bank perlu mempertimbangkan sector usaha calon nasabah dikaitkan dengan kondisi ekonomi, bank perlu melakukan analisis dampak kondisi ekonomi terhadap usaha calon nasabah di masa yang akan datang, untuk mengetahui pengaruh kondisi ekonomi terhadap usaha calon nasabah.</w:t>
      </w:r>
    </w:p>
    <w:p w:rsidR="004E3C7C" w:rsidRPr="000C29B2" w:rsidRDefault="004E3C7C" w:rsidP="004E3C7C">
      <w:pPr>
        <w:pStyle w:val="ListParagraph"/>
        <w:spacing w:line="480" w:lineRule="auto"/>
        <w:ind w:left="1440" w:firstLine="720"/>
        <w:jc w:val="both"/>
        <w:rPr>
          <w:rFonts w:ascii="Times New Roman" w:hAnsi="Times New Roman"/>
          <w:sz w:val="24"/>
          <w:szCs w:val="24"/>
        </w:rPr>
      </w:pPr>
      <w:r w:rsidRPr="002F2DEB">
        <w:rPr>
          <w:rFonts w:ascii="Times New Roman" w:hAnsi="Times New Roman"/>
          <w:sz w:val="24"/>
          <w:szCs w:val="24"/>
        </w:rPr>
        <w:t>Dalam prinsip 5C, setiap permohonan pembiayaan, telah dianalisis secara mendalam sehingga hasilnya sudah cukup memadai. Dalam analisis 5C ini dapat digunakan sebagai dasar untuk memutuskan permohonan pembiayaan.</w:t>
      </w:r>
      <w:r w:rsidRPr="002F2DEB">
        <w:rPr>
          <w:rStyle w:val="FootnoteReference"/>
          <w:rFonts w:ascii="Times New Roman" w:hAnsi="Times New Roman"/>
          <w:sz w:val="24"/>
          <w:szCs w:val="24"/>
        </w:rPr>
        <w:footnoteReference w:id="31"/>
      </w:r>
    </w:p>
    <w:p w:rsidR="004E3C7C" w:rsidRPr="002F2DEB" w:rsidRDefault="004E3C7C" w:rsidP="004E3C7C">
      <w:pPr>
        <w:pStyle w:val="ListParagraph"/>
        <w:numPr>
          <w:ilvl w:val="0"/>
          <w:numId w:val="15"/>
        </w:numPr>
        <w:spacing w:line="480" w:lineRule="auto"/>
        <w:jc w:val="both"/>
        <w:rPr>
          <w:rFonts w:ascii="Times New Roman" w:hAnsi="Times New Roman"/>
          <w:b/>
          <w:sz w:val="24"/>
          <w:szCs w:val="24"/>
        </w:rPr>
      </w:pPr>
      <w:r w:rsidRPr="002F2DEB">
        <w:rPr>
          <w:rFonts w:ascii="Times New Roman" w:hAnsi="Times New Roman"/>
          <w:b/>
          <w:sz w:val="24"/>
          <w:szCs w:val="24"/>
        </w:rPr>
        <w:t>Prosedur Pembiayaan</w:t>
      </w:r>
    </w:p>
    <w:p w:rsidR="004E3C7C" w:rsidRPr="002F2DEB"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Berbicara tentang pembiayaan maka haruslah diketahui terlebih dahulu tentang prosedur pembiayaan. Hal ini karena didalam organisasi pembiayaan harus tercantum pengertian dan penelaah prosedur, pembiayaan tugas, pembiayaan dan pendelegasian wewenang dan tanggung jawab serta hubungan antar bagian pembiayaan di dalam suatu bank.</w:t>
      </w:r>
    </w:p>
    <w:p w:rsidR="004E3C7C"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Prosedur pembiayaan dalam suatu bank mungkin tidak sama, Sinungan memaparkan Secara umum prosedur pemberian pembiayaan dapat diurut sistematikanya sebagai berikut:</w:t>
      </w:r>
      <w:r w:rsidRPr="002F2DEB">
        <w:rPr>
          <w:rStyle w:val="FootnoteReference"/>
          <w:rFonts w:ascii="Times New Roman" w:hAnsi="Times New Roman"/>
          <w:sz w:val="24"/>
          <w:szCs w:val="24"/>
        </w:rPr>
        <w:footnoteReference w:id="32"/>
      </w:r>
    </w:p>
    <w:p w:rsidR="00CB15DC" w:rsidRPr="002F2DEB" w:rsidRDefault="00CB15DC" w:rsidP="004E3C7C">
      <w:pPr>
        <w:pStyle w:val="ListParagraph"/>
        <w:spacing w:line="480" w:lineRule="auto"/>
        <w:ind w:left="1080" w:firstLine="360"/>
        <w:jc w:val="both"/>
        <w:rPr>
          <w:rFonts w:ascii="Times New Roman" w:hAnsi="Times New Roman"/>
          <w:sz w:val="24"/>
          <w:szCs w:val="24"/>
        </w:rPr>
      </w:pPr>
    </w:p>
    <w:p w:rsidR="004E3C7C" w:rsidRPr="002F2DEB" w:rsidRDefault="004E3C7C" w:rsidP="004E3C7C">
      <w:pPr>
        <w:pStyle w:val="ListParagraph"/>
        <w:numPr>
          <w:ilvl w:val="0"/>
          <w:numId w:val="20"/>
        </w:numPr>
        <w:spacing w:line="480" w:lineRule="auto"/>
        <w:jc w:val="both"/>
        <w:rPr>
          <w:rFonts w:ascii="Times New Roman" w:hAnsi="Times New Roman"/>
          <w:sz w:val="24"/>
          <w:szCs w:val="24"/>
        </w:rPr>
      </w:pPr>
      <w:r w:rsidRPr="002F2DEB">
        <w:rPr>
          <w:rFonts w:ascii="Times New Roman" w:hAnsi="Times New Roman"/>
          <w:sz w:val="24"/>
          <w:szCs w:val="24"/>
        </w:rPr>
        <w:lastRenderedPageBreak/>
        <w:t xml:space="preserve">Permohonan pembiayaan diajukan oleh nasabah kepada bank melalui </w:t>
      </w:r>
      <w:r w:rsidRPr="002F2DEB">
        <w:rPr>
          <w:rFonts w:ascii="Times New Roman" w:hAnsi="Times New Roman"/>
          <w:i/>
          <w:sz w:val="24"/>
          <w:szCs w:val="24"/>
        </w:rPr>
        <w:t xml:space="preserve">custumer service, </w:t>
      </w:r>
      <w:r w:rsidRPr="002F2DEB">
        <w:rPr>
          <w:rFonts w:ascii="Times New Roman" w:hAnsi="Times New Roman"/>
          <w:sz w:val="24"/>
          <w:szCs w:val="24"/>
        </w:rPr>
        <w:t>kemudian permohonan diajukan kepada pihak bank beserta persyaratan-persyaratan yang ada, kemudian segera diteruskan kebagian pembiayaan untuk diolah.</w:t>
      </w:r>
    </w:p>
    <w:p w:rsidR="004E3C7C" w:rsidRPr="002F2DEB" w:rsidRDefault="004E3C7C" w:rsidP="004E3C7C">
      <w:pPr>
        <w:pStyle w:val="ListParagraph"/>
        <w:numPr>
          <w:ilvl w:val="0"/>
          <w:numId w:val="20"/>
        </w:numPr>
        <w:spacing w:line="480" w:lineRule="auto"/>
        <w:jc w:val="both"/>
        <w:rPr>
          <w:rFonts w:ascii="Times New Roman" w:hAnsi="Times New Roman"/>
          <w:sz w:val="24"/>
          <w:szCs w:val="24"/>
        </w:rPr>
      </w:pPr>
      <w:r w:rsidRPr="002F2DEB">
        <w:rPr>
          <w:rFonts w:ascii="Times New Roman" w:hAnsi="Times New Roman"/>
          <w:sz w:val="24"/>
          <w:szCs w:val="24"/>
        </w:rPr>
        <w:t>Oleh bagian pembiayaan, permohonan itu diserahkan ke seksi analisa untuk dilakukan penilaian atau analisa apabila data untuk pertimbangan cukup maka analisa terus dapat dilakukan, tetapi apabila masih ada kekurangan data kepada nasabah yang bersangkutan secara tertulis tinadakah ini dilakukan secara lisan, tetapi sebaiknya tertulis agar administrasi berjalan baik.</w:t>
      </w:r>
    </w:p>
    <w:p w:rsidR="004E3C7C" w:rsidRPr="002F2DEB" w:rsidRDefault="004E3C7C" w:rsidP="004E3C7C">
      <w:pPr>
        <w:pStyle w:val="ListParagraph"/>
        <w:numPr>
          <w:ilvl w:val="0"/>
          <w:numId w:val="20"/>
        </w:numPr>
        <w:spacing w:line="480" w:lineRule="auto"/>
        <w:jc w:val="both"/>
        <w:rPr>
          <w:rFonts w:ascii="Times New Roman" w:hAnsi="Times New Roman"/>
          <w:sz w:val="24"/>
          <w:szCs w:val="24"/>
        </w:rPr>
      </w:pPr>
      <w:r w:rsidRPr="002F2DEB">
        <w:rPr>
          <w:rFonts w:ascii="Times New Roman" w:hAnsi="Times New Roman"/>
          <w:sz w:val="24"/>
          <w:szCs w:val="24"/>
        </w:rPr>
        <w:t>Setelah analisa dilakukan maka periksa oleh kepala bagian pembiayaan dan disusunkan analisa tertulis yang rapi ke direksi.</w:t>
      </w:r>
    </w:p>
    <w:p w:rsidR="004E3C7C" w:rsidRPr="002F2DEB" w:rsidRDefault="004E3C7C" w:rsidP="004E3C7C">
      <w:pPr>
        <w:pStyle w:val="ListParagraph"/>
        <w:numPr>
          <w:ilvl w:val="0"/>
          <w:numId w:val="20"/>
        </w:numPr>
        <w:spacing w:line="480" w:lineRule="auto"/>
        <w:jc w:val="both"/>
        <w:rPr>
          <w:rFonts w:ascii="Times New Roman" w:hAnsi="Times New Roman"/>
          <w:sz w:val="24"/>
          <w:szCs w:val="24"/>
        </w:rPr>
      </w:pPr>
      <w:r w:rsidRPr="002F2DEB">
        <w:rPr>
          <w:rFonts w:ascii="Times New Roman" w:hAnsi="Times New Roman"/>
          <w:sz w:val="24"/>
          <w:szCs w:val="24"/>
        </w:rPr>
        <w:t>Direktur memeriksa analisa dan mengambil keputusan diteruskan kebagian pembiayaan untuk dilaksanakan persiapan perjanjian pembiayaan diurus oleh administrasi pembiayaan untuk dilakukan proses realisasi pembiayaan.</w:t>
      </w:r>
    </w:p>
    <w:p w:rsidR="004E3C7C" w:rsidRDefault="004E3C7C" w:rsidP="004E3C7C">
      <w:pPr>
        <w:pStyle w:val="ListParagraph"/>
        <w:numPr>
          <w:ilvl w:val="0"/>
          <w:numId w:val="20"/>
        </w:numPr>
        <w:spacing w:line="480" w:lineRule="auto"/>
        <w:jc w:val="both"/>
        <w:rPr>
          <w:rFonts w:ascii="Times New Roman" w:hAnsi="Times New Roman"/>
          <w:sz w:val="24"/>
          <w:szCs w:val="24"/>
        </w:rPr>
      </w:pPr>
      <w:r w:rsidRPr="002F2DEB">
        <w:rPr>
          <w:rFonts w:ascii="Times New Roman" w:hAnsi="Times New Roman"/>
          <w:sz w:val="24"/>
          <w:szCs w:val="24"/>
        </w:rPr>
        <w:t>Pengawas atau pengamanan atas fasilitas pembiayaan yang diberikan bank yang dilakukan sampai pembiayaan itu lunas.</w:t>
      </w:r>
      <w:r w:rsidRPr="002F2DEB">
        <w:rPr>
          <w:rStyle w:val="FootnoteReference"/>
          <w:rFonts w:ascii="Times New Roman" w:hAnsi="Times New Roman"/>
          <w:sz w:val="24"/>
          <w:szCs w:val="24"/>
        </w:rPr>
        <w:footnoteReference w:id="33"/>
      </w:r>
    </w:p>
    <w:p w:rsidR="00CB15DC" w:rsidRDefault="00CB15DC" w:rsidP="00CB15DC">
      <w:pPr>
        <w:spacing w:line="480" w:lineRule="auto"/>
        <w:jc w:val="both"/>
        <w:rPr>
          <w:rFonts w:ascii="Times New Roman" w:hAnsi="Times New Roman"/>
          <w:sz w:val="24"/>
          <w:szCs w:val="24"/>
        </w:rPr>
      </w:pPr>
    </w:p>
    <w:p w:rsidR="00CB15DC" w:rsidRPr="00CB15DC" w:rsidRDefault="00CB15DC" w:rsidP="00CB15DC">
      <w:pPr>
        <w:spacing w:line="480" w:lineRule="auto"/>
        <w:jc w:val="both"/>
        <w:rPr>
          <w:rFonts w:ascii="Times New Roman" w:hAnsi="Times New Roman"/>
          <w:sz w:val="24"/>
          <w:szCs w:val="24"/>
        </w:rPr>
      </w:pPr>
    </w:p>
    <w:p w:rsidR="004E3C7C" w:rsidRPr="00AE2D91" w:rsidRDefault="004E3C7C" w:rsidP="004E3C7C">
      <w:pPr>
        <w:pStyle w:val="ListParagraph"/>
        <w:numPr>
          <w:ilvl w:val="0"/>
          <w:numId w:val="15"/>
        </w:numPr>
        <w:spacing w:line="480" w:lineRule="auto"/>
        <w:jc w:val="both"/>
        <w:rPr>
          <w:rFonts w:ascii="Times New Roman" w:hAnsi="Times New Roman"/>
          <w:b/>
          <w:sz w:val="24"/>
          <w:szCs w:val="24"/>
        </w:rPr>
      </w:pPr>
      <w:r w:rsidRPr="002F2DEB">
        <w:rPr>
          <w:rFonts w:ascii="Times New Roman" w:hAnsi="Times New Roman"/>
          <w:sz w:val="24"/>
          <w:szCs w:val="24"/>
        </w:rPr>
        <w:lastRenderedPageBreak/>
        <w:t>P</w:t>
      </w:r>
      <w:r w:rsidRPr="002F2DEB">
        <w:rPr>
          <w:rFonts w:ascii="Times New Roman" w:hAnsi="Times New Roman"/>
          <w:b/>
          <w:sz w:val="24"/>
          <w:szCs w:val="24"/>
        </w:rPr>
        <w:t xml:space="preserve">engertian Pembiayaan </w:t>
      </w:r>
      <w:r w:rsidRPr="00AE2D91">
        <w:rPr>
          <w:rFonts w:ascii="Times New Arabic" w:hAnsi="Times New Arabic"/>
          <w:b/>
          <w:i/>
          <w:iCs/>
          <w:sz w:val="24"/>
          <w:szCs w:val="24"/>
        </w:rPr>
        <w:t>Mura&gt;bah}ah</w:t>
      </w:r>
    </w:p>
    <w:p w:rsidR="004E3C7C" w:rsidRPr="002F2DEB"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 xml:space="preserve">Muhammad Syafi’i Antonio menjelaskan bahwa </w:t>
      </w:r>
      <w:r>
        <w:rPr>
          <w:rFonts w:ascii="Times New Arabic" w:hAnsi="Times New Arabic"/>
          <w:i/>
          <w:iCs/>
          <w:sz w:val="24"/>
          <w:szCs w:val="24"/>
        </w:rPr>
        <w:t>mura&gt;bah}ah</w:t>
      </w:r>
      <w:r w:rsidRPr="002F2DEB">
        <w:rPr>
          <w:rFonts w:ascii="Times New Roman" w:hAnsi="Times New Roman"/>
          <w:sz w:val="24"/>
          <w:szCs w:val="24"/>
        </w:rPr>
        <w:t xml:space="preserve"> </w:t>
      </w:r>
      <w:r>
        <w:rPr>
          <w:rFonts w:ascii="Times New Roman" w:hAnsi="Times New Roman"/>
          <w:sz w:val="24"/>
          <w:szCs w:val="24"/>
        </w:rPr>
        <w:t xml:space="preserve"> </w:t>
      </w:r>
      <w:r w:rsidRPr="002F2DEB">
        <w:rPr>
          <w:rFonts w:ascii="Times New Roman" w:hAnsi="Times New Roman"/>
          <w:sz w:val="24"/>
          <w:szCs w:val="24"/>
        </w:rPr>
        <w:t xml:space="preserve">adalah jual beli barang pada harga asal dengan tambahan keuntungan yang disepakati. Dalam </w:t>
      </w:r>
      <w:r>
        <w:rPr>
          <w:rFonts w:ascii="Times New Arabic" w:hAnsi="Times New Arabic"/>
          <w:i/>
          <w:iCs/>
          <w:sz w:val="24"/>
          <w:szCs w:val="24"/>
        </w:rPr>
        <w:t>mura&gt;bah}ah</w:t>
      </w:r>
      <w:r w:rsidRPr="002F2DEB">
        <w:rPr>
          <w:rFonts w:ascii="Times New Roman" w:hAnsi="Times New Roman"/>
          <w:sz w:val="24"/>
          <w:szCs w:val="24"/>
        </w:rPr>
        <w:t xml:space="preserve"> </w:t>
      </w:r>
      <w:r>
        <w:rPr>
          <w:rFonts w:ascii="Times New Roman" w:hAnsi="Times New Roman"/>
          <w:sz w:val="24"/>
          <w:szCs w:val="24"/>
        </w:rPr>
        <w:t xml:space="preserve"> </w:t>
      </w:r>
      <w:r w:rsidRPr="002F2DEB">
        <w:rPr>
          <w:rFonts w:ascii="Times New Roman" w:hAnsi="Times New Roman"/>
          <w:sz w:val="24"/>
          <w:szCs w:val="24"/>
        </w:rPr>
        <w:t>penjual harus memberi tahu harga pokok yang ia beli dan menentukan suatu tingkat keuntungan sebagai tambannya.</w:t>
      </w:r>
      <w:r w:rsidRPr="002F2DEB">
        <w:rPr>
          <w:rStyle w:val="FootnoteReference"/>
          <w:rFonts w:ascii="Times New Roman" w:hAnsi="Times New Roman"/>
          <w:sz w:val="24"/>
          <w:szCs w:val="24"/>
        </w:rPr>
        <w:footnoteReference w:id="34"/>
      </w:r>
    </w:p>
    <w:p w:rsidR="004E3C7C" w:rsidRPr="002F2DEB"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 xml:space="preserve">Sedangkan secara sederhana Adiwarman A. Karim mengartikan bahwa, </w:t>
      </w:r>
      <w:r>
        <w:rPr>
          <w:rFonts w:ascii="Times New Arabic" w:hAnsi="Times New Arabic"/>
          <w:i/>
          <w:iCs/>
          <w:sz w:val="24"/>
          <w:szCs w:val="24"/>
        </w:rPr>
        <w:t>mura&gt;bah}ah</w:t>
      </w:r>
      <w:r w:rsidRPr="002F2DEB">
        <w:rPr>
          <w:rFonts w:ascii="Times New Roman" w:hAnsi="Times New Roman"/>
          <w:sz w:val="24"/>
          <w:szCs w:val="24"/>
        </w:rPr>
        <w:t xml:space="preserve"> adalah suatu penjualan barang yang seharga barang tersebut di tambah keuntungan yang disepakati. Misalnya seorang membeli barang kemudian menjualnya dengan keuntungan tertentu. Betapa besar keuntungan tersebut dapat dinyatakan dalam nominal rupiah atau dalam bentuk presentase dari harga pembeliannya, misalnya 10% atau 20%.</w:t>
      </w:r>
      <w:r w:rsidRPr="002F2DEB">
        <w:rPr>
          <w:rStyle w:val="FootnoteReference"/>
          <w:rFonts w:ascii="Times New Roman" w:hAnsi="Times New Roman"/>
          <w:sz w:val="24"/>
          <w:szCs w:val="24"/>
        </w:rPr>
        <w:footnoteReference w:id="35"/>
      </w:r>
    </w:p>
    <w:p w:rsidR="004E3C7C" w:rsidRPr="002F2DEB"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Sedangkan menurut Zainul Arifin dalam bukunya menjelaskan bahwa, dalam transaksi murabahah, penjualan harus menyebutkan dengan jelas barang yang diperjualbelikan dan tidak termasuk barang haram. Demikian juga harga pembelian barang dan keuntungan yang diambil dan cara pembayarannya harus disebutkan dengan jelas. Dengan cara ini si pembeli dapat mengetahui harga sebenarnya dari barang yang dibeli dan dikehendaki penjual.</w:t>
      </w:r>
      <w:r w:rsidRPr="002F2DEB">
        <w:rPr>
          <w:rStyle w:val="FootnoteReference"/>
          <w:rFonts w:ascii="Times New Roman" w:hAnsi="Times New Roman"/>
          <w:sz w:val="24"/>
          <w:szCs w:val="24"/>
        </w:rPr>
        <w:footnoteReference w:id="36"/>
      </w:r>
    </w:p>
    <w:p w:rsidR="004E3C7C"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lastRenderedPageBreak/>
        <w:t xml:space="preserve">Dalam daftar istilah buku himpunan fatwa DSN (Dewan Syariah Nasional) dijelaskan bahwa yang dimaksud dengan </w:t>
      </w:r>
      <w:r>
        <w:rPr>
          <w:rFonts w:ascii="Times New Arabic" w:hAnsi="Times New Arabic"/>
          <w:i/>
          <w:iCs/>
          <w:sz w:val="24"/>
          <w:szCs w:val="24"/>
        </w:rPr>
        <w:t>mura&gt;bah}ah</w:t>
      </w:r>
      <w:r w:rsidRPr="002F2DEB">
        <w:rPr>
          <w:rFonts w:ascii="Times New Roman" w:hAnsi="Times New Roman"/>
          <w:sz w:val="24"/>
          <w:szCs w:val="24"/>
        </w:rPr>
        <w:t xml:space="preserve"> </w:t>
      </w:r>
      <w:r>
        <w:rPr>
          <w:rFonts w:ascii="Times New Roman" w:hAnsi="Times New Roman"/>
          <w:sz w:val="24"/>
          <w:szCs w:val="24"/>
        </w:rPr>
        <w:t xml:space="preserve"> </w:t>
      </w:r>
      <w:r w:rsidRPr="002F2DEB">
        <w:rPr>
          <w:rFonts w:ascii="Times New Roman" w:hAnsi="Times New Roman"/>
          <w:sz w:val="24"/>
          <w:szCs w:val="24"/>
        </w:rPr>
        <w:t xml:space="preserve">adalah menjual suatu barang dengan menegaskan harga belinya kepada pembeli dan pembeli membayarnya dengan harga lebih sebagai laba. Sedangkan dalam PSAK 59 dijelaskan bahwa </w:t>
      </w:r>
      <w:r>
        <w:rPr>
          <w:rFonts w:ascii="Times New Arabic" w:hAnsi="Times New Arabic"/>
          <w:i/>
          <w:iCs/>
          <w:sz w:val="24"/>
          <w:szCs w:val="24"/>
        </w:rPr>
        <w:t>mura&gt;bah}ah</w:t>
      </w:r>
      <w:r w:rsidRPr="002F2DEB">
        <w:rPr>
          <w:rFonts w:ascii="Times New Roman" w:hAnsi="Times New Roman"/>
          <w:sz w:val="24"/>
          <w:szCs w:val="24"/>
        </w:rPr>
        <w:t xml:space="preserve"> adalah akad jual beli barang dengan menyatakan harga perolehan dan keuntungan (</w:t>
      </w:r>
      <w:r w:rsidRPr="002F2DEB">
        <w:rPr>
          <w:rFonts w:ascii="Times New Roman" w:hAnsi="Times New Roman"/>
          <w:i/>
          <w:sz w:val="24"/>
          <w:szCs w:val="24"/>
        </w:rPr>
        <w:t>margin</w:t>
      </w:r>
      <w:r w:rsidRPr="002F2DEB">
        <w:rPr>
          <w:rFonts w:ascii="Times New Roman" w:hAnsi="Times New Roman"/>
          <w:sz w:val="24"/>
          <w:szCs w:val="24"/>
        </w:rPr>
        <w:t>) yang disepakati oleh penjual dan pembeli.</w:t>
      </w:r>
      <w:r w:rsidRPr="002F2DEB">
        <w:rPr>
          <w:rStyle w:val="FootnoteReference"/>
          <w:rFonts w:ascii="Times New Roman" w:hAnsi="Times New Roman"/>
          <w:sz w:val="24"/>
          <w:szCs w:val="24"/>
        </w:rPr>
        <w:footnoteReference w:id="37"/>
      </w:r>
    </w:p>
    <w:p w:rsidR="00CB15DC" w:rsidRPr="00823951" w:rsidRDefault="00CB15DC" w:rsidP="004E3C7C">
      <w:pPr>
        <w:pStyle w:val="ListParagraph"/>
        <w:spacing w:line="480" w:lineRule="auto"/>
        <w:ind w:left="1080" w:firstLine="360"/>
        <w:jc w:val="both"/>
        <w:rPr>
          <w:rFonts w:ascii="Times New Roman" w:hAnsi="Times New Roman"/>
          <w:sz w:val="24"/>
          <w:szCs w:val="24"/>
        </w:rPr>
      </w:pPr>
    </w:p>
    <w:p w:rsidR="004E3C7C" w:rsidRPr="002F2DEB" w:rsidRDefault="004E3C7C" w:rsidP="004E3C7C">
      <w:pPr>
        <w:pStyle w:val="ListParagraph"/>
        <w:numPr>
          <w:ilvl w:val="0"/>
          <w:numId w:val="15"/>
        </w:numPr>
        <w:spacing w:line="480" w:lineRule="auto"/>
        <w:jc w:val="both"/>
        <w:rPr>
          <w:rFonts w:ascii="Times New Roman" w:hAnsi="Times New Roman"/>
          <w:b/>
          <w:sz w:val="24"/>
          <w:szCs w:val="24"/>
        </w:rPr>
      </w:pPr>
      <w:r w:rsidRPr="00912A11">
        <w:rPr>
          <w:rFonts w:ascii="Times New Roman" w:hAnsi="Times New Roman"/>
          <w:b/>
          <w:sz w:val="24"/>
          <w:szCs w:val="24"/>
        </w:rPr>
        <w:t xml:space="preserve">Landasan Hukum </w:t>
      </w:r>
      <w:r w:rsidRPr="00AE2D91">
        <w:rPr>
          <w:rFonts w:ascii="Times New Arabic" w:hAnsi="Times New Arabic"/>
          <w:b/>
          <w:i/>
          <w:iCs/>
          <w:sz w:val="24"/>
          <w:szCs w:val="24"/>
        </w:rPr>
        <w:t>Mura&gt;bah}ah</w:t>
      </w:r>
    </w:p>
    <w:p w:rsidR="004E3C7C" w:rsidRPr="00912A11" w:rsidRDefault="004E3C7C" w:rsidP="004E3C7C">
      <w:pPr>
        <w:pStyle w:val="ListParagraph"/>
        <w:numPr>
          <w:ilvl w:val="0"/>
          <w:numId w:val="21"/>
        </w:numPr>
        <w:spacing w:line="480" w:lineRule="auto"/>
        <w:jc w:val="both"/>
        <w:rPr>
          <w:rFonts w:ascii="Times New Roman" w:hAnsi="Times New Roman"/>
          <w:sz w:val="24"/>
          <w:szCs w:val="24"/>
        </w:rPr>
      </w:pPr>
      <w:r w:rsidRPr="00912A11">
        <w:rPr>
          <w:rFonts w:ascii="Times New Roman" w:hAnsi="Times New Roman"/>
          <w:sz w:val="24"/>
          <w:szCs w:val="24"/>
        </w:rPr>
        <w:t>Landasan Syariah</w:t>
      </w:r>
    </w:p>
    <w:p w:rsidR="004E3C7C" w:rsidRPr="002F2DEB" w:rsidRDefault="004E3C7C" w:rsidP="004E3C7C">
      <w:pPr>
        <w:pStyle w:val="ListParagraph"/>
        <w:spacing w:line="480" w:lineRule="auto"/>
        <w:ind w:left="1440" w:firstLine="720"/>
        <w:jc w:val="both"/>
        <w:rPr>
          <w:rFonts w:ascii="Times New Roman" w:hAnsi="Times New Roman"/>
          <w:sz w:val="24"/>
          <w:szCs w:val="24"/>
        </w:rPr>
      </w:pPr>
      <w:r w:rsidRPr="002F2DEB">
        <w:rPr>
          <w:rFonts w:ascii="Times New Roman" w:hAnsi="Times New Roman"/>
          <w:sz w:val="24"/>
          <w:szCs w:val="24"/>
        </w:rPr>
        <w:t>Dalam islam, perdagangan dan perniagaan selalu dihubungkan dengan nilai-nilai moral, sehingga transaksi bisnis yang bertentangan dengan kebajikan tidaklah bersifat islami. Sebagai contoh setiap pedagang atau penjual harus menyatakan kepada pembeli bahwa barang atau benda tersebut layak dipakai dan tidak ada cacat. Seandainya ada cacat maka itupun harus diungkapkan dengan jelas (QS. An-Nisa [4]:2). Dalam hadits juga disebutkan, “</w:t>
      </w:r>
      <w:r w:rsidRPr="002F2DEB">
        <w:rPr>
          <w:rFonts w:ascii="Times New Roman" w:hAnsi="Times New Roman"/>
          <w:i/>
          <w:sz w:val="24"/>
          <w:szCs w:val="24"/>
        </w:rPr>
        <w:t xml:space="preserve">pembeli dan penjual berhak untuk membatalkan perjanjian mereka selama mereka tidak terpisah. Apabila mereka itu berbicara benar dan menjalankannya, maka transaksi itu akan diberkahi, tetapi bila mereka saling menyembinyikannya dan </w:t>
      </w:r>
      <w:r w:rsidRPr="002F2DEB">
        <w:rPr>
          <w:rFonts w:ascii="Times New Roman" w:hAnsi="Times New Roman"/>
          <w:i/>
          <w:sz w:val="24"/>
          <w:szCs w:val="24"/>
        </w:rPr>
        <w:lastRenderedPageBreak/>
        <w:t>bersusta maka berkah atas transaksi mereka itu akan pupus</w:t>
      </w:r>
      <w:r w:rsidRPr="002F2DEB">
        <w:rPr>
          <w:rFonts w:ascii="Times New Roman" w:hAnsi="Times New Roman"/>
          <w:sz w:val="24"/>
          <w:szCs w:val="24"/>
        </w:rPr>
        <w:t>” (HR Bukhari).</w:t>
      </w:r>
    </w:p>
    <w:p w:rsidR="004E3C7C" w:rsidRPr="002F2DEB" w:rsidRDefault="004E3C7C" w:rsidP="004E3C7C">
      <w:pPr>
        <w:pStyle w:val="ListParagraph"/>
        <w:spacing w:line="480" w:lineRule="auto"/>
        <w:ind w:left="1440" w:firstLine="720"/>
        <w:jc w:val="both"/>
        <w:rPr>
          <w:rFonts w:ascii="Times New Roman" w:hAnsi="Times New Roman"/>
          <w:sz w:val="24"/>
          <w:szCs w:val="24"/>
        </w:rPr>
      </w:pPr>
      <w:r w:rsidRPr="002F2DEB">
        <w:rPr>
          <w:rFonts w:ascii="Times New Roman" w:hAnsi="Times New Roman"/>
          <w:sz w:val="24"/>
          <w:szCs w:val="24"/>
        </w:rPr>
        <w:t xml:space="preserve">Dalam hal jual beli juga sangat diharapkan adanya unsur suka sama suka, seperti yang tercantum dalam hadits : </w:t>
      </w:r>
      <w:r w:rsidRPr="002F2DEB">
        <w:rPr>
          <w:rFonts w:ascii="Times New Roman" w:hAnsi="Times New Roman"/>
          <w:i/>
          <w:sz w:val="24"/>
          <w:szCs w:val="24"/>
        </w:rPr>
        <w:t>“Sesungguhnya jual beli itu harus dilakukan secara suka sama suka”</w:t>
      </w:r>
      <w:r w:rsidRPr="002F2DEB">
        <w:rPr>
          <w:rFonts w:ascii="Times New Roman" w:hAnsi="Times New Roman"/>
          <w:sz w:val="24"/>
          <w:szCs w:val="24"/>
        </w:rPr>
        <w:t xml:space="preserve"> (HR Al-Baihaqi dan Ibnu Majah). Apabila pembeli tidak menyukai barang yang akan dibeli, dan pembeli menyatakan batal</w:t>
      </w:r>
      <w:r>
        <w:rPr>
          <w:rFonts w:ascii="Times New Roman" w:hAnsi="Times New Roman"/>
          <w:sz w:val="24"/>
          <w:szCs w:val="24"/>
        </w:rPr>
        <w:t xml:space="preserve"> </w:t>
      </w:r>
      <w:r w:rsidRPr="002F2DEB">
        <w:rPr>
          <w:rFonts w:ascii="Times New Roman" w:hAnsi="Times New Roman"/>
          <w:sz w:val="24"/>
          <w:szCs w:val="24"/>
        </w:rPr>
        <w:t>sebelum akad di</w:t>
      </w:r>
      <w:r w:rsidRPr="002F2DEB">
        <w:rPr>
          <w:rFonts w:ascii="Times New Roman" w:hAnsi="Times New Roman"/>
          <w:i/>
          <w:sz w:val="24"/>
          <w:szCs w:val="24"/>
        </w:rPr>
        <w:t>ijabkan</w:t>
      </w:r>
      <w:r w:rsidRPr="002F2DEB">
        <w:rPr>
          <w:rFonts w:ascii="Times New Roman" w:hAnsi="Times New Roman"/>
          <w:sz w:val="24"/>
          <w:szCs w:val="24"/>
        </w:rPr>
        <w:t>, maka jual beli itu tidak sah dan harus diterima dengan lapang dada oleh masing-masing pihak.</w:t>
      </w:r>
      <w:r w:rsidRPr="002F2DEB">
        <w:rPr>
          <w:rStyle w:val="FootnoteReference"/>
          <w:rFonts w:ascii="Times New Roman" w:hAnsi="Times New Roman"/>
          <w:sz w:val="24"/>
          <w:szCs w:val="24"/>
        </w:rPr>
        <w:footnoteReference w:id="38"/>
      </w:r>
    </w:p>
    <w:p w:rsidR="004E3C7C" w:rsidRPr="002F2DEB" w:rsidRDefault="004E3C7C" w:rsidP="004E3C7C">
      <w:pPr>
        <w:pStyle w:val="ListParagraph"/>
        <w:numPr>
          <w:ilvl w:val="0"/>
          <w:numId w:val="21"/>
        </w:numPr>
        <w:spacing w:line="480" w:lineRule="auto"/>
        <w:jc w:val="both"/>
        <w:rPr>
          <w:rFonts w:ascii="Times New Roman" w:hAnsi="Times New Roman"/>
          <w:sz w:val="24"/>
          <w:szCs w:val="24"/>
        </w:rPr>
      </w:pPr>
      <w:r w:rsidRPr="002F2DEB">
        <w:rPr>
          <w:rFonts w:ascii="Times New Roman" w:hAnsi="Times New Roman"/>
          <w:sz w:val="24"/>
          <w:szCs w:val="24"/>
        </w:rPr>
        <w:t>Landasan Hukum Positif</w:t>
      </w:r>
    </w:p>
    <w:p w:rsidR="004E3C7C" w:rsidRDefault="004E3C7C" w:rsidP="004E3C7C">
      <w:pPr>
        <w:pStyle w:val="ListParagraph"/>
        <w:spacing w:line="480" w:lineRule="auto"/>
        <w:ind w:left="1440" w:firstLine="720"/>
        <w:jc w:val="both"/>
        <w:rPr>
          <w:rFonts w:ascii="Times New Roman" w:hAnsi="Times New Roman"/>
          <w:sz w:val="24"/>
          <w:szCs w:val="24"/>
        </w:rPr>
      </w:pPr>
      <w:r w:rsidRPr="002F2DEB">
        <w:rPr>
          <w:rFonts w:ascii="Times New Roman" w:hAnsi="Times New Roman"/>
          <w:sz w:val="24"/>
          <w:szCs w:val="24"/>
        </w:rPr>
        <w:t xml:space="preserve">Pembiayaan </w:t>
      </w:r>
      <w:r>
        <w:rPr>
          <w:rFonts w:ascii="Times New Arabic" w:hAnsi="Times New Arabic"/>
          <w:i/>
          <w:iCs/>
          <w:sz w:val="24"/>
          <w:szCs w:val="24"/>
        </w:rPr>
        <w:t>mura&gt;bah}ah</w:t>
      </w:r>
      <w:r w:rsidRPr="002F2DEB">
        <w:rPr>
          <w:rFonts w:ascii="Times New Roman" w:hAnsi="Times New Roman"/>
          <w:sz w:val="24"/>
          <w:szCs w:val="24"/>
        </w:rPr>
        <w:t xml:space="preserve"> mendapatkan pengaturan dalam pasal 1 angka 13 Undang-Undang No. 10 Tahun 1998 tentang Perubahan Atas Undang-Undang No. 7 Tahun 1992 tentang Perbankan. Pengaturan secara khusus terdapat dalam Undang-Undang No. 21 Tahun 2009 tentang Perbankan Syariah, yakni Pasal 19 ayat (1) yang intinya menyatakan bahwa kegiatan usaha Bank Syariah meliputi, antara lain: menyalurkan pembiayaan berdasarkan akad</w:t>
      </w:r>
      <w:r w:rsidRPr="00AE2D91">
        <w:rPr>
          <w:rFonts w:ascii="Times New Arabic" w:hAnsi="Times New Arabic"/>
          <w:i/>
          <w:iCs/>
          <w:sz w:val="24"/>
          <w:szCs w:val="24"/>
        </w:rPr>
        <w:t xml:space="preserve"> </w:t>
      </w:r>
      <w:r>
        <w:rPr>
          <w:rFonts w:ascii="Times New Arabic" w:hAnsi="Times New Arabic"/>
          <w:i/>
          <w:iCs/>
          <w:sz w:val="24"/>
          <w:szCs w:val="24"/>
        </w:rPr>
        <w:t>mura&gt;bah}ah</w:t>
      </w:r>
      <w:r w:rsidRPr="002F2DEB">
        <w:rPr>
          <w:rFonts w:ascii="Times New Roman" w:hAnsi="Times New Roman"/>
          <w:sz w:val="24"/>
          <w:szCs w:val="24"/>
        </w:rPr>
        <w:t xml:space="preserve">, akad </w:t>
      </w:r>
      <w:r w:rsidRPr="002F2DEB">
        <w:rPr>
          <w:rFonts w:ascii="Times New Roman" w:hAnsi="Times New Roman"/>
          <w:i/>
          <w:sz w:val="24"/>
          <w:szCs w:val="24"/>
        </w:rPr>
        <w:t>salam</w:t>
      </w:r>
      <w:r w:rsidRPr="002F2DEB">
        <w:rPr>
          <w:rFonts w:ascii="Times New Roman" w:hAnsi="Times New Roman"/>
          <w:sz w:val="24"/>
          <w:szCs w:val="24"/>
        </w:rPr>
        <w:t xml:space="preserve"> atau akad lainnya yang tidak bertentangan dengan prinsip syariah.</w:t>
      </w:r>
      <w:r>
        <w:rPr>
          <w:rStyle w:val="FootnoteReference"/>
          <w:rFonts w:ascii="Times New Roman" w:hAnsi="Times New Roman"/>
          <w:sz w:val="24"/>
          <w:szCs w:val="24"/>
        </w:rPr>
        <w:footnoteReference w:id="39"/>
      </w:r>
    </w:p>
    <w:p w:rsidR="004E3C7C" w:rsidRDefault="004E3C7C" w:rsidP="004E3C7C">
      <w:pPr>
        <w:pStyle w:val="ListParagraph"/>
        <w:spacing w:line="480" w:lineRule="auto"/>
        <w:ind w:left="1440" w:firstLine="720"/>
        <w:jc w:val="both"/>
        <w:rPr>
          <w:rFonts w:ascii="Times New Roman" w:hAnsi="Times New Roman"/>
          <w:sz w:val="24"/>
          <w:szCs w:val="24"/>
        </w:rPr>
      </w:pPr>
    </w:p>
    <w:p w:rsidR="00CB15DC" w:rsidRDefault="00CB15DC" w:rsidP="004E3C7C">
      <w:pPr>
        <w:pStyle w:val="ListParagraph"/>
        <w:spacing w:line="480" w:lineRule="auto"/>
        <w:ind w:left="1440" w:firstLine="720"/>
        <w:jc w:val="both"/>
        <w:rPr>
          <w:rFonts w:ascii="Times New Roman" w:hAnsi="Times New Roman"/>
          <w:sz w:val="24"/>
          <w:szCs w:val="24"/>
        </w:rPr>
      </w:pPr>
    </w:p>
    <w:p w:rsidR="00CB15DC" w:rsidRPr="000C29B2" w:rsidRDefault="00CB15DC" w:rsidP="004E3C7C">
      <w:pPr>
        <w:pStyle w:val="ListParagraph"/>
        <w:spacing w:line="480" w:lineRule="auto"/>
        <w:ind w:left="1440" w:firstLine="720"/>
        <w:jc w:val="both"/>
        <w:rPr>
          <w:rFonts w:ascii="Times New Roman" w:hAnsi="Times New Roman"/>
          <w:sz w:val="24"/>
          <w:szCs w:val="24"/>
        </w:rPr>
      </w:pPr>
    </w:p>
    <w:p w:rsidR="004E3C7C" w:rsidRPr="002F2DEB" w:rsidRDefault="004E3C7C" w:rsidP="004E3C7C">
      <w:pPr>
        <w:pStyle w:val="ListParagraph"/>
        <w:numPr>
          <w:ilvl w:val="0"/>
          <w:numId w:val="15"/>
        </w:numPr>
        <w:spacing w:line="480" w:lineRule="auto"/>
        <w:jc w:val="both"/>
        <w:rPr>
          <w:rFonts w:ascii="Times New Roman" w:hAnsi="Times New Roman"/>
          <w:b/>
          <w:sz w:val="24"/>
          <w:szCs w:val="24"/>
        </w:rPr>
      </w:pPr>
      <w:r w:rsidRPr="002F2DEB">
        <w:rPr>
          <w:rFonts w:ascii="Times New Roman" w:hAnsi="Times New Roman"/>
          <w:b/>
          <w:sz w:val="24"/>
          <w:szCs w:val="24"/>
        </w:rPr>
        <w:lastRenderedPageBreak/>
        <w:t xml:space="preserve">Syarat-Syarat Dan Rukun Pembiayaan </w:t>
      </w:r>
      <w:r w:rsidRPr="00AE2D91">
        <w:rPr>
          <w:rFonts w:ascii="Times New Arabic" w:hAnsi="Times New Arabic"/>
          <w:b/>
          <w:i/>
          <w:iCs/>
          <w:sz w:val="24"/>
          <w:szCs w:val="24"/>
        </w:rPr>
        <w:t>Mura&gt;bah}ah</w:t>
      </w:r>
    </w:p>
    <w:p w:rsidR="004E3C7C" w:rsidRPr="002F2DEB" w:rsidRDefault="004E3C7C" w:rsidP="004E3C7C">
      <w:pPr>
        <w:pStyle w:val="ListParagraph"/>
        <w:numPr>
          <w:ilvl w:val="0"/>
          <w:numId w:val="22"/>
        </w:numPr>
        <w:spacing w:line="480" w:lineRule="auto"/>
        <w:jc w:val="both"/>
        <w:rPr>
          <w:rFonts w:ascii="Times New Roman" w:hAnsi="Times New Roman"/>
          <w:sz w:val="24"/>
          <w:szCs w:val="24"/>
        </w:rPr>
      </w:pPr>
      <w:r w:rsidRPr="002F2DEB">
        <w:rPr>
          <w:rFonts w:ascii="Times New Roman" w:hAnsi="Times New Roman"/>
          <w:sz w:val="24"/>
          <w:szCs w:val="24"/>
        </w:rPr>
        <w:t xml:space="preserve">Syarat-syarat </w:t>
      </w:r>
      <w:r>
        <w:rPr>
          <w:rFonts w:ascii="Times New Arabic" w:hAnsi="Times New Arabic"/>
          <w:i/>
          <w:iCs/>
          <w:sz w:val="24"/>
          <w:szCs w:val="24"/>
        </w:rPr>
        <w:t>mura&gt;bah}ah</w:t>
      </w:r>
    </w:p>
    <w:p w:rsidR="004E3C7C" w:rsidRDefault="004E3C7C" w:rsidP="004E3C7C">
      <w:pPr>
        <w:pStyle w:val="ListParagraph"/>
        <w:numPr>
          <w:ilvl w:val="0"/>
          <w:numId w:val="23"/>
        </w:numPr>
        <w:spacing w:line="480" w:lineRule="auto"/>
        <w:jc w:val="both"/>
        <w:rPr>
          <w:rFonts w:ascii="Times New Roman" w:hAnsi="Times New Roman"/>
          <w:sz w:val="24"/>
          <w:szCs w:val="24"/>
        </w:rPr>
      </w:pPr>
      <w:r w:rsidRPr="002F2DEB">
        <w:rPr>
          <w:rFonts w:ascii="Times New Roman" w:hAnsi="Times New Roman"/>
          <w:sz w:val="24"/>
          <w:szCs w:val="24"/>
        </w:rPr>
        <w:t>Mengetahui harga pertama (Harga Pembelian)</w:t>
      </w:r>
    </w:p>
    <w:p w:rsidR="004E3C7C" w:rsidRPr="00912A11" w:rsidRDefault="004E3C7C" w:rsidP="004E3C7C">
      <w:pPr>
        <w:pStyle w:val="ListParagraph"/>
        <w:spacing w:line="480" w:lineRule="auto"/>
        <w:ind w:left="1800"/>
        <w:jc w:val="both"/>
        <w:rPr>
          <w:rFonts w:ascii="Times New Roman" w:hAnsi="Times New Roman"/>
          <w:sz w:val="24"/>
          <w:szCs w:val="24"/>
        </w:rPr>
      </w:pPr>
      <w:r w:rsidRPr="00912A11">
        <w:rPr>
          <w:rFonts w:ascii="Times New Roman" w:hAnsi="Times New Roman"/>
          <w:sz w:val="24"/>
          <w:szCs w:val="24"/>
        </w:rPr>
        <w:t>Pembeli kedua hendaknya mengetahui harga pembelian karen</w:t>
      </w:r>
      <w:r>
        <w:rPr>
          <w:rFonts w:ascii="Times New Roman" w:hAnsi="Times New Roman"/>
          <w:sz w:val="24"/>
          <w:szCs w:val="24"/>
        </w:rPr>
        <w:t xml:space="preserve">a hal itu adalah syarat sahnya </w:t>
      </w:r>
      <w:r w:rsidRPr="00912A11">
        <w:rPr>
          <w:rFonts w:ascii="Times New Roman" w:hAnsi="Times New Roman"/>
          <w:sz w:val="24"/>
          <w:szCs w:val="24"/>
        </w:rPr>
        <w:t>transaksi jual beli. Jika tidak mengetahui, maka jual beli tersebut tidak sah.</w:t>
      </w:r>
    </w:p>
    <w:p w:rsidR="004E3C7C" w:rsidRPr="002F2DEB" w:rsidRDefault="004E3C7C" w:rsidP="004E3C7C">
      <w:pPr>
        <w:pStyle w:val="ListParagraph"/>
        <w:numPr>
          <w:ilvl w:val="0"/>
          <w:numId w:val="23"/>
        </w:numPr>
        <w:spacing w:line="480" w:lineRule="auto"/>
        <w:jc w:val="both"/>
        <w:rPr>
          <w:rFonts w:ascii="Times New Roman" w:hAnsi="Times New Roman"/>
          <w:sz w:val="24"/>
          <w:szCs w:val="24"/>
        </w:rPr>
      </w:pPr>
      <w:r w:rsidRPr="002F2DEB">
        <w:rPr>
          <w:rFonts w:ascii="Times New Roman" w:hAnsi="Times New Roman"/>
          <w:sz w:val="24"/>
          <w:szCs w:val="24"/>
        </w:rPr>
        <w:t>Mengetahui besarnya keuntungan</w:t>
      </w:r>
    </w:p>
    <w:p w:rsidR="004E3C7C" w:rsidRPr="002F2DEB" w:rsidRDefault="004E3C7C" w:rsidP="004E3C7C">
      <w:pPr>
        <w:pStyle w:val="ListParagraph"/>
        <w:spacing w:line="480" w:lineRule="auto"/>
        <w:ind w:left="1800" w:firstLine="360"/>
        <w:jc w:val="both"/>
        <w:rPr>
          <w:rFonts w:ascii="Times New Roman" w:hAnsi="Times New Roman"/>
          <w:sz w:val="24"/>
          <w:szCs w:val="24"/>
        </w:rPr>
      </w:pPr>
      <w:r w:rsidRPr="002F2DEB">
        <w:rPr>
          <w:rFonts w:ascii="Times New Roman" w:hAnsi="Times New Roman"/>
          <w:sz w:val="24"/>
          <w:szCs w:val="24"/>
        </w:rPr>
        <w:t>Mengetahui besarnya keuntungan merupakan bagian dari harga (</w:t>
      </w:r>
      <w:r w:rsidRPr="002F2DEB">
        <w:rPr>
          <w:rFonts w:ascii="Times New Roman" w:hAnsi="Times New Roman"/>
          <w:i/>
          <w:sz w:val="24"/>
          <w:szCs w:val="24"/>
        </w:rPr>
        <w:t xml:space="preserve">tsaman), </w:t>
      </w:r>
      <w:r w:rsidRPr="002F2DEB">
        <w:rPr>
          <w:rFonts w:ascii="Times New Roman" w:hAnsi="Times New Roman"/>
          <w:sz w:val="24"/>
          <w:szCs w:val="24"/>
        </w:rPr>
        <w:t>sedangkan mengetahui harga adalah syarat sahnya jual beli.</w:t>
      </w:r>
    </w:p>
    <w:p w:rsidR="004E3C7C" w:rsidRPr="002F2DEB" w:rsidRDefault="004E3C7C" w:rsidP="004E3C7C">
      <w:pPr>
        <w:pStyle w:val="ListParagraph"/>
        <w:numPr>
          <w:ilvl w:val="0"/>
          <w:numId w:val="23"/>
        </w:numPr>
        <w:spacing w:line="480" w:lineRule="auto"/>
        <w:jc w:val="both"/>
        <w:rPr>
          <w:rFonts w:ascii="Times New Roman" w:hAnsi="Times New Roman"/>
          <w:sz w:val="24"/>
          <w:szCs w:val="24"/>
        </w:rPr>
      </w:pPr>
      <w:r w:rsidRPr="002F2DEB">
        <w:rPr>
          <w:rFonts w:ascii="Times New Roman" w:hAnsi="Times New Roman"/>
          <w:sz w:val="24"/>
          <w:szCs w:val="24"/>
        </w:rPr>
        <w:t>Modal hendaknya berupa komoditas yang memiliki kesamaan dan sejenis, seperti benda-benda yang ditukar, ditimbang dan dihitung.</w:t>
      </w:r>
    </w:p>
    <w:p w:rsidR="004E3C7C" w:rsidRPr="002F2DEB" w:rsidRDefault="004E3C7C" w:rsidP="004E3C7C">
      <w:pPr>
        <w:pStyle w:val="ListParagraph"/>
        <w:spacing w:line="480" w:lineRule="auto"/>
        <w:ind w:left="1800" w:firstLine="360"/>
        <w:jc w:val="both"/>
        <w:rPr>
          <w:rFonts w:ascii="Times New Roman" w:hAnsi="Times New Roman"/>
          <w:sz w:val="24"/>
          <w:szCs w:val="24"/>
        </w:rPr>
      </w:pPr>
      <w:r w:rsidRPr="002F2DEB">
        <w:rPr>
          <w:rFonts w:ascii="Times New Roman" w:hAnsi="Times New Roman"/>
          <w:sz w:val="24"/>
          <w:szCs w:val="24"/>
        </w:rPr>
        <w:t xml:space="preserve">Syarat ini diperlukan dalam </w:t>
      </w:r>
      <w:r>
        <w:rPr>
          <w:rFonts w:ascii="Times New Arabic" w:hAnsi="Times New Arabic"/>
          <w:i/>
          <w:iCs/>
          <w:sz w:val="24"/>
          <w:szCs w:val="24"/>
        </w:rPr>
        <w:t>mura&gt;bah}ah</w:t>
      </w:r>
      <w:r w:rsidRPr="002F2DEB">
        <w:rPr>
          <w:rFonts w:ascii="Times New Roman" w:hAnsi="Times New Roman"/>
          <w:sz w:val="24"/>
          <w:szCs w:val="24"/>
        </w:rPr>
        <w:t xml:space="preserve"> dan tauliyah, baik ketika dilakukan dengan penjual pertama atau orang lain. Serta baik keuntungan dari jenis harga pertama atau bukan, setelah jenis keuntungan disepakati berupa sesuatu yang diketahui ketentuannya, misalkan dirham ataupun yang lainnya.</w:t>
      </w:r>
      <w:r w:rsidRPr="002F2DEB">
        <w:rPr>
          <w:rStyle w:val="FootnoteReference"/>
          <w:rFonts w:ascii="Times New Roman" w:hAnsi="Times New Roman"/>
          <w:sz w:val="24"/>
          <w:szCs w:val="24"/>
        </w:rPr>
        <w:footnoteReference w:id="40"/>
      </w:r>
    </w:p>
    <w:p w:rsidR="004E3C7C" w:rsidRPr="002F2DEB" w:rsidRDefault="004E3C7C" w:rsidP="004E3C7C">
      <w:pPr>
        <w:pStyle w:val="ListParagraph"/>
        <w:numPr>
          <w:ilvl w:val="0"/>
          <w:numId w:val="23"/>
        </w:numPr>
        <w:spacing w:line="480" w:lineRule="auto"/>
        <w:jc w:val="both"/>
        <w:rPr>
          <w:rFonts w:ascii="Times New Roman" w:hAnsi="Times New Roman"/>
          <w:sz w:val="24"/>
          <w:szCs w:val="24"/>
        </w:rPr>
      </w:pPr>
      <w:r w:rsidRPr="002F2DEB">
        <w:rPr>
          <w:rFonts w:ascii="Times New Roman" w:hAnsi="Times New Roman"/>
          <w:sz w:val="24"/>
          <w:szCs w:val="24"/>
        </w:rPr>
        <w:t xml:space="preserve">System </w:t>
      </w:r>
      <w:r>
        <w:rPr>
          <w:rFonts w:ascii="Times New Arabic" w:hAnsi="Times New Arabic"/>
          <w:i/>
          <w:iCs/>
          <w:sz w:val="24"/>
          <w:szCs w:val="24"/>
        </w:rPr>
        <w:t>mura&gt;bah}ah</w:t>
      </w:r>
      <w:r w:rsidRPr="002F2DEB">
        <w:rPr>
          <w:rFonts w:ascii="Times New Roman" w:hAnsi="Times New Roman"/>
          <w:sz w:val="24"/>
          <w:szCs w:val="24"/>
        </w:rPr>
        <w:t xml:space="preserve"> dalam harta riba hendaknya tidak menisbatkan riba tersebut terhadap harga pertama,</w:t>
      </w:r>
    </w:p>
    <w:p w:rsidR="004E3C7C" w:rsidRPr="000C29B2" w:rsidRDefault="004E3C7C" w:rsidP="004E3C7C">
      <w:pPr>
        <w:pStyle w:val="ListParagraph"/>
        <w:spacing w:line="480" w:lineRule="auto"/>
        <w:ind w:left="1800" w:firstLine="360"/>
        <w:jc w:val="both"/>
        <w:rPr>
          <w:rFonts w:ascii="Times New Roman" w:hAnsi="Times New Roman"/>
          <w:sz w:val="24"/>
          <w:szCs w:val="24"/>
        </w:rPr>
      </w:pPr>
      <w:r w:rsidRPr="002F2DEB">
        <w:rPr>
          <w:rFonts w:ascii="Times New Roman" w:hAnsi="Times New Roman"/>
          <w:sz w:val="24"/>
          <w:szCs w:val="24"/>
        </w:rPr>
        <w:lastRenderedPageBreak/>
        <w:t>Apabila membeli barang yang ditukar atau ditimbang dengan barang yang sejenis dengan takaran yang sama, maka tidak boleh menjualnya dengan sistem</w:t>
      </w:r>
      <w:r w:rsidRPr="00AE2D91">
        <w:rPr>
          <w:rFonts w:ascii="Times New Arabic" w:hAnsi="Times New Arabic"/>
          <w:i/>
          <w:iCs/>
          <w:sz w:val="24"/>
          <w:szCs w:val="24"/>
        </w:rPr>
        <w:t xml:space="preserve"> </w:t>
      </w:r>
      <w:r>
        <w:rPr>
          <w:rFonts w:ascii="Times New Arabic" w:hAnsi="Times New Arabic"/>
          <w:i/>
          <w:iCs/>
          <w:sz w:val="24"/>
          <w:szCs w:val="24"/>
        </w:rPr>
        <w:t>mura&gt;bah}ah</w:t>
      </w:r>
      <w:r w:rsidRPr="002F2DEB">
        <w:rPr>
          <w:rFonts w:ascii="Times New Roman" w:hAnsi="Times New Roman"/>
          <w:i/>
          <w:sz w:val="24"/>
          <w:szCs w:val="24"/>
        </w:rPr>
        <w:t xml:space="preserve">. </w:t>
      </w:r>
      <w:r w:rsidRPr="002F2DEB">
        <w:rPr>
          <w:rFonts w:ascii="Times New Roman" w:hAnsi="Times New Roman"/>
          <w:sz w:val="24"/>
          <w:szCs w:val="24"/>
        </w:rPr>
        <w:t xml:space="preserve">Hal ini tidak diperbolehkan karena </w:t>
      </w:r>
      <w:r>
        <w:rPr>
          <w:rFonts w:ascii="Times New Arabic" w:hAnsi="Times New Arabic"/>
          <w:i/>
          <w:iCs/>
          <w:sz w:val="24"/>
          <w:szCs w:val="24"/>
        </w:rPr>
        <w:t>mura&gt;bah}ah</w:t>
      </w:r>
      <w:r w:rsidRPr="002F2DEB">
        <w:rPr>
          <w:rFonts w:ascii="Times New Roman" w:hAnsi="Times New Roman"/>
          <w:sz w:val="24"/>
          <w:szCs w:val="24"/>
        </w:rPr>
        <w:t xml:space="preserve"> adalah jual beli dengan harga pertama dengan adanya tambahan, sedangkan tambahan terhadap harta riba hukumnya adalah riba dan bukan keuntungan.</w:t>
      </w:r>
    </w:p>
    <w:p w:rsidR="004E3C7C" w:rsidRPr="002F2DEB" w:rsidRDefault="004E3C7C" w:rsidP="004E3C7C">
      <w:pPr>
        <w:pStyle w:val="ListParagraph"/>
        <w:numPr>
          <w:ilvl w:val="0"/>
          <w:numId w:val="23"/>
        </w:numPr>
        <w:spacing w:line="480" w:lineRule="auto"/>
        <w:jc w:val="both"/>
        <w:rPr>
          <w:rFonts w:ascii="Times New Roman" w:hAnsi="Times New Roman"/>
          <w:sz w:val="24"/>
          <w:szCs w:val="24"/>
        </w:rPr>
      </w:pPr>
      <w:r w:rsidRPr="002F2DEB">
        <w:rPr>
          <w:rFonts w:ascii="Times New Roman" w:hAnsi="Times New Roman"/>
          <w:sz w:val="24"/>
          <w:szCs w:val="24"/>
        </w:rPr>
        <w:t>Transaksi pertama garuslah secara syara’</w:t>
      </w:r>
    </w:p>
    <w:p w:rsidR="004E3C7C" w:rsidRPr="002F2DEB" w:rsidRDefault="004E3C7C" w:rsidP="004E3C7C">
      <w:pPr>
        <w:pStyle w:val="ListParagraph"/>
        <w:spacing w:line="480" w:lineRule="auto"/>
        <w:ind w:left="1800" w:firstLine="360"/>
        <w:jc w:val="both"/>
        <w:rPr>
          <w:rFonts w:ascii="Times New Roman" w:hAnsi="Times New Roman"/>
          <w:sz w:val="24"/>
          <w:szCs w:val="24"/>
        </w:rPr>
      </w:pPr>
      <w:r w:rsidRPr="002F2DEB">
        <w:rPr>
          <w:rFonts w:ascii="Times New Roman" w:hAnsi="Times New Roman"/>
          <w:sz w:val="24"/>
          <w:szCs w:val="24"/>
        </w:rPr>
        <w:t>Jika transaksi pertama tidak sah, maka tidak boleh dilakukan jual beli secara</w:t>
      </w:r>
      <w:r w:rsidRPr="00AE2D91">
        <w:rPr>
          <w:rFonts w:ascii="Times New Arabic" w:hAnsi="Times New Arabic"/>
          <w:i/>
          <w:iCs/>
          <w:sz w:val="24"/>
          <w:szCs w:val="24"/>
        </w:rPr>
        <w:t xml:space="preserve"> </w:t>
      </w:r>
      <w:r>
        <w:rPr>
          <w:rFonts w:ascii="Times New Arabic" w:hAnsi="Times New Arabic"/>
          <w:i/>
          <w:iCs/>
          <w:sz w:val="24"/>
          <w:szCs w:val="24"/>
        </w:rPr>
        <w:t>mura&gt;bah}ah</w:t>
      </w:r>
      <w:r w:rsidRPr="002F2DEB">
        <w:rPr>
          <w:rFonts w:ascii="Times New Roman" w:hAnsi="Times New Roman"/>
          <w:i/>
          <w:sz w:val="24"/>
          <w:szCs w:val="24"/>
        </w:rPr>
        <w:t>,</w:t>
      </w:r>
      <w:r w:rsidRPr="002F2DEB">
        <w:rPr>
          <w:rFonts w:ascii="Times New Roman" w:hAnsi="Times New Roman"/>
          <w:sz w:val="24"/>
          <w:szCs w:val="24"/>
        </w:rPr>
        <w:t xml:space="preserve"> karena</w:t>
      </w:r>
      <w:r w:rsidRPr="002F2DEB">
        <w:rPr>
          <w:rFonts w:ascii="Times New Roman" w:hAnsi="Times New Roman"/>
          <w:i/>
          <w:sz w:val="24"/>
          <w:szCs w:val="24"/>
        </w:rPr>
        <w:t xml:space="preserve"> </w:t>
      </w:r>
      <w:r>
        <w:rPr>
          <w:rFonts w:ascii="Times New Arabic" w:hAnsi="Times New Arabic"/>
          <w:i/>
          <w:iCs/>
          <w:sz w:val="24"/>
          <w:szCs w:val="24"/>
        </w:rPr>
        <w:t>mura&gt;bah}ah</w:t>
      </w:r>
      <w:r w:rsidRPr="002F2DEB">
        <w:rPr>
          <w:rFonts w:ascii="Times New Roman" w:hAnsi="Times New Roman"/>
          <w:sz w:val="24"/>
          <w:szCs w:val="24"/>
        </w:rPr>
        <w:t xml:space="preserve"> </w:t>
      </w:r>
      <w:r>
        <w:rPr>
          <w:rFonts w:ascii="Times New Roman" w:hAnsi="Times New Roman"/>
          <w:sz w:val="24"/>
          <w:szCs w:val="24"/>
        </w:rPr>
        <w:t xml:space="preserve"> </w:t>
      </w:r>
      <w:r w:rsidRPr="002F2DEB">
        <w:rPr>
          <w:rFonts w:ascii="Times New Roman" w:hAnsi="Times New Roman"/>
          <w:sz w:val="24"/>
          <w:szCs w:val="24"/>
        </w:rPr>
        <w:t xml:space="preserve">adalah jual beli dengan harga pertama dissertai dengan tambahan keuntungan dan hak milik jual beli yang tidak sah ditetapkan dengan nilai barang atau dengan barang yang semisal bukan dengan harga, karena tidak benarnya penamaan. </w:t>
      </w:r>
    </w:p>
    <w:p w:rsidR="004E3C7C" w:rsidRDefault="004E3C7C" w:rsidP="004E3C7C">
      <w:pPr>
        <w:pStyle w:val="ListParagraph"/>
        <w:numPr>
          <w:ilvl w:val="0"/>
          <w:numId w:val="22"/>
        </w:numPr>
        <w:spacing w:line="480" w:lineRule="auto"/>
        <w:jc w:val="both"/>
        <w:rPr>
          <w:rFonts w:ascii="Times New Roman" w:hAnsi="Times New Roman"/>
          <w:sz w:val="24"/>
          <w:szCs w:val="24"/>
        </w:rPr>
      </w:pPr>
      <w:r w:rsidRPr="00AE2D91">
        <w:rPr>
          <w:rFonts w:ascii="Times New Roman" w:hAnsi="Times New Roman"/>
          <w:sz w:val="24"/>
          <w:szCs w:val="24"/>
        </w:rPr>
        <w:t xml:space="preserve">Rukun </w:t>
      </w:r>
      <w:r>
        <w:rPr>
          <w:rFonts w:ascii="Times New Arabic" w:hAnsi="Times New Arabic"/>
          <w:i/>
          <w:iCs/>
          <w:sz w:val="24"/>
          <w:szCs w:val="24"/>
        </w:rPr>
        <w:t>mura&gt;bah}ah</w:t>
      </w:r>
      <w:r w:rsidRPr="00AE2D91">
        <w:rPr>
          <w:rFonts w:ascii="Times New Roman" w:hAnsi="Times New Roman"/>
          <w:sz w:val="24"/>
          <w:szCs w:val="24"/>
        </w:rPr>
        <w:t xml:space="preserve"> </w:t>
      </w:r>
    </w:p>
    <w:p w:rsidR="004E3C7C" w:rsidRPr="00AE2D91" w:rsidRDefault="004E3C7C" w:rsidP="004E3C7C">
      <w:pPr>
        <w:pStyle w:val="ListParagraph"/>
        <w:spacing w:line="480" w:lineRule="auto"/>
        <w:ind w:left="1440"/>
        <w:jc w:val="both"/>
        <w:rPr>
          <w:rFonts w:ascii="Times New Roman" w:hAnsi="Times New Roman"/>
          <w:sz w:val="24"/>
          <w:szCs w:val="24"/>
        </w:rPr>
      </w:pPr>
      <w:r>
        <w:rPr>
          <w:rFonts w:ascii="Times New Roman" w:hAnsi="Times New Roman"/>
          <w:sz w:val="24"/>
          <w:szCs w:val="24"/>
        </w:rPr>
        <w:tab/>
      </w:r>
      <w:r w:rsidRPr="00AE2D91">
        <w:rPr>
          <w:rFonts w:ascii="Times New Roman" w:hAnsi="Times New Roman"/>
          <w:sz w:val="24"/>
          <w:szCs w:val="24"/>
        </w:rPr>
        <w:t xml:space="preserve">Rukun jual beli menurut mazbah Hanafi  adalah </w:t>
      </w:r>
      <w:r w:rsidRPr="00AE2D91">
        <w:rPr>
          <w:rFonts w:ascii="Times New Roman" w:hAnsi="Times New Roman"/>
          <w:i/>
          <w:sz w:val="24"/>
          <w:szCs w:val="24"/>
        </w:rPr>
        <w:t>ijab</w:t>
      </w:r>
      <w:r w:rsidRPr="00AE2D91">
        <w:rPr>
          <w:rFonts w:ascii="Times New Roman" w:hAnsi="Times New Roman"/>
          <w:sz w:val="24"/>
          <w:szCs w:val="24"/>
        </w:rPr>
        <w:t xml:space="preserve"> dan </w:t>
      </w:r>
      <w:r w:rsidRPr="00AE2D91">
        <w:rPr>
          <w:rFonts w:ascii="Times New Roman" w:hAnsi="Times New Roman"/>
          <w:i/>
          <w:sz w:val="24"/>
          <w:szCs w:val="24"/>
        </w:rPr>
        <w:t xml:space="preserve">qabul </w:t>
      </w:r>
      <w:r w:rsidRPr="00AE2D91">
        <w:rPr>
          <w:rFonts w:ascii="Times New Roman" w:hAnsi="Times New Roman"/>
          <w:sz w:val="24"/>
          <w:szCs w:val="24"/>
        </w:rPr>
        <w:t xml:space="preserve">yang menujukkan adanya pertukaran atau kegiatan saling memberi yang menempati kedudukan </w:t>
      </w:r>
      <w:r w:rsidRPr="00AE2D91">
        <w:rPr>
          <w:rFonts w:ascii="Times New Roman" w:hAnsi="Times New Roman"/>
          <w:i/>
          <w:sz w:val="24"/>
          <w:szCs w:val="24"/>
        </w:rPr>
        <w:t xml:space="preserve">ijab </w:t>
      </w:r>
      <w:r w:rsidRPr="00AE2D91">
        <w:rPr>
          <w:rFonts w:ascii="Times New Roman" w:hAnsi="Times New Roman"/>
          <w:sz w:val="24"/>
          <w:szCs w:val="24"/>
        </w:rPr>
        <w:t xml:space="preserve">dan </w:t>
      </w:r>
      <w:r w:rsidRPr="00AE2D91">
        <w:rPr>
          <w:rFonts w:ascii="Times New Roman" w:hAnsi="Times New Roman"/>
          <w:i/>
          <w:sz w:val="24"/>
          <w:szCs w:val="24"/>
        </w:rPr>
        <w:t xml:space="preserve">qabul </w:t>
      </w:r>
      <w:r w:rsidRPr="00AE2D91">
        <w:rPr>
          <w:rFonts w:ascii="Times New Roman" w:hAnsi="Times New Roman"/>
          <w:sz w:val="24"/>
          <w:szCs w:val="24"/>
        </w:rPr>
        <w:t>itu.</w:t>
      </w:r>
    </w:p>
    <w:p w:rsidR="004E3C7C" w:rsidRPr="002F2DEB" w:rsidRDefault="004E3C7C" w:rsidP="004E3C7C">
      <w:pPr>
        <w:pStyle w:val="ListParagraph"/>
        <w:spacing w:line="480" w:lineRule="auto"/>
        <w:ind w:left="1440"/>
        <w:jc w:val="both"/>
        <w:rPr>
          <w:rFonts w:ascii="Times New Roman" w:hAnsi="Times New Roman"/>
          <w:sz w:val="24"/>
          <w:szCs w:val="24"/>
        </w:rPr>
      </w:pPr>
      <w:r w:rsidRPr="002F2DEB">
        <w:rPr>
          <w:rFonts w:ascii="Times New Roman" w:hAnsi="Times New Roman"/>
          <w:sz w:val="24"/>
          <w:szCs w:val="24"/>
        </w:rPr>
        <w:t>Menurut jumhur ulama ada 4 rukun jual beli, yaitu:</w:t>
      </w:r>
    </w:p>
    <w:p w:rsidR="004E3C7C" w:rsidRPr="002F2DEB" w:rsidRDefault="004E3C7C" w:rsidP="004E3C7C">
      <w:pPr>
        <w:pStyle w:val="ListParagraph"/>
        <w:numPr>
          <w:ilvl w:val="0"/>
          <w:numId w:val="24"/>
        </w:numPr>
        <w:spacing w:line="480" w:lineRule="auto"/>
        <w:jc w:val="both"/>
        <w:rPr>
          <w:rFonts w:ascii="Times New Roman" w:hAnsi="Times New Roman"/>
          <w:sz w:val="24"/>
          <w:szCs w:val="24"/>
        </w:rPr>
      </w:pPr>
      <w:r w:rsidRPr="002F2DEB">
        <w:rPr>
          <w:rFonts w:ascii="Times New Roman" w:hAnsi="Times New Roman"/>
          <w:sz w:val="24"/>
          <w:szCs w:val="24"/>
        </w:rPr>
        <w:t>Orang yang menjual;</w:t>
      </w:r>
    </w:p>
    <w:p w:rsidR="004E3C7C" w:rsidRPr="002F2DEB" w:rsidRDefault="004E3C7C" w:rsidP="004E3C7C">
      <w:pPr>
        <w:pStyle w:val="ListParagraph"/>
        <w:numPr>
          <w:ilvl w:val="0"/>
          <w:numId w:val="24"/>
        </w:numPr>
        <w:spacing w:line="480" w:lineRule="auto"/>
        <w:jc w:val="both"/>
        <w:rPr>
          <w:rFonts w:ascii="Times New Roman" w:hAnsi="Times New Roman"/>
          <w:sz w:val="24"/>
          <w:szCs w:val="24"/>
        </w:rPr>
      </w:pPr>
      <w:r w:rsidRPr="002F2DEB">
        <w:rPr>
          <w:rFonts w:ascii="Times New Roman" w:hAnsi="Times New Roman"/>
          <w:sz w:val="24"/>
          <w:szCs w:val="24"/>
        </w:rPr>
        <w:t>Orang yang membeli;</w:t>
      </w:r>
    </w:p>
    <w:p w:rsidR="004E3C7C" w:rsidRPr="002F2DEB" w:rsidRDefault="004E3C7C" w:rsidP="004E3C7C">
      <w:pPr>
        <w:pStyle w:val="ListParagraph"/>
        <w:numPr>
          <w:ilvl w:val="0"/>
          <w:numId w:val="24"/>
        </w:numPr>
        <w:spacing w:line="480" w:lineRule="auto"/>
        <w:jc w:val="both"/>
        <w:rPr>
          <w:rFonts w:ascii="Times New Roman" w:hAnsi="Times New Roman"/>
          <w:sz w:val="24"/>
          <w:szCs w:val="24"/>
        </w:rPr>
      </w:pPr>
      <w:r w:rsidRPr="002F2DEB">
        <w:rPr>
          <w:rFonts w:ascii="Times New Roman" w:hAnsi="Times New Roman"/>
          <w:sz w:val="24"/>
          <w:szCs w:val="24"/>
        </w:rPr>
        <w:t>Sighat (</w:t>
      </w:r>
      <w:r w:rsidRPr="002F2DEB">
        <w:rPr>
          <w:rFonts w:ascii="Times New Roman" w:hAnsi="Times New Roman"/>
          <w:i/>
          <w:sz w:val="24"/>
          <w:szCs w:val="24"/>
        </w:rPr>
        <w:t>ijab,qabul</w:t>
      </w:r>
      <w:r w:rsidRPr="002F2DEB">
        <w:rPr>
          <w:rFonts w:ascii="Times New Roman" w:hAnsi="Times New Roman"/>
          <w:sz w:val="24"/>
          <w:szCs w:val="24"/>
        </w:rPr>
        <w:t>);</w:t>
      </w:r>
    </w:p>
    <w:p w:rsidR="004E3C7C" w:rsidRPr="002F2DEB" w:rsidRDefault="004E3C7C" w:rsidP="004E3C7C">
      <w:pPr>
        <w:pStyle w:val="ListParagraph"/>
        <w:numPr>
          <w:ilvl w:val="0"/>
          <w:numId w:val="24"/>
        </w:numPr>
        <w:spacing w:line="480" w:lineRule="auto"/>
        <w:jc w:val="both"/>
        <w:rPr>
          <w:rFonts w:ascii="Times New Roman" w:hAnsi="Times New Roman"/>
          <w:sz w:val="24"/>
          <w:szCs w:val="24"/>
        </w:rPr>
      </w:pPr>
      <w:r w:rsidRPr="002F2DEB">
        <w:rPr>
          <w:rFonts w:ascii="Times New Roman" w:hAnsi="Times New Roman"/>
          <w:sz w:val="24"/>
          <w:szCs w:val="24"/>
        </w:rPr>
        <w:t>Barang atau sesuatu yang diakadkan;</w:t>
      </w:r>
    </w:p>
    <w:p w:rsidR="004E3C7C" w:rsidRDefault="004E3C7C" w:rsidP="004E3C7C">
      <w:pPr>
        <w:pStyle w:val="ListParagraph"/>
        <w:numPr>
          <w:ilvl w:val="0"/>
          <w:numId w:val="24"/>
        </w:numPr>
        <w:spacing w:line="480" w:lineRule="auto"/>
        <w:jc w:val="both"/>
        <w:rPr>
          <w:rFonts w:ascii="Times New Roman" w:hAnsi="Times New Roman"/>
          <w:sz w:val="24"/>
          <w:szCs w:val="24"/>
        </w:rPr>
      </w:pPr>
      <w:r w:rsidRPr="002F2DEB">
        <w:rPr>
          <w:rFonts w:ascii="Times New Roman" w:hAnsi="Times New Roman"/>
          <w:sz w:val="24"/>
          <w:szCs w:val="24"/>
        </w:rPr>
        <w:lastRenderedPageBreak/>
        <w:t>Harga (</w:t>
      </w:r>
      <w:r w:rsidRPr="00D01CA0">
        <w:rPr>
          <w:rFonts w:ascii="Times New Arabic" w:hAnsi="Times New Arabic"/>
          <w:i/>
          <w:sz w:val="24"/>
          <w:szCs w:val="24"/>
        </w:rPr>
        <w:t>tsaman</w:t>
      </w:r>
      <w:r w:rsidRPr="002F2DEB">
        <w:rPr>
          <w:rFonts w:ascii="Times New Roman" w:hAnsi="Times New Roman"/>
          <w:sz w:val="24"/>
          <w:szCs w:val="24"/>
        </w:rPr>
        <w:t>).</w:t>
      </w:r>
      <w:r w:rsidRPr="002F2DEB">
        <w:rPr>
          <w:rStyle w:val="FootnoteReference"/>
          <w:rFonts w:ascii="Times New Roman" w:hAnsi="Times New Roman"/>
          <w:sz w:val="24"/>
          <w:szCs w:val="24"/>
        </w:rPr>
        <w:footnoteReference w:id="41"/>
      </w:r>
    </w:p>
    <w:p w:rsidR="004E3C7C" w:rsidRPr="000C29B2" w:rsidRDefault="004E3C7C" w:rsidP="004E3C7C">
      <w:pPr>
        <w:pStyle w:val="ListParagraph"/>
        <w:spacing w:line="480" w:lineRule="auto"/>
        <w:ind w:left="1800"/>
        <w:jc w:val="both"/>
        <w:rPr>
          <w:rFonts w:ascii="Times New Roman" w:hAnsi="Times New Roman"/>
          <w:sz w:val="24"/>
          <w:szCs w:val="24"/>
        </w:rPr>
      </w:pPr>
    </w:p>
    <w:p w:rsidR="004E3C7C" w:rsidRPr="00121234" w:rsidRDefault="004E3C7C" w:rsidP="004E3C7C">
      <w:pPr>
        <w:pStyle w:val="ListParagraph"/>
        <w:numPr>
          <w:ilvl w:val="0"/>
          <w:numId w:val="15"/>
        </w:numPr>
        <w:spacing w:line="480" w:lineRule="auto"/>
        <w:jc w:val="both"/>
        <w:rPr>
          <w:rFonts w:ascii="Times New Roman" w:hAnsi="Times New Roman"/>
          <w:b/>
          <w:sz w:val="24"/>
          <w:szCs w:val="24"/>
        </w:rPr>
      </w:pPr>
      <w:r w:rsidRPr="002F2DEB">
        <w:rPr>
          <w:rFonts w:ascii="Times New Roman" w:hAnsi="Times New Roman"/>
          <w:b/>
          <w:sz w:val="24"/>
          <w:szCs w:val="24"/>
        </w:rPr>
        <w:t xml:space="preserve">Karakteristik Pembiayaan </w:t>
      </w:r>
      <w:r w:rsidRPr="00344F0E">
        <w:rPr>
          <w:rFonts w:ascii="Times New Arabic" w:hAnsi="Times New Arabic"/>
          <w:b/>
          <w:i/>
          <w:iCs/>
          <w:sz w:val="24"/>
          <w:szCs w:val="24"/>
        </w:rPr>
        <w:t>Mura&gt;bah}ah</w:t>
      </w:r>
      <w:r w:rsidRPr="002F2DEB">
        <w:rPr>
          <w:rFonts w:ascii="Times New Roman" w:hAnsi="Times New Roman"/>
          <w:sz w:val="24"/>
          <w:szCs w:val="24"/>
        </w:rPr>
        <w:t xml:space="preserve"> </w:t>
      </w:r>
      <w:r>
        <w:rPr>
          <w:rFonts w:ascii="Times New Roman" w:hAnsi="Times New Roman"/>
          <w:sz w:val="24"/>
          <w:szCs w:val="24"/>
        </w:rPr>
        <w:t xml:space="preserve"> </w:t>
      </w:r>
    </w:p>
    <w:p w:rsidR="004E3C7C" w:rsidRPr="002F2DEB" w:rsidRDefault="004E3C7C" w:rsidP="004E3C7C">
      <w:pPr>
        <w:pStyle w:val="ListParagraph"/>
        <w:numPr>
          <w:ilvl w:val="0"/>
          <w:numId w:val="25"/>
        </w:numPr>
        <w:spacing w:line="480" w:lineRule="auto"/>
        <w:jc w:val="both"/>
        <w:rPr>
          <w:rFonts w:ascii="Times New Roman" w:hAnsi="Times New Roman"/>
          <w:sz w:val="24"/>
          <w:szCs w:val="24"/>
        </w:rPr>
      </w:pPr>
      <w:r w:rsidRPr="002F2DEB">
        <w:rPr>
          <w:rFonts w:ascii="Times New Roman" w:hAnsi="Times New Roman"/>
          <w:sz w:val="24"/>
          <w:szCs w:val="24"/>
        </w:rPr>
        <w:t>Boleh bagi pemesan atau nasabah menentukan spesifikasi pesanannya.</w:t>
      </w:r>
    </w:p>
    <w:p w:rsidR="004E3C7C" w:rsidRPr="002F2DEB" w:rsidRDefault="004E3C7C" w:rsidP="004E3C7C">
      <w:pPr>
        <w:pStyle w:val="ListParagraph"/>
        <w:numPr>
          <w:ilvl w:val="0"/>
          <w:numId w:val="25"/>
        </w:numPr>
        <w:spacing w:line="480" w:lineRule="auto"/>
        <w:jc w:val="both"/>
        <w:rPr>
          <w:rFonts w:ascii="Times New Roman" w:hAnsi="Times New Roman"/>
          <w:sz w:val="24"/>
          <w:szCs w:val="24"/>
        </w:rPr>
      </w:pPr>
      <w:r w:rsidRPr="002F2DEB">
        <w:rPr>
          <w:rFonts w:ascii="Times New Roman" w:hAnsi="Times New Roman"/>
          <w:sz w:val="24"/>
          <w:szCs w:val="24"/>
        </w:rPr>
        <w:t xml:space="preserve">Terjadi kesepakatan dalam penentuan keuntungan </w:t>
      </w:r>
      <w:r w:rsidRPr="002F2DEB">
        <w:rPr>
          <w:rFonts w:ascii="Times New Roman" w:hAnsi="Times New Roman"/>
          <w:i/>
          <w:sz w:val="24"/>
          <w:szCs w:val="24"/>
        </w:rPr>
        <w:t xml:space="preserve">margin </w:t>
      </w:r>
      <w:r w:rsidRPr="002F2DEB">
        <w:rPr>
          <w:rFonts w:ascii="Times New Roman" w:hAnsi="Times New Roman"/>
          <w:sz w:val="24"/>
          <w:szCs w:val="24"/>
        </w:rPr>
        <w:t>pada saat perjanjian.</w:t>
      </w:r>
    </w:p>
    <w:p w:rsidR="004E3C7C" w:rsidRPr="002F2DEB" w:rsidRDefault="004E3C7C" w:rsidP="004E3C7C">
      <w:pPr>
        <w:pStyle w:val="ListParagraph"/>
        <w:numPr>
          <w:ilvl w:val="0"/>
          <w:numId w:val="25"/>
        </w:numPr>
        <w:spacing w:line="480" w:lineRule="auto"/>
        <w:jc w:val="both"/>
        <w:rPr>
          <w:rFonts w:ascii="Times New Roman" w:hAnsi="Times New Roman"/>
          <w:sz w:val="24"/>
          <w:szCs w:val="24"/>
        </w:rPr>
      </w:pPr>
      <w:r w:rsidRPr="002F2DEB">
        <w:rPr>
          <w:rFonts w:ascii="Times New Roman" w:hAnsi="Times New Roman"/>
          <w:sz w:val="24"/>
          <w:szCs w:val="24"/>
        </w:rPr>
        <w:t xml:space="preserve">Penentuan besar kecilnya keuntungan </w:t>
      </w:r>
      <w:r w:rsidRPr="002F2DEB">
        <w:rPr>
          <w:rFonts w:ascii="Times New Roman" w:hAnsi="Times New Roman"/>
          <w:i/>
          <w:sz w:val="24"/>
          <w:szCs w:val="24"/>
        </w:rPr>
        <w:t xml:space="preserve">margin </w:t>
      </w:r>
      <w:r w:rsidRPr="002F2DEB">
        <w:rPr>
          <w:rFonts w:ascii="Times New Roman" w:hAnsi="Times New Roman"/>
          <w:sz w:val="24"/>
          <w:szCs w:val="24"/>
        </w:rPr>
        <w:t>berdasarkan kelihaian yang diberi pesanan dalam menyediakan pesanan sesuai spesifikasi yang diminta.</w:t>
      </w:r>
    </w:p>
    <w:p w:rsidR="004E3C7C" w:rsidRPr="002F2DEB" w:rsidRDefault="004E3C7C" w:rsidP="004E3C7C">
      <w:pPr>
        <w:pStyle w:val="ListParagraph"/>
        <w:numPr>
          <w:ilvl w:val="0"/>
          <w:numId w:val="25"/>
        </w:numPr>
        <w:spacing w:line="480" w:lineRule="auto"/>
        <w:jc w:val="both"/>
        <w:rPr>
          <w:rFonts w:ascii="Times New Roman" w:hAnsi="Times New Roman"/>
          <w:sz w:val="24"/>
          <w:szCs w:val="24"/>
        </w:rPr>
      </w:pPr>
      <w:r w:rsidRPr="002F2DEB">
        <w:rPr>
          <w:rFonts w:ascii="Times New Roman" w:hAnsi="Times New Roman"/>
          <w:sz w:val="24"/>
          <w:szCs w:val="24"/>
        </w:rPr>
        <w:t>Sistem pembayaran pesanan cash atau diangsur jadi patokan dalam penentuan keuntungan.</w:t>
      </w:r>
    </w:p>
    <w:p w:rsidR="004E3C7C" w:rsidRPr="002F2DEB" w:rsidRDefault="004E3C7C" w:rsidP="004E3C7C">
      <w:pPr>
        <w:spacing w:line="480" w:lineRule="auto"/>
        <w:ind w:left="1080" w:firstLine="360"/>
        <w:jc w:val="both"/>
        <w:rPr>
          <w:rFonts w:ascii="Times New Roman" w:hAnsi="Times New Roman"/>
          <w:sz w:val="24"/>
          <w:szCs w:val="24"/>
        </w:rPr>
      </w:pPr>
      <w:r w:rsidRPr="002F2DEB">
        <w:rPr>
          <w:rFonts w:ascii="Times New Roman" w:hAnsi="Times New Roman"/>
          <w:sz w:val="24"/>
          <w:szCs w:val="24"/>
        </w:rPr>
        <w:t xml:space="preserve">Menurut M. Syafi’i Antonio karakteristik </w:t>
      </w:r>
      <w:r>
        <w:rPr>
          <w:rFonts w:ascii="Times New Arabic" w:hAnsi="Times New Arabic"/>
          <w:i/>
          <w:iCs/>
          <w:sz w:val="24"/>
          <w:szCs w:val="24"/>
        </w:rPr>
        <w:t>mura&gt;bah}ah</w:t>
      </w:r>
      <w:r w:rsidRPr="002F2DEB">
        <w:rPr>
          <w:rFonts w:ascii="Times New Roman" w:hAnsi="Times New Roman"/>
          <w:sz w:val="24"/>
          <w:szCs w:val="24"/>
        </w:rPr>
        <w:t xml:space="preserve"> secara umum adalah :</w:t>
      </w:r>
    </w:p>
    <w:p w:rsidR="004E3C7C" w:rsidRPr="002F2DEB" w:rsidRDefault="004E3C7C" w:rsidP="004E3C7C">
      <w:pPr>
        <w:pStyle w:val="ListParagraph"/>
        <w:numPr>
          <w:ilvl w:val="0"/>
          <w:numId w:val="26"/>
        </w:numPr>
        <w:spacing w:line="480" w:lineRule="auto"/>
        <w:jc w:val="both"/>
        <w:rPr>
          <w:rFonts w:ascii="Times New Roman" w:hAnsi="Times New Roman"/>
          <w:sz w:val="24"/>
          <w:szCs w:val="24"/>
        </w:rPr>
      </w:pPr>
      <w:r w:rsidRPr="002F2DEB">
        <w:rPr>
          <w:rFonts w:ascii="Times New Roman" w:hAnsi="Times New Roman"/>
          <w:sz w:val="24"/>
          <w:szCs w:val="24"/>
        </w:rPr>
        <w:t>Bank harus memberitahukan tentang rincian biaya atau modal yang dikeluarkan atas barang tersebut kepada nasabah.</w:t>
      </w:r>
    </w:p>
    <w:p w:rsidR="004E3C7C" w:rsidRPr="002F2DEB" w:rsidRDefault="004E3C7C" w:rsidP="004E3C7C">
      <w:pPr>
        <w:pStyle w:val="ListParagraph"/>
        <w:numPr>
          <w:ilvl w:val="0"/>
          <w:numId w:val="26"/>
        </w:numPr>
        <w:spacing w:line="480" w:lineRule="auto"/>
        <w:jc w:val="both"/>
        <w:rPr>
          <w:rFonts w:ascii="Times New Roman" w:hAnsi="Times New Roman"/>
          <w:sz w:val="24"/>
          <w:szCs w:val="24"/>
        </w:rPr>
      </w:pPr>
      <w:r w:rsidRPr="002F2DEB">
        <w:rPr>
          <w:rFonts w:ascii="Times New Roman" w:hAnsi="Times New Roman"/>
          <w:sz w:val="24"/>
          <w:szCs w:val="24"/>
        </w:rPr>
        <w:t>Akad pertama harus sah.</w:t>
      </w:r>
    </w:p>
    <w:p w:rsidR="004E3C7C" w:rsidRPr="002F2DEB" w:rsidRDefault="004E3C7C" w:rsidP="004E3C7C">
      <w:pPr>
        <w:pStyle w:val="ListParagraph"/>
        <w:numPr>
          <w:ilvl w:val="0"/>
          <w:numId w:val="26"/>
        </w:numPr>
        <w:spacing w:line="480" w:lineRule="auto"/>
        <w:jc w:val="both"/>
        <w:rPr>
          <w:rFonts w:ascii="Times New Roman" w:hAnsi="Times New Roman"/>
          <w:sz w:val="24"/>
          <w:szCs w:val="24"/>
        </w:rPr>
      </w:pPr>
      <w:r w:rsidRPr="002F2DEB">
        <w:rPr>
          <w:rFonts w:ascii="Times New Roman" w:hAnsi="Times New Roman"/>
          <w:sz w:val="24"/>
          <w:szCs w:val="24"/>
        </w:rPr>
        <w:t>Akad tersebut harus bebas dari riba.</w:t>
      </w:r>
    </w:p>
    <w:p w:rsidR="004E3C7C" w:rsidRPr="002F2DEB" w:rsidRDefault="004E3C7C" w:rsidP="004E3C7C">
      <w:pPr>
        <w:pStyle w:val="ListParagraph"/>
        <w:numPr>
          <w:ilvl w:val="0"/>
          <w:numId w:val="26"/>
        </w:numPr>
        <w:spacing w:line="480" w:lineRule="auto"/>
        <w:jc w:val="both"/>
        <w:rPr>
          <w:rFonts w:ascii="Times New Roman" w:hAnsi="Times New Roman"/>
          <w:sz w:val="24"/>
          <w:szCs w:val="24"/>
        </w:rPr>
      </w:pPr>
      <w:r w:rsidRPr="002F2DEB">
        <w:rPr>
          <w:rFonts w:ascii="Times New Roman" w:hAnsi="Times New Roman"/>
          <w:sz w:val="24"/>
          <w:szCs w:val="24"/>
        </w:rPr>
        <w:t>Bank harus mengungkapkan dengan jelas dan rinci tentang ingkar janji atau wanprestasi yang terjadi setelah pembelian.</w:t>
      </w:r>
    </w:p>
    <w:p w:rsidR="004E3C7C" w:rsidRPr="002F2DEB" w:rsidRDefault="004E3C7C" w:rsidP="004E3C7C">
      <w:pPr>
        <w:pStyle w:val="ListParagraph"/>
        <w:numPr>
          <w:ilvl w:val="0"/>
          <w:numId w:val="26"/>
        </w:numPr>
        <w:spacing w:line="480" w:lineRule="auto"/>
        <w:jc w:val="both"/>
        <w:rPr>
          <w:rFonts w:ascii="Times New Roman" w:hAnsi="Times New Roman"/>
          <w:sz w:val="24"/>
          <w:szCs w:val="24"/>
        </w:rPr>
      </w:pPr>
      <w:r w:rsidRPr="002F2DEB">
        <w:rPr>
          <w:rFonts w:ascii="Times New Roman" w:hAnsi="Times New Roman"/>
          <w:sz w:val="24"/>
          <w:szCs w:val="24"/>
        </w:rPr>
        <w:lastRenderedPageBreak/>
        <w:t>Bank harus mengungkapkantentang syarat yang diminta dari harga pembelian kepada nasabah. Jika salah satu syarat tersebut tidak terpenuhi, maka pembelian harus mempunyai pilihan untuk :</w:t>
      </w:r>
    </w:p>
    <w:p w:rsidR="004E3C7C" w:rsidRPr="002F2DEB" w:rsidRDefault="004E3C7C" w:rsidP="004E3C7C">
      <w:pPr>
        <w:pStyle w:val="ListParagraph"/>
        <w:numPr>
          <w:ilvl w:val="0"/>
          <w:numId w:val="27"/>
        </w:numPr>
        <w:spacing w:line="480" w:lineRule="auto"/>
        <w:jc w:val="both"/>
        <w:rPr>
          <w:rFonts w:ascii="Times New Roman" w:hAnsi="Times New Roman"/>
          <w:sz w:val="24"/>
          <w:szCs w:val="24"/>
        </w:rPr>
      </w:pPr>
      <w:r w:rsidRPr="002F2DEB">
        <w:rPr>
          <w:rFonts w:ascii="Times New Roman" w:hAnsi="Times New Roman"/>
          <w:sz w:val="24"/>
          <w:szCs w:val="24"/>
        </w:rPr>
        <w:t>Melakukan pembayaran penjualan tersebut sebagaimana adanya.</w:t>
      </w:r>
    </w:p>
    <w:p w:rsidR="004E3C7C" w:rsidRDefault="004E3C7C" w:rsidP="004E3C7C">
      <w:pPr>
        <w:pStyle w:val="ListParagraph"/>
        <w:numPr>
          <w:ilvl w:val="0"/>
          <w:numId w:val="27"/>
        </w:numPr>
        <w:spacing w:line="480" w:lineRule="auto"/>
        <w:jc w:val="both"/>
        <w:rPr>
          <w:rFonts w:ascii="Times New Roman" w:hAnsi="Times New Roman"/>
          <w:sz w:val="24"/>
          <w:szCs w:val="24"/>
        </w:rPr>
      </w:pPr>
      <w:r w:rsidRPr="002F2DEB">
        <w:rPr>
          <w:rFonts w:ascii="Times New Roman" w:hAnsi="Times New Roman"/>
          <w:sz w:val="24"/>
          <w:szCs w:val="24"/>
        </w:rPr>
        <w:t>Menghubungi penjual atas perbedaan yang terjadi atau membatalkan akad.</w:t>
      </w:r>
      <w:r w:rsidRPr="002F2DEB">
        <w:rPr>
          <w:rStyle w:val="FootnoteReference"/>
          <w:rFonts w:ascii="Times New Roman" w:hAnsi="Times New Roman"/>
          <w:sz w:val="24"/>
          <w:szCs w:val="24"/>
        </w:rPr>
        <w:footnoteReference w:id="42"/>
      </w:r>
    </w:p>
    <w:p w:rsidR="004E3C7C" w:rsidRPr="000C29B2" w:rsidRDefault="004E3C7C" w:rsidP="004E3C7C">
      <w:pPr>
        <w:pStyle w:val="ListParagraph"/>
        <w:spacing w:line="480" w:lineRule="auto"/>
        <w:ind w:left="1800"/>
        <w:jc w:val="both"/>
        <w:rPr>
          <w:rFonts w:ascii="Times New Roman" w:hAnsi="Times New Roman"/>
          <w:sz w:val="24"/>
          <w:szCs w:val="24"/>
        </w:rPr>
      </w:pPr>
    </w:p>
    <w:p w:rsidR="004E3C7C" w:rsidRPr="002F2DEB" w:rsidRDefault="004E3C7C" w:rsidP="004E3C7C">
      <w:pPr>
        <w:pStyle w:val="ListParagraph"/>
        <w:numPr>
          <w:ilvl w:val="0"/>
          <w:numId w:val="14"/>
        </w:numPr>
        <w:spacing w:line="480" w:lineRule="auto"/>
        <w:jc w:val="both"/>
        <w:rPr>
          <w:rFonts w:ascii="Times New Roman" w:hAnsi="Times New Roman"/>
          <w:b/>
          <w:sz w:val="24"/>
          <w:szCs w:val="24"/>
        </w:rPr>
      </w:pPr>
      <w:r w:rsidRPr="002F2DEB">
        <w:rPr>
          <w:rFonts w:ascii="Times New Roman" w:hAnsi="Times New Roman"/>
          <w:b/>
          <w:sz w:val="24"/>
          <w:szCs w:val="24"/>
        </w:rPr>
        <w:t xml:space="preserve">Konsep </w:t>
      </w:r>
      <w:r w:rsidRPr="00121234">
        <w:rPr>
          <w:rFonts w:ascii="Times New Roman" w:hAnsi="Times New Roman"/>
          <w:b/>
          <w:sz w:val="24"/>
          <w:szCs w:val="24"/>
        </w:rPr>
        <w:t xml:space="preserve">Pembiayaan </w:t>
      </w:r>
      <w:r w:rsidRPr="00121234">
        <w:rPr>
          <w:rFonts w:ascii="Times New Arabic" w:hAnsi="Times New Arabic"/>
          <w:b/>
          <w:i/>
          <w:iCs/>
          <w:sz w:val="24"/>
          <w:szCs w:val="24"/>
        </w:rPr>
        <w:t>Mura&gt;bah}ah</w:t>
      </w:r>
      <w:r w:rsidRPr="00121234">
        <w:rPr>
          <w:rFonts w:ascii="Times New Roman" w:hAnsi="Times New Roman"/>
          <w:b/>
          <w:sz w:val="24"/>
          <w:szCs w:val="24"/>
        </w:rPr>
        <w:t xml:space="preserve"> Bermasalah</w:t>
      </w:r>
    </w:p>
    <w:p w:rsidR="004E3C7C" w:rsidRPr="002F2DEB" w:rsidRDefault="004E3C7C" w:rsidP="004E3C7C">
      <w:pPr>
        <w:pStyle w:val="ListParagraph"/>
        <w:numPr>
          <w:ilvl w:val="0"/>
          <w:numId w:val="16"/>
        </w:numPr>
        <w:spacing w:line="480" w:lineRule="auto"/>
        <w:jc w:val="both"/>
        <w:rPr>
          <w:rFonts w:ascii="Times New Roman" w:hAnsi="Times New Roman"/>
          <w:b/>
          <w:sz w:val="24"/>
          <w:szCs w:val="24"/>
        </w:rPr>
      </w:pPr>
      <w:r w:rsidRPr="002F2DEB">
        <w:rPr>
          <w:rFonts w:ascii="Times New Roman" w:hAnsi="Times New Roman"/>
          <w:b/>
          <w:sz w:val="24"/>
          <w:szCs w:val="24"/>
        </w:rPr>
        <w:t xml:space="preserve">Pengertian Pembiayaan </w:t>
      </w:r>
      <w:r w:rsidRPr="00121234">
        <w:rPr>
          <w:rFonts w:ascii="Times New Arabic" w:hAnsi="Times New Arabic"/>
          <w:b/>
          <w:i/>
          <w:iCs/>
          <w:sz w:val="24"/>
          <w:szCs w:val="24"/>
        </w:rPr>
        <w:t>Mura&gt;bah}ah</w:t>
      </w:r>
      <w:r w:rsidRPr="002F2DEB">
        <w:rPr>
          <w:rFonts w:ascii="Times New Roman" w:hAnsi="Times New Roman"/>
          <w:b/>
          <w:sz w:val="24"/>
          <w:szCs w:val="24"/>
        </w:rPr>
        <w:t xml:space="preserve"> Bermasalah</w:t>
      </w:r>
    </w:p>
    <w:p w:rsidR="004E3C7C" w:rsidRPr="002F2DEB"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Menurut  Adiwarman Karim menyatakan bahwa pembiayaan bermasalah merupakan suatu penyaluran dana yang dilakukan oleh lembaga pembiayaan seperti bank syariah yang dalam pelaksanaan pembayaran pembiayaan oleh nasabah itu terjadi hal-hal seperti pembiayaan yang tidak lancar, pembiayaan yang tidak memenuhi persyaratan yang dijanjikan, serta pembiayaan tersebut tidak menepati jadwal angsuran, sehingga hal-hal tersebut memberikan dampak negatif bagi kedua belah pihak.</w:t>
      </w:r>
      <w:r w:rsidRPr="002F2DEB">
        <w:rPr>
          <w:rStyle w:val="FootnoteReference"/>
          <w:rFonts w:ascii="Times New Roman" w:hAnsi="Times New Roman"/>
          <w:sz w:val="24"/>
          <w:szCs w:val="24"/>
        </w:rPr>
        <w:footnoteReference w:id="43"/>
      </w:r>
    </w:p>
    <w:p w:rsidR="004E3C7C"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 xml:space="preserve">Pembiayaan bermasalah adalah suatu keadaan dimana nasabah tidak sanggup membayar sebagian atau seluruh kewajibannya kepada LKS seperti yang telah diperjanjikan dalam perjanjian pembayaran. </w:t>
      </w:r>
      <w:r w:rsidRPr="002F2DEB">
        <w:rPr>
          <w:rFonts w:ascii="Times New Roman" w:hAnsi="Times New Roman"/>
          <w:sz w:val="24"/>
          <w:szCs w:val="24"/>
        </w:rPr>
        <w:lastRenderedPageBreak/>
        <w:t>Pembiayaan bermasalah menurut ketentuan Bank Indonesia merupakan pembiayaan yang digolongkan kedalam kolektibilitas kurang lancar (KL), Diragukan (D), macet (M).</w:t>
      </w:r>
      <w:r w:rsidRPr="002F2DEB">
        <w:rPr>
          <w:rStyle w:val="FootnoteReference"/>
          <w:rFonts w:ascii="Times New Roman" w:hAnsi="Times New Roman"/>
          <w:sz w:val="24"/>
          <w:szCs w:val="24"/>
        </w:rPr>
        <w:footnoteReference w:id="44"/>
      </w:r>
    </w:p>
    <w:p w:rsidR="004E3C7C" w:rsidRPr="000C29B2" w:rsidRDefault="004E3C7C" w:rsidP="004E3C7C">
      <w:pPr>
        <w:pStyle w:val="ListParagraph"/>
        <w:spacing w:line="480" w:lineRule="auto"/>
        <w:ind w:left="1080" w:firstLine="360"/>
        <w:jc w:val="both"/>
        <w:rPr>
          <w:rFonts w:ascii="Times New Roman" w:hAnsi="Times New Roman"/>
          <w:sz w:val="24"/>
          <w:szCs w:val="24"/>
        </w:rPr>
      </w:pPr>
    </w:p>
    <w:p w:rsidR="004E3C7C" w:rsidRPr="002F2DEB" w:rsidRDefault="004E3C7C" w:rsidP="004E3C7C">
      <w:pPr>
        <w:pStyle w:val="ListParagraph"/>
        <w:numPr>
          <w:ilvl w:val="0"/>
          <w:numId w:val="16"/>
        </w:numPr>
        <w:spacing w:line="480" w:lineRule="auto"/>
        <w:jc w:val="both"/>
        <w:rPr>
          <w:rFonts w:ascii="Times New Roman" w:hAnsi="Times New Roman"/>
          <w:b/>
          <w:sz w:val="24"/>
          <w:szCs w:val="24"/>
        </w:rPr>
      </w:pPr>
      <w:r w:rsidRPr="002F2DEB">
        <w:rPr>
          <w:rFonts w:ascii="Times New Roman" w:hAnsi="Times New Roman"/>
          <w:b/>
          <w:sz w:val="24"/>
          <w:szCs w:val="24"/>
        </w:rPr>
        <w:t xml:space="preserve">Faktor-Faktor Penyebab Pembiayaan </w:t>
      </w:r>
      <w:r w:rsidRPr="00121234">
        <w:rPr>
          <w:rFonts w:ascii="Times New Arabic" w:hAnsi="Times New Arabic"/>
          <w:b/>
          <w:i/>
          <w:iCs/>
          <w:sz w:val="24"/>
          <w:szCs w:val="24"/>
        </w:rPr>
        <w:t>Mura&gt;bah}ah</w:t>
      </w:r>
      <w:r w:rsidRPr="002F2DEB">
        <w:rPr>
          <w:rFonts w:ascii="Times New Roman" w:hAnsi="Times New Roman"/>
          <w:b/>
          <w:sz w:val="24"/>
          <w:szCs w:val="24"/>
        </w:rPr>
        <w:t xml:space="preserve"> </w:t>
      </w:r>
      <w:r>
        <w:rPr>
          <w:rFonts w:ascii="Times New Roman" w:hAnsi="Times New Roman"/>
          <w:b/>
          <w:sz w:val="24"/>
          <w:szCs w:val="24"/>
        </w:rPr>
        <w:t xml:space="preserve"> </w:t>
      </w:r>
      <w:r w:rsidRPr="002F2DEB">
        <w:rPr>
          <w:rFonts w:ascii="Times New Roman" w:hAnsi="Times New Roman"/>
          <w:b/>
          <w:sz w:val="24"/>
          <w:szCs w:val="24"/>
        </w:rPr>
        <w:t>Bermasalah</w:t>
      </w:r>
    </w:p>
    <w:p w:rsidR="004E3C7C" w:rsidRPr="002F2DEB"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Dalam penjelasan Pasal 8 Undang-Undang Nomor 7 Tahun 1992. UU Nomor 10 Tahun 1998 tentang Perbankan maupun dalam Penjelasan Pasal 37 UU No. 21 Tahun 2008 tentang Perbankan Syariah antara lain dinyatakan bahwa kredit atau pembiayaan berdasarkan prinsip syariah yang diberikan oleh bank mengandung risiko, sehingga dalam pelaksanaanya bank harus memperhatikan asas-asas perkreditan atau pembiayaan berdasarkan prinsip syariah yang sehat.</w:t>
      </w:r>
    </w:p>
    <w:p w:rsidR="004E3C7C" w:rsidRPr="002F2DEB"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Apabila bank tidak memperhatikan asas-asas pembiayaan yang sehat dalam menyalurkan pembiayaannya, maka akan timbul berbagai risiko yang harus ditanggung oleh pihak bank antara lain berupa:</w:t>
      </w:r>
    </w:p>
    <w:p w:rsidR="004E3C7C" w:rsidRPr="002F2DEB" w:rsidRDefault="004E3C7C" w:rsidP="004E3C7C">
      <w:pPr>
        <w:pStyle w:val="ListParagraph"/>
        <w:numPr>
          <w:ilvl w:val="0"/>
          <w:numId w:val="29"/>
        </w:numPr>
        <w:spacing w:line="480" w:lineRule="auto"/>
        <w:ind w:left="1560" w:hanging="426"/>
        <w:jc w:val="both"/>
        <w:rPr>
          <w:rFonts w:ascii="Times New Roman" w:hAnsi="Times New Roman"/>
          <w:sz w:val="24"/>
          <w:szCs w:val="24"/>
        </w:rPr>
      </w:pPr>
      <w:r w:rsidRPr="002F2DEB">
        <w:rPr>
          <w:rFonts w:ascii="Times New Roman" w:hAnsi="Times New Roman"/>
          <w:sz w:val="24"/>
          <w:szCs w:val="24"/>
        </w:rPr>
        <w:t>Utang/kewajiban pokok pembiayaan tidak dbayar;</w:t>
      </w:r>
    </w:p>
    <w:p w:rsidR="004E3C7C" w:rsidRPr="002F2DEB" w:rsidRDefault="004E3C7C" w:rsidP="004E3C7C">
      <w:pPr>
        <w:pStyle w:val="ListParagraph"/>
        <w:numPr>
          <w:ilvl w:val="0"/>
          <w:numId w:val="29"/>
        </w:numPr>
        <w:spacing w:line="480" w:lineRule="auto"/>
        <w:ind w:left="1560" w:hanging="426"/>
        <w:jc w:val="both"/>
        <w:rPr>
          <w:rFonts w:ascii="Times New Roman" w:hAnsi="Times New Roman"/>
          <w:sz w:val="24"/>
          <w:szCs w:val="24"/>
        </w:rPr>
      </w:pPr>
      <w:r w:rsidRPr="002F2DEB">
        <w:rPr>
          <w:rFonts w:ascii="Times New Roman" w:hAnsi="Times New Roman"/>
          <w:sz w:val="24"/>
          <w:szCs w:val="24"/>
        </w:rPr>
        <w:t xml:space="preserve">Margin/bagi hasil/ </w:t>
      </w:r>
      <w:r w:rsidRPr="002F2DEB">
        <w:rPr>
          <w:rFonts w:ascii="Times New Roman" w:hAnsi="Times New Roman"/>
          <w:i/>
          <w:sz w:val="24"/>
          <w:szCs w:val="24"/>
        </w:rPr>
        <w:t xml:space="preserve">fee </w:t>
      </w:r>
      <w:r w:rsidRPr="002F2DEB">
        <w:rPr>
          <w:rFonts w:ascii="Times New Roman" w:hAnsi="Times New Roman"/>
          <w:sz w:val="24"/>
          <w:szCs w:val="24"/>
        </w:rPr>
        <w:t>tidak dibayar;</w:t>
      </w:r>
    </w:p>
    <w:p w:rsidR="004E3C7C" w:rsidRPr="002F2DEB" w:rsidRDefault="004E3C7C" w:rsidP="004E3C7C">
      <w:pPr>
        <w:pStyle w:val="ListParagraph"/>
        <w:numPr>
          <w:ilvl w:val="0"/>
          <w:numId w:val="29"/>
        </w:numPr>
        <w:spacing w:line="480" w:lineRule="auto"/>
        <w:ind w:left="1560" w:hanging="426"/>
        <w:jc w:val="both"/>
        <w:rPr>
          <w:rFonts w:ascii="Times New Roman" w:hAnsi="Times New Roman"/>
          <w:sz w:val="24"/>
          <w:szCs w:val="24"/>
        </w:rPr>
      </w:pPr>
      <w:r w:rsidRPr="002F2DEB">
        <w:rPr>
          <w:rFonts w:ascii="Times New Roman" w:hAnsi="Times New Roman"/>
          <w:sz w:val="24"/>
          <w:szCs w:val="24"/>
        </w:rPr>
        <w:t>Membengkaknya biaya yang dikeluarkan;</w:t>
      </w:r>
    </w:p>
    <w:p w:rsidR="004E3C7C" w:rsidRPr="002F2DEB" w:rsidRDefault="004E3C7C" w:rsidP="004E3C7C">
      <w:pPr>
        <w:pStyle w:val="ListParagraph"/>
        <w:numPr>
          <w:ilvl w:val="0"/>
          <w:numId w:val="29"/>
        </w:numPr>
        <w:spacing w:line="480" w:lineRule="auto"/>
        <w:ind w:left="1560" w:hanging="426"/>
        <w:jc w:val="both"/>
        <w:rPr>
          <w:rFonts w:ascii="Times New Roman" w:hAnsi="Times New Roman"/>
          <w:sz w:val="24"/>
          <w:szCs w:val="24"/>
        </w:rPr>
      </w:pPr>
      <w:r w:rsidRPr="002F2DEB">
        <w:rPr>
          <w:rFonts w:ascii="Times New Roman" w:hAnsi="Times New Roman"/>
          <w:sz w:val="24"/>
          <w:szCs w:val="24"/>
        </w:rPr>
        <w:t>Turunnya kesehatan pembiayaan.</w:t>
      </w:r>
    </w:p>
    <w:p w:rsidR="004E3C7C" w:rsidRPr="002F2DEB" w:rsidRDefault="004E3C7C" w:rsidP="004E3C7C">
      <w:pPr>
        <w:spacing w:line="480" w:lineRule="auto"/>
        <w:ind w:left="1134" w:firstLine="306"/>
        <w:jc w:val="both"/>
        <w:rPr>
          <w:rFonts w:ascii="Times New Roman" w:hAnsi="Times New Roman"/>
          <w:sz w:val="24"/>
          <w:szCs w:val="24"/>
        </w:rPr>
      </w:pPr>
      <w:r w:rsidRPr="002F2DEB">
        <w:rPr>
          <w:rFonts w:ascii="Times New Roman" w:hAnsi="Times New Roman"/>
          <w:sz w:val="24"/>
          <w:szCs w:val="24"/>
        </w:rPr>
        <w:lastRenderedPageBreak/>
        <w:t>Risiko-risiko tersebut dapat mengakibatkan timbulnya pembiayaan bermasalah (</w:t>
      </w:r>
      <w:r w:rsidRPr="002F2DEB">
        <w:rPr>
          <w:rFonts w:ascii="Times New Roman" w:hAnsi="Times New Roman"/>
          <w:i/>
          <w:sz w:val="24"/>
          <w:szCs w:val="24"/>
        </w:rPr>
        <w:t>Non performing financing/NPFs</w:t>
      </w:r>
      <w:r w:rsidRPr="002F2DEB">
        <w:rPr>
          <w:rFonts w:ascii="Times New Roman" w:hAnsi="Times New Roman"/>
          <w:sz w:val="24"/>
          <w:szCs w:val="24"/>
        </w:rPr>
        <w:t>) yang dibebabkan oleh faktor intern bank. Secara umum pembiayaan bermasalah disebabkan oleh faktor-faktor-faktor intern dan faktor-faktor ekstern, diantaranya sebagai berikut :</w:t>
      </w:r>
      <w:r w:rsidRPr="002F2DEB">
        <w:rPr>
          <w:rStyle w:val="FootnoteReference"/>
          <w:rFonts w:ascii="Times New Roman" w:hAnsi="Times New Roman"/>
          <w:sz w:val="24"/>
          <w:szCs w:val="24"/>
        </w:rPr>
        <w:footnoteReference w:id="45"/>
      </w:r>
    </w:p>
    <w:p w:rsidR="004E3C7C" w:rsidRPr="002F2DEB" w:rsidRDefault="004E3C7C" w:rsidP="004E3C7C">
      <w:pPr>
        <w:pStyle w:val="ListParagraph"/>
        <w:numPr>
          <w:ilvl w:val="0"/>
          <w:numId w:val="28"/>
        </w:numPr>
        <w:spacing w:line="480" w:lineRule="auto"/>
        <w:jc w:val="both"/>
        <w:rPr>
          <w:rFonts w:ascii="Times New Roman" w:hAnsi="Times New Roman"/>
          <w:sz w:val="24"/>
          <w:szCs w:val="24"/>
        </w:rPr>
      </w:pPr>
      <w:r w:rsidRPr="002F2DEB">
        <w:rPr>
          <w:rFonts w:ascii="Times New Roman" w:hAnsi="Times New Roman"/>
          <w:sz w:val="24"/>
          <w:szCs w:val="24"/>
        </w:rPr>
        <w:t>Faktor Intern (Berasal dari Pihak Bank)</w:t>
      </w:r>
    </w:p>
    <w:p w:rsidR="004E3C7C" w:rsidRPr="002F2DEB" w:rsidRDefault="004E3C7C" w:rsidP="004E3C7C">
      <w:pPr>
        <w:pStyle w:val="ListParagraph"/>
        <w:numPr>
          <w:ilvl w:val="0"/>
          <w:numId w:val="30"/>
        </w:numPr>
        <w:spacing w:line="480" w:lineRule="auto"/>
        <w:jc w:val="both"/>
        <w:rPr>
          <w:rFonts w:ascii="Times New Roman" w:hAnsi="Times New Roman"/>
          <w:sz w:val="24"/>
          <w:szCs w:val="24"/>
        </w:rPr>
      </w:pPr>
      <w:r w:rsidRPr="002F2DEB">
        <w:rPr>
          <w:rFonts w:ascii="Times New Roman" w:hAnsi="Times New Roman"/>
          <w:sz w:val="24"/>
          <w:szCs w:val="24"/>
        </w:rPr>
        <w:t>Kurang baiknya pemahaman atas bisnis nasabah;</w:t>
      </w:r>
    </w:p>
    <w:p w:rsidR="004E3C7C" w:rsidRPr="002F2DEB" w:rsidRDefault="004E3C7C" w:rsidP="004E3C7C">
      <w:pPr>
        <w:pStyle w:val="ListParagraph"/>
        <w:numPr>
          <w:ilvl w:val="0"/>
          <w:numId w:val="30"/>
        </w:numPr>
        <w:spacing w:line="480" w:lineRule="auto"/>
        <w:jc w:val="both"/>
        <w:rPr>
          <w:rFonts w:ascii="Times New Roman" w:hAnsi="Times New Roman"/>
          <w:sz w:val="24"/>
          <w:szCs w:val="24"/>
        </w:rPr>
      </w:pPr>
      <w:r w:rsidRPr="002F2DEB">
        <w:rPr>
          <w:rFonts w:ascii="Times New Roman" w:hAnsi="Times New Roman"/>
          <w:sz w:val="24"/>
          <w:szCs w:val="24"/>
        </w:rPr>
        <w:t>Kurang dilakukan evaluasi keuangan nasabah;</w:t>
      </w:r>
    </w:p>
    <w:p w:rsidR="004E3C7C" w:rsidRPr="002F2DEB" w:rsidRDefault="004E3C7C" w:rsidP="004E3C7C">
      <w:pPr>
        <w:pStyle w:val="ListParagraph"/>
        <w:numPr>
          <w:ilvl w:val="0"/>
          <w:numId w:val="30"/>
        </w:numPr>
        <w:spacing w:line="480" w:lineRule="auto"/>
        <w:jc w:val="both"/>
        <w:rPr>
          <w:rFonts w:ascii="Times New Roman" w:hAnsi="Times New Roman"/>
          <w:sz w:val="24"/>
          <w:szCs w:val="24"/>
        </w:rPr>
      </w:pPr>
      <w:r w:rsidRPr="002F2DEB">
        <w:rPr>
          <w:rFonts w:ascii="Times New Roman" w:hAnsi="Times New Roman"/>
          <w:sz w:val="24"/>
          <w:szCs w:val="24"/>
        </w:rPr>
        <w:t>Kesalahan setting fasilitas pembiayaan;</w:t>
      </w:r>
    </w:p>
    <w:p w:rsidR="004E3C7C" w:rsidRPr="002F2DEB" w:rsidRDefault="004E3C7C" w:rsidP="004E3C7C">
      <w:pPr>
        <w:pStyle w:val="ListParagraph"/>
        <w:numPr>
          <w:ilvl w:val="0"/>
          <w:numId w:val="30"/>
        </w:numPr>
        <w:spacing w:line="480" w:lineRule="auto"/>
        <w:jc w:val="both"/>
        <w:rPr>
          <w:rFonts w:ascii="Times New Roman" w:hAnsi="Times New Roman"/>
          <w:sz w:val="24"/>
          <w:szCs w:val="24"/>
        </w:rPr>
      </w:pPr>
      <w:r w:rsidRPr="002F2DEB">
        <w:rPr>
          <w:rFonts w:ascii="Times New Roman" w:hAnsi="Times New Roman"/>
          <w:sz w:val="24"/>
          <w:szCs w:val="24"/>
        </w:rPr>
        <w:t>Perhitungan modal kerja tidak didasarkan kepada bisnus usaha nasabah;</w:t>
      </w:r>
    </w:p>
    <w:p w:rsidR="004E3C7C" w:rsidRPr="002F2DEB" w:rsidRDefault="004E3C7C" w:rsidP="004E3C7C">
      <w:pPr>
        <w:pStyle w:val="ListParagraph"/>
        <w:numPr>
          <w:ilvl w:val="0"/>
          <w:numId w:val="30"/>
        </w:numPr>
        <w:spacing w:line="480" w:lineRule="auto"/>
        <w:jc w:val="both"/>
        <w:rPr>
          <w:rFonts w:ascii="Times New Roman" w:hAnsi="Times New Roman"/>
          <w:sz w:val="24"/>
          <w:szCs w:val="24"/>
        </w:rPr>
      </w:pPr>
      <w:r w:rsidRPr="002F2DEB">
        <w:rPr>
          <w:rFonts w:ascii="Times New Roman" w:hAnsi="Times New Roman"/>
          <w:sz w:val="24"/>
          <w:szCs w:val="24"/>
        </w:rPr>
        <w:t>Proyeksi penjualan terlalu optimias;</w:t>
      </w:r>
    </w:p>
    <w:p w:rsidR="004E3C7C" w:rsidRPr="002F2DEB" w:rsidRDefault="004E3C7C" w:rsidP="004E3C7C">
      <w:pPr>
        <w:pStyle w:val="ListParagraph"/>
        <w:numPr>
          <w:ilvl w:val="0"/>
          <w:numId w:val="30"/>
        </w:numPr>
        <w:spacing w:line="480" w:lineRule="auto"/>
        <w:jc w:val="both"/>
        <w:rPr>
          <w:rFonts w:ascii="Times New Roman" w:hAnsi="Times New Roman"/>
          <w:sz w:val="24"/>
          <w:szCs w:val="24"/>
        </w:rPr>
      </w:pPr>
      <w:r w:rsidRPr="002F2DEB">
        <w:rPr>
          <w:rFonts w:ascii="Times New Roman" w:hAnsi="Times New Roman"/>
          <w:sz w:val="24"/>
          <w:szCs w:val="24"/>
        </w:rPr>
        <w:t>Proyeksi penjualan tidak memperhitungkan kebiasaan bisnis dan kurang memperhitungkan aspek competitor;</w:t>
      </w:r>
    </w:p>
    <w:p w:rsidR="004E3C7C" w:rsidRPr="002F2DEB" w:rsidRDefault="004E3C7C" w:rsidP="004E3C7C">
      <w:pPr>
        <w:pStyle w:val="ListParagraph"/>
        <w:numPr>
          <w:ilvl w:val="0"/>
          <w:numId w:val="30"/>
        </w:numPr>
        <w:spacing w:line="480" w:lineRule="auto"/>
        <w:jc w:val="both"/>
        <w:rPr>
          <w:rFonts w:ascii="Times New Roman" w:hAnsi="Times New Roman"/>
          <w:sz w:val="24"/>
          <w:szCs w:val="24"/>
        </w:rPr>
      </w:pPr>
      <w:r w:rsidRPr="002F2DEB">
        <w:rPr>
          <w:rFonts w:ascii="Times New Roman" w:hAnsi="Times New Roman"/>
          <w:sz w:val="24"/>
          <w:szCs w:val="24"/>
        </w:rPr>
        <w:t>Aspek jaminan tidak memperhitungkan aspek marketable lemahnya supervisi dan monitoring;</w:t>
      </w:r>
    </w:p>
    <w:p w:rsidR="004E3C7C" w:rsidRDefault="004E3C7C" w:rsidP="004E3C7C">
      <w:pPr>
        <w:pStyle w:val="ListParagraph"/>
        <w:numPr>
          <w:ilvl w:val="0"/>
          <w:numId w:val="30"/>
        </w:numPr>
        <w:spacing w:line="480" w:lineRule="auto"/>
        <w:jc w:val="both"/>
        <w:rPr>
          <w:rFonts w:ascii="Times New Roman" w:hAnsi="Times New Roman"/>
          <w:sz w:val="24"/>
          <w:szCs w:val="24"/>
        </w:rPr>
      </w:pPr>
      <w:r w:rsidRPr="002F2DEB">
        <w:rPr>
          <w:rFonts w:ascii="Times New Roman" w:hAnsi="Times New Roman"/>
          <w:sz w:val="24"/>
          <w:szCs w:val="24"/>
        </w:rPr>
        <w:t>Terjadinya erosi mental, kondisi ini dipengaruhi dari timbal balik antara nasabah dengan pejabat bank sehingga mengakibatkan proses pemberian pembiayaan tidak didasarkan pada praktek perbankan yang sehat.</w:t>
      </w:r>
      <w:r w:rsidRPr="002F2DEB">
        <w:rPr>
          <w:rStyle w:val="FootnoteReference"/>
          <w:rFonts w:ascii="Times New Roman" w:hAnsi="Times New Roman"/>
          <w:sz w:val="24"/>
          <w:szCs w:val="24"/>
        </w:rPr>
        <w:footnoteReference w:id="46"/>
      </w:r>
    </w:p>
    <w:p w:rsidR="004E3C7C" w:rsidRDefault="004E3C7C" w:rsidP="004E3C7C">
      <w:pPr>
        <w:spacing w:line="480" w:lineRule="auto"/>
        <w:jc w:val="both"/>
        <w:rPr>
          <w:rFonts w:ascii="Times New Roman" w:hAnsi="Times New Roman"/>
          <w:sz w:val="24"/>
          <w:szCs w:val="24"/>
        </w:rPr>
      </w:pPr>
    </w:p>
    <w:p w:rsidR="004E3C7C" w:rsidRPr="00823951" w:rsidRDefault="004E3C7C" w:rsidP="004E3C7C">
      <w:pPr>
        <w:spacing w:line="480" w:lineRule="auto"/>
        <w:jc w:val="both"/>
        <w:rPr>
          <w:rFonts w:ascii="Times New Roman" w:hAnsi="Times New Roman"/>
          <w:sz w:val="24"/>
          <w:szCs w:val="24"/>
        </w:rPr>
      </w:pPr>
    </w:p>
    <w:p w:rsidR="004E3C7C" w:rsidRPr="002F2DEB" w:rsidRDefault="004E3C7C" w:rsidP="004E3C7C">
      <w:pPr>
        <w:pStyle w:val="ListParagraph"/>
        <w:numPr>
          <w:ilvl w:val="0"/>
          <w:numId w:val="28"/>
        </w:numPr>
        <w:spacing w:line="480" w:lineRule="auto"/>
        <w:jc w:val="both"/>
        <w:rPr>
          <w:rFonts w:ascii="Times New Roman" w:hAnsi="Times New Roman"/>
          <w:sz w:val="24"/>
          <w:szCs w:val="24"/>
        </w:rPr>
      </w:pPr>
      <w:r w:rsidRPr="002F2DEB">
        <w:rPr>
          <w:rFonts w:ascii="Times New Roman" w:hAnsi="Times New Roman"/>
          <w:sz w:val="24"/>
          <w:szCs w:val="24"/>
        </w:rPr>
        <w:t>Faktor Ekstern (Berasal dari Pihak Nasabah)</w:t>
      </w:r>
    </w:p>
    <w:p w:rsidR="004E3C7C" w:rsidRPr="002F2DEB" w:rsidRDefault="004E3C7C" w:rsidP="004E3C7C">
      <w:pPr>
        <w:pStyle w:val="ListParagraph"/>
        <w:numPr>
          <w:ilvl w:val="0"/>
          <w:numId w:val="31"/>
        </w:numPr>
        <w:spacing w:line="480" w:lineRule="auto"/>
        <w:jc w:val="both"/>
        <w:rPr>
          <w:rFonts w:ascii="Times New Roman" w:hAnsi="Times New Roman"/>
          <w:sz w:val="24"/>
          <w:szCs w:val="24"/>
        </w:rPr>
      </w:pPr>
      <w:r w:rsidRPr="002F2DEB">
        <w:rPr>
          <w:rFonts w:ascii="Times New Roman" w:hAnsi="Times New Roman"/>
          <w:sz w:val="24"/>
          <w:szCs w:val="24"/>
        </w:rPr>
        <w:t>Karakter nasabah tidak amanah (tidak jujur dalam memberikan informasi atau laporan tentang kegiatannya);</w:t>
      </w:r>
    </w:p>
    <w:p w:rsidR="004E3C7C" w:rsidRPr="002F2DEB" w:rsidRDefault="004E3C7C" w:rsidP="004E3C7C">
      <w:pPr>
        <w:pStyle w:val="ListParagraph"/>
        <w:numPr>
          <w:ilvl w:val="0"/>
          <w:numId w:val="31"/>
        </w:numPr>
        <w:spacing w:line="480" w:lineRule="auto"/>
        <w:jc w:val="both"/>
        <w:rPr>
          <w:rFonts w:ascii="Times New Roman" w:hAnsi="Times New Roman"/>
          <w:sz w:val="24"/>
          <w:szCs w:val="24"/>
        </w:rPr>
      </w:pPr>
      <w:r w:rsidRPr="002F2DEB">
        <w:rPr>
          <w:rFonts w:ascii="Times New Roman" w:hAnsi="Times New Roman"/>
          <w:sz w:val="24"/>
          <w:szCs w:val="24"/>
        </w:rPr>
        <w:t>Kemampuan pengelolaan nasabah tidak memadai sehingga kalah dalam persiangan usaha;</w:t>
      </w:r>
    </w:p>
    <w:p w:rsidR="004E3C7C" w:rsidRPr="002F2DEB" w:rsidRDefault="004E3C7C" w:rsidP="004E3C7C">
      <w:pPr>
        <w:pStyle w:val="ListParagraph"/>
        <w:numPr>
          <w:ilvl w:val="0"/>
          <w:numId w:val="31"/>
        </w:numPr>
        <w:spacing w:line="480" w:lineRule="auto"/>
        <w:jc w:val="both"/>
        <w:rPr>
          <w:rFonts w:ascii="Times New Roman" w:hAnsi="Times New Roman"/>
          <w:sz w:val="24"/>
          <w:szCs w:val="24"/>
        </w:rPr>
      </w:pPr>
      <w:r w:rsidRPr="002F2DEB">
        <w:rPr>
          <w:rFonts w:ascii="Times New Roman" w:hAnsi="Times New Roman"/>
          <w:sz w:val="24"/>
          <w:szCs w:val="24"/>
        </w:rPr>
        <w:t>Usaha yang diajukan relatif baru;</w:t>
      </w:r>
    </w:p>
    <w:p w:rsidR="004E3C7C" w:rsidRPr="002F2DEB" w:rsidRDefault="004E3C7C" w:rsidP="004E3C7C">
      <w:pPr>
        <w:pStyle w:val="ListParagraph"/>
        <w:numPr>
          <w:ilvl w:val="0"/>
          <w:numId w:val="31"/>
        </w:numPr>
        <w:spacing w:line="480" w:lineRule="auto"/>
        <w:jc w:val="both"/>
        <w:rPr>
          <w:rFonts w:ascii="Times New Roman" w:hAnsi="Times New Roman"/>
          <w:sz w:val="24"/>
          <w:szCs w:val="24"/>
        </w:rPr>
      </w:pPr>
      <w:r w:rsidRPr="002F2DEB">
        <w:rPr>
          <w:rFonts w:ascii="Times New Roman" w:hAnsi="Times New Roman"/>
          <w:sz w:val="24"/>
          <w:szCs w:val="24"/>
        </w:rPr>
        <w:t>Bidang usaha nasabah telah jenuh;</w:t>
      </w:r>
    </w:p>
    <w:p w:rsidR="004E3C7C" w:rsidRPr="002F2DEB" w:rsidRDefault="004E3C7C" w:rsidP="004E3C7C">
      <w:pPr>
        <w:pStyle w:val="ListParagraph"/>
        <w:numPr>
          <w:ilvl w:val="0"/>
          <w:numId w:val="31"/>
        </w:numPr>
        <w:spacing w:line="480" w:lineRule="auto"/>
        <w:jc w:val="both"/>
        <w:rPr>
          <w:rFonts w:ascii="Times New Roman" w:hAnsi="Times New Roman"/>
          <w:sz w:val="24"/>
          <w:szCs w:val="24"/>
        </w:rPr>
      </w:pPr>
      <w:r w:rsidRPr="002F2DEB">
        <w:rPr>
          <w:rFonts w:ascii="Times New Roman" w:hAnsi="Times New Roman"/>
          <w:sz w:val="24"/>
          <w:szCs w:val="24"/>
        </w:rPr>
        <w:t>Tidak mampu menanggapi masalah atau kurang menguasai bisnis;</w:t>
      </w:r>
    </w:p>
    <w:p w:rsidR="004E3C7C" w:rsidRPr="002F2DEB" w:rsidRDefault="004E3C7C" w:rsidP="004E3C7C">
      <w:pPr>
        <w:pStyle w:val="ListParagraph"/>
        <w:numPr>
          <w:ilvl w:val="0"/>
          <w:numId w:val="31"/>
        </w:numPr>
        <w:spacing w:line="480" w:lineRule="auto"/>
        <w:jc w:val="both"/>
        <w:rPr>
          <w:rFonts w:ascii="Times New Roman" w:hAnsi="Times New Roman"/>
          <w:sz w:val="24"/>
          <w:szCs w:val="24"/>
        </w:rPr>
      </w:pPr>
      <w:r w:rsidRPr="002F2DEB">
        <w:rPr>
          <w:rFonts w:ascii="Times New Roman" w:hAnsi="Times New Roman"/>
          <w:sz w:val="24"/>
          <w:szCs w:val="24"/>
        </w:rPr>
        <w:t xml:space="preserve">Meninggalnya </w:t>
      </w:r>
      <w:r w:rsidRPr="002F2DEB">
        <w:rPr>
          <w:rFonts w:ascii="Times New Roman" w:hAnsi="Times New Roman"/>
          <w:i/>
          <w:sz w:val="24"/>
          <w:szCs w:val="24"/>
        </w:rPr>
        <w:t>key person;</w:t>
      </w:r>
    </w:p>
    <w:p w:rsidR="004E3C7C" w:rsidRPr="002F2DEB" w:rsidRDefault="004E3C7C" w:rsidP="004E3C7C">
      <w:pPr>
        <w:pStyle w:val="ListParagraph"/>
        <w:numPr>
          <w:ilvl w:val="0"/>
          <w:numId w:val="31"/>
        </w:numPr>
        <w:spacing w:line="480" w:lineRule="auto"/>
        <w:jc w:val="both"/>
        <w:rPr>
          <w:rFonts w:ascii="Times New Roman" w:hAnsi="Times New Roman"/>
          <w:sz w:val="24"/>
          <w:szCs w:val="24"/>
        </w:rPr>
      </w:pPr>
      <w:r w:rsidRPr="002F2DEB">
        <w:rPr>
          <w:rFonts w:ascii="Times New Roman" w:hAnsi="Times New Roman"/>
          <w:sz w:val="24"/>
          <w:szCs w:val="24"/>
        </w:rPr>
        <w:t>Terjadinya bencana alam;</w:t>
      </w:r>
    </w:p>
    <w:p w:rsidR="004E3C7C"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Adanya kebijakan pemerintah, peraturan suatu produk atau sektor ekonomi atau industri dapat berdampak positif maupun negatif bagi perusahaan yang berkaitan dengan industri tersebut.</w:t>
      </w:r>
    </w:p>
    <w:p w:rsidR="004E3C7C" w:rsidRPr="002F2DEB" w:rsidRDefault="004E3C7C" w:rsidP="004E3C7C">
      <w:pPr>
        <w:pStyle w:val="ListParagraph"/>
        <w:spacing w:line="480" w:lineRule="auto"/>
        <w:ind w:left="1080" w:firstLine="360"/>
        <w:jc w:val="both"/>
        <w:rPr>
          <w:rFonts w:ascii="Times New Roman" w:hAnsi="Times New Roman"/>
          <w:sz w:val="24"/>
          <w:szCs w:val="24"/>
        </w:rPr>
      </w:pPr>
    </w:p>
    <w:p w:rsidR="004E3C7C" w:rsidRPr="002F2DEB" w:rsidRDefault="004E3C7C" w:rsidP="004E3C7C">
      <w:pPr>
        <w:pStyle w:val="ListParagraph"/>
        <w:numPr>
          <w:ilvl w:val="0"/>
          <w:numId w:val="16"/>
        </w:numPr>
        <w:spacing w:line="480" w:lineRule="auto"/>
        <w:jc w:val="both"/>
        <w:rPr>
          <w:rFonts w:ascii="Times New Roman" w:hAnsi="Times New Roman"/>
          <w:b/>
          <w:sz w:val="24"/>
          <w:szCs w:val="24"/>
        </w:rPr>
      </w:pPr>
      <w:r w:rsidRPr="002F2DEB">
        <w:rPr>
          <w:rFonts w:ascii="Times New Roman" w:hAnsi="Times New Roman"/>
          <w:b/>
          <w:sz w:val="24"/>
          <w:szCs w:val="24"/>
        </w:rPr>
        <w:t xml:space="preserve">Penyelesaian Pembiayaan </w:t>
      </w:r>
      <w:r w:rsidRPr="00121234">
        <w:rPr>
          <w:rFonts w:ascii="Times New Arabic" w:hAnsi="Times New Arabic"/>
          <w:b/>
          <w:i/>
          <w:iCs/>
          <w:sz w:val="24"/>
          <w:szCs w:val="24"/>
        </w:rPr>
        <w:t>Mura&gt;bah}ah</w:t>
      </w:r>
      <w:r>
        <w:rPr>
          <w:rFonts w:ascii="Times New Arabic" w:hAnsi="Times New Arabic"/>
          <w:i/>
          <w:iCs/>
          <w:sz w:val="24"/>
          <w:szCs w:val="24"/>
        </w:rPr>
        <w:t xml:space="preserve"> </w:t>
      </w:r>
      <w:r w:rsidRPr="002F2DEB">
        <w:rPr>
          <w:rFonts w:ascii="Times New Roman" w:hAnsi="Times New Roman"/>
          <w:b/>
          <w:sz w:val="24"/>
          <w:szCs w:val="24"/>
        </w:rPr>
        <w:t xml:space="preserve"> Bermasalah</w:t>
      </w:r>
    </w:p>
    <w:p w:rsidR="004E3C7C" w:rsidRPr="002F2DEB" w:rsidRDefault="004E3C7C" w:rsidP="004E3C7C">
      <w:pPr>
        <w:pStyle w:val="ListParagraph"/>
        <w:spacing w:line="480" w:lineRule="auto"/>
        <w:ind w:left="1080" w:firstLine="360"/>
        <w:jc w:val="both"/>
        <w:rPr>
          <w:rFonts w:ascii="Times New Roman" w:hAnsi="Times New Roman"/>
          <w:sz w:val="24"/>
          <w:szCs w:val="24"/>
        </w:rPr>
      </w:pPr>
      <w:r w:rsidRPr="002F2DEB">
        <w:rPr>
          <w:rFonts w:ascii="Times New Roman" w:hAnsi="Times New Roman"/>
          <w:sz w:val="24"/>
          <w:szCs w:val="24"/>
        </w:rPr>
        <w:t xml:space="preserve">Bank syariah dalam memberikan pembiayaan berharap bahwa pembiayaan tersebut berjalan dengan lancar, nasabah mematuhi apa yang telah disepakati dalam perjanjian dan membayar lunas bilamana jatuh tempo. Akan tetapi bisa terjadi dalam jangka waktu pembiayaan nasabah mengalami kesulitan dalam pembayaran yang berakibat </w:t>
      </w:r>
      <w:r w:rsidRPr="002F2DEB">
        <w:rPr>
          <w:rFonts w:ascii="Times New Roman" w:hAnsi="Times New Roman"/>
          <w:sz w:val="24"/>
          <w:szCs w:val="24"/>
        </w:rPr>
        <w:lastRenderedPageBreak/>
        <w:t>kerugian bagi bank syariah.</w:t>
      </w:r>
      <w:r w:rsidRPr="002F2DEB">
        <w:rPr>
          <w:rStyle w:val="FootnoteReference"/>
          <w:rFonts w:ascii="Times New Roman" w:hAnsi="Times New Roman"/>
          <w:sz w:val="24"/>
          <w:szCs w:val="24"/>
        </w:rPr>
        <w:footnoteReference w:id="47"/>
      </w:r>
      <w:r w:rsidRPr="002F2DEB">
        <w:rPr>
          <w:rFonts w:ascii="Times New Roman" w:hAnsi="Times New Roman"/>
          <w:sz w:val="24"/>
          <w:szCs w:val="24"/>
        </w:rPr>
        <w:t xml:space="preserve"> Dalam hukum perdata kewajiban memenuhi prestasi harus dipenuhi oleh debitur sehingga jika debitur tidak memenuhi sesuatu yang diwajibkan seperti yang telah ditetapkan dalam perjanjian maka dikatakan debitur telah melakukan wanprestasi. Ada empat keadaan dikatakan wanprestasi yaitu: </w:t>
      </w:r>
      <w:r w:rsidRPr="002F2DEB">
        <w:rPr>
          <w:rStyle w:val="FootnoteReference"/>
          <w:rFonts w:ascii="Times New Roman" w:hAnsi="Times New Roman"/>
          <w:sz w:val="24"/>
          <w:szCs w:val="24"/>
        </w:rPr>
        <w:footnoteReference w:id="48"/>
      </w:r>
    </w:p>
    <w:p w:rsidR="004E3C7C" w:rsidRPr="002F2DEB" w:rsidRDefault="004E3C7C" w:rsidP="004E3C7C">
      <w:pPr>
        <w:pStyle w:val="ListParagraph"/>
        <w:numPr>
          <w:ilvl w:val="0"/>
          <w:numId w:val="32"/>
        </w:numPr>
        <w:spacing w:line="480" w:lineRule="auto"/>
        <w:jc w:val="both"/>
        <w:rPr>
          <w:rFonts w:ascii="Times New Roman" w:hAnsi="Times New Roman"/>
          <w:sz w:val="24"/>
          <w:szCs w:val="24"/>
        </w:rPr>
      </w:pPr>
      <w:r w:rsidRPr="002F2DEB">
        <w:rPr>
          <w:rFonts w:ascii="Times New Roman" w:hAnsi="Times New Roman"/>
          <w:sz w:val="24"/>
          <w:szCs w:val="24"/>
        </w:rPr>
        <w:t>Debitur tidak memenuhi prestasi sama sekali;</w:t>
      </w:r>
    </w:p>
    <w:p w:rsidR="004E3C7C" w:rsidRPr="002F2DEB" w:rsidRDefault="004E3C7C" w:rsidP="004E3C7C">
      <w:pPr>
        <w:pStyle w:val="ListParagraph"/>
        <w:numPr>
          <w:ilvl w:val="0"/>
          <w:numId w:val="32"/>
        </w:numPr>
        <w:spacing w:line="480" w:lineRule="auto"/>
        <w:jc w:val="both"/>
        <w:rPr>
          <w:rFonts w:ascii="Times New Roman" w:hAnsi="Times New Roman"/>
          <w:sz w:val="24"/>
          <w:szCs w:val="24"/>
        </w:rPr>
      </w:pPr>
      <w:r w:rsidRPr="002F2DEB">
        <w:rPr>
          <w:rFonts w:ascii="Times New Roman" w:hAnsi="Times New Roman"/>
          <w:sz w:val="24"/>
          <w:szCs w:val="24"/>
        </w:rPr>
        <w:t>Debitur memenuhi prestasi tidak sebagaimana yang diperjanjikan;</w:t>
      </w:r>
    </w:p>
    <w:p w:rsidR="004E3C7C" w:rsidRPr="002F2DEB" w:rsidRDefault="004E3C7C" w:rsidP="004E3C7C">
      <w:pPr>
        <w:pStyle w:val="ListParagraph"/>
        <w:numPr>
          <w:ilvl w:val="0"/>
          <w:numId w:val="32"/>
        </w:numPr>
        <w:spacing w:line="480" w:lineRule="auto"/>
        <w:jc w:val="both"/>
        <w:rPr>
          <w:rFonts w:ascii="Times New Roman" w:hAnsi="Times New Roman"/>
          <w:sz w:val="24"/>
          <w:szCs w:val="24"/>
        </w:rPr>
      </w:pPr>
      <w:r w:rsidRPr="002F2DEB">
        <w:rPr>
          <w:rFonts w:ascii="Times New Roman" w:hAnsi="Times New Roman"/>
          <w:sz w:val="24"/>
          <w:szCs w:val="24"/>
        </w:rPr>
        <w:t>Debitur terlambat memenuhi prestasi;</w:t>
      </w:r>
    </w:p>
    <w:p w:rsidR="004E3C7C" w:rsidRPr="002F2DEB" w:rsidRDefault="004E3C7C" w:rsidP="004E3C7C">
      <w:pPr>
        <w:pStyle w:val="ListParagraph"/>
        <w:numPr>
          <w:ilvl w:val="0"/>
          <w:numId w:val="32"/>
        </w:numPr>
        <w:spacing w:line="480" w:lineRule="auto"/>
        <w:jc w:val="both"/>
        <w:rPr>
          <w:rFonts w:ascii="Times New Roman" w:hAnsi="Times New Roman"/>
          <w:sz w:val="24"/>
          <w:szCs w:val="24"/>
        </w:rPr>
      </w:pPr>
      <w:r w:rsidRPr="002F2DEB">
        <w:rPr>
          <w:rFonts w:ascii="Times New Roman" w:hAnsi="Times New Roman"/>
          <w:sz w:val="24"/>
          <w:szCs w:val="24"/>
        </w:rPr>
        <w:t>Debitur melakukan perbuatan yang tidak diperbolehkan dalam perjanjian.</w:t>
      </w:r>
    </w:p>
    <w:p w:rsidR="004E3C7C" w:rsidRPr="002F2DEB" w:rsidRDefault="004E3C7C" w:rsidP="004E3C7C">
      <w:pPr>
        <w:spacing w:line="480" w:lineRule="auto"/>
        <w:ind w:left="1080" w:firstLine="360"/>
        <w:jc w:val="both"/>
        <w:rPr>
          <w:rFonts w:ascii="Times New Roman" w:hAnsi="Times New Roman"/>
          <w:sz w:val="24"/>
          <w:szCs w:val="24"/>
        </w:rPr>
      </w:pPr>
      <w:r w:rsidRPr="002F2DEB">
        <w:rPr>
          <w:rFonts w:ascii="Times New Roman" w:hAnsi="Times New Roman"/>
          <w:sz w:val="24"/>
          <w:szCs w:val="24"/>
        </w:rPr>
        <w:t xml:space="preserve">Berikut ini akan dijelaskan upaya atau metode dalam mengatasi pembiayaan bermasalah pada pembiayaan </w:t>
      </w:r>
      <w:r>
        <w:rPr>
          <w:rFonts w:ascii="Times New Arabic" w:hAnsi="Times New Arabic"/>
          <w:i/>
          <w:iCs/>
          <w:sz w:val="24"/>
          <w:szCs w:val="24"/>
        </w:rPr>
        <w:t>mura&gt;bah}ah</w:t>
      </w:r>
      <w:r w:rsidRPr="002F2DEB">
        <w:rPr>
          <w:rFonts w:ascii="Times New Roman" w:hAnsi="Times New Roman"/>
          <w:sz w:val="24"/>
          <w:szCs w:val="24"/>
        </w:rPr>
        <w:t xml:space="preserve"> </w:t>
      </w:r>
      <w:r>
        <w:rPr>
          <w:rFonts w:ascii="Times New Roman" w:hAnsi="Times New Roman"/>
          <w:sz w:val="24"/>
          <w:szCs w:val="24"/>
        </w:rPr>
        <w:t xml:space="preserve"> </w:t>
      </w:r>
      <w:r w:rsidRPr="002F2DEB">
        <w:rPr>
          <w:rFonts w:ascii="Times New Roman" w:hAnsi="Times New Roman"/>
          <w:sz w:val="24"/>
          <w:szCs w:val="24"/>
        </w:rPr>
        <w:t>yaitu sebagai berikut:</w:t>
      </w:r>
    </w:p>
    <w:p w:rsidR="004E3C7C" w:rsidRPr="002F2DEB" w:rsidRDefault="004E3C7C" w:rsidP="004E3C7C">
      <w:pPr>
        <w:pStyle w:val="ListParagraph"/>
        <w:numPr>
          <w:ilvl w:val="0"/>
          <w:numId w:val="34"/>
        </w:numPr>
        <w:spacing w:line="480" w:lineRule="auto"/>
        <w:ind w:left="1985" w:hanging="567"/>
        <w:jc w:val="both"/>
        <w:rPr>
          <w:rFonts w:ascii="Times New Roman" w:hAnsi="Times New Roman"/>
          <w:b/>
          <w:sz w:val="24"/>
          <w:szCs w:val="24"/>
        </w:rPr>
      </w:pPr>
      <w:r w:rsidRPr="002F2DEB">
        <w:rPr>
          <w:rFonts w:ascii="Times New Roman" w:hAnsi="Times New Roman"/>
          <w:sz w:val="24"/>
          <w:szCs w:val="24"/>
        </w:rPr>
        <w:t>Penjadwalan Kembali (</w:t>
      </w:r>
      <w:r w:rsidRPr="002F2DEB">
        <w:rPr>
          <w:rFonts w:ascii="Times New Roman" w:hAnsi="Times New Roman"/>
          <w:i/>
          <w:sz w:val="24"/>
          <w:szCs w:val="24"/>
        </w:rPr>
        <w:t>Rescheduling</w:t>
      </w:r>
      <w:r w:rsidRPr="002F2DEB">
        <w:rPr>
          <w:rFonts w:ascii="Times New Roman" w:hAnsi="Times New Roman"/>
          <w:sz w:val="24"/>
          <w:szCs w:val="24"/>
        </w:rPr>
        <w:t>)</w:t>
      </w:r>
    </w:p>
    <w:p w:rsidR="004E3C7C" w:rsidRPr="00823951" w:rsidRDefault="004E3C7C" w:rsidP="004E3C7C">
      <w:pPr>
        <w:pStyle w:val="ListParagraph"/>
        <w:spacing w:line="480" w:lineRule="auto"/>
        <w:ind w:left="1985"/>
        <w:jc w:val="both"/>
        <w:rPr>
          <w:rFonts w:ascii="Times New Roman" w:hAnsi="Times New Roman"/>
          <w:sz w:val="24"/>
          <w:szCs w:val="24"/>
        </w:rPr>
      </w:pPr>
      <w:r w:rsidRPr="002F2DEB">
        <w:rPr>
          <w:rFonts w:ascii="Times New Roman" w:hAnsi="Times New Roman"/>
          <w:sz w:val="24"/>
          <w:szCs w:val="24"/>
        </w:rPr>
        <w:t>Penjadwalan kembali (</w:t>
      </w:r>
      <w:r w:rsidRPr="002F2DEB">
        <w:rPr>
          <w:rFonts w:ascii="Times New Roman" w:hAnsi="Times New Roman"/>
          <w:i/>
          <w:sz w:val="24"/>
          <w:szCs w:val="24"/>
        </w:rPr>
        <w:t>Rescheduling</w:t>
      </w:r>
      <w:r w:rsidRPr="002F2DEB">
        <w:rPr>
          <w:rFonts w:ascii="Times New Roman" w:hAnsi="Times New Roman"/>
          <w:sz w:val="24"/>
          <w:szCs w:val="24"/>
        </w:rPr>
        <w:t xml:space="preserve">) yaitu perubahan jadwal pembayaran kewajiban nasabah atau jangka waktunya, tidak termasuk perpanjangan atas pembiayaan </w:t>
      </w:r>
      <w:r>
        <w:rPr>
          <w:rFonts w:ascii="Times New Arabic" w:hAnsi="Times New Arabic"/>
          <w:i/>
          <w:iCs/>
          <w:sz w:val="24"/>
          <w:szCs w:val="24"/>
        </w:rPr>
        <w:t>mura&gt;bah}ah</w:t>
      </w:r>
      <w:r w:rsidRPr="002F2DEB">
        <w:rPr>
          <w:rFonts w:ascii="Times New Roman" w:hAnsi="Times New Roman"/>
          <w:sz w:val="24"/>
          <w:szCs w:val="24"/>
        </w:rPr>
        <w:t xml:space="preserve"> yang memenuhi kualitas lancar dan telah jatuh tempo serta bukan  disebabkan nasabah mengalami penurunan kemampuan membayar</w:t>
      </w:r>
      <w:r>
        <w:rPr>
          <w:rFonts w:ascii="Times New Roman" w:hAnsi="Times New Roman"/>
          <w:sz w:val="24"/>
          <w:szCs w:val="24"/>
        </w:rPr>
        <w:t>.</w:t>
      </w:r>
    </w:p>
    <w:p w:rsidR="004E3C7C" w:rsidRPr="002F2DEB" w:rsidRDefault="004E3C7C" w:rsidP="004E3C7C">
      <w:pPr>
        <w:pStyle w:val="ListParagraph"/>
        <w:numPr>
          <w:ilvl w:val="0"/>
          <w:numId w:val="34"/>
        </w:numPr>
        <w:spacing w:line="480" w:lineRule="auto"/>
        <w:ind w:left="1985" w:hanging="567"/>
        <w:jc w:val="both"/>
        <w:rPr>
          <w:rFonts w:ascii="Times New Roman" w:hAnsi="Times New Roman"/>
          <w:b/>
          <w:sz w:val="24"/>
          <w:szCs w:val="24"/>
        </w:rPr>
      </w:pPr>
      <w:r w:rsidRPr="002F2DEB">
        <w:rPr>
          <w:rFonts w:ascii="Times New Roman" w:hAnsi="Times New Roman"/>
          <w:sz w:val="24"/>
          <w:szCs w:val="24"/>
        </w:rPr>
        <w:t>Persyaratan Kembali (</w:t>
      </w:r>
      <w:r w:rsidRPr="002F2DEB">
        <w:rPr>
          <w:rFonts w:ascii="Times New Roman" w:hAnsi="Times New Roman"/>
          <w:i/>
          <w:sz w:val="24"/>
          <w:szCs w:val="24"/>
        </w:rPr>
        <w:t>Reconditioning</w:t>
      </w:r>
      <w:r w:rsidRPr="002F2DEB">
        <w:rPr>
          <w:rFonts w:ascii="Times New Roman" w:hAnsi="Times New Roman"/>
          <w:sz w:val="24"/>
          <w:szCs w:val="24"/>
        </w:rPr>
        <w:t>)</w:t>
      </w:r>
    </w:p>
    <w:p w:rsidR="004E3C7C" w:rsidRPr="002F2DEB" w:rsidRDefault="004E3C7C" w:rsidP="004E3C7C">
      <w:pPr>
        <w:pStyle w:val="ListParagraph"/>
        <w:spacing w:line="480" w:lineRule="auto"/>
        <w:ind w:left="1985"/>
        <w:jc w:val="both"/>
        <w:rPr>
          <w:rFonts w:ascii="Times New Roman" w:hAnsi="Times New Roman"/>
          <w:b/>
          <w:sz w:val="24"/>
          <w:szCs w:val="24"/>
        </w:rPr>
      </w:pPr>
      <w:r w:rsidRPr="002F2DEB">
        <w:rPr>
          <w:rFonts w:ascii="Times New Roman" w:hAnsi="Times New Roman"/>
          <w:sz w:val="24"/>
          <w:szCs w:val="24"/>
        </w:rPr>
        <w:lastRenderedPageBreak/>
        <w:t>Persyaratan Kembali (</w:t>
      </w:r>
      <w:r w:rsidRPr="002F2DEB">
        <w:rPr>
          <w:rFonts w:ascii="Times New Roman" w:hAnsi="Times New Roman"/>
          <w:i/>
          <w:sz w:val="24"/>
          <w:szCs w:val="24"/>
        </w:rPr>
        <w:t>Reconditioning</w:t>
      </w:r>
      <w:r w:rsidRPr="002F2DEB">
        <w:rPr>
          <w:rFonts w:ascii="Times New Roman" w:hAnsi="Times New Roman"/>
          <w:sz w:val="24"/>
          <w:szCs w:val="24"/>
        </w:rPr>
        <w:t>), yaitu perubahan sebagian atau seluruh persyaratan pembiayaan tanpa menambah sisa pokok kewajiban nasabah yang harus dibayarkan bank, anatara lain menliputi:</w:t>
      </w:r>
    </w:p>
    <w:p w:rsidR="004E3C7C" w:rsidRPr="002F2DEB" w:rsidRDefault="004E3C7C" w:rsidP="004E3C7C">
      <w:pPr>
        <w:pStyle w:val="ListParagraph"/>
        <w:numPr>
          <w:ilvl w:val="3"/>
          <w:numId w:val="33"/>
        </w:numPr>
        <w:spacing w:line="480" w:lineRule="auto"/>
        <w:ind w:left="2410" w:hanging="425"/>
        <w:jc w:val="both"/>
        <w:rPr>
          <w:rFonts w:ascii="Times New Roman" w:hAnsi="Times New Roman"/>
          <w:sz w:val="24"/>
          <w:szCs w:val="24"/>
        </w:rPr>
      </w:pPr>
      <w:r w:rsidRPr="002F2DEB">
        <w:rPr>
          <w:rFonts w:ascii="Times New Roman" w:hAnsi="Times New Roman"/>
          <w:sz w:val="24"/>
          <w:szCs w:val="24"/>
        </w:rPr>
        <w:t>Perubahan jadwal pembayaran;</w:t>
      </w:r>
    </w:p>
    <w:p w:rsidR="004E3C7C" w:rsidRPr="002F2DEB" w:rsidRDefault="004E3C7C" w:rsidP="004E3C7C">
      <w:pPr>
        <w:pStyle w:val="ListParagraph"/>
        <w:numPr>
          <w:ilvl w:val="3"/>
          <w:numId w:val="33"/>
        </w:numPr>
        <w:spacing w:line="480" w:lineRule="auto"/>
        <w:ind w:left="2410" w:hanging="425"/>
        <w:jc w:val="both"/>
        <w:rPr>
          <w:rFonts w:ascii="Times New Roman" w:hAnsi="Times New Roman"/>
          <w:sz w:val="24"/>
          <w:szCs w:val="24"/>
        </w:rPr>
      </w:pPr>
      <w:r w:rsidRPr="002F2DEB">
        <w:rPr>
          <w:rFonts w:ascii="Times New Roman" w:hAnsi="Times New Roman"/>
          <w:sz w:val="24"/>
          <w:szCs w:val="24"/>
        </w:rPr>
        <w:t>Perubahan jumlah angsuran;</w:t>
      </w:r>
    </w:p>
    <w:p w:rsidR="004E3C7C" w:rsidRPr="002F2DEB" w:rsidRDefault="004E3C7C" w:rsidP="004E3C7C">
      <w:pPr>
        <w:pStyle w:val="ListParagraph"/>
        <w:numPr>
          <w:ilvl w:val="3"/>
          <w:numId w:val="33"/>
        </w:numPr>
        <w:spacing w:line="480" w:lineRule="auto"/>
        <w:ind w:left="2410" w:hanging="425"/>
        <w:jc w:val="both"/>
        <w:rPr>
          <w:rFonts w:ascii="Times New Roman" w:hAnsi="Times New Roman"/>
          <w:sz w:val="24"/>
          <w:szCs w:val="24"/>
        </w:rPr>
      </w:pPr>
      <w:r w:rsidRPr="002F2DEB">
        <w:rPr>
          <w:rFonts w:ascii="Times New Roman" w:hAnsi="Times New Roman"/>
          <w:sz w:val="24"/>
          <w:szCs w:val="24"/>
        </w:rPr>
        <w:t>Perubahan jangka waktu;</w:t>
      </w:r>
    </w:p>
    <w:p w:rsidR="004E3C7C" w:rsidRPr="002F2DEB" w:rsidRDefault="004E3C7C" w:rsidP="004E3C7C">
      <w:pPr>
        <w:pStyle w:val="ListParagraph"/>
        <w:numPr>
          <w:ilvl w:val="3"/>
          <w:numId w:val="33"/>
        </w:numPr>
        <w:spacing w:line="480" w:lineRule="auto"/>
        <w:ind w:left="2410" w:hanging="425"/>
        <w:jc w:val="both"/>
        <w:rPr>
          <w:rFonts w:ascii="Times New Roman" w:hAnsi="Times New Roman"/>
          <w:sz w:val="24"/>
          <w:szCs w:val="24"/>
        </w:rPr>
      </w:pPr>
      <w:r w:rsidRPr="002F2DEB">
        <w:rPr>
          <w:rFonts w:ascii="Times New Roman" w:hAnsi="Times New Roman"/>
          <w:sz w:val="24"/>
          <w:szCs w:val="24"/>
        </w:rPr>
        <w:t>Pemberian Potongan.</w:t>
      </w:r>
    </w:p>
    <w:p w:rsidR="004E3C7C" w:rsidRPr="002F2DEB" w:rsidRDefault="004E3C7C" w:rsidP="004E3C7C">
      <w:pPr>
        <w:pStyle w:val="ListParagraph"/>
        <w:numPr>
          <w:ilvl w:val="0"/>
          <w:numId w:val="34"/>
        </w:numPr>
        <w:spacing w:line="480" w:lineRule="auto"/>
        <w:ind w:left="1985" w:hanging="567"/>
        <w:jc w:val="both"/>
        <w:rPr>
          <w:rFonts w:ascii="Times New Roman" w:hAnsi="Times New Roman"/>
          <w:sz w:val="24"/>
          <w:szCs w:val="24"/>
        </w:rPr>
      </w:pPr>
      <w:r w:rsidRPr="002F2DEB">
        <w:rPr>
          <w:rFonts w:ascii="Times New Roman" w:hAnsi="Times New Roman"/>
          <w:sz w:val="24"/>
          <w:szCs w:val="24"/>
        </w:rPr>
        <w:t>Penataan Kembali (</w:t>
      </w:r>
      <w:r w:rsidRPr="002F2DEB">
        <w:rPr>
          <w:rFonts w:ascii="Times New Roman" w:hAnsi="Times New Roman"/>
          <w:i/>
          <w:sz w:val="24"/>
          <w:szCs w:val="24"/>
        </w:rPr>
        <w:t>Restructuring</w:t>
      </w:r>
      <w:r w:rsidRPr="002F2DEB">
        <w:rPr>
          <w:rFonts w:ascii="Times New Roman" w:hAnsi="Times New Roman"/>
          <w:sz w:val="24"/>
          <w:szCs w:val="24"/>
        </w:rPr>
        <w:t>)</w:t>
      </w:r>
    </w:p>
    <w:p w:rsidR="004E3C7C" w:rsidRPr="002F2DEB" w:rsidRDefault="004E3C7C" w:rsidP="004E3C7C">
      <w:pPr>
        <w:pStyle w:val="ListParagraph"/>
        <w:spacing w:line="480" w:lineRule="auto"/>
        <w:ind w:left="1985"/>
        <w:jc w:val="both"/>
        <w:rPr>
          <w:rFonts w:ascii="Times New Roman" w:hAnsi="Times New Roman"/>
          <w:sz w:val="24"/>
          <w:szCs w:val="24"/>
        </w:rPr>
      </w:pPr>
      <w:r w:rsidRPr="002F2DEB">
        <w:rPr>
          <w:rFonts w:ascii="Times New Roman" w:hAnsi="Times New Roman"/>
          <w:sz w:val="24"/>
          <w:szCs w:val="24"/>
        </w:rPr>
        <w:t>Penataan Kembali (</w:t>
      </w:r>
      <w:r w:rsidRPr="002F2DEB">
        <w:rPr>
          <w:rFonts w:ascii="Times New Roman" w:hAnsi="Times New Roman"/>
          <w:i/>
          <w:sz w:val="24"/>
          <w:szCs w:val="24"/>
        </w:rPr>
        <w:t>Restructuring</w:t>
      </w:r>
      <w:r w:rsidRPr="002F2DEB">
        <w:rPr>
          <w:rFonts w:ascii="Times New Roman" w:hAnsi="Times New Roman"/>
          <w:sz w:val="24"/>
          <w:szCs w:val="24"/>
        </w:rPr>
        <w:t>), yaitu perubahan persyaratan pembiayaan yang antara lain:</w:t>
      </w:r>
    </w:p>
    <w:p w:rsidR="004E3C7C" w:rsidRPr="002F2DEB" w:rsidRDefault="004E3C7C" w:rsidP="004E3C7C">
      <w:pPr>
        <w:pStyle w:val="ListParagraph"/>
        <w:numPr>
          <w:ilvl w:val="3"/>
          <w:numId w:val="34"/>
        </w:numPr>
        <w:spacing w:line="480" w:lineRule="auto"/>
        <w:ind w:left="2410" w:hanging="425"/>
        <w:jc w:val="both"/>
        <w:rPr>
          <w:rFonts w:ascii="Times New Roman" w:hAnsi="Times New Roman"/>
          <w:sz w:val="24"/>
          <w:szCs w:val="24"/>
        </w:rPr>
      </w:pPr>
      <w:r w:rsidRPr="002F2DEB">
        <w:rPr>
          <w:rFonts w:ascii="Times New Roman" w:hAnsi="Times New Roman"/>
          <w:sz w:val="24"/>
          <w:szCs w:val="24"/>
        </w:rPr>
        <w:t>Penambahan dana fasilitas pembiayaan BUD atau UUS;</w:t>
      </w:r>
    </w:p>
    <w:p w:rsidR="004E3C7C" w:rsidRPr="002F2DEB" w:rsidRDefault="004E3C7C" w:rsidP="004E3C7C">
      <w:pPr>
        <w:pStyle w:val="ListParagraph"/>
        <w:numPr>
          <w:ilvl w:val="3"/>
          <w:numId w:val="34"/>
        </w:numPr>
        <w:spacing w:line="480" w:lineRule="auto"/>
        <w:ind w:left="2410" w:hanging="425"/>
        <w:jc w:val="both"/>
        <w:rPr>
          <w:rFonts w:ascii="Times New Roman" w:hAnsi="Times New Roman"/>
          <w:sz w:val="24"/>
          <w:szCs w:val="24"/>
        </w:rPr>
      </w:pPr>
      <w:r w:rsidRPr="002F2DEB">
        <w:rPr>
          <w:rFonts w:ascii="Times New Roman" w:hAnsi="Times New Roman"/>
          <w:sz w:val="24"/>
          <w:szCs w:val="24"/>
        </w:rPr>
        <w:t>Konversi akad pembiayaan;</w:t>
      </w:r>
    </w:p>
    <w:p w:rsidR="004E3C7C" w:rsidRPr="002F2DEB" w:rsidRDefault="004E3C7C" w:rsidP="004E3C7C">
      <w:pPr>
        <w:pStyle w:val="ListParagraph"/>
        <w:numPr>
          <w:ilvl w:val="3"/>
          <w:numId w:val="34"/>
        </w:numPr>
        <w:spacing w:line="480" w:lineRule="auto"/>
        <w:ind w:left="2410" w:hanging="425"/>
        <w:jc w:val="both"/>
        <w:rPr>
          <w:rFonts w:ascii="Times New Roman" w:hAnsi="Times New Roman"/>
          <w:sz w:val="24"/>
          <w:szCs w:val="24"/>
        </w:rPr>
      </w:pPr>
      <w:r w:rsidRPr="002F2DEB">
        <w:rPr>
          <w:rFonts w:ascii="Times New Roman" w:hAnsi="Times New Roman"/>
          <w:sz w:val="24"/>
          <w:szCs w:val="24"/>
        </w:rPr>
        <w:t>Konversi pembiayaan menjadi Surat Berharga Syariah Berjangka Waktu menengah;</w:t>
      </w:r>
    </w:p>
    <w:p w:rsidR="004E3C7C" w:rsidRPr="002F2DEB" w:rsidRDefault="004E3C7C" w:rsidP="004E3C7C">
      <w:pPr>
        <w:pStyle w:val="ListParagraph"/>
        <w:numPr>
          <w:ilvl w:val="3"/>
          <w:numId w:val="34"/>
        </w:numPr>
        <w:spacing w:line="480" w:lineRule="auto"/>
        <w:ind w:left="2410" w:hanging="425"/>
        <w:jc w:val="both"/>
        <w:rPr>
          <w:rFonts w:ascii="Times New Roman" w:hAnsi="Times New Roman"/>
          <w:sz w:val="24"/>
          <w:szCs w:val="24"/>
        </w:rPr>
      </w:pPr>
      <w:r w:rsidRPr="002F2DEB">
        <w:rPr>
          <w:rFonts w:ascii="Times New Roman" w:hAnsi="Times New Roman"/>
          <w:sz w:val="24"/>
          <w:szCs w:val="24"/>
        </w:rPr>
        <w:t xml:space="preserve">Konversi pembiayaan menjadi Penyertaan Modal Sementara pada perusahaan nasabah yang dapat disertai dengan </w:t>
      </w:r>
      <w:r w:rsidRPr="002F2DEB">
        <w:rPr>
          <w:rFonts w:ascii="Times New Roman" w:hAnsi="Times New Roman"/>
          <w:i/>
          <w:sz w:val="24"/>
          <w:szCs w:val="24"/>
        </w:rPr>
        <w:t xml:space="preserve">rescheduling </w:t>
      </w:r>
      <w:r w:rsidRPr="002F2DEB">
        <w:rPr>
          <w:rFonts w:ascii="Times New Roman" w:hAnsi="Times New Roman"/>
          <w:sz w:val="24"/>
          <w:szCs w:val="24"/>
        </w:rPr>
        <w:t xml:space="preserve">atau </w:t>
      </w:r>
      <w:r w:rsidRPr="002F2DEB">
        <w:rPr>
          <w:rFonts w:ascii="Times New Roman" w:hAnsi="Times New Roman"/>
          <w:i/>
          <w:sz w:val="24"/>
          <w:szCs w:val="24"/>
        </w:rPr>
        <w:t>reconditioning.</w:t>
      </w:r>
      <w:r w:rsidRPr="002F2DEB">
        <w:rPr>
          <w:rStyle w:val="FootnoteReference"/>
          <w:rFonts w:ascii="Times New Roman" w:hAnsi="Times New Roman"/>
          <w:i/>
          <w:sz w:val="24"/>
          <w:szCs w:val="24"/>
        </w:rPr>
        <w:footnoteReference w:id="49"/>
      </w:r>
    </w:p>
    <w:p w:rsidR="004E3C7C" w:rsidRPr="002F2DEB" w:rsidRDefault="004E3C7C" w:rsidP="004E3C7C">
      <w:pPr>
        <w:spacing w:line="480" w:lineRule="auto"/>
        <w:ind w:left="1985" w:firstLine="317"/>
        <w:jc w:val="both"/>
        <w:rPr>
          <w:rFonts w:ascii="Times New Roman" w:hAnsi="Times New Roman"/>
          <w:sz w:val="24"/>
          <w:szCs w:val="24"/>
        </w:rPr>
      </w:pPr>
      <w:r w:rsidRPr="002F2DEB">
        <w:rPr>
          <w:rFonts w:ascii="Times New Roman" w:hAnsi="Times New Roman"/>
          <w:sz w:val="24"/>
          <w:szCs w:val="24"/>
        </w:rPr>
        <w:t xml:space="preserve">Langkah-langkah tersebut dalam pelaksanaannya dapat dilakukan secara bersamaan (kombinasi), misalnya pemberian keringan jumlah anggsuran disertai kelonggaran jadwal pembayaran, dan sebagainya. Tentu saja kombinasi </w:t>
      </w:r>
      <w:r w:rsidRPr="002F2DEB">
        <w:rPr>
          <w:rFonts w:ascii="Times New Roman" w:hAnsi="Times New Roman"/>
          <w:sz w:val="24"/>
          <w:szCs w:val="24"/>
        </w:rPr>
        <w:lastRenderedPageBreak/>
        <w:t>tidak diperlukan apabila restrukturisasi dilakukan dengan cara konversi pembiayaan menjadi penyertaan modal sementara pada perusahaan nasabah, karena dengan cara tersebut kewajiban nasabha penerima fasilitas kepada BUS atau UUS menjadi lunas dan bank syariah yang bersangkutan menjadi pemegang sahan dari perusahaan nasabah tersebut.</w:t>
      </w:r>
    </w:p>
    <w:p w:rsidR="004E3C7C" w:rsidRPr="002F2DEB" w:rsidRDefault="004E3C7C" w:rsidP="004E3C7C">
      <w:pPr>
        <w:spacing w:line="480" w:lineRule="auto"/>
        <w:ind w:left="1985" w:firstLine="317"/>
        <w:jc w:val="both"/>
        <w:rPr>
          <w:rFonts w:ascii="Times New Roman" w:hAnsi="Times New Roman"/>
          <w:sz w:val="24"/>
          <w:szCs w:val="24"/>
        </w:rPr>
      </w:pPr>
      <w:r w:rsidRPr="002F2DEB">
        <w:rPr>
          <w:rFonts w:ascii="Times New Roman" w:hAnsi="Times New Roman"/>
          <w:sz w:val="24"/>
          <w:szCs w:val="24"/>
        </w:rPr>
        <w:t>Penyertaan modal ini bersifat sementara karena berdasarkan peraturan Bank Indonesia, bank syariah tersebut wajib untuk melepaskan penyertaannya apabila telah sampai jangka waktu paling lama 5 (lima) tahun, atau perusahaan nasabah tempat penyertaan modal sementara telah memperoleh laba komulatif. Bank wajib menghapus buku penyertaan modal sementara apabila telah melampaui jangka waktu 5 (lima) tahun.</w:t>
      </w:r>
      <w:r w:rsidRPr="002F2DEB">
        <w:rPr>
          <w:rStyle w:val="FootnoteReference"/>
          <w:rFonts w:ascii="Times New Roman" w:hAnsi="Times New Roman"/>
          <w:sz w:val="24"/>
          <w:szCs w:val="24"/>
        </w:rPr>
        <w:footnoteReference w:id="50"/>
      </w:r>
    </w:p>
    <w:p w:rsidR="004E3C7C" w:rsidRPr="002F2DEB" w:rsidRDefault="004E3C7C" w:rsidP="004E3C7C">
      <w:pPr>
        <w:spacing w:line="480" w:lineRule="auto"/>
        <w:jc w:val="both"/>
        <w:rPr>
          <w:rFonts w:ascii="Times New Roman" w:hAnsi="Times New Roman"/>
          <w:sz w:val="24"/>
          <w:szCs w:val="24"/>
        </w:rPr>
      </w:pPr>
    </w:p>
    <w:p w:rsidR="004E3C7C" w:rsidRDefault="004E3C7C">
      <w:pPr>
        <w:rPr>
          <w:rFonts w:ascii="Times New Roman" w:hAnsi="Times New Roman"/>
          <w:b/>
          <w:sz w:val="24"/>
          <w:szCs w:val="24"/>
        </w:rPr>
      </w:pPr>
      <w:r>
        <w:rPr>
          <w:rFonts w:ascii="Times New Roman" w:hAnsi="Times New Roman"/>
          <w:b/>
          <w:sz w:val="24"/>
          <w:szCs w:val="24"/>
        </w:rPr>
        <w:br w:type="page"/>
      </w:r>
    </w:p>
    <w:p w:rsidR="004E3C7C" w:rsidRPr="00BA7A54" w:rsidRDefault="004E3C7C" w:rsidP="004E3C7C">
      <w:pPr>
        <w:spacing w:line="480" w:lineRule="auto"/>
        <w:jc w:val="center"/>
        <w:rPr>
          <w:rFonts w:ascii="Times New Roman" w:hAnsi="Times New Roman"/>
          <w:b/>
          <w:sz w:val="24"/>
          <w:szCs w:val="24"/>
        </w:rPr>
      </w:pPr>
      <w:r w:rsidRPr="00BA7A54">
        <w:rPr>
          <w:rFonts w:ascii="Times New Roman" w:hAnsi="Times New Roman"/>
          <w:b/>
          <w:sz w:val="24"/>
          <w:szCs w:val="24"/>
        </w:rPr>
        <w:lastRenderedPageBreak/>
        <w:t>BAB III</w:t>
      </w:r>
    </w:p>
    <w:p w:rsidR="004E3C7C" w:rsidRPr="00BA7A54" w:rsidRDefault="004E3C7C" w:rsidP="004E3C7C">
      <w:pPr>
        <w:spacing w:after="0" w:line="480" w:lineRule="auto"/>
        <w:jc w:val="center"/>
        <w:rPr>
          <w:rFonts w:ascii="Times New Roman" w:hAnsi="Times New Roman"/>
          <w:b/>
          <w:sz w:val="24"/>
          <w:szCs w:val="24"/>
        </w:rPr>
      </w:pPr>
      <w:r w:rsidRPr="00BA7A54">
        <w:rPr>
          <w:rFonts w:ascii="Times New Roman" w:hAnsi="Times New Roman"/>
          <w:b/>
          <w:sz w:val="24"/>
          <w:szCs w:val="24"/>
        </w:rPr>
        <w:t xml:space="preserve">PEMBIAYAAN MIKRO </w:t>
      </w:r>
      <w:r w:rsidRPr="00BE53C6">
        <w:rPr>
          <w:rFonts w:ascii="Times New Arabic" w:hAnsi="Times New Arabic"/>
          <w:b/>
          <w:bCs/>
          <w:i/>
          <w:iCs/>
          <w:sz w:val="24"/>
          <w:szCs w:val="24"/>
        </w:rPr>
        <w:t>MURA</w:t>
      </w:r>
      <w:r>
        <w:rPr>
          <w:rFonts w:ascii="Times New Arabic" w:hAnsi="Times New Arabic"/>
          <w:b/>
          <w:bCs/>
          <w:i/>
          <w:iCs/>
          <w:sz w:val="24"/>
          <w:szCs w:val="24"/>
        </w:rPr>
        <w:t>&gt;</w:t>
      </w:r>
      <w:r w:rsidRPr="00BE53C6">
        <w:rPr>
          <w:rFonts w:ascii="Times New Arabic" w:hAnsi="Times New Arabic"/>
          <w:b/>
          <w:bCs/>
          <w:i/>
          <w:iCs/>
          <w:sz w:val="24"/>
          <w:szCs w:val="24"/>
        </w:rPr>
        <w:t>BAH</w:t>
      </w:r>
      <w:r>
        <w:rPr>
          <w:rFonts w:ascii="Times New Arabic" w:hAnsi="Times New Arabic"/>
          <w:b/>
          <w:bCs/>
          <w:i/>
          <w:iCs/>
          <w:sz w:val="24"/>
          <w:szCs w:val="24"/>
        </w:rPr>
        <w:t>{</w:t>
      </w:r>
      <w:r w:rsidRPr="00BE53C6">
        <w:rPr>
          <w:rFonts w:ascii="Times New Arabic" w:hAnsi="Times New Arabic"/>
          <w:b/>
          <w:bCs/>
          <w:i/>
          <w:iCs/>
          <w:sz w:val="24"/>
          <w:szCs w:val="24"/>
        </w:rPr>
        <w:t>AH</w:t>
      </w:r>
      <w:r>
        <w:rPr>
          <w:rFonts w:ascii="Times New Arabic" w:hAnsi="Times New Arabic"/>
          <w:b/>
          <w:bCs/>
          <w:i/>
          <w:iCs/>
          <w:sz w:val="24"/>
          <w:szCs w:val="24"/>
        </w:rPr>
        <w:t xml:space="preserve">  </w:t>
      </w:r>
      <w:r w:rsidRPr="00BA7A54">
        <w:rPr>
          <w:rFonts w:ascii="Times New Roman" w:hAnsi="Times New Roman"/>
          <w:b/>
          <w:sz w:val="24"/>
          <w:szCs w:val="24"/>
        </w:rPr>
        <w:t>DI BANK</w:t>
      </w:r>
    </w:p>
    <w:p w:rsidR="004E3C7C" w:rsidRPr="00BA7A54" w:rsidRDefault="004E3C7C" w:rsidP="004E3C7C">
      <w:pPr>
        <w:spacing w:after="0" w:line="480" w:lineRule="auto"/>
        <w:jc w:val="center"/>
        <w:rPr>
          <w:rFonts w:ascii="Times New Roman" w:hAnsi="Times New Roman"/>
          <w:b/>
          <w:sz w:val="24"/>
          <w:szCs w:val="24"/>
        </w:rPr>
      </w:pPr>
      <w:r w:rsidRPr="00BA7A54">
        <w:rPr>
          <w:rFonts w:ascii="Times New Roman" w:hAnsi="Times New Roman"/>
          <w:b/>
          <w:sz w:val="24"/>
          <w:szCs w:val="24"/>
        </w:rPr>
        <w:t>BRI SYARIAH KC MADIUN</w:t>
      </w:r>
    </w:p>
    <w:p w:rsidR="004E3C7C" w:rsidRPr="00BA7A54" w:rsidRDefault="004E3C7C" w:rsidP="004E3C7C">
      <w:pPr>
        <w:spacing w:after="0" w:line="480" w:lineRule="auto"/>
        <w:jc w:val="both"/>
        <w:rPr>
          <w:rFonts w:ascii="Times New Roman" w:hAnsi="Times New Roman"/>
          <w:b/>
          <w:sz w:val="24"/>
          <w:szCs w:val="24"/>
        </w:rPr>
      </w:pPr>
    </w:p>
    <w:p w:rsidR="004E3C7C" w:rsidRPr="00BA7A54" w:rsidRDefault="004E3C7C" w:rsidP="004E3C7C">
      <w:pPr>
        <w:pStyle w:val="ListParagraph"/>
        <w:numPr>
          <w:ilvl w:val="0"/>
          <w:numId w:val="35"/>
        </w:numPr>
        <w:spacing w:line="480" w:lineRule="auto"/>
        <w:jc w:val="both"/>
        <w:rPr>
          <w:rFonts w:ascii="Times New Roman" w:hAnsi="Times New Roman"/>
          <w:b/>
          <w:sz w:val="24"/>
          <w:szCs w:val="24"/>
        </w:rPr>
      </w:pPr>
      <w:r w:rsidRPr="00BA7A54">
        <w:rPr>
          <w:rFonts w:ascii="Times New Roman" w:hAnsi="Times New Roman"/>
          <w:b/>
          <w:sz w:val="24"/>
          <w:szCs w:val="24"/>
        </w:rPr>
        <w:t>Profil Bank BRI Syariah</w:t>
      </w:r>
    </w:p>
    <w:p w:rsidR="004E3C7C" w:rsidRPr="00BA7A54" w:rsidRDefault="004E3C7C" w:rsidP="004E3C7C">
      <w:pPr>
        <w:pStyle w:val="ListParagraph"/>
        <w:numPr>
          <w:ilvl w:val="0"/>
          <w:numId w:val="36"/>
        </w:numPr>
        <w:spacing w:line="480" w:lineRule="auto"/>
        <w:jc w:val="both"/>
        <w:rPr>
          <w:rFonts w:ascii="Times New Roman" w:hAnsi="Times New Roman"/>
          <w:b/>
          <w:sz w:val="24"/>
          <w:szCs w:val="24"/>
        </w:rPr>
      </w:pPr>
      <w:r w:rsidRPr="00BA7A54">
        <w:rPr>
          <w:rFonts w:ascii="Times New Roman" w:hAnsi="Times New Roman"/>
          <w:b/>
          <w:sz w:val="24"/>
          <w:szCs w:val="24"/>
        </w:rPr>
        <w:t>Sejarah Bank BRI Syariah</w:t>
      </w:r>
    </w:p>
    <w:p w:rsidR="004E3C7C" w:rsidRPr="00BA7A54" w:rsidRDefault="004E3C7C" w:rsidP="004E3C7C">
      <w:pPr>
        <w:pStyle w:val="ListParagraph"/>
        <w:spacing w:line="480" w:lineRule="auto"/>
        <w:ind w:left="1080" w:firstLine="360"/>
        <w:jc w:val="both"/>
        <w:rPr>
          <w:rFonts w:ascii="Times New Roman" w:hAnsi="Times New Roman"/>
          <w:sz w:val="24"/>
          <w:szCs w:val="24"/>
        </w:rPr>
      </w:pPr>
      <w:r w:rsidRPr="00BA7A54">
        <w:rPr>
          <w:rFonts w:ascii="Times New Roman" w:hAnsi="Times New Roman"/>
          <w:sz w:val="24"/>
          <w:szCs w:val="24"/>
        </w:rPr>
        <w:t xml:space="preserve">PT. Bank Rakyat Indonesia Syariah Tbk. Secara resmi beroperasi pada tanggal 17 November 2008 perubahan dari PT. Bank Rakyat Indonesia (Persero), Tbk. </w:t>
      </w:r>
      <w:proofErr w:type="gramStart"/>
      <w:r w:rsidRPr="00BA7A54">
        <w:rPr>
          <w:rFonts w:ascii="Times New Roman" w:hAnsi="Times New Roman"/>
          <w:sz w:val="24"/>
          <w:szCs w:val="24"/>
          <w:lang w:val="en-US"/>
        </w:rPr>
        <w:t>s</w:t>
      </w:r>
      <w:r w:rsidRPr="00BA7A54">
        <w:rPr>
          <w:rFonts w:ascii="Times New Roman" w:hAnsi="Times New Roman"/>
          <w:sz w:val="24"/>
          <w:szCs w:val="24"/>
        </w:rPr>
        <w:t>etelah</w:t>
      </w:r>
      <w:proofErr w:type="gramEnd"/>
      <w:r w:rsidRPr="00BA7A54">
        <w:rPr>
          <w:rFonts w:ascii="Times New Roman" w:hAnsi="Times New Roman"/>
          <w:sz w:val="24"/>
          <w:szCs w:val="24"/>
        </w:rPr>
        <w:t xml:space="preserve"> mendapatkan izin dari Bank Indonesia pada tanggal 16 Oktober 2008. Dua tahun lebih PT. Bank BRISyariah Tbk. </w:t>
      </w:r>
      <w:proofErr w:type="gramStart"/>
      <w:r w:rsidRPr="00BA7A54">
        <w:rPr>
          <w:rFonts w:ascii="Times New Roman" w:hAnsi="Times New Roman"/>
          <w:sz w:val="24"/>
          <w:szCs w:val="24"/>
          <w:lang w:val="en-US"/>
        </w:rPr>
        <w:t>h</w:t>
      </w:r>
      <w:r w:rsidRPr="00BA7A54">
        <w:rPr>
          <w:rFonts w:ascii="Times New Roman" w:hAnsi="Times New Roman"/>
          <w:sz w:val="24"/>
          <w:szCs w:val="24"/>
        </w:rPr>
        <w:t>adir</w:t>
      </w:r>
      <w:proofErr w:type="gramEnd"/>
      <w:r w:rsidRPr="00BA7A54">
        <w:rPr>
          <w:rFonts w:ascii="Times New Roman" w:hAnsi="Times New Roman"/>
          <w:sz w:val="24"/>
          <w:szCs w:val="24"/>
        </w:rPr>
        <w:t xml:space="preserve"> mempersembahkan sebuah bank ritel modern terkemuka dengan layanan finansial sesuai kebutuhan nasabah dengan jangkauan termudah untuk kehidupan lebih bermakna. </w:t>
      </w:r>
    </w:p>
    <w:p w:rsidR="004E3C7C" w:rsidRPr="00BA7A54" w:rsidRDefault="004E3C7C" w:rsidP="004E3C7C">
      <w:pPr>
        <w:pStyle w:val="ListParagraph"/>
        <w:spacing w:line="480" w:lineRule="auto"/>
        <w:ind w:left="1080" w:firstLine="360"/>
        <w:jc w:val="both"/>
        <w:rPr>
          <w:rFonts w:ascii="Times New Roman" w:hAnsi="Times New Roman"/>
          <w:sz w:val="24"/>
          <w:szCs w:val="24"/>
        </w:rPr>
      </w:pPr>
      <w:r w:rsidRPr="00BA7A54">
        <w:rPr>
          <w:rFonts w:ascii="Times New Roman" w:hAnsi="Times New Roman"/>
          <w:sz w:val="24"/>
          <w:szCs w:val="24"/>
        </w:rPr>
        <w:t>Aktivitas PT. Bank BRI</w:t>
      </w:r>
      <w:r>
        <w:rPr>
          <w:rFonts w:ascii="Times New Roman" w:hAnsi="Times New Roman"/>
          <w:sz w:val="24"/>
          <w:szCs w:val="24"/>
        </w:rPr>
        <w:t xml:space="preserve"> </w:t>
      </w:r>
      <w:r w:rsidRPr="00BA7A54">
        <w:rPr>
          <w:rFonts w:ascii="Times New Roman" w:hAnsi="Times New Roman"/>
          <w:sz w:val="24"/>
          <w:szCs w:val="24"/>
        </w:rPr>
        <w:t>Syariah Tbk. Semakin kokoh setelah pada 19 Desember 2008 ditandatangani akta pemisah Unit Usaha Syariah PT. Bank Rakyat Indonesia (Persero), Tbk, untuk melebur ke dalam PT Bank BRI</w:t>
      </w:r>
      <w:r>
        <w:rPr>
          <w:rFonts w:ascii="Times New Roman" w:hAnsi="Times New Roman"/>
          <w:sz w:val="24"/>
          <w:szCs w:val="24"/>
        </w:rPr>
        <w:t xml:space="preserve"> </w:t>
      </w:r>
      <w:r w:rsidRPr="00BA7A54">
        <w:rPr>
          <w:rFonts w:ascii="Times New Roman" w:hAnsi="Times New Roman"/>
          <w:sz w:val="24"/>
          <w:szCs w:val="24"/>
        </w:rPr>
        <w:t xml:space="preserve">Syariah Tbk </w:t>
      </w:r>
      <w:r w:rsidRPr="0064548D">
        <w:rPr>
          <w:rFonts w:ascii="Times New Roman" w:hAnsi="Times New Roman"/>
          <w:i/>
          <w:sz w:val="24"/>
          <w:szCs w:val="24"/>
        </w:rPr>
        <w:t>(proses spin off)</w:t>
      </w:r>
      <w:r w:rsidRPr="00BA7A54">
        <w:rPr>
          <w:rFonts w:ascii="Times New Roman" w:hAnsi="Times New Roman"/>
          <w:sz w:val="24"/>
          <w:szCs w:val="24"/>
        </w:rPr>
        <w:t xml:space="preserve"> yang berlaku efektif pada tanggal1 Januari 2009. Penandatanganan dilakukan oleh Bapak Sofyan Basir selaku Direktur Ut</w:t>
      </w:r>
      <w:r>
        <w:rPr>
          <w:rFonts w:ascii="Times New Roman" w:hAnsi="Times New Roman"/>
          <w:sz w:val="24"/>
          <w:szCs w:val="24"/>
        </w:rPr>
        <w:t>ama PT. Bank Rakyat Indonesia (</w:t>
      </w:r>
      <w:r w:rsidRPr="00BA7A54">
        <w:rPr>
          <w:rFonts w:ascii="Times New Roman" w:hAnsi="Times New Roman"/>
          <w:sz w:val="24"/>
          <w:szCs w:val="24"/>
        </w:rPr>
        <w:t>persero). Tbk., dan Bapak Ventje Raharjo selaku Direktur Utama PT. Bank BRI</w:t>
      </w:r>
      <w:r>
        <w:rPr>
          <w:rFonts w:ascii="Times New Roman" w:hAnsi="Times New Roman"/>
          <w:sz w:val="24"/>
          <w:szCs w:val="24"/>
        </w:rPr>
        <w:t xml:space="preserve"> </w:t>
      </w:r>
      <w:r w:rsidRPr="00BA7A54">
        <w:rPr>
          <w:rFonts w:ascii="Times New Roman" w:hAnsi="Times New Roman"/>
          <w:sz w:val="24"/>
          <w:szCs w:val="24"/>
        </w:rPr>
        <w:t>Syariah Tbk.</w:t>
      </w:r>
      <w:r w:rsidRPr="00BA7A54">
        <w:rPr>
          <w:rStyle w:val="FootnoteReference"/>
          <w:rFonts w:ascii="Times New Roman" w:hAnsi="Times New Roman"/>
          <w:sz w:val="24"/>
          <w:szCs w:val="24"/>
        </w:rPr>
        <w:footnoteReference w:id="51"/>
      </w:r>
    </w:p>
    <w:p w:rsidR="004E3C7C" w:rsidRPr="00BA7A54" w:rsidRDefault="004E3C7C" w:rsidP="004E3C7C">
      <w:pPr>
        <w:pStyle w:val="ListParagraph"/>
        <w:spacing w:line="480" w:lineRule="auto"/>
        <w:ind w:left="1080" w:firstLine="360"/>
        <w:jc w:val="both"/>
        <w:rPr>
          <w:rFonts w:ascii="Times New Roman" w:hAnsi="Times New Roman"/>
          <w:sz w:val="24"/>
          <w:szCs w:val="24"/>
        </w:rPr>
      </w:pPr>
      <w:r w:rsidRPr="00BA7A54">
        <w:rPr>
          <w:rFonts w:ascii="Times New Roman" w:hAnsi="Times New Roman"/>
          <w:sz w:val="24"/>
          <w:szCs w:val="24"/>
        </w:rPr>
        <w:lastRenderedPageBreak/>
        <w:t>Saat ini PT.Bank BRI</w:t>
      </w:r>
      <w:r>
        <w:rPr>
          <w:rFonts w:ascii="Times New Roman" w:hAnsi="Times New Roman"/>
          <w:sz w:val="24"/>
          <w:szCs w:val="24"/>
        </w:rPr>
        <w:t xml:space="preserve"> </w:t>
      </w:r>
      <w:r w:rsidRPr="00BA7A54">
        <w:rPr>
          <w:rFonts w:ascii="Times New Roman" w:hAnsi="Times New Roman"/>
          <w:sz w:val="24"/>
          <w:szCs w:val="24"/>
        </w:rPr>
        <w:t>Syariah Tbk. Menjadi bank syariah ketiga terbesar bedasarkan aset PT. Ba</w:t>
      </w:r>
      <w:r w:rsidRPr="00BA7A54">
        <w:rPr>
          <w:rFonts w:ascii="Times New Roman" w:hAnsi="Times New Roman"/>
          <w:sz w:val="24"/>
          <w:szCs w:val="24"/>
          <w:lang w:val="en-US"/>
        </w:rPr>
        <w:t>n</w:t>
      </w:r>
      <w:r w:rsidRPr="00BA7A54">
        <w:rPr>
          <w:rFonts w:ascii="Times New Roman" w:hAnsi="Times New Roman"/>
          <w:sz w:val="24"/>
          <w:szCs w:val="24"/>
        </w:rPr>
        <w:t xml:space="preserve">k BRISyariah Tbk. </w:t>
      </w:r>
      <w:proofErr w:type="gramStart"/>
      <w:r w:rsidRPr="00BA7A54">
        <w:rPr>
          <w:rFonts w:ascii="Times New Roman" w:hAnsi="Times New Roman"/>
          <w:sz w:val="24"/>
          <w:szCs w:val="24"/>
          <w:lang w:val="en-US"/>
        </w:rPr>
        <w:t>t</w:t>
      </w:r>
      <w:r w:rsidRPr="00BA7A54">
        <w:rPr>
          <w:rFonts w:ascii="Times New Roman" w:hAnsi="Times New Roman"/>
          <w:sz w:val="24"/>
          <w:szCs w:val="24"/>
        </w:rPr>
        <w:t>umbuh</w:t>
      </w:r>
      <w:proofErr w:type="gramEnd"/>
      <w:r w:rsidRPr="00BA7A54">
        <w:rPr>
          <w:rFonts w:ascii="Times New Roman" w:hAnsi="Times New Roman"/>
          <w:sz w:val="24"/>
          <w:szCs w:val="24"/>
        </w:rPr>
        <w:t xml:space="preserve"> dengan pesat baik dari sisi aset, jumlah pembiayaan dan perolehan dana pihak ketiga. Dengan berfokus pada segmen menengah bawah, PT. Bank BRI Syriah Tbk. </w:t>
      </w:r>
      <w:proofErr w:type="gramStart"/>
      <w:r w:rsidRPr="00BA7A54">
        <w:rPr>
          <w:rFonts w:ascii="Times New Roman" w:hAnsi="Times New Roman"/>
          <w:sz w:val="24"/>
          <w:szCs w:val="24"/>
          <w:lang w:val="en-US"/>
        </w:rPr>
        <w:t>m</w:t>
      </w:r>
      <w:r w:rsidRPr="00BA7A54">
        <w:rPr>
          <w:rFonts w:ascii="Times New Roman" w:hAnsi="Times New Roman"/>
          <w:sz w:val="24"/>
          <w:szCs w:val="24"/>
        </w:rPr>
        <w:t>enargetkan</w:t>
      </w:r>
      <w:proofErr w:type="gramEnd"/>
      <w:r w:rsidRPr="00BA7A54">
        <w:rPr>
          <w:rFonts w:ascii="Times New Roman" w:hAnsi="Times New Roman"/>
          <w:sz w:val="24"/>
          <w:szCs w:val="24"/>
        </w:rPr>
        <w:t xml:space="preserve"> menjadi bank ritel modern terkemuka dengan berbagai ragam produk dan layanan perbankan.</w:t>
      </w:r>
    </w:p>
    <w:p w:rsidR="004E3C7C" w:rsidRDefault="004E3C7C" w:rsidP="004E3C7C">
      <w:pPr>
        <w:pStyle w:val="ListParagraph"/>
        <w:spacing w:line="480" w:lineRule="auto"/>
        <w:ind w:left="1080" w:firstLine="360"/>
        <w:jc w:val="both"/>
        <w:rPr>
          <w:rFonts w:ascii="Times New Roman" w:hAnsi="Times New Roman"/>
          <w:sz w:val="24"/>
          <w:szCs w:val="24"/>
        </w:rPr>
      </w:pPr>
      <w:r w:rsidRPr="00BA7A54">
        <w:rPr>
          <w:rFonts w:ascii="Times New Roman" w:hAnsi="Times New Roman"/>
          <w:sz w:val="24"/>
          <w:szCs w:val="24"/>
        </w:rPr>
        <w:t xml:space="preserve">Sesuai dengan visinya, saat ini PT. Bank BRISyriah Tbk. </w:t>
      </w:r>
      <w:r w:rsidRPr="00BA7A54">
        <w:rPr>
          <w:rFonts w:ascii="Times New Roman" w:hAnsi="Times New Roman"/>
          <w:sz w:val="24"/>
          <w:szCs w:val="24"/>
          <w:lang w:val="en-US"/>
        </w:rPr>
        <w:t>m</w:t>
      </w:r>
      <w:r w:rsidRPr="00BA7A54">
        <w:rPr>
          <w:rFonts w:ascii="Times New Roman" w:hAnsi="Times New Roman"/>
          <w:sz w:val="24"/>
          <w:szCs w:val="24"/>
        </w:rPr>
        <w:t>erintis sinergi dengan PT. Bank Rakyat Indonesia (Persero), Tbk., dengan memanfaatkan jaringan kerja PT. Bank Rakyat Indonesia ( Persero), Tbk., sebagai kantor Layanan Syariah dalam mengembangkan bisnis yang berfokus kepada kegiatan penghimpunan dana masyarakat</w:t>
      </w:r>
      <w:r w:rsidRPr="00BA7A54">
        <w:rPr>
          <w:rFonts w:ascii="Times New Roman" w:hAnsi="Times New Roman"/>
          <w:sz w:val="24"/>
          <w:szCs w:val="24"/>
          <w:lang w:val="en-US"/>
        </w:rPr>
        <w:t>, segmen</w:t>
      </w:r>
      <w:r w:rsidRPr="00BA7A54">
        <w:rPr>
          <w:rFonts w:ascii="Times New Roman" w:hAnsi="Times New Roman"/>
          <w:sz w:val="24"/>
          <w:szCs w:val="24"/>
        </w:rPr>
        <w:t xml:space="preserve"> </w:t>
      </w:r>
      <w:r w:rsidRPr="00BA7A54">
        <w:rPr>
          <w:rFonts w:ascii="Times New Roman" w:hAnsi="Times New Roman"/>
          <w:sz w:val="24"/>
          <w:szCs w:val="24"/>
          <w:lang w:val="en-US"/>
        </w:rPr>
        <w:t>mikro, SME,</w:t>
      </w:r>
      <w:r w:rsidRPr="00BA7A54">
        <w:rPr>
          <w:rFonts w:ascii="Times New Roman" w:hAnsi="Times New Roman"/>
          <w:sz w:val="24"/>
          <w:szCs w:val="24"/>
        </w:rPr>
        <w:t xml:space="preserve"> dan kegiatan konsumen bedasarkan prinsip Syariah.</w:t>
      </w:r>
    </w:p>
    <w:p w:rsidR="004E3C7C" w:rsidRPr="00E000A3" w:rsidRDefault="004E3C7C" w:rsidP="004E3C7C">
      <w:pPr>
        <w:pStyle w:val="ListParagraph"/>
        <w:spacing w:line="480" w:lineRule="auto"/>
        <w:ind w:left="1080" w:firstLine="360"/>
        <w:jc w:val="both"/>
        <w:rPr>
          <w:rFonts w:ascii="Times New Roman" w:hAnsi="Times New Roman"/>
          <w:sz w:val="24"/>
          <w:szCs w:val="24"/>
        </w:rPr>
      </w:pPr>
    </w:p>
    <w:p w:rsidR="004E3C7C" w:rsidRPr="00BA7A54" w:rsidRDefault="004E3C7C" w:rsidP="004E3C7C">
      <w:pPr>
        <w:pStyle w:val="ListParagraph"/>
        <w:numPr>
          <w:ilvl w:val="0"/>
          <w:numId w:val="36"/>
        </w:numPr>
        <w:spacing w:line="480" w:lineRule="auto"/>
        <w:jc w:val="both"/>
        <w:rPr>
          <w:rFonts w:ascii="Times New Roman" w:hAnsi="Times New Roman"/>
          <w:b/>
          <w:sz w:val="24"/>
          <w:szCs w:val="24"/>
        </w:rPr>
      </w:pPr>
      <w:r w:rsidRPr="00BA7A54">
        <w:rPr>
          <w:rFonts w:ascii="Times New Roman" w:hAnsi="Times New Roman"/>
          <w:b/>
          <w:sz w:val="24"/>
          <w:szCs w:val="24"/>
        </w:rPr>
        <w:t>Visi dan Misi Bank BRI Syariah</w:t>
      </w:r>
    </w:p>
    <w:p w:rsidR="004E3C7C" w:rsidRPr="00BA7A54" w:rsidRDefault="004E3C7C" w:rsidP="004E3C7C">
      <w:pPr>
        <w:spacing w:after="0" w:line="480" w:lineRule="auto"/>
        <w:ind w:left="360" w:firstLine="720"/>
        <w:jc w:val="both"/>
        <w:rPr>
          <w:rFonts w:ascii="Times New Roman" w:hAnsi="Times New Roman"/>
          <w:sz w:val="24"/>
          <w:szCs w:val="24"/>
          <w:lang w:val="en-US"/>
        </w:rPr>
      </w:pPr>
      <w:r w:rsidRPr="00BA7A54">
        <w:rPr>
          <w:rFonts w:ascii="Times New Roman" w:hAnsi="Times New Roman"/>
          <w:sz w:val="24"/>
          <w:szCs w:val="24"/>
        </w:rPr>
        <w:t xml:space="preserve">Visi </w:t>
      </w:r>
      <w:r w:rsidRPr="00BA7A54">
        <w:rPr>
          <w:rFonts w:ascii="Times New Roman" w:hAnsi="Times New Roman"/>
          <w:sz w:val="24"/>
          <w:szCs w:val="24"/>
          <w:lang w:val="en-US"/>
        </w:rPr>
        <w:t xml:space="preserve">Bank </w:t>
      </w:r>
      <w:r w:rsidRPr="00BA7A54">
        <w:rPr>
          <w:rFonts w:ascii="Times New Roman" w:hAnsi="Times New Roman"/>
          <w:sz w:val="24"/>
          <w:szCs w:val="24"/>
        </w:rPr>
        <w:t xml:space="preserve">BRI Syariah : </w:t>
      </w:r>
    </w:p>
    <w:p w:rsidR="004E3C7C" w:rsidRPr="00BA7A54" w:rsidRDefault="004E3C7C" w:rsidP="004E3C7C">
      <w:pPr>
        <w:pStyle w:val="ListParagraph"/>
        <w:spacing w:after="0" w:line="480" w:lineRule="auto"/>
        <w:ind w:left="1134" w:firstLine="486"/>
        <w:jc w:val="both"/>
        <w:rPr>
          <w:rFonts w:ascii="Times New Roman" w:hAnsi="Times New Roman"/>
          <w:sz w:val="24"/>
          <w:szCs w:val="24"/>
          <w:lang w:val="en-US"/>
        </w:rPr>
      </w:pPr>
      <w:r w:rsidRPr="00BA7A54">
        <w:rPr>
          <w:rFonts w:ascii="Times New Roman" w:hAnsi="Times New Roman"/>
          <w:iCs/>
          <w:sz w:val="24"/>
          <w:szCs w:val="24"/>
        </w:rPr>
        <w:t>Menjadi bank ritel modern terkemuka dengan ragam pelayanan finansial sesuai kebutuhan nasabah dengan jangkauan termudah untuk kehidupan lebih bermakna</w:t>
      </w:r>
      <w:r w:rsidRPr="00BA7A54">
        <w:rPr>
          <w:rFonts w:ascii="Times New Roman" w:hAnsi="Times New Roman"/>
          <w:sz w:val="24"/>
          <w:szCs w:val="24"/>
        </w:rPr>
        <w:t>.</w:t>
      </w:r>
    </w:p>
    <w:p w:rsidR="004E3C7C" w:rsidRPr="00BA7A54" w:rsidRDefault="004E3C7C" w:rsidP="004E3C7C">
      <w:pPr>
        <w:spacing w:after="0" w:line="480" w:lineRule="auto"/>
        <w:ind w:left="414" w:firstLine="720"/>
        <w:jc w:val="both"/>
        <w:rPr>
          <w:rFonts w:ascii="Times New Roman" w:hAnsi="Times New Roman"/>
          <w:sz w:val="24"/>
          <w:szCs w:val="24"/>
        </w:rPr>
      </w:pPr>
      <w:r w:rsidRPr="00BA7A54">
        <w:rPr>
          <w:rFonts w:ascii="Times New Roman" w:hAnsi="Times New Roman"/>
          <w:sz w:val="24"/>
          <w:szCs w:val="24"/>
        </w:rPr>
        <w:t xml:space="preserve">Misi </w:t>
      </w:r>
      <w:r w:rsidRPr="00BA7A54">
        <w:rPr>
          <w:rFonts w:ascii="Times New Roman" w:hAnsi="Times New Roman"/>
          <w:sz w:val="24"/>
          <w:szCs w:val="24"/>
          <w:lang w:val="en-US"/>
        </w:rPr>
        <w:t xml:space="preserve">Bank </w:t>
      </w:r>
      <w:r w:rsidRPr="00BA7A54">
        <w:rPr>
          <w:rFonts w:ascii="Times New Roman" w:hAnsi="Times New Roman"/>
          <w:sz w:val="24"/>
          <w:szCs w:val="24"/>
        </w:rPr>
        <w:t>BRI Syariah</w:t>
      </w:r>
      <w:r w:rsidRPr="00BA7A54">
        <w:rPr>
          <w:rStyle w:val="FootnoteReference"/>
          <w:rFonts w:ascii="Times New Roman" w:hAnsi="Times New Roman"/>
          <w:sz w:val="24"/>
          <w:szCs w:val="24"/>
        </w:rPr>
        <w:footnoteReference w:id="52"/>
      </w:r>
      <w:r w:rsidRPr="00BA7A54">
        <w:rPr>
          <w:rFonts w:ascii="Times New Roman" w:hAnsi="Times New Roman"/>
          <w:sz w:val="24"/>
          <w:szCs w:val="24"/>
        </w:rPr>
        <w:t xml:space="preserve">: </w:t>
      </w:r>
    </w:p>
    <w:p w:rsidR="004E3C7C" w:rsidRPr="00BA7A54" w:rsidRDefault="004E3C7C" w:rsidP="004E3C7C">
      <w:pPr>
        <w:pStyle w:val="ListParagraph"/>
        <w:numPr>
          <w:ilvl w:val="0"/>
          <w:numId w:val="38"/>
        </w:numPr>
        <w:spacing w:after="0" w:line="480" w:lineRule="auto"/>
        <w:jc w:val="both"/>
        <w:rPr>
          <w:rFonts w:ascii="Times New Roman" w:hAnsi="Times New Roman"/>
          <w:sz w:val="24"/>
          <w:szCs w:val="24"/>
        </w:rPr>
      </w:pPr>
      <w:r w:rsidRPr="00BA7A54">
        <w:rPr>
          <w:rFonts w:ascii="Times New Roman" w:hAnsi="Times New Roman"/>
          <w:sz w:val="24"/>
          <w:szCs w:val="24"/>
        </w:rPr>
        <w:t>Memahami keragaman individu dan mengakomodasikan beragam kebutuhan finansial nasabah.</w:t>
      </w:r>
    </w:p>
    <w:p w:rsidR="004E3C7C" w:rsidRPr="00BA7A54" w:rsidRDefault="004E3C7C" w:rsidP="004E3C7C">
      <w:pPr>
        <w:pStyle w:val="ListParagraph"/>
        <w:numPr>
          <w:ilvl w:val="0"/>
          <w:numId w:val="38"/>
        </w:numPr>
        <w:spacing w:after="0" w:line="480" w:lineRule="auto"/>
        <w:jc w:val="both"/>
        <w:rPr>
          <w:rFonts w:ascii="Times New Roman" w:hAnsi="Times New Roman"/>
          <w:sz w:val="24"/>
          <w:szCs w:val="24"/>
        </w:rPr>
      </w:pPr>
      <w:r w:rsidRPr="00BA7A54">
        <w:rPr>
          <w:rFonts w:ascii="Times New Roman" w:hAnsi="Times New Roman"/>
          <w:sz w:val="24"/>
          <w:szCs w:val="24"/>
        </w:rPr>
        <w:lastRenderedPageBreak/>
        <w:t>Menyediakan produk dan layanan yang mengedepankan etika sesuai dengan prinsip-prinsip syariah.</w:t>
      </w:r>
    </w:p>
    <w:p w:rsidR="004E3C7C" w:rsidRPr="00BA7A54" w:rsidRDefault="004E3C7C" w:rsidP="004E3C7C">
      <w:pPr>
        <w:pStyle w:val="ListParagraph"/>
        <w:numPr>
          <w:ilvl w:val="0"/>
          <w:numId w:val="38"/>
        </w:numPr>
        <w:spacing w:after="0" w:line="480" w:lineRule="auto"/>
        <w:jc w:val="both"/>
        <w:rPr>
          <w:rFonts w:ascii="Times New Roman" w:hAnsi="Times New Roman"/>
          <w:sz w:val="24"/>
          <w:szCs w:val="24"/>
        </w:rPr>
      </w:pPr>
      <w:r w:rsidRPr="00BA7A54">
        <w:rPr>
          <w:rFonts w:ascii="Times New Roman" w:hAnsi="Times New Roman"/>
          <w:sz w:val="24"/>
          <w:szCs w:val="24"/>
        </w:rPr>
        <w:t>Menyediakan akses ternyaman melalui berbagai sarana kapan pun dan dimana pun.</w:t>
      </w:r>
    </w:p>
    <w:p w:rsidR="004E3C7C" w:rsidRDefault="004E3C7C" w:rsidP="004E3C7C">
      <w:pPr>
        <w:pStyle w:val="ListParagraph"/>
        <w:numPr>
          <w:ilvl w:val="0"/>
          <w:numId w:val="38"/>
        </w:numPr>
        <w:spacing w:after="0" w:line="480" w:lineRule="auto"/>
        <w:jc w:val="both"/>
        <w:rPr>
          <w:rFonts w:ascii="Times New Roman" w:hAnsi="Times New Roman"/>
          <w:sz w:val="24"/>
          <w:szCs w:val="24"/>
        </w:rPr>
      </w:pPr>
      <w:r w:rsidRPr="00BA7A54">
        <w:rPr>
          <w:rFonts w:ascii="Times New Roman" w:hAnsi="Times New Roman"/>
          <w:sz w:val="24"/>
          <w:szCs w:val="24"/>
        </w:rPr>
        <w:t>Memungkinkan setiap akses individu untuk meningkatkan kualitas hidup dan menfgahdirkan ketentraman pikiran.</w:t>
      </w:r>
      <w:r w:rsidRPr="00BA7A54">
        <w:rPr>
          <w:rStyle w:val="FootnoteReference"/>
          <w:rFonts w:ascii="Times New Roman" w:hAnsi="Times New Roman"/>
          <w:sz w:val="24"/>
          <w:szCs w:val="24"/>
        </w:rPr>
        <w:footnoteReference w:id="53"/>
      </w:r>
    </w:p>
    <w:p w:rsidR="004E3C7C" w:rsidRPr="00605AF0" w:rsidRDefault="004E3C7C" w:rsidP="004E3C7C">
      <w:pPr>
        <w:pStyle w:val="ListParagraph"/>
        <w:spacing w:after="0" w:line="480" w:lineRule="auto"/>
        <w:ind w:left="1800"/>
        <w:jc w:val="both"/>
        <w:rPr>
          <w:rFonts w:ascii="Times New Roman" w:hAnsi="Times New Roman"/>
          <w:sz w:val="24"/>
          <w:szCs w:val="24"/>
        </w:rPr>
      </w:pPr>
    </w:p>
    <w:p w:rsidR="004E3C7C" w:rsidRPr="00BA7A54" w:rsidRDefault="004E3C7C" w:rsidP="004E3C7C">
      <w:pPr>
        <w:pStyle w:val="ListParagraph"/>
        <w:numPr>
          <w:ilvl w:val="0"/>
          <w:numId w:val="36"/>
        </w:numPr>
        <w:spacing w:line="480" w:lineRule="auto"/>
        <w:jc w:val="both"/>
        <w:rPr>
          <w:rFonts w:ascii="Times New Roman" w:hAnsi="Times New Roman"/>
          <w:b/>
          <w:sz w:val="24"/>
          <w:szCs w:val="24"/>
        </w:rPr>
      </w:pPr>
      <w:r>
        <w:rPr>
          <w:rFonts w:ascii="Times New Roman" w:hAnsi="Times New Roman"/>
          <w:b/>
          <w:bCs/>
          <w:sz w:val="24"/>
          <w:szCs w:val="24"/>
        </w:rPr>
        <w:t xml:space="preserve">Pelayanan </w:t>
      </w:r>
      <w:r w:rsidRPr="00BA7A54">
        <w:rPr>
          <w:rFonts w:ascii="Times New Roman" w:hAnsi="Times New Roman"/>
          <w:b/>
          <w:bCs/>
          <w:sz w:val="24"/>
          <w:szCs w:val="24"/>
        </w:rPr>
        <w:t>Produk-Produk Bank BRI Syariah</w:t>
      </w:r>
    </w:p>
    <w:p w:rsidR="004E3C7C" w:rsidRDefault="004E3C7C" w:rsidP="004E3C7C">
      <w:pPr>
        <w:pStyle w:val="ListParagraph"/>
        <w:spacing w:line="480" w:lineRule="auto"/>
        <w:ind w:left="1080" w:firstLine="360"/>
        <w:jc w:val="both"/>
        <w:rPr>
          <w:rFonts w:ascii="Times New Roman" w:hAnsi="Times New Roman"/>
          <w:bCs/>
          <w:sz w:val="24"/>
          <w:szCs w:val="24"/>
        </w:rPr>
      </w:pPr>
      <w:r w:rsidRPr="00BA7A54">
        <w:rPr>
          <w:rFonts w:ascii="Times New Roman" w:hAnsi="Times New Roman"/>
          <w:bCs/>
          <w:sz w:val="24"/>
          <w:szCs w:val="24"/>
        </w:rPr>
        <w:t>Produk Bank BRI Syariah Saat ini di Indonesia memiliki produk dan layanan yaitu :</w:t>
      </w:r>
    </w:p>
    <w:p w:rsidR="004E3C7C" w:rsidRDefault="004E3C7C" w:rsidP="004E3C7C">
      <w:pPr>
        <w:pStyle w:val="ListParagraph"/>
        <w:numPr>
          <w:ilvl w:val="0"/>
          <w:numId w:val="37"/>
        </w:numPr>
        <w:spacing w:line="480" w:lineRule="auto"/>
        <w:jc w:val="both"/>
        <w:rPr>
          <w:rFonts w:ascii="Times New Roman" w:hAnsi="Times New Roman"/>
          <w:bCs/>
          <w:sz w:val="24"/>
          <w:szCs w:val="24"/>
        </w:rPr>
      </w:pPr>
      <w:r>
        <w:rPr>
          <w:rFonts w:ascii="Times New Roman" w:hAnsi="Times New Roman"/>
          <w:bCs/>
          <w:sz w:val="24"/>
          <w:szCs w:val="24"/>
        </w:rPr>
        <w:t>Penghimpun Dana</w:t>
      </w:r>
    </w:p>
    <w:p w:rsidR="004E3C7C" w:rsidRDefault="004E3C7C" w:rsidP="004E3C7C">
      <w:pPr>
        <w:pStyle w:val="ListParagraph"/>
        <w:numPr>
          <w:ilvl w:val="5"/>
          <w:numId w:val="36"/>
        </w:numPr>
        <w:spacing w:line="480" w:lineRule="auto"/>
        <w:ind w:left="1843" w:hanging="425"/>
        <w:jc w:val="both"/>
        <w:rPr>
          <w:rFonts w:ascii="Times New Roman" w:hAnsi="Times New Roman"/>
          <w:bCs/>
          <w:sz w:val="24"/>
          <w:szCs w:val="24"/>
        </w:rPr>
      </w:pPr>
      <w:r>
        <w:rPr>
          <w:rFonts w:ascii="Times New Roman" w:hAnsi="Times New Roman"/>
          <w:bCs/>
          <w:sz w:val="24"/>
          <w:szCs w:val="24"/>
        </w:rPr>
        <w:t>Tabungan BRI Syariah iB</w:t>
      </w:r>
    </w:p>
    <w:p w:rsidR="004E3C7C" w:rsidRPr="00936EDE" w:rsidRDefault="004E3C7C" w:rsidP="004E3C7C">
      <w:pPr>
        <w:pStyle w:val="ListParagraph"/>
        <w:spacing w:line="480" w:lineRule="auto"/>
        <w:ind w:left="1843" w:firstLine="317"/>
        <w:jc w:val="both"/>
        <w:rPr>
          <w:rFonts w:ascii="Times New Roman" w:hAnsi="Times New Roman"/>
          <w:bCs/>
          <w:i/>
          <w:sz w:val="24"/>
          <w:szCs w:val="24"/>
        </w:rPr>
      </w:pPr>
      <w:r>
        <w:rPr>
          <w:rFonts w:ascii="Times New Roman" w:hAnsi="Times New Roman"/>
          <w:bCs/>
          <w:sz w:val="24"/>
          <w:szCs w:val="24"/>
        </w:rPr>
        <w:t xml:space="preserve">Produk ini merupakan produk simpanan dari BRI Syariah untuk nasabah perorangan yang menginginkan kemudahan transaksi sehari-hari. </w:t>
      </w:r>
    </w:p>
    <w:p w:rsidR="004E3C7C" w:rsidRDefault="004E3C7C" w:rsidP="004E3C7C">
      <w:pPr>
        <w:pStyle w:val="ListParagraph"/>
        <w:numPr>
          <w:ilvl w:val="5"/>
          <w:numId w:val="36"/>
        </w:numPr>
        <w:spacing w:line="480" w:lineRule="auto"/>
        <w:ind w:left="1843" w:hanging="425"/>
        <w:jc w:val="both"/>
        <w:rPr>
          <w:rFonts w:ascii="Times New Roman" w:hAnsi="Times New Roman"/>
          <w:bCs/>
          <w:sz w:val="24"/>
          <w:szCs w:val="24"/>
        </w:rPr>
      </w:pPr>
      <w:r>
        <w:rPr>
          <w:rFonts w:ascii="Times New Roman" w:hAnsi="Times New Roman"/>
          <w:bCs/>
          <w:sz w:val="24"/>
          <w:szCs w:val="24"/>
        </w:rPr>
        <w:t>Tabungan Impian BRI Syariah iB</w:t>
      </w:r>
    </w:p>
    <w:p w:rsidR="004E3C7C" w:rsidRPr="00936EDE" w:rsidRDefault="004E3C7C" w:rsidP="004E3C7C">
      <w:pPr>
        <w:pStyle w:val="ListParagraph"/>
        <w:spacing w:line="480" w:lineRule="auto"/>
        <w:ind w:left="1843" w:firstLine="317"/>
        <w:jc w:val="both"/>
        <w:rPr>
          <w:rFonts w:ascii="Times New Roman" w:hAnsi="Times New Roman"/>
          <w:bCs/>
          <w:i/>
          <w:sz w:val="24"/>
          <w:szCs w:val="24"/>
        </w:rPr>
      </w:pPr>
      <w:r>
        <w:rPr>
          <w:rFonts w:ascii="Times New Roman" w:hAnsi="Times New Roman"/>
          <w:bCs/>
          <w:sz w:val="24"/>
          <w:szCs w:val="24"/>
        </w:rPr>
        <w:t>Produk ini merupakan produk simpanan berjangka dari BRI Syariah untuk nasabah perorangan yang dirancang untuk mewujudkan impian nasabah seperti berkurba, pendidikan, liburan dan belanja dengan terencana memakai mekanisme autodebet setor tunai bulanan.</w:t>
      </w:r>
    </w:p>
    <w:p w:rsidR="004E3C7C" w:rsidRDefault="004E3C7C" w:rsidP="004E3C7C">
      <w:pPr>
        <w:pStyle w:val="ListParagraph"/>
        <w:numPr>
          <w:ilvl w:val="5"/>
          <w:numId w:val="36"/>
        </w:numPr>
        <w:spacing w:line="480" w:lineRule="auto"/>
        <w:ind w:left="1843" w:hanging="425"/>
        <w:jc w:val="both"/>
        <w:rPr>
          <w:rFonts w:ascii="Times New Roman" w:hAnsi="Times New Roman"/>
          <w:bCs/>
          <w:sz w:val="24"/>
          <w:szCs w:val="24"/>
        </w:rPr>
      </w:pPr>
      <w:r>
        <w:rPr>
          <w:rFonts w:ascii="Times New Roman" w:hAnsi="Times New Roman"/>
          <w:bCs/>
          <w:sz w:val="24"/>
          <w:szCs w:val="24"/>
        </w:rPr>
        <w:t>Tabungan Haji BRI Syariah iB</w:t>
      </w:r>
    </w:p>
    <w:p w:rsidR="004E3C7C" w:rsidRPr="00C15206" w:rsidRDefault="004E3C7C" w:rsidP="004E3C7C">
      <w:pPr>
        <w:pStyle w:val="ListParagraph"/>
        <w:spacing w:line="480" w:lineRule="auto"/>
        <w:ind w:left="1843" w:firstLine="317"/>
        <w:jc w:val="both"/>
        <w:rPr>
          <w:rFonts w:ascii="Times New Roman" w:hAnsi="Times New Roman"/>
          <w:bCs/>
          <w:i/>
          <w:sz w:val="24"/>
          <w:szCs w:val="24"/>
        </w:rPr>
      </w:pPr>
      <w:r>
        <w:rPr>
          <w:rFonts w:ascii="Times New Roman" w:hAnsi="Times New Roman"/>
          <w:bCs/>
          <w:sz w:val="24"/>
          <w:szCs w:val="24"/>
        </w:rPr>
        <w:lastRenderedPageBreak/>
        <w:t>Produk ini merupakan produk simpanan yang menggukan akad bagi hasil sesuai prinsip syariah khusus bagi calon haji yang bertujuan untuk memenuhi kebutuhan biaya perjalanan haji</w:t>
      </w:r>
      <w:r>
        <w:rPr>
          <w:rFonts w:ascii="Times New Roman" w:hAnsi="Times New Roman"/>
          <w:bCs/>
          <w:i/>
          <w:sz w:val="24"/>
          <w:szCs w:val="24"/>
        </w:rPr>
        <w:t>.</w:t>
      </w:r>
      <w:r>
        <w:rPr>
          <w:rStyle w:val="FootnoteReference"/>
          <w:rFonts w:ascii="Times New Roman" w:hAnsi="Times New Roman"/>
          <w:bCs/>
          <w:i/>
          <w:sz w:val="24"/>
          <w:szCs w:val="24"/>
        </w:rPr>
        <w:footnoteReference w:id="54"/>
      </w:r>
    </w:p>
    <w:p w:rsidR="004E3C7C" w:rsidRDefault="004E3C7C" w:rsidP="004E3C7C">
      <w:pPr>
        <w:pStyle w:val="ListParagraph"/>
        <w:numPr>
          <w:ilvl w:val="5"/>
          <w:numId w:val="36"/>
        </w:numPr>
        <w:spacing w:line="480" w:lineRule="auto"/>
        <w:ind w:left="1843" w:hanging="425"/>
        <w:jc w:val="both"/>
        <w:rPr>
          <w:rFonts w:ascii="Times New Roman" w:hAnsi="Times New Roman"/>
          <w:bCs/>
          <w:sz w:val="24"/>
          <w:szCs w:val="24"/>
        </w:rPr>
      </w:pPr>
      <w:r>
        <w:rPr>
          <w:rFonts w:ascii="Times New Roman" w:hAnsi="Times New Roman"/>
          <w:bCs/>
          <w:sz w:val="24"/>
          <w:szCs w:val="24"/>
        </w:rPr>
        <w:t>Simpanan Faedah BRI Syariah iB</w:t>
      </w:r>
    </w:p>
    <w:p w:rsidR="004E3C7C" w:rsidRPr="00C15206" w:rsidRDefault="004E3C7C" w:rsidP="004E3C7C">
      <w:pPr>
        <w:pStyle w:val="ListParagraph"/>
        <w:spacing w:line="480" w:lineRule="auto"/>
        <w:ind w:left="1843" w:firstLine="317"/>
        <w:jc w:val="both"/>
        <w:rPr>
          <w:rFonts w:ascii="Times New Roman" w:hAnsi="Times New Roman"/>
          <w:bCs/>
          <w:sz w:val="24"/>
          <w:szCs w:val="24"/>
        </w:rPr>
      </w:pPr>
      <w:r>
        <w:rPr>
          <w:rFonts w:ascii="Times New Roman" w:hAnsi="Times New Roman"/>
          <w:bCs/>
          <w:sz w:val="24"/>
          <w:szCs w:val="24"/>
        </w:rPr>
        <w:t>Produk ini merupakan simpanan dana pihak ketiga dengan</w:t>
      </w:r>
      <w:r>
        <w:rPr>
          <w:rFonts w:ascii="Times New Roman" w:hAnsi="Times New Roman"/>
          <w:bCs/>
          <w:i/>
          <w:sz w:val="24"/>
          <w:szCs w:val="24"/>
        </w:rPr>
        <w:t xml:space="preserve"> </w:t>
      </w:r>
      <w:r>
        <w:rPr>
          <w:rFonts w:ascii="Times New Roman" w:hAnsi="Times New Roman"/>
          <w:bCs/>
          <w:sz w:val="24"/>
          <w:szCs w:val="24"/>
        </w:rPr>
        <w:t>dimana nasabah sebagai pemilik dana dan bank sebagai pengelola dana, dengan hasil usaha antara kedua belah pihak berdasarkan nisbah dan jangka waktu yang disepakati antara bank dan nasabah.</w:t>
      </w:r>
    </w:p>
    <w:p w:rsidR="004E3C7C" w:rsidRDefault="004E3C7C" w:rsidP="004E3C7C">
      <w:pPr>
        <w:pStyle w:val="ListParagraph"/>
        <w:numPr>
          <w:ilvl w:val="5"/>
          <w:numId w:val="36"/>
        </w:numPr>
        <w:spacing w:line="480" w:lineRule="auto"/>
        <w:ind w:left="1843" w:hanging="425"/>
        <w:jc w:val="both"/>
        <w:rPr>
          <w:rFonts w:ascii="Times New Roman" w:hAnsi="Times New Roman"/>
          <w:bCs/>
          <w:sz w:val="24"/>
          <w:szCs w:val="24"/>
        </w:rPr>
      </w:pPr>
      <w:r>
        <w:rPr>
          <w:rFonts w:ascii="Times New Roman" w:hAnsi="Times New Roman"/>
          <w:bCs/>
          <w:sz w:val="24"/>
          <w:szCs w:val="24"/>
        </w:rPr>
        <w:t>Giro BRI Syariah iB</w:t>
      </w:r>
    </w:p>
    <w:p w:rsidR="004E3C7C" w:rsidRDefault="004E3C7C" w:rsidP="004E3C7C">
      <w:pPr>
        <w:pStyle w:val="ListParagraph"/>
        <w:spacing w:line="480" w:lineRule="auto"/>
        <w:ind w:left="1843" w:firstLine="317"/>
        <w:jc w:val="both"/>
        <w:rPr>
          <w:rFonts w:ascii="Times New Roman" w:hAnsi="Times New Roman"/>
          <w:bCs/>
          <w:sz w:val="24"/>
          <w:szCs w:val="24"/>
        </w:rPr>
      </w:pPr>
      <w:r>
        <w:rPr>
          <w:rFonts w:ascii="Times New Roman" w:hAnsi="Times New Roman"/>
          <w:bCs/>
          <w:sz w:val="24"/>
          <w:szCs w:val="24"/>
        </w:rPr>
        <w:t>Giro BRI Syariah merupakan bentuk simpanan yang diterima luas dekalangan masyarakat yang memiliki kebutuhan tambahan seperti pengelolaan dana dan kemudahan dalam melakukan kegiatan usaha mereka.</w:t>
      </w:r>
    </w:p>
    <w:p w:rsidR="004E3C7C" w:rsidRDefault="004E3C7C" w:rsidP="004E3C7C">
      <w:pPr>
        <w:pStyle w:val="ListParagraph"/>
        <w:numPr>
          <w:ilvl w:val="5"/>
          <w:numId w:val="36"/>
        </w:numPr>
        <w:spacing w:line="480" w:lineRule="auto"/>
        <w:ind w:left="1843" w:hanging="425"/>
        <w:jc w:val="both"/>
        <w:rPr>
          <w:rFonts w:ascii="Times New Roman" w:hAnsi="Times New Roman"/>
          <w:bCs/>
          <w:sz w:val="24"/>
          <w:szCs w:val="24"/>
        </w:rPr>
      </w:pPr>
      <w:r w:rsidRPr="00C15206">
        <w:rPr>
          <w:rFonts w:ascii="Times New Roman" w:hAnsi="Times New Roman"/>
          <w:bCs/>
          <w:sz w:val="24"/>
          <w:szCs w:val="24"/>
        </w:rPr>
        <w:t>Deposito BRI Syariah iB</w:t>
      </w:r>
    </w:p>
    <w:p w:rsidR="004E3C7C" w:rsidRPr="00C15206" w:rsidRDefault="004E3C7C" w:rsidP="004E3C7C">
      <w:pPr>
        <w:pStyle w:val="ListParagraph"/>
        <w:spacing w:line="480" w:lineRule="auto"/>
        <w:ind w:left="1843" w:firstLine="317"/>
        <w:jc w:val="both"/>
        <w:rPr>
          <w:rFonts w:ascii="Times New Roman" w:hAnsi="Times New Roman"/>
          <w:bCs/>
          <w:sz w:val="24"/>
          <w:szCs w:val="24"/>
        </w:rPr>
      </w:pPr>
      <w:r w:rsidRPr="00C15206">
        <w:rPr>
          <w:rFonts w:ascii="Times New Roman" w:hAnsi="Times New Roman"/>
          <w:bCs/>
          <w:sz w:val="24"/>
          <w:szCs w:val="24"/>
        </w:rPr>
        <w:t>Merupakan produk yang dipersembahkan bagi nasabah yang memiliki keinginan untuk berinvestasi secara aman dan menguntungkan. Keunggulan dari produk ini adalah nisbah bagi hasilnya kompetitif dan hadiah langsung untuk nominal mulai dari Rp 50 juta sesua</w:t>
      </w:r>
      <w:r>
        <w:rPr>
          <w:rFonts w:ascii="Times New Roman" w:hAnsi="Times New Roman"/>
          <w:bCs/>
          <w:sz w:val="24"/>
          <w:szCs w:val="24"/>
        </w:rPr>
        <w:t>i</w:t>
      </w:r>
      <w:r w:rsidRPr="00C15206">
        <w:rPr>
          <w:rFonts w:ascii="Times New Roman" w:hAnsi="Times New Roman"/>
          <w:bCs/>
          <w:sz w:val="24"/>
          <w:szCs w:val="24"/>
        </w:rPr>
        <w:t xml:space="preserve"> ketentuan yang berlaku.</w:t>
      </w:r>
      <w:r>
        <w:rPr>
          <w:rStyle w:val="FootnoteReference"/>
          <w:rFonts w:ascii="Times New Roman" w:hAnsi="Times New Roman"/>
          <w:bCs/>
          <w:sz w:val="24"/>
          <w:szCs w:val="24"/>
        </w:rPr>
        <w:footnoteReference w:id="55"/>
      </w:r>
    </w:p>
    <w:p w:rsidR="004E3C7C" w:rsidRPr="00C15206" w:rsidRDefault="004E3C7C" w:rsidP="004E3C7C">
      <w:pPr>
        <w:pStyle w:val="ListParagraph"/>
        <w:numPr>
          <w:ilvl w:val="0"/>
          <w:numId w:val="37"/>
        </w:numPr>
        <w:spacing w:line="480" w:lineRule="auto"/>
        <w:jc w:val="both"/>
        <w:rPr>
          <w:rFonts w:ascii="Times New Roman" w:hAnsi="Times New Roman"/>
          <w:bCs/>
          <w:sz w:val="24"/>
          <w:szCs w:val="24"/>
        </w:rPr>
      </w:pPr>
      <w:r w:rsidRPr="00C15206">
        <w:rPr>
          <w:rFonts w:ascii="Times New Roman" w:hAnsi="Times New Roman"/>
          <w:bCs/>
          <w:sz w:val="24"/>
          <w:szCs w:val="24"/>
        </w:rPr>
        <w:t>Penyaluran Dana</w:t>
      </w:r>
    </w:p>
    <w:p w:rsidR="004E3C7C" w:rsidRDefault="004E3C7C" w:rsidP="004E3C7C">
      <w:pPr>
        <w:pStyle w:val="ListParagraph"/>
        <w:numPr>
          <w:ilvl w:val="0"/>
          <w:numId w:val="41"/>
        </w:numPr>
        <w:spacing w:line="480" w:lineRule="auto"/>
        <w:jc w:val="both"/>
        <w:rPr>
          <w:rFonts w:ascii="Times New Roman" w:hAnsi="Times New Roman"/>
          <w:bCs/>
          <w:sz w:val="24"/>
          <w:szCs w:val="24"/>
        </w:rPr>
      </w:pPr>
      <w:r>
        <w:rPr>
          <w:rFonts w:ascii="Times New Roman" w:hAnsi="Times New Roman"/>
          <w:bCs/>
          <w:sz w:val="24"/>
          <w:szCs w:val="24"/>
        </w:rPr>
        <w:lastRenderedPageBreak/>
        <w:t>Pembiayaan Mikro BRI Syariah</w:t>
      </w:r>
    </w:p>
    <w:p w:rsidR="004E3C7C" w:rsidRDefault="004E3C7C" w:rsidP="004E3C7C">
      <w:pPr>
        <w:pStyle w:val="ListParagraph"/>
        <w:spacing w:line="480" w:lineRule="auto"/>
        <w:ind w:left="1800" w:firstLine="360"/>
        <w:jc w:val="both"/>
        <w:rPr>
          <w:rFonts w:ascii="Times New Arabic" w:hAnsi="Times New Arabic"/>
          <w:iCs/>
          <w:sz w:val="24"/>
          <w:szCs w:val="24"/>
        </w:rPr>
      </w:pPr>
      <w:r>
        <w:rPr>
          <w:rFonts w:ascii="Times New Roman" w:hAnsi="Times New Roman"/>
          <w:bCs/>
          <w:sz w:val="24"/>
          <w:szCs w:val="24"/>
        </w:rPr>
        <w:t xml:space="preserve">Pembiayaan ini merupakan jenis pembiayaan dengan menggunakan akad </w:t>
      </w:r>
      <w:r>
        <w:rPr>
          <w:rFonts w:ascii="Times New Arabic" w:hAnsi="Times New Arabic"/>
          <w:i/>
          <w:iCs/>
          <w:sz w:val="24"/>
          <w:szCs w:val="24"/>
        </w:rPr>
        <w:t xml:space="preserve">mura&gt;bah}ah </w:t>
      </w:r>
      <w:r>
        <w:rPr>
          <w:rFonts w:ascii="Times New Arabic" w:hAnsi="Times New Arabic"/>
          <w:iCs/>
          <w:sz w:val="24"/>
          <w:szCs w:val="24"/>
        </w:rPr>
        <w:t>(jual beli) dengan tujuan pembiayaan modal kerja, investasi dan konsumsi. Pembiayaan mikro ini diperuntukan bagi wirausaha atau pengusaha dengan lama usaha minimal dua tahun untuk pembiayaan mikro, dan minimal 6 bulan untuk pembiayaan KUR. Terdapat 4 jenis pembiayaan mikro, diantaranya adalah sebagi berikut:</w:t>
      </w:r>
    </w:p>
    <w:p w:rsidR="004E3C7C" w:rsidRPr="00FE5CCB" w:rsidRDefault="004E3C7C" w:rsidP="004E3C7C">
      <w:pPr>
        <w:pStyle w:val="ListParagraph"/>
        <w:numPr>
          <w:ilvl w:val="6"/>
          <w:numId w:val="36"/>
        </w:numPr>
        <w:spacing w:line="480" w:lineRule="auto"/>
        <w:ind w:left="2268" w:hanging="425"/>
        <w:jc w:val="both"/>
        <w:rPr>
          <w:rFonts w:ascii="Times New Roman" w:hAnsi="Times New Roman"/>
          <w:bCs/>
          <w:sz w:val="24"/>
          <w:szCs w:val="24"/>
        </w:rPr>
      </w:pPr>
      <w:r>
        <w:rPr>
          <w:rFonts w:ascii="Times New Arabic" w:hAnsi="Times New Arabic"/>
          <w:iCs/>
          <w:sz w:val="24"/>
          <w:szCs w:val="24"/>
        </w:rPr>
        <w:t>Mikro 25 iB</w:t>
      </w:r>
    </w:p>
    <w:p w:rsidR="004E3C7C" w:rsidRPr="00FE5CCB" w:rsidRDefault="004E3C7C" w:rsidP="004E3C7C">
      <w:pPr>
        <w:pStyle w:val="ListParagraph"/>
        <w:numPr>
          <w:ilvl w:val="6"/>
          <w:numId w:val="36"/>
        </w:numPr>
        <w:spacing w:line="480" w:lineRule="auto"/>
        <w:ind w:left="2268" w:hanging="425"/>
        <w:jc w:val="both"/>
        <w:rPr>
          <w:rFonts w:ascii="Times New Roman" w:hAnsi="Times New Roman"/>
          <w:bCs/>
          <w:sz w:val="24"/>
          <w:szCs w:val="24"/>
        </w:rPr>
      </w:pPr>
      <w:r>
        <w:rPr>
          <w:rFonts w:ascii="Times New Arabic" w:hAnsi="Times New Arabic"/>
          <w:iCs/>
          <w:sz w:val="24"/>
          <w:szCs w:val="24"/>
        </w:rPr>
        <w:t>Mikro 75 iB</w:t>
      </w:r>
    </w:p>
    <w:p w:rsidR="004E3C7C" w:rsidRPr="00FE5CCB" w:rsidRDefault="004E3C7C" w:rsidP="004E3C7C">
      <w:pPr>
        <w:pStyle w:val="ListParagraph"/>
        <w:numPr>
          <w:ilvl w:val="6"/>
          <w:numId w:val="36"/>
        </w:numPr>
        <w:spacing w:line="480" w:lineRule="auto"/>
        <w:ind w:left="2268" w:hanging="425"/>
        <w:jc w:val="both"/>
        <w:rPr>
          <w:rFonts w:ascii="Times New Roman" w:hAnsi="Times New Roman"/>
          <w:bCs/>
          <w:sz w:val="24"/>
          <w:szCs w:val="24"/>
        </w:rPr>
      </w:pPr>
      <w:r>
        <w:rPr>
          <w:rFonts w:ascii="Times New Arabic" w:hAnsi="Times New Arabic"/>
          <w:iCs/>
          <w:sz w:val="24"/>
          <w:szCs w:val="24"/>
        </w:rPr>
        <w:t>Mikro 200 iB</w:t>
      </w:r>
    </w:p>
    <w:p w:rsidR="004E3C7C" w:rsidRPr="00FE5CCB" w:rsidRDefault="004E3C7C" w:rsidP="004E3C7C">
      <w:pPr>
        <w:pStyle w:val="ListParagraph"/>
        <w:numPr>
          <w:ilvl w:val="6"/>
          <w:numId w:val="36"/>
        </w:numPr>
        <w:spacing w:line="480" w:lineRule="auto"/>
        <w:ind w:left="2268" w:hanging="425"/>
        <w:jc w:val="both"/>
        <w:rPr>
          <w:rFonts w:ascii="Times New Roman" w:hAnsi="Times New Roman"/>
          <w:bCs/>
          <w:sz w:val="24"/>
          <w:szCs w:val="24"/>
        </w:rPr>
      </w:pPr>
      <w:r>
        <w:rPr>
          <w:rFonts w:ascii="Times New Arabic" w:hAnsi="Times New Arabic"/>
          <w:iCs/>
          <w:sz w:val="24"/>
          <w:szCs w:val="24"/>
        </w:rPr>
        <w:t>KUR (Kredit Usaha Rakyat)</w:t>
      </w:r>
    </w:p>
    <w:p w:rsidR="004E3C7C" w:rsidRDefault="004E3C7C" w:rsidP="004E3C7C">
      <w:pPr>
        <w:pStyle w:val="ListParagraph"/>
        <w:numPr>
          <w:ilvl w:val="0"/>
          <w:numId w:val="41"/>
        </w:numPr>
        <w:spacing w:line="480" w:lineRule="auto"/>
        <w:jc w:val="both"/>
        <w:rPr>
          <w:rFonts w:ascii="Times New Roman" w:hAnsi="Times New Roman"/>
          <w:bCs/>
          <w:sz w:val="24"/>
          <w:szCs w:val="24"/>
        </w:rPr>
      </w:pPr>
      <w:r>
        <w:rPr>
          <w:rFonts w:ascii="Times New Roman" w:hAnsi="Times New Roman"/>
          <w:bCs/>
          <w:sz w:val="24"/>
          <w:szCs w:val="24"/>
        </w:rPr>
        <w:t>KPR BRI Syariah iB</w:t>
      </w:r>
    </w:p>
    <w:p w:rsidR="004E3C7C" w:rsidRDefault="004E3C7C" w:rsidP="004E3C7C">
      <w:pPr>
        <w:pStyle w:val="ListParagraph"/>
        <w:spacing w:line="480" w:lineRule="auto"/>
        <w:ind w:left="1800" w:firstLine="360"/>
        <w:jc w:val="both"/>
        <w:rPr>
          <w:rFonts w:ascii="Times New Roman" w:hAnsi="Times New Roman"/>
          <w:bCs/>
          <w:sz w:val="24"/>
          <w:szCs w:val="24"/>
        </w:rPr>
      </w:pPr>
      <w:r>
        <w:rPr>
          <w:rFonts w:ascii="Times New Roman" w:hAnsi="Times New Roman"/>
          <w:bCs/>
          <w:sz w:val="24"/>
          <w:szCs w:val="24"/>
        </w:rPr>
        <w:t xml:space="preserve">KPR (Kredit Kepemilikan Rumah) BRI Syariah iB merupakan produk syariah yang diperuntukkan bagi masyarakat luas yang mempunyai impian untuk memiliki rumah sendiri. Produk ini ditawarkan dengan akad </w:t>
      </w:r>
      <w:r>
        <w:rPr>
          <w:rFonts w:ascii="Times New Arabic" w:hAnsi="Times New Arabic"/>
          <w:i/>
          <w:iCs/>
          <w:sz w:val="24"/>
          <w:szCs w:val="24"/>
        </w:rPr>
        <w:t>mura&gt;bah}ah.</w:t>
      </w:r>
    </w:p>
    <w:p w:rsidR="004E3C7C" w:rsidRDefault="004E3C7C" w:rsidP="004E3C7C">
      <w:pPr>
        <w:pStyle w:val="ListParagraph"/>
        <w:numPr>
          <w:ilvl w:val="0"/>
          <w:numId w:val="41"/>
        </w:numPr>
        <w:spacing w:line="480" w:lineRule="auto"/>
        <w:jc w:val="both"/>
        <w:rPr>
          <w:rFonts w:ascii="Times New Roman" w:hAnsi="Times New Roman"/>
          <w:bCs/>
          <w:sz w:val="24"/>
          <w:szCs w:val="24"/>
        </w:rPr>
      </w:pPr>
      <w:r>
        <w:rPr>
          <w:rFonts w:ascii="Times New Roman" w:hAnsi="Times New Roman"/>
          <w:bCs/>
          <w:sz w:val="24"/>
          <w:szCs w:val="24"/>
        </w:rPr>
        <w:t>KKB BRI Syariah iB</w:t>
      </w:r>
    </w:p>
    <w:p w:rsidR="004E3C7C" w:rsidRPr="0065290D" w:rsidRDefault="004E3C7C" w:rsidP="004E3C7C">
      <w:pPr>
        <w:pStyle w:val="ListParagraph"/>
        <w:spacing w:line="480" w:lineRule="auto"/>
        <w:ind w:left="1800" w:firstLine="360"/>
        <w:jc w:val="both"/>
        <w:rPr>
          <w:rFonts w:ascii="Times New Roman" w:hAnsi="Times New Roman"/>
          <w:bCs/>
          <w:sz w:val="24"/>
          <w:szCs w:val="24"/>
        </w:rPr>
      </w:pPr>
      <w:r>
        <w:rPr>
          <w:rFonts w:ascii="Times New Roman" w:hAnsi="Times New Roman"/>
          <w:bCs/>
          <w:sz w:val="24"/>
          <w:szCs w:val="24"/>
        </w:rPr>
        <w:t xml:space="preserve">KKB (Kredit Kendaraan Bermotor) BRI Syariah iB merupakan pemenuhan kebutuhan dalam dunia otomotif yaitu kebutuhan masyarakat yang terus meningkat akan kendaraan bermotor maupu beroda empat, dengan memasukkan </w:t>
      </w:r>
      <w:r>
        <w:rPr>
          <w:rFonts w:ascii="Times New Roman" w:hAnsi="Times New Roman"/>
          <w:bCs/>
          <w:sz w:val="24"/>
          <w:szCs w:val="24"/>
        </w:rPr>
        <w:lastRenderedPageBreak/>
        <w:t>pembiayaan pada sektor ini KKB di BRI Syariah ini menawarkan berbagai fasilitas yang dimaksud untuk memberikan kemudahan bagi mereka yang ingin mewujudkan keinginan untuk memiliki kendaraan sendiri.</w:t>
      </w:r>
    </w:p>
    <w:p w:rsidR="004E3C7C" w:rsidRPr="0065290D" w:rsidRDefault="004E3C7C" w:rsidP="004E3C7C">
      <w:pPr>
        <w:pStyle w:val="ListParagraph"/>
        <w:spacing w:line="480" w:lineRule="auto"/>
        <w:ind w:left="1800" w:firstLine="360"/>
        <w:jc w:val="both"/>
        <w:rPr>
          <w:rFonts w:ascii="Times New Roman" w:hAnsi="Times New Roman"/>
          <w:bCs/>
          <w:sz w:val="24"/>
          <w:szCs w:val="24"/>
        </w:rPr>
      </w:pPr>
    </w:p>
    <w:p w:rsidR="004E3C7C" w:rsidRDefault="004E3C7C" w:rsidP="004E3C7C">
      <w:pPr>
        <w:pStyle w:val="ListParagraph"/>
        <w:numPr>
          <w:ilvl w:val="0"/>
          <w:numId w:val="41"/>
        </w:numPr>
        <w:spacing w:line="480" w:lineRule="auto"/>
        <w:jc w:val="both"/>
        <w:rPr>
          <w:rFonts w:ascii="Times New Roman" w:hAnsi="Times New Roman"/>
          <w:bCs/>
          <w:sz w:val="24"/>
          <w:szCs w:val="24"/>
        </w:rPr>
      </w:pPr>
      <w:r>
        <w:rPr>
          <w:rFonts w:ascii="Times New Roman" w:hAnsi="Times New Roman"/>
          <w:bCs/>
          <w:sz w:val="24"/>
          <w:szCs w:val="24"/>
        </w:rPr>
        <w:t>KMG Purna</w:t>
      </w:r>
    </w:p>
    <w:p w:rsidR="004E3C7C" w:rsidRDefault="004E3C7C" w:rsidP="004E3C7C">
      <w:pPr>
        <w:pStyle w:val="ListParagraph"/>
        <w:spacing w:line="480" w:lineRule="auto"/>
        <w:ind w:left="1800" w:firstLine="360"/>
        <w:jc w:val="both"/>
        <w:rPr>
          <w:rFonts w:ascii="Times New Roman" w:hAnsi="Times New Roman"/>
          <w:bCs/>
          <w:sz w:val="24"/>
          <w:szCs w:val="24"/>
        </w:rPr>
      </w:pPr>
      <w:r>
        <w:rPr>
          <w:rFonts w:ascii="Times New Roman" w:hAnsi="Times New Roman"/>
          <w:bCs/>
          <w:sz w:val="24"/>
          <w:szCs w:val="24"/>
        </w:rPr>
        <w:t>Produk ini ditargetkan untuk pegawai pensiun.</w:t>
      </w:r>
    </w:p>
    <w:p w:rsidR="004E3C7C" w:rsidRDefault="004E3C7C" w:rsidP="004E3C7C">
      <w:pPr>
        <w:pStyle w:val="ListParagraph"/>
        <w:numPr>
          <w:ilvl w:val="0"/>
          <w:numId w:val="41"/>
        </w:numPr>
        <w:spacing w:line="480" w:lineRule="auto"/>
        <w:jc w:val="both"/>
        <w:rPr>
          <w:rFonts w:ascii="Times New Roman" w:hAnsi="Times New Roman"/>
          <w:bCs/>
          <w:sz w:val="24"/>
          <w:szCs w:val="24"/>
        </w:rPr>
      </w:pPr>
      <w:r>
        <w:rPr>
          <w:rFonts w:ascii="Times New Roman" w:hAnsi="Times New Roman"/>
          <w:bCs/>
          <w:sz w:val="24"/>
          <w:szCs w:val="24"/>
        </w:rPr>
        <w:t>KMG BRI Syariah iB</w:t>
      </w:r>
    </w:p>
    <w:p w:rsidR="004E3C7C" w:rsidRPr="00936EDE" w:rsidRDefault="004E3C7C" w:rsidP="004E3C7C">
      <w:pPr>
        <w:pStyle w:val="ListParagraph"/>
        <w:spacing w:line="480" w:lineRule="auto"/>
        <w:ind w:left="1800" w:firstLine="360"/>
        <w:jc w:val="both"/>
        <w:rPr>
          <w:rFonts w:ascii="Times New Roman" w:hAnsi="Times New Roman"/>
          <w:bCs/>
          <w:sz w:val="24"/>
          <w:szCs w:val="24"/>
        </w:rPr>
      </w:pPr>
      <w:r>
        <w:rPr>
          <w:rFonts w:ascii="Times New Roman" w:hAnsi="Times New Roman"/>
          <w:bCs/>
          <w:sz w:val="24"/>
          <w:szCs w:val="24"/>
        </w:rPr>
        <w:t>KMG BRI Syariah merupakan kepemilikan multi guna dimana produk ini dirancang untuk memenuhi kebutuhan karyawan khususnya karyawan perusahaan yang telah turut berpartisipasi dalam program kesejahteraan karyawan di BRI Syariah.</w:t>
      </w:r>
      <w:r w:rsidRPr="00936EDE">
        <w:rPr>
          <w:rFonts w:ascii="Times New Roman" w:hAnsi="Times New Roman"/>
          <w:sz w:val="24"/>
          <w:szCs w:val="24"/>
        </w:rPr>
        <w:br w:type="page"/>
      </w:r>
    </w:p>
    <w:p w:rsidR="004E3C7C" w:rsidRPr="00BA7A54" w:rsidRDefault="004E3C7C" w:rsidP="004E3C7C">
      <w:pPr>
        <w:pStyle w:val="ListParagraph"/>
        <w:numPr>
          <w:ilvl w:val="0"/>
          <w:numId w:val="36"/>
        </w:numPr>
        <w:spacing w:line="480" w:lineRule="auto"/>
        <w:jc w:val="both"/>
        <w:rPr>
          <w:rFonts w:ascii="Times New Roman" w:hAnsi="Times New Roman"/>
          <w:b/>
          <w:sz w:val="24"/>
          <w:szCs w:val="24"/>
        </w:rPr>
      </w:pPr>
      <w:r w:rsidRPr="00BA7A54">
        <w:rPr>
          <w:rFonts w:ascii="Times New Roman" w:hAnsi="Times New Roman"/>
          <w:b/>
          <w:sz w:val="24"/>
          <w:szCs w:val="24"/>
        </w:rPr>
        <w:lastRenderedPageBreak/>
        <w:t>Struktur Organisasi Bank BRI Syariah KC Madiun</w:t>
      </w:r>
    </w:p>
    <w:p w:rsidR="004E3C7C" w:rsidRPr="00BA7A54" w:rsidRDefault="004E3C7C" w:rsidP="004E3C7C">
      <w:pPr>
        <w:pStyle w:val="ListParagraph"/>
        <w:spacing w:line="480" w:lineRule="auto"/>
        <w:ind w:left="-2268"/>
        <w:jc w:val="both"/>
        <w:rPr>
          <w:rFonts w:ascii="Times New Roman" w:hAnsi="Times New Roman"/>
          <w:sz w:val="24"/>
          <w:szCs w:val="24"/>
        </w:rPr>
      </w:pPr>
    </w:p>
    <w:p w:rsidR="004E3C7C" w:rsidRPr="0065290D" w:rsidRDefault="004E3C7C" w:rsidP="004E3C7C">
      <w:pPr>
        <w:pStyle w:val="ListParagraph"/>
        <w:spacing w:line="480" w:lineRule="auto"/>
        <w:ind w:left="567" w:hanging="2835"/>
        <w:jc w:val="both"/>
        <w:rPr>
          <w:rFonts w:ascii="Times New Roman" w:hAnsi="Times New Roman"/>
          <w:sz w:val="24"/>
          <w:szCs w:val="24"/>
          <w:lang w:val="en-US"/>
        </w:rPr>
      </w:pPr>
      <w:r>
        <w:rPr>
          <w:rFonts w:ascii="Times New Roman" w:hAnsi="Times New Roman"/>
          <w:noProof/>
          <w:sz w:val="24"/>
          <w:szCs w:val="24"/>
          <w:lang w:val="en-US"/>
        </w:rPr>
        <w:drawing>
          <wp:inline distT="0" distB="0" distL="0" distR="0">
            <wp:extent cx="6971627" cy="4305655"/>
            <wp:effectExtent l="0" t="1333500" r="0" b="131409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rot="16200000">
                      <a:off x="0" y="0"/>
                      <a:ext cx="6971627" cy="4305655"/>
                    </a:xfrm>
                    <a:prstGeom prst="rect">
                      <a:avLst/>
                    </a:prstGeom>
                    <a:noFill/>
                    <a:ln w="9525">
                      <a:noFill/>
                      <a:miter lim="800000"/>
                      <a:headEnd/>
                      <a:tailEnd/>
                    </a:ln>
                  </pic:spPr>
                </pic:pic>
              </a:graphicData>
            </a:graphic>
          </wp:inline>
        </w:drawing>
      </w:r>
    </w:p>
    <w:p w:rsidR="004E3C7C" w:rsidRPr="00BA7A54" w:rsidRDefault="004E3C7C" w:rsidP="004E3C7C">
      <w:pPr>
        <w:pStyle w:val="ListParagraph"/>
        <w:numPr>
          <w:ilvl w:val="0"/>
          <w:numId w:val="35"/>
        </w:numPr>
        <w:spacing w:line="480" w:lineRule="auto"/>
        <w:jc w:val="both"/>
        <w:rPr>
          <w:rFonts w:ascii="Times New Roman" w:hAnsi="Times New Roman"/>
          <w:b/>
          <w:sz w:val="24"/>
          <w:szCs w:val="24"/>
        </w:rPr>
      </w:pPr>
      <w:r w:rsidRPr="00BA7A54">
        <w:rPr>
          <w:rFonts w:ascii="Times New Roman" w:hAnsi="Times New Roman"/>
          <w:b/>
          <w:sz w:val="24"/>
          <w:szCs w:val="24"/>
        </w:rPr>
        <w:lastRenderedPageBreak/>
        <w:t xml:space="preserve">Faktor-Faktor Penyebab Terjadinya Pembiayaan Bermasalah pada Pembiayaan Mikro </w:t>
      </w:r>
      <w:r>
        <w:rPr>
          <w:rFonts w:ascii="Times New Arabic" w:hAnsi="Times New Arabic"/>
          <w:b/>
          <w:i/>
          <w:iCs/>
          <w:sz w:val="24"/>
          <w:szCs w:val="24"/>
        </w:rPr>
        <w:t>M</w:t>
      </w:r>
      <w:r w:rsidRPr="0064548D">
        <w:rPr>
          <w:rFonts w:ascii="Times New Arabic" w:hAnsi="Times New Arabic"/>
          <w:b/>
          <w:i/>
          <w:iCs/>
          <w:sz w:val="24"/>
          <w:szCs w:val="24"/>
        </w:rPr>
        <w:t>ura&gt;bah}ah</w:t>
      </w:r>
      <w:r>
        <w:rPr>
          <w:rFonts w:ascii="Times New Arabic" w:hAnsi="Times New Arabic"/>
          <w:b/>
          <w:bCs/>
          <w:i/>
          <w:iCs/>
          <w:sz w:val="24"/>
          <w:szCs w:val="24"/>
        </w:rPr>
        <w:t xml:space="preserve">  </w:t>
      </w:r>
      <w:r w:rsidRPr="00BA7A54">
        <w:rPr>
          <w:rFonts w:ascii="Times New Roman" w:hAnsi="Times New Roman"/>
          <w:b/>
          <w:sz w:val="24"/>
          <w:szCs w:val="24"/>
        </w:rPr>
        <w:t>di Bank BRI Syariah KC Madiun</w:t>
      </w:r>
    </w:p>
    <w:p w:rsidR="004E3C7C" w:rsidRPr="00BA7A54" w:rsidRDefault="004E3C7C" w:rsidP="004E3C7C">
      <w:pPr>
        <w:pStyle w:val="ListParagraph"/>
        <w:spacing w:line="480" w:lineRule="auto"/>
        <w:ind w:firstLine="720"/>
        <w:jc w:val="both"/>
        <w:rPr>
          <w:rFonts w:ascii="Times New Roman" w:hAnsi="Times New Roman"/>
          <w:sz w:val="24"/>
          <w:szCs w:val="24"/>
        </w:rPr>
      </w:pPr>
      <w:r w:rsidRPr="00BA7A54">
        <w:rPr>
          <w:rFonts w:ascii="Times New Roman" w:hAnsi="Times New Roman"/>
          <w:sz w:val="24"/>
          <w:szCs w:val="24"/>
        </w:rPr>
        <w:t xml:space="preserve">Pembiayaan yang disalurkan BRI Syariah KC Madiun terkadang masih terjadi keterlambatan pengembalian oleh para nasabah sehingga menimbulkan pembiayaan bermasalah. Oleh karena itu dalam setiap pemberian pembiayaan diperlukan adanya pertimbangan serta kehati-hatian agar kepercayaan yang merupakan unsur utama dalam pembiayaan benar-benar terwujud sehingga pembiayaan yang diberikan dapat mengenai sasarannya ydan terjaminnya pengembalian pembiayaan tersebut tepat waktu sesuai dengan perjanjian. Ada beberapa faktor yang menjadi penyebab terjadinya pembiayaan bermasalah pada pembiayaan mikro </w:t>
      </w:r>
      <w:r>
        <w:rPr>
          <w:rFonts w:ascii="Times New Arabic" w:hAnsi="Times New Arabic"/>
          <w:i/>
          <w:iCs/>
          <w:sz w:val="24"/>
          <w:szCs w:val="24"/>
        </w:rPr>
        <w:t>mura&gt;bah}ah</w:t>
      </w:r>
      <w:r>
        <w:rPr>
          <w:rFonts w:ascii="Times New Roman" w:hAnsi="Times New Roman"/>
          <w:sz w:val="24"/>
          <w:szCs w:val="24"/>
        </w:rPr>
        <w:t xml:space="preserve"> </w:t>
      </w:r>
      <w:r w:rsidRPr="00BA7A54">
        <w:rPr>
          <w:rFonts w:ascii="Times New Roman" w:hAnsi="Times New Roman"/>
          <w:sz w:val="24"/>
          <w:szCs w:val="24"/>
        </w:rPr>
        <w:t>yang terjadi di bank BRI Syariah KC Madiun, yaitu:</w:t>
      </w:r>
    </w:p>
    <w:p w:rsidR="004E3C7C" w:rsidRPr="00BA7A54" w:rsidRDefault="004E3C7C" w:rsidP="004E3C7C">
      <w:pPr>
        <w:pStyle w:val="ListParagraph"/>
        <w:numPr>
          <w:ilvl w:val="3"/>
          <w:numId w:val="36"/>
        </w:numPr>
        <w:spacing w:line="480" w:lineRule="auto"/>
        <w:ind w:left="1134" w:hanging="425"/>
        <w:jc w:val="both"/>
        <w:rPr>
          <w:rFonts w:ascii="Times New Roman" w:hAnsi="Times New Roman"/>
          <w:sz w:val="24"/>
          <w:szCs w:val="24"/>
        </w:rPr>
      </w:pPr>
      <w:r w:rsidRPr="00BA7A54">
        <w:rPr>
          <w:rFonts w:ascii="Times New Roman" w:hAnsi="Times New Roman"/>
          <w:sz w:val="24"/>
          <w:szCs w:val="24"/>
        </w:rPr>
        <w:t>Faktor internal</w:t>
      </w:r>
    </w:p>
    <w:p w:rsidR="004E3C7C" w:rsidRPr="00BA7A54" w:rsidRDefault="004E3C7C" w:rsidP="004E3C7C">
      <w:pPr>
        <w:pStyle w:val="ListParagraph"/>
        <w:spacing w:line="480" w:lineRule="auto"/>
        <w:ind w:left="1134" w:firstLine="306"/>
        <w:jc w:val="both"/>
        <w:rPr>
          <w:rFonts w:ascii="Times New Roman" w:hAnsi="Times New Roman"/>
          <w:sz w:val="24"/>
          <w:szCs w:val="24"/>
        </w:rPr>
      </w:pPr>
      <w:r w:rsidRPr="00BA7A54">
        <w:rPr>
          <w:rFonts w:ascii="Times New Roman" w:hAnsi="Times New Roman"/>
          <w:sz w:val="24"/>
          <w:szCs w:val="24"/>
        </w:rPr>
        <w:t xml:space="preserve">Menurut bapak Tunggul selaku </w:t>
      </w:r>
      <w:r w:rsidRPr="00BA7A54">
        <w:rPr>
          <w:rFonts w:ascii="Times New Roman" w:hAnsi="Times New Roman"/>
          <w:i/>
          <w:sz w:val="24"/>
          <w:szCs w:val="24"/>
        </w:rPr>
        <w:t xml:space="preserve">unit head </w:t>
      </w:r>
      <w:r w:rsidRPr="00BA7A54">
        <w:rPr>
          <w:rFonts w:ascii="Times New Roman" w:hAnsi="Times New Roman"/>
          <w:sz w:val="24"/>
          <w:szCs w:val="24"/>
        </w:rPr>
        <w:t>mengungkapkan bahwa faktor internal yang menyebabkan pembiayaan bermasalah yaitu:</w:t>
      </w:r>
      <w:r w:rsidRPr="00BA7A54">
        <w:rPr>
          <w:rStyle w:val="FootnoteReference"/>
          <w:rFonts w:ascii="Times New Roman" w:hAnsi="Times New Roman"/>
          <w:sz w:val="24"/>
          <w:szCs w:val="24"/>
        </w:rPr>
        <w:footnoteReference w:id="56"/>
      </w:r>
    </w:p>
    <w:p w:rsidR="004E3C7C" w:rsidRDefault="004E3C7C" w:rsidP="004E3C7C">
      <w:pPr>
        <w:pStyle w:val="ListParagraph"/>
        <w:spacing w:line="240" w:lineRule="auto"/>
        <w:ind w:left="1440"/>
        <w:jc w:val="both"/>
        <w:rPr>
          <w:rFonts w:ascii="Times New Roman" w:hAnsi="Times New Roman"/>
          <w:sz w:val="24"/>
          <w:szCs w:val="24"/>
        </w:rPr>
      </w:pPr>
      <w:r w:rsidRPr="009563AC">
        <w:rPr>
          <w:rFonts w:ascii="Times New Roman" w:hAnsi="Times New Roman"/>
          <w:sz w:val="24"/>
          <w:szCs w:val="24"/>
        </w:rPr>
        <w:t xml:space="preserve">“faktor internal yang mempengaruhi pembiayaan bermasalah pada pembiayaan mikro </w:t>
      </w:r>
      <w:r w:rsidRPr="009563AC">
        <w:rPr>
          <w:rFonts w:ascii="Times New Arabic" w:hAnsi="Times New Arabic"/>
          <w:iCs/>
          <w:sz w:val="24"/>
          <w:szCs w:val="24"/>
        </w:rPr>
        <w:t>mura&gt;bah}ah</w:t>
      </w:r>
      <w:r w:rsidRPr="009563AC">
        <w:rPr>
          <w:rFonts w:ascii="Times New Roman" w:hAnsi="Times New Roman"/>
          <w:sz w:val="24"/>
          <w:szCs w:val="24"/>
        </w:rPr>
        <w:t xml:space="preserve"> yaitu karakter nasabah yang memang tidak baik, nasabah mau berhutang namun beliau tidak mau membayar kewajibannya dalam angsuran. Pihak bank diawal pemberian pembiayaan sudah melakukan analisis dengan 5C, tetapi jika diawal pihak bank dalam menganalisis karakter calon nasabah kurang teliti, maka nasabah akan bermasalah karena karakternya yang kurang baik”.</w:t>
      </w:r>
    </w:p>
    <w:p w:rsidR="004E3C7C" w:rsidRPr="009563AC" w:rsidRDefault="004E3C7C" w:rsidP="004E3C7C">
      <w:pPr>
        <w:pStyle w:val="ListParagraph"/>
        <w:spacing w:line="240" w:lineRule="auto"/>
        <w:ind w:left="1440"/>
        <w:jc w:val="both"/>
        <w:rPr>
          <w:rFonts w:ascii="Times New Roman" w:hAnsi="Times New Roman"/>
          <w:sz w:val="24"/>
          <w:szCs w:val="24"/>
        </w:rPr>
      </w:pPr>
    </w:p>
    <w:p w:rsidR="004E3C7C" w:rsidRPr="00BA7A54" w:rsidRDefault="004E3C7C" w:rsidP="004E3C7C">
      <w:pPr>
        <w:pStyle w:val="ListParagraph"/>
        <w:spacing w:line="480" w:lineRule="auto"/>
        <w:ind w:left="1134" w:firstLine="306"/>
        <w:jc w:val="both"/>
        <w:rPr>
          <w:rFonts w:ascii="Times New Roman" w:hAnsi="Times New Roman"/>
          <w:sz w:val="24"/>
          <w:szCs w:val="24"/>
        </w:rPr>
      </w:pPr>
      <w:r w:rsidRPr="00BA7A54">
        <w:rPr>
          <w:rFonts w:ascii="Times New Roman" w:hAnsi="Times New Roman"/>
          <w:sz w:val="24"/>
          <w:szCs w:val="24"/>
        </w:rPr>
        <w:t>Selain itu disampaikan oleh bapak Agita selaku AOM BRI Syariah KC Madiun bahwa terdapat pula beberapa faktor internal yang menyebabkan pembiayaan bermasalah:</w:t>
      </w:r>
      <w:r w:rsidRPr="00BA7A54">
        <w:rPr>
          <w:rStyle w:val="FootnoteReference"/>
          <w:rFonts w:ascii="Times New Roman" w:hAnsi="Times New Roman"/>
          <w:sz w:val="24"/>
          <w:szCs w:val="24"/>
        </w:rPr>
        <w:footnoteReference w:id="57"/>
      </w:r>
    </w:p>
    <w:p w:rsidR="004E3C7C" w:rsidRDefault="004E3C7C" w:rsidP="004E3C7C">
      <w:pPr>
        <w:pStyle w:val="ListParagraph"/>
        <w:spacing w:line="240" w:lineRule="auto"/>
        <w:ind w:left="1440"/>
        <w:jc w:val="both"/>
        <w:rPr>
          <w:rFonts w:ascii="Times New Roman" w:hAnsi="Times New Roman"/>
          <w:sz w:val="24"/>
          <w:szCs w:val="24"/>
        </w:rPr>
      </w:pPr>
      <w:r w:rsidRPr="009563AC">
        <w:rPr>
          <w:rFonts w:ascii="Times New Roman" w:hAnsi="Times New Roman"/>
          <w:sz w:val="24"/>
          <w:szCs w:val="24"/>
        </w:rPr>
        <w:lastRenderedPageBreak/>
        <w:t>“faktor internal adalah human, dimana manusia atau nasabah yang mungkin terlalu boros, serta kecenderungan pihak ketiga, pihak ketiga artinya nasabah mempunyai usaha yang sudah berjalan namun nasabah ingin mengembangkan usaha lainnya tanpa disertai hitung-hitungan terlebih dahulu”.</w:t>
      </w:r>
    </w:p>
    <w:p w:rsidR="004E3C7C" w:rsidRPr="009563AC" w:rsidRDefault="004E3C7C" w:rsidP="004E3C7C">
      <w:pPr>
        <w:pStyle w:val="ListParagraph"/>
        <w:spacing w:line="240" w:lineRule="auto"/>
        <w:ind w:left="1440"/>
        <w:jc w:val="both"/>
        <w:rPr>
          <w:rFonts w:ascii="Times New Roman" w:hAnsi="Times New Roman"/>
          <w:sz w:val="24"/>
          <w:szCs w:val="24"/>
        </w:rPr>
      </w:pPr>
    </w:p>
    <w:p w:rsidR="004E3C7C" w:rsidRPr="00BA7A54" w:rsidRDefault="004E3C7C" w:rsidP="004E3C7C">
      <w:pPr>
        <w:pStyle w:val="ListParagraph"/>
        <w:spacing w:line="480" w:lineRule="auto"/>
        <w:ind w:left="1134" w:firstLine="306"/>
        <w:jc w:val="both"/>
        <w:rPr>
          <w:rFonts w:ascii="Times New Roman" w:hAnsi="Times New Roman"/>
          <w:sz w:val="24"/>
          <w:szCs w:val="24"/>
        </w:rPr>
      </w:pPr>
      <w:r w:rsidRPr="00BA7A54">
        <w:rPr>
          <w:rFonts w:ascii="Times New Roman" w:hAnsi="Times New Roman"/>
          <w:sz w:val="24"/>
          <w:szCs w:val="24"/>
        </w:rPr>
        <w:t>Selanjutnya disampaikan oleh Bapak Najam selaku Manajer Marketing Bank BRI Syariah KC Madiun mengungkapkan bahwa faktor internal yang menyebabkan pembiayaan bermasalah yaitu:</w:t>
      </w:r>
      <w:r w:rsidRPr="00BA7A54">
        <w:rPr>
          <w:rStyle w:val="FootnoteReference"/>
          <w:rFonts w:ascii="Times New Roman" w:hAnsi="Times New Roman"/>
          <w:sz w:val="24"/>
          <w:szCs w:val="24"/>
        </w:rPr>
        <w:footnoteReference w:id="58"/>
      </w:r>
    </w:p>
    <w:p w:rsidR="004E3C7C" w:rsidRPr="009563AC" w:rsidRDefault="004E3C7C" w:rsidP="004E3C7C">
      <w:pPr>
        <w:spacing w:line="240" w:lineRule="auto"/>
        <w:ind w:left="1440"/>
        <w:jc w:val="both"/>
        <w:rPr>
          <w:rFonts w:ascii="Times New Roman" w:hAnsi="Times New Roman"/>
          <w:sz w:val="24"/>
          <w:szCs w:val="24"/>
        </w:rPr>
      </w:pPr>
      <w:r w:rsidRPr="009563AC">
        <w:rPr>
          <w:rFonts w:ascii="Times New Roman" w:hAnsi="Times New Roman"/>
          <w:i/>
          <w:sz w:val="24"/>
          <w:szCs w:val="24"/>
        </w:rPr>
        <w:t xml:space="preserve"> </w:t>
      </w:r>
      <w:r w:rsidRPr="009563AC">
        <w:rPr>
          <w:rFonts w:ascii="Times New Roman" w:hAnsi="Times New Roman"/>
          <w:sz w:val="24"/>
          <w:szCs w:val="24"/>
        </w:rPr>
        <w:t>“Sistem Berkaitan dengan kurangnya monitoring dari petugas sehingga pembiayaan yang kurang lancar tidak terdeteksi sejak dini. Dalam hal tersebut manajemen Bank BRI Syariah Kantor Cabang Madiun sangat menekankan kepada para petugas untuk mencegah adanya pembiayaan bermasalah, dengan melakukan pengecekan setiap bulannya agar dapat lebih akurat dalam menganalisa pembiayaan”</w:t>
      </w:r>
    </w:p>
    <w:p w:rsidR="004E3C7C" w:rsidRPr="00BA7A54" w:rsidRDefault="004E3C7C" w:rsidP="004E3C7C">
      <w:pPr>
        <w:pStyle w:val="ListParagraph"/>
        <w:spacing w:line="480" w:lineRule="auto"/>
        <w:ind w:left="1134" w:firstLine="306"/>
        <w:jc w:val="both"/>
        <w:rPr>
          <w:rFonts w:ascii="Times New Roman" w:hAnsi="Times New Roman"/>
          <w:sz w:val="24"/>
          <w:szCs w:val="24"/>
        </w:rPr>
      </w:pPr>
      <w:r w:rsidRPr="00BA7A54">
        <w:rPr>
          <w:rFonts w:ascii="Times New Roman" w:hAnsi="Times New Roman"/>
          <w:sz w:val="24"/>
          <w:szCs w:val="24"/>
        </w:rPr>
        <w:t>Berdasarkan hasil wawancara diatas bahwa faktor internal yang terjadi di bank BRI Syariah KC Madiun ada 2 yaitu faktor internal dari pihak bank serta faktor eksternak dari pihak nasabah. Faktor internal dari pihak bank adalah bank dalam melakukan analisis 5C dalam pembiayaannya mengalami kegagalan yaitu salah dalam menganalisis karakter nasabah dehingga nasabah tersebut menjadi bermasalah karena karakternya yang kurang baik. Sedangkan faktor internal dari nasabah yaitu nasabah yang memang mempunyai karakter yang kurang baik yaitu nasabah mau berhutang namun beliau mengabaika</w:t>
      </w:r>
      <w:r>
        <w:rPr>
          <w:rFonts w:ascii="Times New Roman" w:hAnsi="Times New Roman"/>
          <w:sz w:val="24"/>
          <w:szCs w:val="24"/>
        </w:rPr>
        <w:t xml:space="preserve">n kewajibannya dalam membayar, </w:t>
      </w:r>
      <w:r w:rsidRPr="00BA7A54">
        <w:rPr>
          <w:rFonts w:ascii="Times New Roman" w:hAnsi="Times New Roman"/>
          <w:sz w:val="24"/>
          <w:szCs w:val="24"/>
        </w:rPr>
        <w:t xml:space="preserve">nasabah yang terlalu boros serta nasabah yang sudah memiliki satu usaha namun beliau </w:t>
      </w:r>
      <w:r w:rsidRPr="00BA7A54">
        <w:rPr>
          <w:rFonts w:ascii="Times New Roman" w:hAnsi="Times New Roman"/>
          <w:sz w:val="24"/>
          <w:szCs w:val="24"/>
        </w:rPr>
        <w:lastRenderedPageBreak/>
        <w:t>ingin menambah usaha lainnya tanpa diikut perhitungan-perhitungan dahulu.</w:t>
      </w:r>
    </w:p>
    <w:p w:rsidR="004E3C7C" w:rsidRPr="00BA7A54" w:rsidRDefault="004E3C7C" w:rsidP="004E3C7C">
      <w:pPr>
        <w:pStyle w:val="ListParagraph"/>
        <w:numPr>
          <w:ilvl w:val="3"/>
          <w:numId w:val="36"/>
        </w:numPr>
        <w:spacing w:line="480" w:lineRule="auto"/>
        <w:ind w:left="1134" w:hanging="425"/>
        <w:jc w:val="both"/>
        <w:rPr>
          <w:rFonts w:ascii="Times New Roman" w:hAnsi="Times New Roman"/>
          <w:sz w:val="24"/>
          <w:szCs w:val="24"/>
        </w:rPr>
      </w:pPr>
      <w:r w:rsidRPr="00BA7A54">
        <w:rPr>
          <w:rFonts w:ascii="Times New Roman" w:hAnsi="Times New Roman"/>
          <w:sz w:val="24"/>
          <w:szCs w:val="24"/>
        </w:rPr>
        <w:t>Faktor eksternal</w:t>
      </w:r>
    </w:p>
    <w:p w:rsidR="004E3C7C" w:rsidRPr="00BA7A54" w:rsidRDefault="004E3C7C" w:rsidP="004E3C7C">
      <w:pPr>
        <w:pStyle w:val="ListParagraph"/>
        <w:spacing w:line="480" w:lineRule="auto"/>
        <w:ind w:left="1134" w:firstLine="306"/>
        <w:jc w:val="both"/>
        <w:rPr>
          <w:rFonts w:ascii="Times New Roman" w:hAnsi="Times New Roman"/>
          <w:sz w:val="24"/>
          <w:szCs w:val="24"/>
        </w:rPr>
      </w:pPr>
      <w:r w:rsidRPr="00BA7A54">
        <w:rPr>
          <w:rFonts w:ascii="Times New Roman" w:hAnsi="Times New Roman"/>
          <w:sz w:val="24"/>
          <w:szCs w:val="24"/>
        </w:rPr>
        <w:t xml:space="preserve">Selain faktor internal terdapat juga faktor eksternal yang menyebabkan pembiayaan bermasalah pada pembiayaan mikro </w:t>
      </w:r>
      <w:r>
        <w:rPr>
          <w:rFonts w:ascii="Times New Arabic" w:hAnsi="Times New Arabic"/>
          <w:i/>
          <w:iCs/>
          <w:sz w:val="24"/>
          <w:szCs w:val="24"/>
        </w:rPr>
        <w:t>mura&gt;bah}ah</w:t>
      </w:r>
      <w:r>
        <w:rPr>
          <w:rFonts w:ascii="Times New Roman" w:hAnsi="Times New Roman"/>
          <w:sz w:val="24"/>
          <w:szCs w:val="24"/>
        </w:rPr>
        <w:t xml:space="preserve"> </w:t>
      </w:r>
      <w:r w:rsidRPr="00BA7A54">
        <w:rPr>
          <w:rFonts w:ascii="Times New Roman" w:hAnsi="Times New Roman"/>
          <w:sz w:val="24"/>
          <w:szCs w:val="24"/>
        </w:rPr>
        <w:t>di bank BRI Syariah KC Madiun, seperti yang dikatakan oleh bapak Najam selaku Manajer marketing BRI Syariah KC Madiun mengungkapkan bahwa:</w:t>
      </w:r>
      <w:r w:rsidRPr="00BA7A54">
        <w:rPr>
          <w:rStyle w:val="FootnoteReference"/>
          <w:rFonts w:ascii="Times New Roman" w:hAnsi="Times New Roman"/>
          <w:sz w:val="24"/>
          <w:szCs w:val="24"/>
        </w:rPr>
        <w:footnoteReference w:id="59"/>
      </w:r>
    </w:p>
    <w:p w:rsidR="004E3C7C" w:rsidRPr="0065290D" w:rsidRDefault="004E3C7C" w:rsidP="004E3C7C">
      <w:pPr>
        <w:pStyle w:val="ListParagraph"/>
        <w:spacing w:line="240" w:lineRule="auto"/>
        <w:ind w:left="1440"/>
        <w:jc w:val="both"/>
        <w:rPr>
          <w:rFonts w:ascii="Times New Roman" w:hAnsi="Times New Roman"/>
          <w:iCs/>
          <w:sz w:val="24"/>
          <w:szCs w:val="24"/>
        </w:rPr>
      </w:pPr>
      <w:r w:rsidRPr="0065290D">
        <w:rPr>
          <w:rFonts w:ascii="Times New Roman" w:hAnsi="Times New Roman"/>
          <w:iCs/>
          <w:sz w:val="24"/>
          <w:szCs w:val="24"/>
        </w:rPr>
        <w:t>“Faktor eksternal yang terjadi pada pembiayaan bermasalah terjadi karena banyak hal, seperti nasabah mengalami musibah seperti bencana alam ataupun sakit. Serta keadaan usaha anggota pembiayaan yang sedang mengalami penurunan atau kerugian”.</w:t>
      </w:r>
    </w:p>
    <w:p w:rsidR="004E3C7C" w:rsidRPr="00BA7A54" w:rsidRDefault="004E3C7C" w:rsidP="004E3C7C">
      <w:pPr>
        <w:pStyle w:val="ListParagraph"/>
        <w:spacing w:line="240" w:lineRule="auto"/>
        <w:ind w:left="1440"/>
        <w:jc w:val="both"/>
        <w:rPr>
          <w:rFonts w:ascii="Times New Roman" w:hAnsi="Times New Roman"/>
          <w:i/>
          <w:sz w:val="24"/>
          <w:szCs w:val="24"/>
        </w:rPr>
      </w:pPr>
    </w:p>
    <w:p w:rsidR="004E3C7C" w:rsidRPr="00BA7A54" w:rsidRDefault="004E3C7C" w:rsidP="004E3C7C">
      <w:pPr>
        <w:pStyle w:val="ListParagraph"/>
        <w:spacing w:line="480" w:lineRule="auto"/>
        <w:ind w:left="1134" w:firstLine="306"/>
        <w:jc w:val="both"/>
        <w:rPr>
          <w:rFonts w:ascii="Times New Roman" w:hAnsi="Times New Roman"/>
          <w:sz w:val="24"/>
          <w:szCs w:val="24"/>
        </w:rPr>
      </w:pPr>
      <w:r w:rsidRPr="00BA7A54">
        <w:rPr>
          <w:rFonts w:ascii="Times New Roman" w:hAnsi="Times New Roman"/>
          <w:sz w:val="24"/>
          <w:szCs w:val="24"/>
        </w:rPr>
        <w:t>Selain itu Bapak Tunggul Hary Wibowo mengungkapkan bahwa terdapat beberapa faktor eksternal yang menyebabkan pembiayaan bermasalah yaitu:</w:t>
      </w:r>
      <w:r w:rsidRPr="00BA7A54">
        <w:rPr>
          <w:rStyle w:val="FootnoteReference"/>
          <w:rFonts w:ascii="Times New Roman" w:hAnsi="Times New Roman"/>
          <w:sz w:val="24"/>
          <w:szCs w:val="24"/>
        </w:rPr>
        <w:footnoteReference w:id="60"/>
      </w:r>
    </w:p>
    <w:p w:rsidR="004E3C7C" w:rsidRDefault="004E3C7C" w:rsidP="004E3C7C">
      <w:pPr>
        <w:pStyle w:val="ListParagraph"/>
        <w:spacing w:line="240" w:lineRule="auto"/>
        <w:ind w:left="1440"/>
        <w:jc w:val="both"/>
        <w:rPr>
          <w:rFonts w:ascii="Times New Roman" w:hAnsi="Times New Roman"/>
          <w:sz w:val="24"/>
          <w:szCs w:val="24"/>
        </w:rPr>
      </w:pPr>
      <w:r w:rsidRPr="009563AC">
        <w:rPr>
          <w:rFonts w:ascii="Times New Roman" w:hAnsi="Times New Roman"/>
          <w:sz w:val="24"/>
          <w:szCs w:val="24"/>
        </w:rPr>
        <w:t>“Keadaan usaha anggota pembiayaan yang sedang mengalami penurunan atau kerugian. Kurang mampunya anggota dalam mengelola usaha, yang mengakibatkan didalam pelaksanaan usaha tidak sesuai dengan apa yang diharapkan dari awal pengajuan pembiyaan yang selalu optimis, namun kenyataannya berbeda.”</w:t>
      </w:r>
    </w:p>
    <w:p w:rsidR="004E3C7C" w:rsidRPr="009563AC" w:rsidRDefault="004E3C7C" w:rsidP="004E3C7C">
      <w:pPr>
        <w:pStyle w:val="ListParagraph"/>
        <w:spacing w:line="240" w:lineRule="auto"/>
        <w:ind w:left="1440"/>
        <w:jc w:val="both"/>
        <w:rPr>
          <w:rFonts w:ascii="Times New Roman" w:hAnsi="Times New Roman"/>
          <w:sz w:val="24"/>
          <w:szCs w:val="24"/>
        </w:rPr>
      </w:pPr>
    </w:p>
    <w:p w:rsidR="004E3C7C" w:rsidRPr="00BA7A54" w:rsidRDefault="004E3C7C" w:rsidP="004E3C7C">
      <w:pPr>
        <w:pStyle w:val="ListParagraph"/>
        <w:spacing w:line="480" w:lineRule="auto"/>
        <w:ind w:left="1134" w:firstLine="306"/>
        <w:jc w:val="both"/>
        <w:rPr>
          <w:rFonts w:ascii="Times New Roman" w:hAnsi="Times New Roman"/>
          <w:i/>
          <w:sz w:val="24"/>
          <w:szCs w:val="24"/>
        </w:rPr>
      </w:pPr>
      <w:r w:rsidRPr="00BA7A54">
        <w:rPr>
          <w:rFonts w:ascii="Times New Roman" w:hAnsi="Times New Roman"/>
          <w:sz w:val="24"/>
          <w:szCs w:val="24"/>
        </w:rPr>
        <w:t>Selanjutnya diungkapkan oleh bapak Agita selaku AOM BRI Syariah KC Madiun menjelaskan bahwa faktor eksternal yang menyebabkan pembiayaan bermasalah yaitu:</w:t>
      </w:r>
      <w:r w:rsidRPr="00BA7A54">
        <w:rPr>
          <w:rStyle w:val="FootnoteReference"/>
          <w:rFonts w:ascii="Times New Roman" w:hAnsi="Times New Roman"/>
          <w:sz w:val="24"/>
          <w:szCs w:val="24"/>
        </w:rPr>
        <w:footnoteReference w:id="61"/>
      </w:r>
    </w:p>
    <w:p w:rsidR="004E3C7C" w:rsidRDefault="004E3C7C" w:rsidP="004E3C7C">
      <w:pPr>
        <w:pStyle w:val="ListParagraph"/>
        <w:spacing w:line="240" w:lineRule="auto"/>
        <w:ind w:left="1440"/>
        <w:jc w:val="both"/>
        <w:rPr>
          <w:rFonts w:ascii="Times New Roman" w:hAnsi="Times New Roman"/>
          <w:sz w:val="24"/>
          <w:szCs w:val="24"/>
        </w:rPr>
      </w:pPr>
      <w:r w:rsidRPr="009563AC">
        <w:rPr>
          <w:rFonts w:ascii="Times New Roman" w:hAnsi="Times New Roman"/>
          <w:sz w:val="24"/>
          <w:szCs w:val="24"/>
        </w:rPr>
        <w:t xml:space="preserve">“Pembiayaan bermasalah terjadi karena nasabah mempunyai itikad yang kurang baik, tidak jujur dari anggota pembiayaan dalam pembayaran kembali pinjamannya, walaupun kemungkinan usahanya tidak ada masalah namun mengabaikan kewajibannya. </w:t>
      </w:r>
      <w:r w:rsidRPr="009563AC">
        <w:rPr>
          <w:rFonts w:ascii="Times New Roman" w:hAnsi="Times New Roman"/>
          <w:sz w:val="24"/>
          <w:szCs w:val="24"/>
        </w:rPr>
        <w:lastRenderedPageBreak/>
        <w:t>Kurang mampunya anggota dalam mengelola usaha, yang mengakibatkan didalam pelaksanaan usaha tidak sesuai dengan apa yang diharapkan dari awal pengajuan pembiyaan yang selalu optimis, namun kenyataannya berbeda. Musibah, hal ini adalah salah satu faktor yang mengakibatkan pembiayaan bermasalah, dan hal ini tidak dapat diprediksi sebelumnya contohnya yaitu terjadinya bencana alam dan sakit. Untuk hal ini dari Bank BRI Syariah Kantor Cabang Madiun dapat mentoleransi atau memaklumi”.</w:t>
      </w:r>
    </w:p>
    <w:p w:rsidR="004E3C7C" w:rsidRPr="009563AC" w:rsidRDefault="004E3C7C" w:rsidP="004E3C7C">
      <w:pPr>
        <w:pStyle w:val="ListParagraph"/>
        <w:spacing w:line="240" w:lineRule="auto"/>
        <w:ind w:left="1440"/>
        <w:jc w:val="both"/>
        <w:rPr>
          <w:rFonts w:ascii="Times New Roman" w:hAnsi="Times New Roman"/>
          <w:sz w:val="24"/>
          <w:szCs w:val="24"/>
        </w:rPr>
      </w:pPr>
    </w:p>
    <w:p w:rsidR="004E3C7C" w:rsidRPr="00BA7A54" w:rsidRDefault="004E3C7C" w:rsidP="004E3C7C">
      <w:pPr>
        <w:pStyle w:val="ListParagraph"/>
        <w:spacing w:line="480" w:lineRule="auto"/>
        <w:ind w:left="1134" w:firstLine="306"/>
        <w:jc w:val="both"/>
        <w:rPr>
          <w:rFonts w:ascii="Times New Roman" w:hAnsi="Times New Roman"/>
          <w:sz w:val="24"/>
          <w:szCs w:val="24"/>
        </w:rPr>
      </w:pPr>
      <w:r w:rsidRPr="00BA7A54">
        <w:rPr>
          <w:rFonts w:ascii="Times New Roman" w:hAnsi="Times New Roman"/>
          <w:sz w:val="24"/>
          <w:szCs w:val="24"/>
        </w:rPr>
        <w:t xml:space="preserve">Berasarkan hasil wawancara diatas dapat disimpulkan bahwa faktor eksternal yang menyebabkan pembiayaan bermasalah pada pembiayaan mikro </w:t>
      </w:r>
      <w:r>
        <w:rPr>
          <w:rFonts w:ascii="Times New Arabic" w:hAnsi="Times New Arabic"/>
          <w:i/>
          <w:iCs/>
          <w:sz w:val="24"/>
          <w:szCs w:val="24"/>
        </w:rPr>
        <w:t>mura&gt;bah}ah</w:t>
      </w:r>
      <w:r>
        <w:rPr>
          <w:rFonts w:ascii="Times New Roman" w:hAnsi="Times New Roman"/>
          <w:sz w:val="24"/>
          <w:szCs w:val="24"/>
        </w:rPr>
        <w:t xml:space="preserve"> </w:t>
      </w:r>
      <w:r w:rsidRPr="00BA7A54">
        <w:rPr>
          <w:rFonts w:ascii="Times New Roman" w:hAnsi="Times New Roman"/>
          <w:sz w:val="24"/>
          <w:szCs w:val="24"/>
        </w:rPr>
        <w:t>di bank BRI Ssyariah KC Madiun yaitu nasabah mengalami musibah seperti bencana alam ataupun sakit. Serta keadaan usaha anggota pembiayaan yang sedang mengalami penurunan atau kerugian. Kurang mampunya anggota dalam mengelola usaha, yang mengakibatkan didalam pelaksanaan usaha tidak sesuai dengan apa yang diharapkan dari awal pengajuan pembiyaan yang selalu optimis, namun kenyataannya berbeda sehingga terjadinya pembiayaan yang bermasalah serta keterlambatan dalam membayar”.</w:t>
      </w:r>
    </w:p>
    <w:p w:rsidR="004E3C7C" w:rsidRPr="00BA7A54" w:rsidRDefault="004E3C7C" w:rsidP="004E3C7C">
      <w:pPr>
        <w:pStyle w:val="ListParagraph"/>
        <w:spacing w:line="360" w:lineRule="auto"/>
        <w:ind w:left="1134" w:firstLine="306"/>
        <w:jc w:val="both"/>
        <w:rPr>
          <w:rFonts w:ascii="Times New Roman" w:hAnsi="Times New Roman"/>
          <w:sz w:val="24"/>
          <w:szCs w:val="24"/>
        </w:rPr>
      </w:pPr>
    </w:p>
    <w:p w:rsidR="004E3C7C" w:rsidRPr="00BA7A54" w:rsidRDefault="004E3C7C" w:rsidP="004E3C7C">
      <w:pPr>
        <w:pStyle w:val="ListParagraph"/>
        <w:numPr>
          <w:ilvl w:val="0"/>
          <w:numId w:val="35"/>
        </w:numPr>
        <w:spacing w:line="480" w:lineRule="auto"/>
        <w:jc w:val="both"/>
        <w:rPr>
          <w:rFonts w:ascii="Times New Roman" w:hAnsi="Times New Roman"/>
          <w:b/>
          <w:sz w:val="24"/>
          <w:szCs w:val="24"/>
        </w:rPr>
      </w:pPr>
      <w:r w:rsidRPr="00BA7A54">
        <w:rPr>
          <w:rFonts w:ascii="Times New Roman" w:hAnsi="Times New Roman"/>
          <w:sz w:val="24"/>
          <w:szCs w:val="24"/>
        </w:rPr>
        <w:t>P</w:t>
      </w:r>
      <w:r w:rsidRPr="00BA7A54">
        <w:rPr>
          <w:rFonts w:ascii="Times New Roman" w:hAnsi="Times New Roman"/>
          <w:b/>
          <w:sz w:val="24"/>
          <w:szCs w:val="24"/>
        </w:rPr>
        <w:t xml:space="preserve">enyelesaian Pembiayaan Bermasalah Pada Pembiayaan Mikro </w:t>
      </w:r>
      <w:r>
        <w:rPr>
          <w:rFonts w:ascii="Times New Arabic" w:hAnsi="Times New Arabic"/>
          <w:b/>
          <w:i/>
          <w:iCs/>
          <w:sz w:val="24"/>
          <w:szCs w:val="24"/>
        </w:rPr>
        <w:t>M</w:t>
      </w:r>
      <w:r w:rsidRPr="0064548D">
        <w:rPr>
          <w:rFonts w:ascii="Times New Arabic" w:hAnsi="Times New Arabic"/>
          <w:b/>
          <w:i/>
          <w:iCs/>
          <w:sz w:val="24"/>
          <w:szCs w:val="24"/>
        </w:rPr>
        <w:t>ura&gt;bah}ah</w:t>
      </w:r>
      <w:r>
        <w:rPr>
          <w:rFonts w:ascii="Times New Roman" w:hAnsi="Times New Roman"/>
          <w:sz w:val="24"/>
          <w:szCs w:val="24"/>
        </w:rPr>
        <w:t xml:space="preserve"> </w:t>
      </w:r>
      <w:r w:rsidRPr="00BA7A54">
        <w:rPr>
          <w:rFonts w:ascii="Times New Roman" w:hAnsi="Times New Roman"/>
          <w:b/>
          <w:sz w:val="24"/>
          <w:szCs w:val="24"/>
        </w:rPr>
        <w:t>di Bank BRI Syariah KC Madiun</w:t>
      </w:r>
    </w:p>
    <w:p w:rsidR="004E3C7C" w:rsidRPr="00BA7A54" w:rsidRDefault="004E3C7C" w:rsidP="004E3C7C">
      <w:pPr>
        <w:pStyle w:val="ListParagraph"/>
        <w:spacing w:line="480" w:lineRule="auto"/>
        <w:ind w:firstLine="360"/>
        <w:jc w:val="both"/>
        <w:rPr>
          <w:rFonts w:ascii="Times New Roman" w:hAnsi="Times New Roman"/>
          <w:sz w:val="24"/>
          <w:szCs w:val="24"/>
        </w:rPr>
      </w:pPr>
      <w:r w:rsidRPr="00BA7A54">
        <w:rPr>
          <w:rFonts w:ascii="Times New Roman" w:hAnsi="Times New Roman"/>
          <w:sz w:val="24"/>
          <w:szCs w:val="24"/>
        </w:rPr>
        <w:t xml:space="preserve">Dalam mengatasi penyelesaian pembiayaan bermasalah tentunya disetiap bank syariah mempunyai metode yang berbeda-beda dalam mengangtisipasinya. Bebrapa usaha yang dilakukan oleh bank BRI Syariah KC Madiun dalam penyelesaian pembiayaan bermasalah pada pembiayaan </w:t>
      </w:r>
      <w:r>
        <w:rPr>
          <w:rFonts w:ascii="Times New Arabic" w:hAnsi="Times New Arabic"/>
          <w:i/>
          <w:iCs/>
          <w:sz w:val="24"/>
          <w:szCs w:val="24"/>
        </w:rPr>
        <w:t>mura&gt;bah}ah</w:t>
      </w:r>
      <w:r>
        <w:rPr>
          <w:rFonts w:ascii="Times New Roman" w:hAnsi="Times New Roman"/>
          <w:sz w:val="24"/>
          <w:szCs w:val="24"/>
        </w:rPr>
        <w:t xml:space="preserve"> </w:t>
      </w:r>
      <w:r w:rsidRPr="00BA7A54">
        <w:rPr>
          <w:rFonts w:ascii="Times New Roman" w:hAnsi="Times New Roman"/>
          <w:sz w:val="24"/>
          <w:szCs w:val="24"/>
        </w:rPr>
        <w:t>terdiri dari beberapa tahapan yaitu :</w:t>
      </w:r>
    </w:p>
    <w:p w:rsidR="004E3C7C" w:rsidRPr="00BA7A54" w:rsidRDefault="004E3C7C" w:rsidP="004E3C7C">
      <w:pPr>
        <w:pStyle w:val="ListParagraph"/>
        <w:numPr>
          <w:ilvl w:val="0"/>
          <w:numId w:val="39"/>
        </w:numPr>
        <w:spacing w:line="480" w:lineRule="auto"/>
        <w:jc w:val="both"/>
        <w:rPr>
          <w:rFonts w:ascii="Times New Roman" w:hAnsi="Times New Roman"/>
          <w:sz w:val="24"/>
          <w:szCs w:val="24"/>
        </w:rPr>
      </w:pPr>
      <w:r w:rsidRPr="00BA7A54">
        <w:rPr>
          <w:rFonts w:ascii="Times New Roman" w:hAnsi="Times New Roman"/>
          <w:sz w:val="24"/>
          <w:szCs w:val="24"/>
        </w:rPr>
        <w:lastRenderedPageBreak/>
        <w:t>Pendekatan dengan nasabah</w:t>
      </w:r>
    </w:p>
    <w:p w:rsidR="004E3C7C" w:rsidRDefault="004E3C7C" w:rsidP="004E3C7C">
      <w:pPr>
        <w:pStyle w:val="ListParagraph"/>
        <w:spacing w:line="480" w:lineRule="auto"/>
        <w:ind w:left="1080" w:firstLine="360"/>
        <w:jc w:val="both"/>
        <w:rPr>
          <w:rFonts w:ascii="Times New Roman" w:hAnsi="Times New Roman"/>
          <w:sz w:val="24"/>
          <w:szCs w:val="24"/>
        </w:rPr>
      </w:pPr>
      <w:r w:rsidRPr="00BA7A54">
        <w:rPr>
          <w:rFonts w:ascii="Times New Roman" w:hAnsi="Times New Roman"/>
          <w:sz w:val="24"/>
          <w:szCs w:val="24"/>
        </w:rPr>
        <w:t xml:space="preserve">Menurut Bapak Agita selaku AOM BRI Syariah KC Madiun penyelesaian pembiayaan bermasalah pada pembiayaan mikro </w:t>
      </w:r>
      <w:r>
        <w:rPr>
          <w:rFonts w:ascii="Times New Arabic" w:hAnsi="Times New Arabic"/>
          <w:i/>
          <w:iCs/>
          <w:sz w:val="24"/>
          <w:szCs w:val="24"/>
        </w:rPr>
        <w:t>mura&gt;bah}ah</w:t>
      </w:r>
      <w:r w:rsidRPr="00BA7A54">
        <w:rPr>
          <w:rFonts w:ascii="Times New Roman" w:hAnsi="Times New Roman"/>
          <w:sz w:val="24"/>
          <w:szCs w:val="24"/>
        </w:rPr>
        <w:t xml:space="preserve"> sebagai berikut:</w:t>
      </w:r>
    </w:p>
    <w:p w:rsidR="004E3C7C" w:rsidRDefault="004E3C7C" w:rsidP="004E3C7C">
      <w:pPr>
        <w:pStyle w:val="ListParagraph"/>
        <w:spacing w:line="240" w:lineRule="auto"/>
        <w:ind w:left="1418" w:firstLine="22"/>
        <w:jc w:val="both"/>
        <w:rPr>
          <w:rFonts w:ascii="Times New Roman" w:hAnsi="Times New Roman"/>
          <w:sz w:val="24"/>
          <w:szCs w:val="24"/>
        </w:rPr>
      </w:pPr>
      <w:r w:rsidRPr="009563AC">
        <w:rPr>
          <w:rFonts w:ascii="Times New Roman" w:hAnsi="Times New Roman"/>
          <w:sz w:val="24"/>
          <w:szCs w:val="24"/>
        </w:rPr>
        <w:t>“Pihak Bank melakukan pendekatan secara kekeluargaan  kepada nasabah yaitu dengan mengingatkan kepada nasabah bahwa pembayaran pembiayaannya akan memasuki waktu jatuh tempo. Maka yang dilakukan pihak bank BRI Syariah KC Madiun adalah melakukan pendekatan kepada nasabah dengan cara baycall dalam kurun waktu 3 hari sebelum jatuh tempo, untuk mengingatkan nasabah bahwa pembiayaannya sudah akan memasuki jatuh tempo”.</w:t>
      </w:r>
    </w:p>
    <w:p w:rsidR="004E3C7C" w:rsidRDefault="004E3C7C" w:rsidP="004E3C7C">
      <w:pPr>
        <w:pStyle w:val="ListParagraph"/>
        <w:spacing w:line="240" w:lineRule="auto"/>
        <w:ind w:left="1418" w:firstLine="22"/>
        <w:jc w:val="both"/>
        <w:rPr>
          <w:rFonts w:ascii="Times New Roman" w:hAnsi="Times New Roman"/>
          <w:sz w:val="24"/>
          <w:szCs w:val="24"/>
        </w:rPr>
      </w:pPr>
    </w:p>
    <w:p w:rsidR="004E3C7C" w:rsidRPr="00BA7A54" w:rsidRDefault="004E3C7C" w:rsidP="004E3C7C">
      <w:pPr>
        <w:pStyle w:val="ListParagraph"/>
        <w:spacing w:line="480" w:lineRule="auto"/>
        <w:ind w:left="1080" w:firstLine="360"/>
        <w:jc w:val="both"/>
        <w:rPr>
          <w:rFonts w:ascii="Times New Roman" w:hAnsi="Times New Roman"/>
          <w:sz w:val="24"/>
          <w:szCs w:val="24"/>
        </w:rPr>
      </w:pPr>
      <w:r w:rsidRPr="00BA7A54">
        <w:rPr>
          <w:rFonts w:ascii="Times New Roman" w:hAnsi="Times New Roman"/>
          <w:sz w:val="24"/>
          <w:szCs w:val="24"/>
        </w:rPr>
        <w:t>Berdasarkan hasil wawancara diatas bahwa BRI Syariah KC Madiun kepada nasabah yang mengalami pembiayaan bermasalah hal ini yang pertama dilakukan yaitu melakukan pendekatan dengan nasabah, mengetahui penyebab dan kondisi keadaan usahanya yang sebenarnya serta menerima konsultasi dari nasabah dan pihak bank memberikan solusi agar nasabah mampu membayar kewajibannya sesuai kemampuan nasabah.</w:t>
      </w:r>
    </w:p>
    <w:p w:rsidR="004E3C7C" w:rsidRPr="00BA7A54" w:rsidRDefault="004E3C7C" w:rsidP="004E3C7C">
      <w:pPr>
        <w:pStyle w:val="ListParagraph"/>
        <w:numPr>
          <w:ilvl w:val="0"/>
          <w:numId w:val="39"/>
        </w:numPr>
        <w:spacing w:line="480" w:lineRule="auto"/>
        <w:jc w:val="both"/>
        <w:rPr>
          <w:rFonts w:ascii="Times New Roman" w:hAnsi="Times New Roman"/>
          <w:sz w:val="24"/>
          <w:szCs w:val="24"/>
        </w:rPr>
      </w:pPr>
      <w:r w:rsidRPr="00BA7A54">
        <w:rPr>
          <w:rFonts w:ascii="Times New Roman" w:hAnsi="Times New Roman"/>
          <w:sz w:val="24"/>
          <w:szCs w:val="24"/>
        </w:rPr>
        <w:t>Penagihan secara intensif</w:t>
      </w:r>
    </w:p>
    <w:p w:rsidR="004E3C7C" w:rsidRDefault="004E3C7C" w:rsidP="004E3C7C">
      <w:pPr>
        <w:pStyle w:val="ListParagraph"/>
        <w:spacing w:line="480" w:lineRule="auto"/>
        <w:ind w:left="1080" w:firstLine="360"/>
        <w:jc w:val="both"/>
        <w:rPr>
          <w:rFonts w:ascii="Times New Roman" w:hAnsi="Times New Roman"/>
          <w:sz w:val="24"/>
          <w:szCs w:val="24"/>
        </w:rPr>
      </w:pPr>
      <w:r w:rsidRPr="00BA7A54">
        <w:rPr>
          <w:rFonts w:ascii="Times New Roman" w:hAnsi="Times New Roman"/>
          <w:sz w:val="24"/>
          <w:szCs w:val="24"/>
        </w:rPr>
        <w:t>Seperti yang disampaikan Bapak Najam selaku manajer marketing BRI Syariah KC Madiun mengungkapkan bahwa penagihan secara intensif, yang dilakukan yaitu :</w:t>
      </w:r>
      <w:r w:rsidRPr="00BA7A54">
        <w:rPr>
          <w:rStyle w:val="FootnoteReference"/>
          <w:rFonts w:ascii="Times New Roman" w:hAnsi="Times New Roman"/>
          <w:sz w:val="24"/>
          <w:szCs w:val="24"/>
        </w:rPr>
        <w:footnoteReference w:id="62"/>
      </w:r>
      <w:r>
        <w:rPr>
          <w:rFonts w:ascii="Times New Roman" w:hAnsi="Times New Roman"/>
          <w:sz w:val="24"/>
          <w:szCs w:val="24"/>
        </w:rPr>
        <w:tab/>
      </w:r>
    </w:p>
    <w:p w:rsidR="004E3C7C" w:rsidRPr="009563AC" w:rsidRDefault="004E3C7C" w:rsidP="004E3C7C">
      <w:pPr>
        <w:pStyle w:val="ListParagraph"/>
        <w:spacing w:line="240" w:lineRule="auto"/>
        <w:ind w:left="1418"/>
        <w:jc w:val="both"/>
        <w:rPr>
          <w:rFonts w:ascii="Times New Roman" w:hAnsi="Times New Roman"/>
          <w:sz w:val="24"/>
          <w:szCs w:val="24"/>
        </w:rPr>
      </w:pPr>
      <w:r w:rsidRPr="009563AC">
        <w:rPr>
          <w:rFonts w:ascii="Times New Roman" w:hAnsi="Times New Roman"/>
          <w:sz w:val="24"/>
          <w:szCs w:val="24"/>
        </w:rPr>
        <w:t xml:space="preserve">“Pihak bank dengan nasabah yang bermasalah tidak boleh membiarkannya begitu saja, pihak bank akan tetap melakukan penagihan secara intensif dengan mendatangi usaha nasabah untuk mengetahui langsung bagaimana kondisi keadaan usaha nasabah yang sebenarnya dialami. Membicara dengan baik terkait penyebab </w:t>
      </w:r>
      <w:r w:rsidRPr="009563AC">
        <w:rPr>
          <w:rFonts w:ascii="Times New Roman" w:hAnsi="Times New Roman"/>
          <w:sz w:val="24"/>
          <w:szCs w:val="24"/>
        </w:rPr>
        <w:lastRenderedPageBreak/>
        <w:t>dan solusi permasalahan angsuran pembiayaannya. Karena kalau pihak bank tidak melakukan penagihan, yang pertama pihak bank akan merugikan nasabah, artinya apabila nasabah suatu saat melakukan pengajuan di bank lain tidak akan diterima karena nasabah telah mengalami pembiayaan bermasalah di SID (System Informasi Debitur) BI CHECKING”.</w:t>
      </w:r>
    </w:p>
    <w:p w:rsidR="004E3C7C" w:rsidRDefault="004E3C7C" w:rsidP="004E3C7C">
      <w:pPr>
        <w:pStyle w:val="ListParagraph"/>
        <w:spacing w:line="480" w:lineRule="auto"/>
        <w:ind w:left="1080" w:firstLine="360"/>
        <w:jc w:val="both"/>
        <w:rPr>
          <w:rFonts w:ascii="Times New Roman" w:hAnsi="Times New Roman"/>
          <w:sz w:val="24"/>
          <w:szCs w:val="24"/>
        </w:rPr>
      </w:pPr>
    </w:p>
    <w:p w:rsidR="004E3C7C" w:rsidRPr="00E000A3" w:rsidRDefault="004E3C7C" w:rsidP="004E3C7C">
      <w:pPr>
        <w:pStyle w:val="ListParagraph"/>
        <w:spacing w:line="480" w:lineRule="auto"/>
        <w:ind w:left="1080" w:firstLine="360"/>
        <w:jc w:val="both"/>
        <w:rPr>
          <w:rFonts w:ascii="Times New Roman" w:hAnsi="Times New Roman"/>
          <w:i/>
          <w:sz w:val="24"/>
          <w:szCs w:val="24"/>
        </w:rPr>
      </w:pPr>
      <w:r w:rsidRPr="00E000A3">
        <w:rPr>
          <w:rFonts w:ascii="Times New Roman" w:hAnsi="Times New Roman"/>
          <w:sz w:val="24"/>
          <w:szCs w:val="24"/>
        </w:rPr>
        <w:t>Berdasarkan hasil wawancara diatas bahwa BRI Syariah KC Madiun kepada nasabah yang mengalami pembiayaan bermasalah melakukan penagihan secara intensif frngan mengunjungi usaha nasabah mengetahui penyebab dan kondisi sebenarnya, membicarakan secara kekeluargaan dan menyelesaikan permaalahannya. Selain itu pihak bank melakukan penagihan secara intensif yang bertujuan agar tidak merugikan nasabahnya apabila suatu saat nanti nasabah akan melakukan pembiayaan pada bank lain.</w:t>
      </w:r>
    </w:p>
    <w:p w:rsidR="004E3C7C" w:rsidRPr="00BA7A54" w:rsidRDefault="004E3C7C" w:rsidP="004E3C7C">
      <w:pPr>
        <w:pStyle w:val="ListParagraph"/>
        <w:numPr>
          <w:ilvl w:val="0"/>
          <w:numId w:val="39"/>
        </w:numPr>
        <w:spacing w:line="480" w:lineRule="auto"/>
        <w:jc w:val="both"/>
        <w:rPr>
          <w:rFonts w:ascii="Times New Roman" w:hAnsi="Times New Roman"/>
          <w:sz w:val="24"/>
          <w:szCs w:val="24"/>
        </w:rPr>
      </w:pPr>
      <w:r w:rsidRPr="00BA7A54">
        <w:rPr>
          <w:rFonts w:ascii="Times New Roman" w:hAnsi="Times New Roman"/>
          <w:sz w:val="24"/>
          <w:szCs w:val="24"/>
        </w:rPr>
        <w:t>Pemberian surat teguran</w:t>
      </w:r>
    </w:p>
    <w:p w:rsidR="004E3C7C" w:rsidRPr="00BA7A54" w:rsidRDefault="004E3C7C" w:rsidP="004E3C7C">
      <w:pPr>
        <w:pStyle w:val="ListParagraph"/>
        <w:spacing w:line="480" w:lineRule="auto"/>
        <w:ind w:left="1080" w:firstLine="360"/>
        <w:jc w:val="both"/>
        <w:rPr>
          <w:rFonts w:ascii="Times New Roman" w:hAnsi="Times New Roman"/>
          <w:sz w:val="24"/>
          <w:szCs w:val="24"/>
        </w:rPr>
      </w:pPr>
      <w:r w:rsidRPr="00BA7A54">
        <w:rPr>
          <w:rFonts w:ascii="Times New Roman" w:hAnsi="Times New Roman"/>
          <w:sz w:val="24"/>
          <w:szCs w:val="24"/>
        </w:rPr>
        <w:t xml:space="preserve">Apabila nasabah tidak memenuhi kewajiban dalam membanyar angsuran BRI Syariah KC Madiun memberikan peringatan secara kekeluargaan, musyawarah kepada nasabah, tetapi apabila nasabah tidak kunjung membayar maka akan diberikan surat peringatan tertulis oleh bank, sebagimana yang diterapkan oleh Bapak Tunggul selaku </w:t>
      </w:r>
      <w:r w:rsidRPr="00BA7A54">
        <w:rPr>
          <w:rFonts w:ascii="Times New Roman" w:hAnsi="Times New Roman"/>
          <w:i/>
          <w:sz w:val="24"/>
          <w:szCs w:val="24"/>
        </w:rPr>
        <w:t xml:space="preserve">unit head </w:t>
      </w:r>
      <w:r w:rsidRPr="00BA7A54">
        <w:rPr>
          <w:rFonts w:ascii="Times New Roman" w:hAnsi="Times New Roman"/>
          <w:sz w:val="24"/>
          <w:szCs w:val="24"/>
        </w:rPr>
        <w:t xml:space="preserve"> BRI Syariah KC Madiun:</w:t>
      </w:r>
      <w:r w:rsidRPr="00BA7A54">
        <w:rPr>
          <w:rStyle w:val="FootnoteReference"/>
          <w:rFonts w:ascii="Times New Roman" w:hAnsi="Times New Roman"/>
          <w:sz w:val="24"/>
          <w:szCs w:val="24"/>
        </w:rPr>
        <w:footnoteReference w:id="63"/>
      </w:r>
    </w:p>
    <w:p w:rsidR="004E3C7C" w:rsidRDefault="004E3C7C" w:rsidP="004E3C7C">
      <w:pPr>
        <w:pStyle w:val="ListParagraph"/>
        <w:spacing w:line="240" w:lineRule="auto"/>
        <w:ind w:left="1418"/>
        <w:jc w:val="both"/>
        <w:rPr>
          <w:rFonts w:ascii="Times New Roman" w:hAnsi="Times New Roman"/>
          <w:sz w:val="24"/>
          <w:szCs w:val="24"/>
        </w:rPr>
      </w:pPr>
      <w:r w:rsidRPr="009563AC">
        <w:rPr>
          <w:rFonts w:ascii="Times New Roman" w:hAnsi="Times New Roman"/>
          <w:sz w:val="24"/>
          <w:szCs w:val="24"/>
        </w:rPr>
        <w:t xml:space="preserve">“Dalam hal ini dilakukan dengan cara memberikan surat peringatan (SP), yang meliputi SP I diberikan kepada nasabah bank BRI Syariah KC Madiun jika nasabah dalam 5 sampai 10 hari nasabah masih mengalami tunggakan pembayaran dengan mendatangi rumah nasabah tersebut. SP II diberikan kepada nasabah bank BRI Syariah KC Madiun jika nasabah sudah melampaui 11 hari sampai </w:t>
      </w:r>
      <w:r w:rsidRPr="009563AC">
        <w:rPr>
          <w:rFonts w:ascii="Times New Roman" w:hAnsi="Times New Roman"/>
          <w:sz w:val="24"/>
          <w:szCs w:val="24"/>
        </w:rPr>
        <w:lastRenderedPageBreak/>
        <w:t>20 hari mengalami tunggakan. Selanjutnya SP III diberikan kepada nasabah bank BRI Syariah KC Madiun apabila nasabah sudah lebih dari 20 hari atau sampai sebulan nasabah masih tidak melakukan pembayaran pembiayaannya”.</w:t>
      </w:r>
    </w:p>
    <w:p w:rsidR="004E3C7C" w:rsidRPr="009563AC" w:rsidRDefault="004E3C7C" w:rsidP="004E3C7C">
      <w:pPr>
        <w:pStyle w:val="ListParagraph"/>
        <w:spacing w:line="240" w:lineRule="auto"/>
        <w:ind w:left="1418"/>
        <w:jc w:val="both"/>
        <w:rPr>
          <w:rFonts w:ascii="Times New Roman" w:hAnsi="Times New Roman"/>
          <w:sz w:val="24"/>
          <w:szCs w:val="24"/>
        </w:rPr>
      </w:pPr>
    </w:p>
    <w:p w:rsidR="004E3C7C" w:rsidRPr="00BA7A54" w:rsidRDefault="004E3C7C" w:rsidP="004E3C7C">
      <w:pPr>
        <w:pStyle w:val="ListParagraph"/>
        <w:spacing w:line="480" w:lineRule="auto"/>
        <w:ind w:left="1080" w:firstLine="360"/>
        <w:jc w:val="both"/>
        <w:rPr>
          <w:rFonts w:ascii="Times New Roman" w:hAnsi="Times New Roman"/>
          <w:sz w:val="24"/>
          <w:szCs w:val="24"/>
        </w:rPr>
      </w:pPr>
      <w:r w:rsidRPr="00BA7A54">
        <w:rPr>
          <w:rFonts w:ascii="Times New Roman" w:hAnsi="Times New Roman"/>
          <w:sz w:val="24"/>
          <w:szCs w:val="24"/>
        </w:rPr>
        <w:t xml:space="preserve">Berdasarkan hasil wawancara diatas dijelaskan bahwa apabila nasabah tidak membayar angsuran mencapai 5 sampai 10 hari pihak bank BRI Syariah mendatangi rumah nasabah serta nasabah mendapatkan SP I, selanjutnya jika nasabah sudah mencapai 11 hari sampai 20 hari masih mengalami tunggakan maka diberikan SP II, kemudian SP III diberikan kepada nasabah yang apabila nasabah sudah melebihi dari 20 hari tidak melakukan pembayaran. </w:t>
      </w:r>
    </w:p>
    <w:p w:rsidR="004E3C7C" w:rsidRPr="00BA7A54" w:rsidRDefault="004E3C7C" w:rsidP="004E3C7C">
      <w:pPr>
        <w:pStyle w:val="ListParagraph"/>
        <w:numPr>
          <w:ilvl w:val="0"/>
          <w:numId w:val="39"/>
        </w:numPr>
        <w:spacing w:line="480" w:lineRule="auto"/>
        <w:jc w:val="both"/>
        <w:rPr>
          <w:rFonts w:ascii="Times New Roman" w:hAnsi="Times New Roman"/>
          <w:sz w:val="24"/>
          <w:szCs w:val="24"/>
        </w:rPr>
      </w:pPr>
      <w:r w:rsidRPr="00BA7A54">
        <w:rPr>
          <w:rFonts w:ascii="Times New Roman" w:hAnsi="Times New Roman"/>
          <w:sz w:val="24"/>
          <w:szCs w:val="24"/>
        </w:rPr>
        <w:t xml:space="preserve">Proses </w:t>
      </w:r>
      <w:r w:rsidRPr="00BA7A54">
        <w:rPr>
          <w:rFonts w:ascii="Times New Roman" w:hAnsi="Times New Roman"/>
          <w:i/>
          <w:sz w:val="24"/>
          <w:szCs w:val="24"/>
        </w:rPr>
        <w:t>restructurisasi</w:t>
      </w:r>
    </w:p>
    <w:p w:rsidR="004E3C7C" w:rsidRPr="00BA7A54" w:rsidRDefault="004E3C7C" w:rsidP="004E3C7C">
      <w:pPr>
        <w:pStyle w:val="ListParagraph"/>
        <w:spacing w:line="480" w:lineRule="auto"/>
        <w:ind w:left="1080" w:firstLine="360"/>
        <w:jc w:val="both"/>
        <w:rPr>
          <w:rFonts w:ascii="Times New Roman" w:hAnsi="Times New Roman"/>
          <w:sz w:val="24"/>
          <w:szCs w:val="24"/>
        </w:rPr>
      </w:pPr>
      <w:r w:rsidRPr="00BA7A54">
        <w:rPr>
          <w:rFonts w:ascii="Times New Roman" w:hAnsi="Times New Roman"/>
          <w:sz w:val="24"/>
          <w:szCs w:val="24"/>
        </w:rPr>
        <w:t>Apabila nasabah masih mampu be</w:t>
      </w:r>
      <w:r>
        <w:rPr>
          <w:rFonts w:ascii="Times New Roman" w:hAnsi="Times New Roman"/>
          <w:sz w:val="24"/>
          <w:szCs w:val="24"/>
        </w:rPr>
        <w:t>r</w:t>
      </w:r>
      <w:r w:rsidRPr="00BA7A54">
        <w:rPr>
          <w:rFonts w:ascii="Times New Roman" w:hAnsi="Times New Roman"/>
          <w:sz w:val="24"/>
          <w:szCs w:val="24"/>
        </w:rPr>
        <w:t>tahan maka bank akan melakukan beberapa upaya, yakni sebagaimana yang diterapkan oleh Bapak Agita selaku AOM BRI Syariah KC Madiun:</w:t>
      </w:r>
      <w:r w:rsidRPr="00BA7A54">
        <w:rPr>
          <w:rStyle w:val="FootnoteReference"/>
          <w:rFonts w:ascii="Times New Roman" w:hAnsi="Times New Roman"/>
          <w:sz w:val="24"/>
          <w:szCs w:val="24"/>
        </w:rPr>
        <w:footnoteReference w:id="64"/>
      </w:r>
    </w:p>
    <w:p w:rsidR="004E3C7C" w:rsidRDefault="004E3C7C" w:rsidP="004E3C7C">
      <w:pPr>
        <w:pStyle w:val="ListParagraph"/>
        <w:spacing w:line="240" w:lineRule="auto"/>
        <w:ind w:left="1418"/>
        <w:jc w:val="both"/>
        <w:rPr>
          <w:rFonts w:ascii="Times New Roman" w:hAnsi="Times New Roman"/>
          <w:sz w:val="24"/>
          <w:szCs w:val="24"/>
        </w:rPr>
      </w:pPr>
      <w:r w:rsidRPr="009563AC">
        <w:rPr>
          <w:rFonts w:ascii="Times New Roman" w:hAnsi="Times New Roman"/>
          <w:sz w:val="24"/>
          <w:szCs w:val="24"/>
        </w:rPr>
        <w:t>“Dimana pihak bank melakukan klarifikasi terlebih dahulu mengenai penyebab terjadinya pembiayaan bermasalah. Terdapat 4 kategori yaitu yang pertama kooperatif ada kemampuan dalam membayar kewajiban, kedua kooperatif tidak ada kemampuan untuk membayar kewajiban, ketiga tidak kooperatif ada kemampuan untuk membayar kewajiban, keempat tidak kooperatif tidak ada kemampuan untuk membayar kewajiban. Jadi apabila usaha nasabah menurun tetapi nasabah kooperatif ada kemampuan membayar jewajiban, yang selama ini pihak bank lakukan adalah restructurisasi”</w:t>
      </w:r>
      <w:bookmarkStart w:id="1" w:name="_GoBack"/>
      <w:bookmarkEnd w:id="1"/>
    </w:p>
    <w:p w:rsidR="004E3C7C" w:rsidRPr="009563AC" w:rsidRDefault="004E3C7C" w:rsidP="004E3C7C">
      <w:pPr>
        <w:pStyle w:val="ListParagraph"/>
        <w:spacing w:line="240" w:lineRule="auto"/>
        <w:ind w:left="1418"/>
        <w:jc w:val="both"/>
        <w:rPr>
          <w:rFonts w:ascii="Times New Roman" w:hAnsi="Times New Roman"/>
          <w:sz w:val="24"/>
          <w:szCs w:val="24"/>
        </w:rPr>
      </w:pPr>
    </w:p>
    <w:p w:rsidR="004E3C7C" w:rsidRPr="00BA7A54" w:rsidRDefault="004E3C7C" w:rsidP="004E3C7C">
      <w:pPr>
        <w:pStyle w:val="ListParagraph"/>
        <w:spacing w:line="480" w:lineRule="auto"/>
        <w:ind w:left="1080" w:firstLine="360"/>
        <w:jc w:val="both"/>
        <w:rPr>
          <w:rFonts w:ascii="Times New Roman" w:hAnsi="Times New Roman"/>
          <w:color w:val="000000"/>
          <w:sz w:val="24"/>
          <w:szCs w:val="24"/>
        </w:rPr>
      </w:pPr>
      <w:r w:rsidRPr="00BA7A54">
        <w:rPr>
          <w:rFonts w:ascii="Times New Roman" w:hAnsi="Times New Roman"/>
          <w:color w:val="000000"/>
          <w:sz w:val="24"/>
          <w:szCs w:val="24"/>
        </w:rPr>
        <w:t>Bapak Agita selaku AOM BRI Syariah KC Madiun juga menyampaikan bahwa upaya yang dilakukan kepada nasabah yang memiliki pembiayaan bermasalah yaitu:</w:t>
      </w:r>
    </w:p>
    <w:p w:rsidR="004E3C7C" w:rsidRDefault="004E3C7C" w:rsidP="004E3C7C">
      <w:pPr>
        <w:pStyle w:val="ListParagraph"/>
        <w:spacing w:line="240" w:lineRule="auto"/>
        <w:ind w:left="1418" w:firstLine="22"/>
        <w:jc w:val="both"/>
        <w:rPr>
          <w:rFonts w:ascii="Times New Roman" w:hAnsi="Times New Roman"/>
          <w:color w:val="000000"/>
          <w:sz w:val="24"/>
          <w:szCs w:val="24"/>
        </w:rPr>
      </w:pPr>
      <w:r w:rsidRPr="009563AC">
        <w:rPr>
          <w:rFonts w:ascii="Times New Roman" w:hAnsi="Times New Roman"/>
          <w:color w:val="000000"/>
          <w:sz w:val="24"/>
          <w:szCs w:val="24"/>
        </w:rPr>
        <w:lastRenderedPageBreak/>
        <w:t xml:space="preserve">“restrukturisasi terjadi apabila nasabah mampu bayar kewajibannya dan masih memiliki itikad baik untuk membayar angsurannya serta usahanya masih berjalan”. </w:t>
      </w:r>
    </w:p>
    <w:p w:rsidR="004E3C7C" w:rsidRPr="009563AC" w:rsidRDefault="004E3C7C" w:rsidP="004E3C7C">
      <w:pPr>
        <w:pStyle w:val="ListParagraph"/>
        <w:spacing w:line="240" w:lineRule="auto"/>
        <w:ind w:left="1418" w:firstLine="22"/>
        <w:jc w:val="both"/>
        <w:rPr>
          <w:rFonts w:ascii="Times New Roman" w:hAnsi="Times New Roman"/>
          <w:color w:val="000000"/>
          <w:sz w:val="24"/>
          <w:szCs w:val="24"/>
        </w:rPr>
      </w:pPr>
    </w:p>
    <w:p w:rsidR="004E3C7C" w:rsidRPr="00BA7A54" w:rsidRDefault="004E3C7C" w:rsidP="004E3C7C">
      <w:pPr>
        <w:pStyle w:val="ListParagraph"/>
        <w:spacing w:line="480" w:lineRule="auto"/>
        <w:ind w:left="1080" w:firstLine="360"/>
        <w:jc w:val="both"/>
        <w:rPr>
          <w:rFonts w:ascii="Times New Roman" w:hAnsi="Times New Roman"/>
          <w:color w:val="000000"/>
          <w:sz w:val="24"/>
          <w:szCs w:val="24"/>
        </w:rPr>
      </w:pPr>
      <w:r w:rsidRPr="00BA7A54">
        <w:rPr>
          <w:rFonts w:ascii="Times New Roman" w:hAnsi="Times New Roman"/>
          <w:color w:val="000000"/>
          <w:sz w:val="24"/>
          <w:szCs w:val="24"/>
        </w:rPr>
        <w:t>Berdasarkan hasil wawancara diatas terlihat bahwa proses restrukturisasi diberikan BRI Syariah KC Madiun yaitu kepada nasabah yang usahanya masih berjalan namun mengalami penurunan serta masih kooperatif dan memiliki kemampuan bayar. Selain itu terdapat beberapa kriteria nasabah dalam melakukan restrukturisasi seperti yang ditegaskan oleh Bapak Najam selaku manajer marketing BRI Syariah KC Madiun:</w:t>
      </w:r>
      <w:r w:rsidRPr="00BA7A54">
        <w:rPr>
          <w:rStyle w:val="FootnoteReference"/>
          <w:rFonts w:ascii="Times New Roman" w:hAnsi="Times New Roman"/>
          <w:color w:val="000000"/>
          <w:sz w:val="24"/>
          <w:szCs w:val="24"/>
        </w:rPr>
        <w:footnoteReference w:id="65"/>
      </w:r>
      <w:r w:rsidRPr="00BA7A54">
        <w:rPr>
          <w:rFonts w:ascii="Times New Roman" w:hAnsi="Times New Roman"/>
          <w:color w:val="000000"/>
          <w:sz w:val="24"/>
          <w:szCs w:val="24"/>
        </w:rPr>
        <w:t xml:space="preserve"> </w:t>
      </w:r>
    </w:p>
    <w:p w:rsidR="004E3C7C" w:rsidRPr="009563AC" w:rsidRDefault="004E3C7C" w:rsidP="004E3C7C">
      <w:pPr>
        <w:pStyle w:val="ListParagraph"/>
        <w:spacing w:line="240" w:lineRule="auto"/>
        <w:ind w:left="1418"/>
        <w:jc w:val="both"/>
        <w:rPr>
          <w:rFonts w:ascii="Times New Roman" w:hAnsi="Times New Roman"/>
          <w:color w:val="000000"/>
          <w:sz w:val="24"/>
          <w:szCs w:val="24"/>
        </w:rPr>
      </w:pPr>
      <w:r w:rsidRPr="009563AC">
        <w:rPr>
          <w:rFonts w:ascii="Times New Roman" w:hAnsi="Times New Roman"/>
          <w:color w:val="000000"/>
          <w:sz w:val="24"/>
          <w:szCs w:val="24"/>
        </w:rPr>
        <w:t>“Apabila nasabah bermasalah mengalami kesulitan bayar yang pihak bank lakukan adalah restruktur atau nasabah sendiri dapat mengajukan restruktur kepada pihak bank, contohnya nasabah terlambat membayar angsuran 10 hari, tetapi nasabah datang ke bank untuk mengatakan kepada pimpinan mengenai usahanya yang menurun. Sehingga kemampuan nasabah yang diawal mampu membayar angsuran 10 juta dengan kondisi sekarang nasabah hanya mampu menyisihkan 5 juta perbulan untuk membayar angsuran nya. Selain itu dari pihak bank juga dapat mengetahui perbedaan dari nasabah, nasabah yang awalnya selalu membayar angsuran dengan tepat waktu namun sekarang menjadi terlambat. Dengan begitu pihak bank akan melakukan verivikasi dengan mengunjungi usaha nasabah seacra langsung, apabila benar-benar menaglami penurunan maka pihak bank akan melakukan restrukturisasi”.</w:t>
      </w:r>
    </w:p>
    <w:p w:rsidR="004E3C7C" w:rsidRPr="00BA7A54" w:rsidRDefault="004E3C7C" w:rsidP="004E3C7C">
      <w:pPr>
        <w:pStyle w:val="ListParagraph"/>
        <w:spacing w:line="240" w:lineRule="auto"/>
        <w:ind w:left="1080" w:firstLine="360"/>
        <w:jc w:val="both"/>
        <w:rPr>
          <w:rFonts w:ascii="Times New Roman" w:hAnsi="Times New Roman"/>
          <w:i/>
          <w:color w:val="000000"/>
          <w:sz w:val="24"/>
          <w:szCs w:val="24"/>
        </w:rPr>
      </w:pPr>
    </w:p>
    <w:p w:rsidR="004E3C7C" w:rsidRPr="00BA7A54" w:rsidRDefault="004E3C7C" w:rsidP="004E3C7C">
      <w:pPr>
        <w:pStyle w:val="ListParagraph"/>
        <w:spacing w:line="480" w:lineRule="auto"/>
        <w:ind w:left="1080" w:firstLine="360"/>
        <w:jc w:val="both"/>
        <w:rPr>
          <w:rFonts w:ascii="Times New Roman" w:hAnsi="Times New Roman"/>
          <w:color w:val="000000"/>
          <w:sz w:val="24"/>
          <w:szCs w:val="24"/>
        </w:rPr>
      </w:pPr>
      <w:r w:rsidRPr="00BA7A54">
        <w:rPr>
          <w:rFonts w:ascii="Times New Roman" w:hAnsi="Times New Roman"/>
          <w:color w:val="000000"/>
          <w:sz w:val="24"/>
          <w:szCs w:val="24"/>
        </w:rPr>
        <w:t xml:space="preserve">Berdasarkan hasil wawancara diatas bahwa restrukturisasi dapat dilakukan oleh pihak nasabah maupun pihak bank, pihak bank akan memberikan penawaran kepada nasabah dengan mendatangi langsung usaha nasabah dan memverifikasi apabila nasabah usahanya benar-benar menurun. Sedangkan dari pihak nasabah sendiri dapat </w:t>
      </w:r>
      <w:r w:rsidRPr="00BA7A54">
        <w:rPr>
          <w:rFonts w:ascii="Times New Roman" w:hAnsi="Times New Roman"/>
          <w:color w:val="000000"/>
          <w:sz w:val="24"/>
          <w:szCs w:val="24"/>
        </w:rPr>
        <w:lastRenderedPageBreak/>
        <w:t xml:space="preserve">mengajukan restrukturisasi langsung kepada bank contohnya nasabah mengalami penururn usaha karena omset nasabah menurun dan kemampuan bayar nasabah pun menurun, sehingga bank akan memverifikasi dan memberikan keringanan karena nasabah masih memiliki itikad baik untuk membayar angsurannya. di BRI Syariah </w:t>
      </w:r>
      <w:r>
        <w:rPr>
          <w:rFonts w:ascii="Times New Roman" w:hAnsi="Times New Roman"/>
          <w:color w:val="000000"/>
          <w:sz w:val="24"/>
          <w:szCs w:val="24"/>
        </w:rPr>
        <w:t xml:space="preserve">KC Madiun </w:t>
      </w:r>
      <w:r w:rsidRPr="00BA7A54">
        <w:rPr>
          <w:rFonts w:ascii="Times New Roman" w:hAnsi="Times New Roman"/>
          <w:color w:val="000000"/>
          <w:sz w:val="24"/>
          <w:szCs w:val="24"/>
        </w:rPr>
        <w:t>memiliki beberapa syarat apabila nasabah akan mengajukan restrukturisasi ke bank seperti yang ditegaskan oleh Bapak Agita selaku AOM BRI Syariah</w:t>
      </w:r>
      <w:r>
        <w:rPr>
          <w:rFonts w:ascii="Times New Roman" w:hAnsi="Times New Roman"/>
          <w:color w:val="000000"/>
          <w:sz w:val="24"/>
          <w:szCs w:val="24"/>
        </w:rPr>
        <w:t xml:space="preserve"> KC Madiun</w:t>
      </w:r>
      <w:r w:rsidRPr="00BA7A54">
        <w:rPr>
          <w:rFonts w:ascii="Times New Roman" w:hAnsi="Times New Roman"/>
          <w:color w:val="000000"/>
          <w:sz w:val="24"/>
          <w:szCs w:val="24"/>
        </w:rPr>
        <w:t>:</w:t>
      </w:r>
      <w:r w:rsidRPr="00BA7A54">
        <w:rPr>
          <w:rStyle w:val="FootnoteReference"/>
          <w:rFonts w:ascii="Times New Roman" w:hAnsi="Times New Roman"/>
          <w:color w:val="000000"/>
          <w:sz w:val="24"/>
          <w:szCs w:val="24"/>
        </w:rPr>
        <w:footnoteReference w:id="66"/>
      </w:r>
    </w:p>
    <w:p w:rsidR="004E3C7C" w:rsidRDefault="004E3C7C" w:rsidP="004E3C7C">
      <w:pPr>
        <w:pStyle w:val="ListParagraph"/>
        <w:spacing w:line="240" w:lineRule="auto"/>
        <w:ind w:left="1418"/>
        <w:jc w:val="both"/>
        <w:rPr>
          <w:rFonts w:ascii="Times New Roman" w:hAnsi="Times New Roman"/>
          <w:color w:val="000000"/>
          <w:sz w:val="24"/>
          <w:szCs w:val="24"/>
        </w:rPr>
      </w:pPr>
      <w:r w:rsidRPr="009563AC">
        <w:rPr>
          <w:rFonts w:ascii="Times New Roman" w:hAnsi="Times New Roman"/>
          <w:color w:val="000000"/>
          <w:sz w:val="24"/>
          <w:szCs w:val="24"/>
        </w:rPr>
        <w:t>“Pertama adalah permohonan dari nasabah. Karena dasar melakukan restructur adalah permohonan itu. Kemudian setelah ada permohonan, pihak bank akan verifikasi dengan mensurvei ulang bahwa usaha nasabah benar-benar mengalami penurunan, karena sesuai pernyataan dari nasabah bahwa nasabah mengalami penuruan omset sehingga pendapatan nya menurun. Pihak bank akan melihat kepasitas dari nasabah dengan menggunakan analisis 5C lagi, apabila jaminan yang dimiliki nasabah masih layak pihak bank akan melakukan restrukturisasi. Jadi tahapan seperti itu membuat permohonan dan permohonan itu adalah sebagai dasar bagi pihak bank untuk melakukan restrukturisasi. Sehingga pihak bank akan menindak lanjuti dengan survei lagi”.</w:t>
      </w:r>
    </w:p>
    <w:p w:rsidR="004E3C7C" w:rsidRPr="009563AC" w:rsidRDefault="004E3C7C" w:rsidP="004E3C7C">
      <w:pPr>
        <w:pStyle w:val="ListParagraph"/>
        <w:spacing w:line="240" w:lineRule="auto"/>
        <w:ind w:left="1418"/>
        <w:jc w:val="both"/>
        <w:rPr>
          <w:rFonts w:ascii="Times New Roman" w:hAnsi="Times New Roman"/>
          <w:color w:val="000000"/>
          <w:sz w:val="24"/>
          <w:szCs w:val="24"/>
        </w:rPr>
      </w:pPr>
    </w:p>
    <w:p w:rsidR="004E3C7C" w:rsidRPr="00BA7A54" w:rsidRDefault="004E3C7C" w:rsidP="004E3C7C">
      <w:pPr>
        <w:pStyle w:val="ListParagraph"/>
        <w:spacing w:line="480" w:lineRule="auto"/>
        <w:ind w:left="1080" w:firstLine="360"/>
        <w:jc w:val="both"/>
        <w:rPr>
          <w:rFonts w:ascii="Times New Roman" w:hAnsi="Times New Roman"/>
          <w:color w:val="000000"/>
          <w:sz w:val="24"/>
          <w:szCs w:val="24"/>
        </w:rPr>
      </w:pPr>
      <w:r w:rsidRPr="00BA7A54">
        <w:rPr>
          <w:rFonts w:ascii="Times New Roman" w:hAnsi="Times New Roman"/>
          <w:color w:val="000000"/>
          <w:sz w:val="24"/>
          <w:szCs w:val="24"/>
        </w:rPr>
        <w:t xml:space="preserve">Berdasarkan hasil wawancara diatas dijelaskan syarat pengajuan restrukturisasi adalah pembuatan surat permohonan dari nasabah, selanjutnya bank akan meverfikasi permohonan tersebut, melakukan survei ulang. Apabila jaminannya masih markettable maka bank akan restrukturisasi. Dengan adanya hal tersebut maka bank melakukan restrukturisasi pembiayaan tersebut dengan melakukan rescheduling untuk meringankan angsuran nasabah. </w:t>
      </w:r>
      <w:r w:rsidRPr="00F636E6">
        <w:rPr>
          <w:rFonts w:ascii="Times New Roman" w:hAnsi="Times New Roman"/>
          <w:i/>
          <w:color w:val="000000"/>
          <w:sz w:val="24"/>
          <w:szCs w:val="24"/>
        </w:rPr>
        <w:t>Rescheduling</w:t>
      </w:r>
      <w:r w:rsidRPr="00BA7A54">
        <w:rPr>
          <w:rFonts w:ascii="Times New Roman" w:hAnsi="Times New Roman"/>
          <w:color w:val="000000"/>
          <w:sz w:val="24"/>
          <w:szCs w:val="24"/>
        </w:rPr>
        <w:t xml:space="preserve"> dilakukan untuk upaya perpanjangan waktu, bisa diberikan kepada nasabah yang masih </w:t>
      </w:r>
      <w:r w:rsidRPr="00BA7A54">
        <w:rPr>
          <w:rFonts w:ascii="Times New Roman" w:hAnsi="Times New Roman"/>
          <w:color w:val="000000"/>
          <w:sz w:val="24"/>
          <w:szCs w:val="24"/>
        </w:rPr>
        <w:lastRenderedPageBreak/>
        <w:t xml:space="preserve">memiliki itikad baik dan masih memiliki prospek usaha yang baik, sehingga setelah adanya perpanjangan waktu dan kesepakatan antara pihak BRI Syariah KC Madiun dengan nasabah. </w:t>
      </w:r>
      <w:r w:rsidRPr="00F636E6">
        <w:rPr>
          <w:rFonts w:ascii="Times New Roman" w:hAnsi="Times New Roman"/>
          <w:i/>
          <w:color w:val="000000"/>
          <w:sz w:val="24"/>
          <w:szCs w:val="24"/>
        </w:rPr>
        <w:t>Rescheduling</w:t>
      </w:r>
      <w:r w:rsidRPr="00BA7A54">
        <w:rPr>
          <w:rFonts w:ascii="Times New Roman" w:hAnsi="Times New Roman"/>
          <w:color w:val="000000"/>
          <w:sz w:val="24"/>
          <w:szCs w:val="24"/>
        </w:rPr>
        <w:t xml:space="preserve"> yang diberikan oleh pihak BRI Syariah KC Madiun kepada nasabah yaitu sebagi beriku : </w:t>
      </w:r>
    </w:p>
    <w:p w:rsidR="004E3C7C" w:rsidRPr="00BA7A54" w:rsidRDefault="004E3C7C" w:rsidP="004E3C7C">
      <w:pPr>
        <w:pStyle w:val="ListParagraph"/>
        <w:numPr>
          <w:ilvl w:val="0"/>
          <w:numId w:val="40"/>
        </w:numPr>
        <w:spacing w:line="480" w:lineRule="auto"/>
        <w:ind w:left="1560" w:hanging="426"/>
        <w:jc w:val="both"/>
        <w:rPr>
          <w:rFonts w:ascii="Times New Roman" w:hAnsi="Times New Roman"/>
          <w:i/>
          <w:sz w:val="24"/>
          <w:szCs w:val="24"/>
        </w:rPr>
      </w:pPr>
      <w:r w:rsidRPr="00BA7A54">
        <w:rPr>
          <w:rFonts w:ascii="Times New Roman" w:hAnsi="Times New Roman"/>
          <w:color w:val="000000"/>
          <w:sz w:val="24"/>
          <w:szCs w:val="24"/>
        </w:rPr>
        <w:t xml:space="preserve">Memperpanjang  jangka waktu pembiayaan </w:t>
      </w:r>
    </w:p>
    <w:p w:rsidR="004E3C7C" w:rsidRPr="00BA7A54" w:rsidRDefault="004E3C7C" w:rsidP="004E3C7C">
      <w:pPr>
        <w:pStyle w:val="ListParagraph"/>
        <w:spacing w:line="480" w:lineRule="auto"/>
        <w:ind w:left="1560" w:firstLine="240"/>
        <w:jc w:val="both"/>
        <w:rPr>
          <w:rFonts w:ascii="Times New Roman" w:hAnsi="Times New Roman"/>
          <w:color w:val="000000"/>
          <w:sz w:val="24"/>
          <w:szCs w:val="24"/>
        </w:rPr>
      </w:pPr>
      <w:r w:rsidRPr="00BA7A54">
        <w:rPr>
          <w:rFonts w:ascii="Times New Roman" w:hAnsi="Times New Roman"/>
          <w:color w:val="000000"/>
          <w:sz w:val="24"/>
          <w:szCs w:val="24"/>
        </w:rPr>
        <w:t>Seperti yang disampaikan oleh Bapak Najam selaku manajer marketing BRI Syariah KC Madiun :</w:t>
      </w:r>
      <w:r w:rsidRPr="00BA7A54">
        <w:rPr>
          <w:rStyle w:val="FootnoteReference"/>
          <w:rFonts w:ascii="Times New Roman" w:hAnsi="Times New Roman"/>
          <w:color w:val="000000"/>
          <w:sz w:val="24"/>
          <w:szCs w:val="24"/>
        </w:rPr>
        <w:footnoteReference w:id="67"/>
      </w:r>
    </w:p>
    <w:p w:rsidR="004E3C7C" w:rsidRDefault="004E3C7C" w:rsidP="004E3C7C">
      <w:pPr>
        <w:pStyle w:val="ListParagraph"/>
        <w:spacing w:line="240" w:lineRule="auto"/>
        <w:ind w:left="1843"/>
        <w:jc w:val="both"/>
        <w:rPr>
          <w:rFonts w:ascii="Times New Roman" w:hAnsi="Times New Roman"/>
          <w:color w:val="000000"/>
          <w:sz w:val="24"/>
          <w:szCs w:val="24"/>
        </w:rPr>
      </w:pPr>
      <w:r w:rsidRPr="009563AC">
        <w:rPr>
          <w:rFonts w:ascii="Times New Roman" w:hAnsi="Times New Roman"/>
          <w:color w:val="000000"/>
          <w:sz w:val="24"/>
          <w:szCs w:val="24"/>
        </w:rPr>
        <w:t xml:space="preserve">“Pihak bank melakukan restruturisasi sifatnya opsional ketika mengetahui usaha nasabah menurun, tetapi usaha nasabah masih bagus, pihak bank akan menawarkan restructur. Contohnya nasabah sudah terlambat bayar angsuran tetapi nasabah meminta penambahan jangka waktu 2 bulan untuk pelunasan, maka bank akan memberikan jangka waktu 2 bulan untuk pelunasan”. </w:t>
      </w:r>
    </w:p>
    <w:p w:rsidR="004E3C7C" w:rsidRPr="009563AC" w:rsidRDefault="004E3C7C" w:rsidP="004E3C7C">
      <w:pPr>
        <w:pStyle w:val="ListParagraph"/>
        <w:spacing w:line="240" w:lineRule="auto"/>
        <w:ind w:left="1418"/>
        <w:jc w:val="both"/>
        <w:rPr>
          <w:rFonts w:ascii="Times New Roman" w:hAnsi="Times New Roman"/>
          <w:color w:val="000000"/>
          <w:sz w:val="24"/>
          <w:szCs w:val="24"/>
        </w:rPr>
      </w:pPr>
    </w:p>
    <w:p w:rsidR="004E3C7C" w:rsidRDefault="004E3C7C" w:rsidP="004E3C7C">
      <w:pPr>
        <w:pStyle w:val="ListParagraph"/>
        <w:spacing w:line="480" w:lineRule="auto"/>
        <w:ind w:left="1560" w:firstLine="240"/>
        <w:jc w:val="both"/>
        <w:rPr>
          <w:rFonts w:ascii="Times New Roman" w:hAnsi="Times New Roman"/>
          <w:color w:val="000000"/>
          <w:sz w:val="24"/>
          <w:szCs w:val="24"/>
        </w:rPr>
      </w:pPr>
      <w:r w:rsidRPr="00BA7A54">
        <w:rPr>
          <w:rFonts w:ascii="Times New Roman" w:hAnsi="Times New Roman"/>
          <w:color w:val="000000"/>
          <w:sz w:val="24"/>
          <w:szCs w:val="24"/>
        </w:rPr>
        <w:t xml:space="preserve">Hal ini ditegaskan lagi oleh Bapak Najam selaku manajer marketing BRI Syariah KC Madiun </w:t>
      </w:r>
      <w:r>
        <w:rPr>
          <w:rFonts w:ascii="Times New Roman" w:hAnsi="Times New Roman"/>
          <w:color w:val="000000"/>
          <w:sz w:val="24"/>
          <w:szCs w:val="24"/>
        </w:rPr>
        <w:t>:</w:t>
      </w:r>
    </w:p>
    <w:p w:rsidR="004E3C7C" w:rsidRDefault="004E3C7C" w:rsidP="004E3C7C">
      <w:pPr>
        <w:pStyle w:val="ListParagraph"/>
        <w:spacing w:line="240" w:lineRule="auto"/>
        <w:ind w:left="1843"/>
        <w:jc w:val="both"/>
        <w:rPr>
          <w:rFonts w:ascii="Times New Roman" w:hAnsi="Times New Roman"/>
          <w:color w:val="000000"/>
          <w:sz w:val="24"/>
          <w:szCs w:val="24"/>
        </w:rPr>
      </w:pPr>
      <w:r w:rsidRPr="009563AC">
        <w:rPr>
          <w:rFonts w:ascii="Times New Roman" w:hAnsi="Times New Roman"/>
          <w:color w:val="000000"/>
          <w:sz w:val="24"/>
          <w:szCs w:val="24"/>
        </w:rPr>
        <w:t>“Nasabah dapat melakukan perpanjangan waktu apabila nasabah mengalami bermasalah. Contohnya nasabah mengajukan pembiayaan</w:t>
      </w:r>
      <w:r w:rsidRPr="009563AC">
        <w:rPr>
          <w:rFonts w:ascii="Times New Roman" w:hAnsi="Times New Roman"/>
          <w:sz w:val="24"/>
          <w:szCs w:val="24"/>
        </w:rPr>
        <w:t xml:space="preserve"> 100</w:t>
      </w:r>
      <w:r w:rsidRPr="009563AC">
        <w:rPr>
          <w:rFonts w:ascii="Times New Roman" w:hAnsi="Times New Roman"/>
          <w:color w:val="000000"/>
          <w:sz w:val="24"/>
          <w:szCs w:val="24"/>
        </w:rPr>
        <w:t xml:space="preserve"> juta dalam jangka pengambalian 3 tahun, namun pada tahun pertama nasabah mengalami bermasalah maka dengan restrukturisasi jangka waktunya akan berubah menjadi 5 tahun atau 6 tahun”. </w:t>
      </w:r>
    </w:p>
    <w:p w:rsidR="004E3C7C" w:rsidRPr="009563AC" w:rsidRDefault="004E3C7C" w:rsidP="004E3C7C">
      <w:pPr>
        <w:pStyle w:val="ListParagraph"/>
        <w:spacing w:line="240" w:lineRule="auto"/>
        <w:ind w:left="1560" w:firstLine="240"/>
        <w:jc w:val="both"/>
        <w:rPr>
          <w:rFonts w:ascii="Times New Roman" w:hAnsi="Times New Roman"/>
          <w:color w:val="000000"/>
          <w:sz w:val="24"/>
          <w:szCs w:val="24"/>
        </w:rPr>
      </w:pPr>
    </w:p>
    <w:p w:rsidR="004E3C7C" w:rsidRPr="00BA7A54" w:rsidRDefault="004E3C7C" w:rsidP="004E3C7C">
      <w:pPr>
        <w:pStyle w:val="ListParagraph"/>
        <w:spacing w:line="480" w:lineRule="auto"/>
        <w:ind w:left="1560" w:firstLine="240"/>
        <w:jc w:val="both"/>
        <w:rPr>
          <w:rFonts w:ascii="Times New Roman" w:hAnsi="Times New Roman"/>
          <w:color w:val="000000"/>
          <w:sz w:val="24"/>
          <w:szCs w:val="24"/>
        </w:rPr>
      </w:pPr>
      <w:r w:rsidRPr="00BA7A54">
        <w:rPr>
          <w:rFonts w:ascii="Times New Roman" w:hAnsi="Times New Roman"/>
          <w:color w:val="000000"/>
          <w:sz w:val="24"/>
          <w:szCs w:val="24"/>
        </w:rPr>
        <w:t xml:space="preserve">Berdasarkan hasil wawancara diatas disimpulkan bahwa bank akan memberikan keringan kepada nasabah dengan melakukan perubahan jangka waktu pembiayaan, misalnya perpanjangan waktu dari 3 tahun menjadi 4 tahun atau 5 tahun sehingga </w:t>
      </w:r>
      <w:r w:rsidRPr="00BA7A54">
        <w:rPr>
          <w:rFonts w:ascii="Times New Roman" w:hAnsi="Times New Roman"/>
          <w:color w:val="000000"/>
          <w:sz w:val="24"/>
          <w:szCs w:val="24"/>
        </w:rPr>
        <w:lastRenderedPageBreak/>
        <w:t>nasabah mempunyai waktu yang lama untuk mengembalikan angsuran pembiayaan.</w:t>
      </w:r>
    </w:p>
    <w:p w:rsidR="004E3C7C" w:rsidRPr="00BA7A54" w:rsidRDefault="004E3C7C" w:rsidP="004E3C7C">
      <w:pPr>
        <w:pStyle w:val="ListParagraph"/>
        <w:numPr>
          <w:ilvl w:val="0"/>
          <w:numId w:val="40"/>
        </w:numPr>
        <w:spacing w:line="480" w:lineRule="auto"/>
        <w:ind w:left="1560" w:hanging="426"/>
        <w:jc w:val="both"/>
        <w:rPr>
          <w:rFonts w:ascii="Times New Roman" w:hAnsi="Times New Roman"/>
          <w:i/>
          <w:sz w:val="24"/>
          <w:szCs w:val="24"/>
        </w:rPr>
      </w:pPr>
      <w:r w:rsidRPr="00BA7A54">
        <w:rPr>
          <w:rFonts w:ascii="Times New Roman" w:hAnsi="Times New Roman"/>
          <w:color w:val="000000"/>
          <w:sz w:val="24"/>
          <w:szCs w:val="24"/>
        </w:rPr>
        <w:t>Memperpanjang jangka waktu angsuran</w:t>
      </w:r>
    </w:p>
    <w:p w:rsidR="004E3C7C" w:rsidRDefault="004E3C7C" w:rsidP="004E3C7C">
      <w:pPr>
        <w:pStyle w:val="ListParagraph"/>
        <w:spacing w:line="480" w:lineRule="auto"/>
        <w:ind w:left="1560" w:firstLine="600"/>
        <w:jc w:val="both"/>
        <w:rPr>
          <w:rFonts w:ascii="Times New Roman" w:hAnsi="Times New Roman"/>
          <w:color w:val="000000"/>
          <w:sz w:val="24"/>
          <w:szCs w:val="24"/>
        </w:rPr>
      </w:pPr>
      <w:r w:rsidRPr="00BA7A54">
        <w:rPr>
          <w:rFonts w:ascii="Times New Roman" w:hAnsi="Times New Roman"/>
          <w:color w:val="000000"/>
          <w:sz w:val="24"/>
          <w:szCs w:val="24"/>
        </w:rPr>
        <w:t xml:space="preserve">Menurut Bapak Agita selaku AOM BRI Syariah KC Madiun bahwa: </w:t>
      </w:r>
      <w:r w:rsidRPr="00BA7A54">
        <w:rPr>
          <w:rStyle w:val="FootnoteReference"/>
          <w:rFonts w:ascii="Times New Roman" w:hAnsi="Times New Roman"/>
          <w:color w:val="000000"/>
          <w:sz w:val="24"/>
          <w:szCs w:val="24"/>
        </w:rPr>
        <w:footnoteReference w:id="68"/>
      </w:r>
    </w:p>
    <w:p w:rsidR="004E3C7C" w:rsidRPr="009563AC" w:rsidRDefault="004E3C7C" w:rsidP="004E3C7C">
      <w:pPr>
        <w:pStyle w:val="ListParagraph"/>
        <w:spacing w:line="240" w:lineRule="auto"/>
        <w:ind w:left="2127" w:firstLine="33"/>
        <w:jc w:val="both"/>
        <w:rPr>
          <w:rFonts w:ascii="Times New Roman" w:hAnsi="Times New Roman"/>
          <w:color w:val="000000"/>
          <w:sz w:val="24"/>
          <w:szCs w:val="24"/>
        </w:rPr>
      </w:pPr>
      <w:r w:rsidRPr="009563AC">
        <w:rPr>
          <w:rFonts w:ascii="Times New Roman" w:hAnsi="Times New Roman"/>
          <w:color w:val="000000"/>
          <w:sz w:val="24"/>
          <w:szCs w:val="24"/>
        </w:rPr>
        <w:t>“</w:t>
      </w:r>
      <w:r>
        <w:rPr>
          <w:rFonts w:ascii="Times New Roman" w:hAnsi="Times New Roman"/>
          <w:color w:val="000000"/>
          <w:sz w:val="24"/>
          <w:szCs w:val="24"/>
        </w:rPr>
        <w:t>Re</w:t>
      </w:r>
      <w:r w:rsidRPr="009563AC">
        <w:rPr>
          <w:rFonts w:ascii="Times New Roman" w:hAnsi="Times New Roman"/>
          <w:color w:val="000000"/>
          <w:sz w:val="24"/>
          <w:szCs w:val="24"/>
        </w:rPr>
        <w:t xml:space="preserve">strukturisari dilakukan apabila nasabah mampu bayar, masih memiliki itikad baik untuk membayar angsurannya serta usahanya masih berjalan. Contohnya jatuh tempo angsuran nasabah tanggal 25, tetapi nasabah keberatan untuk membayar 3 juta secara langsung pada tanggal 25, nasabah meminta untuk menambah waktu angsuran dengan 5 hari sekali diambil pihak bank 800 rb yang nanti pada saat jatuh tempo angsuran nasabah bisa terbayar 3 juta. Jadi nasabah mampu membayar angsurannya tetapi tidak seacara langsung”. </w:t>
      </w:r>
    </w:p>
    <w:p w:rsidR="004E3C7C" w:rsidRPr="00BA7A54" w:rsidRDefault="004E3C7C" w:rsidP="004E3C7C">
      <w:pPr>
        <w:pStyle w:val="ListParagraph"/>
        <w:spacing w:line="480" w:lineRule="auto"/>
        <w:ind w:left="2160" w:firstLine="720"/>
        <w:jc w:val="both"/>
        <w:rPr>
          <w:rFonts w:ascii="Times New Roman" w:hAnsi="Times New Roman"/>
          <w:color w:val="000000"/>
          <w:sz w:val="24"/>
          <w:szCs w:val="24"/>
        </w:rPr>
      </w:pPr>
      <w:r w:rsidRPr="00BA7A54">
        <w:rPr>
          <w:rFonts w:ascii="Times New Roman" w:hAnsi="Times New Roman"/>
          <w:color w:val="000000"/>
          <w:sz w:val="24"/>
          <w:szCs w:val="24"/>
        </w:rPr>
        <w:t>Berdasarkan hasil wawancara diatas dijelasakan bahwa bank akan melakukan perubahan ketentuan pembiayaan dengan perpanjang jangka waktu angsuran. Dalam hal ini jangka waktu pembiayaannya diperpanjang dengan penambahan jumlah angsuran. Misalnya dari angsuran 46 kali menjadi menjadi 60 kali maka tentu saja jumlah angsuran pun menjadi mengecil seiring dengan penambahan jumlah angsuran, sehingga nasabah mendapatkan kemudahan untuk membayar angsurannya.</w:t>
      </w:r>
    </w:p>
    <w:p w:rsidR="004E3C7C" w:rsidRPr="00BA7A54" w:rsidRDefault="004E3C7C" w:rsidP="004E3C7C">
      <w:pPr>
        <w:pStyle w:val="ListParagraph"/>
        <w:numPr>
          <w:ilvl w:val="0"/>
          <w:numId w:val="40"/>
        </w:numPr>
        <w:spacing w:line="480" w:lineRule="auto"/>
        <w:ind w:left="1560" w:hanging="426"/>
        <w:jc w:val="both"/>
        <w:rPr>
          <w:rFonts w:ascii="Times New Roman" w:hAnsi="Times New Roman"/>
          <w:color w:val="000000"/>
          <w:sz w:val="24"/>
          <w:szCs w:val="24"/>
        </w:rPr>
      </w:pPr>
      <w:r w:rsidRPr="00BA7A54">
        <w:rPr>
          <w:rFonts w:ascii="Times New Roman" w:hAnsi="Times New Roman"/>
          <w:color w:val="000000"/>
          <w:sz w:val="24"/>
          <w:szCs w:val="24"/>
        </w:rPr>
        <w:t xml:space="preserve">Memperkecil jumlah angsuran </w:t>
      </w:r>
    </w:p>
    <w:p w:rsidR="004E3C7C" w:rsidRPr="00BA7A54" w:rsidRDefault="004E3C7C" w:rsidP="004E3C7C">
      <w:pPr>
        <w:pStyle w:val="ListParagraph"/>
        <w:spacing w:line="480" w:lineRule="auto"/>
        <w:ind w:left="1560" w:firstLine="600"/>
        <w:jc w:val="both"/>
        <w:rPr>
          <w:rFonts w:ascii="Times New Roman" w:hAnsi="Times New Roman"/>
          <w:color w:val="000000"/>
          <w:sz w:val="24"/>
          <w:szCs w:val="24"/>
        </w:rPr>
      </w:pPr>
      <w:r w:rsidRPr="00BA7A54">
        <w:rPr>
          <w:rFonts w:ascii="Times New Roman" w:hAnsi="Times New Roman"/>
          <w:color w:val="000000"/>
          <w:sz w:val="24"/>
          <w:szCs w:val="24"/>
        </w:rPr>
        <w:t xml:space="preserve">Menurut Bapak Tunggul selaku </w:t>
      </w:r>
      <w:r w:rsidRPr="00BA7A54">
        <w:rPr>
          <w:rFonts w:ascii="Times New Roman" w:hAnsi="Times New Roman"/>
          <w:i/>
          <w:color w:val="000000"/>
          <w:sz w:val="24"/>
          <w:szCs w:val="24"/>
        </w:rPr>
        <w:t xml:space="preserve">Unit head </w:t>
      </w:r>
      <w:r w:rsidRPr="00BA7A54">
        <w:rPr>
          <w:rFonts w:ascii="Times New Roman" w:hAnsi="Times New Roman"/>
          <w:color w:val="000000"/>
          <w:sz w:val="24"/>
          <w:szCs w:val="24"/>
        </w:rPr>
        <w:t xml:space="preserve">BRI Syariah KC Madiun: </w:t>
      </w:r>
      <w:r w:rsidRPr="00BA7A54">
        <w:rPr>
          <w:rStyle w:val="FootnoteReference"/>
          <w:rFonts w:ascii="Times New Roman" w:hAnsi="Times New Roman"/>
          <w:color w:val="000000"/>
          <w:sz w:val="24"/>
          <w:szCs w:val="24"/>
        </w:rPr>
        <w:footnoteReference w:id="69"/>
      </w:r>
    </w:p>
    <w:p w:rsidR="004E3C7C" w:rsidRDefault="004E3C7C" w:rsidP="004E3C7C">
      <w:pPr>
        <w:pStyle w:val="ListParagraph"/>
        <w:spacing w:line="240" w:lineRule="auto"/>
        <w:ind w:left="2127"/>
        <w:jc w:val="both"/>
        <w:rPr>
          <w:rFonts w:ascii="Times New Roman" w:hAnsi="Times New Roman"/>
          <w:color w:val="000000"/>
          <w:sz w:val="24"/>
          <w:szCs w:val="24"/>
        </w:rPr>
      </w:pPr>
      <w:r w:rsidRPr="00605AF0">
        <w:rPr>
          <w:rFonts w:ascii="Times New Roman" w:hAnsi="Times New Roman"/>
          <w:color w:val="000000"/>
          <w:sz w:val="24"/>
          <w:szCs w:val="24"/>
        </w:rPr>
        <w:lastRenderedPageBreak/>
        <w:t>“Apabila nasabah bermasalah mengalami kesulitan bayar yang pihak bank lakukan adalah restruktur contohnya nasabah terlambat membar angsuran 10 hari, tetapi nasabah datang ke bank untuk mengatakan kepada pimpinan mengenai usahanya yang menurun karena terdapat banyak pesaing. Sehingga kemampuan nasabah yang diawal mampu membayar angsuran 10 juta dengan kondisi sekarang nasabah hanya mampu menyisihkan 5 juta perbulan untuk membayar angsuran nya”.</w:t>
      </w:r>
    </w:p>
    <w:p w:rsidR="004E3C7C" w:rsidRPr="00605AF0" w:rsidRDefault="004E3C7C" w:rsidP="004E3C7C">
      <w:pPr>
        <w:pStyle w:val="ListParagraph"/>
        <w:spacing w:line="240" w:lineRule="auto"/>
        <w:ind w:left="2127"/>
        <w:jc w:val="both"/>
        <w:rPr>
          <w:rFonts w:ascii="Times New Roman" w:hAnsi="Times New Roman"/>
          <w:color w:val="000000"/>
          <w:sz w:val="24"/>
          <w:szCs w:val="24"/>
        </w:rPr>
      </w:pPr>
    </w:p>
    <w:p w:rsidR="004E3C7C" w:rsidRPr="00BA7A54" w:rsidRDefault="004E3C7C" w:rsidP="004E3C7C">
      <w:pPr>
        <w:pStyle w:val="ListParagraph"/>
        <w:spacing w:line="480" w:lineRule="auto"/>
        <w:ind w:left="1560" w:firstLine="600"/>
        <w:jc w:val="both"/>
        <w:rPr>
          <w:rFonts w:ascii="Times New Roman" w:hAnsi="Times New Roman"/>
          <w:color w:val="000000"/>
          <w:sz w:val="24"/>
          <w:szCs w:val="24"/>
        </w:rPr>
      </w:pPr>
      <w:r w:rsidRPr="00BA7A54">
        <w:rPr>
          <w:rFonts w:ascii="Times New Roman" w:hAnsi="Times New Roman"/>
          <w:color w:val="000000"/>
          <w:sz w:val="24"/>
          <w:szCs w:val="24"/>
        </w:rPr>
        <w:t>Hal itu juga disampaikan Bap</w:t>
      </w:r>
      <w:r>
        <w:rPr>
          <w:rFonts w:ascii="Times New Roman" w:hAnsi="Times New Roman"/>
          <w:color w:val="000000"/>
          <w:sz w:val="24"/>
          <w:szCs w:val="24"/>
        </w:rPr>
        <w:t>ak Agita selaku AOM BRI Syariah</w:t>
      </w:r>
      <w:r w:rsidRPr="00BA7A54">
        <w:rPr>
          <w:rFonts w:ascii="Times New Roman" w:hAnsi="Times New Roman"/>
          <w:color w:val="000000"/>
          <w:sz w:val="24"/>
          <w:szCs w:val="24"/>
        </w:rPr>
        <w:t>KC Madiun bahwa :</w:t>
      </w:r>
      <w:r w:rsidRPr="00BA7A54">
        <w:rPr>
          <w:rStyle w:val="FootnoteReference"/>
          <w:rFonts w:ascii="Times New Roman" w:hAnsi="Times New Roman"/>
          <w:color w:val="000000"/>
          <w:sz w:val="24"/>
          <w:szCs w:val="24"/>
        </w:rPr>
        <w:footnoteReference w:id="70"/>
      </w:r>
      <w:r w:rsidRPr="00BA7A54">
        <w:rPr>
          <w:rFonts w:ascii="Times New Roman" w:hAnsi="Times New Roman"/>
          <w:color w:val="000000"/>
          <w:sz w:val="24"/>
          <w:szCs w:val="24"/>
        </w:rPr>
        <w:t xml:space="preserve"> </w:t>
      </w:r>
    </w:p>
    <w:p w:rsidR="004E3C7C" w:rsidRPr="00605AF0" w:rsidRDefault="004E3C7C" w:rsidP="004E3C7C">
      <w:pPr>
        <w:pStyle w:val="ListParagraph"/>
        <w:spacing w:line="240" w:lineRule="auto"/>
        <w:ind w:left="2127"/>
        <w:jc w:val="both"/>
        <w:rPr>
          <w:rFonts w:ascii="Times New Roman" w:hAnsi="Times New Roman"/>
          <w:color w:val="000000"/>
          <w:sz w:val="24"/>
          <w:szCs w:val="24"/>
        </w:rPr>
      </w:pPr>
      <w:r w:rsidRPr="00605AF0">
        <w:rPr>
          <w:rFonts w:ascii="Times New Roman" w:hAnsi="Times New Roman"/>
          <w:color w:val="000000"/>
          <w:sz w:val="24"/>
          <w:szCs w:val="24"/>
        </w:rPr>
        <w:t>“Restrukturisasi di berikan ketika nasabah mampu membayar angsuran tetapi tidak sesuai dengan kesepakatan awal. Contohnya kesepakatan awal angsuran nasabah adalah 3 juta tetapi nasabah hanya mampu membayar 2,5 juta. sehingga bank akan memberikan keringan sesuai kemampuan bayar nasabah”.</w:t>
      </w:r>
    </w:p>
    <w:p w:rsidR="004E3C7C" w:rsidRPr="00BA7A54" w:rsidRDefault="004E3C7C" w:rsidP="004E3C7C">
      <w:pPr>
        <w:pStyle w:val="ListParagraph"/>
        <w:spacing w:line="480" w:lineRule="auto"/>
        <w:ind w:left="1560" w:firstLine="600"/>
        <w:jc w:val="both"/>
        <w:rPr>
          <w:rFonts w:ascii="Times New Roman" w:hAnsi="Times New Roman"/>
          <w:color w:val="000000"/>
          <w:sz w:val="24"/>
          <w:szCs w:val="24"/>
        </w:rPr>
      </w:pPr>
      <w:r w:rsidRPr="00BA7A54">
        <w:rPr>
          <w:rFonts w:ascii="Times New Roman" w:hAnsi="Times New Roman"/>
          <w:color w:val="000000"/>
          <w:sz w:val="24"/>
          <w:szCs w:val="24"/>
        </w:rPr>
        <w:t>Berdasarkan hasil wawancara dapat disimpulkan bahwa bank akan memberikan keringanan kepada nasabah bermasalah dengan memperkecil jumlah pengembalian angsuran. Misalnya angsuran nasabah 3 juta menjadi 2,5 juta oleh karena itu tentunya dengan memperkecil angsuran maka akan menambah pula waktu angsuran nasabah. Hal ini dilakukan untuk mempermudah nasabah membayar angsurannya sesuai dengan kemampuan yang dimiliki tanpa mengubah maksimum pembiayaanya.</w:t>
      </w:r>
    </w:p>
    <w:p w:rsidR="004E3C7C" w:rsidRPr="00BA7A54" w:rsidRDefault="004E3C7C" w:rsidP="004E3C7C">
      <w:pPr>
        <w:pStyle w:val="ListParagraph"/>
        <w:spacing w:line="480" w:lineRule="auto"/>
        <w:ind w:left="1080"/>
        <w:jc w:val="both"/>
        <w:rPr>
          <w:rFonts w:ascii="Times New Roman" w:hAnsi="Times New Roman"/>
          <w:i/>
          <w:sz w:val="24"/>
          <w:szCs w:val="24"/>
        </w:rPr>
      </w:pPr>
    </w:p>
    <w:p w:rsidR="004E3C7C" w:rsidRPr="00BA7A54" w:rsidRDefault="004E3C7C" w:rsidP="004E3C7C">
      <w:pPr>
        <w:pStyle w:val="ListParagraph"/>
        <w:spacing w:line="480" w:lineRule="auto"/>
        <w:ind w:left="1080"/>
        <w:jc w:val="both"/>
        <w:rPr>
          <w:rFonts w:ascii="Times New Roman" w:hAnsi="Times New Roman"/>
          <w:sz w:val="24"/>
          <w:szCs w:val="24"/>
        </w:rPr>
      </w:pPr>
    </w:p>
    <w:p w:rsidR="004E3C7C" w:rsidRDefault="004E3C7C">
      <w:pPr>
        <w:rPr>
          <w:rFonts w:ascii="Times New Roman" w:hAnsi="Times New Roman"/>
          <w:b/>
          <w:sz w:val="24"/>
          <w:szCs w:val="24"/>
        </w:rPr>
      </w:pPr>
      <w:r>
        <w:rPr>
          <w:rFonts w:ascii="Times New Roman" w:hAnsi="Times New Roman"/>
          <w:b/>
          <w:sz w:val="24"/>
          <w:szCs w:val="24"/>
        </w:rPr>
        <w:br w:type="page"/>
      </w:r>
    </w:p>
    <w:p w:rsidR="004E3C7C" w:rsidRPr="00114F08" w:rsidRDefault="004E3C7C" w:rsidP="004E3C7C">
      <w:pPr>
        <w:spacing w:line="480" w:lineRule="auto"/>
        <w:jc w:val="center"/>
        <w:rPr>
          <w:rFonts w:ascii="Times New Roman" w:hAnsi="Times New Roman"/>
          <w:b/>
          <w:sz w:val="24"/>
          <w:szCs w:val="24"/>
        </w:rPr>
      </w:pPr>
      <w:r w:rsidRPr="00114F08">
        <w:rPr>
          <w:rFonts w:ascii="Times New Roman" w:hAnsi="Times New Roman"/>
          <w:b/>
          <w:sz w:val="24"/>
          <w:szCs w:val="24"/>
        </w:rPr>
        <w:lastRenderedPageBreak/>
        <w:t>BAB IV</w:t>
      </w:r>
    </w:p>
    <w:p w:rsidR="004E3C7C" w:rsidRDefault="004E3C7C" w:rsidP="004E3C7C">
      <w:pPr>
        <w:spacing w:after="0" w:line="480" w:lineRule="auto"/>
        <w:jc w:val="center"/>
        <w:rPr>
          <w:rFonts w:ascii="Times New Roman" w:hAnsi="Times New Roman"/>
          <w:b/>
          <w:sz w:val="24"/>
          <w:szCs w:val="24"/>
        </w:rPr>
      </w:pPr>
      <w:r w:rsidRPr="00114F08">
        <w:rPr>
          <w:rFonts w:ascii="Times New Roman" w:hAnsi="Times New Roman"/>
          <w:b/>
          <w:sz w:val="24"/>
          <w:szCs w:val="24"/>
        </w:rPr>
        <w:t xml:space="preserve">ANALISIS METODE PENYELESAIAN PEMBIAYAAN BERMASALAH PADA PEMBIAYAAN MIKRO </w:t>
      </w:r>
      <w:r w:rsidRPr="00BE53C6">
        <w:rPr>
          <w:rFonts w:ascii="Times New Arabic" w:hAnsi="Times New Arabic"/>
          <w:b/>
          <w:bCs/>
          <w:i/>
          <w:iCs/>
          <w:sz w:val="24"/>
          <w:szCs w:val="24"/>
        </w:rPr>
        <w:t>MURA</w:t>
      </w:r>
      <w:r>
        <w:rPr>
          <w:rFonts w:ascii="Times New Arabic" w:hAnsi="Times New Arabic"/>
          <w:b/>
          <w:bCs/>
          <w:i/>
          <w:iCs/>
          <w:sz w:val="24"/>
          <w:szCs w:val="24"/>
        </w:rPr>
        <w:t>&gt;</w:t>
      </w:r>
      <w:r w:rsidRPr="00BE53C6">
        <w:rPr>
          <w:rFonts w:ascii="Times New Arabic" w:hAnsi="Times New Arabic"/>
          <w:b/>
          <w:bCs/>
          <w:i/>
          <w:iCs/>
          <w:sz w:val="24"/>
          <w:szCs w:val="24"/>
        </w:rPr>
        <w:t>BAH</w:t>
      </w:r>
      <w:r>
        <w:rPr>
          <w:rFonts w:ascii="Times New Arabic" w:hAnsi="Times New Arabic"/>
          <w:b/>
          <w:bCs/>
          <w:i/>
          <w:iCs/>
          <w:sz w:val="24"/>
          <w:szCs w:val="24"/>
        </w:rPr>
        <w:t>{</w:t>
      </w:r>
      <w:r w:rsidRPr="00BE53C6">
        <w:rPr>
          <w:rFonts w:ascii="Times New Arabic" w:hAnsi="Times New Arabic"/>
          <w:b/>
          <w:bCs/>
          <w:i/>
          <w:iCs/>
          <w:sz w:val="24"/>
          <w:szCs w:val="24"/>
        </w:rPr>
        <w:t>AH</w:t>
      </w:r>
      <w:r>
        <w:rPr>
          <w:rFonts w:ascii="Times New Arabic" w:hAnsi="Times New Arabic"/>
          <w:b/>
          <w:bCs/>
          <w:i/>
          <w:iCs/>
          <w:sz w:val="24"/>
          <w:szCs w:val="24"/>
        </w:rPr>
        <w:t xml:space="preserve">  </w:t>
      </w:r>
    </w:p>
    <w:p w:rsidR="004E3C7C" w:rsidRDefault="004E3C7C" w:rsidP="004E3C7C">
      <w:pPr>
        <w:spacing w:after="0" w:line="480" w:lineRule="auto"/>
        <w:jc w:val="center"/>
        <w:rPr>
          <w:rFonts w:ascii="Times New Roman" w:hAnsi="Times New Roman"/>
          <w:b/>
          <w:sz w:val="24"/>
          <w:szCs w:val="24"/>
        </w:rPr>
      </w:pPr>
      <w:r w:rsidRPr="00114F08">
        <w:rPr>
          <w:rFonts w:ascii="Times New Roman" w:hAnsi="Times New Roman"/>
          <w:b/>
          <w:sz w:val="24"/>
          <w:szCs w:val="24"/>
        </w:rPr>
        <w:t xml:space="preserve">DI </w:t>
      </w:r>
      <w:r>
        <w:rPr>
          <w:rFonts w:ascii="Times New Roman" w:hAnsi="Times New Roman"/>
          <w:b/>
          <w:sz w:val="24"/>
          <w:szCs w:val="24"/>
        </w:rPr>
        <w:t xml:space="preserve">BANK </w:t>
      </w:r>
      <w:r w:rsidRPr="00114F08">
        <w:rPr>
          <w:rFonts w:ascii="Times New Roman" w:hAnsi="Times New Roman"/>
          <w:b/>
          <w:sz w:val="24"/>
          <w:szCs w:val="24"/>
        </w:rPr>
        <w:t>BRI SYARIAH KC MADIUN</w:t>
      </w:r>
    </w:p>
    <w:p w:rsidR="004E3C7C" w:rsidRDefault="004E3C7C" w:rsidP="004E3C7C">
      <w:pPr>
        <w:spacing w:line="480" w:lineRule="auto"/>
        <w:jc w:val="both"/>
        <w:rPr>
          <w:rFonts w:ascii="Times New Roman" w:hAnsi="Times New Roman"/>
          <w:b/>
          <w:sz w:val="24"/>
          <w:szCs w:val="24"/>
        </w:rPr>
      </w:pPr>
    </w:p>
    <w:p w:rsidR="004E3C7C" w:rsidRDefault="004E3C7C" w:rsidP="004E3C7C">
      <w:pPr>
        <w:pStyle w:val="ListParagraph"/>
        <w:numPr>
          <w:ilvl w:val="0"/>
          <w:numId w:val="42"/>
        </w:numPr>
        <w:spacing w:line="480" w:lineRule="auto"/>
        <w:jc w:val="both"/>
        <w:rPr>
          <w:rFonts w:ascii="Times New Roman" w:hAnsi="Times New Roman"/>
          <w:b/>
          <w:sz w:val="24"/>
          <w:szCs w:val="24"/>
        </w:rPr>
      </w:pPr>
      <w:r w:rsidRPr="00D86AE4">
        <w:rPr>
          <w:rFonts w:ascii="Times New Roman" w:hAnsi="Times New Roman"/>
          <w:b/>
          <w:sz w:val="24"/>
          <w:szCs w:val="24"/>
        </w:rPr>
        <w:t xml:space="preserve">Analisis Faktor-Faktor Penyebab Pembiayaan Bermasalah Pada Pembiayaan Mikro </w:t>
      </w:r>
      <w:r>
        <w:rPr>
          <w:rFonts w:ascii="Times New Arabic" w:hAnsi="Times New Arabic"/>
          <w:b/>
          <w:i/>
          <w:iCs/>
          <w:sz w:val="24"/>
          <w:szCs w:val="24"/>
        </w:rPr>
        <w:t>M</w:t>
      </w:r>
      <w:r w:rsidRPr="00833CF0">
        <w:rPr>
          <w:rFonts w:ascii="Times New Arabic" w:hAnsi="Times New Arabic"/>
          <w:b/>
          <w:i/>
          <w:iCs/>
          <w:sz w:val="24"/>
          <w:szCs w:val="24"/>
        </w:rPr>
        <w:t>ura&gt;bah}ah</w:t>
      </w:r>
      <w:r w:rsidRPr="00833CF0">
        <w:rPr>
          <w:rFonts w:ascii="Times New Roman" w:hAnsi="Times New Roman"/>
          <w:b/>
          <w:i/>
          <w:sz w:val="24"/>
          <w:szCs w:val="24"/>
        </w:rPr>
        <w:t xml:space="preserve"> </w:t>
      </w:r>
      <w:r w:rsidRPr="00D86AE4">
        <w:rPr>
          <w:rFonts w:ascii="Times New Roman" w:hAnsi="Times New Roman"/>
          <w:b/>
          <w:sz w:val="24"/>
          <w:szCs w:val="24"/>
        </w:rPr>
        <w:t>di BRI Syariah KC Madiun</w:t>
      </w:r>
    </w:p>
    <w:p w:rsidR="004E3C7C" w:rsidRDefault="004E3C7C" w:rsidP="004E3C7C">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Pembiayaan bermasalah yang terjadi di BRI Syariah KC Madiun terjadi karena adanya beberapa faktor, adapun faktor-faktor yang menyebabkan pembiayaan bermasalah pada pembiayaan mikro </w:t>
      </w:r>
      <w:r>
        <w:rPr>
          <w:rFonts w:ascii="Times New Arabic" w:hAnsi="Times New Arabic"/>
          <w:i/>
          <w:iCs/>
          <w:sz w:val="24"/>
          <w:szCs w:val="24"/>
        </w:rPr>
        <w:t>mura&gt;bah}ah</w:t>
      </w:r>
      <w:r w:rsidRPr="006B22C3">
        <w:rPr>
          <w:rFonts w:ascii="Times New Roman" w:hAnsi="Times New Roman"/>
          <w:sz w:val="24"/>
          <w:szCs w:val="24"/>
        </w:rPr>
        <w:t xml:space="preserve"> </w:t>
      </w:r>
      <w:r>
        <w:rPr>
          <w:rFonts w:ascii="Times New Roman" w:hAnsi="Times New Roman"/>
          <w:sz w:val="24"/>
          <w:szCs w:val="24"/>
        </w:rPr>
        <w:t>yaitu faktor internal dan faktor eksternal.</w:t>
      </w:r>
    </w:p>
    <w:p w:rsidR="004E3C7C" w:rsidRDefault="004E3C7C" w:rsidP="004E3C7C">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Faktor internal yang ada di BRI Syariah KC Madiun ini ada 2 faktor internal dari bank serta faktor internal dari nasabah. Dari pihak bank yaitu kesahalan dalam menganalisis karakter nasabah sehingga nasabah menjadi bermasalah karena karakter nasabah yang kurang baik. Sedangkan dari pihak nasabah adalah nasabah yang memang memiliki karakter kurang baik yang awalnya nasabah mau berhutang namun beliau tidak mau membayar kewajibannya, nasabah terlalu boros, serta nasabah yang sudah mempunyai satu usaha beliau ingin membuka usaha lainnya tanpa diperhitungkan dahulu. Menurut Trisandini (2008) faktor internal dari pihak bank yaitu analisis yang dilakukan oleh bank kurang cermat, sehingga tidak dapat memprediksi apa yang terjadi dalam kurun waktu </w:t>
      </w:r>
      <w:r>
        <w:rPr>
          <w:rFonts w:ascii="Times New Roman" w:hAnsi="Times New Roman"/>
          <w:sz w:val="24"/>
          <w:szCs w:val="24"/>
        </w:rPr>
        <w:lastRenderedPageBreak/>
        <w:t>pembiayaan sedang berlangsung. Maka faktor internal yang terjadi di bank BRI Syariah KC Madiun sudah sesuai dengan teori.</w:t>
      </w:r>
    </w:p>
    <w:p w:rsidR="004E3C7C" w:rsidRDefault="004E3C7C" w:rsidP="004E3C7C">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Faktor eksternal pembiayaan bermasalah pada pembiayaan mikro </w:t>
      </w:r>
      <w:r>
        <w:rPr>
          <w:rFonts w:ascii="Times New Arabic" w:hAnsi="Times New Arabic"/>
          <w:i/>
          <w:iCs/>
          <w:sz w:val="24"/>
          <w:szCs w:val="24"/>
        </w:rPr>
        <w:t>mura&gt;bah}ah</w:t>
      </w:r>
      <w:r w:rsidRPr="006B22C3">
        <w:rPr>
          <w:rFonts w:ascii="Times New Roman" w:hAnsi="Times New Roman"/>
          <w:sz w:val="24"/>
          <w:szCs w:val="24"/>
        </w:rPr>
        <w:t xml:space="preserve"> </w:t>
      </w:r>
      <w:r>
        <w:rPr>
          <w:rFonts w:ascii="Times New Roman" w:hAnsi="Times New Roman"/>
          <w:sz w:val="24"/>
          <w:szCs w:val="24"/>
        </w:rPr>
        <w:t xml:space="preserve">yang terjadi di bank BRI Syariah KC Madiun </w:t>
      </w:r>
      <w:r w:rsidRPr="00BA7A54">
        <w:rPr>
          <w:rFonts w:ascii="Times New Roman" w:hAnsi="Times New Roman"/>
          <w:sz w:val="24"/>
          <w:szCs w:val="24"/>
        </w:rPr>
        <w:t>yaitu nasabah mengalami musibah seperti bencana alam ataupun sakit. Serta keadaan usaha anggota pembiayaan yang sedang mengalami penurunan atau kerugian. Kurang mampunya anggota dalam mengelola usaha, yang mengakibatkan didalam pelaksanaan usaha tidak sesuai dengan apa yang diharapkan dari awal pengajuan pembiyaan yang selalu optimis, namun kenyataannya berbeda sehingga terjadinya pembiayaan yang bermasalah serta keterlambatan dalam membayar</w:t>
      </w:r>
      <w:r>
        <w:rPr>
          <w:rFonts w:ascii="Times New Roman" w:hAnsi="Times New Roman"/>
          <w:sz w:val="24"/>
          <w:szCs w:val="24"/>
        </w:rPr>
        <w:t xml:space="preserve">. Menurut Trisadini faktor eksternal pembiayaan bermasalah pada pembiayaan mikro </w:t>
      </w:r>
      <w:r>
        <w:rPr>
          <w:rFonts w:ascii="Times New Arabic" w:hAnsi="Times New Arabic"/>
          <w:i/>
          <w:iCs/>
          <w:sz w:val="24"/>
          <w:szCs w:val="24"/>
        </w:rPr>
        <w:t>mura&gt;bah}ah</w:t>
      </w:r>
      <w:r>
        <w:rPr>
          <w:rFonts w:ascii="Times New Roman" w:hAnsi="Times New Roman"/>
          <w:sz w:val="24"/>
          <w:szCs w:val="24"/>
        </w:rPr>
        <w:t xml:space="preserve"> yang terjadi  di bank BRI Syariah KC Madiun ini yaitu perusahaannya mengalami penurunan penjualan dan perusahaannya rugi serta mengalami bencana alam yang menyebabkan kerugian debitur. Maka faktor eksternal yang terjadi di bank BRI Syariah KC Madiun sudah sesuai dengan teori Trisadini.</w:t>
      </w:r>
    </w:p>
    <w:p w:rsidR="004E3C7C" w:rsidRPr="00D06385" w:rsidRDefault="004E3C7C" w:rsidP="004E3C7C">
      <w:pPr>
        <w:pStyle w:val="ListParagraph"/>
        <w:spacing w:line="480" w:lineRule="auto"/>
        <w:ind w:firstLine="720"/>
        <w:jc w:val="both"/>
        <w:rPr>
          <w:rFonts w:ascii="Times New Roman" w:hAnsi="Times New Roman"/>
          <w:sz w:val="24"/>
          <w:szCs w:val="24"/>
        </w:rPr>
      </w:pPr>
    </w:p>
    <w:p w:rsidR="004E3C7C" w:rsidRDefault="004E3C7C" w:rsidP="004E3C7C">
      <w:pPr>
        <w:pStyle w:val="ListParagraph"/>
        <w:numPr>
          <w:ilvl w:val="0"/>
          <w:numId w:val="42"/>
        </w:numPr>
        <w:spacing w:line="480" w:lineRule="auto"/>
        <w:jc w:val="both"/>
        <w:rPr>
          <w:rFonts w:ascii="Times New Roman" w:hAnsi="Times New Roman"/>
          <w:b/>
          <w:sz w:val="24"/>
          <w:szCs w:val="24"/>
        </w:rPr>
      </w:pPr>
      <w:r>
        <w:rPr>
          <w:rFonts w:ascii="Times New Roman" w:hAnsi="Times New Roman"/>
          <w:b/>
          <w:sz w:val="24"/>
          <w:szCs w:val="24"/>
        </w:rPr>
        <w:t xml:space="preserve">Analisis Penyelesaian Pembiayaan Bermasalah Pada Pembiayaan Mikro </w:t>
      </w:r>
      <w:r>
        <w:rPr>
          <w:rFonts w:ascii="Times New Arabic" w:hAnsi="Times New Arabic"/>
          <w:b/>
          <w:i/>
          <w:iCs/>
          <w:sz w:val="24"/>
          <w:szCs w:val="24"/>
        </w:rPr>
        <w:t>M</w:t>
      </w:r>
      <w:r w:rsidRPr="00833CF0">
        <w:rPr>
          <w:rFonts w:ascii="Times New Arabic" w:hAnsi="Times New Arabic"/>
          <w:b/>
          <w:i/>
          <w:iCs/>
          <w:sz w:val="24"/>
          <w:szCs w:val="24"/>
        </w:rPr>
        <w:t>ura&gt;bah}ah</w:t>
      </w:r>
      <w:r w:rsidRPr="00833CF0">
        <w:rPr>
          <w:rFonts w:ascii="Times New Roman" w:hAnsi="Times New Roman"/>
          <w:b/>
          <w:sz w:val="24"/>
          <w:szCs w:val="24"/>
        </w:rPr>
        <w:t xml:space="preserve"> </w:t>
      </w:r>
      <w:r>
        <w:rPr>
          <w:rFonts w:ascii="Times New Roman" w:hAnsi="Times New Roman"/>
          <w:b/>
          <w:sz w:val="24"/>
          <w:szCs w:val="24"/>
        </w:rPr>
        <w:t>di Bank BRI Syariah KC Madiun</w:t>
      </w:r>
    </w:p>
    <w:p w:rsidR="004E3C7C" w:rsidRDefault="004E3C7C" w:rsidP="004E3C7C">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Dalam pandangan Islam penyelesaian pembiayaan bermasalah dapat ditempuh dengan tindakan-tindakan berdasarkan prinsip-prinsip syariah yairu dengan </w:t>
      </w:r>
      <w:r>
        <w:rPr>
          <w:rFonts w:ascii="Times New Roman" w:hAnsi="Times New Roman"/>
          <w:i/>
          <w:sz w:val="24"/>
          <w:szCs w:val="24"/>
        </w:rPr>
        <w:t xml:space="preserve">Al-Sulh </w:t>
      </w:r>
      <w:r>
        <w:rPr>
          <w:rFonts w:ascii="Times New Roman" w:hAnsi="Times New Roman"/>
          <w:sz w:val="24"/>
          <w:szCs w:val="24"/>
        </w:rPr>
        <w:t xml:space="preserve">(secara damai). </w:t>
      </w:r>
      <w:r>
        <w:rPr>
          <w:rFonts w:ascii="Times New Roman" w:hAnsi="Times New Roman"/>
          <w:i/>
          <w:sz w:val="24"/>
          <w:szCs w:val="24"/>
        </w:rPr>
        <w:t xml:space="preserve">Al-Sulh </w:t>
      </w:r>
      <w:r>
        <w:rPr>
          <w:rFonts w:ascii="Times New Roman" w:hAnsi="Times New Roman"/>
          <w:sz w:val="24"/>
          <w:szCs w:val="24"/>
        </w:rPr>
        <w:t xml:space="preserve">(secara damai) </w:t>
      </w:r>
      <w:r>
        <w:rPr>
          <w:rFonts w:ascii="Times New Roman" w:hAnsi="Times New Roman"/>
          <w:sz w:val="24"/>
          <w:szCs w:val="24"/>
        </w:rPr>
        <w:lastRenderedPageBreak/>
        <w:t>adalah suatu jenis akad atau perjanjian untuk mengakhiri perselisihan antara dua orang yang berlawanan. Dalam perdamaian terdapat dua belah pihak yang sebelumnya terjadi permasalahan. Kemudian, para pihak sepakat untuk saling melepaskan sebagian dari tuntutannya. Hal itu dilakukan agar permasalahan diantara mereka dapat berkahir.</w:t>
      </w:r>
    </w:p>
    <w:p w:rsidR="004E3C7C" w:rsidRDefault="004E3C7C" w:rsidP="004E3C7C">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Seperti halnya yang dilakukan oleh bank BRI Syariah KC Madiun dalam menyelesaikan pembiayaan bermasalah pada pembiayaan mikro </w:t>
      </w:r>
      <w:r>
        <w:rPr>
          <w:rFonts w:ascii="Times New Arabic" w:hAnsi="Times New Arabic"/>
          <w:i/>
          <w:iCs/>
          <w:sz w:val="24"/>
          <w:szCs w:val="24"/>
        </w:rPr>
        <w:t>mura&gt;bah}ah</w:t>
      </w:r>
      <w:r>
        <w:rPr>
          <w:rFonts w:ascii="Times New Roman" w:hAnsi="Times New Roman"/>
          <w:sz w:val="24"/>
          <w:szCs w:val="24"/>
        </w:rPr>
        <w:t>, terdapat beberapan usaha-usaha yang terdiri dari beberapa tahapan-tahapan, diantaranya adalah:</w:t>
      </w:r>
    </w:p>
    <w:p w:rsidR="004E3C7C" w:rsidRDefault="004E3C7C" w:rsidP="004E3C7C">
      <w:pPr>
        <w:pStyle w:val="ListParagraph"/>
        <w:numPr>
          <w:ilvl w:val="0"/>
          <w:numId w:val="43"/>
        </w:numPr>
        <w:spacing w:line="480" w:lineRule="auto"/>
        <w:jc w:val="both"/>
        <w:rPr>
          <w:rFonts w:ascii="Times New Roman" w:hAnsi="Times New Roman"/>
          <w:sz w:val="24"/>
          <w:szCs w:val="24"/>
        </w:rPr>
      </w:pPr>
      <w:r>
        <w:rPr>
          <w:rFonts w:ascii="Times New Roman" w:hAnsi="Times New Roman"/>
          <w:sz w:val="24"/>
          <w:szCs w:val="24"/>
        </w:rPr>
        <w:t>Pendekatan dengan nasabah</w:t>
      </w:r>
    </w:p>
    <w:p w:rsidR="004E3C7C" w:rsidRPr="00D7117C" w:rsidRDefault="004E3C7C" w:rsidP="004E3C7C">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Apabila nasabah tidak mampu memenuhi kewajibannya sesuai dengan waktu yang telah ditetapkan, maka untuk mengetahui permasalahan yang dialami nasabah, pihak bank akan mendiskusikan dan bermusyawarah secara kekeluargaan terlebih dahulu kepada nasabah guna untuk memberikan alternatif atau solusi dalam mengatasi permasalahan dalam pembayaran kewajibannya.</w:t>
      </w:r>
    </w:p>
    <w:p w:rsidR="004E3C7C" w:rsidRDefault="004E3C7C" w:rsidP="004E3C7C">
      <w:pPr>
        <w:pStyle w:val="ListParagraph"/>
        <w:numPr>
          <w:ilvl w:val="0"/>
          <w:numId w:val="43"/>
        </w:numPr>
        <w:spacing w:line="480" w:lineRule="auto"/>
        <w:jc w:val="both"/>
        <w:rPr>
          <w:rFonts w:ascii="Times New Roman" w:hAnsi="Times New Roman"/>
          <w:sz w:val="24"/>
          <w:szCs w:val="24"/>
        </w:rPr>
      </w:pPr>
      <w:r>
        <w:rPr>
          <w:rFonts w:ascii="Times New Roman" w:hAnsi="Times New Roman"/>
          <w:sz w:val="24"/>
          <w:szCs w:val="24"/>
        </w:rPr>
        <w:t>Penagihan secara intensif</w:t>
      </w:r>
    </w:p>
    <w:p w:rsidR="004E3C7C" w:rsidRPr="00D7117C" w:rsidRDefault="004E3C7C" w:rsidP="004E3C7C">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Penagihan secara intensif ini dilakukan apabila nasabah tetap belum membayar kewajibannya dengan kesengajaan atau tidak dengan kesengajaan. Maka yang dilakukan oleh pihak bank yaitu melakukan kunjungan lapangan untuk penagihan langsung kepada nasabah sehingga pihak bank akan mengetahui kondisi yang sebenarnya nasabah alami dan mengetahui penyebab permasalahannya.</w:t>
      </w:r>
    </w:p>
    <w:p w:rsidR="004E3C7C" w:rsidRDefault="004E3C7C" w:rsidP="004E3C7C">
      <w:pPr>
        <w:pStyle w:val="ListParagraph"/>
        <w:numPr>
          <w:ilvl w:val="0"/>
          <w:numId w:val="43"/>
        </w:numPr>
        <w:spacing w:line="480" w:lineRule="auto"/>
        <w:jc w:val="both"/>
        <w:rPr>
          <w:rFonts w:ascii="Times New Roman" w:hAnsi="Times New Roman"/>
          <w:sz w:val="24"/>
          <w:szCs w:val="24"/>
        </w:rPr>
      </w:pPr>
      <w:r>
        <w:rPr>
          <w:rFonts w:ascii="Times New Roman" w:hAnsi="Times New Roman"/>
          <w:sz w:val="24"/>
          <w:szCs w:val="24"/>
        </w:rPr>
        <w:lastRenderedPageBreak/>
        <w:t>Pemberian surat teguran</w:t>
      </w:r>
    </w:p>
    <w:p w:rsidR="004E3C7C" w:rsidRPr="00C64229" w:rsidRDefault="004E3C7C" w:rsidP="004E3C7C">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Pemberian surat teguran ini pihak bank lakukan guna memberikan surat peringatan kepada nasabahnya yang mengalami keterlambatan dalam pembayaran kewajibannya. A</w:t>
      </w:r>
      <w:r w:rsidRPr="00BA7A54">
        <w:rPr>
          <w:rFonts w:ascii="Times New Roman" w:hAnsi="Times New Roman"/>
          <w:sz w:val="24"/>
          <w:szCs w:val="24"/>
        </w:rPr>
        <w:t xml:space="preserve">pabila nasabah tidak membayar angsuran mencapai 5 sampai 10 hari pihak bank BRI Syariah mendatangi rumah nasabah serta nasabah mendapatkan SP I, selanjutnya jika nasabah sudah mencapai 11 hari sampai 20 hari masih mengalami tunggakan maka diberikan SP II, kemudian SP III diberikan kepada nasabah yang apabila nasabah sudah melebihi dari 20 hari tidak melakukan pembayaran. </w:t>
      </w:r>
    </w:p>
    <w:p w:rsidR="004E3C7C" w:rsidRDefault="004E3C7C" w:rsidP="004E3C7C">
      <w:pPr>
        <w:pStyle w:val="ListParagraph"/>
        <w:numPr>
          <w:ilvl w:val="0"/>
          <w:numId w:val="43"/>
        </w:numPr>
        <w:spacing w:line="480" w:lineRule="auto"/>
        <w:jc w:val="both"/>
        <w:rPr>
          <w:rFonts w:ascii="Times New Roman" w:hAnsi="Times New Roman"/>
          <w:sz w:val="24"/>
          <w:szCs w:val="24"/>
        </w:rPr>
      </w:pPr>
      <w:r>
        <w:rPr>
          <w:rFonts w:ascii="Times New Roman" w:hAnsi="Times New Roman"/>
          <w:sz w:val="24"/>
          <w:szCs w:val="24"/>
        </w:rPr>
        <w:t>Proses restrukt</w:t>
      </w:r>
      <w:r w:rsidRPr="00C64229">
        <w:rPr>
          <w:rFonts w:ascii="Times New Roman" w:hAnsi="Times New Roman"/>
          <w:sz w:val="24"/>
          <w:szCs w:val="24"/>
        </w:rPr>
        <w:t>urisasi</w:t>
      </w:r>
    </w:p>
    <w:p w:rsidR="004E3C7C" w:rsidRDefault="004E3C7C" w:rsidP="004E3C7C">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 xml:space="preserve">Proses restrukturisasi yang diberikan bank BRI Syariah KC Madiun kepada nasabah yang usahanya masih berjalan namun usahanya mengalami penurunan serta masih kooperatif dan memiliki kemampuan dalam membayar kewajibannya. </w:t>
      </w:r>
      <w:r>
        <w:rPr>
          <w:rFonts w:ascii="Times New Roman" w:hAnsi="Times New Roman"/>
          <w:i/>
          <w:sz w:val="24"/>
          <w:szCs w:val="24"/>
        </w:rPr>
        <w:t xml:space="preserve">Restructurisasi </w:t>
      </w:r>
      <w:r>
        <w:rPr>
          <w:rFonts w:ascii="Times New Roman" w:hAnsi="Times New Roman"/>
          <w:sz w:val="24"/>
          <w:szCs w:val="24"/>
        </w:rPr>
        <w:t xml:space="preserve">yang diberikan bank BRI Syari KC Madiun menggunakan cara </w:t>
      </w:r>
      <w:r>
        <w:rPr>
          <w:rFonts w:ascii="Times New Roman" w:hAnsi="Times New Roman"/>
          <w:i/>
          <w:sz w:val="24"/>
          <w:szCs w:val="24"/>
        </w:rPr>
        <w:t xml:space="preserve">rescheduling. Rescheduling </w:t>
      </w:r>
      <w:r>
        <w:rPr>
          <w:rFonts w:ascii="Times New Roman" w:hAnsi="Times New Roman"/>
          <w:sz w:val="24"/>
          <w:szCs w:val="24"/>
        </w:rPr>
        <w:t>ini dilakukan denga cara mengubah jangka waktu pembiayaanya, jadwal pembayaran (penanggalan atau tenggang waktu) serta jumlah angsuran.</w:t>
      </w:r>
    </w:p>
    <w:p w:rsidR="004E3C7C" w:rsidRPr="00833CF0" w:rsidRDefault="004E3C7C" w:rsidP="004E3C7C">
      <w:pPr>
        <w:spacing w:line="480" w:lineRule="auto"/>
        <w:ind w:left="720" w:firstLine="360"/>
        <w:jc w:val="both"/>
        <w:rPr>
          <w:rFonts w:ascii="Times New Roman" w:hAnsi="Times New Roman"/>
          <w:sz w:val="24"/>
          <w:szCs w:val="24"/>
        </w:rPr>
      </w:pPr>
      <w:r w:rsidRPr="00C679CD">
        <w:rPr>
          <w:rFonts w:ascii="Times New Roman" w:hAnsi="Times New Roman"/>
          <w:sz w:val="24"/>
          <w:szCs w:val="24"/>
        </w:rPr>
        <w:t xml:space="preserve">Dengan melihat tahapan-tahapan metode penyelesaian pembiayaan bermasalah pada pembiayaan mikro </w:t>
      </w:r>
      <w:r>
        <w:rPr>
          <w:rFonts w:ascii="Times New Arabic" w:hAnsi="Times New Arabic"/>
          <w:i/>
          <w:iCs/>
          <w:sz w:val="24"/>
          <w:szCs w:val="24"/>
        </w:rPr>
        <w:t>mura&gt;bah}ah</w:t>
      </w:r>
      <w:r w:rsidRPr="006B22C3">
        <w:rPr>
          <w:rFonts w:ascii="Times New Roman" w:hAnsi="Times New Roman"/>
          <w:sz w:val="24"/>
          <w:szCs w:val="24"/>
        </w:rPr>
        <w:t xml:space="preserve"> </w:t>
      </w:r>
      <w:r w:rsidRPr="00C679CD">
        <w:rPr>
          <w:rFonts w:ascii="Times New Roman" w:hAnsi="Times New Roman"/>
          <w:sz w:val="24"/>
          <w:szCs w:val="24"/>
        </w:rPr>
        <w:t xml:space="preserve">di bank BRI Syariah KC Madiun ini, pihak bank berusaha untuk menyelesaiakan permasalah yang dialami oleh nasabah dengan cara-cara kekeluargaan tanpa </w:t>
      </w:r>
      <w:r w:rsidRPr="00C679CD">
        <w:rPr>
          <w:rFonts w:ascii="Times New Roman" w:hAnsi="Times New Roman"/>
          <w:sz w:val="24"/>
          <w:szCs w:val="24"/>
        </w:rPr>
        <w:lastRenderedPageBreak/>
        <w:t xml:space="preserve">menyinggung dan merugikan salah satu pihak dan memberi solusi dengan cara </w:t>
      </w:r>
      <w:r w:rsidRPr="00C679CD">
        <w:rPr>
          <w:rFonts w:ascii="Times New Roman" w:hAnsi="Times New Roman"/>
          <w:i/>
          <w:sz w:val="24"/>
          <w:szCs w:val="24"/>
        </w:rPr>
        <w:t xml:space="preserve">rescheduling </w:t>
      </w:r>
      <w:r w:rsidRPr="00C679CD">
        <w:rPr>
          <w:rFonts w:ascii="Times New Roman" w:hAnsi="Times New Roman"/>
          <w:sz w:val="24"/>
          <w:szCs w:val="24"/>
        </w:rPr>
        <w:t xml:space="preserve">yaitu mengubah jangka waktu pembiayaan, jangka waktu pembayaran serta mengubah jumlah pembayaran. Sehingga metode-metode penyelesaian pembiayaan bermasalah pada pembiayaan mikro </w:t>
      </w:r>
      <w:r>
        <w:rPr>
          <w:rFonts w:ascii="Times New Arabic" w:hAnsi="Times New Arabic"/>
          <w:i/>
          <w:iCs/>
          <w:sz w:val="24"/>
          <w:szCs w:val="24"/>
        </w:rPr>
        <w:t>mura&gt;bah}ah</w:t>
      </w:r>
      <w:r w:rsidRPr="006B22C3">
        <w:rPr>
          <w:rFonts w:ascii="Times New Roman" w:hAnsi="Times New Roman"/>
          <w:sz w:val="24"/>
          <w:szCs w:val="24"/>
        </w:rPr>
        <w:t xml:space="preserve"> </w:t>
      </w:r>
      <w:r w:rsidRPr="00C679CD">
        <w:rPr>
          <w:rFonts w:ascii="Times New Roman" w:hAnsi="Times New Roman"/>
          <w:sz w:val="24"/>
          <w:szCs w:val="24"/>
        </w:rPr>
        <w:t xml:space="preserve">di bank BRI Syariah KC Madiun dalam prespektif ekonomi islam sudah sesuai dengan teori Wangsawidjaja yaitu dengan cara </w:t>
      </w:r>
      <w:r w:rsidRPr="00C679CD">
        <w:rPr>
          <w:rFonts w:ascii="Times New Roman" w:hAnsi="Times New Roman"/>
          <w:i/>
          <w:sz w:val="24"/>
          <w:szCs w:val="24"/>
        </w:rPr>
        <w:t>rescheduling</w:t>
      </w:r>
      <w:r w:rsidRPr="00C679CD">
        <w:rPr>
          <w:rFonts w:ascii="Times New Roman" w:hAnsi="Times New Roman"/>
          <w:sz w:val="24"/>
          <w:szCs w:val="24"/>
        </w:rPr>
        <w:t xml:space="preserve"> seperti mengubah jangka waktu pembiayaan, jangka waktu pembayaran dan mengubah jumlah pembayaran. </w:t>
      </w:r>
    </w:p>
    <w:p w:rsidR="004E3C7C" w:rsidRDefault="004E3C7C">
      <w:pPr>
        <w:rPr>
          <w:rFonts w:ascii="Times New Roman" w:hAnsi="Times New Roman"/>
          <w:b/>
          <w:sz w:val="24"/>
          <w:szCs w:val="24"/>
        </w:rPr>
      </w:pPr>
      <w:r>
        <w:rPr>
          <w:rFonts w:ascii="Times New Roman" w:hAnsi="Times New Roman"/>
          <w:b/>
          <w:sz w:val="24"/>
          <w:szCs w:val="24"/>
        </w:rPr>
        <w:br w:type="page"/>
      </w:r>
    </w:p>
    <w:p w:rsidR="004E3C7C" w:rsidRPr="002B027A" w:rsidRDefault="004E3C7C" w:rsidP="004E3C7C">
      <w:pPr>
        <w:spacing w:after="0" w:line="480" w:lineRule="auto"/>
        <w:jc w:val="center"/>
        <w:rPr>
          <w:rFonts w:ascii="Times New Roman" w:hAnsi="Times New Roman"/>
          <w:b/>
          <w:sz w:val="24"/>
          <w:szCs w:val="24"/>
        </w:rPr>
      </w:pPr>
      <w:r w:rsidRPr="002B027A">
        <w:rPr>
          <w:rFonts w:ascii="Times New Roman" w:hAnsi="Times New Roman"/>
          <w:b/>
          <w:sz w:val="24"/>
          <w:szCs w:val="24"/>
        </w:rPr>
        <w:lastRenderedPageBreak/>
        <w:t>BAB V</w:t>
      </w:r>
    </w:p>
    <w:p w:rsidR="004E3C7C" w:rsidRDefault="004E3C7C" w:rsidP="004E3C7C">
      <w:pPr>
        <w:spacing w:after="0" w:line="480" w:lineRule="auto"/>
        <w:jc w:val="center"/>
        <w:rPr>
          <w:rFonts w:ascii="Times New Roman" w:hAnsi="Times New Roman"/>
          <w:b/>
          <w:sz w:val="24"/>
          <w:szCs w:val="24"/>
        </w:rPr>
      </w:pPr>
      <w:r w:rsidRPr="002B027A">
        <w:rPr>
          <w:rFonts w:ascii="Times New Roman" w:hAnsi="Times New Roman"/>
          <w:b/>
          <w:sz w:val="24"/>
          <w:szCs w:val="24"/>
        </w:rPr>
        <w:t>PENUTUP</w:t>
      </w:r>
    </w:p>
    <w:p w:rsidR="004E3C7C" w:rsidRPr="002B027A" w:rsidRDefault="004E3C7C" w:rsidP="004E3C7C">
      <w:pPr>
        <w:spacing w:after="0" w:line="480" w:lineRule="auto"/>
        <w:jc w:val="center"/>
        <w:rPr>
          <w:rFonts w:ascii="Times New Roman" w:hAnsi="Times New Roman"/>
          <w:b/>
          <w:sz w:val="24"/>
          <w:szCs w:val="24"/>
        </w:rPr>
      </w:pPr>
    </w:p>
    <w:p w:rsidR="004E3C7C" w:rsidRPr="00A568FB" w:rsidRDefault="004E3C7C" w:rsidP="004E3C7C">
      <w:pPr>
        <w:pStyle w:val="ListParagraph"/>
        <w:numPr>
          <w:ilvl w:val="0"/>
          <w:numId w:val="44"/>
        </w:numPr>
        <w:spacing w:after="0" w:line="480" w:lineRule="auto"/>
        <w:ind w:left="284" w:hanging="284"/>
        <w:jc w:val="both"/>
        <w:rPr>
          <w:rFonts w:ascii="Times New Roman" w:hAnsi="Times New Roman"/>
          <w:b/>
          <w:sz w:val="24"/>
          <w:szCs w:val="24"/>
        </w:rPr>
      </w:pPr>
      <w:r w:rsidRPr="00A568FB">
        <w:rPr>
          <w:rFonts w:ascii="Times New Roman" w:hAnsi="Times New Roman"/>
          <w:b/>
          <w:sz w:val="24"/>
          <w:szCs w:val="24"/>
        </w:rPr>
        <w:t>Kesimpulan</w:t>
      </w:r>
    </w:p>
    <w:p w:rsidR="004E3C7C" w:rsidRDefault="004E3C7C" w:rsidP="004E3C7C">
      <w:pPr>
        <w:pStyle w:val="ListParagraph"/>
        <w:spacing w:after="0" w:line="480" w:lineRule="auto"/>
        <w:ind w:left="284" w:firstLine="425"/>
        <w:jc w:val="both"/>
        <w:rPr>
          <w:rFonts w:ascii="Times New Roman" w:hAnsi="Times New Roman"/>
          <w:sz w:val="24"/>
          <w:szCs w:val="24"/>
        </w:rPr>
      </w:pPr>
      <w:r>
        <w:rPr>
          <w:rFonts w:ascii="Times New Roman" w:hAnsi="Times New Roman"/>
          <w:sz w:val="24"/>
          <w:szCs w:val="24"/>
        </w:rPr>
        <w:t xml:space="preserve">Berdasarkan penelitian yang telah penulis lakukan mengenai “Analisis Metode Penyelesaian Pembiayaan Bermasalah pada Pembiayaan Mikro </w:t>
      </w:r>
      <w:r>
        <w:rPr>
          <w:rFonts w:ascii="Times New Arabic" w:hAnsi="Times New Arabic"/>
          <w:i/>
          <w:iCs/>
          <w:sz w:val="24"/>
          <w:szCs w:val="24"/>
        </w:rPr>
        <w:t>mura&gt;bah}ah</w:t>
      </w:r>
      <w:r w:rsidRPr="006B22C3">
        <w:rPr>
          <w:rFonts w:ascii="Times New Roman" w:hAnsi="Times New Roman"/>
          <w:sz w:val="24"/>
          <w:szCs w:val="24"/>
        </w:rPr>
        <w:t xml:space="preserve"> </w:t>
      </w:r>
      <w:r>
        <w:rPr>
          <w:rFonts w:ascii="Times New Roman" w:hAnsi="Times New Roman"/>
          <w:sz w:val="24"/>
          <w:szCs w:val="24"/>
        </w:rPr>
        <w:t>di Bank BRI Syariah KC Madiun”, maka dapat diperoleh kesimpulan sebagi berikut :</w:t>
      </w:r>
    </w:p>
    <w:p w:rsidR="004E3C7C" w:rsidRPr="006A7BD7" w:rsidRDefault="004E3C7C" w:rsidP="004E3C7C">
      <w:pPr>
        <w:pStyle w:val="ListParagraph"/>
        <w:numPr>
          <w:ilvl w:val="0"/>
          <w:numId w:val="45"/>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Faktor yang menyebabkan pembiayaan mikro </w:t>
      </w:r>
      <w:r>
        <w:rPr>
          <w:rFonts w:ascii="Times New Arabic" w:hAnsi="Times New Arabic"/>
          <w:i/>
          <w:iCs/>
          <w:sz w:val="24"/>
          <w:szCs w:val="24"/>
        </w:rPr>
        <w:t>mura&gt;bah}ah</w:t>
      </w:r>
      <w:r w:rsidRPr="006B22C3">
        <w:rPr>
          <w:rFonts w:ascii="Times New Roman" w:hAnsi="Times New Roman"/>
          <w:sz w:val="24"/>
          <w:szCs w:val="24"/>
        </w:rPr>
        <w:t xml:space="preserve"> </w:t>
      </w:r>
      <w:r>
        <w:rPr>
          <w:rFonts w:ascii="Times New Roman" w:hAnsi="Times New Roman"/>
          <w:sz w:val="24"/>
          <w:szCs w:val="24"/>
        </w:rPr>
        <w:t>bermasalah di bank BRI Syariah KC Madiun dikarenakan (faktor internal) dan nasabah itu sendiri (faktor eksternal) seperti : penurunan pendapatan usaha yang diperoleh nasabah, nasabah mengalami kepailitan dan nasabah kesulitan dalam melakukan pembayaran. Sehingga dilakukan penanganan dengan cara dilakukannya penjadwalan kembali (</w:t>
      </w:r>
      <w:r>
        <w:rPr>
          <w:rFonts w:ascii="Times New Roman" w:hAnsi="Times New Roman"/>
          <w:i/>
          <w:sz w:val="24"/>
          <w:szCs w:val="24"/>
        </w:rPr>
        <w:t>rescheduling</w:t>
      </w:r>
      <w:r>
        <w:rPr>
          <w:rFonts w:ascii="Times New Roman" w:hAnsi="Times New Roman"/>
          <w:sz w:val="24"/>
          <w:szCs w:val="24"/>
        </w:rPr>
        <w:t>), persyaratan kembali</w:t>
      </w:r>
      <w:r>
        <w:rPr>
          <w:rFonts w:ascii="Times New Roman" w:hAnsi="Times New Roman"/>
          <w:i/>
          <w:sz w:val="24"/>
          <w:szCs w:val="24"/>
        </w:rPr>
        <w:t xml:space="preserve"> (reconditioning), </w:t>
      </w:r>
      <w:r>
        <w:rPr>
          <w:rFonts w:ascii="Times New Roman" w:hAnsi="Times New Roman"/>
          <w:sz w:val="24"/>
          <w:szCs w:val="24"/>
        </w:rPr>
        <w:t>dan penataan kembali</w:t>
      </w:r>
      <w:r>
        <w:rPr>
          <w:rFonts w:ascii="Times New Roman" w:hAnsi="Times New Roman"/>
          <w:i/>
          <w:sz w:val="24"/>
          <w:szCs w:val="24"/>
        </w:rPr>
        <w:t xml:space="preserve"> (restructuring).</w:t>
      </w:r>
    </w:p>
    <w:p w:rsidR="004E3C7C" w:rsidRPr="00CB15DC" w:rsidRDefault="004E3C7C" w:rsidP="004E3C7C">
      <w:pPr>
        <w:pStyle w:val="ListParagraph"/>
        <w:numPr>
          <w:ilvl w:val="0"/>
          <w:numId w:val="45"/>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Tinjauan hukum Islam terhadap penyelesaian pembiayaan bermasalah pada pembiayaan mikro </w:t>
      </w:r>
      <w:r>
        <w:rPr>
          <w:rFonts w:ascii="Times New Arabic" w:hAnsi="Times New Arabic"/>
          <w:i/>
          <w:iCs/>
          <w:sz w:val="24"/>
          <w:szCs w:val="24"/>
        </w:rPr>
        <w:t>mura&gt;bah}ah</w:t>
      </w:r>
      <w:r w:rsidRPr="006B22C3">
        <w:rPr>
          <w:rFonts w:ascii="Times New Roman" w:hAnsi="Times New Roman"/>
          <w:sz w:val="24"/>
          <w:szCs w:val="24"/>
        </w:rPr>
        <w:t xml:space="preserve"> </w:t>
      </w:r>
      <w:r>
        <w:rPr>
          <w:rFonts w:ascii="Times New Roman" w:hAnsi="Times New Roman"/>
          <w:sz w:val="24"/>
          <w:szCs w:val="24"/>
        </w:rPr>
        <w:t xml:space="preserve">di bank BRI Syariah KC Madiun tersebut sesuai dengan prinsip-prinsip hukum islam, karena dalam menangani pembiayaan bermasalah bank BRI Syariah KC Madiun melakukan cara-cara seperti musyawarah secara kekeluargaan terlebih dahulu, pemberian keringan dan pembebasan hutang. </w:t>
      </w:r>
    </w:p>
    <w:p w:rsidR="004E3C7C" w:rsidRPr="00CB15DC" w:rsidRDefault="004E3C7C" w:rsidP="004E3C7C">
      <w:pPr>
        <w:spacing w:line="480" w:lineRule="auto"/>
        <w:rPr>
          <w:rFonts w:ascii="Times New Roman" w:hAnsi="Times New Roman"/>
          <w:sz w:val="24"/>
          <w:szCs w:val="24"/>
        </w:rPr>
      </w:pPr>
      <w:r w:rsidRPr="00CB15DC">
        <w:rPr>
          <w:rFonts w:ascii="Times New Roman" w:hAnsi="Times New Roman"/>
          <w:sz w:val="24"/>
          <w:szCs w:val="24"/>
        </w:rPr>
        <w:br w:type="page"/>
      </w:r>
    </w:p>
    <w:p w:rsidR="004E3C7C" w:rsidRPr="00A568FB" w:rsidRDefault="004E3C7C" w:rsidP="004E3C7C">
      <w:pPr>
        <w:pStyle w:val="ListParagraph"/>
        <w:numPr>
          <w:ilvl w:val="0"/>
          <w:numId w:val="44"/>
        </w:numPr>
        <w:spacing w:after="0" w:line="480" w:lineRule="auto"/>
        <w:ind w:left="284" w:hanging="284"/>
        <w:jc w:val="both"/>
        <w:rPr>
          <w:rFonts w:ascii="Times New Roman" w:hAnsi="Times New Roman"/>
          <w:b/>
          <w:sz w:val="24"/>
          <w:szCs w:val="24"/>
        </w:rPr>
      </w:pPr>
      <w:r w:rsidRPr="00A568FB">
        <w:rPr>
          <w:rFonts w:ascii="Times New Roman" w:hAnsi="Times New Roman"/>
          <w:b/>
          <w:sz w:val="24"/>
          <w:szCs w:val="24"/>
        </w:rPr>
        <w:lastRenderedPageBreak/>
        <w:t xml:space="preserve">Saran </w:t>
      </w:r>
    </w:p>
    <w:p w:rsidR="004E3C7C" w:rsidRDefault="004E3C7C" w:rsidP="004E3C7C">
      <w:pPr>
        <w:pStyle w:val="ListParagraph"/>
        <w:spacing w:after="0" w:line="480" w:lineRule="auto"/>
        <w:ind w:left="284" w:firstLine="425"/>
        <w:jc w:val="both"/>
        <w:rPr>
          <w:rFonts w:ascii="Times New Roman" w:hAnsi="Times New Roman"/>
          <w:sz w:val="24"/>
          <w:szCs w:val="24"/>
        </w:rPr>
      </w:pPr>
      <w:r>
        <w:rPr>
          <w:rFonts w:ascii="Times New Roman" w:hAnsi="Times New Roman"/>
          <w:sz w:val="24"/>
          <w:szCs w:val="24"/>
        </w:rPr>
        <w:t>Berdasarkan hasil penelitian penulis dapat memberikan saran yang berkaitan dengan penyelesaian pembiayaan bermasalah:</w:t>
      </w:r>
    </w:p>
    <w:p w:rsidR="004E3C7C" w:rsidRPr="00A568FB" w:rsidRDefault="004E3C7C" w:rsidP="004E3C7C">
      <w:pPr>
        <w:pStyle w:val="ListParagraph"/>
        <w:numPr>
          <w:ilvl w:val="0"/>
          <w:numId w:val="46"/>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Untuk bank BRI Syariag KC Madiun dalam memberikan pembiayaan mikro </w:t>
      </w:r>
      <w:r>
        <w:rPr>
          <w:rFonts w:ascii="Times New Arabic" w:hAnsi="Times New Arabic"/>
          <w:i/>
          <w:iCs/>
          <w:sz w:val="24"/>
          <w:szCs w:val="24"/>
        </w:rPr>
        <w:t xml:space="preserve">mura&gt;bah}ah </w:t>
      </w:r>
      <w:r>
        <w:rPr>
          <w:rFonts w:ascii="Times New Arabic" w:hAnsi="Times New Arabic"/>
          <w:iCs/>
          <w:sz w:val="24"/>
          <w:szCs w:val="24"/>
        </w:rPr>
        <w:t xml:space="preserve">hendaknya pada saat penilaian pembiayaan dengan 5C pihak bank BRI Syariah KC Madiun harus lebih dilakukan dengan sebaik mungkin, guna memperkecil kemungkinan terjadinya pembiayaan bermasalah pada pembiayaan mikro </w:t>
      </w:r>
      <w:r>
        <w:rPr>
          <w:rFonts w:ascii="Times New Arabic" w:hAnsi="Times New Arabic"/>
          <w:i/>
          <w:iCs/>
          <w:sz w:val="24"/>
          <w:szCs w:val="24"/>
        </w:rPr>
        <w:t xml:space="preserve">mura&gt;bah}ah, </w:t>
      </w:r>
      <w:r>
        <w:rPr>
          <w:rFonts w:ascii="Times New Arabic" w:hAnsi="Times New Arabic"/>
          <w:iCs/>
          <w:sz w:val="24"/>
          <w:szCs w:val="24"/>
        </w:rPr>
        <w:t xml:space="preserve">serta hendaknya bank BRI Syariah KC Madiun harus selalu melakukan </w:t>
      </w:r>
      <w:r w:rsidRPr="00AA5688">
        <w:rPr>
          <w:rFonts w:ascii="Times New Arabic" w:hAnsi="Times New Arabic"/>
          <w:i/>
          <w:iCs/>
          <w:sz w:val="24"/>
          <w:szCs w:val="24"/>
        </w:rPr>
        <w:t>monitoring</w:t>
      </w:r>
      <w:r>
        <w:rPr>
          <w:rFonts w:ascii="Times New Arabic" w:hAnsi="Times New Arabic"/>
          <w:i/>
          <w:iCs/>
          <w:sz w:val="24"/>
          <w:szCs w:val="24"/>
        </w:rPr>
        <w:t xml:space="preserve"> </w:t>
      </w:r>
      <w:r>
        <w:rPr>
          <w:rFonts w:ascii="Times New Arabic" w:hAnsi="Times New Arabic"/>
          <w:iCs/>
          <w:sz w:val="24"/>
          <w:szCs w:val="24"/>
        </w:rPr>
        <w:t xml:space="preserve">angsuran nasabah secara rutin agar tidak terjadi pembiayaan bermasalah pada pembiayaan mikro </w:t>
      </w:r>
      <w:r>
        <w:rPr>
          <w:rFonts w:ascii="Times New Arabic" w:hAnsi="Times New Arabic"/>
          <w:i/>
          <w:iCs/>
          <w:sz w:val="24"/>
          <w:szCs w:val="24"/>
        </w:rPr>
        <w:t xml:space="preserve">mura&gt;bah}ah. </w:t>
      </w:r>
      <w:r>
        <w:rPr>
          <w:rFonts w:ascii="Times New Arabic" w:hAnsi="Times New Arabic"/>
          <w:iCs/>
          <w:sz w:val="24"/>
          <w:szCs w:val="24"/>
        </w:rPr>
        <w:t xml:space="preserve">Dalam penanganan </w:t>
      </w:r>
      <w:r>
        <w:rPr>
          <w:rFonts w:ascii="Times New Arabic" w:hAnsi="Times New Arabic"/>
          <w:i/>
          <w:iCs/>
          <w:sz w:val="24"/>
          <w:szCs w:val="24"/>
        </w:rPr>
        <w:t xml:space="preserve">rescheduling </w:t>
      </w:r>
      <w:r>
        <w:rPr>
          <w:rFonts w:ascii="Times New Arabic" w:hAnsi="Times New Arabic"/>
          <w:iCs/>
          <w:sz w:val="24"/>
          <w:szCs w:val="24"/>
        </w:rPr>
        <w:t xml:space="preserve">hendaknya pihak bank BRI Syariah KC Madiunharus lebih teliti dan cermat dalam menganalisa kendala yang dialami oleh nasabah sehingga faktor-faktor penyebab pembiayaan bermasalah pada pembiayaan mikro </w:t>
      </w:r>
      <w:r>
        <w:rPr>
          <w:rFonts w:ascii="Times New Arabic" w:hAnsi="Times New Arabic"/>
          <w:i/>
          <w:iCs/>
          <w:sz w:val="24"/>
          <w:szCs w:val="24"/>
        </w:rPr>
        <w:t xml:space="preserve">mura&gt;bah}ah </w:t>
      </w:r>
      <w:r>
        <w:rPr>
          <w:rFonts w:ascii="Times New Arabic" w:hAnsi="Times New Arabic"/>
          <w:iCs/>
          <w:sz w:val="24"/>
          <w:szCs w:val="24"/>
        </w:rPr>
        <w:t>dalam pelaksanaan pembiayaan dapat berkurang dan dapat diatasi dengan baik.</w:t>
      </w:r>
    </w:p>
    <w:p w:rsidR="004E3C7C" w:rsidRDefault="004E3C7C" w:rsidP="004E3C7C">
      <w:pPr>
        <w:pStyle w:val="ListParagraph"/>
        <w:numPr>
          <w:ilvl w:val="0"/>
          <w:numId w:val="46"/>
        </w:numPr>
        <w:spacing w:after="0" w:line="480" w:lineRule="auto"/>
        <w:ind w:left="567" w:hanging="283"/>
        <w:jc w:val="both"/>
        <w:rPr>
          <w:rFonts w:ascii="Times New Roman" w:hAnsi="Times New Roman"/>
          <w:sz w:val="24"/>
          <w:szCs w:val="24"/>
        </w:rPr>
      </w:pPr>
      <w:r w:rsidRPr="00C65C5D">
        <w:rPr>
          <w:rFonts w:ascii="Times New Roman" w:hAnsi="Times New Roman"/>
          <w:sz w:val="24"/>
          <w:szCs w:val="24"/>
        </w:rPr>
        <w:t xml:space="preserve">Dalam setiap pelaksanaan usaha pasti akan ada risiko munculnya masalah, termasuk masalah yang </w:t>
      </w:r>
      <w:r>
        <w:rPr>
          <w:rFonts w:ascii="Times New Roman" w:hAnsi="Times New Roman"/>
          <w:sz w:val="24"/>
          <w:szCs w:val="24"/>
        </w:rPr>
        <w:t xml:space="preserve">timbul dalam pembiayaan mikro </w:t>
      </w:r>
      <w:r>
        <w:rPr>
          <w:rFonts w:ascii="Times New Arabic" w:hAnsi="Times New Arabic"/>
          <w:i/>
          <w:iCs/>
          <w:sz w:val="24"/>
          <w:szCs w:val="24"/>
        </w:rPr>
        <w:t>mura&gt;bah}ah</w:t>
      </w:r>
      <w:r w:rsidRPr="00C65C5D">
        <w:rPr>
          <w:rFonts w:ascii="Times New Roman" w:hAnsi="Times New Roman"/>
          <w:sz w:val="24"/>
          <w:szCs w:val="24"/>
        </w:rPr>
        <w:t>. Maka sebaiknya pihak bank BRI Syariah KC Madiun harus lebih berhati-hati dan teliti dalam menilai calon nasabah yang hendak mengajukan pembiayaan, serta ak</w:t>
      </w:r>
      <w:r>
        <w:rPr>
          <w:rFonts w:ascii="Times New Roman" w:hAnsi="Times New Roman"/>
          <w:sz w:val="24"/>
          <w:szCs w:val="24"/>
        </w:rPr>
        <w:t>an menerima pembiayaan tersebut,</w:t>
      </w:r>
      <w:r w:rsidRPr="00C65C5D">
        <w:rPr>
          <w:rFonts w:ascii="Times New Roman" w:hAnsi="Times New Roman"/>
          <w:sz w:val="24"/>
          <w:szCs w:val="24"/>
        </w:rPr>
        <w:t xml:space="preserve"> maka sangat diharapkan mekanisme pembiayaan yang sudah berjalan sesuai dengan </w:t>
      </w:r>
      <w:r w:rsidRPr="00C65C5D">
        <w:rPr>
          <w:rFonts w:ascii="Times New Roman" w:hAnsi="Times New Roman"/>
          <w:sz w:val="24"/>
          <w:szCs w:val="24"/>
        </w:rPr>
        <w:lastRenderedPageBreak/>
        <w:t>prinsip syariah tetap berjalan dengan baik dan benar, agar semua tujuan yang diinginkan akan tercapai dan diridhoi Allah SW</w:t>
      </w:r>
      <w:r>
        <w:rPr>
          <w:rFonts w:ascii="Times New Roman" w:hAnsi="Times New Roman"/>
          <w:sz w:val="24"/>
          <w:szCs w:val="24"/>
        </w:rPr>
        <w:t>T</w:t>
      </w:r>
      <w:r w:rsidRPr="00C65C5D">
        <w:rPr>
          <w:rFonts w:ascii="Times New Roman" w:hAnsi="Times New Roman"/>
          <w:sz w:val="24"/>
          <w:szCs w:val="24"/>
        </w:rPr>
        <w:t>.</w:t>
      </w:r>
    </w:p>
    <w:p w:rsidR="00A663E4" w:rsidRDefault="004E3C7C" w:rsidP="004E3C7C">
      <w:pPr>
        <w:pStyle w:val="ListParagraph"/>
        <w:numPr>
          <w:ilvl w:val="0"/>
          <w:numId w:val="46"/>
        </w:numPr>
        <w:spacing w:after="0" w:line="480" w:lineRule="auto"/>
        <w:ind w:left="567" w:hanging="283"/>
        <w:jc w:val="both"/>
        <w:rPr>
          <w:rFonts w:ascii="Times New Roman" w:hAnsi="Times New Roman"/>
          <w:sz w:val="24"/>
          <w:szCs w:val="24"/>
        </w:rPr>
      </w:pPr>
      <w:r>
        <w:rPr>
          <w:rFonts w:ascii="Times New Roman" w:hAnsi="Times New Roman"/>
          <w:sz w:val="24"/>
          <w:szCs w:val="24"/>
        </w:rPr>
        <w:t xml:space="preserve">Untuk peneliti selanjutnya diharapkan penelitian ini dijadikan </w:t>
      </w:r>
      <w:r>
        <w:rPr>
          <w:rFonts w:ascii="Times New Roman" w:hAnsi="Times New Roman"/>
          <w:i/>
          <w:sz w:val="24"/>
          <w:szCs w:val="24"/>
        </w:rPr>
        <w:t xml:space="preserve">literatur </w:t>
      </w:r>
      <w:r>
        <w:rPr>
          <w:rFonts w:ascii="Times New Roman" w:hAnsi="Times New Roman"/>
          <w:sz w:val="24"/>
          <w:szCs w:val="24"/>
        </w:rPr>
        <w:t>dalam penelitian selanjutnya dengan objek dan sudut pandang yang berbeda, sehingga dapat menambah pengetahuan yang lebih luas.</w:t>
      </w:r>
    </w:p>
    <w:p w:rsidR="00A663E4" w:rsidRDefault="00A663E4">
      <w:pPr>
        <w:rPr>
          <w:rFonts w:ascii="Times New Roman" w:hAnsi="Times New Roman"/>
          <w:sz w:val="24"/>
          <w:szCs w:val="24"/>
        </w:rPr>
      </w:pPr>
      <w:r>
        <w:rPr>
          <w:rFonts w:ascii="Times New Roman" w:hAnsi="Times New Roman"/>
          <w:sz w:val="24"/>
          <w:szCs w:val="24"/>
        </w:rPr>
        <w:br w:type="page"/>
      </w:r>
    </w:p>
    <w:p w:rsidR="00A663E4" w:rsidRPr="002D1A82" w:rsidRDefault="00A663E4" w:rsidP="00A663E4">
      <w:pPr>
        <w:pStyle w:val="FootnoteText"/>
        <w:spacing w:line="480" w:lineRule="auto"/>
        <w:ind w:left="567" w:hanging="567"/>
        <w:jc w:val="center"/>
        <w:rPr>
          <w:rFonts w:ascii="Times New Roman" w:hAnsi="Times New Roman"/>
          <w:b/>
          <w:sz w:val="24"/>
          <w:szCs w:val="24"/>
        </w:rPr>
      </w:pPr>
      <w:r w:rsidRPr="002D1A82">
        <w:rPr>
          <w:rFonts w:ascii="Times New Roman" w:hAnsi="Times New Roman"/>
          <w:b/>
          <w:sz w:val="24"/>
          <w:szCs w:val="24"/>
        </w:rPr>
        <w:lastRenderedPageBreak/>
        <w:t>DAFTAR PUSTAKA</w:t>
      </w:r>
    </w:p>
    <w:p w:rsidR="00A663E4" w:rsidRPr="002D1A82" w:rsidRDefault="00A663E4" w:rsidP="00A663E4">
      <w:pPr>
        <w:pStyle w:val="FootnoteText"/>
        <w:spacing w:line="480" w:lineRule="auto"/>
        <w:ind w:left="567" w:hanging="567"/>
        <w:jc w:val="both"/>
        <w:rPr>
          <w:rFonts w:ascii="Times New Roman" w:hAnsi="Times New Roman"/>
          <w:sz w:val="24"/>
          <w:szCs w:val="24"/>
        </w:rPr>
      </w:pPr>
    </w:p>
    <w:p w:rsidR="00A663E4" w:rsidRPr="002D1A82" w:rsidRDefault="00A663E4" w:rsidP="00A663E4">
      <w:pPr>
        <w:pStyle w:val="FootnoteText"/>
        <w:spacing w:line="480" w:lineRule="auto"/>
        <w:ind w:left="567" w:hanging="567"/>
        <w:jc w:val="both"/>
        <w:rPr>
          <w:rFonts w:ascii="Times New Roman" w:hAnsi="Times New Roman"/>
          <w:sz w:val="24"/>
          <w:szCs w:val="24"/>
        </w:rPr>
      </w:pPr>
      <w:r w:rsidRPr="002D1A82">
        <w:rPr>
          <w:rFonts w:ascii="Times New Roman" w:hAnsi="Times New Roman"/>
          <w:sz w:val="24"/>
          <w:szCs w:val="24"/>
        </w:rPr>
        <w:t xml:space="preserve">A. Wangsawidjaya. </w:t>
      </w:r>
      <w:r w:rsidRPr="002D1A82">
        <w:rPr>
          <w:rFonts w:ascii="Times New Roman" w:hAnsi="Times New Roman"/>
          <w:i/>
          <w:sz w:val="24"/>
          <w:szCs w:val="24"/>
        </w:rPr>
        <w:t xml:space="preserve">Pembiayaan Bank Syariah. </w:t>
      </w:r>
      <w:r w:rsidRPr="002D1A82">
        <w:rPr>
          <w:rFonts w:ascii="Times New Roman" w:hAnsi="Times New Roman"/>
          <w:sz w:val="24"/>
          <w:szCs w:val="24"/>
        </w:rPr>
        <w:t>Jakarta: Gramedia Pustaka Utama, 2012.</w:t>
      </w:r>
    </w:p>
    <w:p w:rsidR="00A663E4" w:rsidRPr="002D1A82" w:rsidRDefault="00A663E4" w:rsidP="00A663E4">
      <w:pPr>
        <w:pStyle w:val="FootnoteText"/>
        <w:spacing w:line="480" w:lineRule="auto"/>
        <w:jc w:val="both"/>
        <w:rPr>
          <w:rFonts w:ascii="Times New Roman" w:hAnsi="Times New Roman"/>
          <w:i/>
          <w:sz w:val="24"/>
          <w:szCs w:val="24"/>
        </w:rPr>
      </w:pPr>
      <w:r w:rsidRPr="002D1A82">
        <w:rPr>
          <w:rFonts w:ascii="Times New Roman" w:hAnsi="Times New Roman"/>
          <w:sz w:val="24"/>
          <w:szCs w:val="24"/>
        </w:rPr>
        <w:t xml:space="preserve">Abdullah, Saeed. </w:t>
      </w:r>
      <w:r w:rsidRPr="002D1A82">
        <w:rPr>
          <w:rFonts w:ascii="Times New Roman" w:hAnsi="Times New Roman"/>
          <w:i/>
          <w:sz w:val="24"/>
          <w:szCs w:val="24"/>
        </w:rPr>
        <w:t xml:space="preserve">Bank Syariah. </w:t>
      </w:r>
      <w:r w:rsidRPr="002D1A82">
        <w:rPr>
          <w:rFonts w:ascii="Times New Roman" w:hAnsi="Times New Roman"/>
          <w:sz w:val="24"/>
          <w:szCs w:val="24"/>
        </w:rPr>
        <w:t>Jakarta: Paramadina, 2004.</w:t>
      </w:r>
    </w:p>
    <w:p w:rsidR="00A663E4" w:rsidRDefault="00A663E4" w:rsidP="00A663E4">
      <w:pPr>
        <w:pStyle w:val="FootnoteText"/>
        <w:spacing w:line="480" w:lineRule="auto"/>
        <w:ind w:left="720" w:hanging="720"/>
        <w:jc w:val="both"/>
        <w:rPr>
          <w:rFonts w:ascii="Times New Roman" w:hAnsi="Times New Roman"/>
          <w:sz w:val="24"/>
          <w:szCs w:val="24"/>
        </w:rPr>
      </w:pPr>
      <w:r w:rsidRPr="002D1A82">
        <w:rPr>
          <w:rFonts w:ascii="Times New Roman" w:hAnsi="Times New Roman"/>
          <w:sz w:val="24"/>
          <w:szCs w:val="24"/>
        </w:rPr>
        <w:t xml:space="preserve">Atmosudirjo, S. Prajudi. </w:t>
      </w:r>
      <w:r w:rsidRPr="002D1A82">
        <w:rPr>
          <w:rFonts w:ascii="Times New Roman" w:hAnsi="Times New Roman"/>
          <w:i/>
          <w:sz w:val="24"/>
          <w:szCs w:val="24"/>
        </w:rPr>
        <w:t xml:space="preserve">Beberapa Pandangan Umum Tentang Pengambilan Keputusan. </w:t>
      </w:r>
      <w:r w:rsidRPr="002D1A82">
        <w:rPr>
          <w:rFonts w:ascii="Times New Roman" w:hAnsi="Times New Roman"/>
          <w:sz w:val="24"/>
          <w:szCs w:val="24"/>
        </w:rPr>
        <w:t>Jakarta: Seri Pustaka, 1979.</w:t>
      </w:r>
    </w:p>
    <w:p w:rsidR="00A663E4" w:rsidRPr="00FA69B1" w:rsidRDefault="00A663E4" w:rsidP="00A663E4">
      <w:pPr>
        <w:pStyle w:val="FootnoteText"/>
        <w:spacing w:line="480" w:lineRule="auto"/>
        <w:ind w:left="720" w:hanging="720"/>
        <w:jc w:val="both"/>
        <w:rPr>
          <w:rFonts w:ascii="Times New Roman" w:hAnsi="Times New Roman"/>
          <w:sz w:val="24"/>
          <w:szCs w:val="24"/>
        </w:rPr>
      </w:pPr>
      <w:r>
        <w:rPr>
          <w:rFonts w:ascii="Times New Roman" w:hAnsi="Times New Roman"/>
          <w:sz w:val="24"/>
          <w:szCs w:val="24"/>
        </w:rPr>
        <w:t xml:space="preserve">Departemen Agama RI. </w:t>
      </w:r>
      <w:r>
        <w:rPr>
          <w:rFonts w:ascii="Times New Roman" w:hAnsi="Times New Roman"/>
          <w:i/>
          <w:iCs/>
          <w:sz w:val="24"/>
          <w:szCs w:val="24"/>
        </w:rPr>
        <w:t xml:space="preserve">Al-Qur’an dan Terjemahan. </w:t>
      </w:r>
      <w:r>
        <w:rPr>
          <w:rFonts w:ascii="Times New Roman" w:hAnsi="Times New Roman"/>
          <w:sz w:val="24"/>
          <w:szCs w:val="24"/>
        </w:rPr>
        <w:t>Bandung: Diponegoro, 2000.</w:t>
      </w:r>
    </w:p>
    <w:p w:rsidR="00A663E4" w:rsidRPr="002D1A82" w:rsidRDefault="00A663E4" w:rsidP="00A663E4">
      <w:pPr>
        <w:pStyle w:val="FootnoteText"/>
        <w:spacing w:line="480" w:lineRule="auto"/>
        <w:ind w:left="709" w:hanging="709"/>
        <w:jc w:val="both"/>
        <w:rPr>
          <w:rFonts w:ascii="Times New Roman" w:hAnsi="Times New Roman"/>
          <w:sz w:val="24"/>
          <w:szCs w:val="24"/>
        </w:rPr>
      </w:pPr>
      <w:r w:rsidRPr="002D1A82">
        <w:rPr>
          <w:rFonts w:ascii="Times New Roman" w:hAnsi="Times New Roman"/>
          <w:sz w:val="24"/>
          <w:szCs w:val="24"/>
        </w:rPr>
        <w:t xml:space="preserve">Djamil, Faturrahman. </w:t>
      </w:r>
      <w:r w:rsidRPr="002D1A82">
        <w:rPr>
          <w:rFonts w:ascii="Times New Roman" w:hAnsi="Times New Roman"/>
          <w:i/>
          <w:sz w:val="24"/>
          <w:szCs w:val="24"/>
        </w:rPr>
        <w:t xml:space="preserve">Penyelesaian Pembiayaan Bermasalah di Bank Syariah. </w:t>
      </w:r>
      <w:r w:rsidRPr="002D1A82">
        <w:rPr>
          <w:rFonts w:ascii="Times New Roman" w:hAnsi="Times New Roman"/>
          <w:sz w:val="24"/>
          <w:szCs w:val="24"/>
        </w:rPr>
        <w:t>Jakarta: Sinar Grafika, 2012.</w:t>
      </w:r>
    </w:p>
    <w:p w:rsidR="00A663E4" w:rsidRPr="002D1A82" w:rsidRDefault="00A663E4" w:rsidP="00A663E4">
      <w:pPr>
        <w:pStyle w:val="FootnoteText"/>
        <w:spacing w:line="480" w:lineRule="auto"/>
        <w:ind w:left="709" w:hanging="709"/>
        <w:jc w:val="both"/>
        <w:rPr>
          <w:rFonts w:ascii="Times New Roman" w:hAnsi="Times New Roman"/>
          <w:sz w:val="24"/>
          <w:szCs w:val="24"/>
        </w:rPr>
      </w:pPr>
      <w:r w:rsidRPr="002D1A82">
        <w:rPr>
          <w:rFonts w:ascii="Times New Roman" w:hAnsi="Times New Roman"/>
          <w:sz w:val="24"/>
          <w:szCs w:val="24"/>
        </w:rPr>
        <w:t xml:space="preserve">Dogun, M Save. </w:t>
      </w:r>
      <w:r w:rsidRPr="002D1A82">
        <w:rPr>
          <w:rFonts w:ascii="Times New Roman" w:hAnsi="Times New Roman"/>
          <w:i/>
          <w:sz w:val="24"/>
          <w:szCs w:val="24"/>
        </w:rPr>
        <w:t xml:space="preserve">Kamus Besar Ilmu Pengetahuan. </w:t>
      </w:r>
      <w:r w:rsidRPr="002D1A82">
        <w:rPr>
          <w:rFonts w:ascii="Times New Roman" w:hAnsi="Times New Roman"/>
          <w:sz w:val="24"/>
          <w:szCs w:val="24"/>
        </w:rPr>
        <w:t>Jakarta: Lembaga Pengkajian Kebudayaan Nusantara, 1997.</w:t>
      </w:r>
    </w:p>
    <w:p w:rsidR="00A663E4" w:rsidRPr="002D1A82" w:rsidRDefault="00A663E4" w:rsidP="00A663E4">
      <w:pPr>
        <w:pStyle w:val="FootnoteText"/>
        <w:spacing w:line="480" w:lineRule="auto"/>
        <w:ind w:left="709" w:hanging="709"/>
        <w:jc w:val="both"/>
        <w:rPr>
          <w:rFonts w:ascii="Times New Roman" w:hAnsi="Times New Roman"/>
          <w:sz w:val="24"/>
          <w:szCs w:val="24"/>
        </w:rPr>
      </w:pPr>
      <w:r w:rsidRPr="002D1A82">
        <w:rPr>
          <w:rFonts w:ascii="Times New Roman" w:hAnsi="Times New Roman"/>
          <w:sz w:val="24"/>
          <w:szCs w:val="24"/>
        </w:rPr>
        <w:t xml:space="preserve">Faturrahman Djamil. </w:t>
      </w:r>
      <w:r w:rsidRPr="002D1A82">
        <w:rPr>
          <w:rFonts w:ascii="Times New Roman" w:hAnsi="Times New Roman"/>
          <w:i/>
          <w:sz w:val="24"/>
          <w:szCs w:val="24"/>
        </w:rPr>
        <w:t xml:space="preserve">Penyelesaian Pembiayaan Bermasalah di Bank Syariah. </w:t>
      </w:r>
      <w:r w:rsidRPr="002D1A82">
        <w:rPr>
          <w:rFonts w:ascii="Times New Roman" w:hAnsi="Times New Roman"/>
          <w:sz w:val="24"/>
          <w:szCs w:val="24"/>
        </w:rPr>
        <w:t>Jakarta: Sinar Grafika, 2012.</w:t>
      </w:r>
    </w:p>
    <w:p w:rsidR="00A663E4" w:rsidRPr="002D1A82" w:rsidRDefault="00A663E4" w:rsidP="00A663E4">
      <w:pPr>
        <w:pStyle w:val="FootnoteText"/>
        <w:spacing w:line="480" w:lineRule="auto"/>
        <w:jc w:val="both"/>
        <w:rPr>
          <w:rFonts w:ascii="Times New Roman" w:hAnsi="Times New Roman"/>
          <w:sz w:val="24"/>
          <w:szCs w:val="24"/>
        </w:rPr>
      </w:pPr>
      <w:r w:rsidRPr="002D1A82">
        <w:rPr>
          <w:rFonts w:ascii="Times New Roman" w:hAnsi="Times New Roman"/>
          <w:sz w:val="24"/>
          <w:szCs w:val="24"/>
        </w:rPr>
        <w:t xml:space="preserve">Hardjito, Dydiet. </w:t>
      </w:r>
      <w:r w:rsidRPr="002D1A82">
        <w:rPr>
          <w:rFonts w:ascii="Times New Roman" w:hAnsi="Times New Roman"/>
          <w:i/>
          <w:sz w:val="24"/>
          <w:szCs w:val="24"/>
        </w:rPr>
        <w:t xml:space="preserve">Pemenecahan Masalah yang Analtik. </w:t>
      </w:r>
      <w:r w:rsidRPr="002D1A82">
        <w:rPr>
          <w:rFonts w:ascii="Times New Roman" w:hAnsi="Times New Roman"/>
          <w:sz w:val="24"/>
          <w:szCs w:val="24"/>
        </w:rPr>
        <w:t>Bogor: Prenada, 2003.</w:t>
      </w:r>
    </w:p>
    <w:p w:rsidR="00A663E4" w:rsidRPr="002D1A82" w:rsidRDefault="00A663E4" w:rsidP="00A663E4">
      <w:pPr>
        <w:pStyle w:val="FootnoteText"/>
        <w:spacing w:line="480" w:lineRule="auto"/>
        <w:ind w:left="709" w:hanging="709"/>
        <w:jc w:val="both"/>
        <w:rPr>
          <w:rFonts w:ascii="Times New Roman" w:hAnsi="Times New Roman"/>
          <w:sz w:val="24"/>
          <w:szCs w:val="24"/>
        </w:rPr>
      </w:pPr>
      <w:r w:rsidRPr="002D1A82">
        <w:rPr>
          <w:rFonts w:ascii="Times New Roman" w:hAnsi="Times New Roman"/>
          <w:sz w:val="24"/>
          <w:szCs w:val="24"/>
        </w:rPr>
        <w:t xml:space="preserve">Hasibuan, Mlayu S. P. </w:t>
      </w:r>
      <w:r w:rsidRPr="002D1A82">
        <w:rPr>
          <w:rFonts w:ascii="Times New Roman" w:hAnsi="Times New Roman"/>
          <w:i/>
          <w:sz w:val="24"/>
          <w:szCs w:val="24"/>
        </w:rPr>
        <w:t xml:space="preserve">Manajemen Sumber Daya Manusia. </w:t>
      </w:r>
      <w:r w:rsidRPr="002D1A82">
        <w:rPr>
          <w:rFonts w:ascii="Times New Roman" w:hAnsi="Times New Roman"/>
          <w:sz w:val="24"/>
          <w:szCs w:val="24"/>
        </w:rPr>
        <w:t>Jakarta: Bumi Aksara, 2005.</w:t>
      </w:r>
    </w:p>
    <w:p w:rsidR="00A663E4" w:rsidRPr="002D1A82" w:rsidRDefault="00A663E4" w:rsidP="00A663E4">
      <w:pPr>
        <w:pStyle w:val="FootnoteText"/>
        <w:spacing w:line="480" w:lineRule="auto"/>
        <w:ind w:left="709" w:hanging="709"/>
        <w:jc w:val="both"/>
        <w:rPr>
          <w:rFonts w:ascii="Times New Roman" w:hAnsi="Times New Roman"/>
          <w:sz w:val="24"/>
          <w:szCs w:val="24"/>
        </w:rPr>
      </w:pPr>
      <w:r w:rsidRPr="002D1A82">
        <w:rPr>
          <w:rFonts w:ascii="Times New Roman" w:hAnsi="Times New Roman"/>
          <w:sz w:val="24"/>
          <w:szCs w:val="24"/>
        </w:rPr>
        <w:t xml:space="preserve">Karim, Adiwarman. </w:t>
      </w:r>
      <w:r w:rsidRPr="002D1A82">
        <w:rPr>
          <w:rFonts w:ascii="Times New Roman" w:hAnsi="Times New Roman"/>
          <w:i/>
          <w:sz w:val="24"/>
          <w:szCs w:val="24"/>
        </w:rPr>
        <w:t xml:space="preserve">Bank Islam Analisis Fiqih dan Keuangan. </w:t>
      </w:r>
      <w:r w:rsidRPr="002D1A82">
        <w:rPr>
          <w:rFonts w:ascii="Times New Roman" w:hAnsi="Times New Roman"/>
          <w:sz w:val="24"/>
          <w:szCs w:val="24"/>
        </w:rPr>
        <w:t>Jakarta: PT. Raja Grafindo Persada, 2010.</w:t>
      </w:r>
    </w:p>
    <w:p w:rsidR="00A663E4" w:rsidRPr="002D1A82" w:rsidRDefault="00A663E4" w:rsidP="00A663E4">
      <w:pPr>
        <w:autoSpaceDE w:val="0"/>
        <w:autoSpaceDN w:val="0"/>
        <w:adjustRightInd w:val="0"/>
        <w:spacing w:after="0" w:line="480" w:lineRule="auto"/>
        <w:ind w:left="709" w:hanging="709"/>
        <w:jc w:val="both"/>
        <w:rPr>
          <w:rFonts w:ascii="Times New Roman" w:hAnsi="Times New Roman"/>
          <w:sz w:val="24"/>
          <w:szCs w:val="24"/>
        </w:rPr>
      </w:pPr>
      <w:r w:rsidRPr="002D1A82">
        <w:rPr>
          <w:rFonts w:ascii="Times New Roman" w:hAnsi="Times New Roman"/>
          <w:sz w:val="24"/>
          <w:szCs w:val="24"/>
        </w:rPr>
        <w:t xml:space="preserve">Karim. </w:t>
      </w:r>
      <w:r w:rsidRPr="002D1A82">
        <w:rPr>
          <w:rFonts w:ascii="Times New Roman" w:hAnsi="Times New Roman"/>
          <w:i/>
          <w:iCs/>
          <w:sz w:val="24"/>
          <w:szCs w:val="24"/>
        </w:rPr>
        <w:t xml:space="preserve">Mekanisme Bank Islam Analisis fiqih dan Keuangan. </w:t>
      </w:r>
      <w:r w:rsidRPr="002D1A82">
        <w:rPr>
          <w:rFonts w:ascii="Times New Roman" w:hAnsi="Times New Roman"/>
          <w:sz w:val="24"/>
          <w:szCs w:val="24"/>
        </w:rPr>
        <w:t>Jakarta: PT Raja Grafindo Persada, 2010.</w:t>
      </w:r>
    </w:p>
    <w:p w:rsidR="00A663E4" w:rsidRPr="002D1A82" w:rsidRDefault="00A663E4" w:rsidP="00A663E4">
      <w:pPr>
        <w:pStyle w:val="FootnoteText"/>
        <w:spacing w:line="480" w:lineRule="auto"/>
        <w:jc w:val="both"/>
        <w:rPr>
          <w:rFonts w:ascii="Times New Roman" w:hAnsi="Times New Roman"/>
          <w:sz w:val="24"/>
          <w:szCs w:val="24"/>
        </w:rPr>
      </w:pPr>
      <w:r w:rsidRPr="002D1A82">
        <w:rPr>
          <w:rFonts w:ascii="Times New Roman" w:hAnsi="Times New Roman"/>
          <w:sz w:val="24"/>
          <w:szCs w:val="24"/>
        </w:rPr>
        <w:t xml:space="preserve">Kaye, Hervey. </w:t>
      </w:r>
      <w:r w:rsidRPr="002D1A82">
        <w:rPr>
          <w:rFonts w:ascii="Times New Roman" w:hAnsi="Times New Roman"/>
          <w:i/>
          <w:sz w:val="24"/>
          <w:szCs w:val="24"/>
        </w:rPr>
        <w:t xml:space="preserve">Mengambil Keputusan Penuh Percaya Diri. </w:t>
      </w:r>
      <w:r>
        <w:rPr>
          <w:rFonts w:ascii="Times New Roman" w:hAnsi="Times New Roman"/>
          <w:sz w:val="24"/>
          <w:szCs w:val="24"/>
        </w:rPr>
        <w:t>Mitra Utama, 1997.</w:t>
      </w:r>
    </w:p>
    <w:p w:rsidR="00A663E4" w:rsidRPr="002D1A82" w:rsidRDefault="00A663E4" w:rsidP="00A663E4">
      <w:pPr>
        <w:pStyle w:val="FootnoteText"/>
        <w:spacing w:line="480" w:lineRule="auto"/>
        <w:ind w:left="709" w:hanging="709"/>
        <w:jc w:val="both"/>
        <w:rPr>
          <w:rFonts w:ascii="Times New Roman" w:hAnsi="Times New Roman"/>
          <w:sz w:val="24"/>
          <w:szCs w:val="24"/>
        </w:rPr>
      </w:pPr>
      <w:r w:rsidRPr="002D1A82">
        <w:rPr>
          <w:rFonts w:ascii="Times New Roman" w:hAnsi="Times New Roman"/>
          <w:sz w:val="24"/>
          <w:szCs w:val="24"/>
        </w:rPr>
        <w:lastRenderedPageBreak/>
        <w:t xml:space="preserve">Laksmana, Yusak. </w:t>
      </w:r>
      <w:r w:rsidRPr="002D1A82">
        <w:rPr>
          <w:rFonts w:ascii="Times New Roman" w:hAnsi="Times New Roman"/>
          <w:i/>
          <w:sz w:val="24"/>
          <w:szCs w:val="24"/>
        </w:rPr>
        <w:t xml:space="preserve">Panduan Praktiktis Account Officer Bank Syariah. </w:t>
      </w:r>
      <w:r w:rsidRPr="002D1A82">
        <w:rPr>
          <w:rFonts w:ascii="Times New Roman" w:hAnsi="Times New Roman"/>
          <w:sz w:val="24"/>
          <w:szCs w:val="24"/>
        </w:rPr>
        <w:t>Jakarta: PT. Elex Media Komputindo, 2009.</w:t>
      </w:r>
    </w:p>
    <w:p w:rsidR="00A663E4" w:rsidRPr="002D1A82" w:rsidRDefault="00A663E4" w:rsidP="00A663E4">
      <w:pPr>
        <w:pStyle w:val="FootnoteText"/>
        <w:spacing w:line="480" w:lineRule="auto"/>
        <w:ind w:left="709" w:hanging="709"/>
        <w:jc w:val="both"/>
        <w:rPr>
          <w:rFonts w:ascii="Times New Roman" w:hAnsi="Times New Roman"/>
          <w:i/>
          <w:sz w:val="24"/>
          <w:szCs w:val="24"/>
        </w:rPr>
      </w:pPr>
      <w:r w:rsidRPr="002D1A82">
        <w:rPr>
          <w:rFonts w:ascii="Times New Roman" w:hAnsi="Times New Roman"/>
          <w:sz w:val="24"/>
          <w:szCs w:val="24"/>
        </w:rPr>
        <w:t xml:space="preserve">M. Luthfi. </w:t>
      </w:r>
      <w:r w:rsidRPr="002D1A82">
        <w:rPr>
          <w:rFonts w:ascii="Times New Roman" w:hAnsi="Times New Roman"/>
          <w:i/>
          <w:sz w:val="24"/>
          <w:szCs w:val="24"/>
        </w:rPr>
        <w:t xml:space="preserve">Dasar-dasar Bimbingan dan Penyuluhan Konseling Islam. </w:t>
      </w:r>
      <w:r w:rsidRPr="002D1A82">
        <w:rPr>
          <w:rFonts w:ascii="Times New Roman" w:hAnsi="Times New Roman"/>
          <w:sz w:val="24"/>
          <w:szCs w:val="24"/>
        </w:rPr>
        <w:t>Jakarta: UIN Syarif Hidayatullah, 2008.</w:t>
      </w:r>
    </w:p>
    <w:p w:rsidR="00A663E4" w:rsidRPr="002D1A82" w:rsidRDefault="00A663E4" w:rsidP="00A663E4">
      <w:pPr>
        <w:pStyle w:val="FootnoteText"/>
        <w:spacing w:line="480" w:lineRule="auto"/>
        <w:ind w:left="709" w:hanging="709"/>
        <w:jc w:val="both"/>
        <w:rPr>
          <w:rFonts w:ascii="Times New Roman" w:hAnsi="Times New Roman"/>
          <w:sz w:val="24"/>
          <w:szCs w:val="24"/>
        </w:rPr>
      </w:pPr>
      <w:r w:rsidRPr="002D1A82">
        <w:rPr>
          <w:rFonts w:ascii="Times New Roman" w:hAnsi="Times New Roman"/>
          <w:sz w:val="24"/>
          <w:szCs w:val="24"/>
        </w:rPr>
        <w:t xml:space="preserve">Maleong, Lexy. </w:t>
      </w:r>
      <w:r w:rsidRPr="002D1A82">
        <w:rPr>
          <w:rFonts w:ascii="Times New Roman" w:hAnsi="Times New Roman"/>
          <w:i/>
          <w:sz w:val="24"/>
          <w:szCs w:val="24"/>
        </w:rPr>
        <w:t>Metodelogi Peneltian Kualitatif</w:t>
      </w:r>
      <w:r w:rsidRPr="002D1A82">
        <w:rPr>
          <w:rFonts w:ascii="Times New Roman" w:hAnsi="Times New Roman"/>
          <w:sz w:val="24"/>
          <w:szCs w:val="24"/>
        </w:rPr>
        <w:t xml:space="preserve"> . Bandung: PT. Remaja Rosda Karya, 2000.</w:t>
      </w:r>
    </w:p>
    <w:p w:rsidR="00A663E4" w:rsidRPr="002D1A82" w:rsidRDefault="00A663E4" w:rsidP="00A663E4">
      <w:pPr>
        <w:pStyle w:val="FootnoteText"/>
        <w:spacing w:line="480" w:lineRule="auto"/>
        <w:jc w:val="both"/>
        <w:rPr>
          <w:rFonts w:ascii="Times New Roman" w:hAnsi="Times New Roman"/>
          <w:sz w:val="24"/>
          <w:szCs w:val="24"/>
        </w:rPr>
      </w:pPr>
      <w:r w:rsidRPr="002D1A82">
        <w:rPr>
          <w:rFonts w:ascii="Times New Roman" w:hAnsi="Times New Roman"/>
          <w:sz w:val="24"/>
          <w:szCs w:val="24"/>
        </w:rPr>
        <w:t xml:space="preserve">Muhammad. </w:t>
      </w:r>
      <w:r w:rsidRPr="002D1A82">
        <w:rPr>
          <w:rFonts w:ascii="Times New Roman" w:hAnsi="Times New Roman"/>
          <w:i/>
          <w:sz w:val="24"/>
          <w:szCs w:val="24"/>
        </w:rPr>
        <w:t xml:space="preserve">Manajemen Dana Bank Syariah. </w:t>
      </w:r>
      <w:r w:rsidRPr="002D1A82">
        <w:rPr>
          <w:rFonts w:ascii="Times New Roman" w:hAnsi="Times New Roman"/>
          <w:sz w:val="24"/>
          <w:szCs w:val="24"/>
        </w:rPr>
        <w:t>Jakarta: Rajawali Pers, 2015.</w:t>
      </w:r>
    </w:p>
    <w:p w:rsidR="00A663E4" w:rsidRPr="002D1A82" w:rsidRDefault="00A663E4" w:rsidP="00A663E4">
      <w:pPr>
        <w:pStyle w:val="FootnoteText"/>
        <w:spacing w:line="480" w:lineRule="auto"/>
        <w:jc w:val="both"/>
        <w:rPr>
          <w:rFonts w:ascii="Times New Roman" w:hAnsi="Times New Roman"/>
          <w:sz w:val="24"/>
          <w:szCs w:val="24"/>
        </w:rPr>
      </w:pPr>
      <w:r w:rsidRPr="002D1A82">
        <w:rPr>
          <w:rFonts w:ascii="Times New Roman" w:hAnsi="Times New Roman"/>
          <w:sz w:val="24"/>
          <w:szCs w:val="24"/>
        </w:rPr>
        <w:t xml:space="preserve">Saputra, Wahidin. </w:t>
      </w:r>
      <w:r w:rsidRPr="002D1A82">
        <w:rPr>
          <w:rFonts w:ascii="Times New Roman" w:hAnsi="Times New Roman"/>
          <w:i/>
          <w:sz w:val="24"/>
          <w:szCs w:val="24"/>
        </w:rPr>
        <w:t xml:space="preserve">Pengantar Ilmu Dakwah. </w:t>
      </w:r>
      <w:r w:rsidRPr="002D1A82">
        <w:rPr>
          <w:rFonts w:ascii="Times New Roman" w:hAnsi="Times New Roman"/>
          <w:sz w:val="24"/>
          <w:szCs w:val="24"/>
        </w:rPr>
        <w:t>Jakarta: Rajawali Pers, 2011.</w:t>
      </w:r>
    </w:p>
    <w:p w:rsidR="00A663E4" w:rsidRPr="002D1A82" w:rsidRDefault="00A663E4" w:rsidP="00A663E4">
      <w:pPr>
        <w:pStyle w:val="FootnoteText"/>
        <w:spacing w:line="480" w:lineRule="auto"/>
        <w:ind w:left="709" w:hanging="709"/>
        <w:jc w:val="both"/>
        <w:rPr>
          <w:rFonts w:ascii="Times New Roman" w:hAnsi="Times New Roman"/>
          <w:sz w:val="24"/>
          <w:szCs w:val="24"/>
        </w:rPr>
      </w:pPr>
      <w:r w:rsidRPr="002D1A82">
        <w:rPr>
          <w:rFonts w:ascii="Times New Roman" w:hAnsi="Times New Roman"/>
          <w:sz w:val="24"/>
          <w:szCs w:val="24"/>
        </w:rPr>
        <w:t xml:space="preserve">Sudarsono, Heri. </w:t>
      </w:r>
      <w:r w:rsidRPr="002D1A82">
        <w:rPr>
          <w:rFonts w:ascii="Times New Roman" w:hAnsi="Times New Roman"/>
          <w:i/>
          <w:sz w:val="24"/>
          <w:szCs w:val="24"/>
        </w:rPr>
        <w:t xml:space="preserve">Bank dan Lembaga Kauangan Syariah Deskripsi dan Ilustrasi. </w:t>
      </w:r>
      <w:r w:rsidRPr="002D1A82">
        <w:rPr>
          <w:rFonts w:ascii="Times New Roman" w:hAnsi="Times New Roman"/>
          <w:sz w:val="24"/>
          <w:szCs w:val="24"/>
        </w:rPr>
        <w:t>Yogyakarta: Ekonisia, 2008.</w:t>
      </w:r>
    </w:p>
    <w:p w:rsidR="00A663E4" w:rsidRPr="002D1A82" w:rsidRDefault="00A663E4" w:rsidP="00A663E4">
      <w:pPr>
        <w:pStyle w:val="FootnoteText"/>
        <w:spacing w:line="480" w:lineRule="auto"/>
        <w:ind w:left="709" w:hanging="709"/>
        <w:jc w:val="both"/>
        <w:rPr>
          <w:rFonts w:ascii="Times New Roman" w:hAnsi="Times New Roman"/>
          <w:sz w:val="24"/>
          <w:szCs w:val="24"/>
        </w:rPr>
      </w:pPr>
      <w:r w:rsidRPr="002D1A82">
        <w:rPr>
          <w:rFonts w:ascii="Times New Roman" w:hAnsi="Times New Roman"/>
          <w:sz w:val="24"/>
          <w:szCs w:val="24"/>
        </w:rPr>
        <w:t xml:space="preserve">Sugiarto, Eko. </w:t>
      </w:r>
      <w:r w:rsidRPr="002D1A82">
        <w:rPr>
          <w:rFonts w:ascii="Times New Roman" w:hAnsi="Times New Roman"/>
          <w:i/>
          <w:sz w:val="24"/>
          <w:szCs w:val="24"/>
        </w:rPr>
        <w:t>Menyusun Proposal Penelitian Kualitatif : Skripsi dan Tesis</w:t>
      </w:r>
      <w:r w:rsidRPr="002D1A82">
        <w:rPr>
          <w:rFonts w:ascii="Times New Roman" w:hAnsi="Times New Roman"/>
          <w:sz w:val="24"/>
          <w:szCs w:val="24"/>
        </w:rPr>
        <w:t xml:space="preserve">. Yogyakarta; Suaka Media, 2008. </w:t>
      </w:r>
    </w:p>
    <w:p w:rsidR="00A663E4" w:rsidRPr="002D1A82" w:rsidRDefault="00A663E4" w:rsidP="00A663E4">
      <w:pPr>
        <w:pStyle w:val="FootnoteText"/>
        <w:spacing w:line="480" w:lineRule="auto"/>
        <w:ind w:left="709" w:hanging="709"/>
        <w:jc w:val="both"/>
        <w:rPr>
          <w:rFonts w:ascii="Times New Roman" w:hAnsi="Times New Roman"/>
          <w:sz w:val="24"/>
          <w:szCs w:val="24"/>
        </w:rPr>
      </w:pPr>
      <w:r w:rsidRPr="002D1A82">
        <w:rPr>
          <w:rFonts w:ascii="Times New Roman" w:hAnsi="Times New Roman"/>
          <w:sz w:val="24"/>
          <w:szCs w:val="24"/>
        </w:rPr>
        <w:t xml:space="preserve">Sugiyono. </w:t>
      </w:r>
      <w:r w:rsidRPr="002D1A82">
        <w:rPr>
          <w:rFonts w:ascii="Times New Roman" w:hAnsi="Times New Roman"/>
          <w:i/>
          <w:sz w:val="24"/>
          <w:szCs w:val="24"/>
        </w:rPr>
        <w:t>Metode Penelitian Kauntitatif, Kualitatif dan R dan D</w:t>
      </w:r>
      <w:r w:rsidRPr="002D1A82">
        <w:rPr>
          <w:rFonts w:ascii="Times New Roman" w:hAnsi="Times New Roman"/>
          <w:sz w:val="24"/>
          <w:szCs w:val="24"/>
        </w:rPr>
        <w:t xml:space="preserve">. Bandung: Alfabeta, 2007. </w:t>
      </w:r>
    </w:p>
    <w:p w:rsidR="00A663E4" w:rsidRPr="002D1A82" w:rsidRDefault="00A663E4" w:rsidP="00A663E4">
      <w:pPr>
        <w:spacing w:line="480" w:lineRule="auto"/>
        <w:ind w:left="709" w:hanging="709"/>
        <w:jc w:val="both"/>
        <w:rPr>
          <w:rFonts w:ascii="Times New Roman" w:hAnsi="Times New Roman"/>
          <w:sz w:val="24"/>
          <w:szCs w:val="24"/>
        </w:rPr>
      </w:pPr>
      <w:r w:rsidRPr="002D1A82">
        <w:rPr>
          <w:rFonts w:ascii="Times New Roman" w:hAnsi="Times New Roman"/>
          <w:sz w:val="24"/>
          <w:szCs w:val="24"/>
        </w:rPr>
        <w:t xml:space="preserve">Suhardjono. </w:t>
      </w:r>
      <w:r w:rsidRPr="002D1A82">
        <w:rPr>
          <w:rFonts w:ascii="Times New Roman" w:hAnsi="Times New Roman"/>
          <w:i/>
          <w:sz w:val="24"/>
          <w:szCs w:val="24"/>
        </w:rPr>
        <w:t>Managemen Perkreditan Usaha Kecil dan Menengah</w:t>
      </w:r>
      <w:r w:rsidRPr="002D1A82">
        <w:rPr>
          <w:rFonts w:ascii="Times New Roman" w:hAnsi="Times New Roman"/>
          <w:sz w:val="24"/>
          <w:szCs w:val="24"/>
        </w:rPr>
        <w:t>. Yogyakarta: (UPP) AMP YKPN, 2003.</w:t>
      </w:r>
    </w:p>
    <w:p w:rsidR="00A663E4" w:rsidRPr="002D1A82" w:rsidRDefault="00A663E4" w:rsidP="00A663E4">
      <w:pPr>
        <w:pStyle w:val="FootnoteText"/>
        <w:spacing w:line="480" w:lineRule="auto"/>
        <w:ind w:left="709" w:hanging="709"/>
        <w:jc w:val="both"/>
        <w:rPr>
          <w:rFonts w:ascii="Times New Roman" w:hAnsi="Times New Roman"/>
          <w:sz w:val="24"/>
          <w:szCs w:val="24"/>
        </w:rPr>
      </w:pPr>
      <w:r w:rsidRPr="002D1A82">
        <w:rPr>
          <w:rFonts w:ascii="Times New Roman" w:hAnsi="Times New Roman"/>
          <w:sz w:val="24"/>
          <w:szCs w:val="24"/>
        </w:rPr>
        <w:t xml:space="preserve">Syekh, Muhammad. </w:t>
      </w:r>
      <w:r w:rsidRPr="002D1A82">
        <w:rPr>
          <w:rFonts w:ascii="Times New Roman" w:hAnsi="Times New Roman"/>
          <w:i/>
          <w:sz w:val="24"/>
          <w:szCs w:val="24"/>
        </w:rPr>
        <w:t xml:space="preserve">Ilmu Dakwah Prinsip dan Kode Etik Berdakwah Menurut Al-Qur’an dan As-Sunnah, </w:t>
      </w:r>
      <w:r w:rsidRPr="002D1A82">
        <w:rPr>
          <w:rFonts w:ascii="Times New Roman" w:hAnsi="Times New Roman"/>
          <w:sz w:val="24"/>
          <w:szCs w:val="24"/>
        </w:rPr>
        <w:t xml:space="preserve">terj. Dedi Junaidi. Jakarta: Akademika Pressindo, 2010. </w:t>
      </w:r>
    </w:p>
    <w:p w:rsidR="00A663E4" w:rsidRPr="002D1A82" w:rsidRDefault="00A663E4" w:rsidP="00A663E4">
      <w:pPr>
        <w:spacing w:line="480" w:lineRule="auto"/>
        <w:jc w:val="both"/>
        <w:rPr>
          <w:rFonts w:ascii="Times New Roman" w:hAnsi="Times New Roman"/>
          <w:sz w:val="24"/>
          <w:szCs w:val="24"/>
        </w:rPr>
      </w:pPr>
      <w:r w:rsidRPr="002D1A82">
        <w:rPr>
          <w:rFonts w:ascii="Times New Roman" w:hAnsi="Times New Roman"/>
          <w:sz w:val="24"/>
          <w:szCs w:val="24"/>
        </w:rPr>
        <w:t xml:space="preserve">Warib, Sam S. </w:t>
      </w:r>
      <w:r w:rsidRPr="002D1A82">
        <w:rPr>
          <w:rFonts w:ascii="Times New Roman" w:hAnsi="Times New Roman"/>
          <w:i/>
          <w:sz w:val="24"/>
          <w:szCs w:val="24"/>
        </w:rPr>
        <w:t xml:space="preserve">Kamus Lengkap 100 Miliard. </w:t>
      </w:r>
      <w:r w:rsidRPr="002D1A82">
        <w:rPr>
          <w:rFonts w:ascii="Times New Roman" w:hAnsi="Times New Roman"/>
          <w:sz w:val="24"/>
          <w:szCs w:val="24"/>
        </w:rPr>
        <w:t>Jakarta: Sandro Jaya.</w:t>
      </w:r>
    </w:p>
    <w:p w:rsidR="00A663E4" w:rsidRPr="002D1A82" w:rsidRDefault="00A663E4" w:rsidP="00A663E4">
      <w:pPr>
        <w:pStyle w:val="FootnoteText"/>
        <w:spacing w:line="480" w:lineRule="auto"/>
        <w:jc w:val="both"/>
        <w:rPr>
          <w:rFonts w:ascii="Times New Roman" w:hAnsi="Times New Roman"/>
          <w:sz w:val="24"/>
          <w:szCs w:val="24"/>
        </w:rPr>
      </w:pPr>
      <w:r w:rsidRPr="002D1A82">
        <w:rPr>
          <w:rFonts w:ascii="Times New Roman" w:hAnsi="Times New Roman"/>
          <w:sz w:val="24"/>
          <w:szCs w:val="24"/>
        </w:rPr>
        <w:t xml:space="preserve">Wiroso. </w:t>
      </w:r>
      <w:r w:rsidRPr="002D1A82">
        <w:rPr>
          <w:rFonts w:ascii="Times New Roman" w:hAnsi="Times New Roman"/>
          <w:i/>
          <w:sz w:val="24"/>
          <w:szCs w:val="24"/>
        </w:rPr>
        <w:t xml:space="preserve">Jual Beli Murabahah. </w:t>
      </w:r>
      <w:r w:rsidRPr="002D1A82">
        <w:rPr>
          <w:rFonts w:ascii="Times New Roman" w:hAnsi="Times New Roman"/>
          <w:sz w:val="24"/>
          <w:szCs w:val="24"/>
        </w:rPr>
        <w:t>Yogyakarta: UII Press, 2015.</w:t>
      </w:r>
    </w:p>
    <w:p w:rsidR="00A663E4" w:rsidRPr="00F2543B" w:rsidRDefault="00A663E4" w:rsidP="00A663E4">
      <w:pPr>
        <w:pStyle w:val="FootnoteText"/>
        <w:spacing w:line="480" w:lineRule="auto"/>
        <w:ind w:left="709" w:hanging="709"/>
        <w:jc w:val="both"/>
        <w:rPr>
          <w:rFonts w:ascii="Times New Roman" w:hAnsi="Times New Roman"/>
          <w:sz w:val="24"/>
          <w:szCs w:val="24"/>
        </w:rPr>
      </w:pPr>
      <w:r w:rsidRPr="002D1A82">
        <w:rPr>
          <w:rFonts w:ascii="Times New Roman" w:hAnsi="Times New Roman"/>
          <w:sz w:val="24"/>
          <w:szCs w:val="24"/>
        </w:rPr>
        <w:t xml:space="preserve">Yusuf, A.Muri. </w:t>
      </w:r>
      <w:r w:rsidRPr="002D1A82">
        <w:rPr>
          <w:rFonts w:ascii="Times New Roman" w:hAnsi="Times New Roman"/>
          <w:i/>
          <w:sz w:val="24"/>
          <w:szCs w:val="24"/>
        </w:rPr>
        <w:t xml:space="preserve">Metode Penelitian Kuantitatif, Kualitatif &amp; Penelitian Gabungan. </w:t>
      </w:r>
      <w:r w:rsidRPr="002D1A82">
        <w:rPr>
          <w:rFonts w:ascii="Times New Roman" w:hAnsi="Times New Roman"/>
          <w:sz w:val="24"/>
          <w:szCs w:val="24"/>
        </w:rPr>
        <w:t>Jakarta: Kencana , 2014.</w:t>
      </w:r>
    </w:p>
    <w:p w:rsidR="00A663E4" w:rsidRPr="002D1A82" w:rsidRDefault="00A663E4" w:rsidP="00A663E4">
      <w:pPr>
        <w:pStyle w:val="FootnoteText"/>
        <w:spacing w:line="480" w:lineRule="auto"/>
        <w:ind w:left="709" w:hanging="709"/>
        <w:jc w:val="both"/>
        <w:rPr>
          <w:rFonts w:ascii="Times New Roman" w:hAnsi="Times New Roman"/>
          <w:sz w:val="24"/>
          <w:szCs w:val="24"/>
        </w:rPr>
      </w:pPr>
      <w:r w:rsidRPr="002D1A82">
        <w:rPr>
          <w:rFonts w:ascii="Times New Roman" w:hAnsi="Times New Roman"/>
          <w:sz w:val="24"/>
          <w:szCs w:val="24"/>
        </w:rPr>
        <w:lastRenderedPageBreak/>
        <w:t xml:space="preserve">Dewi. diakses dari </w:t>
      </w:r>
      <w:hyperlink r:id="rId13" w:history="1">
        <w:r w:rsidRPr="00A663E4">
          <w:rPr>
            <w:rStyle w:val="Hyperlink"/>
            <w:rFonts w:ascii="Times New Roman" w:hAnsi="Times New Roman"/>
            <w:i/>
            <w:color w:val="auto"/>
            <w:sz w:val="24"/>
            <w:szCs w:val="24"/>
          </w:rPr>
          <w:t>http://dewifebry.blogspot.co.id/2015/04/kasus-kredit-macet-bri-cabang-jambi.html?m=1</w:t>
        </w:r>
      </w:hyperlink>
      <w:r w:rsidRPr="00A663E4">
        <w:rPr>
          <w:rFonts w:ascii="Times New Roman" w:hAnsi="Times New Roman"/>
          <w:i/>
          <w:sz w:val="24"/>
          <w:szCs w:val="24"/>
        </w:rPr>
        <w:t xml:space="preserve"> </w:t>
      </w:r>
      <w:r w:rsidRPr="00BA0A0F">
        <w:rPr>
          <w:rFonts w:ascii="Times New Roman" w:hAnsi="Times New Roman"/>
          <w:sz w:val="24"/>
          <w:szCs w:val="24"/>
        </w:rPr>
        <w:t>p</w:t>
      </w:r>
      <w:r w:rsidRPr="002D1A82">
        <w:rPr>
          <w:rFonts w:ascii="Times New Roman" w:hAnsi="Times New Roman"/>
          <w:sz w:val="24"/>
          <w:szCs w:val="24"/>
        </w:rPr>
        <w:t>ada tanggal 19 Mei 2019.</w:t>
      </w:r>
    </w:p>
    <w:p w:rsidR="00A663E4" w:rsidRPr="002D1A82" w:rsidRDefault="00A663E4" w:rsidP="00A663E4">
      <w:pPr>
        <w:pStyle w:val="FootnoteText"/>
        <w:spacing w:line="480" w:lineRule="auto"/>
        <w:jc w:val="both"/>
        <w:rPr>
          <w:rFonts w:ascii="Times New Roman" w:hAnsi="Times New Roman"/>
          <w:sz w:val="24"/>
          <w:szCs w:val="24"/>
        </w:rPr>
      </w:pPr>
      <w:r w:rsidRPr="002D1A82">
        <w:rPr>
          <w:rFonts w:ascii="Times New Roman" w:hAnsi="Times New Roman"/>
          <w:sz w:val="24"/>
          <w:szCs w:val="24"/>
        </w:rPr>
        <w:t xml:space="preserve">LSPP-IBI. </w:t>
      </w:r>
      <w:r w:rsidRPr="002D1A82">
        <w:rPr>
          <w:rFonts w:ascii="Times New Roman" w:hAnsi="Times New Roman"/>
          <w:i/>
          <w:sz w:val="24"/>
          <w:szCs w:val="24"/>
        </w:rPr>
        <w:t xml:space="preserve">Mengelola Bisnis Pembiayaan Bank Syariah. </w:t>
      </w:r>
      <w:r w:rsidRPr="002D1A82">
        <w:rPr>
          <w:rFonts w:ascii="Times New Roman" w:hAnsi="Times New Roman"/>
          <w:sz w:val="24"/>
          <w:szCs w:val="24"/>
        </w:rPr>
        <w:t>Gramedia, 2015).</w:t>
      </w:r>
    </w:p>
    <w:p w:rsidR="00A663E4" w:rsidRPr="002D1A82" w:rsidRDefault="00A663E4" w:rsidP="00A663E4">
      <w:pPr>
        <w:spacing w:line="480" w:lineRule="auto"/>
        <w:ind w:left="709" w:hanging="709"/>
        <w:jc w:val="both"/>
        <w:rPr>
          <w:rFonts w:ascii="Times New Roman" w:hAnsi="Times New Roman"/>
          <w:sz w:val="24"/>
          <w:szCs w:val="24"/>
        </w:rPr>
      </w:pPr>
      <w:r w:rsidRPr="002D1A82">
        <w:rPr>
          <w:rFonts w:ascii="Times New Roman" w:hAnsi="Times New Roman"/>
          <w:sz w:val="24"/>
          <w:szCs w:val="24"/>
        </w:rPr>
        <w:t xml:space="preserve">Pusat Bahasa Departemen Nasional. </w:t>
      </w:r>
      <w:r w:rsidRPr="002D1A82">
        <w:rPr>
          <w:rFonts w:ascii="Times New Roman" w:hAnsi="Times New Roman"/>
          <w:i/>
          <w:sz w:val="24"/>
          <w:szCs w:val="24"/>
        </w:rPr>
        <w:t>KBBI Kamus Besar Bahasa Indonesia</w:t>
      </w:r>
      <w:r w:rsidRPr="002D1A82">
        <w:rPr>
          <w:rFonts w:ascii="Times New Roman" w:hAnsi="Times New Roman"/>
          <w:sz w:val="24"/>
          <w:szCs w:val="24"/>
        </w:rPr>
        <w:t>. Jakarta: Balai Pustaka, 2007.</w:t>
      </w:r>
    </w:p>
    <w:p w:rsidR="004E3C7C" w:rsidRPr="00C65C5D" w:rsidRDefault="00A663E4" w:rsidP="00A663E4">
      <w:pPr>
        <w:pStyle w:val="ListParagraph"/>
        <w:spacing w:after="0" w:line="480" w:lineRule="auto"/>
        <w:ind w:left="567"/>
        <w:jc w:val="both"/>
        <w:rPr>
          <w:rFonts w:ascii="Times New Roman" w:hAnsi="Times New Roman"/>
          <w:sz w:val="24"/>
          <w:szCs w:val="24"/>
        </w:rPr>
      </w:pPr>
      <w:r w:rsidRPr="002D1A82">
        <w:rPr>
          <w:rFonts w:ascii="Times New Roman" w:hAnsi="Times New Roman"/>
          <w:sz w:val="24"/>
          <w:szCs w:val="24"/>
        </w:rPr>
        <w:t>Tri Wahyuni. “Prosedur Penyelesaian Pembiayaan Mikro Bermasalah Pada PT. Bank Syariah Mandiri KCP Bulelang</w:t>
      </w:r>
      <w:r w:rsidRPr="002D1A82">
        <w:rPr>
          <w:rFonts w:ascii="Times New Roman" w:hAnsi="Times New Roman"/>
          <w:i/>
          <w:sz w:val="24"/>
          <w:szCs w:val="24"/>
        </w:rPr>
        <w:t>.</w:t>
      </w:r>
      <w:r w:rsidRPr="002D1A82">
        <w:rPr>
          <w:rFonts w:ascii="Times New Roman" w:hAnsi="Times New Roman"/>
          <w:sz w:val="24"/>
          <w:szCs w:val="24"/>
        </w:rPr>
        <w:t xml:space="preserve">” </w:t>
      </w:r>
      <w:r w:rsidRPr="002D1A82">
        <w:rPr>
          <w:rFonts w:ascii="Times New Roman" w:hAnsi="Times New Roman"/>
          <w:i/>
          <w:sz w:val="24"/>
          <w:szCs w:val="24"/>
        </w:rPr>
        <w:t xml:space="preserve">Vokasi Jurnal Riset Akuntansi, </w:t>
      </w:r>
      <w:r w:rsidRPr="002D1A82">
        <w:rPr>
          <w:rFonts w:ascii="Times New Roman" w:hAnsi="Times New Roman"/>
          <w:sz w:val="24"/>
          <w:szCs w:val="24"/>
        </w:rPr>
        <w:t>2. 2013.</w:t>
      </w:r>
    </w:p>
    <w:p w:rsidR="004E3C7C" w:rsidRDefault="004E3C7C" w:rsidP="004E3C7C">
      <w:pPr>
        <w:spacing w:after="0"/>
      </w:pPr>
    </w:p>
    <w:p w:rsidR="007437BF" w:rsidRPr="009F5B3E" w:rsidRDefault="007437BF" w:rsidP="009F5B3E">
      <w:pPr>
        <w:pStyle w:val="ListParagraph"/>
        <w:spacing w:line="480" w:lineRule="auto"/>
        <w:ind w:firstLine="360"/>
        <w:jc w:val="both"/>
        <w:rPr>
          <w:rFonts w:ascii="Times New Roman" w:hAnsi="Times New Roman"/>
          <w:b/>
          <w:sz w:val="24"/>
          <w:szCs w:val="24"/>
        </w:rPr>
      </w:pPr>
    </w:p>
    <w:p w:rsidR="007437BF" w:rsidRPr="009F5B3E" w:rsidRDefault="007437BF" w:rsidP="00487BCB">
      <w:pPr>
        <w:pStyle w:val="ListParagraph"/>
        <w:tabs>
          <w:tab w:val="left" w:pos="4111"/>
        </w:tabs>
        <w:spacing w:line="480" w:lineRule="auto"/>
        <w:jc w:val="both"/>
        <w:rPr>
          <w:rFonts w:ascii="Times New Roman" w:hAnsi="Times New Roman"/>
          <w:sz w:val="24"/>
          <w:szCs w:val="24"/>
        </w:rPr>
      </w:pPr>
    </w:p>
    <w:sectPr w:rsidR="007437BF" w:rsidRPr="009F5B3E" w:rsidSect="00CB15DC">
      <w:headerReference w:type="even" r:id="rId14"/>
      <w:headerReference w:type="default" r:id="rId15"/>
      <w:footerReference w:type="even" r:id="rId16"/>
      <w:footerReference w:type="default" r:id="rId17"/>
      <w:headerReference w:type="first" r:id="rId18"/>
      <w:footerReference w:type="first" r:id="rId19"/>
      <w:pgSz w:w="11906" w:h="16838"/>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D77" w:rsidRDefault="00700D77" w:rsidP="007437BF">
      <w:pPr>
        <w:spacing w:after="0" w:line="240" w:lineRule="auto"/>
      </w:pPr>
      <w:r>
        <w:separator/>
      </w:r>
    </w:p>
  </w:endnote>
  <w:endnote w:type="continuationSeparator" w:id="1">
    <w:p w:rsidR="00700D77" w:rsidRDefault="00700D77" w:rsidP="007437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Times New Arabic">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C34" w:rsidRDefault="008B2C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C34" w:rsidRDefault="008B2C3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F75" w:rsidRDefault="00703F75" w:rsidP="00703F75">
    <w:pPr>
      <w:pStyle w:val="Footer"/>
      <w:jc w:val="center"/>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D77" w:rsidRDefault="00700D77" w:rsidP="007437BF">
      <w:pPr>
        <w:spacing w:after="0" w:line="240" w:lineRule="auto"/>
      </w:pPr>
      <w:r>
        <w:separator/>
      </w:r>
    </w:p>
  </w:footnote>
  <w:footnote w:type="continuationSeparator" w:id="1">
    <w:p w:rsidR="00700D77" w:rsidRDefault="00700D77" w:rsidP="007437BF">
      <w:pPr>
        <w:spacing w:after="0" w:line="240" w:lineRule="auto"/>
      </w:pPr>
      <w:r>
        <w:continuationSeparator/>
      </w:r>
    </w:p>
  </w:footnote>
  <w:footnote w:id="2">
    <w:p w:rsidR="00510EB1" w:rsidRDefault="007437BF" w:rsidP="00994C93">
      <w:pPr>
        <w:pStyle w:val="FootnoteText"/>
        <w:ind w:firstLine="720"/>
        <w:jc w:val="both"/>
      </w:pPr>
      <w:r w:rsidRPr="00994C93">
        <w:rPr>
          <w:rStyle w:val="FootnoteReference"/>
          <w:rFonts w:ascii="Times New Roman" w:hAnsi="Times New Roman"/>
        </w:rPr>
        <w:footnoteRef/>
      </w:r>
      <w:r w:rsidRPr="00994C93">
        <w:rPr>
          <w:rFonts w:ascii="Times New Roman" w:hAnsi="Times New Roman"/>
        </w:rPr>
        <w:t xml:space="preserve"> A. Wangsawidjaya, </w:t>
      </w:r>
      <w:r w:rsidRPr="00994C93">
        <w:rPr>
          <w:rFonts w:ascii="Times New Roman" w:hAnsi="Times New Roman"/>
          <w:i/>
        </w:rPr>
        <w:t xml:space="preserve">Pembiayaan Bank Syariah </w:t>
      </w:r>
      <w:r w:rsidRPr="00994C93">
        <w:rPr>
          <w:rFonts w:ascii="Times New Roman" w:hAnsi="Times New Roman"/>
        </w:rPr>
        <w:t>(Jakarta: Gramedia Pustaka Utama, 2012), 447.</w:t>
      </w:r>
    </w:p>
  </w:footnote>
  <w:footnote w:id="3">
    <w:p w:rsidR="00510EB1" w:rsidRDefault="007437BF" w:rsidP="00994C93">
      <w:pPr>
        <w:pStyle w:val="FootnoteText"/>
        <w:ind w:firstLine="720"/>
        <w:jc w:val="both"/>
      </w:pPr>
      <w:r w:rsidRPr="00994C93">
        <w:rPr>
          <w:rStyle w:val="FootnoteReference"/>
          <w:rFonts w:ascii="Times New Roman" w:hAnsi="Times New Roman"/>
        </w:rPr>
        <w:footnoteRef/>
      </w:r>
      <w:r w:rsidRPr="00994C93">
        <w:rPr>
          <w:rFonts w:ascii="Times New Roman" w:hAnsi="Times New Roman"/>
        </w:rPr>
        <w:t xml:space="preserve"> </w:t>
      </w:r>
      <w:r w:rsidRPr="00994C93">
        <w:rPr>
          <w:rFonts w:ascii="Times New Roman" w:hAnsi="Times New Roman"/>
        </w:rPr>
        <w:t xml:space="preserve">Heri Sudarsono, </w:t>
      </w:r>
      <w:r w:rsidRPr="00994C93">
        <w:rPr>
          <w:rFonts w:ascii="Times New Roman" w:hAnsi="Times New Roman"/>
          <w:i/>
        </w:rPr>
        <w:t xml:space="preserve">Bank dan Lembaga Kauangan Syariah Deskripsi dan Ilustrasi </w:t>
      </w:r>
      <w:r w:rsidRPr="00994C93">
        <w:rPr>
          <w:rFonts w:ascii="Times New Roman" w:hAnsi="Times New Roman"/>
        </w:rPr>
        <w:t>(Yogyakarta: Ekonisia, 2008), 27.</w:t>
      </w:r>
    </w:p>
  </w:footnote>
  <w:footnote w:id="4">
    <w:p w:rsidR="00510EB1" w:rsidRDefault="007437BF" w:rsidP="00994C93">
      <w:pPr>
        <w:pStyle w:val="FootnoteText"/>
        <w:ind w:firstLine="720"/>
        <w:jc w:val="both"/>
      </w:pPr>
      <w:r w:rsidRPr="00994C93">
        <w:rPr>
          <w:rStyle w:val="FootnoteReference"/>
          <w:rFonts w:ascii="Times New Roman" w:hAnsi="Times New Roman"/>
        </w:rPr>
        <w:footnoteRef/>
      </w:r>
      <w:r w:rsidRPr="00994C93">
        <w:rPr>
          <w:rFonts w:ascii="Times New Roman" w:hAnsi="Times New Roman"/>
        </w:rPr>
        <w:t xml:space="preserve"> </w:t>
      </w:r>
      <w:r w:rsidRPr="00994C93">
        <w:rPr>
          <w:rFonts w:ascii="Times New Roman" w:hAnsi="Times New Roman"/>
        </w:rPr>
        <w:t xml:space="preserve">Abdullah Saeed, </w:t>
      </w:r>
      <w:r w:rsidRPr="00994C93">
        <w:rPr>
          <w:rFonts w:ascii="Times New Roman" w:hAnsi="Times New Roman"/>
          <w:i/>
        </w:rPr>
        <w:t xml:space="preserve">Bank Syariah: Kritik atas Interprestasi Bunga Bank Kaum Neo Reviva  </w:t>
      </w:r>
      <w:r w:rsidRPr="00994C93">
        <w:rPr>
          <w:rFonts w:ascii="Times New Roman" w:hAnsi="Times New Roman"/>
        </w:rPr>
        <w:t>(Jakarta: Paramadina, 2004), 119-120.</w:t>
      </w:r>
    </w:p>
  </w:footnote>
  <w:footnote w:id="5">
    <w:p w:rsidR="00510EB1" w:rsidRDefault="007437BF" w:rsidP="00994C93">
      <w:pPr>
        <w:autoSpaceDE w:val="0"/>
        <w:autoSpaceDN w:val="0"/>
        <w:adjustRightInd w:val="0"/>
        <w:spacing w:after="0" w:line="240" w:lineRule="auto"/>
        <w:ind w:firstLine="709"/>
        <w:jc w:val="both"/>
      </w:pPr>
      <w:r w:rsidRPr="00994C93">
        <w:rPr>
          <w:rStyle w:val="FootnoteReference"/>
          <w:rFonts w:ascii="Times New Roman" w:hAnsi="Times New Roman"/>
          <w:sz w:val="20"/>
          <w:szCs w:val="20"/>
        </w:rPr>
        <w:footnoteRef/>
      </w:r>
      <w:r w:rsidRPr="00994C93">
        <w:rPr>
          <w:rFonts w:ascii="Times New Roman" w:hAnsi="Times New Roman"/>
          <w:sz w:val="20"/>
          <w:szCs w:val="20"/>
        </w:rPr>
        <w:t xml:space="preserve"> </w:t>
      </w:r>
      <w:r w:rsidRPr="00994C93">
        <w:rPr>
          <w:rFonts w:ascii="Times New Roman" w:hAnsi="Times New Roman"/>
          <w:sz w:val="20"/>
          <w:szCs w:val="20"/>
        </w:rPr>
        <w:t xml:space="preserve">Karim, </w:t>
      </w:r>
      <w:r w:rsidRPr="00994C93">
        <w:rPr>
          <w:rFonts w:ascii="Times New Roman" w:hAnsi="Times New Roman"/>
          <w:i/>
          <w:iCs/>
          <w:sz w:val="20"/>
          <w:szCs w:val="20"/>
        </w:rPr>
        <w:t xml:space="preserve">Mekanisme Bank Islam Analisis fiqih dan Keuanga  </w:t>
      </w:r>
      <w:r w:rsidRPr="00994C93">
        <w:rPr>
          <w:rFonts w:ascii="Times New Roman" w:hAnsi="Times New Roman"/>
          <w:sz w:val="20"/>
          <w:szCs w:val="20"/>
        </w:rPr>
        <w:t>Ed. Empat (Jakarta: PT Raja Grafindo Persada, 2010), 260.</w:t>
      </w:r>
    </w:p>
  </w:footnote>
  <w:footnote w:id="6">
    <w:p w:rsidR="00510EB1" w:rsidRDefault="007437BF" w:rsidP="00994C93">
      <w:pPr>
        <w:pStyle w:val="FootnoteText"/>
        <w:ind w:firstLine="720"/>
        <w:jc w:val="both"/>
      </w:pPr>
      <w:r w:rsidRPr="00994C93">
        <w:rPr>
          <w:rStyle w:val="FootnoteReference"/>
          <w:rFonts w:ascii="Times New Roman" w:hAnsi="Times New Roman"/>
        </w:rPr>
        <w:footnoteRef/>
      </w:r>
      <w:r w:rsidR="00084716" w:rsidRPr="00994C93">
        <w:rPr>
          <w:rFonts w:ascii="Times New Roman" w:hAnsi="Times New Roman"/>
          <w:lang w:val="en-US"/>
        </w:rPr>
        <w:t xml:space="preserve"> </w:t>
      </w:r>
      <w:r w:rsidRPr="00994C93">
        <w:rPr>
          <w:rFonts w:ascii="Times New Roman" w:hAnsi="Times New Roman"/>
        </w:rPr>
        <w:t xml:space="preserve">Faturrahman Djamil, </w:t>
      </w:r>
      <w:r w:rsidRPr="00994C93">
        <w:rPr>
          <w:rFonts w:ascii="Times New Roman" w:hAnsi="Times New Roman"/>
          <w:i/>
        </w:rPr>
        <w:t xml:space="preserve">Penyelesaian Pembiayaan Bermasalah di Bank Syariah </w:t>
      </w:r>
      <w:r w:rsidRPr="00994C93">
        <w:rPr>
          <w:rFonts w:ascii="Times New Roman" w:hAnsi="Times New Roman"/>
        </w:rPr>
        <w:t>(Jakarta: Sinar Grafika, 2012), 45.</w:t>
      </w:r>
    </w:p>
  </w:footnote>
  <w:footnote w:id="7">
    <w:p w:rsidR="00510EB1" w:rsidRDefault="00084716" w:rsidP="00994C93">
      <w:pPr>
        <w:pStyle w:val="FootnoteText"/>
        <w:ind w:firstLine="720"/>
        <w:jc w:val="both"/>
      </w:pPr>
      <w:r w:rsidRPr="00994C93">
        <w:rPr>
          <w:rFonts w:ascii="Times New Roman" w:hAnsi="Times New Roman"/>
          <w:lang w:val="en-US"/>
        </w:rPr>
        <w:t xml:space="preserve"> </w:t>
      </w:r>
      <w:r w:rsidR="007437BF" w:rsidRPr="00994C93">
        <w:rPr>
          <w:rStyle w:val="FootnoteReference"/>
          <w:rFonts w:ascii="Times New Roman" w:hAnsi="Times New Roman"/>
        </w:rPr>
        <w:footnoteRef/>
      </w:r>
      <w:r w:rsidRPr="00994C93">
        <w:rPr>
          <w:rFonts w:ascii="Times New Roman" w:hAnsi="Times New Roman"/>
        </w:rPr>
        <w:t>Dewi, diakses dari</w:t>
      </w:r>
      <w:r w:rsidRPr="00994C93">
        <w:rPr>
          <w:rFonts w:ascii="Times New Roman" w:hAnsi="Times New Roman"/>
          <w:lang w:val="en-US"/>
        </w:rPr>
        <w:t xml:space="preserve"> </w:t>
      </w:r>
      <w:hyperlink r:id="rId1" w:history="1">
        <w:r w:rsidRPr="00994C93">
          <w:rPr>
            <w:rStyle w:val="Hyperlink"/>
            <w:rFonts w:ascii="Times New Roman" w:hAnsi="Times New Roman"/>
            <w:i/>
            <w:color w:val="auto"/>
          </w:rPr>
          <w:t>http://dewifebry.blogspot.co.id/2015/04/kasus-kredit-macet-bricabang-jambi.html?m=1</w:t>
        </w:r>
      </w:hyperlink>
      <w:r w:rsidR="007437BF" w:rsidRPr="00994C93">
        <w:rPr>
          <w:rFonts w:ascii="Times New Roman" w:hAnsi="Times New Roman"/>
          <w:i/>
        </w:rPr>
        <w:t xml:space="preserve"> </w:t>
      </w:r>
      <w:r w:rsidR="007437BF" w:rsidRPr="00994C93">
        <w:rPr>
          <w:rFonts w:ascii="Times New Roman" w:hAnsi="Times New Roman"/>
        </w:rPr>
        <w:t>pada tanggal 19 Mei 2019, Pukul 22:15 WIB.</w:t>
      </w:r>
    </w:p>
  </w:footnote>
  <w:footnote w:id="8">
    <w:p w:rsidR="00510EB1" w:rsidRDefault="007437BF" w:rsidP="00994C93">
      <w:pPr>
        <w:pStyle w:val="FootnoteText"/>
        <w:ind w:firstLine="720"/>
        <w:jc w:val="both"/>
      </w:pPr>
      <w:r w:rsidRPr="00994C93">
        <w:rPr>
          <w:rStyle w:val="FootnoteReference"/>
          <w:rFonts w:ascii="Times New Roman" w:hAnsi="Times New Roman"/>
        </w:rPr>
        <w:footnoteRef/>
      </w:r>
      <w:r w:rsidR="00994C93">
        <w:rPr>
          <w:rFonts w:ascii="Times New Roman" w:hAnsi="Times New Roman"/>
        </w:rPr>
        <w:t xml:space="preserve"> </w:t>
      </w:r>
      <w:r w:rsidRPr="00994C93">
        <w:rPr>
          <w:rFonts w:ascii="Times New Roman" w:hAnsi="Times New Roman"/>
        </w:rPr>
        <w:t xml:space="preserve">Sudarsono Heri, </w:t>
      </w:r>
      <w:r w:rsidRPr="00994C93">
        <w:rPr>
          <w:rFonts w:ascii="Times New Roman" w:hAnsi="Times New Roman"/>
          <w:i/>
        </w:rPr>
        <w:t xml:space="preserve">Bank dan Lembaga Kauangan Syariah Deskripsi dan Ilustrasi  </w:t>
      </w:r>
      <w:r w:rsidRPr="00994C93">
        <w:rPr>
          <w:rFonts w:ascii="Times New Roman" w:hAnsi="Times New Roman"/>
        </w:rPr>
        <w:t>(Yogyakarta: Ekonisia, 2008), 448-449.</w:t>
      </w:r>
    </w:p>
  </w:footnote>
  <w:footnote w:id="9">
    <w:p w:rsidR="00510EB1" w:rsidRDefault="007437BF" w:rsidP="00994C93">
      <w:pPr>
        <w:pStyle w:val="FootnoteText"/>
        <w:ind w:firstLine="720"/>
        <w:jc w:val="both"/>
      </w:pPr>
      <w:r w:rsidRPr="00994C93">
        <w:rPr>
          <w:rStyle w:val="FootnoteReference"/>
          <w:rFonts w:ascii="Times New Roman" w:hAnsi="Times New Roman"/>
        </w:rPr>
        <w:footnoteRef/>
      </w:r>
      <w:r w:rsidRPr="00994C93">
        <w:rPr>
          <w:rFonts w:ascii="Times New Roman" w:hAnsi="Times New Roman"/>
        </w:rPr>
        <w:t xml:space="preserve"> </w:t>
      </w:r>
      <w:r w:rsidRPr="00994C93">
        <w:rPr>
          <w:rFonts w:ascii="Times New Roman" w:hAnsi="Times New Roman"/>
        </w:rPr>
        <w:t xml:space="preserve">Ibid., 71. </w:t>
      </w:r>
    </w:p>
  </w:footnote>
  <w:footnote w:id="10">
    <w:p w:rsidR="00510EB1" w:rsidRDefault="007B3FBB" w:rsidP="00994C93">
      <w:pPr>
        <w:pStyle w:val="FootnoteText"/>
        <w:ind w:firstLine="720"/>
        <w:jc w:val="both"/>
      </w:pPr>
      <w:r w:rsidRPr="00994C93">
        <w:rPr>
          <w:rStyle w:val="FootnoteReference"/>
          <w:rFonts w:ascii="Times New Roman" w:hAnsi="Times New Roman"/>
        </w:rPr>
        <w:footnoteRef/>
      </w:r>
      <w:r w:rsidRPr="00994C93">
        <w:rPr>
          <w:rFonts w:ascii="Times New Roman" w:hAnsi="Times New Roman"/>
        </w:rPr>
        <w:t xml:space="preserve"> </w:t>
      </w:r>
      <w:r w:rsidRPr="00994C93">
        <w:rPr>
          <w:rFonts w:ascii="Times New Roman" w:hAnsi="Times New Roman"/>
        </w:rPr>
        <w:t xml:space="preserve">Zainul Arifin, </w:t>
      </w:r>
      <w:r w:rsidRPr="00994C93">
        <w:rPr>
          <w:rFonts w:ascii="Times New Roman" w:hAnsi="Times New Roman"/>
          <w:i/>
        </w:rPr>
        <w:t xml:space="preserve">Bank Islam Analisis Fiqh dan keuangan </w:t>
      </w:r>
      <w:r w:rsidRPr="00994C93">
        <w:rPr>
          <w:rFonts w:ascii="Times New Roman" w:hAnsi="Times New Roman"/>
        </w:rPr>
        <w:t>(Jakarta: Pustaka Alfabeta, 2006), 85.</w:t>
      </w:r>
    </w:p>
  </w:footnote>
  <w:footnote w:id="11">
    <w:p w:rsidR="00510EB1" w:rsidRDefault="007437BF" w:rsidP="00994C93">
      <w:pPr>
        <w:pStyle w:val="FootnoteText"/>
        <w:ind w:firstLine="720"/>
        <w:jc w:val="both"/>
      </w:pPr>
      <w:r w:rsidRPr="00994C93">
        <w:rPr>
          <w:rStyle w:val="FootnoteReference"/>
          <w:rFonts w:ascii="Times New Roman" w:hAnsi="Times New Roman"/>
        </w:rPr>
        <w:footnoteRef/>
      </w:r>
      <w:r w:rsidRPr="00994C93">
        <w:rPr>
          <w:rFonts w:ascii="Times New Roman" w:hAnsi="Times New Roman"/>
        </w:rPr>
        <w:t xml:space="preserve"> </w:t>
      </w:r>
      <w:r w:rsidRPr="00994C93">
        <w:rPr>
          <w:rFonts w:ascii="Times New Roman" w:hAnsi="Times New Roman"/>
        </w:rPr>
        <w:t xml:space="preserve">Adiwarman Karim, </w:t>
      </w:r>
      <w:r w:rsidRPr="00994C93">
        <w:rPr>
          <w:rFonts w:ascii="Times New Roman" w:hAnsi="Times New Roman"/>
          <w:i/>
        </w:rPr>
        <w:t xml:space="preserve">Bank Islam Analisis Fiqih dan Keuangan </w:t>
      </w:r>
      <w:r w:rsidR="00CA4C78" w:rsidRPr="00994C93">
        <w:rPr>
          <w:rFonts w:ascii="Times New Roman" w:hAnsi="Times New Roman"/>
        </w:rPr>
        <w:t>(J</w:t>
      </w:r>
      <w:r w:rsidRPr="00994C93">
        <w:rPr>
          <w:rFonts w:ascii="Times New Roman" w:hAnsi="Times New Roman"/>
        </w:rPr>
        <w:t>akarta: PT. Raja Grafindo Persada, 2010), 90.</w:t>
      </w:r>
    </w:p>
  </w:footnote>
  <w:footnote w:id="12">
    <w:p w:rsidR="00510EB1" w:rsidRDefault="002B483B" w:rsidP="00994C93">
      <w:pPr>
        <w:pStyle w:val="FootnoteText"/>
        <w:ind w:firstLine="720"/>
        <w:jc w:val="both"/>
      </w:pPr>
      <w:r w:rsidRPr="00994C93">
        <w:rPr>
          <w:rStyle w:val="FootnoteReference"/>
          <w:rFonts w:ascii="Times New Roman" w:hAnsi="Times New Roman"/>
        </w:rPr>
        <w:footnoteRef/>
      </w:r>
      <w:r w:rsidRPr="00994C93">
        <w:rPr>
          <w:rFonts w:ascii="Times New Roman" w:hAnsi="Times New Roman"/>
        </w:rPr>
        <w:t xml:space="preserve"> </w:t>
      </w:r>
      <w:r w:rsidRPr="00994C93">
        <w:rPr>
          <w:rFonts w:ascii="Times New Roman" w:hAnsi="Times New Roman"/>
        </w:rPr>
        <w:t xml:space="preserve">Nadia, “Mekanisme Pembiayaan Musyarakah di BMT Usaha Mulya,” </w:t>
      </w:r>
      <w:r w:rsidRPr="00994C93">
        <w:rPr>
          <w:rFonts w:ascii="Times New Roman" w:hAnsi="Times New Roman"/>
          <w:i/>
        </w:rPr>
        <w:t xml:space="preserve">Skripsi </w:t>
      </w:r>
      <w:r w:rsidRPr="00994C93">
        <w:rPr>
          <w:rFonts w:ascii="Times New Roman" w:hAnsi="Times New Roman"/>
        </w:rPr>
        <w:t xml:space="preserve">(Jakarta Selatan, 2015), 28. </w:t>
      </w:r>
    </w:p>
  </w:footnote>
  <w:footnote w:id="13">
    <w:p w:rsidR="00510EB1" w:rsidRDefault="002B483B" w:rsidP="00994C93">
      <w:pPr>
        <w:pStyle w:val="FootnoteText"/>
        <w:ind w:firstLine="720"/>
        <w:jc w:val="both"/>
      </w:pPr>
      <w:r w:rsidRPr="00994C93">
        <w:rPr>
          <w:rStyle w:val="FootnoteReference"/>
          <w:rFonts w:ascii="Times New Roman" w:hAnsi="Times New Roman"/>
        </w:rPr>
        <w:footnoteRef/>
      </w:r>
      <w:r w:rsidRPr="00994C93">
        <w:rPr>
          <w:rFonts w:ascii="Times New Roman" w:hAnsi="Times New Roman"/>
        </w:rPr>
        <w:t xml:space="preserve"> </w:t>
      </w:r>
      <w:r w:rsidR="002221AC" w:rsidRPr="00994C93">
        <w:rPr>
          <w:rFonts w:ascii="Times New Roman" w:hAnsi="Times New Roman"/>
        </w:rPr>
        <w:t>Ibid., 28.</w:t>
      </w:r>
    </w:p>
  </w:footnote>
  <w:footnote w:id="14">
    <w:p w:rsidR="00510EB1" w:rsidRDefault="002221AC" w:rsidP="00994C93">
      <w:pPr>
        <w:pStyle w:val="FootnoteText"/>
        <w:ind w:firstLine="720"/>
        <w:jc w:val="both"/>
      </w:pPr>
      <w:r w:rsidRPr="00994C93">
        <w:rPr>
          <w:rStyle w:val="FootnoteReference"/>
          <w:rFonts w:ascii="Times New Roman" w:hAnsi="Times New Roman"/>
        </w:rPr>
        <w:footnoteRef/>
      </w:r>
      <w:r w:rsidRPr="00994C93">
        <w:rPr>
          <w:rFonts w:ascii="Times New Roman" w:hAnsi="Times New Roman"/>
        </w:rPr>
        <w:t xml:space="preserve"> </w:t>
      </w:r>
      <w:r w:rsidRPr="00994C93">
        <w:rPr>
          <w:rFonts w:ascii="Times New Roman" w:hAnsi="Times New Roman"/>
        </w:rPr>
        <w:t xml:space="preserve">Nadia, “Mekanisme Pembiayaan Musyarakah di BMT Usaha Mulya,” </w:t>
      </w:r>
      <w:r w:rsidRPr="00994C93">
        <w:rPr>
          <w:rFonts w:ascii="Times New Roman" w:hAnsi="Times New Roman"/>
          <w:i/>
        </w:rPr>
        <w:t xml:space="preserve">Skripsi </w:t>
      </w:r>
      <w:r w:rsidRPr="00994C93">
        <w:rPr>
          <w:rFonts w:ascii="Times New Roman" w:hAnsi="Times New Roman"/>
        </w:rPr>
        <w:t>(Jakarta Selatan, 2015), 28.</w:t>
      </w:r>
    </w:p>
  </w:footnote>
  <w:footnote w:id="15">
    <w:p w:rsidR="00510EB1" w:rsidRDefault="002221AC" w:rsidP="00994C93">
      <w:pPr>
        <w:pStyle w:val="FootnoteText"/>
        <w:ind w:firstLine="720"/>
        <w:jc w:val="both"/>
      </w:pPr>
      <w:r w:rsidRPr="00994C93">
        <w:rPr>
          <w:rStyle w:val="FootnoteReference"/>
          <w:rFonts w:ascii="Times New Roman" w:hAnsi="Times New Roman"/>
        </w:rPr>
        <w:footnoteRef/>
      </w:r>
      <w:r w:rsidRPr="00994C93">
        <w:rPr>
          <w:rFonts w:ascii="Times New Roman" w:hAnsi="Times New Roman"/>
        </w:rPr>
        <w:t xml:space="preserve"> </w:t>
      </w:r>
      <w:r w:rsidRPr="00994C93">
        <w:rPr>
          <w:rFonts w:ascii="Times New Roman" w:hAnsi="Times New Roman"/>
        </w:rPr>
        <w:t xml:space="preserve">Zahrotul, “Analisis Penyelesaian Pembiayaan Musyarakah Bermasalah di BMT Insan Sejahtera,” </w:t>
      </w:r>
      <w:r w:rsidRPr="00994C93">
        <w:rPr>
          <w:rFonts w:ascii="Times New Roman" w:hAnsi="Times New Roman"/>
          <w:i/>
        </w:rPr>
        <w:t xml:space="preserve">Skripsi </w:t>
      </w:r>
      <w:r w:rsidRPr="00994C93">
        <w:rPr>
          <w:rFonts w:ascii="Times New Roman" w:hAnsi="Times New Roman"/>
        </w:rPr>
        <w:t>(Semarang: UIN Walisongo, 2016), 6.</w:t>
      </w:r>
    </w:p>
  </w:footnote>
  <w:footnote w:id="16">
    <w:p w:rsidR="00510EB1" w:rsidRDefault="00193378" w:rsidP="00994C93">
      <w:pPr>
        <w:pStyle w:val="FootnoteText"/>
        <w:ind w:firstLine="568"/>
        <w:jc w:val="both"/>
      </w:pPr>
      <w:r w:rsidRPr="00994C93">
        <w:rPr>
          <w:rStyle w:val="FootnoteReference"/>
          <w:rFonts w:ascii="Times New Roman" w:hAnsi="Times New Roman"/>
        </w:rPr>
        <w:footnoteRef/>
      </w:r>
      <w:r w:rsidRPr="00994C93">
        <w:rPr>
          <w:rFonts w:ascii="Times New Roman" w:hAnsi="Times New Roman"/>
        </w:rPr>
        <w:t xml:space="preserve"> </w:t>
      </w:r>
      <w:r w:rsidR="00510EB1" w:rsidRPr="00994C93">
        <w:rPr>
          <w:rFonts w:ascii="Times New Roman" w:hAnsi="Times New Roman"/>
        </w:rPr>
        <w:fldChar w:fldCharType="begin"/>
      </w:r>
      <w:r w:rsidRPr="00994C93">
        <w:rPr>
          <w:rFonts w:ascii="Times New Roman" w:hAnsi="Times New Roman"/>
        </w:rPr>
        <w:instrText xml:space="preserve"> ADDIN ZOTERO_ITEM CSL_CITATION {"citationID":"gXmXqWZH","properties":{"formattedCitation":"Sugiyono, {\\i{}Metode Penelitian Kuantitatif, Kualitatif dan R dan D} (Bandung: Alfabeta, 2007).","plainCitation":"Sugiyono, Metode Penelitian Kuantitatif, Kualitatif dan R dan D (Bandung: Alfabeta, 2007).","dontUpdate":true,"noteIndex":16},"citationItems":[{"id":15,"uris":["http://zotero.org/users/local/3d1ZPU0B/items/55KA3BSV"],"uri":["http://zotero.org/users/local/3d1ZPU0B/items/55KA3BSV"],"itemData":{"id":15,"type":"book","title":"Metode Penelitian Kuantitatif, Kualitatif dan R dan D","publisher":"Alfabeta","publisher-place":"Bandung","event-place":"Bandung","author":[{"family":"Sugiyono","given":""}],"issued":{"date-parts":[["2007"]]}}}],"schema":"https://github.com/citation-style-language/schema/raw/master/csl-citation.json"} </w:instrText>
      </w:r>
      <w:r w:rsidR="00510EB1" w:rsidRPr="00994C93">
        <w:rPr>
          <w:rFonts w:ascii="Times New Roman" w:hAnsi="Times New Roman"/>
        </w:rPr>
        <w:fldChar w:fldCharType="separate"/>
      </w:r>
      <w:r w:rsidRPr="00994C93">
        <w:rPr>
          <w:rFonts w:ascii="Times New Roman" w:hAnsi="Times New Roman"/>
          <w:szCs w:val="24"/>
        </w:rPr>
        <w:t xml:space="preserve">Sugiyono, </w:t>
      </w:r>
      <w:r w:rsidRPr="00994C93">
        <w:rPr>
          <w:rFonts w:ascii="Times New Roman" w:hAnsi="Times New Roman"/>
          <w:i/>
          <w:iCs/>
          <w:szCs w:val="24"/>
        </w:rPr>
        <w:t>Metode Penelitian Kuantitatif, Kualitatif dan R dan D</w:t>
      </w:r>
      <w:r w:rsidRPr="00994C93">
        <w:rPr>
          <w:rFonts w:ascii="Times New Roman" w:hAnsi="Times New Roman"/>
          <w:szCs w:val="24"/>
        </w:rPr>
        <w:t xml:space="preserve"> (Bandung: Alfabeta, 2007), 207.</w:t>
      </w:r>
      <w:r w:rsidR="00510EB1" w:rsidRPr="00994C93">
        <w:rPr>
          <w:rFonts w:ascii="Times New Roman" w:hAnsi="Times New Roman"/>
        </w:rPr>
        <w:fldChar w:fldCharType="end"/>
      </w:r>
    </w:p>
  </w:footnote>
  <w:footnote w:id="17">
    <w:p w:rsidR="00510EB1" w:rsidRDefault="00EF441C" w:rsidP="00994C93">
      <w:pPr>
        <w:pStyle w:val="FootnoteText"/>
        <w:ind w:firstLine="720"/>
        <w:jc w:val="both"/>
      </w:pPr>
      <w:r w:rsidRPr="00994C93">
        <w:rPr>
          <w:rStyle w:val="FootnoteReference"/>
          <w:rFonts w:ascii="Times New Roman" w:hAnsi="Times New Roman"/>
        </w:rPr>
        <w:footnoteRef/>
      </w:r>
      <w:r w:rsidRPr="00994C93">
        <w:rPr>
          <w:rFonts w:ascii="Times New Roman" w:hAnsi="Times New Roman"/>
        </w:rPr>
        <w:t xml:space="preserve"> </w:t>
      </w:r>
      <w:r w:rsidR="00193378" w:rsidRPr="00994C93">
        <w:rPr>
          <w:rFonts w:ascii="Times New Roman" w:hAnsi="Times New Roman"/>
        </w:rPr>
        <w:t xml:space="preserve">Ibid., </w:t>
      </w:r>
      <w:r w:rsidRPr="00994C93">
        <w:rPr>
          <w:rFonts w:ascii="Times New Roman" w:hAnsi="Times New Roman"/>
        </w:rPr>
        <w:t>9.</w:t>
      </w:r>
    </w:p>
  </w:footnote>
  <w:footnote w:id="18">
    <w:p w:rsidR="00510EB1" w:rsidRDefault="00D702FE" w:rsidP="00994C93">
      <w:pPr>
        <w:pStyle w:val="FootnoteText"/>
        <w:ind w:firstLine="568"/>
        <w:jc w:val="both"/>
      </w:pPr>
      <w:r w:rsidRPr="00994C93">
        <w:rPr>
          <w:rStyle w:val="FootnoteReference"/>
          <w:rFonts w:ascii="Times New Roman" w:hAnsi="Times New Roman"/>
        </w:rPr>
        <w:footnoteRef/>
      </w:r>
      <w:r w:rsidRPr="00994C93">
        <w:rPr>
          <w:rFonts w:ascii="Times New Roman" w:hAnsi="Times New Roman"/>
        </w:rPr>
        <w:t xml:space="preserve"> </w:t>
      </w:r>
      <w:r w:rsidRPr="00994C93">
        <w:rPr>
          <w:rFonts w:ascii="Times New Roman" w:hAnsi="Times New Roman"/>
        </w:rPr>
        <w:t xml:space="preserve">Haris Herdiansyah, </w:t>
      </w:r>
      <w:r w:rsidRPr="00994C93">
        <w:rPr>
          <w:rFonts w:ascii="Times New Roman" w:hAnsi="Times New Roman"/>
          <w:i/>
        </w:rPr>
        <w:t xml:space="preserve">Wawancara, Observasi dan Focus Groups </w:t>
      </w:r>
      <w:r w:rsidRPr="00994C93">
        <w:rPr>
          <w:rFonts w:ascii="Times New Roman" w:hAnsi="Times New Roman"/>
        </w:rPr>
        <w:t>(Jakarta: Rajawali Press, 2015), 11-12.</w:t>
      </w:r>
    </w:p>
  </w:footnote>
  <w:footnote w:id="19">
    <w:p w:rsidR="00510EB1" w:rsidRDefault="0030638D" w:rsidP="00994C93">
      <w:pPr>
        <w:pStyle w:val="FootnoteText"/>
        <w:ind w:firstLine="568"/>
        <w:jc w:val="both"/>
      </w:pPr>
      <w:r w:rsidRPr="00994C93">
        <w:rPr>
          <w:rStyle w:val="FootnoteReference"/>
          <w:rFonts w:ascii="Times New Roman" w:hAnsi="Times New Roman"/>
        </w:rPr>
        <w:footnoteRef/>
      </w:r>
      <w:r w:rsidRPr="00994C93">
        <w:rPr>
          <w:rFonts w:ascii="Times New Roman" w:hAnsi="Times New Roman"/>
        </w:rPr>
        <w:t xml:space="preserve"> </w:t>
      </w:r>
      <w:r w:rsidR="000D6C74" w:rsidRPr="00994C93">
        <w:rPr>
          <w:rFonts w:ascii="Times New Roman" w:hAnsi="Times New Roman"/>
        </w:rPr>
        <w:t xml:space="preserve">Lexy J. Malleong, </w:t>
      </w:r>
      <w:r w:rsidR="000D6C74" w:rsidRPr="00994C93">
        <w:rPr>
          <w:rFonts w:ascii="Times New Roman" w:hAnsi="Times New Roman"/>
          <w:i/>
        </w:rPr>
        <w:t xml:space="preserve">Metode Penelitian Kualitatif </w:t>
      </w:r>
      <w:r w:rsidR="000D6C74" w:rsidRPr="00994C93">
        <w:rPr>
          <w:rFonts w:ascii="Times New Roman" w:hAnsi="Times New Roman"/>
        </w:rPr>
        <w:t>(Bandung: PT. Sigma, 1996), 28.</w:t>
      </w:r>
    </w:p>
  </w:footnote>
  <w:footnote w:id="20">
    <w:p w:rsidR="00510EB1" w:rsidRDefault="002221AC" w:rsidP="00994C93">
      <w:pPr>
        <w:pStyle w:val="FootnoteText"/>
        <w:ind w:firstLine="568"/>
        <w:jc w:val="both"/>
      </w:pPr>
      <w:r w:rsidRPr="00994C93">
        <w:rPr>
          <w:rStyle w:val="FootnoteReference"/>
          <w:rFonts w:ascii="Times New Roman" w:hAnsi="Times New Roman"/>
        </w:rPr>
        <w:footnoteRef/>
      </w:r>
      <w:r w:rsidRPr="00994C93">
        <w:rPr>
          <w:rFonts w:ascii="Times New Roman" w:hAnsi="Times New Roman"/>
        </w:rPr>
        <w:t xml:space="preserve"> </w:t>
      </w:r>
      <w:r w:rsidR="00510EB1" w:rsidRPr="00994C93">
        <w:rPr>
          <w:rFonts w:ascii="Times New Roman" w:hAnsi="Times New Roman"/>
        </w:rPr>
        <w:fldChar w:fldCharType="begin"/>
      </w:r>
      <w:r w:rsidRPr="00994C93">
        <w:rPr>
          <w:rFonts w:ascii="Times New Roman" w:hAnsi="Times New Roman"/>
        </w:rPr>
        <w:instrText xml:space="preserve"> ADDIN ZOTERO_ITEM CSL_CITATION {"citationID":"63RDRFHN","properties":{"formattedCitation":"Lexy J. Malleong, {\\i{}Metode Penelitian Kualitatif} (Bandung: PT. Sigma, 1996).","plainCitation":"Lexy J. Malleong, Metode Penelitian Kualitatif (Bandung: PT. Sigma, 1996).","dontUpdate":true,"noteIndex":18},"citationItems":[{"id":"1GL6OetR/kCp72pR8","uris":["http://zotero.org/users/local/j9nkTcYc/items/AGSSGZKJ"],"uri":["http://zotero.org/users/local/j9nkTcYc/items/AGSSGZKJ"],"itemData":{"id":42,"type":"book","title":"Metode Penelitian Kualitatif","publisher":"PT. Sigma","publisher-place":"Bandung","event-place":"Bandung","author":[{"literal":"Lexy J. Malleong"}],"issued":{"date-parts":[["1996"]]}}}],"schema":"https://github.com/citation-style-language/schema/raw/master/csl-citation.json"} </w:instrText>
      </w:r>
      <w:r w:rsidR="00510EB1" w:rsidRPr="00994C93">
        <w:rPr>
          <w:rFonts w:ascii="Times New Roman" w:hAnsi="Times New Roman"/>
        </w:rPr>
        <w:fldChar w:fldCharType="separate"/>
      </w:r>
      <w:r w:rsidR="00193378" w:rsidRPr="00994C93">
        <w:rPr>
          <w:rFonts w:ascii="Times New Roman" w:hAnsi="Times New Roman"/>
        </w:rPr>
        <w:t>Ibid.,</w:t>
      </w:r>
      <w:r w:rsidRPr="00994C93">
        <w:rPr>
          <w:rFonts w:ascii="Times New Roman" w:hAnsi="Times New Roman"/>
        </w:rPr>
        <w:t xml:space="preserve"> 28.</w:t>
      </w:r>
      <w:r w:rsidR="00510EB1" w:rsidRPr="00994C93">
        <w:rPr>
          <w:rFonts w:ascii="Times New Roman" w:hAnsi="Times New Roman"/>
        </w:rPr>
        <w:fldChar w:fldCharType="end"/>
      </w:r>
    </w:p>
  </w:footnote>
  <w:footnote w:id="21">
    <w:p w:rsidR="00510EB1" w:rsidRDefault="000D6C74" w:rsidP="00994C93">
      <w:pPr>
        <w:pStyle w:val="FootnoteText"/>
        <w:ind w:firstLine="568"/>
        <w:jc w:val="both"/>
      </w:pPr>
      <w:r w:rsidRPr="00994C93">
        <w:rPr>
          <w:rStyle w:val="FootnoteReference"/>
          <w:rFonts w:ascii="Times New Roman" w:hAnsi="Times New Roman"/>
        </w:rPr>
        <w:footnoteRef/>
      </w:r>
      <w:r w:rsidR="00B50976" w:rsidRPr="00994C93">
        <w:rPr>
          <w:rFonts w:ascii="Times New Roman" w:hAnsi="Times New Roman"/>
        </w:rPr>
        <w:t xml:space="preserve"> </w:t>
      </w:r>
      <w:r w:rsidR="00510EB1" w:rsidRPr="00994C93">
        <w:rPr>
          <w:rFonts w:ascii="Times New Roman" w:hAnsi="Times New Roman"/>
        </w:rPr>
        <w:fldChar w:fldCharType="begin"/>
      </w:r>
      <w:r w:rsidR="00B50976" w:rsidRPr="00994C93">
        <w:rPr>
          <w:rFonts w:ascii="Times New Roman" w:hAnsi="Times New Roman"/>
        </w:rPr>
        <w:instrText xml:space="preserve"> ADDIN ZOTERO_ITEM CSL_CITATION {"citationID":"Aa9rKDrH","properties":{"formattedCitation":"Lexy Maleong, {\\i{}Metodelogi Peneltian Kualitatif} (Bandung: PT. Remaja Rosda Karya, 2006).","plainCitation":"Lexy Maleong, Metodelogi Peneltian Kualitatif (Bandung: PT. Remaja Rosda Karya, 2006).","dontUpdate":true,"noteIndex":22},"citationItems":[{"id":"1GL6OetR/mOn1GwGH","uris":["http://zotero.org/users/local/j9nkTcYc/items/QCZE65SA"],"uri":["http://zotero.org/users/local/j9nkTcYc/items/QCZE65SA"],"itemData":{"id":18,"type":"book","title":"Metodelogi Peneltian Kualitatif","publisher":"PT. Remaja Rosda Karya","publisher-place":"Bandung","event-place":"Bandung","author":[{"literal":"Lexy Maleong"}],"issued":{"date-parts":[["2006"]]}}}],"schema":"https://github.com/citation-style-language/schema/raw/master/csl-citation.json"} </w:instrText>
      </w:r>
      <w:r w:rsidR="00510EB1" w:rsidRPr="00994C93">
        <w:rPr>
          <w:rFonts w:ascii="Times New Roman" w:hAnsi="Times New Roman"/>
        </w:rPr>
        <w:fldChar w:fldCharType="separate"/>
      </w:r>
      <w:r w:rsidR="00B50976" w:rsidRPr="00994C93">
        <w:rPr>
          <w:rFonts w:ascii="Times New Roman" w:hAnsi="Times New Roman"/>
        </w:rPr>
        <w:t xml:space="preserve">Lexy Maleong, </w:t>
      </w:r>
      <w:r w:rsidR="00B50976" w:rsidRPr="00994C93">
        <w:rPr>
          <w:rFonts w:ascii="Times New Roman" w:hAnsi="Times New Roman"/>
          <w:i/>
          <w:iCs/>
        </w:rPr>
        <w:t>Metodelogi Peneltian Kualitatif</w:t>
      </w:r>
      <w:r w:rsidR="00B50976" w:rsidRPr="00994C93">
        <w:rPr>
          <w:rFonts w:ascii="Times New Roman" w:hAnsi="Times New Roman"/>
        </w:rPr>
        <w:t xml:space="preserve">  (Bandung: PT. Remaja Rosda Karya, 2006), 44.</w:t>
      </w:r>
      <w:r w:rsidR="00510EB1" w:rsidRPr="00994C93">
        <w:rPr>
          <w:rFonts w:ascii="Times New Roman" w:hAnsi="Times New Roman"/>
        </w:rPr>
        <w:fldChar w:fldCharType="end"/>
      </w:r>
    </w:p>
  </w:footnote>
  <w:footnote w:id="22">
    <w:p w:rsidR="00510EB1" w:rsidRDefault="000D6C74" w:rsidP="00994C93">
      <w:pPr>
        <w:pStyle w:val="FootnoteText"/>
        <w:ind w:firstLine="568"/>
        <w:jc w:val="both"/>
      </w:pPr>
      <w:r w:rsidRPr="00994C93">
        <w:rPr>
          <w:rStyle w:val="FootnoteReference"/>
          <w:rFonts w:ascii="Times New Roman" w:hAnsi="Times New Roman"/>
        </w:rPr>
        <w:footnoteRef/>
      </w:r>
      <w:r w:rsidRPr="00994C93">
        <w:rPr>
          <w:rFonts w:ascii="Times New Roman" w:hAnsi="Times New Roman"/>
        </w:rPr>
        <w:t xml:space="preserve"> </w:t>
      </w:r>
      <w:r w:rsidR="00B50976" w:rsidRPr="00994C93">
        <w:rPr>
          <w:rFonts w:ascii="Times New Roman" w:hAnsi="Times New Roman"/>
        </w:rPr>
        <w:t>Ibid., 31.</w:t>
      </w:r>
    </w:p>
  </w:footnote>
  <w:footnote w:id="23">
    <w:p w:rsidR="00510EB1" w:rsidRDefault="000176AB" w:rsidP="00994C93">
      <w:pPr>
        <w:autoSpaceDE w:val="0"/>
        <w:autoSpaceDN w:val="0"/>
        <w:adjustRightInd w:val="0"/>
        <w:spacing w:after="0" w:line="240" w:lineRule="auto"/>
        <w:ind w:firstLine="720"/>
        <w:jc w:val="both"/>
      </w:pPr>
      <w:r w:rsidRPr="00994C93">
        <w:rPr>
          <w:rStyle w:val="FootnoteReference"/>
          <w:rFonts w:ascii="Times New Roman" w:hAnsi="Times New Roman"/>
          <w:sz w:val="20"/>
        </w:rPr>
        <w:footnoteRef/>
      </w:r>
      <w:r w:rsidRPr="00994C93">
        <w:rPr>
          <w:rFonts w:ascii="Times New Roman" w:hAnsi="Times New Roman"/>
          <w:sz w:val="20"/>
        </w:rPr>
        <w:t xml:space="preserve"> </w:t>
      </w:r>
      <w:r w:rsidRPr="00994C93">
        <w:rPr>
          <w:rFonts w:ascii="Times New Roman" w:hAnsi="Times New Roman"/>
          <w:sz w:val="20"/>
          <w:szCs w:val="20"/>
        </w:rPr>
        <w:t xml:space="preserve">Lexy Maleong, </w:t>
      </w:r>
      <w:r w:rsidRPr="00994C93">
        <w:rPr>
          <w:rFonts w:ascii="Times New Roman" w:hAnsi="Times New Roman"/>
          <w:i/>
          <w:iCs/>
          <w:sz w:val="20"/>
          <w:szCs w:val="20"/>
        </w:rPr>
        <w:t xml:space="preserve">Metodelogi Peneltian Kualitatif </w:t>
      </w:r>
      <w:r w:rsidR="00A34C51" w:rsidRPr="00994C93">
        <w:rPr>
          <w:rFonts w:ascii="Times New Roman" w:hAnsi="Times New Roman"/>
          <w:sz w:val="20"/>
          <w:szCs w:val="20"/>
        </w:rPr>
        <w:t>(Bandung: PT. Remaja Rosda Karya, 2006), 44.</w:t>
      </w:r>
    </w:p>
  </w:footnote>
  <w:footnote w:id="24">
    <w:p w:rsidR="00A34C51" w:rsidRPr="00994C93" w:rsidRDefault="000176AB" w:rsidP="00994C93">
      <w:pPr>
        <w:autoSpaceDE w:val="0"/>
        <w:autoSpaceDN w:val="0"/>
        <w:adjustRightInd w:val="0"/>
        <w:spacing w:after="0" w:line="240" w:lineRule="auto"/>
        <w:ind w:firstLine="720"/>
        <w:jc w:val="both"/>
        <w:rPr>
          <w:rFonts w:ascii="Times New Roman" w:hAnsi="Times New Roman"/>
          <w:sz w:val="20"/>
          <w:szCs w:val="20"/>
        </w:rPr>
      </w:pPr>
      <w:r w:rsidRPr="00994C93">
        <w:rPr>
          <w:rStyle w:val="FootnoteReference"/>
          <w:rFonts w:ascii="Times New Roman" w:hAnsi="Times New Roman"/>
          <w:sz w:val="20"/>
        </w:rPr>
        <w:footnoteRef/>
      </w:r>
      <w:r w:rsidR="00B50976" w:rsidRPr="00994C93">
        <w:rPr>
          <w:rFonts w:ascii="Times New Roman" w:hAnsi="Times New Roman"/>
          <w:sz w:val="20"/>
          <w:szCs w:val="20"/>
        </w:rPr>
        <w:t xml:space="preserve">Ibid., </w:t>
      </w:r>
      <w:r w:rsidR="00A34C51" w:rsidRPr="00994C93">
        <w:rPr>
          <w:rFonts w:ascii="Times New Roman" w:hAnsi="Times New Roman"/>
          <w:sz w:val="20"/>
          <w:szCs w:val="20"/>
        </w:rPr>
        <w:t xml:space="preserve">44. </w:t>
      </w:r>
    </w:p>
    <w:p w:rsidR="00510EB1" w:rsidRDefault="00510EB1" w:rsidP="00994C93">
      <w:pPr>
        <w:autoSpaceDE w:val="0"/>
        <w:autoSpaceDN w:val="0"/>
        <w:adjustRightInd w:val="0"/>
        <w:spacing w:after="0" w:line="240" w:lineRule="auto"/>
        <w:ind w:firstLine="720"/>
        <w:jc w:val="both"/>
      </w:pPr>
    </w:p>
  </w:footnote>
  <w:footnote w:id="25">
    <w:p w:rsidR="004E3C7C" w:rsidRPr="006B22C3" w:rsidRDefault="004E3C7C" w:rsidP="004E3C7C">
      <w:pPr>
        <w:pStyle w:val="FootnoteText"/>
        <w:jc w:val="both"/>
        <w:rPr>
          <w:rFonts w:ascii="Times New Roman" w:hAnsi="Times New Roman"/>
        </w:rPr>
      </w:pPr>
      <w:r>
        <w:rPr>
          <w:rFonts w:ascii="Times New Roman" w:hAnsi="Times New Roman"/>
        </w:rPr>
        <w:tab/>
      </w: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Muljono, </w:t>
      </w:r>
      <w:r w:rsidRPr="006B22C3">
        <w:rPr>
          <w:rFonts w:ascii="Times New Roman" w:hAnsi="Times New Roman"/>
          <w:i/>
        </w:rPr>
        <w:t xml:space="preserve">Teknik Pengawasan Pembiayaan </w:t>
      </w:r>
      <w:r w:rsidRPr="006B22C3">
        <w:rPr>
          <w:rFonts w:ascii="Times New Roman" w:hAnsi="Times New Roman"/>
        </w:rPr>
        <w:t>(Jakarta: Bumi Aksara, 1996), 10.</w:t>
      </w:r>
    </w:p>
    <w:p w:rsidR="004E3C7C" w:rsidRDefault="004E3C7C" w:rsidP="004E3C7C">
      <w:pPr>
        <w:pStyle w:val="FootnoteText"/>
        <w:jc w:val="both"/>
      </w:pPr>
    </w:p>
  </w:footnote>
  <w:footnote w:id="26">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Wiroso, </w:t>
      </w:r>
      <w:r w:rsidRPr="006B22C3">
        <w:rPr>
          <w:rFonts w:ascii="Times New Roman" w:hAnsi="Times New Roman"/>
          <w:i/>
        </w:rPr>
        <w:t xml:space="preserve">Jual Beli Murabahah </w:t>
      </w:r>
      <w:r>
        <w:rPr>
          <w:rFonts w:ascii="Times New Roman" w:hAnsi="Times New Roman"/>
        </w:rPr>
        <w:t xml:space="preserve">(Yogyakarta: UII Press), </w:t>
      </w:r>
      <w:r>
        <w:rPr>
          <w:rFonts w:ascii="Times New Roman" w:hAnsi="Times New Roman"/>
          <w:lang w:val="en-US"/>
        </w:rPr>
        <w:t>17.</w:t>
      </w:r>
    </w:p>
  </w:footnote>
  <w:footnote w:id="27">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Ismail, </w:t>
      </w:r>
      <w:r w:rsidRPr="006B22C3">
        <w:rPr>
          <w:rFonts w:ascii="Times New Roman" w:hAnsi="Times New Roman"/>
          <w:i/>
        </w:rPr>
        <w:t xml:space="preserve">Perbankan Syariah </w:t>
      </w:r>
      <w:r w:rsidRPr="006B22C3">
        <w:rPr>
          <w:rFonts w:ascii="Times New Roman" w:hAnsi="Times New Roman"/>
        </w:rPr>
        <w:t>(Jakarta: Kencana Prenada Media Grouph, 2011), 119.</w:t>
      </w:r>
    </w:p>
  </w:footnote>
  <w:footnote w:id="28">
    <w:p w:rsidR="004E3C7C" w:rsidRPr="006B22C3" w:rsidRDefault="004E3C7C" w:rsidP="004E3C7C">
      <w:pPr>
        <w:pStyle w:val="FootnoteText"/>
        <w:ind w:firstLine="720"/>
        <w:jc w:val="both"/>
        <w:rPr>
          <w:rFonts w:ascii="Times New Roman" w:hAnsi="Times New Roman"/>
        </w:rPr>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Ismail, </w:t>
      </w:r>
      <w:r w:rsidRPr="006B22C3">
        <w:rPr>
          <w:rFonts w:ascii="Times New Roman" w:hAnsi="Times New Roman"/>
          <w:i/>
        </w:rPr>
        <w:t xml:space="preserve">Perbankan Syariah </w:t>
      </w:r>
      <w:r w:rsidRPr="006B22C3">
        <w:rPr>
          <w:rFonts w:ascii="Times New Roman" w:hAnsi="Times New Roman"/>
        </w:rPr>
        <w:t>(Jakarta: Kencana Prenada Media Grouph, 2011), 120.</w:t>
      </w:r>
    </w:p>
    <w:p w:rsidR="004E3C7C" w:rsidRDefault="004E3C7C" w:rsidP="004E3C7C">
      <w:pPr>
        <w:pStyle w:val="FootnoteText"/>
        <w:ind w:firstLine="720"/>
        <w:jc w:val="both"/>
      </w:pPr>
    </w:p>
  </w:footnote>
  <w:footnote w:id="29">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Ibid., 124.</w:t>
      </w:r>
    </w:p>
  </w:footnote>
  <w:footnote w:id="30">
    <w:p w:rsidR="004E3C7C" w:rsidRDefault="004E3C7C" w:rsidP="004E3C7C">
      <w:pPr>
        <w:pStyle w:val="FootnoteText"/>
        <w:ind w:firstLine="720"/>
      </w:pPr>
      <w:r>
        <w:rPr>
          <w:rStyle w:val="FootnoteReference"/>
        </w:rPr>
        <w:footnoteRef/>
      </w:r>
      <w:r>
        <w:t xml:space="preserve"> </w:t>
      </w:r>
      <w:r w:rsidRPr="006B22C3">
        <w:rPr>
          <w:rFonts w:ascii="Times New Roman" w:hAnsi="Times New Roman"/>
        </w:rPr>
        <w:t xml:space="preserve">Ismail, </w:t>
      </w:r>
      <w:r w:rsidRPr="006B22C3">
        <w:rPr>
          <w:rFonts w:ascii="Times New Roman" w:hAnsi="Times New Roman"/>
          <w:i/>
        </w:rPr>
        <w:t xml:space="preserve">Perbankan Syariah </w:t>
      </w:r>
      <w:r w:rsidRPr="006B22C3">
        <w:rPr>
          <w:rFonts w:ascii="Times New Roman" w:hAnsi="Times New Roman"/>
        </w:rPr>
        <w:t>(Jakarta: Kencana Prenada Media Grouph, 2011), 126.</w:t>
      </w:r>
    </w:p>
  </w:footnote>
  <w:footnote w:id="31">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Pr>
          <w:rFonts w:ascii="Times New Roman" w:hAnsi="Times New Roman"/>
        </w:rPr>
        <w:t xml:space="preserve">Ibid., </w:t>
      </w:r>
      <w:r w:rsidRPr="006B22C3">
        <w:rPr>
          <w:rFonts w:ascii="Times New Roman" w:hAnsi="Times New Roman"/>
        </w:rPr>
        <w:t>126.</w:t>
      </w:r>
    </w:p>
  </w:footnote>
  <w:footnote w:id="32">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Muchdarsyah Sinungan, </w:t>
      </w:r>
      <w:r w:rsidRPr="006B22C3">
        <w:rPr>
          <w:rFonts w:ascii="Times New Roman" w:hAnsi="Times New Roman"/>
          <w:i/>
        </w:rPr>
        <w:t xml:space="preserve">Dasar-Dasar dan Teknik Manajemen Kredit </w:t>
      </w:r>
      <w:r w:rsidRPr="006B22C3">
        <w:rPr>
          <w:rFonts w:ascii="Times New Roman" w:hAnsi="Times New Roman"/>
        </w:rPr>
        <w:t>(Jakarta: Bumi Aksara, 1991), 31.</w:t>
      </w:r>
    </w:p>
  </w:footnote>
  <w:footnote w:id="33">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Ibid., 32.</w:t>
      </w:r>
    </w:p>
  </w:footnote>
  <w:footnote w:id="34">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M. Syafi’i Antonio, </w:t>
      </w:r>
      <w:r w:rsidRPr="006B22C3">
        <w:rPr>
          <w:rFonts w:ascii="Times New Roman" w:hAnsi="Times New Roman"/>
          <w:i/>
        </w:rPr>
        <w:t xml:space="preserve">Bank Syari’ah dari Teori ke Praktik </w:t>
      </w:r>
      <w:r w:rsidRPr="006B22C3">
        <w:rPr>
          <w:rFonts w:ascii="Times New Roman" w:hAnsi="Times New Roman"/>
        </w:rPr>
        <w:t>(Jakarta: Gema Insani Press, 2000), 101.</w:t>
      </w:r>
    </w:p>
  </w:footnote>
  <w:footnote w:id="35">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Adiwarman Karim, </w:t>
      </w:r>
      <w:r w:rsidRPr="006B22C3">
        <w:rPr>
          <w:rFonts w:ascii="Times New Roman" w:hAnsi="Times New Roman"/>
          <w:i/>
        </w:rPr>
        <w:t xml:space="preserve">Bank Islam Analisis Fiqh dan Keuangan </w:t>
      </w:r>
      <w:r w:rsidRPr="006B22C3">
        <w:rPr>
          <w:rFonts w:ascii="Times New Roman" w:hAnsi="Times New Roman"/>
        </w:rPr>
        <w:t>(Jakarta: PT Raja Grafindo Persada, 2007), 255.</w:t>
      </w:r>
    </w:p>
  </w:footnote>
  <w:footnote w:id="36">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Zainul Arifin, </w:t>
      </w:r>
      <w:r w:rsidRPr="006B22C3">
        <w:rPr>
          <w:rFonts w:ascii="Times New Roman" w:hAnsi="Times New Roman"/>
          <w:i/>
        </w:rPr>
        <w:t xml:space="preserve">Dasar-Dasar Manajemen Bank Syariah </w:t>
      </w:r>
      <w:r w:rsidRPr="006B22C3">
        <w:rPr>
          <w:rFonts w:ascii="Times New Roman" w:hAnsi="Times New Roman"/>
        </w:rPr>
        <w:t>(Jakarta: Pustaka Alvabeta, 2006)</w:t>
      </w:r>
      <w:r>
        <w:rPr>
          <w:rFonts w:ascii="Times New Roman" w:hAnsi="Times New Roman"/>
        </w:rPr>
        <w:t>, 85.</w:t>
      </w:r>
    </w:p>
  </w:footnote>
  <w:footnote w:id="37">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Wiroso, </w:t>
      </w:r>
      <w:r w:rsidRPr="006B22C3">
        <w:rPr>
          <w:rFonts w:ascii="Times New Roman" w:hAnsi="Times New Roman"/>
          <w:i/>
        </w:rPr>
        <w:t xml:space="preserve">Jual Beli Murabahah </w:t>
      </w:r>
      <w:r w:rsidRPr="006B22C3">
        <w:rPr>
          <w:rFonts w:ascii="Times New Roman" w:hAnsi="Times New Roman"/>
        </w:rPr>
        <w:t xml:space="preserve">(Yogyakarta: UII Press), 13-14. </w:t>
      </w:r>
    </w:p>
  </w:footnote>
  <w:footnote w:id="38">
    <w:p w:rsidR="004E3C7C" w:rsidRDefault="004E3C7C" w:rsidP="004E3C7C">
      <w:pPr>
        <w:pStyle w:val="FootnoteText"/>
        <w:ind w:firstLine="720"/>
        <w:jc w:val="both"/>
      </w:pPr>
      <w:r w:rsidRPr="006B22C3">
        <w:rPr>
          <w:rStyle w:val="FootnoteReference"/>
          <w:rFonts w:ascii="Times New Roman" w:hAnsi="Times New Roman"/>
        </w:rPr>
        <w:footnoteRef/>
      </w:r>
      <w:r>
        <w:rPr>
          <w:rFonts w:ascii="Times New Roman" w:hAnsi="Times New Roman"/>
        </w:rPr>
        <w:t xml:space="preserve"> </w:t>
      </w:r>
      <w:r>
        <w:rPr>
          <w:rFonts w:ascii="Times New Roman" w:hAnsi="Times New Roman"/>
        </w:rPr>
        <w:t xml:space="preserve">Ibid., </w:t>
      </w:r>
      <w:r w:rsidRPr="006B22C3">
        <w:rPr>
          <w:rFonts w:ascii="Times New Roman" w:hAnsi="Times New Roman"/>
        </w:rPr>
        <w:t>14-15.</w:t>
      </w:r>
    </w:p>
  </w:footnote>
  <w:footnote w:id="39">
    <w:p w:rsidR="004E3C7C" w:rsidRPr="006B22C3" w:rsidRDefault="004E3C7C" w:rsidP="004E3C7C">
      <w:pPr>
        <w:pStyle w:val="FootnoteText"/>
        <w:ind w:firstLine="720"/>
        <w:jc w:val="both"/>
        <w:rPr>
          <w:rFonts w:ascii="Times New Roman" w:hAnsi="Times New Roman"/>
        </w:rPr>
      </w:pPr>
      <w:r>
        <w:rPr>
          <w:rStyle w:val="FootnoteReference"/>
        </w:rPr>
        <w:footnoteRef/>
      </w:r>
      <w:r>
        <w:t xml:space="preserve"> </w:t>
      </w:r>
      <w:r w:rsidRPr="006B22C3">
        <w:rPr>
          <w:rFonts w:ascii="Times New Roman" w:hAnsi="Times New Roman"/>
        </w:rPr>
        <w:t xml:space="preserve">Wiroso, </w:t>
      </w:r>
      <w:r w:rsidRPr="006B22C3">
        <w:rPr>
          <w:rFonts w:ascii="Times New Roman" w:hAnsi="Times New Roman"/>
          <w:i/>
        </w:rPr>
        <w:t xml:space="preserve">Jual Beli Murabahah </w:t>
      </w:r>
      <w:r w:rsidRPr="006B22C3">
        <w:rPr>
          <w:rFonts w:ascii="Times New Roman" w:hAnsi="Times New Roman"/>
        </w:rPr>
        <w:t>(Yogyakarta: UII Press</w:t>
      </w:r>
      <w:r>
        <w:rPr>
          <w:rFonts w:ascii="Times New Roman" w:hAnsi="Times New Roman"/>
        </w:rPr>
        <w:t>), 15.</w:t>
      </w:r>
      <w:r w:rsidRPr="006B22C3">
        <w:rPr>
          <w:rFonts w:ascii="Times New Roman" w:hAnsi="Times New Roman"/>
        </w:rPr>
        <w:t xml:space="preserve"> </w:t>
      </w:r>
    </w:p>
    <w:p w:rsidR="004E3C7C" w:rsidRDefault="004E3C7C" w:rsidP="004E3C7C">
      <w:pPr>
        <w:pStyle w:val="FootnoteText"/>
        <w:ind w:firstLine="720"/>
        <w:jc w:val="both"/>
      </w:pPr>
    </w:p>
  </w:footnote>
  <w:footnote w:id="40">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Sunarto Zulkifli, </w:t>
      </w:r>
      <w:r w:rsidRPr="006B22C3">
        <w:rPr>
          <w:rFonts w:ascii="Times New Roman" w:hAnsi="Times New Roman"/>
          <w:i/>
        </w:rPr>
        <w:t xml:space="preserve">Panduan Praktis Transaksi Perbankan Syariah </w:t>
      </w:r>
      <w:r w:rsidRPr="006B22C3">
        <w:rPr>
          <w:rFonts w:ascii="Times New Roman" w:hAnsi="Times New Roman"/>
        </w:rPr>
        <w:t>(Jakarta: Zikrul Hakim, 2003), 39.</w:t>
      </w:r>
    </w:p>
  </w:footnote>
  <w:footnote w:id="41">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Ibid., 40.</w:t>
      </w:r>
    </w:p>
  </w:footnote>
  <w:footnote w:id="42">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M. Syafi’i Antonio, </w:t>
      </w:r>
      <w:r w:rsidRPr="006B22C3">
        <w:rPr>
          <w:rFonts w:ascii="Times New Roman" w:hAnsi="Times New Roman"/>
          <w:i/>
        </w:rPr>
        <w:t xml:space="preserve">Bank Syari’ah dari Teori ke Praktik </w:t>
      </w:r>
      <w:r w:rsidRPr="006B22C3">
        <w:rPr>
          <w:rFonts w:ascii="Times New Roman" w:hAnsi="Times New Roman"/>
        </w:rPr>
        <w:t>(Jakarta: Gema Insani Press, 2000), 102-103.</w:t>
      </w:r>
    </w:p>
  </w:footnote>
  <w:footnote w:id="43">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Adiwarman Karim, </w:t>
      </w:r>
      <w:r w:rsidRPr="006B22C3">
        <w:rPr>
          <w:rFonts w:ascii="Times New Roman" w:hAnsi="Times New Roman"/>
          <w:i/>
        </w:rPr>
        <w:t>Bank Islam Analisis Fiqih dan Keuangan</w:t>
      </w:r>
      <w:r w:rsidRPr="006B22C3">
        <w:rPr>
          <w:rFonts w:ascii="Times New Roman" w:hAnsi="Times New Roman"/>
        </w:rPr>
        <w:t xml:space="preserve"> (Jakarta: PT. Raja Grafindo Persada, 2010), 11.</w:t>
      </w:r>
    </w:p>
  </w:footnote>
  <w:footnote w:id="44">
    <w:p w:rsidR="004E3C7C" w:rsidRDefault="004E3C7C" w:rsidP="004E3C7C">
      <w:pPr>
        <w:ind w:firstLine="720"/>
        <w:jc w:val="both"/>
      </w:pPr>
      <w:r w:rsidRPr="006B22C3">
        <w:rPr>
          <w:rStyle w:val="FootnoteReference"/>
          <w:rFonts w:ascii="Times New Roman" w:hAnsi="Times New Roman"/>
          <w:sz w:val="20"/>
          <w:szCs w:val="20"/>
        </w:rPr>
        <w:footnoteRef/>
      </w:r>
      <w:r w:rsidRPr="006B22C3">
        <w:rPr>
          <w:rFonts w:ascii="Times New Roman" w:hAnsi="Times New Roman"/>
          <w:sz w:val="20"/>
          <w:szCs w:val="20"/>
        </w:rPr>
        <w:t xml:space="preserve"> </w:t>
      </w:r>
      <w:r w:rsidRPr="006B22C3">
        <w:rPr>
          <w:rFonts w:ascii="Times New Roman" w:hAnsi="Times New Roman"/>
          <w:sz w:val="20"/>
          <w:szCs w:val="20"/>
        </w:rPr>
        <w:t xml:space="preserve">Suhardjono, </w:t>
      </w:r>
      <w:r w:rsidRPr="006B22C3">
        <w:rPr>
          <w:rFonts w:ascii="Times New Roman" w:hAnsi="Times New Roman"/>
          <w:i/>
          <w:sz w:val="20"/>
          <w:szCs w:val="20"/>
        </w:rPr>
        <w:t>Managemen Perkreditan Usaha Kecil dan Menengah</w:t>
      </w:r>
      <w:r w:rsidRPr="006B22C3">
        <w:rPr>
          <w:rFonts w:ascii="Times New Roman" w:hAnsi="Times New Roman"/>
          <w:sz w:val="20"/>
          <w:szCs w:val="20"/>
        </w:rPr>
        <w:t xml:space="preserve"> (Yogyakarta: (UPP) AMP YKPN, 2003), 252.  </w:t>
      </w:r>
    </w:p>
  </w:footnote>
  <w:footnote w:id="45">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Trisadini P. Usanti dan Abd. Shomad,  </w:t>
      </w:r>
      <w:r w:rsidRPr="006B22C3">
        <w:rPr>
          <w:rFonts w:ascii="Times New Roman" w:hAnsi="Times New Roman"/>
          <w:i/>
        </w:rPr>
        <w:t xml:space="preserve">Penyelesaian Pembiayaan Bermasalah Bank Syariah </w:t>
      </w:r>
      <w:r w:rsidRPr="006B22C3">
        <w:rPr>
          <w:rFonts w:ascii="Times New Roman" w:hAnsi="Times New Roman"/>
        </w:rPr>
        <w:t>(Surabaya: Fakultas Hukum Unair, 2008), 33.</w:t>
      </w:r>
    </w:p>
  </w:footnote>
  <w:footnote w:id="46">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Ibid., 33.</w:t>
      </w:r>
    </w:p>
  </w:footnote>
  <w:footnote w:id="47">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Trisandi P. Usanti, </w:t>
      </w:r>
      <w:r w:rsidRPr="006B22C3">
        <w:rPr>
          <w:rFonts w:ascii="Times New Roman" w:hAnsi="Times New Roman"/>
          <w:i/>
        </w:rPr>
        <w:t xml:space="preserve">Karakteristik Prinsip Kehati-hatian Pada Kegiatan Usaha Perbankan Syariah </w:t>
      </w:r>
      <w:r w:rsidRPr="006B22C3">
        <w:rPr>
          <w:rFonts w:ascii="Times New Roman" w:hAnsi="Times New Roman"/>
        </w:rPr>
        <w:t>(Surabaya: Universitas Airlangga, 2010), 244.</w:t>
      </w:r>
    </w:p>
  </w:footnote>
  <w:footnote w:id="48">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Setiawan, </w:t>
      </w:r>
      <w:r w:rsidRPr="006B22C3">
        <w:rPr>
          <w:rFonts w:ascii="Times New Roman" w:hAnsi="Times New Roman"/>
          <w:i/>
        </w:rPr>
        <w:t xml:space="preserve">Pokok-Pokok Hukum Perikatan </w:t>
      </w:r>
      <w:r w:rsidRPr="006B22C3">
        <w:rPr>
          <w:rFonts w:ascii="Times New Roman" w:hAnsi="Times New Roman"/>
        </w:rPr>
        <w:t>(Bandung: Binacipta, 1979), 18.</w:t>
      </w:r>
    </w:p>
  </w:footnote>
  <w:footnote w:id="49">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 </w:t>
      </w:r>
      <w:r w:rsidRPr="006B22C3">
        <w:rPr>
          <w:rFonts w:ascii="Times New Roman" w:hAnsi="Times New Roman"/>
        </w:rPr>
        <w:t xml:space="preserve">A. Wangsawidjaja, </w:t>
      </w:r>
      <w:r w:rsidRPr="006B22C3">
        <w:rPr>
          <w:rFonts w:ascii="Times New Roman" w:hAnsi="Times New Roman"/>
          <w:i/>
        </w:rPr>
        <w:t xml:space="preserve">Pembiayaan Bank Syariah </w:t>
      </w:r>
      <w:r w:rsidRPr="006B22C3">
        <w:rPr>
          <w:rFonts w:ascii="Times New Roman" w:hAnsi="Times New Roman"/>
        </w:rPr>
        <w:t>(Jak</w:t>
      </w:r>
      <w:r>
        <w:rPr>
          <w:rFonts w:ascii="Times New Roman" w:hAnsi="Times New Roman"/>
        </w:rPr>
        <w:t>arta: PT. Gramedia, 2012), 448-4</w:t>
      </w:r>
      <w:r w:rsidRPr="006B22C3">
        <w:rPr>
          <w:rFonts w:ascii="Times New Roman" w:hAnsi="Times New Roman"/>
        </w:rPr>
        <w:t>50.</w:t>
      </w:r>
    </w:p>
  </w:footnote>
  <w:footnote w:id="50">
    <w:p w:rsidR="004E3C7C" w:rsidRDefault="004E3C7C" w:rsidP="004E3C7C">
      <w:pPr>
        <w:pStyle w:val="FootnoteText"/>
        <w:ind w:firstLine="720"/>
        <w:jc w:val="both"/>
      </w:pPr>
      <w:r w:rsidRPr="006B22C3">
        <w:rPr>
          <w:rStyle w:val="FootnoteReference"/>
          <w:rFonts w:ascii="Times New Roman" w:hAnsi="Times New Roman"/>
        </w:rPr>
        <w:footnoteRef/>
      </w:r>
      <w:r w:rsidRPr="006B22C3">
        <w:rPr>
          <w:rFonts w:ascii="Times New Roman" w:hAnsi="Times New Roman"/>
        </w:rPr>
        <w:t xml:space="preserve">A. Wangsawidjaja, </w:t>
      </w:r>
      <w:r w:rsidRPr="006B22C3">
        <w:rPr>
          <w:rFonts w:ascii="Times New Roman" w:hAnsi="Times New Roman"/>
          <w:i/>
        </w:rPr>
        <w:t xml:space="preserve">Pembiayaan Bank Syariah, </w:t>
      </w:r>
      <w:r w:rsidRPr="006B22C3">
        <w:rPr>
          <w:rFonts w:ascii="Times New Roman" w:hAnsi="Times New Roman"/>
        </w:rPr>
        <w:t>448-850.</w:t>
      </w:r>
    </w:p>
  </w:footnote>
  <w:footnote w:id="51">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Buku Laporan Tahunan, BRI Syariah  2015.</w:t>
      </w:r>
    </w:p>
  </w:footnote>
  <w:footnote w:id="52">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Buku Laporan Tahunan, BRI Syariah, 2015, 08.</w:t>
      </w:r>
    </w:p>
  </w:footnote>
  <w:footnote w:id="53">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Ibid.,10.</w:t>
      </w:r>
    </w:p>
  </w:footnote>
  <w:footnote w:id="54">
    <w:p w:rsidR="004E3C7C" w:rsidRDefault="004E3C7C" w:rsidP="004E3C7C">
      <w:pPr>
        <w:pStyle w:val="FootnoteText"/>
        <w:ind w:firstLine="720"/>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Buku Laporan Tahunan,  BRI Syariah , 2015, 23.</w:t>
      </w:r>
    </w:p>
  </w:footnote>
  <w:footnote w:id="55">
    <w:p w:rsidR="004E3C7C" w:rsidRDefault="004E3C7C" w:rsidP="004E3C7C">
      <w:pPr>
        <w:pStyle w:val="FootnoteText"/>
        <w:ind w:firstLine="720"/>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Ibid., 25.</w:t>
      </w:r>
    </w:p>
  </w:footnote>
  <w:footnote w:id="56">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“Tunggul Hary Wibowo, </w:t>
      </w:r>
      <w:r w:rsidRPr="00605AF0">
        <w:rPr>
          <w:rFonts w:ascii="Times New Roman" w:hAnsi="Times New Roman"/>
          <w:i/>
        </w:rPr>
        <w:t xml:space="preserve">Wawancara, </w:t>
      </w:r>
      <w:r w:rsidRPr="00605AF0">
        <w:rPr>
          <w:rFonts w:ascii="Times New Roman" w:hAnsi="Times New Roman"/>
        </w:rPr>
        <w:t xml:space="preserve"> 16 Juli 2019”</w:t>
      </w:r>
    </w:p>
  </w:footnote>
  <w:footnote w:id="57">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“Agita Apriliawan, </w:t>
      </w:r>
      <w:r w:rsidRPr="00605AF0">
        <w:rPr>
          <w:rFonts w:ascii="Times New Roman" w:hAnsi="Times New Roman"/>
          <w:i/>
        </w:rPr>
        <w:t>Wawancara</w:t>
      </w:r>
      <w:r w:rsidRPr="00605AF0">
        <w:rPr>
          <w:rFonts w:ascii="Times New Roman" w:hAnsi="Times New Roman"/>
        </w:rPr>
        <w:t>, 16 Juli 2019”</w:t>
      </w:r>
    </w:p>
  </w:footnote>
  <w:footnote w:id="58">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“Muhammad Ali Najamuddin, </w:t>
      </w:r>
      <w:r w:rsidRPr="00605AF0">
        <w:rPr>
          <w:rFonts w:ascii="Times New Roman" w:hAnsi="Times New Roman"/>
          <w:i/>
        </w:rPr>
        <w:t>Wawancara,</w:t>
      </w:r>
      <w:r w:rsidRPr="00605AF0">
        <w:rPr>
          <w:rFonts w:ascii="Times New Roman" w:hAnsi="Times New Roman"/>
        </w:rPr>
        <w:t xml:space="preserve"> 20 Mei 2019”</w:t>
      </w:r>
    </w:p>
  </w:footnote>
  <w:footnote w:id="59">
    <w:p w:rsidR="004E3C7C" w:rsidRDefault="004E3C7C" w:rsidP="004E3C7C">
      <w:pPr>
        <w:pStyle w:val="FootnoteText"/>
        <w:jc w:val="both"/>
      </w:pPr>
      <w:r w:rsidRPr="00605AF0">
        <w:rPr>
          <w:rFonts w:ascii="Times New Roman" w:hAnsi="Times New Roman"/>
        </w:rPr>
        <w:tab/>
      </w: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“Muhammad Ali Najamuddin, </w:t>
      </w:r>
      <w:r w:rsidRPr="00605AF0">
        <w:rPr>
          <w:rFonts w:ascii="Times New Roman" w:hAnsi="Times New Roman"/>
          <w:i/>
        </w:rPr>
        <w:t>Wawancara</w:t>
      </w:r>
      <w:r w:rsidRPr="00605AF0">
        <w:rPr>
          <w:rFonts w:ascii="Times New Roman" w:hAnsi="Times New Roman"/>
        </w:rPr>
        <w:t>, 20 Mei 2019”</w:t>
      </w:r>
    </w:p>
  </w:footnote>
  <w:footnote w:id="60">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“Tunggul Hary Wibowo, </w:t>
      </w:r>
      <w:r w:rsidRPr="00605AF0">
        <w:rPr>
          <w:rFonts w:ascii="Times New Roman" w:hAnsi="Times New Roman"/>
          <w:i/>
        </w:rPr>
        <w:t xml:space="preserve">Wawancara, </w:t>
      </w:r>
      <w:r w:rsidRPr="00605AF0">
        <w:rPr>
          <w:rFonts w:ascii="Times New Roman" w:hAnsi="Times New Roman"/>
        </w:rPr>
        <w:t xml:space="preserve"> 16 Juli 2019”</w:t>
      </w:r>
    </w:p>
  </w:footnote>
  <w:footnote w:id="61">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“Agita Apriliawan, </w:t>
      </w:r>
      <w:r w:rsidRPr="00605AF0">
        <w:rPr>
          <w:rFonts w:ascii="Times New Roman" w:hAnsi="Times New Roman"/>
          <w:i/>
        </w:rPr>
        <w:t>Wawancara,</w:t>
      </w:r>
      <w:r w:rsidRPr="00605AF0">
        <w:rPr>
          <w:rFonts w:ascii="Times New Roman" w:hAnsi="Times New Roman"/>
        </w:rPr>
        <w:t xml:space="preserve"> 16 Juli 2019”</w:t>
      </w:r>
    </w:p>
  </w:footnote>
  <w:footnote w:id="62">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“Muhammad Ali Najamuddin, </w:t>
      </w:r>
      <w:r w:rsidRPr="00605AF0">
        <w:rPr>
          <w:rFonts w:ascii="Times New Roman" w:hAnsi="Times New Roman"/>
          <w:i/>
        </w:rPr>
        <w:t>Wawancara,</w:t>
      </w:r>
      <w:r w:rsidRPr="00605AF0">
        <w:rPr>
          <w:rFonts w:ascii="Times New Roman" w:hAnsi="Times New Roman"/>
        </w:rPr>
        <w:t xml:space="preserve"> 20 Mei 2019”</w:t>
      </w:r>
    </w:p>
  </w:footnote>
  <w:footnote w:id="63">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“Tunggul Hary Wibowo, </w:t>
      </w:r>
      <w:r w:rsidRPr="00605AF0">
        <w:rPr>
          <w:rFonts w:ascii="Times New Roman" w:hAnsi="Times New Roman"/>
          <w:i/>
        </w:rPr>
        <w:t>Wawancara,</w:t>
      </w:r>
      <w:r w:rsidRPr="00605AF0">
        <w:rPr>
          <w:rFonts w:ascii="Times New Roman" w:hAnsi="Times New Roman"/>
        </w:rPr>
        <w:t xml:space="preserve"> 16 Juli 2019”</w:t>
      </w:r>
    </w:p>
  </w:footnote>
  <w:footnote w:id="64">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“Agita Apriliawan, </w:t>
      </w:r>
      <w:r w:rsidRPr="00605AF0">
        <w:rPr>
          <w:rFonts w:ascii="Times New Roman" w:hAnsi="Times New Roman"/>
          <w:i/>
        </w:rPr>
        <w:t>Wawancara</w:t>
      </w:r>
      <w:r w:rsidRPr="00605AF0">
        <w:rPr>
          <w:rFonts w:ascii="Times New Roman" w:hAnsi="Times New Roman"/>
        </w:rPr>
        <w:t>, 16 Juli 2019”</w:t>
      </w:r>
    </w:p>
  </w:footnote>
  <w:footnote w:id="65">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“Muhammad Ali Najamudin, </w:t>
      </w:r>
      <w:r w:rsidRPr="00605AF0">
        <w:rPr>
          <w:rFonts w:ascii="Times New Roman" w:hAnsi="Times New Roman"/>
          <w:i/>
        </w:rPr>
        <w:t>Wawancara</w:t>
      </w:r>
      <w:r w:rsidRPr="00605AF0">
        <w:rPr>
          <w:rFonts w:ascii="Times New Roman" w:hAnsi="Times New Roman"/>
        </w:rPr>
        <w:t>, 20 Mei 2019”</w:t>
      </w:r>
    </w:p>
  </w:footnote>
  <w:footnote w:id="66">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“Agita Apriliawan, </w:t>
      </w:r>
      <w:r w:rsidRPr="00605AF0">
        <w:rPr>
          <w:rFonts w:ascii="Times New Roman" w:hAnsi="Times New Roman"/>
          <w:i/>
        </w:rPr>
        <w:t xml:space="preserve">Wawancara, </w:t>
      </w:r>
      <w:r w:rsidRPr="00605AF0">
        <w:rPr>
          <w:rFonts w:ascii="Times New Roman" w:hAnsi="Times New Roman"/>
        </w:rPr>
        <w:t xml:space="preserve"> 16 Juli 2019”</w:t>
      </w:r>
    </w:p>
  </w:footnote>
  <w:footnote w:id="67">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“Muhammad Ali Najamuddin, </w:t>
      </w:r>
      <w:r w:rsidRPr="00605AF0">
        <w:rPr>
          <w:rFonts w:ascii="Times New Roman" w:hAnsi="Times New Roman"/>
          <w:i/>
        </w:rPr>
        <w:t>Wawancara</w:t>
      </w:r>
      <w:r w:rsidRPr="00605AF0">
        <w:rPr>
          <w:rFonts w:ascii="Times New Roman" w:hAnsi="Times New Roman"/>
        </w:rPr>
        <w:t xml:space="preserve"> , 20 Mei 2019”</w:t>
      </w:r>
    </w:p>
  </w:footnote>
  <w:footnote w:id="68">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“Agita Apriliawan, </w:t>
      </w:r>
      <w:r w:rsidRPr="00605AF0">
        <w:rPr>
          <w:rFonts w:ascii="Times New Roman" w:hAnsi="Times New Roman"/>
          <w:i/>
        </w:rPr>
        <w:t xml:space="preserve">Wawancara, </w:t>
      </w:r>
      <w:r w:rsidRPr="00605AF0">
        <w:rPr>
          <w:rFonts w:ascii="Times New Roman" w:hAnsi="Times New Roman"/>
        </w:rPr>
        <w:t xml:space="preserve"> 16 Juli 2019”</w:t>
      </w:r>
    </w:p>
  </w:footnote>
  <w:footnote w:id="69">
    <w:p w:rsidR="004E3C7C" w:rsidRDefault="004E3C7C" w:rsidP="004E3C7C">
      <w:pPr>
        <w:pStyle w:val="FootnoteText"/>
        <w:ind w:firstLine="720"/>
        <w:jc w:val="both"/>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“Tunggul Hary Wibowo, </w:t>
      </w:r>
      <w:r w:rsidRPr="00605AF0">
        <w:rPr>
          <w:rFonts w:ascii="Times New Roman" w:hAnsi="Times New Roman"/>
          <w:i/>
        </w:rPr>
        <w:t>Wawancara</w:t>
      </w:r>
      <w:r w:rsidRPr="00605AF0">
        <w:rPr>
          <w:rFonts w:ascii="Times New Roman" w:hAnsi="Times New Roman"/>
        </w:rPr>
        <w:t xml:space="preserve"> , 16 Juli 2019”</w:t>
      </w:r>
    </w:p>
  </w:footnote>
  <w:footnote w:id="70">
    <w:p w:rsidR="004E3C7C" w:rsidRPr="00605AF0" w:rsidRDefault="004E3C7C" w:rsidP="004E3C7C">
      <w:pPr>
        <w:pStyle w:val="FootnoteText"/>
        <w:ind w:firstLine="720"/>
        <w:jc w:val="both"/>
        <w:rPr>
          <w:rFonts w:ascii="Times New Roman" w:hAnsi="Times New Roman"/>
        </w:rPr>
      </w:pPr>
      <w:r w:rsidRPr="00605AF0">
        <w:rPr>
          <w:rStyle w:val="FootnoteReference"/>
          <w:rFonts w:ascii="Times New Roman" w:hAnsi="Times New Roman"/>
        </w:rPr>
        <w:footnoteRef/>
      </w:r>
      <w:r w:rsidRPr="00605AF0">
        <w:rPr>
          <w:rFonts w:ascii="Times New Roman" w:hAnsi="Times New Roman"/>
        </w:rPr>
        <w:t xml:space="preserve"> </w:t>
      </w:r>
      <w:r w:rsidRPr="00605AF0">
        <w:rPr>
          <w:rFonts w:ascii="Times New Roman" w:hAnsi="Times New Roman"/>
        </w:rPr>
        <w:t xml:space="preserve">“Agita Apriliawan, </w:t>
      </w:r>
      <w:r w:rsidRPr="00605AF0">
        <w:rPr>
          <w:rFonts w:ascii="Times New Roman" w:hAnsi="Times New Roman"/>
          <w:i/>
        </w:rPr>
        <w:t>Wawancara</w:t>
      </w:r>
      <w:r w:rsidRPr="00605AF0">
        <w:rPr>
          <w:rFonts w:ascii="Times New Roman" w:hAnsi="Times New Roman"/>
        </w:rPr>
        <w:t xml:space="preserve"> , 16 Juli 2019”</w:t>
      </w:r>
    </w:p>
    <w:p w:rsidR="004E3C7C" w:rsidRDefault="004E3C7C" w:rsidP="004E3C7C">
      <w:pPr>
        <w:pStyle w:val="FootnoteText"/>
        <w:ind w:firstLine="720"/>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C34" w:rsidRDefault="008B2C3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2633" o:spid="_x0000_s3074" type="#_x0000_t75" style="position:absolute;margin-left:0;margin-top:0;width:396.6pt;height:396.6pt;z-index:-251657216;mso-position-horizontal:center;mso-position-horizontal-relative:margin;mso-position-vertical:center;mso-position-vertical-relative:margin" o:allowincell="f">
          <v:imagedata r:id="rId1" o:title="Logo IAIN Ponorogo"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F75" w:rsidRDefault="008B2C34">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2634" o:spid="_x0000_s3075" type="#_x0000_t75" style="position:absolute;left:0;text-align:left;margin-left:0;margin-top:0;width:396.6pt;height:396.6pt;z-index:-251656192;mso-position-horizontal:center;mso-position-horizontal-relative:margin;mso-position-vertical:center;mso-position-vertical-relative:margin" o:allowincell="f">
          <v:imagedata r:id="rId1" o:title="Logo IAIN Ponorogo" gain="19661f" blacklevel="22938f"/>
        </v:shape>
      </w:pict>
    </w:r>
    <w:fldSimple w:instr=" PAGE   \* MERGEFORMAT ">
      <w:r>
        <w:rPr>
          <w:noProof/>
        </w:rPr>
        <w:t>8</w:t>
      </w:r>
    </w:fldSimple>
  </w:p>
  <w:p w:rsidR="00A559AC" w:rsidRDefault="00A559A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C34" w:rsidRDefault="008B2C3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2632" o:spid="_x0000_s3073" type="#_x0000_t75" style="position:absolute;margin-left:0;margin-top:0;width:396.6pt;height:396.6pt;z-index:-251658240;mso-position-horizontal:center;mso-position-horizontal-relative:margin;mso-position-vertical:center;mso-position-vertical-relative:margin" o:allowincell="f">
          <v:imagedata r:id="rId1" o:title="Logo IAIN Ponorogo"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5393"/>
    <w:multiLevelType w:val="hybridMultilevel"/>
    <w:tmpl w:val="ED9E8F22"/>
    <w:lvl w:ilvl="0" w:tplc="C430EC12">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
    <w:nsid w:val="03B035A4"/>
    <w:multiLevelType w:val="hybridMultilevel"/>
    <w:tmpl w:val="873A1B3C"/>
    <w:lvl w:ilvl="0" w:tplc="4C1C55A8">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
    <w:nsid w:val="074F0B4E"/>
    <w:multiLevelType w:val="hybridMultilevel"/>
    <w:tmpl w:val="11FC45A6"/>
    <w:lvl w:ilvl="0" w:tplc="6C9ABA5A">
      <w:start w:val="1"/>
      <w:numFmt w:val="lowerLetter"/>
      <w:lvlText w:val="%1."/>
      <w:lvlJc w:val="left"/>
      <w:pPr>
        <w:ind w:left="1778" w:hanging="360"/>
      </w:pPr>
      <w:rPr>
        <w:rFonts w:ascii="Times New Roman" w:eastAsia="Times New Roman" w:hAnsi="Times New Roman" w:cs="Times New Roman"/>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3">
    <w:nsid w:val="07980D59"/>
    <w:multiLevelType w:val="hybridMultilevel"/>
    <w:tmpl w:val="01044358"/>
    <w:lvl w:ilvl="0" w:tplc="AFB433AE">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
    <w:nsid w:val="0F304CA6"/>
    <w:multiLevelType w:val="hybridMultilevel"/>
    <w:tmpl w:val="F74E0D7E"/>
    <w:lvl w:ilvl="0" w:tplc="0FEAC8EE">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
    <w:nsid w:val="10C2205E"/>
    <w:multiLevelType w:val="hybridMultilevel"/>
    <w:tmpl w:val="1D48ABFC"/>
    <w:lvl w:ilvl="0" w:tplc="2470369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
    <w:nsid w:val="11302212"/>
    <w:multiLevelType w:val="hybridMultilevel"/>
    <w:tmpl w:val="25A8132E"/>
    <w:lvl w:ilvl="0" w:tplc="38B26924">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nsid w:val="14570B40"/>
    <w:multiLevelType w:val="hybridMultilevel"/>
    <w:tmpl w:val="C2FE1754"/>
    <w:lvl w:ilvl="0" w:tplc="9C32C308">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8">
    <w:nsid w:val="1728168C"/>
    <w:multiLevelType w:val="hybridMultilevel"/>
    <w:tmpl w:val="19EAA49A"/>
    <w:lvl w:ilvl="0" w:tplc="67E8BC0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
    <w:nsid w:val="192D7D3A"/>
    <w:multiLevelType w:val="hybridMultilevel"/>
    <w:tmpl w:val="5EC87AF4"/>
    <w:lvl w:ilvl="0" w:tplc="BFA6F1F8">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0">
    <w:nsid w:val="1C226E21"/>
    <w:multiLevelType w:val="hybridMultilevel"/>
    <w:tmpl w:val="389E90FC"/>
    <w:lvl w:ilvl="0" w:tplc="9890705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
    <w:nsid w:val="1E751A61"/>
    <w:multiLevelType w:val="hybridMultilevel"/>
    <w:tmpl w:val="F8522678"/>
    <w:lvl w:ilvl="0" w:tplc="F73A22E4">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2">
    <w:nsid w:val="21486C5F"/>
    <w:multiLevelType w:val="hybridMultilevel"/>
    <w:tmpl w:val="8E8E48A4"/>
    <w:lvl w:ilvl="0" w:tplc="524490AC">
      <w:start w:val="1"/>
      <w:numFmt w:val="lowerLetter"/>
      <w:lvlText w:val="%1."/>
      <w:lvlJc w:val="left"/>
      <w:pPr>
        <w:ind w:left="1800" w:hanging="360"/>
      </w:pPr>
      <w:rPr>
        <w:rFonts w:cs="Times New Roman" w:hint="default"/>
        <w:i w:val="0"/>
        <w:color w:val="000000"/>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3">
    <w:nsid w:val="279A7D81"/>
    <w:multiLevelType w:val="hybridMultilevel"/>
    <w:tmpl w:val="B2E0BB78"/>
    <w:lvl w:ilvl="0" w:tplc="FBF475C0">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4">
    <w:nsid w:val="29560653"/>
    <w:multiLevelType w:val="hybridMultilevel"/>
    <w:tmpl w:val="6BC878CA"/>
    <w:lvl w:ilvl="0" w:tplc="43964A0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5">
    <w:nsid w:val="29C82A7A"/>
    <w:multiLevelType w:val="hybridMultilevel"/>
    <w:tmpl w:val="0E542E86"/>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2A4E3BA2"/>
    <w:multiLevelType w:val="hybridMultilevel"/>
    <w:tmpl w:val="6292D9BA"/>
    <w:lvl w:ilvl="0" w:tplc="EA321750">
      <w:start w:val="1"/>
      <w:numFmt w:val="lowerLetter"/>
      <w:lvlText w:val="%1."/>
      <w:lvlJc w:val="left"/>
      <w:pPr>
        <w:ind w:left="1440" w:hanging="360"/>
      </w:pPr>
      <w:rPr>
        <w:rFonts w:cs="Times New Roman" w:hint="default"/>
        <w:b w:val="0"/>
      </w:rPr>
    </w:lvl>
    <w:lvl w:ilvl="1" w:tplc="04210019" w:tentative="1">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5D9E0160">
      <w:start w:val="1"/>
      <w:numFmt w:val="lowerLetter"/>
      <w:lvlText w:val="%4)"/>
      <w:lvlJc w:val="left"/>
      <w:pPr>
        <w:ind w:left="3600" w:hanging="360"/>
      </w:pPr>
      <w:rPr>
        <w:rFonts w:ascii="Times New Roman" w:eastAsia="Times New Roman" w:hAnsi="Times New Roman"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7">
    <w:nsid w:val="2C53336F"/>
    <w:multiLevelType w:val="hybridMultilevel"/>
    <w:tmpl w:val="4E2EBB30"/>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317759F8"/>
    <w:multiLevelType w:val="hybridMultilevel"/>
    <w:tmpl w:val="64988CFC"/>
    <w:lvl w:ilvl="0" w:tplc="EBEEC9EE">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9">
    <w:nsid w:val="33DD6796"/>
    <w:multiLevelType w:val="hybridMultilevel"/>
    <w:tmpl w:val="61EE5C1E"/>
    <w:lvl w:ilvl="0" w:tplc="7DFA52F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0">
    <w:nsid w:val="37A90231"/>
    <w:multiLevelType w:val="hybridMultilevel"/>
    <w:tmpl w:val="DF2E7308"/>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nsid w:val="3DE530F6"/>
    <w:multiLevelType w:val="hybridMultilevel"/>
    <w:tmpl w:val="6596C7A6"/>
    <w:lvl w:ilvl="0" w:tplc="9A367A04">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2">
    <w:nsid w:val="43210E87"/>
    <w:multiLevelType w:val="hybridMultilevel"/>
    <w:tmpl w:val="B13E17DA"/>
    <w:lvl w:ilvl="0" w:tplc="455E9AA8">
      <w:start w:val="1"/>
      <w:numFmt w:val="decimal"/>
      <w:lvlText w:val="%1."/>
      <w:lvlJc w:val="left"/>
      <w:pPr>
        <w:ind w:left="1800" w:hanging="360"/>
      </w:pPr>
      <w:rPr>
        <w:rFonts w:cs="Times New Roman" w:hint="default"/>
      </w:rPr>
    </w:lvl>
    <w:lvl w:ilvl="1" w:tplc="04210019">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3">
    <w:nsid w:val="45300D4D"/>
    <w:multiLevelType w:val="hybridMultilevel"/>
    <w:tmpl w:val="61B27006"/>
    <w:lvl w:ilvl="0" w:tplc="07A0FC7E">
      <w:start w:val="1"/>
      <w:numFmt w:val="decimal"/>
      <w:lvlText w:val="%1."/>
      <w:lvlJc w:val="left"/>
      <w:pPr>
        <w:ind w:left="1080" w:hanging="360"/>
      </w:pPr>
      <w:rPr>
        <w:rFonts w:cs="Times New Roman" w:hint="default"/>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A462E61A">
      <w:start w:val="1"/>
      <w:numFmt w:val="decimal"/>
      <w:lvlText w:val="%6)"/>
      <w:lvlJc w:val="left"/>
      <w:pPr>
        <w:ind w:left="4860" w:hanging="360"/>
      </w:pPr>
      <w:rPr>
        <w:rFonts w:cs="Times New Roman" w:hint="default"/>
      </w:rPr>
    </w:lvl>
    <w:lvl w:ilvl="6" w:tplc="0F2AFAC0">
      <w:start w:val="1"/>
      <w:numFmt w:val="lowerLetter"/>
      <w:lvlText w:val="%7)"/>
      <w:lvlJc w:val="left"/>
      <w:pPr>
        <w:ind w:left="5400" w:hanging="360"/>
      </w:pPr>
      <w:rPr>
        <w:rFonts w:ascii="Times New Arabic" w:hAnsi="Times New Arabic" w:cs="Arial" w:hint="default"/>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4">
    <w:nsid w:val="45C84CA3"/>
    <w:multiLevelType w:val="hybridMultilevel"/>
    <w:tmpl w:val="2EB6500A"/>
    <w:lvl w:ilvl="0" w:tplc="347CD73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5">
    <w:nsid w:val="48342806"/>
    <w:multiLevelType w:val="hybridMultilevel"/>
    <w:tmpl w:val="DD9649FA"/>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4AA430F8"/>
    <w:multiLevelType w:val="hybridMultilevel"/>
    <w:tmpl w:val="E572E61E"/>
    <w:lvl w:ilvl="0" w:tplc="E7FEB23A">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7">
    <w:nsid w:val="4ED63F8A"/>
    <w:multiLevelType w:val="hybridMultilevel"/>
    <w:tmpl w:val="31CCBBF8"/>
    <w:lvl w:ilvl="0" w:tplc="BB7C189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8">
    <w:nsid w:val="52071D5A"/>
    <w:multiLevelType w:val="hybridMultilevel"/>
    <w:tmpl w:val="D7A68B06"/>
    <w:lvl w:ilvl="0" w:tplc="BC36E0DC">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9">
    <w:nsid w:val="52FE17BC"/>
    <w:multiLevelType w:val="hybridMultilevel"/>
    <w:tmpl w:val="6248C1A2"/>
    <w:lvl w:ilvl="0" w:tplc="7698127C">
      <w:start w:val="1"/>
      <w:numFmt w:val="decimal"/>
      <w:lvlText w:val="%1)"/>
      <w:lvlJc w:val="left"/>
      <w:pPr>
        <w:ind w:left="1440" w:hanging="360"/>
      </w:pPr>
      <w:rPr>
        <w:rFonts w:cs="Times New Roman" w:hint="default"/>
        <w:b w:val="0"/>
      </w:rPr>
    </w:lvl>
    <w:lvl w:ilvl="1" w:tplc="04210019">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F23EC962">
      <w:start w:val="1"/>
      <w:numFmt w:val="lowerLetter"/>
      <w:lvlText w:val="%4)"/>
      <w:lvlJc w:val="left"/>
      <w:pPr>
        <w:ind w:left="3600" w:hanging="360"/>
      </w:pPr>
      <w:rPr>
        <w:rFonts w:ascii="Times New Roman" w:eastAsia="Times New Roman" w:hAnsi="Times New Roman"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0">
    <w:nsid w:val="566E78C7"/>
    <w:multiLevelType w:val="hybridMultilevel"/>
    <w:tmpl w:val="4DBCA62E"/>
    <w:lvl w:ilvl="0" w:tplc="0DF0FBE0">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1">
    <w:nsid w:val="56971996"/>
    <w:multiLevelType w:val="hybridMultilevel"/>
    <w:tmpl w:val="18A842B4"/>
    <w:lvl w:ilvl="0" w:tplc="D10411B2">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2">
    <w:nsid w:val="56AA7A4C"/>
    <w:multiLevelType w:val="hybridMultilevel"/>
    <w:tmpl w:val="D30ABCDC"/>
    <w:lvl w:ilvl="0" w:tplc="06A2C7B4">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3">
    <w:nsid w:val="58F334C5"/>
    <w:multiLevelType w:val="hybridMultilevel"/>
    <w:tmpl w:val="8CD8E526"/>
    <w:lvl w:ilvl="0" w:tplc="86E47AA4">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4">
    <w:nsid w:val="5AB52C1E"/>
    <w:multiLevelType w:val="hybridMultilevel"/>
    <w:tmpl w:val="8714A3EC"/>
    <w:lvl w:ilvl="0" w:tplc="AB5ED3D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5">
    <w:nsid w:val="612F0657"/>
    <w:multiLevelType w:val="hybridMultilevel"/>
    <w:tmpl w:val="EEEE9F8C"/>
    <w:lvl w:ilvl="0" w:tplc="135AE3AC">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6">
    <w:nsid w:val="619A14E2"/>
    <w:multiLevelType w:val="hybridMultilevel"/>
    <w:tmpl w:val="F3D6DDDE"/>
    <w:lvl w:ilvl="0" w:tplc="A920B9E4">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7">
    <w:nsid w:val="67D7778F"/>
    <w:multiLevelType w:val="hybridMultilevel"/>
    <w:tmpl w:val="1B18D346"/>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67DB04AC"/>
    <w:multiLevelType w:val="hybridMultilevel"/>
    <w:tmpl w:val="C0643450"/>
    <w:lvl w:ilvl="0" w:tplc="B254BFCE">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9">
    <w:nsid w:val="67EA450D"/>
    <w:multiLevelType w:val="hybridMultilevel"/>
    <w:tmpl w:val="48E860CE"/>
    <w:lvl w:ilvl="0" w:tplc="EE2E1EA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0">
    <w:nsid w:val="6A946CDB"/>
    <w:multiLevelType w:val="hybridMultilevel"/>
    <w:tmpl w:val="63F28F0C"/>
    <w:lvl w:ilvl="0" w:tplc="3AB6AD6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1">
    <w:nsid w:val="6F1F4A41"/>
    <w:multiLevelType w:val="hybridMultilevel"/>
    <w:tmpl w:val="D99CE5CA"/>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
    <w:nsid w:val="6F433F77"/>
    <w:multiLevelType w:val="hybridMultilevel"/>
    <w:tmpl w:val="20C239F0"/>
    <w:lvl w:ilvl="0" w:tplc="7158D140">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3">
    <w:nsid w:val="6FE86551"/>
    <w:multiLevelType w:val="hybridMultilevel"/>
    <w:tmpl w:val="D542ED44"/>
    <w:lvl w:ilvl="0" w:tplc="D62AA0FC">
      <w:start w:val="1"/>
      <w:numFmt w:val="lowerLetter"/>
      <w:lvlText w:val="%1."/>
      <w:lvlJc w:val="left"/>
      <w:pPr>
        <w:ind w:left="1800" w:hanging="360"/>
      </w:pPr>
      <w:rPr>
        <w:rFonts w:ascii="Times New Roman" w:eastAsia="Times New Roman" w:hAnsi="Times New Roman" w:cs="Times New Roman"/>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44">
    <w:nsid w:val="7A4624A7"/>
    <w:multiLevelType w:val="hybridMultilevel"/>
    <w:tmpl w:val="CE44BBD4"/>
    <w:lvl w:ilvl="0" w:tplc="7F2A01D0">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5">
    <w:nsid w:val="7FEB20DD"/>
    <w:multiLevelType w:val="hybridMultilevel"/>
    <w:tmpl w:val="4F8E9514"/>
    <w:lvl w:ilvl="0" w:tplc="DD4A137E">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num w:numId="1">
    <w:abstractNumId w:val="37"/>
  </w:num>
  <w:num w:numId="2">
    <w:abstractNumId w:val="22"/>
  </w:num>
  <w:num w:numId="3">
    <w:abstractNumId w:val="40"/>
  </w:num>
  <w:num w:numId="4">
    <w:abstractNumId w:val="27"/>
  </w:num>
  <w:num w:numId="5">
    <w:abstractNumId w:val="10"/>
  </w:num>
  <w:num w:numId="6">
    <w:abstractNumId w:val="34"/>
  </w:num>
  <w:num w:numId="7">
    <w:abstractNumId w:val="39"/>
  </w:num>
  <w:num w:numId="8">
    <w:abstractNumId w:val="4"/>
  </w:num>
  <w:num w:numId="9">
    <w:abstractNumId w:val="24"/>
  </w:num>
  <w:num w:numId="10">
    <w:abstractNumId w:val="3"/>
  </w:num>
  <w:num w:numId="11">
    <w:abstractNumId w:val="45"/>
  </w:num>
  <w:num w:numId="12">
    <w:abstractNumId w:val="36"/>
  </w:num>
  <w:num w:numId="13">
    <w:abstractNumId w:val="15"/>
  </w:num>
  <w:num w:numId="14">
    <w:abstractNumId w:val="17"/>
  </w:num>
  <w:num w:numId="15">
    <w:abstractNumId w:val="6"/>
  </w:num>
  <w:num w:numId="16">
    <w:abstractNumId w:val="19"/>
  </w:num>
  <w:num w:numId="17">
    <w:abstractNumId w:val="9"/>
  </w:num>
  <w:num w:numId="18">
    <w:abstractNumId w:val="32"/>
  </w:num>
  <w:num w:numId="19">
    <w:abstractNumId w:val="38"/>
  </w:num>
  <w:num w:numId="20">
    <w:abstractNumId w:val="21"/>
  </w:num>
  <w:num w:numId="21">
    <w:abstractNumId w:val="30"/>
  </w:num>
  <w:num w:numId="22">
    <w:abstractNumId w:val="44"/>
  </w:num>
  <w:num w:numId="23">
    <w:abstractNumId w:val="13"/>
  </w:num>
  <w:num w:numId="24">
    <w:abstractNumId w:val="18"/>
  </w:num>
  <w:num w:numId="25">
    <w:abstractNumId w:val="0"/>
  </w:num>
  <w:num w:numId="26">
    <w:abstractNumId w:val="33"/>
  </w:num>
  <w:num w:numId="27">
    <w:abstractNumId w:val="35"/>
  </w:num>
  <w:num w:numId="28">
    <w:abstractNumId w:val="26"/>
  </w:num>
  <w:num w:numId="29">
    <w:abstractNumId w:val="2"/>
  </w:num>
  <w:num w:numId="30">
    <w:abstractNumId w:val="11"/>
  </w:num>
  <w:num w:numId="31">
    <w:abstractNumId w:val="7"/>
  </w:num>
  <w:num w:numId="32">
    <w:abstractNumId w:val="42"/>
  </w:num>
  <w:num w:numId="33">
    <w:abstractNumId w:val="16"/>
  </w:num>
  <w:num w:numId="34">
    <w:abstractNumId w:val="29"/>
  </w:num>
  <w:num w:numId="35">
    <w:abstractNumId w:val="20"/>
  </w:num>
  <w:num w:numId="36">
    <w:abstractNumId w:val="23"/>
  </w:num>
  <w:num w:numId="37">
    <w:abstractNumId w:val="31"/>
  </w:num>
  <w:num w:numId="38">
    <w:abstractNumId w:val="43"/>
  </w:num>
  <w:num w:numId="39">
    <w:abstractNumId w:val="5"/>
  </w:num>
  <w:num w:numId="40">
    <w:abstractNumId w:val="12"/>
  </w:num>
  <w:num w:numId="41">
    <w:abstractNumId w:val="1"/>
  </w:num>
  <w:num w:numId="42">
    <w:abstractNumId w:val="41"/>
  </w:num>
  <w:num w:numId="43">
    <w:abstractNumId w:val="28"/>
  </w:num>
  <w:num w:numId="44">
    <w:abstractNumId w:val="25"/>
  </w:num>
  <w:num w:numId="45">
    <w:abstractNumId w:val="8"/>
  </w:num>
  <w:num w:numId="4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grammar="clean"/>
  <w:defaultTabStop w:val="720"/>
  <w:drawingGridHorizontalSpacing w:val="110"/>
  <w:displayHorizontalDrawingGridEvery w:val="2"/>
  <w:characterSpacingControl w:val="doNotCompress"/>
  <w:hdrShapeDefaults>
    <o:shapedefaults v:ext="edit" spidmax="3076"/>
    <o:shapelayout v:ext="edit">
      <o:idmap v:ext="edit" data="3"/>
    </o:shapelayout>
  </w:hdrShapeDefaults>
  <w:footnotePr>
    <w:footnote w:id="0"/>
    <w:footnote w:id="1"/>
  </w:footnotePr>
  <w:endnotePr>
    <w:endnote w:id="0"/>
    <w:endnote w:id="1"/>
  </w:endnotePr>
  <w:compat/>
  <w:rsids>
    <w:rsidRoot w:val="007437BF"/>
    <w:rsid w:val="00016335"/>
    <w:rsid w:val="000176AB"/>
    <w:rsid w:val="00020F31"/>
    <w:rsid w:val="00084716"/>
    <w:rsid w:val="000904D2"/>
    <w:rsid w:val="000A7BD2"/>
    <w:rsid w:val="000D6C74"/>
    <w:rsid w:val="00190863"/>
    <w:rsid w:val="00193378"/>
    <w:rsid w:val="001959E8"/>
    <w:rsid w:val="00207248"/>
    <w:rsid w:val="002221AC"/>
    <w:rsid w:val="00231E26"/>
    <w:rsid w:val="00235D67"/>
    <w:rsid w:val="00276873"/>
    <w:rsid w:val="00284D2E"/>
    <w:rsid w:val="00290EAD"/>
    <w:rsid w:val="002B483B"/>
    <w:rsid w:val="002F1BB1"/>
    <w:rsid w:val="002F25CE"/>
    <w:rsid w:val="00304900"/>
    <w:rsid w:val="0030638D"/>
    <w:rsid w:val="00324BA5"/>
    <w:rsid w:val="00336430"/>
    <w:rsid w:val="003922DD"/>
    <w:rsid w:val="003C45AE"/>
    <w:rsid w:val="003E5189"/>
    <w:rsid w:val="003E5633"/>
    <w:rsid w:val="004255D1"/>
    <w:rsid w:val="00487BCB"/>
    <w:rsid w:val="0049278A"/>
    <w:rsid w:val="004B0A8C"/>
    <w:rsid w:val="004B35BD"/>
    <w:rsid w:val="004B49C6"/>
    <w:rsid w:val="004E3C7C"/>
    <w:rsid w:val="00503FAC"/>
    <w:rsid w:val="00510EB1"/>
    <w:rsid w:val="00551336"/>
    <w:rsid w:val="00586F98"/>
    <w:rsid w:val="005B56D1"/>
    <w:rsid w:val="005E2773"/>
    <w:rsid w:val="006071BE"/>
    <w:rsid w:val="00626839"/>
    <w:rsid w:val="00700D77"/>
    <w:rsid w:val="00703F75"/>
    <w:rsid w:val="00707ECF"/>
    <w:rsid w:val="00720971"/>
    <w:rsid w:val="007437BF"/>
    <w:rsid w:val="007461A9"/>
    <w:rsid w:val="00767E3F"/>
    <w:rsid w:val="007B3FBB"/>
    <w:rsid w:val="007C1F69"/>
    <w:rsid w:val="007C4F0C"/>
    <w:rsid w:val="007E3914"/>
    <w:rsid w:val="008158F0"/>
    <w:rsid w:val="008261A2"/>
    <w:rsid w:val="00873294"/>
    <w:rsid w:val="00884BF1"/>
    <w:rsid w:val="008A18C9"/>
    <w:rsid w:val="008B2C34"/>
    <w:rsid w:val="008B62DF"/>
    <w:rsid w:val="008D2C71"/>
    <w:rsid w:val="008F3F9F"/>
    <w:rsid w:val="00922F34"/>
    <w:rsid w:val="009733B9"/>
    <w:rsid w:val="00984637"/>
    <w:rsid w:val="00992CDC"/>
    <w:rsid w:val="00994C93"/>
    <w:rsid w:val="009B6CB2"/>
    <w:rsid w:val="009E1761"/>
    <w:rsid w:val="009E4FAE"/>
    <w:rsid w:val="009F5B3E"/>
    <w:rsid w:val="00A27895"/>
    <w:rsid w:val="00A34C51"/>
    <w:rsid w:val="00A559AC"/>
    <w:rsid w:val="00A663E4"/>
    <w:rsid w:val="00A74071"/>
    <w:rsid w:val="00A77AD1"/>
    <w:rsid w:val="00B36211"/>
    <w:rsid w:val="00B40FDA"/>
    <w:rsid w:val="00B50976"/>
    <w:rsid w:val="00BE0721"/>
    <w:rsid w:val="00C00521"/>
    <w:rsid w:val="00C13C69"/>
    <w:rsid w:val="00CA4C78"/>
    <w:rsid w:val="00CB15DC"/>
    <w:rsid w:val="00CC31C8"/>
    <w:rsid w:val="00CC54F3"/>
    <w:rsid w:val="00CF100F"/>
    <w:rsid w:val="00D1267D"/>
    <w:rsid w:val="00D40C07"/>
    <w:rsid w:val="00D54889"/>
    <w:rsid w:val="00D702FE"/>
    <w:rsid w:val="00D96642"/>
    <w:rsid w:val="00D96AF3"/>
    <w:rsid w:val="00DC0954"/>
    <w:rsid w:val="00E16780"/>
    <w:rsid w:val="00E2054A"/>
    <w:rsid w:val="00E30F49"/>
    <w:rsid w:val="00EF01FD"/>
    <w:rsid w:val="00EF441C"/>
    <w:rsid w:val="00F20139"/>
    <w:rsid w:val="00F30686"/>
    <w:rsid w:val="00F93C90"/>
    <w:rsid w:val="00FA7DA8"/>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686"/>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437BF"/>
    <w:pPr>
      <w:ind w:left="720"/>
      <w:contextualSpacing/>
    </w:pPr>
  </w:style>
  <w:style w:type="paragraph" w:styleId="FootnoteText">
    <w:name w:val="footnote text"/>
    <w:basedOn w:val="Normal"/>
    <w:link w:val="FootnoteTextChar"/>
    <w:uiPriority w:val="99"/>
    <w:unhideWhenUsed/>
    <w:rsid w:val="007437BF"/>
    <w:pPr>
      <w:spacing w:after="0" w:line="240" w:lineRule="auto"/>
    </w:pPr>
    <w:rPr>
      <w:sz w:val="20"/>
      <w:szCs w:val="20"/>
    </w:rPr>
  </w:style>
  <w:style w:type="character" w:customStyle="1" w:styleId="FootnoteTextChar">
    <w:name w:val="Footnote Text Char"/>
    <w:basedOn w:val="DefaultParagraphFont"/>
    <w:link w:val="FootnoteText"/>
    <w:uiPriority w:val="99"/>
    <w:locked/>
    <w:rsid w:val="007437BF"/>
    <w:rPr>
      <w:rFonts w:cs="Times New Roman"/>
      <w:sz w:val="20"/>
      <w:szCs w:val="20"/>
    </w:rPr>
  </w:style>
  <w:style w:type="character" w:styleId="FootnoteReference">
    <w:name w:val="footnote reference"/>
    <w:basedOn w:val="DefaultParagraphFont"/>
    <w:uiPriority w:val="99"/>
    <w:semiHidden/>
    <w:unhideWhenUsed/>
    <w:rsid w:val="007437BF"/>
    <w:rPr>
      <w:rFonts w:cs="Times New Roman"/>
      <w:vertAlign w:val="superscript"/>
    </w:rPr>
  </w:style>
  <w:style w:type="character" w:customStyle="1" w:styleId="ListParagraphChar">
    <w:name w:val="List Paragraph Char"/>
    <w:basedOn w:val="DefaultParagraphFont"/>
    <w:link w:val="ListParagraph"/>
    <w:uiPriority w:val="34"/>
    <w:locked/>
    <w:rsid w:val="007437BF"/>
    <w:rPr>
      <w:rFonts w:cs="Times New Roman"/>
    </w:rPr>
  </w:style>
  <w:style w:type="character" w:styleId="Hyperlink">
    <w:name w:val="Hyperlink"/>
    <w:basedOn w:val="DefaultParagraphFont"/>
    <w:uiPriority w:val="99"/>
    <w:unhideWhenUsed/>
    <w:rsid w:val="007437BF"/>
    <w:rPr>
      <w:rFonts w:cs="Times New Roman"/>
      <w:color w:val="0000FF" w:themeColor="hyperlink"/>
      <w:u w:val="single"/>
    </w:rPr>
  </w:style>
  <w:style w:type="table" w:styleId="TableGrid">
    <w:name w:val="Table Grid"/>
    <w:basedOn w:val="TableNormal"/>
    <w:uiPriority w:val="59"/>
    <w:rsid w:val="00016335"/>
    <w:pPr>
      <w:spacing w:after="0" w:line="240" w:lineRule="auto"/>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9A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559AC"/>
    <w:rPr>
      <w:rFonts w:cs="Times New Roman"/>
    </w:rPr>
  </w:style>
  <w:style w:type="paragraph" w:styleId="Footer">
    <w:name w:val="footer"/>
    <w:basedOn w:val="Normal"/>
    <w:link w:val="FooterChar"/>
    <w:uiPriority w:val="99"/>
    <w:semiHidden/>
    <w:unhideWhenUsed/>
    <w:rsid w:val="00A559A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A559AC"/>
    <w:rPr>
      <w:rFonts w:cs="Times New Roman"/>
    </w:rPr>
  </w:style>
  <w:style w:type="paragraph" w:styleId="BalloonText">
    <w:name w:val="Balloon Text"/>
    <w:basedOn w:val="Normal"/>
    <w:link w:val="BalloonTextChar"/>
    <w:uiPriority w:val="99"/>
    <w:semiHidden/>
    <w:unhideWhenUsed/>
    <w:rsid w:val="005E2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27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ewifebry.blogspot.co.id/2015/04/kasus-kredit-macet-bri-cabang-jambi.html?m=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dewifebry.blogspot.co.id/2015/04/kasus-kredit-macet-bricabang-jambi.html?m=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14079-7ED0-41AB-B6C0-9D89151C7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74</Pages>
  <Words>10155</Words>
  <Characters>66871</Characters>
  <Application>Microsoft Office Word</Application>
  <DocSecurity>0</DocSecurity>
  <Lines>557</Lines>
  <Paragraphs>153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76873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8</cp:revision>
  <cp:lastPrinted>2019-09-04T03:22:00Z</cp:lastPrinted>
  <dcterms:created xsi:type="dcterms:W3CDTF">2019-09-06T11:42:00Z</dcterms:created>
  <dcterms:modified xsi:type="dcterms:W3CDTF">2019-09-06T12:31:00Z</dcterms:modified>
</cp:coreProperties>
</file>