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F" w:rsidRPr="00F10636" w:rsidRDefault="00ED754F" w:rsidP="00322FB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  <w:bookmarkStart w:id="0" w:name="_GoBack"/>
      <w:bookmarkEnd w:id="0"/>
      <w:r w:rsidRPr="00F10636">
        <w:rPr>
          <w:rStyle w:val="fontstyle01"/>
          <w:rFonts w:ascii="Traditional Arabic" w:hAnsi="Traditional Arabic" w:cs="Traditional Arabic"/>
          <w:b/>
          <w:bCs/>
          <w:rtl/>
        </w:rPr>
        <w:t>الباب الثاني</w:t>
      </w:r>
    </w:p>
    <w:p w:rsidR="00793943" w:rsidRDefault="002E3A03" w:rsidP="002E3A0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E3A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الإطار النظري</w:t>
      </w:r>
    </w:p>
    <w:p w:rsidR="002E3A03" w:rsidRPr="002E3A03" w:rsidRDefault="002E3A03" w:rsidP="002E3A0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A5244E" w:rsidRPr="00A5244E" w:rsidRDefault="00A5244E" w:rsidP="002E3A03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 w:rsidRPr="00A524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المبحث الاول : مفهوم </w:t>
      </w:r>
      <w:r w:rsidRPr="00A5244E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القراءة</w:t>
      </w:r>
      <w:r w:rsidRPr="00A524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و</w:t>
      </w:r>
      <w:r w:rsidRPr="00A5244E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ما يتعلق</w:t>
      </w:r>
      <w:r w:rsidRPr="00A524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بها</w:t>
      </w:r>
    </w:p>
    <w:p w:rsidR="00D47A73" w:rsidRPr="00F1592B" w:rsidRDefault="00401F84" w:rsidP="002E3A0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Style w:val="fontstyle01"/>
          <w:rFonts w:ascii="Traditional Arabic" w:hAnsi="Traditional Arabic" w:cs="Traditional Arabic"/>
          <w:b/>
          <w:bCs/>
          <w:color w:val="auto"/>
        </w:rPr>
      </w:pPr>
      <w:r w:rsidRPr="00F1592B">
        <w:rPr>
          <w:rStyle w:val="fontstyle01"/>
          <w:rFonts w:ascii="Traditional Arabic" w:hAnsi="Traditional Arabic" w:cs="Traditional Arabic"/>
          <w:b/>
          <w:bCs/>
          <w:rtl/>
        </w:rPr>
        <w:t>مفهوم القراءة</w:t>
      </w:r>
      <w:r w:rsidRPr="00F1592B">
        <w:rPr>
          <w:rStyle w:val="fontstyle01"/>
          <w:rFonts w:ascii="Traditional Arabic" w:hAnsi="Traditional Arabic" w:cs="Traditional Arabic"/>
          <w:b/>
          <w:bCs/>
        </w:rPr>
        <w:t xml:space="preserve"> </w:t>
      </w:r>
    </w:p>
    <w:p w:rsidR="00D47A73" w:rsidRPr="00D47A73" w:rsidRDefault="00D47A73" w:rsidP="00A579FC">
      <w:pPr>
        <w:pStyle w:val="ListParagraph"/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D47A73">
        <w:rPr>
          <w:rStyle w:val="fontstyle11"/>
          <w:rFonts w:ascii="Traditional Arabic" w:hAnsi="Traditional Arabic" w:cs="Traditional Arabic"/>
          <w:rtl/>
        </w:rPr>
        <w:t>القراءة لغة مصدر قرأ، وإن يقال اقـترأ الكتاب أي النطق بـالمكتوب فيـه</w:t>
      </w:r>
      <w:r w:rsidR="00476F0A" w:rsidRPr="00D47A73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="00476F0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D47A73">
        <w:rPr>
          <w:rStyle w:val="fontstyle11"/>
          <w:rFonts w:ascii="Traditional Arabic" w:hAnsi="Traditional Arabic" w:cs="Traditional Arabic"/>
          <w:rtl/>
        </w:rPr>
        <w:t>فالقراءة عملية بصرية لأ</w:t>
      </w:r>
      <w:r w:rsidRPr="00D47A73">
        <w:rPr>
          <w:rStyle w:val="fontstyle11"/>
          <w:rFonts w:ascii="Traditional Arabic" w:hAnsi="Traditional Arabic" w:cs="Traditional Arabic" w:hint="cs"/>
          <w:rtl/>
        </w:rPr>
        <w:t>نه</w:t>
      </w:r>
      <w:r w:rsidRPr="00D47A73">
        <w:rPr>
          <w:rStyle w:val="fontstyle11"/>
          <w:rFonts w:ascii="Traditional Arabic" w:hAnsi="Traditional Arabic" w:cs="Traditional Arabic"/>
          <w:rtl/>
        </w:rPr>
        <w:t>ا تشرك العين كآلة البصر، فالعين تكشف</w:t>
      </w:r>
      <w:r w:rsidRPr="00D47A73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47A73">
        <w:rPr>
          <w:rStyle w:val="fontstyle11"/>
          <w:rFonts w:ascii="Traditional Arabic" w:hAnsi="Traditional Arabic" w:cs="Traditional Arabic"/>
          <w:rtl/>
        </w:rPr>
        <w:t>العلاقات بين الحروف لتكون كلمة فجملة إلى فقرة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D47A73">
        <w:rPr>
          <w:rStyle w:val="fontstyle11"/>
          <w:rFonts w:ascii="Traditional Arabic" w:hAnsi="Traditional Arabic" w:cs="Traditional Arabic"/>
          <w:rtl/>
        </w:rPr>
        <w:t xml:space="preserve"> فالقراءة بتركيز الاهتمام والفكر إلى</w:t>
      </w:r>
      <w:r w:rsidRPr="00D47A73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47A73">
        <w:rPr>
          <w:rStyle w:val="fontstyle11"/>
          <w:rFonts w:ascii="Traditional Arabic" w:hAnsi="Traditional Arabic" w:cs="Traditional Arabic"/>
          <w:rtl/>
        </w:rPr>
        <w:t>النص المكتوب لفهم مضمونه، وهذا يجري باستعمال البصر والعين إما دون صوت مع</w:t>
      </w:r>
      <w:r w:rsidRPr="00D47A73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47A73">
        <w:rPr>
          <w:rStyle w:val="fontstyle11"/>
          <w:rFonts w:ascii="Traditional Arabic" w:hAnsi="Traditional Arabic" w:cs="Traditional Arabic"/>
          <w:rtl/>
        </w:rPr>
        <w:t>استفادة واستيعاب من النص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D47A73">
        <w:rPr>
          <w:rStyle w:val="fontstyle11"/>
          <w:rFonts w:ascii="Traditional Arabic" w:hAnsi="Traditional Arabic" w:cs="Traditional Arabic"/>
          <w:rtl/>
        </w:rPr>
        <w:t xml:space="preserve"> وإما بقول وذكر النص مع صوت دون أن يهتم بفهـم</w:t>
      </w:r>
      <w:r w:rsidRPr="00D47A7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D47A73">
        <w:rPr>
          <w:rStyle w:val="fontstyle11"/>
          <w:rFonts w:ascii="Traditional Arabic" w:hAnsi="Traditional Arabic" w:cs="Traditional Arabic"/>
          <w:rtl/>
        </w:rPr>
        <w:t>المقروؤ وذلك ما يسمى بالقراءة الجهرية</w:t>
      </w:r>
      <w:r w:rsidRPr="00D47A73">
        <w:rPr>
          <w:rStyle w:val="fontstyle11"/>
          <w:rFonts w:ascii="Traditional Arabic" w:hAnsi="Traditional Arabic" w:cs="Traditional Arabic" w:hint="cs"/>
          <w:rtl/>
        </w:rPr>
        <w:t>.</w:t>
      </w:r>
      <w:r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1"/>
      </w:r>
      <w:r w:rsidRPr="00D47A73">
        <w:rPr>
          <w:rStyle w:val="fontstyle11"/>
          <w:rFonts w:ascii="Traditional Arabic" w:hAnsi="Traditional Arabic" w:cs="Traditional Arabic"/>
        </w:rPr>
        <w:t xml:space="preserve"> </w:t>
      </w:r>
      <w:r w:rsidRPr="00476F0A">
        <w:rPr>
          <w:rStyle w:val="fontstyle11"/>
          <w:rFonts w:ascii="Traditional Arabic" w:hAnsi="Traditional Arabic" w:cs="Traditional Arabic"/>
          <w:color w:val="auto"/>
          <w:rtl/>
        </w:rPr>
        <w:t>وقال إسماعيل</w:t>
      </w:r>
      <w:r w:rsidRPr="00476F0A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476F0A">
        <w:rPr>
          <w:rStyle w:val="fontstyle11"/>
          <w:rFonts w:ascii="Traditional Arabic" w:hAnsi="Traditional Arabic" w:cs="Traditional Arabic"/>
          <w:color w:val="auto"/>
          <w:rtl/>
        </w:rPr>
        <w:t xml:space="preserve">أن </w:t>
      </w:r>
      <w:r w:rsidRPr="00D47A73">
        <w:rPr>
          <w:rStyle w:val="fontstyle11"/>
          <w:rFonts w:ascii="Traditional Arabic" w:hAnsi="Traditional Arabic" w:cs="Traditional Arabic"/>
          <w:rtl/>
        </w:rPr>
        <w:t>القـراءة</w:t>
      </w:r>
      <w:r w:rsidRPr="00D47A73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47A73">
        <w:rPr>
          <w:rStyle w:val="fontstyle11"/>
          <w:rFonts w:ascii="Traditional Arabic" w:hAnsi="Traditional Arabic" w:cs="Traditional Arabic"/>
          <w:rtl/>
        </w:rPr>
        <w:t>هي عملية تحويل الرموز المكتوبة إلى ما تدل عليه من معان وأفكار عن طريق النطق</w:t>
      </w:r>
      <w:r w:rsidRPr="00D47A73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D47A73">
        <w:rPr>
          <w:rStyle w:val="fontstyle11"/>
          <w:rFonts w:ascii="Traditional Arabic" w:hAnsi="Traditional Arabic" w:cs="Traditional Arabic"/>
          <w:rtl/>
        </w:rPr>
        <w:t>فمن</w:t>
      </w:r>
      <w:r w:rsidRPr="00D47A73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47A73">
        <w:rPr>
          <w:rStyle w:val="fontstyle11"/>
          <w:rFonts w:ascii="Traditional Arabic" w:hAnsi="Traditional Arabic" w:cs="Traditional Arabic"/>
          <w:rtl/>
        </w:rPr>
        <w:t>هنا نستخلص أن في القراءة عناصر أساسية وهي الرمز المكتوب والمعنى المكتوب واللفـظ</w:t>
      </w:r>
      <w:r w:rsidRPr="00D47A73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D47A73">
        <w:rPr>
          <w:rStyle w:val="fontstyle11"/>
          <w:rFonts w:ascii="Traditional Arabic" w:hAnsi="Traditional Arabic" w:cs="Traditional Arabic"/>
          <w:rtl/>
        </w:rPr>
        <w:t>في القراءة الجهرية والوصول إلى المعنى مباشرة في القراءة الصامتة</w:t>
      </w:r>
      <w:r w:rsidRPr="00D47A73">
        <w:rPr>
          <w:rStyle w:val="fontstyle11"/>
          <w:rFonts w:ascii="Traditional Arabic" w:hAnsi="Traditional Arabic" w:cs="Traditional Arabic" w:hint="cs"/>
          <w:rtl/>
        </w:rPr>
        <w:t>.</w:t>
      </w:r>
      <w:r w:rsidR="00476F0A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2"/>
      </w:r>
    </w:p>
    <w:p w:rsidR="00BE6649" w:rsidRDefault="00D75E77" w:rsidP="00B07593">
      <w:pPr>
        <w:pStyle w:val="ListParagraph"/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ED754F">
        <w:rPr>
          <w:rStyle w:val="fontstyle11"/>
          <w:rFonts w:ascii="Traditional Arabic" w:hAnsi="Traditional Arabic" w:cs="Traditional Arabic"/>
          <w:rtl/>
        </w:rPr>
        <w:t>والقراءة اصطلاحا عملية ميكان</w:t>
      </w:r>
      <w:r w:rsidR="00273AFD">
        <w:rPr>
          <w:rStyle w:val="fontstyle11"/>
          <w:rFonts w:ascii="Traditional Arabic" w:hAnsi="Traditional Arabic" w:cs="Traditional Arabic" w:hint="cs"/>
          <w:rtl/>
        </w:rPr>
        <w:t>ي</w:t>
      </w:r>
      <w:r w:rsidRPr="00ED754F">
        <w:rPr>
          <w:rStyle w:val="fontstyle11"/>
          <w:rFonts w:ascii="Traditional Arabic" w:hAnsi="Traditional Arabic" w:cs="Traditional Arabic"/>
          <w:rtl/>
        </w:rPr>
        <w:t>كية بسيطة إلى مفهوم معقد يقوم على أنهـا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ED754F">
        <w:rPr>
          <w:rStyle w:val="fontstyle11"/>
          <w:rFonts w:ascii="Traditional Arabic" w:hAnsi="Traditional Arabic" w:cs="Traditional Arabic"/>
          <w:rtl/>
        </w:rPr>
        <w:t>نشاط عقلي يستلزم</w:t>
      </w:r>
      <w:r w:rsidR="00273AFD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="00B07593">
        <w:rPr>
          <w:rStyle w:val="fontstyle11"/>
          <w:rFonts w:ascii="Traditional Arabic" w:hAnsi="Traditional Arabic" w:cs="Traditional Arabic" w:hint="cs"/>
          <w:rtl/>
        </w:rPr>
        <w:t>أ</w:t>
      </w:r>
      <w:r w:rsidR="00273AFD">
        <w:rPr>
          <w:rStyle w:val="fontstyle11"/>
          <w:rFonts w:ascii="Traditional Arabic" w:hAnsi="Traditional Arabic" w:cs="Traditional Arabic" w:hint="cs"/>
          <w:rtl/>
        </w:rPr>
        <w:t>ن</w:t>
      </w:r>
      <w:r w:rsidRPr="00ED754F">
        <w:rPr>
          <w:rStyle w:val="fontstyle11"/>
          <w:rFonts w:ascii="Traditional Arabic" w:hAnsi="Traditional Arabic" w:cs="Traditional Arabic"/>
          <w:rtl/>
        </w:rPr>
        <w:t xml:space="preserve"> تدخل شخصيته الإنسان بكلّ جوانب</w:t>
      </w:r>
      <w:r>
        <w:rPr>
          <w:rStyle w:val="fontstyle11"/>
          <w:rFonts w:ascii="Traditional Arabic" w:hAnsi="Traditional Arabic" w:cs="Traditional Arabic" w:hint="cs"/>
          <w:rtl/>
        </w:rPr>
        <w:t>ها :</w:t>
      </w:r>
    </w:p>
    <w:p w:rsidR="00BE6649" w:rsidRDefault="00D75E77" w:rsidP="00A579FC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BE6649">
        <w:rPr>
          <w:rStyle w:val="fontstyle11"/>
          <w:rFonts w:ascii="Traditional Arabic" w:hAnsi="Traditional Arabic" w:cs="Traditional Arabic"/>
          <w:rtl/>
        </w:rPr>
        <w:t>كان تعليم القراءة يهدف إلى التعرف على الحروف والكلمات والنطق</w:t>
      </w:r>
      <w:r w:rsidRPr="00BE6649">
        <w:rPr>
          <w:rStyle w:val="fontstyle11"/>
          <w:rFonts w:ascii="Traditional Arabic" w:hAnsi="Traditional Arabic" w:cs="Traditional Arabic"/>
        </w:rPr>
        <w:t xml:space="preserve"> </w:t>
      </w:r>
      <w:r w:rsidRPr="00BE6649">
        <w:rPr>
          <w:rStyle w:val="fontstyle11"/>
          <w:rFonts w:ascii="Traditional Arabic" w:hAnsi="Traditional Arabic" w:cs="Traditional Arabic" w:hint="cs"/>
          <w:rtl/>
        </w:rPr>
        <w:t>به</w:t>
      </w:r>
      <w:r w:rsidRPr="00BE6649">
        <w:rPr>
          <w:rStyle w:val="fontstyle11"/>
          <w:rFonts w:ascii="Traditional Arabic" w:hAnsi="Traditional Arabic" w:cs="Traditional Arabic"/>
          <w:rtl/>
        </w:rPr>
        <w:t>ـا، وهـذا</w:t>
      </w:r>
      <w:r w:rsidRPr="00BE6649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التعريف ضيق يتمثل في الإدراك البصرى للرموز المكتوبة، والتعرف على الحـروف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والكلمات والنطق</w:t>
      </w:r>
      <w:r w:rsidRPr="00BE6649">
        <w:rPr>
          <w:rStyle w:val="fontstyle11"/>
          <w:rFonts w:ascii="Traditional Arabic" w:hAnsi="Traditional Arabic" w:cs="Traditional Arabic"/>
        </w:rPr>
        <w:t xml:space="preserve"> </w:t>
      </w:r>
      <w:r w:rsidRPr="00BE6649">
        <w:rPr>
          <w:rStyle w:val="fontstyle11"/>
          <w:rFonts w:ascii="Traditional Arabic" w:hAnsi="Traditional Arabic" w:cs="Traditional Arabic" w:hint="cs"/>
          <w:rtl/>
        </w:rPr>
        <w:t>به</w:t>
      </w:r>
      <w:r w:rsidRPr="00BE6649">
        <w:rPr>
          <w:rStyle w:val="fontstyle11"/>
          <w:rFonts w:ascii="Traditional Arabic" w:hAnsi="Traditional Arabic" w:cs="Traditional Arabic"/>
          <w:rtl/>
        </w:rPr>
        <w:t>ا، أما الفهم لمعنى الرموز المكتوبة فلم يكن يوجه له أي اهتمام في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أول الأمر</w:t>
      </w:r>
      <w:r w:rsidRPr="00BE6649">
        <w:rPr>
          <w:rStyle w:val="fontstyle11"/>
          <w:rFonts w:ascii="Traditional Arabic" w:hAnsi="Traditional Arabic" w:cs="Traditional Arabic" w:hint="cs"/>
          <w:rtl/>
        </w:rPr>
        <w:t>.</w:t>
      </w:r>
      <w:r w:rsidRPr="00BE6649">
        <w:rPr>
          <w:rStyle w:val="fontstyle11"/>
          <w:rFonts w:ascii="Traditional Arabic" w:hAnsi="Traditional Arabic" w:cs="Traditional Arabic"/>
        </w:rPr>
        <w:t xml:space="preserve"> </w:t>
      </w:r>
    </w:p>
    <w:p w:rsidR="00BE6649" w:rsidRDefault="00D75E77" w:rsidP="00BB271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BE6649">
        <w:rPr>
          <w:rStyle w:val="fontstyle11"/>
          <w:rFonts w:ascii="Traditional Arabic" w:hAnsi="Traditional Arabic" w:cs="Traditional Arabic"/>
          <w:rtl/>
        </w:rPr>
        <w:t>ونتيجة الأبحاث التى قام</w:t>
      </w:r>
      <w:r w:rsidRPr="00BE6649">
        <w:rPr>
          <w:rStyle w:val="fontstyle11"/>
          <w:rFonts w:ascii="Traditional Arabic" w:hAnsi="Traditional Arabic" w:cs="Traditional Arabic"/>
        </w:rPr>
        <w:t xml:space="preserve"> </w:t>
      </w:r>
      <w:r w:rsidRPr="00BE6649">
        <w:rPr>
          <w:rStyle w:val="fontstyle11"/>
          <w:rFonts w:ascii="Traditional Arabic" w:hAnsi="Traditional Arabic" w:cs="Traditional Arabic" w:hint="cs"/>
          <w:rtl/>
        </w:rPr>
        <w:t>به</w:t>
      </w:r>
      <w:r w:rsidRPr="00BE6649">
        <w:rPr>
          <w:rStyle w:val="fontstyle11"/>
          <w:rFonts w:ascii="Traditional Arabic" w:hAnsi="Traditional Arabic" w:cs="Traditional Arabic"/>
          <w:rtl/>
        </w:rPr>
        <w:t>ا</w:t>
      </w:r>
      <w:r w:rsidRPr="00BE6649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تورنديك</w:t>
      </w:r>
      <w:r w:rsidRPr="00BE6649">
        <w:rPr>
          <w:rStyle w:val="fontstyle31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وغيره من المـربيين وعلمـاء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النفس حول الأخطاء في قراءة المتعلمين للفقرات تغير مفهوم القراءة وتطور، ولم تعد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lastRenderedPageBreak/>
        <w:t>القراءة العملية التى يكتفي فيها بنطق الرموز دون فهم لها، بل أصبحت القراءة هـي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عملية عقلية معقدة، فأصبح مفهوم القراءة هو</w:t>
      </w:r>
      <w:r w:rsidRPr="00BE6649">
        <w:rPr>
          <w:rStyle w:val="fontstyle11"/>
          <w:rFonts w:ascii="Traditional Arabic" w:hAnsi="Traditional Arabic" w:cs="Traditional Arabic"/>
        </w:rPr>
        <w:t xml:space="preserve">" </w:t>
      </w:r>
      <w:r w:rsidRPr="00BE6649">
        <w:rPr>
          <w:rStyle w:val="fontstyle11"/>
          <w:rFonts w:ascii="Traditional Arabic" w:hAnsi="Traditional Arabic" w:cs="Traditional Arabic"/>
          <w:rtl/>
        </w:rPr>
        <w:t>التعرف على الرموز ونطقها، وترجمة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هذه الرموز إلى ما تدلّ عليه من معان و أفكار</w:t>
      </w:r>
      <w:r w:rsidRPr="00BE6649">
        <w:rPr>
          <w:rStyle w:val="fontstyle11"/>
          <w:rFonts w:ascii="Traditional Arabic" w:hAnsi="Traditional Arabic" w:cs="Traditional Arabic"/>
        </w:rPr>
        <w:t xml:space="preserve">." </w:t>
      </w:r>
      <w:r w:rsidRPr="00BE6649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فان التعلم إذا لم يفهم ما يقرأ فلن</w:t>
      </w:r>
      <w:r w:rsidRPr="00BE66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يكون هناك معنى حافز للقراءة</w:t>
      </w:r>
      <w:r w:rsidRPr="00BE6649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E6649">
        <w:rPr>
          <w:rStyle w:val="fontstyle11"/>
          <w:rFonts w:ascii="Traditional Arabic" w:hAnsi="Traditional Arabic" w:cs="Traditional Arabic"/>
          <w:rtl/>
        </w:rPr>
        <w:t>ومن نتيجة هذا المفهوم الجيد للقراءة أن نالت القراءة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الصامتة عناية كبيرة في مجال البحوث المتعلّقة بالقراءة لمعرفة التفاعلات العقلية الّـتى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يقوم</w:t>
      </w:r>
      <w:r w:rsidRPr="00BE6649">
        <w:rPr>
          <w:rStyle w:val="fontstyle11"/>
          <w:rFonts w:ascii="Traditional Arabic" w:hAnsi="Traditional Arabic" w:cs="Traditional Arabic"/>
        </w:rPr>
        <w:t xml:space="preserve"> </w:t>
      </w:r>
      <w:r w:rsidRPr="00BE6649">
        <w:rPr>
          <w:rStyle w:val="fontstyle11"/>
          <w:rFonts w:ascii="Traditional Arabic" w:hAnsi="Traditional Arabic" w:cs="Traditional Arabic" w:hint="cs"/>
          <w:rtl/>
        </w:rPr>
        <w:t>به</w:t>
      </w:r>
      <w:r w:rsidRPr="00BE6649">
        <w:rPr>
          <w:rStyle w:val="fontstyle11"/>
          <w:rFonts w:ascii="Traditional Arabic" w:hAnsi="Traditional Arabic" w:cs="Traditional Arabic"/>
          <w:rtl/>
        </w:rPr>
        <w:t>ا القارئ في أثناء القراءة الصامتة</w:t>
      </w:r>
      <w:r w:rsidRPr="00BE6649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BE6649" w:rsidRDefault="00D75E77" w:rsidP="00A579FC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BE6649">
        <w:rPr>
          <w:rStyle w:val="fontstyle11"/>
          <w:rFonts w:ascii="Traditional Arabic" w:hAnsi="Traditional Arabic" w:cs="Traditional Arabic"/>
          <w:rtl/>
        </w:rPr>
        <w:t>ونتيجة للتغييرات السياسية</w:t>
      </w:r>
      <w:r w:rsidR="00E12253" w:rsidRPr="00BE6649">
        <w:rPr>
          <w:rStyle w:val="fontstyle11"/>
          <w:rFonts w:ascii="Traditional Arabic" w:hAnsi="Traditional Arabic" w:cs="Traditional Arabic"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الإجتماعية والإقتـصادية، واخـتلاف الآرء المفكـرين</w:t>
      </w:r>
      <w:r w:rsidR="00E12253" w:rsidRPr="00BE6649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والسياسيين وغيرهم، ظهر تحول جديد في مفهوم القراءة يركز على القراءة النقدة</w:t>
      </w:r>
      <w:r w:rsidRPr="00BE6649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DB3189" w:rsidRPr="00BE6649" w:rsidRDefault="00DB3189" w:rsidP="00A579FC">
      <w:pPr>
        <w:pStyle w:val="ListParagraph"/>
        <w:bidi/>
        <w:spacing w:line="240" w:lineRule="auto"/>
        <w:ind w:left="2520" w:firstLine="720"/>
        <w:jc w:val="both"/>
        <w:rPr>
          <w:rStyle w:val="fontstyle11"/>
          <w:rFonts w:ascii="Traditional Arabic" w:hAnsi="Traditional Arabic" w:cs="Traditional Arabic"/>
        </w:rPr>
      </w:pPr>
      <w:r w:rsidRPr="00BE6649">
        <w:rPr>
          <w:rStyle w:val="fontstyle11"/>
          <w:rFonts w:ascii="Traditional Arabic" w:hAnsi="Traditional Arabic" w:cs="Traditional Arabic"/>
          <w:color w:val="auto"/>
          <w:rtl/>
        </w:rPr>
        <w:t>وحدد إبراهيم</w:t>
      </w:r>
      <w:r w:rsidRPr="00BE6649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color w:val="auto"/>
          <w:rtl/>
        </w:rPr>
        <w:t xml:space="preserve">القراءة </w:t>
      </w:r>
      <w:r w:rsidRPr="00BE6649">
        <w:rPr>
          <w:rStyle w:val="fontstyle11"/>
          <w:rFonts w:ascii="Traditional Arabic" w:hAnsi="Traditional Arabic" w:cs="Traditional Arabic"/>
          <w:rtl/>
        </w:rPr>
        <w:t>الإدراك البصرى للرمـوز المكتوبـة،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وتعريف النطق</w:t>
      </w:r>
      <w:r w:rsidRPr="00BE6649">
        <w:rPr>
          <w:rStyle w:val="fontstyle11"/>
          <w:rFonts w:ascii="Traditional Arabic" w:hAnsi="Traditional Arabic" w:cs="Traditional Arabic"/>
        </w:rPr>
        <w:t xml:space="preserve"> </w:t>
      </w:r>
      <w:r w:rsidRPr="00BE6649">
        <w:rPr>
          <w:rStyle w:val="fontstyle11"/>
          <w:rFonts w:ascii="Traditional Arabic" w:hAnsi="Traditional Arabic" w:cs="Traditional Arabic" w:hint="cs"/>
          <w:rtl/>
        </w:rPr>
        <w:t>به</w:t>
      </w:r>
      <w:r w:rsidRPr="00BE6649">
        <w:rPr>
          <w:rStyle w:val="fontstyle11"/>
          <w:rFonts w:ascii="Traditional Arabic" w:hAnsi="Traditional Arabic" w:cs="Traditional Arabic"/>
          <w:rtl/>
        </w:rPr>
        <w:t>ا</w:t>
      </w:r>
      <w:r w:rsidRPr="00BE6649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E6649">
        <w:rPr>
          <w:rStyle w:val="fontstyle11"/>
          <w:rFonts w:ascii="Traditional Arabic" w:hAnsi="Traditional Arabic" w:cs="Traditional Arabic"/>
          <w:rtl/>
        </w:rPr>
        <w:t>ثمّ تغير هذا المفهوم بنتيجة البحوث التربوية،</w:t>
      </w:r>
      <w:r w:rsidRPr="00BE6649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وصارت معنى القـراءة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أ</w:t>
      </w:r>
      <w:r w:rsidRPr="00BE6649">
        <w:rPr>
          <w:rStyle w:val="fontstyle11"/>
          <w:rFonts w:ascii="Traditional Arabic" w:hAnsi="Traditional Arabic" w:cs="Traditional Arabic" w:hint="cs"/>
          <w:rtl/>
        </w:rPr>
        <w:t>نه</w:t>
      </w:r>
      <w:r w:rsidRPr="00BE6649">
        <w:rPr>
          <w:rStyle w:val="fontstyle11"/>
          <w:rFonts w:ascii="Traditional Arabic" w:hAnsi="Traditional Arabic" w:cs="Traditional Arabic"/>
          <w:rtl/>
        </w:rPr>
        <w:t>ا عملية فكرية عقلية ترمى إلى فهم، أي ترجمة الرموز المكتوبة والنصوص من الكلمات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إلى مدلولا</w:t>
      </w:r>
      <w:r w:rsidRPr="00BE6649">
        <w:rPr>
          <w:rStyle w:val="fontstyle11"/>
          <w:rFonts w:ascii="Traditional Arabic" w:hAnsi="Traditional Arabic" w:cs="Traditional Arabic" w:hint="cs"/>
          <w:rtl/>
        </w:rPr>
        <w:t>ته</w:t>
      </w:r>
      <w:r w:rsidRPr="00BE6649">
        <w:rPr>
          <w:rStyle w:val="fontstyle11"/>
          <w:rFonts w:ascii="Traditional Arabic" w:hAnsi="Traditional Arabic" w:cs="Traditional Arabic"/>
          <w:rtl/>
        </w:rPr>
        <w:t>ا من الأفكار التي يريدها الكاتب</w:t>
      </w:r>
      <w:r w:rsidRPr="00BE6649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E6649">
        <w:rPr>
          <w:rStyle w:val="fontstyle11"/>
          <w:rFonts w:ascii="Traditional Arabic" w:hAnsi="Traditional Arabic" w:cs="Traditional Arabic"/>
          <w:rtl/>
        </w:rPr>
        <w:t>فالقراءة مهارة أساسـية في تعلـيم اللغـة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الأجنبية وبالذات لمن أراد أن يطلع على تراث الأمة التي يتعلم لغت</w:t>
      </w:r>
      <w:r w:rsidRPr="00BE6649">
        <w:rPr>
          <w:rStyle w:val="fontstyle11"/>
          <w:rFonts w:ascii="Traditional Arabic" w:hAnsi="Traditional Arabic" w:cs="Traditional Arabic" w:hint="cs"/>
          <w:rtl/>
        </w:rPr>
        <w:t>ها.</w:t>
      </w:r>
      <w:r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3"/>
      </w:r>
    </w:p>
    <w:p w:rsidR="00DB3189" w:rsidRPr="00DB3189" w:rsidRDefault="00DB3189" w:rsidP="00A579FC">
      <w:pPr>
        <w:pStyle w:val="ListParagraph"/>
        <w:bidi/>
        <w:spacing w:line="240" w:lineRule="auto"/>
        <w:ind w:left="252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DB3189">
        <w:rPr>
          <w:rStyle w:val="fontstyle11"/>
          <w:rFonts w:ascii="Traditional Arabic" w:hAnsi="Traditional Arabic" w:cs="Traditional Arabic"/>
          <w:rtl/>
        </w:rPr>
        <w:t>تشتمل القراءة على عمليات ذهنية وحركية، ويتضمن مفهوم القراءة أيـضا</w:t>
      </w:r>
      <w:r w:rsidRPr="00DB31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DB3189">
        <w:rPr>
          <w:rStyle w:val="fontstyle11"/>
          <w:rFonts w:ascii="Traditional Arabic" w:hAnsi="Traditional Arabic" w:cs="Traditional Arabic"/>
          <w:rtl/>
        </w:rPr>
        <w:t xml:space="preserve">أربعة أشياء وهي الأداء اللفظي السليم وفهم </w:t>
      </w:r>
      <w:r w:rsidRPr="00BE6649">
        <w:rPr>
          <w:rStyle w:val="fontstyle11"/>
          <w:rFonts w:ascii="Traditional Arabic" w:hAnsi="Traditional Arabic" w:cs="Traditional Arabic"/>
          <w:color w:val="auto"/>
          <w:rtl/>
        </w:rPr>
        <w:t>القارئ</w:t>
      </w:r>
      <w:r w:rsidRPr="00DB3189">
        <w:rPr>
          <w:rStyle w:val="fontstyle11"/>
          <w:rFonts w:ascii="Traditional Arabic" w:hAnsi="Traditional Arabic" w:cs="Traditional Arabic"/>
          <w:rtl/>
        </w:rPr>
        <w:t xml:space="preserve"> للمقروؤ ونقده وترجمتـه إلى</w:t>
      </w:r>
      <w:r w:rsidRPr="00DB31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DB3189">
        <w:rPr>
          <w:rStyle w:val="fontstyle11"/>
          <w:rFonts w:ascii="Traditional Arabic" w:hAnsi="Traditional Arabic" w:cs="Traditional Arabic"/>
          <w:rtl/>
        </w:rPr>
        <w:t>سلوك يحل مشكلة أو يضيف إلى عالم المعرفة عنصرا جيـدا</w:t>
      </w:r>
      <w:r w:rsidRPr="00DB3189">
        <w:rPr>
          <w:rStyle w:val="fontstyle11"/>
          <w:rFonts w:ascii="Traditional Arabic" w:hAnsi="Traditional Arabic" w:cs="Traditional Arabic" w:hint="cs"/>
          <w:rtl/>
        </w:rPr>
        <w:t>.</w:t>
      </w:r>
      <w:r w:rsidRPr="00DB3189">
        <w:rPr>
          <w:rStyle w:val="fontstyle11"/>
          <w:rFonts w:ascii="Traditional Arabic" w:hAnsi="Traditional Arabic" w:cs="Traditional Arabic"/>
        </w:rPr>
        <w:t xml:space="preserve"> </w:t>
      </w:r>
      <w:r w:rsidRPr="00F1592B">
        <w:rPr>
          <w:rStyle w:val="fontstyle11"/>
          <w:rFonts w:ascii="Traditional Arabic" w:hAnsi="Traditional Arabic" w:cs="Traditional Arabic"/>
          <w:color w:val="auto"/>
          <w:rtl/>
        </w:rPr>
        <w:t>الأداء</w:t>
      </w:r>
      <w:r w:rsidRPr="00DB3189">
        <w:rPr>
          <w:rStyle w:val="fontstyle11"/>
          <w:rFonts w:ascii="Traditional Arabic" w:hAnsi="Traditional Arabic" w:cs="Traditional Arabic"/>
          <w:rtl/>
        </w:rPr>
        <w:t xml:space="preserve"> اللفظـي هـو أول</w:t>
      </w:r>
      <w:r w:rsidRPr="00DB31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DB3189">
        <w:rPr>
          <w:rStyle w:val="fontstyle11"/>
          <w:rFonts w:ascii="Traditional Arabic" w:hAnsi="Traditional Arabic" w:cs="Traditional Arabic"/>
          <w:rtl/>
        </w:rPr>
        <w:t>عمليات الذي يعمل القارئ، وهو بأن يقرأ نصا ويلفظه جهـرا أو سـرا بـالنطق أو</w:t>
      </w:r>
      <w:r w:rsidRPr="00DB318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3189">
        <w:rPr>
          <w:rStyle w:val="fontstyle11"/>
          <w:rFonts w:ascii="Traditional Arabic" w:hAnsi="Traditional Arabic" w:cs="Traditional Arabic"/>
          <w:rtl/>
        </w:rPr>
        <w:t>بالصمت</w:t>
      </w:r>
      <w:r w:rsidRPr="00DB3189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DB3189">
        <w:rPr>
          <w:rStyle w:val="fontstyle11"/>
          <w:rFonts w:ascii="Traditional Arabic" w:hAnsi="Traditional Arabic" w:cs="Traditional Arabic"/>
          <w:rtl/>
        </w:rPr>
        <w:t xml:space="preserve">ومع ذلك يستفيد القارئ من </w:t>
      </w:r>
      <w:r w:rsidRPr="00DB3189">
        <w:rPr>
          <w:rStyle w:val="fontstyle11"/>
          <w:rFonts w:ascii="Traditional Arabic" w:hAnsi="Traditional Arabic" w:cs="Traditional Arabic"/>
          <w:rtl/>
        </w:rPr>
        <w:lastRenderedPageBreak/>
        <w:t>النص المقروؤ، ثم يستنبط مما فهم من الـنص</w:t>
      </w:r>
      <w:r w:rsidRPr="00DB31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DB3189">
        <w:rPr>
          <w:rStyle w:val="fontstyle11"/>
          <w:rFonts w:ascii="Traditional Arabic" w:hAnsi="Traditional Arabic" w:cs="Traditional Arabic"/>
          <w:rtl/>
        </w:rPr>
        <w:t>ليكون علما ومعرفة جديدة عنده</w:t>
      </w:r>
      <w:r w:rsidRPr="00DB3189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DB3189" w:rsidRPr="00DB3189" w:rsidRDefault="00DB3189" w:rsidP="00A579FC">
      <w:pPr>
        <w:pStyle w:val="ListParagraph"/>
        <w:bidi/>
        <w:spacing w:line="240" w:lineRule="auto"/>
        <w:ind w:left="2520" w:firstLine="72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DB3189">
        <w:rPr>
          <w:rStyle w:val="fontstyle11"/>
          <w:rFonts w:ascii="Traditional Arabic" w:hAnsi="Traditional Arabic" w:cs="Traditional Arabic"/>
          <w:rtl/>
        </w:rPr>
        <w:t>فالقراءة بناء على ما سبق أ</w:t>
      </w:r>
      <w:r w:rsidRPr="00DB3189">
        <w:rPr>
          <w:rStyle w:val="fontstyle11"/>
          <w:rFonts w:ascii="Traditional Arabic" w:hAnsi="Traditional Arabic" w:cs="Traditional Arabic" w:hint="cs"/>
          <w:rtl/>
        </w:rPr>
        <w:t>نه</w:t>
      </w:r>
      <w:r w:rsidRPr="00DB3189">
        <w:rPr>
          <w:rStyle w:val="fontstyle11"/>
          <w:rFonts w:ascii="Traditional Arabic" w:hAnsi="Traditional Arabic" w:cs="Traditional Arabic"/>
          <w:rtl/>
        </w:rPr>
        <w:t xml:space="preserve">ا لا تخلو عن الثلاثة وهي الرمـوز المكتـوب، </w:t>
      </w:r>
      <w:r w:rsidRPr="00DB31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DB3189">
        <w:rPr>
          <w:rStyle w:val="fontstyle11"/>
          <w:rFonts w:ascii="Traditional Arabic" w:hAnsi="Traditional Arabic" w:cs="Traditional Arabic"/>
          <w:rtl/>
        </w:rPr>
        <w:t xml:space="preserve">والفكرة يعبرها الكاتب، </w:t>
      </w:r>
      <w:r w:rsidRPr="00F1592B">
        <w:rPr>
          <w:rStyle w:val="fontstyle11"/>
          <w:rFonts w:ascii="Traditional Arabic" w:hAnsi="Traditional Arabic" w:cs="Traditional Arabic"/>
          <w:color w:val="auto"/>
          <w:rtl/>
        </w:rPr>
        <w:t>واللفظ</w:t>
      </w:r>
      <w:r w:rsidRPr="00DB3189">
        <w:rPr>
          <w:rStyle w:val="fontstyle11"/>
          <w:rFonts w:ascii="Traditional Arabic" w:hAnsi="Traditional Arabic" w:cs="Traditional Arabic" w:hint="cs"/>
          <w:rtl/>
        </w:rPr>
        <w:t>.</w:t>
      </w:r>
      <w:r w:rsidRPr="00DB3189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والقراءة عملية و</w:t>
      </w:r>
      <w:r w:rsidRPr="00DB3189">
        <w:rPr>
          <w:rStyle w:val="fontstyle11"/>
          <w:rFonts w:ascii="Traditional Arabic" w:hAnsi="Traditional Arabic" w:cs="Traditional Arabic"/>
          <w:rtl/>
        </w:rPr>
        <w:t>نشاط يحتوي أيضا على عناصر آتية</w:t>
      </w:r>
      <w:r w:rsidRPr="00DB31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DB3189">
        <w:rPr>
          <w:rStyle w:val="fontstyle11"/>
          <w:rFonts w:ascii="Traditional Arabic" w:hAnsi="Traditional Arabic" w:cs="Traditional Arabic"/>
          <w:rtl/>
        </w:rPr>
        <w:t>وهي</w:t>
      </w:r>
      <w:r w:rsidRPr="00DB3189">
        <w:rPr>
          <w:rStyle w:val="fontstyle11"/>
          <w:rFonts w:ascii="Traditional Arabic" w:hAnsi="Traditional Arabic" w:cs="Traditional Arabic"/>
        </w:rPr>
        <w:t xml:space="preserve">) </w:t>
      </w:r>
      <w:r w:rsidRPr="00DB3189">
        <w:rPr>
          <w:rStyle w:val="fontstyle11"/>
          <w:rFonts w:ascii="Traditional Arabic" w:hAnsi="Traditional Arabic" w:cs="Traditional Arabic"/>
          <w:rtl/>
        </w:rPr>
        <w:t>١</w:t>
      </w:r>
      <w:r w:rsidRPr="00DB3189">
        <w:rPr>
          <w:rStyle w:val="fontstyle11"/>
          <w:rFonts w:ascii="Traditional Arabic" w:hAnsi="Traditional Arabic" w:cs="Traditional Arabic" w:hint="cs"/>
          <w:rtl/>
        </w:rPr>
        <w:t>)</w:t>
      </w:r>
      <w:r w:rsidRPr="00DB3189">
        <w:rPr>
          <w:rStyle w:val="fontstyle11"/>
          <w:rFonts w:ascii="Traditional Arabic" w:hAnsi="Traditional Arabic" w:cs="Traditional Arabic"/>
          <w:rtl/>
        </w:rPr>
        <w:t xml:space="preserve"> استقبال بصري للرموز، وهذا يسمى بالنقد</w:t>
      </w:r>
      <w:r w:rsidRPr="00DB3189">
        <w:rPr>
          <w:rStyle w:val="fontstyle11"/>
          <w:rFonts w:ascii="Traditional Arabic" w:hAnsi="Traditional Arabic" w:cs="Traditional Arabic" w:hint="cs"/>
          <w:rtl/>
        </w:rPr>
        <w:t xml:space="preserve"> (2) </w:t>
      </w:r>
      <w:r w:rsidRPr="00DB3189">
        <w:rPr>
          <w:rStyle w:val="fontstyle11"/>
          <w:rFonts w:ascii="Traditional Arabic" w:hAnsi="Traditional Arabic" w:cs="Traditional Arabic"/>
          <w:rtl/>
        </w:rPr>
        <w:t>دمج للأفكار مـع أفكـار</w:t>
      </w:r>
      <w:r w:rsidRPr="00DB31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DB3189">
        <w:rPr>
          <w:rStyle w:val="fontstyle11"/>
          <w:rFonts w:ascii="Traditional Arabic" w:hAnsi="Traditional Arabic" w:cs="Traditional Arabic"/>
          <w:rtl/>
        </w:rPr>
        <w:t>القارئ</w:t>
      </w:r>
      <w:r w:rsidRPr="00DB3189">
        <w:rPr>
          <w:rStyle w:val="fontstyle11"/>
          <w:rFonts w:ascii="Traditional Arabic" w:hAnsi="Traditional Arabic" w:cs="Traditional Arabic" w:hint="cs"/>
          <w:rtl/>
        </w:rPr>
        <w:t xml:space="preserve"> (3) </w:t>
      </w:r>
      <w:r w:rsidRPr="00DB3189">
        <w:rPr>
          <w:rStyle w:val="fontstyle11"/>
          <w:rFonts w:ascii="Traditional Arabic" w:hAnsi="Traditional Arabic" w:cs="Traditional Arabic"/>
          <w:rtl/>
        </w:rPr>
        <w:t>تصور لتطبيقا</w:t>
      </w:r>
      <w:r w:rsidRPr="00DB3189">
        <w:rPr>
          <w:rStyle w:val="fontstyle11"/>
          <w:rFonts w:ascii="Traditional Arabic" w:hAnsi="Traditional Arabic" w:cs="Traditional Arabic" w:hint="cs"/>
          <w:rtl/>
        </w:rPr>
        <w:t>ته</w:t>
      </w:r>
      <w:r w:rsidRPr="00DB3189">
        <w:rPr>
          <w:rStyle w:val="fontstyle11"/>
          <w:rFonts w:ascii="Traditional Arabic" w:hAnsi="Traditional Arabic" w:cs="Traditional Arabic"/>
          <w:rtl/>
        </w:rPr>
        <w:t>ا في مستقبال الحياة أي التفاعل وبعبارة أخرى أن القـراءة</w:t>
      </w:r>
      <w:r w:rsidRPr="00DB31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DB3189">
        <w:rPr>
          <w:rStyle w:val="fontstyle11"/>
          <w:rFonts w:ascii="Traditional Arabic" w:hAnsi="Traditional Arabic" w:cs="Traditional Arabic"/>
          <w:rtl/>
        </w:rPr>
        <w:t>هي تعرف وفهم ونقد وتفاعل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4"/>
      </w:r>
      <w:r w:rsidRPr="00DB31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BE6649" w:rsidRDefault="00C36444" w:rsidP="00A579FC">
      <w:pPr>
        <w:pStyle w:val="ListParagraph"/>
        <w:bidi/>
        <w:spacing w:line="240" w:lineRule="auto"/>
        <w:ind w:left="2520" w:firstLine="720"/>
        <w:jc w:val="both"/>
        <w:rPr>
          <w:rStyle w:val="fontstyle11"/>
          <w:rFonts w:ascii="Traditional Arabic" w:hAnsi="Traditional Arabic" w:cs="Traditional Arabic"/>
          <w:rtl/>
        </w:rPr>
      </w:pPr>
      <w:r>
        <w:rPr>
          <w:rStyle w:val="fontstyle11"/>
          <w:rFonts w:ascii="Traditional Arabic" w:hAnsi="Traditional Arabic" w:cs="Traditional Arabic"/>
          <w:rtl/>
        </w:rPr>
        <w:t>و</w:t>
      </w:r>
      <w:r w:rsidRPr="00BA7188">
        <w:rPr>
          <w:rStyle w:val="fontstyle11"/>
          <w:rFonts w:ascii="Traditional Arabic" w:hAnsi="Traditional Arabic" w:cs="Traditional Arabic"/>
          <w:rtl/>
        </w:rPr>
        <w:t>بعبارة أخرى كما رآه كامل الناقة أنّ القراءة هي إنتقال المعنى مباشرة مـن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الصفحة المطبوعة إلى عقل القارئ، أي أنّ القراءة التي تعلّمها هي فهم المعـانى مباشـرة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وبطلاقة من الصفحة المكتوبة أو المطبوعة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A7188">
        <w:rPr>
          <w:rStyle w:val="fontstyle11"/>
          <w:rFonts w:ascii="Traditional Arabic" w:hAnsi="Traditional Arabic" w:cs="Traditional Arabic"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والفهم العام لمعانى القراءة هي وسـيلة مـن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وسائل إثراء فكر الإنسان في تنمية معلوماته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A7188">
        <w:rPr>
          <w:rStyle w:val="fontstyle11"/>
          <w:rFonts w:ascii="Traditional Arabic" w:hAnsi="Traditional Arabic" w:cs="Traditional Arabic"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إذن، فالقراءة حقيقة تشتمل على جانبين</w:t>
      </w:r>
      <w:r w:rsidRPr="00BA7188">
        <w:rPr>
          <w:rStyle w:val="fontstyle11"/>
          <w:rFonts w:ascii="Traditional Arabic" w:hAnsi="Traditional Arabic" w:cs="Traditional Arabic"/>
        </w:rPr>
        <w:t xml:space="preserve">: </w:t>
      </w:r>
    </w:p>
    <w:p w:rsidR="002F4E7F" w:rsidRDefault="00C36444" w:rsidP="002F4E7F">
      <w:pPr>
        <w:pStyle w:val="ListParagraph"/>
        <w:numPr>
          <w:ilvl w:val="0"/>
          <w:numId w:val="9"/>
        </w:numPr>
        <w:bidi/>
        <w:spacing w:line="240" w:lineRule="auto"/>
        <w:ind w:left="360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BE6649">
        <w:rPr>
          <w:rStyle w:val="fontstyle11"/>
          <w:rFonts w:ascii="Traditional Arabic" w:hAnsi="Traditional Arabic" w:cs="Traditional Arabic"/>
          <w:rtl/>
        </w:rPr>
        <w:t>جانبا ميكانيكيا يشمل على الإستيجابات الفيسيولوجية للرموز المكتوبة أي تعرف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E6649">
        <w:rPr>
          <w:rStyle w:val="fontstyle11"/>
          <w:rFonts w:ascii="Traditional Arabic" w:hAnsi="Traditional Arabic" w:cs="Traditional Arabic"/>
          <w:rtl/>
        </w:rPr>
        <w:t>الكلمات المنصوصة والنطق</w:t>
      </w:r>
      <w:r w:rsidRPr="00BE6649">
        <w:rPr>
          <w:rStyle w:val="fontstyle11"/>
          <w:rFonts w:ascii="Traditional Arabic" w:hAnsi="Traditional Arabic" w:cs="Traditional Arabic"/>
        </w:rPr>
        <w:t xml:space="preserve"> </w:t>
      </w:r>
      <w:r w:rsidRPr="00BE6649">
        <w:rPr>
          <w:rStyle w:val="fontstyle11"/>
          <w:rFonts w:ascii="Traditional Arabic" w:hAnsi="Traditional Arabic" w:cs="Traditional Arabic" w:hint="cs"/>
          <w:rtl/>
        </w:rPr>
        <w:t>به</w:t>
      </w:r>
      <w:r w:rsidRPr="00BE6649">
        <w:rPr>
          <w:rStyle w:val="fontstyle11"/>
          <w:rFonts w:ascii="Traditional Arabic" w:hAnsi="Traditional Arabic" w:cs="Traditional Arabic"/>
          <w:rtl/>
        </w:rPr>
        <w:t>ا</w:t>
      </w:r>
      <w:r w:rsidRPr="00BE6649">
        <w:rPr>
          <w:rStyle w:val="fontstyle11"/>
          <w:rFonts w:ascii="Traditional Arabic" w:hAnsi="Traditional Arabic" w:cs="Traditional Arabic"/>
        </w:rPr>
        <w:t xml:space="preserve">. </w:t>
      </w:r>
      <w:r w:rsidRPr="00BE664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C36444" w:rsidRPr="002F4E7F" w:rsidRDefault="00C36444" w:rsidP="002F4E7F">
      <w:pPr>
        <w:pStyle w:val="ListParagraph"/>
        <w:numPr>
          <w:ilvl w:val="0"/>
          <w:numId w:val="9"/>
        </w:numPr>
        <w:bidi/>
        <w:spacing w:line="240" w:lineRule="auto"/>
        <w:ind w:left="3600"/>
        <w:jc w:val="both"/>
        <w:rPr>
          <w:rStyle w:val="fontstyle11"/>
          <w:rFonts w:ascii="Traditional Arabic" w:hAnsi="Traditional Arabic" w:cs="Traditional Arabic"/>
          <w:rtl/>
        </w:rPr>
      </w:pPr>
      <w:r w:rsidRPr="002F4E7F">
        <w:rPr>
          <w:rStyle w:val="fontstyle11"/>
          <w:rFonts w:ascii="Traditional Arabic" w:hAnsi="Traditional Arabic" w:cs="Traditional Arabic"/>
          <w:rtl/>
        </w:rPr>
        <w:t>جانبا عقليا يشمل على فهم المعانى وتفسيرها وتحصيل فكر الكاتب وتقويمه والحكم</w:t>
      </w:r>
      <w:r w:rsidRPr="002F4E7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F4E7F">
        <w:rPr>
          <w:rStyle w:val="fontstyle11"/>
          <w:rFonts w:ascii="Traditional Arabic" w:hAnsi="Traditional Arabic" w:cs="Traditional Arabic"/>
          <w:rtl/>
        </w:rPr>
        <w:t>عليه،وربط كل ذلك بالخبرة السابقة للقارئ والإستفادة منه</w:t>
      </w:r>
      <w:r w:rsidRPr="002F4E7F">
        <w:rPr>
          <w:rStyle w:val="fontstyle11"/>
          <w:rFonts w:ascii="Traditional Arabic" w:hAnsi="Traditional Arabic" w:cs="Traditional Arabic" w:hint="cs"/>
          <w:rtl/>
        </w:rPr>
        <w:t>.</w:t>
      </w:r>
      <w:r w:rsidRPr="002F4E7F">
        <w:rPr>
          <w:rStyle w:val="fontstyle11"/>
          <w:rFonts w:ascii="Traditional Arabic" w:hAnsi="Traditional Arabic" w:cs="Traditional Arabic"/>
        </w:rPr>
        <w:t xml:space="preserve"> </w:t>
      </w:r>
    </w:p>
    <w:p w:rsidR="00366BD7" w:rsidRDefault="00C36444" w:rsidP="002F4E7F">
      <w:pPr>
        <w:pStyle w:val="ListParagraph"/>
        <w:bidi/>
        <w:spacing w:line="240" w:lineRule="auto"/>
        <w:ind w:left="324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BA7188">
        <w:rPr>
          <w:rStyle w:val="fontstyle11"/>
          <w:rFonts w:ascii="Traditional Arabic" w:hAnsi="Traditional Arabic" w:cs="Traditional Arabic"/>
          <w:rtl/>
        </w:rPr>
        <w:t>هكذا مفهوم القراءة أنها أسلوب من أساليب النشاط الفكـري متكامـل يبـداء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بإحساس الإنسان بمشكلة من المشكلات ثمّ يأخذ الإنسان في القراءة لحلّ هذه المشكلات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ويقوم في أثناء ذلك بجميع الإستيجابات التى يتطلبه</w:t>
      </w:r>
      <w:r>
        <w:rPr>
          <w:rStyle w:val="fontstyle11"/>
          <w:rFonts w:ascii="Traditional Arabic" w:hAnsi="Traditional Arabic" w:cs="Traditional Arabic"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ا هذه المشكلات من عمل وإنفعـال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وتفكير</w:t>
      </w:r>
      <w:r w:rsidRPr="00BA7188">
        <w:rPr>
          <w:rStyle w:val="fontstyle11"/>
          <w:rFonts w:ascii="Traditional Arabic" w:hAnsi="Traditional Arabic" w:cs="Traditional Arabic"/>
        </w:rPr>
        <w:t xml:space="preserve">. </w:t>
      </w:r>
      <w:r w:rsidRPr="00BA7188">
        <w:rPr>
          <w:rStyle w:val="fontstyle11"/>
          <w:rFonts w:ascii="Traditional Arabic" w:hAnsi="Traditional Arabic" w:cs="Traditional Arabic"/>
          <w:rtl/>
        </w:rPr>
        <w:t xml:space="preserve">والقراءة هي مهارة استيعابية حيث تشتمل على عملية </w:t>
      </w:r>
      <w:r w:rsidRPr="00BA7188">
        <w:rPr>
          <w:rStyle w:val="fontstyle11"/>
          <w:rFonts w:ascii="Traditional Arabic" w:hAnsi="Traditional Arabic" w:cs="Traditional Arabic"/>
          <w:rtl/>
        </w:rPr>
        <w:lastRenderedPageBreak/>
        <w:t>إيجابية تـشترك فيهـا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مراحل ذهنية تبدأ من الإدراك البصري للكلام المكتوبة، ثم مطابقة الرمـوز الكتابيـة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لمدلولا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BA7188">
        <w:rPr>
          <w:rStyle w:val="fontstyle11"/>
          <w:rFonts w:ascii="Traditional Arabic" w:hAnsi="Traditional Arabic" w:cs="Traditional Arabic"/>
          <w:rtl/>
        </w:rPr>
        <w:t>ا الصوتية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A7188">
        <w:rPr>
          <w:rStyle w:val="fontstyle11"/>
          <w:rFonts w:ascii="Traditional Arabic" w:hAnsi="Traditional Arabic" w:cs="Traditional Arabic"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وتنظيم هذه الصوتيات في مجموعات مستقلـّة ذات ترابط صـرفي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ونحوي، حتى يتمكن القارئ من معرفة المعنى الذي يهدف إليه الكاتـب</w:t>
      </w:r>
      <w:r w:rsidR="009F19A8">
        <w:rPr>
          <w:rStyle w:val="fontstyle11"/>
          <w:rFonts w:ascii="Traditional Arabic" w:hAnsi="Traditional Arabic" w:cs="Traditional Arabic" w:hint="cs"/>
          <w:rtl/>
        </w:rPr>
        <w:t>.</w:t>
      </w:r>
      <w:r w:rsidR="009F19A8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5"/>
      </w:r>
    </w:p>
    <w:p w:rsidR="00AC1CF0" w:rsidRDefault="00AC1CF0" w:rsidP="00AC1CF0">
      <w:pPr>
        <w:pStyle w:val="ListParagraph"/>
        <w:bidi/>
        <w:spacing w:line="240" w:lineRule="auto"/>
        <w:ind w:left="3240" w:firstLine="720"/>
        <w:jc w:val="both"/>
        <w:rPr>
          <w:rStyle w:val="fontstyle11"/>
          <w:rFonts w:ascii="Traditional Arabic" w:hAnsi="Traditional Arabic" w:cs="Traditional Arabic"/>
          <w:rtl/>
        </w:rPr>
      </w:pPr>
    </w:p>
    <w:p w:rsidR="009F19A8" w:rsidRDefault="009F19A8" w:rsidP="00A579FC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6B3CF4">
        <w:rPr>
          <w:rStyle w:val="fontstyle01"/>
          <w:rFonts w:ascii="Traditional Arabic" w:hAnsi="Traditional Arabic" w:cs="Traditional Arabic"/>
          <w:b/>
          <w:bCs/>
          <w:rtl/>
        </w:rPr>
        <w:t>أهداف تعليم القراءة</w:t>
      </w:r>
    </w:p>
    <w:p w:rsidR="009F19A8" w:rsidRDefault="009F19A8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F1592B">
        <w:rPr>
          <w:rStyle w:val="fontstyle11"/>
          <w:rFonts w:ascii="Traditional Arabic" w:hAnsi="Traditional Arabic" w:cs="Traditional Arabic"/>
          <w:rtl/>
        </w:rPr>
        <w:t>مما ينبغي أن يعرف أن هناك الفرق يبن أهداف</w:t>
      </w:r>
      <w:r w:rsidRPr="00826AA7">
        <w:rPr>
          <w:rStyle w:val="fontstyle11"/>
          <w:rFonts w:ascii="Traditional Arabic" w:hAnsi="Traditional Arabic" w:cs="Traditional Arabic"/>
          <w:color w:val="auto"/>
          <w:rtl/>
        </w:rPr>
        <w:t xml:space="preserve"> القراءة وأهداف تعليم القـراءة</w:t>
      </w:r>
      <w:r w:rsidRPr="00826AA7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  <w:r w:rsidRPr="00826AA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26AA7">
        <w:rPr>
          <w:rStyle w:val="fontstyle11"/>
          <w:rFonts w:ascii="Traditional Arabic" w:hAnsi="Traditional Arabic" w:cs="Traditional Arabic"/>
          <w:color w:val="auto"/>
          <w:rtl/>
        </w:rPr>
        <w:t>فأهداف القراءة هي أهداف تتعلق بعملية القراءة أي ما قصده القارئ في استفادة النص</w:t>
      </w:r>
      <w:r w:rsidRPr="00826AA7">
        <w:rPr>
          <w:rStyle w:val="fontstyle11"/>
          <w:rFonts w:ascii="Traditional Arabic" w:hAnsi="Traditional Arabic" w:cs="Traditional Arabic" w:hint="cs"/>
          <w:color w:val="auto"/>
          <w:rtl/>
        </w:rPr>
        <w:t xml:space="preserve">. </w:t>
      </w:r>
      <w:r w:rsidRPr="00826AA7">
        <w:rPr>
          <w:rStyle w:val="fontstyle11"/>
          <w:rFonts w:ascii="Traditional Arabic" w:hAnsi="Traditional Arabic" w:cs="Traditional Arabic"/>
          <w:color w:val="auto"/>
          <w:rtl/>
        </w:rPr>
        <w:t>والمرء الذي يقرأ النص ويريد أن يفهمه ويحصل على شيء منه فهو الذي نسميه بأهداف</w:t>
      </w:r>
      <w:r w:rsidRPr="00826AA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26AA7">
        <w:rPr>
          <w:rStyle w:val="fontstyle11"/>
          <w:rFonts w:ascii="Traditional Arabic" w:hAnsi="Traditional Arabic" w:cs="Traditional Arabic"/>
          <w:color w:val="auto"/>
          <w:rtl/>
        </w:rPr>
        <w:t>القراءة</w:t>
      </w:r>
      <w:r w:rsidRPr="00826AA7">
        <w:rPr>
          <w:rStyle w:val="fontstyle11"/>
          <w:rFonts w:ascii="Traditional Arabic" w:hAnsi="Traditional Arabic" w:cs="Traditional Arabic" w:hint="cs"/>
          <w:color w:val="auto"/>
          <w:rtl/>
        </w:rPr>
        <w:t xml:space="preserve">. </w:t>
      </w:r>
      <w:r w:rsidRPr="00826AA7">
        <w:rPr>
          <w:rStyle w:val="fontstyle11"/>
          <w:rFonts w:ascii="Traditional Arabic" w:hAnsi="Traditional Arabic" w:cs="Traditional Arabic"/>
          <w:color w:val="auto"/>
          <w:rtl/>
        </w:rPr>
        <w:t xml:space="preserve">وأما الذي يشترك في درس القراءة ثم يتدرب </w:t>
      </w:r>
      <w:r w:rsidRPr="00BA7188">
        <w:rPr>
          <w:rStyle w:val="fontstyle11"/>
          <w:rFonts w:ascii="Traditional Arabic" w:hAnsi="Traditional Arabic" w:cs="Traditional Arabic"/>
          <w:rtl/>
        </w:rPr>
        <w:t>فيه قراءته فتكون الأهداف فيه هي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متعلقة بتعليم القراءة وليست بأهداف القراءة نفسها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A7188">
        <w:rPr>
          <w:rStyle w:val="fontstyle11"/>
          <w:rFonts w:ascii="Traditional Arabic" w:hAnsi="Traditional Arabic" w:cs="Traditional Arabic"/>
          <w:rtl/>
        </w:rPr>
        <w:t>والمراد هنا هو الثاني مـا يتعلـق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بتدريس القراءة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 xml:space="preserve">ويهدف تدريس القراءة إلى </w:t>
      </w:r>
      <w:r w:rsidRPr="00826AA7">
        <w:rPr>
          <w:rStyle w:val="fontstyle11"/>
          <w:rFonts w:ascii="Traditional Arabic" w:hAnsi="Traditional Arabic" w:cs="Traditional Arabic"/>
          <w:color w:val="auto"/>
          <w:rtl/>
        </w:rPr>
        <w:t>قدرة</w:t>
      </w:r>
      <w:r w:rsidRPr="00BA7188">
        <w:rPr>
          <w:rStyle w:val="fontstyle11"/>
          <w:rFonts w:ascii="Traditional Arabic" w:hAnsi="Traditional Arabic" w:cs="Traditional Arabic"/>
          <w:rtl/>
        </w:rPr>
        <w:t xml:space="preserve"> التلاميذ على المهارة اللغوية وبخاصـة حـل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BA7188">
        <w:rPr>
          <w:rStyle w:val="fontstyle11"/>
          <w:rFonts w:ascii="Traditional Arabic" w:hAnsi="Traditional Arabic" w:cs="Traditional Arabic"/>
          <w:rtl/>
        </w:rPr>
        <w:t>النصوص المكتوبة للاستفادة منها وهي تنفصل إلى أمور آتية</w:t>
      </w:r>
      <w:r w:rsidR="007F2B3C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:</w:t>
      </w:r>
    </w:p>
    <w:p w:rsidR="00175CAB" w:rsidRDefault="009F19A8" w:rsidP="00A579FC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أن يتمكن الدارس</w:t>
      </w:r>
      <w:r w:rsidRPr="00175CAB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175CAB">
        <w:rPr>
          <w:rStyle w:val="fontstyle11"/>
          <w:rFonts w:ascii="Traditional Arabic" w:hAnsi="Traditional Arabic" w:cs="Traditional Arabic"/>
          <w:rtl/>
        </w:rPr>
        <w:t>من ربط الرموز المكتوبة بالأصوات الّتي تعبرها في اللّغة العربية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أن يتمكن من قراءة نص قراءة جهرية بنطق صحيح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أن يتمكن من استنتاج المعنى العام مباشرة وإدراك تغير المعنى بتغير التراكيب</w:t>
      </w:r>
      <w:r w:rsidRPr="00175CA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أن يتعرف معاني المفردات من معاني السياق، و ي فرق بين مفردات الحديثة والكتابة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أن يفهم معاني الجمل في الفقرات وإدراك علاقات المعنى المرتبطة بينها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lastRenderedPageBreak/>
        <w:t>أن يقرأ بفهم وانطلاق دون أن تعوق ذلك قواعد اللّغة وصرفها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أن يفهم الأفكار الجزئية والتفاصيل وأن يدرك العلاقات المكونة للفكرة الرئيسية</w:t>
      </w:r>
    </w:p>
    <w:p w:rsidR="00175CAB" w:rsidRDefault="009F19A8" w:rsidP="00A579FC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أن يتعرف علامات الترقيم ووظيفة كلّ منها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أن يقرأ بطلاّقة دون الاستعانة بالمعاجم أو قوائم المفردات المترجمة إلى اللغتين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7F2B3C" w:rsidRPr="00175CAB" w:rsidRDefault="009F19A8" w:rsidP="00A579FC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أن يقرأ قراءة واسعة ابتداء من قراءة الصحيحة إلى قراءة الأدب والتاريخ والعلـوم</w:t>
      </w:r>
      <w:r w:rsidRPr="00175CAB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175CAB">
        <w:rPr>
          <w:rStyle w:val="fontstyle11"/>
          <w:rFonts w:ascii="Traditional Arabic" w:hAnsi="Traditional Arabic" w:cs="Traditional Arabic"/>
          <w:rtl/>
        </w:rPr>
        <w:t>والأحداث الجارية مع إدراك الأحداث وتحديد النتائج وتحليل المعاني ونقدها وربط</w:t>
      </w:r>
      <w:r w:rsidRPr="00175CAB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175CAB">
        <w:rPr>
          <w:rStyle w:val="fontstyle11"/>
          <w:rFonts w:ascii="Traditional Arabic" w:hAnsi="Traditional Arabic" w:cs="Traditional Arabic"/>
          <w:rtl/>
        </w:rPr>
        <w:t>القراءة الواسعة بالثقافة العربية والإسلامية</w:t>
      </w:r>
      <w:r w:rsidR="00476405"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8D6FF6">
        <w:rPr>
          <w:rStyle w:val="fontstyle11"/>
          <w:rFonts w:ascii="Traditional Arabic" w:hAnsi="Traditional Arabic" w:cs="Traditional Arabic"/>
          <w:rtl/>
        </w:rPr>
        <w:t xml:space="preserve">وأضاف </w:t>
      </w:r>
      <w:r w:rsidR="008D6FF6" w:rsidRPr="008D6FF6">
        <w:rPr>
          <w:rStyle w:val="fontstyle11"/>
          <w:rFonts w:ascii="Traditional Arabic" w:hAnsi="Traditional Arabic" w:cs="Traditional Arabic"/>
          <w:rtl/>
        </w:rPr>
        <w:t>محمد علي الخولي</w:t>
      </w:r>
      <w:r w:rsidR="008D6FF6" w:rsidRPr="000A3E16">
        <w:rPr>
          <w:rStyle w:val="fontstyle11"/>
          <w:rFonts w:ascii="Traditional Arabic" w:hAnsi="Traditional Arabic" w:cs="Traditional Arabic"/>
          <w:rtl/>
        </w:rPr>
        <w:t xml:space="preserve"> </w:t>
      </w:r>
      <w:r w:rsidRPr="000A3E16">
        <w:rPr>
          <w:rStyle w:val="fontstyle11"/>
          <w:rFonts w:ascii="Traditional Arabic" w:hAnsi="Traditional Arabic" w:cs="Traditional Arabic"/>
          <w:rtl/>
        </w:rPr>
        <w:t>حيث يقدم أهداف القراءة في تعلـيم</w:t>
      </w:r>
      <w:r w:rsidRPr="000A3E16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0A3E16">
        <w:rPr>
          <w:rStyle w:val="fontstyle11"/>
          <w:rFonts w:ascii="Traditional Arabic" w:hAnsi="Traditional Arabic" w:cs="Traditional Arabic"/>
          <w:rtl/>
        </w:rPr>
        <w:t>القراءة وهي كما يلي</w:t>
      </w:r>
      <w:r>
        <w:rPr>
          <w:rStyle w:val="fontstyle11"/>
          <w:rFonts w:ascii="Traditional Arabic" w:hAnsi="Traditional Arabic" w:cs="Traditional Arabic" w:hint="cs"/>
          <w:rtl/>
        </w:rPr>
        <w:t>:</w:t>
      </w:r>
      <w:r w:rsidR="008D6FF6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6"/>
      </w:r>
    </w:p>
    <w:p w:rsidR="00175CAB" w:rsidRDefault="009F19A8" w:rsidP="00A579F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تنمية قدرة التلميذ على القراءة وسرعته فيها، وجودة نطقه وأدائه وتمثيله للمعنى</w:t>
      </w:r>
      <w:r w:rsidRPr="00175CAB">
        <w:rPr>
          <w:rStyle w:val="fontstyle11"/>
          <w:rFonts w:ascii="Traditional Arabic" w:hAnsi="Traditional Arabic" w:cs="Traditional Arabic"/>
        </w:rPr>
        <w:t xml:space="preserve"> 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فهمه للمقروء فهما صحيحا وتمييزه بين الأفكار الأساسية والعرضية فيه، وتكوينه</w:t>
      </w:r>
      <w:r w:rsidRPr="00175CA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75CAB">
        <w:rPr>
          <w:rStyle w:val="fontstyle11"/>
          <w:rFonts w:ascii="Traditional Arabic" w:hAnsi="Traditional Arabic" w:cs="Traditional Arabic"/>
          <w:rtl/>
        </w:rPr>
        <w:t>الأحكام النقدية عليه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تنمية قدرة التلميذ على تتبع ما يسمع، وفهمه فهما صحيحا، ونقده والانتفاع به</w:t>
      </w:r>
      <w:r w:rsidRPr="00175CA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75CAB">
        <w:rPr>
          <w:rStyle w:val="fontstyle11"/>
          <w:rFonts w:ascii="Traditional Arabic" w:hAnsi="Traditional Arabic" w:cs="Traditional Arabic"/>
          <w:rtl/>
        </w:rPr>
        <w:t>في الحياة العلمية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تنمية ميل التلميذ إلى القراءة، ودعه إلى الاتصال بما يلائمه وينفعه من الكتب</w:t>
      </w:r>
      <w:r w:rsidRPr="00175CA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75CAB">
        <w:rPr>
          <w:rStyle w:val="fontstyle11"/>
          <w:rFonts w:ascii="Traditional Arabic" w:hAnsi="Traditional Arabic" w:cs="Traditional Arabic"/>
          <w:rtl/>
        </w:rPr>
        <w:t>والمطبوعات</w:t>
      </w:r>
      <w:r w:rsidRPr="00175CAB">
        <w:rPr>
          <w:rStyle w:val="fontstyle11"/>
          <w:rFonts w:ascii="Traditional Arabic" w:hAnsi="Traditional Arabic" w:cs="Traditional Arabic"/>
        </w:rPr>
        <w:t xml:space="preserve">. 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تحصيل المعلومات و تنميتها وتنسيقها</w:t>
      </w:r>
      <w:r w:rsidRPr="00175CAB">
        <w:rPr>
          <w:rStyle w:val="fontstyle11"/>
          <w:rFonts w:ascii="Traditional Arabic" w:hAnsi="Traditional Arabic" w:cs="Traditional Arabic"/>
        </w:rPr>
        <w:t xml:space="preserve">. </w:t>
      </w:r>
    </w:p>
    <w:p w:rsidR="00175CAB" w:rsidRDefault="009F19A8" w:rsidP="00A579F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lastRenderedPageBreak/>
        <w:t>الكسب اللغوي، وتنمية حصيلة التلميذ من المفردات والتراكيب والعبارات الجميلة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75CAB" w:rsidRDefault="009F19A8" w:rsidP="00A579F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تدريب التلميذ على التعبيـر الصحيح عن معنى الم قـروؤ</w:t>
      </w:r>
    </w:p>
    <w:p w:rsidR="00175CAB" w:rsidRDefault="009F19A8" w:rsidP="00A579F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زيادة قدرة التلميذ على البحث واستخدام المراجع والمعاجم والانتفاع بالمكتبة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9F19A8" w:rsidRPr="00175CAB" w:rsidRDefault="009F19A8" w:rsidP="00A579F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الاتصال بنتاج ا</w:t>
      </w:r>
      <w:r w:rsidRPr="00175CAB">
        <w:rPr>
          <w:rStyle w:val="fontstyle11"/>
          <w:rFonts w:ascii="Traditional Arabic" w:hAnsi="Traditional Arabic" w:cs="Traditional Arabic" w:hint="cs"/>
          <w:rtl/>
        </w:rPr>
        <w:t>لمج</w:t>
      </w:r>
      <w:r w:rsidRPr="00175CAB">
        <w:rPr>
          <w:rStyle w:val="fontstyle11"/>
          <w:rFonts w:ascii="Traditional Arabic" w:hAnsi="Traditional Arabic" w:cs="Traditional Arabic"/>
          <w:rtl/>
        </w:rPr>
        <w:t>يدين من الأدباء و أصحابه الأساليب في مختلف العصور</w:t>
      </w:r>
      <w:r w:rsidRPr="00175CAB">
        <w:rPr>
          <w:rStyle w:val="fontstyle11"/>
          <w:rFonts w:ascii="Traditional Arabic" w:hAnsi="Traditional Arabic" w:cs="Traditional Arabic" w:hint="cs"/>
          <w:rtl/>
        </w:rPr>
        <w:t>.</w:t>
      </w:r>
      <w:r w:rsidR="00A5244E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7"/>
      </w:r>
    </w:p>
    <w:p w:rsidR="009F19A8" w:rsidRDefault="009F19A8" w:rsidP="00AC1CF0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175CAB">
        <w:rPr>
          <w:rStyle w:val="fontstyle11"/>
          <w:rFonts w:ascii="Traditional Arabic" w:hAnsi="Traditional Arabic" w:cs="Traditional Arabic"/>
          <w:rtl/>
        </w:rPr>
        <w:t>فنستخلص</w:t>
      </w:r>
      <w:r w:rsidRPr="003D345E">
        <w:rPr>
          <w:rStyle w:val="fontstyle11"/>
          <w:rFonts w:ascii="Traditional Arabic" w:hAnsi="Traditional Arabic" w:cs="Traditional Arabic"/>
          <w:color w:val="auto"/>
          <w:rtl/>
        </w:rPr>
        <w:t xml:space="preserve"> إذن، خاصة </w:t>
      </w:r>
      <w:r w:rsidRPr="00175CAB">
        <w:rPr>
          <w:rStyle w:val="fontstyle11"/>
          <w:rFonts w:ascii="Traditional Arabic" w:hAnsi="Traditional Arabic" w:cs="Traditional Arabic"/>
          <w:rtl/>
        </w:rPr>
        <w:t>في</w:t>
      </w:r>
      <w:r w:rsidRPr="003D345E">
        <w:rPr>
          <w:rStyle w:val="fontstyle11"/>
          <w:rFonts w:ascii="Traditional Arabic" w:hAnsi="Traditional Arabic" w:cs="Traditional Arabic"/>
          <w:color w:val="auto"/>
          <w:rtl/>
        </w:rPr>
        <w:t xml:space="preserve"> تعليم القراءة أن هناك غرضان أساسيان هما مهـار</w:t>
      </w:r>
      <w:r w:rsidRPr="003D34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D345E">
        <w:rPr>
          <w:rStyle w:val="fontstyle11"/>
          <w:rFonts w:ascii="Traditional Arabic" w:hAnsi="Traditional Arabic" w:cs="Traditional Arabic"/>
          <w:color w:val="auto"/>
          <w:rtl/>
        </w:rPr>
        <w:t>تغيير رموز الكتابة إلى الصوت، ومهارة فهم المقروؤ</w:t>
      </w:r>
      <w:r w:rsidR="003D345E">
        <w:rPr>
          <w:rStyle w:val="fontstyle11"/>
          <w:rFonts w:ascii="Traditional Arabic" w:hAnsi="Traditional Arabic" w:cs="Traditional Arabic" w:hint="cs"/>
          <w:color w:val="auto"/>
          <w:rtl/>
        </w:rPr>
        <w:t xml:space="preserve">. </w:t>
      </w:r>
      <w:r w:rsidRPr="003D345E">
        <w:rPr>
          <w:rStyle w:val="fontstyle11"/>
          <w:rFonts w:ascii="Traditional Arabic" w:hAnsi="Traditional Arabic" w:cs="Traditional Arabic"/>
          <w:color w:val="auto"/>
          <w:rtl/>
        </w:rPr>
        <w:t>فالأولى هـي</w:t>
      </w:r>
      <w:r w:rsidRPr="003D34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D345E">
        <w:rPr>
          <w:rStyle w:val="fontstyle11"/>
          <w:rFonts w:ascii="Traditional Arabic" w:hAnsi="Traditional Arabic" w:cs="Traditional Arabic"/>
          <w:color w:val="auto"/>
          <w:rtl/>
        </w:rPr>
        <w:t>تتعلق بحل الكلمات والعبارات</w:t>
      </w:r>
      <w:r w:rsidRPr="003D345E">
        <w:rPr>
          <w:rStyle w:val="fontstyle11"/>
          <w:rFonts w:ascii="Traditional Arabic" w:hAnsi="Traditional Arabic" w:cs="Traditional Arabic" w:hint="cs"/>
          <w:color w:val="auto"/>
          <w:rtl/>
        </w:rPr>
        <w:t xml:space="preserve">. </w:t>
      </w:r>
      <w:r w:rsidRPr="003D345E">
        <w:rPr>
          <w:rStyle w:val="fontstyle11"/>
          <w:rFonts w:ascii="Traditional Arabic" w:hAnsi="Traditional Arabic" w:cs="Traditional Arabic"/>
          <w:color w:val="auto"/>
          <w:rtl/>
        </w:rPr>
        <w:t xml:space="preserve">فمن المعروف أن حروف </w:t>
      </w:r>
      <w:r w:rsidRPr="002D5860">
        <w:rPr>
          <w:rStyle w:val="fontstyle11"/>
          <w:rFonts w:ascii="Traditional Arabic" w:hAnsi="Traditional Arabic" w:cs="Traditional Arabic"/>
          <w:rtl/>
        </w:rPr>
        <w:t>العرب</w:t>
      </w:r>
      <w:r w:rsidRPr="003D345E">
        <w:rPr>
          <w:rStyle w:val="fontstyle11"/>
          <w:rFonts w:ascii="Traditional Arabic" w:hAnsi="Traditional Arabic" w:cs="Traditional Arabic"/>
          <w:color w:val="auto"/>
          <w:rtl/>
        </w:rPr>
        <w:t xml:space="preserve"> يختلف كل الاختلاف</w:t>
      </w:r>
      <w:r w:rsidRPr="003D34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F1B09">
        <w:rPr>
          <w:rStyle w:val="fontstyle11"/>
          <w:rFonts w:ascii="Traditional Arabic" w:hAnsi="Traditional Arabic" w:cs="Traditional Arabic"/>
          <w:rtl/>
        </w:rPr>
        <w:t>بحروف اللاتينية</w:t>
      </w:r>
      <w:r w:rsidRPr="007F1B09">
        <w:rPr>
          <w:rStyle w:val="fontstyle11"/>
          <w:rFonts w:ascii="Traditional Arabic" w:hAnsi="Traditional Arabic" w:cs="Traditional Arabic" w:hint="cs"/>
          <w:rtl/>
        </w:rPr>
        <w:t>.</w:t>
      </w:r>
      <w:r w:rsidRPr="007F1B09">
        <w:rPr>
          <w:rStyle w:val="fontstyle11"/>
          <w:rFonts w:ascii="Traditional Arabic" w:hAnsi="Traditional Arabic" w:cs="Traditional Arabic"/>
        </w:rPr>
        <w:t xml:space="preserve"> </w:t>
      </w:r>
      <w:r w:rsidRPr="007F1B09">
        <w:rPr>
          <w:rStyle w:val="fontstyle11"/>
          <w:rFonts w:ascii="Traditional Arabic" w:hAnsi="Traditional Arabic" w:cs="Traditional Arabic"/>
          <w:rtl/>
        </w:rPr>
        <w:t>نجد في الكتب العربية حروفا دون أشكال، وهذا يحتاج إلى معرفة علم</w:t>
      </w:r>
      <w:r w:rsidRPr="007F1B0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F1B09">
        <w:rPr>
          <w:rStyle w:val="fontstyle11"/>
          <w:rFonts w:ascii="Traditional Arabic" w:hAnsi="Traditional Arabic" w:cs="Traditional Arabic"/>
          <w:rtl/>
        </w:rPr>
        <w:t xml:space="preserve">النحو لتشكيلها، وإذا </w:t>
      </w:r>
      <w:r w:rsidR="00A5244E">
        <w:rPr>
          <w:rStyle w:val="fontstyle11"/>
          <w:rFonts w:ascii="Traditional Arabic" w:hAnsi="Traditional Arabic" w:cs="Traditional Arabic" w:hint="cs"/>
          <w:rtl/>
        </w:rPr>
        <w:t>ا</w:t>
      </w:r>
      <w:r w:rsidRPr="007F1B09">
        <w:rPr>
          <w:rStyle w:val="fontstyle11"/>
          <w:rFonts w:ascii="Traditional Arabic" w:hAnsi="Traditional Arabic" w:cs="Traditional Arabic"/>
          <w:rtl/>
        </w:rPr>
        <w:t>خط</w:t>
      </w:r>
      <w:r w:rsidR="00A5244E">
        <w:rPr>
          <w:rStyle w:val="fontstyle11"/>
          <w:rFonts w:ascii="Traditional Arabic" w:hAnsi="Traditional Arabic" w:cs="Traditional Arabic" w:hint="cs"/>
          <w:rtl/>
        </w:rPr>
        <w:t>أ</w:t>
      </w:r>
      <w:r w:rsidRPr="007F1B09">
        <w:rPr>
          <w:rStyle w:val="fontstyle11"/>
          <w:rFonts w:ascii="Traditional Arabic" w:hAnsi="Traditional Arabic" w:cs="Traditional Arabic"/>
          <w:rtl/>
        </w:rPr>
        <w:t xml:space="preserve"> القارئ في إعطاء أشكال الحروف من الإعـراب والبنـاء</w:t>
      </w:r>
      <w:r w:rsidRPr="007F1B0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7F1B09">
        <w:rPr>
          <w:rStyle w:val="fontstyle11"/>
          <w:rFonts w:ascii="Traditional Arabic" w:hAnsi="Traditional Arabic" w:cs="Traditional Arabic"/>
          <w:rtl/>
        </w:rPr>
        <w:t xml:space="preserve">فيخطئ في </w:t>
      </w:r>
      <w:r w:rsidR="00A5244E">
        <w:rPr>
          <w:rStyle w:val="fontstyle11"/>
          <w:rFonts w:ascii="Traditional Arabic" w:hAnsi="Traditional Arabic" w:cs="Traditional Arabic" w:hint="cs"/>
          <w:rtl/>
        </w:rPr>
        <w:t>الفهم</w:t>
      </w:r>
      <w:r w:rsidRPr="007F1B09">
        <w:rPr>
          <w:rStyle w:val="fontstyle11"/>
          <w:rFonts w:ascii="Traditional Arabic" w:hAnsi="Traditional Arabic" w:cs="Traditional Arabic" w:hint="cs"/>
          <w:rtl/>
        </w:rPr>
        <w:t>.</w:t>
      </w:r>
      <w:r w:rsidRPr="007F1B09">
        <w:rPr>
          <w:rStyle w:val="fontstyle11"/>
          <w:rFonts w:ascii="Traditional Arabic" w:hAnsi="Traditional Arabic" w:cs="Traditional Arabic"/>
        </w:rPr>
        <w:t xml:space="preserve"> </w:t>
      </w:r>
      <w:r w:rsidRPr="007F1B09">
        <w:rPr>
          <w:rStyle w:val="fontstyle11"/>
          <w:rFonts w:ascii="Traditional Arabic" w:hAnsi="Traditional Arabic" w:cs="Traditional Arabic"/>
          <w:rtl/>
        </w:rPr>
        <w:t>والثانية من أساس في أغراض القراءة</w:t>
      </w:r>
      <w:r w:rsidRPr="007F1B09">
        <w:rPr>
          <w:rStyle w:val="fontstyle11"/>
          <w:rFonts w:ascii="Traditional Arabic" w:hAnsi="Traditional Arabic" w:cs="Traditional Arabic" w:hint="cs"/>
          <w:rtl/>
        </w:rPr>
        <w:t>.</w:t>
      </w:r>
      <w:r w:rsidRPr="007F1B09">
        <w:rPr>
          <w:rStyle w:val="fontstyle11"/>
          <w:rFonts w:ascii="Traditional Arabic" w:hAnsi="Traditional Arabic" w:cs="Traditional Arabic"/>
        </w:rPr>
        <w:t xml:space="preserve"> </w:t>
      </w:r>
      <w:r w:rsidRPr="007F1B09">
        <w:rPr>
          <w:rStyle w:val="fontstyle11"/>
          <w:rFonts w:ascii="Traditional Arabic" w:hAnsi="Traditional Arabic" w:cs="Traditional Arabic"/>
          <w:rtl/>
        </w:rPr>
        <w:t>وبعد أن يتم القـارئ</w:t>
      </w:r>
      <w:r w:rsidRPr="007F1B0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7F1B09">
        <w:rPr>
          <w:rStyle w:val="fontstyle11"/>
          <w:rFonts w:ascii="Traditional Arabic" w:hAnsi="Traditional Arabic" w:cs="Traditional Arabic"/>
          <w:rtl/>
        </w:rPr>
        <w:t>الحروف بأشكال في قرأته فيأخذ معرفة من المقروؤ</w:t>
      </w:r>
      <w:r w:rsidRPr="007F1B09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7F1B09">
        <w:rPr>
          <w:rStyle w:val="fontstyle11"/>
          <w:rFonts w:ascii="Traditional Arabic" w:hAnsi="Traditional Arabic" w:cs="Traditional Arabic"/>
          <w:rtl/>
        </w:rPr>
        <w:t>وفهم المقروؤ هو ما يقصد القـارئ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7F1B09">
        <w:rPr>
          <w:rStyle w:val="fontstyle11"/>
          <w:rFonts w:ascii="Traditional Arabic" w:hAnsi="Traditional Arabic" w:cs="Traditional Arabic"/>
          <w:rtl/>
        </w:rPr>
        <w:t>بعملية قراءته، وإذا فهم القارئ مضمون ما قرأه فذاك الغرض الأساسي يدافعه للقراءة</w:t>
      </w:r>
      <w:r w:rsidRPr="007F1B09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9F19A8" w:rsidRDefault="009F19A8" w:rsidP="00A579FC">
      <w:pPr>
        <w:bidi/>
        <w:spacing w:line="240" w:lineRule="auto"/>
        <w:ind w:left="1080" w:firstLine="72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7F1B09">
        <w:rPr>
          <w:rStyle w:val="fontstyle11"/>
          <w:rFonts w:ascii="Traditional Arabic" w:hAnsi="Traditional Arabic" w:cs="Traditional Arabic"/>
          <w:rtl/>
        </w:rPr>
        <w:t>وبالنسبة لمرحلة التعليم فهناك الصفوف الأولى والمتأخرة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7F1B09">
        <w:rPr>
          <w:rStyle w:val="fontstyle11"/>
          <w:rFonts w:ascii="Traditional Arabic" w:hAnsi="Traditional Arabic" w:cs="Traditional Arabic"/>
          <w:rtl/>
        </w:rPr>
        <w:t>ومن أهـم أهـداف</w:t>
      </w:r>
      <w:r w:rsidRPr="007F1B09">
        <w:rPr>
          <w:rFonts w:ascii="Traditional Arabic" w:hAnsi="Traditional Arabic" w:cs="Traditional Arabic"/>
          <w:color w:val="000000"/>
          <w:sz w:val="36"/>
          <w:szCs w:val="36"/>
        </w:rPr>
        <w:br/>
      </w:r>
      <w:r w:rsidRPr="007F1B09">
        <w:rPr>
          <w:rStyle w:val="fontstyle11"/>
          <w:rFonts w:ascii="Traditional Arabic" w:hAnsi="Traditional Arabic" w:cs="Traditional Arabic"/>
          <w:rtl/>
        </w:rPr>
        <w:t>تدريس القراءة في الصفوف الأولى من مرحلة التعليم الأساسي هـي تكـوين العـادات</w:t>
      </w:r>
      <w:r w:rsidRPr="007F1B09">
        <w:rPr>
          <w:rFonts w:ascii="Traditional Arabic" w:hAnsi="Traditional Arabic" w:cs="Traditional Arabic"/>
          <w:color w:val="000000"/>
          <w:sz w:val="36"/>
          <w:szCs w:val="36"/>
        </w:rPr>
        <w:br/>
      </w:r>
      <w:r w:rsidRPr="007F1B09">
        <w:rPr>
          <w:rStyle w:val="fontstyle11"/>
          <w:rFonts w:ascii="Traditional Arabic" w:hAnsi="Traditional Arabic" w:cs="Traditional Arabic"/>
          <w:rtl/>
        </w:rPr>
        <w:t>الأساسية في القراءة مثل إكتساب عادات تعرف الكلمات، كتعرف الكلمة من شكلها،</w:t>
      </w:r>
      <w:r w:rsidRPr="007F1B09">
        <w:rPr>
          <w:rFonts w:ascii="Traditional Arabic" w:hAnsi="Traditional Arabic" w:cs="Traditional Arabic"/>
          <w:color w:val="000000"/>
          <w:sz w:val="36"/>
          <w:szCs w:val="36"/>
        </w:rPr>
        <w:br/>
      </w:r>
      <w:r w:rsidRPr="007F1B09">
        <w:rPr>
          <w:rStyle w:val="fontstyle11"/>
          <w:rFonts w:ascii="Traditional Arabic" w:hAnsi="Traditional Arabic" w:cs="Traditional Arabic"/>
          <w:rtl/>
        </w:rPr>
        <w:t>وتعرف الكلمة من تحليل بيتها وفهم مدلولها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7F1B09">
        <w:rPr>
          <w:rStyle w:val="fontstyle11"/>
          <w:rFonts w:ascii="Traditional Arabic" w:hAnsi="Traditional Arabic" w:cs="Traditional Arabic"/>
        </w:rPr>
        <w:t xml:space="preserve"> </w:t>
      </w:r>
      <w:r w:rsidRPr="007F1B09">
        <w:rPr>
          <w:rStyle w:val="fontstyle11"/>
          <w:rFonts w:ascii="Traditional Arabic" w:hAnsi="Traditional Arabic" w:cs="Traditional Arabic"/>
          <w:rtl/>
        </w:rPr>
        <w:t>وفهم الكلمة والجملة والنصوص البسيطة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7F1B09">
        <w:rPr>
          <w:rFonts w:ascii="Traditional Arabic" w:hAnsi="Traditional Arabic" w:cs="Traditional Arabic"/>
          <w:color w:val="000000"/>
          <w:sz w:val="36"/>
          <w:szCs w:val="36"/>
        </w:rPr>
        <w:br/>
      </w:r>
      <w:r w:rsidRPr="007F1B09">
        <w:rPr>
          <w:rStyle w:val="fontstyle11"/>
          <w:rFonts w:ascii="Traditional Arabic" w:hAnsi="Traditional Arabic" w:cs="Traditional Arabic"/>
          <w:rtl/>
        </w:rPr>
        <w:t>وبناء رصيد مناسب من المفردات التي تساعد على فهم القطع التي قد تمتد إلى فقـرات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7F1B09">
        <w:rPr>
          <w:rStyle w:val="fontstyle11"/>
          <w:rFonts w:ascii="Traditional Arabic" w:hAnsi="Traditional Arabic" w:cs="Traditional Arabic"/>
        </w:rPr>
        <w:t xml:space="preserve"> </w:t>
      </w:r>
      <w:r w:rsidRPr="007F1B09">
        <w:rPr>
          <w:rFonts w:ascii="Traditional Arabic" w:hAnsi="Traditional Arabic" w:cs="Traditional Arabic"/>
          <w:color w:val="000000"/>
          <w:sz w:val="36"/>
          <w:szCs w:val="36"/>
        </w:rPr>
        <w:br/>
      </w:r>
      <w:r w:rsidR="000225EA">
        <w:rPr>
          <w:rStyle w:val="fontstyle11"/>
          <w:rFonts w:ascii="Traditional Arabic" w:hAnsi="Traditional Arabic" w:cs="Traditional Arabic"/>
          <w:rtl/>
        </w:rPr>
        <w:t>و</w:t>
      </w:r>
      <w:r w:rsidRPr="007F1B09">
        <w:rPr>
          <w:rStyle w:val="fontstyle11"/>
          <w:rFonts w:ascii="Traditional Arabic" w:hAnsi="Traditional Arabic" w:cs="Traditional Arabic"/>
          <w:rtl/>
        </w:rPr>
        <w:t>تنمية الرغبة</w:t>
      </w:r>
      <w:r w:rsidR="000225EA">
        <w:rPr>
          <w:rStyle w:val="fontstyle11"/>
          <w:rFonts w:ascii="Traditional Arabic" w:hAnsi="Traditional Arabic" w:cs="Traditional Arabic"/>
          <w:rtl/>
        </w:rPr>
        <w:t xml:space="preserve"> و</w:t>
      </w:r>
      <w:r w:rsidRPr="007F1B09">
        <w:rPr>
          <w:rStyle w:val="fontstyle11"/>
          <w:rFonts w:ascii="Traditional Arabic" w:hAnsi="Traditional Arabic" w:cs="Traditional Arabic"/>
          <w:rtl/>
        </w:rPr>
        <w:t>الشوق إلى القراءة والإطلاع، والبحث عن المواد الجديدة</w:t>
      </w:r>
      <w:r w:rsidR="000225EA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7F1B09">
        <w:rPr>
          <w:rStyle w:val="fontstyle11"/>
          <w:rFonts w:ascii="Traditional Arabic" w:hAnsi="Traditional Arabic" w:cs="Traditional Arabic"/>
          <w:rtl/>
        </w:rPr>
        <w:t>وسلامة النطق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7F1B09">
        <w:rPr>
          <w:rStyle w:val="fontstyle11"/>
          <w:rFonts w:ascii="Traditional Arabic" w:hAnsi="Traditional Arabic" w:cs="Traditional Arabic"/>
          <w:rtl/>
        </w:rPr>
        <w:t xml:space="preserve">في </w:t>
      </w:r>
      <w:r w:rsidRPr="007F1B09">
        <w:rPr>
          <w:rStyle w:val="fontstyle11"/>
          <w:rFonts w:ascii="Traditional Arabic" w:hAnsi="Traditional Arabic" w:cs="Traditional Arabic"/>
          <w:rtl/>
        </w:rPr>
        <w:lastRenderedPageBreak/>
        <w:t>القراءة الجهرية ومعرفة الحروف وأصوا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7F1B09">
        <w:rPr>
          <w:rStyle w:val="fontstyle11"/>
          <w:rFonts w:ascii="Traditional Arabic" w:hAnsi="Traditional Arabic" w:cs="Traditional Arabic"/>
          <w:rtl/>
        </w:rPr>
        <w:t>ا ونطقها وصحة القراءة</w:t>
      </w:r>
      <w:r w:rsidR="000225EA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7F1B09">
        <w:rPr>
          <w:rStyle w:val="fontstyle11"/>
          <w:rFonts w:ascii="Traditional Arabic" w:hAnsi="Traditional Arabic" w:cs="Traditional Arabic"/>
          <w:rtl/>
        </w:rPr>
        <w:t>والتـدريب علـى</w:t>
      </w:r>
      <w:r w:rsidRPr="007F1B09">
        <w:rPr>
          <w:rFonts w:ascii="Traditional Arabic" w:hAnsi="Traditional Arabic" w:cs="Traditional Arabic"/>
          <w:color w:val="000000"/>
          <w:sz w:val="36"/>
          <w:szCs w:val="36"/>
        </w:rPr>
        <w:br/>
      </w:r>
      <w:r w:rsidRPr="007F1B09">
        <w:rPr>
          <w:rStyle w:val="fontstyle11"/>
          <w:rFonts w:ascii="Traditional Arabic" w:hAnsi="Traditional Arabic" w:cs="Traditional Arabic"/>
          <w:rtl/>
        </w:rPr>
        <w:t>علامات الترقيم ووظيفتها في القراءة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9F19A8" w:rsidRDefault="009F19A8" w:rsidP="00911BD6">
      <w:pPr>
        <w:bidi/>
        <w:spacing w:line="240" w:lineRule="auto"/>
        <w:ind w:left="1080" w:firstLine="72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7F1B09">
        <w:rPr>
          <w:rStyle w:val="fontstyle11"/>
          <w:rFonts w:ascii="Traditional Arabic" w:hAnsi="Traditional Arabic" w:cs="Traditional Arabic"/>
          <w:rtl/>
        </w:rPr>
        <w:t>وأما في الصفوف المتأخرة، فإن الأهداف تمتد لتشتمل ما يأتي</w:t>
      </w:r>
      <w:r>
        <w:rPr>
          <w:rStyle w:val="fontstyle11"/>
          <w:rFonts w:ascii="Traditional Arabic" w:hAnsi="Traditional Arabic" w:cs="Traditional Arabic" w:hint="cs"/>
          <w:rtl/>
        </w:rPr>
        <w:t>:</w:t>
      </w:r>
    </w:p>
    <w:p w:rsidR="009F19A8" w:rsidRDefault="009F19A8" w:rsidP="00A579FC">
      <w:pPr>
        <w:pStyle w:val="ListParagraph"/>
        <w:numPr>
          <w:ilvl w:val="0"/>
          <w:numId w:val="1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682F02">
        <w:rPr>
          <w:rStyle w:val="fontstyle11"/>
          <w:rFonts w:ascii="Traditional Arabic" w:hAnsi="Traditional Arabic" w:cs="Traditional Arabic"/>
          <w:rtl/>
        </w:rPr>
        <w:t>توسيع خبرات التلاميذ عن طريق القراءة الواسعة في ا</w:t>
      </w:r>
      <w:r>
        <w:rPr>
          <w:rStyle w:val="fontstyle11"/>
          <w:rFonts w:ascii="Traditional Arabic" w:hAnsi="Traditional Arabic" w:cs="Traditional Arabic" w:hint="cs"/>
          <w:rtl/>
        </w:rPr>
        <w:t>لمج</w:t>
      </w:r>
      <w:r w:rsidRPr="00682F02">
        <w:rPr>
          <w:rStyle w:val="fontstyle11"/>
          <w:rFonts w:ascii="Traditional Arabic" w:hAnsi="Traditional Arabic" w:cs="Traditional Arabic"/>
          <w:rtl/>
        </w:rPr>
        <w:t>الات التي يهتم</w:t>
      </w:r>
      <w:r>
        <w:rPr>
          <w:rStyle w:val="fontstyle11"/>
          <w:rFonts w:ascii="Traditional Arabic" w:hAnsi="Traditional Arabic" w:cs="Traditional Arabic" w:hint="cs"/>
          <w:rtl/>
        </w:rPr>
        <w:t>به</w:t>
      </w:r>
      <w:r>
        <w:rPr>
          <w:rStyle w:val="fontstyle11"/>
          <w:rFonts w:ascii="Traditional Arabic" w:hAnsi="Traditional Arabic" w:cs="Traditional Arabic"/>
          <w:rtl/>
        </w:rPr>
        <w:t>ا ال</w:t>
      </w:r>
      <w:r w:rsidRPr="00682F02">
        <w:rPr>
          <w:rStyle w:val="fontstyle11"/>
          <w:rFonts w:ascii="Traditional Arabic" w:hAnsi="Traditional Arabic" w:cs="Traditional Arabic"/>
          <w:rtl/>
        </w:rPr>
        <w:t>تلاميـذ</w:t>
      </w:r>
      <w:r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682F02">
        <w:rPr>
          <w:rStyle w:val="fontstyle11"/>
          <w:rFonts w:ascii="Traditional Arabic" w:hAnsi="Traditional Arabic" w:cs="Traditional Arabic"/>
          <w:rtl/>
        </w:rPr>
        <w:t>بما يتفق مع طبيعة نموهم وما يدركونه من مشكلات إجتماعية يواجهو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682F02">
        <w:rPr>
          <w:rStyle w:val="fontstyle11"/>
          <w:rFonts w:ascii="Traditional Arabic" w:hAnsi="Traditional Arabic" w:cs="Traditional Arabic"/>
          <w:rtl/>
        </w:rPr>
        <w:t>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682F02">
        <w:rPr>
          <w:rStyle w:val="fontstyle11"/>
          <w:rFonts w:ascii="Traditional Arabic" w:hAnsi="Traditional Arabic" w:cs="Traditional Arabic"/>
        </w:rPr>
        <w:t xml:space="preserve"> </w:t>
      </w:r>
    </w:p>
    <w:p w:rsidR="009F19A8" w:rsidRDefault="009F19A8" w:rsidP="00A579FC">
      <w:pPr>
        <w:pStyle w:val="ListParagraph"/>
        <w:numPr>
          <w:ilvl w:val="0"/>
          <w:numId w:val="1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682F02">
        <w:rPr>
          <w:rStyle w:val="fontstyle11"/>
          <w:rFonts w:ascii="Traditional Arabic" w:hAnsi="Traditional Arabic" w:cs="Traditional Arabic"/>
          <w:rtl/>
        </w:rPr>
        <w:t>تنمية التربية الخلقية والسرعة الجمالية لدى التلاميذ، وترقية ذوقهم بحيث يستطيعون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682F02">
        <w:rPr>
          <w:rStyle w:val="fontstyle11"/>
          <w:rFonts w:ascii="Traditional Arabic" w:hAnsi="Traditional Arabic" w:cs="Traditional Arabic"/>
          <w:rtl/>
        </w:rPr>
        <w:t>إختيار الأساليب الجميلة والتعرف عليها فيها يسمعون أو يقراؤن أو يكتبون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9F19A8" w:rsidRDefault="009F19A8" w:rsidP="00A579FC">
      <w:pPr>
        <w:pStyle w:val="ListParagraph"/>
        <w:numPr>
          <w:ilvl w:val="0"/>
          <w:numId w:val="1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682F02">
        <w:rPr>
          <w:rStyle w:val="fontstyle11"/>
          <w:rFonts w:ascii="Traditional Arabic" w:hAnsi="Traditional Arabic" w:cs="Traditional Arabic"/>
          <w:rtl/>
        </w:rPr>
        <w:t>تكوين عادات القراءة للاستمتاع أو لقضاء وقت الفراغ لحلّ المشكلات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682F02">
        <w:rPr>
          <w:rFonts w:ascii="Traditional Arabic" w:hAnsi="Traditional Arabic" w:cs="Traditional Arabic"/>
          <w:color w:val="000000"/>
          <w:sz w:val="36"/>
          <w:szCs w:val="36"/>
        </w:rPr>
        <w:br/>
      </w:r>
      <w:r w:rsidRPr="00682F02">
        <w:rPr>
          <w:rStyle w:val="fontstyle11"/>
          <w:rFonts w:ascii="Traditional Arabic" w:hAnsi="Traditional Arabic" w:cs="Traditional Arabic"/>
          <w:rtl/>
        </w:rPr>
        <w:t>وفي هذا يمكن تدريس التلاميذ على الأساليب العلمية لحل المشكلات مثل التعرف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682F02">
        <w:rPr>
          <w:rStyle w:val="fontstyle11"/>
          <w:rFonts w:ascii="Traditional Arabic" w:hAnsi="Traditional Arabic" w:cs="Traditional Arabic"/>
          <w:rtl/>
        </w:rPr>
        <w:t>على المشكلة وتحديدها، وفرض الفروض، واختيار صح</w:t>
      </w:r>
      <w:r>
        <w:rPr>
          <w:rStyle w:val="fontstyle11"/>
          <w:rFonts w:ascii="Traditional Arabic" w:hAnsi="Traditional Arabic" w:cs="Traditional Arabic"/>
          <w:rtl/>
        </w:rPr>
        <w:t>ة الفروض، و</w:t>
      </w:r>
      <w:r w:rsidRPr="00682F02">
        <w:rPr>
          <w:rStyle w:val="fontstyle11"/>
          <w:rFonts w:ascii="Traditional Arabic" w:hAnsi="Traditional Arabic" w:cs="Traditional Arabic"/>
          <w:rtl/>
        </w:rPr>
        <w:t>الوصـول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682F02">
        <w:rPr>
          <w:rStyle w:val="fontstyle11"/>
          <w:rFonts w:ascii="Traditional Arabic" w:hAnsi="Traditional Arabic" w:cs="Traditional Arabic"/>
          <w:rtl/>
        </w:rPr>
        <w:t>إلى النتائج، و تعميم النتائج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9F19A8" w:rsidRDefault="009F19A8" w:rsidP="00A579FC">
      <w:pPr>
        <w:pStyle w:val="ListParagraph"/>
        <w:numPr>
          <w:ilvl w:val="0"/>
          <w:numId w:val="1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682F02">
        <w:rPr>
          <w:rStyle w:val="fontstyle11"/>
          <w:rFonts w:ascii="Traditional Arabic" w:hAnsi="Traditional Arabic" w:cs="Traditional Arabic"/>
          <w:rtl/>
        </w:rPr>
        <w:t>الاستمرار في تنمية قدرات ومهارات مثل السرعة في التعرف والفهـم في قـرائتي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682F02">
        <w:rPr>
          <w:rStyle w:val="fontstyle11"/>
          <w:rFonts w:ascii="Traditional Arabic" w:hAnsi="Traditional Arabic" w:cs="Traditional Arabic"/>
          <w:rtl/>
        </w:rPr>
        <w:t>الصامتة الجهرية بالضافة إلى النطق في القراءة الجهرية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9F19A8" w:rsidRDefault="009F19A8" w:rsidP="00A579FC">
      <w:pPr>
        <w:pStyle w:val="ListParagraph"/>
        <w:numPr>
          <w:ilvl w:val="0"/>
          <w:numId w:val="1"/>
        </w:numPr>
        <w:bidi/>
        <w:spacing w:line="240" w:lineRule="auto"/>
        <w:ind w:left="216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682F02">
        <w:rPr>
          <w:rStyle w:val="fontstyle11"/>
          <w:rFonts w:ascii="Traditional Arabic" w:hAnsi="Traditional Arabic" w:cs="Traditional Arabic"/>
          <w:rtl/>
        </w:rPr>
        <w:t>تدريب التلاميذ على إستخدام المراجع والبحث عن المادة القرائية وتدريبهم علـى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682F02">
        <w:rPr>
          <w:rStyle w:val="fontstyle11"/>
          <w:rFonts w:ascii="Traditional Arabic" w:hAnsi="Traditional Arabic" w:cs="Traditional Arabic"/>
          <w:rtl/>
        </w:rPr>
        <w:t>عاداة إرتباد المكتبات وا حترام الكتب واحترام وجهات نظر الآخرين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9F19A8" w:rsidRDefault="009F19A8" w:rsidP="00911BD6">
      <w:pPr>
        <w:pStyle w:val="ListParagraph"/>
        <w:numPr>
          <w:ilvl w:val="0"/>
          <w:numId w:val="1"/>
        </w:numPr>
        <w:bidi/>
        <w:spacing w:line="240" w:lineRule="auto"/>
        <w:ind w:left="216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682F02">
        <w:rPr>
          <w:rStyle w:val="fontstyle11"/>
          <w:rFonts w:ascii="Traditional Arabic" w:hAnsi="Traditional Arabic" w:cs="Traditional Arabic"/>
          <w:rtl/>
        </w:rPr>
        <w:t>تدريب التلاميذ على مهارة الكشف في بعض المعاجم اللغوية التي تفئ بحاجـا</w:t>
      </w:r>
      <w:r>
        <w:rPr>
          <w:rStyle w:val="fontstyle11"/>
          <w:rFonts w:ascii="Traditional Arabic" w:hAnsi="Traditional Arabic" w:cs="Traditional Arabic" w:hint="cs"/>
          <w:rtl/>
        </w:rPr>
        <w:t xml:space="preserve">تهم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682F02">
        <w:rPr>
          <w:rStyle w:val="fontstyle11"/>
          <w:rFonts w:ascii="Traditional Arabic" w:hAnsi="Traditional Arabic" w:cs="Traditional Arabic"/>
          <w:rtl/>
        </w:rPr>
        <w:t>وتمدهم بالثروة اللغوية اللازمة لهم</w:t>
      </w:r>
      <w:r w:rsidR="00F5282B">
        <w:rPr>
          <w:rStyle w:val="fontstyle11"/>
          <w:rFonts w:ascii="Traditional Arabic" w:hAnsi="Traditional Arabic" w:cs="Traditional Arabic" w:hint="cs"/>
          <w:rtl/>
        </w:rPr>
        <w:t>.</w:t>
      </w:r>
      <w:r w:rsidR="00911BD6" w:rsidRPr="00911BD6">
        <w:rPr>
          <w:rFonts w:ascii="Traditional Arabic" w:hAnsi="Traditional Arabic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="00911BD6" w:rsidRPr="00911BD6">
        <w:rPr>
          <w:rFonts w:ascii="Traditional Arabic" w:hAnsi="Traditional Arabic" w:cs="Traditional Arabic"/>
          <w:color w:val="000000"/>
          <w:sz w:val="36"/>
          <w:szCs w:val="36"/>
          <w:vertAlign w:val="superscript"/>
          <w:rtl/>
        </w:rPr>
        <w:footnoteReference w:id="8"/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AC1CF0" w:rsidRDefault="009F19A8" w:rsidP="00AC1CF0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lastRenderedPageBreak/>
        <w:t>هكذا فإن هناك نوع</w:t>
      </w:r>
      <w:r w:rsidR="00911BD6">
        <w:rPr>
          <w:rStyle w:val="fontstyle11"/>
          <w:rFonts w:ascii="Traditional Arabic" w:hAnsi="Traditional Arabic" w:cs="Traditional Arabic" w:hint="cs"/>
          <w:rtl/>
        </w:rPr>
        <w:t>ي</w:t>
      </w:r>
      <w:r w:rsidRPr="00B358A0">
        <w:rPr>
          <w:rStyle w:val="fontstyle11"/>
          <w:rFonts w:ascii="Traditional Arabic" w:hAnsi="Traditional Arabic" w:cs="Traditional Arabic"/>
          <w:rtl/>
        </w:rPr>
        <w:t>ن من أهداف القراءة، الأول أهداف تتعلق بالقراءة</w:t>
      </w:r>
      <w:r w:rsidRPr="00B358A0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 الثا</w:t>
      </w:r>
      <w:r w:rsidR="003D345E">
        <w:rPr>
          <w:rStyle w:val="fontstyle11"/>
          <w:rFonts w:ascii="Traditional Arabic" w:hAnsi="Traditional Arabic" w:cs="Traditional Arabic" w:hint="cs"/>
          <w:rtl/>
        </w:rPr>
        <w:t>ن</w:t>
      </w:r>
      <w:r w:rsidR="003D345E">
        <w:rPr>
          <w:rStyle w:val="fontstyle11"/>
          <w:rFonts w:ascii="Traditional Arabic" w:hAnsi="Traditional Arabic" w:cs="Traditional Arabic"/>
          <w:rtl/>
        </w:rPr>
        <w:t>ي تتعلق بتعلي</w:t>
      </w:r>
      <w:r w:rsidRPr="00B358A0">
        <w:rPr>
          <w:rStyle w:val="fontstyle11"/>
          <w:rFonts w:ascii="Traditional Arabic" w:hAnsi="Traditional Arabic" w:cs="Traditional Arabic"/>
          <w:rtl/>
        </w:rPr>
        <w:t>م القراءة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فالأهداف تتعلق بالقراءة هي ما قصده القارئ في استفادة</w:t>
      </w:r>
      <w:r w:rsidRPr="00B358A0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النص</w:t>
      </w:r>
      <w:r w:rsidRPr="00B358A0">
        <w:rPr>
          <w:rStyle w:val="fontstyle11"/>
          <w:rFonts w:ascii="Traditional Arabic" w:hAnsi="Traditional Arabic" w:cs="Traditional Arabic"/>
          <w:rtl/>
        </w:rPr>
        <w:t>وص المكتوبة، والمرء الذي يقرأ النص ويريد أن يفهمه ويحصل على شيء منه فهو 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يسمى بأهداف القراءة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وأما الذي يشترك في درس القراءة ثم يتدرب فيه قراءته،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فالأهداف فيه متعلقة بتعليم القراءة ليست أهداف القراءة</w:t>
      </w:r>
    </w:p>
    <w:p w:rsidR="00AC1CF0" w:rsidRPr="00BE0345" w:rsidRDefault="009F19A8" w:rsidP="00AC1CF0">
      <w:pPr>
        <w:bidi/>
        <w:spacing w:line="240" w:lineRule="auto"/>
        <w:ind w:left="1080" w:firstLine="720"/>
        <w:jc w:val="both"/>
        <w:rPr>
          <w:rStyle w:val="fontstyle0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</w:rPr>
        <w:t xml:space="preserve"> .</w:t>
      </w:r>
    </w:p>
    <w:p w:rsidR="003D345E" w:rsidRDefault="003D345E" w:rsidP="00A579FC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Style w:val="fontstyle01"/>
          <w:rFonts w:ascii="Traditional Arabic" w:hAnsi="Traditional Arabic" w:cs="Traditional Arabic"/>
          <w:b/>
          <w:bCs/>
          <w:rtl/>
        </w:rPr>
      </w:pPr>
      <w:r w:rsidRPr="00F8770E">
        <w:rPr>
          <w:rStyle w:val="fontstyle01"/>
          <w:rFonts w:ascii="Traditional Arabic" w:hAnsi="Traditional Arabic" w:cs="Traditional Arabic"/>
          <w:b/>
          <w:bCs/>
          <w:rtl/>
        </w:rPr>
        <w:t>تقسيم</w:t>
      </w:r>
      <w:r w:rsidRPr="00B358A0">
        <w:rPr>
          <w:rStyle w:val="fontstyle01"/>
          <w:rFonts w:ascii="Traditional Arabic" w:hAnsi="Traditional Arabic" w:cs="Traditional Arabic"/>
          <w:rtl/>
        </w:rPr>
        <w:t xml:space="preserve"> </w:t>
      </w:r>
      <w:r w:rsidRPr="00F8770E">
        <w:rPr>
          <w:rStyle w:val="fontstyle01"/>
          <w:rFonts w:ascii="Traditional Arabic" w:hAnsi="Traditional Arabic" w:cs="Traditional Arabic"/>
          <w:b/>
          <w:bCs/>
          <w:rtl/>
        </w:rPr>
        <w:t>القراءة</w:t>
      </w:r>
    </w:p>
    <w:p w:rsidR="002D5860" w:rsidRDefault="003D345E" w:rsidP="00911BD6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>
        <w:rPr>
          <w:rStyle w:val="fontstyle11"/>
          <w:rFonts w:ascii="Traditional Arabic" w:hAnsi="Traditional Arabic" w:cs="Traditional Arabic"/>
          <w:rtl/>
        </w:rPr>
        <w:t>تن</w:t>
      </w:r>
      <w:r w:rsidRPr="00B358A0">
        <w:rPr>
          <w:rStyle w:val="fontstyle11"/>
          <w:rFonts w:ascii="Traditional Arabic" w:hAnsi="Traditional Arabic" w:cs="Traditional Arabic"/>
          <w:rtl/>
        </w:rPr>
        <w:t>قسم القراءة إلى عدة تقسيمات تبعا للاعتبار الذي يراعي في التقسيم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فهناك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التقسيمات من حيث الشكل العام</w:t>
      </w:r>
      <w:r w:rsidRPr="00B358A0">
        <w:rPr>
          <w:rStyle w:val="fontstyle01"/>
          <w:rFonts w:ascii="Traditional Arabic" w:hAnsi="Traditional Arabic" w:cs="Traditional Arabic"/>
          <w:rtl/>
        </w:rPr>
        <w:t>،</w:t>
      </w:r>
      <w:r>
        <w:rPr>
          <w:rStyle w:val="fontstyle01"/>
          <w:rFonts w:ascii="Traditional Arabic" w:hAnsi="Traditional Arabic" w:cs="Traditional Arabic" w:hint="cs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وعلى أساس الغرض العام للقارئ</w:t>
      </w:r>
      <w:r w:rsidRPr="00B358A0">
        <w:rPr>
          <w:rStyle w:val="fontstyle01"/>
          <w:rFonts w:ascii="Traditional Arabic" w:hAnsi="Traditional Arabic" w:cs="Traditional Arabic"/>
          <w:rtl/>
        </w:rPr>
        <w:t>،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وعلى أسـاس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الغرض الخاص</w:t>
      </w:r>
      <w:r w:rsidRPr="00B358A0">
        <w:rPr>
          <w:rStyle w:val="fontstyle01"/>
          <w:rFonts w:ascii="Traditional Arabic" w:hAnsi="Traditional Arabic" w:cs="Traditional Arabic"/>
          <w:rtl/>
        </w:rPr>
        <w:t>،</w:t>
      </w:r>
      <w:r>
        <w:rPr>
          <w:rStyle w:val="fontstyle01"/>
          <w:rFonts w:ascii="Traditional Arabic" w:hAnsi="Traditional Arabic" w:cs="Traditional Arabic" w:hint="cs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وعلى المادة المقروءة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>
        <w:rPr>
          <w:rStyle w:val="fontstyle11"/>
          <w:rFonts w:ascii="Traditional Arabic" w:hAnsi="Traditional Arabic" w:cs="Traditional Arabic"/>
          <w:rtl/>
        </w:rPr>
        <w:t>تن</w:t>
      </w:r>
      <w:r w:rsidRPr="00B358A0">
        <w:rPr>
          <w:rStyle w:val="fontstyle11"/>
          <w:rFonts w:ascii="Traditional Arabic" w:hAnsi="Traditional Arabic" w:cs="Traditional Arabic"/>
          <w:rtl/>
        </w:rPr>
        <w:t>قسم القراءة على أساس الغرض العام إلى قسمين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وهما قراءة الدرس وقراءة ال</w:t>
      </w:r>
      <w:r w:rsidR="00911BD6">
        <w:rPr>
          <w:rStyle w:val="fontstyle11"/>
          <w:rFonts w:ascii="Traditional Arabic" w:hAnsi="Traditional Arabic" w:cs="Traditional Arabic" w:hint="cs"/>
          <w:rtl/>
        </w:rPr>
        <w:t>ا</w:t>
      </w:r>
      <w:r w:rsidRPr="00B358A0">
        <w:rPr>
          <w:rStyle w:val="fontstyle11"/>
          <w:rFonts w:ascii="Traditional Arabic" w:hAnsi="Traditional Arabic" w:cs="Traditional Arabic"/>
          <w:rtl/>
        </w:rPr>
        <w:t>ستمتاع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وينبغي أن نفهم أن هذين القسمين ليس متقابلين</w:t>
      </w:r>
      <w:r w:rsidRPr="00B358A0">
        <w:rPr>
          <w:rStyle w:val="fontstyle01"/>
          <w:rFonts w:ascii="Traditional Arabic" w:hAnsi="Traditional Arabic" w:cs="Traditional Arabic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إذ أن أي كتاب أو أية قطعة يمكن ان يقرأها الإنسان للدرس والإستمتاع</w:t>
      </w:r>
      <w:r w:rsidRPr="00B358A0">
        <w:rPr>
          <w:rStyle w:val="fontstyle01"/>
          <w:rFonts w:ascii="Traditional Arabic" w:hAnsi="Traditional Arabic" w:cs="Traditional Arabic"/>
          <w:rtl/>
        </w:rPr>
        <w:t>،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بل يمكـن ان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يبدأها للّدرس ثمّ يكون الاتجاه أثناء القراءة إلى الإستمتاع أو العكس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</w:p>
    <w:p w:rsidR="004A593F" w:rsidRDefault="003D345E" w:rsidP="00A579FC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Style w:val="fontstyle01"/>
          <w:rFonts w:ascii="Traditional Arabic" w:hAnsi="Traditional Arabic" w:cs="Traditional Arabic"/>
          <w:b/>
          <w:bCs/>
        </w:rPr>
      </w:pPr>
      <w:r w:rsidRPr="003D345E">
        <w:rPr>
          <w:rStyle w:val="fontstyle01"/>
          <w:rFonts w:ascii="Traditional Arabic" w:hAnsi="Traditional Arabic" w:cs="Traditional Arabic"/>
          <w:b/>
          <w:bCs/>
          <w:rtl/>
        </w:rPr>
        <w:t>قراءة للدرس</w:t>
      </w:r>
    </w:p>
    <w:p w:rsidR="003D345E" w:rsidRPr="004A593F" w:rsidRDefault="003D345E" w:rsidP="00A579FC">
      <w:pPr>
        <w:pStyle w:val="ListParagraph"/>
        <w:bidi/>
        <w:spacing w:line="240" w:lineRule="auto"/>
        <w:ind w:left="1440" w:firstLine="720"/>
        <w:jc w:val="both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4A593F">
        <w:rPr>
          <w:rStyle w:val="fontstyle11"/>
          <w:rFonts w:ascii="Traditional Arabic" w:hAnsi="Traditional Arabic" w:cs="Traditional Arabic"/>
          <w:rtl/>
        </w:rPr>
        <w:t>هذا النوع من القراءة يربط بمطالب المهمة الّتي تنتمي إليها</w:t>
      </w:r>
      <w:r w:rsidRPr="004A593F">
        <w:rPr>
          <w:rStyle w:val="fontstyle01"/>
          <w:rFonts w:ascii="Traditional Arabic" w:hAnsi="Traditional Arabic" w:cs="Traditional Arabic"/>
          <w:rtl/>
        </w:rPr>
        <w:t>،</w:t>
      </w:r>
      <w:r w:rsidRPr="004A593F">
        <w:rPr>
          <w:rStyle w:val="fontstyle01"/>
          <w:rFonts w:ascii="Traditional Arabic" w:hAnsi="Traditional Arabic" w:cs="Traditional Arabic" w:hint="cs"/>
          <w:rtl/>
        </w:rPr>
        <w:t xml:space="preserve"> </w:t>
      </w:r>
      <w:r w:rsidRPr="004A593F">
        <w:rPr>
          <w:rStyle w:val="fontstyle11"/>
          <w:rFonts w:ascii="Traditional Arabic" w:hAnsi="Traditional Arabic" w:cs="Traditional Arabic"/>
          <w:rtl/>
        </w:rPr>
        <w:t>وكذلك نجـد أن</w:t>
      </w:r>
      <w:r w:rsidRPr="004A593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A593F">
        <w:rPr>
          <w:rStyle w:val="fontstyle11"/>
          <w:rFonts w:ascii="Traditional Arabic" w:hAnsi="Traditional Arabic" w:cs="Traditional Arabic"/>
          <w:rtl/>
        </w:rPr>
        <w:t>الأطفال يقومون بمثل هذا النوع من القراءة</w:t>
      </w:r>
      <w:r w:rsidRPr="004A593F">
        <w:rPr>
          <w:rStyle w:val="fontstyle01"/>
          <w:rFonts w:ascii="Traditional Arabic" w:hAnsi="Traditional Arabic" w:cs="Traditional Arabic"/>
          <w:rtl/>
        </w:rPr>
        <w:t>،</w:t>
      </w:r>
      <w:r w:rsidRPr="004A593F">
        <w:rPr>
          <w:rStyle w:val="fontstyle01"/>
          <w:rFonts w:ascii="Traditional Arabic" w:hAnsi="Traditional Arabic" w:cs="Traditional Arabic" w:hint="cs"/>
          <w:rtl/>
        </w:rPr>
        <w:t xml:space="preserve"> </w:t>
      </w:r>
      <w:r w:rsidRPr="004A593F">
        <w:rPr>
          <w:rStyle w:val="fontstyle11"/>
          <w:rFonts w:ascii="Traditional Arabic" w:hAnsi="Traditional Arabic" w:cs="Traditional Arabic"/>
          <w:rtl/>
        </w:rPr>
        <w:t>بل يدور جزء كبير من القراءة في المدرسـة</w:t>
      </w:r>
      <w:r w:rsidRPr="004A593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A593F">
        <w:rPr>
          <w:rStyle w:val="fontstyle11"/>
          <w:rFonts w:ascii="Traditional Arabic" w:hAnsi="Traditional Arabic" w:cs="Traditional Arabic"/>
          <w:rtl/>
        </w:rPr>
        <w:t>حول زيادة نصيب التلميذ من المعلومات والمصطلحات ومعظم دروس الجغرافيا والتاريخ</w:t>
      </w:r>
      <w:r w:rsidRPr="004A593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A593F">
        <w:rPr>
          <w:rStyle w:val="fontstyle11"/>
          <w:rFonts w:ascii="Traditional Arabic" w:hAnsi="Traditional Arabic" w:cs="Traditional Arabic"/>
          <w:rtl/>
        </w:rPr>
        <w:t>والتربية وقراءة الكتب التي تقدم دراسات عملية في نواح معين مثل إجـراء التجـارب</w:t>
      </w:r>
      <w:r w:rsidRPr="004A593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A593F">
        <w:rPr>
          <w:rStyle w:val="fontstyle11"/>
          <w:rFonts w:ascii="Traditional Arabic" w:hAnsi="Traditional Arabic" w:cs="Traditional Arabic"/>
          <w:rtl/>
        </w:rPr>
        <w:t>وكتب الإرشاد والطّهور العلوم وما إليها والكشف من الكلمات في القاموس أو ما يقوم</w:t>
      </w:r>
      <w:r w:rsidRPr="004A593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A593F">
        <w:rPr>
          <w:rStyle w:val="fontstyle11"/>
          <w:rFonts w:ascii="Traditional Arabic" w:hAnsi="Traditional Arabic" w:cs="Traditional Arabic"/>
          <w:rtl/>
        </w:rPr>
        <w:t>به الإنسان من مراجعة في دار المعارف أوكتب المراجع الأخرى</w:t>
      </w:r>
      <w:r w:rsidR="00D8331D" w:rsidRPr="004A593F">
        <w:rPr>
          <w:rStyle w:val="fontstyle11"/>
          <w:rFonts w:ascii="Traditional Arabic" w:hAnsi="Traditional Arabic" w:cs="Traditional Arabic" w:hint="cs"/>
          <w:rtl/>
        </w:rPr>
        <w:t>.</w:t>
      </w:r>
      <w:r w:rsidR="00D8331D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9"/>
      </w:r>
      <w:r w:rsidRPr="004A593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</w:p>
    <w:p w:rsidR="003D345E" w:rsidRPr="00C737A8" w:rsidRDefault="003D345E" w:rsidP="00A579FC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8331D">
        <w:rPr>
          <w:rStyle w:val="fontstyle01"/>
          <w:rFonts w:ascii="Traditional Arabic" w:hAnsi="Traditional Arabic" w:cs="Traditional Arabic"/>
          <w:b/>
          <w:bCs/>
          <w:rtl/>
        </w:rPr>
        <w:t>قراءة</w:t>
      </w:r>
      <w:r w:rsidRPr="00C737A8">
        <w:rPr>
          <w:rStyle w:val="fontstyle01"/>
          <w:rFonts w:ascii="Traditional Arabic" w:hAnsi="Traditional Arabic" w:cs="Traditional Arabic"/>
          <w:b/>
          <w:bCs/>
          <w:color w:val="auto"/>
          <w:rtl/>
        </w:rPr>
        <w:t xml:space="preserve"> للاستمتاع</w:t>
      </w:r>
      <w:r w:rsidRPr="00C737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3D345E" w:rsidRDefault="003D345E" w:rsidP="00A579FC">
      <w:pPr>
        <w:bidi/>
        <w:spacing w:line="240" w:lineRule="auto"/>
        <w:ind w:left="1080" w:firstLine="36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lastRenderedPageBreak/>
        <w:t>هذا النوع من القراءة يظهر مرتبطا بقضاء وقت الفراغ</w:t>
      </w:r>
      <w:r w:rsidR="000225EA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الأول هو ي</w:t>
      </w:r>
      <w:r>
        <w:rPr>
          <w:rStyle w:val="fontstyle11"/>
          <w:rFonts w:ascii="Traditional Arabic" w:hAnsi="Traditional Arabic" w:cs="Traditional Arabic"/>
          <w:rtl/>
        </w:rPr>
        <w:t>ن</w:t>
      </w:r>
      <w:r w:rsidRPr="00B358A0">
        <w:rPr>
          <w:rStyle w:val="fontstyle11"/>
          <w:rFonts w:ascii="Traditional Arabic" w:hAnsi="Traditional Arabic" w:cs="Traditional Arabic"/>
          <w:rtl/>
        </w:rPr>
        <w:t>بع مـن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رغبة طبيعة في أن يستطلع النفس البشرية وما يحيط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به</w:t>
      </w:r>
      <w:r w:rsidRPr="00B358A0">
        <w:rPr>
          <w:rStyle w:val="fontstyle11"/>
          <w:rFonts w:ascii="Traditional Arabic" w:hAnsi="Traditional Arabic" w:cs="Traditional Arabic"/>
          <w:rtl/>
        </w:rPr>
        <w:t>ا من ظهور الحياة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وهذا التطلع يبدأ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بشغف الطّفل بالقصص والصور ويزداد شيئا كلما تقدم به السن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فكثير من الناس يحبون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القراءة للإستمتاع استرجاع خبراة الحياة اليومية العادية وطيب السور والممتعة الخالـصة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أثناء الفراغ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الإستمتاع بالتغييرات المفاعلة والإبتعاد عن الحياة الواقعيـة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الإسـتمتاع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بالإستجابات الإنفعالية التي تتمثل في مواقف يعانيها الأَخرون، وليس أدل علـى هـذا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الصنف</w:t>
      </w:r>
      <w:r>
        <w:rPr>
          <w:rStyle w:val="fontstyle11"/>
          <w:rFonts w:ascii="Traditional Arabic" w:hAnsi="Traditional Arabic" w:cs="Traditional Arabic"/>
          <w:rtl/>
        </w:rPr>
        <w:t xml:space="preserve"> من القراءة القصص الحرافية والح</w:t>
      </w:r>
      <w:r w:rsidRPr="00B358A0">
        <w:rPr>
          <w:rStyle w:val="fontstyle11"/>
          <w:rFonts w:ascii="Traditional Arabic" w:hAnsi="Traditional Arabic" w:cs="Traditional Arabic"/>
          <w:rtl/>
        </w:rPr>
        <w:t>كايات الخيالية والوهمية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3D345E" w:rsidRDefault="003D345E" w:rsidP="00A579FC">
      <w:pPr>
        <w:bidi/>
        <w:spacing w:line="240" w:lineRule="auto"/>
        <w:ind w:left="1080" w:firstLine="36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t>ومن حيث الأغراض الخاصة التي تدفع للإنسان إلى القراءة نجد أنواعـا كـثيرة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للقراءة،</w:t>
      </w:r>
      <w:r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فمثلا نجد الأطفال يقرؤون بحثا من المعلومات تتصل بمـشكلات واجهو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B358A0">
        <w:rPr>
          <w:rStyle w:val="fontstyle11"/>
          <w:rFonts w:ascii="Traditional Arabic" w:hAnsi="Traditional Arabic" w:cs="Traditional Arabic"/>
          <w:rtl/>
        </w:rPr>
        <w:t>ـا أو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إتباعا الإرشادات وتوجيهات تساعدهم على القيام بعمل من الأعمال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كما نجد الكبـار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يقرؤون لزيادة فهمهم لموقف من المواقف أو لحلّ مشكلة إجتماعية تقابلهم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ويمكـن 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نلخص هذه الأغراض الأَتية في أنّ التلميذ يقرأ ليجد الإجابة عن أسئلة معينـة أو ليتبـع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سلسلة من الأحداث وليفر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هدف الكاتب وغرضه أو ليعرف الفكرة الرئسية في القطعة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D47A73" w:rsidRDefault="003D345E" w:rsidP="00A579FC">
      <w:pPr>
        <w:bidi/>
        <w:spacing w:line="240" w:lineRule="auto"/>
        <w:ind w:left="1080" w:firstLine="360"/>
        <w:jc w:val="both"/>
        <w:rPr>
          <w:rStyle w:val="fontstyle11"/>
          <w:rFonts w:ascii="Traditional Arabic" w:hAnsi="Traditional Arabic" w:cs="Traditional Arabic"/>
          <w:color w:val="FF0000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t>والخلاصة أننا إذا ضممنا نتائج الأبحاث العديد التي أجريت في أغراض القـراءة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إننا نستطيع أن نسننتج نتائج واضحة وهي أنّ القراءة تستخدم لأغراض متعددة كثيرة، 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أنّ لأغراض القراءة في مادة واحدة المنهج تختلف عنـها في مـادة أخـرى، وأنّ هـذه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الأغراض تتغير كلما تغيرت مرحلة الدراسية</w:t>
      </w:r>
      <w:r w:rsidR="00D8331D">
        <w:rPr>
          <w:rStyle w:val="fontstyle11"/>
          <w:rFonts w:ascii="Traditional Arabic" w:hAnsi="Traditional Arabic" w:cs="Traditional Arabic" w:hint="cs"/>
          <w:rtl/>
        </w:rPr>
        <w:t>.</w:t>
      </w:r>
      <w:r w:rsidR="00D8331D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10"/>
      </w:r>
    </w:p>
    <w:p w:rsidR="00F05532" w:rsidRDefault="00F05532" w:rsidP="00A579FC">
      <w:pPr>
        <w:bidi/>
        <w:spacing w:line="240" w:lineRule="auto"/>
        <w:ind w:left="1080" w:firstLine="36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t>ومن حيث الأداء تنقسم القراءة إلى نوعين أيضا وهما القراءة الصامتة و القـراءة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الجهرية، ويأتي بيا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B358A0">
        <w:rPr>
          <w:rStyle w:val="fontstyle11"/>
          <w:rFonts w:ascii="Traditional Arabic" w:hAnsi="Traditional Arabic" w:cs="Traditional Arabic"/>
          <w:rtl/>
        </w:rPr>
        <w:t>ما تفصيليا كما يلي</w:t>
      </w:r>
      <w:r>
        <w:rPr>
          <w:rStyle w:val="fontstyle11"/>
          <w:rFonts w:ascii="Traditional Arabic" w:hAnsi="Traditional Arabic" w:cs="Traditional Arabic" w:hint="cs"/>
          <w:rtl/>
        </w:rPr>
        <w:t>:</w:t>
      </w:r>
    </w:p>
    <w:p w:rsidR="00F05532" w:rsidRPr="00F05532" w:rsidRDefault="00F05532" w:rsidP="00911BD6">
      <w:pPr>
        <w:pStyle w:val="ListParagraph"/>
        <w:numPr>
          <w:ilvl w:val="0"/>
          <w:numId w:val="5"/>
        </w:numPr>
        <w:bidi/>
        <w:spacing w:line="240" w:lineRule="auto"/>
        <w:ind w:left="180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F05532">
        <w:rPr>
          <w:rStyle w:val="fontstyle01"/>
          <w:rFonts w:ascii="Traditional Arabic" w:hAnsi="Traditional Arabic" w:cs="Traditional Arabic"/>
          <w:b/>
          <w:bCs/>
          <w:rtl/>
        </w:rPr>
        <w:t xml:space="preserve">القـراءة </w:t>
      </w:r>
      <w:r w:rsidRPr="00F05532">
        <w:rPr>
          <w:rStyle w:val="fontstyle01"/>
          <w:rFonts w:ascii="Traditional Arabic" w:hAnsi="Traditional Arabic" w:cs="Traditional Arabic" w:hint="cs"/>
          <w:b/>
          <w:bCs/>
          <w:rtl/>
        </w:rPr>
        <w:t>الصا</w:t>
      </w:r>
      <w:r w:rsidRPr="00F05532">
        <w:rPr>
          <w:rStyle w:val="fontstyle01"/>
          <w:rFonts w:ascii="Traditional Arabic" w:hAnsi="Traditional Arabic" w:cs="Traditional Arabic"/>
          <w:b/>
          <w:bCs/>
          <w:rtl/>
        </w:rPr>
        <w:t>متـة</w:t>
      </w:r>
      <w:r w:rsidRPr="00F0553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F05532" w:rsidRDefault="00F05532" w:rsidP="00A579FC">
      <w:pPr>
        <w:bidi/>
        <w:spacing w:line="240" w:lineRule="auto"/>
        <w:ind w:left="144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lastRenderedPageBreak/>
        <w:t>وهي ما كان القارئ يدرك الحروف والكلمات المطبوعة أمامه ويفهمها دون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الصوت ودون أن يجهر بنطقها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فهي عملية حل الرموز المكتوبة وفهم مدلولا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B358A0">
        <w:rPr>
          <w:rStyle w:val="fontstyle11"/>
          <w:rFonts w:ascii="Traditional Arabic" w:hAnsi="Traditional Arabic" w:cs="Traditional Arabic"/>
          <w:rtl/>
        </w:rPr>
        <w:t>ا بطريقة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فكرية هادئة</w:t>
      </w:r>
      <w:r w:rsidR="00C90D84"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 xml:space="preserve">فلا يخرج القارئ صوته عند قراءة ما أمامه من الحروف والرموز المطبوعة،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وهو في صمت ثم يعاود التفكير فيه ليتبين مدى ما فهمه منه</w:t>
      </w:r>
      <w:r w:rsidRPr="0085424C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  <w:r w:rsidRPr="0085424C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85424C">
        <w:rPr>
          <w:rStyle w:val="fontstyle11"/>
          <w:rFonts w:ascii="Traditional Arabic" w:hAnsi="Traditional Arabic" w:cs="Traditional Arabic"/>
          <w:color w:val="auto"/>
          <w:rtl/>
        </w:rPr>
        <w:t>وقال جابر عبد الحميد</w:t>
      </w:r>
      <w:r w:rsidRPr="008542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أن الأساس النفسي في هذا النوع هو الربط بين الكلمات باعتبارها رموزا مرئية،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وتستبعد هذه ال</w:t>
      </w:r>
      <w:r w:rsidR="0085424C">
        <w:rPr>
          <w:rStyle w:val="fontstyle11"/>
          <w:rFonts w:ascii="Traditional Arabic" w:hAnsi="Traditional Arabic" w:cs="Traditional Arabic"/>
          <w:rtl/>
        </w:rPr>
        <w:t>طريقة استبعادا تاما عنصر التصوي</w:t>
      </w:r>
      <w:r w:rsidR="0085424C">
        <w:rPr>
          <w:rStyle w:val="fontstyle11"/>
          <w:rFonts w:ascii="Traditional Arabic" w:hAnsi="Traditional Arabic" w:cs="Traditional Arabic" w:hint="cs"/>
          <w:rtl/>
        </w:rPr>
        <w:t>.</w:t>
      </w:r>
      <w:r w:rsidR="0085424C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11"/>
      </w:r>
    </w:p>
    <w:p w:rsidR="00F05532" w:rsidRDefault="00F05532" w:rsidP="00A579FC">
      <w:pPr>
        <w:bidi/>
        <w:spacing w:line="240" w:lineRule="auto"/>
        <w:ind w:left="144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t>فما من المعروف أن في القراءة ثلاثة عناصر الرموز المكتوبة، والفكرة، واللفظ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وفي القراءة الصامتة يكون الرمز أساسا رئيسيا لأنه يريد أن يتعرف من خلاله على الفكرة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فتدخل الكلمات إلى العقل مباشرة ويتم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تحليلها بطريقة أسرع من القراءة الجهرية، لأن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القارئ يكون قد احتـزل مرحلة من مراحل القراءة أو أساسا من أسسها وهو اللفظ،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فبذلك يكثر المدرس نصح تلاميذهم الاستغـراق بالقراءة الصامتة دون تشويش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زملائهم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F05532" w:rsidRDefault="00F05532" w:rsidP="00A579FC">
      <w:pPr>
        <w:bidi/>
        <w:spacing w:line="240" w:lineRule="auto"/>
        <w:ind w:left="144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t xml:space="preserve">تعقد القراءة الصامتة للاستيعاب، </w:t>
      </w:r>
      <w:r w:rsidR="0085424C">
        <w:rPr>
          <w:rStyle w:val="fontstyle11"/>
          <w:rFonts w:ascii="Traditional Arabic" w:hAnsi="Traditional Arabic" w:cs="Traditional Arabic"/>
          <w:rtl/>
        </w:rPr>
        <w:t>وهو الذي يكون هدفا رئيسيا في ال</w:t>
      </w:r>
      <w:r w:rsidRPr="00B358A0">
        <w:rPr>
          <w:rStyle w:val="fontstyle11"/>
          <w:rFonts w:ascii="Traditional Arabic" w:hAnsi="Traditional Arabic" w:cs="Traditional Arabic"/>
          <w:rtl/>
        </w:rPr>
        <w:t>قراءة</w:t>
      </w:r>
      <w:r w:rsidR="0085424C">
        <w:rPr>
          <w:rStyle w:val="fontstyle11"/>
          <w:rFonts w:ascii="Traditional Arabic" w:hAnsi="Traditional Arabic" w:cs="Traditional Arabic" w:hint="cs"/>
          <w:rtl/>
        </w:rPr>
        <w:t>.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وذلك بأن الواقع قليل من الناس فقط هم الذين يحتاجون إلى القراءة الجهرية ومن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المقومات الأساسية للقراءة الصامتة هي الاستيعاب والسرعة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فلذلك تدرب هذه القراءة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سرعة الاستيعاب للمقروؤ في أقلّ وقت ممكن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فلا بد من التدريب على توسيع المدى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البصري وهو عدد الكلمات المكتوبة التي تستطيع العين التقاطها من نظرة واحدة إلى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صفحة مكتوبة مع الاستيعاب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F05532" w:rsidRDefault="00F05532" w:rsidP="00A579FC">
      <w:pPr>
        <w:bidi/>
        <w:spacing w:line="240" w:lineRule="auto"/>
        <w:ind w:left="144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0D3AA4">
        <w:rPr>
          <w:rStyle w:val="fontstyle11"/>
          <w:rFonts w:ascii="Traditional Arabic" w:hAnsi="Traditional Arabic" w:cs="Traditional Arabic"/>
          <w:color w:val="auto"/>
          <w:rtl/>
        </w:rPr>
        <w:t>وذكر الخولي</w:t>
      </w:r>
      <w:r w:rsidR="000D3AA4" w:rsidRPr="000D3AA4">
        <w:rPr>
          <w:rStyle w:val="fontstyle11"/>
          <w:rFonts w:ascii="Traditional Arabic" w:hAnsi="Traditional Arabic" w:cs="Traditional Arabic" w:hint="cs"/>
          <w:color w:val="auto"/>
          <w:rtl/>
        </w:rPr>
        <w:t xml:space="preserve"> </w:t>
      </w:r>
      <w:r w:rsidRPr="000D3AA4">
        <w:rPr>
          <w:rStyle w:val="fontstyle11"/>
          <w:rFonts w:ascii="Traditional Arabic" w:hAnsi="Traditional Arabic" w:cs="Traditional Arabic"/>
          <w:color w:val="auto"/>
          <w:rtl/>
        </w:rPr>
        <w:t>أن سـرعة القراءة الصامت</w:t>
      </w:r>
      <w:r w:rsidRPr="00B358A0">
        <w:rPr>
          <w:rStyle w:val="fontstyle11"/>
          <w:rFonts w:ascii="Traditional Arabic" w:hAnsi="Traditional Arabic" w:cs="Traditional Arabic"/>
          <w:rtl/>
        </w:rPr>
        <w:t>ة تتحقق بأربعة عناصر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وهي اتساع المدى البصري، والإقلاع من التراجع البصري زمنا وعددا، والإقلاع من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التراخي البصري زمنا وعددا، والإقلاع من التثبيت البصري زمنا وعددا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فبناء على ما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 xml:space="preserve">ذكرنا سابقا، فالقراءة </w:t>
      </w:r>
      <w:r w:rsidRPr="00B358A0">
        <w:rPr>
          <w:rStyle w:val="fontstyle11"/>
          <w:rFonts w:ascii="Traditional Arabic" w:hAnsi="Traditional Arabic" w:cs="Traditional Arabic"/>
          <w:rtl/>
        </w:rPr>
        <w:lastRenderedPageBreak/>
        <w:t>الصامتة تناسب نمو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التلاميذ تناسبا طرديا أي أنه كلما نما التلاميذ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زاد وقت القراءة الصامتة وتكون القراءة الصامتة في الكتب المقررة ذات الموضوعات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المتنوعة وذات الموضوع الواحد وأيضا في كتب المكتبة وغيرها مما يختاره الطلاب أو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يواجهون إليه للقراءة الحرة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="000D3AA4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12"/>
      </w:r>
    </w:p>
    <w:p w:rsidR="0039329B" w:rsidRDefault="00F05532" w:rsidP="00A579FC">
      <w:pPr>
        <w:bidi/>
        <w:spacing w:line="240" w:lineRule="auto"/>
        <w:ind w:left="144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t>وينبغي للمعلم أن يعد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أسئلة قبل توجيه التلاميذ إلى الموضوع الذي اختاره لهم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للقراءة الصامتة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ففي هذه الأسئلة يتبين للمعلم مقدار فهم التلاميذ لما قرؤوه، ويجب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أيضا أن يراعي المعلم عند إعداد هذه الأسئلة أن تكون مما يدعو إلى التفكير فيما قرأ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التلاميذ والاستنباط منه، وأن يناقش التلاميذ فيما قد يخفى عليهم من الألفاظ والعبارات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والإشارات وغيرها مما قد يعرض لهم في أثناء قراء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B358A0">
        <w:rPr>
          <w:rStyle w:val="fontstyle11"/>
          <w:rFonts w:ascii="Traditional Arabic" w:hAnsi="Traditional Arabic" w:cs="Traditional Arabic"/>
          <w:rtl/>
        </w:rPr>
        <w:t>م الصامتة</w:t>
      </w:r>
      <w:r w:rsidR="000D3AA4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D3AA4" w:rsidRPr="00AC1CF0" w:rsidRDefault="000D3AA4" w:rsidP="00A579FC">
      <w:pPr>
        <w:pStyle w:val="ListParagraph"/>
        <w:numPr>
          <w:ilvl w:val="0"/>
          <w:numId w:val="5"/>
        </w:numPr>
        <w:bidi/>
        <w:spacing w:line="240" w:lineRule="auto"/>
        <w:ind w:left="1800"/>
        <w:jc w:val="both"/>
        <w:rPr>
          <w:rStyle w:val="fontstyle11"/>
          <w:rFonts w:ascii="Traditional Arabic" w:hAnsi="Traditional Arabic" w:cs="Traditional Arabic"/>
          <w:b/>
          <w:bCs/>
          <w:rtl/>
        </w:rPr>
      </w:pPr>
      <w:r w:rsidRPr="00AC1CF0">
        <w:rPr>
          <w:rStyle w:val="fontstyle11"/>
          <w:rFonts w:ascii="Traditional Arabic" w:hAnsi="Traditional Arabic" w:cs="Traditional Arabic"/>
          <w:b/>
          <w:bCs/>
          <w:rtl/>
        </w:rPr>
        <w:t>القـراءة الجهـريـة</w:t>
      </w:r>
    </w:p>
    <w:p w:rsidR="000D3AA4" w:rsidRDefault="000D3AA4" w:rsidP="00A579FC">
      <w:pPr>
        <w:bidi/>
        <w:spacing w:line="240" w:lineRule="auto"/>
        <w:ind w:left="180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39329B">
        <w:rPr>
          <w:rStyle w:val="fontstyle11"/>
          <w:rFonts w:ascii="Traditional Arabic" w:hAnsi="Traditional Arabic" w:cs="Traditional Arabic"/>
          <w:rtl/>
        </w:rPr>
        <w:t>وهي عملية حل الرموز المكتوبة بأداء صوت بأن يقرء الطالب النص مع إخراج صوته من تلفظ الكلمات المتركبة.</w:t>
      </w:r>
      <w:r w:rsidRPr="0039329B">
        <w:rPr>
          <w:rStyle w:val="fontstyle11"/>
          <w:rFonts w:ascii="Traditional Arabic" w:hAnsi="Traditional Arabic" w:cs="Traditional Arabic"/>
        </w:rPr>
        <w:t xml:space="preserve"> </w:t>
      </w:r>
      <w:r w:rsidRPr="0039329B">
        <w:rPr>
          <w:rStyle w:val="fontstyle11"/>
          <w:rFonts w:ascii="Traditional Arabic" w:hAnsi="Traditional Arabic" w:cs="Traditional Arabic"/>
          <w:rtl/>
        </w:rPr>
        <w:t>وقال أحمد مدكور</w:t>
      </w:r>
      <w:r w:rsidR="0039329B" w:rsidRPr="0039329B">
        <w:rPr>
          <w:rStyle w:val="fontstyle11"/>
          <w:rFonts w:ascii="Traditional Arabic" w:hAnsi="Traditional Arabic" w:cs="Traditional Arabic"/>
          <w:rtl/>
        </w:rPr>
        <w:t>:</w:t>
      </w:r>
      <w:r w:rsidRPr="0039329B">
        <w:rPr>
          <w:rStyle w:val="fontstyle11"/>
          <w:rFonts w:ascii="Traditional Arabic" w:hAnsi="Traditional Arabic" w:cs="Traditional Arabic"/>
          <w:rtl/>
        </w:rPr>
        <w:t xml:space="preserve"> فالقراءة الجهرية تتطلب المهارات الصوتية وحسن الإلقاء وتنغيم الصوت لتجسيم وتصوير المعاني</w:t>
      </w:r>
      <w:r w:rsidRPr="0039329B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39329B">
        <w:rPr>
          <w:rStyle w:val="fontstyle11"/>
          <w:rFonts w:ascii="Traditional Arabic" w:hAnsi="Traditional Arabic" w:cs="Traditional Arabic"/>
          <w:rtl/>
        </w:rPr>
        <w:t xml:space="preserve">والمشاعر التي قصدها الكاتب. وإذا يخطئ القارئ هذا التلفظ من التنغيم </w:t>
      </w:r>
      <w:r w:rsidRPr="00B358A0">
        <w:rPr>
          <w:rStyle w:val="fontstyle11"/>
          <w:rFonts w:ascii="Traditional Arabic" w:hAnsi="Traditional Arabic" w:cs="Traditional Arabic"/>
          <w:rtl/>
        </w:rPr>
        <w:t>والتشديد والمد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مثلا فيخطئ المعنى خاصة عند السامع الذي يستفيد من قراءته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="0039329B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13"/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هذا هو المطلوب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والمفروض للاهتمام من القراء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D3AA4" w:rsidRDefault="000D3AA4" w:rsidP="00A579FC">
      <w:pPr>
        <w:bidi/>
        <w:spacing w:line="240" w:lineRule="auto"/>
        <w:ind w:left="180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t>تفيد القراءة الجهرية للتدريب على النطق الصحيح بحيث تؤدي إلى تأصيل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الارتباطات بين نطق الصوت ورموزه المكتوبة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وإذا كان المعلم يريد أن يكون تلاميذه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ماهرين في إتقان النطق وإجادة الأداء وتمثيل المعنى فينبغي أن يستخدم القراءة الجهرية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lastRenderedPageBreak/>
        <w:t>كوسيلة لذلك، وهي أيضا تساعد المعلم الكشف عن أخطاء التلاميذ ويعرفها مباشرة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بسماعه من قراء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B358A0">
        <w:rPr>
          <w:rStyle w:val="fontstyle11"/>
          <w:rFonts w:ascii="Traditional Arabic" w:hAnsi="Traditional Arabic" w:cs="Traditional Arabic"/>
          <w:rtl/>
        </w:rPr>
        <w:t>م</w:t>
      </w:r>
      <w:r w:rsidR="0039329B"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فوجود الصوت يساعده في اكتشاف هذه الأخطاء لأن المخطئين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في القراءة يفسدون مضمو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B358A0">
        <w:rPr>
          <w:rStyle w:val="fontstyle11"/>
          <w:rFonts w:ascii="Traditional Arabic" w:hAnsi="Traditional Arabic" w:cs="Traditional Arabic"/>
          <w:rtl/>
        </w:rPr>
        <w:t>ا فيشعر المعلم مباشرة، بخلاف القراءة الصامتة فلا يسمع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المعلم القراءة فلا يعرف مباشرة هذه الأخطاء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فتكون القراءة الجهرية أصعب من القراءة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الصامتة لظهور القراءة أي الصوت في القراءة، فالقارئ يحاول ويجاهد جهدا كاملا أن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يظهر مظهر المدرك والمستوعب لمد</w:t>
      </w:r>
      <w:r w:rsidR="0039329B">
        <w:rPr>
          <w:rStyle w:val="fontstyle11"/>
          <w:rFonts w:ascii="Traditional Arabic" w:hAnsi="Traditional Arabic" w:cs="Traditional Arabic"/>
          <w:rtl/>
        </w:rPr>
        <w:t>لولات الألفاظ ومعانيها من جهة و</w:t>
      </w:r>
      <w:r w:rsidRPr="00B358A0">
        <w:rPr>
          <w:rStyle w:val="fontstyle11"/>
          <w:rFonts w:ascii="Traditional Arabic" w:hAnsi="Traditional Arabic" w:cs="Traditional Arabic"/>
          <w:rtl/>
        </w:rPr>
        <w:t>نطقها بالشكل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الصحيح من جهة أخرى</w:t>
      </w:r>
      <w:r w:rsidR="0039329B"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بخلاف القارئ الصامت فإنه في حالة قراءته الصامتة لاتظهر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أخطاءه و</w:t>
      </w:r>
      <w:r w:rsidRPr="00B358A0">
        <w:rPr>
          <w:rStyle w:val="fontstyle11"/>
          <w:rFonts w:ascii="Traditional Arabic" w:hAnsi="Traditional Arabic" w:cs="Traditional Arabic"/>
          <w:rtl/>
        </w:rPr>
        <w:t>عيوب نطقه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="00911BD6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14"/>
      </w:r>
    </w:p>
    <w:p w:rsidR="000D3AA4" w:rsidRDefault="000D3AA4" w:rsidP="00A579FC">
      <w:pPr>
        <w:bidi/>
        <w:spacing w:line="240" w:lineRule="auto"/>
        <w:ind w:left="180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t>فتعتمد القراءة الجهرية على فك الرموز المكتوبة، وهذه محتاجة إلى حاسة النظر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ويعمل جهاز النطق على تصديق الرؤيا التي تنقـل هذه الرموز إلى العقل فيحلل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المدلولات والمعاني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وفي الواقع استمرار القارئ النص المكتوب يجري مادامت الألفاظ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مألوفة لديه، وكذلك العقل يرسل إشارات المدلولات والمعاني باستمرار ويكون رد فعل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القارئ على هذه الإشارات إيجابيا</w:t>
      </w:r>
      <w:r w:rsidRPr="00B358A0">
        <w:rPr>
          <w:rStyle w:val="fontstyle11"/>
          <w:rFonts w:ascii="Traditional Arabic" w:hAnsi="Traditional Arabic" w:cs="Traditional Arabic"/>
          <w:rtl/>
        </w:rPr>
        <w:t>، وإذا لم يرسل العقل إشارات تفيد فهم المعاني أو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المدلولات فإن القارئ سوف يتوقف عن قراءته حتى يعرف المعاني من الكلمات المكتوبة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D3AA4" w:rsidRDefault="000D3AA4" w:rsidP="00A579FC">
      <w:pPr>
        <w:bidi/>
        <w:spacing w:line="240" w:lineRule="auto"/>
        <w:ind w:left="180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t xml:space="preserve">فمظاهر القراءة الجهرية كما قدمها </w:t>
      </w:r>
      <w:r w:rsidRPr="00770FFE">
        <w:rPr>
          <w:rStyle w:val="fontstyle11"/>
          <w:rFonts w:ascii="Traditional Arabic" w:hAnsi="Traditional Arabic" w:cs="Traditional Arabic"/>
          <w:rtl/>
        </w:rPr>
        <w:t>إسماعيل</w:t>
      </w:r>
      <w:r w:rsidR="00540718">
        <w:rPr>
          <w:rStyle w:val="fontstyle11"/>
          <w:rFonts w:ascii="Traditional Arabic" w:hAnsi="Traditional Arabic" w:cs="Traditional Arabic" w:hint="cs"/>
          <w:rtl/>
        </w:rPr>
        <w:t xml:space="preserve"> : </w:t>
      </w:r>
      <w:r w:rsidRPr="00B358A0">
        <w:rPr>
          <w:rStyle w:val="fontstyle11"/>
          <w:rFonts w:ascii="Traditional Arabic" w:hAnsi="Traditional Arabic" w:cs="Traditional Arabic"/>
          <w:rtl/>
        </w:rPr>
        <w:t>هي السعة والطلاقة في اللفظ</w:t>
      </w:r>
      <w:r w:rsidRPr="00770FFE">
        <w:rPr>
          <w:rStyle w:val="fontstyle11"/>
          <w:rFonts w:hint="cs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والنطق، والنطق الصحيح مع قلة الأخطاء، وفهم المنطوق وإدراك معانيـه ومدلولاته،</w:t>
      </w:r>
      <w:r w:rsidRPr="00770FFE">
        <w:rPr>
          <w:rStyle w:val="fontstyle11"/>
          <w:rFonts w:hint="cs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وتصور مادة القراءة وفقرا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B358A0">
        <w:rPr>
          <w:rStyle w:val="fontstyle11"/>
          <w:rFonts w:ascii="Traditional Arabic" w:hAnsi="Traditional Arabic" w:cs="Traditional Arabic"/>
          <w:rtl/>
        </w:rPr>
        <w:t>ا للوصول إلى ما يريده الكاتب، وإظهار شخصية القارئ ومدى ثقته بنفسه واعتداده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به</w:t>
      </w:r>
      <w:r w:rsidRPr="00B358A0">
        <w:rPr>
          <w:rStyle w:val="fontstyle11"/>
          <w:rFonts w:ascii="Traditional Arabic" w:hAnsi="Traditional Arabic" w:cs="Traditional Arabic"/>
          <w:rtl/>
        </w:rPr>
        <w:t>ا، واختلاف طريقة الإلقاء من تلميذ لآخر</w:t>
      </w:r>
      <w:r w:rsidR="00540718">
        <w:rPr>
          <w:rStyle w:val="fontstyle11"/>
          <w:rFonts w:ascii="Traditional Arabic" w:hAnsi="Traditional Arabic" w:cs="Traditional Arabic" w:hint="cs"/>
          <w:rtl/>
        </w:rPr>
        <w:t>.</w:t>
      </w:r>
      <w:r w:rsidR="00540718" w:rsidRPr="00C90D84">
        <w:rPr>
          <w:rStyle w:val="fontstyle11"/>
          <w:rFonts w:ascii="Traditional Arabic" w:hAnsi="Traditional Arabic" w:cs="Traditional Arabic"/>
          <w:sz w:val="28"/>
          <w:szCs w:val="28"/>
          <w:vertAlign w:val="superscript"/>
          <w:rtl/>
        </w:rPr>
        <w:footnoteReference w:id="15"/>
      </w:r>
      <w:r w:rsidR="00540718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وذلك يناسب</w:t>
      </w:r>
      <w:r w:rsidRPr="00770FFE">
        <w:rPr>
          <w:rStyle w:val="fontstyle11"/>
          <w:rFonts w:hint="cs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 xml:space="preserve">إلى ما قاله </w:t>
      </w:r>
      <w:r w:rsidRPr="00770FFE">
        <w:rPr>
          <w:rStyle w:val="fontstyle11"/>
          <w:rFonts w:ascii="Traditional Arabic" w:hAnsi="Traditional Arabic" w:cs="Traditional Arabic"/>
          <w:rtl/>
        </w:rPr>
        <w:t>الحديدى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="00540718">
        <w:rPr>
          <w:rStyle w:val="fontstyle11"/>
          <w:rFonts w:ascii="Traditional Arabic" w:hAnsi="Traditional Arabic" w:cs="Traditional Arabic" w:hint="cs"/>
          <w:rtl/>
        </w:rPr>
        <w:t>:</w:t>
      </w:r>
      <w:r w:rsidR="00770FFE" w:rsidRPr="00B358A0">
        <w:rPr>
          <w:rStyle w:val="fontstyle11"/>
          <w:rFonts w:ascii="Traditional Arabic" w:hAnsi="Traditional Arabic" w:cs="Traditional Arabic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أن القراءة الجهرية وبخاصة للمرحلة الأولى والمتوسطة لا تقل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عنها أهمية لسببـين، الأول أ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B358A0">
        <w:rPr>
          <w:rStyle w:val="fontstyle11"/>
          <w:rFonts w:ascii="Traditional Arabic" w:hAnsi="Traditional Arabic" w:cs="Traditional Arabic"/>
          <w:rtl/>
        </w:rPr>
        <w:t xml:space="preserve">ا وسيلة من وسائل تعويد الطالب الكلام </w:t>
      </w:r>
      <w:r w:rsidRPr="00B358A0">
        <w:rPr>
          <w:rStyle w:val="fontstyle11"/>
          <w:rFonts w:ascii="Traditional Arabic" w:hAnsi="Traditional Arabic" w:cs="Traditional Arabic"/>
          <w:rtl/>
        </w:rPr>
        <w:lastRenderedPageBreak/>
        <w:t>والاتصال بالغير</w:t>
      </w:r>
      <w:r w:rsidR="00770FFE">
        <w:rPr>
          <w:rStyle w:val="fontstyle11"/>
          <w:rFonts w:ascii="Traditional Arabic" w:hAnsi="Traditional Arabic" w:cs="Traditional Arabic"/>
          <w:rtl/>
        </w:rPr>
        <w:t>، و</w:t>
      </w:r>
      <w:r w:rsidRPr="00B358A0">
        <w:rPr>
          <w:rStyle w:val="fontstyle11"/>
          <w:rFonts w:ascii="Traditional Arabic" w:hAnsi="Traditional Arabic" w:cs="Traditional Arabic"/>
          <w:rtl/>
        </w:rPr>
        <w:t>الثاني أ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B358A0">
        <w:rPr>
          <w:rStyle w:val="fontstyle11"/>
          <w:rFonts w:ascii="Traditional Arabic" w:hAnsi="Traditional Arabic" w:cs="Traditional Arabic"/>
          <w:rtl/>
        </w:rPr>
        <w:t>ا تمكن المدرس من الوقوف على مستويات الطلاب في التعرف على الكلمات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والجمل وعلى صحة النطق وسلامة مخارج الحروف</w:t>
      </w:r>
      <w:r w:rsidR="00540718">
        <w:rPr>
          <w:rStyle w:val="fontstyle11"/>
          <w:rFonts w:ascii="Traditional Arabic" w:hAnsi="Traditional Arabic" w:cs="Traditional Arabic" w:hint="cs"/>
          <w:rtl/>
        </w:rPr>
        <w:t>.</w:t>
      </w:r>
      <w:r w:rsidR="00540718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16"/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</w:p>
    <w:p w:rsidR="002D5860" w:rsidRDefault="000D3AA4" w:rsidP="00911BD6">
      <w:pPr>
        <w:bidi/>
        <w:spacing w:line="240" w:lineRule="auto"/>
        <w:ind w:left="180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B358A0">
        <w:rPr>
          <w:rStyle w:val="fontstyle11"/>
          <w:rFonts w:ascii="Traditional Arabic" w:hAnsi="Traditional Arabic" w:cs="Traditional Arabic"/>
          <w:rtl/>
        </w:rPr>
        <w:t>ويمكن تطبيق القراءة الجهرية في مجالات مختلفة من دروس اللغة العربية جميع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أنواعها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لا في دروس القراءة فحسب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فمن الدروس التي يمكن للمدرس أن يستخدمها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مجالا للقراءة الجهرية هي النصوص، والقواعد، والبلاغة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فإن فيها تدريب على قراءة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التلاميذ الجهرية</w:t>
      </w:r>
      <w:r>
        <w:rPr>
          <w:rStyle w:val="fontstyle11"/>
          <w:rFonts w:ascii="Traditional Arabic" w:hAnsi="Traditional Arabic" w:cs="Traditional Arabic"/>
          <w:rtl/>
        </w:rPr>
        <w:t xml:space="preserve"> الجيدة التي يتضح فيها حسن الأد</w:t>
      </w:r>
      <w:r w:rsidRPr="00B358A0">
        <w:rPr>
          <w:rStyle w:val="fontstyle11"/>
          <w:rFonts w:ascii="Traditional Arabic" w:hAnsi="Traditional Arabic" w:cs="Traditional Arabic"/>
          <w:rtl/>
        </w:rPr>
        <w:t>اء وجودة الإلقاء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فالتلاميذ يقرؤون ما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يك</w:t>
      </w:r>
      <w:r>
        <w:rPr>
          <w:rStyle w:val="fontstyle11"/>
          <w:rFonts w:ascii="Traditional Arabic" w:hAnsi="Traditional Arabic" w:cs="Traditional Arabic"/>
          <w:rtl/>
        </w:rPr>
        <w:t>تب المدرس على السبورة من نصوص و</w:t>
      </w:r>
      <w:r w:rsidRPr="00B358A0">
        <w:rPr>
          <w:rStyle w:val="fontstyle11"/>
          <w:rFonts w:ascii="Traditional Arabic" w:hAnsi="Traditional Arabic" w:cs="Traditional Arabic"/>
          <w:rtl/>
        </w:rPr>
        <w:t>أمثلة أو ما يعرض من الأمثلة والقواعد</w:t>
      </w:r>
      <w:r w:rsidR="00C90D84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والتدريبات اللغوية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AC1CF0" w:rsidRDefault="00AC1CF0" w:rsidP="00AC1CF0">
      <w:pPr>
        <w:bidi/>
        <w:spacing w:line="240" w:lineRule="auto"/>
        <w:ind w:left="1800" w:firstLine="720"/>
        <w:jc w:val="both"/>
        <w:rPr>
          <w:rStyle w:val="fontstyle11"/>
          <w:rFonts w:ascii="Traditional Arabic" w:hAnsi="Traditional Arabic" w:cs="Traditional Arabic"/>
          <w:rtl/>
        </w:rPr>
      </w:pPr>
    </w:p>
    <w:p w:rsidR="00770FFE" w:rsidRDefault="00770FFE" w:rsidP="00A579FC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0A78BB">
        <w:rPr>
          <w:rStyle w:val="fontstyle01"/>
          <w:rFonts w:ascii="Traditional Arabic" w:hAnsi="Traditional Arabic" w:cs="Traditional Arabic"/>
          <w:b/>
          <w:bCs/>
          <w:rtl/>
        </w:rPr>
        <w:t>مـراحل القـراءة</w:t>
      </w:r>
    </w:p>
    <w:p w:rsidR="00071AC8" w:rsidRDefault="00770FFE" w:rsidP="00AC1CF0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</w:rPr>
      </w:pPr>
      <w:r w:rsidRPr="00B358A0">
        <w:rPr>
          <w:rStyle w:val="fontstyle11"/>
          <w:rFonts w:ascii="Traditional Arabic" w:hAnsi="Traditional Arabic" w:cs="Traditional Arabic"/>
          <w:rtl/>
        </w:rPr>
        <w:t>يقصد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به</w:t>
      </w:r>
      <w:r w:rsidRPr="00B358A0">
        <w:rPr>
          <w:rStyle w:val="fontstyle11"/>
          <w:rFonts w:ascii="Traditional Arabic" w:hAnsi="Traditional Arabic" w:cs="Traditional Arabic"/>
          <w:rtl/>
        </w:rPr>
        <w:t>ا طبقات ومستويات القدرة في القراءة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358A0">
        <w:rPr>
          <w:rStyle w:val="fontstyle11"/>
          <w:rFonts w:ascii="Traditional Arabic" w:hAnsi="Traditional Arabic" w:cs="Traditional Arabic"/>
          <w:rtl/>
        </w:rPr>
        <w:t>فيستحسن التمسك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به</w:t>
      </w:r>
      <w:r w:rsidRPr="00B358A0">
        <w:rPr>
          <w:rStyle w:val="fontstyle11"/>
          <w:rFonts w:ascii="Traditional Arabic" w:hAnsi="Traditional Arabic" w:cs="Traditional Arabic"/>
          <w:rtl/>
        </w:rPr>
        <w:t>ا المدرس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في تعليم القراءة لمساعدة نجاح أهداف تعليم القراءة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تبنى هذه المراحل علـى التـدرج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>المستخدم عند تعليم القراءة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B358A0">
        <w:rPr>
          <w:rStyle w:val="fontstyle11"/>
          <w:rFonts w:ascii="Traditional Arabic" w:hAnsi="Traditional Arabic" w:cs="Traditional Arabic"/>
        </w:rPr>
        <w:t xml:space="preserve"> </w:t>
      </w:r>
      <w:r w:rsidRPr="00B358A0">
        <w:rPr>
          <w:rStyle w:val="fontstyle11"/>
          <w:rFonts w:ascii="Traditional Arabic" w:hAnsi="Traditional Arabic" w:cs="Traditional Arabic"/>
          <w:rtl/>
        </w:rPr>
        <w:t xml:space="preserve">قسـم </w:t>
      </w:r>
      <w:r w:rsidR="00AC1CF0">
        <w:rPr>
          <w:rStyle w:val="fontstyle11"/>
          <w:rFonts w:ascii="Traditional Arabic" w:hAnsi="Traditional Arabic" w:cs="Traditional Arabic"/>
          <w:color w:val="auto"/>
          <w:rtl/>
        </w:rPr>
        <w:t>جرتنـر</w:t>
      </w:r>
      <w:r w:rsidR="00AC1CF0">
        <w:rPr>
          <w:rStyle w:val="fontstyle11"/>
          <w:rFonts w:ascii="Traditional Arabic" w:hAnsi="Traditional Arabic" w:cs="Traditional Arabic" w:hint="cs"/>
          <w:color w:val="auto"/>
          <w:rtl/>
        </w:rPr>
        <w:t xml:space="preserve"> </w:t>
      </w:r>
      <w:r w:rsidRPr="00770FFE">
        <w:rPr>
          <w:rStyle w:val="fontstyle31"/>
          <w:rFonts w:ascii="Traditional Arabic" w:hAnsi="Traditional Arabic" w:cs="Traditional Arabic" w:hint="cs"/>
          <w:color w:val="auto"/>
          <w:sz w:val="36"/>
          <w:szCs w:val="36"/>
          <w:rtl/>
        </w:rPr>
        <w:t xml:space="preserve">في </w:t>
      </w:r>
      <w:r w:rsidRPr="00770FFE">
        <w:rPr>
          <w:rStyle w:val="fontstyle11"/>
          <w:rFonts w:ascii="Traditional Arabic" w:hAnsi="Traditional Arabic" w:cs="Traditional Arabic"/>
          <w:color w:val="auto"/>
          <w:rtl/>
        </w:rPr>
        <w:t>طعيمـة،</w:t>
      </w:r>
      <w:r w:rsidRPr="00770FFE">
        <w:rPr>
          <w:rStyle w:val="fontstyle11"/>
          <w:rFonts w:ascii="Traditional Arabic" w:hAnsi="Traditional Arabic" w:cs="Traditional Arabic" w:hint="cs"/>
          <w:color w:val="auto"/>
          <w:rtl/>
        </w:rPr>
        <w:t xml:space="preserve"> </w:t>
      </w:r>
      <w:r w:rsidRPr="00770FFE">
        <w:rPr>
          <w:rStyle w:val="fontstyle11"/>
          <w:rFonts w:ascii="Traditional Arabic" w:hAnsi="Traditional Arabic" w:cs="Traditional Arabic"/>
          <w:color w:val="auto"/>
          <w:rtl/>
        </w:rPr>
        <w:t xml:space="preserve">مسـتويات </w:t>
      </w:r>
      <w:r w:rsidRPr="00B358A0">
        <w:rPr>
          <w:rStyle w:val="fontstyle11"/>
          <w:rFonts w:ascii="Traditional Arabic" w:hAnsi="Traditional Arabic" w:cs="Traditional Arabic"/>
          <w:rtl/>
        </w:rPr>
        <w:t>تعليم القراءة إلى ثلاث مراحل كالآتي</w:t>
      </w:r>
      <w:r>
        <w:rPr>
          <w:rStyle w:val="fontstyle11"/>
          <w:rFonts w:ascii="Traditional Arabic" w:hAnsi="Traditional Arabic" w:cs="Traditional Arabic" w:hint="cs"/>
          <w:rtl/>
        </w:rPr>
        <w:t>:</w:t>
      </w:r>
    </w:p>
    <w:p w:rsidR="00071AC8" w:rsidRDefault="00770FFE" w:rsidP="00AC1CF0">
      <w:pPr>
        <w:pStyle w:val="ListParagraph"/>
        <w:numPr>
          <w:ilvl w:val="0"/>
          <w:numId w:val="12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المرحلة الأولى، ويهيء فيها التلاميذ للقراءة</w:t>
      </w:r>
      <w:r w:rsidRPr="00071AC8">
        <w:rPr>
          <w:rStyle w:val="fontstyle11"/>
          <w:rFonts w:ascii="Traditional Arabic" w:hAnsi="Traditional Arabic" w:cs="Traditional Arabic"/>
        </w:rPr>
        <w:t xml:space="preserve">) </w:t>
      </w:r>
      <w:r w:rsidRPr="00071AC8">
        <w:rPr>
          <w:rStyle w:val="fontstyle11"/>
          <w:rFonts w:ascii="Traditional Arabic" w:hAnsi="Traditional Arabic" w:cs="Traditional Arabic"/>
          <w:rtl/>
        </w:rPr>
        <w:t>استعداد</w:t>
      </w:r>
      <w:r w:rsidRPr="00071AC8">
        <w:rPr>
          <w:rStyle w:val="fontstyle11"/>
          <w:rFonts w:ascii="Traditional Arabic" w:hAnsi="Traditional Arabic" w:cs="Traditional Arabic"/>
        </w:rPr>
        <w:t>(</w:t>
      </w:r>
      <w:r w:rsidRPr="00071AC8">
        <w:rPr>
          <w:rStyle w:val="fontstyle11"/>
          <w:rFonts w:ascii="Traditional Arabic" w:hAnsi="Traditional Arabic" w:cs="Traditional Arabic"/>
          <w:rtl/>
        </w:rPr>
        <w:t>، وتنمى المهارات الأساسية،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ويتكون فيها رصيد التلاميذ لغويا</w:t>
      </w:r>
      <w:r w:rsidRPr="00071AC8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071AC8">
        <w:rPr>
          <w:rStyle w:val="fontstyle11"/>
          <w:rFonts w:ascii="Traditional Arabic" w:hAnsi="Traditional Arabic" w:cs="Traditional Arabic"/>
          <w:rtl/>
        </w:rPr>
        <w:t>وهي مرحلة التعرف والنطق حيث يسترشد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المدرس بأمور تالية</w:t>
      </w:r>
      <w:r w:rsidR="00C90D84" w:rsidRPr="00071AC8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 w:hint="cs"/>
          <w:rtl/>
        </w:rPr>
        <w:t xml:space="preserve">: </w:t>
      </w:r>
      <w:r w:rsidRPr="00071AC8">
        <w:rPr>
          <w:rStyle w:val="fontstyle11"/>
          <w:rFonts w:ascii="Traditional Arabic" w:hAnsi="Traditional Arabic" w:cs="Traditional Arabic"/>
          <w:rtl/>
        </w:rPr>
        <w:t>تقديم الحروف العربية وكثرة التكرار إلى أن تصبح مألوفة تماما،</w:t>
      </w:r>
      <w:r w:rsidRPr="00071A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والالتفات بشكل كبير إلى تدريبات تجريد الحروف والتدريب على أشكالها في أول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 xml:space="preserve">الكلمة ووسطها وآخرها، وعدم ترك أي لبس أو غموض أو </w:t>
      </w:r>
      <w:r w:rsidRPr="00071AC8">
        <w:rPr>
          <w:rStyle w:val="fontstyle11"/>
          <w:rFonts w:ascii="Traditional Arabic" w:hAnsi="Traditional Arabic" w:cs="Traditional Arabic"/>
          <w:rtl/>
        </w:rPr>
        <w:lastRenderedPageBreak/>
        <w:t>إ</w:t>
      </w:r>
      <w:r w:rsidRPr="00071AC8">
        <w:rPr>
          <w:rStyle w:val="fontstyle11"/>
          <w:rFonts w:ascii="Traditional Arabic" w:hAnsi="Traditional Arabic" w:cs="Traditional Arabic" w:hint="cs"/>
          <w:rtl/>
        </w:rPr>
        <w:t>به</w:t>
      </w:r>
      <w:r w:rsidRPr="00071AC8">
        <w:rPr>
          <w:rStyle w:val="fontstyle11"/>
          <w:rFonts w:ascii="Traditional Arabic" w:hAnsi="Traditional Arabic" w:cs="Traditional Arabic"/>
          <w:rtl/>
        </w:rPr>
        <w:t>ام في عقل الطلاب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فيما يتصل بالعلاقة بين أصوات اللغة العربية والرموز المكتوبة في النصوص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Pr="00071AC8" w:rsidRDefault="00770FFE" w:rsidP="00A579FC">
      <w:pPr>
        <w:pStyle w:val="ListParagraph"/>
        <w:numPr>
          <w:ilvl w:val="0"/>
          <w:numId w:val="12"/>
        </w:numPr>
        <w:bidi/>
        <w:spacing w:line="240" w:lineRule="auto"/>
        <w:ind w:left="216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المرحلة المتوسطة، يتم فيها التركيز على اثراء مفردات التلاميذ، وتنمية رصيده في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التراكيب اللغوية، وتتسـع أمامه موضوعات القـراءة إلى حد</w:t>
      </w:r>
      <w:r w:rsidR="00634426" w:rsidRPr="00071AC8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ما</w:t>
      </w:r>
      <w:r w:rsidRPr="00071AC8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071AC8">
        <w:rPr>
          <w:rStyle w:val="fontstyle11"/>
          <w:rFonts w:ascii="Traditional Arabic" w:hAnsi="Traditional Arabic" w:cs="Traditional Arabic"/>
          <w:rtl/>
        </w:rPr>
        <w:t>وهي مرحلة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القراءة من أجل الفهم حيث ينتقل الطلاب إلى قراءة أكثر عمقا تحت توجيه المدرس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  <w:r w:rsidRPr="00071AC8">
        <w:rPr>
          <w:rStyle w:val="fontstyle11"/>
          <w:rFonts w:ascii="Traditional Arabic" w:hAnsi="Traditional Arabic" w:cs="Traditional Arabic"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فيستحسن المدرس أن يراعي أمور عند هذه المرحلة وهي أن يكون البدء بمواد المرحلة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الأولى اي بتقديم حكاية بسيطة من ثقافة الطلاب مثلا، وأن تتضمن المادة بعض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المفردات والمواد المعجمية الجديدة تشد القارئ تدريجيا نحو محاولة استنباط المعنى من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السياق، وأن تقدم المادة أكثر اتساعا وعمقا مع الاحتفاظ ببساطها وسهولت</w:t>
      </w:r>
      <w:r w:rsidRPr="00071AC8">
        <w:rPr>
          <w:rStyle w:val="fontstyle11"/>
          <w:rFonts w:ascii="Traditional Arabic" w:hAnsi="Traditional Arabic" w:cs="Traditional Arabic" w:hint="cs"/>
          <w:rtl/>
        </w:rPr>
        <w:t>ها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ومناسبتها لنمو الطلاب المعرفي واللغوي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  <w:r w:rsidRPr="00071AC8">
        <w:rPr>
          <w:rStyle w:val="fontstyle11"/>
          <w:rFonts w:ascii="Traditional Arabic" w:hAnsi="Traditional Arabic" w:cs="Traditional Arabic"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وأن تكون المادة من نصوص مألوفة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المفردات والتراكيب مع تحمل أفكار ومعان غير مألوفة للتدرج في تن مية القراءة من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ناحية اللغة والفكر، ثم يعقبه تقديم قراءة إضافية أكثر اتساعا وعمقا من ناحية اللغة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والفكرة عن سابقت</w:t>
      </w:r>
      <w:r w:rsidRPr="00071AC8">
        <w:rPr>
          <w:rStyle w:val="fontstyle11"/>
          <w:rFonts w:ascii="Traditional Arabic" w:hAnsi="Traditional Arabic" w:cs="Traditional Arabic" w:hint="cs"/>
          <w:rtl/>
        </w:rPr>
        <w:t>ها</w:t>
      </w:r>
      <w:r w:rsidRPr="00071AC8">
        <w:rPr>
          <w:rStyle w:val="fontstyle11"/>
          <w:rFonts w:ascii="Traditional Arabic" w:hAnsi="Traditional Arabic" w:cs="Traditional Arabic"/>
        </w:rPr>
        <w:t xml:space="preserve"> .</w:t>
      </w:r>
      <w:r w:rsidRPr="00071A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071AC8" w:rsidRPr="00071AC8" w:rsidRDefault="00770FFE" w:rsidP="00911BD6">
      <w:pPr>
        <w:pStyle w:val="ListParagraph"/>
        <w:numPr>
          <w:ilvl w:val="0"/>
          <w:numId w:val="12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المرحلة المتقدمة، وهي الاستقلال في القراءة حيث يتدرب فيها التلاميذ على تنمية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مفردا</w:t>
      </w:r>
      <w:r w:rsidRPr="00071AC8">
        <w:rPr>
          <w:rStyle w:val="fontstyle11"/>
          <w:rFonts w:ascii="Traditional Arabic" w:hAnsi="Traditional Arabic" w:cs="Traditional Arabic" w:hint="cs"/>
          <w:rtl/>
        </w:rPr>
        <w:t>ته</w:t>
      </w:r>
      <w:r w:rsidRPr="00071AC8">
        <w:rPr>
          <w:rStyle w:val="fontstyle11"/>
          <w:rFonts w:ascii="Traditional Arabic" w:hAnsi="Traditional Arabic" w:cs="Traditional Arabic"/>
          <w:rtl/>
        </w:rPr>
        <w:t>م ذاتيا، ويتعلم كيف يستخدمون القوامس ويبدؤون أولى خطوات الاستقلال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في القـراءة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  <w:r w:rsidRPr="00071AC8">
        <w:rPr>
          <w:rStyle w:val="fontstyle11"/>
          <w:rFonts w:ascii="Traditional Arabic" w:hAnsi="Traditional Arabic" w:cs="Traditional Arabic"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وهي مرحلة القراءة المكثفة أو مرحلة الدرس والتحصيل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  <w:r w:rsidRPr="00071AC8">
        <w:rPr>
          <w:rStyle w:val="fontstyle11"/>
          <w:rFonts w:ascii="Traditional Arabic" w:hAnsi="Traditional Arabic" w:cs="Traditional Arabic"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فتجري في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هذه المرحلة قراءة مكثفة وقراءة واسعة</w:t>
      </w:r>
      <w:r w:rsidRPr="00071AC8">
        <w:rPr>
          <w:rStyle w:val="fontstyle11"/>
          <w:rFonts w:ascii="Traditional Arabic" w:hAnsi="Traditional Arabic" w:cs="Traditional Arabic" w:hint="cs"/>
          <w:rtl/>
        </w:rPr>
        <w:t>. ته</w:t>
      </w:r>
      <w:r w:rsidRPr="00071AC8">
        <w:rPr>
          <w:rStyle w:val="fontstyle11"/>
          <w:rFonts w:ascii="Traditional Arabic" w:hAnsi="Traditional Arabic" w:cs="Traditional Arabic"/>
          <w:rtl/>
        </w:rPr>
        <w:t>دف القراءة المكثفة إلى تكشيف نشاط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القراءة من أجل تعميق دراسة اللغة وزيادة الكفاءة في</w:t>
      </w:r>
      <w:r w:rsidRPr="00071AC8">
        <w:rPr>
          <w:rStyle w:val="fontstyle11"/>
          <w:rFonts w:ascii="Traditional Arabic" w:hAnsi="Traditional Arabic" w:cs="Traditional Arabic" w:hint="cs"/>
          <w:rtl/>
        </w:rPr>
        <w:t>ها.</w:t>
      </w:r>
      <w:r w:rsidRPr="00071AC8">
        <w:rPr>
          <w:rStyle w:val="fontstyle11"/>
          <w:rFonts w:ascii="Traditional Arabic" w:hAnsi="Traditional Arabic" w:cs="Traditional Arabic"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فالطلاب يتدربون في هذه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القراءة تفسير صعوبة التركيب اللغوي، وتوسيع مجالات الثروة اللفظية، والقدرة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همها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على البحث عن المعلومات، ودراستها وف</w:t>
      </w:r>
      <w:r w:rsidRPr="00071AC8">
        <w:rPr>
          <w:rStyle w:val="fontstyle11"/>
          <w:rFonts w:ascii="Traditional Arabic" w:hAnsi="Traditional Arabic" w:cs="Traditional Arabic" w:hint="cs"/>
          <w:rtl/>
        </w:rPr>
        <w:t>همهما.</w:t>
      </w:r>
      <w:r w:rsidR="00911BD6" w:rsidRPr="00911BD6">
        <w:rPr>
          <w:rFonts w:ascii="Traditional Arabic" w:hAnsi="Traditional Arabic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="00911BD6" w:rsidRPr="00911BD6">
        <w:rPr>
          <w:rFonts w:ascii="Traditional Arabic" w:hAnsi="Traditional Arabic" w:cs="Traditional Arabic"/>
          <w:color w:val="000000"/>
          <w:sz w:val="36"/>
          <w:szCs w:val="36"/>
          <w:vertAlign w:val="superscript"/>
          <w:rtl/>
        </w:rPr>
        <w:footnoteReference w:id="17"/>
      </w:r>
    </w:p>
    <w:p w:rsidR="00770FFE" w:rsidRPr="00071AC8" w:rsidRDefault="00770FFE" w:rsidP="00A579FC">
      <w:pPr>
        <w:bidi/>
        <w:spacing w:line="240" w:lineRule="auto"/>
        <w:ind w:left="1080" w:firstLine="72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71AC8">
        <w:rPr>
          <w:rStyle w:val="fontstyle11"/>
          <w:rFonts w:ascii="Traditional Arabic" w:hAnsi="Traditional Arabic" w:cs="Traditional Arabic"/>
          <w:rtl/>
        </w:rPr>
        <w:lastRenderedPageBreak/>
        <w:t>وأما القراءة الواسعة فتهدف إلى تجويد الانطلاق في القراءة مع السرعة، والدقة في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الفهم، ولتأكيد مهارات القراءة من التأملية والتحليلية والفاحصة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  <w:r w:rsidRPr="00071AC8">
        <w:rPr>
          <w:rStyle w:val="fontstyle11"/>
          <w:rFonts w:ascii="Traditional Arabic" w:hAnsi="Traditional Arabic" w:cs="Traditional Arabic"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فينبغي للطلاب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في هذه المرحلة أن يكونوا ماهرين في البحث عن الحقائق والمعلومات والأفكار في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الكتب والمطبوعات الأخرى، وفي تحديد معلومة بعينها وسط تيار من المعلومات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والأفكار، وفي فهم الصحف المطبوعة عن طريق النظرة الخاطفة أو المشهور بالقراءة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السريعة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  <w:r w:rsidRPr="00071AC8">
        <w:rPr>
          <w:rStyle w:val="fontstyle11"/>
          <w:rFonts w:ascii="Traditional Arabic" w:hAnsi="Traditional Arabic" w:cs="Traditional Arabic"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 xml:space="preserve">فالمهارتان الأولان </w:t>
      </w:r>
      <w:r w:rsidR="00FE3241" w:rsidRPr="00071AC8">
        <w:rPr>
          <w:rStyle w:val="fontstyle11"/>
          <w:rFonts w:ascii="Traditional Arabic" w:hAnsi="Traditional Arabic" w:cs="Traditional Arabic"/>
          <w:rtl/>
        </w:rPr>
        <w:t>تتحققان من خلال القراءة المكثفة</w:t>
      </w:r>
      <w:r w:rsidRPr="00071AC8">
        <w:rPr>
          <w:rStyle w:val="fontstyle11"/>
          <w:rFonts w:ascii="Traditional Arabic" w:hAnsi="Traditional Arabic" w:cs="Traditional Arabic"/>
          <w:rtl/>
        </w:rPr>
        <w:t>، والمهارة الثالثة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تتحقق من خلال القراءة الواسعة</w:t>
      </w:r>
      <w:r w:rsidR="00FE3241" w:rsidRPr="00071AC8">
        <w:rPr>
          <w:rStyle w:val="fontstyle11"/>
          <w:rFonts w:ascii="Traditional Arabic" w:hAnsi="Traditional Arabic" w:cs="Traditional Arabic" w:hint="cs"/>
          <w:rtl/>
        </w:rPr>
        <w:t>.</w:t>
      </w:r>
      <w:r w:rsidR="00FE3241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18"/>
      </w:r>
      <w:r w:rsidRPr="00071A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071AC8" w:rsidRDefault="00086F8B" w:rsidP="00911BD6">
      <w:pPr>
        <w:bidi/>
        <w:spacing w:line="240" w:lineRule="auto"/>
        <w:ind w:left="1080" w:firstLine="72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B95689">
        <w:rPr>
          <w:rStyle w:val="fontstyle11"/>
          <w:rFonts w:ascii="Traditional Arabic" w:hAnsi="Traditional Arabic" w:cs="Traditional Arabic"/>
          <w:rtl/>
        </w:rPr>
        <w:t>ومن حيث القدرة والمادة التي يملكها التلاميذ فهناك ت</w:t>
      </w:r>
      <w:r>
        <w:rPr>
          <w:rStyle w:val="fontstyle11"/>
          <w:rFonts w:ascii="Traditional Arabic" w:hAnsi="Traditional Arabic" w:cs="Traditional Arabic" w:hint="cs"/>
          <w:rtl/>
        </w:rPr>
        <w:t>ق</w:t>
      </w:r>
      <w:r w:rsidRPr="00B95689">
        <w:rPr>
          <w:rStyle w:val="fontstyle11"/>
          <w:rFonts w:ascii="Traditional Arabic" w:hAnsi="Traditional Arabic" w:cs="Traditional Arabic"/>
          <w:rtl/>
        </w:rPr>
        <w:t>سيم آخر ويسمى مراحل</w:t>
      </w:r>
      <w:r w:rsidRPr="00B956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95689">
        <w:rPr>
          <w:rStyle w:val="fontstyle11"/>
          <w:rFonts w:ascii="Traditional Arabic" w:hAnsi="Traditional Arabic" w:cs="Traditional Arabic"/>
          <w:rtl/>
        </w:rPr>
        <w:t>التدرج في القراءة</w:t>
      </w:r>
      <w:r w:rsidRPr="00B95689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B95689">
        <w:rPr>
          <w:rStyle w:val="fontstyle11"/>
          <w:rFonts w:ascii="Traditional Arabic" w:hAnsi="Traditional Arabic" w:cs="Traditional Arabic"/>
          <w:rtl/>
        </w:rPr>
        <w:t>هذه المراحل تظهر لنا أنه لا بد من أن يسلكها التلاميـذ للحـصول</w:t>
      </w:r>
      <w:r w:rsidRPr="00B956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95689">
        <w:rPr>
          <w:rStyle w:val="fontstyle11"/>
          <w:rFonts w:ascii="Traditional Arabic" w:hAnsi="Traditional Arabic" w:cs="Traditional Arabic"/>
          <w:rtl/>
        </w:rPr>
        <w:t>على أحسن القراءة، فهذه هي المراحل المقصودة</w:t>
      </w:r>
      <w:r w:rsidR="006566F7">
        <w:rPr>
          <w:rStyle w:val="fontstyle11"/>
          <w:rFonts w:ascii="Traditional Arabic" w:hAnsi="Traditional Arabic" w:cs="Traditional Arabic" w:hint="cs"/>
          <w:rtl/>
        </w:rPr>
        <w:t xml:space="preserve"> :</w:t>
      </w:r>
    </w:p>
    <w:p w:rsidR="00071AC8" w:rsidRDefault="00086F8B" w:rsidP="00A579FC">
      <w:pPr>
        <w:pStyle w:val="ListParagraph"/>
        <w:numPr>
          <w:ilvl w:val="0"/>
          <w:numId w:val="13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مرحلة الاستعداد للقراءة، وفي هذه المرجلة يتدرب التلاميذ على أنواع وهي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التدريب على إدراك الألوان والتمييز بينها، والتدريب على تشجيع التلاميذ على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وصف الصور والأشكال بالحديث عنها أو محاكا</w:t>
      </w:r>
      <w:r w:rsidRPr="00071AC8">
        <w:rPr>
          <w:rStyle w:val="fontstyle11"/>
          <w:rFonts w:ascii="Traditional Arabic" w:hAnsi="Traditional Arabic" w:cs="Traditional Arabic" w:hint="cs"/>
          <w:rtl/>
        </w:rPr>
        <w:t>ته</w:t>
      </w:r>
      <w:r w:rsidRPr="00071AC8">
        <w:rPr>
          <w:rStyle w:val="fontstyle11"/>
          <w:rFonts w:ascii="Traditional Arabic" w:hAnsi="Traditional Arabic" w:cs="Traditional Arabic"/>
          <w:rtl/>
        </w:rPr>
        <w:t>ا بالرسم، وتدريب التلاميذ على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القراءة من اليمين إلى الشمال، وتعويد التلاميذ على أهمية الحصول على الكتاب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Default="00086F8B" w:rsidP="00A579FC">
      <w:pPr>
        <w:pStyle w:val="ListParagraph"/>
        <w:numPr>
          <w:ilvl w:val="0"/>
          <w:numId w:val="13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مرحلة قراءة مادة مبسطة، يتعلم فيها التلاميذ مهارتي التعرف على الكلمة وفهمها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والهعرف على الجملة وفهمهما وكذلك التعرف على الحروف وتجريدها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Default="00086F8B" w:rsidP="00A579FC">
      <w:pPr>
        <w:pStyle w:val="ListParagraph"/>
        <w:numPr>
          <w:ilvl w:val="0"/>
          <w:numId w:val="13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مرحلة التقدم السريع، يتدرب فيها التلاميذ مهارتي التعرف والفهم في القراءة عموما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والنطق في القراءة الجهرية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86F8B" w:rsidRPr="00071AC8" w:rsidRDefault="00086F8B" w:rsidP="00911BD6">
      <w:pPr>
        <w:pStyle w:val="ListParagraph"/>
        <w:numPr>
          <w:ilvl w:val="0"/>
          <w:numId w:val="13"/>
        </w:numPr>
        <w:bidi/>
        <w:spacing w:line="240" w:lineRule="auto"/>
        <w:ind w:left="216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lastRenderedPageBreak/>
        <w:t>مرحلة القراءة الواسعة، تتسع مجالات القراءة في هذه القراءة لتشمل بعض المواد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المبسطة الشائعة بين الكبار وكذلك المشكلات الاجتماعية التي يدركها التلاميذ في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هذه المرحلة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  <w:r w:rsidR="00911BD6" w:rsidRPr="00911BD6">
        <w:rPr>
          <w:rFonts w:ascii="Traditional Arabic" w:hAnsi="Traditional Arabic" w:cs="Traditional Arabic"/>
          <w:color w:val="000000"/>
          <w:sz w:val="36"/>
          <w:szCs w:val="36"/>
          <w:vertAlign w:val="superscript"/>
        </w:rPr>
        <w:t xml:space="preserve"> </w:t>
      </w:r>
      <w:r w:rsidR="00911BD6" w:rsidRPr="00911BD6">
        <w:rPr>
          <w:rFonts w:ascii="Traditional Arabic" w:hAnsi="Traditional Arabic" w:cs="Traditional Arabic"/>
          <w:color w:val="000000"/>
          <w:sz w:val="36"/>
          <w:szCs w:val="36"/>
          <w:vertAlign w:val="superscript"/>
        </w:rPr>
        <w:footnoteReference w:id="19"/>
      </w:r>
    </w:p>
    <w:p w:rsidR="00AB5AC9" w:rsidRDefault="00086F8B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086F8B">
        <w:rPr>
          <w:rStyle w:val="fontstyle11"/>
          <w:rFonts w:ascii="Traditional Arabic" w:hAnsi="Traditional Arabic" w:cs="Traditional Arabic"/>
          <w:rtl/>
        </w:rPr>
        <w:t>تقسيم المراحل السابق يساعد المدرس في تعليم مهارة القراءة، فكل طبقة يملك</w:t>
      </w:r>
      <w:r w:rsidRPr="00086F8B">
        <w:rPr>
          <w:rStyle w:val="fontstyle11"/>
          <w:rFonts w:hint="cs"/>
          <w:rtl/>
        </w:rPr>
        <w:t xml:space="preserve"> </w:t>
      </w:r>
      <w:r w:rsidRPr="00086F8B">
        <w:rPr>
          <w:rStyle w:val="fontstyle11"/>
          <w:rFonts w:ascii="Traditional Arabic" w:hAnsi="Traditional Arabic" w:cs="Traditional Arabic"/>
          <w:rtl/>
        </w:rPr>
        <w:t xml:space="preserve">أهدافا </w:t>
      </w:r>
      <w:r>
        <w:rPr>
          <w:rStyle w:val="fontstyle11"/>
          <w:rFonts w:ascii="Traditional Arabic" w:hAnsi="Traditional Arabic" w:cs="Traditional Arabic"/>
          <w:rtl/>
        </w:rPr>
        <w:t>خاصة م</w:t>
      </w:r>
      <w:r w:rsidRPr="002D5D71">
        <w:rPr>
          <w:rStyle w:val="fontstyle11"/>
          <w:rFonts w:ascii="Traditional Arabic" w:hAnsi="Traditional Arabic" w:cs="Traditional Arabic"/>
          <w:rtl/>
        </w:rPr>
        <w:t>ناسبة لسن التلاميذ وتنمية أفكارهم، وكذلك الطريقـة المـستخدمة في</w:t>
      </w:r>
      <w:r w:rsidRPr="00086F8B">
        <w:rPr>
          <w:rStyle w:val="fontstyle11"/>
          <w:rFonts w:hint="cs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التعليم مخت</w:t>
      </w:r>
      <w:r w:rsidRPr="002D5D71">
        <w:rPr>
          <w:rStyle w:val="fontstyle11"/>
          <w:rFonts w:ascii="Traditional Arabic" w:hAnsi="Traditional Arabic" w:cs="Traditional Arabic"/>
          <w:rtl/>
        </w:rPr>
        <w:t>لفة بين المراحل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2D5D71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فينبغي أن يعتمد ا لمدرس بت</w:t>
      </w:r>
      <w:r w:rsidRPr="002D5D71">
        <w:rPr>
          <w:rStyle w:val="fontstyle11"/>
          <w:rFonts w:ascii="Traditional Arabic" w:hAnsi="Traditional Arabic" w:cs="Traditional Arabic"/>
          <w:rtl/>
        </w:rPr>
        <w:t>قسيم المراحل السابق لنجاح تعليم</w:t>
      </w:r>
      <w:r w:rsidRPr="00086F8B">
        <w:rPr>
          <w:rStyle w:val="fontstyle11"/>
          <w:rFonts w:hint="cs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مهارة القراءة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2D5D71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و</w:t>
      </w:r>
      <w:r w:rsidRPr="002D5D71">
        <w:rPr>
          <w:rStyle w:val="fontstyle11"/>
          <w:rFonts w:ascii="Traditional Arabic" w:hAnsi="Traditional Arabic" w:cs="Traditional Arabic"/>
          <w:rtl/>
        </w:rPr>
        <w:t>هذا يدلنا على أن في التعليم تدرجا يرشد المدرس ويسهله إلقـاء مـادة</w:t>
      </w:r>
      <w:r w:rsidRPr="00086F8B">
        <w:rPr>
          <w:rStyle w:val="fontstyle11"/>
          <w:rFonts w:hint="cs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تناسب لتنمية قدرة التلاميذ إلى أن يصل أهداف التعليم المقـصودة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2D5D71">
        <w:rPr>
          <w:rStyle w:val="fontstyle11"/>
          <w:rFonts w:ascii="Traditional Arabic" w:hAnsi="Traditional Arabic" w:cs="Traditional Arabic"/>
          <w:rtl/>
        </w:rPr>
        <w:t>فالتـدرج مثـل</w:t>
      </w:r>
      <w:r w:rsidRPr="00086F8B">
        <w:rPr>
          <w:rStyle w:val="fontstyle11"/>
          <w:rFonts w:hint="cs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استخدام مادة القراءة من السهولة إلى الصعوبة بالقدر الذي يتناسب مع قدرات التلاميذ</w:t>
      </w:r>
      <w:r w:rsidRPr="00086F8B">
        <w:rPr>
          <w:rStyle w:val="fontstyle11"/>
          <w:rFonts w:hint="cs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في كلّ المرحلة من المراحل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AC1CF0" w:rsidRPr="00071AC8" w:rsidRDefault="00AC1CF0" w:rsidP="00AC1CF0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</w:p>
    <w:p w:rsidR="00086F8B" w:rsidRPr="009D6BA5" w:rsidRDefault="00086F8B" w:rsidP="00A579FC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Style w:val="fontstyle01"/>
          <w:rFonts w:ascii="Traditional Arabic" w:hAnsi="Traditional Arabic" w:cs="Traditional Arabic"/>
          <w:b/>
          <w:bCs/>
        </w:rPr>
      </w:pPr>
      <w:r w:rsidRPr="009D6BA5">
        <w:rPr>
          <w:rStyle w:val="fontstyle01"/>
          <w:rFonts w:ascii="Traditional Arabic" w:hAnsi="Traditional Arabic" w:cs="Traditional Arabic"/>
          <w:b/>
          <w:bCs/>
          <w:rtl/>
        </w:rPr>
        <w:t>مواد</w:t>
      </w:r>
      <w:r w:rsidR="009D6BA5" w:rsidRPr="009D6BA5">
        <w:rPr>
          <w:rStyle w:val="fontstyle01"/>
          <w:rFonts w:ascii="Traditional Arabic" w:hAnsi="Traditional Arabic" w:cs="Traditional Arabic"/>
          <w:b/>
          <w:bCs/>
          <w:rtl/>
        </w:rPr>
        <w:t xml:space="preserve"> تعليم</w:t>
      </w:r>
      <w:r w:rsidRPr="009D6BA5">
        <w:rPr>
          <w:rStyle w:val="fontstyle01"/>
          <w:rFonts w:ascii="Traditional Arabic" w:hAnsi="Traditional Arabic" w:cs="Traditional Arabic"/>
          <w:b/>
          <w:bCs/>
          <w:rtl/>
        </w:rPr>
        <w:t xml:space="preserve"> القراءة</w:t>
      </w:r>
    </w:p>
    <w:p w:rsidR="00086F8B" w:rsidRDefault="00086F8B" w:rsidP="00AF41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2D5D71">
        <w:rPr>
          <w:rStyle w:val="fontstyle11"/>
          <w:rFonts w:ascii="Traditional Arabic" w:hAnsi="Traditional Arabic" w:cs="Traditional Arabic"/>
          <w:rtl/>
        </w:rPr>
        <w:t>المواد جمع مادة ومادة القراءة هي المعلومات التى يقصد المعلم ان يواصلها إلى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ال</w:t>
      </w:r>
      <w:r w:rsidRPr="002D5D71">
        <w:rPr>
          <w:rStyle w:val="fontstyle11"/>
          <w:rFonts w:ascii="Traditional Arabic" w:hAnsi="Traditional Arabic" w:cs="Traditional Arabic"/>
          <w:rtl/>
        </w:rPr>
        <w:t>تلميذ لتزويد الطلاب بالقدرة على مهارة القراءة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2D5D71">
        <w:rPr>
          <w:rStyle w:val="fontstyle11"/>
          <w:rFonts w:ascii="Traditional Arabic" w:hAnsi="Traditional Arabic" w:cs="Traditional Arabic"/>
          <w:rtl/>
        </w:rPr>
        <w:t>والمواد من عناصر المنهج الأساسية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في التعليم، فهي مع العناصر الأخرى تشكل منهجا دراسيا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2D5D71">
        <w:rPr>
          <w:rStyle w:val="fontstyle11"/>
          <w:rFonts w:ascii="Traditional Arabic" w:hAnsi="Traditional Arabic" w:cs="Traditional Arabic"/>
          <w:rtl/>
        </w:rPr>
        <w:t>ويشترط أن تكون المادة</w:t>
      </w:r>
      <w:r>
        <w:rPr>
          <w:rStyle w:val="fontstyle11"/>
          <w:rFonts w:ascii="Traditional Arabic" w:hAnsi="Traditional Arabic" w:cs="Traditional Arabic"/>
          <w:rtl/>
        </w:rPr>
        <w:t xml:space="preserve"> ملائمة للزمان وموثوقة بصحتها و</w:t>
      </w:r>
      <w:r w:rsidRPr="002D5D71">
        <w:rPr>
          <w:rStyle w:val="fontstyle11"/>
          <w:rFonts w:ascii="Traditional Arabic" w:hAnsi="Traditional Arabic" w:cs="Traditional Arabic"/>
          <w:rtl/>
        </w:rPr>
        <w:t>ملائمة بمدارك التلاميذ وسنهم ومختارة بقصد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أن تفيد ال</w:t>
      </w:r>
      <w:r>
        <w:rPr>
          <w:rStyle w:val="fontstyle11"/>
          <w:rFonts w:ascii="Traditional Arabic" w:hAnsi="Traditional Arabic" w:cs="Traditional Arabic"/>
          <w:rtl/>
        </w:rPr>
        <w:t>تلا</w:t>
      </w:r>
      <w:r w:rsidRPr="002D5D71">
        <w:rPr>
          <w:rStyle w:val="fontstyle11"/>
          <w:rFonts w:ascii="Traditional Arabic" w:hAnsi="Traditional Arabic" w:cs="Traditional Arabic"/>
          <w:rtl/>
        </w:rPr>
        <w:t>ميذ ومرتبة ترتيبا عقليا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20"/>
      </w:r>
      <w:r w:rsidRPr="002D5D71">
        <w:rPr>
          <w:rStyle w:val="fontstyle11"/>
          <w:rFonts w:ascii="Traditional Arabic" w:hAnsi="Traditional Arabic" w:cs="Traditional Arabic"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وهناك شروط أخرى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متخصصة ومتعلقة بتدريس القراءة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86F8B" w:rsidRDefault="00086F8B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2D5D7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رأى حمادة إبراهيم</w:t>
      </w:r>
      <w:r w:rsidRPr="002D5D71">
        <w:rPr>
          <w:rStyle w:val="fontstyle11"/>
          <w:rFonts w:ascii="Traditional Arabic" w:hAnsi="Traditional Arabic" w:cs="Traditional Arabic"/>
        </w:rPr>
        <w:t xml:space="preserve">  </w:t>
      </w:r>
      <w:r w:rsidRPr="002D5D71">
        <w:rPr>
          <w:rStyle w:val="fontstyle11"/>
          <w:rFonts w:ascii="Traditional Arabic" w:hAnsi="Traditional Arabic" w:cs="Traditional Arabic"/>
          <w:rtl/>
        </w:rPr>
        <w:t>أن تكون المادة في القراءة مؤسسة على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مر</w:t>
      </w:r>
      <w:r w:rsidRPr="002D5D71">
        <w:rPr>
          <w:rStyle w:val="fontstyle11"/>
          <w:rFonts w:ascii="Traditional Arabic" w:hAnsi="Traditional Arabic" w:cs="Traditional Arabic"/>
          <w:rtl/>
        </w:rPr>
        <w:t>احل القراءة، أي أن تكون المادة تتبنى على مراتب ودرجات قدرة الطلاب وحاجا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2D5D71">
        <w:rPr>
          <w:rStyle w:val="fontstyle11"/>
          <w:rFonts w:ascii="Traditional Arabic" w:hAnsi="Traditional Arabic" w:cs="Traditional Arabic"/>
          <w:rtl/>
        </w:rPr>
        <w:t>م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في المرحلة الأولى مثلا يقدم المدرس مادة يتدرب</w:t>
      </w:r>
      <w:r w:rsidRPr="002D5D71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بها</w:t>
      </w:r>
      <w:r w:rsidRPr="002D5D71">
        <w:rPr>
          <w:rStyle w:val="fontstyle11"/>
          <w:rFonts w:ascii="Traditional Arabic" w:hAnsi="Traditional Arabic" w:cs="Traditional Arabic"/>
          <w:rtl/>
        </w:rPr>
        <w:t xml:space="preserve"> الطلاب قراءة أصوات اللغة العربية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وحروف</w:t>
      </w:r>
      <w:r>
        <w:rPr>
          <w:rStyle w:val="fontstyle11"/>
          <w:rFonts w:ascii="Traditional Arabic" w:hAnsi="Traditional Arabic" w:cs="Traditional Arabic" w:hint="cs"/>
          <w:rtl/>
        </w:rPr>
        <w:t xml:space="preserve">ها. </w:t>
      </w:r>
      <w:r w:rsidRPr="002D5D71">
        <w:rPr>
          <w:rStyle w:val="fontstyle11"/>
          <w:rFonts w:ascii="Traditional Arabic" w:hAnsi="Traditional Arabic" w:cs="Traditional Arabic"/>
          <w:rtl/>
        </w:rPr>
        <w:t xml:space="preserve">وكذلك في بقية مواد </w:t>
      </w:r>
      <w:r w:rsidRPr="002D5D71">
        <w:rPr>
          <w:rStyle w:val="fontstyle11"/>
          <w:rFonts w:ascii="Traditional Arabic" w:hAnsi="Traditional Arabic" w:cs="Traditional Arabic"/>
          <w:rtl/>
        </w:rPr>
        <w:lastRenderedPageBreak/>
        <w:t>القراءة ينبغي مراعا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2D5D71">
        <w:rPr>
          <w:rStyle w:val="fontstyle11"/>
          <w:rFonts w:ascii="Traditional Arabic" w:hAnsi="Traditional Arabic" w:cs="Traditional Arabic"/>
          <w:rtl/>
        </w:rPr>
        <w:t>ا مناسبة لمراحل القراءة لأ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2D5D71">
        <w:rPr>
          <w:rStyle w:val="fontstyle11"/>
          <w:rFonts w:ascii="Traditional Arabic" w:hAnsi="Traditional Arabic" w:cs="Traditional Arabic"/>
          <w:rtl/>
        </w:rPr>
        <w:t>ا قد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وافق للأهداف التي تتضمن على حجات الطلاب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="007C22E3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21"/>
      </w:r>
    </w:p>
    <w:p w:rsidR="00086F8B" w:rsidRDefault="00086F8B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تجري عملية تدريس القراءة متؤسسة على مادة أو كتاب فيه مواد تتعلق بتدريس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 xml:space="preserve">القراءة، </w:t>
      </w:r>
      <w:r w:rsidRPr="00CA6F8E">
        <w:rPr>
          <w:rStyle w:val="fontstyle11"/>
          <w:rFonts w:ascii="Traditional Arabic" w:hAnsi="Traditional Arabic" w:cs="Traditional Arabic"/>
          <w:rtl/>
        </w:rPr>
        <w:t xml:space="preserve">وسماه </w:t>
      </w:r>
      <w:r w:rsidR="00CA6F8E" w:rsidRPr="00CA6F8E">
        <w:rPr>
          <w:rStyle w:val="fontstyle11"/>
          <w:rFonts w:ascii="Traditional Arabic" w:hAnsi="Traditional Arabic" w:cs="Traditional Arabic"/>
          <w:rtl/>
        </w:rPr>
        <w:t>محمد هاشم ريان.</w:t>
      </w:r>
      <w:r w:rsidR="00CA6F8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 xml:space="preserve">ذكر </w:t>
      </w:r>
      <w:r w:rsidR="00CA6F8E">
        <w:rPr>
          <w:rStyle w:val="fontstyle11"/>
          <w:rFonts w:ascii="Traditional Arabic" w:hAnsi="Traditional Arabic" w:cs="Traditional Arabic"/>
          <w:rtl/>
        </w:rPr>
        <w:t>هاشم</w:t>
      </w:r>
      <w:r w:rsidRPr="002D5D71">
        <w:rPr>
          <w:rStyle w:val="fontstyle11"/>
          <w:rFonts w:ascii="Traditional Arabic" w:hAnsi="Traditional Arabic" w:cs="Traditional Arabic"/>
          <w:rtl/>
        </w:rPr>
        <w:t xml:space="preserve"> شروط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كتاب القراءة حيث سماها بالشروط الأساسية الواجب توفرها، وهي من ناحية أمور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الفكرة، واللفظ، والأسلوب، والعوامل النفسية المثيرة للشوق في القراءة، وتنوع كتب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 xml:space="preserve">القراءة الأساسية، والأسئلة التلخيصية والاختبارية في 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2D5D71">
        <w:rPr>
          <w:rStyle w:val="fontstyle11"/>
          <w:rFonts w:ascii="Traditional Arabic" w:hAnsi="Traditional Arabic" w:cs="Traditional Arabic"/>
          <w:rtl/>
        </w:rPr>
        <w:t>اية كل موضوع، ومراعاة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مراحل النمو المختلفة والجنس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="00E67FFC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22"/>
      </w:r>
    </w:p>
    <w:p w:rsidR="00086F8B" w:rsidRDefault="00086F8B" w:rsidP="00A579FC">
      <w:pPr>
        <w:bidi/>
        <w:spacing w:line="240" w:lineRule="auto"/>
        <w:ind w:left="1080" w:firstLine="72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يجب أن تكون الفكرة واضحة للقارئ لا تسبب الغموض، وقليلة من التعابير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المج</w:t>
      </w:r>
      <w:r w:rsidRPr="002D5D71">
        <w:rPr>
          <w:rStyle w:val="fontstyle11"/>
          <w:rFonts w:ascii="Traditional Arabic" w:hAnsi="Traditional Arabic" w:cs="Traditional Arabic"/>
          <w:rtl/>
        </w:rPr>
        <w:t>ازية، ولم تزل خالدة يحتاجها الإنسان في كل زمان ومكان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2D5D71">
        <w:rPr>
          <w:rStyle w:val="fontstyle11"/>
          <w:rFonts w:ascii="Traditional Arabic" w:hAnsi="Traditional Arabic" w:cs="Traditional Arabic"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وكذلك تثبت الفكرة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مفاهيم الحياة بما يضمن له الاستقرار والاطمئنان وعدم التردد والحيرة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2D5D71">
        <w:rPr>
          <w:rStyle w:val="fontstyle11"/>
          <w:rFonts w:ascii="Traditional Arabic" w:hAnsi="Traditional Arabic" w:cs="Traditional Arabic"/>
          <w:rtl/>
        </w:rPr>
        <w:t>فيجب أن تغلب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عليها الفكرة الإسلامية، وهي ميزان الفكر وروح التراث الخالد للأمة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2D5D71">
        <w:rPr>
          <w:rStyle w:val="fontstyle11"/>
          <w:rFonts w:ascii="Traditional Arabic" w:hAnsi="Traditional Arabic" w:cs="Traditional Arabic"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ومن المستحسن</w:t>
      </w:r>
      <w:r w:rsidRPr="002D5D7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أن يكون كتاب القراءة يبتعد عن التناقض المنطقي بالجمع بين هذه النظرية الحكيمة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والأفكار المناقضة لها، والدعاية لها ولأنصار</w:t>
      </w:r>
      <w:r>
        <w:rPr>
          <w:rStyle w:val="fontstyle11"/>
          <w:rFonts w:ascii="Traditional Arabic" w:hAnsi="Traditional Arabic" w:cs="Traditional Arabic" w:hint="cs"/>
          <w:rtl/>
        </w:rPr>
        <w:t>ها.</w:t>
      </w:r>
      <w:r w:rsidRPr="002D5D71">
        <w:rPr>
          <w:rStyle w:val="fontstyle11"/>
          <w:rFonts w:ascii="Traditional Arabic" w:hAnsi="Traditional Arabic" w:cs="Traditional Arabic"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وكذلك يحسن أن تغنى فكرة كتابها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القراءة بالبيئة المحلية للطلاب من البيئة الاجتماعية والطبيعية لتفيد الطلاب في واقع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Default="00086F8B" w:rsidP="00AF41FC">
      <w:pPr>
        <w:bidi/>
        <w:spacing w:line="240" w:lineRule="auto"/>
        <w:ind w:left="1080" w:firstLine="72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2D5D71">
        <w:rPr>
          <w:rStyle w:val="fontstyle11"/>
          <w:rFonts w:ascii="Traditional Arabic" w:hAnsi="Traditional Arabic" w:cs="Traditional Arabic"/>
          <w:rtl/>
        </w:rPr>
        <w:t>واللفظ في النصوص أو مواد القراءة يكون جيدا بمميزات إذ يغنى بأمور، وهي</w:t>
      </w:r>
      <w:r w:rsidRPr="002D5D7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2D5D71">
        <w:rPr>
          <w:rStyle w:val="fontstyle11"/>
          <w:rFonts w:ascii="Traditional Arabic" w:hAnsi="Traditional Arabic" w:cs="Traditional Arabic"/>
          <w:rtl/>
        </w:rPr>
        <w:t>كما قاله هاشم</w:t>
      </w:r>
      <w:r w:rsidR="00CA6F8E">
        <w:rPr>
          <w:rStyle w:val="fontstyle11"/>
          <w:rFonts w:ascii="Traditional Arabic" w:hAnsi="Traditional Arabic" w:cs="Traditional Arabic" w:hint="cs"/>
          <w:rtl/>
        </w:rPr>
        <w:t>:</w:t>
      </w:r>
      <w:r w:rsidRPr="002D5D71">
        <w:rPr>
          <w:rStyle w:val="fontstyle11"/>
          <w:rFonts w:ascii="Traditional Arabic" w:hAnsi="Traditional Arabic" w:cs="Traditional Arabic"/>
        </w:rPr>
        <w:t xml:space="preserve"> </w:t>
      </w:r>
    </w:p>
    <w:p w:rsidR="00071AC8" w:rsidRDefault="00086F8B" w:rsidP="00A579FC">
      <w:pPr>
        <w:pStyle w:val="ListParagraph"/>
        <w:numPr>
          <w:ilvl w:val="0"/>
          <w:numId w:val="14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كونه فصيحا ومألوفا غير المبتذل، أي يتصعب عند الطلاب حتى يحتاجوا إلى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المعاجم لفهمه</w:t>
      </w:r>
      <w:r w:rsidRPr="00071AC8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071AC8">
        <w:rPr>
          <w:rStyle w:val="fontstyle11"/>
          <w:rFonts w:ascii="Traditional Arabic" w:hAnsi="Traditional Arabic" w:cs="Traditional Arabic"/>
          <w:rtl/>
        </w:rPr>
        <w:t xml:space="preserve">ولكنه من الممكن أن ذكر كلمات غريبة صعبة المعنى أحيانا، </w:t>
      </w:r>
      <w:r w:rsidRPr="00071AC8">
        <w:rPr>
          <w:rStyle w:val="fontstyle11"/>
          <w:rFonts w:ascii="Traditional Arabic" w:hAnsi="Traditional Arabic" w:cs="Traditional Arabic"/>
          <w:rtl/>
        </w:rPr>
        <w:lastRenderedPageBreak/>
        <w:t>لأن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وفرة الثروة اللفظية أمر مهم للطلاب يعينه في فهم ما يقرؤون أو يسمعون وفي دقة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التعبير لكلامهم أو كتابتهم</w:t>
      </w:r>
      <w:r w:rsidR="00CA6F8E" w:rsidRPr="00071AC8">
        <w:rPr>
          <w:rStyle w:val="fontstyle11"/>
          <w:rFonts w:ascii="Traditional Arabic" w:hAnsi="Traditional Arabic" w:cs="Traditional Arabic"/>
          <w:rtl/>
        </w:rPr>
        <w:t>،</w:t>
      </w:r>
      <w:r w:rsidRPr="00071AC8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وكذلك فصاحتة اللفظ</w:t>
      </w:r>
      <w:r w:rsidR="00CA6F8E"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Default="00086F8B" w:rsidP="00A579FC">
      <w:pPr>
        <w:pStyle w:val="ListParagraph"/>
        <w:numPr>
          <w:ilvl w:val="0"/>
          <w:numId w:val="14"/>
        </w:numPr>
        <w:bidi/>
        <w:spacing w:line="240" w:lineRule="auto"/>
        <w:ind w:left="216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كونه سهل النطق وبعيدا عن تنافر الحروف حيث تتباعد مخارجها في النطق،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وكذلك فيه سلامة وطراوة ووقع جميل في الأذن</w:t>
      </w:r>
      <w:r w:rsidRPr="00071AC8">
        <w:rPr>
          <w:rStyle w:val="fontstyle11"/>
          <w:rFonts w:ascii="Traditional Arabic" w:hAnsi="Traditional Arabic" w:cs="Traditional Arabic"/>
        </w:rPr>
        <w:t xml:space="preserve"> .</w:t>
      </w:r>
      <w:r w:rsidRPr="00071A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071AC8" w:rsidRDefault="00086F8B" w:rsidP="00A579FC">
      <w:pPr>
        <w:pStyle w:val="ListParagraph"/>
        <w:numPr>
          <w:ilvl w:val="0"/>
          <w:numId w:val="14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استعمال اللفظ في معناه العربي الصحيح لئلا يوهم القارئ بمعنى أخر غير الذي أراده</w:t>
      </w:r>
      <w:r w:rsidRPr="00CA6F8E">
        <w:rPr>
          <w:rStyle w:val="fontstyle11"/>
          <w:rFonts w:hint="cs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كاتب النصوص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Default="00086F8B" w:rsidP="00A579FC">
      <w:pPr>
        <w:pStyle w:val="ListParagraph"/>
        <w:numPr>
          <w:ilvl w:val="0"/>
          <w:numId w:val="14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دقة المعنى وعدم اشتراك اللفظ بعدة معاني، لأنه يوقع الطلاب القارئين بالوهم في</w:t>
      </w:r>
      <w:r w:rsidRPr="00CA6F8E">
        <w:rPr>
          <w:rStyle w:val="fontstyle11"/>
          <w:rFonts w:hint="cs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الفهم من غير قرينة تزيل اللبس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Default="00086F8B" w:rsidP="00A579FC">
      <w:pPr>
        <w:pStyle w:val="ListParagraph"/>
        <w:numPr>
          <w:ilvl w:val="0"/>
          <w:numId w:val="14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النطق السليم للفظ من غير شذوذ عن العرف العربي السليم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86F8B" w:rsidRPr="00071AC8" w:rsidRDefault="00086F8B" w:rsidP="00AF41FC">
      <w:pPr>
        <w:pStyle w:val="ListParagraph"/>
        <w:numPr>
          <w:ilvl w:val="0"/>
          <w:numId w:val="14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تناسب حروفها لفكرة الموضوع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  <w:r w:rsidR="00AF41FC" w:rsidRPr="00AF41FC">
        <w:rPr>
          <w:rFonts w:ascii="Traditional Arabic" w:hAnsi="Traditional Arabic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="00AF41FC" w:rsidRPr="00AF41FC">
        <w:rPr>
          <w:rFonts w:ascii="Traditional Arabic" w:hAnsi="Traditional Arabic" w:cs="Traditional Arabic"/>
          <w:color w:val="000000"/>
          <w:sz w:val="36"/>
          <w:szCs w:val="36"/>
          <w:vertAlign w:val="superscript"/>
          <w:rtl/>
        </w:rPr>
        <w:footnoteReference w:id="23"/>
      </w:r>
    </w:p>
    <w:p w:rsidR="00071AC8" w:rsidRDefault="00086F8B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</w:rPr>
      </w:pPr>
      <w:r w:rsidRPr="009C068D">
        <w:rPr>
          <w:rStyle w:val="fontstyle11"/>
          <w:rFonts w:ascii="Traditional Arabic" w:hAnsi="Traditional Arabic" w:cs="Traditional Arabic"/>
          <w:rtl/>
        </w:rPr>
        <w:t>ثم الأسلوب فهو الوعاء الذي تقدم به الفكرة للقارئ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9C068D">
        <w:rPr>
          <w:rStyle w:val="fontstyle11"/>
          <w:rFonts w:ascii="Traditional Arabic" w:hAnsi="Traditional Arabic" w:cs="Traditional Arabic"/>
          <w:rtl/>
        </w:rPr>
        <w:t>فكما عرفنا أن الكتابة أو</w:t>
      </w:r>
      <w:r w:rsidRPr="009C068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9C068D">
        <w:rPr>
          <w:rStyle w:val="fontstyle11"/>
          <w:rFonts w:ascii="Traditional Arabic" w:hAnsi="Traditional Arabic" w:cs="Traditional Arabic"/>
          <w:rtl/>
        </w:rPr>
        <w:t>النصوص المقروءة تتضمن على أفكار الكاتب يلقي</w:t>
      </w:r>
      <w:r w:rsidRPr="009C068D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به</w:t>
      </w:r>
      <w:r w:rsidRPr="009C068D">
        <w:rPr>
          <w:rStyle w:val="fontstyle11"/>
          <w:rFonts w:ascii="Traditional Arabic" w:hAnsi="Traditional Arabic" w:cs="Traditional Arabic"/>
          <w:rtl/>
        </w:rPr>
        <w:t>ا للتقديم بين الناس أو القارئين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9C068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9C068D">
        <w:rPr>
          <w:rStyle w:val="fontstyle11"/>
          <w:rFonts w:ascii="Traditional Arabic" w:hAnsi="Traditional Arabic" w:cs="Traditional Arabic"/>
          <w:rtl/>
        </w:rPr>
        <w:t>فهذه النصوص التي تتضمن على الأفكار مركبة بالأسلوب يساعد شرح أفكار الكاتب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9C068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9C068D">
        <w:rPr>
          <w:rStyle w:val="fontstyle11"/>
          <w:rFonts w:ascii="Traditional Arabic" w:hAnsi="Traditional Arabic" w:cs="Traditional Arabic"/>
          <w:rtl/>
        </w:rPr>
        <w:t>والأسلوب الجيد هو أن يصف بأمور آتية</w:t>
      </w:r>
      <w:r w:rsidRPr="009C068D">
        <w:rPr>
          <w:rStyle w:val="fontstyle11"/>
          <w:rFonts w:ascii="Traditional Arabic" w:hAnsi="Traditional Arabic" w:cs="Traditional Arabic"/>
        </w:rPr>
        <w:t xml:space="preserve">: </w:t>
      </w:r>
      <w:r w:rsidRPr="009C068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071AC8" w:rsidRDefault="00086F8B" w:rsidP="00A579FC">
      <w:pPr>
        <w:pStyle w:val="ListParagraph"/>
        <w:numPr>
          <w:ilvl w:val="0"/>
          <w:numId w:val="15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أن يكون وعاء مناسبا لفكرة، فليس هو بالأسهاب الممل، ولا بالإيجاز المخل</w:t>
      </w:r>
      <w:r w:rsidRPr="00071AC8">
        <w:rPr>
          <w:rStyle w:val="fontstyle11"/>
          <w:rFonts w:ascii="Traditional Arabic" w:hAnsi="Traditional Arabic" w:cs="Traditional Arabic"/>
        </w:rPr>
        <w:t>.</w:t>
      </w:r>
    </w:p>
    <w:p w:rsidR="00071AC8" w:rsidRDefault="00086F8B" w:rsidP="00A579FC">
      <w:pPr>
        <w:pStyle w:val="ListParagraph"/>
        <w:numPr>
          <w:ilvl w:val="0"/>
          <w:numId w:val="15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أن يكون اطلاع القراءة على مختلف الأساليب الأدبية ما بين قديمها وحديثها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Default="00086F8B" w:rsidP="00A579FC">
      <w:pPr>
        <w:pStyle w:val="ListParagraph"/>
        <w:numPr>
          <w:ilvl w:val="0"/>
          <w:numId w:val="15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أن يكون علاج الموضوع الواحد على شكل وحدات مترابطة متناسقة، بحيث</w:t>
      </w:r>
      <w:r w:rsidRPr="00321227">
        <w:rPr>
          <w:rStyle w:val="fontstyle11"/>
          <w:rFonts w:hint="cs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يدفع الطلاب إلى التشويق للحلقة التالية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Default="00086F8B" w:rsidP="00A579FC">
      <w:pPr>
        <w:pStyle w:val="ListParagraph"/>
        <w:numPr>
          <w:ilvl w:val="0"/>
          <w:numId w:val="15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أن يكون هناك تنوع في عرض الموضوع من قصص إلى وصف إلى حوار إلى افتراض</w:t>
      </w:r>
      <w:r w:rsidRPr="00321227">
        <w:rPr>
          <w:rStyle w:val="fontstyle11"/>
          <w:rFonts w:hint="cs"/>
          <w:rtl/>
        </w:rPr>
        <w:t xml:space="preserve"> </w:t>
      </w:r>
      <w:r w:rsidR="00B4669D" w:rsidRPr="00071AC8">
        <w:rPr>
          <w:rStyle w:val="fontstyle11"/>
          <w:rFonts w:ascii="Traditional Arabic" w:hAnsi="Traditional Arabic" w:cs="Traditional Arabic"/>
          <w:rtl/>
        </w:rPr>
        <w:t>ومن محادثة إلى مراسلة إلى تمثيل</w:t>
      </w:r>
      <w:r w:rsidRPr="00071AC8">
        <w:rPr>
          <w:rStyle w:val="fontstyle11"/>
          <w:rFonts w:ascii="Traditional Arabic" w:hAnsi="Traditional Arabic" w:cs="Traditional Arabic"/>
          <w:rtl/>
        </w:rPr>
        <w:t>، فإ</w:t>
      </w:r>
      <w:r w:rsidRPr="00071AC8">
        <w:rPr>
          <w:rStyle w:val="fontstyle11"/>
          <w:rFonts w:ascii="Traditional Arabic" w:hAnsi="Traditional Arabic" w:cs="Traditional Arabic" w:hint="cs"/>
          <w:rtl/>
        </w:rPr>
        <w:t>نه</w:t>
      </w:r>
      <w:r w:rsidRPr="00071AC8">
        <w:rPr>
          <w:rStyle w:val="fontstyle11"/>
          <w:rFonts w:ascii="Traditional Arabic" w:hAnsi="Traditional Arabic" w:cs="Traditional Arabic"/>
          <w:rtl/>
        </w:rPr>
        <w:t>ا تجذب الطلاب وتشدهم إلى الكاتب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Pr="00071AC8" w:rsidRDefault="00086F8B" w:rsidP="00A579FC">
      <w:pPr>
        <w:pStyle w:val="ListParagraph"/>
        <w:numPr>
          <w:ilvl w:val="0"/>
          <w:numId w:val="15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lastRenderedPageBreak/>
        <w:t>أن يكون الأسلوب ذا قيمة بلاغية، فمما يجمل الأسلوب أفكاره الغنية بالخبرات</w:t>
      </w:r>
      <w:r w:rsidRPr="00321227">
        <w:rPr>
          <w:rStyle w:val="fontstyle11"/>
          <w:rFonts w:hint="cs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وجمله المزينة المناسبة من القرآن أو الحديث، أو الاستشهاد بالشعر والحكم والأمثال</w:t>
      </w:r>
      <w:r w:rsidRPr="00071AC8">
        <w:rPr>
          <w:rStyle w:val="fontstyle11"/>
          <w:rFonts w:ascii="Traditional Arabic" w:hAnsi="Traditional Arabic" w:cs="Traditional Arabic"/>
        </w:rPr>
        <w:t>.</w:t>
      </w:r>
      <w:r w:rsidRPr="00321227">
        <w:rPr>
          <w:rStyle w:val="fontstyle11"/>
          <w:rFonts w:hint="cs"/>
          <w:rtl/>
        </w:rPr>
        <w:t xml:space="preserve"> </w:t>
      </w:r>
    </w:p>
    <w:p w:rsidR="00071AC8" w:rsidRDefault="00086F8B" w:rsidP="00A579FC">
      <w:pPr>
        <w:pStyle w:val="ListParagraph"/>
        <w:numPr>
          <w:ilvl w:val="0"/>
          <w:numId w:val="15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أن يكون الأسلوب سليما من تنافر الكلمات وتكرارها وتنافر حروفها لإخلالها</w:t>
      </w:r>
      <w:r w:rsidRPr="00321227">
        <w:rPr>
          <w:rStyle w:val="fontstyle11"/>
          <w:rFonts w:hint="cs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بالذوق الفطري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86F8B" w:rsidRPr="00071AC8" w:rsidRDefault="00321227" w:rsidP="00AF41FC">
      <w:pPr>
        <w:pStyle w:val="ListParagraph"/>
        <w:numPr>
          <w:ilvl w:val="0"/>
          <w:numId w:val="15"/>
        </w:numPr>
        <w:bidi/>
        <w:spacing w:line="240" w:lineRule="auto"/>
        <w:ind w:left="216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أن يكون هناك وضوح المعنى، وسبك العبارة</w:t>
      </w:r>
      <w:r w:rsidR="00086F8B" w:rsidRPr="00071AC8">
        <w:rPr>
          <w:rStyle w:val="fontstyle11"/>
          <w:rFonts w:ascii="Traditional Arabic" w:hAnsi="Traditional Arabic" w:cs="Traditional Arabic"/>
          <w:rtl/>
        </w:rPr>
        <w:t>، ورصف الألفاظ المألوفة في</w:t>
      </w:r>
      <w:r w:rsidR="00086F8B" w:rsidRPr="00321227">
        <w:rPr>
          <w:rStyle w:val="fontstyle11"/>
          <w:rFonts w:hint="cs"/>
          <w:rtl/>
        </w:rPr>
        <w:t xml:space="preserve"> </w:t>
      </w:r>
      <w:r w:rsidR="00086F8B" w:rsidRPr="00071AC8">
        <w:rPr>
          <w:rStyle w:val="fontstyle11"/>
          <w:rFonts w:ascii="Traditional Arabic" w:hAnsi="Traditional Arabic" w:cs="Traditional Arabic"/>
          <w:rtl/>
        </w:rPr>
        <w:t>مواضعها اللائقة</w:t>
      </w:r>
      <w:r w:rsidR="00086F8B" w:rsidRPr="00071AC8">
        <w:rPr>
          <w:rStyle w:val="fontstyle11"/>
          <w:rFonts w:ascii="Traditional Arabic" w:hAnsi="Traditional Arabic" w:cs="Traditional Arabic"/>
        </w:rPr>
        <w:t xml:space="preserve"> </w:t>
      </w:r>
      <w:r w:rsidR="00086F8B" w:rsidRPr="00071AC8">
        <w:rPr>
          <w:rStyle w:val="fontstyle11"/>
          <w:rFonts w:ascii="Traditional Arabic" w:hAnsi="Traditional Arabic" w:cs="Traditional Arabic" w:hint="cs"/>
          <w:rtl/>
        </w:rPr>
        <w:t>به</w:t>
      </w:r>
      <w:r w:rsidR="00086F8B" w:rsidRPr="00071AC8">
        <w:rPr>
          <w:rStyle w:val="fontstyle11"/>
          <w:rFonts w:ascii="Traditional Arabic" w:hAnsi="Traditional Arabic" w:cs="Traditional Arabic"/>
          <w:rtl/>
        </w:rPr>
        <w:t>ا، من غير إخلال بقواعد اللغة العربية</w:t>
      </w:r>
      <w:r w:rsidR="00086F8B" w:rsidRPr="00071AC8">
        <w:rPr>
          <w:rStyle w:val="fontstyle11"/>
          <w:rFonts w:ascii="Traditional Arabic" w:hAnsi="Traditional Arabic" w:cs="Traditional Arabic" w:hint="cs"/>
          <w:rtl/>
        </w:rPr>
        <w:t>.</w:t>
      </w:r>
      <w:r w:rsidR="00AF41FC" w:rsidRPr="00AF41FC">
        <w:rPr>
          <w:rFonts w:ascii="Traditional Arabic" w:hAnsi="Traditional Arabic" w:cs="Traditional Arabic"/>
          <w:color w:val="000000"/>
          <w:sz w:val="36"/>
          <w:szCs w:val="36"/>
          <w:vertAlign w:val="superscript"/>
        </w:rPr>
        <w:t xml:space="preserve"> </w:t>
      </w:r>
      <w:r w:rsidR="00AF41FC" w:rsidRPr="00AF41FC">
        <w:rPr>
          <w:rFonts w:ascii="Traditional Arabic" w:hAnsi="Traditional Arabic" w:cs="Traditional Arabic"/>
          <w:color w:val="000000"/>
          <w:sz w:val="36"/>
          <w:szCs w:val="36"/>
          <w:vertAlign w:val="superscript"/>
        </w:rPr>
        <w:footnoteReference w:id="24"/>
      </w:r>
    </w:p>
    <w:p w:rsidR="00086F8B" w:rsidRDefault="00086F8B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3A6CCA">
        <w:rPr>
          <w:rStyle w:val="fontstyle11"/>
          <w:rFonts w:ascii="Traditional Arabic" w:hAnsi="Traditional Arabic" w:cs="Traditional Arabic"/>
          <w:rtl/>
        </w:rPr>
        <w:t>ثم العوامل النفسية الجذابة لتشويق الطلاب في القراءة، وهي شكل الكتاب</w:t>
      </w:r>
      <w:r w:rsidRPr="003A6CC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21227">
        <w:rPr>
          <w:rStyle w:val="fontstyle11"/>
          <w:rFonts w:ascii="Traditional Arabic" w:hAnsi="Traditional Arabic" w:cs="Traditional Arabic"/>
          <w:rtl/>
        </w:rPr>
        <w:t>وحجمه، وتجليده، وعلافه، وزخرفته، وصوره</w:t>
      </w:r>
      <w:r>
        <w:rPr>
          <w:rStyle w:val="fontstyle11"/>
          <w:rFonts w:ascii="Traditional Arabic" w:hAnsi="Traditional Arabic" w:cs="Traditional Arabic"/>
          <w:rtl/>
        </w:rPr>
        <w:t>، وأوراقه وغي</w:t>
      </w:r>
      <w:r>
        <w:rPr>
          <w:rStyle w:val="fontstyle11"/>
          <w:rFonts w:ascii="Traditional Arabic" w:hAnsi="Traditional Arabic" w:cs="Traditional Arabic" w:hint="cs"/>
          <w:rtl/>
        </w:rPr>
        <w:t xml:space="preserve">رها. </w:t>
      </w:r>
      <w:r w:rsidRPr="003A6CCA">
        <w:rPr>
          <w:rStyle w:val="fontstyle11"/>
          <w:rFonts w:ascii="Traditional Arabic" w:hAnsi="Traditional Arabic" w:cs="Traditional Arabic"/>
          <w:rtl/>
        </w:rPr>
        <w:t>فجميع هذه</w:t>
      </w:r>
      <w:r w:rsidRPr="003A6CC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الأمور تتعلق بوجود الكتاب الجسمي، صورة الكتاب وشكله يرجى أن يكون ذا جذابة</w:t>
      </w:r>
      <w:r w:rsidRPr="003A6CC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للطلاب إلى أن يستدعى لهم للقرب به والقراءة بم ضونه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86F8B" w:rsidRDefault="00086F8B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3A6CCA">
        <w:rPr>
          <w:rStyle w:val="fontstyle11"/>
          <w:rFonts w:ascii="Traditional Arabic" w:hAnsi="Traditional Arabic" w:cs="Traditional Arabic"/>
          <w:rtl/>
        </w:rPr>
        <w:t>وتنوع كتب القراءة الأساسية من المطلوبات لتحقيق مواد القراءة الجذابة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3A6CCA">
        <w:rPr>
          <w:rStyle w:val="fontstyle11"/>
          <w:rFonts w:ascii="Traditional Arabic" w:hAnsi="Traditional Arabic" w:cs="Traditional Arabic"/>
          <w:rtl/>
        </w:rPr>
        <w:t>ويراد</w:t>
      </w:r>
      <w:r w:rsidRPr="003A6CC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به أن تكون مواد القراءة مكونة من أنواع الخلفيات والمضامن تضمنها كتب القراءة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3A6CCA">
        <w:rPr>
          <w:rStyle w:val="fontstyle11"/>
          <w:rFonts w:ascii="Traditional Arabic" w:hAnsi="Traditional Arabic" w:cs="Traditional Arabic"/>
          <w:rtl/>
        </w:rPr>
        <w:t>فإن</w:t>
      </w:r>
      <w:r w:rsidRPr="003A6CC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في القراءة موادا أو كتبا، فللمدرس أن يهيئ موادا مختلفة حسب خلفيات الطلاب مثلا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A6CC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وإن عدم أو إن لم يتمكن تنوع المواد فمن المستحسن أن تكون هناك كتب أو مواد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إضافية تساعد الطلاب في أن يشعروا بالراحة والممتعة في قراءة حرة من غير قيود النحو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واللغة وقيود الرقابة الدائمة، والتخوف من شبح التصحيح والنقد</w:t>
      </w:r>
      <w:r w:rsidRPr="003A6CCA">
        <w:rPr>
          <w:rStyle w:val="fontstyle11"/>
          <w:rFonts w:ascii="Traditional Arabic" w:hAnsi="Traditional Arabic" w:cs="Traditional Arabic"/>
        </w:rPr>
        <w:t xml:space="preserve"> .</w:t>
      </w:r>
    </w:p>
    <w:p w:rsidR="00086F8B" w:rsidRDefault="00086F8B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3A6CCA">
        <w:rPr>
          <w:rStyle w:val="fontstyle11"/>
          <w:rFonts w:ascii="Traditional Arabic" w:hAnsi="Traditional Arabic" w:cs="Traditional Arabic"/>
          <w:rtl/>
        </w:rPr>
        <w:t xml:space="preserve">وأما الأسئلة التلخيصية الاختبارية في 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3A6CCA">
        <w:rPr>
          <w:rStyle w:val="fontstyle11"/>
          <w:rFonts w:ascii="Traditional Arabic" w:hAnsi="Traditional Arabic" w:cs="Traditional Arabic"/>
          <w:rtl/>
        </w:rPr>
        <w:t>اية كل موضوع فذلك بتبذيل كل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موضوع فيه بأسئلة دقيقة وقصيرة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3A6CCA">
        <w:rPr>
          <w:rStyle w:val="fontstyle11"/>
          <w:rFonts w:ascii="Traditional Arabic" w:hAnsi="Traditional Arabic" w:cs="Traditional Arabic"/>
          <w:rtl/>
        </w:rPr>
        <w:t>فيجري ذلك بتلخيص الموضوع عن طريق الإجابة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من الطلاب، وبإبراز النواحي التربوية والاجتماعية والنفسية والفكرية عن طريق حسن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صياغة الأسئلة والتأكيد على هذه المعاني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86F8B" w:rsidRDefault="00086F8B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3A6CCA">
        <w:rPr>
          <w:rStyle w:val="fontstyle11"/>
          <w:rFonts w:ascii="Traditional Arabic" w:hAnsi="Traditional Arabic" w:cs="Traditional Arabic"/>
          <w:rtl/>
        </w:rPr>
        <w:lastRenderedPageBreak/>
        <w:t>ومن الأمور التي ينبغي مراعا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3A6CCA">
        <w:rPr>
          <w:rStyle w:val="fontstyle11"/>
          <w:rFonts w:ascii="Traditional Arabic" w:hAnsi="Traditional Arabic" w:cs="Traditional Arabic"/>
          <w:rtl/>
        </w:rPr>
        <w:t>ا في مواد أو كتاب القراءة هي مراعاة مراحل النمو</w:t>
      </w:r>
      <w:r w:rsidRPr="00071AC8">
        <w:rPr>
          <w:rStyle w:val="fontstyle11"/>
          <w:rFonts w:hint="cs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المختلفة والجنس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A6CCA">
        <w:rPr>
          <w:rStyle w:val="fontstyle11"/>
          <w:rFonts w:ascii="Traditional Arabic" w:hAnsi="Traditional Arabic" w:cs="Traditional Arabic"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فللمدرس أن يهتم بنمو الطلاب والفروق الفردية عندهم، فإنه يؤدي</w:t>
      </w:r>
      <w:r w:rsidRPr="00071AC8">
        <w:rPr>
          <w:rStyle w:val="fontstyle11"/>
          <w:rFonts w:hint="cs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إلى أنواع الميول والحاجات في التعلم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A6CCA">
        <w:rPr>
          <w:rStyle w:val="fontstyle11"/>
          <w:rFonts w:ascii="Traditional Arabic" w:hAnsi="Traditional Arabic" w:cs="Traditional Arabic"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اختلاف نمو الطلاب والفروق الفردية عندهم</w:t>
      </w:r>
      <w:r w:rsidRPr="00071AC8">
        <w:rPr>
          <w:rStyle w:val="fontstyle11"/>
          <w:rFonts w:hint="cs"/>
          <w:rtl/>
        </w:rPr>
        <w:t xml:space="preserve"> </w:t>
      </w:r>
      <w:r w:rsidR="00321227">
        <w:rPr>
          <w:rStyle w:val="fontstyle11"/>
          <w:rFonts w:ascii="Traditional Arabic" w:hAnsi="Traditional Arabic" w:cs="Traditional Arabic"/>
          <w:rtl/>
        </w:rPr>
        <w:t>تسبب اختلاف الميول والحاجات</w:t>
      </w:r>
      <w:r w:rsidRPr="003A6CCA">
        <w:rPr>
          <w:rStyle w:val="fontstyle11"/>
          <w:rFonts w:ascii="Traditional Arabic" w:hAnsi="Traditional Arabic" w:cs="Traditional Arabic"/>
          <w:rtl/>
        </w:rPr>
        <w:t>،</w:t>
      </w:r>
      <w:r w:rsidR="00321227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فيختلف أيضا المواد المحتاجة عندهم، لأن لكل مرحلة</w:t>
      </w:r>
      <w:r w:rsidRPr="00071AC8">
        <w:rPr>
          <w:rStyle w:val="fontstyle11"/>
          <w:rFonts w:hint="cs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أو السن من الطلاب يملك ميولا وحاجة</w:t>
      </w:r>
      <w:r w:rsidR="00321227">
        <w:rPr>
          <w:rStyle w:val="fontstyle11"/>
          <w:rFonts w:ascii="Traditional Arabic" w:hAnsi="Traditional Arabic" w:cs="Traditional Arabic" w:hint="cs"/>
          <w:rtl/>
        </w:rPr>
        <w:t>.</w:t>
      </w:r>
      <w:r w:rsidRPr="003A6CCA">
        <w:rPr>
          <w:rStyle w:val="fontstyle11"/>
          <w:rFonts w:ascii="Traditional Arabic" w:hAnsi="Traditional Arabic" w:cs="Traditional Arabic"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فاليهتم المدرس</w:t>
      </w:r>
      <w:r w:rsidRPr="003A6CCA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به</w:t>
      </w:r>
      <w:r w:rsidRPr="003A6CCA">
        <w:rPr>
          <w:rStyle w:val="fontstyle11"/>
          <w:rFonts w:ascii="Traditional Arabic" w:hAnsi="Traditional Arabic" w:cs="Traditional Arabic"/>
          <w:rtl/>
        </w:rPr>
        <w:t>ذا الأمر لتحقيق تدريس</w:t>
      </w:r>
      <w:r w:rsidRPr="00071AC8">
        <w:rPr>
          <w:rStyle w:val="fontstyle11"/>
          <w:rFonts w:hint="cs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القراءة الناجح والفائز إلى أن يصل أهداف التدريس المقصودة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321227" w:rsidRDefault="00321227" w:rsidP="00AF41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3A6CCA">
        <w:rPr>
          <w:rStyle w:val="fontstyle11"/>
          <w:rFonts w:ascii="Traditional Arabic" w:hAnsi="Traditional Arabic" w:cs="Traditional Arabic"/>
          <w:rtl/>
        </w:rPr>
        <w:t>ومما ينبغي أن يراعيه المدرس في إعداد مواد القراءة هو التدرج في المواد أو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النصوص المقروءة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A6CCA">
        <w:rPr>
          <w:rStyle w:val="fontstyle11"/>
          <w:rFonts w:ascii="Traditional Arabic" w:hAnsi="Traditional Arabic" w:cs="Traditional Arabic"/>
        </w:rPr>
        <w:t xml:space="preserve"> </w:t>
      </w:r>
      <w:r w:rsidRPr="00775E6E">
        <w:rPr>
          <w:rStyle w:val="fontstyle11"/>
          <w:rFonts w:ascii="Traditional Arabic" w:hAnsi="Traditional Arabic" w:cs="Traditional Arabic"/>
          <w:rtl/>
        </w:rPr>
        <w:t>فاقترح إبراهيم</w:t>
      </w:r>
      <w:r w:rsidR="00775E6E" w:rsidRPr="00775E6E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="00775E6E" w:rsidRPr="00775E6E">
        <w:rPr>
          <w:rStyle w:val="fontstyle11"/>
          <w:rFonts w:ascii="Traditional Arabic" w:hAnsi="Traditional Arabic" w:cs="Traditional Arabic"/>
          <w:rtl/>
        </w:rPr>
        <w:t>حمادة</w:t>
      </w:r>
      <w:r w:rsidRPr="004A7DF6">
        <w:rPr>
          <w:rStyle w:val="fontstyle11"/>
          <w:rFonts w:ascii="Traditional Arabic" w:hAnsi="Traditional Arabic" w:cs="Traditional Arabic"/>
          <w:color w:val="FF0000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اتباع التدرج في نصوص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تدريس القراءة كما يلي</w:t>
      </w:r>
      <w:r>
        <w:rPr>
          <w:rStyle w:val="fontstyle11"/>
          <w:rFonts w:ascii="Traditional Arabic" w:hAnsi="Traditional Arabic" w:cs="Traditional Arabic" w:hint="cs"/>
          <w:rtl/>
        </w:rPr>
        <w:t>:</w:t>
      </w:r>
    </w:p>
    <w:p w:rsidR="00321227" w:rsidRDefault="00321227" w:rsidP="00A579FC">
      <w:pPr>
        <w:pStyle w:val="ListParagraph"/>
        <w:numPr>
          <w:ilvl w:val="0"/>
          <w:numId w:val="2"/>
        </w:numPr>
        <w:bidi/>
        <w:spacing w:line="240" w:lineRule="auto"/>
        <w:ind w:left="198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4A7DF6">
        <w:rPr>
          <w:rStyle w:val="fontstyle11"/>
          <w:rFonts w:ascii="Traditional Arabic" w:hAnsi="Traditional Arabic" w:cs="Traditional Arabic"/>
          <w:rtl/>
        </w:rPr>
        <w:t>عبارات سبق للدارس سماعها وفهمها وربما حفظ تلك العبارات عن ظهر قلب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4A7DF6">
        <w:rPr>
          <w:rStyle w:val="fontstyle11"/>
          <w:rFonts w:ascii="Traditional Arabic" w:hAnsi="Traditional Arabic" w:cs="Traditional Arabic"/>
        </w:rPr>
        <w:t xml:space="preserve"> </w:t>
      </w:r>
    </w:p>
    <w:p w:rsidR="00071AC8" w:rsidRDefault="00321227" w:rsidP="00A579FC">
      <w:pPr>
        <w:pStyle w:val="ListParagraph"/>
        <w:numPr>
          <w:ilvl w:val="0"/>
          <w:numId w:val="2"/>
        </w:numPr>
        <w:bidi/>
        <w:spacing w:line="240" w:lineRule="auto"/>
        <w:ind w:left="1980"/>
        <w:jc w:val="both"/>
        <w:rPr>
          <w:rStyle w:val="fontstyle11"/>
          <w:rFonts w:ascii="Traditional Arabic" w:hAnsi="Traditional Arabic" w:cs="Traditional Arabic"/>
        </w:rPr>
      </w:pPr>
      <w:r w:rsidRPr="004A7DF6">
        <w:rPr>
          <w:rStyle w:val="fontstyle11"/>
          <w:rFonts w:ascii="Traditional Arabic" w:hAnsi="Traditional Arabic" w:cs="Traditional Arabic"/>
          <w:rtl/>
        </w:rPr>
        <w:t>الملصقات المكتوبة بخط كبير واضح في حدود حصيلة الطلاب اللغوية</w:t>
      </w:r>
      <w:r w:rsidR="00775E6E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Default="00321227" w:rsidP="00A579FC">
      <w:pPr>
        <w:pStyle w:val="ListParagraph"/>
        <w:numPr>
          <w:ilvl w:val="0"/>
          <w:numId w:val="2"/>
        </w:numPr>
        <w:bidi/>
        <w:spacing w:line="240" w:lineRule="auto"/>
        <w:ind w:left="198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عناوين الصحف وا</w:t>
      </w:r>
      <w:r w:rsidRPr="00071AC8">
        <w:rPr>
          <w:rStyle w:val="fontstyle11"/>
          <w:rFonts w:ascii="Traditional Arabic" w:hAnsi="Traditional Arabic" w:cs="Traditional Arabic" w:hint="cs"/>
          <w:rtl/>
        </w:rPr>
        <w:t>لطج</w:t>
      </w:r>
      <w:r w:rsidRPr="00071AC8">
        <w:rPr>
          <w:rStyle w:val="fontstyle11"/>
          <w:rFonts w:ascii="Traditional Arabic" w:hAnsi="Traditional Arabic" w:cs="Traditional Arabic"/>
          <w:rtl/>
        </w:rPr>
        <w:t>لات</w:t>
      </w:r>
      <w:r w:rsidRPr="00071AC8">
        <w:rPr>
          <w:rStyle w:val="fontstyle11"/>
          <w:rFonts w:ascii="Traditional Arabic" w:hAnsi="Traditional Arabic" w:cs="Traditional Arabic"/>
        </w:rPr>
        <w:t xml:space="preserve"> .</w:t>
      </w:r>
    </w:p>
    <w:p w:rsidR="00071AC8" w:rsidRDefault="00321227" w:rsidP="00A579FC">
      <w:pPr>
        <w:pStyle w:val="ListParagraph"/>
        <w:numPr>
          <w:ilvl w:val="0"/>
          <w:numId w:val="2"/>
        </w:numPr>
        <w:bidi/>
        <w:spacing w:line="240" w:lineRule="auto"/>
        <w:ind w:left="1980"/>
        <w:jc w:val="both"/>
        <w:rPr>
          <w:rStyle w:val="fontstyle11"/>
          <w:rFonts w:ascii="Traditional Arabic" w:hAnsi="Traditional Arabic" w:cs="Traditional Arabic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بيانات جوازات السفر والهويات وبعض الاستمرارات وبطاقات المعايدة والتهنئة</w:t>
      </w:r>
      <w:r w:rsidRPr="00775E6E">
        <w:rPr>
          <w:rStyle w:val="fontstyle11"/>
          <w:rFonts w:hint="cs"/>
          <w:rtl/>
        </w:rPr>
        <w:t xml:space="preserve"> </w:t>
      </w:r>
      <w:r w:rsidRPr="00071AC8">
        <w:rPr>
          <w:rStyle w:val="fontstyle11"/>
          <w:rFonts w:ascii="Traditional Arabic" w:hAnsi="Traditional Arabic" w:cs="Traditional Arabic"/>
          <w:rtl/>
        </w:rPr>
        <w:t>والشيكات</w:t>
      </w:r>
      <w:r w:rsidRPr="00071AC8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321227" w:rsidRPr="00071AC8" w:rsidRDefault="00321227" w:rsidP="00AF41FC">
      <w:pPr>
        <w:pStyle w:val="ListParagraph"/>
        <w:numPr>
          <w:ilvl w:val="0"/>
          <w:numId w:val="2"/>
        </w:numPr>
        <w:bidi/>
        <w:spacing w:line="240" w:lineRule="auto"/>
        <w:ind w:left="198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071AC8">
        <w:rPr>
          <w:rStyle w:val="fontstyle11"/>
          <w:rFonts w:ascii="Traditional Arabic" w:hAnsi="Traditional Arabic" w:cs="Traditional Arabic"/>
          <w:rtl/>
        </w:rPr>
        <w:t>المعلومات الموجودة على التذاكر الخاصة بوسائل المواصلات المختلفة وطوابع البريد</w:t>
      </w:r>
      <w:r w:rsidR="00AF41FC">
        <w:rPr>
          <w:rStyle w:val="fontstyle11"/>
          <w:rFonts w:ascii="Traditional Arabic" w:hAnsi="Traditional Arabic" w:cs="Traditional Arabic" w:hint="cs"/>
          <w:rtl/>
        </w:rPr>
        <w:t>.</w:t>
      </w:r>
      <w:r w:rsidR="00AF41FC" w:rsidRPr="00AF41FC">
        <w:rPr>
          <w:rFonts w:ascii="Traditional Arabic" w:hAnsi="Traditional Arabic" w:cs="Traditional Arabic"/>
          <w:color w:val="000000"/>
          <w:sz w:val="36"/>
          <w:szCs w:val="36"/>
          <w:vertAlign w:val="superscript"/>
        </w:rPr>
        <w:footnoteReference w:id="25"/>
      </w:r>
    </w:p>
    <w:p w:rsidR="00366BD7" w:rsidRDefault="00321227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</w:rPr>
      </w:pPr>
      <w:r w:rsidRPr="004A7DF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A7DF6">
        <w:rPr>
          <w:rStyle w:val="fontstyle11"/>
          <w:rFonts w:ascii="Traditional Arabic" w:hAnsi="Traditional Arabic" w:cs="Traditional Arabic"/>
          <w:rtl/>
        </w:rPr>
        <w:t>وهكذا أمور تتعلق بتهيئة مواد القراءة يقصد</w:t>
      </w:r>
      <w:r w:rsidRPr="004A7DF6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به</w:t>
      </w:r>
      <w:r w:rsidRPr="004A7DF6">
        <w:rPr>
          <w:rStyle w:val="fontstyle11"/>
          <w:rFonts w:ascii="Traditional Arabic" w:hAnsi="Traditional Arabic" w:cs="Traditional Arabic"/>
          <w:rtl/>
        </w:rPr>
        <w:t>ا أن يجري تدريس القراءة إجراءا</w:t>
      </w:r>
      <w:r w:rsidRPr="004A7DF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A7DF6">
        <w:rPr>
          <w:rStyle w:val="fontstyle11"/>
          <w:rFonts w:ascii="Traditional Arabic" w:hAnsi="Traditional Arabic" w:cs="Traditional Arabic"/>
          <w:rtl/>
        </w:rPr>
        <w:t>صحيحا ويصل إلى أهداف تدريس القراءة المقصودة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4A7DF6">
        <w:rPr>
          <w:rStyle w:val="fontstyle11"/>
          <w:rFonts w:ascii="Traditional Arabic" w:hAnsi="Traditional Arabic" w:cs="Traditional Arabic"/>
          <w:rtl/>
        </w:rPr>
        <w:t>وتقصد هذه الأمور أن يساعد</w:t>
      </w:r>
      <w:r w:rsidRPr="004A7DF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A7DF6">
        <w:rPr>
          <w:rStyle w:val="fontstyle11"/>
          <w:rFonts w:ascii="Traditional Arabic" w:hAnsi="Traditional Arabic" w:cs="Traditional Arabic"/>
          <w:rtl/>
        </w:rPr>
        <w:t>المدرس إلقاء مواد القراءة في التعليم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>
        <w:rPr>
          <w:rStyle w:val="fontstyle11"/>
          <w:rFonts w:ascii="Traditional Arabic" w:hAnsi="Traditional Arabic" w:cs="Traditional Arabic"/>
          <w:rtl/>
        </w:rPr>
        <w:t>و</w:t>
      </w:r>
      <w:r w:rsidRPr="004A7DF6">
        <w:rPr>
          <w:rStyle w:val="fontstyle11"/>
          <w:rFonts w:ascii="Traditional Arabic" w:hAnsi="Traditional Arabic" w:cs="Traditional Arabic"/>
          <w:rtl/>
        </w:rPr>
        <w:t>كما عرفنا أن المواد أو المضامين من عناصر المنهج</w:t>
      </w:r>
      <w:r w:rsidRPr="004A7DF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A7DF6">
        <w:rPr>
          <w:rStyle w:val="fontstyle11"/>
          <w:rFonts w:ascii="Traditional Arabic" w:hAnsi="Traditional Arabic" w:cs="Traditional Arabic"/>
          <w:rtl/>
        </w:rPr>
        <w:t>الأساسية في التعليم ، فهي مع العناصر الأخرى تشكل منهجا دراسيا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4A7DF6">
        <w:rPr>
          <w:rStyle w:val="fontstyle11"/>
          <w:rFonts w:ascii="Traditional Arabic" w:hAnsi="Traditional Arabic" w:cs="Traditional Arabic"/>
        </w:rPr>
        <w:t xml:space="preserve"> </w:t>
      </w:r>
      <w:r w:rsidRPr="004A7DF6">
        <w:rPr>
          <w:rStyle w:val="fontstyle11"/>
          <w:rFonts w:ascii="Traditional Arabic" w:hAnsi="Traditional Arabic" w:cs="Traditional Arabic"/>
          <w:rtl/>
        </w:rPr>
        <w:t>فيشترط أن تكون</w:t>
      </w:r>
      <w:r w:rsidRPr="004A7DF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A7DF6">
        <w:rPr>
          <w:rStyle w:val="fontstyle11"/>
          <w:rFonts w:ascii="Traditional Arabic" w:hAnsi="Traditional Arabic" w:cs="Traditional Arabic"/>
          <w:rtl/>
        </w:rPr>
        <w:t xml:space="preserve">المادة الدراسية </w:t>
      </w:r>
      <w:r w:rsidRPr="004A7DF6">
        <w:rPr>
          <w:rStyle w:val="fontstyle11"/>
          <w:rFonts w:ascii="Traditional Arabic" w:hAnsi="Traditional Arabic" w:cs="Traditional Arabic"/>
          <w:rtl/>
        </w:rPr>
        <w:lastRenderedPageBreak/>
        <w:t>ملائمة للزمان وموثوقة بصح</w:t>
      </w:r>
      <w:r w:rsidR="00775E6E">
        <w:rPr>
          <w:rStyle w:val="fontstyle11"/>
          <w:rFonts w:ascii="Traditional Arabic" w:hAnsi="Traditional Arabic" w:cs="Traditional Arabic"/>
          <w:rtl/>
        </w:rPr>
        <w:t>تها و</w:t>
      </w:r>
      <w:r>
        <w:rPr>
          <w:rStyle w:val="fontstyle11"/>
          <w:rFonts w:ascii="Traditional Arabic" w:hAnsi="Traditional Arabic" w:cs="Traditional Arabic"/>
          <w:rtl/>
        </w:rPr>
        <w:t>ملائمة بمدارك التلامي</w:t>
      </w:r>
      <w:r w:rsidRPr="004A7DF6">
        <w:rPr>
          <w:rStyle w:val="fontstyle11"/>
          <w:rFonts w:ascii="Traditional Arabic" w:hAnsi="Traditional Arabic" w:cs="Traditional Arabic"/>
          <w:rtl/>
        </w:rPr>
        <w:t>ذ وسنهم ومختارة</w:t>
      </w:r>
      <w:r w:rsidRPr="004A7DF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4A7DF6">
        <w:rPr>
          <w:rStyle w:val="fontstyle11"/>
          <w:rFonts w:ascii="Traditional Arabic" w:hAnsi="Traditional Arabic" w:cs="Traditional Arabic"/>
          <w:rtl/>
        </w:rPr>
        <w:t xml:space="preserve">بقصد </w:t>
      </w:r>
      <w:r>
        <w:rPr>
          <w:rStyle w:val="fontstyle11"/>
          <w:rFonts w:ascii="Traditional Arabic" w:hAnsi="Traditional Arabic" w:cs="Traditional Arabic"/>
          <w:rtl/>
        </w:rPr>
        <w:t>أن تفيد ال</w:t>
      </w:r>
      <w:r w:rsidRPr="004A7DF6">
        <w:rPr>
          <w:rStyle w:val="fontstyle11"/>
          <w:rFonts w:ascii="Traditional Arabic" w:hAnsi="Traditional Arabic" w:cs="Traditional Arabic"/>
          <w:rtl/>
        </w:rPr>
        <w:t>تلا ميذ ومرتبة ترتيبا عقليا كما ذكرنا فيما مضى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793943" w:rsidRPr="00071AC8" w:rsidRDefault="00793943" w:rsidP="00793943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</w:p>
    <w:p w:rsidR="00321227" w:rsidRPr="009D6BA5" w:rsidRDefault="00321227" w:rsidP="00A579FC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Style w:val="fontstyle01"/>
          <w:rFonts w:ascii="Traditional Arabic" w:hAnsi="Traditional Arabic" w:cs="Traditional Arabic"/>
          <w:rtl/>
        </w:rPr>
      </w:pPr>
      <w:r w:rsidRPr="00D97201">
        <w:rPr>
          <w:rStyle w:val="fontstyle01"/>
          <w:rFonts w:ascii="Traditional Arabic" w:hAnsi="Traditional Arabic" w:cs="Traditional Arabic"/>
          <w:b/>
          <w:bCs/>
          <w:rtl/>
        </w:rPr>
        <w:t>طريق</w:t>
      </w:r>
      <w:r w:rsidRPr="009D6BA5">
        <w:rPr>
          <w:rStyle w:val="fontstyle01"/>
          <w:rFonts w:ascii="Traditional Arabic" w:hAnsi="Traditional Arabic" w:cs="Traditional Arabic"/>
          <w:b/>
          <w:bCs/>
          <w:rtl/>
        </w:rPr>
        <w:t xml:space="preserve">ة </w:t>
      </w:r>
      <w:r w:rsidR="009D6BA5" w:rsidRPr="009D6BA5">
        <w:rPr>
          <w:rStyle w:val="fontstyle01"/>
          <w:rFonts w:ascii="Traditional Arabic" w:hAnsi="Traditional Arabic" w:cs="Traditional Arabic"/>
          <w:b/>
          <w:bCs/>
          <w:rtl/>
        </w:rPr>
        <w:t>تعليم</w:t>
      </w:r>
      <w:r w:rsidRPr="009D6BA5">
        <w:rPr>
          <w:rStyle w:val="fontstyle01"/>
          <w:rFonts w:ascii="Traditional Arabic" w:hAnsi="Traditional Arabic" w:cs="Traditional Arabic"/>
          <w:b/>
          <w:bCs/>
          <w:rtl/>
        </w:rPr>
        <w:t xml:space="preserve"> القراءة</w:t>
      </w:r>
      <w:r w:rsidRPr="009D6BA5">
        <w:rPr>
          <w:rStyle w:val="fontstyle01"/>
          <w:rFonts w:ascii="Traditional Arabic" w:hAnsi="Traditional Arabic" w:cs="Traditional Arabic"/>
          <w:rtl/>
        </w:rPr>
        <w:t xml:space="preserve"> </w:t>
      </w:r>
    </w:p>
    <w:p w:rsidR="00321227" w:rsidRDefault="0081227E" w:rsidP="00AF41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>
        <w:rPr>
          <w:rStyle w:val="fontstyle11"/>
          <w:rFonts w:ascii="Traditional Arabic" w:hAnsi="Traditional Arabic" w:cs="Traditional Arabic"/>
          <w:rtl/>
        </w:rPr>
        <w:t>تت</w:t>
      </w:r>
      <w:r w:rsidR="00321227" w:rsidRPr="00D97201">
        <w:rPr>
          <w:rStyle w:val="fontstyle11"/>
          <w:rFonts w:ascii="Traditional Arabic" w:hAnsi="Traditional Arabic" w:cs="Traditional Arabic"/>
          <w:rtl/>
        </w:rPr>
        <w:t xml:space="preserve">ضمن الطّريقة </w:t>
      </w:r>
      <w:r w:rsidR="00AF41FC">
        <w:rPr>
          <w:rStyle w:val="fontstyle11"/>
          <w:rFonts w:ascii="Traditional Arabic" w:hAnsi="Traditional Arabic" w:cs="Traditional Arabic" w:hint="cs"/>
          <w:rtl/>
        </w:rPr>
        <w:t>على</w:t>
      </w:r>
      <w:r w:rsidR="00321227" w:rsidRPr="00D97201">
        <w:rPr>
          <w:rStyle w:val="fontstyle11"/>
          <w:rFonts w:ascii="Traditional Arabic" w:hAnsi="Traditional Arabic" w:cs="Traditional Arabic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أساليب، وإجراء</w:t>
      </w:r>
      <w:r w:rsidR="00321227" w:rsidRPr="00D97201">
        <w:rPr>
          <w:rStyle w:val="fontstyle11"/>
          <w:rFonts w:ascii="Traditional Arabic" w:hAnsi="Traditional Arabic" w:cs="Traditional Arabic"/>
          <w:rtl/>
        </w:rPr>
        <w:t>ات، وما يستخدمه من مادة التـدريس</w:t>
      </w:r>
      <w:r w:rsidR="00321227" w:rsidRPr="00D9720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21227">
        <w:rPr>
          <w:rStyle w:val="fontstyle11"/>
          <w:rFonts w:ascii="Traditional Arabic" w:hAnsi="Traditional Arabic" w:cs="Traditional Arabic"/>
          <w:rtl/>
        </w:rPr>
        <w:t>والوسائل الم</w:t>
      </w:r>
      <w:r w:rsidR="00321227" w:rsidRPr="00D97201">
        <w:rPr>
          <w:rStyle w:val="fontstyle11"/>
          <w:rFonts w:ascii="Traditional Arabic" w:hAnsi="Traditional Arabic" w:cs="Traditional Arabic"/>
          <w:rtl/>
        </w:rPr>
        <w:t>عينة</w:t>
      </w:r>
      <w:r w:rsidR="00321227">
        <w:rPr>
          <w:rStyle w:val="fontstyle11"/>
          <w:rFonts w:ascii="Traditional Arabic" w:hAnsi="Traditional Arabic" w:cs="Traditional Arabic" w:hint="cs"/>
          <w:rtl/>
        </w:rPr>
        <w:t>.</w:t>
      </w:r>
      <w:r w:rsidR="00321227" w:rsidRPr="00D97201">
        <w:rPr>
          <w:rStyle w:val="fontstyle11"/>
          <w:rFonts w:ascii="Traditional Arabic" w:hAnsi="Traditional Arabic" w:cs="Traditional Arabic"/>
        </w:rPr>
        <w:t xml:space="preserve"> </w:t>
      </w:r>
      <w:r w:rsidR="00321227" w:rsidRPr="00D97201">
        <w:rPr>
          <w:rStyle w:val="fontstyle11"/>
          <w:rFonts w:ascii="Traditional Arabic" w:hAnsi="Traditional Arabic" w:cs="Traditional Arabic"/>
          <w:rtl/>
        </w:rPr>
        <w:t>وإنه لم يوجد طريقة مثلى، إذ لكل الطريقة مزاياها ونقصاعها، وإنما</w:t>
      </w:r>
      <w:r w:rsidR="00321227" w:rsidRPr="00D9720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21227" w:rsidRPr="00D97201">
        <w:rPr>
          <w:rStyle w:val="fontstyle11"/>
          <w:rFonts w:ascii="Traditional Arabic" w:hAnsi="Traditional Arabic" w:cs="Traditional Arabic"/>
          <w:rtl/>
        </w:rPr>
        <w:t>تلائم وتناسب أحوال الطلاّب والبيئات والأهداف والظروف</w:t>
      </w:r>
      <w:r w:rsidR="00321227">
        <w:rPr>
          <w:rStyle w:val="fontstyle11"/>
          <w:rFonts w:ascii="Traditional Arabic" w:hAnsi="Traditional Arabic" w:cs="Traditional Arabic" w:hint="cs"/>
          <w:rtl/>
        </w:rPr>
        <w:t>.</w:t>
      </w:r>
      <w:r w:rsidR="00321227" w:rsidRPr="00D97201">
        <w:rPr>
          <w:rStyle w:val="fontstyle11"/>
          <w:rFonts w:ascii="Traditional Arabic" w:hAnsi="Traditional Arabic" w:cs="Traditional Arabic"/>
        </w:rPr>
        <w:t xml:space="preserve"> </w:t>
      </w:r>
      <w:r w:rsidR="00321227" w:rsidRPr="00D97201">
        <w:rPr>
          <w:rStyle w:val="fontstyle11"/>
          <w:rFonts w:ascii="Traditional Arabic" w:hAnsi="Traditional Arabic" w:cs="Traditional Arabic"/>
          <w:rtl/>
        </w:rPr>
        <w:t>فلـذلك لا بـد لكـل</w:t>
      </w:r>
      <w:r w:rsidR="00321227" w:rsidRPr="00D9720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المدرس أ</w:t>
      </w:r>
      <w:r w:rsidR="00321227" w:rsidRPr="00D97201">
        <w:rPr>
          <w:rStyle w:val="fontstyle11"/>
          <w:rFonts w:ascii="Traditional Arabic" w:hAnsi="Traditional Arabic" w:cs="Traditional Arabic"/>
          <w:rtl/>
        </w:rPr>
        <w:t>ن يختار الطريقة المناسبة أو الأنسب لموقف التدريس وبحاجة الطلاب</w:t>
      </w:r>
      <w:r w:rsidR="00321227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071AC8" w:rsidRDefault="00321227" w:rsidP="00AF41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color w:val="auto"/>
        </w:rPr>
      </w:pPr>
      <w:r w:rsidRPr="00C81749">
        <w:rPr>
          <w:rStyle w:val="fontstyle11"/>
          <w:rFonts w:ascii="Traditional Arabic" w:hAnsi="Traditional Arabic" w:cs="Traditional Arabic"/>
          <w:color w:val="auto"/>
          <w:rtl/>
        </w:rPr>
        <w:t>قال الحديدي</w:t>
      </w:r>
      <w:r w:rsidR="00C81749" w:rsidRPr="00C81749">
        <w:rPr>
          <w:rStyle w:val="fontstyle11"/>
          <w:rFonts w:ascii="Traditional Arabic" w:hAnsi="Traditional Arabic" w:cs="Traditional Arabic" w:hint="cs"/>
          <w:color w:val="auto"/>
          <w:rtl/>
        </w:rPr>
        <w:t xml:space="preserve">: </w:t>
      </w:r>
      <w:r w:rsidRPr="00C81749">
        <w:rPr>
          <w:rStyle w:val="fontstyle11"/>
          <w:rFonts w:ascii="Traditional Arabic" w:hAnsi="Traditional Arabic" w:cs="Traditional Arabic"/>
          <w:color w:val="auto"/>
          <w:rtl/>
        </w:rPr>
        <w:t>أنّ الطرق لتدريس القراءة مختلفة و متنوعة، وهي</w:t>
      </w:r>
      <w:r w:rsidR="00C81749" w:rsidRPr="00C81749">
        <w:rPr>
          <w:rStyle w:val="fontstyle11"/>
          <w:rFonts w:ascii="Traditional Arabic" w:hAnsi="Traditional Arabic" w:cs="Traditional Arabic"/>
          <w:color w:val="auto"/>
        </w:rPr>
        <w:t>:</w:t>
      </w:r>
      <w:r w:rsidRPr="00C817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321227" w:rsidRPr="00071AC8" w:rsidRDefault="00321227" w:rsidP="00A579FC">
      <w:pPr>
        <w:pStyle w:val="ListParagraph"/>
        <w:numPr>
          <w:ilvl w:val="0"/>
          <w:numId w:val="16"/>
        </w:numPr>
        <w:bidi/>
        <w:spacing w:line="240" w:lineRule="auto"/>
        <w:ind w:left="2160"/>
        <w:jc w:val="both"/>
        <w:rPr>
          <w:rFonts w:ascii="Traditional Arabic" w:hAnsi="Traditional Arabic" w:cs="Traditional Arabic"/>
          <w:sz w:val="36"/>
          <w:szCs w:val="36"/>
        </w:rPr>
      </w:pPr>
      <w:r w:rsidRPr="00071AC8">
        <w:rPr>
          <w:rStyle w:val="fontstyle11"/>
          <w:rFonts w:ascii="Traditional Arabic" w:hAnsi="Traditional Arabic" w:cs="Traditional Arabic"/>
          <w:color w:val="auto"/>
          <w:rtl/>
        </w:rPr>
        <w:t>الطريقة الجزئية التركبية</w:t>
      </w:r>
    </w:p>
    <w:p w:rsidR="00321227" w:rsidRDefault="00321227" w:rsidP="00A579FC">
      <w:pPr>
        <w:pStyle w:val="ListParagraph"/>
        <w:bidi/>
        <w:spacing w:line="240" w:lineRule="auto"/>
        <w:ind w:left="2160" w:firstLine="720"/>
        <w:jc w:val="both"/>
        <w:rPr>
          <w:rStyle w:val="fontstyle11"/>
          <w:rFonts w:ascii="Traditional Arabic" w:hAnsi="Traditional Arabic" w:cs="Traditional Arabic"/>
        </w:rPr>
      </w:pPr>
      <w:r>
        <w:rPr>
          <w:rStyle w:val="fontstyle11"/>
          <w:rFonts w:ascii="Traditional Arabic" w:hAnsi="Traditional Arabic" w:cs="Traditional Arabic"/>
          <w:rtl/>
        </w:rPr>
        <w:t>هذه الطريقة تجري بإ</w:t>
      </w:r>
      <w:r w:rsidRPr="00E8331B">
        <w:rPr>
          <w:rStyle w:val="fontstyle11"/>
          <w:rFonts w:ascii="Traditional Arabic" w:hAnsi="Traditional Arabic" w:cs="Traditional Arabic"/>
          <w:rtl/>
        </w:rPr>
        <w:t>بداء قراءة الحرف إلى قـراءة الكلمـة</w:t>
      </w:r>
      <w:r w:rsidR="00C81749">
        <w:rPr>
          <w:rStyle w:val="fontstyle11"/>
          <w:rFonts w:ascii="Traditional Arabic" w:hAnsi="Traditional Arabic" w:cs="Traditional Arabic" w:hint="cs"/>
          <w:rtl/>
        </w:rPr>
        <w:t>.</w:t>
      </w:r>
      <w:r w:rsidR="00216D4F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26"/>
      </w:r>
      <w:r w:rsidR="00216D4F" w:rsidRPr="00E8331B">
        <w:rPr>
          <w:rStyle w:val="fontstyle11"/>
          <w:rFonts w:ascii="Traditional Arabic" w:hAnsi="Traditional Arabic" w:cs="Traditional Arabic"/>
          <w:rtl/>
        </w:rPr>
        <w:t xml:space="preserve"> </w:t>
      </w:r>
      <w:r w:rsidRPr="00E8331B">
        <w:rPr>
          <w:rStyle w:val="fontstyle11"/>
          <w:rFonts w:ascii="Traditional Arabic" w:hAnsi="Traditional Arabic" w:cs="Traditional Arabic"/>
          <w:rtl/>
        </w:rPr>
        <w:t>اذن فعلى المدرس تعليم تصويت حرف فحرف ثمّ يخطو إلى تدريب قراءة</w:t>
      </w:r>
      <w:r w:rsidRPr="00E8331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E8331B">
        <w:rPr>
          <w:rStyle w:val="fontstyle11"/>
          <w:rFonts w:ascii="Traditional Arabic" w:hAnsi="Traditional Arabic" w:cs="Traditional Arabic"/>
          <w:rtl/>
        </w:rPr>
        <w:t>كلمة فكلمة</w:t>
      </w:r>
      <w:r w:rsidR="00C81749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>
        <w:rPr>
          <w:rStyle w:val="fontstyle11"/>
          <w:rFonts w:ascii="Traditional Arabic" w:hAnsi="Traditional Arabic" w:cs="Traditional Arabic"/>
          <w:rtl/>
        </w:rPr>
        <w:t>ف</w:t>
      </w:r>
      <w:r w:rsidRPr="00E8331B">
        <w:rPr>
          <w:rStyle w:val="fontstyle11"/>
          <w:rFonts w:ascii="Traditional Arabic" w:hAnsi="Traditional Arabic" w:cs="Traditional Arabic"/>
          <w:rtl/>
        </w:rPr>
        <w:t>سيحصل الطالب على استيعاب تصويت الحروف من مخارج كلّ منها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321227" w:rsidRDefault="00321227" w:rsidP="00A579FC">
      <w:pPr>
        <w:pStyle w:val="ListParagraph"/>
        <w:numPr>
          <w:ilvl w:val="0"/>
          <w:numId w:val="16"/>
        </w:numPr>
        <w:bidi/>
        <w:spacing w:line="240" w:lineRule="auto"/>
        <w:ind w:left="216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E8331B">
        <w:rPr>
          <w:rStyle w:val="fontstyle11"/>
          <w:rFonts w:ascii="Traditional Arabic" w:hAnsi="Traditional Arabic" w:cs="Traditional Arabic"/>
          <w:rtl/>
        </w:rPr>
        <w:t xml:space="preserve">والطريقة </w:t>
      </w:r>
      <w:r w:rsidRPr="00071AC8">
        <w:rPr>
          <w:rStyle w:val="fontstyle11"/>
          <w:rFonts w:ascii="Traditional Arabic" w:hAnsi="Traditional Arabic" w:cs="Traditional Arabic"/>
          <w:color w:val="auto"/>
          <w:rtl/>
        </w:rPr>
        <w:t>الكلية</w:t>
      </w:r>
      <w:r w:rsidRPr="00E8331B">
        <w:rPr>
          <w:rStyle w:val="fontstyle11"/>
          <w:rFonts w:ascii="Traditional Arabic" w:hAnsi="Traditional Arabic" w:cs="Traditional Arabic"/>
          <w:rtl/>
        </w:rPr>
        <w:t xml:space="preserve"> التحليلية</w:t>
      </w:r>
    </w:p>
    <w:p w:rsidR="00321227" w:rsidRDefault="00321227" w:rsidP="00A579FC">
      <w:pPr>
        <w:pStyle w:val="ListParagraph"/>
        <w:bidi/>
        <w:spacing w:line="240" w:lineRule="auto"/>
        <w:ind w:left="180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E8331B">
        <w:rPr>
          <w:rStyle w:val="fontstyle11"/>
          <w:rFonts w:ascii="Traditional Arabic" w:hAnsi="Traditional Arabic" w:cs="Traditional Arabic"/>
          <w:rtl/>
        </w:rPr>
        <w:t>تبدأ بتعليم قراءة الكلمة أو الجم</w:t>
      </w:r>
      <w:r>
        <w:rPr>
          <w:rStyle w:val="fontstyle11"/>
          <w:rFonts w:ascii="Traditional Arabic" w:hAnsi="Traditional Arabic" w:cs="Traditional Arabic"/>
          <w:rtl/>
        </w:rPr>
        <w:t>لة إلى درجة يعرف معها المتعل</w:t>
      </w:r>
      <w:r w:rsidR="00216D4F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م</w:t>
      </w:r>
      <w:r w:rsidRPr="00E8331B">
        <w:rPr>
          <w:rStyle w:val="fontstyle11"/>
          <w:rFonts w:ascii="Traditional Arabic" w:hAnsi="Traditional Arabic" w:cs="Traditional Arabic"/>
          <w:rtl/>
        </w:rPr>
        <w:t>عددا مناسـبا مـن</w:t>
      </w:r>
      <w:r w:rsidRPr="00E8331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E8331B">
        <w:rPr>
          <w:rStyle w:val="fontstyle11"/>
          <w:rFonts w:ascii="Traditional Arabic" w:hAnsi="Traditional Arabic" w:cs="Traditional Arabic"/>
          <w:rtl/>
        </w:rPr>
        <w:t>الكلمات معرفة الرؤية والنظر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E8331B">
        <w:rPr>
          <w:rStyle w:val="fontstyle11"/>
          <w:rFonts w:ascii="Traditional Arabic" w:hAnsi="Traditional Arabic" w:cs="Traditional Arabic"/>
          <w:rtl/>
        </w:rPr>
        <w:t>ثمّ إلى تحليل الكلمات والجمل إلى أحرف وأصوات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321227" w:rsidRDefault="00321227" w:rsidP="00A579FC">
      <w:pPr>
        <w:pStyle w:val="ListParagraph"/>
        <w:numPr>
          <w:ilvl w:val="0"/>
          <w:numId w:val="16"/>
        </w:numPr>
        <w:bidi/>
        <w:spacing w:line="240" w:lineRule="auto"/>
        <w:ind w:left="216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8506C0">
        <w:rPr>
          <w:rStyle w:val="fontstyle11"/>
          <w:rFonts w:ascii="Traditional Arabic" w:hAnsi="Traditional Arabic" w:cs="Traditional Arabic"/>
          <w:rtl/>
        </w:rPr>
        <w:t>والطريقة الهجائية التقليدية</w:t>
      </w:r>
    </w:p>
    <w:p w:rsidR="00321227" w:rsidRDefault="00321227" w:rsidP="00AF41FC">
      <w:pPr>
        <w:pStyle w:val="ListParagraph"/>
        <w:bidi/>
        <w:spacing w:line="240" w:lineRule="auto"/>
        <w:ind w:left="1800" w:firstLine="72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8506C0">
        <w:rPr>
          <w:rStyle w:val="fontstyle11"/>
          <w:rFonts w:ascii="Traditional Arabic" w:hAnsi="Traditional Arabic" w:cs="Traditional Arabic"/>
          <w:rtl/>
        </w:rPr>
        <w:t>يعلّم المدرس قراءة الحرف بصوته واسمه منفردا</w:t>
      </w:r>
      <w:r w:rsidRPr="00E8331B">
        <w:rPr>
          <w:rStyle w:val="fontstyle11"/>
          <w:rFonts w:ascii="Traditional Arabic" w:hAnsi="Traditional Arabic" w:cs="Traditional Arabic"/>
          <w:rtl/>
        </w:rPr>
        <w:t>،</w:t>
      </w:r>
      <w:r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8506C0">
        <w:rPr>
          <w:rStyle w:val="fontstyle11"/>
          <w:rFonts w:ascii="Traditional Arabic" w:hAnsi="Traditional Arabic" w:cs="Traditional Arabic"/>
          <w:rtl/>
        </w:rPr>
        <w:t>ثمّ تشكل من الحروف التى تعلذمها</w:t>
      </w:r>
      <w:r w:rsidRPr="008506C0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8506C0">
        <w:rPr>
          <w:rStyle w:val="fontstyle11"/>
          <w:rFonts w:ascii="Traditional Arabic" w:hAnsi="Traditional Arabic" w:cs="Traditional Arabic"/>
          <w:rtl/>
        </w:rPr>
        <w:t>كلمات وجملا</w:t>
      </w:r>
      <w:r w:rsidR="00216D4F">
        <w:rPr>
          <w:rStyle w:val="fontstyle11"/>
          <w:rFonts w:ascii="Traditional Arabic" w:hAnsi="Traditional Arabic" w:cs="Traditional Arabic" w:hint="cs"/>
          <w:rtl/>
        </w:rPr>
        <w:t>.</w:t>
      </w:r>
      <w:r w:rsidR="00AF41FC" w:rsidRPr="00AF41FC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</w:t>
      </w:r>
      <w:r w:rsidR="00AF41FC" w:rsidRPr="00AF41FC">
        <w:rPr>
          <w:rFonts w:ascii="Traditional Arabic" w:hAnsi="Traditional Arabic" w:cs="Traditional Arabic"/>
          <w:color w:val="000000"/>
          <w:sz w:val="36"/>
          <w:szCs w:val="36"/>
          <w:vertAlign w:val="superscript"/>
          <w:rtl/>
        </w:rPr>
        <w:footnoteReference w:id="27"/>
      </w:r>
      <w:r w:rsidR="00AF41FC" w:rsidRPr="00AF41FC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F84789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</w:p>
    <w:p w:rsidR="00321227" w:rsidRDefault="00216D4F" w:rsidP="00AF41FC">
      <w:pPr>
        <w:bidi/>
        <w:spacing w:line="240" w:lineRule="auto"/>
        <w:ind w:left="180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216D4F">
        <w:rPr>
          <w:rStyle w:val="fontstyle11"/>
          <w:rFonts w:ascii="Traditional Arabic" w:hAnsi="Traditional Arabic" w:cs="Traditional Arabic"/>
          <w:color w:val="auto"/>
          <w:rtl/>
        </w:rPr>
        <w:lastRenderedPageBreak/>
        <w:t>ويرى م</w:t>
      </w:r>
      <w:r w:rsidRPr="00216D4F">
        <w:rPr>
          <w:rStyle w:val="fontstyle11"/>
          <w:rFonts w:ascii="Traditional Arabic" w:hAnsi="Traditional Arabic" w:cs="Traditional Arabic" w:hint="cs"/>
          <w:color w:val="auto"/>
          <w:rtl/>
        </w:rPr>
        <w:t>د</w:t>
      </w:r>
      <w:r w:rsidR="00321227" w:rsidRPr="00216D4F">
        <w:rPr>
          <w:rStyle w:val="fontstyle11"/>
          <w:rFonts w:ascii="Traditional Arabic" w:hAnsi="Traditional Arabic" w:cs="Traditional Arabic"/>
          <w:color w:val="auto"/>
          <w:rtl/>
        </w:rPr>
        <w:t xml:space="preserve">كور في </w:t>
      </w:r>
      <w:r w:rsidR="00321227" w:rsidRPr="00F84789">
        <w:rPr>
          <w:rStyle w:val="fontstyle11"/>
          <w:rFonts w:ascii="Traditional Arabic" w:hAnsi="Traditional Arabic" w:cs="Traditional Arabic"/>
          <w:rtl/>
        </w:rPr>
        <w:t>تدريس فنون اللغة</w:t>
      </w:r>
      <w:r>
        <w:rPr>
          <w:rStyle w:val="fontstyle11"/>
          <w:rFonts w:ascii="Traditional Arabic" w:hAnsi="Traditional Arabic" w:cs="Traditional Arabic" w:hint="cs"/>
          <w:rtl/>
        </w:rPr>
        <w:t>:</w:t>
      </w:r>
      <w:r w:rsidR="00321227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="00321227" w:rsidRPr="00F84789">
        <w:rPr>
          <w:rStyle w:val="fontstyle11"/>
          <w:rFonts w:ascii="Traditional Arabic" w:hAnsi="Traditional Arabic" w:cs="Traditional Arabic"/>
          <w:rtl/>
        </w:rPr>
        <w:t>أن الطريقة لتدريس القراءة</w:t>
      </w:r>
      <w:r w:rsidR="00321227"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21227" w:rsidRPr="00F84789">
        <w:rPr>
          <w:rStyle w:val="fontstyle11"/>
          <w:rFonts w:ascii="Traditional Arabic" w:hAnsi="Traditional Arabic" w:cs="Traditional Arabic"/>
          <w:rtl/>
        </w:rPr>
        <w:t>تنقسم بنظر إلى مرحلة تعليمها وهي تنقسم إلى قسمين، الأول</w:t>
      </w:r>
      <w:r w:rsidR="00321227" w:rsidRPr="00E8331B">
        <w:rPr>
          <w:rStyle w:val="fontstyle11"/>
          <w:rFonts w:ascii="Traditional Arabic" w:hAnsi="Traditional Arabic" w:cs="Traditional Arabic"/>
          <w:rtl/>
        </w:rPr>
        <w:t>،</w:t>
      </w:r>
      <w:r w:rsidR="00321227" w:rsidRPr="00F84789">
        <w:rPr>
          <w:rStyle w:val="fontstyle11"/>
          <w:rFonts w:ascii="Traditional Arabic" w:hAnsi="Traditional Arabic" w:cs="Traditional Arabic"/>
        </w:rPr>
        <w:t xml:space="preserve"> </w:t>
      </w:r>
      <w:r w:rsidR="00321227" w:rsidRPr="00F84789">
        <w:rPr>
          <w:rStyle w:val="fontstyle11"/>
          <w:rFonts w:ascii="Traditional Arabic" w:hAnsi="Traditional Arabic" w:cs="Traditional Arabic"/>
          <w:rtl/>
        </w:rPr>
        <w:t>طرائق تدريس القـراءة</w:t>
      </w:r>
      <w:r w:rsidR="00321227"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B342F8">
        <w:rPr>
          <w:rStyle w:val="fontstyle11"/>
          <w:rFonts w:ascii="Traditional Arabic" w:hAnsi="Traditional Arabic" w:cs="Traditional Arabic"/>
          <w:rtl/>
        </w:rPr>
        <w:t>للمبتدئين، و</w:t>
      </w:r>
      <w:r w:rsidR="00321227" w:rsidRPr="00F84789">
        <w:rPr>
          <w:rStyle w:val="fontstyle11"/>
          <w:rFonts w:ascii="Traditional Arabic" w:hAnsi="Traditional Arabic" w:cs="Traditional Arabic"/>
          <w:rtl/>
        </w:rPr>
        <w:t>الثاني طرائق تدريس القراءة لغير المبتدئين</w:t>
      </w:r>
      <w:r w:rsidR="00321227">
        <w:rPr>
          <w:rStyle w:val="fontstyle11"/>
          <w:rFonts w:ascii="Traditional Arabic" w:hAnsi="Traditional Arabic" w:cs="Traditional Arabic" w:hint="cs"/>
          <w:rtl/>
        </w:rPr>
        <w:t>.</w:t>
      </w:r>
      <w:r w:rsidR="00321227" w:rsidRPr="00F84789">
        <w:rPr>
          <w:rStyle w:val="fontstyle11"/>
          <w:rFonts w:ascii="Traditional Arabic" w:hAnsi="Traditional Arabic" w:cs="Traditional Arabic"/>
        </w:rPr>
        <w:t xml:space="preserve"> </w:t>
      </w:r>
      <w:r w:rsidR="00321227" w:rsidRPr="00F84789">
        <w:rPr>
          <w:rStyle w:val="fontstyle11"/>
          <w:rFonts w:ascii="Traditional Arabic" w:hAnsi="Traditional Arabic" w:cs="Traditional Arabic"/>
          <w:rtl/>
        </w:rPr>
        <w:t>ويمكن تصنيف جميع الطرائـق</w:t>
      </w:r>
      <w:r w:rsidR="00321227"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321227" w:rsidRPr="00F84789">
        <w:rPr>
          <w:rStyle w:val="fontstyle11"/>
          <w:rFonts w:ascii="Traditional Arabic" w:hAnsi="Traditional Arabic" w:cs="Traditional Arabic"/>
          <w:rtl/>
        </w:rPr>
        <w:t>التي استخدمت في تعليم القراءة للميتدئين إلى طريقتين أساسيتين</w:t>
      </w:r>
      <w:r w:rsidR="008925CB">
        <w:rPr>
          <w:rStyle w:val="fontstyle11"/>
          <w:rFonts w:ascii="Traditional Arabic" w:hAnsi="Traditional Arabic" w:cs="Traditional Arabic" w:hint="cs"/>
          <w:rtl/>
        </w:rPr>
        <w:t>:</w:t>
      </w:r>
      <w:r w:rsidR="00321227"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321227" w:rsidRDefault="00321227" w:rsidP="00A579F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F84789">
        <w:rPr>
          <w:rStyle w:val="fontstyle11"/>
          <w:rFonts w:ascii="Traditional Arabic" w:hAnsi="Traditional Arabic" w:cs="Traditional Arabic"/>
          <w:rtl/>
        </w:rPr>
        <w:t>الطّريقة التركبية</w:t>
      </w:r>
      <w:r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تبدأ بتعليم الجزئيات، كالبدء بتعليم الحروف الهجائية بأسمائها أو بأصوا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F84789">
        <w:rPr>
          <w:rStyle w:val="fontstyle11"/>
          <w:rFonts w:ascii="Traditional Arabic" w:hAnsi="Traditional Arabic" w:cs="Traditional Arabic"/>
          <w:rtl/>
        </w:rPr>
        <w:t>ا ثمّ تنتقـل</w:t>
      </w:r>
      <w:r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بعد ذلك إلى تعليم المقاطع والكلمات والجمل التي تتألف منها، أي أن هذه الطريقة</w:t>
      </w:r>
      <w:r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تبدأ من أصغر وحدات ممكنة وتنتقل إلى الوحدات الكبرى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F84789">
        <w:rPr>
          <w:rStyle w:val="fontstyle11"/>
          <w:rFonts w:ascii="Traditional Arabic" w:hAnsi="Traditional Arabic" w:cs="Traditional Arabic"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ولما كانت الجزئيات لا</w:t>
      </w:r>
      <w:r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معنى لها بذا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F84789">
        <w:rPr>
          <w:rStyle w:val="fontstyle11"/>
          <w:rFonts w:ascii="Traditional Arabic" w:hAnsi="Traditional Arabic" w:cs="Traditional Arabic"/>
          <w:rtl/>
        </w:rPr>
        <w:t>ا فإن هذه الطريقة لا تركز في البدء على معنى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F84789">
        <w:rPr>
          <w:rStyle w:val="fontstyle11"/>
          <w:rFonts w:ascii="Traditional Arabic" w:hAnsi="Traditional Arabic" w:cs="Traditional Arabic"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وهذه الطريقة تتكـون</w:t>
      </w:r>
      <w:r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من الطريقتين وهما الطريقة الهجائية والطريقة الصوتية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F84789">
        <w:rPr>
          <w:rStyle w:val="fontstyle11"/>
          <w:rFonts w:ascii="Traditional Arabic" w:hAnsi="Traditional Arabic" w:cs="Traditional Arabic"/>
          <w:rtl/>
        </w:rPr>
        <w:t>وطريقة الهجائية تطلق علـى</w:t>
      </w:r>
      <w:r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الطريقة الأبجدية وهي تقوم على تعليم الطفل الحروف الهجائية بأسمائها بالترتيـب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F84789">
        <w:rPr>
          <w:rStyle w:val="fontstyle11"/>
          <w:rFonts w:ascii="Traditional Arabic" w:hAnsi="Traditional Arabic" w:cs="Traditional Arabic"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وأما الطريقة الصوتية تبدأ بتعليم الطفل أصوات الحروف بدلا من أسمائهـا بحيـث</w:t>
      </w:r>
      <w:r w:rsidRPr="00F8478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ينطق بحروف الكلمة أولا على القراءة مثل</w:t>
      </w:r>
      <w:r w:rsidRPr="00F84789">
        <w:rPr>
          <w:rStyle w:val="fontstyle11"/>
          <w:rFonts w:ascii="Traditional Arabic" w:hAnsi="Traditional Arabic" w:cs="Traditional Arabic"/>
        </w:rPr>
        <w:t xml:space="preserve">" </w:t>
      </w:r>
      <w:r w:rsidRPr="00F84789">
        <w:rPr>
          <w:rStyle w:val="fontstyle11"/>
          <w:rFonts w:ascii="Traditional Arabic" w:hAnsi="Traditional Arabic" w:cs="Traditional Arabic"/>
          <w:rtl/>
        </w:rPr>
        <w:t>ز</w:t>
      </w:r>
      <w:r w:rsidRPr="00F84789">
        <w:rPr>
          <w:rStyle w:val="fontstyle11"/>
          <w:rFonts w:ascii="Traditional Arabic" w:hAnsi="Traditional Arabic" w:cs="Traditional Arabic"/>
        </w:rPr>
        <w:t xml:space="preserve">- </w:t>
      </w:r>
      <w:r w:rsidRPr="00F84789">
        <w:rPr>
          <w:rStyle w:val="fontstyle11"/>
          <w:rFonts w:ascii="Traditional Arabic" w:hAnsi="Traditional Arabic" w:cs="Traditional Arabic"/>
          <w:rtl/>
        </w:rPr>
        <w:t>ر</w:t>
      </w:r>
      <w:r w:rsidRPr="00F84789">
        <w:rPr>
          <w:rStyle w:val="fontstyle11"/>
          <w:rFonts w:ascii="Traditional Arabic" w:hAnsi="Traditional Arabic" w:cs="Traditional Arabic"/>
        </w:rPr>
        <w:t xml:space="preserve">- </w:t>
      </w:r>
      <w:r w:rsidRPr="00F84789">
        <w:rPr>
          <w:rStyle w:val="fontstyle11"/>
          <w:rFonts w:ascii="Traditional Arabic" w:hAnsi="Traditional Arabic" w:cs="Traditional Arabic"/>
          <w:rtl/>
        </w:rPr>
        <w:t>ع</w:t>
      </w:r>
      <w:r w:rsidRPr="00F84789">
        <w:rPr>
          <w:rStyle w:val="fontstyle11"/>
          <w:rFonts w:ascii="Traditional Arabic" w:hAnsi="Traditional Arabic" w:cs="Traditional Arabic"/>
        </w:rPr>
        <w:t xml:space="preserve">" </w:t>
      </w:r>
      <w:r w:rsidRPr="00F84789">
        <w:rPr>
          <w:rStyle w:val="fontstyle11"/>
          <w:rFonts w:ascii="Traditional Arabic" w:hAnsi="Traditional Arabic" w:cs="Traditional Arabic"/>
          <w:rtl/>
        </w:rPr>
        <w:t>، ثم ينطق بكلمـة موصـولة</w:t>
      </w:r>
      <w:r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الحروف دفعة واحدة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F84789">
        <w:rPr>
          <w:rStyle w:val="fontstyle11"/>
          <w:rFonts w:ascii="Traditional Arabic" w:hAnsi="Traditional Arabic" w:cs="Traditional Arabic"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وكان التدريب على القراءة الكلمة يتم</w:t>
      </w:r>
      <w:r w:rsidRPr="00F84789">
        <w:rPr>
          <w:rStyle w:val="fontstyle11"/>
          <w:rFonts w:ascii="Traditional Arabic" w:hAnsi="Traditional Arabic" w:cs="Traditional Arabic"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عادة علـى النحـو</w:t>
      </w:r>
      <w:r w:rsidRPr="00F8478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F84789">
        <w:rPr>
          <w:rStyle w:val="fontstyle11"/>
          <w:rFonts w:ascii="Traditional Arabic" w:hAnsi="Traditional Arabic" w:cs="Traditional Arabic"/>
          <w:rtl/>
        </w:rPr>
        <w:t>الأَتي</w:t>
      </w:r>
      <w:r>
        <w:rPr>
          <w:rStyle w:val="fontstyle11"/>
          <w:rFonts w:ascii="Traditional Arabic" w:hAnsi="Traditional Arabic" w:cs="Traditional Arabic" w:hint="cs"/>
          <w:rtl/>
        </w:rPr>
        <w:t xml:space="preserve">: </w:t>
      </w:r>
      <w:r w:rsidRPr="00A2190D">
        <w:rPr>
          <w:rStyle w:val="fontstyle11"/>
          <w:rFonts w:ascii="Traditional Arabic" w:hAnsi="Traditional Arabic" w:cs="Traditional Arabic"/>
          <w:rtl/>
        </w:rPr>
        <w:t>يدور المدرس الطّلاب على ذكر صوت الحرف الأول القاني بنفس الأسلوب</w:t>
      </w:r>
      <w:r w:rsidRPr="00A2190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</w:rPr>
        <w:t xml:space="preserve">) </w:t>
      </w:r>
      <w:r w:rsidRPr="00A2190D">
        <w:rPr>
          <w:rStyle w:val="fontstyle11"/>
          <w:rFonts w:ascii="Traditional Arabic" w:hAnsi="Traditional Arabic" w:cs="Traditional Arabic"/>
          <w:rtl/>
        </w:rPr>
        <w:t>ز فتحة ز</w:t>
      </w:r>
      <w:r w:rsidRPr="00A2190D">
        <w:rPr>
          <w:rStyle w:val="fontstyle11"/>
          <w:rFonts w:ascii="Traditional Arabic" w:hAnsi="Traditional Arabic" w:cs="Traditional Arabic"/>
        </w:rPr>
        <w:t xml:space="preserve">( </w:t>
      </w:r>
      <w:r w:rsidRPr="00A2190D">
        <w:rPr>
          <w:rStyle w:val="fontstyle11"/>
          <w:rFonts w:ascii="Traditional Arabic" w:hAnsi="Traditional Arabic" w:cs="Traditional Arabic"/>
          <w:rtl/>
        </w:rPr>
        <w:t>، ثم الحرف الثالث بنفس الأسلوب</w:t>
      </w:r>
      <w:r w:rsidRPr="00A2190D">
        <w:rPr>
          <w:rStyle w:val="fontstyle11"/>
          <w:rFonts w:ascii="Traditional Arabic" w:hAnsi="Traditional Arabic" w:cs="Traditional Arabic"/>
        </w:rPr>
        <w:t xml:space="preserve">) </w:t>
      </w:r>
      <w:r w:rsidRPr="00A2190D">
        <w:rPr>
          <w:rStyle w:val="fontstyle11"/>
          <w:rFonts w:ascii="Traditional Arabic" w:hAnsi="Traditional Arabic" w:cs="Traditional Arabic"/>
          <w:rtl/>
        </w:rPr>
        <w:t>ن فتحة ن</w:t>
      </w:r>
      <w:r w:rsidRPr="00A2190D">
        <w:rPr>
          <w:rStyle w:val="fontstyle11"/>
          <w:rFonts w:ascii="Traditional Arabic" w:hAnsi="Traditional Arabic" w:cs="Traditional Arabic"/>
        </w:rPr>
        <w:t xml:space="preserve">( </w:t>
      </w:r>
      <w:r w:rsidRPr="00A2190D">
        <w:rPr>
          <w:rStyle w:val="fontstyle11"/>
          <w:rFonts w:ascii="Traditional Arabic" w:hAnsi="Traditional Arabic" w:cs="Traditional Arabic"/>
          <w:rtl/>
        </w:rPr>
        <w:t>، ثم بضم الحروف التي</w:t>
      </w:r>
      <w:r w:rsidRPr="00A2190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  <w:rtl/>
        </w:rPr>
        <w:t>بعضها وتنتهي العملية بقراءة الكلمة من غير ذكر الأسماء الحروف التي تتألف منـ</w:t>
      </w:r>
      <w:r w:rsidRPr="003201BF">
        <w:rPr>
          <w:rStyle w:val="fontstyle11"/>
          <w:rFonts w:ascii="Traditional Arabic" w:hAnsi="Traditional Arabic" w:cs="Traditional Arabic" w:hint="cs"/>
          <w:rtl/>
        </w:rPr>
        <w:t>ها</w:t>
      </w:r>
      <w:r w:rsidRPr="00A2190D">
        <w:rPr>
          <w:rStyle w:val="fontstyle11"/>
          <w:rFonts w:ascii="Traditional Arabic" w:hAnsi="Traditional Arabic" w:cs="Traditional Arabic"/>
        </w:rPr>
        <w:t xml:space="preserve">) </w:t>
      </w:r>
      <w:r w:rsidRPr="003201BF">
        <w:rPr>
          <w:rStyle w:val="fontstyle11"/>
          <w:rFonts w:ascii="Traditional Arabic" w:hAnsi="Traditional Arabic" w:cs="Traditional Arabic"/>
          <w:rtl/>
        </w:rPr>
        <w:t>وزن</w:t>
      </w:r>
      <w:r w:rsidR="00216D4F" w:rsidRPr="003201BF">
        <w:rPr>
          <w:rStyle w:val="fontstyle11"/>
          <w:rFonts w:ascii="Traditional Arabic" w:hAnsi="Traditional Arabic" w:cs="Traditional Arabic" w:hint="cs"/>
          <w:rtl/>
        </w:rPr>
        <w:t>)</w:t>
      </w:r>
      <w:r w:rsidRPr="003201BF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321227" w:rsidRDefault="00321227" w:rsidP="00A579F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Style w:val="fontstyle11"/>
          <w:rFonts w:ascii="Traditional Arabic" w:hAnsi="Traditional Arabic" w:cs="Traditional Arabic"/>
        </w:rPr>
      </w:pPr>
      <w:r w:rsidRPr="00A2190D">
        <w:rPr>
          <w:rStyle w:val="fontstyle11"/>
          <w:rFonts w:ascii="Traditional Arabic" w:hAnsi="Traditional Arabic" w:cs="Traditional Arabic"/>
          <w:rtl/>
        </w:rPr>
        <w:t>الطّريقة التحليلية</w:t>
      </w:r>
    </w:p>
    <w:p w:rsidR="005F3CDD" w:rsidRDefault="00321227" w:rsidP="00A579FC">
      <w:pPr>
        <w:bidi/>
        <w:spacing w:line="240" w:lineRule="auto"/>
        <w:ind w:left="2160" w:firstLine="720"/>
        <w:jc w:val="both"/>
        <w:rPr>
          <w:rStyle w:val="fontstyle11"/>
          <w:rFonts w:ascii="Traditional Arabic" w:hAnsi="Traditional Arabic" w:cs="Traditional Arabic"/>
        </w:rPr>
      </w:pPr>
      <w:r w:rsidRPr="00A2190D">
        <w:rPr>
          <w:rStyle w:val="fontstyle11"/>
          <w:rFonts w:ascii="Traditional Arabic" w:hAnsi="Traditional Arabic" w:cs="Traditional Arabic"/>
          <w:rtl/>
        </w:rPr>
        <w:t>وهي تبدأ بتعليم وحدات يمكن تجزئها إلى أجزاء أو عناصر أصغر، فإذا بـدأت</w:t>
      </w:r>
      <w:r w:rsidRPr="00A2190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  <w:rtl/>
        </w:rPr>
        <w:t>الطريقة بالكلمة فانه يمكن ردها إلى حروف واصوات وعلى هذا يمكن وضـعها</w:t>
      </w:r>
      <w:r w:rsidRPr="00A2190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  <w:rtl/>
        </w:rPr>
        <w:t>موضعها موضع التحليل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="003201BF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  <w:rtl/>
        </w:rPr>
        <w:t xml:space="preserve">ولما كانت هذه الطريقة تبدأ بالكلمات، ثم </w:t>
      </w:r>
      <w:r w:rsidRPr="00A2190D">
        <w:rPr>
          <w:rStyle w:val="fontstyle11"/>
          <w:rFonts w:ascii="Traditional Arabic" w:hAnsi="Traditional Arabic" w:cs="Traditional Arabic"/>
          <w:rtl/>
        </w:rPr>
        <w:lastRenderedPageBreak/>
        <w:t>بعد ذلـك</w:t>
      </w:r>
      <w:r w:rsidRPr="00A2190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  <w:rtl/>
        </w:rPr>
        <w:t>تحللها إلى أجزائها ثم تعيد تركيبها، ولما كانت هذه الكلمات ذات معنى، فـإن</w:t>
      </w:r>
      <w:r w:rsidRPr="00A2190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  <w:rtl/>
        </w:rPr>
        <w:t>هذه الطريقة تركز على المعنى منذ البداية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321227" w:rsidRDefault="00321227" w:rsidP="00A579FC">
      <w:pPr>
        <w:bidi/>
        <w:spacing w:line="240" w:lineRule="auto"/>
        <w:ind w:left="216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3201BF">
        <w:rPr>
          <w:rStyle w:val="fontstyle11"/>
          <w:rFonts w:ascii="Traditional Arabic" w:hAnsi="Traditional Arabic" w:cs="Traditional Arabic"/>
          <w:color w:val="auto"/>
          <w:rtl/>
        </w:rPr>
        <w:t>ورأى طعيمة</w:t>
      </w:r>
      <w:r w:rsidR="003201BF" w:rsidRPr="003201BF">
        <w:rPr>
          <w:rStyle w:val="fontstyle11"/>
          <w:rFonts w:ascii="Traditional Arabic" w:hAnsi="Traditional Arabic" w:cs="Traditional Arabic" w:hint="cs"/>
          <w:color w:val="auto"/>
          <w:rtl/>
        </w:rPr>
        <w:t>:</w:t>
      </w:r>
      <w:r w:rsidRPr="003201BF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3201BF">
        <w:rPr>
          <w:rStyle w:val="fontstyle11"/>
          <w:rFonts w:ascii="Traditional Arabic" w:hAnsi="Traditional Arabic" w:cs="Traditional Arabic"/>
          <w:color w:val="auto"/>
          <w:rtl/>
        </w:rPr>
        <w:t xml:space="preserve">أن الطريقة </w:t>
      </w:r>
      <w:r w:rsidRPr="00A2190D">
        <w:rPr>
          <w:rStyle w:val="fontstyle11"/>
          <w:rFonts w:ascii="Traditional Arabic" w:hAnsi="Traditional Arabic" w:cs="Traditional Arabic"/>
          <w:rtl/>
        </w:rPr>
        <w:t>التي تناسب في تعليم القراءة هـي</w:t>
      </w:r>
      <w:r w:rsidRPr="00A2190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  <w:rtl/>
        </w:rPr>
        <w:t>الطريقة التوليفية التي تجمع مزايا كل من الطريقة التحليلية والتركيبية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A2190D">
        <w:rPr>
          <w:rStyle w:val="fontstyle11"/>
          <w:rFonts w:ascii="Traditional Arabic" w:hAnsi="Traditional Arabic" w:cs="Traditional Arabic"/>
          <w:rtl/>
        </w:rPr>
        <w:t>تحلل هذه الطريقة</w:t>
      </w:r>
      <w:r w:rsidRPr="00A2190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  <w:rtl/>
        </w:rPr>
        <w:t>الكلمات تحليلا صوتيا لتمييز أصوات الحروف وربطها برموزها، ثم تركيـب كلمـات</w:t>
      </w:r>
      <w:r w:rsidRPr="00A219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  <w:rtl/>
        </w:rPr>
        <w:t>جديدة من هذه الحروف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A2190D">
        <w:rPr>
          <w:rStyle w:val="fontstyle11"/>
          <w:rFonts w:ascii="Traditional Arabic" w:hAnsi="Traditional Arabic" w:cs="Traditional Arabic"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  <w:rtl/>
        </w:rPr>
        <w:t>فتبدأ هذه الطريقة بتأدية الجمل البسيطة أي السهلة ثم تحللـها</w:t>
      </w:r>
      <w:r w:rsidRPr="00A2190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A2190D">
        <w:rPr>
          <w:rStyle w:val="fontstyle11"/>
          <w:rFonts w:ascii="Traditional Arabic" w:hAnsi="Traditional Arabic" w:cs="Traditional Arabic"/>
          <w:rtl/>
        </w:rPr>
        <w:t>إلى كلما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A2190D">
        <w:rPr>
          <w:rStyle w:val="fontstyle11"/>
          <w:rFonts w:ascii="Traditional Arabic" w:hAnsi="Traditional Arabic" w:cs="Traditional Arabic"/>
          <w:rtl/>
        </w:rPr>
        <w:t>ا التي تتكرر كثيرا فيها، ثم تحلل الكلمات إلى مقاطع وصولا إلى الحروف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="003201BF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28"/>
      </w:r>
    </w:p>
    <w:p w:rsidR="00321227" w:rsidRDefault="00321227" w:rsidP="00A579FC">
      <w:pPr>
        <w:bidi/>
        <w:spacing w:line="240" w:lineRule="auto"/>
        <w:ind w:left="216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3A6CCA">
        <w:rPr>
          <w:rStyle w:val="fontstyle11"/>
          <w:rFonts w:ascii="Traditional Arabic" w:hAnsi="Traditional Arabic" w:cs="Traditional Arabic"/>
          <w:rtl/>
        </w:rPr>
        <w:t xml:space="preserve">ومن حيث الدرس بين </w:t>
      </w:r>
      <w:r w:rsidRPr="0095471E">
        <w:rPr>
          <w:rStyle w:val="fontstyle11"/>
          <w:rFonts w:ascii="Traditional Arabic" w:hAnsi="Traditional Arabic" w:cs="Traditional Arabic"/>
          <w:rtl/>
        </w:rPr>
        <w:t>طه على حسين</w:t>
      </w:r>
      <w:r w:rsidRPr="00091900">
        <w:rPr>
          <w:rStyle w:val="fontstyle11"/>
          <w:rFonts w:ascii="Traditional Arabic" w:hAnsi="Traditional Arabic" w:cs="Traditional Arabic"/>
          <w:color w:val="FF0000"/>
          <w:sz w:val="44"/>
          <w:szCs w:val="44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الخطوات التي يأخذها المدرس في تدريس</w:t>
      </w:r>
      <w:r w:rsidRPr="003E4869">
        <w:rPr>
          <w:rStyle w:val="fontstyle11"/>
          <w:rFonts w:hint="cs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القراءة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="0095471E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29"/>
      </w:r>
      <w:r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تتكون هذه الخطوات من خمسة أنواع ترتيبا وهي التمهيد،</w:t>
      </w:r>
      <w:r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والقراءة الانموذجية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 xml:space="preserve">للمعلم، والقراءة الصامتة للطلبة،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والقراءة</w:t>
      </w:r>
      <w:r w:rsidRPr="003A6CCA">
        <w:rPr>
          <w:rStyle w:val="fontstyle11"/>
          <w:rFonts w:ascii="Traditional Arabic" w:hAnsi="Traditional Arabic" w:cs="Traditional Arabic"/>
          <w:rtl/>
        </w:rPr>
        <w:t xml:space="preserve"> الجهرية للطلبة، والدروس والعـبر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3A6CCA">
        <w:rPr>
          <w:rStyle w:val="fontstyle11"/>
          <w:rFonts w:ascii="Traditional Arabic" w:hAnsi="Traditional Arabic" w:cs="Traditional Arabic"/>
          <w:rtl/>
        </w:rPr>
        <w:t>يقـدم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المدرس في التمهيد لمحة عن حياة كاتب النص مختصرا، أو يقدم المدرس قصة أو حادثة لها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علاقة ما بالدرس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3A6CCA">
        <w:rPr>
          <w:rStyle w:val="fontstyle11"/>
          <w:rFonts w:ascii="Traditional Arabic" w:hAnsi="Traditional Arabic" w:cs="Traditional Arabic"/>
          <w:rtl/>
        </w:rPr>
        <w:t>أو يمهد المدرس بمشاركة الطلاب بتقديم أسئلة تتطلب إجابة لها علاقة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بموضوع الدرس الذي سوف يد</w:t>
      </w:r>
      <w:r w:rsidRPr="003A6CCA">
        <w:rPr>
          <w:rStyle w:val="fontstyle11"/>
          <w:rFonts w:ascii="Traditional Arabic" w:hAnsi="Traditional Arabic" w:cs="Traditional Arabic"/>
          <w:rtl/>
        </w:rPr>
        <w:t>رسون فيه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321227" w:rsidRDefault="00321227" w:rsidP="00A579FC">
      <w:pPr>
        <w:bidi/>
        <w:spacing w:line="240" w:lineRule="auto"/>
        <w:ind w:left="216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3A6CCA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ثم القراءة الأتموذجية للمدرس، وهي بأن يقرأ المدرس الموضوع قراءة انموذجية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A6CCA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فيقرأ المدرس المادة بأسلوب صحيح خال من الأخطاء لأ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3A6CCA">
        <w:rPr>
          <w:rStyle w:val="fontstyle11"/>
          <w:rFonts w:ascii="Traditional Arabic" w:hAnsi="Traditional Arabic" w:cs="Traditional Arabic"/>
          <w:rtl/>
        </w:rPr>
        <w:t>ا سوف يعطي انطباعـا سـيئا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للطلاب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A6CCA">
        <w:rPr>
          <w:rStyle w:val="fontstyle11"/>
          <w:rFonts w:ascii="Traditional Arabic" w:hAnsi="Traditional Arabic" w:cs="Traditional Arabic"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وكذلك ينبغي أن يقرأ المدرس بأسلوب مؤثر حيث يستطيع الطلاب أن يفرقوا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 xml:space="preserve">كيفية أداء القراءة بين الموضوع الذي يتحدث </w:t>
      </w:r>
      <w:r w:rsidRPr="003A6CCA">
        <w:rPr>
          <w:rStyle w:val="fontstyle11"/>
          <w:rFonts w:ascii="Traditional Arabic" w:hAnsi="Traditional Arabic" w:cs="Traditional Arabic"/>
          <w:rtl/>
        </w:rPr>
        <w:lastRenderedPageBreak/>
        <w:t xml:space="preserve">عن الحماسة والذي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يتنـاول</w:t>
      </w:r>
      <w:r w:rsidRPr="003A6CCA">
        <w:rPr>
          <w:rStyle w:val="fontstyle11"/>
          <w:rFonts w:ascii="Traditional Arabic" w:hAnsi="Traditional Arabic" w:cs="Traditional Arabic"/>
          <w:rtl/>
        </w:rPr>
        <w:t xml:space="preserve"> العلاقـات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الإنسانية مثلا، وبين الموضوع في المناجاة الروحية والتهذيب الديني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3A6CCA">
        <w:rPr>
          <w:rStyle w:val="fontstyle11"/>
          <w:rFonts w:ascii="Traditional Arabic" w:hAnsi="Traditional Arabic" w:cs="Traditional Arabic"/>
          <w:rtl/>
        </w:rPr>
        <w:t>وكذلك في النـبر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ودرجة الصوت، وفي تمثيل المعنى خلال القراءة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A6CCA">
        <w:rPr>
          <w:rStyle w:val="fontstyle11"/>
          <w:rFonts w:ascii="Traditional Arabic" w:hAnsi="Traditional Arabic" w:cs="Traditional Arabic"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فإن تمثيل المعنى يـؤدي إلى اسـتيعاب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المقروء من الطلاب بحيث تأتي قراء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3A6CCA">
        <w:rPr>
          <w:rStyle w:val="fontstyle11"/>
          <w:rFonts w:ascii="Traditional Arabic" w:hAnsi="Traditional Arabic" w:cs="Traditional Arabic"/>
          <w:rtl/>
        </w:rPr>
        <w:t>م اللاحقة صحيحة إلى حد ما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321227" w:rsidRDefault="00321227" w:rsidP="00A579FC">
      <w:pPr>
        <w:bidi/>
        <w:spacing w:line="240" w:lineRule="auto"/>
        <w:ind w:left="216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3A6CCA">
        <w:rPr>
          <w:rStyle w:val="fontstyle11"/>
          <w:rFonts w:ascii="Traditional Arabic" w:hAnsi="Traditional Arabic" w:cs="Traditional Arabic"/>
          <w:rtl/>
        </w:rPr>
        <w:t>ثم القراءة الصامتة للطلبة، وهي بأن يقرأ الطلاب المادة دون همس أو صوت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A6CCA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 xml:space="preserve">فتصف القراءة بالهدوء التام لأنه تؤدي إلى حصول العمليات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العقلية</w:t>
      </w:r>
      <w:r w:rsidRPr="003A6CCA">
        <w:rPr>
          <w:rStyle w:val="fontstyle11"/>
          <w:rFonts w:ascii="Traditional Arabic" w:hAnsi="Traditional Arabic" w:cs="Traditional Arabic"/>
          <w:rtl/>
        </w:rPr>
        <w:t xml:space="preserve"> العليا، والاسترسال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بالقراءة، وانجازها في وقتها المحدد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A6CCA">
        <w:rPr>
          <w:rStyle w:val="fontstyle11"/>
          <w:rFonts w:ascii="Traditional Arabic" w:hAnsi="Traditional Arabic" w:cs="Traditional Arabic"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فمما يعرف أن المادة غريب عند الطـلاب حيـث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يلتقو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3A6CCA">
        <w:rPr>
          <w:rStyle w:val="fontstyle11"/>
          <w:rFonts w:ascii="Traditional Arabic" w:hAnsi="Traditional Arabic" w:cs="Traditional Arabic"/>
          <w:rtl/>
        </w:rPr>
        <w:t>ا لأول مرة من المدرس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3A6CCA">
        <w:rPr>
          <w:rStyle w:val="fontstyle11"/>
          <w:rFonts w:ascii="Traditional Arabic" w:hAnsi="Traditional Arabic" w:cs="Traditional Arabic"/>
          <w:rtl/>
        </w:rPr>
        <w:t>فهم يحتاجون إلى وقت لفهمها من حيث قراء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3A6CCA">
        <w:rPr>
          <w:rStyle w:val="fontstyle11"/>
          <w:rFonts w:ascii="Traditional Arabic" w:hAnsi="Traditional Arabic" w:cs="Traditional Arabic"/>
          <w:rtl/>
        </w:rPr>
        <w:t>ا الجهرية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فوقوع القراءة الصامتة بعد القراءة الانموذجية من المدرس يفيد كثيرا ويؤثر تأثيرا تاما من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A6CCA">
        <w:rPr>
          <w:rStyle w:val="fontstyle11"/>
          <w:rFonts w:ascii="Traditional Arabic" w:hAnsi="Traditional Arabic" w:cs="Traditional Arabic"/>
          <w:rtl/>
        </w:rPr>
        <w:t>حيث صحة القراءة والفهم وعدم الأخطاء عندهم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321227" w:rsidRPr="005F3CDD" w:rsidRDefault="00321227" w:rsidP="00A579FC">
      <w:pPr>
        <w:bidi/>
        <w:spacing w:line="240" w:lineRule="auto"/>
        <w:ind w:left="2160" w:firstLine="720"/>
        <w:jc w:val="both"/>
        <w:rPr>
          <w:rStyle w:val="fontstyle11"/>
          <w:color w:val="auto"/>
          <w:rtl/>
        </w:rPr>
      </w:pPr>
      <w:r>
        <w:rPr>
          <w:rStyle w:val="fontstyle11"/>
          <w:rFonts w:ascii="Traditional Arabic" w:hAnsi="Traditional Arabic" w:cs="Traditional Arabic"/>
          <w:rtl/>
        </w:rPr>
        <w:t>ثم القراءة الجهري</w:t>
      </w:r>
      <w:r w:rsidRPr="003A6CCA">
        <w:rPr>
          <w:rStyle w:val="fontstyle11"/>
          <w:rFonts w:ascii="Traditional Arabic" w:hAnsi="Traditional Arabic" w:cs="Traditional Arabic"/>
          <w:rtl/>
        </w:rPr>
        <w:t xml:space="preserve">ة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للطلبة، وهي بأن يقرأ الطلاب المادة أو النص قراءة جهرية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وهناك شروط يجب أن يلتزم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 xml:space="preserve"> به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 المدرس وهي ألا يقاطع الطالب الذي يقرأ بحجة تصحيح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الأخطاء، والا تكون القراءة بالدور وإنما بالتعيين، فالتعيين يؤدي إلى استعداد كل طالب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للقراءة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  <w:r w:rsidRPr="005F3CDD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فكل طالب قد يفاجأ بالطلب للقراءة لأنه في هذه الحالة يكون متابعا ومتـهيئا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للقراءة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  <w:r w:rsidRPr="005F3CDD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ومن المستحسن أن يشارك الطلاب جميعهم في عملية القراءة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</w:p>
    <w:p w:rsidR="00321227" w:rsidRPr="005F3CDD" w:rsidRDefault="00321227" w:rsidP="00A579FC">
      <w:pPr>
        <w:bidi/>
        <w:spacing w:line="240" w:lineRule="auto"/>
        <w:ind w:left="2160" w:firstLine="720"/>
        <w:jc w:val="both"/>
        <w:rPr>
          <w:rStyle w:val="fontstyle11"/>
          <w:rFonts w:ascii="Traditional Arabic" w:hAnsi="Traditional Arabic" w:cs="Traditional Arabic"/>
          <w:color w:val="auto"/>
          <w:rtl/>
        </w:rPr>
      </w:pP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وفي القراءة الجهرية يستحسن للمدرس أن يخللها بعمليات مثل إعطـاء بعـض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الأسئلة التي تتعلق بفهم معاني الكلمات، وشرح بعض العبارات، وتناول المعاني الرئيسية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وأهم الأفكار، وإعطاء الفكرة الرئيسية التي يدور حولها الـنص أو المـادة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  <w:r w:rsidRPr="005F3CDD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ولاينـسى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المدرس أهم الأهداف في القراءة الجهرية وهو تصحيح الأخطاء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 xml:space="preserve">.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lastRenderedPageBreak/>
        <w:t>وإذا أخطأ الطالـب في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القراءة فيصحح المدرس إما من ناحية القواعد، أو في طريق الأداء، أو في عـدم تمثيـل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المعنى، أو في عدم مراعاة علامات الترقيم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</w:p>
    <w:p w:rsidR="00321227" w:rsidRPr="005F3CDD" w:rsidRDefault="00321227" w:rsidP="00A579FC">
      <w:pPr>
        <w:bidi/>
        <w:spacing w:line="240" w:lineRule="auto"/>
        <w:ind w:left="2160" w:firstLine="720"/>
        <w:jc w:val="both"/>
        <w:rPr>
          <w:rStyle w:val="fontstyle11"/>
          <w:rFonts w:ascii="Traditional Arabic" w:hAnsi="Traditional Arabic" w:cs="Traditional Arabic"/>
          <w:color w:val="auto"/>
          <w:rtl/>
        </w:rPr>
      </w:pP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ثم الخطة الأخيرة الدروس والعبر، وهي بأن يشرح ويوضح المدرس مقـررات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الموضوع وأهدافه أي مضمون النض يرميها الكاتب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  <w:r w:rsidRPr="005F3CDD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وهذا يجري مثلا بإعطـاء أسـئلة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تتعلق بالنص المقروء، وتعليق الموضوع بحياة الطلاب بحيث يكتسب الطلاب مما يقرؤون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في زيادة ثقافتهم، أو في تأثيره عليهم بأن يصبح ذلك جزءا من سلوكهم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 xml:space="preserve">.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فهذه الخطـة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هي خلاصة النص من حيث المضمون والعبرة أو الفكرة الخلفية تستدعى إليها الكاتب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فتكمل الخطوات التي تجري في عمليات تعليم القراءة لنيل الأهداف المقصودة من التمهيد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والقراءة الانموذجية والقراءة الصامتة للطلاب ثم الجهرية ثم الدروس والعبر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</w:p>
    <w:p w:rsidR="00321227" w:rsidRPr="005F3CDD" w:rsidRDefault="00321227" w:rsidP="00A579FC">
      <w:pPr>
        <w:bidi/>
        <w:spacing w:line="240" w:lineRule="auto"/>
        <w:ind w:left="2160" w:firstLine="720"/>
        <w:jc w:val="both"/>
        <w:rPr>
          <w:rStyle w:val="fontstyle11"/>
          <w:rFonts w:ascii="Traditional Arabic" w:hAnsi="Traditional Arabic" w:cs="Traditional Arabic"/>
          <w:color w:val="auto"/>
          <w:rtl/>
        </w:rPr>
      </w:pP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 xml:space="preserve">وأكد ذلك ما ذكره </w:t>
      </w:r>
      <w:r w:rsidR="00A1307B"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محمد هاشم ريان:</w:t>
      </w:r>
      <w:r w:rsidRPr="005F3CDD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حيث قسم خطوات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التعليم في القراءة إلى عدة أمور من التمهيد والمقدمة، وقراءة المدرس النموذجية، وقراءة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الطلاب الصامتة، وقراءة الطلاب الجهرية وشرح المعنى، والخاتمة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  <w:r w:rsidR="001E4D5C" w:rsidRPr="005F3CDD">
        <w:rPr>
          <w:rStyle w:val="fontstyle11"/>
          <w:color w:val="auto"/>
          <w:rtl/>
        </w:rPr>
        <w:footnoteReference w:id="30"/>
      </w:r>
      <w:r w:rsidRPr="005F3CDD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إلا أنه ذكر تفصيليا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لكل منها مثل ذكره في التمهيد كيفية دخول المدرس ووقته والتحية، ووسائل التنـشيط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="001E4D5C" w:rsidRPr="005F3CDD">
        <w:rPr>
          <w:rStyle w:val="fontstyle11"/>
          <w:rFonts w:ascii="Traditional Arabic" w:hAnsi="Traditional Arabic" w:cs="Traditional Arabic"/>
          <w:color w:val="auto"/>
          <w:rtl/>
        </w:rPr>
        <w:t>والتشويق، وخلاصة المقال، وأسئلة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، ووسائل الإيضاح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</w:p>
    <w:p w:rsidR="00AC1CF0" w:rsidRDefault="00321227" w:rsidP="00793943">
      <w:pPr>
        <w:bidi/>
        <w:spacing w:line="240" w:lineRule="auto"/>
        <w:ind w:left="2160" w:firstLine="720"/>
        <w:jc w:val="both"/>
        <w:rPr>
          <w:rStyle w:val="fontstyle11"/>
          <w:rFonts w:ascii="Traditional Arabic" w:hAnsi="Traditional Arabic" w:cs="Traditional Arabic"/>
          <w:color w:val="auto"/>
          <w:rtl/>
        </w:rPr>
      </w:pP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وذكر في قراءة الطلاب الجهرية مقدار المقروء لكل طالب، وقواعد تـصحيح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الأخطاء وآدا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به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ا، وكيفية الاستجواب، وكيفية الشرح، والإفادة مـن دفـاتر المعـاني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والمعاجم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  <w:r w:rsidRPr="005F3CDD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وفي الخاتمة الأسئلة التلخيصية والاختبارية، والخلاصة، والفوائـد العمليـة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وتحديد الواجب البيتي</w:t>
      </w:r>
      <w:r w:rsidR="001E4D5C"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  <w:r w:rsidRPr="005F3CDD">
        <w:rPr>
          <w:rStyle w:val="fontstyle11"/>
          <w:rFonts w:ascii="Traditional Arabic" w:hAnsi="Traditional Arabic" w:cs="Traditional Arabic"/>
          <w:color w:val="auto"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فهذه هي الخطوات المطلوبة عند تدريس القراءة، إ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نه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 تـساعد</w:t>
      </w:r>
      <w:r w:rsidRPr="005F3CDD">
        <w:rPr>
          <w:rStyle w:val="fontstyle11"/>
          <w:rFonts w:hint="cs"/>
          <w:color w:val="auto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color w:val="auto"/>
          <w:rtl/>
        </w:rPr>
        <w:t>المدرس كيفية الإجراءات والعمليات الصحيحة لتحقيق أهداف تدريس القراءة</w:t>
      </w:r>
      <w:r w:rsidRPr="005F3CDD">
        <w:rPr>
          <w:rStyle w:val="fontstyle11"/>
          <w:rFonts w:ascii="Traditional Arabic" w:hAnsi="Traditional Arabic" w:cs="Traditional Arabic" w:hint="cs"/>
          <w:color w:val="auto"/>
          <w:rtl/>
        </w:rPr>
        <w:t>.</w:t>
      </w:r>
    </w:p>
    <w:p w:rsidR="00B131F2" w:rsidRPr="00B131F2" w:rsidRDefault="00AC1CF0" w:rsidP="00B131F2">
      <w:pPr>
        <w:bidi/>
        <w:spacing w:line="240" w:lineRule="auto"/>
        <w:jc w:val="both"/>
        <w:rPr>
          <w:rStyle w:val="fontstyle11"/>
          <w:rFonts w:ascii="Traditional Arabic" w:hAnsi="Traditional Arabic" w:cs="Traditional Arabic"/>
          <w:b/>
          <w:bCs/>
          <w:color w:val="auto"/>
        </w:rPr>
      </w:pPr>
      <w:r w:rsidRPr="00A524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>المبحث 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لثاني : </w:t>
      </w:r>
      <w:r w:rsidR="005F7803" w:rsidRPr="00E77A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مفهوم </w:t>
      </w:r>
      <w:r w:rsidR="005F7803" w:rsidRPr="00E77AAD">
        <w:rPr>
          <w:rStyle w:val="fontstyle01"/>
          <w:rFonts w:ascii="Traditional Arabic" w:hAnsi="Traditional Arabic" w:cs="Traditional Arabic"/>
          <w:b/>
          <w:bCs/>
          <w:color w:val="auto"/>
          <w:rtl/>
        </w:rPr>
        <w:t>كتب التراث</w:t>
      </w:r>
      <w:r w:rsidR="005F7803" w:rsidRPr="00E77AAD">
        <w:rPr>
          <w:rStyle w:val="fontstyle01"/>
          <w:rFonts w:ascii="Traditional Arabic" w:hAnsi="Traditional Arabic" w:cs="Traditional Arabic" w:hint="cs"/>
          <w:b/>
          <w:bCs/>
          <w:color w:val="auto"/>
          <w:rtl/>
        </w:rPr>
        <w:t xml:space="preserve"> و</w:t>
      </w:r>
      <w:r w:rsidR="005F7803" w:rsidRPr="00E77AAD">
        <w:rPr>
          <w:rStyle w:val="fontstyle11"/>
          <w:rFonts w:ascii="Traditional Arabic" w:hAnsi="Traditional Arabic" w:cs="Traditional Arabic"/>
          <w:b/>
          <w:bCs/>
          <w:color w:val="auto"/>
          <w:rtl/>
        </w:rPr>
        <w:t>ما يتعلق</w:t>
      </w:r>
      <w:r w:rsidR="005F7803" w:rsidRPr="00E77AAD">
        <w:rPr>
          <w:rStyle w:val="fontstyle11"/>
          <w:rFonts w:ascii="Traditional Arabic" w:hAnsi="Traditional Arabic" w:cs="Traditional Arabic" w:hint="cs"/>
          <w:b/>
          <w:bCs/>
          <w:color w:val="auto"/>
          <w:rtl/>
        </w:rPr>
        <w:t xml:space="preserve"> بها</w:t>
      </w:r>
    </w:p>
    <w:p w:rsidR="00B131F2" w:rsidRDefault="005F7803" w:rsidP="00B131F2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Style w:val="fontstyle01"/>
          <w:rFonts w:ascii="Traditional Arabic" w:hAnsi="Traditional Arabic" w:cs="Traditional Arabic"/>
          <w:b/>
          <w:bCs/>
          <w:color w:val="auto"/>
        </w:rPr>
      </w:pPr>
      <w:r w:rsidRPr="00AC1CF0">
        <w:rPr>
          <w:rStyle w:val="fontstyle01"/>
          <w:rFonts w:ascii="Traditional Arabic" w:hAnsi="Traditional Arabic" w:cs="Traditional Arabic"/>
          <w:b/>
          <w:bCs/>
          <w:color w:val="auto"/>
          <w:rtl/>
        </w:rPr>
        <w:t>مفهوم كتب التراث وموقعها في تعليم الإسلام</w:t>
      </w:r>
    </w:p>
    <w:p w:rsidR="0007435B" w:rsidRPr="00B131F2" w:rsidRDefault="0007435B" w:rsidP="00B131F2">
      <w:pPr>
        <w:pStyle w:val="ListParagraph"/>
        <w:bidi/>
        <w:spacing w:line="240" w:lineRule="auto"/>
        <w:ind w:firstLine="36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B131F2">
        <w:rPr>
          <w:rStyle w:val="fontstyle11"/>
          <w:rFonts w:ascii="Traditional Arabic" w:hAnsi="Traditional Arabic" w:cs="Traditional Arabic" w:hint="cs"/>
          <w:rtl/>
        </w:rPr>
        <w:t>تعليم الكتب التراثية قد جرت في إندونيسيا منذ القرن السادس عشر حتى الآن،</w:t>
      </w:r>
      <w:r w:rsidRPr="00B131F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131F2">
        <w:rPr>
          <w:rStyle w:val="fontstyle11"/>
          <w:rFonts w:ascii="Traditional Arabic" w:hAnsi="Traditional Arabic" w:cs="Traditional Arabic" w:hint="cs"/>
          <w:rtl/>
        </w:rPr>
        <w:t>وإن تجدد وتغير التعليم باستعمال الكتب المتقدمة المنتجة في القـرن العـشرين. وهـذا</w:t>
      </w:r>
      <w:r w:rsidRPr="00B131F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131F2">
        <w:rPr>
          <w:rStyle w:val="fontstyle11"/>
          <w:rFonts w:ascii="Traditional Arabic" w:hAnsi="Traditional Arabic" w:cs="Traditional Arabic" w:hint="cs"/>
          <w:rtl/>
        </w:rPr>
        <w:t>المصطلح مشهور في المعاهد الإسلامية حيث يستعملها في تعليم العلوم الدينية بل تـصبح</w:t>
      </w:r>
      <w:r w:rsidRPr="00B131F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131F2">
        <w:rPr>
          <w:rStyle w:val="fontstyle11"/>
          <w:rFonts w:ascii="Traditional Arabic" w:hAnsi="Traditional Arabic" w:cs="Traditional Arabic" w:hint="cs"/>
          <w:rtl/>
        </w:rPr>
        <w:t>مراجعا أساسية في تعمق واستيعاب جميع العلوم الدينية من العقيـدة والفقـه والقـرآن</w:t>
      </w:r>
      <w:r w:rsidRPr="00B131F2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131F2">
        <w:rPr>
          <w:rStyle w:val="fontstyle11"/>
          <w:rFonts w:ascii="Traditional Arabic" w:hAnsi="Traditional Arabic" w:cs="Traditional Arabic" w:hint="cs"/>
          <w:rtl/>
        </w:rPr>
        <w:t>والحديث واللّغة العربية وغيرها.</w:t>
      </w:r>
      <w:r w:rsidRPr="00B131F2">
        <w:rPr>
          <w:rStyle w:val="fontstyle11"/>
          <w:rFonts w:ascii="Traditional Arabic" w:hAnsi="Traditional Arabic" w:cs="Traditional Arabic"/>
        </w:rPr>
        <w:t xml:space="preserve"> </w:t>
      </w:r>
      <w:r w:rsidRPr="00B131F2">
        <w:rPr>
          <w:rStyle w:val="fontstyle11"/>
          <w:rFonts w:ascii="Traditional Arabic" w:hAnsi="Traditional Arabic" w:cs="Traditional Arabic"/>
          <w:rtl/>
        </w:rPr>
        <w:t>فكما عرفنا أنّ المعهد من المؤسسات القديمة تعلم العلوم</w:t>
      </w:r>
      <w:r w:rsidRPr="00B131F2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B131F2">
        <w:rPr>
          <w:rStyle w:val="fontstyle11"/>
          <w:rFonts w:ascii="Traditional Arabic" w:hAnsi="Traditional Arabic" w:cs="Traditional Arabic"/>
          <w:rtl/>
        </w:rPr>
        <w:t>الإسلامية وتقوم بتربية إسلامية.</w:t>
      </w:r>
    </w:p>
    <w:p w:rsidR="0007435B" w:rsidRDefault="0007435B" w:rsidP="00B131F2">
      <w:pPr>
        <w:pStyle w:val="ListParagraph"/>
        <w:bidi/>
        <w:spacing w:line="240" w:lineRule="auto"/>
        <w:ind w:firstLine="360"/>
        <w:jc w:val="both"/>
        <w:rPr>
          <w:rStyle w:val="fontstyle11"/>
          <w:rtl/>
        </w:rPr>
      </w:pPr>
      <w:r>
        <w:rPr>
          <w:rStyle w:val="fontstyle11"/>
          <w:rFonts w:ascii="Traditional Arabic" w:hAnsi="Traditional Arabic" w:cs="Traditional Arabic"/>
          <w:rtl/>
        </w:rPr>
        <w:t>ومن المشهور أيضا أنّ الكتب التراثية عنصر من عناصر بناء المعهد، فإنها جـزء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لايمكن تركها في عملية التعليم والتربية في المعهد. فالمعهد قد اسـتفادها ويـستعملها إلى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الآن كمراجع يستند إليها التعليم والتعلم فيه.</w:t>
      </w:r>
      <w:r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فتصبح الكتب التراثية مـصطلحا خاصـا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ومعروفا عند الطّلاب الذين يتعلمون في المعهد وإن لم يعرف من أين طلع وحصل هـذا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المصطلح ومن وضعها لأول مرة بل التحديد الشامل لها.</w:t>
      </w:r>
    </w:p>
    <w:p w:rsidR="0007435B" w:rsidRDefault="0007435B" w:rsidP="00B131F2">
      <w:pPr>
        <w:pStyle w:val="ListParagraph"/>
        <w:bidi/>
        <w:spacing w:line="240" w:lineRule="auto"/>
        <w:ind w:firstLine="360"/>
        <w:jc w:val="both"/>
        <w:rPr>
          <w:rStyle w:val="fontstyle11"/>
          <w:rFonts w:ascii="Traditional Arabic" w:hAnsi="Traditional Arabic" w:cs="Traditional Arabic"/>
        </w:rPr>
      </w:pPr>
      <w:r>
        <w:rPr>
          <w:rStyle w:val="fontstyle11"/>
          <w:rFonts w:ascii="Traditional Arabic" w:hAnsi="Traditional Arabic" w:cs="Traditional Arabic"/>
          <w:rtl/>
        </w:rPr>
        <w:t>والكتب التراثية لغة جمع كلمتين الكتاب والتراث، فالكتاب هو ما كتبه العالم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في علم ما من العلوم الدينية بالحروف العربية، فخرج من هذا ما كتبه العالم بـالحروف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غير العربية.</w:t>
      </w:r>
      <w:r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والتراث من ورث يرث الإرث والورث والتراث جاء لمعنى ما يخلفه الميـت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لورثته</w:t>
      </w:r>
      <w:r w:rsidR="00FA42B5">
        <w:rPr>
          <w:rStyle w:val="fontstyle11"/>
          <w:rFonts w:ascii="Traditional Arabic" w:hAnsi="Traditional Arabic" w:cs="Traditional Arabic" w:hint="cs"/>
          <w:rtl/>
        </w:rPr>
        <w:t>.</w:t>
      </w:r>
      <w:r w:rsidR="006E0D09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31"/>
      </w:r>
      <w:r w:rsidR="006E0D09">
        <w:rPr>
          <w:rStyle w:val="fontstyle11"/>
          <w:rFonts w:ascii="Traditional Arabic" w:hAnsi="Traditional Arabic" w:cs="Traditional Arabic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فالكتب التراثية هي كتب تستعمل مـن وقـت إلى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وقت حيث يتلقى طالب من شيخه ثم يعلم الطّالب إلى من يتعلم إليه فيرث المتعلم علـم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من يعلمه وهكذا إلى الأخير يتبادل جيل إلى جيل يتعلم الكتاب حتى صار تراثا يتعلمهـا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الطّلاّب من سنة إلى سنة، فمن هنا جاء مصطلح الكتب التراثية أي الكتـب القديمـة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يتعلّمها الطّلاّب من جيل إلى جيل حتى الآن.</w:t>
      </w:r>
    </w:p>
    <w:p w:rsidR="00094C60" w:rsidRDefault="00094C60" w:rsidP="00B131F2">
      <w:pPr>
        <w:pStyle w:val="ListParagraph"/>
        <w:bidi/>
        <w:spacing w:line="240" w:lineRule="auto"/>
        <w:ind w:firstLine="36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 xml:space="preserve">وبالنسبة إلى المصطلح الكتب التراثية </w:t>
      </w:r>
      <w:r w:rsidRPr="00094C60">
        <w:rPr>
          <w:rStyle w:val="fontstyle11"/>
          <w:rFonts w:ascii="Traditional Arabic" w:hAnsi="Traditional Arabic" w:cs="Traditional Arabic"/>
          <w:rtl/>
        </w:rPr>
        <w:t>فقدم برينسن</w:t>
      </w:r>
      <w:r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علاما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14784D">
        <w:rPr>
          <w:rStyle w:val="fontstyle11"/>
          <w:rFonts w:ascii="Traditional Arabic" w:hAnsi="Traditional Arabic" w:cs="Traditional Arabic"/>
          <w:rtl/>
        </w:rPr>
        <w:t>ـا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الخاصة وهي</w:t>
      </w:r>
      <w:r>
        <w:rPr>
          <w:rStyle w:val="fontstyle11"/>
          <w:rFonts w:ascii="Traditional Arabic" w:hAnsi="Traditional Arabic" w:cs="Traditional Arabic" w:hint="cs"/>
          <w:rtl/>
        </w:rPr>
        <w:t>: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(1)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أنها مكتوبة بالحروف العربية،</w:t>
      </w:r>
      <w:r w:rsidRPr="0014784D">
        <w:rPr>
          <w:rStyle w:val="fontstyle11"/>
          <w:rFonts w:ascii="Traditional Arabic" w:hAnsi="Traditional Arabic" w:cs="Traditional Arabic"/>
        </w:rPr>
        <w:t xml:space="preserve">) </w:t>
      </w:r>
      <w:r>
        <w:rPr>
          <w:rStyle w:val="fontstyle11"/>
          <w:rFonts w:ascii="Traditional Arabic" w:hAnsi="Traditional Arabic" w:cs="Traditional Arabic" w:hint="cs"/>
          <w:rtl/>
        </w:rPr>
        <w:t>2)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لاحركة ولاشكل فيهـا أي مـا</w:t>
      </w:r>
      <w:r w:rsidRPr="001478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يعرف بكتاب دون الشكل،</w:t>
      </w:r>
      <w:r w:rsidRPr="0014784D">
        <w:rPr>
          <w:rStyle w:val="fontstyle11"/>
          <w:rFonts w:ascii="Traditional Arabic" w:hAnsi="Traditional Arabic" w:cs="Traditional Arabic"/>
        </w:rPr>
        <w:t xml:space="preserve">) </w:t>
      </w:r>
      <w:r>
        <w:rPr>
          <w:rStyle w:val="fontstyle11"/>
          <w:rFonts w:ascii="Traditional Arabic" w:hAnsi="Traditional Arabic" w:cs="Traditional Arabic" w:hint="cs"/>
          <w:rtl/>
        </w:rPr>
        <w:t>3)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معظم </w:t>
      </w:r>
      <w:r w:rsidRPr="0014784D">
        <w:rPr>
          <w:rStyle w:val="fontstyle11"/>
          <w:rFonts w:ascii="Traditional Arabic" w:hAnsi="Traditional Arabic" w:cs="Traditional Arabic"/>
          <w:rtl/>
        </w:rPr>
        <w:lastRenderedPageBreak/>
        <w:t>هذه الكتب مطبوعة بالقرطاس لونـه أصـفر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وتتكون من الصحف الّتي لاعقد فيها فيمكن أن يتفرع حمل صحيفة تستقل من الأخرى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،</w:t>
      </w:r>
      <w:r w:rsidRPr="0014784D">
        <w:rPr>
          <w:rStyle w:val="fontstyle11"/>
          <w:rFonts w:ascii="Traditional Arabic" w:hAnsi="Traditional Arabic" w:cs="Traditional Arabic"/>
        </w:rPr>
        <w:t xml:space="preserve">) </w:t>
      </w:r>
      <w:r>
        <w:rPr>
          <w:rStyle w:val="fontstyle11"/>
          <w:rFonts w:ascii="Traditional Arabic" w:hAnsi="Traditional Arabic" w:cs="Traditional Arabic" w:hint="cs"/>
          <w:rtl/>
        </w:rPr>
        <w:t>4)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لهذه الخصائص لاسهولة لمن لم يفهم بالقواعد أن يقرأها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ولكن هذه العلامـات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بعضها يتغير بتغير العصور، فمنها لون القرطاس الذي يتغير من الأصفر إلى الأبيض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32"/>
      </w:r>
    </w:p>
    <w:p w:rsidR="00094C60" w:rsidRDefault="00094C60" w:rsidP="00B131F2">
      <w:pPr>
        <w:pStyle w:val="ListParagraph"/>
        <w:bidi/>
        <w:spacing w:line="240" w:lineRule="auto"/>
        <w:ind w:firstLine="36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تنقسم الكتب التراثية إلى قسمين القديمة والعصرية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وجاء الفرق بينهما مـن</w:t>
      </w:r>
      <w:r w:rsidRPr="00B131F2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أمور وهي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 xml:space="preserve">(1) </w:t>
      </w:r>
      <w:r w:rsidRPr="0014784D">
        <w:rPr>
          <w:rStyle w:val="fontstyle11"/>
          <w:rFonts w:ascii="Traditional Arabic" w:hAnsi="Traditional Arabic" w:cs="Traditional Arabic"/>
          <w:rtl/>
        </w:rPr>
        <w:t>علامة القراءة، فالكتب التراثية القديمة لا نقطة ولا فاصلة بين كلما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ا، 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بخلاف الكتب التراثية العصرية التي تمت بوضع نقطة أو فاصلة</w:t>
      </w:r>
      <w:r w:rsidRPr="0014784D">
        <w:rPr>
          <w:rStyle w:val="fontstyle11"/>
          <w:rFonts w:ascii="Traditional Arabic" w:hAnsi="Traditional Arabic" w:cs="Traditional Arabic"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و</w:t>
      </w:r>
      <w:r w:rsidRPr="0014784D">
        <w:rPr>
          <w:rStyle w:val="fontstyle11"/>
          <w:rFonts w:ascii="Traditional Arabic" w:hAnsi="Traditional Arabic" w:cs="Traditional Arabic"/>
        </w:rPr>
        <w:t xml:space="preserve">) </w:t>
      </w:r>
      <w:r>
        <w:rPr>
          <w:rStyle w:val="fontstyle11"/>
          <w:rFonts w:ascii="Traditional Arabic" w:hAnsi="Traditional Arabic" w:cs="Traditional Arabic" w:hint="cs"/>
          <w:rtl/>
        </w:rPr>
        <w:t>2)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أن الكتب التراثية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القديمة لها تراكيب متكاملة أي، بخلاف الكتب التراثية العصرية التي تراكيبها سـهلة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فالمعنى للكتب التراثية عند المعاهد السلفية يقترب إلى الكتب التراثية القديمـة</w:t>
      </w:r>
      <w:r>
        <w:rPr>
          <w:rStyle w:val="FootnoteReference"/>
          <w:rFonts w:ascii="Traditional Arabic" w:hAnsi="Traditional Arabic" w:cs="Traditional Arabic"/>
          <w:color w:val="000000"/>
          <w:sz w:val="36"/>
          <w:szCs w:val="36"/>
        </w:rPr>
        <w:footnoteReference w:id="33"/>
      </w:r>
    </w:p>
    <w:p w:rsidR="005D4A34" w:rsidRDefault="005D4A34" w:rsidP="00B131F2">
      <w:pPr>
        <w:pStyle w:val="ListParagraph"/>
        <w:bidi/>
        <w:spacing w:line="240" w:lineRule="auto"/>
        <w:ind w:firstLine="36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ففهمنا مما سبق أنّ الكتب التراثية هي الكتب الّتي ألّفها الـسلفيون وكتبوهـا</w:t>
      </w:r>
      <w:r w:rsidRPr="00B131F2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بالمنهج الخاص للماضي أي قبل الزمان العصري، ويستخدمها المعاهـد والمسـسات في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تعليم العلوم الدينية بل يصبح مراجعا أساسية يتمسك</w:t>
      </w:r>
      <w:r>
        <w:rPr>
          <w:rStyle w:val="fontstyle11"/>
          <w:rFonts w:ascii="Traditional Arabic" w:hAnsi="Traditional Arabic" w:cs="Traditional Arabic" w:hint="cs"/>
          <w:rtl/>
        </w:rPr>
        <w:t xml:space="preserve"> به</w:t>
      </w:r>
      <w:r w:rsidRPr="0014784D">
        <w:rPr>
          <w:rStyle w:val="fontstyle11"/>
          <w:rFonts w:ascii="Traditional Arabic" w:hAnsi="Traditional Arabic" w:cs="Traditional Arabic"/>
          <w:rtl/>
        </w:rPr>
        <w:t>ا الطلاب والأساتيذ في المعاهـد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السلفية وبخاصة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وهذا المعهد يستخدمها في التعليم من عام إلى عام بل من جيل إلى جيل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وعصر إلى عصر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فالتراث يرجع إلى معنى قديم أي هذه الكتب مكتوبة منذ زمـان مـن</w:t>
      </w:r>
      <w:r w:rsidRPr="001478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القرن العاشر إلى الخامس عشر، فيرث علماؤنا للتعليم في المعهد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وأكد هذا المعـنى أنها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معظم الكتب التراثية محتوية على أنواع العلوم الإسلامية القديمة ولاعلاقة في معظم بحث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بالعلوم الحديثة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34"/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6E1981" w:rsidRDefault="005D4A34" w:rsidP="005E35E2">
      <w:pPr>
        <w:pStyle w:val="ListParagraph"/>
        <w:bidi/>
        <w:spacing w:line="240" w:lineRule="auto"/>
        <w:ind w:firstLine="36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ومن المعروف أن المعاهد والكتب التراثية كجانبين من العملة، أي أن مـصادر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العلوم التي يتعلمها الطلاب في المعهد مأخوذة من هذه الكتب التراثية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فكعنـصر مـن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عناصر المعهد يحل </w:t>
      </w:r>
      <w:r w:rsidRPr="0014784D">
        <w:rPr>
          <w:rStyle w:val="fontstyle11"/>
          <w:rFonts w:ascii="Traditional Arabic" w:hAnsi="Traditional Arabic" w:cs="Traditional Arabic"/>
          <w:rtl/>
        </w:rPr>
        <w:lastRenderedPageBreak/>
        <w:t>الكتب التراثية محلا أساسيا حيث يعتمدها المعهد في عملية تعليم جميع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المواد الدينية من العقيدة والأخلاق وبخاصة الفقه واللغة العربية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35"/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فعلاقة المعهد بالكتب التراثية هي علاقة متينة ومدوامة بل يشتهر في المعاهد مـا يـسمى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بالكتب المعتبرة، وهي الكتب التي تبلغ درجة لاريب في استعمالها عند التعلـيم لوفـاء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شروط من ناحية المؤلف مثلا والمضمون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="001F4F7A">
        <w:rPr>
          <w:rStyle w:val="fontstyle11"/>
          <w:rFonts w:ascii="Traditional Arabic" w:hAnsi="Traditional Arabic" w:cs="Traditional Arabic"/>
        </w:rPr>
        <w:t>.</w:t>
      </w:r>
    </w:p>
    <w:p w:rsidR="001F4F7A" w:rsidRPr="00A021EE" w:rsidRDefault="001F4F7A" w:rsidP="00A579FC">
      <w:pPr>
        <w:pStyle w:val="ListParagraph"/>
        <w:numPr>
          <w:ilvl w:val="0"/>
          <w:numId w:val="17"/>
        </w:numPr>
        <w:bidi/>
        <w:spacing w:line="240" w:lineRule="auto"/>
        <w:ind w:left="1080"/>
        <w:jc w:val="both"/>
        <w:rPr>
          <w:rStyle w:val="fontstyle01"/>
          <w:rFonts w:ascii="Traditional Arabic" w:hAnsi="Traditional Arabic" w:cs="Traditional Arabic"/>
          <w:b/>
          <w:bCs/>
          <w:rtl/>
        </w:rPr>
      </w:pPr>
      <w:r w:rsidRPr="001F4F7A">
        <w:rPr>
          <w:rStyle w:val="fontstyle01"/>
          <w:rFonts w:ascii="Traditional Arabic" w:hAnsi="Traditional Arabic" w:cs="Traditional Arabic"/>
          <w:b/>
          <w:bCs/>
          <w:color w:val="auto"/>
          <w:rtl/>
        </w:rPr>
        <w:t>أهداف</w:t>
      </w:r>
      <w:r w:rsidRPr="00A021EE">
        <w:rPr>
          <w:rStyle w:val="fontstyle01"/>
          <w:rFonts w:ascii="Traditional Arabic" w:hAnsi="Traditional Arabic" w:cs="Traditional Arabic"/>
          <w:b/>
          <w:bCs/>
          <w:rtl/>
        </w:rPr>
        <w:t xml:space="preserve"> تدريس </w:t>
      </w:r>
      <w:r w:rsidRPr="005F3CDD">
        <w:rPr>
          <w:rStyle w:val="fontstyle01"/>
          <w:rFonts w:ascii="Traditional Arabic" w:hAnsi="Traditional Arabic" w:cs="Traditional Arabic"/>
          <w:b/>
          <w:bCs/>
          <w:color w:val="auto"/>
          <w:rtl/>
        </w:rPr>
        <w:t>كتب</w:t>
      </w:r>
      <w:r w:rsidRPr="00A021EE">
        <w:rPr>
          <w:rStyle w:val="fontstyle01"/>
          <w:rFonts w:ascii="Traditional Arabic" w:hAnsi="Traditional Arabic" w:cs="Traditional Arabic"/>
          <w:b/>
          <w:bCs/>
          <w:rtl/>
        </w:rPr>
        <w:t xml:space="preserve"> التراث</w:t>
      </w:r>
    </w:p>
    <w:p w:rsidR="001F4F7A" w:rsidRDefault="001F4F7A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لاشك أن الكتب التراثية تلعب دورا هاما في انتشار العلوم الديني</w:t>
      </w:r>
      <w:r>
        <w:rPr>
          <w:rStyle w:val="fontstyle11"/>
          <w:rFonts w:ascii="Traditional Arabic" w:hAnsi="Traditional Arabic" w:cs="Traditional Arabic"/>
          <w:rtl/>
        </w:rPr>
        <w:t>ـة و</w:t>
      </w:r>
      <w:r w:rsidRPr="0014784D">
        <w:rPr>
          <w:rStyle w:val="fontstyle11"/>
          <w:rFonts w:ascii="Traditional Arabic" w:hAnsi="Traditional Arabic" w:cs="Traditional Arabic"/>
          <w:rtl/>
        </w:rPr>
        <w:t>العلـوم</w:t>
      </w:r>
      <w:r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اللغوية في المعهد ويصبح عمادا في قيام المعهد واستمراره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فالتعليم في المعهد لم يزل متعلق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ومتصل بالكتب التراثية، فهي مصادر العلوم التي يتعلمها ويتعمقها الطلاب والأساتيذ فيه</w:t>
      </w:r>
      <w:r w:rsidRPr="0014784D">
        <w:rPr>
          <w:rStyle w:val="fontstyle11"/>
          <w:rFonts w:ascii="Traditional Arabic" w:hAnsi="Traditional Arabic" w:cs="Traditional Arabic"/>
        </w:rPr>
        <w:t>.</w:t>
      </w:r>
      <w:r w:rsidRPr="001478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فيستمر ويتداوم استخدام الكتب التراثية كمصادر العلوم الأساسية ولم يتغير ولايتحرف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موق</w:t>
      </w:r>
      <w:r>
        <w:rPr>
          <w:rStyle w:val="fontstyle11"/>
          <w:rFonts w:ascii="Traditional Arabic" w:hAnsi="Traditional Arabic" w:cs="Traditional Arabic"/>
          <w:rtl/>
        </w:rPr>
        <w:t>ف المعهد في ا</w:t>
      </w:r>
      <w:r w:rsidRPr="0014784D">
        <w:rPr>
          <w:rStyle w:val="fontstyle11"/>
          <w:rFonts w:ascii="Traditional Arabic" w:hAnsi="Traditional Arabic" w:cs="Traditional Arabic"/>
          <w:rtl/>
        </w:rPr>
        <w:t>ستخدامها واستفادها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</w:p>
    <w:p w:rsidR="001F4F7A" w:rsidRDefault="001F4F7A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إذا تكلمنا أعراض تعليم الكتب التراثية فإ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14784D">
        <w:rPr>
          <w:rStyle w:val="fontstyle11"/>
          <w:rFonts w:ascii="Traditional Arabic" w:hAnsi="Traditional Arabic" w:cs="Traditional Arabic"/>
          <w:rtl/>
        </w:rPr>
        <w:t>ا ترجع إلى أهداف قيام المعهد مـع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جميع عملياته المقصودة لإيجاد تلك الأهداف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فإن الهدف الأساسي في بناء المعهـد هـو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تزويد الطّلاب بالعلوم الدينية أو بالاصطلاح المشهور للتفقه في الدين </w:t>
      </w:r>
      <w:r>
        <w:rPr>
          <w:rStyle w:val="fontstyle11"/>
          <w:rFonts w:ascii="Traditional Arabic" w:hAnsi="Traditional Arabic" w:cs="Traditional Arabic"/>
          <w:rtl/>
        </w:rPr>
        <w:t>أي العلوم الدينيـ</w:t>
      </w:r>
      <w:r w:rsidRPr="0014784D">
        <w:rPr>
          <w:rStyle w:val="fontstyle11"/>
          <w:rFonts w:ascii="Traditional Arabic" w:hAnsi="Traditional Arabic" w:cs="Traditional Arabic"/>
          <w:rtl/>
        </w:rPr>
        <w:t>ة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إعدادا لهم للأمر بالمعروف والنهي عن المنكر في ا</w:t>
      </w:r>
      <w:r>
        <w:rPr>
          <w:rStyle w:val="fontstyle11"/>
          <w:rFonts w:ascii="Traditional Arabic" w:hAnsi="Traditional Arabic" w:cs="Traditional Arabic" w:hint="cs"/>
          <w:rtl/>
        </w:rPr>
        <w:t>لمج</w:t>
      </w:r>
      <w:r w:rsidRPr="0014784D">
        <w:rPr>
          <w:rStyle w:val="fontstyle11"/>
          <w:rFonts w:ascii="Traditional Arabic" w:hAnsi="Traditional Arabic" w:cs="Traditional Arabic"/>
          <w:rtl/>
        </w:rPr>
        <w:t>تمـع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5F3CDD">
        <w:rPr>
          <w:rStyle w:val="fontstyle11"/>
          <w:rtl/>
        </w:rPr>
        <w:footnoteReference w:id="36"/>
      </w:r>
      <w:r w:rsidRPr="005F3CD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فيقوم المعهد بتعليم الكتب التراثية التي هي مصادر العلوم الدينية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F4F7A" w:rsidRDefault="001F4F7A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 xml:space="preserve">فالطلاب الذين يتعلمون في المعهد معظمهم يريد أن يتعمق بـالعلوم الدينيـة، 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فيتعلمون الكتب التراثية التي عينها المعهد في منهج دراسته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فالطلاب يتعاشرون بالكتب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التراثية في يوميا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>
        <w:rPr>
          <w:rStyle w:val="fontstyle11"/>
          <w:rFonts w:ascii="Traditional Arabic" w:hAnsi="Traditional Arabic" w:cs="Traditional Arabic"/>
          <w:rtl/>
        </w:rPr>
        <w:t>م مع مدرس</w:t>
      </w:r>
      <w:r w:rsidRPr="0014784D">
        <w:rPr>
          <w:rStyle w:val="fontstyle11"/>
          <w:rFonts w:ascii="Traditional Arabic" w:hAnsi="Traditional Arabic" w:cs="Traditional Arabic"/>
          <w:rtl/>
        </w:rPr>
        <w:t>يهم إلى أن يختموا كتبا من فنون العلوم من الأصول والفقـه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lastRenderedPageBreak/>
        <w:t>والتفسير والحديث وغيرها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فيتأهلون أيضا المواد اللغوية من النحو والصرف لمـساعدة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فهم النصوص من الكتب التراثية، فبهما يستطيعون أن يطـالعوا ويفهمـوا بأنفـسهم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النصوص العربية من الكتب التراثية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F4F7A" w:rsidRPr="005F3CDD" w:rsidRDefault="001F4F7A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5F3CDD">
        <w:rPr>
          <w:rStyle w:val="fontstyle11"/>
          <w:rFonts w:ascii="Traditional Arabic" w:hAnsi="Traditional Arabic" w:cs="Traditional Arabic"/>
          <w:rtl/>
        </w:rPr>
        <w:t>فقسم عارفين</w:t>
      </w:r>
      <w:r w:rsidRPr="005F3CDD">
        <w:rPr>
          <w:rStyle w:val="fontstyle11"/>
          <w:rFonts w:ascii="Traditional Arabic" w:hAnsi="Traditional Arabic" w:cs="Traditional Arabic"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rtl/>
        </w:rPr>
        <w:t>أهداف بناء المعهد إلى العام والخاص، فالهدف</w:t>
      </w:r>
      <w:r w:rsidRPr="005F3CDD">
        <w:rPr>
          <w:rStyle w:val="fontstyle11"/>
          <w:rFonts w:hint="cs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rtl/>
        </w:rPr>
        <w:t>العام هو توجيه الطلاب إلى أن يكونوا من المسلمين العالمين بدينهم والعاملين بعلومهم في</w:t>
      </w:r>
      <w:r w:rsidRPr="005F3CDD">
        <w:rPr>
          <w:rStyle w:val="fontstyle11"/>
          <w:rFonts w:hint="cs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rtl/>
        </w:rPr>
        <w:t>ا</w:t>
      </w:r>
      <w:r w:rsidRPr="005F3CDD">
        <w:rPr>
          <w:rStyle w:val="fontstyle11"/>
          <w:rFonts w:ascii="Traditional Arabic" w:hAnsi="Traditional Arabic" w:cs="Traditional Arabic" w:hint="cs"/>
          <w:rtl/>
        </w:rPr>
        <w:t>لمج</w:t>
      </w:r>
      <w:r w:rsidRPr="005F3CDD">
        <w:rPr>
          <w:rStyle w:val="fontstyle11"/>
          <w:rFonts w:ascii="Traditional Arabic" w:hAnsi="Traditional Arabic" w:cs="Traditional Arabic"/>
          <w:rtl/>
        </w:rPr>
        <w:t>تمع بتبليغهم أي يجعلهم مبلغين في نشر الإسلا</w:t>
      </w:r>
      <w:r w:rsidRPr="005F3CDD">
        <w:rPr>
          <w:rStyle w:val="fontstyle11"/>
          <w:rFonts w:ascii="Traditional Arabic" w:hAnsi="Traditional Arabic" w:cs="Traditional Arabic"/>
        </w:rPr>
        <w:t>.</w:t>
      </w:r>
      <w:r w:rsidRPr="005F3CDD">
        <w:rPr>
          <w:rStyle w:val="fontstyle11"/>
          <w:rFonts w:ascii="Traditional Arabic" w:hAnsi="Traditional Arabic" w:cs="Traditional Arabic"/>
          <w:rtl/>
        </w:rPr>
        <w:t xml:space="preserve"> والهدف الخاص هو تزويدهم بالعلوم</w:t>
      </w:r>
      <w:r w:rsidRPr="005F3CDD">
        <w:rPr>
          <w:rStyle w:val="fontstyle11"/>
          <w:rFonts w:hint="cs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rtl/>
        </w:rPr>
        <w:t>الدينية ليكونوا عالمين</w:t>
      </w:r>
      <w:r w:rsidRPr="005F3CDD">
        <w:rPr>
          <w:rStyle w:val="fontstyle11"/>
          <w:rFonts w:ascii="Traditional Arabic" w:hAnsi="Traditional Arabic" w:cs="Traditional Arabic"/>
        </w:rPr>
        <w:t xml:space="preserve"> </w:t>
      </w:r>
      <w:r w:rsidRPr="005F3CDD">
        <w:rPr>
          <w:rStyle w:val="fontstyle11"/>
          <w:rFonts w:ascii="Traditional Arabic" w:hAnsi="Traditional Arabic" w:cs="Traditional Arabic" w:hint="cs"/>
          <w:rtl/>
        </w:rPr>
        <w:t>به</w:t>
      </w:r>
      <w:r w:rsidRPr="005F3CDD">
        <w:rPr>
          <w:rStyle w:val="fontstyle11"/>
          <w:rFonts w:ascii="Traditional Arabic" w:hAnsi="Traditional Arabic" w:cs="Traditional Arabic"/>
          <w:rtl/>
        </w:rPr>
        <w:t>ا وسوف يعملون</w:t>
      </w:r>
      <w:r w:rsidRPr="005F3CDD">
        <w:rPr>
          <w:rStyle w:val="fontstyle11"/>
          <w:rFonts w:ascii="Traditional Arabic" w:hAnsi="Traditional Arabic" w:cs="Traditional Arabic" w:hint="cs"/>
          <w:rtl/>
        </w:rPr>
        <w:t xml:space="preserve"> به</w:t>
      </w:r>
      <w:r w:rsidRPr="005F3CDD">
        <w:rPr>
          <w:rStyle w:val="fontstyle11"/>
          <w:rFonts w:ascii="Traditional Arabic" w:hAnsi="Traditional Arabic" w:cs="Traditional Arabic"/>
          <w:rtl/>
        </w:rPr>
        <w:t>ا في مجتمعهم، أي يجعلـهم العلمـاء ومـن</w:t>
      </w:r>
      <w:r w:rsidRPr="005F3CDD">
        <w:rPr>
          <w:rStyle w:val="fontstyle11"/>
          <w:rFonts w:hint="cs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rtl/>
        </w:rPr>
        <w:t>الأهالي في الدين وعلومه</w:t>
      </w:r>
      <w:r w:rsidRPr="005F3CDD">
        <w:rPr>
          <w:rStyle w:val="fontstyle11"/>
          <w:rFonts w:ascii="Traditional Arabic" w:hAnsi="Traditional Arabic" w:cs="Traditional Arabic" w:hint="cs"/>
          <w:rtl/>
        </w:rPr>
        <w:t>.</w:t>
      </w:r>
      <w:r w:rsidR="00135F73" w:rsidRPr="005F3CDD">
        <w:rPr>
          <w:rStyle w:val="fontstyle11"/>
          <w:rtl/>
        </w:rPr>
        <w:footnoteReference w:id="37"/>
      </w:r>
    </w:p>
    <w:p w:rsidR="006978EE" w:rsidRDefault="001F4F7A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</w:rPr>
      </w:pPr>
      <w:r w:rsidRPr="005F3CDD">
        <w:rPr>
          <w:rStyle w:val="fontstyle11"/>
          <w:rFonts w:ascii="Traditional Arabic" w:hAnsi="Traditional Arabic" w:cs="Traditional Arabic"/>
          <w:rtl/>
        </w:rPr>
        <w:t>وأكد ماروان ساريجو</w:t>
      </w:r>
      <w:r w:rsidR="006978EE" w:rsidRPr="005F3CDD">
        <w:rPr>
          <w:rStyle w:val="fontstyle11"/>
          <w:rFonts w:ascii="Traditional Arabic" w:hAnsi="Traditional Arabic" w:cs="Traditional Arabic"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rtl/>
        </w:rPr>
        <w:t>ما قاله عارفين أن المعهـد يهـدف إلى</w:t>
      </w:r>
      <w:r w:rsidRPr="005F3CDD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rtl/>
        </w:rPr>
        <w:t>حصول العلماء والمبلغين القويين والصابرين والمخلصين والجـاهزين في نـشر الإسـلام</w:t>
      </w:r>
      <w:r w:rsidRPr="005F3CDD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5F3CDD">
        <w:rPr>
          <w:rStyle w:val="fontstyle11"/>
          <w:rFonts w:ascii="Traditional Arabic" w:hAnsi="Traditional Arabic" w:cs="Traditional Arabic"/>
          <w:rtl/>
        </w:rPr>
        <w:t>والقائمين بالجهاد بأموالهم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وأنفسهم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فالمعهد يحصل على العلمـاء المـبلغين والآمـرين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بالمعروف والناهين عن المنكر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وهذا الهدف قد بدأ منذ وجود المعهد لأول مرة قبل نشر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الإسلام في إندونيسيا جميع أراضيه</w:t>
      </w:r>
      <w:r w:rsidR="00135F73">
        <w:rPr>
          <w:rStyle w:val="fontstyle11"/>
          <w:rFonts w:ascii="Traditional Arabic" w:hAnsi="Traditional Arabic" w:cs="Traditional Arabic" w:hint="cs"/>
          <w:rtl/>
        </w:rPr>
        <w:t>.</w:t>
      </w:r>
      <w:r w:rsidR="00135F73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38"/>
      </w:r>
    </w:p>
    <w:p w:rsidR="006978EE" w:rsidRDefault="006978EE" w:rsidP="00A579FC">
      <w:pPr>
        <w:pStyle w:val="ListParagraph"/>
        <w:numPr>
          <w:ilvl w:val="0"/>
          <w:numId w:val="17"/>
        </w:numPr>
        <w:bidi/>
        <w:spacing w:line="240" w:lineRule="auto"/>
        <w:ind w:left="1080"/>
        <w:jc w:val="both"/>
        <w:rPr>
          <w:rStyle w:val="fontstyle11"/>
          <w:rtl/>
        </w:rPr>
      </w:pPr>
      <w:r w:rsidRPr="00142CE8">
        <w:rPr>
          <w:rStyle w:val="fontstyle01"/>
          <w:rFonts w:ascii="Traditional Arabic" w:hAnsi="Traditional Arabic" w:cs="Traditional Arabic"/>
          <w:b/>
          <w:bCs/>
          <w:rtl/>
        </w:rPr>
        <w:t>مواد</w:t>
      </w:r>
      <w:r w:rsidR="00527E7B">
        <w:rPr>
          <w:rStyle w:val="fontstyle01"/>
          <w:rFonts w:ascii="Traditional Arabic" w:hAnsi="Traditional Arabic" w:cs="Traditional Arabic" w:hint="cs"/>
          <w:b/>
          <w:bCs/>
          <w:rtl/>
        </w:rPr>
        <w:t>ا</w:t>
      </w:r>
      <w:r w:rsidRPr="00142CE8">
        <w:rPr>
          <w:rStyle w:val="fontstyle01"/>
          <w:rFonts w:ascii="Traditional Arabic" w:hAnsi="Traditional Arabic" w:cs="Traditional Arabic"/>
          <w:b/>
          <w:bCs/>
          <w:rtl/>
        </w:rPr>
        <w:t xml:space="preserve"> </w:t>
      </w:r>
      <w:r w:rsidR="00527E7B">
        <w:rPr>
          <w:rStyle w:val="fontstyle01"/>
          <w:rFonts w:ascii="Traditional Arabic" w:hAnsi="Traditional Arabic" w:cs="Traditional Arabic" w:hint="cs"/>
          <w:b/>
          <w:bCs/>
          <w:rtl/>
        </w:rPr>
        <w:t>ل</w:t>
      </w:r>
      <w:r w:rsidRPr="00142CE8">
        <w:rPr>
          <w:rStyle w:val="fontstyle01"/>
          <w:rFonts w:ascii="Traditional Arabic" w:hAnsi="Traditional Arabic" w:cs="Traditional Arabic"/>
          <w:b/>
          <w:bCs/>
          <w:rtl/>
        </w:rPr>
        <w:t xml:space="preserve">كتب </w:t>
      </w:r>
      <w:r w:rsidRPr="006978EE">
        <w:rPr>
          <w:rStyle w:val="fontstyle01"/>
          <w:rFonts w:ascii="Traditional Arabic" w:hAnsi="Traditional Arabic" w:cs="Traditional Arabic"/>
          <w:b/>
          <w:bCs/>
          <w:color w:val="auto"/>
          <w:rtl/>
        </w:rPr>
        <w:t>التراث</w:t>
      </w:r>
      <w:r w:rsidR="00527E7B">
        <w:rPr>
          <w:rStyle w:val="fontstyle01"/>
          <w:rFonts w:ascii="Traditional Arabic" w:hAnsi="Traditional Arabic" w:cs="Traditional Arabic" w:hint="cs"/>
          <w:b/>
          <w:bCs/>
          <w:color w:val="auto"/>
          <w:rtl/>
        </w:rPr>
        <w:t>ية</w:t>
      </w:r>
    </w:p>
    <w:p w:rsidR="006978EE" w:rsidRDefault="00527E7B" w:rsidP="00A579FC">
      <w:pPr>
        <w:bidi/>
        <w:spacing w:line="240" w:lineRule="auto"/>
        <w:ind w:left="1080" w:firstLine="72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Style w:val="fontstyle11"/>
          <w:rFonts w:ascii="Traditional Arabic" w:hAnsi="Traditional Arabic" w:cs="Traditional Arabic" w:hint="cs"/>
          <w:rtl/>
        </w:rPr>
        <w:t>كما هو المعروف،</w:t>
      </w:r>
      <w:r w:rsidR="006978EE">
        <w:rPr>
          <w:rStyle w:val="fontstyle11"/>
          <w:rFonts w:ascii="Traditional Arabic" w:hAnsi="Traditional Arabic" w:cs="Traditional Arabic"/>
          <w:rtl/>
        </w:rPr>
        <w:t xml:space="preserve"> أن الم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عهد والكتب التراثية لهما علاقة قوية، وهذه العلاقة تجعل المعهـد</w:t>
      </w:r>
      <w:r w:rsidR="006978EE"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مصدر</w:t>
      </w:r>
      <w:r w:rsidR="006978EE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عملية التعليم والتعلم العلوم الدينية</w:t>
      </w:r>
      <w:r w:rsidR="006978EE">
        <w:rPr>
          <w:rStyle w:val="fontstyle11"/>
          <w:rFonts w:ascii="Traditional Arabic" w:hAnsi="Traditional Arabic" w:cs="Traditional Arabic" w:hint="cs"/>
          <w:rtl/>
        </w:rPr>
        <w:t>.</w:t>
      </w:r>
      <w:r w:rsidR="006978EE" w:rsidRPr="0014784D">
        <w:rPr>
          <w:rStyle w:val="fontstyle11"/>
          <w:rFonts w:ascii="Traditional Arabic" w:hAnsi="Traditional Arabic" w:cs="Traditional Arabic"/>
        </w:rPr>
        <w:t xml:space="preserve"> 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فالطّلاّب يتعلمون في المعهد للتفقه في العلـوم</w:t>
      </w:r>
      <w:r w:rsidR="006978EE"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الدينية، بل هم يمكثون فيه لسنوات طويلة للتعمق فيها، ومنهم يعلمون في المعهد بعد أن</w:t>
      </w:r>
      <w:r w:rsidR="006978EE"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أتموا دراستهم ويسكنون بالقرب منه</w:t>
      </w:r>
      <w:r w:rsidR="006978EE">
        <w:rPr>
          <w:rStyle w:val="fontstyle11"/>
          <w:rFonts w:ascii="Traditional Arabic" w:hAnsi="Traditional Arabic" w:cs="Traditional Arabic" w:hint="cs"/>
          <w:rtl/>
        </w:rPr>
        <w:t>.</w:t>
      </w:r>
      <w:r w:rsidR="006978EE" w:rsidRPr="0014784D">
        <w:rPr>
          <w:rStyle w:val="fontstyle11"/>
          <w:rFonts w:ascii="Traditional Arabic" w:hAnsi="Traditional Arabic" w:cs="Traditional Arabic"/>
        </w:rPr>
        <w:t xml:space="preserve"> 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ومن أهداف قيام المعهد أنه يقوم بتربية إسلمية و</w:t>
      </w:r>
      <w:r w:rsidR="006978EE"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lastRenderedPageBreak/>
        <w:t>بشعار دين الإسلام</w:t>
      </w:r>
      <w:r w:rsidR="00BC4EB9">
        <w:rPr>
          <w:rStyle w:val="fontstyle11"/>
          <w:rFonts w:ascii="Traditional Arabic" w:hAnsi="Traditional Arabic" w:cs="Traditional Arabic" w:hint="cs"/>
          <w:rtl/>
        </w:rPr>
        <w:t>.</w:t>
      </w:r>
      <w:r w:rsidR="00BC4EB9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39"/>
      </w:r>
      <w:r w:rsidR="006978EE" w:rsidRPr="0014784D">
        <w:rPr>
          <w:rStyle w:val="fontstyle11"/>
          <w:rFonts w:ascii="Traditional Arabic" w:hAnsi="Traditional Arabic" w:cs="Traditional Arabic"/>
          <w:rtl/>
        </w:rPr>
        <w:t xml:space="preserve"> والتربية الإسلامية منفذة بغرس تعـاليم</w:t>
      </w:r>
      <w:r w:rsidR="006978EE" w:rsidRPr="001478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الإسلام من عملية التعليم والحياة اليومية</w:t>
      </w:r>
      <w:r w:rsidR="006978EE">
        <w:rPr>
          <w:rStyle w:val="fontstyle11"/>
          <w:rFonts w:ascii="Traditional Arabic" w:hAnsi="Traditional Arabic" w:cs="Traditional Arabic" w:hint="cs"/>
          <w:rtl/>
        </w:rPr>
        <w:t>.</w:t>
      </w:r>
      <w:r w:rsidR="006978EE" w:rsidRPr="0014784D">
        <w:rPr>
          <w:rStyle w:val="fontstyle11"/>
          <w:rFonts w:ascii="Traditional Arabic" w:hAnsi="Traditional Arabic" w:cs="Traditional Arabic"/>
        </w:rPr>
        <w:t xml:space="preserve"> </w:t>
      </w:r>
      <w:r w:rsidR="006978EE">
        <w:rPr>
          <w:rStyle w:val="fontstyle11"/>
          <w:rFonts w:ascii="Traditional Arabic" w:hAnsi="Traditional Arabic" w:cs="Traditional Arabic"/>
          <w:rtl/>
        </w:rPr>
        <w:t>و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يقوم المعهد أيضا بالتعليم لتزويد الطـلاب</w:t>
      </w:r>
      <w:r w:rsidR="006978EE"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العلوم الدينية المحتاجة في عمليا</w:t>
      </w:r>
      <w:r w:rsidR="006978EE">
        <w:rPr>
          <w:rStyle w:val="fontstyle11"/>
          <w:rFonts w:ascii="Traditional Arabic" w:hAnsi="Traditional Arabic" w:cs="Traditional Arabic" w:hint="cs"/>
          <w:rtl/>
        </w:rPr>
        <w:t>ته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م اليومية رجاء لهم نشرها في ا</w:t>
      </w:r>
      <w:r w:rsidR="006978EE">
        <w:rPr>
          <w:rStyle w:val="fontstyle11"/>
          <w:rFonts w:ascii="Traditional Arabic" w:hAnsi="Traditional Arabic" w:cs="Traditional Arabic" w:hint="cs"/>
          <w:rtl/>
        </w:rPr>
        <w:t>لمج</w:t>
      </w:r>
      <w:r w:rsidR="006978EE" w:rsidRPr="0014784D">
        <w:rPr>
          <w:rStyle w:val="fontstyle11"/>
          <w:rFonts w:ascii="Traditional Arabic" w:hAnsi="Traditional Arabic" w:cs="Traditional Arabic"/>
          <w:rtl/>
        </w:rPr>
        <w:t>تمع فيما بعد</w:t>
      </w:r>
      <w:r w:rsidR="006978EE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6978EE" w:rsidRPr="005F3CDD" w:rsidRDefault="006978EE" w:rsidP="00A579FC">
      <w:pPr>
        <w:bidi/>
        <w:spacing w:line="240" w:lineRule="auto"/>
        <w:ind w:left="1080" w:firstLine="720"/>
        <w:jc w:val="both"/>
        <w:rPr>
          <w:rStyle w:val="fontstyle11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فالطلاب في المعهد يتعلمون علوما دينية فحسب</w:t>
      </w:r>
      <w:r w:rsidR="0055287F">
        <w:rPr>
          <w:rStyle w:val="fontstyle11"/>
          <w:rFonts w:ascii="Traditional Arabic" w:hAnsi="Traditional Arabic" w:cs="Traditional Arabic"/>
        </w:rPr>
        <w:t xml:space="preserve">’’ </w:t>
      </w:r>
      <w:r w:rsidRPr="0014784D">
        <w:rPr>
          <w:rStyle w:val="fontstyle11"/>
          <w:rFonts w:ascii="Traditional Arabic" w:hAnsi="Traditional Arabic" w:cs="Traditional Arabic"/>
          <w:rtl/>
        </w:rPr>
        <w:t>بالنسبة إلى المعهد الـسلفي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أردنا هنا</w:t>
      </w:r>
      <w:r w:rsidR="0055287F">
        <w:rPr>
          <w:rStyle w:val="fontstyle11"/>
          <w:rFonts w:ascii="Traditional Arabic" w:hAnsi="Traditional Arabic" w:cs="Traditional Arabic"/>
        </w:rPr>
        <w:t>”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نظرا إلى أهداف المعهد السابق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فيقوم المعهد بتعليمها معتمدا بالكتب التراثية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كمصادر أساسية فيه، فيجعل</w:t>
      </w:r>
      <w:r>
        <w:rPr>
          <w:rStyle w:val="fontstyle11"/>
          <w:rFonts w:ascii="Traditional Arabic" w:hAnsi="Traditional Arabic" w:cs="Traditional Arabic"/>
          <w:rtl/>
        </w:rPr>
        <w:t xml:space="preserve"> المعهد هذه الكتب منهجا در</w:t>
      </w:r>
      <w:r w:rsidRPr="0014784D">
        <w:rPr>
          <w:rStyle w:val="fontstyle11"/>
          <w:rFonts w:ascii="Traditional Arabic" w:hAnsi="Traditional Arabic" w:cs="Traditional Arabic"/>
          <w:rtl/>
        </w:rPr>
        <w:t>اسـيا فيـه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وقـد سمـى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كو</w:t>
      </w:r>
      <w:r w:rsidRPr="0055287F">
        <w:rPr>
          <w:rStyle w:val="fontstyle11"/>
          <w:rFonts w:ascii="Traditional Arabic" w:hAnsi="Traditional Arabic" w:cs="Traditional Arabic"/>
          <w:rtl/>
        </w:rPr>
        <w:t>نتوويجويو</w:t>
      </w:r>
      <w:r w:rsidRPr="0055287F">
        <w:rPr>
          <w:rStyle w:val="fontstyle11"/>
          <w:rFonts w:ascii="Traditional Arabic" w:hAnsi="Traditional Arabic" w:cs="Traditional Arabic"/>
        </w:rPr>
        <w:t xml:space="preserve"> </w:t>
      </w:r>
      <w:r w:rsidR="0055287F" w:rsidRPr="0014784D">
        <w:rPr>
          <w:rStyle w:val="fontstyle11"/>
          <w:rFonts w:ascii="Traditional Arabic" w:hAnsi="Traditional Arabic" w:cs="Traditional Arabic"/>
          <w:rtl/>
        </w:rPr>
        <w:t>ال</w:t>
      </w:r>
      <w:r w:rsidR="0055287F">
        <w:rPr>
          <w:rStyle w:val="fontstyle11"/>
          <w:rFonts w:ascii="Traditional Arabic" w:hAnsi="Traditional Arabic" w:cs="Traditional Arabic"/>
          <w:rtl/>
        </w:rPr>
        <w:t>دروس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في المعهد الإنسانيات حيث تحتوي هذه الـدروس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على أنواع من العلوم وهي اللغة العربية والفقه مع أصوله والتفـسير والحـديث والأدب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والأخلاق والتصوف والتاريخ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وهذه العلوم قد تحول نوعين من الأساس وهما الأسـاس</w:t>
      </w:r>
      <w:r w:rsidRPr="005F3CDD">
        <w:rPr>
          <w:rStyle w:val="fontstyle11"/>
          <w:rFonts w:hint="cs"/>
          <w:rtl/>
        </w:rPr>
        <w:t xml:space="preserve"> </w:t>
      </w:r>
      <w:r w:rsidR="0055287F">
        <w:rPr>
          <w:rStyle w:val="fontstyle11"/>
          <w:rFonts w:ascii="Traditional Arabic" w:hAnsi="Traditional Arabic" w:cs="Traditional Arabic"/>
          <w:rtl/>
        </w:rPr>
        <w:t>الأخلاقي أ</w:t>
      </w:r>
      <w:r>
        <w:rPr>
          <w:rStyle w:val="fontstyle11"/>
          <w:rFonts w:ascii="Traditional Arabic" w:hAnsi="Traditional Arabic" w:cs="Traditional Arabic"/>
          <w:rtl/>
        </w:rPr>
        <w:t>ي تربية الأخلاق</w:t>
      </w:r>
      <w:r w:rsidRPr="0014784D">
        <w:rPr>
          <w:rStyle w:val="fontstyle11"/>
          <w:rFonts w:ascii="Traditional Arabic" w:hAnsi="Traditional Arabic" w:cs="Traditional Arabic"/>
          <w:rtl/>
        </w:rPr>
        <w:t>، والأساس المعرفي أي تنمية العقول والمعرفة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="0055287F" w:rsidRPr="005F3CDD">
        <w:rPr>
          <w:rStyle w:val="fontstyle11"/>
          <w:rtl/>
        </w:rPr>
        <w:footnoteReference w:id="40"/>
      </w:r>
    </w:p>
    <w:p w:rsidR="006978EE" w:rsidRDefault="006978EE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وقسم ظافر</w:t>
      </w:r>
      <w:r w:rsidR="00185C29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الكتب التراثية إلى ثلاثة أقسام الكتب المبـسوطة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والكتب المتوسطة والكتب العليا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وأنواع هذه الكتب تنضمم إلى مجموعات، وهـي</w:t>
      </w:r>
      <w:r w:rsidR="00185C29">
        <w:rPr>
          <w:rStyle w:val="fontstyle11"/>
          <w:rFonts w:ascii="Traditional Arabic" w:hAnsi="Traditional Arabic" w:cs="Traditional Arabic"/>
        </w:rPr>
        <w:t>: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(</w:t>
      </w:r>
      <w:r>
        <w:rPr>
          <w:rStyle w:val="fontstyle11"/>
          <w:rFonts w:ascii="Traditional Arabic" w:hAnsi="Traditional Arabic" w:cs="Traditional Arabic" w:hint="cs"/>
          <w:rtl/>
        </w:rPr>
        <w:t>1)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مجموعة النحو والصرف، </w:t>
      </w:r>
      <w:r>
        <w:rPr>
          <w:rStyle w:val="fontstyle11"/>
          <w:rFonts w:ascii="Traditional Arabic" w:hAnsi="Traditional Arabic" w:cs="Traditional Arabic" w:hint="cs"/>
          <w:rtl/>
        </w:rPr>
        <w:t>(2)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مجموعة الفقه،</w:t>
      </w:r>
      <w:r w:rsidRPr="0014784D">
        <w:rPr>
          <w:rStyle w:val="fontstyle11"/>
          <w:rFonts w:ascii="Traditional Arabic" w:hAnsi="Traditional Arabic" w:cs="Traditional Arabic"/>
        </w:rPr>
        <w:t xml:space="preserve">) </w:t>
      </w:r>
      <w:r>
        <w:rPr>
          <w:rStyle w:val="fontstyle11"/>
          <w:rFonts w:ascii="Traditional Arabic" w:hAnsi="Traditional Arabic" w:cs="Traditional Arabic" w:hint="cs"/>
          <w:rtl/>
        </w:rPr>
        <w:t>3)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مجموعة أصول الفقه،</w:t>
      </w:r>
      <w:r w:rsidRPr="0014784D">
        <w:rPr>
          <w:rStyle w:val="fontstyle11"/>
          <w:rFonts w:ascii="Traditional Arabic" w:hAnsi="Traditional Arabic" w:cs="Traditional Arabic"/>
        </w:rPr>
        <w:t xml:space="preserve">) </w:t>
      </w:r>
      <w:r>
        <w:rPr>
          <w:rStyle w:val="fontstyle11"/>
          <w:rFonts w:ascii="Traditional Arabic" w:hAnsi="Traditional Arabic" w:cs="Traditional Arabic" w:hint="cs"/>
          <w:rtl/>
        </w:rPr>
        <w:t>4)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مجموعة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الحديث،</w:t>
      </w:r>
      <w:r w:rsidRPr="0014784D">
        <w:rPr>
          <w:rStyle w:val="fontstyle11"/>
          <w:rFonts w:ascii="Traditional Arabic" w:hAnsi="Traditional Arabic" w:cs="Traditional Arabic"/>
        </w:rPr>
        <w:t xml:space="preserve">) </w:t>
      </w:r>
      <w:r>
        <w:rPr>
          <w:rStyle w:val="fontstyle11"/>
          <w:rFonts w:ascii="Traditional Arabic" w:hAnsi="Traditional Arabic" w:cs="Traditional Arabic" w:hint="cs"/>
          <w:rtl/>
        </w:rPr>
        <w:t>5)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مجموعة التفسير،</w:t>
      </w:r>
      <w:r>
        <w:rPr>
          <w:rStyle w:val="fontstyle11"/>
          <w:rFonts w:ascii="Traditional Arabic" w:hAnsi="Traditional Arabic" w:cs="Traditional Arabic"/>
        </w:rPr>
        <w:t xml:space="preserve">) </w:t>
      </w:r>
      <w:r>
        <w:rPr>
          <w:rStyle w:val="fontstyle11"/>
          <w:rFonts w:ascii="Traditional Arabic" w:hAnsi="Traditional Arabic" w:cs="Traditional Arabic" w:hint="cs"/>
          <w:rtl/>
        </w:rPr>
        <w:t>6)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التوحيد،</w:t>
      </w:r>
      <w:r w:rsidRPr="0014784D">
        <w:rPr>
          <w:rStyle w:val="fontstyle11"/>
          <w:rFonts w:ascii="Traditional Arabic" w:hAnsi="Traditional Arabic" w:cs="Traditional Arabic"/>
        </w:rPr>
        <w:t xml:space="preserve">) </w:t>
      </w:r>
      <w:r>
        <w:rPr>
          <w:rStyle w:val="fontstyle11"/>
          <w:rFonts w:ascii="Traditional Arabic" w:hAnsi="Traditional Arabic" w:cs="Traditional Arabic" w:hint="cs"/>
          <w:rtl/>
        </w:rPr>
        <w:t>7)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التصوف والأخلاق،</w:t>
      </w:r>
      <w:r w:rsidRPr="0014784D">
        <w:rPr>
          <w:rStyle w:val="fontstyle11"/>
          <w:rFonts w:ascii="Traditional Arabic" w:hAnsi="Traditional Arabic" w:cs="Traditional Arabic"/>
        </w:rPr>
        <w:t xml:space="preserve">) </w:t>
      </w:r>
      <w:r>
        <w:rPr>
          <w:rStyle w:val="fontstyle11"/>
          <w:rFonts w:ascii="Traditional Arabic" w:hAnsi="Traditional Arabic" w:cs="Traditional Arabic" w:hint="cs"/>
          <w:rtl/>
        </w:rPr>
        <w:t>8)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العلوم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الأخرى مثل البلاغة والتاريخ</w:t>
      </w:r>
      <w:r>
        <w:rPr>
          <w:rStyle w:val="fontstyle11"/>
          <w:rFonts w:ascii="Traditional Arabic" w:hAnsi="Traditional Arabic" w:cs="Traditional Arabic"/>
        </w:rPr>
        <w:t xml:space="preserve"> </w:t>
      </w:r>
      <w:r w:rsidR="0055287F">
        <w:rPr>
          <w:rStyle w:val="fontstyle11"/>
          <w:rFonts w:ascii="Traditional Arabic" w:hAnsi="Traditional Arabic" w:cs="Traditional Arabic"/>
        </w:rPr>
        <w:t>.</w:t>
      </w:r>
      <w:r w:rsidR="0055287F">
        <w:rPr>
          <w:rStyle w:val="FootnoteReference"/>
          <w:rFonts w:ascii="Traditional Arabic" w:hAnsi="Traditional Arabic" w:cs="Traditional Arabic"/>
          <w:color w:val="000000"/>
          <w:sz w:val="36"/>
          <w:szCs w:val="36"/>
        </w:rPr>
        <w:footnoteReference w:id="41"/>
      </w:r>
    </w:p>
    <w:p w:rsidR="006978EE" w:rsidRDefault="006978EE" w:rsidP="00A579FC">
      <w:pPr>
        <w:bidi/>
        <w:spacing w:line="240" w:lineRule="auto"/>
        <w:ind w:left="1080" w:firstLine="720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ومن الكتب المبسوطة هي البناء في الصرف والعوامل في النحو وعقيدة العوام في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العقيدة والوصايا في الأخلاق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والكتب المتوسطة هي الأمثلـة التـصريفية والكـيلاني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والمقصود </w:t>
      </w:r>
      <w:r w:rsidRPr="0014784D">
        <w:rPr>
          <w:rStyle w:val="fontstyle11"/>
          <w:rFonts w:ascii="Traditional Arabic" w:hAnsi="Traditional Arabic" w:cs="Traditional Arabic"/>
          <w:rtl/>
        </w:rPr>
        <w:lastRenderedPageBreak/>
        <w:t>في الصرف، والآجرومية والعمريطي والمطممة والألفية في النحـو، والتقريـب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والسفينة وسلم التوفيق وفتح القريب وفتح المعين وفتح الوهاب والمحلي والتحرير في الفقه،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ثم كفاية العوام وجوهر التوحيد والحصون الحميدية والدسوقي في العقيدة، ثم الجلالـين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والمنير وابن كثير والإتقان في التفسير، ثم بلو</w:t>
      </w:r>
      <w:r>
        <w:rPr>
          <w:rStyle w:val="fontstyle11"/>
          <w:rFonts w:ascii="Traditional Arabic" w:hAnsi="Traditional Arabic" w:cs="Traditional Arabic" w:hint="cs"/>
          <w:rtl/>
        </w:rPr>
        <w:t>غ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المرام وصحيح المسلم والأربعين النواويـة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والبيقونية ورياض الصالحين ودرة الناصحين ومنهاج المغيث في الحديث، ثم تعليم المتعلم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وبداية الهداية وإحياء علوم الدين ورسالة ال</w:t>
      </w:r>
      <w:r>
        <w:rPr>
          <w:rStyle w:val="fontstyle11"/>
          <w:rFonts w:ascii="Traditional Arabic" w:hAnsi="Traditional Arabic" w:cs="Traditional Arabic"/>
          <w:rtl/>
        </w:rPr>
        <w:t>معاونة وخلاصة نور اليقين في الت</w:t>
      </w:r>
      <w:r w:rsidRPr="0014784D">
        <w:rPr>
          <w:rStyle w:val="fontstyle11"/>
          <w:rFonts w:ascii="Traditional Arabic" w:hAnsi="Traditional Arabic" w:cs="Traditional Arabic"/>
          <w:rtl/>
        </w:rPr>
        <w:t>اريخ</w:t>
      </w:r>
      <w:r w:rsidR="00185C29">
        <w:rPr>
          <w:rStyle w:val="fontstyle11"/>
          <w:rFonts w:ascii="Traditional Arabic" w:hAnsi="Traditional Arabic" w:cs="Traditional Arabic"/>
        </w:rPr>
        <w:t>.</w:t>
      </w:r>
      <w:r w:rsidR="00185C29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42"/>
      </w:r>
      <w:r w:rsidRPr="009A0C8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</w:p>
    <w:p w:rsidR="00185C29" w:rsidRDefault="006978EE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وأما الكتب العليا فهي متخصصة لطلاب الذين أتموا وختموا دراسـة الكتـب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المتوسطة، وهم من الخواص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فمن مواد هذه الكتب قد تؤخذ من الكتب المتوسطة أي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شرحها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  <w:rtl/>
        </w:rPr>
        <w:t>وتؤخذ أيضا مواد هذه ا</w:t>
      </w:r>
      <w:r>
        <w:rPr>
          <w:rStyle w:val="fontstyle11"/>
          <w:rFonts w:ascii="Traditional Arabic" w:hAnsi="Traditional Arabic" w:cs="Traditional Arabic" w:hint="cs"/>
          <w:rtl/>
        </w:rPr>
        <w:t>لمج</w:t>
      </w:r>
      <w:r w:rsidRPr="0014784D">
        <w:rPr>
          <w:rStyle w:val="fontstyle11"/>
          <w:rFonts w:ascii="Traditional Arabic" w:hAnsi="Traditional Arabic" w:cs="Traditional Arabic"/>
          <w:rtl/>
        </w:rPr>
        <w:t>موعة من الكتب الأخرى مثل جمع الجوامع والأشباه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والنظائر وفتح ا</w:t>
      </w:r>
      <w:r>
        <w:rPr>
          <w:rStyle w:val="fontstyle11"/>
          <w:rFonts w:ascii="Traditional Arabic" w:hAnsi="Traditional Arabic" w:cs="Traditional Arabic" w:hint="cs"/>
          <w:rtl/>
        </w:rPr>
        <w:t>لمج</w:t>
      </w:r>
      <w:r w:rsidRPr="0014784D">
        <w:rPr>
          <w:rStyle w:val="fontstyle11"/>
          <w:rFonts w:ascii="Traditional Arabic" w:hAnsi="Traditional Arabic" w:cs="Traditional Arabic"/>
          <w:rtl/>
        </w:rPr>
        <w:t>يد وجميع البيان لأحكام القرآن وتفسير المنار وصـحيح البخـاري في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الحديث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</w:p>
    <w:p w:rsidR="00185C29" w:rsidRPr="00F17E84" w:rsidRDefault="00185C29" w:rsidP="00A579FC">
      <w:pPr>
        <w:pStyle w:val="ListParagraph"/>
        <w:numPr>
          <w:ilvl w:val="0"/>
          <w:numId w:val="17"/>
        </w:numPr>
        <w:bidi/>
        <w:spacing w:line="240" w:lineRule="auto"/>
        <w:ind w:left="1080"/>
        <w:jc w:val="both"/>
        <w:rPr>
          <w:rStyle w:val="fontstyle01"/>
          <w:rFonts w:ascii="Traditional Arabic" w:hAnsi="Traditional Arabic" w:cs="Traditional Arabic"/>
          <w:b/>
          <w:bCs/>
          <w:rtl/>
        </w:rPr>
      </w:pPr>
      <w:r w:rsidRPr="00F17E84">
        <w:rPr>
          <w:rStyle w:val="fontstyle01"/>
          <w:rFonts w:ascii="Traditional Arabic" w:hAnsi="Traditional Arabic" w:cs="Traditional Arabic"/>
          <w:b/>
          <w:bCs/>
          <w:rtl/>
        </w:rPr>
        <w:t>طرق تدريس كتب التراث</w:t>
      </w:r>
    </w:p>
    <w:p w:rsidR="00185C29" w:rsidRDefault="00185C29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مشهور عند ا</w:t>
      </w:r>
      <w:r>
        <w:rPr>
          <w:rStyle w:val="fontstyle11"/>
          <w:rFonts w:ascii="Traditional Arabic" w:hAnsi="Traditional Arabic" w:cs="Traditional Arabic" w:hint="cs"/>
          <w:rtl/>
        </w:rPr>
        <w:t>لمج</w:t>
      </w:r>
      <w:r w:rsidRPr="0014784D">
        <w:rPr>
          <w:rStyle w:val="fontstyle11"/>
          <w:rFonts w:ascii="Traditional Arabic" w:hAnsi="Traditional Arabic" w:cs="Traditional Arabic"/>
          <w:rtl/>
        </w:rPr>
        <w:t>تمع أن المعهد يقوم بعملية التعليم من نظـرتين، الأولى خلـق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الشخصية الإسلامية يتبنى على ا</w:t>
      </w:r>
      <w:r>
        <w:rPr>
          <w:rStyle w:val="fontstyle11"/>
          <w:rFonts w:ascii="Traditional Arabic" w:hAnsi="Traditional Arabic" w:cs="Traditional Arabic"/>
          <w:rtl/>
        </w:rPr>
        <w:t>لأخلاق الإسلامية، والثانية أن ي</w:t>
      </w:r>
      <w:r w:rsidRPr="0014784D">
        <w:rPr>
          <w:rStyle w:val="fontstyle11"/>
          <w:rFonts w:ascii="Traditional Arabic" w:hAnsi="Traditional Arabic" w:cs="Traditional Arabic"/>
          <w:rtl/>
        </w:rPr>
        <w:t>فهم الشخص أو الطالب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وجباته نحو ربه أو دينه ووالديه ومجتمعه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فالتعليم في المعهد يجري في إيجاد هذه الناحيتين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مستخدما الأسس التعليمية من الأهداف والمواد والطرق المستخدمة في عمليـة التعلـيم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والتعلم والاختبار أيضا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85C29" w:rsidRPr="00400255" w:rsidRDefault="00185C29" w:rsidP="001B4BD1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400255">
        <w:rPr>
          <w:rStyle w:val="fontstyle11"/>
          <w:rFonts w:ascii="Traditional Arabic" w:hAnsi="Traditional Arabic" w:cs="Traditional Arabic"/>
          <w:rtl/>
        </w:rPr>
        <w:lastRenderedPageBreak/>
        <w:t xml:space="preserve">والطرق المستخدمة في التعليم تتمـسك بأنواعهـا التاليـة، </w:t>
      </w:r>
      <w:r w:rsidRPr="00400255">
        <w:rPr>
          <w:rStyle w:val="fontstyle11"/>
          <w:rFonts w:ascii="Traditional Arabic" w:hAnsi="Traditional Arabic" w:cs="Traditional Arabic"/>
        </w:rPr>
        <w:t xml:space="preserve">" </w:t>
      </w:r>
      <w:r w:rsidRPr="00400255">
        <w:rPr>
          <w:rStyle w:val="fontstyle11"/>
          <w:rFonts w:ascii="Traditional Arabic" w:hAnsi="Traditional Arabic" w:cs="Traditional Arabic"/>
          <w:rtl/>
        </w:rPr>
        <w:t>سـوروكان</w:t>
      </w:r>
      <w:r w:rsidRPr="00400255">
        <w:rPr>
          <w:rStyle w:val="fontstyle11"/>
          <w:rFonts w:ascii="Traditional Arabic" w:hAnsi="Traditional Arabic" w:cs="Traditional Arabic"/>
        </w:rPr>
        <w:t xml:space="preserve"> " </w:t>
      </w:r>
      <w:r w:rsidRPr="00400255">
        <w:rPr>
          <w:rStyle w:val="fontstyle11"/>
          <w:rFonts w:hint="cs"/>
          <w:rtl/>
        </w:rPr>
        <w:t xml:space="preserve"> </w:t>
      </w:r>
      <w:r w:rsidRPr="00400255">
        <w:rPr>
          <w:rStyle w:val="fontstyle11"/>
          <w:rFonts w:ascii="Traditional Arabic" w:hAnsi="Traditional Arabic" w:cs="Traditional Arabic"/>
          <w:rtl/>
        </w:rPr>
        <w:t>و</w:t>
      </w:r>
      <w:r w:rsidRPr="00400255">
        <w:rPr>
          <w:rStyle w:val="fontstyle11"/>
          <w:rFonts w:ascii="Traditional Arabic" w:hAnsi="Traditional Arabic" w:cs="Traditional Arabic"/>
        </w:rPr>
        <w:t xml:space="preserve"> " </w:t>
      </w:r>
      <w:r w:rsidRPr="00400255">
        <w:rPr>
          <w:rStyle w:val="fontstyle11"/>
          <w:rFonts w:ascii="Traditional Arabic" w:hAnsi="Traditional Arabic" w:cs="Traditional Arabic"/>
          <w:rtl/>
        </w:rPr>
        <w:t>باندوغان /وتون</w:t>
      </w:r>
      <w:r w:rsidR="001B4BD1">
        <w:rPr>
          <w:rStyle w:val="fontstyle11"/>
          <w:rFonts w:ascii="Traditional Arabic" w:hAnsi="Traditional Arabic" w:cs="Traditional Arabic"/>
        </w:rPr>
        <w:t>"</w:t>
      </w:r>
      <w:r w:rsidRPr="00400255">
        <w:rPr>
          <w:rStyle w:val="fontstyle11"/>
          <w:rFonts w:ascii="Traditional Arabic" w:hAnsi="Traditional Arabic" w:cs="Traditional Arabic"/>
        </w:rPr>
        <w:t xml:space="preserve"> </w:t>
      </w:r>
      <w:r w:rsidR="00B02CA1" w:rsidRPr="00400255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400255">
        <w:rPr>
          <w:rStyle w:val="fontstyle11"/>
          <w:rFonts w:ascii="Traditional Arabic" w:hAnsi="Traditional Arabic" w:cs="Traditional Arabic"/>
          <w:rtl/>
        </w:rPr>
        <w:t>والحلقة والحفظ</w:t>
      </w:r>
      <w:r w:rsidR="00B02CA1" w:rsidRPr="00400255">
        <w:rPr>
          <w:rStyle w:val="fontstyle11"/>
          <w:rFonts w:ascii="Traditional Arabic" w:hAnsi="Traditional Arabic" w:cs="Traditional Arabic" w:hint="cs"/>
          <w:rtl/>
        </w:rPr>
        <w:t>.</w:t>
      </w:r>
      <w:r w:rsidR="00400255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43"/>
      </w:r>
      <w:r w:rsidRPr="00400255">
        <w:rPr>
          <w:rStyle w:val="fontstyle11"/>
          <w:rFonts w:ascii="Traditional Arabic" w:hAnsi="Traditional Arabic" w:cs="Traditional Arabic"/>
        </w:rPr>
        <w:t xml:space="preserve"> </w:t>
      </w:r>
      <w:r w:rsidRPr="00400255">
        <w:rPr>
          <w:rStyle w:val="fontstyle11"/>
          <w:rFonts w:ascii="Traditional Arabic" w:hAnsi="Traditional Arabic" w:cs="Traditional Arabic"/>
          <w:rtl/>
        </w:rPr>
        <w:t>سوروكان مأخوذ من</w:t>
      </w:r>
      <w:r w:rsidRPr="00400255">
        <w:rPr>
          <w:rStyle w:val="fontstyle11"/>
          <w:rFonts w:hint="cs"/>
          <w:rtl/>
        </w:rPr>
        <w:t xml:space="preserve"> </w:t>
      </w:r>
      <w:r w:rsidRPr="00400255">
        <w:rPr>
          <w:rStyle w:val="fontstyle11"/>
          <w:rFonts w:ascii="Traditional Arabic" w:hAnsi="Traditional Arabic" w:cs="Traditional Arabic"/>
          <w:rtl/>
        </w:rPr>
        <w:t>سوروك لغة جاوى بمعنى تقديم، أي تقديم الطالب القراءة أمام المدرس</w:t>
      </w:r>
      <w:r w:rsidRPr="00400255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400255">
        <w:rPr>
          <w:rStyle w:val="fontstyle11"/>
          <w:rFonts w:ascii="Traditional Arabic" w:hAnsi="Traditional Arabic" w:cs="Traditional Arabic"/>
          <w:rtl/>
        </w:rPr>
        <w:t>في هذه الطريقة</w:t>
      </w:r>
      <w:r w:rsidRPr="005F3CDD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400255">
        <w:rPr>
          <w:rStyle w:val="fontstyle11"/>
          <w:rFonts w:ascii="Traditional Arabic" w:hAnsi="Traditional Arabic" w:cs="Traditional Arabic"/>
          <w:rtl/>
        </w:rPr>
        <w:t>يقابل الطالب مدرسه مع تقديم قراءته وفهمه الكتاب الذي قد درسه من قبل ثم اسـتمع</w:t>
      </w:r>
      <w:r w:rsidRPr="005F3CDD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400255">
        <w:rPr>
          <w:rStyle w:val="fontstyle11"/>
          <w:rFonts w:ascii="Traditional Arabic" w:hAnsi="Traditional Arabic" w:cs="Traditional Arabic"/>
          <w:rtl/>
        </w:rPr>
        <w:t>المدرس إليه وبالتعليق منه بما قرأ أو قدمه الطالب فتجري هذه الطريقة انفراديا بين الطالب</w:t>
      </w:r>
      <w:r w:rsidRPr="005F3CDD"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400255">
        <w:rPr>
          <w:rStyle w:val="fontstyle11"/>
          <w:rFonts w:ascii="Traditional Arabic" w:hAnsi="Traditional Arabic" w:cs="Traditional Arabic"/>
          <w:rtl/>
        </w:rPr>
        <w:t>ومدرسه</w:t>
      </w:r>
      <w:r w:rsidRPr="00400255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85C29" w:rsidRDefault="00185C29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وتو</w:t>
      </w:r>
      <w:r w:rsidR="00B02CA1" w:rsidRPr="0014784D">
        <w:rPr>
          <w:rStyle w:val="fontstyle11"/>
          <w:rFonts w:ascii="Traditional Arabic" w:hAnsi="Traditional Arabic" w:cs="Traditional Arabic"/>
          <w:rtl/>
        </w:rPr>
        <w:t>ن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أو باندوغان مأخوذ من وقت لغة جاوى بمعنى الوقت، وهذا الاصطلاح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جاء لأن التعليم يجري في أوقات معينة مثل بعد الصلوات المكتوبة أو قبل</w:t>
      </w:r>
      <w:r w:rsidR="00400255" w:rsidRPr="0014784D">
        <w:rPr>
          <w:rStyle w:val="fontstyle11"/>
          <w:rFonts w:ascii="Traditional Arabic" w:hAnsi="Traditional Arabic" w:cs="Traditional Arabic"/>
          <w:rtl/>
        </w:rPr>
        <w:t>ها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تجري هـذه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الطريقة مثل التعليم في الفصل حيث يقرأ ويشرح المدرس مادة من الكتاب ويستمع إليـه</w:t>
      </w:r>
      <w:r w:rsidRPr="005F3CDD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الطلاب ويكتبون ما يفهمونه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يجلس الطلاب حول المدرس أو الشيخ مستديرا بسماع ما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يقرأ ويشرح المدرس مع يكتبونه في كتبهم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85C29" w:rsidRDefault="00185C29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ثم الحلقة وهي مجموعة كبيرة من وتون، تجري هذه الطريقة بإرشاد المـدرس</w:t>
      </w:r>
      <w:r w:rsidRPr="005F3CDD">
        <w:rPr>
          <w:rStyle w:val="fontstyle11"/>
          <w:rFonts w:hint="cs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ومراعاته ا</w:t>
      </w:r>
      <w:r w:rsidRPr="0014784D">
        <w:rPr>
          <w:rStyle w:val="fontstyle11"/>
          <w:rFonts w:ascii="Traditional Arabic" w:hAnsi="Traditional Arabic" w:cs="Traditional Arabic"/>
          <w:rtl/>
        </w:rPr>
        <w:t>ل</w:t>
      </w:r>
      <w:r>
        <w:rPr>
          <w:rStyle w:val="fontstyle11"/>
          <w:rFonts w:ascii="Traditional Arabic" w:hAnsi="Traditional Arabic" w:cs="Traditional Arabic" w:hint="cs"/>
          <w:rtl/>
        </w:rPr>
        <w:t>مجل</w:t>
      </w:r>
      <w:r w:rsidRPr="0014784D">
        <w:rPr>
          <w:rStyle w:val="fontstyle11"/>
          <w:rFonts w:ascii="Traditional Arabic" w:hAnsi="Traditional Arabic" w:cs="Traditional Arabic"/>
          <w:rtl/>
        </w:rPr>
        <w:t>س والطلاب يتناقشون فيما بينهم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وإذا كان وتون يتركز في المـدرس أي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يقرأ ويشرح المادة فإن في هذه الطريقة عكسه، يبحث الطلاب مـادة تحـت إشـراف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المدرس بالتعليق والبيان إذا احتاج إلى ذلك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فالتعليم هنا يتركز في الطلاب لا المدرس فإنه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يرافقه ويعلق حسب ما احتاجوا إليه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فالحصول من هنا أن الطلاب لا يتمعقون في المادة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فحسب وإنما يتدربون في كيفية الحدوث والاشتراك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85C29" w:rsidRDefault="00185C29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وأما التحفيظ فيستخدمه المدرس في حفظ الأبيات والأشعار عادة، وقليلا مـا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يستخدمه المدرس في حفظ متن الكتاب مثلا أو كتابته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ويستخدمه المـدرس أيـضا في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الصرف وفي بعض الق</w:t>
      </w:r>
      <w:r w:rsidRPr="0014784D">
        <w:rPr>
          <w:rStyle w:val="fontstyle11"/>
          <w:rFonts w:ascii="Traditional Arabic" w:hAnsi="Traditional Arabic" w:cs="Traditional Arabic"/>
          <w:rtl/>
        </w:rPr>
        <w:t>واعد النحوية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ومشهور لنا أن الحفظ في التعليم يجري لللأبيات من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كتاب الألفية بن مالك والعمريطي والمقصود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وينمو في هذه الطريقة فهم الأبيات الـتي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lastRenderedPageBreak/>
        <w:t>حفظها الطلاب أي أنه ليس بمجرد الحفظ فحسب وإنما يفهمو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14784D">
        <w:rPr>
          <w:rStyle w:val="fontstyle11"/>
          <w:rFonts w:ascii="Traditional Arabic" w:hAnsi="Traditional Arabic" w:cs="Traditional Arabic"/>
          <w:rtl/>
        </w:rPr>
        <w:t>ا ويحللو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14784D">
        <w:rPr>
          <w:rStyle w:val="fontstyle11"/>
          <w:rFonts w:ascii="Traditional Arabic" w:hAnsi="Traditional Arabic" w:cs="Traditional Arabic"/>
          <w:rtl/>
        </w:rPr>
        <w:t>ا ويطبقو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14784D">
        <w:rPr>
          <w:rStyle w:val="fontstyle11"/>
          <w:rFonts w:ascii="Traditional Arabic" w:hAnsi="Traditional Arabic" w:cs="Traditional Arabic"/>
          <w:rtl/>
        </w:rPr>
        <w:t>ا في</w:t>
      </w:r>
      <w:r w:rsidRPr="0014784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النصوص العربية أي قراء</w:t>
      </w:r>
      <w:r>
        <w:rPr>
          <w:rStyle w:val="fontstyle11"/>
          <w:rFonts w:ascii="Traditional Arabic" w:hAnsi="Traditional Arabic" w:cs="Traditional Arabic" w:hint="cs"/>
          <w:rtl/>
        </w:rPr>
        <w:t>ته</w:t>
      </w:r>
      <w:r w:rsidRPr="0014784D">
        <w:rPr>
          <w:rStyle w:val="fontstyle11"/>
          <w:rFonts w:ascii="Traditional Arabic" w:hAnsi="Traditional Arabic" w:cs="Traditional Arabic"/>
          <w:rtl/>
        </w:rPr>
        <w:t>ا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85C29" w:rsidRDefault="00185C29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>
        <w:rPr>
          <w:rStyle w:val="fontstyle11"/>
          <w:rFonts w:ascii="Traditional Arabic" w:hAnsi="Traditional Arabic" w:cs="Traditional Arabic"/>
          <w:rtl/>
        </w:rPr>
        <w:t>وهذه الأربع هي أشهر الطرق التي يست</w:t>
      </w:r>
      <w:r w:rsidRPr="0014784D">
        <w:rPr>
          <w:rStyle w:val="fontstyle11"/>
          <w:rFonts w:ascii="Traditional Arabic" w:hAnsi="Traditional Arabic" w:cs="Traditional Arabic"/>
          <w:rtl/>
        </w:rPr>
        <w:t>دمها المعهد</w:t>
      </w:r>
      <w:r w:rsidR="00A23D75">
        <w:rPr>
          <w:rStyle w:val="fontstyle11"/>
          <w:rFonts w:ascii="Traditional Arabic" w:hAnsi="Traditional Arabic" w:cs="Traditional Arabic"/>
        </w:rPr>
        <w:t xml:space="preserve">” </w:t>
      </w:r>
      <w:r w:rsidRPr="0014784D">
        <w:rPr>
          <w:rStyle w:val="fontstyle11"/>
          <w:rFonts w:ascii="Traditional Arabic" w:hAnsi="Traditional Arabic" w:cs="Traditional Arabic"/>
          <w:rtl/>
        </w:rPr>
        <w:t>الـسلفي</w:t>
      </w:r>
      <w:r w:rsidR="00A23D75">
        <w:rPr>
          <w:rStyle w:val="fontstyle11"/>
          <w:rFonts w:ascii="Traditional Arabic" w:hAnsi="Traditional Arabic" w:cs="Traditional Arabic"/>
        </w:rPr>
        <w:t>“</w:t>
      </w:r>
      <w:r w:rsidRPr="0014784D">
        <w:rPr>
          <w:rStyle w:val="fontstyle11"/>
          <w:rFonts w:ascii="Traditional Arabic" w:hAnsi="Traditional Arabic" w:cs="Traditional Arabic"/>
          <w:rtl/>
        </w:rPr>
        <w:t xml:space="preserve"> بـالطبع في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عملية التعليم والتعلم في العلوم الدينية، رغم أن هناك طرق أخـرى الـتي تنتمـي في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السنوات الأخيرة مثل بحث المسائل والحوار وفتح الكتب والمقارنة</w:t>
      </w:r>
      <w:r w:rsidR="00A23D75">
        <w:rPr>
          <w:rStyle w:val="fontstyle11"/>
          <w:rFonts w:ascii="Traditional Arabic" w:hAnsi="Traditional Arabic" w:cs="Traditional Arabic"/>
        </w:rPr>
        <w:t xml:space="preserve"> </w:t>
      </w:r>
      <w:r w:rsidR="00A23D75" w:rsidRPr="008932C3">
        <w:rPr>
          <w:rStyle w:val="fontstyle11"/>
        </w:rPr>
        <w:footnoteReference w:id="44"/>
      </w:r>
      <w:r w:rsidR="00A23D75">
        <w:rPr>
          <w:rStyle w:val="fontstyle11"/>
          <w:rFonts w:ascii="Traditional Arabic" w:hAnsi="Traditional Arabic" w:cs="Traditional Arabic"/>
        </w:rPr>
        <w:t>.</w:t>
      </w:r>
      <w:r w:rsidRPr="0014784D">
        <w:rPr>
          <w:rStyle w:val="fontstyle11"/>
          <w:rFonts w:ascii="Traditional Arabic" w:hAnsi="Traditional Arabic" w:cs="Traditional Arabic"/>
          <w:rtl/>
        </w:rPr>
        <w:t>يجري ب</w:t>
      </w:r>
      <w:r>
        <w:rPr>
          <w:rStyle w:val="fontstyle11"/>
          <w:rFonts w:ascii="Traditional Arabic" w:hAnsi="Traditional Arabic" w:cs="Traditional Arabic"/>
          <w:rtl/>
        </w:rPr>
        <w:t>حث المسائل في الطلاب الذين يتفو</w:t>
      </w:r>
      <w:r w:rsidRPr="0014784D">
        <w:rPr>
          <w:rStyle w:val="fontstyle11"/>
          <w:rFonts w:ascii="Traditional Arabic" w:hAnsi="Traditional Arabic" w:cs="Traditional Arabic"/>
          <w:rtl/>
        </w:rPr>
        <w:t>قون في العلوم الدينية حيث يتناقشون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ويتشاورون في المسائل الفقهية تحت إشراف المدرس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فيشترك في هذا ا</w:t>
      </w:r>
      <w:r>
        <w:rPr>
          <w:rStyle w:val="fontstyle11"/>
          <w:rFonts w:ascii="Traditional Arabic" w:hAnsi="Traditional Arabic" w:cs="Traditional Arabic" w:hint="cs"/>
          <w:rtl/>
        </w:rPr>
        <w:t>لمج</w:t>
      </w:r>
      <w:r w:rsidRPr="0014784D">
        <w:rPr>
          <w:rStyle w:val="fontstyle11"/>
          <w:rFonts w:ascii="Traditional Arabic" w:hAnsi="Traditional Arabic" w:cs="Traditional Arabic"/>
          <w:rtl/>
        </w:rPr>
        <w:t>لس الكبراء من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الطلاب لأ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14784D">
        <w:rPr>
          <w:rStyle w:val="fontstyle11"/>
          <w:rFonts w:ascii="Traditional Arabic" w:hAnsi="Traditional Arabic" w:cs="Traditional Arabic"/>
          <w:rtl/>
        </w:rPr>
        <w:t>م سوف يحلون مشكلات ا</w:t>
      </w:r>
      <w:r>
        <w:rPr>
          <w:rStyle w:val="fontstyle11"/>
          <w:rFonts w:ascii="Traditional Arabic" w:hAnsi="Traditional Arabic" w:cs="Traditional Arabic" w:hint="cs"/>
          <w:rtl/>
        </w:rPr>
        <w:t>لممج</w:t>
      </w:r>
      <w:r w:rsidRPr="0014784D">
        <w:rPr>
          <w:rStyle w:val="fontstyle11"/>
          <w:rFonts w:ascii="Traditional Arabic" w:hAnsi="Traditional Arabic" w:cs="Traditional Arabic"/>
          <w:rtl/>
        </w:rPr>
        <w:t>تمع الدينية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</w:p>
    <w:p w:rsidR="00185C29" w:rsidRDefault="00185C29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>
        <w:rPr>
          <w:rStyle w:val="fontstyle11"/>
          <w:rFonts w:ascii="Traditional Arabic" w:hAnsi="Traditional Arabic" w:cs="Traditional Arabic" w:hint="cs"/>
          <w:rtl/>
        </w:rPr>
        <w:t>و</w:t>
      </w:r>
      <w:r w:rsidRPr="0014784D">
        <w:rPr>
          <w:rStyle w:val="fontstyle11"/>
          <w:rFonts w:ascii="Traditional Arabic" w:hAnsi="Traditional Arabic" w:cs="Traditional Arabic"/>
          <w:rtl/>
        </w:rPr>
        <w:t>الحوار مثل المناقشة والجدال، فإن الطلاب في هذه الطريقة يقدمون آراءهـم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حول مادة من الكتاب في تجادلون ويتبادلون فيما بينهم من الآراء والبرهـان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أو يقـدم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المدرس مشكلة ثم يحلها الطلاب بطريقة الجدال والمناقشة حول حل المشكلات فيجـري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الحوار بينهم حيث يقدم أحد رأيه ويعلقه الآخر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وتعتبر هذه الطريقة من أقـدمها الـتي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يستخدمها المعهد في عملية التعليم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85C29" w:rsidRDefault="00185C29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14784D">
        <w:rPr>
          <w:rStyle w:val="fontstyle11"/>
          <w:rFonts w:ascii="Traditional Arabic" w:hAnsi="Traditional Arabic" w:cs="Traditional Arabic"/>
          <w:rtl/>
        </w:rPr>
        <w:t>ويجري فتح الكتب بطريقة البحث عن النصوص في المراجع لمادة من الفقـه أو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العقيدة أو التفسير أو الحديث</w:t>
      </w:r>
      <w:r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Pr="0014784D">
        <w:rPr>
          <w:rStyle w:val="fontstyle11"/>
          <w:rFonts w:ascii="Traditional Arabic" w:hAnsi="Traditional Arabic" w:cs="Traditional Arabic"/>
          <w:rtl/>
        </w:rPr>
        <w:t>يعطي المدرس موضوعا ويطلبه الطلاب في الكتب فيعرض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ويقدمونه أي طلب المراجع من الكتب بما يأمره المدرس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نظرا إلى تطبيق هذه الطريقـة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فإن هذه العملية محتاجة إلى قدرة الطلاب المناسبة وهي من المتفوقين أيضا مثلما يجري في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طريقة بحث المسائل ، فعدم القدرة الوافية تؤدي إلى صعوبة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D0AE9" w:rsidRDefault="00185C29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</w:rPr>
      </w:pPr>
      <w:r>
        <w:rPr>
          <w:rStyle w:val="fontstyle11"/>
          <w:rFonts w:ascii="Traditional Arabic" w:hAnsi="Traditional Arabic" w:cs="Traditional Arabic"/>
          <w:rtl/>
        </w:rPr>
        <w:t>وأما المق</w:t>
      </w:r>
      <w:r w:rsidRPr="0014784D">
        <w:rPr>
          <w:rStyle w:val="fontstyle11"/>
          <w:rFonts w:ascii="Traditional Arabic" w:hAnsi="Traditional Arabic" w:cs="Traditional Arabic"/>
          <w:rtl/>
        </w:rPr>
        <w:t>ارنة فتجري عادة للمرحلة العالية،</w:t>
      </w:r>
      <w:r>
        <w:rPr>
          <w:rStyle w:val="fontstyle11"/>
          <w:rFonts w:ascii="Traditional Arabic" w:hAnsi="Traditional Arabic" w:cs="Traditional Arabic"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فإ</w:t>
      </w:r>
      <w:r>
        <w:rPr>
          <w:rStyle w:val="fontstyle11"/>
          <w:rFonts w:ascii="Traditional Arabic" w:hAnsi="Traditional Arabic" w:cs="Traditional Arabic" w:hint="cs"/>
          <w:rtl/>
        </w:rPr>
        <w:t>نه</w:t>
      </w:r>
      <w:r w:rsidRPr="0014784D">
        <w:rPr>
          <w:rStyle w:val="fontstyle11"/>
          <w:rFonts w:ascii="Traditional Arabic" w:hAnsi="Traditional Arabic" w:cs="Traditional Arabic"/>
          <w:rtl/>
        </w:rPr>
        <w:t>ا تستخدم لمقابلة الآراء أو المواد أو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t>الطرق أو الكت</w:t>
      </w:r>
      <w:r>
        <w:rPr>
          <w:rStyle w:val="fontstyle11"/>
          <w:rFonts w:ascii="Traditional Arabic" w:hAnsi="Traditional Arabic" w:cs="Traditional Arabic"/>
          <w:rtl/>
        </w:rPr>
        <w:t>ب بل تتوسع هذه الطريقة إلى مقاب</w:t>
      </w:r>
      <w:r w:rsidRPr="0014784D">
        <w:rPr>
          <w:rStyle w:val="fontstyle11"/>
          <w:rFonts w:ascii="Traditional Arabic" w:hAnsi="Traditional Arabic" w:cs="Traditional Arabic"/>
          <w:rtl/>
        </w:rPr>
        <w:t>لة الأديان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14784D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فلهذا ربما تجري ه</w:t>
      </w:r>
      <w:r w:rsidRPr="0014784D">
        <w:rPr>
          <w:rStyle w:val="fontstyle11"/>
          <w:rFonts w:ascii="Traditional Arabic" w:hAnsi="Traditional Arabic" w:cs="Traditional Arabic"/>
          <w:rtl/>
        </w:rPr>
        <w:t>ذه الطريقة</w:t>
      </w:r>
      <w:r w:rsidRPr="008932C3">
        <w:rPr>
          <w:rStyle w:val="fontstyle11"/>
          <w:rFonts w:hint="cs"/>
          <w:rtl/>
        </w:rPr>
        <w:t xml:space="preserve"> </w:t>
      </w:r>
      <w:r w:rsidRPr="0014784D">
        <w:rPr>
          <w:rStyle w:val="fontstyle11"/>
          <w:rFonts w:ascii="Traditional Arabic" w:hAnsi="Traditional Arabic" w:cs="Traditional Arabic"/>
          <w:rtl/>
        </w:rPr>
        <w:lastRenderedPageBreak/>
        <w:t>في المرحلة العالية أي المعهد العالي يتعلم فيه الطلاب بطريقة الجامعة مـن حيـث المـواد</w:t>
      </w:r>
      <w:r w:rsidRPr="008932C3">
        <w:rPr>
          <w:rStyle w:val="fontstyle11"/>
          <w:rFonts w:hint="cs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والطرق ومواقف عملية التع</w:t>
      </w:r>
      <w:r w:rsidRPr="0014784D">
        <w:rPr>
          <w:rStyle w:val="fontstyle11"/>
          <w:rFonts w:ascii="Traditional Arabic" w:hAnsi="Traditional Arabic" w:cs="Traditional Arabic"/>
          <w:rtl/>
        </w:rPr>
        <w:t>ليم والتعلم بين الطلاب والمدرس</w:t>
      </w:r>
      <w:r w:rsidR="00A23D75">
        <w:rPr>
          <w:rStyle w:val="fontstyle11"/>
          <w:rFonts w:ascii="Traditional Arabic" w:hAnsi="Traditional Arabic" w:cs="Traditional Arabic" w:hint="cs"/>
          <w:rtl/>
        </w:rPr>
        <w:t>.</w:t>
      </w:r>
      <w:r w:rsidR="00A23D75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45"/>
      </w:r>
    </w:p>
    <w:p w:rsidR="001D0AE9" w:rsidRPr="001D0AE9" w:rsidRDefault="001D0AE9" w:rsidP="00A579FC">
      <w:pPr>
        <w:pStyle w:val="ListParagraph"/>
        <w:numPr>
          <w:ilvl w:val="0"/>
          <w:numId w:val="17"/>
        </w:numPr>
        <w:bidi/>
        <w:spacing w:line="240" w:lineRule="auto"/>
        <w:ind w:left="1080"/>
        <w:jc w:val="both"/>
        <w:rPr>
          <w:b/>
          <w:bCs/>
          <w:color w:val="000000"/>
          <w:sz w:val="36"/>
          <w:szCs w:val="36"/>
        </w:rPr>
      </w:pPr>
      <w:r>
        <w:rPr>
          <w:rStyle w:val="fontstyle01"/>
          <w:rFonts w:ascii="Traditional Arabic" w:hAnsi="Traditional Arabic" w:cs="Traditional Arabic"/>
          <w:b/>
          <w:bCs/>
          <w:rtl/>
        </w:rPr>
        <w:t>اختبار تعليم الكت</w:t>
      </w:r>
      <w:r w:rsidR="00527E7B">
        <w:rPr>
          <w:rStyle w:val="fontstyle01"/>
          <w:rFonts w:ascii="Traditional Arabic" w:hAnsi="Traditional Arabic" w:cs="Traditional Arabic" w:hint="cs"/>
          <w:b/>
          <w:bCs/>
          <w:rtl/>
        </w:rPr>
        <w:t>ب</w:t>
      </w:r>
      <w:r w:rsidRPr="001D0AE9">
        <w:rPr>
          <w:rStyle w:val="fontstyle01"/>
          <w:rFonts w:ascii="Traditional Arabic" w:hAnsi="Traditional Arabic" w:cs="Traditional Arabic"/>
          <w:b/>
          <w:bCs/>
          <w:rtl/>
        </w:rPr>
        <w:t xml:space="preserve"> التراثية</w:t>
      </w:r>
      <w:r w:rsidRPr="001D0AE9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</w:p>
    <w:p w:rsidR="001D0AE9" w:rsidRDefault="00527E7B" w:rsidP="00527E7B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>
        <w:rPr>
          <w:rStyle w:val="fontstyle11"/>
          <w:rFonts w:ascii="Traditional Arabic" w:hAnsi="Traditional Arabic" w:cs="Traditional Arabic" w:hint="cs"/>
          <w:rtl/>
        </w:rPr>
        <w:t xml:space="preserve">قد </w:t>
      </w:r>
      <w:r w:rsidR="001D0AE9" w:rsidRPr="003C7F36">
        <w:rPr>
          <w:rStyle w:val="fontstyle11"/>
          <w:rFonts w:ascii="Traditional Arabic" w:hAnsi="Traditional Arabic" w:cs="Traditional Arabic"/>
          <w:rtl/>
        </w:rPr>
        <w:t xml:space="preserve">سبق </w:t>
      </w:r>
      <w:r>
        <w:rPr>
          <w:rStyle w:val="fontstyle11"/>
          <w:rFonts w:ascii="Traditional Arabic" w:hAnsi="Traditional Arabic" w:cs="Traditional Arabic" w:hint="cs"/>
          <w:rtl/>
        </w:rPr>
        <w:t>الباين أن</w:t>
      </w:r>
      <w:r w:rsidR="001D0AE9" w:rsidRPr="003C7F36">
        <w:rPr>
          <w:rStyle w:val="fontstyle11"/>
          <w:rFonts w:ascii="Traditional Arabic" w:hAnsi="Traditional Arabic" w:cs="Traditional Arabic"/>
          <w:rtl/>
        </w:rPr>
        <w:t xml:space="preserve"> طرق تعليم الكتب التراثية وهي إمـا أن يجـري التعلـيم بطريقـة</w:t>
      </w:r>
      <w:r w:rsidR="001D0AE9"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1D0AE9" w:rsidRPr="003C7F36">
        <w:rPr>
          <w:rStyle w:val="fontstyle11"/>
          <w:rFonts w:ascii="Traditional Arabic" w:hAnsi="Traditional Arabic" w:cs="Traditional Arabic"/>
          <w:rtl/>
        </w:rPr>
        <w:t>سوروكان ووتوت أو باندوغان والحفظ والحوار وبحث المسائل والمقابلة</w:t>
      </w:r>
      <w:r w:rsidR="001D0AE9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="001D0AE9" w:rsidRPr="003C7F36">
        <w:rPr>
          <w:rStyle w:val="fontstyle11"/>
          <w:rFonts w:ascii="Traditional Arabic" w:hAnsi="Traditional Arabic" w:cs="Traditional Arabic"/>
          <w:rtl/>
        </w:rPr>
        <w:t>وهذه الطـرق</w:t>
      </w:r>
      <w:r w:rsidR="001D0AE9"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1D0AE9" w:rsidRPr="003C7F36">
        <w:rPr>
          <w:rStyle w:val="fontstyle11"/>
          <w:rFonts w:ascii="Traditional Arabic" w:hAnsi="Traditional Arabic" w:cs="Traditional Arabic"/>
          <w:rtl/>
        </w:rPr>
        <w:t>مستخدمة حسب مراحل الطلاب والمواد الدراسية، فقدرة الطلاب تعين أيضا في اختيار</w:t>
      </w:r>
      <w:r w:rsidR="001D0AE9"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1D0AE9" w:rsidRPr="003C7F36">
        <w:rPr>
          <w:rStyle w:val="fontstyle11"/>
          <w:rFonts w:ascii="Traditional Arabic" w:hAnsi="Traditional Arabic" w:cs="Traditional Arabic"/>
          <w:rtl/>
        </w:rPr>
        <w:t>الطريقة المستخدمة</w:t>
      </w:r>
      <w:r w:rsidR="001D0AE9">
        <w:rPr>
          <w:rStyle w:val="fontstyle11"/>
          <w:rFonts w:ascii="Traditional Arabic" w:hAnsi="Traditional Arabic" w:cs="Traditional Arabic" w:hint="cs"/>
          <w:rtl/>
        </w:rPr>
        <w:t xml:space="preserve">. </w:t>
      </w:r>
      <w:r w:rsidR="001D0AE9" w:rsidRPr="003C7F36">
        <w:rPr>
          <w:rStyle w:val="fontstyle11"/>
          <w:rFonts w:ascii="Traditional Arabic" w:hAnsi="Traditional Arabic" w:cs="Traditional Arabic"/>
          <w:rtl/>
        </w:rPr>
        <w:t>واستخدم أيضا المدرس هذه الطرق عند اختبـار ومعرفـة قـدرة</w:t>
      </w:r>
      <w:r w:rsidR="001D0AE9"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1D0AE9" w:rsidRPr="003C7F36">
        <w:rPr>
          <w:rStyle w:val="fontstyle11"/>
          <w:rFonts w:ascii="Traditional Arabic" w:hAnsi="Traditional Arabic" w:cs="Traditional Arabic"/>
          <w:rtl/>
        </w:rPr>
        <w:t>الطلاب بما علمه</w:t>
      </w:r>
      <w:r w:rsidR="001D0AE9">
        <w:rPr>
          <w:rStyle w:val="fontstyle11"/>
          <w:rFonts w:ascii="Traditional Arabic" w:hAnsi="Traditional Arabic" w:cs="Traditional Arabic" w:hint="cs"/>
          <w:rtl/>
        </w:rPr>
        <w:t>.</w:t>
      </w:r>
      <w:r w:rsidR="001D0AE9" w:rsidRPr="003C7F36">
        <w:rPr>
          <w:rStyle w:val="fontstyle11"/>
          <w:rFonts w:ascii="Traditional Arabic" w:hAnsi="Traditional Arabic" w:cs="Traditional Arabic"/>
        </w:rPr>
        <w:t xml:space="preserve"> </w:t>
      </w:r>
      <w:r w:rsidR="001D0AE9">
        <w:rPr>
          <w:rStyle w:val="fontstyle11"/>
          <w:rFonts w:ascii="Traditional Arabic" w:hAnsi="Traditional Arabic" w:cs="Traditional Arabic"/>
          <w:rtl/>
        </w:rPr>
        <w:t>أي أ</w:t>
      </w:r>
      <w:r w:rsidR="001D0AE9" w:rsidRPr="003C7F36">
        <w:rPr>
          <w:rStyle w:val="fontstyle11"/>
          <w:rFonts w:ascii="Traditional Arabic" w:hAnsi="Traditional Arabic" w:cs="Traditional Arabic"/>
          <w:rtl/>
        </w:rPr>
        <w:t>ن المدرس قد يستفيد هذه الطرق للاطلاع على مستوى قـدرة</w:t>
      </w:r>
      <w:r w:rsidR="001D0AE9"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1D0AE9" w:rsidRPr="003C7F36">
        <w:rPr>
          <w:rStyle w:val="fontstyle11"/>
          <w:rFonts w:ascii="Traditional Arabic" w:hAnsi="Traditional Arabic" w:cs="Traditional Arabic"/>
          <w:rtl/>
        </w:rPr>
        <w:t>الطلاب ومعرفة قبولهم لما علمـه</w:t>
      </w:r>
      <w:r w:rsidR="001D0AE9">
        <w:rPr>
          <w:rStyle w:val="fontstyle11"/>
          <w:rFonts w:ascii="Traditional Arabic" w:hAnsi="Traditional Arabic" w:cs="Traditional Arabic" w:hint="cs"/>
          <w:rtl/>
        </w:rPr>
        <w:t>.</w:t>
      </w:r>
    </w:p>
    <w:p w:rsidR="001D0AE9" w:rsidRDefault="001D0AE9" w:rsidP="00A579FC">
      <w:pPr>
        <w:bidi/>
        <w:spacing w:line="240" w:lineRule="auto"/>
        <w:ind w:left="1080" w:firstLine="720"/>
        <w:jc w:val="both"/>
        <w:rPr>
          <w:rStyle w:val="fontstyle11"/>
          <w:rFonts w:ascii="Traditional Arabic" w:hAnsi="Traditional Arabic" w:cs="Traditional Arabic"/>
          <w:rtl/>
        </w:rPr>
      </w:pPr>
      <w:r w:rsidRPr="00767965">
        <w:rPr>
          <w:rStyle w:val="fontstyle11"/>
          <w:rFonts w:ascii="Traditional Arabic" w:hAnsi="Traditional Arabic" w:cs="Traditional Arabic"/>
          <w:rtl/>
        </w:rPr>
        <w:t>وصور أبو بكر أجيه كما نقله ماروان</w:t>
      </w:r>
      <w:r w:rsidR="00767965" w:rsidRPr="00767965">
        <w:rPr>
          <w:rStyle w:val="fontstyle11"/>
          <w:rFonts w:ascii="Traditional Arabic" w:hAnsi="Traditional Arabic" w:cs="Traditional Arabic"/>
        </w:rPr>
        <w:t xml:space="preserve"> : </w:t>
      </w:r>
      <w:r w:rsidRPr="003C7F36">
        <w:rPr>
          <w:rStyle w:val="fontstyle11"/>
          <w:rFonts w:ascii="Traditional Arabic" w:hAnsi="Traditional Arabic" w:cs="Traditional Arabic"/>
          <w:rtl/>
        </w:rPr>
        <w:t>بعد أن قرأ المدرس أو</w:t>
      </w:r>
      <w:r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C7F36">
        <w:rPr>
          <w:rStyle w:val="fontstyle11"/>
          <w:rFonts w:ascii="Traditional Arabic" w:hAnsi="Traditional Arabic" w:cs="Traditional Arabic"/>
          <w:rtl/>
        </w:rPr>
        <w:t>الشيخ بابا أو فصلا من الكتاب وشرحه مع استماع الطلاب إليه فأمر أحدا منهم أن يقرأ</w:t>
      </w:r>
      <w:r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C7F36">
        <w:rPr>
          <w:rStyle w:val="fontstyle11"/>
          <w:rFonts w:ascii="Traditional Arabic" w:hAnsi="Traditional Arabic" w:cs="Traditional Arabic"/>
          <w:rtl/>
        </w:rPr>
        <w:t>ما قرأه من قبل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="00767965">
        <w:rPr>
          <w:rStyle w:val="fontstyle11"/>
          <w:rFonts w:ascii="Traditional Arabic" w:hAnsi="Traditional Arabic" w:cs="Traditional Arabic"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فالط</w:t>
      </w:r>
      <w:r w:rsidRPr="003C7F36">
        <w:rPr>
          <w:rStyle w:val="fontstyle11"/>
          <w:rFonts w:ascii="Traditional Arabic" w:hAnsi="Traditional Arabic" w:cs="Traditional Arabic"/>
          <w:rtl/>
        </w:rPr>
        <w:t>لاب ليس بمجرد التسجيل لما سمعه من شيخه وإنما يفهمه ويعاملـه</w:t>
      </w:r>
      <w:r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C7F36">
        <w:rPr>
          <w:rStyle w:val="fontstyle11"/>
          <w:rFonts w:ascii="Traditional Arabic" w:hAnsi="Traditional Arabic" w:cs="Traditional Arabic"/>
          <w:rtl/>
        </w:rPr>
        <w:t>من قدرة القراءة والشرح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C7F36">
        <w:rPr>
          <w:rStyle w:val="fontstyle11"/>
          <w:rFonts w:ascii="Traditional Arabic" w:hAnsi="Traditional Arabic" w:cs="Traditional Arabic"/>
        </w:rPr>
        <w:t xml:space="preserve"> </w:t>
      </w:r>
      <w:r w:rsidRPr="003C7F36">
        <w:rPr>
          <w:rStyle w:val="fontstyle11"/>
          <w:rFonts w:ascii="Traditional Arabic" w:hAnsi="Traditional Arabic" w:cs="Traditional Arabic"/>
          <w:rtl/>
        </w:rPr>
        <w:t>فمن هنا يريد المدرس أو الشيخ أن يفهم الطلاب مـضمون</w:t>
      </w:r>
      <w:r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C7F36">
        <w:rPr>
          <w:rStyle w:val="fontstyle11"/>
          <w:rFonts w:ascii="Traditional Arabic" w:hAnsi="Traditional Arabic" w:cs="Traditional Arabic"/>
          <w:rtl/>
        </w:rPr>
        <w:t>الكتاب ويقدرون أيضا أن يقرؤوا ويلفظوا ما قرأه الشيخ</w:t>
      </w:r>
      <w:r w:rsidR="00767965">
        <w:rPr>
          <w:rStyle w:val="fontstyle11"/>
          <w:rFonts w:ascii="Traditional Arabic" w:hAnsi="Traditional Arabic" w:cs="Traditional Arabic" w:hint="cs"/>
          <w:rtl/>
        </w:rPr>
        <w:t>.</w:t>
      </w:r>
      <w:r w:rsidR="00767965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46"/>
      </w:r>
    </w:p>
    <w:p w:rsidR="001D0AE9" w:rsidRPr="003C7F36" w:rsidRDefault="001D0AE9" w:rsidP="00A579FC">
      <w:pPr>
        <w:bidi/>
        <w:spacing w:line="240" w:lineRule="auto"/>
        <w:ind w:left="1080" w:firstLine="720"/>
        <w:jc w:val="both"/>
        <w:rPr>
          <w:color w:val="000000"/>
          <w:sz w:val="36"/>
          <w:szCs w:val="36"/>
        </w:rPr>
      </w:pPr>
      <w:r w:rsidRPr="003C7F36">
        <w:rPr>
          <w:rStyle w:val="fontstyle11"/>
          <w:rFonts w:ascii="Traditional Arabic" w:hAnsi="Traditional Arabic" w:cs="Traditional Arabic"/>
          <w:rtl/>
        </w:rPr>
        <w:t>عرف إذن المدرس أو الشيخ قدرة الطلاب من ناحية فهم المـضمون وقـراءة</w:t>
      </w:r>
      <w:r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>النص</w:t>
      </w:r>
      <w:r w:rsidRPr="003C7F36">
        <w:rPr>
          <w:rStyle w:val="fontstyle11"/>
          <w:rFonts w:ascii="Traditional Arabic" w:hAnsi="Traditional Arabic" w:cs="Traditional Arabic"/>
          <w:rtl/>
        </w:rPr>
        <w:t>وص العربية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C7F36">
        <w:rPr>
          <w:rStyle w:val="fontstyle11"/>
          <w:rFonts w:ascii="Traditional Arabic" w:hAnsi="Traditional Arabic" w:cs="Traditional Arabic"/>
        </w:rPr>
        <w:t xml:space="preserve"> </w:t>
      </w:r>
      <w:r w:rsidRPr="003C7F36">
        <w:rPr>
          <w:rStyle w:val="fontstyle11"/>
          <w:rFonts w:ascii="Traditional Arabic" w:hAnsi="Traditional Arabic" w:cs="Traditional Arabic"/>
          <w:rtl/>
        </w:rPr>
        <w:t>فإن فهم المضمون بالطبع يصبح ش</w:t>
      </w:r>
      <w:r>
        <w:rPr>
          <w:rStyle w:val="fontstyle11"/>
          <w:rFonts w:ascii="Traditional Arabic" w:hAnsi="Traditional Arabic" w:cs="Traditional Arabic"/>
          <w:rtl/>
        </w:rPr>
        <w:t>يئا مهما وهو الهدف من التعلـيم،</w:t>
      </w:r>
      <w:r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C7F36">
        <w:rPr>
          <w:rStyle w:val="fontstyle11"/>
          <w:rFonts w:ascii="Traditional Arabic" w:hAnsi="Traditional Arabic" w:cs="Traditional Arabic"/>
          <w:rtl/>
        </w:rPr>
        <w:t>ولكن المدرس أو الشيخ لايكتفي بفهم المضمون فحسب وإنما يريد أن يستطيع الطـلاب</w:t>
      </w:r>
      <w:r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C7F36">
        <w:rPr>
          <w:rStyle w:val="fontstyle11"/>
          <w:rFonts w:ascii="Traditional Arabic" w:hAnsi="Traditional Arabic" w:cs="Traditional Arabic"/>
          <w:rtl/>
        </w:rPr>
        <w:t>أيضا قراءة الكتاب مثلما قرأه أي بطريقة قراءته النحوي والصرفي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C7F36">
        <w:rPr>
          <w:rStyle w:val="fontstyle11"/>
          <w:rFonts w:ascii="Traditional Arabic" w:hAnsi="Traditional Arabic" w:cs="Traditional Arabic"/>
        </w:rPr>
        <w:t xml:space="preserve"> </w:t>
      </w:r>
      <w:r w:rsidRPr="003C7F36">
        <w:rPr>
          <w:rStyle w:val="fontstyle11"/>
          <w:rFonts w:ascii="Traditional Arabic" w:hAnsi="Traditional Arabic" w:cs="Traditional Arabic"/>
          <w:rtl/>
        </w:rPr>
        <w:t>فإن لهـذه القـراءة</w:t>
      </w:r>
      <w:r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>
        <w:rPr>
          <w:rStyle w:val="fontstyle11"/>
          <w:rFonts w:ascii="Traditional Arabic" w:hAnsi="Traditional Arabic" w:cs="Traditional Arabic"/>
          <w:rtl/>
        </w:rPr>
        <w:t xml:space="preserve">طريقة خاصة التي </w:t>
      </w:r>
      <w:r>
        <w:rPr>
          <w:rStyle w:val="fontstyle11"/>
          <w:rFonts w:ascii="Traditional Arabic" w:hAnsi="Traditional Arabic" w:cs="Traditional Arabic"/>
          <w:rtl/>
        </w:rPr>
        <w:lastRenderedPageBreak/>
        <w:t>يتميز به الم</w:t>
      </w:r>
      <w:r w:rsidRPr="003C7F36">
        <w:rPr>
          <w:rStyle w:val="fontstyle11"/>
          <w:rFonts w:ascii="Traditional Arabic" w:hAnsi="Traditional Arabic" w:cs="Traditional Arabic"/>
          <w:rtl/>
        </w:rPr>
        <w:t>عهد من الطريقة المستعملة خارج المعهد</w:t>
      </w:r>
      <w:r>
        <w:rPr>
          <w:rStyle w:val="fontstyle11"/>
          <w:rFonts w:ascii="Traditional Arabic" w:hAnsi="Traditional Arabic" w:cs="Traditional Arabic" w:hint="cs"/>
          <w:rtl/>
        </w:rPr>
        <w:t>.</w:t>
      </w:r>
      <w:r w:rsidRPr="003C7F36">
        <w:rPr>
          <w:rStyle w:val="fontstyle11"/>
          <w:rFonts w:ascii="Traditional Arabic" w:hAnsi="Traditional Arabic" w:cs="Traditional Arabic"/>
        </w:rPr>
        <w:t xml:space="preserve"> </w:t>
      </w:r>
      <w:r w:rsidRPr="003C7F36">
        <w:rPr>
          <w:rStyle w:val="fontstyle11"/>
          <w:rFonts w:ascii="Traditional Arabic" w:hAnsi="Traditional Arabic" w:cs="Traditional Arabic"/>
          <w:rtl/>
        </w:rPr>
        <w:t>طريقة القـراءة في</w:t>
      </w:r>
      <w:r w:rsidRPr="003C7F3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3C7F36">
        <w:rPr>
          <w:rStyle w:val="fontstyle11"/>
          <w:rFonts w:ascii="Traditional Arabic" w:hAnsi="Traditional Arabic" w:cs="Traditional Arabic"/>
          <w:rtl/>
        </w:rPr>
        <w:t>المعهد تجري بتأدية كلمة فكلمة مع معناها وذكر موقعها من الإعراب</w:t>
      </w:r>
      <w:r w:rsidRPr="003C7F36">
        <w:rPr>
          <w:rStyle w:val="fontstyle11"/>
          <w:rFonts w:ascii="Traditional Arabic" w:hAnsi="Traditional Arabic" w:cs="Traditional Arabic"/>
        </w:rPr>
        <w:t>.</w:t>
      </w:r>
    </w:p>
    <w:p w:rsidR="00185C29" w:rsidRDefault="00185C29" w:rsidP="00A579FC">
      <w:pPr>
        <w:bidi/>
        <w:spacing w:line="240" w:lineRule="auto"/>
        <w:ind w:left="720" w:firstLine="360"/>
        <w:jc w:val="both"/>
        <w:rPr>
          <w:rStyle w:val="fontstyle01"/>
          <w:rFonts w:ascii="Traditional Arabic" w:hAnsi="Traditional Arabic" w:cs="Traditional Arabic"/>
          <w:rtl/>
        </w:rPr>
      </w:pPr>
      <w:r w:rsidRPr="007F0FA9">
        <w:rPr>
          <w:rStyle w:val="fontstyle01"/>
          <w:rFonts w:ascii="Traditional Arabic" w:hAnsi="Traditional Arabic" w:cs="Traditional Arabic"/>
          <w:color w:val="FF0000"/>
        </w:rPr>
        <w:t xml:space="preserve"> </w:t>
      </w:r>
    </w:p>
    <w:p w:rsidR="0007435B" w:rsidRPr="0007435B" w:rsidRDefault="0007435B" w:rsidP="00A579FC">
      <w:pPr>
        <w:bidi/>
        <w:spacing w:line="240" w:lineRule="auto"/>
        <w:ind w:left="720" w:firstLine="360"/>
        <w:jc w:val="both"/>
        <w:rPr>
          <w:rStyle w:val="fontstyle11"/>
          <w:rFonts w:ascii="Traditional Arabic" w:hAnsi="Traditional Arabic" w:cs="Traditional Arabic"/>
          <w:rtl/>
        </w:rPr>
      </w:pPr>
    </w:p>
    <w:p w:rsidR="005F7803" w:rsidRPr="005D4A34" w:rsidRDefault="005F7803" w:rsidP="00A579FC">
      <w:pPr>
        <w:bidi/>
        <w:spacing w:line="240" w:lineRule="auto"/>
        <w:jc w:val="both"/>
        <w:rPr>
          <w:rStyle w:val="fontstyle11"/>
          <w:rFonts w:ascii="Traditional Arabic" w:hAnsi="Traditional Arabic" w:cs="Traditional Arabic"/>
          <w:color w:val="auto"/>
        </w:rPr>
      </w:pPr>
    </w:p>
    <w:sectPr w:rsidR="005F7803" w:rsidRPr="005D4A34" w:rsidSect="00AC1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0D" w:rsidRDefault="00947E0D" w:rsidP="00ED754F">
      <w:pPr>
        <w:spacing w:after="0" w:line="240" w:lineRule="auto"/>
      </w:pPr>
      <w:r>
        <w:separator/>
      </w:r>
    </w:p>
  </w:endnote>
  <w:endnote w:type="continuationSeparator" w:id="0">
    <w:p w:rsidR="00947E0D" w:rsidRDefault="00947E0D" w:rsidP="00E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E1" w:rsidRDefault="007C2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27106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31C" w:rsidRDefault="0029331C" w:rsidP="0029331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5E1">
          <w:rPr>
            <w:noProof/>
            <w:rtl/>
          </w:rPr>
          <w:t>57</w:t>
        </w:r>
        <w:r>
          <w:rPr>
            <w:noProof/>
          </w:rPr>
          <w:fldChar w:fldCharType="end"/>
        </w:r>
      </w:p>
    </w:sdtContent>
  </w:sdt>
  <w:p w:rsidR="003A6CCA" w:rsidRDefault="003A6C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E1" w:rsidRDefault="007C2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0D" w:rsidRDefault="00947E0D" w:rsidP="000E2064">
      <w:pPr>
        <w:spacing w:after="0" w:line="240" w:lineRule="auto"/>
        <w:jc w:val="right"/>
      </w:pPr>
      <w:r>
        <w:separator/>
      </w:r>
    </w:p>
  </w:footnote>
  <w:footnote w:type="continuationSeparator" w:id="0">
    <w:p w:rsidR="00947E0D" w:rsidRDefault="00947E0D" w:rsidP="00ED754F">
      <w:pPr>
        <w:spacing w:after="0" w:line="240" w:lineRule="auto"/>
      </w:pPr>
      <w:r>
        <w:continuationSeparator/>
      </w:r>
    </w:p>
  </w:footnote>
  <w:footnote w:id="1">
    <w:p w:rsidR="00476F0A" w:rsidRPr="00C36444" w:rsidRDefault="00D47A73" w:rsidP="009A717D">
      <w:pPr>
        <w:pStyle w:val="FootnoteText"/>
        <w:bidi/>
        <w:ind w:firstLine="720"/>
        <w:rPr>
          <w:rFonts w:ascii="Traditional Arabic" w:eastAsiaTheme="minorHAnsi" w:hAnsi="Traditional Arabic" w:cs="Traditional Arabic"/>
          <w:color w:val="000000"/>
          <w:sz w:val="24"/>
          <w:szCs w:val="24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="00476F0A"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لويس مألوف ، </w:t>
      </w:r>
      <w:r w:rsidR="00476F0A" w:rsidRPr="00692FA0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>المنجد للعة والأعلام</w:t>
      </w:r>
      <w:r w:rsidR="00476F0A"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، </w:t>
      </w:r>
      <w:r w:rsidR="00C36444"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(بيروت:</w:t>
      </w:r>
      <w:r w:rsidR="00476F0A" w:rsidRPr="00E12253">
        <w:rPr>
          <w:rFonts w:ascii="Traditional Arabic" w:eastAsiaTheme="minorHAnsi" w:hAnsi="Traditional Arabic" w:cs="Traditional Arabic"/>
          <w:color w:val="000000"/>
          <w:sz w:val="28"/>
          <w:szCs w:val="28"/>
        </w:rPr>
        <w:t xml:space="preserve"> </w:t>
      </w:r>
      <w:r w:rsidR="00476F0A"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دار المشرف ،</w:t>
      </w:r>
      <w:r w:rsidR="00476F0A" w:rsidRPr="00E12253">
        <w:rPr>
          <w:rFonts w:ascii="Traditional Arabic" w:eastAsiaTheme="minorHAnsi" w:hAnsi="Traditional Arabic" w:cs="Traditional Arabic"/>
          <w:color w:val="000000"/>
          <w:sz w:val="28"/>
          <w:szCs w:val="28"/>
        </w:rPr>
        <w:t xml:space="preserve"> </w:t>
      </w:r>
      <w:r w:rsidR="00476F0A"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١٩٩٧)، ص. 266</w:t>
      </w:r>
    </w:p>
  </w:footnote>
  <w:footnote w:id="2">
    <w:p w:rsidR="00476F0A" w:rsidRDefault="00476F0A" w:rsidP="009A717D">
      <w:pPr>
        <w:pStyle w:val="FootnoteText"/>
        <w:bidi/>
        <w:ind w:firstLine="720"/>
        <w:rPr>
          <w:rtl/>
        </w:rPr>
      </w:pPr>
      <w:r w:rsidRPr="00C36444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C36444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36444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زكريا إسماعيل ، </w:t>
      </w:r>
      <w:r w:rsidRPr="00E12253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>طرق تدريس اللغـة العربية</w:t>
      </w:r>
      <w:r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(دار المعرفة الجامعية، ١٩٩٥)، ص. 108</w:t>
      </w:r>
      <w:r w:rsidRPr="00476F0A">
        <w:rPr>
          <w:rFonts w:ascii="Traditional Arabic" w:eastAsiaTheme="minorHAnsi" w:hAnsi="Traditional Arabic" w:cs="Traditional Arabic"/>
          <w:color w:val="000000"/>
          <w:sz w:val="28"/>
          <w:szCs w:val="28"/>
        </w:rPr>
        <w:br/>
      </w:r>
    </w:p>
  </w:footnote>
  <w:footnote w:id="3">
    <w:p w:rsidR="00DB3189" w:rsidRPr="00BB2715" w:rsidRDefault="00DB3189" w:rsidP="00BB2715">
      <w:pPr>
        <w:bidi/>
        <w:ind w:firstLine="720"/>
        <w:rPr>
          <w:rFonts w:ascii="Traditional Arabic" w:hAnsi="Traditional Arabic" w:cs="Traditional Arabic"/>
          <w:rtl/>
        </w:rPr>
      </w:pPr>
      <w:r w:rsidRPr="00BB2715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BB27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 xml:space="preserve"> إبراهيم</w:t>
      </w:r>
      <w:r w:rsidR="00775E6E" w:rsidRPr="00BB2715">
        <w:rPr>
          <w:rFonts w:ascii="Traditional Arabic" w:hAnsi="Traditional Arabic" w:cs="Traditional Arabic"/>
          <w:sz w:val="28"/>
          <w:szCs w:val="28"/>
          <w:rtl/>
        </w:rPr>
        <w:t xml:space="preserve"> حمادة.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B2715">
        <w:rPr>
          <w:rFonts w:ascii="Traditional Arabic" w:hAnsi="Traditional Arabic" w:cs="Traditional Arabic"/>
          <w:b/>
          <w:bCs/>
          <w:sz w:val="28"/>
          <w:szCs w:val="28"/>
          <w:rtl/>
        </w:rPr>
        <w:t>الاتجاهات المعاصرة في تدريس اللغة العربية واللغات الحية الأخرى لغير الناطقين</w:t>
      </w:r>
      <w:r w:rsidRPr="00BB2715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BB2715">
        <w:rPr>
          <w:rFonts w:ascii="Traditional Arabic" w:hAnsi="Traditional Arabic" w:cs="Traditional Arabic"/>
          <w:b/>
          <w:bCs/>
          <w:sz w:val="28"/>
          <w:szCs w:val="28"/>
          <w:rtl/>
        </w:rPr>
        <w:t>بها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>، (القاهرة: دار الفكر العربي، ١٩٨٧)، ص. 57</w:t>
      </w:r>
    </w:p>
  </w:footnote>
  <w:footnote w:id="4">
    <w:p w:rsidR="00DB3189" w:rsidRPr="00E12253" w:rsidRDefault="00DB3189" w:rsidP="009A717D">
      <w:pPr>
        <w:pStyle w:val="FootnoteText"/>
        <w:bidi/>
        <w:ind w:firstLine="720"/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="00C36444"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رشدي أحمد </w:t>
      </w:r>
      <w:r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طعيمة، </w:t>
      </w:r>
      <w:r w:rsidRPr="00BB2715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>تعليم العربية لغير الناطقين</w:t>
      </w:r>
      <w:r w:rsidRPr="00BB2715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="00C36444" w:rsidRPr="00BB2715">
        <w:rPr>
          <w:rFonts w:ascii="Traditional Arabic" w:eastAsiaTheme="minorHAnsi" w:hAnsi="Traditional Arabic" w:cs="Traditional Arabic" w:hint="cs"/>
          <w:b/>
          <w:bCs/>
          <w:color w:val="000000"/>
          <w:sz w:val="28"/>
          <w:szCs w:val="28"/>
          <w:rtl/>
        </w:rPr>
        <w:t>به</w:t>
      </w:r>
      <w:r w:rsidRPr="00BB2715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>ا مناهجه وأساليبه</w:t>
      </w:r>
      <w:r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، </w:t>
      </w:r>
      <w:r w:rsidR="00C36444" w:rsidRPr="00E1225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(</w:t>
      </w:r>
      <w:r w:rsidR="00C36444"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مصر </w:t>
      </w:r>
      <w:r w:rsidR="00C36444" w:rsidRPr="00E1225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:</w:t>
      </w:r>
      <w:r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جامعة المنصورة </w:t>
      </w:r>
      <w:r w:rsidR="00C36444"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،١٩٨٩</w:t>
      </w:r>
      <w:r w:rsidR="00C36444" w:rsidRPr="00E1225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)</w:t>
      </w:r>
      <w:r w:rsidR="00C36444"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</w:t>
      </w:r>
      <w:r w:rsidR="00C36444" w:rsidRPr="00E1225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ص</w:t>
      </w:r>
      <w:r w:rsidR="009A717D" w:rsidRPr="00E12253">
        <w:rPr>
          <w:rFonts w:ascii="Traditional Arabic" w:eastAsiaTheme="minorHAnsi" w:hAnsi="Traditional Arabic" w:cs="Traditional Arabic"/>
          <w:color w:val="000000"/>
          <w:sz w:val="28"/>
          <w:szCs w:val="28"/>
        </w:rPr>
        <w:t>.</w:t>
      </w:r>
      <w:r w:rsidR="00C36444" w:rsidRPr="00E1225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175</w:t>
      </w:r>
    </w:p>
  </w:footnote>
  <w:footnote w:id="5">
    <w:p w:rsidR="009F19A8" w:rsidRDefault="009F19A8" w:rsidP="00175CAB">
      <w:pPr>
        <w:pStyle w:val="FootnoteText"/>
        <w:bidi/>
        <w:ind w:left="540" w:firstLine="63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92FA0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صلاح </w:t>
      </w:r>
      <w:r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عبد ا</w:t>
      </w:r>
      <w:r w:rsidRPr="00E1225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لمج</w:t>
      </w:r>
      <w:r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يد، </w:t>
      </w:r>
      <w:r w:rsidRPr="00E12253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>تعلم اللغت الحية وتعليمها بين النظرية والتبيـق</w:t>
      </w:r>
      <w:r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، </w:t>
      </w:r>
      <w:r w:rsidRPr="00E1225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(</w:t>
      </w:r>
      <w:r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مكتبة لبنان،١٩٨١</w:t>
      </w:r>
      <w:r w:rsidRPr="00E1225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)</w:t>
      </w:r>
      <w:r w:rsidRPr="00E12253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</w:t>
      </w:r>
      <w:r w:rsidRPr="00E1225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ص</w:t>
      </w:r>
      <w:r w:rsidR="009A717D" w:rsidRPr="00E12253">
        <w:rPr>
          <w:rFonts w:ascii="Traditional Arabic" w:eastAsiaTheme="minorHAnsi" w:hAnsi="Traditional Arabic" w:cs="Traditional Arabic"/>
          <w:color w:val="000000"/>
          <w:sz w:val="28"/>
          <w:szCs w:val="28"/>
        </w:rPr>
        <w:t>.</w:t>
      </w:r>
      <w:r w:rsidRPr="00E1225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99</w:t>
      </w:r>
    </w:p>
  </w:footnote>
  <w:footnote w:id="6">
    <w:p w:rsidR="008D6FF6" w:rsidRPr="007F2B3C" w:rsidRDefault="008D6FF6" w:rsidP="009A717D">
      <w:pPr>
        <w:pStyle w:val="FootnoteText"/>
        <w:bidi/>
        <w:ind w:firstLine="144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7F2B3C">
        <w:rPr>
          <w:rFonts w:hint="cs"/>
          <w:sz w:val="28"/>
          <w:szCs w:val="28"/>
          <w:rtl/>
        </w:rPr>
        <w:t xml:space="preserve"> </w:t>
      </w:r>
      <w:r w:rsidRPr="007F2B3C">
        <w:rPr>
          <w:rFonts w:ascii="Traditional Arabic" w:hAnsi="Traditional Arabic" w:cs="Traditional Arabic"/>
          <w:sz w:val="28"/>
          <w:szCs w:val="28"/>
          <w:rtl/>
        </w:rPr>
        <w:t>محمد علي</w:t>
      </w:r>
      <w:r w:rsidRPr="007F2B3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F2B3C">
        <w:rPr>
          <w:rFonts w:ascii="Traditional Arabic" w:hAnsi="Traditional Arabic" w:cs="Traditional Arabic"/>
          <w:sz w:val="28"/>
          <w:szCs w:val="28"/>
          <w:rtl/>
        </w:rPr>
        <w:t>الخولي</w:t>
      </w:r>
      <w:r w:rsidRPr="007F2B3C">
        <w:rPr>
          <w:rFonts w:ascii="Traditional Arabic" w:hAnsi="Traditional Arabic" w:cs="Traditional Arabic" w:hint="cs"/>
          <w:sz w:val="28"/>
          <w:szCs w:val="28"/>
        </w:rPr>
        <w:t>.</w:t>
      </w:r>
      <w:r w:rsidRPr="007F2B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أساليب تدريس اللغة العربية</w:t>
      </w:r>
      <w:r w:rsidRPr="007F2B3C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>.</w:t>
      </w:r>
      <w:r w:rsidRPr="007F2B3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F2B3C">
        <w:rPr>
          <w:rFonts w:ascii="Traditional Arabic" w:hAnsi="Traditional Arabic" w:cs="Traditional Arabic" w:hint="cs"/>
          <w:sz w:val="28"/>
          <w:szCs w:val="28"/>
          <w:rtl/>
        </w:rPr>
        <w:t xml:space="preserve">( </w:t>
      </w:r>
      <w:r w:rsidRPr="007F2B3C">
        <w:rPr>
          <w:rFonts w:ascii="Traditional Arabic" w:hAnsi="Traditional Arabic" w:cs="Traditional Arabic"/>
          <w:sz w:val="28"/>
          <w:szCs w:val="28"/>
          <w:rtl/>
        </w:rPr>
        <w:t>الرياض: دن، 1989</w:t>
      </w:r>
      <w:r w:rsidRPr="007F2B3C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7F2B3C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7F2B3C">
        <w:rPr>
          <w:rFonts w:ascii="Traditional Arabic" w:hAnsi="Traditional Arabic" w:cs="Traditional Arabic" w:hint="cs"/>
          <w:sz w:val="28"/>
          <w:szCs w:val="28"/>
          <w:rtl/>
        </w:rPr>
        <w:t xml:space="preserve"> ص</w:t>
      </w:r>
      <w:r w:rsidR="009A717D" w:rsidRPr="007F2B3C">
        <w:rPr>
          <w:rFonts w:ascii="Traditional Arabic" w:hAnsi="Traditional Arabic" w:cs="Traditional Arabic"/>
          <w:sz w:val="28"/>
          <w:szCs w:val="28"/>
        </w:rPr>
        <w:t>.</w:t>
      </w:r>
      <w:r w:rsidRPr="007F2B3C">
        <w:rPr>
          <w:rFonts w:ascii="Traditional Arabic" w:hAnsi="Traditional Arabic" w:cs="Traditional Arabic" w:hint="cs"/>
          <w:sz w:val="28"/>
          <w:szCs w:val="28"/>
          <w:rtl/>
        </w:rPr>
        <w:t xml:space="preserve"> 82</w:t>
      </w:r>
    </w:p>
    <w:p w:rsidR="008D6FF6" w:rsidRPr="008D6FF6" w:rsidRDefault="008D6FF6" w:rsidP="008D6FF6">
      <w:pPr>
        <w:pStyle w:val="FootnoteText"/>
        <w:bidi/>
        <w:rPr>
          <w:rtl/>
        </w:rPr>
      </w:pPr>
    </w:p>
  </w:footnote>
  <w:footnote w:id="7">
    <w:p w:rsidR="00A5244E" w:rsidRPr="00A24D66" w:rsidRDefault="00A5244E" w:rsidP="00A24D66">
      <w:pPr>
        <w:pStyle w:val="FootnoteText"/>
        <w:bidi/>
      </w:pPr>
      <w:r>
        <w:rPr>
          <w:rStyle w:val="FootnoteReference"/>
        </w:rPr>
        <w:footnoteRef/>
      </w:r>
      <w:r w:rsidR="00A24D66" w:rsidRPr="00A24D66">
        <w:rPr>
          <w:rFonts w:hint="cs"/>
          <w:rtl/>
        </w:rPr>
        <w:t xml:space="preserve"> 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>نفس المرجع، ص. 85</w:t>
      </w:r>
    </w:p>
    <w:p w:rsidR="00A5244E" w:rsidRPr="00A5244E" w:rsidRDefault="00A5244E">
      <w:pPr>
        <w:pStyle w:val="FootnoteText"/>
        <w:rPr>
          <w:rtl/>
        </w:rPr>
      </w:pPr>
    </w:p>
  </w:footnote>
  <w:footnote w:id="8">
    <w:p w:rsidR="00911BD6" w:rsidRPr="00692FA0" w:rsidRDefault="00911BD6" w:rsidP="00BB2715">
      <w:pPr>
        <w:pStyle w:val="FootnoteText"/>
        <w:bidi/>
        <w:ind w:left="90" w:firstLine="1530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92FA0">
        <w:rPr>
          <w:rFonts w:ascii="Traditional Arabic" w:hAnsi="Traditional Arabic" w:cs="Traditional Arabic"/>
          <w:sz w:val="28"/>
          <w:szCs w:val="28"/>
          <w:rtl/>
        </w:rPr>
        <w:t>علي أحمد مدكور</w:t>
      </w:r>
      <w:r w:rsidRPr="00692FA0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فنون اللغة العربية</w:t>
      </w:r>
      <w:r w:rsidRPr="00692FA0">
        <w:rPr>
          <w:rFonts w:ascii="Traditional Arabic" w:hAnsi="Traditional Arabic" w:cs="Traditional Arabic"/>
          <w:sz w:val="28"/>
          <w:szCs w:val="28"/>
          <w:rtl/>
        </w:rPr>
        <w:t>.( الرياض : دار الشواف للنشر والتوزيع، 1991)،</w:t>
      </w:r>
      <w:r w:rsidRPr="00692FA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692FA0">
        <w:rPr>
          <w:rFonts w:ascii="Traditional Arabic" w:hAnsi="Traditional Arabic" w:cs="Traditional Arabic"/>
          <w:sz w:val="28"/>
          <w:szCs w:val="28"/>
          <w:rtl/>
        </w:rPr>
        <w:t>ص</w:t>
      </w:r>
      <w:r w:rsidRPr="00692FA0">
        <w:rPr>
          <w:rFonts w:ascii="Traditional Arabic" w:hAnsi="Traditional Arabic" w:cs="Traditional Arabic"/>
          <w:sz w:val="28"/>
          <w:szCs w:val="28"/>
        </w:rPr>
        <w:t>.</w:t>
      </w:r>
      <w:r w:rsidRPr="00692FA0">
        <w:rPr>
          <w:rFonts w:ascii="Traditional Arabic" w:hAnsi="Traditional Arabic" w:cs="Traditional Arabic"/>
          <w:sz w:val="28"/>
          <w:szCs w:val="28"/>
          <w:rtl/>
        </w:rPr>
        <w:t xml:space="preserve"> 125</w:t>
      </w:r>
    </w:p>
    <w:p w:rsidR="00911BD6" w:rsidRDefault="00911BD6" w:rsidP="00911BD6">
      <w:pPr>
        <w:pStyle w:val="FootnoteText"/>
        <w:bidi/>
        <w:rPr>
          <w:rtl/>
        </w:rPr>
      </w:pPr>
    </w:p>
  </w:footnote>
  <w:footnote w:id="9">
    <w:p w:rsidR="00D8331D" w:rsidRDefault="00D8331D" w:rsidP="009A717D">
      <w:pPr>
        <w:pStyle w:val="FootnoteText"/>
        <w:bidi/>
        <w:ind w:firstLine="117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92FA0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محمد رشدي</w:t>
      </w:r>
      <w:r w:rsidRPr="00692FA0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692FA0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خاطر</w:t>
      </w:r>
      <w:r w:rsidRPr="00692FA0">
        <w:rPr>
          <w:rStyle w:val="fontstyle11"/>
          <w:rFonts w:ascii="Traditional Arabic" w:hAnsi="Traditional Arabic" w:cs="Traditional Arabic"/>
          <w:sz w:val="28"/>
          <w:szCs w:val="28"/>
          <w:rtl/>
        </w:rPr>
        <w:t>،</w:t>
      </w:r>
      <w:r w:rsidRPr="00692FA0">
        <w:rPr>
          <w:rFonts w:ascii="Traditional Arabic" w:eastAsiaTheme="minorHAnsi" w:hAnsi="Traditional Arabic" w:cs="Traditional Arabic"/>
          <w:color w:val="000000"/>
          <w:sz w:val="28"/>
          <w:szCs w:val="28"/>
          <w:rtl/>
          <w:lang w:bidi="fa-IR"/>
        </w:rPr>
        <w:t xml:space="preserve"> </w:t>
      </w:r>
      <w:r w:rsidRPr="00692FA0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>في ضوء الاتجاهات التربية الحديثة</w:t>
      </w:r>
      <w:r w:rsidRPr="00692FA0">
        <w:rPr>
          <w:rStyle w:val="fontstyle11"/>
          <w:rFonts w:ascii="Traditional Arabic" w:hAnsi="Traditional Arabic" w:cs="Traditional Arabic"/>
          <w:sz w:val="28"/>
          <w:szCs w:val="28"/>
          <w:rtl/>
        </w:rPr>
        <w:t>،</w:t>
      </w:r>
      <w:r w:rsidRPr="00692FA0">
        <w:rPr>
          <w:rStyle w:val="fontstyle11"/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Pr="00692FA0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القاهرة</w:t>
      </w:r>
      <w:r w:rsidRPr="00692FA0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692FA0">
        <w:rPr>
          <w:rFonts w:ascii="Traditional Arabic" w:eastAsiaTheme="minorHAnsi" w:hAnsi="Traditional Arabic" w:cs="Traditional Arabic" w:hint="cs"/>
          <w:b/>
          <w:bCs/>
          <w:color w:val="000000"/>
          <w:sz w:val="28"/>
          <w:szCs w:val="28"/>
          <w:rtl/>
        </w:rPr>
        <w:t xml:space="preserve">: </w:t>
      </w:r>
      <w:r w:rsidRPr="00692FA0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دار</w:t>
      </w:r>
      <w:r w:rsidRPr="00692FA0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692FA0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المعرفة</w:t>
      </w:r>
      <w:r w:rsidRPr="00692FA0">
        <w:rPr>
          <w:rStyle w:val="fontstyle11"/>
          <w:rFonts w:ascii="Traditional Arabic" w:hAnsi="Traditional Arabic" w:cs="Traditional Arabic"/>
          <w:sz w:val="28"/>
          <w:szCs w:val="28"/>
          <w:rtl/>
        </w:rPr>
        <w:t>،</w:t>
      </w:r>
      <w:r w:rsidRPr="00692FA0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 </w:t>
      </w:r>
      <w:r w:rsidRPr="00692FA0">
        <w:rPr>
          <w:rFonts w:ascii="Traditional Arabic" w:eastAsiaTheme="minorHAnsi" w:hAnsi="Traditional Arabic" w:cs="Traditional Arabic"/>
          <w:color w:val="000000"/>
          <w:sz w:val="28"/>
          <w:szCs w:val="28"/>
          <w:rtl/>
          <w:lang w:bidi="fa-IR"/>
        </w:rPr>
        <w:t>۱۹۸۳</w:t>
      </w:r>
      <w:r w:rsidRPr="00692FA0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  <w:lang w:bidi="fa-IR"/>
        </w:rPr>
        <w:t>)</w:t>
      </w:r>
      <w:r w:rsidRPr="00692FA0">
        <w:rPr>
          <w:rStyle w:val="fontstyle11"/>
          <w:rFonts w:ascii="Traditional Arabic" w:hAnsi="Traditional Arabic" w:cs="Traditional Arabic"/>
          <w:sz w:val="28"/>
          <w:szCs w:val="28"/>
          <w:rtl/>
        </w:rPr>
        <w:t>،</w:t>
      </w:r>
      <w:r w:rsidRPr="00692FA0">
        <w:rPr>
          <w:rStyle w:val="fontstyle11"/>
          <w:rFonts w:ascii="Traditional Arabic" w:hAnsi="Traditional Arabic" w:cs="Traditional Arabic" w:hint="cs"/>
          <w:sz w:val="28"/>
          <w:szCs w:val="28"/>
          <w:rtl/>
        </w:rPr>
        <w:t xml:space="preserve"> ص</w:t>
      </w:r>
      <w:r w:rsidR="009A717D" w:rsidRPr="00692FA0">
        <w:rPr>
          <w:rStyle w:val="fontstyle11"/>
          <w:rFonts w:ascii="Traditional Arabic" w:hAnsi="Traditional Arabic" w:cs="Traditional Arabic"/>
          <w:sz w:val="28"/>
          <w:szCs w:val="28"/>
        </w:rPr>
        <w:t>.</w:t>
      </w:r>
      <w:r w:rsidRPr="00692FA0">
        <w:rPr>
          <w:rStyle w:val="fontstyle11"/>
          <w:rFonts w:ascii="Traditional Arabic" w:hAnsi="Traditional Arabic" w:cs="Traditional Arabic" w:hint="cs"/>
          <w:sz w:val="28"/>
          <w:szCs w:val="28"/>
          <w:rtl/>
        </w:rPr>
        <w:t xml:space="preserve"> 102</w:t>
      </w:r>
    </w:p>
  </w:footnote>
  <w:footnote w:id="10">
    <w:p w:rsidR="00D8331D" w:rsidRDefault="00D8331D" w:rsidP="009A717D">
      <w:pPr>
        <w:pStyle w:val="FootnoteText"/>
        <w:bidi/>
        <w:ind w:firstLine="144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B0F04">
        <w:rPr>
          <w:rFonts w:ascii="Traditional Arabic" w:hAnsi="Traditional Arabic" w:cs="Traditional Arabic" w:hint="cs"/>
          <w:sz w:val="28"/>
          <w:szCs w:val="28"/>
          <w:rtl/>
        </w:rPr>
        <w:t>نفس المرجع</w:t>
      </w:r>
      <w:r w:rsidRPr="006B0F04">
        <w:rPr>
          <w:rFonts w:ascii="Traditional Arabic" w:hAnsi="Traditional Arabic" w:cs="Traditional Arabic"/>
          <w:sz w:val="28"/>
          <w:szCs w:val="28"/>
          <w:rtl/>
        </w:rPr>
        <w:t xml:space="preserve">، ص. </w:t>
      </w:r>
      <w:r>
        <w:rPr>
          <w:rFonts w:ascii="Traditional Arabic" w:hAnsi="Traditional Arabic" w:cs="Traditional Arabic" w:hint="cs"/>
          <w:sz w:val="28"/>
          <w:szCs w:val="28"/>
          <w:rtl/>
        </w:rPr>
        <w:t>106</w:t>
      </w:r>
    </w:p>
  </w:footnote>
  <w:footnote w:id="11">
    <w:p w:rsidR="0085424C" w:rsidRPr="00C90D84" w:rsidRDefault="0085424C" w:rsidP="00911BD6">
      <w:pPr>
        <w:pStyle w:val="FootnoteText"/>
        <w:bidi/>
        <w:ind w:firstLine="144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Style w:val="FootnoteReference"/>
        </w:rPr>
        <w:footnoteRef/>
      </w:r>
      <w:r w:rsidRPr="00C90D84">
        <w:rPr>
          <w:rFonts w:ascii="Traditional Arabic" w:hAnsi="Traditional Arabic" w:cs="Traditional Arabic"/>
          <w:sz w:val="28"/>
          <w:szCs w:val="28"/>
          <w:rtl/>
        </w:rPr>
        <w:t>جابر عبد الحميد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>آخرون.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D84">
        <w:rPr>
          <w:rFonts w:ascii="Traditional Arabic" w:hAnsi="Traditional Arabic" w:cs="Traditional Arabic"/>
          <w:b/>
          <w:bCs/>
          <w:sz w:val="28"/>
          <w:szCs w:val="28"/>
          <w:rtl/>
        </w:rPr>
        <w:t>مناهج البحث في التربية و علم النفس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 xml:space="preserve">.( </w:t>
      </w:r>
      <w:r w:rsidR="00911BD6">
        <w:rPr>
          <w:rFonts w:ascii="Traditional Arabic" w:hAnsi="Traditional Arabic" w:cs="Traditional Arabic" w:hint="cs"/>
          <w:sz w:val="28"/>
          <w:szCs w:val="28"/>
          <w:rtl/>
        </w:rPr>
        <w:t>القاهرة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 xml:space="preserve"> : دار النهضة العربية،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>1978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C90D84">
        <w:rPr>
          <w:rStyle w:val="fontstyle11"/>
          <w:rFonts w:ascii="Traditional Arabic" w:hAnsi="Traditional Arabic" w:cs="Traditional Arabic"/>
          <w:sz w:val="28"/>
          <w:szCs w:val="28"/>
          <w:rtl/>
        </w:rPr>
        <w:t>،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>ص140</w:t>
      </w:r>
    </w:p>
    <w:p w:rsidR="0085424C" w:rsidRDefault="0085424C" w:rsidP="0085424C">
      <w:pPr>
        <w:pStyle w:val="FootnoteText"/>
        <w:bidi/>
        <w:rPr>
          <w:rtl/>
        </w:rPr>
      </w:pPr>
    </w:p>
  </w:footnote>
  <w:footnote w:id="12">
    <w:p w:rsidR="000D3AA4" w:rsidRDefault="000D3AA4" w:rsidP="00BB2715">
      <w:pPr>
        <w:pStyle w:val="FootnoteText"/>
        <w:bidi/>
        <w:ind w:left="1440" w:firstLine="450"/>
        <w:rPr>
          <w:rtl/>
        </w:rPr>
      </w:pPr>
      <w:r>
        <w:rPr>
          <w:rStyle w:val="FootnoteReference"/>
        </w:rPr>
        <w:footnoteRef/>
      </w:r>
      <w:r>
        <w:rPr>
          <w:rFonts w:ascii="Traditional Arabic" w:eastAsiaTheme="minorHAnsi" w:hAnsi="Traditional Arabic" w:cs="Traditional Arabic" w:hint="cs"/>
          <w:color w:val="000000"/>
          <w:sz w:val="24"/>
          <w:szCs w:val="24"/>
          <w:rtl/>
        </w:rPr>
        <w:t xml:space="preserve"> 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>محمد علي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>الخولي</w:t>
      </w:r>
      <w:r w:rsidRPr="00C90D84">
        <w:rPr>
          <w:rFonts w:ascii="Traditional Arabic" w:hAnsi="Traditional Arabic" w:cs="Traditional Arabic" w:hint="cs"/>
          <w:sz w:val="28"/>
          <w:szCs w:val="28"/>
        </w:rPr>
        <w:t>.</w:t>
      </w:r>
      <w:r w:rsidRPr="00C90D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أساليب تدريس اللغة العربية</w:t>
      </w:r>
      <w:r w:rsidRPr="00C90D84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>.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 xml:space="preserve">( 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>الرياض: دن، 1989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 xml:space="preserve"> ص</w:t>
      </w:r>
      <w:r w:rsidR="009A717D" w:rsidRPr="00C90D84">
        <w:rPr>
          <w:rFonts w:ascii="Traditional Arabic" w:hAnsi="Traditional Arabic" w:cs="Traditional Arabic"/>
          <w:sz w:val="28"/>
          <w:szCs w:val="28"/>
        </w:rPr>
        <w:t>.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 xml:space="preserve"> 166</w:t>
      </w:r>
    </w:p>
  </w:footnote>
  <w:footnote w:id="13">
    <w:p w:rsidR="0039329B" w:rsidRDefault="0039329B" w:rsidP="00BB2715">
      <w:pPr>
        <w:pStyle w:val="FootnoteText"/>
        <w:bidi/>
        <w:ind w:left="180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>علي أحمد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 xml:space="preserve"> مدكور.</w:t>
      </w:r>
      <w:r w:rsidRPr="00C90D8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تدريس فنون اللغة العربية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692FA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 xml:space="preserve"> الرياض : دار الشواف للنشر والتوزيع، 1991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C90D84">
        <w:rPr>
          <w:rFonts w:ascii="Traditional Arabic" w:hAnsi="Traditional Arabic" w:cs="Traditional Arabic"/>
          <w:sz w:val="28"/>
          <w:szCs w:val="28"/>
          <w:rtl/>
        </w:rPr>
        <w:t>.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 xml:space="preserve"> ص</w:t>
      </w:r>
      <w:r w:rsidR="009A717D" w:rsidRPr="00C90D84">
        <w:rPr>
          <w:rFonts w:ascii="Traditional Arabic" w:hAnsi="Traditional Arabic" w:cs="Traditional Arabic"/>
          <w:sz w:val="28"/>
          <w:szCs w:val="28"/>
        </w:rPr>
        <w:t>.</w:t>
      </w:r>
      <w:r w:rsidRPr="00C90D84">
        <w:rPr>
          <w:rFonts w:ascii="Traditional Arabic" w:hAnsi="Traditional Arabic" w:cs="Traditional Arabic" w:hint="cs"/>
          <w:sz w:val="28"/>
          <w:szCs w:val="28"/>
          <w:rtl/>
        </w:rPr>
        <w:t xml:space="preserve"> 143</w:t>
      </w:r>
    </w:p>
    <w:p w:rsidR="0039329B" w:rsidRDefault="0039329B" w:rsidP="0039329B">
      <w:pPr>
        <w:pStyle w:val="FootnoteText"/>
        <w:bidi/>
        <w:rPr>
          <w:rtl/>
        </w:rPr>
      </w:pPr>
    </w:p>
  </w:footnote>
  <w:footnote w:id="14">
    <w:p w:rsidR="00911BD6" w:rsidRPr="00911BD6" w:rsidRDefault="00911BD6" w:rsidP="00BB2715">
      <w:pPr>
        <w:pStyle w:val="FootnoteText"/>
        <w:bidi/>
        <w:ind w:left="720" w:firstLine="108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>نفس المرجع، ص. 144</w:t>
      </w:r>
    </w:p>
  </w:footnote>
  <w:footnote w:id="15">
    <w:p w:rsidR="00540718" w:rsidRPr="006E1981" w:rsidRDefault="00540718" w:rsidP="00BB2715">
      <w:pPr>
        <w:pStyle w:val="FootnoteText"/>
        <w:bidi/>
        <w:ind w:firstLine="180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0D84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زكريا إسماعيل ، </w:t>
      </w:r>
      <w:r w:rsidRPr="00C90D84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 xml:space="preserve">طرق تدريس اللغـة </w:t>
      </w:r>
      <w:r w:rsidRPr="006E1981">
        <w:rPr>
          <w:rFonts w:ascii="Traditional Arabic" w:hAnsi="Traditional Arabic" w:cs="Traditional Arabic"/>
          <w:sz w:val="28"/>
          <w:szCs w:val="28"/>
          <w:rtl/>
        </w:rPr>
        <w:t xml:space="preserve">العربية، (دار المعرفة الجامعية، ١٩٩٥)، ص. </w:t>
      </w:r>
      <w:r w:rsidRPr="006E1981">
        <w:rPr>
          <w:rFonts w:ascii="Traditional Arabic" w:hAnsi="Traditional Arabic" w:cs="Traditional Arabic" w:hint="cs"/>
          <w:sz w:val="28"/>
          <w:szCs w:val="28"/>
          <w:rtl/>
        </w:rPr>
        <w:t>117</w:t>
      </w:r>
    </w:p>
  </w:footnote>
  <w:footnote w:id="16">
    <w:p w:rsidR="00540718" w:rsidRPr="00BB2715" w:rsidRDefault="00540718" w:rsidP="00BB2715">
      <w:pPr>
        <w:pStyle w:val="FootnoteText"/>
        <w:bidi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11BD6">
        <w:rPr>
          <w:rFonts w:ascii="Traditional Arabic" w:hAnsi="Traditional Arabic" w:cs="Traditional Arabic"/>
          <w:sz w:val="28"/>
          <w:szCs w:val="28"/>
          <w:vertAlign w:val="superscript"/>
        </w:rPr>
        <w:footnoteRef/>
      </w:r>
      <w:r w:rsidRPr="006E1981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6E198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 xml:space="preserve">علي الحديدي، </w:t>
      </w:r>
      <w:r w:rsidRPr="00BB2715">
        <w:rPr>
          <w:rFonts w:ascii="Traditional Arabic" w:hAnsi="Traditional Arabic" w:cs="Traditional Arabic"/>
          <w:b/>
          <w:bCs/>
          <w:sz w:val="28"/>
          <w:szCs w:val="28"/>
          <w:rtl/>
        </w:rPr>
        <w:t>مشكلة تعليم اللغة العربية لغير العرب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>، ( القاهرة: دار الكاتب العربى للطباعة والنشر، من غير سنة). ص</w:t>
      </w:r>
      <w:r w:rsidR="009A717D" w:rsidRPr="00BB2715">
        <w:rPr>
          <w:rFonts w:ascii="Traditional Arabic" w:hAnsi="Traditional Arabic" w:cs="Traditional Arabic"/>
          <w:sz w:val="28"/>
          <w:szCs w:val="28"/>
        </w:rPr>
        <w:t>.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 xml:space="preserve"> 156</w:t>
      </w:r>
    </w:p>
    <w:p w:rsidR="00540718" w:rsidRDefault="00540718" w:rsidP="00540718">
      <w:pPr>
        <w:pStyle w:val="FootnoteText"/>
        <w:bidi/>
        <w:rPr>
          <w:rtl/>
        </w:rPr>
      </w:pPr>
    </w:p>
  </w:footnote>
  <w:footnote w:id="17">
    <w:p w:rsidR="00911BD6" w:rsidRDefault="00911BD6" w:rsidP="00911BD6">
      <w:pPr>
        <w:pStyle w:val="FootnoteText"/>
        <w:bidi/>
        <w:ind w:left="90" w:firstLine="720"/>
        <w:jc w:val="both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6566F7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رشدي أحمد </w:t>
      </w:r>
      <w:r w:rsidRPr="006E1981">
        <w:rPr>
          <w:rFonts w:ascii="Traditional Arabic" w:hAnsi="Traditional Arabic" w:cs="Traditional Arabic"/>
          <w:sz w:val="28"/>
          <w:szCs w:val="28"/>
          <w:rtl/>
        </w:rPr>
        <w:t>طعيمة</w:t>
      </w:r>
      <w:r w:rsidRPr="006566F7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، </w:t>
      </w:r>
      <w:r w:rsidRPr="006566F7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>تعليم العربية لغير الناطقين</w:t>
      </w:r>
      <w:r w:rsidRPr="006566F7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Pr="006566F7">
        <w:rPr>
          <w:rFonts w:ascii="Traditional Arabic" w:eastAsiaTheme="minorHAnsi" w:hAnsi="Traditional Arabic" w:cs="Traditional Arabic" w:hint="cs"/>
          <w:b/>
          <w:bCs/>
          <w:color w:val="000000"/>
          <w:sz w:val="28"/>
          <w:szCs w:val="28"/>
          <w:rtl/>
        </w:rPr>
        <w:t>به</w:t>
      </w:r>
      <w:r w:rsidRPr="006566F7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>ا مناهجه وأساليبه</w:t>
      </w:r>
      <w:r w:rsidRPr="006566F7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، </w:t>
      </w:r>
      <w:r w:rsidRPr="006566F7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(</w:t>
      </w:r>
      <w:r w:rsidRPr="006566F7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 xml:space="preserve">مصر </w:t>
      </w:r>
      <w:r w:rsidRPr="006566F7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:</w:t>
      </w:r>
      <w:r w:rsidRPr="006566F7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جامعة المنصورة ،١٩٨٩</w:t>
      </w:r>
      <w:r w:rsidRPr="006566F7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)</w:t>
      </w:r>
      <w:r w:rsidRPr="006566F7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</w:t>
      </w:r>
      <w:r w:rsidRPr="006566F7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ص</w:t>
      </w:r>
      <w:r w:rsidRPr="006566F7">
        <w:rPr>
          <w:rFonts w:ascii="Traditional Arabic" w:eastAsiaTheme="minorHAnsi" w:hAnsi="Traditional Arabic" w:cs="Traditional Arabic"/>
          <w:color w:val="000000"/>
          <w:sz w:val="28"/>
          <w:szCs w:val="28"/>
        </w:rPr>
        <w:t>.</w:t>
      </w:r>
      <w:r w:rsidRPr="006566F7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177</w:t>
      </w:r>
    </w:p>
  </w:footnote>
  <w:footnote w:id="18">
    <w:p w:rsidR="00FE3241" w:rsidRPr="006E1981" w:rsidRDefault="00FE3241" w:rsidP="009D6BA5">
      <w:pPr>
        <w:pStyle w:val="FootnoteText"/>
        <w:bidi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11BD6">
        <w:rPr>
          <w:rStyle w:val="FootnoteReference"/>
          <w:sz w:val="24"/>
          <w:szCs w:val="24"/>
        </w:rPr>
        <w:footnoteRef/>
      </w:r>
      <w:r w:rsidRPr="00911BD6">
        <w:rPr>
          <w:sz w:val="24"/>
          <w:szCs w:val="24"/>
        </w:rPr>
        <w:t xml:space="preserve"> </w:t>
      </w:r>
      <w:r>
        <w:rPr>
          <w:rFonts w:hint="cs"/>
          <w:rtl/>
        </w:rPr>
        <w:t xml:space="preserve"> </w:t>
      </w:r>
      <w:r w:rsidRPr="006566F7">
        <w:rPr>
          <w:rFonts w:ascii="Traditional Arabic" w:hAnsi="Traditional Arabic" w:cs="Traditional Arabic"/>
          <w:sz w:val="28"/>
          <w:szCs w:val="28"/>
          <w:rtl/>
        </w:rPr>
        <w:t>محمود كامل الناقة،</w:t>
      </w:r>
      <w:r w:rsidRPr="006566F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تعليم اللغة العربية للناطقين بالغات أخرى</w:t>
      </w:r>
      <w:r w:rsidRPr="006566F7">
        <w:rPr>
          <w:rFonts w:ascii="Traditional Arabic" w:hAnsi="Traditional Arabic" w:cs="Traditional Arabic"/>
          <w:sz w:val="28"/>
          <w:szCs w:val="28"/>
          <w:rtl/>
        </w:rPr>
        <w:t>.( المملكة العربية السعودية: جامعة أم القرى، 1985). ص 211</w:t>
      </w:r>
    </w:p>
  </w:footnote>
  <w:footnote w:id="19">
    <w:p w:rsidR="00911BD6" w:rsidRDefault="00911BD6" w:rsidP="00BB2715">
      <w:pPr>
        <w:pStyle w:val="FootnoteText"/>
        <w:bidi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1BD6">
        <w:rPr>
          <w:rFonts w:ascii="Traditional Arabic" w:hAnsi="Traditional Arabic" w:cs="Traditional Arabic"/>
          <w:sz w:val="24"/>
          <w:szCs w:val="24"/>
          <w:vertAlign w:val="superscript"/>
        </w:rPr>
        <w:footnoteRef/>
      </w:r>
      <w:r w:rsidRPr="00911BD6">
        <w:rPr>
          <w:rFonts w:ascii="Traditional Arabic" w:hAnsi="Traditional Arabic" w:cs="Traditional Arabic"/>
          <w:sz w:val="28"/>
          <w:szCs w:val="28"/>
          <w:vertAlign w:val="superscript"/>
        </w:rPr>
        <w:t xml:space="preserve"> </w:t>
      </w:r>
      <w:r w:rsidRPr="006E198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566F7">
        <w:rPr>
          <w:rFonts w:ascii="Traditional Arabic" w:hAnsi="Traditional Arabic" w:cs="Traditional Arabic"/>
          <w:sz w:val="28"/>
          <w:szCs w:val="28"/>
          <w:rtl/>
        </w:rPr>
        <w:t>علي أحمد</w:t>
      </w:r>
      <w:r w:rsidRPr="006566F7">
        <w:rPr>
          <w:rFonts w:ascii="Traditional Arabic" w:hAnsi="Traditional Arabic" w:cs="Traditional Arabic" w:hint="cs"/>
          <w:sz w:val="28"/>
          <w:szCs w:val="28"/>
          <w:rtl/>
        </w:rPr>
        <w:t xml:space="preserve"> مدكور.</w:t>
      </w:r>
      <w:r w:rsidRPr="006E198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E1981">
        <w:rPr>
          <w:rFonts w:ascii="Traditional Arabic" w:hAnsi="Traditional Arabic" w:cs="Traditional Arabic"/>
          <w:b/>
          <w:bCs/>
          <w:sz w:val="28"/>
          <w:szCs w:val="28"/>
          <w:rtl/>
        </w:rPr>
        <w:t>تدريس فنون اللغة العربية</w:t>
      </w:r>
      <w:r w:rsidRPr="006566F7">
        <w:rPr>
          <w:rFonts w:ascii="Traditional Arabic" w:hAnsi="Traditional Arabic" w:cs="Traditional Arabic" w:hint="cs"/>
          <w:sz w:val="28"/>
          <w:szCs w:val="28"/>
          <w:rtl/>
        </w:rPr>
        <w:t>.(</w:t>
      </w:r>
      <w:r w:rsidRPr="006566F7">
        <w:rPr>
          <w:rFonts w:ascii="Traditional Arabic" w:hAnsi="Traditional Arabic" w:cs="Traditional Arabic"/>
          <w:sz w:val="28"/>
          <w:szCs w:val="28"/>
          <w:rtl/>
        </w:rPr>
        <w:t xml:space="preserve"> الرياض : دار الشواف للنشر والتوزيع، 1991</w:t>
      </w:r>
      <w:r w:rsidRPr="006566F7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6566F7">
        <w:rPr>
          <w:rFonts w:ascii="Traditional Arabic" w:hAnsi="Traditional Arabic" w:cs="Traditional Arabic"/>
          <w:sz w:val="28"/>
          <w:szCs w:val="28"/>
          <w:rtl/>
        </w:rPr>
        <w:t>.</w:t>
      </w:r>
      <w:r w:rsidRPr="006566F7">
        <w:rPr>
          <w:rFonts w:ascii="Traditional Arabic" w:hAnsi="Traditional Arabic" w:cs="Traditional Arabic" w:hint="cs"/>
          <w:sz w:val="28"/>
          <w:szCs w:val="28"/>
          <w:rtl/>
        </w:rPr>
        <w:t xml:space="preserve"> ص 62</w:t>
      </w:r>
    </w:p>
    <w:p w:rsidR="00911BD6" w:rsidRDefault="00911BD6" w:rsidP="00BB2715">
      <w:pPr>
        <w:pStyle w:val="FootnoteText"/>
        <w:bidi/>
        <w:rPr>
          <w:rtl/>
        </w:rPr>
      </w:pPr>
    </w:p>
  </w:footnote>
  <w:footnote w:id="20">
    <w:p w:rsidR="00086F8B" w:rsidRPr="006E1981" w:rsidRDefault="00086F8B" w:rsidP="00BB2715">
      <w:pPr>
        <w:pStyle w:val="FootnoteText"/>
        <w:bidi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C22E3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7C22E3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7C22E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6566F7">
        <w:rPr>
          <w:rFonts w:ascii="Traditional Arabic" w:hAnsi="Traditional Arabic" w:cs="Traditional Arabic"/>
          <w:sz w:val="28"/>
          <w:szCs w:val="28"/>
          <w:rtl/>
        </w:rPr>
        <w:t>محمود يونس</w:t>
      </w:r>
      <w:r w:rsidRPr="006566F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</w:t>
      </w:r>
      <w:r w:rsidRPr="006E1981">
        <w:rPr>
          <w:rFonts w:ascii="Traditional Arabic" w:hAnsi="Traditional Arabic" w:cs="Traditional Arabic"/>
          <w:b/>
          <w:bCs/>
          <w:sz w:val="28"/>
          <w:szCs w:val="28"/>
          <w:rtl/>
        </w:rPr>
        <w:t>التربية والتعليم</w:t>
      </w:r>
      <w:r w:rsidRPr="006566F7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Pr="006566F7">
        <w:rPr>
          <w:rFonts w:ascii="Traditional Arabic" w:hAnsi="Traditional Arabic" w:cs="Traditional Arabic"/>
          <w:sz w:val="28"/>
          <w:szCs w:val="28"/>
          <w:rtl/>
        </w:rPr>
        <w:t xml:space="preserve"> الجزء الأول "ج"، </w:t>
      </w:r>
      <w:r w:rsidR="007C22E3" w:rsidRPr="006566F7">
        <w:rPr>
          <w:rFonts w:ascii="Traditional Arabic" w:hAnsi="Traditional Arabic" w:cs="Traditional Arabic"/>
          <w:sz w:val="28"/>
          <w:szCs w:val="28"/>
          <w:rtl/>
        </w:rPr>
        <w:t>(</w:t>
      </w:r>
      <w:r w:rsidRPr="006566F7">
        <w:rPr>
          <w:rFonts w:ascii="Traditional Arabic" w:hAnsi="Traditional Arabic" w:cs="Traditional Arabic"/>
          <w:sz w:val="28"/>
          <w:szCs w:val="28"/>
          <w:rtl/>
        </w:rPr>
        <w:t>غونتور : مكتبة دار السلام، 1987</w:t>
      </w:r>
      <w:r w:rsidR="007C22E3" w:rsidRPr="006566F7">
        <w:rPr>
          <w:rFonts w:ascii="Traditional Arabic" w:hAnsi="Traditional Arabic" w:cs="Traditional Arabic"/>
          <w:sz w:val="28"/>
          <w:szCs w:val="28"/>
          <w:rtl/>
        </w:rPr>
        <w:t>)</w:t>
      </w:r>
      <w:r w:rsidR="009A717D" w:rsidRPr="006566F7">
        <w:rPr>
          <w:rFonts w:ascii="Traditional Arabic" w:hAnsi="Traditional Arabic" w:cs="Traditional Arabic"/>
          <w:sz w:val="28"/>
          <w:szCs w:val="28"/>
          <w:rtl/>
        </w:rPr>
        <w:t>،</w:t>
      </w:r>
      <w:r w:rsidR="007C22E3" w:rsidRPr="006566F7">
        <w:rPr>
          <w:rFonts w:ascii="Traditional Arabic" w:hAnsi="Traditional Arabic" w:cs="Traditional Arabic"/>
          <w:sz w:val="28"/>
          <w:szCs w:val="28"/>
          <w:rtl/>
        </w:rPr>
        <w:t xml:space="preserve"> ص</w:t>
      </w:r>
      <w:r w:rsidR="009A717D" w:rsidRPr="006566F7">
        <w:rPr>
          <w:rFonts w:ascii="Traditional Arabic" w:hAnsi="Traditional Arabic" w:cs="Traditional Arabic"/>
          <w:sz w:val="28"/>
          <w:szCs w:val="28"/>
        </w:rPr>
        <w:t>.</w:t>
      </w:r>
      <w:r w:rsidR="007C22E3" w:rsidRPr="006566F7">
        <w:rPr>
          <w:rFonts w:ascii="Traditional Arabic" w:hAnsi="Traditional Arabic" w:cs="Traditional Arabic"/>
          <w:sz w:val="28"/>
          <w:szCs w:val="28"/>
          <w:rtl/>
        </w:rPr>
        <w:t xml:space="preserve"> 86</w:t>
      </w:r>
    </w:p>
  </w:footnote>
  <w:footnote w:id="21">
    <w:p w:rsidR="007C22E3" w:rsidRPr="006E1981" w:rsidRDefault="007C22E3" w:rsidP="00BB2715">
      <w:pPr>
        <w:bidi/>
        <w:ind w:firstLine="1080"/>
        <w:rPr>
          <w:rtl/>
        </w:rPr>
      </w:pPr>
      <w:r w:rsidRPr="00AF41FC">
        <w:rPr>
          <w:vertAlign w:val="superscript"/>
        </w:rPr>
        <w:footnoteRef/>
      </w:r>
      <w:r w:rsidRPr="006E1981">
        <w:t xml:space="preserve"> </w:t>
      </w:r>
      <w:r w:rsidRPr="006E1981">
        <w:rPr>
          <w:rFonts w:hint="cs"/>
          <w:rtl/>
        </w:rPr>
        <w:t xml:space="preserve"> 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 xml:space="preserve">إبراهيم حمادة، </w:t>
      </w:r>
      <w:r w:rsidRPr="00BB2715">
        <w:rPr>
          <w:rFonts w:ascii="Traditional Arabic" w:hAnsi="Traditional Arabic" w:cs="Traditional Arabic"/>
          <w:b/>
          <w:bCs/>
          <w:sz w:val="28"/>
          <w:szCs w:val="28"/>
          <w:rtl/>
        </w:rPr>
        <w:t>الاتجاهات المعاصرة في تدريس اللغة العربية واللغة الحية الأخرى لغير الناطقبن بها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>، ( القاهرة : دار الفكر العربي، 1987)</w:t>
      </w:r>
      <w:r w:rsidR="009A717D" w:rsidRPr="00BB2715">
        <w:rPr>
          <w:rFonts w:ascii="Traditional Arabic" w:hAnsi="Traditional Arabic" w:cs="Traditional Arabic"/>
          <w:sz w:val="28"/>
          <w:szCs w:val="28"/>
          <w:rtl/>
        </w:rPr>
        <w:t xml:space="preserve"> ،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 xml:space="preserve"> ص</w:t>
      </w:r>
      <w:r w:rsidR="009A717D" w:rsidRPr="00BB2715">
        <w:rPr>
          <w:rFonts w:ascii="Traditional Arabic" w:hAnsi="Traditional Arabic" w:cs="Traditional Arabic"/>
          <w:sz w:val="28"/>
          <w:szCs w:val="28"/>
        </w:rPr>
        <w:t>.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 xml:space="preserve"> 234</w:t>
      </w:r>
    </w:p>
  </w:footnote>
  <w:footnote w:id="22">
    <w:p w:rsidR="00E67FFC" w:rsidRPr="006E1981" w:rsidRDefault="00E67FFC" w:rsidP="00BB2715">
      <w:pPr>
        <w:pStyle w:val="FootnoteText"/>
        <w:bidi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E1981">
        <w:rPr>
          <w:rFonts w:ascii="Traditional Arabic" w:hAnsi="Traditional Arabic" w:cs="Traditional Arabic"/>
          <w:sz w:val="28"/>
          <w:szCs w:val="28"/>
        </w:rPr>
        <w:footnoteRef/>
      </w:r>
      <w:r w:rsidRPr="00692FA0">
        <w:rPr>
          <w:rFonts w:ascii="Traditional Arabic" w:hAnsi="Traditional Arabic" w:cs="Traditional Arabic" w:hint="cs"/>
          <w:sz w:val="28"/>
          <w:szCs w:val="28"/>
          <w:rtl/>
        </w:rPr>
        <w:t>محمد هاشم</w:t>
      </w:r>
      <w:r w:rsidRPr="006E198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4669D">
        <w:rPr>
          <w:rFonts w:ascii="Traditional Arabic" w:hAnsi="Traditional Arabic" w:cs="Traditional Arabic" w:hint="cs"/>
          <w:sz w:val="28"/>
          <w:szCs w:val="28"/>
          <w:rtl/>
        </w:rPr>
        <w:t xml:space="preserve">ريان وآخرون. </w:t>
      </w:r>
      <w:r w:rsidRPr="006E198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أساليب تدريس التربية الإسلامية</w:t>
      </w:r>
      <w:r w:rsidRPr="00B4669D">
        <w:rPr>
          <w:rFonts w:ascii="Traditional Arabic" w:hAnsi="Traditional Arabic" w:cs="Traditional Arabic" w:hint="cs"/>
          <w:sz w:val="28"/>
          <w:szCs w:val="28"/>
          <w:rtl/>
        </w:rPr>
        <w:t>، (القاهرة : جامعة القدس المفتوحة، 2008)</w:t>
      </w:r>
      <w:r w:rsidR="009A717D" w:rsidRPr="00B4669D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B4669D">
        <w:rPr>
          <w:rFonts w:ascii="Traditional Arabic" w:hAnsi="Traditional Arabic" w:cs="Traditional Arabic" w:hint="cs"/>
          <w:sz w:val="28"/>
          <w:szCs w:val="28"/>
          <w:rtl/>
        </w:rPr>
        <w:t xml:space="preserve"> ص</w:t>
      </w:r>
      <w:r w:rsidR="009A717D" w:rsidRPr="00B4669D">
        <w:rPr>
          <w:rFonts w:ascii="Traditional Arabic" w:hAnsi="Traditional Arabic" w:cs="Traditional Arabic"/>
          <w:sz w:val="28"/>
          <w:szCs w:val="28"/>
        </w:rPr>
        <w:t>.</w:t>
      </w:r>
      <w:r w:rsidRPr="00B4669D">
        <w:rPr>
          <w:rFonts w:ascii="Traditional Arabic" w:hAnsi="Traditional Arabic" w:cs="Traditional Arabic" w:hint="cs"/>
          <w:sz w:val="28"/>
          <w:szCs w:val="28"/>
          <w:rtl/>
        </w:rPr>
        <w:t xml:space="preserve"> 24</w:t>
      </w:r>
    </w:p>
  </w:footnote>
  <w:footnote w:id="23">
    <w:p w:rsidR="00AF41FC" w:rsidRDefault="00AF41FC" w:rsidP="00BB2715">
      <w:pPr>
        <w:pStyle w:val="FootnoteText"/>
        <w:bidi/>
        <w:ind w:firstLine="1890"/>
        <w:jc w:val="both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4669D">
        <w:rPr>
          <w:rFonts w:ascii="Traditional Arabic" w:hAnsi="Traditional Arabic" w:cs="Traditional Arabic" w:hint="cs"/>
          <w:sz w:val="28"/>
          <w:szCs w:val="28"/>
          <w:rtl/>
        </w:rPr>
        <w:t>نفس المرجع</w:t>
      </w:r>
      <w:r w:rsidRPr="00B4669D">
        <w:rPr>
          <w:rFonts w:ascii="Traditional Arabic" w:hAnsi="Traditional Arabic" w:cs="Traditional Arabic"/>
          <w:sz w:val="28"/>
          <w:szCs w:val="28"/>
          <w:rtl/>
        </w:rPr>
        <w:t>، ص.</w:t>
      </w:r>
      <w:r w:rsidRPr="00B4669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A6F8E">
        <w:rPr>
          <w:rFonts w:ascii="Traditional Arabic" w:hAnsi="Traditional Arabic" w:cs="Traditional Arabic" w:hint="cs"/>
          <w:sz w:val="24"/>
          <w:szCs w:val="24"/>
          <w:rtl/>
        </w:rPr>
        <w:t>25</w:t>
      </w:r>
    </w:p>
  </w:footnote>
  <w:footnote w:id="24">
    <w:p w:rsidR="00AF41FC" w:rsidRDefault="00AF41FC" w:rsidP="00BB2715">
      <w:pPr>
        <w:pStyle w:val="FootnoteText"/>
        <w:bidi/>
        <w:ind w:firstLine="108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 xml:space="preserve">علي أحمد مدكور. </w:t>
      </w:r>
      <w:r w:rsidRPr="00BB2715">
        <w:rPr>
          <w:rFonts w:ascii="Traditional Arabic" w:hAnsi="Traditional Arabic" w:cs="Traditional Arabic"/>
          <w:b/>
          <w:bCs/>
          <w:sz w:val="28"/>
          <w:szCs w:val="28"/>
          <w:rtl/>
        </w:rPr>
        <w:t>تدريس فنون اللغة العربية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>.</w:t>
      </w:r>
      <w:r w:rsidRPr="00BB271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>( الرياض : دار الشواف للنشر والتوزيع، 1991)</w:t>
      </w:r>
      <w:r w:rsidRPr="00BB2715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،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 xml:space="preserve"> ص 150</w:t>
      </w:r>
    </w:p>
  </w:footnote>
  <w:footnote w:id="25">
    <w:p w:rsidR="00AF41FC" w:rsidRDefault="00AF41FC" w:rsidP="00AF41FC">
      <w:pPr>
        <w:pStyle w:val="FootnoteText"/>
        <w:bidi/>
        <w:ind w:firstLine="72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 xml:space="preserve">إبراهيم حمادة، </w:t>
      </w:r>
      <w:r w:rsidRPr="00BD12E4">
        <w:rPr>
          <w:rFonts w:ascii="Traditional Arabic" w:hAnsi="Traditional Arabic" w:cs="Traditional Arabic"/>
          <w:b/>
          <w:bCs/>
          <w:sz w:val="28"/>
          <w:szCs w:val="28"/>
          <w:rtl/>
        </w:rPr>
        <w:t>الاتجاهات المعاصرة في تدريس اللغة العربية واللغة الحية الأخرى لغير الناطقبن بها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>، ( القاهرة : دار الفكر العربي، 1987)، ص</w:t>
      </w:r>
      <w:r w:rsidRPr="00BB2715">
        <w:rPr>
          <w:rFonts w:ascii="Traditional Arabic" w:hAnsi="Traditional Arabic" w:cs="Traditional Arabic"/>
          <w:sz w:val="28"/>
          <w:szCs w:val="28"/>
        </w:rPr>
        <w:t>.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 xml:space="preserve"> 234</w:t>
      </w:r>
    </w:p>
  </w:footnote>
  <w:footnote w:id="26">
    <w:p w:rsidR="00216D4F" w:rsidRDefault="00216D4F" w:rsidP="00BD12E4">
      <w:pPr>
        <w:pStyle w:val="FootnoteText"/>
        <w:bidi/>
        <w:ind w:firstLine="180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t xml:space="preserve"> </w:t>
      </w:r>
      <w:r w:rsidRPr="00B4669D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نفس المرجع</w:t>
      </w:r>
      <w:r w:rsidRPr="00B4669D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 ص.</w:t>
      </w:r>
      <w:r w:rsidRPr="00B4669D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151</w:t>
      </w:r>
    </w:p>
  </w:footnote>
  <w:footnote w:id="27">
    <w:p w:rsidR="00AF41FC" w:rsidRPr="00216D4F" w:rsidRDefault="00AF41FC" w:rsidP="00BD12E4">
      <w:pPr>
        <w:pStyle w:val="FootnoteText"/>
        <w:bidi/>
        <w:ind w:firstLine="216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4669D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علي الحديدي، مشكلة تعليم اللغة العربية لغير العرب، ( القاهرة: دار الكاتب العربى للطباعة والنشر، من غير سنة)</w:t>
      </w:r>
      <w:r w:rsidRPr="00B4669D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</w:t>
      </w:r>
      <w:r w:rsidRPr="00B4669D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ص</w:t>
      </w:r>
      <w:r w:rsidRPr="00B4669D">
        <w:rPr>
          <w:rFonts w:ascii="Traditional Arabic" w:eastAsiaTheme="minorHAnsi" w:hAnsi="Traditional Arabic" w:cs="Traditional Arabic"/>
          <w:color w:val="000000"/>
          <w:sz w:val="28"/>
          <w:szCs w:val="28"/>
        </w:rPr>
        <w:t>.</w:t>
      </w:r>
      <w:r w:rsidRPr="00B4669D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 xml:space="preserve"> 151</w:t>
      </w:r>
    </w:p>
  </w:footnote>
  <w:footnote w:id="28">
    <w:p w:rsidR="003201BF" w:rsidRPr="00AB5AC9" w:rsidRDefault="003201BF" w:rsidP="00BD12E4">
      <w:pPr>
        <w:bidi/>
        <w:spacing w:line="240" w:lineRule="auto"/>
        <w:ind w:firstLine="99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342F8">
        <w:rPr>
          <w:rFonts w:ascii="Traditional Arabic" w:hAnsi="Traditional Arabic" w:cs="Traditional Arabic"/>
          <w:sz w:val="28"/>
          <w:szCs w:val="28"/>
          <w:rtl/>
        </w:rPr>
        <w:t>رشدي أحمد</w:t>
      </w:r>
      <w:r w:rsidRPr="00B342F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342F8">
        <w:rPr>
          <w:rFonts w:ascii="Traditional Arabic" w:hAnsi="Traditional Arabic" w:cs="Traditional Arabic"/>
          <w:sz w:val="28"/>
          <w:szCs w:val="28"/>
          <w:rtl/>
        </w:rPr>
        <w:t>طعيمة.</w:t>
      </w:r>
      <w:r w:rsidRPr="00B342F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342F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مناهج تدريس اللغة </w:t>
      </w:r>
      <w:r w:rsidRPr="00AB5AC9">
        <w:rPr>
          <w:rFonts w:ascii="Traditional Arabic" w:hAnsi="Traditional Arabic" w:cs="Traditional Arabic"/>
          <w:b/>
          <w:bCs/>
          <w:sz w:val="28"/>
          <w:szCs w:val="28"/>
          <w:rtl/>
        </w:rPr>
        <w:t>العربية بالتعليم الأساسي</w:t>
      </w:r>
      <w:r w:rsidRPr="00AB5AC9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8925CB" w:rsidRPr="00AB5AC9">
        <w:rPr>
          <w:rFonts w:ascii="Traditional Arabic" w:hAnsi="Traditional Arabic" w:cs="Traditional Arabic"/>
          <w:sz w:val="28"/>
          <w:szCs w:val="28"/>
        </w:rPr>
        <w:t>)</w:t>
      </w:r>
      <w:r w:rsidRPr="00AB5AC9">
        <w:rPr>
          <w:rFonts w:ascii="Traditional Arabic" w:hAnsi="Traditional Arabic" w:cs="Traditional Arabic"/>
          <w:sz w:val="28"/>
          <w:szCs w:val="28"/>
          <w:rtl/>
        </w:rPr>
        <w:t>القاهرة : دار الفكر العربي، 1998)</w:t>
      </w:r>
      <w:r w:rsidR="008925CB" w:rsidRPr="00AB5AC9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AB5AC9">
        <w:rPr>
          <w:rFonts w:ascii="Traditional Arabic" w:hAnsi="Traditional Arabic" w:cs="Traditional Arabic"/>
          <w:sz w:val="28"/>
          <w:szCs w:val="28"/>
          <w:rtl/>
        </w:rPr>
        <w:t xml:space="preserve"> ص</w:t>
      </w:r>
      <w:r w:rsidR="008925CB" w:rsidRPr="00AB5AC9">
        <w:rPr>
          <w:rFonts w:ascii="Traditional Arabic" w:hAnsi="Traditional Arabic" w:cs="Traditional Arabic"/>
          <w:sz w:val="28"/>
          <w:szCs w:val="28"/>
        </w:rPr>
        <w:t>.</w:t>
      </w:r>
      <w:r w:rsidRPr="00AB5AC9">
        <w:rPr>
          <w:rFonts w:ascii="Traditional Arabic" w:hAnsi="Traditional Arabic" w:cs="Traditional Arabic"/>
          <w:sz w:val="28"/>
          <w:szCs w:val="28"/>
          <w:rtl/>
        </w:rPr>
        <w:t xml:space="preserve"> 132</w:t>
      </w:r>
    </w:p>
  </w:footnote>
  <w:footnote w:id="29">
    <w:p w:rsidR="0095471E" w:rsidRPr="0095471E" w:rsidRDefault="0095471E" w:rsidP="00BD12E4">
      <w:pPr>
        <w:bidi/>
        <w:spacing w:line="240" w:lineRule="auto"/>
        <w:ind w:firstLine="990"/>
        <w:jc w:val="both"/>
        <w:rPr>
          <w:rtl/>
        </w:rPr>
      </w:pPr>
      <w:r w:rsidRPr="00AB5AC9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AB5AC9">
        <w:rPr>
          <w:rFonts w:ascii="Traditional Arabic" w:hAnsi="Traditional Arabic" w:cs="Traditional Arabic"/>
          <w:sz w:val="28"/>
          <w:szCs w:val="28"/>
        </w:rPr>
        <w:t xml:space="preserve"> </w:t>
      </w:r>
      <w:r w:rsidR="00692FA0" w:rsidRPr="00AB5AC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B5AC9">
        <w:rPr>
          <w:rFonts w:ascii="Traditional Arabic" w:hAnsi="Traditional Arabic" w:cs="Traditional Arabic"/>
          <w:sz w:val="28"/>
          <w:szCs w:val="28"/>
          <w:rtl/>
        </w:rPr>
        <w:t xml:space="preserve">طه </w:t>
      </w:r>
      <w:r w:rsidRPr="00AB5AC9">
        <w:rPr>
          <w:rStyle w:val="FootnoteReference"/>
          <w:rFonts w:ascii="Traditional Arabic" w:hAnsi="Traditional Arabic" w:cs="Traditional Arabic"/>
          <w:sz w:val="28"/>
          <w:szCs w:val="28"/>
          <w:vertAlign w:val="baseline"/>
          <w:rtl/>
        </w:rPr>
        <w:t>علي</w:t>
      </w:r>
      <w:r w:rsidRPr="00AB5AC9">
        <w:rPr>
          <w:rFonts w:ascii="Traditional Arabic" w:hAnsi="Traditional Arabic" w:cs="Traditional Arabic"/>
          <w:sz w:val="28"/>
          <w:szCs w:val="28"/>
          <w:rtl/>
        </w:rPr>
        <w:t xml:space="preserve"> حسين الدليمي</w:t>
      </w:r>
      <w:r w:rsidRPr="00AB5AC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</w:t>
      </w:r>
      <w:r w:rsidRPr="00BD12E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الطرائق العملية في </w:t>
      </w:r>
      <w:r w:rsidRPr="00BD12E4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vertAlign w:val="baseline"/>
          <w:rtl/>
        </w:rPr>
        <w:t>تدريس</w:t>
      </w:r>
      <w:r w:rsidRPr="00BD12E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اللغة العربية</w:t>
      </w:r>
      <w:r w:rsidRPr="0095471E">
        <w:rPr>
          <w:rFonts w:ascii="Traditional Arabic" w:hAnsi="Traditional Arabic" w:cs="Traditional Arabic"/>
          <w:sz w:val="28"/>
          <w:szCs w:val="28"/>
          <w:rtl/>
        </w:rPr>
        <w:t xml:space="preserve">، عمان :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95471E">
        <w:rPr>
          <w:rFonts w:ascii="Traditional Arabic" w:hAnsi="Traditional Arabic" w:cs="Traditional Arabic"/>
          <w:sz w:val="28"/>
          <w:szCs w:val="28"/>
          <w:rtl/>
        </w:rPr>
        <w:t>دار الشروق، 2003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95471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B342F8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ص. 123</w:t>
      </w:r>
    </w:p>
  </w:footnote>
  <w:footnote w:id="30">
    <w:p w:rsidR="001E4D5C" w:rsidRDefault="001E4D5C" w:rsidP="008925CB">
      <w:pPr>
        <w:pStyle w:val="FootnoteText"/>
        <w:bidi/>
        <w:ind w:firstLine="72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A1307B">
        <w:rPr>
          <w:rFonts w:hint="cs"/>
          <w:rtl/>
        </w:rPr>
        <w:t xml:space="preserve"> </w:t>
      </w:r>
      <w:r w:rsidR="00A1307B" w:rsidRPr="0095471E">
        <w:rPr>
          <w:rFonts w:ascii="Traditional Arabic" w:hAnsi="Traditional Arabic" w:cs="Traditional Arabic" w:hint="cs"/>
          <w:sz w:val="28"/>
          <w:szCs w:val="28"/>
          <w:rtl/>
        </w:rPr>
        <w:t xml:space="preserve">محمد هاشم ريان وآخرون. </w:t>
      </w:r>
      <w:r w:rsidR="00A1307B" w:rsidRPr="009547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أساليب تدريس التربية الإسلامية</w:t>
      </w:r>
      <w:r w:rsidR="00A1307B" w:rsidRPr="0095471E">
        <w:rPr>
          <w:rFonts w:ascii="Traditional Arabic" w:hAnsi="Traditional Arabic" w:cs="Traditional Arabic" w:hint="cs"/>
          <w:sz w:val="28"/>
          <w:szCs w:val="28"/>
          <w:rtl/>
        </w:rPr>
        <w:t>، (القاهرة : جامعة القدس المفتوحة، 2008)</w:t>
      </w:r>
      <w:r w:rsidR="008925CB" w:rsidRPr="0095471E">
        <w:rPr>
          <w:rFonts w:ascii="Traditional Arabic" w:eastAsiaTheme="minorHAnsi" w:hAnsi="Traditional Arabic" w:cs="Traditional Arabic"/>
          <w:color w:val="000000"/>
          <w:sz w:val="28"/>
          <w:szCs w:val="28"/>
          <w:rtl/>
        </w:rPr>
        <w:t>،</w:t>
      </w:r>
      <w:r w:rsidR="008925CB" w:rsidRPr="0095471E">
        <w:rPr>
          <w:rFonts w:ascii="Traditional Arabic" w:eastAsiaTheme="minorHAnsi" w:hAnsi="Traditional Arabic" w:cs="Traditional Arabic"/>
          <w:color w:val="000000"/>
          <w:sz w:val="28"/>
          <w:szCs w:val="28"/>
        </w:rPr>
        <w:t xml:space="preserve"> </w:t>
      </w:r>
      <w:r w:rsidR="00A1307B" w:rsidRPr="0095471E">
        <w:rPr>
          <w:rFonts w:ascii="Traditional Arabic" w:hAnsi="Traditional Arabic" w:cs="Traditional Arabic" w:hint="cs"/>
          <w:sz w:val="28"/>
          <w:szCs w:val="28"/>
          <w:rtl/>
        </w:rPr>
        <w:t>ص</w:t>
      </w:r>
      <w:r w:rsidR="008925CB" w:rsidRPr="0095471E">
        <w:rPr>
          <w:rFonts w:ascii="Traditional Arabic" w:hAnsi="Traditional Arabic" w:cs="Traditional Arabic"/>
          <w:sz w:val="28"/>
          <w:szCs w:val="28"/>
        </w:rPr>
        <w:t>.</w:t>
      </w:r>
      <w:r w:rsidR="00A1307B" w:rsidRPr="0095471E">
        <w:rPr>
          <w:rFonts w:ascii="Traditional Arabic" w:hAnsi="Traditional Arabic" w:cs="Traditional Arabic" w:hint="cs"/>
          <w:sz w:val="28"/>
          <w:szCs w:val="28"/>
          <w:rtl/>
        </w:rPr>
        <w:t xml:space="preserve"> 81</w:t>
      </w:r>
    </w:p>
  </w:footnote>
  <w:footnote w:id="31">
    <w:p w:rsidR="00094C60" w:rsidRPr="00366BD7" w:rsidRDefault="006E0D09" w:rsidP="00366BD7">
      <w:pPr>
        <w:pStyle w:val="FootnoteText"/>
        <w:ind w:firstLine="720"/>
      </w:pPr>
      <w:r w:rsidRPr="00366BD7">
        <w:rPr>
          <w:rStyle w:val="FootnoteReference"/>
        </w:rPr>
        <w:footnoteRef/>
      </w:r>
      <w:r w:rsidRPr="00366BD7">
        <w:t xml:space="preserve"> </w:t>
      </w:r>
      <w:r w:rsidR="00094C60" w:rsidRPr="00366BD7">
        <w:rPr>
          <w:lang w:val="id-ID"/>
        </w:rPr>
        <w:t>Zamakhsari</w:t>
      </w:r>
      <w:r w:rsidR="00094C60" w:rsidRPr="00366BD7">
        <w:t xml:space="preserve"> </w:t>
      </w:r>
      <w:r w:rsidR="00094C60" w:rsidRPr="00366BD7">
        <w:rPr>
          <w:lang w:val="it-IT"/>
        </w:rPr>
        <w:t>Dhofir</w:t>
      </w:r>
      <w:r w:rsidR="00094C60" w:rsidRPr="00366BD7">
        <w:t>.</w:t>
      </w:r>
      <w:r w:rsidR="00094C60" w:rsidRPr="00366BD7">
        <w:rPr>
          <w:lang w:val="id-ID"/>
        </w:rPr>
        <w:t xml:space="preserve"> </w:t>
      </w:r>
      <w:r w:rsidR="00094C60" w:rsidRPr="00366BD7">
        <w:rPr>
          <w:b/>
          <w:bCs/>
          <w:lang w:val="id-ID"/>
        </w:rPr>
        <w:t>Tradisi Pesantren</w:t>
      </w:r>
      <w:r w:rsidR="00B131F2">
        <w:rPr>
          <w:rFonts w:hint="cs"/>
          <w:b/>
          <w:bCs/>
          <w:rtl/>
          <w:lang w:val="id-ID"/>
        </w:rPr>
        <w:t xml:space="preserve"> </w:t>
      </w:r>
      <w:r w:rsidR="00B131F2" w:rsidRPr="00B131F2"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  <w:t>( التقاليد البيزنطية</w:t>
      </w:r>
      <w:r w:rsidR="00B131F2">
        <w:rPr>
          <w:rFonts w:hint="cs"/>
          <w:b/>
          <w:bCs/>
          <w:rtl/>
          <w:lang w:val="id-ID"/>
        </w:rPr>
        <w:t xml:space="preserve"> )</w:t>
      </w:r>
      <w:r w:rsidR="00094C60" w:rsidRPr="00366BD7">
        <w:t>.</w:t>
      </w:r>
      <w:r w:rsidR="00094C60" w:rsidRPr="00366BD7">
        <w:rPr>
          <w:lang w:val="id-ID"/>
        </w:rPr>
        <w:t xml:space="preserve"> </w:t>
      </w:r>
      <w:proofErr w:type="gramStart"/>
      <w:r w:rsidR="00094C60" w:rsidRPr="00366BD7">
        <w:t>(</w:t>
      </w:r>
      <w:r w:rsidR="00094C60" w:rsidRPr="00366BD7">
        <w:rPr>
          <w:lang w:val="id-ID"/>
        </w:rPr>
        <w:t>Jakarta: LP3ES, 1982</w:t>
      </w:r>
      <w:r w:rsidR="00094C60" w:rsidRPr="00366BD7">
        <w:t>)</w:t>
      </w:r>
      <w:r w:rsidR="00094C60" w:rsidRPr="00366BD7">
        <w:rPr>
          <w:rtl/>
          <w:lang w:val="id-ID"/>
        </w:rPr>
        <w:t>.</w:t>
      </w:r>
      <w:proofErr w:type="gramEnd"/>
      <w:r w:rsidR="00094C60" w:rsidRPr="00366BD7">
        <w:t xml:space="preserve"> Hal,19</w:t>
      </w:r>
    </w:p>
    <w:p w:rsidR="00094C60" w:rsidRDefault="00094C60" w:rsidP="00094C60">
      <w:pPr>
        <w:pStyle w:val="FootnoteText"/>
      </w:pPr>
    </w:p>
    <w:p w:rsidR="00094C60" w:rsidRDefault="00094C60" w:rsidP="006E0D09">
      <w:pPr>
        <w:pStyle w:val="FootnoteText"/>
      </w:pPr>
    </w:p>
  </w:footnote>
  <w:footnote w:id="32">
    <w:p w:rsidR="00094C60" w:rsidRPr="00135F73" w:rsidRDefault="00094C60" w:rsidP="00B131F2">
      <w:pPr>
        <w:pStyle w:val="FootnoteText"/>
        <w:spacing w:line="360" w:lineRule="auto"/>
        <w:ind w:firstLine="720"/>
        <w:rPr>
          <w:rFonts w:asciiTheme="majorBidi" w:hAnsiTheme="majorBidi" w:cstheme="majorBidi"/>
        </w:rPr>
      </w:pPr>
      <w:r w:rsidRPr="00135F73">
        <w:rPr>
          <w:rStyle w:val="FootnoteReference"/>
          <w:rFonts w:asciiTheme="majorBidi" w:hAnsiTheme="majorBidi" w:cstheme="majorBidi"/>
        </w:rPr>
        <w:footnoteRef/>
      </w:r>
      <w:r w:rsidRPr="00135F73">
        <w:rPr>
          <w:rFonts w:asciiTheme="majorBidi" w:hAnsiTheme="majorBidi" w:cstheme="majorBidi"/>
        </w:rPr>
        <w:t xml:space="preserve"> Martin Van Brunessen, </w:t>
      </w:r>
      <w:r w:rsidRPr="00135F73">
        <w:rPr>
          <w:rFonts w:asciiTheme="majorBidi" w:eastAsiaTheme="minorHAnsi" w:hAnsiTheme="majorBidi" w:cstheme="majorBidi"/>
          <w:b/>
          <w:bCs/>
          <w:color w:val="000000"/>
        </w:rPr>
        <w:t>Kitab Kuning, Pesantren dan Tarekat; Tradisi</w:t>
      </w:r>
      <w:r w:rsidRPr="00135F73">
        <w:rPr>
          <w:rFonts w:asciiTheme="majorBidi" w:eastAsiaTheme="minorHAnsi" w:hAnsiTheme="majorBidi" w:cstheme="majorBidi"/>
          <w:b/>
          <w:bCs/>
          <w:color w:val="000000"/>
        </w:rPr>
        <w:softHyphen/>
        <w:t xml:space="preserve"> tradisi Islam di Indonesia,</w:t>
      </w:r>
      <w:r w:rsidR="00B131F2">
        <w:rPr>
          <w:rFonts w:asciiTheme="majorBidi" w:eastAsiaTheme="minorHAnsi" w:hAnsiTheme="majorBidi" w:cstheme="majorBidi" w:hint="cs"/>
          <w:b/>
          <w:bCs/>
          <w:color w:val="000000"/>
          <w:rtl/>
        </w:rPr>
        <w:t>)</w:t>
      </w:r>
      <w:r w:rsidRPr="00135F73">
        <w:rPr>
          <w:rFonts w:asciiTheme="majorBidi" w:eastAsiaTheme="minorHAnsi" w:hAnsiTheme="majorBidi" w:cstheme="majorBidi"/>
          <w:color w:val="000000"/>
        </w:rPr>
        <w:t xml:space="preserve"> </w:t>
      </w:r>
      <w:r w:rsidR="00B131F2" w:rsidRPr="00B131F2">
        <w:rPr>
          <w:rFonts w:asciiTheme="majorBidi" w:hAnsiTheme="majorBidi" w:cstheme="majorBidi"/>
          <w:color w:val="222222"/>
          <w:lang w:bidi="ar"/>
        </w:rPr>
        <w:t>Kitab Kuning Pesantren</w:t>
      </w:r>
      <w:r w:rsidR="00B131F2" w:rsidRPr="00B131F2">
        <w:rPr>
          <w:rFonts w:ascii="Traditional Arabic" w:hAnsi="Traditional Arabic" w:cs="Traditional Arabic" w:hint="cs"/>
          <w:color w:val="222222"/>
          <w:sz w:val="28"/>
          <w:szCs w:val="28"/>
          <w:rtl/>
          <w:lang w:bidi="ar"/>
        </w:rPr>
        <w:t xml:space="preserve"> </w:t>
      </w:r>
      <w:r w:rsidR="00B131F2" w:rsidRPr="00793943">
        <w:rPr>
          <w:rFonts w:ascii="Traditional Arabic" w:hAnsi="Traditional Arabic" w:cs="Traditional Arabic" w:hint="cs"/>
          <w:b/>
          <w:bCs/>
          <w:color w:val="222222"/>
          <w:sz w:val="28"/>
          <w:szCs w:val="28"/>
          <w:rtl/>
          <w:lang w:bidi="ar"/>
        </w:rPr>
        <w:t>و</w:t>
      </w:r>
      <w:r w:rsidR="00B131F2" w:rsidRPr="00B131F2">
        <w:rPr>
          <w:rFonts w:ascii="Traditional Arabic" w:hAnsi="Traditional Arabic" w:cs="Traditional Arabic" w:hint="cs"/>
          <w:color w:val="222222"/>
          <w:sz w:val="28"/>
          <w:szCs w:val="28"/>
          <w:rtl/>
          <w:lang w:bidi="ar"/>
        </w:rPr>
        <w:t xml:space="preserve"> </w:t>
      </w:r>
      <w:r w:rsidR="00B131F2" w:rsidRPr="00B131F2">
        <w:rPr>
          <w:rFonts w:asciiTheme="majorBidi" w:hAnsiTheme="majorBidi" w:cstheme="majorBidi"/>
          <w:color w:val="222222"/>
          <w:lang w:bidi="ar"/>
        </w:rPr>
        <w:t>T</w:t>
      </w:r>
      <w:r w:rsidR="00B131F2" w:rsidRPr="00B131F2">
        <w:rPr>
          <w:rFonts w:asciiTheme="majorBidi" w:hAnsiTheme="majorBidi" w:cstheme="majorBidi" w:hint="cs"/>
          <w:color w:val="222222"/>
          <w:lang w:bidi="ar"/>
        </w:rPr>
        <w:t>arekatTradisi</w:t>
      </w:r>
      <w:r w:rsidR="00B131F2">
        <w:rPr>
          <w:rFonts w:ascii="Arial" w:hAnsi="Arial" w:cs="Arial" w:hint="cs"/>
          <w:color w:val="222222"/>
          <w:rtl/>
          <w:lang w:bidi="ar"/>
        </w:rPr>
        <w:t xml:space="preserve"> </w:t>
      </w:r>
      <w:r w:rsidR="00B131F2" w:rsidRPr="00793943">
        <w:rPr>
          <w:rFonts w:ascii="Traditional Arabic" w:hAnsi="Traditional Arabic" w:cs="Traditional Arabic"/>
          <w:b/>
          <w:bCs/>
          <w:color w:val="222222"/>
          <w:sz w:val="28"/>
          <w:szCs w:val="28"/>
          <w:rtl/>
          <w:lang w:bidi="ar"/>
        </w:rPr>
        <w:t>( التقاليد الإسلامية في إندونيسيا</w:t>
      </w:r>
      <w:r w:rsidR="00B131F2" w:rsidRPr="00793943">
        <w:rPr>
          <w:rFonts w:ascii="Arial" w:hAnsi="Arial" w:cs="Arial" w:hint="cs"/>
          <w:b/>
          <w:bCs/>
          <w:color w:val="222222"/>
          <w:sz w:val="28"/>
          <w:szCs w:val="28"/>
          <w:rtl/>
          <w:lang w:bidi="ar"/>
        </w:rPr>
        <w:t xml:space="preserve"> </w:t>
      </w:r>
      <w:r w:rsidR="006978EE" w:rsidRPr="0079394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978EE">
        <w:rPr>
          <w:rFonts w:asciiTheme="majorBidi" w:hAnsiTheme="majorBidi" w:cstheme="majorBidi"/>
        </w:rPr>
        <w:t>(</w:t>
      </w:r>
      <w:r w:rsidRPr="00135F73">
        <w:rPr>
          <w:rFonts w:asciiTheme="majorBidi" w:hAnsiTheme="majorBidi" w:cstheme="majorBidi"/>
        </w:rPr>
        <w:t>Bandung : Mizzan, 1999, cet 1 ) hal 17</w:t>
      </w:r>
    </w:p>
  </w:footnote>
  <w:footnote w:id="33">
    <w:p w:rsidR="00094C60" w:rsidRPr="00135F73" w:rsidRDefault="00094C60" w:rsidP="00B131F2">
      <w:pPr>
        <w:pStyle w:val="FootnoteText"/>
        <w:spacing w:line="360" w:lineRule="auto"/>
        <w:ind w:firstLine="720"/>
        <w:rPr>
          <w:rFonts w:asciiTheme="majorBidi" w:hAnsiTheme="majorBidi" w:cstheme="majorBidi"/>
        </w:rPr>
      </w:pPr>
      <w:r w:rsidRPr="00135F73">
        <w:rPr>
          <w:rStyle w:val="FootnoteReference"/>
          <w:rFonts w:asciiTheme="majorBidi" w:hAnsiTheme="majorBidi" w:cstheme="majorBidi"/>
        </w:rPr>
        <w:footnoteRef/>
      </w:r>
      <w:r w:rsidRPr="00135F73">
        <w:rPr>
          <w:rFonts w:asciiTheme="majorBidi" w:hAnsiTheme="majorBidi" w:cstheme="majorBidi"/>
        </w:rPr>
        <w:t xml:space="preserve"> </w:t>
      </w:r>
      <w:r w:rsidRPr="00135F73">
        <w:rPr>
          <w:rFonts w:asciiTheme="majorBidi" w:eastAsiaTheme="minorHAnsi" w:hAnsiTheme="majorBidi" w:cstheme="majorBidi"/>
          <w:color w:val="000000"/>
        </w:rPr>
        <w:t xml:space="preserve">Tim Lakpesdam, </w:t>
      </w:r>
      <w:r w:rsidRPr="00135F73">
        <w:rPr>
          <w:rFonts w:asciiTheme="majorBidi" w:eastAsiaTheme="minorHAnsi" w:hAnsiTheme="majorBidi" w:cstheme="majorBidi"/>
          <w:b/>
          <w:bCs/>
          <w:color w:val="000000"/>
        </w:rPr>
        <w:t>Kitab Kuning dalam Prespektif Pesantren</w:t>
      </w:r>
      <w:r w:rsidR="00B131F2" w:rsidRPr="00B131F2">
        <w:rPr>
          <w:rStyle w:val="fontstyle01"/>
          <w:rFonts w:asciiTheme="majorBidi" w:hAnsiTheme="majorBidi" w:cstheme="majorBidi"/>
          <w:color w:val="222222"/>
          <w:sz w:val="20"/>
          <w:szCs w:val="20"/>
          <w:rtl/>
          <w:lang w:bidi="ar"/>
        </w:rPr>
        <w:t xml:space="preserve"> ,</w:t>
      </w:r>
      <w:r w:rsidR="00B131F2" w:rsidRPr="0079394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(الكتاب الأصفر في منظور بيزانترين</w:t>
      </w:r>
      <w:r w:rsidR="00B131F2" w:rsidRPr="00793943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="00B131F2" w:rsidRPr="00793943">
        <w:rPr>
          <w:rFonts w:ascii="Traditional Arabic" w:hAnsi="Traditional Arabic" w:cs="Traditional Arabic"/>
          <w:b/>
          <w:bCs/>
          <w:color w:val="222222"/>
          <w:sz w:val="28"/>
          <w:szCs w:val="28"/>
          <w:rtl/>
          <w:lang w:bidi="ar"/>
        </w:rPr>
        <w:t xml:space="preserve"> </w:t>
      </w:r>
      <w:r w:rsidRPr="00135F73">
        <w:rPr>
          <w:rFonts w:asciiTheme="majorBidi" w:eastAsiaTheme="minorHAnsi" w:hAnsiTheme="majorBidi" w:cstheme="majorBidi"/>
          <w:color w:val="000000"/>
        </w:rPr>
        <w:t>(Cirebon : Lakpesdam</w:t>
      </w:r>
      <w:r w:rsidR="006978EE">
        <w:rPr>
          <w:rFonts w:asciiTheme="majorBidi" w:eastAsiaTheme="minorHAnsi" w:hAnsiTheme="majorBidi" w:cstheme="majorBidi"/>
          <w:color w:val="000000"/>
        </w:rPr>
        <w:t>,</w:t>
      </w:r>
      <w:r w:rsidRPr="00135F73">
        <w:rPr>
          <w:rFonts w:asciiTheme="majorBidi" w:eastAsiaTheme="minorHAnsi" w:hAnsiTheme="majorBidi" w:cstheme="majorBidi"/>
          <w:color w:val="000000"/>
        </w:rPr>
        <w:t xml:space="preserve"> 1998) hal 150</w:t>
      </w:r>
    </w:p>
  </w:footnote>
  <w:footnote w:id="34">
    <w:p w:rsidR="005D4A34" w:rsidRDefault="005D4A34" w:rsidP="005E35E2">
      <w:pPr>
        <w:pStyle w:val="FootnoteText"/>
        <w:spacing w:line="360" w:lineRule="auto"/>
        <w:ind w:firstLine="720"/>
      </w:pPr>
      <w:r w:rsidRPr="00135F73">
        <w:rPr>
          <w:rStyle w:val="FootnoteReference"/>
          <w:rFonts w:asciiTheme="majorBidi" w:hAnsiTheme="majorBidi" w:cstheme="majorBidi"/>
        </w:rPr>
        <w:footnoteRef/>
      </w:r>
      <w:r w:rsidRPr="00135F73">
        <w:rPr>
          <w:rFonts w:asciiTheme="majorBidi" w:hAnsiTheme="majorBidi" w:cstheme="majorBidi"/>
        </w:rPr>
        <w:t xml:space="preserve"> </w:t>
      </w:r>
      <w:proofErr w:type="gramStart"/>
      <w:r w:rsidRPr="00135F73">
        <w:rPr>
          <w:rFonts w:asciiTheme="majorBidi" w:eastAsiaTheme="minorHAnsi" w:hAnsiTheme="majorBidi" w:cstheme="majorBidi"/>
          <w:color w:val="000000"/>
        </w:rPr>
        <w:t>Abudin</w:t>
      </w:r>
      <w:r w:rsidRPr="00135F73">
        <w:rPr>
          <w:rFonts w:asciiTheme="majorBidi" w:eastAsiaTheme="minorHAnsi" w:hAnsiTheme="majorBidi" w:cstheme="majorBidi"/>
          <w:color w:val="000000"/>
          <w:rtl/>
        </w:rPr>
        <w:t xml:space="preserve"> </w:t>
      </w:r>
      <w:r w:rsidRPr="00135F73">
        <w:rPr>
          <w:rFonts w:asciiTheme="majorBidi" w:eastAsiaTheme="minorHAnsi" w:hAnsiTheme="majorBidi" w:cstheme="majorBidi"/>
          <w:color w:val="000000"/>
        </w:rPr>
        <w:t>Nata dkk.</w:t>
      </w:r>
      <w:proofErr w:type="gramEnd"/>
      <w:r w:rsidRPr="00135F73">
        <w:rPr>
          <w:rFonts w:asciiTheme="majorBidi" w:eastAsiaTheme="minorHAnsi" w:hAnsiTheme="majorBidi" w:cstheme="majorBidi"/>
          <w:color w:val="000000"/>
        </w:rPr>
        <w:t xml:space="preserve"> </w:t>
      </w:r>
      <w:r w:rsidRPr="00366BD7">
        <w:rPr>
          <w:rFonts w:asciiTheme="majorBidi" w:eastAsiaTheme="minorHAnsi" w:hAnsiTheme="majorBidi" w:cstheme="majorBidi"/>
          <w:b/>
          <w:bCs/>
          <w:color w:val="000000"/>
        </w:rPr>
        <w:t xml:space="preserve">Sejarah Pertumbuhan dan Perkembangan </w:t>
      </w:r>
      <w:proofErr w:type="gramStart"/>
      <w:r w:rsidRPr="00366BD7">
        <w:rPr>
          <w:rFonts w:asciiTheme="majorBidi" w:eastAsiaTheme="minorHAnsi" w:hAnsiTheme="majorBidi" w:cstheme="majorBidi"/>
          <w:b/>
          <w:bCs/>
          <w:color w:val="000000"/>
        </w:rPr>
        <w:t>Lembaga</w:t>
      </w:r>
      <w:r w:rsidRPr="00366BD7">
        <w:rPr>
          <w:rFonts w:asciiTheme="majorBidi" w:eastAsiaTheme="minorHAnsi" w:hAnsiTheme="majorBidi" w:cstheme="majorBidi"/>
          <w:b/>
          <w:bCs/>
          <w:color w:val="000000"/>
        </w:rPr>
        <w:softHyphen/>
        <w:t xml:space="preserve">  lembaga</w:t>
      </w:r>
      <w:proofErr w:type="gramEnd"/>
      <w:r w:rsidRPr="00366BD7">
        <w:rPr>
          <w:rFonts w:asciiTheme="majorBidi" w:eastAsiaTheme="minorHAnsi" w:hAnsiTheme="majorBidi" w:cstheme="majorBidi"/>
          <w:b/>
          <w:bCs/>
          <w:color w:val="000000"/>
        </w:rPr>
        <w:t xml:space="preserve"> Pendidikan Islam di Indonesia</w:t>
      </w:r>
      <w:r w:rsidR="006978EE" w:rsidRPr="00366BD7">
        <w:rPr>
          <w:rFonts w:asciiTheme="majorBidi" w:eastAsiaTheme="minorHAnsi" w:hAnsiTheme="majorBidi" w:cstheme="majorBidi"/>
          <w:b/>
          <w:bCs/>
          <w:color w:val="000000"/>
        </w:rPr>
        <w:t>.</w:t>
      </w:r>
      <w:r w:rsidR="006978EE" w:rsidRPr="005E35E2">
        <w:rPr>
          <w:rFonts w:ascii="Traditional Arabic" w:eastAsiaTheme="minorHAnsi" w:hAnsi="Traditional Arabic" w:cs="Traditional Arabic"/>
          <w:color w:val="000000"/>
          <w:sz w:val="28"/>
          <w:szCs w:val="28"/>
        </w:rPr>
        <w:t xml:space="preserve"> </w:t>
      </w:r>
      <w:r w:rsidR="005E35E2" w:rsidRPr="00793943">
        <w:rPr>
          <w:rFonts w:ascii="Traditional Arabic" w:eastAsiaTheme="minorHAnsi" w:hAnsi="Traditional Arabic" w:cs="Traditional Arabic" w:hint="cs"/>
          <w:color w:val="000000"/>
          <w:sz w:val="28"/>
          <w:szCs w:val="28"/>
          <w:rtl/>
        </w:rPr>
        <w:t>.</w:t>
      </w:r>
      <w:r w:rsidR="005E35E2" w:rsidRPr="00793943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="00B131F2" w:rsidRPr="00793943">
        <w:rPr>
          <w:rFonts w:ascii="Traditional Arabic" w:hAnsi="Traditional Arabic" w:cs="Traditional Arabic"/>
          <w:b/>
          <w:bCs/>
          <w:sz w:val="28"/>
          <w:szCs w:val="28"/>
          <w:rtl/>
        </w:rPr>
        <w:t>تاريخ النمو وتطور مؤسسات التعليم الإسلامي في إندونيسيا )</w:t>
      </w:r>
      <w:r w:rsidRPr="00793943">
        <w:rPr>
          <w:rFonts w:ascii="Traditional Arabic" w:hAnsi="Traditional Arabic" w:cs="Traditional Arabic"/>
          <w:b/>
          <w:bCs/>
        </w:rPr>
        <w:t xml:space="preserve"> </w:t>
      </w:r>
      <w:r w:rsidRPr="00135F73">
        <w:rPr>
          <w:rFonts w:asciiTheme="majorBidi" w:eastAsiaTheme="minorHAnsi" w:hAnsiTheme="majorBidi" w:cstheme="majorBidi"/>
          <w:color w:val="000000"/>
        </w:rPr>
        <w:t>(Jakarta : Grasindo</w:t>
      </w:r>
      <w:r w:rsidR="006978EE" w:rsidRPr="00135F73">
        <w:rPr>
          <w:rFonts w:asciiTheme="majorBidi" w:eastAsiaTheme="minorHAnsi" w:hAnsiTheme="majorBidi" w:cstheme="majorBidi"/>
          <w:color w:val="000000"/>
        </w:rPr>
        <w:t xml:space="preserve">, </w:t>
      </w:r>
      <w:r w:rsidRPr="00135F73">
        <w:rPr>
          <w:rFonts w:asciiTheme="majorBidi" w:eastAsiaTheme="minorHAnsi" w:hAnsiTheme="majorBidi" w:cstheme="majorBidi"/>
          <w:color w:val="000000"/>
        </w:rPr>
        <w:t xml:space="preserve"> 2001) hal,</w:t>
      </w:r>
      <w:r w:rsidRPr="00135F73">
        <w:rPr>
          <w:rFonts w:asciiTheme="majorBidi" w:eastAsiaTheme="minorHAnsi" w:hAnsiTheme="majorBidi" w:cstheme="majorBidi"/>
          <w:color w:val="000000"/>
          <w:rtl/>
        </w:rPr>
        <w:t xml:space="preserve"> </w:t>
      </w:r>
      <w:r w:rsidRPr="00135F73">
        <w:rPr>
          <w:rFonts w:asciiTheme="majorBidi" w:eastAsiaTheme="minorHAnsi" w:hAnsiTheme="majorBidi" w:cstheme="majorBidi"/>
          <w:color w:val="000000"/>
        </w:rPr>
        <w:t>148</w:t>
      </w:r>
    </w:p>
  </w:footnote>
  <w:footnote w:id="35">
    <w:p w:rsidR="005D4A34" w:rsidRPr="00135F73" w:rsidRDefault="005D4A34" w:rsidP="005E35E2">
      <w:pPr>
        <w:pStyle w:val="FootnoteText"/>
        <w:spacing w:line="360" w:lineRule="auto"/>
        <w:ind w:firstLine="720"/>
        <w:rPr>
          <w:rFonts w:asciiTheme="majorBidi" w:hAnsiTheme="majorBidi" w:cstheme="majorBidi"/>
          <w:rtl/>
        </w:rPr>
      </w:pPr>
      <w:r w:rsidRPr="00135F73">
        <w:rPr>
          <w:rStyle w:val="FootnoteReference"/>
          <w:rFonts w:asciiTheme="majorBidi" w:hAnsiTheme="majorBidi" w:cstheme="majorBidi"/>
        </w:rPr>
        <w:footnoteRef/>
      </w:r>
      <w:r w:rsidRPr="00135F73">
        <w:rPr>
          <w:rFonts w:asciiTheme="majorBidi" w:hAnsiTheme="majorBidi" w:cstheme="majorBidi"/>
        </w:rPr>
        <w:t xml:space="preserve"> </w:t>
      </w:r>
      <w:r w:rsidRPr="00135F73">
        <w:rPr>
          <w:rFonts w:asciiTheme="majorBidi" w:eastAsiaTheme="minorHAnsi" w:hAnsiTheme="majorBidi" w:cstheme="majorBidi"/>
          <w:color w:val="000000"/>
        </w:rPr>
        <w:t xml:space="preserve">Agus Mansuri, Moh. </w:t>
      </w:r>
      <w:proofErr w:type="gramStart"/>
      <w:r w:rsidRPr="00135F73">
        <w:rPr>
          <w:rFonts w:asciiTheme="majorBidi" w:eastAsiaTheme="minorHAnsi" w:hAnsiTheme="majorBidi" w:cstheme="majorBidi"/>
          <w:color w:val="000000"/>
        </w:rPr>
        <w:t>Najib.</w:t>
      </w:r>
      <w:proofErr w:type="gramEnd"/>
      <w:r w:rsidRPr="00135F73">
        <w:rPr>
          <w:rFonts w:asciiTheme="majorBidi" w:eastAsiaTheme="minorHAnsi" w:hAnsiTheme="majorBidi" w:cstheme="majorBidi"/>
          <w:color w:val="000000"/>
        </w:rPr>
        <w:t xml:space="preserve"> </w:t>
      </w:r>
      <w:r w:rsidRPr="00135F73">
        <w:rPr>
          <w:rFonts w:asciiTheme="majorBidi" w:eastAsiaTheme="minorHAnsi" w:hAnsiTheme="majorBidi" w:cstheme="majorBidi"/>
          <w:b/>
          <w:bCs/>
          <w:color w:val="000000"/>
        </w:rPr>
        <w:t xml:space="preserve">Kontekstualisasi Kitab Kuning Fiqh, </w:t>
      </w:r>
      <w:proofErr w:type="gramStart"/>
      <w:r w:rsidRPr="00135F73">
        <w:rPr>
          <w:rFonts w:asciiTheme="majorBidi" w:eastAsiaTheme="minorHAnsi" w:hAnsiTheme="majorBidi" w:cstheme="majorBidi"/>
          <w:b/>
          <w:bCs/>
          <w:color w:val="000000"/>
        </w:rPr>
        <w:t>Tawaran  Metodologi</w:t>
      </w:r>
      <w:proofErr w:type="gramEnd"/>
      <w:r w:rsidRPr="00135F73">
        <w:rPr>
          <w:rFonts w:asciiTheme="majorBidi" w:eastAsiaTheme="minorHAnsi" w:hAnsiTheme="majorBidi" w:cstheme="majorBidi"/>
          <w:b/>
          <w:bCs/>
          <w:color w:val="000000"/>
        </w:rPr>
        <w:t xml:space="preserve"> </w:t>
      </w:r>
      <w:r w:rsidR="00135F73">
        <w:rPr>
          <w:rFonts w:asciiTheme="majorBidi" w:eastAsiaTheme="minorHAnsi" w:hAnsiTheme="majorBidi" w:cstheme="majorBidi" w:hint="cs"/>
          <w:b/>
          <w:bCs/>
          <w:color w:val="000000"/>
          <w:rtl/>
        </w:rPr>
        <w:t xml:space="preserve"> </w:t>
      </w:r>
      <w:r w:rsidRPr="00135F73">
        <w:rPr>
          <w:rFonts w:asciiTheme="majorBidi" w:eastAsiaTheme="minorHAnsi" w:hAnsiTheme="majorBidi" w:cstheme="majorBidi"/>
          <w:b/>
          <w:bCs/>
          <w:color w:val="000000"/>
        </w:rPr>
        <w:t>Dan Aplikasi Terhadap Al</w:t>
      </w:r>
      <w:r w:rsidRPr="00135F73">
        <w:rPr>
          <w:rFonts w:asciiTheme="majorBidi" w:eastAsiaTheme="minorHAnsi" w:hAnsiTheme="majorBidi" w:cstheme="majorBidi"/>
          <w:b/>
          <w:bCs/>
          <w:color w:val="000000"/>
        </w:rPr>
        <w:softHyphen/>
      </w:r>
      <w:r w:rsidR="006978EE">
        <w:rPr>
          <w:rFonts w:asciiTheme="majorBidi" w:eastAsiaTheme="minorHAnsi" w:hAnsiTheme="majorBidi" w:cstheme="majorBidi"/>
          <w:b/>
          <w:bCs/>
          <w:color w:val="000000"/>
        </w:rPr>
        <w:t xml:space="preserve"> </w:t>
      </w:r>
      <w:r w:rsidRPr="00135F73">
        <w:rPr>
          <w:rFonts w:asciiTheme="majorBidi" w:eastAsiaTheme="minorHAnsi" w:hAnsiTheme="majorBidi" w:cstheme="majorBidi"/>
          <w:b/>
          <w:bCs/>
          <w:color w:val="000000"/>
        </w:rPr>
        <w:t>Taqrib</w:t>
      </w:r>
      <w:r w:rsidR="005E35E2">
        <w:rPr>
          <w:rFonts w:asciiTheme="majorBidi" w:eastAsiaTheme="minorHAnsi" w:hAnsiTheme="majorBidi" w:cstheme="majorBidi"/>
          <w:b/>
          <w:bCs/>
          <w:color w:val="000000"/>
        </w:rPr>
        <w:t xml:space="preserve">  </w:t>
      </w:r>
      <w:r w:rsidR="005E35E2" w:rsidRPr="00793943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</w:rPr>
        <w:t>(</w:t>
      </w:r>
      <w:r w:rsidR="005E35E2" w:rsidRPr="00793943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>( توطين الكتاب الأصفر للفقه ، منهجية العطاء والتطبيق ضد الطارق</w:t>
      </w:r>
      <w:r w:rsidR="005E35E2">
        <w:rPr>
          <w:rFonts w:ascii="Arial" w:hAnsi="Arial" w:cs="Arial" w:hint="cs"/>
          <w:color w:val="222222"/>
          <w:rtl/>
          <w:lang w:bidi="ar"/>
        </w:rPr>
        <w:t xml:space="preserve"> </w:t>
      </w:r>
      <w:r w:rsidR="006978EE">
        <w:rPr>
          <w:rFonts w:asciiTheme="majorBidi" w:eastAsiaTheme="minorHAnsi" w:hAnsiTheme="majorBidi" w:cstheme="majorBidi"/>
          <w:b/>
          <w:bCs/>
          <w:color w:val="000000"/>
        </w:rPr>
        <w:t xml:space="preserve">. </w:t>
      </w:r>
      <w:r w:rsidR="005E35E2">
        <w:rPr>
          <w:rFonts w:asciiTheme="majorBidi" w:eastAsiaTheme="minorHAnsi" w:hAnsiTheme="majorBidi" w:cstheme="majorBidi"/>
          <w:color w:val="000000"/>
        </w:rPr>
        <w:t>(Cirebon  :</w:t>
      </w:r>
      <w:r w:rsidR="005E35E2">
        <w:rPr>
          <w:rFonts w:asciiTheme="majorBidi" w:eastAsiaTheme="minorHAnsi" w:hAnsiTheme="majorBidi" w:cstheme="majorBidi" w:hint="cs"/>
          <w:color w:val="000000"/>
          <w:rtl/>
        </w:rPr>
        <w:t xml:space="preserve"> </w:t>
      </w:r>
      <w:r w:rsidRPr="00135F73">
        <w:rPr>
          <w:rFonts w:asciiTheme="majorBidi" w:eastAsiaTheme="minorHAnsi" w:hAnsiTheme="majorBidi" w:cstheme="majorBidi"/>
          <w:color w:val="000000"/>
        </w:rPr>
        <w:t>Lakspendam</w:t>
      </w:r>
      <w:r w:rsidRPr="00135F73">
        <w:rPr>
          <w:rFonts w:asciiTheme="majorBidi" w:eastAsiaTheme="minorHAnsi" w:hAnsiTheme="majorBidi" w:cstheme="majorBidi"/>
          <w:color w:val="000000"/>
        </w:rPr>
        <w:softHyphen/>
        <w:t xml:space="preserve"> NU</w:t>
      </w:r>
      <w:r w:rsidR="006978EE" w:rsidRPr="00135F73">
        <w:rPr>
          <w:rFonts w:asciiTheme="majorBidi" w:eastAsiaTheme="minorHAnsi" w:hAnsiTheme="majorBidi" w:cstheme="majorBidi"/>
          <w:color w:val="000000"/>
        </w:rPr>
        <w:t xml:space="preserve">, </w:t>
      </w:r>
      <w:r w:rsidRPr="00135F73">
        <w:rPr>
          <w:rFonts w:asciiTheme="majorBidi" w:eastAsiaTheme="minorHAnsi" w:hAnsiTheme="majorBidi" w:cstheme="majorBidi"/>
          <w:color w:val="000000"/>
        </w:rPr>
        <w:t xml:space="preserve"> 199</w:t>
      </w:r>
      <w:r w:rsidR="00135F73">
        <w:rPr>
          <w:rFonts w:asciiTheme="majorBidi" w:eastAsiaTheme="minorHAnsi" w:hAnsiTheme="majorBidi" w:cstheme="majorBidi"/>
          <w:color w:val="000000"/>
        </w:rPr>
        <w:t>8</w:t>
      </w:r>
      <w:r w:rsidRPr="00135F73">
        <w:rPr>
          <w:rFonts w:asciiTheme="majorBidi" w:eastAsiaTheme="minorHAnsi" w:hAnsiTheme="majorBidi" w:cstheme="majorBidi"/>
          <w:color w:val="000000"/>
        </w:rPr>
        <w:t>), hal :</w:t>
      </w:r>
      <w:r w:rsidR="001F4F7A" w:rsidRPr="00135F73">
        <w:rPr>
          <w:rFonts w:asciiTheme="majorBidi" w:eastAsiaTheme="minorHAnsi" w:hAnsiTheme="majorBidi" w:cstheme="majorBidi"/>
          <w:color w:val="000000"/>
        </w:rPr>
        <w:t xml:space="preserve"> 10</w:t>
      </w:r>
    </w:p>
  </w:footnote>
  <w:footnote w:id="36">
    <w:p w:rsidR="001F4F7A" w:rsidRDefault="001F4F7A" w:rsidP="00366BD7">
      <w:pPr>
        <w:pStyle w:val="FootnoteText"/>
        <w:spacing w:line="360" w:lineRule="auto"/>
        <w:ind w:firstLine="720"/>
        <w:rPr>
          <w:rtl/>
        </w:rPr>
      </w:pPr>
      <w:r w:rsidRPr="00135F73">
        <w:rPr>
          <w:rStyle w:val="FootnoteReference"/>
          <w:rFonts w:asciiTheme="majorBidi" w:hAnsiTheme="majorBidi" w:cstheme="majorBidi"/>
        </w:rPr>
        <w:footnoteRef/>
      </w:r>
      <w:r w:rsidRPr="00135F73">
        <w:rPr>
          <w:rFonts w:asciiTheme="majorBidi" w:hAnsiTheme="majorBidi" w:cstheme="majorBidi"/>
        </w:rPr>
        <w:t xml:space="preserve"> </w:t>
      </w:r>
      <w:proofErr w:type="gramStart"/>
      <w:r w:rsidRPr="00135F73">
        <w:rPr>
          <w:rFonts w:asciiTheme="majorBidi" w:eastAsiaTheme="minorHAnsi" w:hAnsiTheme="majorBidi" w:cstheme="majorBidi"/>
          <w:color w:val="000000"/>
        </w:rPr>
        <w:t>Abudin</w:t>
      </w:r>
      <w:r w:rsidRPr="00135F73">
        <w:rPr>
          <w:rFonts w:asciiTheme="majorBidi" w:eastAsiaTheme="minorHAnsi" w:hAnsiTheme="majorBidi" w:cstheme="majorBidi"/>
          <w:color w:val="000000"/>
          <w:rtl/>
        </w:rPr>
        <w:t xml:space="preserve"> </w:t>
      </w:r>
      <w:r w:rsidRPr="00135F73">
        <w:rPr>
          <w:rFonts w:asciiTheme="majorBidi" w:eastAsiaTheme="minorHAnsi" w:hAnsiTheme="majorBidi" w:cstheme="majorBidi"/>
          <w:color w:val="000000"/>
        </w:rPr>
        <w:t>Nata dkk.</w:t>
      </w:r>
      <w:proofErr w:type="gramEnd"/>
      <w:r w:rsidRPr="00135F73">
        <w:rPr>
          <w:rFonts w:asciiTheme="majorBidi" w:eastAsiaTheme="minorHAnsi" w:hAnsiTheme="majorBidi" w:cstheme="majorBidi"/>
          <w:color w:val="000000"/>
        </w:rPr>
        <w:t xml:space="preserve"> </w:t>
      </w:r>
      <w:r w:rsidRPr="00135F73">
        <w:rPr>
          <w:rFonts w:asciiTheme="majorBidi" w:eastAsiaTheme="minorHAnsi" w:hAnsiTheme="majorBidi" w:cstheme="majorBidi"/>
          <w:b/>
          <w:bCs/>
          <w:color w:val="000000"/>
        </w:rPr>
        <w:t xml:space="preserve">Sejarah Pertumbuhan dan Perkembangan </w:t>
      </w:r>
      <w:proofErr w:type="gramStart"/>
      <w:r w:rsidRPr="00135F73">
        <w:rPr>
          <w:rFonts w:asciiTheme="majorBidi" w:eastAsiaTheme="minorHAnsi" w:hAnsiTheme="majorBidi" w:cstheme="majorBidi"/>
          <w:b/>
          <w:bCs/>
          <w:color w:val="000000"/>
        </w:rPr>
        <w:t>Lembaga</w:t>
      </w:r>
      <w:r w:rsidRPr="00135F73">
        <w:rPr>
          <w:rFonts w:asciiTheme="majorBidi" w:eastAsiaTheme="minorHAnsi" w:hAnsiTheme="majorBidi" w:cstheme="majorBidi"/>
          <w:b/>
          <w:bCs/>
          <w:color w:val="000000"/>
        </w:rPr>
        <w:softHyphen/>
        <w:t xml:space="preserve"> </w:t>
      </w:r>
      <w:r w:rsidRPr="00135F73">
        <w:rPr>
          <w:rFonts w:asciiTheme="majorBidi" w:eastAsiaTheme="minorHAnsi" w:hAnsiTheme="majorBidi" w:cstheme="majorBidi"/>
          <w:color w:val="000000"/>
        </w:rPr>
        <w:t xml:space="preserve"> </w:t>
      </w:r>
      <w:r w:rsidRPr="00135F73">
        <w:rPr>
          <w:rFonts w:asciiTheme="majorBidi" w:eastAsiaTheme="minorHAnsi" w:hAnsiTheme="majorBidi" w:cstheme="majorBidi"/>
          <w:b/>
          <w:bCs/>
          <w:color w:val="000000"/>
        </w:rPr>
        <w:t>lembaga</w:t>
      </w:r>
      <w:proofErr w:type="gramEnd"/>
      <w:r w:rsidRPr="00135F73">
        <w:rPr>
          <w:rFonts w:asciiTheme="majorBidi" w:eastAsiaTheme="minorHAnsi" w:hAnsiTheme="majorBidi" w:cstheme="majorBidi"/>
          <w:b/>
          <w:bCs/>
          <w:color w:val="000000"/>
        </w:rPr>
        <w:t xml:space="preserve"> Pendidikan Islam di Indonesia</w:t>
      </w:r>
      <w:r w:rsidR="005E35E2" w:rsidRPr="00793943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</w:rPr>
        <w:t xml:space="preserve"> (</w:t>
      </w:r>
      <w:r w:rsidR="005E35E2" w:rsidRPr="00793943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  <w:rtl/>
        </w:rPr>
        <w:t>تاريخ النمو وتطور مؤسسات التعليم الإسلامي في إندونيسي</w:t>
      </w:r>
      <w:r w:rsidR="005E35E2" w:rsidRPr="00793943">
        <w:rPr>
          <w:rFonts w:ascii="Traditional Arabic" w:hAnsi="Traditional Arabic" w:cs="Traditional Arabic"/>
          <w:b/>
          <w:bCs/>
          <w:color w:val="222222"/>
          <w:sz w:val="28"/>
          <w:szCs w:val="28"/>
          <w:rtl/>
          <w:lang w:bidi="ar"/>
        </w:rPr>
        <w:t>ا</w:t>
      </w:r>
      <w:r w:rsidR="005E35E2" w:rsidRPr="005E35E2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</w:rPr>
        <w:t xml:space="preserve"> )</w:t>
      </w:r>
      <w:r w:rsidR="006978EE" w:rsidRPr="005E35E2">
        <w:rPr>
          <w:rFonts w:ascii="Traditional Arabic" w:eastAsiaTheme="minorHAnsi" w:hAnsi="Traditional Arabic" w:cs="Traditional Arabic"/>
          <w:color w:val="000000"/>
          <w:sz w:val="28"/>
          <w:szCs w:val="28"/>
        </w:rPr>
        <w:t>.</w:t>
      </w:r>
      <w:r w:rsidRPr="005E35E2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  <w:r w:rsidRPr="00135F73">
        <w:rPr>
          <w:rFonts w:asciiTheme="majorBidi" w:eastAsiaTheme="minorHAnsi" w:hAnsiTheme="majorBidi" w:cstheme="majorBidi"/>
          <w:color w:val="000000"/>
        </w:rPr>
        <w:t>(Jakarta : Grasindo</w:t>
      </w:r>
      <w:r w:rsidR="006978EE" w:rsidRPr="00135F73">
        <w:rPr>
          <w:rFonts w:asciiTheme="majorBidi" w:eastAsiaTheme="minorHAnsi" w:hAnsiTheme="majorBidi" w:cstheme="majorBidi"/>
          <w:color w:val="000000"/>
        </w:rPr>
        <w:t xml:space="preserve">, </w:t>
      </w:r>
      <w:r w:rsidRPr="00135F73">
        <w:rPr>
          <w:rFonts w:asciiTheme="majorBidi" w:eastAsiaTheme="minorHAnsi" w:hAnsiTheme="majorBidi" w:cstheme="majorBidi"/>
          <w:color w:val="000000"/>
        </w:rPr>
        <w:t xml:space="preserve"> 2001) hal,</w:t>
      </w:r>
      <w:r w:rsidRPr="00135F73">
        <w:rPr>
          <w:rFonts w:asciiTheme="majorBidi" w:eastAsiaTheme="minorHAnsi" w:hAnsiTheme="majorBidi" w:cstheme="majorBidi"/>
          <w:color w:val="000000"/>
          <w:rtl/>
        </w:rPr>
        <w:t xml:space="preserve"> </w:t>
      </w:r>
      <w:r w:rsidRPr="00135F73">
        <w:rPr>
          <w:rFonts w:asciiTheme="majorBidi" w:eastAsiaTheme="minorHAnsi" w:hAnsiTheme="majorBidi" w:cstheme="majorBidi"/>
          <w:color w:val="000000"/>
        </w:rPr>
        <w:t>157</w:t>
      </w:r>
    </w:p>
  </w:footnote>
  <w:footnote w:id="37">
    <w:p w:rsidR="00135F73" w:rsidRPr="006978EE" w:rsidRDefault="00135F73" w:rsidP="00366BD7">
      <w:pPr>
        <w:pStyle w:val="FootnoteText"/>
        <w:spacing w:line="360" w:lineRule="auto"/>
        <w:ind w:firstLine="720"/>
        <w:rPr>
          <w:rFonts w:asciiTheme="majorBidi" w:hAnsiTheme="majorBidi" w:cstheme="majorBidi"/>
          <w:rtl/>
        </w:rPr>
      </w:pPr>
      <w:r w:rsidRPr="006978EE">
        <w:rPr>
          <w:rStyle w:val="FootnoteReference"/>
          <w:rFonts w:asciiTheme="majorBidi" w:hAnsiTheme="majorBidi" w:cstheme="majorBidi"/>
        </w:rPr>
        <w:footnoteRef/>
      </w:r>
      <w:r w:rsidRPr="006978EE">
        <w:rPr>
          <w:rFonts w:asciiTheme="majorBidi" w:hAnsiTheme="majorBidi" w:cstheme="majorBidi"/>
        </w:rPr>
        <w:t xml:space="preserve"> </w:t>
      </w:r>
      <w:r w:rsidRPr="006978EE">
        <w:rPr>
          <w:rFonts w:asciiTheme="majorBidi" w:eastAsiaTheme="minorHAnsi" w:hAnsiTheme="majorBidi" w:cstheme="majorBidi"/>
          <w:color w:val="000000"/>
        </w:rPr>
        <w:t>HM</w:t>
      </w:r>
      <w:r w:rsidRPr="006978EE">
        <w:rPr>
          <w:rFonts w:asciiTheme="majorBidi" w:eastAsiaTheme="minorHAnsi" w:hAnsiTheme="majorBidi" w:cstheme="majorBidi"/>
          <w:color w:val="000000"/>
          <w:rtl/>
        </w:rPr>
        <w:t xml:space="preserve"> </w:t>
      </w:r>
      <w:r w:rsidRPr="006978EE">
        <w:rPr>
          <w:rFonts w:asciiTheme="majorBidi" w:eastAsiaTheme="minorHAnsi" w:hAnsiTheme="majorBidi" w:cstheme="majorBidi"/>
          <w:color w:val="000000"/>
        </w:rPr>
        <w:t>Arifin</w:t>
      </w:r>
      <w:r w:rsidRPr="006978EE">
        <w:rPr>
          <w:rFonts w:asciiTheme="majorBidi" w:eastAsiaTheme="minorHAnsi" w:hAnsiTheme="majorBidi" w:cstheme="majorBidi"/>
          <w:i/>
          <w:iCs/>
          <w:color w:val="000000"/>
          <w:rtl/>
        </w:rPr>
        <w:t>.</w:t>
      </w:r>
      <w:r w:rsidRPr="006978EE">
        <w:rPr>
          <w:rFonts w:asciiTheme="majorBidi" w:eastAsiaTheme="minorHAnsi" w:hAnsiTheme="majorBidi" w:cstheme="majorBidi"/>
          <w:i/>
          <w:iCs/>
          <w:color w:val="000000"/>
        </w:rPr>
        <w:t xml:space="preserve"> </w:t>
      </w:r>
      <w:r w:rsidRPr="006978EE">
        <w:rPr>
          <w:rFonts w:asciiTheme="majorBidi" w:eastAsiaTheme="minorHAnsi" w:hAnsiTheme="majorBidi" w:cstheme="majorBidi"/>
          <w:b/>
          <w:bCs/>
          <w:color w:val="000000"/>
        </w:rPr>
        <w:t>Kapita Selekta Pendidikan Islam dan Umum</w:t>
      </w:r>
      <w:r w:rsidR="005E35E2">
        <w:rPr>
          <w:rFonts w:asciiTheme="majorBidi" w:eastAsiaTheme="minorHAnsi" w:hAnsiTheme="majorBidi" w:cstheme="majorBidi"/>
          <w:b/>
          <w:bCs/>
          <w:color w:val="000000"/>
        </w:rPr>
        <w:t xml:space="preserve"> </w:t>
      </w:r>
      <w:r w:rsidR="005E35E2" w:rsidRPr="005E35E2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</w:rPr>
        <w:t>(</w:t>
      </w:r>
      <w:r w:rsidR="005E35E2" w:rsidRPr="005E35E2">
        <w:rPr>
          <w:rStyle w:val="shorttext"/>
          <w:rFonts w:ascii="Traditional Arabic" w:hAnsi="Traditional Arabic" w:cs="Traditional Arabic"/>
          <w:b/>
          <w:bCs/>
          <w:color w:val="222222"/>
          <w:sz w:val="28"/>
          <w:szCs w:val="28"/>
          <w:rtl/>
          <w:lang w:bidi="ar"/>
        </w:rPr>
        <w:t>التربية الاسلامية والتعليم العام</w:t>
      </w:r>
      <w:r w:rsidR="005E35E2">
        <w:rPr>
          <w:rFonts w:asciiTheme="majorBidi" w:eastAsiaTheme="minorHAnsi" w:hAnsiTheme="majorBidi" w:cstheme="majorBidi"/>
          <w:b/>
          <w:bCs/>
          <w:color w:val="000000"/>
        </w:rPr>
        <w:t xml:space="preserve"> </w:t>
      </w:r>
      <w:r w:rsidR="005E35E2" w:rsidRPr="006978EE">
        <w:rPr>
          <w:rFonts w:asciiTheme="majorBidi" w:eastAsiaTheme="minorHAnsi" w:hAnsiTheme="majorBidi" w:cstheme="majorBidi"/>
          <w:b/>
          <w:bCs/>
          <w:color w:val="000000"/>
        </w:rPr>
        <w:t>Kapita Selekta</w:t>
      </w:r>
      <w:r w:rsidR="005E35E2">
        <w:rPr>
          <w:rFonts w:asciiTheme="majorBidi" w:eastAsiaTheme="minorHAnsi" w:hAnsiTheme="majorBidi" w:cstheme="majorBidi"/>
          <w:b/>
          <w:bCs/>
          <w:color w:val="000000"/>
        </w:rPr>
        <w:t>)</w:t>
      </w:r>
      <w:r w:rsidRPr="006978EE">
        <w:rPr>
          <w:rFonts w:asciiTheme="majorBidi" w:eastAsiaTheme="minorHAnsi" w:hAnsiTheme="majorBidi" w:cstheme="majorBidi"/>
          <w:color w:val="000000"/>
        </w:rPr>
        <w:t>,</w:t>
      </w:r>
      <w:r w:rsidRPr="006978EE">
        <w:rPr>
          <w:rFonts w:asciiTheme="majorBidi" w:eastAsiaTheme="minorHAnsi" w:hAnsiTheme="majorBidi" w:cstheme="majorBidi"/>
          <w:color w:val="000000"/>
          <w:rtl/>
        </w:rPr>
        <w:t xml:space="preserve"> ) </w:t>
      </w:r>
      <w:r w:rsidRPr="006978EE">
        <w:rPr>
          <w:rFonts w:asciiTheme="majorBidi" w:eastAsiaTheme="minorHAnsi" w:hAnsiTheme="majorBidi" w:cstheme="majorBidi"/>
          <w:color w:val="000000"/>
        </w:rPr>
        <w:t>Jakarta :</w:t>
      </w:r>
      <w:r w:rsidRPr="006978EE">
        <w:rPr>
          <w:rFonts w:asciiTheme="majorBidi" w:eastAsiaTheme="minorHAnsi" w:hAnsiTheme="majorBidi" w:cstheme="majorBidi"/>
          <w:color w:val="000000"/>
          <w:rtl/>
        </w:rPr>
        <w:t xml:space="preserve"> </w:t>
      </w:r>
      <w:r w:rsidRPr="006978EE">
        <w:rPr>
          <w:rFonts w:asciiTheme="majorBidi" w:eastAsiaTheme="minorHAnsi" w:hAnsiTheme="majorBidi" w:cstheme="majorBidi"/>
          <w:color w:val="000000"/>
        </w:rPr>
        <w:t>Bumi Aksara 1991</w:t>
      </w:r>
      <w:r w:rsidRPr="006978EE">
        <w:rPr>
          <w:rFonts w:asciiTheme="majorBidi" w:eastAsiaTheme="minorHAnsi" w:hAnsiTheme="majorBidi" w:cstheme="majorBidi"/>
          <w:color w:val="000000"/>
          <w:rtl/>
        </w:rPr>
        <w:t xml:space="preserve"> (</w:t>
      </w:r>
      <w:r w:rsidRPr="006978EE">
        <w:rPr>
          <w:rFonts w:asciiTheme="majorBidi" w:eastAsiaTheme="minorHAnsi" w:hAnsiTheme="majorBidi" w:cstheme="majorBidi"/>
          <w:color w:val="000000"/>
        </w:rPr>
        <w:t>hal 248</w:t>
      </w:r>
    </w:p>
  </w:footnote>
  <w:footnote w:id="38">
    <w:p w:rsidR="00135F73" w:rsidRPr="005E35E2" w:rsidRDefault="00135F73" w:rsidP="005E35E2">
      <w:pPr>
        <w:pStyle w:val="FootnoteText"/>
        <w:spacing w:line="360" w:lineRule="auto"/>
        <w:ind w:firstLine="720"/>
        <w:rPr>
          <w:rFonts w:ascii="Arial" w:hAnsi="Arial" w:cs="Arial"/>
          <w:color w:val="777777"/>
        </w:rPr>
      </w:pPr>
      <w:r w:rsidRPr="006978EE">
        <w:rPr>
          <w:rStyle w:val="FootnoteReference"/>
          <w:rFonts w:asciiTheme="majorBidi" w:hAnsiTheme="majorBidi" w:cstheme="majorBidi"/>
        </w:rPr>
        <w:footnoteRef/>
      </w:r>
      <w:r w:rsidR="006978EE" w:rsidRPr="006978EE">
        <w:rPr>
          <w:rFonts w:asciiTheme="majorBidi" w:hAnsiTheme="majorBidi" w:cstheme="majorBidi"/>
        </w:rPr>
        <w:t xml:space="preserve"> </w:t>
      </w:r>
      <w:r w:rsidRPr="006978EE">
        <w:rPr>
          <w:rFonts w:asciiTheme="majorBidi" w:eastAsiaTheme="minorHAnsi" w:hAnsiTheme="majorBidi" w:cstheme="majorBidi"/>
          <w:color w:val="000000"/>
        </w:rPr>
        <w:t xml:space="preserve">Marwan Sarijo. </w:t>
      </w:r>
      <w:r w:rsidRPr="006978EE">
        <w:rPr>
          <w:rFonts w:asciiTheme="majorBidi" w:eastAsiaTheme="minorHAnsi" w:hAnsiTheme="majorBidi" w:cstheme="majorBidi"/>
          <w:b/>
          <w:bCs/>
          <w:color w:val="000000"/>
        </w:rPr>
        <w:t>Sejarah Pondok Pesantren di Indonesia</w:t>
      </w:r>
      <w:r w:rsidR="005E35E2">
        <w:rPr>
          <w:rFonts w:asciiTheme="majorBidi" w:eastAsiaTheme="minorHAnsi" w:hAnsiTheme="majorBidi" w:cstheme="majorBidi"/>
          <w:b/>
          <w:bCs/>
          <w:color w:val="000000"/>
        </w:rPr>
        <w:t xml:space="preserve"> </w:t>
      </w:r>
      <w:r w:rsidR="005E35E2" w:rsidRPr="005E35E2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</w:rPr>
        <w:t>(</w:t>
      </w:r>
      <w:r w:rsidR="005E35E2" w:rsidRPr="005E35E2">
        <w:rPr>
          <w:rFonts w:ascii="Traditional Arabic" w:hAnsi="Traditional Arabic" w:cs="Traditional Arabic"/>
          <w:b/>
          <w:bCs/>
          <w:color w:val="222222"/>
          <w:sz w:val="28"/>
          <w:szCs w:val="28"/>
          <w:rtl/>
          <w:lang w:bidi="ar"/>
        </w:rPr>
        <w:t>تاريخ المدارس الداخلية الإسلامية في إندونيسيا</w:t>
      </w:r>
      <w:r w:rsidR="005E35E2" w:rsidRPr="005E35E2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</w:rPr>
        <w:t>)</w:t>
      </w:r>
      <w:r w:rsidR="006978EE" w:rsidRPr="005E35E2">
        <w:rPr>
          <w:rFonts w:ascii="Traditional Arabic" w:eastAsiaTheme="minorHAnsi" w:hAnsi="Traditional Arabic" w:cs="Traditional Arabic"/>
          <w:b/>
          <w:bCs/>
          <w:color w:val="000000"/>
          <w:sz w:val="28"/>
          <w:szCs w:val="28"/>
        </w:rPr>
        <w:t>.</w:t>
      </w:r>
      <w:r w:rsidRPr="006978EE">
        <w:rPr>
          <w:rFonts w:asciiTheme="majorBidi" w:eastAsiaTheme="minorHAnsi" w:hAnsiTheme="majorBidi" w:cstheme="majorBidi"/>
          <w:color w:val="000000"/>
        </w:rPr>
        <w:t xml:space="preserve"> (Jakarta : Dharma Bhakti</w:t>
      </w:r>
      <w:r w:rsidR="006978EE" w:rsidRPr="006978EE">
        <w:rPr>
          <w:rFonts w:asciiTheme="majorBidi" w:eastAsiaTheme="minorHAnsi" w:hAnsiTheme="majorBidi" w:cstheme="majorBidi"/>
          <w:color w:val="000000"/>
        </w:rPr>
        <w:t xml:space="preserve">,  </w:t>
      </w:r>
      <w:r w:rsidRPr="006978EE">
        <w:rPr>
          <w:rFonts w:asciiTheme="majorBidi" w:eastAsiaTheme="minorHAnsi" w:hAnsiTheme="majorBidi" w:cstheme="majorBidi"/>
          <w:color w:val="000000"/>
        </w:rPr>
        <w:t>1983</w:t>
      </w:r>
      <w:r w:rsidR="006978EE" w:rsidRPr="006978EE">
        <w:rPr>
          <w:rFonts w:asciiTheme="majorBidi" w:eastAsiaTheme="minorHAnsi" w:hAnsiTheme="majorBidi" w:cstheme="majorBidi"/>
          <w:color w:val="000000"/>
        </w:rPr>
        <w:t>) hal 34</w:t>
      </w:r>
    </w:p>
  </w:footnote>
  <w:footnote w:id="39">
    <w:p w:rsidR="00BC4EB9" w:rsidRPr="00963748" w:rsidRDefault="00BC4EB9" w:rsidP="00BD12E4">
      <w:pPr>
        <w:spacing w:line="240" w:lineRule="auto"/>
        <w:ind w:firstLine="720"/>
        <w:rPr>
          <w:rFonts w:ascii="Arial" w:eastAsia="Times New Roman" w:hAnsi="Arial" w:cs="Arial"/>
          <w:color w:val="777777"/>
          <w:rtl/>
        </w:rPr>
      </w:pPr>
      <w:r w:rsidRPr="00BD12E4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BD12E4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BD12E4">
        <w:rPr>
          <w:rFonts w:asciiTheme="majorBidi" w:hAnsiTheme="majorBidi" w:cstheme="majorBidi"/>
          <w:sz w:val="20"/>
          <w:szCs w:val="20"/>
        </w:rPr>
        <w:t>Mastuhu</w:t>
      </w:r>
      <w:r w:rsidR="0055287F" w:rsidRPr="00BD12E4">
        <w:rPr>
          <w:rFonts w:asciiTheme="majorBidi" w:hAnsiTheme="majorBidi" w:cstheme="majorBidi"/>
          <w:sz w:val="20"/>
          <w:szCs w:val="20"/>
        </w:rPr>
        <w:t>.</w:t>
      </w:r>
      <w:proofErr w:type="gramEnd"/>
      <w:r w:rsidR="0055287F" w:rsidRPr="00BD12E4">
        <w:rPr>
          <w:rFonts w:asciiTheme="majorBidi" w:hAnsiTheme="majorBidi" w:cstheme="majorBidi"/>
          <w:sz w:val="20"/>
          <w:szCs w:val="20"/>
        </w:rPr>
        <w:t xml:space="preserve"> </w:t>
      </w:r>
      <w:r w:rsidRPr="00BD12E4">
        <w:rPr>
          <w:rFonts w:asciiTheme="majorBidi" w:hAnsiTheme="majorBidi" w:cstheme="majorBidi"/>
          <w:b/>
          <w:bCs/>
          <w:sz w:val="20"/>
          <w:szCs w:val="20"/>
        </w:rPr>
        <w:t>Dinamika Sistem Pendidikan Pesantren</w:t>
      </w:r>
      <w:r w:rsidR="00BD12E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63748" w:rsidRPr="00BD12E4">
        <w:rPr>
          <w:rFonts w:ascii="Traditional Arabic" w:hAnsi="Traditional Arabic" w:cs="Traditional Arabic"/>
          <w:b/>
          <w:bCs/>
          <w:sz w:val="28"/>
          <w:szCs w:val="28"/>
        </w:rPr>
        <w:t>(</w:t>
      </w:r>
      <w:r w:rsidR="00963748" w:rsidRPr="00BD12E4">
        <w:rPr>
          <w:rFonts w:ascii="Traditional Arabic" w:eastAsia="Times New Roman" w:hAnsi="Traditional Arabic" w:cs="Traditional Arabic"/>
          <w:b/>
          <w:bCs/>
          <w:color w:val="222222"/>
          <w:sz w:val="28"/>
          <w:szCs w:val="28"/>
          <w:rtl/>
          <w:lang w:bidi="ar"/>
        </w:rPr>
        <w:t>ديناميات نظام التعليم بيسانترن</w:t>
      </w:r>
      <w:r w:rsidR="00963748" w:rsidRPr="00BD12E4">
        <w:rPr>
          <w:rFonts w:ascii="Traditional Arabic" w:eastAsia="Times New Roman" w:hAnsi="Traditional Arabic" w:cs="Traditional Arabic"/>
          <w:b/>
          <w:bCs/>
          <w:color w:val="222222"/>
          <w:sz w:val="28"/>
          <w:szCs w:val="28"/>
          <w:lang w:bidi="ar"/>
        </w:rPr>
        <w:t>)</w:t>
      </w:r>
      <w:r w:rsidR="00963748" w:rsidRPr="00963748">
        <w:rPr>
          <w:rFonts w:ascii="Traditional Arabic" w:eastAsia="Times New Roman" w:hAnsi="Traditional Arabic" w:cs="Traditional Arabic"/>
          <w:color w:val="777777"/>
          <w:sz w:val="28"/>
          <w:szCs w:val="28"/>
        </w:rPr>
        <w:t>.</w:t>
      </w:r>
      <w:r w:rsidR="00A475BD" w:rsidRPr="0055287F">
        <w:t xml:space="preserve"> </w:t>
      </w:r>
      <w:r w:rsidR="0055287F" w:rsidRPr="00A475BD">
        <w:t>(</w:t>
      </w:r>
      <w:r w:rsidRPr="00A475BD">
        <w:t>Jakarta</w:t>
      </w:r>
      <w:r w:rsidR="0055287F" w:rsidRPr="00A475BD">
        <w:t xml:space="preserve"> :</w:t>
      </w:r>
      <w:r w:rsidRPr="00A475BD">
        <w:t xml:space="preserve"> INIS</w:t>
      </w:r>
      <w:r w:rsidR="0055287F" w:rsidRPr="00A475BD">
        <w:t>, 1994) hal 59</w:t>
      </w:r>
    </w:p>
  </w:footnote>
  <w:footnote w:id="40">
    <w:p w:rsidR="0055287F" w:rsidRPr="00A475BD" w:rsidRDefault="0055287F" w:rsidP="00BD12E4">
      <w:pPr>
        <w:spacing w:line="240" w:lineRule="auto"/>
        <w:ind w:firstLine="720"/>
        <w:rPr>
          <w:rFonts w:ascii="Arial" w:eastAsia="Times New Roman" w:hAnsi="Arial" w:cs="Arial"/>
          <w:color w:val="777777"/>
        </w:rPr>
      </w:pPr>
      <w:r w:rsidRPr="00185C29">
        <w:rPr>
          <w:rStyle w:val="FootnoteReference"/>
          <w:rFonts w:asciiTheme="majorBidi" w:hAnsiTheme="majorBidi" w:cstheme="majorBidi"/>
        </w:rPr>
        <w:footnoteRef/>
      </w:r>
      <w:r w:rsidRPr="00185C29">
        <w:t xml:space="preserve"> </w:t>
      </w:r>
      <w:proofErr w:type="gramStart"/>
      <w:r w:rsidRPr="00BD12E4">
        <w:rPr>
          <w:rFonts w:asciiTheme="majorBidi" w:hAnsiTheme="majorBidi" w:cstheme="majorBidi"/>
          <w:sz w:val="20"/>
          <w:szCs w:val="20"/>
        </w:rPr>
        <w:t>Kuntowijoyo</w:t>
      </w:r>
      <w:r w:rsidRPr="00BD12E4">
        <w:rPr>
          <w:rFonts w:asciiTheme="majorBidi" w:hAnsiTheme="majorBidi" w:cstheme="majorBidi"/>
          <w:b/>
          <w:bCs/>
          <w:sz w:val="20"/>
          <w:szCs w:val="20"/>
        </w:rPr>
        <w:t>.</w:t>
      </w:r>
      <w:proofErr w:type="gramEnd"/>
      <w:r w:rsidRPr="00BD12E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gramStart"/>
      <w:r w:rsidRPr="00BD12E4">
        <w:rPr>
          <w:rFonts w:asciiTheme="majorBidi" w:hAnsiTheme="majorBidi" w:cstheme="majorBidi"/>
          <w:b/>
          <w:bCs/>
          <w:sz w:val="20"/>
          <w:szCs w:val="20"/>
        </w:rPr>
        <w:t>Budaya dan Masyarakat</w:t>
      </w:r>
      <w:r w:rsidR="00A475BD" w:rsidRPr="00A475BD">
        <w:t xml:space="preserve"> </w:t>
      </w:r>
      <w:r w:rsidR="00A475BD" w:rsidRPr="00BD12E4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="00A475BD" w:rsidRPr="00BD12E4">
        <w:rPr>
          <w:rFonts w:ascii="Traditional Arabic" w:eastAsia="Times New Roman" w:hAnsi="Traditional Arabic" w:cs="Traditional Arabic"/>
          <w:b/>
          <w:bCs/>
          <w:color w:val="222222"/>
          <w:sz w:val="28"/>
          <w:szCs w:val="28"/>
          <w:rtl/>
          <w:lang w:bidi="ar"/>
        </w:rPr>
        <w:t>الثقافة والمجتمع</w:t>
      </w:r>
      <w:r w:rsidR="00A475BD" w:rsidRPr="00BD12E4">
        <w:rPr>
          <w:rFonts w:ascii="Traditional Arabic" w:eastAsia="Times New Roman" w:hAnsi="Traditional Arabic" w:cs="Traditional Arabic"/>
          <w:b/>
          <w:bCs/>
          <w:color w:val="222222"/>
          <w:sz w:val="28"/>
          <w:szCs w:val="28"/>
          <w:rtl/>
        </w:rPr>
        <w:t>)</w:t>
      </w:r>
      <w:r w:rsidRPr="00BD12E4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proofErr w:type="gramEnd"/>
      <w:r w:rsidRPr="00185C29">
        <w:t xml:space="preserve"> ( Yogyakarta : Tiara Wacana,1987) hal 87</w:t>
      </w:r>
    </w:p>
  </w:footnote>
  <w:footnote w:id="41">
    <w:p w:rsidR="0055287F" w:rsidRPr="00A475BD" w:rsidRDefault="0055287F" w:rsidP="00BD12E4">
      <w:pPr>
        <w:spacing w:line="240" w:lineRule="auto"/>
        <w:ind w:firstLine="720"/>
        <w:rPr>
          <w:rFonts w:ascii="Arial" w:eastAsia="Times New Roman" w:hAnsi="Arial" w:cs="Arial"/>
          <w:color w:val="777777"/>
        </w:rPr>
      </w:pPr>
      <w:r w:rsidRPr="00185C29">
        <w:rPr>
          <w:rStyle w:val="FootnoteReference"/>
          <w:rFonts w:asciiTheme="majorBidi" w:hAnsiTheme="majorBidi" w:cstheme="majorBidi"/>
        </w:rPr>
        <w:footnoteRef/>
      </w:r>
      <w:r w:rsidRPr="00185C29">
        <w:t xml:space="preserve"> </w:t>
      </w:r>
      <w:r w:rsidRPr="00BD12E4">
        <w:rPr>
          <w:rFonts w:asciiTheme="majorBidi" w:hAnsiTheme="majorBidi" w:cstheme="majorBidi"/>
          <w:sz w:val="20"/>
          <w:szCs w:val="20"/>
        </w:rPr>
        <w:t>Zamakhsyari</w:t>
      </w:r>
      <w:r w:rsidR="00185C29" w:rsidRPr="00BD12E4">
        <w:rPr>
          <w:rFonts w:asciiTheme="majorBidi" w:hAnsiTheme="majorBidi" w:cstheme="majorBidi"/>
          <w:sz w:val="20"/>
          <w:szCs w:val="20"/>
        </w:rPr>
        <w:t xml:space="preserve"> Dhofier.</w:t>
      </w:r>
      <w:r w:rsidRPr="00BD12E4">
        <w:rPr>
          <w:rFonts w:asciiTheme="majorBidi" w:hAnsiTheme="majorBidi" w:cstheme="majorBidi"/>
          <w:sz w:val="20"/>
          <w:szCs w:val="20"/>
        </w:rPr>
        <w:t xml:space="preserve"> </w:t>
      </w:r>
      <w:r w:rsidRPr="00BD12E4">
        <w:rPr>
          <w:rFonts w:asciiTheme="majorBidi" w:hAnsiTheme="majorBidi" w:cstheme="majorBidi"/>
          <w:b/>
          <w:bCs/>
          <w:sz w:val="20"/>
          <w:szCs w:val="20"/>
        </w:rPr>
        <w:t xml:space="preserve">Tradisi </w:t>
      </w:r>
      <w:proofErr w:type="gramStart"/>
      <w:r w:rsidRPr="00BD12E4">
        <w:rPr>
          <w:rFonts w:asciiTheme="majorBidi" w:hAnsiTheme="majorBidi" w:cstheme="majorBidi"/>
          <w:b/>
          <w:bCs/>
          <w:sz w:val="20"/>
          <w:szCs w:val="20"/>
        </w:rPr>
        <w:t>Pesantren :</w:t>
      </w:r>
      <w:proofErr w:type="gramEnd"/>
      <w:r w:rsidRPr="00BD12E4">
        <w:rPr>
          <w:rFonts w:asciiTheme="majorBidi" w:hAnsiTheme="majorBidi" w:cstheme="majorBidi"/>
          <w:b/>
          <w:bCs/>
          <w:sz w:val="20"/>
          <w:szCs w:val="20"/>
        </w:rPr>
        <w:t xml:space="preserve"> Studi Tentang Pandangan</w:t>
      </w:r>
      <w:r w:rsidR="00185C29" w:rsidRPr="00BD12E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D12E4">
        <w:rPr>
          <w:rFonts w:asciiTheme="majorBidi" w:hAnsiTheme="majorBidi" w:cstheme="majorBidi"/>
          <w:b/>
          <w:bCs/>
          <w:sz w:val="20"/>
          <w:szCs w:val="20"/>
        </w:rPr>
        <w:t>Kyai</w:t>
      </w:r>
      <w:r w:rsidR="00A475BD" w:rsidRPr="00BD12E4">
        <w:rPr>
          <w:sz w:val="20"/>
          <w:szCs w:val="20"/>
        </w:rPr>
        <w:t xml:space="preserve"> </w:t>
      </w:r>
      <w:r w:rsidR="00A475BD" w:rsidRPr="00BD12E4">
        <w:rPr>
          <w:rFonts w:ascii="Traditional Arabic" w:hAnsi="Traditional Arabic" w:cs="Traditional Arabic"/>
          <w:b/>
          <w:bCs/>
          <w:sz w:val="28"/>
          <w:szCs w:val="28"/>
        </w:rPr>
        <w:t>(</w:t>
      </w:r>
      <w:r w:rsidR="00A475BD" w:rsidRPr="00BD12E4">
        <w:rPr>
          <w:rtl/>
        </w:rPr>
        <w:t xml:space="preserve"> </w:t>
      </w:r>
      <w:r w:rsidR="00A475BD" w:rsidRPr="00BD12E4">
        <w:rPr>
          <w:rFonts w:ascii="Traditional Arabic" w:hAnsi="Traditional Arabic" w:cs="Traditional Arabic"/>
          <w:b/>
          <w:bCs/>
          <w:sz w:val="28"/>
          <w:szCs w:val="28"/>
          <w:rtl/>
        </w:rPr>
        <w:t>التقاليد البيزنطية:</w:t>
      </w:r>
      <w:r w:rsidR="00963748" w:rsidRPr="00BD12E4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A475BD" w:rsidRPr="00BD12E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(دراسة مشهد كيي</w:t>
      </w:r>
      <w:r w:rsidR="00A475BD" w:rsidRPr="00BD12E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85C29" w:rsidRPr="00185C29">
        <w:t>. (</w:t>
      </w:r>
      <w:r w:rsidRPr="00185C29">
        <w:t>Jakarta</w:t>
      </w:r>
      <w:r w:rsidR="00185C29" w:rsidRPr="00185C29">
        <w:t xml:space="preserve"> : LP3ES,  1982) hal 50</w:t>
      </w:r>
    </w:p>
  </w:footnote>
  <w:footnote w:id="42">
    <w:p w:rsidR="00185C29" w:rsidRPr="00963748" w:rsidRDefault="00185C29" w:rsidP="00BD12E4">
      <w:pPr>
        <w:ind w:firstLine="1080"/>
        <w:rPr>
          <w:rFonts w:ascii="Arial" w:hAnsi="Arial" w:cs="Arial"/>
          <w:color w:val="777777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BD12E4">
        <w:rPr>
          <w:rFonts w:asciiTheme="majorBidi" w:hAnsiTheme="majorBidi" w:cstheme="majorBidi"/>
          <w:sz w:val="20"/>
          <w:szCs w:val="20"/>
        </w:rPr>
        <w:t>Abudin Nata dkk.</w:t>
      </w:r>
      <w:proofErr w:type="gramEnd"/>
      <w:r w:rsidRPr="00BD12E4">
        <w:rPr>
          <w:rFonts w:asciiTheme="majorBidi" w:hAnsiTheme="majorBidi" w:cstheme="majorBidi"/>
          <w:sz w:val="20"/>
          <w:szCs w:val="20"/>
        </w:rPr>
        <w:t xml:space="preserve"> </w:t>
      </w:r>
      <w:r w:rsidRPr="00BD12E4">
        <w:rPr>
          <w:rFonts w:asciiTheme="majorBidi" w:hAnsiTheme="majorBidi" w:cstheme="majorBidi"/>
          <w:b/>
          <w:bCs/>
          <w:sz w:val="20"/>
          <w:szCs w:val="20"/>
        </w:rPr>
        <w:t>Sejarah Pertumbuhan dan Perkembangan Lembaga</w:t>
      </w:r>
      <w:r w:rsidRPr="00BD12E4">
        <w:rPr>
          <w:rFonts w:asciiTheme="majorBidi" w:hAnsiTheme="majorBidi" w:cstheme="majorBidi"/>
          <w:b/>
          <w:bCs/>
          <w:sz w:val="20"/>
          <w:szCs w:val="20"/>
        </w:rPr>
        <w:softHyphen/>
        <w:t xml:space="preserve"> lembaga Pendidikan Islam di </w:t>
      </w:r>
      <w:proofErr w:type="gramStart"/>
      <w:r w:rsidRPr="00BD12E4">
        <w:rPr>
          <w:rFonts w:asciiTheme="majorBidi" w:hAnsiTheme="majorBidi" w:cstheme="majorBidi"/>
          <w:b/>
          <w:bCs/>
          <w:sz w:val="20"/>
          <w:szCs w:val="20"/>
        </w:rPr>
        <w:t>Indonesia</w:t>
      </w:r>
      <w:r w:rsidR="00963748" w:rsidRPr="00BD12E4">
        <w:rPr>
          <w:rFonts w:ascii="Traditional Arabic" w:hAnsi="Traditional Arabic" w:cs="Traditional Arabic"/>
          <w:b/>
          <w:bCs/>
          <w:sz w:val="28"/>
          <w:szCs w:val="28"/>
        </w:rPr>
        <w:t>(</w:t>
      </w:r>
      <w:proofErr w:type="gramEnd"/>
      <w:r w:rsidR="00963748" w:rsidRPr="00BD12E4">
        <w:rPr>
          <w:rFonts w:ascii="Traditional Arabic" w:hAnsi="Traditional Arabic" w:cs="Traditional Arabic"/>
          <w:b/>
          <w:bCs/>
          <w:color w:val="222222"/>
          <w:sz w:val="28"/>
          <w:szCs w:val="28"/>
          <w:rtl/>
          <w:lang w:bidi="ar"/>
        </w:rPr>
        <w:t>تاريخ النمو وتطور مؤسسات التعليم الإسلامي في إندونيسيا</w:t>
      </w:r>
      <w:r w:rsidR="00963748" w:rsidRPr="00BD12E4">
        <w:rPr>
          <w:rFonts w:ascii="Traditional Arabic" w:hAnsi="Traditional Arabic" w:cs="Traditional Arabic"/>
          <w:b/>
          <w:bCs/>
          <w:sz w:val="28"/>
          <w:szCs w:val="28"/>
        </w:rPr>
        <w:t>)</w:t>
      </w:r>
      <w:r w:rsidRPr="00BD12E4">
        <w:rPr>
          <w:rFonts w:asciiTheme="majorBidi" w:hAnsiTheme="majorBidi" w:cstheme="majorBidi"/>
          <w:sz w:val="20"/>
          <w:szCs w:val="20"/>
        </w:rPr>
        <w:t>. (Jakarta : Grasindo,  2001) hal 174</w:t>
      </w:r>
    </w:p>
  </w:footnote>
  <w:footnote w:id="43">
    <w:p w:rsidR="00400255" w:rsidRPr="00BD12E4" w:rsidRDefault="00400255" w:rsidP="00BD12E4">
      <w:pPr>
        <w:ind w:firstLine="1080"/>
        <w:rPr>
          <w:rFonts w:asciiTheme="majorBidi" w:hAnsiTheme="majorBidi" w:cstheme="majorBidi"/>
          <w:sz w:val="20"/>
          <w:szCs w:val="20"/>
        </w:rPr>
      </w:pPr>
      <w:r w:rsidRPr="00BD12E4">
        <w:rPr>
          <w:vertAlign w:val="superscript"/>
        </w:rPr>
        <w:footnoteRef/>
      </w:r>
      <w:r w:rsidRPr="00BB2715">
        <w:t xml:space="preserve"> </w:t>
      </w:r>
      <w:proofErr w:type="gramStart"/>
      <w:r w:rsidRPr="00BD12E4">
        <w:rPr>
          <w:rFonts w:asciiTheme="majorBidi" w:hAnsiTheme="majorBidi" w:cstheme="majorBidi"/>
          <w:sz w:val="20"/>
          <w:szCs w:val="20"/>
        </w:rPr>
        <w:t>Amin Haedari dkk.</w:t>
      </w:r>
      <w:proofErr w:type="gramEnd"/>
      <w:r w:rsidRPr="00BD12E4">
        <w:rPr>
          <w:rFonts w:asciiTheme="majorBidi" w:hAnsiTheme="majorBidi" w:cstheme="majorBidi"/>
          <w:sz w:val="20"/>
          <w:szCs w:val="20"/>
        </w:rPr>
        <w:t xml:space="preserve"> </w:t>
      </w:r>
      <w:r w:rsidRPr="00BD12E4">
        <w:rPr>
          <w:rFonts w:asciiTheme="majorBidi" w:hAnsiTheme="majorBidi" w:cstheme="majorBidi"/>
          <w:b/>
          <w:bCs/>
          <w:sz w:val="20"/>
          <w:szCs w:val="20"/>
        </w:rPr>
        <w:t xml:space="preserve">Masa Depan Pesantren Dalam </w:t>
      </w:r>
      <w:proofErr w:type="gramStart"/>
      <w:r w:rsidRPr="00BD12E4">
        <w:rPr>
          <w:rFonts w:asciiTheme="majorBidi" w:hAnsiTheme="majorBidi" w:cstheme="majorBidi"/>
          <w:b/>
          <w:bCs/>
          <w:sz w:val="20"/>
          <w:szCs w:val="20"/>
        </w:rPr>
        <w:t>Tantangan .</w:t>
      </w:r>
      <w:proofErr w:type="gramEnd"/>
      <w:r w:rsidRPr="00BD12E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gramStart"/>
      <w:r w:rsidRPr="00BD12E4">
        <w:rPr>
          <w:rFonts w:asciiTheme="majorBidi" w:hAnsiTheme="majorBidi" w:cstheme="majorBidi"/>
          <w:b/>
          <w:bCs/>
          <w:sz w:val="20"/>
          <w:szCs w:val="20"/>
        </w:rPr>
        <w:t>Modernitas dan Kompleksitas Global</w:t>
      </w:r>
      <w:r w:rsidR="00963748" w:rsidRPr="00BD12E4">
        <w:rPr>
          <w:rFonts w:asciiTheme="majorBidi" w:hAnsiTheme="majorBidi" w:cstheme="majorBidi"/>
          <w:sz w:val="20"/>
          <w:szCs w:val="20"/>
        </w:rPr>
        <w:t xml:space="preserve"> </w:t>
      </w:r>
      <w:r w:rsidR="00963748" w:rsidRPr="00BD12E4">
        <w:rPr>
          <w:rFonts w:ascii="Traditional Arabic" w:hAnsi="Traditional Arabic" w:cs="Traditional Arabic"/>
          <w:b/>
          <w:bCs/>
          <w:sz w:val="28"/>
          <w:szCs w:val="28"/>
        </w:rPr>
        <w:t>(</w:t>
      </w:r>
      <w:r w:rsidR="00963748" w:rsidRPr="00BD12E4">
        <w:rPr>
          <w:rFonts w:ascii="Traditional Arabic" w:hAnsi="Traditional Arabic" w:cs="Traditional Arabic"/>
          <w:b/>
          <w:bCs/>
          <w:sz w:val="28"/>
          <w:szCs w:val="28"/>
          <w:rtl/>
        </w:rPr>
        <w:t>مستقبل مدارس الصعود الإسلامية في التحديات. الحداثة العالمية والتعقيد</w:t>
      </w:r>
      <w:r w:rsidR="00963748" w:rsidRPr="00BD12E4">
        <w:rPr>
          <w:rFonts w:ascii="Traditional Arabic" w:hAnsi="Traditional Arabic" w:cs="Traditional Arabic"/>
          <w:b/>
          <w:bCs/>
          <w:sz w:val="28"/>
          <w:szCs w:val="28"/>
        </w:rPr>
        <w:t>)</w:t>
      </w:r>
      <w:r w:rsidRPr="00BD12E4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BD12E4">
        <w:rPr>
          <w:rFonts w:asciiTheme="majorBidi" w:hAnsiTheme="majorBidi" w:cstheme="majorBidi"/>
          <w:sz w:val="20"/>
          <w:szCs w:val="20"/>
        </w:rPr>
        <w:t xml:space="preserve"> (Jakarta : IRD Press, 2004) hal 95</w:t>
      </w:r>
    </w:p>
  </w:footnote>
  <w:footnote w:id="44">
    <w:p w:rsidR="00A23D75" w:rsidRDefault="00A23D75" w:rsidP="00BD12E4">
      <w:pPr>
        <w:bidi/>
        <w:ind w:firstLine="108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BB2715">
        <w:rPr>
          <w:rFonts w:ascii="Traditional Arabic" w:hAnsi="Traditional Arabic" w:cs="Traditional Arabic"/>
          <w:sz w:val="28"/>
          <w:szCs w:val="28"/>
          <w:rtl/>
        </w:rPr>
        <w:t>نفس المرجع، ص 100</w:t>
      </w:r>
    </w:p>
  </w:footnote>
  <w:footnote w:id="45">
    <w:p w:rsidR="00A23D75" w:rsidRDefault="00A23D75" w:rsidP="00366BD7">
      <w:pPr>
        <w:pStyle w:val="FootnoteText"/>
        <w:bidi/>
        <w:ind w:firstLine="720"/>
      </w:pPr>
      <w:r>
        <w:rPr>
          <w:rStyle w:val="FootnoteReference"/>
        </w:rPr>
        <w:footnoteRef/>
      </w:r>
      <w:r>
        <w:t xml:space="preserve">  </w:t>
      </w:r>
      <w:r w:rsidR="00DE6455">
        <w:rPr>
          <w:rFonts w:hint="cs"/>
          <w:rtl/>
        </w:rPr>
        <w:t xml:space="preserve"> </w:t>
      </w:r>
      <w:r w:rsidRPr="00DE6455">
        <w:rPr>
          <w:rFonts w:ascii="Traditional Arabic" w:hAnsi="Traditional Arabic" w:cs="Traditional Arabic" w:hint="cs"/>
          <w:sz w:val="28"/>
          <w:szCs w:val="28"/>
          <w:rtl/>
        </w:rPr>
        <w:t>نفس المرجع</w:t>
      </w:r>
      <w:r w:rsidRPr="00DE6455">
        <w:rPr>
          <w:rFonts w:ascii="Traditional Arabic" w:hAnsi="Traditional Arabic" w:cs="Traditional Arabic"/>
          <w:sz w:val="28"/>
          <w:szCs w:val="28"/>
          <w:rtl/>
        </w:rPr>
        <w:t>، ص</w:t>
      </w:r>
      <w:r w:rsidR="001D0AE9" w:rsidRPr="00DE6455">
        <w:rPr>
          <w:rFonts w:ascii="Traditional Arabic" w:hAnsi="Traditional Arabic" w:cs="Traditional Arabic"/>
          <w:sz w:val="28"/>
          <w:szCs w:val="28"/>
        </w:rPr>
        <w:t xml:space="preserve"> </w:t>
      </w:r>
      <w:r w:rsidR="001D0AE9" w:rsidRPr="00DE6455">
        <w:rPr>
          <w:rFonts w:ascii="Traditional Arabic" w:hAnsi="Traditional Arabic" w:cs="Traditional Arabic" w:hint="cs"/>
          <w:sz w:val="28"/>
          <w:szCs w:val="28"/>
          <w:rtl/>
        </w:rPr>
        <w:t>1</w:t>
      </w:r>
      <w:r w:rsidRPr="00DE6455">
        <w:rPr>
          <w:rFonts w:ascii="Traditional Arabic" w:hAnsi="Traditional Arabic" w:cs="Traditional Arabic"/>
          <w:sz w:val="28"/>
          <w:szCs w:val="28"/>
          <w:rtl/>
        </w:rPr>
        <w:t>.</w:t>
      </w:r>
      <w:r w:rsidRPr="00DE6455">
        <w:rPr>
          <w:rFonts w:ascii="Traditional Arabic" w:hAnsi="Traditional Arabic" w:cs="Traditional Arabic" w:hint="cs"/>
          <w:sz w:val="28"/>
          <w:szCs w:val="28"/>
          <w:rtl/>
        </w:rPr>
        <w:t xml:space="preserve"> 1</w:t>
      </w:r>
    </w:p>
  </w:footnote>
  <w:footnote w:id="46">
    <w:p w:rsidR="00767965" w:rsidRPr="00BB2715" w:rsidRDefault="00767965" w:rsidP="00BB2715">
      <w:pPr>
        <w:ind w:firstLine="720"/>
        <w:rPr>
          <w:rFonts w:ascii="Arial" w:eastAsia="Times New Roman" w:hAnsi="Arial" w:cs="Arial"/>
        </w:rPr>
      </w:pPr>
      <w:r w:rsidRPr="00BB2715">
        <w:rPr>
          <w:rStyle w:val="FootnoteReference"/>
        </w:rPr>
        <w:footnoteRef/>
      </w:r>
      <w:r w:rsidRPr="00BB2715">
        <w:t xml:space="preserve"> </w:t>
      </w:r>
      <w:r w:rsidRPr="00BB2715">
        <w:rPr>
          <w:rFonts w:asciiTheme="majorBidi" w:hAnsiTheme="majorBidi" w:cstheme="majorBidi"/>
          <w:sz w:val="20"/>
          <w:szCs w:val="20"/>
        </w:rPr>
        <w:t xml:space="preserve">Marwan Sarijo. </w:t>
      </w:r>
      <w:r w:rsidRPr="00BB2715">
        <w:rPr>
          <w:rFonts w:asciiTheme="majorBidi" w:hAnsiTheme="majorBidi" w:cstheme="majorBidi"/>
          <w:b/>
          <w:bCs/>
          <w:sz w:val="20"/>
          <w:szCs w:val="20"/>
        </w:rPr>
        <w:t>Sejarah Pondok Pesantren di Indonesia</w:t>
      </w:r>
      <w:r w:rsidR="00963748" w:rsidRPr="00BB2715">
        <w:rPr>
          <w:sz w:val="20"/>
          <w:szCs w:val="20"/>
        </w:rPr>
        <w:t xml:space="preserve"> </w:t>
      </w:r>
      <w:r w:rsidR="00963748" w:rsidRPr="00BB2715">
        <w:rPr>
          <w:rFonts w:ascii="Traditional Arabic" w:hAnsi="Traditional Arabic" w:cs="Traditional Arabic"/>
          <w:b/>
          <w:bCs/>
          <w:sz w:val="28"/>
          <w:szCs w:val="28"/>
        </w:rPr>
        <w:t>(</w:t>
      </w:r>
      <w:r w:rsidR="00963748" w:rsidRPr="00BB271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"/>
        </w:rPr>
        <w:t>تاريخ المدارس الداخلية الإسلامية في إندونيسيا</w:t>
      </w:r>
      <w:r w:rsidR="00963748" w:rsidRPr="00BB2715">
        <w:rPr>
          <w:rFonts w:ascii="Traditional Arabic" w:eastAsia="Times New Roman" w:hAnsi="Traditional Arabic" w:cs="Traditional Arabic"/>
          <w:b/>
          <w:bCs/>
          <w:sz w:val="28"/>
          <w:szCs w:val="28"/>
          <w:lang w:bidi="ar"/>
        </w:rPr>
        <w:t>)</w:t>
      </w:r>
      <w:r w:rsidRPr="00BB2715">
        <w:rPr>
          <w:rFonts w:ascii="Traditional Arabic" w:hAnsi="Traditional Arabic" w:cs="Traditional Arabic"/>
          <w:sz w:val="28"/>
          <w:szCs w:val="28"/>
        </w:rPr>
        <w:t>.</w:t>
      </w:r>
      <w:r w:rsidRPr="00BB2715">
        <w:t xml:space="preserve"> </w:t>
      </w:r>
      <w:r w:rsidRPr="00BB2715">
        <w:rPr>
          <w:rFonts w:asciiTheme="majorBidi" w:hAnsiTheme="majorBidi" w:cstheme="majorBidi"/>
          <w:sz w:val="20"/>
          <w:szCs w:val="20"/>
        </w:rPr>
        <w:t>(Jakarta : Dharma Bhakti,  1983) hal 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E1" w:rsidRDefault="007C25E1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360" o:spid="_x0000_s2050" type="#_x0000_t75" style="position:absolute;margin-left:0;margin-top:0;width:467.95pt;height:578.5pt;z-index:-251657216;mso-position-horizontal:center;mso-position-horizontal-relative:margin;mso-position-vertical:center;mso-position-vertical-relative:margin" o:allowincell="f">
          <v:imagedata r:id="rId1" o:title="logo iai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E1" w:rsidRDefault="007C25E1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361" o:spid="_x0000_s2051" type="#_x0000_t75" style="position:absolute;margin-left:0;margin-top:0;width:467.95pt;height:578.5pt;z-index:-251656192;mso-position-horizontal:center;mso-position-horizontal-relative:margin;mso-position-vertical:center;mso-position-vertical-relative:margin" o:allowincell="f">
          <v:imagedata r:id="rId1" o:title="logo iai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E1" w:rsidRDefault="007C25E1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359" o:spid="_x0000_s2049" type="#_x0000_t75" style="position:absolute;margin-left:0;margin-top:0;width:467.95pt;height:578.5pt;z-index:-251658240;mso-position-horizontal:center;mso-position-horizontal-relative:margin;mso-position-vertical:center;mso-position-vertical-relative:margin" o:allowincell="f">
          <v:imagedata r:id="rId1" o:title="logo iai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B1"/>
    <w:multiLevelType w:val="hybridMultilevel"/>
    <w:tmpl w:val="B93011DE"/>
    <w:lvl w:ilvl="0" w:tplc="1B328DCA">
      <w:start w:val="1"/>
      <w:numFmt w:val="arabicAbjad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D566CD"/>
    <w:multiLevelType w:val="hybridMultilevel"/>
    <w:tmpl w:val="D00CE4E0"/>
    <w:lvl w:ilvl="0" w:tplc="1B328DCA">
      <w:start w:val="1"/>
      <w:numFmt w:val="arabicAbjad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9F97FE1"/>
    <w:multiLevelType w:val="hybridMultilevel"/>
    <w:tmpl w:val="4B66193A"/>
    <w:lvl w:ilvl="0" w:tplc="1B328DCA">
      <w:start w:val="1"/>
      <w:numFmt w:val="arabicAbjad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0625C2F"/>
    <w:multiLevelType w:val="hybridMultilevel"/>
    <w:tmpl w:val="78C20850"/>
    <w:lvl w:ilvl="0" w:tplc="1B328DCA">
      <w:start w:val="1"/>
      <w:numFmt w:val="arabicAbjad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793349D"/>
    <w:multiLevelType w:val="hybridMultilevel"/>
    <w:tmpl w:val="4B4636F8"/>
    <w:lvl w:ilvl="0" w:tplc="C2D6393E">
      <w:start w:val="1"/>
      <w:numFmt w:val="arabicAbjad"/>
      <w:lvlText w:val="﴿%1﴾."/>
      <w:lvlJc w:val="left"/>
      <w:pPr>
        <w:ind w:left="720" w:hanging="360"/>
      </w:pPr>
      <w:rPr>
        <w:rFonts w:cs="Traditional Arabic" w:hint="cs"/>
        <w:b/>
        <w:bCs/>
        <w:color w:val="auto"/>
        <w:sz w:val="36"/>
        <w:szCs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1B2E"/>
    <w:multiLevelType w:val="hybridMultilevel"/>
    <w:tmpl w:val="BA807128"/>
    <w:lvl w:ilvl="0" w:tplc="1B328DCA">
      <w:start w:val="1"/>
      <w:numFmt w:val="arabicAbjad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43C02C3"/>
    <w:multiLevelType w:val="hybridMultilevel"/>
    <w:tmpl w:val="7DEEBA2A"/>
    <w:lvl w:ilvl="0" w:tplc="7B36537E">
      <w:start w:val="1"/>
      <w:numFmt w:val="arabicAbjad"/>
      <w:lvlText w:val="%1)"/>
      <w:lvlJc w:val="left"/>
      <w:pPr>
        <w:ind w:left="180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4D71E5"/>
    <w:multiLevelType w:val="hybridMultilevel"/>
    <w:tmpl w:val="5E5C737C"/>
    <w:lvl w:ilvl="0" w:tplc="1B328DCA">
      <w:start w:val="1"/>
      <w:numFmt w:val="arabicAbjad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EB94CD9"/>
    <w:multiLevelType w:val="hybridMultilevel"/>
    <w:tmpl w:val="B87E3A2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B9F3E34"/>
    <w:multiLevelType w:val="hybridMultilevel"/>
    <w:tmpl w:val="7DDAB720"/>
    <w:lvl w:ilvl="0" w:tplc="1B328DCA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969DD"/>
    <w:multiLevelType w:val="hybridMultilevel"/>
    <w:tmpl w:val="8550ADC0"/>
    <w:lvl w:ilvl="0" w:tplc="48820554">
      <w:start w:val="1"/>
      <w:numFmt w:val="arabicAbjad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7A26C9"/>
    <w:multiLevelType w:val="hybridMultilevel"/>
    <w:tmpl w:val="BDACEC54"/>
    <w:lvl w:ilvl="0" w:tplc="04090011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61CF10F5"/>
    <w:multiLevelType w:val="hybridMultilevel"/>
    <w:tmpl w:val="EFF2A95E"/>
    <w:lvl w:ilvl="0" w:tplc="AF30552E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0332B"/>
    <w:multiLevelType w:val="hybridMultilevel"/>
    <w:tmpl w:val="E6CA7D0A"/>
    <w:lvl w:ilvl="0" w:tplc="1B328DCA">
      <w:start w:val="1"/>
      <w:numFmt w:val="arabicAbjad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7B7F4F"/>
    <w:multiLevelType w:val="hybridMultilevel"/>
    <w:tmpl w:val="D23A8DE6"/>
    <w:lvl w:ilvl="0" w:tplc="55EEE98C">
      <w:start w:val="1"/>
      <w:numFmt w:val="arabicAbjad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5574B83"/>
    <w:multiLevelType w:val="hybridMultilevel"/>
    <w:tmpl w:val="0ABC18CC"/>
    <w:lvl w:ilvl="0" w:tplc="1B328DCA">
      <w:start w:val="1"/>
      <w:numFmt w:val="arabicAbjad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5EA5450"/>
    <w:multiLevelType w:val="hybridMultilevel"/>
    <w:tmpl w:val="8982C3A2"/>
    <w:lvl w:ilvl="0" w:tplc="1B328DCA">
      <w:start w:val="1"/>
      <w:numFmt w:val="arabicAbjad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7EA0F64"/>
    <w:multiLevelType w:val="hybridMultilevel"/>
    <w:tmpl w:val="482E808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16"/>
  </w:num>
  <w:num w:numId="11">
    <w:abstractNumId w:val="2"/>
  </w:num>
  <w:num w:numId="12">
    <w:abstractNumId w:val="8"/>
  </w:num>
  <w:num w:numId="13">
    <w:abstractNumId w:val="17"/>
  </w:num>
  <w:num w:numId="14">
    <w:abstractNumId w:val="15"/>
  </w:num>
  <w:num w:numId="15">
    <w:abstractNumId w:val="0"/>
  </w:num>
  <w:num w:numId="16">
    <w:abstractNumId w:val="7"/>
  </w:num>
  <w:num w:numId="17">
    <w:abstractNumId w:val="6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4F"/>
    <w:rsid w:val="000225EA"/>
    <w:rsid w:val="00047BC5"/>
    <w:rsid w:val="00051574"/>
    <w:rsid w:val="00071AC8"/>
    <w:rsid w:val="0007435B"/>
    <w:rsid w:val="000749D1"/>
    <w:rsid w:val="00086F8B"/>
    <w:rsid w:val="00091900"/>
    <w:rsid w:val="00094C60"/>
    <w:rsid w:val="000A3E16"/>
    <w:rsid w:val="000A78BB"/>
    <w:rsid w:val="000C077E"/>
    <w:rsid w:val="000D3AA4"/>
    <w:rsid w:val="000D4EDD"/>
    <w:rsid w:val="000E2064"/>
    <w:rsid w:val="0010780E"/>
    <w:rsid w:val="00132618"/>
    <w:rsid w:val="00135F73"/>
    <w:rsid w:val="00142CE8"/>
    <w:rsid w:val="00143753"/>
    <w:rsid w:val="0014784D"/>
    <w:rsid w:val="00175CAB"/>
    <w:rsid w:val="00185C29"/>
    <w:rsid w:val="001B2AC7"/>
    <w:rsid w:val="001B4BD1"/>
    <w:rsid w:val="001C37B0"/>
    <w:rsid w:val="001D0AE9"/>
    <w:rsid w:val="001E4D5C"/>
    <w:rsid w:val="001F2A25"/>
    <w:rsid w:val="001F4F7A"/>
    <w:rsid w:val="0020742F"/>
    <w:rsid w:val="00211E3F"/>
    <w:rsid w:val="00216D4F"/>
    <w:rsid w:val="00251400"/>
    <w:rsid w:val="00257E2F"/>
    <w:rsid w:val="002712E9"/>
    <w:rsid w:val="00272353"/>
    <w:rsid w:val="00273AFD"/>
    <w:rsid w:val="002908E5"/>
    <w:rsid w:val="0029331C"/>
    <w:rsid w:val="002A1E59"/>
    <w:rsid w:val="002B2528"/>
    <w:rsid w:val="002D5860"/>
    <w:rsid w:val="002D5D71"/>
    <w:rsid w:val="002E3A03"/>
    <w:rsid w:val="002F1C98"/>
    <w:rsid w:val="002F4E7F"/>
    <w:rsid w:val="002F79EA"/>
    <w:rsid w:val="003201BF"/>
    <w:rsid w:val="00321227"/>
    <w:rsid w:val="00321D34"/>
    <w:rsid w:val="00322FB4"/>
    <w:rsid w:val="003238E5"/>
    <w:rsid w:val="00351120"/>
    <w:rsid w:val="00355CE2"/>
    <w:rsid w:val="00366BD7"/>
    <w:rsid w:val="00385BEE"/>
    <w:rsid w:val="0039329B"/>
    <w:rsid w:val="003A6CCA"/>
    <w:rsid w:val="003B598B"/>
    <w:rsid w:val="003C7F36"/>
    <w:rsid w:val="003D1AA3"/>
    <w:rsid w:val="003D345E"/>
    <w:rsid w:val="003E4869"/>
    <w:rsid w:val="003F41D3"/>
    <w:rsid w:val="00400255"/>
    <w:rsid w:val="00401F84"/>
    <w:rsid w:val="00416DB7"/>
    <w:rsid w:val="00421DD1"/>
    <w:rsid w:val="00466540"/>
    <w:rsid w:val="00476405"/>
    <w:rsid w:val="00476F0A"/>
    <w:rsid w:val="00477952"/>
    <w:rsid w:val="00484B83"/>
    <w:rsid w:val="0049263B"/>
    <w:rsid w:val="00496AE4"/>
    <w:rsid w:val="004A593F"/>
    <w:rsid w:val="004A7DF6"/>
    <w:rsid w:val="004F08F5"/>
    <w:rsid w:val="004F6EB2"/>
    <w:rsid w:val="004F73A1"/>
    <w:rsid w:val="00502467"/>
    <w:rsid w:val="00527E7B"/>
    <w:rsid w:val="00540718"/>
    <w:rsid w:val="0055287F"/>
    <w:rsid w:val="005616F4"/>
    <w:rsid w:val="00564E66"/>
    <w:rsid w:val="00581F16"/>
    <w:rsid w:val="005B4559"/>
    <w:rsid w:val="005C772A"/>
    <w:rsid w:val="005D4A34"/>
    <w:rsid w:val="005E35E2"/>
    <w:rsid w:val="005F2D25"/>
    <w:rsid w:val="005F3CDD"/>
    <w:rsid w:val="005F7803"/>
    <w:rsid w:val="00624BC5"/>
    <w:rsid w:val="00634426"/>
    <w:rsid w:val="00637CC6"/>
    <w:rsid w:val="006566F7"/>
    <w:rsid w:val="00682F02"/>
    <w:rsid w:val="00692FA0"/>
    <w:rsid w:val="006978EE"/>
    <w:rsid w:val="006B3CF4"/>
    <w:rsid w:val="006E0D09"/>
    <w:rsid w:val="006E1981"/>
    <w:rsid w:val="00713686"/>
    <w:rsid w:val="00716F34"/>
    <w:rsid w:val="00767965"/>
    <w:rsid w:val="00770FFE"/>
    <w:rsid w:val="00775E6E"/>
    <w:rsid w:val="007819E6"/>
    <w:rsid w:val="00793943"/>
    <w:rsid w:val="007C22E3"/>
    <w:rsid w:val="007C25E1"/>
    <w:rsid w:val="007F0FA9"/>
    <w:rsid w:val="007F1B09"/>
    <w:rsid w:val="007F2B3C"/>
    <w:rsid w:val="0080384B"/>
    <w:rsid w:val="0081227E"/>
    <w:rsid w:val="00826AA7"/>
    <w:rsid w:val="00831056"/>
    <w:rsid w:val="008351F1"/>
    <w:rsid w:val="00845BCE"/>
    <w:rsid w:val="00846060"/>
    <w:rsid w:val="008506C0"/>
    <w:rsid w:val="0085424C"/>
    <w:rsid w:val="008925CB"/>
    <w:rsid w:val="008932C3"/>
    <w:rsid w:val="00897E47"/>
    <w:rsid w:val="008B5291"/>
    <w:rsid w:val="008D6FF6"/>
    <w:rsid w:val="008E031D"/>
    <w:rsid w:val="008E32AE"/>
    <w:rsid w:val="00911BD6"/>
    <w:rsid w:val="00933BA3"/>
    <w:rsid w:val="00940EAE"/>
    <w:rsid w:val="00947E0D"/>
    <w:rsid w:val="0095471E"/>
    <w:rsid w:val="00963748"/>
    <w:rsid w:val="00973354"/>
    <w:rsid w:val="0097453F"/>
    <w:rsid w:val="00994EDD"/>
    <w:rsid w:val="009A0C81"/>
    <w:rsid w:val="009A717D"/>
    <w:rsid w:val="009C068D"/>
    <w:rsid w:val="009D4C05"/>
    <w:rsid w:val="009D6BA5"/>
    <w:rsid w:val="009E0B33"/>
    <w:rsid w:val="009F19A8"/>
    <w:rsid w:val="00A021EE"/>
    <w:rsid w:val="00A1307B"/>
    <w:rsid w:val="00A2190D"/>
    <w:rsid w:val="00A23D75"/>
    <w:rsid w:val="00A24D66"/>
    <w:rsid w:val="00A4071F"/>
    <w:rsid w:val="00A43CBD"/>
    <w:rsid w:val="00A475BD"/>
    <w:rsid w:val="00A5244E"/>
    <w:rsid w:val="00A579FC"/>
    <w:rsid w:val="00A65BDE"/>
    <w:rsid w:val="00A722FB"/>
    <w:rsid w:val="00AA27ED"/>
    <w:rsid w:val="00AB5AC9"/>
    <w:rsid w:val="00AC1CF0"/>
    <w:rsid w:val="00AE7E84"/>
    <w:rsid w:val="00AF41FC"/>
    <w:rsid w:val="00B02CA1"/>
    <w:rsid w:val="00B07593"/>
    <w:rsid w:val="00B131F2"/>
    <w:rsid w:val="00B342F8"/>
    <w:rsid w:val="00B358A0"/>
    <w:rsid w:val="00B4669D"/>
    <w:rsid w:val="00B72353"/>
    <w:rsid w:val="00B95689"/>
    <w:rsid w:val="00BA7188"/>
    <w:rsid w:val="00BB2715"/>
    <w:rsid w:val="00BB686F"/>
    <w:rsid w:val="00BC4EB9"/>
    <w:rsid w:val="00BC6FE5"/>
    <w:rsid w:val="00BD12E4"/>
    <w:rsid w:val="00BE0345"/>
    <w:rsid w:val="00BE6649"/>
    <w:rsid w:val="00BF53EA"/>
    <w:rsid w:val="00C36444"/>
    <w:rsid w:val="00C56E7B"/>
    <w:rsid w:val="00C710A6"/>
    <w:rsid w:val="00C71AB4"/>
    <w:rsid w:val="00C737A8"/>
    <w:rsid w:val="00C81749"/>
    <w:rsid w:val="00C90D84"/>
    <w:rsid w:val="00C969C2"/>
    <w:rsid w:val="00CA6F8E"/>
    <w:rsid w:val="00CB3DAA"/>
    <w:rsid w:val="00D11D21"/>
    <w:rsid w:val="00D43A15"/>
    <w:rsid w:val="00D47A73"/>
    <w:rsid w:val="00D61E8D"/>
    <w:rsid w:val="00D75E77"/>
    <w:rsid w:val="00D8036B"/>
    <w:rsid w:val="00D8331D"/>
    <w:rsid w:val="00D85B30"/>
    <w:rsid w:val="00D97201"/>
    <w:rsid w:val="00DB3189"/>
    <w:rsid w:val="00DC4373"/>
    <w:rsid w:val="00DD7BD9"/>
    <w:rsid w:val="00DE05E7"/>
    <w:rsid w:val="00DE4F08"/>
    <w:rsid w:val="00DE6455"/>
    <w:rsid w:val="00E12253"/>
    <w:rsid w:val="00E308AF"/>
    <w:rsid w:val="00E314FA"/>
    <w:rsid w:val="00E4367C"/>
    <w:rsid w:val="00E67FFC"/>
    <w:rsid w:val="00E77AAD"/>
    <w:rsid w:val="00E8331B"/>
    <w:rsid w:val="00EC4AD1"/>
    <w:rsid w:val="00ED754F"/>
    <w:rsid w:val="00F05532"/>
    <w:rsid w:val="00F10636"/>
    <w:rsid w:val="00F1592B"/>
    <w:rsid w:val="00F17E84"/>
    <w:rsid w:val="00F47132"/>
    <w:rsid w:val="00F512D4"/>
    <w:rsid w:val="00F5282B"/>
    <w:rsid w:val="00F67447"/>
    <w:rsid w:val="00F84789"/>
    <w:rsid w:val="00F8770E"/>
    <w:rsid w:val="00F978A1"/>
    <w:rsid w:val="00FA42B5"/>
    <w:rsid w:val="00FB1452"/>
    <w:rsid w:val="00FD07E0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754F"/>
    <w:rPr>
      <w:b w:val="0"/>
      <w:bCs w:val="0"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DefaultParagraphFont"/>
    <w:rsid w:val="00ED754F"/>
    <w:rPr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efaultParagraphFont"/>
    <w:rsid w:val="00ED75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ED754F"/>
    <w:rPr>
      <w:b w:val="0"/>
      <w:bCs w:val="0"/>
      <w:i w:val="0"/>
      <w:iCs w:val="0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D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4F"/>
  </w:style>
  <w:style w:type="paragraph" w:styleId="Footer">
    <w:name w:val="footer"/>
    <w:basedOn w:val="Normal"/>
    <w:link w:val="FooterChar"/>
    <w:uiPriority w:val="99"/>
    <w:unhideWhenUsed/>
    <w:rsid w:val="00ED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4F"/>
  </w:style>
  <w:style w:type="paragraph" w:styleId="ListParagraph">
    <w:name w:val="List Paragraph"/>
    <w:basedOn w:val="Normal"/>
    <w:uiPriority w:val="34"/>
    <w:qFormat/>
    <w:rsid w:val="00477952"/>
    <w:pPr>
      <w:ind w:left="720"/>
      <w:contextualSpacing/>
    </w:pPr>
  </w:style>
  <w:style w:type="paragraph" w:styleId="FootnoteText">
    <w:name w:val="footnote text"/>
    <w:aliases w:val="Char,Footnote Text Char Char Char,Footnote Text Char Char, Char"/>
    <w:basedOn w:val="Normal"/>
    <w:link w:val="FootnoteTextChar1"/>
    <w:uiPriority w:val="99"/>
    <w:semiHidden/>
    <w:rsid w:val="0040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Char Char,Footnote Text Char Char Char Char,Footnote Text Char Char Char1"/>
    <w:basedOn w:val="DefaultParagraphFont"/>
    <w:uiPriority w:val="99"/>
    <w:semiHidden/>
    <w:rsid w:val="00401F84"/>
    <w:rPr>
      <w:sz w:val="20"/>
      <w:szCs w:val="20"/>
    </w:rPr>
  </w:style>
  <w:style w:type="character" w:customStyle="1" w:styleId="FootnoteTextChar1">
    <w:name w:val="Footnote Text Char1"/>
    <w:aliases w:val="Char Char1,Footnote Text Char Char Char Char1,Footnote Text Char Char Char2, Char Char"/>
    <w:basedOn w:val="DefaultParagraphFont"/>
    <w:link w:val="FootnoteText"/>
    <w:uiPriority w:val="99"/>
    <w:semiHidden/>
    <w:locked/>
    <w:rsid w:val="00401F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A73"/>
    <w:rPr>
      <w:vertAlign w:val="superscript"/>
    </w:rPr>
  </w:style>
  <w:style w:type="character" w:customStyle="1" w:styleId="fontstyle21">
    <w:name w:val="fontstyle21"/>
    <w:basedOn w:val="DefaultParagraphFont"/>
    <w:rsid w:val="00D47A73"/>
    <w:rPr>
      <w:b w:val="0"/>
      <w:bCs w:val="0"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A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1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754F"/>
    <w:rPr>
      <w:b w:val="0"/>
      <w:bCs w:val="0"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DefaultParagraphFont"/>
    <w:rsid w:val="00ED754F"/>
    <w:rPr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DefaultParagraphFont"/>
    <w:rsid w:val="00ED75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ED754F"/>
    <w:rPr>
      <w:b w:val="0"/>
      <w:bCs w:val="0"/>
      <w:i w:val="0"/>
      <w:iCs w:val="0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D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4F"/>
  </w:style>
  <w:style w:type="paragraph" w:styleId="Footer">
    <w:name w:val="footer"/>
    <w:basedOn w:val="Normal"/>
    <w:link w:val="FooterChar"/>
    <w:uiPriority w:val="99"/>
    <w:unhideWhenUsed/>
    <w:rsid w:val="00ED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4F"/>
  </w:style>
  <w:style w:type="paragraph" w:styleId="ListParagraph">
    <w:name w:val="List Paragraph"/>
    <w:basedOn w:val="Normal"/>
    <w:uiPriority w:val="34"/>
    <w:qFormat/>
    <w:rsid w:val="00477952"/>
    <w:pPr>
      <w:ind w:left="720"/>
      <w:contextualSpacing/>
    </w:pPr>
  </w:style>
  <w:style w:type="paragraph" w:styleId="FootnoteText">
    <w:name w:val="footnote text"/>
    <w:aliases w:val="Char,Footnote Text Char Char Char,Footnote Text Char Char, Char"/>
    <w:basedOn w:val="Normal"/>
    <w:link w:val="FootnoteTextChar1"/>
    <w:uiPriority w:val="99"/>
    <w:semiHidden/>
    <w:rsid w:val="0040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Char Char,Footnote Text Char Char Char Char,Footnote Text Char Char Char1"/>
    <w:basedOn w:val="DefaultParagraphFont"/>
    <w:uiPriority w:val="99"/>
    <w:semiHidden/>
    <w:rsid w:val="00401F84"/>
    <w:rPr>
      <w:sz w:val="20"/>
      <w:szCs w:val="20"/>
    </w:rPr>
  </w:style>
  <w:style w:type="character" w:customStyle="1" w:styleId="FootnoteTextChar1">
    <w:name w:val="Footnote Text Char1"/>
    <w:aliases w:val="Char Char1,Footnote Text Char Char Char Char1,Footnote Text Char Char Char2, Char Char"/>
    <w:basedOn w:val="DefaultParagraphFont"/>
    <w:link w:val="FootnoteText"/>
    <w:uiPriority w:val="99"/>
    <w:semiHidden/>
    <w:locked/>
    <w:rsid w:val="00401F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A73"/>
    <w:rPr>
      <w:vertAlign w:val="superscript"/>
    </w:rPr>
  </w:style>
  <w:style w:type="character" w:customStyle="1" w:styleId="fontstyle21">
    <w:name w:val="fontstyle21"/>
    <w:basedOn w:val="DefaultParagraphFont"/>
    <w:rsid w:val="00D47A73"/>
    <w:rPr>
      <w:b w:val="0"/>
      <w:bCs w:val="0"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A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1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83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8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154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2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5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9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675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33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960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7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42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0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91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24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7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2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408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85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92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320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68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60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9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18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96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10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249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1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991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896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30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82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4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4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84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8103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77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4790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94958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4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901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380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25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3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7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186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5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A935-AA19-4E07-98F5-23EC1B72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35</Pages>
  <Words>6530</Words>
  <Characters>37223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 yoenaz</dc:creator>
  <cp:lastModifiedBy>TOMICO</cp:lastModifiedBy>
  <cp:revision>89</cp:revision>
  <cp:lastPrinted>2018-08-07T04:30:00Z</cp:lastPrinted>
  <dcterms:created xsi:type="dcterms:W3CDTF">2018-02-07T15:21:00Z</dcterms:created>
  <dcterms:modified xsi:type="dcterms:W3CDTF">2018-08-20T06:19:00Z</dcterms:modified>
</cp:coreProperties>
</file>