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795" w:rsidRPr="00802C9D" w:rsidRDefault="00063795" w:rsidP="00063795">
      <w:pPr>
        <w:spacing w:after="0" w:line="480" w:lineRule="auto"/>
        <w:jc w:val="center"/>
        <w:rPr>
          <w:b/>
          <w:bCs/>
        </w:rPr>
      </w:pPr>
      <w:r w:rsidRPr="00802C9D">
        <w:rPr>
          <w:b/>
          <w:bCs/>
        </w:rPr>
        <w:t>FENOMENA VIRAL KONFLIK SUAMI ISTRI YANG BERUJUNG PADA KEKERASAN PERSPEKTIF MANAJEMEN KONFLIK DALAM ISLAM</w:t>
      </w:r>
    </w:p>
    <w:p w:rsidR="00063795" w:rsidRPr="00802C9D" w:rsidRDefault="00063795" w:rsidP="00063795">
      <w:pPr>
        <w:pStyle w:val="Heading1"/>
        <w:rPr>
          <w:color w:val="FFFFFF" w:themeColor="background1"/>
        </w:rPr>
      </w:pPr>
      <w:bookmarkStart w:id="0" w:name="_Toc184668531"/>
      <w:r w:rsidRPr="00802C9D">
        <w:rPr>
          <w:color w:val="FFFFFF" w:themeColor="background1"/>
        </w:rPr>
        <w:t>HALAMAN SAMPUL</w:t>
      </w:r>
      <w:bookmarkEnd w:id="0"/>
    </w:p>
    <w:p w:rsidR="00063795" w:rsidRPr="002D3D97" w:rsidRDefault="00063795" w:rsidP="00063795">
      <w:pPr>
        <w:spacing w:after="0" w:line="240" w:lineRule="auto"/>
        <w:ind w:right="-1"/>
        <w:jc w:val="center"/>
        <w:rPr>
          <w:rFonts w:ascii="Times New Roman" w:hAnsi="Times New Roman" w:cs="Times New Roman"/>
          <w:b/>
          <w:bCs/>
          <w:szCs w:val="24"/>
        </w:rPr>
      </w:pPr>
    </w:p>
    <w:p w:rsidR="00063795" w:rsidRPr="002D3D97" w:rsidRDefault="00063795" w:rsidP="00063795">
      <w:pPr>
        <w:spacing w:after="0" w:line="360" w:lineRule="auto"/>
        <w:ind w:left="709" w:right="238" w:hanging="357"/>
        <w:jc w:val="center"/>
        <w:rPr>
          <w:rFonts w:ascii="Times New Roman" w:hAnsi="Times New Roman" w:cs="Times New Roman"/>
          <w:b/>
          <w:bCs/>
          <w:szCs w:val="24"/>
        </w:rPr>
      </w:pPr>
      <w:r w:rsidRPr="002D3D97">
        <w:rPr>
          <w:rFonts w:ascii="Times New Roman" w:hAnsi="Times New Roman" w:cs="Times New Roman"/>
          <w:b/>
          <w:bCs/>
          <w:szCs w:val="24"/>
        </w:rPr>
        <w:t>SKRIPSI</w:t>
      </w:r>
    </w:p>
    <w:p w:rsidR="00063795" w:rsidRDefault="00063795" w:rsidP="00063795">
      <w:pPr>
        <w:spacing w:after="0" w:line="360" w:lineRule="auto"/>
        <w:ind w:left="709" w:right="238" w:hanging="357"/>
        <w:jc w:val="center"/>
        <w:rPr>
          <w:rFonts w:ascii="Times New Roman" w:hAnsi="Times New Roman" w:cs="Times New Roman"/>
          <w:szCs w:val="24"/>
        </w:rPr>
      </w:pPr>
    </w:p>
    <w:p w:rsidR="00063795" w:rsidRPr="006B33AF" w:rsidRDefault="00063795" w:rsidP="00063795">
      <w:pPr>
        <w:spacing w:after="0" w:line="360" w:lineRule="auto"/>
        <w:ind w:right="238"/>
        <w:rPr>
          <w:rFonts w:ascii="Times New Roman" w:hAnsi="Times New Roman" w:cs="Times New Roman"/>
          <w:szCs w:val="24"/>
        </w:rPr>
      </w:pPr>
    </w:p>
    <w:p w:rsidR="00063795" w:rsidRDefault="00353495" w:rsidP="00063795">
      <w:pPr>
        <w:spacing w:after="0" w:line="360" w:lineRule="auto"/>
        <w:ind w:left="709" w:right="238" w:hanging="357"/>
        <w:jc w:val="center"/>
        <w:rPr>
          <w:rFonts w:ascii="Times New Roman" w:hAnsi="Times New Roman" w:cs="Times New Roman"/>
          <w:b/>
          <w:bCs/>
          <w:szCs w:val="24"/>
        </w:rPr>
      </w:pPr>
      <w:r>
        <w:rPr>
          <w:rFonts w:ascii="Times New Roman" w:hAnsi="Times New Roman" w:cs="Times New Roman"/>
          <w:b/>
          <w:bCs/>
          <w:noProof/>
          <w:szCs w:val="24"/>
          <w:lang w:eastAsia="id-ID"/>
        </w:rPr>
        <w:drawing>
          <wp:inline distT="0" distB="0" distL="0" distR="0">
            <wp:extent cx="1390650" cy="1371600"/>
            <wp:effectExtent l="19050" t="0" r="0" b="0"/>
            <wp:docPr id="1" name="Picture 1" descr="C:\Users\A C E R\Downloads\lambang iain ponor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 C E R\Downloads\lambang iain ponorogo (1).png"/>
                    <pic:cNvPicPr>
                      <a:picLocks noChangeAspect="1" noChangeArrowheads="1"/>
                    </pic:cNvPicPr>
                  </pic:nvPicPr>
                  <pic:blipFill>
                    <a:blip r:embed="rId8" cstate="print"/>
                    <a:srcRect/>
                    <a:stretch>
                      <a:fillRect/>
                    </a:stretch>
                  </pic:blipFill>
                  <pic:spPr bwMode="auto">
                    <a:xfrm>
                      <a:off x="0" y="0"/>
                      <a:ext cx="1390154" cy="1371111"/>
                    </a:xfrm>
                    <a:prstGeom prst="rect">
                      <a:avLst/>
                    </a:prstGeom>
                    <a:noFill/>
                    <a:ln w="9525">
                      <a:noFill/>
                      <a:miter lim="800000"/>
                      <a:headEnd/>
                      <a:tailEnd/>
                    </a:ln>
                  </pic:spPr>
                </pic:pic>
              </a:graphicData>
            </a:graphic>
          </wp:inline>
        </w:drawing>
      </w:r>
    </w:p>
    <w:p w:rsidR="00063795" w:rsidRDefault="00063795" w:rsidP="00063795">
      <w:pPr>
        <w:spacing w:after="0" w:line="360" w:lineRule="auto"/>
        <w:ind w:left="709" w:right="238" w:hanging="357"/>
        <w:jc w:val="center"/>
        <w:rPr>
          <w:rFonts w:ascii="Times New Roman" w:hAnsi="Times New Roman" w:cs="Times New Roman"/>
          <w:szCs w:val="24"/>
        </w:rPr>
      </w:pPr>
    </w:p>
    <w:p w:rsidR="00063795" w:rsidRDefault="00063795" w:rsidP="00063795">
      <w:pPr>
        <w:spacing w:after="0" w:line="360" w:lineRule="auto"/>
        <w:ind w:right="238"/>
        <w:rPr>
          <w:rFonts w:ascii="Times New Roman" w:hAnsi="Times New Roman" w:cs="Times New Roman"/>
          <w:szCs w:val="24"/>
        </w:rPr>
      </w:pPr>
    </w:p>
    <w:p w:rsidR="00063795" w:rsidRDefault="00063795" w:rsidP="00063795">
      <w:pPr>
        <w:spacing w:after="0" w:line="360" w:lineRule="auto"/>
        <w:ind w:left="709" w:right="238" w:hanging="357"/>
        <w:jc w:val="center"/>
        <w:rPr>
          <w:rFonts w:ascii="Times New Roman" w:hAnsi="Times New Roman" w:cs="Times New Roman"/>
          <w:szCs w:val="24"/>
        </w:rPr>
      </w:pPr>
      <w:r>
        <w:rPr>
          <w:rFonts w:ascii="Times New Roman" w:hAnsi="Times New Roman" w:cs="Times New Roman"/>
          <w:szCs w:val="24"/>
        </w:rPr>
        <w:t>Oleh:</w:t>
      </w:r>
    </w:p>
    <w:p w:rsidR="00063795" w:rsidRDefault="00063795" w:rsidP="00063795">
      <w:pPr>
        <w:spacing w:after="0" w:line="360" w:lineRule="auto"/>
        <w:ind w:left="709" w:right="238" w:hanging="357"/>
        <w:jc w:val="center"/>
        <w:rPr>
          <w:rFonts w:ascii="Times New Roman" w:hAnsi="Times New Roman" w:cs="Times New Roman"/>
          <w:b/>
          <w:bCs/>
          <w:szCs w:val="24"/>
          <w:u w:val="single"/>
        </w:rPr>
      </w:pPr>
      <w:r w:rsidRPr="004F6CDD">
        <w:rPr>
          <w:rFonts w:ascii="Times New Roman" w:hAnsi="Times New Roman" w:cs="Times New Roman"/>
          <w:b/>
          <w:bCs/>
          <w:szCs w:val="24"/>
          <w:u w:val="single"/>
        </w:rPr>
        <w:t>AHMAD KUSSAINI</w:t>
      </w:r>
    </w:p>
    <w:p w:rsidR="00063795" w:rsidRPr="001615B2" w:rsidRDefault="00063795" w:rsidP="00063795">
      <w:pPr>
        <w:spacing w:after="0" w:line="360" w:lineRule="auto"/>
        <w:ind w:left="709" w:right="238" w:hanging="357"/>
        <w:jc w:val="center"/>
        <w:rPr>
          <w:rFonts w:ascii="Times New Roman" w:hAnsi="Times New Roman" w:cs="Times New Roman"/>
          <w:b/>
          <w:bCs/>
          <w:szCs w:val="24"/>
        </w:rPr>
      </w:pPr>
      <w:r w:rsidRPr="001615B2">
        <w:rPr>
          <w:rFonts w:ascii="Times New Roman" w:hAnsi="Times New Roman" w:cs="Times New Roman"/>
          <w:b/>
          <w:bCs/>
          <w:szCs w:val="24"/>
        </w:rPr>
        <w:t>101200128</w:t>
      </w:r>
    </w:p>
    <w:p w:rsidR="00063795" w:rsidRDefault="00063795" w:rsidP="00063795">
      <w:pPr>
        <w:spacing w:after="0" w:line="360" w:lineRule="auto"/>
        <w:ind w:right="238"/>
        <w:rPr>
          <w:rFonts w:ascii="Times New Roman" w:hAnsi="Times New Roman" w:cs="Times New Roman"/>
          <w:szCs w:val="24"/>
          <w:u w:val="single"/>
        </w:rPr>
      </w:pPr>
    </w:p>
    <w:p w:rsidR="00063795" w:rsidRDefault="00063795" w:rsidP="00063795">
      <w:pPr>
        <w:spacing w:after="0" w:line="360" w:lineRule="auto"/>
        <w:ind w:right="238"/>
        <w:rPr>
          <w:rFonts w:ascii="Times New Roman" w:hAnsi="Times New Roman" w:cs="Times New Roman"/>
          <w:szCs w:val="24"/>
          <w:u w:val="single"/>
        </w:rPr>
      </w:pPr>
    </w:p>
    <w:p w:rsidR="00063795" w:rsidRDefault="00063795" w:rsidP="00063795">
      <w:pPr>
        <w:spacing w:after="0" w:line="360" w:lineRule="auto"/>
        <w:ind w:left="709" w:right="238" w:hanging="357"/>
        <w:jc w:val="center"/>
        <w:rPr>
          <w:rFonts w:ascii="Times New Roman" w:hAnsi="Times New Roman" w:cs="Times New Roman"/>
          <w:szCs w:val="24"/>
          <w:u w:val="single"/>
        </w:rPr>
      </w:pPr>
      <w:r>
        <w:rPr>
          <w:rFonts w:ascii="Times New Roman" w:hAnsi="Times New Roman" w:cs="Times New Roman"/>
          <w:szCs w:val="24"/>
          <w:u w:val="single"/>
        </w:rPr>
        <w:t>Pembimbing:</w:t>
      </w:r>
    </w:p>
    <w:p w:rsidR="00063795" w:rsidRPr="006B33AF" w:rsidRDefault="00063795" w:rsidP="00063795">
      <w:pPr>
        <w:spacing w:after="0" w:line="360" w:lineRule="auto"/>
        <w:ind w:left="709" w:right="238" w:hanging="357"/>
        <w:jc w:val="center"/>
        <w:rPr>
          <w:rFonts w:ascii="Times New Roman" w:hAnsi="Times New Roman" w:cs="Times New Roman"/>
          <w:b/>
          <w:bCs/>
          <w:szCs w:val="24"/>
          <w:u w:val="single"/>
        </w:rPr>
      </w:pPr>
      <w:r w:rsidRPr="006B33AF">
        <w:rPr>
          <w:rFonts w:ascii="Times New Roman" w:hAnsi="Times New Roman" w:cs="Times New Roman"/>
          <w:b/>
          <w:bCs/>
          <w:szCs w:val="24"/>
          <w:u w:val="single"/>
        </w:rPr>
        <w:t>UMARWAN SUTOPO.,Lc, M.H.I</w:t>
      </w:r>
    </w:p>
    <w:p w:rsidR="00063795" w:rsidRPr="006B33AF" w:rsidRDefault="00063795" w:rsidP="00063795">
      <w:pPr>
        <w:spacing w:after="0" w:line="360" w:lineRule="auto"/>
        <w:ind w:left="709" w:right="238" w:hanging="357"/>
        <w:jc w:val="center"/>
        <w:rPr>
          <w:rFonts w:ascii="Times New Roman" w:hAnsi="Times New Roman" w:cs="Times New Roman"/>
          <w:b/>
          <w:bCs/>
          <w:szCs w:val="24"/>
        </w:rPr>
      </w:pPr>
      <w:r>
        <w:rPr>
          <w:rFonts w:ascii="Times New Roman" w:hAnsi="Times New Roman" w:cs="Times New Roman"/>
          <w:b/>
          <w:bCs/>
          <w:szCs w:val="24"/>
        </w:rPr>
        <w:t>NIP.</w:t>
      </w:r>
      <w:r w:rsidRPr="006B33AF">
        <w:rPr>
          <w:rFonts w:ascii="Times New Roman" w:hAnsi="Times New Roman" w:cs="Times New Roman"/>
          <w:b/>
          <w:bCs/>
          <w:szCs w:val="24"/>
        </w:rPr>
        <w:t>198706122019031010</w:t>
      </w:r>
    </w:p>
    <w:p w:rsidR="00063795" w:rsidRPr="00291390" w:rsidRDefault="00063795" w:rsidP="00063795">
      <w:pPr>
        <w:spacing w:after="0" w:line="360" w:lineRule="auto"/>
        <w:ind w:left="709" w:right="238" w:hanging="357"/>
        <w:jc w:val="center"/>
        <w:rPr>
          <w:rFonts w:ascii="Times New Roman" w:hAnsi="Times New Roman" w:cs="Times New Roman"/>
          <w:szCs w:val="24"/>
        </w:rPr>
      </w:pPr>
    </w:p>
    <w:p w:rsidR="00063795" w:rsidRDefault="00063795" w:rsidP="00063795">
      <w:pPr>
        <w:spacing w:after="0" w:line="360" w:lineRule="auto"/>
        <w:ind w:right="238"/>
        <w:rPr>
          <w:rFonts w:ascii="Times New Roman" w:hAnsi="Times New Roman" w:cs="Times New Roman"/>
          <w:b/>
          <w:bCs/>
          <w:szCs w:val="24"/>
        </w:rPr>
      </w:pPr>
    </w:p>
    <w:p w:rsidR="00063795" w:rsidRDefault="00063795" w:rsidP="00063795">
      <w:pPr>
        <w:spacing w:after="0" w:line="360" w:lineRule="auto"/>
        <w:ind w:left="709" w:right="238" w:hanging="357"/>
        <w:jc w:val="center"/>
        <w:rPr>
          <w:rFonts w:ascii="Times New Roman" w:hAnsi="Times New Roman" w:cs="Times New Roman"/>
          <w:b/>
          <w:bCs/>
          <w:szCs w:val="24"/>
        </w:rPr>
      </w:pPr>
    </w:p>
    <w:p w:rsidR="00063795" w:rsidRDefault="00063795" w:rsidP="00063795">
      <w:pPr>
        <w:spacing w:after="0" w:line="360" w:lineRule="auto"/>
        <w:ind w:right="238"/>
        <w:rPr>
          <w:rFonts w:ascii="Times New Roman" w:hAnsi="Times New Roman" w:cs="Times New Roman"/>
          <w:b/>
          <w:bCs/>
          <w:szCs w:val="24"/>
        </w:rPr>
      </w:pPr>
    </w:p>
    <w:p w:rsidR="00063795" w:rsidRPr="00291390" w:rsidRDefault="00063795" w:rsidP="00063795">
      <w:pPr>
        <w:spacing w:after="0" w:line="360" w:lineRule="auto"/>
        <w:ind w:left="709" w:right="238" w:hanging="357"/>
        <w:jc w:val="center"/>
        <w:rPr>
          <w:rFonts w:ascii="Times New Roman" w:hAnsi="Times New Roman" w:cs="Times New Roman"/>
          <w:b/>
          <w:bCs/>
          <w:szCs w:val="24"/>
        </w:rPr>
      </w:pPr>
      <w:r>
        <w:rPr>
          <w:rFonts w:ascii="Times New Roman" w:hAnsi="Times New Roman" w:cs="Times New Roman"/>
          <w:b/>
          <w:bCs/>
          <w:szCs w:val="24"/>
        </w:rPr>
        <w:t xml:space="preserve">JURUSAN </w:t>
      </w:r>
      <w:r w:rsidRPr="00291390">
        <w:rPr>
          <w:rFonts w:ascii="Times New Roman" w:hAnsi="Times New Roman" w:cs="Times New Roman"/>
          <w:b/>
          <w:bCs/>
          <w:szCs w:val="24"/>
        </w:rPr>
        <w:t xml:space="preserve">HUKUM KELUARGA ISLAM </w:t>
      </w:r>
    </w:p>
    <w:p w:rsidR="00063795" w:rsidRPr="00291390" w:rsidRDefault="00063795" w:rsidP="00063795">
      <w:pPr>
        <w:spacing w:after="0" w:line="360" w:lineRule="auto"/>
        <w:ind w:left="709" w:right="238" w:hanging="357"/>
        <w:jc w:val="center"/>
        <w:rPr>
          <w:rFonts w:ascii="Times New Roman" w:hAnsi="Times New Roman" w:cs="Times New Roman"/>
          <w:b/>
          <w:bCs/>
          <w:szCs w:val="24"/>
        </w:rPr>
      </w:pPr>
      <w:r w:rsidRPr="00291390">
        <w:rPr>
          <w:rFonts w:ascii="Times New Roman" w:hAnsi="Times New Roman" w:cs="Times New Roman"/>
          <w:b/>
          <w:bCs/>
          <w:szCs w:val="24"/>
        </w:rPr>
        <w:t xml:space="preserve">FAKULTAS </w:t>
      </w:r>
      <w:r>
        <w:rPr>
          <w:rFonts w:ascii="Times New Roman" w:hAnsi="Times New Roman" w:cs="Times New Roman"/>
          <w:b/>
          <w:bCs/>
          <w:szCs w:val="24"/>
        </w:rPr>
        <w:t>SHARIAH</w:t>
      </w:r>
    </w:p>
    <w:p w:rsidR="00063795" w:rsidRPr="00291390" w:rsidRDefault="00063795" w:rsidP="00063795">
      <w:pPr>
        <w:spacing w:after="0" w:line="360" w:lineRule="auto"/>
        <w:ind w:left="709" w:right="238" w:hanging="357"/>
        <w:jc w:val="center"/>
        <w:rPr>
          <w:rFonts w:ascii="Times New Roman" w:hAnsi="Times New Roman" w:cs="Times New Roman"/>
          <w:b/>
          <w:bCs/>
          <w:szCs w:val="24"/>
        </w:rPr>
      </w:pPr>
      <w:r w:rsidRPr="00291390">
        <w:rPr>
          <w:rFonts w:ascii="Times New Roman" w:hAnsi="Times New Roman" w:cs="Times New Roman"/>
          <w:b/>
          <w:bCs/>
          <w:szCs w:val="24"/>
        </w:rPr>
        <w:t>INSTI</w:t>
      </w:r>
      <w:r>
        <w:rPr>
          <w:rFonts w:ascii="Times New Roman" w:hAnsi="Times New Roman" w:cs="Times New Roman"/>
          <w:b/>
          <w:bCs/>
          <w:szCs w:val="24"/>
        </w:rPr>
        <w:t>TUT AGAMA ISLAM NEGERI  PONOROGO</w:t>
      </w:r>
    </w:p>
    <w:p w:rsidR="00063795" w:rsidRDefault="00063795" w:rsidP="00063795">
      <w:pPr>
        <w:spacing w:after="0" w:line="360" w:lineRule="auto"/>
        <w:ind w:left="709" w:right="238" w:hanging="357"/>
        <w:jc w:val="center"/>
        <w:rPr>
          <w:rFonts w:ascii="Times New Roman" w:hAnsi="Times New Roman" w:cs="Times New Roman"/>
          <w:b/>
          <w:bCs/>
          <w:szCs w:val="24"/>
        </w:rPr>
        <w:sectPr w:rsidR="00063795" w:rsidSect="00063795">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701" w:left="2268" w:header="709" w:footer="709" w:gutter="0"/>
          <w:cols w:space="708"/>
          <w:titlePg/>
          <w:docGrid w:linePitch="360"/>
        </w:sectPr>
      </w:pPr>
      <w:r>
        <w:rPr>
          <w:rFonts w:ascii="Times New Roman" w:hAnsi="Times New Roman" w:cs="Times New Roman"/>
          <w:b/>
          <w:bCs/>
          <w:szCs w:val="24"/>
        </w:rPr>
        <w:t>2024</w:t>
      </w:r>
    </w:p>
    <w:p w:rsidR="00063795" w:rsidRPr="00802C9D" w:rsidRDefault="00063795" w:rsidP="00063795">
      <w:pPr>
        <w:spacing w:after="0" w:line="480" w:lineRule="auto"/>
        <w:jc w:val="center"/>
        <w:rPr>
          <w:b/>
          <w:bCs/>
        </w:rPr>
      </w:pPr>
      <w:r w:rsidRPr="00802C9D">
        <w:rPr>
          <w:b/>
          <w:bCs/>
        </w:rPr>
        <w:lastRenderedPageBreak/>
        <w:t>FENOMENA VIRAL KONFLIK SUAMI ISTRI YANG BERUJUNG PADA KEKERASAN PERSPEKTIF MANAJEMEN KONFLIK DALAM ISLAM</w:t>
      </w:r>
    </w:p>
    <w:p w:rsidR="00063795" w:rsidRPr="00802C9D" w:rsidRDefault="00063795" w:rsidP="00063795">
      <w:pPr>
        <w:pStyle w:val="Heading1"/>
        <w:rPr>
          <w:color w:val="FFFFFF" w:themeColor="background1"/>
        </w:rPr>
      </w:pPr>
      <w:bookmarkStart w:id="1" w:name="_Toc184668532"/>
      <w:r w:rsidRPr="00802C9D">
        <w:rPr>
          <w:color w:val="FFFFFF" w:themeColor="background1"/>
        </w:rPr>
        <w:t>HALAMAN JUDUL</w:t>
      </w:r>
      <w:bookmarkEnd w:id="1"/>
    </w:p>
    <w:p w:rsidR="00063795" w:rsidRPr="002D3D97" w:rsidRDefault="00063795" w:rsidP="00063795">
      <w:pPr>
        <w:spacing w:after="0" w:line="240" w:lineRule="auto"/>
        <w:ind w:right="-1"/>
        <w:jc w:val="center"/>
        <w:rPr>
          <w:rFonts w:ascii="Times New Roman" w:hAnsi="Times New Roman" w:cs="Times New Roman"/>
          <w:b/>
          <w:bCs/>
          <w:szCs w:val="24"/>
        </w:rPr>
      </w:pPr>
    </w:p>
    <w:p w:rsidR="00063795" w:rsidRPr="002D3D97" w:rsidRDefault="00063795" w:rsidP="00063795">
      <w:pPr>
        <w:tabs>
          <w:tab w:val="left" w:pos="7513"/>
        </w:tabs>
        <w:spacing w:after="0" w:line="360" w:lineRule="auto"/>
        <w:ind w:right="-1"/>
        <w:jc w:val="center"/>
        <w:rPr>
          <w:rFonts w:ascii="Times New Roman" w:hAnsi="Times New Roman" w:cs="Times New Roman"/>
          <w:b/>
          <w:bCs/>
          <w:szCs w:val="24"/>
        </w:rPr>
      </w:pPr>
      <w:r w:rsidRPr="002D3D97">
        <w:rPr>
          <w:rFonts w:ascii="Times New Roman" w:hAnsi="Times New Roman" w:cs="Times New Roman"/>
          <w:b/>
          <w:bCs/>
          <w:szCs w:val="24"/>
        </w:rPr>
        <w:t>SKRIPSI</w:t>
      </w:r>
    </w:p>
    <w:p w:rsidR="00063795" w:rsidRDefault="00063795" w:rsidP="00063795">
      <w:pPr>
        <w:tabs>
          <w:tab w:val="left" w:pos="7513"/>
        </w:tabs>
        <w:spacing w:after="0" w:line="360" w:lineRule="auto"/>
        <w:ind w:right="-1"/>
        <w:jc w:val="center"/>
        <w:rPr>
          <w:rFonts w:ascii="Times New Roman" w:hAnsi="Times New Roman" w:cs="Times New Roman"/>
          <w:szCs w:val="24"/>
        </w:rPr>
      </w:pPr>
      <w:r w:rsidRPr="006B33AF">
        <w:rPr>
          <w:rFonts w:ascii="Times New Roman" w:hAnsi="Times New Roman" w:cs="Times New Roman"/>
          <w:szCs w:val="24"/>
        </w:rPr>
        <w:t>Diajukan untuk melengkapi sebagian syarat guna memperoleh</w:t>
      </w:r>
      <w:r>
        <w:rPr>
          <w:rFonts w:ascii="Times New Roman" w:hAnsi="Times New Roman" w:cs="Times New Roman"/>
          <w:szCs w:val="24"/>
        </w:rPr>
        <w:t xml:space="preserve"> gelar sarjana program Strata satu (</w:t>
      </w:r>
      <w:r w:rsidRPr="006B33AF">
        <w:rPr>
          <w:rFonts w:ascii="Times New Roman" w:hAnsi="Times New Roman" w:cs="Times New Roman"/>
          <w:szCs w:val="24"/>
        </w:rPr>
        <w:t>S</w:t>
      </w:r>
      <w:r>
        <w:rPr>
          <w:rFonts w:ascii="Times New Roman" w:hAnsi="Times New Roman" w:cs="Times New Roman"/>
          <w:szCs w:val="24"/>
        </w:rPr>
        <w:t>-</w:t>
      </w:r>
      <w:r w:rsidRPr="006B33AF">
        <w:rPr>
          <w:rFonts w:ascii="Times New Roman" w:hAnsi="Times New Roman" w:cs="Times New Roman"/>
          <w:szCs w:val="24"/>
        </w:rPr>
        <w:t>1</w:t>
      </w:r>
      <w:r>
        <w:rPr>
          <w:rFonts w:ascii="Times New Roman" w:hAnsi="Times New Roman" w:cs="Times New Roman"/>
          <w:szCs w:val="24"/>
        </w:rPr>
        <w:t xml:space="preserve">) </w:t>
      </w:r>
      <w:r w:rsidRPr="006B33AF">
        <w:rPr>
          <w:rFonts w:ascii="Times New Roman" w:hAnsi="Times New Roman" w:cs="Times New Roman"/>
          <w:szCs w:val="24"/>
        </w:rPr>
        <w:t xml:space="preserve"> pada fakultas </w:t>
      </w:r>
      <w:r>
        <w:rPr>
          <w:rFonts w:ascii="Times New Roman" w:hAnsi="Times New Roman" w:cs="Times New Roman"/>
          <w:szCs w:val="24"/>
        </w:rPr>
        <w:t>Shariah</w:t>
      </w:r>
      <w:r w:rsidRPr="006B33AF">
        <w:rPr>
          <w:rFonts w:ascii="Times New Roman" w:hAnsi="Times New Roman" w:cs="Times New Roman"/>
          <w:szCs w:val="24"/>
        </w:rPr>
        <w:t xml:space="preserve"> Institut Agama Islam Negeri Ponorogo</w:t>
      </w:r>
    </w:p>
    <w:p w:rsidR="00063795" w:rsidRDefault="00063795" w:rsidP="00063795">
      <w:pPr>
        <w:tabs>
          <w:tab w:val="left" w:pos="7513"/>
        </w:tabs>
        <w:spacing w:after="0" w:line="360" w:lineRule="auto"/>
        <w:ind w:right="-1"/>
        <w:rPr>
          <w:rFonts w:ascii="Times New Roman" w:hAnsi="Times New Roman" w:cs="Times New Roman"/>
          <w:szCs w:val="24"/>
        </w:rPr>
      </w:pPr>
    </w:p>
    <w:p w:rsidR="00063795" w:rsidRDefault="00063795" w:rsidP="00063795">
      <w:pPr>
        <w:spacing w:after="0" w:line="360" w:lineRule="auto"/>
        <w:ind w:right="238"/>
        <w:rPr>
          <w:rFonts w:ascii="Times New Roman" w:hAnsi="Times New Roman" w:cs="Times New Roman"/>
          <w:szCs w:val="24"/>
        </w:rPr>
      </w:pPr>
    </w:p>
    <w:p w:rsidR="00063795" w:rsidRDefault="00063795" w:rsidP="00063795">
      <w:pPr>
        <w:spacing w:after="0" w:line="360" w:lineRule="auto"/>
        <w:ind w:left="709" w:right="238" w:hanging="357"/>
        <w:jc w:val="center"/>
        <w:rPr>
          <w:rFonts w:ascii="Times New Roman" w:hAnsi="Times New Roman" w:cs="Times New Roman"/>
          <w:szCs w:val="24"/>
        </w:rPr>
      </w:pPr>
      <w:r>
        <w:rPr>
          <w:rFonts w:ascii="Times New Roman" w:hAnsi="Times New Roman" w:cs="Times New Roman"/>
          <w:szCs w:val="24"/>
        </w:rPr>
        <w:t>Oleh:</w:t>
      </w:r>
    </w:p>
    <w:p w:rsidR="00063795" w:rsidRDefault="00063795" w:rsidP="00063795">
      <w:pPr>
        <w:spacing w:after="0" w:line="360" w:lineRule="auto"/>
        <w:ind w:left="709" w:right="238" w:hanging="357"/>
        <w:jc w:val="center"/>
        <w:rPr>
          <w:rFonts w:ascii="Times New Roman" w:hAnsi="Times New Roman" w:cs="Times New Roman"/>
          <w:b/>
          <w:bCs/>
          <w:szCs w:val="24"/>
          <w:u w:val="single"/>
        </w:rPr>
      </w:pPr>
      <w:r w:rsidRPr="004F6CDD">
        <w:rPr>
          <w:rFonts w:ascii="Times New Roman" w:hAnsi="Times New Roman" w:cs="Times New Roman"/>
          <w:b/>
          <w:bCs/>
          <w:szCs w:val="24"/>
          <w:u w:val="single"/>
        </w:rPr>
        <w:t>AHMAD KUSSAINI</w:t>
      </w:r>
    </w:p>
    <w:p w:rsidR="00063795" w:rsidRPr="001615B2" w:rsidRDefault="00063795" w:rsidP="00063795">
      <w:pPr>
        <w:spacing w:after="0" w:line="360" w:lineRule="auto"/>
        <w:ind w:left="709" w:right="238" w:hanging="357"/>
        <w:jc w:val="center"/>
        <w:rPr>
          <w:rFonts w:ascii="Times New Roman" w:hAnsi="Times New Roman" w:cs="Times New Roman"/>
          <w:b/>
          <w:bCs/>
          <w:szCs w:val="24"/>
        </w:rPr>
      </w:pPr>
      <w:r w:rsidRPr="001615B2">
        <w:rPr>
          <w:rFonts w:ascii="Times New Roman" w:hAnsi="Times New Roman" w:cs="Times New Roman"/>
          <w:b/>
          <w:bCs/>
          <w:szCs w:val="24"/>
        </w:rPr>
        <w:t>101200128</w:t>
      </w:r>
    </w:p>
    <w:p w:rsidR="00063795" w:rsidRDefault="00063795" w:rsidP="00063795">
      <w:pPr>
        <w:spacing w:after="0" w:line="360" w:lineRule="auto"/>
        <w:ind w:right="238"/>
        <w:rPr>
          <w:rFonts w:ascii="Times New Roman" w:hAnsi="Times New Roman" w:cs="Times New Roman"/>
          <w:szCs w:val="24"/>
          <w:u w:val="single"/>
        </w:rPr>
      </w:pPr>
    </w:p>
    <w:p w:rsidR="00063795" w:rsidRDefault="00063795" w:rsidP="00063795">
      <w:pPr>
        <w:spacing w:after="0" w:line="360" w:lineRule="auto"/>
        <w:ind w:right="238"/>
        <w:rPr>
          <w:rFonts w:ascii="Times New Roman" w:hAnsi="Times New Roman" w:cs="Times New Roman"/>
          <w:szCs w:val="24"/>
          <w:u w:val="single"/>
        </w:rPr>
      </w:pPr>
    </w:p>
    <w:p w:rsidR="00063795" w:rsidRDefault="00063795" w:rsidP="00063795">
      <w:pPr>
        <w:spacing w:after="0" w:line="360" w:lineRule="auto"/>
        <w:ind w:right="238"/>
        <w:rPr>
          <w:rFonts w:ascii="Times New Roman" w:hAnsi="Times New Roman" w:cs="Times New Roman"/>
          <w:szCs w:val="24"/>
          <w:u w:val="single"/>
        </w:rPr>
      </w:pPr>
    </w:p>
    <w:p w:rsidR="00063795" w:rsidRDefault="00063795" w:rsidP="00063795">
      <w:pPr>
        <w:spacing w:after="0" w:line="360" w:lineRule="auto"/>
        <w:ind w:left="709" w:right="238" w:hanging="357"/>
        <w:jc w:val="center"/>
        <w:rPr>
          <w:rFonts w:ascii="Times New Roman" w:hAnsi="Times New Roman" w:cs="Times New Roman"/>
          <w:szCs w:val="24"/>
          <w:u w:val="single"/>
        </w:rPr>
      </w:pPr>
      <w:r>
        <w:rPr>
          <w:rFonts w:ascii="Times New Roman" w:hAnsi="Times New Roman" w:cs="Times New Roman"/>
          <w:szCs w:val="24"/>
          <w:u w:val="single"/>
        </w:rPr>
        <w:t>Pembimbing:</w:t>
      </w:r>
    </w:p>
    <w:p w:rsidR="00063795" w:rsidRPr="006B33AF" w:rsidRDefault="00063795" w:rsidP="00063795">
      <w:pPr>
        <w:spacing w:after="0" w:line="360" w:lineRule="auto"/>
        <w:ind w:left="709" w:right="238" w:hanging="357"/>
        <w:jc w:val="center"/>
        <w:rPr>
          <w:rFonts w:ascii="Times New Roman" w:hAnsi="Times New Roman" w:cs="Times New Roman"/>
          <w:b/>
          <w:bCs/>
          <w:szCs w:val="24"/>
          <w:u w:val="single"/>
        </w:rPr>
      </w:pPr>
      <w:r w:rsidRPr="006B33AF">
        <w:rPr>
          <w:rFonts w:ascii="Times New Roman" w:hAnsi="Times New Roman" w:cs="Times New Roman"/>
          <w:b/>
          <w:bCs/>
          <w:szCs w:val="24"/>
          <w:u w:val="single"/>
        </w:rPr>
        <w:t>UMARWAN SUTOPO.,Lc, M.H.I</w:t>
      </w:r>
    </w:p>
    <w:p w:rsidR="00063795" w:rsidRPr="006B33AF" w:rsidRDefault="00063795" w:rsidP="00063795">
      <w:pPr>
        <w:spacing w:after="0" w:line="360" w:lineRule="auto"/>
        <w:ind w:left="709" w:right="238" w:hanging="357"/>
        <w:jc w:val="center"/>
        <w:rPr>
          <w:rFonts w:ascii="Times New Roman" w:hAnsi="Times New Roman" w:cs="Times New Roman"/>
          <w:b/>
          <w:bCs/>
          <w:szCs w:val="24"/>
        </w:rPr>
      </w:pPr>
      <w:r>
        <w:rPr>
          <w:rFonts w:ascii="Times New Roman" w:hAnsi="Times New Roman" w:cs="Times New Roman"/>
          <w:b/>
          <w:bCs/>
          <w:szCs w:val="24"/>
        </w:rPr>
        <w:t>NIP.</w:t>
      </w:r>
      <w:r w:rsidRPr="006B33AF">
        <w:rPr>
          <w:rFonts w:ascii="Times New Roman" w:hAnsi="Times New Roman" w:cs="Times New Roman"/>
          <w:b/>
          <w:bCs/>
          <w:szCs w:val="24"/>
        </w:rPr>
        <w:t>198706122019031010</w:t>
      </w:r>
    </w:p>
    <w:p w:rsidR="00063795" w:rsidRPr="00291390" w:rsidRDefault="00063795" w:rsidP="00063795">
      <w:pPr>
        <w:spacing w:after="0" w:line="360" w:lineRule="auto"/>
        <w:ind w:left="709" w:right="238" w:hanging="357"/>
        <w:jc w:val="center"/>
        <w:rPr>
          <w:rFonts w:ascii="Times New Roman" w:hAnsi="Times New Roman" w:cs="Times New Roman"/>
          <w:szCs w:val="24"/>
        </w:rPr>
      </w:pPr>
    </w:p>
    <w:p w:rsidR="00063795" w:rsidRDefault="00063795" w:rsidP="00063795">
      <w:pPr>
        <w:spacing w:after="0" w:line="360" w:lineRule="auto"/>
        <w:ind w:right="238"/>
        <w:rPr>
          <w:rFonts w:ascii="Times New Roman" w:hAnsi="Times New Roman" w:cs="Times New Roman"/>
          <w:b/>
          <w:bCs/>
          <w:szCs w:val="24"/>
        </w:rPr>
      </w:pPr>
    </w:p>
    <w:p w:rsidR="00063795" w:rsidRDefault="00063795" w:rsidP="00063795">
      <w:pPr>
        <w:spacing w:after="0" w:line="360" w:lineRule="auto"/>
        <w:ind w:left="709" w:right="238" w:hanging="357"/>
        <w:jc w:val="center"/>
        <w:rPr>
          <w:rFonts w:ascii="Times New Roman" w:hAnsi="Times New Roman" w:cs="Times New Roman"/>
          <w:b/>
          <w:bCs/>
          <w:szCs w:val="24"/>
        </w:rPr>
      </w:pPr>
    </w:p>
    <w:p w:rsidR="00063795" w:rsidRDefault="00063795" w:rsidP="00063795">
      <w:pPr>
        <w:spacing w:after="0" w:line="360" w:lineRule="auto"/>
        <w:ind w:left="709" w:right="238" w:hanging="357"/>
        <w:jc w:val="center"/>
        <w:rPr>
          <w:rFonts w:ascii="Times New Roman" w:hAnsi="Times New Roman" w:cs="Times New Roman"/>
          <w:b/>
          <w:bCs/>
          <w:szCs w:val="24"/>
        </w:rPr>
      </w:pPr>
    </w:p>
    <w:p w:rsidR="00063795" w:rsidRDefault="00063795" w:rsidP="00063795">
      <w:pPr>
        <w:spacing w:after="0" w:line="360" w:lineRule="auto"/>
        <w:ind w:left="709" w:right="238" w:hanging="357"/>
        <w:jc w:val="center"/>
        <w:rPr>
          <w:rFonts w:ascii="Times New Roman" w:hAnsi="Times New Roman" w:cs="Times New Roman"/>
          <w:b/>
          <w:bCs/>
          <w:szCs w:val="24"/>
        </w:rPr>
      </w:pPr>
    </w:p>
    <w:p w:rsidR="00063795" w:rsidRDefault="00063795" w:rsidP="00063795">
      <w:pPr>
        <w:spacing w:after="0" w:line="360" w:lineRule="auto"/>
        <w:ind w:left="709" w:right="238" w:hanging="357"/>
        <w:jc w:val="center"/>
        <w:rPr>
          <w:rFonts w:ascii="Times New Roman" w:hAnsi="Times New Roman" w:cs="Times New Roman"/>
          <w:b/>
          <w:bCs/>
          <w:szCs w:val="24"/>
        </w:rPr>
      </w:pPr>
    </w:p>
    <w:p w:rsidR="00063795" w:rsidRPr="00291390" w:rsidRDefault="00063795" w:rsidP="00063795">
      <w:pPr>
        <w:spacing w:after="0" w:line="360" w:lineRule="auto"/>
        <w:ind w:left="709" w:right="238" w:hanging="357"/>
        <w:jc w:val="center"/>
        <w:rPr>
          <w:rFonts w:ascii="Times New Roman" w:hAnsi="Times New Roman" w:cs="Times New Roman"/>
          <w:b/>
          <w:bCs/>
          <w:szCs w:val="24"/>
        </w:rPr>
      </w:pPr>
      <w:r>
        <w:rPr>
          <w:rFonts w:ascii="Times New Roman" w:hAnsi="Times New Roman" w:cs="Times New Roman"/>
          <w:b/>
          <w:bCs/>
          <w:szCs w:val="24"/>
        </w:rPr>
        <w:t xml:space="preserve">JURUSAN </w:t>
      </w:r>
      <w:r w:rsidRPr="00291390">
        <w:rPr>
          <w:rFonts w:ascii="Times New Roman" w:hAnsi="Times New Roman" w:cs="Times New Roman"/>
          <w:b/>
          <w:bCs/>
          <w:szCs w:val="24"/>
        </w:rPr>
        <w:t xml:space="preserve">HUKUM KELUARGA ISLAM </w:t>
      </w:r>
    </w:p>
    <w:p w:rsidR="00063795" w:rsidRPr="00291390" w:rsidRDefault="00063795" w:rsidP="00063795">
      <w:pPr>
        <w:spacing w:after="0" w:line="360" w:lineRule="auto"/>
        <w:ind w:left="709" w:right="238" w:hanging="357"/>
        <w:jc w:val="center"/>
        <w:rPr>
          <w:rFonts w:ascii="Times New Roman" w:hAnsi="Times New Roman" w:cs="Times New Roman"/>
          <w:b/>
          <w:bCs/>
          <w:szCs w:val="24"/>
        </w:rPr>
      </w:pPr>
      <w:r w:rsidRPr="00291390">
        <w:rPr>
          <w:rFonts w:ascii="Times New Roman" w:hAnsi="Times New Roman" w:cs="Times New Roman"/>
          <w:b/>
          <w:bCs/>
          <w:szCs w:val="24"/>
        </w:rPr>
        <w:t xml:space="preserve">FAKULTAS </w:t>
      </w:r>
      <w:r>
        <w:rPr>
          <w:rFonts w:ascii="Times New Roman" w:hAnsi="Times New Roman" w:cs="Times New Roman"/>
          <w:b/>
          <w:bCs/>
          <w:szCs w:val="24"/>
        </w:rPr>
        <w:t>SHARIAH</w:t>
      </w:r>
    </w:p>
    <w:p w:rsidR="00063795" w:rsidRPr="00291390" w:rsidRDefault="00063795" w:rsidP="00063795">
      <w:pPr>
        <w:spacing w:after="0" w:line="360" w:lineRule="auto"/>
        <w:ind w:left="709" w:right="238" w:hanging="357"/>
        <w:jc w:val="center"/>
        <w:rPr>
          <w:rFonts w:ascii="Times New Roman" w:hAnsi="Times New Roman" w:cs="Times New Roman"/>
          <w:b/>
          <w:bCs/>
          <w:szCs w:val="24"/>
        </w:rPr>
      </w:pPr>
      <w:r w:rsidRPr="00291390">
        <w:rPr>
          <w:rFonts w:ascii="Times New Roman" w:hAnsi="Times New Roman" w:cs="Times New Roman"/>
          <w:b/>
          <w:bCs/>
          <w:szCs w:val="24"/>
        </w:rPr>
        <w:t>INSTI</w:t>
      </w:r>
      <w:r>
        <w:rPr>
          <w:rFonts w:ascii="Times New Roman" w:hAnsi="Times New Roman" w:cs="Times New Roman"/>
          <w:b/>
          <w:bCs/>
          <w:szCs w:val="24"/>
        </w:rPr>
        <w:t>TUT AGAMA ISLAM NEGERI  PONOROGO</w:t>
      </w:r>
    </w:p>
    <w:p w:rsidR="00063795" w:rsidRDefault="00063795" w:rsidP="00063795">
      <w:pPr>
        <w:spacing w:line="360" w:lineRule="auto"/>
        <w:ind w:left="709" w:right="238" w:hanging="357"/>
        <w:jc w:val="center"/>
        <w:rPr>
          <w:rFonts w:ascii="Times New Roman" w:hAnsi="Times New Roman" w:cs="Times New Roman"/>
          <w:b/>
          <w:bCs/>
          <w:szCs w:val="24"/>
        </w:rPr>
      </w:pPr>
      <w:r>
        <w:rPr>
          <w:rFonts w:ascii="Times New Roman" w:hAnsi="Times New Roman" w:cs="Times New Roman"/>
          <w:b/>
          <w:bCs/>
          <w:szCs w:val="24"/>
        </w:rPr>
        <w:t>2024</w:t>
      </w:r>
    </w:p>
    <w:p w:rsidR="00063795" w:rsidRDefault="00063795" w:rsidP="00063795">
      <w:pPr>
        <w:spacing w:line="360" w:lineRule="auto"/>
        <w:ind w:left="709" w:right="238" w:hanging="357"/>
        <w:jc w:val="center"/>
        <w:rPr>
          <w:rFonts w:cstheme="majorBidi"/>
          <w:b/>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8"/>
      </w:tblGrid>
      <w:tr w:rsidR="00063795" w:rsidTr="00063795">
        <w:trPr>
          <w:trHeight w:val="227"/>
        </w:trPr>
        <w:tc>
          <w:tcPr>
            <w:tcW w:w="248" w:type="dxa"/>
          </w:tcPr>
          <w:p w:rsidR="00487862" w:rsidRDefault="00487862" w:rsidP="00487862">
            <w:pPr>
              <w:rPr>
                <w:rFonts w:cstheme="majorBidi"/>
                <w:b/>
                <w:bCs/>
                <w:szCs w:val="24"/>
              </w:rPr>
            </w:pPr>
          </w:p>
        </w:tc>
      </w:tr>
    </w:tbl>
    <w:p w:rsidR="00063795" w:rsidRDefault="00063795" w:rsidP="00063795">
      <w:pPr>
        <w:spacing w:line="360" w:lineRule="auto"/>
        <w:ind w:right="238"/>
        <w:rPr>
          <w:rFonts w:eastAsiaTheme="majorEastAsia" w:cstheme="majorBidi"/>
          <w:b/>
          <w:bCs/>
          <w:szCs w:val="28"/>
        </w:rPr>
      </w:pPr>
    </w:p>
    <w:p w:rsidR="00487862" w:rsidRDefault="00487862" w:rsidP="00063795">
      <w:pPr>
        <w:spacing w:line="360" w:lineRule="auto"/>
        <w:ind w:right="238"/>
        <w:jc w:val="center"/>
        <w:rPr>
          <w:rFonts w:cstheme="majorBidi"/>
          <w:szCs w:val="24"/>
        </w:rPr>
      </w:pPr>
    </w:p>
    <w:p w:rsidR="00487862" w:rsidRDefault="006404F4" w:rsidP="00063795">
      <w:pPr>
        <w:spacing w:line="360" w:lineRule="auto"/>
        <w:ind w:right="238"/>
        <w:jc w:val="center"/>
        <w:rPr>
          <w:rFonts w:cstheme="majorBidi"/>
          <w:szCs w:val="24"/>
        </w:rPr>
      </w:pPr>
      <w:r>
        <w:rPr>
          <w:rFonts w:cstheme="majorBidi"/>
          <w:noProof/>
          <w:szCs w:val="24"/>
          <w:lang w:eastAsia="id-ID"/>
        </w:rPr>
        <w:drawing>
          <wp:inline distT="0" distB="0" distL="0" distR="0">
            <wp:extent cx="5036698" cy="7029450"/>
            <wp:effectExtent l="19050" t="0" r="0" b="0"/>
            <wp:docPr id="9" name="Picture 8"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15" cstate="print"/>
                    <a:stretch>
                      <a:fillRect/>
                    </a:stretch>
                  </pic:blipFill>
                  <pic:spPr>
                    <a:xfrm>
                      <a:off x="0" y="0"/>
                      <a:ext cx="5039995" cy="7034051"/>
                    </a:xfrm>
                    <a:prstGeom prst="rect">
                      <a:avLst/>
                    </a:prstGeom>
                  </pic:spPr>
                </pic:pic>
              </a:graphicData>
            </a:graphic>
          </wp:inline>
        </w:drawing>
      </w:r>
    </w:p>
    <w:p w:rsidR="00487862" w:rsidRDefault="00487862" w:rsidP="00063795">
      <w:pPr>
        <w:spacing w:line="360" w:lineRule="auto"/>
        <w:ind w:right="238"/>
        <w:jc w:val="center"/>
        <w:rPr>
          <w:rFonts w:cstheme="majorBidi"/>
          <w:szCs w:val="24"/>
        </w:rPr>
      </w:pPr>
    </w:p>
    <w:p w:rsidR="00487862" w:rsidRDefault="006404F4" w:rsidP="00063795">
      <w:pPr>
        <w:spacing w:line="360" w:lineRule="auto"/>
        <w:ind w:right="238"/>
        <w:jc w:val="center"/>
        <w:rPr>
          <w:rFonts w:cstheme="majorBidi"/>
          <w:szCs w:val="24"/>
        </w:rPr>
      </w:pPr>
      <w:r>
        <w:rPr>
          <w:rFonts w:cstheme="majorBidi"/>
          <w:noProof/>
          <w:szCs w:val="24"/>
          <w:lang w:eastAsia="id-ID"/>
        </w:rPr>
        <w:drawing>
          <wp:inline distT="0" distB="0" distL="0" distR="0">
            <wp:extent cx="5038561" cy="7172325"/>
            <wp:effectExtent l="19050" t="0" r="0" b="0"/>
            <wp:docPr id="10" name="Picture 9" descr="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jpg"/>
                    <pic:cNvPicPr/>
                  </pic:nvPicPr>
                  <pic:blipFill>
                    <a:blip r:embed="rId16" cstate="print"/>
                    <a:stretch>
                      <a:fillRect/>
                    </a:stretch>
                  </pic:blipFill>
                  <pic:spPr>
                    <a:xfrm>
                      <a:off x="0" y="0"/>
                      <a:ext cx="5039995" cy="7174366"/>
                    </a:xfrm>
                    <a:prstGeom prst="rect">
                      <a:avLst/>
                    </a:prstGeom>
                  </pic:spPr>
                </pic:pic>
              </a:graphicData>
            </a:graphic>
          </wp:inline>
        </w:drawing>
      </w:r>
    </w:p>
    <w:p w:rsidR="00487862" w:rsidRDefault="00487862" w:rsidP="00063795">
      <w:pPr>
        <w:spacing w:line="360" w:lineRule="auto"/>
        <w:ind w:right="238"/>
        <w:jc w:val="center"/>
        <w:rPr>
          <w:rFonts w:cstheme="majorBidi"/>
          <w:szCs w:val="24"/>
        </w:rPr>
      </w:pPr>
    </w:p>
    <w:p w:rsidR="00487862" w:rsidRDefault="00487862" w:rsidP="00063795">
      <w:pPr>
        <w:spacing w:line="360" w:lineRule="auto"/>
        <w:ind w:right="238"/>
        <w:jc w:val="center"/>
        <w:rPr>
          <w:rFonts w:cstheme="majorBidi"/>
          <w:szCs w:val="24"/>
        </w:rPr>
      </w:pPr>
    </w:p>
    <w:p w:rsidR="00487862" w:rsidRDefault="00487862" w:rsidP="00063795">
      <w:pPr>
        <w:spacing w:line="360" w:lineRule="auto"/>
        <w:ind w:right="238"/>
        <w:jc w:val="center"/>
        <w:rPr>
          <w:rFonts w:cstheme="majorBidi"/>
          <w:szCs w:val="24"/>
        </w:rPr>
      </w:pPr>
    </w:p>
    <w:p w:rsidR="00487862" w:rsidRDefault="006404F4" w:rsidP="00063795">
      <w:pPr>
        <w:spacing w:line="360" w:lineRule="auto"/>
        <w:ind w:right="238"/>
        <w:jc w:val="center"/>
        <w:rPr>
          <w:rFonts w:cstheme="majorBidi"/>
          <w:szCs w:val="24"/>
        </w:rPr>
      </w:pPr>
      <w:r>
        <w:rPr>
          <w:rFonts w:cstheme="majorBidi"/>
          <w:noProof/>
          <w:szCs w:val="24"/>
          <w:lang w:eastAsia="id-ID"/>
        </w:rPr>
        <w:drawing>
          <wp:inline distT="0" distB="0" distL="0" distR="0">
            <wp:extent cx="5038562" cy="6800850"/>
            <wp:effectExtent l="19050" t="0" r="0" b="0"/>
            <wp:docPr id="11" name="Picture 10" descr="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jpg"/>
                    <pic:cNvPicPr/>
                  </pic:nvPicPr>
                  <pic:blipFill>
                    <a:blip r:embed="rId17" cstate="print">
                      <a:lum bright="20000"/>
                    </a:blip>
                    <a:stretch>
                      <a:fillRect/>
                    </a:stretch>
                  </pic:blipFill>
                  <pic:spPr>
                    <a:xfrm>
                      <a:off x="0" y="0"/>
                      <a:ext cx="5039995" cy="6802785"/>
                    </a:xfrm>
                    <a:prstGeom prst="rect">
                      <a:avLst/>
                    </a:prstGeom>
                  </pic:spPr>
                </pic:pic>
              </a:graphicData>
            </a:graphic>
          </wp:inline>
        </w:drawing>
      </w:r>
    </w:p>
    <w:p w:rsidR="00164558" w:rsidRDefault="00164558" w:rsidP="00063795">
      <w:pPr>
        <w:spacing w:line="360" w:lineRule="auto"/>
        <w:ind w:right="238"/>
        <w:jc w:val="center"/>
        <w:rPr>
          <w:rFonts w:cstheme="majorBidi"/>
          <w:szCs w:val="24"/>
        </w:rPr>
      </w:pPr>
    </w:p>
    <w:p w:rsidR="00164558" w:rsidRDefault="00164558" w:rsidP="00063795">
      <w:pPr>
        <w:spacing w:line="360" w:lineRule="auto"/>
        <w:ind w:right="238"/>
        <w:jc w:val="center"/>
        <w:rPr>
          <w:rFonts w:cstheme="majorBidi"/>
          <w:szCs w:val="24"/>
        </w:rPr>
      </w:pPr>
    </w:p>
    <w:p w:rsidR="00164558" w:rsidRDefault="00164558" w:rsidP="00063795">
      <w:pPr>
        <w:spacing w:line="360" w:lineRule="auto"/>
        <w:ind w:right="238"/>
        <w:jc w:val="center"/>
        <w:rPr>
          <w:rFonts w:cstheme="majorBidi"/>
          <w:szCs w:val="24"/>
        </w:rPr>
      </w:pPr>
    </w:p>
    <w:p w:rsidR="00487862" w:rsidRDefault="006404F4" w:rsidP="00063795">
      <w:pPr>
        <w:spacing w:line="360" w:lineRule="auto"/>
        <w:ind w:right="238"/>
        <w:jc w:val="center"/>
        <w:rPr>
          <w:rFonts w:cstheme="majorBidi"/>
          <w:szCs w:val="24"/>
        </w:rPr>
      </w:pPr>
      <w:r>
        <w:rPr>
          <w:rFonts w:cstheme="majorBidi"/>
          <w:noProof/>
          <w:szCs w:val="24"/>
          <w:lang w:eastAsia="id-ID"/>
        </w:rPr>
        <w:drawing>
          <wp:inline distT="0" distB="0" distL="0" distR="0">
            <wp:extent cx="5039995" cy="6697980"/>
            <wp:effectExtent l="19050" t="0" r="8255" b="0"/>
            <wp:docPr id="13" name="Picture 12" descr="PUBLIK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KASI.jpg"/>
                    <pic:cNvPicPr/>
                  </pic:nvPicPr>
                  <pic:blipFill>
                    <a:blip r:embed="rId18" cstate="print"/>
                    <a:stretch>
                      <a:fillRect/>
                    </a:stretch>
                  </pic:blipFill>
                  <pic:spPr>
                    <a:xfrm>
                      <a:off x="0" y="0"/>
                      <a:ext cx="5039995" cy="6697980"/>
                    </a:xfrm>
                    <a:prstGeom prst="rect">
                      <a:avLst/>
                    </a:prstGeom>
                  </pic:spPr>
                </pic:pic>
              </a:graphicData>
            </a:graphic>
          </wp:inline>
        </w:drawing>
      </w:r>
    </w:p>
    <w:p w:rsidR="00487862" w:rsidRDefault="00487862" w:rsidP="00063795">
      <w:pPr>
        <w:spacing w:line="360" w:lineRule="auto"/>
        <w:ind w:right="238"/>
        <w:jc w:val="center"/>
        <w:rPr>
          <w:rFonts w:cstheme="majorBidi"/>
          <w:szCs w:val="24"/>
        </w:rPr>
      </w:pPr>
    </w:p>
    <w:p w:rsidR="000475CC" w:rsidRDefault="000475CC" w:rsidP="00623244">
      <w:pPr>
        <w:spacing w:after="0" w:line="480" w:lineRule="auto"/>
        <w:ind w:right="238"/>
        <w:rPr>
          <w:rFonts w:cstheme="majorBidi"/>
          <w:szCs w:val="24"/>
        </w:rPr>
      </w:pPr>
    </w:p>
    <w:p w:rsidR="000475CC" w:rsidRPr="00623244" w:rsidRDefault="00623244" w:rsidP="00623244">
      <w:pPr>
        <w:spacing w:after="0" w:line="480" w:lineRule="auto"/>
        <w:ind w:right="238"/>
        <w:jc w:val="center"/>
        <w:rPr>
          <w:rFonts w:cstheme="majorBidi"/>
          <w:b/>
          <w:bCs/>
          <w:szCs w:val="24"/>
        </w:rPr>
      </w:pPr>
      <w:r w:rsidRPr="00623244">
        <w:rPr>
          <w:rFonts w:cstheme="majorBidi"/>
          <w:b/>
          <w:bCs/>
          <w:szCs w:val="24"/>
        </w:rPr>
        <w:t>MOTTO</w:t>
      </w:r>
    </w:p>
    <w:p w:rsidR="00063795" w:rsidRPr="00897F82" w:rsidRDefault="00063795" w:rsidP="00623244">
      <w:pPr>
        <w:spacing w:after="0" w:line="480" w:lineRule="auto"/>
        <w:ind w:left="709" w:right="238" w:hanging="357"/>
        <w:jc w:val="center"/>
        <w:rPr>
          <w:rFonts w:ascii="Traditional Arabic" w:hAnsi="Traditional Arabic" w:cs="Traditional Arabic"/>
          <w:color w:val="001D35"/>
          <w:sz w:val="36"/>
          <w:szCs w:val="36"/>
          <w:shd w:val="clear" w:color="auto" w:fill="FFFFFF"/>
        </w:rPr>
      </w:pPr>
      <w:r w:rsidRPr="00897F82">
        <w:rPr>
          <w:rFonts w:ascii="Traditional Arabic" w:hAnsi="Traditional Arabic" w:cs="Traditional Arabic"/>
          <w:color w:val="333333"/>
          <w:sz w:val="36"/>
          <w:szCs w:val="36"/>
          <w:shd w:val="clear" w:color="auto" w:fill="FFFFFF"/>
          <w:rtl/>
        </w:rPr>
        <w:t>يَرْفَعِ اللَّهُ الَّذِينَ آمَنُوا مِنْكُمْ وَالَّذِينَ أُوتُوا الْعِلْمَ دَرَجَاتٍ</w:t>
      </w:r>
    </w:p>
    <w:p w:rsidR="00063795" w:rsidRPr="005E2BCD" w:rsidRDefault="00063795" w:rsidP="00623244">
      <w:pPr>
        <w:spacing w:after="0" w:line="480" w:lineRule="auto"/>
        <w:ind w:left="709" w:right="238" w:hanging="357"/>
        <w:jc w:val="center"/>
        <w:rPr>
          <w:rFonts w:cstheme="majorBidi"/>
          <w:color w:val="001D35"/>
          <w:szCs w:val="24"/>
          <w:shd w:val="clear" w:color="auto" w:fill="FFFFFF"/>
        </w:rPr>
      </w:pPr>
      <w:r w:rsidRPr="005E2BCD">
        <w:rPr>
          <w:rFonts w:cstheme="majorBidi"/>
          <w:color w:val="001D35"/>
          <w:szCs w:val="24"/>
          <w:shd w:val="clear" w:color="auto" w:fill="FFFFFF"/>
        </w:rPr>
        <w:t>Artinya:</w:t>
      </w:r>
    </w:p>
    <w:p w:rsidR="00063795" w:rsidRDefault="00063795" w:rsidP="00623244">
      <w:pPr>
        <w:spacing w:after="0" w:line="480" w:lineRule="auto"/>
        <w:ind w:left="709" w:right="238" w:hanging="357"/>
        <w:jc w:val="center"/>
        <w:rPr>
          <w:rFonts w:cstheme="majorBidi"/>
          <w:color w:val="1F1F1F"/>
          <w:szCs w:val="24"/>
          <w:shd w:val="clear" w:color="auto" w:fill="FFFFFF"/>
        </w:rPr>
      </w:pPr>
      <w:r w:rsidRPr="00AB6F73">
        <w:rPr>
          <w:rFonts w:cstheme="majorBidi"/>
          <w:color w:val="1F1F1F"/>
          <w:szCs w:val="24"/>
          <w:shd w:val="clear" w:color="auto" w:fill="FFFFFF"/>
        </w:rPr>
        <w:t>Allah akan mengangkat (derajat) orang-orang yang beriman di antaramu dan orang-orang yang diberi ilmu beberapa derajat</w:t>
      </w:r>
      <w:r>
        <w:rPr>
          <w:rFonts w:cstheme="majorBidi"/>
          <w:color w:val="1F1F1F"/>
          <w:szCs w:val="24"/>
          <w:shd w:val="clear" w:color="auto" w:fill="FFFFFF"/>
        </w:rPr>
        <w:t>.</w:t>
      </w:r>
    </w:p>
    <w:p w:rsidR="00063795" w:rsidRDefault="00063795" w:rsidP="00623244">
      <w:pPr>
        <w:spacing w:after="0" w:line="480" w:lineRule="auto"/>
        <w:ind w:left="709" w:right="238" w:hanging="357"/>
        <w:jc w:val="center"/>
        <w:rPr>
          <w:rFonts w:cstheme="majorBidi"/>
          <w:color w:val="1F1F1F"/>
          <w:szCs w:val="24"/>
          <w:shd w:val="clear" w:color="auto" w:fill="FFFFFF"/>
        </w:rPr>
      </w:pPr>
      <w:r>
        <w:rPr>
          <w:rFonts w:cstheme="majorBidi"/>
          <w:color w:val="1F1F1F"/>
          <w:szCs w:val="24"/>
          <w:shd w:val="clear" w:color="auto" w:fill="FFFFFF"/>
        </w:rPr>
        <w:t>(QS&gt;AL MUJADILAH : 11)</w:t>
      </w:r>
    </w:p>
    <w:p w:rsidR="00063795" w:rsidRDefault="00063795" w:rsidP="00623244">
      <w:pPr>
        <w:spacing w:after="0" w:line="480" w:lineRule="auto"/>
        <w:ind w:left="709" w:right="238" w:hanging="357"/>
        <w:jc w:val="center"/>
        <w:rPr>
          <w:rFonts w:cstheme="majorBidi"/>
          <w:color w:val="1F1F1F"/>
          <w:szCs w:val="24"/>
          <w:shd w:val="clear" w:color="auto" w:fill="FFFFFF"/>
        </w:rPr>
      </w:pPr>
    </w:p>
    <w:p w:rsidR="00063795" w:rsidRDefault="00063795" w:rsidP="00623244">
      <w:pPr>
        <w:spacing w:after="0" w:line="480" w:lineRule="auto"/>
        <w:ind w:left="709" w:right="238" w:hanging="357"/>
        <w:jc w:val="both"/>
        <w:rPr>
          <w:rFonts w:cstheme="majorBidi"/>
          <w:color w:val="1F1F1F"/>
          <w:szCs w:val="24"/>
          <w:shd w:val="clear" w:color="auto" w:fill="FFFFFF"/>
        </w:rPr>
      </w:pPr>
    </w:p>
    <w:p w:rsidR="00063795" w:rsidRDefault="00063795" w:rsidP="00063795">
      <w:pPr>
        <w:spacing w:line="360" w:lineRule="auto"/>
        <w:ind w:left="709" w:right="238" w:hanging="357"/>
        <w:jc w:val="both"/>
        <w:rPr>
          <w:rFonts w:cstheme="majorBidi"/>
          <w:color w:val="1F1F1F"/>
          <w:szCs w:val="24"/>
          <w:shd w:val="clear" w:color="auto" w:fill="FFFFFF"/>
        </w:rPr>
      </w:pPr>
    </w:p>
    <w:p w:rsidR="00063795" w:rsidRDefault="00063795" w:rsidP="00063795">
      <w:pPr>
        <w:spacing w:line="360" w:lineRule="auto"/>
        <w:ind w:left="709" w:right="238" w:hanging="357"/>
        <w:jc w:val="both"/>
        <w:rPr>
          <w:rFonts w:cstheme="majorBidi"/>
          <w:color w:val="1F1F1F"/>
          <w:szCs w:val="24"/>
          <w:shd w:val="clear" w:color="auto" w:fill="FFFFFF"/>
        </w:rPr>
      </w:pPr>
    </w:p>
    <w:p w:rsidR="00063795" w:rsidRDefault="00063795" w:rsidP="00063795">
      <w:pPr>
        <w:spacing w:line="360" w:lineRule="auto"/>
        <w:ind w:left="709" w:right="238" w:hanging="357"/>
        <w:jc w:val="both"/>
        <w:rPr>
          <w:rFonts w:cstheme="majorBidi"/>
          <w:color w:val="1F1F1F"/>
          <w:szCs w:val="24"/>
          <w:shd w:val="clear" w:color="auto" w:fill="FFFFFF"/>
        </w:rPr>
      </w:pPr>
    </w:p>
    <w:p w:rsidR="00063795" w:rsidRDefault="00063795" w:rsidP="00063795">
      <w:pPr>
        <w:spacing w:line="360" w:lineRule="auto"/>
        <w:ind w:left="709" w:right="238" w:hanging="357"/>
        <w:jc w:val="both"/>
        <w:rPr>
          <w:rFonts w:cstheme="majorBidi"/>
          <w:color w:val="1F1F1F"/>
          <w:szCs w:val="24"/>
          <w:shd w:val="clear" w:color="auto" w:fill="FFFFFF"/>
        </w:rPr>
      </w:pPr>
    </w:p>
    <w:p w:rsidR="00063795" w:rsidRDefault="00063795" w:rsidP="00063795">
      <w:pPr>
        <w:spacing w:line="360" w:lineRule="auto"/>
        <w:ind w:left="709" w:right="238" w:hanging="357"/>
        <w:jc w:val="both"/>
        <w:rPr>
          <w:rFonts w:cstheme="majorBidi"/>
          <w:color w:val="1F1F1F"/>
          <w:szCs w:val="24"/>
          <w:shd w:val="clear" w:color="auto" w:fill="FFFFFF"/>
        </w:rPr>
      </w:pPr>
    </w:p>
    <w:p w:rsidR="00063795" w:rsidRDefault="00063795" w:rsidP="00063795">
      <w:pPr>
        <w:spacing w:line="360" w:lineRule="auto"/>
        <w:ind w:left="709" w:right="238" w:hanging="357"/>
        <w:jc w:val="both"/>
        <w:rPr>
          <w:rFonts w:cstheme="majorBidi"/>
          <w:color w:val="1F1F1F"/>
          <w:szCs w:val="24"/>
          <w:shd w:val="clear" w:color="auto" w:fill="FFFFFF"/>
        </w:rPr>
      </w:pPr>
    </w:p>
    <w:p w:rsidR="00063795" w:rsidRDefault="00063795" w:rsidP="00063795">
      <w:pPr>
        <w:spacing w:line="360" w:lineRule="auto"/>
        <w:ind w:left="709" w:right="238" w:hanging="357"/>
        <w:jc w:val="both"/>
        <w:rPr>
          <w:rFonts w:cstheme="majorBidi"/>
          <w:color w:val="1F1F1F"/>
          <w:szCs w:val="24"/>
          <w:shd w:val="clear" w:color="auto" w:fill="FFFFFF"/>
        </w:rPr>
      </w:pPr>
    </w:p>
    <w:p w:rsidR="00063795" w:rsidRDefault="00063795" w:rsidP="00063795">
      <w:pPr>
        <w:spacing w:line="360" w:lineRule="auto"/>
        <w:ind w:right="238"/>
        <w:jc w:val="both"/>
        <w:rPr>
          <w:rFonts w:cstheme="majorBidi"/>
          <w:color w:val="1F1F1F"/>
          <w:szCs w:val="24"/>
          <w:shd w:val="clear" w:color="auto" w:fill="FFFFFF"/>
        </w:rPr>
      </w:pPr>
    </w:p>
    <w:p w:rsidR="00063795" w:rsidRDefault="00063795" w:rsidP="00063795">
      <w:pPr>
        <w:spacing w:line="360" w:lineRule="auto"/>
        <w:ind w:right="238"/>
        <w:jc w:val="both"/>
        <w:rPr>
          <w:rFonts w:cstheme="majorBidi"/>
          <w:color w:val="1F1F1F"/>
          <w:szCs w:val="24"/>
          <w:shd w:val="clear" w:color="auto" w:fill="FFFFFF"/>
        </w:rPr>
      </w:pPr>
    </w:p>
    <w:p w:rsidR="00063795" w:rsidRDefault="00063795" w:rsidP="00063795">
      <w:pPr>
        <w:spacing w:line="360" w:lineRule="auto"/>
        <w:ind w:right="238"/>
        <w:jc w:val="both"/>
        <w:rPr>
          <w:rFonts w:cstheme="majorBidi"/>
          <w:color w:val="1F1F1F"/>
          <w:szCs w:val="24"/>
          <w:shd w:val="clear" w:color="auto" w:fill="FFFFFF"/>
        </w:rPr>
      </w:pPr>
    </w:p>
    <w:p w:rsidR="00063795" w:rsidRDefault="00063795" w:rsidP="00063795">
      <w:pPr>
        <w:spacing w:line="360" w:lineRule="auto"/>
        <w:ind w:right="238"/>
        <w:jc w:val="both"/>
        <w:rPr>
          <w:rFonts w:cstheme="majorBidi"/>
          <w:color w:val="1F1F1F"/>
          <w:szCs w:val="24"/>
          <w:shd w:val="clear" w:color="auto" w:fill="FFFFFF"/>
        </w:rPr>
      </w:pPr>
    </w:p>
    <w:p w:rsidR="00063795" w:rsidRPr="00716BE4" w:rsidRDefault="00063795" w:rsidP="00063795">
      <w:pPr>
        <w:pStyle w:val="Heading1"/>
      </w:pPr>
      <w:bookmarkStart w:id="2" w:name="_Toc184668533"/>
      <w:r w:rsidRPr="00716BE4">
        <w:lastRenderedPageBreak/>
        <w:t>PERSEMBAHAN</w:t>
      </w:r>
      <w:bookmarkEnd w:id="2"/>
    </w:p>
    <w:p w:rsidR="00063795" w:rsidRDefault="00063795" w:rsidP="00063795">
      <w:pPr>
        <w:spacing w:line="480" w:lineRule="auto"/>
        <w:ind w:right="238" w:firstLine="709"/>
        <w:jc w:val="both"/>
        <w:rPr>
          <w:rFonts w:cstheme="majorBidi"/>
          <w:szCs w:val="24"/>
        </w:rPr>
      </w:pPr>
      <w:r>
        <w:rPr>
          <w:rFonts w:cstheme="majorBidi"/>
          <w:szCs w:val="24"/>
        </w:rPr>
        <w:t>D</w:t>
      </w:r>
      <w:r w:rsidRPr="000252FD">
        <w:rPr>
          <w:rFonts w:cstheme="majorBidi"/>
          <w:szCs w:val="24"/>
        </w:rPr>
        <w:t xml:space="preserve">engan kerendahan hati dan penuh rasa syukur kehadirat Allah </w:t>
      </w:r>
      <w:r w:rsidRPr="00FE0384">
        <w:rPr>
          <w:rFonts w:cstheme="majorBidi"/>
          <w:i/>
          <w:iCs/>
          <w:szCs w:val="24"/>
        </w:rPr>
        <w:t>Subhanahu Wa Ta'ala</w:t>
      </w:r>
      <w:r>
        <w:rPr>
          <w:rFonts w:cstheme="majorBidi"/>
          <w:szCs w:val="24"/>
        </w:rPr>
        <w:t xml:space="preserve"> ku</w:t>
      </w:r>
      <w:r w:rsidRPr="000252FD">
        <w:rPr>
          <w:rFonts w:cstheme="majorBidi"/>
          <w:szCs w:val="24"/>
        </w:rPr>
        <w:t xml:space="preserve"> persembahkan karya ini kepada </w:t>
      </w:r>
      <w:r>
        <w:rPr>
          <w:rFonts w:cstheme="majorBidi"/>
          <w:szCs w:val="24"/>
        </w:rPr>
        <w:t>:</w:t>
      </w:r>
    </w:p>
    <w:p w:rsidR="00063795" w:rsidRDefault="00063795" w:rsidP="00063795">
      <w:pPr>
        <w:pStyle w:val="ListParagraph"/>
        <w:numPr>
          <w:ilvl w:val="0"/>
          <w:numId w:val="1"/>
        </w:numPr>
        <w:spacing w:line="480" w:lineRule="auto"/>
        <w:ind w:left="709" w:right="238" w:hanging="357"/>
        <w:jc w:val="both"/>
        <w:rPr>
          <w:rFonts w:cstheme="majorBidi"/>
          <w:szCs w:val="24"/>
        </w:rPr>
      </w:pPr>
      <w:r>
        <w:rPr>
          <w:rFonts w:cstheme="majorBidi"/>
          <w:szCs w:val="24"/>
        </w:rPr>
        <w:t>K</w:t>
      </w:r>
      <w:r w:rsidRPr="000252FD">
        <w:rPr>
          <w:rFonts w:cstheme="majorBidi"/>
          <w:szCs w:val="24"/>
        </w:rPr>
        <w:t xml:space="preserve">edua orang tuaku tercinta </w:t>
      </w:r>
      <w:r>
        <w:rPr>
          <w:rFonts w:cstheme="majorBidi"/>
          <w:szCs w:val="24"/>
        </w:rPr>
        <w:t>(Bapak Soimu</w:t>
      </w:r>
      <w:r w:rsidRPr="000252FD">
        <w:rPr>
          <w:rFonts w:cstheme="majorBidi"/>
          <w:szCs w:val="24"/>
        </w:rPr>
        <w:t>n dan Ibu jumini</w:t>
      </w:r>
      <w:r>
        <w:rPr>
          <w:rFonts w:cstheme="majorBidi"/>
          <w:szCs w:val="24"/>
        </w:rPr>
        <w:t>)</w:t>
      </w:r>
      <w:r w:rsidRPr="000252FD">
        <w:rPr>
          <w:rFonts w:cstheme="majorBidi"/>
          <w:szCs w:val="24"/>
        </w:rPr>
        <w:t xml:space="preserve"> yang telah membesarkan dan mendidikku dengan penuh kasih sayang kesabaran dan keikhlasan</w:t>
      </w:r>
      <w:r>
        <w:rPr>
          <w:rFonts w:cstheme="majorBidi"/>
          <w:szCs w:val="24"/>
        </w:rPr>
        <w:t>. S</w:t>
      </w:r>
      <w:r w:rsidRPr="000252FD">
        <w:rPr>
          <w:rFonts w:cstheme="majorBidi"/>
          <w:szCs w:val="24"/>
        </w:rPr>
        <w:t>elalu memberikan semangat yang tiada henti</w:t>
      </w:r>
      <w:r>
        <w:rPr>
          <w:rFonts w:cstheme="majorBidi"/>
          <w:szCs w:val="24"/>
        </w:rPr>
        <w:t>,</w:t>
      </w:r>
      <w:r w:rsidRPr="000252FD">
        <w:rPr>
          <w:rFonts w:cstheme="majorBidi"/>
          <w:szCs w:val="24"/>
        </w:rPr>
        <w:t xml:space="preserve"> selalu mendoakan serta rela mengorbankan seluruh jiwa dan raganya demi kesuksesan dan kebahagiaan masa depan putra-putrinya </w:t>
      </w:r>
    </w:p>
    <w:p w:rsidR="00063795" w:rsidRDefault="00063795" w:rsidP="00063795">
      <w:pPr>
        <w:pStyle w:val="ListParagraph"/>
        <w:numPr>
          <w:ilvl w:val="0"/>
          <w:numId w:val="1"/>
        </w:numPr>
        <w:spacing w:line="480" w:lineRule="auto"/>
        <w:ind w:left="709" w:right="238" w:hanging="357"/>
        <w:jc w:val="both"/>
        <w:rPr>
          <w:rFonts w:cstheme="majorBidi"/>
          <w:szCs w:val="24"/>
        </w:rPr>
      </w:pPr>
      <w:r>
        <w:rPr>
          <w:rFonts w:cstheme="majorBidi"/>
          <w:szCs w:val="24"/>
        </w:rPr>
        <w:t>Kakak-kakakku, s</w:t>
      </w:r>
      <w:r w:rsidRPr="000252FD">
        <w:rPr>
          <w:rFonts w:cstheme="majorBidi"/>
          <w:szCs w:val="24"/>
        </w:rPr>
        <w:t>eluruh keluargaku</w:t>
      </w:r>
      <w:r>
        <w:rPr>
          <w:rFonts w:cstheme="majorBidi"/>
          <w:szCs w:val="24"/>
        </w:rPr>
        <w:t>,</w:t>
      </w:r>
      <w:r w:rsidRPr="000252FD">
        <w:rPr>
          <w:rFonts w:cstheme="majorBidi"/>
          <w:szCs w:val="24"/>
        </w:rPr>
        <w:t xml:space="preserve"> kerabat yang jauh maupun yang dekat</w:t>
      </w:r>
      <w:r>
        <w:rPr>
          <w:rFonts w:cstheme="majorBidi"/>
          <w:szCs w:val="24"/>
        </w:rPr>
        <w:t>,</w:t>
      </w:r>
      <w:r w:rsidRPr="000252FD">
        <w:rPr>
          <w:rFonts w:cstheme="majorBidi"/>
          <w:szCs w:val="24"/>
        </w:rPr>
        <w:t xml:space="preserve"> yang senantiasa mendukung setiap la</w:t>
      </w:r>
      <w:r>
        <w:rPr>
          <w:rFonts w:cstheme="majorBidi"/>
          <w:szCs w:val="24"/>
        </w:rPr>
        <w:t>ngkahku demi mendapat ilmu dan r</w:t>
      </w:r>
      <w:r w:rsidRPr="000252FD">
        <w:rPr>
          <w:rFonts w:cstheme="majorBidi"/>
          <w:szCs w:val="24"/>
        </w:rPr>
        <w:t xml:space="preserve">idhonya Allah </w:t>
      </w:r>
      <w:r w:rsidRPr="00FE0384">
        <w:rPr>
          <w:rFonts w:cstheme="majorBidi"/>
          <w:i/>
          <w:iCs/>
          <w:szCs w:val="24"/>
        </w:rPr>
        <w:t>Subhanahu Wa Ta'ala</w:t>
      </w:r>
      <w:r>
        <w:rPr>
          <w:rFonts w:cstheme="majorBidi"/>
          <w:szCs w:val="24"/>
        </w:rPr>
        <w:t>.</w:t>
      </w:r>
    </w:p>
    <w:p w:rsidR="00063795" w:rsidRDefault="00063795" w:rsidP="00063795">
      <w:pPr>
        <w:pStyle w:val="ListParagraph"/>
        <w:numPr>
          <w:ilvl w:val="0"/>
          <w:numId w:val="1"/>
        </w:numPr>
        <w:spacing w:line="480" w:lineRule="auto"/>
        <w:ind w:left="709" w:right="238" w:hanging="357"/>
        <w:jc w:val="both"/>
        <w:rPr>
          <w:rFonts w:cstheme="majorBidi"/>
          <w:szCs w:val="24"/>
        </w:rPr>
      </w:pPr>
      <w:r>
        <w:rPr>
          <w:rFonts w:cstheme="majorBidi"/>
          <w:szCs w:val="24"/>
        </w:rPr>
        <w:t>K</w:t>
      </w:r>
      <w:r w:rsidRPr="000252FD">
        <w:rPr>
          <w:rFonts w:cstheme="majorBidi"/>
          <w:szCs w:val="24"/>
        </w:rPr>
        <w:t>eluarga besar pondok pesantren</w:t>
      </w:r>
      <w:r>
        <w:rPr>
          <w:rFonts w:cstheme="majorBidi"/>
          <w:szCs w:val="24"/>
        </w:rPr>
        <w:t xml:space="preserve"> tercinta, (Al Iman N</w:t>
      </w:r>
      <w:r w:rsidRPr="000252FD">
        <w:rPr>
          <w:rFonts w:cstheme="majorBidi"/>
          <w:szCs w:val="24"/>
        </w:rPr>
        <w:t>gamb</w:t>
      </w:r>
      <w:r>
        <w:rPr>
          <w:rFonts w:cstheme="majorBidi"/>
          <w:szCs w:val="24"/>
        </w:rPr>
        <w:t xml:space="preserve">akan Bangunrejo </w:t>
      </w:r>
      <w:r w:rsidRPr="000252FD">
        <w:rPr>
          <w:rFonts w:cstheme="majorBidi"/>
          <w:szCs w:val="24"/>
        </w:rPr>
        <w:t xml:space="preserve">Sukorejo Ponorogo </w:t>
      </w:r>
      <w:r>
        <w:rPr>
          <w:rFonts w:cstheme="majorBidi"/>
          <w:szCs w:val="24"/>
        </w:rPr>
        <w:t>) dan para masyayikh, serta para ustadz senior yang tidak dapat kami sebut satu persatu, yang telah mengajariku mengeja</w:t>
      </w:r>
      <w:r w:rsidRPr="000252FD">
        <w:rPr>
          <w:rFonts w:cstheme="majorBidi"/>
          <w:szCs w:val="24"/>
        </w:rPr>
        <w:t xml:space="preserve"> kata</w:t>
      </w:r>
      <w:r>
        <w:rPr>
          <w:rFonts w:cstheme="majorBidi"/>
          <w:szCs w:val="24"/>
        </w:rPr>
        <w:t>,</w:t>
      </w:r>
      <w:r w:rsidRPr="000252FD">
        <w:rPr>
          <w:rFonts w:cstheme="majorBidi"/>
          <w:szCs w:val="24"/>
        </w:rPr>
        <w:t xml:space="preserve"> juga membuka banyak </w:t>
      </w:r>
      <w:r>
        <w:rPr>
          <w:rFonts w:cstheme="majorBidi"/>
          <w:szCs w:val="24"/>
        </w:rPr>
        <w:t>c</w:t>
      </w:r>
      <w:r w:rsidRPr="000252FD">
        <w:rPr>
          <w:rFonts w:cstheme="majorBidi"/>
          <w:szCs w:val="24"/>
        </w:rPr>
        <w:t>akrawala ilmu pengetahuan</w:t>
      </w:r>
      <w:r>
        <w:rPr>
          <w:rFonts w:cstheme="majorBidi"/>
          <w:szCs w:val="24"/>
        </w:rPr>
        <w:t>,</w:t>
      </w:r>
      <w:r w:rsidRPr="000252FD">
        <w:rPr>
          <w:rFonts w:cstheme="majorBidi"/>
          <w:szCs w:val="24"/>
        </w:rPr>
        <w:t xml:space="preserve"> ilmu dari segi agama maupun ilmu pengetahuan lainnya</w:t>
      </w:r>
      <w:r>
        <w:rPr>
          <w:rFonts w:cstheme="majorBidi"/>
          <w:szCs w:val="24"/>
        </w:rPr>
        <w:t>,</w:t>
      </w:r>
      <w:r w:rsidRPr="000252FD">
        <w:rPr>
          <w:rFonts w:cstheme="majorBidi"/>
          <w:szCs w:val="24"/>
        </w:rPr>
        <w:t xml:space="preserve"> yang begitu be</w:t>
      </w:r>
      <w:r>
        <w:rPr>
          <w:rFonts w:cstheme="majorBidi"/>
          <w:szCs w:val="24"/>
        </w:rPr>
        <w:t>rmanfaat untuk santri-santrinya.</w:t>
      </w:r>
    </w:p>
    <w:p w:rsidR="00063795" w:rsidRDefault="00063795" w:rsidP="00063795">
      <w:pPr>
        <w:pStyle w:val="ListParagraph"/>
        <w:numPr>
          <w:ilvl w:val="0"/>
          <w:numId w:val="1"/>
        </w:numPr>
        <w:spacing w:line="480" w:lineRule="auto"/>
        <w:ind w:left="709" w:right="238" w:hanging="357"/>
        <w:jc w:val="both"/>
        <w:rPr>
          <w:rFonts w:cstheme="majorBidi"/>
          <w:szCs w:val="24"/>
        </w:rPr>
      </w:pPr>
      <w:r>
        <w:rPr>
          <w:rFonts w:cstheme="majorBidi"/>
          <w:szCs w:val="24"/>
        </w:rPr>
        <w:t>Teman-teman u</w:t>
      </w:r>
      <w:r w:rsidRPr="000252FD">
        <w:rPr>
          <w:rFonts w:cstheme="majorBidi"/>
          <w:szCs w:val="24"/>
        </w:rPr>
        <w:t>stadz Pondok Pesantren Al Iman yang senantiasa membantu dan memberikan pengalaman-pengalaman dalam menyus</w:t>
      </w:r>
      <w:r>
        <w:rPr>
          <w:rFonts w:cstheme="majorBidi"/>
          <w:szCs w:val="24"/>
        </w:rPr>
        <w:t xml:space="preserve">un skripsi ini, khususnya </w:t>
      </w:r>
      <w:r w:rsidRPr="000252FD">
        <w:rPr>
          <w:rFonts w:cstheme="majorBidi"/>
          <w:szCs w:val="24"/>
        </w:rPr>
        <w:t>ustad</w:t>
      </w:r>
      <w:r>
        <w:rPr>
          <w:rFonts w:cstheme="majorBidi"/>
          <w:szCs w:val="24"/>
        </w:rPr>
        <w:t xml:space="preserve">z Jihad haqiqi yang telah memberikan motivasinya dalam </w:t>
      </w:r>
      <w:r w:rsidRPr="000252FD">
        <w:rPr>
          <w:rFonts w:cstheme="majorBidi"/>
          <w:szCs w:val="24"/>
        </w:rPr>
        <w:t>penyusunan skripsi ini</w:t>
      </w:r>
      <w:r>
        <w:rPr>
          <w:rFonts w:cstheme="majorBidi"/>
          <w:szCs w:val="24"/>
        </w:rPr>
        <w:t xml:space="preserve">. </w:t>
      </w:r>
      <w:r w:rsidRPr="000252FD">
        <w:rPr>
          <w:rFonts w:cstheme="majorBidi"/>
          <w:szCs w:val="24"/>
        </w:rPr>
        <w:t>Sehingga</w:t>
      </w:r>
      <w:r>
        <w:rPr>
          <w:rFonts w:cstheme="majorBidi"/>
          <w:szCs w:val="24"/>
        </w:rPr>
        <w:t>,</w:t>
      </w:r>
      <w:r w:rsidRPr="000252FD">
        <w:rPr>
          <w:rFonts w:cstheme="majorBidi"/>
          <w:szCs w:val="24"/>
        </w:rPr>
        <w:t xml:space="preserve"> kami dapat menyelesaikan karya ini dengan segala kelebihan dan keku</w:t>
      </w:r>
      <w:r>
        <w:rPr>
          <w:rFonts w:cstheme="majorBidi"/>
          <w:szCs w:val="24"/>
        </w:rPr>
        <w:t>ra</w:t>
      </w:r>
      <w:r w:rsidRPr="000252FD">
        <w:rPr>
          <w:rFonts w:cstheme="majorBidi"/>
          <w:szCs w:val="24"/>
        </w:rPr>
        <w:t>ngannya</w:t>
      </w:r>
      <w:r>
        <w:rPr>
          <w:rFonts w:cstheme="majorBidi"/>
          <w:szCs w:val="24"/>
        </w:rPr>
        <w:t>.</w:t>
      </w:r>
      <w:r w:rsidRPr="000252FD">
        <w:rPr>
          <w:rFonts w:cstheme="majorBidi"/>
          <w:szCs w:val="24"/>
        </w:rPr>
        <w:t xml:space="preserve"> </w:t>
      </w:r>
      <w:r>
        <w:rPr>
          <w:rFonts w:cstheme="majorBidi"/>
          <w:szCs w:val="24"/>
        </w:rPr>
        <w:lastRenderedPageBreak/>
        <w:t>Tak lupa k</w:t>
      </w:r>
      <w:r w:rsidRPr="000252FD">
        <w:rPr>
          <w:rFonts w:cstheme="majorBidi"/>
          <w:szCs w:val="24"/>
        </w:rPr>
        <w:t>ami selalu memanjatkan do</w:t>
      </w:r>
      <w:r>
        <w:rPr>
          <w:rFonts w:cstheme="majorBidi"/>
          <w:szCs w:val="24"/>
        </w:rPr>
        <w:t>’</w:t>
      </w:r>
      <w:r w:rsidRPr="000252FD">
        <w:rPr>
          <w:rFonts w:cstheme="majorBidi"/>
          <w:szCs w:val="24"/>
        </w:rPr>
        <w:t>a kepada semuanya yang telah memberikan motivasi dukungan dan dorongan kepada kami</w:t>
      </w:r>
      <w:r>
        <w:rPr>
          <w:rFonts w:cstheme="majorBidi"/>
          <w:szCs w:val="24"/>
        </w:rPr>
        <w:t>.</w:t>
      </w:r>
    </w:p>
    <w:p w:rsidR="00063795" w:rsidRDefault="00063795" w:rsidP="00063795">
      <w:pPr>
        <w:spacing w:line="480" w:lineRule="auto"/>
        <w:ind w:right="238"/>
        <w:jc w:val="both"/>
        <w:rPr>
          <w:rFonts w:cstheme="majorBidi"/>
          <w:szCs w:val="24"/>
        </w:rPr>
      </w:pPr>
    </w:p>
    <w:p w:rsidR="00063795" w:rsidRDefault="00063795" w:rsidP="00063795">
      <w:pPr>
        <w:spacing w:line="480" w:lineRule="auto"/>
        <w:ind w:right="238"/>
        <w:jc w:val="both"/>
        <w:rPr>
          <w:rFonts w:cstheme="majorBidi"/>
          <w:szCs w:val="24"/>
        </w:rPr>
      </w:pPr>
    </w:p>
    <w:p w:rsidR="00063795" w:rsidRDefault="00063795" w:rsidP="00063795">
      <w:pPr>
        <w:spacing w:line="480" w:lineRule="auto"/>
        <w:ind w:right="238"/>
        <w:jc w:val="both"/>
        <w:rPr>
          <w:rFonts w:cstheme="majorBidi"/>
          <w:szCs w:val="24"/>
        </w:rPr>
      </w:pPr>
    </w:p>
    <w:p w:rsidR="00063795" w:rsidRDefault="00063795" w:rsidP="00063795">
      <w:pPr>
        <w:spacing w:line="480" w:lineRule="auto"/>
        <w:ind w:right="238"/>
        <w:jc w:val="both"/>
        <w:rPr>
          <w:rFonts w:cstheme="majorBidi"/>
          <w:szCs w:val="24"/>
        </w:rPr>
      </w:pPr>
    </w:p>
    <w:p w:rsidR="00063795" w:rsidRDefault="00063795" w:rsidP="00063795">
      <w:pPr>
        <w:spacing w:line="480" w:lineRule="auto"/>
        <w:ind w:right="238"/>
        <w:jc w:val="both"/>
        <w:rPr>
          <w:rFonts w:cstheme="majorBidi"/>
          <w:szCs w:val="24"/>
        </w:rPr>
      </w:pPr>
    </w:p>
    <w:p w:rsidR="00063795" w:rsidRDefault="00063795" w:rsidP="00063795">
      <w:pPr>
        <w:spacing w:line="480" w:lineRule="auto"/>
        <w:ind w:right="238"/>
        <w:jc w:val="both"/>
        <w:rPr>
          <w:rFonts w:cstheme="majorBidi"/>
          <w:szCs w:val="24"/>
        </w:rPr>
      </w:pPr>
    </w:p>
    <w:p w:rsidR="00063795" w:rsidRDefault="00063795" w:rsidP="00063795">
      <w:pPr>
        <w:spacing w:line="480" w:lineRule="auto"/>
        <w:ind w:right="238"/>
        <w:jc w:val="both"/>
        <w:rPr>
          <w:rFonts w:cstheme="majorBidi"/>
          <w:szCs w:val="24"/>
        </w:rPr>
      </w:pPr>
    </w:p>
    <w:p w:rsidR="00063795" w:rsidRDefault="00063795" w:rsidP="00063795">
      <w:pPr>
        <w:spacing w:line="480" w:lineRule="auto"/>
        <w:ind w:right="238"/>
        <w:jc w:val="both"/>
        <w:rPr>
          <w:rFonts w:cstheme="majorBidi"/>
          <w:szCs w:val="24"/>
        </w:rPr>
      </w:pPr>
    </w:p>
    <w:p w:rsidR="00063795" w:rsidRDefault="00063795" w:rsidP="00063795">
      <w:pPr>
        <w:spacing w:line="480" w:lineRule="auto"/>
        <w:ind w:right="238"/>
        <w:jc w:val="both"/>
        <w:rPr>
          <w:rFonts w:cstheme="majorBidi"/>
          <w:szCs w:val="24"/>
        </w:rPr>
      </w:pPr>
    </w:p>
    <w:p w:rsidR="00063795" w:rsidRDefault="00063795" w:rsidP="00063795">
      <w:pPr>
        <w:spacing w:line="480" w:lineRule="auto"/>
        <w:ind w:right="238"/>
        <w:jc w:val="both"/>
        <w:rPr>
          <w:rFonts w:cstheme="majorBidi"/>
          <w:szCs w:val="24"/>
        </w:rPr>
      </w:pPr>
    </w:p>
    <w:p w:rsidR="00063795" w:rsidRDefault="00063795" w:rsidP="00063795">
      <w:pPr>
        <w:spacing w:line="480" w:lineRule="auto"/>
        <w:ind w:right="238"/>
        <w:jc w:val="both"/>
        <w:rPr>
          <w:rFonts w:cstheme="majorBidi"/>
          <w:szCs w:val="24"/>
        </w:rPr>
      </w:pPr>
    </w:p>
    <w:p w:rsidR="00063795" w:rsidRDefault="00063795" w:rsidP="00063795">
      <w:pPr>
        <w:spacing w:line="480" w:lineRule="auto"/>
        <w:ind w:right="238"/>
        <w:jc w:val="both"/>
        <w:rPr>
          <w:rFonts w:cstheme="majorBidi"/>
          <w:szCs w:val="24"/>
        </w:rPr>
      </w:pPr>
    </w:p>
    <w:p w:rsidR="00063795" w:rsidRDefault="00063795" w:rsidP="00063795">
      <w:pPr>
        <w:spacing w:line="480" w:lineRule="auto"/>
        <w:ind w:right="238"/>
        <w:jc w:val="both"/>
        <w:rPr>
          <w:rFonts w:cstheme="majorBidi"/>
          <w:szCs w:val="24"/>
        </w:rPr>
      </w:pPr>
    </w:p>
    <w:p w:rsidR="00063795" w:rsidRDefault="00063795" w:rsidP="00063795">
      <w:pPr>
        <w:spacing w:line="480" w:lineRule="auto"/>
        <w:ind w:right="238"/>
        <w:jc w:val="both"/>
        <w:rPr>
          <w:rFonts w:cstheme="majorBidi"/>
          <w:szCs w:val="24"/>
        </w:rPr>
      </w:pPr>
    </w:p>
    <w:p w:rsidR="00063795" w:rsidRDefault="00063795" w:rsidP="00063795"/>
    <w:p w:rsidR="00063795" w:rsidRPr="00482809" w:rsidRDefault="00063795" w:rsidP="00063795">
      <w:pPr>
        <w:pStyle w:val="Heading1"/>
      </w:pPr>
      <w:bookmarkStart w:id="3" w:name="_Toc184668534"/>
      <w:r w:rsidRPr="00482809">
        <w:lastRenderedPageBreak/>
        <w:t>ABSTRAK</w:t>
      </w:r>
      <w:bookmarkEnd w:id="3"/>
    </w:p>
    <w:p w:rsidR="00063795" w:rsidRPr="000E4745" w:rsidRDefault="00063795" w:rsidP="00063795">
      <w:pPr>
        <w:spacing w:after="0"/>
        <w:ind w:firstLine="720"/>
        <w:jc w:val="both"/>
        <w:rPr>
          <w:rFonts w:cstheme="majorBidi"/>
          <w:b/>
          <w:bCs/>
          <w:i/>
          <w:iCs/>
          <w:szCs w:val="24"/>
        </w:rPr>
      </w:pPr>
      <w:r w:rsidRPr="000E4745">
        <w:rPr>
          <w:rFonts w:cstheme="majorBidi"/>
          <w:b/>
          <w:bCs/>
          <w:szCs w:val="24"/>
        </w:rPr>
        <w:t>Ahmad Kussaini</w:t>
      </w:r>
      <w:r w:rsidRPr="000E4745">
        <w:rPr>
          <w:rFonts w:cstheme="majorBidi"/>
          <w:szCs w:val="24"/>
        </w:rPr>
        <w:t xml:space="preserve"> 2024</w:t>
      </w:r>
      <w:r w:rsidRPr="000E4745">
        <w:rPr>
          <w:rFonts w:cstheme="majorBidi"/>
          <w:i/>
          <w:iCs/>
          <w:szCs w:val="24"/>
        </w:rPr>
        <w:t>.</w:t>
      </w:r>
      <w:r w:rsidRPr="000E4745">
        <w:rPr>
          <w:rFonts w:cstheme="majorBidi"/>
          <w:szCs w:val="24"/>
        </w:rPr>
        <w:t xml:space="preserve"> </w:t>
      </w:r>
      <w:r w:rsidRPr="000E4745">
        <w:rPr>
          <w:rFonts w:cstheme="majorBidi"/>
          <w:i/>
          <w:iCs/>
          <w:szCs w:val="24"/>
        </w:rPr>
        <w:t xml:space="preserve">Fenomena viral konflik suami istri yang berujung pada kekerasan perspektif manajemen konflik dalam islam. </w:t>
      </w:r>
      <w:r w:rsidRPr="000E4745">
        <w:rPr>
          <w:rFonts w:cstheme="majorBidi"/>
          <w:szCs w:val="24"/>
        </w:rPr>
        <w:t>Skripsi Jurusan Hukum Keluarga Islam Fakultas Shariah Institut Agama Islam Negeri IAIN Ponorogo pembimbing: umarwana Sutopo Lc., M.H.I</w:t>
      </w:r>
    </w:p>
    <w:p w:rsidR="00063795" w:rsidRDefault="00063795" w:rsidP="00063795">
      <w:pPr>
        <w:pStyle w:val="FootnoteText"/>
        <w:spacing w:after="0" w:line="240" w:lineRule="auto"/>
        <w:ind w:left="851" w:right="238" w:hanging="852"/>
        <w:jc w:val="both"/>
        <w:rPr>
          <w:rStyle w:val="a"/>
          <w:rFonts w:cstheme="majorBidi"/>
        </w:rPr>
      </w:pPr>
      <w:r w:rsidRPr="00025739">
        <w:rPr>
          <w:rStyle w:val="a"/>
          <w:rFonts w:cstheme="majorBidi"/>
        </w:rPr>
        <w:t>Kata kunci</w:t>
      </w:r>
      <w:r>
        <w:rPr>
          <w:rStyle w:val="a"/>
          <w:rFonts w:cstheme="majorBidi"/>
        </w:rPr>
        <w:t>/</w:t>
      </w:r>
      <w:r w:rsidRPr="00025739">
        <w:rPr>
          <w:rStyle w:val="a"/>
          <w:rFonts w:cstheme="majorBidi"/>
          <w:i/>
          <w:iCs/>
        </w:rPr>
        <w:t>Keywoard</w:t>
      </w:r>
      <w:r>
        <w:rPr>
          <w:rStyle w:val="a"/>
          <w:rFonts w:cstheme="majorBidi"/>
        </w:rPr>
        <w:t>:</w:t>
      </w:r>
      <w:r>
        <w:rPr>
          <w:b/>
          <w:bCs/>
          <w:i/>
          <w:iCs/>
          <w:sz w:val="22"/>
          <w:szCs w:val="22"/>
        </w:rPr>
        <w:t xml:space="preserve"> </w:t>
      </w:r>
      <w:r w:rsidRPr="00A333FC">
        <w:rPr>
          <w:i/>
          <w:iCs/>
          <w:sz w:val="22"/>
          <w:szCs w:val="22"/>
        </w:rPr>
        <w:t>K</w:t>
      </w:r>
      <w:r w:rsidRPr="00A333FC">
        <w:rPr>
          <w:rFonts w:cstheme="majorBidi"/>
          <w:i/>
          <w:iCs/>
          <w:sz w:val="22"/>
          <w:szCs w:val="22"/>
        </w:rPr>
        <w:t>onflik suami istri,  Manajemen konflik dalam islam</w:t>
      </w:r>
      <w:r w:rsidRPr="00A333FC">
        <w:rPr>
          <w:rStyle w:val="a"/>
          <w:rFonts w:cstheme="majorBidi"/>
          <w:i/>
          <w:iCs/>
        </w:rPr>
        <w:t>.</w:t>
      </w:r>
    </w:p>
    <w:p w:rsidR="00063795" w:rsidRPr="00807997" w:rsidRDefault="00063795" w:rsidP="00063795">
      <w:pPr>
        <w:pStyle w:val="FootnoteText"/>
        <w:spacing w:after="0" w:line="240" w:lineRule="auto"/>
        <w:ind w:right="238" w:firstLine="720"/>
        <w:jc w:val="both"/>
        <w:rPr>
          <w:rStyle w:val="a"/>
          <w:rFonts w:cstheme="majorBidi"/>
          <w:sz w:val="24"/>
          <w:szCs w:val="24"/>
        </w:rPr>
      </w:pPr>
      <w:r w:rsidRPr="00807997">
        <w:rPr>
          <w:rStyle w:val="a"/>
          <w:rFonts w:cstheme="majorBidi"/>
          <w:sz w:val="24"/>
          <w:szCs w:val="24"/>
        </w:rPr>
        <w:t xml:space="preserve">Konflik suami istri suatu hal yang sering terjadi dalam mengarungi bahtera rumah tangga. Banyaknya konflik antara suami istri yang berakhir dengan perceraian bahkan lebih dari itu sampai terjadi sebuah kekerasan. Penyebab konflik tersebut sangatlah bermacam macam. Ketidakmampuan suami istri dalam </w:t>
      </w:r>
      <w:r w:rsidRPr="00807997">
        <w:rPr>
          <w:rStyle w:val="a"/>
          <w:rFonts w:cstheme="majorBidi"/>
          <w:i/>
          <w:iCs/>
          <w:sz w:val="24"/>
          <w:szCs w:val="24"/>
        </w:rPr>
        <w:t>memanage</w:t>
      </w:r>
      <w:r w:rsidRPr="00807997">
        <w:rPr>
          <w:rStyle w:val="a"/>
          <w:rFonts w:cstheme="majorBidi"/>
          <w:sz w:val="24"/>
          <w:szCs w:val="24"/>
        </w:rPr>
        <w:t>/mengatur konflik menjadi penyebab konflik berkepanjangan, cekcok terus menerus, dan perselisihan yang alot usainya. Semisal kita lihat kasus seorang istri yang tega membakar suaminya di Mojokerto Jawa Timur. Motif dibalik peristiwa ini adalah kesalahan suami yang menggunakan uang belanja untuk bermain judi online.</w:t>
      </w:r>
    </w:p>
    <w:p w:rsidR="00063795" w:rsidRDefault="00063795" w:rsidP="00063795">
      <w:pPr>
        <w:pStyle w:val="FootnoteText"/>
        <w:spacing w:after="0" w:line="240" w:lineRule="auto"/>
        <w:ind w:right="238" w:firstLine="720"/>
        <w:jc w:val="both"/>
        <w:rPr>
          <w:rFonts w:cstheme="majorBidi"/>
          <w:sz w:val="24"/>
          <w:szCs w:val="24"/>
        </w:rPr>
      </w:pPr>
      <w:r w:rsidRPr="00FA7F1A">
        <w:rPr>
          <w:rFonts w:cstheme="majorBidi"/>
          <w:sz w:val="24"/>
          <w:szCs w:val="24"/>
        </w:rPr>
        <w:t xml:space="preserve">Rumusan </w:t>
      </w:r>
      <w:r>
        <w:rPr>
          <w:rFonts w:cstheme="majorBidi"/>
          <w:sz w:val="24"/>
          <w:szCs w:val="24"/>
        </w:rPr>
        <w:t xml:space="preserve">masalah </w:t>
      </w:r>
      <w:r w:rsidRPr="00FA7F1A">
        <w:rPr>
          <w:rFonts w:cstheme="majorBidi"/>
          <w:sz w:val="24"/>
          <w:szCs w:val="24"/>
        </w:rPr>
        <w:t>dalam peneli</w:t>
      </w:r>
      <w:r>
        <w:rPr>
          <w:rFonts w:cstheme="majorBidi"/>
          <w:sz w:val="24"/>
          <w:szCs w:val="24"/>
        </w:rPr>
        <w:t>tian ini adalah Bagaimana konflik kekerasan pasutri pada kasus viral ditinjau dari manajemen konflik dalam islam? Bagaimana konsep pencegahan konflik kekerasan pasutri menurut manajemen konflik dalam islam</w:t>
      </w:r>
      <w:r w:rsidRPr="00FA7F1A">
        <w:rPr>
          <w:rFonts w:cstheme="majorBidi"/>
          <w:sz w:val="24"/>
          <w:szCs w:val="24"/>
        </w:rPr>
        <w:t>?</w:t>
      </w:r>
    </w:p>
    <w:p w:rsidR="00063795" w:rsidRDefault="00063795" w:rsidP="00063795">
      <w:pPr>
        <w:pStyle w:val="FootnoteText"/>
        <w:spacing w:after="0" w:line="240" w:lineRule="auto"/>
        <w:ind w:right="238" w:firstLine="720"/>
        <w:jc w:val="both"/>
        <w:rPr>
          <w:rFonts w:cstheme="majorBidi"/>
          <w:sz w:val="24"/>
          <w:szCs w:val="24"/>
        </w:rPr>
      </w:pPr>
      <w:r w:rsidRPr="00FA7F1A">
        <w:rPr>
          <w:rFonts w:cstheme="majorBidi"/>
          <w:sz w:val="24"/>
          <w:szCs w:val="24"/>
        </w:rPr>
        <w:t>Adapun s</w:t>
      </w:r>
      <w:r>
        <w:rPr>
          <w:rFonts w:cstheme="majorBidi"/>
          <w:sz w:val="24"/>
          <w:szCs w:val="24"/>
        </w:rPr>
        <w:t>k</w:t>
      </w:r>
      <w:r w:rsidRPr="00FA7F1A">
        <w:rPr>
          <w:rFonts w:cstheme="majorBidi"/>
          <w:sz w:val="24"/>
          <w:szCs w:val="24"/>
        </w:rPr>
        <w:t>r</w:t>
      </w:r>
      <w:r>
        <w:rPr>
          <w:rFonts w:cstheme="majorBidi"/>
          <w:sz w:val="24"/>
          <w:szCs w:val="24"/>
        </w:rPr>
        <w:t>ip</w:t>
      </w:r>
      <w:r w:rsidRPr="00FA7F1A">
        <w:rPr>
          <w:rFonts w:cstheme="majorBidi"/>
          <w:sz w:val="24"/>
          <w:szCs w:val="24"/>
        </w:rPr>
        <w:t xml:space="preserve">si ini merupakan penelitian </w:t>
      </w:r>
      <w:r w:rsidRPr="007316B6">
        <w:rPr>
          <w:rFonts w:cstheme="majorBidi"/>
          <w:i/>
          <w:iCs/>
          <w:sz w:val="24"/>
          <w:szCs w:val="24"/>
        </w:rPr>
        <w:t>mix metode</w:t>
      </w:r>
      <w:r>
        <w:rPr>
          <w:rFonts w:cstheme="majorBidi"/>
          <w:sz w:val="24"/>
          <w:szCs w:val="24"/>
        </w:rPr>
        <w:t xml:space="preserve"> yaitu menggabungkan metode penelitian kualitatif empiris </w:t>
      </w:r>
      <w:r w:rsidRPr="0005587F">
        <w:rPr>
          <w:rFonts w:cstheme="majorBidi"/>
          <w:i/>
          <w:iCs/>
          <w:sz w:val="24"/>
          <w:szCs w:val="24"/>
        </w:rPr>
        <w:t>(field research</w:t>
      </w:r>
      <w:r>
        <w:rPr>
          <w:rFonts w:cstheme="majorBidi"/>
          <w:sz w:val="24"/>
          <w:szCs w:val="24"/>
        </w:rPr>
        <w:t xml:space="preserve">) dengan </w:t>
      </w:r>
      <w:r w:rsidRPr="00FA7F1A">
        <w:rPr>
          <w:rFonts w:cstheme="majorBidi"/>
          <w:sz w:val="24"/>
          <w:szCs w:val="24"/>
        </w:rPr>
        <w:t>penelitian</w:t>
      </w:r>
      <w:r>
        <w:rPr>
          <w:rFonts w:cstheme="majorBidi"/>
          <w:sz w:val="24"/>
          <w:szCs w:val="24"/>
        </w:rPr>
        <w:t xml:space="preserve"> </w:t>
      </w:r>
      <w:r w:rsidRPr="00FA7F1A">
        <w:rPr>
          <w:rFonts w:cstheme="majorBidi"/>
          <w:sz w:val="24"/>
          <w:szCs w:val="24"/>
        </w:rPr>
        <w:t xml:space="preserve">pustaka </w:t>
      </w:r>
      <w:r>
        <w:rPr>
          <w:rFonts w:cstheme="majorBidi"/>
          <w:sz w:val="24"/>
          <w:szCs w:val="24"/>
        </w:rPr>
        <w:t>(</w:t>
      </w:r>
      <w:r w:rsidRPr="00200454">
        <w:rPr>
          <w:rFonts w:cstheme="majorBidi"/>
          <w:i/>
          <w:iCs/>
          <w:sz w:val="24"/>
          <w:szCs w:val="24"/>
        </w:rPr>
        <w:t>library research</w:t>
      </w:r>
      <w:r>
        <w:rPr>
          <w:rFonts w:cstheme="majorBidi"/>
          <w:sz w:val="24"/>
          <w:szCs w:val="24"/>
        </w:rPr>
        <w:t>). S</w:t>
      </w:r>
      <w:r w:rsidRPr="00FA7F1A">
        <w:rPr>
          <w:rFonts w:cstheme="majorBidi"/>
          <w:sz w:val="24"/>
          <w:szCs w:val="24"/>
        </w:rPr>
        <w:t>edangkan teknik</w:t>
      </w:r>
      <w:r>
        <w:rPr>
          <w:rFonts w:cstheme="majorBidi"/>
          <w:sz w:val="24"/>
          <w:szCs w:val="24"/>
        </w:rPr>
        <w:t xml:space="preserve"> </w:t>
      </w:r>
      <w:r w:rsidRPr="00FA7F1A">
        <w:rPr>
          <w:rFonts w:cstheme="majorBidi"/>
          <w:sz w:val="24"/>
          <w:szCs w:val="24"/>
        </w:rPr>
        <w:t>pengumpulan data dengan mengguna</w:t>
      </w:r>
      <w:r>
        <w:rPr>
          <w:rFonts w:cstheme="majorBidi"/>
          <w:sz w:val="24"/>
          <w:szCs w:val="24"/>
        </w:rPr>
        <w:t>kan tenik pengambilan data dari intenet (dokumentasi  data), dengan langkah mengambil fenomena kasus kasus konflik suami istri yang viral dari internet. Kemudian yang kedua teknik catat, yaitu dengan membaca, memahami, dan mencatat pendapat para ahli yang terdapat pada bacaan/literatur yang relevan dengan permasalahan.</w:t>
      </w:r>
    </w:p>
    <w:p w:rsidR="00063795" w:rsidRDefault="00063795" w:rsidP="00063795">
      <w:pPr>
        <w:pStyle w:val="FootnoteText"/>
        <w:spacing w:after="0" w:line="240" w:lineRule="auto"/>
        <w:ind w:right="238" w:firstLine="720"/>
        <w:jc w:val="both"/>
        <w:rPr>
          <w:rFonts w:cstheme="majorBidi"/>
          <w:sz w:val="24"/>
          <w:szCs w:val="24"/>
        </w:rPr>
      </w:pPr>
      <w:r>
        <w:rPr>
          <w:rFonts w:cstheme="majorBidi"/>
          <w:sz w:val="24"/>
          <w:szCs w:val="24"/>
        </w:rPr>
        <w:t>Dari penelitian yang telah dilakukan dapat disimpulkan bahwa konflik suami sitri yang berujung pada kekerasan sangatlah banyak. Salah satu sebabnya ketidakmampuan pasutri tersebut dalam mengolah dan menerapkan manajemennya pada sebuah konflik.  Sedangkan, secara umum manajemen konflik suami istri/upaya pencegahan konflik ada 5 hal: berkompetisi, akomodasi, kompromi, penghindaran konflik, dan berkolaborasi. Sedangkan menurut islam ada beberapa macam penyelesainnya yaitu menasehati, pisah ranjang, memukul</w:t>
      </w:r>
      <w:r>
        <w:rPr>
          <w:rFonts w:cstheme="majorBidi" w:hint="cs"/>
          <w:sz w:val="24"/>
          <w:szCs w:val="24"/>
          <w:rtl/>
        </w:rPr>
        <w:t xml:space="preserve"> </w:t>
      </w:r>
      <w:r>
        <w:rPr>
          <w:rFonts w:cstheme="majorBidi"/>
          <w:sz w:val="24"/>
          <w:szCs w:val="24"/>
        </w:rPr>
        <w:t>(dalam bentuk pendidikan, bukan kekerasan), mengutus hakim, perdamaian, dan perpisahan.</w:t>
      </w:r>
    </w:p>
    <w:p w:rsidR="00063795" w:rsidRDefault="00063795" w:rsidP="00063795"/>
    <w:p w:rsidR="00063795" w:rsidRDefault="00063795" w:rsidP="00063795"/>
    <w:p w:rsidR="00063795" w:rsidRDefault="00063795" w:rsidP="00063795"/>
    <w:p w:rsidR="00063795" w:rsidRDefault="00063795" w:rsidP="00063795"/>
    <w:p w:rsidR="00623244" w:rsidRDefault="00623244" w:rsidP="00063795"/>
    <w:p w:rsidR="00063795" w:rsidRPr="00CF678C" w:rsidRDefault="00063795" w:rsidP="00063795">
      <w:pPr>
        <w:pStyle w:val="Heading1"/>
      </w:pPr>
      <w:bookmarkStart w:id="4" w:name="_Toc184668535"/>
      <w:r w:rsidRPr="00CF678C">
        <w:lastRenderedPageBreak/>
        <w:t>KATA PENGANTAR</w:t>
      </w:r>
      <w:bookmarkEnd w:id="4"/>
    </w:p>
    <w:p w:rsidR="00063795" w:rsidRDefault="00063795" w:rsidP="00063795">
      <w:pPr>
        <w:spacing w:after="0" w:line="480" w:lineRule="auto"/>
        <w:ind w:left="709" w:right="238"/>
        <w:jc w:val="both"/>
        <w:rPr>
          <w:rFonts w:cstheme="majorBidi"/>
          <w:i/>
          <w:iCs/>
          <w:szCs w:val="24"/>
        </w:rPr>
      </w:pPr>
      <w:r w:rsidRPr="002903B3">
        <w:rPr>
          <w:rFonts w:cstheme="majorBidi"/>
          <w:i/>
          <w:iCs/>
          <w:szCs w:val="24"/>
        </w:rPr>
        <w:t>Bismillahirrahmanirrahim</w:t>
      </w:r>
    </w:p>
    <w:p w:rsidR="00063795" w:rsidRDefault="00063795" w:rsidP="00063795">
      <w:pPr>
        <w:spacing w:after="0" w:line="480" w:lineRule="auto"/>
        <w:ind w:right="238" w:firstLine="709"/>
        <w:jc w:val="both"/>
        <w:rPr>
          <w:rFonts w:cstheme="majorBidi"/>
          <w:szCs w:val="24"/>
        </w:rPr>
      </w:pPr>
      <w:r w:rsidRPr="002903B3">
        <w:rPr>
          <w:rFonts w:cstheme="majorBidi"/>
          <w:szCs w:val="24"/>
        </w:rPr>
        <w:t xml:space="preserve">Puji syukur penulis panjatkan kehadirat Allah </w:t>
      </w:r>
      <w:r w:rsidRPr="00525FA4">
        <w:rPr>
          <w:rFonts w:cstheme="majorBidi"/>
          <w:i/>
          <w:iCs/>
          <w:szCs w:val="24"/>
        </w:rPr>
        <w:t>Subhanahu Wa Ta'ala</w:t>
      </w:r>
      <w:r>
        <w:rPr>
          <w:rFonts w:cstheme="majorBidi"/>
          <w:szCs w:val="24"/>
        </w:rPr>
        <w:t xml:space="preserve"> karena berkat rahmat t</w:t>
      </w:r>
      <w:r w:rsidRPr="002903B3">
        <w:rPr>
          <w:rFonts w:cstheme="majorBidi"/>
          <w:szCs w:val="24"/>
        </w:rPr>
        <w:t>aufik dan inayahnya</w:t>
      </w:r>
      <w:r>
        <w:rPr>
          <w:rFonts w:cstheme="majorBidi"/>
          <w:szCs w:val="24"/>
        </w:rPr>
        <w:t>,</w:t>
      </w:r>
      <w:r w:rsidRPr="002903B3">
        <w:rPr>
          <w:rFonts w:cstheme="majorBidi"/>
          <w:szCs w:val="24"/>
        </w:rPr>
        <w:t xml:space="preserve"> serta karunianya</w:t>
      </w:r>
      <w:r>
        <w:rPr>
          <w:rFonts w:cstheme="majorBidi"/>
          <w:szCs w:val="24"/>
        </w:rPr>
        <w:t>,</w:t>
      </w:r>
      <w:r w:rsidRPr="002903B3">
        <w:rPr>
          <w:rFonts w:cstheme="majorBidi"/>
          <w:szCs w:val="24"/>
        </w:rPr>
        <w:t xml:space="preserve"> penulis mampu menyelesaikan penyusunan skripsi yang </w:t>
      </w:r>
      <w:r>
        <w:rPr>
          <w:rFonts w:cstheme="majorBidi"/>
          <w:szCs w:val="24"/>
        </w:rPr>
        <w:t>b</w:t>
      </w:r>
      <w:r w:rsidRPr="002903B3">
        <w:rPr>
          <w:rFonts w:cstheme="majorBidi"/>
          <w:szCs w:val="24"/>
        </w:rPr>
        <w:t xml:space="preserve">erjudul </w:t>
      </w:r>
      <w:r w:rsidRPr="004D3902">
        <w:rPr>
          <w:rFonts w:cstheme="majorBidi"/>
          <w:szCs w:val="24"/>
        </w:rPr>
        <w:t>Feno</w:t>
      </w:r>
      <w:r>
        <w:rPr>
          <w:rFonts w:cstheme="majorBidi"/>
          <w:szCs w:val="24"/>
        </w:rPr>
        <w:t>mena Viral Konflik Suami Istri y</w:t>
      </w:r>
      <w:r w:rsidRPr="004D3902">
        <w:rPr>
          <w:rFonts w:cstheme="majorBidi"/>
          <w:szCs w:val="24"/>
        </w:rPr>
        <w:t>ang Beru</w:t>
      </w:r>
      <w:r>
        <w:rPr>
          <w:rFonts w:cstheme="majorBidi"/>
          <w:szCs w:val="24"/>
        </w:rPr>
        <w:t>jung p</w:t>
      </w:r>
      <w:r w:rsidRPr="004D3902">
        <w:rPr>
          <w:rFonts w:cstheme="majorBidi"/>
          <w:szCs w:val="24"/>
        </w:rPr>
        <w:t>ada Kekerasa</w:t>
      </w:r>
      <w:r>
        <w:rPr>
          <w:rFonts w:cstheme="majorBidi"/>
          <w:szCs w:val="24"/>
        </w:rPr>
        <w:t>n Perspektif Manajemen Konflik d</w:t>
      </w:r>
      <w:r w:rsidRPr="004D3902">
        <w:rPr>
          <w:rFonts w:cstheme="majorBidi"/>
          <w:szCs w:val="24"/>
        </w:rPr>
        <w:t>alam Islam.</w:t>
      </w:r>
    </w:p>
    <w:p w:rsidR="00063795" w:rsidRPr="00716BE4" w:rsidRDefault="00063795" w:rsidP="00063795">
      <w:pPr>
        <w:spacing w:after="0" w:line="480" w:lineRule="auto"/>
        <w:ind w:right="238" w:firstLine="709"/>
        <w:jc w:val="both"/>
        <w:rPr>
          <w:rFonts w:cstheme="majorBidi"/>
          <w:i/>
          <w:iCs/>
          <w:szCs w:val="24"/>
        </w:rPr>
      </w:pPr>
      <w:r>
        <w:rPr>
          <w:rFonts w:cstheme="majorBidi"/>
          <w:szCs w:val="24"/>
        </w:rPr>
        <w:t>Dalam skripsi ini memaparkan</w:t>
      </w:r>
      <w:r w:rsidRPr="002903B3">
        <w:rPr>
          <w:rFonts w:cstheme="majorBidi"/>
          <w:szCs w:val="24"/>
        </w:rPr>
        <w:t xml:space="preserve"> mengenai</w:t>
      </w:r>
      <w:r>
        <w:rPr>
          <w:rFonts w:cstheme="majorBidi"/>
          <w:szCs w:val="24"/>
        </w:rPr>
        <w:t xml:space="preserve"> </w:t>
      </w:r>
      <w:r w:rsidRPr="00B07BF6">
        <w:rPr>
          <w:rFonts w:cstheme="majorBidi"/>
        </w:rPr>
        <w:t>Fenomena Viral Konflik Suami Istri yang Berujung pada Kekerasan Perspektif Manajemen Konflik dalam Islam</w:t>
      </w:r>
      <w:r w:rsidRPr="00B07BF6">
        <w:rPr>
          <w:rFonts w:cstheme="majorBidi"/>
          <w:szCs w:val="24"/>
        </w:rPr>
        <w:t>.</w:t>
      </w:r>
      <w:r>
        <w:rPr>
          <w:rFonts w:cstheme="majorBidi"/>
          <w:szCs w:val="24"/>
        </w:rPr>
        <w:t xml:space="preserve"> Dalam penelitian ini </w:t>
      </w:r>
      <w:r w:rsidRPr="002903B3">
        <w:rPr>
          <w:rFonts w:cstheme="majorBidi"/>
          <w:szCs w:val="24"/>
        </w:rPr>
        <w:t xml:space="preserve">berhasil menemukan bahwa </w:t>
      </w:r>
      <w:r>
        <w:rPr>
          <w:rFonts w:cstheme="majorBidi"/>
          <w:szCs w:val="24"/>
        </w:rPr>
        <w:t xml:space="preserve">konflik suami istri yang berujung pada kekerasan sangatlah banyak. Kemudian </w:t>
      </w:r>
      <w:r w:rsidRPr="002903B3">
        <w:rPr>
          <w:rFonts w:cstheme="majorBidi"/>
          <w:szCs w:val="24"/>
        </w:rPr>
        <w:t>manajemen konfli</w:t>
      </w:r>
      <w:r>
        <w:rPr>
          <w:rFonts w:cstheme="majorBidi"/>
          <w:szCs w:val="24"/>
        </w:rPr>
        <w:t xml:space="preserve">k suami istri  </w:t>
      </w:r>
      <w:r w:rsidRPr="002903B3">
        <w:rPr>
          <w:rFonts w:cstheme="majorBidi"/>
          <w:szCs w:val="24"/>
        </w:rPr>
        <w:t>sangat</w:t>
      </w:r>
      <w:r>
        <w:rPr>
          <w:rFonts w:cstheme="majorBidi"/>
          <w:szCs w:val="24"/>
        </w:rPr>
        <w:t>lah</w:t>
      </w:r>
      <w:r w:rsidRPr="002903B3">
        <w:rPr>
          <w:rFonts w:cstheme="majorBidi"/>
          <w:szCs w:val="24"/>
        </w:rPr>
        <w:t xml:space="preserve"> penting untuk diterapkan</w:t>
      </w:r>
      <w:r>
        <w:rPr>
          <w:rFonts w:cstheme="majorBidi"/>
          <w:szCs w:val="24"/>
        </w:rPr>
        <w:t>,</w:t>
      </w:r>
      <w:r w:rsidRPr="002903B3">
        <w:rPr>
          <w:rFonts w:cstheme="majorBidi"/>
          <w:szCs w:val="24"/>
        </w:rPr>
        <w:t xml:space="preserve"> agar masalah-masalah</w:t>
      </w:r>
      <w:r>
        <w:rPr>
          <w:rFonts w:cstheme="majorBidi"/>
          <w:szCs w:val="24"/>
        </w:rPr>
        <w:t xml:space="preserve"> </w:t>
      </w:r>
      <w:r w:rsidRPr="002903B3">
        <w:rPr>
          <w:rFonts w:cstheme="majorBidi"/>
          <w:szCs w:val="24"/>
        </w:rPr>
        <w:t>konflik</w:t>
      </w:r>
      <w:r>
        <w:rPr>
          <w:rFonts w:cstheme="majorBidi"/>
          <w:szCs w:val="24"/>
        </w:rPr>
        <w:t xml:space="preserve"> tersebut </w:t>
      </w:r>
      <w:r w:rsidRPr="002903B3">
        <w:rPr>
          <w:rFonts w:cstheme="majorBidi"/>
          <w:szCs w:val="24"/>
        </w:rPr>
        <w:t>tidak menimbulkan suatu yang tidak diinginkan</w:t>
      </w:r>
      <w:r>
        <w:rPr>
          <w:rFonts w:cstheme="majorBidi"/>
          <w:szCs w:val="24"/>
        </w:rPr>
        <w:t>, seperti berujung pada perceraian bahkan  kekerasan terhadap pasangan.</w:t>
      </w:r>
    </w:p>
    <w:p w:rsidR="00063795" w:rsidRDefault="00063795" w:rsidP="00063795">
      <w:pPr>
        <w:spacing w:after="0" w:line="480" w:lineRule="auto"/>
        <w:ind w:right="238" w:firstLine="709"/>
        <w:jc w:val="both"/>
        <w:rPr>
          <w:rFonts w:cstheme="majorBidi"/>
          <w:szCs w:val="24"/>
        </w:rPr>
      </w:pPr>
      <w:r>
        <w:rPr>
          <w:rFonts w:cstheme="majorBidi"/>
          <w:szCs w:val="24"/>
        </w:rPr>
        <w:t>P</w:t>
      </w:r>
      <w:r w:rsidRPr="002903B3">
        <w:rPr>
          <w:rFonts w:cstheme="majorBidi"/>
          <w:szCs w:val="24"/>
        </w:rPr>
        <w:t>enulis menyadari bahwa selama proses skripsi ini</w:t>
      </w:r>
      <w:r>
        <w:rPr>
          <w:rFonts w:cstheme="majorBidi"/>
          <w:szCs w:val="24"/>
        </w:rPr>
        <w:t>,</w:t>
      </w:r>
      <w:r w:rsidRPr="002903B3">
        <w:rPr>
          <w:rFonts w:cstheme="majorBidi"/>
          <w:szCs w:val="24"/>
        </w:rPr>
        <w:t xml:space="preserve"> penulis mendapat bantuan dari berbagai pihak</w:t>
      </w:r>
      <w:r>
        <w:rPr>
          <w:rFonts w:cstheme="majorBidi"/>
          <w:szCs w:val="24"/>
        </w:rPr>
        <w:t>. M</w:t>
      </w:r>
      <w:r w:rsidRPr="002903B3">
        <w:rPr>
          <w:rFonts w:cstheme="majorBidi"/>
          <w:szCs w:val="24"/>
        </w:rPr>
        <w:t>aka</w:t>
      </w:r>
      <w:r>
        <w:rPr>
          <w:rFonts w:cstheme="majorBidi"/>
          <w:szCs w:val="24"/>
        </w:rPr>
        <w:t xml:space="preserve"> </w:t>
      </w:r>
      <w:r w:rsidRPr="002903B3">
        <w:rPr>
          <w:rFonts w:cstheme="majorBidi"/>
          <w:szCs w:val="24"/>
        </w:rPr>
        <w:t>dari itu p</w:t>
      </w:r>
      <w:r>
        <w:rPr>
          <w:rFonts w:cstheme="majorBidi"/>
          <w:szCs w:val="24"/>
        </w:rPr>
        <w:t>enulis mengucapkan banyak</w:t>
      </w:r>
      <w:r w:rsidRPr="002903B3">
        <w:rPr>
          <w:rFonts w:cstheme="majorBidi"/>
          <w:szCs w:val="24"/>
        </w:rPr>
        <w:t xml:space="preserve"> terima kasih terhadap segenap pihak yang telah membantu baik secara moril maupun materiil</w:t>
      </w:r>
      <w:r>
        <w:rPr>
          <w:rFonts w:cstheme="majorBidi"/>
          <w:szCs w:val="24"/>
        </w:rPr>
        <w:t>. S</w:t>
      </w:r>
      <w:r w:rsidRPr="002903B3">
        <w:rPr>
          <w:rFonts w:cstheme="majorBidi"/>
          <w:szCs w:val="24"/>
        </w:rPr>
        <w:t>ehingga penulisan skripsi ini</w:t>
      </w:r>
      <w:r>
        <w:rPr>
          <w:rFonts w:cstheme="majorBidi"/>
          <w:szCs w:val="24"/>
        </w:rPr>
        <w:t xml:space="preserve"> telah </w:t>
      </w:r>
      <w:r w:rsidRPr="002903B3">
        <w:rPr>
          <w:rFonts w:cstheme="majorBidi"/>
          <w:szCs w:val="24"/>
        </w:rPr>
        <w:t>selesai</w:t>
      </w:r>
      <w:r>
        <w:rPr>
          <w:rFonts w:cstheme="majorBidi"/>
          <w:szCs w:val="24"/>
        </w:rPr>
        <w:t>. P</w:t>
      </w:r>
      <w:r w:rsidRPr="002903B3">
        <w:rPr>
          <w:rFonts w:cstheme="majorBidi"/>
          <w:szCs w:val="24"/>
        </w:rPr>
        <w:t>enulis</w:t>
      </w:r>
      <w:r>
        <w:rPr>
          <w:rFonts w:cstheme="majorBidi"/>
          <w:szCs w:val="24"/>
        </w:rPr>
        <w:t xml:space="preserve"> </w:t>
      </w:r>
      <w:r w:rsidRPr="002903B3">
        <w:rPr>
          <w:rFonts w:cstheme="majorBidi"/>
          <w:szCs w:val="24"/>
        </w:rPr>
        <w:t>mengucapkan terima kasih kepada</w:t>
      </w:r>
      <w:r>
        <w:rPr>
          <w:rFonts w:cstheme="majorBidi"/>
          <w:szCs w:val="24"/>
        </w:rPr>
        <w:t xml:space="preserve"> :</w:t>
      </w:r>
    </w:p>
    <w:p w:rsidR="00063795" w:rsidRDefault="00063795" w:rsidP="00063795">
      <w:pPr>
        <w:pStyle w:val="ListParagraph"/>
        <w:numPr>
          <w:ilvl w:val="0"/>
          <w:numId w:val="2"/>
        </w:numPr>
        <w:spacing w:line="480" w:lineRule="auto"/>
        <w:ind w:left="709" w:right="238" w:hanging="357"/>
        <w:jc w:val="both"/>
        <w:rPr>
          <w:rFonts w:cstheme="majorBidi"/>
          <w:szCs w:val="24"/>
        </w:rPr>
      </w:pPr>
      <w:r>
        <w:rPr>
          <w:rFonts w:cstheme="majorBidi"/>
          <w:szCs w:val="24"/>
        </w:rPr>
        <w:t>Prof. Evi Muafiah, M.Ag.,</w:t>
      </w:r>
      <w:r w:rsidRPr="002903B3">
        <w:rPr>
          <w:rFonts w:cstheme="majorBidi"/>
          <w:szCs w:val="24"/>
        </w:rPr>
        <w:t xml:space="preserve"> selaku Rektor</w:t>
      </w:r>
      <w:r>
        <w:rPr>
          <w:rFonts w:cstheme="majorBidi"/>
          <w:szCs w:val="24"/>
        </w:rPr>
        <w:t xml:space="preserve"> IAIN Ponorogo</w:t>
      </w:r>
      <w:r w:rsidRPr="002903B3">
        <w:rPr>
          <w:rFonts w:cstheme="majorBidi"/>
          <w:szCs w:val="24"/>
        </w:rPr>
        <w:t xml:space="preserve"> yang telah memberikan kesempatan penulis menimba ilmu di almamater tercinta</w:t>
      </w:r>
      <w:r>
        <w:rPr>
          <w:rFonts w:cstheme="majorBidi"/>
          <w:szCs w:val="24"/>
        </w:rPr>
        <w:t>,</w:t>
      </w:r>
    </w:p>
    <w:p w:rsidR="00063795" w:rsidRDefault="00063795" w:rsidP="00063795">
      <w:pPr>
        <w:pStyle w:val="ListParagraph"/>
        <w:numPr>
          <w:ilvl w:val="0"/>
          <w:numId w:val="2"/>
        </w:numPr>
        <w:spacing w:line="480" w:lineRule="auto"/>
        <w:ind w:left="709" w:right="238" w:hanging="357"/>
        <w:jc w:val="both"/>
        <w:rPr>
          <w:rFonts w:cstheme="majorBidi"/>
          <w:szCs w:val="24"/>
        </w:rPr>
      </w:pPr>
      <w:r>
        <w:rPr>
          <w:rFonts w:cstheme="majorBidi"/>
          <w:szCs w:val="24"/>
        </w:rPr>
        <w:lastRenderedPageBreak/>
        <w:t>Dr. Hj.</w:t>
      </w:r>
      <w:r w:rsidRPr="002903B3">
        <w:rPr>
          <w:rFonts w:cstheme="majorBidi"/>
          <w:szCs w:val="24"/>
        </w:rPr>
        <w:t xml:space="preserve"> Kusniati Rofiah M</w:t>
      </w:r>
      <w:r>
        <w:rPr>
          <w:rFonts w:cstheme="majorBidi"/>
          <w:szCs w:val="24"/>
        </w:rPr>
        <w:t>.</w:t>
      </w:r>
      <w:r w:rsidRPr="002903B3">
        <w:rPr>
          <w:rFonts w:cstheme="majorBidi"/>
          <w:szCs w:val="24"/>
        </w:rPr>
        <w:t>S</w:t>
      </w:r>
      <w:r>
        <w:rPr>
          <w:rFonts w:cstheme="majorBidi"/>
          <w:szCs w:val="24"/>
        </w:rPr>
        <w:t>.</w:t>
      </w:r>
      <w:r w:rsidRPr="002903B3">
        <w:rPr>
          <w:rFonts w:cstheme="majorBidi"/>
          <w:szCs w:val="24"/>
        </w:rPr>
        <w:t>I</w:t>
      </w:r>
      <w:r>
        <w:rPr>
          <w:rFonts w:cstheme="majorBidi"/>
          <w:szCs w:val="24"/>
        </w:rPr>
        <w:t>., selaku Dekan Fakultas Shariah IAIN</w:t>
      </w:r>
      <w:r w:rsidRPr="002903B3">
        <w:rPr>
          <w:rFonts w:cstheme="majorBidi"/>
          <w:szCs w:val="24"/>
        </w:rPr>
        <w:t xml:space="preserve"> Ponorogo yang telah membantu melancarkan proses pendidikan penulis selama di Fakultas </w:t>
      </w:r>
      <w:r>
        <w:rPr>
          <w:rFonts w:cstheme="majorBidi"/>
          <w:szCs w:val="24"/>
        </w:rPr>
        <w:t>Shariah</w:t>
      </w:r>
      <w:r w:rsidRPr="002903B3">
        <w:rPr>
          <w:rFonts w:cstheme="majorBidi"/>
          <w:szCs w:val="24"/>
        </w:rPr>
        <w:t xml:space="preserve"> hingga menyelesaikan skrip</w:t>
      </w:r>
      <w:r>
        <w:rPr>
          <w:rFonts w:cstheme="majorBidi"/>
          <w:szCs w:val="24"/>
        </w:rPr>
        <w:t>si ini.</w:t>
      </w:r>
    </w:p>
    <w:p w:rsidR="00063795" w:rsidRDefault="00063795" w:rsidP="00063795">
      <w:pPr>
        <w:pStyle w:val="ListParagraph"/>
        <w:numPr>
          <w:ilvl w:val="0"/>
          <w:numId w:val="2"/>
        </w:numPr>
        <w:spacing w:line="480" w:lineRule="auto"/>
        <w:ind w:left="709" w:right="238" w:hanging="357"/>
        <w:jc w:val="both"/>
        <w:rPr>
          <w:rFonts w:cstheme="majorBidi"/>
          <w:szCs w:val="24"/>
        </w:rPr>
      </w:pPr>
      <w:r w:rsidRPr="002903B3">
        <w:rPr>
          <w:rFonts w:cstheme="majorBidi"/>
          <w:szCs w:val="24"/>
        </w:rPr>
        <w:t>Lukman Santoso</w:t>
      </w:r>
      <w:r>
        <w:rPr>
          <w:rFonts w:cstheme="majorBidi"/>
          <w:szCs w:val="24"/>
        </w:rPr>
        <w:t xml:space="preserve"> M.H</w:t>
      </w:r>
      <w:r w:rsidRPr="002903B3">
        <w:rPr>
          <w:rFonts w:cstheme="majorBidi"/>
          <w:szCs w:val="24"/>
        </w:rPr>
        <w:t xml:space="preserve"> selaku Ketua Jurusan Hukum Keluarga Islam yang selalu memberikan motivasi dalam menyelesaikan skripsi ini</w:t>
      </w:r>
      <w:r>
        <w:rPr>
          <w:rFonts w:cstheme="majorBidi"/>
          <w:szCs w:val="24"/>
        </w:rPr>
        <w:t>.</w:t>
      </w:r>
    </w:p>
    <w:p w:rsidR="00063795" w:rsidRDefault="00063795" w:rsidP="00063795">
      <w:pPr>
        <w:pStyle w:val="ListParagraph"/>
        <w:numPr>
          <w:ilvl w:val="0"/>
          <w:numId w:val="2"/>
        </w:numPr>
        <w:spacing w:line="480" w:lineRule="auto"/>
        <w:ind w:left="709" w:right="238" w:hanging="357"/>
        <w:jc w:val="both"/>
        <w:rPr>
          <w:rFonts w:cstheme="majorBidi"/>
          <w:szCs w:val="24"/>
        </w:rPr>
      </w:pPr>
      <w:r>
        <w:rPr>
          <w:rFonts w:cstheme="majorBidi"/>
          <w:szCs w:val="24"/>
        </w:rPr>
        <w:t>Umarwan Sutopo Lc.</w:t>
      </w:r>
      <w:r w:rsidRPr="002903B3">
        <w:rPr>
          <w:rFonts w:cstheme="majorBidi"/>
          <w:szCs w:val="24"/>
        </w:rPr>
        <w:t xml:space="preserve"> M</w:t>
      </w:r>
      <w:r>
        <w:rPr>
          <w:rFonts w:cstheme="majorBidi"/>
          <w:szCs w:val="24"/>
        </w:rPr>
        <w:t xml:space="preserve">.H </w:t>
      </w:r>
      <w:r w:rsidRPr="002903B3">
        <w:rPr>
          <w:rFonts w:cstheme="majorBidi"/>
          <w:szCs w:val="24"/>
        </w:rPr>
        <w:t>selaku pem</w:t>
      </w:r>
      <w:r>
        <w:rPr>
          <w:rFonts w:cstheme="majorBidi"/>
          <w:szCs w:val="24"/>
        </w:rPr>
        <w:t>bimb</w:t>
      </w:r>
      <w:r w:rsidRPr="002903B3">
        <w:rPr>
          <w:rFonts w:cstheme="majorBidi"/>
          <w:szCs w:val="24"/>
        </w:rPr>
        <w:t>in</w:t>
      </w:r>
      <w:r>
        <w:rPr>
          <w:rFonts w:cstheme="majorBidi"/>
          <w:szCs w:val="24"/>
        </w:rPr>
        <w:t>g</w:t>
      </w:r>
      <w:r w:rsidRPr="002903B3">
        <w:rPr>
          <w:rFonts w:cstheme="majorBidi"/>
          <w:szCs w:val="24"/>
        </w:rPr>
        <w:t xml:space="preserve"> yang telah memberikan bimbingan dan arahan kepada penulis dengan penuh kesab</w:t>
      </w:r>
      <w:r>
        <w:rPr>
          <w:rFonts w:cstheme="majorBidi"/>
          <w:szCs w:val="24"/>
        </w:rPr>
        <w:t>aran sehingga skripsi</w:t>
      </w:r>
      <w:r w:rsidRPr="002903B3">
        <w:rPr>
          <w:rFonts w:cstheme="majorBidi"/>
          <w:szCs w:val="24"/>
        </w:rPr>
        <w:t xml:space="preserve"> ini dapat terselesaikan dengan baik</w:t>
      </w:r>
      <w:r>
        <w:rPr>
          <w:rFonts w:cstheme="majorBidi"/>
          <w:szCs w:val="24"/>
        </w:rPr>
        <w:t>.</w:t>
      </w:r>
    </w:p>
    <w:p w:rsidR="00063795" w:rsidRDefault="00063795" w:rsidP="00063795">
      <w:pPr>
        <w:pStyle w:val="ListParagraph"/>
        <w:numPr>
          <w:ilvl w:val="0"/>
          <w:numId w:val="2"/>
        </w:numPr>
        <w:spacing w:line="480" w:lineRule="auto"/>
        <w:ind w:left="709" w:right="238" w:hanging="357"/>
        <w:jc w:val="both"/>
        <w:rPr>
          <w:rFonts w:cstheme="majorBidi"/>
          <w:szCs w:val="24"/>
        </w:rPr>
      </w:pPr>
      <w:r>
        <w:rPr>
          <w:rFonts w:cstheme="majorBidi"/>
          <w:szCs w:val="24"/>
        </w:rPr>
        <w:t xml:space="preserve">Bapak dan Ibu dosen dan segenap </w:t>
      </w:r>
      <w:r w:rsidRPr="002903B3">
        <w:rPr>
          <w:rFonts w:cstheme="majorBidi"/>
          <w:szCs w:val="24"/>
        </w:rPr>
        <w:t>civitas</w:t>
      </w:r>
      <w:r>
        <w:rPr>
          <w:rFonts w:cstheme="majorBidi"/>
          <w:szCs w:val="24"/>
        </w:rPr>
        <w:t xml:space="preserve"> </w:t>
      </w:r>
      <w:r w:rsidRPr="002903B3">
        <w:rPr>
          <w:rFonts w:cstheme="majorBidi"/>
          <w:szCs w:val="24"/>
        </w:rPr>
        <w:t xml:space="preserve">akademika IAIN Ponorogo yang telah memberikan pendidikan dan pengajaran kepada </w:t>
      </w:r>
      <w:r>
        <w:rPr>
          <w:rFonts w:cstheme="majorBidi"/>
          <w:szCs w:val="24"/>
        </w:rPr>
        <w:t>penulis selama menuntut ilmu di</w:t>
      </w:r>
      <w:r w:rsidRPr="002903B3">
        <w:rPr>
          <w:rFonts w:cstheme="majorBidi"/>
          <w:szCs w:val="24"/>
        </w:rPr>
        <w:t xml:space="preserve"> Institut Agama Islam agar Ponorogo terutama p</w:t>
      </w:r>
      <w:r>
        <w:rPr>
          <w:rFonts w:cstheme="majorBidi"/>
          <w:szCs w:val="24"/>
        </w:rPr>
        <w:t>ada bapak um</w:t>
      </w:r>
      <w:r w:rsidRPr="002903B3">
        <w:rPr>
          <w:rFonts w:cstheme="majorBidi"/>
          <w:szCs w:val="24"/>
        </w:rPr>
        <w:t xml:space="preserve">arwan Sutopo </w:t>
      </w:r>
      <w:r>
        <w:rPr>
          <w:rFonts w:cstheme="majorBidi"/>
          <w:szCs w:val="24"/>
        </w:rPr>
        <w:t>Lc.,</w:t>
      </w:r>
      <w:r w:rsidRPr="002903B3">
        <w:rPr>
          <w:rFonts w:cstheme="majorBidi"/>
          <w:szCs w:val="24"/>
        </w:rPr>
        <w:t>M</w:t>
      </w:r>
      <w:r>
        <w:rPr>
          <w:rFonts w:cstheme="majorBidi"/>
          <w:szCs w:val="24"/>
        </w:rPr>
        <w:t>.</w:t>
      </w:r>
      <w:r w:rsidRPr="002903B3">
        <w:rPr>
          <w:rFonts w:cstheme="majorBidi"/>
          <w:szCs w:val="24"/>
        </w:rPr>
        <w:t>H</w:t>
      </w:r>
      <w:r>
        <w:rPr>
          <w:rFonts w:cstheme="majorBidi"/>
          <w:szCs w:val="24"/>
        </w:rPr>
        <w:t>.I</w:t>
      </w:r>
      <w:r w:rsidRPr="002903B3">
        <w:rPr>
          <w:rFonts w:cstheme="majorBidi"/>
          <w:szCs w:val="24"/>
        </w:rPr>
        <w:t xml:space="preserve"> dan ibu Devi S</w:t>
      </w:r>
      <w:r>
        <w:rPr>
          <w:rFonts w:cstheme="majorBidi"/>
          <w:szCs w:val="24"/>
        </w:rPr>
        <w:t>.H.,</w:t>
      </w:r>
      <w:r w:rsidRPr="002903B3">
        <w:rPr>
          <w:rFonts w:cstheme="majorBidi"/>
          <w:szCs w:val="24"/>
        </w:rPr>
        <w:t>M</w:t>
      </w:r>
      <w:r>
        <w:rPr>
          <w:rFonts w:cstheme="majorBidi"/>
          <w:szCs w:val="24"/>
        </w:rPr>
        <w:t>.H yang tak pernah lelah m</w:t>
      </w:r>
      <w:r w:rsidRPr="002903B3">
        <w:rPr>
          <w:rFonts w:cstheme="majorBidi"/>
          <w:szCs w:val="24"/>
        </w:rPr>
        <w:t>embimbing saya dan teman-teman dalam belajar</w:t>
      </w:r>
      <w:r>
        <w:rPr>
          <w:rFonts w:cstheme="majorBidi"/>
          <w:szCs w:val="24"/>
        </w:rPr>
        <w:t>.</w:t>
      </w:r>
    </w:p>
    <w:p w:rsidR="00063795" w:rsidRPr="001C0245" w:rsidRDefault="00063795" w:rsidP="00063795">
      <w:pPr>
        <w:pStyle w:val="ListParagraph"/>
        <w:numPr>
          <w:ilvl w:val="0"/>
          <w:numId w:val="2"/>
        </w:numPr>
        <w:spacing w:line="480" w:lineRule="auto"/>
        <w:ind w:left="709" w:right="238" w:hanging="357"/>
        <w:jc w:val="both"/>
        <w:rPr>
          <w:rFonts w:cstheme="majorBidi"/>
          <w:szCs w:val="24"/>
        </w:rPr>
      </w:pPr>
      <w:r>
        <w:rPr>
          <w:rFonts w:cstheme="majorBidi"/>
          <w:szCs w:val="24"/>
        </w:rPr>
        <w:t>S</w:t>
      </w:r>
      <w:r w:rsidRPr="002903B3">
        <w:rPr>
          <w:rFonts w:cstheme="majorBidi"/>
          <w:szCs w:val="24"/>
        </w:rPr>
        <w:t xml:space="preserve">egenap teman-teman dan kakak-kakak </w:t>
      </w:r>
      <w:r>
        <w:rPr>
          <w:rFonts w:cstheme="majorBidi"/>
          <w:szCs w:val="24"/>
        </w:rPr>
        <w:t>senior yang memberikan motivasinya dalam</w:t>
      </w:r>
      <w:r w:rsidRPr="002903B3">
        <w:rPr>
          <w:rFonts w:cstheme="majorBidi"/>
          <w:szCs w:val="24"/>
        </w:rPr>
        <w:t xml:space="preserve"> penyusunan skripsi ini</w:t>
      </w:r>
      <w:r>
        <w:rPr>
          <w:rFonts w:cstheme="majorBidi"/>
          <w:szCs w:val="24"/>
        </w:rPr>
        <w:t>,</w:t>
      </w:r>
      <w:r w:rsidRPr="002903B3">
        <w:rPr>
          <w:rFonts w:cstheme="majorBidi"/>
          <w:szCs w:val="24"/>
        </w:rPr>
        <w:t xml:space="preserve"> serta para pihak yang terlibat membantu dari awal hingga akhir dalam menyelesaikan skripsi ini</w:t>
      </w:r>
      <w:r>
        <w:rPr>
          <w:rFonts w:cstheme="majorBidi"/>
          <w:szCs w:val="24"/>
        </w:rPr>
        <w:t>. S</w:t>
      </w:r>
      <w:r w:rsidRPr="002903B3">
        <w:rPr>
          <w:rFonts w:cstheme="majorBidi"/>
          <w:szCs w:val="24"/>
        </w:rPr>
        <w:t xml:space="preserve">emoga Allah </w:t>
      </w:r>
      <w:r w:rsidRPr="00EE3271">
        <w:rPr>
          <w:rFonts w:cstheme="majorBidi"/>
          <w:i/>
          <w:iCs/>
          <w:szCs w:val="24"/>
        </w:rPr>
        <w:t>Subhanahu Wa Ta'ala</w:t>
      </w:r>
      <w:r w:rsidRPr="002903B3">
        <w:rPr>
          <w:rFonts w:cstheme="majorBidi"/>
          <w:szCs w:val="24"/>
        </w:rPr>
        <w:t xml:space="preserve"> memberikan balasan yang terbaik </w:t>
      </w:r>
      <w:r>
        <w:rPr>
          <w:rFonts w:cstheme="majorBidi"/>
          <w:szCs w:val="24"/>
        </w:rPr>
        <w:t>k</w:t>
      </w:r>
      <w:r w:rsidRPr="002903B3">
        <w:rPr>
          <w:rFonts w:cstheme="majorBidi"/>
          <w:szCs w:val="24"/>
        </w:rPr>
        <w:t>epada beliau</w:t>
      </w:r>
      <w:r>
        <w:rPr>
          <w:rFonts w:cstheme="majorBidi"/>
          <w:szCs w:val="24"/>
        </w:rPr>
        <w:t>-beliau, a</w:t>
      </w:r>
      <w:r w:rsidRPr="002903B3">
        <w:rPr>
          <w:rFonts w:cstheme="majorBidi"/>
          <w:szCs w:val="24"/>
        </w:rPr>
        <w:t>tas bantuan dan jasanya yang diberikan kepada penulis</w:t>
      </w:r>
      <w:r>
        <w:rPr>
          <w:rFonts w:cstheme="majorBidi"/>
          <w:szCs w:val="24"/>
        </w:rPr>
        <w:t>. D</w:t>
      </w:r>
      <w:r w:rsidRPr="002903B3">
        <w:rPr>
          <w:rFonts w:cstheme="majorBidi"/>
          <w:szCs w:val="24"/>
        </w:rPr>
        <w:t>engan adanya penulisan skripsi ini</w:t>
      </w:r>
      <w:r>
        <w:rPr>
          <w:rFonts w:cstheme="majorBidi"/>
          <w:szCs w:val="24"/>
        </w:rPr>
        <w:t>,</w:t>
      </w:r>
      <w:r w:rsidRPr="002903B3">
        <w:rPr>
          <w:rFonts w:cstheme="majorBidi"/>
          <w:szCs w:val="24"/>
        </w:rPr>
        <w:t xml:space="preserve"> penulis berharap bisa mewujudkan apa yang menjadi maksu</w:t>
      </w:r>
      <w:r>
        <w:rPr>
          <w:rFonts w:cstheme="majorBidi"/>
          <w:szCs w:val="24"/>
        </w:rPr>
        <w:t xml:space="preserve">d dan tujuan dari penyajian skripsi </w:t>
      </w:r>
      <w:r w:rsidRPr="002903B3">
        <w:rPr>
          <w:rFonts w:cstheme="majorBidi"/>
          <w:szCs w:val="24"/>
        </w:rPr>
        <w:t>ini</w:t>
      </w:r>
      <w:r>
        <w:rPr>
          <w:rFonts w:cstheme="majorBidi"/>
          <w:szCs w:val="24"/>
        </w:rPr>
        <w:t>. K</w:t>
      </w:r>
      <w:r w:rsidRPr="002903B3">
        <w:rPr>
          <w:rFonts w:cstheme="majorBidi"/>
          <w:szCs w:val="24"/>
        </w:rPr>
        <w:t xml:space="preserve">esempurnaan hanya milik Allah </w:t>
      </w:r>
      <w:r w:rsidRPr="00EE3271">
        <w:rPr>
          <w:rFonts w:cstheme="majorBidi"/>
          <w:i/>
          <w:iCs/>
          <w:szCs w:val="24"/>
        </w:rPr>
        <w:t>Subhanahu Wa Ta'ala</w:t>
      </w:r>
      <w:r>
        <w:rPr>
          <w:rFonts w:cstheme="majorBidi"/>
          <w:szCs w:val="24"/>
        </w:rPr>
        <w:t xml:space="preserve">, </w:t>
      </w:r>
      <w:r w:rsidRPr="002903B3">
        <w:rPr>
          <w:rFonts w:cstheme="majorBidi"/>
          <w:szCs w:val="24"/>
        </w:rPr>
        <w:t>maka dari itu penulis menyadari bahwa dalam pembuatan skripsi ini ada kesalahan kekurangan</w:t>
      </w:r>
      <w:r>
        <w:rPr>
          <w:rFonts w:cstheme="majorBidi"/>
          <w:szCs w:val="24"/>
        </w:rPr>
        <w:t>,</w:t>
      </w:r>
      <w:r w:rsidRPr="002903B3">
        <w:rPr>
          <w:rFonts w:cstheme="majorBidi"/>
          <w:szCs w:val="24"/>
        </w:rPr>
        <w:t xml:space="preserve"> dan untuk itu sebagai harapan untuk l</w:t>
      </w:r>
      <w:r>
        <w:rPr>
          <w:rFonts w:cstheme="majorBidi"/>
          <w:szCs w:val="24"/>
        </w:rPr>
        <w:t xml:space="preserve">ebih baik, </w:t>
      </w:r>
      <w:r>
        <w:rPr>
          <w:rFonts w:cstheme="majorBidi"/>
          <w:szCs w:val="24"/>
        </w:rPr>
        <w:lastRenderedPageBreak/>
        <w:t>skripsi ini</w:t>
      </w:r>
      <w:r w:rsidRPr="002903B3">
        <w:rPr>
          <w:rFonts w:cstheme="majorBidi"/>
          <w:szCs w:val="24"/>
        </w:rPr>
        <w:t xml:space="preserve"> dapat dijadik</w:t>
      </w:r>
      <w:r>
        <w:rPr>
          <w:rFonts w:cstheme="majorBidi"/>
          <w:szCs w:val="24"/>
        </w:rPr>
        <w:t>an sebagai bahan evaluasi serta</w:t>
      </w:r>
      <w:r w:rsidRPr="002903B3">
        <w:rPr>
          <w:rFonts w:cstheme="majorBidi"/>
          <w:szCs w:val="24"/>
        </w:rPr>
        <w:t xml:space="preserve"> saran da</w:t>
      </w:r>
      <w:r>
        <w:rPr>
          <w:rFonts w:cstheme="majorBidi"/>
          <w:szCs w:val="24"/>
        </w:rPr>
        <w:t>n kritik</w:t>
      </w:r>
      <w:r w:rsidRPr="002903B3">
        <w:rPr>
          <w:rFonts w:cstheme="majorBidi"/>
          <w:szCs w:val="24"/>
        </w:rPr>
        <w:t xml:space="preserve"> yang konstruktif dari berbagai pihak</w:t>
      </w:r>
      <w:r>
        <w:rPr>
          <w:rFonts w:cstheme="majorBidi"/>
          <w:szCs w:val="24"/>
        </w:rPr>
        <w:t xml:space="preserve">. </w:t>
      </w:r>
      <w:r w:rsidRPr="002903B3">
        <w:rPr>
          <w:rFonts w:cstheme="majorBidi"/>
          <w:szCs w:val="24"/>
        </w:rPr>
        <w:t>Alhamdulillah</w:t>
      </w:r>
      <w:r>
        <w:rPr>
          <w:rFonts w:cstheme="majorBidi"/>
          <w:szCs w:val="24"/>
        </w:rPr>
        <w:t xml:space="preserve">, </w:t>
      </w:r>
      <w:r w:rsidRPr="002903B3">
        <w:rPr>
          <w:rFonts w:cstheme="majorBidi"/>
          <w:szCs w:val="24"/>
        </w:rPr>
        <w:t>semoga</w:t>
      </w:r>
      <w:r>
        <w:rPr>
          <w:rFonts w:cstheme="majorBidi"/>
          <w:szCs w:val="24"/>
        </w:rPr>
        <w:t xml:space="preserve"> </w:t>
      </w:r>
      <w:r w:rsidRPr="002903B3">
        <w:rPr>
          <w:rFonts w:cstheme="majorBidi"/>
          <w:szCs w:val="24"/>
        </w:rPr>
        <w:t>skripsi ini bermanfaat bagi penulis dan pembaca pada umumnya amin</w:t>
      </w:r>
      <w:r>
        <w:rPr>
          <w:rFonts w:cstheme="majorBidi"/>
          <w:szCs w:val="24"/>
        </w:rPr>
        <w:t>.</w:t>
      </w:r>
    </w:p>
    <w:p w:rsidR="00063795" w:rsidRDefault="00063795" w:rsidP="00063795">
      <w:pPr>
        <w:tabs>
          <w:tab w:val="left" w:pos="5529"/>
        </w:tabs>
        <w:spacing w:line="480" w:lineRule="auto"/>
        <w:ind w:right="238"/>
        <w:jc w:val="right"/>
        <w:rPr>
          <w:rFonts w:cstheme="majorBidi"/>
          <w:szCs w:val="24"/>
        </w:rPr>
      </w:pPr>
      <w:r>
        <w:rPr>
          <w:rFonts w:cstheme="majorBidi"/>
          <w:szCs w:val="24"/>
        </w:rPr>
        <w:t xml:space="preserve">                 Ponorogo, 31 oktober 2024</w:t>
      </w:r>
    </w:p>
    <w:p w:rsidR="00063795" w:rsidRDefault="00063795" w:rsidP="00063795">
      <w:pPr>
        <w:spacing w:line="480" w:lineRule="auto"/>
        <w:ind w:right="238"/>
        <w:jc w:val="right"/>
        <w:rPr>
          <w:rFonts w:cstheme="majorBidi"/>
          <w:szCs w:val="24"/>
        </w:rPr>
      </w:pPr>
    </w:p>
    <w:p w:rsidR="00063795" w:rsidRDefault="00063795" w:rsidP="00063795">
      <w:pPr>
        <w:spacing w:line="240" w:lineRule="auto"/>
        <w:ind w:right="238"/>
        <w:jc w:val="right"/>
        <w:rPr>
          <w:rFonts w:cstheme="majorBidi"/>
          <w:b/>
          <w:bCs/>
          <w:szCs w:val="24"/>
          <w:u w:val="single"/>
        </w:rPr>
      </w:pPr>
      <w:r w:rsidRPr="00520FB9">
        <w:rPr>
          <w:rFonts w:cstheme="majorBidi"/>
          <w:b/>
          <w:bCs/>
          <w:szCs w:val="24"/>
          <w:u w:val="single"/>
        </w:rPr>
        <w:t>AHMAD KUSSAINI</w:t>
      </w:r>
    </w:p>
    <w:p w:rsidR="00063795" w:rsidRPr="00520FB9" w:rsidRDefault="00063795" w:rsidP="00063795">
      <w:pPr>
        <w:tabs>
          <w:tab w:val="left" w:pos="5387"/>
          <w:tab w:val="left" w:pos="5529"/>
        </w:tabs>
        <w:spacing w:line="240" w:lineRule="auto"/>
        <w:ind w:right="238"/>
        <w:jc w:val="center"/>
        <w:rPr>
          <w:rFonts w:cstheme="majorBidi"/>
          <w:szCs w:val="24"/>
        </w:rPr>
      </w:pPr>
      <w:r>
        <w:rPr>
          <w:rFonts w:cstheme="majorBidi"/>
          <w:szCs w:val="24"/>
        </w:rPr>
        <w:t xml:space="preserve">                                                                                   NIM.101200128</w:t>
      </w:r>
    </w:p>
    <w:p w:rsidR="00063795" w:rsidRDefault="00063795" w:rsidP="00063795">
      <w:pPr>
        <w:spacing w:after="0" w:line="480" w:lineRule="auto"/>
        <w:ind w:right="238"/>
        <w:jc w:val="both"/>
        <w:rPr>
          <w:rFonts w:cstheme="majorBidi"/>
          <w:b/>
          <w:bCs/>
          <w:szCs w:val="24"/>
        </w:rPr>
      </w:pPr>
    </w:p>
    <w:p w:rsidR="00063795" w:rsidRDefault="00063795" w:rsidP="00063795">
      <w:pPr>
        <w:spacing w:after="0" w:line="480" w:lineRule="auto"/>
        <w:ind w:right="238"/>
        <w:jc w:val="both"/>
        <w:rPr>
          <w:rFonts w:cstheme="majorBidi"/>
          <w:b/>
          <w:bCs/>
          <w:szCs w:val="24"/>
        </w:rPr>
      </w:pPr>
    </w:p>
    <w:p w:rsidR="00063795" w:rsidRDefault="00063795" w:rsidP="00063795">
      <w:pPr>
        <w:spacing w:after="0" w:line="480" w:lineRule="auto"/>
        <w:ind w:right="238"/>
        <w:jc w:val="both"/>
        <w:rPr>
          <w:rFonts w:cstheme="majorBidi"/>
          <w:b/>
          <w:bCs/>
          <w:szCs w:val="24"/>
        </w:rPr>
      </w:pPr>
    </w:p>
    <w:p w:rsidR="00063795" w:rsidRDefault="00063795" w:rsidP="00063795">
      <w:pPr>
        <w:spacing w:after="0" w:line="480" w:lineRule="auto"/>
        <w:ind w:right="238"/>
        <w:jc w:val="both"/>
        <w:rPr>
          <w:rFonts w:cstheme="majorBidi"/>
          <w:b/>
          <w:bCs/>
          <w:szCs w:val="24"/>
        </w:rPr>
      </w:pPr>
    </w:p>
    <w:p w:rsidR="00063795" w:rsidRDefault="00063795" w:rsidP="00063795">
      <w:pPr>
        <w:spacing w:after="0" w:line="480" w:lineRule="auto"/>
        <w:ind w:right="238"/>
        <w:jc w:val="both"/>
        <w:rPr>
          <w:rFonts w:cstheme="majorBidi"/>
          <w:b/>
          <w:bCs/>
          <w:szCs w:val="24"/>
        </w:rPr>
      </w:pPr>
    </w:p>
    <w:p w:rsidR="00063795" w:rsidRDefault="00063795" w:rsidP="00063795">
      <w:pPr>
        <w:spacing w:after="0" w:line="480" w:lineRule="auto"/>
        <w:ind w:right="238"/>
        <w:jc w:val="both"/>
        <w:rPr>
          <w:rFonts w:cstheme="majorBidi"/>
          <w:b/>
          <w:bCs/>
          <w:szCs w:val="24"/>
        </w:rPr>
      </w:pPr>
    </w:p>
    <w:p w:rsidR="00063795" w:rsidRDefault="00063795" w:rsidP="00063795">
      <w:pPr>
        <w:spacing w:after="0" w:line="480" w:lineRule="auto"/>
        <w:ind w:right="238"/>
        <w:jc w:val="both"/>
        <w:rPr>
          <w:rFonts w:cstheme="majorBidi"/>
          <w:b/>
          <w:bCs/>
          <w:szCs w:val="24"/>
        </w:rPr>
      </w:pPr>
    </w:p>
    <w:p w:rsidR="00063795" w:rsidRDefault="00063795" w:rsidP="00063795">
      <w:pPr>
        <w:spacing w:after="0" w:line="480" w:lineRule="auto"/>
        <w:ind w:right="238"/>
        <w:jc w:val="both"/>
        <w:rPr>
          <w:rFonts w:cstheme="majorBidi"/>
          <w:b/>
          <w:bCs/>
          <w:szCs w:val="24"/>
        </w:rPr>
      </w:pPr>
    </w:p>
    <w:p w:rsidR="00063795" w:rsidRDefault="00063795" w:rsidP="00063795">
      <w:pPr>
        <w:spacing w:after="0" w:line="480" w:lineRule="auto"/>
        <w:ind w:right="238"/>
        <w:jc w:val="both"/>
        <w:rPr>
          <w:rFonts w:cstheme="majorBidi"/>
          <w:b/>
          <w:bCs/>
          <w:szCs w:val="24"/>
        </w:rPr>
      </w:pPr>
    </w:p>
    <w:p w:rsidR="00063795" w:rsidRDefault="00063795" w:rsidP="00063795">
      <w:pPr>
        <w:spacing w:after="0" w:line="480" w:lineRule="auto"/>
        <w:ind w:right="238"/>
        <w:jc w:val="both"/>
        <w:rPr>
          <w:rFonts w:cstheme="majorBidi"/>
          <w:b/>
          <w:bCs/>
          <w:szCs w:val="24"/>
        </w:rPr>
      </w:pPr>
    </w:p>
    <w:p w:rsidR="00063795" w:rsidRDefault="00063795" w:rsidP="00063795">
      <w:pPr>
        <w:spacing w:after="0" w:line="480" w:lineRule="auto"/>
        <w:ind w:right="238"/>
        <w:jc w:val="both"/>
        <w:rPr>
          <w:rFonts w:cstheme="majorBidi"/>
          <w:b/>
          <w:bCs/>
          <w:szCs w:val="24"/>
        </w:rPr>
      </w:pPr>
    </w:p>
    <w:p w:rsidR="00063795" w:rsidRDefault="00063795" w:rsidP="00063795">
      <w:pPr>
        <w:spacing w:after="0" w:line="480" w:lineRule="auto"/>
        <w:ind w:right="238"/>
        <w:jc w:val="both"/>
        <w:rPr>
          <w:rFonts w:cstheme="majorBidi"/>
          <w:b/>
          <w:bCs/>
          <w:szCs w:val="24"/>
        </w:rPr>
      </w:pPr>
    </w:p>
    <w:p w:rsidR="00063795" w:rsidRDefault="00063795" w:rsidP="00063795">
      <w:pPr>
        <w:spacing w:after="0" w:line="480" w:lineRule="auto"/>
        <w:ind w:right="238"/>
        <w:jc w:val="both"/>
        <w:rPr>
          <w:rFonts w:cstheme="majorBidi"/>
          <w:b/>
          <w:bCs/>
          <w:szCs w:val="24"/>
        </w:rPr>
      </w:pPr>
    </w:p>
    <w:p w:rsidR="00063795" w:rsidRPr="00520FB9" w:rsidRDefault="00063795" w:rsidP="00063795">
      <w:pPr>
        <w:pStyle w:val="Style1"/>
        <w:spacing w:line="480" w:lineRule="auto"/>
      </w:pPr>
      <w:bookmarkStart w:id="5" w:name="_Toc184668536"/>
      <w:r w:rsidRPr="00520FB9">
        <w:lastRenderedPageBreak/>
        <w:t>PEDOMAN TRANSLITERASI ARAB LATIN</w:t>
      </w:r>
      <w:bookmarkEnd w:id="5"/>
    </w:p>
    <w:p w:rsidR="00063795" w:rsidRPr="00107FCB" w:rsidRDefault="00063795" w:rsidP="00063795">
      <w:pPr>
        <w:spacing w:after="0" w:line="480" w:lineRule="auto"/>
        <w:ind w:left="709" w:right="238" w:firstLine="720"/>
        <w:jc w:val="both"/>
        <w:rPr>
          <w:rFonts w:cstheme="majorBidi"/>
          <w:szCs w:val="24"/>
        </w:rPr>
      </w:pPr>
      <w:r>
        <w:rPr>
          <w:rFonts w:cstheme="majorBidi"/>
          <w:szCs w:val="24"/>
        </w:rPr>
        <w:t xml:space="preserve">Transliterasi digunakan ketika peneliti melakukan pengubahan teks dari </w:t>
      </w:r>
      <w:r w:rsidRPr="0058168C">
        <w:rPr>
          <w:rFonts w:cstheme="majorBidi"/>
          <w:szCs w:val="24"/>
        </w:rPr>
        <w:t>tulisan ke tulisan yang lain</w:t>
      </w:r>
      <w:r>
        <w:rPr>
          <w:rFonts w:cstheme="majorBidi"/>
          <w:szCs w:val="24"/>
        </w:rPr>
        <w:t>,</w:t>
      </w:r>
      <w:r w:rsidRPr="0058168C">
        <w:rPr>
          <w:rFonts w:cstheme="majorBidi"/>
          <w:szCs w:val="24"/>
        </w:rPr>
        <w:t xml:space="preserve"> atau dapat disebut alih huruf atau alih aksara</w:t>
      </w:r>
      <w:r>
        <w:rPr>
          <w:rFonts w:cstheme="majorBidi"/>
          <w:szCs w:val="24"/>
        </w:rPr>
        <w:t xml:space="preserve">. </w:t>
      </w:r>
      <w:r w:rsidRPr="0058168C">
        <w:rPr>
          <w:rFonts w:cstheme="majorBidi"/>
          <w:szCs w:val="24"/>
        </w:rPr>
        <w:t>Misalnya</w:t>
      </w:r>
      <w:r>
        <w:rPr>
          <w:rFonts w:cstheme="majorBidi"/>
          <w:szCs w:val="24"/>
        </w:rPr>
        <w:t>,</w:t>
      </w:r>
      <w:r w:rsidRPr="0058168C">
        <w:rPr>
          <w:rFonts w:cstheme="majorBidi"/>
          <w:szCs w:val="24"/>
        </w:rPr>
        <w:t xml:space="preserve"> dari huruf arab ke huruf latin dan sebagainya. Transliterasi yang digunakan Fakultas </w:t>
      </w:r>
      <w:r>
        <w:rPr>
          <w:rFonts w:cstheme="majorBidi"/>
          <w:szCs w:val="24"/>
        </w:rPr>
        <w:t>Shariah</w:t>
      </w:r>
      <w:r w:rsidRPr="0058168C">
        <w:rPr>
          <w:rFonts w:cstheme="majorBidi"/>
          <w:szCs w:val="24"/>
        </w:rPr>
        <w:t xml:space="preserve"> Institut Agama Islam Negeri (IAIN) Ponorogo menggunakan pedoman sistem transliterasi yang digunakan oleh the</w:t>
      </w:r>
      <w:r>
        <w:rPr>
          <w:rFonts w:cstheme="majorBidi"/>
          <w:szCs w:val="24"/>
        </w:rPr>
        <w:t xml:space="preserve"> </w:t>
      </w:r>
      <w:r w:rsidRPr="0005587F">
        <w:rPr>
          <w:rFonts w:cstheme="majorBidi"/>
          <w:i/>
          <w:iCs/>
          <w:szCs w:val="24"/>
        </w:rPr>
        <w:t>Institute</w:t>
      </w:r>
      <w:r>
        <w:rPr>
          <w:rFonts w:cstheme="majorBidi"/>
          <w:i/>
          <w:iCs/>
          <w:szCs w:val="24"/>
        </w:rPr>
        <w:t xml:space="preserve"> </w:t>
      </w:r>
      <w:r w:rsidRPr="0005587F">
        <w:rPr>
          <w:rFonts w:cstheme="majorBidi"/>
          <w:i/>
          <w:iCs/>
          <w:szCs w:val="24"/>
        </w:rPr>
        <w:t>of Islamic Studies, McGill University</w:t>
      </w:r>
      <w:r w:rsidRPr="0058168C">
        <w:rPr>
          <w:rFonts w:cstheme="majorBidi"/>
          <w:szCs w:val="24"/>
        </w:rPr>
        <w:t xml:space="preserve"> dengan menggunakan font</w:t>
      </w:r>
      <w:r>
        <w:rPr>
          <w:rFonts w:cstheme="majorBidi"/>
          <w:szCs w:val="24"/>
        </w:rPr>
        <w:t xml:space="preserve"> </w:t>
      </w:r>
      <w:r w:rsidRPr="0005587F">
        <w:rPr>
          <w:rFonts w:cstheme="majorBidi"/>
          <w:b/>
          <w:bCs/>
          <w:szCs w:val="24"/>
        </w:rPr>
        <w:t>Times New Arabic</w:t>
      </w:r>
      <w:r w:rsidRPr="0058168C">
        <w:rPr>
          <w:rFonts w:cstheme="majorBidi"/>
          <w:szCs w:val="24"/>
        </w:rPr>
        <w:t xml:space="preserve"> sebelum menerapkan transliterasi. Berikut adalah pedoman baku untuk transliterasi dari huruf Arab ke huruf Latin:</w:t>
      </w:r>
    </w:p>
    <w:p w:rsidR="00063795" w:rsidRPr="00623077" w:rsidRDefault="00063795" w:rsidP="00063795">
      <w:pPr>
        <w:pStyle w:val="ListParagraph"/>
        <w:numPr>
          <w:ilvl w:val="0"/>
          <w:numId w:val="3"/>
        </w:numPr>
        <w:spacing w:after="0" w:line="480" w:lineRule="auto"/>
        <w:ind w:left="993" w:right="238" w:hanging="284"/>
        <w:jc w:val="both"/>
        <w:rPr>
          <w:rFonts w:cstheme="majorBidi"/>
          <w:szCs w:val="24"/>
        </w:rPr>
      </w:pPr>
      <w:r w:rsidRPr="00623077">
        <w:rPr>
          <w:rFonts w:cstheme="majorBidi"/>
          <w:szCs w:val="24"/>
        </w:rPr>
        <w:t>Pedoman transliterasi yang digunakan adalah:</w:t>
      </w:r>
    </w:p>
    <w:tbl>
      <w:tblPr>
        <w:tblW w:w="6946" w:type="dxa"/>
        <w:tblInd w:w="817" w:type="dxa"/>
        <w:tblLook w:val="04A0"/>
      </w:tblPr>
      <w:tblGrid>
        <w:gridCol w:w="675"/>
        <w:gridCol w:w="868"/>
        <w:gridCol w:w="884"/>
        <w:gridCol w:w="868"/>
        <w:gridCol w:w="884"/>
        <w:gridCol w:w="869"/>
        <w:gridCol w:w="884"/>
        <w:gridCol w:w="1014"/>
      </w:tblGrid>
      <w:tr w:rsidR="00063795" w:rsidRPr="00107FCB" w:rsidTr="00063795">
        <w:trPr>
          <w:trHeight w:val="332"/>
        </w:trPr>
        <w:tc>
          <w:tcPr>
            <w:tcW w:w="67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63795" w:rsidRPr="00107FCB" w:rsidRDefault="00063795" w:rsidP="00063795">
            <w:pPr>
              <w:spacing w:after="0" w:line="240" w:lineRule="auto"/>
              <w:jc w:val="center"/>
              <w:rPr>
                <w:rFonts w:ascii="Traditional Arabic" w:eastAsia="Times New Roman" w:hAnsi="Traditional Arabic" w:cs="Traditional Arabic"/>
                <w:color w:val="000000"/>
                <w:szCs w:val="24"/>
                <w:lang w:val="en-ID" w:eastAsia="en-ID"/>
              </w:rPr>
            </w:pPr>
            <w:r w:rsidRPr="00107FCB">
              <w:rPr>
                <w:rFonts w:ascii="Traditional Arabic" w:eastAsia="Times New Roman" w:hAnsi="Traditional Arabic" w:cs="Traditional Arabic"/>
                <w:color w:val="000000"/>
                <w:szCs w:val="24"/>
                <w:lang w:eastAsia="en-ID"/>
              </w:rPr>
              <w:t>Arab</w:t>
            </w:r>
          </w:p>
        </w:tc>
        <w:tc>
          <w:tcPr>
            <w:tcW w:w="868" w:type="dxa"/>
            <w:tcBorders>
              <w:top w:val="single" w:sz="8" w:space="0" w:color="000000"/>
              <w:left w:val="nil"/>
              <w:bottom w:val="single" w:sz="8" w:space="0" w:color="000000"/>
              <w:right w:val="single" w:sz="8" w:space="0" w:color="000000"/>
            </w:tcBorders>
            <w:shd w:val="clear" w:color="auto" w:fill="auto"/>
            <w:vAlign w:val="center"/>
            <w:hideMark/>
          </w:tcPr>
          <w:p w:rsidR="00063795" w:rsidRPr="00107FCB" w:rsidRDefault="00063795" w:rsidP="00063795">
            <w:pPr>
              <w:spacing w:after="0" w:line="240" w:lineRule="auto"/>
              <w:jc w:val="center"/>
              <w:rPr>
                <w:rFonts w:ascii="Traditional Arabic" w:eastAsia="Times New Roman" w:hAnsi="Traditional Arabic" w:cs="Traditional Arabic"/>
                <w:color w:val="000000"/>
                <w:szCs w:val="24"/>
                <w:lang w:val="en-ID" w:eastAsia="en-ID"/>
              </w:rPr>
            </w:pPr>
            <w:r w:rsidRPr="00107FCB">
              <w:rPr>
                <w:rFonts w:ascii="Traditional Arabic" w:eastAsia="Times New Roman" w:hAnsi="Traditional Arabic" w:cs="Traditional Arabic"/>
                <w:color w:val="000000"/>
                <w:szCs w:val="24"/>
                <w:lang w:eastAsia="en-ID"/>
              </w:rPr>
              <w:t>Ind.</w:t>
            </w:r>
          </w:p>
        </w:tc>
        <w:tc>
          <w:tcPr>
            <w:tcW w:w="884" w:type="dxa"/>
            <w:tcBorders>
              <w:top w:val="single" w:sz="8" w:space="0" w:color="000000"/>
              <w:left w:val="nil"/>
              <w:bottom w:val="single" w:sz="8" w:space="0" w:color="000000"/>
              <w:right w:val="single" w:sz="8" w:space="0" w:color="000000"/>
            </w:tcBorders>
            <w:shd w:val="clear" w:color="auto" w:fill="auto"/>
            <w:vAlign w:val="center"/>
            <w:hideMark/>
          </w:tcPr>
          <w:p w:rsidR="00063795" w:rsidRPr="00107FCB" w:rsidRDefault="00063795" w:rsidP="00063795">
            <w:pPr>
              <w:spacing w:after="0" w:line="240" w:lineRule="auto"/>
              <w:jc w:val="center"/>
              <w:rPr>
                <w:rFonts w:ascii="Traditional Arabic" w:eastAsia="Times New Roman" w:hAnsi="Traditional Arabic" w:cs="Traditional Arabic"/>
                <w:color w:val="000000"/>
                <w:szCs w:val="24"/>
                <w:lang w:val="en-ID" w:eastAsia="en-ID"/>
              </w:rPr>
            </w:pPr>
            <w:r w:rsidRPr="00107FCB">
              <w:rPr>
                <w:rFonts w:ascii="Traditional Arabic" w:eastAsia="Times New Roman" w:hAnsi="Traditional Arabic" w:cs="Traditional Arabic"/>
                <w:color w:val="000000"/>
                <w:szCs w:val="24"/>
                <w:lang w:eastAsia="en-ID"/>
              </w:rPr>
              <w:t>Arab</w:t>
            </w:r>
          </w:p>
        </w:tc>
        <w:tc>
          <w:tcPr>
            <w:tcW w:w="868" w:type="dxa"/>
            <w:tcBorders>
              <w:top w:val="single" w:sz="8" w:space="0" w:color="000000"/>
              <w:left w:val="nil"/>
              <w:bottom w:val="single" w:sz="8" w:space="0" w:color="000000"/>
              <w:right w:val="single" w:sz="8" w:space="0" w:color="000000"/>
            </w:tcBorders>
            <w:shd w:val="clear" w:color="auto" w:fill="auto"/>
            <w:vAlign w:val="center"/>
            <w:hideMark/>
          </w:tcPr>
          <w:p w:rsidR="00063795" w:rsidRPr="00107FCB" w:rsidRDefault="00063795" w:rsidP="00063795">
            <w:pPr>
              <w:spacing w:after="0" w:line="240" w:lineRule="auto"/>
              <w:jc w:val="center"/>
              <w:rPr>
                <w:rFonts w:ascii="Traditional Arabic" w:eastAsia="Times New Roman" w:hAnsi="Traditional Arabic" w:cs="Traditional Arabic"/>
                <w:color w:val="000000"/>
                <w:szCs w:val="24"/>
                <w:lang w:val="en-ID" w:eastAsia="en-ID"/>
              </w:rPr>
            </w:pPr>
            <w:r w:rsidRPr="00107FCB">
              <w:rPr>
                <w:rFonts w:ascii="Traditional Arabic" w:eastAsia="Times New Roman" w:hAnsi="Traditional Arabic" w:cs="Traditional Arabic"/>
                <w:color w:val="000000"/>
                <w:szCs w:val="24"/>
                <w:lang w:eastAsia="en-ID"/>
              </w:rPr>
              <w:t>Ind.</w:t>
            </w:r>
          </w:p>
        </w:tc>
        <w:tc>
          <w:tcPr>
            <w:tcW w:w="884" w:type="dxa"/>
            <w:tcBorders>
              <w:top w:val="single" w:sz="8" w:space="0" w:color="000000"/>
              <w:left w:val="nil"/>
              <w:bottom w:val="single" w:sz="8" w:space="0" w:color="000000"/>
              <w:right w:val="single" w:sz="8" w:space="0" w:color="000000"/>
            </w:tcBorders>
            <w:shd w:val="clear" w:color="auto" w:fill="auto"/>
            <w:vAlign w:val="center"/>
            <w:hideMark/>
          </w:tcPr>
          <w:p w:rsidR="00063795" w:rsidRPr="00107FCB" w:rsidRDefault="00063795" w:rsidP="00063795">
            <w:pPr>
              <w:spacing w:after="0" w:line="240" w:lineRule="auto"/>
              <w:jc w:val="center"/>
              <w:rPr>
                <w:rFonts w:ascii="Traditional Arabic" w:eastAsia="Times New Roman" w:hAnsi="Traditional Arabic" w:cs="Traditional Arabic"/>
                <w:color w:val="000000"/>
                <w:szCs w:val="24"/>
                <w:lang w:val="en-ID" w:eastAsia="en-ID"/>
              </w:rPr>
            </w:pPr>
            <w:r w:rsidRPr="00107FCB">
              <w:rPr>
                <w:rFonts w:ascii="Traditional Arabic" w:eastAsia="Times New Roman" w:hAnsi="Traditional Arabic" w:cs="Traditional Arabic"/>
                <w:color w:val="000000"/>
                <w:szCs w:val="24"/>
                <w:lang w:eastAsia="en-ID"/>
              </w:rPr>
              <w:t>Arab</w:t>
            </w:r>
          </w:p>
        </w:tc>
        <w:tc>
          <w:tcPr>
            <w:tcW w:w="869" w:type="dxa"/>
            <w:tcBorders>
              <w:top w:val="single" w:sz="8" w:space="0" w:color="000000"/>
              <w:left w:val="nil"/>
              <w:bottom w:val="single" w:sz="8" w:space="0" w:color="000000"/>
              <w:right w:val="single" w:sz="8" w:space="0" w:color="000000"/>
            </w:tcBorders>
            <w:shd w:val="clear" w:color="auto" w:fill="auto"/>
            <w:vAlign w:val="center"/>
            <w:hideMark/>
          </w:tcPr>
          <w:p w:rsidR="00063795" w:rsidRPr="00107FCB" w:rsidRDefault="00063795" w:rsidP="00063795">
            <w:pPr>
              <w:spacing w:after="0" w:line="240" w:lineRule="auto"/>
              <w:jc w:val="center"/>
              <w:rPr>
                <w:rFonts w:ascii="Traditional Arabic" w:eastAsia="Times New Roman" w:hAnsi="Traditional Arabic" w:cs="Traditional Arabic"/>
                <w:color w:val="000000"/>
                <w:szCs w:val="24"/>
                <w:lang w:val="en-ID" w:eastAsia="en-ID"/>
              </w:rPr>
            </w:pPr>
            <w:r w:rsidRPr="00107FCB">
              <w:rPr>
                <w:rFonts w:ascii="Traditional Arabic" w:eastAsia="Times New Roman" w:hAnsi="Traditional Arabic" w:cs="Traditional Arabic"/>
                <w:color w:val="000000"/>
                <w:szCs w:val="24"/>
                <w:lang w:eastAsia="en-ID"/>
              </w:rPr>
              <w:t>Ind.</w:t>
            </w:r>
          </w:p>
        </w:tc>
        <w:tc>
          <w:tcPr>
            <w:tcW w:w="884" w:type="dxa"/>
            <w:tcBorders>
              <w:top w:val="single" w:sz="8" w:space="0" w:color="000000"/>
              <w:left w:val="nil"/>
              <w:bottom w:val="single" w:sz="8" w:space="0" w:color="000000"/>
              <w:right w:val="single" w:sz="8" w:space="0" w:color="000000"/>
            </w:tcBorders>
            <w:shd w:val="clear" w:color="auto" w:fill="auto"/>
            <w:vAlign w:val="center"/>
            <w:hideMark/>
          </w:tcPr>
          <w:p w:rsidR="00063795" w:rsidRPr="00107FCB" w:rsidRDefault="00063795" w:rsidP="00063795">
            <w:pPr>
              <w:spacing w:after="0" w:line="240" w:lineRule="auto"/>
              <w:jc w:val="center"/>
              <w:rPr>
                <w:rFonts w:ascii="Traditional Arabic" w:eastAsia="Times New Roman" w:hAnsi="Traditional Arabic" w:cs="Traditional Arabic"/>
                <w:color w:val="000000"/>
                <w:szCs w:val="24"/>
                <w:lang w:val="en-ID" w:eastAsia="en-ID"/>
              </w:rPr>
            </w:pPr>
            <w:r w:rsidRPr="00107FCB">
              <w:rPr>
                <w:rFonts w:ascii="Traditional Arabic" w:eastAsia="Times New Roman" w:hAnsi="Traditional Arabic" w:cs="Traditional Arabic"/>
                <w:color w:val="000000"/>
                <w:szCs w:val="24"/>
                <w:lang w:eastAsia="en-ID"/>
              </w:rPr>
              <w:t>Arab</w:t>
            </w:r>
          </w:p>
        </w:tc>
        <w:tc>
          <w:tcPr>
            <w:tcW w:w="1014" w:type="dxa"/>
            <w:tcBorders>
              <w:top w:val="single" w:sz="8" w:space="0" w:color="000000"/>
              <w:left w:val="nil"/>
              <w:bottom w:val="single" w:sz="8" w:space="0" w:color="000000"/>
              <w:right w:val="single" w:sz="8" w:space="0" w:color="000000"/>
            </w:tcBorders>
            <w:shd w:val="clear" w:color="auto" w:fill="auto"/>
            <w:vAlign w:val="center"/>
            <w:hideMark/>
          </w:tcPr>
          <w:p w:rsidR="00063795" w:rsidRPr="00107FCB" w:rsidRDefault="00063795" w:rsidP="00063795">
            <w:pPr>
              <w:spacing w:after="0" w:line="240" w:lineRule="auto"/>
              <w:jc w:val="center"/>
              <w:rPr>
                <w:rFonts w:ascii="Traditional Arabic" w:eastAsia="Times New Roman" w:hAnsi="Traditional Arabic" w:cs="Traditional Arabic"/>
                <w:color w:val="000000"/>
                <w:szCs w:val="24"/>
                <w:lang w:val="en-ID" w:eastAsia="en-ID"/>
              </w:rPr>
            </w:pPr>
            <w:r w:rsidRPr="00107FCB">
              <w:rPr>
                <w:rFonts w:ascii="Traditional Arabic" w:eastAsia="Times New Roman" w:hAnsi="Traditional Arabic" w:cs="Traditional Arabic"/>
                <w:color w:val="000000"/>
                <w:szCs w:val="24"/>
                <w:lang w:eastAsia="en-ID"/>
              </w:rPr>
              <w:t>Ind.</w:t>
            </w:r>
          </w:p>
        </w:tc>
      </w:tr>
      <w:tr w:rsidR="00063795" w:rsidRPr="00107FCB" w:rsidTr="00063795">
        <w:trPr>
          <w:trHeight w:val="435"/>
        </w:trPr>
        <w:tc>
          <w:tcPr>
            <w:tcW w:w="675" w:type="dxa"/>
            <w:tcBorders>
              <w:top w:val="nil"/>
              <w:left w:val="single" w:sz="8" w:space="0" w:color="000000"/>
              <w:bottom w:val="single" w:sz="8" w:space="0" w:color="000000"/>
              <w:right w:val="single" w:sz="8" w:space="0" w:color="000000"/>
            </w:tcBorders>
            <w:shd w:val="clear" w:color="auto" w:fill="auto"/>
            <w:vAlign w:val="center"/>
            <w:hideMark/>
          </w:tcPr>
          <w:p w:rsidR="00063795" w:rsidRPr="00107FCB" w:rsidRDefault="00063795" w:rsidP="00063795">
            <w:pPr>
              <w:bidi/>
              <w:spacing w:after="0" w:line="240" w:lineRule="auto"/>
              <w:jc w:val="center"/>
              <w:rPr>
                <w:rFonts w:ascii="Traditional Arabic" w:eastAsia="Times New Roman" w:hAnsi="Traditional Arabic" w:cs="Traditional Arabic"/>
                <w:color w:val="000000"/>
                <w:sz w:val="36"/>
                <w:szCs w:val="36"/>
                <w:lang w:val="en-ID" w:eastAsia="en-ID"/>
              </w:rPr>
            </w:pPr>
            <w:r w:rsidRPr="00107FCB">
              <w:rPr>
                <w:rFonts w:ascii="Traditional Arabic" w:eastAsia="Times New Roman" w:hAnsi="Traditional Arabic" w:cs="Traditional Arabic" w:hint="cs"/>
                <w:color w:val="000000"/>
                <w:sz w:val="36"/>
                <w:szCs w:val="36"/>
                <w:rtl/>
                <w:lang w:val="en-ID" w:eastAsia="en-ID"/>
              </w:rPr>
              <w:t>ء</w:t>
            </w:r>
          </w:p>
        </w:tc>
        <w:tc>
          <w:tcPr>
            <w:tcW w:w="868"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spacing w:after="0" w:line="240" w:lineRule="auto"/>
              <w:jc w:val="center"/>
              <w:rPr>
                <w:rFonts w:ascii="Traditional Arabic" w:eastAsia="Times New Roman" w:hAnsi="Traditional Arabic" w:cs="Traditional Arabic"/>
                <w:color w:val="000000"/>
                <w:szCs w:val="24"/>
                <w:rtl/>
                <w:lang w:val="en-ID" w:eastAsia="en-ID"/>
              </w:rPr>
            </w:pPr>
            <w:r w:rsidRPr="00107FCB">
              <w:rPr>
                <w:rFonts w:ascii="Traditional Arabic" w:eastAsia="Times New Roman" w:hAnsi="Traditional Arabic" w:cs="Traditional Arabic"/>
                <w:color w:val="000000"/>
                <w:szCs w:val="24"/>
                <w:lang w:eastAsia="en-ID"/>
              </w:rPr>
              <w:t> </w:t>
            </w:r>
            <w:r>
              <w:rPr>
                <w:rFonts w:ascii="Traditional Arabic" w:eastAsia="Times New Roman" w:hAnsi="Traditional Arabic" w:cs="Traditional Arabic"/>
                <w:color w:val="000000"/>
                <w:szCs w:val="24"/>
                <w:lang w:eastAsia="en-ID"/>
              </w:rPr>
              <w:t>‘</w:t>
            </w:r>
          </w:p>
        </w:tc>
        <w:tc>
          <w:tcPr>
            <w:tcW w:w="884"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bidi/>
              <w:spacing w:after="0" w:line="240" w:lineRule="auto"/>
              <w:jc w:val="center"/>
              <w:rPr>
                <w:rFonts w:ascii="Traditional Arabic" w:eastAsia="Times New Roman" w:hAnsi="Traditional Arabic" w:cs="Traditional Arabic"/>
                <w:color w:val="000000"/>
                <w:sz w:val="36"/>
                <w:szCs w:val="36"/>
                <w:lang w:val="en-ID" w:eastAsia="en-ID"/>
              </w:rPr>
            </w:pPr>
            <w:r w:rsidRPr="00107FCB">
              <w:rPr>
                <w:rFonts w:ascii="Traditional Arabic" w:eastAsia="Times New Roman" w:hAnsi="Traditional Arabic" w:cs="Traditional Arabic" w:hint="cs"/>
                <w:color w:val="000000"/>
                <w:sz w:val="36"/>
                <w:szCs w:val="36"/>
                <w:rtl/>
                <w:lang w:val="en-ID" w:eastAsia="en-ID"/>
              </w:rPr>
              <w:t>د</w:t>
            </w:r>
          </w:p>
        </w:tc>
        <w:tc>
          <w:tcPr>
            <w:tcW w:w="868"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spacing w:after="0" w:line="240" w:lineRule="auto"/>
              <w:jc w:val="center"/>
              <w:rPr>
                <w:rFonts w:ascii="Traditional Arabic" w:eastAsia="Times New Roman" w:hAnsi="Traditional Arabic" w:cs="Traditional Arabic"/>
                <w:color w:val="000000"/>
                <w:szCs w:val="24"/>
                <w:rtl/>
                <w:lang w:val="en-ID" w:eastAsia="en-ID"/>
              </w:rPr>
            </w:pPr>
            <w:r w:rsidRPr="00107FCB">
              <w:rPr>
                <w:rFonts w:ascii="Traditional Arabic" w:eastAsia="Times New Roman" w:hAnsi="Traditional Arabic" w:cs="Traditional Arabic"/>
                <w:color w:val="000000"/>
                <w:szCs w:val="24"/>
                <w:lang w:eastAsia="en-ID"/>
              </w:rPr>
              <w:t>D</w:t>
            </w:r>
          </w:p>
        </w:tc>
        <w:tc>
          <w:tcPr>
            <w:tcW w:w="884"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bidi/>
              <w:spacing w:after="0" w:line="240" w:lineRule="auto"/>
              <w:jc w:val="center"/>
              <w:rPr>
                <w:rFonts w:ascii="Traditional Arabic" w:eastAsia="Times New Roman" w:hAnsi="Traditional Arabic" w:cs="Traditional Arabic"/>
                <w:color w:val="000000"/>
                <w:sz w:val="36"/>
                <w:szCs w:val="36"/>
                <w:lang w:val="en-ID" w:eastAsia="en-ID"/>
              </w:rPr>
            </w:pPr>
            <w:r w:rsidRPr="00107FCB">
              <w:rPr>
                <w:rFonts w:ascii="Traditional Arabic" w:eastAsia="Times New Roman" w:hAnsi="Traditional Arabic" w:cs="Traditional Arabic" w:hint="cs"/>
                <w:color w:val="000000"/>
                <w:sz w:val="36"/>
                <w:szCs w:val="36"/>
                <w:rtl/>
                <w:lang w:val="en-ID" w:eastAsia="en-ID"/>
              </w:rPr>
              <w:t>ض</w:t>
            </w:r>
          </w:p>
        </w:tc>
        <w:tc>
          <w:tcPr>
            <w:tcW w:w="869"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spacing w:after="0" w:line="240" w:lineRule="auto"/>
              <w:jc w:val="center"/>
              <w:rPr>
                <w:rFonts w:ascii="Traditional Arabic" w:eastAsia="Times New Roman" w:hAnsi="Traditional Arabic" w:cs="Traditional Arabic"/>
                <w:color w:val="000000"/>
                <w:szCs w:val="24"/>
                <w:rtl/>
                <w:lang w:val="en-ID" w:eastAsia="en-ID"/>
              </w:rPr>
            </w:pPr>
            <w:r w:rsidRPr="00107FCB">
              <w:rPr>
                <w:rFonts w:ascii="Traditional Arabic" w:eastAsia="Times New Roman" w:hAnsi="Traditional Arabic" w:cs="Traditional Arabic"/>
                <w:color w:val="000000"/>
                <w:szCs w:val="24"/>
                <w:lang w:eastAsia="en-ID"/>
              </w:rPr>
              <w:t>d</w:t>
            </w:r>
          </w:p>
        </w:tc>
        <w:tc>
          <w:tcPr>
            <w:tcW w:w="884"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bidi/>
              <w:spacing w:after="0" w:line="240" w:lineRule="auto"/>
              <w:jc w:val="center"/>
              <w:rPr>
                <w:rFonts w:ascii="Traditional Arabic" w:eastAsia="Times New Roman" w:hAnsi="Traditional Arabic" w:cs="Traditional Arabic"/>
                <w:color w:val="000000"/>
                <w:sz w:val="36"/>
                <w:szCs w:val="36"/>
                <w:lang w:val="en-ID" w:eastAsia="en-ID"/>
              </w:rPr>
            </w:pPr>
            <w:r w:rsidRPr="00107FCB">
              <w:rPr>
                <w:rFonts w:ascii="Traditional Arabic" w:eastAsia="Times New Roman" w:hAnsi="Traditional Arabic" w:cs="Traditional Arabic" w:hint="cs"/>
                <w:color w:val="000000"/>
                <w:sz w:val="36"/>
                <w:szCs w:val="36"/>
                <w:rtl/>
                <w:lang w:val="en-ID" w:eastAsia="en-ID"/>
              </w:rPr>
              <w:t>ك</w:t>
            </w:r>
          </w:p>
        </w:tc>
        <w:tc>
          <w:tcPr>
            <w:tcW w:w="1014"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spacing w:after="0" w:line="240" w:lineRule="auto"/>
              <w:jc w:val="center"/>
              <w:rPr>
                <w:rFonts w:ascii="Traditional Arabic" w:eastAsia="Times New Roman" w:hAnsi="Traditional Arabic" w:cs="Traditional Arabic"/>
                <w:color w:val="000000"/>
                <w:szCs w:val="24"/>
                <w:rtl/>
                <w:lang w:val="en-ID" w:eastAsia="en-ID"/>
              </w:rPr>
            </w:pPr>
            <w:r w:rsidRPr="00107FCB">
              <w:rPr>
                <w:rFonts w:ascii="Traditional Arabic" w:eastAsia="Times New Roman" w:hAnsi="Traditional Arabic" w:cs="Traditional Arabic"/>
                <w:color w:val="000000"/>
                <w:szCs w:val="24"/>
                <w:lang w:eastAsia="en-ID"/>
              </w:rPr>
              <w:t>k</w:t>
            </w:r>
          </w:p>
        </w:tc>
      </w:tr>
      <w:tr w:rsidR="00063795" w:rsidRPr="00107FCB" w:rsidTr="00063795">
        <w:trPr>
          <w:trHeight w:val="435"/>
        </w:trPr>
        <w:tc>
          <w:tcPr>
            <w:tcW w:w="675" w:type="dxa"/>
            <w:tcBorders>
              <w:top w:val="nil"/>
              <w:left w:val="single" w:sz="8" w:space="0" w:color="000000"/>
              <w:bottom w:val="single" w:sz="8" w:space="0" w:color="000000"/>
              <w:right w:val="single" w:sz="8" w:space="0" w:color="000000"/>
            </w:tcBorders>
            <w:shd w:val="clear" w:color="auto" w:fill="auto"/>
            <w:vAlign w:val="center"/>
            <w:hideMark/>
          </w:tcPr>
          <w:p w:rsidR="00063795" w:rsidRPr="00107FCB" w:rsidRDefault="00063795" w:rsidP="00063795">
            <w:pPr>
              <w:bidi/>
              <w:spacing w:after="0" w:line="240" w:lineRule="auto"/>
              <w:jc w:val="center"/>
              <w:rPr>
                <w:rFonts w:ascii="Traditional Arabic" w:eastAsia="Times New Roman" w:hAnsi="Traditional Arabic" w:cs="Traditional Arabic"/>
                <w:color w:val="000000"/>
                <w:sz w:val="36"/>
                <w:szCs w:val="36"/>
                <w:lang w:val="en-ID" w:eastAsia="en-ID"/>
              </w:rPr>
            </w:pPr>
            <w:r w:rsidRPr="00107FCB">
              <w:rPr>
                <w:rFonts w:ascii="Traditional Arabic" w:eastAsia="Times New Roman" w:hAnsi="Traditional Arabic" w:cs="Traditional Arabic" w:hint="cs"/>
                <w:color w:val="000000"/>
                <w:sz w:val="36"/>
                <w:szCs w:val="36"/>
                <w:rtl/>
                <w:lang w:val="en-ID" w:eastAsia="en-ID"/>
              </w:rPr>
              <w:t>ب</w:t>
            </w:r>
          </w:p>
        </w:tc>
        <w:tc>
          <w:tcPr>
            <w:tcW w:w="868"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spacing w:after="0" w:line="240" w:lineRule="auto"/>
              <w:jc w:val="center"/>
              <w:rPr>
                <w:rFonts w:ascii="Traditional Arabic" w:eastAsia="Times New Roman" w:hAnsi="Traditional Arabic" w:cs="Traditional Arabic"/>
                <w:color w:val="000000"/>
                <w:szCs w:val="24"/>
                <w:rtl/>
                <w:lang w:val="en-ID" w:eastAsia="en-ID"/>
              </w:rPr>
            </w:pPr>
            <w:r w:rsidRPr="00107FCB">
              <w:rPr>
                <w:rFonts w:ascii="Traditional Arabic" w:eastAsia="Times New Roman" w:hAnsi="Traditional Arabic" w:cs="Traditional Arabic"/>
                <w:color w:val="000000"/>
                <w:szCs w:val="24"/>
                <w:lang w:eastAsia="en-ID"/>
              </w:rPr>
              <w:t>B</w:t>
            </w:r>
          </w:p>
        </w:tc>
        <w:tc>
          <w:tcPr>
            <w:tcW w:w="884"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bidi/>
              <w:spacing w:after="0" w:line="240" w:lineRule="auto"/>
              <w:jc w:val="center"/>
              <w:rPr>
                <w:rFonts w:ascii="Traditional Arabic" w:eastAsia="Times New Roman" w:hAnsi="Traditional Arabic" w:cs="Traditional Arabic"/>
                <w:color w:val="000000"/>
                <w:sz w:val="36"/>
                <w:szCs w:val="36"/>
                <w:lang w:val="en-ID" w:eastAsia="en-ID"/>
              </w:rPr>
            </w:pPr>
            <w:r w:rsidRPr="00107FCB">
              <w:rPr>
                <w:rFonts w:ascii="Traditional Arabic" w:eastAsia="Times New Roman" w:hAnsi="Traditional Arabic" w:cs="Traditional Arabic" w:hint="cs"/>
                <w:color w:val="000000"/>
                <w:sz w:val="36"/>
                <w:szCs w:val="36"/>
                <w:rtl/>
                <w:lang w:val="en-ID" w:eastAsia="en-ID"/>
              </w:rPr>
              <w:t>ذ</w:t>
            </w:r>
          </w:p>
        </w:tc>
        <w:tc>
          <w:tcPr>
            <w:tcW w:w="868"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spacing w:after="0" w:line="240" w:lineRule="auto"/>
              <w:jc w:val="center"/>
              <w:rPr>
                <w:rFonts w:ascii="Traditional Arabic" w:eastAsia="Times New Roman" w:hAnsi="Traditional Arabic" w:cs="Traditional Arabic"/>
                <w:color w:val="000000"/>
                <w:szCs w:val="24"/>
                <w:rtl/>
                <w:lang w:val="en-ID" w:eastAsia="en-ID"/>
              </w:rPr>
            </w:pPr>
            <w:r w:rsidRPr="00107FCB">
              <w:rPr>
                <w:rFonts w:ascii="Traditional Arabic" w:eastAsia="Times New Roman" w:hAnsi="Traditional Arabic" w:cs="Traditional Arabic"/>
                <w:color w:val="000000"/>
                <w:szCs w:val="24"/>
                <w:lang w:eastAsia="en-ID"/>
              </w:rPr>
              <w:t>Dh</w:t>
            </w:r>
          </w:p>
        </w:tc>
        <w:tc>
          <w:tcPr>
            <w:tcW w:w="884"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bidi/>
              <w:spacing w:after="0" w:line="240" w:lineRule="auto"/>
              <w:jc w:val="center"/>
              <w:rPr>
                <w:rFonts w:ascii="Traditional Arabic" w:eastAsia="Times New Roman" w:hAnsi="Traditional Arabic" w:cs="Traditional Arabic"/>
                <w:color w:val="000000"/>
                <w:sz w:val="36"/>
                <w:szCs w:val="36"/>
                <w:lang w:val="en-ID" w:eastAsia="en-ID"/>
              </w:rPr>
            </w:pPr>
            <w:r w:rsidRPr="00107FCB">
              <w:rPr>
                <w:rFonts w:ascii="Traditional Arabic" w:eastAsia="Times New Roman" w:hAnsi="Traditional Arabic" w:cs="Traditional Arabic" w:hint="cs"/>
                <w:color w:val="000000"/>
                <w:sz w:val="36"/>
                <w:szCs w:val="36"/>
                <w:rtl/>
                <w:lang w:val="en-ID" w:eastAsia="en-ID"/>
              </w:rPr>
              <w:t>ط</w:t>
            </w:r>
          </w:p>
        </w:tc>
        <w:tc>
          <w:tcPr>
            <w:tcW w:w="869"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spacing w:after="0" w:line="240" w:lineRule="auto"/>
              <w:jc w:val="center"/>
              <w:rPr>
                <w:rFonts w:ascii="Traditional Arabic" w:eastAsia="Times New Roman" w:hAnsi="Traditional Arabic" w:cs="Traditional Arabic"/>
                <w:color w:val="000000"/>
                <w:szCs w:val="24"/>
                <w:rtl/>
                <w:lang w:val="en-ID" w:eastAsia="en-ID"/>
              </w:rPr>
            </w:pPr>
            <w:r w:rsidRPr="00107FCB">
              <w:rPr>
                <w:rFonts w:ascii="Traditional Arabic" w:eastAsia="Times New Roman" w:hAnsi="Traditional Arabic" w:cs="Traditional Arabic"/>
                <w:color w:val="000000"/>
                <w:szCs w:val="24"/>
                <w:lang w:eastAsia="en-ID"/>
              </w:rPr>
              <w:t>t</w:t>
            </w:r>
          </w:p>
        </w:tc>
        <w:tc>
          <w:tcPr>
            <w:tcW w:w="884"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bidi/>
              <w:spacing w:after="0" w:line="240" w:lineRule="auto"/>
              <w:jc w:val="center"/>
              <w:rPr>
                <w:rFonts w:ascii="Traditional Arabic" w:eastAsia="Times New Roman" w:hAnsi="Traditional Arabic" w:cs="Traditional Arabic"/>
                <w:color w:val="000000"/>
                <w:sz w:val="36"/>
                <w:szCs w:val="36"/>
                <w:lang w:val="en-ID" w:eastAsia="en-ID"/>
              </w:rPr>
            </w:pPr>
            <w:r w:rsidRPr="00107FCB">
              <w:rPr>
                <w:rFonts w:ascii="Traditional Arabic" w:eastAsia="Times New Roman" w:hAnsi="Traditional Arabic" w:cs="Traditional Arabic" w:hint="cs"/>
                <w:color w:val="000000"/>
                <w:sz w:val="36"/>
                <w:szCs w:val="36"/>
                <w:rtl/>
                <w:lang w:val="en-ID" w:eastAsia="en-ID"/>
              </w:rPr>
              <w:t>ل</w:t>
            </w:r>
          </w:p>
        </w:tc>
        <w:tc>
          <w:tcPr>
            <w:tcW w:w="1014"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spacing w:after="0" w:line="240" w:lineRule="auto"/>
              <w:jc w:val="center"/>
              <w:rPr>
                <w:rFonts w:ascii="Traditional Arabic" w:eastAsia="Times New Roman" w:hAnsi="Traditional Arabic" w:cs="Traditional Arabic"/>
                <w:color w:val="000000"/>
                <w:szCs w:val="24"/>
                <w:rtl/>
                <w:lang w:val="en-ID" w:eastAsia="en-ID"/>
              </w:rPr>
            </w:pPr>
            <w:r w:rsidRPr="00107FCB">
              <w:rPr>
                <w:rFonts w:ascii="Traditional Arabic" w:eastAsia="Times New Roman" w:hAnsi="Traditional Arabic" w:cs="Traditional Arabic"/>
                <w:color w:val="000000"/>
                <w:szCs w:val="24"/>
                <w:lang w:eastAsia="en-ID"/>
              </w:rPr>
              <w:t>l</w:t>
            </w:r>
          </w:p>
        </w:tc>
      </w:tr>
      <w:tr w:rsidR="00063795" w:rsidRPr="00107FCB" w:rsidTr="00063795">
        <w:trPr>
          <w:trHeight w:val="435"/>
        </w:trPr>
        <w:tc>
          <w:tcPr>
            <w:tcW w:w="675" w:type="dxa"/>
            <w:tcBorders>
              <w:top w:val="nil"/>
              <w:left w:val="single" w:sz="8" w:space="0" w:color="000000"/>
              <w:bottom w:val="single" w:sz="8" w:space="0" w:color="000000"/>
              <w:right w:val="single" w:sz="8" w:space="0" w:color="000000"/>
            </w:tcBorders>
            <w:shd w:val="clear" w:color="auto" w:fill="auto"/>
            <w:vAlign w:val="center"/>
            <w:hideMark/>
          </w:tcPr>
          <w:p w:rsidR="00063795" w:rsidRPr="00107FCB" w:rsidRDefault="00063795" w:rsidP="00063795">
            <w:pPr>
              <w:bidi/>
              <w:spacing w:after="0" w:line="240" w:lineRule="auto"/>
              <w:jc w:val="center"/>
              <w:rPr>
                <w:rFonts w:ascii="Traditional Arabic" w:eastAsia="Times New Roman" w:hAnsi="Traditional Arabic" w:cs="Traditional Arabic"/>
                <w:color w:val="000000"/>
                <w:sz w:val="36"/>
                <w:szCs w:val="36"/>
                <w:lang w:val="en-ID" w:eastAsia="en-ID"/>
              </w:rPr>
            </w:pPr>
            <w:r w:rsidRPr="00107FCB">
              <w:rPr>
                <w:rFonts w:ascii="Traditional Arabic" w:eastAsia="Times New Roman" w:hAnsi="Traditional Arabic" w:cs="Traditional Arabic" w:hint="cs"/>
                <w:color w:val="000000"/>
                <w:sz w:val="36"/>
                <w:szCs w:val="36"/>
                <w:rtl/>
                <w:lang w:val="en-ID" w:eastAsia="en-ID"/>
              </w:rPr>
              <w:t>ت</w:t>
            </w:r>
          </w:p>
        </w:tc>
        <w:tc>
          <w:tcPr>
            <w:tcW w:w="868"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spacing w:after="0" w:line="240" w:lineRule="auto"/>
              <w:jc w:val="center"/>
              <w:rPr>
                <w:rFonts w:ascii="Traditional Arabic" w:eastAsia="Times New Roman" w:hAnsi="Traditional Arabic" w:cs="Traditional Arabic"/>
                <w:color w:val="000000"/>
                <w:szCs w:val="24"/>
                <w:rtl/>
                <w:lang w:val="en-ID" w:eastAsia="en-ID"/>
              </w:rPr>
            </w:pPr>
            <w:r w:rsidRPr="00107FCB">
              <w:rPr>
                <w:rFonts w:ascii="Traditional Arabic" w:eastAsia="Times New Roman" w:hAnsi="Traditional Arabic" w:cs="Traditional Arabic"/>
                <w:color w:val="000000"/>
                <w:szCs w:val="24"/>
                <w:lang w:eastAsia="en-ID"/>
              </w:rPr>
              <w:t>T</w:t>
            </w:r>
          </w:p>
        </w:tc>
        <w:tc>
          <w:tcPr>
            <w:tcW w:w="884"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bidi/>
              <w:spacing w:after="0" w:line="240" w:lineRule="auto"/>
              <w:jc w:val="center"/>
              <w:rPr>
                <w:rFonts w:ascii="Traditional Arabic" w:eastAsia="Times New Roman" w:hAnsi="Traditional Arabic" w:cs="Traditional Arabic"/>
                <w:color w:val="000000"/>
                <w:sz w:val="36"/>
                <w:szCs w:val="36"/>
                <w:lang w:val="en-ID" w:eastAsia="en-ID"/>
              </w:rPr>
            </w:pPr>
            <w:r w:rsidRPr="00107FCB">
              <w:rPr>
                <w:rFonts w:ascii="Traditional Arabic" w:eastAsia="Times New Roman" w:hAnsi="Traditional Arabic" w:cs="Traditional Arabic" w:hint="cs"/>
                <w:color w:val="000000"/>
                <w:sz w:val="36"/>
                <w:szCs w:val="36"/>
                <w:rtl/>
                <w:lang w:val="en-ID" w:eastAsia="en-ID"/>
              </w:rPr>
              <w:t>ر</w:t>
            </w:r>
          </w:p>
        </w:tc>
        <w:tc>
          <w:tcPr>
            <w:tcW w:w="868"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spacing w:after="0" w:line="240" w:lineRule="auto"/>
              <w:jc w:val="center"/>
              <w:rPr>
                <w:rFonts w:ascii="Traditional Arabic" w:eastAsia="Times New Roman" w:hAnsi="Traditional Arabic" w:cs="Traditional Arabic"/>
                <w:color w:val="000000"/>
                <w:szCs w:val="24"/>
                <w:rtl/>
                <w:lang w:val="en-ID" w:eastAsia="en-ID"/>
              </w:rPr>
            </w:pPr>
            <w:r w:rsidRPr="00107FCB">
              <w:rPr>
                <w:rFonts w:ascii="Traditional Arabic" w:eastAsia="Times New Roman" w:hAnsi="Traditional Arabic" w:cs="Traditional Arabic"/>
                <w:color w:val="000000"/>
                <w:szCs w:val="24"/>
                <w:lang w:eastAsia="en-ID"/>
              </w:rPr>
              <w:t>R</w:t>
            </w:r>
          </w:p>
        </w:tc>
        <w:tc>
          <w:tcPr>
            <w:tcW w:w="884"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bidi/>
              <w:spacing w:after="0" w:line="240" w:lineRule="auto"/>
              <w:jc w:val="center"/>
              <w:rPr>
                <w:rFonts w:ascii="Traditional Arabic" w:eastAsia="Times New Roman" w:hAnsi="Traditional Arabic" w:cs="Traditional Arabic"/>
                <w:color w:val="000000"/>
                <w:sz w:val="36"/>
                <w:szCs w:val="36"/>
                <w:lang w:val="en-ID" w:eastAsia="en-ID"/>
              </w:rPr>
            </w:pPr>
            <w:r w:rsidRPr="00107FCB">
              <w:rPr>
                <w:rFonts w:ascii="Traditional Arabic" w:eastAsia="Times New Roman" w:hAnsi="Traditional Arabic" w:cs="Traditional Arabic" w:hint="cs"/>
                <w:color w:val="000000"/>
                <w:sz w:val="36"/>
                <w:szCs w:val="36"/>
                <w:rtl/>
                <w:lang w:val="en-ID" w:eastAsia="en-ID"/>
              </w:rPr>
              <w:t>ظ</w:t>
            </w:r>
          </w:p>
        </w:tc>
        <w:tc>
          <w:tcPr>
            <w:tcW w:w="869"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spacing w:after="0" w:line="240" w:lineRule="auto"/>
              <w:jc w:val="center"/>
              <w:rPr>
                <w:rFonts w:ascii="Traditional Arabic" w:eastAsia="Times New Roman" w:hAnsi="Traditional Arabic" w:cs="Traditional Arabic"/>
                <w:color w:val="000000"/>
                <w:szCs w:val="24"/>
                <w:rtl/>
                <w:lang w:val="en-ID" w:eastAsia="en-ID"/>
              </w:rPr>
            </w:pPr>
            <w:r w:rsidRPr="00107FCB">
              <w:rPr>
                <w:rFonts w:ascii="Traditional Arabic" w:eastAsia="Times New Roman" w:hAnsi="Traditional Arabic" w:cs="Traditional Arabic"/>
                <w:color w:val="000000"/>
                <w:szCs w:val="24"/>
                <w:lang w:eastAsia="en-ID"/>
              </w:rPr>
              <w:t>z</w:t>
            </w:r>
          </w:p>
        </w:tc>
        <w:tc>
          <w:tcPr>
            <w:tcW w:w="884"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bidi/>
              <w:spacing w:after="0" w:line="240" w:lineRule="auto"/>
              <w:jc w:val="center"/>
              <w:rPr>
                <w:rFonts w:ascii="Traditional Arabic" w:eastAsia="Times New Roman" w:hAnsi="Traditional Arabic" w:cs="Traditional Arabic"/>
                <w:color w:val="000000"/>
                <w:sz w:val="36"/>
                <w:szCs w:val="36"/>
                <w:lang w:val="en-ID" w:eastAsia="en-ID"/>
              </w:rPr>
            </w:pPr>
            <w:r w:rsidRPr="00107FCB">
              <w:rPr>
                <w:rFonts w:ascii="Traditional Arabic" w:eastAsia="Times New Roman" w:hAnsi="Traditional Arabic" w:cs="Traditional Arabic" w:hint="cs"/>
                <w:color w:val="000000"/>
                <w:sz w:val="36"/>
                <w:szCs w:val="36"/>
                <w:rtl/>
                <w:lang w:val="en-ID" w:eastAsia="en-ID"/>
              </w:rPr>
              <w:t>م</w:t>
            </w:r>
          </w:p>
        </w:tc>
        <w:tc>
          <w:tcPr>
            <w:tcW w:w="1014"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spacing w:after="0" w:line="240" w:lineRule="auto"/>
              <w:jc w:val="center"/>
              <w:rPr>
                <w:rFonts w:ascii="Traditional Arabic" w:eastAsia="Times New Roman" w:hAnsi="Traditional Arabic" w:cs="Traditional Arabic"/>
                <w:color w:val="000000"/>
                <w:szCs w:val="24"/>
                <w:rtl/>
                <w:lang w:val="en-ID" w:eastAsia="en-ID"/>
              </w:rPr>
            </w:pPr>
            <w:r w:rsidRPr="00107FCB">
              <w:rPr>
                <w:rFonts w:ascii="Traditional Arabic" w:eastAsia="Times New Roman" w:hAnsi="Traditional Arabic" w:cs="Traditional Arabic"/>
                <w:color w:val="000000"/>
                <w:szCs w:val="24"/>
                <w:lang w:eastAsia="en-ID"/>
              </w:rPr>
              <w:t>m</w:t>
            </w:r>
          </w:p>
        </w:tc>
      </w:tr>
      <w:tr w:rsidR="00063795" w:rsidRPr="00107FCB" w:rsidTr="00063795">
        <w:trPr>
          <w:trHeight w:val="435"/>
        </w:trPr>
        <w:tc>
          <w:tcPr>
            <w:tcW w:w="675" w:type="dxa"/>
            <w:tcBorders>
              <w:top w:val="nil"/>
              <w:left w:val="single" w:sz="8" w:space="0" w:color="000000"/>
              <w:bottom w:val="single" w:sz="8" w:space="0" w:color="000000"/>
              <w:right w:val="single" w:sz="8" w:space="0" w:color="000000"/>
            </w:tcBorders>
            <w:shd w:val="clear" w:color="auto" w:fill="auto"/>
            <w:vAlign w:val="center"/>
            <w:hideMark/>
          </w:tcPr>
          <w:p w:rsidR="00063795" w:rsidRPr="00107FCB" w:rsidRDefault="00063795" w:rsidP="00063795">
            <w:pPr>
              <w:bidi/>
              <w:spacing w:after="0" w:line="240" w:lineRule="auto"/>
              <w:jc w:val="center"/>
              <w:rPr>
                <w:rFonts w:ascii="Traditional Arabic" w:eastAsia="Times New Roman" w:hAnsi="Traditional Arabic" w:cs="Traditional Arabic"/>
                <w:color w:val="000000"/>
                <w:sz w:val="36"/>
                <w:szCs w:val="36"/>
                <w:lang w:val="en-ID" w:eastAsia="en-ID"/>
              </w:rPr>
            </w:pPr>
            <w:r w:rsidRPr="00107FCB">
              <w:rPr>
                <w:rFonts w:ascii="Traditional Arabic" w:eastAsia="Times New Roman" w:hAnsi="Traditional Arabic" w:cs="Traditional Arabic" w:hint="cs"/>
                <w:color w:val="000000"/>
                <w:sz w:val="36"/>
                <w:szCs w:val="36"/>
                <w:rtl/>
                <w:lang w:val="en-ID" w:eastAsia="en-ID"/>
              </w:rPr>
              <w:t>ث</w:t>
            </w:r>
          </w:p>
        </w:tc>
        <w:tc>
          <w:tcPr>
            <w:tcW w:w="868"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spacing w:after="0" w:line="240" w:lineRule="auto"/>
              <w:jc w:val="center"/>
              <w:rPr>
                <w:rFonts w:ascii="Traditional Arabic" w:eastAsia="Times New Roman" w:hAnsi="Traditional Arabic" w:cs="Traditional Arabic"/>
                <w:color w:val="000000"/>
                <w:szCs w:val="24"/>
                <w:rtl/>
                <w:lang w:val="en-ID" w:eastAsia="en-ID"/>
              </w:rPr>
            </w:pPr>
            <w:r w:rsidRPr="00107FCB">
              <w:rPr>
                <w:rFonts w:ascii="Traditional Arabic" w:eastAsia="Times New Roman" w:hAnsi="Traditional Arabic" w:cs="Traditional Arabic"/>
                <w:color w:val="000000"/>
                <w:szCs w:val="24"/>
                <w:lang w:eastAsia="en-ID"/>
              </w:rPr>
              <w:t>Th</w:t>
            </w:r>
          </w:p>
        </w:tc>
        <w:tc>
          <w:tcPr>
            <w:tcW w:w="884"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bidi/>
              <w:spacing w:after="0" w:line="240" w:lineRule="auto"/>
              <w:jc w:val="center"/>
              <w:rPr>
                <w:rFonts w:ascii="Traditional Arabic" w:eastAsia="Times New Roman" w:hAnsi="Traditional Arabic" w:cs="Traditional Arabic"/>
                <w:color w:val="000000"/>
                <w:sz w:val="36"/>
                <w:szCs w:val="36"/>
                <w:lang w:val="en-ID" w:eastAsia="en-ID"/>
              </w:rPr>
            </w:pPr>
            <w:r w:rsidRPr="00107FCB">
              <w:rPr>
                <w:rFonts w:ascii="Traditional Arabic" w:eastAsia="Times New Roman" w:hAnsi="Traditional Arabic" w:cs="Traditional Arabic" w:hint="cs"/>
                <w:color w:val="000000"/>
                <w:sz w:val="36"/>
                <w:szCs w:val="36"/>
                <w:rtl/>
                <w:lang w:val="en-ID" w:eastAsia="en-ID"/>
              </w:rPr>
              <w:t>ز</w:t>
            </w:r>
          </w:p>
        </w:tc>
        <w:tc>
          <w:tcPr>
            <w:tcW w:w="868"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spacing w:after="0" w:line="240" w:lineRule="auto"/>
              <w:jc w:val="center"/>
              <w:rPr>
                <w:rFonts w:ascii="Traditional Arabic" w:eastAsia="Times New Roman" w:hAnsi="Traditional Arabic" w:cs="Traditional Arabic"/>
                <w:color w:val="000000"/>
                <w:szCs w:val="24"/>
                <w:rtl/>
                <w:lang w:val="en-ID" w:eastAsia="en-ID"/>
              </w:rPr>
            </w:pPr>
            <w:r w:rsidRPr="00107FCB">
              <w:rPr>
                <w:rFonts w:ascii="Traditional Arabic" w:eastAsia="Times New Roman" w:hAnsi="Traditional Arabic" w:cs="Traditional Arabic"/>
                <w:color w:val="000000"/>
                <w:szCs w:val="24"/>
                <w:lang w:eastAsia="en-ID"/>
              </w:rPr>
              <w:t>Z</w:t>
            </w:r>
          </w:p>
        </w:tc>
        <w:tc>
          <w:tcPr>
            <w:tcW w:w="884"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bidi/>
              <w:spacing w:after="0" w:line="240" w:lineRule="auto"/>
              <w:jc w:val="center"/>
              <w:rPr>
                <w:rFonts w:ascii="Traditional Arabic" w:eastAsia="Times New Roman" w:hAnsi="Traditional Arabic" w:cs="Traditional Arabic"/>
                <w:color w:val="000000"/>
                <w:sz w:val="36"/>
                <w:szCs w:val="36"/>
                <w:lang w:val="en-ID" w:eastAsia="en-ID"/>
              </w:rPr>
            </w:pPr>
            <w:r w:rsidRPr="00107FCB">
              <w:rPr>
                <w:rFonts w:ascii="Traditional Arabic" w:eastAsia="Times New Roman" w:hAnsi="Traditional Arabic" w:cs="Traditional Arabic" w:hint="cs"/>
                <w:color w:val="000000"/>
                <w:sz w:val="36"/>
                <w:szCs w:val="36"/>
                <w:rtl/>
                <w:lang w:val="en-ID" w:eastAsia="en-ID"/>
              </w:rPr>
              <w:t>ع</w:t>
            </w:r>
          </w:p>
        </w:tc>
        <w:tc>
          <w:tcPr>
            <w:tcW w:w="869"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spacing w:after="0" w:line="240" w:lineRule="auto"/>
              <w:jc w:val="center"/>
              <w:rPr>
                <w:rFonts w:ascii="Traditional Arabic" w:eastAsia="Times New Roman" w:hAnsi="Traditional Arabic" w:cs="Traditional Arabic"/>
                <w:color w:val="000000"/>
                <w:szCs w:val="24"/>
                <w:rtl/>
                <w:lang w:val="en-ID" w:eastAsia="en-ID"/>
              </w:rPr>
            </w:pPr>
            <w:r w:rsidRPr="00107FCB">
              <w:rPr>
                <w:rFonts w:ascii="Traditional Arabic" w:eastAsia="Times New Roman" w:hAnsi="Traditional Arabic" w:cs="Traditional Arabic"/>
                <w:color w:val="000000"/>
                <w:szCs w:val="24"/>
                <w:lang w:eastAsia="en-ID"/>
              </w:rPr>
              <w:t>‘</w:t>
            </w:r>
          </w:p>
        </w:tc>
        <w:tc>
          <w:tcPr>
            <w:tcW w:w="884"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bidi/>
              <w:spacing w:after="0" w:line="240" w:lineRule="auto"/>
              <w:jc w:val="center"/>
              <w:rPr>
                <w:rFonts w:ascii="Traditional Arabic" w:eastAsia="Times New Roman" w:hAnsi="Traditional Arabic" w:cs="Traditional Arabic"/>
                <w:color w:val="000000"/>
                <w:sz w:val="36"/>
                <w:szCs w:val="36"/>
                <w:lang w:val="en-ID" w:eastAsia="en-ID"/>
              </w:rPr>
            </w:pPr>
            <w:r w:rsidRPr="00107FCB">
              <w:rPr>
                <w:rFonts w:ascii="Traditional Arabic" w:eastAsia="Times New Roman" w:hAnsi="Traditional Arabic" w:cs="Traditional Arabic" w:hint="cs"/>
                <w:color w:val="000000"/>
                <w:sz w:val="36"/>
                <w:szCs w:val="36"/>
                <w:rtl/>
                <w:lang w:val="en-ID" w:eastAsia="en-ID"/>
              </w:rPr>
              <w:t>ن</w:t>
            </w:r>
          </w:p>
        </w:tc>
        <w:tc>
          <w:tcPr>
            <w:tcW w:w="1014"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spacing w:after="0" w:line="240" w:lineRule="auto"/>
              <w:jc w:val="center"/>
              <w:rPr>
                <w:rFonts w:ascii="Traditional Arabic" w:eastAsia="Times New Roman" w:hAnsi="Traditional Arabic" w:cs="Traditional Arabic"/>
                <w:color w:val="000000"/>
                <w:szCs w:val="24"/>
                <w:rtl/>
                <w:lang w:val="en-ID" w:eastAsia="en-ID"/>
              </w:rPr>
            </w:pPr>
            <w:r w:rsidRPr="00107FCB">
              <w:rPr>
                <w:rFonts w:ascii="Traditional Arabic" w:eastAsia="Times New Roman" w:hAnsi="Traditional Arabic" w:cs="Traditional Arabic"/>
                <w:color w:val="000000"/>
                <w:szCs w:val="24"/>
                <w:lang w:eastAsia="en-ID"/>
              </w:rPr>
              <w:t>n</w:t>
            </w:r>
          </w:p>
        </w:tc>
      </w:tr>
      <w:tr w:rsidR="00063795" w:rsidRPr="00107FCB" w:rsidTr="00063795">
        <w:trPr>
          <w:trHeight w:val="435"/>
        </w:trPr>
        <w:tc>
          <w:tcPr>
            <w:tcW w:w="675" w:type="dxa"/>
            <w:tcBorders>
              <w:top w:val="nil"/>
              <w:left w:val="single" w:sz="8" w:space="0" w:color="000000"/>
              <w:bottom w:val="single" w:sz="8" w:space="0" w:color="000000"/>
              <w:right w:val="single" w:sz="8" w:space="0" w:color="000000"/>
            </w:tcBorders>
            <w:shd w:val="clear" w:color="auto" w:fill="auto"/>
            <w:vAlign w:val="center"/>
            <w:hideMark/>
          </w:tcPr>
          <w:p w:rsidR="00063795" w:rsidRPr="00107FCB" w:rsidRDefault="00063795" w:rsidP="00063795">
            <w:pPr>
              <w:bidi/>
              <w:spacing w:after="0" w:line="240" w:lineRule="auto"/>
              <w:jc w:val="center"/>
              <w:rPr>
                <w:rFonts w:ascii="Traditional Arabic" w:eastAsia="Times New Roman" w:hAnsi="Traditional Arabic" w:cs="Traditional Arabic"/>
                <w:color w:val="000000"/>
                <w:sz w:val="36"/>
                <w:szCs w:val="36"/>
                <w:lang w:val="en-ID" w:eastAsia="en-ID"/>
              </w:rPr>
            </w:pPr>
            <w:r w:rsidRPr="00107FCB">
              <w:rPr>
                <w:rFonts w:ascii="Traditional Arabic" w:eastAsia="Times New Roman" w:hAnsi="Traditional Arabic" w:cs="Traditional Arabic" w:hint="cs"/>
                <w:color w:val="000000"/>
                <w:sz w:val="36"/>
                <w:szCs w:val="36"/>
                <w:rtl/>
                <w:lang w:val="en-ID" w:eastAsia="en-ID"/>
              </w:rPr>
              <w:t>ج</w:t>
            </w:r>
          </w:p>
        </w:tc>
        <w:tc>
          <w:tcPr>
            <w:tcW w:w="868"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spacing w:after="0" w:line="240" w:lineRule="auto"/>
              <w:jc w:val="center"/>
              <w:rPr>
                <w:rFonts w:ascii="Traditional Arabic" w:eastAsia="Times New Roman" w:hAnsi="Traditional Arabic" w:cs="Traditional Arabic"/>
                <w:color w:val="000000"/>
                <w:szCs w:val="24"/>
                <w:rtl/>
                <w:lang w:val="en-ID" w:eastAsia="en-ID"/>
              </w:rPr>
            </w:pPr>
            <w:r w:rsidRPr="00107FCB">
              <w:rPr>
                <w:rFonts w:ascii="Traditional Arabic" w:eastAsia="Times New Roman" w:hAnsi="Traditional Arabic" w:cs="Traditional Arabic"/>
                <w:color w:val="000000"/>
                <w:szCs w:val="24"/>
                <w:lang w:eastAsia="en-ID"/>
              </w:rPr>
              <w:t>J</w:t>
            </w:r>
          </w:p>
        </w:tc>
        <w:tc>
          <w:tcPr>
            <w:tcW w:w="884"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bidi/>
              <w:spacing w:after="0" w:line="240" w:lineRule="auto"/>
              <w:jc w:val="center"/>
              <w:rPr>
                <w:rFonts w:ascii="Traditional Arabic" w:eastAsia="Times New Roman" w:hAnsi="Traditional Arabic" w:cs="Traditional Arabic"/>
                <w:color w:val="000000"/>
                <w:sz w:val="36"/>
                <w:szCs w:val="36"/>
                <w:lang w:val="en-ID" w:eastAsia="en-ID"/>
              </w:rPr>
            </w:pPr>
            <w:r w:rsidRPr="00107FCB">
              <w:rPr>
                <w:rFonts w:ascii="Traditional Arabic" w:eastAsia="Times New Roman" w:hAnsi="Traditional Arabic" w:cs="Traditional Arabic" w:hint="cs"/>
                <w:color w:val="000000"/>
                <w:sz w:val="36"/>
                <w:szCs w:val="36"/>
                <w:rtl/>
                <w:lang w:val="en-ID" w:eastAsia="en-ID"/>
              </w:rPr>
              <w:t>س</w:t>
            </w:r>
          </w:p>
        </w:tc>
        <w:tc>
          <w:tcPr>
            <w:tcW w:w="868"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spacing w:after="0" w:line="240" w:lineRule="auto"/>
              <w:jc w:val="center"/>
              <w:rPr>
                <w:rFonts w:ascii="Traditional Arabic" w:eastAsia="Times New Roman" w:hAnsi="Traditional Arabic" w:cs="Traditional Arabic"/>
                <w:color w:val="000000"/>
                <w:szCs w:val="24"/>
                <w:rtl/>
                <w:lang w:val="en-ID" w:eastAsia="en-ID"/>
              </w:rPr>
            </w:pPr>
            <w:r w:rsidRPr="00107FCB">
              <w:rPr>
                <w:rFonts w:ascii="Traditional Arabic" w:eastAsia="Times New Roman" w:hAnsi="Traditional Arabic" w:cs="Traditional Arabic"/>
                <w:color w:val="000000"/>
                <w:szCs w:val="24"/>
                <w:lang w:eastAsia="en-ID"/>
              </w:rPr>
              <w:t>S</w:t>
            </w:r>
          </w:p>
        </w:tc>
        <w:tc>
          <w:tcPr>
            <w:tcW w:w="884"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bidi/>
              <w:spacing w:after="0" w:line="240" w:lineRule="auto"/>
              <w:jc w:val="center"/>
              <w:rPr>
                <w:rFonts w:ascii="Traditional Arabic" w:eastAsia="Times New Roman" w:hAnsi="Traditional Arabic" w:cs="Traditional Arabic"/>
                <w:color w:val="000000"/>
                <w:sz w:val="36"/>
                <w:szCs w:val="36"/>
                <w:lang w:val="en-ID" w:eastAsia="en-ID"/>
              </w:rPr>
            </w:pPr>
            <w:r w:rsidRPr="00107FCB">
              <w:rPr>
                <w:rFonts w:ascii="Traditional Arabic" w:eastAsia="Times New Roman" w:hAnsi="Traditional Arabic" w:cs="Traditional Arabic" w:hint="cs"/>
                <w:color w:val="000000"/>
                <w:sz w:val="36"/>
                <w:szCs w:val="36"/>
                <w:rtl/>
                <w:lang w:val="en-ID" w:eastAsia="en-ID"/>
              </w:rPr>
              <w:t>غ</w:t>
            </w:r>
          </w:p>
        </w:tc>
        <w:tc>
          <w:tcPr>
            <w:tcW w:w="869"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spacing w:after="0" w:line="240" w:lineRule="auto"/>
              <w:jc w:val="center"/>
              <w:rPr>
                <w:rFonts w:ascii="Traditional Arabic" w:eastAsia="Times New Roman" w:hAnsi="Traditional Arabic" w:cs="Traditional Arabic"/>
                <w:color w:val="000000"/>
                <w:szCs w:val="24"/>
                <w:rtl/>
                <w:lang w:val="en-ID" w:eastAsia="en-ID"/>
              </w:rPr>
            </w:pPr>
            <w:r w:rsidRPr="00107FCB">
              <w:rPr>
                <w:rFonts w:ascii="Traditional Arabic" w:eastAsia="Times New Roman" w:hAnsi="Traditional Arabic" w:cs="Traditional Arabic"/>
                <w:color w:val="000000"/>
                <w:szCs w:val="24"/>
                <w:lang w:eastAsia="en-ID"/>
              </w:rPr>
              <w:t>gh</w:t>
            </w:r>
          </w:p>
        </w:tc>
        <w:tc>
          <w:tcPr>
            <w:tcW w:w="884"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bidi/>
              <w:spacing w:after="0" w:line="240" w:lineRule="auto"/>
              <w:jc w:val="center"/>
              <w:rPr>
                <w:rFonts w:ascii="Traditional Arabic" w:eastAsia="Times New Roman" w:hAnsi="Traditional Arabic" w:cs="Traditional Arabic"/>
                <w:color w:val="000000"/>
                <w:sz w:val="36"/>
                <w:szCs w:val="36"/>
                <w:lang w:val="en-ID" w:eastAsia="en-ID"/>
              </w:rPr>
            </w:pPr>
            <w:r w:rsidRPr="00107FCB">
              <w:rPr>
                <w:rFonts w:ascii="Traditional Arabic" w:eastAsia="Times New Roman" w:hAnsi="Traditional Arabic" w:cs="Traditional Arabic" w:hint="cs"/>
                <w:color w:val="000000"/>
                <w:sz w:val="36"/>
                <w:szCs w:val="36"/>
                <w:rtl/>
                <w:lang w:val="en-ID" w:eastAsia="en-ID"/>
              </w:rPr>
              <w:t>ه</w:t>
            </w:r>
          </w:p>
        </w:tc>
        <w:tc>
          <w:tcPr>
            <w:tcW w:w="1014"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spacing w:after="0" w:line="240" w:lineRule="auto"/>
              <w:jc w:val="center"/>
              <w:rPr>
                <w:rFonts w:ascii="Traditional Arabic" w:eastAsia="Times New Roman" w:hAnsi="Traditional Arabic" w:cs="Traditional Arabic"/>
                <w:color w:val="000000"/>
                <w:szCs w:val="24"/>
                <w:rtl/>
                <w:lang w:val="en-ID" w:eastAsia="en-ID"/>
              </w:rPr>
            </w:pPr>
            <w:r w:rsidRPr="00107FCB">
              <w:rPr>
                <w:rFonts w:ascii="Traditional Arabic" w:eastAsia="Times New Roman" w:hAnsi="Traditional Arabic" w:cs="Traditional Arabic"/>
                <w:color w:val="000000"/>
                <w:szCs w:val="24"/>
                <w:lang w:eastAsia="en-ID"/>
              </w:rPr>
              <w:t>h</w:t>
            </w:r>
          </w:p>
        </w:tc>
      </w:tr>
      <w:tr w:rsidR="00063795" w:rsidRPr="00107FCB" w:rsidTr="00063795">
        <w:trPr>
          <w:trHeight w:val="435"/>
        </w:trPr>
        <w:tc>
          <w:tcPr>
            <w:tcW w:w="675" w:type="dxa"/>
            <w:tcBorders>
              <w:top w:val="nil"/>
              <w:left w:val="single" w:sz="8" w:space="0" w:color="000000"/>
              <w:bottom w:val="single" w:sz="8" w:space="0" w:color="000000"/>
              <w:right w:val="single" w:sz="8" w:space="0" w:color="000000"/>
            </w:tcBorders>
            <w:shd w:val="clear" w:color="auto" w:fill="auto"/>
            <w:vAlign w:val="center"/>
            <w:hideMark/>
          </w:tcPr>
          <w:p w:rsidR="00063795" w:rsidRPr="00107FCB" w:rsidRDefault="00063795" w:rsidP="00063795">
            <w:pPr>
              <w:bidi/>
              <w:spacing w:after="0" w:line="240" w:lineRule="auto"/>
              <w:jc w:val="center"/>
              <w:rPr>
                <w:rFonts w:ascii="Traditional Arabic" w:eastAsia="Times New Roman" w:hAnsi="Traditional Arabic" w:cs="Traditional Arabic"/>
                <w:color w:val="000000"/>
                <w:sz w:val="36"/>
                <w:szCs w:val="36"/>
                <w:lang w:val="en-ID" w:eastAsia="en-ID"/>
              </w:rPr>
            </w:pPr>
            <w:r w:rsidRPr="00107FCB">
              <w:rPr>
                <w:rFonts w:ascii="Traditional Arabic" w:eastAsia="Times New Roman" w:hAnsi="Traditional Arabic" w:cs="Traditional Arabic" w:hint="cs"/>
                <w:color w:val="000000"/>
                <w:sz w:val="36"/>
                <w:szCs w:val="36"/>
                <w:rtl/>
                <w:lang w:val="en-ID" w:eastAsia="en-ID"/>
              </w:rPr>
              <w:t>ح</w:t>
            </w:r>
          </w:p>
        </w:tc>
        <w:tc>
          <w:tcPr>
            <w:tcW w:w="868"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spacing w:after="0" w:line="240" w:lineRule="auto"/>
              <w:jc w:val="center"/>
              <w:rPr>
                <w:rFonts w:ascii="Traditional Arabic" w:eastAsia="Times New Roman" w:hAnsi="Traditional Arabic" w:cs="Traditional Arabic"/>
                <w:color w:val="000000"/>
                <w:szCs w:val="24"/>
                <w:rtl/>
                <w:lang w:val="en-ID" w:eastAsia="en-ID"/>
              </w:rPr>
            </w:pPr>
            <w:r w:rsidRPr="00107FCB">
              <w:rPr>
                <w:rFonts w:ascii="Traditional Arabic" w:eastAsia="Times New Roman" w:hAnsi="Traditional Arabic" w:cs="Traditional Arabic"/>
                <w:color w:val="000000"/>
                <w:szCs w:val="24"/>
                <w:lang w:eastAsia="en-ID"/>
              </w:rPr>
              <w:t>H</w:t>
            </w:r>
          </w:p>
        </w:tc>
        <w:tc>
          <w:tcPr>
            <w:tcW w:w="884"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bidi/>
              <w:spacing w:after="0" w:line="240" w:lineRule="auto"/>
              <w:jc w:val="center"/>
              <w:rPr>
                <w:rFonts w:ascii="Traditional Arabic" w:eastAsia="Times New Roman" w:hAnsi="Traditional Arabic" w:cs="Traditional Arabic"/>
                <w:color w:val="000000"/>
                <w:sz w:val="36"/>
                <w:szCs w:val="36"/>
                <w:lang w:val="en-ID" w:eastAsia="en-ID"/>
              </w:rPr>
            </w:pPr>
            <w:r w:rsidRPr="00107FCB">
              <w:rPr>
                <w:rFonts w:ascii="Traditional Arabic" w:eastAsia="Times New Roman" w:hAnsi="Traditional Arabic" w:cs="Traditional Arabic" w:hint="cs"/>
                <w:color w:val="000000"/>
                <w:sz w:val="36"/>
                <w:szCs w:val="36"/>
                <w:rtl/>
                <w:lang w:val="en-ID" w:eastAsia="en-ID"/>
              </w:rPr>
              <w:t>ش</w:t>
            </w:r>
          </w:p>
        </w:tc>
        <w:tc>
          <w:tcPr>
            <w:tcW w:w="868"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spacing w:after="0" w:line="240" w:lineRule="auto"/>
              <w:jc w:val="center"/>
              <w:rPr>
                <w:rFonts w:ascii="Traditional Arabic" w:eastAsia="Times New Roman" w:hAnsi="Traditional Arabic" w:cs="Traditional Arabic"/>
                <w:color w:val="000000"/>
                <w:szCs w:val="24"/>
                <w:rtl/>
                <w:lang w:val="en-ID" w:eastAsia="en-ID"/>
              </w:rPr>
            </w:pPr>
            <w:r w:rsidRPr="00107FCB">
              <w:rPr>
                <w:rFonts w:ascii="Traditional Arabic" w:eastAsia="Times New Roman" w:hAnsi="Traditional Arabic" w:cs="Traditional Arabic"/>
                <w:color w:val="000000"/>
                <w:szCs w:val="24"/>
                <w:lang w:eastAsia="en-ID"/>
              </w:rPr>
              <w:t>Sh</w:t>
            </w:r>
          </w:p>
        </w:tc>
        <w:tc>
          <w:tcPr>
            <w:tcW w:w="884"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bidi/>
              <w:spacing w:after="0" w:line="240" w:lineRule="auto"/>
              <w:jc w:val="center"/>
              <w:rPr>
                <w:rFonts w:ascii="Traditional Arabic" w:eastAsia="Times New Roman" w:hAnsi="Traditional Arabic" w:cs="Traditional Arabic"/>
                <w:color w:val="000000"/>
                <w:sz w:val="36"/>
                <w:szCs w:val="36"/>
                <w:lang w:val="en-ID" w:eastAsia="en-ID"/>
              </w:rPr>
            </w:pPr>
            <w:r w:rsidRPr="00107FCB">
              <w:rPr>
                <w:rFonts w:ascii="Traditional Arabic" w:eastAsia="Times New Roman" w:hAnsi="Traditional Arabic" w:cs="Traditional Arabic" w:hint="cs"/>
                <w:color w:val="000000"/>
                <w:sz w:val="36"/>
                <w:szCs w:val="36"/>
                <w:rtl/>
                <w:lang w:val="en-ID" w:eastAsia="en-ID"/>
              </w:rPr>
              <w:t>ف</w:t>
            </w:r>
          </w:p>
        </w:tc>
        <w:tc>
          <w:tcPr>
            <w:tcW w:w="869"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spacing w:after="0" w:line="240" w:lineRule="auto"/>
              <w:jc w:val="center"/>
              <w:rPr>
                <w:rFonts w:ascii="Traditional Arabic" w:eastAsia="Times New Roman" w:hAnsi="Traditional Arabic" w:cs="Traditional Arabic"/>
                <w:color w:val="000000"/>
                <w:szCs w:val="24"/>
                <w:rtl/>
                <w:lang w:val="en-ID" w:eastAsia="en-ID"/>
              </w:rPr>
            </w:pPr>
            <w:r w:rsidRPr="00107FCB">
              <w:rPr>
                <w:rFonts w:ascii="Traditional Arabic" w:eastAsia="Times New Roman" w:hAnsi="Traditional Arabic" w:cs="Traditional Arabic"/>
                <w:color w:val="000000"/>
                <w:szCs w:val="24"/>
                <w:lang w:eastAsia="en-ID"/>
              </w:rPr>
              <w:t>f</w:t>
            </w:r>
          </w:p>
        </w:tc>
        <w:tc>
          <w:tcPr>
            <w:tcW w:w="884"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bidi/>
              <w:spacing w:after="0" w:line="240" w:lineRule="auto"/>
              <w:jc w:val="center"/>
              <w:rPr>
                <w:rFonts w:ascii="Traditional Arabic" w:eastAsia="Times New Roman" w:hAnsi="Traditional Arabic" w:cs="Traditional Arabic"/>
                <w:color w:val="000000"/>
                <w:sz w:val="36"/>
                <w:szCs w:val="36"/>
                <w:lang w:val="en-ID" w:eastAsia="en-ID"/>
              </w:rPr>
            </w:pPr>
            <w:r w:rsidRPr="00107FCB">
              <w:rPr>
                <w:rFonts w:ascii="Traditional Arabic" w:eastAsia="Times New Roman" w:hAnsi="Traditional Arabic" w:cs="Traditional Arabic" w:hint="cs"/>
                <w:color w:val="000000"/>
                <w:sz w:val="36"/>
                <w:szCs w:val="36"/>
                <w:rtl/>
                <w:lang w:val="en-ID" w:eastAsia="en-ID"/>
              </w:rPr>
              <w:t>و</w:t>
            </w:r>
          </w:p>
        </w:tc>
        <w:tc>
          <w:tcPr>
            <w:tcW w:w="1014"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spacing w:after="0" w:line="240" w:lineRule="auto"/>
              <w:jc w:val="center"/>
              <w:rPr>
                <w:rFonts w:ascii="Traditional Arabic" w:eastAsia="Times New Roman" w:hAnsi="Traditional Arabic" w:cs="Traditional Arabic"/>
                <w:color w:val="000000"/>
                <w:szCs w:val="24"/>
                <w:rtl/>
                <w:lang w:val="en-ID" w:eastAsia="en-ID"/>
              </w:rPr>
            </w:pPr>
            <w:r w:rsidRPr="00107FCB">
              <w:rPr>
                <w:rFonts w:ascii="Traditional Arabic" w:eastAsia="Times New Roman" w:hAnsi="Traditional Arabic" w:cs="Traditional Arabic"/>
                <w:color w:val="000000"/>
                <w:szCs w:val="24"/>
                <w:lang w:eastAsia="en-ID"/>
              </w:rPr>
              <w:t>W</w:t>
            </w:r>
          </w:p>
        </w:tc>
      </w:tr>
      <w:tr w:rsidR="00063795" w:rsidRPr="00107FCB" w:rsidTr="00063795">
        <w:trPr>
          <w:trHeight w:val="102"/>
        </w:trPr>
        <w:tc>
          <w:tcPr>
            <w:tcW w:w="675" w:type="dxa"/>
            <w:tcBorders>
              <w:top w:val="nil"/>
              <w:left w:val="single" w:sz="8" w:space="0" w:color="000000"/>
              <w:bottom w:val="single" w:sz="8" w:space="0" w:color="000000"/>
              <w:right w:val="single" w:sz="8" w:space="0" w:color="000000"/>
            </w:tcBorders>
            <w:shd w:val="clear" w:color="auto" w:fill="auto"/>
            <w:vAlign w:val="center"/>
            <w:hideMark/>
          </w:tcPr>
          <w:p w:rsidR="00063795" w:rsidRPr="00107FCB" w:rsidRDefault="00063795" w:rsidP="00063795">
            <w:pPr>
              <w:bidi/>
              <w:spacing w:after="0" w:line="240" w:lineRule="auto"/>
              <w:jc w:val="center"/>
              <w:rPr>
                <w:rFonts w:ascii="Traditional Arabic" w:eastAsia="Times New Roman" w:hAnsi="Traditional Arabic" w:cs="Traditional Arabic"/>
                <w:color w:val="000000"/>
                <w:sz w:val="36"/>
                <w:szCs w:val="36"/>
                <w:lang w:val="en-ID" w:eastAsia="en-ID"/>
              </w:rPr>
            </w:pPr>
            <w:r w:rsidRPr="00107FCB">
              <w:rPr>
                <w:rFonts w:ascii="Traditional Arabic" w:eastAsia="Times New Roman" w:hAnsi="Traditional Arabic" w:cs="Traditional Arabic" w:hint="cs"/>
                <w:color w:val="000000"/>
                <w:sz w:val="36"/>
                <w:szCs w:val="36"/>
                <w:rtl/>
                <w:lang w:val="en-ID" w:eastAsia="en-ID"/>
              </w:rPr>
              <w:t>خ</w:t>
            </w:r>
          </w:p>
        </w:tc>
        <w:tc>
          <w:tcPr>
            <w:tcW w:w="868"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spacing w:after="0" w:line="240" w:lineRule="auto"/>
              <w:jc w:val="center"/>
              <w:rPr>
                <w:rFonts w:ascii="Traditional Arabic" w:eastAsia="Times New Roman" w:hAnsi="Traditional Arabic" w:cs="Traditional Arabic"/>
                <w:color w:val="000000"/>
                <w:szCs w:val="24"/>
                <w:rtl/>
                <w:lang w:val="en-ID" w:eastAsia="en-ID"/>
              </w:rPr>
            </w:pPr>
            <w:r w:rsidRPr="00107FCB">
              <w:rPr>
                <w:rFonts w:ascii="Traditional Arabic" w:eastAsia="Times New Roman" w:hAnsi="Traditional Arabic" w:cs="Traditional Arabic"/>
                <w:color w:val="000000"/>
                <w:szCs w:val="24"/>
                <w:lang w:eastAsia="en-ID"/>
              </w:rPr>
              <w:t>Kh</w:t>
            </w:r>
          </w:p>
        </w:tc>
        <w:tc>
          <w:tcPr>
            <w:tcW w:w="884"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bidi/>
              <w:spacing w:after="0" w:line="240" w:lineRule="auto"/>
              <w:jc w:val="center"/>
              <w:rPr>
                <w:rFonts w:ascii="Traditional Arabic" w:eastAsia="Times New Roman" w:hAnsi="Traditional Arabic" w:cs="Traditional Arabic"/>
                <w:color w:val="000000"/>
                <w:sz w:val="36"/>
                <w:szCs w:val="36"/>
                <w:lang w:val="en-ID" w:eastAsia="en-ID"/>
              </w:rPr>
            </w:pPr>
            <w:r w:rsidRPr="00107FCB">
              <w:rPr>
                <w:rFonts w:ascii="Traditional Arabic" w:eastAsia="Times New Roman" w:hAnsi="Traditional Arabic" w:cs="Traditional Arabic" w:hint="cs"/>
                <w:color w:val="000000"/>
                <w:sz w:val="36"/>
                <w:szCs w:val="36"/>
                <w:rtl/>
                <w:lang w:val="en-ID" w:eastAsia="en-ID"/>
              </w:rPr>
              <w:t>ص</w:t>
            </w:r>
          </w:p>
        </w:tc>
        <w:tc>
          <w:tcPr>
            <w:tcW w:w="868"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spacing w:after="0" w:line="240" w:lineRule="auto"/>
              <w:jc w:val="center"/>
              <w:rPr>
                <w:rFonts w:ascii="Traditional Arabic" w:eastAsia="Times New Roman" w:hAnsi="Traditional Arabic" w:cs="Traditional Arabic"/>
                <w:color w:val="000000"/>
                <w:szCs w:val="24"/>
                <w:rtl/>
                <w:lang w:val="en-ID" w:eastAsia="en-ID"/>
              </w:rPr>
            </w:pPr>
            <w:r w:rsidRPr="00107FCB">
              <w:rPr>
                <w:rFonts w:ascii="Traditional Arabic" w:eastAsia="Times New Roman" w:hAnsi="Traditional Arabic" w:cs="Traditional Arabic"/>
                <w:color w:val="000000"/>
                <w:szCs w:val="24"/>
                <w:lang w:eastAsia="en-ID"/>
              </w:rPr>
              <w:t>S</w:t>
            </w:r>
          </w:p>
        </w:tc>
        <w:tc>
          <w:tcPr>
            <w:tcW w:w="884"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bidi/>
              <w:spacing w:after="0" w:line="240" w:lineRule="auto"/>
              <w:jc w:val="center"/>
              <w:rPr>
                <w:rFonts w:ascii="Traditional Arabic" w:eastAsia="Times New Roman" w:hAnsi="Traditional Arabic" w:cs="Traditional Arabic"/>
                <w:color w:val="000000"/>
                <w:sz w:val="36"/>
                <w:szCs w:val="36"/>
                <w:lang w:val="en-ID" w:eastAsia="en-ID"/>
              </w:rPr>
            </w:pPr>
            <w:r w:rsidRPr="00107FCB">
              <w:rPr>
                <w:rFonts w:ascii="Traditional Arabic" w:eastAsia="Times New Roman" w:hAnsi="Traditional Arabic" w:cs="Traditional Arabic" w:hint="cs"/>
                <w:color w:val="000000"/>
                <w:sz w:val="36"/>
                <w:szCs w:val="36"/>
                <w:rtl/>
                <w:lang w:val="en-ID" w:eastAsia="en-ID"/>
              </w:rPr>
              <w:t>ق</w:t>
            </w:r>
          </w:p>
        </w:tc>
        <w:tc>
          <w:tcPr>
            <w:tcW w:w="869"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spacing w:after="0" w:line="240" w:lineRule="auto"/>
              <w:jc w:val="center"/>
              <w:rPr>
                <w:rFonts w:ascii="Traditional Arabic" w:eastAsia="Times New Roman" w:hAnsi="Traditional Arabic" w:cs="Traditional Arabic"/>
                <w:color w:val="000000"/>
                <w:szCs w:val="24"/>
                <w:rtl/>
                <w:lang w:val="en-ID" w:eastAsia="en-ID"/>
              </w:rPr>
            </w:pPr>
            <w:r w:rsidRPr="00107FCB">
              <w:rPr>
                <w:rFonts w:ascii="Traditional Arabic" w:eastAsia="Times New Roman" w:hAnsi="Traditional Arabic" w:cs="Traditional Arabic"/>
                <w:color w:val="000000"/>
                <w:szCs w:val="24"/>
                <w:lang w:eastAsia="en-ID"/>
              </w:rPr>
              <w:t>q</w:t>
            </w:r>
          </w:p>
        </w:tc>
        <w:tc>
          <w:tcPr>
            <w:tcW w:w="884"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bidi/>
              <w:spacing w:after="0" w:line="240" w:lineRule="auto"/>
              <w:jc w:val="center"/>
              <w:rPr>
                <w:rFonts w:ascii="Traditional Arabic" w:eastAsia="Times New Roman" w:hAnsi="Traditional Arabic" w:cs="Traditional Arabic"/>
                <w:color w:val="000000"/>
                <w:sz w:val="36"/>
                <w:szCs w:val="36"/>
                <w:lang w:val="en-ID" w:eastAsia="en-ID"/>
              </w:rPr>
            </w:pPr>
            <w:r w:rsidRPr="00107FCB">
              <w:rPr>
                <w:rFonts w:ascii="Traditional Arabic" w:eastAsia="Times New Roman" w:hAnsi="Traditional Arabic" w:cs="Traditional Arabic" w:hint="cs"/>
                <w:color w:val="000000"/>
                <w:sz w:val="36"/>
                <w:szCs w:val="36"/>
                <w:rtl/>
                <w:lang w:val="en-ID" w:eastAsia="en-ID"/>
              </w:rPr>
              <w:t>ي</w:t>
            </w:r>
          </w:p>
        </w:tc>
        <w:tc>
          <w:tcPr>
            <w:tcW w:w="1014" w:type="dxa"/>
            <w:tcBorders>
              <w:top w:val="nil"/>
              <w:left w:val="nil"/>
              <w:bottom w:val="single" w:sz="8" w:space="0" w:color="000000"/>
              <w:right w:val="single" w:sz="8" w:space="0" w:color="000000"/>
            </w:tcBorders>
            <w:shd w:val="clear" w:color="auto" w:fill="auto"/>
            <w:vAlign w:val="center"/>
            <w:hideMark/>
          </w:tcPr>
          <w:p w:rsidR="00063795" w:rsidRPr="00107FCB" w:rsidRDefault="00063795" w:rsidP="00063795">
            <w:pPr>
              <w:spacing w:after="0" w:line="240" w:lineRule="auto"/>
              <w:jc w:val="center"/>
              <w:rPr>
                <w:rFonts w:ascii="Traditional Arabic" w:eastAsia="Times New Roman" w:hAnsi="Traditional Arabic" w:cs="Traditional Arabic"/>
                <w:color w:val="000000"/>
                <w:szCs w:val="24"/>
                <w:rtl/>
                <w:lang w:val="en-ID" w:eastAsia="en-ID"/>
              </w:rPr>
            </w:pPr>
            <w:r w:rsidRPr="00107FCB">
              <w:rPr>
                <w:rFonts w:ascii="Traditional Arabic" w:eastAsia="Times New Roman" w:hAnsi="Traditional Arabic" w:cs="Traditional Arabic"/>
                <w:color w:val="000000"/>
                <w:szCs w:val="24"/>
                <w:lang w:eastAsia="en-ID"/>
              </w:rPr>
              <w:t>Y</w:t>
            </w:r>
          </w:p>
        </w:tc>
      </w:tr>
    </w:tbl>
    <w:p w:rsidR="00063795" w:rsidRPr="0058168C" w:rsidRDefault="00063795" w:rsidP="00063795">
      <w:pPr>
        <w:spacing w:after="0" w:line="480" w:lineRule="auto"/>
        <w:ind w:left="709" w:right="238" w:hanging="357"/>
        <w:jc w:val="both"/>
        <w:rPr>
          <w:rFonts w:cstheme="majorBidi"/>
          <w:szCs w:val="24"/>
        </w:rPr>
      </w:pPr>
    </w:p>
    <w:p w:rsidR="00063795" w:rsidRDefault="00063795" w:rsidP="00063795">
      <w:pPr>
        <w:pStyle w:val="ListParagraph"/>
        <w:numPr>
          <w:ilvl w:val="0"/>
          <w:numId w:val="3"/>
        </w:numPr>
        <w:spacing w:after="0" w:line="480" w:lineRule="auto"/>
        <w:ind w:left="993" w:right="238" w:hanging="284"/>
        <w:jc w:val="both"/>
        <w:rPr>
          <w:rFonts w:cstheme="majorBidi"/>
          <w:szCs w:val="24"/>
        </w:rPr>
      </w:pPr>
      <w:r w:rsidRPr="00623077">
        <w:rPr>
          <w:rFonts w:cstheme="majorBidi"/>
          <w:szCs w:val="24"/>
        </w:rPr>
        <w:t>Untuk menunjukkan bunyi hidup panjang caranya dengan menuliskan coretan horizontal di atas huruf ā, i dan ü.</w:t>
      </w:r>
    </w:p>
    <w:p w:rsidR="00063795" w:rsidRPr="004D3902" w:rsidRDefault="00063795" w:rsidP="00063795">
      <w:pPr>
        <w:pStyle w:val="ListParagraph"/>
        <w:numPr>
          <w:ilvl w:val="0"/>
          <w:numId w:val="3"/>
        </w:numPr>
        <w:spacing w:after="0" w:line="480" w:lineRule="auto"/>
        <w:ind w:left="993" w:right="238" w:hanging="284"/>
        <w:jc w:val="both"/>
        <w:rPr>
          <w:rFonts w:cstheme="majorBidi"/>
          <w:szCs w:val="24"/>
        </w:rPr>
      </w:pPr>
      <w:r w:rsidRPr="004D3902">
        <w:rPr>
          <w:rFonts w:cstheme="majorBidi"/>
          <w:szCs w:val="24"/>
        </w:rPr>
        <w:t>Bunyi hidup dobel (diftong) Arab ditransliterasikan dengan menggabung dua huruf "ay" dan "aw"</w:t>
      </w:r>
    </w:p>
    <w:p w:rsidR="00063795" w:rsidRDefault="00063795" w:rsidP="00063795">
      <w:pPr>
        <w:spacing w:after="0" w:line="480" w:lineRule="auto"/>
        <w:ind w:left="993" w:right="238"/>
        <w:jc w:val="both"/>
        <w:rPr>
          <w:rFonts w:cstheme="majorBidi"/>
          <w:szCs w:val="24"/>
        </w:rPr>
      </w:pPr>
      <w:r w:rsidRPr="0058168C">
        <w:rPr>
          <w:rFonts w:cstheme="majorBidi"/>
          <w:szCs w:val="24"/>
        </w:rPr>
        <w:lastRenderedPageBreak/>
        <w:t xml:space="preserve">Contoh: </w:t>
      </w:r>
      <w:r w:rsidRPr="0005587F">
        <w:rPr>
          <w:rFonts w:cstheme="majorBidi"/>
          <w:i/>
          <w:iCs/>
          <w:szCs w:val="24"/>
        </w:rPr>
        <w:t>Bayna, 'layhim, qawl, mawdu'ah</w:t>
      </w:r>
      <w:r>
        <w:rPr>
          <w:rFonts w:cstheme="majorBidi"/>
          <w:szCs w:val="24"/>
        </w:rPr>
        <w:t>.</w:t>
      </w:r>
    </w:p>
    <w:p w:rsidR="00063795" w:rsidRDefault="00063795" w:rsidP="00063795">
      <w:pPr>
        <w:spacing w:after="0" w:line="480" w:lineRule="auto"/>
        <w:ind w:left="993" w:right="238"/>
        <w:jc w:val="both"/>
        <w:rPr>
          <w:rFonts w:cstheme="majorBidi"/>
          <w:szCs w:val="24"/>
        </w:rPr>
      </w:pPr>
      <w:r w:rsidRPr="004D3902">
        <w:rPr>
          <w:rFonts w:cstheme="majorBidi"/>
          <w:szCs w:val="24"/>
        </w:rPr>
        <w:t>Istilah (technical</w:t>
      </w:r>
      <w:r>
        <w:rPr>
          <w:rFonts w:cstheme="majorBidi"/>
          <w:szCs w:val="24"/>
        </w:rPr>
        <w:t xml:space="preserve"> </w:t>
      </w:r>
      <w:r w:rsidRPr="004D3902">
        <w:rPr>
          <w:rFonts w:cstheme="majorBidi"/>
          <w:szCs w:val="24"/>
        </w:rPr>
        <w:t>terms) dalam bahasa asing yang belum terserap menjadi</w:t>
      </w:r>
      <w:r>
        <w:rPr>
          <w:rFonts w:cstheme="majorBidi"/>
          <w:szCs w:val="24"/>
        </w:rPr>
        <w:t xml:space="preserve"> </w:t>
      </w:r>
      <w:r w:rsidRPr="004D3902">
        <w:rPr>
          <w:rFonts w:cstheme="majorBidi"/>
          <w:szCs w:val="24"/>
        </w:rPr>
        <w:t>bahasa baku Indonesia harus dicetak miring.</w:t>
      </w:r>
    </w:p>
    <w:p w:rsidR="00063795" w:rsidRPr="004D3902" w:rsidRDefault="00063795" w:rsidP="00063795">
      <w:pPr>
        <w:spacing w:after="0" w:line="480" w:lineRule="auto"/>
        <w:ind w:left="993" w:right="238"/>
        <w:jc w:val="both"/>
        <w:rPr>
          <w:rFonts w:cstheme="majorBidi"/>
          <w:szCs w:val="24"/>
        </w:rPr>
      </w:pPr>
      <w:r w:rsidRPr="004D3902">
        <w:rPr>
          <w:rFonts w:cstheme="majorBidi"/>
          <w:szCs w:val="24"/>
        </w:rPr>
        <w:t>Bunyi huruf hidup akhir sebuah kata tidak dinyatakan dalam transliterasi. Transliterasi hanya berlaku pada huruf konsonan akhir. Contoh;</w:t>
      </w:r>
    </w:p>
    <w:p w:rsidR="00063795" w:rsidRDefault="00063795" w:rsidP="00063795">
      <w:pPr>
        <w:pStyle w:val="ListParagraph"/>
        <w:spacing w:after="0" w:line="480" w:lineRule="auto"/>
        <w:ind w:left="993" w:right="238"/>
        <w:jc w:val="both"/>
        <w:rPr>
          <w:rFonts w:cstheme="majorBidi"/>
          <w:szCs w:val="24"/>
        </w:rPr>
      </w:pPr>
      <w:r w:rsidRPr="00E003F4">
        <w:rPr>
          <w:rFonts w:cstheme="majorBidi"/>
          <w:szCs w:val="24"/>
        </w:rPr>
        <w:t>Ibn</w:t>
      </w:r>
      <w:r>
        <w:rPr>
          <w:rFonts w:cstheme="majorBidi"/>
          <w:szCs w:val="24"/>
        </w:rPr>
        <w:t xml:space="preserve"> </w:t>
      </w:r>
      <w:r w:rsidRPr="00E003F4">
        <w:rPr>
          <w:rFonts w:cstheme="majorBidi"/>
          <w:szCs w:val="24"/>
        </w:rPr>
        <w:t xml:space="preserve">Taymiyah bukan Ibnu Taymiyah. </w:t>
      </w:r>
      <w:r w:rsidRPr="0005587F">
        <w:rPr>
          <w:rFonts w:cstheme="majorBidi"/>
          <w:i/>
          <w:iCs/>
          <w:szCs w:val="24"/>
        </w:rPr>
        <w:t>Inna al-din 'inda Allah al-Islam</w:t>
      </w:r>
      <w:r w:rsidRPr="00E003F4">
        <w:rPr>
          <w:rFonts w:cstheme="majorBidi"/>
          <w:szCs w:val="24"/>
        </w:rPr>
        <w:t xml:space="preserve"> </w:t>
      </w:r>
      <w:r w:rsidRPr="0005587F">
        <w:rPr>
          <w:rFonts w:cstheme="majorBidi"/>
          <w:i/>
          <w:iCs/>
          <w:szCs w:val="24"/>
        </w:rPr>
        <w:t>bukan Inna al-dina 'indaAllahial-Islamu</w:t>
      </w:r>
      <w:r w:rsidRPr="00E003F4">
        <w:rPr>
          <w:rFonts w:cstheme="majorBidi"/>
          <w:szCs w:val="24"/>
        </w:rPr>
        <w:t>. ...... Fahuwa wajib bukan fahuwa</w:t>
      </w:r>
      <w:r>
        <w:rPr>
          <w:rFonts w:cstheme="majorBidi"/>
          <w:szCs w:val="24"/>
        </w:rPr>
        <w:t xml:space="preserve"> </w:t>
      </w:r>
      <w:r w:rsidRPr="00E003F4">
        <w:rPr>
          <w:rFonts w:cstheme="majorBidi"/>
          <w:szCs w:val="24"/>
        </w:rPr>
        <w:t xml:space="preserve">wajibu dan bukan pula </w:t>
      </w:r>
      <w:r w:rsidRPr="0005587F">
        <w:rPr>
          <w:rFonts w:cstheme="majorBidi"/>
          <w:i/>
          <w:iCs/>
          <w:szCs w:val="24"/>
        </w:rPr>
        <w:t>fahuwa wajibun</w:t>
      </w:r>
      <w:r w:rsidRPr="00E003F4">
        <w:rPr>
          <w:rFonts w:cstheme="majorBidi"/>
          <w:szCs w:val="24"/>
        </w:rPr>
        <w:t>.</w:t>
      </w:r>
    </w:p>
    <w:p w:rsidR="00063795" w:rsidRPr="004D3902" w:rsidRDefault="00063795" w:rsidP="00063795">
      <w:pPr>
        <w:pStyle w:val="ListParagraph"/>
        <w:numPr>
          <w:ilvl w:val="0"/>
          <w:numId w:val="3"/>
        </w:numPr>
        <w:spacing w:after="0" w:line="480" w:lineRule="auto"/>
        <w:ind w:left="993" w:right="238" w:hanging="284"/>
        <w:jc w:val="both"/>
        <w:rPr>
          <w:rFonts w:cstheme="majorBidi"/>
          <w:szCs w:val="24"/>
        </w:rPr>
      </w:pPr>
      <w:r w:rsidRPr="004D3902">
        <w:rPr>
          <w:rFonts w:cstheme="majorBidi"/>
          <w:szCs w:val="24"/>
        </w:rPr>
        <w:t>Kata yang berakhir dengan tämarbūțah dan berkedudukan sebagai sifat (naat) dan idafah ditransliterasikan dengan "ah". Sedangkan mudaf ditransliterasikan dengan "at".</w:t>
      </w:r>
    </w:p>
    <w:p w:rsidR="00063795" w:rsidRPr="0058168C" w:rsidRDefault="00063795" w:rsidP="00063795">
      <w:pPr>
        <w:spacing w:after="0" w:line="480" w:lineRule="auto"/>
        <w:ind w:left="993" w:right="238"/>
        <w:jc w:val="both"/>
        <w:rPr>
          <w:rFonts w:cstheme="majorBidi"/>
          <w:szCs w:val="24"/>
        </w:rPr>
      </w:pPr>
      <w:r w:rsidRPr="0058168C">
        <w:rPr>
          <w:rFonts w:cstheme="majorBidi"/>
          <w:szCs w:val="24"/>
        </w:rPr>
        <w:t>Contoh;</w:t>
      </w:r>
    </w:p>
    <w:p w:rsidR="00063795" w:rsidRDefault="00063795" w:rsidP="00063795">
      <w:pPr>
        <w:spacing w:after="0" w:line="480" w:lineRule="auto"/>
        <w:ind w:left="993" w:right="238"/>
        <w:jc w:val="both"/>
        <w:rPr>
          <w:rFonts w:cstheme="majorBidi"/>
          <w:szCs w:val="24"/>
        </w:rPr>
      </w:pPr>
      <w:r w:rsidRPr="0058168C">
        <w:rPr>
          <w:rFonts w:cstheme="majorBidi"/>
          <w:szCs w:val="24"/>
        </w:rPr>
        <w:t xml:space="preserve">Naat dan </w:t>
      </w:r>
      <w:r w:rsidRPr="006D54F7">
        <w:rPr>
          <w:rFonts w:cstheme="majorBidi"/>
          <w:i/>
          <w:iCs/>
          <w:szCs w:val="24"/>
        </w:rPr>
        <w:t>mudaf</w:t>
      </w:r>
      <w:r>
        <w:rPr>
          <w:rFonts w:cstheme="majorBidi"/>
          <w:i/>
          <w:iCs/>
          <w:szCs w:val="24"/>
        </w:rPr>
        <w:t xml:space="preserve"> </w:t>
      </w:r>
      <w:r w:rsidRPr="006D54F7">
        <w:rPr>
          <w:rFonts w:cstheme="majorBidi"/>
          <w:i/>
          <w:iCs/>
          <w:szCs w:val="24"/>
        </w:rPr>
        <w:t>ilayh</w:t>
      </w:r>
      <w:r w:rsidRPr="0058168C">
        <w:rPr>
          <w:rFonts w:cstheme="majorBidi"/>
          <w:szCs w:val="24"/>
        </w:rPr>
        <w:t xml:space="preserve">: </w:t>
      </w:r>
      <w:r w:rsidRPr="006D54F7">
        <w:rPr>
          <w:rFonts w:cstheme="majorBidi"/>
          <w:i/>
          <w:iCs/>
          <w:szCs w:val="24"/>
        </w:rPr>
        <w:t>Sunnah</w:t>
      </w:r>
      <w:r>
        <w:rPr>
          <w:rFonts w:cstheme="majorBidi"/>
          <w:i/>
          <w:iCs/>
          <w:szCs w:val="24"/>
        </w:rPr>
        <w:t xml:space="preserve"> </w:t>
      </w:r>
      <w:r w:rsidRPr="006D54F7">
        <w:rPr>
          <w:rFonts w:cstheme="majorBidi"/>
          <w:i/>
          <w:iCs/>
          <w:szCs w:val="24"/>
        </w:rPr>
        <w:t>sayyi'ah, al-Maktabahal- Misriyah</w:t>
      </w:r>
      <w:r>
        <w:rPr>
          <w:rFonts w:cstheme="majorBidi"/>
          <w:szCs w:val="24"/>
        </w:rPr>
        <w:t xml:space="preserve">. </w:t>
      </w:r>
      <w:r w:rsidRPr="006D54F7">
        <w:rPr>
          <w:rFonts w:cstheme="majorBidi"/>
          <w:i/>
          <w:iCs/>
          <w:szCs w:val="24"/>
        </w:rPr>
        <w:t>Mudaf: matbaat</w:t>
      </w:r>
      <w:r>
        <w:rPr>
          <w:rFonts w:cstheme="majorBidi"/>
          <w:i/>
          <w:iCs/>
          <w:szCs w:val="24"/>
        </w:rPr>
        <w:t xml:space="preserve"> </w:t>
      </w:r>
      <w:r w:rsidRPr="006D54F7">
        <w:rPr>
          <w:rFonts w:cstheme="majorBidi"/>
          <w:i/>
          <w:iCs/>
          <w:szCs w:val="24"/>
        </w:rPr>
        <w:t>al-'Ammah.</w:t>
      </w:r>
    </w:p>
    <w:p w:rsidR="00063795" w:rsidRPr="004D3902" w:rsidRDefault="00063795" w:rsidP="00063795">
      <w:pPr>
        <w:pStyle w:val="ListParagraph"/>
        <w:numPr>
          <w:ilvl w:val="0"/>
          <w:numId w:val="3"/>
        </w:numPr>
        <w:spacing w:after="0" w:line="480" w:lineRule="auto"/>
        <w:ind w:left="993" w:right="238"/>
        <w:jc w:val="both"/>
        <w:rPr>
          <w:rFonts w:cstheme="majorBidi"/>
          <w:szCs w:val="24"/>
        </w:rPr>
      </w:pPr>
      <w:r w:rsidRPr="004D3902">
        <w:rPr>
          <w:rFonts w:cstheme="majorBidi"/>
          <w:szCs w:val="24"/>
        </w:rPr>
        <w:t>Kata yang ber</w:t>
      </w:r>
      <w:r>
        <w:rPr>
          <w:rFonts w:cstheme="majorBidi"/>
          <w:szCs w:val="24"/>
        </w:rPr>
        <w:t xml:space="preserve">akhir dengan ya' mushaddadah (ya’ </w:t>
      </w:r>
      <w:r w:rsidRPr="004D3902">
        <w:rPr>
          <w:rFonts w:cstheme="majorBidi"/>
          <w:szCs w:val="24"/>
        </w:rPr>
        <w:t>ber-tashdid) ditransliterasikan dengan i. Jika i diikuti dengan tä</w:t>
      </w:r>
      <w:r>
        <w:rPr>
          <w:rFonts w:cstheme="majorBidi"/>
          <w:szCs w:val="24"/>
        </w:rPr>
        <w:t xml:space="preserve"> </w:t>
      </w:r>
      <w:r w:rsidRPr="004D3902">
        <w:rPr>
          <w:rFonts w:cstheme="majorBidi"/>
          <w:szCs w:val="24"/>
        </w:rPr>
        <w:t>marbūțah maka transliterasinya adalah iyah. Jika ya ber-tashdid berada di tengah kata ditransliterasikan dengan yy.</w:t>
      </w:r>
    </w:p>
    <w:p w:rsidR="00063795" w:rsidRPr="0058168C" w:rsidRDefault="00063795" w:rsidP="00063795">
      <w:pPr>
        <w:spacing w:after="0" w:line="480" w:lineRule="auto"/>
        <w:ind w:left="982" w:right="238" w:firstLine="11"/>
        <w:jc w:val="both"/>
        <w:rPr>
          <w:rFonts w:cstheme="majorBidi"/>
          <w:szCs w:val="24"/>
        </w:rPr>
      </w:pPr>
      <w:r w:rsidRPr="0058168C">
        <w:rPr>
          <w:rFonts w:cstheme="majorBidi"/>
          <w:szCs w:val="24"/>
        </w:rPr>
        <w:t>Contoh;</w:t>
      </w:r>
    </w:p>
    <w:p w:rsidR="00063795" w:rsidRDefault="00063795" w:rsidP="00063795">
      <w:pPr>
        <w:spacing w:after="0" w:line="480" w:lineRule="auto"/>
        <w:ind w:left="982" w:right="238" w:firstLine="11"/>
        <w:jc w:val="both"/>
        <w:rPr>
          <w:rFonts w:cstheme="majorBidi"/>
          <w:szCs w:val="24"/>
        </w:rPr>
      </w:pPr>
      <w:r w:rsidRPr="0058168C">
        <w:rPr>
          <w:rFonts w:cstheme="majorBidi"/>
          <w:szCs w:val="24"/>
        </w:rPr>
        <w:t>Al-Ghazālī, al-Nawawi</w:t>
      </w:r>
      <w:r>
        <w:rPr>
          <w:rFonts w:cstheme="majorBidi"/>
          <w:szCs w:val="24"/>
        </w:rPr>
        <w:t xml:space="preserve">, </w:t>
      </w:r>
      <w:r w:rsidRPr="0058168C">
        <w:rPr>
          <w:rFonts w:cstheme="majorBidi"/>
          <w:szCs w:val="24"/>
        </w:rPr>
        <w:t>Ibn</w:t>
      </w:r>
      <w:r>
        <w:rPr>
          <w:rFonts w:cstheme="majorBidi"/>
          <w:szCs w:val="24"/>
        </w:rPr>
        <w:t xml:space="preserve"> </w:t>
      </w:r>
      <w:r w:rsidRPr="0058168C">
        <w:rPr>
          <w:rFonts w:cstheme="majorBidi"/>
          <w:szCs w:val="24"/>
        </w:rPr>
        <w:t>Taymiyah. Al-Jawzīyah.</w:t>
      </w:r>
      <w:r>
        <w:rPr>
          <w:rFonts w:cstheme="majorBidi"/>
          <w:szCs w:val="24"/>
        </w:rPr>
        <w:t xml:space="preserve">, </w:t>
      </w:r>
      <w:r w:rsidRPr="0058168C">
        <w:rPr>
          <w:rFonts w:cstheme="majorBidi"/>
          <w:szCs w:val="24"/>
        </w:rPr>
        <w:t>Sayyid, mu'ayyid, muqayyi</w:t>
      </w:r>
      <w:r>
        <w:rPr>
          <w:rFonts w:cstheme="majorBidi"/>
          <w:szCs w:val="24"/>
        </w:rPr>
        <w:t>d.</w:t>
      </w:r>
    </w:p>
    <w:p w:rsidR="00063795" w:rsidRDefault="00063795" w:rsidP="00063795">
      <w:pPr>
        <w:spacing w:after="0" w:line="480" w:lineRule="auto"/>
        <w:ind w:left="709" w:right="238"/>
        <w:jc w:val="both"/>
        <w:rPr>
          <w:rFonts w:cstheme="majorBidi"/>
          <w:szCs w:val="24"/>
        </w:rPr>
      </w:pPr>
    </w:p>
    <w:p w:rsidR="00063795" w:rsidRPr="003D2BFA" w:rsidRDefault="00063795" w:rsidP="00063795">
      <w:pPr>
        <w:pStyle w:val="Heading1"/>
      </w:pPr>
      <w:bookmarkStart w:id="6" w:name="_Toc184668537"/>
      <w:r w:rsidRPr="00716BE4">
        <w:lastRenderedPageBreak/>
        <w:t>DAFTAR ISI</w:t>
      </w:r>
      <w:bookmarkEnd w:id="6"/>
    </w:p>
    <w:sdt>
      <w:sdtPr>
        <w:rPr>
          <w:rFonts w:ascii="Calibri" w:eastAsia="Calibri" w:hAnsi="Calibri" w:cs="Arial"/>
          <w:sz w:val="22"/>
          <w:szCs w:val="22"/>
          <w:lang w:val="id-ID"/>
        </w:rPr>
        <w:id w:val="-1691517623"/>
        <w:docPartObj>
          <w:docPartGallery w:val="Table of Contents"/>
          <w:docPartUnique/>
        </w:docPartObj>
      </w:sdtPr>
      <w:sdtEndPr>
        <w:rPr>
          <w:rFonts w:asciiTheme="majorBidi" w:hAnsiTheme="majorBidi"/>
          <w:noProof/>
          <w:sz w:val="24"/>
        </w:rPr>
      </w:sdtEndPr>
      <w:sdtContent>
        <w:p w:rsidR="00063795" w:rsidRDefault="00063795" w:rsidP="00063795">
          <w:pPr>
            <w:pStyle w:val="TOCHeading"/>
          </w:pPr>
        </w:p>
        <w:p w:rsidR="00235A06" w:rsidRDefault="007E4761">
          <w:pPr>
            <w:pStyle w:val="TOC1"/>
            <w:rPr>
              <w:rFonts w:asciiTheme="minorHAnsi" w:eastAsiaTheme="minorEastAsia" w:hAnsiTheme="minorHAnsi" w:cstheme="minorBidi"/>
              <w:noProof/>
              <w:sz w:val="22"/>
              <w:lang w:eastAsia="id-ID"/>
            </w:rPr>
          </w:pPr>
          <w:r>
            <w:fldChar w:fldCharType="begin"/>
          </w:r>
          <w:r w:rsidR="00063795">
            <w:instrText xml:space="preserve"> TOC \o "1-3" \h \z \u </w:instrText>
          </w:r>
          <w:r>
            <w:fldChar w:fldCharType="separate"/>
          </w:r>
          <w:hyperlink w:anchor="_Toc184668531" w:history="1">
            <w:r w:rsidR="00235A06" w:rsidRPr="00644C51">
              <w:rPr>
                <w:rStyle w:val="Hyperlink"/>
                <w:noProof/>
              </w:rPr>
              <w:t>HALAMAN SAMPUL</w:t>
            </w:r>
            <w:r w:rsidR="00235A06">
              <w:rPr>
                <w:noProof/>
                <w:webHidden/>
              </w:rPr>
              <w:tab/>
            </w:r>
            <w:r w:rsidR="00235A06">
              <w:rPr>
                <w:noProof/>
                <w:webHidden/>
              </w:rPr>
              <w:fldChar w:fldCharType="begin"/>
            </w:r>
            <w:r w:rsidR="00235A06">
              <w:rPr>
                <w:noProof/>
                <w:webHidden/>
              </w:rPr>
              <w:instrText xml:space="preserve"> PAGEREF _Toc184668531 \h </w:instrText>
            </w:r>
            <w:r w:rsidR="00235A06">
              <w:rPr>
                <w:noProof/>
                <w:webHidden/>
              </w:rPr>
            </w:r>
            <w:r w:rsidR="00235A06">
              <w:rPr>
                <w:noProof/>
                <w:webHidden/>
              </w:rPr>
              <w:fldChar w:fldCharType="separate"/>
            </w:r>
            <w:r w:rsidR="00235A06">
              <w:rPr>
                <w:noProof/>
                <w:webHidden/>
              </w:rPr>
              <w:t>1</w:t>
            </w:r>
            <w:r w:rsidR="00235A06">
              <w:rPr>
                <w:noProof/>
                <w:webHidden/>
              </w:rPr>
              <w:fldChar w:fldCharType="end"/>
            </w:r>
          </w:hyperlink>
        </w:p>
        <w:p w:rsidR="00235A06" w:rsidRDefault="00235A06">
          <w:pPr>
            <w:pStyle w:val="TOC1"/>
            <w:rPr>
              <w:rStyle w:val="Hyperlink"/>
              <w:noProof/>
            </w:rPr>
          </w:pPr>
          <w:hyperlink w:anchor="_Toc184668532" w:history="1">
            <w:r w:rsidRPr="00644C51">
              <w:rPr>
                <w:rStyle w:val="Hyperlink"/>
                <w:noProof/>
              </w:rPr>
              <w:t>HALAMAN JUDUL</w:t>
            </w:r>
            <w:r>
              <w:rPr>
                <w:noProof/>
                <w:webHidden/>
              </w:rPr>
              <w:tab/>
            </w:r>
            <w:r>
              <w:rPr>
                <w:noProof/>
                <w:webHidden/>
              </w:rPr>
              <w:fldChar w:fldCharType="begin"/>
            </w:r>
            <w:r>
              <w:rPr>
                <w:noProof/>
                <w:webHidden/>
              </w:rPr>
              <w:instrText xml:space="preserve"> PAGEREF _Toc184668532 \h </w:instrText>
            </w:r>
            <w:r>
              <w:rPr>
                <w:noProof/>
                <w:webHidden/>
              </w:rPr>
            </w:r>
            <w:r>
              <w:rPr>
                <w:noProof/>
                <w:webHidden/>
              </w:rPr>
              <w:fldChar w:fldCharType="separate"/>
            </w:r>
            <w:r>
              <w:rPr>
                <w:noProof/>
                <w:webHidden/>
              </w:rPr>
              <w:t>i</w:t>
            </w:r>
            <w:r>
              <w:rPr>
                <w:noProof/>
                <w:webHidden/>
              </w:rPr>
              <w:fldChar w:fldCharType="end"/>
            </w:r>
          </w:hyperlink>
        </w:p>
        <w:p w:rsidR="00235A06" w:rsidRDefault="00235A06" w:rsidP="00235A06">
          <w:r>
            <w:t>LEMBAR PERSETUJUAN....................................................................................ii</w:t>
          </w:r>
        </w:p>
        <w:p w:rsidR="00235A06" w:rsidRDefault="00235A06" w:rsidP="00235A06">
          <w:r>
            <w:t>LEMBAR PENGESAHAN....................................................................................iii</w:t>
          </w:r>
        </w:p>
        <w:p w:rsidR="00235A06" w:rsidRDefault="00235A06" w:rsidP="00235A06">
          <w:r>
            <w:t>LEMBAR PERNYATAAN KEASLIAN TULISAN.............................................iv</w:t>
          </w:r>
        </w:p>
        <w:p w:rsidR="00235A06" w:rsidRPr="00235A06" w:rsidRDefault="00235A06" w:rsidP="00235A06">
          <w:r>
            <w:t>LEMBAR PERSETUJUAN PUBLIKASI...............................................................v</w:t>
          </w:r>
        </w:p>
        <w:p w:rsidR="00235A06" w:rsidRDefault="00235A06">
          <w:pPr>
            <w:pStyle w:val="TOC1"/>
            <w:rPr>
              <w:rFonts w:asciiTheme="minorHAnsi" w:eastAsiaTheme="minorEastAsia" w:hAnsiTheme="minorHAnsi" w:cstheme="minorBidi"/>
              <w:noProof/>
              <w:sz w:val="22"/>
              <w:lang w:eastAsia="id-ID"/>
            </w:rPr>
          </w:pPr>
          <w:hyperlink w:anchor="_Toc184668533" w:history="1">
            <w:r w:rsidRPr="00644C51">
              <w:rPr>
                <w:rStyle w:val="Hyperlink"/>
                <w:noProof/>
              </w:rPr>
              <w:t>PERSEMBAHAN</w:t>
            </w:r>
            <w:r>
              <w:rPr>
                <w:noProof/>
                <w:webHidden/>
              </w:rPr>
              <w:tab/>
            </w:r>
            <w:r>
              <w:rPr>
                <w:noProof/>
                <w:webHidden/>
              </w:rPr>
              <w:fldChar w:fldCharType="begin"/>
            </w:r>
            <w:r>
              <w:rPr>
                <w:noProof/>
                <w:webHidden/>
              </w:rPr>
              <w:instrText xml:space="preserve"> PAGEREF _Toc184668533 \h </w:instrText>
            </w:r>
            <w:r>
              <w:rPr>
                <w:noProof/>
                <w:webHidden/>
              </w:rPr>
            </w:r>
            <w:r>
              <w:rPr>
                <w:noProof/>
                <w:webHidden/>
              </w:rPr>
              <w:fldChar w:fldCharType="separate"/>
            </w:r>
            <w:r>
              <w:rPr>
                <w:noProof/>
                <w:webHidden/>
              </w:rPr>
              <w:t>vii</w:t>
            </w:r>
            <w:r>
              <w:rPr>
                <w:noProof/>
                <w:webHidden/>
              </w:rPr>
              <w:fldChar w:fldCharType="end"/>
            </w:r>
          </w:hyperlink>
        </w:p>
        <w:p w:rsidR="00235A06" w:rsidRPr="00235A06" w:rsidRDefault="00235A06" w:rsidP="00235A06">
          <w:pPr>
            <w:pStyle w:val="TOC1"/>
            <w:rPr>
              <w:noProof/>
              <w:color w:val="0000FF" w:themeColor="hyperlink"/>
              <w:u w:val="single"/>
            </w:rPr>
          </w:pPr>
          <w:hyperlink w:anchor="_Toc184668534" w:history="1">
            <w:r w:rsidRPr="00644C51">
              <w:rPr>
                <w:rStyle w:val="Hyperlink"/>
                <w:noProof/>
              </w:rPr>
              <w:t>ABSTRAK</w:t>
            </w:r>
            <w:r>
              <w:rPr>
                <w:noProof/>
                <w:webHidden/>
              </w:rPr>
              <w:tab/>
            </w:r>
            <w:r>
              <w:rPr>
                <w:noProof/>
                <w:webHidden/>
              </w:rPr>
              <w:fldChar w:fldCharType="begin"/>
            </w:r>
            <w:r>
              <w:rPr>
                <w:noProof/>
                <w:webHidden/>
              </w:rPr>
              <w:instrText xml:space="preserve"> PAGEREF _Toc184668534 \h </w:instrText>
            </w:r>
            <w:r>
              <w:rPr>
                <w:noProof/>
                <w:webHidden/>
              </w:rPr>
            </w:r>
            <w:r>
              <w:rPr>
                <w:noProof/>
                <w:webHidden/>
              </w:rPr>
              <w:fldChar w:fldCharType="separate"/>
            </w:r>
            <w:r>
              <w:rPr>
                <w:noProof/>
                <w:webHidden/>
              </w:rPr>
              <w:t>ix</w:t>
            </w:r>
            <w:r>
              <w:rPr>
                <w:noProof/>
                <w:webHidden/>
              </w:rPr>
              <w:fldChar w:fldCharType="end"/>
            </w:r>
          </w:hyperlink>
        </w:p>
        <w:p w:rsidR="00235A06" w:rsidRDefault="00235A06">
          <w:pPr>
            <w:pStyle w:val="TOC1"/>
            <w:rPr>
              <w:rFonts w:asciiTheme="minorHAnsi" w:eastAsiaTheme="minorEastAsia" w:hAnsiTheme="minorHAnsi" w:cstheme="minorBidi"/>
              <w:noProof/>
              <w:sz w:val="22"/>
              <w:lang w:eastAsia="id-ID"/>
            </w:rPr>
          </w:pPr>
          <w:hyperlink w:anchor="_Toc184668535" w:history="1">
            <w:r w:rsidRPr="00644C51">
              <w:rPr>
                <w:rStyle w:val="Hyperlink"/>
                <w:noProof/>
              </w:rPr>
              <w:t>KATA PENGANTAR</w:t>
            </w:r>
            <w:r>
              <w:rPr>
                <w:noProof/>
                <w:webHidden/>
              </w:rPr>
              <w:tab/>
            </w:r>
            <w:r>
              <w:rPr>
                <w:noProof/>
                <w:webHidden/>
              </w:rPr>
              <w:fldChar w:fldCharType="begin"/>
            </w:r>
            <w:r>
              <w:rPr>
                <w:noProof/>
                <w:webHidden/>
              </w:rPr>
              <w:instrText xml:space="preserve"> PAGEREF _Toc184668535 \h </w:instrText>
            </w:r>
            <w:r>
              <w:rPr>
                <w:noProof/>
                <w:webHidden/>
              </w:rPr>
            </w:r>
            <w:r>
              <w:rPr>
                <w:noProof/>
                <w:webHidden/>
              </w:rPr>
              <w:fldChar w:fldCharType="separate"/>
            </w:r>
            <w:r>
              <w:rPr>
                <w:noProof/>
                <w:webHidden/>
              </w:rPr>
              <w:t>x</w:t>
            </w:r>
            <w:r>
              <w:rPr>
                <w:noProof/>
                <w:webHidden/>
              </w:rPr>
              <w:fldChar w:fldCharType="end"/>
            </w:r>
          </w:hyperlink>
        </w:p>
        <w:p w:rsidR="00235A06" w:rsidRDefault="00235A06">
          <w:pPr>
            <w:pStyle w:val="TOC1"/>
            <w:rPr>
              <w:rFonts w:asciiTheme="minorHAnsi" w:eastAsiaTheme="minorEastAsia" w:hAnsiTheme="minorHAnsi" w:cstheme="minorBidi"/>
              <w:noProof/>
              <w:sz w:val="22"/>
              <w:lang w:eastAsia="id-ID"/>
            </w:rPr>
          </w:pPr>
          <w:hyperlink w:anchor="_Toc184668536" w:history="1">
            <w:r w:rsidRPr="00644C51">
              <w:rPr>
                <w:rStyle w:val="Hyperlink"/>
                <w:noProof/>
              </w:rPr>
              <w:t>PEDOMAN TRANSLITERASI ARAB LATIN</w:t>
            </w:r>
            <w:r>
              <w:rPr>
                <w:noProof/>
                <w:webHidden/>
              </w:rPr>
              <w:tab/>
              <w:t xml:space="preserve"> </w:t>
            </w:r>
            <w:r>
              <w:rPr>
                <w:noProof/>
                <w:webHidden/>
              </w:rPr>
              <w:fldChar w:fldCharType="begin"/>
            </w:r>
            <w:r>
              <w:rPr>
                <w:noProof/>
                <w:webHidden/>
              </w:rPr>
              <w:instrText xml:space="preserve"> PAGEREF _Toc184668536 \h </w:instrText>
            </w:r>
            <w:r>
              <w:rPr>
                <w:noProof/>
                <w:webHidden/>
              </w:rPr>
            </w:r>
            <w:r>
              <w:rPr>
                <w:noProof/>
                <w:webHidden/>
              </w:rPr>
              <w:fldChar w:fldCharType="separate"/>
            </w:r>
            <w:r>
              <w:rPr>
                <w:noProof/>
                <w:webHidden/>
              </w:rPr>
              <w:t>xiii</w:t>
            </w:r>
            <w:r>
              <w:rPr>
                <w:noProof/>
                <w:webHidden/>
              </w:rPr>
              <w:fldChar w:fldCharType="end"/>
            </w:r>
          </w:hyperlink>
        </w:p>
        <w:p w:rsidR="00235A06" w:rsidRDefault="00235A06">
          <w:pPr>
            <w:pStyle w:val="TOC1"/>
            <w:rPr>
              <w:rFonts w:asciiTheme="minorHAnsi" w:eastAsiaTheme="minorEastAsia" w:hAnsiTheme="minorHAnsi" w:cstheme="minorBidi"/>
              <w:noProof/>
              <w:sz w:val="22"/>
              <w:lang w:eastAsia="id-ID"/>
            </w:rPr>
          </w:pPr>
          <w:hyperlink w:anchor="_Toc184668537" w:history="1">
            <w:r w:rsidRPr="00644C51">
              <w:rPr>
                <w:rStyle w:val="Hyperlink"/>
                <w:noProof/>
              </w:rPr>
              <w:t>DAFTAR ISI</w:t>
            </w:r>
            <w:r>
              <w:rPr>
                <w:noProof/>
                <w:webHidden/>
              </w:rPr>
              <w:tab/>
            </w:r>
            <w:r>
              <w:rPr>
                <w:noProof/>
                <w:webHidden/>
              </w:rPr>
              <w:fldChar w:fldCharType="begin"/>
            </w:r>
            <w:r>
              <w:rPr>
                <w:noProof/>
                <w:webHidden/>
              </w:rPr>
              <w:instrText xml:space="preserve"> PAGEREF _Toc184668537 \h </w:instrText>
            </w:r>
            <w:r>
              <w:rPr>
                <w:noProof/>
                <w:webHidden/>
              </w:rPr>
            </w:r>
            <w:r>
              <w:rPr>
                <w:noProof/>
                <w:webHidden/>
              </w:rPr>
              <w:fldChar w:fldCharType="separate"/>
            </w:r>
            <w:r>
              <w:rPr>
                <w:noProof/>
                <w:webHidden/>
              </w:rPr>
              <w:t>xv</w:t>
            </w:r>
            <w:r>
              <w:rPr>
                <w:noProof/>
                <w:webHidden/>
              </w:rPr>
              <w:fldChar w:fldCharType="end"/>
            </w:r>
          </w:hyperlink>
        </w:p>
        <w:p w:rsidR="00235A06" w:rsidRDefault="00235A06">
          <w:pPr>
            <w:pStyle w:val="TOC1"/>
            <w:rPr>
              <w:rFonts w:asciiTheme="minorHAnsi" w:eastAsiaTheme="minorEastAsia" w:hAnsiTheme="minorHAnsi" w:cstheme="minorBidi"/>
              <w:noProof/>
              <w:sz w:val="22"/>
              <w:lang w:eastAsia="id-ID"/>
            </w:rPr>
          </w:pPr>
          <w:hyperlink w:anchor="_Toc184668538" w:history="1">
            <w:r w:rsidRPr="00644C51">
              <w:rPr>
                <w:rStyle w:val="Hyperlink"/>
                <w:noProof/>
              </w:rPr>
              <w:t>BAB I PENDAHULUAN</w:t>
            </w:r>
            <w:r>
              <w:rPr>
                <w:noProof/>
                <w:webHidden/>
              </w:rPr>
              <w:tab/>
            </w:r>
            <w:r>
              <w:rPr>
                <w:noProof/>
                <w:webHidden/>
              </w:rPr>
              <w:fldChar w:fldCharType="begin"/>
            </w:r>
            <w:r>
              <w:rPr>
                <w:noProof/>
                <w:webHidden/>
              </w:rPr>
              <w:instrText xml:space="preserve"> PAGEREF _Toc184668538 \h </w:instrText>
            </w:r>
            <w:r>
              <w:rPr>
                <w:noProof/>
                <w:webHidden/>
              </w:rPr>
            </w:r>
            <w:r>
              <w:rPr>
                <w:noProof/>
                <w:webHidden/>
              </w:rPr>
              <w:fldChar w:fldCharType="separate"/>
            </w:r>
            <w:r>
              <w:rPr>
                <w:noProof/>
                <w:webHidden/>
              </w:rPr>
              <w:t>1</w:t>
            </w:r>
            <w:r>
              <w:rPr>
                <w:noProof/>
                <w:webHidden/>
              </w:rPr>
              <w:fldChar w:fldCharType="end"/>
            </w:r>
          </w:hyperlink>
        </w:p>
        <w:p w:rsidR="00235A06" w:rsidRDefault="00235A06">
          <w:pPr>
            <w:pStyle w:val="TOC2"/>
            <w:rPr>
              <w:rFonts w:asciiTheme="minorHAnsi" w:eastAsiaTheme="minorEastAsia" w:hAnsiTheme="minorHAnsi" w:cstheme="minorBidi"/>
              <w:noProof/>
              <w:sz w:val="22"/>
              <w:lang w:eastAsia="id-ID"/>
            </w:rPr>
          </w:pPr>
          <w:hyperlink w:anchor="_Toc184668539" w:history="1">
            <w:r w:rsidRPr="00644C51">
              <w:rPr>
                <w:rStyle w:val="Hyperlink"/>
                <w:noProof/>
              </w:rPr>
              <w:t>A.</w:t>
            </w:r>
            <w:r>
              <w:rPr>
                <w:rFonts w:asciiTheme="minorHAnsi" w:eastAsiaTheme="minorEastAsia" w:hAnsiTheme="minorHAnsi" w:cstheme="minorBidi"/>
                <w:noProof/>
                <w:sz w:val="22"/>
                <w:lang w:eastAsia="id-ID"/>
              </w:rPr>
              <w:tab/>
            </w:r>
            <w:r w:rsidRPr="00644C51">
              <w:rPr>
                <w:rStyle w:val="Hyperlink"/>
                <w:noProof/>
              </w:rPr>
              <w:t>Latar Belakang</w:t>
            </w:r>
            <w:r>
              <w:rPr>
                <w:noProof/>
                <w:webHidden/>
              </w:rPr>
              <w:tab/>
            </w:r>
            <w:r>
              <w:rPr>
                <w:noProof/>
                <w:webHidden/>
              </w:rPr>
              <w:fldChar w:fldCharType="begin"/>
            </w:r>
            <w:r>
              <w:rPr>
                <w:noProof/>
                <w:webHidden/>
              </w:rPr>
              <w:instrText xml:space="preserve"> PAGEREF _Toc184668539 \h </w:instrText>
            </w:r>
            <w:r>
              <w:rPr>
                <w:noProof/>
                <w:webHidden/>
              </w:rPr>
            </w:r>
            <w:r>
              <w:rPr>
                <w:noProof/>
                <w:webHidden/>
              </w:rPr>
              <w:fldChar w:fldCharType="separate"/>
            </w:r>
            <w:r>
              <w:rPr>
                <w:noProof/>
                <w:webHidden/>
              </w:rPr>
              <w:t>1</w:t>
            </w:r>
            <w:r>
              <w:rPr>
                <w:noProof/>
                <w:webHidden/>
              </w:rPr>
              <w:fldChar w:fldCharType="end"/>
            </w:r>
          </w:hyperlink>
        </w:p>
        <w:p w:rsidR="00235A06" w:rsidRDefault="00235A06">
          <w:pPr>
            <w:pStyle w:val="TOC2"/>
            <w:rPr>
              <w:rFonts w:asciiTheme="minorHAnsi" w:eastAsiaTheme="minorEastAsia" w:hAnsiTheme="minorHAnsi" w:cstheme="minorBidi"/>
              <w:noProof/>
              <w:sz w:val="22"/>
              <w:lang w:eastAsia="id-ID"/>
            </w:rPr>
          </w:pPr>
          <w:hyperlink w:anchor="_Toc184668540" w:history="1">
            <w:r w:rsidRPr="00644C51">
              <w:rPr>
                <w:rStyle w:val="Hyperlink"/>
                <w:noProof/>
              </w:rPr>
              <w:t>B.</w:t>
            </w:r>
            <w:r>
              <w:rPr>
                <w:rFonts w:asciiTheme="minorHAnsi" w:eastAsiaTheme="minorEastAsia" w:hAnsiTheme="minorHAnsi" w:cstheme="minorBidi"/>
                <w:noProof/>
                <w:sz w:val="22"/>
                <w:lang w:eastAsia="id-ID"/>
              </w:rPr>
              <w:tab/>
            </w:r>
            <w:r w:rsidRPr="00644C51">
              <w:rPr>
                <w:rStyle w:val="Hyperlink"/>
                <w:noProof/>
              </w:rPr>
              <w:t>Rumusan Masalah</w:t>
            </w:r>
            <w:r>
              <w:rPr>
                <w:noProof/>
                <w:webHidden/>
              </w:rPr>
              <w:tab/>
            </w:r>
            <w:r>
              <w:rPr>
                <w:noProof/>
                <w:webHidden/>
              </w:rPr>
              <w:fldChar w:fldCharType="begin"/>
            </w:r>
            <w:r>
              <w:rPr>
                <w:noProof/>
                <w:webHidden/>
              </w:rPr>
              <w:instrText xml:space="preserve"> PAGEREF _Toc184668540 \h </w:instrText>
            </w:r>
            <w:r>
              <w:rPr>
                <w:noProof/>
                <w:webHidden/>
              </w:rPr>
            </w:r>
            <w:r>
              <w:rPr>
                <w:noProof/>
                <w:webHidden/>
              </w:rPr>
              <w:fldChar w:fldCharType="separate"/>
            </w:r>
            <w:r>
              <w:rPr>
                <w:noProof/>
                <w:webHidden/>
              </w:rPr>
              <w:t>5</w:t>
            </w:r>
            <w:r>
              <w:rPr>
                <w:noProof/>
                <w:webHidden/>
              </w:rPr>
              <w:fldChar w:fldCharType="end"/>
            </w:r>
          </w:hyperlink>
        </w:p>
        <w:p w:rsidR="00235A06" w:rsidRDefault="00235A06">
          <w:pPr>
            <w:pStyle w:val="TOC2"/>
            <w:rPr>
              <w:rFonts w:asciiTheme="minorHAnsi" w:eastAsiaTheme="minorEastAsia" w:hAnsiTheme="minorHAnsi" w:cstheme="minorBidi"/>
              <w:noProof/>
              <w:sz w:val="22"/>
              <w:lang w:eastAsia="id-ID"/>
            </w:rPr>
          </w:pPr>
          <w:hyperlink w:anchor="_Toc184668541" w:history="1">
            <w:r w:rsidRPr="00644C51">
              <w:rPr>
                <w:rStyle w:val="Hyperlink"/>
                <w:noProof/>
              </w:rPr>
              <w:t>C.</w:t>
            </w:r>
            <w:r>
              <w:rPr>
                <w:rFonts w:asciiTheme="minorHAnsi" w:eastAsiaTheme="minorEastAsia" w:hAnsiTheme="minorHAnsi" w:cstheme="minorBidi"/>
                <w:noProof/>
                <w:sz w:val="22"/>
                <w:lang w:eastAsia="id-ID"/>
              </w:rPr>
              <w:tab/>
            </w:r>
            <w:r w:rsidRPr="00644C51">
              <w:rPr>
                <w:rStyle w:val="Hyperlink"/>
                <w:noProof/>
              </w:rPr>
              <w:t>Tujuan Penelitian</w:t>
            </w:r>
            <w:r>
              <w:rPr>
                <w:noProof/>
                <w:webHidden/>
              </w:rPr>
              <w:tab/>
            </w:r>
            <w:r>
              <w:rPr>
                <w:noProof/>
                <w:webHidden/>
              </w:rPr>
              <w:fldChar w:fldCharType="begin"/>
            </w:r>
            <w:r>
              <w:rPr>
                <w:noProof/>
                <w:webHidden/>
              </w:rPr>
              <w:instrText xml:space="preserve"> PAGEREF _Toc184668541 \h </w:instrText>
            </w:r>
            <w:r>
              <w:rPr>
                <w:noProof/>
                <w:webHidden/>
              </w:rPr>
            </w:r>
            <w:r>
              <w:rPr>
                <w:noProof/>
                <w:webHidden/>
              </w:rPr>
              <w:fldChar w:fldCharType="separate"/>
            </w:r>
            <w:r>
              <w:rPr>
                <w:noProof/>
                <w:webHidden/>
              </w:rPr>
              <w:t>5</w:t>
            </w:r>
            <w:r>
              <w:rPr>
                <w:noProof/>
                <w:webHidden/>
              </w:rPr>
              <w:fldChar w:fldCharType="end"/>
            </w:r>
          </w:hyperlink>
        </w:p>
        <w:p w:rsidR="00235A06" w:rsidRDefault="00235A06">
          <w:pPr>
            <w:pStyle w:val="TOC2"/>
            <w:rPr>
              <w:rFonts w:asciiTheme="minorHAnsi" w:eastAsiaTheme="minorEastAsia" w:hAnsiTheme="minorHAnsi" w:cstheme="minorBidi"/>
              <w:noProof/>
              <w:sz w:val="22"/>
              <w:lang w:eastAsia="id-ID"/>
            </w:rPr>
          </w:pPr>
          <w:hyperlink w:anchor="_Toc184668542" w:history="1">
            <w:r w:rsidRPr="00644C51">
              <w:rPr>
                <w:rStyle w:val="Hyperlink"/>
                <w:noProof/>
              </w:rPr>
              <w:t>D.</w:t>
            </w:r>
            <w:r>
              <w:rPr>
                <w:rFonts w:asciiTheme="minorHAnsi" w:eastAsiaTheme="minorEastAsia" w:hAnsiTheme="minorHAnsi" w:cstheme="minorBidi"/>
                <w:noProof/>
                <w:sz w:val="22"/>
                <w:lang w:eastAsia="id-ID"/>
              </w:rPr>
              <w:tab/>
            </w:r>
            <w:r w:rsidRPr="00644C51">
              <w:rPr>
                <w:rStyle w:val="Hyperlink"/>
                <w:noProof/>
              </w:rPr>
              <w:t>Manfaat Penelitian</w:t>
            </w:r>
            <w:r>
              <w:rPr>
                <w:noProof/>
                <w:webHidden/>
              </w:rPr>
              <w:tab/>
            </w:r>
            <w:r>
              <w:rPr>
                <w:noProof/>
                <w:webHidden/>
              </w:rPr>
              <w:fldChar w:fldCharType="begin"/>
            </w:r>
            <w:r>
              <w:rPr>
                <w:noProof/>
                <w:webHidden/>
              </w:rPr>
              <w:instrText xml:space="preserve"> PAGEREF _Toc184668542 \h </w:instrText>
            </w:r>
            <w:r>
              <w:rPr>
                <w:noProof/>
                <w:webHidden/>
              </w:rPr>
            </w:r>
            <w:r>
              <w:rPr>
                <w:noProof/>
                <w:webHidden/>
              </w:rPr>
              <w:fldChar w:fldCharType="separate"/>
            </w:r>
            <w:r>
              <w:rPr>
                <w:noProof/>
                <w:webHidden/>
              </w:rPr>
              <w:t>6</w:t>
            </w:r>
            <w:r>
              <w:rPr>
                <w:noProof/>
                <w:webHidden/>
              </w:rPr>
              <w:fldChar w:fldCharType="end"/>
            </w:r>
          </w:hyperlink>
        </w:p>
        <w:p w:rsidR="00235A06" w:rsidRDefault="00235A06">
          <w:pPr>
            <w:pStyle w:val="TOC2"/>
            <w:rPr>
              <w:rFonts w:asciiTheme="minorHAnsi" w:eastAsiaTheme="minorEastAsia" w:hAnsiTheme="minorHAnsi" w:cstheme="minorBidi"/>
              <w:noProof/>
              <w:sz w:val="22"/>
              <w:lang w:eastAsia="id-ID"/>
            </w:rPr>
          </w:pPr>
          <w:hyperlink w:anchor="_Toc184668543" w:history="1">
            <w:r w:rsidRPr="00644C51">
              <w:rPr>
                <w:rStyle w:val="Hyperlink"/>
                <w:noProof/>
              </w:rPr>
              <w:t>E.</w:t>
            </w:r>
            <w:r>
              <w:rPr>
                <w:rFonts w:asciiTheme="minorHAnsi" w:eastAsiaTheme="minorEastAsia" w:hAnsiTheme="minorHAnsi" w:cstheme="minorBidi"/>
                <w:noProof/>
                <w:sz w:val="22"/>
                <w:lang w:eastAsia="id-ID"/>
              </w:rPr>
              <w:tab/>
            </w:r>
            <w:r w:rsidRPr="00644C51">
              <w:rPr>
                <w:rStyle w:val="Hyperlink"/>
                <w:noProof/>
              </w:rPr>
              <w:t>Penelitian terdahulu</w:t>
            </w:r>
            <w:r>
              <w:rPr>
                <w:noProof/>
                <w:webHidden/>
              </w:rPr>
              <w:tab/>
            </w:r>
            <w:r>
              <w:rPr>
                <w:noProof/>
                <w:webHidden/>
              </w:rPr>
              <w:fldChar w:fldCharType="begin"/>
            </w:r>
            <w:r>
              <w:rPr>
                <w:noProof/>
                <w:webHidden/>
              </w:rPr>
              <w:instrText xml:space="preserve"> PAGEREF _Toc184668543 \h </w:instrText>
            </w:r>
            <w:r>
              <w:rPr>
                <w:noProof/>
                <w:webHidden/>
              </w:rPr>
            </w:r>
            <w:r>
              <w:rPr>
                <w:noProof/>
                <w:webHidden/>
              </w:rPr>
              <w:fldChar w:fldCharType="separate"/>
            </w:r>
            <w:r>
              <w:rPr>
                <w:noProof/>
                <w:webHidden/>
              </w:rPr>
              <w:t>7</w:t>
            </w:r>
            <w:r>
              <w:rPr>
                <w:noProof/>
                <w:webHidden/>
              </w:rPr>
              <w:fldChar w:fldCharType="end"/>
            </w:r>
          </w:hyperlink>
        </w:p>
        <w:p w:rsidR="00235A06" w:rsidRDefault="00235A06">
          <w:pPr>
            <w:pStyle w:val="TOC2"/>
            <w:rPr>
              <w:rFonts w:asciiTheme="minorHAnsi" w:eastAsiaTheme="minorEastAsia" w:hAnsiTheme="minorHAnsi" w:cstheme="minorBidi"/>
              <w:noProof/>
              <w:sz w:val="22"/>
              <w:lang w:eastAsia="id-ID"/>
            </w:rPr>
          </w:pPr>
          <w:hyperlink w:anchor="_Toc184668544" w:history="1">
            <w:r w:rsidRPr="00644C51">
              <w:rPr>
                <w:rStyle w:val="Hyperlink"/>
                <w:rFonts w:ascii="Times New Roman" w:hAnsi="Times New Roman"/>
                <w:noProof/>
              </w:rPr>
              <w:t>F.</w:t>
            </w:r>
            <w:r>
              <w:rPr>
                <w:rFonts w:asciiTheme="minorHAnsi" w:eastAsiaTheme="minorEastAsia" w:hAnsiTheme="minorHAnsi" w:cstheme="minorBidi"/>
                <w:noProof/>
                <w:sz w:val="22"/>
                <w:lang w:eastAsia="id-ID"/>
              </w:rPr>
              <w:tab/>
            </w:r>
            <w:r w:rsidRPr="00644C51">
              <w:rPr>
                <w:rStyle w:val="Hyperlink"/>
                <w:noProof/>
              </w:rPr>
              <w:t>Metode Penelitian</w:t>
            </w:r>
            <w:r>
              <w:rPr>
                <w:noProof/>
                <w:webHidden/>
              </w:rPr>
              <w:tab/>
            </w:r>
            <w:r>
              <w:rPr>
                <w:noProof/>
                <w:webHidden/>
              </w:rPr>
              <w:fldChar w:fldCharType="begin"/>
            </w:r>
            <w:r>
              <w:rPr>
                <w:noProof/>
                <w:webHidden/>
              </w:rPr>
              <w:instrText xml:space="preserve"> PAGEREF _Toc184668544 \h </w:instrText>
            </w:r>
            <w:r>
              <w:rPr>
                <w:noProof/>
                <w:webHidden/>
              </w:rPr>
            </w:r>
            <w:r>
              <w:rPr>
                <w:noProof/>
                <w:webHidden/>
              </w:rPr>
              <w:fldChar w:fldCharType="separate"/>
            </w:r>
            <w:r>
              <w:rPr>
                <w:noProof/>
                <w:webHidden/>
              </w:rPr>
              <w:t>15</w:t>
            </w:r>
            <w:r>
              <w:rPr>
                <w:noProof/>
                <w:webHidden/>
              </w:rPr>
              <w:fldChar w:fldCharType="end"/>
            </w:r>
          </w:hyperlink>
        </w:p>
        <w:p w:rsidR="00235A06" w:rsidRDefault="00235A06">
          <w:pPr>
            <w:pStyle w:val="TOC3"/>
            <w:rPr>
              <w:rFonts w:asciiTheme="minorHAnsi" w:eastAsiaTheme="minorEastAsia" w:hAnsiTheme="minorHAnsi" w:cstheme="minorBidi"/>
              <w:noProof/>
              <w:sz w:val="22"/>
              <w:lang w:eastAsia="id-ID"/>
            </w:rPr>
          </w:pPr>
          <w:hyperlink w:anchor="_Toc184668545" w:history="1">
            <w:r w:rsidRPr="00644C51">
              <w:rPr>
                <w:rStyle w:val="Hyperlink"/>
                <w:noProof/>
              </w:rPr>
              <w:t>1.</w:t>
            </w:r>
            <w:r>
              <w:rPr>
                <w:rFonts w:asciiTheme="minorHAnsi" w:eastAsiaTheme="minorEastAsia" w:hAnsiTheme="minorHAnsi" w:cstheme="minorBidi"/>
                <w:noProof/>
                <w:sz w:val="22"/>
                <w:lang w:eastAsia="id-ID"/>
              </w:rPr>
              <w:tab/>
            </w:r>
            <w:r w:rsidRPr="00644C51">
              <w:rPr>
                <w:rStyle w:val="Hyperlink"/>
                <w:noProof/>
              </w:rPr>
              <w:t>Data dan sumber data</w:t>
            </w:r>
            <w:r>
              <w:rPr>
                <w:noProof/>
                <w:webHidden/>
              </w:rPr>
              <w:tab/>
            </w:r>
            <w:r>
              <w:rPr>
                <w:noProof/>
                <w:webHidden/>
              </w:rPr>
              <w:fldChar w:fldCharType="begin"/>
            </w:r>
            <w:r>
              <w:rPr>
                <w:noProof/>
                <w:webHidden/>
              </w:rPr>
              <w:instrText xml:space="preserve"> PAGEREF _Toc184668545 \h </w:instrText>
            </w:r>
            <w:r>
              <w:rPr>
                <w:noProof/>
                <w:webHidden/>
              </w:rPr>
            </w:r>
            <w:r>
              <w:rPr>
                <w:noProof/>
                <w:webHidden/>
              </w:rPr>
              <w:fldChar w:fldCharType="separate"/>
            </w:r>
            <w:r>
              <w:rPr>
                <w:noProof/>
                <w:webHidden/>
              </w:rPr>
              <w:t>16</w:t>
            </w:r>
            <w:r>
              <w:rPr>
                <w:noProof/>
                <w:webHidden/>
              </w:rPr>
              <w:fldChar w:fldCharType="end"/>
            </w:r>
          </w:hyperlink>
        </w:p>
        <w:p w:rsidR="00235A06" w:rsidRDefault="00235A06">
          <w:pPr>
            <w:pStyle w:val="TOC3"/>
            <w:rPr>
              <w:rFonts w:asciiTheme="minorHAnsi" w:eastAsiaTheme="minorEastAsia" w:hAnsiTheme="minorHAnsi" w:cstheme="minorBidi"/>
              <w:noProof/>
              <w:sz w:val="22"/>
              <w:lang w:eastAsia="id-ID"/>
            </w:rPr>
          </w:pPr>
          <w:hyperlink w:anchor="_Toc184668546" w:history="1">
            <w:r w:rsidRPr="00644C51">
              <w:rPr>
                <w:rStyle w:val="Hyperlink"/>
                <w:noProof/>
              </w:rPr>
              <w:t>2.</w:t>
            </w:r>
            <w:r>
              <w:rPr>
                <w:rFonts w:asciiTheme="minorHAnsi" w:eastAsiaTheme="minorEastAsia" w:hAnsiTheme="minorHAnsi" w:cstheme="minorBidi"/>
                <w:noProof/>
                <w:sz w:val="22"/>
                <w:lang w:eastAsia="id-ID"/>
              </w:rPr>
              <w:tab/>
            </w:r>
            <w:r w:rsidRPr="00644C51">
              <w:rPr>
                <w:rStyle w:val="Hyperlink"/>
                <w:noProof/>
              </w:rPr>
              <w:t>Teknik pengumpulan data.</w:t>
            </w:r>
            <w:r>
              <w:rPr>
                <w:noProof/>
                <w:webHidden/>
              </w:rPr>
              <w:tab/>
            </w:r>
            <w:r>
              <w:rPr>
                <w:noProof/>
                <w:webHidden/>
              </w:rPr>
              <w:fldChar w:fldCharType="begin"/>
            </w:r>
            <w:r>
              <w:rPr>
                <w:noProof/>
                <w:webHidden/>
              </w:rPr>
              <w:instrText xml:space="preserve"> PAGEREF _Toc184668546 \h </w:instrText>
            </w:r>
            <w:r>
              <w:rPr>
                <w:noProof/>
                <w:webHidden/>
              </w:rPr>
            </w:r>
            <w:r>
              <w:rPr>
                <w:noProof/>
                <w:webHidden/>
              </w:rPr>
              <w:fldChar w:fldCharType="separate"/>
            </w:r>
            <w:r>
              <w:rPr>
                <w:noProof/>
                <w:webHidden/>
              </w:rPr>
              <w:t>17</w:t>
            </w:r>
            <w:r>
              <w:rPr>
                <w:noProof/>
                <w:webHidden/>
              </w:rPr>
              <w:fldChar w:fldCharType="end"/>
            </w:r>
          </w:hyperlink>
        </w:p>
        <w:p w:rsidR="00235A06" w:rsidRDefault="00235A06">
          <w:pPr>
            <w:pStyle w:val="TOC3"/>
            <w:rPr>
              <w:rFonts w:asciiTheme="minorHAnsi" w:eastAsiaTheme="minorEastAsia" w:hAnsiTheme="minorHAnsi" w:cstheme="minorBidi"/>
              <w:noProof/>
              <w:sz w:val="22"/>
              <w:lang w:eastAsia="id-ID"/>
            </w:rPr>
          </w:pPr>
          <w:hyperlink w:anchor="_Toc184668547" w:history="1">
            <w:r w:rsidRPr="00644C51">
              <w:rPr>
                <w:rStyle w:val="Hyperlink"/>
                <w:noProof/>
              </w:rPr>
              <w:t>3.</w:t>
            </w:r>
            <w:r>
              <w:rPr>
                <w:rFonts w:asciiTheme="minorHAnsi" w:eastAsiaTheme="minorEastAsia" w:hAnsiTheme="minorHAnsi" w:cstheme="minorBidi"/>
                <w:noProof/>
                <w:sz w:val="22"/>
                <w:lang w:eastAsia="id-ID"/>
              </w:rPr>
              <w:tab/>
            </w:r>
            <w:r w:rsidRPr="00644C51">
              <w:rPr>
                <w:rStyle w:val="Hyperlink"/>
                <w:noProof/>
              </w:rPr>
              <w:t>Analisis data</w:t>
            </w:r>
            <w:r>
              <w:rPr>
                <w:noProof/>
                <w:webHidden/>
              </w:rPr>
              <w:tab/>
            </w:r>
            <w:r>
              <w:rPr>
                <w:noProof/>
                <w:webHidden/>
              </w:rPr>
              <w:fldChar w:fldCharType="begin"/>
            </w:r>
            <w:r>
              <w:rPr>
                <w:noProof/>
                <w:webHidden/>
              </w:rPr>
              <w:instrText xml:space="preserve"> PAGEREF _Toc184668547 \h </w:instrText>
            </w:r>
            <w:r>
              <w:rPr>
                <w:noProof/>
                <w:webHidden/>
              </w:rPr>
            </w:r>
            <w:r>
              <w:rPr>
                <w:noProof/>
                <w:webHidden/>
              </w:rPr>
              <w:fldChar w:fldCharType="separate"/>
            </w:r>
            <w:r>
              <w:rPr>
                <w:noProof/>
                <w:webHidden/>
              </w:rPr>
              <w:t>18</w:t>
            </w:r>
            <w:r>
              <w:rPr>
                <w:noProof/>
                <w:webHidden/>
              </w:rPr>
              <w:fldChar w:fldCharType="end"/>
            </w:r>
          </w:hyperlink>
        </w:p>
        <w:p w:rsidR="00235A06" w:rsidRDefault="00235A06">
          <w:pPr>
            <w:pStyle w:val="TOC3"/>
            <w:rPr>
              <w:rFonts w:asciiTheme="minorHAnsi" w:eastAsiaTheme="minorEastAsia" w:hAnsiTheme="minorHAnsi" w:cstheme="minorBidi"/>
              <w:noProof/>
              <w:sz w:val="22"/>
              <w:lang w:eastAsia="id-ID"/>
            </w:rPr>
          </w:pPr>
          <w:hyperlink w:anchor="_Toc184668548" w:history="1">
            <w:r w:rsidRPr="00644C51">
              <w:rPr>
                <w:rStyle w:val="Hyperlink"/>
                <w:noProof/>
              </w:rPr>
              <w:t>4.</w:t>
            </w:r>
            <w:r>
              <w:rPr>
                <w:rFonts w:asciiTheme="minorHAnsi" w:eastAsiaTheme="minorEastAsia" w:hAnsiTheme="minorHAnsi" w:cstheme="minorBidi"/>
                <w:noProof/>
                <w:sz w:val="22"/>
                <w:lang w:eastAsia="id-ID"/>
              </w:rPr>
              <w:tab/>
            </w:r>
            <w:r w:rsidRPr="00644C51">
              <w:rPr>
                <w:rStyle w:val="Hyperlink"/>
                <w:noProof/>
              </w:rPr>
              <w:t>Pengecekan keabsahan data</w:t>
            </w:r>
            <w:r>
              <w:rPr>
                <w:noProof/>
                <w:webHidden/>
              </w:rPr>
              <w:tab/>
            </w:r>
            <w:r>
              <w:rPr>
                <w:noProof/>
                <w:webHidden/>
              </w:rPr>
              <w:fldChar w:fldCharType="begin"/>
            </w:r>
            <w:r>
              <w:rPr>
                <w:noProof/>
                <w:webHidden/>
              </w:rPr>
              <w:instrText xml:space="preserve"> PAGEREF _Toc184668548 \h </w:instrText>
            </w:r>
            <w:r>
              <w:rPr>
                <w:noProof/>
                <w:webHidden/>
              </w:rPr>
            </w:r>
            <w:r>
              <w:rPr>
                <w:noProof/>
                <w:webHidden/>
              </w:rPr>
              <w:fldChar w:fldCharType="separate"/>
            </w:r>
            <w:r>
              <w:rPr>
                <w:noProof/>
                <w:webHidden/>
              </w:rPr>
              <w:t>19</w:t>
            </w:r>
            <w:r>
              <w:rPr>
                <w:noProof/>
                <w:webHidden/>
              </w:rPr>
              <w:fldChar w:fldCharType="end"/>
            </w:r>
          </w:hyperlink>
        </w:p>
        <w:p w:rsidR="00235A06" w:rsidRDefault="00235A06">
          <w:pPr>
            <w:pStyle w:val="TOC2"/>
            <w:rPr>
              <w:rFonts w:asciiTheme="minorHAnsi" w:eastAsiaTheme="minorEastAsia" w:hAnsiTheme="minorHAnsi" w:cstheme="minorBidi"/>
              <w:noProof/>
              <w:sz w:val="22"/>
              <w:lang w:eastAsia="id-ID"/>
            </w:rPr>
          </w:pPr>
          <w:hyperlink w:anchor="_Toc184668549" w:history="1">
            <w:r w:rsidRPr="00644C51">
              <w:rPr>
                <w:rStyle w:val="Hyperlink"/>
                <w:noProof/>
              </w:rPr>
              <w:t>G.</w:t>
            </w:r>
            <w:r>
              <w:rPr>
                <w:rFonts w:asciiTheme="minorHAnsi" w:eastAsiaTheme="minorEastAsia" w:hAnsiTheme="minorHAnsi" w:cstheme="minorBidi"/>
                <w:noProof/>
                <w:sz w:val="22"/>
                <w:lang w:eastAsia="id-ID"/>
              </w:rPr>
              <w:tab/>
            </w:r>
            <w:r w:rsidRPr="00644C51">
              <w:rPr>
                <w:rStyle w:val="Hyperlink"/>
                <w:noProof/>
              </w:rPr>
              <w:t>Sistematika pembahasan</w:t>
            </w:r>
            <w:r>
              <w:rPr>
                <w:noProof/>
                <w:webHidden/>
              </w:rPr>
              <w:tab/>
            </w:r>
            <w:r>
              <w:rPr>
                <w:noProof/>
                <w:webHidden/>
              </w:rPr>
              <w:fldChar w:fldCharType="begin"/>
            </w:r>
            <w:r>
              <w:rPr>
                <w:noProof/>
                <w:webHidden/>
              </w:rPr>
              <w:instrText xml:space="preserve"> PAGEREF _Toc184668549 \h </w:instrText>
            </w:r>
            <w:r>
              <w:rPr>
                <w:noProof/>
                <w:webHidden/>
              </w:rPr>
            </w:r>
            <w:r>
              <w:rPr>
                <w:noProof/>
                <w:webHidden/>
              </w:rPr>
              <w:fldChar w:fldCharType="separate"/>
            </w:r>
            <w:r>
              <w:rPr>
                <w:noProof/>
                <w:webHidden/>
              </w:rPr>
              <w:t>19</w:t>
            </w:r>
            <w:r>
              <w:rPr>
                <w:noProof/>
                <w:webHidden/>
              </w:rPr>
              <w:fldChar w:fldCharType="end"/>
            </w:r>
          </w:hyperlink>
        </w:p>
        <w:p w:rsidR="00235A06" w:rsidRDefault="00235A06">
          <w:pPr>
            <w:pStyle w:val="TOC1"/>
            <w:rPr>
              <w:rFonts w:asciiTheme="minorHAnsi" w:eastAsiaTheme="minorEastAsia" w:hAnsiTheme="minorHAnsi" w:cstheme="minorBidi"/>
              <w:noProof/>
              <w:sz w:val="22"/>
              <w:lang w:eastAsia="id-ID"/>
            </w:rPr>
          </w:pPr>
          <w:hyperlink w:anchor="_Toc184668550" w:history="1">
            <w:r w:rsidRPr="00644C51">
              <w:rPr>
                <w:rStyle w:val="Hyperlink"/>
                <w:noProof/>
              </w:rPr>
              <w:t>BAB II</w:t>
            </w:r>
            <w:r w:rsidRPr="00644C51">
              <w:rPr>
                <w:rStyle w:val="Hyperlink"/>
                <w:noProof/>
              </w:rPr>
              <w:t xml:space="preserve"> MANAJEMEN KONFLIK  DALAM ISLAM</w:t>
            </w:r>
            <w:r>
              <w:rPr>
                <w:noProof/>
                <w:webHidden/>
              </w:rPr>
              <w:tab/>
            </w:r>
            <w:r>
              <w:rPr>
                <w:noProof/>
                <w:webHidden/>
              </w:rPr>
              <w:fldChar w:fldCharType="begin"/>
            </w:r>
            <w:r>
              <w:rPr>
                <w:noProof/>
                <w:webHidden/>
              </w:rPr>
              <w:instrText xml:space="preserve"> PAGEREF _Toc184668550 \h </w:instrText>
            </w:r>
            <w:r>
              <w:rPr>
                <w:noProof/>
                <w:webHidden/>
              </w:rPr>
            </w:r>
            <w:r>
              <w:rPr>
                <w:noProof/>
                <w:webHidden/>
              </w:rPr>
              <w:fldChar w:fldCharType="separate"/>
            </w:r>
            <w:r>
              <w:rPr>
                <w:noProof/>
                <w:webHidden/>
              </w:rPr>
              <w:t>21</w:t>
            </w:r>
            <w:r>
              <w:rPr>
                <w:noProof/>
                <w:webHidden/>
              </w:rPr>
              <w:fldChar w:fldCharType="end"/>
            </w:r>
          </w:hyperlink>
        </w:p>
        <w:p w:rsidR="00235A06" w:rsidRDefault="00235A06">
          <w:pPr>
            <w:pStyle w:val="TOC2"/>
            <w:rPr>
              <w:rFonts w:asciiTheme="minorHAnsi" w:eastAsiaTheme="minorEastAsia" w:hAnsiTheme="minorHAnsi" w:cstheme="minorBidi"/>
              <w:noProof/>
              <w:sz w:val="22"/>
              <w:lang w:eastAsia="id-ID"/>
            </w:rPr>
          </w:pPr>
          <w:hyperlink w:anchor="_Toc184668551" w:history="1">
            <w:r w:rsidRPr="00644C51">
              <w:rPr>
                <w:rStyle w:val="Hyperlink"/>
                <w:noProof/>
              </w:rPr>
              <w:t>A.</w:t>
            </w:r>
            <w:r>
              <w:rPr>
                <w:rFonts w:asciiTheme="minorHAnsi" w:eastAsiaTheme="minorEastAsia" w:hAnsiTheme="minorHAnsi" w:cstheme="minorBidi"/>
                <w:noProof/>
                <w:sz w:val="22"/>
                <w:lang w:eastAsia="id-ID"/>
              </w:rPr>
              <w:tab/>
            </w:r>
            <w:r w:rsidRPr="00644C51">
              <w:rPr>
                <w:rStyle w:val="Hyperlink"/>
                <w:noProof/>
              </w:rPr>
              <w:t>Gambaran umum tentang konflik</w:t>
            </w:r>
            <w:r>
              <w:rPr>
                <w:noProof/>
                <w:webHidden/>
              </w:rPr>
              <w:tab/>
            </w:r>
            <w:r>
              <w:rPr>
                <w:noProof/>
                <w:webHidden/>
              </w:rPr>
              <w:fldChar w:fldCharType="begin"/>
            </w:r>
            <w:r>
              <w:rPr>
                <w:noProof/>
                <w:webHidden/>
              </w:rPr>
              <w:instrText xml:space="preserve"> PAGEREF _Toc184668551 \h </w:instrText>
            </w:r>
            <w:r>
              <w:rPr>
                <w:noProof/>
                <w:webHidden/>
              </w:rPr>
            </w:r>
            <w:r>
              <w:rPr>
                <w:noProof/>
                <w:webHidden/>
              </w:rPr>
              <w:fldChar w:fldCharType="separate"/>
            </w:r>
            <w:r>
              <w:rPr>
                <w:noProof/>
                <w:webHidden/>
              </w:rPr>
              <w:t>21</w:t>
            </w:r>
            <w:r>
              <w:rPr>
                <w:noProof/>
                <w:webHidden/>
              </w:rPr>
              <w:fldChar w:fldCharType="end"/>
            </w:r>
          </w:hyperlink>
        </w:p>
        <w:p w:rsidR="00235A06" w:rsidRDefault="00235A06">
          <w:pPr>
            <w:pStyle w:val="TOC3"/>
            <w:rPr>
              <w:rFonts w:asciiTheme="minorHAnsi" w:eastAsiaTheme="minorEastAsia" w:hAnsiTheme="minorHAnsi" w:cstheme="minorBidi"/>
              <w:noProof/>
              <w:sz w:val="22"/>
              <w:lang w:eastAsia="id-ID"/>
            </w:rPr>
          </w:pPr>
          <w:hyperlink w:anchor="_Toc184668552" w:history="1">
            <w:r w:rsidRPr="00644C51">
              <w:rPr>
                <w:rStyle w:val="Hyperlink"/>
                <w:noProof/>
              </w:rPr>
              <w:t>1.</w:t>
            </w:r>
            <w:r>
              <w:rPr>
                <w:rFonts w:asciiTheme="minorHAnsi" w:eastAsiaTheme="minorEastAsia" w:hAnsiTheme="minorHAnsi" w:cstheme="minorBidi"/>
                <w:noProof/>
                <w:sz w:val="22"/>
                <w:lang w:eastAsia="id-ID"/>
              </w:rPr>
              <w:tab/>
            </w:r>
            <w:r w:rsidRPr="00644C51">
              <w:rPr>
                <w:rStyle w:val="Hyperlink"/>
                <w:noProof/>
              </w:rPr>
              <w:t>Pengertian konflik</w:t>
            </w:r>
            <w:r>
              <w:rPr>
                <w:noProof/>
                <w:webHidden/>
              </w:rPr>
              <w:tab/>
            </w:r>
            <w:r>
              <w:rPr>
                <w:noProof/>
                <w:webHidden/>
              </w:rPr>
              <w:fldChar w:fldCharType="begin"/>
            </w:r>
            <w:r>
              <w:rPr>
                <w:noProof/>
                <w:webHidden/>
              </w:rPr>
              <w:instrText xml:space="preserve"> PAGEREF _Toc184668552 \h </w:instrText>
            </w:r>
            <w:r>
              <w:rPr>
                <w:noProof/>
                <w:webHidden/>
              </w:rPr>
            </w:r>
            <w:r>
              <w:rPr>
                <w:noProof/>
                <w:webHidden/>
              </w:rPr>
              <w:fldChar w:fldCharType="separate"/>
            </w:r>
            <w:r>
              <w:rPr>
                <w:noProof/>
                <w:webHidden/>
              </w:rPr>
              <w:t>21</w:t>
            </w:r>
            <w:r>
              <w:rPr>
                <w:noProof/>
                <w:webHidden/>
              </w:rPr>
              <w:fldChar w:fldCharType="end"/>
            </w:r>
          </w:hyperlink>
        </w:p>
        <w:p w:rsidR="00235A06" w:rsidRDefault="00235A06">
          <w:pPr>
            <w:pStyle w:val="TOC3"/>
            <w:rPr>
              <w:rFonts w:asciiTheme="minorHAnsi" w:eastAsiaTheme="minorEastAsia" w:hAnsiTheme="minorHAnsi" w:cstheme="minorBidi"/>
              <w:noProof/>
              <w:sz w:val="22"/>
              <w:lang w:eastAsia="id-ID"/>
            </w:rPr>
          </w:pPr>
          <w:hyperlink w:anchor="_Toc184668553" w:history="1">
            <w:r w:rsidRPr="00644C51">
              <w:rPr>
                <w:rStyle w:val="Hyperlink"/>
                <w:noProof/>
              </w:rPr>
              <w:t>2.</w:t>
            </w:r>
            <w:r>
              <w:rPr>
                <w:rFonts w:asciiTheme="minorHAnsi" w:eastAsiaTheme="minorEastAsia" w:hAnsiTheme="minorHAnsi" w:cstheme="minorBidi"/>
                <w:noProof/>
                <w:sz w:val="22"/>
                <w:lang w:eastAsia="id-ID"/>
              </w:rPr>
              <w:tab/>
            </w:r>
            <w:r w:rsidRPr="00644C51">
              <w:rPr>
                <w:rStyle w:val="Hyperlink"/>
                <w:noProof/>
              </w:rPr>
              <w:t>Jenis jenis konflik</w:t>
            </w:r>
            <w:r>
              <w:rPr>
                <w:noProof/>
                <w:webHidden/>
              </w:rPr>
              <w:tab/>
            </w:r>
            <w:r>
              <w:rPr>
                <w:noProof/>
                <w:webHidden/>
              </w:rPr>
              <w:fldChar w:fldCharType="begin"/>
            </w:r>
            <w:r>
              <w:rPr>
                <w:noProof/>
                <w:webHidden/>
              </w:rPr>
              <w:instrText xml:space="preserve"> PAGEREF _Toc184668553 \h </w:instrText>
            </w:r>
            <w:r>
              <w:rPr>
                <w:noProof/>
                <w:webHidden/>
              </w:rPr>
            </w:r>
            <w:r>
              <w:rPr>
                <w:noProof/>
                <w:webHidden/>
              </w:rPr>
              <w:fldChar w:fldCharType="separate"/>
            </w:r>
            <w:r>
              <w:rPr>
                <w:noProof/>
                <w:webHidden/>
              </w:rPr>
              <w:t>24</w:t>
            </w:r>
            <w:r>
              <w:rPr>
                <w:noProof/>
                <w:webHidden/>
              </w:rPr>
              <w:fldChar w:fldCharType="end"/>
            </w:r>
          </w:hyperlink>
        </w:p>
        <w:p w:rsidR="00235A06" w:rsidRDefault="00235A06">
          <w:pPr>
            <w:pStyle w:val="TOC3"/>
            <w:rPr>
              <w:rFonts w:asciiTheme="minorHAnsi" w:eastAsiaTheme="minorEastAsia" w:hAnsiTheme="minorHAnsi" w:cstheme="minorBidi"/>
              <w:noProof/>
              <w:sz w:val="22"/>
              <w:lang w:eastAsia="id-ID"/>
            </w:rPr>
          </w:pPr>
          <w:hyperlink w:anchor="_Toc184668554" w:history="1">
            <w:r w:rsidRPr="00644C51">
              <w:rPr>
                <w:rStyle w:val="Hyperlink"/>
                <w:noProof/>
              </w:rPr>
              <w:t>3.</w:t>
            </w:r>
            <w:r>
              <w:rPr>
                <w:rFonts w:asciiTheme="minorHAnsi" w:eastAsiaTheme="minorEastAsia" w:hAnsiTheme="minorHAnsi" w:cstheme="minorBidi"/>
                <w:noProof/>
                <w:sz w:val="22"/>
                <w:lang w:eastAsia="id-ID"/>
              </w:rPr>
              <w:tab/>
            </w:r>
            <w:r w:rsidRPr="00644C51">
              <w:rPr>
                <w:rStyle w:val="Hyperlink"/>
                <w:noProof/>
              </w:rPr>
              <w:t>Sumber konflik</w:t>
            </w:r>
            <w:r>
              <w:rPr>
                <w:noProof/>
                <w:webHidden/>
              </w:rPr>
              <w:tab/>
            </w:r>
            <w:r>
              <w:rPr>
                <w:noProof/>
                <w:webHidden/>
              </w:rPr>
              <w:fldChar w:fldCharType="begin"/>
            </w:r>
            <w:r>
              <w:rPr>
                <w:noProof/>
                <w:webHidden/>
              </w:rPr>
              <w:instrText xml:space="preserve"> PAGEREF _Toc184668554 \h </w:instrText>
            </w:r>
            <w:r>
              <w:rPr>
                <w:noProof/>
                <w:webHidden/>
              </w:rPr>
            </w:r>
            <w:r>
              <w:rPr>
                <w:noProof/>
                <w:webHidden/>
              </w:rPr>
              <w:fldChar w:fldCharType="separate"/>
            </w:r>
            <w:r>
              <w:rPr>
                <w:noProof/>
                <w:webHidden/>
              </w:rPr>
              <w:t>26</w:t>
            </w:r>
            <w:r>
              <w:rPr>
                <w:noProof/>
                <w:webHidden/>
              </w:rPr>
              <w:fldChar w:fldCharType="end"/>
            </w:r>
          </w:hyperlink>
        </w:p>
        <w:p w:rsidR="00235A06" w:rsidRDefault="00235A06">
          <w:pPr>
            <w:pStyle w:val="TOC3"/>
            <w:rPr>
              <w:rFonts w:asciiTheme="minorHAnsi" w:eastAsiaTheme="minorEastAsia" w:hAnsiTheme="minorHAnsi" w:cstheme="minorBidi"/>
              <w:noProof/>
              <w:sz w:val="22"/>
              <w:lang w:eastAsia="id-ID"/>
            </w:rPr>
          </w:pPr>
          <w:hyperlink w:anchor="_Toc184668555" w:history="1">
            <w:r w:rsidRPr="00644C51">
              <w:rPr>
                <w:rStyle w:val="Hyperlink"/>
                <w:noProof/>
              </w:rPr>
              <w:t>4.</w:t>
            </w:r>
            <w:r>
              <w:rPr>
                <w:rFonts w:asciiTheme="minorHAnsi" w:eastAsiaTheme="minorEastAsia" w:hAnsiTheme="minorHAnsi" w:cstheme="minorBidi"/>
                <w:noProof/>
                <w:sz w:val="22"/>
                <w:lang w:eastAsia="id-ID"/>
              </w:rPr>
              <w:tab/>
            </w:r>
            <w:r w:rsidRPr="00644C51">
              <w:rPr>
                <w:rStyle w:val="Hyperlink"/>
                <w:noProof/>
              </w:rPr>
              <w:t>Penyebab konflik dalam rumah tangga</w:t>
            </w:r>
            <w:r>
              <w:rPr>
                <w:noProof/>
                <w:webHidden/>
              </w:rPr>
              <w:tab/>
            </w:r>
            <w:r>
              <w:rPr>
                <w:noProof/>
                <w:webHidden/>
              </w:rPr>
              <w:fldChar w:fldCharType="begin"/>
            </w:r>
            <w:r>
              <w:rPr>
                <w:noProof/>
                <w:webHidden/>
              </w:rPr>
              <w:instrText xml:space="preserve"> PAGEREF _Toc184668555 \h </w:instrText>
            </w:r>
            <w:r>
              <w:rPr>
                <w:noProof/>
                <w:webHidden/>
              </w:rPr>
            </w:r>
            <w:r>
              <w:rPr>
                <w:noProof/>
                <w:webHidden/>
              </w:rPr>
              <w:fldChar w:fldCharType="separate"/>
            </w:r>
            <w:r>
              <w:rPr>
                <w:noProof/>
                <w:webHidden/>
              </w:rPr>
              <w:t>29</w:t>
            </w:r>
            <w:r>
              <w:rPr>
                <w:noProof/>
                <w:webHidden/>
              </w:rPr>
              <w:fldChar w:fldCharType="end"/>
            </w:r>
          </w:hyperlink>
        </w:p>
        <w:p w:rsidR="00235A06" w:rsidRDefault="00235A06">
          <w:pPr>
            <w:pStyle w:val="TOC3"/>
            <w:rPr>
              <w:rFonts w:asciiTheme="minorHAnsi" w:eastAsiaTheme="minorEastAsia" w:hAnsiTheme="minorHAnsi" w:cstheme="minorBidi"/>
              <w:noProof/>
              <w:sz w:val="22"/>
              <w:lang w:eastAsia="id-ID"/>
            </w:rPr>
          </w:pPr>
          <w:hyperlink w:anchor="_Toc184668556" w:history="1">
            <w:r w:rsidRPr="00644C51">
              <w:rPr>
                <w:rStyle w:val="Hyperlink"/>
                <w:noProof/>
              </w:rPr>
              <w:t>5.</w:t>
            </w:r>
            <w:r>
              <w:rPr>
                <w:rFonts w:asciiTheme="minorHAnsi" w:eastAsiaTheme="minorEastAsia" w:hAnsiTheme="minorHAnsi" w:cstheme="minorBidi"/>
                <w:noProof/>
                <w:sz w:val="22"/>
                <w:lang w:eastAsia="id-ID"/>
              </w:rPr>
              <w:tab/>
            </w:r>
            <w:r w:rsidRPr="00644C51">
              <w:rPr>
                <w:rStyle w:val="Hyperlink"/>
                <w:noProof/>
              </w:rPr>
              <w:t>Efek negatif dari konflik</w:t>
            </w:r>
            <w:r>
              <w:rPr>
                <w:noProof/>
                <w:webHidden/>
              </w:rPr>
              <w:tab/>
            </w:r>
            <w:r>
              <w:rPr>
                <w:noProof/>
                <w:webHidden/>
              </w:rPr>
              <w:fldChar w:fldCharType="begin"/>
            </w:r>
            <w:r>
              <w:rPr>
                <w:noProof/>
                <w:webHidden/>
              </w:rPr>
              <w:instrText xml:space="preserve"> PAGEREF _Toc184668556 \h </w:instrText>
            </w:r>
            <w:r>
              <w:rPr>
                <w:noProof/>
                <w:webHidden/>
              </w:rPr>
            </w:r>
            <w:r>
              <w:rPr>
                <w:noProof/>
                <w:webHidden/>
              </w:rPr>
              <w:fldChar w:fldCharType="separate"/>
            </w:r>
            <w:r>
              <w:rPr>
                <w:noProof/>
                <w:webHidden/>
              </w:rPr>
              <w:t>35</w:t>
            </w:r>
            <w:r>
              <w:rPr>
                <w:noProof/>
                <w:webHidden/>
              </w:rPr>
              <w:fldChar w:fldCharType="end"/>
            </w:r>
          </w:hyperlink>
        </w:p>
        <w:p w:rsidR="00235A06" w:rsidRDefault="00235A06">
          <w:pPr>
            <w:pStyle w:val="TOC2"/>
            <w:rPr>
              <w:rFonts w:asciiTheme="minorHAnsi" w:eastAsiaTheme="minorEastAsia" w:hAnsiTheme="minorHAnsi" w:cstheme="minorBidi"/>
              <w:noProof/>
              <w:sz w:val="22"/>
              <w:lang w:eastAsia="id-ID"/>
            </w:rPr>
          </w:pPr>
          <w:hyperlink w:anchor="_Toc184668557" w:history="1">
            <w:r w:rsidRPr="00644C51">
              <w:rPr>
                <w:rStyle w:val="Hyperlink"/>
                <w:noProof/>
              </w:rPr>
              <w:t>B.</w:t>
            </w:r>
            <w:r>
              <w:rPr>
                <w:rFonts w:asciiTheme="minorHAnsi" w:eastAsiaTheme="minorEastAsia" w:hAnsiTheme="minorHAnsi" w:cstheme="minorBidi"/>
                <w:noProof/>
                <w:sz w:val="22"/>
                <w:lang w:eastAsia="id-ID"/>
              </w:rPr>
              <w:tab/>
            </w:r>
            <w:r w:rsidRPr="00644C51">
              <w:rPr>
                <w:rStyle w:val="Hyperlink"/>
                <w:noProof/>
              </w:rPr>
              <w:t>Manajemen konflik dalam Islam</w:t>
            </w:r>
            <w:r>
              <w:rPr>
                <w:noProof/>
                <w:webHidden/>
              </w:rPr>
              <w:tab/>
            </w:r>
            <w:r>
              <w:rPr>
                <w:noProof/>
                <w:webHidden/>
              </w:rPr>
              <w:fldChar w:fldCharType="begin"/>
            </w:r>
            <w:r>
              <w:rPr>
                <w:noProof/>
                <w:webHidden/>
              </w:rPr>
              <w:instrText xml:space="preserve"> PAGEREF _Toc184668557 \h </w:instrText>
            </w:r>
            <w:r>
              <w:rPr>
                <w:noProof/>
                <w:webHidden/>
              </w:rPr>
            </w:r>
            <w:r>
              <w:rPr>
                <w:noProof/>
                <w:webHidden/>
              </w:rPr>
              <w:fldChar w:fldCharType="separate"/>
            </w:r>
            <w:r>
              <w:rPr>
                <w:noProof/>
                <w:webHidden/>
              </w:rPr>
              <w:t>36</w:t>
            </w:r>
            <w:r>
              <w:rPr>
                <w:noProof/>
                <w:webHidden/>
              </w:rPr>
              <w:fldChar w:fldCharType="end"/>
            </w:r>
          </w:hyperlink>
        </w:p>
        <w:p w:rsidR="00235A06" w:rsidRDefault="00235A06">
          <w:pPr>
            <w:pStyle w:val="TOC3"/>
            <w:rPr>
              <w:rFonts w:asciiTheme="minorHAnsi" w:eastAsiaTheme="minorEastAsia" w:hAnsiTheme="minorHAnsi" w:cstheme="minorBidi"/>
              <w:noProof/>
              <w:sz w:val="22"/>
              <w:lang w:eastAsia="id-ID"/>
            </w:rPr>
          </w:pPr>
          <w:hyperlink w:anchor="_Toc184668558" w:history="1">
            <w:r w:rsidRPr="00644C51">
              <w:rPr>
                <w:rStyle w:val="Hyperlink"/>
                <w:noProof/>
              </w:rPr>
              <w:t>1.</w:t>
            </w:r>
            <w:r>
              <w:rPr>
                <w:rFonts w:asciiTheme="minorHAnsi" w:eastAsiaTheme="minorEastAsia" w:hAnsiTheme="minorHAnsi" w:cstheme="minorBidi"/>
                <w:noProof/>
                <w:sz w:val="22"/>
                <w:lang w:eastAsia="id-ID"/>
              </w:rPr>
              <w:tab/>
            </w:r>
            <w:r w:rsidRPr="00644C51">
              <w:rPr>
                <w:rStyle w:val="Hyperlink"/>
                <w:noProof/>
              </w:rPr>
              <w:t>Pengertian manajemen konflik</w:t>
            </w:r>
            <w:r>
              <w:rPr>
                <w:noProof/>
                <w:webHidden/>
              </w:rPr>
              <w:tab/>
            </w:r>
            <w:r>
              <w:rPr>
                <w:noProof/>
                <w:webHidden/>
              </w:rPr>
              <w:fldChar w:fldCharType="begin"/>
            </w:r>
            <w:r>
              <w:rPr>
                <w:noProof/>
                <w:webHidden/>
              </w:rPr>
              <w:instrText xml:space="preserve"> PAGEREF _Toc184668558 \h </w:instrText>
            </w:r>
            <w:r>
              <w:rPr>
                <w:noProof/>
                <w:webHidden/>
              </w:rPr>
            </w:r>
            <w:r>
              <w:rPr>
                <w:noProof/>
                <w:webHidden/>
              </w:rPr>
              <w:fldChar w:fldCharType="separate"/>
            </w:r>
            <w:r>
              <w:rPr>
                <w:noProof/>
                <w:webHidden/>
              </w:rPr>
              <w:t>36</w:t>
            </w:r>
            <w:r>
              <w:rPr>
                <w:noProof/>
                <w:webHidden/>
              </w:rPr>
              <w:fldChar w:fldCharType="end"/>
            </w:r>
          </w:hyperlink>
        </w:p>
        <w:p w:rsidR="008B3912" w:rsidRDefault="00235A06" w:rsidP="008B3912">
          <w:pPr>
            <w:pStyle w:val="TOC3"/>
            <w:rPr>
              <w:rStyle w:val="Hyperlink"/>
              <w:noProof/>
            </w:rPr>
          </w:pPr>
          <w:hyperlink w:anchor="_Toc184668559" w:history="1">
            <w:r w:rsidRPr="00644C51">
              <w:rPr>
                <w:rStyle w:val="Hyperlink"/>
                <w:noProof/>
              </w:rPr>
              <w:t>2.</w:t>
            </w:r>
            <w:r>
              <w:rPr>
                <w:rFonts w:asciiTheme="minorHAnsi" w:eastAsiaTheme="minorEastAsia" w:hAnsiTheme="minorHAnsi" w:cstheme="minorBidi"/>
                <w:noProof/>
                <w:sz w:val="22"/>
                <w:lang w:eastAsia="id-ID"/>
              </w:rPr>
              <w:tab/>
            </w:r>
            <w:r w:rsidRPr="00644C51">
              <w:rPr>
                <w:rStyle w:val="Hyperlink"/>
                <w:noProof/>
              </w:rPr>
              <w:t>Fungsi manajemen konflik</w:t>
            </w:r>
            <w:r>
              <w:rPr>
                <w:noProof/>
                <w:webHidden/>
              </w:rPr>
              <w:tab/>
            </w:r>
            <w:r>
              <w:rPr>
                <w:noProof/>
                <w:webHidden/>
              </w:rPr>
              <w:fldChar w:fldCharType="begin"/>
            </w:r>
            <w:r>
              <w:rPr>
                <w:noProof/>
                <w:webHidden/>
              </w:rPr>
              <w:instrText xml:space="preserve"> PAGEREF _Toc184668559 \h </w:instrText>
            </w:r>
            <w:r>
              <w:rPr>
                <w:noProof/>
                <w:webHidden/>
              </w:rPr>
            </w:r>
            <w:r>
              <w:rPr>
                <w:noProof/>
                <w:webHidden/>
              </w:rPr>
              <w:fldChar w:fldCharType="separate"/>
            </w:r>
            <w:r>
              <w:rPr>
                <w:noProof/>
                <w:webHidden/>
              </w:rPr>
              <w:t>57</w:t>
            </w:r>
            <w:r>
              <w:rPr>
                <w:noProof/>
                <w:webHidden/>
              </w:rPr>
              <w:fldChar w:fldCharType="end"/>
            </w:r>
          </w:hyperlink>
        </w:p>
        <w:p w:rsidR="00FF21C5" w:rsidRPr="004E51CE" w:rsidRDefault="00235A06" w:rsidP="004E51CE">
          <w:pPr>
            <w:pStyle w:val="TOC3"/>
            <w:ind w:left="0"/>
            <w:rPr>
              <w:noProof/>
              <w:color w:val="0000FF" w:themeColor="hyperlink"/>
              <w:u w:val="single"/>
            </w:rPr>
          </w:pPr>
          <w:hyperlink w:anchor="_Toc184668560" w:history="1">
            <w:r w:rsidRPr="00644C51">
              <w:rPr>
                <w:rStyle w:val="Hyperlink"/>
                <w:noProof/>
              </w:rPr>
              <w:t>BAB III</w:t>
            </w:r>
            <w:r w:rsidRPr="00644C51">
              <w:rPr>
                <w:rStyle w:val="Hyperlink"/>
                <w:noProof/>
              </w:rPr>
              <w:t xml:space="preserve"> FENOMENA VIRAL KON</w:t>
            </w:r>
            <w:r w:rsidR="00FF21C5">
              <w:rPr>
                <w:rStyle w:val="Hyperlink"/>
                <w:noProof/>
              </w:rPr>
              <w:t xml:space="preserve">FLIK SUAMI ISTRI </w:t>
            </w:r>
            <w:r w:rsidR="00FF21C5">
              <w:rPr>
                <w:rStyle w:val="Hyperlink"/>
                <w:noProof/>
              </w:rPr>
              <w:t>YANG BERUJUNG PADA KEKERASAN</w:t>
            </w:r>
            <w:r>
              <w:rPr>
                <w:noProof/>
                <w:webHidden/>
              </w:rPr>
              <w:tab/>
            </w:r>
            <w:r w:rsidR="008B3912">
              <w:rPr>
                <w:noProof/>
                <w:webHidden/>
              </w:rPr>
              <w:t>...........</w:t>
            </w:r>
            <w:r>
              <w:rPr>
                <w:noProof/>
                <w:webHidden/>
              </w:rPr>
              <w:fldChar w:fldCharType="begin"/>
            </w:r>
            <w:r>
              <w:rPr>
                <w:noProof/>
                <w:webHidden/>
              </w:rPr>
              <w:instrText xml:space="preserve"> PAGEREF _Toc184668560 \h </w:instrText>
            </w:r>
            <w:r>
              <w:rPr>
                <w:noProof/>
                <w:webHidden/>
              </w:rPr>
            </w:r>
            <w:r>
              <w:rPr>
                <w:noProof/>
                <w:webHidden/>
              </w:rPr>
              <w:fldChar w:fldCharType="separate"/>
            </w:r>
            <w:r>
              <w:rPr>
                <w:noProof/>
                <w:webHidden/>
              </w:rPr>
              <w:t>61</w:t>
            </w:r>
            <w:r>
              <w:rPr>
                <w:noProof/>
                <w:webHidden/>
              </w:rPr>
              <w:fldChar w:fldCharType="end"/>
            </w:r>
          </w:hyperlink>
        </w:p>
        <w:p w:rsidR="00235A06" w:rsidRDefault="00235A06">
          <w:pPr>
            <w:pStyle w:val="TOC2"/>
            <w:rPr>
              <w:rFonts w:asciiTheme="minorHAnsi" w:eastAsiaTheme="minorEastAsia" w:hAnsiTheme="minorHAnsi" w:cstheme="minorBidi"/>
              <w:noProof/>
              <w:sz w:val="22"/>
              <w:lang w:eastAsia="id-ID"/>
            </w:rPr>
          </w:pPr>
          <w:hyperlink w:anchor="_Toc184668561" w:history="1">
            <w:r w:rsidRPr="00644C51">
              <w:rPr>
                <w:rStyle w:val="Hyperlink"/>
                <w:noProof/>
              </w:rPr>
              <w:t>A.</w:t>
            </w:r>
            <w:r>
              <w:rPr>
                <w:rFonts w:asciiTheme="minorHAnsi" w:eastAsiaTheme="minorEastAsia" w:hAnsiTheme="minorHAnsi" w:cstheme="minorBidi"/>
                <w:noProof/>
                <w:sz w:val="22"/>
                <w:lang w:eastAsia="id-ID"/>
              </w:rPr>
              <w:tab/>
            </w:r>
            <w:r w:rsidRPr="00644C51">
              <w:rPr>
                <w:rStyle w:val="Hyperlink"/>
                <w:noProof/>
              </w:rPr>
              <w:t>Fenomena konflik pasutri yang berujung pada kekerasan di Mojokerto</w:t>
            </w:r>
            <w:r>
              <w:rPr>
                <w:noProof/>
                <w:webHidden/>
              </w:rPr>
              <w:tab/>
            </w:r>
            <w:r>
              <w:rPr>
                <w:noProof/>
                <w:webHidden/>
              </w:rPr>
              <w:fldChar w:fldCharType="begin"/>
            </w:r>
            <w:r>
              <w:rPr>
                <w:noProof/>
                <w:webHidden/>
              </w:rPr>
              <w:instrText xml:space="preserve"> PAGEREF _Toc184668561 \h </w:instrText>
            </w:r>
            <w:r>
              <w:rPr>
                <w:noProof/>
                <w:webHidden/>
              </w:rPr>
            </w:r>
            <w:r>
              <w:rPr>
                <w:noProof/>
                <w:webHidden/>
              </w:rPr>
              <w:fldChar w:fldCharType="separate"/>
            </w:r>
            <w:r>
              <w:rPr>
                <w:noProof/>
                <w:webHidden/>
              </w:rPr>
              <w:t>61</w:t>
            </w:r>
            <w:r>
              <w:rPr>
                <w:noProof/>
                <w:webHidden/>
              </w:rPr>
              <w:fldChar w:fldCharType="end"/>
            </w:r>
          </w:hyperlink>
        </w:p>
        <w:p w:rsidR="00235A06" w:rsidRDefault="00235A06">
          <w:pPr>
            <w:pStyle w:val="TOC2"/>
            <w:rPr>
              <w:rFonts w:asciiTheme="minorHAnsi" w:eastAsiaTheme="minorEastAsia" w:hAnsiTheme="minorHAnsi" w:cstheme="minorBidi"/>
              <w:noProof/>
              <w:sz w:val="22"/>
              <w:lang w:eastAsia="id-ID"/>
            </w:rPr>
          </w:pPr>
          <w:hyperlink w:anchor="_Toc184668562" w:history="1">
            <w:r w:rsidRPr="00644C51">
              <w:rPr>
                <w:rStyle w:val="Hyperlink"/>
                <w:noProof/>
              </w:rPr>
              <w:t>B.</w:t>
            </w:r>
            <w:r>
              <w:rPr>
                <w:rFonts w:asciiTheme="minorHAnsi" w:eastAsiaTheme="minorEastAsia" w:hAnsiTheme="minorHAnsi" w:cstheme="minorBidi"/>
                <w:noProof/>
                <w:sz w:val="22"/>
                <w:lang w:eastAsia="id-ID"/>
              </w:rPr>
              <w:tab/>
            </w:r>
            <w:r w:rsidRPr="00644C51">
              <w:rPr>
                <w:rStyle w:val="Hyperlink"/>
                <w:noProof/>
              </w:rPr>
              <w:t>Fenomena konflik pasutri yang berujung pada kekerasan di Kutai Kartanegara</w:t>
            </w:r>
            <w:r>
              <w:rPr>
                <w:noProof/>
                <w:webHidden/>
              </w:rPr>
              <w:tab/>
            </w:r>
            <w:r>
              <w:rPr>
                <w:noProof/>
                <w:webHidden/>
              </w:rPr>
              <w:fldChar w:fldCharType="begin"/>
            </w:r>
            <w:r>
              <w:rPr>
                <w:noProof/>
                <w:webHidden/>
              </w:rPr>
              <w:instrText xml:space="preserve"> PAGEREF _Toc184668562 \h </w:instrText>
            </w:r>
            <w:r>
              <w:rPr>
                <w:noProof/>
                <w:webHidden/>
              </w:rPr>
            </w:r>
            <w:r>
              <w:rPr>
                <w:noProof/>
                <w:webHidden/>
              </w:rPr>
              <w:fldChar w:fldCharType="separate"/>
            </w:r>
            <w:r>
              <w:rPr>
                <w:noProof/>
                <w:webHidden/>
              </w:rPr>
              <w:t>63</w:t>
            </w:r>
            <w:r>
              <w:rPr>
                <w:noProof/>
                <w:webHidden/>
              </w:rPr>
              <w:fldChar w:fldCharType="end"/>
            </w:r>
          </w:hyperlink>
        </w:p>
        <w:p w:rsidR="00235A06" w:rsidRDefault="00235A06">
          <w:pPr>
            <w:pStyle w:val="TOC1"/>
            <w:rPr>
              <w:rFonts w:asciiTheme="minorHAnsi" w:eastAsiaTheme="minorEastAsia" w:hAnsiTheme="minorHAnsi" w:cstheme="minorBidi"/>
              <w:noProof/>
              <w:sz w:val="22"/>
              <w:lang w:eastAsia="id-ID"/>
            </w:rPr>
          </w:pPr>
          <w:hyperlink w:anchor="_Toc184668563" w:history="1">
            <w:r w:rsidRPr="00644C51">
              <w:rPr>
                <w:rStyle w:val="Hyperlink"/>
                <w:noProof/>
              </w:rPr>
              <w:t xml:space="preserve">BAB IV </w:t>
            </w:r>
            <w:r w:rsidRPr="00644C51">
              <w:rPr>
                <w:rStyle w:val="Hyperlink"/>
                <w:rFonts w:cstheme="majorBidi"/>
                <w:noProof/>
              </w:rPr>
              <w:t>ANA</w:t>
            </w:r>
            <w:r w:rsidR="008B3912">
              <w:rPr>
                <w:rStyle w:val="Hyperlink"/>
                <w:rFonts w:cstheme="majorBidi"/>
                <w:noProof/>
              </w:rPr>
              <w:t xml:space="preserve">LISIS KONFLIK VIRAL </w:t>
            </w:r>
            <w:r w:rsidRPr="00644C51">
              <w:rPr>
                <w:rStyle w:val="Hyperlink"/>
                <w:rFonts w:cstheme="majorBidi"/>
                <w:noProof/>
              </w:rPr>
              <w:t>YANG BERUJUNG PADA KEKERASAN DAN MANAJEMEN KONFLIKNYA DALAM ISLAM</w:t>
            </w:r>
            <w:r>
              <w:rPr>
                <w:noProof/>
                <w:webHidden/>
              </w:rPr>
              <w:tab/>
            </w:r>
            <w:r>
              <w:rPr>
                <w:noProof/>
                <w:webHidden/>
              </w:rPr>
              <w:fldChar w:fldCharType="begin"/>
            </w:r>
            <w:r>
              <w:rPr>
                <w:noProof/>
                <w:webHidden/>
              </w:rPr>
              <w:instrText xml:space="preserve"> PAGEREF _Toc184668563 \h </w:instrText>
            </w:r>
            <w:r>
              <w:rPr>
                <w:noProof/>
                <w:webHidden/>
              </w:rPr>
            </w:r>
            <w:r>
              <w:rPr>
                <w:noProof/>
                <w:webHidden/>
              </w:rPr>
              <w:fldChar w:fldCharType="separate"/>
            </w:r>
            <w:r>
              <w:rPr>
                <w:noProof/>
                <w:webHidden/>
              </w:rPr>
              <w:t>66</w:t>
            </w:r>
            <w:r>
              <w:rPr>
                <w:noProof/>
                <w:webHidden/>
              </w:rPr>
              <w:fldChar w:fldCharType="end"/>
            </w:r>
          </w:hyperlink>
        </w:p>
        <w:p w:rsidR="00235A06" w:rsidRDefault="00235A06">
          <w:pPr>
            <w:pStyle w:val="TOC2"/>
            <w:rPr>
              <w:rFonts w:asciiTheme="minorHAnsi" w:eastAsiaTheme="minorEastAsia" w:hAnsiTheme="minorHAnsi" w:cstheme="minorBidi"/>
              <w:noProof/>
              <w:sz w:val="22"/>
              <w:lang w:eastAsia="id-ID"/>
            </w:rPr>
          </w:pPr>
          <w:hyperlink w:anchor="_Toc184668564" w:history="1">
            <w:r w:rsidRPr="00644C51">
              <w:rPr>
                <w:rStyle w:val="Hyperlink"/>
                <w:noProof/>
              </w:rPr>
              <w:t>A.</w:t>
            </w:r>
            <w:r>
              <w:rPr>
                <w:rFonts w:asciiTheme="minorHAnsi" w:eastAsiaTheme="minorEastAsia" w:hAnsiTheme="minorHAnsi" w:cstheme="minorBidi"/>
                <w:noProof/>
                <w:sz w:val="22"/>
                <w:lang w:eastAsia="id-ID"/>
              </w:rPr>
              <w:tab/>
            </w:r>
            <w:r w:rsidRPr="00644C51">
              <w:rPr>
                <w:rStyle w:val="Hyperlink"/>
                <w:noProof/>
              </w:rPr>
              <w:t>Analisis konflik viral suami istri yang berujung pada kekerasan ditinjau manajemen konflik dalam islam.</w:t>
            </w:r>
            <w:r>
              <w:rPr>
                <w:noProof/>
                <w:webHidden/>
              </w:rPr>
              <w:tab/>
            </w:r>
            <w:r>
              <w:rPr>
                <w:noProof/>
                <w:webHidden/>
              </w:rPr>
              <w:fldChar w:fldCharType="begin"/>
            </w:r>
            <w:r>
              <w:rPr>
                <w:noProof/>
                <w:webHidden/>
              </w:rPr>
              <w:instrText xml:space="preserve"> PAGEREF _Toc184668564 \h </w:instrText>
            </w:r>
            <w:r>
              <w:rPr>
                <w:noProof/>
                <w:webHidden/>
              </w:rPr>
            </w:r>
            <w:r>
              <w:rPr>
                <w:noProof/>
                <w:webHidden/>
              </w:rPr>
              <w:fldChar w:fldCharType="separate"/>
            </w:r>
            <w:r>
              <w:rPr>
                <w:noProof/>
                <w:webHidden/>
              </w:rPr>
              <w:t>66</w:t>
            </w:r>
            <w:r>
              <w:rPr>
                <w:noProof/>
                <w:webHidden/>
              </w:rPr>
              <w:fldChar w:fldCharType="end"/>
            </w:r>
          </w:hyperlink>
        </w:p>
        <w:p w:rsidR="00235A06" w:rsidRDefault="00235A06">
          <w:pPr>
            <w:pStyle w:val="TOC2"/>
            <w:rPr>
              <w:rFonts w:asciiTheme="minorHAnsi" w:eastAsiaTheme="minorEastAsia" w:hAnsiTheme="minorHAnsi" w:cstheme="minorBidi"/>
              <w:noProof/>
              <w:sz w:val="22"/>
              <w:lang w:eastAsia="id-ID"/>
            </w:rPr>
          </w:pPr>
          <w:hyperlink w:anchor="_Toc184668565" w:history="1">
            <w:r w:rsidRPr="00644C51">
              <w:rPr>
                <w:rStyle w:val="Hyperlink"/>
                <w:noProof/>
              </w:rPr>
              <w:t>B.</w:t>
            </w:r>
            <w:r>
              <w:rPr>
                <w:rFonts w:asciiTheme="minorHAnsi" w:eastAsiaTheme="minorEastAsia" w:hAnsiTheme="minorHAnsi" w:cstheme="minorBidi"/>
                <w:noProof/>
                <w:sz w:val="22"/>
                <w:lang w:eastAsia="id-ID"/>
              </w:rPr>
              <w:tab/>
            </w:r>
            <w:r w:rsidRPr="00644C51">
              <w:rPr>
                <w:rStyle w:val="Hyperlink"/>
                <w:noProof/>
              </w:rPr>
              <w:t>Analisis manajemen konflik dalam islam sebagai upaya pencegahan terhadap kekerasan di dalam rumah tangga</w:t>
            </w:r>
            <w:r>
              <w:rPr>
                <w:noProof/>
                <w:webHidden/>
              </w:rPr>
              <w:tab/>
            </w:r>
            <w:r>
              <w:rPr>
                <w:noProof/>
                <w:webHidden/>
              </w:rPr>
              <w:fldChar w:fldCharType="begin"/>
            </w:r>
            <w:r>
              <w:rPr>
                <w:noProof/>
                <w:webHidden/>
              </w:rPr>
              <w:instrText xml:space="preserve"> PAGEREF _Toc184668565 \h </w:instrText>
            </w:r>
            <w:r>
              <w:rPr>
                <w:noProof/>
                <w:webHidden/>
              </w:rPr>
            </w:r>
            <w:r>
              <w:rPr>
                <w:noProof/>
                <w:webHidden/>
              </w:rPr>
              <w:fldChar w:fldCharType="separate"/>
            </w:r>
            <w:r>
              <w:rPr>
                <w:noProof/>
                <w:webHidden/>
              </w:rPr>
              <w:t>69</w:t>
            </w:r>
            <w:r>
              <w:rPr>
                <w:noProof/>
                <w:webHidden/>
              </w:rPr>
              <w:fldChar w:fldCharType="end"/>
            </w:r>
          </w:hyperlink>
        </w:p>
        <w:p w:rsidR="00235A06" w:rsidRDefault="00235A06">
          <w:pPr>
            <w:pStyle w:val="TOC1"/>
            <w:rPr>
              <w:rFonts w:asciiTheme="minorHAnsi" w:eastAsiaTheme="minorEastAsia" w:hAnsiTheme="minorHAnsi" w:cstheme="minorBidi"/>
              <w:noProof/>
              <w:sz w:val="22"/>
              <w:lang w:eastAsia="id-ID"/>
            </w:rPr>
          </w:pPr>
          <w:hyperlink w:anchor="_Toc184668566" w:history="1">
            <w:r w:rsidRPr="00644C51">
              <w:rPr>
                <w:rStyle w:val="Hyperlink"/>
                <w:noProof/>
              </w:rPr>
              <w:t>BAB V</w:t>
            </w:r>
            <w:r>
              <w:rPr>
                <w:noProof/>
                <w:webHidden/>
              </w:rPr>
              <w:tab/>
            </w:r>
            <w:r>
              <w:rPr>
                <w:noProof/>
                <w:webHidden/>
              </w:rPr>
              <w:fldChar w:fldCharType="begin"/>
            </w:r>
            <w:r>
              <w:rPr>
                <w:noProof/>
                <w:webHidden/>
              </w:rPr>
              <w:instrText xml:space="preserve"> PAGEREF _Toc184668566 \h </w:instrText>
            </w:r>
            <w:r>
              <w:rPr>
                <w:noProof/>
                <w:webHidden/>
              </w:rPr>
            </w:r>
            <w:r>
              <w:rPr>
                <w:noProof/>
                <w:webHidden/>
              </w:rPr>
              <w:fldChar w:fldCharType="separate"/>
            </w:r>
            <w:r>
              <w:rPr>
                <w:noProof/>
                <w:webHidden/>
              </w:rPr>
              <w:t>72</w:t>
            </w:r>
            <w:r>
              <w:rPr>
                <w:noProof/>
                <w:webHidden/>
              </w:rPr>
              <w:fldChar w:fldCharType="end"/>
            </w:r>
          </w:hyperlink>
        </w:p>
        <w:p w:rsidR="00235A06" w:rsidRDefault="00235A06">
          <w:pPr>
            <w:pStyle w:val="TOC2"/>
            <w:rPr>
              <w:rFonts w:asciiTheme="minorHAnsi" w:eastAsiaTheme="minorEastAsia" w:hAnsiTheme="minorHAnsi" w:cstheme="minorBidi"/>
              <w:noProof/>
              <w:sz w:val="22"/>
              <w:lang w:eastAsia="id-ID"/>
            </w:rPr>
          </w:pPr>
          <w:hyperlink w:anchor="_Toc184668567" w:history="1">
            <w:r w:rsidRPr="00644C51">
              <w:rPr>
                <w:rStyle w:val="Hyperlink"/>
                <w:noProof/>
              </w:rPr>
              <w:t>A.</w:t>
            </w:r>
            <w:r>
              <w:rPr>
                <w:rFonts w:asciiTheme="minorHAnsi" w:eastAsiaTheme="minorEastAsia" w:hAnsiTheme="minorHAnsi" w:cstheme="minorBidi"/>
                <w:noProof/>
                <w:sz w:val="22"/>
                <w:lang w:eastAsia="id-ID"/>
              </w:rPr>
              <w:tab/>
            </w:r>
            <w:r w:rsidRPr="00644C51">
              <w:rPr>
                <w:rStyle w:val="Hyperlink"/>
                <w:noProof/>
              </w:rPr>
              <w:t>KESIMPULAN</w:t>
            </w:r>
            <w:r>
              <w:rPr>
                <w:noProof/>
                <w:webHidden/>
              </w:rPr>
              <w:tab/>
            </w:r>
            <w:r>
              <w:rPr>
                <w:noProof/>
                <w:webHidden/>
              </w:rPr>
              <w:fldChar w:fldCharType="begin"/>
            </w:r>
            <w:r>
              <w:rPr>
                <w:noProof/>
                <w:webHidden/>
              </w:rPr>
              <w:instrText xml:space="preserve"> PAGEREF _Toc184668567 \h </w:instrText>
            </w:r>
            <w:r>
              <w:rPr>
                <w:noProof/>
                <w:webHidden/>
              </w:rPr>
            </w:r>
            <w:r>
              <w:rPr>
                <w:noProof/>
                <w:webHidden/>
              </w:rPr>
              <w:fldChar w:fldCharType="separate"/>
            </w:r>
            <w:r>
              <w:rPr>
                <w:noProof/>
                <w:webHidden/>
              </w:rPr>
              <w:t>72</w:t>
            </w:r>
            <w:r>
              <w:rPr>
                <w:noProof/>
                <w:webHidden/>
              </w:rPr>
              <w:fldChar w:fldCharType="end"/>
            </w:r>
          </w:hyperlink>
        </w:p>
        <w:p w:rsidR="00235A06" w:rsidRDefault="00235A06">
          <w:pPr>
            <w:pStyle w:val="TOC2"/>
            <w:rPr>
              <w:rFonts w:asciiTheme="minorHAnsi" w:eastAsiaTheme="minorEastAsia" w:hAnsiTheme="minorHAnsi" w:cstheme="minorBidi"/>
              <w:noProof/>
              <w:sz w:val="22"/>
              <w:lang w:eastAsia="id-ID"/>
            </w:rPr>
          </w:pPr>
          <w:hyperlink w:anchor="_Toc184668568" w:history="1">
            <w:r w:rsidRPr="00644C51">
              <w:rPr>
                <w:rStyle w:val="Hyperlink"/>
                <w:noProof/>
              </w:rPr>
              <w:t>B.</w:t>
            </w:r>
            <w:r>
              <w:rPr>
                <w:rFonts w:asciiTheme="minorHAnsi" w:eastAsiaTheme="minorEastAsia" w:hAnsiTheme="minorHAnsi" w:cstheme="minorBidi"/>
                <w:noProof/>
                <w:sz w:val="22"/>
                <w:lang w:eastAsia="id-ID"/>
              </w:rPr>
              <w:tab/>
            </w:r>
            <w:r w:rsidRPr="00644C51">
              <w:rPr>
                <w:rStyle w:val="Hyperlink"/>
                <w:noProof/>
              </w:rPr>
              <w:t>SARAN</w:t>
            </w:r>
            <w:r>
              <w:rPr>
                <w:noProof/>
                <w:webHidden/>
              </w:rPr>
              <w:tab/>
            </w:r>
            <w:r>
              <w:rPr>
                <w:noProof/>
                <w:webHidden/>
              </w:rPr>
              <w:fldChar w:fldCharType="begin"/>
            </w:r>
            <w:r>
              <w:rPr>
                <w:noProof/>
                <w:webHidden/>
              </w:rPr>
              <w:instrText xml:space="preserve"> PAGEREF _Toc184668568 \h </w:instrText>
            </w:r>
            <w:r>
              <w:rPr>
                <w:noProof/>
                <w:webHidden/>
              </w:rPr>
            </w:r>
            <w:r>
              <w:rPr>
                <w:noProof/>
                <w:webHidden/>
              </w:rPr>
              <w:fldChar w:fldCharType="separate"/>
            </w:r>
            <w:r>
              <w:rPr>
                <w:noProof/>
                <w:webHidden/>
              </w:rPr>
              <w:t>73</w:t>
            </w:r>
            <w:r>
              <w:rPr>
                <w:noProof/>
                <w:webHidden/>
              </w:rPr>
              <w:fldChar w:fldCharType="end"/>
            </w:r>
          </w:hyperlink>
        </w:p>
        <w:p w:rsidR="00235A06" w:rsidRDefault="00235A06">
          <w:pPr>
            <w:pStyle w:val="TOC1"/>
            <w:rPr>
              <w:rFonts w:asciiTheme="minorHAnsi" w:eastAsiaTheme="minorEastAsia" w:hAnsiTheme="minorHAnsi" w:cstheme="minorBidi"/>
              <w:noProof/>
              <w:sz w:val="22"/>
              <w:lang w:eastAsia="id-ID"/>
            </w:rPr>
          </w:pPr>
          <w:hyperlink w:anchor="_Toc184668569" w:history="1">
            <w:r w:rsidRPr="00644C51">
              <w:rPr>
                <w:rStyle w:val="Hyperlink"/>
                <w:noProof/>
              </w:rPr>
              <w:t>DAFTAR PUSTAKA</w:t>
            </w:r>
            <w:r>
              <w:rPr>
                <w:noProof/>
                <w:webHidden/>
              </w:rPr>
              <w:tab/>
            </w:r>
            <w:r>
              <w:rPr>
                <w:noProof/>
                <w:webHidden/>
              </w:rPr>
              <w:fldChar w:fldCharType="begin"/>
            </w:r>
            <w:r>
              <w:rPr>
                <w:noProof/>
                <w:webHidden/>
              </w:rPr>
              <w:instrText xml:space="preserve"> PAGEREF _Toc184668569 \h </w:instrText>
            </w:r>
            <w:r>
              <w:rPr>
                <w:noProof/>
                <w:webHidden/>
              </w:rPr>
            </w:r>
            <w:r>
              <w:rPr>
                <w:noProof/>
                <w:webHidden/>
              </w:rPr>
              <w:fldChar w:fldCharType="separate"/>
            </w:r>
            <w:r>
              <w:rPr>
                <w:noProof/>
                <w:webHidden/>
              </w:rPr>
              <w:t>74</w:t>
            </w:r>
            <w:r>
              <w:rPr>
                <w:noProof/>
                <w:webHidden/>
              </w:rPr>
              <w:fldChar w:fldCharType="end"/>
            </w:r>
          </w:hyperlink>
        </w:p>
        <w:p w:rsidR="00235A06" w:rsidRDefault="00235A06">
          <w:pPr>
            <w:pStyle w:val="TOC1"/>
            <w:rPr>
              <w:rFonts w:asciiTheme="minorHAnsi" w:eastAsiaTheme="minorEastAsia" w:hAnsiTheme="minorHAnsi" w:cstheme="minorBidi"/>
              <w:noProof/>
              <w:sz w:val="22"/>
              <w:lang w:eastAsia="id-ID"/>
            </w:rPr>
          </w:pPr>
          <w:hyperlink w:anchor="_Toc184668570" w:history="1">
            <w:r w:rsidRPr="00644C51">
              <w:rPr>
                <w:rStyle w:val="Hyperlink"/>
                <w:noProof/>
              </w:rPr>
              <w:t>RIWAYAT HIDUP</w:t>
            </w:r>
            <w:r>
              <w:rPr>
                <w:noProof/>
                <w:webHidden/>
              </w:rPr>
              <w:tab/>
            </w:r>
            <w:r>
              <w:rPr>
                <w:noProof/>
                <w:webHidden/>
              </w:rPr>
              <w:fldChar w:fldCharType="begin"/>
            </w:r>
            <w:r>
              <w:rPr>
                <w:noProof/>
                <w:webHidden/>
              </w:rPr>
              <w:instrText xml:space="preserve"> PAGEREF _Toc184668570 \h </w:instrText>
            </w:r>
            <w:r>
              <w:rPr>
                <w:noProof/>
                <w:webHidden/>
              </w:rPr>
            </w:r>
            <w:r>
              <w:rPr>
                <w:noProof/>
                <w:webHidden/>
              </w:rPr>
              <w:fldChar w:fldCharType="separate"/>
            </w:r>
            <w:r>
              <w:rPr>
                <w:noProof/>
                <w:webHidden/>
              </w:rPr>
              <w:t>76</w:t>
            </w:r>
            <w:r>
              <w:rPr>
                <w:noProof/>
                <w:webHidden/>
              </w:rPr>
              <w:fldChar w:fldCharType="end"/>
            </w:r>
          </w:hyperlink>
        </w:p>
        <w:p w:rsidR="00235A06" w:rsidRDefault="00235A06">
          <w:pPr>
            <w:pStyle w:val="TOC1"/>
            <w:rPr>
              <w:rFonts w:asciiTheme="minorHAnsi" w:eastAsiaTheme="minorEastAsia" w:hAnsiTheme="minorHAnsi" w:cstheme="minorBidi"/>
              <w:noProof/>
              <w:sz w:val="22"/>
              <w:lang w:eastAsia="id-ID"/>
            </w:rPr>
          </w:pPr>
        </w:p>
        <w:p w:rsidR="00063795" w:rsidRPr="001238F6" w:rsidRDefault="007E4761" w:rsidP="00063795">
          <w:pPr>
            <w:pStyle w:val="TOC1"/>
            <w:rPr>
              <w:rFonts w:asciiTheme="minorHAnsi" w:eastAsiaTheme="minorEastAsia" w:hAnsiTheme="minorHAnsi" w:cstheme="minorBidi"/>
              <w:noProof/>
              <w:kern w:val="2"/>
              <w:sz w:val="22"/>
              <w:lang w:val="en-ID" w:eastAsia="en-ID"/>
            </w:rPr>
          </w:pPr>
          <w:r>
            <w:rPr>
              <w:noProof/>
            </w:rPr>
            <w:fldChar w:fldCharType="end"/>
          </w:r>
        </w:p>
      </w:sdtContent>
    </w:sdt>
    <w:p w:rsidR="00063795" w:rsidRDefault="00063795" w:rsidP="00063795">
      <w:pPr>
        <w:spacing w:after="0" w:line="480" w:lineRule="auto"/>
        <w:ind w:right="238"/>
        <w:jc w:val="center"/>
        <w:rPr>
          <w:rFonts w:cstheme="majorBidi"/>
          <w:szCs w:val="24"/>
        </w:rPr>
      </w:pPr>
    </w:p>
    <w:p w:rsidR="00063795" w:rsidRDefault="00063795" w:rsidP="00063795">
      <w:pPr>
        <w:pStyle w:val="Style1"/>
        <w:jc w:val="left"/>
        <w:sectPr w:rsidR="00063795" w:rsidSect="00063795">
          <w:headerReference w:type="even" r:id="rId19"/>
          <w:headerReference w:type="default" r:id="rId20"/>
          <w:footerReference w:type="default" r:id="rId21"/>
          <w:headerReference w:type="first" r:id="rId22"/>
          <w:footerReference w:type="first" r:id="rId23"/>
          <w:pgSz w:w="11906" w:h="16838" w:code="9"/>
          <w:pgMar w:top="2268" w:right="1701" w:bottom="1701" w:left="2268" w:header="709" w:footer="709" w:gutter="0"/>
          <w:pgNumType w:fmt="lowerRoman" w:start="1"/>
          <w:cols w:space="708"/>
          <w:titlePg/>
          <w:docGrid w:linePitch="360"/>
        </w:sectPr>
      </w:pPr>
    </w:p>
    <w:p w:rsidR="00063795" w:rsidRPr="00107FCB" w:rsidRDefault="00063795" w:rsidP="00063795">
      <w:pPr>
        <w:pStyle w:val="Heading1"/>
      </w:pPr>
      <w:bookmarkStart w:id="7" w:name="_Toc184668538"/>
      <w:r w:rsidRPr="00107FCB">
        <w:lastRenderedPageBreak/>
        <w:t>BAB I</w:t>
      </w:r>
      <w:r>
        <w:br/>
      </w:r>
      <w:r w:rsidRPr="00107FCB">
        <w:t>PENDAHULUAN</w:t>
      </w:r>
      <w:bookmarkEnd w:id="7"/>
    </w:p>
    <w:p w:rsidR="00063795" w:rsidRDefault="00063795" w:rsidP="00063795">
      <w:pPr>
        <w:pStyle w:val="Heading2"/>
      </w:pPr>
      <w:bookmarkStart w:id="8" w:name="_Toc184668539"/>
      <w:r w:rsidRPr="0097768E">
        <w:t>Latar Belakang</w:t>
      </w:r>
      <w:bookmarkEnd w:id="8"/>
    </w:p>
    <w:p w:rsidR="00063795" w:rsidRPr="00C83C71" w:rsidRDefault="00063795" w:rsidP="00063795">
      <w:pPr>
        <w:spacing w:after="0" w:line="480" w:lineRule="auto"/>
        <w:ind w:left="425" w:right="238" w:firstLine="720"/>
        <w:jc w:val="both"/>
        <w:rPr>
          <w:rFonts w:ascii="Times New Roman" w:hAnsi="Times New Roman" w:cs="Times New Roman"/>
          <w:szCs w:val="24"/>
        </w:rPr>
      </w:pPr>
      <w:r w:rsidRPr="003E2982">
        <w:rPr>
          <w:rStyle w:val="a"/>
        </w:rPr>
        <w:t>Agama Islam ada hanya untuk memberikan kemaslahatan kepada seluruh umat manusia dan menghindarkan dari segala kerusakan. Dalam Al quran Allah Swt memerintahkan kepada hambanya untuk menunaikan nikah (bagi yang sudah mampu) dan mengharamkan zina.</w:t>
      </w:r>
      <w:r>
        <w:rPr>
          <w:rStyle w:val="a"/>
        </w:rPr>
        <w:t xml:space="preserve"> </w:t>
      </w:r>
      <w:r w:rsidRPr="00C83C71">
        <w:rPr>
          <w:rFonts w:ascii="Times New Roman" w:eastAsia="Times New Roman" w:hAnsi="Times New Roman" w:cs="Times New Roman"/>
          <w:szCs w:val="24"/>
          <w:lang w:eastAsia="id-ID"/>
        </w:rPr>
        <w:t xml:space="preserve">Pernikahan merupakan salah satu bentuk pengamalan </w:t>
      </w:r>
      <w:r w:rsidRPr="00EE3271">
        <w:rPr>
          <w:rFonts w:ascii="Times New Roman" w:eastAsia="Times New Roman" w:hAnsi="Times New Roman" w:cs="Times New Roman"/>
          <w:i/>
          <w:iCs/>
          <w:szCs w:val="24"/>
          <w:lang w:eastAsia="id-ID"/>
        </w:rPr>
        <w:t>maqashid shari’ah</w:t>
      </w:r>
      <w:r w:rsidRPr="00C83C71">
        <w:rPr>
          <w:rFonts w:ascii="Times New Roman" w:eastAsia="Times New Roman" w:hAnsi="Times New Roman" w:cs="Times New Roman"/>
          <w:szCs w:val="24"/>
          <w:lang w:eastAsia="id-ID"/>
        </w:rPr>
        <w:t xml:space="preserve"> yang lima, khususnya dalam hal </w:t>
      </w:r>
      <w:r w:rsidRPr="009D2D6E">
        <w:rPr>
          <w:rFonts w:ascii="Times New Roman" w:eastAsia="Times New Roman" w:hAnsi="Times New Roman" w:cs="Times New Roman"/>
          <w:i/>
          <w:iCs/>
          <w:szCs w:val="24"/>
          <w:lang w:eastAsia="id-ID"/>
        </w:rPr>
        <w:t>hifzdul</w:t>
      </w:r>
      <w:r>
        <w:rPr>
          <w:rFonts w:ascii="Times New Roman" w:eastAsia="Times New Roman" w:hAnsi="Times New Roman" w:cs="Times New Roman"/>
          <w:i/>
          <w:iCs/>
          <w:szCs w:val="24"/>
          <w:lang w:eastAsia="id-ID"/>
        </w:rPr>
        <w:t xml:space="preserve"> </w:t>
      </w:r>
      <w:r w:rsidRPr="009D2D6E">
        <w:rPr>
          <w:rFonts w:ascii="Times New Roman" w:eastAsia="Times New Roman" w:hAnsi="Times New Roman" w:cs="Times New Roman"/>
          <w:i/>
          <w:iCs/>
          <w:szCs w:val="24"/>
          <w:lang w:eastAsia="id-ID"/>
        </w:rPr>
        <w:t>nasl</w:t>
      </w:r>
      <w:r w:rsidRPr="00C83C71">
        <w:rPr>
          <w:rFonts w:ascii="Times New Roman" w:eastAsia="Times New Roman" w:hAnsi="Times New Roman" w:cs="Times New Roman"/>
          <w:szCs w:val="24"/>
          <w:lang w:eastAsia="id-ID"/>
        </w:rPr>
        <w:t xml:space="preserve"> (menjaga keturunan). Oleh karena itu, bagi mereka yang ingin melangsungkan pernikahan, penting untuk memahami petunjuk agama dan negara demi menjaga keabsahan pernikahan tersebut.</w:t>
      </w:r>
      <w:r>
        <w:rPr>
          <w:rStyle w:val="FootnoteReference"/>
          <w:rFonts w:ascii="Times New Roman" w:eastAsia="Times New Roman" w:hAnsi="Times New Roman" w:cs="Times New Roman"/>
          <w:szCs w:val="24"/>
          <w:lang w:eastAsia="id-ID"/>
        </w:rPr>
        <w:footnoteReference w:id="1"/>
      </w:r>
    </w:p>
    <w:p w:rsidR="00063795" w:rsidRDefault="00063795" w:rsidP="00063795">
      <w:pPr>
        <w:spacing w:after="0" w:line="480" w:lineRule="auto"/>
        <w:ind w:left="425" w:firstLine="720"/>
        <w:jc w:val="both"/>
        <w:rPr>
          <w:rFonts w:eastAsia="Times New Roman" w:cstheme="majorBidi"/>
          <w:szCs w:val="24"/>
          <w:lang w:eastAsia="id-ID"/>
        </w:rPr>
      </w:pPr>
      <w:r w:rsidRPr="00C83C71">
        <w:rPr>
          <w:rFonts w:eastAsia="Times New Roman" w:cstheme="majorBidi"/>
          <w:szCs w:val="24"/>
          <w:lang w:eastAsia="id-ID"/>
        </w:rPr>
        <w:t xml:space="preserve">Dalam Islam, pernikahan dianggap sakral, merupakan ibadah kepada Allah, </w:t>
      </w:r>
      <w:r>
        <w:rPr>
          <w:rFonts w:eastAsia="Times New Roman" w:cstheme="majorBidi"/>
          <w:szCs w:val="24"/>
          <w:lang w:eastAsia="id-ID"/>
        </w:rPr>
        <w:t>dan mengikuti s</w:t>
      </w:r>
      <w:r w:rsidRPr="00C83C71">
        <w:rPr>
          <w:rFonts w:eastAsia="Times New Roman" w:cstheme="majorBidi"/>
          <w:szCs w:val="24"/>
          <w:lang w:eastAsia="id-ID"/>
        </w:rPr>
        <w:t>unnah Rasulullah SAW. Pelaksanaannya harus didasari oleh keikhlasan, tanggung jawab, serta kepatuhan terhadap ketentuan hukum yang berlaku. Sesuai dengan Undang-Undang RI Nomor 1 Tahun 1974 tentang Perkawinan, pasal 1 Bab I menyatakan bahwa perkawinan adalah ikatan lahir dan batin antara seorang pria dan seorang wanita sebagai suami istri, dengan tujuan untuk membentuk keluarga yang bahagia dan kekal berdasarkan Ketuhanan Yang Maha Esa.</w:t>
      </w:r>
      <w:r>
        <w:rPr>
          <w:rStyle w:val="FootnoteReference"/>
          <w:rFonts w:eastAsia="Times New Roman" w:cstheme="majorBidi"/>
          <w:szCs w:val="24"/>
          <w:lang w:eastAsia="id-ID"/>
        </w:rPr>
        <w:footnoteReference w:id="2"/>
      </w:r>
    </w:p>
    <w:p w:rsidR="00063795" w:rsidRPr="00C83C71" w:rsidRDefault="00063795" w:rsidP="00063795">
      <w:pPr>
        <w:spacing w:after="0" w:line="480" w:lineRule="auto"/>
        <w:ind w:left="426" w:firstLine="720"/>
        <w:jc w:val="both"/>
        <w:rPr>
          <w:rStyle w:val="a"/>
          <w:rFonts w:eastAsia="Times New Roman" w:cstheme="majorBidi"/>
          <w:lang w:eastAsia="id-ID"/>
        </w:rPr>
      </w:pPr>
      <w:r w:rsidRPr="00C0498C">
        <w:rPr>
          <w:rStyle w:val="a"/>
        </w:rPr>
        <w:lastRenderedPageBreak/>
        <w:t>Tujuan pernikahan,</w:t>
      </w:r>
      <w:r>
        <w:rPr>
          <w:rStyle w:val="a"/>
        </w:rPr>
        <w:t xml:space="preserve"> sebagaimana difirmankan Allah S.W.T</w:t>
      </w:r>
      <w:r w:rsidRPr="00C0498C">
        <w:rPr>
          <w:rStyle w:val="a"/>
        </w:rPr>
        <w:t>. dalam surat Ar-Rum ayat 21</w:t>
      </w:r>
      <w:r>
        <w:rPr>
          <w:rStyle w:val="a"/>
        </w:rPr>
        <w:t xml:space="preserve"> yang artinya:</w:t>
      </w:r>
    </w:p>
    <w:p w:rsidR="00063795" w:rsidRDefault="00063795" w:rsidP="00063795">
      <w:pPr>
        <w:spacing w:after="0" w:line="240" w:lineRule="auto"/>
        <w:ind w:left="720" w:right="238" w:firstLine="426"/>
        <w:jc w:val="both"/>
        <w:rPr>
          <w:rStyle w:val="a"/>
          <w:i/>
          <w:iCs/>
        </w:rPr>
      </w:pPr>
      <w:r w:rsidRPr="00C0498C">
        <w:rPr>
          <w:rStyle w:val="a"/>
        </w:rPr>
        <w:t>“</w:t>
      </w:r>
      <w:r w:rsidRPr="00BA5EB2">
        <w:rPr>
          <w:rStyle w:val="a"/>
          <w:i/>
          <w:iCs/>
        </w:rPr>
        <w:t>Dan di antara tanda-tanda kekuasaan-Nya ialah Dia menciptakan untukmu pasangan hidup dari jenismu sendiri, supaya kamu cenderung dan merasa tenteram kepadanya dan dijadikan-Nya di antaramu rasa kasih sayang (mawaddah</w:t>
      </w:r>
      <w:r>
        <w:rPr>
          <w:rStyle w:val="a"/>
          <w:i/>
          <w:iCs/>
        </w:rPr>
        <w:t xml:space="preserve"> </w:t>
      </w:r>
      <w:r w:rsidRPr="00BA5EB2">
        <w:rPr>
          <w:rStyle w:val="a"/>
          <w:i/>
          <w:iCs/>
        </w:rPr>
        <w:t>wa</w:t>
      </w:r>
      <w:r>
        <w:rPr>
          <w:rStyle w:val="a"/>
          <w:i/>
          <w:iCs/>
        </w:rPr>
        <w:t xml:space="preserve"> </w:t>
      </w:r>
      <w:r w:rsidRPr="00BA5EB2">
        <w:rPr>
          <w:rStyle w:val="a"/>
          <w:i/>
          <w:iCs/>
        </w:rPr>
        <w:t>rahmah). Sesungguhnya pada yang demikian itu menjadi tanda-tanda kebesaranNya bagi orang-orang yang berfikir”.</w:t>
      </w:r>
      <w:r>
        <w:rPr>
          <w:rStyle w:val="a"/>
          <w:i/>
          <w:iCs/>
        </w:rPr>
        <w:t>(Q.S Ar rum:21).</w:t>
      </w:r>
    </w:p>
    <w:p w:rsidR="00063795" w:rsidRDefault="00063795" w:rsidP="00063795">
      <w:pPr>
        <w:spacing w:after="0" w:line="240" w:lineRule="auto"/>
        <w:ind w:left="720" w:right="238" w:firstLine="426"/>
        <w:jc w:val="both"/>
        <w:rPr>
          <w:rStyle w:val="a"/>
          <w:i/>
          <w:iCs/>
        </w:rPr>
      </w:pPr>
    </w:p>
    <w:p w:rsidR="00063795" w:rsidRDefault="00063795" w:rsidP="00063795">
      <w:pPr>
        <w:spacing w:after="0" w:line="480" w:lineRule="auto"/>
        <w:ind w:left="426" w:right="238" w:firstLine="720"/>
        <w:jc w:val="both"/>
      </w:pPr>
      <w:r w:rsidRPr="001C0245">
        <w:rPr>
          <w:i/>
          <w:iCs/>
        </w:rPr>
        <w:t>Mawaddah</w:t>
      </w:r>
      <w:r>
        <w:t xml:space="preserve"> dan </w:t>
      </w:r>
      <w:r w:rsidRPr="001C0245">
        <w:rPr>
          <w:i/>
          <w:iCs/>
        </w:rPr>
        <w:t>rahmah</w:t>
      </w:r>
      <w:r>
        <w:t xml:space="preserve"> merupakan karunia dari Allah yang diberikan kepada umat manusia saat melaksanakan pernikahan. Pernikahan adalah sunnah Nabi Muhammad SAW, yang berarti mengikuti contoh perbuatan dan sikap beliau. Tujuan pernikahan adalah untuk memperoleh keturunan dan membangun keluarga yang sah, serta meraih kebahagiaan di dunia dan akhirat, dalam lindungan kasih sayang dan ridha Allah SWT. Hal ini telah diisyaratkan sejak zaman dahulu dan banyak dijelaskan dalam Al-Qur’an.</w:t>
      </w:r>
    </w:p>
    <w:p w:rsidR="00063795" w:rsidRPr="00107FCB" w:rsidRDefault="00063795" w:rsidP="00063795">
      <w:pPr>
        <w:spacing w:after="0" w:line="480" w:lineRule="auto"/>
        <w:ind w:left="720" w:right="238" w:firstLine="720"/>
        <w:jc w:val="both"/>
        <w:rPr>
          <w:rStyle w:val="block"/>
          <w:rFonts w:ascii="Times New Roman" w:hAnsi="Times New Roman" w:cs="Times New Roman"/>
          <w:szCs w:val="24"/>
        </w:rPr>
      </w:pPr>
      <w:r>
        <w:rPr>
          <w:rStyle w:val="a"/>
        </w:rPr>
        <w:t xml:space="preserve">Antara lain di dalam surat </w:t>
      </w:r>
      <w:r w:rsidRPr="008B4F3E">
        <w:rPr>
          <w:rStyle w:val="a"/>
          <w:i/>
          <w:iCs/>
        </w:rPr>
        <w:t>an nur</w:t>
      </w:r>
      <w:r>
        <w:rPr>
          <w:rStyle w:val="a"/>
        </w:rPr>
        <w:t xml:space="preserve"> ayat 32 yang berbunyi</w:t>
      </w:r>
      <w:r w:rsidRPr="00C0498C">
        <w:rPr>
          <w:rStyle w:val="a"/>
        </w:rPr>
        <w:t xml:space="preserve">: </w:t>
      </w:r>
    </w:p>
    <w:p w:rsidR="00063795" w:rsidRPr="008B4F3E" w:rsidRDefault="00063795" w:rsidP="00063795">
      <w:pPr>
        <w:bidi/>
        <w:spacing w:after="0" w:line="480" w:lineRule="auto"/>
        <w:ind w:left="567" w:right="238"/>
        <w:jc w:val="both"/>
        <w:rPr>
          <w:rStyle w:val="a"/>
          <w:rFonts w:ascii="Traditional Arabic" w:hAnsi="Traditional Arabic" w:cs="Traditional Arabic"/>
          <w:sz w:val="28"/>
          <w:szCs w:val="28"/>
          <w:bdr w:val="single" w:sz="2" w:space="0" w:color="E5E7EB" w:frame="1"/>
          <w:shd w:val="clear" w:color="auto" w:fill="FFFFFF"/>
        </w:rPr>
      </w:pPr>
      <w:r w:rsidRPr="00623077">
        <w:rPr>
          <w:rFonts w:ascii="Traditional Arabic" w:hAnsi="Traditional Arabic" w:cs="Traditional Arabic"/>
          <w:color w:val="111827"/>
          <w:sz w:val="36"/>
          <w:szCs w:val="36"/>
          <w:shd w:val="clear" w:color="auto" w:fill="FFFFFF"/>
          <w:rtl/>
        </w:rPr>
        <w:t>وَاَنْكِحُوا الْاَيَامٰى مِنْكُمْ وَالصّٰلِحِيْنَ مِنْ عِبَادِكُمْ وَاِمَاۤىِٕكُمْ</w:t>
      </w:r>
      <w:r w:rsidRPr="00623077">
        <w:rPr>
          <w:rFonts w:ascii="Times New Roman" w:hAnsi="Times New Roman" w:cs="Times New Roman" w:hint="cs"/>
          <w:color w:val="111827"/>
          <w:sz w:val="36"/>
          <w:szCs w:val="36"/>
          <w:shd w:val="clear" w:color="auto" w:fill="FFFFFF"/>
          <w:rtl/>
        </w:rPr>
        <w:t>ۗ</w:t>
      </w:r>
      <w:r w:rsidRPr="00623077">
        <w:rPr>
          <w:rFonts w:ascii="Traditional Arabic" w:hAnsi="Traditional Arabic" w:cs="Traditional Arabic" w:hint="cs"/>
          <w:color w:val="111827"/>
          <w:sz w:val="36"/>
          <w:szCs w:val="36"/>
          <w:shd w:val="clear" w:color="auto" w:fill="FFFFFF"/>
          <w:rtl/>
        </w:rPr>
        <w:t xml:space="preserve"> اِنْ يَّكُوْنُوْا فُقَرَاۤءَ يُغْنِهِمُ اللّٰهُ مِنْ فَضْلِه</w:t>
      </w:r>
      <w:r w:rsidRPr="00623077">
        <w:rPr>
          <w:rFonts w:ascii="Times New Roman" w:hAnsi="Times New Roman" w:cs="Times New Roman" w:hint="cs"/>
          <w:color w:val="111827"/>
          <w:sz w:val="36"/>
          <w:szCs w:val="36"/>
          <w:shd w:val="clear" w:color="auto" w:fill="FFFFFF"/>
          <w:rtl/>
        </w:rPr>
        <w:t>ٖۗ</w:t>
      </w:r>
      <w:r w:rsidRPr="00623077">
        <w:rPr>
          <w:rFonts w:ascii="Traditional Arabic" w:hAnsi="Traditional Arabic" w:cs="Traditional Arabic" w:hint="cs"/>
          <w:color w:val="111827"/>
          <w:sz w:val="36"/>
          <w:szCs w:val="36"/>
          <w:shd w:val="clear" w:color="auto" w:fill="FFFFFF"/>
          <w:rtl/>
        </w:rPr>
        <w:t>وَاللّٰهُ</w:t>
      </w:r>
      <w:r>
        <w:rPr>
          <w:rFonts w:ascii="Traditional Arabic" w:hAnsi="Traditional Arabic" w:cs="Traditional Arabic"/>
          <w:color w:val="111827"/>
          <w:sz w:val="36"/>
          <w:szCs w:val="36"/>
          <w:shd w:val="clear" w:color="auto" w:fill="FFFFFF"/>
        </w:rPr>
        <w:t xml:space="preserve"> </w:t>
      </w:r>
      <w:r w:rsidRPr="00623077">
        <w:rPr>
          <w:rFonts w:ascii="Traditional Arabic" w:hAnsi="Traditional Arabic" w:cs="Traditional Arabic" w:hint="cs"/>
          <w:color w:val="111827"/>
          <w:sz w:val="36"/>
          <w:szCs w:val="36"/>
          <w:shd w:val="clear" w:color="auto" w:fill="FFFFFF"/>
          <w:rtl/>
        </w:rPr>
        <w:t>وَاسِعٌ</w:t>
      </w:r>
      <w:r>
        <w:rPr>
          <w:rFonts w:ascii="Traditional Arabic" w:hAnsi="Traditional Arabic" w:cs="Traditional Arabic"/>
          <w:color w:val="111827"/>
          <w:sz w:val="36"/>
          <w:szCs w:val="36"/>
          <w:shd w:val="clear" w:color="auto" w:fill="FFFFFF"/>
        </w:rPr>
        <w:t xml:space="preserve"> </w:t>
      </w:r>
      <w:r w:rsidRPr="00623077">
        <w:rPr>
          <w:rFonts w:ascii="Traditional Arabic" w:hAnsi="Traditional Arabic" w:cs="Traditional Arabic" w:hint="cs"/>
          <w:color w:val="111827"/>
          <w:sz w:val="36"/>
          <w:szCs w:val="36"/>
          <w:shd w:val="clear" w:color="auto" w:fill="FFFFFF"/>
          <w:rtl/>
        </w:rPr>
        <w:t>عَلِيْمٌ</w:t>
      </w:r>
    </w:p>
    <w:p w:rsidR="00063795" w:rsidRDefault="00063795" w:rsidP="00063795">
      <w:pPr>
        <w:spacing w:after="0" w:line="240" w:lineRule="auto"/>
        <w:ind w:left="720" w:right="238" w:firstLine="720"/>
        <w:jc w:val="both"/>
        <w:rPr>
          <w:rStyle w:val="a"/>
        </w:rPr>
      </w:pPr>
      <w:r>
        <w:rPr>
          <w:rStyle w:val="a"/>
        </w:rPr>
        <w:t>Artinya: “</w:t>
      </w:r>
      <w:r w:rsidRPr="00BA5EB2">
        <w:rPr>
          <w:rStyle w:val="a"/>
          <w:i/>
          <w:iCs/>
        </w:rPr>
        <w:t>Dan kawinkanlah orang-orang yang sedirian</w:t>
      </w:r>
      <w:r>
        <w:rPr>
          <w:rStyle w:val="a"/>
          <w:i/>
          <w:iCs/>
        </w:rPr>
        <w:t xml:space="preserve"> </w:t>
      </w:r>
      <w:r w:rsidRPr="00BA5EB2">
        <w:rPr>
          <w:rStyle w:val="a"/>
          <w:i/>
          <w:iCs/>
        </w:rPr>
        <w:t>di</w:t>
      </w:r>
      <w:r>
        <w:rPr>
          <w:rStyle w:val="a"/>
          <w:i/>
          <w:iCs/>
        </w:rPr>
        <w:t xml:space="preserve"> </w:t>
      </w:r>
      <w:r w:rsidRPr="00BA5EB2">
        <w:rPr>
          <w:rStyle w:val="a"/>
          <w:i/>
          <w:iCs/>
        </w:rPr>
        <w:t>antara kamu, dan orang-orang yang layak (berkawin) dari hamba-hamba sahayamu yang lelaki dan hamba-hamba sahayamu yang</w:t>
      </w:r>
      <w:r>
        <w:rPr>
          <w:rStyle w:val="a"/>
          <w:i/>
          <w:iCs/>
        </w:rPr>
        <w:t xml:space="preserve"> </w:t>
      </w:r>
      <w:r w:rsidRPr="00BA5EB2">
        <w:rPr>
          <w:rStyle w:val="a"/>
          <w:i/>
          <w:iCs/>
        </w:rPr>
        <w:t xml:space="preserve">perempuan. jika mereka miskin Allah akan memampukan mereka </w:t>
      </w:r>
      <w:r w:rsidRPr="00BA5EB2">
        <w:rPr>
          <w:rStyle w:val="a"/>
          <w:i/>
          <w:iCs/>
        </w:rPr>
        <w:lastRenderedPageBreak/>
        <w:t>d</w:t>
      </w:r>
      <w:r>
        <w:rPr>
          <w:rStyle w:val="a"/>
          <w:i/>
          <w:iCs/>
        </w:rPr>
        <w:t>engan kurnia-Nya, Dan Allah maha l</w:t>
      </w:r>
      <w:r w:rsidRPr="00BA5EB2">
        <w:rPr>
          <w:rStyle w:val="a"/>
          <w:i/>
          <w:iCs/>
        </w:rPr>
        <w:t>uas (pemberian-Ny</w:t>
      </w:r>
      <w:r>
        <w:rPr>
          <w:rStyle w:val="a"/>
          <w:i/>
          <w:iCs/>
        </w:rPr>
        <w:t>a) lagi m</w:t>
      </w:r>
      <w:r w:rsidRPr="00BA5EB2">
        <w:rPr>
          <w:rStyle w:val="a"/>
          <w:i/>
          <w:iCs/>
        </w:rPr>
        <w:t>aha mengetahui.</w:t>
      </w:r>
      <w:r w:rsidRPr="00C0498C">
        <w:rPr>
          <w:rStyle w:val="a"/>
        </w:rPr>
        <w:t xml:space="preserve"> (QS. Al Nuur/24 : 32)</w:t>
      </w:r>
      <w:r>
        <w:rPr>
          <w:rStyle w:val="a"/>
        </w:rPr>
        <w:t>.</w:t>
      </w:r>
      <w:r w:rsidRPr="0066505E">
        <w:rPr>
          <w:rStyle w:val="FootnoteReference"/>
        </w:rPr>
        <w:footnoteReference w:id="3"/>
      </w:r>
    </w:p>
    <w:p w:rsidR="00063795" w:rsidRDefault="00063795" w:rsidP="00063795">
      <w:pPr>
        <w:spacing w:after="0" w:line="240" w:lineRule="auto"/>
        <w:ind w:left="720" w:right="238" w:firstLine="720"/>
        <w:jc w:val="both"/>
        <w:rPr>
          <w:rStyle w:val="a"/>
        </w:rPr>
      </w:pPr>
    </w:p>
    <w:p w:rsidR="00063795" w:rsidRPr="00C45E9D" w:rsidRDefault="00063795" w:rsidP="00063795">
      <w:pPr>
        <w:spacing w:after="0" w:line="480" w:lineRule="auto"/>
        <w:ind w:left="426" w:right="238" w:firstLine="1014"/>
        <w:jc w:val="both"/>
        <w:rPr>
          <w:rFonts w:ascii="Times New Roman" w:hAnsi="Times New Roman" w:cs="Times New Roman"/>
          <w:szCs w:val="24"/>
        </w:rPr>
      </w:pPr>
      <w:r w:rsidRPr="00A333FC">
        <w:rPr>
          <w:rFonts w:cstheme="majorBidi"/>
          <w:szCs w:val="24"/>
        </w:rPr>
        <w:t xml:space="preserve">Namun, dalam pernikahan tidak jarang muncul tantangan dalam kehidupan sehari-hari bersama pasangan. Penulis mengutip penelitian Eva Meizara Puspita Dewi yang berjudul "Konflik Perkawinan dan Model Penyelesaian Konflik pada Pasangan Suami Istri" (2008), bahwa menurut </w:t>
      </w:r>
      <w:r w:rsidRPr="00A333FC">
        <w:rPr>
          <w:rFonts w:cstheme="majorBidi"/>
          <w:i/>
          <w:iCs/>
          <w:szCs w:val="24"/>
        </w:rPr>
        <w:t xml:space="preserve">Coser </w:t>
      </w:r>
      <w:r w:rsidRPr="00A333FC">
        <w:rPr>
          <w:rFonts w:cstheme="majorBidi"/>
          <w:szCs w:val="24"/>
        </w:rPr>
        <w:t>dalam buku Anogara, konflik adalah hal yang wajar dalam kehidupan bersama.</w:t>
      </w:r>
    </w:p>
    <w:p w:rsidR="00063795" w:rsidRDefault="00063795" w:rsidP="00063795">
      <w:pPr>
        <w:spacing w:after="0" w:line="480" w:lineRule="auto"/>
        <w:ind w:left="425" w:right="238" w:firstLine="1015"/>
        <w:jc w:val="both"/>
      </w:pPr>
      <w:r>
        <w:t>Meskipun hubungan terlihat sempurna, konflik tetap tidak bisa dihindari, dan intensitasnya cenderung lebih tinggi dalam hubungan yang lebih serius. Setiap kali dua orang atau kelompok membuat keputusan, ada kemungkinan terjadinya konflik. Konflik dapat muncul dari interaksi di mana kedua belah pihak saling bersaing, atau ketika salah satu pihak berusaha memanfaatkan yang lain, termasuk dalam kehidupan pernikahan. Kebahagiaan adalah tujuan utama yang sangat diharapkan dalam sebuah pernikahan.</w:t>
      </w:r>
    </w:p>
    <w:p w:rsidR="00063795" w:rsidRDefault="00063795" w:rsidP="00063795">
      <w:pPr>
        <w:spacing w:after="0" w:line="480" w:lineRule="auto"/>
        <w:ind w:left="425" w:right="238" w:firstLine="1015"/>
        <w:jc w:val="both"/>
      </w:pPr>
      <w:r>
        <w:t>Mencapai kebahagiaan dalam pernikahan bukanlah hal yang mudah. Kebahagiaan itu bisa tercapai jika pasangan suami istri memiliki kualitas interaksi yang baik. Seringkali, harapan masing-masing individu tidak sesuai dengan kenyataan yang dihadapi setelah memasuki kehidupan rumah tangga. Perkawinan memerlukan perubahan dalam gaya hidup serta penyesuaian terhadap peran dan tanggung jawab baru bagi suami dan istri.</w:t>
      </w:r>
    </w:p>
    <w:p w:rsidR="00063795" w:rsidRDefault="00063795" w:rsidP="00063795">
      <w:pPr>
        <w:spacing w:after="0" w:line="480" w:lineRule="auto"/>
        <w:ind w:left="425" w:right="238" w:firstLine="1015"/>
        <w:jc w:val="both"/>
        <w:rPr>
          <w:rFonts w:eastAsia="Times New Roman" w:cstheme="majorBidi"/>
          <w:szCs w:val="24"/>
          <w:lang w:eastAsia="id-ID"/>
        </w:rPr>
      </w:pPr>
      <w:r>
        <w:lastRenderedPageBreak/>
        <w:t>Ketidakmampuan untuk memenuhi tuntutan-tuntutan ini dapat mengakibatkan pertentangan, perselisihan, dan bahkan berujung pada perceraian atau kekerasan terhadap pasangan. Perselisihan dan konflik dalam rumah tangga seringkali tidak dapat dihindari, namun harus dihadapi. Dalam pernikahan, dua individu unik bersatu, masing-masing membawa sistem keyakinan yang dipengaruhi oleh latar belakang, budaya, dan pengalaman yang berbeda. Perbedaan ini perlu disesuaikan untuk membentuk sistem keyakinan baru dalam keluarga. Proses ini sering menimbulkan ketegangan, terutama dengan adanya perubahan-perubahan yang harus dihadapi, seperti perubahan kondisi hidup, kebiasaan, atau aktivitas sosial.</w:t>
      </w:r>
      <w:r w:rsidRPr="008128AA">
        <w:rPr>
          <w:rStyle w:val="FootnoteReference"/>
          <w:rFonts w:cstheme="majorBidi"/>
        </w:rPr>
        <w:footnoteReference w:id="4"/>
      </w:r>
    </w:p>
    <w:p w:rsidR="00063795" w:rsidRDefault="00063795" w:rsidP="00063795">
      <w:pPr>
        <w:spacing w:after="0" w:line="480" w:lineRule="auto"/>
        <w:ind w:left="425" w:right="238" w:firstLine="1015"/>
        <w:jc w:val="both"/>
        <w:rPr>
          <w:rStyle w:val="a"/>
        </w:rPr>
      </w:pPr>
      <w:r>
        <w:rPr>
          <w:rStyle w:val="a"/>
        </w:rPr>
        <w:t xml:space="preserve">Semisal </w:t>
      </w:r>
      <w:r w:rsidRPr="00BE7637">
        <w:rPr>
          <w:rStyle w:val="a"/>
        </w:rPr>
        <w:t>kita lihat kasus</w:t>
      </w:r>
      <w:r>
        <w:rPr>
          <w:rStyle w:val="a"/>
        </w:rPr>
        <w:t xml:space="preserve"> yang viral</w:t>
      </w:r>
      <w:r w:rsidRPr="00BE7637">
        <w:rPr>
          <w:rStyle w:val="a"/>
        </w:rPr>
        <w:t xml:space="preserve"> seorang istri yang tega membakar suaminya di Mojokerto Jawa Timur.</w:t>
      </w:r>
      <w:r>
        <w:rPr>
          <w:rStyle w:val="a"/>
        </w:rPr>
        <w:t xml:space="preserve"> Dalam kasus tersebut sebuah konflik yang berujung pada kekerasan terhadap pasangannya, dikarenakan ketidakmampuan keduanya dalam </w:t>
      </w:r>
      <w:r w:rsidRPr="00F05C25">
        <w:rPr>
          <w:rStyle w:val="a"/>
          <w:i/>
          <w:iCs/>
        </w:rPr>
        <w:t>memanage</w:t>
      </w:r>
      <w:r>
        <w:rPr>
          <w:rStyle w:val="a"/>
        </w:rPr>
        <w:t xml:space="preserve"> konflik/upaya pencegahan dalam menghadapi konflik. Motifnya ialah nafkah materi yang seharusnya ditunaikan suami untuk istri dan anaknya justru disalahgunakan oleh sang suami.</w:t>
      </w:r>
    </w:p>
    <w:p w:rsidR="00063795" w:rsidRPr="00C45E9D" w:rsidRDefault="00063795" w:rsidP="00063795">
      <w:pPr>
        <w:spacing w:after="0" w:line="480" w:lineRule="auto"/>
        <w:ind w:left="425" w:right="238" w:firstLine="1015"/>
        <w:jc w:val="both"/>
        <w:rPr>
          <w:rStyle w:val="a"/>
        </w:rPr>
      </w:pPr>
      <w:r>
        <w:rPr>
          <w:rStyle w:val="a"/>
        </w:rPr>
        <w:t xml:space="preserve">Berangkat dari banyaknya kasus viral konflik pasutri yang berujung kekerasan, peneliti menyimpulkan urgensi penelitian ini ialah agar konflik yang terjadi pada pasutri tidak berakhir pada percerian, bahkan kekerasan. Dan juga solusi pencegahannya sebagai sumbangsih dalam </w:t>
      </w:r>
      <w:r>
        <w:rPr>
          <w:rStyle w:val="a"/>
        </w:rPr>
        <w:lastRenderedPageBreak/>
        <w:t xml:space="preserve">pembinaan rumah tangga. Akhirnya dari kekhawatiran dan niat untuk mengurangi dampak negatif dari konflik tersebut, penulis ingin meneliti bagaimana konflik kekerasan pasutri pada kasus kasus yang viral ditinjau dari manajemen konflik dalam islam, serta bagaimana manajemen konflik/upaya pencegahannya yang baik dalam islam. </w:t>
      </w:r>
    </w:p>
    <w:p w:rsidR="00063795" w:rsidRDefault="00063795" w:rsidP="00063795">
      <w:pPr>
        <w:pStyle w:val="Heading2"/>
      </w:pPr>
      <w:bookmarkStart w:id="9" w:name="_Toc184668540"/>
      <w:r w:rsidRPr="0097768E">
        <w:t>Rumusan Masalah</w:t>
      </w:r>
      <w:bookmarkEnd w:id="9"/>
    </w:p>
    <w:p w:rsidR="00063795" w:rsidRPr="00040131" w:rsidRDefault="00063795" w:rsidP="00063795">
      <w:pPr>
        <w:numPr>
          <w:ilvl w:val="0"/>
          <w:numId w:val="4"/>
        </w:numPr>
        <w:spacing w:after="0" w:line="480" w:lineRule="auto"/>
        <w:ind w:left="709" w:right="238"/>
        <w:jc w:val="both"/>
        <w:rPr>
          <w:rFonts w:ascii="Times New Roman" w:hAnsi="Times New Roman" w:cs="Times New Roman"/>
          <w:noProof/>
          <w:szCs w:val="24"/>
        </w:rPr>
      </w:pPr>
      <w:r>
        <w:rPr>
          <w:rFonts w:cstheme="majorBidi"/>
          <w:szCs w:val="24"/>
        </w:rPr>
        <w:t>Bagaimana konflik kekerasan pasutri pada kasus viral ditinjau dari manajemen konflik dalam islam?</w:t>
      </w:r>
    </w:p>
    <w:p w:rsidR="00063795" w:rsidRPr="00A744A3" w:rsidRDefault="00063795" w:rsidP="00063795">
      <w:pPr>
        <w:numPr>
          <w:ilvl w:val="0"/>
          <w:numId w:val="4"/>
        </w:numPr>
        <w:spacing w:after="0" w:line="480" w:lineRule="auto"/>
        <w:ind w:left="709" w:right="238" w:hanging="357"/>
        <w:jc w:val="both"/>
        <w:rPr>
          <w:rFonts w:ascii="Times New Roman" w:hAnsi="Times New Roman" w:cs="Times New Roman"/>
          <w:noProof/>
          <w:szCs w:val="24"/>
        </w:rPr>
      </w:pPr>
      <w:r w:rsidRPr="00040131">
        <w:rPr>
          <w:rFonts w:cstheme="majorBidi"/>
          <w:szCs w:val="24"/>
        </w:rPr>
        <w:t>Bagaimana konsep pencegahan konflik kekerasan pasutri menurut manajemen konflik dalam islam?</w:t>
      </w:r>
    </w:p>
    <w:p w:rsidR="00063795" w:rsidRPr="00EE7057" w:rsidRDefault="00063795" w:rsidP="00063795">
      <w:pPr>
        <w:pStyle w:val="Heading2"/>
        <w:ind w:hanging="357"/>
      </w:pPr>
      <w:bookmarkStart w:id="10" w:name="_Toc184668541"/>
      <w:r w:rsidRPr="00EE7057">
        <w:t>Tujuan Penelitian</w:t>
      </w:r>
      <w:bookmarkEnd w:id="10"/>
    </w:p>
    <w:p w:rsidR="00063795" w:rsidRDefault="00063795" w:rsidP="00063795">
      <w:pPr>
        <w:pStyle w:val="ListParagraph"/>
        <w:numPr>
          <w:ilvl w:val="0"/>
          <w:numId w:val="5"/>
        </w:numPr>
        <w:spacing w:after="0" w:line="480" w:lineRule="auto"/>
        <w:ind w:hanging="294"/>
        <w:jc w:val="both"/>
        <w:rPr>
          <w:rFonts w:ascii="Times New Roman" w:eastAsia="Times New Roman" w:hAnsi="Times New Roman" w:cs="Times New Roman"/>
          <w:szCs w:val="24"/>
          <w:lang w:eastAsia="id-ID"/>
        </w:rPr>
      </w:pPr>
      <w:r w:rsidRPr="0092012F">
        <w:rPr>
          <w:rFonts w:ascii="Times New Roman" w:eastAsia="Times New Roman" w:hAnsi="Times New Roman" w:cs="Times New Roman"/>
          <w:szCs w:val="24"/>
          <w:lang w:eastAsia="id-ID"/>
        </w:rPr>
        <w:t>Mempelajari, memahami, dan memperdalam pengetahuan tentang konflik, termasuk definisinya, sumber, jenis-jenis, dan penyebabnya. Hal ini dilakukan dengan merujuk pada berbagai literatur yang memuat pandangan para ahli mengenai konflik dan aspeknya.</w:t>
      </w:r>
    </w:p>
    <w:p w:rsidR="00063795" w:rsidRPr="00A744A3" w:rsidRDefault="00063795" w:rsidP="00063795">
      <w:pPr>
        <w:pStyle w:val="ListParagraph"/>
        <w:numPr>
          <w:ilvl w:val="0"/>
          <w:numId w:val="5"/>
        </w:numPr>
        <w:spacing w:after="0" w:line="480" w:lineRule="auto"/>
        <w:jc w:val="both"/>
        <w:rPr>
          <w:rFonts w:ascii="Times New Roman" w:eastAsia="Times New Roman" w:hAnsi="Times New Roman" w:cs="Times New Roman"/>
          <w:szCs w:val="24"/>
          <w:lang w:eastAsia="id-ID"/>
        </w:rPr>
      </w:pPr>
      <w:r w:rsidRPr="0092012F">
        <w:rPr>
          <w:rFonts w:ascii="Times New Roman" w:eastAsia="Times New Roman" w:hAnsi="Times New Roman" w:cs="Times New Roman"/>
          <w:szCs w:val="24"/>
          <w:lang w:eastAsia="id-ID"/>
        </w:rPr>
        <w:t>Memahami dan mengetahui prinsip-prinsip manajemen konflik antara suami istri dalam Islam yang sesuai dengan ajaran yang benar. Tujuannya agar tidak terjerumus ke dalam tindakan kekerasan terhadap pasangan, dengan merujuk pada petunjuk yang ter</w:t>
      </w:r>
      <w:r>
        <w:rPr>
          <w:rFonts w:ascii="Times New Roman" w:eastAsia="Times New Roman" w:hAnsi="Times New Roman" w:cs="Times New Roman"/>
          <w:szCs w:val="24"/>
          <w:lang w:eastAsia="id-ID"/>
        </w:rPr>
        <w:t>dapat dalam Al-Qur'an dan tuntunan Islam</w:t>
      </w:r>
      <w:r w:rsidRPr="0092012F">
        <w:rPr>
          <w:rFonts w:ascii="Times New Roman" w:eastAsia="Times New Roman" w:hAnsi="Times New Roman" w:cs="Times New Roman"/>
          <w:szCs w:val="24"/>
          <w:lang w:eastAsia="id-ID"/>
        </w:rPr>
        <w:t>.</w:t>
      </w:r>
    </w:p>
    <w:p w:rsidR="00063795" w:rsidRDefault="00063795" w:rsidP="00063795">
      <w:pPr>
        <w:pStyle w:val="Heading2"/>
        <w:ind w:left="426" w:hanging="426"/>
      </w:pPr>
      <w:bookmarkStart w:id="11" w:name="_Toc184668542"/>
      <w:r>
        <w:lastRenderedPageBreak/>
        <w:t>Manfaat Penelitian</w:t>
      </w:r>
      <w:bookmarkEnd w:id="11"/>
    </w:p>
    <w:p w:rsidR="00063795" w:rsidRDefault="00063795" w:rsidP="00063795">
      <w:pPr>
        <w:spacing w:after="0" w:line="480" w:lineRule="auto"/>
        <w:ind w:left="426" w:right="238" w:firstLine="294"/>
        <w:jc w:val="both"/>
        <w:rPr>
          <w:rFonts w:ascii="Times New Roman" w:hAnsi="Times New Roman" w:cs="Times New Roman"/>
          <w:noProof/>
          <w:szCs w:val="24"/>
        </w:rPr>
      </w:pPr>
      <w:r w:rsidRPr="00673330">
        <w:rPr>
          <w:rFonts w:ascii="Times New Roman" w:hAnsi="Times New Roman" w:cs="Times New Roman"/>
          <w:noProof/>
          <w:szCs w:val="24"/>
        </w:rPr>
        <w:t>Dari penelitian in</w:t>
      </w:r>
      <w:r>
        <w:rPr>
          <w:rFonts w:ascii="Times New Roman" w:hAnsi="Times New Roman" w:cs="Times New Roman"/>
          <w:noProof/>
          <w:szCs w:val="24"/>
        </w:rPr>
        <w:t xml:space="preserve">i tentunya memiliki beberapa </w:t>
      </w:r>
      <w:r w:rsidRPr="00673330">
        <w:rPr>
          <w:rFonts w:ascii="Times New Roman" w:hAnsi="Times New Roman" w:cs="Times New Roman"/>
          <w:noProof/>
          <w:szCs w:val="24"/>
        </w:rPr>
        <w:t>manfaat</w:t>
      </w:r>
      <w:r>
        <w:rPr>
          <w:rFonts w:ascii="Times New Roman" w:hAnsi="Times New Roman" w:cs="Times New Roman"/>
          <w:noProof/>
          <w:szCs w:val="24"/>
        </w:rPr>
        <w:t>. D</w:t>
      </w:r>
      <w:r w:rsidRPr="00673330">
        <w:rPr>
          <w:rFonts w:ascii="Times New Roman" w:hAnsi="Times New Roman" w:cs="Times New Roman"/>
          <w:noProof/>
          <w:szCs w:val="24"/>
        </w:rPr>
        <w:t>itinjau</w:t>
      </w:r>
      <w:r>
        <w:rPr>
          <w:rFonts w:ascii="Times New Roman" w:hAnsi="Times New Roman" w:cs="Times New Roman"/>
          <w:noProof/>
          <w:szCs w:val="24"/>
        </w:rPr>
        <w:t xml:space="preserve"> manfaat teoritis maupun </w:t>
      </w:r>
      <w:r w:rsidRPr="00673330">
        <w:rPr>
          <w:rFonts w:ascii="Times New Roman" w:hAnsi="Times New Roman" w:cs="Times New Roman"/>
          <w:noProof/>
          <w:szCs w:val="24"/>
        </w:rPr>
        <w:t>manfaat</w:t>
      </w:r>
      <w:r>
        <w:rPr>
          <w:rFonts w:ascii="Times New Roman" w:hAnsi="Times New Roman" w:cs="Times New Roman"/>
          <w:noProof/>
          <w:szCs w:val="24"/>
        </w:rPr>
        <w:t xml:space="preserve"> praktis </w:t>
      </w:r>
      <w:r w:rsidRPr="00673330">
        <w:rPr>
          <w:rFonts w:ascii="Times New Roman" w:hAnsi="Times New Roman" w:cs="Times New Roman"/>
          <w:noProof/>
          <w:szCs w:val="24"/>
        </w:rPr>
        <w:t xml:space="preserve"> yang tentunya bisa menjadi solusi pembacanya</w:t>
      </w:r>
      <w:r>
        <w:rPr>
          <w:rFonts w:ascii="Times New Roman" w:hAnsi="Times New Roman" w:cs="Times New Roman"/>
          <w:noProof/>
          <w:szCs w:val="24"/>
        </w:rPr>
        <w:t>. Berikut beberapa manfaatnya:</w:t>
      </w:r>
    </w:p>
    <w:p w:rsidR="00063795" w:rsidRDefault="00063795" w:rsidP="00063795">
      <w:pPr>
        <w:spacing w:after="0" w:line="480" w:lineRule="auto"/>
        <w:ind w:left="480" w:right="238" w:firstLine="240"/>
        <w:jc w:val="both"/>
        <w:rPr>
          <w:rFonts w:ascii="Times New Roman" w:hAnsi="Times New Roman" w:cs="Times New Roman"/>
          <w:noProof/>
          <w:szCs w:val="24"/>
        </w:rPr>
      </w:pPr>
      <w:r>
        <w:rPr>
          <w:rFonts w:ascii="Times New Roman" w:hAnsi="Times New Roman" w:cs="Times New Roman"/>
          <w:noProof/>
          <w:szCs w:val="24"/>
        </w:rPr>
        <w:t>Adapun manfaat teoritisnya:</w:t>
      </w:r>
    </w:p>
    <w:p w:rsidR="00063795" w:rsidRDefault="00063795" w:rsidP="00063795">
      <w:pPr>
        <w:numPr>
          <w:ilvl w:val="0"/>
          <w:numId w:val="6"/>
        </w:numPr>
        <w:tabs>
          <w:tab w:val="left" w:pos="567"/>
          <w:tab w:val="left" w:pos="851"/>
        </w:tabs>
        <w:spacing w:after="0" w:line="480" w:lineRule="auto"/>
        <w:ind w:left="1134" w:right="238"/>
        <w:jc w:val="both"/>
        <w:rPr>
          <w:rFonts w:ascii="Times New Roman" w:hAnsi="Times New Roman" w:cs="Times New Roman"/>
          <w:noProof/>
          <w:szCs w:val="24"/>
        </w:rPr>
      </w:pPr>
      <w:r>
        <w:rPr>
          <w:rFonts w:ascii="Times New Roman" w:hAnsi="Times New Roman" w:cs="Times New Roman"/>
          <w:noProof/>
          <w:szCs w:val="24"/>
        </w:rPr>
        <w:t>Pertama, m</w:t>
      </w:r>
      <w:r w:rsidRPr="004D06D0">
        <w:rPr>
          <w:rFonts w:ascii="Times New Roman" w:hAnsi="Times New Roman" w:cs="Times New Roman"/>
          <w:noProof/>
          <w:szCs w:val="24"/>
        </w:rPr>
        <w:t>engembangkan pemahaman tentang</w:t>
      </w:r>
      <w:r>
        <w:rPr>
          <w:rFonts w:ascii="Times New Roman" w:hAnsi="Times New Roman" w:cs="Times New Roman"/>
          <w:noProof/>
          <w:szCs w:val="24"/>
        </w:rPr>
        <w:t xml:space="preserve">  bagaimana memenejemen konflik suami istri, agar tidak berujung perceraian, bahkan kekerasan terhadap pasangan.</w:t>
      </w:r>
    </w:p>
    <w:p w:rsidR="00063795" w:rsidRDefault="00063795" w:rsidP="00063795">
      <w:pPr>
        <w:numPr>
          <w:ilvl w:val="0"/>
          <w:numId w:val="6"/>
        </w:numPr>
        <w:tabs>
          <w:tab w:val="left" w:pos="567"/>
          <w:tab w:val="left" w:pos="851"/>
        </w:tabs>
        <w:spacing w:after="0" w:line="480" w:lineRule="auto"/>
        <w:ind w:left="1134" w:right="238"/>
        <w:jc w:val="both"/>
        <w:rPr>
          <w:rFonts w:ascii="Times New Roman" w:hAnsi="Times New Roman" w:cs="Times New Roman"/>
          <w:noProof/>
          <w:szCs w:val="24"/>
        </w:rPr>
      </w:pPr>
      <w:r w:rsidRPr="00B10CC9">
        <w:rPr>
          <w:rFonts w:ascii="Times New Roman" w:hAnsi="Times New Roman" w:cs="Times New Roman"/>
          <w:noProof/>
          <w:szCs w:val="24"/>
        </w:rPr>
        <w:t xml:space="preserve"> Kedua,  menganalisa konflik pasutri yang viral yang berujung kekerasan ditinjau dari manajemen konflik dalam islam.</w:t>
      </w:r>
    </w:p>
    <w:p w:rsidR="00063795" w:rsidRPr="00B10CC9" w:rsidRDefault="00063795" w:rsidP="00063795">
      <w:pPr>
        <w:numPr>
          <w:ilvl w:val="0"/>
          <w:numId w:val="6"/>
        </w:numPr>
        <w:tabs>
          <w:tab w:val="left" w:pos="567"/>
          <w:tab w:val="left" w:pos="851"/>
        </w:tabs>
        <w:spacing w:after="0" w:line="480" w:lineRule="auto"/>
        <w:ind w:left="1134" w:right="238"/>
        <w:jc w:val="both"/>
        <w:rPr>
          <w:rFonts w:ascii="Times New Roman" w:hAnsi="Times New Roman" w:cs="Times New Roman"/>
          <w:noProof/>
          <w:szCs w:val="24"/>
        </w:rPr>
      </w:pPr>
      <w:r w:rsidRPr="00B10CC9">
        <w:rPr>
          <w:rFonts w:ascii="Times New Roman" w:hAnsi="Times New Roman" w:cs="Times New Roman"/>
          <w:noProof/>
          <w:szCs w:val="24"/>
        </w:rPr>
        <w:t xml:space="preserve"> Ketiga,  mengidentifikasi konflik permasalahan</w:t>
      </w:r>
      <w:r>
        <w:rPr>
          <w:rFonts w:ascii="Times New Roman" w:hAnsi="Times New Roman" w:cs="Times New Roman"/>
          <w:noProof/>
          <w:szCs w:val="24"/>
        </w:rPr>
        <w:t xml:space="preserve"> pasutri viral yang berujung kekerasan pada pasangan dengan tinjauan, serta pencegahannya menggunakan manajemen konflik dalam islam. </w:t>
      </w:r>
      <w:r w:rsidRPr="00B10CC9">
        <w:rPr>
          <w:rFonts w:ascii="Times New Roman" w:hAnsi="Times New Roman" w:cs="Times New Roman"/>
          <w:noProof/>
          <w:szCs w:val="24"/>
        </w:rPr>
        <w:t>Dimana kita sebagai umat islam menyakini bahw</w:t>
      </w:r>
      <w:r>
        <w:rPr>
          <w:rFonts w:ascii="Times New Roman" w:hAnsi="Times New Roman" w:cs="Times New Roman"/>
          <w:noProof/>
          <w:szCs w:val="24"/>
        </w:rPr>
        <w:t xml:space="preserve">a agama islam adalah agama yag menawarkan solusi tehadap segala konflik, bahkan konflik rumah tangga, dan hukumnya </w:t>
      </w:r>
      <w:r w:rsidRPr="00B10CC9">
        <w:rPr>
          <w:rFonts w:ascii="Times New Roman" w:hAnsi="Times New Roman" w:cs="Times New Roman"/>
          <w:noProof/>
          <w:szCs w:val="24"/>
        </w:rPr>
        <w:t>tidak pernah bertentangan dengan segala zaman.</w:t>
      </w:r>
    </w:p>
    <w:p w:rsidR="00063795" w:rsidRPr="008B4F3E" w:rsidRDefault="00063795" w:rsidP="00063795">
      <w:pPr>
        <w:numPr>
          <w:ilvl w:val="0"/>
          <w:numId w:val="6"/>
        </w:numPr>
        <w:tabs>
          <w:tab w:val="left" w:pos="567"/>
          <w:tab w:val="left" w:pos="851"/>
        </w:tabs>
        <w:spacing w:line="480" w:lineRule="auto"/>
        <w:ind w:left="1134" w:right="238"/>
        <w:jc w:val="both"/>
        <w:rPr>
          <w:rFonts w:ascii="Times New Roman" w:hAnsi="Times New Roman" w:cs="Times New Roman"/>
          <w:noProof/>
          <w:szCs w:val="24"/>
        </w:rPr>
      </w:pPr>
      <w:r>
        <w:rPr>
          <w:rFonts w:ascii="Times New Roman" w:hAnsi="Times New Roman" w:cs="Times New Roman"/>
          <w:noProof/>
          <w:szCs w:val="24"/>
        </w:rPr>
        <w:t>Keempat, mengetahui bagaimana menyikapi dan menyelesaikan konflik, terutama pada konflik pasutri agar tidak berujung pada kekerasan terhadap pasangan dengan solusi yang ada dalam dalam Islam yang tentunya bersumber pada Al quran dan tuntunan Islam.</w:t>
      </w:r>
    </w:p>
    <w:p w:rsidR="00063795" w:rsidRDefault="00063795" w:rsidP="00063795">
      <w:pPr>
        <w:tabs>
          <w:tab w:val="left" w:pos="567"/>
          <w:tab w:val="left" w:pos="851"/>
        </w:tabs>
        <w:spacing w:after="0" w:line="480" w:lineRule="auto"/>
        <w:ind w:left="720" w:right="238"/>
        <w:rPr>
          <w:rFonts w:ascii="Times New Roman" w:hAnsi="Times New Roman" w:cs="Times New Roman"/>
          <w:noProof/>
          <w:szCs w:val="24"/>
        </w:rPr>
      </w:pPr>
      <w:r>
        <w:rPr>
          <w:rFonts w:ascii="Times New Roman" w:hAnsi="Times New Roman" w:cs="Times New Roman"/>
          <w:noProof/>
          <w:szCs w:val="24"/>
        </w:rPr>
        <w:t>Manfaat praktis:</w:t>
      </w:r>
    </w:p>
    <w:p w:rsidR="00063795" w:rsidRDefault="00063795" w:rsidP="00063795">
      <w:pPr>
        <w:numPr>
          <w:ilvl w:val="0"/>
          <w:numId w:val="7"/>
        </w:numPr>
        <w:spacing w:after="0" w:line="480" w:lineRule="auto"/>
        <w:ind w:left="1134" w:right="238"/>
        <w:jc w:val="both"/>
        <w:rPr>
          <w:rFonts w:ascii="Times New Roman" w:hAnsi="Times New Roman" w:cs="Times New Roman"/>
          <w:noProof/>
          <w:szCs w:val="24"/>
        </w:rPr>
      </w:pPr>
      <w:r w:rsidRPr="00131C63">
        <w:rPr>
          <w:rFonts w:ascii="Times New Roman" w:hAnsi="Times New Roman" w:cs="Times New Roman"/>
          <w:noProof/>
          <w:szCs w:val="24"/>
        </w:rPr>
        <w:lastRenderedPageBreak/>
        <w:t xml:space="preserve">Membantu </w:t>
      </w:r>
      <w:r>
        <w:rPr>
          <w:rFonts w:ascii="Times New Roman" w:hAnsi="Times New Roman" w:cs="Times New Roman"/>
          <w:noProof/>
          <w:szCs w:val="24"/>
        </w:rPr>
        <w:t xml:space="preserve">pembaca, terutama </w:t>
      </w:r>
      <w:r w:rsidRPr="00131C63">
        <w:rPr>
          <w:rFonts w:ascii="Times New Roman" w:hAnsi="Times New Roman" w:cs="Times New Roman"/>
          <w:noProof/>
          <w:szCs w:val="24"/>
        </w:rPr>
        <w:t>kedua pasangan suami istri untuk menye</w:t>
      </w:r>
      <w:r>
        <w:rPr>
          <w:rFonts w:ascii="Times New Roman" w:hAnsi="Times New Roman" w:cs="Times New Roman"/>
          <w:noProof/>
          <w:szCs w:val="24"/>
        </w:rPr>
        <w:t xml:space="preserve">lesaikan konflik agar </w:t>
      </w:r>
      <w:r w:rsidRPr="00131C63">
        <w:rPr>
          <w:rFonts w:ascii="Times New Roman" w:hAnsi="Times New Roman" w:cs="Times New Roman"/>
          <w:noProof/>
          <w:szCs w:val="24"/>
        </w:rPr>
        <w:t>tidak berakhir pada perceraian</w:t>
      </w:r>
      <w:r>
        <w:rPr>
          <w:rFonts w:ascii="Times New Roman" w:hAnsi="Times New Roman" w:cs="Times New Roman"/>
          <w:noProof/>
          <w:szCs w:val="24"/>
        </w:rPr>
        <w:t>, bahkan kekerasan pada pasangan seperti kasus konflik pasutri yang telah viral di medsos, TV, dll.</w:t>
      </w:r>
    </w:p>
    <w:p w:rsidR="00063795" w:rsidRDefault="00063795" w:rsidP="00063795">
      <w:pPr>
        <w:numPr>
          <w:ilvl w:val="0"/>
          <w:numId w:val="7"/>
        </w:numPr>
        <w:spacing w:after="0" w:line="480" w:lineRule="auto"/>
        <w:ind w:left="1134" w:right="238"/>
        <w:jc w:val="both"/>
        <w:rPr>
          <w:rFonts w:ascii="Times New Roman" w:hAnsi="Times New Roman" w:cs="Times New Roman"/>
          <w:noProof/>
          <w:szCs w:val="24"/>
        </w:rPr>
      </w:pPr>
      <w:r>
        <w:rPr>
          <w:rFonts w:ascii="Times New Roman" w:hAnsi="Times New Roman" w:cs="Times New Roman"/>
          <w:noProof/>
          <w:szCs w:val="24"/>
        </w:rPr>
        <w:t xml:space="preserve"> M</w:t>
      </w:r>
      <w:r w:rsidRPr="00131C63">
        <w:rPr>
          <w:rFonts w:ascii="Times New Roman" w:hAnsi="Times New Roman" w:cs="Times New Roman"/>
          <w:noProof/>
          <w:szCs w:val="24"/>
        </w:rPr>
        <w:t>emban</w:t>
      </w:r>
      <w:r>
        <w:rPr>
          <w:rFonts w:ascii="Times New Roman" w:hAnsi="Times New Roman" w:cs="Times New Roman"/>
          <w:noProof/>
          <w:szCs w:val="24"/>
        </w:rPr>
        <w:t xml:space="preserve">tu </w:t>
      </w:r>
      <w:r w:rsidRPr="00131C63">
        <w:rPr>
          <w:rFonts w:ascii="Times New Roman" w:hAnsi="Times New Roman" w:cs="Times New Roman"/>
          <w:noProof/>
          <w:szCs w:val="24"/>
        </w:rPr>
        <w:t xml:space="preserve">mencarikan solusi </w:t>
      </w:r>
      <w:r>
        <w:rPr>
          <w:rFonts w:ascii="Times New Roman" w:hAnsi="Times New Roman" w:cs="Times New Roman"/>
          <w:noProof/>
          <w:szCs w:val="24"/>
        </w:rPr>
        <w:t xml:space="preserve">bagi suami istri yang sedang berkonflik, agar tidak berakhir perceraian bahkan kekerasan terhadap fisik pasangannya,  tentunya dengan </w:t>
      </w:r>
      <w:r w:rsidRPr="00131C63">
        <w:rPr>
          <w:rFonts w:ascii="Times New Roman" w:hAnsi="Times New Roman" w:cs="Times New Roman"/>
          <w:noProof/>
          <w:szCs w:val="24"/>
        </w:rPr>
        <w:t>berpedoman pada Al</w:t>
      </w:r>
      <w:r>
        <w:rPr>
          <w:rFonts w:ascii="Times New Roman" w:hAnsi="Times New Roman" w:cs="Times New Roman"/>
          <w:noProof/>
          <w:szCs w:val="24"/>
        </w:rPr>
        <w:t>-Quran dan tuntunan Islam.</w:t>
      </w:r>
    </w:p>
    <w:p w:rsidR="00063795" w:rsidRDefault="00063795" w:rsidP="00063795">
      <w:pPr>
        <w:numPr>
          <w:ilvl w:val="0"/>
          <w:numId w:val="7"/>
        </w:numPr>
        <w:spacing w:after="0" w:line="480" w:lineRule="auto"/>
        <w:ind w:left="1134" w:right="238"/>
        <w:jc w:val="both"/>
        <w:rPr>
          <w:rFonts w:ascii="Times New Roman" w:hAnsi="Times New Roman" w:cs="Times New Roman"/>
          <w:noProof/>
          <w:szCs w:val="24"/>
        </w:rPr>
      </w:pPr>
      <w:r>
        <w:rPr>
          <w:rFonts w:ascii="Times New Roman" w:hAnsi="Times New Roman" w:cs="Times New Roman"/>
          <w:noProof/>
          <w:szCs w:val="24"/>
        </w:rPr>
        <w:t xml:space="preserve"> M</w:t>
      </w:r>
      <w:r w:rsidRPr="00131C63">
        <w:rPr>
          <w:rFonts w:ascii="Times New Roman" w:hAnsi="Times New Roman" w:cs="Times New Roman"/>
          <w:noProof/>
          <w:szCs w:val="24"/>
        </w:rPr>
        <w:t xml:space="preserve">embantu seorang mediator untuk bisa menemukan solusi jika menemukan masalah berkaitan dengan </w:t>
      </w:r>
      <w:r>
        <w:rPr>
          <w:rFonts w:ascii="Times New Roman" w:hAnsi="Times New Roman" w:cs="Times New Roman"/>
          <w:noProof/>
          <w:szCs w:val="24"/>
        </w:rPr>
        <w:t xml:space="preserve">konflik pasutri </w:t>
      </w:r>
      <w:r w:rsidRPr="00131C63">
        <w:rPr>
          <w:rFonts w:ascii="Times New Roman" w:hAnsi="Times New Roman" w:cs="Times New Roman"/>
          <w:noProof/>
          <w:szCs w:val="24"/>
        </w:rPr>
        <w:t>sehingga tidak terjerumus pada perceraian</w:t>
      </w:r>
      <w:r>
        <w:rPr>
          <w:rFonts w:ascii="Times New Roman" w:hAnsi="Times New Roman" w:cs="Times New Roman"/>
          <w:noProof/>
          <w:szCs w:val="24"/>
        </w:rPr>
        <w:t xml:space="preserve"> dan hal yang tidak diinginkan.</w:t>
      </w:r>
    </w:p>
    <w:p w:rsidR="00063795" w:rsidRDefault="00063795" w:rsidP="00063795">
      <w:pPr>
        <w:numPr>
          <w:ilvl w:val="0"/>
          <w:numId w:val="7"/>
        </w:numPr>
        <w:spacing w:after="0" w:line="480" w:lineRule="auto"/>
        <w:ind w:left="1134" w:right="238"/>
        <w:jc w:val="both"/>
        <w:rPr>
          <w:rFonts w:ascii="Times New Roman" w:hAnsi="Times New Roman" w:cs="Times New Roman"/>
          <w:noProof/>
          <w:szCs w:val="24"/>
        </w:rPr>
      </w:pPr>
      <w:r>
        <w:rPr>
          <w:rFonts w:ascii="Times New Roman" w:hAnsi="Times New Roman" w:cs="Times New Roman"/>
          <w:noProof/>
          <w:szCs w:val="24"/>
        </w:rPr>
        <w:t xml:space="preserve"> M</w:t>
      </w:r>
      <w:r w:rsidRPr="00131C63">
        <w:rPr>
          <w:rFonts w:ascii="Times New Roman" w:hAnsi="Times New Roman" w:cs="Times New Roman"/>
          <w:noProof/>
          <w:szCs w:val="24"/>
        </w:rPr>
        <w:t>embantu pasangan suami istri muda untuk mengerti pentingnya manajemen konflik antara su</w:t>
      </w:r>
      <w:r>
        <w:rPr>
          <w:rFonts w:ascii="Times New Roman" w:hAnsi="Times New Roman" w:cs="Times New Roman"/>
          <w:noProof/>
          <w:szCs w:val="24"/>
        </w:rPr>
        <w:t xml:space="preserve">ami dan istri ketika menghadapi </w:t>
      </w:r>
      <w:r w:rsidRPr="00131C63">
        <w:rPr>
          <w:rFonts w:ascii="Times New Roman" w:hAnsi="Times New Roman" w:cs="Times New Roman"/>
          <w:noProof/>
          <w:szCs w:val="24"/>
        </w:rPr>
        <w:t>konflik</w:t>
      </w:r>
      <w:r>
        <w:rPr>
          <w:rFonts w:ascii="Times New Roman" w:hAnsi="Times New Roman" w:cs="Times New Roman"/>
          <w:noProof/>
          <w:szCs w:val="24"/>
        </w:rPr>
        <w:t xml:space="preserve"> dan permasalahan.</w:t>
      </w:r>
    </w:p>
    <w:p w:rsidR="00063795" w:rsidRDefault="00063795" w:rsidP="00063795">
      <w:pPr>
        <w:numPr>
          <w:ilvl w:val="0"/>
          <w:numId w:val="7"/>
        </w:numPr>
        <w:spacing w:after="0" w:line="480" w:lineRule="auto"/>
        <w:ind w:left="1134" w:right="238"/>
        <w:jc w:val="both"/>
        <w:rPr>
          <w:rFonts w:ascii="Times New Roman" w:hAnsi="Times New Roman" w:cs="Times New Roman"/>
          <w:noProof/>
          <w:szCs w:val="24"/>
        </w:rPr>
      </w:pPr>
      <w:r>
        <w:rPr>
          <w:rFonts w:ascii="Times New Roman" w:hAnsi="Times New Roman" w:cs="Times New Roman"/>
          <w:noProof/>
          <w:szCs w:val="24"/>
        </w:rPr>
        <w:t>Sumbangsih keilmuan terhadap pembinaan rumah tangga. Agar dapat menuju pada kehidupan yang baik, tentram dalam menghadapi setiap permasalahan yang ada.</w:t>
      </w:r>
    </w:p>
    <w:p w:rsidR="00063795" w:rsidRDefault="00063795" w:rsidP="00063795">
      <w:pPr>
        <w:pStyle w:val="Heading2"/>
        <w:numPr>
          <w:ilvl w:val="0"/>
          <w:numId w:val="27"/>
        </w:numPr>
        <w:ind w:left="426" w:hanging="426"/>
        <w:rPr>
          <w:noProof/>
        </w:rPr>
      </w:pPr>
      <w:bookmarkStart w:id="12" w:name="_Toc184668543"/>
      <w:r>
        <w:rPr>
          <w:noProof/>
        </w:rPr>
        <w:t>Penelitian terdahulu</w:t>
      </w:r>
      <w:bookmarkEnd w:id="12"/>
    </w:p>
    <w:p w:rsidR="00063795" w:rsidRPr="000E4745" w:rsidRDefault="00063795" w:rsidP="00063795">
      <w:pPr>
        <w:spacing w:after="0" w:line="480" w:lineRule="auto"/>
        <w:ind w:left="425" w:firstLine="720"/>
        <w:jc w:val="both"/>
        <w:rPr>
          <w:rFonts w:cstheme="majorBidi"/>
          <w:b/>
          <w:bCs/>
          <w:noProof/>
          <w:szCs w:val="24"/>
        </w:rPr>
      </w:pPr>
      <w:r w:rsidRPr="000E4745">
        <w:rPr>
          <w:rFonts w:cstheme="majorBidi"/>
          <w:noProof/>
          <w:szCs w:val="24"/>
        </w:rPr>
        <w:t xml:space="preserve">Untuk memperlancar penelitian dan sebagai rujukan serta referensi penelitian ini. Penulis mendapati beberapa penelitian terdahulu yang berkaitan dengan judul yang penulis angkat. </w:t>
      </w:r>
      <w:r w:rsidRPr="000E4745">
        <w:rPr>
          <w:rFonts w:cstheme="majorBidi"/>
          <w:i/>
          <w:iCs/>
          <w:szCs w:val="24"/>
        </w:rPr>
        <w:t>Pertama</w:t>
      </w:r>
      <w:r w:rsidRPr="000E4745">
        <w:rPr>
          <w:rFonts w:cstheme="majorBidi"/>
          <w:szCs w:val="24"/>
        </w:rPr>
        <w:t xml:space="preserve">, Melly Dwi Yuniar, dengan judul Manajemen Konflik Single Parent Mother Perspektif Sosiologi </w:t>
      </w:r>
      <w:r w:rsidRPr="000E4745">
        <w:rPr>
          <w:rFonts w:cstheme="majorBidi"/>
          <w:szCs w:val="24"/>
        </w:rPr>
        <w:lastRenderedPageBreak/>
        <w:t>dan Maqashid Shariah.</w:t>
      </w:r>
      <w:r w:rsidRPr="000E4745">
        <w:rPr>
          <w:rStyle w:val="FootnoteReference"/>
          <w:rFonts w:cstheme="majorBidi"/>
          <w:szCs w:val="24"/>
        </w:rPr>
        <w:footnoteReference w:id="5"/>
      </w:r>
      <w:r w:rsidRPr="000E4745">
        <w:rPr>
          <w:rFonts w:cstheme="majorBidi"/>
          <w:szCs w:val="24"/>
        </w:rPr>
        <w:t xml:space="preserve"> Jenis karya tulis kepustakaan, dengan rumusan masalah </w:t>
      </w:r>
      <w:r w:rsidRPr="000E4745">
        <w:rPr>
          <w:rFonts w:cstheme="majorBidi"/>
          <w:szCs w:val="28"/>
        </w:rPr>
        <w:t>bagaimana problematika single parent mother yang bekerja? bagaiamana  perspektif sosiologi atas dampak positif dan negatif serta manajemen konflik yang dihasilkan dari single parent mother yang bekerja?</w:t>
      </w:r>
    </w:p>
    <w:p w:rsidR="00063795" w:rsidRDefault="00063795" w:rsidP="00063795">
      <w:pPr>
        <w:pStyle w:val="NormalWeb"/>
        <w:spacing w:before="0" w:beforeAutospacing="0" w:after="0" w:afterAutospacing="0" w:line="480" w:lineRule="auto"/>
        <w:ind w:left="425" w:right="140" w:firstLine="708"/>
        <w:jc w:val="both"/>
      </w:pPr>
      <w:r>
        <w:t xml:space="preserve">Metode penelitian yang digunakan adalah kualitatif dengan pendekatan komparatif, yang menggabungkan perspektif sosiologis dan </w:t>
      </w:r>
      <w:r w:rsidRPr="004D3902">
        <w:rPr>
          <w:i/>
          <w:iCs/>
        </w:rPr>
        <w:t>maqashid shari'ah</w:t>
      </w:r>
      <w:r>
        <w:t xml:space="preserve"> dalam manajemen konflik yang dihadapi oleh seorang single parent mother. Penelitian ini didasarkan pada argumen-argumen sosiologis dan </w:t>
      </w:r>
      <w:r w:rsidRPr="004D3902">
        <w:rPr>
          <w:i/>
          <w:iCs/>
        </w:rPr>
        <w:t>shari'ah.</w:t>
      </w:r>
    </w:p>
    <w:p w:rsidR="00063795" w:rsidRDefault="00063795" w:rsidP="00063795">
      <w:pPr>
        <w:pStyle w:val="NormalWeb"/>
        <w:spacing w:before="0" w:beforeAutospacing="0" w:after="0" w:afterAutospacing="0" w:line="480" w:lineRule="auto"/>
        <w:ind w:left="425" w:right="142" w:firstLine="709"/>
        <w:jc w:val="both"/>
      </w:pPr>
      <w:r>
        <w:t xml:space="preserve">Berdasarkan tinjauan kepustakaan yang telah dilakukan, dapat disimpulkan bahwa </w:t>
      </w:r>
      <w:r w:rsidRPr="004D3902">
        <w:rPr>
          <w:i/>
          <w:iCs/>
        </w:rPr>
        <w:t>single parent mother</w:t>
      </w:r>
      <w:r>
        <w:t xml:space="preserve"> adalah seorang perempuan yang menjadi orang tua tunggal dalam keluarganya, yang dituntut untuk menjalankan peran ganda dalam kehidupan sehari-hari. Menjadi </w:t>
      </w:r>
      <w:r w:rsidRPr="00F076B3">
        <w:rPr>
          <w:i/>
          <w:iCs/>
        </w:rPr>
        <w:t xml:space="preserve">single parent </w:t>
      </w:r>
      <w:r>
        <w:t>bukanlah hal yang mudah, karena banyak masalah yang muncul baik dari dalam keluarga maupun dari luar. Oleh karena itu, dalam manajemen konflik, seorang single parent mother harus mampu menyelaraskan kehidupan sehari-harinya sebagai seorang ibu sekaligus berperan sebagai ayah bagi anak-anaknya.</w:t>
      </w:r>
    </w:p>
    <w:p w:rsidR="00063795" w:rsidRDefault="00063795" w:rsidP="00063795">
      <w:pPr>
        <w:pStyle w:val="NormalWeb"/>
        <w:spacing w:before="0" w:beforeAutospacing="0" w:after="0" w:afterAutospacing="0" w:line="480" w:lineRule="auto"/>
        <w:ind w:left="425" w:right="142" w:firstLine="709"/>
        <w:jc w:val="both"/>
        <w:rPr>
          <w:rFonts w:asciiTheme="majorBidi" w:hAnsiTheme="majorBidi" w:cstheme="majorBidi"/>
        </w:rPr>
      </w:pPr>
      <w:r w:rsidRPr="002D2989">
        <w:rPr>
          <w:rFonts w:asciiTheme="majorBidi" w:hAnsiTheme="majorBidi" w:cstheme="majorBidi"/>
        </w:rPr>
        <w:t xml:space="preserve">Seorang </w:t>
      </w:r>
      <w:r w:rsidRPr="004D3902">
        <w:rPr>
          <w:rFonts w:asciiTheme="majorBidi" w:hAnsiTheme="majorBidi" w:cstheme="majorBidi"/>
          <w:i/>
          <w:iCs/>
        </w:rPr>
        <w:t>single parent mother</w:t>
      </w:r>
      <w:r w:rsidRPr="002D2989">
        <w:rPr>
          <w:rFonts w:asciiTheme="majorBidi" w:hAnsiTheme="majorBidi" w:cstheme="majorBidi"/>
        </w:rPr>
        <w:t xml:space="preserve"> juga harus mampu berbaur dengan masyarakat agar tidak dipandang sebelah mata, terutama setelah berpisah dari suaminya. Dalam konteks perceraian dan upaya mewujudkan </w:t>
      </w:r>
      <w:r w:rsidRPr="004D3902">
        <w:rPr>
          <w:rFonts w:asciiTheme="majorBidi" w:hAnsiTheme="majorBidi" w:cstheme="majorBidi"/>
          <w:i/>
          <w:iCs/>
        </w:rPr>
        <w:t xml:space="preserve">maqashid </w:t>
      </w:r>
      <w:r w:rsidRPr="004D3902">
        <w:rPr>
          <w:rFonts w:asciiTheme="majorBidi" w:hAnsiTheme="majorBidi" w:cstheme="majorBidi"/>
          <w:i/>
          <w:iCs/>
        </w:rPr>
        <w:lastRenderedPageBreak/>
        <w:t xml:space="preserve">shari'ah </w:t>
      </w:r>
      <w:r w:rsidRPr="002D2989">
        <w:rPr>
          <w:rFonts w:asciiTheme="majorBidi" w:hAnsiTheme="majorBidi" w:cstheme="majorBidi"/>
        </w:rPr>
        <w:t xml:space="preserve">dalam manajemen konflik, penting bagi seorang </w:t>
      </w:r>
      <w:r w:rsidRPr="00BB35F2">
        <w:rPr>
          <w:rFonts w:asciiTheme="majorBidi" w:hAnsiTheme="majorBidi" w:cstheme="majorBidi"/>
          <w:i/>
          <w:iCs/>
        </w:rPr>
        <w:t>single parent</w:t>
      </w:r>
      <w:r w:rsidRPr="002D2989">
        <w:rPr>
          <w:rFonts w:asciiTheme="majorBidi" w:hAnsiTheme="majorBidi" w:cstheme="majorBidi"/>
        </w:rPr>
        <w:t xml:space="preserve"> mother untuk memelihara unsur-unsur pokok yang terkandung di dalamnya. Unsur-unsur tersebut meliputi pemeliharaan agama, jiwa, akal, nasab, harta, dan satu unsur tambahan yang sangat penting, yaitu kehormatan.</w:t>
      </w:r>
    </w:p>
    <w:p w:rsidR="00063795" w:rsidRDefault="00063795" w:rsidP="00063795">
      <w:pPr>
        <w:pStyle w:val="NormalWeb"/>
        <w:spacing w:before="0" w:beforeAutospacing="0" w:after="0" w:afterAutospacing="0" w:line="480" w:lineRule="auto"/>
        <w:ind w:left="425" w:right="142" w:firstLine="709"/>
        <w:jc w:val="both"/>
      </w:pPr>
      <w:r w:rsidRPr="002D2989">
        <w:t>Perbedaan kajian di dalam skripsi yang akan penulis teliti yaitu mengetahui bagaimana kasus konflik pasutri yang berakhir pada kekerasan yang telah dan terjadi pada saat ini, serta bagaimana manajemen konflik pasutri tersebut dalam upaya mencegah konflik tersebut yang berakibat buruk bagi pasutri, bahkan kekerasan terhadap pasangannya.</w:t>
      </w:r>
    </w:p>
    <w:p w:rsidR="00063795" w:rsidRPr="00A333FC" w:rsidRDefault="00063795" w:rsidP="00063795">
      <w:pPr>
        <w:pStyle w:val="NormalWeb"/>
        <w:spacing w:before="0" w:beforeAutospacing="0" w:after="0" w:afterAutospacing="0" w:line="480" w:lineRule="auto"/>
        <w:ind w:left="425" w:right="142" w:firstLine="709"/>
        <w:jc w:val="both"/>
      </w:pPr>
      <w:r w:rsidRPr="002D2989">
        <w:rPr>
          <w:i/>
          <w:iCs/>
        </w:rPr>
        <w:t>Kedua</w:t>
      </w:r>
      <w:r w:rsidRPr="002D2989">
        <w:t xml:space="preserve">, Rahmatullah Ramdani Ahmad Husaini dengan judul Manajemen Konflik Sebelum Menikah </w:t>
      </w:r>
      <w:r>
        <w:t>s</w:t>
      </w:r>
      <w:r w:rsidRPr="002D2989">
        <w:t>ebagai Upaya Mempertahankan Hubungan Keluarga.</w:t>
      </w:r>
      <w:r w:rsidRPr="0066505E">
        <w:rPr>
          <w:rStyle w:val="FootnoteReference"/>
        </w:rPr>
        <w:footnoteReference w:id="6"/>
      </w:r>
      <w:r w:rsidRPr="002D2989">
        <w:t xml:space="preserve"> Jenis karya tulis kepus</w:t>
      </w:r>
      <w:r>
        <w:t>takaan, dengan rumusan masalah a</w:t>
      </w:r>
      <w:r w:rsidRPr="00A333FC">
        <w:t>pa penyebab konflik keluarga menurut agama Islam?</w:t>
      </w:r>
      <w:r>
        <w:t xml:space="preserve"> b</w:t>
      </w:r>
      <w:r w:rsidRPr="00A333FC">
        <w:t>agaimana manajemen konflik keluarga sebelum menikah?</w:t>
      </w:r>
    </w:p>
    <w:p w:rsidR="00063795" w:rsidRDefault="00063795" w:rsidP="00063795">
      <w:pPr>
        <w:spacing w:after="0" w:line="480" w:lineRule="auto"/>
        <w:ind w:left="425" w:right="238" w:firstLine="709"/>
        <w:jc w:val="both"/>
        <w:rPr>
          <w:rFonts w:ascii="Times New Roman" w:hAnsi="Times New Roman" w:cs="Times New Roman"/>
          <w:szCs w:val="24"/>
        </w:rPr>
      </w:pPr>
      <w:r w:rsidRPr="002D2989">
        <w:rPr>
          <w:rFonts w:ascii="Times New Roman" w:hAnsi="Times New Roman" w:cs="Times New Roman"/>
          <w:szCs w:val="24"/>
        </w:rPr>
        <w:t xml:space="preserve">Untuk metode penelitian adalah dengan menggunakan metode </w:t>
      </w:r>
      <w:r w:rsidRPr="002D2989">
        <w:rPr>
          <w:rFonts w:ascii="Times New Roman" w:hAnsi="Times New Roman" w:cs="Times New Roman"/>
          <w:i/>
          <w:iCs/>
          <w:szCs w:val="24"/>
        </w:rPr>
        <w:t>library</w:t>
      </w:r>
      <w:r>
        <w:rPr>
          <w:rFonts w:ascii="Times New Roman" w:hAnsi="Times New Roman" w:cs="Times New Roman"/>
          <w:i/>
          <w:iCs/>
          <w:szCs w:val="24"/>
        </w:rPr>
        <w:t xml:space="preserve"> </w:t>
      </w:r>
      <w:r w:rsidRPr="002D2989">
        <w:rPr>
          <w:rFonts w:ascii="Times New Roman" w:hAnsi="Times New Roman" w:cs="Times New Roman"/>
          <w:i/>
          <w:iCs/>
          <w:szCs w:val="24"/>
        </w:rPr>
        <w:t>research</w:t>
      </w:r>
      <w:r w:rsidRPr="002D2989">
        <w:rPr>
          <w:rFonts w:ascii="Times New Roman" w:hAnsi="Times New Roman" w:cs="Times New Roman"/>
          <w:szCs w:val="24"/>
        </w:rPr>
        <w:t xml:space="preserve"> yaitu dengan menggunakan metode penelitian dengan cara mengkaji konsep-konsep dan teori-teori yang digunakan berdasarkan literatur yang tersedia pada artikel-artikel yang ada pada jurnal ilmiah yang memuat teori yang relevan dengan masalah penelitian.</w:t>
      </w:r>
      <w:r>
        <w:rPr>
          <w:rFonts w:ascii="Times New Roman" w:hAnsi="Times New Roman" w:cs="Times New Roman"/>
          <w:szCs w:val="24"/>
        </w:rPr>
        <w:t xml:space="preserve"> </w:t>
      </w:r>
      <w:r w:rsidRPr="002D2989">
        <w:rPr>
          <w:rFonts w:ascii="Times New Roman" w:hAnsi="Times New Roman" w:cs="Times New Roman"/>
          <w:szCs w:val="24"/>
        </w:rPr>
        <w:t>Hasil penelitian sebagai berikut:</w:t>
      </w:r>
    </w:p>
    <w:p w:rsidR="00063795" w:rsidRDefault="00063795" w:rsidP="00063795">
      <w:pPr>
        <w:spacing w:after="0" w:line="480" w:lineRule="auto"/>
        <w:ind w:left="425" w:right="238" w:firstLine="709"/>
        <w:jc w:val="both"/>
        <w:rPr>
          <w:rFonts w:ascii="Times New Roman" w:hAnsi="Times New Roman" w:cs="Times New Roman"/>
          <w:szCs w:val="24"/>
        </w:rPr>
      </w:pPr>
      <w:r w:rsidRPr="002D2989">
        <w:rPr>
          <w:rFonts w:ascii="Times New Roman" w:hAnsi="Times New Roman" w:cs="Times New Roman"/>
          <w:szCs w:val="24"/>
        </w:rPr>
        <w:t xml:space="preserve">Dari pemaparan di penelitian dapat diambil kesimpulan bahwa konflik dalam keluarga merupakan isu yang umum terjadi dan sering kali </w:t>
      </w:r>
      <w:r w:rsidRPr="002D2989">
        <w:rPr>
          <w:rFonts w:ascii="Times New Roman" w:hAnsi="Times New Roman" w:cs="Times New Roman"/>
          <w:szCs w:val="24"/>
        </w:rPr>
        <w:lastRenderedPageBreak/>
        <w:t>disebabkan oleh perbedaan cara pandang dan perilaku anggota keluarga.</w:t>
      </w:r>
      <w:r>
        <w:rPr>
          <w:rFonts w:ascii="Times New Roman" w:hAnsi="Times New Roman" w:cs="Times New Roman"/>
          <w:szCs w:val="24"/>
        </w:rPr>
        <w:t xml:space="preserve"> </w:t>
      </w:r>
      <w:r w:rsidRPr="002D2989">
        <w:rPr>
          <w:rFonts w:ascii="Times New Roman" w:hAnsi="Times New Roman" w:cs="Times New Roman"/>
          <w:szCs w:val="24"/>
        </w:rPr>
        <w:t xml:space="preserve">Dalam agama Islam ada dua penyebab konflik keluarga yaitu </w:t>
      </w:r>
      <w:r w:rsidRPr="002D2989">
        <w:rPr>
          <w:rFonts w:ascii="Times New Roman" w:hAnsi="Times New Roman" w:cs="Times New Roman"/>
          <w:i/>
          <w:iCs/>
          <w:szCs w:val="24"/>
        </w:rPr>
        <w:t>nusyuz</w:t>
      </w:r>
      <w:r w:rsidRPr="002D2989">
        <w:rPr>
          <w:rFonts w:ascii="Times New Roman" w:hAnsi="Times New Roman" w:cs="Times New Roman"/>
          <w:szCs w:val="24"/>
        </w:rPr>
        <w:t xml:space="preserve"> dan </w:t>
      </w:r>
      <w:r w:rsidRPr="002D2989">
        <w:rPr>
          <w:rFonts w:ascii="Times New Roman" w:hAnsi="Times New Roman" w:cs="Times New Roman"/>
          <w:i/>
          <w:iCs/>
          <w:szCs w:val="24"/>
        </w:rPr>
        <w:t>syiqaq.</w:t>
      </w:r>
      <w:r>
        <w:rPr>
          <w:rFonts w:ascii="Times New Roman" w:hAnsi="Times New Roman" w:cs="Times New Roman"/>
          <w:i/>
          <w:iCs/>
          <w:szCs w:val="24"/>
        </w:rPr>
        <w:t xml:space="preserve"> </w:t>
      </w:r>
      <w:r w:rsidRPr="002D2989">
        <w:rPr>
          <w:rFonts w:ascii="Times New Roman" w:hAnsi="Times New Roman" w:cs="Times New Roman"/>
          <w:szCs w:val="24"/>
        </w:rPr>
        <w:t>Di dalam menyelesaikan konflik keluarga melibatkan juru damai dari keluarga masing-masing untuk memediasi, jika ini tidak berhasil perceraian secara baik menjadi pilihan terakhir kedua untuk menyelesaikan konflik keluarga.</w:t>
      </w:r>
    </w:p>
    <w:p w:rsidR="00063795" w:rsidRDefault="00063795" w:rsidP="00063795">
      <w:pPr>
        <w:spacing w:after="0" w:line="480" w:lineRule="auto"/>
        <w:ind w:left="426" w:right="238" w:firstLine="708"/>
        <w:jc w:val="both"/>
        <w:rPr>
          <w:rFonts w:ascii="Times New Roman" w:hAnsi="Times New Roman" w:cs="Times New Roman"/>
          <w:szCs w:val="24"/>
        </w:rPr>
      </w:pPr>
      <w:r w:rsidRPr="002D2989">
        <w:rPr>
          <w:rFonts w:ascii="Times New Roman" w:hAnsi="Times New Roman" w:cs="Times New Roman"/>
          <w:szCs w:val="24"/>
        </w:rPr>
        <w:t>Sebelum menikah bahwa penting untuk mempersiapkan pernikahan untuk menuju keluarga sakinah dengan memahami tujuan pernikahan dan memilih pasangan yang sesuai dengan kriteria Islam, serta memahami dan menjalankan peran serta hak dan kewajiban masing-masing pasangansuami istri dapat mengurangi risiko konflik perselisihan dan pertengkaran yang menyebabkan perceraian, dan membangun rumah tangga yang harmonis.</w:t>
      </w:r>
    </w:p>
    <w:p w:rsidR="00063795" w:rsidRDefault="00063795" w:rsidP="00063795">
      <w:pPr>
        <w:spacing w:after="0" w:line="480" w:lineRule="auto"/>
        <w:ind w:left="425" w:right="238" w:firstLine="709"/>
        <w:jc w:val="both"/>
        <w:rPr>
          <w:rFonts w:ascii="Times New Roman" w:hAnsi="Times New Roman" w:cs="Times New Roman"/>
          <w:szCs w:val="24"/>
        </w:rPr>
      </w:pPr>
      <w:r w:rsidRPr="002D2989">
        <w:rPr>
          <w:rFonts w:ascii="Times New Roman" w:hAnsi="Times New Roman" w:cs="Times New Roman"/>
          <w:szCs w:val="24"/>
        </w:rPr>
        <w:t>Perbedaan kajian dengan judul yang penulis angkat yaitu, di dalam penelitian ini membahas tentang sebab-sebab konflik di dalam rumah tangga menurut Islam dan upaya untuk mencegah konflik tersebut berakhir pada perceraian. Sedangkan, penelitian yang penulis angkat lebih fokus pada konflik pasutri yang berakhir pada kekerasan terhadap pasangan. Seperti kasus kasus yang viral terjadi di masyarakat. Kemudian, bagaimana manajemen konflik pasutri yang berujung pada kekerasan tersebut ditinjau dari manajemen konflik dalam islam.</w:t>
      </w:r>
    </w:p>
    <w:p w:rsidR="00063795" w:rsidRPr="005134F9" w:rsidRDefault="00063795" w:rsidP="00063795">
      <w:pPr>
        <w:spacing w:after="0" w:line="480" w:lineRule="auto"/>
        <w:ind w:left="425" w:right="238" w:firstLine="709"/>
        <w:jc w:val="both"/>
        <w:rPr>
          <w:rFonts w:ascii="Times New Roman" w:hAnsi="Times New Roman" w:cs="Times New Roman"/>
          <w:szCs w:val="24"/>
        </w:rPr>
      </w:pPr>
      <w:r w:rsidRPr="002D2989">
        <w:rPr>
          <w:rFonts w:ascii="Times New Roman" w:hAnsi="Times New Roman" w:cs="Times New Roman"/>
          <w:i/>
          <w:iCs/>
          <w:szCs w:val="24"/>
        </w:rPr>
        <w:t>Ketiga</w:t>
      </w:r>
      <w:r w:rsidRPr="002D2989">
        <w:rPr>
          <w:rFonts w:ascii="Times New Roman" w:hAnsi="Times New Roman" w:cs="Times New Roman"/>
          <w:szCs w:val="24"/>
        </w:rPr>
        <w:t xml:space="preserve">, Arif Budi Utomo, Muhsan Syafaruddin. Dengan judul </w:t>
      </w:r>
      <w:r>
        <w:rPr>
          <w:rFonts w:ascii="Times New Roman" w:hAnsi="Times New Roman" w:cs="Times New Roman"/>
          <w:szCs w:val="24"/>
        </w:rPr>
        <w:t>Manajemen Konflik antara Pasangan Suami Istri y</w:t>
      </w:r>
      <w:r w:rsidRPr="002D2989">
        <w:rPr>
          <w:rFonts w:ascii="Times New Roman" w:hAnsi="Times New Roman" w:cs="Times New Roman"/>
          <w:szCs w:val="24"/>
        </w:rPr>
        <w:t xml:space="preserve">ang Tinggal Bersama </w:t>
      </w:r>
      <w:r w:rsidRPr="002D2989">
        <w:rPr>
          <w:rFonts w:ascii="Times New Roman" w:hAnsi="Times New Roman" w:cs="Times New Roman"/>
          <w:szCs w:val="24"/>
        </w:rPr>
        <w:lastRenderedPageBreak/>
        <w:t>Mer</w:t>
      </w:r>
      <w:r>
        <w:rPr>
          <w:rFonts w:ascii="Times New Roman" w:hAnsi="Times New Roman" w:cs="Times New Roman"/>
          <w:szCs w:val="24"/>
        </w:rPr>
        <w:t>tua d</w:t>
      </w:r>
      <w:r w:rsidRPr="002D2989">
        <w:rPr>
          <w:rFonts w:ascii="Times New Roman" w:hAnsi="Times New Roman" w:cs="Times New Roman"/>
          <w:szCs w:val="24"/>
        </w:rPr>
        <w:t>alam Mewujudkan Keluarga Harmonis.</w:t>
      </w:r>
      <w:r w:rsidRPr="0066505E">
        <w:rPr>
          <w:rStyle w:val="FootnoteReference"/>
        </w:rPr>
        <w:footnoteReference w:id="7"/>
      </w:r>
      <w:r>
        <w:rPr>
          <w:rFonts w:ascii="Times New Roman" w:hAnsi="Times New Roman" w:cs="Times New Roman"/>
          <w:szCs w:val="24"/>
        </w:rPr>
        <w:t xml:space="preserve"> </w:t>
      </w:r>
      <w:r w:rsidRPr="002D2989">
        <w:rPr>
          <w:rFonts w:ascii="Times New Roman" w:hAnsi="Times New Roman" w:cs="Times New Roman"/>
          <w:szCs w:val="24"/>
        </w:rPr>
        <w:t>Jenis penelit</w:t>
      </w:r>
      <w:r>
        <w:rPr>
          <w:rFonts w:ascii="Times New Roman" w:hAnsi="Times New Roman" w:cs="Times New Roman"/>
          <w:szCs w:val="24"/>
        </w:rPr>
        <w:t>ian yaitu kualitatif lapangan. Dengan rumusan masalah b</w:t>
      </w:r>
      <w:r w:rsidRPr="005134F9">
        <w:rPr>
          <w:rFonts w:ascii="Times New Roman" w:hAnsi="Times New Roman" w:cs="Times New Roman"/>
          <w:szCs w:val="24"/>
        </w:rPr>
        <w:t>agaimana manajemen konflik yang terjadi pada pasangansuami istri yang tinggal bersama mertua di desa Pekuncen Kabupaten Banyumas?</w:t>
      </w:r>
      <w:r>
        <w:rPr>
          <w:rFonts w:ascii="Times New Roman" w:hAnsi="Times New Roman" w:cs="Times New Roman"/>
          <w:szCs w:val="24"/>
        </w:rPr>
        <w:t xml:space="preserve"> b</w:t>
      </w:r>
      <w:r w:rsidRPr="005134F9">
        <w:rPr>
          <w:rFonts w:ascii="Times New Roman" w:hAnsi="Times New Roman" w:cs="Times New Roman"/>
          <w:szCs w:val="24"/>
        </w:rPr>
        <w:t xml:space="preserve">agaimana upaya penyelesaian konflik suami istri yang tinggal dengan mertua di desa Pekuncen Banyumas? </w:t>
      </w:r>
    </w:p>
    <w:p w:rsidR="00063795" w:rsidRDefault="00063795" w:rsidP="00063795">
      <w:pPr>
        <w:spacing w:after="0" w:line="480" w:lineRule="auto"/>
        <w:ind w:left="425" w:right="238" w:firstLine="720"/>
        <w:jc w:val="both"/>
        <w:rPr>
          <w:rFonts w:ascii="Times New Roman" w:hAnsi="Times New Roman" w:cs="Times New Roman"/>
          <w:szCs w:val="24"/>
        </w:rPr>
      </w:pPr>
      <w:r w:rsidRPr="00B07BF6">
        <w:rPr>
          <w:rFonts w:eastAsia="Times New Roman" w:cstheme="majorBidi"/>
          <w:szCs w:val="24"/>
          <w:lang w:eastAsia="id-ID"/>
        </w:rPr>
        <w:t xml:space="preserve">Penelitian ini menggunakan pendekatan kualitatif dengan fokus pada metode wawancara mendalam (semi terstruktur). Partisipan dalam penelitian ini direkrut melalui model </w:t>
      </w:r>
      <w:r w:rsidRPr="004D3902">
        <w:rPr>
          <w:rFonts w:eastAsia="Times New Roman" w:cstheme="majorBidi"/>
          <w:i/>
          <w:iCs/>
          <w:szCs w:val="24"/>
          <w:lang w:eastAsia="id-ID"/>
        </w:rPr>
        <w:t>purposive sampling</w:t>
      </w:r>
      <w:r w:rsidRPr="00B07BF6">
        <w:rPr>
          <w:rFonts w:eastAsia="Times New Roman" w:cstheme="majorBidi"/>
          <w:szCs w:val="24"/>
          <w:lang w:eastAsia="id-ID"/>
        </w:rPr>
        <w:t>, terdiri dari delapan orang, yaitu empat pasangan suami istri yang beragama Islam, berpenghasilan menengah ke bawah, berusia 18-39 tahun, dan berada dalam masa pernikahan maksimal 5 tahun, serta tinggal bersama orang tua atau mertua.</w:t>
      </w:r>
    </w:p>
    <w:p w:rsidR="00063795" w:rsidRDefault="00063795" w:rsidP="00063795">
      <w:pPr>
        <w:spacing w:after="0" w:line="480" w:lineRule="auto"/>
        <w:ind w:left="425" w:right="238" w:firstLine="720"/>
        <w:jc w:val="both"/>
        <w:rPr>
          <w:rFonts w:ascii="Times New Roman" w:hAnsi="Times New Roman" w:cs="Times New Roman"/>
          <w:szCs w:val="24"/>
        </w:rPr>
      </w:pPr>
      <w:r w:rsidRPr="008128AA">
        <w:rPr>
          <w:rFonts w:eastAsia="Times New Roman" w:cstheme="majorBidi"/>
          <w:szCs w:val="24"/>
          <w:lang w:eastAsia="id-ID"/>
        </w:rPr>
        <w:t>Hasil penelitian menunjukkan bahwa untuk mewujudkan keluarga harmonis, terutama pada pasangan dengan usia pernikahan antara 0 hingga 5 tahun, terdapat berbagai solusi yang dapat diterapkan. Penelitian ini berhasil mengidentifikasi sumber konflik dan cara penyelesaiannya, terutama ketika menghadapi masalah dengan pihak ketiga, yaitu orang tua dan mertua. Salah satu sumber konflik yang umum terjadi adalah keterlibatan berlebihan dari orang tua atau mertua dalam masalah keluarga, yang seringkali menyebabkan kesalahpahaman antara menantu dan mertua</w:t>
      </w:r>
      <w:r>
        <w:rPr>
          <w:rFonts w:ascii="Times New Roman" w:eastAsia="Times New Roman" w:hAnsi="Times New Roman" w:cs="Times New Roman"/>
          <w:szCs w:val="24"/>
          <w:lang w:eastAsia="id-ID"/>
        </w:rPr>
        <w:t>.</w:t>
      </w:r>
    </w:p>
    <w:p w:rsidR="00063795" w:rsidRDefault="00063795" w:rsidP="00063795">
      <w:pPr>
        <w:spacing w:after="0" w:line="480" w:lineRule="auto"/>
        <w:ind w:left="426" w:right="238" w:firstLine="720"/>
        <w:jc w:val="both"/>
        <w:rPr>
          <w:rFonts w:ascii="Times New Roman" w:hAnsi="Times New Roman" w:cs="Times New Roman"/>
          <w:szCs w:val="24"/>
        </w:rPr>
      </w:pPr>
      <w:r w:rsidRPr="008128AA">
        <w:rPr>
          <w:rFonts w:ascii="Times New Roman" w:eastAsia="Times New Roman" w:hAnsi="Times New Roman" w:cs="Times New Roman"/>
          <w:szCs w:val="24"/>
          <w:lang w:eastAsia="id-ID"/>
        </w:rPr>
        <w:lastRenderedPageBreak/>
        <w:t>Kebutuhan ekonomi menjadi penghambat bagi pasangan untuk tinggal mandiri, sedangkan kasih sayang mertua yang berlebihan terhadap anak dan cucunya dapat mempengaruhi dinamika keluarga. Dalam menghadapi permasalahan ini, pasangan menggunakan berbagai cara untuk menyelesaikannya. Beberapa memilih metode konvensional, seperti kolaborasi dan akomodasi, sementara yang lain memilih untuk menarik diri dari situasi tersebut.</w:t>
      </w:r>
    </w:p>
    <w:p w:rsidR="00063795" w:rsidRDefault="00063795" w:rsidP="00063795">
      <w:pPr>
        <w:spacing w:after="0" w:line="480" w:lineRule="auto"/>
        <w:ind w:left="426" w:right="238" w:firstLine="720"/>
        <w:jc w:val="both"/>
        <w:rPr>
          <w:rFonts w:ascii="Times New Roman" w:hAnsi="Times New Roman" w:cs="Times New Roman"/>
          <w:szCs w:val="24"/>
        </w:rPr>
      </w:pPr>
      <w:r>
        <w:rPr>
          <w:rFonts w:ascii="Times New Roman" w:hAnsi="Times New Roman" w:cs="Times New Roman"/>
          <w:szCs w:val="24"/>
        </w:rPr>
        <w:t>Perbedaan kajian yang penulis</w:t>
      </w:r>
      <w:r w:rsidRPr="000A785B">
        <w:rPr>
          <w:rFonts w:ascii="Times New Roman" w:hAnsi="Times New Roman" w:cs="Times New Roman"/>
          <w:szCs w:val="24"/>
        </w:rPr>
        <w:t xml:space="preserve"> teliti dengan kajian sebelumnya yaitu penulis terfokus pada</w:t>
      </w:r>
      <w:r>
        <w:rPr>
          <w:rFonts w:ascii="Times New Roman" w:hAnsi="Times New Roman" w:cs="Times New Roman"/>
          <w:szCs w:val="24"/>
        </w:rPr>
        <w:t xml:space="preserve"> mengapa konflik pasutri berakhir pada kekerasan, seperti halnya kasus yang viral ditinjau dari manajemen konflik dalam islam. Kemudian, bagaimana</w:t>
      </w:r>
      <w:r w:rsidRPr="000A785B">
        <w:rPr>
          <w:rFonts w:ascii="Times New Roman" w:hAnsi="Times New Roman" w:cs="Times New Roman"/>
          <w:szCs w:val="24"/>
        </w:rPr>
        <w:t xml:space="preserve"> manajemen konflik atau solusi</w:t>
      </w:r>
      <w:r>
        <w:rPr>
          <w:rFonts w:ascii="Times New Roman" w:hAnsi="Times New Roman" w:cs="Times New Roman"/>
          <w:szCs w:val="24"/>
        </w:rPr>
        <w:t xml:space="preserve"> dalam upaya pencegahan</w:t>
      </w:r>
      <w:r w:rsidRPr="000A785B">
        <w:rPr>
          <w:rFonts w:ascii="Times New Roman" w:hAnsi="Times New Roman" w:cs="Times New Roman"/>
          <w:szCs w:val="24"/>
        </w:rPr>
        <w:t xml:space="preserve"> ketika pasan</w:t>
      </w:r>
      <w:r>
        <w:rPr>
          <w:rFonts w:ascii="Times New Roman" w:hAnsi="Times New Roman" w:cs="Times New Roman"/>
          <w:szCs w:val="24"/>
        </w:rPr>
        <w:t>gan suami istri terjadi masalah/konflik sehingga tidak terjerumus pada kekerasan.</w:t>
      </w:r>
    </w:p>
    <w:p w:rsidR="00063795" w:rsidRPr="005134F9" w:rsidRDefault="00063795" w:rsidP="00063795">
      <w:pPr>
        <w:spacing w:after="0" w:line="480" w:lineRule="auto"/>
        <w:ind w:left="426" w:right="238" w:firstLine="720"/>
        <w:jc w:val="both"/>
        <w:rPr>
          <w:rFonts w:ascii="Times New Roman" w:hAnsi="Times New Roman" w:cs="Times New Roman"/>
          <w:szCs w:val="24"/>
        </w:rPr>
      </w:pPr>
      <w:r w:rsidRPr="002D2989">
        <w:rPr>
          <w:rFonts w:ascii="Times New Roman" w:hAnsi="Times New Roman" w:cs="Times New Roman"/>
          <w:i/>
          <w:iCs/>
          <w:szCs w:val="24"/>
        </w:rPr>
        <w:t xml:space="preserve">Keempat, </w:t>
      </w:r>
      <w:r w:rsidRPr="002D2989">
        <w:rPr>
          <w:rFonts w:ascii="Times New Roman" w:hAnsi="Times New Roman" w:cs="Times New Roman"/>
          <w:szCs w:val="24"/>
        </w:rPr>
        <w:t>Santi yuliawinata dengan judul Strategi Manajemen Konflik Inte</w:t>
      </w:r>
      <w:r>
        <w:rPr>
          <w:rFonts w:ascii="Times New Roman" w:hAnsi="Times New Roman" w:cs="Times New Roman"/>
          <w:szCs w:val="24"/>
        </w:rPr>
        <w:t>rpersonal Pasangan Suami Istri a</w:t>
      </w:r>
      <w:r w:rsidRPr="002D2989">
        <w:rPr>
          <w:rFonts w:ascii="Times New Roman" w:hAnsi="Times New Roman" w:cs="Times New Roman"/>
          <w:szCs w:val="24"/>
        </w:rPr>
        <w:t>tau Pasutri Yang Hamil Di Luar Nikah.</w:t>
      </w:r>
      <w:r w:rsidRPr="0066505E">
        <w:rPr>
          <w:rStyle w:val="FootnoteReference"/>
        </w:rPr>
        <w:footnoteReference w:id="8"/>
      </w:r>
      <w:r>
        <w:rPr>
          <w:rFonts w:ascii="Times New Roman" w:hAnsi="Times New Roman" w:cs="Times New Roman"/>
          <w:szCs w:val="24"/>
        </w:rPr>
        <w:t xml:space="preserve"> </w:t>
      </w:r>
      <w:r w:rsidRPr="002D2989">
        <w:rPr>
          <w:rFonts w:ascii="Times New Roman" w:hAnsi="Times New Roman" w:cs="Times New Roman"/>
          <w:szCs w:val="24"/>
        </w:rPr>
        <w:t>Jenis penelitian kualita</w:t>
      </w:r>
      <w:r>
        <w:rPr>
          <w:rFonts w:ascii="Times New Roman" w:hAnsi="Times New Roman" w:cs="Times New Roman"/>
          <w:szCs w:val="24"/>
        </w:rPr>
        <w:t>tif deskriptif, dengan rumusan masalah b</w:t>
      </w:r>
      <w:r w:rsidRPr="005134F9">
        <w:rPr>
          <w:rFonts w:ascii="Times New Roman" w:hAnsi="Times New Roman" w:cs="Times New Roman"/>
          <w:szCs w:val="24"/>
        </w:rPr>
        <w:t>agaimana konflik yang dialami pasangan suami istri yang hamil diluar nikah?</w:t>
      </w:r>
      <w:r>
        <w:rPr>
          <w:rFonts w:ascii="Times New Roman" w:hAnsi="Times New Roman" w:cs="Times New Roman"/>
          <w:szCs w:val="24"/>
        </w:rPr>
        <w:t xml:space="preserve"> b</w:t>
      </w:r>
      <w:r w:rsidRPr="005134F9">
        <w:rPr>
          <w:rFonts w:ascii="Times New Roman" w:hAnsi="Times New Roman" w:cs="Times New Roman"/>
          <w:szCs w:val="24"/>
        </w:rPr>
        <w:t>agaimana strategi manajemen konflik pada pasutri yang hamil diluar nikah?</w:t>
      </w:r>
    </w:p>
    <w:p w:rsidR="00063795" w:rsidRDefault="00063795" w:rsidP="00063795">
      <w:pPr>
        <w:spacing w:after="0" w:line="480" w:lineRule="auto"/>
        <w:ind w:left="426" w:right="238" w:firstLine="720"/>
        <w:jc w:val="both"/>
        <w:rPr>
          <w:rFonts w:ascii="Times New Roman" w:eastAsia="Times New Roman" w:hAnsi="Times New Roman" w:cs="Times New Roman"/>
          <w:szCs w:val="24"/>
          <w:lang w:eastAsia="id-ID"/>
        </w:rPr>
      </w:pPr>
      <w:r w:rsidRPr="00673448">
        <w:rPr>
          <w:rFonts w:ascii="Times New Roman" w:eastAsia="Times New Roman" w:hAnsi="Times New Roman" w:cs="Times New Roman"/>
          <w:szCs w:val="24"/>
          <w:lang w:eastAsia="id-ID"/>
        </w:rPr>
        <w:t xml:space="preserve">Metode penelitian ini menggunakan studi kasus untuk menjawab pertanyaan yang diajukan. Hasil penelitian menunjukkan bahwa dari berbagai jenis konflik yang ada, sebagian besar pasangan memilih strategi </w:t>
      </w:r>
      <w:r w:rsidRPr="00673448">
        <w:rPr>
          <w:rFonts w:ascii="Times New Roman" w:eastAsia="Times New Roman" w:hAnsi="Times New Roman" w:cs="Times New Roman"/>
          <w:szCs w:val="24"/>
          <w:lang w:eastAsia="id-ID"/>
        </w:rPr>
        <w:lastRenderedPageBreak/>
        <w:t>manajemen penghindaran (</w:t>
      </w:r>
      <w:r w:rsidRPr="004D3902">
        <w:rPr>
          <w:rFonts w:ascii="Times New Roman" w:eastAsia="Times New Roman" w:hAnsi="Times New Roman" w:cs="Times New Roman"/>
          <w:i/>
          <w:iCs/>
          <w:szCs w:val="24"/>
          <w:lang w:eastAsia="id-ID"/>
        </w:rPr>
        <w:t>avoidance</w:t>
      </w:r>
      <w:r w:rsidRPr="00673448">
        <w:rPr>
          <w:rFonts w:ascii="Times New Roman" w:eastAsia="Times New Roman" w:hAnsi="Times New Roman" w:cs="Times New Roman"/>
          <w:szCs w:val="24"/>
          <w:lang w:eastAsia="id-ID"/>
        </w:rPr>
        <w:t>). Hal ini disebabkan oleh ketakutan akan kerusakan hubungan dan kepedulian terhadap anak.</w:t>
      </w:r>
    </w:p>
    <w:p w:rsidR="00063795" w:rsidRDefault="00063795" w:rsidP="00063795">
      <w:pPr>
        <w:spacing w:after="0" w:line="480" w:lineRule="auto"/>
        <w:ind w:left="426" w:right="238" w:firstLine="720"/>
        <w:jc w:val="both"/>
        <w:rPr>
          <w:rFonts w:ascii="Times New Roman" w:eastAsia="Times New Roman" w:hAnsi="Times New Roman" w:cs="Times New Roman"/>
          <w:szCs w:val="24"/>
          <w:lang w:eastAsia="id-ID"/>
        </w:rPr>
      </w:pPr>
      <w:r>
        <w:rPr>
          <w:rFonts w:ascii="Times New Roman" w:hAnsi="Times New Roman" w:cs="Times New Roman"/>
          <w:szCs w:val="24"/>
        </w:rPr>
        <w:t>Perbedaan kajian yang peneliti</w:t>
      </w:r>
      <w:r w:rsidRPr="0024768F">
        <w:rPr>
          <w:rFonts w:ascii="Times New Roman" w:hAnsi="Times New Roman" w:cs="Times New Roman"/>
          <w:szCs w:val="24"/>
        </w:rPr>
        <w:t xml:space="preserve"> teliti dengan kajian yang terdahulu ini yaitu kami terfokus pada</w:t>
      </w:r>
      <w:r>
        <w:rPr>
          <w:rFonts w:ascii="Times New Roman" w:hAnsi="Times New Roman" w:cs="Times New Roman"/>
          <w:szCs w:val="24"/>
        </w:rPr>
        <w:t xml:space="preserve"> fenomena kasus viral pasutri yang berujung pada kekerasan dalam perspektif  manajemen konflik dalam islam, serta membahas bagaimana</w:t>
      </w:r>
      <w:r w:rsidRPr="0024768F">
        <w:rPr>
          <w:rFonts w:ascii="Times New Roman" w:hAnsi="Times New Roman" w:cs="Times New Roman"/>
          <w:szCs w:val="24"/>
        </w:rPr>
        <w:t xml:space="preserve"> manajemen konflik pasangan suami </w:t>
      </w:r>
      <w:r>
        <w:rPr>
          <w:rFonts w:ascii="Times New Roman" w:hAnsi="Times New Roman" w:cs="Times New Roman"/>
          <w:szCs w:val="24"/>
        </w:rPr>
        <w:t>istri tersebut dalam upaya pencegahannya agar tidak terjadi kekerasan terhadap pasangan.</w:t>
      </w:r>
    </w:p>
    <w:p w:rsidR="00063795" w:rsidRPr="005134F9" w:rsidRDefault="00063795" w:rsidP="00063795">
      <w:pPr>
        <w:spacing w:after="0" w:line="480" w:lineRule="auto"/>
        <w:ind w:left="425" w:right="238" w:firstLine="720"/>
        <w:jc w:val="both"/>
        <w:rPr>
          <w:rFonts w:ascii="Times New Roman" w:eastAsia="Times New Roman" w:hAnsi="Times New Roman" w:cs="Times New Roman"/>
          <w:szCs w:val="24"/>
          <w:lang w:eastAsia="id-ID"/>
        </w:rPr>
      </w:pPr>
      <w:r w:rsidRPr="00E51D8B">
        <w:rPr>
          <w:rFonts w:ascii="Times New Roman" w:hAnsi="Times New Roman" w:cs="Times New Roman"/>
          <w:i/>
          <w:iCs/>
          <w:szCs w:val="24"/>
        </w:rPr>
        <w:t>Kelima</w:t>
      </w:r>
      <w:r>
        <w:rPr>
          <w:rFonts w:ascii="Times New Roman" w:hAnsi="Times New Roman" w:cs="Times New Roman"/>
          <w:i/>
          <w:iCs/>
          <w:szCs w:val="24"/>
        </w:rPr>
        <w:t xml:space="preserve">, </w:t>
      </w:r>
      <w:r w:rsidRPr="000A785B">
        <w:rPr>
          <w:rFonts w:ascii="Times New Roman" w:hAnsi="Times New Roman" w:cs="Times New Roman"/>
          <w:szCs w:val="24"/>
        </w:rPr>
        <w:t>Abdul Jalil dengan judul manajemen konflik dalam keluarga relevansinya d</w:t>
      </w:r>
      <w:r>
        <w:rPr>
          <w:rFonts w:ascii="Times New Roman" w:hAnsi="Times New Roman" w:cs="Times New Roman"/>
          <w:szCs w:val="24"/>
        </w:rPr>
        <w:t>alam membentuk keluarga sakinah.</w:t>
      </w:r>
      <w:r w:rsidRPr="0066505E">
        <w:rPr>
          <w:rStyle w:val="FootnoteReference"/>
        </w:rPr>
        <w:footnoteReference w:id="9"/>
      </w:r>
      <w:r w:rsidRPr="000A785B">
        <w:rPr>
          <w:rFonts w:ascii="Times New Roman" w:hAnsi="Times New Roman" w:cs="Times New Roman"/>
          <w:szCs w:val="24"/>
        </w:rPr>
        <w:t xml:space="preserve"> jenis karya tuli</w:t>
      </w:r>
      <w:r>
        <w:rPr>
          <w:rFonts w:ascii="Times New Roman" w:hAnsi="Times New Roman" w:cs="Times New Roman"/>
          <w:szCs w:val="24"/>
        </w:rPr>
        <w:t>s perpustakaan, dengan rumusan masalah b</w:t>
      </w:r>
      <w:r w:rsidRPr="005134F9">
        <w:rPr>
          <w:rFonts w:ascii="Times New Roman" w:hAnsi="Times New Roman" w:cs="Times New Roman"/>
          <w:szCs w:val="24"/>
        </w:rPr>
        <w:t>agaimana manajemen konflik keluarga dalam mewujudkan keluarga sakinah?</w:t>
      </w:r>
      <w:r>
        <w:rPr>
          <w:rFonts w:ascii="Times New Roman" w:eastAsia="Times New Roman" w:hAnsi="Times New Roman" w:cs="Times New Roman"/>
          <w:szCs w:val="24"/>
          <w:lang w:eastAsia="id-ID"/>
        </w:rPr>
        <w:t xml:space="preserve"> b</w:t>
      </w:r>
      <w:r w:rsidRPr="005134F9">
        <w:rPr>
          <w:rFonts w:ascii="Times New Roman" w:hAnsi="Times New Roman" w:cs="Times New Roman"/>
          <w:szCs w:val="24"/>
        </w:rPr>
        <w:t>agaimana Islam memberikan panduan cara mengelola permasalahan atau perselisihan suami istri dalam sebuah rumah tangga?</w:t>
      </w:r>
      <w:r>
        <w:rPr>
          <w:rFonts w:ascii="Times New Roman" w:eastAsia="Times New Roman" w:hAnsi="Times New Roman" w:cs="Times New Roman"/>
          <w:szCs w:val="24"/>
          <w:lang w:eastAsia="id-ID"/>
        </w:rPr>
        <w:t xml:space="preserve"> b</w:t>
      </w:r>
      <w:r w:rsidRPr="005134F9">
        <w:rPr>
          <w:rFonts w:ascii="Times New Roman" w:hAnsi="Times New Roman" w:cs="Times New Roman"/>
          <w:szCs w:val="24"/>
        </w:rPr>
        <w:t>agaimana strategi yang dapat digunakan dalam manajemen konflik keluarga?</w:t>
      </w:r>
    </w:p>
    <w:p w:rsidR="00063795" w:rsidRDefault="00063795" w:rsidP="00063795">
      <w:pPr>
        <w:pStyle w:val="NormalWeb"/>
        <w:spacing w:before="0" w:beforeAutospacing="0" w:after="0" w:afterAutospacing="0" w:line="480" w:lineRule="auto"/>
        <w:ind w:left="425" w:firstLine="1014"/>
        <w:jc w:val="both"/>
      </w:pPr>
      <w:r>
        <w:t>Metode penelitian ini mengandalkan pendapat para ahli serta merujuk pada ayat-ayat Al-Qur'an dan hadist. Hasil penelitian ini menghasilkan solusi untuk manajemen konflik keluarga, dengan tujuan menjaga keseimbangan antara tujuan yang saling bertentangan dalam sebuah keluarga, serta mencapai efisiensi dan efektivitas.</w:t>
      </w:r>
    </w:p>
    <w:p w:rsidR="00063795" w:rsidRDefault="00063795" w:rsidP="00063795">
      <w:pPr>
        <w:pStyle w:val="NormalWeb"/>
        <w:spacing w:before="0" w:beforeAutospacing="0" w:after="0" w:afterAutospacing="0" w:line="480" w:lineRule="auto"/>
        <w:ind w:left="426" w:firstLine="1014"/>
        <w:jc w:val="both"/>
      </w:pPr>
      <w:r>
        <w:t xml:space="preserve">Penyelesaian konflik dalam keluarga menurut Islam dapat dilakukan dengan cara berikut: bagi istri yang </w:t>
      </w:r>
      <w:r w:rsidRPr="004D3902">
        <w:rPr>
          <w:i/>
          <w:iCs/>
        </w:rPr>
        <w:t>nusyuz,</w:t>
      </w:r>
      <w:r>
        <w:t xml:space="preserve"> dapat dilakukan </w:t>
      </w:r>
      <w:r>
        <w:lastRenderedPageBreak/>
        <w:t xml:space="preserve">dengan menasehati, berpisah tempat tidur, memukul dengan cara yang tidak menyakiti, dan mengutus dua orang hakim. Sementara itu, bagi suami yang </w:t>
      </w:r>
      <w:r w:rsidRPr="004D3902">
        <w:rPr>
          <w:i/>
          <w:iCs/>
        </w:rPr>
        <w:t>nusyuz</w:t>
      </w:r>
      <w:r>
        <w:t xml:space="preserve">, penyelesaian konflik dapat dilakukan melalui upaya </w:t>
      </w:r>
      <w:r w:rsidRPr="004D3902">
        <w:rPr>
          <w:i/>
          <w:iCs/>
        </w:rPr>
        <w:t xml:space="preserve">islah </w:t>
      </w:r>
      <w:r>
        <w:t>(perdamaian). Strategi yang dapat diterapkan dalam menjalankan keluarga meliputi kompetisi, kompromi, penghindaran, dan kolaborasi.</w:t>
      </w:r>
    </w:p>
    <w:p w:rsidR="00063795" w:rsidRDefault="00063795" w:rsidP="00063795">
      <w:pPr>
        <w:pStyle w:val="NormalWeb"/>
        <w:spacing w:before="0" w:beforeAutospacing="0" w:after="0" w:afterAutospacing="0" w:line="480" w:lineRule="auto"/>
        <w:ind w:left="426" w:firstLine="1014"/>
        <w:jc w:val="both"/>
      </w:pPr>
      <w:r>
        <w:t xml:space="preserve">Perbedaan kajian dengan kajian yang terdahulu ini penulis mefokuskan tema pada kasus viral konflik pasutri yang akibatnya sebuah kekerasan terhadap pasangannya ditinjau dari mengatasi konflik versi islam. Kemudian, bagaimana manajemen konflik pasangan suami istri tersebut dalam upaya mencari solusi atau pencegahannya agar tidak terjadi kekerasan terhadap pasangan versi islam.   </w:t>
      </w:r>
    </w:p>
    <w:p w:rsidR="00063795" w:rsidRPr="005134F9" w:rsidRDefault="00063795" w:rsidP="00063795">
      <w:pPr>
        <w:pStyle w:val="NormalWeb"/>
        <w:spacing w:before="0" w:beforeAutospacing="0" w:after="0" w:afterAutospacing="0" w:line="480" w:lineRule="auto"/>
        <w:ind w:left="426" w:firstLine="1014"/>
        <w:jc w:val="both"/>
      </w:pPr>
      <w:r>
        <w:t xml:space="preserve">Dari penelitian terdahulu yang dipaparkan, sudah banyak penelitian tentang manajemen konflik, baik penelitian yang berjenis empiris maupun pustaka,  tetapi masih bersifat umum dan tidak pada kasus viral yang terjadi di </w:t>
      </w:r>
      <w:r w:rsidRPr="005134F9">
        <w:t xml:space="preserve">dalam masyarakat . </w:t>
      </w:r>
    </w:p>
    <w:p w:rsidR="00063795" w:rsidRPr="005134F9" w:rsidRDefault="00063795" w:rsidP="00063795">
      <w:pPr>
        <w:pStyle w:val="FootnoteText"/>
        <w:spacing w:after="0" w:line="480" w:lineRule="auto"/>
        <w:ind w:left="357" w:right="238" w:firstLine="720"/>
        <w:jc w:val="both"/>
        <w:rPr>
          <w:rFonts w:ascii="Times New Roman" w:hAnsi="Times New Roman"/>
          <w:sz w:val="24"/>
          <w:szCs w:val="24"/>
        </w:rPr>
      </w:pPr>
      <w:r w:rsidRPr="005134F9">
        <w:rPr>
          <w:rFonts w:ascii="Times New Roman" w:hAnsi="Times New Roman"/>
          <w:sz w:val="24"/>
          <w:szCs w:val="24"/>
        </w:rPr>
        <w:t xml:space="preserve">Disini penulis mencoba membuat judul yang berkaitan dengan manajemen konflik, dengan jenis penelitiannya menggunakan </w:t>
      </w:r>
      <w:r w:rsidRPr="005134F9">
        <w:rPr>
          <w:rFonts w:ascii="Times New Roman" w:hAnsi="Times New Roman"/>
          <w:i/>
          <w:iCs/>
          <w:sz w:val="24"/>
          <w:szCs w:val="24"/>
        </w:rPr>
        <w:t>mix metode</w:t>
      </w:r>
      <w:r w:rsidRPr="005134F9">
        <w:rPr>
          <w:rFonts w:ascii="Times New Roman" w:hAnsi="Times New Roman"/>
          <w:sz w:val="24"/>
          <w:szCs w:val="24"/>
        </w:rPr>
        <w:t xml:space="preserve">, dimana penulis menggabungkan jenis penelitian emperis /studi fenomena dilapangan dengan mencari datanya bersumber dari internet untuk menjawab rumusan masalah yang pertama dan penelitian pustaka untuk menjawab rumusan masalah yang kedua dimana sumber datanya diperoleh dari literatur. </w:t>
      </w:r>
    </w:p>
    <w:p w:rsidR="00063795" w:rsidRPr="005134F9" w:rsidRDefault="00063795" w:rsidP="00063795">
      <w:pPr>
        <w:pStyle w:val="FootnoteText"/>
        <w:spacing w:after="0" w:line="480" w:lineRule="auto"/>
        <w:ind w:left="357" w:right="238" w:firstLine="720"/>
        <w:jc w:val="both"/>
        <w:rPr>
          <w:rFonts w:ascii="Times New Roman" w:hAnsi="Times New Roman"/>
          <w:sz w:val="24"/>
          <w:szCs w:val="24"/>
        </w:rPr>
      </w:pPr>
      <w:r w:rsidRPr="005134F9">
        <w:rPr>
          <w:rFonts w:ascii="Times New Roman" w:hAnsi="Times New Roman"/>
          <w:sz w:val="24"/>
          <w:szCs w:val="24"/>
        </w:rPr>
        <w:lastRenderedPageBreak/>
        <w:t>Keistimewaan dari penelitian ini penulis mengkhususkan hanya pada konflik pasutri yang viral hingga terjadi sebuah kekerasan ditinjau dari manajemen konflik dalam islam. Tak lupa penulis membahas juga tentang manajemen konflik pasutri tersebut agar tidak berakhir pada kekerasan jika menghadapi sebuah konflik, tentunya manajemen konflik versi islam.</w:t>
      </w:r>
    </w:p>
    <w:p w:rsidR="00063795" w:rsidRPr="003225B7" w:rsidRDefault="00063795" w:rsidP="00063795">
      <w:pPr>
        <w:pStyle w:val="Heading2"/>
        <w:numPr>
          <w:ilvl w:val="0"/>
          <w:numId w:val="28"/>
        </w:numPr>
        <w:ind w:left="426" w:hanging="426"/>
        <w:rPr>
          <w:rFonts w:ascii="Times New Roman" w:hAnsi="Times New Roman"/>
          <w:szCs w:val="24"/>
        </w:rPr>
      </w:pPr>
      <w:bookmarkStart w:id="13" w:name="_Toc184668544"/>
      <w:r w:rsidRPr="001C7A01">
        <w:t>Metode Penelitian</w:t>
      </w:r>
      <w:bookmarkEnd w:id="13"/>
    </w:p>
    <w:p w:rsidR="00063795" w:rsidRPr="000E4745" w:rsidRDefault="00063795" w:rsidP="00063795">
      <w:pPr>
        <w:spacing w:after="0" w:line="480" w:lineRule="auto"/>
        <w:ind w:left="426" w:firstLine="720"/>
        <w:jc w:val="both"/>
        <w:rPr>
          <w:rFonts w:cstheme="majorBidi"/>
          <w:b/>
          <w:bCs/>
          <w:noProof/>
          <w:szCs w:val="24"/>
        </w:rPr>
      </w:pPr>
      <w:r w:rsidRPr="000E4745">
        <w:rPr>
          <w:rFonts w:cstheme="majorBidi"/>
          <w:noProof/>
          <w:szCs w:val="24"/>
        </w:rPr>
        <w:t>Di dalam penelitian ilmiah metode peneltian sangatlah penting. Metode peneltian ialah suatu unit sistem yang harus disertakan didalam sebuah penelitian ilmiah. Dari penjelasan tersebut dapat disimpulkan bahwa metode peneltian adalah cara melakukan penelitian dengan menggunakan metode tertentu untuk menemukan kebenaran ilmiah.</w:t>
      </w:r>
      <w:r w:rsidRPr="000E4745">
        <w:rPr>
          <w:rStyle w:val="FootnoteReference"/>
          <w:rFonts w:cstheme="majorBidi"/>
          <w:noProof/>
          <w:szCs w:val="28"/>
        </w:rPr>
        <w:footnoteReference w:id="10"/>
      </w:r>
    </w:p>
    <w:p w:rsidR="00063795" w:rsidRDefault="00063795" w:rsidP="00063795">
      <w:pPr>
        <w:spacing w:after="0" w:line="480" w:lineRule="auto"/>
        <w:ind w:left="425" w:firstLine="720"/>
        <w:jc w:val="both"/>
        <w:rPr>
          <w:rFonts w:cstheme="majorBidi"/>
          <w:noProof/>
          <w:szCs w:val="24"/>
        </w:rPr>
      </w:pPr>
      <w:r w:rsidRPr="000E4745">
        <w:rPr>
          <w:rFonts w:cstheme="majorBidi"/>
          <w:noProof/>
          <w:szCs w:val="24"/>
        </w:rPr>
        <w:t xml:space="preserve">Dalam penelitian ini menggunakan </w:t>
      </w:r>
      <w:r w:rsidRPr="000E4745">
        <w:rPr>
          <w:rFonts w:cstheme="majorBidi"/>
          <w:i/>
          <w:iCs/>
          <w:noProof/>
          <w:szCs w:val="24"/>
        </w:rPr>
        <w:t>mix metode/</w:t>
      </w:r>
      <w:r w:rsidRPr="000E4745">
        <w:rPr>
          <w:rFonts w:cstheme="majorBidi"/>
          <w:noProof/>
          <w:szCs w:val="24"/>
        </w:rPr>
        <w:t xml:space="preserve">penggabungan dua metode kualitatif empiris </w:t>
      </w:r>
      <w:r w:rsidRPr="000E4745">
        <w:rPr>
          <w:rFonts w:cstheme="majorBidi"/>
          <w:i/>
          <w:iCs/>
          <w:noProof/>
          <w:szCs w:val="24"/>
        </w:rPr>
        <w:t>(field research</w:t>
      </w:r>
      <w:r w:rsidRPr="000E4745">
        <w:rPr>
          <w:rFonts w:cstheme="majorBidi"/>
          <w:noProof/>
          <w:szCs w:val="24"/>
        </w:rPr>
        <w:t xml:space="preserve">) dan kepustakaan </w:t>
      </w:r>
      <w:r w:rsidRPr="000E4745">
        <w:rPr>
          <w:rFonts w:cstheme="majorBidi"/>
          <w:i/>
          <w:iCs/>
          <w:noProof/>
          <w:szCs w:val="24"/>
        </w:rPr>
        <w:t>(library research</w:t>
      </w:r>
      <w:r w:rsidRPr="000E4745">
        <w:rPr>
          <w:rFonts w:cstheme="majorBidi"/>
          <w:noProof/>
          <w:szCs w:val="24"/>
        </w:rPr>
        <w:t>). Prakteknya, dalam penelitian ini peneliti menganalisa permasalahan dengan menggunakan sumber data yang didapat dari fenomena di masyarakat, lewat pengambilan data dari internet, untuk sebagai bahan penyelesaian rumusan masalah yang pertama. Dan juga menggunakan data yang bersumber dari buku serta literatur yang berkaitan dengan penelitian, tujuannya untuk memecahkan masalah yang kedua tentang bagaimana upaya pencegahan konflik yang berujung pada kekerasan menurut manajemen konflik dalam islam.</w:t>
      </w:r>
    </w:p>
    <w:p w:rsidR="00063795" w:rsidRPr="000E4745" w:rsidRDefault="00063795" w:rsidP="00063795">
      <w:pPr>
        <w:spacing w:after="0" w:line="480" w:lineRule="auto"/>
        <w:ind w:left="425" w:firstLine="720"/>
        <w:jc w:val="both"/>
        <w:rPr>
          <w:rFonts w:cstheme="majorBidi"/>
          <w:b/>
          <w:bCs/>
          <w:noProof/>
          <w:szCs w:val="24"/>
        </w:rPr>
      </w:pPr>
      <w:r>
        <w:lastRenderedPageBreak/>
        <w:t>Penelitian ini juga mengadopsi pendekatan normatif dengan menganalisis teori-teori, konsep-konsep, asas-asas hukum, serta peraturan perundang-undangan yang relevan dengan topik penelitian. Dalam konteks hukum Islam, pendekatan ini bertujuan untuk menggali, menemukan, dan mengembangkan hukum yang berkaitan dengan isu-isu keumatan yang terus berkembang seiring dengan perkembangan zaman. Jenis penelitian ini menggunakan pendekatan normatif yang telah dikembangkan oleh para ulama untuk mendalami hukum Islam.</w:t>
      </w:r>
    </w:p>
    <w:p w:rsidR="00063795" w:rsidRPr="00673448" w:rsidRDefault="00063795" w:rsidP="00063795">
      <w:pPr>
        <w:pStyle w:val="Heading3"/>
        <w:rPr>
          <w:noProof/>
        </w:rPr>
      </w:pPr>
      <w:bookmarkStart w:id="14" w:name="_Toc184668545"/>
      <w:r w:rsidRPr="00673448">
        <w:rPr>
          <w:noProof/>
        </w:rPr>
        <w:t>Data dan sumber data</w:t>
      </w:r>
      <w:bookmarkEnd w:id="14"/>
      <w:r w:rsidRPr="00673448">
        <w:rPr>
          <w:noProof/>
        </w:rPr>
        <w:t xml:space="preserve"> </w:t>
      </w:r>
    </w:p>
    <w:p w:rsidR="00063795" w:rsidRPr="0088508C" w:rsidRDefault="00063795" w:rsidP="00063795">
      <w:pPr>
        <w:pStyle w:val="Heading4"/>
        <w:rPr>
          <w:noProof/>
        </w:rPr>
      </w:pPr>
      <w:r w:rsidRPr="00FB6188">
        <w:rPr>
          <w:noProof/>
        </w:rPr>
        <w:t xml:space="preserve">Data </w:t>
      </w:r>
    </w:p>
    <w:p w:rsidR="00063795" w:rsidRDefault="00063795" w:rsidP="00063795">
      <w:pPr>
        <w:spacing w:after="0" w:line="480" w:lineRule="auto"/>
        <w:ind w:left="1134" w:firstLine="579"/>
        <w:jc w:val="both"/>
        <w:rPr>
          <w:noProof/>
        </w:rPr>
      </w:pPr>
      <w:r>
        <w:rPr>
          <w:noProof/>
        </w:rPr>
        <w:t>Data primer: d</w:t>
      </w:r>
      <w:r w:rsidRPr="00D304CC">
        <w:rPr>
          <w:noProof/>
        </w:rPr>
        <w:t>ata</w:t>
      </w:r>
      <w:r>
        <w:rPr>
          <w:noProof/>
        </w:rPr>
        <w:t xml:space="preserve"> primer dalam penelitian ini, peneliti</w:t>
      </w:r>
      <w:r w:rsidRPr="00D304CC">
        <w:rPr>
          <w:noProof/>
        </w:rPr>
        <w:t xml:space="preserve"> peroleh dari beberapa kasus yang terjadi di masyarakat yang bertujuan untuk memberikan informasi terkait dengan objek-objek penelitian. </w:t>
      </w:r>
      <w:r>
        <w:rPr>
          <w:noProof/>
        </w:rPr>
        <w:t>D</w:t>
      </w:r>
      <w:r w:rsidRPr="00D304CC">
        <w:rPr>
          <w:noProof/>
        </w:rPr>
        <w:t>alam penyusunan skripsi ini peneliti membutuhkan data data seperti kasus kasus viral tentang konflik pasutri</w:t>
      </w:r>
      <w:r>
        <w:rPr>
          <w:noProof/>
        </w:rPr>
        <w:t xml:space="preserve"> yang berakibat pada kekerasan, yang peneliti peroleh dari internet, baik dari medsos, berita, dan lain lain.</w:t>
      </w:r>
    </w:p>
    <w:p w:rsidR="00063795" w:rsidRPr="000531E2" w:rsidRDefault="00063795" w:rsidP="00063795">
      <w:pPr>
        <w:pStyle w:val="ListParagraph"/>
        <w:spacing w:after="0" w:line="480" w:lineRule="auto"/>
        <w:ind w:left="1134" w:firstLine="447"/>
        <w:jc w:val="both"/>
        <w:rPr>
          <w:noProof/>
        </w:rPr>
      </w:pPr>
      <w:r>
        <w:rPr>
          <w:noProof/>
        </w:rPr>
        <w:t>Data sekunder: data sekunder dalam penelitian ini, peneliti peroleh dari</w:t>
      </w:r>
      <w:r w:rsidRPr="00D304CC">
        <w:rPr>
          <w:noProof/>
        </w:rPr>
        <w:t xml:space="preserve"> buku, literatur, </w:t>
      </w:r>
      <w:r>
        <w:rPr>
          <w:noProof/>
        </w:rPr>
        <w:t xml:space="preserve">jurnal, karya ilmiah </w:t>
      </w:r>
      <w:r w:rsidRPr="00D304CC">
        <w:rPr>
          <w:noProof/>
        </w:rPr>
        <w:t>dan penelitian terdahulu untuk mencari solusi pencegahan konflik tersebut ditinjau dari manajemen konflik dalam islam</w:t>
      </w:r>
      <w:r>
        <w:rPr>
          <w:noProof/>
        </w:rPr>
        <w:t>.</w:t>
      </w:r>
    </w:p>
    <w:p w:rsidR="00063795" w:rsidRDefault="00063795" w:rsidP="00063795">
      <w:pPr>
        <w:pStyle w:val="Heading4"/>
        <w:rPr>
          <w:noProof/>
        </w:rPr>
      </w:pPr>
      <w:r>
        <w:rPr>
          <w:noProof/>
        </w:rPr>
        <w:t xml:space="preserve">Sumber data </w:t>
      </w:r>
    </w:p>
    <w:p w:rsidR="00063795" w:rsidRDefault="00063795" w:rsidP="00063795">
      <w:pPr>
        <w:pStyle w:val="ListParagraph"/>
        <w:spacing w:after="0"/>
        <w:ind w:left="1134"/>
        <w:rPr>
          <w:noProof/>
        </w:rPr>
      </w:pPr>
    </w:p>
    <w:p w:rsidR="00063795" w:rsidRDefault="00063795" w:rsidP="00063795">
      <w:pPr>
        <w:spacing w:after="0" w:line="480" w:lineRule="auto"/>
        <w:ind w:left="1071" w:firstLine="720"/>
        <w:jc w:val="both"/>
        <w:rPr>
          <w:noProof/>
        </w:rPr>
      </w:pPr>
      <w:r w:rsidRPr="00D304CC">
        <w:rPr>
          <w:noProof/>
        </w:rPr>
        <w:lastRenderedPageBreak/>
        <w:t>Sumber</w:t>
      </w:r>
      <w:r>
        <w:rPr>
          <w:noProof/>
        </w:rPr>
        <w:t xml:space="preserve"> primer:</w:t>
      </w:r>
      <w:r w:rsidRPr="00D304CC">
        <w:rPr>
          <w:noProof/>
        </w:rPr>
        <w:t xml:space="preserve"> data utama atau primer yang diperoleh yaitu berasal dari internet tentang kasus kasus konflik pasutri yang dampaknya terjadi kekerasan te</w:t>
      </w:r>
      <w:r>
        <w:rPr>
          <w:noProof/>
        </w:rPr>
        <w:t>rhadap pasangan</w:t>
      </w:r>
      <w:r w:rsidRPr="00D304CC">
        <w:rPr>
          <w:noProof/>
        </w:rPr>
        <w:t>. Sumber data tersebut menjadi sumber pokok bagi penelitian ini,</w:t>
      </w:r>
    </w:p>
    <w:p w:rsidR="00063795" w:rsidRDefault="00063795" w:rsidP="00063795">
      <w:pPr>
        <w:spacing w:after="0" w:line="480" w:lineRule="auto"/>
        <w:ind w:left="1071" w:firstLine="720"/>
        <w:jc w:val="both"/>
        <w:rPr>
          <w:noProof/>
        </w:rPr>
      </w:pPr>
      <w:r>
        <w:rPr>
          <w:noProof/>
        </w:rPr>
        <w:t>Sumber data sekunder: peneliti peroleh dari</w:t>
      </w:r>
      <w:r w:rsidRPr="00D304CC">
        <w:rPr>
          <w:noProof/>
        </w:rPr>
        <w:t xml:space="preserve"> bahan tulisan dan literatur yang berkaitan dengan topik yang di bahas. Seperti Al quran, buku manajemen konflik dalam islam</w:t>
      </w:r>
      <w:r>
        <w:rPr>
          <w:noProof/>
        </w:rPr>
        <w:t>, jurnal, karya ilmiah, dan lain lain</w:t>
      </w:r>
      <w:r w:rsidRPr="00D304CC">
        <w:rPr>
          <w:noProof/>
        </w:rPr>
        <w:t xml:space="preserve">. </w:t>
      </w:r>
      <w:r>
        <w:rPr>
          <w:noProof/>
        </w:rPr>
        <w:t xml:space="preserve">Sumber data sekunder </w:t>
      </w:r>
      <w:r w:rsidRPr="00D304CC">
        <w:rPr>
          <w:noProof/>
        </w:rPr>
        <w:t>tersebut dapat menjadi penguat pembahasan dari penelitian ini.</w:t>
      </w:r>
    </w:p>
    <w:p w:rsidR="00063795" w:rsidRPr="00D304CC" w:rsidRDefault="00063795" w:rsidP="00063795">
      <w:pPr>
        <w:spacing w:after="0" w:line="480" w:lineRule="auto"/>
        <w:ind w:left="1071" w:firstLine="720"/>
        <w:jc w:val="both"/>
        <w:rPr>
          <w:noProof/>
        </w:rPr>
      </w:pPr>
      <w:r>
        <w:rPr>
          <w:noProof/>
        </w:rPr>
        <w:t>Sedangkan s</w:t>
      </w:r>
      <w:r w:rsidRPr="006C14CA">
        <w:rPr>
          <w:noProof/>
        </w:rPr>
        <w:t>umber data lainnya</w:t>
      </w:r>
      <w:r>
        <w:rPr>
          <w:noProof/>
        </w:rPr>
        <w:t xml:space="preserve"> atau sekunder diperoleh dari penelitian terdahulu berkaitan dengan topik penelitian, seperti skripsi, jurnal, karya ilmiah </w:t>
      </w:r>
      <w:r w:rsidRPr="006C14CA">
        <w:rPr>
          <w:noProof/>
        </w:rPr>
        <w:t>dll. Untuk sebagai tambahan literasi dan rujukan agar topik pembahasan dapat terfokus pada masalah yang akan diteliti.</w:t>
      </w:r>
    </w:p>
    <w:p w:rsidR="00063795" w:rsidRDefault="00063795" w:rsidP="00063795">
      <w:pPr>
        <w:pStyle w:val="Heading3"/>
        <w:rPr>
          <w:noProof/>
        </w:rPr>
      </w:pPr>
      <w:bookmarkStart w:id="15" w:name="_Toc184668546"/>
      <w:r>
        <w:rPr>
          <w:noProof/>
        </w:rPr>
        <w:t>Teknik pengumpulan data.</w:t>
      </w:r>
      <w:bookmarkEnd w:id="15"/>
    </w:p>
    <w:p w:rsidR="00063795" w:rsidRPr="000531E2" w:rsidRDefault="00063795" w:rsidP="00063795">
      <w:pPr>
        <w:spacing w:after="0" w:line="480" w:lineRule="auto"/>
        <w:ind w:left="709" w:firstLine="720"/>
        <w:jc w:val="both"/>
        <w:rPr>
          <w:noProof/>
        </w:rPr>
      </w:pPr>
      <w:r w:rsidRPr="00D304CC">
        <w:rPr>
          <w:noProof/>
        </w:rPr>
        <w:t>Dikarenakan penelitian ini merupakan penelitian empiris dan pustaka, sehingga kami menggunakan teknik pengumpulan data dengan teknik dokumentasi dan catat yaitu mengumpulkan data kasus kasus konflik yang berakhir dengan kekerasan terhadap pasangan dan mencatat pendapat para ahli yang bersumber dari buku, penelitian terdahulu., karya ilmiah, jurnal dan lainnya yang kami ambil dari internet dan lainnya.</w:t>
      </w:r>
    </w:p>
    <w:p w:rsidR="00063795" w:rsidRPr="00E571FE" w:rsidRDefault="00063795" w:rsidP="00063795">
      <w:pPr>
        <w:pStyle w:val="Heading3"/>
        <w:rPr>
          <w:noProof/>
        </w:rPr>
      </w:pPr>
      <w:bookmarkStart w:id="16" w:name="_Toc184668547"/>
      <w:r>
        <w:rPr>
          <w:noProof/>
        </w:rPr>
        <w:lastRenderedPageBreak/>
        <w:t>Ana</w:t>
      </w:r>
      <w:r w:rsidRPr="00E571FE">
        <w:rPr>
          <w:noProof/>
        </w:rPr>
        <w:t>lisis data</w:t>
      </w:r>
      <w:bookmarkEnd w:id="16"/>
    </w:p>
    <w:p w:rsidR="00063795" w:rsidRDefault="00063795" w:rsidP="00063795">
      <w:pPr>
        <w:pStyle w:val="Heading4"/>
        <w:numPr>
          <w:ilvl w:val="0"/>
          <w:numId w:val="42"/>
        </w:numPr>
        <w:rPr>
          <w:noProof/>
        </w:rPr>
      </w:pPr>
      <w:r w:rsidRPr="00AC10C8">
        <w:rPr>
          <w:noProof/>
        </w:rPr>
        <w:t xml:space="preserve">Reduksi data </w:t>
      </w:r>
    </w:p>
    <w:p w:rsidR="00063795" w:rsidRDefault="00063795" w:rsidP="00063795">
      <w:pPr>
        <w:spacing w:after="0" w:line="480" w:lineRule="auto"/>
        <w:ind w:left="993" w:firstLine="720"/>
        <w:jc w:val="both"/>
        <w:rPr>
          <w:noProof/>
        </w:rPr>
      </w:pPr>
      <w:r w:rsidRPr="00C26A2C">
        <w:rPr>
          <w:noProof/>
        </w:rPr>
        <w:t>Reduksi data berarti merangkum atau memilih yang lebih penting memfokuskan pada</w:t>
      </w:r>
      <w:r>
        <w:rPr>
          <w:noProof/>
        </w:rPr>
        <w:t xml:space="preserve"> </w:t>
      </w:r>
      <w:r w:rsidRPr="00C26A2C">
        <w:rPr>
          <w:noProof/>
        </w:rPr>
        <w:t xml:space="preserve">hal yang terpenting dan mencari topik serta tema dan polanya. </w:t>
      </w:r>
      <w:r>
        <w:rPr>
          <w:noProof/>
        </w:rPr>
        <w:t xml:space="preserve">Dalam hal ini data konflik suami istri yang berujung pada kekerasan peneliti rangkum. Kemudian, </w:t>
      </w:r>
      <w:r w:rsidRPr="00C26A2C">
        <w:rPr>
          <w:noProof/>
        </w:rPr>
        <w:t>data yang telah direduksi kemudian bisa memberikan gambaran yang lebih jelas dan terang sehingga memudahkan peneliti dalam mengumpulkan dan mencari data yang lebih lanjut.</w:t>
      </w:r>
      <w:r>
        <w:rPr>
          <w:noProof/>
        </w:rPr>
        <w:t xml:space="preserve"> Yaitu mengenai bagaimana manajemen konflik yang baik dalam islam. Untuk menjawab rumusan masalah yang kedua.</w:t>
      </w:r>
    </w:p>
    <w:p w:rsidR="00063795" w:rsidRDefault="00063795" w:rsidP="00063795">
      <w:pPr>
        <w:pStyle w:val="Heading4"/>
        <w:rPr>
          <w:noProof/>
        </w:rPr>
      </w:pPr>
      <w:r w:rsidRPr="00942A31">
        <w:rPr>
          <w:noProof/>
        </w:rPr>
        <w:t>Kesimpulan</w:t>
      </w:r>
    </w:p>
    <w:p w:rsidR="00063795" w:rsidRDefault="00063795" w:rsidP="00063795">
      <w:pPr>
        <w:spacing w:after="0" w:line="480" w:lineRule="auto"/>
        <w:ind w:left="720" w:firstLine="720"/>
        <w:jc w:val="both"/>
      </w:pPr>
      <w:r w:rsidRPr="00942A31">
        <w:t xml:space="preserve">Kesimpulan penelitian adalah pernyataan yang jelas, padat, dan singkat mengenai hasil analisis deskripsi dan pembahasan yang berkaitan dengan pengujian hipotesis yang telah dilakukan pada bab sebelumnya. </w:t>
      </w:r>
      <w:r>
        <w:t>Yaitu, pernyataan yang berkaitan dengan konflik suami istri yang berujung pada kekerasan tinjauannya dalam manajemen konflik dalam islam. Serta, upaya pencegahannya dalam pandangan manajemen konflik dalam islam.</w:t>
      </w:r>
    </w:p>
    <w:p w:rsidR="00063795" w:rsidRDefault="00063795" w:rsidP="00063795">
      <w:pPr>
        <w:spacing w:after="0" w:line="480" w:lineRule="auto"/>
        <w:ind w:left="720" w:firstLine="720"/>
        <w:jc w:val="both"/>
      </w:pPr>
      <w:r>
        <w:t xml:space="preserve">Kesimpulan ini mencakup hasil atau jawaban dari pertanyaan yang telah diajukan dalam rumusan masalah. Semua jawaban harus tetap fokus pada ruang lingkup pertanyaan dan sesuai dengan rumusan masalah yang telah ditetapkan. Kesimpulan dalam penelitian ini sangat penting karena memberikan wawasan yang diperoleh melalui penelitian, analisis, dan </w:t>
      </w:r>
      <w:r>
        <w:lastRenderedPageBreak/>
        <w:t>deskripsi terhadap objek serta kasus yang sebelumnya belum jelas, sehingga menghasilkan pemahaman yang lebih jelas dan maksimal.</w:t>
      </w:r>
    </w:p>
    <w:p w:rsidR="00063795" w:rsidRDefault="00063795" w:rsidP="00063795">
      <w:pPr>
        <w:pStyle w:val="Heading3"/>
        <w:rPr>
          <w:noProof/>
        </w:rPr>
      </w:pPr>
      <w:bookmarkStart w:id="17" w:name="_Toc184668548"/>
      <w:r w:rsidRPr="00AC10C8">
        <w:rPr>
          <w:noProof/>
        </w:rPr>
        <w:t>Pengecekan keabsahan data</w:t>
      </w:r>
      <w:bookmarkEnd w:id="17"/>
    </w:p>
    <w:p w:rsidR="00063795" w:rsidRDefault="00063795" w:rsidP="00063795">
      <w:pPr>
        <w:spacing w:after="0" w:line="480" w:lineRule="auto"/>
        <w:ind w:left="720" w:firstLine="720"/>
        <w:jc w:val="both"/>
        <w:rPr>
          <w:noProof/>
        </w:rPr>
      </w:pPr>
      <w:r w:rsidRPr="00D304CC">
        <w:rPr>
          <w:noProof/>
        </w:rPr>
        <w:t>Pemeriksaan keabsahan data adalah suatu teknik pemeriksaan keabsahan data dengan menggunakan suatu selain data itu sendiri hal ini berbeda dengan metode peneliti dan teori pengecekan keaslian data diperlukan dalam penelitian sebagai bentuk akuntabilitas keadaan data.</w:t>
      </w:r>
      <w:r w:rsidRPr="0066505E">
        <w:rPr>
          <w:rStyle w:val="FootnoteReference"/>
        </w:rPr>
        <w:footnoteReference w:id="11"/>
      </w:r>
    </w:p>
    <w:p w:rsidR="00063795" w:rsidRPr="00B90D96" w:rsidRDefault="00063795" w:rsidP="00063795">
      <w:pPr>
        <w:spacing w:after="0" w:line="480" w:lineRule="auto"/>
        <w:ind w:left="720" w:firstLine="720"/>
        <w:jc w:val="both"/>
        <w:rPr>
          <w:noProof/>
        </w:rPr>
      </w:pPr>
      <w:r>
        <w:rPr>
          <w:noProof/>
        </w:rPr>
        <w:t>M</w:t>
      </w:r>
      <w:r w:rsidRPr="00AC10C8">
        <w:rPr>
          <w:noProof/>
        </w:rPr>
        <w:t>etode ini digunakan untuk meningkatkan validaritas dan keabsahan data penelitian</w:t>
      </w:r>
      <w:r>
        <w:rPr>
          <w:noProof/>
        </w:rPr>
        <w:t>. D</w:t>
      </w:r>
      <w:r w:rsidRPr="00AC10C8">
        <w:rPr>
          <w:noProof/>
        </w:rPr>
        <w:t>engan menggabungkan data dari berbagai sumber</w:t>
      </w:r>
      <w:r>
        <w:rPr>
          <w:noProof/>
        </w:rPr>
        <w:t>,</w:t>
      </w:r>
      <w:r w:rsidRPr="00AC10C8">
        <w:rPr>
          <w:noProof/>
        </w:rPr>
        <w:t xml:space="preserve"> metode</w:t>
      </w:r>
      <w:r>
        <w:rPr>
          <w:noProof/>
        </w:rPr>
        <w:t>,</w:t>
      </w:r>
      <w:r w:rsidRPr="00AC10C8">
        <w:rPr>
          <w:noProof/>
        </w:rPr>
        <w:t xml:space="preserve"> dan teori untuk memenuhi nilai keabsahan penelitian dan ke</w:t>
      </w:r>
      <w:r>
        <w:rPr>
          <w:noProof/>
        </w:rPr>
        <w:t xml:space="preserve">absahan </w:t>
      </w:r>
      <w:r w:rsidRPr="00AC10C8">
        <w:rPr>
          <w:noProof/>
        </w:rPr>
        <w:t>data yang berkaitan dengan pengetahuan yang beredar di masyarakat</w:t>
      </w:r>
      <w:r>
        <w:rPr>
          <w:noProof/>
        </w:rPr>
        <w:t>.</w:t>
      </w:r>
    </w:p>
    <w:p w:rsidR="00063795" w:rsidRPr="00D304CC" w:rsidRDefault="00063795" w:rsidP="00063795">
      <w:pPr>
        <w:pStyle w:val="Heading2"/>
        <w:numPr>
          <w:ilvl w:val="0"/>
          <w:numId w:val="28"/>
        </w:numPr>
      </w:pPr>
      <w:bookmarkStart w:id="18" w:name="_Toc184668549"/>
      <w:r w:rsidRPr="00D304CC">
        <w:t>Sistematika pembahasan</w:t>
      </w:r>
      <w:bookmarkEnd w:id="18"/>
    </w:p>
    <w:p w:rsidR="00063795" w:rsidRDefault="00063795" w:rsidP="00063795">
      <w:pPr>
        <w:spacing w:after="0" w:line="480" w:lineRule="auto"/>
        <w:ind w:left="360" w:firstLine="360"/>
        <w:jc w:val="both"/>
        <w:rPr>
          <w:b/>
          <w:bCs/>
          <w:noProof/>
        </w:rPr>
      </w:pPr>
      <w:r w:rsidRPr="00D304CC">
        <w:rPr>
          <w:noProof/>
        </w:rPr>
        <w:t>Dalam penelitian ini untuk memudahkan penjelasan skripsi dilakukanlah pembahasan yang sistematis untuk mempermudah penyelesaian masalah atau persoalan tersebut oleh karena itu berarti menguraikan 4 bab pembahasan sebagai berikut:</w:t>
      </w:r>
    </w:p>
    <w:p w:rsidR="00063795" w:rsidRDefault="00063795" w:rsidP="00063795">
      <w:pPr>
        <w:spacing w:after="0" w:line="480" w:lineRule="auto"/>
        <w:ind w:left="360" w:firstLine="360"/>
        <w:jc w:val="both"/>
        <w:rPr>
          <w:b/>
          <w:bCs/>
          <w:noProof/>
        </w:rPr>
      </w:pPr>
      <w:r w:rsidRPr="00D304CC">
        <w:rPr>
          <w:i/>
          <w:iCs/>
          <w:noProof/>
        </w:rPr>
        <w:t>Bab pertama,</w:t>
      </w:r>
      <w:r w:rsidRPr="00D304CC">
        <w:rPr>
          <w:noProof/>
        </w:rPr>
        <w:t xml:space="preserve"> berisi pendahuluan yang memuat latar belakang masalah, yang memberikan konteks dan situasi serta memberikan latar belakang masalah yang meliputi rumusan masalah, tujuan, manfaat dan tinjauan pustaka penelitian terdahulu. Dan kami nyatakan yang berkaitan dengan topik yang diteliti.</w:t>
      </w:r>
    </w:p>
    <w:p w:rsidR="00063795" w:rsidRDefault="00063795" w:rsidP="00063795">
      <w:pPr>
        <w:spacing w:after="0" w:line="480" w:lineRule="auto"/>
        <w:ind w:left="360" w:firstLine="360"/>
        <w:jc w:val="both"/>
        <w:rPr>
          <w:b/>
          <w:bCs/>
          <w:noProof/>
        </w:rPr>
      </w:pPr>
      <w:r>
        <w:rPr>
          <w:i/>
          <w:iCs/>
          <w:noProof/>
        </w:rPr>
        <w:lastRenderedPageBreak/>
        <w:t>B</w:t>
      </w:r>
      <w:r w:rsidRPr="00D304CC">
        <w:rPr>
          <w:i/>
          <w:iCs/>
          <w:noProof/>
        </w:rPr>
        <w:t>ab kedua,</w:t>
      </w:r>
      <w:r w:rsidRPr="00D304CC">
        <w:rPr>
          <w:noProof/>
        </w:rPr>
        <w:t xml:space="preserve"> membahas kerangka teori/landasan teori tentang konsep konflik dan konsep manajemen konflik dalam islam. Teori tersebut nantinya akan dipakai untuk menganalisa setiap permasalahan yang  dibahas dalam penelitian.</w:t>
      </w:r>
    </w:p>
    <w:p w:rsidR="00063795" w:rsidRDefault="00063795" w:rsidP="00063795">
      <w:pPr>
        <w:spacing w:after="0" w:line="480" w:lineRule="auto"/>
        <w:ind w:left="360" w:firstLine="720"/>
        <w:jc w:val="both"/>
        <w:rPr>
          <w:b/>
          <w:bCs/>
          <w:noProof/>
        </w:rPr>
      </w:pPr>
      <w:r w:rsidRPr="00D304CC">
        <w:rPr>
          <w:i/>
          <w:iCs/>
          <w:noProof/>
        </w:rPr>
        <w:t xml:space="preserve">Bab ketiga, </w:t>
      </w:r>
      <w:r w:rsidRPr="00D304CC">
        <w:rPr>
          <w:noProof/>
        </w:rPr>
        <w:t xml:space="preserve"> berisi tentang pemaparan data yang diperoleh berdasarkan instrumen yang telah di tentukan sebelumnya. Data tersebut diklasifikasikan sesuai dengan permasalahan, sehingga nampak jelas dan rinci. Yakni data pertama kami peroleh dari internet berkaitan dengan fenomena konflik pasutri yang berakhir pada kekerasan. Data kedua bersumber dari berbagai literatur untuk mengetahui bagaimana solusi pencegahan perspektif manajemen konflik dalam islam.</w:t>
      </w:r>
    </w:p>
    <w:p w:rsidR="00063795" w:rsidRDefault="00063795" w:rsidP="00063795">
      <w:pPr>
        <w:spacing w:after="0" w:line="480" w:lineRule="auto"/>
        <w:ind w:left="360" w:firstLine="720"/>
        <w:jc w:val="both"/>
        <w:rPr>
          <w:b/>
          <w:bCs/>
          <w:noProof/>
        </w:rPr>
      </w:pPr>
      <w:r w:rsidRPr="00D304CC">
        <w:rPr>
          <w:noProof/>
        </w:rPr>
        <w:t>Data primer dan sekunder yang telah kami paparkan sebelumnya. Dan berisi mengenai analisis dan pembahasan yang berisikan teori-teori yang berkaitan dengan bab sebelumnya, guna untuk menyelesaikan dan menjawab rumusan masalah.</w:t>
      </w:r>
    </w:p>
    <w:p w:rsidR="00063795" w:rsidRDefault="00063795" w:rsidP="00063795">
      <w:pPr>
        <w:spacing w:after="0" w:line="480" w:lineRule="auto"/>
        <w:ind w:left="360" w:firstLine="720"/>
        <w:jc w:val="both"/>
        <w:rPr>
          <w:b/>
          <w:bCs/>
          <w:noProof/>
        </w:rPr>
      </w:pPr>
      <w:r w:rsidRPr="006F61F8">
        <w:rPr>
          <w:i/>
          <w:iCs/>
          <w:noProof/>
        </w:rPr>
        <w:t>Bab keempat,</w:t>
      </w:r>
      <w:r w:rsidRPr="006F61F8">
        <w:rPr>
          <w:noProof/>
        </w:rPr>
        <w:t xml:space="preserve"> pada bab ini data data primer dan sekunder yang telah dipaparkan sebelumnya, akan dianalisis menggunakan teori yang ada pada bab II guna untuk menjawab rumusan masalah.</w:t>
      </w:r>
    </w:p>
    <w:p w:rsidR="00063795" w:rsidRPr="002C7128" w:rsidRDefault="00063795" w:rsidP="00063795">
      <w:pPr>
        <w:spacing w:after="0" w:line="480" w:lineRule="auto"/>
        <w:ind w:left="357" w:firstLine="720"/>
        <w:jc w:val="both"/>
        <w:rPr>
          <w:b/>
          <w:bCs/>
          <w:noProof/>
        </w:rPr>
      </w:pPr>
      <w:r w:rsidRPr="006F61F8">
        <w:rPr>
          <w:i/>
          <w:iCs/>
          <w:noProof/>
        </w:rPr>
        <w:t xml:space="preserve">Bab kelima, </w:t>
      </w:r>
      <w:r w:rsidRPr="006F61F8">
        <w:rPr>
          <w:noProof/>
        </w:rPr>
        <w:t>pada bab ini berisikan kesimpulan yang merupakan jawaban dari masalah mengenai penelitian yang lebih jelas, singkat, terang, transparan, serta saran-saran dan penutup.</w:t>
      </w:r>
    </w:p>
    <w:p w:rsidR="00063795" w:rsidRDefault="00063795" w:rsidP="00063795">
      <w:pPr>
        <w:spacing w:after="0" w:line="480" w:lineRule="auto"/>
        <w:ind w:right="238"/>
        <w:rPr>
          <w:rFonts w:cstheme="majorBidi"/>
          <w:b/>
          <w:bCs/>
          <w:szCs w:val="24"/>
        </w:rPr>
        <w:sectPr w:rsidR="00063795" w:rsidSect="00063795">
          <w:headerReference w:type="even" r:id="rId24"/>
          <w:headerReference w:type="default" r:id="rId25"/>
          <w:footerReference w:type="default" r:id="rId26"/>
          <w:headerReference w:type="first" r:id="rId27"/>
          <w:pgSz w:w="11906" w:h="16838" w:code="9"/>
          <w:pgMar w:top="2268" w:right="1701" w:bottom="1701" w:left="2268" w:header="709" w:footer="709" w:gutter="0"/>
          <w:pgNumType w:start="1"/>
          <w:cols w:space="708"/>
          <w:titlePg/>
          <w:docGrid w:linePitch="360"/>
        </w:sectPr>
      </w:pPr>
    </w:p>
    <w:p w:rsidR="00063795" w:rsidRPr="00422DA6" w:rsidRDefault="00063795" w:rsidP="00063795">
      <w:pPr>
        <w:pStyle w:val="Style1"/>
        <w:spacing w:before="0" w:line="480" w:lineRule="auto"/>
      </w:pPr>
      <w:bookmarkStart w:id="19" w:name="_Toc184668550"/>
      <w:r w:rsidRPr="009152B4">
        <w:lastRenderedPageBreak/>
        <w:t>BAB II</w:t>
      </w:r>
      <w:r>
        <w:br/>
        <w:t>MANAJEMEN KONFLIK  DALAM ISLAM</w:t>
      </w:r>
      <w:bookmarkEnd w:id="19"/>
    </w:p>
    <w:p w:rsidR="00063795" w:rsidRDefault="00063795" w:rsidP="00063795">
      <w:pPr>
        <w:pStyle w:val="Heading2"/>
        <w:numPr>
          <w:ilvl w:val="0"/>
          <w:numId w:val="12"/>
        </w:numPr>
      </w:pPr>
      <w:bookmarkStart w:id="20" w:name="_Toc184668551"/>
      <w:r>
        <w:t>Gambaran umum tentang konflik</w:t>
      </w:r>
      <w:bookmarkEnd w:id="20"/>
    </w:p>
    <w:p w:rsidR="00063795" w:rsidRPr="00170BB4" w:rsidRDefault="00063795" w:rsidP="00063795">
      <w:pPr>
        <w:pStyle w:val="Heading3"/>
        <w:numPr>
          <w:ilvl w:val="0"/>
          <w:numId w:val="43"/>
        </w:numPr>
      </w:pPr>
      <w:bookmarkStart w:id="21" w:name="_Toc184668552"/>
      <w:r>
        <w:t>Pengertian</w:t>
      </w:r>
      <w:r w:rsidRPr="00170BB4">
        <w:t xml:space="preserve"> konflik</w:t>
      </w:r>
      <w:bookmarkEnd w:id="21"/>
      <w:r w:rsidRPr="00170BB4">
        <w:t xml:space="preserve"> </w:t>
      </w:r>
    </w:p>
    <w:p w:rsidR="00063795" w:rsidRDefault="00063795" w:rsidP="00063795">
      <w:pPr>
        <w:spacing w:after="0" w:line="480" w:lineRule="auto"/>
        <w:ind w:left="709" w:firstLine="731"/>
        <w:jc w:val="both"/>
        <w:rPr>
          <w:rFonts w:ascii="Times New Roman" w:eastAsia="Times New Roman" w:hAnsi="Times New Roman" w:cs="Times New Roman"/>
          <w:szCs w:val="24"/>
          <w:lang w:eastAsia="id-ID"/>
        </w:rPr>
      </w:pPr>
      <w:r w:rsidRPr="003766AD">
        <w:rPr>
          <w:rFonts w:ascii="Times New Roman" w:eastAsia="Times New Roman" w:hAnsi="Times New Roman" w:cs="Times New Roman"/>
          <w:szCs w:val="24"/>
          <w:lang w:eastAsia="id-ID"/>
        </w:rPr>
        <w:t>Untuk memahami dan mengetahui pengertian konflik, penulis mempelajarinya melalui berbagai sumber seperti buku, jurnal, dan lainnya. Dalam sebuah jurnal yang ditulis oleh Andri Wahyudi dengan judul Konflik, Konsep Teori, dan Permasalahan, beliau menjelaskan bahwa terdapat berbagai pendapat tentang definisi konflik.</w:t>
      </w:r>
    </w:p>
    <w:p w:rsidR="00063795" w:rsidRDefault="00063795" w:rsidP="00063795">
      <w:pPr>
        <w:spacing w:after="0" w:line="480" w:lineRule="auto"/>
        <w:ind w:left="709" w:firstLine="731"/>
        <w:jc w:val="both"/>
        <w:rPr>
          <w:rFonts w:cstheme="majorBidi"/>
          <w:szCs w:val="24"/>
        </w:rPr>
      </w:pPr>
      <w:r w:rsidRPr="00906BD0">
        <w:rPr>
          <w:rFonts w:cstheme="majorBidi"/>
          <w:szCs w:val="24"/>
        </w:rPr>
        <w:t>Menurut Nurdjana, konflik didefinisikan sebagai situasi di mana terdapat perbedaan atau pertentangan keinginan atau kehendak antara satu pihak dengan pihak lainnya, sehingga salah satu atau keduanya merasa terganggu.</w:t>
      </w:r>
      <w:r w:rsidRPr="00906BD0">
        <w:rPr>
          <w:rStyle w:val="FootnoteReference"/>
          <w:rFonts w:cstheme="majorBidi"/>
          <w:szCs w:val="24"/>
        </w:rPr>
        <w:footnoteReference w:id="12"/>
      </w:r>
    </w:p>
    <w:p w:rsidR="00063795" w:rsidRDefault="00063795" w:rsidP="00063795">
      <w:pPr>
        <w:spacing w:after="0" w:line="480" w:lineRule="auto"/>
        <w:ind w:left="709" w:firstLine="731"/>
        <w:jc w:val="both"/>
      </w:pPr>
      <w:r>
        <w:t xml:space="preserve">Menurut </w:t>
      </w:r>
      <w:r w:rsidRPr="001C0245">
        <w:rPr>
          <w:i/>
          <w:iCs/>
        </w:rPr>
        <w:t xml:space="preserve">Kilman </w:t>
      </w:r>
      <w:r>
        <w:t xml:space="preserve">dan </w:t>
      </w:r>
      <w:r w:rsidRPr="001C0245">
        <w:rPr>
          <w:i/>
          <w:iCs/>
        </w:rPr>
        <w:t>Thomas</w:t>
      </w:r>
      <w:r>
        <w:t>, konflik adalah situasi di mana terdapat ketidakcocokan antara nilai atau tujuan yang ingin dicapai, baik yang ada dalam diri individu maupun dalam hubungannya dengan orang lain. Kondisi ini dapat mengganggu, bahkan menghambat pencapaian tujuan, serta memicu emosi atau stres yang berdampak pada efisiensi dan produktivitas kerja.</w:t>
      </w:r>
    </w:p>
    <w:p w:rsidR="00063795" w:rsidRDefault="00063795" w:rsidP="00063795">
      <w:pPr>
        <w:spacing w:after="0" w:line="480" w:lineRule="auto"/>
        <w:ind w:left="709" w:firstLine="731"/>
        <w:jc w:val="both"/>
        <w:rPr>
          <w:rFonts w:eastAsia="Times New Roman" w:cstheme="majorBidi"/>
          <w:szCs w:val="24"/>
          <w:lang w:eastAsia="id-ID"/>
        </w:rPr>
      </w:pPr>
      <w:r>
        <w:t xml:space="preserve">Menurut </w:t>
      </w:r>
      <w:r w:rsidRPr="001C0245">
        <w:rPr>
          <w:i/>
          <w:iCs/>
        </w:rPr>
        <w:t>Wood</w:t>
      </w:r>
      <w:r>
        <w:t xml:space="preserve">, </w:t>
      </w:r>
      <w:r w:rsidRPr="001C0245">
        <w:rPr>
          <w:i/>
          <w:iCs/>
        </w:rPr>
        <w:t xml:space="preserve">Wallace, Zeffane, Schermerhorn, Hunt, </w:t>
      </w:r>
      <w:r>
        <w:t xml:space="preserve">dan </w:t>
      </w:r>
      <w:r w:rsidRPr="001C0245">
        <w:rPr>
          <w:i/>
          <w:iCs/>
        </w:rPr>
        <w:t>Osborn,</w:t>
      </w:r>
      <w:r>
        <w:t xml:space="preserve"> konflik dalam konteks organisasi didefinisikan sebagai: "</w:t>
      </w:r>
      <w:r w:rsidRPr="001C0245">
        <w:rPr>
          <w:i/>
          <w:iCs/>
        </w:rPr>
        <w:t xml:space="preserve">Conflict is a situation in which two or more people disagree over issues of </w:t>
      </w:r>
      <w:r w:rsidRPr="001C0245">
        <w:rPr>
          <w:i/>
          <w:iCs/>
        </w:rPr>
        <w:lastRenderedPageBreak/>
        <w:t>organizational substance and/or experience some emotional antagonism with one another."</w:t>
      </w:r>
      <w:r>
        <w:t xml:space="preserve"> Secara sederhana, ini berarti konflik adalah situasi di mana dua atau lebih orang tidak setuju mengenai masalah yang berkaitan dengan kepentingan organisasi dan/atau merasakan perasaan permusuhan di antara mereka.</w:t>
      </w:r>
      <w:r>
        <w:rPr>
          <w:rFonts w:eastAsia="Times New Roman" w:cstheme="majorBidi"/>
          <w:vanish/>
          <w:szCs w:val="24"/>
          <w:lang w:eastAsia="id-ID"/>
        </w:rPr>
        <w:t>Top of FormBottom of Fo</w:t>
      </w:r>
      <w:r>
        <w:rPr>
          <w:rFonts w:eastAsia="Times New Roman" w:cstheme="majorBidi"/>
          <w:vanish/>
          <w:szCs w:val="24"/>
          <w:lang w:eastAsia="id-ID"/>
        </w:rPr>
        <w:tab/>
      </w:r>
      <w:r>
        <w:rPr>
          <w:rFonts w:eastAsia="Times New Roman" w:cstheme="majorBidi"/>
          <w:vanish/>
          <w:szCs w:val="24"/>
          <w:lang w:eastAsia="id-ID"/>
        </w:rPr>
        <w:tab/>
      </w:r>
      <w:r>
        <w:rPr>
          <w:rFonts w:eastAsia="Times New Roman" w:cstheme="majorBidi"/>
          <w:vanish/>
          <w:szCs w:val="24"/>
          <w:lang w:eastAsia="id-ID"/>
        </w:rPr>
        <w:tab/>
      </w:r>
    </w:p>
    <w:p w:rsidR="00063795" w:rsidRDefault="00063795" w:rsidP="00063795">
      <w:pPr>
        <w:spacing w:after="0" w:line="480" w:lineRule="auto"/>
        <w:ind w:left="709" w:firstLine="731"/>
        <w:jc w:val="both"/>
      </w:pPr>
      <w:r w:rsidRPr="005B3B7C">
        <w:rPr>
          <w:rFonts w:ascii="Times New Roman" w:eastAsia="Times New Roman" w:hAnsi="Times New Roman" w:cs="Times New Roman"/>
          <w:szCs w:val="24"/>
          <w:lang w:eastAsia="id-ID"/>
        </w:rPr>
        <w:t xml:space="preserve">Menurut </w:t>
      </w:r>
      <w:r w:rsidRPr="00B84325">
        <w:rPr>
          <w:rFonts w:ascii="Times New Roman" w:eastAsia="Times New Roman" w:hAnsi="Times New Roman" w:cs="Times New Roman"/>
          <w:i/>
          <w:iCs/>
          <w:szCs w:val="24"/>
          <w:lang w:eastAsia="id-ID"/>
        </w:rPr>
        <w:t>Stoner,</w:t>
      </w:r>
      <w:r w:rsidRPr="005B3B7C">
        <w:rPr>
          <w:rFonts w:ascii="Times New Roman" w:eastAsia="Times New Roman" w:hAnsi="Times New Roman" w:cs="Times New Roman"/>
          <w:szCs w:val="24"/>
          <w:lang w:eastAsia="id-ID"/>
        </w:rPr>
        <w:t xml:space="preserve"> konflik organisasi mencakup ketidaksepakatan terkait alokasi sumber daya yang terbatas atau perselisihan mengenai tujuan, status, nilai, persepsi, atau kepribadian</w:t>
      </w:r>
      <w:r>
        <w:t>.</w:t>
      </w:r>
      <w:r>
        <w:rPr>
          <w:rStyle w:val="FootnoteReference"/>
        </w:rPr>
        <w:footnoteReference w:id="13"/>
      </w:r>
    </w:p>
    <w:p w:rsidR="00063795" w:rsidRDefault="00063795" w:rsidP="00063795">
      <w:pPr>
        <w:spacing w:after="0" w:line="480" w:lineRule="auto"/>
        <w:ind w:left="709" w:firstLine="731"/>
        <w:jc w:val="both"/>
        <w:rPr>
          <w:szCs w:val="24"/>
        </w:rPr>
      </w:pPr>
      <w:r w:rsidRPr="001C0245">
        <w:rPr>
          <w:szCs w:val="24"/>
        </w:rPr>
        <w:t xml:space="preserve">Sementara itu, </w:t>
      </w:r>
      <w:r w:rsidRPr="001C0245">
        <w:rPr>
          <w:i/>
          <w:iCs/>
          <w:szCs w:val="24"/>
        </w:rPr>
        <w:t>Daniel Webster</w:t>
      </w:r>
      <w:r w:rsidRPr="001C0245">
        <w:rPr>
          <w:szCs w:val="24"/>
        </w:rPr>
        <w:t xml:space="preserve"> mendefinisikan konflik sebagai persaingan atau pertentangan antara pihak-pihak yang tidak cocok satu sama lain, serta kondisi atau perilaku yang saling bertentangan. Sedangkan menurut Wiyono, ciri-ciri dan tahapan terjadinya konflik adalah:</w:t>
      </w:r>
    </w:p>
    <w:p w:rsidR="00063795" w:rsidRDefault="00063795" w:rsidP="00063795">
      <w:pPr>
        <w:pStyle w:val="ListParagraph"/>
        <w:numPr>
          <w:ilvl w:val="0"/>
          <w:numId w:val="34"/>
        </w:numPr>
        <w:spacing w:after="0" w:line="480" w:lineRule="auto"/>
        <w:ind w:left="1701" w:hanging="283"/>
        <w:jc w:val="both"/>
        <w:rPr>
          <w:rFonts w:ascii="Times New Roman" w:eastAsia="Times New Roman" w:hAnsi="Times New Roman" w:cs="Times New Roman"/>
          <w:szCs w:val="24"/>
          <w:lang w:eastAsia="id-ID"/>
        </w:rPr>
      </w:pPr>
      <w:r w:rsidRPr="001C0245">
        <w:rPr>
          <w:rFonts w:ascii="Times New Roman" w:eastAsia="Times New Roman" w:hAnsi="Times New Roman" w:cs="Times New Roman"/>
          <w:szCs w:val="24"/>
          <w:lang w:eastAsia="id-ID"/>
        </w:rPr>
        <w:t>Terdapat dua pihak atau lebih, baik secara individu maupun kelompok, yang terlibat dalam interaksi yang saling bertentangan.</w:t>
      </w:r>
    </w:p>
    <w:p w:rsidR="00063795" w:rsidRDefault="00063795" w:rsidP="00063795">
      <w:pPr>
        <w:pStyle w:val="ListParagraph"/>
        <w:numPr>
          <w:ilvl w:val="0"/>
          <w:numId w:val="34"/>
        </w:numPr>
        <w:spacing w:after="0" w:line="480" w:lineRule="auto"/>
        <w:ind w:left="1701" w:hanging="283"/>
        <w:jc w:val="both"/>
        <w:rPr>
          <w:rFonts w:ascii="Times New Roman" w:eastAsia="Times New Roman" w:hAnsi="Times New Roman" w:cs="Times New Roman"/>
          <w:szCs w:val="24"/>
          <w:lang w:eastAsia="id-ID"/>
        </w:rPr>
      </w:pPr>
      <w:r w:rsidRPr="001C0245">
        <w:rPr>
          <w:rFonts w:ascii="Times New Roman" w:eastAsia="Times New Roman" w:hAnsi="Times New Roman" w:cs="Times New Roman"/>
          <w:szCs w:val="24"/>
          <w:lang w:eastAsia="id-ID"/>
        </w:rPr>
        <w:t>Terjadi pertentangan antara dua pihak, baik secara individu maupun kelompok, dalam mencapai tujuan, memainkan peran, atau dalam nilai-nilai dan norma-norma yang saling bertolak belakang.</w:t>
      </w:r>
    </w:p>
    <w:p w:rsidR="00063795" w:rsidRDefault="00063795" w:rsidP="00063795">
      <w:pPr>
        <w:pStyle w:val="ListParagraph"/>
        <w:numPr>
          <w:ilvl w:val="0"/>
          <w:numId w:val="34"/>
        </w:numPr>
        <w:spacing w:after="0" w:line="480" w:lineRule="auto"/>
        <w:ind w:left="1701" w:hanging="283"/>
        <w:jc w:val="both"/>
        <w:rPr>
          <w:rFonts w:ascii="Times New Roman" w:eastAsia="Times New Roman" w:hAnsi="Times New Roman" w:cs="Times New Roman"/>
          <w:szCs w:val="24"/>
          <w:lang w:eastAsia="id-ID"/>
        </w:rPr>
      </w:pPr>
      <w:r w:rsidRPr="001C0245">
        <w:rPr>
          <w:rFonts w:ascii="Times New Roman" w:eastAsia="Times New Roman" w:hAnsi="Times New Roman" w:cs="Times New Roman"/>
          <w:szCs w:val="24"/>
          <w:lang w:eastAsia="id-ID"/>
        </w:rPr>
        <w:t xml:space="preserve">Muncul interaksi yang sering ditandai dengan perilaku-perilaku yang direncanakan untuk saling meniadakan, mengurangi, dan menekan pihak lain demi memperoleh keuntungan, seperti </w:t>
      </w:r>
      <w:r w:rsidRPr="001C0245">
        <w:rPr>
          <w:rFonts w:ascii="Times New Roman" w:eastAsia="Times New Roman" w:hAnsi="Times New Roman" w:cs="Times New Roman"/>
          <w:szCs w:val="24"/>
          <w:lang w:eastAsia="id-ID"/>
        </w:rPr>
        <w:lastRenderedPageBreak/>
        <w:t>status, jabatan, tanggung jawab, pemenuhan kebutuhan fisik (sandang, pangan, materi, kesejahteraan, tunjangan seperti mobil, rumah, bonus), maupun pemenuhan kebutuhan sosio-psikologis (rasa aman, kepercayaan diri, kasih sayang, penghargaan, dan aktualisasi diri).</w:t>
      </w:r>
    </w:p>
    <w:p w:rsidR="00063795" w:rsidRDefault="00063795" w:rsidP="00063795">
      <w:pPr>
        <w:pStyle w:val="ListParagraph"/>
        <w:numPr>
          <w:ilvl w:val="0"/>
          <w:numId w:val="34"/>
        </w:numPr>
        <w:spacing w:after="0" w:line="480" w:lineRule="auto"/>
        <w:ind w:left="1701" w:hanging="283"/>
        <w:jc w:val="both"/>
        <w:rPr>
          <w:rFonts w:ascii="Times New Roman" w:eastAsia="Times New Roman" w:hAnsi="Times New Roman" w:cs="Times New Roman"/>
          <w:szCs w:val="24"/>
          <w:lang w:eastAsia="id-ID"/>
        </w:rPr>
      </w:pPr>
      <w:r w:rsidRPr="001C0245">
        <w:rPr>
          <w:rFonts w:ascii="Times New Roman" w:eastAsia="Times New Roman" w:hAnsi="Times New Roman" w:cs="Times New Roman"/>
          <w:szCs w:val="24"/>
          <w:lang w:eastAsia="id-ID"/>
        </w:rPr>
        <w:t>Tindakan yang saling berhadap-hadapan muncul sebagai akibat dari pertentangan yang berkepanjangan.</w:t>
      </w:r>
    </w:p>
    <w:p w:rsidR="00063795" w:rsidRPr="001C0245" w:rsidRDefault="00063795" w:rsidP="00063795">
      <w:pPr>
        <w:pStyle w:val="ListParagraph"/>
        <w:numPr>
          <w:ilvl w:val="0"/>
          <w:numId w:val="34"/>
        </w:numPr>
        <w:spacing w:after="0" w:line="480" w:lineRule="auto"/>
        <w:ind w:left="1701" w:hanging="283"/>
        <w:jc w:val="both"/>
        <w:rPr>
          <w:rFonts w:ascii="Times New Roman" w:eastAsia="Times New Roman" w:hAnsi="Times New Roman" w:cs="Times New Roman"/>
          <w:szCs w:val="24"/>
          <w:lang w:eastAsia="id-ID"/>
        </w:rPr>
      </w:pPr>
      <w:r w:rsidRPr="001C0245">
        <w:rPr>
          <w:rFonts w:ascii="Times New Roman" w:eastAsia="Times New Roman" w:hAnsi="Times New Roman" w:cs="Times New Roman"/>
          <w:szCs w:val="24"/>
          <w:lang w:eastAsia="id-ID"/>
        </w:rPr>
        <w:t>Terjadinya ketidakseimbangan akibat usaha masing-masing pihak yang berkaitan dengan kedudukan, status sosial, pangkat, golongan, kewibawaan, kekuasaan, harga diri, prestise, dan sebagainya</w:t>
      </w:r>
      <w:r>
        <w:t>.</w:t>
      </w:r>
      <w:r>
        <w:rPr>
          <w:rStyle w:val="FootnoteReference"/>
        </w:rPr>
        <w:footnoteReference w:id="14"/>
      </w:r>
    </w:p>
    <w:p w:rsidR="00063795" w:rsidRDefault="00063795" w:rsidP="00063795">
      <w:pPr>
        <w:pStyle w:val="NormalWeb"/>
        <w:spacing w:before="0" w:beforeAutospacing="0" w:line="480" w:lineRule="auto"/>
        <w:ind w:left="709" w:firstLine="731"/>
        <w:jc w:val="both"/>
      </w:pPr>
      <w:r>
        <w:t xml:space="preserve">Dalam buku yang di tulis </w:t>
      </w:r>
      <w:r w:rsidRPr="00ED6EE2">
        <w:rPr>
          <w:rFonts w:cstheme="majorBidi"/>
        </w:rPr>
        <w:t>Thomas</w:t>
      </w:r>
      <w:r>
        <w:rPr>
          <w:rFonts w:cstheme="majorBidi"/>
        </w:rPr>
        <w:t xml:space="preserve"> </w:t>
      </w:r>
      <w:r w:rsidRPr="00ED6EE2">
        <w:rPr>
          <w:rFonts w:cstheme="majorBidi"/>
        </w:rPr>
        <w:t xml:space="preserve">santoso, M.si, </w:t>
      </w:r>
      <w:r>
        <w:rPr>
          <w:rFonts w:cstheme="majorBidi"/>
        </w:rPr>
        <w:t xml:space="preserve">yang berjudul </w:t>
      </w:r>
      <w:r w:rsidRPr="00ED6EE2">
        <w:rPr>
          <w:rFonts w:cstheme="majorBidi"/>
        </w:rPr>
        <w:t>Konflik Dan Perdamaian</w:t>
      </w:r>
      <w:r>
        <w:rPr>
          <w:rFonts w:cstheme="majorBidi"/>
        </w:rPr>
        <w:t>, bahwa</w:t>
      </w:r>
      <w:r>
        <w:t xml:space="preserve"> setiap interaksi sosial yang terjadi dalam kehidupan sehari-hari tentu tidak dapat dihindari, dan sering kali menunjukkan pola-pola hubungan yang berulang. Perilaku inilah yang disebut dengan proses sosial. Terdapat dua tipe proses sosial, yaitu proses sosial asosiatif dan proses sosial disosiatif. Proses sosial asosiatif terjadi ketika ada upaya untuk menyatukan atau mengintegrasikan pihak-pihak yang terlibat. Sebaliknya, proses sosial disosiatif menunjukkan adanya pergerakan yang mengarah pada perpecahan atau pembenturan antara pihak-pihak tersebut.</w:t>
      </w:r>
      <w:r>
        <w:rPr>
          <w:rStyle w:val="FootnoteReference"/>
        </w:rPr>
        <w:footnoteReference w:id="15"/>
      </w:r>
    </w:p>
    <w:p w:rsidR="00063795" w:rsidRDefault="00063795" w:rsidP="00063795">
      <w:pPr>
        <w:pStyle w:val="NormalWeb"/>
        <w:spacing w:before="0" w:beforeAutospacing="0" w:after="0" w:afterAutospacing="0" w:line="480" w:lineRule="auto"/>
        <w:ind w:left="709" w:firstLine="731"/>
        <w:jc w:val="both"/>
      </w:pPr>
      <w:r>
        <w:lastRenderedPageBreak/>
        <w:t xml:space="preserve">Proses sosial asosiatif bertujuan untuk mengintegrasikan masyarakat, sedangkan proses sosial dissosiatif mencerminkan pertentangan sosial atau konflik. Konflik adalah proses sosial yang berlangsung dalam suasana saling menantang, sering kali dengan ancaman. Konflik dapat dibedakan menjadi dua jenis: konflik terang-terangan dan konflik tersembunyi. </w:t>
      </w:r>
    </w:p>
    <w:p w:rsidR="00063795" w:rsidRPr="00AD0E0A" w:rsidRDefault="00063795" w:rsidP="00063795">
      <w:pPr>
        <w:pStyle w:val="Heading3"/>
      </w:pPr>
      <w:bookmarkStart w:id="22" w:name="_Toc184668553"/>
      <w:r w:rsidRPr="00AD0E0A">
        <w:t>Jenis jenis konflik</w:t>
      </w:r>
      <w:bookmarkEnd w:id="22"/>
    </w:p>
    <w:p w:rsidR="00063795" w:rsidRDefault="00063795" w:rsidP="00063795">
      <w:pPr>
        <w:pStyle w:val="NormalWeb"/>
        <w:spacing w:before="0" w:beforeAutospacing="0" w:after="0" w:afterAutospacing="0" w:line="480" w:lineRule="auto"/>
        <w:ind w:left="720" w:firstLine="720"/>
        <w:jc w:val="both"/>
      </w:pPr>
      <w:r>
        <w:t xml:space="preserve">Dalam buku yang di tulis </w:t>
      </w:r>
      <w:r w:rsidRPr="00ED6EE2">
        <w:rPr>
          <w:rFonts w:cstheme="majorBidi"/>
        </w:rPr>
        <w:t>Thomas</w:t>
      </w:r>
      <w:r>
        <w:rPr>
          <w:rFonts w:cstheme="majorBidi"/>
        </w:rPr>
        <w:t xml:space="preserve"> </w:t>
      </w:r>
      <w:r w:rsidRPr="00ED6EE2">
        <w:rPr>
          <w:rFonts w:cstheme="majorBidi"/>
        </w:rPr>
        <w:t xml:space="preserve">santoso, M.si, </w:t>
      </w:r>
      <w:r>
        <w:rPr>
          <w:rFonts w:cstheme="majorBidi"/>
        </w:rPr>
        <w:t xml:space="preserve">yang berjudul </w:t>
      </w:r>
      <w:r w:rsidRPr="00ED6EE2">
        <w:rPr>
          <w:rFonts w:cstheme="majorBidi"/>
        </w:rPr>
        <w:t>Konflik Dan Perdamaian</w:t>
      </w:r>
      <w:r>
        <w:rPr>
          <w:rFonts w:cstheme="majorBidi"/>
        </w:rPr>
        <w:t>.</w:t>
      </w:r>
      <w:r>
        <w:t xml:space="preserve"> Bahwa m</w:t>
      </w:r>
      <w:r w:rsidRPr="00AD0E0A">
        <w:t xml:space="preserve">enurut </w:t>
      </w:r>
      <w:r w:rsidRPr="002E5BD1">
        <w:rPr>
          <w:i/>
          <w:iCs/>
        </w:rPr>
        <w:t>George Simmel</w:t>
      </w:r>
      <w:r>
        <w:t xml:space="preserve"> mengidentifikasi empat jenis konflik, yaitu:</w:t>
      </w:r>
    </w:p>
    <w:p w:rsidR="00063795" w:rsidRDefault="00063795" w:rsidP="00063795">
      <w:pPr>
        <w:pStyle w:val="NormalWeb"/>
        <w:numPr>
          <w:ilvl w:val="1"/>
          <w:numId w:val="24"/>
        </w:numPr>
        <w:spacing w:before="0" w:beforeAutospacing="0" w:after="0" w:afterAutospacing="0" w:line="480" w:lineRule="auto"/>
        <w:ind w:left="1701" w:hanging="261"/>
        <w:jc w:val="both"/>
      </w:pPr>
      <w:r>
        <w:t>perang antar kelompok,</w:t>
      </w:r>
    </w:p>
    <w:p w:rsidR="00063795" w:rsidRDefault="00063795" w:rsidP="00063795">
      <w:pPr>
        <w:pStyle w:val="NormalWeb"/>
        <w:numPr>
          <w:ilvl w:val="1"/>
          <w:numId w:val="24"/>
        </w:numPr>
        <w:spacing w:before="0" w:beforeAutospacing="0" w:after="0" w:afterAutospacing="0" w:line="480" w:lineRule="auto"/>
        <w:ind w:left="1701" w:hanging="261"/>
        <w:jc w:val="both"/>
      </w:pPr>
      <w:r w:rsidRPr="004F68E3">
        <w:t>pembalasan dendam atau perjuangan antara dua aliran,</w:t>
      </w:r>
    </w:p>
    <w:p w:rsidR="00063795" w:rsidRDefault="00063795" w:rsidP="00063795">
      <w:pPr>
        <w:pStyle w:val="NormalWeb"/>
        <w:numPr>
          <w:ilvl w:val="1"/>
          <w:numId w:val="24"/>
        </w:numPr>
        <w:spacing w:before="0" w:beforeAutospacing="0" w:after="0" w:afterAutospacing="0" w:line="480" w:lineRule="auto"/>
        <w:ind w:left="1701" w:hanging="261"/>
        <w:jc w:val="both"/>
      </w:pPr>
      <w:r w:rsidRPr="004F68E3">
        <w:t>konflik dalam bidang hukum untuk mempertahankan hak-hak kekayaan,</w:t>
      </w:r>
    </w:p>
    <w:p w:rsidR="00063795" w:rsidRDefault="00063795" w:rsidP="00063795">
      <w:pPr>
        <w:pStyle w:val="NormalWeb"/>
        <w:numPr>
          <w:ilvl w:val="1"/>
          <w:numId w:val="24"/>
        </w:numPr>
        <w:spacing w:before="0" w:beforeAutospacing="0" w:after="0" w:afterAutospacing="0" w:line="480" w:lineRule="auto"/>
        <w:ind w:left="1701" w:hanging="261"/>
        <w:jc w:val="both"/>
      </w:pPr>
      <w:r w:rsidRPr="004F68E3">
        <w:t>konflik cita-cita.</w:t>
      </w:r>
    </w:p>
    <w:p w:rsidR="00063795" w:rsidRPr="004F68E3" w:rsidRDefault="00063795" w:rsidP="00063795">
      <w:pPr>
        <w:pStyle w:val="NormalWeb"/>
        <w:spacing w:before="0" w:beforeAutospacing="0" w:after="0" w:afterAutospacing="0" w:line="480" w:lineRule="auto"/>
        <w:ind w:firstLine="709"/>
        <w:jc w:val="both"/>
      </w:pPr>
      <w:r>
        <w:t>Dan adapun f</w:t>
      </w:r>
      <w:r w:rsidRPr="004F68E3">
        <w:t>aktor terjadinya konflik yaitu:</w:t>
      </w:r>
    </w:p>
    <w:p w:rsidR="00063795" w:rsidRPr="00300930" w:rsidRDefault="00063795" w:rsidP="00063795">
      <w:pPr>
        <w:pStyle w:val="ListParagraph"/>
        <w:numPr>
          <w:ilvl w:val="6"/>
          <w:numId w:val="24"/>
        </w:numPr>
        <w:spacing w:after="0" w:line="480" w:lineRule="auto"/>
        <w:ind w:left="1701" w:right="238" w:hanging="283"/>
        <w:rPr>
          <w:rFonts w:ascii="Times New Roman" w:hAnsi="Times New Roman" w:cs="Times New Roman"/>
          <w:szCs w:val="24"/>
        </w:rPr>
      </w:pPr>
      <w:r w:rsidRPr="00300930">
        <w:rPr>
          <w:rFonts w:ascii="Times New Roman" w:hAnsi="Times New Roman" w:cs="Times New Roman"/>
          <w:szCs w:val="24"/>
        </w:rPr>
        <w:t>perbedaan pendirian atau keyakinan</w:t>
      </w:r>
      <w:r>
        <w:rPr>
          <w:rFonts w:ascii="Times New Roman" w:hAnsi="Times New Roman" w:cs="Times New Roman"/>
          <w:szCs w:val="24"/>
        </w:rPr>
        <w:t>,</w:t>
      </w:r>
    </w:p>
    <w:p w:rsidR="00063795" w:rsidRDefault="00063795" w:rsidP="00063795">
      <w:pPr>
        <w:pStyle w:val="ListParagraph"/>
        <w:numPr>
          <w:ilvl w:val="6"/>
          <w:numId w:val="24"/>
        </w:numPr>
        <w:spacing w:after="0" w:line="480" w:lineRule="auto"/>
        <w:ind w:left="1701" w:right="238" w:hanging="283"/>
        <w:rPr>
          <w:rFonts w:ascii="Times New Roman" w:hAnsi="Times New Roman" w:cs="Times New Roman"/>
          <w:szCs w:val="24"/>
        </w:rPr>
      </w:pPr>
      <w:r w:rsidRPr="00300930">
        <w:rPr>
          <w:rFonts w:ascii="Times New Roman" w:hAnsi="Times New Roman" w:cs="Times New Roman"/>
          <w:szCs w:val="24"/>
        </w:rPr>
        <w:t>perbedaan kebudayaan</w:t>
      </w:r>
      <w:r>
        <w:rPr>
          <w:rFonts w:ascii="Times New Roman" w:hAnsi="Times New Roman" w:cs="Times New Roman"/>
          <w:szCs w:val="24"/>
        </w:rPr>
        <w:t>,</w:t>
      </w:r>
    </w:p>
    <w:p w:rsidR="00063795" w:rsidRDefault="00063795" w:rsidP="00063795">
      <w:pPr>
        <w:pStyle w:val="ListParagraph"/>
        <w:numPr>
          <w:ilvl w:val="6"/>
          <w:numId w:val="24"/>
        </w:numPr>
        <w:spacing w:after="0" w:line="480" w:lineRule="auto"/>
        <w:ind w:left="1701" w:right="238" w:hanging="283"/>
        <w:rPr>
          <w:rFonts w:ascii="Times New Roman" w:hAnsi="Times New Roman" w:cs="Times New Roman"/>
          <w:szCs w:val="24"/>
        </w:rPr>
      </w:pPr>
      <w:r w:rsidRPr="008C79C2">
        <w:rPr>
          <w:rFonts w:ascii="Times New Roman" w:hAnsi="Times New Roman" w:cs="Times New Roman"/>
          <w:szCs w:val="24"/>
        </w:rPr>
        <w:t>perubahan sosial.</w:t>
      </w:r>
      <w:r w:rsidRPr="0066505E">
        <w:rPr>
          <w:rStyle w:val="FootnoteReference"/>
        </w:rPr>
        <w:footnoteReference w:id="16"/>
      </w:r>
    </w:p>
    <w:p w:rsidR="00063795" w:rsidRDefault="00063795" w:rsidP="00063795">
      <w:pPr>
        <w:spacing w:after="0" w:line="480" w:lineRule="auto"/>
        <w:ind w:left="709" w:right="238" w:firstLine="731"/>
        <w:jc w:val="both"/>
        <w:rPr>
          <w:rFonts w:ascii="Times New Roman" w:hAnsi="Times New Roman" w:cs="Times New Roman"/>
          <w:szCs w:val="24"/>
        </w:rPr>
      </w:pPr>
      <w:r w:rsidRPr="004C513A">
        <w:rPr>
          <w:rFonts w:ascii="Times New Roman" w:hAnsi="Times New Roman" w:cs="Times New Roman"/>
          <w:szCs w:val="24"/>
        </w:rPr>
        <w:t>Dari pendapat beberapa ahli penulis menyimpu</w:t>
      </w:r>
      <w:r>
        <w:rPr>
          <w:rFonts w:ascii="Times New Roman" w:hAnsi="Times New Roman" w:cs="Times New Roman"/>
          <w:szCs w:val="24"/>
        </w:rPr>
        <w:t>l</w:t>
      </w:r>
      <w:r w:rsidRPr="004C513A">
        <w:rPr>
          <w:rFonts w:ascii="Times New Roman" w:hAnsi="Times New Roman" w:cs="Times New Roman"/>
          <w:szCs w:val="24"/>
        </w:rPr>
        <w:t xml:space="preserve">kan bahwa konflik adalah suatu perselisihan atau pertentangan antara </w:t>
      </w:r>
      <w:r w:rsidRPr="004C513A">
        <w:rPr>
          <w:rFonts w:ascii="Times New Roman" w:hAnsi="Times New Roman" w:cs="Times New Roman"/>
          <w:szCs w:val="24"/>
        </w:rPr>
        <w:lastRenderedPageBreak/>
        <w:t>individu/kelompok dikarenakan beda tujuan, pemikiran, keyakinan atau hal yang lainnya.</w:t>
      </w:r>
    </w:p>
    <w:p w:rsidR="00063795" w:rsidRDefault="00063795" w:rsidP="00063795">
      <w:pPr>
        <w:spacing w:after="0" w:line="480" w:lineRule="auto"/>
        <w:ind w:left="709" w:right="238" w:firstLine="731"/>
        <w:jc w:val="both"/>
        <w:rPr>
          <w:rFonts w:ascii="Times New Roman" w:hAnsi="Times New Roman" w:cs="Times New Roman"/>
          <w:szCs w:val="24"/>
        </w:rPr>
      </w:pPr>
      <w:r>
        <w:rPr>
          <w:rFonts w:ascii="Times New Roman" w:hAnsi="Times New Roman" w:cs="Times New Roman"/>
          <w:szCs w:val="24"/>
        </w:rPr>
        <w:t>K</w:t>
      </w:r>
      <w:r w:rsidRPr="004F68E3">
        <w:rPr>
          <w:rFonts w:ascii="Times New Roman" w:hAnsi="Times New Roman" w:cs="Times New Roman"/>
          <w:szCs w:val="24"/>
        </w:rPr>
        <w:t>onflik tidak dapat dihindarkan. Apalagi interaksi sosial diantara dua orang yang selalu terus menerus atau berulang ulang. Pasangan suami istri misalnya, walaupun keduanya memiliki komitmen untuk senantiasa menjalin hubungan sebaik baiknya dalam ikatan perkawinan, konflik selalu ada da</w:t>
      </w:r>
      <w:r>
        <w:rPr>
          <w:rFonts w:ascii="Times New Roman" w:hAnsi="Times New Roman" w:cs="Times New Roman"/>
          <w:szCs w:val="24"/>
        </w:rPr>
        <w:t>n tidak dapat dihindarkan.</w:t>
      </w:r>
    </w:p>
    <w:p w:rsidR="00063795" w:rsidRDefault="00063795" w:rsidP="00063795">
      <w:pPr>
        <w:spacing w:after="0" w:line="480" w:lineRule="auto"/>
        <w:ind w:left="709" w:right="238" w:firstLine="731"/>
        <w:jc w:val="both"/>
        <w:rPr>
          <w:rFonts w:ascii="Times New Roman" w:hAnsi="Times New Roman" w:cs="Times New Roman"/>
          <w:szCs w:val="24"/>
        </w:rPr>
      </w:pPr>
      <w:r>
        <w:rPr>
          <w:rFonts w:ascii="Times New Roman" w:hAnsi="Times New Roman" w:cs="Times New Roman"/>
          <w:szCs w:val="24"/>
        </w:rPr>
        <w:t>Terutama pada hal yang sifatnya pokok yaitu seperti keyakinan, dan pendirian. Misal fakta konflik yang terjadi pada pasangan suami istri yang berada di kabupaten Mojokerto, akibat konflik tentang nafkah materi istri tega membakar suaminya hingga meninggal dunia. Dikarenakan istri berpendirian suami harus bertanggung jawab dengan memenuhi kebutuhan istri dan anak. Tetapi justru disalah gunakan oleh suami. Oleh karena itu bagi pasangan suami istri hendaknya memiliki pemahaman manajemen konflik yang baik sehingga diharapkan dapat menjadi suatu benteng ketika terjadi konflik antara keduanya.</w:t>
      </w:r>
    </w:p>
    <w:p w:rsidR="00063795" w:rsidRDefault="00063795" w:rsidP="00063795">
      <w:pPr>
        <w:spacing w:after="0" w:line="480" w:lineRule="auto"/>
        <w:ind w:left="709" w:right="238" w:firstLine="731"/>
        <w:jc w:val="both"/>
        <w:rPr>
          <w:rFonts w:ascii="Times New Roman" w:hAnsi="Times New Roman" w:cs="Times New Roman"/>
          <w:szCs w:val="24"/>
        </w:rPr>
      </w:pPr>
      <w:r>
        <w:rPr>
          <w:rFonts w:ascii="Times New Roman" w:hAnsi="Times New Roman" w:cs="Times New Roman"/>
          <w:szCs w:val="24"/>
        </w:rPr>
        <w:t xml:space="preserve">Dari uraian di atas penulis menyimpukan </w:t>
      </w:r>
      <w:r w:rsidRPr="00C26A2C">
        <w:rPr>
          <w:rFonts w:ascii="Times New Roman" w:hAnsi="Times New Roman" w:cs="Times New Roman"/>
          <w:szCs w:val="24"/>
        </w:rPr>
        <w:t>b</w:t>
      </w:r>
      <w:r>
        <w:rPr>
          <w:rFonts w:ascii="Times New Roman" w:hAnsi="Times New Roman" w:cs="Times New Roman"/>
          <w:szCs w:val="24"/>
        </w:rPr>
        <w:t>ahwa konflik adalah suatu perselisihan atau pertentangan antara individu/kelompok dikarenakan beda tujuan, pemikiran, keyakinan atau hal yang lainnya. Konflik bisa terjadi pada dua orang atau lebih, atau pada suatu organisasi.</w:t>
      </w:r>
    </w:p>
    <w:p w:rsidR="00063795" w:rsidRDefault="00063795" w:rsidP="00063795">
      <w:pPr>
        <w:spacing w:after="0" w:line="480" w:lineRule="auto"/>
        <w:ind w:left="709" w:right="238" w:firstLine="731"/>
        <w:jc w:val="both"/>
        <w:rPr>
          <w:rFonts w:ascii="Times New Roman" w:hAnsi="Times New Roman" w:cs="Times New Roman"/>
          <w:szCs w:val="24"/>
        </w:rPr>
      </w:pPr>
    </w:p>
    <w:p w:rsidR="00063795" w:rsidRDefault="00063795" w:rsidP="00063795">
      <w:pPr>
        <w:spacing w:after="0" w:line="480" w:lineRule="auto"/>
        <w:ind w:left="709" w:right="238" w:firstLine="731"/>
        <w:jc w:val="both"/>
        <w:rPr>
          <w:rFonts w:ascii="Times New Roman" w:hAnsi="Times New Roman" w:cs="Times New Roman"/>
          <w:szCs w:val="24"/>
        </w:rPr>
      </w:pPr>
    </w:p>
    <w:p w:rsidR="00063795" w:rsidRPr="00A9594E" w:rsidRDefault="00063795" w:rsidP="00063795">
      <w:pPr>
        <w:pStyle w:val="Heading3"/>
      </w:pPr>
      <w:bookmarkStart w:id="23" w:name="_Toc184668554"/>
      <w:r>
        <w:lastRenderedPageBreak/>
        <w:t xml:space="preserve">Sumber </w:t>
      </w:r>
      <w:r w:rsidRPr="00A9594E">
        <w:t>konflik</w:t>
      </w:r>
      <w:bookmarkEnd w:id="23"/>
    </w:p>
    <w:p w:rsidR="00063795" w:rsidRDefault="00063795" w:rsidP="00063795">
      <w:pPr>
        <w:spacing w:after="0" w:line="480" w:lineRule="auto"/>
        <w:ind w:left="709" w:right="238" w:firstLine="720"/>
        <w:jc w:val="both"/>
        <w:rPr>
          <w:rFonts w:ascii="Times New Roman" w:hAnsi="Times New Roman" w:cs="Times New Roman"/>
          <w:szCs w:val="24"/>
        </w:rPr>
      </w:pPr>
      <w:r>
        <w:t>Konflik ini muncul karena dipicu oleh beberapa sumber. Penulis membaca sebuah jurnal berjudul “Tafsir Ayat-Ayat Al Qur’an tentang Manajemen Konflik”, di mana Wahjosumidjo menyebutkan bahwa ada beberapa pendapat mengenai sumber konflik. Dijelaskaan konflik selalu bersumber pada manusia dan perilakunya, selain itu juga dapat disebabkan oleh struktur organisasi dan komunikasi.</w:t>
      </w:r>
      <w:r>
        <w:rPr>
          <w:rStyle w:val="FootnoteReference"/>
          <w:rFonts w:ascii="Times New Roman" w:hAnsi="Times New Roman" w:cs="Times New Roman"/>
          <w:szCs w:val="24"/>
        </w:rPr>
        <w:footnoteReference w:id="17"/>
      </w:r>
      <w:r w:rsidRPr="00E77B25">
        <w:rPr>
          <w:rFonts w:ascii="Times New Roman" w:hAnsi="Times New Roman" w:cs="Times New Roman"/>
          <w:szCs w:val="24"/>
        </w:rPr>
        <w:t xml:space="preserve"> </w:t>
      </w:r>
    </w:p>
    <w:p w:rsidR="00063795" w:rsidRDefault="00063795" w:rsidP="00063795">
      <w:pPr>
        <w:spacing w:after="0" w:line="480" w:lineRule="auto"/>
        <w:ind w:left="709" w:right="238" w:firstLine="720"/>
        <w:jc w:val="both"/>
        <w:rPr>
          <w:rFonts w:ascii="Times New Roman" w:hAnsi="Times New Roman" w:cs="Times New Roman"/>
          <w:szCs w:val="24"/>
        </w:rPr>
      </w:pPr>
      <w:r w:rsidRPr="00E77B25">
        <w:rPr>
          <w:rFonts w:cstheme="majorBidi"/>
          <w:szCs w:val="24"/>
        </w:rPr>
        <w:t>Meskipun terdapat beberapa sumber konflik, yang paling besar penyebabnya adalah perilaku manusia. Oleh karena itu, sering kali masalah yang sebenarnya sederhana dapat berkembang menjadi masalah besar karena perilaku manusia yang tidak sehat, ditambah dengan adanya provokasi yang memperburuk situasi.</w:t>
      </w:r>
    </w:p>
    <w:p w:rsidR="00063795" w:rsidRDefault="00063795" w:rsidP="00063795">
      <w:pPr>
        <w:spacing w:after="0" w:line="480" w:lineRule="auto"/>
        <w:ind w:left="709" w:right="238" w:firstLine="720"/>
        <w:jc w:val="both"/>
      </w:pPr>
      <w:r>
        <w:t xml:space="preserve">Peristiwa </w:t>
      </w:r>
      <w:r w:rsidRPr="00092646">
        <w:rPr>
          <w:i/>
          <w:iCs/>
        </w:rPr>
        <w:t>Habil</w:t>
      </w:r>
      <w:r>
        <w:t xml:space="preserve"> dan </w:t>
      </w:r>
      <w:r w:rsidRPr="00092646">
        <w:rPr>
          <w:i/>
          <w:iCs/>
        </w:rPr>
        <w:t xml:space="preserve">Qabil </w:t>
      </w:r>
      <w:r>
        <w:t xml:space="preserve">merupakan konflik pertama yang terjadi di muka bumi. Ketidakditerimaan qurban </w:t>
      </w:r>
      <w:r w:rsidRPr="00092646">
        <w:rPr>
          <w:i/>
          <w:iCs/>
        </w:rPr>
        <w:t xml:space="preserve">Qabil </w:t>
      </w:r>
      <w:r>
        <w:t xml:space="preserve">membuatnya marah, hingga akhirnya ia membunuh saudaranya, </w:t>
      </w:r>
      <w:r w:rsidRPr="00092646">
        <w:rPr>
          <w:i/>
          <w:iCs/>
        </w:rPr>
        <w:t>Habil.</w:t>
      </w:r>
      <w:r>
        <w:t xml:space="preserve"> Dalam Surah Al-Maidah ayat 27-30, digambarkan proses dan bagaimana terjadinya konflik antara </w:t>
      </w:r>
      <w:r w:rsidRPr="00092646">
        <w:rPr>
          <w:i/>
          <w:iCs/>
        </w:rPr>
        <w:t xml:space="preserve">Habil </w:t>
      </w:r>
      <w:r>
        <w:t xml:space="preserve">dan </w:t>
      </w:r>
      <w:r w:rsidRPr="00092646">
        <w:rPr>
          <w:i/>
          <w:iCs/>
        </w:rPr>
        <w:t>Qabil. Ibnu Katsir</w:t>
      </w:r>
      <w:r>
        <w:t xml:space="preserve"> menjelaskan dalam tafsirnya mengenai ayat-ayat tersebut, menggambarkan bagaimana peristiwa tersebut terjadi dan pesan moral yang dapat diambil dari konflik tersebut.</w:t>
      </w:r>
    </w:p>
    <w:p w:rsidR="00063795" w:rsidRPr="00A135B1" w:rsidRDefault="00063795" w:rsidP="00063795">
      <w:pPr>
        <w:spacing w:after="0" w:line="480" w:lineRule="auto"/>
        <w:ind w:left="709" w:right="238" w:firstLine="720"/>
        <w:jc w:val="both"/>
      </w:pPr>
      <w:r>
        <w:lastRenderedPageBreak/>
        <w:t xml:space="preserve">Allah SWT menjelaskan akibat buruk dari kejahatan, kedengkian, dan kezhaliman dalam kisah dua putra </w:t>
      </w:r>
      <w:r w:rsidRPr="00092646">
        <w:rPr>
          <w:i/>
          <w:iCs/>
        </w:rPr>
        <w:t>Adam</w:t>
      </w:r>
      <w:r>
        <w:t xml:space="preserve">, </w:t>
      </w:r>
      <w:r w:rsidRPr="00092646">
        <w:rPr>
          <w:i/>
          <w:iCs/>
        </w:rPr>
        <w:t xml:space="preserve">Habil </w:t>
      </w:r>
      <w:r>
        <w:t xml:space="preserve">dan </w:t>
      </w:r>
      <w:r w:rsidRPr="00092646">
        <w:rPr>
          <w:i/>
          <w:iCs/>
        </w:rPr>
        <w:t>Qabil.</w:t>
      </w:r>
      <w:r>
        <w:t xml:space="preserve"> Salah satu dari mereka menganiaya yang lainnya hingga membunuhnya, yang dipicu oleh rasa dengki dan kejahatan terhadap nikmat yang Allah berikan, serta ketidakikhlasan dalam menerima kurban yang diterima dengan tulus karena Allah. Orang yang dibunuh mendapatkan keberuntungan, dosa-dosanya dihapus, dan ia dimasukkan ke dalam surga. Sementara itu, orang yang membunuh mengalami kerugian besar, membawa penderitaan di dunia dan akhirat.</w:t>
      </w:r>
      <w:r>
        <w:rPr>
          <w:rStyle w:val="FootnoteReference"/>
          <w:rFonts w:ascii="Times New Roman" w:hAnsi="Times New Roman" w:cs="Times New Roman"/>
          <w:szCs w:val="24"/>
        </w:rPr>
        <w:footnoteReference w:id="18"/>
      </w:r>
    </w:p>
    <w:p w:rsidR="00063795" w:rsidRDefault="00063795" w:rsidP="00063795">
      <w:pPr>
        <w:spacing w:after="0" w:line="480" w:lineRule="auto"/>
        <w:ind w:left="709" w:right="238" w:firstLine="720"/>
        <w:jc w:val="both"/>
        <w:rPr>
          <w:rFonts w:ascii="Times New Roman" w:hAnsi="Times New Roman" w:cs="Times New Roman"/>
          <w:szCs w:val="24"/>
        </w:rPr>
      </w:pPr>
      <w:r>
        <w:t xml:space="preserve">Menurut </w:t>
      </w:r>
      <w:r w:rsidRPr="00092646">
        <w:rPr>
          <w:i/>
          <w:iCs/>
        </w:rPr>
        <w:t>Robert G. Owens</w:t>
      </w:r>
      <w:r>
        <w:t>, konflik dapat terjadi antara individu atau unit-unit sosial yang disebut sebagai konflik interpersonal, konflik antarkelompok (intergroup), dan konflik internasional.</w:t>
      </w:r>
      <w:r>
        <w:rPr>
          <w:rStyle w:val="FootnoteReference"/>
          <w:rFonts w:ascii="Times New Roman" w:hAnsi="Times New Roman" w:cs="Times New Roman"/>
          <w:szCs w:val="24"/>
        </w:rPr>
        <w:footnoteReference w:id="19"/>
      </w:r>
    </w:p>
    <w:p w:rsidR="00063795" w:rsidRDefault="00063795" w:rsidP="00063795">
      <w:pPr>
        <w:pStyle w:val="NormalWeb"/>
        <w:spacing w:before="0" w:beforeAutospacing="0" w:after="0" w:afterAutospacing="0" w:line="480" w:lineRule="auto"/>
        <w:ind w:left="709" w:firstLine="720"/>
        <w:jc w:val="both"/>
      </w:pPr>
      <w:r>
        <w:t xml:space="preserve">Di dalam jurnal karya </w:t>
      </w:r>
      <w:r w:rsidRPr="00CE7226">
        <w:rPr>
          <w:rFonts w:cstheme="majorBidi"/>
        </w:rPr>
        <w:t xml:space="preserve">Abdul </w:t>
      </w:r>
      <w:r w:rsidR="007E4761" w:rsidRPr="00CE7226">
        <w:rPr>
          <w:rFonts w:cstheme="majorBidi"/>
        </w:rPr>
        <w:fldChar w:fldCharType="begin"/>
      </w:r>
      <w:r>
        <w:rPr>
          <w:rFonts w:cstheme="majorBidi"/>
        </w:rPr>
        <w:instrText xml:space="preserve"> ADDIN ZOTERO_ITEM CSL_CITATION {"citationID":"RIY43D9x","properties":{"formattedCitation":"Jalil, \\uc0\\u8220{}MANAJEMEN KONFLIK DALAM KELUARGA RELEVANSINYA DALAM MEMBENTUK KELUARGA SAKINAH,\\uc0\\u8221{} 2021.","plainCitation":"Jalil, “MANAJEMEN KONFLIK DALAM KELUARGA RELEVANSINYA DALAM MEMBENTUK KELUARGA SAKINAH,” 2021.","dontUpdate":true,"noteIndex":61},"citationItems":[{"id":70,"uris":["http://zotero.org/users/local/UkZ2JKJo/items/AFY9Y3ZI"],"itemData":{"id":70,"type":"article-journal","issue":"1","language":"id","source":"Zotero","title":"MANAJEMEN KONFLIK DALAM KELUARGA RELEVANSINYA DALAM MEMBENTUK KELUARGA SAKINAH","volume":"4","author":[{"family":"Jalil","given":"Abdul"}],"issued":{"date-parts":[["2021"]]}}}],"schema":"https://github.com/citation-style-language/schema/raw/master/csl-citation.json"} </w:instrText>
      </w:r>
      <w:r w:rsidR="007E4761" w:rsidRPr="00CE7226">
        <w:rPr>
          <w:rFonts w:cstheme="majorBidi"/>
        </w:rPr>
        <w:fldChar w:fldCharType="separate"/>
      </w:r>
      <w:r>
        <w:rPr>
          <w:rFonts w:cstheme="majorBidi"/>
        </w:rPr>
        <w:t>Jalil yang berjudul</w:t>
      </w:r>
      <w:r w:rsidRPr="00CE7226">
        <w:rPr>
          <w:rFonts w:cstheme="majorBidi"/>
        </w:rPr>
        <w:t xml:space="preserve"> “Manajemen Konfl</w:t>
      </w:r>
      <w:r>
        <w:rPr>
          <w:rFonts w:cstheme="majorBidi"/>
        </w:rPr>
        <w:t>ik dalam Keluarga Relevansinya d</w:t>
      </w:r>
      <w:r w:rsidRPr="00CE7226">
        <w:rPr>
          <w:rFonts w:cstheme="majorBidi"/>
        </w:rPr>
        <w:t>alam Membentuk Keluarga Sakinah,</w:t>
      </w:r>
      <w:r>
        <w:rPr>
          <w:rFonts w:cstheme="majorBidi"/>
        </w:rPr>
        <w:t>” menjelaskan</w:t>
      </w:r>
      <w:r w:rsidR="007E4761" w:rsidRPr="00CE7226">
        <w:rPr>
          <w:rFonts w:cstheme="majorBidi"/>
        </w:rPr>
        <w:fldChar w:fldCharType="end"/>
      </w:r>
      <w:r>
        <w:rPr>
          <w:rFonts w:cstheme="majorBidi"/>
        </w:rPr>
        <w:t>,</w:t>
      </w:r>
      <w:r>
        <w:t xml:space="preserve">  secara teoritis, konflik dalam rumah tangga atau keluarga memiliki tipe-tipe perkawinan yang berbeda, yang menyebabkan munculnya keunikan dan keberagaman konflik. Menurut </w:t>
      </w:r>
      <w:r w:rsidRPr="00444A36">
        <w:rPr>
          <w:i/>
          <w:iCs/>
        </w:rPr>
        <w:t>Cuber dan Harrof</w:t>
      </w:r>
      <w:r>
        <w:t xml:space="preserve"> dalam Nilam Widiyarini, terdapat enam klasifikasi hubungan tipe perkawinan:</w:t>
      </w:r>
    </w:p>
    <w:p w:rsidR="00063795" w:rsidRPr="00E77B25" w:rsidRDefault="00063795" w:rsidP="00063795">
      <w:pPr>
        <w:pStyle w:val="NormalWeb"/>
        <w:spacing w:before="0" w:beforeAutospacing="0" w:after="0" w:afterAutospacing="0" w:line="480" w:lineRule="auto"/>
        <w:ind w:left="1701" w:hanging="283"/>
        <w:jc w:val="both"/>
      </w:pPr>
      <w:r>
        <w:t xml:space="preserve">a) </w:t>
      </w:r>
      <w:r w:rsidRPr="00092646">
        <w:rPr>
          <w:rStyle w:val="Strong"/>
          <w:i/>
          <w:iCs/>
        </w:rPr>
        <w:t>Conflict-habituated</w:t>
      </w:r>
      <w:r>
        <w:t>, atau biasa disebut juga “</w:t>
      </w:r>
      <w:r w:rsidRPr="00444A36">
        <w:rPr>
          <w:i/>
          <w:iCs/>
        </w:rPr>
        <w:t>partner in crime</w:t>
      </w:r>
      <w:r>
        <w:t xml:space="preserve">”. Tipe ini menggambarkan pasangan yang sering bertengkar dan saling mengeluh tanpa henti. Bagi mereka, hidup dengan kondisi </w:t>
      </w:r>
      <w:r>
        <w:lastRenderedPageBreak/>
        <w:t>seperti ini sudah menjadi “jalan hidup” mereka. Tidak jarang, pasangan dengan tipe ini merasa tidak puas, namun perbedaan individu dan konflik justru menjadi bagian yang mendukung hubungan mereka.</w:t>
      </w:r>
      <w:r>
        <w:rPr>
          <w:rStyle w:val="FootnoteReference"/>
        </w:rPr>
        <w:footnoteReference w:id="20"/>
      </w:r>
    </w:p>
    <w:p w:rsidR="00063795" w:rsidRDefault="00063795" w:rsidP="00063795">
      <w:pPr>
        <w:pStyle w:val="NormalWeb"/>
        <w:spacing w:before="0" w:beforeAutospacing="0" w:after="0" w:afterAutospacing="0" w:line="480" w:lineRule="auto"/>
        <w:ind w:left="1701" w:hanging="283"/>
        <w:jc w:val="both"/>
      </w:pPr>
      <w:r>
        <w:t xml:space="preserve">b) </w:t>
      </w:r>
      <w:r w:rsidRPr="00092646">
        <w:rPr>
          <w:rStyle w:val="Strong"/>
          <w:i/>
          <w:iCs/>
        </w:rPr>
        <w:t>Devitalized</w:t>
      </w:r>
      <w:r>
        <w:t>, tipe hubungan pasangan ini pada suatu waktu dapat mengembangkan rasa cinta, menikmati seks, dan saling menghargai. Namun, mereka cenderung merasa hampa dalam hidup perkawinan meskipun tetap bersama. Kebersamaan mereka biasanya didorong oleh anak-anak atau citra dalam komunitas atau masyarakat. Menariknya, pasangan dengan tipe ini seringkali merasa dan menganggap perkawinannya tidak bahagia.</w:t>
      </w:r>
    </w:p>
    <w:p w:rsidR="00063795" w:rsidRDefault="00063795" w:rsidP="00063795">
      <w:pPr>
        <w:pStyle w:val="NormalWeb"/>
        <w:spacing w:before="0" w:beforeAutospacing="0" w:after="0" w:afterAutospacing="0" w:line="480" w:lineRule="auto"/>
        <w:ind w:left="1701" w:hanging="283"/>
        <w:jc w:val="both"/>
      </w:pPr>
      <w:r>
        <w:t xml:space="preserve">c) </w:t>
      </w:r>
      <w:r w:rsidRPr="00092646">
        <w:rPr>
          <w:rStyle w:val="Strong"/>
          <w:i/>
          <w:iCs/>
        </w:rPr>
        <w:t>Passive-congenial</w:t>
      </w:r>
      <w:r>
        <w:t xml:space="preserve">, tipe pasangan ini memiliki kesamaan dengan tipe </w:t>
      </w:r>
      <w:r w:rsidRPr="00444A36">
        <w:rPr>
          <w:i/>
          <w:iCs/>
        </w:rPr>
        <w:t>devitalized</w:t>
      </w:r>
      <w:r>
        <w:t>. Perkawinan ini biasanya didasarkan pada pertimbangan ekonomi dan strata sosial. Pasangan dalam tipe ini cenderung lebih sering saling menghindar daripada saling peduli.</w:t>
      </w:r>
    </w:p>
    <w:p w:rsidR="00063795" w:rsidRPr="00E77B25" w:rsidRDefault="00063795" w:rsidP="00063795">
      <w:pPr>
        <w:pStyle w:val="NormalWeb"/>
        <w:spacing w:before="0" w:beforeAutospacing="0" w:after="0" w:afterAutospacing="0" w:line="480" w:lineRule="auto"/>
        <w:ind w:left="1702" w:hanging="284"/>
        <w:jc w:val="both"/>
      </w:pPr>
      <w:r>
        <w:t>d</w:t>
      </w:r>
      <w:r w:rsidRPr="00092646">
        <w:rPr>
          <w:b/>
          <w:bCs/>
          <w:i/>
          <w:iCs/>
        </w:rPr>
        <w:t xml:space="preserve">) </w:t>
      </w:r>
      <w:r w:rsidRPr="00092646">
        <w:rPr>
          <w:rStyle w:val="Strong"/>
          <w:i/>
          <w:iCs/>
        </w:rPr>
        <w:t>Utilitarian</w:t>
      </w:r>
      <w:r>
        <w:t xml:space="preserve">, tipe ini lebih menekankan peran daripada hubungan. Misalnya, peran seorang suami atau istri, ayah atau ibu, dan sebagainya. Tipe ini sangat kontras jika dibandingkan dengan </w:t>
      </w:r>
      <w:r>
        <w:lastRenderedPageBreak/>
        <w:t>tipe vital dan total yang bersifat interistik, yang mengutamakan relasi dalam perkawinan</w:t>
      </w:r>
      <w:r w:rsidRPr="00E77B25">
        <w:t>.</w:t>
      </w:r>
      <w:r>
        <w:rPr>
          <w:rStyle w:val="FootnoteReference"/>
        </w:rPr>
        <w:footnoteReference w:id="21"/>
      </w:r>
    </w:p>
    <w:p w:rsidR="00063795" w:rsidRPr="00092646" w:rsidRDefault="00063795" w:rsidP="00063795">
      <w:pPr>
        <w:spacing w:after="0" w:line="480" w:lineRule="auto"/>
        <w:ind w:left="1702" w:hanging="284"/>
        <w:jc w:val="both"/>
        <w:rPr>
          <w:rFonts w:ascii="Times New Roman" w:eastAsia="Times New Roman" w:hAnsi="Times New Roman" w:cs="Times New Roman"/>
          <w:szCs w:val="24"/>
          <w:lang w:eastAsia="id-ID"/>
        </w:rPr>
      </w:pPr>
      <w:r w:rsidRPr="00092646">
        <w:rPr>
          <w:rFonts w:ascii="Times New Roman" w:eastAsia="Times New Roman" w:hAnsi="Times New Roman" w:cs="Times New Roman"/>
          <w:szCs w:val="24"/>
          <w:lang w:eastAsia="id-ID"/>
        </w:rPr>
        <w:t>e) Vital, dalam tipe ini, pasangan suami istri menekankan relasi satu sama lain dan peduli untuk memenuhi kebutuhan psikologis masing-masing. Mereka saling berbagi dalam berbagai aktivitas, meskipun setiap individu memiliki identitas kepribadian yang kuat. Komunikasi antara pasangan ini dibangun dengan sikap jujur dan keterbukaan.</w:t>
      </w:r>
    </w:p>
    <w:p w:rsidR="00063795" w:rsidRPr="00092646" w:rsidRDefault="00063795" w:rsidP="00063795">
      <w:pPr>
        <w:spacing w:after="0" w:line="480" w:lineRule="auto"/>
        <w:ind w:left="1701" w:hanging="283"/>
        <w:jc w:val="both"/>
        <w:rPr>
          <w:rFonts w:ascii="Times New Roman" w:eastAsia="Times New Roman" w:hAnsi="Times New Roman" w:cs="Times New Roman"/>
          <w:szCs w:val="24"/>
          <w:lang w:eastAsia="id-ID"/>
        </w:rPr>
      </w:pPr>
      <w:r w:rsidRPr="00092646">
        <w:rPr>
          <w:rFonts w:ascii="Times New Roman" w:eastAsia="Times New Roman" w:hAnsi="Times New Roman" w:cs="Times New Roman"/>
          <w:szCs w:val="24"/>
          <w:lang w:eastAsia="id-ID"/>
        </w:rPr>
        <w:t>f) Total, tipe ini memiliki kesamaan dengan tipe vital, namun pasangan dalam tipe ini lebih menyatu seperti “sedaging”. Kebersamaan yang total meminimalkan pengalaman pribadi dan konflik, sehingga mereka sangat bergantung satu sama la</w:t>
      </w:r>
      <w:r>
        <w:rPr>
          <w:rFonts w:ascii="Times New Roman" w:eastAsia="Times New Roman" w:hAnsi="Times New Roman" w:cs="Times New Roman"/>
          <w:szCs w:val="24"/>
          <w:lang w:eastAsia="id-ID"/>
        </w:rPr>
        <w:t>in dalam setiap aspek kehidupan</w:t>
      </w:r>
      <w:r w:rsidRPr="00E77B25">
        <w:rPr>
          <w:rFonts w:ascii="Times New Roman" w:hAnsi="Times New Roman" w:cs="Times New Roman"/>
          <w:szCs w:val="24"/>
        </w:rPr>
        <w:t>.</w:t>
      </w:r>
      <w:r>
        <w:rPr>
          <w:rStyle w:val="FootnoteReference"/>
          <w:rFonts w:ascii="Times New Roman" w:hAnsi="Times New Roman" w:cs="Times New Roman"/>
          <w:szCs w:val="24"/>
        </w:rPr>
        <w:footnoteReference w:id="22"/>
      </w:r>
      <w:r w:rsidRPr="008D6D3D">
        <w:t xml:space="preserve"> </w:t>
      </w:r>
    </w:p>
    <w:p w:rsidR="00063795" w:rsidRDefault="00063795" w:rsidP="00063795">
      <w:pPr>
        <w:spacing w:after="0" w:line="480" w:lineRule="auto"/>
        <w:ind w:left="709" w:right="238" w:firstLine="721"/>
        <w:jc w:val="both"/>
        <w:rPr>
          <w:rFonts w:ascii="Times New Roman" w:hAnsi="Times New Roman" w:cs="Times New Roman"/>
          <w:szCs w:val="24"/>
        </w:rPr>
      </w:pPr>
      <w:r>
        <w:rPr>
          <w:rFonts w:ascii="Times New Roman" w:hAnsi="Times New Roman" w:cs="Times New Roman"/>
          <w:szCs w:val="24"/>
        </w:rPr>
        <w:t>Dari pendapat para ahli mengenai sumber daripada konflik, penulis menyimpulkan bahwa ada berbagai sumber konflik. Namun sumber konflik yang paling besar yaitu perilaku manusia itu sendiri. Disini penulis hanya membahas tentang konflik kelurga, agar dapat terfokuskan pada tema/topik penelitian ini.</w:t>
      </w:r>
    </w:p>
    <w:p w:rsidR="00063795" w:rsidRDefault="00063795" w:rsidP="00063795">
      <w:pPr>
        <w:pStyle w:val="Heading3"/>
      </w:pPr>
      <w:bookmarkStart w:id="24" w:name="_Toc184668555"/>
      <w:r w:rsidRPr="00300ECB">
        <w:t>Penyebab konflik dalam rumah tangga</w:t>
      </w:r>
      <w:bookmarkEnd w:id="24"/>
    </w:p>
    <w:p w:rsidR="00063795" w:rsidRDefault="00063795" w:rsidP="00063795">
      <w:pPr>
        <w:pStyle w:val="ListParagraph"/>
        <w:spacing w:after="0" w:line="480" w:lineRule="auto"/>
        <w:ind w:right="238" w:firstLine="709"/>
        <w:jc w:val="both"/>
        <w:rPr>
          <w:rFonts w:cstheme="majorBidi"/>
        </w:rPr>
      </w:pPr>
      <w:r>
        <w:t xml:space="preserve">Peneliti membaca literatur yang berkaitan dengan tema, salah satunya di dalam jurnal karya </w:t>
      </w:r>
      <w:r w:rsidRPr="00CE7226">
        <w:rPr>
          <w:rFonts w:cstheme="majorBidi"/>
        </w:rPr>
        <w:t xml:space="preserve">Abdul </w:t>
      </w:r>
      <w:r w:rsidR="007E4761" w:rsidRPr="00CE7226">
        <w:rPr>
          <w:rFonts w:cstheme="majorBidi"/>
        </w:rPr>
        <w:fldChar w:fldCharType="begin"/>
      </w:r>
      <w:r>
        <w:rPr>
          <w:rFonts w:cstheme="majorBidi"/>
        </w:rPr>
        <w:instrText xml:space="preserve"> ADDIN ZOTERO_ITEM CSL_CITATION {"citationID":"RIY43D9x","properties":{"formattedCitation":"Jalil, \\uc0\\u8220{}MANAJEMEN KONFLIK DALAM KELUARGA RELEVANSINYA DALAM MEMBENTUK KELUARGA SAKINAH,\\uc0\\u8221{} 2021.","plainCitation":"Jalil, “MANAJEMEN KONFLIK DALAM KELUARGA RELEVANSINYA DALAM MEMBENTUK KELUARGA SAKINAH,” 2021.","dontUpdate":true,"noteIndex":61},"citationItems":[{"id":70,"uris":["http://zotero.org/users/local/UkZ2JKJo/items/AFY9Y3ZI"],"itemData":{"id":70,"type":"article-journal","issue":"1","language":"id","source":"Zotero","title":"MANAJEMEN KONFLIK DALAM KELUARGA RELEVANSINYA DALAM MEMBENTUK KELUARGA SAKINAH","volume":"4","author":[{"family":"Jalil","given":"Abdul"}],"issued":{"date-parts":[["2021"]]}}}],"schema":"https://github.com/citation-style-language/schema/raw/master/csl-citation.json"} </w:instrText>
      </w:r>
      <w:r w:rsidR="007E4761" w:rsidRPr="00CE7226">
        <w:rPr>
          <w:rFonts w:cstheme="majorBidi"/>
        </w:rPr>
        <w:fldChar w:fldCharType="separate"/>
      </w:r>
      <w:r>
        <w:rPr>
          <w:rFonts w:cstheme="majorBidi"/>
        </w:rPr>
        <w:t>Jalil yang berjudul</w:t>
      </w:r>
      <w:r w:rsidRPr="00CE7226">
        <w:rPr>
          <w:rFonts w:cstheme="majorBidi"/>
        </w:rPr>
        <w:t xml:space="preserve"> “Manajemen </w:t>
      </w:r>
      <w:r w:rsidRPr="00CE7226">
        <w:rPr>
          <w:rFonts w:cstheme="majorBidi"/>
        </w:rPr>
        <w:lastRenderedPageBreak/>
        <w:t>Konfl</w:t>
      </w:r>
      <w:r>
        <w:rPr>
          <w:rFonts w:cstheme="majorBidi"/>
        </w:rPr>
        <w:t>ik dalam Keluarga Relevansinya d</w:t>
      </w:r>
      <w:r w:rsidRPr="00CE7226">
        <w:rPr>
          <w:rFonts w:cstheme="majorBidi"/>
        </w:rPr>
        <w:t>alam Membentuk Keluarga Sakinah,</w:t>
      </w:r>
      <w:r>
        <w:rPr>
          <w:rFonts w:cstheme="majorBidi"/>
        </w:rPr>
        <w:t>” menjelaskan</w:t>
      </w:r>
      <w:r w:rsidR="007E4761" w:rsidRPr="00CE7226">
        <w:rPr>
          <w:rFonts w:cstheme="majorBidi"/>
        </w:rPr>
        <w:fldChar w:fldCharType="end"/>
      </w:r>
      <w:r>
        <w:rPr>
          <w:rFonts w:cstheme="majorBidi"/>
        </w:rPr>
        <w:t xml:space="preserve"> beberapa hal sebagai berikut:</w:t>
      </w:r>
    </w:p>
    <w:p w:rsidR="00063795" w:rsidRPr="000E2C09" w:rsidRDefault="00063795" w:rsidP="00063795">
      <w:pPr>
        <w:pStyle w:val="ListParagraph"/>
        <w:spacing w:after="0" w:line="480" w:lineRule="auto"/>
        <w:ind w:right="238" w:firstLine="709"/>
        <w:jc w:val="both"/>
        <w:rPr>
          <w:rFonts w:ascii="Times New Roman" w:hAnsi="Times New Roman" w:cs="Times New Roman"/>
          <w:szCs w:val="24"/>
        </w:rPr>
      </w:pPr>
      <w:r>
        <w:t xml:space="preserve">Bahwa salah satu penyebab konflik dalam rumah tangga adalah adanya </w:t>
      </w:r>
      <w:r w:rsidRPr="000E2C09">
        <w:rPr>
          <w:i/>
          <w:iCs/>
        </w:rPr>
        <w:t>nusyuz</w:t>
      </w:r>
      <w:r>
        <w:t xml:space="preserve"> (pembangkangan) dan </w:t>
      </w:r>
      <w:r w:rsidRPr="000E2C09">
        <w:rPr>
          <w:i/>
          <w:iCs/>
        </w:rPr>
        <w:t>syiqaq</w:t>
      </w:r>
      <w:r>
        <w:t xml:space="preserve">. Secara bahasa, kata </w:t>
      </w:r>
      <w:r>
        <w:rPr>
          <w:rStyle w:val="Emphasis"/>
        </w:rPr>
        <w:t>nusyuz</w:t>
      </w:r>
      <w:r>
        <w:t xml:space="preserve"> berasal dari bahasa Arab yang berarti meninggalkan atau terangkat. Dalam pengertian lain, </w:t>
      </w:r>
      <w:r w:rsidRPr="000E2C09">
        <w:rPr>
          <w:i/>
          <w:iCs/>
        </w:rPr>
        <w:t>nusyuz</w:t>
      </w:r>
      <w:r>
        <w:t xml:space="preserve"> merujuk pada kedurhakaan terhadap suami, yakni meninggalkan kewajiban dalam hubungan suami-istri</w:t>
      </w:r>
      <w:r w:rsidRPr="000E2C09">
        <w:rPr>
          <w:rFonts w:ascii="Times New Roman" w:hAnsi="Times New Roman" w:cs="Times New Roman"/>
          <w:szCs w:val="24"/>
        </w:rPr>
        <w:t>.</w:t>
      </w:r>
      <w:r>
        <w:rPr>
          <w:rStyle w:val="FootnoteReference"/>
          <w:rFonts w:ascii="Times New Roman" w:hAnsi="Times New Roman" w:cs="Times New Roman"/>
          <w:szCs w:val="24"/>
        </w:rPr>
        <w:footnoteReference w:id="23"/>
      </w:r>
    </w:p>
    <w:p w:rsidR="00063795" w:rsidRDefault="00063795" w:rsidP="00063795">
      <w:pPr>
        <w:spacing w:after="0" w:line="480" w:lineRule="auto"/>
        <w:ind w:left="720" w:right="238" w:firstLine="698"/>
        <w:jc w:val="both"/>
      </w:pPr>
      <w:r>
        <w:t xml:space="preserve">Berdasarkan pengertian di atas, </w:t>
      </w:r>
      <w:r w:rsidRPr="00444A36">
        <w:rPr>
          <w:i/>
          <w:iCs/>
        </w:rPr>
        <w:t>nusyuz</w:t>
      </w:r>
      <w:r>
        <w:t xml:space="preserve"> tidak hanya dilakukan oleh istri, tetapi juga oleh suami. Artinya, baik suami maupun istri sama-sama dapat melakukan perbuatan durhaka terhadap pasangan. Perbuatan </w:t>
      </w:r>
      <w:r w:rsidRPr="00444A36">
        <w:rPr>
          <w:i/>
          <w:iCs/>
        </w:rPr>
        <w:t>nusyuz</w:t>
      </w:r>
      <w:r>
        <w:t xml:space="preserve"> seringkali menjadi pemicu konflik yang dapat mengarah pada keretakan rumah tangga. Kriteria </w:t>
      </w:r>
      <w:r w:rsidRPr="00444A36">
        <w:rPr>
          <w:i/>
          <w:iCs/>
        </w:rPr>
        <w:t>nusyuz</w:t>
      </w:r>
      <w:r>
        <w:t xml:space="preserve"> seorang istri terhadap suami adalah sebagai berikut:</w:t>
      </w:r>
    </w:p>
    <w:p w:rsidR="00063795" w:rsidRPr="000E2C09" w:rsidRDefault="00063795" w:rsidP="00063795">
      <w:pPr>
        <w:pStyle w:val="ListParagraph"/>
        <w:numPr>
          <w:ilvl w:val="0"/>
          <w:numId w:val="35"/>
        </w:numPr>
        <w:spacing w:after="0" w:line="480" w:lineRule="auto"/>
        <w:ind w:right="238"/>
        <w:jc w:val="both"/>
        <w:rPr>
          <w:rFonts w:ascii="Times New Roman" w:hAnsi="Times New Roman" w:cs="Times New Roman"/>
          <w:szCs w:val="24"/>
        </w:rPr>
      </w:pPr>
      <w:r>
        <w:t>Seorang istri yang tidak mau atau menolak melayani ajakan suami.</w:t>
      </w:r>
    </w:p>
    <w:p w:rsidR="00063795" w:rsidRPr="000E2C09" w:rsidRDefault="00063795" w:rsidP="00063795">
      <w:pPr>
        <w:pStyle w:val="ListParagraph"/>
        <w:numPr>
          <w:ilvl w:val="0"/>
          <w:numId w:val="35"/>
        </w:numPr>
        <w:spacing w:after="0" w:line="480" w:lineRule="auto"/>
        <w:ind w:right="238"/>
        <w:jc w:val="both"/>
        <w:rPr>
          <w:rFonts w:ascii="Times New Roman" w:hAnsi="Times New Roman" w:cs="Times New Roman"/>
          <w:szCs w:val="24"/>
        </w:rPr>
      </w:pPr>
      <w:r>
        <w:t>Seorang istri yang keluar rumah tanpa izin suami.</w:t>
      </w:r>
    </w:p>
    <w:p w:rsidR="00063795" w:rsidRPr="000E2C09" w:rsidRDefault="00063795" w:rsidP="00063795">
      <w:pPr>
        <w:pStyle w:val="ListParagraph"/>
        <w:numPr>
          <w:ilvl w:val="0"/>
          <w:numId w:val="35"/>
        </w:numPr>
        <w:spacing w:after="0" w:line="480" w:lineRule="auto"/>
        <w:ind w:right="238"/>
        <w:jc w:val="both"/>
        <w:rPr>
          <w:rFonts w:ascii="Times New Roman" w:hAnsi="Times New Roman" w:cs="Times New Roman"/>
          <w:szCs w:val="24"/>
        </w:rPr>
      </w:pPr>
      <w:r>
        <w:t>Seorang istri yang pergi ke tempat yang telah dilarang oleh suami.</w:t>
      </w:r>
    </w:p>
    <w:p w:rsidR="00063795" w:rsidRPr="00F0327E" w:rsidRDefault="00063795" w:rsidP="00063795">
      <w:pPr>
        <w:pStyle w:val="ListParagraph"/>
        <w:numPr>
          <w:ilvl w:val="0"/>
          <w:numId w:val="35"/>
        </w:numPr>
        <w:spacing w:after="0" w:line="480" w:lineRule="auto"/>
        <w:ind w:right="238"/>
        <w:jc w:val="both"/>
        <w:rPr>
          <w:rFonts w:ascii="Times New Roman" w:hAnsi="Times New Roman" w:cs="Times New Roman"/>
          <w:szCs w:val="24"/>
        </w:rPr>
      </w:pPr>
      <w:r>
        <w:t>Seorang istri yang meninggalkan kewajiban agamanya.</w:t>
      </w:r>
    </w:p>
    <w:p w:rsidR="00063795" w:rsidRPr="00F0327E" w:rsidRDefault="00063795" w:rsidP="00063795">
      <w:pPr>
        <w:pStyle w:val="ListParagraph"/>
        <w:numPr>
          <w:ilvl w:val="0"/>
          <w:numId w:val="35"/>
        </w:numPr>
        <w:spacing w:after="0" w:line="480" w:lineRule="auto"/>
        <w:ind w:right="238"/>
        <w:jc w:val="both"/>
        <w:rPr>
          <w:rFonts w:ascii="Times New Roman" w:hAnsi="Times New Roman" w:cs="Times New Roman"/>
          <w:szCs w:val="24"/>
        </w:rPr>
      </w:pPr>
      <w:r>
        <w:lastRenderedPageBreak/>
        <w:t>Seorang istri yang tidak berpenampilan seperti yang diinginkan oleh suami.</w:t>
      </w:r>
    </w:p>
    <w:p w:rsidR="00063795" w:rsidRPr="000E2C09" w:rsidRDefault="00063795" w:rsidP="00063795">
      <w:pPr>
        <w:spacing w:after="0" w:line="480" w:lineRule="auto"/>
        <w:ind w:left="709" w:right="238" w:firstLine="709"/>
        <w:jc w:val="both"/>
        <w:rPr>
          <w:rFonts w:ascii="Times New Roman" w:hAnsi="Times New Roman" w:cs="Times New Roman"/>
          <w:szCs w:val="24"/>
        </w:rPr>
      </w:pPr>
      <w:r w:rsidRPr="000E2C09">
        <w:rPr>
          <w:rFonts w:ascii="Times New Roman" w:eastAsia="Times New Roman" w:hAnsi="Times New Roman" w:cs="Times New Roman"/>
          <w:szCs w:val="24"/>
          <w:lang w:eastAsia="id-ID"/>
        </w:rPr>
        <w:t xml:space="preserve">Menurut </w:t>
      </w:r>
      <w:r w:rsidRPr="000E2C09">
        <w:rPr>
          <w:rFonts w:ascii="Times New Roman" w:eastAsia="Times New Roman" w:hAnsi="Times New Roman" w:cs="Times New Roman"/>
          <w:i/>
          <w:iCs/>
          <w:szCs w:val="24"/>
          <w:lang w:eastAsia="id-ID"/>
        </w:rPr>
        <w:t>Saleh bin Ganim</w:t>
      </w:r>
      <w:r w:rsidRPr="000E2C09">
        <w:rPr>
          <w:rFonts w:ascii="Times New Roman" w:eastAsia="Times New Roman" w:hAnsi="Times New Roman" w:cs="Times New Roman"/>
          <w:szCs w:val="24"/>
          <w:lang w:eastAsia="id-ID"/>
        </w:rPr>
        <w:t xml:space="preserve">, </w:t>
      </w:r>
      <w:r w:rsidRPr="000E2C09">
        <w:rPr>
          <w:rFonts w:ascii="Times New Roman" w:eastAsia="Times New Roman" w:hAnsi="Times New Roman" w:cs="Times New Roman"/>
          <w:i/>
          <w:iCs/>
          <w:szCs w:val="24"/>
          <w:lang w:eastAsia="id-ID"/>
        </w:rPr>
        <w:t xml:space="preserve">nusyuz </w:t>
      </w:r>
      <w:r w:rsidRPr="000E2C09">
        <w:rPr>
          <w:rFonts w:ascii="Times New Roman" w:eastAsia="Times New Roman" w:hAnsi="Times New Roman" w:cs="Times New Roman"/>
          <w:szCs w:val="24"/>
          <w:lang w:eastAsia="id-ID"/>
        </w:rPr>
        <w:t>suami terhadap istri dapat berupa ucapan, perbuatan, atau kombinasi keduanya, yang dapat diuraikan sebagai berikut:</w:t>
      </w:r>
    </w:p>
    <w:p w:rsidR="00063795" w:rsidRPr="00CE7226" w:rsidRDefault="00063795" w:rsidP="00063795">
      <w:pPr>
        <w:spacing w:after="0" w:line="480" w:lineRule="auto"/>
        <w:ind w:left="1440" w:hanging="22"/>
        <w:rPr>
          <w:rFonts w:ascii="Times New Roman" w:eastAsia="Times New Roman" w:hAnsi="Times New Roman" w:cs="Times New Roman"/>
          <w:szCs w:val="24"/>
          <w:lang w:eastAsia="id-ID"/>
        </w:rPr>
      </w:pPr>
      <w:r w:rsidRPr="00CE7226">
        <w:rPr>
          <w:rFonts w:ascii="Times New Roman" w:eastAsia="Times New Roman" w:hAnsi="Times New Roman" w:cs="Times New Roman"/>
          <w:szCs w:val="24"/>
          <w:lang w:eastAsia="id-ID"/>
        </w:rPr>
        <w:t>a) Ucapan:</w:t>
      </w:r>
    </w:p>
    <w:p w:rsidR="00063795" w:rsidRDefault="00063795" w:rsidP="00063795">
      <w:pPr>
        <w:numPr>
          <w:ilvl w:val="0"/>
          <w:numId w:val="20"/>
        </w:numPr>
        <w:tabs>
          <w:tab w:val="clear" w:pos="720"/>
        </w:tabs>
        <w:spacing w:after="0" w:line="480" w:lineRule="auto"/>
        <w:ind w:left="1985" w:hanging="284"/>
        <w:rPr>
          <w:rFonts w:ascii="Times New Roman" w:eastAsia="Times New Roman" w:hAnsi="Times New Roman" w:cs="Times New Roman"/>
          <w:szCs w:val="24"/>
          <w:lang w:eastAsia="id-ID"/>
        </w:rPr>
      </w:pPr>
      <w:r w:rsidRPr="00CE7226">
        <w:rPr>
          <w:rFonts w:ascii="Times New Roman" w:eastAsia="Times New Roman" w:hAnsi="Times New Roman" w:cs="Times New Roman"/>
          <w:szCs w:val="24"/>
          <w:lang w:eastAsia="id-ID"/>
        </w:rPr>
        <w:t>Mendiamkan istri dan tidak mengajaknya bicara, atau jika berbicara, menggunakan kata-kata kasar dan menyakitkan.</w:t>
      </w:r>
    </w:p>
    <w:p w:rsidR="00063795" w:rsidRDefault="00063795" w:rsidP="00063795">
      <w:pPr>
        <w:numPr>
          <w:ilvl w:val="0"/>
          <w:numId w:val="20"/>
        </w:numPr>
        <w:tabs>
          <w:tab w:val="clear" w:pos="720"/>
        </w:tabs>
        <w:spacing w:before="100" w:beforeAutospacing="1" w:after="100" w:afterAutospacing="1" w:line="480" w:lineRule="auto"/>
        <w:ind w:left="1985" w:hanging="284"/>
        <w:rPr>
          <w:rFonts w:ascii="Times New Roman" w:eastAsia="Times New Roman" w:hAnsi="Times New Roman" w:cs="Times New Roman"/>
          <w:szCs w:val="24"/>
          <w:lang w:eastAsia="id-ID"/>
        </w:rPr>
      </w:pPr>
      <w:r w:rsidRPr="00B40A87">
        <w:rPr>
          <w:rFonts w:ascii="Times New Roman" w:eastAsia="Times New Roman" w:hAnsi="Times New Roman" w:cs="Times New Roman"/>
          <w:szCs w:val="24"/>
          <w:lang w:eastAsia="id-ID"/>
        </w:rPr>
        <w:t>Mencela istri dengan menyebutkan aib jasmani dan jiwa.</w:t>
      </w:r>
    </w:p>
    <w:p w:rsidR="00063795" w:rsidRDefault="00063795" w:rsidP="00063795">
      <w:pPr>
        <w:numPr>
          <w:ilvl w:val="0"/>
          <w:numId w:val="20"/>
        </w:numPr>
        <w:tabs>
          <w:tab w:val="clear" w:pos="720"/>
        </w:tabs>
        <w:spacing w:before="100" w:beforeAutospacing="1" w:after="100" w:afterAutospacing="1" w:line="480" w:lineRule="auto"/>
        <w:ind w:left="1985" w:hanging="284"/>
        <w:rPr>
          <w:rFonts w:ascii="Times New Roman" w:eastAsia="Times New Roman" w:hAnsi="Times New Roman" w:cs="Times New Roman"/>
          <w:szCs w:val="24"/>
          <w:lang w:eastAsia="id-ID"/>
        </w:rPr>
      </w:pPr>
      <w:r w:rsidRPr="00B40A87">
        <w:rPr>
          <w:rFonts w:ascii="Times New Roman" w:eastAsia="Times New Roman" w:hAnsi="Times New Roman" w:cs="Times New Roman"/>
          <w:szCs w:val="24"/>
          <w:lang w:eastAsia="id-ID"/>
        </w:rPr>
        <w:t>Berburuk sangka terhadap istri dan tidak mengajaknya tidur bersama.</w:t>
      </w:r>
    </w:p>
    <w:p w:rsidR="00063795" w:rsidRPr="00B40A87" w:rsidRDefault="00063795" w:rsidP="00063795">
      <w:pPr>
        <w:numPr>
          <w:ilvl w:val="0"/>
          <w:numId w:val="20"/>
        </w:numPr>
        <w:tabs>
          <w:tab w:val="clear" w:pos="720"/>
        </w:tabs>
        <w:spacing w:after="0" w:line="480" w:lineRule="auto"/>
        <w:ind w:left="1985" w:hanging="284"/>
        <w:rPr>
          <w:rFonts w:ascii="Times New Roman" w:eastAsia="Times New Roman" w:hAnsi="Times New Roman" w:cs="Times New Roman"/>
          <w:szCs w:val="24"/>
          <w:lang w:eastAsia="id-ID"/>
        </w:rPr>
      </w:pPr>
      <w:r w:rsidRPr="00B40A87">
        <w:rPr>
          <w:rFonts w:ascii="Times New Roman" w:eastAsia="Times New Roman" w:hAnsi="Times New Roman" w:cs="Times New Roman"/>
          <w:szCs w:val="24"/>
          <w:lang w:eastAsia="id-ID"/>
        </w:rPr>
        <w:t>Menyuruh istri melakukan maksiat atau perbuatan yang melanggar larangan agama.</w:t>
      </w:r>
      <w:r>
        <w:rPr>
          <w:rStyle w:val="FootnoteReference"/>
          <w:rFonts w:ascii="Times New Roman" w:eastAsia="Times New Roman" w:hAnsi="Times New Roman" w:cs="Times New Roman"/>
          <w:szCs w:val="24"/>
          <w:lang w:eastAsia="id-ID"/>
        </w:rPr>
        <w:footnoteReference w:id="24"/>
      </w:r>
    </w:p>
    <w:p w:rsidR="00063795" w:rsidRPr="00CE7226" w:rsidRDefault="00063795" w:rsidP="00063795">
      <w:pPr>
        <w:spacing w:after="0" w:line="480" w:lineRule="auto"/>
        <w:ind w:firstLine="1418"/>
        <w:rPr>
          <w:rFonts w:ascii="Times New Roman" w:eastAsia="Times New Roman" w:hAnsi="Times New Roman" w:cs="Times New Roman"/>
          <w:szCs w:val="24"/>
          <w:lang w:eastAsia="id-ID"/>
        </w:rPr>
      </w:pPr>
      <w:r w:rsidRPr="00CE7226">
        <w:rPr>
          <w:rFonts w:ascii="Times New Roman" w:eastAsia="Times New Roman" w:hAnsi="Times New Roman" w:cs="Times New Roman"/>
          <w:szCs w:val="24"/>
          <w:lang w:eastAsia="id-ID"/>
        </w:rPr>
        <w:t>b) Perbuatan:</w:t>
      </w:r>
    </w:p>
    <w:p w:rsidR="00063795" w:rsidRDefault="00063795" w:rsidP="00063795">
      <w:pPr>
        <w:numPr>
          <w:ilvl w:val="0"/>
          <w:numId w:val="21"/>
        </w:numPr>
        <w:tabs>
          <w:tab w:val="clear" w:pos="720"/>
          <w:tab w:val="num" w:pos="1985"/>
        </w:tabs>
        <w:spacing w:after="0" w:line="480" w:lineRule="auto"/>
        <w:ind w:left="1985" w:hanging="284"/>
        <w:jc w:val="both"/>
        <w:rPr>
          <w:rFonts w:ascii="Times New Roman" w:eastAsia="Times New Roman" w:hAnsi="Times New Roman" w:cs="Times New Roman"/>
          <w:szCs w:val="24"/>
          <w:lang w:eastAsia="id-ID"/>
        </w:rPr>
      </w:pPr>
      <w:r w:rsidRPr="00CE7226">
        <w:rPr>
          <w:rFonts w:ascii="Times New Roman" w:eastAsia="Times New Roman" w:hAnsi="Times New Roman" w:cs="Times New Roman"/>
          <w:szCs w:val="24"/>
          <w:lang w:eastAsia="id-ID"/>
        </w:rPr>
        <w:t>Tidak menggauli istri tanpa alasan yang sah atau sebab yang jelas.</w:t>
      </w:r>
    </w:p>
    <w:p w:rsidR="00063795" w:rsidRDefault="00063795" w:rsidP="00063795">
      <w:pPr>
        <w:numPr>
          <w:ilvl w:val="0"/>
          <w:numId w:val="21"/>
        </w:numPr>
        <w:tabs>
          <w:tab w:val="clear" w:pos="720"/>
          <w:tab w:val="num" w:pos="1985"/>
        </w:tabs>
        <w:spacing w:after="0" w:line="480" w:lineRule="auto"/>
        <w:ind w:left="1985" w:hanging="284"/>
        <w:jc w:val="both"/>
        <w:rPr>
          <w:rFonts w:ascii="Times New Roman" w:eastAsia="Times New Roman" w:hAnsi="Times New Roman" w:cs="Times New Roman"/>
          <w:szCs w:val="24"/>
          <w:lang w:eastAsia="id-ID"/>
        </w:rPr>
      </w:pPr>
      <w:r w:rsidRPr="00B40A87">
        <w:rPr>
          <w:rFonts w:ascii="Times New Roman" w:eastAsia="Times New Roman" w:hAnsi="Times New Roman" w:cs="Times New Roman"/>
          <w:szCs w:val="24"/>
          <w:lang w:eastAsia="id-ID"/>
        </w:rPr>
        <w:t>Menganiaya istri dengan tindakan kekerasan, penghinaan, atau celaan dengan tujuan mencelakakan istri.</w:t>
      </w:r>
    </w:p>
    <w:p w:rsidR="00063795" w:rsidRDefault="00063795" w:rsidP="00063795">
      <w:pPr>
        <w:numPr>
          <w:ilvl w:val="0"/>
          <w:numId w:val="21"/>
        </w:numPr>
        <w:tabs>
          <w:tab w:val="clear" w:pos="720"/>
          <w:tab w:val="num" w:pos="1985"/>
        </w:tabs>
        <w:spacing w:after="0" w:line="480" w:lineRule="auto"/>
        <w:ind w:left="1985" w:hanging="284"/>
        <w:jc w:val="both"/>
        <w:rPr>
          <w:rFonts w:ascii="Times New Roman" w:eastAsia="Times New Roman" w:hAnsi="Times New Roman" w:cs="Times New Roman"/>
          <w:szCs w:val="24"/>
          <w:lang w:eastAsia="id-ID"/>
        </w:rPr>
      </w:pPr>
      <w:r w:rsidRPr="00B40A87">
        <w:rPr>
          <w:rFonts w:ascii="Times New Roman" w:eastAsia="Times New Roman" w:hAnsi="Times New Roman" w:cs="Times New Roman"/>
          <w:szCs w:val="24"/>
          <w:lang w:eastAsia="id-ID"/>
        </w:rPr>
        <w:t>Tidak memberikan nafkah, termasuk sandang, pangan, dan kebutuhan lainnya.</w:t>
      </w:r>
    </w:p>
    <w:p w:rsidR="00063795" w:rsidRPr="00B40A87" w:rsidRDefault="00063795" w:rsidP="00063795">
      <w:pPr>
        <w:numPr>
          <w:ilvl w:val="0"/>
          <w:numId w:val="21"/>
        </w:numPr>
        <w:tabs>
          <w:tab w:val="clear" w:pos="720"/>
          <w:tab w:val="num" w:pos="1985"/>
        </w:tabs>
        <w:spacing w:after="0" w:line="480" w:lineRule="auto"/>
        <w:ind w:left="1985" w:hanging="284"/>
        <w:jc w:val="both"/>
        <w:rPr>
          <w:rFonts w:ascii="Times New Roman" w:eastAsia="Times New Roman" w:hAnsi="Times New Roman" w:cs="Times New Roman"/>
          <w:szCs w:val="24"/>
          <w:lang w:eastAsia="id-ID"/>
        </w:rPr>
      </w:pPr>
      <w:r w:rsidRPr="00B40A87">
        <w:rPr>
          <w:rFonts w:ascii="Times New Roman" w:eastAsia="Times New Roman" w:hAnsi="Times New Roman" w:cs="Times New Roman"/>
          <w:szCs w:val="24"/>
          <w:lang w:eastAsia="id-ID"/>
        </w:rPr>
        <w:lastRenderedPageBreak/>
        <w:t>Menjauhi istri karena alasan seperti penyakit yang diderita istri, tanpa upaya untuk memberikan dukungan atau solusi yang memadai.</w:t>
      </w:r>
    </w:p>
    <w:p w:rsidR="00063795" w:rsidRDefault="00063795" w:rsidP="00063795">
      <w:pPr>
        <w:spacing w:after="0" w:line="480" w:lineRule="auto"/>
        <w:ind w:left="720" w:right="238" w:firstLine="720"/>
        <w:jc w:val="both"/>
        <w:rPr>
          <w:rFonts w:cstheme="majorBidi"/>
          <w:szCs w:val="24"/>
        </w:rPr>
      </w:pPr>
      <w:r w:rsidRPr="00B40A87">
        <w:rPr>
          <w:rFonts w:ascii="Times New Roman" w:eastAsia="Times New Roman" w:hAnsi="Times New Roman" w:cs="Times New Roman"/>
          <w:szCs w:val="24"/>
          <w:lang w:eastAsia="id-ID"/>
        </w:rPr>
        <w:t xml:space="preserve">Bentuk-bentuk </w:t>
      </w:r>
      <w:r w:rsidRPr="00B40A87">
        <w:rPr>
          <w:rFonts w:ascii="Times New Roman" w:eastAsia="Times New Roman" w:hAnsi="Times New Roman" w:cs="Times New Roman"/>
          <w:i/>
          <w:iCs/>
          <w:szCs w:val="24"/>
          <w:lang w:eastAsia="id-ID"/>
        </w:rPr>
        <w:t xml:space="preserve">nusyuz </w:t>
      </w:r>
      <w:r w:rsidRPr="00B40A87">
        <w:rPr>
          <w:rFonts w:ascii="Times New Roman" w:eastAsia="Times New Roman" w:hAnsi="Times New Roman" w:cs="Times New Roman"/>
          <w:szCs w:val="24"/>
          <w:lang w:eastAsia="id-ID"/>
        </w:rPr>
        <w:t xml:space="preserve">ini mencerminkan pelanggaran tanggung jawab suami terhadap istrinya, yang dapat merusak keharmonisan dan kesejahteraan dalam rumah tangga. </w:t>
      </w:r>
      <w:r w:rsidRPr="00B40A87">
        <w:rPr>
          <w:rFonts w:cstheme="majorBidi"/>
          <w:szCs w:val="24"/>
        </w:rPr>
        <w:t xml:space="preserve">Jika seorang suami melakukan tindakan terhadap istri seperti di atas, ia telah </w:t>
      </w:r>
      <w:r w:rsidRPr="00B40A87">
        <w:rPr>
          <w:rFonts w:cstheme="majorBidi"/>
          <w:i/>
          <w:iCs/>
          <w:szCs w:val="24"/>
        </w:rPr>
        <w:t xml:space="preserve">nusyuz </w:t>
      </w:r>
      <w:r w:rsidRPr="00B40A87">
        <w:rPr>
          <w:rFonts w:cstheme="majorBidi"/>
          <w:szCs w:val="24"/>
        </w:rPr>
        <w:t>terhadap istrinya.</w:t>
      </w:r>
    </w:p>
    <w:p w:rsidR="00063795" w:rsidRPr="00B40A87" w:rsidRDefault="00063795" w:rsidP="00063795">
      <w:pPr>
        <w:spacing w:after="0" w:line="480" w:lineRule="auto"/>
        <w:ind w:left="720" w:right="238" w:firstLine="720"/>
        <w:jc w:val="both"/>
        <w:rPr>
          <w:rFonts w:ascii="Times New Roman" w:hAnsi="Times New Roman" w:cs="Times New Roman"/>
          <w:szCs w:val="24"/>
        </w:rPr>
      </w:pPr>
      <w:r w:rsidRPr="00B40A87">
        <w:rPr>
          <w:rFonts w:ascii="Times New Roman" w:eastAsia="Times New Roman" w:hAnsi="Times New Roman" w:cs="Times New Roman"/>
          <w:szCs w:val="24"/>
          <w:lang w:eastAsia="id-ID"/>
        </w:rPr>
        <w:t xml:space="preserve">Sedangakan, menurut </w:t>
      </w:r>
      <w:r w:rsidRPr="00B40A87">
        <w:rPr>
          <w:rFonts w:ascii="Times New Roman" w:eastAsia="Times New Roman" w:hAnsi="Times New Roman" w:cs="Times New Roman"/>
          <w:i/>
          <w:iCs/>
          <w:szCs w:val="24"/>
          <w:lang w:eastAsia="id-ID"/>
        </w:rPr>
        <w:t>Ali Qoimi</w:t>
      </w:r>
      <w:r w:rsidRPr="00B40A87">
        <w:rPr>
          <w:rFonts w:ascii="Times New Roman" w:eastAsia="Times New Roman" w:hAnsi="Times New Roman" w:cs="Times New Roman"/>
          <w:szCs w:val="24"/>
          <w:lang w:eastAsia="id-ID"/>
        </w:rPr>
        <w:t>, ada beberapa faktor yang menyebabkan terjadinya konflik dalam keluarga, yaitu:</w:t>
      </w:r>
    </w:p>
    <w:p w:rsidR="00063795" w:rsidRDefault="00063795" w:rsidP="00063795">
      <w:pPr>
        <w:pStyle w:val="ListParagraph"/>
        <w:numPr>
          <w:ilvl w:val="6"/>
          <w:numId w:val="16"/>
        </w:numPr>
        <w:spacing w:after="0" w:line="480" w:lineRule="auto"/>
        <w:ind w:left="1560" w:hanging="284"/>
        <w:jc w:val="both"/>
        <w:rPr>
          <w:rFonts w:ascii="Times New Roman" w:eastAsia="Times New Roman" w:hAnsi="Times New Roman" w:cs="Times New Roman"/>
          <w:szCs w:val="24"/>
          <w:lang w:eastAsia="id-ID"/>
        </w:rPr>
      </w:pPr>
      <w:r w:rsidRPr="004E587D">
        <w:rPr>
          <w:rFonts w:ascii="Times New Roman" w:eastAsia="Times New Roman" w:hAnsi="Times New Roman" w:cs="Times New Roman"/>
          <w:szCs w:val="24"/>
          <w:lang w:eastAsia="id-ID"/>
        </w:rPr>
        <w:t>Tidak adanya pengalaman hidup berumah tangga.</w:t>
      </w:r>
    </w:p>
    <w:p w:rsidR="00063795" w:rsidRDefault="00063795" w:rsidP="00063795">
      <w:pPr>
        <w:pStyle w:val="ListParagraph"/>
        <w:numPr>
          <w:ilvl w:val="6"/>
          <w:numId w:val="16"/>
        </w:numPr>
        <w:spacing w:before="100" w:beforeAutospacing="1" w:after="100" w:afterAutospacing="1" w:line="480" w:lineRule="auto"/>
        <w:ind w:left="1560" w:hanging="284"/>
        <w:jc w:val="both"/>
        <w:rPr>
          <w:rFonts w:ascii="Times New Roman" w:eastAsia="Times New Roman" w:hAnsi="Times New Roman" w:cs="Times New Roman"/>
          <w:szCs w:val="24"/>
          <w:lang w:eastAsia="id-ID"/>
        </w:rPr>
      </w:pPr>
      <w:r w:rsidRPr="00862F31">
        <w:rPr>
          <w:rFonts w:ascii="Times New Roman" w:eastAsia="Times New Roman" w:hAnsi="Times New Roman" w:cs="Times New Roman"/>
          <w:szCs w:val="24"/>
          <w:lang w:eastAsia="id-ID"/>
        </w:rPr>
        <w:t>Suami atau istri memiliki keinginan yang terlalu tinggi.</w:t>
      </w:r>
    </w:p>
    <w:p w:rsidR="00063795" w:rsidRDefault="00063795" w:rsidP="00063795">
      <w:pPr>
        <w:pStyle w:val="ListParagraph"/>
        <w:numPr>
          <w:ilvl w:val="6"/>
          <w:numId w:val="16"/>
        </w:numPr>
        <w:spacing w:before="100" w:beforeAutospacing="1" w:after="100" w:afterAutospacing="1" w:line="480" w:lineRule="auto"/>
        <w:ind w:left="1560" w:hanging="284"/>
        <w:jc w:val="both"/>
        <w:rPr>
          <w:rFonts w:ascii="Times New Roman" w:eastAsia="Times New Roman" w:hAnsi="Times New Roman" w:cs="Times New Roman"/>
          <w:szCs w:val="24"/>
          <w:lang w:eastAsia="id-ID"/>
        </w:rPr>
      </w:pPr>
      <w:r w:rsidRPr="00862F31">
        <w:rPr>
          <w:rFonts w:ascii="Times New Roman" w:eastAsia="Times New Roman" w:hAnsi="Times New Roman" w:cs="Times New Roman"/>
          <w:szCs w:val="24"/>
          <w:lang w:eastAsia="id-ID"/>
        </w:rPr>
        <w:t>Adanya prasangka buruk terhadap pasangan.</w:t>
      </w:r>
    </w:p>
    <w:p w:rsidR="00063795" w:rsidRDefault="00063795" w:rsidP="00063795">
      <w:pPr>
        <w:pStyle w:val="ListParagraph"/>
        <w:numPr>
          <w:ilvl w:val="6"/>
          <w:numId w:val="16"/>
        </w:numPr>
        <w:spacing w:before="100" w:beforeAutospacing="1" w:after="100" w:afterAutospacing="1" w:line="480" w:lineRule="auto"/>
        <w:ind w:left="1560" w:hanging="284"/>
        <w:jc w:val="both"/>
        <w:rPr>
          <w:rFonts w:ascii="Times New Roman" w:eastAsia="Times New Roman" w:hAnsi="Times New Roman" w:cs="Times New Roman"/>
          <w:szCs w:val="24"/>
          <w:lang w:eastAsia="id-ID"/>
        </w:rPr>
      </w:pPr>
      <w:r w:rsidRPr="00862F31">
        <w:rPr>
          <w:rFonts w:ascii="Times New Roman" w:eastAsia="Times New Roman" w:hAnsi="Times New Roman" w:cs="Times New Roman"/>
          <w:szCs w:val="24"/>
          <w:lang w:eastAsia="id-ID"/>
        </w:rPr>
        <w:t>Adanya hasrat berkuasa dan keinginan untuk mendominasi.</w:t>
      </w:r>
    </w:p>
    <w:p w:rsidR="00063795" w:rsidRDefault="00063795" w:rsidP="00063795">
      <w:pPr>
        <w:pStyle w:val="ListParagraph"/>
        <w:numPr>
          <w:ilvl w:val="6"/>
          <w:numId w:val="16"/>
        </w:numPr>
        <w:spacing w:before="100" w:beforeAutospacing="1" w:after="100" w:afterAutospacing="1" w:line="480" w:lineRule="auto"/>
        <w:ind w:left="1560" w:hanging="284"/>
        <w:jc w:val="both"/>
        <w:rPr>
          <w:rFonts w:ascii="Times New Roman" w:eastAsia="Times New Roman" w:hAnsi="Times New Roman" w:cs="Times New Roman"/>
          <w:szCs w:val="24"/>
          <w:lang w:eastAsia="id-ID"/>
        </w:rPr>
      </w:pPr>
      <w:r>
        <w:rPr>
          <w:rFonts w:ascii="Times New Roman" w:eastAsia="Times New Roman" w:hAnsi="Times New Roman" w:cs="Times New Roman"/>
          <w:szCs w:val="24"/>
          <w:lang w:eastAsia="id-ID"/>
        </w:rPr>
        <w:t>T</w:t>
      </w:r>
      <w:r w:rsidRPr="00862F31">
        <w:rPr>
          <w:rFonts w:ascii="Times New Roman" w:eastAsia="Times New Roman" w:hAnsi="Times New Roman" w:cs="Times New Roman"/>
          <w:szCs w:val="24"/>
          <w:lang w:eastAsia="id-ID"/>
        </w:rPr>
        <w:t>idak adanya ketegaran dalam menghadapi masalah.</w:t>
      </w:r>
    </w:p>
    <w:p w:rsidR="00063795" w:rsidRDefault="00063795" w:rsidP="00063795">
      <w:pPr>
        <w:pStyle w:val="ListParagraph"/>
        <w:numPr>
          <w:ilvl w:val="6"/>
          <w:numId w:val="16"/>
        </w:numPr>
        <w:spacing w:before="100" w:beforeAutospacing="1" w:after="100" w:afterAutospacing="1" w:line="480" w:lineRule="auto"/>
        <w:ind w:left="1560" w:hanging="284"/>
        <w:jc w:val="both"/>
        <w:rPr>
          <w:rFonts w:ascii="Times New Roman" w:eastAsia="Times New Roman" w:hAnsi="Times New Roman" w:cs="Times New Roman"/>
          <w:szCs w:val="24"/>
          <w:lang w:eastAsia="id-ID"/>
        </w:rPr>
      </w:pPr>
      <w:r w:rsidRPr="00862F31">
        <w:rPr>
          <w:rFonts w:ascii="Times New Roman" w:eastAsia="Times New Roman" w:hAnsi="Times New Roman" w:cs="Times New Roman"/>
          <w:szCs w:val="24"/>
          <w:lang w:eastAsia="id-ID"/>
        </w:rPr>
        <w:t>Tidak adanya saling pengertian antara suami dan istri.</w:t>
      </w:r>
    </w:p>
    <w:p w:rsidR="00063795" w:rsidRDefault="00063795" w:rsidP="00063795">
      <w:pPr>
        <w:pStyle w:val="ListParagraph"/>
        <w:numPr>
          <w:ilvl w:val="6"/>
          <w:numId w:val="16"/>
        </w:numPr>
        <w:spacing w:before="100" w:beforeAutospacing="1" w:after="100" w:afterAutospacing="1" w:line="480" w:lineRule="auto"/>
        <w:ind w:left="1560" w:hanging="284"/>
        <w:jc w:val="both"/>
        <w:rPr>
          <w:rFonts w:ascii="Times New Roman" w:eastAsia="Times New Roman" w:hAnsi="Times New Roman" w:cs="Times New Roman"/>
          <w:szCs w:val="24"/>
          <w:lang w:eastAsia="id-ID"/>
        </w:rPr>
      </w:pPr>
      <w:r w:rsidRPr="00862F31">
        <w:rPr>
          <w:rFonts w:ascii="Times New Roman" w:eastAsia="Times New Roman" w:hAnsi="Times New Roman" w:cs="Times New Roman"/>
          <w:szCs w:val="24"/>
          <w:lang w:eastAsia="id-ID"/>
        </w:rPr>
        <w:t>Tujuan dan sebab-sebab material yang tidak sejalan.</w:t>
      </w:r>
    </w:p>
    <w:p w:rsidR="00063795" w:rsidRDefault="00063795" w:rsidP="00063795">
      <w:pPr>
        <w:pStyle w:val="ListParagraph"/>
        <w:numPr>
          <w:ilvl w:val="6"/>
          <w:numId w:val="16"/>
        </w:numPr>
        <w:spacing w:before="100" w:beforeAutospacing="1" w:after="100" w:afterAutospacing="1" w:line="480" w:lineRule="auto"/>
        <w:ind w:left="1560" w:hanging="284"/>
        <w:jc w:val="both"/>
        <w:rPr>
          <w:rFonts w:ascii="Times New Roman" w:eastAsia="Times New Roman" w:hAnsi="Times New Roman" w:cs="Times New Roman"/>
          <w:szCs w:val="24"/>
          <w:lang w:eastAsia="id-ID"/>
        </w:rPr>
      </w:pPr>
      <w:r w:rsidRPr="00862F31">
        <w:rPr>
          <w:rFonts w:ascii="Times New Roman" w:eastAsia="Times New Roman" w:hAnsi="Times New Roman" w:cs="Times New Roman"/>
          <w:szCs w:val="24"/>
          <w:lang w:eastAsia="id-ID"/>
        </w:rPr>
        <w:t>Mempunyai tutur kata yang buruk dalam komunikasi.</w:t>
      </w:r>
    </w:p>
    <w:p w:rsidR="00063795" w:rsidRPr="00862F31" w:rsidRDefault="00063795" w:rsidP="00063795">
      <w:pPr>
        <w:pStyle w:val="ListParagraph"/>
        <w:numPr>
          <w:ilvl w:val="6"/>
          <w:numId w:val="16"/>
        </w:numPr>
        <w:spacing w:after="0" w:line="480" w:lineRule="auto"/>
        <w:ind w:left="1560" w:hanging="284"/>
        <w:jc w:val="both"/>
        <w:rPr>
          <w:rFonts w:ascii="Times New Roman" w:eastAsia="Times New Roman" w:hAnsi="Times New Roman" w:cs="Times New Roman"/>
          <w:szCs w:val="24"/>
          <w:lang w:eastAsia="id-ID"/>
        </w:rPr>
      </w:pPr>
      <w:r w:rsidRPr="00862F31">
        <w:rPr>
          <w:rFonts w:ascii="Times New Roman" w:eastAsia="Times New Roman" w:hAnsi="Times New Roman" w:cs="Times New Roman"/>
          <w:szCs w:val="24"/>
          <w:lang w:eastAsia="id-ID"/>
        </w:rPr>
        <w:t>Hilangnya kemesraan dan kehangatan dalam hubungan</w:t>
      </w:r>
      <w:r w:rsidRPr="00862F31">
        <w:rPr>
          <w:rFonts w:ascii="Times New Roman" w:hAnsi="Times New Roman" w:cs="Times New Roman"/>
          <w:szCs w:val="24"/>
        </w:rPr>
        <w:t>.</w:t>
      </w:r>
      <w:r>
        <w:rPr>
          <w:rStyle w:val="FootnoteReference"/>
          <w:rFonts w:ascii="Times New Roman" w:hAnsi="Times New Roman" w:cs="Times New Roman"/>
          <w:szCs w:val="24"/>
        </w:rPr>
        <w:footnoteReference w:id="25"/>
      </w:r>
    </w:p>
    <w:p w:rsidR="00063795" w:rsidRPr="0094280C" w:rsidRDefault="00063795" w:rsidP="00063795">
      <w:pPr>
        <w:spacing w:after="0" w:line="480" w:lineRule="auto"/>
        <w:ind w:left="709" w:firstLine="567"/>
        <w:jc w:val="both"/>
        <w:rPr>
          <w:rFonts w:ascii="Times New Roman" w:eastAsia="Times New Roman" w:hAnsi="Times New Roman" w:cs="Times New Roman"/>
          <w:szCs w:val="24"/>
          <w:lang w:eastAsia="id-ID"/>
        </w:rPr>
      </w:pPr>
      <w:r w:rsidRPr="0094280C">
        <w:rPr>
          <w:rFonts w:ascii="Times New Roman" w:eastAsia="Times New Roman" w:hAnsi="Times New Roman" w:cs="Times New Roman"/>
          <w:szCs w:val="24"/>
          <w:lang w:eastAsia="id-ID"/>
        </w:rPr>
        <w:t xml:space="preserve">Menurut </w:t>
      </w:r>
      <w:r w:rsidRPr="00CE3FEB">
        <w:rPr>
          <w:rFonts w:ascii="Times New Roman" w:eastAsia="Times New Roman" w:hAnsi="Times New Roman" w:cs="Times New Roman"/>
          <w:i/>
          <w:iCs/>
          <w:szCs w:val="24"/>
          <w:lang w:eastAsia="id-ID"/>
        </w:rPr>
        <w:t>S.J. Warouw</w:t>
      </w:r>
      <w:r w:rsidRPr="0094280C">
        <w:rPr>
          <w:rFonts w:ascii="Times New Roman" w:eastAsia="Times New Roman" w:hAnsi="Times New Roman" w:cs="Times New Roman"/>
          <w:szCs w:val="24"/>
          <w:lang w:eastAsia="id-ID"/>
        </w:rPr>
        <w:t>, penyebab terjadinya konflik dalam keluarga dapat disebabkan oleh perbedaan tipe istri dan tipe suami, yang berpotensi menimbulkan pertengkaran dan ketidakharmonisan dalam kelua</w:t>
      </w:r>
      <w:r>
        <w:rPr>
          <w:rFonts w:ascii="Times New Roman" w:eastAsia="Times New Roman" w:hAnsi="Times New Roman" w:cs="Times New Roman"/>
          <w:szCs w:val="24"/>
          <w:lang w:eastAsia="id-ID"/>
        </w:rPr>
        <w:t xml:space="preserve">rga. </w:t>
      </w:r>
      <w:r w:rsidRPr="0094280C">
        <w:rPr>
          <w:rFonts w:ascii="Times New Roman" w:eastAsia="Times New Roman" w:hAnsi="Times New Roman" w:cs="Times New Roman"/>
          <w:szCs w:val="24"/>
          <w:lang w:eastAsia="id-ID"/>
        </w:rPr>
        <w:t>Beberapa tipe istri yang dapat menyebabkan konflik adalah:</w:t>
      </w:r>
    </w:p>
    <w:p w:rsidR="00063795" w:rsidRDefault="00063795" w:rsidP="00063795">
      <w:pPr>
        <w:pStyle w:val="ListParagraph"/>
        <w:numPr>
          <w:ilvl w:val="6"/>
          <w:numId w:val="15"/>
        </w:numPr>
        <w:tabs>
          <w:tab w:val="clear" w:pos="5040"/>
          <w:tab w:val="num" w:pos="1134"/>
        </w:tabs>
        <w:spacing w:before="100" w:beforeAutospacing="1" w:after="100" w:afterAutospacing="1" w:line="480" w:lineRule="auto"/>
        <w:ind w:left="1560" w:hanging="284"/>
        <w:jc w:val="both"/>
        <w:rPr>
          <w:rFonts w:ascii="Times New Roman" w:eastAsia="Times New Roman" w:hAnsi="Times New Roman" w:cs="Times New Roman"/>
          <w:szCs w:val="24"/>
          <w:lang w:eastAsia="id-ID"/>
        </w:rPr>
      </w:pPr>
      <w:r w:rsidRPr="00300ECB">
        <w:rPr>
          <w:rFonts w:ascii="Times New Roman" w:eastAsia="Times New Roman" w:hAnsi="Times New Roman" w:cs="Times New Roman"/>
          <w:szCs w:val="24"/>
          <w:lang w:eastAsia="id-ID"/>
        </w:rPr>
        <w:lastRenderedPageBreak/>
        <w:t xml:space="preserve">Tipe </w:t>
      </w:r>
      <w:r w:rsidRPr="00300ECB">
        <w:rPr>
          <w:rFonts w:ascii="Times New Roman" w:eastAsia="Times New Roman" w:hAnsi="Times New Roman" w:cs="Times New Roman"/>
          <w:i/>
          <w:iCs/>
          <w:szCs w:val="24"/>
          <w:lang w:eastAsia="id-ID"/>
        </w:rPr>
        <w:t>xantipte</w:t>
      </w:r>
      <w:r w:rsidRPr="00300ECB">
        <w:rPr>
          <w:rFonts w:ascii="Times New Roman" w:eastAsia="Times New Roman" w:hAnsi="Times New Roman" w:cs="Times New Roman"/>
          <w:szCs w:val="24"/>
          <w:lang w:eastAsia="id-ID"/>
        </w:rPr>
        <w:t>: Istri yang terus-menerus menjajah suami dan seluruh keluarga, seringkali mengontrol dan menyalahkan.</w:t>
      </w:r>
    </w:p>
    <w:p w:rsidR="00063795" w:rsidRDefault="00063795" w:rsidP="00063795">
      <w:pPr>
        <w:pStyle w:val="ListParagraph"/>
        <w:numPr>
          <w:ilvl w:val="6"/>
          <w:numId w:val="15"/>
        </w:numPr>
        <w:tabs>
          <w:tab w:val="clear" w:pos="5040"/>
          <w:tab w:val="num" w:pos="1134"/>
        </w:tabs>
        <w:spacing w:before="100" w:beforeAutospacing="1" w:after="100" w:afterAutospacing="1" w:line="480" w:lineRule="auto"/>
        <w:ind w:left="1560" w:hanging="284"/>
        <w:jc w:val="both"/>
        <w:rPr>
          <w:rFonts w:ascii="Times New Roman" w:eastAsia="Times New Roman" w:hAnsi="Times New Roman" w:cs="Times New Roman"/>
          <w:szCs w:val="24"/>
          <w:lang w:eastAsia="id-ID"/>
        </w:rPr>
      </w:pPr>
      <w:r w:rsidRPr="00300ECB">
        <w:rPr>
          <w:rFonts w:ascii="Times New Roman" w:eastAsia="Times New Roman" w:hAnsi="Times New Roman" w:cs="Times New Roman"/>
          <w:szCs w:val="24"/>
          <w:lang w:eastAsia="id-ID"/>
        </w:rPr>
        <w:t>Tipe erotis seksual: Istri yang menuntut banyak dari suami, dan jika keinginannya tidak terpenuhi, ia mencari perhatian dari pria lain.</w:t>
      </w:r>
    </w:p>
    <w:p w:rsidR="00063795" w:rsidRPr="00300ECB" w:rsidRDefault="00063795" w:rsidP="00063795">
      <w:pPr>
        <w:pStyle w:val="ListParagraph"/>
        <w:numPr>
          <w:ilvl w:val="6"/>
          <w:numId w:val="15"/>
        </w:numPr>
        <w:tabs>
          <w:tab w:val="clear" w:pos="5040"/>
          <w:tab w:val="num" w:pos="1134"/>
        </w:tabs>
        <w:spacing w:after="0" w:line="480" w:lineRule="auto"/>
        <w:ind w:left="1560" w:hanging="284"/>
        <w:jc w:val="both"/>
        <w:rPr>
          <w:rFonts w:ascii="Times New Roman" w:eastAsia="Times New Roman" w:hAnsi="Times New Roman" w:cs="Times New Roman"/>
          <w:szCs w:val="24"/>
          <w:lang w:eastAsia="id-ID"/>
        </w:rPr>
      </w:pPr>
      <w:r w:rsidRPr="00300ECB">
        <w:rPr>
          <w:rFonts w:ascii="Times New Roman" w:eastAsia="Times New Roman" w:hAnsi="Times New Roman" w:cs="Times New Roman"/>
          <w:szCs w:val="24"/>
          <w:lang w:eastAsia="id-ID"/>
        </w:rPr>
        <w:t>Tipe penjudi: Istri yang berjudi dengan seluruh harta benda, dirinya, dan bahkan pernikahannya, mengorbankan stabilitas keluarga untuk kepuasan pribadi.</w:t>
      </w:r>
    </w:p>
    <w:p w:rsidR="00063795" w:rsidRPr="000E2C09" w:rsidRDefault="00063795" w:rsidP="00063795">
      <w:pPr>
        <w:spacing w:after="0" w:line="480" w:lineRule="auto"/>
        <w:ind w:left="720" w:firstLine="720"/>
        <w:jc w:val="both"/>
        <w:rPr>
          <w:rFonts w:ascii="Times New Roman" w:eastAsia="Times New Roman" w:hAnsi="Times New Roman" w:cs="Times New Roman"/>
          <w:szCs w:val="24"/>
          <w:lang w:eastAsia="id-ID"/>
        </w:rPr>
      </w:pPr>
      <w:r w:rsidRPr="000E2C09">
        <w:rPr>
          <w:rFonts w:ascii="Times New Roman" w:eastAsia="Times New Roman" w:hAnsi="Times New Roman" w:cs="Times New Roman"/>
          <w:szCs w:val="24"/>
          <w:lang w:eastAsia="id-ID"/>
        </w:rPr>
        <w:t>Sedangkan tipe suami yang berpotensi menjadi penyebab pertengkaran dan konflik dalam keluarga adalah sebagai berikut:</w:t>
      </w:r>
    </w:p>
    <w:p w:rsidR="00063795" w:rsidRDefault="00063795" w:rsidP="00063795">
      <w:pPr>
        <w:numPr>
          <w:ilvl w:val="0"/>
          <w:numId w:val="36"/>
        </w:numPr>
        <w:tabs>
          <w:tab w:val="clear" w:pos="720"/>
          <w:tab w:val="num" w:pos="1560"/>
        </w:tabs>
        <w:spacing w:after="0" w:line="480" w:lineRule="auto"/>
        <w:ind w:firstLine="556"/>
        <w:jc w:val="both"/>
        <w:rPr>
          <w:rFonts w:ascii="Times New Roman" w:eastAsia="Times New Roman" w:hAnsi="Times New Roman" w:cs="Times New Roman"/>
          <w:szCs w:val="24"/>
          <w:lang w:eastAsia="id-ID"/>
        </w:rPr>
      </w:pPr>
      <w:r w:rsidRPr="007D4C6D">
        <w:rPr>
          <w:rFonts w:ascii="Times New Roman" w:eastAsia="Times New Roman" w:hAnsi="Times New Roman" w:cs="Times New Roman"/>
          <w:i/>
          <w:iCs/>
          <w:szCs w:val="24"/>
          <w:lang w:eastAsia="id-ID"/>
        </w:rPr>
        <w:t>Tipe Brute</w:t>
      </w:r>
      <w:r w:rsidRPr="000E2C09">
        <w:rPr>
          <w:rFonts w:ascii="Times New Roman" w:eastAsia="Times New Roman" w:hAnsi="Times New Roman" w:cs="Times New Roman"/>
          <w:szCs w:val="24"/>
          <w:lang w:eastAsia="id-ID"/>
        </w:rPr>
        <w:t>, suami yang berlaku kasar terhadap istrinya.</w:t>
      </w:r>
    </w:p>
    <w:p w:rsidR="00063795" w:rsidRDefault="00063795" w:rsidP="00063795">
      <w:pPr>
        <w:numPr>
          <w:ilvl w:val="0"/>
          <w:numId w:val="36"/>
        </w:numPr>
        <w:tabs>
          <w:tab w:val="clear" w:pos="720"/>
          <w:tab w:val="num" w:pos="1560"/>
        </w:tabs>
        <w:spacing w:after="0" w:line="480" w:lineRule="auto"/>
        <w:ind w:left="1560" w:hanging="284"/>
        <w:jc w:val="both"/>
        <w:rPr>
          <w:rFonts w:ascii="Times New Roman" w:eastAsia="Times New Roman" w:hAnsi="Times New Roman" w:cs="Times New Roman"/>
          <w:szCs w:val="24"/>
          <w:lang w:eastAsia="id-ID"/>
        </w:rPr>
      </w:pPr>
      <w:r w:rsidRPr="007D4C6D">
        <w:rPr>
          <w:rFonts w:ascii="Times New Roman" w:eastAsia="Times New Roman" w:hAnsi="Times New Roman" w:cs="Times New Roman"/>
          <w:szCs w:val="24"/>
          <w:lang w:eastAsia="id-ID"/>
        </w:rPr>
        <w:t>Tipe Sadis, suami yang merasa senang jika mengganggu, menghina, dan menyakiti istrinya baik secara jasmani maupun rohani.</w:t>
      </w:r>
    </w:p>
    <w:p w:rsidR="00063795" w:rsidRDefault="00063795" w:rsidP="00063795">
      <w:pPr>
        <w:numPr>
          <w:ilvl w:val="0"/>
          <w:numId w:val="36"/>
        </w:numPr>
        <w:tabs>
          <w:tab w:val="clear" w:pos="720"/>
          <w:tab w:val="num" w:pos="1560"/>
        </w:tabs>
        <w:spacing w:before="100" w:beforeAutospacing="1" w:after="100" w:afterAutospacing="1" w:line="480" w:lineRule="auto"/>
        <w:ind w:left="1560" w:hanging="284"/>
        <w:jc w:val="both"/>
        <w:rPr>
          <w:rFonts w:ascii="Times New Roman" w:eastAsia="Times New Roman" w:hAnsi="Times New Roman" w:cs="Times New Roman"/>
          <w:szCs w:val="24"/>
          <w:lang w:eastAsia="id-ID"/>
        </w:rPr>
      </w:pPr>
      <w:r w:rsidRPr="007D4C6D">
        <w:rPr>
          <w:rFonts w:ascii="Times New Roman" w:eastAsia="Times New Roman" w:hAnsi="Times New Roman" w:cs="Times New Roman"/>
          <w:szCs w:val="24"/>
          <w:lang w:eastAsia="id-ID"/>
        </w:rPr>
        <w:t>Tipe Hiperseksual, suami yang tidak puas dengan hubungan intim dengan istrinya meskipun sudah sering dilakukan, dan masih mencari kepuasan seksual dari wanita lain.</w:t>
      </w:r>
    </w:p>
    <w:p w:rsidR="00063795" w:rsidRDefault="00063795" w:rsidP="00063795">
      <w:pPr>
        <w:numPr>
          <w:ilvl w:val="0"/>
          <w:numId w:val="36"/>
        </w:numPr>
        <w:tabs>
          <w:tab w:val="clear" w:pos="720"/>
          <w:tab w:val="num" w:pos="1560"/>
        </w:tabs>
        <w:spacing w:before="100" w:beforeAutospacing="1" w:after="100" w:afterAutospacing="1" w:line="480" w:lineRule="auto"/>
        <w:ind w:left="1560" w:hanging="284"/>
        <w:jc w:val="both"/>
        <w:rPr>
          <w:rFonts w:ascii="Times New Roman" w:eastAsia="Times New Roman" w:hAnsi="Times New Roman" w:cs="Times New Roman"/>
          <w:szCs w:val="24"/>
          <w:lang w:eastAsia="id-ID"/>
        </w:rPr>
      </w:pPr>
      <w:r w:rsidRPr="007D4C6D">
        <w:rPr>
          <w:rFonts w:ascii="Times New Roman" w:eastAsia="Times New Roman" w:hAnsi="Times New Roman" w:cs="Times New Roman"/>
          <w:szCs w:val="24"/>
          <w:lang w:eastAsia="id-ID"/>
        </w:rPr>
        <w:t>Tipe Hemat, suami yang selalu menegur istrinya untuk berhemat.</w:t>
      </w:r>
    </w:p>
    <w:p w:rsidR="00063795" w:rsidRDefault="00063795" w:rsidP="00063795">
      <w:pPr>
        <w:numPr>
          <w:ilvl w:val="0"/>
          <w:numId w:val="36"/>
        </w:numPr>
        <w:tabs>
          <w:tab w:val="clear" w:pos="720"/>
          <w:tab w:val="num" w:pos="1560"/>
        </w:tabs>
        <w:spacing w:before="100" w:beforeAutospacing="1" w:after="100" w:afterAutospacing="1" w:line="480" w:lineRule="auto"/>
        <w:ind w:left="1560" w:hanging="284"/>
        <w:jc w:val="both"/>
        <w:rPr>
          <w:rFonts w:ascii="Times New Roman" w:eastAsia="Times New Roman" w:hAnsi="Times New Roman" w:cs="Times New Roman"/>
          <w:szCs w:val="24"/>
          <w:lang w:eastAsia="id-ID"/>
        </w:rPr>
      </w:pPr>
      <w:r w:rsidRPr="007D4C6D">
        <w:rPr>
          <w:rFonts w:ascii="Times New Roman" w:eastAsia="Times New Roman" w:hAnsi="Times New Roman" w:cs="Times New Roman"/>
          <w:szCs w:val="24"/>
          <w:lang w:eastAsia="id-ID"/>
        </w:rPr>
        <w:t>Tipe Pekerja Berat, suami yang lebih mementingkan pekerjaannya dan tidak memiliki waktu untuk bersama keluarga.</w:t>
      </w:r>
    </w:p>
    <w:p w:rsidR="00063795" w:rsidRPr="007D4C6D" w:rsidRDefault="00063795" w:rsidP="00063795">
      <w:pPr>
        <w:numPr>
          <w:ilvl w:val="0"/>
          <w:numId w:val="36"/>
        </w:numPr>
        <w:tabs>
          <w:tab w:val="clear" w:pos="720"/>
          <w:tab w:val="num" w:pos="1560"/>
        </w:tabs>
        <w:spacing w:after="0" w:line="480" w:lineRule="auto"/>
        <w:ind w:left="1560" w:hanging="284"/>
        <w:jc w:val="both"/>
        <w:rPr>
          <w:rFonts w:ascii="Times New Roman" w:eastAsia="Times New Roman" w:hAnsi="Times New Roman" w:cs="Times New Roman"/>
          <w:szCs w:val="24"/>
          <w:lang w:eastAsia="id-ID"/>
        </w:rPr>
      </w:pPr>
      <w:r w:rsidRPr="007D4C6D">
        <w:rPr>
          <w:rFonts w:ascii="Times New Roman" w:eastAsia="Times New Roman" w:hAnsi="Times New Roman" w:cs="Times New Roman"/>
          <w:szCs w:val="24"/>
          <w:lang w:eastAsia="id-ID"/>
        </w:rPr>
        <w:lastRenderedPageBreak/>
        <w:t>Tipe Eksplosif, suami yang mudah marah, tidak sabar, dan cenderung menguasai situasi</w:t>
      </w:r>
      <w:r w:rsidRPr="007D4C6D">
        <w:rPr>
          <w:rFonts w:ascii="Times New Roman" w:hAnsi="Times New Roman" w:cs="Times New Roman"/>
          <w:szCs w:val="24"/>
        </w:rPr>
        <w:t>.</w:t>
      </w:r>
      <w:r>
        <w:rPr>
          <w:rStyle w:val="FootnoteReference"/>
          <w:rFonts w:ascii="Times New Roman" w:hAnsi="Times New Roman" w:cs="Times New Roman"/>
          <w:szCs w:val="24"/>
        </w:rPr>
        <w:footnoteReference w:id="26"/>
      </w:r>
    </w:p>
    <w:p w:rsidR="00063795" w:rsidRPr="003766AD" w:rsidRDefault="00063795" w:rsidP="00063795">
      <w:pPr>
        <w:spacing w:after="0" w:line="480" w:lineRule="auto"/>
        <w:ind w:left="709" w:right="238" w:firstLine="709"/>
        <w:jc w:val="both"/>
        <w:rPr>
          <w:szCs w:val="24"/>
        </w:rPr>
      </w:pPr>
      <w:r w:rsidRPr="003766AD">
        <w:rPr>
          <w:rFonts w:cstheme="majorBidi"/>
          <w:szCs w:val="24"/>
        </w:rPr>
        <w:t xml:space="preserve">Penjelasan di atas perlu dipahami dan diperhatikan oleh pasangan suami istri, terutama bagi pasangan muda yang baru memulai kehidupan pernikahan. Penulis menyimpulkan bahwa terdapat banyak faktor dan tipe pasangan yang berpotensi menimbulkan konflik </w:t>
      </w:r>
      <w:r>
        <w:rPr>
          <w:rFonts w:cstheme="majorBidi"/>
          <w:szCs w:val="24"/>
        </w:rPr>
        <w:t>yang mengakibatkan</w:t>
      </w:r>
      <w:r w:rsidRPr="003766AD">
        <w:rPr>
          <w:rFonts w:cstheme="majorBidi"/>
          <w:szCs w:val="24"/>
        </w:rPr>
        <w:t xml:space="preserve"> perpecahan</w:t>
      </w:r>
      <w:r>
        <w:rPr>
          <w:rFonts w:cstheme="majorBidi"/>
          <w:szCs w:val="24"/>
        </w:rPr>
        <w:t xml:space="preserve"> bahkan kekerasan</w:t>
      </w:r>
      <w:r w:rsidRPr="003766AD">
        <w:rPr>
          <w:rFonts w:cstheme="majorBidi"/>
          <w:szCs w:val="24"/>
        </w:rPr>
        <w:t>. Oleh karena itu, penting bagi pasangan suami istri untuk memahami dan memilih pasangan yang tepat</w:t>
      </w:r>
      <w:r w:rsidRPr="003766AD">
        <w:rPr>
          <w:szCs w:val="24"/>
        </w:rPr>
        <w:t>.</w:t>
      </w:r>
    </w:p>
    <w:p w:rsidR="00063795" w:rsidRDefault="00063795" w:rsidP="00063795">
      <w:pPr>
        <w:spacing w:after="0" w:line="480" w:lineRule="auto"/>
        <w:ind w:left="709" w:right="238" w:firstLine="709"/>
        <w:jc w:val="both"/>
        <w:rPr>
          <w:rFonts w:ascii="Times New Roman" w:hAnsi="Times New Roman" w:cs="Times New Roman"/>
          <w:szCs w:val="24"/>
        </w:rPr>
      </w:pPr>
      <w:r>
        <w:rPr>
          <w:rFonts w:ascii="Times New Roman" w:hAnsi="Times New Roman" w:cs="Times New Roman"/>
          <w:szCs w:val="24"/>
        </w:rPr>
        <w:t>Dalam berumah tangga tidak semudah yang dibayangkan. Dikarenakan satu sama lain harus memahami dan mengerti satu dengan lainnya. Menerima kelebihan dan kekurangan pasanagnnya. Untuk mendapatkan arti dari sebuah pernikahan dan keridhoan dari tuhan.</w:t>
      </w:r>
    </w:p>
    <w:p w:rsidR="00063795" w:rsidRDefault="00063795" w:rsidP="00063795">
      <w:pPr>
        <w:spacing w:after="0" w:line="480" w:lineRule="auto"/>
        <w:ind w:left="709" w:right="238" w:firstLine="709"/>
        <w:jc w:val="both"/>
        <w:rPr>
          <w:rFonts w:ascii="Times New Roman" w:hAnsi="Times New Roman" w:cs="Times New Roman"/>
          <w:szCs w:val="24"/>
        </w:rPr>
      </w:pPr>
      <w:r>
        <w:t>Setiap pasangan memiliki harapan tersendiri dalam pernikahannya. Namun, membina harapan di antara kedua pasangan seringkali sulit pada awal pernikahan, karena ketika salah satu pasangan mengubah harapannya, pasangan lainnya cenderung mempertahankan harapan yang lama. Harapan yang tidak diinterpretasikan dengan benar oleh kedua pasangan dapat membuat salah satu pihak merasa dikhianati dan disakiti, serta merasa tidak diperhatikan oleh pasangannya</w:t>
      </w:r>
      <w:r w:rsidRPr="00373FE4">
        <w:rPr>
          <w:rFonts w:ascii="Times New Roman" w:hAnsi="Times New Roman" w:cs="Times New Roman"/>
          <w:szCs w:val="24"/>
        </w:rPr>
        <w:t>.</w:t>
      </w:r>
      <w:r>
        <w:rPr>
          <w:rStyle w:val="FootnoteReference"/>
          <w:rFonts w:ascii="Times New Roman" w:hAnsi="Times New Roman" w:cs="Times New Roman"/>
          <w:szCs w:val="24"/>
        </w:rPr>
        <w:footnoteReference w:id="27"/>
      </w:r>
    </w:p>
    <w:p w:rsidR="00063795" w:rsidRDefault="00063795" w:rsidP="00063795">
      <w:pPr>
        <w:spacing w:after="0" w:line="480" w:lineRule="auto"/>
        <w:ind w:left="709" w:right="238" w:firstLine="709"/>
        <w:jc w:val="both"/>
        <w:rPr>
          <w:rFonts w:ascii="Times New Roman" w:hAnsi="Times New Roman" w:cs="Times New Roman"/>
          <w:szCs w:val="24"/>
        </w:rPr>
      </w:pPr>
    </w:p>
    <w:p w:rsidR="00063795" w:rsidRPr="00FF037C" w:rsidRDefault="00063795" w:rsidP="00063795">
      <w:pPr>
        <w:pStyle w:val="Heading3"/>
      </w:pPr>
      <w:bookmarkStart w:id="25" w:name="_Toc184668556"/>
      <w:r>
        <w:lastRenderedPageBreak/>
        <w:t>Efek negatif dari konflik</w:t>
      </w:r>
      <w:bookmarkEnd w:id="25"/>
    </w:p>
    <w:p w:rsidR="00063795" w:rsidRPr="007D4C6D" w:rsidRDefault="00063795" w:rsidP="00063795">
      <w:pPr>
        <w:spacing w:after="0" w:line="480" w:lineRule="auto"/>
        <w:ind w:left="720" w:firstLine="720"/>
        <w:jc w:val="both"/>
        <w:rPr>
          <w:rFonts w:ascii="Times New Roman" w:eastAsia="Times New Roman" w:hAnsi="Times New Roman" w:cs="Times New Roman"/>
          <w:szCs w:val="24"/>
          <w:lang w:eastAsia="id-ID"/>
        </w:rPr>
      </w:pPr>
      <w:r>
        <w:rPr>
          <w:rFonts w:cstheme="majorBidi"/>
        </w:rPr>
        <w:t xml:space="preserve">Dalam penelitian </w:t>
      </w:r>
      <w:r w:rsidR="007E4761" w:rsidRPr="00E635FF">
        <w:rPr>
          <w:rFonts w:cstheme="majorBidi"/>
        </w:rPr>
        <w:fldChar w:fldCharType="begin"/>
      </w:r>
      <w:r>
        <w:rPr>
          <w:rFonts w:cstheme="majorBidi"/>
        </w:rPr>
        <w:instrText xml:space="preserve"> ADDIN ZOTERO_ITEM CSL_CITATION {"citationID":"N0Ees7h3","properties":{"formattedCitation":"Eva Meizara Puspita Dewi, \\uc0\\u8220{}KONFLIK PERKAWINAN DAN MODEL PENYELESAIAN KONFLIK PADA PASANGAN SUAMI ISTRI\\uc0\\u8221{} 2, no. 1 (2008).","plainCitation":"Eva Meizara Puspita Dewi, “KONFLIK PERKAWINAN DAN MODEL PENYELESAIAN KONFLIK PADA PASANGAN SUAMI ISTRI” 2, no. 1 (2008).","dontUpdate":true,"noteIndex":27},"citationItems":[{"id":19,"uris":["http://zotero.org/users/local/UkZ2JKJo/items/CW3EDFHB"],"itemData":{"id":19,"type":"article-journal","abstract":"This study aimed to analyze the differences in the intensity of marital conflict on married couples who live together and are living separately. The study as well is inteded to analyze parties seeking to solve the conflict. This study uses quantitative methods and complemented with qualitative data. The total number of samples are 74 wives, in which 47 people lived with their husband and 37 people lived separately. The sampling technique used was purposive sampling accidental. Data were analyzed using t-test and qualitative descriptive analysis. Results show there are differences in the intensity of marital conflict between the wife who live together and are living separately with her husband. Conflict resolution models that are widely used by both wives who lived with her husband and separate living are model that leads more constructive to marital conflict resolution. An interesting result is it’s found different perception. The intensity of marital conflict would be higher if the wife lives with her husband. Conversely, the conflict is more intense due to distant between them as they don’t live together in the same house.","issue":"1","language":"id","source":"Zotero","title":"KONFLIK PERKAWINAN DAN MODEL PENYELESAIAN KONFLIK PADA PASANGAN SUAMI ISTRI","volume":"2","author":[{"family":"Dewi","given":"Eva Meizara Puspita"}],"issued":{"date-parts":[["2008"]]}}}],"schema":"https://github.com/citation-style-language/schema/raw/master/csl-citation.json"} </w:instrText>
      </w:r>
      <w:r w:rsidR="007E4761" w:rsidRPr="00E635FF">
        <w:rPr>
          <w:rFonts w:cstheme="majorBidi"/>
        </w:rPr>
        <w:fldChar w:fldCharType="separate"/>
      </w:r>
      <w:r w:rsidRPr="00B07BF6">
        <w:rPr>
          <w:rFonts w:cstheme="majorBidi"/>
          <w:szCs w:val="24"/>
        </w:rPr>
        <w:t xml:space="preserve">Eva Meizara Puspita Dewi, </w:t>
      </w:r>
      <w:r>
        <w:rPr>
          <w:rFonts w:cstheme="majorBidi"/>
          <w:szCs w:val="24"/>
        </w:rPr>
        <w:t xml:space="preserve">yang berjudul </w:t>
      </w:r>
      <w:r w:rsidRPr="00E635FF">
        <w:rPr>
          <w:rFonts w:cstheme="majorBidi"/>
          <w:i/>
          <w:iCs/>
          <w:szCs w:val="24"/>
        </w:rPr>
        <w:t>“</w:t>
      </w:r>
      <w:r w:rsidRPr="00E86054">
        <w:rPr>
          <w:rFonts w:cstheme="majorBidi"/>
          <w:szCs w:val="24"/>
        </w:rPr>
        <w:t>Konflik Perkawinan Dan Model Penyelesain Konflik</w:t>
      </w:r>
      <w:r>
        <w:rPr>
          <w:rFonts w:cstheme="majorBidi"/>
          <w:szCs w:val="24"/>
        </w:rPr>
        <w:t xml:space="preserve"> p</w:t>
      </w:r>
      <w:r w:rsidRPr="00E86054">
        <w:rPr>
          <w:rFonts w:cstheme="majorBidi"/>
          <w:szCs w:val="24"/>
        </w:rPr>
        <w:t>ada</w:t>
      </w:r>
      <w:r>
        <w:rPr>
          <w:rFonts w:cstheme="majorBidi"/>
          <w:szCs w:val="24"/>
        </w:rPr>
        <w:t xml:space="preserve"> P</w:t>
      </w:r>
      <w:r w:rsidRPr="00E86054">
        <w:rPr>
          <w:rFonts w:cstheme="majorBidi"/>
          <w:szCs w:val="24"/>
        </w:rPr>
        <w:t>asangan Suami Istri</w:t>
      </w:r>
      <w:r w:rsidRPr="00E635FF">
        <w:rPr>
          <w:rFonts w:cstheme="majorBidi"/>
          <w:i/>
          <w:iCs/>
          <w:szCs w:val="24"/>
        </w:rPr>
        <w:t>”</w:t>
      </w:r>
      <w:r w:rsidRPr="00E635FF">
        <w:rPr>
          <w:rFonts w:cstheme="majorBidi"/>
          <w:szCs w:val="24"/>
        </w:rPr>
        <w:t>.</w:t>
      </w:r>
      <w:r w:rsidR="007E4761" w:rsidRPr="00E635FF">
        <w:rPr>
          <w:rFonts w:cstheme="majorBidi"/>
        </w:rPr>
        <w:fldChar w:fldCharType="end"/>
      </w:r>
      <w:r>
        <w:rPr>
          <w:rFonts w:cstheme="majorBidi"/>
        </w:rPr>
        <w:t xml:space="preserve"> Menjelaskan </w:t>
      </w:r>
      <w:r>
        <w:rPr>
          <w:rFonts w:ascii="Times New Roman" w:eastAsia="Times New Roman" w:hAnsi="Times New Roman" w:cs="Times New Roman"/>
          <w:szCs w:val="24"/>
          <w:lang w:eastAsia="id-ID"/>
        </w:rPr>
        <w:t>s</w:t>
      </w:r>
      <w:r w:rsidRPr="007D4C6D">
        <w:rPr>
          <w:rFonts w:ascii="Times New Roman" w:eastAsia="Times New Roman" w:hAnsi="Times New Roman" w:cs="Times New Roman"/>
          <w:szCs w:val="24"/>
          <w:lang w:eastAsia="id-ID"/>
        </w:rPr>
        <w:t>alah satu penelitian di Amerika membahas tentang efek negatif dari konflik dan pertengkaran yang terjadi dalam rumah tangga, antara lain:</w:t>
      </w:r>
    </w:p>
    <w:p w:rsidR="00063795" w:rsidRDefault="00063795" w:rsidP="00063795">
      <w:pPr>
        <w:numPr>
          <w:ilvl w:val="0"/>
          <w:numId w:val="37"/>
        </w:numPr>
        <w:tabs>
          <w:tab w:val="clear" w:pos="720"/>
          <w:tab w:val="num" w:pos="1701"/>
        </w:tabs>
        <w:spacing w:after="0" w:line="480" w:lineRule="auto"/>
        <w:ind w:firstLine="698"/>
        <w:jc w:val="both"/>
        <w:rPr>
          <w:rFonts w:ascii="Times New Roman" w:eastAsia="Times New Roman" w:hAnsi="Times New Roman" w:cs="Times New Roman"/>
          <w:szCs w:val="24"/>
          <w:lang w:eastAsia="id-ID"/>
        </w:rPr>
      </w:pPr>
      <w:r w:rsidRPr="007D4C6D">
        <w:rPr>
          <w:rFonts w:ascii="Times New Roman" w:eastAsia="Times New Roman" w:hAnsi="Times New Roman" w:cs="Times New Roman"/>
          <w:szCs w:val="24"/>
          <w:lang w:eastAsia="id-ID"/>
        </w:rPr>
        <w:t>P</w:t>
      </w:r>
      <w:r>
        <w:rPr>
          <w:rFonts w:ascii="Times New Roman" w:eastAsia="Times New Roman" w:hAnsi="Times New Roman" w:cs="Times New Roman"/>
          <w:szCs w:val="24"/>
          <w:lang w:eastAsia="id-ID"/>
        </w:rPr>
        <w:t>eningkatan risiko psikopatologi,</w:t>
      </w:r>
    </w:p>
    <w:p w:rsidR="00063795" w:rsidRDefault="00063795" w:rsidP="00063795">
      <w:pPr>
        <w:numPr>
          <w:ilvl w:val="0"/>
          <w:numId w:val="37"/>
        </w:numPr>
        <w:tabs>
          <w:tab w:val="clear" w:pos="720"/>
          <w:tab w:val="num" w:pos="1701"/>
        </w:tabs>
        <w:spacing w:before="100" w:beforeAutospacing="1" w:after="100" w:afterAutospacing="1" w:line="480" w:lineRule="auto"/>
        <w:ind w:firstLine="698"/>
        <w:jc w:val="both"/>
        <w:rPr>
          <w:rFonts w:ascii="Times New Roman" w:eastAsia="Times New Roman" w:hAnsi="Times New Roman" w:cs="Times New Roman"/>
          <w:szCs w:val="24"/>
          <w:lang w:eastAsia="id-ID"/>
        </w:rPr>
      </w:pPr>
      <w:r w:rsidRPr="007D4C6D">
        <w:rPr>
          <w:rFonts w:ascii="Times New Roman" w:eastAsia="Times New Roman" w:hAnsi="Times New Roman" w:cs="Times New Roman"/>
          <w:szCs w:val="24"/>
          <w:lang w:eastAsia="id-ID"/>
        </w:rPr>
        <w:t>Meningkatnya kecela</w:t>
      </w:r>
      <w:r>
        <w:rPr>
          <w:rFonts w:ascii="Times New Roman" w:eastAsia="Times New Roman" w:hAnsi="Times New Roman" w:cs="Times New Roman"/>
          <w:szCs w:val="24"/>
          <w:lang w:eastAsia="id-ID"/>
        </w:rPr>
        <w:t>kaan mobil yang berakibat fatal,</w:t>
      </w:r>
    </w:p>
    <w:p w:rsidR="00063795" w:rsidRDefault="00063795" w:rsidP="00063795">
      <w:pPr>
        <w:numPr>
          <w:ilvl w:val="0"/>
          <w:numId w:val="37"/>
        </w:numPr>
        <w:tabs>
          <w:tab w:val="clear" w:pos="720"/>
          <w:tab w:val="num" w:pos="1701"/>
        </w:tabs>
        <w:spacing w:before="100" w:beforeAutospacing="1" w:after="100" w:afterAutospacing="1" w:line="480" w:lineRule="auto"/>
        <w:ind w:firstLine="698"/>
        <w:jc w:val="both"/>
        <w:rPr>
          <w:rFonts w:ascii="Times New Roman" w:eastAsia="Times New Roman" w:hAnsi="Times New Roman" w:cs="Times New Roman"/>
          <w:szCs w:val="24"/>
          <w:lang w:eastAsia="id-ID"/>
        </w:rPr>
      </w:pPr>
      <w:r w:rsidRPr="007D4C6D">
        <w:rPr>
          <w:rFonts w:ascii="Times New Roman" w:eastAsia="Times New Roman" w:hAnsi="Times New Roman" w:cs="Times New Roman"/>
          <w:szCs w:val="24"/>
          <w:lang w:eastAsia="id-ID"/>
        </w:rPr>
        <w:t>Meningkatnya kasus percobaan bunuh diri</w:t>
      </w:r>
      <w:r>
        <w:rPr>
          <w:rFonts w:ascii="Times New Roman" w:eastAsia="Times New Roman" w:hAnsi="Times New Roman" w:cs="Times New Roman"/>
          <w:szCs w:val="24"/>
          <w:lang w:eastAsia="id-ID"/>
        </w:rPr>
        <w:t>,</w:t>
      </w:r>
    </w:p>
    <w:p w:rsidR="00063795" w:rsidRDefault="00063795" w:rsidP="00063795">
      <w:pPr>
        <w:numPr>
          <w:ilvl w:val="0"/>
          <w:numId w:val="37"/>
        </w:numPr>
        <w:tabs>
          <w:tab w:val="clear" w:pos="720"/>
          <w:tab w:val="num" w:pos="1701"/>
        </w:tabs>
        <w:spacing w:before="100" w:beforeAutospacing="1" w:after="100" w:afterAutospacing="1" w:line="480" w:lineRule="auto"/>
        <w:ind w:firstLine="698"/>
        <w:jc w:val="both"/>
        <w:rPr>
          <w:rFonts w:ascii="Times New Roman" w:eastAsia="Times New Roman" w:hAnsi="Times New Roman" w:cs="Times New Roman"/>
          <w:szCs w:val="24"/>
          <w:lang w:eastAsia="id-ID"/>
        </w:rPr>
      </w:pPr>
      <w:r w:rsidRPr="007D4C6D">
        <w:rPr>
          <w:rFonts w:ascii="Times New Roman" w:eastAsia="Times New Roman" w:hAnsi="Times New Roman" w:cs="Times New Roman"/>
          <w:szCs w:val="24"/>
          <w:lang w:eastAsia="id-ID"/>
        </w:rPr>
        <w:t>Peningkatan perlakuan kekerasan antara pasangan</w:t>
      </w:r>
      <w:r>
        <w:rPr>
          <w:rFonts w:ascii="Times New Roman" w:eastAsia="Times New Roman" w:hAnsi="Times New Roman" w:cs="Times New Roman"/>
          <w:szCs w:val="24"/>
          <w:lang w:eastAsia="id-ID"/>
        </w:rPr>
        <w:t>,</w:t>
      </w:r>
    </w:p>
    <w:p w:rsidR="00063795" w:rsidRPr="007D4C6D" w:rsidRDefault="00063795" w:rsidP="00063795">
      <w:pPr>
        <w:numPr>
          <w:ilvl w:val="0"/>
          <w:numId w:val="37"/>
        </w:numPr>
        <w:tabs>
          <w:tab w:val="clear" w:pos="720"/>
          <w:tab w:val="num" w:pos="1701"/>
        </w:tabs>
        <w:spacing w:after="0" w:line="480" w:lineRule="auto"/>
        <w:ind w:left="1701" w:hanging="283"/>
        <w:jc w:val="both"/>
        <w:rPr>
          <w:rFonts w:ascii="Times New Roman" w:eastAsia="Times New Roman" w:hAnsi="Times New Roman" w:cs="Times New Roman"/>
          <w:szCs w:val="24"/>
          <w:lang w:eastAsia="id-ID"/>
        </w:rPr>
      </w:pPr>
      <w:r w:rsidRPr="007D4C6D">
        <w:rPr>
          <w:rFonts w:ascii="Times New Roman" w:eastAsia="Times New Roman" w:hAnsi="Times New Roman" w:cs="Times New Roman"/>
          <w:szCs w:val="24"/>
          <w:lang w:eastAsia="id-ID"/>
        </w:rPr>
        <w:t>Penurunan daya tahan tubuh, sehingga membuat seseorang lebih rentan terhadap penyakit.</w:t>
      </w:r>
    </w:p>
    <w:p w:rsidR="00063795" w:rsidRDefault="00063795" w:rsidP="00063795">
      <w:pPr>
        <w:spacing w:after="0" w:line="480" w:lineRule="auto"/>
        <w:ind w:left="720" w:firstLine="698"/>
        <w:jc w:val="both"/>
        <w:rPr>
          <w:rFonts w:cstheme="majorBidi"/>
          <w:szCs w:val="24"/>
          <w:shd w:val="clear" w:color="auto" w:fill="FFFFFF"/>
        </w:rPr>
      </w:pPr>
      <w:r>
        <w:t>Selain kelima dampak negatif tersebut, anak juga sangat rentan menjadi korban dari konflik dalam keluarga. Jika permasalahan konflik dibiarkan berlarut-larut tanpa ada upaya untuk menyelesaikan, memperbaiki, dan mengelola perbedaan yang seharusnya menjadi anugerah, maka hal itu akan membawa dampak pada keretakan rumah tangga yang pada akhirnya bisa berujung pada perceraian, bahkan pembunuhan</w:t>
      </w:r>
      <w:r w:rsidRPr="00AB280F">
        <w:rPr>
          <w:rFonts w:cstheme="majorBidi"/>
          <w:szCs w:val="24"/>
          <w:shd w:val="clear" w:color="auto" w:fill="FFFFFF"/>
        </w:rPr>
        <w:t>.</w:t>
      </w:r>
      <w:r>
        <w:rPr>
          <w:rStyle w:val="FootnoteReference"/>
          <w:rFonts w:cstheme="majorBidi"/>
          <w:szCs w:val="24"/>
          <w:shd w:val="clear" w:color="auto" w:fill="FFFFFF"/>
        </w:rPr>
        <w:footnoteReference w:id="28"/>
      </w:r>
    </w:p>
    <w:p w:rsidR="00063795" w:rsidRDefault="00063795" w:rsidP="00063795">
      <w:pPr>
        <w:spacing w:after="0" w:line="480" w:lineRule="auto"/>
        <w:ind w:left="720" w:firstLine="698"/>
        <w:jc w:val="both"/>
        <w:rPr>
          <w:rFonts w:cstheme="majorBidi"/>
          <w:szCs w:val="24"/>
          <w:shd w:val="clear" w:color="auto" w:fill="FFFFFF"/>
        </w:rPr>
      </w:pPr>
    </w:p>
    <w:p w:rsidR="00063795" w:rsidRPr="00AB280F" w:rsidRDefault="00063795" w:rsidP="00063795">
      <w:pPr>
        <w:spacing w:after="0" w:line="480" w:lineRule="auto"/>
        <w:ind w:left="720" w:firstLine="698"/>
        <w:jc w:val="both"/>
        <w:rPr>
          <w:rFonts w:cstheme="majorBidi"/>
          <w:szCs w:val="24"/>
          <w:shd w:val="clear" w:color="auto" w:fill="FFFFFF"/>
        </w:rPr>
      </w:pPr>
    </w:p>
    <w:p w:rsidR="00063795" w:rsidRPr="00F0327E" w:rsidRDefault="00063795" w:rsidP="00063795">
      <w:pPr>
        <w:pStyle w:val="Heading2"/>
        <w:numPr>
          <w:ilvl w:val="0"/>
          <w:numId w:val="12"/>
        </w:numPr>
      </w:pPr>
      <w:bookmarkStart w:id="26" w:name="_Toc184668557"/>
      <w:r>
        <w:lastRenderedPageBreak/>
        <w:t>Manajemen konflik dalam Islam</w:t>
      </w:r>
      <w:bookmarkEnd w:id="26"/>
    </w:p>
    <w:p w:rsidR="00063795" w:rsidRPr="00FF037C" w:rsidRDefault="00063795" w:rsidP="00063795">
      <w:pPr>
        <w:pStyle w:val="Heading3"/>
        <w:numPr>
          <w:ilvl w:val="0"/>
          <w:numId w:val="44"/>
        </w:numPr>
      </w:pPr>
      <w:bookmarkStart w:id="27" w:name="_Toc184668558"/>
      <w:r w:rsidRPr="00C35182">
        <w:t>Pengerti</w:t>
      </w:r>
      <w:r>
        <w:t>an manajemen konflik</w:t>
      </w:r>
      <w:bookmarkEnd w:id="27"/>
      <w:r>
        <w:t xml:space="preserve"> </w:t>
      </w:r>
    </w:p>
    <w:p w:rsidR="00063795" w:rsidRDefault="00063795" w:rsidP="00063795">
      <w:pPr>
        <w:spacing w:after="0" w:line="480" w:lineRule="auto"/>
        <w:ind w:left="720" w:firstLine="720"/>
        <w:jc w:val="both"/>
        <w:rPr>
          <w:rFonts w:cstheme="majorBidi"/>
          <w:szCs w:val="24"/>
        </w:rPr>
      </w:pPr>
      <w:r w:rsidRPr="003A5CBF">
        <w:rPr>
          <w:rFonts w:cstheme="majorBidi"/>
          <w:szCs w:val="24"/>
        </w:rPr>
        <w:t>Membahas dan mendalami definisi manajemen konflik tentu tidak bisa dipisahkan dari pemahaman awal tentang definisi ma</w:t>
      </w:r>
      <w:r>
        <w:rPr>
          <w:rFonts w:cstheme="majorBidi"/>
          <w:szCs w:val="24"/>
        </w:rPr>
        <w:t>najemen itu sendiri. Manajemen pada dasarnya</w:t>
      </w:r>
      <w:r w:rsidRPr="003A5CBF">
        <w:rPr>
          <w:rFonts w:cstheme="majorBidi"/>
          <w:szCs w:val="24"/>
        </w:rPr>
        <w:t xml:space="preserve"> adalah suatu proses perencanaan, pengorganisasian, pelaksanaan, dan pengawasan sumber daya untuk mencapai tujuan tertentu. Dalam konteks konflik, manajemen merujuk pada pengelolaan atau penanganan konflik tersebut. Pemahaman tentang manajemen sangat penting, karena inti dari mengatasi konflik adalah bagaimana cara mengelolanya dengan efektif. Dengan demikian, manajemen konflik adalah suatu proses yang melibatkan langkah-langkah untuk mengidentifikasi, mengelola, dan menyelesaikan konflik agar tidak mengganggu hubungan dan tujuan yang lebih besar.</w:t>
      </w:r>
      <w:r>
        <w:rPr>
          <w:rStyle w:val="FootnoteReference"/>
          <w:rFonts w:cstheme="majorBidi"/>
          <w:szCs w:val="24"/>
        </w:rPr>
        <w:footnoteReference w:id="29"/>
      </w:r>
    </w:p>
    <w:p w:rsidR="00063795" w:rsidRPr="003A5CBF" w:rsidRDefault="00063795" w:rsidP="00063795">
      <w:pPr>
        <w:spacing w:after="0" w:line="480" w:lineRule="auto"/>
        <w:ind w:left="720" w:firstLine="720"/>
        <w:jc w:val="both"/>
        <w:rPr>
          <w:rFonts w:cstheme="majorBidi"/>
          <w:szCs w:val="24"/>
        </w:rPr>
      </w:pPr>
      <w:r>
        <w:rPr>
          <w:rFonts w:cstheme="majorBidi"/>
          <w:szCs w:val="24"/>
        </w:rPr>
        <w:t>Sedangkan k</w:t>
      </w:r>
      <w:r w:rsidRPr="004D3AE3">
        <w:rPr>
          <w:rFonts w:cstheme="majorBidi"/>
          <w:szCs w:val="24"/>
        </w:rPr>
        <w:t>onflik dapat diartikan sebagai benturan atau perbedaan antara dua atau lebih pihak yang muncul karena adanya kepentingan tujuan atau</w:t>
      </w:r>
      <w:r>
        <w:rPr>
          <w:rFonts w:cstheme="majorBidi"/>
          <w:szCs w:val="24"/>
        </w:rPr>
        <w:t xml:space="preserve"> nilai yang berbeda. K</w:t>
      </w:r>
      <w:r w:rsidRPr="004D3AE3">
        <w:rPr>
          <w:rFonts w:cstheme="majorBidi"/>
          <w:szCs w:val="24"/>
        </w:rPr>
        <w:t>onflik adalah fenomena alam yang muncul sebagai akibat dari perbedaan pendapat nilai atau kepentingan di berbagai konteks kehidupan manusia dan organisasi</w:t>
      </w:r>
      <w:r>
        <w:rPr>
          <w:rFonts w:cstheme="majorBidi"/>
          <w:szCs w:val="24"/>
        </w:rPr>
        <w:t xml:space="preserve">. </w:t>
      </w:r>
      <w:r w:rsidRPr="004D3AE3">
        <w:rPr>
          <w:rFonts w:cstheme="majorBidi"/>
          <w:szCs w:val="24"/>
        </w:rPr>
        <w:t>Konflik dapat timbul di berbagai tingkatan kehidupan termasuk dalam kehidupan antar pribadi kelompok maupun di tingkat organisasi</w:t>
      </w:r>
      <w:r>
        <w:rPr>
          <w:rFonts w:cstheme="majorBidi"/>
          <w:szCs w:val="24"/>
        </w:rPr>
        <w:t>.</w:t>
      </w:r>
      <w:r w:rsidRPr="004D3AE3">
        <w:rPr>
          <w:rFonts w:cstheme="majorBidi"/>
          <w:szCs w:val="24"/>
        </w:rPr>
        <w:t xml:space="preserve"> </w:t>
      </w:r>
      <w:r w:rsidRPr="004D3AE3">
        <w:rPr>
          <w:rFonts w:cstheme="majorBidi"/>
          <w:i/>
          <w:iCs/>
          <w:szCs w:val="24"/>
        </w:rPr>
        <w:t>Thomas</w:t>
      </w:r>
      <w:r w:rsidRPr="004D3AE3">
        <w:rPr>
          <w:rFonts w:cstheme="majorBidi"/>
          <w:szCs w:val="24"/>
        </w:rPr>
        <w:t xml:space="preserve"> menyatakan bahwa konflik dapat terjadi baik dalam lingkup kecil seperti konflik antara </w:t>
      </w:r>
      <w:r w:rsidRPr="004D3AE3">
        <w:rPr>
          <w:rFonts w:cstheme="majorBidi"/>
          <w:szCs w:val="24"/>
        </w:rPr>
        <w:lastRenderedPageBreak/>
        <w:t>individu dalam keluarga teman atau organ kerja maupun dalam skala besar seperti konflik antar budaya atau geopolitik</w:t>
      </w:r>
      <w:r>
        <w:rPr>
          <w:rFonts w:cstheme="majorBidi"/>
          <w:szCs w:val="24"/>
        </w:rPr>
        <w:t>.</w:t>
      </w:r>
      <w:r>
        <w:rPr>
          <w:rStyle w:val="FootnoteReference"/>
          <w:rFonts w:cstheme="majorBidi"/>
          <w:szCs w:val="24"/>
        </w:rPr>
        <w:footnoteReference w:id="30"/>
      </w:r>
      <w:r>
        <w:rPr>
          <w:rFonts w:cstheme="majorBidi"/>
          <w:szCs w:val="24"/>
        </w:rPr>
        <w:t xml:space="preserve"> </w:t>
      </w:r>
    </w:p>
    <w:p w:rsidR="00063795" w:rsidRPr="003A5CBF" w:rsidRDefault="00063795" w:rsidP="00063795">
      <w:pPr>
        <w:spacing w:after="0" w:line="480" w:lineRule="auto"/>
        <w:ind w:left="720" w:firstLine="720"/>
        <w:jc w:val="both"/>
        <w:rPr>
          <w:rFonts w:ascii="Times New Roman" w:eastAsia="Times New Roman" w:hAnsi="Times New Roman" w:cs="Times New Roman"/>
          <w:szCs w:val="24"/>
          <w:lang w:eastAsia="id-ID"/>
        </w:rPr>
      </w:pPr>
      <w:r w:rsidRPr="003A5CBF">
        <w:rPr>
          <w:rFonts w:ascii="Times New Roman" w:eastAsia="Times New Roman" w:hAnsi="Times New Roman" w:cs="Times New Roman"/>
          <w:szCs w:val="24"/>
          <w:lang w:eastAsia="id-ID"/>
        </w:rPr>
        <w:t>Oleh karena itu, penting untuk memberikan pengantar awal mengenai pengertian dan definisi manajemen secara teoritik. Definisi ini akan menjadi dasar yang kokoh dalam membangun kerangka konseptual yang holistik mengenai pengertian manajemen konflik secara komprehensif. Dengan memahami manajemen dalam konteks yang lebih luas, kita dapat merumuskan cara yang tepat untuk mengelola konflik, yang mencakup identifikasi, pemecahan masalah, dan pencapaian solusi yang efektif, sehingga konflik dapat dikelola dengan cara yang mendukung tercapainya tujuan bersama.</w:t>
      </w:r>
    </w:p>
    <w:p w:rsidR="00063795" w:rsidRDefault="00063795" w:rsidP="00063795">
      <w:pPr>
        <w:spacing w:line="480" w:lineRule="auto"/>
        <w:ind w:left="720" w:firstLine="720"/>
        <w:jc w:val="both"/>
        <w:rPr>
          <w:rFonts w:cstheme="majorBidi"/>
          <w:szCs w:val="24"/>
        </w:rPr>
      </w:pPr>
      <w:r w:rsidRPr="003A5CBF">
        <w:rPr>
          <w:rFonts w:cstheme="majorBidi"/>
          <w:szCs w:val="24"/>
        </w:rPr>
        <w:t>Tanpa adanya kerangka konseptual yang kokoh mengenai manajemen, akan sulit untuk memahami manajemen konflik secara mendalam. Pemahaman yang baik tentang definisi manajemen menjadi syarat penting dalam proses ini. Definisi tersebutlah yang akan mengarahkan kita secara bertahap untuk mencapai kesadaran tentang bagaimana seharusnya konflik diolah dan disikapi. Dengan dasar pemahaman manajemen yang tepat, kita dapat lebih efektif dalam mengelola konflik, mengarahkan tindakan yang tepat, serta menciptakan solusi yang konstruktif bagi semua pihak yang terlibat.</w:t>
      </w:r>
      <w:r>
        <w:rPr>
          <w:rStyle w:val="FootnoteReference"/>
          <w:rFonts w:cstheme="majorBidi"/>
          <w:szCs w:val="24"/>
        </w:rPr>
        <w:footnoteReference w:id="31"/>
      </w:r>
    </w:p>
    <w:p w:rsidR="00063795" w:rsidRDefault="00063795" w:rsidP="00063795">
      <w:pPr>
        <w:spacing w:after="0" w:line="480" w:lineRule="auto"/>
        <w:ind w:left="720" w:firstLine="720"/>
        <w:jc w:val="both"/>
        <w:rPr>
          <w:rFonts w:cstheme="majorBidi"/>
          <w:szCs w:val="24"/>
        </w:rPr>
      </w:pPr>
      <w:r>
        <w:lastRenderedPageBreak/>
        <w:t>Pada akhirnya, konflik dapat memberikan kontribusi positif dengan menghasilkan nilai tambah yang membangun demi kemajuan suatu komunitas, baik dalam konteks lingkungan sosial yang lebih luas maupun dalam lingkup yang lebih kecil, seperti pada tingkat individu. Dalam pemahaman teoritis, manajemen dipandang sebagai metode atau teknik untuk mencapai tujuan tertentu. Oleh karena itu, dengan pendekatan manajerial yang tepat, konflik yang awalnya dapat merugikan dapat diarahkan untuk menghasilkan solusi yang produktif, menciptakan kemajuan, dan memperkuat hubungan antara individu maupun kelompok</w:t>
      </w:r>
      <w:r w:rsidRPr="003A5CBF">
        <w:rPr>
          <w:rFonts w:cstheme="majorBidi"/>
          <w:szCs w:val="24"/>
        </w:rPr>
        <w:t>.</w:t>
      </w:r>
      <w:r>
        <w:rPr>
          <w:rStyle w:val="FootnoteReference"/>
          <w:rFonts w:cstheme="majorBidi"/>
          <w:szCs w:val="24"/>
        </w:rPr>
        <w:footnoteReference w:id="32"/>
      </w:r>
    </w:p>
    <w:p w:rsidR="00063795" w:rsidRDefault="00063795" w:rsidP="00063795">
      <w:pPr>
        <w:spacing w:after="0" w:line="480" w:lineRule="auto"/>
        <w:ind w:left="720" w:firstLine="720"/>
        <w:jc w:val="both"/>
        <w:rPr>
          <w:rFonts w:cstheme="majorBidi"/>
          <w:szCs w:val="24"/>
        </w:rPr>
      </w:pPr>
      <w:r w:rsidRPr="004D3AE3">
        <w:rPr>
          <w:rFonts w:cstheme="majorBidi"/>
          <w:szCs w:val="24"/>
        </w:rPr>
        <w:t>Manajemen konflik</w:t>
      </w:r>
      <w:r>
        <w:rPr>
          <w:rFonts w:cstheme="majorBidi"/>
          <w:szCs w:val="24"/>
        </w:rPr>
        <w:t xml:space="preserve"> secara umum</w:t>
      </w:r>
      <w:r w:rsidRPr="004D3AE3">
        <w:rPr>
          <w:rFonts w:cstheme="majorBidi"/>
          <w:szCs w:val="24"/>
        </w:rPr>
        <w:t xml:space="preserve"> adalah tentang menemukan cara untuk berkomunikasi secara efektif mendengarkan dengan empati dan mencari solusi bersama yang tepat dan dapat diterima oleh semua pihak terlibat</w:t>
      </w:r>
      <w:r>
        <w:rPr>
          <w:rFonts w:cstheme="majorBidi"/>
          <w:szCs w:val="24"/>
        </w:rPr>
        <w:t>.</w:t>
      </w:r>
      <w:r>
        <w:rPr>
          <w:rStyle w:val="FootnoteReference"/>
          <w:rFonts w:cstheme="majorBidi"/>
          <w:szCs w:val="24"/>
        </w:rPr>
        <w:footnoteReference w:id="33"/>
      </w:r>
    </w:p>
    <w:p w:rsidR="00063795" w:rsidRPr="003A5CBF" w:rsidRDefault="00063795" w:rsidP="00063795">
      <w:pPr>
        <w:spacing w:after="0" w:line="480" w:lineRule="auto"/>
        <w:ind w:left="720" w:firstLine="720"/>
        <w:jc w:val="both"/>
        <w:rPr>
          <w:rFonts w:ascii="Times New Roman" w:eastAsia="Times New Roman" w:hAnsi="Times New Roman" w:cs="Times New Roman"/>
          <w:szCs w:val="24"/>
          <w:lang w:eastAsia="id-ID"/>
        </w:rPr>
      </w:pPr>
      <w:r>
        <w:t xml:space="preserve">Menurut </w:t>
      </w:r>
      <w:r w:rsidRPr="002B1313">
        <w:rPr>
          <w:i/>
          <w:iCs/>
        </w:rPr>
        <w:t>James A.F</w:t>
      </w:r>
      <w:r>
        <w:t xml:space="preserve">., manajemen adalah proses perencanaan, pengorganisasian, pengarahan, dan pengawasan terhadap usaha-usaha anggota organisasi serta penggunaan sumber daya organisasi lainnya untuk mencapai tujuan yang telah ditetapkan. Dari segi aplikatif di lapangan, manajemen pada dasarnya bukanlah hal yang asing bagi kita, karena hampir di setiap kegiatan sehari-hari, kita selalu berinteraksi dengan aspek-aspek manajemen, baik secara sadar maupun tidak sadar. Hal ini </w:t>
      </w:r>
      <w:r>
        <w:lastRenderedPageBreak/>
        <w:t>menunjukkan bahwa manajemen adalah bagian integral dari kehidupan kita, baik dalam konteks organisasi besar maupun dalam pengelolaan tugas-tugas individu sehari-hari</w:t>
      </w:r>
      <w:r w:rsidRPr="003A5CBF">
        <w:rPr>
          <w:rFonts w:ascii="Times New Roman" w:eastAsia="Times New Roman" w:hAnsi="Times New Roman" w:cs="Times New Roman"/>
          <w:szCs w:val="24"/>
          <w:lang w:eastAsia="id-ID"/>
        </w:rPr>
        <w:t>.</w:t>
      </w:r>
      <w:r>
        <w:rPr>
          <w:rStyle w:val="FootnoteReference"/>
          <w:rFonts w:ascii="Times New Roman" w:eastAsia="Times New Roman" w:hAnsi="Times New Roman" w:cs="Times New Roman"/>
          <w:szCs w:val="24"/>
          <w:lang w:eastAsia="id-ID"/>
        </w:rPr>
        <w:footnoteReference w:id="34"/>
      </w:r>
    </w:p>
    <w:p w:rsidR="00063795" w:rsidRDefault="00063795" w:rsidP="00063795">
      <w:pPr>
        <w:spacing w:after="0" w:line="480" w:lineRule="auto"/>
        <w:ind w:left="720" w:firstLine="720"/>
        <w:jc w:val="both"/>
        <w:rPr>
          <w:rFonts w:ascii="Times New Roman" w:eastAsia="Times New Roman" w:hAnsi="Times New Roman" w:cs="Times New Roman"/>
          <w:szCs w:val="24"/>
          <w:lang w:eastAsia="id-ID"/>
        </w:rPr>
      </w:pPr>
      <w:r>
        <w:t>Hampir di semua aktivitas sehari-hari, kita selalu memerlukan manajemen, karena tanpa manajemen yang baik, kegiatan yang kita lakukan dapat menjadi tidak teratur dan tidak mencapai target yang diinginkan. Pentingnya peranan manajemen dalam kehidupan manusia terlihat dari luasnya cakupan disiplin ilmu manajemen, seperti manajemen bisnis, manajemen keuangan, manajemen rumah tangga, dan lain-lain. Setiap bidang ini menunjukkan bagaimana manajemen berperan dalam mengatur, mengorganisir, dan mengarahkan sumber daya untuk mencapai hasil yang optimal, baik dalam konteks pribadi maupun profesional</w:t>
      </w:r>
      <w:r w:rsidRPr="003A5CBF">
        <w:rPr>
          <w:rFonts w:cstheme="majorBidi"/>
          <w:szCs w:val="24"/>
        </w:rPr>
        <w:t>.</w:t>
      </w:r>
      <w:r>
        <w:rPr>
          <w:rStyle w:val="FootnoteReference"/>
          <w:rFonts w:cstheme="majorBidi"/>
          <w:szCs w:val="24"/>
        </w:rPr>
        <w:footnoteReference w:id="35"/>
      </w:r>
    </w:p>
    <w:p w:rsidR="00063795" w:rsidRPr="00CE3FEB" w:rsidRDefault="00063795" w:rsidP="00063795">
      <w:pPr>
        <w:spacing w:after="0" w:line="480" w:lineRule="auto"/>
        <w:ind w:left="720" w:firstLine="720"/>
        <w:jc w:val="both"/>
        <w:rPr>
          <w:rFonts w:ascii="Times New Roman" w:eastAsia="Times New Roman" w:hAnsi="Times New Roman" w:cs="Times New Roman"/>
          <w:szCs w:val="24"/>
          <w:lang w:eastAsia="id-ID"/>
        </w:rPr>
      </w:pPr>
      <w:r w:rsidRPr="00826982">
        <w:rPr>
          <w:rFonts w:cstheme="majorBidi"/>
          <w:szCs w:val="24"/>
        </w:rPr>
        <w:t xml:space="preserve">Menurut </w:t>
      </w:r>
      <w:r w:rsidRPr="00826982">
        <w:rPr>
          <w:rFonts w:cstheme="majorBidi"/>
          <w:i/>
          <w:iCs/>
          <w:szCs w:val="24"/>
        </w:rPr>
        <w:t>Michael Amstrong</w:t>
      </w:r>
      <w:r w:rsidRPr="00826982">
        <w:rPr>
          <w:rFonts w:cstheme="majorBidi"/>
          <w:szCs w:val="24"/>
        </w:rPr>
        <w:t xml:space="preserve"> manajemen ialah</w:t>
      </w:r>
      <w:r>
        <w:rPr>
          <w:rFonts w:ascii="Times New Roman" w:eastAsia="Times New Roman" w:hAnsi="Times New Roman" w:cs="Times New Roman"/>
          <w:szCs w:val="24"/>
          <w:lang w:eastAsia="id-ID"/>
        </w:rPr>
        <w:t xml:space="preserve"> </w:t>
      </w:r>
      <w:r>
        <w:rPr>
          <w:rFonts w:cstheme="majorBidi"/>
          <w:szCs w:val="24"/>
        </w:rPr>
        <w:t>“</w:t>
      </w:r>
      <w:r w:rsidRPr="00826982">
        <w:rPr>
          <w:rFonts w:cstheme="majorBidi"/>
          <w:i/>
          <w:iCs/>
          <w:szCs w:val="24"/>
        </w:rPr>
        <w:t>to manage means to bring about, to complish, to have charge of or responsibility for, to conduch. Management is the process of deciding what to do and then getting it done through the effective use of resources</w:t>
      </w:r>
      <w:r>
        <w:rPr>
          <w:rFonts w:cstheme="majorBidi"/>
          <w:szCs w:val="24"/>
        </w:rPr>
        <w:t>”.</w:t>
      </w:r>
      <w:r>
        <w:rPr>
          <w:rStyle w:val="FootnoteReference"/>
          <w:rFonts w:cstheme="majorBidi"/>
          <w:szCs w:val="24"/>
        </w:rPr>
        <w:footnoteReference w:id="36"/>
      </w:r>
    </w:p>
    <w:p w:rsidR="00063795" w:rsidRDefault="00063795" w:rsidP="00063795">
      <w:pPr>
        <w:spacing w:after="0" w:line="480" w:lineRule="auto"/>
        <w:ind w:left="720" w:firstLine="720"/>
        <w:jc w:val="both"/>
      </w:pPr>
      <w:r>
        <w:t>Dua kalimat tersebut memberikan pemahaman bahwa manajemen merupakan suatu proses pengambilan keputusan untuk melaksanakan tindakan dalam mencapai tujuan dengan memanfaatkan sumber daya yang ada secara efektif dan bertanggung jawab.</w:t>
      </w:r>
    </w:p>
    <w:p w:rsidR="00063795" w:rsidRDefault="00063795" w:rsidP="00063795">
      <w:pPr>
        <w:spacing w:after="0" w:line="480" w:lineRule="auto"/>
        <w:ind w:left="720" w:firstLine="720"/>
        <w:jc w:val="both"/>
        <w:rPr>
          <w:rFonts w:cstheme="majorBidi"/>
          <w:szCs w:val="24"/>
        </w:rPr>
      </w:pPr>
      <w:r w:rsidRPr="003A5CBF">
        <w:rPr>
          <w:rFonts w:cstheme="majorBidi"/>
          <w:szCs w:val="24"/>
        </w:rPr>
        <w:lastRenderedPageBreak/>
        <w:t>Jadi, yang dimaksud dengan manajemen konflik adalah serangkaian aksi dan reaksi antara para pelaku konflik maupun pihak luar yang terlibat. Manajemen konflik merupakan suatu pendekatan yang berorientasi pada proses yang mengarahkan pada bentuk komunikasi (termasuk tingkah laku) antara pelaku konflik dan pihak luar, serta bagaimana komunikasi tersebut mempengaruhi kepentingan (interests) dan interpretasi masing-masing pihak. Dalam hal ini, manajemen konflik tidak hanya berfokus pada penyelesaian masalah, tetapi juga pada cara mengelola interaksi dan dinamika yang terjadi selama konflik untuk mencapai solusi yang menguntungkan semua pihak yang terlibat</w:t>
      </w:r>
      <w:r w:rsidRPr="00826982">
        <w:rPr>
          <w:rFonts w:cstheme="majorBidi"/>
          <w:szCs w:val="24"/>
        </w:rPr>
        <w:t>.</w:t>
      </w:r>
      <w:r>
        <w:rPr>
          <w:rStyle w:val="FootnoteReference"/>
          <w:rFonts w:cstheme="majorBidi"/>
          <w:szCs w:val="24"/>
        </w:rPr>
        <w:footnoteReference w:id="37"/>
      </w:r>
    </w:p>
    <w:p w:rsidR="00063795" w:rsidRDefault="00063795" w:rsidP="00063795">
      <w:pPr>
        <w:spacing w:after="0" w:line="480" w:lineRule="auto"/>
        <w:ind w:left="709" w:firstLine="720"/>
        <w:jc w:val="both"/>
        <w:rPr>
          <w:rFonts w:cstheme="majorBidi"/>
          <w:szCs w:val="24"/>
        </w:rPr>
      </w:pPr>
      <w:r>
        <w:rPr>
          <w:rFonts w:cstheme="majorBidi"/>
          <w:szCs w:val="24"/>
        </w:rPr>
        <w:t>Sedangkan m</w:t>
      </w:r>
      <w:r w:rsidRPr="0070565E">
        <w:rPr>
          <w:rFonts w:cstheme="majorBidi"/>
          <w:szCs w:val="24"/>
        </w:rPr>
        <w:t xml:space="preserve">enurut Ross, manajemen konflik merupakan langkah-langkah yang diambil oleh para pelaku konflik atau pihak ketiga untuk mengarahkan perselisihan ke arah hasil tertentu. Hasil tersebut bisa saja berupa penyelesaian konflik, atau bisa juga tidak, serta mungkin menghasilkan ketenangan, hal-hal positif, kreativitas, mufakat, atau bahkan sikap agresif. Manajemen konflik dapat melibatkan upaya bantuan diri sendiri, kerjasama dalam memecahkan masalah (dengan atau tanpa bantuan pihak ketiga), atau pengambilan keputusan yang melibatkan pihak ketiga. Proses ini bertujuan untuk mengelola dan mengarahkan dinamika konflik menuju resolusi atau penyelesaian yang konstruktif, baik bagi individu, kelompok, </w:t>
      </w:r>
      <w:r>
        <w:rPr>
          <w:rFonts w:cstheme="majorBidi"/>
          <w:szCs w:val="24"/>
        </w:rPr>
        <w:t>maupun organisasi yang terlibat</w:t>
      </w:r>
      <w:r w:rsidRPr="0070565E">
        <w:rPr>
          <w:rFonts w:cstheme="majorBidi"/>
          <w:szCs w:val="24"/>
        </w:rPr>
        <w:t>.</w:t>
      </w:r>
      <w:r>
        <w:rPr>
          <w:rStyle w:val="FootnoteReference"/>
          <w:rFonts w:cstheme="majorBidi"/>
          <w:szCs w:val="24"/>
        </w:rPr>
        <w:footnoteReference w:id="38"/>
      </w:r>
    </w:p>
    <w:p w:rsidR="00063795" w:rsidRDefault="00063795" w:rsidP="00063795">
      <w:pPr>
        <w:spacing w:after="0" w:line="480" w:lineRule="auto"/>
        <w:ind w:left="709" w:right="238" w:firstLine="709"/>
        <w:jc w:val="both"/>
        <w:rPr>
          <w:rFonts w:ascii="Times New Roman" w:hAnsi="Times New Roman" w:cs="Times New Roman"/>
          <w:szCs w:val="24"/>
        </w:rPr>
      </w:pPr>
      <w:r w:rsidRPr="00B84325">
        <w:rPr>
          <w:rFonts w:cstheme="majorBidi"/>
          <w:szCs w:val="24"/>
        </w:rPr>
        <w:lastRenderedPageBreak/>
        <w:t>Dari berbagai</w:t>
      </w:r>
      <w:r>
        <w:rPr>
          <w:rFonts w:cstheme="majorBidi"/>
          <w:szCs w:val="24"/>
        </w:rPr>
        <w:t xml:space="preserve"> pendapat yang di paparkan dari urain di atas penulis menyimpulkan bahwa banyak sekali pendapat para ahli mengenai definisi manajemen konflik. Arti manajemen sangat luas, bisa berarti pengaturan kondisi, mengendalikan dan lain lain. Dengan begitu arti dari manajemen konflik islam adalah suatu pengaturan atau pengendalian konflik dalam suatu permasalahan, baik individu atau </w:t>
      </w:r>
      <w:r w:rsidRPr="004C42A0">
        <w:rPr>
          <w:rFonts w:cstheme="majorBidi"/>
          <w:szCs w:val="24"/>
        </w:rPr>
        <w:t>kelompok dimana penyelesaiannya menggunakan hukum serta ajaran didalam agama islam.</w:t>
      </w:r>
      <w:r w:rsidRPr="001107F2">
        <w:rPr>
          <w:rFonts w:ascii="Times New Roman" w:hAnsi="Times New Roman" w:cs="Times New Roman"/>
          <w:szCs w:val="24"/>
        </w:rPr>
        <w:t xml:space="preserve"> </w:t>
      </w:r>
      <w:r>
        <w:rPr>
          <w:rFonts w:ascii="Times New Roman" w:hAnsi="Times New Roman" w:cs="Times New Roman"/>
          <w:szCs w:val="24"/>
        </w:rPr>
        <w:t xml:space="preserve">Menurut </w:t>
      </w:r>
      <w:r w:rsidRPr="008129CF">
        <w:rPr>
          <w:rFonts w:ascii="Times New Roman" w:hAnsi="Times New Roman" w:cs="Times New Roman"/>
          <w:i/>
          <w:iCs/>
          <w:szCs w:val="24"/>
        </w:rPr>
        <w:t>Thomas dan Kilmann</w:t>
      </w:r>
      <w:r w:rsidRPr="008129CF">
        <w:rPr>
          <w:rFonts w:ascii="Times New Roman" w:hAnsi="Times New Roman" w:cs="Times New Roman"/>
          <w:szCs w:val="24"/>
        </w:rPr>
        <w:t xml:space="preserve">, </w:t>
      </w:r>
      <w:r>
        <w:rPr>
          <w:rFonts w:ascii="Times New Roman" w:hAnsi="Times New Roman" w:cs="Times New Roman"/>
          <w:szCs w:val="24"/>
        </w:rPr>
        <w:t xml:space="preserve">sebagaimana dikutip oleh Abdul jalil dalam jurnalnya yang berjudul </w:t>
      </w:r>
      <w:r w:rsidR="007E4761" w:rsidRPr="00F577A7">
        <w:rPr>
          <w:rFonts w:cstheme="majorBidi"/>
        </w:rPr>
        <w:fldChar w:fldCharType="begin"/>
      </w:r>
      <w:r>
        <w:rPr>
          <w:rFonts w:cstheme="majorBidi"/>
        </w:rPr>
        <w:instrText xml:space="preserve"> ADDIN ZOTERO_ITEM CSL_CITATION {"citationID":"yQDiTjDA","properties":{"formattedCitation":"Jalil, \\uc0\\u8220{}MANAJEMEN KONFLIK DALAM KELUARGA RELEVANSINYA DALAM MEMBENTUK KELUARGA SAKINAH.\\uc0\\u8221{}","plainCitation":"Jalil, “MANAJEMEN KONFLIK DALAM KELUARGA RELEVANSINYA DALAM MEMBENTUK KELUARGA SAKINAH.”","dontUpdate":true,"noteIndex":0},"citationItems":[{"id":70,"uris":["http://zotero.org/users/local/UkZ2JKJo/items/AFY9Y3ZI"],"itemData":{"id":70,"type":"article-journal","issue":"1","language":"id","source":"Zotero","title":"MANAJEMEN KONFLIK DALAM KELUARGA RELEVANSINYA DALAM MEMBENTUK KELUARGA SAKINAH","volume":"4","author":[{"family":"Jalil","given":"Abdul"}],"issued":{"date-parts":[["2021"]]}}}],"schema":"https://github.com/citation-style-language/schema/raw/master/csl-citation.json"} </w:instrText>
      </w:r>
      <w:r w:rsidR="007E4761" w:rsidRPr="00F577A7">
        <w:rPr>
          <w:rFonts w:cstheme="majorBidi"/>
        </w:rPr>
        <w:fldChar w:fldCharType="separate"/>
      </w:r>
      <w:r w:rsidRPr="00F577A7">
        <w:rPr>
          <w:rFonts w:cstheme="majorBidi"/>
          <w:szCs w:val="24"/>
        </w:rPr>
        <w:t>“Manajemen Konflik Dalam Keluarga Relevansinya Dalam Membentuk Keluarga Sakinah.”</w:t>
      </w:r>
      <w:r w:rsidR="007E4761" w:rsidRPr="00F577A7">
        <w:rPr>
          <w:rFonts w:cstheme="majorBidi"/>
        </w:rPr>
        <w:fldChar w:fldCharType="end"/>
      </w:r>
      <w:r>
        <w:rPr>
          <w:rFonts w:ascii="Times New Roman" w:hAnsi="Times New Roman" w:cs="Times New Roman"/>
          <w:szCs w:val="24"/>
        </w:rPr>
        <w:t xml:space="preserve">Di dalam manajemen </w:t>
      </w:r>
      <w:r w:rsidRPr="00011E55">
        <w:rPr>
          <w:rFonts w:ascii="Times New Roman" w:hAnsi="Times New Roman" w:cs="Times New Roman"/>
          <w:szCs w:val="24"/>
        </w:rPr>
        <w:t xml:space="preserve">konflik </w:t>
      </w:r>
      <w:r>
        <w:rPr>
          <w:rFonts w:ascii="Times New Roman" w:hAnsi="Times New Roman" w:cs="Times New Roman"/>
          <w:szCs w:val="24"/>
        </w:rPr>
        <w:t>secara umum ada l</w:t>
      </w:r>
      <w:r w:rsidRPr="00011E55">
        <w:rPr>
          <w:rFonts w:ascii="Times New Roman" w:hAnsi="Times New Roman" w:cs="Times New Roman"/>
          <w:szCs w:val="24"/>
        </w:rPr>
        <w:t>ima tindakan yang d</w:t>
      </w:r>
      <w:r>
        <w:rPr>
          <w:rFonts w:ascii="Times New Roman" w:hAnsi="Times New Roman" w:cs="Times New Roman"/>
          <w:szCs w:val="24"/>
        </w:rPr>
        <w:t>apat kita lakukan untuk mengatasi</w:t>
      </w:r>
      <w:r w:rsidRPr="00011E55">
        <w:rPr>
          <w:rFonts w:ascii="Times New Roman" w:hAnsi="Times New Roman" w:cs="Times New Roman"/>
          <w:szCs w:val="24"/>
        </w:rPr>
        <w:t xml:space="preserve"> konflik tersebut antara lain</w:t>
      </w:r>
      <w:r>
        <w:rPr>
          <w:rFonts w:ascii="Times New Roman" w:hAnsi="Times New Roman" w:cs="Times New Roman"/>
          <w:szCs w:val="24"/>
        </w:rPr>
        <w:t>:</w:t>
      </w:r>
      <w:r w:rsidRPr="00011E55">
        <w:rPr>
          <w:rFonts w:ascii="Times New Roman" w:hAnsi="Times New Roman" w:cs="Times New Roman"/>
          <w:szCs w:val="24"/>
        </w:rPr>
        <w:t xml:space="preserve"> </w:t>
      </w:r>
    </w:p>
    <w:p w:rsidR="00063795" w:rsidRDefault="00063795" w:rsidP="00063795">
      <w:pPr>
        <w:spacing w:after="0" w:line="480" w:lineRule="auto"/>
        <w:ind w:left="709" w:right="238" w:firstLine="709"/>
        <w:jc w:val="both"/>
        <w:rPr>
          <w:rFonts w:ascii="Times New Roman" w:hAnsi="Times New Roman" w:cs="Times New Roman"/>
          <w:szCs w:val="24"/>
        </w:rPr>
      </w:pPr>
      <w:r>
        <w:rPr>
          <w:rFonts w:cstheme="majorBidi"/>
          <w:szCs w:val="24"/>
        </w:rPr>
        <w:t xml:space="preserve"> </w:t>
      </w:r>
      <w:r>
        <w:rPr>
          <w:rFonts w:cstheme="majorBidi"/>
        </w:rPr>
        <w:t xml:space="preserve">Ada lima tindakan yang </w:t>
      </w:r>
      <w:r w:rsidRPr="008129CF">
        <w:rPr>
          <w:rFonts w:ascii="Times New Roman" w:hAnsi="Times New Roman" w:cs="Times New Roman"/>
          <w:szCs w:val="24"/>
        </w:rPr>
        <w:t>dapat digunaka</w:t>
      </w:r>
      <w:r>
        <w:rPr>
          <w:rFonts w:ascii="Times New Roman" w:hAnsi="Times New Roman" w:cs="Times New Roman"/>
          <w:szCs w:val="24"/>
        </w:rPr>
        <w:t>n dalam manajeman konflik keluarga.</w:t>
      </w:r>
      <w:r w:rsidRPr="008129CF">
        <w:rPr>
          <w:rFonts w:ascii="Times New Roman" w:hAnsi="Times New Roman" w:cs="Times New Roman"/>
          <w:szCs w:val="24"/>
        </w:rPr>
        <w:t xml:space="preserve"> sebagai berikut:</w:t>
      </w:r>
    </w:p>
    <w:p w:rsidR="00063795" w:rsidRPr="008129CF" w:rsidRDefault="00063795" w:rsidP="00063795">
      <w:pPr>
        <w:pStyle w:val="ListParagraph"/>
        <w:numPr>
          <w:ilvl w:val="1"/>
          <w:numId w:val="14"/>
        </w:numPr>
        <w:spacing w:after="0" w:line="480" w:lineRule="auto"/>
        <w:ind w:left="1701" w:right="238" w:hanging="283"/>
        <w:jc w:val="both"/>
        <w:rPr>
          <w:rFonts w:ascii="Times New Roman" w:hAnsi="Times New Roman" w:cs="Times New Roman"/>
          <w:szCs w:val="24"/>
        </w:rPr>
      </w:pPr>
      <w:r w:rsidRPr="008129CF">
        <w:rPr>
          <w:rFonts w:ascii="Times New Roman" w:hAnsi="Times New Roman" w:cs="Times New Roman"/>
          <w:szCs w:val="24"/>
        </w:rPr>
        <w:t>Berkompetisi</w:t>
      </w:r>
    </w:p>
    <w:p w:rsidR="00063795" w:rsidRDefault="00063795" w:rsidP="00063795">
      <w:pPr>
        <w:pStyle w:val="ListParagraph"/>
        <w:numPr>
          <w:ilvl w:val="1"/>
          <w:numId w:val="14"/>
        </w:numPr>
        <w:spacing w:after="0" w:line="480" w:lineRule="auto"/>
        <w:ind w:left="1701" w:right="238" w:hanging="283"/>
        <w:jc w:val="both"/>
        <w:rPr>
          <w:rFonts w:ascii="Times New Roman" w:hAnsi="Times New Roman" w:cs="Times New Roman"/>
          <w:szCs w:val="24"/>
        </w:rPr>
      </w:pPr>
      <w:r w:rsidRPr="008129CF">
        <w:rPr>
          <w:rFonts w:ascii="Times New Roman" w:hAnsi="Times New Roman" w:cs="Times New Roman"/>
          <w:szCs w:val="24"/>
        </w:rPr>
        <w:t xml:space="preserve">Menghindar konflik </w:t>
      </w:r>
    </w:p>
    <w:p w:rsidR="00063795" w:rsidRDefault="00063795" w:rsidP="00063795">
      <w:pPr>
        <w:pStyle w:val="ListParagraph"/>
        <w:numPr>
          <w:ilvl w:val="1"/>
          <w:numId w:val="14"/>
        </w:numPr>
        <w:spacing w:after="0" w:line="480" w:lineRule="auto"/>
        <w:ind w:left="1701" w:right="238" w:hanging="283"/>
        <w:jc w:val="both"/>
        <w:rPr>
          <w:rFonts w:ascii="Times New Roman" w:hAnsi="Times New Roman" w:cs="Times New Roman"/>
          <w:szCs w:val="24"/>
        </w:rPr>
      </w:pPr>
      <w:r w:rsidRPr="008129CF">
        <w:rPr>
          <w:rFonts w:ascii="Times New Roman" w:hAnsi="Times New Roman" w:cs="Times New Roman"/>
          <w:szCs w:val="24"/>
        </w:rPr>
        <w:t xml:space="preserve">Akomodasi </w:t>
      </w:r>
    </w:p>
    <w:p w:rsidR="00063795" w:rsidRDefault="00063795" w:rsidP="00063795">
      <w:pPr>
        <w:pStyle w:val="ListParagraph"/>
        <w:numPr>
          <w:ilvl w:val="1"/>
          <w:numId w:val="14"/>
        </w:numPr>
        <w:spacing w:after="0" w:line="480" w:lineRule="auto"/>
        <w:ind w:left="1701" w:right="238" w:hanging="283"/>
        <w:jc w:val="both"/>
        <w:rPr>
          <w:rFonts w:ascii="Times New Roman" w:hAnsi="Times New Roman" w:cs="Times New Roman"/>
          <w:szCs w:val="24"/>
        </w:rPr>
      </w:pPr>
      <w:r w:rsidRPr="008129CF">
        <w:rPr>
          <w:rFonts w:ascii="Times New Roman" w:hAnsi="Times New Roman" w:cs="Times New Roman"/>
          <w:szCs w:val="24"/>
        </w:rPr>
        <w:t>Kompromi</w:t>
      </w:r>
    </w:p>
    <w:p w:rsidR="00063795" w:rsidRDefault="00063795" w:rsidP="00063795">
      <w:pPr>
        <w:pStyle w:val="ListParagraph"/>
        <w:numPr>
          <w:ilvl w:val="1"/>
          <w:numId w:val="14"/>
        </w:numPr>
        <w:spacing w:after="0" w:line="480" w:lineRule="auto"/>
        <w:ind w:left="1701" w:right="238" w:hanging="283"/>
        <w:jc w:val="both"/>
        <w:rPr>
          <w:rFonts w:ascii="Times New Roman" w:hAnsi="Times New Roman" w:cs="Times New Roman"/>
          <w:szCs w:val="24"/>
        </w:rPr>
      </w:pPr>
      <w:r w:rsidRPr="008129CF">
        <w:rPr>
          <w:rFonts w:ascii="Times New Roman" w:hAnsi="Times New Roman" w:cs="Times New Roman"/>
          <w:szCs w:val="24"/>
        </w:rPr>
        <w:t>Berkolaborasi.</w:t>
      </w:r>
      <w:r w:rsidRPr="007D2FFC">
        <w:rPr>
          <w:rStyle w:val="FootnoteReference"/>
        </w:rPr>
        <w:footnoteReference w:id="39"/>
      </w:r>
    </w:p>
    <w:p w:rsidR="00063795" w:rsidRPr="00CF7994" w:rsidRDefault="00063795" w:rsidP="00063795">
      <w:pPr>
        <w:spacing w:after="0" w:line="480" w:lineRule="auto"/>
        <w:ind w:left="720" w:firstLine="720"/>
        <w:jc w:val="both"/>
        <w:rPr>
          <w:rFonts w:ascii="Times New Roman" w:eastAsia="Times New Roman" w:hAnsi="Times New Roman" w:cs="Times New Roman"/>
          <w:szCs w:val="24"/>
          <w:lang w:eastAsia="id-ID"/>
        </w:rPr>
      </w:pPr>
      <w:r w:rsidRPr="003766AD">
        <w:rPr>
          <w:rFonts w:ascii="Times New Roman" w:eastAsia="Times New Roman" w:hAnsi="Times New Roman" w:cs="Times New Roman"/>
          <w:szCs w:val="24"/>
          <w:lang w:eastAsia="id-ID"/>
        </w:rPr>
        <w:t>Penjelasan di atas mengacu pada manajemen konflik secara umum. Namun, manaj</w:t>
      </w:r>
      <w:r>
        <w:rPr>
          <w:rFonts w:ascii="Times New Roman" w:eastAsia="Times New Roman" w:hAnsi="Times New Roman" w:cs="Times New Roman"/>
          <w:szCs w:val="24"/>
          <w:lang w:eastAsia="id-ID"/>
        </w:rPr>
        <w:t>emen konflik tersebut dapat dikembangan dengan</w:t>
      </w:r>
      <w:r w:rsidRPr="003766AD">
        <w:rPr>
          <w:rFonts w:ascii="Times New Roman" w:eastAsia="Times New Roman" w:hAnsi="Times New Roman" w:cs="Times New Roman"/>
          <w:szCs w:val="24"/>
          <w:lang w:eastAsia="id-ID"/>
        </w:rPr>
        <w:t xml:space="preserve"> mengacu pada petunjuk-petunjuk dalam Islam, yaitu sesuai dengan Al-Qur'an dan </w:t>
      </w:r>
      <w:r w:rsidRPr="003766AD">
        <w:rPr>
          <w:rFonts w:ascii="Times New Roman" w:eastAsia="Times New Roman" w:hAnsi="Times New Roman" w:cs="Times New Roman"/>
          <w:szCs w:val="24"/>
          <w:lang w:eastAsia="id-ID"/>
        </w:rPr>
        <w:lastRenderedPageBreak/>
        <w:t>hadis</w:t>
      </w:r>
      <w:r>
        <w:rPr>
          <w:rFonts w:ascii="Times New Roman" w:eastAsia="Times New Roman" w:hAnsi="Times New Roman" w:cs="Times New Roman"/>
          <w:szCs w:val="24"/>
          <w:lang w:eastAsia="id-ID"/>
        </w:rPr>
        <w:t>t</w:t>
      </w:r>
      <w:r w:rsidRPr="003766AD">
        <w:rPr>
          <w:rFonts w:ascii="Times New Roman" w:eastAsia="Times New Roman" w:hAnsi="Times New Roman" w:cs="Times New Roman"/>
          <w:szCs w:val="24"/>
          <w:lang w:eastAsia="id-ID"/>
        </w:rPr>
        <w:t xml:space="preserve"> Rasulullah </w:t>
      </w:r>
      <w:r w:rsidRPr="00365E2B">
        <w:rPr>
          <w:rFonts w:ascii="Times New Roman" w:eastAsia="Times New Roman" w:hAnsi="Times New Roman" w:cs="Times New Roman"/>
          <w:i/>
          <w:iCs/>
          <w:szCs w:val="24"/>
          <w:lang w:eastAsia="id-ID"/>
        </w:rPr>
        <w:t>shallallahu alaihi wasallam.</w:t>
      </w:r>
      <w:r w:rsidRPr="003766AD">
        <w:rPr>
          <w:rFonts w:ascii="Times New Roman" w:eastAsia="Times New Roman" w:hAnsi="Times New Roman" w:cs="Times New Roman"/>
          <w:szCs w:val="24"/>
          <w:lang w:eastAsia="id-ID"/>
        </w:rPr>
        <w:t xml:space="preserve"> Hal ini karena hukum yang terkandung dalam Al-Qur'an selalu relevan dengan berbagai permasalahan di dunia, termasuk dalam manajemen konflik dalam rumah tangga. Berikut adalah p</w:t>
      </w:r>
      <w:r>
        <w:rPr>
          <w:rFonts w:ascii="Times New Roman" w:eastAsia="Times New Roman" w:hAnsi="Times New Roman" w:cs="Times New Roman"/>
          <w:szCs w:val="24"/>
          <w:lang w:eastAsia="id-ID"/>
        </w:rPr>
        <w:t>enjelasan dari perspektif Islam:</w:t>
      </w:r>
    </w:p>
    <w:p w:rsidR="00063795" w:rsidRPr="008E4318" w:rsidRDefault="00063795" w:rsidP="00063795">
      <w:pPr>
        <w:pStyle w:val="ListParagraph"/>
        <w:numPr>
          <w:ilvl w:val="6"/>
          <w:numId w:val="17"/>
        </w:numPr>
        <w:spacing w:after="0" w:line="480" w:lineRule="auto"/>
        <w:ind w:left="1843" w:right="238" w:hanging="425"/>
        <w:jc w:val="both"/>
        <w:rPr>
          <w:rFonts w:ascii="Times New Roman" w:hAnsi="Times New Roman" w:cs="Times New Roman"/>
          <w:szCs w:val="24"/>
        </w:rPr>
      </w:pPr>
      <w:r w:rsidRPr="008E4318">
        <w:rPr>
          <w:rFonts w:ascii="Times New Roman" w:hAnsi="Times New Roman" w:cs="Times New Roman"/>
          <w:szCs w:val="24"/>
        </w:rPr>
        <w:t>Berkompetisi</w:t>
      </w:r>
    </w:p>
    <w:p w:rsidR="00063795" w:rsidRPr="00AF6723" w:rsidRDefault="00063795" w:rsidP="00063795">
      <w:pPr>
        <w:spacing w:after="0" w:line="480" w:lineRule="auto"/>
        <w:ind w:left="1123" w:right="238" w:firstLine="720"/>
        <w:jc w:val="both"/>
        <w:rPr>
          <w:rFonts w:cstheme="majorBidi"/>
        </w:rPr>
      </w:pPr>
      <w:r w:rsidRPr="00AF6723">
        <w:rPr>
          <w:rFonts w:cstheme="majorBidi"/>
        </w:rPr>
        <w:t xml:space="preserve">Dalam QS. </w:t>
      </w:r>
      <w:r w:rsidRPr="00CF7994">
        <w:rPr>
          <w:rFonts w:cstheme="majorBidi"/>
          <w:i/>
          <w:iCs/>
        </w:rPr>
        <w:t>Al-Bāqarah</w:t>
      </w:r>
      <w:r w:rsidRPr="00AF6723">
        <w:rPr>
          <w:rFonts w:cstheme="majorBidi"/>
        </w:rPr>
        <w:t>: 148</w:t>
      </w:r>
      <w:r>
        <w:rPr>
          <w:rFonts w:cstheme="majorBidi"/>
        </w:rPr>
        <w:t xml:space="preserve"> yang berbunyi:</w:t>
      </w:r>
    </w:p>
    <w:p w:rsidR="00063795" w:rsidRPr="00A744A3" w:rsidRDefault="00063795" w:rsidP="00063795">
      <w:pPr>
        <w:spacing w:after="0" w:line="480" w:lineRule="auto"/>
        <w:ind w:left="1843" w:right="238"/>
        <w:jc w:val="both"/>
        <w:rPr>
          <w:rStyle w:val="text-secondary-500"/>
          <w:rFonts w:ascii="Traditional Arabic" w:hAnsi="Traditional Arabic" w:cs="Traditional Arabic"/>
          <w:color w:val="111827"/>
          <w:sz w:val="36"/>
          <w:szCs w:val="36"/>
          <w:shd w:val="clear" w:color="auto" w:fill="FFFFFF"/>
        </w:rPr>
      </w:pPr>
      <w:r w:rsidRPr="00CF7994">
        <w:rPr>
          <w:rFonts w:ascii="Traditional Arabic" w:hAnsi="Traditional Arabic" w:cs="Traditional Arabic"/>
          <w:sz w:val="36"/>
          <w:szCs w:val="36"/>
          <w:rtl/>
        </w:rPr>
        <w:t xml:space="preserve"> </w:t>
      </w:r>
      <w:r w:rsidRPr="00CF7994">
        <w:rPr>
          <w:rFonts w:ascii="Traditional Arabic" w:hAnsi="Traditional Arabic" w:cs="Traditional Arabic"/>
          <w:color w:val="111827"/>
          <w:sz w:val="36"/>
          <w:szCs w:val="36"/>
          <w:shd w:val="clear" w:color="auto" w:fill="FFFFFF"/>
          <w:rtl/>
        </w:rPr>
        <w:t>وَلِكُلٍّ وِّجْهَةٌ هُوَ مُوَلِّيْهَا فَاسْتَبِقُوا الْخَيْرٰتِ</w:t>
      </w:r>
      <w:r w:rsidRPr="00CF7994">
        <w:rPr>
          <w:rFonts w:ascii="Traditional Arabic" w:hAnsi="Traditional Arabic" w:cstheme="majorBidi"/>
          <w:color w:val="111827"/>
          <w:sz w:val="36"/>
          <w:szCs w:val="36"/>
          <w:shd w:val="clear" w:color="auto" w:fill="FFFFFF"/>
          <w:rtl/>
        </w:rPr>
        <w:t>ۗ</w:t>
      </w:r>
      <w:r w:rsidRPr="00CF7994">
        <w:rPr>
          <w:rFonts w:ascii="Traditional Arabic" w:hAnsi="Traditional Arabic" w:cs="Traditional Arabic"/>
          <w:color w:val="111827"/>
          <w:sz w:val="36"/>
          <w:szCs w:val="36"/>
          <w:shd w:val="clear" w:color="auto" w:fill="FFFFFF"/>
          <w:rtl/>
        </w:rPr>
        <w:t xml:space="preserve"> اَيْنَ مَا تَكُوْنُوْا يَأْتِ بِكُمُ اللّٰهُ جَمِيْعًا</w:t>
      </w:r>
      <w:r w:rsidRPr="00CF7994">
        <w:rPr>
          <w:rFonts w:ascii="Traditional Arabic" w:hAnsi="Traditional Arabic" w:cstheme="majorBidi"/>
          <w:color w:val="111827"/>
          <w:sz w:val="36"/>
          <w:szCs w:val="36"/>
          <w:shd w:val="clear" w:color="auto" w:fill="FFFFFF"/>
          <w:rtl/>
        </w:rPr>
        <w:t>ۗ</w:t>
      </w:r>
      <w:r w:rsidRPr="00CF7994">
        <w:rPr>
          <w:rFonts w:ascii="Traditional Arabic" w:hAnsi="Traditional Arabic" w:cs="Traditional Arabic"/>
          <w:color w:val="111827"/>
          <w:sz w:val="36"/>
          <w:szCs w:val="36"/>
          <w:shd w:val="clear" w:color="auto" w:fill="FFFFFF"/>
          <w:rtl/>
        </w:rPr>
        <w:t xml:space="preserve"> اِنَّ اللّٰهَ عَلٰى كُلِّ شَيْءٍ قَدِيْرٌ</w:t>
      </w:r>
      <w:r w:rsidRPr="00CF7994">
        <w:rPr>
          <w:rFonts w:ascii="Traditional Arabic" w:hAnsi="Traditional Arabic" w:cs="Traditional Arabic"/>
          <w:color w:val="111827"/>
          <w:sz w:val="36"/>
          <w:szCs w:val="36"/>
          <w:shd w:val="clear" w:color="auto" w:fill="FFFFFF"/>
        </w:rPr>
        <w:t> </w:t>
      </w:r>
    </w:p>
    <w:p w:rsidR="00063795" w:rsidRDefault="00063795" w:rsidP="00063795">
      <w:pPr>
        <w:spacing w:after="0"/>
        <w:ind w:left="1843" w:right="238" w:firstLine="709"/>
        <w:jc w:val="both"/>
        <w:rPr>
          <w:rFonts w:cstheme="majorBidi"/>
          <w:i/>
          <w:iCs/>
        </w:rPr>
      </w:pPr>
      <w:r w:rsidRPr="00492DFB">
        <w:rPr>
          <w:i/>
          <w:iCs/>
          <w:sz w:val="28"/>
          <w:szCs w:val="28"/>
        </w:rPr>
        <w:t xml:space="preserve"> </w:t>
      </w:r>
      <w:r w:rsidRPr="00492DFB">
        <w:rPr>
          <w:rFonts w:cstheme="majorBidi"/>
          <w:i/>
          <w:iCs/>
          <w:sz w:val="28"/>
          <w:szCs w:val="28"/>
        </w:rPr>
        <w:t>“Da</w:t>
      </w:r>
      <w:r w:rsidRPr="002A16EC">
        <w:rPr>
          <w:rFonts w:cstheme="majorBidi"/>
          <w:i/>
          <w:iCs/>
        </w:rPr>
        <w:t>n setiap umat mempunyai kiblat yang dia menghadap kepadanya. Maka berlomba-lombalah kamu dalam kebaikan. Di mana saja kamu berada, pasti Allah akan mengumpulkan kamusemuanya. Sungguh, Allah maha kuasa atas segala sesuatu.” (QS. Al-Bāqarah: 148)</w:t>
      </w:r>
    </w:p>
    <w:p w:rsidR="00063795" w:rsidRPr="002A16EC" w:rsidRDefault="00063795" w:rsidP="00063795">
      <w:pPr>
        <w:spacing w:after="0"/>
        <w:ind w:left="720" w:right="238"/>
        <w:jc w:val="both"/>
        <w:rPr>
          <w:rFonts w:cstheme="majorBidi"/>
          <w:i/>
          <w:iCs/>
          <w:szCs w:val="24"/>
        </w:rPr>
      </w:pPr>
    </w:p>
    <w:p w:rsidR="00063795" w:rsidRDefault="00063795" w:rsidP="00063795">
      <w:pPr>
        <w:spacing w:after="0" w:line="480" w:lineRule="auto"/>
        <w:ind w:left="1843" w:right="238" w:firstLine="851"/>
        <w:jc w:val="both"/>
        <w:rPr>
          <w:rFonts w:cstheme="majorBidi"/>
          <w:szCs w:val="24"/>
        </w:rPr>
      </w:pPr>
      <w:r w:rsidRPr="0001740F">
        <w:rPr>
          <w:rFonts w:cstheme="majorBidi"/>
          <w:szCs w:val="24"/>
        </w:rPr>
        <w:t>bagi setiap umat ada kiblatnya sendiri yang ia menghadap kepadanya. Setiap umat bebas menghadap arah yang sesuai dengan kecenderungan atau keyakinan masing-masing. Maka dari itu, kaum muslimin diperintahkan untuk berlomba dengan mereka dalam berbuat kebaikan. Lebih luas dari penafsiran sebelumnya, dalam ayat ini tidak hanya diperlihatkan kepada orang-orang yang beriman saja. Bahkan ditujukan kepada seluruh umat manusia, muslim maupun non</w:t>
      </w:r>
      <w:r>
        <w:rPr>
          <w:rFonts w:cstheme="majorBidi"/>
          <w:szCs w:val="24"/>
        </w:rPr>
        <w:t>-</w:t>
      </w:r>
      <w:r w:rsidRPr="0001740F">
        <w:rPr>
          <w:rFonts w:cstheme="majorBidi"/>
          <w:szCs w:val="24"/>
        </w:rPr>
        <w:t xml:space="preserve">muslim. Sehingga perintah untuk berlomba dalam berbuat baik pada ayat ini juga ditujukan kepada  </w:t>
      </w:r>
      <w:r w:rsidRPr="0001740F">
        <w:rPr>
          <w:rFonts w:cstheme="majorBidi"/>
          <w:szCs w:val="24"/>
        </w:rPr>
        <w:lastRenderedPageBreak/>
        <w:t>umat muslim juga bersaing dengan umat non-muslim dalam melakukan kebaikan. Begitupun sebaliknya.</w:t>
      </w:r>
      <w:r w:rsidRPr="0001740F">
        <w:rPr>
          <w:rStyle w:val="FootnoteReference"/>
          <w:szCs w:val="24"/>
        </w:rPr>
        <w:footnoteReference w:id="40"/>
      </w:r>
      <w:r w:rsidRPr="0001740F">
        <w:rPr>
          <w:rFonts w:cstheme="majorBidi"/>
          <w:szCs w:val="24"/>
        </w:rPr>
        <w:t xml:space="preserve"> </w:t>
      </w:r>
    </w:p>
    <w:p w:rsidR="00063795" w:rsidRPr="0001740F" w:rsidRDefault="00063795" w:rsidP="00063795">
      <w:pPr>
        <w:spacing w:after="0" w:line="480" w:lineRule="auto"/>
        <w:ind w:left="1843" w:right="238" w:firstLine="851"/>
        <w:jc w:val="both"/>
        <w:rPr>
          <w:rFonts w:cstheme="majorBidi"/>
          <w:szCs w:val="24"/>
        </w:rPr>
      </w:pPr>
      <w:r>
        <w:rPr>
          <w:rFonts w:cstheme="majorBidi"/>
          <w:szCs w:val="24"/>
        </w:rPr>
        <w:t xml:space="preserve">Intinya pada kalimat </w:t>
      </w:r>
      <w:r w:rsidRPr="00CF7994">
        <w:rPr>
          <w:rFonts w:cstheme="majorBidi"/>
          <w:i/>
          <w:iCs/>
          <w:szCs w:val="24"/>
        </w:rPr>
        <w:t>fastabiqul khoirat</w:t>
      </w:r>
      <w:r>
        <w:rPr>
          <w:rFonts w:cstheme="majorBidi"/>
          <w:szCs w:val="24"/>
        </w:rPr>
        <w:t>, p</w:t>
      </w:r>
      <w:r w:rsidRPr="00CF7994">
        <w:rPr>
          <w:rFonts w:cstheme="majorBidi"/>
          <w:szCs w:val="24"/>
        </w:rPr>
        <w:t>asangan suami istri perlu memiliki kemampuan untuk bersaing dalam mengendalikan emosi mereka. Apabila terjadi kesalahan, mereka harus mampu terlebih dahulu meminta maaf atau meminta klarifikasi dari pasangan mereka.</w:t>
      </w:r>
    </w:p>
    <w:p w:rsidR="00063795" w:rsidRPr="008E4318" w:rsidRDefault="00063795" w:rsidP="00063795">
      <w:pPr>
        <w:pStyle w:val="ListParagraph"/>
        <w:numPr>
          <w:ilvl w:val="6"/>
          <w:numId w:val="17"/>
        </w:numPr>
        <w:spacing w:after="0" w:line="480" w:lineRule="auto"/>
        <w:ind w:left="1843" w:right="238" w:hanging="425"/>
        <w:jc w:val="both"/>
        <w:rPr>
          <w:rFonts w:ascii="Times New Roman" w:hAnsi="Times New Roman" w:cs="Times New Roman"/>
          <w:szCs w:val="24"/>
        </w:rPr>
      </w:pPr>
      <w:r w:rsidRPr="008E4318">
        <w:rPr>
          <w:rFonts w:ascii="Times New Roman" w:hAnsi="Times New Roman" w:cs="Times New Roman"/>
          <w:szCs w:val="24"/>
        </w:rPr>
        <w:t>Menghindar konflik</w:t>
      </w:r>
    </w:p>
    <w:p w:rsidR="00063795" w:rsidRPr="0001740F" w:rsidRDefault="00063795" w:rsidP="00063795">
      <w:pPr>
        <w:spacing w:after="0" w:line="480" w:lineRule="auto"/>
        <w:ind w:left="1123" w:right="238" w:firstLine="720"/>
        <w:jc w:val="both"/>
        <w:rPr>
          <w:rFonts w:ascii="Times New Roman" w:hAnsi="Times New Roman" w:cs="Times New Roman"/>
          <w:szCs w:val="24"/>
        </w:rPr>
      </w:pPr>
      <w:r w:rsidRPr="0001740F">
        <w:rPr>
          <w:rFonts w:ascii="Times New Roman" w:hAnsi="Times New Roman" w:cs="Times New Roman"/>
          <w:szCs w:val="24"/>
        </w:rPr>
        <w:t xml:space="preserve">Berdasar ayat Al quran pada surat </w:t>
      </w:r>
      <w:r w:rsidRPr="00CF7994">
        <w:rPr>
          <w:rFonts w:ascii="Times New Roman" w:hAnsi="Times New Roman" w:cs="Times New Roman"/>
          <w:i/>
          <w:iCs/>
          <w:szCs w:val="24"/>
        </w:rPr>
        <w:t>Al qashas</w:t>
      </w:r>
      <w:r w:rsidRPr="0001740F">
        <w:rPr>
          <w:rFonts w:ascii="Times New Roman" w:hAnsi="Times New Roman" w:cs="Times New Roman"/>
          <w:szCs w:val="24"/>
        </w:rPr>
        <w:t xml:space="preserve"> yang berbunyi:</w:t>
      </w:r>
    </w:p>
    <w:p w:rsidR="00063795" w:rsidRPr="00365E2B" w:rsidRDefault="00063795" w:rsidP="00063795">
      <w:pPr>
        <w:spacing w:after="0" w:line="480" w:lineRule="auto"/>
        <w:ind w:left="1843" w:right="238"/>
        <w:jc w:val="right"/>
        <w:rPr>
          <w:rFonts w:ascii="Traditional Arabic" w:hAnsi="Traditional Arabic" w:cs="Traditional Arabic"/>
          <w:color w:val="111827"/>
          <w:sz w:val="36"/>
          <w:szCs w:val="36"/>
          <w:shd w:val="clear" w:color="auto" w:fill="FFFFFF"/>
        </w:rPr>
      </w:pPr>
      <w:r w:rsidRPr="00CF7994">
        <w:rPr>
          <w:rFonts w:ascii="Traditional Arabic" w:hAnsi="Traditional Arabic" w:cs="Traditional Arabic"/>
          <w:color w:val="111827"/>
          <w:sz w:val="36"/>
          <w:szCs w:val="36"/>
          <w:shd w:val="clear" w:color="auto" w:fill="FFFFFF"/>
          <w:rtl/>
        </w:rPr>
        <w:t>وَابْتَغِ فِيْمَا</w:t>
      </w:r>
      <w:r w:rsidRPr="00CF7994">
        <w:rPr>
          <w:rFonts w:ascii="Traditional Arabic" w:hAnsi="Traditional Arabic" w:cstheme="majorBidi"/>
          <w:color w:val="111827"/>
          <w:sz w:val="36"/>
          <w:szCs w:val="36"/>
          <w:shd w:val="clear" w:color="auto" w:fill="FFFFFF"/>
          <w:rtl/>
        </w:rPr>
        <w:t>ٓ</w:t>
      </w:r>
      <w:r w:rsidRPr="00CF7994">
        <w:rPr>
          <w:rFonts w:ascii="Traditional Arabic" w:hAnsi="Traditional Arabic" w:cs="Traditional Arabic"/>
          <w:color w:val="111827"/>
          <w:sz w:val="36"/>
          <w:szCs w:val="36"/>
          <w:shd w:val="clear" w:color="auto" w:fill="FFFFFF"/>
          <w:rtl/>
        </w:rPr>
        <w:t xml:space="preserve"> اٰتٰىكَ اللّٰهُ الدَّارَ الْاٰخِرَةَ وَلَا تَنْسَ نَصِيْبَكَ مِنَ الدُّنْيَا وَاَحْسِنْ كَمَا</w:t>
      </w:r>
      <w:r w:rsidRPr="00CF7994">
        <w:rPr>
          <w:rFonts w:ascii="Traditional Arabic" w:hAnsi="Traditional Arabic" w:cstheme="majorBidi"/>
          <w:color w:val="111827"/>
          <w:sz w:val="36"/>
          <w:szCs w:val="36"/>
          <w:shd w:val="clear" w:color="auto" w:fill="FFFFFF"/>
          <w:rtl/>
        </w:rPr>
        <w:t>ٓ</w:t>
      </w:r>
      <w:r w:rsidRPr="00CF7994">
        <w:rPr>
          <w:rFonts w:ascii="Traditional Arabic" w:hAnsi="Traditional Arabic" w:cs="Traditional Arabic"/>
          <w:color w:val="111827"/>
          <w:sz w:val="36"/>
          <w:szCs w:val="36"/>
          <w:shd w:val="clear" w:color="auto" w:fill="FFFFFF"/>
          <w:rtl/>
        </w:rPr>
        <w:t xml:space="preserve"> اَحْسَنَ اللّٰهُ اِلَيْكَ وَلَا تَبْغِ الْفَسَادَ فِى الْاَرْضِ</w:t>
      </w:r>
      <w:r w:rsidRPr="00CF7994">
        <w:rPr>
          <w:rFonts w:ascii="Traditional Arabic" w:hAnsi="Traditional Arabic" w:cstheme="majorBidi"/>
          <w:color w:val="111827"/>
          <w:sz w:val="36"/>
          <w:szCs w:val="36"/>
          <w:shd w:val="clear" w:color="auto" w:fill="FFFFFF"/>
          <w:rtl/>
        </w:rPr>
        <w:t>ۗ</w:t>
      </w:r>
      <w:r w:rsidRPr="00CF7994">
        <w:rPr>
          <w:rFonts w:ascii="Traditional Arabic" w:hAnsi="Traditional Arabic" w:cs="Traditional Arabic"/>
          <w:color w:val="111827"/>
          <w:sz w:val="36"/>
          <w:szCs w:val="36"/>
          <w:shd w:val="clear" w:color="auto" w:fill="FFFFFF"/>
          <w:rtl/>
        </w:rPr>
        <w:t xml:space="preserve"> اِنَّ</w:t>
      </w:r>
      <w:r>
        <w:rPr>
          <w:rFonts w:ascii="Traditional Arabic" w:hAnsi="Traditional Arabic" w:cs="Traditional Arabic"/>
          <w:color w:val="111827"/>
          <w:sz w:val="36"/>
          <w:szCs w:val="36"/>
          <w:shd w:val="clear" w:color="auto" w:fill="FFFFFF"/>
          <w:rtl/>
        </w:rPr>
        <w:t xml:space="preserve"> اللّٰهَ لَا يُحِبُّ </w:t>
      </w:r>
      <w:r w:rsidRPr="00872970">
        <w:rPr>
          <w:rFonts w:ascii="Traditional Arabic" w:hAnsi="Traditional Arabic" w:cs="Traditional Arabic"/>
          <w:color w:val="111827"/>
          <w:sz w:val="36"/>
          <w:szCs w:val="36"/>
          <w:shd w:val="clear" w:color="auto" w:fill="FFFFFF"/>
          <w:rtl/>
        </w:rPr>
        <w:t>الْمُفْسِدِيْنَ</w:t>
      </w:r>
    </w:p>
    <w:p w:rsidR="00063795" w:rsidRDefault="00063795" w:rsidP="00063795">
      <w:pPr>
        <w:spacing w:after="0" w:line="240" w:lineRule="auto"/>
        <w:ind w:left="1843" w:right="238" w:firstLine="720"/>
        <w:jc w:val="both"/>
        <w:rPr>
          <w:i/>
          <w:iCs/>
        </w:rPr>
      </w:pPr>
      <w:r w:rsidRPr="002D3506">
        <w:rPr>
          <w:rFonts w:cstheme="majorBidi"/>
          <w:szCs w:val="24"/>
        </w:rPr>
        <w:t>Yang artinya</w:t>
      </w:r>
      <w:r w:rsidRPr="002D3506">
        <w:rPr>
          <w:rFonts w:cstheme="majorBidi"/>
          <w:i/>
          <w:iCs/>
          <w:szCs w:val="24"/>
        </w:rPr>
        <w:t>:</w:t>
      </w:r>
      <w:r w:rsidRPr="002D3506">
        <w:rPr>
          <w:rFonts w:cstheme="majorBidi"/>
          <w:i/>
          <w:iCs/>
        </w:rPr>
        <w:t xml:space="preserve"> “ Dan carilah (pahala) negeri akhirat dengan apa yang telah dianugerahkan Allah kepadamu tetapi janganlah kamu lupakan bagianmu di dunia dan berbuat baiklah (kepada orang lain) sebagaimana Allah telah berbuat baik kepadamu, dan janganlah kamu berbuat kerusakan di bumi. Sungguh, Allah tidak menyukai orang yang berbuat kerusakan”</w:t>
      </w:r>
      <w:r w:rsidRPr="002D3506">
        <w:rPr>
          <w:i/>
          <w:iCs/>
        </w:rPr>
        <w:t>.</w:t>
      </w:r>
      <w:r>
        <w:rPr>
          <w:i/>
          <w:iCs/>
        </w:rPr>
        <w:t>(Q.S Al qashas:</w:t>
      </w:r>
      <w:r>
        <w:rPr>
          <w:rFonts w:hint="cs"/>
          <w:i/>
          <w:iCs/>
          <w:rtl/>
        </w:rPr>
        <w:t xml:space="preserve"> </w:t>
      </w:r>
      <w:r>
        <w:rPr>
          <w:i/>
          <w:iCs/>
        </w:rPr>
        <w:t>77)</w:t>
      </w:r>
    </w:p>
    <w:p w:rsidR="00063795" w:rsidRDefault="00063795" w:rsidP="00063795">
      <w:pPr>
        <w:spacing w:after="0" w:line="240" w:lineRule="auto"/>
        <w:ind w:left="1843" w:right="238" w:firstLine="720"/>
        <w:jc w:val="both"/>
        <w:rPr>
          <w:i/>
          <w:iCs/>
        </w:rPr>
      </w:pPr>
    </w:p>
    <w:p w:rsidR="00063795" w:rsidRDefault="00063795" w:rsidP="00063795">
      <w:pPr>
        <w:spacing w:after="0" w:line="240" w:lineRule="auto"/>
        <w:ind w:left="1843" w:right="238" w:firstLine="720"/>
        <w:jc w:val="both"/>
        <w:rPr>
          <w:i/>
          <w:iCs/>
        </w:rPr>
      </w:pPr>
    </w:p>
    <w:p w:rsidR="00063795" w:rsidRDefault="00063795" w:rsidP="00063795">
      <w:pPr>
        <w:spacing w:after="0" w:line="480" w:lineRule="auto"/>
        <w:ind w:left="1843" w:right="238" w:firstLine="720"/>
        <w:jc w:val="both"/>
        <w:rPr>
          <w:rFonts w:cstheme="majorBidi"/>
          <w:szCs w:val="24"/>
        </w:rPr>
      </w:pPr>
      <w:r>
        <w:rPr>
          <w:rFonts w:cstheme="majorBidi"/>
          <w:szCs w:val="24"/>
        </w:rPr>
        <w:t>D</w:t>
      </w:r>
      <w:r w:rsidRPr="00194A07">
        <w:rPr>
          <w:rFonts w:cstheme="majorBidi"/>
          <w:szCs w:val="24"/>
        </w:rPr>
        <w:t xml:space="preserve">alam tafsir </w:t>
      </w:r>
      <w:r w:rsidRPr="00194A07">
        <w:rPr>
          <w:rFonts w:cstheme="majorBidi"/>
          <w:i/>
          <w:iCs/>
          <w:szCs w:val="24"/>
        </w:rPr>
        <w:t>Al Munir</w:t>
      </w:r>
      <w:r>
        <w:rPr>
          <w:rFonts w:cstheme="majorBidi"/>
          <w:szCs w:val="24"/>
        </w:rPr>
        <w:t xml:space="preserve"> Karya ulama </w:t>
      </w:r>
      <w:r w:rsidRPr="00CF7994">
        <w:rPr>
          <w:rFonts w:cstheme="majorBidi"/>
          <w:i/>
          <w:iCs/>
          <w:szCs w:val="24"/>
        </w:rPr>
        <w:t>Wahbah Zuhaili</w:t>
      </w:r>
      <w:r w:rsidRPr="00194A07">
        <w:rPr>
          <w:rFonts w:cstheme="majorBidi"/>
          <w:szCs w:val="24"/>
        </w:rPr>
        <w:t xml:space="preserve"> pada surat </w:t>
      </w:r>
      <w:r w:rsidRPr="00CF7994">
        <w:rPr>
          <w:rFonts w:cstheme="majorBidi"/>
          <w:i/>
          <w:iCs/>
          <w:szCs w:val="24"/>
        </w:rPr>
        <w:t>Al qhasas</w:t>
      </w:r>
      <w:r w:rsidRPr="00194A07">
        <w:rPr>
          <w:rFonts w:cstheme="majorBidi"/>
          <w:szCs w:val="24"/>
        </w:rPr>
        <w:t xml:space="preserve"> ayat 77 ini memiliki beberapa </w:t>
      </w:r>
      <w:r w:rsidRPr="00194A07">
        <w:rPr>
          <w:rFonts w:cstheme="majorBidi"/>
          <w:szCs w:val="24"/>
        </w:rPr>
        <w:lastRenderedPageBreak/>
        <w:t>kandungan di dalamnya</w:t>
      </w:r>
      <w:r>
        <w:rPr>
          <w:rFonts w:cstheme="majorBidi"/>
          <w:szCs w:val="24"/>
        </w:rPr>
        <w:t>,</w:t>
      </w:r>
      <w:r w:rsidRPr="00194A07">
        <w:rPr>
          <w:rFonts w:cstheme="majorBidi"/>
          <w:szCs w:val="24"/>
        </w:rPr>
        <w:t xml:space="preserve"> pokok dari kandungan tersebut yaitu antara lain</w:t>
      </w:r>
      <w:r>
        <w:rPr>
          <w:rFonts w:cstheme="majorBidi"/>
          <w:szCs w:val="24"/>
        </w:rPr>
        <w:t>:</w:t>
      </w:r>
    </w:p>
    <w:p w:rsidR="00063795" w:rsidRPr="00CF7994" w:rsidRDefault="00063795" w:rsidP="00063795">
      <w:pPr>
        <w:spacing w:after="0" w:line="480" w:lineRule="auto"/>
        <w:ind w:left="1843" w:right="238" w:firstLine="720"/>
        <w:jc w:val="both"/>
        <w:rPr>
          <w:rFonts w:cstheme="majorBidi"/>
          <w:i/>
          <w:iCs/>
          <w:szCs w:val="24"/>
        </w:rPr>
      </w:pPr>
      <w:r w:rsidRPr="00C53C03">
        <w:rPr>
          <w:rFonts w:cstheme="majorBidi"/>
          <w:i/>
          <w:iCs/>
          <w:szCs w:val="24"/>
        </w:rPr>
        <w:t>pertama</w:t>
      </w:r>
      <w:r>
        <w:rPr>
          <w:rFonts w:cstheme="majorBidi"/>
          <w:i/>
          <w:iCs/>
          <w:szCs w:val="24"/>
        </w:rPr>
        <w:t>,</w:t>
      </w:r>
      <w:r w:rsidRPr="00194A07">
        <w:rPr>
          <w:rFonts w:cstheme="majorBidi"/>
          <w:szCs w:val="24"/>
        </w:rPr>
        <w:t xml:space="preserve"> yang terkandung pada ayat ini ialah untuk mencari pahala demi kehidupan akhirat kelak</w:t>
      </w:r>
      <w:r>
        <w:rPr>
          <w:rFonts w:cstheme="majorBidi"/>
          <w:szCs w:val="24"/>
        </w:rPr>
        <w:t>,</w:t>
      </w:r>
      <w:r w:rsidRPr="00194A07">
        <w:rPr>
          <w:rFonts w:cstheme="majorBidi"/>
          <w:szCs w:val="24"/>
        </w:rPr>
        <w:t xml:space="preserve"> yang maksudnya manusia diperi</w:t>
      </w:r>
      <w:r>
        <w:rPr>
          <w:rFonts w:cstheme="majorBidi"/>
          <w:szCs w:val="24"/>
        </w:rPr>
        <w:t xml:space="preserve">ntahkan untuk menggunakan harta, </w:t>
      </w:r>
      <w:r w:rsidRPr="00194A07">
        <w:rPr>
          <w:rFonts w:cstheme="majorBidi"/>
          <w:szCs w:val="24"/>
        </w:rPr>
        <w:t xml:space="preserve">kekuatan dan nikmat lainnya yang melimpah untuk mendekatkan diri kepada Allah </w:t>
      </w:r>
      <w:r w:rsidRPr="00CF7994">
        <w:rPr>
          <w:rFonts w:cstheme="majorBidi"/>
          <w:i/>
          <w:iCs/>
          <w:szCs w:val="24"/>
        </w:rPr>
        <w:t>Subhanahu Wa Ta'ala.</w:t>
      </w:r>
    </w:p>
    <w:p w:rsidR="00063795" w:rsidRDefault="00063795" w:rsidP="00063795">
      <w:pPr>
        <w:spacing w:after="0" w:line="480" w:lineRule="auto"/>
        <w:ind w:left="1843" w:right="238" w:firstLine="720"/>
        <w:jc w:val="both"/>
        <w:rPr>
          <w:rFonts w:cstheme="majorBidi"/>
          <w:szCs w:val="24"/>
        </w:rPr>
      </w:pPr>
      <w:r w:rsidRPr="00C53C03">
        <w:rPr>
          <w:rFonts w:cstheme="majorBidi"/>
          <w:i/>
          <w:iCs/>
          <w:szCs w:val="24"/>
        </w:rPr>
        <w:t>Kedua</w:t>
      </w:r>
      <w:r>
        <w:rPr>
          <w:rFonts w:cstheme="majorBidi"/>
          <w:i/>
          <w:iCs/>
          <w:szCs w:val="24"/>
        </w:rPr>
        <w:t>,</w:t>
      </w:r>
      <w:r w:rsidRPr="00194A07">
        <w:rPr>
          <w:rFonts w:cstheme="majorBidi"/>
          <w:szCs w:val="24"/>
        </w:rPr>
        <w:t xml:space="preserve"> kandungan pada ayat tersebut menjelaskan larangan untuk melupakan bagian atau kebutuhan dari kehidupan dunia</w:t>
      </w:r>
      <w:r>
        <w:rPr>
          <w:rFonts w:cstheme="majorBidi"/>
          <w:szCs w:val="24"/>
        </w:rPr>
        <w:t>. D</w:t>
      </w:r>
      <w:r w:rsidRPr="00194A07">
        <w:rPr>
          <w:rFonts w:cstheme="majorBidi"/>
          <w:szCs w:val="24"/>
        </w:rPr>
        <w:t>alam ayat ini mengandung makna janganlah kalian meninggalkan kelezatan dunia yang telah dihalalkan oleh Allah seperti makan</w:t>
      </w:r>
      <w:r>
        <w:rPr>
          <w:rFonts w:cstheme="majorBidi"/>
          <w:szCs w:val="24"/>
        </w:rPr>
        <w:t>,</w:t>
      </w:r>
      <w:r w:rsidRPr="00194A07">
        <w:rPr>
          <w:rFonts w:cstheme="majorBidi"/>
          <w:szCs w:val="24"/>
        </w:rPr>
        <w:t xml:space="preserve"> minum</w:t>
      </w:r>
      <w:r>
        <w:rPr>
          <w:rFonts w:cstheme="majorBidi"/>
          <w:szCs w:val="24"/>
        </w:rPr>
        <w:t>,</w:t>
      </w:r>
      <w:r w:rsidRPr="00194A07">
        <w:rPr>
          <w:rFonts w:cstheme="majorBidi"/>
          <w:szCs w:val="24"/>
        </w:rPr>
        <w:t xml:space="preserve"> berpakaian</w:t>
      </w:r>
      <w:r>
        <w:rPr>
          <w:rFonts w:cstheme="majorBidi"/>
          <w:szCs w:val="24"/>
        </w:rPr>
        <w:t>,</w:t>
      </w:r>
      <w:r w:rsidRPr="00194A07">
        <w:rPr>
          <w:rFonts w:cstheme="majorBidi"/>
          <w:szCs w:val="24"/>
        </w:rPr>
        <w:t xml:space="preserve"> rumah</w:t>
      </w:r>
      <w:r>
        <w:rPr>
          <w:rFonts w:cstheme="majorBidi"/>
          <w:szCs w:val="24"/>
        </w:rPr>
        <w:t>,</w:t>
      </w:r>
      <w:r w:rsidRPr="00194A07">
        <w:rPr>
          <w:rFonts w:cstheme="majorBidi"/>
          <w:szCs w:val="24"/>
        </w:rPr>
        <w:t xml:space="preserve"> dan menikah</w:t>
      </w:r>
      <w:r>
        <w:rPr>
          <w:rFonts w:cstheme="majorBidi"/>
          <w:szCs w:val="24"/>
        </w:rPr>
        <w:t>, dan lain lain.</w:t>
      </w:r>
    </w:p>
    <w:p w:rsidR="00063795" w:rsidRDefault="00063795" w:rsidP="00063795">
      <w:pPr>
        <w:spacing w:after="0" w:line="480" w:lineRule="auto"/>
        <w:ind w:left="1843" w:right="238" w:firstLine="720"/>
        <w:jc w:val="both"/>
        <w:rPr>
          <w:rFonts w:cstheme="majorBidi"/>
          <w:szCs w:val="24"/>
        </w:rPr>
      </w:pPr>
      <w:r w:rsidRPr="00C53C03">
        <w:rPr>
          <w:rFonts w:cstheme="majorBidi"/>
          <w:i/>
          <w:iCs/>
          <w:szCs w:val="24"/>
        </w:rPr>
        <w:t xml:space="preserve"> Ketiga</w:t>
      </w:r>
      <w:r>
        <w:rPr>
          <w:rFonts w:cstheme="majorBidi"/>
          <w:i/>
          <w:iCs/>
          <w:szCs w:val="24"/>
        </w:rPr>
        <w:t xml:space="preserve">, </w:t>
      </w:r>
      <w:r w:rsidRPr="00194A07">
        <w:rPr>
          <w:rFonts w:cstheme="majorBidi"/>
          <w:szCs w:val="24"/>
        </w:rPr>
        <w:t xml:space="preserve"> kandungan ayat ini hendaklah seseorang itu berbuat baik kepada orang lain sebagaimana Allah telah berbuat baik kepada kita</w:t>
      </w:r>
      <w:r>
        <w:rPr>
          <w:rFonts w:cstheme="majorBidi"/>
          <w:szCs w:val="24"/>
        </w:rPr>
        <w:t>. T</w:t>
      </w:r>
      <w:r w:rsidRPr="00194A07">
        <w:rPr>
          <w:rFonts w:cstheme="majorBidi"/>
          <w:szCs w:val="24"/>
        </w:rPr>
        <w:t>erdapat suatu pesan untuk senantiasa berbuat baik kepada makhlukNya Allah</w:t>
      </w:r>
      <w:r>
        <w:rPr>
          <w:rFonts w:cstheme="majorBidi"/>
          <w:szCs w:val="24"/>
        </w:rPr>
        <w:t>.</w:t>
      </w:r>
    </w:p>
    <w:p w:rsidR="00063795" w:rsidRDefault="00063795" w:rsidP="00063795">
      <w:pPr>
        <w:spacing w:after="0" w:line="480" w:lineRule="auto"/>
        <w:ind w:left="1843" w:right="238" w:firstLine="720"/>
        <w:jc w:val="both"/>
        <w:rPr>
          <w:rFonts w:cstheme="majorBidi"/>
          <w:szCs w:val="24"/>
        </w:rPr>
      </w:pPr>
      <w:r w:rsidRPr="00C53C03">
        <w:rPr>
          <w:rFonts w:cstheme="majorBidi"/>
          <w:i/>
          <w:iCs/>
          <w:szCs w:val="24"/>
        </w:rPr>
        <w:t>Keempat</w:t>
      </w:r>
      <w:r>
        <w:rPr>
          <w:rFonts w:cstheme="majorBidi"/>
          <w:i/>
          <w:iCs/>
          <w:szCs w:val="24"/>
        </w:rPr>
        <w:t xml:space="preserve">, </w:t>
      </w:r>
      <w:r w:rsidRPr="00194A07">
        <w:rPr>
          <w:rFonts w:cstheme="majorBidi"/>
          <w:szCs w:val="24"/>
        </w:rPr>
        <w:t xml:space="preserve"> isi dari kandungan ayat ini yaitu larangan agar tidak berbuat kerusakan di muka bumi dengan cara merusak alam merusak ciptaannya Allah berbuat kez</w:t>
      </w:r>
      <w:r>
        <w:rPr>
          <w:rFonts w:cstheme="majorBidi"/>
          <w:szCs w:val="24"/>
        </w:rPr>
        <w:t>d</w:t>
      </w:r>
      <w:r w:rsidRPr="00194A07">
        <w:rPr>
          <w:rFonts w:cstheme="majorBidi"/>
          <w:szCs w:val="24"/>
        </w:rPr>
        <w:t xml:space="preserve">aliman </w:t>
      </w:r>
      <w:r w:rsidRPr="00194A07">
        <w:rPr>
          <w:rFonts w:cstheme="majorBidi"/>
          <w:szCs w:val="24"/>
        </w:rPr>
        <w:lastRenderedPageBreak/>
        <w:t>berbuat buruk kepada orang lain berbuat berbuat kerusakan di laut</w:t>
      </w:r>
      <w:r>
        <w:rPr>
          <w:rFonts w:cstheme="majorBidi"/>
          <w:szCs w:val="24"/>
        </w:rPr>
        <w:t>an</w:t>
      </w:r>
      <w:r w:rsidRPr="00194A07">
        <w:rPr>
          <w:rFonts w:cstheme="majorBidi"/>
          <w:szCs w:val="24"/>
        </w:rPr>
        <w:t xml:space="preserve"> maupun daratan</w:t>
      </w:r>
      <w:r>
        <w:rPr>
          <w:rFonts w:cstheme="majorBidi"/>
          <w:szCs w:val="24"/>
        </w:rPr>
        <w:t>.</w:t>
      </w:r>
      <w:r w:rsidRPr="007D2FFC">
        <w:rPr>
          <w:rStyle w:val="FootnoteReference"/>
        </w:rPr>
        <w:footnoteReference w:id="41"/>
      </w:r>
    </w:p>
    <w:p w:rsidR="00063795" w:rsidRPr="002D3506" w:rsidRDefault="00063795" w:rsidP="00063795">
      <w:pPr>
        <w:spacing w:after="0" w:line="480" w:lineRule="auto"/>
        <w:ind w:left="1843" w:right="238" w:firstLine="720"/>
        <w:jc w:val="both"/>
        <w:rPr>
          <w:rFonts w:cstheme="majorBidi"/>
          <w:szCs w:val="24"/>
        </w:rPr>
      </w:pPr>
      <w:r>
        <w:rPr>
          <w:rFonts w:cstheme="majorBidi"/>
          <w:szCs w:val="24"/>
        </w:rPr>
        <w:t>Dari ayat tersebut, khususnya dari kalimat “</w:t>
      </w:r>
      <w:r w:rsidRPr="00194A07">
        <w:rPr>
          <w:rFonts w:cstheme="majorBidi"/>
          <w:i/>
          <w:iCs/>
          <w:szCs w:val="24"/>
        </w:rPr>
        <w:t>inna Allaha laa yuhibbul mufsidin</w:t>
      </w:r>
      <w:r>
        <w:rPr>
          <w:rFonts w:cstheme="majorBidi"/>
          <w:i/>
          <w:iCs/>
          <w:szCs w:val="24"/>
        </w:rPr>
        <w:t xml:space="preserve">” </w:t>
      </w:r>
      <w:r>
        <w:rPr>
          <w:rFonts w:cstheme="majorBidi"/>
          <w:szCs w:val="24"/>
        </w:rPr>
        <w:t>penulis menyimpulkan bahwa hendaklah kita menghindari konflik agar tidak terjadi kerusakan yang tidak diinginkan seperti dengan menyakiti orang lain, atau berbuat dzolim</w:t>
      </w:r>
      <w:r w:rsidRPr="00194A07">
        <w:rPr>
          <w:rStyle w:val="text-secondary-500"/>
          <w:i/>
          <w:iCs/>
        </w:rPr>
        <w:t>.</w:t>
      </w:r>
    </w:p>
    <w:p w:rsidR="00063795" w:rsidRPr="008E4318" w:rsidRDefault="00063795" w:rsidP="00063795">
      <w:pPr>
        <w:pStyle w:val="ListParagraph"/>
        <w:numPr>
          <w:ilvl w:val="6"/>
          <w:numId w:val="17"/>
        </w:numPr>
        <w:spacing w:after="0" w:line="480" w:lineRule="auto"/>
        <w:ind w:left="1843" w:right="238" w:hanging="425"/>
        <w:jc w:val="both"/>
        <w:rPr>
          <w:rFonts w:ascii="Times New Roman" w:hAnsi="Times New Roman" w:cs="Times New Roman"/>
          <w:szCs w:val="24"/>
        </w:rPr>
      </w:pPr>
      <w:r w:rsidRPr="008E4318">
        <w:rPr>
          <w:rFonts w:ascii="Times New Roman" w:hAnsi="Times New Roman" w:cs="Times New Roman"/>
          <w:szCs w:val="24"/>
        </w:rPr>
        <w:t xml:space="preserve">Akomodasi </w:t>
      </w:r>
    </w:p>
    <w:p w:rsidR="00063795" w:rsidRDefault="00063795" w:rsidP="00063795">
      <w:pPr>
        <w:spacing w:after="0" w:line="480" w:lineRule="auto"/>
        <w:ind w:left="1123" w:right="238" w:firstLine="720"/>
        <w:jc w:val="both"/>
        <w:rPr>
          <w:rFonts w:ascii="Times New Roman" w:hAnsi="Times New Roman" w:cs="Times New Roman"/>
          <w:szCs w:val="24"/>
        </w:rPr>
      </w:pPr>
      <w:r>
        <w:rPr>
          <w:rFonts w:ascii="Times New Roman" w:hAnsi="Times New Roman" w:cs="Times New Roman"/>
          <w:szCs w:val="24"/>
        </w:rPr>
        <w:t>Dari ayat al Al quran pada surat Al baqarah yang berbunyi:</w:t>
      </w:r>
    </w:p>
    <w:p w:rsidR="00063795" w:rsidRPr="00CF7994" w:rsidRDefault="00063795" w:rsidP="00063795">
      <w:pPr>
        <w:spacing w:after="0" w:line="480" w:lineRule="auto"/>
        <w:ind w:left="1843" w:right="238"/>
        <w:jc w:val="both"/>
        <w:rPr>
          <w:rFonts w:ascii="Traditional Arabic" w:hAnsi="Traditional Arabic" w:cs="Traditional Arabic"/>
          <w:sz w:val="36"/>
          <w:szCs w:val="36"/>
        </w:rPr>
      </w:pPr>
      <w:r w:rsidRPr="00CF7994">
        <w:rPr>
          <w:rFonts w:ascii="Traditional Arabic" w:hAnsi="Traditional Arabic" w:cs="Traditional Arabic"/>
          <w:color w:val="111827"/>
          <w:sz w:val="36"/>
          <w:szCs w:val="36"/>
          <w:shd w:val="clear" w:color="auto" w:fill="FFFFFF"/>
          <w:rtl/>
        </w:rPr>
        <w:t>يٰاَيُّهَا الَّذِيْنَ اٰمَنُوا اسْتَعِيْنُوْا بِالصَّبْرِ وَالصَّلٰوةِ</w:t>
      </w:r>
      <w:r w:rsidRPr="00CF7994">
        <w:rPr>
          <w:rFonts w:ascii="Traditional Arabic" w:hAnsi="Traditional Arabic" w:cstheme="majorBidi"/>
          <w:color w:val="111827"/>
          <w:sz w:val="36"/>
          <w:szCs w:val="36"/>
          <w:shd w:val="clear" w:color="auto" w:fill="FFFFFF"/>
          <w:rtl/>
        </w:rPr>
        <w:t>ۗ</w:t>
      </w:r>
      <w:r w:rsidRPr="00CF7994">
        <w:rPr>
          <w:rFonts w:ascii="Traditional Arabic" w:hAnsi="Traditional Arabic" w:cs="Traditional Arabic"/>
          <w:color w:val="111827"/>
          <w:sz w:val="36"/>
          <w:szCs w:val="36"/>
          <w:shd w:val="clear" w:color="auto" w:fill="FFFFFF"/>
          <w:rtl/>
        </w:rPr>
        <w:t xml:space="preserve"> اِنَّ اللّٰهَ مَعَ الصّٰبِرِيْنَ</w:t>
      </w:r>
    </w:p>
    <w:p w:rsidR="00063795" w:rsidRPr="00941C16" w:rsidRDefault="00063795" w:rsidP="00063795">
      <w:pPr>
        <w:spacing w:after="0" w:line="240" w:lineRule="auto"/>
        <w:ind w:left="1843" w:right="238" w:firstLine="720"/>
        <w:jc w:val="both"/>
        <w:rPr>
          <w:rFonts w:ascii="Times New Roman" w:hAnsi="Times New Roman" w:cs="Times New Roman"/>
          <w:i/>
          <w:iCs/>
          <w:szCs w:val="24"/>
        </w:rPr>
      </w:pPr>
      <w:r w:rsidRPr="00941C16">
        <w:rPr>
          <w:rFonts w:ascii="Times New Roman" w:hAnsi="Times New Roman" w:cs="Times New Roman"/>
          <w:szCs w:val="24"/>
        </w:rPr>
        <w:t>Artinya: “</w:t>
      </w:r>
      <w:r w:rsidRPr="00941C16">
        <w:rPr>
          <w:rFonts w:ascii="Times New Roman" w:hAnsi="Times New Roman" w:cs="Times New Roman"/>
          <w:i/>
          <w:iCs/>
          <w:szCs w:val="24"/>
        </w:rPr>
        <w:t>Wahai orang-orang yang beriman! Mohonlah pertolongan dengan sabar dan sholat; sesungguhnya Allah bersama dengan orang yang bersabar.” (</w:t>
      </w:r>
      <w:r>
        <w:rPr>
          <w:rFonts w:ascii="Times New Roman" w:hAnsi="Times New Roman" w:cs="Times New Roman"/>
          <w:i/>
          <w:iCs/>
          <w:szCs w:val="24"/>
        </w:rPr>
        <w:t>Q.S Al baqarah:</w:t>
      </w:r>
      <w:r w:rsidRPr="00941C16">
        <w:rPr>
          <w:rFonts w:ascii="Times New Roman" w:hAnsi="Times New Roman" w:cs="Times New Roman"/>
          <w:i/>
          <w:iCs/>
          <w:szCs w:val="24"/>
        </w:rPr>
        <w:t>153)</w:t>
      </w:r>
    </w:p>
    <w:p w:rsidR="00063795" w:rsidRDefault="00063795" w:rsidP="00063795">
      <w:pPr>
        <w:spacing w:after="0" w:line="480" w:lineRule="auto"/>
        <w:ind w:left="720" w:right="238"/>
        <w:jc w:val="both"/>
        <w:rPr>
          <w:rFonts w:ascii="Times New Roman" w:hAnsi="Times New Roman" w:cs="Times New Roman"/>
          <w:szCs w:val="24"/>
        </w:rPr>
      </w:pPr>
    </w:p>
    <w:p w:rsidR="00063795" w:rsidRPr="00941C16" w:rsidRDefault="00063795" w:rsidP="00063795">
      <w:pPr>
        <w:spacing w:after="0" w:line="480" w:lineRule="auto"/>
        <w:ind w:left="1843" w:right="238" w:firstLine="709"/>
        <w:jc w:val="both"/>
        <w:rPr>
          <w:rFonts w:ascii="Times New Roman" w:hAnsi="Times New Roman" w:cs="Times New Roman"/>
          <w:szCs w:val="24"/>
        </w:rPr>
      </w:pPr>
      <w:r w:rsidRPr="00941C16">
        <w:rPr>
          <w:rFonts w:ascii="Times New Roman" w:hAnsi="Times New Roman" w:cs="Times New Roman"/>
          <w:szCs w:val="24"/>
        </w:rPr>
        <w:t xml:space="preserve">Tafsir dari ayat di atas yaitu perjuangan menegakkan kebenaran harus diiringi dengan kesabaran dan memperbanyak salat sehingga menjadi ringan dan mudah terhindar dari segala kesukaran kesulitan dan cobaan karena Allah senantiasa beserta orang-orang yang sabar dia akan menolong menguatkan dan memenangkan serta </w:t>
      </w:r>
      <w:r w:rsidRPr="00941C16">
        <w:rPr>
          <w:rFonts w:ascii="Times New Roman" w:hAnsi="Times New Roman" w:cs="Times New Roman"/>
          <w:szCs w:val="24"/>
        </w:rPr>
        <w:lastRenderedPageBreak/>
        <w:t>meneguhkan orang-orang yang berjuang menegakkan kebenaran agamanya</w:t>
      </w:r>
      <w:r>
        <w:rPr>
          <w:rFonts w:ascii="Times New Roman" w:hAnsi="Times New Roman" w:cs="Times New Roman"/>
          <w:szCs w:val="24"/>
        </w:rPr>
        <w:t>.</w:t>
      </w:r>
      <w:r w:rsidRPr="007D2FFC">
        <w:rPr>
          <w:rStyle w:val="FootnoteReference"/>
        </w:rPr>
        <w:footnoteReference w:id="42"/>
      </w:r>
    </w:p>
    <w:p w:rsidR="00063795" w:rsidRPr="00C62EAF" w:rsidRDefault="00063795" w:rsidP="00063795">
      <w:pPr>
        <w:spacing w:after="0" w:line="480" w:lineRule="auto"/>
        <w:ind w:left="1843" w:right="238" w:firstLine="720"/>
        <w:jc w:val="both"/>
        <w:rPr>
          <w:rFonts w:ascii="Times New Roman" w:hAnsi="Times New Roman" w:cs="Times New Roman"/>
          <w:szCs w:val="24"/>
        </w:rPr>
      </w:pPr>
      <w:r>
        <w:rPr>
          <w:rFonts w:ascii="Times New Roman" w:hAnsi="Times New Roman" w:cs="Times New Roman"/>
          <w:szCs w:val="24"/>
        </w:rPr>
        <w:t xml:space="preserve">Dari penjelasan di atas sangat jelas bahwa untuk memanajemen konflik agar tidak berkepanjang kita harus bersabar terhadap pasangan. Agar tidak terjadi konflik berkepanjangan dan terhindar dari mencelakakan orang lain dan melanggar hukum. </w:t>
      </w:r>
      <w:r w:rsidRPr="00CF7994">
        <w:rPr>
          <w:rFonts w:ascii="Times New Roman" w:eastAsia="Times New Roman" w:hAnsi="Times New Roman" w:cs="Times New Roman"/>
          <w:szCs w:val="24"/>
          <w:lang w:eastAsia="id-ID"/>
        </w:rPr>
        <w:t>Seperti yang telah dipaparkan sebelumnya oleh penulis, pasangan suami istri yang sedang menghadapi konflik dan tidak mampu bersabar untuk mengendalikan amarahnya, dapat berujung pada terjadinya hal-hal yang tidak diinginkan.</w:t>
      </w:r>
    </w:p>
    <w:p w:rsidR="00063795" w:rsidRPr="007F38B8" w:rsidRDefault="00063795" w:rsidP="00063795">
      <w:pPr>
        <w:pStyle w:val="ListParagraph"/>
        <w:numPr>
          <w:ilvl w:val="6"/>
          <w:numId w:val="17"/>
        </w:numPr>
        <w:spacing w:after="0" w:line="480" w:lineRule="auto"/>
        <w:ind w:left="1843" w:right="238" w:hanging="425"/>
        <w:jc w:val="both"/>
        <w:rPr>
          <w:rFonts w:ascii="Times New Roman" w:hAnsi="Times New Roman" w:cs="Times New Roman"/>
          <w:szCs w:val="24"/>
        </w:rPr>
      </w:pPr>
      <w:r>
        <w:rPr>
          <w:rFonts w:ascii="Times New Roman" w:hAnsi="Times New Roman" w:cs="Times New Roman"/>
          <w:szCs w:val="24"/>
        </w:rPr>
        <w:t>k</w:t>
      </w:r>
      <w:r w:rsidRPr="007F38B8">
        <w:rPr>
          <w:rFonts w:ascii="Times New Roman" w:hAnsi="Times New Roman" w:cs="Times New Roman"/>
          <w:szCs w:val="24"/>
        </w:rPr>
        <w:t xml:space="preserve">ompromi </w:t>
      </w:r>
    </w:p>
    <w:p w:rsidR="00063795" w:rsidRDefault="00063795" w:rsidP="00063795">
      <w:pPr>
        <w:spacing w:after="0" w:line="480" w:lineRule="auto"/>
        <w:ind w:left="1843" w:right="238" w:firstLine="720"/>
        <w:jc w:val="both"/>
        <w:rPr>
          <w:rFonts w:ascii="Times New Roman" w:hAnsi="Times New Roman" w:cs="Times New Roman"/>
          <w:szCs w:val="24"/>
        </w:rPr>
      </w:pPr>
      <w:r>
        <w:rPr>
          <w:rFonts w:ascii="Times New Roman" w:hAnsi="Times New Roman" w:cs="Times New Roman"/>
          <w:szCs w:val="24"/>
        </w:rPr>
        <w:t>Seyoyagnya kita memiliki jiwa berkonban jika menghadapi konflik, seperti yang dijelaskan pada ayat Al quran pada surat al kautsar yang berbunyi:</w:t>
      </w:r>
    </w:p>
    <w:p w:rsidR="00063795" w:rsidRPr="00CF7994" w:rsidRDefault="00063795" w:rsidP="00063795">
      <w:pPr>
        <w:spacing w:after="0" w:line="480" w:lineRule="auto"/>
        <w:ind w:left="720" w:right="238" w:firstLine="1123"/>
        <w:jc w:val="both"/>
        <w:rPr>
          <w:rFonts w:ascii="Traditional Arabic" w:hAnsi="Traditional Arabic" w:cs="Traditional Arabic"/>
          <w:color w:val="111827"/>
          <w:sz w:val="36"/>
          <w:szCs w:val="36"/>
          <w:shd w:val="clear" w:color="auto" w:fill="FFFFFF"/>
        </w:rPr>
      </w:pPr>
      <w:r w:rsidRPr="00CF7994">
        <w:rPr>
          <w:rFonts w:ascii="Traditional Arabic" w:hAnsi="Traditional Arabic" w:cs="Traditional Arabic"/>
          <w:color w:val="111827"/>
          <w:sz w:val="36"/>
          <w:szCs w:val="36"/>
          <w:shd w:val="clear" w:color="auto" w:fill="FFFFFF"/>
          <w:rtl/>
        </w:rPr>
        <w:t>فَصَلِّ لِرَبِّكَ وَانْحَرْ</w:t>
      </w:r>
    </w:p>
    <w:p w:rsidR="00063795" w:rsidRDefault="00063795" w:rsidP="00063795">
      <w:pPr>
        <w:spacing w:after="0" w:line="480" w:lineRule="auto"/>
        <w:ind w:left="1843" w:right="238" w:firstLine="720"/>
        <w:jc w:val="both"/>
        <w:rPr>
          <w:rFonts w:cstheme="majorBidi"/>
          <w:i/>
          <w:iCs/>
          <w:szCs w:val="24"/>
        </w:rPr>
      </w:pPr>
      <w:r>
        <w:rPr>
          <w:rFonts w:cstheme="majorBidi"/>
          <w:szCs w:val="24"/>
        </w:rPr>
        <w:t>Yang artinya</w:t>
      </w:r>
      <w:r w:rsidRPr="00F24028">
        <w:rPr>
          <w:rFonts w:cstheme="majorBidi"/>
          <w:i/>
          <w:iCs/>
          <w:szCs w:val="24"/>
        </w:rPr>
        <w:t xml:space="preserve">: “maka sholatlah untuk tuhanmu dan berkurbanlah”. </w:t>
      </w:r>
      <w:r>
        <w:rPr>
          <w:rFonts w:cstheme="majorBidi"/>
          <w:i/>
          <w:iCs/>
          <w:szCs w:val="24"/>
        </w:rPr>
        <w:t>(</w:t>
      </w:r>
      <w:r w:rsidRPr="00F24028">
        <w:rPr>
          <w:rFonts w:cstheme="majorBidi"/>
          <w:i/>
          <w:iCs/>
          <w:szCs w:val="24"/>
        </w:rPr>
        <w:t>Al kautsar</w:t>
      </w:r>
      <w:r>
        <w:rPr>
          <w:rFonts w:cstheme="majorBidi"/>
          <w:szCs w:val="24"/>
        </w:rPr>
        <w:t>:</w:t>
      </w:r>
      <w:r w:rsidRPr="00F24028">
        <w:rPr>
          <w:rFonts w:cstheme="majorBidi"/>
          <w:i/>
          <w:iCs/>
          <w:szCs w:val="24"/>
        </w:rPr>
        <w:t>3</w:t>
      </w:r>
      <w:r>
        <w:rPr>
          <w:rFonts w:cstheme="majorBidi"/>
          <w:i/>
          <w:iCs/>
          <w:szCs w:val="24"/>
        </w:rPr>
        <w:t>)</w:t>
      </w:r>
    </w:p>
    <w:p w:rsidR="00063795" w:rsidRDefault="00063795" w:rsidP="00063795">
      <w:pPr>
        <w:spacing w:after="0" w:line="480" w:lineRule="auto"/>
        <w:ind w:left="1843" w:right="238" w:firstLine="720"/>
        <w:jc w:val="both"/>
        <w:rPr>
          <w:rFonts w:cstheme="majorBidi"/>
          <w:szCs w:val="24"/>
        </w:rPr>
      </w:pPr>
      <w:r w:rsidRPr="00F24028">
        <w:rPr>
          <w:rFonts w:cstheme="majorBidi"/>
          <w:szCs w:val="24"/>
        </w:rPr>
        <w:t xml:space="preserve">Adapun ayat kedua dari surat al-kautsar ialah </w:t>
      </w:r>
      <w:r w:rsidRPr="00073827">
        <w:rPr>
          <w:rFonts w:cstheme="majorBidi"/>
          <w:i/>
          <w:iCs/>
          <w:szCs w:val="24"/>
        </w:rPr>
        <w:t>fasholli lirobbika wanhar</w:t>
      </w:r>
      <w:r w:rsidRPr="00F24028">
        <w:rPr>
          <w:rFonts w:cstheme="majorBidi"/>
          <w:szCs w:val="24"/>
        </w:rPr>
        <w:t xml:space="preserve"> maka dijelaskan dalam tafsir Al qurthubi </w:t>
      </w:r>
      <w:r w:rsidRPr="00F24028">
        <w:rPr>
          <w:rFonts w:cstheme="majorBidi"/>
          <w:szCs w:val="24"/>
        </w:rPr>
        <w:lastRenderedPageBreak/>
        <w:t xml:space="preserve">kata </w:t>
      </w:r>
      <w:r w:rsidRPr="00073827">
        <w:rPr>
          <w:rFonts w:cstheme="majorBidi"/>
          <w:i/>
          <w:iCs/>
          <w:szCs w:val="24"/>
        </w:rPr>
        <w:t>fasholli</w:t>
      </w:r>
      <w:r w:rsidRPr="00F24028">
        <w:rPr>
          <w:rFonts w:cstheme="majorBidi"/>
          <w:szCs w:val="24"/>
        </w:rPr>
        <w:t xml:space="preserve"> bermakna ma</w:t>
      </w:r>
      <w:r>
        <w:rPr>
          <w:rFonts w:cstheme="majorBidi"/>
          <w:szCs w:val="24"/>
        </w:rPr>
        <w:t xml:space="preserve">ka salatlah! </w:t>
      </w:r>
      <w:r w:rsidRPr="00F24028">
        <w:rPr>
          <w:rFonts w:cstheme="majorBidi"/>
          <w:szCs w:val="24"/>
        </w:rPr>
        <w:t>memiliki beberapa penjelasan diantaranya</w:t>
      </w:r>
      <w:r>
        <w:rPr>
          <w:rFonts w:cstheme="majorBidi"/>
          <w:szCs w:val="24"/>
        </w:rPr>
        <w:t>:</w:t>
      </w:r>
    </w:p>
    <w:p w:rsidR="00063795" w:rsidRDefault="00063795" w:rsidP="00063795">
      <w:pPr>
        <w:pStyle w:val="ListParagraph"/>
        <w:spacing w:after="0" w:line="480" w:lineRule="auto"/>
        <w:ind w:left="1843" w:right="238" w:firstLine="720"/>
        <w:jc w:val="both"/>
        <w:rPr>
          <w:rFonts w:cstheme="majorBidi"/>
          <w:szCs w:val="24"/>
        </w:rPr>
      </w:pPr>
      <w:r w:rsidRPr="00955AC3">
        <w:rPr>
          <w:rFonts w:cstheme="majorBidi"/>
          <w:szCs w:val="24"/>
        </w:rPr>
        <w:t xml:space="preserve">  Ada yang</w:t>
      </w:r>
      <w:r w:rsidRPr="007F38B8">
        <w:rPr>
          <w:rFonts w:cstheme="majorBidi"/>
          <w:szCs w:val="24"/>
        </w:rPr>
        <w:t xml:space="preserve"> berpendapat yang dimaksud dengan salat adalah salat lima waktu karena itu merupakan rukun dalam Islam yang kedua.</w:t>
      </w:r>
      <w:r>
        <w:rPr>
          <w:rFonts w:cstheme="majorBidi"/>
          <w:szCs w:val="24"/>
        </w:rPr>
        <w:t xml:space="preserve"> A</w:t>
      </w:r>
      <w:r w:rsidRPr="00986D50">
        <w:rPr>
          <w:rFonts w:cstheme="majorBidi"/>
          <w:szCs w:val="24"/>
        </w:rPr>
        <w:t>da yang berpendapat bahwa yang dimaksud salat di sini ialah salat subuh.</w:t>
      </w:r>
      <w:r>
        <w:rPr>
          <w:rFonts w:cstheme="majorBidi"/>
          <w:szCs w:val="24"/>
        </w:rPr>
        <w:t xml:space="preserve"> N</w:t>
      </w:r>
      <w:r w:rsidRPr="00986D50">
        <w:rPr>
          <w:rFonts w:cstheme="majorBidi"/>
          <w:szCs w:val="24"/>
        </w:rPr>
        <w:t xml:space="preserve">amun ada pula yang berpendapat bahwa yang dimaksud surat di sini yakni salat Idul Adha. Penyebutan dua kata secara bersama-sama itu menandakan waktu yang dekat sebagaimana tangan kanan dan kiri yang mana keduanya saling melengkapi dan saling mengisi sehingga tidak ada ibadah yang lebih dekat kepada peristiwa korban tersebut selain salat hari raya. </w:t>
      </w:r>
    </w:p>
    <w:p w:rsidR="00063795" w:rsidRPr="00986D50" w:rsidRDefault="00063795" w:rsidP="00063795">
      <w:pPr>
        <w:pStyle w:val="ListParagraph"/>
        <w:spacing w:after="0" w:line="480" w:lineRule="auto"/>
        <w:ind w:left="1843" w:right="238" w:firstLine="720"/>
        <w:jc w:val="both"/>
        <w:rPr>
          <w:rFonts w:cstheme="majorBidi"/>
          <w:szCs w:val="24"/>
        </w:rPr>
      </w:pPr>
      <w:r w:rsidRPr="00986D50">
        <w:rPr>
          <w:rFonts w:cstheme="majorBidi"/>
          <w:szCs w:val="24"/>
        </w:rPr>
        <w:t xml:space="preserve">Sementara kalimat </w:t>
      </w:r>
      <w:r w:rsidRPr="00986D50">
        <w:rPr>
          <w:rFonts w:cstheme="majorBidi"/>
          <w:i/>
          <w:iCs/>
          <w:szCs w:val="24"/>
        </w:rPr>
        <w:t>li rabbika</w:t>
      </w:r>
      <w:r w:rsidRPr="00986D50">
        <w:rPr>
          <w:rFonts w:cstheme="majorBidi"/>
          <w:szCs w:val="24"/>
        </w:rPr>
        <w:t xml:space="preserve"> Maka menurut </w:t>
      </w:r>
      <w:r w:rsidRPr="00986D50">
        <w:rPr>
          <w:rFonts w:cstheme="majorBidi"/>
          <w:i/>
          <w:iCs/>
          <w:szCs w:val="24"/>
        </w:rPr>
        <w:t>asy sya’rawi</w:t>
      </w:r>
      <w:r w:rsidRPr="00986D50">
        <w:rPr>
          <w:rFonts w:cstheme="majorBidi"/>
          <w:szCs w:val="24"/>
        </w:rPr>
        <w:t xml:space="preserve"> dimaknai dengan pengagungan dan penekanan atas pelaksanaannya yang wajib sehingga harus ikhlas serta hanya boleh mengharap keridaan Allah Semata.</w:t>
      </w:r>
    </w:p>
    <w:p w:rsidR="00063795" w:rsidRDefault="00063795" w:rsidP="00063795">
      <w:pPr>
        <w:spacing w:after="0" w:line="480" w:lineRule="auto"/>
        <w:ind w:left="1843" w:right="238" w:firstLine="720"/>
        <w:jc w:val="both"/>
        <w:rPr>
          <w:rFonts w:cstheme="majorBidi"/>
          <w:szCs w:val="24"/>
        </w:rPr>
      </w:pPr>
      <w:r>
        <w:rPr>
          <w:rFonts w:cstheme="majorBidi"/>
          <w:i/>
          <w:iCs/>
          <w:szCs w:val="24"/>
        </w:rPr>
        <w:t xml:space="preserve">Imam </w:t>
      </w:r>
      <w:r w:rsidRPr="00073827">
        <w:rPr>
          <w:rFonts w:cstheme="majorBidi"/>
          <w:i/>
          <w:iCs/>
          <w:szCs w:val="24"/>
        </w:rPr>
        <w:t xml:space="preserve">Al Zarkasyi </w:t>
      </w:r>
      <w:r w:rsidRPr="00073827">
        <w:rPr>
          <w:rFonts w:cstheme="majorBidi"/>
          <w:szCs w:val="24"/>
        </w:rPr>
        <w:t>mengatakan bahwa ayat kedua ini merupakan antonim atau lawan dari surat sebelumnya yakni surat al-ma'un yang mana dalam surat tersebut Allah telah mensifati orang-orang munafik dengan berbagai sifat buruk salah satunya ad</w:t>
      </w:r>
      <w:r>
        <w:rPr>
          <w:rFonts w:cstheme="majorBidi"/>
          <w:szCs w:val="24"/>
        </w:rPr>
        <w:t>alah suka meninggalkan salat, yaitu la</w:t>
      </w:r>
      <w:r w:rsidRPr="00073827">
        <w:rPr>
          <w:rFonts w:cstheme="majorBidi"/>
          <w:szCs w:val="24"/>
        </w:rPr>
        <w:t>lai dalam waktu serta pelaksanaannya dan malah berbuat riya</w:t>
      </w:r>
      <w:r>
        <w:rPr>
          <w:rFonts w:cstheme="majorBidi"/>
          <w:szCs w:val="24"/>
        </w:rPr>
        <w:t>’.</w:t>
      </w:r>
    </w:p>
    <w:p w:rsidR="00063795" w:rsidRDefault="00063795" w:rsidP="00063795">
      <w:pPr>
        <w:spacing w:after="0" w:line="480" w:lineRule="auto"/>
        <w:ind w:left="1843" w:right="238" w:firstLine="720"/>
        <w:jc w:val="both"/>
        <w:rPr>
          <w:rFonts w:cstheme="majorBidi"/>
          <w:szCs w:val="24"/>
        </w:rPr>
      </w:pPr>
      <w:r>
        <w:rPr>
          <w:rFonts w:cstheme="majorBidi"/>
          <w:szCs w:val="24"/>
        </w:rPr>
        <w:lastRenderedPageBreak/>
        <w:t xml:space="preserve">Sedangkan </w:t>
      </w:r>
      <w:r w:rsidRPr="00073827">
        <w:rPr>
          <w:rFonts w:cstheme="majorBidi"/>
          <w:szCs w:val="24"/>
        </w:rPr>
        <w:t xml:space="preserve">menurut </w:t>
      </w:r>
      <w:r w:rsidRPr="00986D50">
        <w:rPr>
          <w:rFonts w:cstheme="majorBidi"/>
          <w:i/>
          <w:iCs/>
          <w:szCs w:val="24"/>
        </w:rPr>
        <w:t>Al qurthubi</w:t>
      </w:r>
      <w:r w:rsidRPr="00073827">
        <w:rPr>
          <w:rFonts w:cstheme="majorBidi"/>
          <w:szCs w:val="24"/>
        </w:rPr>
        <w:t xml:space="preserve"> adalah berkurban setelah melaksanakan salat Idul Adha maka barangsiapa yang menyembelih hewan kurban sebelum sholat hari raya didirikan</w:t>
      </w:r>
      <w:r>
        <w:rPr>
          <w:rFonts w:cstheme="majorBidi"/>
          <w:szCs w:val="24"/>
        </w:rPr>
        <w:t>,  m</w:t>
      </w:r>
      <w:r w:rsidRPr="00073827">
        <w:rPr>
          <w:rFonts w:cstheme="majorBidi"/>
          <w:szCs w:val="24"/>
        </w:rPr>
        <w:t>aka hal itu dianggap sudah sedekah untuk keluarganya saja dan bukan dianggap berkorban untuk sesama</w:t>
      </w:r>
      <w:r>
        <w:rPr>
          <w:rFonts w:cstheme="majorBidi"/>
          <w:szCs w:val="24"/>
        </w:rPr>
        <w:t>. D</w:t>
      </w:r>
      <w:r w:rsidRPr="00073827">
        <w:rPr>
          <w:rFonts w:cstheme="majorBidi"/>
          <w:szCs w:val="24"/>
        </w:rPr>
        <w:t>alam berkorba</w:t>
      </w:r>
      <w:r>
        <w:rPr>
          <w:rFonts w:cstheme="majorBidi"/>
          <w:szCs w:val="24"/>
        </w:rPr>
        <w:t>n diperbolehkan memilih antara u</w:t>
      </w:r>
      <w:r w:rsidRPr="00073827">
        <w:rPr>
          <w:rFonts w:cstheme="majorBidi"/>
          <w:szCs w:val="24"/>
        </w:rPr>
        <w:t>nta</w:t>
      </w:r>
      <w:r>
        <w:rPr>
          <w:rFonts w:cstheme="majorBidi"/>
          <w:szCs w:val="24"/>
        </w:rPr>
        <w:t xml:space="preserve">, sapi atau </w:t>
      </w:r>
      <w:r w:rsidRPr="00073827">
        <w:rPr>
          <w:rFonts w:cstheme="majorBidi"/>
          <w:szCs w:val="24"/>
        </w:rPr>
        <w:t>kambing sesuai dengan kemampuan dan kondisi setempat</w:t>
      </w:r>
      <w:r>
        <w:rPr>
          <w:rFonts w:cstheme="majorBidi"/>
          <w:szCs w:val="24"/>
        </w:rPr>
        <w:t>.</w:t>
      </w:r>
      <w:r w:rsidRPr="007D2FFC">
        <w:rPr>
          <w:rStyle w:val="FootnoteReference"/>
        </w:rPr>
        <w:footnoteReference w:id="43"/>
      </w:r>
    </w:p>
    <w:p w:rsidR="00063795" w:rsidRPr="00073827" w:rsidRDefault="00063795" w:rsidP="00063795">
      <w:pPr>
        <w:spacing w:after="0" w:line="480" w:lineRule="auto"/>
        <w:ind w:left="1843" w:right="238" w:firstLine="720"/>
        <w:jc w:val="both"/>
        <w:rPr>
          <w:rFonts w:cstheme="majorBidi"/>
          <w:szCs w:val="24"/>
        </w:rPr>
      </w:pPr>
      <w:r>
        <w:rPr>
          <w:rFonts w:cstheme="majorBidi"/>
          <w:szCs w:val="24"/>
        </w:rPr>
        <w:t xml:space="preserve">Dari penjelasan ayat Al quran diatas, hendaknya kita dalam menyelesaikan konflik mau berkorban </w:t>
      </w:r>
      <w:r>
        <w:rPr>
          <w:rFonts w:ascii="Times New Roman" w:hAnsi="Times New Roman" w:cs="Times New Roman"/>
          <w:szCs w:val="24"/>
        </w:rPr>
        <w:t>sesuatu baik dari perasaan, waktu, harta dan lain lain, agar tercipta suasana yang lebih baik, serta terhindar dari konflik yang berkepanjangan.</w:t>
      </w:r>
    </w:p>
    <w:p w:rsidR="00063795" w:rsidRDefault="00063795" w:rsidP="00063795">
      <w:pPr>
        <w:numPr>
          <w:ilvl w:val="0"/>
          <w:numId w:val="17"/>
        </w:numPr>
        <w:spacing w:after="0" w:line="480" w:lineRule="auto"/>
        <w:ind w:left="1843" w:right="238" w:hanging="425"/>
        <w:jc w:val="both"/>
        <w:rPr>
          <w:rFonts w:ascii="Times New Roman" w:hAnsi="Times New Roman" w:cs="Times New Roman"/>
          <w:szCs w:val="24"/>
        </w:rPr>
      </w:pPr>
      <w:r>
        <w:rPr>
          <w:rFonts w:ascii="Times New Roman" w:hAnsi="Times New Roman" w:cs="Times New Roman"/>
          <w:szCs w:val="24"/>
        </w:rPr>
        <w:t>B</w:t>
      </w:r>
      <w:r w:rsidRPr="00011E55">
        <w:rPr>
          <w:rFonts w:ascii="Times New Roman" w:hAnsi="Times New Roman" w:cs="Times New Roman"/>
          <w:szCs w:val="24"/>
        </w:rPr>
        <w:t xml:space="preserve">erkolaborasi </w:t>
      </w:r>
    </w:p>
    <w:p w:rsidR="00063795" w:rsidRDefault="00063795" w:rsidP="00063795">
      <w:pPr>
        <w:spacing w:after="0" w:line="480" w:lineRule="auto"/>
        <w:ind w:left="1843" w:right="238" w:firstLine="720"/>
        <w:jc w:val="both"/>
        <w:rPr>
          <w:rFonts w:ascii="Times New Roman" w:hAnsi="Times New Roman" w:cs="Times New Roman"/>
          <w:szCs w:val="24"/>
        </w:rPr>
      </w:pPr>
      <w:r>
        <w:rPr>
          <w:rFonts w:ascii="Times New Roman" w:hAnsi="Times New Roman" w:cs="Times New Roman"/>
          <w:szCs w:val="24"/>
        </w:rPr>
        <w:t>Dijelaskan dalam Al quran pada surat Al maidah ayat 2 yang berbunyi:</w:t>
      </w:r>
    </w:p>
    <w:p w:rsidR="00063795" w:rsidRPr="00B47F7F" w:rsidRDefault="00063795" w:rsidP="00063795">
      <w:pPr>
        <w:spacing w:after="0" w:line="240" w:lineRule="auto"/>
        <w:ind w:left="720" w:right="238"/>
        <w:jc w:val="both"/>
        <w:rPr>
          <w:rFonts w:ascii="Traditional Arabic" w:hAnsi="Traditional Arabic" w:cs="Traditional Arabic"/>
          <w:sz w:val="36"/>
          <w:szCs w:val="36"/>
        </w:rPr>
      </w:pPr>
    </w:p>
    <w:p w:rsidR="00063795" w:rsidRPr="00B47F7F" w:rsidRDefault="00063795" w:rsidP="00063795">
      <w:pPr>
        <w:spacing w:after="0" w:line="480" w:lineRule="auto"/>
        <w:ind w:left="1843" w:right="238"/>
        <w:jc w:val="both"/>
        <w:rPr>
          <w:rFonts w:ascii="Traditional Arabic" w:hAnsi="Traditional Arabic" w:cs="Traditional Arabic"/>
          <w:sz w:val="36"/>
          <w:szCs w:val="36"/>
        </w:rPr>
      </w:pPr>
      <w:r w:rsidRPr="00B47F7F">
        <w:rPr>
          <w:rFonts w:ascii="Traditional Arabic" w:hAnsi="Traditional Arabic" w:cs="Traditional Arabic"/>
          <w:color w:val="111827"/>
          <w:sz w:val="36"/>
          <w:szCs w:val="36"/>
          <w:shd w:val="clear" w:color="auto" w:fill="FFFFFF"/>
          <w:rtl/>
        </w:rPr>
        <w:t>يٰاَيُّهَا الَّذِيْنَ اٰمَنُوْا لَا تُحِلُّوْا شَعَاۤىِٕرَ اللّٰهِ وَلَا الشَّهْرَ الْحَرَامَ وَلَا الْهَدْيَ وَلَا الْقَلَاۤىِٕدَ وَلَا</w:t>
      </w:r>
      <w:r w:rsidRPr="00B47F7F">
        <w:rPr>
          <w:rFonts w:ascii="Traditional Arabic" w:hAnsi="Traditional Arabic" w:cstheme="majorBidi"/>
          <w:color w:val="111827"/>
          <w:sz w:val="36"/>
          <w:szCs w:val="36"/>
          <w:shd w:val="clear" w:color="auto" w:fill="FFFFFF"/>
          <w:rtl/>
        </w:rPr>
        <w:t>ٓ</w:t>
      </w:r>
      <w:r w:rsidRPr="00B47F7F">
        <w:rPr>
          <w:rFonts w:ascii="Traditional Arabic" w:hAnsi="Traditional Arabic" w:cs="Traditional Arabic"/>
          <w:color w:val="111827"/>
          <w:sz w:val="36"/>
          <w:szCs w:val="36"/>
          <w:shd w:val="clear" w:color="auto" w:fill="FFFFFF"/>
          <w:rtl/>
        </w:rPr>
        <w:t xml:space="preserve"> اٰۤمِّيْنَ الْبَيْتَ الْحَرَامَ يَبْتَغُوْنَ فَضْلًا مِّنْ رَّبِّهِمْ </w:t>
      </w:r>
      <w:r w:rsidRPr="00B47F7F">
        <w:rPr>
          <w:rFonts w:ascii="Traditional Arabic" w:hAnsi="Traditional Arabic" w:cs="Traditional Arabic"/>
          <w:color w:val="111827"/>
          <w:sz w:val="36"/>
          <w:szCs w:val="36"/>
          <w:shd w:val="clear" w:color="auto" w:fill="FFFFFF"/>
          <w:rtl/>
        </w:rPr>
        <w:lastRenderedPageBreak/>
        <w:t>وَرِضْوَانًا</w:t>
      </w:r>
      <w:r w:rsidRPr="00B47F7F">
        <w:rPr>
          <w:rFonts w:ascii="Traditional Arabic" w:hAnsi="Traditional Arabic" w:cstheme="majorBidi"/>
          <w:color w:val="111827"/>
          <w:sz w:val="36"/>
          <w:szCs w:val="36"/>
          <w:shd w:val="clear" w:color="auto" w:fill="FFFFFF"/>
          <w:rtl/>
        </w:rPr>
        <w:t>ۗ</w:t>
      </w:r>
      <w:r w:rsidRPr="00B47F7F">
        <w:rPr>
          <w:rFonts w:ascii="Traditional Arabic" w:hAnsi="Traditional Arabic" w:cs="Traditional Arabic"/>
          <w:color w:val="111827"/>
          <w:sz w:val="36"/>
          <w:szCs w:val="36"/>
          <w:shd w:val="clear" w:color="auto" w:fill="FFFFFF"/>
          <w:rtl/>
        </w:rPr>
        <w:t xml:space="preserve"> وَاِذَا حَلَلْتُمْ فَاصْطَادُوْا</w:t>
      </w:r>
      <w:r w:rsidRPr="00B47F7F">
        <w:rPr>
          <w:rFonts w:ascii="Traditional Arabic" w:hAnsi="Traditional Arabic" w:cstheme="majorBidi"/>
          <w:color w:val="111827"/>
          <w:sz w:val="36"/>
          <w:szCs w:val="36"/>
          <w:shd w:val="clear" w:color="auto" w:fill="FFFFFF"/>
          <w:rtl/>
        </w:rPr>
        <w:t>ۗ</w:t>
      </w:r>
      <w:r w:rsidRPr="00B47F7F">
        <w:rPr>
          <w:rFonts w:ascii="Traditional Arabic" w:hAnsi="Traditional Arabic" w:cs="Traditional Arabic"/>
          <w:color w:val="111827"/>
          <w:sz w:val="36"/>
          <w:szCs w:val="36"/>
          <w:shd w:val="clear" w:color="auto" w:fill="FFFFFF"/>
          <w:rtl/>
        </w:rPr>
        <w:t xml:space="preserve"> وَلَا يَجْرِمَنَّكُمْ شَنَاٰنُ قَوْمٍ اَنْ صَدُّوْكُمْ عَنِ الْمَسْجِدِ الْحَرَامِ اَنْ تَعْتَدُوْ</w:t>
      </w:r>
      <w:r w:rsidRPr="00B47F7F">
        <w:rPr>
          <w:rFonts w:ascii="Traditional Arabic" w:hAnsi="Traditional Arabic" w:cstheme="majorBidi"/>
          <w:color w:val="111827"/>
          <w:sz w:val="36"/>
          <w:szCs w:val="36"/>
          <w:shd w:val="clear" w:color="auto" w:fill="FFFFFF"/>
          <w:rtl/>
        </w:rPr>
        <w:t>ۘ</w:t>
      </w:r>
      <w:r w:rsidRPr="00B47F7F">
        <w:rPr>
          <w:rFonts w:ascii="Traditional Arabic" w:hAnsi="Traditional Arabic" w:cs="Traditional Arabic"/>
          <w:color w:val="111827"/>
          <w:sz w:val="36"/>
          <w:szCs w:val="36"/>
          <w:shd w:val="clear" w:color="auto" w:fill="FFFFFF"/>
          <w:rtl/>
        </w:rPr>
        <w:t>ا وَتَعَاوَنُوْا عَلَى الْبِرِّ وَالتَّقْوٰى</w:t>
      </w:r>
      <w:r w:rsidRPr="00B47F7F">
        <w:rPr>
          <w:rFonts w:ascii="Traditional Arabic" w:hAnsi="Traditional Arabic" w:cstheme="majorBidi"/>
          <w:color w:val="111827"/>
          <w:sz w:val="36"/>
          <w:szCs w:val="36"/>
          <w:shd w:val="clear" w:color="auto" w:fill="FFFFFF"/>
          <w:rtl/>
        </w:rPr>
        <w:t>ۖ</w:t>
      </w:r>
      <w:r w:rsidRPr="00B47F7F">
        <w:rPr>
          <w:rFonts w:ascii="Traditional Arabic" w:hAnsi="Traditional Arabic" w:cs="Traditional Arabic"/>
          <w:color w:val="111827"/>
          <w:sz w:val="36"/>
          <w:szCs w:val="36"/>
          <w:shd w:val="clear" w:color="auto" w:fill="FFFFFF"/>
          <w:rtl/>
        </w:rPr>
        <w:t xml:space="preserve"> وَلَا تَعَاوَنُوْا عَلَى الْاِثْمِ وَالْعُدْوَانِ</w:t>
      </w:r>
      <w:r w:rsidRPr="00B47F7F">
        <w:rPr>
          <w:rFonts w:ascii="Traditional Arabic" w:hAnsi="Traditional Arabic" w:cstheme="majorBidi"/>
          <w:color w:val="111827"/>
          <w:sz w:val="36"/>
          <w:szCs w:val="36"/>
          <w:shd w:val="clear" w:color="auto" w:fill="FFFFFF"/>
          <w:rtl/>
        </w:rPr>
        <w:t>ۖ</w:t>
      </w:r>
      <w:r w:rsidRPr="00B47F7F">
        <w:rPr>
          <w:rFonts w:ascii="Traditional Arabic" w:hAnsi="Traditional Arabic" w:cs="Traditional Arabic"/>
          <w:color w:val="111827"/>
          <w:sz w:val="36"/>
          <w:szCs w:val="36"/>
          <w:shd w:val="clear" w:color="auto" w:fill="FFFFFF"/>
          <w:rtl/>
        </w:rPr>
        <w:t xml:space="preserve"> وَاتَّقُوا اللّٰهَ</w:t>
      </w:r>
      <w:r w:rsidRPr="00B47F7F">
        <w:rPr>
          <w:rFonts w:ascii="Traditional Arabic" w:hAnsi="Traditional Arabic" w:cstheme="majorBidi"/>
          <w:color w:val="111827"/>
          <w:sz w:val="36"/>
          <w:szCs w:val="36"/>
          <w:shd w:val="clear" w:color="auto" w:fill="FFFFFF"/>
          <w:rtl/>
        </w:rPr>
        <w:t>ۗ</w:t>
      </w:r>
      <w:r w:rsidRPr="00B47F7F">
        <w:rPr>
          <w:rFonts w:ascii="Traditional Arabic" w:hAnsi="Traditional Arabic" w:cs="Traditional Arabic"/>
          <w:color w:val="111827"/>
          <w:sz w:val="36"/>
          <w:szCs w:val="36"/>
          <w:shd w:val="clear" w:color="auto" w:fill="FFFFFF"/>
          <w:rtl/>
        </w:rPr>
        <w:t xml:space="preserve"> اِنَّ اللّٰهَ شَدِيْدُ الْعِقَابِ</w:t>
      </w:r>
    </w:p>
    <w:p w:rsidR="00063795" w:rsidRDefault="00063795" w:rsidP="00063795">
      <w:pPr>
        <w:pStyle w:val="ListParagraph"/>
        <w:spacing w:after="0" w:line="240" w:lineRule="auto"/>
        <w:ind w:left="1843" w:right="238" w:firstLine="709"/>
        <w:jc w:val="both"/>
        <w:rPr>
          <w:rFonts w:cstheme="majorBidi"/>
          <w:i/>
          <w:iCs/>
          <w:szCs w:val="24"/>
          <w:shd w:val="clear" w:color="auto" w:fill="FFFFFF"/>
        </w:rPr>
      </w:pPr>
      <w:r w:rsidRPr="003059DF">
        <w:rPr>
          <w:rFonts w:cstheme="majorBidi"/>
          <w:szCs w:val="24"/>
          <w:shd w:val="clear" w:color="auto" w:fill="FFFFFF"/>
        </w:rPr>
        <w:t xml:space="preserve">Artinya: </w:t>
      </w:r>
      <w:r w:rsidRPr="003059DF">
        <w:rPr>
          <w:rFonts w:cstheme="majorBidi"/>
          <w:i/>
          <w:iCs/>
          <w:szCs w:val="24"/>
          <w:shd w:val="clear" w:color="auto" w:fill="FFFFFF"/>
        </w:rPr>
        <w:t>“Wahai orang-orang yang beriman, janganlah kamu melanggar syiar-syiar (kesucian) Allah, jangan (melanggar kehormatan) bulan-bulan haram, jangan (mengganggu) hadyu (hewan-hewan kurban) dan qalā’id (hewan-hewan kurban yang diberi tanda), dan jangan (pula mengganggu) para pengunjung Baitulharam sedangkan mereka mencari karunia dan ridha Tuhannya! Apabila kamu telah bertahalul (menyelesaikan ihram), berburulah (jika mau). Janganlah sekali-kali kebencian(-mu) kepada suatu kaum, karena mereka menghalang-halangimu dari Masjidil</w:t>
      </w:r>
      <w:r>
        <w:rPr>
          <w:rFonts w:cstheme="majorBidi"/>
          <w:i/>
          <w:iCs/>
          <w:szCs w:val="24"/>
          <w:shd w:val="clear" w:color="auto" w:fill="FFFFFF"/>
        </w:rPr>
        <w:t xml:space="preserve"> </w:t>
      </w:r>
      <w:r w:rsidRPr="003059DF">
        <w:rPr>
          <w:rFonts w:cstheme="majorBidi"/>
          <w:i/>
          <w:iCs/>
          <w:szCs w:val="24"/>
          <w:shd w:val="clear" w:color="auto" w:fill="FFFFFF"/>
        </w:rPr>
        <w:t>haram, mendorongmu berbuat melampaui batas (kepada mereka). Tolong-menolonglah kamu dalam (mengerjakan) kebajikan dan takwa, dan jangan tolong-menolong dalam berbuat dosa dan permusuhan. Bertakwalah kepada Allah, sesungguhnya Allah sangat berat siksaan-Nya.”(Q.S Al maidah: 2)</w:t>
      </w:r>
    </w:p>
    <w:p w:rsidR="00063795" w:rsidRDefault="00063795" w:rsidP="00063795">
      <w:pPr>
        <w:pStyle w:val="ListParagraph"/>
        <w:spacing w:after="0" w:line="480" w:lineRule="auto"/>
        <w:ind w:right="238" w:firstLine="360"/>
        <w:jc w:val="both"/>
        <w:rPr>
          <w:rFonts w:cstheme="majorBidi"/>
          <w:szCs w:val="24"/>
          <w:shd w:val="clear" w:color="auto" w:fill="FFFFFF"/>
        </w:rPr>
      </w:pPr>
    </w:p>
    <w:p w:rsidR="00063795" w:rsidRDefault="00063795" w:rsidP="00063795">
      <w:pPr>
        <w:pStyle w:val="ListParagraph"/>
        <w:spacing w:after="0" w:line="480" w:lineRule="auto"/>
        <w:ind w:left="1843" w:right="238" w:firstLine="720"/>
        <w:jc w:val="both"/>
        <w:rPr>
          <w:rFonts w:cstheme="majorBidi"/>
          <w:szCs w:val="24"/>
          <w:shd w:val="clear" w:color="auto" w:fill="FFFFFF"/>
        </w:rPr>
      </w:pPr>
      <w:r w:rsidRPr="006E4758">
        <w:rPr>
          <w:rFonts w:cstheme="majorBidi"/>
          <w:szCs w:val="24"/>
          <w:shd w:val="clear" w:color="auto" w:fill="FFFFFF"/>
        </w:rPr>
        <w:t xml:space="preserve">Dalam penafsiran </w:t>
      </w:r>
      <w:r w:rsidRPr="006E4758">
        <w:rPr>
          <w:rFonts w:cstheme="majorBidi"/>
          <w:i/>
          <w:iCs/>
          <w:szCs w:val="24"/>
          <w:shd w:val="clear" w:color="auto" w:fill="FFFFFF"/>
        </w:rPr>
        <w:t>Ibnu Katsir</w:t>
      </w:r>
      <w:r w:rsidRPr="006E4758">
        <w:rPr>
          <w:rFonts w:cstheme="majorBidi"/>
          <w:szCs w:val="24"/>
          <w:shd w:val="clear" w:color="auto" w:fill="FFFFFF"/>
        </w:rPr>
        <w:t xml:space="preserve"> bahwa Allah </w:t>
      </w:r>
      <w:r w:rsidRPr="006E4758">
        <w:rPr>
          <w:rFonts w:cstheme="majorBidi"/>
          <w:i/>
          <w:iCs/>
          <w:szCs w:val="24"/>
          <w:shd w:val="clear" w:color="auto" w:fill="FFFFFF"/>
        </w:rPr>
        <w:t>subhanahu wa ta'ala</w:t>
      </w:r>
      <w:r w:rsidRPr="006E4758">
        <w:rPr>
          <w:rFonts w:cstheme="majorBidi"/>
          <w:szCs w:val="24"/>
          <w:shd w:val="clear" w:color="auto" w:fill="FFFFFF"/>
        </w:rPr>
        <w:t xml:space="preserve"> memerintahkan kepada hamba-hambanya untuk senantiasa beriman dan untuk saling tolong menolong dalam kebaikan dan kebajikan</w:t>
      </w:r>
      <w:r>
        <w:rPr>
          <w:rFonts w:cstheme="majorBidi"/>
          <w:szCs w:val="24"/>
          <w:shd w:val="clear" w:color="auto" w:fill="FFFFFF"/>
        </w:rPr>
        <w:t>.</w:t>
      </w:r>
      <w:r w:rsidRPr="006E4758">
        <w:rPr>
          <w:rFonts w:cstheme="majorBidi"/>
          <w:szCs w:val="24"/>
          <w:shd w:val="clear" w:color="auto" w:fill="FFFFFF"/>
        </w:rPr>
        <w:t xml:space="preserve"> Serta meninggalkan hal-hal yang bersifat mungkar</w:t>
      </w:r>
      <w:r>
        <w:rPr>
          <w:rFonts w:cstheme="majorBidi"/>
          <w:szCs w:val="24"/>
          <w:shd w:val="clear" w:color="auto" w:fill="FFFFFF"/>
        </w:rPr>
        <w:t>.</w:t>
      </w:r>
      <w:r w:rsidRPr="006E4758">
        <w:rPr>
          <w:rFonts w:cstheme="majorBidi"/>
          <w:szCs w:val="24"/>
          <w:shd w:val="clear" w:color="auto" w:fill="FFFFFF"/>
        </w:rPr>
        <w:t xml:space="preserve"> Hal inilah yang dinamakan dengan ketakwaan kepada Allah </w:t>
      </w:r>
      <w:r w:rsidRPr="006E4758">
        <w:rPr>
          <w:rFonts w:cstheme="majorBidi"/>
          <w:i/>
          <w:iCs/>
          <w:szCs w:val="24"/>
          <w:shd w:val="clear" w:color="auto" w:fill="FFFFFF"/>
        </w:rPr>
        <w:t>subhanahu wa ta'ala</w:t>
      </w:r>
      <w:r>
        <w:rPr>
          <w:rFonts w:cstheme="majorBidi"/>
          <w:szCs w:val="24"/>
          <w:shd w:val="clear" w:color="auto" w:fill="FFFFFF"/>
        </w:rPr>
        <w:t>. D</w:t>
      </w:r>
      <w:r w:rsidRPr="006E4758">
        <w:rPr>
          <w:rFonts w:cstheme="majorBidi"/>
          <w:szCs w:val="24"/>
          <w:shd w:val="clear" w:color="auto" w:fill="FFFFFF"/>
        </w:rPr>
        <w:t xml:space="preserve">an Allah </w:t>
      </w:r>
      <w:r w:rsidRPr="006E4758">
        <w:rPr>
          <w:rFonts w:cstheme="majorBidi"/>
          <w:i/>
          <w:iCs/>
          <w:szCs w:val="24"/>
          <w:shd w:val="clear" w:color="auto" w:fill="FFFFFF"/>
        </w:rPr>
        <w:t>subhanahu wa ta'ala</w:t>
      </w:r>
      <w:r w:rsidRPr="006E4758">
        <w:rPr>
          <w:rFonts w:cstheme="majorBidi"/>
          <w:szCs w:val="24"/>
          <w:shd w:val="clear" w:color="auto" w:fill="FFFFFF"/>
        </w:rPr>
        <w:t xml:space="preserve"> </w:t>
      </w:r>
      <w:r w:rsidRPr="006E4758">
        <w:rPr>
          <w:rFonts w:cstheme="majorBidi"/>
          <w:szCs w:val="24"/>
          <w:shd w:val="clear" w:color="auto" w:fill="FFFFFF"/>
        </w:rPr>
        <w:lastRenderedPageBreak/>
        <w:t>melarang mereka bantu membantu dalam kebatilan</w:t>
      </w:r>
      <w:r>
        <w:rPr>
          <w:rFonts w:cstheme="majorBidi"/>
          <w:szCs w:val="24"/>
          <w:shd w:val="clear" w:color="auto" w:fill="FFFFFF"/>
        </w:rPr>
        <w:t>. Dan</w:t>
      </w:r>
      <w:r w:rsidRPr="006E4758">
        <w:rPr>
          <w:rFonts w:cstheme="majorBidi"/>
          <w:szCs w:val="24"/>
          <w:shd w:val="clear" w:color="auto" w:fill="FFFFFF"/>
        </w:rPr>
        <w:t xml:space="preserve"> tolon</w:t>
      </w:r>
      <w:r>
        <w:rPr>
          <w:rFonts w:cstheme="majorBidi"/>
          <w:szCs w:val="24"/>
          <w:shd w:val="clear" w:color="auto" w:fill="FFFFFF"/>
        </w:rPr>
        <w:t xml:space="preserve">g menolong dalam perbuatan </w:t>
      </w:r>
      <w:r w:rsidRPr="006E4758">
        <w:rPr>
          <w:rFonts w:cstheme="majorBidi"/>
          <w:szCs w:val="24"/>
          <w:shd w:val="clear" w:color="auto" w:fill="FFFFFF"/>
        </w:rPr>
        <w:t>mungkar dan dosa adalah hal-hal yang diharamkan</w:t>
      </w:r>
      <w:r>
        <w:rPr>
          <w:rFonts w:cstheme="majorBidi"/>
          <w:szCs w:val="24"/>
          <w:shd w:val="clear" w:color="auto" w:fill="FFFFFF"/>
        </w:rPr>
        <w:t>.</w:t>
      </w:r>
    </w:p>
    <w:p w:rsidR="00063795" w:rsidRPr="00C62EAF" w:rsidRDefault="00063795" w:rsidP="00063795">
      <w:pPr>
        <w:pStyle w:val="ListParagraph"/>
        <w:spacing w:after="0" w:line="480" w:lineRule="auto"/>
        <w:ind w:left="1843" w:right="238" w:firstLine="720"/>
        <w:jc w:val="both"/>
        <w:rPr>
          <w:rFonts w:cstheme="majorBidi"/>
          <w:szCs w:val="24"/>
          <w:shd w:val="clear" w:color="auto" w:fill="FFFFFF"/>
        </w:rPr>
      </w:pPr>
      <w:r>
        <w:rPr>
          <w:rFonts w:cstheme="majorBidi"/>
          <w:szCs w:val="24"/>
          <w:shd w:val="clear" w:color="auto" w:fill="FFFFFF"/>
        </w:rPr>
        <w:t xml:space="preserve"> S</w:t>
      </w:r>
      <w:r w:rsidRPr="006E4758">
        <w:rPr>
          <w:rFonts w:cstheme="majorBidi"/>
          <w:szCs w:val="24"/>
          <w:shd w:val="clear" w:color="auto" w:fill="FFFFFF"/>
        </w:rPr>
        <w:t>edangkan</w:t>
      </w:r>
      <w:r>
        <w:rPr>
          <w:rFonts w:cstheme="majorBidi"/>
          <w:szCs w:val="24"/>
          <w:shd w:val="clear" w:color="auto" w:fill="FFFFFF"/>
        </w:rPr>
        <w:t xml:space="preserve"> menurut tafsir </w:t>
      </w:r>
      <w:r w:rsidRPr="006E4758">
        <w:rPr>
          <w:rFonts w:cstheme="majorBidi"/>
          <w:i/>
          <w:iCs/>
          <w:szCs w:val="24"/>
          <w:shd w:val="clear" w:color="auto" w:fill="FFFFFF"/>
        </w:rPr>
        <w:t>Al maraghi</w:t>
      </w:r>
      <w:r w:rsidRPr="006E4758">
        <w:rPr>
          <w:rFonts w:cstheme="majorBidi"/>
          <w:szCs w:val="24"/>
          <w:shd w:val="clear" w:color="auto" w:fill="FFFFFF"/>
        </w:rPr>
        <w:t xml:space="preserve"> dijelaskan bahwa perintah Allah yaitu tolong menolong dalam mengerjakan kebaikan dan kebajikan adalah termasuk pokok-pokok petunjuk sosial dalam Al</w:t>
      </w:r>
      <w:r>
        <w:rPr>
          <w:rFonts w:cstheme="majorBidi"/>
          <w:szCs w:val="24"/>
          <w:shd w:val="clear" w:color="auto" w:fill="FFFFFF"/>
        </w:rPr>
        <w:t xml:space="preserve"> </w:t>
      </w:r>
      <w:r w:rsidRPr="006E4758">
        <w:rPr>
          <w:rFonts w:cstheme="majorBidi"/>
          <w:szCs w:val="24"/>
          <w:shd w:val="clear" w:color="auto" w:fill="FFFFFF"/>
        </w:rPr>
        <w:t>quran</w:t>
      </w:r>
      <w:r>
        <w:rPr>
          <w:rFonts w:cstheme="majorBidi"/>
          <w:szCs w:val="24"/>
          <w:shd w:val="clear" w:color="auto" w:fill="FFFFFF"/>
        </w:rPr>
        <w:t>. K</w:t>
      </w:r>
      <w:r w:rsidRPr="006E4758">
        <w:rPr>
          <w:rFonts w:cstheme="majorBidi"/>
          <w:szCs w:val="24"/>
          <w:shd w:val="clear" w:color="auto" w:fill="FFFFFF"/>
        </w:rPr>
        <w:t xml:space="preserve">arena Allah </w:t>
      </w:r>
      <w:r w:rsidRPr="006E4758">
        <w:rPr>
          <w:rFonts w:cstheme="majorBidi"/>
          <w:i/>
          <w:iCs/>
          <w:szCs w:val="24"/>
          <w:shd w:val="clear" w:color="auto" w:fill="FFFFFF"/>
        </w:rPr>
        <w:t>subhanahu wa ta'ala</w:t>
      </w:r>
      <w:r w:rsidRPr="006E4758">
        <w:rPr>
          <w:rFonts w:cstheme="majorBidi"/>
          <w:szCs w:val="24"/>
          <w:shd w:val="clear" w:color="auto" w:fill="FFFFFF"/>
        </w:rPr>
        <w:t xml:space="preserve"> mewajibkan kepada manusia agar saling memberi bantuan dan pertolongan satu sama lain dalam mengerjakan suatu hal yang tentunya berguna bagi umat manusia</w:t>
      </w:r>
      <w:r>
        <w:rPr>
          <w:rFonts w:cstheme="majorBidi"/>
          <w:szCs w:val="24"/>
          <w:shd w:val="clear" w:color="auto" w:fill="FFFFFF"/>
        </w:rPr>
        <w:t>. B</w:t>
      </w:r>
      <w:r w:rsidRPr="006E4758">
        <w:rPr>
          <w:rFonts w:cstheme="majorBidi"/>
          <w:szCs w:val="24"/>
          <w:shd w:val="clear" w:color="auto" w:fill="FFFFFF"/>
        </w:rPr>
        <w:t>aik pribadi maupun kelompok</w:t>
      </w:r>
      <w:r>
        <w:rPr>
          <w:rFonts w:cstheme="majorBidi"/>
          <w:szCs w:val="24"/>
          <w:shd w:val="clear" w:color="auto" w:fill="FFFFFF"/>
        </w:rPr>
        <w:t>,</w:t>
      </w:r>
      <w:r w:rsidRPr="006E4758">
        <w:rPr>
          <w:rFonts w:cstheme="majorBidi"/>
          <w:szCs w:val="24"/>
          <w:shd w:val="clear" w:color="auto" w:fill="FFFFFF"/>
        </w:rPr>
        <w:t xml:space="preserve"> baik dalam perkara agama maupun dunia</w:t>
      </w:r>
      <w:r>
        <w:rPr>
          <w:rFonts w:cstheme="majorBidi"/>
          <w:szCs w:val="24"/>
          <w:shd w:val="clear" w:color="auto" w:fill="FFFFFF"/>
        </w:rPr>
        <w:t>,</w:t>
      </w:r>
      <w:r w:rsidRPr="006E4758">
        <w:rPr>
          <w:rFonts w:cstheme="majorBidi"/>
          <w:szCs w:val="24"/>
          <w:shd w:val="clear" w:color="auto" w:fill="FFFFFF"/>
        </w:rPr>
        <w:t xml:space="preserve"> juga</w:t>
      </w:r>
      <w:r>
        <w:rPr>
          <w:rFonts w:cstheme="majorBidi"/>
          <w:szCs w:val="24"/>
          <w:shd w:val="clear" w:color="auto" w:fill="FFFFFF"/>
        </w:rPr>
        <w:t xml:space="preserve"> dalam melakukan perbuatan taqwa</w:t>
      </w:r>
      <w:r w:rsidRPr="006E4758">
        <w:rPr>
          <w:rFonts w:cstheme="majorBidi"/>
          <w:szCs w:val="24"/>
          <w:shd w:val="clear" w:color="auto" w:fill="FFFFFF"/>
        </w:rPr>
        <w:t xml:space="preserve"> yang dengan itu mereka mencegah terjadinya kerusakan dan bahaya yang mengancam keselamatan</w:t>
      </w:r>
      <w:r>
        <w:rPr>
          <w:rFonts w:cstheme="majorBidi"/>
          <w:szCs w:val="24"/>
          <w:shd w:val="clear" w:color="auto" w:fill="FFFFFF"/>
        </w:rPr>
        <w:t>.</w:t>
      </w:r>
      <w:r w:rsidRPr="007D2FFC">
        <w:rPr>
          <w:rStyle w:val="FootnoteReference"/>
        </w:rPr>
        <w:footnoteReference w:id="44"/>
      </w:r>
    </w:p>
    <w:p w:rsidR="00063795" w:rsidRDefault="00063795" w:rsidP="00063795">
      <w:pPr>
        <w:spacing w:after="0" w:line="480" w:lineRule="auto"/>
        <w:ind w:left="1843" w:right="238" w:firstLine="709"/>
        <w:jc w:val="both"/>
        <w:rPr>
          <w:rFonts w:cstheme="majorBidi"/>
          <w:szCs w:val="24"/>
        </w:rPr>
      </w:pPr>
      <w:r>
        <w:rPr>
          <w:rFonts w:cstheme="majorBidi"/>
          <w:szCs w:val="24"/>
        </w:rPr>
        <w:t xml:space="preserve">Dari penjelasan ayat di atas khususnya pada </w:t>
      </w:r>
      <w:r w:rsidRPr="008404E3">
        <w:rPr>
          <w:rFonts w:cstheme="majorBidi"/>
          <w:i/>
          <w:iCs/>
          <w:szCs w:val="24"/>
        </w:rPr>
        <w:t>ayat wa ta’awanu alal birri wat taqwa</w:t>
      </w:r>
      <w:r>
        <w:rPr>
          <w:rFonts w:cstheme="majorBidi"/>
          <w:i/>
          <w:iCs/>
          <w:szCs w:val="24"/>
        </w:rPr>
        <w:t>,</w:t>
      </w:r>
      <w:r>
        <w:rPr>
          <w:rFonts w:cstheme="majorBidi"/>
          <w:szCs w:val="24"/>
        </w:rPr>
        <w:t xml:space="preserve"> penulis menyimpulkan bahwa hendaknya kita dalam menyelesaikan konflik juga harus dengan bekerjasama dengan orang lain agar permasalahan yang kita alami segera terselesaikan dengan bantuan orang lain.</w:t>
      </w:r>
    </w:p>
    <w:p w:rsidR="00063795" w:rsidRPr="00B47F7F" w:rsidRDefault="00063795" w:rsidP="00063795">
      <w:pPr>
        <w:spacing w:after="0" w:line="480" w:lineRule="auto"/>
        <w:ind w:left="1440" w:right="238" w:firstLine="720"/>
        <w:jc w:val="both"/>
        <w:rPr>
          <w:rFonts w:ascii="Times New Roman" w:hAnsi="Times New Roman" w:cs="Times New Roman"/>
          <w:szCs w:val="24"/>
        </w:rPr>
      </w:pPr>
      <w:r>
        <w:rPr>
          <w:rFonts w:ascii="Times New Roman" w:hAnsi="Times New Roman" w:cs="Times New Roman"/>
          <w:szCs w:val="24"/>
        </w:rPr>
        <w:lastRenderedPageBreak/>
        <w:t>Sedangkan, a</w:t>
      </w:r>
      <w:r w:rsidRPr="008E31EB">
        <w:rPr>
          <w:rFonts w:ascii="Times New Roman" w:hAnsi="Times New Roman" w:cs="Times New Roman"/>
          <w:szCs w:val="24"/>
        </w:rPr>
        <w:t>turan dan tata cara</w:t>
      </w:r>
      <w:r>
        <w:rPr>
          <w:rFonts w:ascii="Times New Roman" w:hAnsi="Times New Roman" w:cs="Times New Roman"/>
          <w:szCs w:val="24"/>
        </w:rPr>
        <w:t xml:space="preserve">/manajemen konflik dalam Islam dalam menyikapi konflik suami </w:t>
      </w:r>
      <w:r w:rsidRPr="008E31EB">
        <w:rPr>
          <w:rFonts w:ascii="Times New Roman" w:hAnsi="Times New Roman" w:cs="Times New Roman"/>
          <w:szCs w:val="24"/>
        </w:rPr>
        <w:t xml:space="preserve">istri yang </w:t>
      </w:r>
      <w:r>
        <w:rPr>
          <w:rFonts w:ascii="Times New Roman" w:hAnsi="Times New Roman" w:cs="Times New Roman"/>
          <w:szCs w:val="24"/>
        </w:rPr>
        <w:t xml:space="preserve">diakibatkan </w:t>
      </w:r>
      <w:r w:rsidRPr="008E31EB">
        <w:rPr>
          <w:rFonts w:ascii="Times New Roman" w:hAnsi="Times New Roman" w:cs="Times New Roman"/>
          <w:i/>
          <w:iCs/>
          <w:szCs w:val="24"/>
        </w:rPr>
        <w:t>nusyuz</w:t>
      </w:r>
      <w:r>
        <w:rPr>
          <w:rFonts w:ascii="Times New Roman" w:hAnsi="Times New Roman" w:cs="Times New Roman"/>
          <w:i/>
          <w:iCs/>
          <w:szCs w:val="24"/>
        </w:rPr>
        <w:t>,</w:t>
      </w:r>
      <w:r w:rsidRPr="008E31EB">
        <w:rPr>
          <w:rFonts w:ascii="Times New Roman" w:hAnsi="Times New Roman" w:cs="Times New Roman"/>
          <w:szCs w:val="24"/>
        </w:rPr>
        <w:t xml:space="preserve"> telah di</w:t>
      </w:r>
      <w:r>
        <w:rPr>
          <w:rFonts w:ascii="Times New Roman" w:hAnsi="Times New Roman" w:cs="Times New Roman"/>
          <w:szCs w:val="24"/>
        </w:rPr>
        <w:t>jelaskan dalam firman Allah SWT yang berbunyi:</w:t>
      </w:r>
    </w:p>
    <w:p w:rsidR="00063795" w:rsidRPr="00D066FD" w:rsidRDefault="00063795" w:rsidP="00063795">
      <w:pPr>
        <w:spacing w:after="0" w:line="480" w:lineRule="auto"/>
        <w:ind w:left="2127" w:right="238"/>
        <w:jc w:val="both"/>
        <w:rPr>
          <w:rFonts w:ascii="Traditional Arabic" w:hAnsi="Traditional Arabic" w:cs="Traditional Arabic"/>
          <w:color w:val="111827"/>
          <w:sz w:val="36"/>
          <w:szCs w:val="36"/>
          <w:shd w:val="clear" w:color="auto" w:fill="FFFFFF"/>
        </w:rPr>
      </w:pPr>
      <w:r w:rsidRPr="00B47F7F">
        <w:rPr>
          <w:rFonts w:ascii="Traditional Arabic" w:hAnsi="Traditional Arabic" w:cs="Traditional Arabic"/>
          <w:color w:val="111827"/>
          <w:sz w:val="36"/>
          <w:szCs w:val="36"/>
          <w:shd w:val="clear" w:color="auto" w:fill="FFFFFF"/>
          <w:rtl/>
        </w:rPr>
        <w:t>اَلرِّجَالُ قَوَّامُوْنَ عَلَى النِّسَاۤءِ بِمَا فَضَّلَ اللّٰهُ بَعْضَهُمْ عَلٰى بَعْضٍ وَّبِمَا</w:t>
      </w:r>
      <w:r w:rsidRPr="00B47F7F">
        <w:rPr>
          <w:rFonts w:ascii="Traditional Arabic" w:hAnsi="Traditional Arabic" w:cstheme="majorBidi"/>
          <w:color w:val="111827"/>
          <w:sz w:val="36"/>
          <w:szCs w:val="36"/>
          <w:shd w:val="clear" w:color="auto" w:fill="FFFFFF"/>
          <w:rtl/>
        </w:rPr>
        <w:t>ٓ</w:t>
      </w:r>
      <w:r w:rsidRPr="00B47F7F">
        <w:rPr>
          <w:rFonts w:ascii="Traditional Arabic" w:hAnsi="Traditional Arabic" w:cs="Traditional Arabic"/>
          <w:color w:val="111827"/>
          <w:sz w:val="36"/>
          <w:szCs w:val="36"/>
          <w:shd w:val="clear" w:color="auto" w:fill="FFFFFF"/>
          <w:rtl/>
        </w:rPr>
        <w:t xml:space="preserve"> اَنْفَقُوْا مِنْ اَمْوَالِهِمْ</w:t>
      </w:r>
      <w:r w:rsidRPr="00B47F7F">
        <w:rPr>
          <w:rFonts w:ascii="Traditional Arabic" w:hAnsi="Traditional Arabic" w:cstheme="majorBidi"/>
          <w:color w:val="111827"/>
          <w:sz w:val="36"/>
          <w:szCs w:val="36"/>
          <w:shd w:val="clear" w:color="auto" w:fill="FFFFFF"/>
          <w:rtl/>
        </w:rPr>
        <w:t>ۗ</w:t>
      </w:r>
      <w:r w:rsidRPr="00B47F7F">
        <w:rPr>
          <w:rFonts w:ascii="Traditional Arabic" w:hAnsi="Traditional Arabic" w:cs="Traditional Arabic"/>
          <w:color w:val="111827"/>
          <w:sz w:val="36"/>
          <w:szCs w:val="36"/>
          <w:shd w:val="clear" w:color="auto" w:fill="FFFFFF"/>
        </w:rPr>
        <w:t xml:space="preserve"> </w:t>
      </w:r>
      <w:r w:rsidRPr="00B47F7F">
        <w:rPr>
          <w:rFonts w:ascii="Traditional Arabic" w:hAnsi="Traditional Arabic" w:cs="Traditional Arabic"/>
          <w:color w:val="111827"/>
          <w:sz w:val="36"/>
          <w:szCs w:val="36"/>
          <w:shd w:val="clear" w:color="auto" w:fill="FFFFFF"/>
          <w:rtl/>
        </w:rPr>
        <w:t>فَالصّٰلِحٰتُ قٰنِتٰتٌ حٰفِظٰتٌ لِّلْغَيْبِ بِمَا حَفِظَ اللّٰهُ</w:t>
      </w:r>
      <w:r w:rsidRPr="00B47F7F">
        <w:rPr>
          <w:rFonts w:ascii="Traditional Arabic" w:hAnsi="Traditional Arabic" w:cstheme="majorBidi"/>
          <w:color w:val="111827"/>
          <w:sz w:val="36"/>
          <w:szCs w:val="36"/>
          <w:shd w:val="clear" w:color="auto" w:fill="FFFFFF"/>
          <w:rtl/>
        </w:rPr>
        <w:t>ۗ</w:t>
      </w:r>
      <w:r w:rsidRPr="00B47F7F">
        <w:rPr>
          <w:rFonts w:ascii="Traditional Arabic" w:hAnsi="Traditional Arabic" w:cs="Traditional Arabic"/>
          <w:color w:val="111827"/>
          <w:sz w:val="36"/>
          <w:szCs w:val="36"/>
          <w:shd w:val="clear" w:color="auto" w:fill="FFFFFF"/>
          <w:rtl/>
        </w:rPr>
        <w:t xml:space="preserve"> وَالّٰتِيْ تَخَافُوْنَ نُشُوْزَهُنَّ فَعِظُوْهُنَّ وَاهْجُرُوْهُنَّ فِى الْمَضَاجِعِ وَاضْرِبُوْهُنَّ</w:t>
      </w:r>
      <w:r w:rsidRPr="00B47F7F">
        <w:rPr>
          <w:rFonts w:ascii="Traditional Arabic" w:hAnsi="Traditional Arabic" w:cstheme="majorBidi"/>
          <w:color w:val="111827"/>
          <w:sz w:val="36"/>
          <w:szCs w:val="36"/>
          <w:shd w:val="clear" w:color="auto" w:fill="FFFFFF"/>
          <w:rtl/>
        </w:rPr>
        <w:t>ۚ</w:t>
      </w:r>
      <w:r w:rsidRPr="00B47F7F">
        <w:rPr>
          <w:rFonts w:ascii="Traditional Arabic" w:hAnsi="Traditional Arabic" w:cs="Traditional Arabic"/>
          <w:color w:val="111827"/>
          <w:sz w:val="36"/>
          <w:szCs w:val="36"/>
          <w:shd w:val="clear" w:color="auto" w:fill="FFFFFF"/>
          <w:rtl/>
        </w:rPr>
        <w:t xml:space="preserve"> فَاِنْ اَطَعْنَكُمْ فَلَا تَبْغُوْا عَلَيْهِنَّ سَبِيْلًا</w:t>
      </w:r>
      <w:r w:rsidRPr="00B47F7F">
        <w:rPr>
          <w:rFonts w:ascii="Traditional Arabic" w:hAnsi="Traditional Arabic" w:cstheme="majorBidi"/>
          <w:color w:val="111827"/>
          <w:sz w:val="36"/>
          <w:szCs w:val="36"/>
          <w:shd w:val="clear" w:color="auto" w:fill="FFFFFF"/>
          <w:rtl/>
        </w:rPr>
        <w:t>ۗ</w:t>
      </w:r>
      <w:r w:rsidRPr="00B47F7F">
        <w:rPr>
          <w:rFonts w:ascii="Traditional Arabic" w:hAnsi="Traditional Arabic" w:cs="Traditional Arabic"/>
          <w:color w:val="111827"/>
          <w:sz w:val="36"/>
          <w:szCs w:val="36"/>
          <w:shd w:val="clear" w:color="auto" w:fill="FFFFFF"/>
          <w:rtl/>
        </w:rPr>
        <w:t xml:space="preserve"> اِنَّ اللّٰهَ كَانَ عَلِيًّا كَبِيْرًا</w:t>
      </w:r>
    </w:p>
    <w:p w:rsidR="00063795" w:rsidRDefault="00063795" w:rsidP="00063795">
      <w:pPr>
        <w:spacing w:after="0" w:line="240" w:lineRule="auto"/>
        <w:ind w:left="2127" w:right="238" w:firstLine="720"/>
        <w:jc w:val="both"/>
        <w:rPr>
          <w:rFonts w:ascii="Times New Roman" w:hAnsi="Times New Roman" w:cs="Times New Roman"/>
          <w:i/>
          <w:iCs/>
          <w:szCs w:val="24"/>
        </w:rPr>
      </w:pPr>
      <w:r w:rsidRPr="008E31EB">
        <w:rPr>
          <w:rFonts w:ascii="Times New Roman" w:hAnsi="Times New Roman" w:cs="Times New Roman"/>
          <w:szCs w:val="24"/>
        </w:rPr>
        <w:t xml:space="preserve">Artinya: </w:t>
      </w:r>
      <w:r w:rsidRPr="008E31EB">
        <w:rPr>
          <w:rFonts w:ascii="Times New Roman" w:hAnsi="Times New Roman" w:cs="Times New Roman"/>
          <w:i/>
          <w:iCs/>
          <w:szCs w:val="24"/>
        </w:rPr>
        <w:t>Laki-laki (suami) itu pelindung bagi perempuan (istri), karena Allah telah melebihkan sebagian mereka (laki-laki) atas sebagian yang lain (perempuan), dan karena mereka (lakilaki) telah memberikan nafkah dari hartanya. Maka perempuan-perempuan yang saleh adalah mereka yang taat (kepada Allah) dan menjaga diri ketika (suaminya) tidak ada, karena Allah telah menjaga (mereka). Perempuan</w:t>
      </w:r>
      <w:r>
        <w:rPr>
          <w:rFonts w:ascii="Times New Roman" w:hAnsi="Times New Roman" w:cs="Times New Roman"/>
          <w:i/>
          <w:iCs/>
          <w:szCs w:val="24"/>
        </w:rPr>
        <w:t xml:space="preserve"> </w:t>
      </w:r>
      <w:r w:rsidRPr="008E31EB">
        <w:rPr>
          <w:rFonts w:ascii="Times New Roman" w:hAnsi="Times New Roman" w:cs="Times New Roman"/>
          <w:i/>
          <w:iCs/>
          <w:szCs w:val="24"/>
        </w:rPr>
        <w:t>perempuan yang kamu khawatirkan akan nusyuz, hendaklah kamu beri nasihat kepada mereka, tinggalkanlah mereka di tempat tidur (pisah ranjang), dan (kalau perlu) pukullah mereka. Tetapi jika mereka menaatimu, maka janganlah kamu mencari-cari alasan untuk menyusahkannya. Sungguh, Allah Mahatinggi, Maha</w:t>
      </w:r>
      <w:r>
        <w:rPr>
          <w:rFonts w:ascii="Times New Roman" w:hAnsi="Times New Roman" w:cs="Times New Roman"/>
          <w:i/>
          <w:iCs/>
          <w:szCs w:val="24"/>
        </w:rPr>
        <w:t xml:space="preserve"> </w:t>
      </w:r>
      <w:r w:rsidRPr="008E31EB">
        <w:rPr>
          <w:rFonts w:ascii="Times New Roman" w:hAnsi="Times New Roman" w:cs="Times New Roman"/>
          <w:i/>
          <w:iCs/>
          <w:szCs w:val="24"/>
        </w:rPr>
        <w:t>besar. (QS. AnNisa’:34)</w:t>
      </w:r>
    </w:p>
    <w:p w:rsidR="00063795" w:rsidRDefault="00063795" w:rsidP="00063795">
      <w:pPr>
        <w:spacing w:after="0" w:line="480" w:lineRule="auto"/>
        <w:ind w:left="2127" w:right="238" w:firstLine="720"/>
        <w:jc w:val="both"/>
      </w:pPr>
    </w:p>
    <w:p w:rsidR="00063795" w:rsidRPr="002B1313" w:rsidRDefault="00063795" w:rsidP="00063795">
      <w:pPr>
        <w:spacing w:after="0" w:line="480" w:lineRule="auto"/>
        <w:ind w:left="2127" w:right="238" w:firstLine="720"/>
        <w:jc w:val="both"/>
        <w:rPr>
          <w:rFonts w:ascii="Times New Roman" w:hAnsi="Times New Roman" w:cs="Times New Roman"/>
          <w:i/>
          <w:iCs/>
          <w:szCs w:val="24"/>
        </w:rPr>
      </w:pPr>
      <w:r>
        <w:lastRenderedPageBreak/>
        <w:t xml:space="preserve">Berdasarkan firman Allah SWT dalam QS. An-Nisa’:34, berikut adalah tata cara atau manajemen konflik yang baik yang harus dilakukan oleh seorang suami terhadap istrinya yang </w:t>
      </w:r>
      <w:r w:rsidRPr="002B1313">
        <w:rPr>
          <w:i/>
          <w:iCs/>
        </w:rPr>
        <w:t>nusyuz,</w:t>
      </w:r>
      <w:r>
        <w:t xml:space="preserve"> seperti yang dijelaskan oleh </w:t>
      </w:r>
      <w:r w:rsidRPr="002B1313">
        <w:rPr>
          <w:i/>
          <w:iCs/>
        </w:rPr>
        <w:t>Mohammad Ali as-Shobuni</w:t>
      </w:r>
      <w:r>
        <w:t xml:space="preserve"> dalam </w:t>
      </w:r>
      <w:r>
        <w:rPr>
          <w:rStyle w:val="Emphasis"/>
        </w:rPr>
        <w:t>Mu’ammal Hamidy</w:t>
      </w:r>
      <w:r>
        <w:t>:</w:t>
      </w:r>
    </w:p>
    <w:p w:rsidR="00063795" w:rsidRDefault="00063795" w:rsidP="00063795">
      <w:pPr>
        <w:pStyle w:val="NormalWeb"/>
        <w:numPr>
          <w:ilvl w:val="2"/>
          <w:numId w:val="19"/>
        </w:numPr>
        <w:spacing w:before="0" w:beforeAutospacing="0" w:after="0" w:afterAutospacing="0" w:line="480" w:lineRule="auto"/>
        <w:jc w:val="both"/>
      </w:pPr>
      <w:r>
        <w:t xml:space="preserve">Menasihati berarti seorang suami memberikan nasihat kepada istrinya dengan cara yang baik, memberikan masukan positif atau peringatan secara halus. Suami harus menjelaskan bahwa perbuatan </w:t>
      </w:r>
      <w:r w:rsidRPr="00B47F7F">
        <w:rPr>
          <w:i/>
          <w:iCs/>
        </w:rPr>
        <w:t xml:space="preserve">nusyuz </w:t>
      </w:r>
      <w:r>
        <w:t xml:space="preserve">merupakan dosa besar dan dapat menyebabkan hilangnya hak-hak istri. Berikut adalah hal-hal yang boleh dilakukan oleh seorang suami dalam menasehati istri yang </w:t>
      </w:r>
      <w:r w:rsidRPr="00B47F7F">
        <w:rPr>
          <w:i/>
          <w:iCs/>
        </w:rPr>
        <w:t>nusyuz:</w:t>
      </w:r>
    </w:p>
    <w:p w:rsidR="00063795" w:rsidRPr="00D458ED" w:rsidRDefault="00063795" w:rsidP="00063795">
      <w:pPr>
        <w:pStyle w:val="NormalWeb"/>
        <w:numPr>
          <w:ilvl w:val="0"/>
          <w:numId w:val="18"/>
        </w:numPr>
        <w:tabs>
          <w:tab w:val="clear" w:pos="720"/>
          <w:tab w:val="num" w:pos="2835"/>
        </w:tabs>
        <w:spacing w:before="0" w:beforeAutospacing="0" w:after="0" w:afterAutospacing="0" w:line="480" w:lineRule="auto"/>
        <w:ind w:left="2835" w:hanging="425"/>
        <w:jc w:val="both"/>
      </w:pPr>
      <w:r w:rsidRPr="00D458ED">
        <w:rPr>
          <w:rStyle w:val="Strong"/>
          <w:b w:val="0"/>
          <w:bCs w:val="0"/>
        </w:rPr>
        <w:t>Memberikan peringatan dengan lembut</w:t>
      </w:r>
      <w:r w:rsidRPr="00D458ED">
        <w:t xml:space="preserve">, suami dapat menasihati istri dengan kata-kata yang baik dan penuh pengertian, mengingatkan tentang pentingnya ketaatan dalam rumah tangga dan dampak negatif dari </w:t>
      </w:r>
      <w:r w:rsidRPr="00D458ED">
        <w:rPr>
          <w:i/>
          <w:iCs/>
        </w:rPr>
        <w:t>nusyuz</w:t>
      </w:r>
      <w:r w:rsidRPr="00D458ED">
        <w:t>.</w:t>
      </w:r>
    </w:p>
    <w:p w:rsidR="00063795" w:rsidRPr="00D458ED" w:rsidRDefault="00063795" w:rsidP="00063795">
      <w:pPr>
        <w:pStyle w:val="NormalWeb"/>
        <w:numPr>
          <w:ilvl w:val="0"/>
          <w:numId w:val="18"/>
        </w:numPr>
        <w:spacing w:before="0" w:beforeAutospacing="0" w:after="0" w:afterAutospacing="0" w:line="480" w:lineRule="auto"/>
        <w:ind w:left="2835" w:hanging="425"/>
        <w:jc w:val="both"/>
      </w:pPr>
      <w:r w:rsidRPr="00D458ED">
        <w:rPr>
          <w:rStyle w:val="Strong"/>
          <w:b w:val="0"/>
          <w:bCs w:val="0"/>
        </w:rPr>
        <w:t>Menggunakan pendekatan edukasi</w:t>
      </w:r>
      <w:r w:rsidRPr="00D458ED">
        <w:rPr>
          <w:b/>
          <w:bCs/>
        </w:rPr>
        <w:t>,</w:t>
      </w:r>
      <w:r w:rsidRPr="00D458ED">
        <w:t xml:space="preserve"> suami bisa memberikan penjelasan mengenai konsekuensi </w:t>
      </w:r>
      <w:r w:rsidRPr="00D458ED">
        <w:rPr>
          <w:i/>
          <w:iCs/>
        </w:rPr>
        <w:t>nusyuz</w:t>
      </w:r>
      <w:r w:rsidRPr="00D458ED">
        <w:t xml:space="preserve"> dalam pandangan agama, termasuk bagaimana hal tersebut dapat mempengaruhi hubungan dan keharmonisan rumah tangga.</w:t>
      </w:r>
    </w:p>
    <w:p w:rsidR="00063795" w:rsidRPr="00D458ED" w:rsidRDefault="00063795" w:rsidP="00063795">
      <w:pPr>
        <w:pStyle w:val="NormalWeb"/>
        <w:numPr>
          <w:ilvl w:val="0"/>
          <w:numId w:val="18"/>
        </w:numPr>
        <w:spacing w:before="0" w:beforeAutospacing="0" w:after="0" w:afterAutospacing="0" w:line="480" w:lineRule="auto"/>
        <w:ind w:left="2835" w:hanging="425"/>
        <w:jc w:val="both"/>
      </w:pPr>
      <w:r w:rsidRPr="00D458ED">
        <w:rPr>
          <w:rStyle w:val="Strong"/>
          <w:b w:val="0"/>
          <w:bCs w:val="0"/>
        </w:rPr>
        <w:lastRenderedPageBreak/>
        <w:t>Memberikan contoh yang baik</w:t>
      </w:r>
      <w:r w:rsidRPr="00D458ED">
        <w:t>, menjadi teladan dalam bertindak sesuai dengan ajaran agama, agar istri merasa terdorong untuk mengikuti contoh tersebut.</w:t>
      </w:r>
    </w:p>
    <w:p w:rsidR="00063795" w:rsidRPr="00D458ED" w:rsidRDefault="00063795" w:rsidP="00063795">
      <w:pPr>
        <w:pStyle w:val="NormalWeb"/>
        <w:numPr>
          <w:ilvl w:val="0"/>
          <w:numId w:val="18"/>
        </w:numPr>
        <w:spacing w:before="0" w:beforeAutospacing="0" w:after="0" w:afterAutospacing="0" w:line="480" w:lineRule="auto"/>
        <w:ind w:left="2835" w:hanging="425"/>
        <w:jc w:val="both"/>
      </w:pPr>
      <w:r w:rsidRPr="00D458ED">
        <w:rPr>
          <w:rStyle w:val="Strong"/>
          <w:b w:val="0"/>
          <w:bCs w:val="0"/>
        </w:rPr>
        <w:t>Dialog terbuka</w:t>
      </w:r>
      <w:r w:rsidRPr="00D458ED">
        <w:rPr>
          <w:b/>
          <w:bCs/>
        </w:rPr>
        <w:t>,</w:t>
      </w:r>
      <w:r w:rsidRPr="00D458ED">
        <w:t xml:space="preserve"> yaitu mengadakan percakapan yang penuh pengertian, dimana suami dan istri dapat mengungkapkan perasaan dan pikiran masing-masing dengan tujuan untuk memahami sumber konflik dan mencari solusi bersama.</w:t>
      </w:r>
    </w:p>
    <w:p w:rsidR="00063795" w:rsidRDefault="00063795" w:rsidP="00063795">
      <w:pPr>
        <w:pStyle w:val="NormalWeb"/>
        <w:numPr>
          <w:ilvl w:val="0"/>
          <w:numId w:val="18"/>
        </w:numPr>
        <w:spacing w:before="0" w:beforeAutospacing="0" w:after="0" w:afterAutospacing="0" w:line="480" w:lineRule="auto"/>
        <w:ind w:left="2835" w:hanging="425"/>
        <w:jc w:val="both"/>
      </w:pPr>
      <w:r w:rsidRPr="00D458ED">
        <w:rPr>
          <w:rStyle w:val="Strong"/>
          <w:b w:val="0"/>
          <w:bCs w:val="0"/>
        </w:rPr>
        <w:t>Menyarankan untuk meminta bantuan pihak ketiga</w:t>
      </w:r>
      <w:r w:rsidRPr="00D458ED">
        <w:t>: Jika permasalahan sulit diselesaikan berdua, suami bisa menyarankan untuk meminta bantuan dari pihak ketiga, seperti seorang hakam atau penengah, guna</w:t>
      </w:r>
      <w:r>
        <w:t xml:space="preserve"> mencapai penyelesaian yang adil.</w:t>
      </w:r>
    </w:p>
    <w:p w:rsidR="00063795" w:rsidRDefault="00063795" w:rsidP="00063795">
      <w:pPr>
        <w:pStyle w:val="NormalWeb"/>
        <w:spacing w:before="0" w:beforeAutospacing="0" w:after="0" w:afterAutospacing="0" w:line="480" w:lineRule="auto"/>
        <w:ind w:left="1440" w:firstLine="720"/>
        <w:jc w:val="both"/>
      </w:pPr>
      <w:r>
        <w:t>Langkah-langkah ini bertujuan untuk mengembalikan keharmonisan dalam rumah tangga dan memperbaiki hubungan suami istri sesuai dengan prinsip-prinsip yang diajarkan dalam Islam.</w:t>
      </w:r>
    </w:p>
    <w:p w:rsidR="00063795" w:rsidRDefault="00063795" w:rsidP="00063795">
      <w:pPr>
        <w:pStyle w:val="NormalWeb"/>
        <w:numPr>
          <w:ilvl w:val="2"/>
          <w:numId w:val="19"/>
        </w:numPr>
        <w:spacing w:before="0" w:beforeAutospacing="0" w:after="0" w:afterAutospacing="0" w:line="480" w:lineRule="auto"/>
        <w:ind w:left="2410" w:hanging="283"/>
        <w:jc w:val="both"/>
      </w:pPr>
      <w:r>
        <w:t>Berpisah tempat tidur, j</w:t>
      </w:r>
      <w:r w:rsidRPr="006B10EB">
        <w:t>ika nasihat yang diberikan tidak berhasil, maka Islam menganjurkan untuk berpisah ranjang sebagai teguran yang lebih tegas namun tetap halus terhadap istri. Langkah ini boleh dilakukan jika nasihat sebelumnya tidak membuahkan hasil.</w:t>
      </w:r>
      <w:r>
        <w:t xml:space="preserve"> </w:t>
      </w:r>
      <w:r w:rsidRPr="00CE7226">
        <w:t xml:space="preserve">Dalam </w:t>
      </w:r>
      <w:r w:rsidRPr="00CE7226">
        <w:lastRenderedPageBreak/>
        <w:t>konteks ini, suami disarankan untuk tidur di tempat terpisah dari istrinya. Misalnya, jika istri tidur di kamar, suami bisa tidur di sofa, di lantai, atau di tempat lain, asalkan tidak berada di satu tempat tidur dengan istrinya.</w:t>
      </w:r>
      <w:r>
        <w:rPr>
          <w:rStyle w:val="FootnoteReference"/>
        </w:rPr>
        <w:footnoteReference w:id="45"/>
      </w:r>
    </w:p>
    <w:p w:rsidR="00063795" w:rsidRPr="00D066FD" w:rsidRDefault="00063795" w:rsidP="00063795">
      <w:pPr>
        <w:pStyle w:val="NormalWeb"/>
        <w:numPr>
          <w:ilvl w:val="2"/>
          <w:numId w:val="19"/>
        </w:numPr>
        <w:spacing w:before="0" w:beforeAutospacing="0" w:after="0" w:afterAutospacing="0" w:line="480" w:lineRule="auto"/>
        <w:ind w:left="2410" w:hanging="283"/>
        <w:jc w:val="both"/>
      </w:pPr>
      <w:r w:rsidRPr="00CE7226">
        <w:t>Namun, dalam penafsiran lain, suami juga disarankan untuk tidak bersetubuh dengan istri dan tidur dengan memalingkan punggung. Perpisahan tempat tidur bukan berarti tidak berbicara atau memutuskan komunikasi dengan istri. Islam melarang memutus komunikasi lebih dari tiga hari, yang berarti suami tetap harus berbicara dan berinteraksi dengan istrinya dalam aktivitas sehari-hari, tetapi tidak tidur bersama.</w:t>
      </w:r>
      <w:r>
        <w:t xml:space="preserve"> </w:t>
      </w:r>
      <w:r w:rsidRPr="006B10EB">
        <w:t xml:space="preserve">Ulama sepakat bahwa durasi berpisah tempat tidur untuk menghadapi istri yang </w:t>
      </w:r>
      <w:r w:rsidRPr="00D066FD">
        <w:rPr>
          <w:i/>
          <w:iCs/>
        </w:rPr>
        <w:t xml:space="preserve">nusyuz </w:t>
      </w:r>
      <w:r w:rsidRPr="006B10EB">
        <w:t>adalah selama satu bulan.</w:t>
      </w:r>
      <w:r>
        <w:t xml:space="preserve"> </w:t>
      </w:r>
      <w:r>
        <w:rPr>
          <w:rFonts w:ascii="Arial" w:hAnsi="Arial"/>
          <w:vanish/>
          <w:sz w:val="16"/>
          <w:szCs w:val="16"/>
        </w:rPr>
        <w:t>Botto</w:t>
      </w:r>
    </w:p>
    <w:p w:rsidR="00063795" w:rsidRDefault="00063795" w:rsidP="00063795">
      <w:pPr>
        <w:pStyle w:val="NormalWeb"/>
        <w:numPr>
          <w:ilvl w:val="2"/>
          <w:numId w:val="19"/>
        </w:numPr>
        <w:spacing w:before="0" w:beforeAutospacing="0" w:after="0" w:afterAutospacing="0" w:line="480" w:lineRule="auto"/>
        <w:ind w:left="2410" w:hanging="283"/>
        <w:jc w:val="both"/>
      </w:pPr>
      <w:r w:rsidRPr="002B1313">
        <w:t xml:space="preserve">Memukul, jika cara kedua istri tetap nusyuz, maka suami diperbolehkan untuk memukulnya. Namun, kebolehan memukul memiliki batasan yang tegas dalam Islam. Islam melarang memukul dengan keras atau pukulan yang dapat menyebabkan luka, tidak boleh meninggalkan bekas pada tubuh, dan tidak boleh mematahkan tulang. Selain itu, memukul bagian wajah dan anggota vital juga </w:t>
      </w:r>
      <w:r w:rsidRPr="002B1313">
        <w:lastRenderedPageBreak/>
        <w:t>dilarang. Pukulan yang diperbolehkan adalah pukulan yang ringan dan tidak menyakiti.</w:t>
      </w:r>
    </w:p>
    <w:p w:rsidR="00063795" w:rsidRPr="00D066FD" w:rsidRDefault="00063795" w:rsidP="00063795">
      <w:pPr>
        <w:pStyle w:val="NormalWeb"/>
        <w:numPr>
          <w:ilvl w:val="2"/>
          <w:numId w:val="19"/>
        </w:numPr>
        <w:spacing w:before="0" w:beforeAutospacing="0" w:after="0" w:afterAutospacing="0" w:line="480" w:lineRule="auto"/>
        <w:ind w:left="2410" w:hanging="283"/>
        <w:jc w:val="both"/>
      </w:pPr>
      <w:r w:rsidRPr="00D066FD">
        <w:t>Mengutus dua orang hakim, cara terakhir ini dilakukan jika tiga cara sebelumnya gagal. Hakim yang diutus harus berasal dari pihak suami dan pihak istri. Tujuan dari pengutusan hakim ini adalah untuk mendamaikan kedua belah pihak dan mencari solusi yang terbaik bagi rumah tangga.</w:t>
      </w:r>
    </w:p>
    <w:p w:rsidR="00063795" w:rsidRPr="00946640" w:rsidRDefault="00063795" w:rsidP="00063795">
      <w:pPr>
        <w:spacing w:after="0" w:line="480" w:lineRule="auto"/>
        <w:ind w:left="720" w:firstLine="720"/>
        <w:jc w:val="both"/>
        <w:rPr>
          <w:rFonts w:ascii="Times New Roman" w:eastAsia="Times New Roman" w:hAnsi="Times New Roman" w:cs="Times New Roman"/>
          <w:szCs w:val="24"/>
          <w:lang w:eastAsia="id-ID"/>
        </w:rPr>
      </w:pPr>
      <w:r>
        <w:rPr>
          <w:rFonts w:ascii="Times New Roman" w:eastAsia="Times New Roman" w:hAnsi="Times New Roman" w:cs="Times New Roman"/>
          <w:szCs w:val="24"/>
          <w:lang w:eastAsia="id-ID"/>
        </w:rPr>
        <w:t xml:space="preserve">Sedangkan, manajemen konflik suami istri yang disebabkan karena suami yang </w:t>
      </w:r>
      <w:r w:rsidRPr="00EC270F">
        <w:rPr>
          <w:rFonts w:ascii="Times New Roman" w:eastAsia="Times New Roman" w:hAnsi="Times New Roman" w:cs="Times New Roman"/>
          <w:i/>
          <w:iCs/>
          <w:szCs w:val="24"/>
          <w:lang w:eastAsia="id-ID"/>
        </w:rPr>
        <w:t>nusyuz</w:t>
      </w:r>
      <w:r>
        <w:rPr>
          <w:rFonts w:ascii="Times New Roman" w:eastAsia="Times New Roman" w:hAnsi="Times New Roman" w:cs="Times New Roman"/>
          <w:szCs w:val="24"/>
          <w:lang w:eastAsia="id-ID"/>
        </w:rPr>
        <w:t xml:space="preserve"> adalah </w:t>
      </w:r>
      <w:r>
        <w:rPr>
          <w:rFonts w:cstheme="majorBidi"/>
          <w:szCs w:val="24"/>
        </w:rPr>
        <w:t>dengan cara</w:t>
      </w:r>
      <w:r w:rsidRPr="00E81654">
        <w:rPr>
          <w:rFonts w:cstheme="majorBidi"/>
          <w:szCs w:val="24"/>
        </w:rPr>
        <w:t xml:space="preserve"> sebagai berikut: </w:t>
      </w:r>
    </w:p>
    <w:p w:rsidR="00063795" w:rsidRPr="00D066FD" w:rsidRDefault="00063795" w:rsidP="00063795">
      <w:pPr>
        <w:pStyle w:val="ListParagraph"/>
        <w:numPr>
          <w:ilvl w:val="0"/>
          <w:numId w:val="22"/>
        </w:numPr>
        <w:tabs>
          <w:tab w:val="clear" w:pos="720"/>
        </w:tabs>
        <w:spacing w:after="0" w:line="480" w:lineRule="auto"/>
        <w:ind w:left="2694" w:hanging="284"/>
        <w:jc w:val="both"/>
        <w:rPr>
          <w:rFonts w:cstheme="majorBidi"/>
          <w:szCs w:val="24"/>
        </w:rPr>
      </w:pPr>
      <w:r w:rsidRPr="00946640">
        <w:rPr>
          <w:rFonts w:ascii="Times New Roman" w:eastAsia="Times New Roman" w:hAnsi="Times New Roman" w:cs="Times New Roman"/>
          <w:i/>
          <w:iCs/>
          <w:szCs w:val="24"/>
          <w:lang w:eastAsia="id-ID"/>
        </w:rPr>
        <w:t>Ishlah</w:t>
      </w:r>
      <w:r w:rsidRPr="006233DA">
        <w:rPr>
          <w:rFonts w:ascii="Times New Roman" w:eastAsia="Times New Roman" w:hAnsi="Times New Roman" w:cs="Times New Roman"/>
          <w:szCs w:val="24"/>
          <w:lang w:eastAsia="id-ID"/>
        </w:rPr>
        <w:t xml:space="preserve"> (Perdamaian): Perdamaian ini dilakukan dengan melibatkan dua hakam yang ditunjuk oleh kedua belah pihak, yaitu suami dan istri. Hakam dapat berasal dari anggota keluarga, tokoh masyarakat, kyai atau pemuka agama, atau individu lain yang dianggap bisa dipercaya untuk menengahi dan mencari solusi yang adil bagi kedua pihak.</w:t>
      </w:r>
    </w:p>
    <w:p w:rsidR="00063795" w:rsidRPr="00D066FD" w:rsidRDefault="00063795" w:rsidP="00063795">
      <w:pPr>
        <w:pStyle w:val="ListParagraph"/>
        <w:numPr>
          <w:ilvl w:val="0"/>
          <w:numId w:val="22"/>
        </w:numPr>
        <w:tabs>
          <w:tab w:val="clear" w:pos="720"/>
        </w:tabs>
        <w:spacing w:after="0" w:line="480" w:lineRule="auto"/>
        <w:ind w:left="2694" w:hanging="284"/>
        <w:jc w:val="both"/>
        <w:rPr>
          <w:rFonts w:cstheme="majorBidi"/>
          <w:szCs w:val="24"/>
        </w:rPr>
      </w:pPr>
      <w:r w:rsidRPr="00D066FD">
        <w:rPr>
          <w:rFonts w:ascii="Times New Roman" w:eastAsia="Times New Roman" w:hAnsi="Times New Roman" w:cs="Times New Roman"/>
          <w:i/>
          <w:iCs/>
          <w:szCs w:val="24"/>
          <w:lang w:eastAsia="id-ID"/>
        </w:rPr>
        <w:t>Fasakh</w:t>
      </w:r>
      <w:r w:rsidRPr="00D066FD">
        <w:rPr>
          <w:rFonts w:ascii="Times New Roman" w:eastAsia="Times New Roman" w:hAnsi="Times New Roman" w:cs="Times New Roman"/>
          <w:szCs w:val="24"/>
          <w:lang w:eastAsia="id-ID"/>
        </w:rPr>
        <w:t xml:space="preserve">: </w:t>
      </w:r>
      <w:r w:rsidRPr="00D066FD">
        <w:rPr>
          <w:rFonts w:ascii="Times New Roman" w:eastAsia="Times New Roman" w:hAnsi="Times New Roman" w:cs="Times New Roman"/>
          <w:i/>
          <w:iCs/>
          <w:szCs w:val="24"/>
          <w:lang w:eastAsia="id-ID"/>
        </w:rPr>
        <w:t>Fasakh</w:t>
      </w:r>
      <w:r w:rsidRPr="00D066FD">
        <w:rPr>
          <w:rFonts w:ascii="Times New Roman" w:eastAsia="Times New Roman" w:hAnsi="Times New Roman" w:cs="Times New Roman"/>
          <w:szCs w:val="24"/>
          <w:lang w:eastAsia="id-ID"/>
        </w:rPr>
        <w:t xml:space="preserve"> merupakan proses penceraian yang ditetapkan oleh pengadilan atau hakim dan dapat dilakukan oleh salah satu pihak, atau atas pengajuan istri sendiri. Cara ini umumnya diambil oleh istri ketika menghadapi suami yang nusyuz dan telah melalui upaya perdamaian yang tidak berhasil. </w:t>
      </w:r>
      <w:r w:rsidRPr="00D066FD">
        <w:rPr>
          <w:rFonts w:ascii="Times New Roman" w:eastAsia="Times New Roman" w:hAnsi="Times New Roman" w:cs="Times New Roman"/>
          <w:i/>
          <w:iCs/>
          <w:szCs w:val="24"/>
          <w:lang w:eastAsia="id-ID"/>
        </w:rPr>
        <w:lastRenderedPageBreak/>
        <w:t xml:space="preserve">Fasakh </w:t>
      </w:r>
      <w:r w:rsidRPr="00D066FD">
        <w:rPr>
          <w:rFonts w:ascii="Times New Roman" w:eastAsia="Times New Roman" w:hAnsi="Times New Roman" w:cs="Times New Roman"/>
          <w:szCs w:val="24"/>
          <w:lang w:eastAsia="id-ID"/>
        </w:rPr>
        <w:t>adalah langkah terakhir karena dampaknya adalah perceraian, yang tentunya membawa konsekuensi hukum dan sosial yang signifikan bagi kedua belah pihak.</w:t>
      </w:r>
      <w:r>
        <w:rPr>
          <w:rStyle w:val="FootnoteReference"/>
          <w:rFonts w:ascii="Times New Roman" w:eastAsia="Times New Roman" w:hAnsi="Times New Roman" w:cs="Times New Roman"/>
          <w:szCs w:val="24"/>
          <w:lang w:eastAsia="id-ID"/>
        </w:rPr>
        <w:footnoteReference w:id="46"/>
      </w:r>
    </w:p>
    <w:p w:rsidR="00063795" w:rsidRPr="002A7DA5" w:rsidRDefault="00063795" w:rsidP="00063795">
      <w:pPr>
        <w:spacing w:after="0" w:line="480" w:lineRule="auto"/>
        <w:ind w:left="720" w:firstLine="720"/>
        <w:jc w:val="both"/>
        <w:rPr>
          <w:rFonts w:ascii="Times New Roman" w:eastAsia="Times New Roman" w:hAnsi="Times New Roman" w:cs="Times New Roman"/>
          <w:szCs w:val="24"/>
          <w:lang w:eastAsia="id-ID"/>
        </w:rPr>
      </w:pPr>
      <w:r w:rsidRPr="002A7DA5">
        <w:rPr>
          <w:rFonts w:ascii="Times New Roman" w:eastAsia="Times New Roman" w:hAnsi="Times New Roman" w:cs="Times New Roman"/>
          <w:szCs w:val="24"/>
          <w:lang w:eastAsia="id-ID"/>
        </w:rPr>
        <w:t xml:space="preserve">Tahapan selanjutnya, salah satu penyebab konflik setelah </w:t>
      </w:r>
      <w:r w:rsidRPr="002A7DA5">
        <w:rPr>
          <w:rFonts w:ascii="Times New Roman" w:eastAsia="Times New Roman" w:hAnsi="Times New Roman" w:cs="Times New Roman"/>
          <w:i/>
          <w:iCs/>
          <w:szCs w:val="24"/>
          <w:lang w:eastAsia="id-ID"/>
        </w:rPr>
        <w:t xml:space="preserve">nusyuz </w:t>
      </w:r>
      <w:r w:rsidRPr="002A7DA5">
        <w:rPr>
          <w:rFonts w:ascii="Times New Roman" w:eastAsia="Times New Roman" w:hAnsi="Times New Roman" w:cs="Times New Roman"/>
          <w:szCs w:val="24"/>
          <w:lang w:eastAsia="id-ID"/>
        </w:rPr>
        <w:t xml:space="preserve">adalah </w:t>
      </w:r>
      <w:r w:rsidRPr="002A7DA5">
        <w:rPr>
          <w:rFonts w:ascii="Times New Roman" w:eastAsia="Times New Roman" w:hAnsi="Times New Roman" w:cs="Times New Roman"/>
          <w:i/>
          <w:iCs/>
          <w:szCs w:val="24"/>
          <w:lang w:eastAsia="id-ID"/>
        </w:rPr>
        <w:t>syiqaq.</w:t>
      </w:r>
      <w:r>
        <w:rPr>
          <w:rFonts w:ascii="Times New Roman" w:eastAsia="Times New Roman" w:hAnsi="Times New Roman" w:cs="Times New Roman"/>
          <w:szCs w:val="24"/>
          <w:lang w:eastAsia="id-ID"/>
        </w:rPr>
        <w:t xml:space="preserve"> </w:t>
      </w:r>
      <w:r w:rsidRPr="002A7DA5">
        <w:rPr>
          <w:rFonts w:ascii="Times New Roman" w:eastAsia="Times New Roman" w:hAnsi="Times New Roman" w:cs="Times New Roman"/>
          <w:szCs w:val="24"/>
          <w:lang w:eastAsia="id-ID"/>
        </w:rPr>
        <w:t xml:space="preserve">Menurut </w:t>
      </w:r>
      <w:r w:rsidRPr="002A7DA5">
        <w:rPr>
          <w:rFonts w:ascii="Times New Roman" w:eastAsia="Times New Roman" w:hAnsi="Times New Roman" w:cs="Times New Roman"/>
          <w:i/>
          <w:iCs/>
          <w:szCs w:val="24"/>
          <w:lang w:eastAsia="id-ID"/>
        </w:rPr>
        <w:t>Abdur Rahman Ghazaly</w:t>
      </w:r>
      <w:r w:rsidRPr="002A7DA5">
        <w:rPr>
          <w:rFonts w:ascii="Times New Roman" w:eastAsia="Times New Roman" w:hAnsi="Times New Roman" w:cs="Times New Roman"/>
          <w:szCs w:val="24"/>
          <w:lang w:eastAsia="id-ID"/>
        </w:rPr>
        <w:t xml:space="preserve">, </w:t>
      </w:r>
      <w:r w:rsidRPr="002A7DA5">
        <w:rPr>
          <w:rFonts w:ascii="Times New Roman" w:eastAsia="Times New Roman" w:hAnsi="Times New Roman" w:cs="Times New Roman"/>
          <w:i/>
          <w:iCs/>
          <w:szCs w:val="24"/>
          <w:lang w:eastAsia="id-ID"/>
        </w:rPr>
        <w:t xml:space="preserve">syiqaq </w:t>
      </w:r>
      <w:r w:rsidRPr="002A7DA5">
        <w:rPr>
          <w:rFonts w:ascii="Times New Roman" w:eastAsia="Times New Roman" w:hAnsi="Times New Roman" w:cs="Times New Roman"/>
          <w:szCs w:val="24"/>
          <w:lang w:eastAsia="id-ID"/>
        </w:rPr>
        <w:t>adalah perselisihan antara suami dan istri yang diselesaikan oleh dua orang hakam, yaitu seorang hakam yang ditunjuk oleh pihak suami dan seorang hakam yang ditunjuk oleh pihak istri. Tujuan dari proses ini adalah untuk mendamaikan kedua belah pihak dan mencari solusi yang adil serta mengembalikan keharmonisan dalam rumah tangga.</w:t>
      </w:r>
    </w:p>
    <w:p w:rsidR="00063795" w:rsidRPr="002A7DA5" w:rsidRDefault="00063795" w:rsidP="00063795">
      <w:pPr>
        <w:spacing w:after="0" w:line="480" w:lineRule="auto"/>
        <w:ind w:left="720" w:firstLine="698"/>
        <w:jc w:val="both"/>
        <w:rPr>
          <w:rFonts w:ascii="Times New Roman" w:eastAsia="Times New Roman" w:hAnsi="Times New Roman" w:cs="Times New Roman"/>
          <w:szCs w:val="24"/>
          <w:lang w:eastAsia="id-ID"/>
        </w:rPr>
      </w:pPr>
      <w:r w:rsidRPr="002A7DA5">
        <w:rPr>
          <w:rFonts w:ascii="Times New Roman" w:hAnsi="Times New Roman" w:cs="Times New Roman"/>
          <w:szCs w:val="24"/>
        </w:rPr>
        <w:t xml:space="preserve">Dari penjelasan di atas dapat disimpulkan bahwa tata cara/manajemen konflik yang baik, yang disebabkan </w:t>
      </w:r>
      <w:r w:rsidRPr="002A7DA5">
        <w:rPr>
          <w:rFonts w:ascii="Times New Roman" w:hAnsi="Times New Roman" w:cs="Times New Roman"/>
          <w:i/>
          <w:iCs/>
          <w:szCs w:val="24"/>
        </w:rPr>
        <w:t xml:space="preserve">nusyuz </w:t>
      </w:r>
      <w:r w:rsidRPr="002A7DA5">
        <w:rPr>
          <w:rFonts w:ascii="Times New Roman" w:hAnsi="Times New Roman" w:cs="Times New Roman"/>
          <w:szCs w:val="24"/>
        </w:rPr>
        <w:t>istri yang harus dilakukan oleh pasutri menurut Al quran sebagai berikut:</w:t>
      </w:r>
    </w:p>
    <w:p w:rsidR="00063795" w:rsidRDefault="00063795" w:rsidP="00063795">
      <w:pPr>
        <w:spacing w:after="0" w:line="480" w:lineRule="auto"/>
        <w:ind w:left="1418" w:right="238"/>
        <w:jc w:val="both"/>
        <w:rPr>
          <w:rFonts w:ascii="Times New Roman" w:hAnsi="Times New Roman" w:cs="Times New Roman"/>
          <w:szCs w:val="24"/>
        </w:rPr>
      </w:pPr>
      <w:r w:rsidRPr="008E31EB">
        <w:rPr>
          <w:rFonts w:ascii="Times New Roman" w:hAnsi="Times New Roman" w:cs="Times New Roman"/>
          <w:szCs w:val="24"/>
        </w:rPr>
        <w:t xml:space="preserve">a) Menasihati, </w:t>
      </w:r>
    </w:p>
    <w:p w:rsidR="00063795" w:rsidRDefault="00063795" w:rsidP="00063795">
      <w:pPr>
        <w:spacing w:after="0" w:line="480" w:lineRule="auto"/>
        <w:ind w:left="1418" w:right="238"/>
        <w:jc w:val="both"/>
        <w:rPr>
          <w:rFonts w:ascii="Times New Roman" w:hAnsi="Times New Roman" w:cs="Times New Roman"/>
          <w:szCs w:val="24"/>
        </w:rPr>
      </w:pPr>
      <w:r w:rsidRPr="008E31EB">
        <w:rPr>
          <w:rFonts w:ascii="Times New Roman" w:hAnsi="Times New Roman" w:cs="Times New Roman"/>
          <w:szCs w:val="24"/>
        </w:rPr>
        <w:t xml:space="preserve">b) Berpisah tempat tidur, jika dinasehati tidak mempan, </w:t>
      </w:r>
    </w:p>
    <w:p w:rsidR="00063795" w:rsidRDefault="00063795" w:rsidP="00063795">
      <w:pPr>
        <w:spacing w:after="0" w:line="480" w:lineRule="auto"/>
        <w:ind w:left="1418" w:right="238"/>
        <w:jc w:val="both"/>
        <w:rPr>
          <w:rFonts w:ascii="Times New Roman" w:hAnsi="Times New Roman" w:cs="Times New Roman"/>
          <w:szCs w:val="24"/>
        </w:rPr>
      </w:pPr>
      <w:r w:rsidRPr="00701E48">
        <w:rPr>
          <w:rFonts w:ascii="Times New Roman" w:hAnsi="Times New Roman" w:cs="Times New Roman"/>
          <w:szCs w:val="24"/>
        </w:rPr>
        <w:t xml:space="preserve">c) Memukul, </w:t>
      </w:r>
      <w:r>
        <w:rPr>
          <w:rFonts w:ascii="Times New Roman" w:hAnsi="Times New Roman" w:cs="Times New Roman"/>
          <w:szCs w:val="24"/>
        </w:rPr>
        <w:t>dalam arti pendidikan bukan kekerasan,</w:t>
      </w:r>
    </w:p>
    <w:p w:rsidR="00063795" w:rsidRDefault="00063795" w:rsidP="00063795">
      <w:pPr>
        <w:spacing w:after="0" w:line="480" w:lineRule="auto"/>
        <w:ind w:left="1701" w:right="238" w:hanging="283"/>
        <w:jc w:val="both"/>
        <w:rPr>
          <w:rFonts w:ascii="Times New Roman" w:hAnsi="Times New Roman" w:cs="Times New Roman"/>
          <w:szCs w:val="24"/>
        </w:rPr>
      </w:pPr>
      <w:r>
        <w:rPr>
          <w:rFonts w:ascii="Times New Roman" w:hAnsi="Times New Roman" w:cs="Times New Roman"/>
          <w:szCs w:val="24"/>
        </w:rPr>
        <w:t>d) Mengutus dua orang hakim.</w:t>
      </w:r>
    </w:p>
    <w:p w:rsidR="00063795" w:rsidRPr="0057412C" w:rsidRDefault="00063795" w:rsidP="00063795">
      <w:pPr>
        <w:spacing w:after="0" w:line="480" w:lineRule="auto"/>
        <w:ind w:left="720" w:right="238" w:firstLine="720"/>
        <w:jc w:val="both"/>
        <w:rPr>
          <w:rFonts w:ascii="Times New Roman" w:hAnsi="Times New Roman" w:cs="Times New Roman"/>
          <w:szCs w:val="24"/>
        </w:rPr>
      </w:pPr>
      <w:r>
        <w:rPr>
          <w:rFonts w:ascii="Times New Roman" w:hAnsi="Times New Roman" w:cs="Times New Roman"/>
          <w:szCs w:val="24"/>
        </w:rPr>
        <w:t>C</w:t>
      </w:r>
      <w:r w:rsidRPr="00701E48">
        <w:rPr>
          <w:rFonts w:ascii="Times New Roman" w:hAnsi="Times New Roman" w:cs="Times New Roman"/>
          <w:szCs w:val="24"/>
        </w:rPr>
        <w:t>ara terahir ini dilakukan ji</w:t>
      </w:r>
      <w:r>
        <w:rPr>
          <w:rFonts w:ascii="Times New Roman" w:hAnsi="Times New Roman" w:cs="Times New Roman"/>
          <w:szCs w:val="24"/>
        </w:rPr>
        <w:t>ka tiga cara di atas gagal. Haki</w:t>
      </w:r>
      <w:r w:rsidRPr="00701E48">
        <w:rPr>
          <w:rFonts w:ascii="Times New Roman" w:hAnsi="Times New Roman" w:cs="Times New Roman"/>
          <w:szCs w:val="24"/>
        </w:rPr>
        <w:t>m yang diutus adalah seorang dari pihak suami dan seorang dari pihak istri. Tujuannya untuk mendamaikan keduanya</w:t>
      </w:r>
      <w:r>
        <w:rPr>
          <w:rFonts w:ascii="Times New Roman" w:hAnsi="Times New Roman" w:cs="Times New Roman"/>
          <w:szCs w:val="24"/>
        </w:rPr>
        <w:t>.</w:t>
      </w:r>
      <w:r>
        <w:rPr>
          <w:rStyle w:val="FootnoteReference"/>
          <w:rFonts w:ascii="Times New Roman" w:hAnsi="Times New Roman" w:cs="Times New Roman"/>
          <w:szCs w:val="24"/>
        </w:rPr>
        <w:footnoteReference w:id="47"/>
      </w:r>
      <w:r>
        <w:rPr>
          <w:rFonts w:ascii="Times New Roman" w:hAnsi="Times New Roman" w:cs="Times New Roman"/>
          <w:szCs w:val="24"/>
        </w:rPr>
        <w:t xml:space="preserve"> Sedangkan, </w:t>
      </w:r>
      <w:r>
        <w:rPr>
          <w:rFonts w:cstheme="majorBidi"/>
          <w:szCs w:val="24"/>
        </w:rPr>
        <w:lastRenderedPageBreak/>
        <w:t xml:space="preserve">manajemen konflik yang baik ketika suami melakukan </w:t>
      </w:r>
      <w:r w:rsidRPr="0057412C">
        <w:rPr>
          <w:rFonts w:cstheme="majorBidi"/>
          <w:i/>
          <w:iCs/>
          <w:szCs w:val="24"/>
        </w:rPr>
        <w:t>nusyuz</w:t>
      </w:r>
      <w:r>
        <w:rPr>
          <w:rFonts w:cstheme="majorBidi"/>
          <w:szCs w:val="24"/>
        </w:rPr>
        <w:t xml:space="preserve"> menurut Islam </w:t>
      </w:r>
      <w:r w:rsidRPr="00E81654">
        <w:rPr>
          <w:rFonts w:cstheme="majorBidi"/>
          <w:szCs w:val="24"/>
        </w:rPr>
        <w:t xml:space="preserve">sebagai berikut: </w:t>
      </w:r>
    </w:p>
    <w:p w:rsidR="00063795" w:rsidRDefault="00063795" w:rsidP="00063795">
      <w:pPr>
        <w:pStyle w:val="ListParagraph"/>
        <w:numPr>
          <w:ilvl w:val="0"/>
          <w:numId w:val="38"/>
        </w:numPr>
        <w:tabs>
          <w:tab w:val="clear" w:pos="720"/>
          <w:tab w:val="num" w:pos="1701"/>
        </w:tabs>
        <w:spacing w:after="0" w:line="480" w:lineRule="auto"/>
        <w:ind w:left="1701" w:hanging="283"/>
        <w:jc w:val="both"/>
        <w:rPr>
          <w:rFonts w:ascii="Times New Roman" w:eastAsia="Times New Roman" w:hAnsi="Times New Roman" w:cs="Times New Roman"/>
          <w:szCs w:val="24"/>
          <w:lang w:eastAsia="id-ID"/>
        </w:rPr>
      </w:pPr>
      <w:r w:rsidRPr="002A7DA5">
        <w:rPr>
          <w:rFonts w:ascii="Times New Roman" w:eastAsia="Times New Roman" w:hAnsi="Times New Roman" w:cs="Times New Roman"/>
          <w:i/>
          <w:iCs/>
          <w:szCs w:val="24"/>
          <w:lang w:eastAsia="id-ID"/>
        </w:rPr>
        <w:t>Ishlah (</w:t>
      </w:r>
      <w:r w:rsidRPr="002A7DA5">
        <w:rPr>
          <w:rFonts w:ascii="Times New Roman" w:eastAsia="Times New Roman" w:hAnsi="Times New Roman" w:cs="Times New Roman"/>
          <w:szCs w:val="24"/>
          <w:lang w:eastAsia="id-ID"/>
        </w:rPr>
        <w:t>perdamaian). Perdamaian ini dilakukan oleh dua hakam yang mewakili kedua belah pihak. Hakam dapat dipilih dari anggota keluarga, tokoh masyarakat, kyai atau pemuka agama, atau orang lain yang dapat dipercaya. Tujuan dari islah adalah untuk mendamaikan suami istri dan mengupayakan penyelesaian konflik agar rumah tangga tetap utuh.</w:t>
      </w:r>
    </w:p>
    <w:p w:rsidR="00063795" w:rsidRPr="00F972D6" w:rsidRDefault="00063795" w:rsidP="00063795">
      <w:pPr>
        <w:pStyle w:val="ListParagraph"/>
        <w:numPr>
          <w:ilvl w:val="0"/>
          <w:numId w:val="38"/>
        </w:numPr>
        <w:tabs>
          <w:tab w:val="clear" w:pos="720"/>
          <w:tab w:val="num" w:pos="1701"/>
        </w:tabs>
        <w:spacing w:after="0" w:line="480" w:lineRule="auto"/>
        <w:ind w:left="1701" w:hanging="283"/>
        <w:jc w:val="both"/>
        <w:rPr>
          <w:rFonts w:ascii="Times New Roman" w:eastAsia="Times New Roman" w:hAnsi="Times New Roman" w:cs="Times New Roman"/>
          <w:szCs w:val="24"/>
          <w:lang w:eastAsia="id-ID"/>
        </w:rPr>
      </w:pPr>
      <w:r w:rsidRPr="002A7DA5">
        <w:rPr>
          <w:rFonts w:ascii="Times New Roman" w:eastAsia="Times New Roman" w:hAnsi="Times New Roman" w:cs="Times New Roman"/>
          <w:i/>
          <w:iCs/>
          <w:szCs w:val="24"/>
          <w:lang w:eastAsia="id-ID"/>
        </w:rPr>
        <w:t>Fasakh,</w:t>
      </w:r>
      <w:r w:rsidRPr="002A7DA5">
        <w:rPr>
          <w:rFonts w:ascii="Times New Roman" w:eastAsia="Times New Roman" w:hAnsi="Times New Roman" w:cs="Times New Roman"/>
          <w:szCs w:val="24"/>
          <w:lang w:eastAsia="id-ID"/>
        </w:rPr>
        <w:t xml:space="preserve"> yaitu penceraian yang ditetapkan oleh pengadilan atau hakim, yang dilakukan oleh salah satu dari suami-istri atau atas pengajuan istri sendiri</w:t>
      </w:r>
      <w:r w:rsidRPr="00F972D6">
        <w:rPr>
          <w:rFonts w:ascii="Times New Roman" w:eastAsia="Times New Roman" w:hAnsi="Times New Roman" w:cs="Times New Roman"/>
          <w:i/>
          <w:iCs/>
          <w:szCs w:val="24"/>
          <w:lang w:eastAsia="id-ID"/>
        </w:rPr>
        <w:t xml:space="preserve">. Fasakh </w:t>
      </w:r>
      <w:r w:rsidRPr="002A7DA5">
        <w:rPr>
          <w:rFonts w:ascii="Times New Roman" w:eastAsia="Times New Roman" w:hAnsi="Times New Roman" w:cs="Times New Roman"/>
          <w:szCs w:val="24"/>
          <w:lang w:eastAsia="id-ID"/>
        </w:rPr>
        <w:t xml:space="preserve">biasanya diambil oleh istri dalam menghadapi suami yang </w:t>
      </w:r>
      <w:r w:rsidRPr="00F972D6">
        <w:rPr>
          <w:rFonts w:ascii="Times New Roman" w:eastAsia="Times New Roman" w:hAnsi="Times New Roman" w:cs="Times New Roman"/>
          <w:i/>
          <w:iCs/>
          <w:szCs w:val="24"/>
          <w:lang w:eastAsia="id-ID"/>
        </w:rPr>
        <w:t>nusyuz</w:t>
      </w:r>
      <w:r w:rsidRPr="002A7DA5">
        <w:rPr>
          <w:rFonts w:ascii="Times New Roman" w:eastAsia="Times New Roman" w:hAnsi="Times New Roman" w:cs="Times New Roman"/>
          <w:szCs w:val="24"/>
          <w:lang w:eastAsia="id-ID"/>
        </w:rPr>
        <w:t xml:space="preserve">, dan merupakan langkah terakhir yang diambil setelah upaya penyelesaian lainnya gagal. Akibat dari </w:t>
      </w:r>
      <w:r w:rsidRPr="00F972D6">
        <w:rPr>
          <w:rFonts w:ascii="Times New Roman" w:eastAsia="Times New Roman" w:hAnsi="Times New Roman" w:cs="Times New Roman"/>
          <w:i/>
          <w:iCs/>
          <w:szCs w:val="24"/>
          <w:lang w:eastAsia="id-ID"/>
        </w:rPr>
        <w:t>fasakh</w:t>
      </w:r>
      <w:r w:rsidRPr="002A7DA5">
        <w:rPr>
          <w:rFonts w:ascii="Times New Roman" w:eastAsia="Times New Roman" w:hAnsi="Times New Roman" w:cs="Times New Roman"/>
          <w:szCs w:val="24"/>
          <w:lang w:eastAsia="id-ID"/>
        </w:rPr>
        <w:t xml:space="preserve"> adalah perceraian, yang menandai berakhirnya ikatan pernikahan antara suami dan istri</w:t>
      </w:r>
      <w:r w:rsidRPr="00F972D6">
        <w:rPr>
          <w:rFonts w:cstheme="majorBidi"/>
          <w:szCs w:val="24"/>
        </w:rPr>
        <w:t>.</w:t>
      </w:r>
      <w:r>
        <w:rPr>
          <w:rStyle w:val="FootnoteReference"/>
          <w:rFonts w:cstheme="majorBidi"/>
          <w:szCs w:val="24"/>
        </w:rPr>
        <w:footnoteReference w:id="48"/>
      </w:r>
    </w:p>
    <w:p w:rsidR="00063795" w:rsidRDefault="00063795" w:rsidP="00063795">
      <w:pPr>
        <w:pStyle w:val="Heading3"/>
      </w:pPr>
      <w:bookmarkStart w:id="28" w:name="_Toc184668559"/>
      <w:r>
        <w:t>Fungsi manajemen konflik</w:t>
      </w:r>
      <w:bookmarkEnd w:id="28"/>
    </w:p>
    <w:p w:rsidR="00063795" w:rsidRDefault="00063795" w:rsidP="00063795">
      <w:pPr>
        <w:spacing w:after="0" w:line="480" w:lineRule="auto"/>
        <w:ind w:left="720" w:firstLine="981"/>
        <w:jc w:val="both"/>
        <w:rPr>
          <w:rFonts w:ascii="Times New Roman" w:hAnsi="Times New Roman" w:cs="Times New Roman"/>
          <w:szCs w:val="24"/>
        </w:rPr>
      </w:pPr>
      <w:r w:rsidRPr="002967A5">
        <w:rPr>
          <w:rFonts w:cstheme="majorBidi"/>
          <w:szCs w:val="24"/>
        </w:rPr>
        <w:t xml:space="preserve">Pada dasarnya, perbedaan adalah kodrat alami yang dimiliki setiap manusia. Perbedaan ini dapat dianggap sebagai suatu keindahan, karena pasangan suami istri akan berusaha saling melengkapi dan memahami, serta menyadari bahwa mereka memiliki perbedaan. Manusia, dengan segala kekurangan dan kelebihannya, memerlukan upaya untuk saling belajar dan menyesuaikan diri dalam menghadapi perbedaan </w:t>
      </w:r>
      <w:r w:rsidRPr="002967A5">
        <w:rPr>
          <w:rFonts w:cstheme="majorBidi"/>
          <w:szCs w:val="24"/>
        </w:rPr>
        <w:lastRenderedPageBreak/>
        <w:t>tersebut. Perbedaan fisik tentunya akan berdampak pada perbedaan secara psikologis. Semua ini merupakan anugerah yang diberikan oleh Allah, yang menuntut kita untuk saling menghargai dan memahami satu sama lain</w:t>
      </w:r>
      <w:r>
        <w:t>.</w:t>
      </w:r>
      <w:r>
        <w:rPr>
          <w:rStyle w:val="FootnoteReference"/>
          <w:rFonts w:ascii="Times New Roman" w:hAnsi="Times New Roman" w:cs="Times New Roman"/>
          <w:szCs w:val="24"/>
        </w:rPr>
        <w:footnoteReference w:id="49"/>
      </w:r>
    </w:p>
    <w:p w:rsidR="00063795" w:rsidRDefault="00063795" w:rsidP="00063795">
      <w:pPr>
        <w:spacing w:after="0" w:line="480" w:lineRule="auto"/>
        <w:ind w:left="720" w:firstLine="981"/>
        <w:jc w:val="both"/>
        <w:rPr>
          <w:rFonts w:cstheme="majorBidi"/>
          <w:szCs w:val="24"/>
        </w:rPr>
      </w:pPr>
      <w:r w:rsidRPr="00F972D6">
        <w:rPr>
          <w:rFonts w:ascii="Times New Roman" w:eastAsia="Times New Roman" w:hAnsi="Times New Roman" w:cs="Times New Roman"/>
          <w:szCs w:val="24"/>
          <w:lang w:eastAsia="id-ID"/>
        </w:rPr>
        <w:t>Keluarga adalah unit terkecil dalam masyarakat yang memiliki potensi besar untuk mengalami konflik. Perbedaan-perbedaan antara individu, seperti perbedaan ciri fisik, kepribadian, budaya, kepentingan, atau pola perilaku, dapat menjadi sumber konflik dalam keluarga atau kelompok masyarakat.</w:t>
      </w:r>
    </w:p>
    <w:p w:rsidR="00063795" w:rsidRDefault="00063795" w:rsidP="00063795">
      <w:pPr>
        <w:spacing w:after="0" w:line="480" w:lineRule="auto"/>
        <w:ind w:left="720" w:firstLine="981"/>
        <w:jc w:val="both"/>
        <w:rPr>
          <w:rFonts w:cstheme="majorBidi"/>
          <w:szCs w:val="24"/>
        </w:rPr>
      </w:pPr>
      <w:r w:rsidRPr="00F972D6">
        <w:rPr>
          <w:rFonts w:ascii="Times New Roman" w:eastAsia="Times New Roman" w:hAnsi="Times New Roman" w:cs="Times New Roman"/>
          <w:szCs w:val="24"/>
          <w:lang w:eastAsia="id-ID"/>
        </w:rPr>
        <w:t>Tidak ada seorang pun yang hidup tanpa mengalami konflik, ujian, cobaan, dan berbagai problematika. Setiap orang pasti diuji oleh Allah dengan berbagai cara, dan tujuan dari ujian tersebut adalah agar manusia dapat menghadapinya dengan kesabaran dan untuk menguji tingkat ketaqwaan kita kepada Allah. Taqwa sendiri adalah ibadah yang memiliki nilai tinggi di sisi Allah.</w:t>
      </w:r>
    </w:p>
    <w:p w:rsidR="00063795" w:rsidRDefault="00063795" w:rsidP="00063795">
      <w:pPr>
        <w:spacing w:after="0" w:line="480" w:lineRule="auto"/>
        <w:ind w:left="720" w:firstLine="981"/>
        <w:jc w:val="both"/>
        <w:rPr>
          <w:rFonts w:cstheme="majorBidi"/>
          <w:szCs w:val="24"/>
        </w:rPr>
      </w:pPr>
      <w:r w:rsidRPr="00F972D6">
        <w:rPr>
          <w:rFonts w:ascii="Times New Roman" w:eastAsia="Times New Roman" w:hAnsi="Times New Roman" w:cs="Times New Roman"/>
          <w:szCs w:val="24"/>
          <w:lang w:eastAsia="id-ID"/>
        </w:rPr>
        <w:t xml:space="preserve">Meskipun konflik sering kali dipandang sebagai hal yang negatif dan dihindari karena dapat menimbulkan ketidaknyamanan, penting untuk memahami bahwa konflik adalah bagian alami dari kehidupan. Oleh karena itu, penting untuk mencari solusi terbaik dalam menghadapi konflik, mendorong penyelesaian yang konstruktif, dan memastikan konflik ditangani dengan baik agar tidak berkembang menjadi masalah yang lebih besar. Manajemen konflik yang baik dan pengelolaan yang </w:t>
      </w:r>
      <w:r w:rsidRPr="00F972D6">
        <w:rPr>
          <w:rFonts w:ascii="Times New Roman" w:eastAsia="Times New Roman" w:hAnsi="Times New Roman" w:cs="Times New Roman"/>
          <w:szCs w:val="24"/>
          <w:lang w:eastAsia="id-ID"/>
        </w:rPr>
        <w:lastRenderedPageBreak/>
        <w:t>bijak sangat diperlukan untuk menjaga keharmonisan dan kesejahteraan dalam hubungan</w:t>
      </w:r>
      <w:r w:rsidRPr="00382AAC">
        <w:rPr>
          <w:rFonts w:ascii="Times New Roman" w:hAnsi="Times New Roman" w:cs="Times New Roman"/>
          <w:szCs w:val="24"/>
        </w:rPr>
        <w:t>.</w:t>
      </w:r>
      <w:r>
        <w:rPr>
          <w:rStyle w:val="FootnoteReference"/>
          <w:rFonts w:ascii="Times New Roman" w:hAnsi="Times New Roman" w:cs="Times New Roman"/>
          <w:szCs w:val="24"/>
        </w:rPr>
        <w:footnoteReference w:id="50"/>
      </w:r>
    </w:p>
    <w:p w:rsidR="00063795" w:rsidRDefault="00063795" w:rsidP="00063795">
      <w:pPr>
        <w:spacing w:after="0" w:line="480" w:lineRule="auto"/>
        <w:ind w:left="720" w:firstLine="981"/>
        <w:jc w:val="both"/>
        <w:rPr>
          <w:rFonts w:cstheme="majorBidi"/>
          <w:szCs w:val="24"/>
        </w:rPr>
      </w:pPr>
      <w:r>
        <w:rPr>
          <w:rFonts w:ascii="Times New Roman" w:hAnsi="Times New Roman" w:cs="Times New Roman"/>
          <w:szCs w:val="24"/>
        </w:rPr>
        <w:t>Fungsi m</w:t>
      </w:r>
      <w:r w:rsidRPr="00A66550">
        <w:rPr>
          <w:rFonts w:ascii="Times New Roman" w:hAnsi="Times New Roman" w:cs="Times New Roman"/>
          <w:szCs w:val="24"/>
        </w:rPr>
        <w:t>anajemen k</w:t>
      </w:r>
      <w:r>
        <w:rPr>
          <w:rFonts w:ascii="Times New Roman" w:hAnsi="Times New Roman" w:cs="Times New Roman"/>
          <w:szCs w:val="24"/>
        </w:rPr>
        <w:t xml:space="preserve">onflik adalah </w:t>
      </w:r>
      <w:r w:rsidRPr="00A66550">
        <w:rPr>
          <w:rFonts w:ascii="Times New Roman" w:hAnsi="Times New Roman" w:cs="Times New Roman"/>
          <w:szCs w:val="24"/>
        </w:rPr>
        <w:t>sebagai rangkaian tindakan dan reaksi di antara pihak yang terlibat dalam konflik dan pihak lain yang menjadi hakim atau penengah dalam menyelesaikan konflik. Selain itu manajemen konflik bisa sebagai suatu penekanan yang berfokus pada proses bagaimana penyelesaian masalah atau konflik tersebut, merencanakannya, mengorganisasikannya.</w:t>
      </w:r>
      <w:r w:rsidRPr="0066505E">
        <w:rPr>
          <w:rStyle w:val="FootnoteReference"/>
        </w:rPr>
        <w:footnoteReference w:id="51"/>
      </w:r>
    </w:p>
    <w:p w:rsidR="00063795" w:rsidRDefault="00063795" w:rsidP="00063795">
      <w:pPr>
        <w:spacing w:after="0" w:line="480" w:lineRule="auto"/>
        <w:ind w:left="720" w:firstLine="981"/>
        <w:jc w:val="both"/>
        <w:rPr>
          <w:rFonts w:cstheme="majorBidi"/>
          <w:szCs w:val="24"/>
        </w:rPr>
      </w:pPr>
      <w:r w:rsidRPr="007B17CC">
        <w:rPr>
          <w:rFonts w:ascii="Times New Roman" w:eastAsia="Times New Roman" w:hAnsi="Times New Roman" w:cs="Times New Roman"/>
          <w:szCs w:val="24"/>
          <w:lang w:eastAsia="id-ID"/>
        </w:rPr>
        <w:t>Pengelolaan konflik atau manajemen konflik sangat penting baik untuk individu maupun kelompok. Konflik sering kali diciptakan oleh seseorang atau lembaga sebagai upaya untuk mendorong perubahan ke arah yang konstruktif. Namun, dalam proses pengelolaan, seringkali muncul hambatan atau kendala yang dapat menghalangi pencapaian perubahan tersebut, bahkan berpotensi mengubahnya menjadi destruktif.</w:t>
      </w:r>
      <w:r>
        <w:rPr>
          <w:rStyle w:val="FootnoteReference"/>
          <w:rFonts w:ascii="Times New Roman" w:eastAsia="Times New Roman" w:hAnsi="Times New Roman" w:cs="Times New Roman"/>
          <w:szCs w:val="24"/>
          <w:lang w:eastAsia="id-ID"/>
        </w:rPr>
        <w:footnoteReference w:id="52"/>
      </w:r>
    </w:p>
    <w:p w:rsidR="00063795" w:rsidRDefault="00063795" w:rsidP="00063795">
      <w:pPr>
        <w:spacing w:after="0" w:line="480" w:lineRule="auto"/>
        <w:ind w:left="720" w:firstLine="981"/>
        <w:jc w:val="both"/>
        <w:rPr>
          <w:rFonts w:cstheme="majorBidi"/>
          <w:szCs w:val="24"/>
        </w:rPr>
      </w:pPr>
      <w:r w:rsidRPr="007B17CC">
        <w:rPr>
          <w:rFonts w:cstheme="majorBidi"/>
          <w:szCs w:val="24"/>
        </w:rPr>
        <w:t>Oleh karena itu, dalam pengelolaan konflik atau manajemen konflik, diperlukan penggunaan strategi dan taktik yang baik untuk penyelesaian yang efektif. Dalam perspekti</w:t>
      </w:r>
      <w:r>
        <w:rPr>
          <w:rFonts w:cstheme="majorBidi"/>
          <w:szCs w:val="24"/>
        </w:rPr>
        <w:t xml:space="preserve">f Islam </w:t>
      </w:r>
      <w:r w:rsidRPr="007B17CC">
        <w:rPr>
          <w:rFonts w:cstheme="majorBidi"/>
          <w:szCs w:val="24"/>
        </w:rPr>
        <w:t xml:space="preserve">langkah-langkah yang diambil mencakup pengumpulan data dan informasi yang akurat berdasarkan pengamatan inderawi sebelum memutuskan benar atau salah, </w:t>
      </w:r>
      <w:r w:rsidRPr="007B17CC">
        <w:rPr>
          <w:rFonts w:cstheme="majorBidi"/>
          <w:szCs w:val="24"/>
        </w:rPr>
        <w:lastRenderedPageBreak/>
        <w:t>sesuai dengan petunjuk Al-Qur'an dan hadis</w:t>
      </w:r>
      <w:r>
        <w:rPr>
          <w:rFonts w:cstheme="majorBidi"/>
          <w:szCs w:val="24"/>
        </w:rPr>
        <w:t>t</w:t>
      </w:r>
      <w:r w:rsidRPr="007B17CC">
        <w:rPr>
          <w:rFonts w:cstheme="majorBidi"/>
          <w:szCs w:val="24"/>
        </w:rPr>
        <w:t xml:space="preserve"> Rasulullah </w:t>
      </w:r>
      <w:r w:rsidRPr="00620EBB">
        <w:rPr>
          <w:rFonts w:cstheme="majorBidi"/>
          <w:i/>
          <w:iCs/>
          <w:szCs w:val="24"/>
        </w:rPr>
        <w:t>shallallahu alaihi wasallam</w:t>
      </w:r>
      <w:r w:rsidRPr="007B17CC">
        <w:rPr>
          <w:rFonts w:cstheme="majorBidi"/>
          <w:szCs w:val="24"/>
        </w:rPr>
        <w:t>.</w:t>
      </w:r>
    </w:p>
    <w:p w:rsidR="00063795" w:rsidRDefault="00063795" w:rsidP="00063795">
      <w:pPr>
        <w:spacing w:after="0" w:line="480" w:lineRule="auto"/>
        <w:ind w:left="720" w:firstLine="981"/>
        <w:jc w:val="both"/>
        <w:rPr>
          <w:rFonts w:cstheme="majorBidi"/>
          <w:szCs w:val="24"/>
        </w:rPr>
      </w:pPr>
      <w:r w:rsidRPr="007B17CC">
        <w:rPr>
          <w:rFonts w:cstheme="majorBidi"/>
          <w:szCs w:val="24"/>
        </w:rPr>
        <w:t>Selain itu, penting untuk menerapkan prinsip perdamaian atau penyelesaian konflik melalui musyawarah, seperti yang dicontohkan oleh Nabi</w:t>
      </w:r>
      <w:r>
        <w:t>.</w:t>
      </w:r>
      <w:r w:rsidRPr="0066505E">
        <w:rPr>
          <w:rStyle w:val="FootnoteReference"/>
        </w:rPr>
        <w:footnoteReference w:id="53"/>
      </w:r>
    </w:p>
    <w:p w:rsidR="00063795" w:rsidRDefault="00063795" w:rsidP="00063795">
      <w:pPr>
        <w:spacing w:after="0" w:line="480" w:lineRule="auto"/>
        <w:ind w:left="720" w:firstLine="981"/>
        <w:jc w:val="both"/>
        <w:rPr>
          <w:rFonts w:cstheme="majorBidi"/>
          <w:szCs w:val="24"/>
        </w:rPr>
      </w:pPr>
      <w:r>
        <w:rPr>
          <w:rFonts w:cstheme="majorBidi"/>
          <w:szCs w:val="24"/>
        </w:rPr>
        <w:t xml:space="preserve">Dari uraian di atas penulis menyimpulkan bahwa fungsi manajemen konflik ialah untuk mengolah, menyelesaikan, mengatur sebuah permasalahan agar terselesaikan dengan baik dan efektif. </w:t>
      </w:r>
      <w:r w:rsidRPr="00B84325">
        <w:rPr>
          <w:rFonts w:cstheme="majorBidi"/>
          <w:szCs w:val="24"/>
        </w:rPr>
        <w:t>Agar tidak terjerumus pada keburukan dan kerugian terhadap diri sendiri bahkan orang lai</w:t>
      </w:r>
      <w:r>
        <w:rPr>
          <w:rFonts w:cstheme="majorBidi"/>
          <w:szCs w:val="24"/>
        </w:rPr>
        <w:t>n.</w:t>
      </w:r>
    </w:p>
    <w:p w:rsidR="00063795" w:rsidRDefault="00063795" w:rsidP="00063795">
      <w:pPr>
        <w:pStyle w:val="Style1"/>
        <w:spacing w:line="480" w:lineRule="auto"/>
        <w:jc w:val="left"/>
        <w:sectPr w:rsidR="00063795" w:rsidSect="00063795">
          <w:headerReference w:type="even" r:id="rId28"/>
          <w:headerReference w:type="default" r:id="rId29"/>
          <w:headerReference w:type="first" r:id="rId30"/>
          <w:footerReference w:type="first" r:id="rId31"/>
          <w:footnotePr>
            <w:numRestart w:val="eachSect"/>
          </w:footnotePr>
          <w:pgSz w:w="11906" w:h="16838"/>
          <w:pgMar w:top="2268" w:right="1701" w:bottom="1701" w:left="2268" w:header="708" w:footer="708" w:gutter="0"/>
          <w:cols w:space="708"/>
          <w:titlePg/>
          <w:docGrid w:linePitch="360"/>
        </w:sectPr>
      </w:pPr>
    </w:p>
    <w:p w:rsidR="00063795" w:rsidRDefault="00063795" w:rsidP="00063795">
      <w:pPr>
        <w:pStyle w:val="Style1"/>
        <w:spacing w:line="480" w:lineRule="auto"/>
      </w:pPr>
      <w:bookmarkStart w:id="29" w:name="_Toc184668560"/>
      <w:r w:rsidRPr="003F2BDC">
        <w:lastRenderedPageBreak/>
        <w:t>BAB III</w:t>
      </w:r>
      <w:r>
        <w:br/>
        <w:t>FENOMENA VIRAL KONFLIK PASUTRI YANG BERAKHIR PADA KEKERASAN</w:t>
      </w:r>
      <w:bookmarkEnd w:id="29"/>
    </w:p>
    <w:p w:rsidR="00063795" w:rsidRPr="00845E7A" w:rsidRDefault="00063795" w:rsidP="00063795">
      <w:pPr>
        <w:pStyle w:val="Heading2"/>
        <w:numPr>
          <w:ilvl w:val="0"/>
          <w:numId w:val="33"/>
        </w:numPr>
        <w:rPr>
          <w:rStyle w:val="a"/>
        </w:rPr>
      </w:pPr>
      <w:bookmarkStart w:id="30" w:name="_Toc184668561"/>
      <w:r w:rsidRPr="00845E7A">
        <w:rPr>
          <w:rStyle w:val="a"/>
        </w:rPr>
        <w:t>Fenomena konflik pasutri yang berujung pada kekerasan</w:t>
      </w:r>
      <w:r>
        <w:rPr>
          <w:rStyle w:val="a"/>
        </w:rPr>
        <w:t xml:space="preserve"> di Mojokerto</w:t>
      </w:r>
      <w:bookmarkEnd w:id="30"/>
    </w:p>
    <w:p w:rsidR="00063795" w:rsidRPr="004E65EF" w:rsidRDefault="00063795" w:rsidP="00063795">
      <w:pPr>
        <w:pStyle w:val="NormalWeb"/>
        <w:spacing w:before="0" w:beforeAutospacing="0" w:after="0" w:afterAutospacing="0" w:line="480" w:lineRule="auto"/>
        <w:ind w:left="426" w:hanging="426"/>
        <w:jc w:val="both"/>
        <w:rPr>
          <w:rStyle w:val="a"/>
          <w:rFonts w:eastAsiaTheme="majorEastAsia"/>
        </w:rPr>
      </w:pPr>
      <w:r>
        <w:rPr>
          <w:rFonts w:cstheme="majorBidi"/>
          <w:shd w:val="clear" w:color="auto" w:fill="FFFFFF"/>
        </w:rPr>
        <w:t>.</w:t>
      </w:r>
      <w:r>
        <w:rPr>
          <w:rFonts w:cstheme="majorBidi"/>
          <w:shd w:val="clear" w:color="auto" w:fill="FFFFFF"/>
        </w:rPr>
        <w:tab/>
      </w:r>
      <w:r w:rsidRPr="004E65EF">
        <w:t xml:space="preserve"> </w:t>
      </w:r>
      <w:r>
        <w:tab/>
      </w:r>
      <w:r>
        <w:tab/>
      </w:r>
      <w:r w:rsidRPr="004E65EF">
        <w:t>Konflik biasanya dipandang sebagai sesuatu yang negatif dan dihindari karena dapat menimbulkan ketidaknyamanan. Oleh karena itu, penting untuk mencari solusi terbaik, mendorong penyelesaian, dan mengelolanya agar tidak memicu masalah baru. Konflik harus dikelola dengan cara yang tepat dan bijaksana. Untuk dapat mengelola konflik secara efektif, penting untuk memahami secara menyeluruh jenis-jenis konflik yang terjadi dan mencari solusi yang paling sesuai.</w:t>
      </w:r>
      <w:r>
        <w:rPr>
          <w:rStyle w:val="FootnoteReference"/>
          <w:rFonts w:cstheme="majorBidi"/>
          <w:shd w:val="clear" w:color="auto" w:fill="FFFFFF"/>
        </w:rPr>
        <w:footnoteReference w:id="54"/>
      </w:r>
      <w:r>
        <w:rPr>
          <w:rFonts w:cstheme="majorBidi"/>
          <w:shd w:val="clear" w:color="auto" w:fill="FFFFFF"/>
        </w:rPr>
        <w:t xml:space="preserve"> </w:t>
      </w:r>
    </w:p>
    <w:p w:rsidR="00063795" w:rsidRPr="00862F31" w:rsidRDefault="00063795" w:rsidP="00063795">
      <w:pPr>
        <w:spacing w:after="0" w:line="480" w:lineRule="auto"/>
        <w:ind w:left="567" w:firstLine="666"/>
        <w:jc w:val="both"/>
        <w:rPr>
          <w:rStyle w:val="a"/>
        </w:rPr>
      </w:pPr>
      <w:r>
        <w:rPr>
          <w:rStyle w:val="a"/>
        </w:rPr>
        <w:t xml:space="preserve"> Ketidakmampuan untuk mengolah konflik pasutri sehingga terjadilah kasus kasus viral konflik suami istri yang berujung pada pemukulan, pembunuhan, bahkan mohon maaf pasangan yang memotong alat vital suami. P</w:t>
      </w:r>
      <w:r w:rsidRPr="008830C3">
        <w:rPr>
          <w:rStyle w:val="a"/>
        </w:rPr>
        <w:t>enulis memaparkan data yang terjadi</w:t>
      </w:r>
      <w:r>
        <w:rPr>
          <w:rStyle w:val="a"/>
        </w:rPr>
        <w:t>, berupa kasus viral yang terjadi di masyarakat.</w:t>
      </w:r>
      <w:r w:rsidRPr="008830C3">
        <w:rPr>
          <w:rStyle w:val="a"/>
        </w:rPr>
        <w:t xml:space="preserve"> Yang penulis dapat</w:t>
      </w:r>
      <w:r>
        <w:rPr>
          <w:rStyle w:val="a"/>
        </w:rPr>
        <w:t>kan</w:t>
      </w:r>
      <w:r w:rsidRPr="008830C3">
        <w:rPr>
          <w:rStyle w:val="a"/>
        </w:rPr>
        <w:t xml:space="preserve"> dari s</w:t>
      </w:r>
      <w:r>
        <w:rPr>
          <w:rStyle w:val="a"/>
        </w:rPr>
        <w:t>umber internet, sebagai berikut:</w:t>
      </w:r>
    </w:p>
    <w:tbl>
      <w:tblPr>
        <w:tblStyle w:val="TableGrid"/>
        <w:tblW w:w="7371" w:type="dxa"/>
        <w:tblInd w:w="675" w:type="dxa"/>
        <w:tblLayout w:type="fixed"/>
        <w:tblLook w:val="04A0"/>
      </w:tblPr>
      <w:tblGrid>
        <w:gridCol w:w="1134"/>
        <w:gridCol w:w="1701"/>
        <w:gridCol w:w="4536"/>
      </w:tblGrid>
      <w:tr w:rsidR="00063795" w:rsidTr="00135878">
        <w:trPr>
          <w:trHeight w:val="947"/>
        </w:trPr>
        <w:tc>
          <w:tcPr>
            <w:tcW w:w="1134" w:type="dxa"/>
          </w:tcPr>
          <w:p w:rsidR="00063795" w:rsidRPr="00F972D6" w:rsidRDefault="00063795" w:rsidP="00063795">
            <w:pPr>
              <w:spacing w:line="480" w:lineRule="auto"/>
              <w:jc w:val="both"/>
              <w:rPr>
                <w:rStyle w:val="a"/>
              </w:rPr>
            </w:pPr>
            <w:r w:rsidRPr="00F972D6">
              <w:rPr>
                <w:rStyle w:val="a"/>
              </w:rPr>
              <w:t>PELAKU</w:t>
            </w:r>
          </w:p>
        </w:tc>
        <w:tc>
          <w:tcPr>
            <w:tcW w:w="1701" w:type="dxa"/>
          </w:tcPr>
          <w:p w:rsidR="00063795" w:rsidRPr="00F972D6" w:rsidRDefault="00063795" w:rsidP="00063795">
            <w:pPr>
              <w:spacing w:line="480" w:lineRule="auto"/>
              <w:jc w:val="both"/>
              <w:rPr>
                <w:rStyle w:val="a"/>
              </w:rPr>
            </w:pPr>
            <w:r w:rsidRPr="00F972D6">
              <w:rPr>
                <w:rStyle w:val="a"/>
              </w:rPr>
              <w:t>KORBAN</w:t>
            </w:r>
          </w:p>
        </w:tc>
        <w:tc>
          <w:tcPr>
            <w:tcW w:w="4536" w:type="dxa"/>
          </w:tcPr>
          <w:p w:rsidR="00063795" w:rsidRPr="00F972D6" w:rsidRDefault="00063795" w:rsidP="00063795">
            <w:pPr>
              <w:spacing w:line="480" w:lineRule="auto"/>
              <w:jc w:val="both"/>
              <w:rPr>
                <w:rStyle w:val="a"/>
              </w:rPr>
            </w:pPr>
            <w:r w:rsidRPr="00F972D6">
              <w:rPr>
                <w:rStyle w:val="a"/>
              </w:rPr>
              <w:t>PENYEBAB</w:t>
            </w:r>
          </w:p>
        </w:tc>
      </w:tr>
      <w:tr w:rsidR="00063795" w:rsidTr="00135878">
        <w:trPr>
          <w:trHeight w:val="70"/>
        </w:trPr>
        <w:tc>
          <w:tcPr>
            <w:tcW w:w="1134" w:type="dxa"/>
          </w:tcPr>
          <w:p w:rsidR="00063795" w:rsidRPr="00F972D6" w:rsidRDefault="00063795" w:rsidP="00063795">
            <w:pPr>
              <w:spacing w:line="480" w:lineRule="auto"/>
              <w:jc w:val="both"/>
              <w:rPr>
                <w:rStyle w:val="a"/>
              </w:rPr>
            </w:pPr>
            <w:r w:rsidRPr="00F972D6">
              <w:rPr>
                <w:rStyle w:val="a"/>
              </w:rPr>
              <w:t>FN (istri)</w:t>
            </w:r>
          </w:p>
        </w:tc>
        <w:tc>
          <w:tcPr>
            <w:tcW w:w="1701" w:type="dxa"/>
          </w:tcPr>
          <w:p w:rsidR="00063795" w:rsidRPr="00F972D6" w:rsidRDefault="00063795" w:rsidP="00063795">
            <w:pPr>
              <w:spacing w:line="480" w:lineRule="auto"/>
              <w:jc w:val="both"/>
              <w:rPr>
                <w:rStyle w:val="a"/>
              </w:rPr>
            </w:pPr>
            <w:r w:rsidRPr="00F972D6">
              <w:rPr>
                <w:rStyle w:val="a"/>
              </w:rPr>
              <w:t>RDW (suami)</w:t>
            </w:r>
          </w:p>
        </w:tc>
        <w:tc>
          <w:tcPr>
            <w:tcW w:w="4536" w:type="dxa"/>
          </w:tcPr>
          <w:p w:rsidR="00063795" w:rsidRPr="00F972D6" w:rsidRDefault="00063795" w:rsidP="00063795">
            <w:pPr>
              <w:spacing w:line="480" w:lineRule="auto"/>
              <w:jc w:val="both"/>
              <w:rPr>
                <w:rStyle w:val="a"/>
              </w:rPr>
            </w:pPr>
            <w:r w:rsidRPr="00F972D6">
              <w:rPr>
                <w:rStyle w:val="a"/>
              </w:rPr>
              <w:t>Suami memakai uang</w:t>
            </w:r>
            <w:r>
              <w:rPr>
                <w:rStyle w:val="a"/>
              </w:rPr>
              <w:t xml:space="preserve"> belanja/nafkah</w:t>
            </w:r>
            <w:r w:rsidRPr="00F972D6">
              <w:rPr>
                <w:rStyle w:val="a"/>
              </w:rPr>
              <w:t xml:space="preserve"> untuk judi online.</w:t>
            </w:r>
          </w:p>
        </w:tc>
      </w:tr>
    </w:tbl>
    <w:p w:rsidR="00063795" w:rsidRDefault="00063795" w:rsidP="00063795">
      <w:pPr>
        <w:spacing w:line="480" w:lineRule="auto"/>
        <w:jc w:val="both"/>
        <w:rPr>
          <w:rStyle w:val="a"/>
        </w:rPr>
      </w:pPr>
    </w:p>
    <w:p w:rsidR="00063795" w:rsidRDefault="00063795" w:rsidP="00063795">
      <w:pPr>
        <w:spacing w:after="0" w:line="480" w:lineRule="auto"/>
        <w:ind w:left="567" w:firstLine="709"/>
        <w:jc w:val="both"/>
        <w:rPr>
          <w:rStyle w:val="a"/>
        </w:rPr>
      </w:pPr>
      <w:r>
        <w:rPr>
          <w:rStyle w:val="a"/>
          <w:rFonts w:cstheme="majorBidi"/>
        </w:rPr>
        <w:lastRenderedPageBreak/>
        <w:t xml:space="preserve">Dari pemaparan tabel diatas, </w:t>
      </w:r>
      <w:r w:rsidRPr="00A459E5">
        <w:rPr>
          <w:rStyle w:val="a"/>
          <w:rFonts w:cstheme="majorBidi"/>
          <w:i/>
          <w:iCs/>
        </w:rPr>
        <w:t xml:space="preserve">Pertama, </w:t>
      </w:r>
      <w:r>
        <w:rPr>
          <w:rFonts w:cstheme="majorBidi"/>
          <w:szCs w:val="24"/>
        </w:rPr>
        <w:t>m</w:t>
      </w:r>
      <w:r w:rsidRPr="00A459E5">
        <w:rPr>
          <w:rFonts w:cstheme="majorBidi"/>
          <w:szCs w:val="24"/>
        </w:rPr>
        <w:t>ari kita lihat kasus tragis yang terjadi di Mojokerto, Jawa Timur, di mana seorang istri membakar suaminya. Peristiwa ini terjadi di komplek asrama Polisi Polres Mojokerto pada Sabtu, 8 Juni 2024. Korban, Briptu Rian Dwi Wicaksono (28), adalah anggota Polri dari Polres Jombang, sedangkan pelaku, Briptu Fadhilatun Nikmah (28), merupakan polisi wanita yang bertugas di Polres Mojokerto</w:t>
      </w:r>
      <w:r>
        <w:rPr>
          <w:rStyle w:val="a"/>
        </w:rPr>
        <w:t>.</w:t>
      </w:r>
      <w:r>
        <w:rPr>
          <w:rStyle w:val="FootnoteReference"/>
          <w:rFonts w:ascii="Times New Roman" w:hAnsi="Times New Roman"/>
          <w:szCs w:val="24"/>
        </w:rPr>
        <w:footnoteReference w:id="55"/>
      </w:r>
    </w:p>
    <w:p w:rsidR="00063795" w:rsidRDefault="00063795" w:rsidP="00063795">
      <w:pPr>
        <w:spacing w:after="0" w:line="480" w:lineRule="auto"/>
        <w:ind w:left="567" w:firstLine="709"/>
        <w:jc w:val="both"/>
        <w:rPr>
          <w:rStyle w:val="a"/>
        </w:rPr>
      </w:pPr>
      <w:r w:rsidRPr="00BE7637">
        <w:rPr>
          <w:rStyle w:val="a"/>
        </w:rPr>
        <w:t>Fadhilatun Nikm</w:t>
      </w:r>
      <w:r>
        <w:rPr>
          <w:rStyle w:val="a"/>
        </w:rPr>
        <w:t>ah diduga membakar suaminya</w:t>
      </w:r>
      <w:r w:rsidRPr="00BE7637">
        <w:rPr>
          <w:rStyle w:val="a"/>
        </w:rPr>
        <w:t>, Briptu Rian Dwi Wicaksono, yang juga seorang anggota Polri. Motif dibalik peristiwa ini adalah kesalahan suami yang menggunakan uang bela</w:t>
      </w:r>
      <w:r>
        <w:rPr>
          <w:rStyle w:val="a"/>
        </w:rPr>
        <w:t xml:space="preserve">nja untuk bermain judi online. </w:t>
      </w:r>
      <w:r w:rsidRPr="00BE7637">
        <w:rPr>
          <w:rStyle w:val="a"/>
        </w:rPr>
        <w:t>Pebuatan tersebut bermula dari munculnya gaji ke-13 yang cair senilai Rp 2,8 juta. Sementara, saat pelaku melakukan pengecekan ATM milik suaminya, hanya te</w:t>
      </w:r>
      <w:r>
        <w:rPr>
          <w:rStyle w:val="a"/>
        </w:rPr>
        <w:t>rsisa tinggal Rp 800 ribu saja.</w:t>
      </w:r>
    </w:p>
    <w:p w:rsidR="00063795" w:rsidRDefault="00063795" w:rsidP="00063795">
      <w:pPr>
        <w:spacing w:after="0" w:line="480" w:lineRule="auto"/>
        <w:ind w:left="567" w:firstLine="709"/>
        <w:jc w:val="both"/>
        <w:rPr>
          <w:rStyle w:val="a"/>
        </w:rPr>
      </w:pPr>
      <w:r w:rsidRPr="00BE7637">
        <w:rPr>
          <w:rStyle w:val="a"/>
        </w:rPr>
        <w:t>Briptu Dila pun marah besar. Sebelum korban pulang, terduga pelaku membeli bensin dalam botol air mineral. Ia kemudian mengirim foto botol tersebut ke suaminya. "Apabila tidak pulang semua anak-anaknya akan dibakar" bunyi laporan tersebut. Briptu Rian pun menuruti permintaan istrinya</w:t>
      </w:r>
      <w:r>
        <w:rPr>
          <w:rStyle w:val="a"/>
        </w:rPr>
        <w:t>. Ia segera</w:t>
      </w:r>
      <w:r w:rsidRPr="00BE7637">
        <w:rPr>
          <w:rStyle w:val="a"/>
        </w:rPr>
        <w:t xml:space="preserve"> pulang ke asrama di Jalan Pahlawan, Kota Mojokerto. Setiba di rumah, terduga pelaku langsung mengajak korban masuk ke rumah dan mengunci pintu dari dalam. Sebelumnya, ia meminta agar pembantu rumah mengajak ketiga anaknya bermain di luar. Dan, kalap pun terjadi.</w:t>
      </w:r>
    </w:p>
    <w:p w:rsidR="00063795" w:rsidRDefault="00063795" w:rsidP="00063795">
      <w:pPr>
        <w:spacing w:after="0" w:line="480" w:lineRule="auto"/>
        <w:ind w:left="567" w:firstLine="709"/>
        <w:jc w:val="both"/>
        <w:rPr>
          <w:rStyle w:val="a"/>
        </w:rPr>
      </w:pPr>
      <w:r w:rsidRPr="00BE7637">
        <w:rPr>
          <w:rStyle w:val="a"/>
        </w:rPr>
        <w:t xml:space="preserve">Setelah suaminya ganti baju dan sempat terlibat cekcok, Briptu Dila tiba-tiba memborgol tangan kiri korban di tangga garasi rumah. Ia kemudian </w:t>
      </w:r>
      <w:r w:rsidRPr="00BE7637">
        <w:rPr>
          <w:rStyle w:val="a"/>
        </w:rPr>
        <w:lastRenderedPageBreak/>
        <w:t>membakar tubuh suaminya yang</w:t>
      </w:r>
      <w:r>
        <w:rPr>
          <w:rStyle w:val="a"/>
        </w:rPr>
        <w:t xml:space="preserve"> telah disirami dengan bensin. </w:t>
      </w:r>
      <w:r w:rsidRPr="00BE7637">
        <w:rPr>
          <w:rStyle w:val="a"/>
        </w:rPr>
        <w:t>Korban berusaha keluar garasi namun tidak bisa karena terhalang mobil dan juga tangan kiri dalam keadaan terborgol di tangga lipat," sambung rincian laporan tersebut.</w:t>
      </w:r>
      <w:r>
        <w:rPr>
          <w:rStyle w:val="FootnoteReference"/>
          <w:rFonts w:ascii="Times New Roman" w:hAnsi="Times New Roman"/>
          <w:szCs w:val="24"/>
        </w:rPr>
        <w:footnoteReference w:id="56"/>
      </w:r>
    </w:p>
    <w:p w:rsidR="00063795" w:rsidRDefault="00063795" w:rsidP="00063795">
      <w:pPr>
        <w:spacing w:after="0" w:line="480" w:lineRule="auto"/>
        <w:ind w:left="567" w:firstLine="709"/>
        <w:jc w:val="both"/>
        <w:rPr>
          <w:rStyle w:val="a"/>
        </w:rPr>
      </w:pPr>
      <w:r w:rsidRPr="00BE7637">
        <w:rPr>
          <w:rStyle w:val="a"/>
        </w:rPr>
        <w:t>Teriakan minta tolong dari korban didengar sejumlah anggota polisi yang juga tinggal di asrama tersebut. Korban dievakuasi ke R</w:t>
      </w:r>
      <w:r>
        <w:rPr>
          <w:rStyle w:val="a"/>
        </w:rPr>
        <w:t xml:space="preserve">SUD dr Wahidin Sudiro Husodo. </w:t>
      </w:r>
      <w:r w:rsidRPr="00BE7637">
        <w:rPr>
          <w:rStyle w:val="a"/>
        </w:rPr>
        <w:t xml:space="preserve">Komnas </w:t>
      </w:r>
      <w:r>
        <w:rPr>
          <w:rStyle w:val="a"/>
        </w:rPr>
        <w:t>p</w:t>
      </w:r>
      <w:r w:rsidRPr="00BE7637">
        <w:rPr>
          <w:rStyle w:val="a"/>
        </w:rPr>
        <w:t xml:space="preserve">erempuan </w:t>
      </w:r>
      <w:r>
        <w:rPr>
          <w:rStyle w:val="a"/>
        </w:rPr>
        <w:t>m</w:t>
      </w:r>
      <w:r w:rsidRPr="00BE7637">
        <w:rPr>
          <w:rStyle w:val="a"/>
        </w:rPr>
        <w:t xml:space="preserve">inta </w:t>
      </w:r>
      <w:r>
        <w:rPr>
          <w:rStyle w:val="a"/>
        </w:rPr>
        <w:t>p</w:t>
      </w:r>
      <w:r w:rsidRPr="00BE7637">
        <w:rPr>
          <w:rStyle w:val="a"/>
        </w:rPr>
        <w:t>emerintah</w:t>
      </w:r>
      <w:r>
        <w:rPr>
          <w:rStyle w:val="a"/>
        </w:rPr>
        <w:t xml:space="preserve"> b</w:t>
      </w:r>
      <w:r w:rsidRPr="00BE7637">
        <w:rPr>
          <w:rStyle w:val="a"/>
        </w:rPr>
        <w:t>ertindak, dengan kondisi luka bakar 90 persen. Minggu (9/6), korban dinyatakan meninggal dunia setelah sempat menjalani perawatan.</w:t>
      </w:r>
    </w:p>
    <w:p w:rsidR="00063795" w:rsidRPr="00F972D6" w:rsidRDefault="00063795" w:rsidP="00063795">
      <w:pPr>
        <w:pStyle w:val="Heading2"/>
        <w:numPr>
          <w:ilvl w:val="0"/>
          <w:numId w:val="33"/>
        </w:numPr>
        <w:rPr>
          <w:rStyle w:val="a"/>
        </w:rPr>
      </w:pPr>
      <w:bookmarkStart w:id="31" w:name="_Toc184668562"/>
      <w:r w:rsidRPr="00845E7A">
        <w:rPr>
          <w:rStyle w:val="a"/>
        </w:rPr>
        <w:t>Fenomena konflik pasutri yang berujung pada kekerasan</w:t>
      </w:r>
      <w:r>
        <w:rPr>
          <w:rStyle w:val="a"/>
        </w:rPr>
        <w:t xml:space="preserve"> di Kutai Kartanegara</w:t>
      </w:r>
      <w:bookmarkEnd w:id="31"/>
    </w:p>
    <w:p w:rsidR="00063795" w:rsidRDefault="00063795" w:rsidP="00063795">
      <w:pPr>
        <w:spacing w:after="0" w:line="480" w:lineRule="auto"/>
        <w:ind w:left="426" w:firstLine="850"/>
        <w:jc w:val="both"/>
        <w:rPr>
          <w:rFonts w:cstheme="majorBidi"/>
          <w:color w:val="1A1A1A"/>
          <w:szCs w:val="24"/>
        </w:rPr>
      </w:pPr>
      <w:r w:rsidRPr="00BF684B">
        <w:rPr>
          <w:rFonts w:cstheme="majorBidi"/>
          <w:color w:val="1A1A1A"/>
          <w:szCs w:val="24"/>
        </w:rPr>
        <w:t xml:space="preserve">Kemudian, insiden </w:t>
      </w:r>
      <w:r>
        <w:rPr>
          <w:rFonts w:cstheme="majorBidi"/>
          <w:color w:val="1A1A1A"/>
          <w:szCs w:val="24"/>
        </w:rPr>
        <w:t xml:space="preserve">yang lain, </w:t>
      </w:r>
      <w:r w:rsidRPr="00BF684B">
        <w:rPr>
          <w:rFonts w:cstheme="majorBidi"/>
          <w:color w:val="1A1A1A"/>
          <w:szCs w:val="24"/>
        </w:rPr>
        <w:t xml:space="preserve">berkaitan dengan </w:t>
      </w:r>
      <w:r>
        <w:rPr>
          <w:rFonts w:cstheme="majorBidi"/>
          <w:color w:val="1A1A1A"/>
          <w:szCs w:val="24"/>
        </w:rPr>
        <w:t>konflik suami istri dengan penyebab ekonomi, hingga terjadilah kekerasan. Y</w:t>
      </w:r>
      <w:r w:rsidRPr="00BF684B">
        <w:rPr>
          <w:rFonts w:cstheme="majorBidi"/>
          <w:color w:val="1A1A1A"/>
          <w:szCs w:val="24"/>
        </w:rPr>
        <w:t>aitu suami tega membakar istri di </w:t>
      </w:r>
      <w:hyperlink r:id="rId32" w:tgtFrame="_blank" w:history="1">
        <w:r w:rsidRPr="00BF684B">
          <w:rPr>
            <w:rStyle w:val="Hyperlink"/>
            <w:rFonts w:cstheme="majorBidi"/>
            <w:color w:val="000000" w:themeColor="text1"/>
            <w:szCs w:val="24"/>
          </w:rPr>
          <w:t>Kukar</w:t>
        </w:r>
      </w:hyperlink>
      <w:r w:rsidRPr="00BF684B">
        <w:rPr>
          <w:rFonts w:cstheme="majorBidi"/>
          <w:color w:val="000000" w:themeColor="text1"/>
          <w:szCs w:val="24"/>
        </w:rPr>
        <w:t> </w:t>
      </w:r>
      <w:r w:rsidRPr="00BF684B">
        <w:rPr>
          <w:rFonts w:cstheme="majorBidi"/>
          <w:color w:val="1A1A1A"/>
          <w:szCs w:val="24"/>
        </w:rPr>
        <w:t>atau Kutai</w:t>
      </w:r>
      <w:r>
        <w:rPr>
          <w:rFonts w:cstheme="majorBidi"/>
          <w:color w:val="1A1A1A"/>
          <w:szCs w:val="24"/>
        </w:rPr>
        <w:t xml:space="preserve"> Kartanegara, Kalimantan Timur. Lihatlah pada tabel dibawah ini:</w:t>
      </w:r>
    </w:p>
    <w:tbl>
      <w:tblPr>
        <w:tblStyle w:val="TableGrid"/>
        <w:tblW w:w="7512" w:type="dxa"/>
        <w:tblInd w:w="534" w:type="dxa"/>
        <w:tblLayout w:type="fixed"/>
        <w:tblLook w:val="04A0"/>
      </w:tblPr>
      <w:tblGrid>
        <w:gridCol w:w="1275"/>
        <w:gridCol w:w="1701"/>
        <w:gridCol w:w="4536"/>
      </w:tblGrid>
      <w:tr w:rsidR="00063795" w:rsidRPr="00F972D6" w:rsidTr="00135878">
        <w:trPr>
          <w:trHeight w:val="947"/>
        </w:trPr>
        <w:tc>
          <w:tcPr>
            <w:tcW w:w="1275" w:type="dxa"/>
          </w:tcPr>
          <w:p w:rsidR="00063795" w:rsidRPr="00F972D6" w:rsidRDefault="00063795" w:rsidP="00063795">
            <w:pPr>
              <w:spacing w:line="480" w:lineRule="auto"/>
              <w:jc w:val="both"/>
              <w:rPr>
                <w:rStyle w:val="a"/>
              </w:rPr>
            </w:pPr>
            <w:r w:rsidRPr="00F972D6">
              <w:rPr>
                <w:rStyle w:val="a"/>
              </w:rPr>
              <w:t>PELAKU</w:t>
            </w:r>
          </w:p>
        </w:tc>
        <w:tc>
          <w:tcPr>
            <w:tcW w:w="1701" w:type="dxa"/>
          </w:tcPr>
          <w:p w:rsidR="00063795" w:rsidRPr="00F972D6" w:rsidRDefault="00063795" w:rsidP="00063795">
            <w:pPr>
              <w:spacing w:line="480" w:lineRule="auto"/>
              <w:jc w:val="both"/>
              <w:rPr>
                <w:rStyle w:val="a"/>
              </w:rPr>
            </w:pPr>
            <w:r w:rsidRPr="00F972D6">
              <w:rPr>
                <w:rStyle w:val="a"/>
              </w:rPr>
              <w:t>KORBAN</w:t>
            </w:r>
          </w:p>
        </w:tc>
        <w:tc>
          <w:tcPr>
            <w:tcW w:w="4536" w:type="dxa"/>
          </w:tcPr>
          <w:p w:rsidR="00063795" w:rsidRPr="00F972D6" w:rsidRDefault="00063795" w:rsidP="00063795">
            <w:pPr>
              <w:spacing w:line="480" w:lineRule="auto"/>
              <w:jc w:val="both"/>
              <w:rPr>
                <w:rStyle w:val="a"/>
              </w:rPr>
            </w:pPr>
            <w:r w:rsidRPr="00F972D6">
              <w:rPr>
                <w:rStyle w:val="a"/>
              </w:rPr>
              <w:t>PENYEBAB</w:t>
            </w:r>
          </w:p>
        </w:tc>
      </w:tr>
      <w:tr w:rsidR="00063795" w:rsidRPr="00F972D6" w:rsidTr="00135878">
        <w:trPr>
          <w:trHeight w:val="2034"/>
        </w:trPr>
        <w:tc>
          <w:tcPr>
            <w:tcW w:w="1275" w:type="dxa"/>
          </w:tcPr>
          <w:p w:rsidR="00063795" w:rsidRPr="00F972D6" w:rsidRDefault="00063795" w:rsidP="00063795">
            <w:pPr>
              <w:spacing w:line="480" w:lineRule="auto"/>
              <w:jc w:val="both"/>
              <w:rPr>
                <w:rStyle w:val="a"/>
              </w:rPr>
            </w:pPr>
            <w:r>
              <w:rPr>
                <w:rStyle w:val="a"/>
              </w:rPr>
              <w:t>PJ(suami</w:t>
            </w:r>
            <w:r w:rsidRPr="00F972D6">
              <w:rPr>
                <w:rStyle w:val="a"/>
              </w:rPr>
              <w:t>)</w:t>
            </w:r>
          </w:p>
        </w:tc>
        <w:tc>
          <w:tcPr>
            <w:tcW w:w="1701" w:type="dxa"/>
          </w:tcPr>
          <w:p w:rsidR="00063795" w:rsidRPr="00F972D6" w:rsidRDefault="00063795" w:rsidP="00063795">
            <w:pPr>
              <w:spacing w:line="480" w:lineRule="auto"/>
              <w:jc w:val="both"/>
              <w:rPr>
                <w:rStyle w:val="a"/>
              </w:rPr>
            </w:pPr>
            <w:r>
              <w:rPr>
                <w:rStyle w:val="a"/>
              </w:rPr>
              <w:t>ELS (istri</w:t>
            </w:r>
            <w:r w:rsidRPr="00F972D6">
              <w:rPr>
                <w:rStyle w:val="a"/>
              </w:rPr>
              <w:t>)</w:t>
            </w:r>
          </w:p>
        </w:tc>
        <w:tc>
          <w:tcPr>
            <w:tcW w:w="4536" w:type="dxa"/>
          </w:tcPr>
          <w:p w:rsidR="00063795" w:rsidRPr="00F972D6" w:rsidRDefault="00063795" w:rsidP="00063795">
            <w:pPr>
              <w:spacing w:line="480" w:lineRule="auto"/>
              <w:jc w:val="both"/>
              <w:rPr>
                <w:rStyle w:val="a"/>
              </w:rPr>
            </w:pPr>
            <w:r>
              <w:rPr>
                <w:rStyle w:val="a"/>
              </w:rPr>
              <w:t xml:space="preserve">istri sering mencuri uang suami, dan mencuri </w:t>
            </w:r>
            <w:r w:rsidRPr="008701D6">
              <w:rPr>
                <w:rStyle w:val="a"/>
                <w:i/>
                <w:iCs/>
              </w:rPr>
              <w:t xml:space="preserve">voucher </w:t>
            </w:r>
            <w:r>
              <w:rPr>
                <w:rStyle w:val="a"/>
              </w:rPr>
              <w:t>internet yang di jual suaminya.</w:t>
            </w:r>
          </w:p>
        </w:tc>
      </w:tr>
    </w:tbl>
    <w:p w:rsidR="00063795" w:rsidRDefault="00063795" w:rsidP="00063795">
      <w:pPr>
        <w:spacing w:line="480" w:lineRule="auto"/>
        <w:jc w:val="both"/>
        <w:rPr>
          <w:rFonts w:cstheme="majorBidi"/>
          <w:color w:val="1A1A1A"/>
          <w:szCs w:val="24"/>
        </w:rPr>
      </w:pPr>
    </w:p>
    <w:p w:rsidR="00063795" w:rsidRPr="00862F31" w:rsidRDefault="00063795" w:rsidP="00063795">
      <w:pPr>
        <w:spacing w:after="0" w:line="480" w:lineRule="auto"/>
        <w:ind w:left="426" w:firstLine="850"/>
        <w:jc w:val="both"/>
        <w:rPr>
          <w:rFonts w:ascii="Times New Roman" w:hAnsi="Times New Roman"/>
          <w:szCs w:val="24"/>
        </w:rPr>
      </w:pPr>
      <w:r>
        <w:rPr>
          <w:rFonts w:cstheme="majorBidi"/>
          <w:color w:val="1A1A1A"/>
          <w:szCs w:val="24"/>
        </w:rPr>
        <w:lastRenderedPageBreak/>
        <w:t>Pada tabel di atas k</w:t>
      </w:r>
      <w:r w:rsidRPr="00BF684B">
        <w:rPr>
          <w:rFonts w:cstheme="majorBidi"/>
          <w:color w:val="1A1A1A"/>
          <w:szCs w:val="24"/>
        </w:rPr>
        <w:t xml:space="preserve">orban dinilai sering mencuri </w:t>
      </w:r>
      <w:r w:rsidRPr="008701D6">
        <w:rPr>
          <w:rFonts w:cstheme="majorBidi"/>
          <w:i/>
          <w:iCs/>
          <w:color w:val="1A1A1A"/>
          <w:szCs w:val="24"/>
        </w:rPr>
        <w:t>voucher</w:t>
      </w:r>
      <w:r w:rsidRPr="00BF684B">
        <w:rPr>
          <w:rFonts w:cstheme="majorBidi"/>
          <w:color w:val="1A1A1A"/>
          <w:szCs w:val="24"/>
        </w:rPr>
        <w:t xml:space="preserve"> pulsa atau paket data</w:t>
      </w:r>
      <w:r>
        <w:rPr>
          <w:rFonts w:cstheme="majorBidi"/>
          <w:color w:val="1A1A1A"/>
          <w:szCs w:val="24"/>
        </w:rPr>
        <w:t xml:space="preserve"> yang dijual suaminya</w:t>
      </w:r>
      <w:r w:rsidRPr="00BF684B">
        <w:rPr>
          <w:rFonts w:cstheme="majorBidi"/>
          <w:color w:val="1A1A1A"/>
          <w:szCs w:val="24"/>
        </w:rPr>
        <w:t>.</w:t>
      </w:r>
      <w:r>
        <w:rPr>
          <w:rFonts w:cstheme="majorBidi"/>
          <w:color w:val="1A1A1A"/>
          <w:szCs w:val="24"/>
        </w:rPr>
        <w:t xml:space="preserve"> </w:t>
      </w:r>
      <w:r w:rsidRPr="00BF684B">
        <w:rPr>
          <w:rFonts w:cstheme="majorBidi"/>
          <w:color w:val="1A1A1A"/>
          <w:szCs w:val="24"/>
        </w:rPr>
        <w:t xml:space="preserve">Dari hasil pemeriksaan tersangka yang dilakukan polisi, suami tega membakar istri karena tersangka menuduh korban kerap mencuri uang dan </w:t>
      </w:r>
      <w:r w:rsidRPr="00BF684B">
        <w:rPr>
          <w:rFonts w:cstheme="majorBidi"/>
          <w:i/>
          <w:iCs/>
          <w:color w:val="1A1A1A"/>
          <w:szCs w:val="24"/>
        </w:rPr>
        <w:t>voucher</w:t>
      </w:r>
      <w:r w:rsidRPr="00BF684B">
        <w:rPr>
          <w:rFonts w:cstheme="majorBidi"/>
          <w:color w:val="1A1A1A"/>
          <w:szCs w:val="24"/>
        </w:rPr>
        <w:t xml:space="preserve"> pulsa atau paket data yang dijual olehnya.</w:t>
      </w:r>
      <w:r>
        <w:rPr>
          <w:rStyle w:val="FootnoteReference"/>
          <w:rFonts w:cstheme="majorBidi"/>
          <w:color w:val="1A1A1A"/>
          <w:szCs w:val="24"/>
        </w:rPr>
        <w:footnoteReference w:id="57"/>
      </w:r>
    </w:p>
    <w:p w:rsidR="00063795" w:rsidRDefault="00063795" w:rsidP="00063795">
      <w:pPr>
        <w:spacing w:after="0" w:line="480" w:lineRule="auto"/>
        <w:ind w:left="426" w:firstLine="850"/>
        <w:jc w:val="both"/>
        <w:rPr>
          <w:rFonts w:cstheme="majorBidi"/>
          <w:color w:val="1A1A1A"/>
          <w:szCs w:val="24"/>
        </w:rPr>
      </w:pPr>
      <w:r w:rsidRPr="002967A5">
        <w:rPr>
          <w:rFonts w:cstheme="majorBidi"/>
          <w:color w:val="1A1A1A"/>
          <w:szCs w:val="24"/>
        </w:rPr>
        <w:t>Hal tersebut menjadi pemicu terjadinya pertengkaran antara tersangka Pujiono (44) dengan korban bernama Elis (34).</w:t>
      </w:r>
      <w:r>
        <w:rPr>
          <w:rFonts w:cstheme="majorBidi"/>
          <w:color w:val="1A1A1A"/>
          <w:szCs w:val="24"/>
        </w:rPr>
        <w:t xml:space="preserve"> </w:t>
      </w:r>
      <w:r w:rsidRPr="002967A5">
        <w:rPr>
          <w:rFonts w:cstheme="majorBidi"/>
          <w:color w:val="1A1A1A"/>
          <w:szCs w:val="24"/>
        </w:rPr>
        <w:t>Pujiono sehari-hari mencari nafkah dengan membuka warung kecil yang tidak jauh dari rumahnya.</w:t>
      </w:r>
      <w:r>
        <w:rPr>
          <w:rFonts w:cstheme="majorBidi"/>
          <w:color w:val="1A1A1A"/>
          <w:szCs w:val="24"/>
        </w:rPr>
        <w:t xml:space="preserve"> </w:t>
      </w:r>
      <w:r w:rsidRPr="002967A5">
        <w:rPr>
          <w:rFonts w:cstheme="majorBidi"/>
          <w:color w:val="1A1A1A"/>
          <w:szCs w:val="24"/>
        </w:rPr>
        <w:t>Kapolsek</w:t>
      </w:r>
      <w:r>
        <w:rPr>
          <w:rFonts w:cstheme="majorBidi"/>
          <w:color w:val="1A1A1A"/>
          <w:szCs w:val="24"/>
        </w:rPr>
        <w:t xml:space="preserve"> </w:t>
      </w:r>
      <w:r w:rsidRPr="002967A5">
        <w:rPr>
          <w:rFonts w:cstheme="majorBidi"/>
          <w:color w:val="1A1A1A"/>
          <w:szCs w:val="24"/>
        </w:rPr>
        <w:t xml:space="preserve">Tenggarong, AKP Purwo Asmadi mengatakan motif sebenarnya di balik tindakan Pujiono awalnya dipicu karena tersangka merasa kesal dengan perilaku korban, yang sering mengambil </w:t>
      </w:r>
      <w:r w:rsidRPr="002967A5">
        <w:rPr>
          <w:rFonts w:cstheme="majorBidi"/>
          <w:i/>
          <w:iCs/>
          <w:color w:val="1A1A1A"/>
          <w:szCs w:val="24"/>
        </w:rPr>
        <w:t>voucher</w:t>
      </w:r>
      <w:r w:rsidRPr="002967A5">
        <w:rPr>
          <w:rFonts w:cstheme="majorBidi"/>
          <w:color w:val="1A1A1A"/>
          <w:szCs w:val="24"/>
        </w:rPr>
        <w:t xml:space="preserve"> pulsa dari tempat jualan miliknya.</w:t>
      </w:r>
    </w:p>
    <w:p w:rsidR="00063795" w:rsidRDefault="00063795" w:rsidP="00063795">
      <w:pPr>
        <w:spacing w:after="0" w:line="480" w:lineRule="auto"/>
        <w:ind w:left="426" w:firstLine="850"/>
        <w:jc w:val="both"/>
        <w:rPr>
          <w:rFonts w:cstheme="majorBidi"/>
          <w:color w:val="1A1A1A"/>
          <w:szCs w:val="24"/>
        </w:rPr>
      </w:pPr>
      <w:r w:rsidRPr="00BF684B">
        <w:rPr>
          <w:rFonts w:cstheme="majorBidi"/>
          <w:color w:val="1A1A1A"/>
          <w:szCs w:val="24"/>
        </w:rPr>
        <w:t>Selain itu, tersangka juga menuduh korban kerap mencuri uang hasil penjualan di warungnya.Menurutnya, dari permasalahan itulah, membuat Pujiono kerap terlibat adu mulut dengan korban. Setiap kali terjadi pertengkaran di dalam rumah tangganya, korban kerap meninggalkan rumah selama sepekan atau lebih.</w:t>
      </w:r>
    </w:p>
    <w:p w:rsidR="00063795" w:rsidRDefault="00063795" w:rsidP="00063795">
      <w:pPr>
        <w:spacing w:after="0" w:line="480" w:lineRule="auto"/>
        <w:ind w:left="426" w:firstLine="850"/>
        <w:jc w:val="both"/>
        <w:rPr>
          <w:rFonts w:cstheme="majorBidi"/>
          <w:color w:val="1A1A1A"/>
          <w:szCs w:val="24"/>
        </w:rPr>
      </w:pPr>
      <w:r w:rsidRPr="00BF684B">
        <w:rPr>
          <w:rFonts w:cstheme="majorBidi"/>
          <w:color w:val="1A1A1A"/>
          <w:szCs w:val="24"/>
        </w:rPr>
        <w:t xml:space="preserve">Sementara kalau menurut pengakuan dari pelaku bahwa pelaku ini sebenarnya merasa tidak senang dengan perilaku dari istrinya yang sering mengambil uang ataupun mengambil </w:t>
      </w:r>
      <w:r w:rsidRPr="008701D6">
        <w:rPr>
          <w:rFonts w:cstheme="majorBidi"/>
          <w:i/>
          <w:iCs/>
          <w:color w:val="1A1A1A"/>
          <w:szCs w:val="24"/>
        </w:rPr>
        <w:t>voucher</w:t>
      </w:r>
      <w:r w:rsidRPr="00BF684B">
        <w:rPr>
          <w:rFonts w:cstheme="majorBidi"/>
          <w:color w:val="1A1A1A"/>
          <w:szCs w:val="24"/>
        </w:rPr>
        <w:t xml:space="preserve"> paket data yang dijual oleh pelaku. Kadang-kadang mengambil tidak jujur, kadang ambil uang hasil dagangan</w:t>
      </w:r>
      <w:r>
        <w:rPr>
          <w:rFonts w:cstheme="majorBidi"/>
          <w:color w:val="1A1A1A"/>
          <w:szCs w:val="24"/>
        </w:rPr>
        <w:t xml:space="preserve"> dan</w:t>
      </w:r>
      <w:r w:rsidRPr="00BF684B">
        <w:rPr>
          <w:rFonts w:cstheme="majorBidi"/>
          <w:color w:val="1A1A1A"/>
          <w:szCs w:val="24"/>
        </w:rPr>
        <w:t xml:space="preserve"> tidak jujur," ungkap Purwo kepada reporter, Minggu </w:t>
      </w:r>
      <w:r w:rsidRPr="00BF684B">
        <w:rPr>
          <w:rFonts w:cstheme="majorBidi"/>
          <w:color w:val="1A1A1A"/>
          <w:szCs w:val="24"/>
        </w:rPr>
        <w:lastRenderedPageBreak/>
        <w:t>(16/7/2023). Oleh sebab itu, puncak kekesalan dari Pujiono pun akhirnya dilampiaskan dengan cara membakar rumah dengan maksud untuk mencegah istrinya (korban) meninggalkan rumahnya.</w:t>
      </w:r>
      <w:r>
        <w:rPr>
          <w:rStyle w:val="FootnoteReference"/>
          <w:rFonts w:cstheme="majorBidi"/>
          <w:color w:val="1A1A1A"/>
          <w:szCs w:val="24"/>
        </w:rPr>
        <w:footnoteReference w:id="58"/>
      </w:r>
    </w:p>
    <w:p w:rsidR="00063795" w:rsidRDefault="00063795" w:rsidP="00063795">
      <w:pPr>
        <w:spacing w:after="0" w:line="480" w:lineRule="auto"/>
        <w:ind w:left="426" w:firstLine="850"/>
        <w:jc w:val="both"/>
        <w:rPr>
          <w:rFonts w:cstheme="majorBidi"/>
          <w:color w:val="1A1A1A"/>
          <w:szCs w:val="24"/>
        </w:rPr>
      </w:pPr>
      <w:r w:rsidRPr="00BF684B">
        <w:rPr>
          <w:rFonts w:cstheme="majorBidi"/>
          <w:szCs w:val="24"/>
        </w:rPr>
        <w:t>Setiap kali terjadi pertengkaran, korban selalu pergi dari rumah dan baru kembali setelah seminggu atau dua minggu. Jika cekcok terjadi sering, pelaku pun akan pergi setelah setiap konflik.</w:t>
      </w:r>
    </w:p>
    <w:p w:rsidR="00063795" w:rsidRDefault="00063795" w:rsidP="00063795">
      <w:pPr>
        <w:spacing w:after="0" w:line="480" w:lineRule="auto"/>
        <w:ind w:left="426" w:firstLine="850"/>
        <w:jc w:val="both"/>
        <w:rPr>
          <w:rFonts w:cstheme="majorBidi"/>
          <w:color w:val="1A1A1A"/>
          <w:szCs w:val="24"/>
        </w:rPr>
      </w:pPr>
      <w:r w:rsidRPr="00BF684B">
        <w:rPr>
          <w:rFonts w:cstheme="majorBidi"/>
          <w:szCs w:val="24"/>
        </w:rPr>
        <w:t>Dalam kasus ini, polisi menyita barang bukti, termasuk dua unit sepeda motor salah satunya telah terbakar beberapa pakaian milik korban, dan tiang rumah yang kini menjadi arang. Akibat perbuatannya, Pujiono dijerat dengan Undang-Undang tentang KDRT dan/atau Pasal 187 ayat (2) KUHP, yang mengancam hukuman penjara antara 10 hingga 15 tahun.</w:t>
      </w:r>
    </w:p>
    <w:p w:rsidR="00063795" w:rsidRPr="00A135B1" w:rsidRDefault="00063795" w:rsidP="00063795">
      <w:pPr>
        <w:spacing w:line="480" w:lineRule="auto"/>
        <w:ind w:left="426" w:firstLine="850"/>
        <w:jc w:val="both"/>
        <w:rPr>
          <w:rFonts w:cstheme="majorBidi"/>
          <w:color w:val="1A1A1A"/>
          <w:szCs w:val="24"/>
        </w:rPr>
        <w:sectPr w:rsidR="00063795" w:rsidRPr="00A135B1" w:rsidSect="00063795">
          <w:headerReference w:type="even" r:id="rId33"/>
          <w:headerReference w:type="default" r:id="rId34"/>
          <w:headerReference w:type="first" r:id="rId35"/>
          <w:footnotePr>
            <w:numRestart w:val="eachSect"/>
          </w:footnotePr>
          <w:pgSz w:w="11906" w:h="16838"/>
          <w:pgMar w:top="2268" w:right="1701" w:bottom="1701" w:left="2268" w:header="708" w:footer="708" w:gutter="0"/>
          <w:cols w:space="708"/>
          <w:titlePg/>
          <w:docGrid w:linePitch="360"/>
        </w:sectPr>
      </w:pPr>
      <w:r w:rsidRPr="00365E2B">
        <w:rPr>
          <w:rFonts w:ascii="Times New Roman" w:eastAsia="Times New Roman" w:hAnsi="Times New Roman" w:cs="Times New Roman"/>
          <w:szCs w:val="24"/>
          <w:lang w:eastAsia="id-ID"/>
        </w:rPr>
        <w:t>Berdasarkan fakta yang ada, dapat disimpulkan bahwa konflik antara pasangan suami istri seringkali disebabkan oleh masalah materi atau kebutuhan sehari-hari, serta kelalaian suami dalam memenuhi kewajibannya, yang berujung pada konflik yang berkepanjangan. Dari perspektif manajemen konflik dalam Islam, terlihat adanya ketidakmampuan kedua belah pihak, baik suami maupun istri, dalam mengelola atau mengendalikan konflik yang muncul. Hal ini menyebabkan terjadinya kekerasan dalam hubungan. Oleh karena itu, penting untuk dapat mengontrol diri dan mengelola konflik dengan baik agar kejadian yang tidak diinginkan dapat dihindari.</w:t>
      </w:r>
    </w:p>
    <w:p w:rsidR="00063795" w:rsidRPr="002C5517" w:rsidRDefault="00063795" w:rsidP="00063795">
      <w:pPr>
        <w:pStyle w:val="Style1"/>
        <w:spacing w:line="480" w:lineRule="auto"/>
        <w:rPr>
          <w:rFonts w:cstheme="majorBidi"/>
          <w:b w:val="0"/>
          <w:bCs w:val="0"/>
        </w:rPr>
      </w:pPr>
      <w:bookmarkStart w:id="32" w:name="_Toc184668563"/>
      <w:r w:rsidRPr="00DF703D">
        <w:lastRenderedPageBreak/>
        <w:t>BAB IV</w:t>
      </w:r>
      <w:bookmarkStart w:id="33" w:name="_Hlk184117208"/>
      <w:r>
        <w:br/>
      </w:r>
      <w:r w:rsidRPr="002C5517">
        <w:rPr>
          <w:rFonts w:cstheme="majorBidi"/>
        </w:rPr>
        <w:t>ANALISIS KONFLIK</w:t>
      </w:r>
      <w:r>
        <w:rPr>
          <w:rFonts w:cstheme="majorBidi"/>
        </w:rPr>
        <w:t xml:space="preserve"> VIRAL SUAMI ISTRI YANG </w:t>
      </w:r>
      <w:r w:rsidRPr="002C5517">
        <w:rPr>
          <w:rFonts w:cstheme="majorBidi"/>
        </w:rPr>
        <w:t>BERUJUNG PADA KEKERASAN DAN MANAJEMEN KONFLIKNYA DALAM ISLAM</w:t>
      </w:r>
      <w:bookmarkEnd w:id="32"/>
      <w:bookmarkEnd w:id="33"/>
    </w:p>
    <w:p w:rsidR="00063795" w:rsidRPr="006516BC" w:rsidRDefault="00063795" w:rsidP="00063795">
      <w:pPr>
        <w:pStyle w:val="Style2"/>
        <w:ind w:left="284"/>
      </w:pPr>
      <w:bookmarkStart w:id="34" w:name="_Toc184668564"/>
      <w:r w:rsidRPr="006516BC">
        <w:t>Analisis konflik viral suami i</w:t>
      </w:r>
      <w:r>
        <w:t xml:space="preserve">stri yang </w:t>
      </w:r>
      <w:r w:rsidRPr="006516BC">
        <w:t xml:space="preserve">berujung </w:t>
      </w:r>
      <w:r>
        <w:t xml:space="preserve">pada </w:t>
      </w:r>
      <w:r w:rsidRPr="006516BC">
        <w:t>kekerasan ditinjau manajemen konflik dalam islam.</w:t>
      </w:r>
      <w:bookmarkEnd w:id="34"/>
    </w:p>
    <w:p w:rsidR="00063795" w:rsidRDefault="00063795" w:rsidP="00063795">
      <w:pPr>
        <w:spacing w:after="0" w:line="480" w:lineRule="auto"/>
        <w:ind w:left="284" w:right="238" w:firstLine="720"/>
        <w:jc w:val="both"/>
        <w:rPr>
          <w:rFonts w:ascii="Times New Roman" w:hAnsi="Times New Roman" w:cs="Times New Roman"/>
          <w:szCs w:val="24"/>
        </w:rPr>
      </w:pPr>
      <w:r w:rsidRPr="00410D33">
        <w:rPr>
          <w:rFonts w:cstheme="majorBidi"/>
          <w:szCs w:val="24"/>
        </w:rPr>
        <w:t>Urgensi manajemen konflik keluarga menjaga keharmonisan di dalam keluarga</w:t>
      </w:r>
      <w:r>
        <w:rPr>
          <w:rFonts w:cstheme="majorBidi"/>
          <w:szCs w:val="24"/>
        </w:rPr>
        <w:t xml:space="preserve">. Telah dijelaskan bahwa fungsi manajemen konflik </w:t>
      </w:r>
      <w:r>
        <w:rPr>
          <w:rFonts w:ascii="Times New Roman" w:hAnsi="Times New Roman" w:cs="Times New Roman"/>
          <w:szCs w:val="24"/>
        </w:rPr>
        <w:t xml:space="preserve">adalah </w:t>
      </w:r>
      <w:r w:rsidRPr="00A66550">
        <w:rPr>
          <w:rFonts w:ascii="Times New Roman" w:hAnsi="Times New Roman" w:cs="Times New Roman"/>
          <w:szCs w:val="24"/>
        </w:rPr>
        <w:t>sebagai rangkaian tindakan dan reaksi di antara pihak yang terlibat dalam konflik dan pihak lain yang menjadi hakim atau penengah dalam menyelesaikan konflik. Selain itu manajemen konflik bisa sebagai suatu penekanan yang berfokus pada proses bagaimana penyelesaian masalah atau konflik tersebut, merencanakannya, mengorganisasikannya</w:t>
      </w:r>
      <w:r>
        <w:rPr>
          <w:rFonts w:ascii="Times New Roman" w:hAnsi="Times New Roman" w:cs="Times New Roman"/>
          <w:szCs w:val="24"/>
        </w:rPr>
        <w:t>.</w:t>
      </w:r>
      <w:r>
        <w:rPr>
          <w:rStyle w:val="FootnoteReference"/>
          <w:rFonts w:ascii="Times New Roman" w:hAnsi="Times New Roman" w:cs="Times New Roman"/>
          <w:szCs w:val="24"/>
        </w:rPr>
        <w:footnoteReference w:id="59"/>
      </w:r>
    </w:p>
    <w:p w:rsidR="00063795" w:rsidRDefault="00063795" w:rsidP="00063795">
      <w:pPr>
        <w:spacing w:after="0" w:line="480" w:lineRule="auto"/>
        <w:ind w:left="357" w:firstLine="720"/>
        <w:jc w:val="both"/>
        <w:rPr>
          <w:rFonts w:cstheme="majorBidi"/>
          <w:szCs w:val="24"/>
        </w:rPr>
      </w:pPr>
      <w:r>
        <w:rPr>
          <w:rFonts w:cstheme="majorBidi"/>
          <w:szCs w:val="24"/>
        </w:rPr>
        <w:t>Kemudian, p</w:t>
      </w:r>
      <w:r w:rsidRPr="00B665D8">
        <w:rPr>
          <w:rFonts w:cstheme="majorBidi"/>
          <w:szCs w:val="24"/>
        </w:rPr>
        <w:t xml:space="preserve">eneliti menganalisis </w:t>
      </w:r>
      <w:r>
        <w:rPr>
          <w:rFonts w:cstheme="majorBidi"/>
          <w:szCs w:val="24"/>
        </w:rPr>
        <w:t xml:space="preserve">pada kasus viral di Mojokerto tersebut, </w:t>
      </w:r>
      <w:r w:rsidRPr="00B665D8">
        <w:rPr>
          <w:rFonts w:cstheme="majorBidi"/>
          <w:szCs w:val="24"/>
        </w:rPr>
        <w:t>bahwa</w:t>
      </w:r>
      <w:r>
        <w:rPr>
          <w:rFonts w:cstheme="majorBidi"/>
          <w:szCs w:val="24"/>
        </w:rPr>
        <w:t xml:space="preserve"> menurut pandangan teori</w:t>
      </w:r>
      <w:r w:rsidRPr="00B665D8">
        <w:rPr>
          <w:rFonts w:cstheme="majorBidi"/>
          <w:szCs w:val="24"/>
        </w:rPr>
        <w:t xml:space="preserve"> konflik</w:t>
      </w:r>
      <w:r>
        <w:rPr>
          <w:rFonts w:cstheme="majorBidi"/>
          <w:szCs w:val="24"/>
        </w:rPr>
        <w:t xml:space="preserve">, </w:t>
      </w:r>
      <w:r w:rsidRPr="00B665D8">
        <w:rPr>
          <w:rFonts w:cstheme="majorBidi"/>
          <w:szCs w:val="24"/>
        </w:rPr>
        <w:t>kasus viral yang berakhir dengan kekerasan</w:t>
      </w:r>
      <w:r>
        <w:rPr>
          <w:rFonts w:cstheme="majorBidi"/>
          <w:szCs w:val="24"/>
        </w:rPr>
        <w:t xml:space="preserve"> </w:t>
      </w:r>
      <w:r w:rsidRPr="00B665D8">
        <w:rPr>
          <w:rFonts w:cstheme="majorBidi"/>
          <w:szCs w:val="24"/>
        </w:rPr>
        <w:t>terjadi karena</w:t>
      </w:r>
      <w:r>
        <w:rPr>
          <w:rFonts w:cstheme="majorBidi"/>
          <w:szCs w:val="24"/>
        </w:rPr>
        <w:t xml:space="preserve"> </w:t>
      </w:r>
      <w:r w:rsidRPr="0057412C">
        <w:rPr>
          <w:rFonts w:cstheme="majorBidi"/>
          <w:i/>
          <w:iCs/>
          <w:szCs w:val="24"/>
        </w:rPr>
        <w:t>nusyuz</w:t>
      </w:r>
      <w:r>
        <w:rPr>
          <w:rFonts w:cstheme="majorBidi"/>
          <w:szCs w:val="24"/>
        </w:rPr>
        <w:t xml:space="preserve"> suami. Suami lalai atas nafkah yang seharusnya di berikan untuk istri dan anaknya, justru digunakan untuk judi online. Sedangkan, tindakan istri tersebut juga tidak dapat dibenarkan, telah dijelaskan dalam perspektif manajemen konflik dalam Islam jika suami melakukan </w:t>
      </w:r>
      <w:r w:rsidRPr="00173D17">
        <w:rPr>
          <w:rFonts w:cstheme="majorBidi"/>
          <w:i/>
          <w:iCs/>
          <w:szCs w:val="24"/>
        </w:rPr>
        <w:t>nusyuz</w:t>
      </w:r>
      <w:r>
        <w:rPr>
          <w:rFonts w:cstheme="majorBidi"/>
          <w:szCs w:val="24"/>
        </w:rPr>
        <w:t xml:space="preserve"> hendaknya melakukan </w:t>
      </w:r>
      <w:r w:rsidRPr="00173D17">
        <w:rPr>
          <w:rFonts w:cstheme="majorBidi"/>
          <w:i/>
          <w:iCs/>
          <w:szCs w:val="24"/>
        </w:rPr>
        <w:t>islah</w:t>
      </w:r>
      <w:r>
        <w:rPr>
          <w:rFonts w:cstheme="majorBidi"/>
          <w:szCs w:val="24"/>
        </w:rPr>
        <w:t xml:space="preserve"> maupun </w:t>
      </w:r>
      <w:r w:rsidRPr="00173D17">
        <w:rPr>
          <w:rFonts w:cstheme="majorBidi"/>
          <w:i/>
          <w:iCs/>
          <w:szCs w:val="24"/>
        </w:rPr>
        <w:t>fasakh</w:t>
      </w:r>
      <w:r>
        <w:rPr>
          <w:rFonts w:cstheme="majorBidi"/>
          <w:szCs w:val="24"/>
        </w:rPr>
        <w:t>. Tetapi faktanya keduanya tidak melakukannya sehingga terjadilah konflik yang berujung pada kekerasan terhadap pasangan.</w:t>
      </w:r>
    </w:p>
    <w:p w:rsidR="00063795" w:rsidRDefault="00063795" w:rsidP="00063795">
      <w:pPr>
        <w:spacing w:after="0" w:line="480" w:lineRule="auto"/>
        <w:ind w:left="357" w:firstLine="720"/>
        <w:jc w:val="both"/>
        <w:rPr>
          <w:rFonts w:ascii="Times New Roman" w:eastAsia="Times New Roman" w:hAnsi="Times New Roman" w:cs="Times New Roman"/>
          <w:szCs w:val="24"/>
          <w:lang w:eastAsia="id-ID"/>
        </w:rPr>
      </w:pPr>
      <w:r>
        <w:rPr>
          <w:rFonts w:cstheme="majorBidi"/>
          <w:szCs w:val="24"/>
        </w:rPr>
        <w:lastRenderedPageBreak/>
        <w:t xml:space="preserve">Sedangkan pada kasus viral di Kukar (Kutai Kartanegara), motif dari suami tega membakar istrinya dikarenakan istri sering mencuri voucher internet yang dijual suaminya. </w:t>
      </w:r>
      <w:r>
        <w:rPr>
          <w:rFonts w:ascii="Times New Roman" w:eastAsia="Times New Roman" w:hAnsi="Times New Roman" w:cs="Times New Roman"/>
          <w:szCs w:val="24"/>
          <w:lang w:eastAsia="id-ID"/>
        </w:rPr>
        <w:t>D</w:t>
      </w:r>
      <w:r w:rsidRPr="002469F6">
        <w:rPr>
          <w:rFonts w:ascii="Times New Roman" w:eastAsia="Times New Roman" w:hAnsi="Times New Roman" w:cs="Times New Roman"/>
          <w:szCs w:val="24"/>
          <w:lang w:eastAsia="id-ID"/>
        </w:rPr>
        <w:t xml:space="preserve">alam perspektif </w:t>
      </w:r>
      <w:r>
        <w:rPr>
          <w:rFonts w:ascii="Times New Roman" w:eastAsia="Times New Roman" w:hAnsi="Times New Roman" w:cs="Times New Roman"/>
          <w:szCs w:val="24"/>
          <w:lang w:eastAsia="id-ID"/>
        </w:rPr>
        <w:t xml:space="preserve">teori konflik berarti istri tersebut melakukan </w:t>
      </w:r>
      <w:r w:rsidRPr="004700D8">
        <w:rPr>
          <w:rFonts w:ascii="Times New Roman" w:eastAsia="Times New Roman" w:hAnsi="Times New Roman" w:cs="Times New Roman"/>
          <w:i/>
          <w:iCs/>
          <w:szCs w:val="24"/>
          <w:lang w:eastAsia="id-ID"/>
        </w:rPr>
        <w:t>nusyuz</w:t>
      </w:r>
      <w:r>
        <w:rPr>
          <w:rFonts w:ascii="Times New Roman" w:eastAsia="Times New Roman" w:hAnsi="Times New Roman" w:cs="Times New Roman"/>
          <w:szCs w:val="24"/>
          <w:lang w:eastAsia="id-ID"/>
        </w:rPr>
        <w:t xml:space="preserve">. Sedangkan dalam perspektif </w:t>
      </w:r>
      <w:r w:rsidRPr="002469F6">
        <w:rPr>
          <w:rFonts w:ascii="Times New Roman" w:eastAsia="Times New Roman" w:hAnsi="Times New Roman" w:cs="Times New Roman"/>
          <w:szCs w:val="24"/>
          <w:lang w:eastAsia="id-ID"/>
        </w:rPr>
        <w:t>manajemen konflik dalam Islam, apabila salah sat</w:t>
      </w:r>
      <w:r>
        <w:rPr>
          <w:rFonts w:ascii="Times New Roman" w:eastAsia="Times New Roman" w:hAnsi="Times New Roman" w:cs="Times New Roman"/>
          <w:szCs w:val="24"/>
          <w:lang w:eastAsia="id-ID"/>
        </w:rPr>
        <w:t>u pasangan istri melakukan</w:t>
      </w:r>
      <w:r w:rsidRPr="002469F6">
        <w:rPr>
          <w:rFonts w:ascii="Times New Roman" w:eastAsia="Times New Roman" w:hAnsi="Times New Roman" w:cs="Times New Roman"/>
          <w:szCs w:val="24"/>
          <w:lang w:eastAsia="id-ID"/>
        </w:rPr>
        <w:t xml:space="preserve"> </w:t>
      </w:r>
      <w:r w:rsidRPr="00365E2B">
        <w:rPr>
          <w:rFonts w:ascii="Times New Roman" w:eastAsia="Times New Roman" w:hAnsi="Times New Roman" w:cs="Times New Roman"/>
          <w:i/>
          <w:iCs/>
          <w:szCs w:val="24"/>
          <w:lang w:eastAsia="id-ID"/>
        </w:rPr>
        <w:t>nusyuz</w:t>
      </w:r>
      <w:r w:rsidRPr="002469F6">
        <w:rPr>
          <w:rFonts w:ascii="Times New Roman" w:eastAsia="Times New Roman" w:hAnsi="Times New Roman" w:cs="Times New Roman"/>
          <w:szCs w:val="24"/>
          <w:lang w:eastAsia="id-ID"/>
        </w:rPr>
        <w:t xml:space="preserve"> (pembangkangan), langkah pertama yang dapat dilakukan adalah menasehati istri agar tidak melakukan </w:t>
      </w:r>
      <w:r w:rsidRPr="00173D17">
        <w:rPr>
          <w:rFonts w:ascii="Times New Roman" w:eastAsia="Times New Roman" w:hAnsi="Times New Roman" w:cs="Times New Roman"/>
          <w:i/>
          <w:iCs/>
          <w:szCs w:val="24"/>
          <w:lang w:eastAsia="id-ID"/>
        </w:rPr>
        <w:t>nusyuz</w:t>
      </w:r>
      <w:r w:rsidRPr="002469F6">
        <w:rPr>
          <w:rFonts w:ascii="Times New Roman" w:eastAsia="Times New Roman" w:hAnsi="Times New Roman" w:cs="Times New Roman"/>
          <w:szCs w:val="24"/>
          <w:lang w:eastAsia="id-ID"/>
        </w:rPr>
        <w:t xml:space="preserve">, dengan memberikan arahan dan pengajaran bahwa </w:t>
      </w:r>
      <w:r w:rsidRPr="00365E2B">
        <w:rPr>
          <w:rFonts w:ascii="Times New Roman" w:eastAsia="Times New Roman" w:hAnsi="Times New Roman" w:cs="Times New Roman"/>
          <w:i/>
          <w:iCs/>
          <w:szCs w:val="24"/>
          <w:lang w:eastAsia="id-ID"/>
        </w:rPr>
        <w:t>nusyuz</w:t>
      </w:r>
      <w:r w:rsidRPr="002469F6">
        <w:rPr>
          <w:rFonts w:ascii="Times New Roman" w:eastAsia="Times New Roman" w:hAnsi="Times New Roman" w:cs="Times New Roman"/>
          <w:szCs w:val="24"/>
          <w:lang w:eastAsia="id-ID"/>
        </w:rPr>
        <w:t xml:space="preserve"> adalah tindakan yang dilarang dalam agama dan dapat menghalangi masuk surga. </w:t>
      </w:r>
      <w:r>
        <w:rPr>
          <w:rFonts w:ascii="Times New Roman" w:eastAsia="Times New Roman" w:hAnsi="Times New Roman" w:cs="Times New Roman"/>
          <w:szCs w:val="24"/>
          <w:lang w:eastAsia="id-ID"/>
        </w:rPr>
        <w:t>Analisa peneliti hal tersebut juga tidak dilakukan. Sehingga terjadilah kekerasan terhadap istri.</w:t>
      </w:r>
    </w:p>
    <w:p w:rsidR="00063795" w:rsidRDefault="00063795" w:rsidP="00063795">
      <w:pPr>
        <w:spacing w:after="0" w:line="480" w:lineRule="auto"/>
        <w:ind w:left="357" w:firstLine="720"/>
        <w:jc w:val="both"/>
        <w:rPr>
          <w:rFonts w:ascii="Times New Roman" w:eastAsia="Times New Roman" w:hAnsi="Times New Roman" w:cs="Times New Roman"/>
          <w:szCs w:val="24"/>
          <w:lang w:eastAsia="id-ID"/>
        </w:rPr>
      </w:pPr>
      <w:r w:rsidRPr="002469F6">
        <w:rPr>
          <w:rFonts w:ascii="Times New Roman" w:eastAsia="Times New Roman" w:hAnsi="Times New Roman" w:cs="Times New Roman"/>
          <w:szCs w:val="24"/>
          <w:lang w:eastAsia="id-ID"/>
        </w:rPr>
        <w:t>Selanjutnya,</w:t>
      </w:r>
      <w:r>
        <w:rPr>
          <w:rFonts w:ascii="Times New Roman" w:eastAsia="Times New Roman" w:hAnsi="Times New Roman" w:cs="Times New Roman"/>
          <w:szCs w:val="24"/>
          <w:lang w:eastAsia="id-ID"/>
        </w:rPr>
        <w:t xml:space="preserve"> suami tersebut tidak melakukan teguran berupa pukulan ringan sebagai pendidikan. Telah difahami bahwa</w:t>
      </w:r>
      <w:r w:rsidRPr="002469F6">
        <w:rPr>
          <w:rFonts w:ascii="Times New Roman" w:eastAsia="Times New Roman" w:hAnsi="Times New Roman" w:cs="Times New Roman"/>
          <w:szCs w:val="24"/>
          <w:lang w:eastAsia="id-ID"/>
        </w:rPr>
        <w:t xml:space="preserve"> </w:t>
      </w:r>
      <w:r>
        <w:rPr>
          <w:rFonts w:ascii="Times New Roman" w:eastAsia="Times New Roman" w:hAnsi="Times New Roman" w:cs="Times New Roman"/>
          <w:szCs w:val="24"/>
          <w:lang w:eastAsia="id-ID"/>
        </w:rPr>
        <w:t xml:space="preserve">dalam pandangan manajemen konflik Islam istri yang </w:t>
      </w:r>
      <w:r w:rsidRPr="00871113">
        <w:rPr>
          <w:rFonts w:ascii="Times New Roman" w:eastAsia="Times New Roman" w:hAnsi="Times New Roman" w:cs="Times New Roman"/>
          <w:i/>
          <w:iCs/>
          <w:szCs w:val="24"/>
          <w:lang w:eastAsia="id-ID"/>
        </w:rPr>
        <w:t>nusyuz</w:t>
      </w:r>
      <w:r>
        <w:rPr>
          <w:rFonts w:ascii="Times New Roman" w:eastAsia="Times New Roman" w:hAnsi="Times New Roman" w:cs="Times New Roman"/>
          <w:szCs w:val="24"/>
          <w:lang w:eastAsia="id-ID"/>
        </w:rPr>
        <w:t xml:space="preserve"> diperbolehkan untuk di</w:t>
      </w:r>
      <w:r w:rsidRPr="002469F6">
        <w:rPr>
          <w:rFonts w:ascii="Times New Roman" w:eastAsia="Times New Roman" w:hAnsi="Times New Roman" w:cs="Times New Roman"/>
          <w:szCs w:val="24"/>
          <w:lang w:eastAsia="id-ID"/>
        </w:rPr>
        <w:t xml:space="preserve">berikan bentuk teguran berupa pukulan ringan, yang dimaksudkan sebagai pembelajaran dan bukan untuk menyakiti pasangan. </w:t>
      </w:r>
      <w:r>
        <w:rPr>
          <w:rFonts w:ascii="Times New Roman" w:eastAsia="Times New Roman" w:hAnsi="Times New Roman" w:cs="Times New Roman"/>
          <w:szCs w:val="24"/>
          <w:lang w:eastAsia="id-ID"/>
        </w:rPr>
        <w:t>Dan juga dapat dilakukan</w:t>
      </w:r>
      <w:r w:rsidRPr="002469F6">
        <w:rPr>
          <w:rFonts w:ascii="Times New Roman" w:eastAsia="Times New Roman" w:hAnsi="Times New Roman" w:cs="Times New Roman"/>
          <w:szCs w:val="24"/>
          <w:lang w:eastAsia="id-ID"/>
        </w:rPr>
        <w:t xml:space="preserve"> pisah ranjang, dengan tujuan untuk memberikan pengajaran bahwa seorang istri adalah pendamping suami dalam kehidupan sehari-hari, termasuk dalam hubungan suami-istri.</w:t>
      </w:r>
    </w:p>
    <w:p w:rsidR="00063795" w:rsidRDefault="00063795" w:rsidP="00063795">
      <w:pPr>
        <w:spacing w:after="0" w:line="480" w:lineRule="auto"/>
        <w:ind w:left="357" w:firstLine="720"/>
        <w:jc w:val="both"/>
        <w:rPr>
          <w:rFonts w:ascii="Times New Roman" w:eastAsia="Times New Roman" w:hAnsi="Times New Roman" w:cs="Times New Roman"/>
          <w:szCs w:val="24"/>
          <w:lang w:eastAsia="id-ID"/>
        </w:rPr>
      </w:pPr>
      <w:r>
        <w:rPr>
          <w:rFonts w:ascii="Times New Roman" w:eastAsia="Times New Roman" w:hAnsi="Times New Roman" w:cs="Times New Roman"/>
          <w:szCs w:val="24"/>
          <w:lang w:eastAsia="id-ID"/>
        </w:rPr>
        <w:t>Dalam konflik tersebut suami juga tidak mengutus seorang mediator. Telah difahami bahwa dalam manajemen konflik Islam, l</w:t>
      </w:r>
      <w:r w:rsidRPr="002469F6">
        <w:rPr>
          <w:rFonts w:ascii="Times New Roman" w:eastAsia="Times New Roman" w:hAnsi="Times New Roman" w:cs="Times New Roman"/>
          <w:szCs w:val="24"/>
          <w:lang w:eastAsia="id-ID"/>
        </w:rPr>
        <w:t xml:space="preserve">angkah terakhir adalah mengutus hakim atau meminta bantuan seorang hakim untuk menasehati kedua belah pihak. Hal ini penting karena solusi terkadang dapat datang dari pihak ketiga yang memiliki pemahaman tentang konflik dan </w:t>
      </w:r>
      <w:r w:rsidRPr="002469F6">
        <w:rPr>
          <w:rFonts w:ascii="Times New Roman" w:eastAsia="Times New Roman" w:hAnsi="Times New Roman" w:cs="Times New Roman"/>
          <w:szCs w:val="24"/>
          <w:lang w:eastAsia="id-ID"/>
        </w:rPr>
        <w:lastRenderedPageBreak/>
        <w:t>pengelolaannya, sesuai denga</w:t>
      </w:r>
      <w:r>
        <w:rPr>
          <w:rFonts w:ascii="Times New Roman" w:eastAsia="Times New Roman" w:hAnsi="Times New Roman" w:cs="Times New Roman"/>
          <w:szCs w:val="24"/>
          <w:lang w:eastAsia="id-ID"/>
        </w:rPr>
        <w:t>n prinsip manajemen konflik yaitu</w:t>
      </w:r>
      <w:r w:rsidRPr="002469F6">
        <w:rPr>
          <w:rFonts w:ascii="Times New Roman" w:eastAsia="Times New Roman" w:hAnsi="Times New Roman" w:cs="Times New Roman"/>
          <w:szCs w:val="24"/>
          <w:lang w:eastAsia="id-ID"/>
        </w:rPr>
        <w:t xml:space="preserve"> berkolaborasi.</w:t>
      </w:r>
      <w:r>
        <w:rPr>
          <w:rFonts w:ascii="Times New Roman" w:eastAsia="Times New Roman" w:hAnsi="Times New Roman" w:cs="Times New Roman"/>
          <w:szCs w:val="24"/>
          <w:lang w:eastAsia="id-ID"/>
        </w:rPr>
        <w:t xml:space="preserve"> Analisa peneliti hal hal tersebut tidak dilakukan oleh para pihak, sehingga terjadilah kasus viral tersebut.</w:t>
      </w:r>
    </w:p>
    <w:p w:rsidR="00063795" w:rsidRPr="00D0298E" w:rsidRDefault="00063795" w:rsidP="00063795">
      <w:pPr>
        <w:spacing w:after="0" w:line="480" w:lineRule="auto"/>
        <w:ind w:left="360" w:firstLine="720"/>
        <w:jc w:val="both"/>
        <w:rPr>
          <w:rFonts w:ascii="Times New Roman" w:eastAsia="Times New Roman" w:hAnsi="Times New Roman" w:cs="Times New Roman"/>
          <w:szCs w:val="24"/>
          <w:lang w:eastAsia="id-ID"/>
        </w:rPr>
      </w:pPr>
      <w:r>
        <w:rPr>
          <w:rFonts w:ascii="Times New Roman" w:eastAsia="Times New Roman" w:hAnsi="Times New Roman" w:cs="Times New Roman"/>
          <w:szCs w:val="24"/>
          <w:lang w:eastAsia="id-ID"/>
        </w:rPr>
        <w:t xml:space="preserve">Dalam kasus tersebut peneliti menganalisa, walaupun istri melakukan </w:t>
      </w:r>
      <w:r w:rsidRPr="00FE7857">
        <w:rPr>
          <w:rFonts w:ascii="Times New Roman" w:eastAsia="Times New Roman" w:hAnsi="Times New Roman" w:cs="Times New Roman"/>
          <w:i/>
          <w:iCs/>
          <w:szCs w:val="24"/>
          <w:lang w:eastAsia="id-ID"/>
        </w:rPr>
        <w:t>nusyuz</w:t>
      </w:r>
      <w:r>
        <w:rPr>
          <w:rFonts w:ascii="Times New Roman" w:eastAsia="Times New Roman" w:hAnsi="Times New Roman" w:cs="Times New Roman"/>
          <w:szCs w:val="24"/>
          <w:lang w:eastAsia="id-ID"/>
        </w:rPr>
        <w:t xml:space="preserve"> yaitu sering mencuri </w:t>
      </w:r>
      <w:r w:rsidRPr="00FE7857">
        <w:rPr>
          <w:rFonts w:ascii="Times New Roman" w:eastAsia="Times New Roman" w:hAnsi="Times New Roman" w:cs="Times New Roman"/>
          <w:i/>
          <w:iCs/>
          <w:szCs w:val="24"/>
          <w:lang w:eastAsia="id-ID"/>
        </w:rPr>
        <w:t>voucher</w:t>
      </w:r>
      <w:r>
        <w:rPr>
          <w:rFonts w:ascii="Times New Roman" w:eastAsia="Times New Roman" w:hAnsi="Times New Roman" w:cs="Times New Roman"/>
          <w:szCs w:val="24"/>
          <w:lang w:eastAsia="id-ID"/>
        </w:rPr>
        <w:t xml:space="preserve"> yang dijual oleh suaminya, tindakan suami membakar istri hingga meninggal juga tidak dapat dibenarkan. Seharusnya dapat di hindari tindakan melanggar hukum tersebut dengan menganut manajemen konflik dalam Islam.</w:t>
      </w:r>
    </w:p>
    <w:p w:rsidR="00063795" w:rsidRDefault="00063795" w:rsidP="00063795">
      <w:pPr>
        <w:spacing w:after="0" w:line="480" w:lineRule="auto"/>
        <w:ind w:left="284" w:firstLine="709"/>
        <w:jc w:val="both"/>
        <w:rPr>
          <w:rFonts w:eastAsia="Times New Roman" w:cstheme="majorBidi"/>
          <w:szCs w:val="24"/>
          <w:lang w:eastAsia="id-ID"/>
        </w:rPr>
      </w:pPr>
      <w:r>
        <w:rPr>
          <w:rFonts w:cstheme="majorBidi"/>
          <w:szCs w:val="24"/>
        </w:rPr>
        <w:t xml:space="preserve">Selain itu peneliti menganalisa bahwa dalam pandangan teori konflik faktor lain adanya konflik tersebut dikarenakan </w:t>
      </w:r>
      <w:r w:rsidRPr="00B665D8">
        <w:rPr>
          <w:rFonts w:cstheme="majorBidi"/>
          <w:szCs w:val="24"/>
        </w:rPr>
        <w:t>kurangnya ketenangan dalam menghadapi masalah, komunikasi yang buruk, serta tujuan dan motif material yang tidak sejalan.</w:t>
      </w:r>
      <w:r>
        <w:rPr>
          <w:rFonts w:cstheme="majorBidi"/>
          <w:szCs w:val="24"/>
        </w:rPr>
        <w:t xml:space="preserve"> </w:t>
      </w:r>
      <w:r>
        <w:rPr>
          <w:rFonts w:ascii="Times New Roman" w:eastAsia="Times New Roman" w:hAnsi="Times New Roman" w:cs="Times New Roman"/>
          <w:szCs w:val="24"/>
          <w:lang w:eastAsia="id-ID"/>
        </w:rPr>
        <w:t>Peneliti menganalisa</w:t>
      </w:r>
      <w:r w:rsidRPr="00B665D8">
        <w:rPr>
          <w:rFonts w:ascii="Times New Roman" w:eastAsia="Times New Roman" w:hAnsi="Times New Roman" w:cs="Times New Roman"/>
          <w:szCs w:val="24"/>
          <w:lang w:eastAsia="id-ID"/>
        </w:rPr>
        <w:t xml:space="preserve"> </w:t>
      </w:r>
      <w:r>
        <w:rPr>
          <w:rFonts w:ascii="Times New Roman" w:eastAsia="Times New Roman" w:hAnsi="Times New Roman" w:cs="Times New Roman"/>
          <w:szCs w:val="24"/>
          <w:lang w:eastAsia="id-ID"/>
        </w:rPr>
        <w:t xml:space="preserve">dalam pandangan teori konflik, </w:t>
      </w:r>
      <w:r w:rsidRPr="00B665D8">
        <w:rPr>
          <w:rFonts w:ascii="Times New Roman" w:eastAsia="Times New Roman" w:hAnsi="Times New Roman" w:cs="Times New Roman"/>
          <w:szCs w:val="24"/>
          <w:lang w:eastAsia="id-ID"/>
        </w:rPr>
        <w:t xml:space="preserve">bahwa efek negatif </w:t>
      </w:r>
      <w:r>
        <w:rPr>
          <w:rFonts w:ascii="Times New Roman" w:eastAsia="Times New Roman" w:hAnsi="Times New Roman" w:cs="Times New Roman"/>
          <w:szCs w:val="24"/>
          <w:lang w:eastAsia="id-ID"/>
        </w:rPr>
        <w:t xml:space="preserve">konflik </w:t>
      </w:r>
      <w:r w:rsidRPr="00B665D8">
        <w:rPr>
          <w:rFonts w:ascii="Times New Roman" w:eastAsia="Times New Roman" w:hAnsi="Times New Roman" w:cs="Times New Roman"/>
          <w:szCs w:val="24"/>
          <w:lang w:eastAsia="id-ID"/>
        </w:rPr>
        <w:t xml:space="preserve">tersebut sejalan dengan fenomena viral konflik suami istri </w:t>
      </w:r>
      <w:r>
        <w:rPr>
          <w:rFonts w:ascii="Times New Roman" w:eastAsia="Times New Roman" w:hAnsi="Times New Roman" w:cs="Times New Roman"/>
          <w:szCs w:val="24"/>
          <w:lang w:eastAsia="id-ID"/>
        </w:rPr>
        <w:t xml:space="preserve">di Mojokerto dan Kutai Kartanegara </w:t>
      </w:r>
      <w:r w:rsidRPr="00B665D8">
        <w:rPr>
          <w:rFonts w:ascii="Times New Roman" w:eastAsia="Times New Roman" w:hAnsi="Times New Roman" w:cs="Times New Roman"/>
          <w:szCs w:val="24"/>
          <w:lang w:eastAsia="id-ID"/>
        </w:rPr>
        <w:t>yang berakhir dengan kekerasan terhadap pasangan. Efek negatif dari sebuah konflik tidak bisa dianggap sepele. Karena ketidakmampuan kedua belah pihak dalam mengelola konflik dengan baik, mereka akhirnya terjerumus pada kekerasan dan tindakan yang melanggar hukum</w:t>
      </w:r>
      <w:r>
        <w:rPr>
          <w:rFonts w:ascii="Times New Roman" w:eastAsia="Times New Roman" w:hAnsi="Times New Roman" w:cs="Times New Roman"/>
          <w:szCs w:val="24"/>
          <w:lang w:eastAsia="id-ID"/>
        </w:rPr>
        <w:t>.</w:t>
      </w:r>
    </w:p>
    <w:p w:rsidR="00063795" w:rsidRPr="00D00891" w:rsidRDefault="00063795" w:rsidP="00063795">
      <w:pPr>
        <w:spacing w:before="100" w:beforeAutospacing="1" w:after="100" w:afterAutospacing="1" w:line="480" w:lineRule="auto"/>
        <w:jc w:val="both"/>
        <w:rPr>
          <w:rFonts w:cstheme="majorBidi"/>
          <w:szCs w:val="24"/>
        </w:rPr>
      </w:pPr>
    </w:p>
    <w:p w:rsidR="00063795" w:rsidRPr="00D00891" w:rsidRDefault="00063795" w:rsidP="00063795">
      <w:pPr>
        <w:pStyle w:val="Style2"/>
        <w:ind w:left="284"/>
      </w:pPr>
      <w:bookmarkStart w:id="35" w:name="_Toc184668565"/>
      <w:r w:rsidRPr="00D00891">
        <w:lastRenderedPageBreak/>
        <w:t>Analisis manajemen konflik dalam islam sebagai upaya pencegahan terhadap kekerasan di dalam rumah tangga</w:t>
      </w:r>
      <w:bookmarkEnd w:id="35"/>
    </w:p>
    <w:p w:rsidR="00063795" w:rsidRDefault="00063795" w:rsidP="00063795">
      <w:pPr>
        <w:spacing w:after="0" w:line="480" w:lineRule="auto"/>
        <w:ind w:left="284" w:right="238" w:firstLine="720"/>
        <w:jc w:val="both"/>
        <w:rPr>
          <w:rFonts w:ascii="Times New Roman" w:hAnsi="Times New Roman" w:cs="Times New Roman"/>
          <w:szCs w:val="24"/>
        </w:rPr>
      </w:pPr>
      <w:r>
        <w:rPr>
          <w:rFonts w:ascii="Times New Roman" w:hAnsi="Times New Roman" w:cs="Times New Roman"/>
          <w:szCs w:val="24"/>
        </w:rPr>
        <w:t>Pada bab ini penulis akan menganalisa dari data yang diperoleh pada bab tiga. Pada bab sebelumnya telah di paparkan bahwa sangat banyak fenomena viral kasus konflik suami istri yang berujung pada kekerasan. Telah difahami bahwa manajemen konflik ialah pengelolaan konflik agar dapat terselesaikan dengan baik dan efektif.</w:t>
      </w:r>
    </w:p>
    <w:p w:rsidR="00063795" w:rsidRDefault="00063795" w:rsidP="00063795">
      <w:pPr>
        <w:spacing w:after="0" w:line="480" w:lineRule="auto"/>
        <w:ind w:left="284" w:right="238" w:firstLine="720"/>
        <w:jc w:val="both"/>
        <w:rPr>
          <w:rFonts w:ascii="Times New Roman" w:hAnsi="Times New Roman" w:cs="Times New Roman"/>
          <w:szCs w:val="24"/>
        </w:rPr>
      </w:pPr>
      <w:r>
        <w:rPr>
          <w:rFonts w:ascii="Times New Roman" w:hAnsi="Times New Roman" w:cs="Times New Roman"/>
          <w:szCs w:val="24"/>
        </w:rPr>
        <w:t xml:space="preserve">Pada kasus pertama, yaitu kasus di Mojokerto, Istri tega membakar suaminya hingga meninggal dunia. Telah diketahui penyebab dan motif dari konflik tersebut adalah suami melakukan </w:t>
      </w:r>
      <w:r w:rsidRPr="00676BE8">
        <w:rPr>
          <w:rFonts w:ascii="Times New Roman" w:hAnsi="Times New Roman" w:cs="Times New Roman"/>
          <w:i/>
          <w:iCs/>
          <w:szCs w:val="24"/>
        </w:rPr>
        <w:t>nusyuz</w:t>
      </w:r>
      <w:r>
        <w:rPr>
          <w:rFonts w:ascii="Times New Roman" w:hAnsi="Times New Roman" w:cs="Times New Roman"/>
          <w:i/>
          <w:iCs/>
          <w:szCs w:val="24"/>
        </w:rPr>
        <w:t>.</w:t>
      </w:r>
      <w:r>
        <w:rPr>
          <w:rFonts w:ascii="Times New Roman" w:hAnsi="Times New Roman" w:cs="Times New Roman"/>
          <w:szCs w:val="24"/>
        </w:rPr>
        <w:t xml:space="preserve"> Dalam perspektif manajemen konflik dalam Islam sebagai upaya pencegahan agar tidak terjadi kekerasan terhadap pasangan, bagi suami yang melakukan </w:t>
      </w:r>
      <w:r w:rsidRPr="00871113">
        <w:rPr>
          <w:rFonts w:ascii="Times New Roman" w:hAnsi="Times New Roman" w:cs="Times New Roman"/>
          <w:i/>
          <w:iCs/>
          <w:szCs w:val="24"/>
        </w:rPr>
        <w:t>nusyuz</w:t>
      </w:r>
      <w:r>
        <w:rPr>
          <w:rFonts w:ascii="Times New Roman" w:hAnsi="Times New Roman" w:cs="Times New Roman"/>
          <w:szCs w:val="24"/>
        </w:rPr>
        <w:t xml:space="preserve"> adalah melakukan </w:t>
      </w:r>
      <w:r w:rsidRPr="00D0298E">
        <w:rPr>
          <w:rFonts w:ascii="Times New Roman" w:hAnsi="Times New Roman" w:cs="Times New Roman"/>
          <w:i/>
          <w:iCs/>
          <w:szCs w:val="24"/>
        </w:rPr>
        <w:t>ishlah</w:t>
      </w:r>
      <w:r>
        <w:rPr>
          <w:rFonts w:ascii="Times New Roman" w:hAnsi="Times New Roman" w:cs="Times New Roman"/>
          <w:szCs w:val="24"/>
        </w:rPr>
        <w:t xml:space="preserve"> (perdamaian) dan </w:t>
      </w:r>
      <w:r w:rsidRPr="00D0298E">
        <w:rPr>
          <w:rFonts w:ascii="Times New Roman" w:hAnsi="Times New Roman" w:cs="Times New Roman"/>
          <w:i/>
          <w:iCs/>
          <w:szCs w:val="24"/>
        </w:rPr>
        <w:t>fasakh</w:t>
      </w:r>
      <w:r>
        <w:rPr>
          <w:rFonts w:ascii="Times New Roman" w:hAnsi="Times New Roman" w:cs="Times New Roman"/>
          <w:i/>
          <w:iCs/>
          <w:szCs w:val="24"/>
        </w:rPr>
        <w:t xml:space="preserve"> </w:t>
      </w:r>
      <w:r w:rsidRPr="00787B29">
        <w:rPr>
          <w:rFonts w:ascii="Times New Roman" w:hAnsi="Times New Roman" w:cs="Times New Roman"/>
          <w:szCs w:val="24"/>
        </w:rPr>
        <w:t>(perceraian).</w:t>
      </w:r>
      <w:r>
        <w:rPr>
          <w:rFonts w:ascii="Times New Roman" w:hAnsi="Times New Roman" w:cs="Times New Roman"/>
          <w:szCs w:val="24"/>
        </w:rPr>
        <w:t xml:space="preserve"> Analisa peneliti hal hal tersebut dapat mencegah konflik yang berujung pada perceraian. Atau dalam perspektif manajemen konflik yang lain dalam uapaya pencegahan agar konflik tidak berujung pada kekerasan, dapat dilakukan cara pencegahannya dengan berkompetisi, menghindari konflik, akomodasi, kompromi, dan berkolaborasi. Analisa peneliti pada kasus tersebut, keduanya tidak melakukan upaya pencegahan tersebut. Jika hal hal tersebut diupayakan dapat mengurangi dampak negatif daripada konflik.</w:t>
      </w:r>
    </w:p>
    <w:p w:rsidR="00063795" w:rsidRPr="00393C8A" w:rsidRDefault="00063795" w:rsidP="00063795">
      <w:pPr>
        <w:spacing w:after="0" w:line="480" w:lineRule="auto"/>
        <w:ind w:left="284" w:right="238" w:firstLine="720"/>
        <w:jc w:val="both"/>
        <w:rPr>
          <w:rFonts w:cstheme="majorBidi"/>
          <w:szCs w:val="24"/>
        </w:rPr>
      </w:pPr>
      <w:r>
        <w:rPr>
          <w:rFonts w:cstheme="majorBidi"/>
          <w:szCs w:val="24"/>
        </w:rPr>
        <w:t>Analisis kasus kedua suami tega membakar istri di Kutai Kartanega. Telah difahami bahwa dalam perspektif m</w:t>
      </w:r>
      <w:r w:rsidRPr="004412CD">
        <w:rPr>
          <w:rFonts w:cstheme="majorBidi"/>
          <w:szCs w:val="24"/>
        </w:rPr>
        <w:t>anajemen konflik</w:t>
      </w:r>
      <w:r>
        <w:rPr>
          <w:rFonts w:cstheme="majorBidi"/>
          <w:szCs w:val="24"/>
        </w:rPr>
        <w:t xml:space="preserve"> Islam, </w:t>
      </w:r>
      <w:r w:rsidRPr="004412CD">
        <w:rPr>
          <w:rFonts w:cstheme="majorBidi"/>
          <w:szCs w:val="24"/>
        </w:rPr>
        <w:t>Islam menawa</w:t>
      </w:r>
      <w:r>
        <w:rPr>
          <w:rFonts w:cstheme="majorBidi"/>
          <w:szCs w:val="24"/>
        </w:rPr>
        <w:t xml:space="preserve">rkan </w:t>
      </w:r>
      <w:r w:rsidRPr="004412CD">
        <w:rPr>
          <w:rFonts w:cstheme="majorBidi"/>
          <w:szCs w:val="24"/>
        </w:rPr>
        <w:t xml:space="preserve">pencegahan kekerasan dalam rumah tangga. Dengan </w:t>
      </w:r>
      <w:r w:rsidRPr="004412CD">
        <w:rPr>
          <w:rFonts w:cstheme="majorBidi"/>
          <w:szCs w:val="24"/>
        </w:rPr>
        <w:lastRenderedPageBreak/>
        <w:t xml:space="preserve">menanamkan prinsip keadilan, kasih sayang, musyawarah, dan kesabaran, pasangan dapat lebih mampu mengelola konflik secara efektif. Pencegahan </w:t>
      </w:r>
      <w:r>
        <w:rPr>
          <w:rFonts w:cstheme="majorBidi"/>
          <w:szCs w:val="24"/>
        </w:rPr>
        <w:t>KDRT memerlukan upaya manajemen konflik</w:t>
      </w:r>
      <w:r w:rsidRPr="004412CD">
        <w:rPr>
          <w:rFonts w:cstheme="majorBidi"/>
          <w:szCs w:val="24"/>
        </w:rPr>
        <w:t xml:space="preserve"> yang baik, komunikasi yang sehat, peran pihak ketiga dalam med</w:t>
      </w:r>
      <w:r>
        <w:rPr>
          <w:rFonts w:cstheme="majorBidi"/>
          <w:szCs w:val="24"/>
        </w:rPr>
        <w:t xml:space="preserve">iasi, serta penerapan hukum sebagai </w:t>
      </w:r>
      <w:r w:rsidRPr="004412CD">
        <w:rPr>
          <w:rFonts w:cstheme="majorBidi"/>
          <w:szCs w:val="24"/>
        </w:rPr>
        <w:t>perlindungan bagi korban. Dengan menerapkan prinsip-prinsip ini, diharapkan rumah tangga yang harmonis dan bebas dari kekerasan dapat terwujud, sejalan dengan ajaran Islam yang mengutamakan kasih sayang dan perdamaian.</w:t>
      </w:r>
      <w:r>
        <w:rPr>
          <w:rFonts w:cstheme="majorBidi"/>
          <w:szCs w:val="24"/>
        </w:rPr>
        <w:t xml:space="preserve"> Dalam kasus tersebut istri melakukan </w:t>
      </w:r>
      <w:r w:rsidRPr="00B865E3">
        <w:rPr>
          <w:rFonts w:cstheme="majorBidi"/>
          <w:i/>
          <w:iCs/>
          <w:szCs w:val="24"/>
        </w:rPr>
        <w:t>nusyuz</w:t>
      </w:r>
      <w:r>
        <w:rPr>
          <w:rFonts w:cstheme="majorBidi"/>
          <w:i/>
          <w:iCs/>
          <w:szCs w:val="24"/>
        </w:rPr>
        <w:t xml:space="preserve">, </w:t>
      </w:r>
      <w:r w:rsidRPr="00393C8A">
        <w:rPr>
          <w:rFonts w:cstheme="majorBidi"/>
          <w:szCs w:val="24"/>
        </w:rPr>
        <w:t xml:space="preserve">dalam perspektif Ialam upaya pencegahan/manajemen konflik istri yang </w:t>
      </w:r>
      <w:r w:rsidRPr="00393C8A">
        <w:rPr>
          <w:rFonts w:cstheme="majorBidi"/>
          <w:i/>
          <w:iCs/>
          <w:szCs w:val="24"/>
        </w:rPr>
        <w:t>nusyuz</w:t>
      </w:r>
      <w:r w:rsidRPr="00393C8A">
        <w:rPr>
          <w:rFonts w:cstheme="majorBidi"/>
          <w:szCs w:val="24"/>
        </w:rPr>
        <w:t xml:space="preserve"> adalah dengan menasehati, memukul dalam arti pendidikan, pisah ranjang, dan mengutus hakim. Peneliti menganalisa dalam kasus tersebut suami tidak menjalanlan hal hal yang di anjurkan dalam manajemen konflik versi Islam.</w:t>
      </w:r>
    </w:p>
    <w:p w:rsidR="00063795" w:rsidRPr="00FE7857" w:rsidRDefault="00063795" w:rsidP="00063795">
      <w:pPr>
        <w:spacing w:after="0" w:line="480" w:lineRule="auto"/>
        <w:ind w:left="284" w:firstLine="709"/>
        <w:jc w:val="both"/>
        <w:rPr>
          <w:rFonts w:eastAsia="Times New Roman" w:cstheme="majorBidi"/>
          <w:szCs w:val="24"/>
          <w:lang w:eastAsia="id-ID"/>
        </w:rPr>
      </w:pPr>
      <w:r>
        <w:rPr>
          <w:rFonts w:ascii="Times New Roman" w:eastAsia="Times New Roman" w:hAnsi="Times New Roman" w:cs="Times New Roman"/>
          <w:szCs w:val="24"/>
          <w:lang w:eastAsia="id-ID"/>
        </w:rPr>
        <w:t xml:space="preserve">Berdasarkan perspektif manajemen </w:t>
      </w:r>
      <w:r w:rsidRPr="00B665D8">
        <w:rPr>
          <w:rFonts w:ascii="Times New Roman" w:eastAsia="Times New Roman" w:hAnsi="Times New Roman" w:cs="Times New Roman"/>
          <w:szCs w:val="24"/>
          <w:lang w:eastAsia="id-ID"/>
        </w:rPr>
        <w:t>konflik, penulis menganalisis bahwa efek negatif dari konflik</w:t>
      </w:r>
      <w:r>
        <w:rPr>
          <w:rFonts w:ascii="Times New Roman" w:eastAsia="Times New Roman" w:hAnsi="Times New Roman" w:cs="Times New Roman"/>
          <w:szCs w:val="24"/>
          <w:lang w:eastAsia="id-ID"/>
        </w:rPr>
        <w:t xml:space="preserve"> yang terjadi di Mojokerto dan Kutai Kartanegara yaitu kekerasan terhadap pasangan,</w:t>
      </w:r>
      <w:r w:rsidRPr="00B665D8">
        <w:rPr>
          <w:rFonts w:ascii="Times New Roman" w:eastAsia="Times New Roman" w:hAnsi="Times New Roman" w:cs="Times New Roman"/>
          <w:szCs w:val="24"/>
          <w:lang w:eastAsia="id-ID"/>
        </w:rPr>
        <w:t xml:space="preserve"> </w:t>
      </w:r>
      <w:r>
        <w:rPr>
          <w:rFonts w:ascii="Times New Roman" w:eastAsia="Times New Roman" w:hAnsi="Times New Roman" w:cs="Times New Roman"/>
          <w:szCs w:val="24"/>
          <w:lang w:eastAsia="id-ID"/>
        </w:rPr>
        <w:t xml:space="preserve">efek negatif tersebut </w:t>
      </w:r>
      <w:r w:rsidRPr="00B665D8">
        <w:rPr>
          <w:rFonts w:ascii="Times New Roman" w:eastAsia="Times New Roman" w:hAnsi="Times New Roman" w:cs="Times New Roman"/>
          <w:szCs w:val="24"/>
          <w:lang w:eastAsia="id-ID"/>
        </w:rPr>
        <w:t>dapat dicegah jika kedua belah pihak mampu mengelola konflik tersebut dengan baik.</w:t>
      </w:r>
      <w:r>
        <w:rPr>
          <w:rFonts w:ascii="Times New Roman" w:eastAsia="Times New Roman" w:hAnsi="Times New Roman" w:cs="Times New Roman"/>
          <w:szCs w:val="24"/>
          <w:lang w:eastAsia="id-ID"/>
        </w:rPr>
        <w:t xml:space="preserve"> Pertama, yaitu berkompetisi, </w:t>
      </w:r>
      <w:r>
        <w:rPr>
          <w:rFonts w:cstheme="majorBidi"/>
          <w:szCs w:val="24"/>
        </w:rPr>
        <w:t>p</w:t>
      </w:r>
      <w:r w:rsidRPr="006D1C16">
        <w:rPr>
          <w:rFonts w:cstheme="majorBidi"/>
          <w:szCs w:val="24"/>
        </w:rPr>
        <w:t>asangan suami istri perlu memiliki kemampuan untuk bersaing dalam mengendalikan emosi mereka. Apabila terjadi kesalahan, mereka harus mampu terlebih dahulu meminta maaf atau meminta klarifikasi dari pasangan mereka</w:t>
      </w:r>
      <w:r>
        <w:rPr>
          <w:rFonts w:cstheme="majorBidi"/>
          <w:szCs w:val="24"/>
        </w:rPr>
        <w:t xml:space="preserve"> </w:t>
      </w:r>
      <w:r w:rsidRPr="006D1C16">
        <w:rPr>
          <w:rFonts w:cstheme="majorBidi"/>
          <w:i/>
          <w:iCs/>
          <w:szCs w:val="24"/>
        </w:rPr>
        <w:t>(tabayyun).</w:t>
      </w:r>
    </w:p>
    <w:p w:rsidR="00063795" w:rsidRDefault="00063795" w:rsidP="00063795">
      <w:pPr>
        <w:spacing w:after="0" w:line="480" w:lineRule="auto"/>
        <w:ind w:left="284" w:firstLine="437"/>
        <w:jc w:val="both"/>
        <w:rPr>
          <w:rFonts w:cstheme="majorBidi"/>
          <w:szCs w:val="24"/>
        </w:rPr>
      </w:pPr>
      <w:r w:rsidRPr="006D1C16">
        <w:rPr>
          <w:rFonts w:cstheme="majorBidi"/>
          <w:szCs w:val="24"/>
        </w:rPr>
        <w:t xml:space="preserve">Saat konflik </w:t>
      </w:r>
      <w:r>
        <w:rPr>
          <w:rFonts w:cstheme="majorBidi"/>
          <w:szCs w:val="24"/>
        </w:rPr>
        <w:t xml:space="preserve">pasutri di Mojokerto dan </w:t>
      </w:r>
      <w:r>
        <w:rPr>
          <w:rFonts w:ascii="Times New Roman" w:eastAsia="Times New Roman" w:hAnsi="Times New Roman" w:cs="Times New Roman"/>
          <w:szCs w:val="24"/>
          <w:lang w:eastAsia="id-ID"/>
        </w:rPr>
        <w:t>Kutai Kartanegara</w:t>
      </w:r>
      <w:r>
        <w:rPr>
          <w:rFonts w:cstheme="majorBidi"/>
          <w:szCs w:val="24"/>
        </w:rPr>
        <w:t xml:space="preserve"> </w:t>
      </w:r>
      <w:r w:rsidRPr="006D1C16">
        <w:rPr>
          <w:rFonts w:cstheme="majorBidi"/>
          <w:szCs w:val="24"/>
        </w:rPr>
        <w:t xml:space="preserve">terjadi, kedua pasangan harus mampu mengalah satu sama lain dengan merendahkan ego masing-masing. Hal ini penting karena dalam konflik, pihak yang merasa benar </w:t>
      </w:r>
      <w:r w:rsidRPr="006D1C16">
        <w:rPr>
          <w:rFonts w:cstheme="majorBidi"/>
          <w:szCs w:val="24"/>
        </w:rPr>
        <w:lastRenderedPageBreak/>
        <w:t>seringkali m</w:t>
      </w:r>
      <w:r>
        <w:rPr>
          <w:rFonts w:cstheme="majorBidi"/>
          <w:szCs w:val="24"/>
        </w:rPr>
        <w:t xml:space="preserve">emiliki ego yang sangat tinggi. </w:t>
      </w:r>
      <w:r w:rsidRPr="006D1C16">
        <w:rPr>
          <w:rFonts w:cstheme="majorBidi"/>
          <w:szCs w:val="24"/>
        </w:rPr>
        <w:t xml:space="preserve">Pasangan suami istri </w:t>
      </w:r>
      <w:r>
        <w:rPr>
          <w:rFonts w:cstheme="majorBidi"/>
          <w:szCs w:val="24"/>
        </w:rPr>
        <w:t xml:space="preserve">tersebut </w:t>
      </w:r>
      <w:r w:rsidRPr="006D1C16">
        <w:rPr>
          <w:rFonts w:cstheme="majorBidi"/>
          <w:szCs w:val="24"/>
        </w:rPr>
        <w:t>sebaiknya siap untuk berkorban dal</w:t>
      </w:r>
      <w:r>
        <w:rPr>
          <w:rFonts w:cstheme="majorBidi"/>
          <w:szCs w:val="24"/>
        </w:rPr>
        <w:t>am menghadapi situasi sulit.</w:t>
      </w:r>
    </w:p>
    <w:p w:rsidR="00063795" w:rsidRDefault="00063795" w:rsidP="00063795">
      <w:pPr>
        <w:spacing w:after="0" w:line="480" w:lineRule="auto"/>
        <w:ind w:left="284" w:firstLine="437"/>
        <w:jc w:val="both"/>
        <w:rPr>
          <w:rFonts w:cstheme="majorBidi"/>
          <w:szCs w:val="24"/>
        </w:rPr>
      </w:pPr>
      <w:r>
        <w:rPr>
          <w:rFonts w:cstheme="majorBidi"/>
          <w:szCs w:val="24"/>
        </w:rPr>
        <w:t>Kemudian d</w:t>
      </w:r>
      <w:r w:rsidRPr="006D1C16">
        <w:rPr>
          <w:rFonts w:cstheme="majorBidi"/>
          <w:szCs w:val="24"/>
        </w:rPr>
        <w:t xml:space="preserve">alam </w:t>
      </w:r>
      <w:r>
        <w:rPr>
          <w:rFonts w:cstheme="majorBidi"/>
          <w:szCs w:val="24"/>
        </w:rPr>
        <w:t xml:space="preserve">pandangan manajemen konflik, </w:t>
      </w:r>
      <w:r w:rsidRPr="006D1C16">
        <w:rPr>
          <w:rFonts w:cstheme="majorBidi"/>
          <w:szCs w:val="24"/>
        </w:rPr>
        <w:t>pasangan perlu bersedia berkorban, baik itu waktu, pemikiran, dan lain-lain, agar konflik tidak berlangsung lama.</w:t>
      </w:r>
      <w:r>
        <w:rPr>
          <w:rFonts w:ascii="Times New Roman" w:eastAsia="Times New Roman" w:hAnsi="Times New Roman" w:cs="Times New Roman"/>
          <w:szCs w:val="24"/>
          <w:lang w:eastAsia="id-ID"/>
        </w:rPr>
        <w:t xml:space="preserve"> D</w:t>
      </w:r>
      <w:r w:rsidRPr="004440DF">
        <w:rPr>
          <w:rFonts w:cstheme="majorBidi"/>
          <w:szCs w:val="24"/>
        </w:rPr>
        <w:t>alam situasi emosional yang intens, pasangan suami istri sebaiknya menghindari konflik. Yang dimaksud di sini adalah menunda konflik untuk sementara waktu, karena saat konflik, kedua pihak seringkali berada dalam kondisi emosional yang sulit dikendalikan. Penghindaran ini penting untuk menenangkan pikiran dan emosi masing-masing.</w:t>
      </w:r>
    </w:p>
    <w:p w:rsidR="00063795" w:rsidRDefault="00063795" w:rsidP="00063795">
      <w:pPr>
        <w:spacing w:after="0" w:line="480" w:lineRule="auto"/>
        <w:ind w:left="284" w:firstLine="437"/>
        <w:jc w:val="both"/>
        <w:rPr>
          <w:rFonts w:cstheme="majorBidi"/>
          <w:szCs w:val="24"/>
        </w:rPr>
      </w:pPr>
      <w:r>
        <w:rPr>
          <w:rFonts w:cstheme="majorBidi"/>
          <w:szCs w:val="24"/>
        </w:rPr>
        <w:t>Selain itu m</w:t>
      </w:r>
      <w:r w:rsidRPr="004440DF">
        <w:rPr>
          <w:rFonts w:cstheme="majorBidi"/>
          <w:szCs w:val="24"/>
        </w:rPr>
        <w:t xml:space="preserve">ampu bekerja sama dengan pihak ketiga sangat penting, terutama sebagai penengah ketika konflik terjadi. Misalnya, seorang kyai bisa diminta bantuannya </w:t>
      </w:r>
      <w:r>
        <w:rPr>
          <w:rFonts w:cstheme="majorBidi"/>
          <w:szCs w:val="24"/>
        </w:rPr>
        <w:t>untuk memberikan arahan dan nasi</w:t>
      </w:r>
      <w:r w:rsidRPr="004440DF">
        <w:rPr>
          <w:rFonts w:cstheme="majorBidi"/>
          <w:szCs w:val="24"/>
        </w:rPr>
        <w:t>hat kepada kedua belah pihak agar dapat menemukan solusi dan jalan keluar dari konflik tersebut.</w:t>
      </w:r>
    </w:p>
    <w:p w:rsidR="00063795" w:rsidRPr="004358FB" w:rsidRDefault="00063795" w:rsidP="00063795">
      <w:pPr>
        <w:spacing w:after="0" w:line="480" w:lineRule="auto"/>
        <w:ind w:left="284" w:firstLine="720"/>
        <w:jc w:val="both"/>
        <w:rPr>
          <w:rFonts w:cstheme="majorBidi"/>
          <w:szCs w:val="24"/>
        </w:rPr>
        <w:sectPr w:rsidR="00063795" w:rsidRPr="004358FB" w:rsidSect="00063795">
          <w:footnotePr>
            <w:numRestart w:val="eachSect"/>
          </w:footnotePr>
          <w:pgSz w:w="11906" w:h="16838"/>
          <w:pgMar w:top="2268" w:right="1701" w:bottom="1701" w:left="2268" w:header="708" w:footer="708" w:gutter="0"/>
          <w:cols w:space="708"/>
          <w:titlePg/>
          <w:docGrid w:linePitch="360"/>
        </w:sectPr>
      </w:pPr>
      <w:r w:rsidRPr="002469F6">
        <w:rPr>
          <w:rFonts w:cstheme="majorBidi"/>
          <w:szCs w:val="24"/>
        </w:rPr>
        <w:t>Demikian analisis penulis mengenai fenomena viral suami istri yang berujung pada kekerasan</w:t>
      </w:r>
      <w:r>
        <w:rPr>
          <w:rFonts w:cstheme="majorBidi"/>
          <w:szCs w:val="24"/>
        </w:rPr>
        <w:t>, yang terjadi di Mojokerto dan</w:t>
      </w:r>
      <w:r w:rsidRPr="000A5513">
        <w:rPr>
          <w:rFonts w:ascii="Times New Roman" w:eastAsia="Times New Roman" w:hAnsi="Times New Roman" w:cs="Times New Roman"/>
          <w:szCs w:val="24"/>
          <w:lang w:eastAsia="id-ID"/>
        </w:rPr>
        <w:t xml:space="preserve"> </w:t>
      </w:r>
      <w:r>
        <w:rPr>
          <w:rFonts w:ascii="Times New Roman" w:eastAsia="Times New Roman" w:hAnsi="Times New Roman" w:cs="Times New Roman"/>
          <w:szCs w:val="24"/>
          <w:lang w:eastAsia="id-ID"/>
        </w:rPr>
        <w:t>Kutai Kartanegara</w:t>
      </w:r>
      <w:r>
        <w:rPr>
          <w:rFonts w:cstheme="majorBidi"/>
          <w:szCs w:val="24"/>
        </w:rPr>
        <w:t>. Y</w:t>
      </w:r>
      <w:r w:rsidRPr="002469F6">
        <w:rPr>
          <w:rFonts w:cstheme="majorBidi"/>
          <w:szCs w:val="24"/>
        </w:rPr>
        <w:t xml:space="preserve">ang </w:t>
      </w:r>
      <w:r>
        <w:rPr>
          <w:rFonts w:cstheme="majorBidi"/>
          <w:szCs w:val="24"/>
        </w:rPr>
        <w:t xml:space="preserve">apabila </w:t>
      </w:r>
      <w:r w:rsidRPr="002469F6">
        <w:rPr>
          <w:rFonts w:cstheme="majorBidi"/>
          <w:szCs w:val="24"/>
        </w:rPr>
        <w:t>ditinjau dari perspektif manajem</w:t>
      </w:r>
      <w:r>
        <w:rPr>
          <w:rFonts w:cstheme="majorBidi"/>
          <w:szCs w:val="24"/>
        </w:rPr>
        <w:t xml:space="preserve">en konflik dalam Islam dan teori pengembangan manajemen konflik dapat disimpulkan bahwa jika, </w:t>
      </w:r>
      <w:r w:rsidRPr="002469F6">
        <w:rPr>
          <w:rFonts w:cstheme="majorBidi"/>
          <w:szCs w:val="24"/>
        </w:rPr>
        <w:t xml:space="preserve">kedua pasangan mampu melaksanakan ajaran-ajaran yang diperintahkan oleh agama Islam, maka </w:t>
      </w:r>
      <w:r w:rsidRPr="00FE7857">
        <w:rPr>
          <w:rFonts w:cstheme="majorBidi"/>
          <w:i/>
          <w:iCs/>
          <w:szCs w:val="24"/>
        </w:rPr>
        <w:t xml:space="preserve">insyaAllah </w:t>
      </w:r>
      <w:r w:rsidRPr="002469F6">
        <w:rPr>
          <w:rFonts w:cstheme="majorBidi"/>
          <w:szCs w:val="24"/>
        </w:rPr>
        <w:t>dapat membantu mengurangi efek negatif dari konflik yang terjadi. Dengan demikian, konflik tidak akan berujung pada kekerasan, yang mana kekerasan dalam rumah tangga dapat dikenakan sanksi pidana dan berdampak buruk</w:t>
      </w:r>
      <w:r>
        <w:rPr>
          <w:rFonts w:cstheme="majorBidi"/>
          <w:szCs w:val="24"/>
        </w:rPr>
        <w:t xml:space="preserve"> bagi psikologi keduanya dan bagi anak-anak, </w:t>
      </w:r>
      <w:r w:rsidRPr="002469F6">
        <w:rPr>
          <w:rFonts w:cstheme="majorBidi"/>
          <w:szCs w:val="24"/>
        </w:rPr>
        <w:t xml:space="preserve">yang berpotensi mengalami trauma akibat </w:t>
      </w:r>
      <w:r>
        <w:rPr>
          <w:rFonts w:cstheme="majorBidi"/>
          <w:szCs w:val="24"/>
        </w:rPr>
        <w:t>konflik antara orang tua mereka.</w:t>
      </w:r>
    </w:p>
    <w:p w:rsidR="00063795" w:rsidRPr="002B7EBD" w:rsidRDefault="00063795" w:rsidP="00063795">
      <w:pPr>
        <w:pStyle w:val="Style1"/>
        <w:spacing w:line="480" w:lineRule="auto"/>
      </w:pPr>
      <w:bookmarkStart w:id="36" w:name="_Toc184668566"/>
      <w:r w:rsidRPr="002B7EBD">
        <w:lastRenderedPageBreak/>
        <w:t>BAB V</w:t>
      </w:r>
      <w:bookmarkEnd w:id="36"/>
    </w:p>
    <w:p w:rsidR="00063795" w:rsidRDefault="00063795" w:rsidP="00063795">
      <w:pPr>
        <w:pStyle w:val="Heading2"/>
        <w:numPr>
          <w:ilvl w:val="0"/>
          <w:numId w:val="13"/>
        </w:numPr>
      </w:pPr>
      <w:bookmarkStart w:id="37" w:name="_Toc184668567"/>
      <w:r w:rsidRPr="00B538D8">
        <w:t>KESIMPULAN</w:t>
      </w:r>
      <w:bookmarkEnd w:id="37"/>
    </w:p>
    <w:p w:rsidR="00063795" w:rsidRPr="00170BB4" w:rsidRDefault="00063795" w:rsidP="00063795">
      <w:pPr>
        <w:spacing w:after="0" w:line="480" w:lineRule="auto"/>
        <w:ind w:left="357" w:firstLine="720"/>
        <w:jc w:val="both"/>
        <w:rPr>
          <w:rFonts w:cstheme="majorBidi"/>
          <w:b/>
          <w:bCs/>
          <w:szCs w:val="24"/>
        </w:rPr>
      </w:pPr>
      <w:r w:rsidRPr="00170BB4">
        <w:rPr>
          <w:rFonts w:cstheme="majorBidi"/>
          <w:szCs w:val="24"/>
        </w:rPr>
        <w:t>Pada bagian akhir dari skripsi ini, penulis telah merangkum beberapa kesimpulan yang berkaitan dengan judul/tema/topik dari skripsi ini, yang diharapkan dapat sebagai penjelas yang lebih singkat dan detail terkait dengan penelitian ini.</w:t>
      </w:r>
      <w:r>
        <w:rPr>
          <w:rFonts w:cstheme="majorBidi"/>
          <w:szCs w:val="24"/>
        </w:rPr>
        <w:t xml:space="preserve"> Adapun kesimpulannya sebagai berikut:</w:t>
      </w:r>
    </w:p>
    <w:p w:rsidR="00063795" w:rsidRDefault="00063795" w:rsidP="00063795">
      <w:pPr>
        <w:pStyle w:val="ListParagraph"/>
        <w:numPr>
          <w:ilvl w:val="0"/>
          <w:numId w:val="41"/>
        </w:numPr>
        <w:spacing w:after="0" w:line="480" w:lineRule="auto"/>
        <w:jc w:val="both"/>
        <w:rPr>
          <w:rFonts w:ascii="Times New Roman" w:eastAsia="Times New Roman" w:hAnsi="Times New Roman" w:cs="Times New Roman"/>
          <w:szCs w:val="24"/>
          <w:lang w:eastAsia="id-ID"/>
        </w:rPr>
      </w:pPr>
      <w:r w:rsidRPr="00AB498B">
        <w:rPr>
          <w:rFonts w:ascii="Times New Roman" w:eastAsia="Times New Roman" w:hAnsi="Times New Roman" w:cs="Times New Roman"/>
          <w:szCs w:val="24"/>
          <w:lang w:eastAsia="id-ID"/>
        </w:rPr>
        <w:t>Konflik yang menjadi viral antara suami istri yang berujung pada kekerasan terjadi karena ketidakmampuan pasangan dalam menerapkan manajemen konflik dalam Islam dengan baik. Ketika konflik sudah terjadi, keduanya seharusnya mengambil langkah-langkah manajemen konflik untuk meredam konflik tersebut.</w:t>
      </w:r>
    </w:p>
    <w:p w:rsidR="00063795" w:rsidRPr="00AB498B" w:rsidRDefault="00063795" w:rsidP="00063795">
      <w:pPr>
        <w:pStyle w:val="ListParagraph"/>
        <w:numPr>
          <w:ilvl w:val="0"/>
          <w:numId w:val="41"/>
        </w:numPr>
        <w:spacing w:after="0" w:line="480" w:lineRule="auto"/>
        <w:jc w:val="both"/>
        <w:rPr>
          <w:rFonts w:ascii="Times New Roman" w:eastAsia="Times New Roman" w:hAnsi="Times New Roman" w:cs="Times New Roman"/>
          <w:szCs w:val="24"/>
          <w:lang w:eastAsia="id-ID"/>
        </w:rPr>
      </w:pPr>
      <w:r w:rsidRPr="00AB498B">
        <w:rPr>
          <w:rFonts w:ascii="Times New Roman" w:eastAsia="Times New Roman" w:hAnsi="Times New Roman" w:cs="Times New Roman"/>
          <w:szCs w:val="24"/>
          <w:lang w:eastAsia="id-ID"/>
        </w:rPr>
        <w:t xml:space="preserve">Ditinjau dari perspektif manajemen konflik dalam Islam, upaya pencegahan konflik yang berujung pada kekerasan dapat diatasi, jika kedua pasangan mampu melaksanakan ajaran-ajaran Islam dalam mengelola konflik, seperti saling menasehati, melakukan </w:t>
      </w:r>
      <w:r w:rsidRPr="00AB498B">
        <w:rPr>
          <w:rFonts w:ascii="Times New Roman" w:eastAsia="Times New Roman" w:hAnsi="Times New Roman" w:cs="Times New Roman"/>
          <w:i/>
          <w:iCs/>
          <w:szCs w:val="24"/>
          <w:lang w:eastAsia="id-ID"/>
        </w:rPr>
        <w:t xml:space="preserve">ishlah </w:t>
      </w:r>
      <w:r w:rsidRPr="00AB498B">
        <w:rPr>
          <w:rFonts w:ascii="Times New Roman" w:eastAsia="Times New Roman" w:hAnsi="Times New Roman" w:cs="Times New Roman"/>
          <w:szCs w:val="24"/>
          <w:lang w:eastAsia="id-ID"/>
        </w:rPr>
        <w:t xml:space="preserve">(perdamaian), bermusyawarah, dan </w:t>
      </w:r>
      <w:r w:rsidRPr="00AB498B">
        <w:rPr>
          <w:rFonts w:ascii="Times New Roman" w:eastAsia="Times New Roman" w:hAnsi="Times New Roman" w:cs="Times New Roman"/>
          <w:i/>
          <w:iCs/>
          <w:szCs w:val="24"/>
          <w:lang w:eastAsia="id-ID"/>
        </w:rPr>
        <w:t>tabayyun</w:t>
      </w:r>
      <w:r w:rsidRPr="00AB498B">
        <w:rPr>
          <w:rFonts w:ascii="Times New Roman" w:eastAsia="Times New Roman" w:hAnsi="Times New Roman" w:cs="Times New Roman"/>
          <w:szCs w:val="24"/>
          <w:lang w:eastAsia="id-ID"/>
        </w:rPr>
        <w:t xml:space="preserve"> (klarifikasi), serta cara-cara lain seperti berkolaborasi, menghindari konflik, akomodasi, kompromi, dan berkolaborasi. Tentunya dengan cara yang sesuai dengan ajaran Islam. Dengan menerapkan prinsip-prinsip ini, insiden kekerasan dapat dihindari. Dan dampak negatif dari konflik juga dapat dikurangi. Dengan demikian, konflik tidak akan berkembang menjadi kekerasan.</w:t>
      </w:r>
    </w:p>
    <w:p w:rsidR="00063795" w:rsidRDefault="00063795" w:rsidP="00063795">
      <w:pPr>
        <w:pStyle w:val="Heading2"/>
      </w:pPr>
      <w:bookmarkStart w:id="38" w:name="_Toc184668568"/>
      <w:r>
        <w:lastRenderedPageBreak/>
        <w:t>SARAN</w:t>
      </w:r>
      <w:bookmarkEnd w:id="38"/>
    </w:p>
    <w:p w:rsidR="00063795" w:rsidRPr="004E51CE" w:rsidRDefault="00063795" w:rsidP="00063795">
      <w:pPr>
        <w:pStyle w:val="NormalWeb"/>
        <w:numPr>
          <w:ilvl w:val="3"/>
          <w:numId w:val="19"/>
        </w:numPr>
        <w:tabs>
          <w:tab w:val="clear" w:pos="2880"/>
        </w:tabs>
        <w:spacing w:before="0" w:beforeAutospacing="0" w:after="0" w:afterAutospacing="0" w:line="480" w:lineRule="auto"/>
        <w:ind w:left="709" w:hanging="283"/>
        <w:jc w:val="both"/>
      </w:pPr>
      <w:r w:rsidRPr="004E51CE">
        <w:rPr>
          <w:rStyle w:val="Strong"/>
          <w:b w:val="0"/>
          <w:bCs w:val="0"/>
        </w:rPr>
        <w:t>Saran untuk penulis</w:t>
      </w:r>
      <w:r w:rsidRPr="004E51CE">
        <w:t>: Perlu mengkaji lebih dalam tentang aspek sosial, psikologi, dan hukum dalam memahami konflik suami-istri dan dampaknya. Serta, wawasan yang lebih komprehensif tentang bagaimana manajemen konflik dalam Islam dapat diimplementasikan secara praktis. Kurangnya dalam membandingkan pendekatan manajemen konflik dalam Islam dengan pendekatan non-Islam untuk menunjukkan keunggulan dan keunikan perspektif Islam dalam menyelesaikan konflik.</w:t>
      </w:r>
    </w:p>
    <w:p w:rsidR="00063795" w:rsidRPr="004E51CE" w:rsidRDefault="00063795" w:rsidP="00063795">
      <w:pPr>
        <w:pStyle w:val="NormalWeb"/>
        <w:numPr>
          <w:ilvl w:val="3"/>
          <w:numId w:val="19"/>
        </w:numPr>
        <w:tabs>
          <w:tab w:val="clear" w:pos="2880"/>
        </w:tabs>
        <w:spacing w:line="480" w:lineRule="auto"/>
        <w:ind w:left="709" w:hanging="283"/>
        <w:jc w:val="both"/>
      </w:pPr>
      <w:r w:rsidRPr="004E51CE">
        <w:rPr>
          <w:rStyle w:val="Strong"/>
          <w:b w:val="0"/>
          <w:bCs w:val="0"/>
        </w:rPr>
        <w:t>Saran untuk peneliti berikutnya</w:t>
      </w:r>
      <w:r w:rsidRPr="004E51CE">
        <w:t>: Peneliti berikutnya dapat memperluas fokus penelitian dengan mengeksplorasi pandangan keluarga dekat atau lingkungan sosial dari pasangan yang mengalami konflik. Hal ini penting untuk memahami bagaimana dukungan sosial atau tekanan dari lingkungan memengaruhi eskalasi atau penyelesaian konflik.</w:t>
      </w:r>
    </w:p>
    <w:p w:rsidR="00063795" w:rsidRPr="004E51CE" w:rsidRDefault="00063795" w:rsidP="00063795">
      <w:pPr>
        <w:pStyle w:val="NormalWeb"/>
        <w:numPr>
          <w:ilvl w:val="3"/>
          <w:numId w:val="19"/>
        </w:numPr>
        <w:tabs>
          <w:tab w:val="clear" w:pos="2880"/>
        </w:tabs>
        <w:spacing w:line="480" w:lineRule="auto"/>
        <w:ind w:left="709" w:hanging="283"/>
        <w:jc w:val="both"/>
      </w:pPr>
      <w:r w:rsidRPr="004E51CE">
        <w:rPr>
          <w:rStyle w:val="Strong"/>
          <w:b w:val="0"/>
          <w:bCs w:val="0"/>
        </w:rPr>
        <w:t>Saran untuk pengantin muda</w:t>
      </w:r>
      <w:r w:rsidRPr="004E51CE">
        <w:t>: Pengantin muda disarankan untuk mengikuti program pendidikan pranikah yang mencakup pengelolaan konflik, komunikasi yang efektif, serta pemahaman tentang hak dan kewajiban dalam pernikahan. Ini akan membantu mereka memahami bagaimana mengelola perbedaan pendapat dan mencegah potensi konflik yang bisa berujung pada kekerasan.</w:t>
      </w:r>
    </w:p>
    <w:p w:rsidR="00063795" w:rsidRDefault="00063795" w:rsidP="00063795">
      <w:pPr>
        <w:pStyle w:val="NormalWeb"/>
        <w:numPr>
          <w:ilvl w:val="3"/>
          <w:numId w:val="19"/>
        </w:numPr>
        <w:tabs>
          <w:tab w:val="clear" w:pos="2880"/>
        </w:tabs>
        <w:spacing w:line="480" w:lineRule="auto"/>
        <w:ind w:left="709" w:hanging="283"/>
        <w:jc w:val="both"/>
      </w:pPr>
      <w:r w:rsidRPr="004E51CE">
        <w:t>Saran untuk publik figur: Penting bagi mereka untuk memahami, dan mengerti bahwa tindakan dan ucapan mereka dapat memengaruhi bagaimana orang lain merespons</w:t>
      </w:r>
      <w:r>
        <w:t xml:space="preserve"> konflik dalam rumah tangga.</w:t>
      </w:r>
    </w:p>
    <w:p w:rsidR="00063795" w:rsidRDefault="00063795" w:rsidP="00063795"/>
    <w:p w:rsidR="00063795" w:rsidRDefault="00063795" w:rsidP="00063795">
      <w:pPr>
        <w:pStyle w:val="Heading1"/>
      </w:pPr>
      <w:bookmarkStart w:id="39" w:name="_Toc184668569"/>
      <w:r w:rsidRPr="00FC1529">
        <w:lastRenderedPageBreak/>
        <w:t>DAFTAR PUSTAKA</w:t>
      </w:r>
      <w:bookmarkEnd w:id="39"/>
    </w:p>
    <w:p w:rsidR="00063795" w:rsidRDefault="00063795" w:rsidP="00063795">
      <w:pPr>
        <w:spacing w:after="0" w:line="240" w:lineRule="auto"/>
        <w:jc w:val="both"/>
        <w:rPr>
          <w:rFonts w:cstheme="majorBidi"/>
          <w:b/>
          <w:bCs/>
          <w:szCs w:val="24"/>
        </w:rPr>
      </w:pPr>
      <w:r>
        <w:rPr>
          <w:rFonts w:cstheme="majorBidi"/>
          <w:b/>
          <w:bCs/>
          <w:szCs w:val="24"/>
        </w:rPr>
        <w:t>Referensi B</w:t>
      </w:r>
      <w:r w:rsidRPr="00B57DC4">
        <w:rPr>
          <w:rFonts w:cstheme="majorBidi"/>
          <w:b/>
          <w:bCs/>
          <w:szCs w:val="24"/>
        </w:rPr>
        <w:t>uku:</w:t>
      </w:r>
    </w:p>
    <w:p w:rsidR="00063795" w:rsidRDefault="00063795" w:rsidP="00063795">
      <w:pPr>
        <w:pStyle w:val="Bibliography"/>
        <w:tabs>
          <w:tab w:val="left" w:pos="709"/>
        </w:tabs>
        <w:ind w:left="709" w:hanging="709"/>
        <w:jc w:val="both"/>
        <w:rPr>
          <w:rFonts w:cstheme="majorBidi"/>
          <w:szCs w:val="24"/>
        </w:rPr>
      </w:pPr>
      <w:r w:rsidRPr="00492DFB">
        <w:rPr>
          <w:rFonts w:cstheme="majorBidi"/>
          <w:szCs w:val="24"/>
        </w:rPr>
        <w:t>Manajem</w:t>
      </w:r>
      <w:r>
        <w:rPr>
          <w:rFonts w:cstheme="majorBidi"/>
          <w:szCs w:val="24"/>
        </w:rPr>
        <w:t xml:space="preserve">en Konflik Teori Dan Aplikasi by </w:t>
      </w:r>
      <w:r w:rsidRPr="00492DFB">
        <w:rPr>
          <w:rFonts w:cstheme="majorBidi"/>
          <w:szCs w:val="24"/>
        </w:rPr>
        <w:t>Dr. Hj. Siti Asiah T. Pido., MM. (z-Lib.Org) (1).Pdf,” n.d.</w:t>
      </w:r>
      <w:r>
        <w:rPr>
          <w:rFonts w:cstheme="majorBidi"/>
          <w:szCs w:val="24"/>
        </w:rPr>
        <w:t xml:space="preserve"> Lor, Jl Kedinding, and </w:t>
      </w:r>
      <w:r w:rsidRPr="00492DFB">
        <w:rPr>
          <w:rFonts w:cstheme="majorBidi"/>
          <w:szCs w:val="24"/>
        </w:rPr>
        <w:t>Gg Delima. “Penerbit CV Saga Jawadwipa,” n.d.</w:t>
      </w:r>
    </w:p>
    <w:p w:rsidR="00063795" w:rsidRDefault="00063795" w:rsidP="00063795">
      <w:pPr>
        <w:tabs>
          <w:tab w:val="left" w:pos="709"/>
        </w:tabs>
        <w:spacing w:after="0" w:line="240" w:lineRule="auto"/>
        <w:ind w:left="709" w:hanging="709"/>
        <w:rPr>
          <w:rFonts w:cstheme="majorBidi"/>
          <w:szCs w:val="24"/>
        </w:rPr>
      </w:pPr>
      <w:r w:rsidRPr="00965A8F">
        <w:rPr>
          <w:rFonts w:cstheme="majorBidi"/>
          <w:szCs w:val="24"/>
        </w:rPr>
        <w:t xml:space="preserve">Pengantar manajemen konflik, M subhan iswahyudi </w:t>
      </w:r>
      <w:r>
        <w:rPr>
          <w:rFonts w:cstheme="majorBidi"/>
          <w:szCs w:val="24"/>
        </w:rPr>
        <w:t>dkk , Y</w:t>
      </w:r>
      <w:r w:rsidRPr="00965A8F">
        <w:rPr>
          <w:rFonts w:cstheme="majorBidi"/>
          <w:szCs w:val="24"/>
        </w:rPr>
        <w:t>ayasan cendikia mulia mandiri, Perumahan cipta no.1 kota Batam.</w:t>
      </w:r>
    </w:p>
    <w:p w:rsidR="00063795" w:rsidRDefault="00063795" w:rsidP="00063795">
      <w:pPr>
        <w:pStyle w:val="FootnoteText"/>
        <w:tabs>
          <w:tab w:val="left" w:pos="709"/>
        </w:tabs>
        <w:spacing w:after="0" w:line="240" w:lineRule="auto"/>
        <w:ind w:left="709" w:hanging="709"/>
        <w:rPr>
          <w:rFonts w:cstheme="majorBidi"/>
          <w:sz w:val="24"/>
          <w:szCs w:val="24"/>
        </w:rPr>
      </w:pPr>
      <w:r w:rsidRPr="008A01D7">
        <w:rPr>
          <w:rFonts w:cstheme="majorBidi"/>
          <w:sz w:val="24"/>
          <w:szCs w:val="24"/>
        </w:rPr>
        <w:t>Marzuki</w:t>
      </w:r>
      <w:r w:rsidRPr="008A01D7">
        <w:rPr>
          <w:rFonts w:cstheme="majorBidi"/>
          <w:i/>
          <w:iCs/>
          <w:sz w:val="24"/>
          <w:szCs w:val="24"/>
        </w:rPr>
        <w:t xml:space="preserve">, </w:t>
      </w:r>
      <w:r>
        <w:rPr>
          <w:rFonts w:cstheme="majorBidi"/>
          <w:sz w:val="24"/>
          <w:szCs w:val="24"/>
        </w:rPr>
        <w:t>M</w:t>
      </w:r>
      <w:r w:rsidRPr="008A01D7">
        <w:rPr>
          <w:rFonts w:cstheme="majorBidi"/>
          <w:sz w:val="24"/>
          <w:szCs w:val="24"/>
        </w:rPr>
        <w:t>etodologi riset (yogyakarta: PT Prasetya widia pratama,2000)</w:t>
      </w:r>
    </w:p>
    <w:p w:rsidR="00063795" w:rsidRPr="00965A8F" w:rsidRDefault="00063795" w:rsidP="00063795">
      <w:pPr>
        <w:pStyle w:val="FootnoteText"/>
        <w:tabs>
          <w:tab w:val="left" w:pos="709"/>
        </w:tabs>
        <w:spacing w:after="0" w:line="240" w:lineRule="auto"/>
        <w:ind w:left="709" w:hanging="709"/>
        <w:rPr>
          <w:rFonts w:cstheme="majorBidi"/>
          <w:sz w:val="24"/>
          <w:szCs w:val="24"/>
        </w:rPr>
      </w:pPr>
    </w:p>
    <w:p w:rsidR="00063795" w:rsidRPr="00F72427" w:rsidRDefault="00063795" w:rsidP="00063795">
      <w:pPr>
        <w:pStyle w:val="Bibliography"/>
        <w:jc w:val="both"/>
        <w:rPr>
          <w:rFonts w:cstheme="majorBidi"/>
          <w:b/>
          <w:bCs/>
          <w:szCs w:val="24"/>
        </w:rPr>
      </w:pPr>
      <w:r w:rsidRPr="00F72427">
        <w:rPr>
          <w:rFonts w:cstheme="majorBidi"/>
          <w:b/>
          <w:bCs/>
          <w:szCs w:val="24"/>
        </w:rPr>
        <w:t>Referensi Artikel Ilmiah:</w:t>
      </w:r>
    </w:p>
    <w:p w:rsidR="00063795" w:rsidRPr="007C3EF6" w:rsidRDefault="007E4761" w:rsidP="00063795">
      <w:pPr>
        <w:pStyle w:val="Bibliography"/>
        <w:rPr>
          <w:rFonts w:ascii="Times New Roman" w:hAnsi="Times New Roman" w:cs="Times New Roman"/>
          <w:szCs w:val="24"/>
        </w:rPr>
      </w:pPr>
      <w:r w:rsidRPr="007C3EF6">
        <w:rPr>
          <w:rFonts w:cstheme="majorBidi"/>
          <w:szCs w:val="24"/>
        </w:rPr>
        <w:fldChar w:fldCharType="begin"/>
      </w:r>
      <w:r w:rsidR="00063795" w:rsidRPr="007C3EF6">
        <w:rPr>
          <w:rFonts w:cstheme="majorBidi"/>
          <w:szCs w:val="24"/>
        </w:rPr>
        <w:instrText xml:space="preserve"> ADDIN ZOTERO_BIBL {"uncited":[],"omitted":[],"custom":[]} CSL_BIBLIOGRAPHY </w:instrText>
      </w:r>
      <w:r w:rsidRPr="007C3EF6">
        <w:rPr>
          <w:rFonts w:cstheme="majorBidi"/>
          <w:szCs w:val="24"/>
        </w:rPr>
        <w:fldChar w:fldCharType="separate"/>
      </w:r>
      <w:r w:rsidR="00063795" w:rsidRPr="007C3EF6">
        <w:rPr>
          <w:rFonts w:ascii="Times New Roman" w:hAnsi="Times New Roman" w:cs="Times New Roman"/>
          <w:szCs w:val="24"/>
        </w:rPr>
        <w:t>dewi, Eva Meizara Puspita. “Konflik Perkawinan Dan Model Penyelesaian Konflik Pada Pasangan Suami Istri” 2, No. 1 (2008).</w:t>
      </w:r>
    </w:p>
    <w:p w:rsidR="00063795" w:rsidRPr="007C3EF6" w:rsidRDefault="00063795" w:rsidP="00063795">
      <w:pPr>
        <w:pStyle w:val="Bibliography"/>
        <w:rPr>
          <w:rFonts w:ascii="Times New Roman" w:hAnsi="Times New Roman" w:cs="Times New Roman"/>
          <w:szCs w:val="24"/>
        </w:rPr>
      </w:pPr>
      <w:r w:rsidRPr="007C3EF6">
        <w:rPr>
          <w:rFonts w:ascii="Times New Roman" w:hAnsi="Times New Roman" w:cs="Times New Roman"/>
          <w:szCs w:val="24"/>
        </w:rPr>
        <w:t>Jalil, Abdul. “Manajemen Konflik Dalam Keluarga Relevansinya Dalam Membentuk Keluarga Sakinah” 4, No. 1 (2021).</w:t>
      </w:r>
    </w:p>
    <w:p w:rsidR="00063795" w:rsidRPr="007C3EF6" w:rsidRDefault="00063795" w:rsidP="00063795">
      <w:pPr>
        <w:pStyle w:val="Bibliography"/>
        <w:rPr>
          <w:rFonts w:ascii="Times New Roman" w:hAnsi="Times New Roman" w:cs="Times New Roman"/>
          <w:szCs w:val="24"/>
        </w:rPr>
      </w:pPr>
      <w:r w:rsidRPr="007C3EF6">
        <w:rPr>
          <w:rFonts w:ascii="Times New Roman" w:hAnsi="Times New Roman" w:cs="Times New Roman"/>
          <w:szCs w:val="24"/>
        </w:rPr>
        <w:t>———. “Manajemen Konflik Dalam Keluarga Relevansinya Dalam Membentuk Keluarga Sakinah” 4, No. 1 (2021).</w:t>
      </w:r>
    </w:p>
    <w:p w:rsidR="00063795" w:rsidRPr="007C3EF6" w:rsidRDefault="00063795" w:rsidP="00063795">
      <w:pPr>
        <w:pStyle w:val="Bibliography"/>
        <w:rPr>
          <w:rFonts w:ascii="Times New Roman" w:hAnsi="Times New Roman" w:cs="Times New Roman"/>
          <w:szCs w:val="24"/>
        </w:rPr>
      </w:pPr>
      <w:r w:rsidRPr="007C3EF6">
        <w:rPr>
          <w:rFonts w:ascii="Times New Roman" w:hAnsi="Times New Roman" w:cs="Times New Roman"/>
          <w:szCs w:val="24"/>
        </w:rPr>
        <w:t xml:space="preserve">Nurhuda, Abid, And Nur Aini Setyaningtyas. “Nilai-Nilai Edukatif Dalam Surat Al Kautsar Beserta Implikasinya Dalam Kehidupan (Tela’ah Tafsir Al Qurthubi).” </w:t>
      </w:r>
      <w:r w:rsidRPr="007C3EF6">
        <w:rPr>
          <w:rFonts w:ascii="Times New Roman" w:hAnsi="Times New Roman" w:cs="Times New Roman"/>
          <w:i/>
          <w:iCs/>
          <w:szCs w:val="24"/>
        </w:rPr>
        <w:t>Social Science Studies</w:t>
      </w:r>
      <w:r w:rsidRPr="007C3EF6">
        <w:rPr>
          <w:rFonts w:ascii="Times New Roman" w:hAnsi="Times New Roman" w:cs="Times New Roman"/>
          <w:szCs w:val="24"/>
        </w:rPr>
        <w:t xml:space="preserve"> 1, No. 3 (November 1, 2021): 162–76. Https://Doi.Org/10.47153/Sss13.2332021.</w:t>
      </w:r>
    </w:p>
    <w:p w:rsidR="00063795" w:rsidRPr="007C3EF6" w:rsidRDefault="00063795" w:rsidP="00063795">
      <w:pPr>
        <w:pStyle w:val="Bibliography"/>
        <w:rPr>
          <w:rFonts w:ascii="Times New Roman" w:hAnsi="Times New Roman" w:cs="Times New Roman"/>
          <w:szCs w:val="24"/>
        </w:rPr>
      </w:pPr>
      <w:r w:rsidRPr="007C3EF6">
        <w:rPr>
          <w:rFonts w:ascii="Times New Roman" w:hAnsi="Times New Roman" w:cs="Times New Roman"/>
          <w:szCs w:val="24"/>
        </w:rPr>
        <w:t xml:space="preserve">Puspitasari, Maya. “Kerjasama Dalam Lembaga Pendidikan Berdasarkan Tafsir Al-Qur’an Surat Al-Maidah Ayat 2.” </w:t>
      </w:r>
      <w:r w:rsidRPr="007C3EF6">
        <w:rPr>
          <w:rFonts w:ascii="Times New Roman" w:hAnsi="Times New Roman" w:cs="Times New Roman"/>
          <w:i/>
          <w:iCs/>
          <w:szCs w:val="24"/>
        </w:rPr>
        <w:t>Learning : Jurnal Inovasi Penelitian Pendidikan Dan Pembelajaran</w:t>
      </w:r>
      <w:r w:rsidRPr="007C3EF6">
        <w:rPr>
          <w:rFonts w:ascii="Times New Roman" w:hAnsi="Times New Roman" w:cs="Times New Roman"/>
          <w:szCs w:val="24"/>
        </w:rPr>
        <w:t xml:space="preserve"> 2, No. 3 (October 1, 2022): 209–21. Https://Doi.Org/10.51878/Learning.V2i3.1521.</w:t>
      </w:r>
    </w:p>
    <w:p w:rsidR="00063795" w:rsidRPr="007C3EF6" w:rsidRDefault="00063795" w:rsidP="00063795">
      <w:pPr>
        <w:pStyle w:val="Bibliography"/>
        <w:rPr>
          <w:rFonts w:ascii="Times New Roman" w:hAnsi="Times New Roman" w:cs="Times New Roman"/>
          <w:szCs w:val="24"/>
        </w:rPr>
      </w:pPr>
      <w:r w:rsidRPr="007C3EF6">
        <w:rPr>
          <w:rFonts w:ascii="Times New Roman" w:hAnsi="Times New Roman" w:cs="Times New Roman"/>
          <w:szCs w:val="24"/>
        </w:rPr>
        <w:t>Ramdani, Rahmatullah, And Akhmad Husaini. “Manajemen Konflik Sebelum Menikah Sebagai Upaya Mempertahankan Hubungan Keluarga,” N.D.</w:t>
      </w:r>
    </w:p>
    <w:p w:rsidR="00063795" w:rsidRPr="007C3EF6" w:rsidRDefault="00063795" w:rsidP="00063795">
      <w:pPr>
        <w:pStyle w:val="Bibliography"/>
        <w:rPr>
          <w:rFonts w:ascii="Times New Roman" w:hAnsi="Times New Roman" w:cs="Times New Roman"/>
          <w:szCs w:val="24"/>
        </w:rPr>
      </w:pPr>
      <w:r w:rsidRPr="007C3EF6">
        <w:rPr>
          <w:rFonts w:ascii="Times New Roman" w:hAnsi="Times New Roman" w:cs="Times New Roman"/>
          <w:szCs w:val="24"/>
        </w:rPr>
        <w:t>Rustin, Mandri Saputra, And Helbi Akbar. “Nilai Pendidikan Akhlakdalam Al-Qur’an Surat Al-Baqarah Ayat 153-157 (Studi Pustaka Tafsir Al-Azhar)” 2 (2020).</w:t>
      </w:r>
    </w:p>
    <w:p w:rsidR="00063795" w:rsidRPr="007C3EF6" w:rsidRDefault="00063795" w:rsidP="00063795">
      <w:pPr>
        <w:pStyle w:val="Bibliography"/>
        <w:rPr>
          <w:rFonts w:ascii="Times New Roman" w:hAnsi="Times New Roman" w:cs="Times New Roman"/>
          <w:szCs w:val="24"/>
        </w:rPr>
      </w:pPr>
      <w:r w:rsidRPr="007C3EF6">
        <w:rPr>
          <w:rFonts w:ascii="Times New Roman" w:hAnsi="Times New Roman" w:cs="Times New Roman"/>
          <w:szCs w:val="24"/>
        </w:rPr>
        <w:t xml:space="preserve">Waeduloh, Hasan. “Manajemen Konflik Dalam Perspektif Dakwah.” </w:t>
      </w:r>
      <w:r w:rsidRPr="007C3EF6">
        <w:rPr>
          <w:rFonts w:ascii="Times New Roman" w:hAnsi="Times New Roman" w:cs="Times New Roman"/>
          <w:i/>
          <w:iCs/>
          <w:szCs w:val="24"/>
        </w:rPr>
        <w:t>Jurnal Dakwah Tabligh</w:t>
      </w:r>
      <w:r w:rsidRPr="007C3EF6">
        <w:rPr>
          <w:rFonts w:ascii="Times New Roman" w:hAnsi="Times New Roman" w:cs="Times New Roman"/>
          <w:szCs w:val="24"/>
        </w:rPr>
        <w:t xml:space="preserve"> 15 (2014).</w:t>
      </w:r>
    </w:p>
    <w:p w:rsidR="00063795" w:rsidRPr="007C3EF6" w:rsidRDefault="00063795" w:rsidP="00063795">
      <w:pPr>
        <w:pStyle w:val="Bibliography"/>
        <w:rPr>
          <w:rFonts w:ascii="Times New Roman" w:hAnsi="Times New Roman" w:cs="Times New Roman"/>
          <w:szCs w:val="24"/>
        </w:rPr>
      </w:pPr>
      <w:r w:rsidRPr="007C3EF6">
        <w:rPr>
          <w:rFonts w:ascii="Times New Roman" w:hAnsi="Times New Roman" w:cs="Times New Roman"/>
          <w:szCs w:val="24"/>
        </w:rPr>
        <w:t>Utomo, Arif Budi, And Muhsan Syafaruddin. “Manajemen Konflik Antara Pasangan Suami Istri Yang Tinggal Bersama Mertua Dalam Mewujudkan Keluarga Harmonis,” N.D.</w:t>
      </w:r>
    </w:p>
    <w:p w:rsidR="00063795" w:rsidRPr="007C3EF6" w:rsidRDefault="00063795" w:rsidP="00063795">
      <w:pPr>
        <w:pStyle w:val="Bibliography"/>
        <w:rPr>
          <w:rFonts w:ascii="Times New Roman" w:hAnsi="Times New Roman" w:cs="Times New Roman"/>
          <w:szCs w:val="24"/>
        </w:rPr>
      </w:pPr>
      <w:r w:rsidRPr="007C3EF6">
        <w:rPr>
          <w:rFonts w:ascii="Times New Roman" w:hAnsi="Times New Roman" w:cs="Times New Roman"/>
          <w:szCs w:val="24"/>
        </w:rPr>
        <w:t xml:space="preserve">Waeduloh, Hasan. “Manajemen Konflik Dalam Perspektif Dakwah.” </w:t>
      </w:r>
      <w:r w:rsidRPr="007C3EF6">
        <w:rPr>
          <w:rFonts w:ascii="Times New Roman" w:hAnsi="Times New Roman" w:cs="Times New Roman"/>
          <w:i/>
          <w:iCs/>
          <w:szCs w:val="24"/>
        </w:rPr>
        <w:t>Jurnal Dakwah Tabligh</w:t>
      </w:r>
      <w:r w:rsidRPr="007C3EF6">
        <w:rPr>
          <w:rFonts w:ascii="Times New Roman" w:hAnsi="Times New Roman" w:cs="Times New Roman"/>
          <w:szCs w:val="24"/>
        </w:rPr>
        <w:t xml:space="preserve"> 15 (2014).</w:t>
      </w:r>
    </w:p>
    <w:p w:rsidR="00063795" w:rsidRPr="007C3EF6" w:rsidRDefault="00063795" w:rsidP="00063795">
      <w:pPr>
        <w:pStyle w:val="Bibliography"/>
        <w:rPr>
          <w:rFonts w:ascii="Times New Roman" w:hAnsi="Times New Roman" w:cs="Times New Roman"/>
          <w:szCs w:val="24"/>
        </w:rPr>
      </w:pPr>
      <w:r w:rsidRPr="007C3EF6">
        <w:rPr>
          <w:rFonts w:ascii="Times New Roman" w:hAnsi="Times New Roman" w:cs="Times New Roman"/>
          <w:szCs w:val="24"/>
        </w:rPr>
        <w:t>Wahyudi, Andri. “Konflik, Konsep Teori Dan,” N.D.</w:t>
      </w:r>
    </w:p>
    <w:p w:rsidR="00063795" w:rsidRPr="007C3EF6" w:rsidRDefault="00063795" w:rsidP="00063795">
      <w:pPr>
        <w:pStyle w:val="Bibliography"/>
        <w:rPr>
          <w:rFonts w:ascii="Times New Roman" w:hAnsi="Times New Roman" w:cs="Times New Roman"/>
          <w:szCs w:val="24"/>
        </w:rPr>
      </w:pPr>
      <w:r w:rsidRPr="007C3EF6">
        <w:rPr>
          <w:rFonts w:ascii="Times New Roman" w:hAnsi="Times New Roman" w:cs="Times New Roman"/>
          <w:szCs w:val="24"/>
        </w:rPr>
        <w:t xml:space="preserve">Wardana, Adi Kusuma, Muhammad Fajrur Rizki Aulia, And Yayat Suharyat. “Manajemen Konflik.” </w:t>
      </w:r>
      <w:r w:rsidRPr="007C3EF6">
        <w:rPr>
          <w:rFonts w:ascii="Times New Roman" w:hAnsi="Times New Roman" w:cs="Times New Roman"/>
          <w:i/>
          <w:iCs/>
          <w:szCs w:val="24"/>
        </w:rPr>
        <w:t>Nusra: Jurnal Penelitian Dan Ilmu Pendidikan</w:t>
      </w:r>
      <w:r w:rsidRPr="007C3EF6">
        <w:rPr>
          <w:rFonts w:ascii="Times New Roman" w:hAnsi="Times New Roman" w:cs="Times New Roman"/>
          <w:szCs w:val="24"/>
        </w:rPr>
        <w:t xml:space="preserve"> 5, No. 1 (February 18, 2024): 95–102. Https://Doi.Org/10.55681/Nusra.V5i1.1856.</w:t>
      </w:r>
    </w:p>
    <w:p w:rsidR="00063795" w:rsidRPr="007C3EF6" w:rsidRDefault="00063795" w:rsidP="00063795">
      <w:pPr>
        <w:pStyle w:val="Bibliography"/>
        <w:rPr>
          <w:rFonts w:ascii="Times New Roman" w:hAnsi="Times New Roman" w:cs="Times New Roman"/>
          <w:szCs w:val="24"/>
        </w:rPr>
      </w:pPr>
      <w:r w:rsidRPr="007C3EF6">
        <w:rPr>
          <w:rFonts w:ascii="Times New Roman" w:hAnsi="Times New Roman" w:cs="Times New Roman"/>
          <w:szCs w:val="24"/>
        </w:rPr>
        <w:t>Wibowo, Eko Ari.</w:t>
      </w:r>
      <w:r w:rsidRPr="007C3EF6">
        <w:rPr>
          <w:szCs w:val="24"/>
        </w:rPr>
        <w:t xml:space="preserve"> Kebijakan Formulasi Tindak Pidana Judi Online Dalam Bingkai Hukum Positif Di Indonesia</w:t>
      </w:r>
      <w:r w:rsidRPr="007C3EF6">
        <w:rPr>
          <w:rFonts w:ascii="Times New Roman" w:hAnsi="Times New Roman" w:cs="Times New Roman"/>
          <w:szCs w:val="24"/>
        </w:rPr>
        <w:t xml:space="preserve">  “[Jurnal Hukum: Sumber Hukum Vol. 1 No. 1]” 1, No. 1 (N.D.).</w:t>
      </w:r>
    </w:p>
    <w:p w:rsidR="00063795" w:rsidRPr="007C3EF6" w:rsidRDefault="00063795" w:rsidP="00063795">
      <w:pPr>
        <w:pStyle w:val="Bibliography"/>
        <w:rPr>
          <w:rFonts w:ascii="Times New Roman" w:hAnsi="Times New Roman" w:cs="Times New Roman"/>
          <w:szCs w:val="24"/>
        </w:rPr>
      </w:pPr>
      <w:r w:rsidRPr="007C3EF6">
        <w:rPr>
          <w:rFonts w:ascii="Times New Roman" w:hAnsi="Times New Roman" w:cs="Times New Roman"/>
          <w:szCs w:val="24"/>
        </w:rPr>
        <w:lastRenderedPageBreak/>
        <w:t>Winata, Santi Yulia. “Strategi Manajemen Konflik Interpersonal Pasangan Suami Istri (Pasutri) Yang Hamil Di Luar Nikah,” 2013.</w:t>
      </w:r>
    </w:p>
    <w:p w:rsidR="00063795" w:rsidRPr="007C3EF6" w:rsidRDefault="00063795" w:rsidP="00063795">
      <w:pPr>
        <w:pStyle w:val="Bibliography"/>
        <w:rPr>
          <w:rFonts w:ascii="Times New Roman" w:hAnsi="Times New Roman" w:cs="Times New Roman"/>
          <w:szCs w:val="24"/>
        </w:rPr>
      </w:pPr>
      <w:r w:rsidRPr="007C3EF6">
        <w:rPr>
          <w:rFonts w:ascii="Times New Roman" w:hAnsi="Times New Roman" w:cs="Times New Roman"/>
          <w:szCs w:val="24"/>
        </w:rPr>
        <w:t xml:space="preserve">Yuniar, Meli Dwi. “Manajemen Konflik Single Parent Mother (Perspektif Sosiologi Dan Maqashid Syariah).” </w:t>
      </w:r>
      <w:r w:rsidRPr="007C3EF6">
        <w:rPr>
          <w:rFonts w:ascii="Times New Roman" w:hAnsi="Times New Roman" w:cs="Times New Roman"/>
          <w:i/>
          <w:iCs/>
          <w:szCs w:val="24"/>
        </w:rPr>
        <w:t>Al-Syakhsiyyah: Journal Of Law &amp; Family Studies</w:t>
      </w:r>
      <w:r w:rsidRPr="007C3EF6">
        <w:rPr>
          <w:rFonts w:ascii="Times New Roman" w:hAnsi="Times New Roman" w:cs="Times New Roman"/>
          <w:szCs w:val="24"/>
        </w:rPr>
        <w:t xml:space="preserve"> 5, No. 2 (November 7, 2023). Https://Doi.Org/10.21154/Syakhsiyyah.V5i2.6179.</w:t>
      </w:r>
    </w:p>
    <w:p w:rsidR="00063795" w:rsidRPr="007C3EF6" w:rsidRDefault="00063795" w:rsidP="00063795">
      <w:pPr>
        <w:pStyle w:val="Bibliography"/>
        <w:rPr>
          <w:rFonts w:ascii="Times New Roman" w:hAnsi="Times New Roman" w:cs="Times New Roman"/>
          <w:szCs w:val="24"/>
        </w:rPr>
      </w:pPr>
      <w:r w:rsidRPr="007C3EF6">
        <w:rPr>
          <w:rFonts w:ascii="Times New Roman" w:hAnsi="Times New Roman" w:cs="Times New Roman"/>
          <w:szCs w:val="24"/>
        </w:rPr>
        <w:t xml:space="preserve">Zuhri, Muhammad Alan. “Alquran Dan Toleransi Di Indonesia: Sebuah Analisa Surat Al-Bāqarah: 148.” </w:t>
      </w:r>
      <w:r w:rsidRPr="007C3EF6">
        <w:rPr>
          <w:rFonts w:ascii="Times New Roman" w:hAnsi="Times New Roman" w:cs="Times New Roman"/>
          <w:i/>
          <w:iCs/>
          <w:szCs w:val="24"/>
        </w:rPr>
        <w:t>Journal Of Qur’an And Hadith Studies</w:t>
      </w:r>
      <w:r w:rsidRPr="007C3EF6">
        <w:rPr>
          <w:rFonts w:ascii="Times New Roman" w:hAnsi="Times New Roman" w:cs="Times New Roman"/>
          <w:szCs w:val="24"/>
        </w:rPr>
        <w:t xml:space="preserve"> 7, No. 2 (December 31, 2018): 116–30. Https://Doi.Org/10.15408/Quhas.V7i2.13397.</w:t>
      </w:r>
    </w:p>
    <w:p w:rsidR="00063795" w:rsidRPr="007C3EF6" w:rsidRDefault="00063795" w:rsidP="00063795">
      <w:pPr>
        <w:pStyle w:val="Bibliography"/>
        <w:rPr>
          <w:rFonts w:ascii="Times New Roman" w:hAnsi="Times New Roman" w:cs="Times New Roman"/>
          <w:szCs w:val="24"/>
        </w:rPr>
      </w:pPr>
    </w:p>
    <w:p w:rsidR="00063795" w:rsidRPr="007C3EF6" w:rsidRDefault="00063795" w:rsidP="00063795">
      <w:pPr>
        <w:pStyle w:val="Bibliography"/>
        <w:rPr>
          <w:rFonts w:ascii="Times New Roman" w:hAnsi="Times New Roman" w:cs="Times New Roman"/>
          <w:szCs w:val="24"/>
        </w:rPr>
      </w:pPr>
      <w:r w:rsidRPr="007C3EF6">
        <w:rPr>
          <w:rFonts w:ascii="Times New Roman" w:hAnsi="Times New Roman" w:cs="Times New Roman"/>
          <w:b/>
          <w:bCs/>
          <w:szCs w:val="24"/>
        </w:rPr>
        <w:t>Referen</w:t>
      </w:r>
      <w:r w:rsidR="00D458ED">
        <w:rPr>
          <w:rFonts w:ascii="Times New Roman" w:hAnsi="Times New Roman" w:cs="Times New Roman"/>
          <w:b/>
          <w:bCs/>
          <w:szCs w:val="24"/>
        </w:rPr>
        <w:t xml:space="preserve">si </w:t>
      </w:r>
      <w:r>
        <w:rPr>
          <w:rFonts w:ascii="Times New Roman" w:hAnsi="Times New Roman" w:cs="Times New Roman"/>
          <w:b/>
          <w:bCs/>
          <w:szCs w:val="24"/>
        </w:rPr>
        <w:t>Skripsi</w:t>
      </w:r>
      <w:r w:rsidRPr="007C3EF6">
        <w:rPr>
          <w:rFonts w:ascii="Times New Roman" w:hAnsi="Times New Roman" w:cs="Times New Roman"/>
          <w:b/>
          <w:bCs/>
          <w:szCs w:val="24"/>
        </w:rPr>
        <w:t>:</w:t>
      </w:r>
    </w:p>
    <w:p w:rsidR="00063795" w:rsidRPr="007C3EF6" w:rsidRDefault="00063795" w:rsidP="00063795">
      <w:pPr>
        <w:pStyle w:val="Bibliography"/>
        <w:ind w:left="0" w:firstLine="0"/>
        <w:rPr>
          <w:rFonts w:ascii="Times New Roman" w:hAnsi="Times New Roman" w:cs="Times New Roman"/>
          <w:szCs w:val="24"/>
        </w:rPr>
      </w:pPr>
    </w:p>
    <w:p w:rsidR="00063795" w:rsidRPr="007C3EF6" w:rsidRDefault="00063795" w:rsidP="00063795">
      <w:pPr>
        <w:pStyle w:val="Bibliography"/>
        <w:rPr>
          <w:rFonts w:ascii="Times New Roman" w:hAnsi="Times New Roman" w:cs="Times New Roman"/>
          <w:szCs w:val="24"/>
        </w:rPr>
      </w:pPr>
      <w:r w:rsidRPr="007C3EF6">
        <w:rPr>
          <w:rFonts w:ascii="Times New Roman" w:hAnsi="Times New Roman" w:cs="Times New Roman"/>
          <w:szCs w:val="24"/>
        </w:rPr>
        <w:t>Ridwan, Muhammad Zaki. “Karakteristik Tawazun Dalam Surat Al-Qashash Ayat 77 Menurut Tafsir Munir Pada Era Revolusi Industri 4.0 (Prespektif Double Movement Fazlur Rohman) Skripsi,” N.D.</w:t>
      </w:r>
    </w:p>
    <w:p w:rsidR="00063795" w:rsidRPr="007C3EF6" w:rsidRDefault="00063795" w:rsidP="00063795">
      <w:pPr>
        <w:spacing w:after="0" w:line="240" w:lineRule="auto"/>
        <w:rPr>
          <w:szCs w:val="24"/>
        </w:rPr>
      </w:pPr>
    </w:p>
    <w:p w:rsidR="00063795" w:rsidRPr="007C3EF6" w:rsidRDefault="00063795" w:rsidP="00063795">
      <w:pPr>
        <w:spacing w:after="0" w:line="240" w:lineRule="auto"/>
        <w:rPr>
          <w:b/>
          <w:bCs/>
          <w:szCs w:val="24"/>
        </w:rPr>
      </w:pPr>
      <w:r w:rsidRPr="007C3EF6">
        <w:rPr>
          <w:b/>
          <w:bCs/>
          <w:szCs w:val="24"/>
        </w:rPr>
        <w:t>Referensi Peraturan:</w:t>
      </w:r>
    </w:p>
    <w:p w:rsidR="00063795" w:rsidRPr="007C3EF6" w:rsidRDefault="00063795" w:rsidP="00063795">
      <w:pPr>
        <w:spacing w:after="0" w:line="240" w:lineRule="auto"/>
        <w:rPr>
          <w:b/>
          <w:bCs/>
          <w:szCs w:val="24"/>
        </w:rPr>
      </w:pPr>
    </w:p>
    <w:p w:rsidR="00063795" w:rsidRPr="007C3EF6" w:rsidRDefault="00063795" w:rsidP="00063795">
      <w:pPr>
        <w:spacing w:after="0" w:line="240" w:lineRule="auto"/>
        <w:rPr>
          <w:b/>
          <w:bCs/>
          <w:szCs w:val="24"/>
        </w:rPr>
      </w:pPr>
      <w:r w:rsidRPr="007C3EF6">
        <w:rPr>
          <w:rFonts w:eastAsia="Times New Roman" w:cstheme="majorBidi"/>
          <w:szCs w:val="24"/>
          <w:lang w:eastAsia="id-ID"/>
        </w:rPr>
        <w:t>Undang-Undang RI Nomor 1 Tahun 1974 tentang Perkawinan,</w:t>
      </w:r>
    </w:p>
    <w:p w:rsidR="00063795" w:rsidRPr="007C3EF6" w:rsidRDefault="00063795" w:rsidP="00063795">
      <w:pPr>
        <w:spacing w:after="0" w:line="240" w:lineRule="auto"/>
        <w:rPr>
          <w:szCs w:val="24"/>
        </w:rPr>
      </w:pPr>
    </w:p>
    <w:p w:rsidR="00063795" w:rsidRPr="007C3EF6" w:rsidRDefault="00063795" w:rsidP="00063795">
      <w:pPr>
        <w:spacing w:after="0" w:line="240" w:lineRule="auto"/>
        <w:jc w:val="both"/>
        <w:rPr>
          <w:rFonts w:cstheme="majorBidi"/>
          <w:b/>
          <w:bCs/>
          <w:szCs w:val="24"/>
          <w:u w:val="single"/>
        </w:rPr>
      </w:pPr>
      <w:r w:rsidRPr="007C3EF6">
        <w:rPr>
          <w:rFonts w:cstheme="majorBidi"/>
          <w:b/>
          <w:bCs/>
          <w:szCs w:val="24"/>
          <w:u w:val="single"/>
        </w:rPr>
        <w:t>Referensi Internet:</w:t>
      </w:r>
    </w:p>
    <w:p w:rsidR="00063795" w:rsidRPr="007C3EF6" w:rsidRDefault="00063795" w:rsidP="00063795">
      <w:pPr>
        <w:spacing w:after="0" w:line="240" w:lineRule="auto"/>
        <w:jc w:val="both"/>
        <w:rPr>
          <w:rFonts w:cstheme="majorBidi"/>
          <w:b/>
          <w:bCs/>
          <w:szCs w:val="24"/>
          <w:u w:val="single"/>
        </w:rPr>
      </w:pPr>
    </w:p>
    <w:p w:rsidR="00063795" w:rsidRDefault="00063795" w:rsidP="00063795">
      <w:pPr>
        <w:spacing w:after="0" w:line="240" w:lineRule="auto"/>
        <w:jc w:val="both"/>
      </w:pPr>
      <w:r>
        <w:t>Beritasatu. fuad Iqbal Abdullah (2023, juli 16). Motif suami bakar istri di kukar, korban sering curi voucher pulsa:</w:t>
      </w:r>
    </w:p>
    <w:p w:rsidR="00063795" w:rsidRDefault="007E4761" w:rsidP="00063795">
      <w:pPr>
        <w:spacing w:after="0" w:line="240" w:lineRule="auto"/>
        <w:jc w:val="both"/>
        <w:rPr>
          <w:szCs w:val="24"/>
        </w:rPr>
      </w:pPr>
      <w:hyperlink r:id="rId36" w:history="1">
        <w:r w:rsidR="00063795" w:rsidRPr="007C3EF6">
          <w:rPr>
            <w:rStyle w:val="Hyperlink"/>
            <w:rFonts w:cstheme="majorBidi"/>
            <w:szCs w:val="24"/>
          </w:rPr>
          <w:t>https://www.beritasatu.com/nusantara/1057519/motif-suami-bakar-istri-di-kukar-korban-sering-curi-voucer-pulsa</w:t>
        </w:r>
      </w:hyperlink>
      <w:r w:rsidR="00063795" w:rsidRPr="007C3EF6">
        <w:rPr>
          <w:szCs w:val="24"/>
        </w:rPr>
        <w:t>, [di</w:t>
      </w:r>
      <w:r w:rsidR="00063795">
        <w:rPr>
          <w:szCs w:val="24"/>
        </w:rPr>
        <w:t xml:space="preserve">akses </w:t>
      </w:r>
      <w:r w:rsidR="00063795" w:rsidRPr="007C3EF6">
        <w:rPr>
          <w:szCs w:val="24"/>
        </w:rPr>
        <w:t xml:space="preserve">tanggal  31 </w:t>
      </w:r>
      <w:r w:rsidR="00063795">
        <w:rPr>
          <w:szCs w:val="24"/>
        </w:rPr>
        <w:t>O</w:t>
      </w:r>
      <w:r w:rsidR="00063795" w:rsidRPr="007C3EF6">
        <w:rPr>
          <w:szCs w:val="24"/>
        </w:rPr>
        <w:t>ktober 2024]</w:t>
      </w:r>
    </w:p>
    <w:p w:rsidR="00063795" w:rsidRPr="003443C4" w:rsidRDefault="00063795" w:rsidP="00063795">
      <w:pPr>
        <w:spacing w:after="0" w:line="240" w:lineRule="auto"/>
        <w:jc w:val="both"/>
        <w:rPr>
          <w:rFonts w:cstheme="majorBidi"/>
        </w:rPr>
      </w:pPr>
      <w:r>
        <w:rPr>
          <w:rFonts w:cstheme="majorBidi"/>
          <w:color w:val="1A1A1A"/>
          <w:shd w:val="clear" w:color="auto" w:fill="FFFFFF"/>
        </w:rPr>
        <w:t>Surabaya (ANTARA). Willi Irawan (2024, Juni 09). Polda Jatim ungkap motif polwan bakar suami di Mojokerto:</w:t>
      </w:r>
    </w:p>
    <w:p w:rsidR="00063795" w:rsidRDefault="007E4761" w:rsidP="00063795">
      <w:pPr>
        <w:spacing w:after="0" w:line="240" w:lineRule="auto"/>
        <w:jc w:val="both"/>
        <w:rPr>
          <w:szCs w:val="24"/>
        </w:rPr>
      </w:pPr>
      <w:hyperlink r:id="rId37" w:history="1">
        <w:r w:rsidR="00063795" w:rsidRPr="007C3EF6">
          <w:rPr>
            <w:rStyle w:val="Hyperlink"/>
            <w:rFonts w:cstheme="majorBidi"/>
            <w:szCs w:val="24"/>
          </w:rPr>
          <w:t>https://www.antaranews.com/berita/4144470/polda-jatim-ungkap-motif-polwan-bakar-suami-di-mojokerto</w:t>
        </w:r>
      </w:hyperlink>
      <w:r w:rsidR="00063795">
        <w:rPr>
          <w:szCs w:val="24"/>
        </w:rPr>
        <w:t>, [diakses</w:t>
      </w:r>
      <w:r w:rsidR="00063795" w:rsidRPr="007C3EF6">
        <w:rPr>
          <w:szCs w:val="24"/>
        </w:rPr>
        <w:t xml:space="preserve"> tanggal  31 </w:t>
      </w:r>
      <w:r w:rsidR="00063795">
        <w:rPr>
          <w:szCs w:val="24"/>
        </w:rPr>
        <w:t>O</w:t>
      </w:r>
      <w:r w:rsidR="00063795" w:rsidRPr="007C3EF6">
        <w:rPr>
          <w:szCs w:val="24"/>
        </w:rPr>
        <w:t>ktober 2024]</w:t>
      </w:r>
    </w:p>
    <w:p w:rsidR="00063795" w:rsidRDefault="00063795" w:rsidP="00063795">
      <w:pPr>
        <w:spacing w:after="0" w:line="240" w:lineRule="auto"/>
        <w:jc w:val="both"/>
        <w:rPr>
          <w:szCs w:val="24"/>
        </w:rPr>
      </w:pPr>
      <w:r>
        <w:rPr>
          <w:szCs w:val="24"/>
        </w:rPr>
        <w:t>Detik.com ,Hilda Rinanda (2024, juni 10). 7 fakta baru polwan Mojokerto bakar suami hingga tewas:</w:t>
      </w:r>
    </w:p>
    <w:p w:rsidR="00063795" w:rsidRPr="004358FB" w:rsidRDefault="00063795" w:rsidP="00063795">
      <w:pPr>
        <w:spacing w:after="0" w:line="240" w:lineRule="auto"/>
        <w:jc w:val="both"/>
        <w:rPr>
          <w:szCs w:val="24"/>
        </w:rPr>
      </w:pPr>
      <w:r w:rsidRPr="004700B3">
        <w:rPr>
          <w:rFonts w:cstheme="majorBidi"/>
          <w:szCs w:val="24"/>
        </w:rPr>
        <w:t>https://www.detik.com/fakta-baru-polwan-mojokerto-bakar-suami-hingga-tewas</w:t>
      </w:r>
    </w:p>
    <w:p w:rsidR="00063795" w:rsidRDefault="007E4761" w:rsidP="00063795">
      <w:pPr>
        <w:pStyle w:val="FootnoteText"/>
        <w:spacing w:after="0" w:line="240" w:lineRule="auto"/>
        <w:rPr>
          <w:sz w:val="24"/>
          <w:szCs w:val="24"/>
        </w:rPr>
      </w:pPr>
      <w:hyperlink r:id="rId38" w:history="1">
        <w:r w:rsidR="00063795" w:rsidRPr="007C3EF6">
          <w:rPr>
            <w:rStyle w:val="Hyperlink"/>
            <w:rFonts w:cstheme="majorBidi"/>
            <w:sz w:val="24"/>
            <w:szCs w:val="24"/>
          </w:rPr>
          <w:t>https://www.beritasatu.com/tag/istri-dibakar-suami</w:t>
        </w:r>
      </w:hyperlink>
      <w:r w:rsidR="00063795" w:rsidRPr="007C3EF6">
        <w:rPr>
          <w:sz w:val="24"/>
          <w:szCs w:val="24"/>
        </w:rPr>
        <w:t>, [d</w:t>
      </w:r>
      <w:r w:rsidR="00063795">
        <w:rPr>
          <w:sz w:val="24"/>
          <w:szCs w:val="24"/>
        </w:rPr>
        <w:t>iakses</w:t>
      </w:r>
      <w:r w:rsidR="00063795" w:rsidRPr="007C3EF6">
        <w:rPr>
          <w:sz w:val="24"/>
          <w:szCs w:val="24"/>
        </w:rPr>
        <w:t xml:space="preserve"> tanggal 02 Desember 2024]</w:t>
      </w:r>
    </w:p>
    <w:p w:rsidR="00063795" w:rsidRPr="007C3EF6" w:rsidRDefault="00063795" w:rsidP="00063795">
      <w:pPr>
        <w:pStyle w:val="FootnoteText"/>
        <w:spacing w:after="0" w:line="240" w:lineRule="auto"/>
        <w:rPr>
          <w:rFonts w:cstheme="majorBidi"/>
          <w:sz w:val="24"/>
          <w:szCs w:val="24"/>
        </w:rPr>
      </w:pPr>
      <w:r>
        <w:rPr>
          <w:sz w:val="24"/>
          <w:szCs w:val="24"/>
        </w:rPr>
        <w:t>RCTI+ , (2023, Juli 17). Kesal Voucher Pulsa di Curi Sang Istri, Suami di Kukar Tega Bakar Istri dan Rumah:</w:t>
      </w:r>
    </w:p>
    <w:p w:rsidR="00063795" w:rsidRPr="007C3EF6" w:rsidRDefault="007E4761" w:rsidP="00063795">
      <w:pPr>
        <w:pStyle w:val="FootnoteText"/>
        <w:spacing w:after="0" w:line="240" w:lineRule="auto"/>
        <w:rPr>
          <w:rFonts w:cstheme="majorBidi"/>
          <w:sz w:val="24"/>
          <w:szCs w:val="24"/>
        </w:rPr>
      </w:pPr>
      <w:hyperlink r:id="rId39" w:history="1">
        <w:r w:rsidR="00063795" w:rsidRPr="007C3EF6">
          <w:rPr>
            <w:rStyle w:val="Hyperlink"/>
            <w:rFonts w:cstheme="majorBidi"/>
            <w:sz w:val="24"/>
            <w:szCs w:val="24"/>
          </w:rPr>
          <w:t>https://www.rctiplus.com/news/detail/nasional/3827759/kesal-voucher-pulsa-jualan-dicuri-sang-istri-suami-di-kukar-tega-bakar-istri-dan-rumah</w:t>
        </w:r>
      </w:hyperlink>
      <w:r w:rsidR="00063795">
        <w:rPr>
          <w:sz w:val="24"/>
          <w:szCs w:val="24"/>
        </w:rPr>
        <w:t>, [diakses</w:t>
      </w:r>
      <w:r w:rsidR="00063795" w:rsidRPr="007C3EF6">
        <w:rPr>
          <w:sz w:val="24"/>
          <w:szCs w:val="24"/>
        </w:rPr>
        <w:t xml:space="preserve"> tanggal  02 Desember 2024]</w:t>
      </w:r>
    </w:p>
    <w:p w:rsidR="00063795" w:rsidRPr="007C3EF6" w:rsidRDefault="00063795" w:rsidP="00063795">
      <w:pPr>
        <w:spacing w:after="0" w:line="240" w:lineRule="auto"/>
        <w:rPr>
          <w:szCs w:val="24"/>
        </w:rPr>
      </w:pPr>
    </w:p>
    <w:p w:rsidR="00063795" w:rsidRPr="00D54455" w:rsidRDefault="007E4761" w:rsidP="00063795">
      <w:pPr>
        <w:pStyle w:val="FootnoteText"/>
        <w:spacing w:after="0" w:line="240" w:lineRule="auto"/>
        <w:rPr>
          <w:rFonts w:cstheme="majorBidi"/>
          <w:sz w:val="24"/>
          <w:szCs w:val="24"/>
        </w:rPr>
      </w:pPr>
      <w:r w:rsidRPr="007C3EF6">
        <w:rPr>
          <w:rFonts w:cstheme="majorBidi"/>
          <w:sz w:val="24"/>
          <w:szCs w:val="24"/>
        </w:rPr>
        <w:fldChar w:fldCharType="end"/>
      </w:r>
      <w:r w:rsidR="00063795" w:rsidRPr="00D54455">
        <w:rPr>
          <w:rFonts w:cstheme="majorBidi"/>
          <w:sz w:val="24"/>
          <w:szCs w:val="24"/>
        </w:rPr>
        <w:t xml:space="preserve"> </w:t>
      </w:r>
    </w:p>
    <w:p w:rsidR="00063795" w:rsidRPr="008A01D7" w:rsidRDefault="00063795" w:rsidP="00063795">
      <w:pPr>
        <w:rPr>
          <w:rFonts w:cstheme="majorBidi"/>
          <w:szCs w:val="24"/>
        </w:rPr>
      </w:pPr>
    </w:p>
    <w:p w:rsidR="00063795" w:rsidRDefault="00063795" w:rsidP="00063795">
      <w:pPr>
        <w:pStyle w:val="Style1"/>
      </w:pPr>
      <w:bookmarkStart w:id="40" w:name="_Toc184668570"/>
      <w:r>
        <w:lastRenderedPageBreak/>
        <w:t>RIWAYAT HIDUP</w:t>
      </w:r>
      <w:bookmarkEnd w:id="40"/>
    </w:p>
    <w:p w:rsidR="00063795" w:rsidRDefault="00063795" w:rsidP="00063795">
      <w:pPr>
        <w:jc w:val="center"/>
      </w:pPr>
    </w:p>
    <w:p w:rsidR="00063795" w:rsidRDefault="00063795" w:rsidP="00D458ED">
      <w:pPr>
        <w:spacing w:after="0" w:line="360" w:lineRule="auto"/>
        <w:ind w:left="709" w:right="238" w:firstLine="720"/>
        <w:jc w:val="both"/>
        <w:rPr>
          <w:rFonts w:ascii="Times New Roman" w:hAnsi="Times New Roman" w:cs="Times New Roman"/>
          <w:szCs w:val="24"/>
        </w:rPr>
      </w:pPr>
      <w:r>
        <w:rPr>
          <w:rFonts w:ascii="Times New Roman" w:hAnsi="Times New Roman" w:cs="Times New Roman"/>
          <w:szCs w:val="24"/>
        </w:rPr>
        <w:t>Ahmad kussaini dilahirkan pada tanggal 31 maret 1996 di kabupaten Ponorogo, putra terakhir dari bapak Soimun dan ibu Jumini. Pendidikan sekolah dasar (SD) diselesaikan pada tahun 2009 di sekolah dasar Bangunrejo 1.</w:t>
      </w:r>
    </w:p>
    <w:p w:rsidR="00063795" w:rsidRDefault="00063795" w:rsidP="00063795">
      <w:pPr>
        <w:spacing w:after="0" w:line="360" w:lineRule="auto"/>
        <w:ind w:left="709" w:right="238" w:firstLine="708"/>
        <w:jc w:val="both"/>
        <w:rPr>
          <w:rFonts w:ascii="Times New Roman" w:hAnsi="Times New Roman" w:cs="Times New Roman"/>
          <w:szCs w:val="24"/>
        </w:rPr>
      </w:pPr>
      <w:r>
        <w:rPr>
          <w:rFonts w:ascii="Times New Roman" w:hAnsi="Times New Roman" w:cs="Times New Roman"/>
          <w:szCs w:val="24"/>
        </w:rPr>
        <w:t>Pendidikan berikutnya dijalani di Mts ma’arif Al mukarrom Kauman Sumoroto Ponorogo dan diselesaikan pada tahun 2012. Pada saat menempuh pengajaran dan pendidikan di Mts Al mukarrom ia aktif mengikuti kegiatan ekstra kurikuler yang sering diikuti seperti voly, futsal, dan pramuka.</w:t>
      </w:r>
    </w:p>
    <w:p w:rsidR="00063795" w:rsidRDefault="00063795" w:rsidP="00063795">
      <w:pPr>
        <w:spacing w:after="0" w:line="360" w:lineRule="auto"/>
        <w:ind w:left="709" w:right="238" w:firstLine="708"/>
        <w:jc w:val="both"/>
        <w:rPr>
          <w:rFonts w:ascii="Times New Roman" w:hAnsi="Times New Roman" w:cs="Times New Roman"/>
          <w:szCs w:val="24"/>
        </w:rPr>
      </w:pPr>
      <w:r>
        <w:rPr>
          <w:rFonts w:ascii="Times New Roman" w:hAnsi="Times New Roman" w:cs="Times New Roman"/>
          <w:szCs w:val="24"/>
        </w:rPr>
        <w:t xml:space="preserve">Selanjutnya, ia menjalani pendidikan di pondok pesantren Al iman putra Ngambakan BangunrejoSukorejo Ponorogo, di pondok mengikuti banyak memperdalam ilmu agama dan ekstra kurikuler pondok seperti kesenian, khat, dan keorganisasian pondok. Dan telah menamatkannya pada tahun 2016. </w:t>
      </w:r>
    </w:p>
    <w:p w:rsidR="00063795" w:rsidRDefault="00063795" w:rsidP="004E51CE">
      <w:pPr>
        <w:spacing w:line="480" w:lineRule="auto"/>
        <w:ind w:left="709" w:firstLine="720"/>
        <w:rPr>
          <w:rFonts w:ascii="Times New Roman" w:hAnsi="Times New Roman" w:cs="Times New Roman"/>
          <w:szCs w:val="24"/>
        </w:rPr>
      </w:pPr>
      <w:r>
        <w:rPr>
          <w:rFonts w:ascii="Times New Roman" w:hAnsi="Times New Roman" w:cs="Times New Roman"/>
          <w:szCs w:val="24"/>
        </w:rPr>
        <w:t>Kemudian mengabdi di pondok Mojokerto yang bernama Pondok Tahfidz Nurul Quran Al kamal. Dan telah selesai pengabdiannya pada tahun 2019. Selanjutnya, pada tahun 2020 ia melanjutkan pendidikannya di IAIN Ponorogo dengan mengambil jurusan hukum keluarga Islam.</w:t>
      </w:r>
    </w:p>
    <w:p w:rsidR="004E51CE" w:rsidRDefault="004E51CE">
      <w:pPr>
        <w:spacing w:line="480" w:lineRule="auto"/>
        <w:rPr>
          <w:rFonts w:ascii="Times New Roman" w:hAnsi="Times New Roman" w:cs="Times New Roman"/>
          <w:szCs w:val="24"/>
        </w:rPr>
      </w:pPr>
    </w:p>
    <w:sectPr w:rsidR="004E51CE" w:rsidSect="00063795">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331" w:rsidRDefault="00446331" w:rsidP="00063795">
      <w:pPr>
        <w:spacing w:after="0" w:line="240" w:lineRule="auto"/>
      </w:pPr>
      <w:r>
        <w:separator/>
      </w:r>
    </w:p>
  </w:endnote>
  <w:endnote w:type="continuationSeparator" w:id="0">
    <w:p w:rsidR="00446331" w:rsidRDefault="00446331" w:rsidP="00063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A06" w:rsidRDefault="00235A06">
    <w:pPr>
      <w:pStyle w:val="Footer"/>
      <w:jc w:val="center"/>
    </w:pPr>
  </w:p>
  <w:p w:rsidR="00235A06" w:rsidRDefault="00235A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0159"/>
      <w:docPartObj>
        <w:docPartGallery w:val="Page Numbers (Bottom of Page)"/>
        <w:docPartUnique/>
      </w:docPartObj>
    </w:sdtPr>
    <w:sdtEndPr>
      <w:rPr>
        <w:noProof/>
      </w:rPr>
    </w:sdtEndPr>
    <w:sdtContent>
      <w:p w:rsidR="00235A06" w:rsidRDefault="00235A06">
        <w:pPr>
          <w:pStyle w:val="Footer"/>
          <w:jc w:val="center"/>
        </w:pPr>
        <w:fldSimple w:instr=" PAGE   \* MERGEFORMAT ">
          <w:r>
            <w:rPr>
              <w:noProof/>
            </w:rPr>
            <w:t>2</w:t>
          </w:r>
        </w:fldSimple>
      </w:p>
    </w:sdtContent>
  </w:sdt>
  <w:p w:rsidR="00235A06" w:rsidRDefault="00235A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A06" w:rsidRDefault="00235A06">
    <w:pPr>
      <w:pStyle w:val="Footer"/>
      <w:jc w:val="center"/>
    </w:pPr>
  </w:p>
  <w:p w:rsidR="00235A06" w:rsidRDefault="00235A0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9195211"/>
      <w:docPartObj>
        <w:docPartGallery w:val="Page Numbers (Bottom of Page)"/>
        <w:docPartUnique/>
      </w:docPartObj>
    </w:sdtPr>
    <w:sdtEndPr>
      <w:rPr>
        <w:noProof/>
      </w:rPr>
    </w:sdtEndPr>
    <w:sdtContent>
      <w:p w:rsidR="00235A06" w:rsidRDefault="00235A06">
        <w:pPr>
          <w:pStyle w:val="Footer"/>
          <w:jc w:val="center"/>
        </w:pPr>
        <w:fldSimple w:instr=" PAGE   \* MERGEFORMAT ">
          <w:r w:rsidR="00807997">
            <w:rPr>
              <w:noProof/>
            </w:rPr>
            <w:t>xvi</w:t>
          </w:r>
        </w:fldSimple>
      </w:p>
    </w:sdtContent>
  </w:sdt>
  <w:p w:rsidR="00235A06" w:rsidRPr="00DC5CF6" w:rsidRDefault="00235A06">
    <w:pPr>
      <w:pStyle w:val="Footer"/>
      <w:rPr>
        <w:rFonts w:cstheme="majorBidi"/>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845951"/>
      <w:docPartObj>
        <w:docPartGallery w:val="Page Numbers (Bottom of Page)"/>
        <w:docPartUnique/>
      </w:docPartObj>
    </w:sdtPr>
    <w:sdtEndPr>
      <w:rPr>
        <w:noProof/>
      </w:rPr>
    </w:sdtEndPr>
    <w:sdtContent>
      <w:p w:rsidR="00235A06" w:rsidRDefault="00235A06">
        <w:pPr>
          <w:pStyle w:val="Footer"/>
          <w:jc w:val="center"/>
        </w:pPr>
        <w:fldSimple w:instr=" PAGE   \* MERGEFORMAT ">
          <w:r w:rsidR="00807997">
            <w:rPr>
              <w:noProof/>
            </w:rPr>
            <w:t>1</w:t>
          </w:r>
        </w:fldSimple>
      </w:p>
    </w:sdtContent>
  </w:sdt>
  <w:p w:rsidR="00235A06" w:rsidRDefault="00235A0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A06" w:rsidRDefault="00235A06" w:rsidP="00063795">
    <w:pPr>
      <w:pStyle w:val="Footer"/>
      <w:jc w:val="center"/>
    </w:pPr>
  </w:p>
  <w:p w:rsidR="00235A06" w:rsidRDefault="00235A06">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9465"/>
      <w:docPartObj>
        <w:docPartGallery w:val="Page Numbers (Bottom of Page)"/>
        <w:docPartUnique/>
      </w:docPartObj>
    </w:sdtPr>
    <w:sdtEndPr>
      <w:rPr>
        <w:noProof/>
      </w:rPr>
    </w:sdtEndPr>
    <w:sdtContent>
      <w:p w:rsidR="00235A06" w:rsidRDefault="00235A06">
        <w:pPr>
          <w:pStyle w:val="Footer"/>
          <w:jc w:val="center"/>
        </w:pPr>
        <w:fldSimple w:instr=" PAGE   \* MERGEFORMAT ">
          <w:r w:rsidR="006404F4">
            <w:rPr>
              <w:noProof/>
            </w:rPr>
            <w:t>72</w:t>
          </w:r>
        </w:fldSimple>
      </w:p>
    </w:sdtContent>
  </w:sdt>
  <w:p w:rsidR="00235A06" w:rsidRDefault="00235A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331" w:rsidRDefault="00446331" w:rsidP="00063795">
      <w:pPr>
        <w:spacing w:after="0" w:line="240" w:lineRule="auto"/>
      </w:pPr>
      <w:r>
        <w:separator/>
      </w:r>
    </w:p>
  </w:footnote>
  <w:footnote w:type="continuationSeparator" w:id="0">
    <w:p w:rsidR="00446331" w:rsidRDefault="00446331" w:rsidP="00063795">
      <w:pPr>
        <w:spacing w:after="0" w:line="240" w:lineRule="auto"/>
      </w:pPr>
      <w:r>
        <w:continuationSeparator/>
      </w:r>
    </w:p>
  </w:footnote>
  <w:footnote w:id="1">
    <w:p w:rsidR="00235A06" w:rsidRPr="005D081F" w:rsidRDefault="00235A06" w:rsidP="00063795">
      <w:pPr>
        <w:pStyle w:val="FootnoteText"/>
        <w:spacing w:after="0"/>
        <w:ind w:firstLine="720"/>
        <w:rPr>
          <w:rFonts w:cstheme="majorBidi"/>
        </w:rPr>
      </w:pPr>
      <w:r w:rsidRPr="005D081F">
        <w:rPr>
          <w:rStyle w:val="FootnoteReference"/>
          <w:rFonts w:cstheme="majorBidi"/>
        </w:rPr>
        <w:footnoteRef/>
      </w:r>
      <w:r w:rsidRPr="005D081F">
        <w:rPr>
          <w:rFonts w:cstheme="majorBidi"/>
        </w:rPr>
        <w:t xml:space="preserve"> Wahyu wibisana, Pernikahan Dalam Islam, </w:t>
      </w:r>
      <w:r w:rsidRPr="005D081F">
        <w:rPr>
          <w:rFonts w:cstheme="majorBidi"/>
          <w:i/>
          <w:iCs/>
        </w:rPr>
        <w:t>jurnal pendidikan agama islam</w:t>
      </w:r>
      <w:r w:rsidRPr="005D081F">
        <w:rPr>
          <w:rFonts w:cstheme="majorBidi"/>
        </w:rPr>
        <w:t>, Vol.14 No.1(2016)</w:t>
      </w:r>
    </w:p>
  </w:footnote>
  <w:footnote w:id="2">
    <w:p w:rsidR="00235A06" w:rsidRPr="005D081F" w:rsidRDefault="00235A06" w:rsidP="00063795">
      <w:pPr>
        <w:pStyle w:val="FootnoteText"/>
        <w:spacing w:after="0"/>
        <w:ind w:firstLine="720"/>
        <w:rPr>
          <w:rFonts w:cstheme="majorBidi"/>
        </w:rPr>
      </w:pPr>
      <w:r w:rsidRPr="005D081F">
        <w:rPr>
          <w:rStyle w:val="FootnoteReference"/>
          <w:rFonts w:cstheme="majorBidi"/>
        </w:rPr>
        <w:footnoteRef/>
      </w:r>
      <w:r w:rsidRPr="005D081F">
        <w:rPr>
          <w:rFonts w:cstheme="majorBidi"/>
        </w:rPr>
        <w:t xml:space="preserve"> Ibid.</w:t>
      </w:r>
    </w:p>
  </w:footnote>
  <w:footnote w:id="3">
    <w:p w:rsidR="00235A06" w:rsidRPr="005D081F" w:rsidRDefault="00235A06" w:rsidP="00063795">
      <w:pPr>
        <w:pStyle w:val="FootnoteText"/>
        <w:spacing w:after="0"/>
        <w:ind w:firstLine="720"/>
        <w:rPr>
          <w:rFonts w:cstheme="majorBidi"/>
        </w:rPr>
      </w:pPr>
      <w:r w:rsidRPr="0066505E">
        <w:rPr>
          <w:rStyle w:val="FootnoteReference"/>
        </w:rPr>
        <w:footnoteRef/>
      </w:r>
      <w:r w:rsidRPr="005D081F">
        <w:rPr>
          <w:rFonts w:cstheme="majorBidi"/>
        </w:rPr>
        <w:t xml:space="preserve">Wahyu wibisana, Pernikahan Dalam Islam, </w:t>
      </w:r>
      <w:r w:rsidRPr="005D081F">
        <w:rPr>
          <w:rFonts w:cstheme="majorBidi"/>
          <w:i/>
          <w:iCs/>
        </w:rPr>
        <w:t>jurnal pendidikan agama islam</w:t>
      </w:r>
      <w:r w:rsidRPr="005D081F">
        <w:rPr>
          <w:rFonts w:cstheme="majorBidi"/>
        </w:rPr>
        <w:t>, Vol.14 No.1(2016)</w:t>
      </w:r>
    </w:p>
    <w:p w:rsidR="00235A06" w:rsidRPr="00E635FF" w:rsidRDefault="00235A06" w:rsidP="00063795">
      <w:pPr>
        <w:pStyle w:val="FootnoteText"/>
        <w:spacing w:after="0"/>
        <w:ind w:firstLine="720"/>
        <w:rPr>
          <w:rFonts w:cstheme="majorBidi"/>
        </w:rPr>
      </w:pPr>
    </w:p>
  </w:footnote>
  <w:footnote w:id="4">
    <w:p w:rsidR="00235A06" w:rsidRPr="00E635FF" w:rsidRDefault="00235A06" w:rsidP="00063795">
      <w:pPr>
        <w:pStyle w:val="FootnoteText"/>
        <w:spacing w:after="0"/>
        <w:ind w:firstLine="720"/>
        <w:jc w:val="both"/>
        <w:rPr>
          <w:rFonts w:cstheme="majorBidi"/>
        </w:rPr>
      </w:pPr>
      <w:r w:rsidRPr="0066505E">
        <w:rPr>
          <w:rStyle w:val="FootnoteReference"/>
        </w:rPr>
        <w:footnoteRef/>
      </w:r>
      <w:r w:rsidRPr="00E635FF">
        <w:rPr>
          <w:rFonts w:cstheme="majorBidi"/>
        </w:rPr>
        <w:fldChar w:fldCharType="begin"/>
      </w:r>
      <w:r>
        <w:rPr>
          <w:rFonts w:cstheme="majorBidi"/>
        </w:rPr>
        <w:instrText xml:space="preserve"> ADDIN ZOTERO_ITEM CSL_CITATION {"citationID":"riboSLnV","properties":{"formattedCitation":"Eva Meizara Puspita Dewi, \\uc0\\u8220{}KONFLIK PERKAWINAN DAN MODEL PENYELESAIAN KONFLIK PADA PASANGAN SUAMI ISTRI\\uc0\\u8221{} 2, no. 1 (2008).","plainCitation":"Eva Meizara Puspita Dewi, “KONFLIK PERKAWINAN DAN MODEL PENYELESAIAN KONFLIK PADA PASANGAN SUAMI ISTRI” 2, no. 1 (2008).","dontUpdate":true,"noteIndex":4},"citationItems":[{"id":19,"uris":["http://zotero.org/users/local/UkZ2JKJo/items/CW3EDFHB"],"itemData":{"id":19,"type":"article-journal","abstract":"This study aimed to analyze the differences in the intensity of marital conflict on married couples who live together and are living separately. The study as well is inteded to analyze parties seeking to solve the conflict. This study uses quantitative methods and complemented with qualitative data. The total number of samples are 74 wives, in which 47 people lived with their husband and 37 people lived separately. The sampling technique used was purposive sampling accidental. Data were analyzed using t-test and qualitative descriptive analysis. Results show there are differences in the intensity of marital conflict between the wife who live together and are living separately with her husband. Conflict resolution models that are widely used by both wives who lived with her husband and separate living are model that leads more constructive to marital conflict resolution. An interesting result is it’s found different perception. The intensity of marital conflict would be higher if the wife lives with her husband. Conversely, the conflict is more intense due to distant between them as they don’t live together in the same house.","issue":"1","language":"id","source":"Zotero","title":"KONFLIK PERKAWINAN DAN MODEL PENYELESAIAN KONFLIK PADA PASANGAN SUAMI ISTRI","volume":"2","author":[{"family":"Dewi","given":"Eva Meizara Puspita"}],"issued":{"date-parts":[["2008"]]}}}],"schema":"https://github.com/citation-style-language/schema/raw/master/csl-citation.json"} </w:instrText>
      </w:r>
      <w:r w:rsidRPr="00E635FF">
        <w:rPr>
          <w:rFonts w:cstheme="majorBidi"/>
        </w:rPr>
        <w:fldChar w:fldCharType="separate"/>
      </w:r>
      <w:r w:rsidRPr="00B07BF6">
        <w:rPr>
          <w:rFonts w:cstheme="majorBidi"/>
          <w:szCs w:val="24"/>
        </w:rPr>
        <w:t xml:space="preserve">Eva Meizara Puspita Dewi, </w:t>
      </w:r>
      <w:r w:rsidRPr="00E635FF">
        <w:rPr>
          <w:rFonts w:cstheme="majorBidi"/>
          <w:i/>
          <w:iCs/>
          <w:szCs w:val="24"/>
        </w:rPr>
        <w:t>“Konflik Perkawinan Dan Model Penyelesain Konflik Padapasangan Suami Istri”</w:t>
      </w:r>
      <w:r w:rsidRPr="00E635FF">
        <w:rPr>
          <w:rFonts w:cstheme="majorBidi"/>
          <w:szCs w:val="24"/>
        </w:rPr>
        <w:t xml:space="preserve"> 2, No. 1 (2008).</w:t>
      </w:r>
      <w:r w:rsidRPr="00E635FF">
        <w:rPr>
          <w:rFonts w:cstheme="majorBidi"/>
        </w:rPr>
        <w:fldChar w:fldCharType="end"/>
      </w:r>
    </w:p>
  </w:footnote>
  <w:footnote w:id="5">
    <w:p w:rsidR="00235A06" w:rsidRPr="00E635FF" w:rsidRDefault="00235A06" w:rsidP="00063795">
      <w:pPr>
        <w:pStyle w:val="FootnoteText"/>
        <w:spacing w:after="0"/>
        <w:ind w:firstLine="720"/>
        <w:jc w:val="both"/>
        <w:rPr>
          <w:rFonts w:cstheme="majorBidi"/>
        </w:rPr>
      </w:pPr>
      <w:r w:rsidRPr="0066505E">
        <w:rPr>
          <w:rStyle w:val="FootnoteReference"/>
        </w:rPr>
        <w:footnoteRef/>
      </w:r>
      <w:r w:rsidRPr="00E635FF">
        <w:rPr>
          <w:rFonts w:cstheme="majorBidi"/>
        </w:rPr>
        <w:fldChar w:fldCharType="begin"/>
      </w:r>
      <w:r>
        <w:rPr>
          <w:rFonts w:cstheme="majorBidi"/>
        </w:rPr>
        <w:instrText xml:space="preserve"> ADDIN ZOTERO_ITEM CSL_CITATION {"citationID":"dlEACAsZ","properties":{"formattedCitation":"Meli Dwi Yuniar, \\uc0\\u8220{}MANAJEMEN KONFLIK SINGLE PARENT MOTHER (Perspektif Sosiologi dan Maqashid Syariah),\\uc0\\u8221{} {\\i{}Al-Syakhsiyyah: Journal of Law &amp; Family Studies} 5, no. 2 (November 7, 2023), https://doi.org/10.21154/syakhsiyyah.v5i2.6179.","plainCitation":"Meli Dwi Yuniar, “MANAJEMEN KONFLIK SINGLE PARENT MOTHER (Perspektif Sosiologi dan Maqashid Syariah),” Al-Syakhsiyyah: Journal of Law &amp; Family Studies 5, no. 2 (November 7, 2023), https://doi.org/10.21154/syakhsiyyah.v5i2.6179.","dontUpdate":true,"noteIndex":5},"citationItems":[{"id":62,"uris":["http://zotero.org/users/local/UkZ2JKJo/items/5YWSNI9S"],"itemData":{"id":62,"type":"article-journal","abstract":"A single mother family is a family with only a single parent, who is cared for by a single mother without the help of a husband because they have separated. Separation can occur due to death and divorce. This makes the life of a single mother more difficult so that life problems arise. This research was conducted looking at the phenomenon of our society today which is one of the changes that occur in the family institution, namely the increasing presence of single parents or single parents. Apart from the care that is done alone, but also from the pattern of providing income and educating. This study aims to explore in more depth the problematic management of single parent mothers as well as single parents in a sociological perspective and maqashid sharia. The method used is the library research method with a qualitative approach. The results of this study describe the life of a single mother from two perspectives, namely sociology and maqashid sharia. When viewed from a sociological perspective, mothers usually work due to urgent economic conditions and their participation in community activities so as not to be underestimated by the surrounding community. As for when viewed from the perspective of maqashid sharia, the 6 types of safeguards in maqashid sharia play a major role in the daily life of a single parent mother so that there is benefit in her life.","container-title":"Al-Syakhsiyyah: Journal of Law &amp; Family Studies","DOI":"10.21154/syakhsiyyah.v5i2.6179","ISSN":"2715-6672, 2715-6699","issue":"2","journalAbbreviation":"jas","language":"id","license":"https://creativecommons.org/licenses/by-nc-sa/4.0","source":"DOI.org (Crossref)","title":"MANAJEMEN KONFLIK SINGLE PARENT MOTHER (Perspektif Sosiologi dan Maqashid Syariah)","URL":"https://jurnal.iainponorogo.ac.id/index.php/syakhsiyyah/article/view/6179","volume":"5","author":[{"family":"Yuniar","given":"Meli Dwi"}],"accessed":{"date-parts":[["2024",8,23]]},"issued":{"date-parts":[["2023",11,7]]}}}],"schema":"https://github.com/citation-style-language/schema/raw/master/csl-citation.json"} </w:instrText>
      </w:r>
      <w:r w:rsidRPr="00E635FF">
        <w:rPr>
          <w:rFonts w:cstheme="majorBidi"/>
        </w:rPr>
        <w:fldChar w:fldCharType="separate"/>
      </w:r>
      <w:r w:rsidRPr="00E635FF">
        <w:rPr>
          <w:rFonts w:cstheme="majorBidi"/>
          <w:szCs w:val="24"/>
        </w:rPr>
        <w:t>Meli Dwi Yuniar, “Manajemen Konflik Single</w:t>
      </w:r>
      <w:r>
        <w:rPr>
          <w:rFonts w:cstheme="majorBidi"/>
          <w:szCs w:val="24"/>
        </w:rPr>
        <w:t xml:space="preserve"> </w:t>
      </w:r>
      <w:r w:rsidRPr="00E635FF">
        <w:rPr>
          <w:rFonts w:cstheme="majorBidi"/>
          <w:szCs w:val="24"/>
        </w:rPr>
        <w:t>Parent</w:t>
      </w:r>
      <w:r>
        <w:rPr>
          <w:rFonts w:cstheme="majorBidi"/>
          <w:szCs w:val="24"/>
        </w:rPr>
        <w:t xml:space="preserve"> </w:t>
      </w:r>
      <w:r w:rsidRPr="00E635FF">
        <w:rPr>
          <w:rFonts w:cstheme="majorBidi"/>
          <w:szCs w:val="24"/>
        </w:rPr>
        <w:t>Mother (Perspektif Sosiologi Dan Maqashid</w:t>
      </w:r>
      <w:r>
        <w:rPr>
          <w:rFonts w:cstheme="majorBidi"/>
          <w:szCs w:val="24"/>
        </w:rPr>
        <w:t xml:space="preserve"> </w:t>
      </w:r>
      <w:r w:rsidRPr="00E635FF">
        <w:rPr>
          <w:rFonts w:cstheme="majorBidi"/>
          <w:szCs w:val="24"/>
        </w:rPr>
        <w:t xml:space="preserve">Shariah),” </w:t>
      </w:r>
      <w:r w:rsidRPr="00E635FF">
        <w:rPr>
          <w:rFonts w:cstheme="majorBidi"/>
          <w:i/>
          <w:iCs/>
          <w:szCs w:val="24"/>
        </w:rPr>
        <w:t>Al-Syakhsiyyah: JournalOf Law &amp; Family Studies</w:t>
      </w:r>
      <w:r w:rsidRPr="00E635FF">
        <w:rPr>
          <w:rFonts w:cstheme="majorBidi"/>
          <w:szCs w:val="24"/>
        </w:rPr>
        <w:t xml:space="preserve"> 5, No. 2 (November 7, 2023), Https://Doi.Org/10.21154/Syakhsiyyah.V5i2.6179.</w:t>
      </w:r>
      <w:r w:rsidRPr="00E635FF">
        <w:rPr>
          <w:rFonts w:cstheme="majorBidi"/>
        </w:rPr>
        <w:fldChar w:fldCharType="end"/>
      </w:r>
    </w:p>
  </w:footnote>
  <w:footnote w:id="6">
    <w:p w:rsidR="00235A06" w:rsidRPr="00E635FF" w:rsidRDefault="00235A06" w:rsidP="00063795">
      <w:pPr>
        <w:pStyle w:val="FootnoteText"/>
        <w:spacing w:after="0"/>
        <w:ind w:firstLine="720"/>
        <w:rPr>
          <w:rFonts w:cstheme="majorBidi"/>
        </w:rPr>
      </w:pPr>
      <w:r w:rsidRPr="0066505E">
        <w:rPr>
          <w:rStyle w:val="FootnoteReference"/>
        </w:rPr>
        <w:footnoteRef/>
      </w:r>
      <w:r w:rsidRPr="00E635FF">
        <w:rPr>
          <w:rFonts w:cstheme="majorBidi"/>
        </w:rPr>
        <w:fldChar w:fldCharType="begin"/>
      </w:r>
      <w:r>
        <w:rPr>
          <w:rFonts w:cstheme="majorBidi"/>
        </w:rPr>
        <w:instrText xml:space="preserve"> ADDIN ZOTERO_ITEM CSL_CITATION {"citationID":"Olfahgcx","properties":{"formattedCitation":"Rahmatullah Ramdani and Akhmad Husaini, \\uc0\\u8220{}Manajemen Konflik Sebelum Menikah sebagai Upaya Mempertahankan Hubungan Keluarga,\\uc0\\u8221{} n.d.","plainCitation":"Rahmatullah Ramdani and Akhmad Husaini, “Manajemen Konflik Sebelum Menikah sebagai Upaya Mempertahankan Hubungan Keluarga,” n.d.","noteIndex":6},"citationItems":[{"id":64,"uris":["http://zotero.org/users/local/UkZ2JKJo/items/GZ36TJG2"],"itemData":{"id":64,"type":"article-journal","abstract":"Conflict management is an important aspect in maintaining the integrity and harmony of a family. One of the goals of marriage is to form a harmonious family. Household harmony can be defined as a sakinah family, which etymologically means tranquillity, serenity and peace of mind. It is undeniable that in forming a sakinah family, there must be ups and downs of conflict. Conflict in the household is something that is almost certain to occur and impossible to avoid. These problems require the right solution so that the harmony and integrity of the household are maintained and avoid divorce. Therefore, the existence of conflict management in the household is a constructive step to manage conflicts that occur between married couples. This research method uses a descriptive qualitative approach. This type of research uses library research and data collection techniques by reading relevant literature sought from various sources such as journal articles, theses, theses, and websites. The results of this study are to determine the causes of family conflict according to Islam and analyse conflict management before marriage.","language":"id","source":"Zotero","title":"Manajemen Konflik Sebelum Menikah sebagai Upaya Mempertahankan Hubungan Keluarga","author":[{"family":"Ramdani","given":"Rahmatullah"},{"family":"Husaini","given":"Akhmad"}]}}],"schema":"https://github.com/citation-style-language/schema/raw/master/csl-citation.json"} </w:instrText>
      </w:r>
      <w:r w:rsidRPr="00E635FF">
        <w:rPr>
          <w:rFonts w:cstheme="majorBidi"/>
        </w:rPr>
        <w:fldChar w:fldCharType="separate"/>
      </w:r>
      <w:r w:rsidRPr="00E635FF">
        <w:rPr>
          <w:rFonts w:cstheme="majorBidi"/>
          <w:szCs w:val="24"/>
        </w:rPr>
        <w:t>Rahmatullah Ramdani and Akhmad Husaini, “Manajemen Konflik Sebelum Menikah sebagai Upaya Mempertahankan Hubungan Keluarga,” n.d.</w:t>
      </w:r>
      <w:r w:rsidRPr="00E635FF">
        <w:rPr>
          <w:rFonts w:cstheme="majorBidi"/>
        </w:rPr>
        <w:fldChar w:fldCharType="end"/>
      </w:r>
    </w:p>
  </w:footnote>
  <w:footnote w:id="7">
    <w:p w:rsidR="00235A06" w:rsidRPr="00E635FF" w:rsidRDefault="00235A06" w:rsidP="00063795">
      <w:pPr>
        <w:pStyle w:val="FootnoteText"/>
        <w:spacing w:after="0"/>
        <w:ind w:firstLine="720"/>
        <w:jc w:val="both"/>
        <w:rPr>
          <w:rFonts w:cstheme="majorBidi"/>
        </w:rPr>
      </w:pPr>
      <w:r w:rsidRPr="0066505E">
        <w:rPr>
          <w:rStyle w:val="FootnoteReference"/>
        </w:rPr>
        <w:footnoteRef/>
      </w:r>
      <w:r w:rsidRPr="00E635FF">
        <w:rPr>
          <w:rFonts w:cstheme="majorBidi"/>
        </w:rPr>
        <w:fldChar w:fldCharType="begin"/>
      </w:r>
      <w:r>
        <w:rPr>
          <w:rFonts w:cstheme="majorBidi"/>
        </w:rPr>
        <w:instrText xml:space="preserve"> ADDIN ZOTERO_ITEM CSL_CITATION {"citationID":"SyU4p0R8","properties":{"formattedCitation":"Arif Budi Utomo and Muhsan Syafaruddin, \\uc0\\u8220{}MANAJEMEN KONFLIK ANTARA PASANGAN SUAMI ISTRI YANG TINGGAL BERSAMA MERTUA DALAM MEWUJUDKAN KELUARGA HARMONIS,\\uc0\\u8221{} n.d.","plainCitation":"Arif Budi Utomo and Muhsan Syafaruddin, “MANAJEMEN KONFLIK ANTARA PASANGAN SUAMI ISTRI YANG TINGGAL BERSAMA MERTUA DALAM MEWUJUDKAN KELUARGA HARMONIS,” n.d.","dontUpdate":true,"noteIndex":7},"citationItems":[{"id":66,"uris":["http://zotero.org/users/local/UkZ2JKJo/items/W5XJJUTK"],"itemData":{"id":66,"type":"article-journal","language":"id","source":"Zotero","title":"MANAJEMEN KONFLIK ANTARA PASANGAN SUAMI ISTRI YANG TINGGAL BERSAMA MERTUA DALAM MEWUJUDKAN KELUARGA HARMONIS","author":[{"family":"Utomo","given":"Arif Budi"},{"family":"Syafaruddin","given":"Muhsan"}]}}],"schema":"https://github.com/citation-style-language/schema/raw/master/csl-citation.json"} </w:instrText>
      </w:r>
      <w:r w:rsidRPr="00E635FF">
        <w:rPr>
          <w:rFonts w:cstheme="majorBidi"/>
        </w:rPr>
        <w:fldChar w:fldCharType="separate"/>
      </w:r>
      <w:r>
        <w:rPr>
          <w:rFonts w:cstheme="majorBidi"/>
          <w:szCs w:val="24"/>
        </w:rPr>
        <w:t xml:space="preserve">Arif Budi Utomo, </w:t>
      </w:r>
      <w:r w:rsidRPr="00E635FF">
        <w:rPr>
          <w:rFonts w:cstheme="majorBidi"/>
          <w:szCs w:val="24"/>
        </w:rPr>
        <w:t>Muhsan Syafaruddin, “Manajemen Konflik Antara Pasangan Suami Istri Yang Tinggal Bersama Mertua Dalam Mewujudkan Keluarga Harmonis,” N.D.</w:t>
      </w:r>
      <w:r w:rsidRPr="00E635FF">
        <w:rPr>
          <w:rFonts w:cstheme="majorBidi"/>
        </w:rPr>
        <w:fldChar w:fldCharType="end"/>
      </w:r>
    </w:p>
  </w:footnote>
  <w:footnote w:id="8">
    <w:p w:rsidR="00235A06" w:rsidRPr="00E635FF" w:rsidRDefault="00235A06" w:rsidP="00063795">
      <w:pPr>
        <w:pStyle w:val="FootnoteText"/>
        <w:spacing w:after="0"/>
        <w:ind w:firstLine="720"/>
        <w:jc w:val="both"/>
        <w:rPr>
          <w:rFonts w:cstheme="majorBidi"/>
        </w:rPr>
      </w:pPr>
      <w:r w:rsidRPr="0066505E">
        <w:rPr>
          <w:rStyle w:val="FootnoteReference"/>
        </w:rPr>
        <w:footnoteRef/>
      </w:r>
      <w:r w:rsidRPr="00E635FF">
        <w:rPr>
          <w:rFonts w:cstheme="majorBidi"/>
        </w:rPr>
        <w:fldChar w:fldCharType="begin"/>
      </w:r>
      <w:r>
        <w:rPr>
          <w:rFonts w:cstheme="majorBidi"/>
        </w:rPr>
        <w:instrText xml:space="preserve"> ADDIN ZOTERO_ITEM CSL_CITATION {"citationID":"rIJfTcV9","properties":{"formattedCitation":"Santi Yulia Winata, \\uc0\\u8220{}STRATEGI MANAJEMEN KONFLIK INTERPERSONAL PASANGAN SUAMI ISTRI (PASUTRI) YANG HAMIL DI LUAR NIKAH,\\uc0\\u8221{} 2013.","plainCitation":"Santi Yulia Winata, “STRATEGI MANAJEMEN KONFLIK INTERPERSONAL PASANGAN SUAMI ISTRI (PASUTRI) YANG HAMIL DI LUAR NIKAH,” 2013.","dontUpdate":true,"noteIndex":8},"citationItems":[{"id":68,"uris":["http://zotero.org/users/local/UkZ2JKJo/items/RGMMNECX"],"itemData":{"id":68,"type":"article-journal","language":"id","source":"Zotero","title":"STRATEGI MANAJEMEN KONFLIK INTERPERSONAL PASANGAN SUAMI ISTRI (PASUTRI) YANG HAMIL DI LUAR NIKAH","author":[{"family":"Winata","given":"Santi Yulia"}],"issued":{"date-parts":[["2013"]]}}}],"schema":"https://github.com/citation-style-language/schema/raw/master/csl-citation.json"} </w:instrText>
      </w:r>
      <w:r w:rsidRPr="00E635FF">
        <w:rPr>
          <w:rFonts w:cstheme="majorBidi"/>
        </w:rPr>
        <w:fldChar w:fldCharType="separate"/>
      </w:r>
      <w:r w:rsidRPr="00E635FF">
        <w:rPr>
          <w:rFonts w:cstheme="majorBidi"/>
          <w:szCs w:val="24"/>
        </w:rPr>
        <w:t>Santi Yulia Winata, “Strategi Manajemen Konflik Interpersonal Pasangan Suami Istri (Pasutri) Yang Hamil Di Luar Nikah,” 2013.</w:t>
      </w:r>
      <w:r w:rsidRPr="00E635FF">
        <w:rPr>
          <w:rFonts w:cstheme="majorBidi"/>
        </w:rPr>
        <w:fldChar w:fldCharType="end"/>
      </w:r>
    </w:p>
  </w:footnote>
  <w:footnote w:id="9">
    <w:p w:rsidR="00235A06" w:rsidRPr="00E635FF" w:rsidRDefault="00235A06" w:rsidP="00063795">
      <w:pPr>
        <w:pStyle w:val="FootnoteText"/>
        <w:spacing w:after="0"/>
        <w:ind w:firstLine="720"/>
        <w:jc w:val="both"/>
        <w:rPr>
          <w:rFonts w:cstheme="majorBidi"/>
        </w:rPr>
      </w:pPr>
      <w:r w:rsidRPr="0066505E">
        <w:rPr>
          <w:rStyle w:val="FootnoteReference"/>
        </w:rPr>
        <w:footnoteRef/>
      </w:r>
      <w:r w:rsidRPr="00E635FF">
        <w:rPr>
          <w:rFonts w:cstheme="majorBidi"/>
        </w:rPr>
        <w:fldChar w:fldCharType="begin"/>
      </w:r>
      <w:r>
        <w:rPr>
          <w:rFonts w:cstheme="majorBidi"/>
        </w:rPr>
        <w:instrText xml:space="preserve"> ADDIN ZOTERO_ITEM CSL_CITATION {"citationID":"6Xdwcchn","properties":{"formattedCitation":"Abdul Jalil, \\uc0\\u8220{}MANAJEMEN KONFLIK DALAM KELUARGA RELEVANSINYA DALAM MEMBENTUK KELUARGA SAKINAH\\uc0\\u8221{} 4, no. 1 (2021).","plainCitation":"Abdul Jalil, “MANAJEMEN KONFLIK DALAM KELUARGA RELEVANSINYA DALAM MEMBENTUK KELUARGA SAKINAH” 4, no. 1 (2021).","dontUpdate":true,"noteIndex":9},"citationItems":[{"id":70,"uris":["http://zotero.org/users/local/UkZ2JKJo/items/AFY9Y3ZI"],"itemData":{"id":70,"type":"article-journal","issue":"1","language":"id","source":"Zotero","title":"MANAJEMEN KONFLIK DALAM KELUARGA RELEVANSINYA DALAM MEMBENTUK KELUARGA SAKINAH","volume":"4","author":[{"family":"Jalil","given":"Abdul"}],"issued":{"date-parts":[["2021"]]}}}],"schema":"https://github.com/citation-style-language/schema/raw/master/csl-citation.json"} </w:instrText>
      </w:r>
      <w:r w:rsidRPr="00E635FF">
        <w:rPr>
          <w:rFonts w:cstheme="majorBidi"/>
        </w:rPr>
        <w:fldChar w:fldCharType="separate"/>
      </w:r>
      <w:r w:rsidRPr="00E635FF">
        <w:rPr>
          <w:rFonts w:cstheme="majorBidi"/>
          <w:szCs w:val="24"/>
        </w:rPr>
        <w:t>Abdul Jalil, “Manajemen Konflik Dalam Keluarga Relevansinya Dalam Membentuk Keluarga Sakinah” 4, No. 1 (2021).</w:t>
      </w:r>
      <w:r w:rsidRPr="00E635FF">
        <w:rPr>
          <w:rFonts w:cstheme="majorBidi"/>
        </w:rPr>
        <w:fldChar w:fldCharType="end"/>
      </w:r>
    </w:p>
  </w:footnote>
  <w:footnote w:id="10">
    <w:p w:rsidR="00235A06" w:rsidRPr="008D03D7" w:rsidRDefault="00235A06" w:rsidP="00063795">
      <w:pPr>
        <w:pStyle w:val="FootnoteText"/>
        <w:spacing w:after="0"/>
        <w:rPr>
          <w:rFonts w:cstheme="majorBidi"/>
        </w:rPr>
      </w:pPr>
      <w:r>
        <w:rPr>
          <w:rStyle w:val="FootnoteReference"/>
        </w:rPr>
        <w:footnoteRef/>
      </w:r>
      <w:r>
        <w:t xml:space="preserve"> </w:t>
      </w:r>
      <w:r w:rsidRPr="008D03D7">
        <w:rPr>
          <w:rFonts w:cstheme="majorBidi"/>
        </w:rPr>
        <w:t>Marzuki</w:t>
      </w:r>
      <w:r w:rsidRPr="008D03D7">
        <w:rPr>
          <w:rFonts w:cstheme="majorBidi"/>
          <w:i/>
          <w:iCs/>
        </w:rPr>
        <w:t>, metodologi riset</w:t>
      </w:r>
      <w:r w:rsidRPr="008D03D7">
        <w:rPr>
          <w:rFonts w:cstheme="majorBidi"/>
        </w:rPr>
        <w:t xml:space="preserve"> (yogyakarta: PT Prasetya widia pratama</w:t>
      </w:r>
      <w:r>
        <w:rPr>
          <w:rFonts w:cstheme="majorBidi"/>
        </w:rPr>
        <w:t>,2000</w:t>
      </w:r>
      <w:r w:rsidRPr="008D03D7">
        <w:rPr>
          <w:rFonts w:cstheme="majorBidi"/>
        </w:rPr>
        <w:t>)</w:t>
      </w:r>
      <w:r>
        <w:rPr>
          <w:rFonts w:cstheme="majorBidi"/>
        </w:rPr>
        <w:t>,4.</w:t>
      </w:r>
    </w:p>
  </w:footnote>
  <w:footnote w:id="11">
    <w:p w:rsidR="00235A06" w:rsidRPr="00E635FF" w:rsidRDefault="00235A06" w:rsidP="00063795">
      <w:pPr>
        <w:pStyle w:val="FootnoteText"/>
        <w:spacing w:after="0"/>
        <w:ind w:firstLine="720"/>
        <w:rPr>
          <w:rFonts w:cstheme="majorBidi"/>
        </w:rPr>
      </w:pPr>
      <w:r w:rsidRPr="0066505E">
        <w:rPr>
          <w:rStyle w:val="FootnoteReference"/>
        </w:rPr>
        <w:footnoteRef/>
      </w:r>
      <w:r w:rsidRPr="00E635FF">
        <w:rPr>
          <w:rFonts w:cstheme="majorBidi"/>
        </w:rPr>
        <w:t xml:space="preserve">Lexy J Moleong, </w:t>
      </w:r>
      <w:r w:rsidRPr="00E635FF">
        <w:rPr>
          <w:rFonts w:cstheme="majorBidi"/>
          <w:i/>
          <w:iCs/>
        </w:rPr>
        <w:t>Metodologi penelitian kualitatif</w:t>
      </w:r>
      <w:r w:rsidRPr="00E635FF">
        <w:rPr>
          <w:rFonts w:cstheme="majorBidi"/>
        </w:rPr>
        <w:t>,</w:t>
      </w:r>
      <w:r>
        <w:rPr>
          <w:rFonts w:cstheme="majorBidi"/>
        </w:rPr>
        <w:t xml:space="preserve"> </w:t>
      </w:r>
      <w:r w:rsidRPr="00E635FF">
        <w:rPr>
          <w:rFonts w:cstheme="majorBidi"/>
        </w:rPr>
        <w:t>(Bandung: PT Remaja Rosdakarya, 2018), 330.</w:t>
      </w:r>
    </w:p>
  </w:footnote>
  <w:footnote w:id="12">
    <w:p w:rsidR="00235A06" w:rsidRPr="008013E7" w:rsidRDefault="00235A06" w:rsidP="00063795">
      <w:pPr>
        <w:pStyle w:val="FootnoteText"/>
        <w:spacing w:after="0"/>
        <w:ind w:firstLine="720"/>
        <w:rPr>
          <w:rFonts w:cstheme="majorBidi"/>
        </w:rPr>
      </w:pPr>
      <w:r>
        <w:rPr>
          <w:rStyle w:val="FootnoteReference"/>
        </w:rPr>
        <w:footnoteRef/>
      </w:r>
      <w:r>
        <w:t xml:space="preserve"> </w:t>
      </w:r>
      <w:r w:rsidRPr="008013E7">
        <w:rPr>
          <w:rFonts w:cstheme="majorBidi"/>
        </w:rPr>
        <w:fldChar w:fldCharType="begin"/>
      </w:r>
      <w:r>
        <w:rPr>
          <w:rFonts w:cstheme="majorBidi"/>
        </w:rPr>
        <w:instrText xml:space="preserve"> ADDIN ZOTERO_ITEM CSL_CITATION {"citationID":"JixeBB75","properties":{"formattedCitation":"Andri Wahyudi, \\uc0\\u8220{}KONFLIK, KONSEP TEORI DAN,\\uc0\\u8221{} n.d.","plainCitation":"Andri Wahyudi, “KONFLIK, KONSEP TEORI DAN,” n.d.","dontUpdate":true,"noteIndex":12},"citationItems":[{"id":119,"uris":["http://zotero.org/users/local/UkZ2JKJo/items/JBUZMNH8"],"itemData":{"id":119,"type":"article-journal","language":"id","source":"Zotero","title":"KONFLIK, KONSEP TEORI DAN","author":[{"family":"Wahyudi","given":"Andri"}]}}],"schema":"https://github.com/citation-style-language/schema/raw/master/csl-citation.json"} </w:instrText>
      </w:r>
      <w:r w:rsidRPr="008013E7">
        <w:rPr>
          <w:rFonts w:cstheme="majorBidi"/>
        </w:rPr>
        <w:fldChar w:fldCharType="separate"/>
      </w:r>
      <w:r>
        <w:rPr>
          <w:rFonts w:cstheme="majorBidi"/>
          <w:szCs w:val="24"/>
        </w:rPr>
        <w:t>A</w:t>
      </w:r>
      <w:r w:rsidRPr="008013E7">
        <w:rPr>
          <w:rFonts w:cstheme="majorBidi"/>
          <w:szCs w:val="24"/>
        </w:rPr>
        <w:t>ndri wahyudi, “konflik, konsep teori dan,</w:t>
      </w:r>
      <w:r>
        <w:rPr>
          <w:rFonts w:cstheme="majorBidi"/>
          <w:szCs w:val="24"/>
        </w:rPr>
        <w:t xml:space="preserve"> permasalahan(journal unita, publiciana)2015</w:t>
      </w:r>
      <w:r w:rsidRPr="008013E7">
        <w:rPr>
          <w:rFonts w:cstheme="majorBidi"/>
          <w:szCs w:val="24"/>
        </w:rPr>
        <w:t>.</w:t>
      </w:r>
      <w:r w:rsidRPr="008013E7">
        <w:rPr>
          <w:rFonts w:cstheme="majorBidi"/>
        </w:rPr>
        <w:fldChar w:fldCharType="end"/>
      </w:r>
    </w:p>
  </w:footnote>
  <w:footnote w:id="13">
    <w:p w:rsidR="00235A06" w:rsidRPr="00620EBB" w:rsidRDefault="00235A06" w:rsidP="00063795">
      <w:pPr>
        <w:pStyle w:val="FootnoteText"/>
        <w:spacing w:after="0"/>
        <w:ind w:firstLine="720"/>
        <w:rPr>
          <w:rFonts w:cstheme="majorBidi"/>
        </w:rPr>
      </w:pPr>
      <w:r>
        <w:rPr>
          <w:rStyle w:val="FootnoteReference"/>
        </w:rPr>
        <w:footnoteRef/>
      </w:r>
      <w:r>
        <w:t xml:space="preserve"> </w:t>
      </w:r>
      <w:r>
        <w:rPr>
          <w:rFonts w:cstheme="majorBidi"/>
        </w:rPr>
        <w:t>Ibid.</w:t>
      </w:r>
    </w:p>
  </w:footnote>
  <w:footnote w:id="14">
    <w:p w:rsidR="00235A06" w:rsidRPr="00DB0C31" w:rsidRDefault="00235A06" w:rsidP="00063795">
      <w:pPr>
        <w:pStyle w:val="FootnoteText"/>
        <w:spacing w:after="0"/>
        <w:ind w:firstLine="720"/>
        <w:rPr>
          <w:rFonts w:cstheme="majorBidi"/>
        </w:rPr>
      </w:pPr>
      <w:r>
        <w:rPr>
          <w:rStyle w:val="FootnoteReference"/>
        </w:rPr>
        <w:footnoteRef/>
      </w:r>
      <w:r>
        <w:t xml:space="preserve"> </w:t>
      </w:r>
      <w:r>
        <w:rPr>
          <w:rFonts w:cstheme="majorBidi"/>
        </w:rPr>
        <w:t>Ibid.</w:t>
      </w:r>
    </w:p>
  </w:footnote>
  <w:footnote w:id="15">
    <w:p w:rsidR="00235A06" w:rsidRPr="00EA6BDC" w:rsidRDefault="00235A06" w:rsidP="00063795">
      <w:pPr>
        <w:widowControl w:val="0"/>
        <w:autoSpaceDE w:val="0"/>
        <w:autoSpaceDN w:val="0"/>
        <w:adjustRightInd w:val="0"/>
        <w:spacing w:after="0" w:line="240" w:lineRule="auto"/>
        <w:ind w:firstLine="720"/>
        <w:jc w:val="both"/>
        <w:rPr>
          <w:rFonts w:cstheme="majorBidi"/>
          <w:sz w:val="20"/>
          <w:szCs w:val="20"/>
        </w:rPr>
      </w:pPr>
      <w:r>
        <w:rPr>
          <w:rStyle w:val="FootnoteReference"/>
        </w:rPr>
        <w:footnoteRef/>
      </w:r>
      <w:r>
        <w:t xml:space="preserve"> </w:t>
      </w:r>
      <w:r>
        <w:rPr>
          <w:rFonts w:cstheme="majorBidi"/>
          <w:sz w:val="20"/>
          <w:szCs w:val="20"/>
        </w:rPr>
        <w:t>T</w:t>
      </w:r>
      <w:r w:rsidRPr="00EA6BDC">
        <w:rPr>
          <w:rFonts w:cstheme="majorBidi"/>
          <w:sz w:val="20"/>
          <w:szCs w:val="20"/>
        </w:rPr>
        <w:t>homas</w:t>
      </w:r>
      <w:r>
        <w:rPr>
          <w:rFonts w:cstheme="majorBidi"/>
          <w:sz w:val="20"/>
          <w:szCs w:val="20"/>
        </w:rPr>
        <w:t xml:space="preserve"> </w:t>
      </w:r>
      <w:r w:rsidRPr="00EA6BDC">
        <w:rPr>
          <w:rFonts w:cstheme="majorBidi"/>
          <w:sz w:val="20"/>
          <w:szCs w:val="20"/>
        </w:rPr>
        <w:t>santoso, M.si, konflik dan perdamaian, cv saga jawadwipa pustaka saga (2019)</w:t>
      </w:r>
      <w:r w:rsidRPr="00EA6BDC">
        <w:rPr>
          <w:rFonts w:cstheme="majorBidi"/>
          <w:sz w:val="20"/>
          <w:szCs w:val="20"/>
        </w:rPr>
        <w:fldChar w:fldCharType="begin"/>
      </w:r>
      <w:r>
        <w:rPr>
          <w:rFonts w:cstheme="majorBidi"/>
          <w:sz w:val="20"/>
          <w:szCs w:val="20"/>
        </w:rPr>
        <w:instrText xml:space="preserve"> ADDIN ZOTERO_ITEM CSL_CITATION {"citationID":"S9XWsYxc","properties":{"formattedCitation":"Jl Kedinding Lor and Gg Delima, \\uc0\\u8220{}Penerbit CV Saga Jawadwipa,\\uc0\\u8221{} n.d.","plainCitation":"","noteIndex":15},"citationItems":[{"id":131,"uris":["http://zotero.org/users/local/UkZ2JKJo/items/NZD29AVI"],"itemData":{"id":131,"type":"article-journal","language":"id","source":"Zotero","title":"Penerbit CV Saga Jawadwipa","author":[{"family":"Lor","given":"Jl Kedinding"},{"family":"Delima","given":"Gg"}]}}],"schema":"https://github.com/citation-style-language/schema/raw/master/csl-citation.json"} </w:instrText>
      </w:r>
      <w:r w:rsidRPr="00EA6BDC">
        <w:rPr>
          <w:rFonts w:cstheme="majorBidi"/>
          <w:sz w:val="20"/>
          <w:szCs w:val="20"/>
        </w:rPr>
        <w:fldChar w:fldCharType="end"/>
      </w:r>
      <w:r w:rsidRPr="00EA6BDC">
        <w:rPr>
          <w:rFonts w:cstheme="majorBidi"/>
          <w:sz w:val="20"/>
          <w:szCs w:val="20"/>
        </w:rPr>
        <w:t>l Kedinding Lor and</w:t>
      </w:r>
      <w:r>
        <w:rPr>
          <w:rFonts w:cstheme="majorBidi"/>
          <w:sz w:val="20"/>
          <w:szCs w:val="20"/>
        </w:rPr>
        <w:t xml:space="preserve"> </w:t>
      </w:r>
      <w:r w:rsidRPr="00EA6BDC">
        <w:rPr>
          <w:rFonts w:cstheme="majorBidi"/>
          <w:sz w:val="20"/>
          <w:szCs w:val="20"/>
        </w:rPr>
        <w:t>Gg Delima, “Penerbit CV Saga Jawadwipa,” n.d.</w:t>
      </w:r>
    </w:p>
    <w:p w:rsidR="00235A06" w:rsidRDefault="00235A06" w:rsidP="00063795">
      <w:pPr>
        <w:pStyle w:val="FootnoteText"/>
        <w:spacing w:after="0"/>
      </w:pPr>
    </w:p>
  </w:footnote>
  <w:footnote w:id="16">
    <w:p w:rsidR="00235A06" w:rsidRPr="00EA6BDC" w:rsidRDefault="00235A06" w:rsidP="00063795">
      <w:pPr>
        <w:widowControl w:val="0"/>
        <w:autoSpaceDE w:val="0"/>
        <w:autoSpaceDN w:val="0"/>
        <w:adjustRightInd w:val="0"/>
        <w:spacing w:after="0" w:line="240" w:lineRule="auto"/>
        <w:ind w:firstLine="720"/>
        <w:jc w:val="both"/>
        <w:rPr>
          <w:rFonts w:cstheme="majorBidi"/>
          <w:sz w:val="20"/>
          <w:szCs w:val="20"/>
        </w:rPr>
      </w:pPr>
      <w:r w:rsidRPr="00EA6BDC">
        <w:rPr>
          <w:rStyle w:val="FootnoteReference"/>
          <w:rFonts w:cstheme="majorBidi"/>
          <w:sz w:val="20"/>
          <w:szCs w:val="20"/>
        </w:rPr>
        <w:footnoteRef/>
      </w:r>
      <w:r>
        <w:rPr>
          <w:rFonts w:cstheme="majorBidi"/>
          <w:sz w:val="20"/>
          <w:szCs w:val="20"/>
        </w:rPr>
        <w:t xml:space="preserve"> Ibid.</w:t>
      </w:r>
    </w:p>
    <w:p w:rsidR="00235A06" w:rsidRPr="00EA6BDC" w:rsidRDefault="00235A06" w:rsidP="00063795">
      <w:pPr>
        <w:pStyle w:val="FootnoteText"/>
        <w:spacing w:after="0"/>
        <w:rPr>
          <w:rFonts w:cstheme="majorBidi"/>
        </w:rPr>
      </w:pPr>
    </w:p>
  </w:footnote>
  <w:footnote w:id="17">
    <w:p w:rsidR="00235A06" w:rsidRPr="00332840" w:rsidRDefault="00235A06" w:rsidP="00063795">
      <w:pPr>
        <w:pStyle w:val="FootnoteText"/>
        <w:spacing w:after="0"/>
        <w:ind w:firstLine="720"/>
        <w:rPr>
          <w:rFonts w:cstheme="majorBidi"/>
        </w:rPr>
      </w:pPr>
      <w:r>
        <w:rPr>
          <w:rStyle w:val="FootnoteReference"/>
        </w:rPr>
        <w:footnoteRef/>
      </w:r>
      <w:r>
        <w:t xml:space="preserve"> </w:t>
      </w:r>
      <w:r>
        <w:rPr>
          <w:rFonts w:cstheme="majorBidi"/>
        </w:rPr>
        <w:t>Salman Alfarisi, Uswatun Hasanah</w:t>
      </w:r>
      <w:r w:rsidRPr="00332840">
        <w:rPr>
          <w:rFonts w:cstheme="majorBidi"/>
        </w:rPr>
        <w:t xml:space="preserve">, Atikah Ahraini Nasution, Tafsir Ayat-Ayat Al Qur’an Tentang Manajemen Konflik, Journal </w:t>
      </w:r>
      <w:r w:rsidRPr="00332840">
        <w:rPr>
          <w:rFonts w:cstheme="majorBidi"/>
          <w:i/>
          <w:iCs/>
        </w:rPr>
        <w:t>Educational Research and Social</w:t>
      </w:r>
      <w:r w:rsidRPr="00332840">
        <w:rPr>
          <w:rFonts w:cstheme="majorBidi"/>
        </w:rPr>
        <w:t xml:space="preserve"> Studies Volume 2, Nomor 1, Januari 2021</w:t>
      </w:r>
    </w:p>
  </w:footnote>
  <w:footnote w:id="18">
    <w:p w:rsidR="00235A06" w:rsidRPr="00AB26BB" w:rsidRDefault="00235A06" w:rsidP="00063795">
      <w:pPr>
        <w:pStyle w:val="FootnoteText"/>
        <w:spacing w:after="0"/>
        <w:ind w:firstLine="720"/>
        <w:rPr>
          <w:rFonts w:cstheme="majorBidi"/>
        </w:rPr>
      </w:pPr>
      <w:r>
        <w:rPr>
          <w:rStyle w:val="FootnoteReference"/>
        </w:rPr>
        <w:footnoteRef/>
      </w:r>
      <w:r>
        <w:t xml:space="preserve"> </w:t>
      </w:r>
      <w:r>
        <w:rPr>
          <w:rFonts w:cstheme="majorBidi"/>
        </w:rPr>
        <w:t>Ibid.</w:t>
      </w:r>
    </w:p>
  </w:footnote>
  <w:footnote w:id="19">
    <w:p w:rsidR="00235A06" w:rsidRPr="00AB26BB" w:rsidRDefault="00235A06" w:rsidP="00063795">
      <w:pPr>
        <w:pStyle w:val="FootnoteText"/>
        <w:spacing w:after="0"/>
        <w:ind w:firstLine="720"/>
        <w:rPr>
          <w:rFonts w:cstheme="majorBidi"/>
        </w:rPr>
      </w:pPr>
      <w:r>
        <w:rPr>
          <w:rStyle w:val="FootnoteReference"/>
        </w:rPr>
        <w:footnoteRef/>
      </w:r>
      <w:r>
        <w:t xml:space="preserve"> </w:t>
      </w:r>
      <w:r>
        <w:rPr>
          <w:rFonts w:cstheme="majorBidi"/>
        </w:rPr>
        <w:t>Ibid.</w:t>
      </w:r>
    </w:p>
  </w:footnote>
  <w:footnote w:id="20">
    <w:p w:rsidR="00235A06" w:rsidRPr="00A13DE5" w:rsidRDefault="00235A06" w:rsidP="00063795">
      <w:pPr>
        <w:pStyle w:val="FootnoteText"/>
        <w:ind w:firstLine="720"/>
        <w:rPr>
          <w:rFonts w:cstheme="majorBidi"/>
        </w:rPr>
      </w:pPr>
      <w:r>
        <w:rPr>
          <w:rStyle w:val="FootnoteReference"/>
        </w:rPr>
        <w:footnoteRef/>
      </w:r>
      <w:r>
        <w:t xml:space="preserve"> </w:t>
      </w:r>
      <w:r w:rsidRPr="00CE7226">
        <w:rPr>
          <w:rFonts w:cstheme="majorBidi"/>
        </w:rPr>
        <w:t xml:space="preserve">Abdul </w:t>
      </w:r>
      <w:r w:rsidRPr="00CE7226">
        <w:rPr>
          <w:rFonts w:cstheme="majorBidi"/>
        </w:rPr>
        <w:fldChar w:fldCharType="begin"/>
      </w:r>
      <w:r>
        <w:rPr>
          <w:rFonts w:cstheme="majorBidi"/>
        </w:rPr>
        <w:instrText xml:space="preserve"> ADDIN ZOTERO_ITEM CSL_CITATION {"citationID":"RIY43D9x","properties":{"formattedCitation":"Jalil, \\uc0\\u8220{}MANAJEMEN KONFLIK DALAM KELUARGA RELEVANSINYA DALAM MEMBENTUK KELUARGA SAKINAH,\\uc0\\u8221{} 2021.","plainCitation":"Jalil, “MANAJEMEN KONFLIK DALAM KELUARGA RELEVANSINYA DALAM MEMBENTUK KELUARGA SAKINAH,” 2021.","dontUpdate":true,"noteIndex":61},"citationItems":[{"id":70,"uris":["http://zotero.org/users/local/UkZ2JKJo/items/AFY9Y3ZI"],"itemData":{"id":70,"type":"article-journal","issue":"1","language":"id","source":"Zotero","title":"MANAJEMEN KONFLIK DALAM KELUARGA RELEVANSINYA DALAM MEMBENTUK KELUARGA SAKINAH","volume":"4","author":[{"family":"Jalil","given":"Abdul"}],"issued":{"date-parts":[["2021"]]}}}],"schema":"https://github.com/citation-style-language/schema/raw/master/csl-citation.json"} </w:instrText>
      </w:r>
      <w:r w:rsidRPr="00CE7226">
        <w:rPr>
          <w:rFonts w:cstheme="majorBidi"/>
        </w:rPr>
        <w:fldChar w:fldCharType="separate"/>
      </w:r>
      <w:r w:rsidRPr="00CE7226">
        <w:rPr>
          <w:rFonts w:cstheme="majorBidi"/>
          <w:szCs w:val="24"/>
        </w:rPr>
        <w:t>jalil, “Manajemen konflik dalam keluarga relevansinya dalam membentuk keluarga sakinah,” 2021.</w:t>
      </w:r>
      <w:r w:rsidRPr="00CE7226">
        <w:rPr>
          <w:rFonts w:cstheme="majorBidi"/>
        </w:rPr>
        <w:fldChar w:fldCharType="end"/>
      </w:r>
    </w:p>
  </w:footnote>
  <w:footnote w:id="21">
    <w:p w:rsidR="00235A06" w:rsidRPr="00FF037C" w:rsidRDefault="00235A06" w:rsidP="00063795">
      <w:pPr>
        <w:pStyle w:val="FootnoteText"/>
        <w:spacing w:after="0"/>
        <w:ind w:firstLine="720"/>
        <w:rPr>
          <w:rFonts w:cstheme="majorBidi"/>
        </w:rPr>
      </w:pPr>
      <w:r w:rsidRPr="00FF037C">
        <w:rPr>
          <w:rStyle w:val="FootnoteReference"/>
          <w:rFonts w:cstheme="majorBidi"/>
        </w:rPr>
        <w:footnoteRef/>
      </w:r>
      <w:r w:rsidRPr="00FF037C">
        <w:rPr>
          <w:rFonts w:cstheme="majorBidi"/>
        </w:rPr>
        <w:t xml:space="preserve"> Ibid.</w:t>
      </w:r>
    </w:p>
  </w:footnote>
  <w:footnote w:id="22">
    <w:p w:rsidR="00235A06" w:rsidRPr="00EE7057" w:rsidRDefault="00235A06" w:rsidP="00063795">
      <w:pPr>
        <w:pStyle w:val="FootnoteText"/>
        <w:spacing w:after="0"/>
        <w:ind w:firstLine="720"/>
        <w:rPr>
          <w:rFonts w:cstheme="majorBidi"/>
        </w:rPr>
      </w:pPr>
      <w:r>
        <w:rPr>
          <w:rStyle w:val="FootnoteReference"/>
        </w:rPr>
        <w:footnoteRef/>
      </w:r>
      <w:r>
        <w:rPr>
          <w:rFonts w:cstheme="majorBidi"/>
        </w:rPr>
        <w:t>Ibid.</w:t>
      </w:r>
    </w:p>
  </w:footnote>
  <w:footnote w:id="23">
    <w:p w:rsidR="00235A06" w:rsidRPr="00CE7226" w:rsidRDefault="00235A06" w:rsidP="00063795">
      <w:pPr>
        <w:pStyle w:val="FootnoteText"/>
        <w:ind w:firstLine="720"/>
        <w:rPr>
          <w:rFonts w:cstheme="majorBidi"/>
        </w:rPr>
      </w:pPr>
      <w:r w:rsidRPr="00CE7226">
        <w:rPr>
          <w:rStyle w:val="FootnoteReference"/>
          <w:rFonts w:cstheme="majorBidi"/>
        </w:rPr>
        <w:footnoteRef/>
      </w:r>
      <w:r w:rsidRPr="00CE7226">
        <w:rPr>
          <w:rFonts w:cstheme="majorBidi"/>
        </w:rPr>
        <w:t xml:space="preserve"> Abdul </w:t>
      </w:r>
      <w:r w:rsidRPr="00CE7226">
        <w:rPr>
          <w:rFonts w:cstheme="majorBidi"/>
        </w:rPr>
        <w:fldChar w:fldCharType="begin"/>
      </w:r>
      <w:r>
        <w:rPr>
          <w:rFonts w:cstheme="majorBidi"/>
        </w:rPr>
        <w:instrText xml:space="preserve"> ADDIN ZOTERO_ITEM CSL_CITATION {"citationID":"RIY43D9x","properties":{"formattedCitation":"Jalil, \\uc0\\u8220{}MANAJEMEN KONFLIK DALAM KELUARGA RELEVANSINYA DALAM MEMBENTUK KELUARGA SAKINAH,\\uc0\\u8221{} 2021.","plainCitation":"Jalil, “MANAJEMEN KONFLIK DALAM KELUARGA RELEVANSINYA DALAM MEMBENTUK KELUARGA SAKINAH,” 2021.","dontUpdate":true,"noteIndex":23},"citationItems":[{"id":70,"uris":["http://zotero.org/users/local/UkZ2JKJo/items/AFY9Y3ZI"],"itemData":{"id":70,"type":"article-journal","issue":"1","language":"id","source":"Zotero","title":"MANAJEMEN KONFLIK DALAM KELUARGA RELEVANSINYA DALAM MEMBENTUK KELUARGA SAKINAH","volume":"4","author":[{"family":"Jalil","given":"Abdul"}],"issued":{"date-parts":[["2021"]]}}}],"schema":"https://github.com/citation-style-language/schema/raw/master/csl-citation.json"} </w:instrText>
      </w:r>
      <w:r w:rsidRPr="00CE7226">
        <w:rPr>
          <w:rFonts w:cstheme="majorBidi"/>
        </w:rPr>
        <w:fldChar w:fldCharType="separate"/>
      </w:r>
      <w:r w:rsidRPr="00CE7226">
        <w:rPr>
          <w:rFonts w:cstheme="majorBidi"/>
          <w:szCs w:val="24"/>
        </w:rPr>
        <w:t>jalil, “Manajemen konflik dalam keluarga relevansinya dalam membentuk keluarga sakinah,” 2021.</w:t>
      </w:r>
      <w:r w:rsidRPr="00CE7226">
        <w:rPr>
          <w:rFonts w:cstheme="majorBidi"/>
        </w:rPr>
        <w:fldChar w:fldCharType="end"/>
      </w:r>
    </w:p>
  </w:footnote>
  <w:footnote w:id="24">
    <w:p w:rsidR="00235A06" w:rsidRPr="00C62EAF" w:rsidRDefault="00235A06" w:rsidP="00063795">
      <w:pPr>
        <w:pStyle w:val="FootnoteText"/>
        <w:spacing w:after="0"/>
        <w:ind w:firstLine="720"/>
        <w:rPr>
          <w:rFonts w:cstheme="majorBidi"/>
        </w:rPr>
      </w:pPr>
      <w:r>
        <w:rPr>
          <w:rStyle w:val="FootnoteReference"/>
        </w:rPr>
        <w:footnoteRef/>
      </w:r>
      <w:r>
        <w:t xml:space="preserve"> </w:t>
      </w:r>
      <w:r>
        <w:rPr>
          <w:rFonts w:cstheme="majorBidi"/>
        </w:rPr>
        <w:t>Ibid.</w:t>
      </w:r>
    </w:p>
  </w:footnote>
  <w:footnote w:id="25">
    <w:p w:rsidR="00235A06" w:rsidRDefault="00235A06" w:rsidP="00063795">
      <w:pPr>
        <w:pStyle w:val="FootnoteText"/>
        <w:spacing w:after="0"/>
        <w:ind w:firstLine="720"/>
      </w:pPr>
      <w:r>
        <w:rPr>
          <w:rStyle w:val="FootnoteReference"/>
        </w:rPr>
        <w:footnoteRef/>
      </w:r>
      <w:r w:rsidRPr="00EE7057">
        <w:rPr>
          <w:rFonts w:cstheme="majorBidi"/>
        </w:rPr>
        <w:t xml:space="preserve">Abdul </w:t>
      </w:r>
      <w:r w:rsidRPr="00EE7057">
        <w:rPr>
          <w:rFonts w:cstheme="majorBidi"/>
        </w:rPr>
        <w:fldChar w:fldCharType="begin"/>
      </w:r>
      <w:r>
        <w:rPr>
          <w:rFonts w:cstheme="majorBidi"/>
        </w:rPr>
        <w:instrText xml:space="preserve"> ADDIN ZOTERO_ITEM CSL_CITATION {"citationID":"PIPjJbHE","properties":{"formattedCitation":"Jalil, \\uc0\\u8220{}MANAJEMEN KONFLIK DALAM KELUARGA RELEVANSINYA DALAM MEMBENTUK KELUARGA SAKINAH.\\uc0\\u8221{}","plainCitation":"Jalil, “MANAJEMEN KONFLIK DALAM KELUARGA RELEVANSINYA DALAM MEMBENTUK KELUARGA SAKINAH.”","dontUpdate":true,"noteIndex":25},"citationItems":[{"id":70,"uris":["http://zotero.org/users/local/UkZ2JKJo/items/AFY9Y3ZI"],"itemData":{"id":70,"type":"article-journal","issue":"1","language":"id","source":"Zotero","title":"MANAJEMEN KONFLIK DALAM KELUARGA RELEVANSINYA DALAM MEMBENTUK KELUARGA SAKINAH","volume":"4","author":[{"family":"Jalil","given":"Abdul"}],"issued":{"date-parts":[["2021"]]}}}],"schema":"https://github.com/citation-style-language/schema/raw/master/csl-citation.json"} </w:instrText>
      </w:r>
      <w:r w:rsidRPr="00EE7057">
        <w:rPr>
          <w:rFonts w:cstheme="majorBidi"/>
        </w:rPr>
        <w:fldChar w:fldCharType="separate"/>
      </w:r>
      <w:r w:rsidRPr="00EE7057">
        <w:rPr>
          <w:rFonts w:cstheme="majorBidi"/>
          <w:szCs w:val="24"/>
        </w:rPr>
        <w:t>Jalil, “Manajemen konflik dalam keluarga relevansinya dalam membentuk keluarga sakinah.</w:t>
      </w:r>
      <w:r w:rsidRPr="00EE7057">
        <w:rPr>
          <w:rFonts w:cstheme="majorBidi"/>
        </w:rPr>
        <w:t xml:space="preserve"> </w:t>
      </w:r>
      <w:r w:rsidRPr="00EE7057">
        <w:rPr>
          <w:rFonts w:cstheme="majorBidi"/>
          <w:szCs w:val="24"/>
        </w:rPr>
        <w:t>Jurnal Hukum Islam Nusantara. Vol. 4, No. 1”</w:t>
      </w:r>
      <w:r w:rsidRPr="00EE7057">
        <w:rPr>
          <w:rFonts w:cstheme="majorBidi"/>
        </w:rPr>
        <w:fldChar w:fldCharType="end"/>
      </w:r>
      <w:r>
        <w:rPr>
          <w:rFonts w:cstheme="majorBidi"/>
        </w:rPr>
        <w:t xml:space="preserve"> 2021</w:t>
      </w:r>
    </w:p>
  </w:footnote>
  <w:footnote w:id="26">
    <w:p w:rsidR="00235A06" w:rsidRDefault="00235A06" w:rsidP="00063795">
      <w:pPr>
        <w:pStyle w:val="FootnoteText"/>
        <w:spacing w:after="0"/>
        <w:ind w:firstLine="720"/>
      </w:pPr>
      <w:r>
        <w:rPr>
          <w:rStyle w:val="FootnoteReference"/>
        </w:rPr>
        <w:footnoteRef/>
      </w:r>
      <w:r>
        <w:t xml:space="preserve"> </w:t>
      </w:r>
      <w:r w:rsidRPr="00EE7057">
        <w:rPr>
          <w:rFonts w:cstheme="majorBidi"/>
        </w:rPr>
        <w:t xml:space="preserve">Abdul </w:t>
      </w:r>
      <w:r w:rsidRPr="00EE7057">
        <w:rPr>
          <w:rFonts w:cstheme="majorBidi"/>
        </w:rPr>
        <w:fldChar w:fldCharType="begin"/>
      </w:r>
      <w:r>
        <w:rPr>
          <w:rFonts w:cstheme="majorBidi"/>
        </w:rPr>
        <w:instrText xml:space="preserve"> ADDIN ZOTERO_ITEM CSL_CITATION {"citationID":"DbrQC8LI","properties":{"formattedCitation":"Jalil, \\uc0\\u8220{}MANAJEMEN KONFLIK DALAM KELUARGA RELEVANSINYA DALAM MEMBENTUK KELUARGA SAKINAH.\\uc0\\u8221{}","plainCitation":"Jalil, “MANAJEMEN KONFLIK DALAM KELUARGA RELEVANSINYA DALAM MEMBENTUK KELUARGA SAKINAH.”","dontUpdate":true,"noteIndex":26},"citationItems":[{"id":70,"uris":["http://zotero.org/users/local/UkZ2JKJo/items/AFY9Y3ZI"],"itemData":{"id":70,"type":"article-journal","issue":"1","language":"id","source":"Zotero","title":"MANAJEMEN KONFLIK DALAM KELUARGA RELEVANSINYA DALAM MEMBENTUK KELUARGA SAKINAH","volume":"4","author":[{"family":"Jalil","given":"Abdul"}],"issued":{"date-parts":[["2021"]]}}}],"schema":"https://github.com/citation-style-language/schema/raw/master/csl-citation.json"} </w:instrText>
      </w:r>
      <w:r w:rsidRPr="00EE7057">
        <w:rPr>
          <w:rFonts w:cstheme="majorBidi"/>
        </w:rPr>
        <w:fldChar w:fldCharType="separate"/>
      </w:r>
      <w:r w:rsidRPr="00EE7057">
        <w:rPr>
          <w:rFonts w:cstheme="majorBidi"/>
          <w:szCs w:val="24"/>
        </w:rPr>
        <w:t>Jalil, “Manajemen konflik dalam keluarga relevansinya dalam membentuk keluarga sakinah.</w:t>
      </w:r>
      <w:r w:rsidRPr="00EE7057">
        <w:rPr>
          <w:rFonts w:cstheme="majorBidi"/>
        </w:rPr>
        <w:t xml:space="preserve"> </w:t>
      </w:r>
      <w:r w:rsidRPr="00EE7057">
        <w:rPr>
          <w:rFonts w:cstheme="majorBidi"/>
          <w:szCs w:val="24"/>
        </w:rPr>
        <w:t>Jurnal Hukum Islam Nusantara. Vol. 4, No. 1”</w:t>
      </w:r>
      <w:r w:rsidRPr="00EE7057">
        <w:rPr>
          <w:rFonts w:cstheme="majorBidi"/>
        </w:rPr>
        <w:fldChar w:fldCharType="end"/>
      </w:r>
      <w:r>
        <w:rPr>
          <w:rFonts w:cstheme="majorBidi"/>
        </w:rPr>
        <w:t xml:space="preserve"> 2021</w:t>
      </w:r>
    </w:p>
  </w:footnote>
  <w:footnote w:id="27">
    <w:p w:rsidR="00235A06" w:rsidRPr="00AB26BB" w:rsidRDefault="00235A06" w:rsidP="00063795">
      <w:pPr>
        <w:pStyle w:val="FootnoteText"/>
        <w:spacing w:after="0"/>
        <w:ind w:firstLine="720"/>
        <w:jc w:val="both"/>
        <w:rPr>
          <w:rFonts w:cstheme="majorBidi"/>
        </w:rPr>
      </w:pPr>
      <w:r>
        <w:rPr>
          <w:rStyle w:val="FootnoteReference"/>
        </w:rPr>
        <w:footnoteRef/>
      </w:r>
      <w:r>
        <w:t xml:space="preserve"> </w:t>
      </w:r>
      <w:r w:rsidRPr="00E635FF">
        <w:rPr>
          <w:rFonts w:cstheme="majorBidi"/>
        </w:rPr>
        <w:fldChar w:fldCharType="begin"/>
      </w:r>
      <w:r>
        <w:rPr>
          <w:rFonts w:cstheme="majorBidi"/>
        </w:rPr>
        <w:instrText xml:space="preserve"> ADDIN ZOTERO_ITEM CSL_CITATION {"citationID":"N0Ees7h3","properties":{"formattedCitation":"Eva Meizara Puspita Dewi, \\uc0\\u8220{}KONFLIK PERKAWINAN DAN MODEL PENYELESAIAN KONFLIK PADA PASANGAN SUAMI ISTRI\\uc0\\u8221{} 2, no. 1 (2008).","plainCitation":"Eva Meizara Puspita Dewi, “KONFLIK PERKAWINAN DAN MODEL PENYELESAIAN KONFLIK PADA PASANGAN SUAMI ISTRI” 2, no. 1 (2008).","dontUpdate":true,"noteIndex":27},"citationItems":[{"id":19,"uris":["http://zotero.org/users/local/UkZ2JKJo/items/CW3EDFHB"],"itemData":{"id":19,"type":"article-journal","abstract":"This study aimed to analyze the differences in the intensity of marital conflict on married couples who live together and are living separately. The study as well is inteded to analyze parties seeking to solve the conflict. This study uses quantitative methods and complemented with qualitative data. The total number of samples are 74 wives, in which 47 people lived with their husband and 37 people lived separately. The sampling technique used was purposive sampling accidental. Data were analyzed using t-test and qualitative descriptive analysis. Results show there are differences in the intensity of marital conflict between the wife who live together and are living separately with her husband. Conflict resolution models that are widely used by both wives who lived with her husband and separate living are model that leads more constructive to marital conflict resolution. An interesting result is it’s found different perception. The intensity of marital conflict would be higher if the wife lives with her husband. Conversely, the conflict is more intense due to distant between them as they don’t live together in the same house.","issue":"1","language":"id","source":"Zotero","title":"KONFLIK PERKAWINAN DAN MODEL PENYELESAIAN KONFLIK PADA PASANGAN SUAMI ISTRI","volume":"2","author":[{"family":"Dewi","given":"Eva Meizara Puspita"}],"issued":{"date-parts":[["2008"]]}}}],"schema":"https://github.com/citation-style-language/schema/raw/master/csl-citation.json"} </w:instrText>
      </w:r>
      <w:r w:rsidRPr="00E635FF">
        <w:rPr>
          <w:rFonts w:cstheme="majorBidi"/>
        </w:rPr>
        <w:fldChar w:fldCharType="separate"/>
      </w:r>
      <w:r w:rsidRPr="00B07BF6">
        <w:rPr>
          <w:rFonts w:cstheme="majorBidi"/>
          <w:szCs w:val="24"/>
        </w:rPr>
        <w:t xml:space="preserve">Eva Meizara Puspita Dewi, </w:t>
      </w:r>
      <w:r w:rsidRPr="00E635FF">
        <w:rPr>
          <w:rFonts w:cstheme="majorBidi"/>
          <w:i/>
          <w:iCs/>
          <w:szCs w:val="24"/>
        </w:rPr>
        <w:t>“Konflik Perkawinan Dan Model Penyelesain Konflik Padapasangan Suami Istri”</w:t>
      </w:r>
      <w:r w:rsidRPr="00E635FF">
        <w:rPr>
          <w:rFonts w:cstheme="majorBidi"/>
          <w:szCs w:val="24"/>
        </w:rPr>
        <w:t xml:space="preserve"> 2, No. 1 (2008).</w:t>
      </w:r>
      <w:r w:rsidRPr="00E635FF">
        <w:rPr>
          <w:rFonts w:cstheme="majorBidi"/>
        </w:rPr>
        <w:fldChar w:fldCharType="end"/>
      </w:r>
    </w:p>
  </w:footnote>
  <w:footnote w:id="28">
    <w:p w:rsidR="00235A06" w:rsidRPr="007F385D" w:rsidRDefault="00235A06" w:rsidP="00063795">
      <w:pPr>
        <w:pStyle w:val="FootnoteText"/>
        <w:spacing w:after="0"/>
        <w:ind w:firstLine="720"/>
        <w:rPr>
          <w:rFonts w:cstheme="majorBidi"/>
        </w:rPr>
      </w:pPr>
      <w:r w:rsidRPr="007F385D">
        <w:rPr>
          <w:rStyle w:val="FootnoteReference"/>
          <w:rFonts w:cstheme="majorBidi"/>
        </w:rPr>
        <w:footnoteRef/>
      </w:r>
      <w:r w:rsidRPr="007F385D">
        <w:rPr>
          <w:rFonts w:cstheme="majorBidi"/>
        </w:rPr>
        <w:t xml:space="preserve"> </w:t>
      </w:r>
      <w:r>
        <w:rPr>
          <w:rFonts w:cstheme="majorBidi"/>
        </w:rPr>
        <w:t>Ibid.</w:t>
      </w:r>
    </w:p>
  </w:footnote>
  <w:footnote w:id="29">
    <w:p w:rsidR="00235A06" w:rsidRPr="00826982" w:rsidRDefault="00235A06" w:rsidP="00063795">
      <w:pPr>
        <w:pStyle w:val="FootnoteText"/>
        <w:spacing w:after="0"/>
        <w:ind w:firstLine="720"/>
        <w:rPr>
          <w:rFonts w:cstheme="majorBidi"/>
        </w:rPr>
      </w:pPr>
      <w:r w:rsidRPr="00826982">
        <w:rPr>
          <w:rStyle w:val="FootnoteReference"/>
          <w:rFonts w:cstheme="majorBidi"/>
        </w:rPr>
        <w:footnoteRef/>
      </w:r>
      <w:r w:rsidRPr="00826982">
        <w:rPr>
          <w:rFonts w:cstheme="majorBidi"/>
          <w:szCs w:val="24"/>
        </w:rPr>
        <w:t xml:space="preserve">Siti Asiah T. Pido., MM. </w:t>
      </w:r>
      <w:r w:rsidRPr="00826982">
        <w:rPr>
          <w:rFonts w:cstheme="majorBidi"/>
        </w:rPr>
        <w:t xml:space="preserve"> </w:t>
      </w:r>
      <w:r w:rsidRPr="00826982">
        <w:rPr>
          <w:rFonts w:cstheme="majorBidi"/>
        </w:rPr>
        <w:fldChar w:fldCharType="begin"/>
      </w:r>
      <w:r>
        <w:rPr>
          <w:rFonts w:cstheme="majorBidi"/>
        </w:rPr>
        <w:instrText xml:space="preserve"> ADDIN ZOTERO_ITEM CSL_CITATION {"citationID":"1nfPkwuW","properties":{"formattedCitation":"\\uc0\\u8220{}Manajemen Konflik Teori Dan Aplikasi by Dr. Hj. Siti Asiah T. Pido., MM. (z-Lib.Org).Pdf,\\uc0\\u8221{} n.d.","plainCitation":"“Manajemen Konflik Teori Dan Aplikasi by Dr. Hj. Siti Asiah T. Pido., MM. (z-Lib.Org).Pdf,” n.d.","dontUpdate":true,"noteIndex":29},"citationItems":[{"id":158,"uris":["http://zotero.org/users/local/UkZ2JKJo/items/BKDRA4RV"],"itemData":{"id":158,"type":"document","title":"Manajemen Konflik Teori dan Aplikasi by Dr. Hj. Siti Asiah T. Pido., MM. (z-lib.org).pdf"}}],"schema":"https://github.com/citation-style-language/schema/raw/master/csl-citation.json"} </w:instrText>
      </w:r>
      <w:r w:rsidRPr="00826982">
        <w:rPr>
          <w:rFonts w:cstheme="majorBidi"/>
        </w:rPr>
        <w:fldChar w:fldCharType="separate"/>
      </w:r>
      <w:r w:rsidRPr="00826982">
        <w:rPr>
          <w:rFonts w:cstheme="majorBidi"/>
          <w:szCs w:val="24"/>
        </w:rPr>
        <w:t>“Manajemen Konflik Teori Dan Aplikasi.</w:t>
      </w:r>
      <w:r w:rsidRPr="00826982">
        <w:rPr>
          <w:rFonts w:cstheme="majorBidi"/>
        </w:rPr>
        <w:fldChar w:fldCharType="end"/>
      </w:r>
      <w:r w:rsidRPr="00826982">
        <w:rPr>
          <w:rFonts w:cstheme="majorBidi"/>
        </w:rPr>
        <w:t xml:space="preserve"> Pustaka cindekia (2017)</w:t>
      </w:r>
      <w:r>
        <w:rPr>
          <w:rFonts w:cstheme="majorBidi"/>
        </w:rPr>
        <w:t xml:space="preserve"> hal. 78</w:t>
      </w:r>
    </w:p>
  </w:footnote>
  <w:footnote w:id="30">
    <w:p w:rsidR="00235A06" w:rsidRPr="004D3AE3" w:rsidRDefault="00235A06" w:rsidP="00063795">
      <w:pPr>
        <w:pStyle w:val="FootnoteText"/>
        <w:spacing w:after="0"/>
        <w:ind w:firstLine="720"/>
        <w:rPr>
          <w:rFonts w:cstheme="majorBidi"/>
        </w:rPr>
      </w:pPr>
      <w:r>
        <w:rPr>
          <w:rStyle w:val="FootnoteReference"/>
        </w:rPr>
        <w:footnoteRef/>
      </w:r>
      <w:r>
        <w:t xml:space="preserve"> </w:t>
      </w:r>
      <w:r w:rsidRPr="004D3AE3">
        <w:rPr>
          <w:rFonts w:cstheme="majorBidi"/>
        </w:rPr>
        <w:t>M subhan iswahyudi, Pengantar Manajemen Konflik</w:t>
      </w:r>
      <w:r>
        <w:rPr>
          <w:rFonts w:cstheme="majorBidi"/>
        </w:rPr>
        <w:t xml:space="preserve"> </w:t>
      </w:r>
      <w:r w:rsidRPr="004D3AE3">
        <w:rPr>
          <w:rFonts w:cstheme="majorBidi"/>
        </w:rPr>
        <w:t>(yayasan cendikia mulia mandiri,2023) hal.3</w:t>
      </w:r>
    </w:p>
  </w:footnote>
  <w:footnote w:id="31">
    <w:p w:rsidR="00235A06" w:rsidRPr="00AB26BB" w:rsidRDefault="00235A06" w:rsidP="00063795">
      <w:pPr>
        <w:pStyle w:val="FootnoteText"/>
        <w:spacing w:after="0"/>
        <w:ind w:firstLine="720"/>
      </w:pPr>
      <w:r w:rsidRPr="006531F5">
        <w:rPr>
          <w:rStyle w:val="FootnoteReference"/>
          <w:rFonts w:cstheme="majorBidi"/>
        </w:rPr>
        <w:footnoteRef/>
      </w:r>
      <w:r w:rsidRPr="006531F5">
        <w:rPr>
          <w:rFonts w:cstheme="majorBidi"/>
        </w:rPr>
        <w:t xml:space="preserve"> </w:t>
      </w:r>
      <w:r w:rsidRPr="00826982">
        <w:rPr>
          <w:rFonts w:cstheme="majorBidi"/>
          <w:szCs w:val="24"/>
        </w:rPr>
        <w:t xml:space="preserve">Siti Asiah T. Pido., MM. </w:t>
      </w:r>
      <w:r w:rsidRPr="00826982">
        <w:rPr>
          <w:rFonts w:cstheme="majorBidi"/>
        </w:rPr>
        <w:t xml:space="preserve"> </w:t>
      </w:r>
      <w:r w:rsidRPr="00826982">
        <w:rPr>
          <w:rFonts w:cstheme="majorBidi"/>
        </w:rPr>
        <w:fldChar w:fldCharType="begin"/>
      </w:r>
      <w:r>
        <w:rPr>
          <w:rFonts w:cstheme="majorBidi"/>
        </w:rPr>
        <w:instrText xml:space="preserve"> ADDIN ZOTERO_ITEM CSL_CITATION {"citationID":"KKzdXOCb","properties":{"formattedCitation":"\\uc0\\u8220{}Manajemen Konflik Teori Dan Aplikasi by Dr. Hj. Siti Asiah T. Pido., MM. (z-Lib.Org).Pdf,\\uc0\\u8221{} n.d.","plainCitation":"“Manajemen Konflik Teori Dan Aplikasi by Dr. Hj. Siti Asiah T. Pido., MM. (z-Lib.Org).Pdf,” n.d.","dontUpdate":true,"noteIndex":31},"citationItems":[{"id":158,"uris":["http://zotero.org/users/local/UkZ2JKJo/items/BKDRA4RV"],"itemData":{"id":158,"type":"document","title":"Manajemen Konflik Teori dan Aplikasi by Dr. Hj. Siti Asiah T. Pido., MM. (z-lib.org).pdf"}}],"schema":"https://github.com/citation-style-language/schema/raw/master/csl-citation.json"} </w:instrText>
      </w:r>
      <w:r w:rsidRPr="00826982">
        <w:rPr>
          <w:rFonts w:cstheme="majorBidi"/>
        </w:rPr>
        <w:fldChar w:fldCharType="separate"/>
      </w:r>
      <w:r w:rsidRPr="00826982">
        <w:rPr>
          <w:rFonts w:cstheme="majorBidi"/>
          <w:szCs w:val="24"/>
        </w:rPr>
        <w:t>“Manajemen Konflik Teori Dan Aplikasi.</w:t>
      </w:r>
      <w:r w:rsidRPr="00826982">
        <w:rPr>
          <w:rFonts w:cstheme="majorBidi"/>
        </w:rPr>
        <w:fldChar w:fldCharType="end"/>
      </w:r>
      <w:r w:rsidRPr="00826982">
        <w:rPr>
          <w:rFonts w:cstheme="majorBidi"/>
        </w:rPr>
        <w:t xml:space="preserve"> Pustaka cindekia (2017)</w:t>
      </w:r>
      <w:r>
        <w:rPr>
          <w:rFonts w:cstheme="majorBidi"/>
        </w:rPr>
        <w:t xml:space="preserve"> hal. 79</w:t>
      </w:r>
    </w:p>
  </w:footnote>
  <w:footnote w:id="32">
    <w:p w:rsidR="00235A06" w:rsidRDefault="00235A06" w:rsidP="00063795">
      <w:pPr>
        <w:pStyle w:val="FootnoteText"/>
        <w:spacing w:after="0"/>
        <w:ind w:firstLine="720"/>
      </w:pPr>
      <w:r>
        <w:rPr>
          <w:rStyle w:val="FootnoteReference"/>
        </w:rPr>
        <w:footnoteRef/>
      </w:r>
      <w:r>
        <w:t xml:space="preserve"> </w:t>
      </w:r>
      <w:r>
        <w:rPr>
          <w:rFonts w:cstheme="majorBidi"/>
          <w:szCs w:val="24"/>
        </w:rPr>
        <w:t>Ibid.</w:t>
      </w:r>
    </w:p>
  </w:footnote>
  <w:footnote w:id="33">
    <w:p w:rsidR="00235A06" w:rsidRPr="004D3AE3" w:rsidRDefault="00235A06" w:rsidP="00063795">
      <w:pPr>
        <w:pStyle w:val="FootnoteText"/>
        <w:spacing w:after="0"/>
        <w:ind w:firstLine="720"/>
        <w:rPr>
          <w:rFonts w:cstheme="majorBidi"/>
        </w:rPr>
      </w:pPr>
      <w:r w:rsidRPr="004D3AE3">
        <w:rPr>
          <w:rStyle w:val="FootnoteReference"/>
          <w:rFonts w:cstheme="majorBidi"/>
        </w:rPr>
        <w:footnoteRef/>
      </w:r>
      <w:r w:rsidRPr="004D3AE3">
        <w:rPr>
          <w:rFonts w:cstheme="majorBidi"/>
        </w:rPr>
        <w:t xml:space="preserve"> M subhan iswahyudi, pengantar manajemen konflik</w:t>
      </w:r>
      <w:r>
        <w:rPr>
          <w:rFonts w:cstheme="majorBidi"/>
        </w:rPr>
        <w:t xml:space="preserve"> </w:t>
      </w:r>
      <w:r w:rsidRPr="004D3AE3">
        <w:rPr>
          <w:rFonts w:cstheme="majorBidi"/>
        </w:rPr>
        <w:t>(yayasan cendikia mulia mandiri,2023) hal.</w:t>
      </w:r>
      <w:r>
        <w:rPr>
          <w:rFonts w:cstheme="majorBidi"/>
        </w:rPr>
        <w:t>5</w:t>
      </w:r>
    </w:p>
  </w:footnote>
  <w:footnote w:id="34">
    <w:p w:rsidR="00235A06" w:rsidRPr="008B7D63" w:rsidRDefault="00235A06" w:rsidP="00063795">
      <w:pPr>
        <w:pStyle w:val="FootnoteText"/>
        <w:spacing w:after="0"/>
        <w:ind w:firstLine="720"/>
        <w:rPr>
          <w:rFonts w:cstheme="majorBidi"/>
        </w:rPr>
      </w:pPr>
      <w:r w:rsidRPr="008B7D63">
        <w:rPr>
          <w:rStyle w:val="FootnoteReference"/>
          <w:rFonts w:cstheme="majorBidi"/>
        </w:rPr>
        <w:footnoteRef/>
      </w:r>
      <w:r w:rsidRPr="00826982">
        <w:rPr>
          <w:rFonts w:cstheme="majorBidi"/>
          <w:szCs w:val="24"/>
        </w:rPr>
        <w:t xml:space="preserve">Siti Asiah T. Pido., MM. </w:t>
      </w:r>
      <w:r w:rsidRPr="00826982">
        <w:rPr>
          <w:rFonts w:cstheme="majorBidi"/>
        </w:rPr>
        <w:t xml:space="preserve"> </w:t>
      </w:r>
      <w:r w:rsidRPr="00826982">
        <w:rPr>
          <w:rFonts w:cstheme="majorBidi"/>
        </w:rPr>
        <w:fldChar w:fldCharType="begin"/>
      </w:r>
      <w:r>
        <w:rPr>
          <w:rFonts w:cstheme="majorBidi"/>
        </w:rPr>
        <w:instrText xml:space="preserve"> ADDIN ZOTERO_ITEM CSL_CITATION {"citationID":"Nal1fvdn","properties":{"formattedCitation":"\\uc0\\u8220{}Manajemen Konflik Teori Dan Aplikasi by Dr. Hj. Siti Asiah T. Pido., MM. (z-Lib.Org).Pdf,\\uc0\\u8221{} n.d.","plainCitation":"“Manajemen Konflik Teori Dan Aplikasi by Dr. Hj. Siti Asiah T. Pido., MM. (z-Lib.Org).Pdf,” n.d.","dontUpdate":true,"noteIndex":34},"citationItems":[{"id":158,"uris":["http://zotero.org/users/local/UkZ2JKJo/items/BKDRA4RV"],"itemData":{"id":158,"type":"document","title":"Manajemen Konflik Teori dan Aplikasi by Dr. Hj. Siti Asiah T. Pido., MM. (z-lib.org).pdf"}}],"schema":"https://github.com/citation-style-language/schema/raw/master/csl-citation.json"} </w:instrText>
      </w:r>
      <w:r w:rsidRPr="00826982">
        <w:rPr>
          <w:rFonts w:cstheme="majorBidi"/>
        </w:rPr>
        <w:fldChar w:fldCharType="separate"/>
      </w:r>
      <w:r w:rsidRPr="00826982">
        <w:rPr>
          <w:rFonts w:cstheme="majorBidi"/>
          <w:szCs w:val="24"/>
        </w:rPr>
        <w:t>“Manajemen Konflik Teori Dan Aplikasi.</w:t>
      </w:r>
      <w:r w:rsidRPr="00826982">
        <w:rPr>
          <w:rFonts w:cstheme="majorBidi"/>
        </w:rPr>
        <w:fldChar w:fldCharType="end"/>
      </w:r>
      <w:r w:rsidRPr="00826982">
        <w:rPr>
          <w:rFonts w:cstheme="majorBidi"/>
        </w:rPr>
        <w:t xml:space="preserve"> Pustaka cindekia (2017)</w:t>
      </w:r>
      <w:r>
        <w:rPr>
          <w:rFonts w:cstheme="majorBidi"/>
        </w:rPr>
        <w:t xml:space="preserve"> hal. 79 </w:t>
      </w:r>
    </w:p>
  </w:footnote>
  <w:footnote w:id="35">
    <w:p w:rsidR="00235A06" w:rsidRPr="00906BD0" w:rsidRDefault="00235A06" w:rsidP="00063795">
      <w:pPr>
        <w:pStyle w:val="FootnoteText"/>
        <w:spacing w:after="0"/>
        <w:ind w:firstLine="720"/>
        <w:rPr>
          <w:rFonts w:cstheme="majorBidi"/>
        </w:rPr>
      </w:pPr>
      <w:r>
        <w:rPr>
          <w:rStyle w:val="FootnoteReference"/>
        </w:rPr>
        <w:footnoteRef/>
      </w:r>
      <w:r>
        <w:t xml:space="preserve"> </w:t>
      </w:r>
      <w:r>
        <w:rPr>
          <w:rFonts w:cstheme="majorBidi"/>
          <w:szCs w:val="24"/>
        </w:rPr>
        <w:t>Ibid.</w:t>
      </w:r>
    </w:p>
  </w:footnote>
  <w:footnote w:id="36">
    <w:p w:rsidR="00235A06" w:rsidRPr="008B7D63" w:rsidRDefault="00235A06" w:rsidP="00063795">
      <w:pPr>
        <w:pStyle w:val="FootnoteText"/>
        <w:spacing w:after="0"/>
        <w:ind w:firstLine="720"/>
        <w:rPr>
          <w:rFonts w:cstheme="majorBidi"/>
        </w:rPr>
      </w:pPr>
      <w:r w:rsidRPr="008B7D63">
        <w:rPr>
          <w:rStyle w:val="FootnoteReference"/>
          <w:rFonts w:cstheme="majorBidi"/>
        </w:rPr>
        <w:footnoteRef/>
      </w:r>
      <w:r w:rsidRPr="008B7D63">
        <w:rPr>
          <w:rFonts w:cstheme="majorBidi"/>
        </w:rPr>
        <w:t xml:space="preserve"> Ibid.</w:t>
      </w:r>
    </w:p>
  </w:footnote>
  <w:footnote w:id="37">
    <w:p w:rsidR="00235A06" w:rsidRPr="00906BD0" w:rsidRDefault="00235A06" w:rsidP="00063795">
      <w:pPr>
        <w:pStyle w:val="FootnoteText"/>
        <w:spacing w:after="0"/>
        <w:ind w:firstLine="720"/>
        <w:rPr>
          <w:rFonts w:cstheme="majorBidi"/>
        </w:rPr>
      </w:pPr>
      <w:r>
        <w:rPr>
          <w:rStyle w:val="FootnoteReference"/>
        </w:rPr>
        <w:footnoteRef/>
      </w:r>
      <w:r>
        <w:t xml:space="preserve"> </w:t>
      </w:r>
      <w:r w:rsidRPr="00826982">
        <w:rPr>
          <w:rFonts w:cstheme="majorBidi"/>
          <w:szCs w:val="24"/>
        </w:rPr>
        <w:t xml:space="preserve">Siti Asiah T. Pido., MM. </w:t>
      </w:r>
      <w:r w:rsidRPr="00826982">
        <w:rPr>
          <w:rFonts w:cstheme="majorBidi"/>
        </w:rPr>
        <w:t xml:space="preserve"> </w:t>
      </w:r>
      <w:r w:rsidRPr="00826982">
        <w:rPr>
          <w:rFonts w:cstheme="majorBidi"/>
        </w:rPr>
        <w:fldChar w:fldCharType="begin"/>
      </w:r>
      <w:r>
        <w:rPr>
          <w:rFonts w:cstheme="majorBidi"/>
        </w:rPr>
        <w:instrText xml:space="preserve"> ADDIN ZOTERO_ITEM CSL_CITATION {"citationID":"xskl2vE5","properties":{"formattedCitation":"\\uc0\\u8220{}Manajemen Konflik Teori Dan Aplikasi by Dr. Hj. Siti Asiah T. Pido., MM. (z-Lib.Org).Pdf,\\uc0\\u8221{} n.d.","plainCitation":"“Manajemen Konflik Teori Dan Aplikasi by Dr. Hj. Siti Asiah T. Pido., MM. (z-Lib.Org).Pdf,” n.d.","dontUpdate":true,"noteIndex":37},"citationItems":[{"id":158,"uris":["http://zotero.org/users/local/UkZ2JKJo/items/BKDRA4RV"],"itemData":{"id":158,"type":"document","title":"Manajemen Konflik Teori dan Aplikasi by Dr. Hj. Siti Asiah T. Pido., MM. (z-lib.org).pdf"}}],"schema":"https://github.com/citation-style-language/schema/raw/master/csl-citation.json"} </w:instrText>
      </w:r>
      <w:r w:rsidRPr="00826982">
        <w:rPr>
          <w:rFonts w:cstheme="majorBidi"/>
        </w:rPr>
        <w:fldChar w:fldCharType="separate"/>
      </w:r>
      <w:r w:rsidRPr="00826982">
        <w:rPr>
          <w:rFonts w:cstheme="majorBidi"/>
          <w:szCs w:val="24"/>
        </w:rPr>
        <w:t>“Manajemen Konflik Teori Dan Aplikasi.</w:t>
      </w:r>
      <w:r w:rsidRPr="00826982">
        <w:rPr>
          <w:rFonts w:cstheme="majorBidi"/>
        </w:rPr>
        <w:fldChar w:fldCharType="end"/>
      </w:r>
      <w:r w:rsidRPr="00826982">
        <w:rPr>
          <w:rFonts w:cstheme="majorBidi"/>
        </w:rPr>
        <w:t xml:space="preserve"> Pustaka cindekia (2017)</w:t>
      </w:r>
      <w:r>
        <w:rPr>
          <w:rFonts w:cstheme="majorBidi"/>
        </w:rPr>
        <w:t xml:space="preserve"> hal. 80</w:t>
      </w:r>
    </w:p>
  </w:footnote>
  <w:footnote w:id="38">
    <w:p w:rsidR="00235A06" w:rsidRPr="00AA635D" w:rsidRDefault="00235A06" w:rsidP="00063795">
      <w:pPr>
        <w:pStyle w:val="FootnoteText"/>
        <w:spacing w:after="0"/>
        <w:ind w:firstLine="720"/>
        <w:rPr>
          <w:rFonts w:cstheme="majorBidi"/>
        </w:rPr>
      </w:pPr>
      <w:r>
        <w:rPr>
          <w:rStyle w:val="FootnoteReference"/>
        </w:rPr>
        <w:footnoteRef/>
      </w:r>
      <w:r>
        <w:t xml:space="preserve"> </w:t>
      </w:r>
      <w:r>
        <w:rPr>
          <w:rFonts w:cstheme="majorBidi"/>
          <w:szCs w:val="24"/>
        </w:rPr>
        <w:t>Ibid.</w:t>
      </w:r>
    </w:p>
  </w:footnote>
  <w:footnote w:id="39">
    <w:p w:rsidR="00235A06" w:rsidRPr="00F577A7" w:rsidRDefault="00235A06" w:rsidP="00063795">
      <w:pPr>
        <w:pStyle w:val="FootnoteText"/>
        <w:spacing w:after="0"/>
        <w:ind w:firstLine="720"/>
        <w:rPr>
          <w:rFonts w:cstheme="majorBidi"/>
        </w:rPr>
      </w:pPr>
      <w:r w:rsidRPr="008129CF">
        <w:rPr>
          <w:rStyle w:val="FootnoteReference"/>
          <w:rFonts w:cstheme="majorBidi"/>
        </w:rPr>
        <w:footnoteRef/>
      </w:r>
      <w:r w:rsidRPr="008129CF">
        <w:rPr>
          <w:rFonts w:cstheme="majorBidi"/>
        </w:rPr>
        <w:t xml:space="preserve"> Abdul </w:t>
      </w:r>
      <w:r w:rsidRPr="008129CF">
        <w:rPr>
          <w:rFonts w:cstheme="majorBidi"/>
        </w:rPr>
        <w:fldChar w:fldCharType="begin"/>
      </w:r>
      <w:r>
        <w:rPr>
          <w:rFonts w:cstheme="majorBidi"/>
        </w:rPr>
        <w:instrText xml:space="preserve"> ADDIN ZOTERO_ITEM CSL_CITATION {"citationID":"qLHsMW3K","properties":{"formattedCitation":"Jalil, \\uc0\\u8220{}MANAJEMEN KONFLIK DALAM KELUARGA RELEVANSINYA DALAM MEMBENTUK KELUARGA SAKINAH.\\uc0\\u8221{}","plainCitation":"Jalil, “MANAJEMEN KONFLIK DALAM KELUARGA RELEVANSINYA DALAM MEMBENTUK KELUARGA SAKINAH.”","dontUpdate":true,"noteIndex":39},"citationItems":[{"id":70,"uris":["http://zotero.org/users/local/UkZ2JKJo/items/AFY9Y3ZI"],"itemData":{"id":70,"type":"article-journal","issue":"1","language":"id","source":"Zotero","title":"MANAJEMEN KONFLIK DALAM KELUARGA RELEVANSINYA DALAM MEMBENTUK KELUARGA SAKINAH","volume":"4","author":[{"family":"Jalil","given":"Abdul"}],"issued":{"date-parts":[["2021"]]}}}],"schema":"https://github.com/citation-style-language/schema/raw/master/csl-citation.json"} </w:instrText>
      </w:r>
      <w:r w:rsidRPr="008129CF">
        <w:rPr>
          <w:rFonts w:cstheme="majorBidi"/>
        </w:rPr>
        <w:fldChar w:fldCharType="separate"/>
      </w:r>
      <w:r w:rsidRPr="008129CF">
        <w:rPr>
          <w:rFonts w:cstheme="majorBidi"/>
          <w:szCs w:val="24"/>
        </w:rPr>
        <w:t>Jalil, “manajemen konflik dalam keluarga relevansinya dalam membentuk keluarga sakinah.”</w:t>
      </w:r>
      <w:r w:rsidRPr="008129CF">
        <w:rPr>
          <w:rFonts w:cstheme="majorBidi"/>
        </w:rPr>
        <w:fldChar w:fldCharType="end"/>
      </w:r>
      <w:r w:rsidRPr="008129CF">
        <w:rPr>
          <w:rFonts w:cstheme="majorBidi"/>
        </w:rPr>
        <w:t xml:space="preserve"> Jurnal</w:t>
      </w:r>
      <w:r w:rsidRPr="00F577A7">
        <w:rPr>
          <w:rFonts w:cstheme="majorBidi"/>
        </w:rPr>
        <w:t xml:space="preserve"> hukum islam vol.4, no.1</w:t>
      </w:r>
    </w:p>
  </w:footnote>
  <w:footnote w:id="40">
    <w:p w:rsidR="00235A06" w:rsidRPr="00AF6723" w:rsidRDefault="00235A06" w:rsidP="00063795">
      <w:pPr>
        <w:pStyle w:val="FootnoteText"/>
        <w:spacing w:after="0"/>
        <w:ind w:firstLine="720"/>
        <w:rPr>
          <w:rFonts w:cstheme="majorBidi"/>
        </w:rPr>
      </w:pPr>
      <w:r w:rsidRPr="007D2FFC">
        <w:rPr>
          <w:rStyle w:val="FootnoteReference"/>
        </w:rPr>
        <w:footnoteRef/>
      </w:r>
      <w:r>
        <w:t xml:space="preserve"> </w:t>
      </w:r>
      <w:r w:rsidRPr="00AF6723">
        <w:rPr>
          <w:rFonts w:cstheme="majorBidi"/>
        </w:rPr>
        <w:fldChar w:fldCharType="begin"/>
      </w:r>
      <w:r>
        <w:rPr>
          <w:rFonts w:cstheme="majorBidi"/>
        </w:rPr>
        <w:instrText xml:space="preserve"> ADDIN ZOTERO_ITEM CSL_CITATION {"citationID":"ep9fupwz","properties":{"formattedCitation":"Muhammad Alan Zuhri, \\uc0\\u8220{}Alquran dan Toleransi di Indonesia: Sebuah Analisa Surat al-B\\uc0\\u257{}qarah: 148,\\uc0\\u8221{} {\\i{}JOURNAL OF QUR\\uc0\\u8217{}AN AND HADITH STUDIES} 7, no. 2 (December 31, 2018): 116\\uc0\\u8211{}30, https://doi.org/10.15408/quhas.v7i2.13397.","plainCitation":"Muhammad Alan Zuhri, “Alquran dan Toleransi di Indonesia: Sebuah Analisa Surat al-Bāqarah: 148,” JOURNAL OF QUR’AN AND HADITH STUDIES 7, no. 2 (December 31, 2018): 116–30, https://doi.org/10.15408/quhas.v7i2.13397.","dontUpdate":true,"noteIndex":40},"citationItems":[{"id":137,"uris":["http://zotero.org/users/local/UkZ2JKJo/items/6RP9RM3H"],"itemData":{"id":137,"type":"article-journal","abstract":"This paper discusses tolerance based on Surah al-Bāqarah verse 148. By using the method of library study, the researcherdiscusses different views on tolerance from religious perspectives, especially based on Surah al-Bāqarah verse 148. This study finds information that this first has been used to emphasize two things: first, the importance of respecting diversity as an objective fact, secondly the importance of striving seriously in terms of goodness as an important element in a pluralistic society.","container-title":"JOURNAL OF QUR'AN AND HADITH STUDIES","DOI":"10.15408/quhas.v7i2.13397","ISSN":"2252-7060, 2089-3434","issue":"2","journalAbbreviation":"Journal QUHAS","language":"id","page":"116-130","source":"DOI.org (Crossref)","title":"Alquran dan Toleransi di Indonesia: Sebuah Analisa Surat al-Bāqarah: 148","title-short":"Alquran dan Toleransi di Indonesia","volume":"7","author":[{"family":"Zuhri","given":"Muhammad Alan"}],"issued":{"date-parts":[["2018",12,31]]}}}],"schema":"https://github.com/citation-style-language/schema/raw/master/csl-citation.json"} </w:instrText>
      </w:r>
      <w:r w:rsidRPr="00AF6723">
        <w:rPr>
          <w:rFonts w:cstheme="majorBidi"/>
        </w:rPr>
        <w:fldChar w:fldCharType="separate"/>
      </w:r>
      <w:r w:rsidRPr="00AF6723">
        <w:rPr>
          <w:rFonts w:cstheme="majorBidi"/>
          <w:szCs w:val="24"/>
        </w:rPr>
        <w:t xml:space="preserve">Muhammad Alan Zuhri, “Alquran dan Toleransi di Indonesia: Sebuah Analisa Surat al-Bāqarah: 148,” </w:t>
      </w:r>
      <w:r w:rsidRPr="00AF6723">
        <w:rPr>
          <w:rFonts w:cstheme="majorBidi"/>
          <w:i/>
          <w:iCs/>
          <w:szCs w:val="24"/>
        </w:rPr>
        <w:t>journal of qur’an and hadith studies</w:t>
      </w:r>
      <w:r w:rsidRPr="00AF6723">
        <w:rPr>
          <w:rFonts w:cstheme="majorBidi"/>
          <w:szCs w:val="24"/>
        </w:rPr>
        <w:t xml:space="preserve"> 7, no. 2 (December 31, 2018): 116–30, https://doi.org/10.15408/quhas.v7i2.13397.</w:t>
      </w:r>
      <w:r w:rsidRPr="00AF6723">
        <w:rPr>
          <w:rFonts w:cstheme="majorBidi"/>
        </w:rPr>
        <w:fldChar w:fldCharType="end"/>
      </w:r>
    </w:p>
  </w:footnote>
  <w:footnote w:id="41">
    <w:p w:rsidR="00235A06" w:rsidRPr="00C53C03" w:rsidRDefault="00235A06" w:rsidP="00063795">
      <w:pPr>
        <w:pStyle w:val="FootnoteText"/>
        <w:spacing w:after="0"/>
        <w:ind w:firstLine="720"/>
        <w:rPr>
          <w:rFonts w:cstheme="majorBidi"/>
        </w:rPr>
      </w:pPr>
      <w:r w:rsidRPr="007D2FFC">
        <w:rPr>
          <w:rStyle w:val="FootnoteReference"/>
        </w:rPr>
        <w:footnoteRef/>
      </w:r>
      <w:r>
        <w:t xml:space="preserve"> </w:t>
      </w:r>
      <w:r w:rsidRPr="00C53C03">
        <w:rPr>
          <w:rFonts w:cstheme="majorBidi"/>
        </w:rPr>
        <w:fldChar w:fldCharType="begin"/>
      </w:r>
      <w:r>
        <w:rPr>
          <w:rFonts w:cstheme="majorBidi"/>
        </w:rPr>
        <w:instrText xml:space="preserve"> ADDIN ZOTERO_ITEM CSL_CITATION {"citationID":"6AiAsiiv","properties":{"formattedCitation":"Muhammad Zaki Ridwan, \\uc0\\u8220{}KARAKTERISTIK TAWAZUN DALAM SURAT AL-QASHASH AYAT 77 MENURUT TAFSIR MUNIR PADA ERA REVOLUSI INDUSTRI 4.0 (PRESPEKTIF DOUBLE MOVEMENT FAZLUR ROHMAN) SKRIPSI,\\uc0\\u8221{} n.d.","plainCitation":"Muhammad Zaki Ridwan, “KARAKTERISTIK TAWAZUN DALAM SURAT AL-QASHASH AYAT 77 MENURUT TAFSIR MUNIR PADA ERA REVOLUSI INDUSTRI 4.0 (PRESPEKTIF DOUBLE MOVEMENT FAZLUR ROHMAN) SKRIPSI,” n.d.","dontUpdate":true,"noteIndex":41},"citationItems":[{"id":139,"uris":["http://zotero.org/users/local/UkZ2JKJo/items/NUSZVTGA"],"itemData":{"id":139,"type":"article-journal","language":"id","source":"Zotero","title":"KARAKTERISTIK TAWAZUN DALAM SURAT AL-QASHASH AYAT 77 MENURUT TAFSIR MUNIR PADA ERA REVOLUSI INDUSTRI 4.0 (PRESPEKTIF DOUBLE MOVEMENT FAZLUR ROHMAN) SKRIPSI","author":[{"family":"Ridwan","given":"Muhammad Zaki"}]}}],"schema":"https://github.com/citation-style-language/schema/raw/master/csl-citation.json"} </w:instrText>
      </w:r>
      <w:r w:rsidRPr="00C53C03">
        <w:rPr>
          <w:rFonts w:cstheme="majorBidi"/>
        </w:rPr>
        <w:fldChar w:fldCharType="separate"/>
      </w:r>
      <w:r>
        <w:rPr>
          <w:rFonts w:cstheme="majorBidi"/>
          <w:szCs w:val="24"/>
        </w:rPr>
        <w:t>M</w:t>
      </w:r>
      <w:r w:rsidRPr="00C53C03">
        <w:rPr>
          <w:rFonts w:cstheme="majorBidi"/>
          <w:szCs w:val="24"/>
        </w:rPr>
        <w:t>uhammad zaki ridwan, “karakteristik tawazun dalam surat al-qashash</w:t>
      </w:r>
      <w:r>
        <w:rPr>
          <w:rFonts w:cstheme="majorBidi"/>
          <w:szCs w:val="24"/>
        </w:rPr>
        <w:t xml:space="preserve"> ayat 77 menurut tafsir munir pa</w:t>
      </w:r>
      <w:r w:rsidRPr="00C53C03">
        <w:rPr>
          <w:rFonts w:cstheme="majorBidi"/>
          <w:szCs w:val="24"/>
        </w:rPr>
        <w:t>da era revolusi industri 4.0 (prespektif double movement fazlur rohman) skripsi,” n.d.</w:t>
      </w:r>
      <w:r w:rsidRPr="00C53C03">
        <w:rPr>
          <w:rFonts w:cstheme="majorBidi"/>
        </w:rPr>
        <w:fldChar w:fldCharType="end"/>
      </w:r>
      <w:r>
        <w:rPr>
          <w:rFonts w:cstheme="majorBidi"/>
        </w:rPr>
        <w:t>(2023)</w:t>
      </w:r>
    </w:p>
  </w:footnote>
  <w:footnote w:id="42">
    <w:p w:rsidR="00235A06" w:rsidRDefault="00235A06" w:rsidP="00063795">
      <w:pPr>
        <w:pStyle w:val="FootnoteText"/>
        <w:spacing w:after="0"/>
        <w:ind w:firstLine="720"/>
      </w:pPr>
      <w:r w:rsidRPr="007D2FFC">
        <w:rPr>
          <w:rStyle w:val="FootnoteReference"/>
        </w:rPr>
        <w:footnoteRef/>
      </w:r>
      <w:r>
        <w:t xml:space="preserve"> </w:t>
      </w:r>
      <w:r>
        <w:fldChar w:fldCharType="begin"/>
      </w:r>
      <w:r>
        <w:instrText xml:space="preserve"> ADDIN ZOTERO_ITEM CSL_CITATION {"citationID":"BGb6nVHo","properties":{"formattedCitation":"Mandri Saputra Rustin and Helbi Akbar, \\uc0\\u8220{}NILAI PENDIDIKAN AKHLAKDALAM AL-QUR\\uc0\\u8217{}AN SURAT AL-BAQARAH AYAT 153-157 (STUDI PUSTAKA TAFSIR AL-AZHAR)\\uc0\\u8221{} 2 (2020).","plainCitation":"Mandri Saputra Rustin and Helbi Akbar, “NILAI PENDIDIKAN AKHLAKDALAM AL-QUR’AN SURAT AL-BAQARAH AYAT 153-157 (STUDI PUSTAKA TAFSIR AL-AZHAR)” 2 (2020).","dontUpdate":true,"noteIndex":42},"citationItems":[{"id":141,"uris":["http://zotero.org/users/local/UkZ2JKJo/items/ZXZNXG9B"],"itemData":{"id":141,"type":"article-journal","abstract":"Indeed moral education is an important part of the substance of Islamic education. Rasulullah SAW. sent by Allah Almighty. to become an apostle with the task of perfecting the glory of humanity. Without morals, human life is no different from animals. This study aims to determine and examine how the value of moral education in the Qur'an Al-Baqarah verse 153-157. The questions that will be answered through this research are: 1) Knowing the value of moral education in Al-Qur'an Surat Al-Baqarah verses 153-157 and 2) Knowing the Implementation of the Value of Moral Education in Al-Qur'an Surat Al-Baqarah verse 153- 157 in human life. To answer these questions, this study uses the type of library research, that is, research by collecting data that is related to the object of research, both primary data (Al-Qur'an Surat Al-Baqarah Verses 153-157), Secondary ( translations and interpretations of the Surah Al-Baqarah verses 153-157), as well as tertiary (other books concerned with research are sought from literature sources). The technical analysis of data uses the Thematic Interpretation method, description and analysis. This research shows that the value of moral education contained in Al-Qur'an Qur'an Al-Baqarah 153-157 is needed in daily life. The value of moral education in the Qur'an Al-Baqarah verse 153-157, namely: the Value of Patient Education. Implementation of the value of moral education in the Qur'an Al-Baqarah verse 153-157 is by applying the value of moral education to daily life whether it is fellow brothers, family or community, that this patient moral education must be applied in every person.","language":"id","source":"Zotero","title":"NILAI PENDIDIKAN AKHLAKDALAM AL-QUR’AN SURAT AL-BAQARAH AYAT 153-157 (STUDI PUSTAKA TAFSIR AL-AZHAR)","volume":"2","author":[{"family":"Rustin","given":"Mandri Saputra"},{"family":"Akbar","given":"Helbi"}],"issued":{"date-parts":[["2020"]]}}}],"schema":"https://github.com/citation-style-language/schema/raw/master/csl-citation.json"} </w:instrText>
      </w:r>
      <w:r>
        <w:fldChar w:fldCharType="separate"/>
      </w:r>
      <w:r>
        <w:rPr>
          <w:rFonts w:cstheme="majorBidi"/>
          <w:szCs w:val="24"/>
        </w:rPr>
        <w:t>M</w:t>
      </w:r>
      <w:r w:rsidRPr="008732C9">
        <w:rPr>
          <w:rFonts w:cstheme="majorBidi"/>
          <w:szCs w:val="24"/>
        </w:rPr>
        <w:t>andri saputra rustin and helbi akbar, “nilai pendidikan akhlakdalam al-qur’an surat al-baqarah ayat 153-157 (studi pustaka tafsir al-azhar)” 2 (2020)</w:t>
      </w:r>
      <w:r w:rsidRPr="00941C16">
        <w:rPr>
          <w:rFonts w:cs="Calibri"/>
          <w:szCs w:val="24"/>
        </w:rPr>
        <w:t>.</w:t>
      </w:r>
      <w:r>
        <w:fldChar w:fldCharType="end"/>
      </w:r>
    </w:p>
  </w:footnote>
  <w:footnote w:id="43">
    <w:p w:rsidR="00235A06" w:rsidRPr="00073827" w:rsidRDefault="00235A06" w:rsidP="00063795">
      <w:pPr>
        <w:pStyle w:val="FootnoteText"/>
        <w:spacing w:after="0"/>
        <w:ind w:firstLine="720"/>
        <w:rPr>
          <w:rFonts w:cstheme="majorBidi"/>
        </w:rPr>
      </w:pPr>
      <w:r w:rsidRPr="007D2FFC">
        <w:rPr>
          <w:rStyle w:val="FootnoteReference"/>
        </w:rPr>
        <w:footnoteRef/>
      </w:r>
      <w:r w:rsidRPr="00073827">
        <w:rPr>
          <w:rFonts w:cstheme="majorBidi"/>
        </w:rPr>
        <w:t xml:space="preserve"> </w:t>
      </w:r>
      <w:r w:rsidRPr="00073827">
        <w:rPr>
          <w:rFonts w:cstheme="majorBidi"/>
        </w:rPr>
        <w:fldChar w:fldCharType="begin"/>
      </w:r>
      <w:r>
        <w:rPr>
          <w:rFonts w:cstheme="majorBidi"/>
        </w:rPr>
        <w:instrText xml:space="preserve"> ADDIN ZOTERO_ITEM CSL_CITATION {"citationID":"xKC4xAf0","properties":{"formattedCitation":"Abid Nurhuda and Nur Aini Setyaningtyas, \\uc0\\u8220{}Nilai-Nilai Edukatif Dalam Surat Al Kautsar Beserta Implikasinya dalam Kehidupan (Tela\\uc0\\u8217{}ah Tafsir Al Qurthubi),\\uc0\\u8221{} {\\i{}Social Science Studies} 1, no. 3 (November 1, 2021): 162\\uc0\\u8211{}76, https://doi.org/10.47153/sss13.2332021.","plainCitation":"Abid Nurhuda and Nur Aini Setyaningtyas, “Nilai-Nilai Edukatif Dalam Surat Al Kautsar Beserta Implikasinya dalam Kehidupan (Tela’ah Tafsir Al Qurthubi),” Social Science Studies 1, no. 3 (November 1, 2021): 162–76, https://doi.org/10.47153/sss13.2332021.","noteIndex":43},"citationItems":[{"id":143,"uris":["http://zotero.org/users/local/UkZ2JKJo/items/RM2P3NTB"],"itemData":{"id":143,"type":"article-journal","abstract":"slam is very concerned about education and its implementation which is based on the Qur'an and al-Hadith. So one of the words of God that contains educational teachings and contains educational values is the letter Alkautsar verses 1-3 (Tala'ah Tafsir Al Qurthubi). The purpose of this study is to find out the educational values of Islam contained in Surah Al-Kautsar verses 1-3 according to the interpretation of Jami' li Ahkami of the Qur'an by Al-qurthubi and to find out its implications in everyday life. The method used is library or library research with primary data sources namely Jami' Li Ahkami Al-qur'an and secondary data such as books, journals, articles and so on and then collected, processed then analyzed and concluded descriptively. So the conclusion obtained is that in the first paragraph there is an educative value of gratitude, namely acknowledging it with the heart, then saying it verbally and implementing/implementing it with the limbs. While the educational value in the second verse is spiritual value which is manifested in prayer worship (Hablun minAllah) and social value which is manifested in qurban worship (Hablun minannas). While the educational value in the third verse is the value of fighting spirit which is reflected in the good deeds of ma'ruf nahi mungkar and the value of toughness that is accompanied by responsibility, all of which are illustrated by that everyone will definitely get a reward according to their deeds.","container-title":"Social Science Studies","DOI":"10.47153/sss13.2332021","ISSN":"2798-2688","issue":"3","journalAbbreviation":"SSS","language":"id","license":"https://creativecommons.org/licenses/by-nc/4.0","page":"162-176","source":"DOI.org (Crossref)","title":"Nilai-Nilai Edukatif Dalam Surat Al Kautsar Beserta Implikasinya dalam Kehidupan (Tela’ah Tafsir Al Qurthubi)","volume":"1","author":[{"family":"Nurhuda","given":"Abid"},{"family":"Aini Setyaningtyas","given":"Nur"}],"issued":{"date-parts":[["2021",11,1]]}}}],"schema":"https://github.com/citation-style-language/schema/raw/master/csl-citation.json"} </w:instrText>
      </w:r>
      <w:r w:rsidRPr="00073827">
        <w:rPr>
          <w:rFonts w:cstheme="majorBidi"/>
        </w:rPr>
        <w:fldChar w:fldCharType="separate"/>
      </w:r>
      <w:r w:rsidRPr="00AB280F">
        <w:rPr>
          <w:rFonts w:ascii="Times New Roman" w:hAnsi="Times New Roman"/>
          <w:szCs w:val="24"/>
        </w:rPr>
        <w:t xml:space="preserve">Abid Nurhuda and Nur Aini Setyaningtyas, “Nilai-Nilai Edukatif Dalam Surat Al Kautsar Beserta Implikasinya dalam Kehidupan (Tela’ah Tafsir Al Qurthubi),” </w:t>
      </w:r>
      <w:r w:rsidRPr="00AB280F">
        <w:rPr>
          <w:rFonts w:ascii="Times New Roman" w:hAnsi="Times New Roman"/>
          <w:i/>
          <w:iCs/>
          <w:szCs w:val="24"/>
        </w:rPr>
        <w:t>Social Science Studies</w:t>
      </w:r>
      <w:r w:rsidRPr="00AB280F">
        <w:rPr>
          <w:rFonts w:ascii="Times New Roman" w:hAnsi="Times New Roman"/>
          <w:szCs w:val="24"/>
        </w:rPr>
        <w:t xml:space="preserve"> 1, no. 3 (November 1, 2021): 162–76, https://doi.org/10.47153/sss13.2332021.</w:t>
      </w:r>
      <w:r w:rsidRPr="00073827">
        <w:rPr>
          <w:rFonts w:cstheme="majorBidi"/>
        </w:rPr>
        <w:fldChar w:fldCharType="end"/>
      </w:r>
    </w:p>
  </w:footnote>
  <w:footnote w:id="44">
    <w:p w:rsidR="00235A06" w:rsidRPr="008404E3" w:rsidRDefault="00235A06" w:rsidP="00063795">
      <w:pPr>
        <w:pStyle w:val="FootnoteText"/>
        <w:spacing w:after="0"/>
        <w:ind w:firstLine="720"/>
        <w:rPr>
          <w:rFonts w:cstheme="majorBidi"/>
        </w:rPr>
      </w:pPr>
      <w:r w:rsidRPr="007D2FFC">
        <w:rPr>
          <w:rStyle w:val="FootnoteReference"/>
        </w:rPr>
        <w:footnoteRef/>
      </w:r>
      <w:r>
        <w:t xml:space="preserve"> </w:t>
      </w:r>
      <w:r w:rsidRPr="008404E3">
        <w:rPr>
          <w:rFonts w:cstheme="majorBidi"/>
        </w:rPr>
        <w:fldChar w:fldCharType="begin"/>
      </w:r>
      <w:r>
        <w:rPr>
          <w:rFonts w:cstheme="majorBidi"/>
        </w:rPr>
        <w:instrText xml:space="preserve"> ADDIN ZOTERO_ITEM CSL_CITATION {"citationID":"3IMAXQZi","properties":{"formattedCitation":"Maya Puspitasari, \\uc0\\u8220{}KERJASAMA DALAM LEMBAGA PENDIDIKAN BERDASARKAN TAFSIR AL-QUR\\uc0\\u8217{}AN SURAT AL-MAIDAH AYAT 2,\\uc0\\u8221{} {\\i{}LEARNING\\uc0\\u8239{}: Jurnal Inovasi Penelitian Pendidikan dan Pembelajaran} 2, no. 3 (October 1, 2022): 209\\uc0\\u8211{}21, https://doi.org/10.51878/learning.v2i3.1521.","plainCitation":"Maya Puspitasari, “KERJASAMA DALAM LEMBAGA PENDIDIKAN BERDASARKAN TAFSIR AL-QUR’AN SURAT AL-MAIDAH AYAT 2,” LEARNING : Jurnal Inovasi Penelitian Pendidikan dan Pembelajaran 2, no. 3 (October 1, 2022): 209–21, https://doi.org/10.51878/learning.v2i3.1521.","dontUpdate":true,"noteIndex":44},"citationItems":[{"id":145,"uris":["http://zotero.org/users/local/UkZ2JKJo/items/BNT3CT7T"],"itemData":{"id":145,"type":"article-journal","abstract":"This study aims to describe cooperation in educational institutions based on the interpretation of Surah al-Maidah verse 2, and analyze its relation to educational aspects. The research approach used is a qualitative approach which intends to understand the phenomenon of what is experienced by the research subject holistically. This research method is descriptive with data collection techniques through literature study. Data collection techniques using literature studies derived from books, modules and other sources that support this research. The results show that Allah SWT calls people to cooperate in goodness and forbids doing bad things that add to sin or hostility. Even if hurt by evil deeds, the whole community is recommended to repay with kindness in order to avoid hostility and conflict. For this reason, it is very necessary to have a sense of belonging to one another, mutual respect and appreciation for the sake of establishing a solid cooperation. All obstacles and obstacles can be solved when together. That is Islam, a religion that loves peace. Forms of partnership in educational institutions can be in the form of: cooperation in assisting facilities, providing scholarships, partnerships between universities to improve student abilities, competency testing, and talent interests in order to improve competence and develop student creativity\nABSTRAKPenelitian ini bertujuan mendeskripsikan tentang kerjasama dalam lembaga pendidikan berdasarkan tafsir surat al-Maidah ayat 2, dan menganalisis kaitannya dengan aspek pendidikan. Pendekatan penelitian yang digunakan adalah pendekatan kualitatif yang bermaksud untuk memahami fenomena tentang apa yang dialami oleh subjek penelitian secara holistik. Metode penelitian ini adalah deskriptif dengan teknik pengumpulan data melalui studi kepustakaan. Teknik pengumpulan data menggunakan studi kepustakaan yang berasal dari buku-buku, modul serta sumber lainnya yang mendukung penelitian ini. Hasil penelitian menunjukkan bahwa Allah SWT menyeru manusia untuk berkerjasama dalam kebaikan dan melarang melakukan keburukan yang menambah dosa atau pun permusuhan. Sekalipun disakiti dengan perbuatan jahat, seluruh ummat dianjurkan membalasnya dengan kebaikan agar terhindar dari permusuhan dan pertikaian. Untuk itu sangat diperlukan rasa memiliki satu sama lain, saling menghormati dan mengahargai demi tegaknya kerjasama yang solid. Semua rintangan dan hambatan dapat diselesaikan bila bersama-sama. Itulah Islam agama yang cinta damai. Bentuk kemitraan di lembaga pendidikan dapat berupa: kerjasama dalam membantu fasilitas, menyediakan beasiswa, jalinan kemitraan antar perguruan tinggi untuk meningkatkan kemampuan mahasiswa, uji kompetensi, dan bakat minat dalam rangka meningkatkan kompetensi dan mengembangkan kreativitas siswa.","container-title":"LEARNING : Jurnal Inovasi Penelitian Pendidikan dan Pembelajaran","DOI":"10.51878/learning.v2i3.1521","ISSN":"2777-0575, 2777-0583","issue":"3","journalAbbreviation":"learning","language":"id","license":"https://creativecommons.org/licenses/by-nc-sa/4.0","page":"209-221","source":"DOI.org (Crossref)","title":"KERJASAMA DALAM LEMBAGA PENDIDIKAN BERDASARKAN TAFSIR AL-QUR’AN SURAT AL-MAIDAH AYAT 2","volume":"2","author":[{"family":"Puspitasari","given":"Maya"}],"issued":{"date-parts":[["2022",10,1]]}}}],"schema":"https://github.com/citation-style-language/schema/raw/master/csl-citation.json"} </w:instrText>
      </w:r>
      <w:r w:rsidRPr="008404E3">
        <w:rPr>
          <w:rFonts w:cstheme="majorBidi"/>
        </w:rPr>
        <w:fldChar w:fldCharType="separate"/>
      </w:r>
      <w:r>
        <w:rPr>
          <w:rFonts w:cstheme="majorBidi"/>
          <w:szCs w:val="24"/>
        </w:rPr>
        <w:t>M</w:t>
      </w:r>
      <w:r w:rsidRPr="008404E3">
        <w:rPr>
          <w:rFonts w:cstheme="majorBidi"/>
          <w:szCs w:val="24"/>
        </w:rPr>
        <w:t xml:space="preserve">aya puspitasari, “kerjasama dalam lembaga pendidikan berdasarkan tafsir al-qur’an surat al-maidah ayat 2,” </w:t>
      </w:r>
      <w:r w:rsidRPr="008404E3">
        <w:rPr>
          <w:rFonts w:cstheme="majorBidi"/>
          <w:i/>
          <w:iCs/>
          <w:szCs w:val="24"/>
        </w:rPr>
        <w:t>learning : jurnal inovasi penelitian pendidikan dan pembelajaran</w:t>
      </w:r>
      <w:r w:rsidRPr="008404E3">
        <w:rPr>
          <w:rFonts w:cstheme="majorBidi"/>
          <w:szCs w:val="24"/>
        </w:rPr>
        <w:t xml:space="preserve"> 2, no. 3 (october 1, 2022): 209–21, https://doi.org/10.51878/learning.v2i3.1521.</w:t>
      </w:r>
      <w:r w:rsidRPr="008404E3">
        <w:rPr>
          <w:rFonts w:cstheme="majorBidi"/>
        </w:rPr>
        <w:fldChar w:fldCharType="end"/>
      </w:r>
    </w:p>
  </w:footnote>
  <w:footnote w:id="45">
    <w:p w:rsidR="00235A06" w:rsidRPr="00946640" w:rsidRDefault="00235A06" w:rsidP="00063795">
      <w:pPr>
        <w:pStyle w:val="FootnoteText"/>
        <w:spacing w:after="0"/>
        <w:ind w:firstLine="720"/>
        <w:rPr>
          <w:rFonts w:cstheme="majorBidi"/>
        </w:rPr>
      </w:pPr>
      <w:r w:rsidRPr="00946640">
        <w:rPr>
          <w:rStyle w:val="FootnoteReference"/>
          <w:rFonts w:cstheme="majorBidi"/>
        </w:rPr>
        <w:footnoteRef/>
      </w:r>
      <w:r>
        <w:rPr>
          <w:rFonts w:cstheme="majorBidi"/>
        </w:rPr>
        <w:t xml:space="preserve"> Abdul </w:t>
      </w:r>
      <w:r w:rsidRPr="007F385D">
        <w:rPr>
          <w:rFonts w:cstheme="majorBidi"/>
        </w:rPr>
        <w:fldChar w:fldCharType="begin"/>
      </w:r>
      <w:r>
        <w:rPr>
          <w:rFonts w:cstheme="majorBidi"/>
        </w:rPr>
        <w:instrText xml:space="preserve"> ADDIN ZOTERO_ITEM CSL_CITATION {"citationID":"JEXBtwov","properties":{"formattedCitation":"Jalil, \\uc0\\u8220{}MANAJEMEN KONFLIK DALAM KELUARGA RELEVANSINYA DALAM MEMBENTUK KELUARGA SAKINAH,\\uc0\\u8221{} 2021.","plainCitation":"Jalil, “MANAJEMEN KONFLIK DALAM KELUARGA RELEVANSINYA DALAM MEMBENTUK KELUARGA SAKINAH,” 2021.","dontUpdate":true,"noteIndex":45},"citationItems":[{"id":70,"uris":["http://zotero.org/users/local/UkZ2JKJo/items/AFY9Y3ZI"],"itemData":{"id":70,"type":"article-journal","issue":"1","language":"id","source":"Zotero","title":"MANAJEMEN KONFLIK DALAM KELUARGA RELEVANSINYA DALAM MEMBENTUK KELUARGA SAKINAH","volume":"4","author":[{"family":"Jalil","given":"Abdul"}],"issued":{"date-parts":[["2021"]]}}}],"schema":"https://github.com/citation-style-language/schema/raw/master/csl-citation.json"} </w:instrText>
      </w:r>
      <w:r w:rsidRPr="007F385D">
        <w:rPr>
          <w:rFonts w:cstheme="majorBidi"/>
        </w:rPr>
        <w:fldChar w:fldCharType="separate"/>
      </w:r>
      <w:r w:rsidRPr="007F385D">
        <w:rPr>
          <w:rFonts w:cstheme="majorBidi"/>
          <w:szCs w:val="24"/>
        </w:rPr>
        <w:t>jalil, “manajemen konflik dalam keluarga relevansinya dalam membentuk keluarga sakinah,” 2021.</w:t>
      </w:r>
      <w:r w:rsidRPr="007F385D">
        <w:rPr>
          <w:rFonts w:cstheme="majorBidi"/>
        </w:rPr>
        <w:fldChar w:fldCharType="end"/>
      </w:r>
    </w:p>
  </w:footnote>
  <w:footnote w:id="46">
    <w:p w:rsidR="00235A06" w:rsidRPr="006233DA" w:rsidRDefault="00235A06" w:rsidP="00063795">
      <w:pPr>
        <w:pStyle w:val="FootnoteText"/>
        <w:spacing w:after="0"/>
        <w:ind w:firstLine="720"/>
        <w:rPr>
          <w:rFonts w:cstheme="majorBidi"/>
        </w:rPr>
      </w:pPr>
      <w:r>
        <w:rPr>
          <w:rStyle w:val="FootnoteReference"/>
        </w:rPr>
        <w:footnoteRef/>
      </w:r>
      <w:r>
        <w:rPr>
          <w:rFonts w:cstheme="majorBidi"/>
        </w:rPr>
        <w:t>Ibid.</w:t>
      </w:r>
    </w:p>
  </w:footnote>
  <w:footnote w:id="47">
    <w:p w:rsidR="00235A06" w:rsidRPr="003B4A5F" w:rsidRDefault="00235A06" w:rsidP="00063795">
      <w:pPr>
        <w:pStyle w:val="FootnoteText"/>
        <w:ind w:firstLine="720"/>
        <w:rPr>
          <w:rFonts w:cstheme="majorBidi"/>
        </w:rPr>
      </w:pPr>
      <w:r>
        <w:rPr>
          <w:rStyle w:val="FootnoteReference"/>
        </w:rPr>
        <w:footnoteRef/>
      </w:r>
      <w:r>
        <w:t xml:space="preserve"> </w:t>
      </w:r>
      <w:r w:rsidRPr="003B4A5F">
        <w:rPr>
          <w:rFonts w:cstheme="majorBidi"/>
        </w:rPr>
        <w:fldChar w:fldCharType="begin"/>
      </w:r>
      <w:r>
        <w:rPr>
          <w:rFonts w:cstheme="majorBidi"/>
        </w:rPr>
        <w:instrText xml:space="preserve"> ADDIN ZOTERO_ITEM CSL_CITATION {"citationID":"pKdR2zSV","properties":{"formattedCitation":"Abdul Jalil, \\uc0\\u8220{}MANAJEMEN KONFLIK DALAM KELUARGA RELEVANSINYA DALAM MEMBENTUK KELUARGA SAKINAH\\uc0\\u8221{} 4, no. 1 (2021).","plainCitation":"Abdul Jalil, “MANAJEMEN KONFLIK DALAM KELUARGA RELEVANSINYA DALAM MEMBENTUK KELUARGA SAKINAH” 4, no. 1 (2021).","dontUpdate":true,"noteIndex":47},"citationItems":[{"id":75,"uris":["http://zotero.org/users/local/UkZ2JKJo/items/JX7FVSPL"],"itemData":{"id":75,"type":"article-journal","issue":"1","language":"id","source":"Zotero","title":"MANAJEMEN KONFLIK DALAM KELUARGA RELEVANSINYA DALAM MEMBENTUK KELUARGA SAKINAH","volume":"4","author":[{"family":"Jalil","given":"Abdul"}],"issued":{"date-parts":[["2021"]]}}}],"schema":"https://github.com/citation-style-language/schema/raw/master/csl-citation.json"} </w:instrText>
      </w:r>
      <w:r w:rsidRPr="003B4A5F">
        <w:rPr>
          <w:rFonts w:cstheme="majorBidi"/>
        </w:rPr>
        <w:fldChar w:fldCharType="separate"/>
      </w:r>
      <w:r>
        <w:rPr>
          <w:rFonts w:cstheme="majorBidi"/>
          <w:szCs w:val="24"/>
        </w:rPr>
        <w:t>Ibid</w:t>
      </w:r>
      <w:r w:rsidRPr="003B4A5F">
        <w:rPr>
          <w:rFonts w:cstheme="majorBidi"/>
          <w:szCs w:val="24"/>
        </w:rPr>
        <w:t>.</w:t>
      </w:r>
      <w:r w:rsidRPr="003B4A5F">
        <w:rPr>
          <w:rFonts w:cstheme="majorBidi"/>
        </w:rPr>
        <w:fldChar w:fldCharType="end"/>
      </w:r>
    </w:p>
  </w:footnote>
  <w:footnote w:id="48">
    <w:p w:rsidR="00235A06" w:rsidRPr="003B4A5F" w:rsidRDefault="00235A06" w:rsidP="00063795">
      <w:pPr>
        <w:pStyle w:val="FootnoteText"/>
        <w:spacing w:after="0"/>
        <w:ind w:firstLine="720"/>
        <w:rPr>
          <w:rFonts w:cstheme="majorBidi"/>
        </w:rPr>
      </w:pPr>
      <w:r w:rsidRPr="003B4A5F">
        <w:rPr>
          <w:rStyle w:val="FootnoteReference"/>
          <w:rFonts w:cstheme="majorBidi"/>
        </w:rPr>
        <w:footnoteRef/>
      </w:r>
      <w:r>
        <w:rPr>
          <w:rFonts w:cstheme="majorBidi"/>
        </w:rPr>
        <w:t>Ibid.</w:t>
      </w:r>
    </w:p>
  </w:footnote>
  <w:footnote w:id="49">
    <w:p w:rsidR="00235A06" w:rsidRPr="00D00891" w:rsidRDefault="00235A06" w:rsidP="00063795">
      <w:pPr>
        <w:pStyle w:val="FootnoteText"/>
        <w:spacing w:after="0"/>
        <w:ind w:firstLine="720"/>
        <w:rPr>
          <w:rFonts w:cstheme="majorBidi"/>
        </w:rPr>
      </w:pPr>
      <w:r w:rsidRPr="00D00891">
        <w:rPr>
          <w:rStyle w:val="FootnoteReference"/>
          <w:rFonts w:cstheme="majorBidi"/>
        </w:rPr>
        <w:footnoteRef/>
      </w:r>
      <w:r>
        <w:rPr>
          <w:rFonts w:cstheme="majorBidi"/>
        </w:rPr>
        <w:t>Ibid.</w:t>
      </w:r>
    </w:p>
  </w:footnote>
  <w:footnote w:id="50">
    <w:p w:rsidR="00235A06" w:rsidRPr="00D00891" w:rsidRDefault="00235A06" w:rsidP="00063795">
      <w:pPr>
        <w:pStyle w:val="FootnoteText"/>
        <w:spacing w:after="0"/>
        <w:ind w:firstLine="720"/>
        <w:rPr>
          <w:rFonts w:cstheme="majorBidi"/>
        </w:rPr>
      </w:pPr>
      <w:r w:rsidRPr="00D00891">
        <w:rPr>
          <w:rStyle w:val="FootnoteReference"/>
          <w:rFonts w:cstheme="majorBidi"/>
        </w:rPr>
        <w:footnoteRef/>
      </w:r>
      <w:r>
        <w:rPr>
          <w:rFonts w:cstheme="majorBidi"/>
        </w:rPr>
        <w:t>Ibid.</w:t>
      </w:r>
    </w:p>
  </w:footnote>
  <w:footnote w:id="51">
    <w:p w:rsidR="00235A06" w:rsidRPr="006B3405" w:rsidRDefault="00235A06" w:rsidP="00063795">
      <w:pPr>
        <w:pStyle w:val="FootnoteText"/>
        <w:spacing w:after="0"/>
        <w:ind w:firstLine="720"/>
        <w:jc w:val="both"/>
        <w:rPr>
          <w:rFonts w:cstheme="majorBidi"/>
        </w:rPr>
      </w:pPr>
      <w:r w:rsidRPr="0066505E">
        <w:rPr>
          <w:rStyle w:val="FootnoteReference"/>
        </w:rPr>
        <w:footnoteRef/>
      </w:r>
      <w:r w:rsidRPr="006B3405">
        <w:rPr>
          <w:rFonts w:cstheme="majorBidi"/>
        </w:rPr>
        <w:fldChar w:fldCharType="begin"/>
      </w:r>
      <w:r>
        <w:rPr>
          <w:rFonts w:cstheme="majorBidi"/>
        </w:rPr>
        <w:instrText xml:space="preserve"> ADDIN ZOTERO_ITEM CSL_CITATION {"citationID":"iF7Vsbeg","properties":{"formattedCitation":"Adi Kusuma Wardana, Muhammad Fajrur Rizki Aulia, and Yayat Suharyat, \\uc0\\u8220{}MANAJEMEN KONFLIK,\\uc0\\u8221{} {\\i{}NUSRA: Jurnal Penelitian dan Ilmu Pendidikan} 5, no. 1 (February 18, 2024): 95\\uc0\\u8211{}102, https://doi.org/10.55681/nusra.v5i1.1856.","plainCitation":"Adi Kusuma Wardana, Muhammad Fajrur Rizki Aulia, and Yayat Suharyat, “MANAJEMEN KONFLIK,” NUSRA: Jurnal Penelitian dan Ilmu Pendidikan 5, no. 1 (February 18, 2024): 95–102, https://doi.org/10.55681/nusra.v5i1.1856.","dontUpdate":true,"noteIndex":51},"citationItems":[{"id":135,"uris":["http://zotero.org/users/local/UkZ2JKJo/items/T2HRUS22"],"itemData":{"id":135,"type":"article-journal","abstract":"Conflict in the world of education is an unavoidable phenomenon and can have a significant impact on learning success. Therefore, conflict management is a critical aspect in creating a positive and effective learning environment. This research discusses the sources of conflict as well as the basic concepts of conflict management and applies them in an educational context. This research uses a library method by collecting sources from journals and scientific papers. One solution that is quite efficient for increasing productivity in educational institutions is to manage conflict. The ability of educational institution leaders to handle conflict well depends on their ability to combine various existing approaches, such as validating incoming news, discussions, negotiations, looking for mediators (judges), making peace, and others. Therefore, to ensure that efforts to improve the quality of work continue to be implemented optimally, leaders of educational institutions should always strive to continue to improve their skills, knowledge and innovation in managing conflict.","container-title":"NUSRA: Jurnal Penelitian dan Ilmu Pendidikan","DOI":"10.55681/nusra.v5i1.1856","ISSN":"2723-4649, 2715-114X","issue":"1","journalAbbreviation":"NJPIP","language":"id","license":"https://creativecommons.org/licenses/by-sa/4.0","page":"95-102","source":"DOI.org (Crossref)","title":"MANAJEMEN KONFLIK","volume":"5","author":[{"family":"Wardana","given":"Adi Kusuma"},{"family":"Aulia","given":"Muhammad Fajrur Rizki"},{"family":"Suharyat","given":"Yayat"}],"issued":{"date-parts":[["2024",2,18]]}}}],"schema":"https://github.com/citation-style-language/schema/raw/master/csl-citation.json"} </w:instrText>
      </w:r>
      <w:r w:rsidRPr="006B3405">
        <w:rPr>
          <w:rFonts w:cstheme="majorBidi"/>
        </w:rPr>
        <w:fldChar w:fldCharType="separate"/>
      </w:r>
      <w:r>
        <w:rPr>
          <w:rFonts w:cstheme="majorBidi"/>
          <w:szCs w:val="24"/>
        </w:rPr>
        <w:t>A</w:t>
      </w:r>
      <w:r w:rsidRPr="006B3405">
        <w:rPr>
          <w:rFonts w:cstheme="majorBidi"/>
          <w:szCs w:val="24"/>
        </w:rPr>
        <w:t xml:space="preserve">di kusuma wardana, muhammadfajrurrizki aulia, andyayatsuharyat, “manajemen konflik,” </w:t>
      </w:r>
      <w:r w:rsidRPr="006B3405">
        <w:rPr>
          <w:rFonts w:cstheme="majorBidi"/>
          <w:i/>
          <w:iCs/>
          <w:szCs w:val="24"/>
        </w:rPr>
        <w:t>nusra: Jurnal Penelitian dan Ilmu Pendidikan</w:t>
      </w:r>
      <w:r w:rsidRPr="006B3405">
        <w:rPr>
          <w:rFonts w:cstheme="majorBidi"/>
          <w:szCs w:val="24"/>
        </w:rPr>
        <w:t xml:space="preserve"> 5, no. 1 (February 18, 2024): 95–102, https://doi.org/10.55681/nusra.v5i1.1856.</w:t>
      </w:r>
      <w:r w:rsidRPr="006B3405">
        <w:rPr>
          <w:rFonts w:cstheme="majorBidi"/>
        </w:rPr>
        <w:fldChar w:fldCharType="end"/>
      </w:r>
    </w:p>
  </w:footnote>
  <w:footnote w:id="52">
    <w:p w:rsidR="00235A06" w:rsidRPr="00701E48" w:rsidRDefault="00235A06" w:rsidP="00063795">
      <w:pPr>
        <w:pStyle w:val="FootnoteText"/>
        <w:spacing w:after="0"/>
        <w:ind w:firstLine="720"/>
        <w:rPr>
          <w:rFonts w:cstheme="majorBidi"/>
        </w:rPr>
      </w:pPr>
      <w:r>
        <w:rPr>
          <w:rStyle w:val="FootnoteReference"/>
        </w:rPr>
        <w:footnoteRef/>
      </w:r>
      <w:r>
        <w:t xml:space="preserve"> </w:t>
      </w:r>
      <w:r w:rsidRPr="00701E48">
        <w:rPr>
          <w:rFonts w:cstheme="majorBidi"/>
        </w:rPr>
        <w:fldChar w:fldCharType="begin"/>
      </w:r>
      <w:r>
        <w:rPr>
          <w:rFonts w:cstheme="majorBidi"/>
        </w:rPr>
        <w:instrText xml:space="preserve"> ADDIN ZOTERO_ITEM CSL_CITATION {"citationID":"AJLzKldW","properties":{"formattedCitation":"Hasan Waeduloh, \\uc0\\u8220{}MANAJEMEN KONFLIK DALAM PERSPEKTIF DAKWAH,\\uc0\\u8221{} {\\i{}Jurnal Dakwah Tabligh} 15 (2014).","plainCitation":"Hasan Waeduloh, “MANAJEMEN KONFLIK DALAM PERSPEKTIF DAKWAH,” Jurnal Dakwah Tabligh 15 (2014).","dontUpdate":true,"noteIndex":52},"citationItems":[{"id":133,"uris":["http://zotero.org/users/local/UkZ2JKJo/items/747CRRDX"],"itemData":{"id":133,"type":"article-journal","container-title":"Jurnal Dakwah Tabligh","language":"id","source":"Zotero","title":"MANAJEMEN KONFLIK DALAM PERSPEKTIF DAKWAH","volume":"15","author":[{"family":"Waeduloh","given":"Hasan"}],"issued":{"date-parts":[["2014"]]}}}],"schema":"https://github.com/citation-style-language/schema/raw/master/csl-citation.json"} </w:instrText>
      </w:r>
      <w:r w:rsidRPr="00701E48">
        <w:rPr>
          <w:rFonts w:cstheme="majorBidi"/>
        </w:rPr>
        <w:fldChar w:fldCharType="separate"/>
      </w:r>
      <w:r>
        <w:rPr>
          <w:rFonts w:cstheme="majorBidi"/>
          <w:szCs w:val="24"/>
        </w:rPr>
        <w:t>H</w:t>
      </w:r>
      <w:r w:rsidRPr="00701E48">
        <w:rPr>
          <w:rFonts w:cstheme="majorBidi"/>
          <w:szCs w:val="24"/>
        </w:rPr>
        <w:t xml:space="preserve">asan Waeduloh, “Manajemen Konflik Dalam Perspektif Dakwah,” </w:t>
      </w:r>
      <w:r w:rsidRPr="00701E48">
        <w:rPr>
          <w:rFonts w:cstheme="majorBidi"/>
          <w:i/>
          <w:iCs/>
          <w:szCs w:val="24"/>
        </w:rPr>
        <w:t>jurnal dakwah tabligh</w:t>
      </w:r>
      <w:r w:rsidRPr="00701E48">
        <w:rPr>
          <w:rFonts w:cstheme="majorBidi"/>
          <w:szCs w:val="24"/>
        </w:rPr>
        <w:t xml:space="preserve"> 15 (2014).</w:t>
      </w:r>
      <w:r w:rsidRPr="00701E48">
        <w:rPr>
          <w:rFonts w:cstheme="majorBidi"/>
        </w:rPr>
        <w:fldChar w:fldCharType="end"/>
      </w:r>
    </w:p>
  </w:footnote>
  <w:footnote w:id="53">
    <w:p w:rsidR="00235A06" w:rsidRPr="007E4298" w:rsidRDefault="00235A06" w:rsidP="00063795">
      <w:pPr>
        <w:pStyle w:val="FootnoteText"/>
        <w:spacing w:after="0"/>
        <w:ind w:firstLine="720"/>
        <w:rPr>
          <w:rFonts w:cstheme="majorBidi"/>
        </w:rPr>
      </w:pPr>
      <w:r w:rsidRPr="0066505E">
        <w:rPr>
          <w:rStyle w:val="FootnoteReference"/>
        </w:rPr>
        <w:footnoteRef/>
      </w:r>
      <w:r>
        <w:rPr>
          <w:rFonts w:cstheme="majorBidi"/>
        </w:rPr>
        <w:t xml:space="preserve"> Ibid.</w:t>
      </w:r>
    </w:p>
  </w:footnote>
  <w:footnote w:id="54">
    <w:p w:rsidR="00235A06" w:rsidRPr="007F385D" w:rsidRDefault="00235A06" w:rsidP="00063795">
      <w:pPr>
        <w:pStyle w:val="FootnoteText"/>
        <w:spacing w:after="0"/>
        <w:ind w:firstLine="720"/>
        <w:rPr>
          <w:rFonts w:cstheme="majorBidi"/>
        </w:rPr>
      </w:pPr>
      <w:r w:rsidRPr="007F385D">
        <w:rPr>
          <w:rStyle w:val="FootnoteReference"/>
          <w:rFonts w:cstheme="majorBidi"/>
        </w:rPr>
        <w:footnoteRef/>
      </w:r>
      <w:r w:rsidRPr="007F385D">
        <w:rPr>
          <w:rFonts w:cstheme="majorBidi"/>
        </w:rPr>
        <w:t xml:space="preserve"> </w:t>
      </w:r>
      <w:r>
        <w:rPr>
          <w:rFonts w:cstheme="majorBidi"/>
        </w:rPr>
        <w:t xml:space="preserve">Abdul </w:t>
      </w:r>
      <w:r w:rsidRPr="007F385D">
        <w:rPr>
          <w:rFonts w:cstheme="majorBidi"/>
        </w:rPr>
        <w:fldChar w:fldCharType="begin"/>
      </w:r>
      <w:r>
        <w:rPr>
          <w:rFonts w:cstheme="majorBidi"/>
        </w:rPr>
        <w:instrText xml:space="preserve"> ADDIN ZOTERO_ITEM CSL_CITATION {"citationID":"45pm0qMJ","properties":{"formattedCitation":"Jalil, \\uc0\\u8220{}MANAJEMEN KONFLIK DALAM KELUARGA RELEVANSINYA DALAM MEMBENTUK KELUARGA SAKINAH,\\uc0\\u8221{} 2021.","plainCitation":"Jalil, “MANAJEMEN KONFLIK DALAM KELUARGA RELEVANSINYA DALAM MEMBENTUK KELUARGA SAKINAH,” 2021.","dontUpdate":true,"noteIndex":54},"citationItems":[{"id":70,"uris":["http://zotero.org/users/local/UkZ2JKJo/items/AFY9Y3ZI"],"itemData":{"id":70,"type":"article-journal","issue":"1","language":"id","source":"Zotero","title":"MANAJEMEN KONFLIK DALAM KELUARGA RELEVANSINYA DALAM MEMBENTUK KELUARGA SAKINAH","volume":"4","author":[{"family":"Jalil","given":"Abdul"}],"issued":{"date-parts":[["2021"]]}}}],"schema":"https://github.com/citation-style-language/schema/raw/master/csl-citation.json"} </w:instrText>
      </w:r>
      <w:r w:rsidRPr="007F385D">
        <w:rPr>
          <w:rFonts w:cstheme="majorBidi"/>
        </w:rPr>
        <w:fldChar w:fldCharType="separate"/>
      </w:r>
      <w:r w:rsidRPr="007F385D">
        <w:rPr>
          <w:rFonts w:cstheme="majorBidi"/>
          <w:szCs w:val="24"/>
        </w:rPr>
        <w:t>jalil, “manajemen konflik dalam keluarga relevansinya dalam membentuk keluarga sakinah,” 2021.</w:t>
      </w:r>
      <w:r w:rsidRPr="007F385D">
        <w:rPr>
          <w:rFonts w:cstheme="majorBidi"/>
        </w:rPr>
        <w:fldChar w:fldCharType="end"/>
      </w:r>
    </w:p>
  </w:footnote>
  <w:footnote w:id="55">
    <w:p w:rsidR="00235A06" w:rsidRPr="00E660AE" w:rsidRDefault="00235A06" w:rsidP="00063795">
      <w:pPr>
        <w:pStyle w:val="FootnoteText"/>
        <w:spacing w:after="0"/>
        <w:ind w:firstLine="720"/>
        <w:rPr>
          <w:rFonts w:cstheme="majorBidi"/>
        </w:rPr>
      </w:pPr>
      <w:r>
        <w:rPr>
          <w:rStyle w:val="FootnoteReference"/>
        </w:rPr>
        <w:footnoteRef/>
      </w:r>
      <w:r>
        <w:rPr>
          <w:rFonts w:cstheme="majorBidi"/>
        </w:rPr>
        <w:t xml:space="preserve">Eko ari </w:t>
      </w:r>
      <w:r w:rsidRPr="00E660AE">
        <w:rPr>
          <w:rFonts w:cstheme="majorBidi"/>
        </w:rPr>
        <w:fldChar w:fldCharType="begin"/>
      </w:r>
      <w:r>
        <w:rPr>
          <w:rFonts w:cstheme="majorBidi"/>
        </w:rPr>
        <w:instrText xml:space="preserve"> ADDIN ZOTERO_ITEM CSL_CITATION {"citationID":"iDgnnkEP","properties":{"formattedCitation":"Wibowo, \\uc0\\u8220{}[Jurnal Hukum: Sumber Hukum Vol. 1 No. 1].\\uc0\\u8221{}","plainCitation":"Wibowo, “[Jurnal Hukum: Sumber Hukum Vol. 1 No. 1].”","dontUpdate":true,"noteIndex":55},"citationItems":[{"id":23,"uris":["http://zotero.org/users/local/UkZ2JKJo/items/UEPIY5DU"],"itemData":{"id":23,"type":"article-journal","abstract":"A criminal act is basically an act that is prohibited or recommended by law due to certain circumstances. An act is said to be a criminal act when the act has been formulated in a statutory regulation and ratified by the legislative body together with the government. The regulation of online gambling as a type of criminal act is one of the results of policy formulation in Indonesia. This is stated in Law Number 11 of 2008 concerning Information and Electronic Transactions. This journal article contains information about the development of criminal acts of gambling and analysis of policy formulation of criminal acts of online gambling. The approach method used is a normative juridical method. The research results in this paper state that basically gambling, which was previously done manually or directly, has now experienced a new mutation resulting from the expansion of electronic-based criminal acts. So that the criminal formulation policy now follows current developments, with the legal aim of eradicating crime, especially in the field of online gambling crimes.","issue":"1","language":"id","source":"Zotero","title":"[Jurnal Hukum: Sumber Hukum Vol. 1 No. 1]","volume":"1","author":[{"family":"Wibowo","given":"Eko Ari"}]}}],"schema":"https://github.com/citation-style-language/schema/raw/master/csl-citation.json"} </w:instrText>
      </w:r>
      <w:r w:rsidRPr="00E660AE">
        <w:rPr>
          <w:rFonts w:cstheme="majorBidi"/>
        </w:rPr>
        <w:fldChar w:fldCharType="separate"/>
      </w:r>
      <w:r>
        <w:rPr>
          <w:rFonts w:ascii="Times New Roman" w:hAnsi="Times New Roman"/>
          <w:szCs w:val="24"/>
        </w:rPr>
        <w:t>w</w:t>
      </w:r>
      <w:r w:rsidRPr="004D3AE3">
        <w:rPr>
          <w:rFonts w:ascii="Times New Roman" w:hAnsi="Times New Roman"/>
          <w:szCs w:val="24"/>
        </w:rPr>
        <w:t>ibowo,</w:t>
      </w:r>
      <w:r w:rsidRPr="00F72427">
        <w:t xml:space="preserve"> </w:t>
      </w:r>
      <w:r>
        <w:t>Kebijakan Formulasi Tindak Pidana Judi Online Dalam Bingkai Hukum Positif Di Indonesia</w:t>
      </w:r>
      <w:r w:rsidRPr="004D3AE3">
        <w:rPr>
          <w:rFonts w:ascii="Times New Roman" w:hAnsi="Times New Roman"/>
          <w:szCs w:val="24"/>
        </w:rPr>
        <w:t xml:space="preserve"> “[Jurnal Hukum: Sumber Hukum Vol. 1 No. 1].”</w:t>
      </w:r>
      <w:r w:rsidRPr="00E660AE">
        <w:rPr>
          <w:rFonts w:cstheme="majorBidi"/>
        </w:rPr>
        <w:fldChar w:fldCharType="end"/>
      </w:r>
    </w:p>
  </w:footnote>
  <w:footnote w:id="56">
    <w:p w:rsidR="00235A06" w:rsidRPr="0036285E" w:rsidRDefault="00235A06" w:rsidP="00063795">
      <w:pPr>
        <w:widowControl w:val="0"/>
        <w:autoSpaceDE w:val="0"/>
        <w:autoSpaceDN w:val="0"/>
        <w:adjustRightInd w:val="0"/>
        <w:spacing w:after="0" w:line="240" w:lineRule="auto"/>
        <w:ind w:firstLine="720"/>
        <w:rPr>
          <w:sz w:val="20"/>
          <w:szCs w:val="20"/>
        </w:rPr>
      </w:pPr>
      <w:r w:rsidRPr="0036285E">
        <w:rPr>
          <w:rStyle w:val="FootnoteReference"/>
          <w:rFonts w:cstheme="majorBidi"/>
          <w:sz w:val="20"/>
          <w:szCs w:val="20"/>
        </w:rPr>
        <w:footnoteRef/>
      </w:r>
      <w:r w:rsidRPr="0036285E">
        <w:rPr>
          <w:rFonts w:cstheme="majorBidi"/>
          <w:sz w:val="20"/>
          <w:szCs w:val="20"/>
        </w:rPr>
        <w:t xml:space="preserve"> https://www.detik.com/jatim/hukum-dan-kriminal/d-7383076/7-fakta-baru-polwan-mojokerto-bakar-suami-hingga-tewas</w:t>
      </w:r>
    </w:p>
  </w:footnote>
  <w:footnote w:id="57">
    <w:p w:rsidR="00235A06" w:rsidRPr="000C4E48" w:rsidRDefault="00235A06" w:rsidP="00063795">
      <w:pPr>
        <w:pStyle w:val="FootnoteText"/>
        <w:ind w:firstLine="720"/>
        <w:rPr>
          <w:rFonts w:cstheme="majorBidi"/>
        </w:rPr>
      </w:pPr>
      <w:r>
        <w:rPr>
          <w:rStyle w:val="FootnoteReference"/>
        </w:rPr>
        <w:footnoteRef/>
      </w:r>
      <w:r>
        <w:t xml:space="preserve"> </w:t>
      </w:r>
      <w:r w:rsidRPr="000C4E48">
        <w:rPr>
          <w:rFonts w:cstheme="majorBidi"/>
        </w:rPr>
        <w:t>https://www.beritasatu.com/tag/istri-dibakar-suami</w:t>
      </w:r>
    </w:p>
  </w:footnote>
  <w:footnote w:id="58">
    <w:p w:rsidR="00235A06" w:rsidRPr="000A5513" w:rsidRDefault="00235A06" w:rsidP="00063795">
      <w:pPr>
        <w:pStyle w:val="FootnoteText"/>
        <w:ind w:firstLine="720"/>
        <w:rPr>
          <w:rFonts w:cstheme="majorBidi"/>
        </w:rPr>
      </w:pPr>
      <w:r w:rsidRPr="000A5513">
        <w:rPr>
          <w:rStyle w:val="FootnoteReference"/>
          <w:rFonts w:cstheme="majorBidi"/>
        </w:rPr>
        <w:footnoteRef/>
      </w:r>
      <w:r w:rsidRPr="000A5513">
        <w:rPr>
          <w:rFonts w:cstheme="majorBidi"/>
        </w:rPr>
        <w:t xml:space="preserve"> https://www.rctiplus.com/news/detail/nasional/3827759/kesal-voucher-pulsa-jualan-dicuri-sang-istri-suami-di-kukar-tega-bakar-istri-dan-rumah</w:t>
      </w:r>
    </w:p>
  </w:footnote>
  <w:footnote w:id="59">
    <w:p w:rsidR="00235A06" w:rsidRPr="00AB26BB" w:rsidRDefault="00235A06" w:rsidP="00063795">
      <w:pPr>
        <w:pStyle w:val="FootnoteText"/>
        <w:spacing w:after="0"/>
        <w:ind w:firstLine="720"/>
      </w:pPr>
      <w:r>
        <w:rPr>
          <w:rStyle w:val="FootnoteReference"/>
        </w:rPr>
        <w:footnoteRef/>
      </w:r>
      <w:r>
        <w:t xml:space="preserve"> </w:t>
      </w:r>
      <w:r w:rsidRPr="007F385D">
        <w:rPr>
          <w:rFonts w:cstheme="majorBidi"/>
        </w:rPr>
        <w:fldChar w:fldCharType="begin"/>
      </w:r>
      <w:r>
        <w:rPr>
          <w:rFonts w:cstheme="majorBidi"/>
        </w:rPr>
        <w:instrText xml:space="preserve"> ADDIN ZOTERO_ITEM CSL_CITATION {"citationID":"4JWsBLg1","properties":{"formattedCitation":"\\uc0\\u8220{}Manajemen Konflik Teori Dan Aplikasi by Dr. Hj. Siti Asiah T. Pido., MM. (z-Lib.Org) (1).Pdf,\\uc0\\u8221{} n.d.","plainCitation":"“Manajemen Konflik Teori Dan Aplikasi by Dr. Hj. Siti Asiah T. Pido., MM. (z-Lib.Org) (1).Pdf,” n.d.","dontUpdate":true,"noteIndex":59},"citationItems":[{"id":159,"uris":["http://zotero.org/users/local/UkZ2JKJo/items/UG2JFKYC"],"itemData":{"id":159,"type":"document","title":"Manajemen Konflik Teori dan Aplikasi by Dr. Hj. Siti Asiah T. Pido., MM. (z-lib.org) (1).pdf"}}],"schema":"https://github.com/citation-style-language/schema/raw/master/csl-citation.json"} </w:instrText>
      </w:r>
      <w:r w:rsidRPr="007F385D">
        <w:rPr>
          <w:rFonts w:cstheme="majorBidi"/>
        </w:rPr>
        <w:fldChar w:fldCharType="separate"/>
      </w:r>
      <w:r>
        <w:rPr>
          <w:rFonts w:cstheme="majorBidi"/>
          <w:szCs w:val="24"/>
        </w:rPr>
        <w:t>S</w:t>
      </w:r>
      <w:r w:rsidRPr="007F385D">
        <w:rPr>
          <w:rFonts w:cstheme="majorBidi"/>
          <w:szCs w:val="24"/>
        </w:rPr>
        <w:t>iti Asiah T. Pido., MM. (z-Lib.Org) (1).Pdf,” n.d.</w:t>
      </w:r>
      <w:r w:rsidRPr="007F385D">
        <w:rPr>
          <w:rFonts w:cstheme="majorBidi"/>
        </w:rPr>
        <w:fldChar w:fldCharType="end"/>
      </w:r>
      <w:r w:rsidRPr="00AB26BB">
        <w:rPr>
          <w:rFonts w:cstheme="majorBidi"/>
          <w:szCs w:val="24"/>
        </w:rPr>
        <w:t xml:space="preserve"> </w:t>
      </w:r>
      <w:r w:rsidRPr="007F385D">
        <w:rPr>
          <w:rFonts w:cstheme="majorBidi"/>
          <w:szCs w:val="24"/>
        </w:rPr>
        <w:t>“Manajemen Konfli</w:t>
      </w:r>
      <w:r>
        <w:rPr>
          <w:rFonts w:cstheme="majorBidi"/>
          <w:szCs w:val="24"/>
        </w:rPr>
        <w:t xml:space="preserve">k Teori Dan Aplikasi </w:t>
      </w:r>
      <w:r w:rsidRPr="00826982">
        <w:rPr>
          <w:rFonts w:cstheme="majorBidi"/>
        </w:rPr>
        <w:t>Pustaka cindekia (2017)</w:t>
      </w:r>
      <w:r>
        <w:rPr>
          <w:rFonts w:cstheme="majorBidi"/>
        </w:rPr>
        <w:t xml:space="preserve"> hal. 78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A06" w:rsidRDefault="00235A06">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89580" o:spid="_x0000_s2080" type="#_x0000_t75" style="position:absolute;margin-left:0;margin-top:0;width:396.75pt;height:484.7pt;z-index:-251657216;mso-position-horizontal:center;mso-position-horizontal-relative:margin;mso-position-vertical:center;mso-position-vertical-relative:margin" o:allowincell="f">
          <v:imagedata r:id="rId1" o:title="download" gain="19661f" blacklevel="22938f"/>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A06" w:rsidRDefault="00235A06">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89589" o:spid="_x0000_s2089" type="#_x0000_t75" style="position:absolute;margin-left:0;margin-top:0;width:396.75pt;height:484.7pt;z-index:-251648000;mso-position-horizontal:center;mso-position-horizontal-relative:margin;mso-position-vertical:center;mso-position-vertical-relative:margin" o:allowincell="f">
          <v:imagedata r:id="rId1" o:title="download" gain="19661f" blacklevel="22938f"/>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91101"/>
      <w:docPartObj>
        <w:docPartGallery w:val="Page Numbers (Top of Page)"/>
        <w:docPartUnique/>
      </w:docPartObj>
    </w:sdtPr>
    <w:sdtContent>
      <w:p w:rsidR="006D5F0D" w:rsidRDefault="006D5F0D">
        <w:pPr>
          <w:pStyle w:val="Header"/>
          <w:jc w:val="right"/>
        </w:pPr>
        <w:fldSimple w:instr=" PAGE   \* MERGEFORMAT ">
          <w:r w:rsidR="006404F4">
            <w:rPr>
              <w:noProof/>
            </w:rPr>
            <w:t>60</w:t>
          </w:r>
        </w:fldSimple>
      </w:p>
    </w:sdtContent>
  </w:sdt>
  <w:p w:rsidR="00FF21C5" w:rsidRDefault="00235A06" w:rsidP="00FF21C5">
    <w:pPr>
      <w:pStyle w:val="Header"/>
      <w:tabs>
        <w:tab w:val="clear" w:pos="4513"/>
        <w:tab w:val="clear" w:pos="9026"/>
        <w:tab w:val="right" w:pos="7937"/>
      </w:tabs>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89590" o:spid="_x0000_s2090" type="#_x0000_t75" style="position:absolute;margin-left:0;margin-top:0;width:396.75pt;height:484.7pt;z-index:-251646976;mso-position-horizontal:center;mso-position-horizontal-relative:margin;mso-position-vertical:center;mso-position-vertical-relative:margin" o:allowincell="f">
          <v:imagedata r:id="rId1" o:title="download" gain="19661f" blacklevel="22938f"/>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A06" w:rsidRDefault="00235A06">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89588" o:spid="_x0000_s2088" type="#_x0000_t75" style="position:absolute;margin-left:0;margin-top:0;width:396.75pt;height:484.7pt;z-index:-251649024;mso-position-horizontal:center;mso-position-horizontal-relative:margin;mso-position-vertical:center;mso-position-vertical-relative:margin" o:allowincell="f">
          <v:imagedata r:id="rId1" o:title="download" gain="19661f" blacklevel="22938f"/>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A06" w:rsidRDefault="00235A06">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89592" o:spid="_x0000_s2092" type="#_x0000_t75" style="position:absolute;margin-left:0;margin-top:0;width:396.75pt;height:484.7pt;z-index:-251644928;mso-position-horizontal:center;mso-position-horizontal-relative:margin;mso-position-vertical:center;mso-position-vertical-relative:margin" o:allowincell="f">
          <v:imagedata r:id="rId1" o:title="download" gain="19661f" blacklevel="22938f"/>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theme="majorBidi"/>
      </w:rPr>
      <w:id w:val="510034759"/>
      <w:docPartObj>
        <w:docPartGallery w:val="Page Numbers (Top of Page)"/>
        <w:docPartUnique/>
      </w:docPartObj>
    </w:sdtPr>
    <w:sdtEndPr>
      <w:rPr>
        <w:noProof/>
      </w:rPr>
    </w:sdtEndPr>
    <w:sdtContent>
      <w:p w:rsidR="00235A06" w:rsidRPr="00DC5CF6" w:rsidRDefault="00235A06">
        <w:pPr>
          <w:pStyle w:val="Header"/>
          <w:jc w:val="right"/>
          <w:rPr>
            <w:rFonts w:cstheme="majorBidi"/>
          </w:rPr>
        </w:pPr>
        <w:r>
          <w:rPr>
            <w:rFonts w:cstheme="majorBidi"/>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89593" o:spid="_x0000_s2093" type="#_x0000_t75" style="position:absolute;left:0;text-align:left;margin-left:0;margin-top:0;width:396.75pt;height:484.7pt;z-index:-251643904;mso-position-horizontal:center;mso-position-horizontal-relative:margin;mso-position-vertical:center;mso-position-vertical-relative:margin" o:allowincell="f">
              <v:imagedata r:id="rId1" o:title="download" gain="19661f" blacklevel="22938f"/>
            </v:shape>
          </w:pict>
        </w:r>
        <w:r w:rsidRPr="00DC5CF6">
          <w:rPr>
            <w:rFonts w:cstheme="majorBidi"/>
          </w:rPr>
          <w:fldChar w:fldCharType="begin"/>
        </w:r>
        <w:r w:rsidRPr="00DC5CF6">
          <w:rPr>
            <w:rFonts w:cstheme="majorBidi"/>
          </w:rPr>
          <w:instrText xml:space="preserve"> PAGE   \* MERGEFORMAT </w:instrText>
        </w:r>
        <w:r w:rsidRPr="00DC5CF6">
          <w:rPr>
            <w:rFonts w:cstheme="majorBidi"/>
          </w:rPr>
          <w:fldChar w:fldCharType="separate"/>
        </w:r>
        <w:r w:rsidR="006404F4">
          <w:rPr>
            <w:rFonts w:cstheme="majorBidi"/>
            <w:noProof/>
          </w:rPr>
          <w:t>76</w:t>
        </w:r>
        <w:r w:rsidRPr="00DC5CF6">
          <w:rPr>
            <w:rFonts w:cstheme="majorBidi"/>
            <w:noProof/>
          </w:rPr>
          <w:fldChar w:fldCharType="end"/>
        </w:r>
      </w:p>
    </w:sdtContent>
  </w:sdt>
  <w:p w:rsidR="00235A06" w:rsidRPr="00DC5CF6" w:rsidRDefault="00235A06">
    <w:pPr>
      <w:pStyle w:val="Header"/>
      <w:rPr>
        <w:rFonts w:cstheme="majorBidi"/>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A06" w:rsidRDefault="00235A06">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89591" o:spid="_x0000_s2091" type="#_x0000_t75" style="position:absolute;margin-left:0;margin-top:0;width:396.75pt;height:484.7pt;z-index:-251645952;mso-position-horizontal:center;mso-position-horizontal-relative:margin;mso-position-vertical:center;mso-position-vertical-relative:margin" o:allowincell="f">
          <v:imagedata r:id="rId1" o:title="download"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A06" w:rsidRDefault="00235A06">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89581" o:spid="_x0000_s2081" type="#_x0000_t75" style="position:absolute;margin-left:0;margin-top:0;width:396.75pt;height:484.7pt;z-index:-251656192;mso-position-horizontal:center;mso-position-horizontal-relative:margin;mso-position-vertical:center;mso-position-vertical-relative:margin" o:allowincell="f">
          <v:imagedata r:id="rId1" o:title="download"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A06" w:rsidRDefault="00235A06">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89579" o:spid="_x0000_s2079" type="#_x0000_t75" style="position:absolute;margin-left:0;margin-top:0;width:396.75pt;height:484.7pt;z-index:-251658240;mso-position-horizontal:center;mso-position-horizontal-relative:margin;mso-position-vertical:center;mso-position-vertical-relative:margin" o:allowincell="f">
          <v:imagedata r:id="rId1" o:title="download"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A06" w:rsidRDefault="00235A06">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89583" o:spid="_x0000_s2083" type="#_x0000_t75" style="position:absolute;margin-left:0;margin-top:0;width:396.75pt;height:484.7pt;z-index:-251654144;mso-position-horizontal:center;mso-position-horizontal-relative:margin;mso-position-vertical:center;mso-position-vertical-relative:margin" o:allowincell="f">
          <v:imagedata r:id="rId1" o:title="download"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A06" w:rsidRDefault="00235A06" w:rsidP="00063795">
    <w:pPr>
      <w:pStyle w:val="Header"/>
      <w:jc w:val="right"/>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89584" o:spid="_x0000_s2084" type="#_x0000_t75" style="position:absolute;left:0;text-align:left;margin-left:0;margin-top:0;width:396.75pt;height:484.7pt;z-index:-251653120;mso-position-horizontal:center;mso-position-horizontal-relative:margin;mso-position-vertical:center;mso-position-vertical-relative:margin" o:allowincell="f">
          <v:imagedata r:id="rId1" o:title="download" gain="19661f" blacklevel="22938f"/>
        </v:shape>
      </w:pict>
    </w:r>
  </w:p>
  <w:p w:rsidR="00235A06" w:rsidRDefault="00235A06">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A06" w:rsidRDefault="00235A06">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89582" o:spid="_x0000_s2082" type="#_x0000_t75" style="position:absolute;margin-left:0;margin-top:0;width:396.75pt;height:484.7pt;z-index:-251655168;mso-position-horizontal:center;mso-position-horizontal-relative:margin;mso-position-vertical:center;mso-position-vertical-relative:margin" o:allowincell="f">
          <v:imagedata r:id="rId1" o:title="download"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A06" w:rsidRDefault="00235A06">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89586" o:spid="_x0000_s2086" type="#_x0000_t75" style="position:absolute;margin-left:0;margin-top:0;width:396.75pt;height:484.7pt;z-index:-251651072;mso-position-horizontal:center;mso-position-horizontal-relative:margin;mso-position-vertical:center;mso-position-vertical-relative:margin" o:allowincell="f">
          <v:imagedata r:id="rId1" o:title="download"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theme="majorBidi"/>
      </w:rPr>
      <w:id w:val="1921437051"/>
      <w:docPartObj>
        <w:docPartGallery w:val="Page Numbers (Top of Page)"/>
        <w:docPartUnique/>
      </w:docPartObj>
    </w:sdtPr>
    <w:sdtEndPr>
      <w:rPr>
        <w:noProof/>
      </w:rPr>
    </w:sdtEndPr>
    <w:sdtContent>
      <w:p w:rsidR="00235A06" w:rsidRPr="00DC5CF6" w:rsidRDefault="00235A06">
        <w:pPr>
          <w:pStyle w:val="Header"/>
          <w:jc w:val="right"/>
          <w:rPr>
            <w:rFonts w:cstheme="majorBidi"/>
          </w:rPr>
        </w:pPr>
        <w:r>
          <w:rPr>
            <w:rFonts w:cstheme="majorBidi"/>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89587" o:spid="_x0000_s2087" type="#_x0000_t75" style="position:absolute;left:0;text-align:left;margin-left:0;margin-top:0;width:396.75pt;height:484.7pt;z-index:-251650048;mso-position-horizontal:center;mso-position-horizontal-relative:margin;mso-position-vertical:center;mso-position-vertical-relative:margin" o:allowincell="f">
              <v:imagedata r:id="rId1" o:title="download" gain="19661f" blacklevel="22938f"/>
            </v:shape>
          </w:pict>
        </w:r>
        <w:r w:rsidRPr="00DC5CF6">
          <w:rPr>
            <w:rFonts w:cstheme="majorBidi"/>
          </w:rPr>
          <w:fldChar w:fldCharType="begin"/>
        </w:r>
        <w:r w:rsidRPr="00DC5CF6">
          <w:rPr>
            <w:rFonts w:cstheme="majorBidi"/>
          </w:rPr>
          <w:instrText xml:space="preserve"> PAGE   \* MERGEFORMAT </w:instrText>
        </w:r>
        <w:r w:rsidRPr="00DC5CF6">
          <w:rPr>
            <w:rFonts w:cstheme="majorBidi"/>
          </w:rPr>
          <w:fldChar w:fldCharType="separate"/>
        </w:r>
        <w:r w:rsidR="006404F4">
          <w:rPr>
            <w:rFonts w:cstheme="majorBidi"/>
            <w:noProof/>
          </w:rPr>
          <w:t>20</w:t>
        </w:r>
        <w:r w:rsidRPr="00DC5CF6">
          <w:rPr>
            <w:rFonts w:cstheme="majorBidi"/>
            <w:noProof/>
          </w:rPr>
          <w:fldChar w:fldCharType="end"/>
        </w:r>
      </w:p>
    </w:sdtContent>
  </w:sdt>
  <w:p w:rsidR="00235A06" w:rsidRPr="00DC5CF6" w:rsidRDefault="00235A06">
    <w:pPr>
      <w:pStyle w:val="Header"/>
      <w:rPr>
        <w:rFonts w:cstheme="majorBidi"/>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A06" w:rsidRDefault="00235A06">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89585" o:spid="_x0000_s2085" type="#_x0000_t75" style="position:absolute;margin-left:0;margin-top:0;width:396.75pt;height:484.7pt;z-index:-251652096;mso-position-horizontal:center;mso-position-horizontal-relative:margin;mso-position-vertical:center;mso-position-vertical-relative:margin" o:allowincell="f">
          <v:imagedata r:id="rId1" o:title="download"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1F7C"/>
    <w:multiLevelType w:val="hybridMultilevel"/>
    <w:tmpl w:val="14E01302"/>
    <w:lvl w:ilvl="0" w:tplc="D4F20556">
      <w:start w:val="1"/>
      <w:numFmt w:val="decimal"/>
      <w:lvlText w:val="%1."/>
      <w:lvlJc w:val="left"/>
      <w:pPr>
        <w:ind w:left="50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1B076A"/>
    <w:multiLevelType w:val="hybridMultilevel"/>
    <w:tmpl w:val="45D8CCF2"/>
    <w:lvl w:ilvl="0" w:tplc="097A0E40">
      <w:start w:val="3"/>
      <w:numFmt w:val="decimal"/>
      <w:lvlText w:val="%1."/>
      <w:lvlJc w:val="left"/>
      <w:pPr>
        <w:ind w:left="2460" w:hanging="102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8A0D32"/>
    <w:multiLevelType w:val="hybridMultilevel"/>
    <w:tmpl w:val="13FAA860"/>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8ED0D90"/>
    <w:multiLevelType w:val="hybridMultilevel"/>
    <w:tmpl w:val="E640C092"/>
    <w:lvl w:ilvl="0" w:tplc="0421000F">
      <w:start w:val="1"/>
      <w:numFmt w:val="decimal"/>
      <w:lvlText w:val="%1."/>
      <w:lvlJc w:val="left"/>
      <w:pPr>
        <w:ind w:left="720" w:hanging="360"/>
      </w:pPr>
      <w:rPr>
        <w:rFonts w:hint="default"/>
      </w:rPr>
    </w:lvl>
    <w:lvl w:ilvl="1" w:tplc="26A6FDA8">
      <w:start w:val="1"/>
      <w:numFmt w:val="upp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53E4D4BE">
      <w:start w:val="1"/>
      <w:numFmt w:val="decimal"/>
      <w:lvlText w:val="%7."/>
      <w:lvlJc w:val="left"/>
      <w:pPr>
        <w:ind w:left="5040" w:hanging="360"/>
      </w:pPr>
      <w:rPr>
        <w:rFonts w:ascii="Times New Roman" w:eastAsia="Calibri" w:hAnsi="Times New Roman" w:cs="Times New Roman"/>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5E0631"/>
    <w:multiLevelType w:val="hybridMultilevel"/>
    <w:tmpl w:val="360A6ED8"/>
    <w:lvl w:ilvl="0" w:tplc="3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29F1754"/>
    <w:multiLevelType w:val="multilevel"/>
    <w:tmpl w:val="371A4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5D6291"/>
    <w:multiLevelType w:val="multilevel"/>
    <w:tmpl w:val="1BE8D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1C1628"/>
    <w:multiLevelType w:val="multilevel"/>
    <w:tmpl w:val="7A4C468E"/>
    <w:lvl w:ilvl="0">
      <w:start w:val="1"/>
      <w:numFmt w:val="decimal"/>
      <w:lvlText w:val="%1."/>
      <w:lvlJc w:val="left"/>
      <w:pPr>
        <w:tabs>
          <w:tab w:val="num" w:pos="720"/>
        </w:tabs>
        <w:ind w:left="720" w:hanging="360"/>
      </w:pPr>
      <w:rPr>
        <w:rFonts w:asciiTheme="majorBidi" w:eastAsia="Calibri" w:hAnsiTheme="majorBidi" w:cstheme="majorBidi"/>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4527A0"/>
    <w:multiLevelType w:val="multilevel"/>
    <w:tmpl w:val="3EC43958"/>
    <w:lvl w:ilvl="0">
      <w:start w:val="2"/>
      <w:numFmt w:val="decimal"/>
      <w:lvlText w:val="%1."/>
      <w:lvlJc w:val="left"/>
      <w:pPr>
        <w:tabs>
          <w:tab w:val="num" w:pos="720"/>
        </w:tabs>
        <w:ind w:left="720" w:hanging="360"/>
      </w:pPr>
      <w:rPr>
        <w:rFonts w:asciiTheme="majorBidi" w:eastAsia="Calibri" w:hAnsiTheme="majorBidi" w:cstheme="majorBidi"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1FAC3224"/>
    <w:multiLevelType w:val="multilevel"/>
    <w:tmpl w:val="7A4C468E"/>
    <w:lvl w:ilvl="0">
      <w:start w:val="1"/>
      <w:numFmt w:val="decimal"/>
      <w:lvlText w:val="%1."/>
      <w:lvlJc w:val="left"/>
      <w:pPr>
        <w:tabs>
          <w:tab w:val="num" w:pos="720"/>
        </w:tabs>
        <w:ind w:left="720" w:hanging="360"/>
      </w:pPr>
      <w:rPr>
        <w:rFonts w:asciiTheme="majorBidi" w:eastAsia="Calibri" w:hAnsiTheme="majorBidi" w:cstheme="majorBidi"/>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BC36D5"/>
    <w:multiLevelType w:val="multilevel"/>
    <w:tmpl w:val="06368E62"/>
    <w:lvl w:ilvl="0">
      <w:start w:val="1"/>
      <w:numFmt w:val="decimal"/>
      <w:lvlText w:val="%1."/>
      <w:lvlJc w:val="left"/>
      <w:pPr>
        <w:tabs>
          <w:tab w:val="num" w:pos="720"/>
        </w:tabs>
        <w:ind w:left="720" w:hanging="360"/>
      </w:pPr>
    </w:lvl>
    <w:lvl w:ilvl="1">
      <w:start w:val="1"/>
      <w:numFmt w:val="decimal"/>
      <w:lvlText w:val="%2."/>
      <w:lvlJc w:val="left"/>
      <w:pPr>
        <w:ind w:left="1500" w:hanging="42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upp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A65B82"/>
    <w:multiLevelType w:val="hybridMultilevel"/>
    <w:tmpl w:val="AEC07E6E"/>
    <w:lvl w:ilvl="0" w:tplc="2A32216A">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1B3676F"/>
    <w:multiLevelType w:val="multilevel"/>
    <w:tmpl w:val="AD146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8910B7"/>
    <w:multiLevelType w:val="hybridMultilevel"/>
    <w:tmpl w:val="1132306C"/>
    <w:lvl w:ilvl="0" w:tplc="D826B806">
      <w:start w:val="1"/>
      <w:numFmt w:val="upperLetter"/>
      <w:pStyle w:val="Style2"/>
      <w:lvlText w:val="%1."/>
      <w:lvlJc w:val="left"/>
      <w:pPr>
        <w:ind w:left="786" w:hanging="360"/>
      </w:pPr>
      <w:rPr>
        <w:rFonts w:hint="default"/>
        <w:b/>
        <w:bCs/>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3CE60AFB"/>
    <w:multiLevelType w:val="multilevel"/>
    <w:tmpl w:val="F60CD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53579A"/>
    <w:multiLevelType w:val="multilevel"/>
    <w:tmpl w:val="1C2E8700"/>
    <w:lvl w:ilvl="0">
      <w:start w:val="1"/>
      <w:numFmt w:val="decimal"/>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3"/>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nsid w:val="416341B1"/>
    <w:multiLevelType w:val="hybridMultilevel"/>
    <w:tmpl w:val="ED6CCBD2"/>
    <w:lvl w:ilvl="0" w:tplc="B776BB6E">
      <w:start w:val="1"/>
      <w:numFmt w:val="lowerLetter"/>
      <w:pStyle w:val="Heading4"/>
      <w:lvlText w:val="%1."/>
      <w:lvlJc w:val="left"/>
      <w:pPr>
        <w:ind w:left="1074" w:hanging="360"/>
      </w:p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7">
    <w:nsid w:val="46C074C3"/>
    <w:multiLevelType w:val="hybridMultilevel"/>
    <w:tmpl w:val="774ADBC0"/>
    <w:lvl w:ilvl="0" w:tplc="3BC44B94">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2A582B"/>
    <w:multiLevelType w:val="multilevel"/>
    <w:tmpl w:val="ECE492CC"/>
    <w:lvl w:ilvl="0">
      <w:start w:val="4"/>
      <w:numFmt w:val="decimal"/>
      <w:lvlText w:val="%1."/>
      <w:lvlJc w:val="left"/>
      <w:pPr>
        <w:tabs>
          <w:tab w:val="num" w:pos="720"/>
        </w:tabs>
        <w:ind w:left="720" w:hanging="360"/>
      </w:pPr>
      <w:rPr>
        <w:rFonts w:asciiTheme="majorBidi" w:eastAsia="Times New Roman" w:hAnsiTheme="majorBidi" w:cstheme="majorBidi" w:hint="default"/>
      </w:rPr>
    </w:lvl>
    <w:lvl w:ilvl="1">
      <w:start w:val="1"/>
      <w:numFmt w:val="upp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asciiTheme="majorBidi" w:eastAsia="Calibri" w:hAnsiTheme="majorBidi" w:cstheme="majorBidi"/>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474A1E65"/>
    <w:multiLevelType w:val="multilevel"/>
    <w:tmpl w:val="731EC2F4"/>
    <w:lvl w:ilvl="0">
      <w:start w:val="1"/>
      <w:numFmt w:val="decimal"/>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5"/>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48040580"/>
    <w:multiLevelType w:val="hybridMultilevel"/>
    <w:tmpl w:val="08E48E84"/>
    <w:lvl w:ilvl="0" w:tplc="B5C4B7A0">
      <w:start w:val="1"/>
      <w:numFmt w:val="decimal"/>
      <w:lvlText w:val="%1."/>
      <w:lvlJc w:val="left"/>
      <w:pPr>
        <w:ind w:left="720" w:hanging="360"/>
      </w:pPr>
      <w:rPr>
        <w:rFonts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9754BC3"/>
    <w:multiLevelType w:val="hybridMultilevel"/>
    <w:tmpl w:val="8BF00D46"/>
    <w:lvl w:ilvl="0" w:tplc="09D4740C">
      <w:start w:val="1"/>
      <w:numFmt w:val="lowerLetter"/>
      <w:lvlText w:val="%1)"/>
      <w:lvlJc w:val="left"/>
      <w:pPr>
        <w:ind w:left="1838" w:hanging="360"/>
      </w:pPr>
      <w:rPr>
        <w:rFonts w:asciiTheme="majorBidi" w:hAnsiTheme="majorBidi" w:cs="Arial" w:hint="default"/>
      </w:rPr>
    </w:lvl>
    <w:lvl w:ilvl="1" w:tplc="04210019" w:tentative="1">
      <w:start w:val="1"/>
      <w:numFmt w:val="lowerLetter"/>
      <w:lvlText w:val="%2."/>
      <w:lvlJc w:val="left"/>
      <w:pPr>
        <w:ind w:left="2558" w:hanging="360"/>
      </w:pPr>
    </w:lvl>
    <w:lvl w:ilvl="2" w:tplc="0421001B" w:tentative="1">
      <w:start w:val="1"/>
      <w:numFmt w:val="lowerRoman"/>
      <w:lvlText w:val="%3."/>
      <w:lvlJc w:val="right"/>
      <w:pPr>
        <w:ind w:left="3278" w:hanging="180"/>
      </w:pPr>
    </w:lvl>
    <w:lvl w:ilvl="3" w:tplc="0421000F" w:tentative="1">
      <w:start w:val="1"/>
      <w:numFmt w:val="decimal"/>
      <w:lvlText w:val="%4."/>
      <w:lvlJc w:val="left"/>
      <w:pPr>
        <w:ind w:left="3998" w:hanging="360"/>
      </w:pPr>
    </w:lvl>
    <w:lvl w:ilvl="4" w:tplc="04210019" w:tentative="1">
      <w:start w:val="1"/>
      <w:numFmt w:val="lowerLetter"/>
      <w:lvlText w:val="%5."/>
      <w:lvlJc w:val="left"/>
      <w:pPr>
        <w:ind w:left="4718" w:hanging="360"/>
      </w:pPr>
    </w:lvl>
    <w:lvl w:ilvl="5" w:tplc="0421001B" w:tentative="1">
      <w:start w:val="1"/>
      <w:numFmt w:val="lowerRoman"/>
      <w:lvlText w:val="%6."/>
      <w:lvlJc w:val="right"/>
      <w:pPr>
        <w:ind w:left="5438" w:hanging="180"/>
      </w:pPr>
    </w:lvl>
    <w:lvl w:ilvl="6" w:tplc="0421000F" w:tentative="1">
      <w:start w:val="1"/>
      <w:numFmt w:val="decimal"/>
      <w:lvlText w:val="%7."/>
      <w:lvlJc w:val="left"/>
      <w:pPr>
        <w:ind w:left="6158" w:hanging="360"/>
      </w:pPr>
    </w:lvl>
    <w:lvl w:ilvl="7" w:tplc="04210019" w:tentative="1">
      <w:start w:val="1"/>
      <w:numFmt w:val="lowerLetter"/>
      <w:lvlText w:val="%8."/>
      <w:lvlJc w:val="left"/>
      <w:pPr>
        <w:ind w:left="6878" w:hanging="360"/>
      </w:pPr>
    </w:lvl>
    <w:lvl w:ilvl="8" w:tplc="0421001B" w:tentative="1">
      <w:start w:val="1"/>
      <w:numFmt w:val="lowerRoman"/>
      <w:lvlText w:val="%9."/>
      <w:lvlJc w:val="right"/>
      <w:pPr>
        <w:ind w:left="7598" w:hanging="180"/>
      </w:pPr>
    </w:lvl>
  </w:abstractNum>
  <w:abstractNum w:abstractNumId="22">
    <w:nsid w:val="4A8E6AE0"/>
    <w:multiLevelType w:val="hybridMultilevel"/>
    <w:tmpl w:val="4AD8C2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D3947EC"/>
    <w:multiLevelType w:val="hybridMultilevel"/>
    <w:tmpl w:val="BF524640"/>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52304888"/>
    <w:multiLevelType w:val="hybridMultilevel"/>
    <w:tmpl w:val="88A6E70E"/>
    <w:lvl w:ilvl="0" w:tplc="7B2EFCB6">
      <w:start w:val="1"/>
      <w:numFmt w:val="decimal"/>
      <w:lvlText w:val="%1."/>
      <w:lvlJc w:val="left"/>
      <w:pPr>
        <w:ind w:left="219" w:hanging="360"/>
      </w:pPr>
      <w:rPr>
        <w:rFonts w:hint="default"/>
      </w:rPr>
    </w:lvl>
    <w:lvl w:ilvl="1" w:tplc="04210019">
      <w:start w:val="1"/>
      <w:numFmt w:val="lowerLetter"/>
      <w:lvlText w:val="%2."/>
      <w:lvlJc w:val="left"/>
      <w:pPr>
        <w:ind w:left="939" w:hanging="360"/>
      </w:pPr>
    </w:lvl>
    <w:lvl w:ilvl="2" w:tplc="0421001B" w:tentative="1">
      <w:start w:val="1"/>
      <w:numFmt w:val="lowerRoman"/>
      <w:lvlText w:val="%3."/>
      <w:lvlJc w:val="right"/>
      <w:pPr>
        <w:ind w:left="1659" w:hanging="180"/>
      </w:pPr>
    </w:lvl>
    <w:lvl w:ilvl="3" w:tplc="0421000F" w:tentative="1">
      <w:start w:val="1"/>
      <w:numFmt w:val="decimal"/>
      <w:lvlText w:val="%4."/>
      <w:lvlJc w:val="left"/>
      <w:pPr>
        <w:ind w:left="2379" w:hanging="360"/>
      </w:pPr>
    </w:lvl>
    <w:lvl w:ilvl="4" w:tplc="04210019" w:tentative="1">
      <w:start w:val="1"/>
      <w:numFmt w:val="lowerLetter"/>
      <w:lvlText w:val="%5."/>
      <w:lvlJc w:val="left"/>
      <w:pPr>
        <w:ind w:left="3099" w:hanging="360"/>
      </w:pPr>
    </w:lvl>
    <w:lvl w:ilvl="5" w:tplc="0421001B" w:tentative="1">
      <w:start w:val="1"/>
      <w:numFmt w:val="lowerRoman"/>
      <w:lvlText w:val="%6."/>
      <w:lvlJc w:val="right"/>
      <w:pPr>
        <w:ind w:left="3819" w:hanging="180"/>
      </w:pPr>
    </w:lvl>
    <w:lvl w:ilvl="6" w:tplc="0421000F">
      <w:start w:val="1"/>
      <w:numFmt w:val="decimal"/>
      <w:lvlText w:val="%7."/>
      <w:lvlJc w:val="left"/>
      <w:pPr>
        <w:ind w:left="4539" w:hanging="360"/>
      </w:pPr>
    </w:lvl>
    <w:lvl w:ilvl="7" w:tplc="04210019" w:tentative="1">
      <w:start w:val="1"/>
      <w:numFmt w:val="lowerLetter"/>
      <w:lvlText w:val="%8."/>
      <w:lvlJc w:val="left"/>
      <w:pPr>
        <w:ind w:left="5259" w:hanging="360"/>
      </w:pPr>
    </w:lvl>
    <w:lvl w:ilvl="8" w:tplc="0421001B" w:tentative="1">
      <w:start w:val="1"/>
      <w:numFmt w:val="lowerRoman"/>
      <w:lvlText w:val="%9."/>
      <w:lvlJc w:val="right"/>
      <w:pPr>
        <w:ind w:left="5979" w:hanging="180"/>
      </w:pPr>
    </w:lvl>
  </w:abstractNum>
  <w:abstractNum w:abstractNumId="25">
    <w:nsid w:val="55FB5718"/>
    <w:multiLevelType w:val="hybridMultilevel"/>
    <w:tmpl w:val="53B6FC5C"/>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5A7E6AEB"/>
    <w:multiLevelType w:val="hybridMultilevel"/>
    <w:tmpl w:val="908E07F0"/>
    <w:lvl w:ilvl="0" w:tplc="77A42C7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5DE73FAC"/>
    <w:multiLevelType w:val="multilevel"/>
    <w:tmpl w:val="2898A3E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0B55959"/>
    <w:multiLevelType w:val="hybridMultilevel"/>
    <w:tmpl w:val="18389B50"/>
    <w:lvl w:ilvl="0" w:tplc="3809000F">
      <w:start w:val="1"/>
      <w:numFmt w:val="decimal"/>
      <w:lvlText w:val="%1."/>
      <w:lvlJc w:val="left"/>
      <w:pPr>
        <w:ind w:left="1072" w:hanging="360"/>
      </w:pPr>
    </w:lvl>
    <w:lvl w:ilvl="1" w:tplc="38090019" w:tentative="1">
      <w:start w:val="1"/>
      <w:numFmt w:val="lowerLetter"/>
      <w:lvlText w:val="%2."/>
      <w:lvlJc w:val="left"/>
      <w:pPr>
        <w:ind w:left="1792" w:hanging="360"/>
      </w:pPr>
    </w:lvl>
    <w:lvl w:ilvl="2" w:tplc="3809001B" w:tentative="1">
      <w:start w:val="1"/>
      <w:numFmt w:val="lowerRoman"/>
      <w:lvlText w:val="%3."/>
      <w:lvlJc w:val="right"/>
      <w:pPr>
        <w:ind w:left="2512" w:hanging="180"/>
      </w:pPr>
    </w:lvl>
    <w:lvl w:ilvl="3" w:tplc="3809000F" w:tentative="1">
      <w:start w:val="1"/>
      <w:numFmt w:val="decimal"/>
      <w:lvlText w:val="%4."/>
      <w:lvlJc w:val="left"/>
      <w:pPr>
        <w:ind w:left="3232" w:hanging="360"/>
      </w:pPr>
    </w:lvl>
    <w:lvl w:ilvl="4" w:tplc="38090019" w:tentative="1">
      <w:start w:val="1"/>
      <w:numFmt w:val="lowerLetter"/>
      <w:lvlText w:val="%5."/>
      <w:lvlJc w:val="left"/>
      <w:pPr>
        <w:ind w:left="3952" w:hanging="360"/>
      </w:pPr>
    </w:lvl>
    <w:lvl w:ilvl="5" w:tplc="3809001B" w:tentative="1">
      <w:start w:val="1"/>
      <w:numFmt w:val="lowerRoman"/>
      <w:lvlText w:val="%6."/>
      <w:lvlJc w:val="right"/>
      <w:pPr>
        <w:ind w:left="4672" w:hanging="180"/>
      </w:pPr>
    </w:lvl>
    <w:lvl w:ilvl="6" w:tplc="3809000F" w:tentative="1">
      <w:start w:val="1"/>
      <w:numFmt w:val="decimal"/>
      <w:lvlText w:val="%7."/>
      <w:lvlJc w:val="left"/>
      <w:pPr>
        <w:ind w:left="5392" w:hanging="360"/>
      </w:pPr>
    </w:lvl>
    <w:lvl w:ilvl="7" w:tplc="38090019" w:tentative="1">
      <w:start w:val="1"/>
      <w:numFmt w:val="lowerLetter"/>
      <w:lvlText w:val="%8."/>
      <w:lvlJc w:val="left"/>
      <w:pPr>
        <w:ind w:left="6112" w:hanging="360"/>
      </w:pPr>
    </w:lvl>
    <w:lvl w:ilvl="8" w:tplc="3809001B" w:tentative="1">
      <w:start w:val="1"/>
      <w:numFmt w:val="lowerRoman"/>
      <w:lvlText w:val="%9."/>
      <w:lvlJc w:val="right"/>
      <w:pPr>
        <w:ind w:left="6832" w:hanging="180"/>
      </w:pPr>
    </w:lvl>
  </w:abstractNum>
  <w:abstractNum w:abstractNumId="29">
    <w:nsid w:val="69886411"/>
    <w:multiLevelType w:val="hybridMultilevel"/>
    <w:tmpl w:val="28269AA0"/>
    <w:lvl w:ilvl="0" w:tplc="3809000F">
      <w:start w:val="1"/>
      <w:numFmt w:val="decimal"/>
      <w:lvlText w:val="%1."/>
      <w:lvlJc w:val="left"/>
      <w:pPr>
        <w:ind w:left="1647" w:hanging="360"/>
      </w:p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30">
    <w:nsid w:val="6BD76051"/>
    <w:multiLevelType w:val="hybridMultilevel"/>
    <w:tmpl w:val="ECBC7C9E"/>
    <w:lvl w:ilvl="0" w:tplc="38090019">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1">
    <w:nsid w:val="732F2857"/>
    <w:multiLevelType w:val="hybridMultilevel"/>
    <w:tmpl w:val="AFE69162"/>
    <w:lvl w:ilvl="0" w:tplc="77A42C7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74356486"/>
    <w:multiLevelType w:val="multilevel"/>
    <w:tmpl w:val="16D8B75E"/>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8953A16"/>
    <w:multiLevelType w:val="hybridMultilevel"/>
    <w:tmpl w:val="715C70E0"/>
    <w:lvl w:ilvl="0" w:tplc="418E76D0">
      <w:start w:val="1"/>
      <w:numFmt w:val="upperLetter"/>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91911D3"/>
    <w:multiLevelType w:val="multilevel"/>
    <w:tmpl w:val="F6FA7786"/>
    <w:lvl w:ilvl="0">
      <w:start w:val="2"/>
      <w:numFmt w:val="decimal"/>
      <w:lvlText w:val="%1."/>
      <w:lvlJc w:val="left"/>
      <w:pPr>
        <w:tabs>
          <w:tab w:val="num" w:pos="720"/>
        </w:tabs>
        <w:ind w:left="720" w:hanging="360"/>
      </w:pPr>
      <w:rPr>
        <w:rFonts w:asciiTheme="majorBidi" w:eastAsia="Calibri" w:hAnsiTheme="majorBidi" w:cstheme="majorBidi"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nsid w:val="792424FD"/>
    <w:multiLevelType w:val="multilevel"/>
    <w:tmpl w:val="5BFC3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D2D77AF"/>
    <w:multiLevelType w:val="hybridMultilevel"/>
    <w:tmpl w:val="6E148E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6"/>
  </w:num>
  <w:num w:numId="2">
    <w:abstractNumId w:val="3"/>
  </w:num>
  <w:num w:numId="3">
    <w:abstractNumId w:val="28"/>
  </w:num>
  <w:num w:numId="4">
    <w:abstractNumId w:val="29"/>
  </w:num>
  <w:num w:numId="5">
    <w:abstractNumId w:val="25"/>
  </w:num>
  <w:num w:numId="6">
    <w:abstractNumId w:val="30"/>
  </w:num>
  <w:num w:numId="7">
    <w:abstractNumId w:val="4"/>
  </w:num>
  <w:num w:numId="8">
    <w:abstractNumId w:val="13"/>
  </w:num>
  <w:num w:numId="9">
    <w:abstractNumId w:val="33"/>
  </w:num>
  <w:num w:numId="10">
    <w:abstractNumId w:val="17"/>
  </w:num>
  <w:num w:numId="11">
    <w:abstractNumId w:val="16"/>
  </w:num>
  <w:num w:numId="12">
    <w:abstractNumId w:val="33"/>
    <w:lvlOverride w:ilvl="0">
      <w:startOverride w:val="1"/>
    </w:lvlOverride>
  </w:num>
  <w:num w:numId="13">
    <w:abstractNumId w:val="33"/>
    <w:lvlOverride w:ilvl="0">
      <w:startOverride w:val="1"/>
    </w:lvlOverride>
  </w:num>
  <w:num w:numId="14">
    <w:abstractNumId w:val="10"/>
  </w:num>
  <w:num w:numId="15">
    <w:abstractNumId w:val="32"/>
  </w:num>
  <w:num w:numId="16">
    <w:abstractNumId w:val="1"/>
  </w:num>
  <w:num w:numId="17">
    <w:abstractNumId w:val="18"/>
  </w:num>
  <w:num w:numId="18">
    <w:abstractNumId w:val="12"/>
  </w:num>
  <w:num w:numId="19">
    <w:abstractNumId w:val="15"/>
  </w:num>
  <w:num w:numId="20">
    <w:abstractNumId w:val="5"/>
  </w:num>
  <w:num w:numId="21">
    <w:abstractNumId w:val="14"/>
  </w:num>
  <w:num w:numId="22">
    <w:abstractNumId w:val="9"/>
  </w:num>
  <w:num w:numId="23">
    <w:abstractNumId w:val="22"/>
  </w:num>
  <w:num w:numId="24">
    <w:abstractNumId w:val="24"/>
  </w:num>
  <w:num w:numId="25">
    <w:abstractNumId w:val="0"/>
  </w:num>
  <w:num w:numId="26">
    <w:abstractNumId w:val="19"/>
  </w:num>
  <w:num w:numId="27">
    <w:abstractNumId w:val="11"/>
  </w:num>
  <w:num w:numId="28">
    <w:abstractNumId w:val="33"/>
    <w:lvlOverride w:ilvl="0">
      <w:startOverride w:val="6"/>
    </w:lvlOverride>
  </w:num>
  <w:num w:numId="29">
    <w:abstractNumId w:val="26"/>
  </w:num>
  <w:num w:numId="30">
    <w:abstractNumId w:val="2"/>
  </w:num>
  <w:num w:numId="31">
    <w:abstractNumId w:val="23"/>
  </w:num>
  <w:num w:numId="32">
    <w:abstractNumId w:val="31"/>
  </w:num>
  <w:num w:numId="33">
    <w:abstractNumId w:val="33"/>
    <w:lvlOverride w:ilvl="0">
      <w:startOverride w:val="1"/>
    </w:lvlOverride>
  </w:num>
  <w:num w:numId="34">
    <w:abstractNumId w:val="20"/>
  </w:num>
  <w:num w:numId="35">
    <w:abstractNumId w:val="21"/>
  </w:num>
  <w:num w:numId="36">
    <w:abstractNumId w:val="35"/>
  </w:num>
  <w:num w:numId="37">
    <w:abstractNumId w:val="6"/>
  </w:num>
  <w:num w:numId="38">
    <w:abstractNumId w:val="27"/>
  </w:num>
  <w:num w:numId="39">
    <w:abstractNumId w:val="34"/>
  </w:num>
  <w:num w:numId="40">
    <w:abstractNumId w:val="8"/>
  </w:num>
  <w:num w:numId="41">
    <w:abstractNumId w:val="7"/>
  </w:num>
  <w:num w:numId="42">
    <w:abstractNumId w:val="16"/>
    <w:lvlOverride w:ilvl="0">
      <w:startOverride w:val="1"/>
    </w:lvlOverride>
  </w:num>
  <w:num w:numId="43">
    <w:abstractNumId w:val="17"/>
    <w:lvlOverride w:ilvl="0">
      <w:startOverride w:val="1"/>
    </w:lvlOverride>
  </w:num>
  <w:num w:numId="44">
    <w:abstractNumId w:val="1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063795"/>
    <w:rsid w:val="00005F5B"/>
    <w:rsid w:val="00012CC0"/>
    <w:rsid w:val="000160AF"/>
    <w:rsid w:val="000202EC"/>
    <w:rsid w:val="000210CD"/>
    <w:rsid w:val="0003275A"/>
    <w:rsid w:val="00034D1F"/>
    <w:rsid w:val="00034D30"/>
    <w:rsid w:val="000432B4"/>
    <w:rsid w:val="00043B51"/>
    <w:rsid w:val="000441DF"/>
    <w:rsid w:val="0004432F"/>
    <w:rsid w:val="000458E4"/>
    <w:rsid w:val="000475CC"/>
    <w:rsid w:val="000552F4"/>
    <w:rsid w:val="0005798E"/>
    <w:rsid w:val="00057F95"/>
    <w:rsid w:val="00063795"/>
    <w:rsid w:val="0006489C"/>
    <w:rsid w:val="000653A3"/>
    <w:rsid w:val="00066A39"/>
    <w:rsid w:val="000737F6"/>
    <w:rsid w:val="0007585B"/>
    <w:rsid w:val="0008040E"/>
    <w:rsid w:val="00082B83"/>
    <w:rsid w:val="0008452F"/>
    <w:rsid w:val="00091192"/>
    <w:rsid w:val="00092611"/>
    <w:rsid w:val="00092E68"/>
    <w:rsid w:val="00095A2E"/>
    <w:rsid w:val="000A076E"/>
    <w:rsid w:val="000A0CDD"/>
    <w:rsid w:val="000A12DA"/>
    <w:rsid w:val="000A2737"/>
    <w:rsid w:val="000A5280"/>
    <w:rsid w:val="000A5F9B"/>
    <w:rsid w:val="000A6607"/>
    <w:rsid w:val="000B08AE"/>
    <w:rsid w:val="000C06E8"/>
    <w:rsid w:val="000C1E5C"/>
    <w:rsid w:val="000C429E"/>
    <w:rsid w:val="000C56BE"/>
    <w:rsid w:val="000C75F1"/>
    <w:rsid w:val="000C7E8E"/>
    <w:rsid w:val="000D0C59"/>
    <w:rsid w:val="000D594B"/>
    <w:rsid w:val="000D5A99"/>
    <w:rsid w:val="000D605C"/>
    <w:rsid w:val="000D60D1"/>
    <w:rsid w:val="000D6459"/>
    <w:rsid w:val="000D6812"/>
    <w:rsid w:val="000D7978"/>
    <w:rsid w:val="000E013C"/>
    <w:rsid w:val="000E10E4"/>
    <w:rsid w:val="000E2D28"/>
    <w:rsid w:val="000E7F87"/>
    <w:rsid w:val="000F2218"/>
    <w:rsid w:val="00107681"/>
    <w:rsid w:val="00110D55"/>
    <w:rsid w:val="00113903"/>
    <w:rsid w:val="001165C4"/>
    <w:rsid w:val="00117865"/>
    <w:rsid w:val="0012015B"/>
    <w:rsid w:val="00121000"/>
    <w:rsid w:val="00127BF7"/>
    <w:rsid w:val="00130E31"/>
    <w:rsid w:val="00131B25"/>
    <w:rsid w:val="00132117"/>
    <w:rsid w:val="00134033"/>
    <w:rsid w:val="0013467A"/>
    <w:rsid w:val="001350DC"/>
    <w:rsid w:val="00135878"/>
    <w:rsid w:val="00136D94"/>
    <w:rsid w:val="00142C75"/>
    <w:rsid w:val="0014347A"/>
    <w:rsid w:val="00154945"/>
    <w:rsid w:val="00156245"/>
    <w:rsid w:val="001565EB"/>
    <w:rsid w:val="00164558"/>
    <w:rsid w:val="00164833"/>
    <w:rsid w:val="00174D26"/>
    <w:rsid w:val="00174E9C"/>
    <w:rsid w:val="0018054A"/>
    <w:rsid w:val="00183EFA"/>
    <w:rsid w:val="001848D8"/>
    <w:rsid w:val="001862B5"/>
    <w:rsid w:val="00196812"/>
    <w:rsid w:val="001A1DD4"/>
    <w:rsid w:val="001A7348"/>
    <w:rsid w:val="001B0916"/>
    <w:rsid w:val="001B12D5"/>
    <w:rsid w:val="001B2D07"/>
    <w:rsid w:val="001B3DFE"/>
    <w:rsid w:val="001C01CB"/>
    <w:rsid w:val="001C0E24"/>
    <w:rsid w:val="001C1A3B"/>
    <w:rsid w:val="001C1BA1"/>
    <w:rsid w:val="001C1DBD"/>
    <w:rsid w:val="001D4084"/>
    <w:rsid w:val="001D58DA"/>
    <w:rsid w:val="001D5C6E"/>
    <w:rsid w:val="001E3DCE"/>
    <w:rsid w:val="001E6F6B"/>
    <w:rsid w:val="001F1DA6"/>
    <w:rsid w:val="001F45B0"/>
    <w:rsid w:val="001F46CD"/>
    <w:rsid w:val="001F5A1B"/>
    <w:rsid w:val="001F6ACD"/>
    <w:rsid w:val="002025FA"/>
    <w:rsid w:val="00210068"/>
    <w:rsid w:val="00211527"/>
    <w:rsid w:val="0021154D"/>
    <w:rsid w:val="0022239E"/>
    <w:rsid w:val="00224A90"/>
    <w:rsid w:val="00224E4F"/>
    <w:rsid w:val="0023108B"/>
    <w:rsid w:val="00233E4B"/>
    <w:rsid w:val="00234FB0"/>
    <w:rsid w:val="00235A06"/>
    <w:rsid w:val="00243CCC"/>
    <w:rsid w:val="00251325"/>
    <w:rsid w:val="00253AB7"/>
    <w:rsid w:val="00261945"/>
    <w:rsid w:val="00261AFE"/>
    <w:rsid w:val="002621C1"/>
    <w:rsid w:val="002640F2"/>
    <w:rsid w:val="00266A2F"/>
    <w:rsid w:val="00275731"/>
    <w:rsid w:val="0027779A"/>
    <w:rsid w:val="002878DB"/>
    <w:rsid w:val="0029088F"/>
    <w:rsid w:val="00290E82"/>
    <w:rsid w:val="0029428B"/>
    <w:rsid w:val="00294B8B"/>
    <w:rsid w:val="002972D4"/>
    <w:rsid w:val="002A0176"/>
    <w:rsid w:val="002A0885"/>
    <w:rsid w:val="002A10E8"/>
    <w:rsid w:val="002A29F0"/>
    <w:rsid w:val="002A4F71"/>
    <w:rsid w:val="002A67B6"/>
    <w:rsid w:val="002A78FE"/>
    <w:rsid w:val="002B1D02"/>
    <w:rsid w:val="002C0611"/>
    <w:rsid w:val="002C0B47"/>
    <w:rsid w:val="002C1193"/>
    <w:rsid w:val="002C2C0B"/>
    <w:rsid w:val="002D2E5F"/>
    <w:rsid w:val="002D2EA7"/>
    <w:rsid w:val="002D5CFC"/>
    <w:rsid w:val="002D7AA3"/>
    <w:rsid w:val="002E209D"/>
    <w:rsid w:val="002E2E37"/>
    <w:rsid w:val="002E35B3"/>
    <w:rsid w:val="002E72B9"/>
    <w:rsid w:val="002F25D9"/>
    <w:rsid w:val="002F299C"/>
    <w:rsid w:val="002F3C8E"/>
    <w:rsid w:val="002F5D81"/>
    <w:rsid w:val="0030202F"/>
    <w:rsid w:val="00302D14"/>
    <w:rsid w:val="00304D22"/>
    <w:rsid w:val="0030564F"/>
    <w:rsid w:val="0030688C"/>
    <w:rsid w:val="003168A5"/>
    <w:rsid w:val="00320329"/>
    <w:rsid w:val="003207DF"/>
    <w:rsid w:val="00321487"/>
    <w:rsid w:val="00322EAE"/>
    <w:rsid w:val="00324A2C"/>
    <w:rsid w:val="00324C84"/>
    <w:rsid w:val="00325CB0"/>
    <w:rsid w:val="00332D27"/>
    <w:rsid w:val="00334C79"/>
    <w:rsid w:val="003458E2"/>
    <w:rsid w:val="00346891"/>
    <w:rsid w:val="003502B9"/>
    <w:rsid w:val="00350689"/>
    <w:rsid w:val="00353495"/>
    <w:rsid w:val="00365001"/>
    <w:rsid w:val="00365655"/>
    <w:rsid w:val="003665A8"/>
    <w:rsid w:val="0036755C"/>
    <w:rsid w:val="00370B21"/>
    <w:rsid w:val="00372BC9"/>
    <w:rsid w:val="0037438C"/>
    <w:rsid w:val="003848F7"/>
    <w:rsid w:val="00390509"/>
    <w:rsid w:val="00391952"/>
    <w:rsid w:val="00392BE9"/>
    <w:rsid w:val="00394E0D"/>
    <w:rsid w:val="003967F6"/>
    <w:rsid w:val="00397E97"/>
    <w:rsid w:val="003A1C9A"/>
    <w:rsid w:val="003A45E3"/>
    <w:rsid w:val="003A7EE0"/>
    <w:rsid w:val="003B01B6"/>
    <w:rsid w:val="003B18F4"/>
    <w:rsid w:val="003B324B"/>
    <w:rsid w:val="003B3650"/>
    <w:rsid w:val="003B3B52"/>
    <w:rsid w:val="003B7F39"/>
    <w:rsid w:val="003C170F"/>
    <w:rsid w:val="003C43C7"/>
    <w:rsid w:val="003C5F3B"/>
    <w:rsid w:val="003E05B4"/>
    <w:rsid w:val="003E7B61"/>
    <w:rsid w:val="003F09F6"/>
    <w:rsid w:val="003F593D"/>
    <w:rsid w:val="0040037A"/>
    <w:rsid w:val="004029DF"/>
    <w:rsid w:val="00402F7F"/>
    <w:rsid w:val="00404D40"/>
    <w:rsid w:val="00405105"/>
    <w:rsid w:val="00411D81"/>
    <w:rsid w:val="004131E4"/>
    <w:rsid w:val="0041412A"/>
    <w:rsid w:val="004209D8"/>
    <w:rsid w:val="00422CC6"/>
    <w:rsid w:val="004247FA"/>
    <w:rsid w:val="0042638E"/>
    <w:rsid w:val="00426B60"/>
    <w:rsid w:val="00430D68"/>
    <w:rsid w:val="00430E6D"/>
    <w:rsid w:val="00432B2A"/>
    <w:rsid w:val="0044492F"/>
    <w:rsid w:val="00446331"/>
    <w:rsid w:val="004545BE"/>
    <w:rsid w:val="004559CD"/>
    <w:rsid w:val="00460B6D"/>
    <w:rsid w:val="004629A9"/>
    <w:rsid w:val="004678AF"/>
    <w:rsid w:val="0047009D"/>
    <w:rsid w:val="00472622"/>
    <w:rsid w:val="004727FB"/>
    <w:rsid w:val="0047511D"/>
    <w:rsid w:val="00475FFB"/>
    <w:rsid w:val="00480DBA"/>
    <w:rsid w:val="00482008"/>
    <w:rsid w:val="00484D4D"/>
    <w:rsid w:val="004852F9"/>
    <w:rsid w:val="00487862"/>
    <w:rsid w:val="00491B96"/>
    <w:rsid w:val="0049508A"/>
    <w:rsid w:val="00495A47"/>
    <w:rsid w:val="00495F86"/>
    <w:rsid w:val="00497FB4"/>
    <w:rsid w:val="004A1310"/>
    <w:rsid w:val="004A2907"/>
    <w:rsid w:val="004A632A"/>
    <w:rsid w:val="004B53F0"/>
    <w:rsid w:val="004C0141"/>
    <w:rsid w:val="004C0888"/>
    <w:rsid w:val="004C3EC3"/>
    <w:rsid w:val="004C4669"/>
    <w:rsid w:val="004C5F67"/>
    <w:rsid w:val="004D1683"/>
    <w:rsid w:val="004D28C7"/>
    <w:rsid w:val="004E21B9"/>
    <w:rsid w:val="004E367D"/>
    <w:rsid w:val="004E51CE"/>
    <w:rsid w:val="004F00E0"/>
    <w:rsid w:val="004F164D"/>
    <w:rsid w:val="004F4163"/>
    <w:rsid w:val="004F50F0"/>
    <w:rsid w:val="004F66A3"/>
    <w:rsid w:val="00501F22"/>
    <w:rsid w:val="005027EA"/>
    <w:rsid w:val="00503D8E"/>
    <w:rsid w:val="00506CAA"/>
    <w:rsid w:val="00506DE0"/>
    <w:rsid w:val="00507156"/>
    <w:rsid w:val="00513028"/>
    <w:rsid w:val="005218F3"/>
    <w:rsid w:val="005226B0"/>
    <w:rsid w:val="00525629"/>
    <w:rsid w:val="00525990"/>
    <w:rsid w:val="00526248"/>
    <w:rsid w:val="00530430"/>
    <w:rsid w:val="00530CE2"/>
    <w:rsid w:val="00533779"/>
    <w:rsid w:val="0053499B"/>
    <w:rsid w:val="00535484"/>
    <w:rsid w:val="00535BB5"/>
    <w:rsid w:val="00544787"/>
    <w:rsid w:val="00550A06"/>
    <w:rsid w:val="00557453"/>
    <w:rsid w:val="0056012E"/>
    <w:rsid w:val="0056031B"/>
    <w:rsid w:val="005620F1"/>
    <w:rsid w:val="00562FAB"/>
    <w:rsid w:val="0056412D"/>
    <w:rsid w:val="005656CC"/>
    <w:rsid w:val="0057224C"/>
    <w:rsid w:val="00573A0C"/>
    <w:rsid w:val="005745EF"/>
    <w:rsid w:val="00575BD2"/>
    <w:rsid w:val="00577658"/>
    <w:rsid w:val="00581C1E"/>
    <w:rsid w:val="005829FD"/>
    <w:rsid w:val="005864F1"/>
    <w:rsid w:val="00587057"/>
    <w:rsid w:val="005922A6"/>
    <w:rsid w:val="00597F5D"/>
    <w:rsid w:val="005A3B9C"/>
    <w:rsid w:val="005A6E6D"/>
    <w:rsid w:val="005B0677"/>
    <w:rsid w:val="005B224B"/>
    <w:rsid w:val="005B7A90"/>
    <w:rsid w:val="005B7D19"/>
    <w:rsid w:val="005C1C31"/>
    <w:rsid w:val="005C41A9"/>
    <w:rsid w:val="005C47DA"/>
    <w:rsid w:val="005C552A"/>
    <w:rsid w:val="005C721D"/>
    <w:rsid w:val="005D2FEF"/>
    <w:rsid w:val="005D58DC"/>
    <w:rsid w:val="005D6C6E"/>
    <w:rsid w:val="005E0873"/>
    <w:rsid w:val="005E1A53"/>
    <w:rsid w:val="005E75CF"/>
    <w:rsid w:val="005E7EB4"/>
    <w:rsid w:val="005F5F16"/>
    <w:rsid w:val="005F7453"/>
    <w:rsid w:val="0060282F"/>
    <w:rsid w:val="00605A4F"/>
    <w:rsid w:val="00606939"/>
    <w:rsid w:val="00607656"/>
    <w:rsid w:val="00607BE5"/>
    <w:rsid w:val="00622033"/>
    <w:rsid w:val="006226E2"/>
    <w:rsid w:val="00623244"/>
    <w:rsid w:val="00624629"/>
    <w:rsid w:val="0062517B"/>
    <w:rsid w:val="00626747"/>
    <w:rsid w:val="00633DD2"/>
    <w:rsid w:val="00635B9B"/>
    <w:rsid w:val="0063616C"/>
    <w:rsid w:val="00636B26"/>
    <w:rsid w:val="006404F4"/>
    <w:rsid w:val="00640ED4"/>
    <w:rsid w:val="00642AF9"/>
    <w:rsid w:val="0064357B"/>
    <w:rsid w:val="00643CFD"/>
    <w:rsid w:val="00644934"/>
    <w:rsid w:val="00644CF4"/>
    <w:rsid w:val="0064584B"/>
    <w:rsid w:val="00646C01"/>
    <w:rsid w:val="0064778D"/>
    <w:rsid w:val="006505C6"/>
    <w:rsid w:val="00650851"/>
    <w:rsid w:val="00651105"/>
    <w:rsid w:val="00653D9A"/>
    <w:rsid w:val="0065650B"/>
    <w:rsid w:val="006611B9"/>
    <w:rsid w:val="00662B51"/>
    <w:rsid w:val="00664881"/>
    <w:rsid w:val="00664E6F"/>
    <w:rsid w:val="00666ABC"/>
    <w:rsid w:val="00666C79"/>
    <w:rsid w:val="0067194C"/>
    <w:rsid w:val="00671DA8"/>
    <w:rsid w:val="00675486"/>
    <w:rsid w:val="006806F2"/>
    <w:rsid w:val="00682540"/>
    <w:rsid w:val="00685784"/>
    <w:rsid w:val="00686581"/>
    <w:rsid w:val="0068695A"/>
    <w:rsid w:val="00694B5B"/>
    <w:rsid w:val="00696105"/>
    <w:rsid w:val="00697527"/>
    <w:rsid w:val="006A16EB"/>
    <w:rsid w:val="006A3859"/>
    <w:rsid w:val="006A7552"/>
    <w:rsid w:val="006A7AA2"/>
    <w:rsid w:val="006B1C0C"/>
    <w:rsid w:val="006B2B1F"/>
    <w:rsid w:val="006B2E98"/>
    <w:rsid w:val="006B3226"/>
    <w:rsid w:val="006B3E87"/>
    <w:rsid w:val="006B4D00"/>
    <w:rsid w:val="006C4526"/>
    <w:rsid w:val="006C476B"/>
    <w:rsid w:val="006D14BF"/>
    <w:rsid w:val="006D2DAF"/>
    <w:rsid w:val="006D3A99"/>
    <w:rsid w:val="006D3C02"/>
    <w:rsid w:val="006D3C66"/>
    <w:rsid w:val="006D5453"/>
    <w:rsid w:val="006D5F0D"/>
    <w:rsid w:val="006D6970"/>
    <w:rsid w:val="006D7E22"/>
    <w:rsid w:val="006E02CB"/>
    <w:rsid w:val="006E14CE"/>
    <w:rsid w:val="006E6CA0"/>
    <w:rsid w:val="006F1D6D"/>
    <w:rsid w:val="006F35E1"/>
    <w:rsid w:val="006F4C9B"/>
    <w:rsid w:val="006F6182"/>
    <w:rsid w:val="006F7B47"/>
    <w:rsid w:val="00705CB5"/>
    <w:rsid w:val="0071039D"/>
    <w:rsid w:val="00712999"/>
    <w:rsid w:val="00713CCE"/>
    <w:rsid w:val="00716809"/>
    <w:rsid w:val="0071719E"/>
    <w:rsid w:val="00717422"/>
    <w:rsid w:val="0072346F"/>
    <w:rsid w:val="00725253"/>
    <w:rsid w:val="00725756"/>
    <w:rsid w:val="00727D97"/>
    <w:rsid w:val="007321E7"/>
    <w:rsid w:val="00733A0B"/>
    <w:rsid w:val="0073419C"/>
    <w:rsid w:val="007425FF"/>
    <w:rsid w:val="00752EF9"/>
    <w:rsid w:val="007605CA"/>
    <w:rsid w:val="00761711"/>
    <w:rsid w:val="0076197F"/>
    <w:rsid w:val="00762DC2"/>
    <w:rsid w:val="00764FFD"/>
    <w:rsid w:val="007729A6"/>
    <w:rsid w:val="00773483"/>
    <w:rsid w:val="007749BE"/>
    <w:rsid w:val="007760FF"/>
    <w:rsid w:val="00780E32"/>
    <w:rsid w:val="0078178F"/>
    <w:rsid w:val="00782406"/>
    <w:rsid w:val="00783C98"/>
    <w:rsid w:val="007841AF"/>
    <w:rsid w:val="00785FC7"/>
    <w:rsid w:val="007861D8"/>
    <w:rsid w:val="0078774B"/>
    <w:rsid w:val="00787EA8"/>
    <w:rsid w:val="00791645"/>
    <w:rsid w:val="007A2CD9"/>
    <w:rsid w:val="007A3CF7"/>
    <w:rsid w:val="007A4B9D"/>
    <w:rsid w:val="007A4EE8"/>
    <w:rsid w:val="007B0B97"/>
    <w:rsid w:val="007B40DF"/>
    <w:rsid w:val="007B6FE6"/>
    <w:rsid w:val="007C1631"/>
    <w:rsid w:val="007C1944"/>
    <w:rsid w:val="007C4ABC"/>
    <w:rsid w:val="007C761B"/>
    <w:rsid w:val="007C7791"/>
    <w:rsid w:val="007D061B"/>
    <w:rsid w:val="007D0A5D"/>
    <w:rsid w:val="007D0CE7"/>
    <w:rsid w:val="007D2700"/>
    <w:rsid w:val="007D5F58"/>
    <w:rsid w:val="007D69EF"/>
    <w:rsid w:val="007E2B47"/>
    <w:rsid w:val="007E2D27"/>
    <w:rsid w:val="007E4761"/>
    <w:rsid w:val="007E4D66"/>
    <w:rsid w:val="007E7AA2"/>
    <w:rsid w:val="007F16A3"/>
    <w:rsid w:val="007F323A"/>
    <w:rsid w:val="007F3F40"/>
    <w:rsid w:val="007F4AAC"/>
    <w:rsid w:val="007F5B80"/>
    <w:rsid w:val="007F677C"/>
    <w:rsid w:val="007F69E0"/>
    <w:rsid w:val="008010DB"/>
    <w:rsid w:val="008028BE"/>
    <w:rsid w:val="00807997"/>
    <w:rsid w:val="00817886"/>
    <w:rsid w:val="00822395"/>
    <w:rsid w:val="008259D8"/>
    <w:rsid w:val="00827F9D"/>
    <w:rsid w:val="00830BC2"/>
    <w:rsid w:val="00834144"/>
    <w:rsid w:val="008362B8"/>
    <w:rsid w:val="008409F6"/>
    <w:rsid w:val="0084419F"/>
    <w:rsid w:val="00856D2D"/>
    <w:rsid w:val="00860C8A"/>
    <w:rsid w:val="00862BA3"/>
    <w:rsid w:val="00863458"/>
    <w:rsid w:val="008673F9"/>
    <w:rsid w:val="0087399D"/>
    <w:rsid w:val="00873B7F"/>
    <w:rsid w:val="00875AE2"/>
    <w:rsid w:val="00884E7C"/>
    <w:rsid w:val="00885DCE"/>
    <w:rsid w:val="00886104"/>
    <w:rsid w:val="00893DEF"/>
    <w:rsid w:val="00894AC5"/>
    <w:rsid w:val="00895D55"/>
    <w:rsid w:val="00897762"/>
    <w:rsid w:val="008A050B"/>
    <w:rsid w:val="008A36EF"/>
    <w:rsid w:val="008A6677"/>
    <w:rsid w:val="008A6E12"/>
    <w:rsid w:val="008B295B"/>
    <w:rsid w:val="008B3912"/>
    <w:rsid w:val="008B3F1C"/>
    <w:rsid w:val="008B79F4"/>
    <w:rsid w:val="008C1440"/>
    <w:rsid w:val="008C48DB"/>
    <w:rsid w:val="008C576C"/>
    <w:rsid w:val="008C646D"/>
    <w:rsid w:val="008D023C"/>
    <w:rsid w:val="008D0E2A"/>
    <w:rsid w:val="008E1700"/>
    <w:rsid w:val="008E390D"/>
    <w:rsid w:val="008E4B8C"/>
    <w:rsid w:val="008E5FFA"/>
    <w:rsid w:val="008E6279"/>
    <w:rsid w:val="008F17A7"/>
    <w:rsid w:val="008F18CA"/>
    <w:rsid w:val="008F22E2"/>
    <w:rsid w:val="008F3348"/>
    <w:rsid w:val="008F4473"/>
    <w:rsid w:val="008F4BCF"/>
    <w:rsid w:val="008F52AD"/>
    <w:rsid w:val="00900209"/>
    <w:rsid w:val="00900662"/>
    <w:rsid w:val="00900861"/>
    <w:rsid w:val="00901BF8"/>
    <w:rsid w:val="0090274B"/>
    <w:rsid w:val="00902E66"/>
    <w:rsid w:val="00903C83"/>
    <w:rsid w:val="00905C79"/>
    <w:rsid w:val="00907214"/>
    <w:rsid w:val="0091060E"/>
    <w:rsid w:val="00911AD4"/>
    <w:rsid w:val="00912C82"/>
    <w:rsid w:val="009143A7"/>
    <w:rsid w:val="009146D8"/>
    <w:rsid w:val="009179DB"/>
    <w:rsid w:val="00920AB6"/>
    <w:rsid w:val="00923AA3"/>
    <w:rsid w:val="009242F1"/>
    <w:rsid w:val="009254BE"/>
    <w:rsid w:val="00930B6A"/>
    <w:rsid w:val="00932B66"/>
    <w:rsid w:val="00932CA4"/>
    <w:rsid w:val="00935F20"/>
    <w:rsid w:val="009368FB"/>
    <w:rsid w:val="00936913"/>
    <w:rsid w:val="00947554"/>
    <w:rsid w:val="009475B7"/>
    <w:rsid w:val="0095064A"/>
    <w:rsid w:val="0095152F"/>
    <w:rsid w:val="00952B5D"/>
    <w:rsid w:val="00954926"/>
    <w:rsid w:val="00956386"/>
    <w:rsid w:val="00956989"/>
    <w:rsid w:val="00957359"/>
    <w:rsid w:val="009573BB"/>
    <w:rsid w:val="00957A64"/>
    <w:rsid w:val="00960DF3"/>
    <w:rsid w:val="00963D8B"/>
    <w:rsid w:val="009671EE"/>
    <w:rsid w:val="009675D8"/>
    <w:rsid w:val="00971350"/>
    <w:rsid w:val="00974C31"/>
    <w:rsid w:val="0097615D"/>
    <w:rsid w:val="009770EA"/>
    <w:rsid w:val="00977E76"/>
    <w:rsid w:val="00980BB2"/>
    <w:rsid w:val="00983539"/>
    <w:rsid w:val="009868F3"/>
    <w:rsid w:val="00993C18"/>
    <w:rsid w:val="00995F56"/>
    <w:rsid w:val="00997134"/>
    <w:rsid w:val="009A152A"/>
    <w:rsid w:val="009A3CDF"/>
    <w:rsid w:val="009A44E4"/>
    <w:rsid w:val="009A4852"/>
    <w:rsid w:val="009A64C4"/>
    <w:rsid w:val="009B268F"/>
    <w:rsid w:val="009B2AF0"/>
    <w:rsid w:val="009B45C7"/>
    <w:rsid w:val="009B5D77"/>
    <w:rsid w:val="009C13A6"/>
    <w:rsid w:val="009C7516"/>
    <w:rsid w:val="009D2028"/>
    <w:rsid w:val="009D2314"/>
    <w:rsid w:val="009D787B"/>
    <w:rsid w:val="009E260A"/>
    <w:rsid w:val="009E3B8B"/>
    <w:rsid w:val="009E72EB"/>
    <w:rsid w:val="009F0886"/>
    <w:rsid w:val="009F485E"/>
    <w:rsid w:val="009F4DAA"/>
    <w:rsid w:val="009F5889"/>
    <w:rsid w:val="009F5936"/>
    <w:rsid w:val="00A00C04"/>
    <w:rsid w:val="00A0367D"/>
    <w:rsid w:val="00A06303"/>
    <w:rsid w:val="00A06973"/>
    <w:rsid w:val="00A11778"/>
    <w:rsid w:val="00A13511"/>
    <w:rsid w:val="00A13983"/>
    <w:rsid w:val="00A15974"/>
    <w:rsid w:val="00A16D06"/>
    <w:rsid w:val="00A216C7"/>
    <w:rsid w:val="00A230C1"/>
    <w:rsid w:val="00A234A6"/>
    <w:rsid w:val="00A24479"/>
    <w:rsid w:val="00A25ED7"/>
    <w:rsid w:val="00A26EB7"/>
    <w:rsid w:val="00A27582"/>
    <w:rsid w:val="00A27C9C"/>
    <w:rsid w:val="00A30255"/>
    <w:rsid w:val="00A3062E"/>
    <w:rsid w:val="00A330AC"/>
    <w:rsid w:val="00A33603"/>
    <w:rsid w:val="00A35872"/>
    <w:rsid w:val="00A41D60"/>
    <w:rsid w:val="00A460B5"/>
    <w:rsid w:val="00A54ADE"/>
    <w:rsid w:val="00A55468"/>
    <w:rsid w:val="00A60133"/>
    <w:rsid w:val="00A63F7E"/>
    <w:rsid w:val="00A67DD9"/>
    <w:rsid w:val="00A74025"/>
    <w:rsid w:val="00A8320F"/>
    <w:rsid w:val="00A84003"/>
    <w:rsid w:val="00A846BF"/>
    <w:rsid w:val="00A87BBB"/>
    <w:rsid w:val="00A909B5"/>
    <w:rsid w:val="00A91156"/>
    <w:rsid w:val="00A938C0"/>
    <w:rsid w:val="00A93BF7"/>
    <w:rsid w:val="00A93C8E"/>
    <w:rsid w:val="00A93CA9"/>
    <w:rsid w:val="00A944BE"/>
    <w:rsid w:val="00A9480C"/>
    <w:rsid w:val="00AA0CB9"/>
    <w:rsid w:val="00AA2976"/>
    <w:rsid w:val="00AA2FC3"/>
    <w:rsid w:val="00AA5683"/>
    <w:rsid w:val="00AA7700"/>
    <w:rsid w:val="00AA7854"/>
    <w:rsid w:val="00AA7F55"/>
    <w:rsid w:val="00AB0869"/>
    <w:rsid w:val="00AB4383"/>
    <w:rsid w:val="00AB73EC"/>
    <w:rsid w:val="00AC17DE"/>
    <w:rsid w:val="00AC2A1A"/>
    <w:rsid w:val="00AC54A7"/>
    <w:rsid w:val="00AC5BB2"/>
    <w:rsid w:val="00AC777F"/>
    <w:rsid w:val="00AD4B32"/>
    <w:rsid w:val="00AD5464"/>
    <w:rsid w:val="00AD7AD4"/>
    <w:rsid w:val="00AE1EA6"/>
    <w:rsid w:val="00AE28FD"/>
    <w:rsid w:val="00AE3D07"/>
    <w:rsid w:val="00AE3D75"/>
    <w:rsid w:val="00AE5CCA"/>
    <w:rsid w:val="00AF1C0A"/>
    <w:rsid w:val="00AF3F66"/>
    <w:rsid w:val="00AF4AFF"/>
    <w:rsid w:val="00B00BB1"/>
    <w:rsid w:val="00B05E31"/>
    <w:rsid w:val="00B07123"/>
    <w:rsid w:val="00B112DB"/>
    <w:rsid w:val="00B15590"/>
    <w:rsid w:val="00B22253"/>
    <w:rsid w:val="00B23671"/>
    <w:rsid w:val="00B278B9"/>
    <w:rsid w:val="00B313D1"/>
    <w:rsid w:val="00B4067C"/>
    <w:rsid w:val="00B4526B"/>
    <w:rsid w:val="00B50446"/>
    <w:rsid w:val="00B509AB"/>
    <w:rsid w:val="00B54F85"/>
    <w:rsid w:val="00B5701E"/>
    <w:rsid w:val="00B60B5C"/>
    <w:rsid w:val="00B6385A"/>
    <w:rsid w:val="00B64347"/>
    <w:rsid w:val="00B71456"/>
    <w:rsid w:val="00B72586"/>
    <w:rsid w:val="00B72678"/>
    <w:rsid w:val="00B733A9"/>
    <w:rsid w:val="00B77166"/>
    <w:rsid w:val="00B777EF"/>
    <w:rsid w:val="00B822CA"/>
    <w:rsid w:val="00B83C21"/>
    <w:rsid w:val="00B8427C"/>
    <w:rsid w:val="00BA0CA4"/>
    <w:rsid w:val="00BA0F79"/>
    <w:rsid w:val="00BA17AA"/>
    <w:rsid w:val="00BA2C65"/>
    <w:rsid w:val="00BA322D"/>
    <w:rsid w:val="00BA5873"/>
    <w:rsid w:val="00BB22BD"/>
    <w:rsid w:val="00BC0A29"/>
    <w:rsid w:val="00BC4266"/>
    <w:rsid w:val="00BC672D"/>
    <w:rsid w:val="00BD02DE"/>
    <w:rsid w:val="00BD6964"/>
    <w:rsid w:val="00BD777A"/>
    <w:rsid w:val="00BD7946"/>
    <w:rsid w:val="00BE2F74"/>
    <w:rsid w:val="00BE42CF"/>
    <w:rsid w:val="00BF208B"/>
    <w:rsid w:val="00BF5A6B"/>
    <w:rsid w:val="00BF5EE8"/>
    <w:rsid w:val="00BF67EA"/>
    <w:rsid w:val="00C0113A"/>
    <w:rsid w:val="00C05E6D"/>
    <w:rsid w:val="00C068B0"/>
    <w:rsid w:val="00C10AE3"/>
    <w:rsid w:val="00C136A3"/>
    <w:rsid w:val="00C13ABF"/>
    <w:rsid w:val="00C167C9"/>
    <w:rsid w:val="00C212BE"/>
    <w:rsid w:val="00C24CF7"/>
    <w:rsid w:val="00C30C74"/>
    <w:rsid w:val="00C30D31"/>
    <w:rsid w:val="00C35697"/>
    <w:rsid w:val="00C402DD"/>
    <w:rsid w:val="00C4062A"/>
    <w:rsid w:val="00C410D6"/>
    <w:rsid w:val="00C41CC3"/>
    <w:rsid w:val="00C53054"/>
    <w:rsid w:val="00C54C98"/>
    <w:rsid w:val="00C66DE3"/>
    <w:rsid w:val="00C75C39"/>
    <w:rsid w:val="00C82883"/>
    <w:rsid w:val="00C82D47"/>
    <w:rsid w:val="00C830DE"/>
    <w:rsid w:val="00C84C21"/>
    <w:rsid w:val="00C86005"/>
    <w:rsid w:val="00C9057C"/>
    <w:rsid w:val="00C92077"/>
    <w:rsid w:val="00C9227D"/>
    <w:rsid w:val="00C9315D"/>
    <w:rsid w:val="00C9402D"/>
    <w:rsid w:val="00C952CC"/>
    <w:rsid w:val="00C95B1D"/>
    <w:rsid w:val="00C974BD"/>
    <w:rsid w:val="00CA0627"/>
    <w:rsid w:val="00CA0D4E"/>
    <w:rsid w:val="00CA1243"/>
    <w:rsid w:val="00CA1D54"/>
    <w:rsid w:val="00CA201C"/>
    <w:rsid w:val="00CA2AF2"/>
    <w:rsid w:val="00CA3EB3"/>
    <w:rsid w:val="00CA4840"/>
    <w:rsid w:val="00CA5709"/>
    <w:rsid w:val="00CA6137"/>
    <w:rsid w:val="00CA645E"/>
    <w:rsid w:val="00CA64C7"/>
    <w:rsid w:val="00CB640E"/>
    <w:rsid w:val="00CB724A"/>
    <w:rsid w:val="00CC0A10"/>
    <w:rsid w:val="00CC1A6A"/>
    <w:rsid w:val="00CC2C6F"/>
    <w:rsid w:val="00CC454F"/>
    <w:rsid w:val="00CD12E3"/>
    <w:rsid w:val="00CD23ED"/>
    <w:rsid w:val="00CD287C"/>
    <w:rsid w:val="00CD4A0D"/>
    <w:rsid w:val="00CE2E55"/>
    <w:rsid w:val="00CE45C8"/>
    <w:rsid w:val="00CE4FC8"/>
    <w:rsid w:val="00D04991"/>
    <w:rsid w:val="00D04B45"/>
    <w:rsid w:val="00D111B7"/>
    <w:rsid w:val="00D131F4"/>
    <w:rsid w:val="00D133B3"/>
    <w:rsid w:val="00D15943"/>
    <w:rsid w:val="00D16BC5"/>
    <w:rsid w:val="00D2023F"/>
    <w:rsid w:val="00D22AEF"/>
    <w:rsid w:val="00D25FA6"/>
    <w:rsid w:val="00D26597"/>
    <w:rsid w:val="00D27192"/>
    <w:rsid w:val="00D27375"/>
    <w:rsid w:val="00D3192C"/>
    <w:rsid w:val="00D31B5C"/>
    <w:rsid w:val="00D3236E"/>
    <w:rsid w:val="00D35ECE"/>
    <w:rsid w:val="00D40801"/>
    <w:rsid w:val="00D40858"/>
    <w:rsid w:val="00D418A4"/>
    <w:rsid w:val="00D41C18"/>
    <w:rsid w:val="00D44A60"/>
    <w:rsid w:val="00D44AA9"/>
    <w:rsid w:val="00D458ED"/>
    <w:rsid w:val="00D4792A"/>
    <w:rsid w:val="00D523E6"/>
    <w:rsid w:val="00D53FEE"/>
    <w:rsid w:val="00D5628D"/>
    <w:rsid w:val="00D56644"/>
    <w:rsid w:val="00D56CE7"/>
    <w:rsid w:val="00D63119"/>
    <w:rsid w:val="00D6414A"/>
    <w:rsid w:val="00D64455"/>
    <w:rsid w:val="00D756E0"/>
    <w:rsid w:val="00D77269"/>
    <w:rsid w:val="00D803AC"/>
    <w:rsid w:val="00D80978"/>
    <w:rsid w:val="00D8188C"/>
    <w:rsid w:val="00D827E9"/>
    <w:rsid w:val="00D829ED"/>
    <w:rsid w:val="00D85685"/>
    <w:rsid w:val="00D90A84"/>
    <w:rsid w:val="00D91102"/>
    <w:rsid w:val="00D92D95"/>
    <w:rsid w:val="00D9343E"/>
    <w:rsid w:val="00D95B8C"/>
    <w:rsid w:val="00D96331"/>
    <w:rsid w:val="00D97C07"/>
    <w:rsid w:val="00DA0F7A"/>
    <w:rsid w:val="00DA41C8"/>
    <w:rsid w:val="00DA58BD"/>
    <w:rsid w:val="00DB047A"/>
    <w:rsid w:val="00DB142A"/>
    <w:rsid w:val="00DB422C"/>
    <w:rsid w:val="00DB51C2"/>
    <w:rsid w:val="00DB787E"/>
    <w:rsid w:val="00DC09EB"/>
    <w:rsid w:val="00DC1B7C"/>
    <w:rsid w:val="00DC3DF7"/>
    <w:rsid w:val="00DC457A"/>
    <w:rsid w:val="00DD0076"/>
    <w:rsid w:val="00DD1D63"/>
    <w:rsid w:val="00DE0F9D"/>
    <w:rsid w:val="00DE4862"/>
    <w:rsid w:val="00DE6DAC"/>
    <w:rsid w:val="00DF5667"/>
    <w:rsid w:val="00E0215E"/>
    <w:rsid w:val="00E03405"/>
    <w:rsid w:val="00E06E01"/>
    <w:rsid w:val="00E07855"/>
    <w:rsid w:val="00E11020"/>
    <w:rsid w:val="00E122B3"/>
    <w:rsid w:val="00E12752"/>
    <w:rsid w:val="00E12885"/>
    <w:rsid w:val="00E12A8D"/>
    <w:rsid w:val="00E14003"/>
    <w:rsid w:val="00E15026"/>
    <w:rsid w:val="00E15C27"/>
    <w:rsid w:val="00E167F1"/>
    <w:rsid w:val="00E17674"/>
    <w:rsid w:val="00E20417"/>
    <w:rsid w:val="00E21B76"/>
    <w:rsid w:val="00E30001"/>
    <w:rsid w:val="00E3331B"/>
    <w:rsid w:val="00E35199"/>
    <w:rsid w:val="00E45573"/>
    <w:rsid w:val="00E45E8A"/>
    <w:rsid w:val="00E46A44"/>
    <w:rsid w:val="00E47756"/>
    <w:rsid w:val="00E47BF4"/>
    <w:rsid w:val="00E53164"/>
    <w:rsid w:val="00E56CC0"/>
    <w:rsid w:val="00E60107"/>
    <w:rsid w:val="00E62F31"/>
    <w:rsid w:val="00E65CE3"/>
    <w:rsid w:val="00E666E1"/>
    <w:rsid w:val="00E66799"/>
    <w:rsid w:val="00E668BF"/>
    <w:rsid w:val="00E66F72"/>
    <w:rsid w:val="00E70B27"/>
    <w:rsid w:val="00E70BAA"/>
    <w:rsid w:val="00E70D40"/>
    <w:rsid w:val="00E71BD0"/>
    <w:rsid w:val="00E73406"/>
    <w:rsid w:val="00E749F0"/>
    <w:rsid w:val="00E757EC"/>
    <w:rsid w:val="00E77B51"/>
    <w:rsid w:val="00E840D5"/>
    <w:rsid w:val="00E84459"/>
    <w:rsid w:val="00E879D8"/>
    <w:rsid w:val="00E97DE9"/>
    <w:rsid w:val="00E97E13"/>
    <w:rsid w:val="00EA0B62"/>
    <w:rsid w:val="00EA0E8B"/>
    <w:rsid w:val="00EA10D1"/>
    <w:rsid w:val="00EA3EF7"/>
    <w:rsid w:val="00EB3329"/>
    <w:rsid w:val="00EB3660"/>
    <w:rsid w:val="00EB57AD"/>
    <w:rsid w:val="00EB61FE"/>
    <w:rsid w:val="00EB653D"/>
    <w:rsid w:val="00EC12F2"/>
    <w:rsid w:val="00EC33B2"/>
    <w:rsid w:val="00EC6992"/>
    <w:rsid w:val="00EC741C"/>
    <w:rsid w:val="00ED0C1D"/>
    <w:rsid w:val="00ED44E3"/>
    <w:rsid w:val="00ED5975"/>
    <w:rsid w:val="00ED5D6B"/>
    <w:rsid w:val="00ED7C51"/>
    <w:rsid w:val="00EE0E67"/>
    <w:rsid w:val="00EF0D0E"/>
    <w:rsid w:val="00EF14DC"/>
    <w:rsid w:val="00EF78E3"/>
    <w:rsid w:val="00F01968"/>
    <w:rsid w:val="00F069D2"/>
    <w:rsid w:val="00F07015"/>
    <w:rsid w:val="00F07D95"/>
    <w:rsid w:val="00F11E29"/>
    <w:rsid w:val="00F17E20"/>
    <w:rsid w:val="00F20D91"/>
    <w:rsid w:val="00F21576"/>
    <w:rsid w:val="00F36753"/>
    <w:rsid w:val="00F3686F"/>
    <w:rsid w:val="00F413CE"/>
    <w:rsid w:val="00F43253"/>
    <w:rsid w:val="00F43A43"/>
    <w:rsid w:val="00F44992"/>
    <w:rsid w:val="00F50258"/>
    <w:rsid w:val="00F50493"/>
    <w:rsid w:val="00F53245"/>
    <w:rsid w:val="00F53AFE"/>
    <w:rsid w:val="00F53FBB"/>
    <w:rsid w:val="00F55A8E"/>
    <w:rsid w:val="00F56695"/>
    <w:rsid w:val="00F6009C"/>
    <w:rsid w:val="00F61E2F"/>
    <w:rsid w:val="00F64344"/>
    <w:rsid w:val="00F67F93"/>
    <w:rsid w:val="00F708A6"/>
    <w:rsid w:val="00F77540"/>
    <w:rsid w:val="00F80FB8"/>
    <w:rsid w:val="00F81B53"/>
    <w:rsid w:val="00F81DE8"/>
    <w:rsid w:val="00F855F3"/>
    <w:rsid w:val="00F86AEA"/>
    <w:rsid w:val="00F918AE"/>
    <w:rsid w:val="00F925C0"/>
    <w:rsid w:val="00F93582"/>
    <w:rsid w:val="00F93658"/>
    <w:rsid w:val="00F96201"/>
    <w:rsid w:val="00FA1D33"/>
    <w:rsid w:val="00FA2F2D"/>
    <w:rsid w:val="00FB0479"/>
    <w:rsid w:val="00FB2F21"/>
    <w:rsid w:val="00FB3588"/>
    <w:rsid w:val="00FB4AB0"/>
    <w:rsid w:val="00FB6145"/>
    <w:rsid w:val="00FB62D9"/>
    <w:rsid w:val="00FB753F"/>
    <w:rsid w:val="00FB75FB"/>
    <w:rsid w:val="00FD132A"/>
    <w:rsid w:val="00FD3D77"/>
    <w:rsid w:val="00FD516E"/>
    <w:rsid w:val="00FD55CD"/>
    <w:rsid w:val="00FD6445"/>
    <w:rsid w:val="00FD674A"/>
    <w:rsid w:val="00FD7E11"/>
    <w:rsid w:val="00FE09FD"/>
    <w:rsid w:val="00FE3D92"/>
    <w:rsid w:val="00FF1FDF"/>
    <w:rsid w:val="00FF21C5"/>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795"/>
    <w:rPr>
      <w:rFonts w:asciiTheme="majorBidi" w:eastAsia="Calibri" w:hAnsiTheme="majorBidi" w:cs="Arial"/>
      <w:sz w:val="24"/>
    </w:rPr>
  </w:style>
  <w:style w:type="paragraph" w:styleId="Heading1">
    <w:name w:val="heading 1"/>
    <w:basedOn w:val="Normal"/>
    <w:next w:val="Normal"/>
    <w:link w:val="Heading1Char"/>
    <w:uiPriority w:val="9"/>
    <w:qFormat/>
    <w:rsid w:val="00063795"/>
    <w:pPr>
      <w:keepNext/>
      <w:keepLines/>
      <w:spacing w:after="0" w:line="480" w:lineRule="auto"/>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063795"/>
    <w:pPr>
      <w:keepNext/>
      <w:keepLines/>
      <w:numPr>
        <w:numId w:val="9"/>
      </w:numPr>
      <w:spacing w:after="0" w:line="480" w:lineRule="auto"/>
      <w:jc w:val="both"/>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063795"/>
    <w:pPr>
      <w:keepNext/>
      <w:keepLines/>
      <w:numPr>
        <w:numId w:val="10"/>
      </w:numPr>
      <w:spacing w:after="0" w:line="480" w:lineRule="auto"/>
      <w:ind w:left="714" w:hanging="357"/>
      <w:jc w:val="both"/>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063795"/>
    <w:pPr>
      <w:keepNext/>
      <w:keepLines/>
      <w:numPr>
        <w:numId w:val="11"/>
      </w:numPr>
      <w:spacing w:after="0" w:line="480" w:lineRule="auto"/>
      <w:ind w:left="1071" w:hanging="357"/>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795"/>
    <w:rPr>
      <w:rFonts w:asciiTheme="majorBidi" w:eastAsiaTheme="majorEastAsia" w:hAnsiTheme="majorBidi" w:cstheme="majorBidi"/>
      <w:b/>
      <w:bCs/>
      <w:sz w:val="24"/>
      <w:szCs w:val="28"/>
    </w:rPr>
  </w:style>
  <w:style w:type="character" w:customStyle="1" w:styleId="Heading2Char">
    <w:name w:val="Heading 2 Char"/>
    <w:basedOn w:val="DefaultParagraphFont"/>
    <w:link w:val="Heading2"/>
    <w:uiPriority w:val="9"/>
    <w:rsid w:val="00063795"/>
    <w:rPr>
      <w:rFonts w:asciiTheme="majorBidi" w:eastAsiaTheme="majorEastAsia" w:hAnsiTheme="majorBidi" w:cstheme="majorBidi"/>
      <w:b/>
      <w:bCs/>
      <w:sz w:val="24"/>
      <w:szCs w:val="26"/>
    </w:rPr>
  </w:style>
  <w:style w:type="character" w:customStyle="1" w:styleId="Heading3Char">
    <w:name w:val="Heading 3 Char"/>
    <w:basedOn w:val="DefaultParagraphFont"/>
    <w:link w:val="Heading3"/>
    <w:uiPriority w:val="9"/>
    <w:rsid w:val="00063795"/>
    <w:rPr>
      <w:rFonts w:asciiTheme="majorBidi" w:eastAsiaTheme="majorEastAsia" w:hAnsiTheme="majorBidi" w:cstheme="majorBidi"/>
      <w:sz w:val="24"/>
      <w:szCs w:val="24"/>
    </w:rPr>
  </w:style>
  <w:style w:type="character" w:customStyle="1" w:styleId="Heading4Char">
    <w:name w:val="Heading 4 Char"/>
    <w:basedOn w:val="DefaultParagraphFont"/>
    <w:link w:val="Heading4"/>
    <w:uiPriority w:val="9"/>
    <w:rsid w:val="00063795"/>
    <w:rPr>
      <w:rFonts w:asciiTheme="majorBidi" w:eastAsiaTheme="majorEastAsia" w:hAnsiTheme="majorBidi" w:cstheme="majorBidi"/>
      <w:iCs/>
      <w:sz w:val="24"/>
    </w:rPr>
  </w:style>
  <w:style w:type="paragraph" w:styleId="ListParagraph">
    <w:name w:val="List Paragraph"/>
    <w:basedOn w:val="Normal"/>
    <w:uiPriority w:val="34"/>
    <w:qFormat/>
    <w:rsid w:val="00063795"/>
    <w:pPr>
      <w:ind w:left="720"/>
      <w:contextualSpacing/>
    </w:pPr>
  </w:style>
  <w:style w:type="table" w:styleId="TableGrid">
    <w:name w:val="Table Grid"/>
    <w:basedOn w:val="TableNormal"/>
    <w:uiPriority w:val="59"/>
    <w:rsid w:val="000637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063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795"/>
    <w:rPr>
      <w:rFonts w:asciiTheme="majorBidi" w:eastAsia="Calibri" w:hAnsiTheme="majorBidi" w:cs="Arial"/>
      <w:sz w:val="24"/>
    </w:rPr>
  </w:style>
  <w:style w:type="paragraph" w:customStyle="1" w:styleId="Style1">
    <w:name w:val="Style1"/>
    <w:basedOn w:val="Heading1"/>
    <w:link w:val="Style1Char"/>
    <w:qFormat/>
    <w:rsid w:val="00063795"/>
    <w:pPr>
      <w:spacing w:before="240" w:line="240" w:lineRule="auto"/>
      <w:ind w:right="-1"/>
    </w:pPr>
    <w:rPr>
      <w:rFonts w:ascii="Times New Roman" w:hAnsi="Times New Roman" w:cs="Times New Roman"/>
      <w:szCs w:val="24"/>
    </w:rPr>
  </w:style>
  <w:style w:type="character" w:customStyle="1" w:styleId="Style1Char">
    <w:name w:val="Style1 Char"/>
    <w:basedOn w:val="Heading1Char"/>
    <w:link w:val="Style1"/>
    <w:rsid w:val="00063795"/>
    <w:rPr>
      <w:rFonts w:ascii="Times New Roman" w:hAnsi="Times New Roman" w:cs="Times New Roman"/>
      <w:szCs w:val="24"/>
    </w:rPr>
  </w:style>
  <w:style w:type="paragraph" w:styleId="BalloonText">
    <w:name w:val="Balloon Text"/>
    <w:basedOn w:val="Normal"/>
    <w:link w:val="BalloonTextChar"/>
    <w:uiPriority w:val="99"/>
    <w:semiHidden/>
    <w:unhideWhenUsed/>
    <w:rsid w:val="00063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795"/>
    <w:rPr>
      <w:rFonts w:ascii="Tahoma" w:eastAsia="Calibri" w:hAnsi="Tahoma" w:cs="Tahoma"/>
      <w:sz w:val="16"/>
      <w:szCs w:val="16"/>
    </w:rPr>
  </w:style>
  <w:style w:type="character" w:customStyle="1" w:styleId="a">
    <w:name w:val="a"/>
    <w:rsid w:val="00063795"/>
  </w:style>
  <w:style w:type="paragraph" w:styleId="FootnoteText">
    <w:name w:val="footnote text"/>
    <w:basedOn w:val="Normal"/>
    <w:link w:val="FootnoteTextChar"/>
    <w:uiPriority w:val="99"/>
    <w:unhideWhenUsed/>
    <w:rsid w:val="00063795"/>
    <w:rPr>
      <w:rFonts w:cs="Times New Roman"/>
      <w:sz w:val="20"/>
      <w:szCs w:val="20"/>
    </w:rPr>
  </w:style>
  <w:style w:type="character" w:customStyle="1" w:styleId="FootnoteTextChar">
    <w:name w:val="Footnote Text Char"/>
    <w:basedOn w:val="DefaultParagraphFont"/>
    <w:link w:val="FootnoteText"/>
    <w:uiPriority w:val="99"/>
    <w:rsid w:val="00063795"/>
    <w:rPr>
      <w:rFonts w:asciiTheme="majorBidi" w:eastAsia="Calibri" w:hAnsiTheme="majorBidi" w:cs="Times New Roman"/>
      <w:sz w:val="20"/>
      <w:szCs w:val="20"/>
    </w:rPr>
  </w:style>
  <w:style w:type="character" w:styleId="FootnoteReference">
    <w:name w:val="footnote reference"/>
    <w:uiPriority w:val="99"/>
    <w:semiHidden/>
    <w:unhideWhenUsed/>
    <w:rsid w:val="00063795"/>
    <w:rPr>
      <w:vertAlign w:val="superscript"/>
    </w:rPr>
  </w:style>
  <w:style w:type="character" w:customStyle="1" w:styleId="block">
    <w:name w:val="block"/>
    <w:basedOn w:val="DefaultParagraphFont"/>
    <w:rsid w:val="00063795"/>
  </w:style>
  <w:style w:type="paragraph" w:customStyle="1" w:styleId="Style2">
    <w:name w:val="Style2"/>
    <w:basedOn w:val="Heading2"/>
    <w:link w:val="Style2Char"/>
    <w:qFormat/>
    <w:rsid w:val="00063795"/>
    <w:pPr>
      <w:numPr>
        <w:numId w:val="8"/>
      </w:numPr>
      <w:spacing w:before="40"/>
      <w:ind w:right="238"/>
    </w:pPr>
    <w:rPr>
      <w:rFonts w:ascii="Times New Roman" w:hAnsi="Times New Roman" w:cs="Times New Roman"/>
      <w:noProof/>
      <w:szCs w:val="24"/>
    </w:rPr>
  </w:style>
  <w:style w:type="character" w:customStyle="1" w:styleId="Style2Char">
    <w:name w:val="Style2 Char"/>
    <w:basedOn w:val="Heading2Char"/>
    <w:link w:val="Style2"/>
    <w:rsid w:val="00063795"/>
    <w:rPr>
      <w:rFonts w:ascii="Times New Roman" w:hAnsi="Times New Roman" w:cs="Times New Roman"/>
      <w:noProof/>
      <w:szCs w:val="24"/>
    </w:rPr>
  </w:style>
  <w:style w:type="character" w:customStyle="1" w:styleId="text-secondary-500">
    <w:name w:val="text-secondary-500"/>
    <w:basedOn w:val="DefaultParagraphFont"/>
    <w:rsid w:val="00063795"/>
  </w:style>
  <w:style w:type="character" w:customStyle="1" w:styleId="classname6952f9">
    <w:name w:val="__classname_6952f9"/>
    <w:basedOn w:val="DefaultParagraphFont"/>
    <w:rsid w:val="00063795"/>
  </w:style>
  <w:style w:type="paragraph" w:styleId="Bibliography">
    <w:name w:val="Bibliography"/>
    <w:basedOn w:val="Normal"/>
    <w:next w:val="Normal"/>
    <w:uiPriority w:val="37"/>
    <w:unhideWhenUsed/>
    <w:rsid w:val="00063795"/>
    <w:pPr>
      <w:spacing w:after="0" w:line="240" w:lineRule="auto"/>
      <w:ind w:left="720" w:hanging="720"/>
    </w:pPr>
  </w:style>
  <w:style w:type="paragraph" w:styleId="Header">
    <w:name w:val="header"/>
    <w:basedOn w:val="Normal"/>
    <w:link w:val="HeaderChar"/>
    <w:uiPriority w:val="99"/>
    <w:unhideWhenUsed/>
    <w:rsid w:val="00063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795"/>
    <w:rPr>
      <w:rFonts w:asciiTheme="majorBidi" w:eastAsia="Calibri" w:hAnsiTheme="majorBidi" w:cs="Arial"/>
      <w:sz w:val="24"/>
    </w:rPr>
  </w:style>
  <w:style w:type="paragraph" w:styleId="TOCHeading">
    <w:name w:val="TOC Heading"/>
    <w:basedOn w:val="Heading1"/>
    <w:next w:val="Normal"/>
    <w:uiPriority w:val="39"/>
    <w:unhideWhenUsed/>
    <w:qFormat/>
    <w:rsid w:val="00063795"/>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063795"/>
    <w:pPr>
      <w:tabs>
        <w:tab w:val="right" w:leader="dot" w:pos="7937"/>
      </w:tabs>
      <w:spacing w:after="100"/>
    </w:pPr>
  </w:style>
  <w:style w:type="paragraph" w:styleId="TOC2">
    <w:name w:val="toc 2"/>
    <w:basedOn w:val="Normal"/>
    <w:next w:val="Normal"/>
    <w:autoRedefine/>
    <w:uiPriority w:val="39"/>
    <w:unhideWhenUsed/>
    <w:rsid w:val="00063795"/>
    <w:pPr>
      <w:tabs>
        <w:tab w:val="left" w:pos="567"/>
        <w:tab w:val="right" w:leader="dot" w:pos="7927"/>
      </w:tabs>
      <w:spacing w:after="100"/>
      <w:ind w:left="220"/>
    </w:pPr>
  </w:style>
  <w:style w:type="character" w:styleId="Hyperlink">
    <w:name w:val="Hyperlink"/>
    <w:basedOn w:val="DefaultParagraphFont"/>
    <w:uiPriority w:val="99"/>
    <w:unhideWhenUsed/>
    <w:rsid w:val="00063795"/>
    <w:rPr>
      <w:color w:val="0000FF" w:themeColor="hyperlink"/>
      <w:u w:val="single"/>
    </w:rPr>
  </w:style>
  <w:style w:type="character" w:styleId="EndnoteReference">
    <w:name w:val="endnote reference"/>
    <w:basedOn w:val="DefaultParagraphFont"/>
    <w:uiPriority w:val="99"/>
    <w:semiHidden/>
    <w:unhideWhenUsed/>
    <w:rsid w:val="00063795"/>
    <w:rPr>
      <w:vertAlign w:val="superscript"/>
    </w:rPr>
  </w:style>
  <w:style w:type="paragraph" w:styleId="NormalWeb">
    <w:name w:val="Normal (Web)"/>
    <w:basedOn w:val="Normal"/>
    <w:uiPriority w:val="99"/>
    <w:unhideWhenUsed/>
    <w:rsid w:val="00063795"/>
    <w:pPr>
      <w:spacing w:before="100" w:beforeAutospacing="1" w:after="100" w:afterAutospacing="1" w:line="240" w:lineRule="auto"/>
    </w:pPr>
    <w:rPr>
      <w:rFonts w:ascii="Times New Roman" w:eastAsia="Times New Roman" w:hAnsi="Times New Roman" w:cs="Times New Roman"/>
      <w:szCs w:val="24"/>
      <w:lang w:eastAsia="id-ID"/>
    </w:rPr>
  </w:style>
  <w:style w:type="character" w:styleId="Strong">
    <w:name w:val="Strong"/>
    <w:basedOn w:val="DefaultParagraphFont"/>
    <w:uiPriority w:val="22"/>
    <w:qFormat/>
    <w:rsid w:val="00063795"/>
    <w:rPr>
      <w:b/>
      <w:bCs/>
    </w:rPr>
  </w:style>
  <w:style w:type="paragraph" w:customStyle="1" w:styleId="h6">
    <w:name w:val="h6"/>
    <w:basedOn w:val="Normal"/>
    <w:rsid w:val="00063795"/>
    <w:pPr>
      <w:spacing w:before="100" w:beforeAutospacing="1" w:after="100" w:afterAutospacing="1" w:line="240" w:lineRule="auto"/>
    </w:pPr>
    <w:rPr>
      <w:rFonts w:ascii="Times New Roman" w:eastAsia="Times New Roman" w:hAnsi="Times New Roman" w:cs="Times New Roman"/>
      <w:szCs w:val="24"/>
      <w:lang w:eastAsia="id-ID"/>
    </w:rPr>
  </w:style>
  <w:style w:type="character" w:customStyle="1" w:styleId="text-secondary">
    <w:name w:val="text-secondary"/>
    <w:basedOn w:val="DefaultParagraphFont"/>
    <w:rsid w:val="00063795"/>
  </w:style>
  <w:style w:type="character" w:styleId="Emphasis">
    <w:name w:val="Emphasis"/>
    <w:basedOn w:val="DefaultParagraphFont"/>
    <w:uiPriority w:val="20"/>
    <w:qFormat/>
    <w:rsid w:val="00063795"/>
    <w:rPr>
      <w:i/>
      <w:iCs/>
    </w:rPr>
  </w:style>
  <w:style w:type="character" w:customStyle="1" w:styleId="baca-juga">
    <w:name w:val="baca-juga"/>
    <w:basedOn w:val="DefaultParagraphFont"/>
    <w:rsid w:val="00063795"/>
  </w:style>
  <w:style w:type="character" w:customStyle="1" w:styleId="overflow-hidden">
    <w:name w:val="overflow-hidden"/>
    <w:basedOn w:val="DefaultParagraphFont"/>
    <w:rsid w:val="00063795"/>
  </w:style>
  <w:style w:type="paragraph" w:styleId="CommentText">
    <w:name w:val="annotation text"/>
    <w:basedOn w:val="Normal"/>
    <w:link w:val="CommentTextChar"/>
    <w:uiPriority w:val="99"/>
    <w:unhideWhenUsed/>
    <w:rsid w:val="00063795"/>
    <w:pPr>
      <w:spacing w:line="240" w:lineRule="auto"/>
    </w:pPr>
    <w:rPr>
      <w:sz w:val="20"/>
      <w:szCs w:val="20"/>
    </w:rPr>
  </w:style>
  <w:style w:type="character" w:customStyle="1" w:styleId="CommentTextChar">
    <w:name w:val="Comment Text Char"/>
    <w:basedOn w:val="DefaultParagraphFont"/>
    <w:link w:val="CommentText"/>
    <w:uiPriority w:val="99"/>
    <w:rsid w:val="00063795"/>
    <w:rPr>
      <w:rFonts w:asciiTheme="majorBidi" w:eastAsia="Calibri" w:hAnsiTheme="majorBidi" w:cs="Arial"/>
      <w:sz w:val="20"/>
      <w:szCs w:val="20"/>
    </w:rPr>
  </w:style>
  <w:style w:type="character" w:customStyle="1" w:styleId="CommentSubjectChar">
    <w:name w:val="Comment Subject Char"/>
    <w:basedOn w:val="CommentTextChar"/>
    <w:link w:val="CommentSubject"/>
    <w:uiPriority w:val="99"/>
    <w:semiHidden/>
    <w:rsid w:val="00063795"/>
    <w:rPr>
      <w:b/>
      <w:bCs/>
    </w:rPr>
  </w:style>
  <w:style w:type="paragraph" w:styleId="CommentSubject">
    <w:name w:val="annotation subject"/>
    <w:basedOn w:val="CommentText"/>
    <w:next w:val="CommentText"/>
    <w:link w:val="CommentSubjectChar"/>
    <w:uiPriority w:val="99"/>
    <w:semiHidden/>
    <w:unhideWhenUsed/>
    <w:rsid w:val="00063795"/>
    <w:rPr>
      <w:b/>
      <w:bCs/>
    </w:rPr>
  </w:style>
  <w:style w:type="character" w:customStyle="1" w:styleId="z-TopofFormChar">
    <w:name w:val="z-Top of Form Char"/>
    <w:basedOn w:val="DefaultParagraphFont"/>
    <w:link w:val="z-TopofForm"/>
    <w:uiPriority w:val="99"/>
    <w:semiHidden/>
    <w:rsid w:val="00063795"/>
    <w:rPr>
      <w:rFonts w:ascii="Arial" w:eastAsia="Times New Roman" w:hAnsi="Arial" w:cs="Arial"/>
      <w:vanish/>
      <w:sz w:val="16"/>
      <w:szCs w:val="16"/>
      <w:lang w:eastAsia="id-ID"/>
    </w:rPr>
  </w:style>
  <w:style w:type="paragraph" w:styleId="z-TopofForm">
    <w:name w:val="HTML Top of Form"/>
    <w:basedOn w:val="Normal"/>
    <w:next w:val="Normal"/>
    <w:link w:val="z-TopofFormChar"/>
    <w:hidden/>
    <w:uiPriority w:val="99"/>
    <w:semiHidden/>
    <w:unhideWhenUsed/>
    <w:rsid w:val="00063795"/>
    <w:pPr>
      <w:pBdr>
        <w:bottom w:val="single" w:sz="6" w:space="1" w:color="auto"/>
      </w:pBdr>
      <w:spacing w:after="0" w:line="240" w:lineRule="auto"/>
      <w:jc w:val="center"/>
    </w:pPr>
    <w:rPr>
      <w:rFonts w:ascii="Arial" w:eastAsia="Times New Roman" w:hAnsi="Arial"/>
      <w:vanish/>
      <w:sz w:val="16"/>
      <w:szCs w:val="16"/>
      <w:lang w:eastAsia="id-ID"/>
    </w:rPr>
  </w:style>
  <w:style w:type="paragraph" w:customStyle="1" w:styleId="placeholder">
    <w:name w:val="placeholder"/>
    <w:basedOn w:val="Normal"/>
    <w:rsid w:val="00063795"/>
    <w:pPr>
      <w:spacing w:before="100" w:beforeAutospacing="1" w:after="100" w:afterAutospacing="1" w:line="240" w:lineRule="auto"/>
    </w:pPr>
    <w:rPr>
      <w:rFonts w:ascii="Times New Roman" w:eastAsia="Times New Roman" w:hAnsi="Times New Roman" w:cs="Times New Roman"/>
      <w:szCs w:val="24"/>
      <w:lang w:eastAsia="id-ID"/>
    </w:rPr>
  </w:style>
  <w:style w:type="character" w:customStyle="1" w:styleId="z-BottomofFormChar">
    <w:name w:val="z-Bottom of Form Char"/>
    <w:basedOn w:val="DefaultParagraphFont"/>
    <w:link w:val="z-BottomofForm"/>
    <w:uiPriority w:val="99"/>
    <w:semiHidden/>
    <w:rsid w:val="00063795"/>
    <w:rPr>
      <w:rFonts w:ascii="Arial" w:eastAsia="Times New Roman" w:hAnsi="Arial" w:cs="Arial"/>
      <w:vanish/>
      <w:sz w:val="16"/>
      <w:szCs w:val="16"/>
      <w:lang w:eastAsia="id-ID"/>
    </w:rPr>
  </w:style>
  <w:style w:type="paragraph" w:styleId="z-BottomofForm">
    <w:name w:val="HTML Bottom of Form"/>
    <w:basedOn w:val="Normal"/>
    <w:next w:val="Normal"/>
    <w:link w:val="z-BottomofFormChar"/>
    <w:hidden/>
    <w:uiPriority w:val="99"/>
    <w:semiHidden/>
    <w:unhideWhenUsed/>
    <w:rsid w:val="00063795"/>
    <w:pPr>
      <w:pBdr>
        <w:top w:val="single" w:sz="6" w:space="1" w:color="auto"/>
      </w:pBdr>
      <w:spacing w:after="0" w:line="240" w:lineRule="auto"/>
      <w:jc w:val="center"/>
    </w:pPr>
    <w:rPr>
      <w:rFonts w:ascii="Arial" w:eastAsia="Times New Roman" w:hAnsi="Arial"/>
      <w:vanish/>
      <w:sz w:val="16"/>
      <w:szCs w:val="16"/>
      <w:lang w:eastAsia="id-ID"/>
    </w:rPr>
  </w:style>
  <w:style w:type="paragraph" w:styleId="TOC3">
    <w:name w:val="toc 3"/>
    <w:basedOn w:val="Normal"/>
    <w:next w:val="Normal"/>
    <w:autoRedefine/>
    <w:uiPriority w:val="39"/>
    <w:unhideWhenUsed/>
    <w:rsid w:val="00063795"/>
    <w:pPr>
      <w:tabs>
        <w:tab w:val="left" w:pos="960"/>
        <w:tab w:val="right" w:leader="dot" w:pos="7927"/>
      </w:tabs>
      <w:spacing w:after="100"/>
      <w:ind w:left="567"/>
    </w:pPr>
  </w:style>
  <w:style w:type="character" w:styleId="FollowedHyperlink">
    <w:name w:val="FollowedHyperlink"/>
    <w:basedOn w:val="DefaultParagraphFont"/>
    <w:uiPriority w:val="99"/>
    <w:semiHidden/>
    <w:unhideWhenUsed/>
    <w:rsid w:val="004E51C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6.jpeg"/><Relationship Id="rId26" Type="http://schemas.openxmlformats.org/officeDocument/2006/relationships/footer" Target="footer6.xml"/><Relationship Id="rId39" Type="http://schemas.openxmlformats.org/officeDocument/2006/relationships/hyperlink" Target="https://www.rctiplus.com/news/detail/nasional/3827759/kesal-voucher-pulsa-jualan-dicuri-sang-istri-suami-di-kukar-tega-bakar-istri-dan-rumah"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hyperlink" Target="https://www.beritasatu.com/tag/istri-dibakar-suami"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5.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yperlink" Target="https://www.beritasatu.com/tag/kukar" TargetMode="External"/><Relationship Id="rId37" Type="http://schemas.openxmlformats.org/officeDocument/2006/relationships/hyperlink" Target="https://www.antaranews.com/berita/4144470/polda-jatim-ungkap-motif-polwan-bakar-suami-di-mojokerto"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5.xml"/><Relationship Id="rId28" Type="http://schemas.openxmlformats.org/officeDocument/2006/relationships/header" Target="header10.xml"/><Relationship Id="rId36" Type="http://schemas.openxmlformats.org/officeDocument/2006/relationships/hyperlink" Target="https://www.beritasatu.com/nusantara/1057519/motif-suami-bakar-istri-di-kukar-korban-sering-curi-voucer-pulsa" TargetMode="Externa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36714A-1FCA-4F4F-85F0-171BB8E8E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93</Pages>
  <Words>16954</Words>
  <Characters>96643</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 E R</dc:creator>
  <cp:lastModifiedBy>A C E R</cp:lastModifiedBy>
  <cp:revision>4</cp:revision>
  <dcterms:created xsi:type="dcterms:W3CDTF">2024-12-09T14:17:00Z</dcterms:created>
  <dcterms:modified xsi:type="dcterms:W3CDTF">2024-12-09T15:22:00Z</dcterms:modified>
</cp:coreProperties>
</file>