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67B63" w14:textId="4E7BF575" w:rsidR="000D4EF5" w:rsidRDefault="00DB2037" w:rsidP="00F80665">
      <w:pPr>
        <w:spacing w:line="240" w:lineRule="auto"/>
        <w:jc w:val="center"/>
        <w:rPr>
          <w:rFonts w:ascii="Times New Roman" w:hAnsi="Times New Roman" w:cs="Times New Roman"/>
          <w:b/>
          <w:bCs/>
          <w:sz w:val="28"/>
          <w:szCs w:val="28"/>
        </w:rPr>
      </w:pPr>
      <w:bookmarkStart w:id="0" w:name="_Hlk168955895"/>
      <w:bookmarkStart w:id="1" w:name="_Hlk168513141"/>
      <w:bookmarkEnd w:id="0"/>
      <w:r w:rsidRPr="008F5651">
        <w:rPr>
          <w:rFonts w:ascii="Times New Roman" w:hAnsi="Times New Roman" w:cs="Times New Roman"/>
          <w:b/>
          <w:bCs/>
          <w:sz w:val="28"/>
          <w:szCs w:val="28"/>
        </w:rPr>
        <w:t>AN</w:t>
      </w:r>
      <w:r w:rsidR="00280DD3">
        <w:rPr>
          <w:rFonts w:ascii="Times New Roman" w:hAnsi="Times New Roman" w:cs="Times New Roman"/>
          <w:b/>
          <w:bCs/>
          <w:sz w:val="28"/>
          <w:szCs w:val="28"/>
        </w:rPr>
        <w:t xml:space="preserve"> </w:t>
      </w:r>
      <w:r w:rsidRPr="008F5651">
        <w:rPr>
          <w:rFonts w:ascii="Times New Roman" w:hAnsi="Times New Roman" w:cs="Times New Roman"/>
          <w:b/>
          <w:bCs/>
          <w:sz w:val="28"/>
          <w:szCs w:val="28"/>
        </w:rPr>
        <w:t>ANALYSIS OF STUDENTS</w:t>
      </w:r>
      <w:r w:rsidR="00456EED">
        <w:rPr>
          <w:rFonts w:ascii="Times New Roman" w:hAnsi="Times New Roman" w:cs="Times New Roman"/>
          <w:b/>
          <w:bCs/>
          <w:sz w:val="28"/>
          <w:szCs w:val="28"/>
        </w:rPr>
        <w:t>’</w:t>
      </w:r>
      <w:r w:rsidRPr="008F5651">
        <w:rPr>
          <w:rFonts w:ascii="Times New Roman" w:hAnsi="Times New Roman" w:cs="Times New Roman"/>
          <w:b/>
          <w:bCs/>
          <w:sz w:val="28"/>
          <w:szCs w:val="28"/>
        </w:rPr>
        <w:t xml:space="preserve"> ANXIETY </w:t>
      </w:r>
      <w:r w:rsidR="00456EED">
        <w:rPr>
          <w:rFonts w:ascii="Times New Roman" w:hAnsi="Times New Roman" w:cs="Times New Roman"/>
          <w:b/>
          <w:bCs/>
          <w:sz w:val="28"/>
          <w:szCs w:val="28"/>
        </w:rPr>
        <w:t xml:space="preserve">IN </w:t>
      </w:r>
      <w:r w:rsidRPr="008F5651">
        <w:rPr>
          <w:rFonts w:ascii="Times New Roman" w:hAnsi="Times New Roman" w:cs="Times New Roman"/>
          <w:b/>
          <w:bCs/>
          <w:sz w:val="28"/>
          <w:szCs w:val="28"/>
        </w:rPr>
        <w:t xml:space="preserve">SPEAKING CLASS </w:t>
      </w:r>
      <w:r w:rsidR="009B07ED" w:rsidRPr="008F5651">
        <w:rPr>
          <w:rFonts w:ascii="Times New Roman" w:hAnsi="Times New Roman" w:cs="Times New Roman"/>
          <w:b/>
          <w:bCs/>
          <w:sz w:val="28"/>
          <w:szCs w:val="28"/>
        </w:rPr>
        <w:t>AT</w:t>
      </w:r>
      <w:r w:rsidRPr="008F5651">
        <w:rPr>
          <w:rFonts w:ascii="Times New Roman" w:hAnsi="Times New Roman" w:cs="Times New Roman"/>
          <w:b/>
          <w:bCs/>
          <w:sz w:val="28"/>
          <w:szCs w:val="28"/>
        </w:rPr>
        <w:t xml:space="preserve"> </w:t>
      </w:r>
      <w:r w:rsidR="00DE67EA">
        <w:rPr>
          <w:rFonts w:ascii="Times New Roman" w:hAnsi="Times New Roman" w:cs="Times New Roman"/>
          <w:b/>
          <w:bCs/>
          <w:sz w:val="28"/>
          <w:szCs w:val="28"/>
        </w:rPr>
        <w:t xml:space="preserve">SMPN </w:t>
      </w:r>
      <w:r w:rsidRPr="008F5651">
        <w:rPr>
          <w:rFonts w:ascii="Times New Roman" w:hAnsi="Times New Roman" w:cs="Times New Roman"/>
          <w:b/>
          <w:bCs/>
          <w:sz w:val="28"/>
          <w:szCs w:val="28"/>
        </w:rPr>
        <w:t>5 NGRAYUN</w:t>
      </w:r>
    </w:p>
    <w:p w14:paraId="7A60B0DD" w14:textId="77777777" w:rsidR="00737B09" w:rsidRDefault="00737B09" w:rsidP="00F80665">
      <w:pPr>
        <w:spacing w:line="240" w:lineRule="auto"/>
        <w:jc w:val="center"/>
        <w:rPr>
          <w:rFonts w:ascii="Times New Roman" w:hAnsi="Times New Roman" w:cs="Times New Roman"/>
          <w:b/>
          <w:bCs/>
          <w:sz w:val="28"/>
          <w:szCs w:val="28"/>
        </w:rPr>
      </w:pPr>
    </w:p>
    <w:bookmarkEnd w:id="1"/>
    <w:p w14:paraId="33E4584C" w14:textId="77777777" w:rsidR="00781420" w:rsidRPr="007D2C07" w:rsidRDefault="00781420" w:rsidP="00F16DFE">
      <w:pPr>
        <w:spacing w:line="360" w:lineRule="auto"/>
        <w:rPr>
          <w:rFonts w:ascii="Times New Roman" w:hAnsi="Times New Roman" w:cs="Times New Roman"/>
          <w:b/>
          <w:bCs/>
          <w:sz w:val="28"/>
          <w:szCs w:val="28"/>
        </w:rPr>
      </w:pPr>
    </w:p>
    <w:p w14:paraId="05FB1C33" w14:textId="749B46E8" w:rsidR="00D57A26" w:rsidRPr="007D2C07" w:rsidRDefault="00D57A26" w:rsidP="00F16DFE">
      <w:pPr>
        <w:spacing w:line="360" w:lineRule="auto"/>
        <w:jc w:val="center"/>
        <w:rPr>
          <w:rFonts w:ascii="Times New Roman" w:hAnsi="Times New Roman" w:cs="Times New Roman"/>
          <w:b/>
          <w:bCs/>
          <w:sz w:val="36"/>
          <w:szCs w:val="36"/>
        </w:rPr>
      </w:pPr>
      <w:r w:rsidRPr="007D2C07">
        <w:rPr>
          <w:rFonts w:ascii="Times New Roman" w:hAnsi="Times New Roman" w:cs="Times New Roman"/>
          <w:b/>
          <w:bCs/>
          <w:sz w:val="36"/>
          <w:szCs w:val="36"/>
        </w:rPr>
        <w:t>THESIS</w:t>
      </w:r>
    </w:p>
    <w:p w14:paraId="571DB56B" w14:textId="38BCA3FF" w:rsidR="006B7C8A" w:rsidRPr="00F4234D" w:rsidRDefault="006B7C8A" w:rsidP="002E2E2F">
      <w:pPr>
        <w:spacing w:line="360" w:lineRule="auto"/>
        <w:ind w:left="720"/>
        <w:jc w:val="both"/>
        <w:rPr>
          <w:rFonts w:ascii="Times New Roman" w:hAnsi="Times New Roman" w:cs="Times New Roman"/>
          <w:sz w:val="28"/>
          <w:szCs w:val="28"/>
        </w:rPr>
      </w:pPr>
    </w:p>
    <w:p w14:paraId="21D5245F" w14:textId="37EC41B5" w:rsidR="006B7C8A" w:rsidRPr="00F4234D" w:rsidRDefault="000B77E5" w:rsidP="00122479">
      <w:pPr>
        <w:spacing w:line="360" w:lineRule="auto"/>
        <w:ind w:left="720" w:firstLine="840"/>
        <w:jc w:val="both"/>
        <w:rPr>
          <w:rFonts w:ascii="Times New Roman" w:hAnsi="Times New Roman" w:cs="Times New Roman"/>
          <w:sz w:val="28"/>
          <w:szCs w:val="28"/>
        </w:rPr>
      </w:pPr>
      <w:r w:rsidRPr="00F4234D">
        <w:rPr>
          <w:rFonts w:ascii="Times New Roman" w:hAnsi="Times New Roman" w:cs="Times New Roman"/>
          <w:noProof/>
          <w:sz w:val="24"/>
          <w:szCs w:val="24"/>
        </w:rPr>
        <w:drawing>
          <wp:anchor distT="0" distB="0" distL="114300" distR="114300" simplePos="0" relativeHeight="251670528" behindDoc="1" locked="0" layoutInCell="1" allowOverlap="1" wp14:anchorId="5A716637" wp14:editId="3D63B1C8">
            <wp:simplePos x="0" y="0"/>
            <wp:positionH relativeFrom="margin">
              <wp:posOffset>1976120</wp:posOffset>
            </wp:positionH>
            <wp:positionV relativeFrom="paragraph">
              <wp:posOffset>109220</wp:posOffset>
            </wp:positionV>
            <wp:extent cx="1080000" cy="1273231"/>
            <wp:effectExtent l="0" t="0" r="6350" b="3175"/>
            <wp:wrapSquare wrapText="bothSides"/>
            <wp:docPr id="1491451502" name="Picture 149145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27323" name="Picture 989427323"/>
                    <pic:cNvPicPr/>
                  </pic:nvPicPr>
                  <pic:blipFill>
                    <a:blip r:embed="rId8">
                      <a:extLst>
                        <a:ext uri="{28A0092B-C50C-407E-A947-70E740481C1C}">
                          <a14:useLocalDpi xmlns:a14="http://schemas.microsoft.com/office/drawing/2010/main" val="0"/>
                        </a:ext>
                      </a:extLst>
                    </a:blip>
                    <a:stretch>
                      <a:fillRect/>
                    </a:stretch>
                  </pic:blipFill>
                  <pic:spPr>
                    <a:xfrm>
                      <a:off x="0" y="0"/>
                      <a:ext cx="1080000" cy="1273231"/>
                    </a:xfrm>
                    <a:prstGeom prst="rect">
                      <a:avLst/>
                    </a:prstGeom>
                  </pic:spPr>
                </pic:pic>
              </a:graphicData>
            </a:graphic>
            <wp14:sizeRelH relativeFrom="margin">
              <wp14:pctWidth>0</wp14:pctWidth>
            </wp14:sizeRelH>
            <wp14:sizeRelV relativeFrom="margin">
              <wp14:pctHeight>0</wp14:pctHeight>
            </wp14:sizeRelV>
          </wp:anchor>
        </w:drawing>
      </w:r>
    </w:p>
    <w:p w14:paraId="43544C48" w14:textId="760A5C49" w:rsidR="00D57A26" w:rsidRPr="00F4234D" w:rsidRDefault="00D57A26" w:rsidP="002E2E2F">
      <w:pPr>
        <w:spacing w:line="360" w:lineRule="auto"/>
        <w:ind w:left="720"/>
        <w:jc w:val="center"/>
        <w:rPr>
          <w:rFonts w:ascii="Times New Roman" w:hAnsi="Times New Roman" w:cs="Times New Roman"/>
          <w:sz w:val="28"/>
          <w:szCs w:val="28"/>
        </w:rPr>
      </w:pPr>
    </w:p>
    <w:p w14:paraId="402D637E" w14:textId="77777777" w:rsidR="00D57A26" w:rsidRDefault="00D57A26" w:rsidP="002E2E2F">
      <w:pPr>
        <w:spacing w:line="360" w:lineRule="auto"/>
        <w:ind w:left="720"/>
        <w:rPr>
          <w:rFonts w:ascii="Times New Roman" w:hAnsi="Times New Roman" w:cs="Times New Roman"/>
          <w:sz w:val="28"/>
          <w:szCs w:val="28"/>
        </w:rPr>
      </w:pPr>
    </w:p>
    <w:p w14:paraId="7983BF82" w14:textId="77777777" w:rsidR="000B4FFC" w:rsidRDefault="000B4FFC" w:rsidP="000B4FFC">
      <w:pPr>
        <w:spacing w:line="360" w:lineRule="auto"/>
        <w:ind w:left="720" w:hanging="436"/>
        <w:rPr>
          <w:rFonts w:ascii="Times New Roman" w:hAnsi="Times New Roman" w:cs="Times New Roman"/>
          <w:sz w:val="28"/>
          <w:szCs w:val="28"/>
        </w:rPr>
      </w:pPr>
    </w:p>
    <w:p w14:paraId="39F5E415" w14:textId="77777777" w:rsidR="000B77E5" w:rsidRPr="00F4234D" w:rsidRDefault="000B77E5" w:rsidP="000B4FFC">
      <w:pPr>
        <w:spacing w:line="360" w:lineRule="auto"/>
        <w:ind w:left="720" w:hanging="436"/>
        <w:rPr>
          <w:rFonts w:ascii="Times New Roman" w:hAnsi="Times New Roman" w:cs="Times New Roman"/>
          <w:sz w:val="28"/>
          <w:szCs w:val="28"/>
        </w:rPr>
      </w:pPr>
    </w:p>
    <w:p w14:paraId="5C59C6E5" w14:textId="77777777" w:rsidR="00D57A26" w:rsidRPr="00F16DFE" w:rsidRDefault="00D57A26" w:rsidP="00F16DFE">
      <w:pPr>
        <w:spacing w:line="480" w:lineRule="auto"/>
        <w:ind w:hanging="10"/>
        <w:jc w:val="center"/>
        <w:rPr>
          <w:rFonts w:ascii="Times New Roman" w:hAnsi="Times New Roman" w:cs="Times New Roman"/>
          <w:sz w:val="24"/>
          <w:szCs w:val="24"/>
        </w:rPr>
      </w:pPr>
      <w:r w:rsidRPr="00F16DFE">
        <w:rPr>
          <w:rFonts w:ascii="Times New Roman" w:hAnsi="Times New Roman" w:cs="Times New Roman"/>
          <w:sz w:val="24"/>
          <w:szCs w:val="24"/>
        </w:rPr>
        <w:t>By:</w:t>
      </w:r>
    </w:p>
    <w:p w14:paraId="7B302816" w14:textId="77777777" w:rsidR="00D57A26" w:rsidRPr="007D2C07" w:rsidRDefault="00D57A26" w:rsidP="00F16DFE">
      <w:pPr>
        <w:spacing w:line="240" w:lineRule="auto"/>
        <w:jc w:val="center"/>
        <w:rPr>
          <w:rFonts w:ascii="Times New Roman" w:hAnsi="Times New Roman" w:cs="Times New Roman"/>
          <w:b/>
          <w:bCs/>
          <w:sz w:val="24"/>
          <w:szCs w:val="24"/>
        </w:rPr>
      </w:pPr>
      <w:r w:rsidRPr="007D2C07">
        <w:rPr>
          <w:rFonts w:ascii="Times New Roman" w:hAnsi="Times New Roman" w:cs="Times New Roman"/>
          <w:b/>
          <w:bCs/>
          <w:sz w:val="24"/>
          <w:szCs w:val="24"/>
        </w:rPr>
        <w:t>CANDRA MEGA PERMATA</w:t>
      </w:r>
    </w:p>
    <w:p w14:paraId="634FD620" w14:textId="293BD15F" w:rsidR="000B77E5" w:rsidRPr="000B77E5" w:rsidRDefault="00D57A26" w:rsidP="00F16DFE">
      <w:pPr>
        <w:spacing w:line="240" w:lineRule="auto"/>
        <w:jc w:val="center"/>
        <w:rPr>
          <w:rFonts w:ascii="Times New Roman" w:hAnsi="Times New Roman" w:cs="Times New Roman"/>
          <w:sz w:val="24"/>
          <w:szCs w:val="24"/>
        </w:rPr>
      </w:pPr>
      <w:r w:rsidRPr="007D2C07">
        <w:rPr>
          <w:rFonts w:ascii="Times New Roman" w:hAnsi="Times New Roman" w:cs="Times New Roman"/>
          <w:sz w:val="24"/>
          <w:szCs w:val="24"/>
        </w:rPr>
        <w:t xml:space="preserve">NIM. 204200069 </w:t>
      </w:r>
    </w:p>
    <w:p w14:paraId="25F743C8" w14:textId="77777777" w:rsidR="000B77E5" w:rsidRPr="00F4234D" w:rsidRDefault="000B77E5" w:rsidP="002E2E2F">
      <w:pPr>
        <w:spacing w:line="360" w:lineRule="auto"/>
        <w:ind w:left="720"/>
        <w:jc w:val="center"/>
        <w:rPr>
          <w:rFonts w:ascii="Times New Roman" w:hAnsi="Times New Roman" w:cs="Times New Roman"/>
          <w:sz w:val="28"/>
          <w:szCs w:val="28"/>
        </w:rPr>
      </w:pPr>
    </w:p>
    <w:p w14:paraId="41F3A960" w14:textId="77777777" w:rsidR="00D57A26" w:rsidRDefault="00D57A26" w:rsidP="002E2E2F">
      <w:pPr>
        <w:spacing w:line="360" w:lineRule="auto"/>
        <w:ind w:left="720"/>
        <w:jc w:val="center"/>
        <w:rPr>
          <w:rFonts w:ascii="Times New Roman" w:hAnsi="Times New Roman" w:cs="Times New Roman"/>
          <w:sz w:val="28"/>
          <w:szCs w:val="28"/>
        </w:rPr>
      </w:pPr>
    </w:p>
    <w:p w14:paraId="6ED6BEB0" w14:textId="6FD5A2EB" w:rsidR="00F80665" w:rsidRDefault="00F80665" w:rsidP="006721C7">
      <w:pPr>
        <w:spacing w:line="360" w:lineRule="auto"/>
        <w:rPr>
          <w:rFonts w:ascii="Times New Roman" w:hAnsi="Times New Roman" w:cs="Times New Roman"/>
          <w:sz w:val="28"/>
          <w:szCs w:val="28"/>
        </w:rPr>
      </w:pPr>
    </w:p>
    <w:p w14:paraId="6873310E" w14:textId="77777777" w:rsidR="00F079BA" w:rsidRDefault="00F079BA" w:rsidP="006721C7">
      <w:pPr>
        <w:spacing w:line="360" w:lineRule="auto"/>
        <w:rPr>
          <w:rFonts w:ascii="Times New Roman" w:hAnsi="Times New Roman" w:cs="Times New Roman"/>
          <w:sz w:val="28"/>
          <w:szCs w:val="28"/>
        </w:rPr>
      </w:pPr>
    </w:p>
    <w:p w14:paraId="096523C0" w14:textId="77777777" w:rsidR="00F80665" w:rsidRDefault="00F80665" w:rsidP="002E2E2F">
      <w:pPr>
        <w:spacing w:line="360" w:lineRule="auto"/>
        <w:ind w:left="720"/>
        <w:jc w:val="center"/>
        <w:rPr>
          <w:rFonts w:ascii="Times New Roman" w:hAnsi="Times New Roman" w:cs="Times New Roman"/>
          <w:sz w:val="28"/>
          <w:szCs w:val="28"/>
        </w:rPr>
      </w:pPr>
    </w:p>
    <w:p w14:paraId="7B6755FF" w14:textId="77777777" w:rsidR="00F079BA" w:rsidRPr="00F4234D" w:rsidRDefault="00F079BA" w:rsidP="002E2E2F">
      <w:pPr>
        <w:spacing w:line="360" w:lineRule="auto"/>
        <w:ind w:left="720"/>
        <w:jc w:val="center"/>
        <w:rPr>
          <w:rFonts w:ascii="Times New Roman" w:hAnsi="Times New Roman" w:cs="Times New Roman"/>
          <w:sz w:val="28"/>
          <w:szCs w:val="28"/>
        </w:rPr>
      </w:pPr>
    </w:p>
    <w:p w14:paraId="0F121B45" w14:textId="6F71F302" w:rsidR="00D57A26" w:rsidRPr="007D2C07" w:rsidRDefault="00D57A26" w:rsidP="00D62C9B">
      <w:pPr>
        <w:spacing w:after="0" w:line="240" w:lineRule="auto"/>
        <w:jc w:val="center"/>
        <w:rPr>
          <w:rFonts w:ascii="Times New Roman" w:hAnsi="Times New Roman" w:cs="Times New Roman"/>
          <w:b/>
          <w:bCs/>
          <w:sz w:val="28"/>
          <w:szCs w:val="28"/>
        </w:rPr>
      </w:pPr>
      <w:proofErr w:type="gramStart"/>
      <w:r w:rsidRPr="007D2C07">
        <w:rPr>
          <w:rFonts w:ascii="Times New Roman" w:hAnsi="Times New Roman" w:cs="Times New Roman"/>
          <w:b/>
          <w:bCs/>
          <w:sz w:val="28"/>
          <w:szCs w:val="28"/>
        </w:rPr>
        <w:t>ENGLISH  LANGUAGE</w:t>
      </w:r>
      <w:proofErr w:type="gramEnd"/>
      <w:r w:rsidRPr="007D2C07">
        <w:rPr>
          <w:rFonts w:ascii="Times New Roman" w:hAnsi="Times New Roman" w:cs="Times New Roman"/>
          <w:b/>
          <w:bCs/>
          <w:sz w:val="28"/>
          <w:szCs w:val="28"/>
        </w:rPr>
        <w:t xml:space="preserve"> TEACHING DEPARTMENT</w:t>
      </w:r>
    </w:p>
    <w:p w14:paraId="44ACCDB4" w14:textId="01848D7D" w:rsidR="00D57A26" w:rsidRPr="007D2C07" w:rsidRDefault="00D57A26" w:rsidP="00D62C9B">
      <w:pPr>
        <w:spacing w:after="0" w:line="240" w:lineRule="auto"/>
        <w:jc w:val="center"/>
        <w:rPr>
          <w:rFonts w:ascii="Times New Roman" w:hAnsi="Times New Roman" w:cs="Times New Roman"/>
          <w:b/>
          <w:bCs/>
          <w:sz w:val="28"/>
          <w:szCs w:val="28"/>
        </w:rPr>
      </w:pPr>
      <w:r w:rsidRPr="007D2C07">
        <w:rPr>
          <w:rFonts w:ascii="Times New Roman" w:hAnsi="Times New Roman" w:cs="Times New Roman"/>
          <w:b/>
          <w:bCs/>
          <w:sz w:val="28"/>
          <w:szCs w:val="28"/>
        </w:rPr>
        <w:t>FACULTY OF TARBIYAH AND TEACHER TRAINING</w:t>
      </w:r>
    </w:p>
    <w:p w14:paraId="7A4E3BB6" w14:textId="11FBFCC2" w:rsidR="00122479" w:rsidRPr="007D2C07" w:rsidRDefault="00D57A26" w:rsidP="00D62C9B">
      <w:pPr>
        <w:spacing w:after="0" w:line="240" w:lineRule="auto"/>
        <w:jc w:val="center"/>
        <w:rPr>
          <w:rFonts w:ascii="Times New Roman" w:hAnsi="Times New Roman" w:cs="Times New Roman"/>
          <w:b/>
          <w:bCs/>
          <w:sz w:val="28"/>
          <w:szCs w:val="28"/>
        </w:rPr>
      </w:pPr>
      <w:r w:rsidRPr="007D2C07">
        <w:rPr>
          <w:rFonts w:ascii="Times New Roman" w:hAnsi="Times New Roman" w:cs="Times New Roman"/>
          <w:b/>
          <w:bCs/>
          <w:sz w:val="28"/>
          <w:szCs w:val="28"/>
        </w:rPr>
        <w:t>STATE ISLAMIC ISTITUTE OF PONOROGO</w:t>
      </w:r>
    </w:p>
    <w:p w14:paraId="1B70EB6A" w14:textId="2C4D2BDB" w:rsidR="006D35C1" w:rsidRPr="008F5651" w:rsidRDefault="003B0177" w:rsidP="00D62C9B">
      <w:pPr>
        <w:spacing w:after="0" w:line="240" w:lineRule="auto"/>
        <w:jc w:val="center"/>
        <w:rPr>
          <w:rFonts w:ascii="Times New Roman" w:hAnsi="Times New Roman" w:cs="Times New Roman"/>
          <w:b/>
          <w:bCs/>
          <w:sz w:val="24"/>
          <w:szCs w:val="24"/>
        </w:rPr>
        <w:sectPr w:rsidR="006D35C1" w:rsidRPr="008F5651" w:rsidSect="003B017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2268" w:header="709" w:footer="709" w:gutter="0"/>
          <w:pgNumType w:fmt="lowerRoman" w:start="1" w:chapStyle="1"/>
          <w:cols w:space="708"/>
          <w:titlePg/>
          <w:docGrid w:linePitch="360"/>
        </w:sectPr>
      </w:pPr>
      <w:r>
        <w:rPr>
          <w:b/>
          <w:bCs/>
          <w:noProof/>
          <w:sz w:val="28"/>
          <w:szCs w:val="28"/>
        </w:rPr>
        <mc:AlternateContent>
          <mc:Choice Requires="wps">
            <w:drawing>
              <wp:anchor distT="0" distB="0" distL="114300" distR="114300" simplePos="0" relativeHeight="251708416" behindDoc="0" locked="0" layoutInCell="1" allowOverlap="1" wp14:anchorId="6D0B906C" wp14:editId="2EE03395">
                <wp:simplePos x="0" y="0"/>
                <wp:positionH relativeFrom="column">
                  <wp:posOffset>2348049</wp:posOffset>
                </wp:positionH>
                <wp:positionV relativeFrom="paragraph">
                  <wp:posOffset>502904</wp:posOffset>
                </wp:positionV>
                <wp:extent cx="331915" cy="308758"/>
                <wp:effectExtent l="0" t="0" r="11430" b="15240"/>
                <wp:wrapNone/>
                <wp:docPr id="904238549" name="Rectangle 18"/>
                <wp:cNvGraphicFramePr/>
                <a:graphic xmlns:a="http://schemas.openxmlformats.org/drawingml/2006/main">
                  <a:graphicData uri="http://schemas.microsoft.com/office/word/2010/wordprocessingShape">
                    <wps:wsp>
                      <wps:cNvSpPr/>
                      <wps:spPr>
                        <a:xfrm>
                          <a:off x="0" y="0"/>
                          <a:ext cx="331915" cy="3087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105AA" id="Rectangle 18" o:spid="_x0000_s1026" style="position:absolute;margin-left:184.9pt;margin-top:39.6pt;width:26.15pt;height:24.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" fillcolor="white [3212]" strokecolor="white [3212]" strokeweight="1pt"/>
            </w:pict>
          </mc:Fallback>
        </mc:AlternateContent>
      </w:r>
      <w:r w:rsidR="00781420">
        <w:rPr>
          <w:b/>
          <w:bCs/>
          <w:noProof/>
          <w:sz w:val="28"/>
          <w:szCs w:val="28"/>
        </w:rPr>
        <mc:AlternateContent>
          <mc:Choice Requires="wps">
            <w:drawing>
              <wp:anchor distT="0" distB="0" distL="114300" distR="114300" simplePos="0" relativeHeight="251672576" behindDoc="0" locked="0" layoutInCell="1" allowOverlap="1" wp14:anchorId="05C18C25" wp14:editId="46E566B2">
                <wp:simplePos x="0" y="0"/>
                <wp:positionH relativeFrom="column">
                  <wp:posOffset>2335876</wp:posOffset>
                </wp:positionH>
                <wp:positionV relativeFrom="paragraph">
                  <wp:posOffset>1390526</wp:posOffset>
                </wp:positionV>
                <wp:extent cx="522514" cy="285008"/>
                <wp:effectExtent l="0" t="0" r="0" b="1270"/>
                <wp:wrapNone/>
                <wp:docPr id="590602685" name="Rectangle 1"/>
                <wp:cNvGraphicFramePr/>
                <a:graphic xmlns:a="http://schemas.openxmlformats.org/drawingml/2006/main">
                  <a:graphicData uri="http://schemas.microsoft.com/office/word/2010/wordprocessingShape">
                    <wps:wsp>
                      <wps:cNvSpPr/>
                      <wps:spPr>
                        <a:xfrm>
                          <a:off x="0" y="0"/>
                          <a:ext cx="522514" cy="28500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736F9" id="Rectangle 1" o:spid="_x0000_s1026" style="position:absolute;margin-left:183.95pt;margin-top:109.5pt;width:41.15pt;height:22.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" fillcolor="white [3212]" stroked="f" strokeweight="1pt"/>
            </w:pict>
          </mc:Fallback>
        </mc:AlternateContent>
      </w:r>
      <w:r w:rsidR="00AB1F58" w:rsidRPr="007D2C07">
        <w:rPr>
          <w:b/>
          <w:bCs/>
          <w:noProof/>
          <w:sz w:val="28"/>
          <w:szCs w:val="28"/>
        </w:rPr>
        <mc:AlternateContent>
          <mc:Choice Requires="wps">
            <w:drawing>
              <wp:anchor distT="0" distB="0" distL="114300" distR="114300" simplePos="0" relativeHeight="251662336" behindDoc="0" locked="0" layoutInCell="1" allowOverlap="1" wp14:anchorId="7F4772F4" wp14:editId="71149571">
                <wp:simplePos x="0" y="0"/>
                <wp:positionH relativeFrom="margin">
                  <wp:align>center</wp:align>
                </wp:positionH>
                <wp:positionV relativeFrom="paragraph">
                  <wp:posOffset>1705470</wp:posOffset>
                </wp:positionV>
                <wp:extent cx="525780" cy="313055"/>
                <wp:effectExtent l="0" t="0" r="26670" b="10795"/>
                <wp:wrapNone/>
                <wp:docPr id="10345169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31305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AF2958" id="Rectangle 1" o:spid="_x0000_s1026" style="position:absolute;margin-left:0;margin-top:134.3pt;width:41.4pt;height:24.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" fillcolor="white [3201]" strokecolor="white [3212]" strokeweight="1pt">
                <v:path arrowok="t"/>
                <w10:wrap anchorx="margin"/>
              </v:rect>
            </w:pict>
          </mc:Fallback>
        </mc:AlternateContent>
      </w:r>
      <w:r w:rsidR="000B77E5">
        <w:rPr>
          <w:b/>
          <w:bCs/>
          <w:noProof/>
          <w:sz w:val="28"/>
          <w:szCs w:val="28"/>
        </w:rPr>
        <mc:AlternateContent>
          <mc:Choice Requires="wps">
            <w:drawing>
              <wp:anchor distT="0" distB="0" distL="114300" distR="114300" simplePos="0" relativeHeight="251671552" behindDoc="0" locked="0" layoutInCell="1" allowOverlap="1" wp14:anchorId="0E749718" wp14:editId="4BE4BB99">
                <wp:simplePos x="0" y="0"/>
                <wp:positionH relativeFrom="column">
                  <wp:posOffset>2359924</wp:posOffset>
                </wp:positionH>
                <wp:positionV relativeFrom="paragraph">
                  <wp:posOffset>1029962</wp:posOffset>
                </wp:positionV>
                <wp:extent cx="320634" cy="190005"/>
                <wp:effectExtent l="0" t="0" r="22860" b="19685"/>
                <wp:wrapNone/>
                <wp:docPr id="28924959" name="Rectangle 1"/>
                <wp:cNvGraphicFramePr/>
                <a:graphic xmlns:a="http://schemas.openxmlformats.org/drawingml/2006/main">
                  <a:graphicData uri="http://schemas.microsoft.com/office/word/2010/wordprocessingShape">
                    <wps:wsp>
                      <wps:cNvSpPr/>
                      <wps:spPr>
                        <a:xfrm>
                          <a:off x="0" y="0"/>
                          <a:ext cx="320634" cy="19000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E3CDE" id="Rectangle 1" o:spid="_x0000_s1026" style="position:absolute;margin-left:185.8pt;margin-top:81.1pt;width:25.25pt;height:14.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" fillcolor="white [3212]" strokecolor="white [3212]" strokeweight="1pt"/>
            </w:pict>
          </mc:Fallback>
        </mc:AlternateContent>
      </w:r>
      <w:r w:rsidR="00A848CD" w:rsidRPr="007D2C07">
        <w:rPr>
          <w:b/>
          <w:bCs/>
          <w:noProof/>
          <w:sz w:val="28"/>
          <w:szCs w:val="28"/>
        </w:rPr>
        <mc:AlternateContent>
          <mc:Choice Requires="wps">
            <w:drawing>
              <wp:anchor distT="0" distB="0" distL="114300" distR="114300" simplePos="0" relativeHeight="251663360" behindDoc="0" locked="0" layoutInCell="1" allowOverlap="1" wp14:anchorId="3E4A405D" wp14:editId="0B02EFA1">
                <wp:simplePos x="0" y="0"/>
                <wp:positionH relativeFrom="column">
                  <wp:posOffset>2305050</wp:posOffset>
                </wp:positionH>
                <wp:positionV relativeFrom="paragraph">
                  <wp:posOffset>2309495</wp:posOffset>
                </wp:positionV>
                <wp:extent cx="426085" cy="212725"/>
                <wp:effectExtent l="0" t="0" r="0" b="0"/>
                <wp:wrapNone/>
                <wp:docPr id="13638556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 cy="2127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4FE43C" id="Rectangle 2" o:spid="_x0000_s1026" style="position:absolute;margin-left:181.5pt;margin-top:181.85pt;width:33.55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" fillcolor="white [3212]" stroked="f" strokeweight="1pt"/>
            </w:pict>
          </mc:Fallback>
        </mc:AlternateContent>
      </w:r>
      <w:r w:rsidR="00D57A26" w:rsidRPr="007D2C07">
        <w:rPr>
          <w:rFonts w:ascii="Times New Roman" w:hAnsi="Times New Roman" w:cs="Times New Roman"/>
          <w:b/>
          <w:bCs/>
          <w:sz w:val="28"/>
          <w:szCs w:val="28"/>
        </w:rPr>
        <w:t>20</w:t>
      </w:r>
      <w:r w:rsidR="000B77E5">
        <w:rPr>
          <w:rFonts w:ascii="Times New Roman" w:hAnsi="Times New Roman" w:cs="Times New Roman"/>
          <w:b/>
          <w:bCs/>
          <w:sz w:val="28"/>
          <w:szCs w:val="28"/>
        </w:rPr>
        <w:t>2</w:t>
      </w:r>
      <w:r w:rsidR="00F079BA">
        <w:rPr>
          <w:rFonts w:ascii="Times New Roman" w:hAnsi="Times New Roman" w:cs="Times New Roman"/>
          <w:b/>
          <w:bCs/>
          <w:sz w:val="28"/>
          <w:szCs w:val="28"/>
        </w:rPr>
        <w:t>4</w:t>
      </w:r>
    </w:p>
    <w:p w14:paraId="55FBE438" w14:textId="77777777" w:rsidR="006270E0" w:rsidRPr="00D94C60" w:rsidRDefault="006270E0" w:rsidP="006270E0">
      <w:pPr>
        <w:pStyle w:val="Heading2"/>
        <w:spacing w:line="480" w:lineRule="auto"/>
        <w:jc w:val="center"/>
        <w:rPr>
          <w:rFonts w:ascii="Times New Roman" w:hAnsi="Times New Roman" w:cs="Times New Roman"/>
          <w:b/>
          <w:bCs/>
          <w:color w:val="auto"/>
          <w:sz w:val="24"/>
          <w:szCs w:val="24"/>
        </w:rPr>
      </w:pPr>
      <w:bookmarkStart w:id="2" w:name="_Hlk157700220"/>
      <w:r w:rsidRPr="008B3B85">
        <w:rPr>
          <w:rFonts w:ascii="Times New Roman" w:hAnsi="Times New Roman" w:cs="Times New Roman"/>
          <w:b/>
          <w:bCs/>
          <w:color w:val="auto"/>
          <w:sz w:val="24"/>
          <w:szCs w:val="24"/>
        </w:rPr>
        <w:lastRenderedPageBreak/>
        <w:t>ABSTRAC</w:t>
      </w:r>
      <w:r>
        <w:rPr>
          <w:rFonts w:ascii="Times New Roman" w:hAnsi="Times New Roman" w:cs="Times New Roman"/>
          <w:b/>
          <w:bCs/>
          <w:color w:val="auto"/>
          <w:sz w:val="24"/>
          <w:szCs w:val="24"/>
        </w:rPr>
        <w:t>T</w:t>
      </w:r>
    </w:p>
    <w:p w14:paraId="3B6F260A" w14:textId="77777777" w:rsidR="006270E0" w:rsidRPr="00FC026A" w:rsidRDefault="006270E0" w:rsidP="006270E0">
      <w:pPr>
        <w:pStyle w:val="ListParagraph"/>
        <w:spacing w:line="240" w:lineRule="auto"/>
        <w:ind w:left="567" w:hanging="567"/>
        <w:jc w:val="both"/>
        <w:rPr>
          <w:rFonts w:ascii="Times New Roman" w:hAnsi="Times New Roman" w:cs="Times New Roman"/>
          <w:sz w:val="24"/>
          <w:szCs w:val="24"/>
        </w:rPr>
      </w:pPr>
      <w:r w:rsidRPr="003B354E">
        <w:rPr>
          <w:rFonts w:ascii="Times New Roman" w:hAnsi="Times New Roman" w:cs="Times New Roman"/>
          <w:b/>
          <w:bCs/>
          <w:sz w:val="24"/>
          <w:szCs w:val="24"/>
        </w:rPr>
        <w:t>Permata</w:t>
      </w:r>
      <w:r>
        <w:rPr>
          <w:rFonts w:ascii="Times New Roman" w:hAnsi="Times New Roman" w:cs="Times New Roman"/>
          <w:b/>
          <w:bCs/>
          <w:sz w:val="24"/>
          <w:szCs w:val="24"/>
        </w:rPr>
        <w:t xml:space="preserve">, Candra Mega. </w:t>
      </w:r>
      <w:r w:rsidRPr="009A4458">
        <w:rPr>
          <w:rFonts w:ascii="Times New Roman" w:hAnsi="Times New Roman" w:cs="Times New Roman"/>
          <w:sz w:val="24"/>
          <w:szCs w:val="24"/>
        </w:rPr>
        <w:t>2024.</w:t>
      </w:r>
      <w:r w:rsidRPr="00114FEE">
        <w:t xml:space="preserve"> </w:t>
      </w:r>
      <w:r>
        <w:t xml:space="preserve"> </w:t>
      </w:r>
      <w:proofErr w:type="gramStart"/>
      <w:r>
        <w:rPr>
          <w:rFonts w:ascii="Times New Roman" w:hAnsi="Times New Roman" w:cs="Times New Roman"/>
          <w:i/>
          <w:iCs/>
          <w:sz w:val="24"/>
          <w:szCs w:val="24"/>
        </w:rPr>
        <w:t>A</w:t>
      </w:r>
      <w:r w:rsidRPr="00B70E30">
        <w:rPr>
          <w:rFonts w:ascii="Times New Roman" w:hAnsi="Times New Roman" w:cs="Times New Roman"/>
          <w:i/>
          <w:iCs/>
          <w:sz w:val="24"/>
          <w:szCs w:val="24"/>
        </w:rPr>
        <w:t xml:space="preserve">n  </w:t>
      </w:r>
      <w:r>
        <w:rPr>
          <w:rFonts w:ascii="Times New Roman" w:hAnsi="Times New Roman" w:cs="Times New Roman"/>
          <w:i/>
          <w:iCs/>
          <w:sz w:val="24"/>
          <w:szCs w:val="24"/>
        </w:rPr>
        <w:t>A</w:t>
      </w:r>
      <w:r w:rsidRPr="00B70E30">
        <w:rPr>
          <w:rFonts w:ascii="Times New Roman" w:hAnsi="Times New Roman" w:cs="Times New Roman"/>
          <w:i/>
          <w:iCs/>
          <w:sz w:val="24"/>
          <w:szCs w:val="24"/>
        </w:rPr>
        <w:t>nalysis</w:t>
      </w:r>
      <w:proofErr w:type="gramEnd"/>
      <w:r w:rsidRPr="00B70E30">
        <w:rPr>
          <w:rFonts w:ascii="Times New Roman" w:hAnsi="Times New Roman" w:cs="Times New Roman"/>
          <w:i/>
          <w:iCs/>
          <w:sz w:val="24"/>
          <w:szCs w:val="24"/>
        </w:rPr>
        <w:t xml:space="preserve"> of  </w:t>
      </w:r>
      <w:r>
        <w:rPr>
          <w:rFonts w:ascii="Times New Roman" w:hAnsi="Times New Roman" w:cs="Times New Roman"/>
          <w:i/>
          <w:iCs/>
          <w:sz w:val="24"/>
          <w:szCs w:val="24"/>
        </w:rPr>
        <w:t>S</w:t>
      </w:r>
      <w:r w:rsidRPr="00B70E30">
        <w:rPr>
          <w:rFonts w:ascii="Times New Roman" w:hAnsi="Times New Roman" w:cs="Times New Roman"/>
          <w:i/>
          <w:iCs/>
          <w:sz w:val="24"/>
          <w:szCs w:val="24"/>
        </w:rPr>
        <w:t xml:space="preserve">tudents’ </w:t>
      </w:r>
      <w:r>
        <w:rPr>
          <w:rFonts w:ascii="Times New Roman" w:hAnsi="Times New Roman" w:cs="Times New Roman"/>
          <w:i/>
          <w:iCs/>
          <w:sz w:val="24"/>
          <w:szCs w:val="24"/>
        </w:rPr>
        <w:t>A</w:t>
      </w:r>
      <w:r w:rsidRPr="00B70E30">
        <w:rPr>
          <w:rFonts w:ascii="Times New Roman" w:hAnsi="Times New Roman" w:cs="Times New Roman"/>
          <w:i/>
          <w:iCs/>
          <w:sz w:val="24"/>
          <w:szCs w:val="24"/>
        </w:rPr>
        <w:t>nxiety</w:t>
      </w:r>
      <w:r>
        <w:rPr>
          <w:rFonts w:ascii="Times New Roman" w:hAnsi="Times New Roman" w:cs="Times New Roman"/>
          <w:i/>
          <w:iCs/>
          <w:sz w:val="24"/>
          <w:szCs w:val="24"/>
        </w:rPr>
        <w:t xml:space="preserve"> </w:t>
      </w:r>
      <w:r w:rsidRPr="00B70E30">
        <w:rPr>
          <w:rFonts w:ascii="Times New Roman" w:hAnsi="Times New Roman" w:cs="Times New Roman"/>
          <w:i/>
          <w:iCs/>
          <w:sz w:val="24"/>
          <w:szCs w:val="24"/>
        </w:rPr>
        <w:t xml:space="preserve">in </w:t>
      </w:r>
      <w:r>
        <w:rPr>
          <w:rFonts w:ascii="Times New Roman" w:hAnsi="Times New Roman" w:cs="Times New Roman"/>
          <w:i/>
          <w:iCs/>
          <w:sz w:val="24"/>
          <w:szCs w:val="24"/>
        </w:rPr>
        <w:t>S</w:t>
      </w:r>
      <w:r w:rsidRPr="00B70E30">
        <w:rPr>
          <w:rFonts w:ascii="Times New Roman" w:hAnsi="Times New Roman" w:cs="Times New Roman"/>
          <w:i/>
          <w:iCs/>
          <w:sz w:val="24"/>
          <w:szCs w:val="24"/>
        </w:rPr>
        <w:t xml:space="preserve">peaking </w:t>
      </w:r>
      <w:r>
        <w:rPr>
          <w:rFonts w:ascii="Times New Roman" w:hAnsi="Times New Roman" w:cs="Times New Roman"/>
          <w:i/>
          <w:iCs/>
          <w:sz w:val="24"/>
          <w:szCs w:val="24"/>
        </w:rPr>
        <w:t>C</w:t>
      </w:r>
      <w:r w:rsidRPr="00B70E30">
        <w:rPr>
          <w:rFonts w:ascii="Times New Roman" w:hAnsi="Times New Roman" w:cs="Times New Roman"/>
          <w:i/>
          <w:iCs/>
          <w:sz w:val="24"/>
          <w:szCs w:val="24"/>
        </w:rPr>
        <w:t>lass</w:t>
      </w:r>
      <w:r>
        <w:rPr>
          <w:rFonts w:ascii="Times New Roman" w:hAnsi="Times New Roman" w:cs="Times New Roman"/>
          <w:i/>
          <w:iCs/>
          <w:sz w:val="24"/>
          <w:szCs w:val="24"/>
        </w:rPr>
        <w:t xml:space="preserve"> </w:t>
      </w:r>
      <w:r w:rsidRPr="00B70E30">
        <w:rPr>
          <w:rFonts w:ascii="Times New Roman" w:hAnsi="Times New Roman" w:cs="Times New Roman"/>
          <w:i/>
          <w:iCs/>
          <w:sz w:val="24"/>
          <w:szCs w:val="24"/>
        </w:rPr>
        <w:t xml:space="preserve">at  </w:t>
      </w:r>
      <w:r>
        <w:rPr>
          <w:rFonts w:ascii="Times New Roman" w:hAnsi="Times New Roman" w:cs="Times New Roman"/>
          <w:i/>
          <w:iCs/>
          <w:sz w:val="24"/>
          <w:szCs w:val="24"/>
        </w:rPr>
        <w:t>SMPN</w:t>
      </w:r>
      <w:r w:rsidRPr="00B70E30">
        <w:rPr>
          <w:rFonts w:ascii="Times New Roman" w:hAnsi="Times New Roman" w:cs="Times New Roman"/>
          <w:i/>
          <w:iCs/>
          <w:sz w:val="24"/>
          <w:szCs w:val="24"/>
        </w:rPr>
        <w:t xml:space="preserve"> 5 </w:t>
      </w:r>
      <w:proofErr w:type="spellStart"/>
      <w:r>
        <w:rPr>
          <w:rFonts w:ascii="Times New Roman" w:hAnsi="Times New Roman" w:cs="Times New Roman"/>
          <w:i/>
          <w:iCs/>
          <w:sz w:val="24"/>
          <w:szCs w:val="24"/>
        </w:rPr>
        <w:t>N</w:t>
      </w:r>
      <w:r w:rsidRPr="00B70E30">
        <w:rPr>
          <w:rFonts w:ascii="Times New Roman" w:hAnsi="Times New Roman" w:cs="Times New Roman"/>
          <w:i/>
          <w:iCs/>
          <w:sz w:val="24"/>
          <w:szCs w:val="24"/>
        </w:rPr>
        <w:t>grayun</w:t>
      </w:r>
      <w:proofErr w:type="spellEnd"/>
      <w:r w:rsidRPr="00B70E30">
        <w:rPr>
          <w:rFonts w:ascii="Times New Roman" w:hAnsi="Times New Roman" w:cs="Times New Roman"/>
          <w:i/>
          <w:iCs/>
          <w:sz w:val="24"/>
          <w:szCs w:val="24"/>
        </w:rPr>
        <w:t>.</w:t>
      </w:r>
      <w:r>
        <w:rPr>
          <w:rFonts w:ascii="Times New Roman" w:hAnsi="Times New Roman" w:cs="Times New Roman"/>
          <w:sz w:val="24"/>
          <w:szCs w:val="24"/>
        </w:rPr>
        <w:t xml:space="preserve"> </w:t>
      </w:r>
      <w:r w:rsidRPr="001B4D84">
        <w:rPr>
          <w:rFonts w:ascii="Times New Roman" w:hAnsi="Times New Roman" w:cs="Times New Roman"/>
          <w:i/>
          <w:sz w:val="24"/>
          <w:szCs w:val="24"/>
        </w:rPr>
        <w:t>Sarjana’s</w:t>
      </w:r>
      <w:r>
        <w:rPr>
          <w:rFonts w:ascii="Times New Roman" w:hAnsi="Times New Roman" w:cs="Times New Roman"/>
          <w:b/>
          <w:sz w:val="24"/>
          <w:szCs w:val="24"/>
        </w:rPr>
        <w:t xml:space="preserve"> </w:t>
      </w:r>
      <w:r w:rsidRPr="00994080">
        <w:rPr>
          <w:rFonts w:ascii="Times New Roman" w:hAnsi="Times New Roman" w:cs="Times New Roman"/>
          <w:sz w:val="24"/>
          <w:szCs w:val="24"/>
        </w:rPr>
        <w:t xml:space="preserve">Thesis, English </w:t>
      </w:r>
      <w:r>
        <w:rPr>
          <w:rFonts w:ascii="Times New Roman" w:hAnsi="Times New Roman" w:cs="Times New Roman"/>
          <w:sz w:val="24"/>
          <w:szCs w:val="24"/>
        </w:rPr>
        <w:t xml:space="preserve">Language Teaching </w:t>
      </w:r>
      <w:r w:rsidRPr="00994080">
        <w:rPr>
          <w:rFonts w:ascii="Times New Roman" w:hAnsi="Times New Roman" w:cs="Times New Roman"/>
          <w:sz w:val="24"/>
          <w:szCs w:val="24"/>
        </w:rPr>
        <w:t xml:space="preserve">Department, </w:t>
      </w:r>
      <w:r>
        <w:rPr>
          <w:rFonts w:ascii="Times New Roman" w:hAnsi="Times New Roman" w:cs="Times New Roman"/>
          <w:sz w:val="24"/>
          <w:szCs w:val="24"/>
        </w:rPr>
        <w:t xml:space="preserve">Faculty of </w:t>
      </w:r>
      <w:proofErr w:type="spellStart"/>
      <w:r w:rsidRPr="00994080">
        <w:rPr>
          <w:rFonts w:ascii="Times New Roman" w:hAnsi="Times New Roman" w:cs="Times New Roman"/>
          <w:sz w:val="24"/>
          <w:szCs w:val="24"/>
        </w:rPr>
        <w:t>Tarbiyah</w:t>
      </w:r>
      <w:proofErr w:type="spellEnd"/>
      <w:r>
        <w:rPr>
          <w:rFonts w:ascii="Times New Roman" w:hAnsi="Times New Roman" w:cs="Times New Roman"/>
          <w:sz w:val="24"/>
          <w:szCs w:val="24"/>
        </w:rPr>
        <w:t xml:space="preserve"> and Teacher Training</w:t>
      </w:r>
      <w:r w:rsidRPr="00994080">
        <w:rPr>
          <w:rFonts w:ascii="Times New Roman" w:hAnsi="Times New Roman" w:cs="Times New Roman"/>
          <w:sz w:val="24"/>
          <w:szCs w:val="24"/>
        </w:rPr>
        <w:t>, State</w:t>
      </w:r>
      <w:r>
        <w:rPr>
          <w:rFonts w:ascii="Times New Roman" w:hAnsi="Times New Roman" w:cs="Times New Roman"/>
          <w:sz w:val="24"/>
          <w:szCs w:val="24"/>
        </w:rPr>
        <w:t xml:space="preserve"> Islamic </w:t>
      </w:r>
      <w:r w:rsidRPr="00994080">
        <w:rPr>
          <w:rFonts w:ascii="Times New Roman" w:hAnsi="Times New Roman" w:cs="Times New Roman"/>
          <w:sz w:val="24"/>
          <w:szCs w:val="24"/>
        </w:rPr>
        <w:t xml:space="preserve">Institute of </w:t>
      </w:r>
      <w:proofErr w:type="spellStart"/>
      <w:r w:rsidRPr="00994080">
        <w:rPr>
          <w:rFonts w:ascii="Times New Roman" w:hAnsi="Times New Roman" w:cs="Times New Roman"/>
          <w:sz w:val="24"/>
          <w:szCs w:val="24"/>
        </w:rPr>
        <w:t>Ponorogo</w:t>
      </w:r>
      <w:proofErr w:type="spellEnd"/>
      <w:r w:rsidRPr="00994080">
        <w:rPr>
          <w:rFonts w:ascii="Times New Roman" w:hAnsi="Times New Roman" w:cs="Times New Roman"/>
          <w:sz w:val="24"/>
          <w:szCs w:val="24"/>
        </w:rPr>
        <w:t>. Advisor</w:t>
      </w:r>
      <w:r>
        <w:rPr>
          <w:rFonts w:ascii="Times New Roman" w:hAnsi="Times New Roman" w:cs="Times New Roman"/>
          <w:sz w:val="24"/>
          <w:szCs w:val="24"/>
        </w:rPr>
        <w:t xml:space="preserve">: Dedi </w:t>
      </w:r>
      <w:proofErr w:type="spellStart"/>
      <w:r>
        <w:rPr>
          <w:rFonts w:ascii="Times New Roman" w:hAnsi="Times New Roman" w:cs="Times New Roman"/>
          <w:sz w:val="24"/>
          <w:szCs w:val="24"/>
        </w:rPr>
        <w:t>Hasnawan</w:t>
      </w:r>
      <w:proofErr w:type="spellEnd"/>
      <w:r>
        <w:rPr>
          <w:rFonts w:ascii="Times New Roman" w:hAnsi="Times New Roman" w:cs="Times New Roman"/>
          <w:sz w:val="24"/>
          <w:szCs w:val="24"/>
        </w:rPr>
        <w:t>, M. Pd.</w:t>
      </w:r>
    </w:p>
    <w:p w14:paraId="3213247A" w14:textId="77777777" w:rsidR="006270E0" w:rsidRPr="008C67F0" w:rsidRDefault="006270E0" w:rsidP="006270E0">
      <w:pPr>
        <w:spacing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Keywords: </w:t>
      </w:r>
      <w:r w:rsidRPr="008C67F0">
        <w:rPr>
          <w:rFonts w:ascii="Times New Roman" w:hAnsi="Times New Roman" w:cs="Times New Roman"/>
          <w:i/>
          <w:iCs/>
          <w:sz w:val="24"/>
          <w:szCs w:val="24"/>
        </w:rPr>
        <w:t>speaking; students; anxiety</w:t>
      </w:r>
      <w:r w:rsidRPr="008C67F0">
        <w:rPr>
          <w:rFonts w:ascii="Times New Roman" w:hAnsi="Times New Roman" w:cs="Times New Roman"/>
          <w:b/>
          <w:bCs/>
          <w:i/>
          <w:iCs/>
          <w:sz w:val="24"/>
          <w:szCs w:val="24"/>
        </w:rPr>
        <w:t>.</w:t>
      </w:r>
    </w:p>
    <w:p w14:paraId="236B23CE" w14:textId="77777777" w:rsidR="006270E0" w:rsidRPr="00FC026A" w:rsidRDefault="006270E0" w:rsidP="006270E0">
      <w:pPr>
        <w:spacing w:line="240" w:lineRule="auto"/>
        <w:ind w:firstLine="720"/>
        <w:jc w:val="both"/>
        <w:rPr>
          <w:rFonts w:ascii="Times New Roman" w:hAnsi="Times New Roman" w:cs="Times New Roman"/>
          <w:sz w:val="24"/>
          <w:szCs w:val="24"/>
        </w:rPr>
      </w:pPr>
      <w:r w:rsidRPr="00FC026A">
        <w:rPr>
          <w:rFonts w:ascii="Times New Roman" w:hAnsi="Times New Roman" w:cs="Times New Roman"/>
          <w:sz w:val="24"/>
          <w:szCs w:val="24"/>
        </w:rPr>
        <w:t>Anxiety is a feeling in the form of tension, fear, nervousness, and worry.</w:t>
      </w:r>
      <w:r w:rsidRPr="006A4541">
        <w:t xml:space="preserve"> </w:t>
      </w:r>
      <w:r w:rsidRPr="006A4541">
        <w:rPr>
          <w:rFonts w:ascii="Times New Roman" w:hAnsi="Times New Roman" w:cs="Times New Roman"/>
          <w:sz w:val="24"/>
          <w:szCs w:val="24"/>
        </w:rPr>
        <w:t>Anxiety is a kind of loss that causes students to be unable to display their competence in speaking English.</w:t>
      </w:r>
      <w:r w:rsidRPr="00FC026A">
        <w:rPr>
          <w:rFonts w:ascii="Times New Roman" w:hAnsi="Times New Roman" w:cs="Times New Roman"/>
          <w:sz w:val="24"/>
          <w:szCs w:val="24"/>
        </w:rPr>
        <w:t xml:space="preserve"> Anxiety is an effective variable in mastering speaking skills.</w:t>
      </w:r>
      <w:r w:rsidRPr="00453BBE">
        <w:rPr>
          <w:rFonts w:ascii="Times New Roman" w:hAnsi="Times New Roman" w:cs="Times New Roman"/>
          <w:sz w:val="24"/>
          <w:szCs w:val="24"/>
        </w:rPr>
        <w:t xml:space="preserve"> </w:t>
      </w:r>
      <w:r>
        <w:rPr>
          <w:rFonts w:ascii="Times New Roman" w:hAnsi="Times New Roman" w:cs="Times New Roman"/>
          <w:sz w:val="24"/>
          <w:szCs w:val="24"/>
        </w:rPr>
        <w:t>Students’ learning about foreign language experiences and classroom anxiety that impact speaking skills. C</w:t>
      </w:r>
      <w:r w:rsidRPr="00FC026A">
        <w:rPr>
          <w:rFonts w:ascii="Times New Roman" w:hAnsi="Times New Roman" w:cs="Times New Roman"/>
          <w:sz w:val="24"/>
          <w:szCs w:val="24"/>
        </w:rPr>
        <w:t xml:space="preserve">onditions </w:t>
      </w:r>
      <w:r>
        <w:rPr>
          <w:rFonts w:ascii="Times New Roman" w:hAnsi="Times New Roman" w:cs="Times New Roman"/>
          <w:sz w:val="24"/>
          <w:szCs w:val="24"/>
        </w:rPr>
        <w:t xml:space="preserve">in which </w:t>
      </w:r>
      <w:r w:rsidRPr="00FC026A">
        <w:rPr>
          <w:rFonts w:ascii="Times New Roman" w:hAnsi="Times New Roman" w:cs="Times New Roman"/>
          <w:sz w:val="24"/>
          <w:szCs w:val="24"/>
        </w:rPr>
        <w:t>student</w:t>
      </w:r>
      <w:r>
        <w:rPr>
          <w:rFonts w:ascii="Times New Roman" w:hAnsi="Times New Roman" w:cs="Times New Roman"/>
          <w:sz w:val="24"/>
          <w:szCs w:val="24"/>
        </w:rPr>
        <w:t>s’</w:t>
      </w:r>
      <w:r w:rsidRPr="00FC026A">
        <w:rPr>
          <w:rFonts w:ascii="Times New Roman" w:hAnsi="Times New Roman" w:cs="Times New Roman"/>
          <w:sz w:val="24"/>
          <w:szCs w:val="24"/>
        </w:rPr>
        <w:t xml:space="preserve"> anxiety in speaking class</w:t>
      </w:r>
      <w:r>
        <w:rPr>
          <w:rFonts w:ascii="Times New Roman" w:hAnsi="Times New Roman" w:cs="Times New Roman"/>
          <w:sz w:val="24"/>
          <w:szCs w:val="24"/>
        </w:rPr>
        <w:t xml:space="preserve"> </w:t>
      </w:r>
      <w:r w:rsidRPr="00FC026A">
        <w:rPr>
          <w:rFonts w:ascii="Times New Roman" w:hAnsi="Times New Roman" w:cs="Times New Roman"/>
          <w:sz w:val="24"/>
          <w:szCs w:val="24"/>
        </w:rPr>
        <w:t>are important to investigate.</w:t>
      </w:r>
    </w:p>
    <w:p w14:paraId="60495440" w14:textId="77777777" w:rsidR="006270E0" w:rsidRPr="00FC026A" w:rsidRDefault="006270E0" w:rsidP="006270E0">
      <w:pPr>
        <w:spacing w:line="240" w:lineRule="auto"/>
        <w:ind w:firstLine="720"/>
        <w:jc w:val="both"/>
        <w:rPr>
          <w:rFonts w:ascii="Times New Roman" w:hAnsi="Times New Roman" w:cs="Times New Roman"/>
          <w:sz w:val="24"/>
          <w:szCs w:val="24"/>
        </w:rPr>
      </w:pPr>
      <w:r w:rsidRPr="00FC026A">
        <w:rPr>
          <w:rFonts w:ascii="Times New Roman" w:hAnsi="Times New Roman" w:cs="Times New Roman"/>
          <w:sz w:val="24"/>
          <w:szCs w:val="24"/>
        </w:rPr>
        <w:t>The focus</w:t>
      </w:r>
      <w:r>
        <w:rPr>
          <w:rFonts w:ascii="Times New Roman" w:hAnsi="Times New Roman" w:cs="Times New Roman"/>
          <w:sz w:val="24"/>
          <w:szCs w:val="24"/>
        </w:rPr>
        <w:t>es</w:t>
      </w:r>
      <w:r w:rsidRPr="00FC026A">
        <w:rPr>
          <w:rFonts w:ascii="Times New Roman" w:hAnsi="Times New Roman" w:cs="Times New Roman"/>
          <w:sz w:val="24"/>
          <w:szCs w:val="24"/>
        </w:rPr>
        <w:t xml:space="preserve"> of this research </w:t>
      </w:r>
      <w:r>
        <w:rPr>
          <w:rFonts w:ascii="Times New Roman" w:hAnsi="Times New Roman" w:cs="Times New Roman"/>
          <w:sz w:val="24"/>
          <w:szCs w:val="24"/>
        </w:rPr>
        <w:t>were</w:t>
      </w:r>
      <w:r w:rsidRPr="00FC026A">
        <w:rPr>
          <w:rFonts w:ascii="Times New Roman" w:hAnsi="Times New Roman" w:cs="Times New Roman"/>
          <w:sz w:val="24"/>
          <w:szCs w:val="24"/>
        </w:rPr>
        <w:t xml:space="preserve">: </w:t>
      </w:r>
      <w:r>
        <w:rPr>
          <w:rFonts w:ascii="Times New Roman" w:hAnsi="Times New Roman" w:cs="Times New Roman"/>
          <w:sz w:val="24"/>
          <w:szCs w:val="24"/>
        </w:rPr>
        <w:t>1</w:t>
      </w:r>
      <w:r w:rsidRPr="00FC026A">
        <w:rPr>
          <w:rFonts w:ascii="Times New Roman" w:hAnsi="Times New Roman" w:cs="Times New Roman"/>
          <w:sz w:val="24"/>
          <w:szCs w:val="24"/>
        </w:rPr>
        <w:t>) The types of studen</w:t>
      </w:r>
      <w:r>
        <w:rPr>
          <w:rFonts w:ascii="Times New Roman" w:hAnsi="Times New Roman" w:cs="Times New Roman"/>
          <w:sz w:val="24"/>
          <w:szCs w:val="24"/>
        </w:rPr>
        <w:t>ts’</w:t>
      </w:r>
      <w:r w:rsidRPr="00FC026A">
        <w:rPr>
          <w:rFonts w:ascii="Times New Roman" w:hAnsi="Times New Roman" w:cs="Times New Roman"/>
          <w:sz w:val="24"/>
          <w:szCs w:val="24"/>
        </w:rPr>
        <w:t xml:space="preserve"> anxiety in speaking class at SMPN 5 </w:t>
      </w:r>
      <w:proofErr w:type="spellStart"/>
      <w:r w:rsidRPr="00FC026A">
        <w:rPr>
          <w:rFonts w:ascii="Times New Roman" w:hAnsi="Times New Roman" w:cs="Times New Roman"/>
          <w:sz w:val="24"/>
          <w:szCs w:val="24"/>
        </w:rPr>
        <w:t>Ngrayun</w:t>
      </w:r>
      <w:proofErr w:type="spellEnd"/>
      <w:r>
        <w:rPr>
          <w:rFonts w:ascii="Times New Roman" w:hAnsi="Times New Roman" w:cs="Times New Roman"/>
          <w:sz w:val="24"/>
          <w:szCs w:val="24"/>
        </w:rPr>
        <w:t xml:space="preserve">, </w:t>
      </w:r>
      <w:r w:rsidRPr="00FC026A">
        <w:rPr>
          <w:rFonts w:ascii="Times New Roman" w:hAnsi="Times New Roman" w:cs="Times New Roman"/>
          <w:sz w:val="24"/>
          <w:szCs w:val="24"/>
        </w:rPr>
        <w:t>2) The factors that cause student</w:t>
      </w:r>
      <w:r>
        <w:rPr>
          <w:rFonts w:ascii="Times New Roman" w:hAnsi="Times New Roman" w:cs="Times New Roman"/>
          <w:sz w:val="24"/>
          <w:szCs w:val="24"/>
        </w:rPr>
        <w:t>s’</w:t>
      </w:r>
      <w:r w:rsidRPr="00FC026A">
        <w:rPr>
          <w:rFonts w:ascii="Times New Roman" w:hAnsi="Times New Roman" w:cs="Times New Roman"/>
          <w:sz w:val="24"/>
          <w:szCs w:val="24"/>
        </w:rPr>
        <w:t xml:space="preserve"> anxiety in speaking class at SMPN 5 </w:t>
      </w:r>
      <w:proofErr w:type="spellStart"/>
      <w:r w:rsidRPr="00FC026A">
        <w:rPr>
          <w:rFonts w:ascii="Times New Roman" w:hAnsi="Times New Roman" w:cs="Times New Roman"/>
          <w:sz w:val="24"/>
          <w:szCs w:val="24"/>
        </w:rPr>
        <w:t>Ngrayun</w:t>
      </w:r>
      <w:proofErr w:type="spellEnd"/>
      <w:r w:rsidRPr="00FC026A">
        <w:rPr>
          <w:rFonts w:ascii="Times New Roman" w:hAnsi="Times New Roman" w:cs="Times New Roman"/>
          <w:sz w:val="24"/>
          <w:szCs w:val="24"/>
        </w:rPr>
        <w:t xml:space="preserve"> 3) Teacher</w:t>
      </w:r>
      <w:r>
        <w:rPr>
          <w:rFonts w:ascii="Times New Roman" w:hAnsi="Times New Roman" w:cs="Times New Roman"/>
          <w:sz w:val="24"/>
          <w:szCs w:val="24"/>
        </w:rPr>
        <w:t xml:space="preserve">’s </w:t>
      </w:r>
      <w:r w:rsidRPr="00FC026A">
        <w:rPr>
          <w:rFonts w:ascii="Times New Roman" w:hAnsi="Times New Roman" w:cs="Times New Roman"/>
          <w:sz w:val="24"/>
          <w:szCs w:val="24"/>
        </w:rPr>
        <w:t xml:space="preserve">strategies for overcoming students' speaking anxiety in class at SMPN 5 </w:t>
      </w:r>
      <w:proofErr w:type="spellStart"/>
      <w:r w:rsidRPr="00FC026A">
        <w:rPr>
          <w:rFonts w:ascii="Times New Roman" w:hAnsi="Times New Roman" w:cs="Times New Roman"/>
          <w:sz w:val="24"/>
          <w:szCs w:val="24"/>
        </w:rPr>
        <w:t>Ngrayun</w:t>
      </w:r>
      <w:proofErr w:type="spellEnd"/>
      <w:r w:rsidRPr="00FC026A">
        <w:rPr>
          <w:rFonts w:ascii="Times New Roman" w:hAnsi="Times New Roman" w:cs="Times New Roman"/>
          <w:sz w:val="24"/>
          <w:szCs w:val="24"/>
        </w:rPr>
        <w:t xml:space="preserve">. The aims of this research </w:t>
      </w:r>
      <w:r>
        <w:rPr>
          <w:rFonts w:ascii="Times New Roman" w:hAnsi="Times New Roman" w:cs="Times New Roman"/>
          <w:sz w:val="24"/>
          <w:szCs w:val="24"/>
        </w:rPr>
        <w:t>were</w:t>
      </w:r>
      <w:r w:rsidRPr="00FC026A">
        <w:rPr>
          <w:rFonts w:ascii="Times New Roman" w:hAnsi="Times New Roman" w:cs="Times New Roman"/>
          <w:sz w:val="24"/>
          <w:szCs w:val="24"/>
        </w:rPr>
        <w:t xml:space="preserve"> as follows: 1) To </w:t>
      </w:r>
      <w:r>
        <w:rPr>
          <w:rFonts w:ascii="Times New Roman" w:hAnsi="Times New Roman" w:cs="Times New Roman"/>
          <w:sz w:val="24"/>
          <w:szCs w:val="24"/>
        </w:rPr>
        <w:t>d</w:t>
      </w:r>
      <w:r w:rsidRPr="00FC026A">
        <w:rPr>
          <w:rFonts w:ascii="Times New Roman" w:hAnsi="Times New Roman" w:cs="Times New Roman"/>
          <w:sz w:val="24"/>
          <w:szCs w:val="24"/>
        </w:rPr>
        <w:t>etermine the type</w:t>
      </w:r>
      <w:r>
        <w:rPr>
          <w:rFonts w:ascii="Times New Roman" w:hAnsi="Times New Roman" w:cs="Times New Roman"/>
          <w:sz w:val="24"/>
          <w:szCs w:val="24"/>
        </w:rPr>
        <w:t>s</w:t>
      </w:r>
      <w:r w:rsidRPr="00FC026A">
        <w:rPr>
          <w:rFonts w:ascii="Times New Roman" w:hAnsi="Times New Roman" w:cs="Times New Roman"/>
          <w:sz w:val="24"/>
          <w:szCs w:val="24"/>
        </w:rPr>
        <w:t xml:space="preserve"> </w:t>
      </w:r>
      <w:r w:rsidRPr="00865318">
        <w:rPr>
          <w:rFonts w:ascii="Times New Roman" w:hAnsi="Times New Roman" w:cs="Times New Roman"/>
          <w:sz w:val="24"/>
          <w:szCs w:val="24"/>
        </w:rPr>
        <w:t>of student</w:t>
      </w:r>
      <w:r>
        <w:rPr>
          <w:rFonts w:ascii="Times New Roman" w:hAnsi="Times New Roman" w:cs="Times New Roman"/>
          <w:sz w:val="24"/>
          <w:szCs w:val="24"/>
        </w:rPr>
        <w:t>s’</w:t>
      </w:r>
      <w:r w:rsidRPr="00865318">
        <w:rPr>
          <w:rFonts w:ascii="Times New Roman" w:hAnsi="Times New Roman" w:cs="Times New Roman"/>
          <w:sz w:val="24"/>
          <w:szCs w:val="24"/>
        </w:rPr>
        <w:t xml:space="preserve"> anxiety in speaking class</w:t>
      </w:r>
      <w:r>
        <w:rPr>
          <w:rFonts w:ascii="Times New Roman" w:hAnsi="Times New Roman" w:cs="Times New Roman"/>
          <w:sz w:val="24"/>
          <w:szCs w:val="24"/>
        </w:rPr>
        <w:t xml:space="preserve"> at</w:t>
      </w:r>
      <w:r w:rsidRPr="00865318">
        <w:rPr>
          <w:rFonts w:ascii="Times New Roman" w:hAnsi="Times New Roman" w:cs="Times New Roman"/>
          <w:sz w:val="24"/>
          <w:szCs w:val="24"/>
        </w:rPr>
        <w:t xml:space="preserve"> </w:t>
      </w:r>
      <w:r w:rsidRPr="00FC026A">
        <w:rPr>
          <w:rFonts w:ascii="Times New Roman" w:hAnsi="Times New Roman" w:cs="Times New Roman"/>
          <w:sz w:val="24"/>
          <w:szCs w:val="24"/>
        </w:rPr>
        <w:t xml:space="preserve">SMPN 5 </w:t>
      </w:r>
      <w:proofErr w:type="spellStart"/>
      <w:r w:rsidRPr="00FC026A">
        <w:rPr>
          <w:rFonts w:ascii="Times New Roman" w:hAnsi="Times New Roman" w:cs="Times New Roman"/>
          <w:sz w:val="24"/>
          <w:szCs w:val="24"/>
        </w:rPr>
        <w:t>Ngrayun</w:t>
      </w:r>
      <w:proofErr w:type="spellEnd"/>
      <w:r w:rsidRPr="00FC026A">
        <w:rPr>
          <w:rFonts w:ascii="Times New Roman" w:hAnsi="Times New Roman" w:cs="Times New Roman"/>
          <w:sz w:val="24"/>
          <w:szCs w:val="24"/>
        </w:rPr>
        <w:t xml:space="preserve"> class</w:t>
      </w:r>
      <w:r>
        <w:rPr>
          <w:rFonts w:ascii="Times New Roman" w:hAnsi="Times New Roman" w:cs="Times New Roman"/>
          <w:sz w:val="24"/>
          <w:szCs w:val="24"/>
        </w:rPr>
        <w:t xml:space="preserve">, </w:t>
      </w:r>
      <w:r w:rsidRPr="00FC026A">
        <w:rPr>
          <w:rFonts w:ascii="Times New Roman" w:hAnsi="Times New Roman" w:cs="Times New Roman"/>
          <w:sz w:val="24"/>
          <w:szCs w:val="24"/>
        </w:rPr>
        <w:t>2) To identify the factors affecting students' anxiety</w:t>
      </w:r>
      <w:r>
        <w:rPr>
          <w:rFonts w:ascii="Times New Roman" w:hAnsi="Times New Roman" w:cs="Times New Roman"/>
          <w:sz w:val="24"/>
          <w:szCs w:val="24"/>
        </w:rPr>
        <w:t xml:space="preserve"> in</w:t>
      </w:r>
      <w:r w:rsidRPr="00FC026A">
        <w:rPr>
          <w:rFonts w:ascii="Times New Roman" w:hAnsi="Times New Roman" w:cs="Times New Roman"/>
          <w:sz w:val="24"/>
          <w:szCs w:val="24"/>
        </w:rPr>
        <w:t xml:space="preserve"> speaking </w:t>
      </w:r>
      <w:r>
        <w:rPr>
          <w:rFonts w:ascii="Times New Roman" w:hAnsi="Times New Roman" w:cs="Times New Roman"/>
          <w:sz w:val="24"/>
          <w:szCs w:val="24"/>
        </w:rPr>
        <w:t>class at</w:t>
      </w:r>
      <w:r w:rsidRPr="00FC026A">
        <w:rPr>
          <w:rFonts w:ascii="Times New Roman" w:hAnsi="Times New Roman" w:cs="Times New Roman"/>
          <w:sz w:val="24"/>
          <w:szCs w:val="24"/>
        </w:rPr>
        <w:t xml:space="preserve"> SMPN 5 </w:t>
      </w:r>
      <w:proofErr w:type="spellStart"/>
      <w:r w:rsidRPr="00FC026A">
        <w:rPr>
          <w:rFonts w:ascii="Times New Roman" w:hAnsi="Times New Roman" w:cs="Times New Roman"/>
          <w:sz w:val="24"/>
          <w:szCs w:val="24"/>
        </w:rPr>
        <w:t>Ngrayun</w:t>
      </w:r>
      <w:proofErr w:type="spellEnd"/>
      <w:r w:rsidRPr="00FC026A">
        <w:rPr>
          <w:rFonts w:ascii="Times New Roman" w:hAnsi="Times New Roman" w:cs="Times New Roman"/>
          <w:sz w:val="24"/>
          <w:szCs w:val="24"/>
        </w:rPr>
        <w:t xml:space="preserve"> class</w:t>
      </w:r>
      <w:r>
        <w:rPr>
          <w:rFonts w:ascii="Times New Roman" w:hAnsi="Times New Roman" w:cs="Times New Roman"/>
          <w:sz w:val="24"/>
          <w:szCs w:val="24"/>
        </w:rPr>
        <w:t>.</w:t>
      </w:r>
      <w:r w:rsidRPr="00FC026A">
        <w:rPr>
          <w:rFonts w:ascii="Times New Roman" w:hAnsi="Times New Roman" w:cs="Times New Roman"/>
          <w:sz w:val="24"/>
          <w:szCs w:val="24"/>
        </w:rPr>
        <w:t xml:space="preserve"> 3) To</w:t>
      </w:r>
      <w:r>
        <w:rPr>
          <w:rFonts w:ascii="Times New Roman" w:hAnsi="Times New Roman" w:cs="Times New Roman"/>
          <w:sz w:val="24"/>
          <w:szCs w:val="24"/>
        </w:rPr>
        <w:t xml:space="preserve"> d</w:t>
      </w:r>
      <w:r w:rsidRPr="00FC026A">
        <w:rPr>
          <w:rFonts w:ascii="Times New Roman" w:hAnsi="Times New Roman" w:cs="Times New Roman"/>
          <w:sz w:val="24"/>
          <w:szCs w:val="24"/>
        </w:rPr>
        <w:t xml:space="preserve">etermine the </w:t>
      </w:r>
      <w:r>
        <w:rPr>
          <w:rFonts w:ascii="Times New Roman" w:hAnsi="Times New Roman" w:cs="Times New Roman"/>
          <w:sz w:val="24"/>
          <w:szCs w:val="24"/>
        </w:rPr>
        <w:t>teacher's</w:t>
      </w:r>
      <w:r w:rsidRPr="00FC026A">
        <w:rPr>
          <w:rFonts w:ascii="Times New Roman" w:hAnsi="Times New Roman" w:cs="Times New Roman"/>
          <w:sz w:val="24"/>
          <w:szCs w:val="24"/>
        </w:rPr>
        <w:t xml:space="preserve"> strateg</w:t>
      </w:r>
      <w:r>
        <w:rPr>
          <w:rFonts w:ascii="Times New Roman" w:hAnsi="Times New Roman" w:cs="Times New Roman"/>
          <w:sz w:val="24"/>
          <w:szCs w:val="24"/>
        </w:rPr>
        <w:t>ies</w:t>
      </w:r>
      <w:r w:rsidRPr="00FC026A">
        <w:rPr>
          <w:rFonts w:ascii="Times New Roman" w:hAnsi="Times New Roman" w:cs="Times New Roman"/>
          <w:sz w:val="24"/>
          <w:szCs w:val="24"/>
        </w:rPr>
        <w:t xml:space="preserve"> of student</w:t>
      </w:r>
      <w:r>
        <w:rPr>
          <w:rFonts w:ascii="Times New Roman" w:hAnsi="Times New Roman" w:cs="Times New Roman"/>
          <w:sz w:val="24"/>
          <w:szCs w:val="24"/>
        </w:rPr>
        <w:t>s’</w:t>
      </w:r>
      <w:r w:rsidRPr="00FC026A">
        <w:rPr>
          <w:rFonts w:ascii="Times New Roman" w:hAnsi="Times New Roman" w:cs="Times New Roman"/>
          <w:sz w:val="24"/>
          <w:szCs w:val="24"/>
        </w:rPr>
        <w:t xml:space="preserve"> anxiety</w:t>
      </w:r>
      <w:r>
        <w:rPr>
          <w:rFonts w:ascii="Times New Roman" w:hAnsi="Times New Roman" w:cs="Times New Roman"/>
          <w:sz w:val="24"/>
          <w:szCs w:val="24"/>
        </w:rPr>
        <w:t xml:space="preserve"> </w:t>
      </w:r>
      <w:r w:rsidRPr="00FC026A">
        <w:rPr>
          <w:rFonts w:ascii="Times New Roman" w:hAnsi="Times New Roman" w:cs="Times New Roman"/>
          <w:sz w:val="24"/>
          <w:szCs w:val="24"/>
        </w:rPr>
        <w:t>speaking class</w:t>
      </w:r>
      <w:r>
        <w:rPr>
          <w:rFonts w:ascii="Times New Roman" w:hAnsi="Times New Roman" w:cs="Times New Roman"/>
          <w:sz w:val="24"/>
          <w:szCs w:val="24"/>
        </w:rPr>
        <w:t xml:space="preserve"> at </w:t>
      </w:r>
      <w:r w:rsidRPr="00FC026A">
        <w:rPr>
          <w:rFonts w:ascii="Times New Roman" w:hAnsi="Times New Roman" w:cs="Times New Roman"/>
          <w:sz w:val="24"/>
          <w:szCs w:val="24"/>
        </w:rPr>
        <w:t xml:space="preserve">SMPN 5 </w:t>
      </w:r>
      <w:proofErr w:type="spellStart"/>
      <w:r w:rsidRPr="00FC026A">
        <w:rPr>
          <w:rFonts w:ascii="Times New Roman" w:hAnsi="Times New Roman" w:cs="Times New Roman"/>
          <w:sz w:val="24"/>
          <w:szCs w:val="24"/>
        </w:rPr>
        <w:t>Ngrayun</w:t>
      </w:r>
      <w:proofErr w:type="spellEnd"/>
      <w:r w:rsidRPr="00FC026A">
        <w:rPr>
          <w:rFonts w:ascii="Times New Roman" w:hAnsi="Times New Roman" w:cs="Times New Roman"/>
          <w:sz w:val="24"/>
          <w:szCs w:val="24"/>
        </w:rPr>
        <w:t>.</w:t>
      </w:r>
    </w:p>
    <w:p w14:paraId="783200DA" w14:textId="77777777" w:rsidR="006270E0" w:rsidRPr="00FC026A" w:rsidRDefault="006270E0" w:rsidP="006270E0">
      <w:pPr>
        <w:spacing w:line="240" w:lineRule="auto"/>
        <w:ind w:firstLine="720"/>
        <w:jc w:val="both"/>
        <w:rPr>
          <w:rFonts w:ascii="Times New Roman" w:hAnsi="Times New Roman" w:cs="Times New Roman"/>
          <w:sz w:val="24"/>
          <w:szCs w:val="24"/>
        </w:rPr>
      </w:pPr>
      <w:r w:rsidRPr="00FC026A">
        <w:rPr>
          <w:rFonts w:ascii="Times New Roman" w:hAnsi="Times New Roman" w:cs="Times New Roman"/>
          <w:sz w:val="24"/>
          <w:szCs w:val="24"/>
        </w:rPr>
        <w:t>This research use</w:t>
      </w:r>
      <w:r>
        <w:rPr>
          <w:rFonts w:ascii="Times New Roman" w:hAnsi="Times New Roman" w:cs="Times New Roman"/>
          <w:sz w:val="24"/>
          <w:szCs w:val="24"/>
        </w:rPr>
        <w:t>d</w:t>
      </w:r>
      <w:r w:rsidRPr="00FC026A">
        <w:rPr>
          <w:rFonts w:ascii="Times New Roman" w:hAnsi="Times New Roman" w:cs="Times New Roman"/>
          <w:sz w:val="24"/>
          <w:szCs w:val="24"/>
        </w:rPr>
        <w:t xml:space="preserve"> a qualitative approach with a qualitative</w:t>
      </w:r>
      <w:r>
        <w:rPr>
          <w:rFonts w:ascii="Times New Roman" w:hAnsi="Times New Roman" w:cs="Times New Roman"/>
          <w:sz w:val="24"/>
          <w:szCs w:val="24"/>
        </w:rPr>
        <w:t xml:space="preserve"> </w:t>
      </w:r>
      <w:r w:rsidRPr="00FC026A">
        <w:rPr>
          <w:rFonts w:ascii="Times New Roman" w:hAnsi="Times New Roman" w:cs="Times New Roman"/>
          <w:sz w:val="24"/>
          <w:szCs w:val="24"/>
        </w:rPr>
        <w:t>design.</w:t>
      </w:r>
      <w:r>
        <w:rPr>
          <w:rFonts w:ascii="Times New Roman" w:hAnsi="Times New Roman" w:cs="Times New Roman"/>
          <w:sz w:val="24"/>
          <w:szCs w:val="24"/>
        </w:rPr>
        <w:t xml:space="preserve"> This research was c</w:t>
      </w:r>
      <w:r w:rsidRPr="00FC026A">
        <w:rPr>
          <w:rFonts w:ascii="Times New Roman" w:hAnsi="Times New Roman" w:cs="Times New Roman"/>
          <w:sz w:val="24"/>
          <w:szCs w:val="24"/>
        </w:rPr>
        <w:t xml:space="preserve">onducted </w:t>
      </w:r>
      <w:r>
        <w:rPr>
          <w:rFonts w:ascii="Times New Roman" w:hAnsi="Times New Roman" w:cs="Times New Roman"/>
          <w:sz w:val="24"/>
          <w:szCs w:val="24"/>
        </w:rPr>
        <w:t xml:space="preserve">in seven grades at SMPN </w:t>
      </w:r>
      <w:r w:rsidRPr="00FC026A">
        <w:rPr>
          <w:rFonts w:ascii="Times New Roman" w:hAnsi="Times New Roman" w:cs="Times New Roman"/>
          <w:sz w:val="24"/>
          <w:szCs w:val="24"/>
        </w:rPr>
        <w:t xml:space="preserve">5 </w:t>
      </w:r>
      <w:proofErr w:type="spellStart"/>
      <w:r w:rsidRPr="00FC026A">
        <w:rPr>
          <w:rFonts w:ascii="Times New Roman" w:hAnsi="Times New Roman" w:cs="Times New Roman"/>
          <w:sz w:val="24"/>
          <w:szCs w:val="24"/>
        </w:rPr>
        <w:t>Ngrayun</w:t>
      </w:r>
      <w:proofErr w:type="spellEnd"/>
      <w:r w:rsidRPr="00FC026A">
        <w:rPr>
          <w:rFonts w:ascii="Times New Roman" w:hAnsi="Times New Roman" w:cs="Times New Roman"/>
          <w:sz w:val="24"/>
          <w:szCs w:val="24"/>
        </w:rPr>
        <w:t xml:space="preserve"> for the 2023/2024 academic year. Data collection was carried out through observation, interviews, and documentation. </w:t>
      </w:r>
      <w:r>
        <w:rPr>
          <w:rFonts w:ascii="Times New Roman" w:hAnsi="Times New Roman" w:cs="Times New Roman"/>
          <w:sz w:val="24"/>
          <w:szCs w:val="24"/>
        </w:rPr>
        <w:t>The researcher</w:t>
      </w:r>
      <w:r w:rsidRPr="00FC026A">
        <w:rPr>
          <w:rFonts w:ascii="Times New Roman" w:hAnsi="Times New Roman" w:cs="Times New Roman"/>
          <w:sz w:val="24"/>
          <w:szCs w:val="24"/>
        </w:rPr>
        <w:t xml:space="preserve"> use</w:t>
      </w:r>
      <w:r>
        <w:rPr>
          <w:rFonts w:ascii="Times New Roman" w:hAnsi="Times New Roman" w:cs="Times New Roman"/>
          <w:sz w:val="24"/>
          <w:szCs w:val="24"/>
        </w:rPr>
        <w:t>d</w:t>
      </w:r>
      <w:r w:rsidRPr="00FC026A">
        <w:rPr>
          <w:rFonts w:ascii="Times New Roman" w:hAnsi="Times New Roman" w:cs="Times New Roman"/>
          <w:sz w:val="24"/>
          <w:szCs w:val="24"/>
        </w:rPr>
        <w:t xml:space="preserve"> interviews to find out the type of student anxiety, the factors that cause student anxiety, </w:t>
      </w:r>
      <w:proofErr w:type="gramStart"/>
      <w:r w:rsidRPr="00FC026A">
        <w:rPr>
          <w:rFonts w:ascii="Times New Roman" w:hAnsi="Times New Roman" w:cs="Times New Roman"/>
          <w:sz w:val="24"/>
          <w:szCs w:val="24"/>
        </w:rPr>
        <w:t>and also</w:t>
      </w:r>
      <w:proofErr w:type="gramEnd"/>
      <w:r w:rsidRPr="00FC026A">
        <w:rPr>
          <w:rFonts w:ascii="Times New Roman" w:hAnsi="Times New Roman" w:cs="Times New Roman"/>
          <w:sz w:val="24"/>
          <w:szCs w:val="24"/>
        </w:rPr>
        <w:t xml:space="preserve"> the teacher's strategies for overcoming student anxiety. </w:t>
      </w:r>
      <w:r>
        <w:rPr>
          <w:rFonts w:ascii="Times New Roman" w:hAnsi="Times New Roman" w:cs="Times New Roman"/>
          <w:sz w:val="24"/>
          <w:szCs w:val="24"/>
        </w:rPr>
        <w:t>The researcher</w:t>
      </w:r>
      <w:r w:rsidRPr="00FC026A">
        <w:rPr>
          <w:rFonts w:ascii="Times New Roman" w:hAnsi="Times New Roman" w:cs="Times New Roman"/>
          <w:sz w:val="24"/>
          <w:szCs w:val="24"/>
        </w:rPr>
        <w:t xml:space="preserve"> also use</w:t>
      </w:r>
      <w:r>
        <w:rPr>
          <w:rFonts w:ascii="Times New Roman" w:hAnsi="Times New Roman" w:cs="Times New Roman"/>
          <w:sz w:val="24"/>
          <w:szCs w:val="24"/>
        </w:rPr>
        <w:t>d</w:t>
      </w:r>
      <w:r w:rsidRPr="00FC026A">
        <w:rPr>
          <w:rFonts w:ascii="Times New Roman" w:hAnsi="Times New Roman" w:cs="Times New Roman"/>
          <w:sz w:val="24"/>
          <w:szCs w:val="24"/>
        </w:rPr>
        <w:t xml:space="preserve"> observation to observe students' conditions in class and use</w:t>
      </w:r>
      <w:r>
        <w:rPr>
          <w:rFonts w:ascii="Times New Roman" w:hAnsi="Times New Roman" w:cs="Times New Roman"/>
          <w:sz w:val="24"/>
          <w:szCs w:val="24"/>
        </w:rPr>
        <w:t>d</w:t>
      </w:r>
      <w:r w:rsidRPr="00FC026A">
        <w:rPr>
          <w:rFonts w:ascii="Times New Roman" w:hAnsi="Times New Roman" w:cs="Times New Roman"/>
          <w:sz w:val="24"/>
          <w:szCs w:val="24"/>
        </w:rPr>
        <w:t xml:space="preserve"> documentation to obtain additional data. The data were </w:t>
      </w:r>
      <w:proofErr w:type="spellStart"/>
      <w:r w:rsidRPr="00FC026A">
        <w:rPr>
          <w:rFonts w:ascii="Times New Roman" w:hAnsi="Times New Roman" w:cs="Times New Roman"/>
          <w:sz w:val="24"/>
          <w:szCs w:val="24"/>
        </w:rPr>
        <w:t>analyzed</w:t>
      </w:r>
      <w:proofErr w:type="spellEnd"/>
      <w:r w:rsidRPr="00FC026A">
        <w:rPr>
          <w:rFonts w:ascii="Times New Roman" w:hAnsi="Times New Roman" w:cs="Times New Roman"/>
          <w:sz w:val="24"/>
          <w:szCs w:val="24"/>
        </w:rPr>
        <w:t xml:space="preserve"> using three steps of data analysis technique by Miles and Huberman, namely data reduction, data display, and conclusion and verification.</w:t>
      </w:r>
    </w:p>
    <w:p w14:paraId="315790B9" w14:textId="77777777" w:rsidR="006270E0" w:rsidRDefault="006270E0" w:rsidP="006270E0">
      <w:pPr>
        <w:spacing w:line="240" w:lineRule="auto"/>
        <w:ind w:firstLine="720"/>
        <w:jc w:val="both"/>
        <w:rPr>
          <w:rFonts w:ascii="Times New Roman" w:hAnsi="Times New Roman" w:cs="Times New Roman"/>
          <w:sz w:val="24"/>
          <w:szCs w:val="24"/>
        </w:rPr>
      </w:pPr>
      <w:r w:rsidRPr="00FC026A">
        <w:rPr>
          <w:rFonts w:ascii="Times New Roman" w:hAnsi="Times New Roman" w:cs="Times New Roman"/>
          <w:sz w:val="24"/>
          <w:szCs w:val="24"/>
        </w:rPr>
        <w:t xml:space="preserve">The results of this research include 1.) There are three types of </w:t>
      </w:r>
      <w:r w:rsidRPr="00926ACF">
        <w:rPr>
          <w:rFonts w:ascii="Times New Roman" w:hAnsi="Times New Roman" w:cs="Times New Roman"/>
          <w:sz w:val="24"/>
          <w:szCs w:val="24"/>
        </w:rPr>
        <w:t>student anxiety in speaking class</w:t>
      </w:r>
      <w:r w:rsidRPr="00FC026A">
        <w:rPr>
          <w:rFonts w:ascii="Times New Roman" w:hAnsi="Times New Roman" w:cs="Times New Roman"/>
          <w:sz w:val="24"/>
          <w:szCs w:val="24"/>
        </w:rPr>
        <w:t>, namely trait anxiety, situational anxiety, and specific situational anxiety</w:t>
      </w:r>
      <w:r>
        <w:rPr>
          <w:rFonts w:ascii="Times New Roman" w:hAnsi="Times New Roman" w:cs="Times New Roman"/>
          <w:sz w:val="24"/>
          <w:szCs w:val="24"/>
        </w:rPr>
        <w:t xml:space="preserve"> </w:t>
      </w:r>
      <w:r w:rsidRPr="00FC026A">
        <w:rPr>
          <w:rFonts w:ascii="Times New Roman" w:hAnsi="Times New Roman" w:cs="Times New Roman"/>
          <w:sz w:val="24"/>
          <w:szCs w:val="24"/>
        </w:rPr>
        <w:t xml:space="preserve">2.) </w:t>
      </w:r>
      <w:r>
        <w:rPr>
          <w:rFonts w:ascii="Times New Roman" w:hAnsi="Times New Roman" w:cs="Times New Roman"/>
          <w:sz w:val="24"/>
          <w:szCs w:val="24"/>
        </w:rPr>
        <w:t>Three factors cause</w:t>
      </w:r>
      <w:r w:rsidRPr="00926ACF">
        <w:t xml:space="preserve"> </w:t>
      </w:r>
      <w:r w:rsidRPr="00926ACF">
        <w:rPr>
          <w:rFonts w:ascii="Times New Roman" w:hAnsi="Times New Roman" w:cs="Times New Roman"/>
          <w:sz w:val="24"/>
          <w:szCs w:val="24"/>
        </w:rPr>
        <w:t>student anxiety in speaking class</w:t>
      </w:r>
      <w:r w:rsidRPr="00FC026A">
        <w:rPr>
          <w:rFonts w:ascii="Times New Roman" w:hAnsi="Times New Roman" w:cs="Times New Roman"/>
          <w:sz w:val="24"/>
          <w:szCs w:val="24"/>
        </w:rPr>
        <w:t xml:space="preserve">, namely communication anxiety, exam anxiety, and fear of negative evaluation. 3) </w:t>
      </w:r>
      <w:r>
        <w:rPr>
          <w:rFonts w:ascii="Times New Roman" w:hAnsi="Times New Roman" w:cs="Times New Roman"/>
          <w:sz w:val="24"/>
          <w:szCs w:val="24"/>
        </w:rPr>
        <w:t xml:space="preserve">The teacher’s strategy </w:t>
      </w:r>
      <w:r w:rsidRPr="00FC026A">
        <w:rPr>
          <w:rFonts w:ascii="Times New Roman" w:hAnsi="Times New Roman" w:cs="Times New Roman"/>
          <w:sz w:val="24"/>
          <w:szCs w:val="24"/>
        </w:rPr>
        <w:t xml:space="preserve">to overcome </w:t>
      </w:r>
      <w:r w:rsidRPr="00926ACF">
        <w:rPr>
          <w:rFonts w:ascii="Times New Roman" w:hAnsi="Times New Roman" w:cs="Times New Roman"/>
          <w:sz w:val="24"/>
          <w:szCs w:val="24"/>
        </w:rPr>
        <w:t xml:space="preserve">student anxiety in speaking class </w:t>
      </w:r>
      <w:r>
        <w:rPr>
          <w:rFonts w:ascii="Times New Roman" w:hAnsi="Times New Roman" w:cs="Times New Roman"/>
          <w:sz w:val="24"/>
          <w:szCs w:val="24"/>
        </w:rPr>
        <w:t xml:space="preserve">was </w:t>
      </w:r>
      <w:r w:rsidRPr="00FC026A">
        <w:rPr>
          <w:rFonts w:ascii="Times New Roman" w:hAnsi="Times New Roman" w:cs="Times New Roman"/>
          <w:sz w:val="24"/>
          <w:szCs w:val="24"/>
        </w:rPr>
        <w:t>group discussions, where group discussions are very effective in reducing students' anxiety when speaking and reducing anxiety when speaking. To reduce students' feelings of anxiety, the teacher provides motivation in the form of words or hand movements, such as raising a thumb.</w:t>
      </w:r>
    </w:p>
    <w:p w14:paraId="0757E7D8" w14:textId="77777777" w:rsidR="006270E0" w:rsidRDefault="006270E0" w:rsidP="006270E0">
      <w:pPr>
        <w:spacing w:line="240" w:lineRule="auto"/>
        <w:ind w:firstLine="720"/>
        <w:jc w:val="both"/>
      </w:pPr>
    </w:p>
    <w:p w14:paraId="52660CC1" w14:textId="77777777" w:rsidR="006270E0" w:rsidRDefault="006270E0" w:rsidP="006270E0">
      <w:pPr>
        <w:spacing w:line="240" w:lineRule="auto"/>
        <w:ind w:firstLine="720"/>
        <w:jc w:val="both"/>
      </w:pPr>
    </w:p>
    <w:p w14:paraId="3004264D" w14:textId="77777777" w:rsidR="006270E0" w:rsidRDefault="006270E0" w:rsidP="006270E0"/>
    <w:p w14:paraId="2A3E17D0" w14:textId="77777777" w:rsidR="006270E0" w:rsidRPr="00FC026A" w:rsidRDefault="006270E0" w:rsidP="006270E0"/>
    <w:p w14:paraId="73B38ECE" w14:textId="75E06731" w:rsidR="006270E0" w:rsidRDefault="006270E0" w:rsidP="006270E0">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3CE3CCD2" wp14:editId="18EE2A85">
            <wp:extent cx="5039995" cy="7599872"/>
            <wp:effectExtent l="0" t="0" r="8255" b="1270"/>
            <wp:docPr id="12278818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81823" name="Picture 1227881823"/>
                    <pic:cNvPicPr/>
                  </pic:nvPicPr>
                  <pic:blipFill rotWithShape="1">
                    <a:blip r:embed="rId15">
                      <a:extLst>
                        <a:ext uri="{28A0092B-C50C-407E-A947-70E740481C1C}">
                          <a14:useLocalDpi xmlns:a14="http://schemas.microsoft.com/office/drawing/2010/main" val="0"/>
                        </a:ext>
                      </a:extLst>
                    </a:blip>
                    <a:srcRect b="10169"/>
                    <a:stretch/>
                  </pic:blipFill>
                  <pic:spPr bwMode="auto">
                    <a:xfrm>
                      <a:off x="0" y="0"/>
                      <a:ext cx="5041374" cy="7601952"/>
                    </a:xfrm>
                    <a:prstGeom prst="rect">
                      <a:avLst/>
                    </a:prstGeom>
                    <a:ln>
                      <a:noFill/>
                    </a:ln>
                    <a:extLst>
                      <a:ext uri="{53640926-AAD7-44D8-BBD7-CCE9431645EC}">
                        <a14:shadowObscured xmlns:a14="http://schemas.microsoft.com/office/drawing/2010/main"/>
                      </a:ext>
                    </a:extLst>
                  </pic:spPr>
                </pic:pic>
              </a:graphicData>
            </a:graphic>
          </wp:inline>
        </w:drawing>
      </w:r>
    </w:p>
    <w:p w14:paraId="79860916" w14:textId="77777777" w:rsidR="006270E0" w:rsidRDefault="006270E0" w:rsidP="006270E0">
      <w:pPr>
        <w:spacing w:line="240" w:lineRule="auto"/>
        <w:jc w:val="center"/>
        <w:rPr>
          <w:rFonts w:ascii="Times New Roman" w:hAnsi="Times New Roman" w:cs="Times New Roman"/>
          <w:noProof/>
          <w:sz w:val="24"/>
          <w:szCs w:val="24"/>
        </w:rPr>
      </w:pPr>
    </w:p>
    <w:p w14:paraId="6DA09CA6" w14:textId="77777777" w:rsidR="006270E0" w:rsidRDefault="006270E0" w:rsidP="006270E0">
      <w:pPr>
        <w:spacing w:line="240" w:lineRule="auto"/>
        <w:jc w:val="center"/>
        <w:rPr>
          <w:rFonts w:ascii="Times New Roman" w:hAnsi="Times New Roman" w:cs="Times New Roman"/>
          <w:noProof/>
          <w:sz w:val="24"/>
          <w:szCs w:val="24"/>
        </w:rPr>
      </w:pPr>
    </w:p>
    <w:p w14:paraId="2018D82F" w14:textId="6AADEB6A" w:rsidR="006270E0" w:rsidRDefault="006270E0" w:rsidP="006270E0">
      <w:pPr>
        <w:spacing w:line="240" w:lineRule="auto"/>
        <w:jc w:val="center"/>
        <w:rPr>
          <w:rFonts w:ascii="Times New Roman" w:hAnsi="Times New Roman" w:cs="Times New Roman"/>
          <w:noProof/>
          <w:sz w:val="24"/>
          <w:szCs w:val="24"/>
        </w:rPr>
      </w:pPr>
    </w:p>
    <w:p w14:paraId="4FEFC2B5" w14:textId="77777777" w:rsidR="00BE2372" w:rsidRDefault="00BE2372" w:rsidP="00BE2372">
      <w:bookmarkStart w:id="3" w:name="_Toc168927480"/>
      <w:bookmarkEnd w:id="2"/>
    </w:p>
    <w:p w14:paraId="019CDA95" w14:textId="0C6382C2" w:rsidR="00BE2372" w:rsidRDefault="006270E0" w:rsidP="00F079BA">
      <w:pPr>
        <w:pStyle w:val="Heading2"/>
        <w:spacing w:before="0" w:line="360" w:lineRule="auto"/>
        <w:jc w:val="center"/>
        <w:rPr>
          <w:rFonts w:ascii="Times New Roman" w:hAnsi="Times New Roman" w:cs="Times New Roman"/>
          <w:b/>
          <w:bCs/>
          <w:noProof/>
          <w:color w:val="auto"/>
          <w:sz w:val="24"/>
          <w:szCs w:val="24"/>
        </w:rPr>
      </w:pPr>
      <w:r>
        <w:rPr>
          <w:noProof/>
        </w:rPr>
        <w:drawing>
          <wp:inline distT="0" distB="0" distL="0" distR="0" wp14:anchorId="609BF875" wp14:editId="05575001">
            <wp:extent cx="5039995" cy="7343775"/>
            <wp:effectExtent l="0" t="0" r="8255" b="9525"/>
            <wp:docPr id="23204696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46967" name="Picture 232046967"/>
                    <pic:cNvPicPr/>
                  </pic:nvPicPr>
                  <pic:blipFill rotWithShape="1">
                    <a:blip r:embed="rId16">
                      <a:extLst>
                        <a:ext uri="{28A0092B-C50C-407E-A947-70E740481C1C}">
                          <a14:useLocalDpi xmlns:a14="http://schemas.microsoft.com/office/drawing/2010/main" val="0"/>
                        </a:ext>
                      </a:extLst>
                    </a:blip>
                    <a:srcRect t="2125" b="9561"/>
                    <a:stretch/>
                  </pic:blipFill>
                  <pic:spPr bwMode="auto">
                    <a:xfrm>
                      <a:off x="0" y="0"/>
                      <a:ext cx="5039995" cy="7343775"/>
                    </a:xfrm>
                    <a:prstGeom prst="rect">
                      <a:avLst/>
                    </a:prstGeom>
                    <a:ln>
                      <a:noFill/>
                    </a:ln>
                    <a:extLst>
                      <a:ext uri="{53640926-AAD7-44D8-BBD7-CCE9431645EC}">
                        <a14:shadowObscured xmlns:a14="http://schemas.microsoft.com/office/drawing/2010/main"/>
                      </a:ext>
                    </a:extLst>
                  </pic:spPr>
                </pic:pic>
              </a:graphicData>
            </a:graphic>
          </wp:inline>
        </w:drawing>
      </w:r>
    </w:p>
    <w:p w14:paraId="02EA7D15" w14:textId="77777777" w:rsidR="00392615" w:rsidRDefault="00392615" w:rsidP="00F079BA">
      <w:pPr>
        <w:pStyle w:val="Heading2"/>
        <w:spacing w:before="0" w:line="360" w:lineRule="auto"/>
        <w:jc w:val="center"/>
        <w:rPr>
          <w:rFonts w:ascii="Times New Roman" w:hAnsi="Times New Roman" w:cs="Times New Roman"/>
          <w:b/>
          <w:bCs/>
          <w:noProof/>
          <w:color w:val="auto"/>
          <w:sz w:val="24"/>
          <w:szCs w:val="24"/>
        </w:rPr>
      </w:pPr>
    </w:p>
    <w:p w14:paraId="05BCE5A0" w14:textId="77777777" w:rsidR="00756D75" w:rsidRPr="00756D75" w:rsidRDefault="00756D75" w:rsidP="00756D75"/>
    <w:p w14:paraId="08B3C795" w14:textId="77777777" w:rsidR="00392615" w:rsidRPr="00392615" w:rsidRDefault="00392615" w:rsidP="00392615"/>
    <w:p w14:paraId="7B960902" w14:textId="482CF91A" w:rsidR="00D54072" w:rsidRDefault="00D54072" w:rsidP="00D54072">
      <w:pPr>
        <w:jc w:val="center"/>
        <w:rPr>
          <w:rFonts w:ascii="Times New Roman" w:hAnsi="Times New Roman" w:cs="Times New Roman"/>
          <w:b/>
          <w:bCs/>
          <w:sz w:val="24"/>
          <w:szCs w:val="24"/>
        </w:rPr>
      </w:pPr>
      <w:r w:rsidRPr="00D54072">
        <w:rPr>
          <w:rFonts w:ascii="Times New Roman" w:hAnsi="Times New Roman" w:cs="Times New Roman"/>
          <w:b/>
          <w:bCs/>
          <w:sz w:val="24"/>
          <w:szCs w:val="24"/>
        </w:rPr>
        <w:lastRenderedPageBreak/>
        <w:t>SURAT PERSETUJUAN PUBLIKASI</w:t>
      </w:r>
    </w:p>
    <w:p w14:paraId="6A5BFBB4" w14:textId="77777777" w:rsidR="001F0A52" w:rsidRPr="00D54072" w:rsidRDefault="001F0A52" w:rsidP="00D54072">
      <w:pPr>
        <w:jc w:val="center"/>
        <w:rPr>
          <w:rFonts w:ascii="Times New Roman" w:hAnsi="Times New Roman" w:cs="Times New Roman"/>
          <w:b/>
          <w:bCs/>
          <w:sz w:val="24"/>
          <w:szCs w:val="24"/>
        </w:rPr>
      </w:pPr>
    </w:p>
    <w:p w14:paraId="45E47D8C" w14:textId="77777777" w:rsidR="00D54072" w:rsidRPr="00D54072" w:rsidRDefault="00D54072" w:rsidP="00D54072">
      <w:pPr>
        <w:rPr>
          <w:rFonts w:ascii="Times New Roman" w:hAnsi="Times New Roman" w:cs="Times New Roman"/>
          <w:sz w:val="24"/>
          <w:szCs w:val="24"/>
        </w:rPr>
      </w:pPr>
      <w:r w:rsidRPr="00D54072">
        <w:rPr>
          <w:rFonts w:ascii="Times New Roman" w:hAnsi="Times New Roman" w:cs="Times New Roman"/>
          <w:sz w:val="24"/>
          <w:szCs w:val="24"/>
        </w:rPr>
        <w:t xml:space="preserve">Yang </w:t>
      </w:r>
      <w:proofErr w:type="spellStart"/>
      <w:r w:rsidRPr="00D54072">
        <w:rPr>
          <w:rFonts w:ascii="Times New Roman" w:hAnsi="Times New Roman" w:cs="Times New Roman"/>
          <w:sz w:val="24"/>
          <w:szCs w:val="24"/>
        </w:rPr>
        <w:t>bertanda</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tangan</w:t>
      </w:r>
      <w:proofErr w:type="spellEnd"/>
      <w:r w:rsidRPr="00D54072">
        <w:rPr>
          <w:rFonts w:ascii="Times New Roman" w:hAnsi="Times New Roman" w:cs="Times New Roman"/>
          <w:sz w:val="24"/>
          <w:szCs w:val="24"/>
        </w:rPr>
        <w:t xml:space="preserve"> di </w:t>
      </w:r>
      <w:proofErr w:type="spellStart"/>
      <w:r w:rsidRPr="00D54072">
        <w:rPr>
          <w:rFonts w:ascii="Times New Roman" w:hAnsi="Times New Roman" w:cs="Times New Roman"/>
          <w:sz w:val="24"/>
          <w:szCs w:val="24"/>
        </w:rPr>
        <w:t>bawah</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ini</w:t>
      </w:r>
      <w:proofErr w:type="spellEnd"/>
      <w:r w:rsidRPr="00D54072">
        <w:rPr>
          <w:rFonts w:ascii="Times New Roman" w:hAnsi="Times New Roman" w:cs="Times New Roman"/>
          <w:sz w:val="24"/>
          <w:szCs w:val="24"/>
        </w:rPr>
        <w:t xml:space="preserve">: </w:t>
      </w:r>
    </w:p>
    <w:p w14:paraId="69B14C62" w14:textId="259E986E" w:rsidR="00D54072" w:rsidRPr="00D54072" w:rsidRDefault="00D54072" w:rsidP="00D54072">
      <w:pPr>
        <w:rPr>
          <w:rFonts w:ascii="Times New Roman" w:hAnsi="Times New Roman" w:cs="Times New Roman"/>
          <w:sz w:val="24"/>
          <w:szCs w:val="24"/>
        </w:rPr>
      </w:pPr>
      <w:r w:rsidRPr="00D54072">
        <w:rPr>
          <w:rFonts w:ascii="Times New Roman" w:hAnsi="Times New Roman" w:cs="Times New Roman"/>
          <w:sz w:val="24"/>
          <w:szCs w:val="24"/>
        </w:rPr>
        <w:t>Nama</w:t>
      </w:r>
      <w:r w:rsidRPr="00D54072">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54072">
        <w:rPr>
          <w:rFonts w:ascii="Times New Roman" w:hAnsi="Times New Roman" w:cs="Times New Roman"/>
          <w:sz w:val="24"/>
          <w:szCs w:val="24"/>
        </w:rPr>
        <w:t>:</w:t>
      </w:r>
      <w:proofErr w:type="gramEnd"/>
      <w:r w:rsidRPr="00D54072">
        <w:rPr>
          <w:rFonts w:ascii="Times New Roman" w:hAnsi="Times New Roman" w:cs="Times New Roman"/>
          <w:sz w:val="24"/>
          <w:szCs w:val="24"/>
        </w:rPr>
        <w:t xml:space="preserve"> Candra Mega Permata</w:t>
      </w:r>
    </w:p>
    <w:p w14:paraId="51CC345A" w14:textId="7CF6E582" w:rsidR="00D54072" w:rsidRPr="00D54072" w:rsidRDefault="00D54072" w:rsidP="00D54072">
      <w:pPr>
        <w:rPr>
          <w:rFonts w:ascii="Times New Roman" w:hAnsi="Times New Roman" w:cs="Times New Roman"/>
          <w:sz w:val="24"/>
          <w:szCs w:val="24"/>
        </w:rPr>
      </w:pPr>
      <w:r w:rsidRPr="00D54072">
        <w:rPr>
          <w:rFonts w:ascii="Times New Roman" w:hAnsi="Times New Roman" w:cs="Times New Roman"/>
          <w:sz w:val="24"/>
          <w:szCs w:val="24"/>
        </w:rPr>
        <w:t>NIM</w:t>
      </w:r>
      <w:r w:rsidRPr="00D54072">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54072">
        <w:rPr>
          <w:rFonts w:ascii="Times New Roman" w:hAnsi="Times New Roman" w:cs="Times New Roman"/>
          <w:sz w:val="24"/>
          <w:szCs w:val="24"/>
        </w:rPr>
        <w:t>:</w:t>
      </w:r>
      <w:proofErr w:type="gramEnd"/>
      <w:r w:rsidRPr="00D54072">
        <w:rPr>
          <w:rFonts w:ascii="Times New Roman" w:hAnsi="Times New Roman" w:cs="Times New Roman"/>
          <w:sz w:val="24"/>
          <w:szCs w:val="24"/>
        </w:rPr>
        <w:t xml:space="preserve"> </w:t>
      </w:r>
      <w:r w:rsidRPr="00D54072">
        <w:rPr>
          <w:rFonts w:ascii="Times New Roman" w:hAnsi="Times New Roman" w:cs="Times New Roman"/>
          <w:sz w:val="24"/>
          <w:szCs w:val="24"/>
        </w:rPr>
        <w:t>204200069</w:t>
      </w:r>
    </w:p>
    <w:p w14:paraId="220137FD" w14:textId="5999654E" w:rsidR="00D54072" w:rsidRPr="00D54072" w:rsidRDefault="00D54072" w:rsidP="00D54072">
      <w:pPr>
        <w:rPr>
          <w:rFonts w:ascii="Times New Roman" w:hAnsi="Times New Roman" w:cs="Times New Roman"/>
          <w:sz w:val="24"/>
          <w:szCs w:val="24"/>
        </w:rPr>
      </w:pPr>
      <w:proofErr w:type="spellStart"/>
      <w:r w:rsidRPr="00D54072">
        <w:rPr>
          <w:rFonts w:ascii="Times New Roman" w:hAnsi="Times New Roman" w:cs="Times New Roman"/>
          <w:sz w:val="24"/>
          <w:szCs w:val="24"/>
        </w:rPr>
        <w:t>Fakultas</w:t>
      </w:r>
      <w:proofErr w:type="spellEnd"/>
      <w:r w:rsidRPr="00D5407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54072">
        <w:rPr>
          <w:rFonts w:ascii="Times New Roman" w:hAnsi="Times New Roman" w:cs="Times New Roman"/>
          <w:sz w:val="24"/>
          <w:szCs w:val="24"/>
        </w:rPr>
        <w:t>:</w:t>
      </w:r>
      <w:proofErr w:type="gram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Tarbiyah</w:t>
      </w:r>
      <w:proofErr w:type="spellEnd"/>
      <w:r w:rsidRPr="00D54072">
        <w:rPr>
          <w:rFonts w:ascii="Times New Roman" w:hAnsi="Times New Roman" w:cs="Times New Roman"/>
          <w:sz w:val="24"/>
          <w:szCs w:val="24"/>
        </w:rPr>
        <w:t xml:space="preserve"> dan </w:t>
      </w:r>
      <w:proofErr w:type="spellStart"/>
      <w:r w:rsidRPr="00D54072">
        <w:rPr>
          <w:rFonts w:ascii="Times New Roman" w:hAnsi="Times New Roman" w:cs="Times New Roman"/>
          <w:sz w:val="24"/>
          <w:szCs w:val="24"/>
        </w:rPr>
        <w:t>ilmu</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keguruan</w:t>
      </w:r>
      <w:proofErr w:type="spellEnd"/>
    </w:p>
    <w:p w14:paraId="23CDAFD7" w14:textId="46DDC353" w:rsidR="00D54072" w:rsidRPr="00D54072" w:rsidRDefault="00D54072" w:rsidP="00D54072">
      <w:pPr>
        <w:rPr>
          <w:rFonts w:ascii="Times New Roman" w:hAnsi="Times New Roman" w:cs="Times New Roman"/>
          <w:sz w:val="24"/>
          <w:szCs w:val="24"/>
        </w:rPr>
      </w:pPr>
      <w:proofErr w:type="spellStart"/>
      <w:r w:rsidRPr="00D54072">
        <w:rPr>
          <w:rFonts w:ascii="Times New Roman" w:hAnsi="Times New Roman" w:cs="Times New Roman"/>
          <w:sz w:val="24"/>
          <w:szCs w:val="24"/>
        </w:rPr>
        <w:t>Jurusan</w:t>
      </w:r>
      <w:proofErr w:type="spellEnd"/>
      <w:r w:rsidR="001F0A52">
        <w:rPr>
          <w:rFonts w:ascii="Times New Roman" w:hAnsi="Times New Roman" w:cs="Times New Roman"/>
          <w:sz w:val="24"/>
          <w:szCs w:val="24"/>
        </w:rPr>
        <w:t xml:space="preserve">     </w:t>
      </w:r>
      <w:proofErr w:type="gramStart"/>
      <w:r w:rsidR="001F0A52">
        <w:rPr>
          <w:rFonts w:ascii="Times New Roman" w:hAnsi="Times New Roman" w:cs="Times New Roman"/>
          <w:sz w:val="24"/>
          <w:szCs w:val="24"/>
        </w:rPr>
        <w:t xml:space="preserve">  </w:t>
      </w:r>
      <w:r w:rsidRPr="00D54072">
        <w:rPr>
          <w:rFonts w:ascii="Times New Roman" w:hAnsi="Times New Roman" w:cs="Times New Roman"/>
          <w:sz w:val="24"/>
          <w:szCs w:val="24"/>
        </w:rPr>
        <w:t>:</w:t>
      </w:r>
      <w:proofErr w:type="gramEnd"/>
      <w:r w:rsidRPr="00D54072">
        <w:rPr>
          <w:rFonts w:ascii="Times New Roman" w:hAnsi="Times New Roman" w:cs="Times New Roman"/>
          <w:sz w:val="24"/>
          <w:szCs w:val="24"/>
        </w:rPr>
        <w:t xml:space="preserve"> </w:t>
      </w:r>
      <w:r w:rsidR="001F0A52">
        <w:rPr>
          <w:rFonts w:ascii="Times New Roman" w:hAnsi="Times New Roman" w:cs="Times New Roman"/>
          <w:sz w:val="24"/>
          <w:szCs w:val="24"/>
        </w:rPr>
        <w:t xml:space="preserve"> T</w:t>
      </w:r>
      <w:r w:rsidRPr="00D54072">
        <w:rPr>
          <w:rFonts w:ascii="Times New Roman" w:hAnsi="Times New Roman" w:cs="Times New Roman"/>
          <w:sz w:val="24"/>
          <w:szCs w:val="24"/>
        </w:rPr>
        <w:t xml:space="preserve">adris Bahasa </w:t>
      </w:r>
      <w:proofErr w:type="spellStart"/>
      <w:r w:rsidR="001F0A52">
        <w:rPr>
          <w:rFonts w:ascii="Times New Roman" w:hAnsi="Times New Roman" w:cs="Times New Roman"/>
          <w:sz w:val="24"/>
          <w:szCs w:val="24"/>
        </w:rPr>
        <w:t>I</w:t>
      </w:r>
      <w:r w:rsidRPr="00D54072">
        <w:rPr>
          <w:rFonts w:ascii="Times New Roman" w:hAnsi="Times New Roman" w:cs="Times New Roman"/>
          <w:sz w:val="24"/>
          <w:szCs w:val="24"/>
        </w:rPr>
        <w:t>nggris</w:t>
      </w:r>
      <w:proofErr w:type="spellEnd"/>
    </w:p>
    <w:p w14:paraId="0E7EA776" w14:textId="02F27D90" w:rsidR="00D54072" w:rsidRPr="00D54072" w:rsidRDefault="00D54072" w:rsidP="001F0A52">
      <w:pPr>
        <w:ind w:left="1276" w:hanging="1276"/>
        <w:rPr>
          <w:rFonts w:ascii="Times New Roman" w:hAnsi="Times New Roman" w:cs="Times New Roman"/>
          <w:sz w:val="24"/>
          <w:szCs w:val="24"/>
        </w:rPr>
      </w:pPr>
      <w:proofErr w:type="spellStart"/>
      <w:r w:rsidRPr="00D54072">
        <w:rPr>
          <w:rFonts w:ascii="Times New Roman" w:hAnsi="Times New Roman" w:cs="Times New Roman"/>
          <w:sz w:val="24"/>
          <w:szCs w:val="24"/>
        </w:rPr>
        <w:t>Judul</w:t>
      </w:r>
      <w:proofErr w:type="spellEnd"/>
      <w:r w:rsidR="001F0A52">
        <w:rPr>
          <w:rFonts w:ascii="Times New Roman" w:hAnsi="Times New Roman" w:cs="Times New Roman"/>
          <w:sz w:val="24"/>
          <w:szCs w:val="24"/>
        </w:rPr>
        <w:t xml:space="preserve">         </w:t>
      </w:r>
      <w:proofErr w:type="gramStart"/>
      <w:r w:rsidR="001F0A52">
        <w:rPr>
          <w:rFonts w:ascii="Times New Roman" w:hAnsi="Times New Roman" w:cs="Times New Roman"/>
          <w:sz w:val="24"/>
          <w:szCs w:val="24"/>
        </w:rPr>
        <w:t xml:space="preserve">  </w:t>
      </w:r>
      <w:r w:rsidRPr="00D54072">
        <w:rPr>
          <w:rFonts w:ascii="Times New Roman" w:hAnsi="Times New Roman" w:cs="Times New Roman"/>
          <w:sz w:val="24"/>
          <w:szCs w:val="24"/>
        </w:rPr>
        <w:t>:</w:t>
      </w:r>
      <w:proofErr w:type="gramEnd"/>
      <w:r w:rsidRPr="00D54072">
        <w:rPr>
          <w:rFonts w:ascii="Times New Roman" w:hAnsi="Times New Roman" w:cs="Times New Roman"/>
          <w:sz w:val="24"/>
          <w:szCs w:val="24"/>
        </w:rPr>
        <w:t xml:space="preserve"> </w:t>
      </w:r>
      <w:r w:rsidRPr="00D54072">
        <w:rPr>
          <w:rFonts w:ascii="Times New Roman" w:hAnsi="Times New Roman" w:cs="Times New Roman"/>
          <w:sz w:val="24"/>
          <w:szCs w:val="24"/>
        </w:rPr>
        <w:t xml:space="preserve">An Analysis of Students' Anxiety in Speaking Class at SMPN 5 </w:t>
      </w:r>
      <w:proofErr w:type="spellStart"/>
      <w:r w:rsidRPr="00D54072">
        <w:rPr>
          <w:rFonts w:ascii="Times New Roman" w:hAnsi="Times New Roman" w:cs="Times New Roman"/>
          <w:sz w:val="24"/>
          <w:szCs w:val="24"/>
        </w:rPr>
        <w:t>Ngrayun</w:t>
      </w:r>
      <w:proofErr w:type="spellEnd"/>
      <w:r w:rsidRPr="00D54072">
        <w:rPr>
          <w:rFonts w:ascii="Times New Roman" w:hAnsi="Times New Roman" w:cs="Times New Roman"/>
          <w:sz w:val="24"/>
          <w:szCs w:val="24"/>
        </w:rPr>
        <w:t>.</w:t>
      </w:r>
    </w:p>
    <w:p w14:paraId="56DDB2A5" w14:textId="77777777" w:rsidR="00D54072" w:rsidRPr="00D54072" w:rsidRDefault="00D54072" w:rsidP="00D54072">
      <w:pPr>
        <w:rPr>
          <w:rFonts w:ascii="Times New Roman" w:hAnsi="Times New Roman" w:cs="Times New Roman"/>
          <w:sz w:val="24"/>
          <w:szCs w:val="24"/>
        </w:rPr>
      </w:pPr>
    </w:p>
    <w:p w14:paraId="3C4E7A1C" w14:textId="7E4F7140" w:rsidR="00D54072" w:rsidRDefault="00D54072" w:rsidP="00756D75">
      <w:pPr>
        <w:jc w:val="both"/>
        <w:rPr>
          <w:rFonts w:ascii="Times New Roman" w:hAnsi="Times New Roman" w:cs="Times New Roman"/>
          <w:sz w:val="24"/>
          <w:szCs w:val="24"/>
        </w:rPr>
      </w:pPr>
      <w:proofErr w:type="spellStart"/>
      <w:r w:rsidRPr="00D54072">
        <w:rPr>
          <w:rFonts w:ascii="Times New Roman" w:hAnsi="Times New Roman" w:cs="Times New Roman"/>
          <w:sz w:val="24"/>
          <w:szCs w:val="24"/>
        </w:rPr>
        <w:t>Menyatakan</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bahwa</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naskah</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skripsi</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telah</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diperiksa</w:t>
      </w:r>
      <w:proofErr w:type="spellEnd"/>
      <w:r w:rsidRPr="00D54072">
        <w:rPr>
          <w:rFonts w:ascii="Times New Roman" w:hAnsi="Times New Roman" w:cs="Times New Roman"/>
          <w:sz w:val="24"/>
          <w:szCs w:val="24"/>
        </w:rPr>
        <w:t xml:space="preserve"> dan </w:t>
      </w:r>
      <w:proofErr w:type="spellStart"/>
      <w:r w:rsidRPr="00D54072">
        <w:rPr>
          <w:rFonts w:ascii="Times New Roman" w:hAnsi="Times New Roman" w:cs="Times New Roman"/>
          <w:sz w:val="24"/>
          <w:szCs w:val="24"/>
        </w:rPr>
        <w:t>disahkan</w:t>
      </w:r>
      <w:proofErr w:type="spellEnd"/>
      <w:r w:rsidRPr="00D54072">
        <w:rPr>
          <w:rFonts w:ascii="Times New Roman" w:hAnsi="Times New Roman" w:cs="Times New Roman"/>
          <w:sz w:val="24"/>
          <w:szCs w:val="24"/>
        </w:rPr>
        <w:t xml:space="preserve"> oleh </w:t>
      </w:r>
      <w:proofErr w:type="spellStart"/>
      <w:proofErr w:type="gramStart"/>
      <w:r w:rsidRPr="00D54072">
        <w:rPr>
          <w:rFonts w:ascii="Times New Roman" w:hAnsi="Times New Roman" w:cs="Times New Roman"/>
          <w:sz w:val="24"/>
          <w:szCs w:val="24"/>
        </w:rPr>
        <w:t>dosen</w:t>
      </w:r>
      <w:proofErr w:type="spellEnd"/>
      <w:r w:rsidRPr="00D54072">
        <w:rPr>
          <w:rFonts w:ascii="Times New Roman" w:hAnsi="Times New Roman" w:cs="Times New Roman"/>
          <w:sz w:val="24"/>
          <w:szCs w:val="24"/>
        </w:rPr>
        <w:t xml:space="preserve"> </w:t>
      </w:r>
      <w:r w:rsidR="00756D75">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pembimbing</w:t>
      </w:r>
      <w:proofErr w:type="spellEnd"/>
      <w:proofErr w:type="gramEnd"/>
      <w:r w:rsidRPr="00D54072">
        <w:rPr>
          <w:rFonts w:ascii="Times New Roman" w:hAnsi="Times New Roman" w:cs="Times New Roman"/>
          <w:sz w:val="24"/>
          <w:szCs w:val="24"/>
        </w:rPr>
        <w:t>. Se</w:t>
      </w:r>
      <w:proofErr w:type="spellStart"/>
      <w:r w:rsidRPr="00D54072">
        <w:rPr>
          <w:rFonts w:ascii="Times New Roman" w:hAnsi="Times New Roman" w:cs="Times New Roman"/>
          <w:sz w:val="24"/>
          <w:szCs w:val="24"/>
        </w:rPr>
        <w:t>lanjutnya</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saya</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bersedia</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naskah</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tersebut</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dipublikasikan</w:t>
      </w:r>
      <w:proofErr w:type="spellEnd"/>
      <w:r w:rsidRPr="00D54072">
        <w:rPr>
          <w:rFonts w:ascii="Times New Roman" w:hAnsi="Times New Roman" w:cs="Times New Roman"/>
          <w:sz w:val="24"/>
          <w:szCs w:val="24"/>
        </w:rPr>
        <w:t xml:space="preserve"> oleh </w:t>
      </w:r>
      <w:proofErr w:type="spellStart"/>
      <w:r w:rsidRPr="00D54072">
        <w:rPr>
          <w:rFonts w:ascii="Times New Roman" w:hAnsi="Times New Roman" w:cs="Times New Roman"/>
          <w:sz w:val="24"/>
          <w:szCs w:val="24"/>
        </w:rPr>
        <w:t>perpustakaan</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Institut</w:t>
      </w:r>
      <w:proofErr w:type="spellEnd"/>
      <w:r w:rsidRPr="00D54072">
        <w:rPr>
          <w:rFonts w:ascii="Times New Roman" w:hAnsi="Times New Roman" w:cs="Times New Roman"/>
          <w:sz w:val="24"/>
          <w:szCs w:val="24"/>
        </w:rPr>
        <w:t xml:space="preserve"> Agama Islam Negeri </w:t>
      </w:r>
      <w:proofErr w:type="spellStart"/>
      <w:r w:rsidRPr="00D54072">
        <w:rPr>
          <w:rFonts w:ascii="Times New Roman" w:hAnsi="Times New Roman" w:cs="Times New Roman"/>
          <w:sz w:val="24"/>
          <w:szCs w:val="24"/>
        </w:rPr>
        <w:t>Ponorogo</w:t>
      </w:r>
      <w:proofErr w:type="spellEnd"/>
      <w:r w:rsidRPr="00D54072">
        <w:rPr>
          <w:rFonts w:ascii="Times New Roman" w:hAnsi="Times New Roman" w:cs="Times New Roman"/>
          <w:sz w:val="24"/>
          <w:szCs w:val="24"/>
        </w:rPr>
        <w:t xml:space="preserve"> yang </w:t>
      </w:r>
      <w:proofErr w:type="spellStart"/>
      <w:r w:rsidRPr="00D54072">
        <w:rPr>
          <w:rFonts w:ascii="Times New Roman" w:hAnsi="Times New Roman" w:cs="Times New Roman"/>
          <w:sz w:val="24"/>
          <w:szCs w:val="24"/>
        </w:rPr>
        <w:t>dapat</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diakses</w:t>
      </w:r>
      <w:proofErr w:type="spellEnd"/>
      <w:r w:rsidRPr="00D54072">
        <w:rPr>
          <w:rFonts w:ascii="Times New Roman" w:hAnsi="Times New Roman" w:cs="Times New Roman"/>
          <w:sz w:val="24"/>
          <w:szCs w:val="24"/>
        </w:rPr>
        <w:t xml:space="preserve"> di</w:t>
      </w:r>
      <w:r w:rsidR="00756D75">
        <w:rPr>
          <w:rFonts w:ascii="Times New Roman" w:hAnsi="Times New Roman" w:cs="Times New Roman"/>
          <w:sz w:val="24"/>
          <w:szCs w:val="24"/>
        </w:rPr>
        <w:t xml:space="preserve"> </w:t>
      </w:r>
      <w:r w:rsidRPr="00D54072">
        <w:rPr>
          <w:rFonts w:ascii="Times New Roman" w:hAnsi="Times New Roman" w:cs="Times New Roman"/>
          <w:sz w:val="24"/>
          <w:szCs w:val="24"/>
        </w:rPr>
        <w:t xml:space="preserve">etheses.iainponorogo.ac.id. </w:t>
      </w:r>
      <w:proofErr w:type="spellStart"/>
      <w:r w:rsidRPr="00D54072">
        <w:rPr>
          <w:rFonts w:ascii="Times New Roman" w:hAnsi="Times New Roman" w:cs="Times New Roman"/>
          <w:sz w:val="24"/>
          <w:szCs w:val="24"/>
        </w:rPr>
        <w:t>adapun</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isi</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dari</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keseluruhan</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tersebut</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sepenuhnya</w:t>
      </w:r>
      <w:proofErr w:type="spellEnd"/>
      <w:r w:rsidR="00756D75">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menjadi</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tanggung</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jawab</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penulis</w:t>
      </w:r>
      <w:proofErr w:type="spellEnd"/>
      <w:r w:rsidRPr="00D54072">
        <w:rPr>
          <w:rFonts w:ascii="Times New Roman" w:hAnsi="Times New Roman" w:cs="Times New Roman"/>
          <w:sz w:val="24"/>
          <w:szCs w:val="24"/>
        </w:rPr>
        <w:t xml:space="preserve">.  </w:t>
      </w:r>
    </w:p>
    <w:p w14:paraId="6B4DED22" w14:textId="77777777" w:rsidR="00756D75" w:rsidRPr="00D54072" w:rsidRDefault="00756D75" w:rsidP="00756D75">
      <w:pPr>
        <w:rPr>
          <w:rFonts w:ascii="Times New Roman" w:hAnsi="Times New Roman" w:cs="Times New Roman"/>
          <w:sz w:val="24"/>
          <w:szCs w:val="24"/>
        </w:rPr>
      </w:pPr>
    </w:p>
    <w:p w14:paraId="7270D730" w14:textId="77777777" w:rsidR="00D54072" w:rsidRPr="00D54072" w:rsidRDefault="00D54072" w:rsidP="00D54072">
      <w:pPr>
        <w:rPr>
          <w:rFonts w:ascii="Times New Roman" w:hAnsi="Times New Roman" w:cs="Times New Roman"/>
          <w:sz w:val="24"/>
          <w:szCs w:val="24"/>
        </w:rPr>
      </w:pPr>
      <w:proofErr w:type="spellStart"/>
      <w:r w:rsidRPr="00D54072">
        <w:rPr>
          <w:rFonts w:ascii="Times New Roman" w:hAnsi="Times New Roman" w:cs="Times New Roman"/>
          <w:sz w:val="24"/>
          <w:szCs w:val="24"/>
        </w:rPr>
        <w:t>Demikian</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pernyataan</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ini</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saya</w:t>
      </w:r>
      <w:proofErr w:type="spellEnd"/>
      <w:r w:rsidRPr="00D54072">
        <w:rPr>
          <w:rFonts w:ascii="Times New Roman" w:hAnsi="Times New Roman" w:cs="Times New Roman"/>
          <w:sz w:val="24"/>
          <w:szCs w:val="24"/>
        </w:rPr>
        <w:t xml:space="preserve"> buat, agar </w:t>
      </w:r>
      <w:proofErr w:type="spellStart"/>
      <w:r w:rsidRPr="00D54072">
        <w:rPr>
          <w:rFonts w:ascii="Times New Roman" w:hAnsi="Times New Roman" w:cs="Times New Roman"/>
          <w:sz w:val="24"/>
          <w:szCs w:val="24"/>
        </w:rPr>
        <w:t>dapat</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digunakan</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sebagaimana</w:t>
      </w:r>
      <w:proofErr w:type="spellEnd"/>
      <w:r w:rsidRPr="00D54072">
        <w:rPr>
          <w:rFonts w:ascii="Times New Roman" w:hAnsi="Times New Roman" w:cs="Times New Roman"/>
          <w:sz w:val="24"/>
          <w:szCs w:val="24"/>
        </w:rPr>
        <w:t xml:space="preserve"> </w:t>
      </w:r>
      <w:proofErr w:type="spellStart"/>
      <w:r w:rsidRPr="00D54072">
        <w:rPr>
          <w:rFonts w:ascii="Times New Roman" w:hAnsi="Times New Roman" w:cs="Times New Roman"/>
          <w:sz w:val="24"/>
          <w:szCs w:val="24"/>
        </w:rPr>
        <w:t>mestinya</w:t>
      </w:r>
      <w:proofErr w:type="spellEnd"/>
      <w:r w:rsidRPr="00D54072">
        <w:rPr>
          <w:rFonts w:ascii="Times New Roman" w:hAnsi="Times New Roman" w:cs="Times New Roman"/>
          <w:sz w:val="24"/>
          <w:szCs w:val="24"/>
        </w:rPr>
        <w:t xml:space="preserve">. </w:t>
      </w:r>
    </w:p>
    <w:p w14:paraId="47F143EF" w14:textId="77777777" w:rsidR="00D54072" w:rsidRPr="00D54072" w:rsidRDefault="00D54072" w:rsidP="00D54072">
      <w:pPr>
        <w:rPr>
          <w:rFonts w:ascii="Times New Roman" w:hAnsi="Times New Roman" w:cs="Times New Roman"/>
          <w:sz w:val="24"/>
          <w:szCs w:val="24"/>
        </w:rPr>
      </w:pPr>
    </w:p>
    <w:p w14:paraId="4C64EEE5" w14:textId="77777777" w:rsidR="00D54072" w:rsidRPr="00D54072" w:rsidRDefault="00D54072" w:rsidP="00D54072">
      <w:pPr>
        <w:rPr>
          <w:rFonts w:ascii="Times New Roman" w:hAnsi="Times New Roman" w:cs="Times New Roman"/>
          <w:sz w:val="24"/>
          <w:szCs w:val="24"/>
        </w:rPr>
      </w:pPr>
    </w:p>
    <w:p w14:paraId="0E9869C9" w14:textId="77777777" w:rsidR="00D54072" w:rsidRPr="00D54072" w:rsidRDefault="00D54072" w:rsidP="00D54072">
      <w:pPr>
        <w:rPr>
          <w:rFonts w:ascii="Times New Roman" w:hAnsi="Times New Roman" w:cs="Times New Roman"/>
          <w:sz w:val="24"/>
          <w:szCs w:val="24"/>
        </w:rPr>
      </w:pPr>
    </w:p>
    <w:p w14:paraId="28514611" w14:textId="77777777" w:rsidR="00D54072" w:rsidRPr="00D54072" w:rsidRDefault="00D54072" w:rsidP="00D54072">
      <w:pPr>
        <w:rPr>
          <w:rFonts w:ascii="Times New Roman" w:hAnsi="Times New Roman" w:cs="Times New Roman"/>
          <w:sz w:val="24"/>
          <w:szCs w:val="24"/>
        </w:rPr>
      </w:pPr>
    </w:p>
    <w:p w14:paraId="1655AD0F" w14:textId="77777777" w:rsidR="00D54072" w:rsidRPr="00D54072" w:rsidRDefault="00D54072" w:rsidP="00D54072">
      <w:pPr>
        <w:rPr>
          <w:rFonts w:ascii="Times New Roman" w:hAnsi="Times New Roman" w:cs="Times New Roman"/>
          <w:sz w:val="24"/>
          <w:szCs w:val="24"/>
        </w:rPr>
      </w:pPr>
    </w:p>
    <w:p w14:paraId="08C6A3E3" w14:textId="77777777" w:rsidR="00D54072" w:rsidRPr="00D54072" w:rsidRDefault="00D54072" w:rsidP="00D54072">
      <w:pPr>
        <w:rPr>
          <w:rFonts w:ascii="Times New Roman" w:hAnsi="Times New Roman" w:cs="Times New Roman"/>
          <w:sz w:val="24"/>
          <w:szCs w:val="24"/>
        </w:rPr>
      </w:pPr>
    </w:p>
    <w:p w14:paraId="419B960D" w14:textId="77777777" w:rsidR="00D54072" w:rsidRPr="00D54072" w:rsidRDefault="00D54072" w:rsidP="00D54072">
      <w:pPr>
        <w:rPr>
          <w:rFonts w:ascii="Times New Roman" w:hAnsi="Times New Roman" w:cs="Times New Roman"/>
          <w:sz w:val="24"/>
          <w:szCs w:val="24"/>
        </w:rPr>
      </w:pPr>
    </w:p>
    <w:p w14:paraId="6AA05FC7" w14:textId="77777777" w:rsidR="00D54072" w:rsidRPr="00D54072" w:rsidRDefault="00D54072" w:rsidP="00D54072">
      <w:pPr>
        <w:rPr>
          <w:rFonts w:ascii="Times New Roman" w:hAnsi="Times New Roman" w:cs="Times New Roman"/>
          <w:sz w:val="24"/>
          <w:szCs w:val="24"/>
        </w:rPr>
      </w:pPr>
    </w:p>
    <w:p w14:paraId="6DFC4F1C" w14:textId="08D83CC7" w:rsidR="00D54072" w:rsidRPr="00D54072" w:rsidRDefault="00D54072" w:rsidP="00D54072">
      <w:pPr>
        <w:ind w:firstLine="5387"/>
        <w:rPr>
          <w:rFonts w:ascii="Times New Roman" w:hAnsi="Times New Roman" w:cs="Times New Roman"/>
          <w:sz w:val="24"/>
          <w:szCs w:val="24"/>
        </w:rPr>
      </w:pPr>
      <w:r w:rsidRPr="00D54072">
        <w:rPr>
          <w:rFonts w:ascii="Times New Roman" w:hAnsi="Times New Roman" w:cs="Times New Roman"/>
          <w:sz w:val="24"/>
          <w:szCs w:val="24"/>
        </w:rPr>
        <w:t xml:space="preserve">Ponorogo,1 </w:t>
      </w:r>
      <w:proofErr w:type="spellStart"/>
      <w:r w:rsidRPr="00D54072">
        <w:rPr>
          <w:rFonts w:ascii="Times New Roman" w:hAnsi="Times New Roman" w:cs="Times New Roman"/>
          <w:sz w:val="24"/>
          <w:szCs w:val="24"/>
        </w:rPr>
        <w:t>juli</w:t>
      </w:r>
      <w:proofErr w:type="spellEnd"/>
      <w:r w:rsidRPr="00D54072">
        <w:rPr>
          <w:rFonts w:ascii="Times New Roman" w:hAnsi="Times New Roman" w:cs="Times New Roman"/>
          <w:sz w:val="24"/>
          <w:szCs w:val="24"/>
        </w:rPr>
        <w:t xml:space="preserve"> 2024 </w:t>
      </w:r>
    </w:p>
    <w:p w14:paraId="0373DCFC" w14:textId="77777777" w:rsidR="00D54072" w:rsidRPr="00D54072" w:rsidRDefault="00D54072" w:rsidP="00D54072">
      <w:pPr>
        <w:ind w:firstLine="5529"/>
        <w:rPr>
          <w:rFonts w:ascii="Times New Roman" w:hAnsi="Times New Roman" w:cs="Times New Roman"/>
          <w:sz w:val="24"/>
          <w:szCs w:val="24"/>
        </w:rPr>
      </w:pPr>
      <w:proofErr w:type="spellStart"/>
      <w:r w:rsidRPr="00D54072">
        <w:rPr>
          <w:rFonts w:ascii="Times New Roman" w:hAnsi="Times New Roman" w:cs="Times New Roman"/>
          <w:sz w:val="24"/>
          <w:szCs w:val="24"/>
        </w:rPr>
        <w:t>Penulis</w:t>
      </w:r>
      <w:proofErr w:type="spellEnd"/>
      <w:r w:rsidRPr="00D54072">
        <w:rPr>
          <w:rFonts w:ascii="Times New Roman" w:hAnsi="Times New Roman" w:cs="Times New Roman"/>
          <w:sz w:val="24"/>
          <w:szCs w:val="24"/>
        </w:rPr>
        <w:t xml:space="preserve"> </w:t>
      </w:r>
    </w:p>
    <w:p w14:paraId="2C8922D3" w14:textId="77777777" w:rsidR="00D54072" w:rsidRPr="00D54072" w:rsidRDefault="00D54072" w:rsidP="00D54072">
      <w:pPr>
        <w:ind w:left="4320" w:firstLine="720"/>
        <w:rPr>
          <w:rFonts w:ascii="Times New Roman" w:hAnsi="Times New Roman" w:cs="Times New Roman"/>
          <w:sz w:val="24"/>
          <w:szCs w:val="24"/>
        </w:rPr>
      </w:pPr>
    </w:p>
    <w:p w14:paraId="23CF4C22" w14:textId="77777777" w:rsidR="00D54072" w:rsidRPr="00D54072" w:rsidRDefault="00D54072" w:rsidP="00D54072">
      <w:pPr>
        <w:ind w:left="4320" w:firstLine="720"/>
        <w:rPr>
          <w:rFonts w:ascii="Times New Roman" w:hAnsi="Times New Roman" w:cs="Times New Roman"/>
          <w:sz w:val="24"/>
          <w:szCs w:val="24"/>
        </w:rPr>
      </w:pPr>
    </w:p>
    <w:p w14:paraId="64156FBE" w14:textId="2409B772" w:rsidR="00BE2372" w:rsidRPr="00D54072" w:rsidRDefault="00D54072" w:rsidP="00D54072">
      <w:pPr>
        <w:ind w:left="4320" w:firstLine="720"/>
        <w:rPr>
          <w:rFonts w:ascii="Times New Roman" w:hAnsi="Times New Roman" w:cs="Times New Roman"/>
          <w:sz w:val="24"/>
          <w:szCs w:val="24"/>
        </w:rPr>
      </w:pPr>
      <w:r w:rsidRPr="00D54072">
        <w:rPr>
          <w:rFonts w:ascii="Times New Roman" w:hAnsi="Times New Roman" w:cs="Times New Roman"/>
          <w:sz w:val="24"/>
          <w:szCs w:val="24"/>
        </w:rPr>
        <w:t>Candra mega Permata</w:t>
      </w:r>
    </w:p>
    <w:p w14:paraId="4870447A" w14:textId="77777777" w:rsidR="00FC026A" w:rsidRDefault="00FC026A" w:rsidP="00FC026A">
      <w:bookmarkStart w:id="4" w:name="_Toc168927483"/>
      <w:bookmarkEnd w:id="3"/>
    </w:p>
    <w:p w14:paraId="55A57952" w14:textId="5A1B9C13" w:rsidR="006270E0" w:rsidRDefault="001F0A52" w:rsidP="00FC026A">
      <w:r>
        <w:rPr>
          <w:rFonts w:ascii="Times New Roman" w:hAnsi="Times New Roman" w:cs="Times New Roman"/>
          <w:b/>
          <w:bCs/>
          <w:noProof/>
          <w:sz w:val="24"/>
          <w:szCs w:val="24"/>
        </w:rPr>
        <w:lastRenderedPageBreak/>
        <w:drawing>
          <wp:inline distT="0" distB="0" distL="0" distR="0" wp14:anchorId="703F731F" wp14:editId="64F07CE9">
            <wp:extent cx="5039995" cy="6810375"/>
            <wp:effectExtent l="0" t="0" r="8255" b="9525"/>
            <wp:docPr id="9767228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2282" name="Picture 97672282"/>
                    <pic:cNvPicPr/>
                  </pic:nvPicPr>
                  <pic:blipFill rotWithShape="1">
                    <a:blip r:embed="rId17">
                      <a:extLst>
                        <a:ext uri="{28A0092B-C50C-407E-A947-70E740481C1C}">
                          <a14:useLocalDpi xmlns:a14="http://schemas.microsoft.com/office/drawing/2010/main" val="0"/>
                        </a:ext>
                      </a:extLst>
                    </a:blip>
                    <a:srcRect b="9630"/>
                    <a:stretch/>
                  </pic:blipFill>
                  <pic:spPr bwMode="auto">
                    <a:xfrm>
                      <a:off x="0" y="0"/>
                      <a:ext cx="5039995" cy="6810375"/>
                    </a:xfrm>
                    <a:prstGeom prst="rect">
                      <a:avLst/>
                    </a:prstGeom>
                    <a:ln>
                      <a:noFill/>
                    </a:ln>
                    <a:extLst>
                      <a:ext uri="{53640926-AAD7-44D8-BBD7-CCE9431645EC}">
                        <a14:shadowObscured xmlns:a14="http://schemas.microsoft.com/office/drawing/2010/main"/>
                      </a:ext>
                    </a:extLst>
                  </pic:spPr>
                </pic:pic>
              </a:graphicData>
            </a:graphic>
          </wp:inline>
        </w:drawing>
      </w:r>
    </w:p>
    <w:p w14:paraId="5ED948BC" w14:textId="77777777" w:rsidR="006270E0" w:rsidRDefault="006270E0" w:rsidP="00FC026A"/>
    <w:p w14:paraId="6DAD81AA" w14:textId="77777777" w:rsidR="006270E0" w:rsidRDefault="006270E0" w:rsidP="00FC026A"/>
    <w:p w14:paraId="2184F988" w14:textId="77777777" w:rsidR="006270E0" w:rsidRDefault="006270E0" w:rsidP="00FC026A"/>
    <w:p w14:paraId="375D89BF" w14:textId="77777777" w:rsidR="00F079BA" w:rsidRDefault="00F079BA" w:rsidP="001F0A52">
      <w:pPr>
        <w:pStyle w:val="Heading1"/>
        <w:spacing w:before="0"/>
        <w:rPr>
          <w:rFonts w:ascii="Times New Roman" w:hAnsi="Times New Roman" w:cs="Times New Roman"/>
          <w:b/>
          <w:bCs/>
          <w:color w:val="auto"/>
          <w:sz w:val="24"/>
          <w:szCs w:val="24"/>
        </w:rPr>
      </w:pPr>
      <w:bookmarkStart w:id="5" w:name="_Toc168927484"/>
      <w:bookmarkEnd w:id="4"/>
    </w:p>
    <w:p w14:paraId="2192EE0A" w14:textId="77777777" w:rsidR="001F0A52" w:rsidRPr="001F0A52" w:rsidRDefault="001F0A52" w:rsidP="001F0A52"/>
    <w:p w14:paraId="56565175" w14:textId="73705443" w:rsidR="00824E5A" w:rsidRDefault="000375C5" w:rsidP="00ED1DBE">
      <w:pPr>
        <w:pStyle w:val="Heading1"/>
        <w:spacing w:before="0"/>
        <w:jc w:val="center"/>
        <w:rPr>
          <w:rFonts w:ascii="Times New Roman" w:hAnsi="Times New Roman" w:cs="Times New Roman"/>
          <w:b/>
          <w:bCs/>
          <w:color w:val="auto"/>
          <w:sz w:val="24"/>
          <w:szCs w:val="24"/>
        </w:rPr>
      </w:pPr>
      <w:r w:rsidRPr="00B82494">
        <w:rPr>
          <w:rFonts w:ascii="Times New Roman" w:hAnsi="Times New Roman" w:cs="Times New Roman"/>
          <w:b/>
          <w:bCs/>
          <w:color w:val="auto"/>
          <w:sz w:val="24"/>
          <w:szCs w:val="24"/>
        </w:rPr>
        <w:lastRenderedPageBreak/>
        <w:t>TABLE OF CONTENT</w:t>
      </w:r>
      <w:bookmarkEnd w:id="5"/>
      <w:r w:rsidR="00F11E5C" w:rsidRPr="00B82494">
        <w:rPr>
          <w:rFonts w:ascii="Times New Roman" w:hAnsi="Times New Roman" w:cs="Times New Roman"/>
          <w:b/>
          <w:bCs/>
          <w:color w:val="auto"/>
          <w:sz w:val="24"/>
          <w:szCs w:val="24"/>
        </w:rPr>
        <w:t>S</w:t>
      </w:r>
    </w:p>
    <w:p w14:paraId="7E0A1544" w14:textId="77777777" w:rsidR="008C67F0" w:rsidRPr="008C67F0" w:rsidRDefault="008C67F0" w:rsidP="006D04BB">
      <w:pPr>
        <w:spacing w:after="0"/>
      </w:pPr>
    </w:p>
    <w:sdt>
      <w:sdtPr>
        <w:rPr>
          <w:rFonts w:ascii="Times New Roman" w:eastAsiaTheme="minorHAnsi" w:hAnsi="Times New Roman" w:cs="Times New Roman"/>
          <w:b/>
          <w:bCs/>
          <w:color w:val="auto"/>
          <w:kern w:val="2"/>
          <w:sz w:val="24"/>
          <w:szCs w:val="24"/>
          <w:lang w:val="en-ID"/>
        </w:rPr>
        <w:id w:val="-1891108284"/>
        <w:docPartObj>
          <w:docPartGallery w:val="Table of Contents"/>
          <w:docPartUnique/>
        </w:docPartObj>
      </w:sdtPr>
      <w:sdtEndPr>
        <w:rPr>
          <w:rFonts w:asciiTheme="minorHAnsi" w:hAnsiTheme="minorHAnsi" w:cstheme="minorBidi"/>
          <w:noProof/>
          <w:sz w:val="22"/>
          <w:szCs w:val="22"/>
        </w:rPr>
      </w:sdtEndPr>
      <w:sdtContent>
        <w:p w14:paraId="6B15843B" w14:textId="1D991657" w:rsidR="00ED1DBE" w:rsidRDefault="00ED1DBE" w:rsidP="00ED1DBE">
          <w:pPr>
            <w:pStyle w:val="TOCHeading"/>
            <w:spacing w:before="0" w:line="360" w:lineRule="auto"/>
            <w:jc w:val="both"/>
            <w:rPr>
              <w:rFonts w:ascii="Times New Roman" w:eastAsiaTheme="minorHAnsi" w:hAnsi="Times New Roman" w:cs="Times New Roman"/>
              <w:b/>
              <w:bCs/>
              <w:color w:val="auto"/>
              <w:kern w:val="2"/>
              <w:sz w:val="24"/>
              <w:szCs w:val="24"/>
              <w:lang w:val="en-ID"/>
            </w:rPr>
          </w:pPr>
          <w:r>
            <w:rPr>
              <w:rFonts w:ascii="Times New Roman" w:eastAsiaTheme="minorHAnsi" w:hAnsi="Times New Roman" w:cs="Times New Roman"/>
              <w:b/>
              <w:bCs/>
              <w:color w:val="auto"/>
              <w:kern w:val="2"/>
              <w:sz w:val="24"/>
              <w:szCs w:val="24"/>
              <w:lang w:val="en-ID"/>
            </w:rPr>
            <w:t>COVER</w:t>
          </w:r>
          <w:r w:rsidRPr="00B82494">
            <w:rPr>
              <w:rFonts w:ascii="Times New Roman" w:hAnsi="Times New Roman" w:cs="Times New Roman"/>
              <w:b/>
              <w:color w:val="auto"/>
              <w:sz w:val="24"/>
              <w:szCs w:val="24"/>
            </w:rPr>
            <w:ptab w:relativeTo="margin" w:alignment="right" w:leader="dot"/>
          </w:r>
          <w:r w:rsidR="00F84630">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i</w:t>
          </w:r>
          <w:proofErr w:type="spellEnd"/>
        </w:p>
        <w:p w14:paraId="5943DA23" w14:textId="1A028CB6" w:rsidR="000375C5" w:rsidRPr="00B82494" w:rsidRDefault="00F80664" w:rsidP="00ED1DBE">
          <w:pPr>
            <w:pStyle w:val="TOCHeading"/>
            <w:spacing w:before="0" w:line="360" w:lineRule="auto"/>
            <w:jc w:val="both"/>
            <w:rPr>
              <w:rFonts w:ascii="Times New Roman" w:hAnsi="Times New Roman" w:cs="Times New Roman"/>
              <w:b/>
              <w:bCs/>
              <w:color w:val="auto"/>
              <w:sz w:val="24"/>
              <w:szCs w:val="24"/>
            </w:rPr>
          </w:pPr>
          <w:r w:rsidRPr="00B82494">
            <w:rPr>
              <w:rFonts w:ascii="Times New Roman" w:hAnsi="Times New Roman" w:cs="Times New Roman"/>
              <w:b/>
              <w:bCs/>
              <w:color w:val="auto"/>
              <w:sz w:val="24"/>
              <w:szCs w:val="24"/>
            </w:rPr>
            <w:t>PAGE</w:t>
          </w:r>
          <w:r w:rsidR="00A26212" w:rsidRPr="00B82494">
            <w:rPr>
              <w:rFonts w:ascii="Times New Roman" w:hAnsi="Times New Roman" w:cs="Times New Roman"/>
              <w:b/>
              <w:bCs/>
              <w:color w:val="auto"/>
              <w:sz w:val="24"/>
              <w:szCs w:val="24"/>
            </w:rPr>
            <w:t xml:space="preserve"> TITLE</w:t>
          </w:r>
          <w:r w:rsidR="004E2A0E" w:rsidRPr="00B82494">
            <w:rPr>
              <w:rFonts w:ascii="Times New Roman" w:hAnsi="Times New Roman" w:cs="Times New Roman"/>
              <w:b/>
              <w:color w:val="auto"/>
              <w:sz w:val="24"/>
              <w:szCs w:val="24"/>
            </w:rPr>
            <w:ptab w:relativeTo="margin" w:alignment="right" w:leader="dot"/>
          </w:r>
          <w:r w:rsidR="00ED1DBE">
            <w:rPr>
              <w:rFonts w:ascii="Times New Roman" w:hAnsi="Times New Roman" w:cs="Times New Roman"/>
              <w:b/>
              <w:color w:val="auto"/>
              <w:sz w:val="24"/>
              <w:szCs w:val="24"/>
            </w:rPr>
            <w:t xml:space="preserve">    </w:t>
          </w:r>
          <w:r w:rsidR="00D45CA4" w:rsidRPr="00B82494">
            <w:rPr>
              <w:rFonts w:ascii="Times New Roman" w:hAnsi="Times New Roman" w:cs="Times New Roman"/>
              <w:b/>
              <w:color w:val="auto"/>
              <w:sz w:val="24"/>
              <w:szCs w:val="24"/>
            </w:rPr>
            <w:t xml:space="preserve">   </w:t>
          </w:r>
          <w:r w:rsidR="000375C5" w:rsidRPr="00B82494">
            <w:rPr>
              <w:rFonts w:ascii="Times New Roman" w:hAnsi="Times New Roman" w:cs="Times New Roman"/>
              <w:b/>
              <w:bCs/>
              <w:color w:val="auto"/>
              <w:sz w:val="24"/>
              <w:szCs w:val="24"/>
            </w:rPr>
            <w:t>i</w:t>
          </w:r>
          <w:r w:rsidR="00F84630">
            <w:rPr>
              <w:rFonts w:ascii="Times New Roman" w:hAnsi="Times New Roman" w:cs="Times New Roman"/>
              <w:b/>
              <w:bCs/>
              <w:color w:val="auto"/>
              <w:sz w:val="24"/>
              <w:szCs w:val="24"/>
            </w:rPr>
            <w:t>i</w:t>
          </w:r>
        </w:p>
        <w:p w14:paraId="2AF416DF" w14:textId="01183DAB" w:rsidR="000375C5" w:rsidRPr="00B82494" w:rsidRDefault="000375C5" w:rsidP="006D04BB">
          <w:pPr>
            <w:pStyle w:val="TOC1"/>
            <w:spacing w:after="0"/>
            <w:rPr>
              <w:rFonts w:eastAsiaTheme="minorEastAsia"/>
              <w:b w:val="0"/>
              <w:bCs w:val="0"/>
              <w:lang w:eastAsia="en-ID"/>
            </w:rPr>
          </w:pPr>
          <w:r w:rsidRPr="00B82494">
            <w:fldChar w:fldCharType="begin"/>
          </w:r>
          <w:r w:rsidRPr="00B82494">
            <w:instrText xml:space="preserve"> TOC \o "1-3" \h \z \u </w:instrText>
          </w:r>
          <w:r w:rsidRPr="00B82494">
            <w:fldChar w:fldCharType="separate"/>
          </w:r>
          <w:hyperlink w:anchor="_Toc168927478" w:history="1">
            <w:r w:rsidR="00A26212" w:rsidRPr="00B82494">
              <w:rPr>
                <w:rStyle w:val="Hyperlink"/>
              </w:rPr>
              <w:t>APPROVAL</w:t>
            </w:r>
            <w:r w:rsidRPr="00B82494">
              <w:rPr>
                <w:rStyle w:val="Hyperlink"/>
              </w:rPr>
              <w:t xml:space="preserve"> SHEET</w:t>
            </w:r>
            <w:r w:rsidR="004E2A0E" w:rsidRPr="00B82494">
              <w:ptab w:relativeTo="margin" w:alignment="right" w:leader="dot"/>
            </w:r>
            <w:r w:rsidR="00ED1DBE">
              <w:t xml:space="preserve">    </w:t>
            </w:r>
            <w:r w:rsidR="00D45CA4" w:rsidRPr="00B82494">
              <w:t xml:space="preserve">  </w:t>
            </w:r>
            <w:r w:rsidR="006579D3" w:rsidRPr="00B82494">
              <w:rPr>
                <w:webHidden/>
              </w:rPr>
              <w:t>ii</w:t>
            </w:r>
          </w:hyperlink>
          <w:r w:rsidR="00F84630">
            <w:t>i</w:t>
          </w:r>
        </w:p>
        <w:p w14:paraId="711E3357" w14:textId="226EC7FA" w:rsidR="000375C5" w:rsidRPr="00B82494" w:rsidRDefault="00000000" w:rsidP="006D04BB">
          <w:pPr>
            <w:pStyle w:val="TOC1"/>
            <w:spacing w:after="0"/>
          </w:pPr>
          <w:hyperlink w:anchor="_Toc168927479" w:history="1">
            <w:r w:rsidR="000375C5" w:rsidRPr="00B82494">
              <w:rPr>
                <w:rStyle w:val="Hyperlink"/>
              </w:rPr>
              <w:t>RATIFICATION</w:t>
            </w:r>
            <w:r w:rsidR="004E2A0E" w:rsidRPr="00B82494">
              <w:ptab w:relativeTo="margin" w:alignment="right" w:leader="dot"/>
            </w:r>
            <w:r w:rsidR="00D45CA4" w:rsidRPr="00B82494">
              <w:t xml:space="preserve"> </w:t>
            </w:r>
            <w:r w:rsidR="00F079BA">
              <w:t xml:space="preserve"> </w:t>
            </w:r>
            <w:r w:rsidR="00ED1DBE">
              <w:t xml:space="preserve">  </w:t>
            </w:r>
            <w:r w:rsidR="00D45CA4" w:rsidRPr="00B82494">
              <w:t xml:space="preserve">  </w:t>
            </w:r>
            <w:r w:rsidR="00A26212" w:rsidRPr="00B82494">
              <w:rPr>
                <w:webHidden/>
              </w:rPr>
              <w:t>i</w:t>
            </w:r>
            <w:r w:rsidR="00F84630">
              <w:rPr>
                <w:webHidden/>
              </w:rPr>
              <w:t>v</w:t>
            </w:r>
          </w:hyperlink>
        </w:p>
        <w:p w14:paraId="5899CC0A" w14:textId="2D967C80" w:rsidR="00A26212" w:rsidRPr="00B82494" w:rsidRDefault="00082B82" w:rsidP="006D04BB">
          <w:pPr>
            <w:spacing w:after="0" w:line="360" w:lineRule="auto"/>
            <w:rPr>
              <w:rFonts w:ascii="Times New Roman" w:hAnsi="Times New Roman" w:cs="Times New Roman"/>
              <w:b/>
              <w:bCs/>
              <w:sz w:val="24"/>
              <w:szCs w:val="24"/>
            </w:rPr>
          </w:pPr>
          <w:r w:rsidRPr="00082B82">
            <w:rPr>
              <w:rFonts w:ascii="Times New Roman" w:hAnsi="Times New Roman" w:cs="Times New Roman"/>
              <w:b/>
              <w:sz w:val="24"/>
              <w:szCs w:val="24"/>
            </w:rPr>
            <w:t>LETTER OF AUTHENTICITY</w:t>
          </w:r>
          <w:r w:rsidR="004E2A0E" w:rsidRPr="00B82494">
            <w:rPr>
              <w:rFonts w:ascii="Times New Roman" w:hAnsi="Times New Roman" w:cs="Times New Roman"/>
              <w:b/>
              <w:sz w:val="24"/>
              <w:szCs w:val="24"/>
            </w:rPr>
            <w:ptab w:relativeTo="margin" w:alignment="right" w:leader="dot"/>
          </w:r>
          <w:r w:rsidR="00D45CA4" w:rsidRPr="00B82494">
            <w:rPr>
              <w:rFonts w:ascii="Times New Roman" w:hAnsi="Times New Roman" w:cs="Times New Roman"/>
              <w:b/>
              <w:sz w:val="24"/>
              <w:szCs w:val="24"/>
            </w:rPr>
            <w:t xml:space="preserve"> </w:t>
          </w:r>
          <w:r w:rsidR="00ED1DBE">
            <w:rPr>
              <w:rFonts w:ascii="Times New Roman" w:hAnsi="Times New Roman" w:cs="Times New Roman"/>
              <w:b/>
              <w:sz w:val="24"/>
              <w:szCs w:val="24"/>
            </w:rPr>
            <w:t xml:space="preserve"> </w:t>
          </w:r>
          <w:r w:rsidR="00F84630">
            <w:rPr>
              <w:rFonts w:ascii="Times New Roman" w:hAnsi="Times New Roman" w:cs="Times New Roman"/>
              <w:b/>
              <w:sz w:val="24"/>
              <w:szCs w:val="24"/>
            </w:rPr>
            <w:t xml:space="preserve">  </w:t>
          </w:r>
          <w:r w:rsidR="00ED1DBE">
            <w:rPr>
              <w:rFonts w:ascii="Times New Roman" w:hAnsi="Times New Roman" w:cs="Times New Roman"/>
              <w:b/>
              <w:sz w:val="24"/>
              <w:szCs w:val="24"/>
            </w:rPr>
            <w:t xml:space="preserve">  </w:t>
          </w:r>
          <w:r w:rsidR="00D45CA4" w:rsidRPr="00B82494">
            <w:rPr>
              <w:rFonts w:ascii="Times New Roman" w:hAnsi="Times New Roman" w:cs="Times New Roman"/>
              <w:b/>
              <w:sz w:val="24"/>
              <w:szCs w:val="24"/>
            </w:rPr>
            <w:t xml:space="preserve">  </w:t>
          </w:r>
          <w:r w:rsidR="009533A1" w:rsidRPr="00B82494">
            <w:rPr>
              <w:rFonts w:ascii="Times New Roman" w:hAnsi="Times New Roman" w:cs="Times New Roman"/>
              <w:b/>
              <w:bCs/>
              <w:sz w:val="24"/>
              <w:szCs w:val="24"/>
            </w:rPr>
            <w:t>v</w:t>
          </w:r>
        </w:p>
        <w:p w14:paraId="2EA471A4" w14:textId="4460645A" w:rsidR="000375C5" w:rsidRPr="00B82494" w:rsidRDefault="00000000" w:rsidP="006D04BB">
          <w:pPr>
            <w:pStyle w:val="TOC2"/>
            <w:rPr>
              <w:rFonts w:eastAsiaTheme="minorEastAsia"/>
              <w:lang w:eastAsia="en-ID"/>
            </w:rPr>
          </w:pPr>
          <w:hyperlink w:anchor="_Toc168927480" w:history="1">
            <w:r w:rsidR="000375C5" w:rsidRPr="00B82494">
              <w:rPr>
                <w:rStyle w:val="Hyperlink"/>
              </w:rPr>
              <w:t>DEDICATION</w:t>
            </w:r>
            <w:r w:rsidR="004E2A0E" w:rsidRPr="00B82494">
              <w:ptab w:relativeTo="margin" w:alignment="right" w:leader="dot"/>
            </w:r>
            <w:r w:rsidR="00D45CA4" w:rsidRPr="00B82494">
              <w:t xml:space="preserve"> </w:t>
            </w:r>
            <w:r w:rsidR="00ED1DBE">
              <w:t xml:space="preserve">   </w:t>
            </w:r>
            <w:r w:rsidR="00D45CA4" w:rsidRPr="00B82494">
              <w:t xml:space="preserve">  </w:t>
            </w:r>
            <w:r w:rsidR="000375C5" w:rsidRPr="00B82494">
              <w:rPr>
                <w:webHidden/>
              </w:rPr>
              <w:fldChar w:fldCharType="begin"/>
            </w:r>
            <w:r w:rsidR="000375C5" w:rsidRPr="00B82494">
              <w:rPr>
                <w:webHidden/>
              </w:rPr>
              <w:instrText xml:space="preserve"> PAGEREF _Toc168927480 \h </w:instrText>
            </w:r>
            <w:r w:rsidR="000375C5" w:rsidRPr="00B82494">
              <w:rPr>
                <w:webHidden/>
              </w:rPr>
            </w:r>
            <w:r w:rsidR="000375C5" w:rsidRPr="00B82494">
              <w:rPr>
                <w:webHidden/>
              </w:rPr>
              <w:fldChar w:fldCharType="separate"/>
            </w:r>
            <w:r w:rsidR="004721C3">
              <w:rPr>
                <w:webHidden/>
              </w:rPr>
              <w:t>iv</w:t>
            </w:r>
            <w:r w:rsidR="000375C5" w:rsidRPr="00B82494">
              <w:rPr>
                <w:webHidden/>
              </w:rPr>
              <w:fldChar w:fldCharType="end"/>
            </w:r>
          </w:hyperlink>
          <w:r w:rsidR="00F84630">
            <w:t>i</w:t>
          </w:r>
        </w:p>
        <w:p w14:paraId="75A85CBE" w14:textId="095A29FD" w:rsidR="000375C5" w:rsidRPr="00B82494" w:rsidRDefault="00000000" w:rsidP="006D04BB">
          <w:pPr>
            <w:pStyle w:val="TOC2"/>
            <w:rPr>
              <w:rFonts w:eastAsiaTheme="minorEastAsia"/>
              <w:lang w:eastAsia="en-ID"/>
            </w:rPr>
          </w:pPr>
          <w:hyperlink w:anchor="_Toc168927481" w:history="1">
            <w:r w:rsidR="000375C5" w:rsidRPr="00B82494">
              <w:rPr>
                <w:rStyle w:val="Hyperlink"/>
              </w:rPr>
              <w:t>MOTTO</w:t>
            </w:r>
            <w:r w:rsidR="004E2A0E" w:rsidRPr="00B82494">
              <w:ptab w:relativeTo="margin" w:alignment="right" w:leader="dot"/>
            </w:r>
            <w:r w:rsidR="00D45CA4" w:rsidRPr="00B82494">
              <w:t xml:space="preserve"> </w:t>
            </w:r>
            <w:r w:rsidR="00ED1DBE">
              <w:t xml:space="preserve">   </w:t>
            </w:r>
            <w:r w:rsidR="00D45CA4" w:rsidRPr="00B82494">
              <w:t xml:space="preserve"> </w:t>
            </w:r>
            <w:r w:rsidR="000375C5" w:rsidRPr="00B82494">
              <w:rPr>
                <w:webHidden/>
              </w:rPr>
              <w:fldChar w:fldCharType="begin"/>
            </w:r>
            <w:r w:rsidR="000375C5" w:rsidRPr="00B82494">
              <w:rPr>
                <w:webHidden/>
              </w:rPr>
              <w:instrText xml:space="preserve"> PAGEREF _Toc168927481 \h </w:instrText>
            </w:r>
            <w:r w:rsidR="000375C5" w:rsidRPr="00B82494">
              <w:rPr>
                <w:webHidden/>
              </w:rPr>
            </w:r>
            <w:r w:rsidR="000375C5" w:rsidRPr="00B82494">
              <w:rPr>
                <w:webHidden/>
              </w:rPr>
              <w:fldChar w:fldCharType="separate"/>
            </w:r>
            <w:r w:rsidR="004721C3">
              <w:rPr>
                <w:webHidden/>
              </w:rPr>
              <w:t>vii</w:t>
            </w:r>
            <w:r w:rsidR="000375C5" w:rsidRPr="00B82494">
              <w:rPr>
                <w:webHidden/>
              </w:rPr>
              <w:fldChar w:fldCharType="end"/>
            </w:r>
          </w:hyperlink>
        </w:p>
        <w:p w14:paraId="56FADFC1" w14:textId="7FD036A4" w:rsidR="000375C5" w:rsidRPr="00B82494" w:rsidRDefault="00000000" w:rsidP="006D04BB">
          <w:pPr>
            <w:pStyle w:val="TOC2"/>
            <w:rPr>
              <w:rFonts w:eastAsiaTheme="minorEastAsia"/>
              <w:lang w:eastAsia="en-ID"/>
            </w:rPr>
          </w:pPr>
          <w:hyperlink w:anchor="_Toc168927482" w:history="1">
            <w:r w:rsidR="000375C5" w:rsidRPr="00B82494">
              <w:rPr>
                <w:rStyle w:val="Hyperlink"/>
              </w:rPr>
              <w:t>ABSTRACT</w:t>
            </w:r>
            <w:r w:rsidR="004E2A0E" w:rsidRPr="00B82494">
              <w:ptab w:relativeTo="margin" w:alignment="right" w:leader="dot"/>
            </w:r>
            <w:r w:rsidR="00D45CA4" w:rsidRPr="00B82494">
              <w:t xml:space="preserve">  </w:t>
            </w:r>
            <w:r w:rsidR="00ED1DBE">
              <w:t xml:space="preserve"> </w:t>
            </w:r>
            <w:r w:rsidR="00D45CA4" w:rsidRPr="00B82494">
              <w:t xml:space="preserve"> </w:t>
            </w:r>
            <w:r w:rsidR="000375C5" w:rsidRPr="00B82494">
              <w:rPr>
                <w:webHidden/>
              </w:rPr>
              <w:fldChar w:fldCharType="begin"/>
            </w:r>
            <w:r w:rsidR="000375C5" w:rsidRPr="00B82494">
              <w:rPr>
                <w:webHidden/>
              </w:rPr>
              <w:instrText xml:space="preserve"> PAGEREF _Toc168927482 \h </w:instrText>
            </w:r>
            <w:r w:rsidR="000375C5" w:rsidRPr="00B82494">
              <w:rPr>
                <w:webHidden/>
              </w:rPr>
            </w:r>
            <w:r w:rsidR="000375C5" w:rsidRPr="00B82494">
              <w:rPr>
                <w:webHidden/>
              </w:rPr>
              <w:fldChar w:fldCharType="separate"/>
            </w:r>
            <w:r w:rsidR="004721C3">
              <w:rPr>
                <w:webHidden/>
              </w:rPr>
              <w:t>viii</w:t>
            </w:r>
            <w:r w:rsidR="000375C5" w:rsidRPr="00B82494">
              <w:rPr>
                <w:webHidden/>
              </w:rPr>
              <w:fldChar w:fldCharType="end"/>
            </w:r>
          </w:hyperlink>
        </w:p>
        <w:p w14:paraId="7166DD55" w14:textId="145F3C5E" w:rsidR="000375C5" w:rsidRPr="00B82494" w:rsidRDefault="00000000" w:rsidP="006D04BB">
          <w:pPr>
            <w:pStyle w:val="TOC2"/>
            <w:rPr>
              <w:rFonts w:eastAsiaTheme="minorEastAsia"/>
              <w:lang w:eastAsia="en-ID"/>
            </w:rPr>
          </w:pPr>
          <w:hyperlink w:anchor="_Toc168927483" w:history="1">
            <w:r w:rsidR="000375C5" w:rsidRPr="00B82494">
              <w:rPr>
                <w:rStyle w:val="Hyperlink"/>
              </w:rPr>
              <w:t>ACKNOWLEDGEMENT</w:t>
            </w:r>
            <w:r w:rsidR="004E2A0E" w:rsidRPr="00B82494">
              <w:ptab w:relativeTo="margin" w:alignment="right" w:leader="dot"/>
            </w:r>
            <w:r w:rsidR="00D45CA4" w:rsidRPr="00B82494">
              <w:t xml:space="preserve"> </w:t>
            </w:r>
            <w:r w:rsidR="00ED1DBE">
              <w:t xml:space="preserve"> </w:t>
            </w:r>
            <w:r w:rsidR="00BC7853">
              <w:t xml:space="preserve">  </w:t>
            </w:r>
            <w:r w:rsidR="00ED1DBE">
              <w:t xml:space="preserve"> </w:t>
            </w:r>
            <w:r w:rsidR="00D45CA4" w:rsidRPr="00B82494">
              <w:t xml:space="preserve"> </w:t>
            </w:r>
            <w:r w:rsidR="00A26212" w:rsidRPr="00B82494">
              <w:rPr>
                <w:webHidden/>
              </w:rPr>
              <w:t>i</w:t>
            </w:r>
            <w:r w:rsidR="00F84630">
              <w:rPr>
                <w:webHidden/>
              </w:rPr>
              <w:t>x</w:t>
            </w:r>
            <w:r w:rsidR="000375C5" w:rsidRPr="00B82494">
              <w:rPr>
                <w:webHidden/>
              </w:rPr>
              <w:t xml:space="preserve">    </w:t>
            </w:r>
          </w:hyperlink>
        </w:p>
        <w:p w14:paraId="1245E724" w14:textId="6729C0EB" w:rsidR="000375C5" w:rsidRPr="00B82494" w:rsidRDefault="00000000" w:rsidP="006D04BB">
          <w:pPr>
            <w:pStyle w:val="TOC1"/>
            <w:spacing w:after="0"/>
            <w:rPr>
              <w:rFonts w:eastAsiaTheme="minorEastAsia"/>
              <w:b w:val="0"/>
              <w:bCs w:val="0"/>
              <w:lang w:eastAsia="en-ID"/>
            </w:rPr>
          </w:pPr>
          <w:hyperlink w:anchor="_Toc168927484" w:history="1">
            <w:r w:rsidR="000375C5" w:rsidRPr="00B82494">
              <w:rPr>
                <w:rStyle w:val="Hyperlink"/>
              </w:rPr>
              <w:t>TABLE OF CONTENT</w:t>
            </w:r>
            <w:r w:rsidR="00222D58" w:rsidRPr="00B82494">
              <w:rPr>
                <w:rStyle w:val="Hyperlink"/>
              </w:rPr>
              <w:t>S</w:t>
            </w:r>
            <w:r w:rsidR="000375C5" w:rsidRPr="00B82494">
              <w:rPr>
                <w:webHidden/>
              </w:rPr>
              <w:tab/>
            </w:r>
            <w:r w:rsidR="00D45CA4" w:rsidRPr="00B82494">
              <w:rPr>
                <w:webHidden/>
              </w:rPr>
              <w:t xml:space="preserve">  </w:t>
            </w:r>
            <w:r w:rsidR="00ED1DBE">
              <w:rPr>
                <w:webHidden/>
              </w:rPr>
              <w:t xml:space="preserve"> </w:t>
            </w:r>
            <w:r w:rsidR="00BC7853">
              <w:rPr>
                <w:webHidden/>
              </w:rPr>
              <w:t xml:space="preserve"> </w:t>
            </w:r>
            <w:r w:rsidR="00F079BA">
              <w:rPr>
                <w:webHidden/>
              </w:rPr>
              <w:t xml:space="preserve">  </w:t>
            </w:r>
            <w:r w:rsidR="00D45CA4" w:rsidRPr="00B82494">
              <w:rPr>
                <w:webHidden/>
              </w:rPr>
              <w:t xml:space="preserve"> </w:t>
            </w:r>
            <w:r w:rsidR="000375C5" w:rsidRPr="00B82494">
              <w:rPr>
                <w:webHidden/>
              </w:rPr>
              <w:fldChar w:fldCharType="begin"/>
            </w:r>
            <w:r w:rsidR="000375C5" w:rsidRPr="00B82494">
              <w:rPr>
                <w:webHidden/>
              </w:rPr>
              <w:instrText xml:space="preserve"> PAGEREF _Toc168927484 \h </w:instrText>
            </w:r>
            <w:r w:rsidR="000375C5" w:rsidRPr="00B82494">
              <w:rPr>
                <w:webHidden/>
              </w:rPr>
            </w:r>
            <w:r w:rsidR="000375C5" w:rsidRPr="00B82494">
              <w:rPr>
                <w:webHidden/>
              </w:rPr>
              <w:fldChar w:fldCharType="separate"/>
            </w:r>
            <w:r w:rsidR="004721C3">
              <w:rPr>
                <w:webHidden/>
              </w:rPr>
              <w:t>x</w:t>
            </w:r>
            <w:r w:rsidR="000375C5" w:rsidRPr="00B82494">
              <w:rPr>
                <w:webHidden/>
              </w:rPr>
              <w:fldChar w:fldCharType="end"/>
            </w:r>
          </w:hyperlink>
        </w:p>
        <w:p w14:paraId="1EC0FADD" w14:textId="31B8495C" w:rsidR="000375C5" w:rsidRPr="00B82494" w:rsidRDefault="00000000" w:rsidP="006D04BB">
          <w:pPr>
            <w:pStyle w:val="TOC2"/>
            <w:rPr>
              <w:rFonts w:eastAsiaTheme="minorEastAsia"/>
              <w:lang w:eastAsia="en-ID"/>
            </w:rPr>
          </w:pPr>
          <w:hyperlink w:anchor="_Toc168927485" w:history="1">
            <w:r w:rsidR="000375C5" w:rsidRPr="00B82494">
              <w:rPr>
                <w:rStyle w:val="Hyperlink"/>
                <w:lang w:val="en-US"/>
              </w:rPr>
              <w:t>LIST OF TABLE</w:t>
            </w:r>
            <w:r w:rsidR="00222D58" w:rsidRPr="00B82494">
              <w:rPr>
                <w:rStyle w:val="Hyperlink"/>
                <w:lang w:val="en-US"/>
              </w:rPr>
              <w:t>S</w:t>
            </w:r>
            <w:r w:rsidR="004E2A0E" w:rsidRPr="00B82494">
              <w:ptab w:relativeTo="margin" w:alignment="right" w:leader="dot"/>
            </w:r>
            <w:r w:rsidR="00D45CA4" w:rsidRPr="00B82494">
              <w:t xml:space="preserve">  </w:t>
            </w:r>
            <w:r w:rsidR="00ED1DBE">
              <w:t xml:space="preserve"> </w:t>
            </w:r>
            <w:r w:rsidR="00973F1A">
              <w:t xml:space="preserve"> </w:t>
            </w:r>
            <w:r w:rsidR="00ED1DBE">
              <w:t xml:space="preserve"> </w:t>
            </w:r>
            <w:r w:rsidR="00D45CA4" w:rsidRPr="00B82494">
              <w:t xml:space="preserve"> </w:t>
            </w:r>
            <w:r w:rsidR="000375C5" w:rsidRPr="00B82494">
              <w:rPr>
                <w:webHidden/>
              </w:rPr>
              <w:fldChar w:fldCharType="begin"/>
            </w:r>
            <w:r w:rsidR="000375C5" w:rsidRPr="00B82494">
              <w:rPr>
                <w:webHidden/>
              </w:rPr>
              <w:instrText xml:space="preserve"> PAGEREF _Toc168927485 \h </w:instrText>
            </w:r>
            <w:r w:rsidR="000375C5" w:rsidRPr="00B82494">
              <w:rPr>
                <w:webHidden/>
              </w:rPr>
            </w:r>
            <w:r w:rsidR="000375C5" w:rsidRPr="00B82494">
              <w:rPr>
                <w:webHidden/>
              </w:rPr>
              <w:fldChar w:fldCharType="separate"/>
            </w:r>
            <w:r w:rsidR="004721C3">
              <w:rPr>
                <w:webHidden/>
              </w:rPr>
              <w:t>xiii</w:t>
            </w:r>
            <w:r w:rsidR="000375C5" w:rsidRPr="00B82494">
              <w:rPr>
                <w:webHidden/>
              </w:rPr>
              <w:fldChar w:fldCharType="end"/>
            </w:r>
          </w:hyperlink>
          <w:r w:rsidR="00F079BA">
            <w:t>i</w:t>
          </w:r>
        </w:p>
        <w:p w14:paraId="6C64BF42" w14:textId="76EF45BC" w:rsidR="000375C5" w:rsidRPr="00B82494" w:rsidRDefault="00000000" w:rsidP="006D04BB">
          <w:pPr>
            <w:pStyle w:val="TOC2"/>
          </w:pPr>
          <w:hyperlink w:anchor="_Toc168927486" w:history="1">
            <w:r w:rsidR="000375C5" w:rsidRPr="00B82494">
              <w:rPr>
                <w:rStyle w:val="Hyperlink"/>
              </w:rPr>
              <w:t>LIST OF FIGURE</w:t>
            </w:r>
            <w:r w:rsidR="00810094">
              <w:rPr>
                <w:rStyle w:val="Hyperlink"/>
              </w:rPr>
              <w:t>S</w:t>
            </w:r>
            <w:r w:rsidR="000375C5" w:rsidRPr="00B82494">
              <w:rPr>
                <w:webHidden/>
              </w:rPr>
              <w:tab/>
            </w:r>
            <w:r w:rsidR="00D45CA4" w:rsidRPr="00B82494">
              <w:rPr>
                <w:webHidden/>
              </w:rPr>
              <w:t xml:space="preserve"> </w:t>
            </w:r>
            <w:r w:rsidR="00F079BA">
              <w:rPr>
                <w:webHidden/>
              </w:rPr>
              <w:t xml:space="preserve"> </w:t>
            </w:r>
            <w:r w:rsidR="00D45CA4" w:rsidRPr="00B82494">
              <w:rPr>
                <w:webHidden/>
              </w:rPr>
              <w:t xml:space="preserve"> </w:t>
            </w:r>
            <w:r w:rsidR="00ED1DBE">
              <w:rPr>
                <w:webHidden/>
              </w:rPr>
              <w:t xml:space="preserve"> </w:t>
            </w:r>
          </w:hyperlink>
          <w:r w:rsidR="00BC7853">
            <w:t>x</w:t>
          </w:r>
          <w:r w:rsidR="00F079BA">
            <w:t>i</w:t>
          </w:r>
          <w:r w:rsidR="00BC7853">
            <w:t>v</w:t>
          </w:r>
        </w:p>
        <w:p w14:paraId="5B74AFE6" w14:textId="6610C53F" w:rsidR="000A7038" w:rsidRPr="00B82494" w:rsidRDefault="000A7038" w:rsidP="006D04BB">
          <w:pPr>
            <w:spacing w:after="0" w:line="360" w:lineRule="auto"/>
            <w:jc w:val="both"/>
            <w:rPr>
              <w:rFonts w:ascii="Times New Roman" w:hAnsi="Times New Roman" w:cs="Times New Roman"/>
              <w:b/>
              <w:bCs/>
              <w:sz w:val="24"/>
              <w:szCs w:val="24"/>
            </w:rPr>
          </w:pPr>
          <w:r w:rsidRPr="00B82494">
            <w:rPr>
              <w:rFonts w:ascii="Times New Roman" w:hAnsi="Times New Roman" w:cs="Times New Roman"/>
              <w:b/>
              <w:bCs/>
              <w:sz w:val="24"/>
              <w:szCs w:val="24"/>
            </w:rPr>
            <w:t>LIST OF APPENDICES</w:t>
          </w:r>
          <w:r w:rsidR="004E2A0E" w:rsidRPr="00B82494">
            <w:rPr>
              <w:rFonts w:ascii="Times New Roman" w:hAnsi="Times New Roman" w:cs="Times New Roman"/>
              <w:b/>
              <w:sz w:val="24"/>
              <w:szCs w:val="24"/>
            </w:rPr>
            <w:ptab w:relativeTo="margin" w:alignment="right" w:leader="dot"/>
          </w:r>
          <w:r w:rsidR="00F079BA">
            <w:rPr>
              <w:rFonts w:ascii="Times New Roman" w:hAnsi="Times New Roman" w:cs="Times New Roman"/>
              <w:b/>
              <w:sz w:val="24"/>
              <w:szCs w:val="24"/>
            </w:rPr>
            <w:t xml:space="preserve">  </w:t>
          </w:r>
          <w:r w:rsidR="00BC7853">
            <w:rPr>
              <w:rFonts w:ascii="Times New Roman" w:hAnsi="Times New Roman" w:cs="Times New Roman"/>
              <w:b/>
              <w:sz w:val="24"/>
              <w:szCs w:val="24"/>
            </w:rPr>
            <w:t xml:space="preserve">  </w:t>
          </w:r>
          <w:r w:rsidR="00ED1DBE">
            <w:rPr>
              <w:rFonts w:ascii="Times New Roman" w:hAnsi="Times New Roman" w:cs="Times New Roman"/>
              <w:b/>
              <w:sz w:val="24"/>
              <w:szCs w:val="24"/>
            </w:rPr>
            <w:t xml:space="preserve"> </w:t>
          </w:r>
          <w:r w:rsidRPr="00B82494">
            <w:rPr>
              <w:rFonts w:ascii="Times New Roman" w:hAnsi="Times New Roman" w:cs="Times New Roman"/>
              <w:b/>
              <w:bCs/>
              <w:sz w:val="24"/>
              <w:szCs w:val="24"/>
            </w:rPr>
            <w:t>x</w:t>
          </w:r>
          <w:r w:rsidR="00F079BA">
            <w:rPr>
              <w:rFonts w:ascii="Times New Roman" w:hAnsi="Times New Roman" w:cs="Times New Roman"/>
              <w:b/>
              <w:bCs/>
              <w:sz w:val="24"/>
              <w:szCs w:val="24"/>
            </w:rPr>
            <w:t>v</w:t>
          </w:r>
        </w:p>
        <w:p w14:paraId="522EE5ED" w14:textId="1A84798D" w:rsidR="000375C5" w:rsidRPr="00B82494" w:rsidRDefault="00ED1DBE" w:rsidP="006D04BB">
          <w:pPr>
            <w:pStyle w:val="TOC1"/>
            <w:spacing w:after="0"/>
            <w:rPr>
              <w:rFonts w:eastAsiaTheme="minorEastAsia"/>
              <w:b w:val="0"/>
              <w:bCs w:val="0"/>
              <w:lang w:eastAsia="en-ID"/>
            </w:rPr>
          </w:pPr>
          <w:r>
            <w:t>C</w:t>
          </w:r>
          <w:hyperlink w:anchor="_Toc168927487" w:history="1">
            <w:r w:rsidR="000375C5" w:rsidRPr="00B82494">
              <w:rPr>
                <w:rStyle w:val="Hyperlink"/>
              </w:rPr>
              <w:t xml:space="preserve">HAPTER </w:t>
            </w:r>
            <w:r w:rsidR="00FF0E01" w:rsidRPr="00B82494">
              <w:rPr>
                <w:rStyle w:val="Hyperlink"/>
              </w:rPr>
              <w:t>I</w:t>
            </w:r>
            <w:r w:rsidR="000375C5" w:rsidRPr="00B82494">
              <w:rPr>
                <w:webHidden/>
              </w:rPr>
              <w:t xml:space="preserve"> </w:t>
            </w:r>
          </w:hyperlink>
          <w:hyperlink w:anchor="_Toc168927488" w:history="1">
            <w:r w:rsidR="000375C5" w:rsidRPr="00B82494">
              <w:rPr>
                <w:rStyle w:val="Hyperlink"/>
              </w:rPr>
              <w:t>INTRODUCTION</w:t>
            </w:r>
            <w:r w:rsidR="004E2A0E" w:rsidRPr="00B82494">
              <w:ptab w:relativeTo="margin" w:alignment="right" w:leader="dot"/>
            </w:r>
            <w:r>
              <w:t xml:space="preserve">  </w:t>
            </w:r>
            <w:r w:rsidR="00D45CA4" w:rsidRPr="00B82494">
              <w:t xml:space="preserve">     </w:t>
            </w:r>
            <w:r w:rsidR="005840F6">
              <w:rPr>
                <w:webHidden/>
              </w:rPr>
              <w:t>1</w:t>
            </w:r>
          </w:hyperlink>
        </w:p>
        <w:p w14:paraId="6C37A0C4" w14:textId="7236D5EE" w:rsidR="000375C5" w:rsidRPr="00B82494" w:rsidRDefault="00000000" w:rsidP="006D04BB">
          <w:pPr>
            <w:pStyle w:val="TOC2"/>
            <w:rPr>
              <w:rFonts w:eastAsiaTheme="minorEastAsia"/>
              <w:lang w:eastAsia="en-ID"/>
            </w:rPr>
          </w:pPr>
          <w:hyperlink w:anchor="_Toc168927489" w:history="1">
            <w:r w:rsidR="000375C5" w:rsidRPr="00B82494">
              <w:rPr>
                <w:rStyle w:val="Hyperlink"/>
                <w:b w:val="0"/>
                <w:bCs w:val="0"/>
              </w:rPr>
              <w:t>A.</w:t>
            </w:r>
            <w:r w:rsidR="000375C5" w:rsidRPr="00B82494">
              <w:rPr>
                <w:rFonts w:eastAsiaTheme="minorEastAsia"/>
                <w:lang w:eastAsia="en-ID"/>
              </w:rPr>
              <w:tab/>
            </w:r>
            <w:r w:rsidR="000375C5" w:rsidRPr="00B82494">
              <w:rPr>
                <w:rStyle w:val="Hyperlink"/>
                <w:b w:val="0"/>
                <w:bCs w:val="0"/>
              </w:rPr>
              <w:t>Background of the Study</w:t>
            </w:r>
            <w:r w:rsidR="004E2A0E" w:rsidRPr="00323DE0">
              <w:rPr>
                <w:b w:val="0"/>
                <w:bCs w:val="0"/>
              </w:rPr>
              <w:ptab w:relativeTo="margin" w:alignment="right" w:leader="dot"/>
            </w:r>
            <w:r w:rsidR="00ED1DBE">
              <w:t xml:space="preserve">  </w:t>
            </w:r>
            <w:r w:rsidR="00D45CA4" w:rsidRPr="00B82494">
              <w:t xml:space="preserve">     </w:t>
            </w:r>
            <w:r w:rsidR="000375C5" w:rsidRPr="005840F6">
              <w:rPr>
                <w:b w:val="0"/>
                <w:bCs w:val="0"/>
                <w:webHidden/>
              </w:rPr>
              <w:fldChar w:fldCharType="begin"/>
            </w:r>
            <w:r w:rsidR="000375C5" w:rsidRPr="005840F6">
              <w:rPr>
                <w:b w:val="0"/>
                <w:bCs w:val="0"/>
                <w:webHidden/>
              </w:rPr>
              <w:instrText xml:space="preserve"> PAGEREF _Toc168927489 \h </w:instrText>
            </w:r>
            <w:r w:rsidR="000375C5" w:rsidRPr="005840F6">
              <w:rPr>
                <w:b w:val="0"/>
                <w:bCs w:val="0"/>
                <w:webHidden/>
              </w:rPr>
            </w:r>
            <w:r w:rsidR="000375C5" w:rsidRPr="005840F6">
              <w:rPr>
                <w:b w:val="0"/>
                <w:bCs w:val="0"/>
                <w:webHidden/>
              </w:rPr>
              <w:fldChar w:fldCharType="separate"/>
            </w:r>
            <w:r w:rsidR="004721C3">
              <w:rPr>
                <w:b w:val="0"/>
                <w:bCs w:val="0"/>
                <w:webHidden/>
              </w:rPr>
              <w:t>1</w:t>
            </w:r>
            <w:r w:rsidR="000375C5" w:rsidRPr="005840F6">
              <w:rPr>
                <w:b w:val="0"/>
                <w:bCs w:val="0"/>
                <w:webHidden/>
              </w:rPr>
              <w:fldChar w:fldCharType="end"/>
            </w:r>
          </w:hyperlink>
        </w:p>
        <w:p w14:paraId="2D1F8015" w14:textId="45396EB7" w:rsidR="000375C5" w:rsidRPr="00B82494" w:rsidRDefault="00000000" w:rsidP="006D04BB">
          <w:pPr>
            <w:pStyle w:val="TOC2"/>
            <w:rPr>
              <w:rFonts w:eastAsiaTheme="minorEastAsia"/>
              <w:lang w:eastAsia="en-ID"/>
            </w:rPr>
          </w:pPr>
          <w:hyperlink w:anchor="_Toc168927490" w:history="1">
            <w:r w:rsidR="000375C5" w:rsidRPr="00B82494">
              <w:rPr>
                <w:rStyle w:val="Hyperlink"/>
                <w:b w:val="0"/>
                <w:bCs w:val="0"/>
              </w:rPr>
              <w:t>B.</w:t>
            </w:r>
            <w:r w:rsidR="000375C5" w:rsidRPr="00B82494">
              <w:rPr>
                <w:rFonts w:eastAsiaTheme="minorEastAsia"/>
                <w:lang w:eastAsia="en-ID"/>
              </w:rPr>
              <w:tab/>
            </w:r>
            <w:r w:rsidR="000375C5" w:rsidRPr="00B82494">
              <w:rPr>
                <w:rStyle w:val="Hyperlink"/>
                <w:b w:val="0"/>
                <w:bCs w:val="0"/>
              </w:rPr>
              <w:t>Research Focus</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0375C5" w:rsidRPr="00F079BA">
              <w:rPr>
                <w:b w:val="0"/>
                <w:bCs w:val="0"/>
                <w:webHidden/>
              </w:rPr>
              <w:fldChar w:fldCharType="begin"/>
            </w:r>
            <w:r w:rsidR="000375C5" w:rsidRPr="00F079BA">
              <w:rPr>
                <w:b w:val="0"/>
                <w:bCs w:val="0"/>
                <w:webHidden/>
              </w:rPr>
              <w:instrText xml:space="preserve"> PAGEREF _Toc168927490 \h </w:instrText>
            </w:r>
            <w:r w:rsidR="000375C5" w:rsidRPr="00F079BA">
              <w:rPr>
                <w:b w:val="0"/>
                <w:bCs w:val="0"/>
                <w:webHidden/>
              </w:rPr>
            </w:r>
            <w:r w:rsidR="000375C5" w:rsidRPr="00F079BA">
              <w:rPr>
                <w:b w:val="0"/>
                <w:bCs w:val="0"/>
                <w:webHidden/>
              </w:rPr>
              <w:fldChar w:fldCharType="separate"/>
            </w:r>
            <w:r w:rsidR="004721C3">
              <w:rPr>
                <w:b w:val="0"/>
                <w:bCs w:val="0"/>
                <w:webHidden/>
              </w:rPr>
              <w:t>5</w:t>
            </w:r>
            <w:r w:rsidR="000375C5" w:rsidRPr="00F079BA">
              <w:rPr>
                <w:b w:val="0"/>
                <w:bCs w:val="0"/>
                <w:webHidden/>
              </w:rPr>
              <w:fldChar w:fldCharType="end"/>
            </w:r>
          </w:hyperlink>
        </w:p>
        <w:p w14:paraId="2C81694A" w14:textId="46D8F709" w:rsidR="000375C5" w:rsidRPr="00B82494" w:rsidRDefault="00000000" w:rsidP="006D04BB">
          <w:pPr>
            <w:pStyle w:val="TOC2"/>
            <w:rPr>
              <w:rFonts w:eastAsiaTheme="minorEastAsia"/>
              <w:lang w:eastAsia="en-ID"/>
            </w:rPr>
          </w:pPr>
          <w:hyperlink w:anchor="_Toc168927491" w:history="1">
            <w:r w:rsidR="000375C5" w:rsidRPr="00B82494">
              <w:rPr>
                <w:rStyle w:val="Hyperlink"/>
                <w:b w:val="0"/>
                <w:bCs w:val="0"/>
              </w:rPr>
              <w:t>C.</w:t>
            </w:r>
            <w:r w:rsidR="000375C5" w:rsidRPr="00B82494">
              <w:rPr>
                <w:rFonts w:eastAsiaTheme="minorEastAsia"/>
                <w:lang w:eastAsia="en-ID"/>
              </w:rPr>
              <w:tab/>
            </w:r>
            <w:r w:rsidR="000375C5" w:rsidRPr="00B82494">
              <w:rPr>
                <w:rStyle w:val="Hyperlink"/>
                <w:b w:val="0"/>
                <w:bCs w:val="0"/>
              </w:rPr>
              <w:t>Statement</w:t>
            </w:r>
            <w:r w:rsidR="00F80664" w:rsidRPr="00B82494">
              <w:rPr>
                <w:rStyle w:val="Hyperlink"/>
                <w:b w:val="0"/>
                <w:bCs w:val="0"/>
              </w:rPr>
              <w:t>s of the Problem</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D45CA4" w:rsidRPr="00F079BA">
              <w:rPr>
                <w:rStyle w:val="Hyperlink"/>
                <w:b w:val="0"/>
                <w:bCs w:val="0"/>
              </w:rPr>
              <w:t xml:space="preserve"> </w:t>
            </w:r>
            <w:r w:rsidR="000375C5" w:rsidRPr="00F079BA">
              <w:rPr>
                <w:b w:val="0"/>
                <w:bCs w:val="0"/>
                <w:webHidden/>
              </w:rPr>
              <w:fldChar w:fldCharType="begin"/>
            </w:r>
            <w:r w:rsidR="000375C5" w:rsidRPr="00F079BA">
              <w:rPr>
                <w:b w:val="0"/>
                <w:bCs w:val="0"/>
                <w:webHidden/>
              </w:rPr>
              <w:instrText xml:space="preserve"> PAGEREF _Toc168927491 \h </w:instrText>
            </w:r>
            <w:r w:rsidR="000375C5" w:rsidRPr="00F079BA">
              <w:rPr>
                <w:b w:val="0"/>
                <w:bCs w:val="0"/>
                <w:webHidden/>
              </w:rPr>
            </w:r>
            <w:r w:rsidR="000375C5" w:rsidRPr="00F079BA">
              <w:rPr>
                <w:b w:val="0"/>
                <w:bCs w:val="0"/>
                <w:webHidden/>
              </w:rPr>
              <w:fldChar w:fldCharType="separate"/>
            </w:r>
            <w:r w:rsidR="004721C3">
              <w:rPr>
                <w:b w:val="0"/>
                <w:bCs w:val="0"/>
                <w:webHidden/>
              </w:rPr>
              <w:t>5</w:t>
            </w:r>
            <w:r w:rsidR="000375C5" w:rsidRPr="00F079BA">
              <w:rPr>
                <w:b w:val="0"/>
                <w:bCs w:val="0"/>
                <w:webHidden/>
              </w:rPr>
              <w:fldChar w:fldCharType="end"/>
            </w:r>
          </w:hyperlink>
        </w:p>
        <w:p w14:paraId="7BB1168B" w14:textId="247D42F4" w:rsidR="000375C5" w:rsidRPr="00B82494" w:rsidRDefault="00000000" w:rsidP="006D04BB">
          <w:pPr>
            <w:pStyle w:val="TOC2"/>
            <w:rPr>
              <w:rFonts w:eastAsiaTheme="minorEastAsia"/>
              <w:lang w:eastAsia="en-ID"/>
            </w:rPr>
          </w:pPr>
          <w:hyperlink w:anchor="_Toc168927492" w:history="1">
            <w:r w:rsidR="000375C5" w:rsidRPr="00B82494">
              <w:rPr>
                <w:rStyle w:val="Hyperlink"/>
                <w:b w:val="0"/>
                <w:bCs w:val="0"/>
              </w:rPr>
              <w:t>D.</w:t>
            </w:r>
            <w:r w:rsidR="000375C5" w:rsidRPr="00B82494">
              <w:rPr>
                <w:rFonts w:eastAsiaTheme="minorEastAsia"/>
                <w:lang w:eastAsia="en-ID"/>
              </w:rPr>
              <w:tab/>
            </w:r>
            <w:r w:rsidR="000375C5" w:rsidRPr="00B82494">
              <w:rPr>
                <w:rStyle w:val="Hyperlink"/>
                <w:b w:val="0"/>
                <w:bCs w:val="0"/>
              </w:rPr>
              <w:t>Objectives</w:t>
            </w:r>
            <w:r w:rsidR="00ED2A9E" w:rsidRPr="00B82494">
              <w:rPr>
                <w:rStyle w:val="Hyperlink"/>
                <w:b w:val="0"/>
                <w:bCs w:val="0"/>
              </w:rPr>
              <w:t xml:space="preserve"> of the Study</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0375C5" w:rsidRPr="00F079BA">
              <w:rPr>
                <w:b w:val="0"/>
                <w:bCs w:val="0"/>
                <w:webHidden/>
              </w:rPr>
              <w:fldChar w:fldCharType="begin"/>
            </w:r>
            <w:r w:rsidR="000375C5" w:rsidRPr="00F079BA">
              <w:rPr>
                <w:b w:val="0"/>
                <w:bCs w:val="0"/>
                <w:webHidden/>
              </w:rPr>
              <w:instrText xml:space="preserve"> PAGEREF _Toc168927492 \h </w:instrText>
            </w:r>
            <w:r w:rsidR="000375C5" w:rsidRPr="00F079BA">
              <w:rPr>
                <w:b w:val="0"/>
                <w:bCs w:val="0"/>
                <w:webHidden/>
              </w:rPr>
            </w:r>
            <w:r w:rsidR="000375C5" w:rsidRPr="00F079BA">
              <w:rPr>
                <w:b w:val="0"/>
                <w:bCs w:val="0"/>
                <w:webHidden/>
              </w:rPr>
              <w:fldChar w:fldCharType="separate"/>
            </w:r>
            <w:r w:rsidR="004721C3">
              <w:rPr>
                <w:b w:val="0"/>
                <w:bCs w:val="0"/>
                <w:webHidden/>
              </w:rPr>
              <w:t>5</w:t>
            </w:r>
            <w:r w:rsidR="000375C5" w:rsidRPr="00F079BA">
              <w:rPr>
                <w:b w:val="0"/>
                <w:bCs w:val="0"/>
                <w:webHidden/>
              </w:rPr>
              <w:fldChar w:fldCharType="end"/>
            </w:r>
          </w:hyperlink>
        </w:p>
        <w:p w14:paraId="53BACA75" w14:textId="2FBC360A" w:rsidR="000375C5" w:rsidRPr="00B82494" w:rsidRDefault="00000000" w:rsidP="006D04BB">
          <w:pPr>
            <w:pStyle w:val="TOC2"/>
          </w:pPr>
          <w:hyperlink w:anchor="_Toc168927493" w:history="1">
            <w:r w:rsidR="00F80664" w:rsidRPr="00B82494">
              <w:rPr>
                <w:rStyle w:val="Hyperlink"/>
                <w:b w:val="0"/>
                <w:bCs w:val="0"/>
              </w:rPr>
              <w:t>E</w:t>
            </w:r>
            <w:r w:rsidR="000375C5" w:rsidRPr="00B82494">
              <w:rPr>
                <w:rStyle w:val="Hyperlink"/>
                <w:b w:val="0"/>
                <w:bCs w:val="0"/>
              </w:rPr>
              <w:t>.</w:t>
            </w:r>
            <w:r w:rsidR="00F80664" w:rsidRPr="00B82494">
              <w:rPr>
                <w:rStyle w:val="Hyperlink"/>
                <w:b w:val="0"/>
                <w:bCs w:val="0"/>
              </w:rPr>
              <w:t xml:space="preserve"> </w:t>
            </w:r>
            <w:r w:rsidR="00ED2A9E" w:rsidRPr="00B82494">
              <w:rPr>
                <w:rStyle w:val="Hyperlink"/>
                <w:b w:val="0"/>
                <w:bCs w:val="0"/>
              </w:rPr>
              <w:t xml:space="preserve">Significances </w:t>
            </w:r>
            <w:r w:rsidR="000375C5" w:rsidRPr="00B82494">
              <w:rPr>
                <w:rStyle w:val="Hyperlink"/>
                <w:b w:val="0"/>
                <w:bCs w:val="0"/>
              </w:rPr>
              <w:t>of the Stu</w:t>
            </w:r>
            <w:r w:rsidR="004E2A0E" w:rsidRPr="00B82494">
              <w:rPr>
                <w:rStyle w:val="Hyperlink"/>
                <w:b w:val="0"/>
                <w:bCs w:val="0"/>
              </w:rPr>
              <w:t>dy</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0375C5" w:rsidRPr="00B82494">
              <w:rPr>
                <w:webHidden/>
              </w:rPr>
              <w:fldChar w:fldCharType="begin"/>
            </w:r>
            <w:r w:rsidR="000375C5" w:rsidRPr="00B82494">
              <w:rPr>
                <w:webHidden/>
              </w:rPr>
              <w:instrText xml:space="preserve"> PAGEREF _Toc168927493 \h </w:instrText>
            </w:r>
            <w:r w:rsidR="000375C5" w:rsidRPr="00B82494">
              <w:rPr>
                <w:webHidden/>
              </w:rPr>
            </w:r>
            <w:r w:rsidR="000375C5" w:rsidRPr="00B82494">
              <w:rPr>
                <w:webHidden/>
              </w:rPr>
              <w:fldChar w:fldCharType="separate"/>
            </w:r>
            <w:r w:rsidR="004721C3">
              <w:rPr>
                <w:webHidden/>
              </w:rPr>
              <w:t>7</w:t>
            </w:r>
            <w:r w:rsidR="000375C5" w:rsidRPr="00B82494">
              <w:rPr>
                <w:webHidden/>
              </w:rPr>
              <w:fldChar w:fldCharType="end"/>
            </w:r>
          </w:hyperlink>
        </w:p>
        <w:p w14:paraId="673B0BD2" w14:textId="0E9E39FC" w:rsidR="005674E1" w:rsidRPr="00B82494" w:rsidRDefault="005674E1" w:rsidP="006D04BB">
          <w:pPr>
            <w:pStyle w:val="Heading2"/>
            <w:tabs>
              <w:tab w:val="left" w:pos="567"/>
            </w:tabs>
            <w:spacing w:before="0" w:line="360" w:lineRule="auto"/>
            <w:rPr>
              <w:rFonts w:ascii="Times New Roman" w:hAnsi="Times New Roman" w:cs="Times New Roman"/>
              <w:color w:val="auto"/>
              <w:sz w:val="24"/>
              <w:szCs w:val="24"/>
            </w:rPr>
          </w:pPr>
          <w:r w:rsidRPr="00B82494">
            <w:rPr>
              <w:rFonts w:ascii="Times New Roman" w:hAnsi="Times New Roman" w:cs="Times New Roman"/>
              <w:color w:val="auto"/>
              <w:sz w:val="24"/>
              <w:szCs w:val="24"/>
            </w:rPr>
            <w:t xml:space="preserve">F. Organization of the </w:t>
          </w:r>
          <w:r w:rsidR="00ED2A9E" w:rsidRPr="00B82494">
            <w:rPr>
              <w:rFonts w:ascii="Times New Roman" w:hAnsi="Times New Roman" w:cs="Times New Roman"/>
              <w:color w:val="auto"/>
              <w:sz w:val="24"/>
              <w:szCs w:val="24"/>
            </w:rPr>
            <w:t>Study</w:t>
          </w:r>
          <w:r w:rsidR="004E2A0E" w:rsidRPr="00B82494">
            <w:rPr>
              <w:rFonts w:ascii="Times New Roman" w:hAnsi="Times New Roman" w:cs="Times New Roman"/>
              <w:bCs/>
              <w:color w:val="auto"/>
              <w:sz w:val="24"/>
              <w:szCs w:val="24"/>
            </w:rPr>
            <w:ptab w:relativeTo="margin" w:alignment="right" w:leader="dot"/>
          </w:r>
          <w:r w:rsidR="00D45CA4" w:rsidRPr="00B82494">
            <w:rPr>
              <w:rFonts w:ascii="Times New Roman" w:hAnsi="Times New Roman" w:cs="Times New Roman"/>
              <w:bCs/>
              <w:color w:val="auto"/>
              <w:sz w:val="24"/>
              <w:szCs w:val="24"/>
            </w:rPr>
            <w:t xml:space="preserve"> </w:t>
          </w:r>
          <w:r w:rsidR="00ED1DBE">
            <w:rPr>
              <w:rFonts w:ascii="Times New Roman" w:hAnsi="Times New Roman" w:cs="Times New Roman"/>
              <w:bCs/>
              <w:color w:val="auto"/>
              <w:sz w:val="24"/>
              <w:szCs w:val="24"/>
            </w:rPr>
            <w:t xml:space="preserve">  </w:t>
          </w:r>
          <w:r w:rsidR="00D45CA4" w:rsidRPr="00B82494">
            <w:rPr>
              <w:rFonts w:ascii="Times New Roman" w:hAnsi="Times New Roman" w:cs="Times New Roman"/>
              <w:bCs/>
              <w:color w:val="auto"/>
              <w:sz w:val="24"/>
              <w:szCs w:val="24"/>
            </w:rPr>
            <w:t xml:space="preserve">    </w:t>
          </w:r>
          <w:r w:rsidRPr="00B82494">
            <w:rPr>
              <w:rFonts w:ascii="Times New Roman" w:hAnsi="Times New Roman" w:cs="Times New Roman"/>
              <w:color w:val="auto"/>
              <w:sz w:val="24"/>
              <w:szCs w:val="24"/>
            </w:rPr>
            <w:t>8</w:t>
          </w:r>
        </w:p>
        <w:p w14:paraId="51608250" w14:textId="45A9173D" w:rsidR="000375C5" w:rsidRPr="00B82494" w:rsidRDefault="00000000" w:rsidP="006D04BB">
          <w:pPr>
            <w:pStyle w:val="TOC1"/>
            <w:spacing w:after="0"/>
            <w:rPr>
              <w:rFonts w:eastAsiaTheme="minorEastAsia"/>
              <w:b w:val="0"/>
              <w:bCs w:val="0"/>
              <w:lang w:eastAsia="en-ID"/>
            </w:rPr>
          </w:pPr>
          <w:hyperlink w:anchor="_Toc168927494" w:history="1">
            <w:r w:rsidR="000375C5" w:rsidRPr="00B82494">
              <w:rPr>
                <w:rStyle w:val="Hyperlink"/>
              </w:rPr>
              <w:t>CHAPTER II</w:t>
            </w:r>
            <w:r w:rsidR="00F80664" w:rsidRPr="00B82494">
              <w:rPr>
                <w:rStyle w:val="Hyperlink"/>
              </w:rPr>
              <w:t xml:space="preserve"> </w:t>
            </w:r>
            <w:r w:rsidR="000375C5" w:rsidRPr="00B82494">
              <w:rPr>
                <w:webHidden/>
              </w:rPr>
              <w:t xml:space="preserve"> </w:t>
            </w:r>
          </w:hyperlink>
          <w:hyperlink w:anchor="_Toc168927495" w:history="1">
            <w:r w:rsidR="000375C5" w:rsidRPr="00B82494">
              <w:rPr>
                <w:rStyle w:val="Hyperlink"/>
              </w:rPr>
              <w:t>LITERATURE REVIEW</w:t>
            </w:r>
            <w:r w:rsidR="000375C5" w:rsidRPr="00B82494">
              <w:rPr>
                <w:webHidden/>
              </w:rPr>
              <w:t xml:space="preserve"> </w:t>
            </w:r>
            <w:r w:rsidR="004E2A0E" w:rsidRPr="00B82494">
              <w:ptab w:relativeTo="margin" w:alignment="right" w:leader="dot"/>
            </w:r>
            <w:r w:rsidR="00D45CA4" w:rsidRPr="00B82494">
              <w:t xml:space="preserve"> </w:t>
            </w:r>
            <w:r w:rsidR="00ED1DBE">
              <w:t xml:space="preserve">  </w:t>
            </w:r>
            <w:r w:rsidR="00D45CA4" w:rsidRPr="00B82494">
              <w:t xml:space="preserve">  </w:t>
            </w:r>
            <w:r w:rsidR="000375C5" w:rsidRPr="00B82494">
              <w:rPr>
                <w:webHidden/>
              </w:rPr>
              <w:fldChar w:fldCharType="begin"/>
            </w:r>
            <w:r w:rsidR="000375C5" w:rsidRPr="00B82494">
              <w:rPr>
                <w:webHidden/>
              </w:rPr>
              <w:instrText xml:space="preserve"> PAGEREF _Toc168927495 \h </w:instrText>
            </w:r>
            <w:r w:rsidR="000375C5" w:rsidRPr="00B82494">
              <w:rPr>
                <w:webHidden/>
              </w:rPr>
            </w:r>
            <w:r w:rsidR="000375C5" w:rsidRPr="00B82494">
              <w:rPr>
                <w:webHidden/>
              </w:rPr>
              <w:fldChar w:fldCharType="separate"/>
            </w:r>
            <w:r w:rsidR="004721C3">
              <w:rPr>
                <w:webHidden/>
              </w:rPr>
              <w:t>10</w:t>
            </w:r>
            <w:r w:rsidR="000375C5" w:rsidRPr="00B82494">
              <w:rPr>
                <w:webHidden/>
              </w:rPr>
              <w:fldChar w:fldCharType="end"/>
            </w:r>
          </w:hyperlink>
        </w:p>
        <w:p w14:paraId="7E7424AE" w14:textId="64DE394B" w:rsidR="000375C5" w:rsidRPr="00F079BA" w:rsidRDefault="00000000" w:rsidP="006D04BB">
          <w:pPr>
            <w:pStyle w:val="TOC2"/>
            <w:rPr>
              <w:rFonts w:eastAsiaTheme="minorEastAsia"/>
              <w:b w:val="0"/>
              <w:bCs w:val="0"/>
              <w:lang w:eastAsia="en-ID"/>
            </w:rPr>
          </w:pPr>
          <w:hyperlink w:anchor="_Toc168927496" w:history="1">
            <w:r w:rsidR="000375C5" w:rsidRPr="00F079BA">
              <w:rPr>
                <w:rStyle w:val="Hyperlink"/>
                <w:b w:val="0"/>
                <w:bCs w:val="0"/>
              </w:rPr>
              <w:t>A.</w:t>
            </w:r>
            <w:r w:rsidR="00A45578" w:rsidRPr="00F079BA">
              <w:rPr>
                <w:rStyle w:val="Hyperlink"/>
                <w:b w:val="0"/>
                <w:bCs w:val="0"/>
              </w:rPr>
              <w:tab/>
            </w:r>
            <w:r w:rsidR="000375C5" w:rsidRPr="00F079BA">
              <w:rPr>
                <w:rStyle w:val="Hyperlink"/>
                <w:b w:val="0"/>
                <w:bCs w:val="0"/>
              </w:rPr>
              <w:t>Theoretical Background</w:t>
            </w:r>
            <w:r w:rsidR="004E2A0E" w:rsidRPr="00F079BA">
              <w:rPr>
                <w:b w:val="0"/>
                <w:bCs w:val="0"/>
              </w:rPr>
              <w:ptab w:relativeTo="margin" w:alignment="right" w:leader="dot"/>
            </w:r>
            <w:r w:rsidR="00D45CA4" w:rsidRPr="00F079BA">
              <w:rPr>
                <w:b w:val="0"/>
                <w:bCs w:val="0"/>
              </w:rPr>
              <w:t xml:space="preserve"> </w:t>
            </w:r>
            <w:r w:rsidR="00ED1DBE" w:rsidRPr="00F079BA">
              <w:rPr>
                <w:b w:val="0"/>
                <w:bCs w:val="0"/>
              </w:rPr>
              <w:t xml:space="preserve">  </w:t>
            </w:r>
            <w:r w:rsidR="00D45CA4" w:rsidRPr="00F079BA">
              <w:rPr>
                <w:b w:val="0"/>
                <w:bCs w:val="0"/>
              </w:rPr>
              <w:t xml:space="preserve">  </w:t>
            </w:r>
            <w:r w:rsidR="000375C5" w:rsidRPr="00F079BA">
              <w:rPr>
                <w:b w:val="0"/>
                <w:bCs w:val="0"/>
                <w:webHidden/>
              </w:rPr>
              <w:fldChar w:fldCharType="begin"/>
            </w:r>
            <w:r w:rsidR="000375C5" w:rsidRPr="00F079BA">
              <w:rPr>
                <w:b w:val="0"/>
                <w:bCs w:val="0"/>
                <w:webHidden/>
              </w:rPr>
              <w:instrText xml:space="preserve"> PAGEREF _Toc168927496 \h </w:instrText>
            </w:r>
            <w:r w:rsidR="000375C5" w:rsidRPr="00F079BA">
              <w:rPr>
                <w:b w:val="0"/>
                <w:bCs w:val="0"/>
                <w:webHidden/>
              </w:rPr>
            </w:r>
            <w:r w:rsidR="000375C5" w:rsidRPr="00F079BA">
              <w:rPr>
                <w:b w:val="0"/>
                <w:bCs w:val="0"/>
                <w:webHidden/>
              </w:rPr>
              <w:fldChar w:fldCharType="separate"/>
            </w:r>
            <w:r w:rsidR="004721C3">
              <w:rPr>
                <w:b w:val="0"/>
                <w:bCs w:val="0"/>
                <w:webHidden/>
              </w:rPr>
              <w:t>10</w:t>
            </w:r>
            <w:r w:rsidR="000375C5" w:rsidRPr="00F079BA">
              <w:rPr>
                <w:b w:val="0"/>
                <w:bCs w:val="0"/>
                <w:webHidden/>
              </w:rPr>
              <w:fldChar w:fldCharType="end"/>
            </w:r>
          </w:hyperlink>
        </w:p>
        <w:p w14:paraId="48B01D73" w14:textId="526AF267"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497" w:history="1">
            <w:r w:rsidR="000375C5" w:rsidRPr="00B82494">
              <w:rPr>
                <w:rStyle w:val="Hyperlink"/>
                <w:rFonts w:ascii="Times New Roman" w:hAnsi="Times New Roman" w:cs="Times New Roman"/>
                <w:noProof/>
                <w:sz w:val="24"/>
                <w:szCs w:val="24"/>
              </w:rPr>
              <w:t>1.</w:t>
            </w:r>
            <w:r w:rsidR="000375C5" w:rsidRPr="00B82494">
              <w:rPr>
                <w:rFonts w:ascii="Times New Roman" w:eastAsiaTheme="minorEastAsia" w:hAnsi="Times New Roman" w:cs="Times New Roman"/>
                <w:noProof/>
                <w:sz w:val="24"/>
                <w:szCs w:val="24"/>
                <w:lang w:eastAsia="en-ID"/>
              </w:rPr>
              <w:tab/>
            </w:r>
            <w:r w:rsidR="000375C5" w:rsidRPr="00B82494">
              <w:rPr>
                <w:rStyle w:val="Hyperlink"/>
                <w:rFonts w:ascii="Times New Roman" w:hAnsi="Times New Roman" w:cs="Times New Roman"/>
                <w:noProof/>
                <w:sz w:val="24"/>
                <w:szCs w:val="24"/>
              </w:rPr>
              <w:t>Student</w:t>
            </w:r>
            <w:r w:rsidR="00535790" w:rsidRPr="00B82494">
              <w:rPr>
                <w:rStyle w:val="Hyperlink"/>
                <w:rFonts w:ascii="Times New Roman" w:hAnsi="Times New Roman" w:cs="Times New Roman"/>
                <w:noProof/>
                <w:sz w:val="24"/>
                <w:szCs w:val="24"/>
              </w:rPr>
              <w:t xml:space="preserve"> </w:t>
            </w:r>
            <w:r w:rsidR="000375C5" w:rsidRPr="00B82494">
              <w:rPr>
                <w:rStyle w:val="Hyperlink"/>
                <w:rFonts w:ascii="Times New Roman" w:hAnsi="Times New Roman" w:cs="Times New Roman"/>
                <w:noProof/>
                <w:sz w:val="24"/>
                <w:szCs w:val="24"/>
              </w:rPr>
              <w:t>Anxiety</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_Toc168927497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10</w:t>
            </w:r>
            <w:r w:rsidR="000375C5" w:rsidRPr="00B82494">
              <w:rPr>
                <w:rFonts w:ascii="Times New Roman" w:hAnsi="Times New Roman" w:cs="Times New Roman"/>
                <w:noProof/>
                <w:webHidden/>
                <w:sz w:val="24"/>
                <w:szCs w:val="24"/>
              </w:rPr>
              <w:fldChar w:fldCharType="end"/>
            </w:r>
          </w:hyperlink>
        </w:p>
        <w:p w14:paraId="27669088" w14:textId="635EB3E9"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498" w:history="1">
            <w:r w:rsidR="000375C5" w:rsidRPr="00B82494">
              <w:rPr>
                <w:rStyle w:val="Hyperlink"/>
                <w:rFonts w:ascii="Times New Roman" w:hAnsi="Times New Roman" w:cs="Times New Roman"/>
                <w:noProof/>
                <w:sz w:val="24"/>
                <w:szCs w:val="24"/>
              </w:rPr>
              <w:t>2.</w:t>
            </w:r>
            <w:r w:rsidR="000375C5" w:rsidRPr="00B82494">
              <w:rPr>
                <w:rFonts w:ascii="Times New Roman" w:eastAsiaTheme="minorEastAsia" w:hAnsi="Times New Roman" w:cs="Times New Roman"/>
                <w:noProof/>
                <w:sz w:val="24"/>
                <w:szCs w:val="24"/>
                <w:lang w:eastAsia="en-ID"/>
              </w:rPr>
              <w:tab/>
            </w:r>
            <w:r w:rsidR="000375C5" w:rsidRPr="00B82494">
              <w:rPr>
                <w:rStyle w:val="Hyperlink"/>
                <w:rFonts w:ascii="Times New Roman" w:hAnsi="Times New Roman" w:cs="Times New Roman"/>
                <w:noProof/>
                <w:sz w:val="24"/>
                <w:szCs w:val="24"/>
              </w:rPr>
              <w:t>Types of Anxiety</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_Toc168927498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14</w:t>
            </w:r>
            <w:r w:rsidR="000375C5" w:rsidRPr="00B82494">
              <w:rPr>
                <w:rFonts w:ascii="Times New Roman" w:hAnsi="Times New Roman" w:cs="Times New Roman"/>
                <w:noProof/>
                <w:webHidden/>
                <w:sz w:val="24"/>
                <w:szCs w:val="24"/>
              </w:rPr>
              <w:fldChar w:fldCharType="end"/>
            </w:r>
          </w:hyperlink>
        </w:p>
        <w:p w14:paraId="24C37D63" w14:textId="0FF35BA2"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499" w:history="1">
            <w:r w:rsidR="000375C5" w:rsidRPr="00B82494">
              <w:rPr>
                <w:rStyle w:val="Hyperlink"/>
                <w:rFonts w:ascii="Times New Roman" w:hAnsi="Times New Roman" w:cs="Times New Roman"/>
                <w:noProof/>
                <w:sz w:val="24"/>
                <w:szCs w:val="24"/>
              </w:rPr>
              <w:t>3.</w:t>
            </w:r>
            <w:r w:rsidR="000375C5" w:rsidRPr="00B82494">
              <w:rPr>
                <w:rFonts w:ascii="Times New Roman" w:eastAsiaTheme="minorEastAsia" w:hAnsi="Times New Roman" w:cs="Times New Roman"/>
                <w:noProof/>
                <w:sz w:val="24"/>
                <w:szCs w:val="24"/>
                <w:lang w:eastAsia="en-ID"/>
              </w:rPr>
              <w:tab/>
            </w:r>
            <w:r w:rsidR="000375C5" w:rsidRPr="00B82494">
              <w:rPr>
                <w:rStyle w:val="Hyperlink"/>
                <w:rFonts w:ascii="Times New Roman" w:hAnsi="Times New Roman" w:cs="Times New Roman"/>
                <w:noProof/>
                <w:sz w:val="24"/>
                <w:szCs w:val="24"/>
              </w:rPr>
              <w:t>The Factor of Anxiety</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_Toc168927499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15</w:t>
            </w:r>
            <w:r w:rsidR="000375C5" w:rsidRPr="00B82494">
              <w:rPr>
                <w:rFonts w:ascii="Times New Roman" w:hAnsi="Times New Roman" w:cs="Times New Roman"/>
                <w:noProof/>
                <w:webHidden/>
                <w:sz w:val="24"/>
                <w:szCs w:val="24"/>
              </w:rPr>
              <w:fldChar w:fldCharType="end"/>
            </w:r>
          </w:hyperlink>
        </w:p>
        <w:p w14:paraId="7AADF97B" w14:textId="0D6684D7"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00" w:history="1">
            <w:r w:rsidR="000375C5" w:rsidRPr="00B82494">
              <w:rPr>
                <w:rStyle w:val="Hyperlink"/>
                <w:rFonts w:ascii="Times New Roman" w:hAnsi="Times New Roman" w:cs="Times New Roman"/>
                <w:noProof/>
                <w:sz w:val="24"/>
                <w:szCs w:val="24"/>
              </w:rPr>
              <w:t xml:space="preserve">4. </w:t>
            </w:r>
            <w:r w:rsidR="00F80664" w:rsidRPr="00B82494">
              <w:rPr>
                <w:rStyle w:val="Hyperlink"/>
                <w:rFonts w:ascii="Times New Roman" w:hAnsi="Times New Roman" w:cs="Times New Roman"/>
                <w:noProof/>
                <w:sz w:val="24"/>
                <w:szCs w:val="24"/>
              </w:rPr>
              <w:t xml:space="preserve"> </w:t>
            </w:r>
            <w:r w:rsidR="000375C5" w:rsidRPr="00B82494">
              <w:rPr>
                <w:rStyle w:val="Hyperlink"/>
                <w:rFonts w:ascii="Times New Roman" w:hAnsi="Times New Roman" w:cs="Times New Roman"/>
                <w:noProof/>
                <w:sz w:val="24"/>
                <w:szCs w:val="24"/>
              </w:rPr>
              <w:t>Speaking</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_Toc168927500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18</w:t>
            </w:r>
            <w:r w:rsidR="000375C5" w:rsidRPr="00B82494">
              <w:rPr>
                <w:rFonts w:ascii="Times New Roman" w:hAnsi="Times New Roman" w:cs="Times New Roman"/>
                <w:noProof/>
                <w:webHidden/>
                <w:sz w:val="24"/>
                <w:szCs w:val="24"/>
              </w:rPr>
              <w:fldChar w:fldCharType="end"/>
            </w:r>
          </w:hyperlink>
        </w:p>
        <w:p w14:paraId="7F48DE90" w14:textId="58FFC981"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01" w:history="1">
            <w:r w:rsidR="000375C5" w:rsidRPr="00B82494">
              <w:rPr>
                <w:rStyle w:val="Hyperlink"/>
                <w:rFonts w:ascii="Times New Roman" w:hAnsi="Times New Roman" w:cs="Times New Roman"/>
                <w:noProof/>
                <w:sz w:val="24"/>
                <w:szCs w:val="24"/>
              </w:rPr>
              <w:t xml:space="preserve">5.  Strategies in Overcome </w:t>
            </w:r>
            <w:r w:rsidR="00C5010F" w:rsidRPr="00B82494">
              <w:rPr>
                <w:rStyle w:val="Hyperlink"/>
                <w:rFonts w:ascii="Times New Roman" w:hAnsi="Times New Roman" w:cs="Times New Roman"/>
                <w:noProof/>
                <w:sz w:val="24"/>
                <w:szCs w:val="24"/>
              </w:rPr>
              <w:t>Students’</w:t>
            </w:r>
            <w:r w:rsidR="000375C5" w:rsidRPr="00B82494">
              <w:rPr>
                <w:rStyle w:val="Hyperlink"/>
                <w:rFonts w:ascii="Times New Roman" w:hAnsi="Times New Roman" w:cs="Times New Roman"/>
                <w:noProof/>
                <w:sz w:val="24"/>
                <w:szCs w:val="24"/>
              </w:rPr>
              <w:t>Anxiety</w:t>
            </w:r>
            <w:r w:rsidR="00C5010F" w:rsidRPr="00B82494">
              <w:rPr>
                <w:rStyle w:val="Hyperlink"/>
                <w:rFonts w:ascii="Times New Roman" w:hAnsi="Times New Roman" w:cs="Times New Roman"/>
                <w:noProof/>
                <w:sz w:val="24"/>
                <w:szCs w:val="24"/>
              </w:rPr>
              <w:t xml:space="preserve"> in</w:t>
            </w:r>
            <w:r w:rsidR="000375C5" w:rsidRPr="00B82494">
              <w:rPr>
                <w:rStyle w:val="Hyperlink"/>
                <w:rFonts w:ascii="Times New Roman" w:hAnsi="Times New Roman" w:cs="Times New Roman"/>
                <w:noProof/>
                <w:sz w:val="24"/>
                <w:szCs w:val="24"/>
              </w:rPr>
              <w:t xml:space="preserve">  Speaking</w:t>
            </w:r>
            <w:r w:rsidR="00C5010F" w:rsidRPr="00B82494">
              <w:rPr>
                <w:rStyle w:val="Hyperlink"/>
                <w:rFonts w:ascii="Times New Roman" w:hAnsi="Times New Roman" w:cs="Times New Roman"/>
                <w:noProof/>
                <w:sz w:val="24"/>
                <w:szCs w:val="24"/>
              </w:rPr>
              <w:t xml:space="preserve"> class</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_Toc168927501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24</w:t>
            </w:r>
            <w:r w:rsidR="000375C5" w:rsidRPr="00B82494">
              <w:rPr>
                <w:rFonts w:ascii="Times New Roman" w:hAnsi="Times New Roman" w:cs="Times New Roman"/>
                <w:noProof/>
                <w:webHidden/>
                <w:sz w:val="24"/>
                <w:szCs w:val="24"/>
              </w:rPr>
              <w:fldChar w:fldCharType="end"/>
            </w:r>
          </w:hyperlink>
        </w:p>
        <w:p w14:paraId="298F3652" w14:textId="6BDAD294"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02" w:history="1">
            <w:r w:rsidR="000375C5" w:rsidRPr="00B82494">
              <w:rPr>
                <w:rStyle w:val="Hyperlink"/>
                <w:rFonts w:ascii="Times New Roman" w:hAnsi="Times New Roman" w:cs="Times New Roman"/>
                <w:noProof/>
                <w:sz w:val="24"/>
                <w:szCs w:val="24"/>
              </w:rPr>
              <w:t>6.</w:t>
            </w:r>
            <w:r w:rsidR="000375C5" w:rsidRPr="00B82494">
              <w:rPr>
                <w:rFonts w:ascii="Times New Roman" w:eastAsiaTheme="minorEastAsia" w:hAnsi="Times New Roman" w:cs="Times New Roman"/>
                <w:noProof/>
                <w:sz w:val="24"/>
                <w:szCs w:val="24"/>
                <w:lang w:eastAsia="en-ID"/>
              </w:rPr>
              <w:tab/>
            </w:r>
            <w:r w:rsidR="000375C5" w:rsidRPr="00B82494">
              <w:rPr>
                <w:rStyle w:val="Hyperlink"/>
                <w:rFonts w:ascii="Times New Roman" w:hAnsi="Times New Roman" w:cs="Times New Roman"/>
                <w:noProof/>
                <w:sz w:val="24"/>
                <w:szCs w:val="24"/>
              </w:rPr>
              <w:t>Teacher Solution to Overcome</w:t>
            </w:r>
            <w:r w:rsidR="00C5010F" w:rsidRPr="00B82494">
              <w:rPr>
                <w:rStyle w:val="Hyperlink"/>
                <w:rFonts w:ascii="Times New Roman" w:hAnsi="Times New Roman" w:cs="Times New Roman"/>
                <w:noProof/>
                <w:sz w:val="24"/>
                <w:szCs w:val="24"/>
              </w:rPr>
              <w:t xml:space="preserve"> Students’Anxiety in  Speaking class</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_Toc168927502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27</w:t>
            </w:r>
            <w:r w:rsidR="000375C5" w:rsidRPr="00B82494">
              <w:rPr>
                <w:rFonts w:ascii="Times New Roman" w:hAnsi="Times New Roman" w:cs="Times New Roman"/>
                <w:noProof/>
                <w:webHidden/>
                <w:sz w:val="24"/>
                <w:szCs w:val="24"/>
              </w:rPr>
              <w:fldChar w:fldCharType="end"/>
            </w:r>
          </w:hyperlink>
        </w:p>
        <w:p w14:paraId="7623B2F0" w14:textId="16279D62" w:rsidR="000375C5" w:rsidRPr="00B82494" w:rsidRDefault="00000000" w:rsidP="006D04BB">
          <w:pPr>
            <w:pStyle w:val="TOC2"/>
            <w:rPr>
              <w:rFonts w:eastAsiaTheme="minorEastAsia"/>
              <w:lang w:eastAsia="en-ID"/>
            </w:rPr>
          </w:pPr>
          <w:hyperlink w:anchor="_Toc168927503" w:history="1">
            <w:r w:rsidR="000375C5" w:rsidRPr="00B82494">
              <w:rPr>
                <w:rStyle w:val="Hyperlink"/>
                <w:b w:val="0"/>
                <w:bCs w:val="0"/>
              </w:rPr>
              <w:t>B.</w:t>
            </w:r>
            <w:r w:rsidR="00E608AC" w:rsidRPr="00B82494">
              <w:rPr>
                <w:rStyle w:val="Hyperlink"/>
                <w:b w:val="0"/>
                <w:bCs w:val="0"/>
              </w:rPr>
              <w:tab/>
            </w:r>
            <w:r w:rsidR="00FF0E01" w:rsidRPr="00B82494">
              <w:rPr>
                <w:rStyle w:val="Hyperlink"/>
                <w:b w:val="0"/>
                <w:bCs w:val="0"/>
              </w:rPr>
              <w:t>Previous Research Findings</w:t>
            </w:r>
            <w:r w:rsidR="004E2A0E" w:rsidRPr="00F079BA">
              <w:rPr>
                <w:b w:val="0"/>
                <w:bCs w:val="0"/>
              </w:rPr>
              <w:ptab w:relativeTo="margin" w:alignment="right" w:leader="dot"/>
            </w:r>
            <w:r w:rsidR="00D45CA4" w:rsidRPr="00F079BA">
              <w:rPr>
                <w:b w:val="0"/>
                <w:bCs w:val="0"/>
              </w:rPr>
              <w:t xml:space="preserve"> </w:t>
            </w:r>
            <w:r w:rsidR="00D45CA4" w:rsidRPr="00B82494">
              <w:t xml:space="preserve"> </w:t>
            </w:r>
            <w:r w:rsidR="00ED1DBE">
              <w:t xml:space="preserve"> </w:t>
            </w:r>
            <w:r w:rsidR="00D45CA4" w:rsidRPr="00B82494">
              <w:t xml:space="preserve">  </w:t>
            </w:r>
            <w:r w:rsidR="000375C5" w:rsidRPr="00F079BA">
              <w:rPr>
                <w:b w:val="0"/>
                <w:bCs w:val="0"/>
                <w:webHidden/>
              </w:rPr>
              <w:fldChar w:fldCharType="begin"/>
            </w:r>
            <w:r w:rsidR="000375C5" w:rsidRPr="00F079BA">
              <w:rPr>
                <w:b w:val="0"/>
                <w:bCs w:val="0"/>
                <w:webHidden/>
              </w:rPr>
              <w:instrText xml:space="preserve"> PAGEREF _Toc168927503 \h </w:instrText>
            </w:r>
            <w:r w:rsidR="000375C5" w:rsidRPr="00F079BA">
              <w:rPr>
                <w:b w:val="0"/>
                <w:bCs w:val="0"/>
                <w:webHidden/>
              </w:rPr>
            </w:r>
            <w:r w:rsidR="000375C5" w:rsidRPr="00F079BA">
              <w:rPr>
                <w:b w:val="0"/>
                <w:bCs w:val="0"/>
                <w:webHidden/>
              </w:rPr>
              <w:fldChar w:fldCharType="separate"/>
            </w:r>
            <w:r w:rsidR="004721C3">
              <w:rPr>
                <w:b w:val="0"/>
                <w:bCs w:val="0"/>
                <w:webHidden/>
              </w:rPr>
              <w:t>27</w:t>
            </w:r>
            <w:r w:rsidR="000375C5" w:rsidRPr="00F079BA">
              <w:rPr>
                <w:b w:val="0"/>
                <w:bCs w:val="0"/>
                <w:webHidden/>
              </w:rPr>
              <w:fldChar w:fldCharType="end"/>
            </w:r>
          </w:hyperlink>
        </w:p>
        <w:p w14:paraId="5294A882" w14:textId="4CC360E9" w:rsidR="000375C5" w:rsidRPr="00B82494" w:rsidRDefault="00000000" w:rsidP="006D04BB">
          <w:pPr>
            <w:pStyle w:val="TOC2"/>
            <w:rPr>
              <w:rFonts w:eastAsiaTheme="minorEastAsia"/>
              <w:lang w:eastAsia="en-ID"/>
            </w:rPr>
          </w:pPr>
          <w:hyperlink w:anchor="_Toc168927504" w:history="1">
            <w:r w:rsidR="000375C5" w:rsidRPr="00B82494">
              <w:rPr>
                <w:rStyle w:val="Hyperlink"/>
                <w:b w:val="0"/>
                <w:bCs w:val="0"/>
              </w:rPr>
              <w:t>C.</w:t>
            </w:r>
            <w:r w:rsidR="00E608AC" w:rsidRPr="00B82494">
              <w:rPr>
                <w:rStyle w:val="Hyperlink"/>
                <w:b w:val="0"/>
                <w:bCs w:val="0"/>
              </w:rPr>
              <w:tab/>
            </w:r>
            <w:r w:rsidR="000375C5" w:rsidRPr="00B82494">
              <w:rPr>
                <w:rStyle w:val="Hyperlink"/>
                <w:b w:val="0"/>
                <w:bCs w:val="0"/>
              </w:rPr>
              <w:t>Conceptual Framework</w:t>
            </w:r>
            <w:r w:rsidR="004E2A0E" w:rsidRPr="00F079BA">
              <w:rPr>
                <w:b w:val="0"/>
                <w:bCs w:val="0"/>
              </w:rPr>
              <w:ptab w:relativeTo="margin" w:alignment="right" w:leader="dot"/>
            </w:r>
            <w:r w:rsidR="000375C5" w:rsidRPr="00B82494">
              <w:rPr>
                <w:webHidden/>
              </w:rPr>
              <w:t xml:space="preserve"> </w:t>
            </w:r>
            <w:r w:rsidR="00D45CA4" w:rsidRPr="00B82494">
              <w:rPr>
                <w:webHidden/>
              </w:rPr>
              <w:t xml:space="preserve"> </w:t>
            </w:r>
            <w:r w:rsidR="00ED1DBE">
              <w:rPr>
                <w:webHidden/>
              </w:rPr>
              <w:t xml:space="preserve"> </w:t>
            </w:r>
            <w:r w:rsidR="00D45CA4" w:rsidRPr="00B82494">
              <w:rPr>
                <w:webHidden/>
              </w:rPr>
              <w:t xml:space="preserve">  </w:t>
            </w:r>
            <w:r w:rsidR="000375C5" w:rsidRPr="00F079BA">
              <w:rPr>
                <w:b w:val="0"/>
                <w:bCs w:val="0"/>
                <w:webHidden/>
              </w:rPr>
              <w:fldChar w:fldCharType="begin"/>
            </w:r>
            <w:r w:rsidR="000375C5" w:rsidRPr="00F079BA">
              <w:rPr>
                <w:b w:val="0"/>
                <w:bCs w:val="0"/>
                <w:webHidden/>
              </w:rPr>
              <w:instrText xml:space="preserve"> PAGEREF _Toc168927504 \h </w:instrText>
            </w:r>
            <w:r w:rsidR="000375C5" w:rsidRPr="00F079BA">
              <w:rPr>
                <w:b w:val="0"/>
                <w:bCs w:val="0"/>
                <w:webHidden/>
              </w:rPr>
            </w:r>
            <w:r w:rsidR="000375C5" w:rsidRPr="00F079BA">
              <w:rPr>
                <w:b w:val="0"/>
                <w:bCs w:val="0"/>
                <w:webHidden/>
              </w:rPr>
              <w:fldChar w:fldCharType="separate"/>
            </w:r>
            <w:r w:rsidR="004721C3">
              <w:rPr>
                <w:b w:val="0"/>
                <w:bCs w:val="0"/>
                <w:webHidden/>
              </w:rPr>
              <w:t>29</w:t>
            </w:r>
            <w:r w:rsidR="000375C5" w:rsidRPr="00F079BA">
              <w:rPr>
                <w:b w:val="0"/>
                <w:bCs w:val="0"/>
                <w:webHidden/>
              </w:rPr>
              <w:fldChar w:fldCharType="end"/>
            </w:r>
          </w:hyperlink>
        </w:p>
        <w:p w14:paraId="317123BF" w14:textId="35D51AD9" w:rsidR="000375C5" w:rsidRPr="00B82494" w:rsidRDefault="00000000" w:rsidP="006D04BB">
          <w:pPr>
            <w:pStyle w:val="TOC1"/>
            <w:spacing w:after="0"/>
            <w:rPr>
              <w:rFonts w:eastAsiaTheme="minorEastAsia"/>
              <w:b w:val="0"/>
              <w:bCs w:val="0"/>
              <w:lang w:eastAsia="en-ID"/>
            </w:rPr>
          </w:pPr>
          <w:hyperlink w:anchor="_Toc168927505" w:history="1">
            <w:r w:rsidR="000375C5" w:rsidRPr="00B82494">
              <w:rPr>
                <w:rStyle w:val="Hyperlink"/>
              </w:rPr>
              <w:t>CHAPTER III</w:t>
            </w:r>
            <w:r w:rsidR="00F80664" w:rsidRPr="00B82494">
              <w:rPr>
                <w:rStyle w:val="Hyperlink"/>
              </w:rPr>
              <w:t xml:space="preserve"> </w:t>
            </w:r>
          </w:hyperlink>
          <w:r w:rsidR="00F80664" w:rsidRPr="00B82494">
            <w:rPr>
              <w:rFonts w:eastAsiaTheme="minorEastAsia"/>
              <w:b w:val="0"/>
              <w:bCs w:val="0"/>
              <w:lang w:eastAsia="en-ID"/>
            </w:rPr>
            <w:t xml:space="preserve"> </w:t>
          </w:r>
          <w:hyperlink w:anchor="_Toc168927506" w:history="1">
            <w:r w:rsidR="000375C5" w:rsidRPr="00B82494">
              <w:rPr>
                <w:rStyle w:val="Hyperlink"/>
              </w:rPr>
              <w:t>RESEARCH METHOD</w:t>
            </w:r>
            <w:r w:rsidR="004E2A0E" w:rsidRPr="00B82494">
              <w:ptab w:relativeTo="margin" w:alignment="right" w:leader="dot"/>
            </w:r>
            <w:r w:rsidR="00D45CA4" w:rsidRPr="00B82494">
              <w:t xml:space="preserve">  </w:t>
            </w:r>
            <w:r w:rsidR="00ED1DBE">
              <w:t xml:space="preserve"> </w:t>
            </w:r>
            <w:r w:rsidR="00D45CA4" w:rsidRPr="00B82494">
              <w:t xml:space="preserve">  </w:t>
            </w:r>
            <w:r w:rsidR="000375C5" w:rsidRPr="00B82494">
              <w:rPr>
                <w:webHidden/>
              </w:rPr>
              <w:fldChar w:fldCharType="begin"/>
            </w:r>
            <w:r w:rsidR="000375C5" w:rsidRPr="00B82494">
              <w:rPr>
                <w:webHidden/>
              </w:rPr>
              <w:instrText xml:space="preserve"> PAGEREF _Toc168927506 \h </w:instrText>
            </w:r>
            <w:r w:rsidR="000375C5" w:rsidRPr="00B82494">
              <w:rPr>
                <w:webHidden/>
              </w:rPr>
            </w:r>
            <w:r w:rsidR="000375C5" w:rsidRPr="00B82494">
              <w:rPr>
                <w:webHidden/>
              </w:rPr>
              <w:fldChar w:fldCharType="separate"/>
            </w:r>
            <w:r w:rsidR="004721C3">
              <w:rPr>
                <w:webHidden/>
              </w:rPr>
              <w:t>31</w:t>
            </w:r>
            <w:r w:rsidR="000375C5" w:rsidRPr="00B82494">
              <w:rPr>
                <w:webHidden/>
              </w:rPr>
              <w:fldChar w:fldCharType="end"/>
            </w:r>
          </w:hyperlink>
        </w:p>
        <w:p w14:paraId="5C751999" w14:textId="35A8E1B1" w:rsidR="000375C5" w:rsidRPr="00B82494" w:rsidRDefault="00E608AC" w:rsidP="006D04BB">
          <w:pPr>
            <w:pStyle w:val="TOC2"/>
            <w:rPr>
              <w:rFonts w:eastAsiaTheme="minorEastAsia"/>
              <w:lang w:eastAsia="en-ID"/>
            </w:rPr>
          </w:pPr>
          <w:r w:rsidRPr="006D04BB">
            <w:rPr>
              <w:b w:val="0"/>
              <w:bCs w:val="0"/>
            </w:rPr>
            <w:lastRenderedPageBreak/>
            <w:t>A.</w:t>
          </w:r>
          <w:r w:rsidRPr="00B82494">
            <w:t xml:space="preserve"> </w:t>
          </w:r>
          <w:hyperlink w:anchor="_Toc168927507" w:history="1">
            <w:r w:rsidR="000375C5" w:rsidRPr="00B82494">
              <w:rPr>
                <w:rStyle w:val="Hyperlink"/>
                <w:b w:val="0"/>
                <w:bCs w:val="0"/>
              </w:rPr>
              <w:t>Research Design</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0375C5" w:rsidRPr="006D04BB">
              <w:rPr>
                <w:b w:val="0"/>
                <w:bCs w:val="0"/>
                <w:webHidden/>
              </w:rPr>
              <w:fldChar w:fldCharType="begin"/>
            </w:r>
            <w:r w:rsidR="000375C5" w:rsidRPr="006D04BB">
              <w:rPr>
                <w:b w:val="0"/>
                <w:bCs w:val="0"/>
                <w:webHidden/>
              </w:rPr>
              <w:instrText xml:space="preserve"> PAGEREF _Toc168927507 \h </w:instrText>
            </w:r>
            <w:r w:rsidR="000375C5" w:rsidRPr="006D04BB">
              <w:rPr>
                <w:b w:val="0"/>
                <w:bCs w:val="0"/>
                <w:webHidden/>
              </w:rPr>
            </w:r>
            <w:r w:rsidR="000375C5" w:rsidRPr="006D04BB">
              <w:rPr>
                <w:b w:val="0"/>
                <w:bCs w:val="0"/>
                <w:webHidden/>
              </w:rPr>
              <w:fldChar w:fldCharType="separate"/>
            </w:r>
            <w:r w:rsidR="004721C3">
              <w:rPr>
                <w:b w:val="0"/>
                <w:bCs w:val="0"/>
                <w:webHidden/>
              </w:rPr>
              <w:t>31</w:t>
            </w:r>
            <w:r w:rsidR="000375C5" w:rsidRPr="006D04BB">
              <w:rPr>
                <w:b w:val="0"/>
                <w:bCs w:val="0"/>
                <w:webHidden/>
              </w:rPr>
              <w:fldChar w:fldCharType="end"/>
            </w:r>
          </w:hyperlink>
        </w:p>
        <w:p w14:paraId="78A7516E" w14:textId="7D225918" w:rsidR="000375C5" w:rsidRPr="00B82494" w:rsidRDefault="00000000" w:rsidP="006D04BB">
          <w:pPr>
            <w:pStyle w:val="TOC2"/>
            <w:rPr>
              <w:rFonts w:eastAsiaTheme="minorEastAsia"/>
              <w:lang w:eastAsia="en-ID"/>
            </w:rPr>
          </w:pPr>
          <w:hyperlink w:anchor="_Toc168927509" w:history="1">
            <w:r w:rsidR="00551480" w:rsidRPr="00B82494">
              <w:rPr>
                <w:rStyle w:val="Hyperlink"/>
                <w:b w:val="0"/>
                <w:bCs w:val="0"/>
              </w:rPr>
              <w:t>B</w:t>
            </w:r>
            <w:r w:rsidR="000375C5" w:rsidRPr="00B82494">
              <w:rPr>
                <w:rStyle w:val="Hyperlink"/>
                <w:b w:val="0"/>
                <w:bCs w:val="0"/>
              </w:rPr>
              <w:t>.</w:t>
            </w:r>
            <w:r w:rsidR="00E608AC" w:rsidRPr="00B82494">
              <w:rPr>
                <w:rFonts w:eastAsiaTheme="minorEastAsia"/>
                <w:lang w:eastAsia="en-ID"/>
              </w:rPr>
              <w:t xml:space="preserve"> </w:t>
            </w:r>
            <w:r w:rsidR="000375C5" w:rsidRPr="00B82494">
              <w:rPr>
                <w:rStyle w:val="Hyperlink"/>
                <w:b w:val="0"/>
                <w:bCs w:val="0"/>
              </w:rPr>
              <w:t>Research Setting</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D45CA4" w:rsidRPr="00ED1DBE">
              <w:rPr>
                <w:rStyle w:val="Hyperlink"/>
                <w:b w:val="0"/>
                <w:bCs w:val="0"/>
              </w:rPr>
              <w:t xml:space="preserve"> </w:t>
            </w:r>
            <w:r w:rsidR="000375C5" w:rsidRPr="00ED1DBE">
              <w:rPr>
                <w:b w:val="0"/>
                <w:bCs w:val="0"/>
                <w:webHidden/>
              </w:rPr>
              <w:fldChar w:fldCharType="begin"/>
            </w:r>
            <w:r w:rsidR="000375C5" w:rsidRPr="00ED1DBE">
              <w:rPr>
                <w:b w:val="0"/>
                <w:bCs w:val="0"/>
                <w:webHidden/>
              </w:rPr>
              <w:instrText xml:space="preserve"> PAGEREF _Toc168927509 \h </w:instrText>
            </w:r>
            <w:r w:rsidR="000375C5" w:rsidRPr="00ED1DBE">
              <w:rPr>
                <w:b w:val="0"/>
                <w:bCs w:val="0"/>
                <w:webHidden/>
              </w:rPr>
            </w:r>
            <w:r w:rsidR="000375C5" w:rsidRPr="00ED1DBE">
              <w:rPr>
                <w:b w:val="0"/>
                <w:bCs w:val="0"/>
                <w:webHidden/>
              </w:rPr>
              <w:fldChar w:fldCharType="separate"/>
            </w:r>
            <w:r w:rsidR="004721C3">
              <w:rPr>
                <w:b w:val="0"/>
                <w:bCs w:val="0"/>
                <w:webHidden/>
              </w:rPr>
              <w:t>32</w:t>
            </w:r>
            <w:r w:rsidR="000375C5" w:rsidRPr="00ED1DBE">
              <w:rPr>
                <w:b w:val="0"/>
                <w:bCs w:val="0"/>
                <w:webHidden/>
              </w:rPr>
              <w:fldChar w:fldCharType="end"/>
            </w:r>
          </w:hyperlink>
        </w:p>
        <w:p w14:paraId="45EBDF7F" w14:textId="69B385A2" w:rsidR="000375C5" w:rsidRPr="00B82494" w:rsidRDefault="00000000" w:rsidP="006D04BB">
          <w:pPr>
            <w:pStyle w:val="TOC2"/>
            <w:rPr>
              <w:rFonts w:eastAsiaTheme="minorEastAsia"/>
              <w:lang w:eastAsia="en-ID"/>
            </w:rPr>
          </w:pPr>
          <w:hyperlink w:anchor="_Toc168927510" w:history="1">
            <w:r w:rsidR="00551480" w:rsidRPr="00B82494">
              <w:rPr>
                <w:rStyle w:val="Hyperlink"/>
                <w:b w:val="0"/>
                <w:bCs w:val="0"/>
              </w:rPr>
              <w:t>C</w:t>
            </w:r>
            <w:r w:rsidR="000375C5" w:rsidRPr="00B82494">
              <w:rPr>
                <w:rStyle w:val="Hyperlink"/>
                <w:b w:val="0"/>
                <w:bCs w:val="0"/>
              </w:rPr>
              <w:t>.</w:t>
            </w:r>
            <w:r w:rsidR="00E608AC" w:rsidRPr="00B82494">
              <w:rPr>
                <w:rFonts w:eastAsiaTheme="minorEastAsia"/>
                <w:lang w:eastAsia="en-ID"/>
              </w:rPr>
              <w:t xml:space="preserve"> </w:t>
            </w:r>
            <w:r w:rsidR="000375C5" w:rsidRPr="00B82494">
              <w:rPr>
                <w:rStyle w:val="Hyperlink"/>
                <w:b w:val="0"/>
                <w:bCs w:val="0"/>
              </w:rPr>
              <w:t>Data and Source of Data</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0375C5" w:rsidRPr="00ED1DBE">
              <w:rPr>
                <w:b w:val="0"/>
                <w:bCs w:val="0"/>
                <w:webHidden/>
              </w:rPr>
              <w:fldChar w:fldCharType="begin"/>
            </w:r>
            <w:r w:rsidR="000375C5" w:rsidRPr="00ED1DBE">
              <w:rPr>
                <w:b w:val="0"/>
                <w:bCs w:val="0"/>
                <w:webHidden/>
              </w:rPr>
              <w:instrText xml:space="preserve"> PAGEREF _Toc168927510 \h </w:instrText>
            </w:r>
            <w:r w:rsidR="000375C5" w:rsidRPr="00ED1DBE">
              <w:rPr>
                <w:b w:val="0"/>
                <w:bCs w:val="0"/>
                <w:webHidden/>
              </w:rPr>
            </w:r>
            <w:r w:rsidR="000375C5" w:rsidRPr="00ED1DBE">
              <w:rPr>
                <w:b w:val="0"/>
                <w:bCs w:val="0"/>
                <w:webHidden/>
              </w:rPr>
              <w:fldChar w:fldCharType="separate"/>
            </w:r>
            <w:r w:rsidR="004721C3">
              <w:rPr>
                <w:b w:val="0"/>
                <w:bCs w:val="0"/>
                <w:webHidden/>
              </w:rPr>
              <w:t>32</w:t>
            </w:r>
            <w:r w:rsidR="000375C5" w:rsidRPr="00ED1DBE">
              <w:rPr>
                <w:b w:val="0"/>
                <w:bCs w:val="0"/>
                <w:webHidden/>
              </w:rPr>
              <w:fldChar w:fldCharType="end"/>
            </w:r>
          </w:hyperlink>
        </w:p>
        <w:p w14:paraId="04E9F2C4" w14:textId="412B8F90" w:rsidR="000375C5" w:rsidRPr="00B82494" w:rsidRDefault="00000000" w:rsidP="006D04BB">
          <w:pPr>
            <w:pStyle w:val="TOC2"/>
            <w:rPr>
              <w:rFonts w:eastAsiaTheme="minorEastAsia"/>
              <w:lang w:eastAsia="en-ID"/>
            </w:rPr>
          </w:pPr>
          <w:hyperlink w:anchor="_Toc168927511" w:history="1">
            <w:r w:rsidR="00551480" w:rsidRPr="00B82494">
              <w:rPr>
                <w:rStyle w:val="Hyperlink"/>
                <w:b w:val="0"/>
                <w:bCs w:val="0"/>
              </w:rPr>
              <w:t>D</w:t>
            </w:r>
            <w:r w:rsidR="000375C5" w:rsidRPr="00B82494">
              <w:rPr>
                <w:rStyle w:val="Hyperlink"/>
                <w:b w:val="0"/>
                <w:bCs w:val="0"/>
              </w:rPr>
              <w:t>.</w:t>
            </w:r>
            <w:r w:rsidR="00E608AC" w:rsidRPr="00B82494">
              <w:rPr>
                <w:rFonts w:eastAsiaTheme="minorEastAsia"/>
                <w:lang w:eastAsia="en-ID"/>
              </w:rPr>
              <w:t xml:space="preserve"> </w:t>
            </w:r>
            <w:r w:rsidR="000375C5" w:rsidRPr="00B82494">
              <w:rPr>
                <w:rStyle w:val="Hyperlink"/>
                <w:b w:val="0"/>
                <w:bCs w:val="0"/>
              </w:rPr>
              <w:t>Data Collection Technique</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D45CA4" w:rsidRPr="00ED1DBE">
              <w:rPr>
                <w:rStyle w:val="Hyperlink"/>
                <w:b w:val="0"/>
                <w:bCs w:val="0"/>
              </w:rPr>
              <w:t xml:space="preserve"> </w:t>
            </w:r>
            <w:r w:rsidR="000375C5" w:rsidRPr="00ED1DBE">
              <w:rPr>
                <w:b w:val="0"/>
                <w:bCs w:val="0"/>
                <w:webHidden/>
              </w:rPr>
              <w:fldChar w:fldCharType="begin"/>
            </w:r>
            <w:r w:rsidR="000375C5" w:rsidRPr="00ED1DBE">
              <w:rPr>
                <w:b w:val="0"/>
                <w:bCs w:val="0"/>
                <w:webHidden/>
              </w:rPr>
              <w:instrText xml:space="preserve"> PAGEREF _Toc168927511 \h </w:instrText>
            </w:r>
            <w:r w:rsidR="000375C5" w:rsidRPr="00ED1DBE">
              <w:rPr>
                <w:b w:val="0"/>
                <w:bCs w:val="0"/>
                <w:webHidden/>
              </w:rPr>
            </w:r>
            <w:r w:rsidR="000375C5" w:rsidRPr="00ED1DBE">
              <w:rPr>
                <w:b w:val="0"/>
                <w:bCs w:val="0"/>
                <w:webHidden/>
              </w:rPr>
              <w:fldChar w:fldCharType="separate"/>
            </w:r>
            <w:r w:rsidR="004721C3">
              <w:rPr>
                <w:b w:val="0"/>
                <w:bCs w:val="0"/>
                <w:webHidden/>
              </w:rPr>
              <w:t>33</w:t>
            </w:r>
            <w:r w:rsidR="000375C5" w:rsidRPr="00ED1DBE">
              <w:rPr>
                <w:b w:val="0"/>
                <w:bCs w:val="0"/>
                <w:webHidden/>
              </w:rPr>
              <w:fldChar w:fldCharType="end"/>
            </w:r>
          </w:hyperlink>
        </w:p>
        <w:p w14:paraId="1E1304B3" w14:textId="15841FCD" w:rsidR="000375C5" w:rsidRPr="00B82494" w:rsidRDefault="00000000" w:rsidP="006D04BB">
          <w:pPr>
            <w:pStyle w:val="TOC2"/>
            <w:rPr>
              <w:rFonts w:eastAsiaTheme="minorEastAsia"/>
              <w:lang w:eastAsia="en-ID"/>
            </w:rPr>
          </w:pPr>
          <w:hyperlink w:anchor="_Toc168927512" w:history="1">
            <w:r w:rsidR="00551480" w:rsidRPr="00B82494">
              <w:rPr>
                <w:rStyle w:val="Hyperlink"/>
                <w:b w:val="0"/>
                <w:bCs w:val="0"/>
              </w:rPr>
              <w:t>E</w:t>
            </w:r>
            <w:r w:rsidR="000375C5" w:rsidRPr="00B82494">
              <w:rPr>
                <w:rStyle w:val="Hyperlink"/>
                <w:b w:val="0"/>
                <w:bCs w:val="0"/>
              </w:rPr>
              <w:t>.</w:t>
            </w:r>
            <w:r w:rsidR="00E608AC" w:rsidRPr="00B82494">
              <w:rPr>
                <w:rStyle w:val="Hyperlink"/>
                <w:b w:val="0"/>
                <w:bCs w:val="0"/>
              </w:rPr>
              <w:t xml:space="preserve"> </w:t>
            </w:r>
            <w:r w:rsidR="000375C5" w:rsidRPr="00B82494">
              <w:rPr>
                <w:rStyle w:val="Hyperlink"/>
                <w:b w:val="0"/>
                <w:bCs w:val="0"/>
              </w:rPr>
              <w:t>Data Analysis Technique</w:t>
            </w:r>
            <w:r w:rsidR="004E2A0E" w:rsidRPr="00B82494">
              <w:rPr>
                <w:rStyle w:val="Hyperlink"/>
                <w:b w:val="0"/>
                <w:bCs w:val="0"/>
              </w:rPr>
              <w:tab/>
            </w:r>
            <w:r w:rsidR="00D45CA4" w:rsidRPr="00B82494">
              <w:rPr>
                <w:rStyle w:val="Hyperlink"/>
                <w:b w:val="0"/>
                <w:bCs w:val="0"/>
              </w:rPr>
              <w:t xml:space="preserve"> </w:t>
            </w:r>
            <w:r w:rsidR="00ED1DBE">
              <w:rPr>
                <w:rStyle w:val="Hyperlink"/>
                <w:b w:val="0"/>
                <w:bCs w:val="0"/>
              </w:rPr>
              <w:t xml:space="preserve">  </w:t>
            </w:r>
            <w:r w:rsidR="00D45CA4" w:rsidRPr="00B82494">
              <w:rPr>
                <w:rStyle w:val="Hyperlink"/>
                <w:b w:val="0"/>
                <w:bCs w:val="0"/>
              </w:rPr>
              <w:t xml:space="preserve">  </w:t>
            </w:r>
            <w:r w:rsidR="000375C5" w:rsidRPr="00ED1DBE">
              <w:rPr>
                <w:b w:val="0"/>
                <w:bCs w:val="0"/>
                <w:webHidden/>
              </w:rPr>
              <w:fldChar w:fldCharType="begin"/>
            </w:r>
            <w:r w:rsidR="000375C5" w:rsidRPr="00ED1DBE">
              <w:rPr>
                <w:b w:val="0"/>
                <w:bCs w:val="0"/>
                <w:webHidden/>
              </w:rPr>
              <w:instrText xml:space="preserve"> PAGEREF _Toc168927512 \h </w:instrText>
            </w:r>
            <w:r w:rsidR="000375C5" w:rsidRPr="00ED1DBE">
              <w:rPr>
                <w:b w:val="0"/>
                <w:bCs w:val="0"/>
                <w:webHidden/>
              </w:rPr>
            </w:r>
            <w:r w:rsidR="000375C5" w:rsidRPr="00ED1DBE">
              <w:rPr>
                <w:b w:val="0"/>
                <w:bCs w:val="0"/>
                <w:webHidden/>
              </w:rPr>
              <w:fldChar w:fldCharType="separate"/>
            </w:r>
            <w:r w:rsidR="004721C3">
              <w:rPr>
                <w:b w:val="0"/>
                <w:bCs w:val="0"/>
                <w:webHidden/>
              </w:rPr>
              <w:t>37</w:t>
            </w:r>
            <w:r w:rsidR="000375C5" w:rsidRPr="00ED1DBE">
              <w:rPr>
                <w:b w:val="0"/>
                <w:bCs w:val="0"/>
                <w:webHidden/>
              </w:rPr>
              <w:fldChar w:fldCharType="end"/>
            </w:r>
          </w:hyperlink>
        </w:p>
        <w:p w14:paraId="5AA8030B" w14:textId="009D223B" w:rsidR="000375C5" w:rsidRPr="00B82494" w:rsidRDefault="00000000" w:rsidP="006D04BB">
          <w:pPr>
            <w:pStyle w:val="TOC2"/>
            <w:rPr>
              <w:rFonts w:eastAsiaTheme="minorEastAsia"/>
              <w:lang w:eastAsia="en-ID"/>
            </w:rPr>
          </w:pPr>
          <w:hyperlink w:anchor="_Toc168927513" w:history="1">
            <w:r w:rsidR="00551480" w:rsidRPr="00B82494">
              <w:rPr>
                <w:rStyle w:val="Hyperlink"/>
                <w:b w:val="0"/>
                <w:bCs w:val="0"/>
              </w:rPr>
              <w:t>F</w:t>
            </w:r>
            <w:r w:rsidR="000375C5" w:rsidRPr="00B82494">
              <w:rPr>
                <w:rStyle w:val="Hyperlink"/>
                <w:b w:val="0"/>
                <w:bCs w:val="0"/>
              </w:rPr>
              <w:t>.</w:t>
            </w:r>
            <w:r w:rsidR="00E608AC" w:rsidRPr="00B82494">
              <w:rPr>
                <w:rFonts w:eastAsiaTheme="minorEastAsia"/>
                <w:lang w:eastAsia="en-ID"/>
              </w:rPr>
              <w:t xml:space="preserve"> </w:t>
            </w:r>
            <w:r w:rsidR="00926ACF" w:rsidRPr="00B82494">
              <w:rPr>
                <w:rStyle w:val="Hyperlink"/>
                <w:b w:val="0"/>
                <w:bCs w:val="0"/>
              </w:rPr>
              <w:t>Checking</w:t>
            </w:r>
            <w:r w:rsidR="000375C5" w:rsidRPr="00B82494">
              <w:rPr>
                <w:rStyle w:val="Hyperlink"/>
                <w:b w:val="0"/>
                <w:bCs w:val="0"/>
              </w:rPr>
              <w:t xml:space="preserve"> Validity of Findings</w:t>
            </w:r>
            <w:r w:rsidR="000375C5" w:rsidRPr="006D04BB">
              <w:rPr>
                <w:b w:val="0"/>
                <w:bCs w:val="0"/>
                <w:webHidden/>
              </w:rPr>
              <w:tab/>
            </w:r>
            <w:r w:rsidR="000375C5" w:rsidRPr="00B82494">
              <w:rPr>
                <w:webHidden/>
              </w:rPr>
              <w:t xml:space="preserve"> </w:t>
            </w:r>
            <w:r w:rsidR="00ED1DBE">
              <w:rPr>
                <w:webHidden/>
              </w:rPr>
              <w:t xml:space="preserve">  </w:t>
            </w:r>
            <w:r w:rsidR="000375C5" w:rsidRPr="00B82494">
              <w:rPr>
                <w:webHidden/>
              </w:rPr>
              <w:t xml:space="preserve"> </w:t>
            </w:r>
            <w:r w:rsidR="00D45CA4" w:rsidRPr="00B82494">
              <w:rPr>
                <w:webHidden/>
              </w:rPr>
              <w:t xml:space="preserve"> </w:t>
            </w:r>
            <w:r w:rsidR="000375C5" w:rsidRPr="00ED1DBE">
              <w:rPr>
                <w:b w:val="0"/>
                <w:bCs w:val="0"/>
                <w:webHidden/>
              </w:rPr>
              <w:fldChar w:fldCharType="begin"/>
            </w:r>
            <w:r w:rsidR="000375C5" w:rsidRPr="00ED1DBE">
              <w:rPr>
                <w:b w:val="0"/>
                <w:bCs w:val="0"/>
                <w:webHidden/>
              </w:rPr>
              <w:instrText xml:space="preserve"> PAGEREF _Toc168927513 \h </w:instrText>
            </w:r>
            <w:r w:rsidR="000375C5" w:rsidRPr="00ED1DBE">
              <w:rPr>
                <w:b w:val="0"/>
                <w:bCs w:val="0"/>
                <w:webHidden/>
              </w:rPr>
            </w:r>
            <w:r w:rsidR="000375C5" w:rsidRPr="00ED1DBE">
              <w:rPr>
                <w:b w:val="0"/>
                <w:bCs w:val="0"/>
                <w:webHidden/>
              </w:rPr>
              <w:fldChar w:fldCharType="separate"/>
            </w:r>
            <w:r w:rsidR="004721C3">
              <w:rPr>
                <w:b w:val="0"/>
                <w:bCs w:val="0"/>
                <w:webHidden/>
              </w:rPr>
              <w:t>38</w:t>
            </w:r>
            <w:r w:rsidR="000375C5" w:rsidRPr="00ED1DBE">
              <w:rPr>
                <w:b w:val="0"/>
                <w:bCs w:val="0"/>
                <w:webHidden/>
              </w:rPr>
              <w:fldChar w:fldCharType="end"/>
            </w:r>
          </w:hyperlink>
        </w:p>
        <w:p w14:paraId="0E43A0B3" w14:textId="01FB192C" w:rsidR="000375C5" w:rsidRPr="00B82494" w:rsidRDefault="00000000" w:rsidP="006D04BB">
          <w:pPr>
            <w:pStyle w:val="TOC1"/>
            <w:spacing w:after="0"/>
            <w:rPr>
              <w:rFonts w:eastAsiaTheme="minorEastAsia"/>
              <w:b w:val="0"/>
              <w:bCs w:val="0"/>
              <w:lang w:eastAsia="en-ID"/>
            </w:rPr>
          </w:pPr>
          <w:hyperlink w:anchor="_Toc168927514" w:history="1">
            <w:r w:rsidR="000375C5" w:rsidRPr="00B82494">
              <w:rPr>
                <w:rStyle w:val="Hyperlink"/>
              </w:rPr>
              <w:t>CHAPTER IV</w:t>
            </w:r>
          </w:hyperlink>
          <w:r w:rsidR="00F80664" w:rsidRPr="00B82494">
            <w:rPr>
              <w:rFonts w:eastAsiaTheme="minorEastAsia"/>
              <w:b w:val="0"/>
              <w:bCs w:val="0"/>
              <w:lang w:eastAsia="en-ID"/>
            </w:rPr>
            <w:t xml:space="preserve"> </w:t>
          </w:r>
          <w:hyperlink w:anchor="_Toc168927515" w:history="1">
            <w:r w:rsidR="000375C5" w:rsidRPr="00B82494">
              <w:rPr>
                <w:rStyle w:val="Hyperlink"/>
              </w:rPr>
              <w:t>FINDINGS AND DISCUSSION</w:t>
            </w:r>
            <w:r w:rsidR="004E2A0E" w:rsidRPr="00B82494">
              <w:ptab w:relativeTo="margin" w:alignment="right" w:leader="dot"/>
            </w:r>
            <w:r w:rsidR="00ED1DBE">
              <w:t xml:space="preserve">   </w:t>
            </w:r>
            <w:r w:rsidR="00D45CA4" w:rsidRPr="00B82494">
              <w:t xml:space="preserve">  </w:t>
            </w:r>
            <w:r w:rsidR="000375C5" w:rsidRPr="00B82494">
              <w:rPr>
                <w:webHidden/>
              </w:rPr>
              <w:fldChar w:fldCharType="begin"/>
            </w:r>
            <w:r w:rsidR="000375C5" w:rsidRPr="00B82494">
              <w:rPr>
                <w:webHidden/>
              </w:rPr>
              <w:instrText xml:space="preserve"> PAGEREF _Toc168927515 \h </w:instrText>
            </w:r>
            <w:r w:rsidR="000375C5" w:rsidRPr="00B82494">
              <w:rPr>
                <w:webHidden/>
              </w:rPr>
            </w:r>
            <w:r w:rsidR="000375C5" w:rsidRPr="00B82494">
              <w:rPr>
                <w:webHidden/>
              </w:rPr>
              <w:fldChar w:fldCharType="separate"/>
            </w:r>
            <w:r w:rsidR="004721C3">
              <w:rPr>
                <w:webHidden/>
              </w:rPr>
              <w:t>42</w:t>
            </w:r>
            <w:r w:rsidR="000375C5" w:rsidRPr="00B82494">
              <w:rPr>
                <w:webHidden/>
              </w:rPr>
              <w:fldChar w:fldCharType="end"/>
            </w:r>
          </w:hyperlink>
        </w:p>
        <w:p w14:paraId="53789F4F" w14:textId="65360C98" w:rsidR="000375C5" w:rsidRPr="008C67F0" w:rsidRDefault="00000000" w:rsidP="006D04BB">
          <w:pPr>
            <w:pStyle w:val="TOC2"/>
            <w:rPr>
              <w:rFonts w:eastAsiaTheme="minorEastAsia"/>
              <w:lang w:eastAsia="en-ID"/>
            </w:rPr>
          </w:pPr>
          <w:hyperlink w:anchor="_Toc168927516" w:history="1">
            <w:r w:rsidR="000375C5" w:rsidRPr="008C67F0">
              <w:rPr>
                <w:rStyle w:val="Hyperlink"/>
                <w:b w:val="0"/>
                <w:bCs w:val="0"/>
              </w:rPr>
              <w:t>A. G</w:t>
            </w:r>
            <w:r w:rsidR="00926ACF" w:rsidRPr="008C67F0">
              <w:rPr>
                <w:rStyle w:val="Hyperlink"/>
                <w:b w:val="0"/>
                <w:bCs w:val="0"/>
              </w:rPr>
              <w:t>eneral Data</w:t>
            </w:r>
            <w:r w:rsidR="004E2A0E" w:rsidRPr="006D04BB">
              <w:rPr>
                <w:b w:val="0"/>
                <w:bCs w:val="0"/>
              </w:rPr>
              <w:ptab w:relativeTo="margin" w:alignment="right" w:leader="dot"/>
            </w:r>
            <w:r w:rsidR="00ED1DBE">
              <w:rPr>
                <w:b w:val="0"/>
                <w:bCs w:val="0"/>
              </w:rPr>
              <w:t xml:space="preserve">   </w:t>
            </w:r>
            <w:r w:rsidR="00D45CA4" w:rsidRPr="008C67F0">
              <w:t xml:space="preserve"> </w:t>
            </w:r>
            <w:r w:rsidR="00D45CA4" w:rsidRPr="006D04BB">
              <w:rPr>
                <w:b w:val="0"/>
                <w:bCs w:val="0"/>
              </w:rPr>
              <w:t xml:space="preserve"> </w:t>
            </w:r>
            <w:r w:rsidR="000375C5" w:rsidRPr="006D04BB">
              <w:rPr>
                <w:b w:val="0"/>
                <w:bCs w:val="0"/>
                <w:webHidden/>
              </w:rPr>
              <w:fldChar w:fldCharType="begin"/>
            </w:r>
            <w:r w:rsidR="000375C5" w:rsidRPr="006D04BB">
              <w:rPr>
                <w:b w:val="0"/>
                <w:bCs w:val="0"/>
                <w:webHidden/>
              </w:rPr>
              <w:instrText xml:space="preserve"> PAGEREF _Toc168927516 \h </w:instrText>
            </w:r>
            <w:r w:rsidR="000375C5" w:rsidRPr="006D04BB">
              <w:rPr>
                <w:b w:val="0"/>
                <w:bCs w:val="0"/>
                <w:webHidden/>
              </w:rPr>
            </w:r>
            <w:r w:rsidR="000375C5" w:rsidRPr="006D04BB">
              <w:rPr>
                <w:b w:val="0"/>
                <w:bCs w:val="0"/>
                <w:webHidden/>
              </w:rPr>
              <w:fldChar w:fldCharType="separate"/>
            </w:r>
            <w:r w:rsidR="004721C3">
              <w:rPr>
                <w:b w:val="0"/>
                <w:bCs w:val="0"/>
                <w:webHidden/>
              </w:rPr>
              <w:t>42</w:t>
            </w:r>
            <w:r w:rsidR="000375C5" w:rsidRPr="006D04BB">
              <w:rPr>
                <w:b w:val="0"/>
                <w:bCs w:val="0"/>
                <w:webHidden/>
              </w:rPr>
              <w:fldChar w:fldCharType="end"/>
            </w:r>
          </w:hyperlink>
        </w:p>
        <w:p w14:paraId="558480F3" w14:textId="17DC546D" w:rsidR="000375C5" w:rsidRPr="00B82494" w:rsidRDefault="00000000">
          <w:pPr>
            <w:pStyle w:val="TOC3"/>
            <w:numPr>
              <w:ilvl w:val="0"/>
              <w:numId w:val="31"/>
            </w:numPr>
            <w:spacing w:after="0"/>
            <w:rPr>
              <w:rFonts w:ascii="Times New Roman" w:eastAsiaTheme="minorEastAsia" w:hAnsi="Times New Roman" w:cs="Times New Roman"/>
              <w:noProof/>
              <w:sz w:val="24"/>
              <w:szCs w:val="24"/>
              <w:lang w:eastAsia="en-ID"/>
            </w:rPr>
          </w:pPr>
          <w:hyperlink w:anchor="_Toc168927517" w:history="1">
            <w:r w:rsidR="000375C5" w:rsidRPr="00B82494">
              <w:rPr>
                <w:rStyle w:val="Hyperlink"/>
                <w:rFonts w:ascii="Times New Roman" w:hAnsi="Times New Roman" w:cs="Times New Roman"/>
                <w:noProof/>
                <w:sz w:val="24"/>
                <w:szCs w:val="24"/>
              </w:rPr>
              <w:t xml:space="preserve">History of </w:t>
            </w:r>
            <w:r w:rsidR="00C5010F" w:rsidRPr="00B82494">
              <w:rPr>
                <w:rStyle w:val="Hyperlink"/>
                <w:rFonts w:ascii="Times New Roman" w:hAnsi="Times New Roman" w:cs="Times New Roman"/>
                <w:noProof/>
                <w:sz w:val="24"/>
                <w:szCs w:val="24"/>
              </w:rPr>
              <w:t>SMPN</w:t>
            </w:r>
            <w:r w:rsidR="000375C5" w:rsidRPr="00B82494">
              <w:rPr>
                <w:rStyle w:val="Hyperlink"/>
                <w:rFonts w:ascii="Times New Roman" w:hAnsi="Times New Roman" w:cs="Times New Roman"/>
                <w:noProof/>
                <w:sz w:val="24"/>
                <w:szCs w:val="24"/>
              </w:rPr>
              <w:t xml:space="preserve"> 5 Ngrayun</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_Toc168927517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42</w:t>
            </w:r>
            <w:r w:rsidR="000375C5" w:rsidRPr="00B82494">
              <w:rPr>
                <w:rFonts w:ascii="Times New Roman" w:hAnsi="Times New Roman" w:cs="Times New Roman"/>
                <w:noProof/>
                <w:webHidden/>
                <w:sz w:val="24"/>
                <w:szCs w:val="24"/>
              </w:rPr>
              <w:fldChar w:fldCharType="end"/>
            </w:r>
          </w:hyperlink>
        </w:p>
        <w:p w14:paraId="5753CFA7" w14:textId="58834616"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18" w:history="1">
            <w:r w:rsidR="000375C5" w:rsidRPr="00B82494">
              <w:rPr>
                <w:rStyle w:val="Hyperlink"/>
                <w:rFonts w:ascii="Times New Roman" w:hAnsi="Times New Roman" w:cs="Times New Roman"/>
                <w:noProof/>
                <w:sz w:val="24"/>
                <w:szCs w:val="24"/>
              </w:rPr>
              <w:t>2.</w:t>
            </w:r>
            <w:r w:rsidR="00E608AC" w:rsidRPr="00B82494">
              <w:rPr>
                <w:rFonts w:ascii="Times New Roman" w:eastAsiaTheme="minorEastAsia" w:hAnsi="Times New Roman" w:cs="Times New Roman"/>
                <w:noProof/>
                <w:sz w:val="24"/>
                <w:szCs w:val="24"/>
                <w:lang w:eastAsia="en-ID"/>
              </w:rPr>
              <w:tab/>
            </w:r>
            <w:r w:rsidR="000375C5" w:rsidRPr="00B82494">
              <w:rPr>
                <w:rStyle w:val="Hyperlink"/>
                <w:rFonts w:ascii="Times New Roman" w:hAnsi="Times New Roman" w:cs="Times New Roman"/>
                <w:noProof/>
                <w:sz w:val="24"/>
                <w:szCs w:val="24"/>
              </w:rPr>
              <w:t>Vision, Mission of</w:t>
            </w:r>
            <w:r w:rsidR="00C5010F" w:rsidRPr="00B82494">
              <w:rPr>
                <w:rFonts w:ascii="Times New Roman" w:hAnsi="Times New Roman" w:cs="Times New Roman"/>
                <w:sz w:val="24"/>
                <w:szCs w:val="24"/>
              </w:rPr>
              <w:t xml:space="preserve"> </w:t>
            </w:r>
            <w:r w:rsidR="00C5010F" w:rsidRPr="00B82494">
              <w:rPr>
                <w:rStyle w:val="Hyperlink"/>
                <w:rFonts w:ascii="Times New Roman" w:hAnsi="Times New Roman" w:cs="Times New Roman"/>
                <w:noProof/>
                <w:sz w:val="24"/>
                <w:szCs w:val="24"/>
              </w:rPr>
              <w:t>SMPN</w:t>
            </w:r>
            <w:r w:rsidR="000375C5" w:rsidRPr="00B82494">
              <w:rPr>
                <w:rStyle w:val="Hyperlink"/>
                <w:rFonts w:ascii="Times New Roman" w:hAnsi="Times New Roman" w:cs="Times New Roman"/>
                <w:noProof/>
                <w:sz w:val="24"/>
                <w:szCs w:val="24"/>
              </w:rPr>
              <w:t xml:space="preserve"> 5 Ngrayun</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_Toc168927518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43</w:t>
            </w:r>
            <w:r w:rsidR="000375C5" w:rsidRPr="00B82494">
              <w:rPr>
                <w:rFonts w:ascii="Times New Roman" w:hAnsi="Times New Roman" w:cs="Times New Roman"/>
                <w:noProof/>
                <w:webHidden/>
                <w:sz w:val="24"/>
                <w:szCs w:val="24"/>
              </w:rPr>
              <w:fldChar w:fldCharType="end"/>
            </w:r>
          </w:hyperlink>
        </w:p>
        <w:p w14:paraId="455230A7" w14:textId="7C2802F1"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19" w:history="1">
            <w:r w:rsidR="000375C5" w:rsidRPr="00B82494">
              <w:rPr>
                <w:rStyle w:val="Hyperlink"/>
                <w:rFonts w:ascii="Times New Roman" w:hAnsi="Times New Roman" w:cs="Times New Roman"/>
                <w:noProof/>
                <w:sz w:val="24"/>
                <w:szCs w:val="24"/>
              </w:rPr>
              <w:t>3.</w:t>
            </w:r>
            <w:r w:rsidR="00E608AC" w:rsidRPr="00B82494">
              <w:rPr>
                <w:rStyle w:val="Hyperlink"/>
                <w:rFonts w:ascii="Times New Roman" w:hAnsi="Times New Roman" w:cs="Times New Roman"/>
                <w:noProof/>
                <w:sz w:val="24"/>
                <w:szCs w:val="24"/>
              </w:rPr>
              <w:tab/>
            </w:r>
            <w:r w:rsidR="000375C5" w:rsidRPr="00B82494">
              <w:rPr>
                <w:rStyle w:val="Hyperlink"/>
                <w:rFonts w:ascii="Times New Roman" w:hAnsi="Times New Roman" w:cs="Times New Roman"/>
                <w:noProof/>
                <w:sz w:val="24"/>
                <w:szCs w:val="24"/>
              </w:rPr>
              <w:t xml:space="preserve">Profile of </w:t>
            </w:r>
            <w:r w:rsidR="00C5010F" w:rsidRPr="00B82494">
              <w:rPr>
                <w:rStyle w:val="Hyperlink"/>
                <w:rFonts w:ascii="Times New Roman" w:hAnsi="Times New Roman" w:cs="Times New Roman"/>
                <w:noProof/>
                <w:sz w:val="24"/>
                <w:szCs w:val="24"/>
              </w:rPr>
              <w:t xml:space="preserve">SMPN </w:t>
            </w:r>
            <w:r w:rsidR="000375C5" w:rsidRPr="00B82494">
              <w:rPr>
                <w:rStyle w:val="Hyperlink"/>
                <w:rFonts w:ascii="Times New Roman" w:hAnsi="Times New Roman" w:cs="Times New Roman"/>
                <w:noProof/>
                <w:sz w:val="24"/>
                <w:szCs w:val="24"/>
              </w:rPr>
              <w:t>5 Ngrayun</w:t>
            </w:r>
            <w:r w:rsidR="004E2A0E" w:rsidRPr="00B82494">
              <w:rPr>
                <w:rStyle w:val="Hyperlink"/>
                <w:rFonts w:ascii="Times New Roman" w:hAnsi="Times New Roman" w:cs="Times New Roman"/>
                <w:noProof/>
                <w:sz w:val="24"/>
                <w:szCs w:val="24"/>
              </w:rPr>
              <w:tab/>
            </w:r>
            <w:r w:rsidR="00D45CA4" w:rsidRPr="00B82494">
              <w:rPr>
                <w:rStyle w:val="Hyperlink"/>
                <w:rFonts w:ascii="Times New Roman" w:hAnsi="Times New Roman" w:cs="Times New Roman"/>
                <w:noProof/>
                <w:sz w:val="24"/>
                <w:szCs w:val="24"/>
              </w:rPr>
              <w:t xml:space="preserve"> </w:t>
            </w:r>
            <w:r w:rsidR="00ED1DBE">
              <w:rPr>
                <w:rStyle w:val="Hyperlink"/>
                <w:rFonts w:ascii="Times New Roman" w:hAnsi="Times New Roman" w:cs="Times New Roman"/>
                <w:noProof/>
                <w:sz w:val="24"/>
                <w:szCs w:val="24"/>
              </w:rPr>
              <w:t xml:space="preserve">  </w:t>
            </w:r>
            <w:r w:rsidR="00D45CA4" w:rsidRPr="00B82494">
              <w:rPr>
                <w:rStyle w:val="Hyperlink"/>
                <w:rFonts w:ascii="Times New Roman" w:hAnsi="Times New Roman" w:cs="Times New Roman"/>
                <w:noProof/>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_Toc168927519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44</w:t>
            </w:r>
            <w:r w:rsidR="000375C5" w:rsidRPr="00B82494">
              <w:rPr>
                <w:rFonts w:ascii="Times New Roman" w:hAnsi="Times New Roman" w:cs="Times New Roman"/>
                <w:noProof/>
                <w:webHidden/>
                <w:sz w:val="24"/>
                <w:szCs w:val="24"/>
              </w:rPr>
              <w:fldChar w:fldCharType="end"/>
            </w:r>
          </w:hyperlink>
        </w:p>
        <w:p w14:paraId="7D216196" w14:textId="4641BABE"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20" w:history="1">
            <w:r w:rsidR="000375C5" w:rsidRPr="00B82494">
              <w:rPr>
                <w:rStyle w:val="Hyperlink"/>
                <w:rFonts w:ascii="Times New Roman" w:hAnsi="Times New Roman" w:cs="Times New Roman"/>
                <w:noProof/>
                <w:sz w:val="24"/>
                <w:szCs w:val="24"/>
              </w:rPr>
              <w:t>4.</w:t>
            </w:r>
            <w:r w:rsidR="00E608AC" w:rsidRPr="00B82494">
              <w:rPr>
                <w:rStyle w:val="Hyperlink"/>
                <w:rFonts w:ascii="Times New Roman" w:hAnsi="Times New Roman" w:cs="Times New Roman"/>
                <w:noProof/>
                <w:sz w:val="24"/>
                <w:szCs w:val="24"/>
              </w:rPr>
              <w:tab/>
            </w:r>
            <w:r w:rsidR="000375C5" w:rsidRPr="00B82494">
              <w:rPr>
                <w:rStyle w:val="Hyperlink"/>
                <w:rFonts w:ascii="Times New Roman" w:hAnsi="Times New Roman" w:cs="Times New Roman"/>
                <w:noProof/>
                <w:sz w:val="24"/>
                <w:szCs w:val="24"/>
              </w:rPr>
              <w:t xml:space="preserve">The Organization Structure of </w:t>
            </w:r>
            <w:r w:rsidR="00C5010F" w:rsidRPr="00B82494">
              <w:rPr>
                <w:rStyle w:val="Hyperlink"/>
                <w:rFonts w:ascii="Times New Roman" w:hAnsi="Times New Roman" w:cs="Times New Roman"/>
                <w:noProof/>
                <w:sz w:val="24"/>
                <w:szCs w:val="24"/>
              </w:rPr>
              <w:t>SMPN</w:t>
            </w:r>
            <w:r w:rsidR="000375C5" w:rsidRPr="00B82494">
              <w:rPr>
                <w:rStyle w:val="Hyperlink"/>
                <w:rFonts w:ascii="Times New Roman" w:hAnsi="Times New Roman" w:cs="Times New Roman"/>
                <w:noProof/>
                <w:sz w:val="24"/>
                <w:szCs w:val="24"/>
              </w:rPr>
              <w:t xml:space="preserve"> 5 Ngrayun</w:t>
            </w:r>
            <w:r w:rsidR="00E608AC" w:rsidRPr="00B82494">
              <w:rPr>
                <w:rStyle w:val="Hyperlink"/>
                <w:rFonts w:ascii="Times New Roman" w:hAnsi="Times New Roman" w:cs="Times New Roman"/>
                <w:noProof/>
                <w:sz w:val="24"/>
                <w:szCs w:val="24"/>
              </w:rPr>
              <w:tab/>
            </w:r>
            <w:r w:rsidR="00D45CA4" w:rsidRPr="00B82494">
              <w:rPr>
                <w:rFonts w:ascii="Times New Roman" w:hAnsi="Times New Roman" w:cs="Times New Roman"/>
                <w:noProof/>
                <w:webHidden/>
                <w:sz w:val="24"/>
                <w:szCs w:val="24"/>
              </w:rPr>
              <w:t xml:space="preserve"> </w:t>
            </w:r>
            <w:r w:rsidR="00ED1DBE">
              <w:rPr>
                <w:rFonts w:ascii="Times New Roman" w:hAnsi="Times New Roman" w:cs="Times New Roman"/>
                <w:noProof/>
                <w:webHidden/>
                <w:sz w:val="24"/>
                <w:szCs w:val="24"/>
              </w:rPr>
              <w:t xml:space="preserve">  </w:t>
            </w:r>
            <w:r w:rsidR="00D45CA4" w:rsidRPr="00B82494">
              <w:rPr>
                <w:rFonts w:ascii="Times New Roman" w:hAnsi="Times New Roman" w:cs="Times New Roman"/>
                <w:noProof/>
                <w:webHidden/>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_Toc168927520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44</w:t>
            </w:r>
            <w:r w:rsidR="000375C5" w:rsidRPr="00B82494">
              <w:rPr>
                <w:rFonts w:ascii="Times New Roman" w:hAnsi="Times New Roman" w:cs="Times New Roman"/>
                <w:noProof/>
                <w:webHidden/>
                <w:sz w:val="24"/>
                <w:szCs w:val="24"/>
              </w:rPr>
              <w:fldChar w:fldCharType="end"/>
            </w:r>
          </w:hyperlink>
        </w:p>
        <w:p w14:paraId="04A9BF6B" w14:textId="13188F23"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21" w:history="1">
            <w:r w:rsidR="000375C5" w:rsidRPr="00B82494">
              <w:rPr>
                <w:rStyle w:val="Hyperlink"/>
                <w:rFonts w:ascii="Times New Roman" w:hAnsi="Times New Roman" w:cs="Times New Roman"/>
                <w:noProof/>
                <w:sz w:val="24"/>
                <w:szCs w:val="24"/>
              </w:rPr>
              <w:t>5.</w:t>
            </w:r>
            <w:r w:rsidR="00E608AC" w:rsidRPr="00B82494">
              <w:rPr>
                <w:rStyle w:val="Hyperlink"/>
                <w:rFonts w:ascii="Times New Roman" w:hAnsi="Times New Roman" w:cs="Times New Roman"/>
                <w:noProof/>
                <w:sz w:val="24"/>
                <w:szCs w:val="24"/>
              </w:rPr>
              <w:tab/>
            </w:r>
            <w:r w:rsidR="000375C5" w:rsidRPr="00B82494">
              <w:rPr>
                <w:rStyle w:val="Hyperlink"/>
                <w:rFonts w:ascii="Times New Roman" w:hAnsi="Times New Roman" w:cs="Times New Roman"/>
                <w:noProof/>
                <w:sz w:val="24"/>
                <w:szCs w:val="24"/>
              </w:rPr>
              <w:t xml:space="preserve">Teacher and Staff of </w:t>
            </w:r>
            <w:r w:rsidR="00C5010F" w:rsidRPr="00B82494">
              <w:rPr>
                <w:rStyle w:val="Hyperlink"/>
                <w:rFonts w:ascii="Times New Roman" w:hAnsi="Times New Roman" w:cs="Times New Roman"/>
                <w:noProof/>
                <w:sz w:val="24"/>
                <w:szCs w:val="24"/>
              </w:rPr>
              <w:t xml:space="preserve">SMPN </w:t>
            </w:r>
            <w:r w:rsidR="000375C5" w:rsidRPr="00B82494">
              <w:rPr>
                <w:rStyle w:val="Hyperlink"/>
                <w:rFonts w:ascii="Times New Roman" w:hAnsi="Times New Roman" w:cs="Times New Roman"/>
                <w:noProof/>
                <w:sz w:val="24"/>
                <w:szCs w:val="24"/>
              </w:rPr>
              <w:t>5 Ngrayun</w:t>
            </w:r>
            <w:r w:rsidR="00E608AC" w:rsidRPr="00B82494">
              <w:rPr>
                <w:rStyle w:val="Hyperlink"/>
                <w:rFonts w:ascii="Times New Roman" w:hAnsi="Times New Roman" w:cs="Times New Roman"/>
                <w:noProof/>
                <w:sz w:val="24"/>
                <w:szCs w:val="24"/>
              </w:rPr>
              <w:tab/>
            </w:r>
            <w:r w:rsidR="00D45CA4" w:rsidRPr="00B82494">
              <w:rPr>
                <w:rFonts w:ascii="Times New Roman" w:hAnsi="Times New Roman" w:cs="Times New Roman"/>
                <w:noProof/>
                <w:webHidden/>
                <w:sz w:val="24"/>
                <w:szCs w:val="24"/>
              </w:rPr>
              <w:t xml:space="preserve"> </w:t>
            </w:r>
            <w:r w:rsidR="00ED1DBE">
              <w:rPr>
                <w:rFonts w:ascii="Times New Roman" w:hAnsi="Times New Roman" w:cs="Times New Roman"/>
                <w:noProof/>
                <w:webHidden/>
                <w:sz w:val="24"/>
                <w:szCs w:val="24"/>
              </w:rPr>
              <w:t xml:space="preserve">  </w:t>
            </w:r>
            <w:r w:rsidR="00D45CA4" w:rsidRPr="00B82494">
              <w:rPr>
                <w:rFonts w:ascii="Times New Roman" w:hAnsi="Times New Roman" w:cs="Times New Roman"/>
                <w:noProof/>
                <w:webHidden/>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_Toc168927521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44</w:t>
            </w:r>
            <w:r w:rsidR="000375C5" w:rsidRPr="00B82494">
              <w:rPr>
                <w:rFonts w:ascii="Times New Roman" w:hAnsi="Times New Roman" w:cs="Times New Roman"/>
                <w:noProof/>
                <w:webHidden/>
                <w:sz w:val="24"/>
                <w:szCs w:val="24"/>
              </w:rPr>
              <w:fldChar w:fldCharType="end"/>
            </w:r>
          </w:hyperlink>
        </w:p>
        <w:p w14:paraId="7F210C29" w14:textId="6F5CCC8F" w:rsidR="000375C5" w:rsidRPr="00B82494" w:rsidRDefault="00000000" w:rsidP="006D04BB">
          <w:pPr>
            <w:pStyle w:val="TOC3"/>
            <w:spacing w:after="0"/>
            <w:rPr>
              <w:rFonts w:ascii="Times New Roman" w:eastAsiaTheme="minorEastAsia" w:hAnsi="Times New Roman" w:cs="Times New Roman"/>
              <w:noProof/>
              <w:sz w:val="24"/>
              <w:szCs w:val="24"/>
              <w:lang w:eastAsia="en-ID"/>
            </w:rPr>
          </w:pPr>
          <w:hyperlink w:anchor="_Toc168927522" w:history="1">
            <w:r w:rsidR="000375C5" w:rsidRPr="00B82494">
              <w:rPr>
                <w:rStyle w:val="Hyperlink"/>
                <w:rFonts w:ascii="Times New Roman" w:hAnsi="Times New Roman" w:cs="Times New Roman"/>
                <w:noProof/>
                <w:sz w:val="24"/>
                <w:szCs w:val="24"/>
              </w:rPr>
              <w:t>6.</w:t>
            </w:r>
            <w:r w:rsidR="00E608AC" w:rsidRPr="00B82494">
              <w:rPr>
                <w:rStyle w:val="Hyperlink"/>
                <w:rFonts w:ascii="Times New Roman" w:hAnsi="Times New Roman" w:cs="Times New Roman"/>
                <w:noProof/>
                <w:sz w:val="24"/>
                <w:szCs w:val="24"/>
              </w:rPr>
              <w:tab/>
            </w:r>
            <w:r w:rsidR="000375C5" w:rsidRPr="00B82494">
              <w:rPr>
                <w:rStyle w:val="Hyperlink"/>
                <w:rFonts w:ascii="Times New Roman" w:hAnsi="Times New Roman" w:cs="Times New Roman"/>
                <w:noProof/>
                <w:sz w:val="24"/>
                <w:szCs w:val="24"/>
              </w:rPr>
              <w:t>Student of</w:t>
            </w:r>
            <w:r w:rsidR="00C5010F" w:rsidRPr="00B82494">
              <w:rPr>
                <w:rFonts w:ascii="Times New Roman" w:hAnsi="Times New Roman" w:cs="Times New Roman"/>
                <w:sz w:val="24"/>
                <w:szCs w:val="24"/>
              </w:rPr>
              <w:t xml:space="preserve"> </w:t>
            </w:r>
            <w:r w:rsidR="00C5010F" w:rsidRPr="00B82494">
              <w:rPr>
                <w:rStyle w:val="Hyperlink"/>
                <w:rFonts w:ascii="Times New Roman" w:hAnsi="Times New Roman" w:cs="Times New Roman"/>
                <w:noProof/>
                <w:sz w:val="24"/>
                <w:szCs w:val="24"/>
              </w:rPr>
              <w:t xml:space="preserve">SMPN </w:t>
            </w:r>
            <w:r w:rsidR="000375C5" w:rsidRPr="00B82494">
              <w:rPr>
                <w:rStyle w:val="Hyperlink"/>
                <w:rFonts w:ascii="Times New Roman" w:hAnsi="Times New Roman" w:cs="Times New Roman"/>
                <w:noProof/>
                <w:sz w:val="24"/>
                <w:szCs w:val="24"/>
              </w:rPr>
              <w:t>l 5 Ngrayun</w:t>
            </w:r>
            <w:r w:rsidR="00E608AC" w:rsidRPr="00B82494">
              <w:rPr>
                <w:rStyle w:val="Hyperlink"/>
                <w:rFonts w:ascii="Times New Roman" w:hAnsi="Times New Roman" w:cs="Times New Roman"/>
                <w:noProof/>
                <w:sz w:val="24"/>
                <w:szCs w:val="24"/>
              </w:rPr>
              <w:tab/>
            </w:r>
            <w:r w:rsidR="00D45CA4" w:rsidRPr="00B82494">
              <w:rPr>
                <w:rFonts w:ascii="Times New Roman" w:hAnsi="Times New Roman" w:cs="Times New Roman"/>
                <w:noProof/>
                <w:webHidden/>
                <w:sz w:val="24"/>
                <w:szCs w:val="24"/>
              </w:rPr>
              <w:t xml:space="preserve">  </w:t>
            </w:r>
            <w:r w:rsidR="00ED1DBE">
              <w:rPr>
                <w:rFonts w:ascii="Times New Roman" w:hAnsi="Times New Roman" w:cs="Times New Roman"/>
                <w:noProof/>
                <w:webHidden/>
                <w:sz w:val="24"/>
                <w:szCs w:val="24"/>
              </w:rPr>
              <w:t xml:space="preserve"> </w:t>
            </w:r>
            <w:r w:rsidR="00D45CA4" w:rsidRPr="00B82494">
              <w:rPr>
                <w:rFonts w:ascii="Times New Roman" w:hAnsi="Times New Roman" w:cs="Times New Roman"/>
                <w:noProof/>
                <w:webHidden/>
                <w:sz w:val="24"/>
                <w:szCs w:val="24"/>
              </w:rPr>
              <w:t xml:space="preserve">  </w:t>
            </w:r>
            <w:r w:rsidR="000375C5" w:rsidRPr="00B82494">
              <w:rPr>
                <w:rFonts w:ascii="Times New Roman" w:hAnsi="Times New Roman" w:cs="Times New Roman"/>
                <w:noProof/>
                <w:webHidden/>
                <w:sz w:val="24"/>
                <w:szCs w:val="24"/>
              </w:rPr>
              <w:fldChar w:fldCharType="begin"/>
            </w:r>
            <w:r w:rsidR="000375C5" w:rsidRPr="00B82494">
              <w:rPr>
                <w:rFonts w:ascii="Times New Roman" w:hAnsi="Times New Roman" w:cs="Times New Roman"/>
                <w:noProof/>
                <w:webHidden/>
                <w:sz w:val="24"/>
                <w:szCs w:val="24"/>
              </w:rPr>
              <w:instrText xml:space="preserve"> PAGEREF _Toc168927522 \h </w:instrText>
            </w:r>
            <w:r w:rsidR="000375C5" w:rsidRPr="00B82494">
              <w:rPr>
                <w:rFonts w:ascii="Times New Roman" w:hAnsi="Times New Roman" w:cs="Times New Roman"/>
                <w:noProof/>
                <w:webHidden/>
                <w:sz w:val="24"/>
                <w:szCs w:val="24"/>
              </w:rPr>
            </w:r>
            <w:r w:rsidR="000375C5" w:rsidRPr="00B82494">
              <w:rPr>
                <w:rFonts w:ascii="Times New Roman" w:hAnsi="Times New Roman" w:cs="Times New Roman"/>
                <w:noProof/>
                <w:webHidden/>
                <w:sz w:val="24"/>
                <w:szCs w:val="24"/>
              </w:rPr>
              <w:fldChar w:fldCharType="separate"/>
            </w:r>
            <w:r w:rsidR="004721C3">
              <w:rPr>
                <w:rFonts w:ascii="Times New Roman" w:hAnsi="Times New Roman" w:cs="Times New Roman"/>
                <w:noProof/>
                <w:webHidden/>
                <w:sz w:val="24"/>
                <w:szCs w:val="24"/>
              </w:rPr>
              <w:t>45</w:t>
            </w:r>
            <w:r w:rsidR="000375C5" w:rsidRPr="00B82494">
              <w:rPr>
                <w:rFonts w:ascii="Times New Roman" w:hAnsi="Times New Roman" w:cs="Times New Roman"/>
                <w:noProof/>
                <w:webHidden/>
                <w:sz w:val="24"/>
                <w:szCs w:val="24"/>
              </w:rPr>
              <w:fldChar w:fldCharType="end"/>
            </w:r>
          </w:hyperlink>
        </w:p>
        <w:p w14:paraId="31DC8C1D" w14:textId="3889358A" w:rsidR="000375C5" w:rsidRDefault="00000000" w:rsidP="006D04BB">
          <w:pPr>
            <w:pStyle w:val="TOC2"/>
          </w:pPr>
          <w:hyperlink w:anchor="_Toc168927523" w:history="1">
            <w:r w:rsidR="000375C5" w:rsidRPr="00B82494">
              <w:rPr>
                <w:rStyle w:val="Hyperlink"/>
                <w:b w:val="0"/>
                <w:bCs w:val="0"/>
              </w:rPr>
              <w:t>B.  Specific Data</w:t>
            </w:r>
            <w:r w:rsidR="00E608AC" w:rsidRPr="00ED1DBE">
              <w:rPr>
                <w:b w:val="0"/>
                <w:bCs w:val="0"/>
              </w:rPr>
              <w:ptab w:relativeTo="margin" w:alignment="right" w:leader="dot"/>
            </w:r>
            <w:r w:rsidR="00ED1DBE">
              <w:rPr>
                <w:b w:val="0"/>
                <w:bCs w:val="0"/>
              </w:rPr>
              <w:t xml:space="preserve">   </w:t>
            </w:r>
            <w:r w:rsidR="00D45CA4" w:rsidRPr="00ED1DBE">
              <w:rPr>
                <w:b w:val="0"/>
                <w:bCs w:val="0"/>
              </w:rPr>
              <w:t xml:space="preserve"> </w:t>
            </w:r>
            <w:r w:rsidR="00D45CA4" w:rsidRPr="00B82494">
              <w:t xml:space="preserve"> </w:t>
            </w:r>
            <w:r w:rsidR="000375C5" w:rsidRPr="00ED1DBE">
              <w:rPr>
                <w:b w:val="0"/>
                <w:bCs w:val="0"/>
                <w:webHidden/>
              </w:rPr>
              <w:fldChar w:fldCharType="begin"/>
            </w:r>
            <w:r w:rsidR="000375C5" w:rsidRPr="00ED1DBE">
              <w:rPr>
                <w:b w:val="0"/>
                <w:bCs w:val="0"/>
                <w:webHidden/>
              </w:rPr>
              <w:instrText xml:space="preserve"> PAGEREF _Toc168927523 \h </w:instrText>
            </w:r>
            <w:r w:rsidR="000375C5" w:rsidRPr="00ED1DBE">
              <w:rPr>
                <w:b w:val="0"/>
                <w:bCs w:val="0"/>
                <w:webHidden/>
              </w:rPr>
            </w:r>
            <w:r w:rsidR="000375C5" w:rsidRPr="00ED1DBE">
              <w:rPr>
                <w:b w:val="0"/>
                <w:bCs w:val="0"/>
                <w:webHidden/>
              </w:rPr>
              <w:fldChar w:fldCharType="separate"/>
            </w:r>
            <w:r w:rsidR="004721C3">
              <w:rPr>
                <w:b w:val="0"/>
                <w:bCs w:val="0"/>
                <w:webHidden/>
              </w:rPr>
              <w:t>45</w:t>
            </w:r>
            <w:r w:rsidR="000375C5" w:rsidRPr="00ED1DBE">
              <w:rPr>
                <w:b w:val="0"/>
                <w:bCs w:val="0"/>
                <w:webHidden/>
              </w:rPr>
              <w:fldChar w:fldCharType="end"/>
            </w:r>
          </w:hyperlink>
        </w:p>
        <w:p w14:paraId="5412CDE1" w14:textId="77777777" w:rsidR="002E785E" w:rsidRPr="00B82494" w:rsidRDefault="002E785E" w:rsidP="006D04BB">
          <w:pPr>
            <w:spacing w:after="0" w:line="360" w:lineRule="auto"/>
            <w:ind w:firstLine="426"/>
            <w:rPr>
              <w:rFonts w:ascii="Times New Roman" w:hAnsi="Times New Roman" w:cs="Times New Roman"/>
              <w:sz w:val="24"/>
              <w:szCs w:val="24"/>
            </w:rPr>
          </w:pPr>
          <w:r w:rsidRPr="00B82494">
            <w:rPr>
              <w:rFonts w:ascii="Times New Roman" w:hAnsi="Times New Roman" w:cs="Times New Roman"/>
              <w:sz w:val="24"/>
              <w:szCs w:val="24"/>
            </w:rPr>
            <w:t xml:space="preserve">1. The Types of Students’ Anxiety in Speaking Class at SMPN 5 </w:t>
          </w:r>
        </w:p>
        <w:p w14:paraId="7071191C" w14:textId="50D358EC" w:rsidR="002E785E" w:rsidRPr="00B82494" w:rsidRDefault="002E785E" w:rsidP="006D04BB">
          <w:pPr>
            <w:spacing w:after="0" w:line="360" w:lineRule="auto"/>
            <w:ind w:firstLine="709"/>
            <w:rPr>
              <w:rFonts w:ascii="Times New Roman" w:hAnsi="Times New Roman" w:cs="Times New Roman"/>
              <w:sz w:val="24"/>
              <w:szCs w:val="24"/>
            </w:rPr>
          </w:pPr>
          <w:r w:rsidRPr="00B82494">
            <w:rPr>
              <w:rFonts w:ascii="Times New Roman" w:hAnsi="Times New Roman" w:cs="Times New Roman"/>
              <w:sz w:val="24"/>
              <w:szCs w:val="24"/>
            </w:rPr>
            <w:t>Ngrayun</w:t>
          </w:r>
          <w:r w:rsidRPr="00B82494">
            <w:rPr>
              <w:rFonts w:ascii="Times New Roman" w:hAnsi="Times New Roman" w:cs="Times New Roman"/>
              <w:sz w:val="24"/>
              <w:szCs w:val="24"/>
            </w:rPr>
            <w:ptab w:relativeTo="margin" w:alignment="right" w:leader="dot"/>
          </w:r>
          <w:r w:rsidR="00ED1DBE">
            <w:rPr>
              <w:rFonts w:ascii="Times New Roman" w:hAnsi="Times New Roman" w:cs="Times New Roman"/>
              <w:sz w:val="24"/>
              <w:szCs w:val="24"/>
            </w:rPr>
            <w:t xml:space="preserve">   </w:t>
          </w:r>
          <w:r w:rsidRPr="00B82494">
            <w:rPr>
              <w:rFonts w:ascii="Times New Roman" w:hAnsi="Times New Roman" w:cs="Times New Roman"/>
              <w:sz w:val="24"/>
              <w:szCs w:val="24"/>
            </w:rPr>
            <w:t xml:space="preserve">  45</w:t>
          </w:r>
        </w:p>
        <w:p w14:paraId="3DDD4859" w14:textId="77777777" w:rsidR="002E785E" w:rsidRPr="00B82494" w:rsidRDefault="002E785E" w:rsidP="006D04BB">
          <w:pPr>
            <w:spacing w:after="0" w:line="360" w:lineRule="auto"/>
            <w:ind w:left="709" w:right="-1" w:hanging="283"/>
            <w:rPr>
              <w:rFonts w:ascii="Times New Roman" w:hAnsi="Times New Roman" w:cs="Times New Roman"/>
              <w:sz w:val="24"/>
              <w:szCs w:val="24"/>
            </w:rPr>
          </w:pPr>
          <w:r w:rsidRPr="00B82494">
            <w:rPr>
              <w:rFonts w:ascii="Times New Roman" w:hAnsi="Times New Roman" w:cs="Times New Roman"/>
              <w:sz w:val="24"/>
              <w:szCs w:val="24"/>
            </w:rPr>
            <w:t xml:space="preserve">2. Factors Cause Students’ Anxiety in Speaking Class at SMPN 5 </w:t>
          </w:r>
        </w:p>
        <w:p w14:paraId="6D2D5DDD" w14:textId="4A8502E4" w:rsidR="002E785E" w:rsidRPr="00B82494" w:rsidRDefault="002E785E" w:rsidP="006D04BB">
          <w:pPr>
            <w:spacing w:after="0" w:line="360" w:lineRule="auto"/>
            <w:ind w:left="993" w:right="-1" w:hanging="283"/>
            <w:rPr>
              <w:rFonts w:ascii="Times New Roman" w:hAnsi="Times New Roman" w:cs="Times New Roman"/>
              <w:sz w:val="24"/>
              <w:szCs w:val="24"/>
            </w:rPr>
          </w:pPr>
          <w:r w:rsidRPr="00B82494">
            <w:rPr>
              <w:rFonts w:ascii="Times New Roman" w:hAnsi="Times New Roman" w:cs="Times New Roman"/>
              <w:sz w:val="24"/>
              <w:szCs w:val="24"/>
            </w:rPr>
            <w:t>Ngrayun</w:t>
          </w:r>
          <w:r w:rsidRPr="00B82494">
            <w:rPr>
              <w:rFonts w:ascii="Times New Roman" w:hAnsi="Times New Roman" w:cs="Times New Roman"/>
              <w:sz w:val="24"/>
              <w:szCs w:val="24"/>
            </w:rPr>
            <w:ptab w:relativeTo="margin" w:alignment="right" w:leader="dot"/>
          </w:r>
          <w:r w:rsidR="00ED1DBE">
            <w:rPr>
              <w:rFonts w:ascii="Times New Roman" w:hAnsi="Times New Roman" w:cs="Times New Roman"/>
              <w:sz w:val="24"/>
              <w:szCs w:val="24"/>
            </w:rPr>
            <w:t xml:space="preserve">   </w:t>
          </w:r>
          <w:r w:rsidRPr="00B82494">
            <w:rPr>
              <w:rFonts w:ascii="Times New Roman" w:hAnsi="Times New Roman" w:cs="Times New Roman"/>
              <w:sz w:val="24"/>
              <w:szCs w:val="24"/>
            </w:rPr>
            <w:t xml:space="preserve">  49</w:t>
          </w:r>
        </w:p>
        <w:p w14:paraId="0076D7D5" w14:textId="77777777" w:rsidR="002E785E" w:rsidRPr="00B82494" w:rsidRDefault="002E785E" w:rsidP="006D04BB">
          <w:pPr>
            <w:spacing w:after="0" w:line="360" w:lineRule="auto"/>
            <w:ind w:left="709" w:hanging="283"/>
            <w:rPr>
              <w:rFonts w:ascii="Times New Roman" w:hAnsi="Times New Roman" w:cs="Times New Roman"/>
              <w:sz w:val="24"/>
              <w:szCs w:val="24"/>
            </w:rPr>
          </w:pPr>
          <w:r w:rsidRPr="00B82494">
            <w:rPr>
              <w:rFonts w:ascii="Times New Roman" w:hAnsi="Times New Roman" w:cs="Times New Roman"/>
              <w:sz w:val="24"/>
              <w:szCs w:val="24"/>
            </w:rPr>
            <w:t xml:space="preserve">3. Teachers’ Strategies to Overcome Students’ Anxiety in Speaking Class </w:t>
          </w:r>
        </w:p>
        <w:p w14:paraId="6CA3697D" w14:textId="6BCCCC87" w:rsidR="002E785E" w:rsidRPr="006D04BB" w:rsidRDefault="002E785E" w:rsidP="006D04BB">
          <w:pPr>
            <w:spacing w:after="0" w:line="360" w:lineRule="auto"/>
            <w:ind w:left="993" w:hanging="283"/>
            <w:rPr>
              <w:rFonts w:ascii="Times New Roman" w:hAnsi="Times New Roman" w:cs="Times New Roman"/>
              <w:sz w:val="24"/>
              <w:szCs w:val="24"/>
            </w:rPr>
          </w:pPr>
          <w:r w:rsidRPr="00B82494">
            <w:rPr>
              <w:rFonts w:ascii="Times New Roman" w:hAnsi="Times New Roman" w:cs="Times New Roman"/>
              <w:sz w:val="24"/>
              <w:szCs w:val="24"/>
            </w:rPr>
            <w:t xml:space="preserve">at SMPN 5 Ngrayun </w:t>
          </w:r>
          <w:r w:rsidRPr="00B82494">
            <w:rPr>
              <w:rFonts w:ascii="Times New Roman" w:hAnsi="Times New Roman" w:cs="Times New Roman"/>
              <w:sz w:val="24"/>
              <w:szCs w:val="24"/>
            </w:rPr>
            <w:ptab w:relativeTo="margin" w:alignment="right" w:leader="dot"/>
          </w:r>
          <w:r w:rsidR="00ED1DBE">
            <w:rPr>
              <w:rFonts w:ascii="Times New Roman" w:hAnsi="Times New Roman" w:cs="Times New Roman"/>
              <w:sz w:val="24"/>
              <w:szCs w:val="24"/>
            </w:rPr>
            <w:t xml:space="preserve">   </w:t>
          </w:r>
          <w:r w:rsidRPr="00B82494">
            <w:rPr>
              <w:rFonts w:ascii="Times New Roman" w:hAnsi="Times New Roman" w:cs="Times New Roman"/>
              <w:sz w:val="24"/>
              <w:szCs w:val="24"/>
            </w:rPr>
            <w:t xml:space="preserve">  5</w:t>
          </w:r>
          <w:r w:rsidR="004A1921">
            <w:rPr>
              <w:rFonts w:ascii="Times New Roman" w:hAnsi="Times New Roman" w:cs="Times New Roman"/>
              <w:sz w:val="24"/>
              <w:szCs w:val="24"/>
            </w:rPr>
            <w:t>4</w:t>
          </w:r>
        </w:p>
        <w:p w14:paraId="69E4CE7F" w14:textId="2B87E728" w:rsidR="000375C5" w:rsidRPr="00B82494" w:rsidRDefault="00000000" w:rsidP="006D04BB">
          <w:pPr>
            <w:pStyle w:val="TOC2"/>
          </w:pPr>
          <w:hyperlink w:anchor="_Toc168927527" w:history="1">
            <w:r w:rsidR="000375C5" w:rsidRPr="00B82494">
              <w:rPr>
                <w:rStyle w:val="Hyperlink"/>
                <w:b w:val="0"/>
                <w:bCs w:val="0"/>
              </w:rPr>
              <w:t>C. Discussion</w:t>
            </w:r>
            <w:r w:rsidR="00FF0E01" w:rsidRPr="00ED1DBE">
              <w:rPr>
                <w:b w:val="0"/>
                <w:bCs w:val="0"/>
              </w:rPr>
              <w:ptab w:relativeTo="margin" w:alignment="right" w:leader="dot"/>
            </w:r>
            <w:r w:rsidR="00ED1DBE">
              <w:t xml:space="preserve">   </w:t>
            </w:r>
            <w:r w:rsidR="00D45CA4" w:rsidRPr="00B82494">
              <w:t xml:space="preserve"> </w:t>
            </w:r>
            <w:r w:rsidR="00D45CA4" w:rsidRPr="00ED1DBE">
              <w:rPr>
                <w:b w:val="0"/>
                <w:bCs w:val="0"/>
              </w:rPr>
              <w:t xml:space="preserve"> </w:t>
            </w:r>
            <w:r w:rsidR="000375C5" w:rsidRPr="00ED1DBE">
              <w:rPr>
                <w:b w:val="0"/>
                <w:bCs w:val="0"/>
                <w:webHidden/>
              </w:rPr>
              <w:fldChar w:fldCharType="begin"/>
            </w:r>
            <w:r w:rsidR="000375C5" w:rsidRPr="00ED1DBE">
              <w:rPr>
                <w:b w:val="0"/>
                <w:bCs w:val="0"/>
                <w:webHidden/>
              </w:rPr>
              <w:instrText xml:space="preserve"> PAGEREF _Toc168927527 \h </w:instrText>
            </w:r>
            <w:r w:rsidR="000375C5" w:rsidRPr="00ED1DBE">
              <w:rPr>
                <w:b w:val="0"/>
                <w:bCs w:val="0"/>
                <w:webHidden/>
              </w:rPr>
            </w:r>
            <w:r w:rsidR="000375C5" w:rsidRPr="00ED1DBE">
              <w:rPr>
                <w:b w:val="0"/>
                <w:bCs w:val="0"/>
                <w:webHidden/>
              </w:rPr>
              <w:fldChar w:fldCharType="separate"/>
            </w:r>
            <w:r w:rsidR="004721C3">
              <w:rPr>
                <w:b w:val="0"/>
                <w:bCs w:val="0"/>
                <w:webHidden/>
              </w:rPr>
              <w:t>59</w:t>
            </w:r>
            <w:r w:rsidR="000375C5" w:rsidRPr="00ED1DBE">
              <w:rPr>
                <w:b w:val="0"/>
                <w:bCs w:val="0"/>
                <w:webHidden/>
              </w:rPr>
              <w:fldChar w:fldCharType="end"/>
            </w:r>
          </w:hyperlink>
        </w:p>
        <w:p w14:paraId="75BE9828" w14:textId="77777777" w:rsidR="00B82494" w:rsidRPr="00B82494" w:rsidRDefault="00A63B28" w:rsidP="006D04BB">
          <w:pPr>
            <w:spacing w:after="0" w:line="360" w:lineRule="auto"/>
            <w:ind w:firstLine="426"/>
            <w:rPr>
              <w:rFonts w:ascii="Times New Roman" w:hAnsi="Times New Roman" w:cs="Times New Roman"/>
              <w:sz w:val="24"/>
              <w:szCs w:val="24"/>
            </w:rPr>
          </w:pPr>
          <w:r w:rsidRPr="00B82494">
            <w:rPr>
              <w:rFonts w:ascii="Times New Roman" w:hAnsi="Times New Roman" w:cs="Times New Roman"/>
              <w:sz w:val="24"/>
              <w:szCs w:val="24"/>
            </w:rPr>
            <w:t xml:space="preserve">1. The Types of Students’ Anxiety in Speaking Class at SMPN 5 </w:t>
          </w:r>
        </w:p>
        <w:p w14:paraId="186C9C7B" w14:textId="733C6252" w:rsidR="00A63B28" w:rsidRPr="00B82494" w:rsidRDefault="00A63B28" w:rsidP="006D04BB">
          <w:pPr>
            <w:spacing w:after="0" w:line="360" w:lineRule="auto"/>
            <w:ind w:firstLine="709"/>
            <w:rPr>
              <w:rFonts w:ascii="Times New Roman" w:hAnsi="Times New Roman" w:cs="Times New Roman"/>
              <w:sz w:val="24"/>
              <w:szCs w:val="24"/>
            </w:rPr>
          </w:pPr>
          <w:r w:rsidRPr="00B82494">
            <w:rPr>
              <w:rFonts w:ascii="Times New Roman" w:hAnsi="Times New Roman" w:cs="Times New Roman"/>
              <w:sz w:val="24"/>
              <w:szCs w:val="24"/>
            </w:rPr>
            <w:t>Ngrayun</w:t>
          </w:r>
          <w:r w:rsidR="00FF0E01" w:rsidRPr="00B82494">
            <w:rPr>
              <w:rFonts w:ascii="Times New Roman" w:hAnsi="Times New Roman" w:cs="Times New Roman"/>
              <w:sz w:val="24"/>
              <w:szCs w:val="24"/>
            </w:rPr>
            <w:ptab w:relativeTo="margin" w:alignment="right" w:leader="dot"/>
          </w:r>
          <w:r w:rsidR="00ED1DBE">
            <w:rPr>
              <w:rFonts w:ascii="Times New Roman" w:hAnsi="Times New Roman" w:cs="Times New Roman"/>
              <w:sz w:val="24"/>
              <w:szCs w:val="24"/>
            </w:rPr>
            <w:t xml:space="preserve">   </w:t>
          </w:r>
          <w:r w:rsidR="00B82494" w:rsidRPr="00B82494">
            <w:rPr>
              <w:rFonts w:ascii="Times New Roman" w:hAnsi="Times New Roman" w:cs="Times New Roman"/>
              <w:sz w:val="24"/>
              <w:szCs w:val="24"/>
            </w:rPr>
            <w:t xml:space="preserve">  </w:t>
          </w:r>
          <w:r w:rsidRPr="00B82494">
            <w:rPr>
              <w:rFonts w:ascii="Times New Roman" w:hAnsi="Times New Roman" w:cs="Times New Roman"/>
              <w:sz w:val="24"/>
              <w:szCs w:val="24"/>
            </w:rPr>
            <w:t>45</w:t>
          </w:r>
        </w:p>
        <w:p w14:paraId="2C4C4816" w14:textId="77777777" w:rsidR="00B82494" w:rsidRPr="00B82494" w:rsidRDefault="00A63B28" w:rsidP="006D04BB">
          <w:pPr>
            <w:spacing w:after="0" w:line="360" w:lineRule="auto"/>
            <w:ind w:left="709" w:right="-1" w:hanging="283"/>
            <w:rPr>
              <w:rFonts w:ascii="Times New Roman" w:hAnsi="Times New Roman" w:cs="Times New Roman"/>
              <w:sz w:val="24"/>
              <w:szCs w:val="24"/>
            </w:rPr>
          </w:pPr>
          <w:r w:rsidRPr="00B82494">
            <w:rPr>
              <w:rFonts w:ascii="Times New Roman" w:hAnsi="Times New Roman" w:cs="Times New Roman"/>
              <w:sz w:val="24"/>
              <w:szCs w:val="24"/>
            </w:rPr>
            <w:t>2. Factors Cause Students’ Anxiety in Speaking Class at SMPN 5</w:t>
          </w:r>
          <w:r w:rsidR="00FF0E01" w:rsidRPr="00B82494">
            <w:rPr>
              <w:rFonts w:ascii="Times New Roman" w:hAnsi="Times New Roman" w:cs="Times New Roman"/>
              <w:sz w:val="24"/>
              <w:szCs w:val="24"/>
            </w:rPr>
            <w:t xml:space="preserve"> </w:t>
          </w:r>
        </w:p>
        <w:p w14:paraId="19BBD3C8" w14:textId="5E607706" w:rsidR="00A63B28" w:rsidRPr="00B82494" w:rsidRDefault="00A63B28" w:rsidP="006D04BB">
          <w:pPr>
            <w:spacing w:after="0" w:line="360" w:lineRule="auto"/>
            <w:ind w:left="993" w:right="-1" w:hanging="283"/>
            <w:rPr>
              <w:rFonts w:ascii="Times New Roman" w:hAnsi="Times New Roman" w:cs="Times New Roman"/>
              <w:sz w:val="24"/>
              <w:szCs w:val="24"/>
            </w:rPr>
          </w:pPr>
          <w:r w:rsidRPr="00B82494">
            <w:rPr>
              <w:rFonts w:ascii="Times New Roman" w:hAnsi="Times New Roman" w:cs="Times New Roman"/>
              <w:sz w:val="24"/>
              <w:szCs w:val="24"/>
            </w:rPr>
            <w:t>Ngrayun</w:t>
          </w:r>
          <w:r w:rsidR="00FF0E01" w:rsidRPr="00B82494">
            <w:rPr>
              <w:rFonts w:ascii="Times New Roman" w:hAnsi="Times New Roman" w:cs="Times New Roman"/>
              <w:sz w:val="24"/>
              <w:szCs w:val="24"/>
            </w:rPr>
            <w:ptab w:relativeTo="margin" w:alignment="right" w:leader="dot"/>
          </w:r>
          <w:r w:rsidR="00ED1DBE">
            <w:rPr>
              <w:rFonts w:ascii="Times New Roman" w:hAnsi="Times New Roman" w:cs="Times New Roman"/>
              <w:sz w:val="24"/>
              <w:szCs w:val="24"/>
            </w:rPr>
            <w:t xml:space="preserve">   </w:t>
          </w:r>
          <w:r w:rsidR="00B82494" w:rsidRPr="00B82494">
            <w:rPr>
              <w:rFonts w:ascii="Times New Roman" w:hAnsi="Times New Roman" w:cs="Times New Roman"/>
              <w:sz w:val="24"/>
              <w:szCs w:val="24"/>
            </w:rPr>
            <w:t xml:space="preserve">  </w:t>
          </w:r>
          <w:r w:rsidRPr="00B82494">
            <w:rPr>
              <w:rFonts w:ascii="Times New Roman" w:hAnsi="Times New Roman" w:cs="Times New Roman"/>
              <w:sz w:val="24"/>
              <w:szCs w:val="24"/>
            </w:rPr>
            <w:t>49</w:t>
          </w:r>
        </w:p>
        <w:p w14:paraId="384419D8" w14:textId="77777777" w:rsidR="00ED1DBE" w:rsidRDefault="00A63B28" w:rsidP="006D04BB">
          <w:pPr>
            <w:spacing w:after="0" w:line="360" w:lineRule="auto"/>
            <w:ind w:left="709" w:hanging="283"/>
            <w:rPr>
              <w:rFonts w:ascii="Times New Roman" w:hAnsi="Times New Roman" w:cs="Times New Roman"/>
              <w:sz w:val="24"/>
              <w:szCs w:val="24"/>
            </w:rPr>
          </w:pPr>
          <w:r w:rsidRPr="00B82494">
            <w:rPr>
              <w:rFonts w:ascii="Times New Roman" w:hAnsi="Times New Roman" w:cs="Times New Roman"/>
              <w:sz w:val="24"/>
              <w:szCs w:val="24"/>
            </w:rPr>
            <w:t>3.</w:t>
          </w:r>
          <w:r w:rsidR="00FF0E01" w:rsidRPr="00B82494">
            <w:rPr>
              <w:rFonts w:ascii="Times New Roman" w:hAnsi="Times New Roman" w:cs="Times New Roman"/>
              <w:sz w:val="24"/>
              <w:szCs w:val="24"/>
            </w:rPr>
            <w:t xml:space="preserve"> </w:t>
          </w:r>
          <w:r w:rsidRPr="00B82494">
            <w:rPr>
              <w:rFonts w:ascii="Times New Roman" w:hAnsi="Times New Roman" w:cs="Times New Roman"/>
              <w:sz w:val="24"/>
              <w:szCs w:val="24"/>
            </w:rPr>
            <w:t xml:space="preserve">Teachers’ Strategies to Overcome Students’ Anxiety in Speaking </w:t>
          </w:r>
        </w:p>
        <w:p w14:paraId="56B01C3A" w14:textId="0E2D2F8E" w:rsidR="00A63B28" w:rsidRPr="00B82494" w:rsidRDefault="00A63B28" w:rsidP="00ED1DBE">
          <w:pPr>
            <w:spacing w:after="0" w:line="360" w:lineRule="auto"/>
            <w:ind w:left="709"/>
            <w:rPr>
              <w:rFonts w:ascii="Times New Roman" w:hAnsi="Times New Roman" w:cs="Times New Roman"/>
              <w:sz w:val="24"/>
              <w:szCs w:val="24"/>
            </w:rPr>
          </w:pPr>
          <w:r w:rsidRPr="00B82494">
            <w:rPr>
              <w:rFonts w:ascii="Times New Roman" w:hAnsi="Times New Roman" w:cs="Times New Roman"/>
              <w:sz w:val="24"/>
              <w:szCs w:val="24"/>
            </w:rPr>
            <w:t>Class at</w:t>
          </w:r>
          <w:r w:rsidR="00FF0E01" w:rsidRPr="00B82494">
            <w:rPr>
              <w:rFonts w:ascii="Times New Roman" w:hAnsi="Times New Roman" w:cs="Times New Roman"/>
              <w:sz w:val="24"/>
              <w:szCs w:val="24"/>
            </w:rPr>
            <w:t xml:space="preserve"> </w:t>
          </w:r>
          <w:r w:rsidRPr="00B82494">
            <w:rPr>
              <w:rFonts w:ascii="Times New Roman" w:hAnsi="Times New Roman" w:cs="Times New Roman"/>
              <w:sz w:val="24"/>
              <w:szCs w:val="24"/>
            </w:rPr>
            <w:t xml:space="preserve">SMPN 5 Ngrayun </w:t>
          </w:r>
          <w:r w:rsidR="00A45578" w:rsidRPr="00B82494">
            <w:rPr>
              <w:rFonts w:ascii="Times New Roman" w:hAnsi="Times New Roman" w:cs="Times New Roman"/>
              <w:sz w:val="24"/>
              <w:szCs w:val="24"/>
            </w:rPr>
            <w:ptab w:relativeTo="margin" w:alignment="right" w:leader="dot"/>
          </w:r>
          <w:r w:rsidR="00ED1DBE">
            <w:rPr>
              <w:rFonts w:ascii="Times New Roman" w:hAnsi="Times New Roman" w:cs="Times New Roman"/>
              <w:sz w:val="24"/>
              <w:szCs w:val="24"/>
            </w:rPr>
            <w:t xml:space="preserve">   </w:t>
          </w:r>
          <w:r w:rsidR="00B82494" w:rsidRPr="00B82494">
            <w:rPr>
              <w:rFonts w:ascii="Times New Roman" w:hAnsi="Times New Roman" w:cs="Times New Roman"/>
              <w:sz w:val="24"/>
              <w:szCs w:val="24"/>
            </w:rPr>
            <w:t xml:space="preserve">  </w:t>
          </w:r>
          <w:r w:rsidRPr="00B82494">
            <w:rPr>
              <w:rFonts w:ascii="Times New Roman" w:hAnsi="Times New Roman" w:cs="Times New Roman"/>
              <w:sz w:val="24"/>
              <w:szCs w:val="24"/>
            </w:rPr>
            <w:t>53</w:t>
          </w:r>
        </w:p>
        <w:p w14:paraId="758C709C" w14:textId="167CFC22" w:rsidR="000375C5" w:rsidRPr="00B82494" w:rsidRDefault="00000000" w:rsidP="006D04BB">
          <w:pPr>
            <w:pStyle w:val="TOC1"/>
            <w:spacing w:after="0"/>
            <w:rPr>
              <w:rFonts w:eastAsiaTheme="minorEastAsia"/>
              <w:b w:val="0"/>
              <w:bCs w:val="0"/>
              <w:lang w:eastAsia="en-ID"/>
            </w:rPr>
          </w:pPr>
          <w:hyperlink w:anchor="_Toc168927528" w:history="1">
            <w:r w:rsidR="000375C5" w:rsidRPr="00B82494">
              <w:rPr>
                <w:rStyle w:val="Hyperlink"/>
              </w:rPr>
              <w:t>CHAPTER V</w:t>
            </w:r>
            <w:r w:rsidR="000C1F3F" w:rsidRPr="00B82494">
              <w:rPr>
                <w:webHidden/>
              </w:rPr>
              <w:t xml:space="preserve"> </w:t>
            </w:r>
          </w:hyperlink>
          <w:hyperlink w:anchor="_Toc168927529" w:history="1">
            <w:r w:rsidR="000375C5" w:rsidRPr="00B82494">
              <w:rPr>
                <w:rStyle w:val="Hyperlink"/>
              </w:rPr>
              <w:t>CLOSING</w:t>
            </w:r>
            <w:r w:rsidR="00A45578" w:rsidRPr="00B82494">
              <w:ptab w:relativeTo="margin" w:alignment="right" w:leader="dot"/>
            </w:r>
            <w:r w:rsidR="00ED1DBE">
              <w:t xml:space="preserve">   </w:t>
            </w:r>
            <w:r w:rsidR="00B82494" w:rsidRPr="00B82494">
              <w:t xml:space="preserve">  </w:t>
            </w:r>
            <w:r w:rsidR="000375C5" w:rsidRPr="00B82494">
              <w:rPr>
                <w:webHidden/>
              </w:rPr>
              <w:fldChar w:fldCharType="begin"/>
            </w:r>
            <w:r w:rsidR="000375C5" w:rsidRPr="00B82494">
              <w:rPr>
                <w:webHidden/>
              </w:rPr>
              <w:instrText xml:space="preserve"> PAGEREF _Toc168927529 \h </w:instrText>
            </w:r>
            <w:r w:rsidR="000375C5" w:rsidRPr="00B82494">
              <w:rPr>
                <w:webHidden/>
              </w:rPr>
            </w:r>
            <w:r w:rsidR="000375C5" w:rsidRPr="00B82494">
              <w:rPr>
                <w:webHidden/>
              </w:rPr>
              <w:fldChar w:fldCharType="separate"/>
            </w:r>
            <w:r w:rsidR="004721C3">
              <w:rPr>
                <w:webHidden/>
              </w:rPr>
              <w:t>69</w:t>
            </w:r>
            <w:r w:rsidR="000375C5" w:rsidRPr="00B82494">
              <w:rPr>
                <w:webHidden/>
              </w:rPr>
              <w:fldChar w:fldCharType="end"/>
            </w:r>
          </w:hyperlink>
        </w:p>
        <w:p w14:paraId="27C8F634" w14:textId="0896DECF" w:rsidR="000375C5" w:rsidRPr="00B82494" w:rsidRDefault="00000000" w:rsidP="006D04BB">
          <w:pPr>
            <w:pStyle w:val="TOC2"/>
            <w:rPr>
              <w:rFonts w:eastAsiaTheme="minorEastAsia"/>
              <w:lang w:eastAsia="en-ID"/>
            </w:rPr>
          </w:pPr>
          <w:hyperlink w:anchor="_Toc168927530" w:history="1">
            <w:r w:rsidR="000375C5" w:rsidRPr="00B82494">
              <w:rPr>
                <w:rStyle w:val="Hyperlink"/>
                <w:b w:val="0"/>
                <w:bCs w:val="0"/>
              </w:rPr>
              <w:t>A.</w:t>
            </w:r>
            <w:r w:rsidR="000375C5" w:rsidRPr="00B82494">
              <w:rPr>
                <w:rFonts w:eastAsiaTheme="minorEastAsia"/>
                <w:lang w:eastAsia="en-ID"/>
              </w:rPr>
              <w:tab/>
            </w:r>
            <w:r w:rsidR="000375C5" w:rsidRPr="00B82494">
              <w:rPr>
                <w:rStyle w:val="Hyperlink"/>
                <w:b w:val="0"/>
                <w:bCs w:val="0"/>
              </w:rPr>
              <w:t>Conclusion</w:t>
            </w:r>
            <w:r w:rsidR="00F80664" w:rsidRPr="00B82494">
              <w:rPr>
                <w:rStyle w:val="Hyperlink"/>
                <w:b w:val="0"/>
                <w:bCs w:val="0"/>
              </w:rPr>
              <w:t>s</w:t>
            </w:r>
            <w:r w:rsidR="00A45578" w:rsidRPr="00ED1DBE">
              <w:rPr>
                <w:b w:val="0"/>
                <w:bCs w:val="0"/>
              </w:rPr>
              <w:ptab w:relativeTo="margin" w:alignment="right" w:leader="dot"/>
            </w:r>
            <w:r w:rsidR="00ED1DBE">
              <w:rPr>
                <w:b w:val="0"/>
                <w:bCs w:val="0"/>
              </w:rPr>
              <w:t xml:space="preserve">   </w:t>
            </w:r>
            <w:r w:rsidR="00B82494" w:rsidRPr="00ED1DBE">
              <w:rPr>
                <w:b w:val="0"/>
                <w:bCs w:val="0"/>
              </w:rPr>
              <w:t xml:space="preserve"> </w:t>
            </w:r>
            <w:r w:rsidR="00B82494" w:rsidRPr="00B82494">
              <w:t xml:space="preserve"> </w:t>
            </w:r>
            <w:r w:rsidR="000375C5" w:rsidRPr="00ED1DBE">
              <w:rPr>
                <w:b w:val="0"/>
                <w:bCs w:val="0"/>
                <w:webHidden/>
              </w:rPr>
              <w:fldChar w:fldCharType="begin"/>
            </w:r>
            <w:r w:rsidR="000375C5" w:rsidRPr="00ED1DBE">
              <w:rPr>
                <w:b w:val="0"/>
                <w:bCs w:val="0"/>
                <w:webHidden/>
              </w:rPr>
              <w:instrText xml:space="preserve"> PAGEREF _Toc168927530 \h </w:instrText>
            </w:r>
            <w:r w:rsidR="000375C5" w:rsidRPr="00ED1DBE">
              <w:rPr>
                <w:b w:val="0"/>
                <w:bCs w:val="0"/>
                <w:webHidden/>
              </w:rPr>
            </w:r>
            <w:r w:rsidR="000375C5" w:rsidRPr="00ED1DBE">
              <w:rPr>
                <w:b w:val="0"/>
                <w:bCs w:val="0"/>
                <w:webHidden/>
              </w:rPr>
              <w:fldChar w:fldCharType="separate"/>
            </w:r>
            <w:r w:rsidR="004721C3">
              <w:rPr>
                <w:b w:val="0"/>
                <w:bCs w:val="0"/>
                <w:webHidden/>
              </w:rPr>
              <w:t>69</w:t>
            </w:r>
            <w:r w:rsidR="000375C5" w:rsidRPr="00ED1DBE">
              <w:rPr>
                <w:b w:val="0"/>
                <w:bCs w:val="0"/>
                <w:webHidden/>
              </w:rPr>
              <w:fldChar w:fldCharType="end"/>
            </w:r>
          </w:hyperlink>
        </w:p>
        <w:p w14:paraId="05DE3DB3" w14:textId="3B735058" w:rsidR="00F80664" w:rsidRPr="00B82494" w:rsidRDefault="00000000" w:rsidP="006D04BB">
          <w:pPr>
            <w:pStyle w:val="TOC2"/>
          </w:pPr>
          <w:hyperlink w:anchor="_Toc168927531" w:history="1">
            <w:r w:rsidR="000375C5" w:rsidRPr="00B82494">
              <w:rPr>
                <w:rStyle w:val="Hyperlink"/>
                <w:b w:val="0"/>
                <w:bCs w:val="0"/>
              </w:rPr>
              <w:t>B.</w:t>
            </w:r>
            <w:r w:rsidR="000375C5" w:rsidRPr="00B82494">
              <w:rPr>
                <w:rFonts w:eastAsiaTheme="minorEastAsia"/>
                <w:lang w:eastAsia="en-ID"/>
              </w:rPr>
              <w:tab/>
            </w:r>
            <w:r w:rsidR="000375C5" w:rsidRPr="00B82494">
              <w:rPr>
                <w:rStyle w:val="Hyperlink"/>
                <w:b w:val="0"/>
                <w:bCs w:val="0"/>
              </w:rPr>
              <w:t>Suggestions</w:t>
            </w:r>
            <w:r w:rsidR="00A45578" w:rsidRPr="00ED1DBE">
              <w:rPr>
                <w:b w:val="0"/>
                <w:bCs w:val="0"/>
              </w:rPr>
              <w:ptab w:relativeTo="margin" w:alignment="right" w:leader="dot"/>
            </w:r>
            <w:r w:rsidR="00ED1DBE">
              <w:rPr>
                <w:b w:val="0"/>
                <w:bCs w:val="0"/>
              </w:rPr>
              <w:t xml:space="preserve">  </w:t>
            </w:r>
            <w:r w:rsidR="00B82494" w:rsidRPr="00B82494">
              <w:t xml:space="preserve">   </w:t>
            </w:r>
            <w:r w:rsidR="000375C5" w:rsidRPr="00ED1DBE">
              <w:rPr>
                <w:b w:val="0"/>
                <w:bCs w:val="0"/>
                <w:webHidden/>
              </w:rPr>
              <w:fldChar w:fldCharType="begin"/>
            </w:r>
            <w:r w:rsidR="000375C5" w:rsidRPr="00ED1DBE">
              <w:rPr>
                <w:b w:val="0"/>
                <w:bCs w:val="0"/>
                <w:webHidden/>
              </w:rPr>
              <w:instrText xml:space="preserve"> PAGEREF _Toc168927531 \h </w:instrText>
            </w:r>
            <w:r w:rsidR="000375C5" w:rsidRPr="00ED1DBE">
              <w:rPr>
                <w:b w:val="0"/>
                <w:bCs w:val="0"/>
                <w:webHidden/>
              </w:rPr>
            </w:r>
            <w:r w:rsidR="000375C5" w:rsidRPr="00ED1DBE">
              <w:rPr>
                <w:b w:val="0"/>
                <w:bCs w:val="0"/>
                <w:webHidden/>
              </w:rPr>
              <w:fldChar w:fldCharType="separate"/>
            </w:r>
            <w:r w:rsidR="004721C3">
              <w:rPr>
                <w:b w:val="0"/>
                <w:bCs w:val="0"/>
                <w:webHidden/>
              </w:rPr>
              <w:t>70</w:t>
            </w:r>
            <w:r w:rsidR="000375C5" w:rsidRPr="00ED1DBE">
              <w:rPr>
                <w:b w:val="0"/>
                <w:bCs w:val="0"/>
                <w:webHidden/>
              </w:rPr>
              <w:fldChar w:fldCharType="end"/>
            </w:r>
          </w:hyperlink>
        </w:p>
        <w:p w14:paraId="215FCB8C" w14:textId="5392181B" w:rsidR="000375C5" w:rsidRPr="00B82494" w:rsidRDefault="00F80664" w:rsidP="006D04BB">
          <w:pPr>
            <w:spacing w:after="0" w:line="360" w:lineRule="auto"/>
            <w:rPr>
              <w:rFonts w:ascii="Times New Roman" w:hAnsi="Times New Roman" w:cs="Times New Roman"/>
              <w:sz w:val="24"/>
              <w:szCs w:val="24"/>
            </w:rPr>
          </w:pPr>
          <w:r w:rsidRPr="00B82494">
            <w:rPr>
              <w:rFonts w:ascii="Times New Roman" w:hAnsi="Times New Roman" w:cs="Times New Roman"/>
              <w:b/>
              <w:bCs/>
              <w:sz w:val="24"/>
              <w:szCs w:val="24"/>
            </w:rPr>
            <w:t>BI</w:t>
          </w:r>
          <w:r w:rsidR="00B73F40" w:rsidRPr="00B82494">
            <w:rPr>
              <w:rFonts w:ascii="Times New Roman" w:hAnsi="Times New Roman" w:cs="Times New Roman"/>
              <w:b/>
              <w:bCs/>
              <w:sz w:val="24"/>
              <w:szCs w:val="24"/>
            </w:rPr>
            <w:t xml:space="preserve">BLIOGRAPHY </w:t>
          </w:r>
          <w:r w:rsidR="00A45578" w:rsidRPr="00B82494">
            <w:rPr>
              <w:rFonts w:ascii="Times New Roman" w:hAnsi="Times New Roman" w:cs="Times New Roman"/>
              <w:b/>
              <w:bCs/>
              <w:sz w:val="24"/>
              <w:szCs w:val="24"/>
            </w:rPr>
            <w:ptab w:relativeTo="margin" w:alignment="right" w:leader="dot"/>
          </w:r>
          <w:r w:rsidR="00ED1DBE">
            <w:rPr>
              <w:rFonts w:ascii="Times New Roman" w:hAnsi="Times New Roman" w:cs="Times New Roman"/>
              <w:b/>
              <w:bCs/>
              <w:sz w:val="24"/>
              <w:szCs w:val="24"/>
            </w:rPr>
            <w:t xml:space="preserve">    </w:t>
          </w:r>
          <w:r w:rsidR="00B82494" w:rsidRPr="00B82494">
            <w:rPr>
              <w:rFonts w:ascii="Times New Roman" w:hAnsi="Times New Roman" w:cs="Times New Roman"/>
              <w:b/>
              <w:bCs/>
              <w:sz w:val="24"/>
              <w:szCs w:val="24"/>
            </w:rPr>
            <w:t xml:space="preserve"> </w:t>
          </w:r>
          <w:r w:rsidR="00AE43D5" w:rsidRPr="00B82494">
            <w:rPr>
              <w:rFonts w:ascii="Times New Roman" w:hAnsi="Times New Roman" w:cs="Times New Roman"/>
              <w:b/>
              <w:bCs/>
              <w:sz w:val="24"/>
              <w:szCs w:val="24"/>
            </w:rPr>
            <w:t>71</w:t>
          </w:r>
        </w:p>
        <w:p w14:paraId="5F5E8A45" w14:textId="55126B33" w:rsidR="00B73F40" w:rsidRPr="00B82494" w:rsidRDefault="00B73F40" w:rsidP="006D04BB">
          <w:pPr>
            <w:spacing w:after="0" w:line="360" w:lineRule="auto"/>
            <w:rPr>
              <w:rFonts w:ascii="Times New Roman" w:hAnsi="Times New Roman" w:cs="Times New Roman"/>
              <w:b/>
              <w:bCs/>
              <w:sz w:val="24"/>
              <w:szCs w:val="24"/>
            </w:rPr>
          </w:pPr>
          <w:r w:rsidRPr="00B82494">
            <w:rPr>
              <w:rFonts w:ascii="Times New Roman" w:hAnsi="Times New Roman" w:cs="Times New Roman"/>
              <w:b/>
              <w:bCs/>
              <w:sz w:val="24"/>
              <w:szCs w:val="24"/>
            </w:rPr>
            <w:lastRenderedPageBreak/>
            <w:t xml:space="preserve">LETTER OF </w:t>
          </w:r>
          <w:r w:rsidR="00FF0E01" w:rsidRPr="00B82494">
            <w:rPr>
              <w:rFonts w:ascii="Times New Roman" w:hAnsi="Times New Roman" w:cs="Times New Roman"/>
              <w:b/>
              <w:bCs/>
              <w:sz w:val="24"/>
              <w:szCs w:val="24"/>
            </w:rPr>
            <w:t>PERMISSION</w:t>
          </w:r>
          <w:r w:rsidR="00A45578" w:rsidRPr="00B82494">
            <w:rPr>
              <w:rFonts w:ascii="Times New Roman" w:hAnsi="Times New Roman" w:cs="Times New Roman"/>
              <w:b/>
              <w:bCs/>
              <w:sz w:val="24"/>
              <w:szCs w:val="24"/>
            </w:rPr>
            <w:ptab w:relativeTo="margin" w:alignment="right" w:leader="dot"/>
          </w:r>
          <w:r w:rsidR="00ED1DBE">
            <w:rPr>
              <w:rFonts w:ascii="Times New Roman" w:hAnsi="Times New Roman" w:cs="Times New Roman"/>
              <w:b/>
              <w:bCs/>
              <w:sz w:val="24"/>
              <w:szCs w:val="24"/>
            </w:rPr>
            <w:t xml:space="preserve">    </w:t>
          </w:r>
          <w:r w:rsidR="00B82494" w:rsidRPr="00B82494">
            <w:rPr>
              <w:rFonts w:ascii="Times New Roman" w:hAnsi="Times New Roman" w:cs="Times New Roman"/>
              <w:b/>
              <w:bCs/>
              <w:sz w:val="24"/>
              <w:szCs w:val="24"/>
            </w:rPr>
            <w:t xml:space="preserve"> </w:t>
          </w:r>
          <w:r w:rsidRPr="00B82494">
            <w:rPr>
              <w:rFonts w:ascii="Times New Roman" w:hAnsi="Times New Roman" w:cs="Times New Roman"/>
              <w:b/>
              <w:bCs/>
              <w:sz w:val="24"/>
              <w:szCs w:val="24"/>
            </w:rPr>
            <w:t>95</w:t>
          </w:r>
        </w:p>
        <w:p w14:paraId="127D3E24" w14:textId="35093895" w:rsidR="00EC016B" w:rsidRPr="00B82494" w:rsidRDefault="00EC016B" w:rsidP="006D04BB">
          <w:pPr>
            <w:spacing w:after="0" w:line="360" w:lineRule="auto"/>
            <w:rPr>
              <w:rFonts w:ascii="Times New Roman" w:hAnsi="Times New Roman" w:cs="Times New Roman"/>
              <w:b/>
              <w:bCs/>
              <w:sz w:val="24"/>
              <w:szCs w:val="24"/>
            </w:rPr>
          </w:pPr>
          <w:r w:rsidRPr="00B82494">
            <w:rPr>
              <w:rFonts w:ascii="Times New Roman" w:hAnsi="Times New Roman" w:cs="Times New Roman"/>
              <w:b/>
              <w:bCs/>
              <w:sz w:val="24"/>
              <w:szCs w:val="24"/>
            </w:rPr>
            <w:t>LETTER OF ACCO</w:t>
          </w:r>
          <w:r w:rsidR="00736A95" w:rsidRPr="00B82494">
            <w:rPr>
              <w:rFonts w:ascii="Times New Roman" w:hAnsi="Times New Roman" w:cs="Times New Roman"/>
              <w:b/>
              <w:bCs/>
              <w:sz w:val="24"/>
              <w:szCs w:val="24"/>
            </w:rPr>
            <w:t>MPLISHMENT</w:t>
          </w:r>
          <w:r w:rsidR="00A45578" w:rsidRPr="00B82494">
            <w:rPr>
              <w:rFonts w:ascii="Times New Roman" w:hAnsi="Times New Roman" w:cs="Times New Roman"/>
              <w:b/>
              <w:bCs/>
              <w:sz w:val="24"/>
              <w:szCs w:val="24"/>
            </w:rPr>
            <w:ptab w:relativeTo="margin" w:alignment="right" w:leader="dot"/>
          </w:r>
          <w:r w:rsidR="00ED1DBE">
            <w:rPr>
              <w:rFonts w:ascii="Times New Roman" w:hAnsi="Times New Roman" w:cs="Times New Roman"/>
              <w:b/>
              <w:bCs/>
              <w:sz w:val="24"/>
              <w:szCs w:val="24"/>
            </w:rPr>
            <w:t xml:space="preserve">    </w:t>
          </w:r>
          <w:r w:rsidR="00B82494" w:rsidRPr="00B82494">
            <w:rPr>
              <w:rFonts w:ascii="Times New Roman" w:hAnsi="Times New Roman" w:cs="Times New Roman"/>
              <w:b/>
              <w:bCs/>
              <w:sz w:val="24"/>
              <w:szCs w:val="24"/>
            </w:rPr>
            <w:t xml:space="preserve"> </w:t>
          </w:r>
          <w:r w:rsidR="00452BE8" w:rsidRPr="00B82494">
            <w:rPr>
              <w:rFonts w:ascii="Times New Roman" w:hAnsi="Times New Roman" w:cs="Times New Roman"/>
              <w:b/>
              <w:bCs/>
              <w:sz w:val="24"/>
              <w:szCs w:val="24"/>
            </w:rPr>
            <w:t>9</w:t>
          </w:r>
          <w:r w:rsidR="00AE43D5" w:rsidRPr="00B82494">
            <w:rPr>
              <w:rFonts w:ascii="Times New Roman" w:hAnsi="Times New Roman" w:cs="Times New Roman"/>
              <w:b/>
              <w:bCs/>
              <w:sz w:val="24"/>
              <w:szCs w:val="24"/>
            </w:rPr>
            <w:t>1</w:t>
          </w:r>
        </w:p>
        <w:p w14:paraId="19923353" w14:textId="66FAB245" w:rsidR="000375C5" w:rsidRPr="00B82494" w:rsidRDefault="00000000" w:rsidP="006D04BB">
          <w:pPr>
            <w:pStyle w:val="TOC2"/>
          </w:pPr>
          <w:hyperlink w:anchor="_Toc168927541" w:history="1">
            <w:r w:rsidR="000375C5" w:rsidRPr="00B82494">
              <w:rPr>
                <w:rStyle w:val="Hyperlink"/>
              </w:rPr>
              <w:t>CURRICULUM VITAE</w:t>
            </w:r>
            <w:r w:rsidR="00A45578" w:rsidRPr="00B82494">
              <w:ptab w:relativeTo="margin" w:alignment="right" w:leader="dot"/>
            </w:r>
            <w:r w:rsidR="00ED1DBE">
              <w:t xml:space="preserve">    </w:t>
            </w:r>
            <w:r w:rsidR="00B82494" w:rsidRPr="00B82494">
              <w:t xml:space="preserve"> </w:t>
            </w:r>
            <w:r w:rsidR="00AE43D5" w:rsidRPr="00B82494">
              <w:rPr>
                <w:webHidden/>
              </w:rPr>
              <w:t>93</w:t>
            </w:r>
          </w:hyperlink>
        </w:p>
        <w:p w14:paraId="73577FE6" w14:textId="22CABEA5" w:rsidR="00B73F40" w:rsidRPr="00B82494" w:rsidRDefault="00B73F40" w:rsidP="006D04BB">
          <w:pPr>
            <w:spacing w:after="0" w:line="360" w:lineRule="auto"/>
            <w:rPr>
              <w:rFonts w:ascii="Times New Roman" w:hAnsi="Times New Roman" w:cs="Times New Roman"/>
              <w:b/>
              <w:bCs/>
              <w:sz w:val="24"/>
              <w:szCs w:val="24"/>
            </w:rPr>
          </w:pPr>
          <w:r w:rsidRPr="00B82494">
            <w:rPr>
              <w:rFonts w:ascii="Times New Roman" w:hAnsi="Times New Roman" w:cs="Times New Roman"/>
              <w:b/>
              <w:bCs/>
              <w:sz w:val="24"/>
              <w:szCs w:val="24"/>
            </w:rPr>
            <w:t>PLAGIARISM RESU</w:t>
          </w:r>
          <w:r w:rsidR="00736A95" w:rsidRPr="00B82494">
            <w:rPr>
              <w:rFonts w:ascii="Times New Roman" w:hAnsi="Times New Roman" w:cs="Times New Roman"/>
              <w:b/>
              <w:bCs/>
              <w:sz w:val="24"/>
              <w:szCs w:val="24"/>
            </w:rPr>
            <w:t>L</w:t>
          </w:r>
          <w:r w:rsidR="00EC016B" w:rsidRPr="00B82494">
            <w:rPr>
              <w:rFonts w:ascii="Times New Roman" w:hAnsi="Times New Roman" w:cs="Times New Roman"/>
              <w:b/>
              <w:bCs/>
              <w:sz w:val="24"/>
              <w:szCs w:val="24"/>
            </w:rPr>
            <w:t>T</w:t>
          </w:r>
          <w:r w:rsidR="00A45578" w:rsidRPr="00B82494">
            <w:rPr>
              <w:rFonts w:ascii="Times New Roman" w:hAnsi="Times New Roman" w:cs="Times New Roman"/>
              <w:b/>
              <w:bCs/>
              <w:sz w:val="24"/>
              <w:szCs w:val="24"/>
            </w:rPr>
            <w:ptab w:relativeTo="margin" w:alignment="right" w:leader="dot"/>
          </w:r>
          <w:r w:rsidR="00ED1DBE">
            <w:rPr>
              <w:rFonts w:ascii="Times New Roman" w:hAnsi="Times New Roman" w:cs="Times New Roman"/>
              <w:b/>
              <w:bCs/>
              <w:sz w:val="24"/>
              <w:szCs w:val="24"/>
            </w:rPr>
            <w:t xml:space="preserve">    </w:t>
          </w:r>
          <w:r w:rsidR="00B82494" w:rsidRPr="00B82494">
            <w:rPr>
              <w:rFonts w:ascii="Times New Roman" w:hAnsi="Times New Roman" w:cs="Times New Roman"/>
              <w:b/>
              <w:bCs/>
              <w:sz w:val="24"/>
              <w:szCs w:val="24"/>
            </w:rPr>
            <w:t xml:space="preserve"> </w:t>
          </w:r>
          <w:r w:rsidR="00A45578" w:rsidRPr="00B82494">
            <w:rPr>
              <w:rFonts w:ascii="Times New Roman" w:hAnsi="Times New Roman" w:cs="Times New Roman"/>
              <w:b/>
              <w:bCs/>
              <w:sz w:val="24"/>
              <w:szCs w:val="24"/>
            </w:rPr>
            <w:t>9</w:t>
          </w:r>
          <w:r w:rsidR="00AE43D5" w:rsidRPr="00B82494">
            <w:rPr>
              <w:rFonts w:ascii="Times New Roman" w:hAnsi="Times New Roman" w:cs="Times New Roman"/>
              <w:b/>
              <w:bCs/>
              <w:sz w:val="24"/>
              <w:szCs w:val="24"/>
            </w:rPr>
            <w:t>4</w:t>
          </w:r>
        </w:p>
        <w:p w14:paraId="4C05A02F" w14:textId="77777777" w:rsidR="00B73F40" w:rsidRPr="00B82494" w:rsidRDefault="00B73F40" w:rsidP="006D04BB">
          <w:pPr>
            <w:spacing w:after="0" w:line="360" w:lineRule="auto"/>
            <w:rPr>
              <w:rFonts w:ascii="Times New Roman" w:hAnsi="Times New Roman" w:cs="Times New Roman"/>
              <w:b/>
              <w:bCs/>
              <w:sz w:val="24"/>
              <w:szCs w:val="24"/>
            </w:rPr>
          </w:pPr>
        </w:p>
        <w:p w14:paraId="0421E8CC" w14:textId="70769B80" w:rsidR="00B73F40" w:rsidRPr="00B82494" w:rsidRDefault="00B73F40" w:rsidP="006D04BB">
          <w:pPr>
            <w:spacing w:after="0" w:line="360" w:lineRule="auto"/>
            <w:rPr>
              <w:rFonts w:ascii="Times New Roman" w:hAnsi="Times New Roman" w:cs="Times New Roman"/>
              <w:sz w:val="24"/>
              <w:szCs w:val="24"/>
            </w:rPr>
          </w:pPr>
        </w:p>
        <w:p w14:paraId="1B145DD0" w14:textId="2E11F175" w:rsidR="000375C5" w:rsidRDefault="000375C5" w:rsidP="006D04BB">
          <w:pPr>
            <w:spacing w:after="0" w:line="360" w:lineRule="auto"/>
          </w:pPr>
          <w:r w:rsidRPr="00B82494">
            <w:rPr>
              <w:rFonts w:ascii="Times New Roman" w:hAnsi="Times New Roman" w:cs="Times New Roman"/>
              <w:b/>
              <w:bCs/>
              <w:noProof/>
              <w:sz w:val="24"/>
              <w:szCs w:val="24"/>
            </w:rPr>
            <w:fldChar w:fldCharType="end"/>
          </w:r>
          <w:r w:rsidR="000C1F3F">
            <w:rPr>
              <w:b/>
              <w:bCs/>
              <w:noProof/>
            </w:rPr>
            <w:t xml:space="preserve"> </w:t>
          </w:r>
        </w:p>
      </w:sdtContent>
    </w:sdt>
    <w:p w14:paraId="7DD4841F" w14:textId="77777777" w:rsidR="0016223C" w:rsidRDefault="0016223C" w:rsidP="00814BDD">
      <w:pPr>
        <w:spacing w:line="360" w:lineRule="auto"/>
        <w:rPr>
          <w:rFonts w:ascii="Times New Roman" w:hAnsi="Times New Roman" w:cs="Times New Roman"/>
          <w:sz w:val="24"/>
          <w:szCs w:val="24"/>
          <w:lang w:val="en-US"/>
        </w:rPr>
      </w:pPr>
    </w:p>
    <w:p w14:paraId="7E151507" w14:textId="77777777" w:rsidR="006B225B" w:rsidRDefault="006B225B" w:rsidP="00CD6531">
      <w:pPr>
        <w:spacing w:line="360" w:lineRule="auto"/>
        <w:rPr>
          <w:rFonts w:ascii="Times New Roman" w:hAnsi="Times New Roman" w:cs="Times New Roman"/>
          <w:sz w:val="24"/>
          <w:szCs w:val="24"/>
          <w:lang w:val="en-US"/>
        </w:rPr>
      </w:pPr>
    </w:p>
    <w:p w14:paraId="461F8507" w14:textId="77777777" w:rsidR="006B225B" w:rsidRDefault="006B225B" w:rsidP="00CD6531">
      <w:pPr>
        <w:spacing w:line="360" w:lineRule="auto"/>
        <w:rPr>
          <w:rFonts w:ascii="Times New Roman" w:hAnsi="Times New Roman" w:cs="Times New Roman"/>
          <w:sz w:val="24"/>
          <w:szCs w:val="24"/>
          <w:lang w:val="en-US"/>
        </w:rPr>
      </w:pPr>
    </w:p>
    <w:p w14:paraId="627DC194" w14:textId="77777777" w:rsidR="00795485" w:rsidRDefault="00795485" w:rsidP="00CD6531">
      <w:pPr>
        <w:spacing w:line="360" w:lineRule="auto"/>
        <w:rPr>
          <w:rFonts w:ascii="Times New Roman" w:hAnsi="Times New Roman" w:cs="Times New Roman"/>
          <w:sz w:val="24"/>
          <w:szCs w:val="24"/>
          <w:lang w:val="en-US"/>
        </w:rPr>
      </w:pPr>
    </w:p>
    <w:p w14:paraId="028FEA6C" w14:textId="77777777" w:rsidR="00057804" w:rsidRDefault="00057804" w:rsidP="00CD6531">
      <w:pPr>
        <w:spacing w:line="360" w:lineRule="auto"/>
        <w:rPr>
          <w:rFonts w:ascii="Times New Roman" w:hAnsi="Times New Roman" w:cs="Times New Roman"/>
          <w:sz w:val="24"/>
          <w:szCs w:val="24"/>
          <w:lang w:val="en-US"/>
        </w:rPr>
      </w:pPr>
    </w:p>
    <w:p w14:paraId="17128A5F" w14:textId="77777777" w:rsidR="00057804" w:rsidRDefault="00057804" w:rsidP="00CD6531">
      <w:pPr>
        <w:spacing w:line="360" w:lineRule="auto"/>
        <w:rPr>
          <w:rFonts w:ascii="Times New Roman" w:hAnsi="Times New Roman" w:cs="Times New Roman"/>
          <w:sz w:val="24"/>
          <w:szCs w:val="24"/>
          <w:lang w:val="en-US"/>
        </w:rPr>
      </w:pPr>
    </w:p>
    <w:p w14:paraId="393BCDAF" w14:textId="77777777" w:rsidR="00057804" w:rsidRDefault="00057804" w:rsidP="00CD6531">
      <w:pPr>
        <w:spacing w:line="360" w:lineRule="auto"/>
        <w:rPr>
          <w:rFonts w:ascii="Times New Roman" w:hAnsi="Times New Roman" w:cs="Times New Roman"/>
          <w:sz w:val="24"/>
          <w:szCs w:val="24"/>
          <w:lang w:val="en-US"/>
        </w:rPr>
      </w:pPr>
    </w:p>
    <w:p w14:paraId="7CACBE07" w14:textId="77777777" w:rsidR="00814BDD" w:rsidRDefault="00814BDD" w:rsidP="00CD6531">
      <w:pPr>
        <w:spacing w:line="360" w:lineRule="auto"/>
        <w:rPr>
          <w:rFonts w:ascii="Times New Roman" w:hAnsi="Times New Roman" w:cs="Times New Roman"/>
          <w:sz w:val="24"/>
          <w:szCs w:val="24"/>
          <w:lang w:val="en-US"/>
        </w:rPr>
      </w:pPr>
    </w:p>
    <w:p w14:paraId="53BA9257" w14:textId="77777777" w:rsidR="006D04BB" w:rsidRDefault="006D04BB" w:rsidP="00CD6531">
      <w:pPr>
        <w:spacing w:line="360" w:lineRule="auto"/>
        <w:rPr>
          <w:rFonts w:ascii="Times New Roman" w:hAnsi="Times New Roman" w:cs="Times New Roman"/>
          <w:sz w:val="24"/>
          <w:szCs w:val="24"/>
          <w:lang w:val="en-US"/>
        </w:rPr>
      </w:pPr>
    </w:p>
    <w:p w14:paraId="32EB9231" w14:textId="77777777" w:rsidR="006D04BB" w:rsidRDefault="006D04BB" w:rsidP="00CD6531">
      <w:pPr>
        <w:spacing w:line="360" w:lineRule="auto"/>
        <w:rPr>
          <w:rFonts w:ascii="Times New Roman" w:hAnsi="Times New Roman" w:cs="Times New Roman"/>
          <w:sz w:val="24"/>
          <w:szCs w:val="24"/>
          <w:lang w:val="en-US"/>
        </w:rPr>
      </w:pPr>
    </w:p>
    <w:p w14:paraId="44A91270" w14:textId="77777777" w:rsidR="006D04BB" w:rsidRDefault="006D04BB" w:rsidP="00CD6531">
      <w:pPr>
        <w:spacing w:line="360" w:lineRule="auto"/>
        <w:rPr>
          <w:rFonts w:ascii="Times New Roman" w:hAnsi="Times New Roman" w:cs="Times New Roman"/>
          <w:sz w:val="24"/>
          <w:szCs w:val="24"/>
          <w:lang w:val="en-US"/>
        </w:rPr>
      </w:pPr>
    </w:p>
    <w:p w14:paraId="06C2E8A5" w14:textId="77777777" w:rsidR="006D04BB" w:rsidRDefault="006D04BB" w:rsidP="00CD6531">
      <w:pPr>
        <w:spacing w:line="360" w:lineRule="auto"/>
        <w:rPr>
          <w:rFonts w:ascii="Times New Roman" w:hAnsi="Times New Roman" w:cs="Times New Roman"/>
          <w:sz w:val="24"/>
          <w:szCs w:val="24"/>
          <w:lang w:val="en-US"/>
        </w:rPr>
      </w:pPr>
    </w:p>
    <w:p w14:paraId="54334486" w14:textId="77777777" w:rsidR="006D04BB" w:rsidRDefault="006D04BB" w:rsidP="00CD6531">
      <w:pPr>
        <w:spacing w:line="360" w:lineRule="auto"/>
        <w:rPr>
          <w:rFonts w:ascii="Times New Roman" w:hAnsi="Times New Roman" w:cs="Times New Roman"/>
          <w:sz w:val="24"/>
          <w:szCs w:val="24"/>
          <w:lang w:val="en-US"/>
        </w:rPr>
      </w:pPr>
    </w:p>
    <w:p w14:paraId="0A1C22C9" w14:textId="77777777" w:rsidR="006D04BB" w:rsidRDefault="006D04BB" w:rsidP="00CD6531">
      <w:pPr>
        <w:spacing w:line="360" w:lineRule="auto"/>
        <w:rPr>
          <w:rFonts w:ascii="Times New Roman" w:hAnsi="Times New Roman" w:cs="Times New Roman"/>
          <w:sz w:val="24"/>
          <w:szCs w:val="24"/>
          <w:lang w:val="en-US"/>
        </w:rPr>
      </w:pPr>
    </w:p>
    <w:p w14:paraId="69BA0268" w14:textId="77777777" w:rsidR="006D04BB" w:rsidRDefault="006D04BB" w:rsidP="00CD6531">
      <w:pPr>
        <w:spacing w:line="360" w:lineRule="auto"/>
        <w:rPr>
          <w:rFonts w:ascii="Times New Roman" w:hAnsi="Times New Roman" w:cs="Times New Roman"/>
          <w:sz w:val="24"/>
          <w:szCs w:val="24"/>
          <w:lang w:val="en-US"/>
        </w:rPr>
      </w:pPr>
    </w:p>
    <w:p w14:paraId="06805080" w14:textId="77777777" w:rsidR="006D04BB" w:rsidRDefault="006D04BB" w:rsidP="00CD6531">
      <w:pPr>
        <w:spacing w:line="360" w:lineRule="auto"/>
        <w:rPr>
          <w:rFonts w:ascii="Times New Roman" w:hAnsi="Times New Roman" w:cs="Times New Roman"/>
          <w:sz w:val="24"/>
          <w:szCs w:val="24"/>
          <w:lang w:val="en-US"/>
        </w:rPr>
      </w:pPr>
    </w:p>
    <w:p w14:paraId="41B7E506" w14:textId="77777777" w:rsidR="001F0A52" w:rsidRDefault="001F0A52" w:rsidP="00F079BA">
      <w:pPr>
        <w:spacing w:line="360" w:lineRule="auto"/>
        <w:jc w:val="center"/>
        <w:rPr>
          <w:rFonts w:ascii="Times New Roman" w:hAnsi="Times New Roman" w:cs="Times New Roman"/>
          <w:sz w:val="24"/>
          <w:szCs w:val="24"/>
          <w:lang w:val="en-US"/>
        </w:rPr>
        <w:sectPr w:rsidR="001F0A52" w:rsidSect="001F0A52">
          <w:headerReference w:type="even" r:id="rId18"/>
          <w:headerReference w:type="default" r:id="rId19"/>
          <w:footerReference w:type="default" r:id="rId20"/>
          <w:headerReference w:type="first" r:id="rId21"/>
          <w:footerReference w:type="first" r:id="rId22"/>
          <w:type w:val="continuous"/>
          <w:pgSz w:w="11906" w:h="16838" w:code="9"/>
          <w:pgMar w:top="1701" w:right="1701" w:bottom="1701" w:left="2268" w:header="907" w:footer="709" w:gutter="0"/>
          <w:pgNumType w:fmt="lowerRoman" w:start="1" w:chapStyle="2"/>
          <w:cols w:space="708"/>
          <w:titlePg/>
          <w:docGrid w:linePitch="360"/>
        </w:sectPr>
      </w:pPr>
    </w:p>
    <w:p w14:paraId="6F02CF9B" w14:textId="77777777" w:rsidR="00B276ED" w:rsidRDefault="00B276ED" w:rsidP="00F079BA">
      <w:pPr>
        <w:spacing w:line="360" w:lineRule="auto"/>
        <w:jc w:val="center"/>
        <w:rPr>
          <w:rFonts w:ascii="Times New Roman" w:hAnsi="Times New Roman" w:cs="Times New Roman"/>
          <w:sz w:val="24"/>
          <w:szCs w:val="24"/>
          <w:lang w:val="en-US"/>
        </w:rPr>
      </w:pPr>
    </w:p>
    <w:p w14:paraId="3FB860AA" w14:textId="510E2CB3" w:rsidR="006B7C8A" w:rsidRPr="00FC43F9" w:rsidRDefault="00C020C7" w:rsidP="00FC43F9">
      <w:pPr>
        <w:pStyle w:val="Heading1"/>
        <w:ind w:firstLine="3686"/>
        <w:rPr>
          <w:rFonts w:ascii="Times New Roman" w:hAnsi="Times New Roman" w:cs="Times New Roman"/>
          <w:b/>
          <w:bCs/>
          <w:color w:val="auto"/>
          <w:sz w:val="24"/>
          <w:szCs w:val="24"/>
        </w:rPr>
      </w:pPr>
      <w:bookmarkStart w:id="6" w:name="_Toc168927487"/>
      <w:r w:rsidRPr="00FC43F9">
        <w:rPr>
          <w:rFonts w:ascii="Times New Roman" w:hAnsi="Times New Roman" w:cs="Times New Roman"/>
          <w:b/>
          <w:bCs/>
          <w:color w:val="auto"/>
          <w:sz w:val="24"/>
          <w:szCs w:val="24"/>
        </w:rPr>
        <w:t>CHAPTER 1</w:t>
      </w:r>
      <w:bookmarkEnd w:id="6"/>
    </w:p>
    <w:p w14:paraId="3C881C64" w14:textId="40BF8D18" w:rsidR="00565773" w:rsidRPr="00FC43F9" w:rsidRDefault="00C020C7" w:rsidP="00555C94">
      <w:pPr>
        <w:pStyle w:val="Heading1"/>
        <w:ind w:left="720"/>
        <w:jc w:val="center"/>
        <w:rPr>
          <w:rFonts w:ascii="Times New Roman" w:hAnsi="Times New Roman" w:cs="Times New Roman"/>
          <w:b/>
          <w:bCs/>
          <w:color w:val="auto"/>
          <w:sz w:val="24"/>
          <w:szCs w:val="24"/>
        </w:rPr>
      </w:pPr>
      <w:bookmarkStart w:id="7" w:name="_Toc168927488"/>
      <w:r w:rsidRPr="00FC43F9">
        <w:rPr>
          <w:rFonts w:ascii="Times New Roman" w:hAnsi="Times New Roman" w:cs="Times New Roman"/>
          <w:b/>
          <w:bCs/>
          <w:color w:val="auto"/>
          <w:sz w:val="24"/>
          <w:szCs w:val="24"/>
        </w:rPr>
        <w:t>INTRODUCTION</w:t>
      </w:r>
      <w:bookmarkEnd w:id="7"/>
    </w:p>
    <w:p w14:paraId="31E9BB0F" w14:textId="77777777" w:rsidR="005D0EC0" w:rsidRPr="00F4234D" w:rsidRDefault="005D0EC0" w:rsidP="002E2E2F">
      <w:pPr>
        <w:pStyle w:val="Heading2"/>
        <w:ind w:left="720"/>
      </w:pPr>
    </w:p>
    <w:p w14:paraId="27F50D2B" w14:textId="3530B673" w:rsidR="00565773" w:rsidRPr="00C673CE" w:rsidRDefault="00353A5D">
      <w:pPr>
        <w:pStyle w:val="Heading2"/>
        <w:numPr>
          <w:ilvl w:val="0"/>
          <w:numId w:val="10"/>
        </w:numPr>
        <w:spacing w:line="480" w:lineRule="auto"/>
        <w:ind w:left="426"/>
        <w:rPr>
          <w:rFonts w:ascii="Times New Roman" w:hAnsi="Times New Roman" w:cs="Times New Roman"/>
          <w:b/>
          <w:bCs/>
          <w:color w:val="auto"/>
          <w:sz w:val="24"/>
          <w:szCs w:val="24"/>
        </w:rPr>
      </w:pPr>
      <w:bookmarkStart w:id="8" w:name="_Toc168927489"/>
      <w:r w:rsidRPr="00C673CE">
        <w:rPr>
          <w:rFonts w:ascii="Times New Roman" w:hAnsi="Times New Roman" w:cs="Times New Roman"/>
          <w:b/>
          <w:bCs/>
          <w:color w:val="auto"/>
          <w:sz w:val="24"/>
          <w:szCs w:val="24"/>
        </w:rPr>
        <w:t>Background of the Study</w:t>
      </w:r>
      <w:bookmarkEnd w:id="8"/>
    </w:p>
    <w:p w14:paraId="514A867C" w14:textId="7E8D462C" w:rsidR="002E5D68" w:rsidRDefault="00353A5D" w:rsidP="00B82494">
      <w:pPr>
        <w:spacing w:after="0" w:line="480" w:lineRule="auto"/>
        <w:ind w:left="426" w:firstLine="567"/>
        <w:jc w:val="both"/>
        <w:rPr>
          <w:rFonts w:ascii="Times New Roman" w:hAnsi="Times New Roman" w:cs="Times New Roman"/>
          <w:sz w:val="24"/>
          <w:szCs w:val="24"/>
        </w:rPr>
      </w:pPr>
      <w:r w:rsidRPr="002E5D68">
        <w:rPr>
          <w:rFonts w:ascii="Times New Roman" w:hAnsi="Times New Roman" w:cs="Times New Roman"/>
          <w:sz w:val="24"/>
          <w:szCs w:val="24"/>
        </w:rPr>
        <w:t xml:space="preserve">In the current era of globalization, English is widely available in everyday life. English is available online in a variety of formats, including videos, games, books, web pages and </w:t>
      </w:r>
      <w:proofErr w:type="spellStart"/>
      <w:r w:rsidR="00395BE3" w:rsidRPr="002E5D68">
        <w:rPr>
          <w:rFonts w:ascii="Times New Roman" w:hAnsi="Times New Roman" w:cs="Times New Roman"/>
          <w:sz w:val="24"/>
          <w:szCs w:val="24"/>
        </w:rPr>
        <w:t>y</w:t>
      </w:r>
      <w:r w:rsidRPr="002E5D68">
        <w:rPr>
          <w:rFonts w:ascii="Times New Roman" w:hAnsi="Times New Roman" w:cs="Times New Roman"/>
          <w:sz w:val="24"/>
          <w:szCs w:val="24"/>
        </w:rPr>
        <w:t>ou</w:t>
      </w:r>
      <w:r w:rsidR="00395BE3" w:rsidRPr="002E5D68">
        <w:rPr>
          <w:rFonts w:ascii="Times New Roman" w:hAnsi="Times New Roman" w:cs="Times New Roman"/>
          <w:sz w:val="24"/>
          <w:szCs w:val="24"/>
        </w:rPr>
        <w:t>t</w:t>
      </w:r>
      <w:r w:rsidRPr="002E5D68">
        <w:rPr>
          <w:rFonts w:ascii="Times New Roman" w:hAnsi="Times New Roman" w:cs="Times New Roman"/>
          <w:sz w:val="24"/>
          <w:szCs w:val="24"/>
        </w:rPr>
        <w:t>ube</w:t>
      </w:r>
      <w:proofErr w:type="spellEnd"/>
      <w:r w:rsidRPr="002E5D68">
        <w:rPr>
          <w:rFonts w:ascii="Times New Roman" w:hAnsi="Times New Roman" w:cs="Times New Roman"/>
          <w:sz w:val="24"/>
          <w:szCs w:val="24"/>
        </w:rPr>
        <w:t xml:space="preserve"> materials. To acquire knowledge of English, it is necessary to be effectively involved in various educational and cultural activities, trade, </w:t>
      </w:r>
      <w:proofErr w:type="gramStart"/>
      <w:r w:rsidRPr="002E5D68">
        <w:rPr>
          <w:rFonts w:ascii="Times New Roman" w:hAnsi="Times New Roman" w:cs="Times New Roman"/>
          <w:sz w:val="24"/>
          <w:szCs w:val="24"/>
        </w:rPr>
        <w:t>technology</w:t>
      </w:r>
      <w:proofErr w:type="gramEnd"/>
      <w:r w:rsidRPr="002E5D68">
        <w:rPr>
          <w:rFonts w:ascii="Times New Roman" w:hAnsi="Times New Roman" w:cs="Times New Roman"/>
          <w:sz w:val="24"/>
          <w:szCs w:val="24"/>
        </w:rPr>
        <w:t xml:space="preserve"> and global communications. To be able to learn and master English is important considering the importance of mastering foreign languages, especially English. Therefore, English has become one of the most important subjects in education, especially in Indonesia.</w:t>
      </w:r>
      <w:r w:rsidR="00627C08" w:rsidRPr="005F15D1">
        <w:rPr>
          <w:rStyle w:val="FootnoteReference"/>
        </w:rPr>
        <w:footnoteReference w:id="1"/>
      </w:r>
      <w:r w:rsidR="00627C08" w:rsidRPr="002E5D68">
        <w:rPr>
          <w:rFonts w:ascii="Times New Roman" w:hAnsi="Times New Roman" w:cs="Times New Roman"/>
          <w:sz w:val="24"/>
          <w:szCs w:val="24"/>
        </w:rPr>
        <w:t xml:space="preserve"> English should be the second language mastered after Indonesian.</w:t>
      </w:r>
      <w:r w:rsidR="00A83E62" w:rsidRPr="002E5D68">
        <w:rPr>
          <w:rFonts w:ascii="Times New Roman" w:hAnsi="Times New Roman" w:cs="Times New Roman"/>
          <w:sz w:val="24"/>
          <w:szCs w:val="24"/>
        </w:rPr>
        <w:t xml:space="preserve"> The four basic skills of learning English are speaking, listening, </w:t>
      </w:r>
      <w:proofErr w:type="gramStart"/>
      <w:r w:rsidR="00A83E62" w:rsidRPr="002E5D68">
        <w:rPr>
          <w:rFonts w:ascii="Times New Roman" w:hAnsi="Times New Roman" w:cs="Times New Roman"/>
          <w:sz w:val="24"/>
          <w:szCs w:val="24"/>
        </w:rPr>
        <w:t>reading</w:t>
      </w:r>
      <w:proofErr w:type="gramEnd"/>
      <w:r w:rsidR="00A83E62" w:rsidRPr="002E5D68">
        <w:rPr>
          <w:rFonts w:ascii="Times New Roman" w:hAnsi="Times New Roman" w:cs="Times New Roman"/>
          <w:sz w:val="24"/>
          <w:szCs w:val="24"/>
        </w:rPr>
        <w:t xml:space="preserve"> and writing. One of the most important skills in learning English as a second language (EFL) is speaking. Every student must be proficient in English starting from elementary school and continuing through middle school, high school, and university. </w:t>
      </w:r>
      <w:r w:rsidR="005679A9" w:rsidRPr="002E5D68">
        <w:rPr>
          <w:rFonts w:ascii="Times New Roman" w:hAnsi="Times New Roman" w:cs="Times New Roman"/>
          <w:sz w:val="24"/>
          <w:szCs w:val="24"/>
        </w:rPr>
        <w:t>Students, especially those in junior high school, must have the courage to voice their ideas, feelings</w:t>
      </w:r>
      <w:r w:rsidR="009020E2">
        <w:rPr>
          <w:rFonts w:ascii="Times New Roman" w:hAnsi="Times New Roman" w:cs="Times New Roman"/>
          <w:sz w:val="24"/>
          <w:szCs w:val="24"/>
        </w:rPr>
        <w:t xml:space="preserve">, </w:t>
      </w:r>
      <w:r w:rsidR="005679A9" w:rsidRPr="002E5D68">
        <w:rPr>
          <w:rFonts w:ascii="Times New Roman" w:hAnsi="Times New Roman" w:cs="Times New Roman"/>
          <w:sz w:val="24"/>
          <w:szCs w:val="24"/>
        </w:rPr>
        <w:t>opinions</w:t>
      </w:r>
      <w:r w:rsidR="009020E2">
        <w:rPr>
          <w:rFonts w:ascii="Times New Roman" w:hAnsi="Times New Roman" w:cs="Times New Roman"/>
          <w:sz w:val="24"/>
          <w:szCs w:val="24"/>
        </w:rPr>
        <w:t xml:space="preserve">, </w:t>
      </w:r>
      <w:proofErr w:type="gramStart"/>
      <w:r w:rsidR="009020E2">
        <w:rPr>
          <w:rFonts w:ascii="Times New Roman" w:hAnsi="Times New Roman" w:cs="Times New Roman"/>
          <w:sz w:val="24"/>
          <w:szCs w:val="24"/>
        </w:rPr>
        <w:t xml:space="preserve">and </w:t>
      </w:r>
      <w:r w:rsidR="005679A9" w:rsidRPr="002E5D68">
        <w:rPr>
          <w:rFonts w:ascii="Times New Roman" w:hAnsi="Times New Roman" w:cs="Times New Roman"/>
          <w:sz w:val="24"/>
          <w:szCs w:val="24"/>
        </w:rPr>
        <w:t>also</w:t>
      </w:r>
      <w:proofErr w:type="gramEnd"/>
      <w:r w:rsidR="005679A9" w:rsidRPr="002E5D68">
        <w:rPr>
          <w:rFonts w:ascii="Times New Roman" w:hAnsi="Times New Roman" w:cs="Times New Roman"/>
          <w:sz w:val="24"/>
          <w:szCs w:val="24"/>
        </w:rPr>
        <w:t xml:space="preserve"> free to ask questions if they are unsure about anything in English</w:t>
      </w:r>
      <w:r w:rsidR="00565773" w:rsidRPr="002E5D68">
        <w:rPr>
          <w:rFonts w:ascii="Times New Roman" w:hAnsi="Times New Roman" w:cs="Times New Roman"/>
          <w:sz w:val="24"/>
          <w:szCs w:val="24"/>
        </w:rPr>
        <w:t>.</w:t>
      </w:r>
    </w:p>
    <w:p w14:paraId="71371756" w14:textId="77777777" w:rsidR="00B82494" w:rsidRDefault="005679A9" w:rsidP="00B82494">
      <w:pPr>
        <w:spacing w:after="0" w:line="480" w:lineRule="auto"/>
        <w:ind w:left="426" w:firstLine="567"/>
        <w:jc w:val="both"/>
        <w:rPr>
          <w:rFonts w:ascii="Times New Roman" w:hAnsi="Times New Roman" w:cs="Times New Roman"/>
          <w:sz w:val="24"/>
          <w:szCs w:val="24"/>
        </w:rPr>
      </w:pPr>
      <w:r w:rsidRPr="002E5D68">
        <w:rPr>
          <w:rFonts w:ascii="Times New Roman" w:hAnsi="Times New Roman" w:cs="Times New Roman"/>
          <w:sz w:val="24"/>
          <w:szCs w:val="24"/>
        </w:rPr>
        <w:t xml:space="preserve">However, when learning a foreign language, it is difficult to practice speaking English, let alone mastering it. Speaking is a difficult skill to master, </w:t>
      </w:r>
      <w:r w:rsidR="009020E2">
        <w:rPr>
          <w:rFonts w:ascii="Times New Roman" w:hAnsi="Times New Roman" w:cs="Times New Roman"/>
          <w:sz w:val="24"/>
          <w:szCs w:val="24"/>
        </w:rPr>
        <w:lastRenderedPageBreak/>
        <w:t xml:space="preserve">for </w:t>
      </w:r>
      <w:r w:rsidRPr="002E5D68">
        <w:rPr>
          <w:rFonts w:ascii="Times New Roman" w:hAnsi="Times New Roman" w:cs="Times New Roman"/>
          <w:sz w:val="24"/>
          <w:szCs w:val="24"/>
        </w:rPr>
        <w:t>EFL students</w:t>
      </w:r>
      <w:r w:rsidR="009020E2">
        <w:rPr>
          <w:rFonts w:ascii="Times New Roman" w:hAnsi="Times New Roman" w:cs="Times New Roman"/>
          <w:sz w:val="24"/>
          <w:szCs w:val="24"/>
        </w:rPr>
        <w:t>.</w:t>
      </w:r>
      <w:r w:rsidRPr="005F15D1">
        <w:rPr>
          <w:rStyle w:val="FootnoteReference"/>
        </w:rPr>
        <w:footnoteReference w:id="2"/>
      </w:r>
      <w:r w:rsidR="00B82494">
        <w:rPr>
          <w:rFonts w:ascii="Times New Roman" w:hAnsi="Times New Roman" w:cs="Times New Roman"/>
          <w:sz w:val="24"/>
          <w:szCs w:val="24"/>
        </w:rPr>
        <w:t xml:space="preserve"> </w:t>
      </w:r>
      <w:r w:rsidR="001044BF" w:rsidRPr="002E5D68">
        <w:rPr>
          <w:rFonts w:ascii="Times New Roman" w:hAnsi="Times New Roman" w:cs="Times New Roman"/>
          <w:sz w:val="24"/>
          <w:szCs w:val="24"/>
        </w:rPr>
        <w:t xml:space="preserve">Even though students have strong English proficiency in other areas, they usually experience mental barriers when learning to speak a foreign language. Students make every effort to learn English and try to improve their speaking skills in various methods. </w:t>
      </w:r>
    </w:p>
    <w:p w14:paraId="3F1CF732" w14:textId="77777777" w:rsidR="00B82494" w:rsidRDefault="001044BF" w:rsidP="00B82494">
      <w:pPr>
        <w:spacing w:after="0" w:line="480" w:lineRule="auto"/>
        <w:ind w:left="426" w:firstLine="567"/>
        <w:jc w:val="both"/>
        <w:rPr>
          <w:rFonts w:ascii="Times New Roman" w:hAnsi="Times New Roman" w:cs="Times New Roman"/>
          <w:sz w:val="24"/>
          <w:szCs w:val="24"/>
        </w:rPr>
      </w:pPr>
      <w:r w:rsidRPr="002E5D68">
        <w:rPr>
          <w:rFonts w:ascii="Times New Roman" w:hAnsi="Times New Roman" w:cs="Times New Roman"/>
          <w:sz w:val="24"/>
          <w:szCs w:val="24"/>
        </w:rPr>
        <w:t>There are many reasons why students cannot get better at speaking including anxiety being one of the contributing elements</w:t>
      </w:r>
      <w:r w:rsidR="0070376C" w:rsidRPr="002E5D68">
        <w:rPr>
          <w:rFonts w:ascii="Times New Roman" w:hAnsi="Times New Roman" w:cs="Times New Roman"/>
          <w:sz w:val="24"/>
          <w:szCs w:val="24"/>
        </w:rPr>
        <w:t xml:space="preserve">. </w:t>
      </w:r>
      <w:r w:rsidRPr="002E5D68">
        <w:rPr>
          <w:rFonts w:ascii="Times New Roman" w:hAnsi="Times New Roman" w:cs="Times New Roman"/>
          <w:sz w:val="24"/>
          <w:szCs w:val="24"/>
        </w:rPr>
        <w:t>As a result of language anxiety, most students worry about speaking incorrectly, lacking self-confidence, and poor performance when learning English. The students expressed that speaking in English caused them a lot of fear, especially as the speaking assessment caused them more anxiety than other types of tests.</w:t>
      </w:r>
      <w:r w:rsidRPr="005F15D1">
        <w:rPr>
          <w:rStyle w:val="FootnoteReference"/>
        </w:rPr>
        <w:footnoteReference w:id="3"/>
      </w:r>
      <w:r w:rsidR="007F7E21" w:rsidRPr="002E5D68">
        <w:rPr>
          <w:rFonts w:ascii="Times New Roman" w:hAnsi="Times New Roman" w:cs="Times New Roman"/>
          <w:sz w:val="24"/>
          <w:szCs w:val="24"/>
        </w:rPr>
        <w:t xml:space="preserve"> This means that when trying to talk in English in front of friends or other people, students may experience severe anxiety related to the four fundamental English language abilities.</w:t>
      </w:r>
      <w:r w:rsidR="001B188F" w:rsidRPr="002E5D68">
        <w:rPr>
          <w:rFonts w:ascii="Times New Roman" w:hAnsi="Times New Roman" w:cs="Times New Roman"/>
          <w:sz w:val="24"/>
          <w:szCs w:val="24"/>
        </w:rPr>
        <w:t xml:space="preserve"> </w:t>
      </w:r>
      <w:r w:rsidR="005430C0" w:rsidRPr="002E5D68">
        <w:rPr>
          <w:rFonts w:ascii="Times New Roman" w:hAnsi="Times New Roman" w:cs="Times New Roman"/>
          <w:sz w:val="24"/>
          <w:szCs w:val="24"/>
        </w:rPr>
        <w:t>According to Horwitz,</w:t>
      </w:r>
      <w:r w:rsidR="006F01F8" w:rsidRPr="002E5D68">
        <w:rPr>
          <w:rFonts w:ascii="Times New Roman" w:hAnsi="Times New Roman" w:cs="Times New Roman"/>
          <w:sz w:val="24"/>
          <w:szCs w:val="24"/>
        </w:rPr>
        <w:t xml:space="preserve"> </w:t>
      </w:r>
      <w:r w:rsidR="005430C0" w:rsidRPr="002E5D68">
        <w:rPr>
          <w:rFonts w:ascii="Times New Roman" w:hAnsi="Times New Roman" w:cs="Times New Roman"/>
          <w:sz w:val="24"/>
          <w:szCs w:val="24"/>
        </w:rPr>
        <w:t>anxiety is a sensation of</w:t>
      </w:r>
      <w:r w:rsidR="006A1739" w:rsidRPr="002E5D68">
        <w:rPr>
          <w:rFonts w:ascii="Times New Roman" w:hAnsi="Times New Roman" w:cs="Times New Roman"/>
          <w:sz w:val="24"/>
          <w:szCs w:val="24"/>
        </w:rPr>
        <w:t xml:space="preserve"> </w:t>
      </w:r>
      <w:proofErr w:type="spellStart"/>
      <w:proofErr w:type="gramStart"/>
      <w:r w:rsidR="005430C0" w:rsidRPr="002E5D68">
        <w:rPr>
          <w:rFonts w:ascii="Times New Roman" w:hAnsi="Times New Roman" w:cs="Times New Roman"/>
          <w:sz w:val="24"/>
          <w:szCs w:val="24"/>
        </w:rPr>
        <w:t>tension,fear</w:t>
      </w:r>
      <w:proofErr w:type="gramEnd"/>
      <w:r w:rsidR="005430C0" w:rsidRPr="002E5D68">
        <w:rPr>
          <w:rFonts w:ascii="Times New Roman" w:hAnsi="Times New Roman" w:cs="Times New Roman"/>
          <w:sz w:val="24"/>
          <w:szCs w:val="24"/>
        </w:rPr>
        <w:t>,nervousness</w:t>
      </w:r>
      <w:proofErr w:type="spellEnd"/>
      <w:r w:rsidR="005430C0" w:rsidRPr="002E5D68">
        <w:rPr>
          <w:rFonts w:ascii="Times New Roman" w:hAnsi="Times New Roman" w:cs="Times New Roman"/>
          <w:sz w:val="24"/>
          <w:szCs w:val="24"/>
        </w:rPr>
        <w:t>, and worry caused by activation of the autonomic nervous system</w:t>
      </w:r>
      <w:r w:rsidR="00E55386" w:rsidRPr="002E5D68">
        <w:rPr>
          <w:rFonts w:ascii="Times New Roman" w:hAnsi="Times New Roman" w:cs="Times New Roman"/>
          <w:sz w:val="24"/>
          <w:szCs w:val="24"/>
        </w:rPr>
        <w:t>.</w:t>
      </w:r>
      <w:r w:rsidR="00E55386" w:rsidRPr="005F15D1">
        <w:rPr>
          <w:rStyle w:val="FootnoteReference"/>
        </w:rPr>
        <w:footnoteReference w:id="4"/>
      </w:r>
    </w:p>
    <w:p w14:paraId="51010081" w14:textId="77777777" w:rsidR="00B82494" w:rsidRDefault="00E55386" w:rsidP="00B82494">
      <w:pPr>
        <w:spacing w:after="0" w:line="480" w:lineRule="auto"/>
        <w:ind w:left="426" w:firstLine="567"/>
        <w:jc w:val="both"/>
        <w:rPr>
          <w:rFonts w:ascii="Times New Roman" w:hAnsi="Times New Roman" w:cs="Times New Roman"/>
          <w:sz w:val="24"/>
          <w:szCs w:val="24"/>
        </w:rPr>
      </w:pPr>
      <w:r w:rsidRPr="002E5D68">
        <w:rPr>
          <w:rFonts w:ascii="Times New Roman" w:hAnsi="Times New Roman" w:cs="Times New Roman"/>
          <w:sz w:val="24"/>
          <w:szCs w:val="24"/>
        </w:rPr>
        <w:t>In</w:t>
      </w:r>
      <w:r w:rsidR="002E5D68">
        <w:rPr>
          <w:rFonts w:ascii="Times New Roman" w:hAnsi="Times New Roman" w:cs="Times New Roman"/>
          <w:sz w:val="24"/>
          <w:szCs w:val="24"/>
        </w:rPr>
        <w:t xml:space="preserve"> </w:t>
      </w:r>
      <w:r w:rsidR="009020E2">
        <w:rPr>
          <w:rFonts w:ascii="Times New Roman" w:hAnsi="Times New Roman" w:cs="Times New Roman"/>
          <w:sz w:val="24"/>
          <w:szCs w:val="24"/>
        </w:rPr>
        <w:t>addition</w:t>
      </w:r>
      <w:r w:rsidRPr="002E5D68">
        <w:rPr>
          <w:rFonts w:ascii="Times New Roman" w:hAnsi="Times New Roman" w:cs="Times New Roman"/>
          <w:sz w:val="24"/>
          <w:szCs w:val="24"/>
        </w:rPr>
        <w:t>,</w:t>
      </w:r>
      <w:r w:rsidR="00357D3C" w:rsidRPr="00357D3C">
        <w:t xml:space="preserve"> </w:t>
      </w:r>
      <w:proofErr w:type="gramStart"/>
      <w:r w:rsidR="00357D3C" w:rsidRPr="00357D3C">
        <w:rPr>
          <w:rFonts w:ascii="Times New Roman" w:hAnsi="Times New Roman" w:cs="Times New Roman"/>
          <w:sz w:val="24"/>
          <w:szCs w:val="24"/>
        </w:rPr>
        <w:t>Chaney</w:t>
      </w:r>
      <w:proofErr w:type="gramEnd"/>
      <w:r w:rsidR="00357D3C" w:rsidRPr="00357D3C">
        <w:rPr>
          <w:rFonts w:ascii="Times New Roman" w:hAnsi="Times New Roman" w:cs="Times New Roman"/>
          <w:sz w:val="24"/>
          <w:szCs w:val="24"/>
        </w:rPr>
        <w:t xml:space="preserve"> and Burke</w:t>
      </w:r>
      <w:r w:rsidR="00E33962" w:rsidRPr="002E5D68">
        <w:rPr>
          <w:rFonts w:ascii="Times New Roman" w:hAnsi="Times New Roman" w:cs="Times New Roman"/>
          <w:sz w:val="24"/>
          <w:szCs w:val="24"/>
        </w:rPr>
        <w:t xml:space="preserve"> </w:t>
      </w:r>
      <w:r w:rsidR="009020E2">
        <w:rPr>
          <w:rFonts w:ascii="Times New Roman" w:hAnsi="Times New Roman" w:cs="Times New Roman"/>
          <w:sz w:val="24"/>
          <w:szCs w:val="24"/>
        </w:rPr>
        <w:t xml:space="preserve">state that </w:t>
      </w:r>
      <w:r w:rsidR="00E33962" w:rsidRPr="002E5D68">
        <w:rPr>
          <w:rFonts w:ascii="Times New Roman" w:hAnsi="Times New Roman" w:cs="Times New Roman"/>
          <w:sz w:val="24"/>
          <w:szCs w:val="24"/>
        </w:rPr>
        <w:t>anxiety prevents some people from doing science or math well</w:t>
      </w:r>
      <w:r w:rsidR="002E5D68">
        <w:rPr>
          <w:rFonts w:ascii="Times New Roman" w:hAnsi="Times New Roman" w:cs="Times New Roman"/>
          <w:sz w:val="24"/>
          <w:szCs w:val="24"/>
        </w:rPr>
        <w:t>,</w:t>
      </w:r>
      <w:r w:rsidR="005430C0" w:rsidRPr="002E5D68">
        <w:rPr>
          <w:rFonts w:ascii="Times New Roman" w:hAnsi="Times New Roman" w:cs="Times New Roman"/>
          <w:sz w:val="24"/>
          <w:szCs w:val="24"/>
        </w:rPr>
        <w:t xml:space="preserve"> </w:t>
      </w:r>
      <w:r w:rsidR="00E33962" w:rsidRPr="002E5D68">
        <w:rPr>
          <w:rFonts w:ascii="Times New Roman" w:hAnsi="Times New Roman" w:cs="Times New Roman"/>
          <w:sz w:val="24"/>
          <w:szCs w:val="24"/>
        </w:rPr>
        <w:t>and that learning a foreign language, especially in the classroom, is very stressful for many people.</w:t>
      </w:r>
      <w:r w:rsidR="00357D3C">
        <w:rPr>
          <w:rStyle w:val="FootnoteReference"/>
          <w:rFonts w:ascii="Times New Roman" w:hAnsi="Times New Roman" w:cs="Times New Roman"/>
          <w:sz w:val="24"/>
          <w:szCs w:val="24"/>
        </w:rPr>
        <w:footnoteReference w:id="5"/>
      </w:r>
      <w:r w:rsidR="00E33962" w:rsidRPr="002E5D68">
        <w:rPr>
          <w:rFonts w:ascii="Times New Roman" w:hAnsi="Times New Roman" w:cs="Times New Roman"/>
          <w:sz w:val="24"/>
          <w:szCs w:val="24"/>
        </w:rPr>
        <w:t xml:space="preserve"> This shows that many students when learning a foreign language suffer from anxiety in class, which affects their ability to communicate verbally. Students are</w:t>
      </w:r>
      <w:r w:rsidR="00E85C8D" w:rsidRPr="002E5D68">
        <w:rPr>
          <w:rFonts w:ascii="Times New Roman" w:hAnsi="Times New Roman" w:cs="Times New Roman"/>
          <w:sz w:val="24"/>
          <w:szCs w:val="24"/>
        </w:rPr>
        <w:t xml:space="preserve"> </w:t>
      </w:r>
      <w:proofErr w:type="gramStart"/>
      <w:r w:rsidR="00E33962" w:rsidRPr="002E5D68">
        <w:rPr>
          <w:rFonts w:ascii="Times New Roman" w:hAnsi="Times New Roman" w:cs="Times New Roman"/>
          <w:sz w:val="24"/>
          <w:szCs w:val="24"/>
        </w:rPr>
        <w:t>actually aware</w:t>
      </w:r>
      <w:proofErr w:type="gramEnd"/>
      <w:r w:rsidR="00E33962" w:rsidRPr="002E5D68">
        <w:rPr>
          <w:rFonts w:ascii="Times New Roman" w:hAnsi="Times New Roman" w:cs="Times New Roman"/>
          <w:sz w:val="24"/>
          <w:szCs w:val="24"/>
        </w:rPr>
        <w:t xml:space="preserve"> </w:t>
      </w:r>
      <w:r w:rsidR="00E33962" w:rsidRPr="002E5D68">
        <w:rPr>
          <w:rFonts w:ascii="Times New Roman" w:hAnsi="Times New Roman" w:cs="Times New Roman"/>
          <w:sz w:val="24"/>
          <w:szCs w:val="24"/>
        </w:rPr>
        <w:lastRenderedPageBreak/>
        <w:t xml:space="preserve">of what they want to say, but their nervousness prevents them from expressing it. </w:t>
      </w:r>
      <w:r w:rsidR="006F01F8" w:rsidRPr="002E5D68">
        <w:rPr>
          <w:rFonts w:ascii="Times New Roman" w:hAnsi="Times New Roman" w:cs="Times New Roman"/>
          <w:sz w:val="24"/>
          <w:szCs w:val="24"/>
        </w:rPr>
        <w:t xml:space="preserve"> </w:t>
      </w:r>
      <w:r w:rsidR="00E33962" w:rsidRPr="002E5D68">
        <w:rPr>
          <w:rFonts w:ascii="Times New Roman" w:hAnsi="Times New Roman" w:cs="Times New Roman"/>
          <w:sz w:val="24"/>
          <w:szCs w:val="24"/>
        </w:rPr>
        <w:t xml:space="preserve">Researcher found that students </w:t>
      </w:r>
      <w:r w:rsidR="00FB04CF" w:rsidRPr="002E5D68">
        <w:rPr>
          <w:rFonts w:ascii="Times New Roman" w:hAnsi="Times New Roman" w:cs="Times New Roman"/>
          <w:sz w:val="24"/>
          <w:szCs w:val="24"/>
        </w:rPr>
        <w:t xml:space="preserve">speak </w:t>
      </w:r>
      <w:r w:rsidR="00E33962" w:rsidRPr="002E5D68">
        <w:rPr>
          <w:rFonts w:ascii="Times New Roman" w:hAnsi="Times New Roman" w:cs="Times New Roman"/>
          <w:sz w:val="24"/>
          <w:szCs w:val="24"/>
        </w:rPr>
        <w:t xml:space="preserve">English in class </w:t>
      </w:r>
      <w:proofErr w:type="gramStart"/>
      <w:r w:rsidR="00E33962" w:rsidRPr="002E5D68">
        <w:rPr>
          <w:rFonts w:ascii="Times New Roman" w:hAnsi="Times New Roman" w:cs="Times New Roman"/>
          <w:sz w:val="24"/>
          <w:szCs w:val="24"/>
        </w:rPr>
        <w:t>actually experienced</w:t>
      </w:r>
      <w:proofErr w:type="gramEnd"/>
      <w:r w:rsidR="00E33962" w:rsidRPr="002E5D68">
        <w:rPr>
          <w:rFonts w:ascii="Times New Roman" w:hAnsi="Times New Roman" w:cs="Times New Roman"/>
          <w:sz w:val="24"/>
          <w:szCs w:val="24"/>
        </w:rPr>
        <w:t xml:space="preserve"> anxiety. Students with this disease find it difficult to communicate clearly and speak fluently.</w:t>
      </w:r>
    </w:p>
    <w:p w14:paraId="296D91B2" w14:textId="77777777" w:rsidR="00B82494" w:rsidRDefault="00741212" w:rsidP="00B82494">
      <w:pPr>
        <w:spacing w:after="0" w:line="480" w:lineRule="auto"/>
        <w:ind w:left="426" w:firstLine="567"/>
        <w:jc w:val="both"/>
        <w:rPr>
          <w:rFonts w:ascii="Times New Roman" w:hAnsi="Times New Roman" w:cs="Times New Roman"/>
          <w:sz w:val="24"/>
          <w:szCs w:val="24"/>
        </w:rPr>
      </w:pPr>
      <w:r w:rsidRPr="002E5D68">
        <w:rPr>
          <w:rFonts w:ascii="Times New Roman" w:hAnsi="Times New Roman" w:cs="Times New Roman"/>
          <w:sz w:val="24"/>
          <w:szCs w:val="24"/>
        </w:rPr>
        <w:t xml:space="preserve">According to </w:t>
      </w:r>
      <w:proofErr w:type="spellStart"/>
      <w:r w:rsidRPr="002E5D68">
        <w:rPr>
          <w:rFonts w:ascii="Times New Roman" w:hAnsi="Times New Roman" w:cs="Times New Roman"/>
          <w:sz w:val="24"/>
          <w:szCs w:val="24"/>
        </w:rPr>
        <w:t>Rayani</w:t>
      </w:r>
      <w:proofErr w:type="spellEnd"/>
      <w:r w:rsidR="00452BE8">
        <w:rPr>
          <w:rFonts w:ascii="Times New Roman" w:hAnsi="Times New Roman" w:cs="Times New Roman"/>
          <w:sz w:val="24"/>
          <w:szCs w:val="24"/>
        </w:rPr>
        <w:t xml:space="preserve"> </w:t>
      </w:r>
      <w:r w:rsidR="00B677EA">
        <w:rPr>
          <w:rFonts w:ascii="Times New Roman" w:hAnsi="Times New Roman" w:cs="Times New Roman"/>
          <w:i/>
          <w:iCs/>
          <w:sz w:val="24"/>
          <w:szCs w:val="24"/>
        </w:rPr>
        <w:t>e</w:t>
      </w:r>
      <w:r w:rsidR="00452BE8" w:rsidRPr="00452BE8">
        <w:rPr>
          <w:rFonts w:ascii="Times New Roman" w:hAnsi="Times New Roman" w:cs="Times New Roman"/>
          <w:i/>
          <w:iCs/>
          <w:sz w:val="24"/>
          <w:szCs w:val="24"/>
        </w:rPr>
        <w:t>t al</w:t>
      </w:r>
      <w:r w:rsidRPr="002E5D68">
        <w:rPr>
          <w:rFonts w:ascii="Times New Roman" w:hAnsi="Times New Roman" w:cs="Times New Roman"/>
          <w:sz w:val="24"/>
          <w:szCs w:val="24"/>
        </w:rPr>
        <w:t>, grammatical errors, lack of vocabulary, and fear of making mistakes can all lead to high levels of anxiety when speaking.</w:t>
      </w:r>
      <w:r w:rsidRPr="005F15D1">
        <w:rPr>
          <w:rStyle w:val="FootnoteReference"/>
        </w:rPr>
        <w:footnoteReference w:id="6"/>
      </w:r>
      <w:r w:rsidRPr="002E5D68">
        <w:rPr>
          <w:rFonts w:ascii="Times New Roman" w:hAnsi="Times New Roman" w:cs="Times New Roman"/>
          <w:sz w:val="24"/>
          <w:szCs w:val="24"/>
        </w:rPr>
        <w:t xml:space="preserve"> </w:t>
      </w:r>
      <w:r w:rsidR="00B677EA">
        <w:rPr>
          <w:rFonts w:ascii="Times New Roman" w:hAnsi="Times New Roman" w:cs="Times New Roman"/>
          <w:sz w:val="24"/>
          <w:szCs w:val="24"/>
        </w:rPr>
        <w:t xml:space="preserve">The </w:t>
      </w:r>
      <w:r w:rsidR="009020E2">
        <w:rPr>
          <w:rFonts w:ascii="Times New Roman" w:hAnsi="Times New Roman" w:cs="Times New Roman"/>
          <w:sz w:val="24"/>
          <w:szCs w:val="24"/>
        </w:rPr>
        <w:t>s</w:t>
      </w:r>
      <w:r w:rsidRPr="002E5D68">
        <w:rPr>
          <w:rFonts w:ascii="Times New Roman" w:hAnsi="Times New Roman" w:cs="Times New Roman"/>
          <w:sz w:val="24"/>
          <w:szCs w:val="24"/>
        </w:rPr>
        <w:t xml:space="preserve">mallest opportunity to practice </w:t>
      </w:r>
      <w:r w:rsidR="009020E2">
        <w:rPr>
          <w:rFonts w:ascii="Times New Roman" w:hAnsi="Times New Roman" w:cs="Times New Roman"/>
          <w:sz w:val="24"/>
          <w:szCs w:val="24"/>
        </w:rPr>
        <w:t>becomes</w:t>
      </w:r>
      <w:r w:rsidRPr="002E5D68">
        <w:rPr>
          <w:rFonts w:ascii="Times New Roman" w:hAnsi="Times New Roman" w:cs="Times New Roman"/>
          <w:sz w:val="24"/>
          <w:szCs w:val="24"/>
        </w:rPr>
        <w:t xml:space="preserve"> why shyness, insecurity, and quietness prevent people from communicating naturally. It also shows that various factors contribute to students' fear when speaking English</w:t>
      </w:r>
      <w:r w:rsidR="0070376C" w:rsidRPr="002E5D68">
        <w:rPr>
          <w:rFonts w:ascii="Times New Roman" w:hAnsi="Times New Roman" w:cs="Times New Roman"/>
          <w:sz w:val="24"/>
          <w:szCs w:val="24"/>
        </w:rPr>
        <w:t>,</w:t>
      </w:r>
      <w:r w:rsidR="00E85C8D" w:rsidRPr="002E5D68">
        <w:rPr>
          <w:rFonts w:ascii="Times New Roman" w:hAnsi="Times New Roman" w:cs="Times New Roman"/>
          <w:sz w:val="24"/>
          <w:szCs w:val="24"/>
        </w:rPr>
        <w:t xml:space="preserve"> </w:t>
      </w:r>
      <w:r w:rsidRPr="002E5D68">
        <w:rPr>
          <w:rFonts w:ascii="Times New Roman" w:hAnsi="Times New Roman" w:cs="Times New Roman"/>
          <w:sz w:val="24"/>
          <w:szCs w:val="24"/>
        </w:rPr>
        <w:t>Because of this problem, it is important to look at students' anxiety when speaking English.</w:t>
      </w:r>
      <w:r w:rsidR="00B677EA">
        <w:rPr>
          <w:rStyle w:val="FootnoteReference"/>
          <w:rFonts w:ascii="Times New Roman" w:hAnsi="Times New Roman" w:cs="Times New Roman"/>
          <w:sz w:val="24"/>
          <w:szCs w:val="24"/>
        </w:rPr>
        <w:footnoteReference w:id="7"/>
      </w:r>
    </w:p>
    <w:p w14:paraId="7C35D8AA" w14:textId="77777777" w:rsidR="00B82494" w:rsidRDefault="009020E2" w:rsidP="00B82494">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According to Nunan, s</w:t>
      </w:r>
      <w:r w:rsidR="00354ABB" w:rsidRPr="002E5D68">
        <w:rPr>
          <w:rFonts w:ascii="Times New Roman" w:hAnsi="Times New Roman" w:cs="Times New Roman"/>
          <w:sz w:val="24"/>
          <w:szCs w:val="24"/>
        </w:rPr>
        <w:t xml:space="preserve">peaking is one of the most important components in learning a second or foreign language. </w:t>
      </w:r>
      <w:r>
        <w:rPr>
          <w:rFonts w:ascii="Times New Roman" w:hAnsi="Times New Roman" w:cs="Times New Roman"/>
          <w:sz w:val="24"/>
          <w:szCs w:val="24"/>
        </w:rPr>
        <w:t>He also said</w:t>
      </w:r>
      <w:r w:rsidR="00354ABB" w:rsidRPr="002E5D68">
        <w:rPr>
          <w:rFonts w:ascii="Times New Roman" w:hAnsi="Times New Roman" w:cs="Times New Roman"/>
          <w:sz w:val="24"/>
          <w:szCs w:val="24"/>
        </w:rPr>
        <w:t xml:space="preserve"> student's ability to speak</w:t>
      </w:r>
      <w:r>
        <w:rPr>
          <w:rFonts w:ascii="Times New Roman" w:hAnsi="Times New Roman" w:cs="Times New Roman"/>
          <w:sz w:val="24"/>
          <w:szCs w:val="24"/>
        </w:rPr>
        <w:t>s</w:t>
      </w:r>
      <w:r w:rsidR="00354ABB" w:rsidRPr="002E5D68">
        <w:rPr>
          <w:rFonts w:ascii="Times New Roman" w:hAnsi="Times New Roman" w:cs="Times New Roman"/>
          <w:sz w:val="24"/>
          <w:szCs w:val="24"/>
        </w:rPr>
        <w:t xml:space="preserve"> clearly and concisely is very important.</w:t>
      </w:r>
      <w:r w:rsidR="00354ABB" w:rsidRPr="005F15D1">
        <w:rPr>
          <w:rStyle w:val="FootnoteReference"/>
        </w:rPr>
        <w:footnoteReference w:id="8"/>
      </w:r>
      <w:r w:rsidR="00354ABB" w:rsidRPr="002E5D68">
        <w:rPr>
          <w:rFonts w:ascii="Times New Roman" w:hAnsi="Times New Roman" w:cs="Times New Roman"/>
          <w:sz w:val="24"/>
          <w:szCs w:val="24"/>
        </w:rPr>
        <w:t xml:space="preserve"> When learning a language, especially junior high school students, to communicate well inside and outside the classroom. Speaking is a challenge for students, including </w:t>
      </w:r>
      <w:r w:rsidR="00452BE8">
        <w:rPr>
          <w:rFonts w:ascii="Times New Roman" w:hAnsi="Times New Roman" w:cs="Times New Roman"/>
          <w:sz w:val="24"/>
          <w:szCs w:val="24"/>
        </w:rPr>
        <w:t xml:space="preserve">SMPN </w:t>
      </w:r>
      <w:r w:rsidR="00354ABB" w:rsidRPr="002E5D68">
        <w:rPr>
          <w:rFonts w:ascii="Times New Roman" w:hAnsi="Times New Roman" w:cs="Times New Roman"/>
          <w:sz w:val="24"/>
          <w:szCs w:val="24"/>
        </w:rPr>
        <w:t xml:space="preserve">5 </w:t>
      </w:r>
      <w:proofErr w:type="spellStart"/>
      <w:r w:rsidR="005B4A7A" w:rsidRPr="002E5D68">
        <w:rPr>
          <w:rFonts w:ascii="Times New Roman" w:hAnsi="Times New Roman" w:cs="Times New Roman"/>
          <w:sz w:val="24"/>
          <w:szCs w:val="24"/>
        </w:rPr>
        <w:t>N</w:t>
      </w:r>
      <w:r w:rsidR="00354ABB" w:rsidRPr="002E5D68">
        <w:rPr>
          <w:rFonts w:ascii="Times New Roman" w:hAnsi="Times New Roman" w:cs="Times New Roman"/>
          <w:sz w:val="24"/>
          <w:szCs w:val="24"/>
        </w:rPr>
        <w:t>g</w:t>
      </w:r>
      <w:r w:rsidR="005B4A7A" w:rsidRPr="002E5D68">
        <w:rPr>
          <w:rFonts w:ascii="Times New Roman" w:hAnsi="Times New Roman" w:cs="Times New Roman"/>
          <w:sz w:val="24"/>
          <w:szCs w:val="24"/>
        </w:rPr>
        <w:t>r</w:t>
      </w:r>
      <w:r w:rsidR="00354ABB" w:rsidRPr="002E5D68">
        <w:rPr>
          <w:rFonts w:ascii="Times New Roman" w:hAnsi="Times New Roman" w:cs="Times New Roman"/>
          <w:sz w:val="24"/>
          <w:szCs w:val="24"/>
        </w:rPr>
        <w:t>ayun</w:t>
      </w:r>
      <w:proofErr w:type="spellEnd"/>
      <w:r w:rsidR="00354ABB" w:rsidRPr="002E5D68">
        <w:rPr>
          <w:rFonts w:ascii="Times New Roman" w:hAnsi="Times New Roman" w:cs="Times New Roman"/>
          <w:sz w:val="24"/>
          <w:szCs w:val="24"/>
        </w:rPr>
        <w:t>.</w:t>
      </w:r>
    </w:p>
    <w:p w14:paraId="266E7945" w14:textId="77777777" w:rsidR="00B82494" w:rsidRDefault="00452BE8" w:rsidP="00B82494">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SMPN </w:t>
      </w:r>
      <w:r w:rsidR="005B4A7A" w:rsidRPr="002E5D68">
        <w:rPr>
          <w:rFonts w:ascii="Times New Roman" w:hAnsi="Times New Roman" w:cs="Times New Roman"/>
          <w:sz w:val="24"/>
          <w:szCs w:val="24"/>
        </w:rPr>
        <w:t xml:space="preserve">5 </w:t>
      </w:r>
      <w:proofErr w:type="spellStart"/>
      <w:r w:rsidR="005B4A7A" w:rsidRPr="002E5D68">
        <w:rPr>
          <w:rFonts w:ascii="Times New Roman" w:hAnsi="Times New Roman" w:cs="Times New Roman"/>
          <w:sz w:val="24"/>
          <w:szCs w:val="24"/>
        </w:rPr>
        <w:t>Ngrayun</w:t>
      </w:r>
      <w:proofErr w:type="spellEnd"/>
      <w:r w:rsidR="005B4A7A" w:rsidRPr="002E5D68">
        <w:rPr>
          <w:rFonts w:ascii="Times New Roman" w:hAnsi="Times New Roman" w:cs="Times New Roman"/>
          <w:sz w:val="24"/>
          <w:szCs w:val="24"/>
        </w:rPr>
        <w:t xml:space="preserve"> is one of the junior high schools</w:t>
      </w:r>
      <w:r w:rsidR="009020E2">
        <w:rPr>
          <w:rFonts w:ascii="Times New Roman" w:hAnsi="Times New Roman" w:cs="Times New Roman"/>
          <w:sz w:val="24"/>
          <w:szCs w:val="24"/>
        </w:rPr>
        <w:t xml:space="preserve"> located</w:t>
      </w:r>
      <w:r w:rsidR="005B4A7A" w:rsidRPr="002E5D68">
        <w:rPr>
          <w:rFonts w:ascii="Times New Roman" w:hAnsi="Times New Roman" w:cs="Times New Roman"/>
          <w:sz w:val="24"/>
          <w:szCs w:val="24"/>
        </w:rPr>
        <w:t xml:space="preserve"> in </w:t>
      </w:r>
      <w:proofErr w:type="spellStart"/>
      <w:r w:rsidR="009020E2">
        <w:rPr>
          <w:rFonts w:ascii="Times New Roman" w:hAnsi="Times New Roman" w:cs="Times New Roman"/>
          <w:sz w:val="24"/>
          <w:szCs w:val="24"/>
        </w:rPr>
        <w:t>Ponorogo</w:t>
      </w:r>
      <w:proofErr w:type="spellEnd"/>
      <w:r w:rsidR="005B4A7A" w:rsidRPr="002E5D68">
        <w:rPr>
          <w:rFonts w:ascii="Times New Roman" w:hAnsi="Times New Roman" w:cs="Times New Roman"/>
          <w:sz w:val="24"/>
          <w:szCs w:val="24"/>
        </w:rPr>
        <w:t>. In fact, most of the students there are not brave enough in the process of being involved in learning to speak. Based on researcher</w:t>
      </w:r>
      <w:r>
        <w:rPr>
          <w:rFonts w:ascii="Times New Roman" w:hAnsi="Times New Roman" w:cs="Times New Roman"/>
          <w:sz w:val="24"/>
          <w:szCs w:val="24"/>
        </w:rPr>
        <w:t xml:space="preserve"> </w:t>
      </w:r>
      <w:r w:rsidR="005B4A7A" w:rsidRPr="002E5D68">
        <w:rPr>
          <w:rFonts w:ascii="Times New Roman" w:hAnsi="Times New Roman" w:cs="Times New Roman"/>
          <w:sz w:val="24"/>
          <w:szCs w:val="24"/>
        </w:rPr>
        <w:t>observation</w:t>
      </w:r>
      <w:r>
        <w:rPr>
          <w:rFonts w:ascii="Times New Roman" w:hAnsi="Times New Roman" w:cs="Times New Roman"/>
          <w:sz w:val="24"/>
          <w:szCs w:val="24"/>
        </w:rPr>
        <w:t xml:space="preserve"> at SMPN 5 </w:t>
      </w:r>
      <w:proofErr w:type="spellStart"/>
      <w:r>
        <w:rPr>
          <w:rFonts w:ascii="Times New Roman" w:hAnsi="Times New Roman" w:cs="Times New Roman"/>
          <w:sz w:val="24"/>
          <w:szCs w:val="24"/>
        </w:rPr>
        <w:t>Ngrayun</w:t>
      </w:r>
      <w:proofErr w:type="spellEnd"/>
      <w:r w:rsidR="005B4A7A" w:rsidRPr="002E5D68">
        <w:rPr>
          <w:rFonts w:ascii="Times New Roman" w:hAnsi="Times New Roman" w:cs="Times New Roman"/>
          <w:sz w:val="24"/>
          <w:szCs w:val="24"/>
        </w:rPr>
        <w:t xml:space="preserve">, students usually feel anxious when teachers ask them questions to </w:t>
      </w:r>
      <w:r w:rsidR="005B4A7A" w:rsidRPr="002E5D68">
        <w:rPr>
          <w:rFonts w:ascii="Times New Roman" w:hAnsi="Times New Roman" w:cs="Times New Roman"/>
          <w:sz w:val="24"/>
          <w:szCs w:val="24"/>
        </w:rPr>
        <w:lastRenderedPageBreak/>
        <w:t>speak English during class.</w:t>
      </w:r>
      <w:r w:rsidR="00B677EA">
        <w:rPr>
          <w:rStyle w:val="FootnoteReference"/>
          <w:rFonts w:ascii="Times New Roman" w:hAnsi="Times New Roman" w:cs="Times New Roman"/>
          <w:sz w:val="24"/>
          <w:szCs w:val="24"/>
        </w:rPr>
        <w:footnoteReference w:id="9"/>
      </w:r>
      <w:r w:rsidR="005B4A7A" w:rsidRPr="002E5D68">
        <w:rPr>
          <w:rFonts w:ascii="Times New Roman" w:hAnsi="Times New Roman" w:cs="Times New Roman"/>
          <w:sz w:val="24"/>
          <w:szCs w:val="24"/>
        </w:rPr>
        <w:t xml:space="preserve"> Because of this, students feel embarrassed, nervous, even </w:t>
      </w:r>
      <w:proofErr w:type="gramStart"/>
      <w:r w:rsidR="005B4A7A" w:rsidRPr="002E5D68">
        <w:rPr>
          <w:rFonts w:ascii="Times New Roman" w:hAnsi="Times New Roman" w:cs="Times New Roman"/>
          <w:sz w:val="24"/>
          <w:szCs w:val="24"/>
        </w:rPr>
        <w:t>insecure</w:t>
      </w:r>
      <w:proofErr w:type="gramEnd"/>
      <w:r w:rsidR="005B4A7A" w:rsidRPr="002E5D68">
        <w:rPr>
          <w:rFonts w:ascii="Times New Roman" w:hAnsi="Times New Roman" w:cs="Times New Roman"/>
          <w:sz w:val="24"/>
          <w:szCs w:val="24"/>
        </w:rPr>
        <w:t xml:space="preserve"> and afraid of their peers.  Apart from that, during the English learning process, many students prefer a passive attitude silent and sitting passively for fear of making mistakes when speaking English.</w:t>
      </w:r>
      <w:r w:rsidR="005674E1">
        <w:rPr>
          <w:rStyle w:val="FootnoteReference"/>
          <w:rFonts w:ascii="Times New Roman" w:hAnsi="Times New Roman" w:cs="Times New Roman"/>
          <w:sz w:val="24"/>
          <w:szCs w:val="24"/>
        </w:rPr>
        <w:footnoteReference w:id="10"/>
      </w:r>
    </w:p>
    <w:p w14:paraId="0BC704E4" w14:textId="77777777" w:rsidR="00B82494" w:rsidRDefault="00577AF8" w:rsidP="00B82494">
      <w:pPr>
        <w:spacing w:after="0" w:line="480" w:lineRule="auto"/>
        <w:ind w:left="426" w:firstLine="567"/>
        <w:jc w:val="both"/>
        <w:rPr>
          <w:rFonts w:ascii="Times New Roman" w:hAnsi="Times New Roman" w:cs="Times New Roman"/>
          <w:sz w:val="24"/>
          <w:szCs w:val="24"/>
        </w:rPr>
      </w:pPr>
      <w:r w:rsidRPr="002E5D68">
        <w:rPr>
          <w:rFonts w:ascii="Times New Roman" w:hAnsi="Times New Roman" w:cs="Times New Roman"/>
          <w:sz w:val="24"/>
          <w:szCs w:val="24"/>
        </w:rPr>
        <w:t xml:space="preserve">Nervousness when making mistakes </w:t>
      </w:r>
      <w:r w:rsidR="00B82494">
        <w:rPr>
          <w:rFonts w:ascii="Times New Roman" w:hAnsi="Times New Roman" w:cs="Times New Roman"/>
          <w:sz w:val="24"/>
          <w:szCs w:val="24"/>
        </w:rPr>
        <w:t>in</w:t>
      </w:r>
      <w:r w:rsidRPr="002E5D68">
        <w:rPr>
          <w:rFonts w:ascii="Times New Roman" w:hAnsi="Times New Roman" w:cs="Times New Roman"/>
          <w:sz w:val="24"/>
          <w:szCs w:val="24"/>
        </w:rPr>
        <w:t xml:space="preserve"> practicing speaking English can be seen from their timid attitude. In addition, some of them lack the encouragement to speak English because they consider it a difficult talent. </w:t>
      </w:r>
      <w:proofErr w:type="gramStart"/>
      <w:r w:rsidRPr="002E5D68">
        <w:rPr>
          <w:rFonts w:ascii="Times New Roman" w:hAnsi="Times New Roman" w:cs="Times New Roman"/>
          <w:sz w:val="24"/>
          <w:szCs w:val="24"/>
        </w:rPr>
        <w:t>The majority of</w:t>
      </w:r>
      <w:proofErr w:type="gramEnd"/>
      <w:r w:rsidRPr="002E5D68">
        <w:rPr>
          <w:rFonts w:ascii="Times New Roman" w:hAnsi="Times New Roman" w:cs="Times New Roman"/>
          <w:sz w:val="24"/>
          <w:szCs w:val="24"/>
        </w:rPr>
        <w:t xml:space="preserve"> students have difficulty</w:t>
      </w:r>
      <w:r w:rsidR="002E5D68">
        <w:rPr>
          <w:rFonts w:ascii="Times New Roman" w:hAnsi="Times New Roman" w:cs="Times New Roman"/>
          <w:sz w:val="24"/>
          <w:szCs w:val="24"/>
        </w:rPr>
        <w:t xml:space="preserve"> </w:t>
      </w:r>
      <w:r w:rsidRPr="002E5D68">
        <w:rPr>
          <w:rFonts w:ascii="Times New Roman" w:hAnsi="Times New Roman" w:cs="Times New Roman"/>
          <w:sz w:val="24"/>
          <w:szCs w:val="24"/>
        </w:rPr>
        <w:t>in pronunciation and</w:t>
      </w:r>
      <w:r w:rsidR="002E5D68">
        <w:rPr>
          <w:rFonts w:ascii="Times New Roman" w:hAnsi="Times New Roman" w:cs="Times New Roman"/>
          <w:sz w:val="24"/>
          <w:szCs w:val="24"/>
        </w:rPr>
        <w:t xml:space="preserve"> </w:t>
      </w:r>
      <w:r w:rsidRPr="002E5D68">
        <w:rPr>
          <w:rFonts w:ascii="Times New Roman" w:hAnsi="Times New Roman" w:cs="Times New Roman"/>
          <w:sz w:val="24"/>
          <w:szCs w:val="24"/>
        </w:rPr>
        <w:t>vocabulary acquisition. The different ways of pronouncing letters in English make them confused. Apart from that, when speaking English, their vocabulary is also very limited which makes it difficult for them to understand what the teacher says during the lesson material.</w:t>
      </w:r>
    </w:p>
    <w:p w14:paraId="78CF00F5" w14:textId="77777777" w:rsidR="00B82494" w:rsidRDefault="00577AF8" w:rsidP="00B82494">
      <w:pPr>
        <w:spacing w:after="0" w:line="480" w:lineRule="auto"/>
        <w:ind w:left="426" w:firstLine="567"/>
        <w:jc w:val="both"/>
        <w:rPr>
          <w:rFonts w:ascii="Times New Roman" w:hAnsi="Times New Roman" w:cs="Times New Roman"/>
          <w:sz w:val="24"/>
          <w:szCs w:val="24"/>
        </w:rPr>
      </w:pPr>
      <w:proofErr w:type="spellStart"/>
      <w:r w:rsidRPr="002E5D68">
        <w:rPr>
          <w:rFonts w:ascii="Times New Roman" w:hAnsi="Times New Roman" w:cs="Times New Roman"/>
          <w:sz w:val="24"/>
          <w:szCs w:val="24"/>
        </w:rPr>
        <w:t>Rumiyati</w:t>
      </w:r>
      <w:proofErr w:type="spellEnd"/>
      <w:r w:rsidRPr="002E5D68">
        <w:rPr>
          <w:rFonts w:ascii="Times New Roman" w:hAnsi="Times New Roman" w:cs="Times New Roman"/>
          <w:sz w:val="24"/>
          <w:szCs w:val="24"/>
        </w:rPr>
        <w:t xml:space="preserve"> and </w:t>
      </w:r>
      <w:proofErr w:type="spellStart"/>
      <w:r w:rsidRPr="002E5D68">
        <w:rPr>
          <w:rFonts w:ascii="Times New Roman" w:hAnsi="Times New Roman" w:cs="Times New Roman"/>
          <w:sz w:val="24"/>
          <w:szCs w:val="24"/>
        </w:rPr>
        <w:t>Seftika</w:t>
      </w:r>
      <w:proofErr w:type="spellEnd"/>
      <w:r w:rsidRPr="002E5D68">
        <w:rPr>
          <w:rFonts w:ascii="Times New Roman" w:hAnsi="Times New Roman" w:cs="Times New Roman"/>
          <w:sz w:val="24"/>
          <w:szCs w:val="24"/>
        </w:rPr>
        <w:t xml:space="preserve"> examined research related to "Anxiety </w:t>
      </w:r>
      <w:proofErr w:type="gramStart"/>
      <w:r w:rsidRPr="002E5D68">
        <w:rPr>
          <w:rFonts w:ascii="Times New Roman" w:hAnsi="Times New Roman" w:cs="Times New Roman"/>
          <w:sz w:val="24"/>
          <w:szCs w:val="24"/>
        </w:rPr>
        <w:t>Of</w:t>
      </w:r>
      <w:proofErr w:type="gramEnd"/>
      <w:r w:rsidRPr="002E5D68">
        <w:rPr>
          <w:rFonts w:ascii="Times New Roman" w:hAnsi="Times New Roman" w:cs="Times New Roman"/>
          <w:sz w:val="24"/>
          <w:szCs w:val="24"/>
        </w:rPr>
        <w:t xml:space="preserve"> Speaking English In English Foreign Language (EFL) Class" regarding students' anxiety when speaking English. The results show that EFL students are usually nervous when speaking in English. Thirty-nine students showed significant levels of anxiety. Three variables contribute to student anxiety: communication anxiety, test anxiety, and fear of receiving a bad grade.</w:t>
      </w:r>
      <w:r w:rsidRPr="005F15D1">
        <w:rPr>
          <w:rStyle w:val="FootnoteReference"/>
        </w:rPr>
        <w:footnoteReference w:id="11"/>
      </w:r>
    </w:p>
    <w:p w14:paraId="66171A4C" w14:textId="18FE8F5F" w:rsidR="00BB4E0A" w:rsidRPr="002E5D68" w:rsidRDefault="00193509" w:rsidP="00B82494">
      <w:pPr>
        <w:spacing w:after="0" w:line="480" w:lineRule="auto"/>
        <w:ind w:left="426" w:firstLine="567"/>
        <w:jc w:val="both"/>
        <w:rPr>
          <w:rFonts w:ascii="Times New Roman" w:hAnsi="Times New Roman" w:cs="Times New Roman"/>
          <w:sz w:val="24"/>
          <w:szCs w:val="24"/>
        </w:rPr>
      </w:pPr>
      <w:r w:rsidRPr="002E5D68">
        <w:rPr>
          <w:rFonts w:ascii="Times New Roman" w:hAnsi="Times New Roman" w:cs="Times New Roman"/>
          <w:sz w:val="24"/>
          <w:szCs w:val="24"/>
        </w:rPr>
        <w:t xml:space="preserve">Based on the explanation above, researcher </w:t>
      </w:r>
      <w:proofErr w:type="gramStart"/>
      <w:r w:rsidRPr="002E5D68">
        <w:rPr>
          <w:rFonts w:ascii="Times New Roman" w:hAnsi="Times New Roman" w:cs="Times New Roman"/>
          <w:sz w:val="24"/>
          <w:szCs w:val="24"/>
        </w:rPr>
        <w:t>are</w:t>
      </w:r>
      <w:proofErr w:type="gramEnd"/>
      <w:r w:rsidRPr="002E5D68">
        <w:rPr>
          <w:rFonts w:ascii="Times New Roman" w:hAnsi="Times New Roman" w:cs="Times New Roman"/>
          <w:sz w:val="24"/>
          <w:szCs w:val="24"/>
        </w:rPr>
        <w:t xml:space="preserve"> interested in finding out </w:t>
      </w:r>
      <w:r w:rsidR="0080354A">
        <w:rPr>
          <w:rFonts w:ascii="Times New Roman" w:hAnsi="Times New Roman" w:cs="Times New Roman"/>
          <w:sz w:val="24"/>
          <w:szCs w:val="24"/>
        </w:rPr>
        <w:t xml:space="preserve">Types </w:t>
      </w:r>
      <w:r w:rsidR="008C235D">
        <w:rPr>
          <w:rFonts w:ascii="Times New Roman" w:hAnsi="Times New Roman" w:cs="Times New Roman"/>
          <w:sz w:val="24"/>
          <w:szCs w:val="24"/>
        </w:rPr>
        <w:t>of Students’ a</w:t>
      </w:r>
      <w:r w:rsidR="0080354A">
        <w:rPr>
          <w:rFonts w:ascii="Times New Roman" w:hAnsi="Times New Roman" w:cs="Times New Roman"/>
          <w:sz w:val="24"/>
          <w:szCs w:val="24"/>
        </w:rPr>
        <w:t xml:space="preserve">nxiety </w:t>
      </w:r>
      <w:r w:rsidR="008C235D">
        <w:rPr>
          <w:rFonts w:ascii="Times New Roman" w:hAnsi="Times New Roman" w:cs="Times New Roman"/>
          <w:sz w:val="24"/>
          <w:szCs w:val="24"/>
        </w:rPr>
        <w:t xml:space="preserve">in </w:t>
      </w:r>
      <w:r w:rsidR="0080354A">
        <w:rPr>
          <w:rFonts w:ascii="Times New Roman" w:hAnsi="Times New Roman" w:cs="Times New Roman"/>
          <w:sz w:val="24"/>
          <w:szCs w:val="24"/>
        </w:rPr>
        <w:t xml:space="preserve">speaking class, factors cause anxiety </w:t>
      </w:r>
      <w:r w:rsidR="008C235D">
        <w:rPr>
          <w:rFonts w:ascii="Times New Roman" w:hAnsi="Times New Roman" w:cs="Times New Roman"/>
          <w:sz w:val="24"/>
          <w:szCs w:val="24"/>
        </w:rPr>
        <w:t xml:space="preserve">in </w:t>
      </w:r>
      <w:r w:rsidR="0080354A">
        <w:rPr>
          <w:rFonts w:ascii="Times New Roman" w:hAnsi="Times New Roman" w:cs="Times New Roman"/>
          <w:sz w:val="24"/>
          <w:szCs w:val="24"/>
        </w:rPr>
        <w:t xml:space="preserve">speaking </w:t>
      </w:r>
      <w:r w:rsidR="008C235D">
        <w:rPr>
          <w:rFonts w:ascii="Times New Roman" w:hAnsi="Times New Roman" w:cs="Times New Roman"/>
          <w:sz w:val="24"/>
          <w:szCs w:val="24"/>
        </w:rPr>
        <w:t xml:space="preserve">class </w:t>
      </w:r>
      <w:r w:rsidR="0080354A">
        <w:rPr>
          <w:rFonts w:ascii="Times New Roman" w:hAnsi="Times New Roman" w:cs="Times New Roman"/>
          <w:sz w:val="24"/>
          <w:szCs w:val="24"/>
        </w:rPr>
        <w:t xml:space="preserve">at SMPN 5 </w:t>
      </w:r>
      <w:proofErr w:type="spellStart"/>
      <w:r w:rsidR="0080354A">
        <w:rPr>
          <w:rFonts w:ascii="Times New Roman" w:hAnsi="Times New Roman" w:cs="Times New Roman"/>
          <w:sz w:val="24"/>
          <w:szCs w:val="24"/>
        </w:rPr>
        <w:t>Ngrayun</w:t>
      </w:r>
      <w:proofErr w:type="spellEnd"/>
      <w:r w:rsidR="0080354A">
        <w:rPr>
          <w:rFonts w:ascii="Times New Roman" w:hAnsi="Times New Roman" w:cs="Times New Roman"/>
          <w:sz w:val="24"/>
          <w:szCs w:val="24"/>
        </w:rPr>
        <w:t xml:space="preserve"> </w:t>
      </w:r>
      <w:r w:rsidR="00365DBC" w:rsidRPr="002E5D68">
        <w:rPr>
          <w:rFonts w:ascii="Times New Roman" w:hAnsi="Times New Roman" w:cs="Times New Roman"/>
          <w:sz w:val="24"/>
          <w:szCs w:val="24"/>
        </w:rPr>
        <w:t xml:space="preserve">and </w:t>
      </w:r>
      <w:r w:rsidR="0080354A">
        <w:rPr>
          <w:rFonts w:ascii="Times New Roman" w:hAnsi="Times New Roman" w:cs="Times New Roman"/>
          <w:sz w:val="24"/>
          <w:szCs w:val="24"/>
        </w:rPr>
        <w:t>T</w:t>
      </w:r>
      <w:r w:rsidRPr="002E5D68">
        <w:rPr>
          <w:rFonts w:ascii="Times New Roman" w:hAnsi="Times New Roman" w:cs="Times New Roman"/>
          <w:sz w:val="24"/>
          <w:szCs w:val="24"/>
        </w:rPr>
        <w:t xml:space="preserve">eachers </w:t>
      </w:r>
      <w:r w:rsidR="0080354A">
        <w:rPr>
          <w:rFonts w:ascii="Times New Roman" w:hAnsi="Times New Roman" w:cs="Times New Roman"/>
          <w:sz w:val="24"/>
          <w:szCs w:val="24"/>
        </w:rPr>
        <w:t xml:space="preserve">Strategies </w:t>
      </w:r>
      <w:r w:rsidRPr="002E5D68">
        <w:rPr>
          <w:rFonts w:ascii="Times New Roman" w:hAnsi="Times New Roman" w:cs="Times New Roman"/>
          <w:sz w:val="24"/>
          <w:szCs w:val="24"/>
        </w:rPr>
        <w:t>use</w:t>
      </w:r>
      <w:r w:rsidR="0080354A">
        <w:rPr>
          <w:rFonts w:ascii="Times New Roman" w:hAnsi="Times New Roman" w:cs="Times New Roman"/>
          <w:sz w:val="24"/>
          <w:szCs w:val="24"/>
        </w:rPr>
        <w:t>d</w:t>
      </w:r>
      <w:r w:rsidRPr="002E5D68">
        <w:rPr>
          <w:rFonts w:ascii="Times New Roman" w:hAnsi="Times New Roman" w:cs="Times New Roman"/>
          <w:sz w:val="24"/>
          <w:szCs w:val="24"/>
        </w:rPr>
        <w:t xml:space="preserve"> to overcome students' </w:t>
      </w:r>
      <w:r w:rsidRPr="002E5D68">
        <w:rPr>
          <w:rFonts w:ascii="Times New Roman" w:hAnsi="Times New Roman" w:cs="Times New Roman"/>
          <w:sz w:val="24"/>
          <w:szCs w:val="24"/>
        </w:rPr>
        <w:lastRenderedPageBreak/>
        <w:t>anxiety speaking</w:t>
      </w:r>
      <w:r w:rsidR="0080354A">
        <w:rPr>
          <w:rFonts w:ascii="Times New Roman" w:hAnsi="Times New Roman" w:cs="Times New Roman"/>
          <w:sz w:val="24"/>
          <w:szCs w:val="24"/>
        </w:rPr>
        <w:t xml:space="preserve"> in class</w:t>
      </w:r>
      <w:r w:rsidRPr="002E5D68">
        <w:rPr>
          <w:rFonts w:ascii="Times New Roman" w:hAnsi="Times New Roman" w:cs="Times New Roman"/>
          <w:sz w:val="24"/>
          <w:szCs w:val="24"/>
        </w:rPr>
        <w:t xml:space="preserve"> that researcher will use.</w:t>
      </w:r>
      <w:r w:rsidR="00365DBC" w:rsidRPr="002E5D68">
        <w:rPr>
          <w:rFonts w:ascii="Times New Roman" w:hAnsi="Times New Roman" w:cs="Times New Roman"/>
          <w:sz w:val="24"/>
          <w:szCs w:val="24"/>
        </w:rPr>
        <w:t xml:space="preserve"> </w:t>
      </w:r>
      <w:r w:rsidRPr="002E5D68">
        <w:rPr>
          <w:rFonts w:ascii="Times New Roman" w:hAnsi="Times New Roman" w:cs="Times New Roman"/>
          <w:sz w:val="24"/>
          <w:szCs w:val="24"/>
        </w:rPr>
        <w:t>This research chose the title "</w:t>
      </w:r>
      <w:r w:rsidRPr="002E5D68">
        <w:rPr>
          <w:rFonts w:ascii="Times New Roman" w:hAnsi="Times New Roman" w:cs="Times New Roman"/>
          <w:i/>
          <w:iCs/>
          <w:sz w:val="24"/>
          <w:szCs w:val="24"/>
        </w:rPr>
        <w:t>An Analysis of Students</w:t>
      </w:r>
      <w:r w:rsidR="008C235D">
        <w:rPr>
          <w:rFonts w:ascii="Times New Roman" w:hAnsi="Times New Roman" w:cs="Times New Roman"/>
          <w:i/>
          <w:iCs/>
          <w:sz w:val="24"/>
          <w:szCs w:val="24"/>
        </w:rPr>
        <w:t>’</w:t>
      </w:r>
      <w:r w:rsidRPr="002E5D68">
        <w:rPr>
          <w:rFonts w:ascii="Times New Roman" w:hAnsi="Times New Roman" w:cs="Times New Roman"/>
          <w:i/>
          <w:iCs/>
          <w:sz w:val="24"/>
          <w:szCs w:val="24"/>
        </w:rPr>
        <w:t xml:space="preserve"> Anxiety Speaking</w:t>
      </w:r>
      <w:r w:rsidR="00BE30C5" w:rsidRPr="002E5D68">
        <w:rPr>
          <w:rFonts w:ascii="Times New Roman" w:hAnsi="Times New Roman" w:cs="Times New Roman"/>
          <w:i/>
          <w:iCs/>
          <w:sz w:val="24"/>
          <w:szCs w:val="24"/>
        </w:rPr>
        <w:t xml:space="preserve"> in </w:t>
      </w:r>
      <w:r w:rsidR="006F198F" w:rsidRPr="002E5D68">
        <w:rPr>
          <w:rFonts w:ascii="Times New Roman" w:hAnsi="Times New Roman" w:cs="Times New Roman"/>
          <w:i/>
          <w:iCs/>
          <w:sz w:val="24"/>
          <w:szCs w:val="24"/>
        </w:rPr>
        <w:t>C</w:t>
      </w:r>
      <w:r w:rsidR="00BE30C5" w:rsidRPr="002E5D68">
        <w:rPr>
          <w:rFonts w:ascii="Times New Roman" w:hAnsi="Times New Roman" w:cs="Times New Roman"/>
          <w:i/>
          <w:iCs/>
          <w:sz w:val="24"/>
          <w:szCs w:val="24"/>
        </w:rPr>
        <w:t>lass at</w:t>
      </w:r>
      <w:r w:rsidRPr="002E5D68">
        <w:rPr>
          <w:rFonts w:ascii="Times New Roman" w:hAnsi="Times New Roman" w:cs="Times New Roman"/>
          <w:i/>
          <w:iCs/>
          <w:sz w:val="24"/>
          <w:szCs w:val="24"/>
        </w:rPr>
        <w:t xml:space="preserve"> English Junior High School 5 </w:t>
      </w:r>
      <w:proofErr w:type="spellStart"/>
      <w:r w:rsidRPr="002E5D68">
        <w:rPr>
          <w:rFonts w:ascii="Times New Roman" w:hAnsi="Times New Roman" w:cs="Times New Roman"/>
          <w:i/>
          <w:iCs/>
          <w:sz w:val="24"/>
          <w:szCs w:val="24"/>
        </w:rPr>
        <w:t>Ngrayun</w:t>
      </w:r>
      <w:proofErr w:type="spellEnd"/>
      <w:r w:rsidRPr="002E5D68">
        <w:rPr>
          <w:rFonts w:ascii="Times New Roman" w:hAnsi="Times New Roman" w:cs="Times New Roman"/>
          <w:i/>
          <w:iCs/>
          <w:sz w:val="24"/>
          <w:szCs w:val="24"/>
        </w:rPr>
        <w:t>"</w:t>
      </w:r>
    </w:p>
    <w:p w14:paraId="209AF801" w14:textId="4327FDD4" w:rsidR="000F63FB" w:rsidRDefault="00193509">
      <w:pPr>
        <w:pStyle w:val="Heading2"/>
        <w:numPr>
          <w:ilvl w:val="0"/>
          <w:numId w:val="10"/>
        </w:numPr>
        <w:spacing w:line="480" w:lineRule="auto"/>
        <w:ind w:left="425" w:hanging="357"/>
        <w:contextualSpacing/>
        <w:rPr>
          <w:rFonts w:ascii="Times New Roman" w:hAnsi="Times New Roman" w:cs="Times New Roman"/>
          <w:b/>
          <w:bCs/>
          <w:color w:val="auto"/>
          <w:sz w:val="24"/>
          <w:szCs w:val="24"/>
        </w:rPr>
      </w:pPr>
      <w:bookmarkStart w:id="10" w:name="_Toc168927490"/>
      <w:r w:rsidRPr="00C673CE">
        <w:rPr>
          <w:rFonts w:ascii="Times New Roman" w:hAnsi="Times New Roman" w:cs="Times New Roman"/>
          <w:b/>
          <w:bCs/>
          <w:color w:val="auto"/>
          <w:sz w:val="24"/>
          <w:szCs w:val="24"/>
        </w:rPr>
        <w:t>Research Focus</w:t>
      </w:r>
      <w:bookmarkEnd w:id="10"/>
    </w:p>
    <w:p w14:paraId="47E32D7B" w14:textId="0EAA0A15" w:rsidR="00C5010F" w:rsidRPr="00D5216A" w:rsidRDefault="00C5010F" w:rsidP="00B82494">
      <w:pPr>
        <w:spacing w:after="0" w:line="480" w:lineRule="auto"/>
        <w:ind w:left="426" w:firstLine="567"/>
        <w:jc w:val="both"/>
        <w:rPr>
          <w:rFonts w:ascii="Times New Roman" w:hAnsi="Times New Roman" w:cs="Times New Roman"/>
          <w:sz w:val="24"/>
          <w:szCs w:val="24"/>
        </w:rPr>
      </w:pPr>
      <w:r w:rsidRPr="00D5216A">
        <w:rPr>
          <w:rFonts w:ascii="Times New Roman" w:hAnsi="Times New Roman" w:cs="Times New Roman"/>
          <w:sz w:val="24"/>
          <w:szCs w:val="24"/>
        </w:rPr>
        <w:t xml:space="preserve">Based on the research background above, which focuses on finding out the type of students’ anxiety speaking in class, cause factor student’s anxiety in speaking class and strategies teacher strategies to overcome students’ anxiety in speaking class at SMPN 5 </w:t>
      </w:r>
      <w:proofErr w:type="spellStart"/>
      <w:r w:rsidRPr="00D5216A">
        <w:rPr>
          <w:rFonts w:ascii="Times New Roman" w:hAnsi="Times New Roman" w:cs="Times New Roman"/>
          <w:sz w:val="24"/>
          <w:szCs w:val="24"/>
        </w:rPr>
        <w:t>Ngrayun</w:t>
      </w:r>
      <w:proofErr w:type="spellEnd"/>
      <w:r w:rsidRPr="00D5216A">
        <w:rPr>
          <w:rFonts w:ascii="Times New Roman" w:hAnsi="Times New Roman" w:cs="Times New Roman"/>
          <w:sz w:val="24"/>
          <w:szCs w:val="24"/>
        </w:rPr>
        <w:t>.</w:t>
      </w:r>
    </w:p>
    <w:p w14:paraId="0E6875A0" w14:textId="18EE2D2D" w:rsidR="005D0EC0" w:rsidRDefault="00D56215">
      <w:pPr>
        <w:pStyle w:val="Heading2"/>
        <w:numPr>
          <w:ilvl w:val="0"/>
          <w:numId w:val="10"/>
        </w:numPr>
        <w:spacing w:line="480" w:lineRule="auto"/>
        <w:ind w:left="426" w:hanging="284"/>
        <w:rPr>
          <w:rFonts w:ascii="Times New Roman" w:hAnsi="Times New Roman" w:cs="Times New Roman"/>
          <w:b/>
          <w:bCs/>
          <w:color w:val="auto"/>
          <w:sz w:val="24"/>
          <w:szCs w:val="24"/>
        </w:rPr>
      </w:pPr>
      <w:bookmarkStart w:id="11" w:name="_Toc168927491"/>
      <w:r>
        <w:rPr>
          <w:rFonts w:ascii="Times New Roman" w:hAnsi="Times New Roman" w:cs="Times New Roman"/>
          <w:b/>
          <w:bCs/>
          <w:color w:val="auto"/>
          <w:sz w:val="24"/>
          <w:szCs w:val="24"/>
        </w:rPr>
        <w:t>S</w:t>
      </w:r>
      <w:r w:rsidR="005D0EC0" w:rsidRPr="00C24F12">
        <w:rPr>
          <w:rFonts w:ascii="Times New Roman" w:hAnsi="Times New Roman" w:cs="Times New Roman"/>
          <w:b/>
          <w:bCs/>
          <w:color w:val="auto"/>
          <w:sz w:val="24"/>
          <w:szCs w:val="24"/>
        </w:rPr>
        <w:t>tatement</w:t>
      </w:r>
      <w:bookmarkEnd w:id="11"/>
      <w:r w:rsidR="00ED2A9E">
        <w:rPr>
          <w:rFonts w:ascii="Times New Roman" w:hAnsi="Times New Roman" w:cs="Times New Roman"/>
          <w:b/>
          <w:bCs/>
          <w:color w:val="auto"/>
          <w:sz w:val="24"/>
          <w:szCs w:val="24"/>
        </w:rPr>
        <w:t xml:space="preserve"> of the Problem</w:t>
      </w:r>
    </w:p>
    <w:p w14:paraId="472DD7D8" w14:textId="77777777" w:rsidR="005417FD" w:rsidRPr="00B82494" w:rsidRDefault="005417FD" w:rsidP="00B82494">
      <w:pPr>
        <w:spacing w:after="0" w:line="480" w:lineRule="auto"/>
        <w:ind w:left="426" w:firstLine="567"/>
        <w:jc w:val="both"/>
        <w:rPr>
          <w:rFonts w:ascii="Times New Roman" w:hAnsi="Times New Roman" w:cs="Times New Roman"/>
          <w:sz w:val="24"/>
          <w:szCs w:val="24"/>
        </w:rPr>
      </w:pPr>
      <w:r w:rsidRPr="00B82494">
        <w:rPr>
          <w:rFonts w:ascii="Times New Roman" w:hAnsi="Times New Roman" w:cs="Times New Roman"/>
          <w:sz w:val="24"/>
          <w:szCs w:val="24"/>
        </w:rPr>
        <w:t>Based on the research problems above, research questions can be put forward:</w:t>
      </w:r>
    </w:p>
    <w:p w14:paraId="05A8BF90" w14:textId="28049925" w:rsidR="007528D8" w:rsidRPr="00B82494" w:rsidRDefault="005417FD">
      <w:pPr>
        <w:pStyle w:val="ListParagraph"/>
        <w:numPr>
          <w:ilvl w:val="0"/>
          <w:numId w:val="29"/>
        </w:numPr>
        <w:spacing w:after="0" w:line="480" w:lineRule="auto"/>
        <w:jc w:val="both"/>
        <w:rPr>
          <w:rFonts w:ascii="Times New Roman" w:hAnsi="Times New Roman" w:cs="Times New Roman"/>
          <w:sz w:val="24"/>
          <w:szCs w:val="24"/>
        </w:rPr>
      </w:pPr>
      <w:r w:rsidRPr="00B82494">
        <w:rPr>
          <w:rFonts w:ascii="Times New Roman" w:hAnsi="Times New Roman" w:cs="Times New Roman"/>
          <w:sz w:val="24"/>
          <w:szCs w:val="24"/>
        </w:rPr>
        <w:t>What are type</w:t>
      </w:r>
      <w:r w:rsidR="00C5010F" w:rsidRPr="00B82494">
        <w:rPr>
          <w:rFonts w:ascii="Times New Roman" w:hAnsi="Times New Roman" w:cs="Times New Roman"/>
          <w:sz w:val="24"/>
          <w:szCs w:val="24"/>
        </w:rPr>
        <w:t xml:space="preserve">s </w:t>
      </w:r>
      <w:r w:rsidRPr="00B82494">
        <w:rPr>
          <w:rFonts w:ascii="Times New Roman" w:hAnsi="Times New Roman" w:cs="Times New Roman"/>
          <w:sz w:val="24"/>
          <w:szCs w:val="24"/>
        </w:rPr>
        <w:t xml:space="preserve">of students’ anxiety in speaking class at SMPN 5 </w:t>
      </w:r>
      <w:proofErr w:type="spellStart"/>
      <w:r w:rsidRPr="00B82494">
        <w:rPr>
          <w:rFonts w:ascii="Times New Roman" w:hAnsi="Times New Roman" w:cs="Times New Roman"/>
          <w:sz w:val="24"/>
          <w:szCs w:val="24"/>
        </w:rPr>
        <w:t>Ngrayun</w:t>
      </w:r>
      <w:proofErr w:type="spellEnd"/>
      <w:r w:rsidR="007528D8" w:rsidRPr="00B82494">
        <w:rPr>
          <w:rFonts w:ascii="Times New Roman" w:hAnsi="Times New Roman" w:cs="Times New Roman"/>
          <w:sz w:val="24"/>
          <w:szCs w:val="24"/>
        </w:rPr>
        <w:t>?</w:t>
      </w:r>
    </w:p>
    <w:p w14:paraId="467D39C2" w14:textId="77777777" w:rsidR="00C5010F" w:rsidRPr="00B82494" w:rsidRDefault="005417FD">
      <w:pPr>
        <w:pStyle w:val="ListParagraph"/>
        <w:numPr>
          <w:ilvl w:val="0"/>
          <w:numId w:val="29"/>
        </w:numPr>
        <w:spacing w:after="0" w:line="480" w:lineRule="auto"/>
        <w:jc w:val="both"/>
        <w:rPr>
          <w:rFonts w:ascii="Times New Roman" w:hAnsi="Times New Roman" w:cs="Times New Roman"/>
          <w:sz w:val="24"/>
          <w:szCs w:val="24"/>
        </w:rPr>
      </w:pPr>
      <w:r w:rsidRPr="00B82494">
        <w:rPr>
          <w:rFonts w:ascii="Times New Roman" w:hAnsi="Times New Roman" w:cs="Times New Roman"/>
          <w:sz w:val="24"/>
          <w:szCs w:val="24"/>
        </w:rPr>
        <w:t>What are</w:t>
      </w:r>
      <w:r w:rsidR="007528D8" w:rsidRPr="00B82494">
        <w:rPr>
          <w:rFonts w:ascii="Times New Roman" w:hAnsi="Times New Roman" w:cs="Times New Roman"/>
          <w:sz w:val="24"/>
          <w:szCs w:val="24"/>
        </w:rPr>
        <w:t xml:space="preserve"> </w:t>
      </w:r>
      <w:r w:rsidRPr="00B82494">
        <w:rPr>
          <w:rFonts w:ascii="Times New Roman" w:hAnsi="Times New Roman" w:cs="Times New Roman"/>
          <w:sz w:val="24"/>
          <w:szCs w:val="24"/>
        </w:rPr>
        <w:t xml:space="preserve">the </w:t>
      </w:r>
      <w:r w:rsidR="00C5010F" w:rsidRPr="00B82494">
        <w:rPr>
          <w:rFonts w:ascii="Times New Roman" w:hAnsi="Times New Roman" w:cs="Times New Roman"/>
          <w:sz w:val="24"/>
          <w:szCs w:val="24"/>
        </w:rPr>
        <w:t>factors</w:t>
      </w:r>
      <w:r w:rsidR="00926ACF" w:rsidRPr="00B82494">
        <w:rPr>
          <w:rFonts w:ascii="Times New Roman" w:hAnsi="Times New Roman" w:cs="Times New Roman"/>
          <w:sz w:val="24"/>
          <w:szCs w:val="24"/>
        </w:rPr>
        <w:t xml:space="preserve"> </w:t>
      </w:r>
      <w:r w:rsidRPr="00B82494">
        <w:rPr>
          <w:rFonts w:ascii="Times New Roman" w:hAnsi="Times New Roman" w:cs="Times New Roman"/>
          <w:sz w:val="24"/>
          <w:szCs w:val="24"/>
        </w:rPr>
        <w:t xml:space="preserve">cause that students’ anxiety in speaking class at SMPN 5 </w:t>
      </w:r>
      <w:proofErr w:type="spellStart"/>
      <w:proofErr w:type="gramStart"/>
      <w:r w:rsidRPr="00B82494">
        <w:rPr>
          <w:rFonts w:ascii="Times New Roman" w:hAnsi="Times New Roman" w:cs="Times New Roman"/>
          <w:sz w:val="24"/>
          <w:szCs w:val="24"/>
        </w:rPr>
        <w:t>Ngrayun</w:t>
      </w:r>
      <w:proofErr w:type="spellEnd"/>
      <w:r w:rsidRPr="00B82494">
        <w:rPr>
          <w:rFonts w:ascii="Times New Roman" w:hAnsi="Times New Roman" w:cs="Times New Roman"/>
          <w:sz w:val="24"/>
          <w:szCs w:val="24"/>
        </w:rPr>
        <w:t xml:space="preserve"> ?</w:t>
      </w:r>
      <w:proofErr w:type="gramEnd"/>
    </w:p>
    <w:p w14:paraId="4C23C020" w14:textId="60E82FC3" w:rsidR="00926ACF" w:rsidRPr="00B82494" w:rsidRDefault="00926ACF">
      <w:pPr>
        <w:pStyle w:val="ListParagraph"/>
        <w:numPr>
          <w:ilvl w:val="0"/>
          <w:numId w:val="29"/>
        </w:numPr>
        <w:spacing w:after="0" w:line="480" w:lineRule="auto"/>
        <w:jc w:val="both"/>
        <w:rPr>
          <w:rFonts w:ascii="Times New Roman" w:hAnsi="Times New Roman" w:cs="Times New Roman"/>
          <w:sz w:val="24"/>
          <w:szCs w:val="24"/>
        </w:rPr>
      </w:pPr>
      <w:r w:rsidRPr="00B82494">
        <w:rPr>
          <w:rFonts w:ascii="Times New Roman" w:hAnsi="Times New Roman" w:cs="Times New Roman"/>
          <w:sz w:val="24"/>
        </w:rPr>
        <w:t>What are the teacher strategies to overcome students’ anxiety</w:t>
      </w:r>
      <w:r w:rsidR="00C5010F" w:rsidRPr="00B82494">
        <w:rPr>
          <w:rFonts w:ascii="Times New Roman" w:hAnsi="Times New Roman" w:cs="Times New Roman"/>
          <w:sz w:val="24"/>
        </w:rPr>
        <w:t xml:space="preserve"> </w:t>
      </w:r>
      <w:r w:rsidRPr="00B82494">
        <w:rPr>
          <w:rFonts w:ascii="Times New Roman" w:hAnsi="Times New Roman" w:cs="Times New Roman"/>
          <w:sz w:val="24"/>
        </w:rPr>
        <w:t xml:space="preserve">speaking in class at SMPN 5 </w:t>
      </w:r>
      <w:proofErr w:type="spellStart"/>
      <w:r w:rsidRPr="00B82494">
        <w:rPr>
          <w:rFonts w:ascii="Times New Roman" w:hAnsi="Times New Roman" w:cs="Times New Roman"/>
          <w:sz w:val="24"/>
        </w:rPr>
        <w:t>Ngrayun</w:t>
      </w:r>
      <w:proofErr w:type="spellEnd"/>
      <w:r w:rsidRPr="00B82494">
        <w:rPr>
          <w:rFonts w:ascii="Times New Roman" w:hAnsi="Times New Roman" w:cs="Times New Roman"/>
          <w:sz w:val="24"/>
        </w:rPr>
        <w:t>?</w:t>
      </w:r>
    </w:p>
    <w:p w14:paraId="0711A2AD" w14:textId="322EC105" w:rsidR="005D0EC0" w:rsidRDefault="005D0EC0">
      <w:pPr>
        <w:pStyle w:val="Heading2"/>
        <w:numPr>
          <w:ilvl w:val="0"/>
          <w:numId w:val="10"/>
        </w:numPr>
        <w:tabs>
          <w:tab w:val="left" w:pos="1418"/>
        </w:tabs>
        <w:spacing w:line="480" w:lineRule="auto"/>
        <w:ind w:left="426"/>
        <w:rPr>
          <w:rFonts w:ascii="Times New Roman" w:hAnsi="Times New Roman" w:cs="Times New Roman"/>
          <w:b/>
          <w:bCs/>
          <w:color w:val="auto"/>
          <w:sz w:val="24"/>
          <w:szCs w:val="24"/>
        </w:rPr>
      </w:pPr>
      <w:bookmarkStart w:id="12" w:name="_Toc168927492"/>
      <w:r w:rsidRPr="00C673CE">
        <w:rPr>
          <w:rFonts w:ascii="Times New Roman" w:hAnsi="Times New Roman" w:cs="Times New Roman"/>
          <w:b/>
          <w:bCs/>
          <w:color w:val="auto"/>
          <w:sz w:val="24"/>
          <w:szCs w:val="24"/>
        </w:rPr>
        <w:t>Objectives</w:t>
      </w:r>
      <w:bookmarkEnd w:id="12"/>
      <w:r w:rsidR="00ED2A9E">
        <w:rPr>
          <w:rFonts w:ascii="Times New Roman" w:hAnsi="Times New Roman" w:cs="Times New Roman"/>
          <w:b/>
          <w:bCs/>
          <w:color w:val="auto"/>
          <w:sz w:val="24"/>
          <w:szCs w:val="24"/>
        </w:rPr>
        <w:t xml:space="preserve"> of the Study</w:t>
      </w:r>
    </w:p>
    <w:p w14:paraId="28F4131B" w14:textId="77777777" w:rsidR="007528D8" w:rsidRPr="007528D8" w:rsidRDefault="007528D8" w:rsidP="00B82494">
      <w:pPr>
        <w:spacing w:after="0" w:line="480" w:lineRule="auto"/>
        <w:ind w:left="426" w:firstLine="567"/>
        <w:jc w:val="both"/>
        <w:rPr>
          <w:rFonts w:ascii="Times New Roman" w:hAnsi="Times New Roman" w:cs="Times New Roman"/>
          <w:sz w:val="24"/>
          <w:szCs w:val="24"/>
        </w:rPr>
      </w:pPr>
      <w:r w:rsidRPr="007528D8">
        <w:rPr>
          <w:rFonts w:ascii="Times New Roman" w:hAnsi="Times New Roman" w:cs="Times New Roman"/>
          <w:sz w:val="24"/>
          <w:szCs w:val="24"/>
        </w:rPr>
        <w:t>In accordance with the problem formulation, the objectives of this research are as follows:</w:t>
      </w:r>
    </w:p>
    <w:p w14:paraId="6AFCD495" w14:textId="1C35AA05" w:rsidR="007528D8" w:rsidRDefault="007528D8">
      <w:pPr>
        <w:pStyle w:val="ListParagraph"/>
        <w:numPr>
          <w:ilvl w:val="0"/>
          <w:numId w:val="30"/>
        </w:numPr>
        <w:spacing w:after="0" w:line="480" w:lineRule="auto"/>
        <w:jc w:val="both"/>
        <w:rPr>
          <w:rFonts w:ascii="Times New Roman" w:hAnsi="Times New Roman" w:cs="Times New Roman"/>
          <w:sz w:val="24"/>
          <w:szCs w:val="24"/>
        </w:rPr>
      </w:pPr>
      <w:r w:rsidRPr="007528D8">
        <w:rPr>
          <w:rFonts w:ascii="Times New Roman" w:hAnsi="Times New Roman" w:cs="Times New Roman"/>
          <w:sz w:val="24"/>
          <w:szCs w:val="24"/>
        </w:rPr>
        <w:t>To determine the type</w:t>
      </w:r>
      <w:r w:rsidR="00C5010F">
        <w:rPr>
          <w:rFonts w:ascii="Times New Roman" w:hAnsi="Times New Roman" w:cs="Times New Roman"/>
          <w:sz w:val="24"/>
          <w:szCs w:val="24"/>
        </w:rPr>
        <w:t>s</w:t>
      </w:r>
      <w:r w:rsidRPr="007528D8">
        <w:rPr>
          <w:rFonts w:ascii="Times New Roman" w:hAnsi="Times New Roman" w:cs="Times New Roman"/>
          <w:sz w:val="24"/>
          <w:szCs w:val="24"/>
        </w:rPr>
        <w:t xml:space="preserve"> of students’ anxiety in speaking class at SMPN 5 </w:t>
      </w:r>
      <w:proofErr w:type="spellStart"/>
      <w:r w:rsidRPr="007528D8">
        <w:rPr>
          <w:rFonts w:ascii="Times New Roman" w:hAnsi="Times New Roman" w:cs="Times New Roman"/>
          <w:sz w:val="24"/>
          <w:szCs w:val="24"/>
        </w:rPr>
        <w:t>Ngrayun</w:t>
      </w:r>
      <w:proofErr w:type="spellEnd"/>
    </w:p>
    <w:p w14:paraId="4C068553" w14:textId="53CA8AA4" w:rsidR="007528D8" w:rsidRDefault="007528D8">
      <w:pPr>
        <w:pStyle w:val="ListParagraph"/>
        <w:numPr>
          <w:ilvl w:val="0"/>
          <w:numId w:val="30"/>
        </w:numPr>
        <w:spacing w:after="0" w:line="480" w:lineRule="auto"/>
        <w:jc w:val="both"/>
        <w:rPr>
          <w:rFonts w:ascii="Times New Roman" w:hAnsi="Times New Roman" w:cs="Times New Roman"/>
          <w:sz w:val="24"/>
          <w:szCs w:val="24"/>
        </w:rPr>
      </w:pPr>
      <w:r w:rsidRPr="007528D8">
        <w:rPr>
          <w:rFonts w:ascii="Times New Roman" w:hAnsi="Times New Roman" w:cs="Times New Roman"/>
          <w:sz w:val="24"/>
          <w:szCs w:val="24"/>
        </w:rPr>
        <w:t xml:space="preserve"> To identify the </w:t>
      </w:r>
      <w:proofErr w:type="gramStart"/>
      <w:r w:rsidRPr="007528D8">
        <w:rPr>
          <w:rFonts w:ascii="Times New Roman" w:hAnsi="Times New Roman" w:cs="Times New Roman"/>
          <w:sz w:val="24"/>
          <w:szCs w:val="24"/>
        </w:rPr>
        <w:t>factors</w:t>
      </w:r>
      <w:proofErr w:type="gramEnd"/>
      <w:r w:rsidRPr="007528D8">
        <w:rPr>
          <w:rFonts w:ascii="Times New Roman" w:hAnsi="Times New Roman" w:cs="Times New Roman"/>
          <w:sz w:val="24"/>
          <w:szCs w:val="24"/>
        </w:rPr>
        <w:t xml:space="preserve"> caus</w:t>
      </w:r>
      <w:r w:rsidR="00C5010F">
        <w:rPr>
          <w:rFonts w:ascii="Times New Roman" w:hAnsi="Times New Roman" w:cs="Times New Roman"/>
          <w:sz w:val="24"/>
          <w:szCs w:val="24"/>
        </w:rPr>
        <w:t>e</w:t>
      </w:r>
      <w:r w:rsidRPr="007528D8">
        <w:rPr>
          <w:rFonts w:ascii="Times New Roman" w:hAnsi="Times New Roman" w:cs="Times New Roman"/>
          <w:sz w:val="24"/>
          <w:szCs w:val="24"/>
        </w:rPr>
        <w:t xml:space="preserve"> students’ anxiety in speaking class at SMPN 5 </w:t>
      </w:r>
      <w:proofErr w:type="spellStart"/>
      <w:r w:rsidRPr="007528D8">
        <w:rPr>
          <w:rFonts w:ascii="Times New Roman" w:hAnsi="Times New Roman" w:cs="Times New Roman"/>
          <w:sz w:val="24"/>
          <w:szCs w:val="24"/>
        </w:rPr>
        <w:t>Ngrayun</w:t>
      </w:r>
      <w:proofErr w:type="spellEnd"/>
      <w:r w:rsidRPr="007528D8">
        <w:rPr>
          <w:rFonts w:ascii="Times New Roman" w:hAnsi="Times New Roman" w:cs="Times New Roman"/>
          <w:sz w:val="24"/>
          <w:szCs w:val="24"/>
        </w:rPr>
        <w:t>.</w:t>
      </w:r>
    </w:p>
    <w:p w14:paraId="557B3CC8" w14:textId="45AE552D" w:rsidR="007528D8" w:rsidRPr="007528D8" w:rsidRDefault="007528D8">
      <w:pPr>
        <w:pStyle w:val="ListParagraph"/>
        <w:numPr>
          <w:ilvl w:val="0"/>
          <w:numId w:val="30"/>
        </w:numPr>
        <w:spacing w:after="0" w:line="480" w:lineRule="auto"/>
        <w:jc w:val="both"/>
        <w:rPr>
          <w:rFonts w:ascii="Times New Roman" w:hAnsi="Times New Roman" w:cs="Times New Roman"/>
          <w:sz w:val="24"/>
          <w:szCs w:val="24"/>
        </w:rPr>
      </w:pPr>
      <w:r w:rsidRPr="007528D8">
        <w:rPr>
          <w:rFonts w:ascii="Times New Roman" w:hAnsi="Times New Roman" w:cs="Times New Roman"/>
          <w:sz w:val="24"/>
          <w:szCs w:val="24"/>
        </w:rPr>
        <w:lastRenderedPageBreak/>
        <w:t xml:space="preserve"> To determine the Teacher Students’ anxiety in speaking class at SMPN 5 </w:t>
      </w:r>
      <w:proofErr w:type="spellStart"/>
      <w:r w:rsidRPr="007528D8">
        <w:rPr>
          <w:rFonts w:ascii="Times New Roman" w:hAnsi="Times New Roman" w:cs="Times New Roman"/>
          <w:sz w:val="24"/>
          <w:szCs w:val="24"/>
        </w:rPr>
        <w:t>Ngrayun</w:t>
      </w:r>
      <w:proofErr w:type="spellEnd"/>
      <w:r w:rsidRPr="007528D8">
        <w:rPr>
          <w:rFonts w:ascii="Times New Roman" w:hAnsi="Times New Roman" w:cs="Times New Roman"/>
          <w:sz w:val="24"/>
          <w:szCs w:val="24"/>
        </w:rPr>
        <w:t>.</w:t>
      </w:r>
    </w:p>
    <w:p w14:paraId="29C327A0" w14:textId="69440792" w:rsidR="00DA1DE7" w:rsidRPr="008D1B68" w:rsidRDefault="009B4923">
      <w:pPr>
        <w:pStyle w:val="ListParagraph"/>
        <w:numPr>
          <w:ilvl w:val="0"/>
          <w:numId w:val="10"/>
        </w:numPr>
        <w:ind w:left="426" w:hanging="284"/>
        <w:rPr>
          <w:rFonts w:ascii="Times New Roman" w:hAnsi="Times New Roman" w:cs="Times New Roman"/>
          <w:sz w:val="24"/>
          <w:szCs w:val="24"/>
        </w:rPr>
      </w:pPr>
      <w:r w:rsidRPr="008D1B68">
        <w:rPr>
          <w:rFonts w:ascii="Times New Roman" w:hAnsi="Times New Roman" w:cs="Times New Roman"/>
          <w:b/>
          <w:bCs/>
          <w:sz w:val="24"/>
          <w:szCs w:val="24"/>
        </w:rPr>
        <w:t>Significances of the Study</w:t>
      </w:r>
    </w:p>
    <w:p w14:paraId="22AF9E88" w14:textId="77777777" w:rsidR="00DB05E7" w:rsidRDefault="00701682" w:rsidP="00C65423">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I</w:t>
      </w:r>
      <w:r w:rsidR="00E934BF" w:rsidRPr="00F4234D">
        <w:rPr>
          <w:rFonts w:ascii="Times New Roman" w:hAnsi="Times New Roman" w:cs="Times New Roman"/>
          <w:sz w:val="24"/>
          <w:szCs w:val="24"/>
        </w:rPr>
        <w:t>t is hoped that the findings of this research can provide theory and contributions practically, these things are:</w:t>
      </w:r>
    </w:p>
    <w:p w14:paraId="68FDDE3F" w14:textId="77777777" w:rsidR="00DB05E7" w:rsidRDefault="00E934BF">
      <w:pPr>
        <w:pStyle w:val="ListParagraph"/>
        <w:numPr>
          <w:ilvl w:val="0"/>
          <w:numId w:val="11"/>
        </w:numPr>
        <w:spacing w:after="0" w:line="480" w:lineRule="auto"/>
        <w:ind w:left="851"/>
        <w:jc w:val="both"/>
        <w:rPr>
          <w:rFonts w:ascii="Times New Roman" w:hAnsi="Times New Roman" w:cs="Times New Roman"/>
          <w:sz w:val="24"/>
          <w:szCs w:val="24"/>
        </w:rPr>
      </w:pPr>
      <w:r w:rsidRPr="00DB05E7">
        <w:rPr>
          <w:rFonts w:ascii="Times New Roman" w:hAnsi="Times New Roman" w:cs="Times New Roman"/>
          <w:sz w:val="24"/>
          <w:szCs w:val="24"/>
        </w:rPr>
        <w:t>Theoretical Significance</w:t>
      </w:r>
    </w:p>
    <w:p w14:paraId="6062AF91" w14:textId="77777777" w:rsidR="00DB05E7" w:rsidRDefault="00E934BF" w:rsidP="00DB05E7">
      <w:pPr>
        <w:pStyle w:val="ListParagraph"/>
        <w:spacing w:line="480" w:lineRule="auto"/>
        <w:ind w:left="851" w:firstLine="589"/>
        <w:jc w:val="both"/>
        <w:rPr>
          <w:rFonts w:ascii="Times New Roman" w:hAnsi="Times New Roman" w:cs="Times New Roman"/>
          <w:sz w:val="24"/>
          <w:szCs w:val="24"/>
        </w:rPr>
      </w:pPr>
      <w:r w:rsidRPr="00DB05E7">
        <w:rPr>
          <w:rFonts w:ascii="Times New Roman" w:hAnsi="Times New Roman" w:cs="Times New Roman"/>
          <w:sz w:val="24"/>
          <w:szCs w:val="24"/>
        </w:rPr>
        <w:t xml:space="preserve">It is hoped that the results of this research can be input into practice and the learning process, especially to determine students' anxiety in speaking English at 5 </w:t>
      </w:r>
      <w:proofErr w:type="spellStart"/>
      <w:r w:rsidRPr="00DB05E7">
        <w:rPr>
          <w:rFonts w:ascii="Times New Roman" w:hAnsi="Times New Roman" w:cs="Times New Roman"/>
          <w:sz w:val="24"/>
          <w:szCs w:val="24"/>
        </w:rPr>
        <w:t>Ngrayun</w:t>
      </w:r>
      <w:proofErr w:type="spellEnd"/>
      <w:r w:rsidRPr="00DB05E7">
        <w:rPr>
          <w:rFonts w:ascii="Times New Roman" w:hAnsi="Times New Roman" w:cs="Times New Roman"/>
          <w:sz w:val="24"/>
          <w:szCs w:val="24"/>
        </w:rPr>
        <w:t xml:space="preserve"> junior high school</w:t>
      </w:r>
      <w:r w:rsidR="00C35F43" w:rsidRPr="00DB05E7">
        <w:rPr>
          <w:rFonts w:ascii="Times New Roman" w:hAnsi="Times New Roman" w:cs="Times New Roman"/>
          <w:sz w:val="24"/>
          <w:szCs w:val="24"/>
        </w:rPr>
        <w:t>.</w:t>
      </w:r>
    </w:p>
    <w:p w14:paraId="2A3C997A" w14:textId="77777777" w:rsidR="00DB05E7" w:rsidRDefault="00E934BF">
      <w:pPr>
        <w:pStyle w:val="ListParagraph"/>
        <w:numPr>
          <w:ilvl w:val="0"/>
          <w:numId w:val="11"/>
        </w:numPr>
        <w:spacing w:line="480" w:lineRule="auto"/>
        <w:ind w:left="851"/>
        <w:jc w:val="both"/>
        <w:rPr>
          <w:rFonts w:ascii="Times New Roman" w:hAnsi="Times New Roman" w:cs="Times New Roman"/>
          <w:sz w:val="24"/>
          <w:szCs w:val="24"/>
        </w:rPr>
      </w:pPr>
      <w:r w:rsidRPr="00DB05E7">
        <w:rPr>
          <w:rFonts w:ascii="Times New Roman" w:hAnsi="Times New Roman" w:cs="Times New Roman"/>
          <w:sz w:val="24"/>
          <w:szCs w:val="24"/>
        </w:rPr>
        <w:t>Practical Significance</w:t>
      </w:r>
    </w:p>
    <w:p w14:paraId="71013C7D" w14:textId="661FF38E" w:rsidR="00DB05E7" w:rsidRDefault="00E934BF">
      <w:pPr>
        <w:pStyle w:val="ListParagraph"/>
        <w:numPr>
          <w:ilvl w:val="0"/>
          <w:numId w:val="12"/>
        </w:numPr>
        <w:spacing w:line="480" w:lineRule="auto"/>
        <w:ind w:left="1276"/>
        <w:jc w:val="both"/>
        <w:rPr>
          <w:rFonts w:ascii="Times New Roman" w:hAnsi="Times New Roman" w:cs="Times New Roman"/>
          <w:sz w:val="24"/>
          <w:szCs w:val="24"/>
        </w:rPr>
      </w:pPr>
      <w:proofErr w:type="gramStart"/>
      <w:r w:rsidRPr="00DB05E7">
        <w:rPr>
          <w:rFonts w:ascii="Times New Roman" w:hAnsi="Times New Roman" w:cs="Times New Roman"/>
          <w:sz w:val="24"/>
          <w:szCs w:val="24"/>
        </w:rPr>
        <w:t xml:space="preserve">For  </w:t>
      </w:r>
      <w:r w:rsidR="00B6518D">
        <w:rPr>
          <w:rFonts w:ascii="Times New Roman" w:hAnsi="Times New Roman" w:cs="Times New Roman"/>
          <w:sz w:val="24"/>
          <w:szCs w:val="24"/>
        </w:rPr>
        <w:t>T</w:t>
      </w:r>
      <w:r w:rsidRPr="00DB05E7">
        <w:rPr>
          <w:rFonts w:ascii="Times New Roman" w:hAnsi="Times New Roman" w:cs="Times New Roman"/>
          <w:sz w:val="24"/>
          <w:szCs w:val="24"/>
        </w:rPr>
        <w:t>he</w:t>
      </w:r>
      <w:proofErr w:type="gramEnd"/>
      <w:r w:rsidRPr="00DB05E7">
        <w:rPr>
          <w:rFonts w:ascii="Times New Roman" w:hAnsi="Times New Roman" w:cs="Times New Roman"/>
          <w:sz w:val="24"/>
          <w:szCs w:val="24"/>
        </w:rPr>
        <w:t xml:space="preserve"> Teachers</w:t>
      </w:r>
    </w:p>
    <w:p w14:paraId="4D7FC5DE" w14:textId="77777777" w:rsidR="00DB05E7" w:rsidRDefault="00E934BF" w:rsidP="00DB05E7">
      <w:pPr>
        <w:pStyle w:val="ListParagraph"/>
        <w:spacing w:line="480" w:lineRule="auto"/>
        <w:ind w:left="1276" w:firstLine="164"/>
        <w:jc w:val="both"/>
        <w:rPr>
          <w:rFonts w:ascii="Times New Roman" w:hAnsi="Times New Roman" w:cs="Times New Roman"/>
          <w:sz w:val="24"/>
          <w:szCs w:val="24"/>
        </w:rPr>
      </w:pPr>
      <w:r w:rsidRPr="00DB05E7">
        <w:rPr>
          <w:rFonts w:ascii="Times New Roman" w:hAnsi="Times New Roman" w:cs="Times New Roman"/>
          <w:sz w:val="24"/>
          <w:szCs w:val="24"/>
        </w:rPr>
        <w:t>Researchers hope that this research can provide some suggestions for interaction in English classes, especially in speaking skills. Teachers who are aware of how students experience anxiety in speaking English. Therefore, teachers must be able to deal with students' anxiety in speaking English by implementing creative learning in the classroom.</w:t>
      </w:r>
    </w:p>
    <w:p w14:paraId="2FF090D8" w14:textId="2C6871EB" w:rsidR="00DB05E7" w:rsidRDefault="00E934BF">
      <w:pPr>
        <w:pStyle w:val="ListParagraph"/>
        <w:numPr>
          <w:ilvl w:val="0"/>
          <w:numId w:val="12"/>
        </w:numPr>
        <w:spacing w:line="480" w:lineRule="auto"/>
        <w:ind w:left="1276"/>
        <w:jc w:val="both"/>
        <w:rPr>
          <w:rFonts w:ascii="Times New Roman" w:hAnsi="Times New Roman" w:cs="Times New Roman"/>
          <w:sz w:val="24"/>
          <w:szCs w:val="24"/>
        </w:rPr>
      </w:pPr>
      <w:r w:rsidRPr="00DB05E7">
        <w:rPr>
          <w:rFonts w:ascii="Times New Roman" w:hAnsi="Times New Roman" w:cs="Times New Roman"/>
          <w:sz w:val="24"/>
          <w:szCs w:val="24"/>
        </w:rPr>
        <w:t xml:space="preserve">For </w:t>
      </w:r>
      <w:r w:rsidR="00B6518D">
        <w:rPr>
          <w:rFonts w:ascii="Times New Roman" w:hAnsi="Times New Roman" w:cs="Times New Roman"/>
          <w:sz w:val="24"/>
          <w:szCs w:val="24"/>
        </w:rPr>
        <w:t>T</w:t>
      </w:r>
      <w:r w:rsidRPr="00DB05E7">
        <w:rPr>
          <w:rFonts w:ascii="Times New Roman" w:hAnsi="Times New Roman" w:cs="Times New Roman"/>
          <w:sz w:val="24"/>
          <w:szCs w:val="24"/>
        </w:rPr>
        <w:t>he Students</w:t>
      </w:r>
    </w:p>
    <w:p w14:paraId="3CE24B01" w14:textId="77777777" w:rsidR="00DB05E7" w:rsidRDefault="00E934BF" w:rsidP="00DB05E7">
      <w:pPr>
        <w:pStyle w:val="ListParagraph"/>
        <w:spacing w:line="480" w:lineRule="auto"/>
        <w:ind w:left="1276" w:firstLine="164"/>
        <w:jc w:val="both"/>
        <w:rPr>
          <w:rFonts w:ascii="Times New Roman" w:hAnsi="Times New Roman" w:cs="Times New Roman"/>
          <w:sz w:val="24"/>
          <w:szCs w:val="24"/>
        </w:rPr>
      </w:pPr>
      <w:r w:rsidRPr="00DB05E7">
        <w:rPr>
          <w:rFonts w:ascii="Times New Roman" w:hAnsi="Times New Roman" w:cs="Times New Roman"/>
          <w:sz w:val="24"/>
          <w:szCs w:val="24"/>
        </w:rPr>
        <w:t>Hopefully the results of this research can be used to help students,</w:t>
      </w:r>
      <w:r w:rsidR="00C35F43" w:rsidRPr="00DB05E7">
        <w:rPr>
          <w:rFonts w:ascii="Times New Roman" w:hAnsi="Times New Roman" w:cs="Times New Roman"/>
          <w:sz w:val="24"/>
          <w:szCs w:val="24"/>
        </w:rPr>
        <w:t xml:space="preserve"> </w:t>
      </w:r>
      <w:r w:rsidRPr="00DB05E7">
        <w:rPr>
          <w:rFonts w:ascii="Times New Roman" w:hAnsi="Times New Roman" w:cs="Times New Roman"/>
          <w:sz w:val="24"/>
          <w:szCs w:val="24"/>
        </w:rPr>
        <w:t xml:space="preserve">especially junior high school students 5 </w:t>
      </w:r>
      <w:proofErr w:type="spellStart"/>
      <w:r w:rsidRPr="00DB05E7">
        <w:rPr>
          <w:rFonts w:ascii="Times New Roman" w:hAnsi="Times New Roman" w:cs="Times New Roman"/>
          <w:sz w:val="24"/>
          <w:szCs w:val="24"/>
        </w:rPr>
        <w:t>ngrayun</w:t>
      </w:r>
      <w:proofErr w:type="spellEnd"/>
      <w:r w:rsidRPr="00DB05E7">
        <w:rPr>
          <w:rFonts w:ascii="Times New Roman" w:hAnsi="Times New Roman" w:cs="Times New Roman"/>
          <w:sz w:val="24"/>
          <w:szCs w:val="24"/>
        </w:rPr>
        <w:t xml:space="preserve"> to overcome the problem of anxiety in speaking English.</w:t>
      </w:r>
      <w:r w:rsidR="00C35F43" w:rsidRPr="00DB05E7">
        <w:rPr>
          <w:rFonts w:ascii="Times New Roman" w:hAnsi="Times New Roman" w:cs="Times New Roman"/>
          <w:sz w:val="24"/>
          <w:szCs w:val="24"/>
        </w:rPr>
        <w:t xml:space="preserve"> </w:t>
      </w:r>
      <w:r w:rsidRPr="00DB05E7">
        <w:rPr>
          <w:rFonts w:ascii="Times New Roman" w:hAnsi="Times New Roman" w:cs="Times New Roman"/>
          <w:sz w:val="24"/>
          <w:szCs w:val="24"/>
        </w:rPr>
        <w:t>For The Institutions</w:t>
      </w:r>
      <w:r w:rsidR="00C35F43" w:rsidRPr="00DB05E7">
        <w:rPr>
          <w:rFonts w:ascii="Times New Roman" w:hAnsi="Times New Roman" w:cs="Times New Roman"/>
          <w:sz w:val="24"/>
          <w:szCs w:val="24"/>
        </w:rPr>
        <w:t>.</w:t>
      </w:r>
    </w:p>
    <w:p w14:paraId="5B8B44C5" w14:textId="77777777" w:rsidR="00DB05E7" w:rsidRDefault="00E934BF" w:rsidP="00DB05E7">
      <w:pPr>
        <w:pStyle w:val="ListParagraph"/>
        <w:spacing w:line="480" w:lineRule="auto"/>
        <w:ind w:left="1276" w:firstLine="164"/>
        <w:jc w:val="both"/>
        <w:rPr>
          <w:rFonts w:ascii="Times New Roman" w:hAnsi="Times New Roman" w:cs="Times New Roman"/>
          <w:sz w:val="24"/>
          <w:szCs w:val="24"/>
        </w:rPr>
      </w:pPr>
      <w:r w:rsidRPr="00DB05E7">
        <w:rPr>
          <w:rFonts w:ascii="Times New Roman" w:hAnsi="Times New Roman" w:cs="Times New Roman"/>
          <w:sz w:val="24"/>
          <w:szCs w:val="24"/>
        </w:rPr>
        <w:t xml:space="preserve">Institutions will receive useful information about students' anxiety about speaking English. This information will help find effective teaching methods to help increase student motivation and reduce </w:t>
      </w:r>
      <w:r w:rsidRPr="00DB05E7">
        <w:rPr>
          <w:rFonts w:ascii="Times New Roman" w:hAnsi="Times New Roman" w:cs="Times New Roman"/>
          <w:sz w:val="24"/>
          <w:szCs w:val="24"/>
        </w:rPr>
        <w:lastRenderedPageBreak/>
        <w:t>English language anxiety and can also create a less stressful learning atmosphere.</w:t>
      </w:r>
    </w:p>
    <w:p w14:paraId="03C6F76F" w14:textId="77777777" w:rsidR="00DB05E7" w:rsidRDefault="00E934BF">
      <w:pPr>
        <w:pStyle w:val="ListParagraph"/>
        <w:numPr>
          <w:ilvl w:val="0"/>
          <w:numId w:val="12"/>
        </w:numPr>
        <w:spacing w:line="480" w:lineRule="auto"/>
        <w:ind w:left="1276"/>
        <w:jc w:val="both"/>
        <w:rPr>
          <w:rFonts w:ascii="Times New Roman" w:hAnsi="Times New Roman" w:cs="Times New Roman"/>
          <w:sz w:val="24"/>
          <w:szCs w:val="24"/>
        </w:rPr>
      </w:pPr>
      <w:r w:rsidRPr="00DB05E7">
        <w:rPr>
          <w:rFonts w:ascii="Times New Roman" w:hAnsi="Times New Roman" w:cs="Times New Roman"/>
          <w:sz w:val="24"/>
          <w:szCs w:val="24"/>
        </w:rPr>
        <w:t>For The Readers</w:t>
      </w:r>
    </w:p>
    <w:p w14:paraId="38EF2404" w14:textId="77777777" w:rsidR="00DB05E7" w:rsidRDefault="00E934BF" w:rsidP="00DB05E7">
      <w:pPr>
        <w:pStyle w:val="ListParagraph"/>
        <w:spacing w:line="480" w:lineRule="auto"/>
        <w:ind w:left="1276" w:firstLine="164"/>
        <w:jc w:val="both"/>
        <w:rPr>
          <w:rFonts w:ascii="Times New Roman" w:hAnsi="Times New Roman" w:cs="Times New Roman"/>
          <w:sz w:val="24"/>
          <w:szCs w:val="24"/>
        </w:rPr>
      </w:pPr>
      <w:r w:rsidRPr="00DB05E7">
        <w:rPr>
          <w:rFonts w:ascii="Times New Roman" w:hAnsi="Times New Roman" w:cs="Times New Roman"/>
          <w:sz w:val="24"/>
          <w:szCs w:val="24"/>
        </w:rPr>
        <w:t xml:space="preserve">The researcher hopes to </w:t>
      </w:r>
      <w:proofErr w:type="gramStart"/>
      <w:r w:rsidRPr="00DB05E7">
        <w:rPr>
          <w:rFonts w:ascii="Times New Roman" w:hAnsi="Times New Roman" w:cs="Times New Roman"/>
          <w:sz w:val="24"/>
          <w:szCs w:val="24"/>
        </w:rPr>
        <w:t>make a contribution</w:t>
      </w:r>
      <w:proofErr w:type="gramEnd"/>
      <w:r w:rsidRPr="00DB05E7">
        <w:rPr>
          <w:rFonts w:ascii="Times New Roman" w:hAnsi="Times New Roman" w:cs="Times New Roman"/>
          <w:sz w:val="24"/>
          <w:szCs w:val="24"/>
        </w:rPr>
        <w:t xml:space="preserve"> to readers, especially students and teachers at Junior High School</w:t>
      </w:r>
      <w:r w:rsidR="00A94727" w:rsidRPr="00DB05E7">
        <w:rPr>
          <w:rFonts w:ascii="Times New Roman" w:hAnsi="Times New Roman" w:cs="Times New Roman"/>
          <w:sz w:val="24"/>
          <w:szCs w:val="24"/>
        </w:rPr>
        <w:t xml:space="preserve"> 5 </w:t>
      </w:r>
      <w:proofErr w:type="spellStart"/>
      <w:r w:rsidR="00A94727" w:rsidRPr="00DB05E7">
        <w:rPr>
          <w:rFonts w:ascii="Times New Roman" w:hAnsi="Times New Roman" w:cs="Times New Roman"/>
          <w:sz w:val="24"/>
          <w:szCs w:val="24"/>
        </w:rPr>
        <w:t>Ngrayun.</w:t>
      </w:r>
      <w:r w:rsidR="00E36EB4" w:rsidRPr="00DB05E7">
        <w:rPr>
          <w:rFonts w:ascii="Times New Roman" w:hAnsi="Times New Roman" w:cs="Times New Roman"/>
          <w:sz w:val="24"/>
          <w:szCs w:val="24"/>
        </w:rPr>
        <w:t>T</w:t>
      </w:r>
      <w:r w:rsidRPr="00DB05E7">
        <w:rPr>
          <w:rFonts w:ascii="Times New Roman" w:hAnsi="Times New Roman" w:cs="Times New Roman"/>
          <w:sz w:val="24"/>
          <w:szCs w:val="24"/>
        </w:rPr>
        <w:t>o</w:t>
      </w:r>
      <w:proofErr w:type="spellEnd"/>
      <w:r w:rsidRPr="00DB05E7">
        <w:rPr>
          <w:rFonts w:ascii="Times New Roman" w:hAnsi="Times New Roman" w:cs="Times New Roman"/>
          <w:sz w:val="24"/>
          <w:szCs w:val="24"/>
        </w:rPr>
        <w:t xml:space="preserve"> be input for the learning process, especially to find out students' anxiety in speaking English.</w:t>
      </w:r>
    </w:p>
    <w:p w14:paraId="00F0CF66" w14:textId="74FD754B" w:rsidR="00DB05E7" w:rsidRDefault="00E934BF">
      <w:pPr>
        <w:pStyle w:val="ListParagraph"/>
        <w:numPr>
          <w:ilvl w:val="0"/>
          <w:numId w:val="12"/>
        </w:numPr>
        <w:spacing w:line="480" w:lineRule="auto"/>
        <w:ind w:left="1276"/>
        <w:jc w:val="both"/>
        <w:rPr>
          <w:rFonts w:ascii="Times New Roman" w:hAnsi="Times New Roman" w:cs="Times New Roman"/>
          <w:sz w:val="24"/>
          <w:szCs w:val="24"/>
        </w:rPr>
      </w:pPr>
      <w:proofErr w:type="gramStart"/>
      <w:r w:rsidRPr="00DB05E7">
        <w:rPr>
          <w:rFonts w:ascii="Times New Roman" w:hAnsi="Times New Roman" w:cs="Times New Roman"/>
          <w:sz w:val="24"/>
          <w:szCs w:val="24"/>
        </w:rPr>
        <w:t>For  The</w:t>
      </w:r>
      <w:proofErr w:type="gramEnd"/>
      <w:r w:rsidRPr="00DB05E7">
        <w:rPr>
          <w:rFonts w:ascii="Times New Roman" w:hAnsi="Times New Roman" w:cs="Times New Roman"/>
          <w:sz w:val="24"/>
          <w:szCs w:val="24"/>
        </w:rPr>
        <w:t xml:space="preserve"> Future Researcher</w:t>
      </w:r>
      <w:r w:rsidR="000267D7">
        <w:rPr>
          <w:rFonts w:ascii="Times New Roman" w:hAnsi="Times New Roman" w:cs="Times New Roman"/>
          <w:sz w:val="24"/>
          <w:szCs w:val="24"/>
        </w:rPr>
        <w:t>s</w:t>
      </w:r>
    </w:p>
    <w:p w14:paraId="1F514F1C" w14:textId="4B93D21F" w:rsidR="00BB4E0A" w:rsidRPr="00DB05E7" w:rsidRDefault="00E934BF" w:rsidP="00DB05E7">
      <w:pPr>
        <w:pStyle w:val="ListParagraph"/>
        <w:spacing w:line="480" w:lineRule="auto"/>
        <w:ind w:left="1276" w:firstLine="164"/>
        <w:jc w:val="both"/>
        <w:rPr>
          <w:rFonts w:ascii="Times New Roman" w:hAnsi="Times New Roman" w:cs="Times New Roman"/>
          <w:sz w:val="24"/>
          <w:szCs w:val="24"/>
        </w:rPr>
      </w:pPr>
      <w:r w:rsidRPr="00DB05E7">
        <w:rPr>
          <w:rFonts w:ascii="Times New Roman" w:hAnsi="Times New Roman" w:cs="Times New Roman"/>
          <w:sz w:val="24"/>
          <w:szCs w:val="24"/>
        </w:rPr>
        <w:t>Researchers believe that this research is far from perfect. Therefore, several weaknesses can be found in this thesis.</w:t>
      </w:r>
      <w:r w:rsidR="00C35F43" w:rsidRPr="00DB05E7">
        <w:rPr>
          <w:rFonts w:ascii="Times New Roman" w:hAnsi="Times New Roman" w:cs="Times New Roman"/>
          <w:sz w:val="24"/>
          <w:szCs w:val="24"/>
        </w:rPr>
        <w:t xml:space="preserve"> </w:t>
      </w:r>
      <w:r w:rsidRPr="00DB05E7">
        <w:rPr>
          <w:rFonts w:ascii="Times New Roman" w:hAnsi="Times New Roman" w:cs="Times New Roman"/>
          <w:sz w:val="24"/>
          <w:szCs w:val="24"/>
        </w:rPr>
        <w:t>Hopefully</w:t>
      </w:r>
      <w:r w:rsidR="00C35F43" w:rsidRPr="00DB05E7">
        <w:rPr>
          <w:rFonts w:ascii="Times New Roman" w:hAnsi="Times New Roman" w:cs="Times New Roman"/>
          <w:sz w:val="24"/>
          <w:szCs w:val="24"/>
        </w:rPr>
        <w:t xml:space="preserve"> </w:t>
      </w:r>
      <w:r w:rsidRPr="00DB05E7">
        <w:rPr>
          <w:rFonts w:ascii="Times New Roman" w:hAnsi="Times New Roman" w:cs="Times New Roman"/>
          <w:sz w:val="24"/>
          <w:szCs w:val="24"/>
        </w:rPr>
        <w:t xml:space="preserve">future researchers can make better similar research in the future </w:t>
      </w:r>
      <w:proofErr w:type="gramStart"/>
      <w:r w:rsidRPr="00DB05E7">
        <w:rPr>
          <w:rFonts w:ascii="Times New Roman" w:hAnsi="Times New Roman" w:cs="Times New Roman"/>
          <w:sz w:val="24"/>
          <w:szCs w:val="24"/>
        </w:rPr>
        <w:t>and also</w:t>
      </w:r>
      <w:proofErr w:type="gramEnd"/>
      <w:r w:rsidRPr="00DB05E7">
        <w:rPr>
          <w:rFonts w:ascii="Times New Roman" w:hAnsi="Times New Roman" w:cs="Times New Roman"/>
          <w:sz w:val="24"/>
          <w:szCs w:val="24"/>
        </w:rPr>
        <w:t xml:space="preserve"> this research can be useful as a reference for future researchers regarding students' anxiety in speaking English.</w:t>
      </w:r>
    </w:p>
    <w:p w14:paraId="38CABADB" w14:textId="3A114610" w:rsidR="00BB4E0A" w:rsidRDefault="00FA64A3">
      <w:pPr>
        <w:pStyle w:val="Heading2"/>
        <w:numPr>
          <w:ilvl w:val="0"/>
          <w:numId w:val="10"/>
        </w:numPr>
        <w:spacing w:line="480" w:lineRule="auto"/>
        <w:rPr>
          <w:rFonts w:ascii="Times New Roman" w:hAnsi="Times New Roman" w:cs="Times New Roman"/>
          <w:b/>
          <w:bCs/>
          <w:color w:val="auto"/>
          <w:sz w:val="24"/>
          <w:szCs w:val="24"/>
        </w:rPr>
      </w:pPr>
      <w:bookmarkStart w:id="13" w:name="_Toc168927493"/>
      <w:r w:rsidRPr="00C673CE">
        <w:rPr>
          <w:rFonts w:ascii="Times New Roman" w:hAnsi="Times New Roman" w:cs="Times New Roman"/>
          <w:b/>
          <w:bCs/>
          <w:color w:val="auto"/>
          <w:sz w:val="24"/>
          <w:szCs w:val="24"/>
        </w:rPr>
        <w:t>Organization o</w:t>
      </w:r>
      <w:bookmarkEnd w:id="13"/>
      <w:r w:rsidR="00ED2A9E">
        <w:rPr>
          <w:rFonts w:ascii="Times New Roman" w:hAnsi="Times New Roman" w:cs="Times New Roman"/>
          <w:b/>
          <w:bCs/>
          <w:color w:val="auto"/>
          <w:sz w:val="24"/>
          <w:szCs w:val="24"/>
        </w:rPr>
        <w:t>f the Study</w:t>
      </w:r>
    </w:p>
    <w:p w14:paraId="409D57A1" w14:textId="2F2BC57B" w:rsidR="00C65423" w:rsidRDefault="005417FD" w:rsidP="00C65423">
      <w:pPr>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The study is designed to make is easy for reader to understand tha</w:t>
      </w:r>
      <w:r w:rsidR="00C65423">
        <w:rPr>
          <w:rFonts w:ascii="Times New Roman" w:hAnsi="Times New Roman" w:cs="Times New Roman"/>
          <w:sz w:val="24"/>
          <w:szCs w:val="24"/>
        </w:rPr>
        <w:t>t</w:t>
      </w:r>
      <w:r>
        <w:rPr>
          <w:rFonts w:ascii="Times New Roman" w:hAnsi="Times New Roman" w:cs="Times New Roman"/>
          <w:sz w:val="24"/>
          <w:szCs w:val="24"/>
        </w:rPr>
        <w:t xml:space="preserve"> content those </w:t>
      </w:r>
      <w:proofErr w:type="gramStart"/>
      <w:r>
        <w:rPr>
          <w:rFonts w:ascii="Times New Roman" w:hAnsi="Times New Roman" w:cs="Times New Roman"/>
          <w:sz w:val="24"/>
          <w:szCs w:val="24"/>
        </w:rPr>
        <w:t>are :</w:t>
      </w:r>
      <w:proofErr w:type="gramEnd"/>
    </w:p>
    <w:p w14:paraId="2408A84B" w14:textId="77777777" w:rsidR="00C65423" w:rsidRDefault="00594615" w:rsidP="00C65423">
      <w:pPr>
        <w:spacing w:after="0" w:line="480" w:lineRule="auto"/>
        <w:ind w:left="993" w:firstLine="567"/>
        <w:jc w:val="both"/>
        <w:rPr>
          <w:rFonts w:ascii="Times New Roman" w:hAnsi="Times New Roman" w:cs="Times New Roman"/>
          <w:sz w:val="24"/>
          <w:szCs w:val="24"/>
        </w:rPr>
      </w:pPr>
      <w:r w:rsidRPr="00F4234D">
        <w:rPr>
          <w:rFonts w:ascii="Times New Roman" w:hAnsi="Times New Roman" w:cs="Times New Roman"/>
          <w:sz w:val="24"/>
          <w:szCs w:val="24"/>
        </w:rPr>
        <w:t>The first chapter is an introduction. This chapter explains the background of the research and the reasons for conducting this research. Introduction consisting of research focus, problem formulation, research objectives, research significance and research organization.</w:t>
      </w:r>
    </w:p>
    <w:p w14:paraId="3B091883" w14:textId="77777777" w:rsidR="00C65423" w:rsidRDefault="00594615" w:rsidP="00C65423">
      <w:pPr>
        <w:spacing w:after="0" w:line="480" w:lineRule="auto"/>
        <w:ind w:left="993" w:firstLine="567"/>
        <w:jc w:val="both"/>
        <w:rPr>
          <w:rFonts w:ascii="Times New Roman" w:hAnsi="Times New Roman" w:cs="Times New Roman"/>
          <w:sz w:val="24"/>
          <w:szCs w:val="24"/>
        </w:rPr>
      </w:pPr>
      <w:r w:rsidRPr="00DB05E7">
        <w:rPr>
          <w:rFonts w:ascii="Times New Roman" w:hAnsi="Times New Roman" w:cs="Times New Roman"/>
          <w:sz w:val="24"/>
          <w:szCs w:val="24"/>
        </w:rPr>
        <w:t>The second chapter is a</w:t>
      </w:r>
      <w:r w:rsidR="005417FD">
        <w:rPr>
          <w:rFonts w:ascii="Times New Roman" w:hAnsi="Times New Roman" w:cs="Times New Roman"/>
          <w:sz w:val="24"/>
          <w:szCs w:val="24"/>
        </w:rPr>
        <w:t xml:space="preserve"> literature review</w:t>
      </w:r>
      <w:r w:rsidRPr="00DB05E7">
        <w:rPr>
          <w:rFonts w:ascii="Times New Roman" w:hAnsi="Times New Roman" w:cs="Times New Roman"/>
          <w:sz w:val="24"/>
          <w:szCs w:val="24"/>
        </w:rPr>
        <w:t>. This chapter consists of previous research and several supporting theories regarding the meaning of anxiety, types of anxiety, student anxiety, the meaning of speaking, and other theories related to research.</w:t>
      </w:r>
    </w:p>
    <w:p w14:paraId="06208982" w14:textId="77777777" w:rsidR="00C65423" w:rsidRDefault="00594615" w:rsidP="00C65423">
      <w:pPr>
        <w:spacing w:after="0" w:line="480" w:lineRule="auto"/>
        <w:ind w:left="993" w:firstLine="567"/>
        <w:jc w:val="both"/>
        <w:rPr>
          <w:rFonts w:ascii="Times New Roman" w:hAnsi="Times New Roman" w:cs="Times New Roman"/>
          <w:sz w:val="24"/>
          <w:szCs w:val="24"/>
        </w:rPr>
      </w:pPr>
      <w:r w:rsidRPr="00DB05E7">
        <w:rPr>
          <w:rFonts w:ascii="Times New Roman" w:hAnsi="Times New Roman" w:cs="Times New Roman"/>
          <w:sz w:val="24"/>
          <w:szCs w:val="24"/>
        </w:rPr>
        <w:lastRenderedPageBreak/>
        <w:t>The third chapter is research methods. This chapter contains research design, the role of the researcher, research setting, data sources, data collection techniques, technical data analysis, validity checks, and research procedures.</w:t>
      </w:r>
    </w:p>
    <w:p w14:paraId="1F3C1E15" w14:textId="77777777" w:rsidR="00C65423" w:rsidRDefault="00594615" w:rsidP="00C65423">
      <w:pPr>
        <w:spacing w:after="0" w:line="480" w:lineRule="auto"/>
        <w:ind w:left="993" w:firstLine="567"/>
        <w:jc w:val="both"/>
        <w:rPr>
          <w:rFonts w:ascii="Times New Roman" w:hAnsi="Times New Roman" w:cs="Times New Roman"/>
          <w:sz w:val="24"/>
          <w:szCs w:val="24"/>
        </w:rPr>
      </w:pPr>
      <w:r w:rsidRPr="00DB05E7">
        <w:rPr>
          <w:rFonts w:ascii="Times New Roman" w:hAnsi="Times New Roman" w:cs="Times New Roman"/>
          <w:sz w:val="24"/>
          <w:szCs w:val="24"/>
        </w:rPr>
        <w:t>The fourth chapter is research findings and discussion. This chapter includes research findings and discussions that present the data. The data that will appear is</w:t>
      </w:r>
      <w:r w:rsidR="003B1C55" w:rsidRPr="00DB05E7">
        <w:rPr>
          <w:rFonts w:ascii="Times New Roman" w:hAnsi="Times New Roman" w:cs="Times New Roman"/>
          <w:sz w:val="24"/>
          <w:szCs w:val="24"/>
        </w:rPr>
        <w:t xml:space="preserve"> </w:t>
      </w:r>
      <w:r w:rsidRPr="00DB05E7">
        <w:rPr>
          <w:rFonts w:ascii="Times New Roman" w:hAnsi="Times New Roman" w:cs="Times New Roman"/>
          <w:sz w:val="24"/>
          <w:szCs w:val="24"/>
        </w:rPr>
        <w:t>description of junior high school</w:t>
      </w:r>
      <w:r w:rsidR="00473BA8" w:rsidRPr="00DB05E7">
        <w:rPr>
          <w:rFonts w:ascii="Times New Roman" w:hAnsi="Times New Roman" w:cs="Times New Roman"/>
          <w:sz w:val="24"/>
          <w:szCs w:val="24"/>
        </w:rPr>
        <w:t xml:space="preserve"> 5 </w:t>
      </w:r>
      <w:proofErr w:type="spellStart"/>
      <w:r w:rsidR="00473BA8" w:rsidRPr="00DB05E7">
        <w:rPr>
          <w:rFonts w:ascii="Times New Roman" w:hAnsi="Times New Roman" w:cs="Times New Roman"/>
          <w:sz w:val="24"/>
          <w:szCs w:val="24"/>
        </w:rPr>
        <w:t>Ngrayun</w:t>
      </w:r>
      <w:proofErr w:type="spellEnd"/>
      <w:r w:rsidRPr="00DB05E7">
        <w:rPr>
          <w:rFonts w:ascii="Times New Roman" w:hAnsi="Times New Roman" w:cs="Times New Roman"/>
          <w:sz w:val="24"/>
          <w:szCs w:val="24"/>
        </w:rPr>
        <w:t xml:space="preserve">, such as location, organizational structure, vision and mission, list of teachers and list of students participating in this research. This chapter contains information about the data that will be </w:t>
      </w:r>
      <w:proofErr w:type="spellStart"/>
      <w:r w:rsidRPr="00DB05E7">
        <w:rPr>
          <w:rFonts w:ascii="Times New Roman" w:hAnsi="Times New Roman" w:cs="Times New Roman"/>
          <w:sz w:val="24"/>
          <w:szCs w:val="24"/>
        </w:rPr>
        <w:t>analyzed</w:t>
      </w:r>
      <w:proofErr w:type="spellEnd"/>
      <w:r w:rsidRPr="00DB05E7">
        <w:rPr>
          <w:rFonts w:ascii="Times New Roman" w:hAnsi="Times New Roman" w:cs="Times New Roman"/>
          <w:sz w:val="24"/>
          <w:szCs w:val="24"/>
        </w:rPr>
        <w:t xml:space="preserve"> by researchers. Therefore, research results based on data will appear in this chapter.</w:t>
      </w:r>
    </w:p>
    <w:p w14:paraId="6CFD173D" w14:textId="26156E7B" w:rsidR="00523438" w:rsidRPr="00DB05E7" w:rsidRDefault="00594615" w:rsidP="00C65423">
      <w:pPr>
        <w:spacing w:after="0" w:line="480" w:lineRule="auto"/>
        <w:ind w:left="993" w:firstLine="567"/>
        <w:jc w:val="both"/>
        <w:rPr>
          <w:rFonts w:ascii="Times New Roman" w:hAnsi="Times New Roman" w:cs="Times New Roman"/>
          <w:sz w:val="24"/>
          <w:szCs w:val="24"/>
        </w:rPr>
      </w:pPr>
      <w:r w:rsidRPr="00DB05E7">
        <w:rPr>
          <w:rFonts w:ascii="Times New Roman" w:hAnsi="Times New Roman" w:cs="Times New Roman"/>
          <w:sz w:val="24"/>
          <w:szCs w:val="24"/>
        </w:rPr>
        <w:t>The fifth chapter is the c</w:t>
      </w:r>
      <w:r w:rsidR="005417FD">
        <w:rPr>
          <w:rFonts w:ascii="Times New Roman" w:hAnsi="Times New Roman" w:cs="Times New Roman"/>
          <w:sz w:val="24"/>
          <w:szCs w:val="24"/>
        </w:rPr>
        <w:t>losing</w:t>
      </w:r>
      <w:r w:rsidRPr="00DB05E7">
        <w:rPr>
          <w:rFonts w:ascii="Times New Roman" w:hAnsi="Times New Roman" w:cs="Times New Roman"/>
          <w:sz w:val="24"/>
          <w:szCs w:val="24"/>
        </w:rPr>
        <w:t>. This chapter confirms the research conclusions and suggestions for further studies. As well as a series of contents for the final discussion</w:t>
      </w:r>
      <w:r w:rsidR="00DA1DE7" w:rsidRPr="00DB05E7">
        <w:rPr>
          <w:rFonts w:ascii="Times New Roman" w:hAnsi="Times New Roman" w:cs="Times New Roman"/>
          <w:sz w:val="24"/>
          <w:szCs w:val="24"/>
        </w:rPr>
        <w:t>.</w:t>
      </w:r>
      <w:r w:rsidR="00811742" w:rsidRPr="00DB05E7">
        <w:rPr>
          <w:rFonts w:ascii="Times New Roman" w:hAnsi="Times New Roman" w:cs="Times New Roman"/>
          <w:sz w:val="24"/>
          <w:szCs w:val="24"/>
        </w:rPr>
        <w:t xml:space="preserve">  </w:t>
      </w:r>
    </w:p>
    <w:p w14:paraId="060635E9" w14:textId="5793187E" w:rsidR="003B1C55" w:rsidRPr="00523438" w:rsidRDefault="003B1C55" w:rsidP="00523438">
      <w:pPr>
        <w:spacing w:line="360" w:lineRule="auto"/>
        <w:ind w:left="2977" w:firstLine="142"/>
        <w:jc w:val="both"/>
        <w:rPr>
          <w:rFonts w:ascii="Times New Roman" w:hAnsi="Times New Roman" w:cs="Times New Roman"/>
          <w:b/>
          <w:bCs/>
          <w:sz w:val="24"/>
          <w:szCs w:val="24"/>
        </w:rPr>
      </w:pPr>
    </w:p>
    <w:p w14:paraId="1AD3817A" w14:textId="77777777" w:rsidR="00DA1DE7" w:rsidRDefault="00DA1DE7" w:rsidP="002E2E2F">
      <w:pPr>
        <w:spacing w:line="360" w:lineRule="auto"/>
        <w:ind w:left="1440" w:firstLine="720"/>
        <w:jc w:val="center"/>
        <w:rPr>
          <w:rFonts w:ascii="Times New Roman" w:hAnsi="Times New Roman" w:cs="Times New Roman"/>
          <w:sz w:val="24"/>
          <w:szCs w:val="24"/>
        </w:rPr>
      </w:pPr>
    </w:p>
    <w:p w14:paraId="3498B975" w14:textId="77777777" w:rsidR="00C65423" w:rsidRDefault="00C65423" w:rsidP="002E2E2F">
      <w:pPr>
        <w:spacing w:line="360" w:lineRule="auto"/>
        <w:ind w:left="1440" w:firstLine="720"/>
        <w:jc w:val="center"/>
        <w:rPr>
          <w:rFonts w:ascii="Times New Roman" w:hAnsi="Times New Roman" w:cs="Times New Roman"/>
          <w:sz w:val="24"/>
          <w:szCs w:val="24"/>
        </w:rPr>
      </w:pPr>
    </w:p>
    <w:p w14:paraId="0978F04D" w14:textId="77777777" w:rsidR="00C65423" w:rsidRDefault="00C65423" w:rsidP="002E2E2F">
      <w:pPr>
        <w:spacing w:line="360" w:lineRule="auto"/>
        <w:ind w:left="1440" w:firstLine="720"/>
        <w:jc w:val="center"/>
        <w:rPr>
          <w:rFonts w:ascii="Times New Roman" w:hAnsi="Times New Roman" w:cs="Times New Roman"/>
          <w:sz w:val="24"/>
          <w:szCs w:val="24"/>
        </w:rPr>
      </w:pPr>
    </w:p>
    <w:p w14:paraId="56F0517F" w14:textId="77777777" w:rsidR="00C65423" w:rsidRDefault="00C65423" w:rsidP="002E2E2F">
      <w:pPr>
        <w:spacing w:line="360" w:lineRule="auto"/>
        <w:ind w:left="1440" w:firstLine="720"/>
        <w:jc w:val="center"/>
        <w:rPr>
          <w:rFonts w:ascii="Times New Roman" w:hAnsi="Times New Roman" w:cs="Times New Roman"/>
          <w:sz w:val="24"/>
          <w:szCs w:val="24"/>
        </w:rPr>
      </w:pPr>
    </w:p>
    <w:p w14:paraId="5207F7B2" w14:textId="77777777" w:rsidR="00C65423" w:rsidRDefault="00C65423" w:rsidP="002E2E2F">
      <w:pPr>
        <w:spacing w:line="360" w:lineRule="auto"/>
        <w:ind w:left="1440" w:firstLine="720"/>
        <w:jc w:val="center"/>
        <w:rPr>
          <w:rFonts w:ascii="Times New Roman" w:hAnsi="Times New Roman" w:cs="Times New Roman"/>
          <w:sz w:val="24"/>
          <w:szCs w:val="24"/>
        </w:rPr>
      </w:pPr>
    </w:p>
    <w:p w14:paraId="1A70956D" w14:textId="15D35864" w:rsidR="00C65423" w:rsidRPr="00F4234D" w:rsidRDefault="00C65423" w:rsidP="002E2E2F">
      <w:pPr>
        <w:spacing w:line="360" w:lineRule="auto"/>
        <w:ind w:left="1440" w:firstLine="720"/>
        <w:jc w:val="center"/>
        <w:rPr>
          <w:rFonts w:ascii="Times New Roman" w:hAnsi="Times New Roman" w:cs="Times New Roman"/>
          <w:sz w:val="24"/>
          <w:szCs w:val="24"/>
        </w:rPr>
        <w:sectPr w:rsidR="00C65423" w:rsidRPr="00F4234D" w:rsidSect="001F0A52">
          <w:headerReference w:type="even" r:id="rId23"/>
          <w:headerReference w:type="default" r:id="rId24"/>
          <w:footerReference w:type="default" r:id="rId25"/>
          <w:headerReference w:type="first" r:id="rId26"/>
          <w:pgSz w:w="11906" w:h="16838" w:code="9"/>
          <w:pgMar w:top="1701" w:right="1701" w:bottom="1701" w:left="2268" w:header="907" w:footer="709" w:gutter="0"/>
          <w:pgNumType w:start="1" w:chapStyle="2"/>
          <w:cols w:space="708"/>
          <w:titlePg/>
          <w:docGrid w:linePitch="360"/>
        </w:sectPr>
      </w:pPr>
    </w:p>
    <w:p w14:paraId="557A6C47" w14:textId="69BEB3F1" w:rsidR="007E57A7" w:rsidRPr="00FC43F9" w:rsidRDefault="00E85FB0" w:rsidP="008C40EC">
      <w:pPr>
        <w:pStyle w:val="Heading1"/>
        <w:ind w:left="142"/>
        <w:jc w:val="center"/>
        <w:rPr>
          <w:rFonts w:ascii="Times New Roman" w:hAnsi="Times New Roman" w:cs="Times New Roman"/>
          <w:b/>
          <w:bCs/>
          <w:color w:val="auto"/>
          <w:sz w:val="24"/>
          <w:szCs w:val="24"/>
        </w:rPr>
      </w:pPr>
      <w:bookmarkStart w:id="14" w:name="_Toc168927494"/>
      <w:r w:rsidRPr="00FC43F9">
        <w:rPr>
          <w:rFonts w:ascii="Times New Roman" w:hAnsi="Times New Roman" w:cs="Times New Roman"/>
          <w:b/>
          <w:bCs/>
          <w:color w:val="auto"/>
          <w:sz w:val="24"/>
          <w:szCs w:val="24"/>
        </w:rPr>
        <w:lastRenderedPageBreak/>
        <w:t>CHAPTER II</w:t>
      </w:r>
      <w:bookmarkEnd w:id="14"/>
    </w:p>
    <w:p w14:paraId="3EA600B5" w14:textId="7F95F93A" w:rsidR="00E15D4A" w:rsidRPr="00FC43F9" w:rsidRDefault="005F4E7C" w:rsidP="008C40EC">
      <w:pPr>
        <w:pStyle w:val="Heading1"/>
        <w:ind w:left="284"/>
        <w:jc w:val="center"/>
        <w:rPr>
          <w:rFonts w:ascii="Times New Roman" w:hAnsi="Times New Roman" w:cs="Times New Roman"/>
          <w:b/>
          <w:bCs/>
          <w:color w:val="auto"/>
          <w:sz w:val="24"/>
          <w:szCs w:val="24"/>
        </w:rPr>
      </w:pPr>
      <w:bookmarkStart w:id="15" w:name="_Toc168927495"/>
      <w:r w:rsidRPr="00FC43F9">
        <w:rPr>
          <w:rFonts w:ascii="Times New Roman" w:hAnsi="Times New Roman" w:cs="Times New Roman"/>
          <w:b/>
          <w:bCs/>
          <w:color w:val="auto"/>
          <w:sz w:val="24"/>
          <w:szCs w:val="24"/>
        </w:rPr>
        <w:t>LITERATURE</w:t>
      </w:r>
      <w:r w:rsidR="00550101">
        <w:rPr>
          <w:rFonts w:ascii="Times New Roman" w:hAnsi="Times New Roman" w:cs="Times New Roman"/>
          <w:b/>
          <w:bCs/>
          <w:color w:val="auto"/>
          <w:sz w:val="24"/>
          <w:szCs w:val="24"/>
        </w:rPr>
        <w:t xml:space="preserve"> REVIEW</w:t>
      </w:r>
      <w:bookmarkEnd w:id="15"/>
      <w:r w:rsidRPr="00FC43F9">
        <w:rPr>
          <w:rFonts w:ascii="Times New Roman" w:hAnsi="Times New Roman" w:cs="Times New Roman"/>
          <w:b/>
          <w:bCs/>
          <w:color w:val="auto"/>
          <w:sz w:val="24"/>
          <w:szCs w:val="24"/>
        </w:rPr>
        <w:cr/>
      </w:r>
    </w:p>
    <w:p w14:paraId="2D93AC0C" w14:textId="31F6A15D" w:rsidR="00AC46A9" w:rsidRDefault="00550101">
      <w:pPr>
        <w:pStyle w:val="Heading2"/>
        <w:numPr>
          <w:ilvl w:val="0"/>
          <w:numId w:val="25"/>
        </w:numPr>
        <w:spacing w:line="480" w:lineRule="auto"/>
        <w:rPr>
          <w:rFonts w:ascii="Times New Roman" w:hAnsi="Times New Roman" w:cs="Times New Roman"/>
          <w:b/>
          <w:bCs/>
          <w:color w:val="auto"/>
          <w:sz w:val="24"/>
          <w:szCs w:val="24"/>
        </w:rPr>
      </w:pPr>
      <w:bookmarkStart w:id="16" w:name="_Toc168927496"/>
      <w:r w:rsidRPr="00550101">
        <w:rPr>
          <w:rFonts w:ascii="Times New Roman" w:hAnsi="Times New Roman" w:cs="Times New Roman"/>
          <w:b/>
          <w:bCs/>
          <w:color w:val="auto"/>
          <w:sz w:val="24"/>
          <w:szCs w:val="24"/>
        </w:rPr>
        <w:t>Theoretical</w:t>
      </w:r>
      <w:r w:rsidR="00FA6167" w:rsidRPr="00550101">
        <w:rPr>
          <w:rFonts w:ascii="Times New Roman" w:hAnsi="Times New Roman" w:cs="Times New Roman"/>
          <w:b/>
          <w:bCs/>
          <w:color w:val="auto"/>
          <w:sz w:val="24"/>
          <w:szCs w:val="24"/>
        </w:rPr>
        <w:t xml:space="preserve"> Background</w:t>
      </w:r>
      <w:bookmarkEnd w:id="16"/>
    </w:p>
    <w:p w14:paraId="75255937" w14:textId="46826239" w:rsidR="009020E2" w:rsidRPr="00F95C73" w:rsidRDefault="00F95C73" w:rsidP="00C65423">
      <w:pPr>
        <w:spacing w:after="0" w:line="480" w:lineRule="auto"/>
        <w:ind w:left="360" w:firstLine="633"/>
        <w:jc w:val="both"/>
        <w:rPr>
          <w:rFonts w:ascii="Times New Roman" w:hAnsi="Times New Roman" w:cs="Times New Roman"/>
          <w:sz w:val="24"/>
          <w:szCs w:val="24"/>
        </w:rPr>
      </w:pPr>
      <w:proofErr w:type="gramStart"/>
      <w:r w:rsidRPr="00F95C73">
        <w:rPr>
          <w:rFonts w:ascii="Times New Roman" w:hAnsi="Times New Roman" w:cs="Times New Roman"/>
          <w:sz w:val="24"/>
          <w:szCs w:val="24"/>
        </w:rPr>
        <w:t>Researcher</w:t>
      </w:r>
      <w:r w:rsidR="00F74811">
        <w:rPr>
          <w:rFonts w:ascii="Times New Roman" w:hAnsi="Times New Roman" w:cs="Times New Roman"/>
          <w:sz w:val="24"/>
          <w:szCs w:val="24"/>
        </w:rPr>
        <w:t xml:space="preserve"> </w:t>
      </w:r>
      <w:r w:rsidRPr="00F95C73">
        <w:rPr>
          <w:rFonts w:ascii="Times New Roman" w:hAnsi="Times New Roman" w:cs="Times New Roman"/>
          <w:sz w:val="24"/>
          <w:szCs w:val="24"/>
        </w:rPr>
        <w:t xml:space="preserve"> used</w:t>
      </w:r>
      <w:proofErr w:type="gramEnd"/>
      <w:r w:rsidRPr="00F95C73">
        <w:rPr>
          <w:rFonts w:ascii="Times New Roman" w:hAnsi="Times New Roman" w:cs="Times New Roman"/>
          <w:sz w:val="24"/>
          <w:szCs w:val="24"/>
        </w:rPr>
        <w:t xml:space="preserve"> Ellis' theory to determine the type of anxiety, researcher</w:t>
      </w:r>
      <w:r w:rsidR="004B0012">
        <w:rPr>
          <w:rFonts w:ascii="Times New Roman" w:hAnsi="Times New Roman" w:cs="Times New Roman"/>
          <w:sz w:val="24"/>
          <w:szCs w:val="24"/>
        </w:rPr>
        <w:t xml:space="preserve"> </w:t>
      </w:r>
      <w:r w:rsidR="00C65423">
        <w:rPr>
          <w:rFonts w:ascii="Times New Roman" w:hAnsi="Times New Roman" w:cs="Times New Roman"/>
          <w:sz w:val="24"/>
          <w:szCs w:val="24"/>
        </w:rPr>
        <w:t>also</w:t>
      </w:r>
      <w:r w:rsidRPr="00F95C73">
        <w:rPr>
          <w:rFonts w:ascii="Times New Roman" w:hAnsi="Times New Roman" w:cs="Times New Roman"/>
          <w:sz w:val="24"/>
          <w:szCs w:val="24"/>
        </w:rPr>
        <w:t xml:space="preserve"> used Horwitz and Cope's theory to identify anxiety factors, and used Anjani's theory to determine teacher strategies for overcoming students' speaking anxiety in class.</w:t>
      </w:r>
    </w:p>
    <w:p w14:paraId="3B249C4D" w14:textId="4B6C0E51" w:rsidR="00AC46A9" w:rsidRPr="00550101" w:rsidRDefault="00FA6167">
      <w:pPr>
        <w:pStyle w:val="Heading3"/>
        <w:numPr>
          <w:ilvl w:val="0"/>
          <w:numId w:val="26"/>
        </w:numPr>
        <w:spacing w:line="480" w:lineRule="auto"/>
        <w:rPr>
          <w:rFonts w:ascii="Times New Roman" w:hAnsi="Times New Roman" w:cs="Times New Roman"/>
          <w:b/>
          <w:bCs/>
          <w:color w:val="auto"/>
        </w:rPr>
      </w:pPr>
      <w:bookmarkStart w:id="17" w:name="_Toc168927497"/>
      <w:r w:rsidRPr="00550101">
        <w:rPr>
          <w:rFonts w:ascii="Times New Roman" w:hAnsi="Times New Roman" w:cs="Times New Roman"/>
          <w:b/>
          <w:bCs/>
          <w:color w:val="auto"/>
        </w:rPr>
        <w:t>Student Anxiety</w:t>
      </w:r>
      <w:bookmarkEnd w:id="17"/>
    </w:p>
    <w:p w14:paraId="0C62231B" w14:textId="3FA41D77" w:rsidR="008C40EC" w:rsidRPr="00DD28B5" w:rsidRDefault="00FA6167">
      <w:pPr>
        <w:pStyle w:val="ListParagraph"/>
        <w:numPr>
          <w:ilvl w:val="0"/>
          <w:numId w:val="18"/>
        </w:numPr>
        <w:tabs>
          <w:tab w:val="left" w:pos="993"/>
        </w:tabs>
        <w:spacing w:after="0" w:line="480" w:lineRule="auto"/>
        <w:ind w:left="1134"/>
        <w:rPr>
          <w:rFonts w:ascii="Times New Roman" w:hAnsi="Times New Roman" w:cs="Times New Roman"/>
          <w:sz w:val="24"/>
          <w:szCs w:val="24"/>
        </w:rPr>
      </w:pPr>
      <w:r w:rsidRPr="00DD28B5">
        <w:rPr>
          <w:rFonts w:ascii="Times New Roman" w:hAnsi="Times New Roman" w:cs="Times New Roman"/>
          <w:sz w:val="24"/>
          <w:szCs w:val="24"/>
        </w:rPr>
        <w:t>Definition Anxiety</w:t>
      </w:r>
    </w:p>
    <w:p w14:paraId="60C03A4A" w14:textId="77777777" w:rsidR="00C65423" w:rsidRDefault="00F9767B" w:rsidP="00C65423">
      <w:pPr>
        <w:spacing w:after="0" w:line="480" w:lineRule="auto"/>
        <w:ind w:left="993" w:firstLine="567"/>
        <w:jc w:val="both"/>
        <w:rPr>
          <w:rFonts w:ascii="Times New Roman" w:hAnsi="Times New Roman" w:cs="Times New Roman"/>
          <w:sz w:val="24"/>
          <w:szCs w:val="24"/>
        </w:rPr>
      </w:pPr>
      <w:r w:rsidRPr="008C40EC">
        <w:rPr>
          <w:rFonts w:ascii="Times New Roman" w:hAnsi="Times New Roman" w:cs="Times New Roman"/>
          <w:sz w:val="24"/>
          <w:szCs w:val="24"/>
        </w:rPr>
        <w:t>One of the effective factors in language acquisition is anxiety. This relates to a psychological phenomenon in which circumstances have a positive impact on the way the body reacts. Horwitz claims that nervousness is the subjective sensation of stress, anxiety, restlessness, and fear caused by the activation of the autonomic nervous system.</w:t>
      </w:r>
      <w:r w:rsidRPr="005F15D1">
        <w:rPr>
          <w:rStyle w:val="FootnoteReference"/>
        </w:rPr>
        <w:footnoteReference w:id="12"/>
      </w:r>
    </w:p>
    <w:p w14:paraId="460A19F9" w14:textId="77777777" w:rsidR="00C65423" w:rsidRDefault="00354A00" w:rsidP="00C65423">
      <w:pPr>
        <w:spacing w:after="0" w:line="480" w:lineRule="auto"/>
        <w:ind w:left="993" w:firstLine="567"/>
        <w:jc w:val="both"/>
        <w:rPr>
          <w:rFonts w:ascii="Times New Roman" w:hAnsi="Times New Roman" w:cs="Times New Roman"/>
          <w:sz w:val="24"/>
          <w:szCs w:val="24"/>
        </w:rPr>
      </w:pPr>
      <w:r w:rsidRPr="008C40EC">
        <w:rPr>
          <w:rFonts w:ascii="Times New Roman" w:hAnsi="Times New Roman" w:cs="Times New Roman"/>
          <w:sz w:val="24"/>
          <w:szCs w:val="24"/>
        </w:rPr>
        <w:t>According to Brown, anxiety is a feeling of worry and inability about the possibility of learning a foreign language.</w:t>
      </w:r>
      <w:r w:rsidR="00331AD5" w:rsidRPr="005F15D1">
        <w:rPr>
          <w:rStyle w:val="FootnoteReference"/>
        </w:rPr>
        <w:footnoteReference w:id="13"/>
      </w:r>
      <w:r w:rsidR="007F674A" w:rsidRPr="008C40EC">
        <w:rPr>
          <w:rFonts w:ascii="Times New Roman" w:hAnsi="Times New Roman" w:cs="Times New Roman"/>
          <w:sz w:val="24"/>
          <w:szCs w:val="24"/>
        </w:rPr>
        <w:t xml:space="preserve"> Furthermore, according to </w:t>
      </w:r>
      <w:proofErr w:type="spellStart"/>
      <w:r w:rsidR="007F674A" w:rsidRPr="008C40EC">
        <w:rPr>
          <w:rFonts w:ascii="Times New Roman" w:hAnsi="Times New Roman" w:cs="Times New Roman"/>
          <w:sz w:val="24"/>
          <w:szCs w:val="24"/>
        </w:rPr>
        <w:t>MacIntyre</w:t>
      </w:r>
      <w:proofErr w:type="spellEnd"/>
      <w:r w:rsidR="007F674A" w:rsidRPr="008C40EC">
        <w:rPr>
          <w:rFonts w:ascii="Times New Roman" w:hAnsi="Times New Roman" w:cs="Times New Roman"/>
          <w:sz w:val="24"/>
          <w:szCs w:val="24"/>
        </w:rPr>
        <w:t xml:space="preserve"> and </w:t>
      </w:r>
      <w:proofErr w:type="spellStart"/>
      <w:r w:rsidR="007F674A" w:rsidRPr="008C40EC">
        <w:rPr>
          <w:rFonts w:ascii="Times New Roman" w:hAnsi="Times New Roman" w:cs="Times New Roman"/>
          <w:sz w:val="24"/>
          <w:szCs w:val="24"/>
        </w:rPr>
        <w:t>Gradrner</w:t>
      </w:r>
      <w:proofErr w:type="spellEnd"/>
      <w:r w:rsidR="007F674A" w:rsidRPr="008C40EC">
        <w:rPr>
          <w:rFonts w:ascii="Times New Roman" w:hAnsi="Times New Roman" w:cs="Times New Roman"/>
          <w:sz w:val="24"/>
          <w:szCs w:val="24"/>
        </w:rPr>
        <w:t>, language anxiety may indicate possible problems for foreign language learners because of the way language acquisition affects the generation of new language.</w:t>
      </w:r>
      <w:r w:rsidR="00C86D2C" w:rsidRPr="005F15D1">
        <w:rPr>
          <w:rStyle w:val="FootnoteReference"/>
        </w:rPr>
        <w:footnoteReference w:id="14"/>
      </w:r>
    </w:p>
    <w:p w14:paraId="2735ABCC" w14:textId="2CDD6F78" w:rsidR="002102E7" w:rsidRPr="00F4234D" w:rsidRDefault="0016328C" w:rsidP="00C65423">
      <w:pPr>
        <w:spacing w:after="0" w:line="480" w:lineRule="auto"/>
        <w:ind w:left="993" w:firstLine="567"/>
        <w:jc w:val="both"/>
        <w:rPr>
          <w:rFonts w:ascii="Times New Roman" w:hAnsi="Times New Roman" w:cs="Times New Roman"/>
          <w:sz w:val="24"/>
          <w:szCs w:val="24"/>
        </w:rPr>
      </w:pPr>
      <w:r w:rsidRPr="00F4234D">
        <w:rPr>
          <w:rFonts w:ascii="Times New Roman" w:hAnsi="Times New Roman" w:cs="Times New Roman"/>
          <w:sz w:val="24"/>
          <w:szCs w:val="24"/>
        </w:rPr>
        <w:lastRenderedPageBreak/>
        <w:t>As a result, it may have an impact on their oral production quality and target language competency. Horwitz states that although some</w:t>
      </w:r>
      <w:r w:rsidR="003E0939">
        <w:rPr>
          <w:rFonts w:ascii="Times New Roman" w:hAnsi="Times New Roman" w:cs="Times New Roman"/>
          <w:sz w:val="24"/>
          <w:szCs w:val="24"/>
        </w:rPr>
        <w:t xml:space="preserve"> </w:t>
      </w:r>
      <w:r w:rsidRPr="00F4234D">
        <w:rPr>
          <w:rFonts w:ascii="Times New Roman" w:hAnsi="Times New Roman" w:cs="Times New Roman"/>
          <w:sz w:val="24"/>
          <w:szCs w:val="24"/>
        </w:rPr>
        <w:t xml:space="preserve">students believe that learning a new language takes a lot of time, it does </w:t>
      </w:r>
      <w:proofErr w:type="gramStart"/>
      <w:r w:rsidRPr="00F4234D">
        <w:rPr>
          <w:rFonts w:ascii="Times New Roman" w:hAnsi="Times New Roman" w:cs="Times New Roman"/>
          <w:sz w:val="24"/>
          <w:szCs w:val="24"/>
        </w:rPr>
        <w:t>not  learn</w:t>
      </w:r>
      <w:proofErr w:type="gramEnd"/>
      <w:r w:rsidRPr="00F4234D">
        <w:rPr>
          <w:rFonts w:ascii="Times New Roman" w:hAnsi="Times New Roman" w:cs="Times New Roman"/>
          <w:sz w:val="24"/>
          <w:szCs w:val="24"/>
        </w:rPr>
        <w:t xml:space="preserve"> the target language will take a long time.</w:t>
      </w:r>
      <w:r w:rsidR="00D67A9F" w:rsidRPr="005F15D1">
        <w:rPr>
          <w:rStyle w:val="FootnoteReference"/>
        </w:rPr>
        <w:footnoteReference w:id="15"/>
      </w:r>
    </w:p>
    <w:p w14:paraId="42761123" w14:textId="31CE6215" w:rsidR="00B95D6E" w:rsidRPr="005452C5" w:rsidRDefault="00C76CF3" w:rsidP="00D8402B">
      <w:pPr>
        <w:spacing w:after="0" w:line="480" w:lineRule="auto"/>
        <w:ind w:left="284" w:firstLine="426"/>
        <w:rPr>
          <w:rFonts w:ascii="Times New Roman" w:hAnsi="Times New Roman" w:cs="Times New Roman"/>
          <w:sz w:val="24"/>
          <w:szCs w:val="24"/>
        </w:rPr>
      </w:pPr>
      <w:r w:rsidRPr="005452C5">
        <w:rPr>
          <w:rFonts w:ascii="Times New Roman" w:hAnsi="Times New Roman" w:cs="Times New Roman"/>
          <w:sz w:val="24"/>
          <w:szCs w:val="24"/>
        </w:rPr>
        <w:t>b.</w:t>
      </w:r>
      <w:r w:rsidR="00E10DFD" w:rsidRPr="005452C5">
        <w:rPr>
          <w:rFonts w:ascii="Times New Roman" w:hAnsi="Times New Roman" w:cs="Times New Roman"/>
          <w:sz w:val="24"/>
          <w:szCs w:val="24"/>
        </w:rPr>
        <w:t xml:space="preserve"> </w:t>
      </w:r>
      <w:r w:rsidR="000C328E" w:rsidRPr="005452C5">
        <w:rPr>
          <w:rFonts w:ascii="Times New Roman" w:hAnsi="Times New Roman" w:cs="Times New Roman"/>
          <w:sz w:val="24"/>
          <w:szCs w:val="24"/>
        </w:rPr>
        <w:t xml:space="preserve"> </w:t>
      </w:r>
      <w:r w:rsidR="00D67A9F" w:rsidRPr="005452C5">
        <w:rPr>
          <w:rFonts w:ascii="Times New Roman" w:hAnsi="Times New Roman" w:cs="Times New Roman"/>
          <w:sz w:val="24"/>
          <w:szCs w:val="24"/>
        </w:rPr>
        <w:t xml:space="preserve">Language </w:t>
      </w:r>
      <w:r w:rsidR="008C40EC">
        <w:rPr>
          <w:rFonts w:ascii="Times New Roman" w:hAnsi="Times New Roman" w:cs="Times New Roman"/>
          <w:sz w:val="24"/>
          <w:szCs w:val="24"/>
        </w:rPr>
        <w:t>A</w:t>
      </w:r>
      <w:r w:rsidR="00D67A9F" w:rsidRPr="005452C5">
        <w:rPr>
          <w:rFonts w:ascii="Times New Roman" w:hAnsi="Times New Roman" w:cs="Times New Roman"/>
          <w:sz w:val="24"/>
          <w:szCs w:val="24"/>
        </w:rPr>
        <w:t xml:space="preserve">nxiety </w:t>
      </w:r>
    </w:p>
    <w:p w14:paraId="14DBBA5E" w14:textId="77777777" w:rsidR="00C65423" w:rsidRDefault="00B416DC" w:rsidP="00C65423">
      <w:pPr>
        <w:spacing w:after="0" w:line="480" w:lineRule="auto"/>
        <w:ind w:left="993" w:firstLine="567"/>
        <w:jc w:val="both"/>
        <w:rPr>
          <w:rFonts w:ascii="Times New Roman" w:hAnsi="Times New Roman" w:cs="Times New Roman"/>
          <w:sz w:val="24"/>
          <w:szCs w:val="24"/>
        </w:rPr>
      </w:pPr>
      <w:r w:rsidRPr="002102E7">
        <w:rPr>
          <w:rFonts w:ascii="Times New Roman" w:hAnsi="Times New Roman" w:cs="Times New Roman"/>
          <w:sz w:val="24"/>
          <w:szCs w:val="24"/>
        </w:rPr>
        <w:t>Language anxiety is a feeling of anxiety, tension, or even panic that arises from</w:t>
      </w:r>
      <w:r w:rsidR="002102E7">
        <w:rPr>
          <w:rFonts w:ascii="Times New Roman" w:hAnsi="Times New Roman" w:cs="Times New Roman"/>
          <w:sz w:val="24"/>
          <w:szCs w:val="24"/>
        </w:rPr>
        <w:t xml:space="preserve"> </w:t>
      </w:r>
      <w:r w:rsidRPr="002102E7">
        <w:rPr>
          <w:rFonts w:ascii="Times New Roman" w:hAnsi="Times New Roman" w:cs="Times New Roman"/>
          <w:sz w:val="24"/>
          <w:szCs w:val="24"/>
        </w:rPr>
        <w:t>a person's perception when learning to use a second language. It is a way of expressing anxiety, restlessness, or emotional turmoil in circumstances where linguistic performance is required. Due to various reasons, many students experience language anxiety. Horwitz et al.</w:t>
      </w:r>
      <w:r w:rsidR="00DD28B5">
        <w:rPr>
          <w:rFonts w:ascii="Times New Roman" w:hAnsi="Times New Roman" w:cs="Times New Roman"/>
          <w:sz w:val="24"/>
          <w:szCs w:val="24"/>
        </w:rPr>
        <w:t xml:space="preserve">, </w:t>
      </w:r>
      <w:r w:rsidRPr="002102E7">
        <w:rPr>
          <w:rFonts w:ascii="Times New Roman" w:hAnsi="Times New Roman" w:cs="Times New Roman"/>
          <w:sz w:val="24"/>
          <w:szCs w:val="24"/>
        </w:rPr>
        <w:t xml:space="preserve">claim that because language acquisition is a unique process, there is a particular complex of self-perceptions, beliefs, feelings, and </w:t>
      </w:r>
      <w:proofErr w:type="spellStart"/>
      <w:r w:rsidRPr="002102E7">
        <w:rPr>
          <w:rFonts w:ascii="Times New Roman" w:hAnsi="Times New Roman" w:cs="Times New Roman"/>
          <w:sz w:val="24"/>
          <w:szCs w:val="24"/>
        </w:rPr>
        <w:t>behaviors</w:t>
      </w:r>
      <w:proofErr w:type="spellEnd"/>
      <w:r w:rsidRPr="002102E7">
        <w:rPr>
          <w:rFonts w:ascii="Times New Roman" w:hAnsi="Times New Roman" w:cs="Times New Roman"/>
          <w:sz w:val="24"/>
          <w:szCs w:val="24"/>
        </w:rPr>
        <w:t xml:space="preserve"> associated with language teaching in the classroom.</w:t>
      </w:r>
      <w:r w:rsidRPr="005F15D1">
        <w:rPr>
          <w:rStyle w:val="FootnoteReference"/>
        </w:rPr>
        <w:footnoteReference w:id="16"/>
      </w:r>
      <w:r w:rsidRPr="002102E7">
        <w:rPr>
          <w:rFonts w:ascii="Times New Roman" w:hAnsi="Times New Roman" w:cs="Times New Roman"/>
          <w:sz w:val="24"/>
          <w:szCs w:val="24"/>
        </w:rPr>
        <w:t xml:space="preserve"> Language anxiety, according to </w:t>
      </w:r>
      <w:proofErr w:type="spellStart"/>
      <w:r w:rsidRPr="002102E7">
        <w:rPr>
          <w:rFonts w:ascii="Times New Roman" w:hAnsi="Times New Roman" w:cs="Times New Roman"/>
          <w:sz w:val="24"/>
          <w:szCs w:val="24"/>
        </w:rPr>
        <w:t>MacIntyre</w:t>
      </w:r>
      <w:proofErr w:type="spellEnd"/>
      <w:r w:rsidRPr="002102E7">
        <w:rPr>
          <w:rFonts w:ascii="Times New Roman" w:hAnsi="Times New Roman" w:cs="Times New Roman"/>
          <w:sz w:val="24"/>
          <w:szCs w:val="24"/>
        </w:rPr>
        <w:t>, is the anxiety and unpleasant emotional response elicited by learning or using a second language. Situation-specific anxiety is a term used to describe linguistic anxiety.</w:t>
      </w:r>
      <w:r w:rsidRPr="005F15D1">
        <w:rPr>
          <w:rStyle w:val="FootnoteReference"/>
        </w:rPr>
        <w:footnoteReference w:id="17"/>
      </w:r>
    </w:p>
    <w:p w14:paraId="46CCD0B0" w14:textId="77777777" w:rsidR="00C65423" w:rsidRDefault="00B416DC" w:rsidP="00C65423">
      <w:pPr>
        <w:spacing w:after="0" w:line="480" w:lineRule="auto"/>
        <w:ind w:left="993" w:firstLine="567"/>
        <w:jc w:val="both"/>
        <w:rPr>
          <w:rFonts w:ascii="Times New Roman" w:hAnsi="Times New Roman" w:cs="Times New Roman"/>
          <w:sz w:val="24"/>
          <w:szCs w:val="24"/>
        </w:rPr>
      </w:pPr>
      <w:r w:rsidRPr="002102E7">
        <w:rPr>
          <w:rFonts w:ascii="Times New Roman" w:hAnsi="Times New Roman" w:cs="Times New Roman"/>
          <w:sz w:val="24"/>
          <w:szCs w:val="24"/>
        </w:rPr>
        <w:t xml:space="preserve">One of the affective variables that most significantly influences foreign language learning is speaking anxiety, which often has a negative impact on students' English oral abilities. Anxiety when speaking can range from mild "nervousness" to full-blown panic. The most typical signs of speaking anxiety include shaky hands, shivering, sweating, </w:t>
      </w:r>
      <w:r w:rsidRPr="002102E7">
        <w:rPr>
          <w:rFonts w:ascii="Times New Roman" w:hAnsi="Times New Roman" w:cs="Times New Roman"/>
          <w:sz w:val="24"/>
          <w:szCs w:val="24"/>
        </w:rPr>
        <w:lastRenderedPageBreak/>
        <w:t>panic, forgetfulness, stomach flutters, dry mouth and throat, rapid heartbeat, and a high-pitched voice. Individual differences in physical, psychological, and situational demands influence individual anxiety levels.</w:t>
      </w:r>
      <w:r w:rsidRPr="005F15D1">
        <w:rPr>
          <w:rStyle w:val="FootnoteReference"/>
        </w:rPr>
        <w:footnoteReference w:id="18"/>
      </w:r>
    </w:p>
    <w:p w14:paraId="7022C803" w14:textId="77777777" w:rsidR="00C65423" w:rsidRDefault="0063322E" w:rsidP="00C65423">
      <w:pPr>
        <w:spacing w:after="0" w:line="480" w:lineRule="auto"/>
        <w:ind w:left="993" w:firstLine="567"/>
        <w:jc w:val="both"/>
        <w:rPr>
          <w:rFonts w:ascii="Times New Roman" w:hAnsi="Times New Roman" w:cs="Times New Roman"/>
          <w:sz w:val="24"/>
          <w:szCs w:val="24"/>
        </w:rPr>
      </w:pPr>
      <w:r w:rsidRPr="002102E7">
        <w:rPr>
          <w:rFonts w:ascii="Times New Roman" w:hAnsi="Times New Roman" w:cs="Times New Roman"/>
          <w:sz w:val="24"/>
          <w:szCs w:val="24"/>
        </w:rPr>
        <w:t>Concerns about speaking in class are the most common concerns expressed by nervous foreign language learners who ask for help. Anxious language learners may lament their inability to distinguish sounds and communication patterns of the target language. Anxious students also have more difficulty understanding messages in the target language. In addition, foreign language anxiety sometimes arises during exams.</w:t>
      </w:r>
      <w:r w:rsidRPr="005F15D1">
        <w:rPr>
          <w:rStyle w:val="FootnoteReference"/>
        </w:rPr>
        <w:footnoteReference w:id="19"/>
      </w:r>
    </w:p>
    <w:p w14:paraId="6056C306" w14:textId="77777777" w:rsidR="00C65423" w:rsidRDefault="00A36083" w:rsidP="00C65423">
      <w:pPr>
        <w:spacing w:after="0" w:line="480" w:lineRule="auto"/>
        <w:ind w:left="993" w:firstLine="567"/>
        <w:jc w:val="both"/>
        <w:rPr>
          <w:rFonts w:ascii="Times New Roman" w:hAnsi="Times New Roman" w:cs="Times New Roman"/>
          <w:sz w:val="24"/>
          <w:szCs w:val="24"/>
        </w:rPr>
      </w:pPr>
      <w:r w:rsidRPr="002102E7">
        <w:rPr>
          <w:rFonts w:ascii="Times New Roman" w:hAnsi="Times New Roman" w:cs="Times New Roman"/>
          <w:sz w:val="24"/>
          <w:szCs w:val="24"/>
        </w:rPr>
        <w:t xml:space="preserve">Another type of anxiety that arises in the classroom, where students are constantly being assessed, is the fear of exams. Due to exam anxiety, some students write wrong answers. As stated according to </w:t>
      </w:r>
      <w:proofErr w:type="spellStart"/>
      <w:r w:rsidRPr="002102E7">
        <w:rPr>
          <w:rFonts w:ascii="Times New Roman" w:hAnsi="Times New Roman" w:cs="Times New Roman"/>
          <w:sz w:val="24"/>
          <w:szCs w:val="24"/>
        </w:rPr>
        <w:t>Senel</w:t>
      </w:r>
      <w:proofErr w:type="spellEnd"/>
      <w:r w:rsidRPr="002102E7">
        <w:rPr>
          <w:rFonts w:ascii="Times New Roman" w:hAnsi="Times New Roman" w:cs="Times New Roman"/>
          <w:sz w:val="24"/>
          <w:szCs w:val="24"/>
        </w:rPr>
        <w:t>, "in language tests, greater student anxiety arises when the level of student evaluation is higher and when the tasks and test format are unfamiliar and ambiguous." To create a classroom with low levels of anxiety for students, it is important to identify the sources of foreign language anxiety and reduce its undesirable effects in foreign language teaching. This is because students who suffer from high levels of foreign language anxiety tend to avoid situations.</w:t>
      </w:r>
      <w:r w:rsidRPr="005F15D1">
        <w:rPr>
          <w:rStyle w:val="FootnoteReference"/>
        </w:rPr>
        <w:footnoteReference w:id="20"/>
      </w:r>
    </w:p>
    <w:p w14:paraId="64033D56" w14:textId="5B2CCA39" w:rsidR="00B95D6E" w:rsidRPr="002102E7" w:rsidRDefault="00A36083" w:rsidP="00C65423">
      <w:pPr>
        <w:spacing w:after="0" w:line="480" w:lineRule="auto"/>
        <w:ind w:left="993" w:firstLine="567"/>
        <w:jc w:val="both"/>
        <w:rPr>
          <w:rFonts w:ascii="Times New Roman" w:hAnsi="Times New Roman" w:cs="Times New Roman"/>
          <w:sz w:val="24"/>
          <w:szCs w:val="24"/>
        </w:rPr>
      </w:pPr>
      <w:r w:rsidRPr="002102E7">
        <w:rPr>
          <w:rFonts w:ascii="Times New Roman" w:hAnsi="Times New Roman" w:cs="Times New Roman"/>
          <w:sz w:val="24"/>
          <w:szCs w:val="24"/>
        </w:rPr>
        <w:lastRenderedPageBreak/>
        <w:t xml:space="preserve">The statement above explains how worry can hinder language learning as a cognitive process. Given that anxiety has a significant impact on the concept of language learning, researchers studying second language acquisition (SLA) have looked at </w:t>
      </w:r>
      <w:proofErr w:type="gramStart"/>
      <w:r w:rsidRPr="002102E7">
        <w:rPr>
          <w:rFonts w:ascii="Times New Roman" w:hAnsi="Times New Roman" w:cs="Times New Roman"/>
          <w:sz w:val="24"/>
          <w:szCs w:val="24"/>
        </w:rPr>
        <w:t>a number of</w:t>
      </w:r>
      <w:proofErr w:type="gramEnd"/>
      <w:r w:rsidRPr="002102E7">
        <w:rPr>
          <w:rFonts w:ascii="Times New Roman" w:hAnsi="Times New Roman" w:cs="Times New Roman"/>
          <w:sz w:val="24"/>
          <w:szCs w:val="24"/>
        </w:rPr>
        <w:t xml:space="preserve"> contexts, including academic and social contexts, in which language anxiety may arise. They have also proposed </w:t>
      </w:r>
      <w:proofErr w:type="gramStart"/>
      <w:r w:rsidRPr="002102E7">
        <w:rPr>
          <w:rFonts w:ascii="Times New Roman" w:hAnsi="Times New Roman" w:cs="Times New Roman"/>
          <w:sz w:val="24"/>
          <w:szCs w:val="24"/>
        </w:rPr>
        <w:t>a number of</w:t>
      </w:r>
      <w:proofErr w:type="gramEnd"/>
      <w:r w:rsidRPr="002102E7">
        <w:rPr>
          <w:rFonts w:ascii="Times New Roman" w:hAnsi="Times New Roman" w:cs="Times New Roman"/>
          <w:sz w:val="24"/>
          <w:szCs w:val="24"/>
        </w:rPr>
        <w:t xml:space="preserve"> coping mechanisms.</w:t>
      </w:r>
    </w:p>
    <w:p w14:paraId="0918D791" w14:textId="67BCC791" w:rsidR="00413C44" w:rsidRPr="002102E7" w:rsidRDefault="00A36083">
      <w:pPr>
        <w:pStyle w:val="ListParagraph"/>
        <w:numPr>
          <w:ilvl w:val="0"/>
          <w:numId w:val="13"/>
        </w:numPr>
        <w:ind w:left="993"/>
        <w:rPr>
          <w:rFonts w:ascii="Times New Roman" w:hAnsi="Times New Roman" w:cs="Times New Roman"/>
          <w:sz w:val="24"/>
          <w:szCs w:val="24"/>
        </w:rPr>
      </w:pPr>
      <w:r w:rsidRPr="002102E7">
        <w:rPr>
          <w:rFonts w:ascii="Times New Roman" w:hAnsi="Times New Roman" w:cs="Times New Roman"/>
          <w:sz w:val="24"/>
          <w:szCs w:val="24"/>
        </w:rPr>
        <w:t>Indication of Anxiety</w:t>
      </w:r>
    </w:p>
    <w:p w14:paraId="6D0318AF" w14:textId="77777777" w:rsidR="00C65423" w:rsidRDefault="00A36083" w:rsidP="00C65423">
      <w:pPr>
        <w:spacing w:line="480" w:lineRule="auto"/>
        <w:ind w:left="993" w:firstLine="567"/>
        <w:jc w:val="both"/>
        <w:rPr>
          <w:rFonts w:ascii="Times New Roman" w:hAnsi="Times New Roman" w:cs="Times New Roman"/>
          <w:sz w:val="24"/>
          <w:szCs w:val="24"/>
        </w:rPr>
      </w:pPr>
      <w:r w:rsidRPr="002102E7">
        <w:rPr>
          <w:rFonts w:ascii="Times New Roman" w:hAnsi="Times New Roman" w:cs="Times New Roman"/>
          <w:sz w:val="24"/>
          <w:szCs w:val="24"/>
        </w:rPr>
        <w:t>Anxiety is characterized by shaking, sweating, shaking, and a</w:t>
      </w:r>
      <w:r w:rsidR="002102E7" w:rsidRPr="002102E7">
        <w:rPr>
          <w:rFonts w:ascii="Times New Roman" w:hAnsi="Times New Roman" w:cs="Times New Roman"/>
          <w:sz w:val="24"/>
          <w:szCs w:val="24"/>
        </w:rPr>
        <w:t xml:space="preserve"> </w:t>
      </w:r>
      <w:r w:rsidRPr="002102E7">
        <w:rPr>
          <w:rFonts w:ascii="Times New Roman" w:hAnsi="Times New Roman" w:cs="Times New Roman"/>
          <w:sz w:val="24"/>
          <w:szCs w:val="24"/>
        </w:rPr>
        <w:t xml:space="preserve">rapid heartbeat. This also causes us to feel uncomfortable, afraid, and afraid. </w:t>
      </w:r>
      <w:proofErr w:type="spellStart"/>
      <w:r w:rsidRPr="002102E7">
        <w:rPr>
          <w:rFonts w:ascii="Times New Roman" w:hAnsi="Times New Roman" w:cs="Times New Roman"/>
          <w:sz w:val="24"/>
          <w:szCs w:val="24"/>
        </w:rPr>
        <w:t>Suleimenova</w:t>
      </w:r>
      <w:proofErr w:type="spellEnd"/>
      <w:r w:rsidRPr="002102E7">
        <w:rPr>
          <w:rFonts w:ascii="Times New Roman" w:hAnsi="Times New Roman" w:cs="Times New Roman"/>
          <w:sz w:val="24"/>
          <w:szCs w:val="24"/>
        </w:rPr>
        <w:t xml:space="preserve"> claims that students </w:t>
      </w:r>
      <w:proofErr w:type="gramStart"/>
      <w:r w:rsidRPr="002102E7">
        <w:rPr>
          <w:rFonts w:ascii="Times New Roman" w:hAnsi="Times New Roman" w:cs="Times New Roman"/>
          <w:sz w:val="24"/>
          <w:szCs w:val="24"/>
        </w:rPr>
        <w:t>actually show</w:t>
      </w:r>
      <w:proofErr w:type="gramEnd"/>
      <w:r w:rsidRPr="002102E7">
        <w:rPr>
          <w:rFonts w:ascii="Times New Roman" w:hAnsi="Times New Roman" w:cs="Times New Roman"/>
          <w:sz w:val="24"/>
          <w:szCs w:val="24"/>
        </w:rPr>
        <w:t xml:space="preserve"> symptoms whenever they feel worried. There are two categories of symptoms: observable symptoms and unobservable symptoms. Observable symptoms include squirming, playing with clothes or hair, shaking, stuttering, sweating, vomiting, and stammering.</w:t>
      </w:r>
      <w:r w:rsidRPr="005F15D1">
        <w:rPr>
          <w:rStyle w:val="FootnoteReference"/>
        </w:rPr>
        <w:footnoteReference w:id="21"/>
      </w:r>
    </w:p>
    <w:p w14:paraId="1B47104B" w14:textId="784E403B" w:rsidR="005056FD" w:rsidRPr="004A0CA9" w:rsidRDefault="000B4330" w:rsidP="00C65423">
      <w:pPr>
        <w:spacing w:line="480" w:lineRule="auto"/>
        <w:ind w:left="993" w:firstLine="567"/>
        <w:jc w:val="both"/>
        <w:rPr>
          <w:rFonts w:ascii="Times New Roman" w:hAnsi="Times New Roman" w:cs="Times New Roman"/>
          <w:sz w:val="24"/>
          <w:szCs w:val="24"/>
        </w:rPr>
      </w:pPr>
      <w:r w:rsidRPr="004A0CA9">
        <w:rPr>
          <w:rFonts w:ascii="Times New Roman" w:hAnsi="Times New Roman" w:cs="Times New Roman"/>
          <w:sz w:val="24"/>
          <w:szCs w:val="24"/>
        </w:rPr>
        <w:t>Stuart and Laraia (2005) have identified two types of anxiety responses that a person may encounter during an anxiety attack:</w:t>
      </w:r>
      <w:r w:rsidR="001035E5" w:rsidRPr="005F15D1">
        <w:rPr>
          <w:rStyle w:val="FootnoteReference"/>
        </w:rPr>
        <w:footnoteReference w:id="22"/>
      </w:r>
    </w:p>
    <w:p w14:paraId="0B501D17" w14:textId="20152BB2" w:rsidR="007B2B79" w:rsidRPr="00F4234D" w:rsidRDefault="000B4330" w:rsidP="00C65423">
      <w:pPr>
        <w:pStyle w:val="ListParagraph"/>
        <w:numPr>
          <w:ilvl w:val="0"/>
          <w:numId w:val="1"/>
        </w:numPr>
        <w:tabs>
          <w:tab w:val="left" w:pos="567"/>
        </w:tabs>
        <w:spacing w:line="480" w:lineRule="auto"/>
        <w:ind w:left="1418" w:hanging="283"/>
        <w:rPr>
          <w:rFonts w:ascii="Times New Roman" w:hAnsi="Times New Roman" w:cs="Times New Roman"/>
          <w:sz w:val="24"/>
          <w:szCs w:val="24"/>
        </w:rPr>
      </w:pPr>
      <w:r w:rsidRPr="00F4234D">
        <w:rPr>
          <w:rFonts w:ascii="Times New Roman" w:hAnsi="Times New Roman" w:cs="Times New Roman"/>
          <w:sz w:val="24"/>
          <w:szCs w:val="24"/>
        </w:rPr>
        <w:t>Psychological Reaction</w:t>
      </w:r>
    </w:p>
    <w:p w14:paraId="12FAD9C9" w14:textId="78FF5B27" w:rsidR="004A0CA9" w:rsidRDefault="000B4330">
      <w:pPr>
        <w:pStyle w:val="ListParagraph"/>
        <w:numPr>
          <w:ilvl w:val="0"/>
          <w:numId w:val="14"/>
        </w:numPr>
        <w:spacing w:line="480" w:lineRule="auto"/>
        <w:ind w:left="1843"/>
        <w:jc w:val="both"/>
        <w:rPr>
          <w:rFonts w:ascii="Times New Roman" w:hAnsi="Times New Roman" w:cs="Times New Roman"/>
          <w:sz w:val="24"/>
          <w:szCs w:val="24"/>
        </w:rPr>
      </w:pPr>
      <w:r w:rsidRPr="004A0CA9">
        <w:rPr>
          <w:rFonts w:ascii="Times New Roman" w:hAnsi="Times New Roman" w:cs="Times New Roman"/>
          <w:sz w:val="24"/>
          <w:szCs w:val="24"/>
        </w:rPr>
        <w:t xml:space="preserve">Cardiovascular: </w:t>
      </w:r>
      <w:r w:rsidR="004A0CA9">
        <w:rPr>
          <w:rFonts w:ascii="Times New Roman" w:hAnsi="Times New Roman" w:cs="Times New Roman"/>
          <w:sz w:val="24"/>
          <w:szCs w:val="24"/>
        </w:rPr>
        <w:t>H</w:t>
      </w:r>
      <w:r w:rsidRPr="004A0CA9">
        <w:rPr>
          <w:rFonts w:ascii="Times New Roman" w:hAnsi="Times New Roman" w:cs="Times New Roman"/>
          <w:sz w:val="24"/>
          <w:szCs w:val="24"/>
        </w:rPr>
        <w:t>igh blood pressure, palpitations, fast heartbeat, decreased pulse pressure, and shock</w:t>
      </w:r>
      <w:r w:rsidR="004A0CA9">
        <w:rPr>
          <w:rFonts w:ascii="Times New Roman" w:hAnsi="Times New Roman" w:cs="Times New Roman"/>
          <w:sz w:val="24"/>
          <w:szCs w:val="24"/>
        </w:rPr>
        <w:t>.</w:t>
      </w:r>
    </w:p>
    <w:p w14:paraId="6F95EBB0" w14:textId="77777777" w:rsidR="004A0CA9" w:rsidRDefault="000B4330">
      <w:pPr>
        <w:pStyle w:val="ListParagraph"/>
        <w:numPr>
          <w:ilvl w:val="0"/>
          <w:numId w:val="14"/>
        </w:numPr>
        <w:spacing w:line="480" w:lineRule="auto"/>
        <w:ind w:left="1843"/>
        <w:jc w:val="both"/>
        <w:rPr>
          <w:rFonts w:ascii="Times New Roman" w:hAnsi="Times New Roman" w:cs="Times New Roman"/>
          <w:sz w:val="24"/>
          <w:szCs w:val="24"/>
        </w:rPr>
      </w:pPr>
      <w:r w:rsidRPr="004A0CA9">
        <w:rPr>
          <w:rFonts w:ascii="Times New Roman" w:hAnsi="Times New Roman" w:cs="Times New Roman"/>
          <w:sz w:val="24"/>
          <w:szCs w:val="24"/>
        </w:rPr>
        <w:t>Respiratory: rapid breathing, choking sensation in the chest.</w:t>
      </w:r>
    </w:p>
    <w:p w14:paraId="68FFA9D9" w14:textId="77777777" w:rsidR="004A0CA9" w:rsidRDefault="000B4330">
      <w:pPr>
        <w:pStyle w:val="ListParagraph"/>
        <w:numPr>
          <w:ilvl w:val="0"/>
          <w:numId w:val="14"/>
        </w:numPr>
        <w:spacing w:line="480" w:lineRule="auto"/>
        <w:ind w:left="1843"/>
        <w:jc w:val="both"/>
        <w:rPr>
          <w:rFonts w:ascii="Times New Roman" w:hAnsi="Times New Roman" w:cs="Times New Roman"/>
          <w:sz w:val="24"/>
          <w:szCs w:val="24"/>
        </w:rPr>
      </w:pPr>
      <w:r w:rsidRPr="004A0CA9">
        <w:rPr>
          <w:rFonts w:ascii="Times New Roman" w:hAnsi="Times New Roman" w:cs="Times New Roman"/>
          <w:sz w:val="24"/>
          <w:szCs w:val="24"/>
        </w:rPr>
        <w:lastRenderedPageBreak/>
        <w:t xml:space="preserve">Skin: </w:t>
      </w:r>
      <w:r w:rsidR="004A0CA9">
        <w:rPr>
          <w:rFonts w:ascii="Times New Roman" w:hAnsi="Times New Roman" w:cs="Times New Roman"/>
          <w:sz w:val="24"/>
          <w:szCs w:val="24"/>
        </w:rPr>
        <w:t>B</w:t>
      </w:r>
      <w:r w:rsidRPr="004A0CA9">
        <w:rPr>
          <w:rFonts w:ascii="Times New Roman" w:hAnsi="Times New Roman" w:cs="Times New Roman"/>
          <w:sz w:val="24"/>
          <w:szCs w:val="24"/>
        </w:rPr>
        <w:t>urning sensation on the face, sweating all over the body, itching, and a hot or cold feeling on the skin.</w:t>
      </w:r>
    </w:p>
    <w:p w14:paraId="10AE4D0E" w14:textId="03B0CEA0" w:rsidR="004A0CA9" w:rsidRPr="004A0CA9" w:rsidRDefault="000B4330">
      <w:pPr>
        <w:pStyle w:val="ListParagraph"/>
        <w:numPr>
          <w:ilvl w:val="0"/>
          <w:numId w:val="14"/>
        </w:numPr>
        <w:spacing w:line="480" w:lineRule="auto"/>
        <w:ind w:left="1843"/>
        <w:jc w:val="both"/>
        <w:rPr>
          <w:rFonts w:ascii="Times New Roman" w:hAnsi="Times New Roman" w:cs="Times New Roman"/>
          <w:sz w:val="24"/>
          <w:szCs w:val="24"/>
        </w:rPr>
      </w:pPr>
      <w:r w:rsidRPr="004A0CA9">
        <w:rPr>
          <w:rFonts w:ascii="Times New Roman" w:hAnsi="Times New Roman" w:cs="Times New Roman"/>
          <w:sz w:val="24"/>
          <w:szCs w:val="24"/>
        </w:rPr>
        <w:t xml:space="preserve">Digestive: </w:t>
      </w:r>
      <w:proofErr w:type="spellStart"/>
      <w:r w:rsidR="004A0CA9">
        <w:rPr>
          <w:rFonts w:ascii="Times New Roman" w:hAnsi="Times New Roman" w:cs="Times New Roman"/>
          <w:sz w:val="24"/>
          <w:szCs w:val="24"/>
        </w:rPr>
        <w:t>D</w:t>
      </w:r>
      <w:r w:rsidRPr="004A0CA9">
        <w:rPr>
          <w:rFonts w:ascii="Times New Roman" w:hAnsi="Times New Roman" w:cs="Times New Roman"/>
          <w:sz w:val="24"/>
          <w:szCs w:val="24"/>
        </w:rPr>
        <w:t>iarrhea</w:t>
      </w:r>
      <w:proofErr w:type="spellEnd"/>
      <w:r w:rsidRPr="004A0CA9">
        <w:rPr>
          <w:rFonts w:ascii="Times New Roman" w:hAnsi="Times New Roman" w:cs="Times New Roman"/>
          <w:sz w:val="24"/>
          <w:szCs w:val="24"/>
        </w:rPr>
        <w:t>, burning sensation in the epigastria, anorexia, and abdominal discomfort</w:t>
      </w:r>
      <w:r w:rsidR="004A0CA9" w:rsidRPr="004A0CA9">
        <w:rPr>
          <w:rFonts w:ascii="Times New Roman" w:hAnsi="Times New Roman" w:cs="Times New Roman"/>
          <w:sz w:val="24"/>
          <w:szCs w:val="24"/>
        </w:rPr>
        <w:t>.</w:t>
      </w:r>
    </w:p>
    <w:p w14:paraId="74A24C49" w14:textId="0B42C325" w:rsidR="00512811" w:rsidRPr="004A0CA9" w:rsidRDefault="000B4330">
      <w:pPr>
        <w:pStyle w:val="ListParagraph"/>
        <w:numPr>
          <w:ilvl w:val="0"/>
          <w:numId w:val="14"/>
        </w:numPr>
        <w:spacing w:line="480" w:lineRule="auto"/>
        <w:ind w:left="1843"/>
        <w:jc w:val="both"/>
        <w:rPr>
          <w:rFonts w:ascii="Times New Roman" w:hAnsi="Times New Roman" w:cs="Times New Roman"/>
          <w:sz w:val="24"/>
          <w:szCs w:val="24"/>
        </w:rPr>
      </w:pPr>
      <w:r w:rsidRPr="004A0CA9">
        <w:rPr>
          <w:rFonts w:ascii="Times New Roman" w:hAnsi="Times New Roman" w:cs="Times New Roman"/>
          <w:sz w:val="24"/>
          <w:szCs w:val="24"/>
        </w:rPr>
        <w:t xml:space="preserve">Neuromuscular: </w:t>
      </w:r>
      <w:r w:rsidR="004A0CA9">
        <w:rPr>
          <w:rFonts w:ascii="Times New Roman" w:hAnsi="Times New Roman" w:cs="Times New Roman"/>
          <w:sz w:val="24"/>
          <w:szCs w:val="24"/>
        </w:rPr>
        <w:t>I</w:t>
      </w:r>
      <w:r w:rsidRPr="004A0CA9">
        <w:rPr>
          <w:rFonts w:ascii="Times New Roman" w:hAnsi="Times New Roman" w:cs="Times New Roman"/>
          <w:sz w:val="24"/>
          <w:szCs w:val="24"/>
        </w:rPr>
        <w:t xml:space="preserve">ncreased reflexes, early reactions, </w:t>
      </w:r>
      <w:proofErr w:type="spellStart"/>
      <w:r w:rsidRPr="004A0CA9">
        <w:rPr>
          <w:rFonts w:ascii="Times New Roman" w:hAnsi="Times New Roman" w:cs="Times New Roman"/>
          <w:sz w:val="24"/>
          <w:szCs w:val="24"/>
        </w:rPr>
        <w:t>blepharaxia</w:t>
      </w:r>
      <w:proofErr w:type="spellEnd"/>
      <w:r w:rsidRPr="004A0CA9">
        <w:rPr>
          <w:rFonts w:ascii="Times New Roman" w:hAnsi="Times New Roman" w:cs="Times New Roman"/>
          <w:sz w:val="24"/>
          <w:szCs w:val="24"/>
        </w:rPr>
        <w:t>, difficulty sleeping, convulsions, stiff facial expressions, sluggish movements.</w:t>
      </w:r>
    </w:p>
    <w:p w14:paraId="2C582990" w14:textId="77777777" w:rsidR="004A0CA9" w:rsidRDefault="000B4330">
      <w:pPr>
        <w:pStyle w:val="ListParagraph"/>
        <w:numPr>
          <w:ilvl w:val="0"/>
          <w:numId w:val="15"/>
        </w:numPr>
        <w:spacing w:line="480" w:lineRule="auto"/>
        <w:ind w:left="1560"/>
        <w:rPr>
          <w:rFonts w:ascii="Times New Roman" w:hAnsi="Times New Roman" w:cs="Times New Roman"/>
          <w:sz w:val="24"/>
          <w:szCs w:val="24"/>
        </w:rPr>
      </w:pPr>
      <w:r w:rsidRPr="004A0CA9">
        <w:rPr>
          <w:rFonts w:ascii="Times New Roman" w:hAnsi="Times New Roman" w:cs="Times New Roman"/>
          <w:sz w:val="24"/>
          <w:szCs w:val="24"/>
        </w:rPr>
        <w:t xml:space="preserve">Psychological Response </w:t>
      </w:r>
    </w:p>
    <w:p w14:paraId="36C43A9E" w14:textId="77777777" w:rsidR="004A0CA9" w:rsidRDefault="000B4330">
      <w:pPr>
        <w:pStyle w:val="ListParagraph"/>
        <w:numPr>
          <w:ilvl w:val="0"/>
          <w:numId w:val="16"/>
        </w:numPr>
        <w:spacing w:line="480" w:lineRule="auto"/>
        <w:ind w:left="1843"/>
        <w:rPr>
          <w:rFonts w:ascii="Times New Roman" w:hAnsi="Times New Roman" w:cs="Times New Roman"/>
          <w:sz w:val="24"/>
          <w:szCs w:val="24"/>
        </w:rPr>
      </w:pPr>
      <w:proofErr w:type="spellStart"/>
      <w:r w:rsidRPr="004A0CA9">
        <w:rPr>
          <w:rFonts w:ascii="Times New Roman" w:hAnsi="Times New Roman" w:cs="Times New Roman"/>
          <w:sz w:val="24"/>
          <w:szCs w:val="24"/>
        </w:rPr>
        <w:t>Behavior</w:t>
      </w:r>
      <w:proofErr w:type="spellEnd"/>
      <w:r w:rsidRPr="004A0CA9">
        <w:rPr>
          <w:rFonts w:ascii="Times New Roman" w:hAnsi="Times New Roman" w:cs="Times New Roman"/>
          <w:sz w:val="24"/>
          <w:szCs w:val="24"/>
        </w:rPr>
        <w:t>:</w:t>
      </w:r>
      <w:r w:rsidR="003F7385" w:rsidRPr="00F4234D">
        <w:t xml:space="preserve"> </w:t>
      </w:r>
      <w:r w:rsidR="004A0CA9">
        <w:rPr>
          <w:rFonts w:ascii="Times New Roman" w:hAnsi="Times New Roman" w:cs="Times New Roman"/>
          <w:sz w:val="24"/>
          <w:szCs w:val="24"/>
        </w:rPr>
        <w:t>R</w:t>
      </w:r>
      <w:r w:rsidR="003F7385" w:rsidRPr="004A0CA9">
        <w:rPr>
          <w:rFonts w:ascii="Times New Roman" w:hAnsi="Times New Roman" w:cs="Times New Roman"/>
          <w:sz w:val="24"/>
          <w:szCs w:val="24"/>
        </w:rPr>
        <w:t>estlessness, nervousness, rapid speech, dodge</w:t>
      </w:r>
      <w:r w:rsidRPr="004A0CA9">
        <w:rPr>
          <w:rFonts w:ascii="Times New Roman" w:hAnsi="Times New Roman" w:cs="Times New Roman"/>
          <w:sz w:val="24"/>
          <w:szCs w:val="24"/>
        </w:rPr>
        <w:t>.</w:t>
      </w:r>
    </w:p>
    <w:p w14:paraId="125992F1" w14:textId="77777777" w:rsidR="004A0CA9" w:rsidRDefault="000B4330">
      <w:pPr>
        <w:pStyle w:val="ListParagraph"/>
        <w:numPr>
          <w:ilvl w:val="0"/>
          <w:numId w:val="16"/>
        </w:numPr>
        <w:spacing w:line="480" w:lineRule="auto"/>
        <w:ind w:left="1843"/>
        <w:rPr>
          <w:rFonts w:ascii="Times New Roman" w:hAnsi="Times New Roman" w:cs="Times New Roman"/>
          <w:sz w:val="24"/>
          <w:szCs w:val="24"/>
        </w:rPr>
      </w:pPr>
      <w:r w:rsidRPr="004A0CA9">
        <w:rPr>
          <w:rFonts w:ascii="Times New Roman" w:hAnsi="Times New Roman" w:cs="Times New Roman"/>
          <w:sz w:val="24"/>
          <w:szCs w:val="24"/>
        </w:rPr>
        <w:t xml:space="preserve">Cognitive: </w:t>
      </w:r>
      <w:r w:rsidR="003F7385" w:rsidRPr="004A0CA9">
        <w:rPr>
          <w:rFonts w:ascii="Times New Roman" w:hAnsi="Times New Roman" w:cs="Times New Roman"/>
          <w:sz w:val="24"/>
          <w:szCs w:val="24"/>
        </w:rPr>
        <w:t xml:space="preserve">Attention disorders, lost concentration, forget </w:t>
      </w:r>
      <w:proofErr w:type="spellStart"/>
      <w:proofErr w:type="gramStart"/>
      <w:r w:rsidR="003F7385" w:rsidRPr="004A0CA9">
        <w:rPr>
          <w:rFonts w:ascii="Times New Roman" w:hAnsi="Times New Roman" w:cs="Times New Roman"/>
          <w:sz w:val="24"/>
          <w:szCs w:val="24"/>
        </w:rPr>
        <w:t>fulness,misinterpretation</w:t>
      </w:r>
      <w:proofErr w:type="spellEnd"/>
      <w:proofErr w:type="gramEnd"/>
      <w:r w:rsidR="003F7385" w:rsidRPr="004A0CA9">
        <w:rPr>
          <w:rFonts w:ascii="Times New Roman" w:hAnsi="Times New Roman" w:cs="Times New Roman"/>
          <w:sz w:val="24"/>
          <w:szCs w:val="24"/>
        </w:rPr>
        <w:t>, confusion, excessive worry, objective decreases.</w:t>
      </w:r>
    </w:p>
    <w:p w14:paraId="325805C2" w14:textId="348B2F15" w:rsidR="00E71F77" w:rsidRPr="004A0CA9" w:rsidRDefault="000B4330">
      <w:pPr>
        <w:pStyle w:val="ListParagraph"/>
        <w:numPr>
          <w:ilvl w:val="0"/>
          <w:numId w:val="16"/>
        </w:numPr>
        <w:spacing w:line="480" w:lineRule="auto"/>
        <w:ind w:left="1843"/>
        <w:rPr>
          <w:rFonts w:ascii="Times New Roman" w:hAnsi="Times New Roman" w:cs="Times New Roman"/>
          <w:sz w:val="24"/>
          <w:szCs w:val="24"/>
        </w:rPr>
      </w:pPr>
      <w:r w:rsidRPr="004A0CA9">
        <w:rPr>
          <w:rFonts w:ascii="Times New Roman" w:hAnsi="Times New Roman" w:cs="Times New Roman"/>
          <w:sz w:val="24"/>
          <w:szCs w:val="24"/>
        </w:rPr>
        <w:t>Affective</w:t>
      </w:r>
      <w:r w:rsidR="00DA6209" w:rsidRPr="004A0CA9">
        <w:rPr>
          <w:rFonts w:ascii="Times New Roman" w:hAnsi="Times New Roman" w:cs="Times New Roman"/>
          <w:sz w:val="24"/>
          <w:szCs w:val="24"/>
        </w:rPr>
        <w:t xml:space="preserve">: </w:t>
      </w:r>
      <w:r w:rsidR="004A0CA9">
        <w:rPr>
          <w:rFonts w:ascii="Times New Roman" w:hAnsi="Times New Roman" w:cs="Times New Roman"/>
          <w:sz w:val="24"/>
          <w:szCs w:val="24"/>
        </w:rPr>
        <w:t>N</w:t>
      </w:r>
      <w:r w:rsidR="00DA6209" w:rsidRPr="004A0CA9">
        <w:rPr>
          <w:rFonts w:ascii="Times New Roman" w:hAnsi="Times New Roman" w:cs="Times New Roman"/>
          <w:sz w:val="24"/>
          <w:szCs w:val="24"/>
        </w:rPr>
        <w:t xml:space="preserve">ervous outstanding, </w:t>
      </w:r>
      <w:proofErr w:type="spellStart"/>
      <w:r w:rsidR="00DA6209" w:rsidRPr="004A0CA9">
        <w:rPr>
          <w:rFonts w:ascii="Times New Roman" w:hAnsi="Times New Roman" w:cs="Times New Roman"/>
          <w:sz w:val="24"/>
          <w:szCs w:val="24"/>
        </w:rPr>
        <w:t>vey</w:t>
      </w:r>
      <w:proofErr w:type="spellEnd"/>
      <w:r w:rsidR="00DA6209" w:rsidRPr="004A0CA9">
        <w:rPr>
          <w:rFonts w:ascii="Times New Roman" w:hAnsi="Times New Roman" w:cs="Times New Roman"/>
          <w:sz w:val="24"/>
          <w:szCs w:val="24"/>
        </w:rPr>
        <w:t xml:space="preserve"> nervous.</w:t>
      </w:r>
      <w:r w:rsidRPr="005F15D1">
        <w:rPr>
          <w:rStyle w:val="FootnoteReference"/>
        </w:rPr>
        <w:footnoteReference w:id="23"/>
      </w:r>
    </w:p>
    <w:p w14:paraId="30C77250" w14:textId="0EA29344" w:rsidR="00270EC2" w:rsidRPr="00550101" w:rsidRDefault="000109CC">
      <w:pPr>
        <w:pStyle w:val="Heading3"/>
        <w:numPr>
          <w:ilvl w:val="0"/>
          <w:numId w:val="15"/>
        </w:numPr>
        <w:ind w:left="851" w:hanging="284"/>
        <w:rPr>
          <w:rFonts w:ascii="Times New Roman" w:hAnsi="Times New Roman" w:cs="Times New Roman"/>
          <w:b/>
          <w:bCs/>
          <w:color w:val="auto"/>
        </w:rPr>
      </w:pPr>
      <w:bookmarkStart w:id="19" w:name="_Toc168927498"/>
      <w:r w:rsidRPr="00550101">
        <w:rPr>
          <w:rFonts w:ascii="Times New Roman" w:hAnsi="Times New Roman" w:cs="Times New Roman"/>
          <w:b/>
          <w:bCs/>
          <w:color w:val="auto"/>
        </w:rPr>
        <w:t>Types of Anxiety</w:t>
      </w:r>
      <w:bookmarkEnd w:id="19"/>
    </w:p>
    <w:p w14:paraId="39B68665" w14:textId="77777777" w:rsidR="007536E0" w:rsidRPr="007536E0" w:rsidRDefault="007536E0" w:rsidP="007536E0">
      <w:pPr>
        <w:pStyle w:val="ListParagraph"/>
        <w:ind w:left="993"/>
        <w:rPr>
          <w:rFonts w:ascii="Times New Roman" w:hAnsi="Times New Roman" w:cs="Times New Roman"/>
          <w:b/>
          <w:bCs/>
          <w:sz w:val="24"/>
          <w:szCs w:val="24"/>
        </w:rPr>
      </w:pPr>
    </w:p>
    <w:p w14:paraId="0B40602D" w14:textId="6E9694D7" w:rsidR="00550101" w:rsidRPr="007A38CB" w:rsidRDefault="009D23E7" w:rsidP="007A38CB">
      <w:pPr>
        <w:pStyle w:val="ListParagraph"/>
        <w:spacing w:line="480" w:lineRule="auto"/>
        <w:ind w:left="851" w:firstLine="850"/>
        <w:jc w:val="both"/>
        <w:rPr>
          <w:rFonts w:ascii="Times New Roman" w:hAnsi="Times New Roman" w:cs="Times New Roman"/>
          <w:sz w:val="24"/>
          <w:szCs w:val="24"/>
        </w:rPr>
      </w:pPr>
      <w:r w:rsidRPr="00F4234D">
        <w:rPr>
          <w:rFonts w:ascii="Times New Roman" w:hAnsi="Times New Roman" w:cs="Times New Roman"/>
          <w:sz w:val="24"/>
          <w:szCs w:val="24"/>
        </w:rPr>
        <w:t xml:space="preserve">Certain forms of anxiety related to language acquisition are related to the field of psychology. Ellis divides anxiety into three groups in this regard: </w:t>
      </w:r>
      <w:r w:rsidR="00DA6209" w:rsidRPr="00F4234D">
        <w:rPr>
          <w:rFonts w:ascii="Times New Roman" w:hAnsi="Times New Roman" w:cs="Times New Roman"/>
          <w:sz w:val="24"/>
          <w:szCs w:val="24"/>
        </w:rPr>
        <w:t>T</w:t>
      </w:r>
      <w:r w:rsidRPr="00F4234D">
        <w:rPr>
          <w:rFonts w:ascii="Times New Roman" w:hAnsi="Times New Roman" w:cs="Times New Roman"/>
          <w:sz w:val="24"/>
          <w:szCs w:val="24"/>
        </w:rPr>
        <w:t>rait anxiety, state anxiety</w:t>
      </w:r>
      <w:r w:rsidR="00DA6209" w:rsidRPr="00F4234D">
        <w:rPr>
          <w:rFonts w:ascii="Times New Roman" w:hAnsi="Times New Roman" w:cs="Times New Roman"/>
          <w:sz w:val="24"/>
          <w:szCs w:val="24"/>
        </w:rPr>
        <w:t xml:space="preserve"> and situation specific anxiety</w:t>
      </w:r>
      <w:r w:rsidRPr="00F4234D">
        <w:rPr>
          <w:rFonts w:ascii="Times New Roman" w:hAnsi="Times New Roman" w:cs="Times New Roman"/>
          <w:sz w:val="24"/>
          <w:szCs w:val="24"/>
        </w:rPr>
        <w:t>.</w:t>
      </w:r>
      <w:r w:rsidRPr="005F15D1">
        <w:rPr>
          <w:rStyle w:val="FootnoteReference"/>
        </w:rPr>
        <w:footnoteReference w:id="24"/>
      </w:r>
    </w:p>
    <w:p w14:paraId="5653C913" w14:textId="77777777" w:rsidR="003E0939" w:rsidRDefault="00DA6209">
      <w:pPr>
        <w:pStyle w:val="ListParagraph"/>
        <w:numPr>
          <w:ilvl w:val="0"/>
          <w:numId w:val="17"/>
        </w:numPr>
        <w:spacing w:line="480" w:lineRule="auto"/>
        <w:ind w:left="1134" w:hanging="284"/>
        <w:rPr>
          <w:rFonts w:ascii="Times New Roman" w:hAnsi="Times New Roman" w:cs="Times New Roman"/>
          <w:sz w:val="24"/>
          <w:szCs w:val="24"/>
        </w:rPr>
      </w:pPr>
      <w:proofErr w:type="gramStart"/>
      <w:r w:rsidRPr="00437B38">
        <w:rPr>
          <w:rFonts w:ascii="Times New Roman" w:hAnsi="Times New Roman" w:cs="Times New Roman"/>
          <w:sz w:val="24"/>
          <w:szCs w:val="24"/>
        </w:rPr>
        <w:t>Trait  Anxiety</w:t>
      </w:r>
      <w:proofErr w:type="gramEnd"/>
    </w:p>
    <w:p w14:paraId="4737E9C9" w14:textId="5D14F8C7" w:rsidR="0087668A" w:rsidRPr="003E0939" w:rsidRDefault="009D23E7" w:rsidP="007B08BF">
      <w:pPr>
        <w:pStyle w:val="ListParagraph"/>
        <w:spacing w:line="480" w:lineRule="auto"/>
        <w:ind w:left="1134" w:firstLine="567"/>
        <w:jc w:val="both"/>
        <w:rPr>
          <w:rFonts w:ascii="Times New Roman" w:hAnsi="Times New Roman" w:cs="Times New Roman"/>
          <w:sz w:val="24"/>
          <w:szCs w:val="24"/>
        </w:rPr>
      </w:pPr>
      <w:r w:rsidRPr="003E0939">
        <w:rPr>
          <w:rFonts w:ascii="Times New Roman" w:hAnsi="Times New Roman" w:cs="Times New Roman"/>
          <w:sz w:val="24"/>
          <w:szCs w:val="24"/>
        </w:rPr>
        <w:t xml:space="preserve">One type of </w:t>
      </w:r>
      <w:proofErr w:type="spellStart"/>
      <w:r w:rsidRPr="003E0939">
        <w:rPr>
          <w:rFonts w:ascii="Times New Roman" w:hAnsi="Times New Roman" w:cs="Times New Roman"/>
          <w:sz w:val="24"/>
          <w:szCs w:val="24"/>
        </w:rPr>
        <w:t>behavior</w:t>
      </w:r>
      <w:proofErr w:type="spellEnd"/>
      <w:r w:rsidRPr="003E0939">
        <w:rPr>
          <w:rFonts w:ascii="Times New Roman" w:hAnsi="Times New Roman" w:cs="Times New Roman"/>
          <w:sz w:val="24"/>
          <w:szCs w:val="24"/>
        </w:rPr>
        <w:t xml:space="preserve"> and personality trait that tends to be inherent in a person and is difficult to change is the nature of anxiety. Students who are unable to control their anxiety tend to fall into this category </w:t>
      </w:r>
      <w:r w:rsidRPr="003E0939">
        <w:rPr>
          <w:rFonts w:ascii="Times New Roman" w:hAnsi="Times New Roman" w:cs="Times New Roman"/>
          <w:sz w:val="24"/>
          <w:szCs w:val="24"/>
        </w:rPr>
        <w:lastRenderedPageBreak/>
        <w:t xml:space="preserve">because they are unable to convey their feelings, emotions, </w:t>
      </w:r>
      <w:proofErr w:type="gramStart"/>
      <w:r w:rsidRPr="003E0939">
        <w:rPr>
          <w:rFonts w:ascii="Times New Roman" w:hAnsi="Times New Roman" w:cs="Times New Roman"/>
          <w:sz w:val="24"/>
          <w:szCs w:val="24"/>
        </w:rPr>
        <w:t>ideas</w:t>
      </w:r>
      <w:proofErr w:type="gramEnd"/>
      <w:r w:rsidRPr="003E0939">
        <w:rPr>
          <w:rFonts w:ascii="Times New Roman" w:hAnsi="Times New Roman" w:cs="Times New Roman"/>
          <w:sz w:val="24"/>
          <w:szCs w:val="24"/>
        </w:rPr>
        <w:t xml:space="preserve"> and thoughts. As a result, it is doubtful that their participation in classroom activities will improve their speaking skills. </w:t>
      </w:r>
      <w:r w:rsidR="000F57AD">
        <w:rPr>
          <w:rFonts w:ascii="Times New Roman" w:hAnsi="Times New Roman" w:cs="Times New Roman"/>
          <w:sz w:val="24"/>
          <w:szCs w:val="24"/>
        </w:rPr>
        <w:t xml:space="preserve">Instead of speaking and sharing </w:t>
      </w:r>
      <w:proofErr w:type="spellStart"/>
      <w:proofErr w:type="gramStart"/>
      <w:r w:rsidR="000F57AD">
        <w:rPr>
          <w:rFonts w:ascii="Times New Roman" w:hAnsi="Times New Roman" w:cs="Times New Roman"/>
          <w:sz w:val="24"/>
          <w:szCs w:val="24"/>
        </w:rPr>
        <w:t>there</w:t>
      </w:r>
      <w:proofErr w:type="spellEnd"/>
      <w:proofErr w:type="gramEnd"/>
      <w:r w:rsidR="000F57AD">
        <w:rPr>
          <w:rFonts w:ascii="Times New Roman" w:hAnsi="Times New Roman" w:cs="Times New Roman"/>
          <w:sz w:val="24"/>
          <w:szCs w:val="24"/>
        </w:rPr>
        <w:t xml:space="preserve"> thoughts in front of the class they typically stay quite. </w:t>
      </w:r>
      <w:r w:rsidRPr="003E0939">
        <w:rPr>
          <w:rFonts w:ascii="Times New Roman" w:hAnsi="Times New Roman" w:cs="Times New Roman"/>
          <w:sz w:val="24"/>
          <w:szCs w:val="24"/>
        </w:rPr>
        <w:t>This also happens in all situations and subjects taught in class.</w:t>
      </w:r>
    </w:p>
    <w:p w14:paraId="25206C0E" w14:textId="2309FE2C" w:rsidR="00C76CF3" w:rsidRPr="00BA5383" w:rsidRDefault="0056177D">
      <w:pPr>
        <w:pStyle w:val="ListParagraph"/>
        <w:numPr>
          <w:ilvl w:val="0"/>
          <w:numId w:val="17"/>
        </w:numPr>
        <w:ind w:left="1134" w:hanging="283"/>
        <w:rPr>
          <w:rFonts w:ascii="Times New Roman" w:hAnsi="Times New Roman" w:cs="Times New Roman"/>
          <w:sz w:val="24"/>
          <w:szCs w:val="24"/>
        </w:rPr>
      </w:pPr>
      <w:r w:rsidRPr="00BA5383">
        <w:rPr>
          <w:rFonts w:ascii="Times New Roman" w:hAnsi="Times New Roman" w:cs="Times New Roman"/>
          <w:sz w:val="24"/>
          <w:szCs w:val="24"/>
        </w:rPr>
        <w:t>S</w:t>
      </w:r>
      <w:r w:rsidR="009D23E7" w:rsidRPr="00BA5383">
        <w:rPr>
          <w:rFonts w:ascii="Times New Roman" w:hAnsi="Times New Roman" w:cs="Times New Roman"/>
          <w:sz w:val="24"/>
          <w:szCs w:val="24"/>
        </w:rPr>
        <w:t>tate Anxiety</w:t>
      </w:r>
    </w:p>
    <w:p w14:paraId="40F22D02" w14:textId="74B21387" w:rsidR="00B6518D" w:rsidRDefault="009D23E7" w:rsidP="007B08BF">
      <w:pPr>
        <w:spacing w:line="480" w:lineRule="auto"/>
        <w:ind w:left="1134" w:firstLine="567"/>
        <w:jc w:val="both"/>
        <w:rPr>
          <w:rFonts w:ascii="Times New Roman" w:hAnsi="Times New Roman" w:cs="Times New Roman"/>
          <w:sz w:val="24"/>
          <w:szCs w:val="24"/>
        </w:rPr>
      </w:pPr>
      <w:r w:rsidRPr="00F4234D">
        <w:rPr>
          <w:rFonts w:ascii="Times New Roman" w:hAnsi="Times New Roman" w:cs="Times New Roman"/>
          <w:sz w:val="24"/>
          <w:szCs w:val="24"/>
        </w:rPr>
        <w:t>State anxiety is uncertain anxiety that arise</w:t>
      </w:r>
      <w:r w:rsidR="004B1E03" w:rsidRPr="00F4234D">
        <w:rPr>
          <w:rFonts w:ascii="Times New Roman" w:hAnsi="Times New Roman" w:cs="Times New Roman"/>
          <w:sz w:val="24"/>
          <w:szCs w:val="24"/>
        </w:rPr>
        <w:t xml:space="preserve"> </w:t>
      </w:r>
      <w:r w:rsidRPr="00F4234D">
        <w:rPr>
          <w:rFonts w:ascii="Times New Roman" w:hAnsi="Times New Roman" w:cs="Times New Roman"/>
          <w:sz w:val="24"/>
          <w:szCs w:val="24"/>
        </w:rPr>
        <w:t xml:space="preserve">from external sources that change a person's emotional state. This happens because students are faced with certain feelings, tensions and pressures when taking courses. Additionally, regulating thoughts or emotions can help look </w:t>
      </w:r>
      <w:r w:rsidR="006B54C9" w:rsidRPr="00F4234D">
        <w:rPr>
          <w:rFonts w:ascii="Times New Roman" w:hAnsi="Times New Roman" w:cs="Times New Roman"/>
          <w:sz w:val="24"/>
          <w:szCs w:val="24"/>
        </w:rPr>
        <w:t xml:space="preserve">student </w:t>
      </w:r>
      <w:r w:rsidRPr="00F4234D">
        <w:rPr>
          <w:rFonts w:ascii="Times New Roman" w:hAnsi="Times New Roman" w:cs="Times New Roman"/>
          <w:sz w:val="24"/>
          <w:szCs w:val="24"/>
        </w:rPr>
        <w:t xml:space="preserve">forward to participating in classroom activities. </w:t>
      </w:r>
      <w:proofErr w:type="gramStart"/>
      <w:r w:rsidRPr="00F4234D">
        <w:rPr>
          <w:rFonts w:ascii="Times New Roman" w:hAnsi="Times New Roman" w:cs="Times New Roman"/>
          <w:sz w:val="24"/>
          <w:szCs w:val="24"/>
        </w:rPr>
        <w:t xml:space="preserve">Spielberger </w:t>
      </w:r>
      <w:r w:rsidR="00E61407" w:rsidRPr="00F4234D">
        <w:rPr>
          <w:rFonts w:ascii="Times New Roman" w:hAnsi="Times New Roman" w:cs="Times New Roman"/>
          <w:sz w:val="24"/>
          <w:szCs w:val="24"/>
        </w:rPr>
        <w:t xml:space="preserve"> say</w:t>
      </w:r>
      <w:proofErr w:type="gramEnd"/>
      <w:r w:rsidR="00E61407" w:rsidRPr="00F4234D">
        <w:rPr>
          <w:rFonts w:ascii="Times New Roman" w:hAnsi="Times New Roman" w:cs="Times New Roman"/>
          <w:sz w:val="24"/>
          <w:szCs w:val="24"/>
        </w:rPr>
        <w:t xml:space="preserve"> </w:t>
      </w:r>
      <w:r w:rsidRPr="00F4234D">
        <w:rPr>
          <w:rFonts w:ascii="Times New Roman" w:hAnsi="Times New Roman" w:cs="Times New Roman"/>
          <w:sz w:val="24"/>
          <w:szCs w:val="24"/>
        </w:rPr>
        <w:t>states that anxiety in this context is a feeling of anxiety which is a typical psychological reaction.</w:t>
      </w:r>
      <w:r w:rsidR="00ED46C7" w:rsidRPr="005F15D1">
        <w:rPr>
          <w:rStyle w:val="FootnoteReference"/>
        </w:rPr>
        <w:footnoteReference w:id="25"/>
      </w:r>
    </w:p>
    <w:p w14:paraId="78313116" w14:textId="148B73AF" w:rsidR="007E010A" w:rsidRDefault="00DA6209">
      <w:pPr>
        <w:pStyle w:val="ListParagraph"/>
        <w:numPr>
          <w:ilvl w:val="0"/>
          <w:numId w:val="17"/>
        </w:numPr>
        <w:ind w:left="1134" w:hanging="283"/>
        <w:rPr>
          <w:rFonts w:ascii="Times New Roman" w:hAnsi="Times New Roman" w:cs="Times New Roman"/>
          <w:sz w:val="24"/>
          <w:szCs w:val="24"/>
        </w:rPr>
      </w:pPr>
      <w:r w:rsidRPr="00BA5383">
        <w:rPr>
          <w:rFonts w:ascii="Times New Roman" w:hAnsi="Times New Roman" w:cs="Times New Roman"/>
          <w:sz w:val="24"/>
          <w:szCs w:val="24"/>
        </w:rPr>
        <w:t xml:space="preserve">Specific </w:t>
      </w:r>
      <w:r w:rsidR="00BA5383">
        <w:rPr>
          <w:rFonts w:ascii="Times New Roman" w:hAnsi="Times New Roman" w:cs="Times New Roman"/>
          <w:sz w:val="24"/>
          <w:szCs w:val="24"/>
        </w:rPr>
        <w:t>S</w:t>
      </w:r>
      <w:r w:rsidRPr="00BA5383">
        <w:rPr>
          <w:rFonts w:ascii="Times New Roman" w:hAnsi="Times New Roman" w:cs="Times New Roman"/>
          <w:sz w:val="24"/>
          <w:szCs w:val="24"/>
        </w:rPr>
        <w:t>ituation Anxiety</w:t>
      </w:r>
    </w:p>
    <w:p w14:paraId="24296CDA" w14:textId="77777777" w:rsidR="007E010A" w:rsidRPr="007E010A" w:rsidRDefault="007E010A" w:rsidP="007E010A">
      <w:pPr>
        <w:pStyle w:val="ListParagraph"/>
        <w:ind w:left="851"/>
        <w:rPr>
          <w:rFonts w:ascii="Times New Roman" w:hAnsi="Times New Roman" w:cs="Times New Roman"/>
          <w:sz w:val="24"/>
          <w:szCs w:val="24"/>
        </w:rPr>
      </w:pPr>
    </w:p>
    <w:p w14:paraId="57585DBE" w14:textId="6C24323B" w:rsidR="00172116" w:rsidRPr="00863649" w:rsidRDefault="00F77B48" w:rsidP="004B2799">
      <w:pPr>
        <w:pStyle w:val="ListParagraph"/>
        <w:spacing w:after="0" w:line="480" w:lineRule="auto"/>
        <w:ind w:left="1134" w:firstLine="567"/>
        <w:jc w:val="both"/>
        <w:rPr>
          <w:rFonts w:ascii="Times New Roman" w:hAnsi="Times New Roman" w:cs="Times New Roman"/>
          <w:sz w:val="24"/>
          <w:szCs w:val="24"/>
        </w:rPr>
      </w:pPr>
      <w:r w:rsidRPr="007E010A">
        <w:rPr>
          <w:rFonts w:ascii="Times New Roman" w:hAnsi="Times New Roman" w:cs="Times New Roman"/>
          <w:sz w:val="24"/>
          <w:szCs w:val="24"/>
        </w:rPr>
        <w:t>Special Conditions Anxiety is a state of anxiety caused by</w:t>
      </w:r>
      <w:r w:rsidR="007E010A" w:rsidRPr="007E010A">
        <w:rPr>
          <w:rFonts w:ascii="Times New Roman" w:hAnsi="Times New Roman" w:cs="Times New Roman"/>
          <w:sz w:val="24"/>
          <w:szCs w:val="24"/>
        </w:rPr>
        <w:t xml:space="preserve"> </w:t>
      </w:r>
      <w:r w:rsidRPr="007E010A">
        <w:rPr>
          <w:rFonts w:ascii="Times New Roman" w:hAnsi="Times New Roman" w:cs="Times New Roman"/>
          <w:sz w:val="24"/>
          <w:szCs w:val="24"/>
        </w:rPr>
        <w:t xml:space="preserve">a particular situation or event when learning a language. In this case, the most likely scenario is when </w:t>
      </w:r>
      <w:r w:rsidR="00E61407" w:rsidRPr="007E010A">
        <w:rPr>
          <w:rFonts w:ascii="Times New Roman" w:hAnsi="Times New Roman" w:cs="Times New Roman"/>
          <w:sz w:val="24"/>
          <w:szCs w:val="24"/>
        </w:rPr>
        <w:t>student</w:t>
      </w:r>
      <w:r w:rsidRPr="007E010A">
        <w:rPr>
          <w:rFonts w:ascii="Times New Roman" w:hAnsi="Times New Roman" w:cs="Times New Roman"/>
          <w:sz w:val="24"/>
          <w:szCs w:val="24"/>
        </w:rPr>
        <w:t xml:space="preserve"> take tests, attend classes, join Community English Clubs, and give public speeches.</w:t>
      </w:r>
    </w:p>
    <w:p w14:paraId="634193FC" w14:textId="545C259D" w:rsidR="003E0939" w:rsidRPr="00550101" w:rsidRDefault="00DA6209">
      <w:pPr>
        <w:pStyle w:val="Heading3"/>
        <w:numPr>
          <w:ilvl w:val="0"/>
          <w:numId w:val="15"/>
        </w:numPr>
        <w:ind w:left="851" w:hanging="284"/>
        <w:rPr>
          <w:rFonts w:ascii="Times New Roman" w:hAnsi="Times New Roman" w:cs="Times New Roman"/>
          <w:b/>
          <w:bCs/>
          <w:color w:val="auto"/>
        </w:rPr>
      </w:pPr>
      <w:bookmarkStart w:id="20" w:name="_Toc168927499"/>
      <w:r w:rsidRPr="00550101">
        <w:rPr>
          <w:rFonts w:ascii="Times New Roman" w:hAnsi="Times New Roman" w:cs="Times New Roman"/>
          <w:b/>
          <w:bCs/>
          <w:color w:val="auto"/>
        </w:rPr>
        <w:t>The</w:t>
      </w:r>
      <w:r w:rsidR="000468C9" w:rsidRPr="00550101">
        <w:rPr>
          <w:rFonts w:ascii="Times New Roman" w:hAnsi="Times New Roman" w:cs="Times New Roman"/>
          <w:b/>
          <w:bCs/>
          <w:color w:val="auto"/>
        </w:rPr>
        <w:t xml:space="preserve"> </w:t>
      </w:r>
      <w:r w:rsidR="0056177D" w:rsidRPr="00550101">
        <w:rPr>
          <w:rFonts w:ascii="Times New Roman" w:hAnsi="Times New Roman" w:cs="Times New Roman"/>
          <w:b/>
          <w:bCs/>
          <w:color w:val="auto"/>
        </w:rPr>
        <w:t>F</w:t>
      </w:r>
      <w:r w:rsidR="000468C9" w:rsidRPr="00550101">
        <w:rPr>
          <w:rFonts w:ascii="Times New Roman" w:hAnsi="Times New Roman" w:cs="Times New Roman"/>
          <w:b/>
          <w:bCs/>
          <w:color w:val="auto"/>
        </w:rPr>
        <w:t>actor</w:t>
      </w:r>
      <w:r w:rsidR="005619A9">
        <w:rPr>
          <w:rFonts w:ascii="Times New Roman" w:hAnsi="Times New Roman" w:cs="Times New Roman"/>
          <w:b/>
          <w:bCs/>
          <w:color w:val="auto"/>
        </w:rPr>
        <w:t>s</w:t>
      </w:r>
      <w:r w:rsidR="002637AB" w:rsidRPr="00550101">
        <w:rPr>
          <w:rFonts w:ascii="Times New Roman" w:hAnsi="Times New Roman" w:cs="Times New Roman"/>
          <w:b/>
          <w:bCs/>
          <w:color w:val="auto"/>
        </w:rPr>
        <w:t xml:space="preserve"> </w:t>
      </w:r>
      <w:r w:rsidR="0056177D" w:rsidRPr="00550101">
        <w:rPr>
          <w:rFonts w:ascii="Times New Roman" w:hAnsi="Times New Roman" w:cs="Times New Roman"/>
          <w:b/>
          <w:bCs/>
          <w:color w:val="auto"/>
        </w:rPr>
        <w:t>o</w:t>
      </w:r>
      <w:r w:rsidR="002637AB" w:rsidRPr="00550101">
        <w:rPr>
          <w:rFonts w:ascii="Times New Roman" w:hAnsi="Times New Roman" w:cs="Times New Roman"/>
          <w:b/>
          <w:bCs/>
          <w:color w:val="auto"/>
        </w:rPr>
        <w:t xml:space="preserve">f </w:t>
      </w:r>
      <w:r w:rsidR="00F77B48" w:rsidRPr="00550101">
        <w:rPr>
          <w:rFonts w:ascii="Times New Roman" w:hAnsi="Times New Roman" w:cs="Times New Roman"/>
          <w:b/>
          <w:bCs/>
          <w:color w:val="auto"/>
        </w:rPr>
        <w:t>A</w:t>
      </w:r>
      <w:r w:rsidR="002637AB" w:rsidRPr="00550101">
        <w:rPr>
          <w:rFonts w:ascii="Times New Roman" w:hAnsi="Times New Roman" w:cs="Times New Roman"/>
          <w:b/>
          <w:bCs/>
          <w:color w:val="auto"/>
        </w:rPr>
        <w:t>nxiety</w:t>
      </w:r>
      <w:bookmarkEnd w:id="20"/>
    </w:p>
    <w:p w14:paraId="7DD9C379" w14:textId="77777777" w:rsidR="005452C5" w:rsidRDefault="005452C5" w:rsidP="005452C5">
      <w:pPr>
        <w:pStyle w:val="ListParagraph"/>
        <w:ind w:left="1276"/>
        <w:rPr>
          <w:rFonts w:ascii="Times New Roman" w:hAnsi="Times New Roman" w:cs="Times New Roman"/>
          <w:b/>
          <w:bCs/>
          <w:sz w:val="24"/>
          <w:szCs w:val="24"/>
        </w:rPr>
      </w:pPr>
    </w:p>
    <w:p w14:paraId="602B8002" w14:textId="2D02E616" w:rsidR="00AA73C8" w:rsidRPr="003E0939" w:rsidRDefault="002637AB" w:rsidP="004B2799">
      <w:pPr>
        <w:pStyle w:val="ListParagraph"/>
        <w:spacing w:after="0" w:line="480" w:lineRule="auto"/>
        <w:ind w:left="851" w:firstLine="709"/>
        <w:jc w:val="both"/>
        <w:rPr>
          <w:rFonts w:ascii="Times New Roman" w:hAnsi="Times New Roman" w:cs="Times New Roman"/>
          <w:b/>
          <w:bCs/>
          <w:sz w:val="24"/>
          <w:szCs w:val="24"/>
        </w:rPr>
      </w:pPr>
      <w:r w:rsidRPr="003E0939">
        <w:rPr>
          <w:rFonts w:ascii="Times New Roman" w:hAnsi="Times New Roman" w:cs="Times New Roman"/>
          <w:sz w:val="24"/>
          <w:szCs w:val="24"/>
        </w:rPr>
        <w:t>Horwitz et al. identify three factors that contribute to performance anxieties: (1) communication apprehension (CA); (2) test anxiety; and (3)</w:t>
      </w:r>
      <w:r w:rsidR="00E36EB4" w:rsidRPr="003E0939">
        <w:rPr>
          <w:rFonts w:ascii="Times New Roman" w:hAnsi="Times New Roman" w:cs="Times New Roman"/>
          <w:sz w:val="24"/>
          <w:szCs w:val="24"/>
        </w:rPr>
        <w:t xml:space="preserve"> fear of </w:t>
      </w:r>
      <w:proofErr w:type="gramStart"/>
      <w:r w:rsidR="00E36EB4" w:rsidRPr="003E0939">
        <w:rPr>
          <w:rFonts w:ascii="Times New Roman" w:hAnsi="Times New Roman" w:cs="Times New Roman"/>
          <w:sz w:val="24"/>
          <w:szCs w:val="24"/>
        </w:rPr>
        <w:t>negative  evaluation</w:t>
      </w:r>
      <w:proofErr w:type="gramEnd"/>
      <w:r w:rsidRPr="005F15D1">
        <w:rPr>
          <w:rStyle w:val="FootnoteReference"/>
        </w:rPr>
        <w:footnoteReference w:id="26"/>
      </w:r>
      <w:r w:rsidRPr="003E0939">
        <w:rPr>
          <w:rFonts w:ascii="Times New Roman" w:hAnsi="Times New Roman" w:cs="Times New Roman"/>
          <w:sz w:val="24"/>
          <w:szCs w:val="24"/>
        </w:rPr>
        <w:t xml:space="preserve">. This explanation will be applied to in this </w:t>
      </w:r>
      <w:r w:rsidRPr="003E0939">
        <w:rPr>
          <w:rFonts w:ascii="Times New Roman" w:hAnsi="Times New Roman" w:cs="Times New Roman"/>
          <w:sz w:val="24"/>
          <w:szCs w:val="24"/>
        </w:rPr>
        <w:lastRenderedPageBreak/>
        <w:t>study, examine the reasons behind students' nervousness when speaking English, a foreign language.</w:t>
      </w:r>
    </w:p>
    <w:p w14:paraId="072A5C68" w14:textId="6E0643F4" w:rsidR="00767000" w:rsidRPr="00054BA1" w:rsidRDefault="002637AB">
      <w:pPr>
        <w:pStyle w:val="ListParagraph"/>
        <w:numPr>
          <w:ilvl w:val="0"/>
          <w:numId w:val="33"/>
        </w:numPr>
        <w:spacing w:after="0" w:line="480" w:lineRule="auto"/>
        <w:ind w:left="1276"/>
        <w:rPr>
          <w:rFonts w:ascii="Times New Roman" w:hAnsi="Times New Roman" w:cs="Times New Roman"/>
          <w:sz w:val="24"/>
          <w:szCs w:val="24"/>
        </w:rPr>
      </w:pPr>
      <w:r w:rsidRPr="00054BA1">
        <w:rPr>
          <w:rFonts w:ascii="Times New Roman" w:hAnsi="Times New Roman" w:cs="Times New Roman"/>
          <w:sz w:val="24"/>
          <w:szCs w:val="24"/>
        </w:rPr>
        <w:t xml:space="preserve">Communication </w:t>
      </w:r>
      <w:r w:rsidR="00B6518D" w:rsidRPr="00054BA1">
        <w:rPr>
          <w:rFonts w:ascii="Times New Roman" w:hAnsi="Times New Roman" w:cs="Times New Roman"/>
          <w:sz w:val="24"/>
          <w:szCs w:val="24"/>
        </w:rPr>
        <w:t>A</w:t>
      </w:r>
      <w:r w:rsidRPr="00054BA1">
        <w:rPr>
          <w:rFonts w:ascii="Times New Roman" w:hAnsi="Times New Roman" w:cs="Times New Roman"/>
          <w:sz w:val="24"/>
          <w:szCs w:val="24"/>
        </w:rPr>
        <w:t>pprehension</w:t>
      </w:r>
    </w:p>
    <w:p w14:paraId="3D1B66DD" w14:textId="575F3FE9" w:rsidR="005619A9" w:rsidRPr="00F4234D" w:rsidRDefault="002637AB" w:rsidP="003B5C85">
      <w:pPr>
        <w:spacing w:after="0" w:line="480" w:lineRule="auto"/>
        <w:ind w:left="1276" w:firstLine="567"/>
        <w:jc w:val="both"/>
        <w:rPr>
          <w:rFonts w:ascii="Times New Roman" w:hAnsi="Times New Roman" w:cs="Times New Roman"/>
          <w:sz w:val="24"/>
          <w:szCs w:val="24"/>
        </w:rPr>
      </w:pPr>
      <w:r w:rsidRPr="00F4234D">
        <w:rPr>
          <w:rFonts w:ascii="Times New Roman" w:hAnsi="Times New Roman" w:cs="Times New Roman"/>
          <w:sz w:val="24"/>
          <w:szCs w:val="24"/>
        </w:rPr>
        <w:t>A type of anxiety concern called communication anxiety arise</w:t>
      </w:r>
      <w:r w:rsidR="001012F2" w:rsidRPr="00F4234D">
        <w:rPr>
          <w:rFonts w:ascii="Times New Roman" w:hAnsi="Times New Roman" w:cs="Times New Roman"/>
          <w:sz w:val="24"/>
          <w:szCs w:val="24"/>
        </w:rPr>
        <w:t xml:space="preserve"> </w:t>
      </w:r>
      <w:r w:rsidRPr="00F4234D">
        <w:rPr>
          <w:rFonts w:ascii="Times New Roman" w:hAnsi="Times New Roman" w:cs="Times New Roman"/>
          <w:sz w:val="24"/>
          <w:szCs w:val="24"/>
        </w:rPr>
        <w:t>when learners are unable to articulate their ideas clearly and develop</w:t>
      </w:r>
      <w:r w:rsidR="00677DB4" w:rsidRPr="00F4234D">
        <w:rPr>
          <w:rFonts w:ascii="Times New Roman" w:hAnsi="Times New Roman" w:cs="Times New Roman"/>
          <w:sz w:val="24"/>
          <w:szCs w:val="24"/>
        </w:rPr>
        <w:t xml:space="preserve"> </w:t>
      </w:r>
      <w:r w:rsidRPr="00F4234D">
        <w:rPr>
          <w:rFonts w:ascii="Times New Roman" w:hAnsi="Times New Roman" w:cs="Times New Roman"/>
          <w:sz w:val="24"/>
          <w:szCs w:val="24"/>
        </w:rPr>
        <w:t xml:space="preserve">communication with others and ensuring that they comprehend the speaker's message. According to Masood, who was referenced by </w:t>
      </w:r>
      <w:proofErr w:type="spellStart"/>
      <w:r w:rsidRPr="00F4234D">
        <w:rPr>
          <w:rFonts w:ascii="Times New Roman" w:hAnsi="Times New Roman" w:cs="Times New Roman"/>
          <w:sz w:val="24"/>
          <w:szCs w:val="24"/>
        </w:rPr>
        <w:t>Cubukcu</w:t>
      </w:r>
      <w:proofErr w:type="spellEnd"/>
      <w:r w:rsidRPr="00F4234D">
        <w:rPr>
          <w:rFonts w:ascii="Times New Roman" w:hAnsi="Times New Roman" w:cs="Times New Roman"/>
          <w:sz w:val="24"/>
          <w:szCs w:val="24"/>
        </w:rPr>
        <w:t xml:space="preserve">, communication anxiety in foreign language classes stems from a person's limited understanding of their own subject matter. Fear of Communication anxiety is a type of anxiety that arises from learners' fears that they </w:t>
      </w:r>
      <w:proofErr w:type="gramStart"/>
      <w:r w:rsidRPr="00F4234D">
        <w:rPr>
          <w:rFonts w:ascii="Times New Roman" w:hAnsi="Times New Roman" w:cs="Times New Roman"/>
          <w:sz w:val="24"/>
          <w:szCs w:val="24"/>
        </w:rPr>
        <w:t>won't</w:t>
      </w:r>
      <w:proofErr w:type="gramEnd"/>
      <w:r w:rsidRPr="00F4234D">
        <w:rPr>
          <w:rFonts w:ascii="Times New Roman" w:hAnsi="Times New Roman" w:cs="Times New Roman"/>
          <w:sz w:val="24"/>
          <w:szCs w:val="24"/>
        </w:rPr>
        <w:t xml:space="preserve"> be able to communicate effectively with others and ensure that they grasp what the speaker is saying. According to,</w:t>
      </w:r>
      <w:r w:rsidR="00031AF5" w:rsidRPr="00031AF5">
        <w:t xml:space="preserve"> </w:t>
      </w:r>
      <w:proofErr w:type="spellStart"/>
      <w:r w:rsidR="00031AF5" w:rsidRPr="00031AF5">
        <w:rPr>
          <w:rFonts w:ascii="Times New Roman" w:hAnsi="Times New Roman" w:cs="Times New Roman"/>
          <w:sz w:val="24"/>
          <w:szCs w:val="24"/>
        </w:rPr>
        <w:t>Mahmoodzadeh</w:t>
      </w:r>
      <w:proofErr w:type="spellEnd"/>
      <w:r w:rsidRPr="00F4234D">
        <w:rPr>
          <w:rFonts w:ascii="Times New Roman" w:hAnsi="Times New Roman" w:cs="Times New Roman"/>
          <w:sz w:val="24"/>
          <w:szCs w:val="24"/>
        </w:rPr>
        <w:t xml:space="preserve"> as reported in </w:t>
      </w:r>
      <w:proofErr w:type="spellStart"/>
      <w:r w:rsidRPr="00F4234D">
        <w:rPr>
          <w:rFonts w:ascii="Times New Roman" w:hAnsi="Times New Roman" w:cs="Times New Roman"/>
          <w:sz w:val="24"/>
          <w:szCs w:val="24"/>
        </w:rPr>
        <w:t>Cubukcu</w:t>
      </w:r>
      <w:proofErr w:type="spellEnd"/>
      <w:r w:rsidRPr="00F4234D">
        <w:rPr>
          <w:rFonts w:ascii="Times New Roman" w:hAnsi="Times New Roman" w:cs="Times New Roman"/>
          <w:sz w:val="24"/>
          <w:szCs w:val="24"/>
        </w:rPr>
        <w:t>, students' anxiety during communication in foreign language classes stems from their own level of difficult-to-understand personal knowledge.</w:t>
      </w:r>
      <w:r w:rsidRPr="005F15D1">
        <w:rPr>
          <w:rStyle w:val="FootnoteReference"/>
        </w:rPr>
        <w:footnoteReference w:id="27"/>
      </w:r>
    </w:p>
    <w:p w14:paraId="7A68EAFB" w14:textId="78BAB00A" w:rsidR="003B5C85" w:rsidRPr="00054BA1" w:rsidRDefault="002637AB">
      <w:pPr>
        <w:pStyle w:val="ListParagraph"/>
        <w:numPr>
          <w:ilvl w:val="0"/>
          <w:numId w:val="33"/>
        </w:numPr>
        <w:spacing w:after="0" w:line="480" w:lineRule="auto"/>
        <w:ind w:left="1276"/>
        <w:rPr>
          <w:rFonts w:ascii="Times New Roman" w:hAnsi="Times New Roman" w:cs="Times New Roman"/>
          <w:sz w:val="24"/>
          <w:szCs w:val="24"/>
        </w:rPr>
      </w:pPr>
      <w:r w:rsidRPr="00054BA1">
        <w:rPr>
          <w:rFonts w:ascii="Times New Roman" w:hAnsi="Times New Roman" w:cs="Times New Roman"/>
          <w:sz w:val="24"/>
          <w:szCs w:val="24"/>
        </w:rPr>
        <w:t xml:space="preserve">Test </w:t>
      </w:r>
      <w:r w:rsidR="00B6518D" w:rsidRPr="00054BA1">
        <w:rPr>
          <w:rFonts w:ascii="Times New Roman" w:hAnsi="Times New Roman" w:cs="Times New Roman"/>
          <w:sz w:val="24"/>
          <w:szCs w:val="24"/>
        </w:rPr>
        <w:t>A</w:t>
      </w:r>
      <w:r w:rsidRPr="00054BA1">
        <w:rPr>
          <w:rFonts w:ascii="Times New Roman" w:hAnsi="Times New Roman" w:cs="Times New Roman"/>
          <w:sz w:val="24"/>
          <w:szCs w:val="24"/>
        </w:rPr>
        <w:t>nxiety</w:t>
      </w:r>
    </w:p>
    <w:p w14:paraId="09DBC18E" w14:textId="4BCFB53E" w:rsidR="00E103A7" w:rsidRPr="003B5C85" w:rsidRDefault="002637AB" w:rsidP="003B5C85">
      <w:pPr>
        <w:spacing w:after="0" w:line="480" w:lineRule="auto"/>
        <w:ind w:left="1276" w:firstLine="567"/>
        <w:rPr>
          <w:rFonts w:ascii="Times New Roman" w:hAnsi="Times New Roman" w:cs="Times New Roman"/>
          <w:sz w:val="24"/>
          <w:szCs w:val="24"/>
        </w:rPr>
      </w:pPr>
      <w:r w:rsidRPr="003B5C85">
        <w:rPr>
          <w:rFonts w:ascii="Times New Roman" w:hAnsi="Times New Roman" w:cs="Times New Roman"/>
          <w:sz w:val="24"/>
          <w:szCs w:val="24"/>
        </w:rPr>
        <w:t xml:space="preserve">Exam-related stress is another source of anxiety. When it comes to the topic of foreign language anxiety, tests are also pertinent. As described by </w:t>
      </w:r>
      <w:proofErr w:type="spellStart"/>
      <w:r w:rsidRPr="003B5C85">
        <w:rPr>
          <w:rFonts w:ascii="Times New Roman" w:hAnsi="Times New Roman" w:cs="Times New Roman"/>
          <w:sz w:val="24"/>
          <w:szCs w:val="24"/>
        </w:rPr>
        <w:t>Hotwitz</w:t>
      </w:r>
      <w:proofErr w:type="spellEnd"/>
      <w:r w:rsidRPr="003B5C85">
        <w:rPr>
          <w:rFonts w:ascii="Times New Roman" w:hAnsi="Times New Roman" w:cs="Times New Roman"/>
          <w:sz w:val="24"/>
          <w:szCs w:val="24"/>
        </w:rPr>
        <w:t xml:space="preserve">, test anxiety </w:t>
      </w:r>
      <w:r w:rsidRPr="003B5C85">
        <w:rPr>
          <w:rFonts w:ascii="Times New Roman" w:hAnsi="Times New Roman" w:cs="Times New Roman"/>
          <w:i/>
          <w:iCs/>
          <w:sz w:val="24"/>
          <w:szCs w:val="24"/>
        </w:rPr>
        <w:t>et al</w:t>
      </w:r>
      <w:r w:rsidR="00FA2FD1" w:rsidRPr="003B5C85">
        <w:rPr>
          <w:rFonts w:ascii="Times New Roman" w:hAnsi="Times New Roman" w:cs="Times New Roman"/>
          <w:sz w:val="24"/>
          <w:szCs w:val="24"/>
        </w:rPr>
        <w:t xml:space="preserve"> describe</w:t>
      </w:r>
      <w:r w:rsidRPr="003B5C85">
        <w:rPr>
          <w:rFonts w:ascii="Times New Roman" w:hAnsi="Times New Roman" w:cs="Times New Roman"/>
          <w:sz w:val="24"/>
          <w:szCs w:val="24"/>
        </w:rPr>
        <w:t xml:space="preserve"> a particular kind of performance anxiety that is rooted in a failure-</w:t>
      </w:r>
      <w:r w:rsidRPr="003B5C85">
        <w:rPr>
          <w:rFonts w:ascii="Times New Roman" w:hAnsi="Times New Roman" w:cs="Times New Roman"/>
          <w:sz w:val="24"/>
          <w:szCs w:val="24"/>
        </w:rPr>
        <w:lastRenderedPageBreak/>
        <w:t>related worry.</w:t>
      </w:r>
      <w:r w:rsidR="009F6FFA">
        <w:rPr>
          <w:rStyle w:val="FootnoteReference"/>
          <w:rFonts w:ascii="Times New Roman" w:hAnsi="Times New Roman" w:cs="Times New Roman"/>
          <w:sz w:val="24"/>
          <w:szCs w:val="24"/>
        </w:rPr>
        <w:footnoteReference w:id="28"/>
      </w:r>
      <w:r w:rsidRPr="003B5C85">
        <w:rPr>
          <w:rFonts w:ascii="Times New Roman" w:hAnsi="Times New Roman" w:cs="Times New Roman"/>
          <w:sz w:val="24"/>
          <w:szCs w:val="24"/>
        </w:rPr>
        <w:t xml:space="preserve">  A learner may encounter test anxiety when studying a foreign language, which could hinder their performance.</w:t>
      </w:r>
    </w:p>
    <w:p w14:paraId="4955D6AB" w14:textId="16CAC9AA" w:rsidR="00DF5F4C" w:rsidRPr="00054BA1" w:rsidRDefault="00B215B7">
      <w:pPr>
        <w:pStyle w:val="ListParagraph"/>
        <w:numPr>
          <w:ilvl w:val="0"/>
          <w:numId w:val="33"/>
        </w:numPr>
        <w:spacing w:after="0" w:line="480" w:lineRule="auto"/>
        <w:ind w:left="1276"/>
        <w:rPr>
          <w:rFonts w:ascii="Times New Roman" w:hAnsi="Times New Roman" w:cs="Times New Roman"/>
          <w:sz w:val="24"/>
          <w:szCs w:val="24"/>
        </w:rPr>
      </w:pPr>
      <w:r w:rsidRPr="00054BA1">
        <w:rPr>
          <w:rFonts w:ascii="Times New Roman" w:hAnsi="Times New Roman" w:cs="Times New Roman"/>
          <w:sz w:val="24"/>
          <w:szCs w:val="24"/>
        </w:rPr>
        <w:t xml:space="preserve">Fear </w:t>
      </w:r>
      <w:proofErr w:type="gramStart"/>
      <w:r w:rsidRPr="00054BA1">
        <w:rPr>
          <w:rFonts w:ascii="Times New Roman" w:hAnsi="Times New Roman" w:cs="Times New Roman"/>
          <w:sz w:val="24"/>
          <w:szCs w:val="24"/>
        </w:rPr>
        <w:t xml:space="preserve">of </w:t>
      </w:r>
      <w:r w:rsidR="009D0296" w:rsidRPr="00054BA1">
        <w:rPr>
          <w:rFonts w:ascii="Times New Roman" w:hAnsi="Times New Roman" w:cs="Times New Roman"/>
          <w:sz w:val="24"/>
          <w:szCs w:val="24"/>
        </w:rPr>
        <w:t xml:space="preserve"> </w:t>
      </w:r>
      <w:r w:rsidRPr="00054BA1">
        <w:rPr>
          <w:rFonts w:ascii="Times New Roman" w:hAnsi="Times New Roman" w:cs="Times New Roman"/>
          <w:sz w:val="24"/>
          <w:szCs w:val="24"/>
        </w:rPr>
        <w:t>Negative</w:t>
      </w:r>
      <w:proofErr w:type="gramEnd"/>
      <w:r w:rsidRPr="00054BA1">
        <w:rPr>
          <w:rFonts w:ascii="Times New Roman" w:hAnsi="Times New Roman" w:cs="Times New Roman"/>
          <w:sz w:val="24"/>
          <w:szCs w:val="24"/>
        </w:rPr>
        <w:t xml:space="preserve"> Evaluation</w:t>
      </w:r>
    </w:p>
    <w:p w14:paraId="64C23059" w14:textId="47E8AD3A" w:rsidR="009D0296" w:rsidRPr="00F4234D" w:rsidRDefault="00B215B7" w:rsidP="003B5C85">
      <w:pPr>
        <w:pStyle w:val="ListParagraph"/>
        <w:spacing w:after="0" w:line="480" w:lineRule="auto"/>
        <w:ind w:left="1276" w:firstLine="425"/>
        <w:jc w:val="both"/>
        <w:rPr>
          <w:rFonts w:ascii="Times New Roman" w:hAnsi="Times New Roman" w:cs="Times New Roman"/>
          <w:sz w:val="24"/>
          <w:szCs w:val="24"/>
        </w:rPr>
      </w:pPr>
      <w:r w:rsidRPr="00F4234D">
        <w:rPr>
          <w:rFonts w:ascii="Times New Roman" w:hAnsi="Times New Roman" w:cs="Times New Roman"/>
          <w:sz w:val="24"/>
          <w:szCs w:val="24"/>
        </w:rPr>
        <w:t>Fear of receiving a poor grade is a continuation of test anxiety, the second aspect of second/foreign language anxiety, as it can arise in any social or evaluation-based setting, including</w:t>
      </w:r>
      <w:r w:rsidR="00172116">
        <w:rPr>
          <w:rFonts w:ascii="Times New Roman" w:hAnsi="Times New Roman" w:cs="Times New Roman"/>
          <w:sz w:val="24"/>
          <w:szCs w:val="24"/>
        </w:rPr>
        <w:t xml:space="preserve"> </w:t>
      </w:r>
      <w:r w:rsidRPr="00F4234D">
        <w:rPr>
          <w:rFonts w:ascii="Times New Roman" w:hAnsi="Times New Roman" w:cs="Times New Roman"/>
          <w:sz w:val="24"/>
          <w:szCs w:val="24"/>
        </w:rPr>
        <w:t>such as speaking in a foreign or second language lesson or during a job interview. It is also</w:t>
      </w:r>
      <w:r w:rsidR="00172116">
        <w:rPr>
          <w:rFonts w:ascii="Times New Roman" w:hAnsi="Times New Roman" w:cs="Times New Roman"/>
          <w:sz w:val="24"/>
          <w:szCs w:val="24"/>
        </w:rPr>
        <w:t xml:space="preserve"> </w:t>
      </w:r>
      <w:r w:rsidRPr="00F4234D">
        <w:rPr>
          <w:rFonts w:ascii="Times New Roman" w:hAnsi="Times New Roman" w:cs="Times New Roman"/>
          <w:sz w:val="24"/>
          <w:szCs w:val="24"/>
        </w:rPr>
        <w:t>more comprehensive in that it covers not just the teacher's assessment of the pupils but also how other students are believed to respond.</w:t>
      </w:r>
    </w:p>
    <w:p w14:paraId="7471D89E" w14:textId="63EB6642" w:rsidR="00172116" w:rsidRDefault="000C3518" w:rsidP="005F1CE1">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Furthermore, according to Kitano, students whose dispositions and personalities tend to When participating in speaking activities in the classroom, one will feel highly anxious due to unpleasant emotions</w:t>
      </w:r>
      <w:r w:rsidR="006B7149" w:rsidRPr="00F4234D">
        <w:rPr>
          <w:rFonts w:ascii="Times New Roman" w:hAnsi="Times New Roman" w:cs="Times New Roman"/>
          <w:sz w:val="24"/>
          <w:szCs w:val="24"/>
        </w:rPr>
        <w:t>.</w:t>
      </w:r>
      <w:r w:rsidR="00032F2B">
        <w:rPr>
          <w:rStyle w:val="FootnoteReference"/>
          <w:rFonts w:ascii="Times New Roman" w:hAnsi="Times New Roman" w:cs="Times New Roman"/>
          <w:sz w:val="24"/>
          <w:szCs w:val="24"/>
        </w:rPr>
        <w:footnoteReference w:id="29"/>
      </w:r>
      <w:r w:rsidR="006B7149" w:rsidRPr="00F4234D">
        <w:rPr>
          <w:rFonts w:ascii="Times New Roman" w:hAnsi="Times New Roman" w:cs="Times New Roman"/>
          <w:sz w:val="24"/>
          <w:szCs w:val="24"/>
        </w:rPr>
        <w:t xml:space="preserve"> </w:t>
      </w:r>
      <w:r w:rsidRPr="00F4234D">
        <w:rPr>
          <w:rFonts w:ascii="Times New Roman" w:hAnsi="Times New Roman" w:cs="Times New Roman"/>
          <w:sz w:val="24"/>
          <w:szCs w:val="24"/>
        </w:rPr>
        <w:t>Numerous other factors may also play a role in the establishment of language anxiety in foreign language classrooms.</w:t>
      </w:r>
      <w:r w:rsidRPr="005F15D1">
        <w:rPr>
          <w:rStyle w:val="FootnoteReference"/>
        </w:rPr>
        <w:footnoteReference w:id="30"/>
      </w:r>
      <w:r w:rsidRPr="00F4234D">
        <w:rPr>
          <w:rFonts w:ascii="Times New Roman" w:hAnsi="Times New Roman" w:cs="Times New Roman"/>
          <w:sz w:val="24"/>
          <w:szCs w:val="24"/>
        </w:rPr>
        <w:t xml:space="preserve"> They are strongly associated with tasks that require spoken communication, competition, loneliness, the sensation of being scrutinized</w:t>
      </w:r>
      <w:r w:rsidR="00632782">
        <w:rPr>
          <w:rFonts w:ascii="Times New Roman" w:hAnsi="Times New Roman" w:cs="Times New Roman"/>
          <w:sz w:val="24"/>
          <w:szCs w:val="24"/>
        </w:rPr>
        <w:t xml:space="preserve"> </w:t>
      </w:r>
      <w:r w:rsidRPr="00F4234D">
        <w:rPr>
          <w:rFonts w:ascii="Times New Roman" w:hAnsi="Times New Roman" w:cs="Times New Roman"/>
          <w:sz w:val="24"/>
          <w:szCs w:val="24"/>
        </w:rPr>
        <w:t>and losing control, and the traits of teacher.</w:t>
      </w:r>
    </w:p>
    <w:p w14:paraId="3A504211" w14:textId="77777777" w:rsidR="005F1CE1" w:rsidRDefault="005F1CE1" w:rsidP="005F1CE1">
      <w:pPr>
        <w:pStyle w:val="ListParagraph"/>
        <w:spacing w:line="480" w:lineRule="auto"/>
        <w:ind w:left="851" w:firstLine="567"/>
        <w:jc w:val="both"/>
        <w:rPr>
          <w:rFonts w:ascii="Times New Roman" w:hAnsi="Times New Roman" w:cs="Times New Roman"/>
          <w:sz w:val="24"/>
          <w:szCs w:val="24"/>
        </w:rPr>
      </w:pPr>
    </w:p>
    <w:p w14:paraId="00452E1B" w14:textId="77777777" w:rsidR="005F1CE1" w:rsidRPr="00863649" w:rsidRDefault="005F1CE1" w:rsidP="005F1CE1">
      <w:pPr>
        <w:pStyle w:val="ListParagraph"/>
        <w:spacing w:line="480" w:lineRule="auto"/>
        <w:ind w:left="851" w:firstLine="567"/>
        <w:jc w:val="both"/>
        <w:rPr>
          <w:rFonts w:ascii="Times New Roman" w:hAnsi="Times New Roman" w:cs="Times New Roman"/>
          <w:sz w:val="24"/>
          <w:szCs w:val="24"/>
        </w:rPr>
      </w:pPr>
    </w:p>
    <w:p w14:paraId="5F74C378" w14:textId="3A45D5E0" w:rsidR="00BA25CF" w:rsidRPr="00550101" w:rsidRDefault="000C3518">
      <w:pPr>
        <w:pStyle w:val="Heading3"/>
        <w:numPr>
          <w:ilvl w:val="0"/>
          <w:numId w:val="15"/>
        </w:numPr>
        <w:spacing w:line="480" w:lineRule="auto"/>
        <w:ind w:left="709"/>
        <w:rPr>
          <w:rFonts w:ascii="Times New Roman" w:hAnsi="Times New Roman" w:cs="Times New Roman"/>
          <w:b/>
          <w:bCs/>
          <w:color w:val="auto"/>
        </w:rPr>
      </w:pPr>
      <w:bookmarkStart w:id="22" w:name="_Toc168927500"/>
      <w:r w:rsidRPr="00550101">
        <w:rPr>
          <w:rFonts w:ascii="Times New Roman" w:hAnsi="Times New Roman" w:cs="Times New Roman"/>
          <w:b/>
          <w:bCs/>
          <w:color w:val="auto"/>
        </w:rPr>
        <w:lastRenderedPageBreak/>
        <w:t>Speaking</w:t>
      </w:r>
      <w:bookmarkEnd w:id="22"/>
    </w:p>
    <w:p w14:paraId="6302DE0D" w14:textId="77777777" w:rsidR="005F1CE1" w:rsidRPr="00054BA1" w:rsidRDefault="000C3518">
      <w:pPr>
        <w:pStyle w:val="ListParagraph"/>
        <w:numPr>
          <w:ilvl w:val="0"/>
          <w:numId w:val="34"/>
        </w:numPr>
        <w:spacing w:after="0" w:line="480" w:lineRule="auto"/>
        <w:ind w:left="1134"/>
        <w:rPr>
          <w:rFonts w:ascii="Times New Roman" w:hAnsi="Times New Roman" w:cs="Times New Roman"/>
          <w:sz w:val="24"/>
          <w:szCs w:val="24"/>
        </w:rPr>
      </w:pPr>
      <w:r w:rsidRPr="00054BA1">
        <w:rPr>
          <w:rFonts w:ascii="Times New Roman" w:hAnsi="Times New Roman" w:cs="Times New Roman"/>
          <w:sz w:val="24"/>
          <w:szCs w:val="24"/>
        </w:rPr>
        <w:t xml:space="preserve">Definition </w:t>
      </w:r>
      <w:r w:rsidR="00B6518D" w:rsidRPr="00054BA1">
        <w:rPr>
          <w:rFonts w:ascii="Times New Roman" w:hAnsi="Times New Roman" w:cs="Times New Roman"/>
          <w:sz w:val="24"/>
          <w:szCs w:val="24"/>
        </w:rPr>
        <w:t>S</w:t>
      </w:r>
      <w:r w:rsidRPr="00054BA1">
        <w:rPr>
          <w:rFonts w:ascii="Times New Roman" w:hAnsi="Times New Roman" w:cs="Times New Roman"/>
          <w:sz w:val="24"/>
          <w:szCs w:val="24"/>
        </w:rPr>
        <w:t>peaking</w:t>
      </w:r>
    </w:p>
    <w:p w14:paraId="40620F8C" w14:textId="77777777" w:rsidR="005F1CE1" w:rsidRDefault="0005087F" w:rsidP="005F1CE1">
      <w:pPr>
        <w:pStyle w:val="ListParagraph"/>
        <w:spacing w:after="0" w:line="480" w:lineRule="auto"/>
        <w:ind w:left="1004" w:firstLine="556"/>
        <w:rPr>
          <w:rFonts w:ascii="Times New Roman" w:hAnsi="Times New Roman" w:cs="Times New Roman"/>
          <w:sz w:val="24"/>
          <w:szCs w:val="24"/>
        </w:rPr>
      </w:pPr>
      <w:r w:rsidRPr="005F1CE1">
        <w:rPr>
          <w:rFonts w:ascii="Times New Roman" w:hAnsi="Times New Roman" w:cs="Times New Roman"/>
          <w:sz w:val="24"/>
          <w:szCs w:val="24"/>
        </w:rPr>
        <w:t>One of the important skills involved in communicating is called speaking. According to Mayer It is a well-known fact in linguistics that speech is primary and writing is secondary. Because only a small portion of the world's languages are written, linguists take this stance.</w:t>
      </w:r>
      <w:r w:rsidRPr="005F15D1">
        <w:rPr>
          <w:rStyle w:val="FootnoteReference"/>
        </w:rPr>
        <w:footnoteReference w:id="31"/>
      </w:r>
      <w:r w:rsidRPr="005F1CE1">
        <w:rPr>
          <w:rFonts w:ascii="Times New Roman" w:hAnsi="Times New Roman" w:cs="Times New Roman"/>
          <w:sz w:val="24"/>
          <w:szCs w:val="24"/>
        </w:rPr>
        <w:t xml:space="preserve"> Speaking allows people to communicate by expressing and conveying their thoughts and ideas.</w:t>
      </w:r>
    </w:p>
    <w:p w14:paraId="2FEB429C" w14:textId="77777777" w:rsidR="005F1CE1" w:rsidRDefault="00910D6F" w:rsidP="005F1CE1">
      <w:pPr>
        <w:pStyle w:val="ListParagraph"/>
        <w:spacing w:after="0" w:line="480" w:lineRule="auto"/>
        <w:ind w:left="1004" w:firstLine="556"/>
        <w:rPr>
          <w:rFonts w:ascii="Times New Roman" w:hAnsi="Times New Roman" w:cs="Times New Roman"/>
          <w:sz w:val="24"/>
          <w:szCs w:val="24"/>
        </w:rPr>
      </w:pPr>
      <w:r w:rsidRPr="005F1CE1">
        <w:rPr>
          <w:rFonts w:ascii="Times New Roman" w:hAnsi="Times New Roman" w:cs="Times New Roman"/>
          <w:sz w:val="24"/>
          <w:szCs w:val="24"/>
        </w:rPr>
        <w:t>Speaking is the process of producing coherent verbal utterances to communicate meaning (speech is simply what people say). According to Bailey, the process of creating meaning through speaking is participatory and requires a process creating, receiving, and processing information. Often impromptu, flexible, and changeable.</w:t>
      </w:r>
      <w:r w:rsidRPr="005F15D1">
        <w:rPr>
          <w:rStyle w:val="FootnoteReference"/>
        </w:rPr>
        <w:footnoteReference w:id="32"/>
      </w:r>
    </w:p>
    <w:p w14:paraId="2B33C10B" w14:textId="23F2B304" w:rsidR="00054BA1" w:rsidRPr="00054BA1" w:rsidRDefault="00910D6F" w:rsidP="00054BA1">
      <w:pPr>
        <w:pStyle w:val="ListParagraph"/>
        <w:spacing w:after="0" w:line="480" w:lineRule="auto"/>
        <w:ind w:left="1004" w:firstLine="556"/>
        <w:rPr>
          <w:rFonts w:ascii="Times New Roman" w:hAnsi="Times New Roman" w:cs="Times New Roman"/>
          <w:sz w:val="24"/>
          <w:szCs w:val="24"/>
        </w:rPr>
      </w:pPr>
      <w:r w:rsidRPr="005F1CE1">
        <w:rPr>
          <w:rFonts w:ascii="Times New Roman" w:hAnsi="Times New Roman" w:cs="Times New Roman"/>
          <w:sz w:val="24"/>
          <w:szCs w:val="24"/>
        </w:rPr>
        <w:t>From the definition above, it can be concluded that</w:t>
      </w:r>
      <w:r w:rsidR="003C0F3D" w:rsidRPr="005F1CE1">
        <w:rPr>
          <w:rFonts w:ascii="Times New Roman" w:hAnsi="Times New Roman" w:cs="Times New Roman"/>
          <w:sz w:val="24"/>
          <w:szCs w:val="24"/>
        </w:rPr>
        <w:t xml:space="preserve"> </w:t>
      </w:r>
      <w:r w:rsidRPr="005F1CE1">
        <w:rPr>
          <w:rFonts w:ascii="Times New Roman" w:hAnsi="Times New Roman" w:cs="Times New Roman"/>
          <w:sz w:val="24"/>
          <w:szCs w:val="24"/>
        </w:rPr>
        <w:t xml:space="preserve">speaking is a person's desire to convey thoughts, </w:t>
      </w:r>
      <w:proofErr w:type="gramStart"/>
      <w:r w:rsidRPr="005F1CE1">
        <w:rPr>
          <w:rFonts w:ascii="Times New Roman" w:hAnsi="Times New Roman" w:cs="Times New Roman"/>
          <w:sz w:val="24"/>
          <w:szCs w:val="24"/>
        </w:rPr>
        <w:t>feelings</w:t>
      </w:r>
      <w:proofErr w:type="gramEnd"/>
      <w:r w:rsidRPr="005F1CE1">
        <w:rPr>
          <w:rFonts w:ascii="Times New Roman" w:hAnsi="Times New Roman" w:cs="Times New Roman"/>
          <w:sz w:val="24"/>
          <w:szCs w:val="24"/>
        </w:rPr>
        <w:t xml:space="preserve"> and opinions to other people, to negotiate, and to find solutions to certain problems in order to create and maintain relationships such as friendship, social relations or interactions. Speaking also requires practice because perfecting a language also requires practice so everyone uses this communication skill in everyday, both inside and outside school. This can also be done by two or more individuals to communicate, exchange knowledge or points of view, and achieve certain goals.</w:t>
      </w:r>
    </w:p>
    <w:p w14:paraId="3EC7722B" w14:textId="68F1AAE9" w:rsidR="00054BA1" w:rsidRPr="00054BA1" w:rsidRDefault="00DA6209">
      <w:pPr>
        <w:pStyle w:val="ListParagraph"/>
        <w:numPr>
          <w:ilvl w:val="0"/>
          <w:numId w:val="35"/>
        </w:numPr>
        <w:spacing w:line="480" w:lineRule="auto"/>
        <w:ind w:left="993"/>
        <w:rPr>
          <w:rFonts w:ascii="Times New Roman" w:hAnsi="Times New Roman" w:cs="Times New Roman"/>
          <w:sz w:val="24"/>
          <w:szCs w:val="24"/>
        </w:rPr>
      </w:pPr>
      <w:r w:rsidRPr="005F1CE1">
        <w:rPr>
          <w:rFonts w:ascii="Times New Roman" w:hAnsi="Times New Roman" w:cs="Times New Roman"/>
          <w:sz w:val="24"/>
          <w:szCs w:val="24"/>
        </w:rPr>
        <w:lastRenderedPageBreak/>
        <w:t xml:space="preserve">The </w:t>
      </w:r>
      <w:r w:rsidR="00910D6F" w:rsidRPr="005F1CE1">
        <w:rPr>
          <w:rFonts w:ascii="Times New Roman" w:hAnsi="Times New Roman" w:cs="Times New Roman"/>
          <w:sz w:val="24"/>
          <w:szCs w:val="24"/>
        </w:rPr>
        <w:t xml:space="preserve">Components of </w:t>
      </w:r>
      <w:r w:rsidR="00054BA1">
        <w:rPr>
          <w:rFonts w:ascii="Times New Roman" w:hAnsi="Times New Roman" w:cs="Times New Roman"/>
          <w:sz w:val="24"/>
          <w:szCs w:val="24"/>
        </w:rPr>
        <w:t>S</w:t>
      </w:r>
      <w:r w:rsidR="00910D6F" w:rsidRPr="005F1CE1">
        <w:rPr>
          <w:rFonts w:ascii="Times New Roman" w:hAnsi="Times New Roman" w:cs="Times New Roman"/>
          <w:sz w:val="24"/>
          <w:szCs w:val="24"/>
        </w:rPr>
        <w:t>peaking</w:t>
      </w:r>
    </w:p>
    <w:p w14:paraId="5426BC1C" w14:textId="77777777" w:rsidR="002B2204" w:rsidRDefault="00FD0207">
      <w:pPr>
        <w:pStyle w:val="ListParagraph"/>
        <w:numPr>
          <w:ilvl w:val="0"/>
          <w:numId w:val="32"/>
        </w:numPr>
        <w:spacing w:after="0" w:line="480" w:lineRule="auto"/>
        <w:ind w:left="1418"/>
        <w:rPr>
          <w:rFonts w:ascii="Times New Roman" w:hAnsi="Times New Roman" w:cs="Times New Roman"/>
          <w:sz w:val="24"/>
          <w:szCs w:val="24"/>
        </w:rPr>
      </w:pPr>
      <w:r w:rsidRPr="00054BA1">
        <w:rPr>
          <w:rFonts w:ascii="Times New Roman" w:hAnsi="Times New Roman" w:cs="Times New Roman"/>
          <w:sz w:val="24"/>
          <w:szCs w:val="24"/>
        </w:rPr>
        <w:t xml:space="preserve">Connected </w:t>
      </w:r>
      <w:r w:rsidR="00B6518D" w:rsidRPr="00054BA1">
        <w:rPr>
          <w:rFonts w:ascii="Times New Roman" w:hAnsi="Times New Roman" w:cs="Times New Roman"/>
          <w:sz w:val="24"/>
          <w:szCs w:val="24"/>
        </w:rPr>
        <w:t>S</w:t>
      </w:r>
      <w:r w:rsidRPr="00054BA1">
        <w:rPr>
          <w:rFonts w:ascii="Times New Roman" w:hAnsi="Times New Roman" w:cs="Times New Roman"/>
          <w:sz w:val="24"/>
          <w:szCs w:val="24"/>
        </w:rPr>
        <w:t xml:space="preserve">peech </w:t>
      </w:r>
    </w:p>
    <w:p w14:paraId="7954A257" w14:textId="7E245D93" w:rsidR="008E6718" w:rsidRPr="002B2204" w:rsidRDefault="00FD0207" w:rsidP="002B2204">
      <w:pPr>
        <w:pStyle w:val="ListParagraph"/>
        <w:spacing w:after="0" w:line="480" w:lineRule="auto"/>
        <w:ind w:left="1418" w:firstLine="567"/>
        <w:rPr>
          <w:rFonts w:ascii="Times New Roman" w:hAnsi="Times New Roman" w:cs="Times New Roman"/>
          <w:sz w:val="24"/>
          <w:szCs w:val="24"/>
        </w:rPr>
      </w:pPr>
      <w:r w:rsidRPr="002B2204">
        <w:rPr>
          <w:rFonts w:ascii="Times New Roman" w:hAnsi="Times New Roman" w:cs="Times New Roman"/>
          <w:sz w:val="24"/>
          <w:szCs w:val="24"/>
        </w:rPr>
        <w:t>English language proficiency requires not only the ability to pronounce individual phonemes but also the ability to use related ones such as simply during speech. Sound changes (assimilations), omi</w:t>
      </w:r>
      <w:r w:rsidR="00EE4EFD" w:rsidRPr="002B2204">
        <w:rPr>
          <w:rFonts w:ascii="Times New Roman" w:hAnsi="Times New Roman" w:cs="Times New Roman"/>
          <w:sz w:val="24"/>
          <w:szCs w:val="24"/>
        </w:rPr>
        <w:t>tted</w:t>
      </w:r>
      <w:r w:rsidRPr="002B2204">
        <w:rPr>
          <w:rFonts w:ascii="Times New Roman" w:hAnsi="Times New Roman" w:cs="Times New Roman"/>
          <w:sz w:val="24"/>
          <w:szCs w:val="24"/>
        </w:rPr>
        <w:t xml:space="preserve"> (eli</w:t>
      </w:r>
      <w:r w:rsidR="00EE4EFD" w:rsidRPr="002B2204">
        <w:rPr>
          <w:rFonts w:ascii="Times New Roman" w:hAnsi="Times New Roman" w:cs="Times New Roman"/>
          <w:sz w:val="24"/>
          <w:szCs w:val="24"/>
        </w:rPr>
        <w:t>sion</w:t>
      </w:r>
      <w:r w:rsidRPr="002B2204">
        <w:rPr>
          <w:rFonts w:ascii="Times New Roman" w:hAnsi="Times New Roman" w:cs="Times New Roman"/>
          <w:sz w:val="24"/>
          <w:szCs w:val="24"/>
        </w:rPr>
        <w:t>), add</w:t>
      </w:r>
      <w:r w:rsidR="00EE4EFD" w:rsidRPr="002B2204">
        <w:rPr>
          <w:rFonts w:ascii="Times New Roman" w:hAnsi="Times New Roman" w:cs="Times New Roman"/>
          <w:sz w:val="24"/>
          <w:szCs w:val="24"/>
        </w:rPr>
        <w:t>ed</w:t>
      </w:r>
      <w:r w:rsidRPr="002B2204">
        <w:rPr>
          <w:rFonts w:ascii="Times New Roman" w:hAnsi="Times New Roman" w:cs="Times New Roman"/>
          <w:sz w:val="24"/>
          <w:szCs w:val="24"/>
        </w:rPr>
        <w:t xml:space="preserve"> (r-linking), and wea</w:t>
      </w:r>
      <w:r w:rsidR="00EE4EFD" w:rsidRPr="002B2204">
        <w:rPr>
          <w:rFonts w:ascii="Times New Roman" w:hAnsi="Times New Roman" w:cs="Times New Roman"/>
          <w:sz w:val="24"/>
          <w:szCs w:val="24"/>
        </w:rPr>
        <w:t>kened</w:t>
      </w:r>
      <w:r w:rsidRPr="002B2204">
        <w:rPr>
          <w:rFonts w:ascii="Times New Roman" w:hAnsi="Times New Roman" w:cs="Times New Roman"/>
          <w:sz w:val="24"/>
          <w:szCs w:val="24"/>
        </w:rPr>
        <w:t xml:space="preserve"> (through contractions and stress patterns) all occur in connected speech. Therefore, we must involve </w:t>
      </w:r>
      <w:r w:rsidR="00EE4EFD" w:rsidRPr="002B2204">
        <w:rPr>
          <w:rFonts w:ascii="Times New Roman" w:hAnsi="Times New Roman" w:cs="Times New Roman"/>
          <w:sz w:val="24"/>
          <w:szCs w:val="24"/>
        </w:rPr>
        <w:t>student</w:t>
      </w:r>
      <w:r w:rsidRPr="002B2204">
        <w:rPr>
          <w:rFonts w:ascii="Times New Roman" w:hAnsi="Times New Roman" w:cs="Times New Roman"/>
          <w:sz w:val="24"/>
          <w:szCs w:val="24"/>
        </w:rPr>
        <w:t xml:space="preserve"> in activities created specifically to improve their speaking abilities.</w:t>
      </w:r>
    </w:p>
    <w:p w14:paraId="6FA5B911" w14:textId="77777777" w:rsidR="005F1CE1" w:rsidRDefault="00DA6209">
      <w:pPr>
        <w:pStyle w:val="ListParagraph"/>
        <w:numPr>
          <w:ilvl w:val="0"/>
          <w:numId w:val="8"/>
        </w:numPr>
        <w:tabs>
          <w:tab w:val="left" w:pos="2127"/>
        </w:tabs>
        <w:spacing w:line="480" w:lineRule="auto"/>
        <w:ind w:left="1418" w:hanging="425"/>
        <w:jc w:val="both"/>
        <w:rPr>
          <w:rFonts w:ascii="Times New Roman" w:hAnsi="Times New Roman" w:cs="Times New Roman"/>
          <w:sz w:val="24"/>
          <w:szCs w:val="24"/>
        </w:rPr>
      </w:pPr>
      <w:r w:rsidRPr="00632782">
        <w:rPr>
          <w:rFonts w:ascii="Times New Roman" w:hAnsi="Times New Roman" w:cs="Times New Roman"/>
          <w:sz w:val="24"/>
          <w:szCs w:val="24"/>
        </w:rPr>
        <w:t>E</w:t>
      </w:r>
      <w:r w:rsidR="00FD0207" w:rsidRPr="00632782">
        <w:rPr>
          <w:rFonts w:ascii="Times New Roman" w:hAnsi="Times New Roman" w:cs="Times New Roman"/>
          <w:sz w:val="24"/>
          <w:szCs w:val="24"/>
        </w:rPr>
        <w:t xml:space="preserve">xpressive </w:t>
      </w:r>
      <w:r w:rsidR="00B6518D">
        <w:rPr>
          <w:rFonts w:ascii="Times New Roman" w:hAnsi="Times New Roman" w:cs="Times New Roman"/>
          <w:sz w:val="24"/>
          <w:szCs w:val="24"/>
        </w:rPr>
        <w:t>D</w:t>
      </w:r>
      <w:r w:rsidR="00FD0207" w:rsidRPr="00632782">
        <w:rPr>
          <w:rFonts w:ascii="Times New Roman" w:hAnsi="Times New Roman" w:cs="Times New Roman"/>
          <w:sz w:val="24"/>
          <w:szCs w:val="24"/>
        </w:rPr>
        <w:t>evic</w:t>
      </w:r>
      <w:r w:rsidR="00632782" w:rsidRPr="00632782">
        <w:rPr>
          <w:rFonts w:ascii="Times New Roman" w:hAnsi="Times New Roman" w:cs="Times New Roman"/>
          <w:sz w:val="24"/>
          <w:szCs w:val="24"/>
        </w:rPr>
        <w:t>e</w:t>
      </w:r>
    </w:p>
    <w:p w14:paraId="206C6AA3" w14:textId="1028287B" w:rsidR="00551480" w:rsidRPr="005F1CE1" w:rsidRDefault="00FD0207" w:rsidP="005F1CE1">
      <w:pPr>
        <w:pStyle w:val="ListParagraph"/>
        <w:spacing w:line="480" w:lineRule="auto"/>
        <w:ind w:left="1418" w:firstLine="567"/>
        <w:jc w:val="both"/>
        <w:rPr>
          <w:rFonts w:ascii="Times New Roman" w:hAnsi="Times New Roman" w:cs="Times New Roman"/>
          <w:sz w:val="24"/>
          <w:szCs w:val="24"/>
        </w:rPr>
      </w:pPr>
      <w:r w:rsidRPr="005F1CE1">
        <w:rPr>
          <w:rFonts w:ascii="Times New Roman" w:hAnsi="Times New Roman" w:cs="Times New Roman"/>
          <w:sz w:val="24"/>
          <w:szCs w:val="24"/>
        </w:rPr>
        <w:t>Native English speakers change the loudness and speed, change the pitch and stress of certain words, and demonstrate this by others. Nonverbal and physical cues convey their emotions. These tools are used in ways that enhance the communication of meaning. If students want to be truly effective communicators, they must be able to use at least some of these supra-segmental elements and devices in a way that allows for extra displays of emotion and intensity</w:t>
      </w:r>
      <w:r w:rsidR="00FA2FD1" w:rsidRPr="005F1CE1">
        <w:rPr>
          <w:rFonts w:ascii="Times New Roman" w:hAnsi="Times New Roman" w:cs="Times New Roman"/>
          <w:sz w:val="24"/>
          <w:szCs w:val="24"/>
        </w:rPr>
        <w:t>.</w:t>
      </w:r>
    </w:p>
    <w:p w14:paraId="599517F2" w14:textId="77777777" w:rsidR="00054BA1" w:rsidRDefault="00FD0207">
      <w:pPr>
        <w:pStyle w:val="ListParagraph"/>
        <w:numPr>
          <w:ilvl w:val="0"/>
          <w:numId w:val="8"/>
        </w:numPr>
        <w:tabs>
          <w:tab w:val="left" w:pos="1560"/>
        </w:tabs>
        <w:spacing w:line="480" w:lineRule="auto"/>
        <w:ind w:left="1418" w:hanging="284"/>
        <w:jc w:val="both"/>
        <w:rPr>
          <w:rFonts w:ascii="Times New Roman" w:hAnsi="Times New Roman" w:cs="Times New Roman"/>
          <w:sz w:val="24"/>
          <w:szCs w:val="24"/>
        </w:rPr>
      </w:pPr>
      <w:r w:rsidRPr="00F25046">
        <w:rPr>
          <w:rFonts w:ascii="Times New Roman" w:hAnsi="Times New Roman" w:cs="Times New Roman"/>
          <w:sz w:val="24"/>
          <w:szCs w:val="24"/>
        </w:rPr>
        <w:t>Grammar and Lexis</w:t>
      </w:r>
    </w:p>
    <w:p w14:paraId="6326B038" w14:textId="3B8E3507" w:rsidR="005452C5" w:rsidRDefault="00FD0207" w:rsidP="00054BA1">
      <w:pPr>
        <w:pStyle w:val="ListParagraph"/>
        <w:spacing w:line="480" w:lineRule="auto"/>
        <w:ind w:left="1418" w:firstLine="567"/>
        <w:jc w:val="both"/>
        <w:rPr>
          <w:rFonts w:ascii="Times New Roman" w:hAnsi="Times New Roman" w:cs="Times New Roman"/>
          <w:sz w:val="24"/>
          <w:szCs w:val="24"/>
        </w:rPr>
      </w:pPr>
      <w:r w:rsidRPr="00054BA1">
        <w:rPr>
          <w:rFonts w:ascii="Times New Roman" w:hAnsi="Times New Roman" w:cs="Times New Roman"/>
          <w:sz w:val="24"/>
          <w:szCs w:val="24"/>
        </w:rPr>
        <w:t xml:space="preserve">Several typical lexical phrases are used in spontaneous speech, particularly when performing specific language functions.  Work. Hence, educators ought to provide a range of expressions for various purposes, including extending a welcome or expressing agreement or disagreement. </w:t>
      </w:r>
    </w:p>
    <w:p w14:paraId="711D4DBF" w14:textId="77777777" w:rsidR="00054BA1" w:rsidRPr="00054BA1" w:rsidRDefault="00054BA1" w:rsidP="00054BA1">
      <w:pPr>
        <w:pStyle w:val="ListParagraph"/>
        <w:spacing w:line="480" w:lineRule="auto"/>
        <w:ind w:left="1418" w:firstLine="567"/>
        <w:jc w:val="both"/>
        <w:rPr>
          <w:rFonts w:ascii="Times New Roman" w:hAnsi="Times New Roman" w:cs="Times New Roman"/>
          <w:sz w:val="24"/>
          <w:szCs w:val="24"/>
        </w:rPr>
      </w:pPr>
    </w:p>
    <w:p w14:paraId="3026BCE8" w14:textId="4EF5F8BC" w:rsidR="00054BA1" w:rsidRPr="00054BA1" w:rsidRDefault="00FD0207">
      <w:pPr>
        <w:pStyle w:val="ListParagraph"/>
        <w:numPr>
          <w:ilvl w:val="0"/>
          <w:numId w:val="8"/>
        </w:numPr>
        <w:spacing w:line="480" w:lineRule="auto"/>
        <w:ind w:left="1418" w:hanging="283"/>
        <w:rPr>
          <w:rFonts w:ascii="Times New Roman" w:hAnsi="Times New Roman" w:cs="Times New Roman"/>
          <w:sz w:val="28"/>
          <w:szCs w:val="28"/>
        </w:rPr>
      </w:pPr>
      <w:r w:rsidRPr="005F6A3B">
        <w:rPr>
          <w:rFonts w:ascii="Times New Roman" w:hAnsi="Times New Roman" w:cs="Times New Roman"/>
          <w:sz w:val="24"/>
          <w:szCs w:val="24"/>
        </w:rPr>
        <w:t xml:space="preserve">Negotiating </w:t>
      </w:r>
      <w:r w:rsidR="00B6518D">
        <w:rPr>
          <w:rFonts w:ascii="Times New Roman" w:hAnsi="Times New Roman" w:cs="Times New Roman"/>
          <w:sz w:val="24"/>
          <w:szCs w:val="24"/>
        </w:rPr>
        <w:t>L</w:t>
      </w:r>
      <w:r w:rsidRPr="005F6A3B">
        <w:rPr>
          <w:rFonts w:ascii="Times New Roman" w:hAnsi="Times New Roman" w:cs="Times New Roman"/>
          <w:sz w:val="24"/>
          <w:szCs w:val="24"/>
        </w:rPr>
        <w:t>anguage</w:t>
      </w:r>
    </w:p>
    <w:p w14:paraId="4AE6D578" w14:textId="14B6494D" w:rsidR="0027202D" w:rsidRPr="00054BA1" w:rsidRDefault="00FD0207" w:rsidP="00054BA1">
      <w:pPr>
        <w:pStyle w:val="ListParagraph"/>
        <w:spacing w:after="0" w:line="480" w:lineRule="auto"/>
        <w:ind w:left="1418" w:firstLine="567"/>
        <w:jc w:val="both"/>
        <w:rPr>
          <w:rFonts w:ascii="Times New Roman" w:hAnsi="Times New Roman" w:cs="Times New Roman"/>
          <w:sz w:val="24"/>
          <w:szCs w:val="24"/>
        </w:rPr>
      </w:pPr>
      <w:r w:rsidRPr="00054BA1">
        <w:rPr>
          <w:rFonts w:ascii="Times New Roman" w:hAnsi="Times New Roman" w:cs="Times New Roman"/>
          <w:sz w:val="24"/>
          <w:szCs w:val="24"/>
        </w:rPr>
        <w:t>Using negotiated language to ask for clarification and demonstrate the organization of our ideas helps us speak more effectively. When we listen to others speak, we often need to clarify what we understand.</w:t>
      </w:r>
      <w:r w:rsidR="000244E4" w:rsidRPr="00054BA1">
        <w:rPr>
          <w:rStyle w:val="FootnoteReference"/>
          <w:rFonts w:ascii="Times New Roman" w:hAnsi="Times New Roman" w:cs="Times New Roman"/>
          <w:sz w:val="24"/>
          <w:szCs w:val="24"/>
        </w:rPr>
        <w:footnoteReference w:id="33"/>
      </w:r>
    </w:p>
    <w:p w14:paraId="4FD6F4F0" w14:textId="43B5697C" w:rsidR="00A3771F" w:rsidRPr="005F6A3B" w:rsidRDefault="000244E4">
      <w:pPr>
        <w:pStyle w:val="ListParagraph"/>
        <w:numPr>
          <w:ilvl w:val="0"/>
          <w:numId w:val="9"/>
        </w:numPr>
        <w:ind w:left="1134" w:hanging="425"/>
        <w:rPr>
          <w:rFonts w:ascii="Times New Roman" w:hAnsi="Times New Roman" w:cs="Times New Roman"/>
          <w:sz w:val="24"/>
          <w:szCs w:val="24"/>
        </w:rPr>
      </w:pPr>
      <w:proofErr w:type="spellStart"/>
      <w:r w:rsidRPr="005F6A3B">
        <w:rPr>
          <w:rFonts w:ascii="Times New Roman" w:hAnsi="Times New Roman" w:cs="Times New Roman"/>
          <w:sz w:val="24"/>
          <w:szCs w:val="24"/>
        </w:rPr>
        <w:t>Evalustion</w:t>
      </w:r>
      <w:proofErr w:type="spellEnd"/>
      <w:r w:rsidRPr="005F6A3B">
        <w:rPr>
          <w:rFonts w:ascii="Times New Roman" w:hAnsi="Times New Roman" w:cs="Times New Roman"/>
          <w:sz w:val="24"/>
          <w:szCs w:val="24"/>
        </w:rPr>
        <w:t xml:space="preserve"> </w:t>
      </w:r>
      <w:r w:rsidR="00B6518D">
        <w:rPr>
          <w:rFonts w:ascii="Times New Roman" w:hAnsi="Times New Roman" w:cs="Times New Roman"/>
          <w:sz w:val="24"/>
          <w:szCs w:val="24"/>
        </w:rPr>
        <w:t>Co</w:t>
      </w:r>
      <w:r w:rsidRPr="005F6A3B">
        <w:rPr>
          <w:rFonts w:ascii="Times New Roman" w:hAnsi="Times New Roman" w:cs="Times New Roman"/>
          <w:sz w:val="24"/>
          <w:szCs w:val="24"/>
        </w:rPr>
        <w:t xml:space="preserve">mponent in </w:t>
      </w:r>
      <w:r w:rsidR="00B6518D">
        <w:rPr>
          <w:rFonts w:ascii="Times New Roman" w:hAnsi="Times New Roman" w:cs="Times New Roman"/>
          <w:sz w:val="24"/>
          <w:szCs w:val="24"/>
        </w:rPr>
        <w:t>S</w:t>
      </w:r>
      <w:r w:rsidRPr="005F6A3B">
        <w:rPr>
          <w:rFonts w:ascii="Times New Roman" w:hAnsi="Times New Roman" w:cs="Times New Roman"/>
          <w:sz w:val="24"/>
          <w:szCs w:val="24"/>
        </w:rPr>
        <w:t>peaking</w:t>
      </w:r>
    </w:p>
    <w:p w14:paraId="599D6BCA" w14:textId="77777777" w:rsidR="00795485" w:rsidRPr="00795485" w:rsidRDefault="00795485" w:rsidP="00795485">
      <w:pPr>
        <w:pStyle w:val="ListParagraph"/>
        <w:ind w:left="2520"/>
      </w:pPr>
    </w:p>
    <w:p w14:paraId="67B57438" w14:textId="5E562029" w:rsidR="00BA2D96" w:rsidRPr="00550101" w:rsidRDefault="000244E4" w:rsidP="002B2204">
      <w:pPr>
        <w:pStyle w:val="ListParagraph"/>
        <w:spacing w:line="480" w:lineRule="auto"/>
        <w:ind w:left="1134"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The factor impacting how well people speak English is the evaluation </w:t>
      </w:r>
      <w:proofErr w:type="spellStart"/>
      <w:proofErr w:type="gramStart"/>
      <w:r w:rsidRPr="00F4234D">
        <w:rPr>
          <w:rFonts w:ascii="Times New Roman" w:hAnsi="Times New Roman" w:cs="Times New Roman"/>
          <w:sz w:val="24"/>
          <w:szCs w:val="24"/>
        </w:rPr>
        <w:t>component.Speaking</w:t>
      </w:r>
      <w:proofErr w:type="spellEnd"/>
      <w:proofErr w:type="gramEnd"/>
      <w:r w:rsidRPr="00F4234D">
        <w:rPr>
          <w:rFonts w:ascii="Times New Roman" w:hAnsi="Times New Roman" w:cs="Times New Roman"/>
          <w:sz w:val="24"/>
          <w:szCs w:val="24"/>
        </w:rPr>
        <w:t xml:space="preserve"> is a complicated talent, according to H. Douglas B, because it involves vocabulary, grammar, and other aspects of  comprehension, pronunciation, and fluency.</w:t>
      </w:r>
      <w:r w:rsidRPr="005F15D1">
        <w:rPr>
          <w:rStyle w:val="FootnoteReference"/>
        </w:rPr>
        <w:footnoteReference w:id="34"/>
      </w:r>
    </w:p>
    <w:p w14:paraId="0A36050A" w14:textId="4F7E2249" w:rsidR="00C24BAF" w:rsidRDefault="003A7C22">
      <w:pPr>
        <w:pStyle w:val="ListParagraph"/>
        <w:numPr>
          <w:ilvl w:val="3"/>
          <w:numId w:val="8"/>
        </w:numPr>
        <w:spacing w:line="480" w:lineRule="auto"/>
        <w:ind w:left="1418" w:hanging="283"/>
        <w:jc w:val="both"/>
        <w:rPr>
          <w:rFonts w:ascii="Times New Roman" w:hAnsi="Times New Roman" w:cs="Times New Roman"/>
          <w:sz w:val="24"/>
          <w:szCs w:val="24"/>
        </w:rPr>
      </w:pPr>
      <w:r w:rsidRPr="00F4234D">
        <w:rPr>
          <w:rFonts w:ascii="Times New Roman" w:hAnsi="Times New Roman" w:cs="Times New Roman"/>
          <w:sz w:val="24"/>
          <w:szCs w:val="24"/>
        </w:rPr>
        <w:t>Grammar</w:t>
      </w:r>
    </w:p>
    <w:p w14:paraId="35C1C57B" w14:textId="444501C7" w:rsidR="005F6A3B" w:rsidRPr="002A448B" w:rsidRDefault="002A448B" w:rsidP="002B2204">
      <w:pPr>
        <w:pStyle w:val="ListParagraph"/>
        <w:spacing w:line="480" w:lineRule="auto"/>
        <w:ind w:left="1418" w:firstLine="567"/>
        <w:jc w:val="both"/>
        <w:rPr>
          <w:rFonts w:ascii="Times New Roman" w:hAnsi="Times New Roman" w:cs="Times New Roman"/>
          <w:sz w:val="24"/>
          <w:szCs w:val="24"/>
        </w:rPr>
      </w:pPr>
      <w:r w:rsidRPr="00C24BAF">
        <w:rPr>
          <w:rFonts w:ascii="Times New Roman" w:hAnsi="Times New Roman" w:cs="Times New Roman"/>
          <w:sz w:val="24"/>
          <w:szCs w:val="24"/>
        </w:rPr>
        <w:t>The idea of grammar is to have short conversations where</w:t>
      </w:r>
      <w:r w:rsidR="00DE2C2C">
        <w:rPr>
          <w:rFonts w:ascii="Times New Roman" w:hAnsi="Times New Roman" w:cs="Times New Roman"/>
          <w:sz w:val="24"/>
          <w:szCs w:val="24"/>
        </w:rPr>
        <w:t xml:space="preserve"> </w:t>
      </w:r>
      <w:r w:rsidR="00F97E8D" w:rsidRPr="002A448B">
        <w:rPr>
          <w:rFonts w:ascii="Times New Roman" w:hAnsi="Times New Roman" w:cs="Times New Roman"/>
          <w:sz w:val="24"/>
          <w:szCs w:val="24"/>
        </w:rPr>
        <w:t>each utterance is limited to one word or phrase, like this</w:t>
      </w:r>
      <w:r w:rsidR="009B5FE0" w:rsidRPr="002A448B">
        <w:rPr>
          <w:rFonts w:ascii="Times New Roman" w:hAnsi="Times New Roman" w:cs="Times New Roman"/>
          <w:sz w:val="24"/>
          <w:szCs w:val="24"/>
        </w:rPr>
        <w:t xml:space="preserve"> </w:t>
      </w:r>
      <w:proofErr w:type="spellStart"/>
      <w:proofErr w:type="gramStart"/>
      <w:r w:rsidR="00F97E8D" w:rsidRPr="002A448B">
        <w:rPr>
          <w:rFonts w:ascii="Times New Roman" w:hAnsi="Times New Roman" w:cs="Times New Roman"/>
          <w:sz w:val="24"/>
          <w:szCs w:val="24"/>
        </w:rPr>
        <w:t>created.The</w:t>
      </w:r>
      <w:proofErr w:type="spellEnd"/>
      <w:proofErr w:type="gramEnd"/>
      <w:r w:rsidR="00F97E8D" w:rsidRPr="002A448B">
        <w:rPr>
          <w:rFonts w:ascii="Times New Roman" w:hAnsi="Times New Roman" w:cs="Times New Roman"/>
          <w:sz w:val="24"/>
          <w:szCs w:val="24"/>
        </w:rPr>
        <w:t xml:space="preserve"> grammar of a language explains how words in that language can take different forms and be combined into sentences.</w:t>
      </w:r>
    </w:p>
    <w:p w14:paraId="0917DB8B" w14:textId="35510EFD" w:rsidR="00F97E8D" w:rsidRPr="00F4516B" w:rsidRDefault="00F97E8D">
      <w:pPr>
        <w:pStyle w:val="ListParagraph"/>
        <w:numPr>
          <w:ilvl w:val="3"/>
          <w:numId w:val="8"/>
        </w:numPr>
        <w:spacing w:line="480" w:lineRule="auto"/>
        <w:ind w:left="1418" w:hanging="283"/>
        <w:jc w:val="both"/>
        <w:rPr>
          <w:rFonts w:ascii="Times New Roman" w:hAnsi="Times New Roman" w:cs="Times New Roman"/>
          <w:sz w:val="24"/>
          <w:szCs w:val="24"/>
        </w:rPr>
      </w:pPr>
      <w:r w:rsidRPr="00F4516B">
        <w:rPr>
          <w:rFonts w:ascii="Times New Roman" w:hAnsi="Times New Roman" w:cs="Times New Roman"/>
          <w:sz w:val="24"/>
          <w:szCs w:val="24"/>
        </w:rPr>
        <w:t xml:space="preserve">Vocabulary </w:t>
      </w:r>
    </w:p>
    <w:p w14:paraId="63522C6E" w14:textId="29041DF2" w:rsidR="001F6C7E" w:rsidRPr="00F4234D" w:rsidRDefault="00F97E8D" w:rsidP="002B2204">
      <w:pPr>
        <w:pStyle w:val="ListParagraph"/>
        <w:spacing w:line="480" w:lineRule="auto"/>
        <w:ind w:left="1418" w:firstLine="567"/>
        <w:jc w:val="both"/>
        <w:rPr>
          <w:rFonts w:ascii="Times New Roman" w:hAnsi="Times New Roman" w:cs="Times New Roman"/>
          <w:sz w:val="24"/>
          <w:szCs w:val="24"/>
        </w:rPr>
      </w:pPr>
      <w:r w:rsidRPr="00F4234D">
        <w:rPr>
          <w:rFonts w:ascii="Times New Roman" w:hAnsi="Times New Roman" w:cs="Times New Roman"/>
          <w:sz w:val="24"/>
          <w:szCs w:val="24"/>
        </w:rPr>
        <w:t>Without proper vocabulary, a person cannot communicate effectively or express his ideas in writing or orally. Very little can be communicated without grammar, and nothing can be communicated without vocabulary. Vocabulary, then, is defined as appropriate language used in communication.</w:t>
      </w:r>
    </w:p>
    <w:p w14:paraId="25693D81" w14:textId="504D64A4" w:rsidR="00F97E8D" w:rsidRPr="00431F36" w:rsidRDefault="00F97E8D">
      <w:pPr>
        <w:pStyle w:val="ListParagraph"/>
        <w:numPr>
          <w:ilvl w:val="3"/>
          <w:numId w:val="8"/>
        </w:numPr>
        <w:spacing w:line="480" w:lineRule="auto"/>
        <w:ind w:left="1418" w:hanging="283"/>
        <w:jc w:val="both"/>
        <w:rPr>
          <w:rFonts w:ascii="Times New Roman" w:hAnsi="Times New Roman" w:cs="Times New Roman"/>
          <w:sz w:val="24"/>
          <w:szCs w:val="24"/>
        </w:rPr>
      </w:pPr>
      <w:r w:rsidRPr="00431F36">
        <w:rPr>
          <w:rFonts w:ascii="Times New Roman" w:hAnsi="Times New Roman" w:cs="Times New Roman"/>
          <w:sz w:val="24"/>
          <w:szCs w:val="24"/>
        </w:rPr>
        <w:lastRenderedPageBreak/>
        <w:t>Fluency</w:t>
      </w:r>
    </w:p>
    <w:p w14:paraId="25F60257" w14:textId="546F7E68" w:rsidR="00F97E8D" w:rsidRPr="00F4234D" w:rsidRDefault="00F97E8D" w:rsidP="002B2204">
      <w:pPr>
        <w:pStyle w:val="ListParagraph"/>
        <w:spacing w:line="480" w:lineRule="auto"/>
        <w:ind w:left="1418" w:firstLine="567"/>
        <w:jc w:val="both"/>
        <w:rPr>
          <w:rFonts w:ascii="Times New Roman" w:hAnsi="Times New Roman" w:cs="Times New Roman"/>
          <w:sz w:val="24"/>
          <w:szCs w:val="24"/>
        </w:rPr>
      </w:pPr>
      <w:r w:rsidRPr="00F4234D">
        <w:rPr>
          <w:rFonts w:ascii="Times New Roman" w:hAnsi="Times New Roman" w:cs="Times New Roman"/>
          <w:sz w:val="24"/>
          <w:szCs w:val="24"/>
        </w:rPr>
        <w:t>The ability to speak clearly and fluently is called fluency. Speaking fluently is the goal of many students in English. The ability to communicate confidently, fluently, and at a speed that meets the standards of the relevant native speaker community is known as fluency.</w:t>
      </w:r>
    </w:p>
    <w:p w14:paraId="4EA4B6D7" w14:textId="6BACC254" w:rsidR="00F97E8D" w:rsidRPr="00F4234D" w:rsidRDefault="00F97E8D">
      <w:pPr>
        <w:pStyle w:val="ListParagraph"/>
        <w:numPr>
          <w:ilvl w:val="3"/>
          <w:numId w:val="8"/>
        </w:numPr>
        <w:spacing w:line="480" w:lineRule="auto"/>
        <w:ind w:left="1418" w:hanging="283"/>
        <w:jc w:val="both"/>
        <w:rPr>
          <w:rFonts w:ascii="Times New Roman" w:hAnsi="Times New Roman" w:cs="Times New Roman"/>
          <w:sz w:val="24"/>
          <w:szCs w:val="24"/>
        </w:rPr>
      </w:pPr>
      <w:proofErr w:type="spellStart"/>
      <w:r w:rsidRPr="00F4234D">
        <w:rPr>
          <w:rFonts w:ascii="Times New Roman" w:hAnsi="Times New Roman" w:cs="Times New Roman"/>
          <w:sz w:val="24"/>
          <w:szCs w:val="24"/>
        </w:rPr>
        <w:t>Pron</w:t>
      </w:r>
      <w:r w:rsidR="009F62E7" w:rsidRPr="00F4234D">
        <w:rPr>
          <w:rFonts w:ascii="Times New Roman" w:hAnsi="Times New Roman" w:cs="Times New Roman"/>
          <w:sz w:val="24"/>
          <w:szCs w:val="24"/>
        </w:rPr>
        <w:t>ounciation</w:t>
      </w:r>
      <w:proofErr w:type="spellEnd"/>
    </w:p>
    <w:p w14:paraId="5B397C72" w14:textId="6FC32628" w:rsidR="000A7456" w:rsidRPr="00BA2D96" w:rsidRDefault="00F97E8D" w:rsidP="002B2204">
      <w:pPr>
        <w:pStyle w:val="ListParagraph"/>
        <w:spacing w:line="480" w:lineRule="auto"/>
        <w:ind w:left="1418" w:firstLine="567"/>
        <w:jc w:val="both"/>
        <w:rPr>
          <w:rFonts w:ascii="Times New Roman" w:hAnsi="Times New Roman" w:cs="Times New Roman"/>
          <w:sz w:val="24"/>
          <w:szCs w:val="24"/>
        </w:rPr>
      </w:pPr>
      <w:r w:rsidRPr="00F4234D">
        <w:rPr>
          <w:rFonts w:ascii="Times New Roman" w:hAnsi="Times New Roman" w:cs="Times New Roman"/>
          <w:sz w:val="24"/>
          <w:szCs w:val="24"/>
        </w:rPr>
        <w:t>Pronunciation is the way they speak a language, pronounce a word, or pronounce words in that language. Therefore, when you say this, be sure of the way language has different sounds and patterns, and this aspect also describes the way a person pronounces a word. The two main goals of working on pronunciation with students are to make their speech more meaningful and understandable to others, and to help them understand spoken English.</w:t>
      </w:r>
    </w:p>
    <w:p w14:paraId="5B4F0C31" w14:textId="69B2AA0B" w:rsidR="00F97E8D" w:rsidRPr="00F4516B" w:rsidRDefault="00F97E8D">
      <w:pPr>
        <w:pStyle w:val="ListParagraph"/>
        <w:numPr>
          <w:ilvl w:val="0"/>
          <w:numId w:val="8"/>
        </w:numPr>
        <w:spacing w:line="480" w:lineRule="auto"/>
        <w:ind w:left="993" w:firstLine="141"/>
        <w:jc w:val="both"/>
        <w:rPr>
          <w:rFonts w:ascii="Times New Roman" w:hAnsi="Times New Roman" w:cs="Times New Roman"/>
          <w:sz w:val="24"/>
          <w:szCs w:val="24"/>
        </w:rPr>
      </w:pPr>
      <w:r w:rsidRPr="00F4516B">
        <w:rPr>
          <w:rFonts w:ascii="Times New Roman" w:hAnsi="Times New Roman" w:cs="Times New Roman"/>
          <w:sz w:val="24"/>
          <w:szCs w:val="24"/>
        </w:rPr>
        <w:t>Comprehension</w:t>
      </w:r>
    </w:p>
    <w:p w14:paraId="7077A706" w14:textId="394F88C4" w:rsidR="008E3BC9" w:rsidRPr="00F4234D" w:rsidRDefault="00647D89" w:rsidP="002B2204">
      <w:pPr>
        <w:tabs>
          <w:tab w:val="left" w:pos="1985"/>
          <w:tab w:val="left" w:pos="2268"/>
        </w:tabs>
        <w:spacing w:line="480" w:lineRule="auto"/>
        <w:ind w:left="1418" w:firstLine="567"/>
        <w:jc w:val="both"/>
        <w:rPr>
          <w:rFonts w:ascii="Times New Roman" w:hAnsi="Times New Roman" w:cs="Times New Roman"/>
          <w:sz w:val="24"/>
          <w:szCs w:val="24"/>
        </w:rPr>
      </w:pPr>
      <w:r w:rsidRPr="00F4234D">
        <w:rPr>
          <w:rFonts w:ascii="Times New Roman" w:hAnsi="Times New Roman" w:cs="Times New Roman"/>
          <w:sz w:val="24"/>
          <w:szCs w:val="24"/>
        </w:rPr>
        <w:t>The ability to fully understand and recognize a situation or set of facts is called understanding. Apart from that, understanding can also indicate the primary ability to see and understand; the ability to understand the concept of knowledge. In short, understanding is essential to prevent miscommunication between speaker and listener. In oral communication, the speaker must undoubtedly initiate and reply to his speech.</w:t>
      </w:r>
      <w:r w:rsidRPr="005F15D1">
        <w:rPr>
          <w:rStyle w:val="FootnoteReference"/>
        </w:rPr>
        <w:footnoteReference w:id="35"/>
      </w:r>
    </w:p>
    <w:p w14:paraId="3F78C645" w14:textId="17022CDD" w:rsidR="00261DB0" w:rsidRPr="005F6A3B" w:rsidRDefault="00647D89">
      <w:pPr>
        <w:pStyle w:val="ListParagraph"/>
        <w:numPr>
          <w:ilvl w:val="0"/>
          <w:numId w:val="9"/>
        </w:numPr>
        <w:tabs>
          <w:tab w:val="left" w:pos="1134"/>
        </w:tabs>
        <w:ind w:left="1418" w:hanging="284"/>
        <w:rPr>
          <w:rFonts w:ascii="Times New Roman" w:hAnsi="Times New Roman" w:cs="Times New Roman"/>
          <w:sz w:val="24"/>
          <w:szCs w:val="24"/>
        </w:rPr>
      </w:pPr>
      <w:r w:rsidRPr="005F6A3B">
        <w:rPr>
          <w:rFonts w:ascii="Times New Roman" w:hAnsi="Times New Roman" w:cs="Times New Roman"/>
          <w:sz w:val="24"/>
          <w:szCs w:val="24"/>
        </w:rPr>
        <w:lastRenderedPageBreak/>
        <w:t xml:space="preserve">The Problem </w:t>
      </w:r>
      <w:r w:rsidR="00B6518D">
        <w:rPr>
          <w:rFonts w:ascii="Times New Roman" w:hAnsi="Times New Roman" w:cs="Times New Roman"/>
          <w:sz w:val="24"/>
          <w:szCs w:val="24"/>
        </w:rPr>
        <w:t xml:space="preserve">of </w:t>
      </w:r>
      <w:r w:rsidRPr="005F6A3B">
        <w:rPr>
          <w:rFonts w:ascii="Times New Roman" w:hAnsi="Times New Roman" w:cs="Times New Roman"/>
          <w:sz w:val="24"/>
          <w:szCs w:val="24"/>
        </w:rPr>
        <w:t>Speaking</w:t>
      </w:r>
      <w:r w:rsidR="003A7C22" w:rsidRPr="005F6A3B">
        <w:rPr>
          <w:rFonts w:ascii="Times New Roman" w:hAnsi="Times New Roman" w:cs="Times New Roman"/>
          <w:sz w:val="24"/>
          <w:szCs w:val="24"/>
        </w:rPr>
        <w:t xml:space="preserve"> Activities</w:t>
      </w:r>
    </w:p>
    <w:p w14:paraId="2CD08E73" w14:textId="57F5A0FA" w:rsidR="005F6A3B" w:rsidRPr="00F4234D" w:rsidRDefault="002344E7" w:rsidP="002B2204">
      <w:pPr>
        <w:spacing w:after="0" w:line="480" w:lineRule="auto"/>
        <w:ind w:left="1418" w:firstLine="567"/>
        <w:jc w:val="both"/>
        <w:rPr>
          <w:rFonts w:ascii="Times New Roman" w:hAnsi="Times New Roman" w:cs="Times New Roman"/>
          <w:sz w:val="24"/>
          <w:szCs w:val="24"/>
        </w:rPr>
      </w:pPr>
      <w:r w:rsidRPr="00F4234D">
        <w:rPr>
          <w:rFonts w:ascii="Times New Roman" w:hAnsi="Times New Roman" w:cs="Times New Roman"/>
          <w:sz w:val="24"/>
          <w:szCs w:val="24"/>
        </w:rPr>
        <w:t>There are several problems in speaking. Some problems in speaking are:</w:t>
      </w:r>
      <w:r w:rsidRPr="005F15D1">
        <w:rPr>
          <w:rStyle w:val="FootnoteReference"/>
        </w:rPr>
        <w:footnoteReference w:id="36"/>
      </w:r>
    </w:p>
    <w:p w14:paraId="05190215" w14:textId="4B395266" w:rsidR="00ED5B1C" w:rsidRDefault="002344E7">
      <w:pPr>
        <w:pStyle w:val="ListParagraph"/>
        <w:numPr>
          <w:ilvl w:val="3"/>
          <w:numId w:val="8"/>
        </w:numPr>
        <w:spacing w:after="0" w:line="480" w:lineRule="auto"/>
        <w:ind w:left="1701" w:hanging="283"/>
        <w:jc w:val="both"/>
        <w:rPr>
          <w:rFonts w:ascii="Times New Roman" w:hAnsi="Times New Roman" w:cs="Times New Roman"/>
          <w:sz w:val="24"/>
          <w:szCs w:val="24"/>
        </w:rPr>
      </w:pPr>
      <w:r w:rsidRPr="00F4234D">
        <w:rPr>
          <w:rFonts w:ascii="Times New Roman" w:hAnsi="Times New Roman" w:cs="Times New Roman"/>
          <w:sz w:val="24"/>
          <w:szCs w:val="24"/>
        </w:rPr>
        <w:t>Inhibition</w:t>
      </w:r>
    </w:p>
    <w:p w14:paraId="0ADAA8C7" w14:textId="425A82B9" w:rsidR="000A7456" w:rsidRPr="000A7456" w:rsidRDefault="00ED5B1C" w:rsidP="002B2204">
      <w:pPr>
        <w:pStyle w:val="ListParagraph"/>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Exposure to the audience in real is necessary when </w:t>
      </w:r>
      <w:proofErr w:type="spellStart"/>
      <w:proofErr w:type="gramStart"/>
      <w:r>
        <w:rPr>
          <w:rFonts w:ascii="Times New Roman" w:hAnsi="Times New Roman" w:cs="Times New Roman"/>
          <w:sz w:val="24"/>
          <w:szCs w:val="24"/>
        </w:rPr>
        <w:t>speaking.</w:t>
      </w:r>
      <w:r w:rsidR="00B36345" w:rsidRPr="00261DB0">
        <w:rPr>
          <w:rFonts w:ascii="Times New Roman" w:hAnsi="Times New Roman" w:cs="Times New Roman"/>
          <w:sz w:val="24"/>
          <w:szCs w:val="24"/>
        </w:rPr>
        <w:t>Students</w:t>
      </w:r>
      <w:proofErr w:type="spellEnd"/>
      <w:proofErr w:type="gramEnd"/>
      <w:r w:rsidR="00B36345" w:rsidRPr="00261DB0">
        <w:rPr>
          <w:rFonts w:ascii="Times New Roman" w:hAnsi="Times New Roman" w:cs="Times New Roman"/>
          <w:sz w:val="24"/>
          <w:szCs w:val="24"/>
        </w:rPr>
        <w:t xml:space="preserve"> may feel embarrassed when trying to express themselves in speaking a foreign language in class, anxious about making mistakes, afraid of being judged or looking stupid, or simply embarrassed about attracting attention during their speech.</w:t>
      </w:r>
    </w:p>
    <w:p w14:paraId="1C3426BC" w14:textId="77777777" w:rsidR="000A7456" w:rsidRDefault="00B36345">
      <w:pPr>
        <w:pStyle w:val="ListParagraph"/>
        <w:numPr>
          <w:ilvl w:val="3"/>
          <w:numId w:val="8"/>
        </w:numPr>
        <w:spacing w:line="480" w:lineRule="auto"/>
        <w:ind w:left="1701" w:hanging="425"/>
        <w:jc w:val="both"/>
        <w:rPr>
          <w:rFonts w:ascii="Times New Roman" w:hAnsi="Times New Roman" w:cs="Times New Roman"/>
          <w:sz w:val="24"/>
          <w:szCs w:val="24"/>
        </w:rPr>
      </w:pPr>
      <w:r w:rsidRPr="00F4234D">
        <w:rPr>
          <w:rFonts w:ascii="Times New Roman" w:hAnsi="Times New Roman" w:cs="Times New Roman"/>
          <w:sz w:val="24"/>
          <w:szCs w:val="24"/>
        </w:rPr>
        <w:t>There is nothing to say</w:t>
      </w:r>
    </w:p>
    <w:p w14:paraId="694FA251" w14:textId="149466B0" w:rsidR="00767CF2" w:rsidRPr="000A7456" w:rsidRDefault="00B36345">
      <w:pPr>
        <w:pStyle w:val="ListParagraph"/>
        <w:numPr>
          <w:ilvl w:val="3"/>
          <w:numId w:val="8"/>
        </w:numPr>
        <w:spacing w:line="480" w:lineRule="auto"/>
        <w:ind w:left="1701" w:hanging="425"/>
        <w:jc w:val="both"/>
        <w:rPr>
          <w:rFonts w:ascii="Times New Roman" w:hAnsi="Times New Roman" w:cs="Times New Roman"/>
          <w:sz w:val="24"/>
          <w:szCs w:val="24"/>
        </w:rPr>
      </w:pPr>
      <w:r w:rsidRPr="000A7456">
        <w:rPr>
          <w:rFonts w:ascii="Times New Roman" w:hAnsi="Times New Roman" w:cs="Times New Roman"/>
          <w:sz w:val="24"/>
          <w:szCs w:val="24"/>
        </w:rPr>
        <w:t>Due to obstacles, teachers often hear their students complain that they are at a loss for words. Apart from feeling guilty that they should have spoken up, there is no reason to speak up.</w:t>
      </w:r>
    </w:p>
    <w:p w14:paraId="659FDEDB" w14:textId="4069C1C3" w:rsidR="00B903CF" w:rsidRPr="00F4234D" w:rsidRDefault="00B903CF">
      <w:pPr>
        <w:pStyle w:val="ListParagraph"/>
        <w:numPr>
          <w:ilvl w:val="3"/>
          <w:numId w:val="8"/>
        </w:numPr>
        <w:tabs>
          <w:tab w:val="left" w:pos="1985"/>
        </w:tabs>
        <w:spacing w:line="480" w:lineRule="auto"/>
        <w:ind w:left="1701" w:hanging="425"/>
        <w:jc w:val="both"/>
        <w:rPr>
          <w:rFonts w:ascii="Times New Roman" w:hAnsi="Times New Roman" w:cs="Times New Roman"/>
          <w:sz w:val="24"/>
          <w:szCs w:val="24"/>
        </w:rPr>
      </w:pPr>
      <w:r w:rsidRPr="00F4234D">
        <w:rPr>
          <w:rFonts w:ascii="Times New Roman" w:hAnsi="Times New Roman" w:cs="Times New Roman"/>
          <w:sz w:val="24"/>
          <w:szCs w:val="24"/>
        </w:rPr>
        <w:t>Low or Uneven Participation</w:t>
      </w:r>
    </w:p>
    <w:p w14:paraId="44840D8C" w14:textId="4A5E5D31" w:rsidR="00CA532B" w:rsidRPr="00F4234D" w:rsidRDefault="00B903CF" w:rsidP="00567475">
      <w:pPr>
        <w:pStyle w:val="ListParagraph"/>
        <w:spacing w:line="480" w:lineRule="auto"/>
        <w:ind w:left="1701" w:firstLine="567"/>
        <w:jc w:val="both"/>
        <w:rPr>
          <w:rFonts w:ascii="Times New Roman" w:hAnsi="Times New Roman" w:cs="Times New Roman"/>
          <w:sz w:val="24"/>
          <w:szCs w:val="24"/>
        </w:rPr>
      </w:pPr>
      <w:r w:rsidRPr="00F4234D">
        <w:rPr>
          <w:rFonts w:ascii="Times New Roman" w:hAnsi="Times New Roman" w:cs="Times New Roman"/>
          <w:sz w:val="24"/>
          <w:szCs w:val="24"/>
        </w:rPr>
        <w:t>Inadequate or Unequal Involvement To be heard, only one participant may speak at a time. The tendency of certain students to dominate only makes the problem worse. There are even people who speak very little, even not at all.</w:t>
      </w:r>
    </w:p>
    <w:p w14:paraId="53D24C13" w14:textId="135C5857" w:rsidR="00B903CF" w:rsidRPr="00F4234D" w:rsidRDefault="00431F36">
      <w:pPr>
        <w:pStyle w:val="ListParagraph"/>
        <w:numPr>
          <w:ilvl w:val="3"/>
          <w:numId w:val="8"/>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3A7C22" w:rsidRPr="00F4234D">
        <w:rPr>
          <w:rFonts w:ascii="Times New Roman" w:hAnsi="Times New Roman" w:cs="Times New Roman"/>
          <w:sz w:val="24"/>
          <w:szCs w:val="24"/>
        </w:rPr>
        <w:t xml:space="preserve">Mother </w:t>
      </w:r>
      <w:r w:rsidR="00B6518D">
        <w:rPr>
          <w:rFonts w:ascii="Times New Roman" w:hAnsi="Times New Roman" w:cs="Times New Roman"/>
          <w:sz w:val="24"/>
          <w:szCs w:val="24"/>
        </w:rPr>
        <w:t>T</w:t>
      </w:r>
      <w:r w:rsidR="003A7C22" w:rsidRPr="00F4234D">
        <w:rPr>
          <w:rFonts w:ascii="Times New Roman" w:hAnsi="Times New Roman" w:cs="Times New Roman"/>
          <w:sz w:val="24"/>
          <w:szCs w:val="24"/>
        </w:rPr>
        <w:t xml:space="preserve">ongue </w:t>
      </w:r>
      <w:r w:rsidR="00B6518D">
        <w:rPr>
          <w:rFonts w:ascii="Times New Roman" w:hAnsi="Times New Roman" w:cs="Times New Roman"/>
          <w:sz w:val="24"/>
          <w:szCs w:val="24"/>
        </w:rPr>
        <w:t>U</w:t>
      </w:r>
      <w:r w:rsidR="003A7C22" w:rsidRPr="00F4234D">
        <w:rPr>
          <w:rFonts w:ascii="Times New Roman" w:hAnsi="Times New Roman" w:cs="Times New Roman"/>
          <w:sz w:val="24"/>
          <w:szCs w:val="24"/>
        </w:rPr>
        <w:t>se</w:t>
      </w:r>
    </w:p>
    <w:p w14:paraId="2AD314DC" w14:textId="140E45F3" w:rsidR="00ED5B1C" w:rsidRPr="005F6A3B" w:rsidRDefault="007745F5" w:rsidP="002B2204">
      <w:pPr>
        <w:pStyle w:val="ListParagraph"/>
        <w:tabs>
          <w:tab w:val="left" w:pos="2268"/>
        </w:tabs>
        <w:spacing w:line="480" w:lineRule="auto"/>
        <w:ind w:left="170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 </w:t>
      </w:r>
      <w:r w:rsidR="00B903CF" w:rsidRPr="00F4234D">
        <w:rPr>
          <w:rFonts w:ascii="Times New Roman" w:hAnsi="Times New Roman" w:cs="Times New Roman"/>
          <w:sz w:val="24"/>
          <w:szCs w:val="24"/>
        </w:rPr>
        <w:t xml:space="preserve">Because it is simpler, speaking to each other in a foreign language feels awkward, and speaking in the mother tongue leaves them less exposed, so students may speak it more often. </w:t>
      </w:r>
      <w:r w:rsidR="00B903CF" w:rsidRPr="00F4234D">
        <w:rPr>
          <w:rFonts w:ascii="Times New Roman" w:hAnsi="Times New Roman" w:cs="Times New Roman"/>
          <w:sz w:val="24"/>
          <w:szCs w:val="24"/>
        </w:rPr>
        <w:lastRenderedPageBreak/>
        <w:t>Maintaining the target language in some classes may be a challenge, especially in classes that lack motivation or discipline.</w:t>
      </w:r>
    </w:p>
    <w:p w14:paraId="24C4D23F" w14:textId="06E2F5E0" w:rsidR="00BF6478" w:rsidRPr="005F6A3B" w:rsidRDefault="003A7C22">
      <w:pPr>
        <w:pStyle w:val="ListParagraph"/>
        <w:numPr>
          <w:ilvl w:val="0"/>
          <w:numId w:val="9"/>
        </w:numPr>
        <w:ind w:left="1134" w:firstLine="0"/>
        <w:rPr>
          <w:rFonts w:ascii="Times New Roman" w:hAnsi="Times New Roman" w:cs="Times New Roman"/>
          <w:sz w:val="24"/>
          <w:szCs w:val="24"/>
        </w:rPr>
      </w:pPr>
      <w:r w:rsidRPr="005F6A3B">
        <w:rPr>
          <w:rFonts w:ascii="Times New Roman" w:hAnsi="Times New Roman" w:cs="Times New Roman"/>
          <w:sz w:val="24"/>
          <w:szCs w:val="24"/>
        </w:rPr>
        <w:t xml:space="preserve">What Makes Speaking </w:t>
      </w:r>
      <w:proofErr w:type="spellStart"/>
      <w:r w:rsidRPr="005F6A3B">
        <w:rPr>
          <w:rFonts w:ascii="Times New Roman" w:hAnsi="Times New Roman" w:cs="Times New Roman"/>
          <w:sz w:val="24"/>
          <w:szCs w:val="24"/>
        </w:rPr>
        <w:t>Diffuclty</w:t>
      </w:r>
      <w:proofErr w:type="spellEnd"/>
    </w:p>
    <w:p w14:paraId="67E63CD3" w14:textId="3F0FD820" w:rsidR="000A7456" w:rsidRPr="005F6A3B" w:rsidRDefault="00D24239" w:rsidP="00567475">
      <w:pPr>
        <w:tabs>
          <w:tab w:val="left" w:pos="2127"/>
          <w:tab w:val="left" w:pos="2552"/>
        </w:tabs>
        <w:spacing w:line="480" w:lineRule="auto"/>
        <w:ind w:left="1418" w:firstLine="567"/>
        <w:jc w:val="both"/>
        <w:rPr>
          <w:rFonts w:ascii="Times New Roman" w:hAnsi="Times New Roman" w:cs="Times New Roman"/>
          <w:sz w:val="24"/>
          <w:szCs w:val="24"/>
        </w:rPr>
      </w:pPr>
      <w:r w:rsidRPr="005F6A3B">
        <w:rPr>
          <w:rFonts w:ascii="Times New Roman" w:hAnsi="Times New Roman" w:cs="Times New Roman"/>
          <w:sz w:val="24"/>
          <w:szCs w:val="24"/>
        </w:rPr>
        <w:t>The same factors that make oral language difficult to master listening skills also need to be considered when producing productive speech, but with a slight difference because the learner is now a producer. aspects of spoken language can make oral performance simple and, at times, challenging.</w:t>
      </w:r>
      <w:r w:rsidRPr="005F15D1">
        <w:rPr>
          <w:rStyle w:val="FootnoteReference"/>
        </w:rPr>
        <w:footnoteReference w:id="37"/>
      </w:r>
    </w:p>
    <w:p w14:paraId="51DE7C61" w14:textId="77777777" w:rsidR="00567475" w:rsidRDefault="002462F8">
      <w:pPr>
        <w:pStyle w:val="ListParagraph"/>
        <w:numPr>
          <w:ilvl w:val="0"/>
          <w:numId w:val="19"/>
        </w:numPr>
        <w:tabs>
          <w:tab w:val="left" w:pos="1418"/>
          <w:tab w:val="left" w:pos="2410"/>
        </w:tabs>
        <w:spacing w:line="480" w:lineRule="auto"/>
        <w:ind w:left="1701" w:hanging="283"/>
        <w:jc w:val="both"/>
        <w:rPr>
          <w:rFonts w:ascii="Times New Roman" w:hAnsi="Times New Roman" w:cs="Times New Roman"/>
          <w:sz w:val="24"/>
          <w:szCs w:val="24"/>
        </w:rPr>
      </w:pPr>
      <w:r w:rsidRPr="00F4234D">
        <w:rPr>
          <w:rFonts w:ascii="Times New Roman" w:hAnsi="Times New Roman" w:cs="Times New Roman"/>
          <w:sz w:val="24"/>
          <w:szCs w:val="24"/>
        </w:rPr>
        <w:t>Clustering</w:t>
      </w:r>
    </w:p>
    <w:p w14:paraId="0CC11809" w14:textId="65E30909" w:rsidR="00550101" w:rsidRPr="00567475" w:rsidRDefault="00740A45" w:rsidP="00567475">
      <w:pPr>
        <w:pStyle w:val="ListParagraph"/>
        <w:tabs>
          <w:tab w:val="left" w:pos="1418"/>
          <w:tab w:val="left" w:pos="2410"/>
        </w:tabs>
        <w:spacing w:line="480" w:lineRule="auto"/>
        <w:ind w:left="1701" w:firstLine="567"/>
        <w:jc w:val="both"/>
        <w:rPr>
          <w:rFonts w:ascii="Times New Roman" w:hAnsi="Times New Roman" w:cs="Times New Roman"/>
          <w:sz w:val="24"/>
          <w:szCs w:val="24"/>
        </w:rPr>
      </w:pPr>
      <w:r w:rsidRPr="00567475">
        <w:rPr>
          <w:rFonts w:ascii="Times New Roman" w:hAnsi="Times New Roman" w:cs="Times New Roman"/>
          <w:sz w:val="24"/>
          <w:szCs w:val="24"/>
        </w:rPr>
        <w:t>Word-by-word speech is not fluid; it is phrasal. Through such clustering, students can arrange their work in a cognitive and physical manner</w:t>
      </w:r>
      <w:r w:rsidRPr="00567475">
        <w:rPr>
          <w:rFonts w:ascii="Times New Roman" w:hAnsi="Times New Roman" w:cs="Times New Roman"/>
        </w:rPr>
        <w:t>.</w:t>
      </w:r>
    </w:p>
    <w:p w14:paraId="3461B84D" w14:textId="0729E2C0" w:rsidR="002462F8" w:rsidRPr="00F4234D" w:rsidRDefault="002462F8">
      <w:pPr>
        <w:pStyle w:val="ListParagraph"/>
        <w:numPr>
          <w:ilvl w:val="0"/>
          <w:numId w:val="19"/>
        </w:numPr>
        <w:tabs>
          <w:tab w:val="left" w:pos="1418"/>
        </w:tabs>
        <w:spacing w:after="0" w:line="480" w:lineRule="auto"/>
        <w:ind w:left="1701" w:hanging="283"/>
        <w:jc w:val="both"/>
        <w:rPr>
          <w:rFonts w:ascii="Times New Roman" w:hAnsi="Times New Roman" w:cs="Times New Roman"/>
          <w:sz w:val="24"/>
          <w:szCs w:val="24"/>
        </w:rPr>
      </w:pPr>
      <w:r w:rsidRPr="00F4234D">
        <w:rPr>
          <w:rFonts w:ascii="Times New Roman" w:hAnsi="Times New Roman" w:cs="Times New Roman"/>
          <w:sz w:val="24"/>
          <w:szCs w:val="24"/>
        </w:rPr>
        <w:t>Redundancy</w:t>
      </w:r>
    </w:p>
    <w:p w14:paraId="37AA5805" w14:textId="5C1B0755" w:rsidR="00740A45" w:rsidRPr="00B6518D" w:rsidRDefault="00740A45" w:rsidP="00567475">
      <w:pPr>
        <w:tabs>
          <w:tab w:val="left" w:pos="2268"/>
        </w:tabs>
        <w:spacing w:after="0" w:line="480" w:lineRule="auto"/>
        <w:ind w:left="1701" w:firstLine="567"/>
        <w:jc w:val="both"/>
        <w:rPr>
          <w:rFonts w:ascii="Times New Roman" w:hAnsi="Times New Roman" w:cs="Times New Roman"/>
          <w:sz w:val="24"/>
          <w:szCs w:val="24"/>
        </w:rPr>
      </w:pPr>
      <w:r w:rsidRPr="00B6518D">
        <w:rPr>
          <w:rFonts w:ascii="Times New Roman" w:hAnsi="Times New Roman" w:cs="Times New Roman"/>
          <w:sz w:val="24"/>
          <w:szCs w:val="24"/>
        </w:rPr>
        <w:t xml:space="preserve">The speaker </w:t>
      </w:r>
      <w:proofErr w:type="gramStart"/>
      <w:r w:rsidRPr="00B6518D">
        <w:rPr>
          <w:rFonts w:ascii="Times New Roman" w:hAnsi="Times New Roman" w:cs="Times New Roman"/>
          <w:sz w:val="24"/>
          <w:szCs w:val="24"/>
        </w:rPr>
        <w:t>has the opportunity to</w:t>
      </w:r>
      <w:proofErr w:type="gramEnd"/>
      <w:r w:rsidRPr="00B6518D">
        <w:rPr>
          <w:rFonts w:ascii="Times New Roman" w:hAnsi="Times New Roman" w:cs="Times New Roman"/>
          <w:sz w:val="24"/>
          <w:szCs w:val="24"/>
        </w:rPr>
        <w:t xml:space="preserve"> clarify his meaning</w:t>
      </w:r>
      <w:r w:rsidR="00431F36" w:rsidRPr="00B6518D">
        <w:rPr>
          <w:rFonts w:ascii="Times New Roman" w:hAnsi="Times New Roman" w:cs="Times New Roman"/>
          <w:sz w:val="24"/>
          <w:szCs w:val="24"/>
        </w:rPr>
        <w:t xml:space="preserve"> </w:t>
      </w:r>
      <w:r w:rsidRPr="00B6518D">
        <w:rPr>
          <w:rFonts w:ascii="Times New Roman" w:hAnsi="Times New Roman" w:cs="Times New Roman"/>
          <w:sz w:val="24"/>
          <w:szCs w:val="24"/>
        </w:rPr>
        <w:t>language</w:t>
      </w:r>
      <w:r w:rsidR="00431F36" w:rsidRPr="00B6518D">
        <w:rPr>
          <w:rFonts w:ascii="Times New Roman" w:hAnsi="Times New Roman" w:cs="Times New Roman"/>
          <w:sz w:val="24"/>
          <w:szCs w:val="24"/>
        </w:rPr>
        <w:t xml:space="preserve"> </w:t>
      </w:r>
      <w:r w:rsidRPr="00B6518D">
        <w:rPr>
          <w:rFonts w:ascii="Times New Roman" w:hAnsi="Times New Roman" w:cs="Times New Roman"/>
          <w:sz w:val="24"/>
          <w:szCs w:val="24"/>
        </w:rPr>
        <w:t>redundancy. Learning can take advantage of a feature called spoken language.</w:t>
      </w:r>
    </w:p>
    <w:p w14:paraId="4979FF4C" w14:textId="77777777" w:rsidR="00303632" w:rsidRDefault="002462F8">
      <w:pPr>
        <w:pStyle w:val="ListParagraph"/>
        <w:numPr>
          <w:ilvl w:val="0"/>
          <w:numId w:val="19"/>
        </w:numPr>
        <w:tabs>
          <w:tab w:val="left" w:pos="1418"/>
        </w:tabs>
        <w:spacing w:line="480" w:lineRule="auto"/>
        <w:ind w:left="1701"/>
        <w:jc w:val="both"/>
        <w:rPr>
          <w:rFonts w:ascii="Times New Roman" w:hAnsi="Times New Roman" w:cs="Times New Roman"/>
          <w:sz w:val="24"/>
          <w:szCs w:val="24"/>
        </w:rPr>
      </w:pPr>
      <w:r w:rsidRPr="00F4234D">
        <w:rPr>
          <w:rFonts w:ascii="Times New Roman" w:hAnsi="Times New Roman" w:cs="Times New Roman"/>
          <w:sz w:val="24"/>
          <w:szCs w:val="24"/>
        </w:rPr>
        <w:t xml:space="preserve">Reduced </w:t>
      </w:r>
      <w:r w:rsidR="00B6518D">
        <w:rPr>
          <w:rFonts w:ascii="Times New Roman" w:hAnsi="Times New Roman" w:cs="Times New Roman"/>
          <w:sz w:val="24"/>
          <w:szCs w:val="24"/>
        </w:rPr>
        <w:t>F</w:t>
      </w:r>
      <w:r w:rsidRPr="00F4234D">
        <w:rPr>
          <w:rFonts w:ascii="Times New Roman" w:hAnsi="Times New Roman" w:cs="Times New Roman"/>
          <w:sz w:val="24"/>
          <w:szCs w:val="24"/>
        </w:rPr>
        <w:t>orm</w:t>
      </w:r>
    </w:p>
    <w:p w14:paraId="30EFCF38" w14:textId="0F2677CB" w:rsidR="00740A45" w:rsidRDefault="00740A45" w:rsidP="00567475">
      <w:pPr>
        <w:pStyle w:val="ListParagraph"/>
        <w:tabs>
          <w:tab w:val="left" w:pos="1418"/>
        </w:tabs>
        <w:spacing w:line="480" w:lineRule="auto"/>
        <w:ind w:left="1701" w:firstLine="567"/>
        <w:jc w:val="both"/>
        <w:rPr>
          <w:rFonts w:ascii="Times New Roman" w:hAnsi="Times New Roman" w:cs="Times New Roman"/>
          <w:sz w:val="24"/>
          <w:szCs w:val="24"/>
        </w:rPr>
      </w:pPr>
      <w:r w:rsidRPr="00303632">
        <w:rPr>
          <w:rFonts w:ascii="Times New Roman" w:hAnsi="Times New Roman" w:cs="Times New Roman"/>
          <w:sz w:val="24"/>
          <w:szCs w:val="24"/>
        </w:rPr>
        <w:t>Contractions, vowel reductions, etc. all of which form</w:t>
      </w:r>
      <w:r w:rsidR="008D4700" w:rsidRPr="00303632">
        <w:rPr>
          <w:rFonts w:ascii="Times New Roman" w:hAnsi="Times New Roman" w:cs="Times New Roman"/>
          <w:sz w:val="24"/>
          <w:szCs w:val="24"/>
        </w:rPr>
        <w:t xml:space="preserve"> </w:t>
      </w:r>
      <w:r w:rsidRPr="00303632">
        <w:rPr>
          <w:rFonts w:ascii="Times New Roman" w:hAnsi="Times New Roman" w:cs="Times New Roman"/>
          <w:sz w:val="24"/>
          <w:szCs w:val="24"/>
        </w:rPr>
        <w:t>specific</w:t>
      </w:r>
      <w:r w:rsidR="008D4700" w:rsidRPr="00303632">
        <w:rPr>
          <w:rFonts w:ascii="Times New Roman" w:hAnsi="Times New Roman" w:cs="Times New Roman"/>
          <w:sz w:val="24"/>
          <w:szCs w:val="24"/>
        </w:rPr>
        <w:t xml:space="preserve"> </w:t>
      </w:r>
      <w:r w:rsidRPr="00303632">
        <w:rPr>
          <w:rFonts w:ascii="Times New Roman" w:hAnsi="Times New Roman" w:cs="Times New Roman"/>
          <w:sz w:val="24"/>
          <w:szCs w:val="24"/>
        </w:rPr>
        <w:t>problems in the process</w:t>
      </w:r>
      <w:r w:rsidR="008D4700" w:rsidRPr="00303632">
        <w:rPr>
          <w:rFonts w:ascii="Times New Roman" w:hAnsi="Times New Roman" w:cs="Times New Roman"/>
          <w:sz w:val="24"/>
          <w:szCs w:val="24"/>
        </w:rPr>
        <w:t xml:space="preserve"> </w:t>
      </w:r>
      <w:r w:rsidRPr="00303632">
        <w:rPr>
          <w:rFonts w:ascii="Times New Roman" w:hAnsi="Times New Roman" w:cs="Times New Roman"/>
          <w:sz w:val="24"/>
          <w:szCs w:val="24"/>
        </w:rPr>
        <w:t>learn spoken English. Students who do not study colloquial language, Contractions can sometimes develop with a quiet quality.</w:t>
      </w:r>
    </w:p>
    <w:p w14:paraId="7420319C" w14:textId="77777777" w:rsidR="00567475" w:rsidRPr="00303632" w:rsidRDefault="00567475" w:rsidP="00567475">
      <w:pPr>
        <w:pStyle w:val="ListParagraph"/>
        <w:tabs>
          <w:tab w:val="left" w:pos="1418"/>
        </w:tabs>
        <w:spacing w:line="480" w:lineRule="auto"/>
        <w:ind w:left="1701" w:firstLine="567"/>
        <w:jc w:val="both"/>
        <w:rPr>
          <w:rFonts w:ascii="Times New Roman" w:hAnsi="Times New Roman" w:cs="Times New Roman"/>
          <w:sz w:val="24"/>
          <w:szCs w:val="24"/>
        </w:rPr>
      </w:pPr>
    </w:p>
    <w:p w14:paraId="36FE7FEA" w14:textId="77777777" w:rsidR="00303632" w:rsidRDefault="002462F8">
      <w:pPr>
        <w:pStyle w:val="ListParagraph"/>
        <w:numPr>
          <w:ilvl w:val="0"/>
          <w:numId w:val="19"/>
        </w:numPr>
        <w:tabs>
          <w:tab w:val="left" w:pos="1418"/>
        </w:tabs>
        <w:spacing w:line="480" w:lineRule="auto"/>
        <w:ind w:left="1701"/>
        <w:jc w:val="both"/>
        <w:rPr>
          <w:rFonts w:ascii="Times New Roman" w:hAnsi="Times New Roman" w:cs="Times New Roman"/>
          <w:sz w:val="24"/>
          <w:szCs w:val="24"/>
        </w:rPr>
      </w:pPr>
      <w:r w:rsidRPr="000A7456">
        <w:rPr>
          <w:rFonts w:ascii="Times New Roman" w:hAnsi="Times New Roman" w:cs="Times New Roman"/>
          <w:sz w:val="24"/>
          <w:szCs w:val="24"/>
        </w:rPr>
        <w:lastRenderedPageBreak/>
        <w:t xml:space="preserve">Performance </w:t>
      </w:r>
      <w:r w:rsidR="00B6518D" w:rsidRPr="000A7456">
        <w:rPr>
          <w:rFonts w:ascii="Times New Roman" w:hAnsi="Times New Roman" w:cs="Times New Roman"/>
          <w:sz w:val="24"/>
          <w:szCs w:val="24"/>
        </w:rPr>
        <w:t>V</w:t>
      </w:r>
      <w:r w:rsidRPr="000A7456">
        <w:rPr>
          <w:rFonts w:ascii="Times New Roman" w:hAnsi="Times New Roman" w:cs="Times New Roman"/>
          <w:sz w:val="24"/>
          <w:szCs w:val="24"/>
        </w:rPr>
        <w:t>ariable</w:t>
      </w:r>
    </w:p>
    <w:p w14:paraId="0827A03E" w14:textId="121C215D" w:rsidR="005E295B" w:rsidRPr="00303632" w:rsidRDefault="00740A45" w:rsidP="00567475">
      <w:pPr>
        <w:pStyle w:val="ListParagraph"/>
        <w:tabs>
          <w:tab w:val="left" w:pos="1418"/>
        </w:tabs>
        <w:spacing w:line="480" w:lineRule="auto"/>
        <w:ind w:left="1701" w:firstLine="567"/>
        <w:jc w:val="both"/>
        <w:rPr>
          <w:rFonts w:ascii="Times New Roman" w:hAnsi="Times New Roman" w:cs="Times New Roman"/>
          <w:sz w:val="24"/>
          <w:szCs w:val="24"/>
        </w:rPr>
      </w:pPr>
      <w:r w:rsidRPr="00303632">
        <w:rPr>
          <w:rFonts w:ascii="Times New Roman" w:hAnsi="Times New Roman" w:cs="Times New Roman"/>
          <w:sz w:val="24"/>
          <w:szCs w:val="24"/>
        </w:rPr>
        <w:t>The advantage in spoken language is the process</w:t>
      </w:r>
      <w:r w:rsidR="00B86687" w:rsidRPr="00303632">
        <w:rPr>
          <w:rFonts w:ascii="Times New Roman" w:hAnsi="Times New Roman" w:cs="Times New Roman"/>
          <w:sz w:val="24"/>
          <w:szCs w:val="24"/>
        </w:rPr>
        <w:t xml:space="preserve"> </w:t>
      </w:r>
      <w:r w:rsidRPr="00303632">
        <w:rPr>
          <w:rFonts w:ascii="Times New Roman" w:hAnsi="Times New Roman" w:cs="Times New Roman"/>
          <w:sz w:val="24"/>
          <w:szCs w:val="24"/>
        </w:rPr>
        <w:t xml:space="preserve">thinking as we speak allows us to manifest </w:t>
      </w:r>
      <w:proofErr w:type="gramStart"/>
      <w:r w:rsidRPr="00303632">
        <w:rPr>
          <w:rFonts w:ascii="Times New Roman" w:hAnsi="Times New Roman" w:cs="Times New Roman"/>
          <w:sz w:val="24"/>
          <w:szCs w:val="24"/>
        </w:rPr>
        <w:t>a number of</w:t>
      </w:r>
      <w:proofErr w:type="gramEnd"/>
      <w:r w:rsidR="00B86687" w:rsidRPr="00303632">
        <w:rPr>
          <w:rFonts w:ascii="Times New Roman" w:hAnsi="Times New Roman" w:cs="Times New Roman"/>
          <w:sz w:val="24"/>
          <w:szCs w:val="24"/>
        </w:rPr>
        <w:t xml:space="preserve"> </w:t>
      </w:r>
      <w:r w:rsidRPr="00303632">
        <w:rPr>
          <w:rFonts w:ascii="Times New Roman" w:hAnsi="Times New Roman" w:cs="Times New Roman"/>
          <w:sz w:val="24"/>
          <w:szCs w:val="24"/>
        </w:rPr>
        <w:t>performance hesitations, pauses and hesitations</w:t>
      </w:r>
      <w:r w:rsidR="00B86687" w:rsidRPr="00303632">
        <w:rPr>
          <w:rFonts w:ascii="Times New Roman" w:hAnsi="Times New Roman" w:cs="Times New Roman"/>
          <w:sz w:val="24"/>
          <w:szCs w:val="24"/>
        </w:rPr>
        <w:t>.</w:t>
      </w:r>
    </w:p>
    <w:p w14:paraId="1BD748B6" w14:textId="77777777" w:rsidR="00567475" w:rsidRDefault="002462F8">
      <w:pPr>
        <w:pStyle w:val="ListParagraph"/>
        <w:numPr>
          <w:ilvl w:val="0"/>
          <w:numId w:val="19"/>
        </w:numPr>
        <w:tabs>
          <w:tab w:val="left" w:pos="2410"/>
        </w:tabs>
        <w:spacing w:line="480" w:lineRule="auto"/>
        <w:ind w:left="1701"/>
        <w:jc w:val="both"/>
        <w:rPr>
          <w:rFonts w:ascii="Times New Roman" w:hAnsi="Times New Roman" w:cs="Times New Roman"/>
          <w:sz w:val="24"/>
          <w:szCs w:val="24"/>
        </w:rPr>
      </w:pPr>
      <w:r w:rsidRPr="00261DB0">
        <w:rPr>
          <w:rFonts w:ascii="Times New Roman" w:hAnsi="Times New Roman" w:cs="Times New Roman"/>
          <w:sz w:val="24"/>
          <w:szCs w:val="24"/>
        </w:rPr>
        <w:t xml:space="preserve">Colloquial </w:t>
      </w:r>
      <w:r w:rsidR="00B6518D">
        <w:rPr>
          <w:rFonts w:ascii="Times New Roman" w:hAnsi="Times New Roman" w:cs="Times New Roman"/>
          <w:sz w:val="24"/>
          <w:szCs w:val="24"/>
        </w:rPr>
        <w:t>L</w:t>
      </w:r>
      <w:r w:rsidRPr="00261DB0">
        <w:rPr>
          <w:rFonts w:ascii="Times New Roman" w:hAnsi="Times New Roman" w:cs="Times New Roman"/>
          <w:sz w:val="24"/>
          <w:szCs w:val="24"/>
        </w:rPr>
        <w:t>anguage</w:t>
      </w:r>
    </w:p>
    <w:p w14:paraId="34CFF65C" w14:textId="034226CD" w:rsidR="00303632" w:rsidRPr="00567475" w:rsidRDefault="00ED747A" w:rsidP="00567475">
      <w:pPr>
        <w:pStyle w:val="ListParagraph"/>
        <w:tabs>
          <w:tab w:val="left" w:pos="2410"/>
        </w:tabs>
        <w:spacing w:line="480" w:lineRule="auto"/>
        <w:ind w:left="1701" w:firstLine="567"/>
        <w:jc w:val="both"/>
        <w:rPr>
          <w:rFonts w:ascii="Times New Roman" w:hAnsi="Times New Roman" w:cs="Times New Roman"/>
          <w:sz w:val="24"/>
          <w:szCs w:val="24"/>
        </w:rPr>
      </w:pPr>
      <w:r w:rsidRPr="00567475">
        <w:rPr>
          <w:rFonts w:ascii="Times New Roman" w:hAnsi="Times New Roman" w:cs="Times New Roman"/>
          <w:sz w:val="24"/>
          <w:szCs w:val="24"/>
        </w:rPr>
        <w:t xml:space="preserve">Make students familiar enough with words such </w:t>
      </w:r>
      <w:proofErr w:type="spellStart"/>
      <w:proofErr w:type="gramStart"/>
      <w:r w:rsidRPr="00567475">
        <w:rPr>
          <w:rFonts w:ascii="Times New Roman" w:hAnsi="Times New Roman" w:cs="Times New Roman"/>
          <w:sz w:val="24"/>
          <w:szCs w:val="24"/>
        </w:rPr>
        <w:t>as,idiom</w:t>
      </w:r>
      <w:proofErr w:type="gramEnd"/>
      <w:r w:rsidRPr="00567475">
        <w:rPr>
          <w:rFonts w:ascii="Times New Roman" w:hAnsi="Times New Roman" w:cs="Times New Roman"/>
          <w:sz w:val="24"/>
          <w:szCs w:val="24"/>
        </w:rPr>
        <w:t>,and</w:t>
      </w:r>
      <w:proofErr w:type="spellEnd"/>
      <w:r w:rsidRPr="00567475">
        <w:rPr>
          <w:rFonts w:ascii="Times New Roman" w:hAnsi="Times New Roman" w:cs="Times New Roman"/>
          <w:sz w:val="24"/>
          <w:szCs w:val="24"/>
        </w:rPr>
        <w:t xml:space="preserve"> colloquial phrases and which are also </w:t>
      </w:r>
      <w:proofErr w:type="spellStart"/>
      <w:r w:rsidR="00FD4EA7" w:rsidRPr="00567475">
        <w:rPr>
          <w:rFonts w:ascii="Times New Roman" w:hAnsi="Times New Roman" w:cs="Times New Roman"/>
          <w:sz w:val="24"/>
          <w:szCs w:val="24"/>
        </w:rPr>
        <w:t>also</w:t>
      </w:r>
      <w:proofErr w:type="spellEnd"/>
      <w:r w:rsidR="00FD4EA7" w:rsidRPr="00567475">
        <w:rPr>
          <w:rFonts w:ascii="Times New Roman" w:hAnsi="Times New Roman" w:cs="Times New Roman"/>
          <w:sz w:val="24"/>
          <w:szCs w:val="24"/>
        </w:rPr>
        <w:t xml:space="preserve"> practiced to produce these forms.</w:t>
      </w:r>
    </w:p>
    <w:p w14:paraId="4ACFEA5B" w14:textId="02300E82" w:rsidR="00303632" w:rsidRDefault="002462F8">
      <w:pPr>
        <w:pStyle w:val="ListParagraph"/>
        <w:numPr>
          <w:ilvl w:val="0"/>
          <w:numId w:val="19"/>
        </w:numPr>
        <w:tabs>
          <w:tab w:val="left" w:pos="1418"/>
        </w:tabs>
        <w:spacing w:line="480" w:lineRule="auto"/>
        <w:ind w:left="1701"/>
        <w:jc w:val="both"/>
        <w:rPr>
          <w:rFonts w:ascii="Times New Roman" w:hAnsi="Times New Roman" w:cs="Times New Roman"/>
          <w:sz w:val="24"/>
          <w:szCs w:val="24"/>
        </w:rPr>
      </w:pPr>
      <w:r w:rsidRPr="00303632">
        <w:rPr>
          <w:rFonts w:ascii="Times New Roman" w:hAnsi="Times New Roman" w:cs="Times New Roman"/>
          <w:sz w:val="24"/>
          <w:szCs w:val="24"/>
        </w:rPr>
        <w:t>Stress</w:t>
      </w:r>
      <w:r w:rsidR="00303632">
        <w:rPr>
          <w:rFonts w:ascii="Times New Roman" w:hAnsi="Times New Roman" w:cs="Times New Roman"/>
          <w:sz w:val="24"/>
          <w:szCs w:val="24"/>
        </w:rPr>
        <w:t xml:space="preserve">, </w:t>
      </w:r>
      <w:proofErr w:type="spellStart"/>
      <w:r w:rsidR="00303632">
        <w:rPr>
          <w:rFonts w:ascii="Times New Roman" w:hAnsi="Times New Roman" w:cs="Times New Roman"/>
          <w:sz w:val="24"/>
          <w:szCs w:val="24"/>
        </w:rPr>
        <w:t>R</w:t>
      </w:r>
      <w:r w:rsidRPr="00303632">
        <w:rPr>
          <w:rFonts w:ascii="Times New Roman" w:hAnsi="Times New Roman" w:cs="Times New Roman"/>
          <w:sz w:val="24"/>
          <w:szCs w:val="24"/>
        </w:rPr>
        <w:t>hytem</w:t>
      </w:r>
      <w:proofErr w:type="spellEnd"/>
      <w:r w:rsidRPr="00303632">
        <w:rPr>
          <w:rFonts w:ascii="Times New Roman" w:hAnsi="Times New Roman" w:cs="Times New Roman"/>
          <w:sz w:val="24"/>
          <w:szCs w:val="24"/>
        </w:rPr>
        <w:t xml:space="preserve">, and </w:t>
      </w:r>
      <w:r w:rsidR="00303632">
        <w:rPr>
          <w:rFonts w:ascii="Times New Roman" w:hAnsi="Times New Roman" w:cs="Times New Roman"/>
          <w:sz w:val="24"/>
          <w:szCs w:val="24"/>
        </w:rPr>
        <w:t>Intonation</w:t>
      </w:r>
    </w:p>
    <w:p w14:paraId="76532B69" w14:textId="476450B6" w:rsidR="00550101" w:rsidRPr="00550101" w:rsidRDefault="00B86687" w:rsidP="00567475">
      <w:pPr>
        <w:pStyle w:val="ListParagraph"/>
        <w:tabs>
          <w:tab w:val="left" w:pos="1418"/>
        </w:tabs>
        <w:spacing w:line="480" w:lineRule="auto"/>
        <w:ind w:left="1701" w:firstLine="567"/>
        <w:jc w:val="both"/>
        <w:rPr>
          <w:rFonts w:ascii="Times New Roman" w:hAnsi="Times New Roman" w:cs="Times New Roman"/>
          <w:sz w:val="24"/>
          <w:szCs w:val="24"/>
        </w:rPr>
      </w:pPr>
      <w:r w:rsidRPr="00303632">
        <w:rPr>
          <w:rFonts w:ascii="Times New Roman" w:hAnsi="Times New Roman" w:cs="Times New Roman"/>
          <w:sz w:val="24"/>
          <w:szCs w:val="24"/>
        </w:rPr>
        <w:t>T</w:t>
      </w:r>
      <w:r w:rsidR="00FD4EA7" w:rsidRPr="00303632">
        <w:rPr>
          <w:rFonts w:ascii="Times New Roman" w:hAnsi="Times New Roman" w:cs="Times New Roman"/>
          <w:sz w:val="24"/>
          <w:szCs w:val="24"/>
        </w:rPr>
        <w:t>he most important characteristic in its pronunciation. Stress-time rhythms Spoken English and its intonation patterns convey important messages.</w:t>
      </w:r>
    </w:p>
    <w:p w14:paraId="0538AED7" w14:textId="77777777" w:rsidR="00303632" w:rsidRDefault="00FD4EA7">
      <w:pPr>
        <w:pStyle w:val="ListParagraph"/>
        <w:numPr>
          <w:ilvl w:val="0"/>
          <w:numId w:val="19"/>
        </w:numPr>
        <w:spacing w:after="0" w:line="480" w:lineRule="auto"/>
        <w:ind w:left="1701"/>
        <w:jc w:val="both"/>
        <w:rPr>
          <w:rFonts w:ascii="Times New Roman" w:hAnsi="Times New Roman" w:cs="Times New Roman"/>
          <w:sz w:val="24"/>
          <w:szCs w:val="24"/>
        </w:rPr>
      </w:pPr>
      <w:r w:rsidRPr="00F4234D">
        <w:rPr>
          <w:rFonts w:ascii="Times New Roman" w:hAnsi="Times New Roman" w:cs="Times New Roman"/>
          <w:sz w:val="24"/>
          <w:szCs w:val="24"/>
        </w:rPr>
        <w:t>I</w:t>
      </w:r>
      <w:r w:rsidR="002462F8" w:rsidRPr="00F4234D">
        <w:rPr>
          <w:rFonts w:ascii="Times New Roman" w:hAnsi="Times New Roman" w:cs="Times New Roman"/>
          <w:sz w:val="24"/>
          <w:szCs w:val="24"/>
        </w:rPr>
        <w:t>nteraction</w:t>
      </w:r>
    </w:p>
    <w:p w14:paraId="7D9C0B39" w14:textId="3A89B90E" w:rsidR="00B6518D" w:rsidRPr="00303632" w:rsidRDefault="00B6518D" w:rsidP="00567475">
      <w:pPr>
        <w:pStyle w:val="ListParagraph"/>
        <w:spacing w:after="0" w:line="480" w:lineRule="auto"/>
        <w:ind w:left="1701" w:firstLine="567"/>
        <w:jc w:val="both"/>
        <w:rPr>
          <w:rFonts w:ascii="Times New Roman" w:hAnsi="Times New Roman" w:cs="Times New Roman"/>
          <w:sz w:val="24"/>
          <w:szCs w:val="24"/>
        </w:rPr>
      </w:pPr>
      <w:r w:rsidRPr="00303632">
        <w:rPr>
          <w:rFonts w:ascii="Times New Roman" w:hAnsi="Times New Roman" w:cs="Times New Roman"/>
          <w:sz w:val="24"/>
          <w:szCs w:val="24"/>
        </w:rPr>
        <w:t>As mentioned</w:t>
      </w:r>
      <w:r w:rsidR="00FD4EA7" w:rsidRPr="00303632">
        <w:rPr>
          <w:rFonts w:ascii="Times New Roman" w:hAnsi="Times New Roman" w:cs="Times New Roman"/>
          <w:sz w:val="24"/>
          <w:szCs w:val="24"/>
        </w:rPr>
        <w:t xml:space="preserve"> in the previous section, learning to generate waves language in a </w:t>
      </w:r>
      <w:proofErr w:type="spellStart"/>
      <w:r w:rsidR="00FD4EA7" w:rsidRPr="00303632">
        <w:rPr>
          <w:rFonts w:ascii="Times New Roman" w:hAnsi="Times New Roman" w:cs="Times New Roman"/>
          <w:sz w:val="24"/>
          <w:szCs w:val="24"/>
        </w:rPr>
        <w:t>vacum</w:t>
      </w:r>
      <w:proofErr w:type="spellEnd"/>
      <w:r w:rsidR="00FD4EA7" w:rsidRPr="00303632">
        <w:rPr>
          <w:rFonts w:ascii="Times New Roman" w:hAnsi="Times New Roman" w:cs="Times New Roman"/>
          <w:sz w:val="24"/>
          <w:szCs w:val="24"/>
        </w:rPr>
        <w:t xml:space="preserve"> of speaking skills. Creativity in conversation negotiation is always needed in the teaching process.</w:t>
      </w:r>
    </w:p>
    <w:p w14:paraId="3D6DA8BB" w14:textId="0E6567AE" w:rsidR="00E103A7" w:rsidRPr="00C0579F" w:rsidRDefault="00FB2B30" w:rsidP="00567475">
      <w:pPr>
        <w:pStyle w:val="Heading3"/>
        <w:spacing w:line="480" w:lineRule="auto"/>
        <w:ind w:left="567" w:hanging="283"/>
        <w:rPr>
          <w:rFonts w:ascii="Times New Roman" w:hAnsi="Times New Roman" w:cs="Times New Roman"/>
          <w:b/>
          <w:bCs/>
          <w:color w:val="auto"/>
        </w:rPr>
      </w:pPr>
      <w:bookmarkStart w:id="23" w:name="_Toc168927501"/>
      <w:r w:rsidRPr="00FB2B30">
        <w:rPr>
          <w:rFonts w:ascii="Times New Roman" w:hAnsi="Times New Roman" w:cs="Times New Roman"/>
          <w:b/>
          <w:bCs/>
          <w:color w:val="auto"/>
        </w:rPr>
        <w:t>5.</w:t>
      </w:r>
      <w:r>
        <w:rPr>
          <w:rFonts w:ascii="Times New Roman" w:hAnsi="Times New Roman" w:cs="Times New Roman"/>
          <w:b/>
          <w:bCs/>
          <w:color w:val="auto"/>
        </w:rPr>
        <w:t xml:space="preserve"> </w:t>
      </w:r>
      <w:r w:rsidR="009F6FFA">
        <w:rPr>
          <w:rFonts w:ascii="Times New Roman" w:hAnsi="Times New Roman" w:cs="Times New Roman"/>
          <w:b/>
          <w:bCs/>
          <w:color w:val="auto"/>
        </w:rPr>
        <w:t>T</w:t>
      </w:r>
      <w:r w:rsidR="00C0579F">
        <w:rPr>
          <w:rFonts w:ascii="Times New Roman" w:hAnsi="Times New Roman" w:cs="Times New Roman"/>
          <w:b/>
          <w:bCs/>
          <w:color w:val="auto"/>
        </w:rPr>
        <w:t xml:space="preserve">eacher’s </w:t>
      </w:r>
      <w:r w:rsidR="00F374B0" w:rsidRPr="00FB2B30">
        <w:rPr>
          <w:rFonts w:ascii="Times New Roman" w:hAnsi="Times New Roman" w:cs="Times New Roman"/>
          <w:b/>
          <w:bCs/>
          <w:color w:val="auto"/>
        </w:rPr>
        <w:t xml:space="preserve">Strategies </w:t>
      </w:r>
      <w:r w:rsidR="00C0579F">
        <w:rPr>
          <w:rFonts w:ascii="Times New Roman" w:hAnsi="Times New Roman" w:cs="Times New Roman"/>
          <w:b/>
          <w:bCs/>
          <w:color w:val="auto"/>
        </w:rPr>
        <w:t xml:space="preserve">to </w:t>
      </w:r>
      <w:r w:rsidR="00F374B0" w:rsidRPr="00FB2B30">
        <w:rPr>
          <w:rFonts w:ascii="Times New Roman" w:hAnsi="Times New Roman" w:cs="Times New Roman"/>
          <w:b/>
          <w:bCs/>
          <w:color w:val="auto"/>
        </w:rPr>
        <w:t xml:space="preserve">Overcome </w:t>
      </w:r>
      <w:proofErr w:type="spellStart"/>
      <w:r w:rsidR="00C0579F">
        <w:rPr>
          <w:rFonts w:ascii="Times New Roman" w:hAnsi="Times New Roman" w:cs="Times New Roman"/>
          <w:b/>
          <w:bCs/>
          <w:color w:val="auto"/>
        </w:rPr>
        <w:t>Students’</w:t>
      </w:r>
      <w:r w:rsidR="00F374B0" w:rsidRPr="00FB2B30">
        <w:rPr>
          <w:rFonts w:ascii="Times New Roman" w:hAnsi="Times New Roman" w:cs="Times New Roman"/>
          <w:b/>
          <w:bCs/>
          <w:color w:val="auto"/>
        </w:rPr>
        <w:t>Anxiety</w:t>
      </w:r>
      <w:proofErr w:type="spellEnd"/>
      <w:r w:rsidR="00F374B0" w:rsidRPr="00FB2B30">
        <w:rPr>
          <w:rFonts w:ascii="Times New Roman" w:hAnsi="Times New Roman" w:cs="Times New Roman"/>
          <w:b/>
          <w:bCs/>
          <w:color w:val="auto"/>
        </w:rPr>
        <w:t xml:space="preserve"> in Speaking </w:t>
      </w:r>
      <w:bookmarkEnd w:id="23"/>
      <w:r w:rsidR="00C0579F">
        <w:rPr>
          <w:rFonts w:ascii="Times New Roman" w:hAnsi="Times New Roman" w:cs="Times New Roman"/>
          <w:b/>
          <w:bCs/>
          <w:color w:val="auto"/>
        </w:rPr>
        <w:t>in Class</w:t>
      </w:r>
    </w:p>
    <w:p w14:paraId="0A80A8F0" w14:textId="6D5AD807" w:rsidR="009F4EF4" w:rsidRPr="00F4234D" w:rsidRDefault="009F4EF4" w:rsidP="00567475">
      <w:pPr>
        <w:spacing w:after="0" w:line="480" w:lineRule="auto"/>
        <w:ind w:left="567"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 According Eiser and Dick in Khaira </w:t>
      </w:r>
      <w:proofErr w:type="spellStart"/>
      <w:r w:rsidRPr="00F4234D">
        <w:rPr>
          <w:rFonts w:ascii="Times New Roman" w:hAnsi="Times New Roman" w:cs="Times New Roman"/>
          <w:sz w:val="24"/>
          <w:szCs w:val="24"/>
        </w:rPr>
        <w:t>Maulidar</w:t>
      </w:r>
      <w:proofErr w:type="spellEnd"/>
      <w:r w:rsidRPr="00F4234D">
        <w:rPr>
          <w:rFonts w:ascii="Times New Roman" w:hAnsi="Times New Roman" w:cs="Times New Roman"/>
          <w:sz w:val="24"/>
          <w:szCs w:val="24"/>
        </w:rPr>
        <w:t xml:space="preserve"> state that teachers use teaching strategies to achieve teaching and learning goals.</w:t>
      </w:r>
      <w:r w:rsidR="00610F80">
        <w:rPr>
          <w:rStyle w:val="FootnoteReference"/>
          <w:rFonts w:ascii="Times New Roman" w:hAnsi="Times New Roman" w:cs="Times New Roman"/>
          <w:sz w:val="24"/>
          <w:szCs w:val="24"/>
        </w:rPr>
        <w:footnoteReference w:id="38"/>
      </w:r>
      <w:r w:rsidRPr="00F4234D">
        <w:rPr>
          <w:rFonts w:ascii="Times New Roman" w:hAnsi="Times New Roman" w:cs="Times New Roman"/>
          <w:sz w:val="24"/>
          <w:szCs w:val="24"/>
        </w:rPr>
        <w:t xml:space="preserve"> This implies that it is the teacher's responsibility to make students speak English by using appropriate speaking teaching strategies.</w:t>
      </w:r>
      <w:r w:rsidRPr="005F15D1">
        <w:rPr>
          <w:rStyle w:val="FootnoteReference"/>
        </w:rPr>
        <w:footnoteReference w:id="39"/>
      </w:r>
      <w:r w:rsidRPr="00F4234D">
        <w:rPr>
          <w:rFonts w:ascii="Times New Roman" w:hAnsi="Times New Roman" w:cs="Times New Roman"/>
          <w:sz w:val="24"/>
          <w:szCs w:val="24"/>
        </w:rPr>
        <w:t xml:space="preserve"> According to Anjani Putra, role</w:t>
      </w:r>
      <w:r w:rsidR="002D1C8B">
        <w:rPr>
          <w:rFonts w:ascii="Times New Roman" w:hAnsi="Times New Roman" w:cs="Times New Roman"/>
          <w:sz w:val="24"/>
          <w:szCs w:val="24"/>
        </w:rPr>
        <w:t xml:space="preserve"> </w:t>
      </w:r>
      <w:r w:rsidRPr="00F4234D">
        <w:rPr>
          <w:rFonts w:ascii="Times New Roman" w:hAnsi="Times New Roman" w:cs="Times New Roman"/>
          <w:sz w:val="24"/>
          <w:szCs w:val="24"/>
        </w:rPr>
        <w:lastRenderedPageBreak/>
        <w:t>play</w:t>
      </w:r>
      <w:r w:rsidR="00FA2FD1">
        <w:rPr>
          <w:rFonts w:ascii="Times New Roman" w:hAnsi="Times New Roman" w:cs="Times New Roman"/>
          <w:sz w:val="24"/>
          <w:szCs w:val="24"/>
        </w:rPr>
        <w:t xml:space="preserve">, </w:t>
      </w:r>
      <w:r w:rsidR="00C56CD6">
        <w:rPr>
          <w:rFonts w:ascii="Times New Roman" w:hAnsi="Times New Roman" w:cs="Times New Roman"/>
          <w:sz w:val="24"/>
          <w:szCs w:val="24"/>
        </w:rPr>
        <w:t>drilling,</w:t>
      </w:r>
      <w:r w:rsidR="00FA2FD1">
        <w:rPr>
          <w:rFonts w:ascii="Times New Roman" w:hAnsi="Times New Roman" w:cs="Times New Roman"/>
          <w:sz w:val="24"/>
          <w:szCs w:val="24"/>
        </w:rPr>
        <w:t xml:space="preserve"> game</w:t>
      </w:r>
      <w:r w:rsidR="00C56CD6">
        <w:rPr>
          <w:rFonts w:ascii="Times New Roman" w:hAnsi="Times New Roman" w:cs="Times New Roman"/>
          <w:sz w:val="24"/>
          <w:szCs w:val="24"/>
        </w:rPr>
        <w:t>,</w:t>
      </w:r>
      <w:r w:rsidR="00FA2FD1">
        <w:rPr>
          <w:rFonts w:ascii="Times New Roman" w:hAnsi="Times New Roman" w:cs="Times New Roman"/>
          <w:sz w:val="24"/>
          <w:szCs w:val="24"/>
        </w:rPr>
        <w:t xml:space="preserve"> </w:t>
      </w:r>
      <w:r w:rsidR="00C56CD6">
        <w:rPr>
          <w:rFonts w:ascii="Times New Roman" w:hAnsi="Times New Roman" w:cs="Times New Roman"/>
          <w:sz w:val="24"/>
          <w:szCs w:val="24"/>
        </w:rPr>
        <w:t>group discussion,</w:t>
      </w:r>
      <w:r w:rsidR="00FA2FD1">
        <w:rPr>
          <w:rFonts w:ascii="Times New Roman" w:hAnsi="Times New Roman" w:cs="Times New Roman"/>
          <w:sz w:val="24"/>
          <w:szCs w:val="24"/>
        </w:rPr>
        <w:t xml:space="preserve"> </w:t>
      </w:r>
      <w:r w:rsidR="00C56CD6">
        <w:rPr>
          <w:rFonts w:ascii="Times New Roman" w:hAnsi="Times New Roman" w:cs="Times New Roman"/>
          <w:sz w:val="24"/>
          <w:szCs w:val="24"/>
        </w:rPr>
        <w:t>simulation</w:t>
      </w:r>
      <w:r w:rsidRPr="00F4234D">
        <w:rPr>
          <w:rFonts w:ascii="Times New Roman" w:hAnsi="Times New Roman" w:cs="Times New Roman"/>
          <w:sz w:val="24"/>
          <w:szCs w:val="24"/>
        </w:rPr>
        <w:t xml:space="preserve"> are some of the strategies used in teaching speaking.</w:t>
      </w:r>
      <w:r w:rsidR="00142507" w:rsidRPr="005F15D1">
        <w:rPr>
          <w:rStyle w:val="FootnoteReference"/>
        </w:rPr>
        <w:footnoteReference w:id="40"/>
      </w:r>
    </w:p>
    <w:p w14:paraId="50709B10" w14:textId="77777777" w:rsidR="00303632" w:rsidRDefault="009F4EF4">
      <w:pPr>
        <w:pStyle w:val="ListParagraph"/>
        <w:numPr>
          <w:ilvl w:val="3"/>
          <w:numId w:val="32"/>
        </w:numPr>
        <w:spacing w:after="0" w:line="480" w:lineRule="auto"/>
        <w:ind w:left="851" w:hanging="284"/>
        <w:rPr>
          <w:rFonts w:ascii="Times New Roman" w:hAnsi="Times New Roman" w:cs="Times New Roman"/>
          <w:sz w:val="24"/>
          <w:szCs w:val="24"/>
        </w:rPr>
      </w:pPr>
      <w:r w:rsidRPr="005F6A3B">
        <w:rPr>
          <w:rFonts w:ascii="Times New Roman" w:hAnsi="Times New Roman" w:cs="Times New Roman"/>
          <w:sz w:val="24"/>
          <w:szCs w:val="24"/>
        </w:rPr>
        <w:t>Role Play</w:t>
      </w:r>
      <w:r w:rsidR="00142507" w:rsidRPr="005F6A3B">
        <w:rPr>
          <w:rFonts w:ascii="Times New Roman" w:hAnsi="Times New Roman" w:cs="Times New Roman"/>
          <w:sz w:val="24"/>
          <w:szCs w:val="24"/>
        </w:rPr>
        <w:t xml:space="preserve"> </w:t>
      </w:r>
    </w:p>
    <w:p w14:paraId="4D5FD4E1" w14:textId="77777777" w:rsidR="00567475" w:rsidRDefault="00FA2FD1" w:rsidP="0056747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Another</w:t>
      </w:r>
      <w:r w:rsidR="00690731" w:rsidRPr="00303632">
        <w:rPr>
          <w:rFonts w:ascii="Times New Roman" w:hAnsi="Times New Roman" w:cs="Times New Roman"/>
          <w:sz w:val="24"/>
          <w:szCs w:val="24"/>
        </w:rPr>
        <w:t xml:space="preserve"> way to get students to talk is role playing.</w:t>
      </w:r>
      <w:r>
        <w:rPr>
          <w:rFonts w:ascii="Times New Roman" w:hAnsi="Times New Roman" w:cs="Times New Roman"/>
          <w:sz w:val="24"/>
          <w:szCs w:val="24"/>
        </w:rPr>
        <w:t xml:space="preserve"> </w:t>
      </w:r>
      <w:r w:rsidR="009F4EF4" w:rsidRPr="00303632">
        <w:rPr>
          <w:rFonts w:ascii="Times New Roman" w:hAnsi="Times New Roman" w:cs="Times New Roman"/>
          <w:sz w:val="24"/>
          <w:szCs w:val="24"/>
        </w:rPr>
        <w:t xml:space="preserve">According to Cameron in Khaira </w:t>
      </w:r>
      <w:proofErr w:type="spellStart"/>
      <w:r w:rsidR="009F4EF4" w:rsidRPr="00303632">
        <w:rPr>
          <w:rFonts w:ascii="Times New Roman" w:hAnsi="Times New Roman" w:cs="Times New Roman"/>
          <w:sz w:val="24"/>
          <w:szCs w:val="24"/>
        </w:rPr>
        <w:t>Maulidar</w:t>
      </w:r>
      <w:proofErr w:type="spellEnd"/>
      <w:r w:rsidR="009F4EF4" w:rsidRPr="00303632">
        <w:rPr>
          <w:rFonts w:ascii="Times New Roman" w:hAnsi="Times New Roman" w:cs="Times New Roman"/>
          <w:sz w:val="24"/>
          <w:szCs w:val="24"/>
        </w:rPr>
        <w:t>, role play is a learning activity that must be appropriate for students and socio-cultural experiences because it allows learners to utilize the language they already know and should start with simple dialogue before progressing to meaningful interaction more complex.</w:t>
      </w:r>
    </w:p>
    <w:p w14:paraId="7F8DA8A7" w14:textId="7F8C888F" w:rsidR="00B6518D" w:rsidRPr="00567475" w:rsidRDefault="009F4EF4" w:rsidP="00567475">
      <w:pPr>
        <w:pStyle w:val="ListParagraph"/>
        <w:spacing w:line="480" w:lineRule="auto"/>
        <w:ind w:left="851" w:firstLine="567"/>
        <w:jc w:val="both"/>
        <w:rPr>
          <w:rFonts w:ascii="Times New Roman" w:hAnsi="Times New Roman" w:cs="Times New Roman"/>
          <w:sz w:val="24"/>
          <w:szCs w:val="24"/>
        </w:rPr>
      </w:pPr>
      <w:r w:rsidRPr="00567475">
        <w:rPr>
          <w:rFonts w:ascii="Times New Roman" w:hAnsi="Times New Roman" w:cs="Times New Roman"/>
          <w:sz w:val="24"/>
          <w:szCs w:val="24"/>
        </w:rPr>
        <w:t xml:space="preserve">Role playing can be an effective teaching strategy in language classes because it prepares students to face situations where they </w:t>
      </w:r>
      <w:proofErr w:type="gramStart"/>
      <w:r w:rsidRPr="00567475">
        <w:rPr>
          <w:rFonts w:ascii="Times New Roman" w:hAnsi="Times New Roman" w:cs="Times New Roman"/>
          <w:sz w:val="24"/>
          <w:szCs w:val="24"/>
        </w:rPr>
        <w:t>have to</w:t>
      </w:r>
      <w:proofErr w:type="gramEnd"/>
      <w:r w:rsidRPr="00567475">
        <w:rPr>
          <w:rFonts w:ascii="Times New Roman" w:hAnsi="Times New Roman" w:cs="Times New Roman"/>
          <w:sz w:val="24"/>
          <w:szCs w:val="24"/>
        </w:rPr>
        <w:t xml:space="preserve"> use English in the real world, such as working as a receptionist or going to the doctor.</w:t>
      </w:r>
      <w:r w:rsidRPr="005F15D1">
        <w:rPr>
          <w:rStyle w:val="FootnoteReference"/>
        </w:rPr>
        <w:footnoteReference w:id="41"/>
      </w:r>
    </w:p>
    <w:p w14:paraId="44D7FC6D" w14:textId="77777777" w:rsidR="00303632" w:rsidRDefault="009F4EF4">
      <w:pPr>
        <w:pStyle w:val="ListParagraph"/>
        <w:numPr>
          <w:ilvl w:val="3"/>
          <w:numId w:val="32"/>
        </w:numPr>
        <w:spacing w:line="480" w:lineRule="auto"/>
        <w:ind w:left="851" w:hanging="284"/>
        <w:rPr>
          <w:rFonts w:ascii="Times New Roman" w:hAnsi="Times New Roman" w:cs="Times New Roman"/>
          <w:sz w:val="24"/>
          <w:szCs w:val="24"/>
        </w:rPr>
      </w:pPr>
      <w:r w:rsidRPr="00BF0684">
        <w:rPr>
          <w:rFonts w:ascii="Times New Roman" w:hAnsi="Times New Roman" w:cs="Times New Roman"/>
          <w:sz w:val="24"/>
          <w:szCs w:val="24"/>
        </w:rPr>
        <w:t>Drilling</w:t>
      </w:r>
    </w:p>
    <w:p w14:paraId="3BB021E5" w14:textId="311D1C6B" w:rsidR="00BA25CF" w:rsidRDefault="009F4EF4" w:rsidP="00FB2B30">
      <w:pPr>
        <w:pStyle w:val="ListParagraph"/>
        <w:spacing w:line="480" w:lineRule="auto"/>
        <w:ind w:left="851" w:firstLine="589"/>
        <w:jc w:val="both"/>
        <w:rPr>
          <w:rFonts w:ascii="Times New Roman" w:hAnsi="Times New Roman" w:cs="Times New Roman"/>
          <w:sz w:val="24"/>
          <w:szCs w:val="24"/>
        </w:rPr>
      </w:pPr>
      <w:r w:rsidRPr="00303632">
        <w:rPr>
          <w:rFonts w:ascii="Times New Roman" w:hAnsi="Times New Roman" w:cs="Times New Roman"/>
          <w:sz w:val="24"/>
          <w:szCs w:val="24"/>
        </w:rPr>
        <w:t xml:space="preserve">The second strategy is drilling. Thornbury thinks so drilling is a strategy to improve pronunciation that involves repeating words, </w:t>
      </w:r>
      <w:proofErr w:type="gramStart"/>
      <w:r w:rsidRPr="00303632">
        <w:rPr>
          <w:rFonts w:ascii="Times New Roman" w:hAnsi="Times New Roman" w:cs="Times New Roman"/>
          <w:sz w:val="24"/>
          <w:szCs w:val="24"/>
        </w:rPr>
        <w:t>phrases</w:t>
      </w:r>
      <w:proofErr w:type="gramEnd"/>
      <w:r w:rsidRPr="00303632">
        <w:rPr>
          <w:rFonts w:ascii="Times New Roman" w:hAnsi="Times New Roman" w:cs="Times New Roman"/>
          <w:sz w:val="24"/>
          <w:szCs w:val="24"/>
        </w:rPr>
        <w:t xml:space="preserve"> and even entire utterances. Based on the explanation above, it can be concluded that drilling is a very controlled activity in practicing listening and repetition.</w:t>
      </w:r>
      <w:r w:rsidRPr="005F15D1">
        <w:rPr>
          <w:rStyle w:val="FootnoteReference"/>
        </w:rPr>
        <w:footnoteReference w:id="42"/>
      </w:r>
    </w:p>
    <w:p w14:paraId="0EA03419" w14:textId="77777777" w:rsidR="00567475" w:rsidRDefault="00567475" w:rsidP="00FB2B30">
      <w:pPr>
        <w:pStyle w:val="ListParagraph"/>
        <w:spacing w:line="480" w:lineRule="auto"/>
        <w:ind w:left="851" w:firstLine="589"/>
        <w:jc w:val="both"/>
        <w:rPr>
          <w:rFonts w:ascii="Times New Roman" w:hAnsi="Times New Roman" w:cs="Times New Roman"/>
          <w:sz w:val="24"/>
          <w:szCs w:val="24"/>
        </w:rPr>
      </w:pPr>
    </w:p>
    <w:p w14:paraId="710BE869" w14:textId="77777777" w:rsidR="00567475" w:rsidRPr="00303632" w:rsidRDefault="00567475" w:rsidP="00FB2B30">
      <w:pPr>
        <w:pStyle w:val="ListParagraph"/>
        <w:spacing w:line="480" w:lineRule="auto"/>
        <w:ind w:left="851" w:firstLine="589"/>
        <w:jc w:val="both"/>
        <w:rPr>
          <w:rFonts w:ascii="Times New Roman" w:hAnsi="Times New Roman" w:cs="Times New Roman"/>
          <w:sz w:val="24"/>
          <w:szCs w:val="24"/>
        </w:rPr>
      </w:pPr>
    </w:p>
    <w:p w14:paraId="799A592F" w14:textId="77777777" w:rsidR="00303632" w:rsidRDefault="00A3771F">
      <w:pPr>
        <w:pStyle w:val="ListParagraph"/>
        <w:numPr>
          <w:ilvl w:val="3"/>
          <w:numId w:val="32"/>
        </w:numPr>
        <w:spacing w:line="480" w:lineRule="auto"/>
        <w:ind w:left="851" w:hanging="284"/>
        <w:jc w:val="both"/>
        <w:rPr>
          <w:rFonts w:ascii="Times New Roman" w:hAnsi="Times New Roman" w:cs="Times New Roman"/>
          <w:sz w:val="24"/>
          <w:szCs w:val="24"/>
        </w:rPr>
      </w:pPr>
      <w:r w:rsidRPr="00437B38">
        <w:rPr>
          <w:rFonts w:ascii="Times New Roman" w:hAnsi="Times New Roman" w:cs="Times New Roman"/>
          <w:sz w:val="24"/>
          <w:szCs w:val="24"/>
        </w:rPr>
        <w:lastRenderedPageBreak/>
        <w:t>G</w:t>
      </w:r>
      <w:r w:rsidR="009F4EF4" w:rsidRPr="00437B38">
        <w:rPr>
          <w:rFonts w:ascii="Times New Roman" w:hAnsi="Times New Roman" w:cs="Times New Roman"/>
          <w:sz w:val="24"/>
          <w:szCs w:val="24"/>
        </w:rPr>
        <w:t>ame</w:t>
      </w:r>
    </w:p>
    <w:p w14:paraId="0CD89C3F" w14:textId="3F77FFBA" w:rsidR="00390339" w:rsidRPr="00303632" w:rsidRDefault="009F4EF4" w:rsidP="00567475">
      <w:pPr>
        <w:pStyle w:val="ListParagraph"/>
        <w:spacing w:line="480" w:lineRule="auto"/>
        <w:ind w:left="851" w:firstLine="567"/>
        <w:jc w:val="both"/>
        <w:rPr>
          <w:rFonts w:ascii="Times New Roman" w:hAnsi="Times New Roman" w:cs="Times New Roman"/>
          <w:sz w:val="24"/>
          <w:szCs w:val="24"/>
        </w:rPr>
      </w:pPr>
      <w:r w:rsidRPr="00303632">
        <w:rPr>
          <w:rFonts w:ascii="Times New Roman" w:hAnsi="Times New Roman" w:cs="Times New Roman"/>
          <w:sz w:val="24"/>
          <w:szCs w:val="24"/>
        </w:rPr>
        <w:t xml:space="preserve">Games have many benefits for students and teachers learning process. Games can also help students practice the target language they are learning in a fun way. According to Hadfield, a game is an activity that has rules, </w:t>
      </w:r>
      <w:proofErr w:type="gramStart"/>
      <w:r w:rsidRPr="00303632">
        <w:rPr>
          <w:rFonts w:ascii="Times New Roman" w:hAnsi="Times New Roman" w:cs="Times New Roman"/>
          <w:sz w:val="24"/>
          <w:szCs w:val="24"/>
        </w:rPr>
        <w:t>goals</w:t>
      </w:r>
      <w:proofErr w:type="gramEnd"/>
      <w:r w:rsidRPr="00303632">
        <w:rPr>
          <w:rFonts w:ascii="Times New Roman" w:hAnsi="Times New Roman" w:cs="Times New Roman"/>
          <w:sz w:val="24"/>
          <w:szCs w:val="24"/>
        </w:rPr>
        <w:t xml:space="preserve"> and an element of fun. This means that by using games to learn to speak, students can have fun while learning and are also encouraged to speak English in class.</w:t>
      </w:r>
      <w:r w:rsidRPr="005F15D1">
        <w:rPr>
          <w:rStyle w:val="FootnoteReference"/>
        </w:rPr>
        <w:footnoteReference w:id="43"/>
      </w:r>
    </w:p>
    <w:p w14:paraId="02D842A4" w14:textId="77777777" w:rsidR="00303632" w:rsidRDefault="00DE7CA2">
      <w:pPr>
        <w:pStyle w:val="ListParagraph"/>
        <w:numPr>
          <w:ilvl w:val="3"/>
          <w:numId w:val="32"/>
        </w:numPr>
        <w:spacing w:line="480" w:lineRule="auto"/>
        <w:ind w:left="851" w:hanging="284"/>
        <w:jc w:val="both"/>
        <w:rPr>
          <w:rFonts w:ascii="Times New Roman" w:hAnsi="Times New Roman" w:cs="Times New Roman"/>
          <w:sz w:val="24"/>
          <w:szCs w:val="24"/>
        </w:rPr>
      </w:pPr>
      <w:r w:rsidRPr="00BF0684">
        <w:rPr>
          <w:rFonts w:ascii="Times New Roman" w:hAnsi="Times New Roman" w:cs="Times New Roman"/>
          <w:sz w:val="24"/>
          <w:szCs w:val="24"/>
        </w:rPr>
        <w:t>Group Discussion</w:t>
      </w:r>
    </w:p>
    <w:p w14:paraId="6DD40EAA" w14:textId="791A5914" w:rsidR="007479E2" w:rsidRPr="00303632" w:rsidRDefault="007479E2" w:rsidP="00567475">
      <w:pPr>
        <w:pStyle w:val="ListParagraph"/>
        <w:spacing w:line="480" w:lineRule="auto"/>
        <w:ind w:left="851" w:firstLine="567"/>
        <w:jc w:val="both"/>
        <w:rPr>
          <w:rFonts w:ascii="Times New Roman" w:hAnsi="Times New Roman" w:cs="Times New Roman"/>
          <w:sz w:val="24"/>
          <w:szCs w:val="24"/>
        </w:rPr>
      </w:pPr>
      <w:r w:rsidRPr="00303632">
        <w:rPr>
          <w:rFonts w:ascii="Times New Roman" w:hAnsi="Times New Roman" w:cs="Times New Roman"/>
          <w:sz w:val="24"/>
          <w:szCs w:val="24"/>
        </w:rPr>
        <w:t>Group discussions can provide opportunities for students' understanding during the learning process. In addition, students can explore ideas thoroughly. and most importantly, discussions allow students to participate actively throughout the learning process. Learning using discussion groups becomes more interesting and students are often more motivated and actively involved in the learning material used. Therefore, a number teaching strategies that encourage students to engage in the process have a good discussion.</w:t>
      </w:r>
      <w:r w:rsidRPr="005F15D1">
        <w:rPr>
          <w:rStyle w:val="FootnoteReference"/>
        </w:rPr>
        <w:footnoteReference w:id="44"/>
      </w:r>
    </w:p>
    <w:p w14:paraId="2ECB7A54" w14:textId="77777777" w:rsidR="00303632" w:rsidRDefault="009F4EF4">
      <w:pPr>
        <w:pStyle w:val="ListParagraph"/>
        <w:numPr>
          <w:ilvl w:val="3"/>
          <w:numId w:val="32"/>
        </w:numPr>
        <w:spacing w:line="480" w:lineRule="auto"/>
        <w:ind w:left="851" w:hanging="425"/>
        <w:jc w:val="both"/>
        <w:rPr>
          <w:rFonts w:ascii="Times New Roman" w:hAnsi="Times New Roman" w:cs="Times New Roman"/>
          <w:sz w:val="24"/>
          <w:szCs w:val="24"/>
        </w:rPr>
      </w:pPr>
      <w:r w:rsidRPr="00BF0684">
        <w:rPr>
          <w:rFonts w:ascii="Times New Roman" w:hAnsi="Times New Roman" w:cs="Times New Roman"/>
          <w:sz w:val="24"/>
          <w:szCs w:val="24"/>
        </w:rPr>
        <w:t>Simulation</w:t>
      </w:r>
    </w:p>
    <w:p w14:paraId="639AC026" w14:textId="1D7D1953" w:rsidR="000E18C6" w:rsidRPr="000E18C6" w:rsidRDefault="009F4EF4" w:rsidP="00567475">
      <w:pPr>
        <w:pStyle w:val="ListParagraph"/>
        <w:spacing w:line="480" w:lineRule="auto"/>
        <w:ind w:left="851" w:firstLine="567"/>
        <w:jc w:val="both"/>
        <w:rPr>
          <w:rFonts w:ascii="Times New Roman" w:hAnsi="Times New Roman" w:cs="Times New Roman"/>
          <w:sz w:val="24"/>
          <w:szCs w:val="24"/>
        </w:rPr>
      </w:pPr>
      <w:r w:rsidRPr="00303632">
        <w:rPr>
          <w:rFonts w:ascii="Times New Roman" w:hAnsi="Times New Roman" w:cs="Times New Roman"/>
          <w:sz w:val="24"/>
          <w:szCs w:val="24"/>
        </w:rPr>
        <w:t xml:space="preserve">Simulations are a great way to learn language that encourages critical thinking and </w:t>
      </w:r>
      <w:proofErr w:type="gramStart"/>
      <w:r w:rsidRPr="00303632">
        <w:rPr>
          <w:rFonts w:ascii="Times New Roman" w:hAnsi="Times New Roman" w:cs="Times New Roman"/>
          <w:sz w:val="24"/>
          <w:szCs w:val="24"/>
        </w:rPr>
        <w:t>creativity,  allows</w:t>
      </w:r>
      <w:proofErr w:type="gramEnd"/>
      <w:r w:rsidRPr="00303632">
        <w:rPr>
          <w:rFonts w:ascii="Times New Roman" w:hAnsi="Times New Roman" w:cs="Times New Roman"/>
          <w:sz w:val="24"/>
          <w:szCs w:val="24"/>
        </w:rPr>
        <w:t xml:space="preserve"> students to develop and practice new language and </w:t>
      </w:r>
      <w:proofErr w:type="spellStart"/>
      <w:r w:rsidRPr="00303632">
        <w:rPr>
          <w:rFonts w:ascii="Times New Roman" w:hAnsi="Times New Roman" w:cs="Times New Roman"/>
          <w:sz w:val="24"/>
          <w:szCs w:val="24"/>
        </w:rPr>
        <w:t>behavior</w:t>
      </w:r>
      <w:proofErr w:type="spellEnd"/>
      <w:r w:rsidRPr="00303632">
        <w:rPr>
          <w:rFonts w:ascii="Times New Roman" w:hAnsi="Times New Roman" w:cs="Times New Roman"/>
          <w:sz w:val="24"/>
          <w:szCs w:val="24"/>
        </w:rPr>
        <w:t xml:space="preserve"> skills in a relatively non-threatening environment, and can generate the motivation and engagement necessary for learning to occur. In simulations, students act as themselves in certain situations, such </w:t>
      </w:r>
      <w:r w:rsidRPr="00303632">
        <w:rPr>
          <w:rFonts w:ascii="Times New Roman" w:hAnsi="Times New Roman" w:cs="Times New Roman"/>
          <w:sz w:val="24"/>
          <w:szCs w:val="24"/>
        </w:rPr>
        <w:lastRenderedPageBreak/>
        <w:t>as attending a business meeting, or booking a table at a restaurant, and many others. Through these strategies, students can actively practice their English</w:t>
      </w:r>
      <w:r w:rsidR="00610F80">
        <w:rPr>
          <w:rFonts w:ascii="Times New Roman" w:hAnsi="Times New Roman" w:cs="Times New Roman"/>
          <w:sz w:val="24"/>
          <w:szCs w:val="24"/>
        </w:rPr>
        <w:t>.</w:t>
      </w:r>
      <w:r w:rsidR="00610F80">
        <w:rPr>
          <w:rStyle w:val="FootnoteReference"/>
          <w:rFonts w:ascii="Times New Roman" w:hAnsi="Times New Roman" w:cs="Times New Roman"/>
          <w:sz w:val="24"/>
          <w:szCs w:val="24"/>
        </w:rPr>
        <w:footnoteReference w:id="45"/>
      </w:r>
    </w:p>
    <w:p w14:paraId="0402F178" w14:textId="1BDB9BB8" w:rsidR="00E103A7" w:rsidRPr="00FB2B30" w:rsidRDefault="00555C94">
      <w:pPr>
        <w:pStyle w:val="Heading3"/>
        <w:numPr>
          <w:ilvl w:val="3"/>
          <w:numId w:val="8"/>
        </w:numPr>
        <w:spacing w:line="480" w:lineRule="auto"/>
        <w:ind w:left="426"/>
        <w:rPr>
          <w:rFonts w:ascii="Times New Roman" w:hAnsi="Times New Roman" w:cs="Times New Roman"/>
          <w:b/>
          <w:bCs/>
          <w:color w:val="auto"/>
        </w:rPr>
      </w:pPr>
      <w:bookmarkStart w:id="25" w:name="_Toc168927502"/>
      <w:r w:rsidRPr="00FB2B30">
        <w:rPr>
          <w:rFonts w:ascii="Times New Roman" w:hAnsi="Times New Roman" w:cs="Times New Roman"/>
          <w:b/>
          <w:bCs/>
          <w:color w:val="auto"/>
        </w:rPr>
        <w:t xml:space="preserve">Teacher </w:t>
      </w:r>
      <w:r w:rsidR="00B6518D" w:rsidRPr="00FB2B30">
        <w:rPr>
          <w:rFonts w:ascii="Times New Roman" w:hAnsi="Times New Roman" w:cs="Times New Roman"/>
          <w:b/>
          <w:bCs/>
          <w:color w:val="auto"/>
        </w:rPr>
        <w:t>S</w:t>
      </w:r>
      <w:r w:rsidRPr="00FB2B30">
        <w:rPr>
          <w:rFonts w:ascii="Times New Roman" w:hAnsi="Times New Roman" w:cs="Times New Roman"/>
          <w:b/>
          <w:bCs/>
          <w:color w:val="auto"/>
        </w:rPr>
        <w:t>olution</w:t>
      </w:r>
      <w:r w:rsidR="00C0579F">
        <w:rPr>
          <w:rFonts w:ascii="Times New Roman" w:hAnsi="Times New Roman" w:cs="Times New Roman"/>
          <w:b/>
          <w:bCs/>
          <w:color w:val="auto"/>
        </w:rPr>
        <w:t>s</w:t>
      </w:r>
      <w:r w:rsidRPr="00FB2B30">
        <w:rPr>
          <w:rFonts w:ascii="Times New Roman" w:hAnsi="Times New Roman" w:cs="Times New Roman"/>
          <w:b/>
          <w:bCs/>
          <w:color w:val="auto"/>
        </w:rPr>
        <w:t xml:space="preserve"> to </w:t>
      </w:r>
      <w:r w:rsidR="00B6518D" w:rsidRPr="00FB2B30">
        <w:rPr>
          <w:rFonts w:ascii="Times New Roman" w:hAnsi="Times New Roman" w:cs="Times New Roman"/>
          <w:b/>
          <w:bCs/>
          <w:color w:val="auto"/>
        </w:rPr>
        <w:t>O</w:t>
      </w:r>
      <w:r w:rsidRPr="00FB2B30">
        <w:rPr>
          <w:rFonts w:ascii="Times New Roman" w:hAnsi="Times New Roman" w:cs="Times New Roman"/>
          <w:b/>
          <w:bCs/>
          <w:color w:val="auto"/>
        </w:rPr>
        <w:t xml:space="preserve">vercome </w:t>
      </w:r>
      <w:r w:rsidR="00C5010F">
        <w:rPr>
          <w:rFonts w:ascii="Times New Roman" w:hAnsi="Times New Roman" w:cs="Times New Roman"/>
          <w:b/>
          <w:bCs/>
          <w:color w:val="auto"/>
        </w:rPr>
        <w:t>Students’</w:t>
      </w:r>
      <w:r w:rsidRPr="00FB2B30">
        <w:rPr>
          <w:rFonts w:ascii="Times New Roman" w:hAnsi="Times New Roman" w:cs="Times New Roman"/>
          <w:b/>
          <w:bCs/>
          <w:color w:val="auto"/>
        </w:rPr>
        <w:t xml:space="preserve"> </w:t>
      </w:r>
      <w:r w:rsidR="00B6518D" w:rsidRPr="00FB2B30">
        <w:rPr>
          <w:rFonts w:ascii="Times New Roman" w:hAnsi="Times New Roman" w:cs="Times New Roman"/>
          <w:b/>
          <w:bCs/>
          <w:color w:val="auto"/>
        </w:rPr>
        <w:t>A</w:t>
      </w:r>
      <w:r w:rsidRPr="00FB2B30">
        <w:rPr>
          <w:rFonts w:ascii="Times New Roman" w:hAnsi="Times New Roman" w:cs="Times New Roman"/>
          <w:b/>
          <w:bCs/>
          <w:color w:val="auto"/>
        </w:rPr>
        <w:t>nxiety</w:t>
      </w:r>
      <w:bookmarkEnd w:id="25"/>
      <w:r w:rsidR="00C5010F">
        <w:rPr>
          <w:rFonts w:ascii="Times New Roman" w:hAnsi="Times New Roman" w:cs="Times New Roman"/>
          <w:b/>
          <w:bCs/>
          <w:color w:val="auto"/>
        </w:rPr>
        <w:t xml:space="preserve"> in Speaking Class</w:t>
      </w:r>
    </w:p>
    <w:p w14:paraId="0B4936C2" w14:textId="509813E9" w:rsidR="00FB2B30" w:rsidRPr="000E18C6" w:rsidRDefault="007379CC" w:rsidP="000E18C6">
      <w:pPr>
        <w:spacing w:line="480" w:lineRule="auto"/>
        <w:ind w:left="426" w:firstLine="567"/>
        <w:rPr>
          <w:rFonts w:ascii="Times New Roman" w:hAnsi="Times New Roman" w:cs="Times New Roman"/>
          <w:sz w:val="24"/>
          <w:szCs w:val="24"/>
        </w:rPr>
      </w:pPr>
      <w:r w:rsidRPr="000E18C6">
        <w:rPr>
          <w:rFonts w:ascii="Times New Roman" w:hAnsi="Times New Roman" w:cs="Times New Roman"/>
          <w:sz w:val="24"/>
          <w:szCs w:val="24"/>
        </w:rPr>
        <w:t xml:space="preserve">According </w:t>
      </w:r>
      <w:proofErr w:type="spellStart"/>
      <w:r w:rsidRPr="000E18C6">
        <w:rPr>
          <w:rFonts w:ascii="Times New Roman" w:hAnsi="Times New Roman" w:cs="Times New Roman"/>
          <w:sz w:val="24"/>
          <w:szCs w:val="24"/>
        </w:rPr>
        <w:t>Sudarta</w:t>
      </w:r>
      <w:proofErr w:type="spellEnd"/>
      <w:r w:rsidRPr="000E18C6">
        <w:rPr>
          <w:rFonts w:ascii="Times New Roman" w:hAnsi="Times New Roman" w:cs="Times New Roman"/>
          <w:sz w:val="24"/>
          <w:szCs w:val="24"/>
        </w:rPr>
        <w:t xml:space="preserve"> to the statement </w:t>
      </w:r>
      <w:r w:rsidR="000267D7" w:rsidRPr="000E18C6">
        <w:rPr>
          <w:rFonts w:ascii="Times New Roman" w:hAnsi="Times New Roman" w:cs="Times New Roman"/>
          <w:sz w:val="24"/>
          <w:szCs w:val="24"/>
        </w:rPr>
        <w:t>s</w:t>
      </w:r>
      <w:r w:rsidRPr="000E18C6">
        <w:rPr>
          <w:rFonts w:ascii="Times New Roman" w:hAnsi="Times New Roman" w:cs="Times New Roman"/>
          <w:sz w:val="24"/>
          <w:szCs w:val="24"/>
        </w:rPr>
        <w:t>olutions teachers overcome speaking anxiety.</w:t>
      </w:r>
      <w:r w:rsidRPr="005F15D1">
        <w:rPr>
          <w:rStyle w:val="FootnoteReference"/>
        </w:rPr>
        <w:footnoteReference w:id="46"/>
      </w:r>
    </w:p>
    <w:p w14:paraId="62BC43DF" w14:textId="357FFEFF" w:rsidR="00FB2B30" w:rsidRDefault="00555C94">
      <w:pPr>
        <w:pStyle w:val="ListParagraph"/>
        <w:numPr>
          <w:ilvl w:val="0"/>
          <w:numId w:val="27"/>
        </w:numPr>
        <w:spacing w:line="480" w:lineRule="auto"/>
        <w:jc w:val="both"/>
        <w:rPr>
          <w:rFonts w:ascii="Times New Roman" w:hAnsi="Times New Roman" w:cs="Times New Roman"/>
          <w:sz w:val="24"/>
          <w:szCs w:val="24"/>
        </w:rPr>
      </w:pPr>
      <w:r w:rsidRPr="00FB2B30">
        <w:rPr>
          <w:rFonts w:ascii="Times New Roman" w:hAnsi="Times New Roman" w:cs="Times New Roman"/>
          <w:sz w:val="24"/>
          <w:szCs w:val="24"/>
        </w:rPr>
        <w:t>Teachers</w:t>
      </w:r>
      <w:r w:rsidR="00C0579F">
        <w:rPr>
          <w:rFonts w:ascii="Times New Roman" w:hAnsi="Times New Roman" w:cs="Times New Roman"/>
          <w:sz w:val="24"/>
          <w:szCs w:val="24"/>
        </w:rPr>
        <w:t>’</w:t>
      </w:r>
      <w:r w:rsidRPr="00FB2B30">
        <w:rPr>
          <w:rFonts w:ascii="Times New Roman" w:hAnsi="Times New Roman" w:cs="Times New Roman"/>
          <w:sz w:val="24"/>
          <w:szCs w:val="24"/>
        </w:rPr>
        <w:t xml:space="preserve"> Efforts to Overcome Speaking Anxiety make students</w:t>
      </w:r>
      <w:r w:rsidR="00C0579F">
        <w:rPr>
          <w:rFonts w:ascii="Times New Roman" w:hAnsi="Times New Roman" w:cs="Times New Roman"/>
          <w:sz w:val="24"/>
          <w:szCs w:val="24"/>
        </w:rPr>
        <w:t>’</w:t>
      </w:r>
      <w:r w:rsidRPr="00FB2B30">
        <w:rPr>
          <w:rFonts w:ascii="Times New Roman" w:hAnsi="Times New Roman" w:cs="Times New Roman"/>
          <w:sz w:val="24"/>
          <w:szCs w:val="24"/>
        </w:rPr>
        <w:t xml:space="preserve"> confident, by continuing to encourage and motivate </w:t>
      </w:r>
      <w:proofErr w:type="gramStart"/>
      <w:r w:rsidRPr="00FB2B30">
        <w:rPr>
          <w:rFonts w:ascii="Times New Roman" w:hAnsi="Times New Roman" w:cs="Times New Roman"/>
          <w:sz w:val="24"/>
          <w:szCs w:val="24"/>
        </w:rPr>
        <w:t>students</w:t>
      </w:r>
      <w:r w:rsidR="00C0579F">
        <w:rPr>
          <w:rFonts w:ascii="Times New Roman" w:hAnsi="Times New Roman" w:cs="Times New Roman"/>
          <w:sz w:val="24"/>
          <w:szCs w:val="24"/>
        </w:rPr>
        <w:t>’</w:t>
      </w:r>
      <w:proofErr w:type="gramEnd"/>
      <w:r w:rsidRPr="00FB2B30">
        <w:rPr>
          <w:rFonts w:ascii="Times New Roman" w:hAnsi="Times New Roman" w:cs="Times New Roman"/>
          <w:sz w:val="24"/>
          <w:szCs w:val="24"/>
        </w:rPr>
        <w:t xml:space="preserve"> to dare to speak.</w:t>
      </w:r>
    </w:p>
    <w:p w14:paraId="5631C3E5" w14:textId="39B83E7D" w:rsidR="00FB2B30" w:rsidRDefault="007379CC">
      <w:pPr>
        <w:pStyle w:val="ListParagraph"/>
        <w:numPr>
          <w:ilvl w:val="0"/>
          <w:numId w:val="27"/>
        </w:numPr>
        <w:spacing w:line="480" w:lineRule="auto"/>
        <w:jc w:val="both"/>
        <w:rPr>
          <w:rFonts w:ascii="Times New Roman" w:hAnsi="Times New Roman" w:cs="Times New Roman"/>
          <w:sz w:val="24"/>
          <w:szCs w:val="24"/>
        </w:rPr>
      </w:pPr>
      <w:r w:rsidRPr="00FB2B30">
        <w:rPr>
          <w:rFonts w:ascii="Times New Roman" w:hAnsi="Times New Roman" w:cs="Times New Roman"/>
          <w:sz w:val="24"/>
          <w:szCs w:val="24"/>
        </w:rPr>
        <w:t>I</w:t>
      </w:r>
      <w:r w:rsidR="00555C94" w:rsidRPr="00FB2B30">
        <w:rPr>
          <w:rFonts w:ascii="Times New Roman" w:hAnsi="Times New Roman" w:cs="Times New Roman"/>
          <w:sz w:val="24"/>
          <w:szCs w:val="24"/>
        </w:rPr>
        <w:t>f students</w:t>
      </w:r>
      <w:r w:rsidR="00C0579F">
        <w:rPr>
          <w:rFonts w:ascii="Times New Roman" w:hAnsi="Times New Roman" w:cs="Times New Roman"/>
          <w:sz w:val="24"/>
          <w:szCs w:val="24"/>
        </w:rPr>
        <w:t>’</w:t>
      </w:r>
      <w:r w:rsidR="00555C94" w:rsidRPr="00FB2B30">
        <w:rPr>
          <w:rFonts w:ascii="Times New Roman" w:hAnsi="Times New Roman" w:cs="Times New Roman"/>
          <w:sz w:val="24"/>
          <w:szCs w:val="24"/>
        </w:rPr>
        <w:t xml:space="preserve"> experience imperfections in their speaking apparatus, </w:t>
      </w:r>
      <w:proofErr w:type="gramStart"/>
      <w:r w:rsidR="00555C94" w:rsidRPr="00FB2B30">
        <w:rPr>
          <w:rFonts w:ascii="Times New Roman" w:hAnsi="Times New Roman" w:cs="Times New Roman"/>
          <w:sz w:val="24"/>
          <w:szCs w:val="24"/>
        </w:rPr>
        <w:t>teachers</w:t>
      </w:r>
      <w:r w:rsidR="00C0579F">
        <w:rPr>
          <w:rFonts w:ascii="Times New Roman" w:hAnsi="Times New Roman" w:cs="Times New Roman"/>
          <w:sz w:val="24"/>
          <w:szCs w:val="24"/>
        </w:rPr>
        <w:t>’</w:t>
      </w:r>
      <w:proofErr w:type="gramEnd"/>
      <w:r w:rsidR="00555C94" w:rsidRPr="00FB2B30">
        <w:rPr>
          <w:rFonts w:ascii="Times New Roman" w:hAnsi="Times New Roman" w:cs="Times New Roman"/>
          <w:sz w:val="24"/>
          <w:szCs w:val="24"/>
        </w:rPr>
        <w:t xml:space="preserve"> should do this by frequently training students</w:t>
      </w:r>
      <w:r w:rsidR="00C0579F">
        <w:rPr>
          <w:rFonts w:ascii="Times New Roman" w:hAnsi="Times New Roman" w:cs="Times New Roman"/>
          <w:sz w:val="24"/>
          <w:szCs w:val="24"/>
        </w:rPr>
        <w:t>’</w:t>
      </w:r>
      <w:r w:rsidR="00555C94" w:rsidRPr="00FB2B30">
        <w:rPr>
          <w:rFonts w:ascii="Times New Roman" w:hAnsi="Times New Roman" w:cs="Times New Roman"/>
          <w:sz w:val="24"/>
          <w:szCs w:val="24"/>
        </w:rPr>
        <w:t>, conducting evaluations, and if students</w:t>
      </w:r>
      <w:r w:rsidR="00C0579F">
        <w:rPr>
          <w:rFonts w:ascii="Times New Roman" w:hAnsi="Times New Roman" w:cs="Times New Roman"/>
          <w:sz w:val="24"/>
          <w:szCs w:val="24"/>
        </w:rPr>
        <w:t>’</w:t>
      </w:r>
      <w:r w:rsidR="00555C94" w:rsidRPr="00FB2B30">
        <w:rPr>
          <w:rFonts w:ascii="Times New Roman" w:hAnsi="Times New Roman" w:cs="Times New Roman"/>
          <w:sz w:val="24"/>
          <w:szCs w:val="24"/>
        </w:rPr>
        <w:t xml:space="preserve"> have opinions regarding their limitations, teachers</w:t>
      </w:r>
      <w:r w:rsidR="00C0579F">
        <w:rPr>
          <w:rFonts w:ascii="Times New Roman" w:hAnsi="Times New Roman" w:cs="Times New Roman"/>
          <w:sz w:val="24"/>
          <w:szCs w:val="24"/>
        </w:rPr>
        <w:t>’</w:t>
      </w:r>
      <w:r w:rsidR="00555C94" w:rsidRPr="00FB2B30">
        <w:rPr>
          <w:rFonts w:ascii="Times New Roman" w:hAnsi="Times New Roman" w:cs="Times New Roman"/>
          <w:sz w:val="24"/>
          <w:szCs w:val="24"/>
        </w:rPr>
        <w:t xml:space="preserve"> should help direct them.</w:t>
      </w:r>
    </w:p>
    <w:p w14:paraId="19EA40F1" w14:textId="2EF2A134" w:rsidR="00C20C8D" w:rsidRPr="00FB2B30" w:rsidRDefault="00555C94">
      <w:pPr>
        <w:pStyle w:val="ListParagraph"/>
        <w:numPr>
          <w:ilvl w:val="0"/>
          <w:numId w:val="27"/>
        </w:numPr>
        <w:spacing w:line="480" w:lineRule="auto"/>
        <w:jc w:val="both"/>
        <w:rPr>
          <w:rFonts w:ascii="Times New Roman" w:hAnsi="Times New Roman" w:cs="Times New Roman"/>
          <w:sz w:val="24"/>
          <w:szCs w:val="24"/>
        </w:rPr>
      </w:pPr>
      <w:r w:rsidRPr="00FB2B30">
        <w:rPr>
          <w:rFonts w:ascii="Times New Roman" w:hAnsi="Times New Roman" w:cs="Times New Roman"/>
          <w:sz w:val="24"/>
          <w:szCs w:val="24"/>
        </w:rPr>
        <w:t>Teach</w:t>
      </w:r>
      <w:r w:rsidR="00C0579F">
        <w:rPr>
          <w:rFonts w:ascii="Times New Roman" w:hAnsi="Times New Roman" w:cs="Times New Roman"/>
          <w:sz w:val="24"/>
          <w:szCs w:val="24"/>
        </w:rPr>
        <w:t>ers’</w:t>
      </w:r>
      <w:r w:rsidRPr="00FB2B30">
        <w:rPr>
          <w:rFonts w:ascii="Times New Roman" w:hAnsi="Times New Roman" w:cs="Times New Roman"/>
          <w:sz w:val="24"/>
          <w:szCs w:val="24"/>
        </w:rPr>
        <w:t xml:space="preserve"> can reshuffle their seat mates in class so that students</w:t>
      </w:r>
      <w:r w:rsidR="00C0579F">
        <w:rPr>
          <w:rFonts w:ascii="Times New Roman" w:hAnsi="Times New Roman" w:cs="Times New Roman"/>
          <w:sz w:val="24"/>
          <w:szCs w:val="24"/>
        </w:rPr>
        <w:t>’</w:t>
      </w:r>
      <w:r w:rsidRPr="00FB2B30">
        <w:rPr>
          <w:rFonts w:ascii="Times New Roman" w:hAnsi="Times New Roman" w:cs="Times New Roman"/>
          <w:sz w:val="24"/>
          <w:szCs w:val="24"/>
        </w:rPr>
        <w:t xml:space="preserve"> can focus </w:t>
      </w:r>
      <w:proofErr w:type="gramStart"/>
      <w:r w:rsidRPr="00FB2B30">
        <w:rPr>
          <w:rFonts w:ascii="Times New Roman" w:hAnsi="Times New Roman" w:cs="Times New Roman"/>
          <w:sz w:val="24"/>
          <w:szCs w:val="24"/>
        </w:rPr>
        <w:t xml:space="preserve">on </w:t>
      </w:r>
      <w:r w:rsidR="00BA25CF" w:rsidRPr="00FB2B30">
        <w:rPr>
          <w:rFonts w:ascii="Times New Roman" w:hAnsi="Times New Roman" w:cs="Times New Roman"/>
          <w:sz w:val="24"/>
          <w:szCs w:val="24"/>
        </w:rPr>
        <w:t xml:space="preserve"> </w:t>
      </w:r>
      <w:r w:rsidRPr="00FB2B30">
        <w:rPr>
          <w:rFonts w:ascii="Times New Roman" w:hAnsi="Times New Roman" w:cs="Times New Roman"/>
          <w:sz w:val="24"/>
          <w:szCs w:val="24"/>
        </w:rPr>
        <w:t>studying</w:t>
      </w:r>
      <w:proofErr w:type="gramEnd"/>
      <w:r w:rsidRPr="00FB2B30">
        <w:rPr>
          <w:rFonts w:ascii="Times New Roman" w:hAnsi="Times New Roman" w:cs="Times New Roman"/>
          <w:sz w:val="24"/>
          <w:szCs w:val="24"/>
        </w:rPr>
        <w:t xml:space="preserve"> and make students get to know other</w:t>
      </w:r>
      <w:r w:rsidR="002D1C8B" w:rsidRPr="00FB2B30">
        <w:rPr>
          <w:rFonts w:ascii="Times New Roman" w:hAnsi="Times New Roman" w:cs="Times New Roman"/>
          <w:sz w:val="24"/>
          <w:szCs w:val="24"/>
        </w:rPr>
        <w:t>.</w:t>
      </w:r>
    </w:p>
    <w:p w14:paraId="0E6ECBA8" w14:textId="536C1ADA" w:rsidR="002D1C8B" w:rsidRPr="007F014C" w:rsidRDefault="00571C46">
      <w:pPr>
        <w:pStyle w:val="Heading2"/>
        <w:numPr>
          <w:ilvl w:val="0"/>
          <w:numId w:val="25"/>
        </w:numPr>
        <w:spacing w:line="480" w:lineRule="auto"/>
        <w:rPr>
          <w:rFonts w:ascii="Times New Roman" w:hAnsi="Times New Roman" w:cs="Times New Roman"/>
          <w:b/>
          <w:bCs/>
          <w:color w:val="auto"/>
        </w:rPr>
      </w:pPr>
      <w:bookmarkStart w:id="26" w:name="_Toc167612850"/>
      <w:bookmarkStart w:id="27" w:name="_Toc168927503"/>
      <w:r w:rsidRPr="00413C44">
        <w:rPr>
          <w:rFonts w:ascii="Times New Roman" w:hAnsi="Times New Roman" w:cs="Times New Roman"/>
          <w:b/>
          <w:bCs/>
          <w:color w:val="auto"/>
        </w:rPr>
        <w:t>Research Finding</w:t>
      </w:r>
      <w:bookmarkEnd w:id="26"/>
      <w:bookmarkEnd w:id="27"/>
    </w:p>
    <w:p w14:paraId="5582029D" w14:textId="77777777" w:rsidR="00567475" w:rsidRDefault="00571C46" w:rsidP="00567475">
      <w:pPr>
        <w:spacing w:after="0" w:line="480" w:lineRule="auto"/>
        <w:ind w:left="426" w:firstLine="567"/>
        <w:jc w:val="both"/>
        <w:rPr>
          <w:rFonts w:ascii="Times New Roman" w:hAnsi="Times New Roman" w:cs="Times New Roman"/>
          <w:sz w:val="24"/>
          <w:szCs w:val="24"/>
        </w:rPr>
      </w:pPr>
      <w:r w:rsidRPr="002D1C8B">
        <w:rPr>
          <w:rFonts w:ascii="Times New Roman" w:hAnsi="Times New Roman" w:cs="Times New Roman"/>
          <w:sz w:val="24"/>
          <w:szCs w:val="24"/>
        </w:rPr>
        <w:t xml:space="preserve">On this previous </w:t>
      </w:r>
      <w:r w:rsidR="00567475">
        <w:rPr>
          <w:rFonts w:ascii="Times New Roman" w:hAnsi="Times New Roman" w:cs="Times New Roman"/>
          <w:sz w:val="24"/>
          <w:szCs w:val="24"/>
        </w:rPr>
        <w:t>research finding</w:t>
      </w:r>
      <w:r w:rsidRPr="002D1C8B">
        <w:rPr>
          <w:rFonts w:ascii="Times New Roman" w:hAnsi="Times New Roman" w:cs="Times New Roman"/>
          <w:sz w:val="24"/>
          <w:szCs w:val="24"/>
        </w:rPr>
        <w:t xml:space="preserve">, the researcher </w:t>
      </w:r>
      <w:proofErr w:type="gramStart"/>
      <w:r w:rsidRPr="002D1C8B">
        <w:rPr>
          <w:rFonts w:ascii="Times New Roman" w:hAnsi="Times New Roman" w:cs="Times New Roman"/>
          <w:sz w:val="24"/>
          <w:szCs w:val="24"/>
        </w:rPr>
        <w:t>confirm</w:t>
      </w:r>
      <w:proofErr w:type="gramEnd"/>
      <w:r w:rsidRPr="002D1C8B">
        <w:rPr>
          <w:rFonts w:ascii="Times New Roman" w:hAnsi="Times New Roman" w:cs="Times New Roman"/>
          <w:sz w:val="24"/>
          <w:szCs w:val="24"/>
        </w:rPr>
        <w:t xml:space="preserve"> previous research which ever conducted by other researcher before about students</w:t>
      </w:r>
      <w:r w:rsidR="00C0579F">
        <w:rPr>
          <w:rFonts w:ascii="Times New Roman" w:hAnsi="Times New Roman" w:cs="Times New Roman"/>
          <w:sz w:val="24"/>
          <w:szCs w:val="24"/>
        </w:rPr>
        <w:t xml:space="preserve">’ </w:t>
      </w:r>
      <w:r w:rsidRPr="002D1C8B">
        <w:rPr>
          <w:rFonts w:ascii="Times New Roman" w:hAnsi="Times New Roman" w:cs="Times New Roman"/>
          <w:sz w:val="24"/>
          <w:szCs w:val="24"/>
        </w:rPr>
        <w:t xml:space="preserve">anxiety in speaking </w:t>
      </w:r>
      <w:proofErr w:type="spellStart"/>
      <w:r w:rsidRPr="002D1C8B">
        <w:rPr>
          <w:rFonts w:ascii="Times New Roman" w:hAnsi="Times New Roman" w:cs="Times New Roman"/>
          <w:sz w:val="24"/>
          <w:szCs w:val="24"/>
        </w:rPr>
        <w:t>english</w:t>
      </w:r>
      <w:proofErr w:type="spellEnd"/>
      <w:r w:rsidRPr="002D1C8B">
        <w:rPr>
          <w:rFonts w:ascii="Times New Roman" w:hAnsi="Times New Roman" w:cs="Times New Roman"/>
          <w:sz w:val="24"/>
          <w:szCs w:val="24"/>
        </w:rPr>
        <w:t>.</w:t>
      </w:r>
    </w:p>
    <w:p w14:paraId="3E9BC79A" w14:textId="77777777" w:rsidR="00567475" w:rsidRDefault="00571C46" w:rsidP="00567475">
      <w:pPr>
        <w:spacing w:after="0" w:line="480" w:lineRule="auto"/>
        <w:ind w:left="426" w:firstLine="567"/>
        <w:jc w:val="both"/>
        <w:rPr>
          <w:rFonts w:ascii="Times New Roman" w:hAnsi="Times New Roman" w:cs="Times New Roman"/>
          <w:sz w:val="24"/>
          <w:szCs w:val="24"/>
        </w:rPr>
      </w:pPr>
      <w:r w:rsidRPr="00567475">
        <w:rPr>
          <w:rFonts w:ascii="Times New Roman" w:hAnsi="Times New Roman" w:cs="Times New Roman"/>
          <w:sz w:val="24"/>
          <w:szCs w:val="24"/>
        </w:rPr>
        <w:t>Firs</w:t>
      </w:r>
      <w:r w:rsidR="00AE6CCC" w:rsidRPr="00567475">
        <w:rPr>
          <w:rFonts w:ascii="Times New Roman" w:hAnsi="Times New Roman" w:cs="Times New Roman"/>
          <w:sz w:val="24"/>
          <w:szCs w:val="24"/>
        </w:rPr>
        <w:t>t</w:t>
      </w:r>
      <w:r w:rsidRPr="00567475">
        <w:rPr>
          <w:rFonts w:ascii="Times New Roman" w:hAnsi="Times New Roman" w:cs="Times New Roman"/>
          <w:sz w:val="24"/>
          <w:szCs w:val="24"/>
        </w:rPr>
        <w:t>ly</w:t>
      </w:r>
      <w:r w:rsidR="00AA1CE8" w:rsidRPr="00567475">
        <w:rPr>
          <w:rFonts w:ascii="Times New Roman" w:hAnsi="Times New Roman" w:cs="Times New Roman"/>
          <w:sz w:val="24"/>
          <w:szCs w:val="24"/>
        </w:rPr>
        <w:t>,</w:t>
      </w:r>
      <w:r w:rsidRPr="00567475">
        <w:rPr>
          <w:rFonts w:ascii="Times New Roman" w:hAnsi="Times New Roman" w:cs="Times New Roman"/>
          <w:sz w:val="24"/>
          <w:szCs w:val="24"/>
        </w:rPr>
        <w:t xml:space="preserve"> </w:t>
      </w:r>
      <w:bookmarkStart w:id="28" w:name="_Hlk169142434"/>
      <w:r w:rsidR="00186C4E" w:rsidRPr="00567475">
        <w:rPr>
          <w:rFonts w:ascii="Times New Roman" w:hAnsi="Times New Roman" w:cs="Times New Roman"/>
          <w:sz w:val="24"/>
          <w:szCs w:val="24"/>
        </w:rPr>
        <w:t>an analysis of students' speaking anxiety in the context of English as a foreign language (EFL)</w:t>
      </w:r>
      <w:bookmarkEnd w:id="28"/>
      <w:r w:rsidR="00186C4E" w:rsidRPr="00567475">
        <w:rPr>
          <w:rFonts w:ascii="Times New Roman" w:hAnsi="Times New Roman" w:cs="Times New Roman"/>
          <w:sz w:val="24"/>
          <w:szCs w:val="24"/>
        </w:rPr>
        <w:t xml:space="preserve"> at Uin Raden Intan Lampung Academic Year </w:t>
      </w:r>
      <w:r w:rsidR="00186C4E" w:rsidRPr="00567475">
        <w:rPr>
          <w:rFonts w:ascii="Times New Roman" w:hAnsi="Times New Roman" w:cs="Times New Roman"/>
          <w:sz w:val="24"/>
          <w:szCs w:val="24"/>
        </w:rPr>
        <w:lastRenderedPageBreak/>
        <w:t xml:space="preserve">2018/2019, which is the title of Nur </w:t>
      </w:r>
      <w:proofErr w:type="spellStart"/>
      <w:r w:rsidR="00186C4E" w:rsidRPr="00567475">
        <w:rPr>
          <w:rFonts w:ascii="Times New Roman" w:hAnsi="Times New Roman" w:cs="Times New Roman"/>
          <w:sz w:val="24"/>
          <w:szCs w:val="24"/>
        </w:rPr>
        <w:t>Isnaini's</w:t>
      </w:r>
      <w:proofErr w:type="spellEnd"/>
      <w:r w:rsidR="00186C4E" w:rsidRPr="00567475">
        <w:rPr>
          <w:rFonts w:ascii="Times New Roman" w:hAnsi="Times New Roman" w:cs="Times New Roman"/>
          <w:sz w:val="24"/>
          <w:szCs w:val="24"/>
        </w:rPr>
        <w:t xml:space="preserve"> thesis. The purpose of this study was to identify the factors that contribute to speaking anxiety in the English language program for foreign students in the fifth semester.</w:t>
      </w:r>
      <w:r w:rsidR="00AE6CCC" w:rsidRPr="00567475">
        <w:rPr>
          <w:rFonts w:ascii="Times New Roman" w:hAnsi="Times New Roman" w:cs="Times New Roman"/>
          <w:sz w:val="24"/>
          <w:szCs w:val="24"/>
        </w:rPr>
        <w:t xml:space="preserve"> </w:t>
      </w:r>
      <w:bookmarkStart w:id="29" w:name="_Hlk169143992"/>
      <w:r w:rsidR="00AE6CCC" w:rsidRPr="00567475">
        <w:rPr>
          <w:rFonts w:ascii="Times New Roman" w:hAnsi="Times New Roman" w:cs="Times New Roman"/>
          <w:sz w:val="24"/>
          <w:szCs w:val="24"/>
        </w:rPr>
        <w:t xml:space="preserve">This research used theory from </w:t>
      </w:r>
      <w:proofErr w:type="spellStart"/>
      <w:r w:rsidR="00AE6CCC" w:rsidRPr="00567475">
        <w:rPr>
          <w:rFonts w:ascii="Times New Roman" w:hAnsi="Times New Roman" w:cs="Times New Roman"/>
          <w:sz w:val="24"/>
          <w:szCs w:val="24"/>
        </w:rPr>
        <w:t>Djaman</w:t>
      </w:r>
      <w:proofErr w:type="spellEnd"/>
      <w:r w:rsidR="00AE6CCC" w:rsidRPr="00567475">
        <w:rPr>
          <w:rFonts w:ascii="Times New Roman" w:hAnsi="Times New Roman" w:cs="Times New Roman"/>
          <w:sz w:val="24"/>
          <w:szCs w:val="24"/>
        </w:rPr>
        <w:t xml:space="preserve"> Satori and Aan </w:t>
      </w:r>
      <w:proofErr w:type="spellStart"/>
      <w:r w:rsidR="00AE6CCC" w:rsidRPr="00567475">
        <w:rPr>
          <w:rFonts w:ascii="Times New Roman" w:hAnsi="Times New Roman" w:cs="Times New Roman"/>
          <w:sz w:val="24"/>
          <w:szCs w:val="24"/>
        </w:rPr>
        <w:t>Komariah</w:t>
      </w:r>
      <w:proofErr w:type="spellEnd"/>
      <w:r w:rsidR="00AE6CCC" w:rsidRPr="00567475">
        <w:rPr>
          <w:rFonts w:ascii="Times New Roman" w:hAnsi="Times New Roman" w:cs="Times New Roman"/>
          <w:sz w:val="24"/>
          <w:szCs w:val="24"/>
        </w:rPr>
        <w:t xml:space="preserve"> to analyse the data</w:t>
      </w:r>
      <w:bookmarkEnd w:id="29"/>
      <w:r w:rsidR="00AE6CCC" w:rsidRPr="00567475">
        <w:rPr>
          <w:rFonts w:ascii="Times New Roman" w:hAnsi="Times New Roman" w:cs="Times New Roman"/>
          <w:sz w:val="24"/>
          <w:szCs w:val="24"/>
        </w:rPr>
        <w:t>. Then,</w:t>
      </w:r>
      <w:r w:rsidR="00186C4E" w:rsidRPr="00567475">
        <w:rPr>
          <w:rFonts w:ascii="Times New Roman" w:hAnsi="Times New Roman" w:cs="Times New Roman"/>
          <w:sz w:val="24"/>
          <w:szCs w:val="24"/>
        </w:rPr>
        <w:t xml:space="preserve"> </w:t>
      </w:r>
      <w:proofErr w:type="gramStart"/>
      <w:r w:rsidR="00AE6CCC" w:rsidRPr="00567475">
        <w:rPr>
          <w:rFonts w:ascii="Times New Roman" w:hAnsi="Times New Roman" w:cs="Times New Roman"/>
          <w:sz w:val="24"/>
          <w:szCs w:val="24"/>
        </w:rPr>
        <w:t>i</w:t>
      </w:r>
      <w:r w:rsidR="00186C4E" w:rsidRPr="00567475">
        <w:rPr>
          <w:rFonts w:ascii="Times New Roman" w:hAnsi="Times New Roman" w:cs="Times New Roman"/>
          <w:sz w:val="24"/>
          <w:szCs w:val="24"/>
        </w:rPr>
        <w:t>n order to</w:t>
      </w:r>
      <w:proofErr w:type="gramEnd"/>
      <w:r w:rsidR="00186C4E" w:rsidRPr="00567475">
        <w:rPr>
          <w:rFonts w:ascii="Times New Roman" w:hAnsi="Times New Roman" w:cs="Times New Roman"/>
          <w:sz w:val="24"/>
          <w:szCs w:val="24"/>
        </w:rPr>
        <w:t xml:space="preserve"> gather data, the researcher used a descriptive method and asked questions.</w:t>
      </w:r>
      <w:r w:rsidR="00C0579F" w:rsidRPr="00567475">
        <w:rPr>
          <w:rFonts w:ascii="Times New Roman" w:hAnsi="Times New Roman" w:cs="Times New Roman"/>
          <w:sz w:val="24"/>
          <w:szCs w:val="24"/>
        </w:rPr>
        <w:t xml:space="preserve"> </w:t>
      </w:r>
      <w:r w:rsidR="00186C4E" w:rsidRPr="00567475">
        <w:rPr>
          <w:rFonts w:ascii="Times New Roman" w:hAnsi="Times New Roman" w:cs="Times New Roman"/>
          <w:sz w:val="24"/>
          <w:szCs w:val="24"/>
        </w:rPr>
        <w:t>The findings of this study indicate that students' speaking anxiety was mostly caused by their lack of confidence in their ability to speak English, their fear of making mistakes when speaking, their anxiety when the teacher requested them to speak, and their shyness when performing in front of the class.</w:t>
      </w:r>
      <w:r w:rsidR="00186C4E" w:rsidRPr="005F15D1">
        <w:rPr>
          <w:rStyle w:val="FootnoteReference"/>
        </w:rPr>
        <w:footnoteReference w:id="47"/>
      </w:r>
    </w:p>
    <w:p w14:paraId="011C72C8" w14:textId="77777777" w:rsidR="00567475" w:rsidRDefault="00CA2A00" w:rsidP="00567475">
      <w:pPr>
        <w:spacing w:after="0" w:line="480" w:lineRule="auto"/>
        <w:ind w:left="426" w:firstLine="567"/>
        <w:jc w:val="both"/>
        <w:rPr>
          <w:rFonts w:ascii="Times New Roman" w:hAnsi="Times New Roman" w:cs="Times New Roman"/>
          <w:sz w:val="24"/>
          <w:szCs w:val="24"/>
        </w:rPr>
      </w:pPr>
      <w:r w:rsidRPr="00567475">
        <w:rPr>
          <w:rFonts w:ascii="Times New Roman" w:hAnsi="Times New Roman" w:cs="Times New Roman"/>
          <w:sz w:val="24"/>
          <w:szCs w:val="24"/>
        </w:rPr>
        <w:t>Secondly</w:t>
      </w:r>
      <w:r w:rsidR="00AA1CE8" w:rsidRPr="00567475">
        <w:rPr>
          <w:rFonts w:ascii="Times New Roman" w:hAnsi="Times New Roman" w:cs="Times New Roman"/>
          <w:sz w:val="24"/>
          <w:szCs w:val="24"/>
        </w:rPr>
        <w:t>,</w:t>
      </w:r>
      <w:r w:rsidRPr="00567475">
        <w:rPr>
          <w:rFonts w:ascii="Times New Roman" w:hAnsi="Times New Roman" w:cs="Times New Roman"/>
          <w:sz w:val="24"/>
          <w:szCs w:val="24"/>
        </w:rPr>
        <w:t xml:space="preserve"> An Analysis of Students' Anxiety in Speaking Performance is </w:t>
      </w:r>
      <w:proofErr w:type="spellStart"/>
      <w:r w:rsidRPr="00567475">
        <w:rPr>
          <w:rFonts w:ascii="Times New Roman" w:hAnsi="Times New Roman" w:cs="Times New Roman"/>
          <w:sz w:val="24"/>
          <w:szCs w:val="24"/>
        </w:rPr>
        <w:t>Santriza's</w:t>
      </w:r>
      <w:proofErr w:type="spellEnd"/>
      <w:r w:rsidRPr="00567475">
        <w:rPr>
          <w:rFonts w:ascii="Times New Roman" w:hAnsi="Times New Roman" w:cs="Times New Roman"/>
          <w:sz w:val="24"/>
          <w:szCs w:val="24"/>
        </w:rPr>
        <w:t xml:space="preserve"> 2018 thesis. The goal of this study is to determine what causes students' fear when they talk. In this study, qualitative descriptive research was employed.</w:t>
      </w:r>
      <w:r w:rsidR="00D71145" w:rsidRPr="00567475">
        <w:rPr>
          <w:rFonts w:ascii="Times New Roman" w:hAnsi="Times New Roman" w:cs="Times New Roman"/>
          <w:sz w:val="24"/>
          <w:szCs w:val="24"/>
        </w:rPr>
        <w:t xml:space="preserve"> This research used theory from </w:t>
      </w:r>
      <w:proofErr w:type="spellStart"/>
      <w:r w:rsidR="00F97A5C" w:rsidRPr="00567475">
        <w:rPr>
          <w:rFonts w:ascii="Times New Roman" w:hAnsi="Times New Roman" w:cs="Times New Roman"/>
          <w:sz w:val="24"/>
          <w:szCs w:val="24"/>
        </w:rPr>
        <w:t>horwitz</w:t>
      </w:r>
      <w:proofErr w:type="spellEnd"/>
      <w:r w:rsidR="00F97A5C" w:rsidRPr="00567475">
        <w:rPr>
          <w:rFonts w:ascii="Times New Roman" w:hAnsi="Times New Roman" w:cs="Times New Roman"/>
          <w:sz w:val="24"/>
          <w:szCs w:val="24"/>
        </w:rPr>
        <w:t xml:space="preserve"> </w:t>
      </w:r>
      <w:r w:rsidR="00D71145" w:rsidRPr="00567475">
        <w:rPr>
          <w:rFonts w:ascii="Times New Roman" w:hAnsi="Times New Roman" w:cs="Times New Roman"/>
          <w:sz w:val="24"/>
          <w:szCs w:val="24"/>
        </w:rPr>
        <w:t>to analyse the data.</w:t>
      </w:r>
      <w:r w:rsidRPr="00567475">
        <w:rPr>
          <w:rFonts w:ascii="Times New Roman" w:hAnsi="Times New Roman" w:cs="Times New Roman"/>
          <w:sz w:val="24"/>
          <w:szCs w:val="24"/>
        </w:rPr>
        <w:t xml:space="preserve"> The 17 respondents were given a questionnaire by the writer </w:t>
      </w:r>
      <w:proofErr w:type="gramStart"/>
      <w:r w:rsidRPr="00567475">
        <w:rPr>
          <w:rFonts w:ascii="Times New Roman" w:hAnsi="Times New Roman" w:cs="Times New Roman"/>
          <w:sz w:val="24"/>
          <w:szCs w:val="24"/>
        </w:rPr>
        <w:t>in order to</w:t>
      </w:r>
      <w:proofErr w:type="gramEnd"/>
      <w:r w:rsidRPr="00567475">
        <w:rPr>
          <w:rFonts w:ascii="Times New Roman" w:hAnsi="Times New Roman" w:cs="Times New Roman"/>
          <w:sz w:val="24"/>
          <w:szCs w:val="24"/>
        </w:rPr>
        <w:t xml:space="preserve"> gather data. The findings indicate that </w:t>
      </w:r>
      <w:r w:rsidR="00B76C7B" w:rsidRPr="00567475">
        <w:rPr>
          <w:rFonts w:ascii="Times New Roman" w:hAnsi="Times New Roman" w:cs="Times New Roman"/>
          <w:sz w:val="24"/>
          <w:szCs w:val="24"/>
        </w:rPr>
        <w:t>three main types of anxiety contribute</w:t>
      </w:r>
      <w:r w:rsidRPr="00567475">
        <w:rPr>
          <w:rFonts w:ascii="Times New Roman" w:hAnsi="Times New Roman" w:cs="Times New Roman"/>
          <w:sz w:val="24"/>
          <w:szCs w:val="24"/>
        </w:rPr>
        <w:t xml:space="preserve"> to students' worry when speaking in English: exam anxiety, communicative apprehension, and fear of receiving a poor grade.</w:t>
      </w:r>
      <w:r w:rsidR="00E71A3C" w:rsidRPr="005F15D1">
        <w:rPr>
          <w:rStyle w:val="FootnoteReference"/>
        </w:rPr>
        <w:footnoteReference w:id="48"/>
      </w:r>
    </w:p>
    <w:p w14:paraId="19FA6AFA" w14:textId="77777777" w:rsidR="00567475" w:rsidRDefault="00AA1CE8" w:rsidP="00567475">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Third, </w:t>
      </w:r>
      <w:r w:rsidR="00E71A3C" w:rsidRPr="00F4234D">
        <w:rPr>
          <w:rFonts w:ascii="Times New Roman" w:hAnsi="Times New Roman" w:cs="Times New Roman"/>
          <w:sz w:val="24"/>
          <w:szCs w:val="24"/>
        </w:rPr>
        <w:t xml:space="preserve">Speaking Anxiety in EFL Student Presentations (Descriptive Study of the English Department of UIN </w:t>
      </w:r>
      <w:proofErr w:type="spellStart"/>
      <w:r w:rsidR="00E71A3C" w:rsidRPr="00F4234D">
        <w:rPr>
          <w:rFonts w:ascii="Times New Roman" w:hAnsi="Times New Roman" w:cs="Times New Roman"/>
          <w:sz w:val="24"/>
          <w:szCs w:val="24"/>
        </w:rPr>
        <w:t>Walisongo</w:t>
      </w:r>
      <w:proofErr w:type="spellEnd"/>
      <w:r w:rsidR="00E71A3C" w:rsidRPr="00F4234D">
        <w:rPr>
          <w:rFonts w:ascii="Times New Roman" w:hAnsi="Times New Roman" w:cs="Times New Roman"/>
          <w:sz w:val="24"/>
          <w:szCs w:val="24"/>
        </w:rPr>
        <w:t xml:space="preserve"> Semarang 2017/2018 Academic Year) is the title of Nur Amalia Huda's thesis. The aim of this research is to find out how nervous students of the English Department at UIN </w:t>
      </w:r>
      <w:proofErr w:type="spellStart"/>
      <w:r w:rsidR="00E71A3C" w:rsidRPr="00F4234D">
        <w:rPr>
          <w:rFonts w:ascii="Times New Roman" w:hAnsi="Times New Roman" w:cs="Times New Roman"/>
          <w:sz w:val="24"/>
          <w:szCs w:val="24"/>
        </w:rPr>
        <w:lastRenderedPageBreak/>
        <w:t>Walisongo</w:t>
      </w:r>
      <w:proofErr w:type="spellEnd"/>
      <w:r w:rsidR="00E71A3C" w:rsidRPr="00F4234D">
        <w:rPr>
          <w:rFonts w:ascii="Times New Roman" w:hAnsi="Times New Roman" w:cs="Times New Roman"/>
          <w:sz w:val="24"/>
          <w:szCs w:val="24"/>
        </w:rPr>
        <w:t xml:space="preserve"> are when giving presentations. This research uses a qualitative descriptive methodology.</w:t>
      </w:r>
      <w:r w:rsidR="00601D83" w:rsidRPr="00601D83">
        <w:t xml:space="preserve"> </w:t>
      </w:r>
      <w:r w:rsidR="00601D83" w:rsidRPr="00601D83">
        <w:rPr>
          <w:rFonts w:ascii="Times New Roman" w:hAnsi="Times New Roman" w:cs="Times New Roman"/>
          <w:sz w:val="24"/>
          <w:szCs w:val="24"/>
        </w:rPr>
        <w:t xml:space="preserve">This research used theory from </w:t>
      </w:r>
      <w:r w:rsidR="00601D83">
        <w:rPr>
          <w:rFonts w:ascii="Times New Roman" w:hAnsi="Times New Roman" w:cs="Times New Roman"/>
          <w:sz w:val="24"/>
          <w:szCs w:val="24"/>
        </w:rPr>
        <w:t xml:space="preserve">Cresswell </w:t>
      </w:r>
      <w:r w:rsidR="00601D83" w:rsidRPr="00601D83">
        <w:rPr>
          <w:rFonts w:ascii="Times New Roman" w:hAnsi="Times New Roman" w:cs="Times New Roman"/>
          <w:sz w:val="24"/>
          <w:szCs w:val="24"/>
        </w:rPr>
        <w:t>to analyse the data</w:t>
      </w:r>
      <w:r w:rsidR="00601D83" w:rsidRPr="00F4234D">
        <w:rPr>
          <w:rFonts w:ascii="Times New Roman" w:hAnsi="Times New Roman" w:cs="Times New Roman"/>
          <w:sz w:val="24"/>
          <w:szCs w:val="24"/>
        </w:rPr>
        <w:t xml:space="preserve"> </w:t>
      </w:r>
      <w:r w:rsidR="00E71A3C" w:rsidRPr="00F4234D">
        <w:rPr>
          <w:rFonts w:ascii="Times New Roman" w:hAnsi="Times New Roman" w:cs="Times New Roman"/>
          <w:sz w:val="24"/>
          <w:szCs w:val="24"/>
        </w:rPr>
        <w:t>Questionnaires are used to obtain data</w:t>
      </w:r>
      <w:r w:rsidR="008C76E3">
        <w:rPr>
          <w:rFonts w:ascii="Times New Roman" w:hAnsi="Times New Roman" w:cs="Times New Roman"/>
          <w:sz w:val="24"/>
          <w:szCs w:val="24"/>
        </w:rPr>
        <w:t xml:space="preserve">. </w:t>
      </w:r>
      <w:r w:rsidR="00E71A3C" w:rsidRPr="00F4234D">
        <w:rPr>
          <w:rFonts w:ascii="Times New Roman" w:hAnsi="Times New Roman" w:cs="Times New Roman"/>
          <w:sz w:val="24"/>
          <w:szCs w:val="24"/>
        </w:rPr>
        <w:t>Students' speaking anxiety during presentations is caused by various reasons, including too much analysis, lack of preparation, bad experience, low competence, low self-confidence, fear of making mistakes, and anxiety about facing exams.</w:t>
      </w:r>
      <w:r w:rsidR="00E71A3C" w:rsidRPr="005F15D1">
        <w:rPr>
          <w:rStyle w:val="FootnoteReference"/>
        </w:rPr>
        <w:footnoteReference w:id="49"/>
      </w:r>
    </w:p>
    <w:p w14:paraId="3D3F6065" w14:textId="00E9875B" w:rsidR="003E0939" w:rsidRPr="00BA25CF" w:rsidRDefault="0099468E" w:rsidP="00567475">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There are similarities and differences between this research and the three previous studies. There are similarities between the three previous studies and this research, namely that both use qualitative descriptive methods. However, the goals and tools used are different. Although previous research focused mainly on identifying the elements that contribute to students' </w:t>
      </w:r>
      <w:r w:rsidR="008C76E3">
        <w:rPr>
          <w:rFonts w:ascii="Times New Roman" w:hAnsi="Times New Roman" w:cs="Times New Roman"/>
          <w:sz w:val="24"/>
          <w:szCs w:val="24"/>
        </w:rPr>
        <w:t>anxiety speaking</w:t>
      </w:r>
      <w:r w:rsidRPr="00F4234D">
        <w:rPr>
          <w:rFonts w:ascii="Times New Roman" w:hAnsi="Times New Roman" w:cs="Times New Roman"/>
          <w:sz w:val="24"/>
          <w:szCs w:val="24"/>
        </w:rPr>
        <w:t xml:space="preserve"> when speaking English, this study aims to identify the causes of students' fear as well as ways to overcome it. Another difference is that this research uses interviews as the main instrument, whereas previous research used questio</w:t>
      </w:r>
      <w:r w:rsidR="008D27DA">
        <w:rPr>
          <w:rFonts w:ascii="Times New Roman" w:hAnsi="Times New Roman" w:cs="Times New Roman"/>
          <w:sz w:val="24"/>
          <w:szCs w:val="24"/>
        </w:rPr>
        <w:t>n</w:t>
      </w:r>
      <w:r w:rsidR="008C76E3">
        <w:rPr>
          <w:rFonts w:ascii="Times New Roman" w:hAnsi="Times New Roman" w:cs="Times New Roman"/>
          <w:sz w:val="24"/>
          <w:szCs w:val="24"/>
        </w:rPr>
        <w:t>.</w:t>
      </w:r>
    </w:p>
    <w:p w14:paraId="2B5FB90C" w14:textId="1E970C75" w:rsidR="00390339" w:rsidRPr="00BA2D96" w:rsidRDefault="00D8402B">
      <w:pPr>
        <w:pStyle w:val="Heading2"/>
        <w:numPr>
          <w:ilvl w:val="0"/>
          <w:numId w:val="25"/>
        </w:numPr>
        <w:spacing w:line="480" w:lineRule="auto"/>
        <w:rPr>
          <w:rFonts w:ascii="Times New Roman" w:hAnsi="Times New Roman" w:cs="Times New Roman"/>
          <w:b/>
          <w:bCs/>
          <w:color w:val="auto"/>
          <w:sz w:val="24"/>
          <w:szCs w:val="24"/>
        </w:rPr>
      </w:pPr>
      <w:bookmarkStart w:id="30" w:name="_Toc167612851"/>
      <w:bookmarkStart w:id="31" w:name="_Toc168927504"/>
      <w:bookmarkStart w:id="32" w:name="_Toc152842937"/>
      <w:r>
        <w:rPr>
          <w:rFonts w:ascii="Times New Roman" w:hAnsi="Times New Roman" w:cs="Times New Roman"/>
          <w:b/>
          <w:bCs/>
          <w:color w:val="auto"/>
          <w:sz w:val="24"/>
          <w:szCs w:val="24"/>
        </w:rPr>
        <w:t>Theoretical</w:t>
      </w:r>
      <w:r w:rsidR="00D224F1" w:rsidRPr="00413C44">
        <w:rPr>
          <w:rFonts w:ascii="Times New Roman" w:hAnsi="Times New Roman" w:cs="Times New Roman"/>
          <w:b/>
          <w:bCs/>
          <w:color w:val="auto"/>
          <w:sz w:val="24"/>
          <w:szCs w:val="24"/>
        </w:rPr>
        <w:t xml:space="preserve"> </w:t>
      </w:r>
      <w:r w:rsidR="00C20C8D">
        <w:rPr>
          <w:rFonts w:ascii="Times New Roman" w:hAnsi="Times New Roman" w:cs="Times New Roman"/>
          <w:b/>
          <w:bCs/>
          <w:color w:val="auto"/>
          <w:sz w:val="24"/>
          <w:szCs w:val="24"/>
        </w:rPr>
        <w:t>F</w:t>
      </w:r>
      <w:r w:rsidR="00D224F1" w:rsidRPr="00413C44">
        <w:rPr>
          <w:rFonts w:ascii="Times New Roman" w:hAnsi="Times New Roman" w:cs="Times New Roman"/>
          <w:b/>
          <w:bCs/>
          <w:color w:val="auto"/>
          <w:sz w:val="24"/>
          <w:szCs w:val="24"/>
        </w:rPr>
        <w:t>ramework</w:t>
      </w:r>
      <w:bookmarkEnd w:id="30"/>
      <w:bookmarkEnd w:id="31"/>
    </w:p>
    <w:p w14:paraId="6DF9289C" w14:textId="056A3462" w:rsidR="00B76C7B" w:rsidRDefault="00390339" w:rsidP="00567475">
      <w:pPr>
        <w:spacing w:line="480" w:lineRule="auto"/>
        <w:ind w:left="426" w:firstLine="567"/>
        <w:jc w:val="both"/>
        <w:rPr>
          <w:rFonts w:ascii="Times New Roman" w:hAnsi="Times New Roman" w:cs="Times New Roman"/>
          <w:sz w:val="24"/>
          <w:szCs w:val="24"/>
        </w:rPr>
      </w:pPr>
      <w:r w:rsidRPr="00390339">
        <w:rPr>
          <w:rFonts w:ascii="Times New Roman" w:hAnsi="Times New Roman" w:cs="Times New Roman"/>
          <w:sz w:val="24"/>
          <w:szCs w:val="24"/>
        </w:rPr>
        <w:t xml:space="preserve">The framework in this research starts from the type </w:t>
      </w:r>
      <w:proofErr w:type="gramStart"/>
      <w:r w:rsidRPr="00390339">
        <w:rPr>
          <w:rFonts w:ascii="Times New Roman" w:hAnsi="Times New Roman" w:cs="Times New Roman"/>
          <w:sz w:val="24"/>
          <w:szCs w:val="24"/>
        </w:rPr>
        <w:t xml:space="preserve">of </w:t>
      </w:r>
      <w:r w:rsidR="008C76E3">
        <w:rPr>
          <w:rFonts w:ascii="Times New Roman" w:hAnsi="Times New Roman" w:cs="Times New Roman"/>
          <w:sz w:val="24"/>
          <w:szCs w:val="24"/>
        </w:rPr>
        <w:t xml:space="preserve"> Students</w:t>
      </w:r>
      <w:proofErr w:type="gramEnd"/>
      <w:r w:rsidR="008C76E3">
        <w:rPr>
          <w:rFonts w:ascii="Times New Roman" w:hAnsi="Times New Roman" w:cs="Times New Roman"/>
          <w:sz w:val="24"/>
          <w:szCs w:val="24"/>
        </w:rPr>
        <w:t xml:space="preserve">’ </w:t>
      </w:r>
      <w:r w:rsidRPr="00390339">
        <w:rPr>
          <w:rFonts w:ascii="Times New Roman" w:hAnsi="Times New Roman" w:cs="Times New Roman"/>
          <w:sz w:val="24"/>
          <w:szCs w:val="24"/>
        </w:rPr>
        <w:t xml:space="preserve">anxiety experienced by students in speaking English, followed by the student's </w:t>
      </w:r>
      <w:r>
        <w:rPr>
          <w:rFonts w:ascii="Times New Roman" w:hAnsi="Times New Roman" w:cs="Times New Roman"/>
          <w:sz w:val="24"/>
          <w:szCs w:val="24"/>
        </w:rPr>
        <w:t xml:space="preserve">factors </w:t>
      </w:r>
      <w:r w:rsidRPr="00390339">
        <w:rPr>
          <w:rFonts w:ascii="Times New Roman" w:hAnsi="Times New Roman" w:cs="Times New Roman"/>
          <w:sz w:val="24"/>
          <w:szCs w:val="24"/>
        </w:rPr>
        <w:t>anxiety</w:t>
      </w:r>
      <w:r>
        <w:rPr>
          <w:rFonts w:ascii="Times New Roman" w:hAnsi="Times New Roman" w:cs="Times New Roman"/>
          <w:sz w:val="24"/>
          <w:szCs w:val="24"/>
        </w:rPr>
        <w:t xml:space="preserve"> student</w:t>
      </w:r>
      <w:r w:rsidRPr="00390339">
        <w:rPr>
          <w:rFonts w:ascii="Times New Roman" w:hAnsi="Times New Roman" w:cs="Times New Roman"/>
          <w:sz w:val="24"/>
          <w:szCs w:val="24"/>
        </w:rPr>
        <w:t xml:space="preserve"> in speaking English and of course if there is a problem there is also a solution where the teacher has a strategy that can be used to overcome students' anxiety in speaking English</w:t>
      </w:r>
    </w:p>
    <w:p w14:paraId="7CD9D8A4" w14:textId="77777777" w:rsidR="00B76C7B" w:rsidRDefault="00B76C7B" w:rsidP="00BA2D96">
      <w:pPr>
        <w:spacing w:line="480" w:lineRule="auto"/>
        <w:ind w:left="284" w:firstLine="567"/>
        <w:jc w:val="both"/>
        <w:rPr>
          <w:rFonts w:ascii="Times New Roman" w:hAnsi="Times New Roman" w:cs="Times New Roman"/>
          <w:sz w:val="24"/>
          <w:szCs w:val="24"/>
        </w:rPr>
      </w:pPr>
    </w:p>
    <w:p w14:paraId="0F0BEAA5" w14:textId="77777777" w:rsidR="00B76C7B" w:rsidRDefault="00B76C7B" w:rsidP="00BA2D96">
      <w:pPr>
        <w:spacing w:line="480" w:lineRule="auto"/>
        <w:ind w:left="284" w:firstLine="567"/>
        <w:jc w:val="both"/>
        <w:rPr>
          <w:rFonts w:ascii="Times New Roman" w:hAnsi="Times New Roman" w:cs="Times New Roman"/>
          <w:sz w:val="24"/>
          <w:szCs w:val="24"/>
        </w:rPr>
      </w:pPr>
    </w:p>
    <w:p w14:paraId="39D4B877" w14:textId="0581AC80" w:rsidR="00B76C7B" w:rsidRDefault="00AD38C4" w:rsidP="00BA2D96">
      <w:pPr>
        <w:spacing w:line="48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5AC36432" wp14:editId="61CAF6C6">
                <wp:simplePos x="0" y="0"/>
                <wp:positionH relativeFrom="column">
                  <wp:posOffset>-430777</wp:posOffset>
                </wp:positionH>
                <wp:positionV relativeFrom="paragraph">
                  <wp:posOffset>776547</wp:posOffset>
                </wp:positionV>
                <wp:extent cx="2410691" cy="510639"/>
                <wp:effectExtent l="0" t="0" r="27940" b="22860"/>
                <wp:wrapNone/>
                <wp:docPr id="571912735" name="Rectangle 20"/>
                <wp:cNvGraphicFramePr/>
                <a:graphic xmlns:a="http://schemas.openxmlformats.org/drawingml/2006/main">
                  <a:graphicData uri="http://schemas.microsoft.com/office/word/2010/wordprocessingShape">
                    <wps:wsp>
                      <wps:cNvSpPr/>
                      <wps:spPr>
                        <a:xfrm>
                          <a:off x="0" y="0"/>
                          <a:ext cx="2410691" cy="51063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C6049" id="Rectangle 20" o:spid="_x0000_s1026" style="position:absolute;margin-left:-33.9pt;margin-top:61.15pt;width:189.8pt;height:40.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" fillcolor="white [3212]" strokecolor="white [3212]" strokeweight="1pt"/>
            </w:pict>
          </mc:Fallback>
        </mc:AlternateContent>
      </w:r>
    </w:p>
    <w:p w14:paraId="11FFC983" w14:textId="3ACBA0E3" w:rsidR="00B25836" w:rsidRDefault="004E6D24" w:rsidP="00926ACF">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57BA834" wp14:editId="1CE0A45C">
                <wp:simplePos x="0" y="0"/>
                <wp:positionH relativeFrom="page">
                  <wp:posOffset>3263331</wp:posOffset>
                </wp:positionH>
                <wp:positionV relativeFrom="paragraph">
                  <wp:posOffset>-226440</wp:posOffset>
                </wp:positionV>
                <wp:extent cx="1091565" cy="304800"/>
                <wp:effectExtent l="0" t="0" r="13335" b="19050"/>
                <wp:wrapNone/>
                <wp:docPr id="2068136192" name="Rectangle 3"/>
                <wp:cNvGraphicFramePr/>
                <a:graphic xmlns:a="http://schemas.openxmlformats.org/drawingml/2006/main">
                  <a:graphicData uri="http://schemas.microsoft.com/office/word/2010/wordprocessingShape">
                    <wps:wsp>
                      <wps:cNvSpPr/>
                      <wps:spPr>
                        <a:xfrm>
                          <a:off x="0" y="0"/>
                          <a:ext cx="1091565" cy="304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478A8B5" w14:textId="77777777" w:rsidR="00AE6CCC" w:rsidRPr="00561864" w:rsidRDefault="00AE6CCC" w:rsidP="00AE6CCC">
                            <w:pPr>
                              <w:jc w:val="center"/>
                              <w:rPr>
                                <w:rFonts w:ascii="Times New Roman" w:hAnsi="Times New Roman" w:cs="Times New Roman"/>
                                <w:sz w:val="24"/>
                                <w:szCs w:val="24"/>
                              </w:rPr>
                            </w:pPr>
                            <w:r w:rsidRPr="00561864">
                              <w:rPr>
                                <w:rFonts w:ascii="Times New Roman" w:hAnsi="Times New Roman" w:cs="Times New Roman"/>
                                <w:sz w:val="24"/>
                                <w:szCs w:val="24"/>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BA834" id="Rectangle 3" o:spid="_x0000_s1026" style="position:absolute;left:0;text-align:left;margin-left:256.95pt;margin-top:-17.85pt;width:85.95pt;height:24pt;z-index:2517043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" fillcolor="#4472c4 [3204]" strokecolor="#09101d [484]" strokeweight="1pt">
                <v:textbox>
                  <w:txbxContent>
                    <w:p w14:paraId="0478A8B5" w14:textId="77777777" w:rsidR="00AE6CCC" w:rsidRPr="00561864" w:rsidRDefault="00AE6CCC" w:rsidP="00AE6CCC">
                      <w:pPr>
                        <w:jc w:val="center"/>
                        <w:rPr>
                          <w:rFonts w:ascii="Times New Roman" w:hAnsi="Times New Roman" w:cs="Times New Roman"/>
                          <w:sz w:val="24"/>
                          <w:szCs w:val="24"/>
                        </w:rPr>
                      </w:pPr>
                      <w:r w:rsidRPr="00561864">
                        <w:rPr>
                          <w:rFonts w:ascii="Times New Roman" w:hAnsi="Times New Roman" w:cs="Times New Roman"/>
                          <w:sz w:val="24"/>
                          <w:szCs w:val="24"/>
                        </w:rPr>
                        <w:t>speaking</w:t>
                      </w:r>
                    </w:p>
                  </w:txbxContent>
                </v:textbox>
                <w10:wrap anchorx="page"/>
              </v:rect>
            </w:pict>
          </mc:Fallback>
        </mc:AlternateContent>
      </w:r>
    </w:p>
    <w:p w14:paraId="2E1CB58E" w14:textId="17267E65" w:rsidR="00B25836" w:rsidRDefault="004E6D24" w:rsidP="00926ACF">
      <w:pPr>
        <w:spacing w:line="48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EEED132" wp14:editId="1D9D3344">
                <wp:simplePos x="0" y="0"/>
                <wp:positionH relativeFrom="margin">
                  <wp:posOffset>1900802</wp:posOffset>
                </wp:positionH>
                <wp:positionV relativeFrom="paragraph">
                  <wp:posOffset>107092</wp:posOffset>
                </wp:positionV>
                <wp:extent cx="1034902" cy="276446"/>
                <wp:effectExtent l="0" t="0" r="13335" b="28575"/>
                <wp:wrapNone/>
                <wp:docPr id="2094189641" name="Rectangle 5"/>
                <wp:cNvGraphicFramePr/>
                <a:graphic xmlns:a="http://schemas.openxmlformats.org/drawingml/2006/main">
                  <a:graphicData uri="http://schemas.microsoft.com/office/word/2010/wordprocessingShape">
                    <wps:wsp>
                      <wps:cNvSpPr/>
                      <wps:spPr>
                        <a:xfrm>
                          <a:off x="0" y="0"/>
                          <a:ext cx="1034902" cy="27644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1D5828" w14:textId="3C31B147" w:rsidR="00561864" w:rsidRPr="00561864" w:rsidRDefault="00561864" w:rsidP="00561864">
                            <w:pPr>
                              <w:jc w:val="center"/>
                              <w:rPr>
                                <w:rFonts w:ascii="Times New Roman" w:hAnsi="Times New Roman" w:cs="Times New Roman"/>
                                <w:sz w:val="24"/>
                                <w:szCs w:val="24"/>
                              </w:rPr>
                            </w:pPr>
                            <w:r w:rsidRPr="00561864">
                              <w:rPr>
                                <w:rFonts w:ascii="Times New Roman" w:hAnsi="Times New Roman" w:cs="Times New Roman"/>
                                <w:sz w:val="24"/>
                                <w:szCs w:val="24"/>
                              </w:rPr>
                              <w:t>anxiety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ED132" id="Rectangle 5" o:spid="_x0000_s1027" style="position:absolute;left:0;text-align:left;margin-left:149.65pt;margin-top:8.45pt;width:81.5pt;height:21.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" fillcolor="#4472c4 [3204]" strokecolor="#09101d [484]" strokeweight="1pt">
                <v:textbox>
                  <w:txbxContent>
                    <w:p w14:paraId="611D5828" w14:textId="3C31B147" w:rsidR="00561864" w:rsidRPr="00561864" w:rsidRDefault="00561864" w:rsidP="00561864">
                      <w:pPr>
                        <w:jc w:val="center"/>
                        <w:rPr>
                          <w:rFonts w:ascii="Times New Roman" w:hAnsi="Times New Roman" w:cs="Times New Roman"/>
                          <w:sz w:val="24"/>
                          <w:szCs w:val="24"/>
                        </w:rPr>
                      </w:pPr>
                      <w:r w:rsidRPr="00561864">
                        <w:rPr>
                          <w:rFonts w:ascii="Times New Roman" w:hAnsi="Times New Roman" w:cs="Times New Roman"/>
                          <w:sz w:val="24"/>
                          <w:szCs w:val="24"/>
                        </w:rPr>
                        <w:t>anxiety</w:t>
                      </w:r>
                    </w:p>
                  </w:txbxContent>
                </v:textbox>
                <w10:wrap anchorx="margin"/>
              </v:rect>
            </w:pict>
          </mc:Fallback>
        </mc:AlternateContent>
      </w:r>
      <w:r w:rsidR="003A1649">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D9621C8" wp14:editId="15E8CE5B">
                <wp:simplePos x="0" y="0"/>
                <wp:positionH relativeFrom="column">
                  <wp:posOffset>2378986</wp:posOffset>
                </wp:positionH>
                <wp:positionV relativeFrom="paragraph">
                  <wp:posOffset>-340664</wp:posOffset>
                </wp:positionV>
                <wp:extent cx="7951" cy="453225"/>
                <wp:effectExtent l="38100" t="0" r="68580" b="61595"/>
                <wp:wrapNone/>
                <wp:docPr id="1293374256" name="Straight Arrow Connector 4"/>
                <wp:cNvGraphicFramePr/>
                <a:graphic xmlns:a="http://schemas.openxmlformats.org/drawingml/2006/main">
                  <a:graphicData uri="http://schemas.microsoft.com/office/word/2010/wordprocessingShape">
                    <wps:wsp>
                      <wps:cNvCnPr/>
                      <wps:spPr>
                        <a:xfrm>
                          <a:off x="0" y="0"/>
                          <a:ext cx="7951" cy="453225"/>
                        </a:xfrm>
                        <a:prstGeom prst="straightConnector1">
                          <a:avLst/>
                        </a:prstGeom>
                        <a:ln w="95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36A3AA" id="_x0000_t32" coordsize="21600,21600" o:spt="32" o:oned="t" path="m,l21600,21600e" filled="f">
                <v:path arrowok="t" fillok="f" o:connecttype="none"/>
                <o:lock v:ext="edit" shapetype="t"/>
              </v:shapetype>
              <v:shape id="Straight Arrow Connector 4" o:spid="_x0000_s1026" type="#_x0000_t32" style="position:absolute;margin-left:187.3pt;margin-top:-26.8pt;width:.65pt;height:35.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" strokecolor="#4472c4 [3204]">
                <v:stroke endarrow="block" joinstyle="miter"/>
              </v:shape>
            </w:pict>
          </mc:Fallback>
        </mc:AlternateContent>
      </w:r>
      <w:r w:rsidR="00926AC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5E209BA" wp14:editId="2E5D270F">
                <wp:simplePos x="0" y="0"/>
                <wp:positionH relativeFrom="column">
                  <wp:posOffset>1864332</wp:posOffset>
                </wp:positionH>
                <wp:positionV relativeFrom="paragraph">
                  <wp:posOffset>407836</wp:posOffset>
                </wp:positionV>
                <wp:extent cx="497675" cy="304800"/>
                <wp:effectExtent l="38100" t="0" r="17145" b="57150"/>
                <wp:wrapNone/>
                <wp:docPr id="718106465" name="Straight Arrow Connector 6"/>
                <wp:cNvGraphicFramePr/>
                <a:graphic xmlns:a="http://schemas.openxmlformats.org/drawingml/2006/main">
                  <a:graphicData uri="http://schemas.microsoft.com/office/word/2010/wordprocessingShape">
                    <wps:wsp>
                      <wps:cNvCnPr/>
                      <wps:spPr>
                        <a:xfrm flipH="1">
                          <a:off x="0" y="0"/>
                          <a:ext cx="49767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8787E" id="Straight Arrow Connector 6" o:spid="_x0000_s1026" type="#_x0000_t32" style="position:absolute;margin-left:146.8pt;margin-top:32.1pt;width:39.2pt;height:2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" strokecolor="#4472c4 [3204]" strokeweight=".5pt">
                <v:stroke endarrow="block" joinstyle="miter"/>
              </v:shape>
            </w:pict>
          </mc:Fallback>
        </mc:AlternateContent>
      </w:r>
      <w:r w:rsidR="00926ACF">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40181EF" wp14:editId="2492C58A">
                <wp:simplePos x="0" y="0"/>
                <wp:positionH relativeFrom="page">
                  <wp:posOffset>3957402</wp:posOffset>
                </wp:positionH>
                <wp:positionV relativeFrom="paragraph">
                  <wp:posOffset>378019</wp:posOffset>
                </wp:positionV>
                <wp:extent cx="623777" cy="326065"/>
                <wp:effectExtent l="0" t="0" r="81280" b="55245"/>
                <wp:wrapNone/>
                <wp:docPr id="977082714" name="Straight Arrow Connector 6"/>
                <wp:cNvGraphicFramePr/>
                <a:graphic xmlns:a="http://schemas.openxmlformats.org/drawingml/2006/main">
                  <a:graphicData uri="http://schemas.microsoft.com/office/word/2010/wordprocessingShape">
                    <wps:wsp>
                      <wps:cNvCnPr/>
                      <wps:spPr>
                        <a:xfrm>
                          <a:off x="0" y="0"/>
                          <a:ext cx="623777" cy="32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B0E92C" id="Straight Arrow Connector 6" o:spid="_x0000_s1026" type="#_x0000_t32" style="position:absolute;margin-left:311.6pt;margin-top:29.75pt;width:49.1pt;height:25.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" strokecolor="#4472c4 [3204]" strokeweight=".5pt">
                <v:stroke endarrow="block" joinstyle="miter"/>
                <w10:wrap anchorx="page"/>
              </v:shape>
            </w:pict>
          </mc:Fallback>
        </mc:AlternateContent>
      </w:r>
    </w:p>
    <w:p w14:paraId="78DC1E09" w14:textId="3B338864" w:rsidR="00B25836" w:rsidRPr="00390339" w:rsidRDefault="007A048B" w:rsidP="00926ACF">
      <w:pPr>
        <w:spacing w:line="480" w:lineRule="auto"/>
        <w:ind w:left="284"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03FF688" wp14:editId="7B8D3507">
                <wp:simplePos x="0" y="0"/>
                <wp:positionH relativeFrom="column">
                  <wp:posOffset>2576167</wp:posOffset>
                </wp:positionH>
                <wp:positionV relativeFrom="paragraph">
                  <wp:posOffset>285612</wp:posOffset>
                </wp:positionV>
                <wp:extent cx="900223" cy="503274"/>
                <wp:effectExtent l="0" t="0" r="14605" b="11430"/>
                <wp:wrapNone/>
                <wp:docPr id="800335612" name="Rectangle 7"/>
                <wp:cNvGraphicFramePr/>
                <a:graphic xmlns:a="http://schemas.openxmlformats.org/drawingml/2006/main">
                  <a:graphicData uri="http://schemas.microsoft.com/office/word/2010/wordprocessingShape">
                    <wps:wsp>
                      <wps:cNvSpPr/>
                      <wps:spPr>
                        <a:xfrm>
                          <a:off x="0" y="0"/>
                          <a:ext cx="900223" cy="5032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84A254" w14:textId="76272AF7" w:rsidR="00561864" w:rsidRPr="00561864" w:rsidRDefault="00561864" w:rsidP="00561864">
                            <w:pPr>
                              <w:jc w:val="center"/>
                              <w:rPr>
                                <w:rFonts w:ascii="Times New Roman" w:hAnsi="Times New Roman" w:cs="Times New Roman"/>
                                <w:sz w:val="24"/>
                                <w:szCs w:val="24"/>
                              </w:rPr>
                            </w:pPr>
                            <w:r w:rsidRPr="00561864">
                              <w:rPr>
                                <w:rFonts w:ascii="Times New Roman" w:hAnsi="Times New Roman" w:cs="Times New Roman"/>
                                <w:sz w:val="24"/>
                                <w:szCs w:val="24"/>
                              </w:rPr>
                              <w:t>Type</w:t>
                            </w:r>
                            <w:r w:rsidR="00926ACF">
                              <w:rPr>
                                <w:rFonts w:ascii="Times New Roman" w:hAnsi="Times New Roman" w:cs="Times New Roman"/>
                                <w:sz w:val="24"/>
                                <w:szCs w:val="24"/>
                              </w:rPr>
                              <w:t xml:space="preserve">s </w:t>
                            </w:r>
                            <w:r w:rsidRPr="00561864">
                              <w:rPr>
                                <w:rFonts w:ascii="Times New Roman" w:hAnsi="Times New Roman" w:cs="Times New Roman"/>
                                <w:sz w:val="24"/>
                                <w:szCs w:val="24"/>
                              </w:rPr>
                              <w:t>of anxiey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3FF688" id="Rectangle 7" o:spid="_x0000_s1028" style="position:absolute;left:0;text-align:left;margin-left:202.85pt;margin-top:22.5pt;width:70.9pt;height:39.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" fillcolor="#4472c4 [3204]" strokecolor="#09101d [484]" strokeweight="1pt">
                <v:textbox>
                  <w:txbxContent>
                    <w:p w14:paraId="5884A254" w14:textId="76272AF7" w:rsidR="00561864" w:rsidRPr="00561864" w:rsidRDefault="00561864" w:rsidP="00561864">
                      <w:pPr>
                        <w:jc w:val="center"/>
                        <w:rPr>
                          <w:rFonts w:ascii="Times New Roman" w:hAnsi="Times New Roman" w:cs="Times New Roman"/>
                          <w:sz w:val="24"/>
                          <w:szCs w:val="24"/>
                        </w:rPr>
                      </w:pPr>
                      <w:r w:rsidRPr="00561864">
                        <w:rPr>
                          <w:rFonts w:ascii="Times New Roman" w:hAnsi="Times New Roman" w:cs="Times New Roman"/>
                          <w:sz w:val="24"/>
                          <w:szCs w:val="24"/>
                        </w:rPr>
                        <w:t>Type</w:t>
                      </w:r>
                      <w:r w:rsidR="00926ACF">
                        <w:rPr>
                          <w:rFonts w:ascii="Times New Roman" w:hAnsi="Times New Roman" w:cs="Times New Roman"/>
                          <w:sz w:val="24"/>
                          <w:szCs w:val="24"/>
                        </w:rPr>
                        <w:t xml:space="preserve">s </w:t>
                      </w:r>
                      <w:r w:rsidRPr="00561864">
                        <w:rPr>
                          <w:rFonts w:ascii="Times New Roman" w:hAnsi="Times New Roman" w:cs="Times New Roman"/>
                          <w:sz w:val="24"/>
                          <w:szCs w:val="24"/>
                        </w:rPr>
                        <w:t>of anxiey</w:t>
                      </w:r>
                    </w:p>
                  </w:txbxContent>
                </v:textbox>
              </v:rect>
            </w:pict>
          </mc:Fallback>
        </mc:AlternateContent>
      </w:r>
      <w:r w:rsidR="00926AC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6D6CA2A" wp14:editId="05FA1545">
                <wp:simplePos x="0" y="0"/>
                <wp:positionH relativeFrom="column">
                  <wp:posOffset>1378336</wp:posOffset>
                </wp:positionH>
                <wp:positionV relativeFrom="paragraph">
                  <wp:posOffset>280891</wp:posOffset>
                </wp:positionV>
                <wp:extent cx="900223" cy="503274"/>
                <wp:effectExtent l="0" t="0" r="14605" b="11430"/>
                <wp:wrapNone/>
                <wp:docPr id="1309520658" name="Rectangle 7"/>
                <wp:cNvGraphicFramePr/>
                <a:graphic xmlns:a="http://schemas.openxmlformats.org/drawingml/2006/main">
                  <a:graphicData uri="http://schemas.microsoft.com/office/word/2010/wordprocessingShape">
                    <wps:wsp>
                      <wps:cNvSpPr/>
                      <wps:spPr>
                        <a:xfrm>
                          <a:off x="0" y="0"/>
                          <a:ext cx="900223" cy="5032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6B1F22" w14:textId="2F19C5DC" w:rsidR="00561864" w:rsidRDefault="00926ACF" w:rsidP="00561864">
                            <w:pPr>
                              <w:jc w:val="center"/>
                            </w:pPr>
                            <w:r>
                              <w:rPr>
                                <w:rFonts w:ascii="Times New Roman" w:hAnsi="Times New Roman" w:cs="Times New Roman"/>
                                <w:sz w:val="24"/>
                                <w:szCs w:val="24"/>
                              </w:rPr>
                              <w:t>F</w:t>
                            </w:r>
                            <w:r w:rsidR="00561864" w:rsidRPr="00561864">
                              <w:rPr>
                                <w:rFonts w:ascii="Times New Roman" w:hAnsi="Times New Roman" w:cs="Times New Roman"/>
                                <w:sz w:val="24"/>
                                <w:szCs w:val="24"/>
                              </w:rPr>
                              <w:t>actors</w:t>
                            </w:r>
                            <w:r w:rsidR="00561864">
                              <w:t xml:space="preserve"> </w:t>
                            </w:r>
                            <w:r>
                              <w:t>causes</w:t>
                            </w:r>
                            <w:r w:rsidR="00561864" w:rsidRPr="00561864">
                              <w:rPr>
                                <w:noProof/>
                              </w:rPr>
                              <w:drawing>
                                <wp:inline distT="0" distB="0" distL="0" distR="0" wp14:anchorId="79566630" wp14:editId="27A63D2F">
                                  <wp:extent cx="450215" cy="398780"/>
                                  <wp:effectExtent l="0" t="0" r="0" b="0"/>
                                  <wp:docPr id="5791379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398780"/>
                                          </a:xfrm>
                                          <a:prstGeom prst="rect">
                                            <a:avLst/>
                                          </a:prstGeom>
                                          <a:noFill/>
                                          <a:ln>
                                            <a:noFill/>
                                          </a:ln>
                                        </pic:spPr>
                                      </pic:pic>
                                    </a:graphicData>
                                  </a:graphic>
                                </wp:inline>
                              </w:drawing>
                            </w:r>
                          </w:p>
                          <w:p w14:paraId="00B20B64" w14:textId="77777777" w:rsidR="00561864" w:rsidRDefault="00561864" w:rsidP="00561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6CA2A" id="_x0000_s1029" style="position:absolute;left:0;text-align:left;margin-left:108.55pt;margin-top:22.1pt;width:70.9pt;height:39.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" fillcolor="#4472c4 [3204]" strokecolor="#09101d [484]" strokeweight="1pt">
                <v:textbox>
                  <w:txbxContent>
                    <w:p w14:paraId="7D6B1F22" w14:textId="2F19C5DC" w:rsidR="00561864" w:rsidRDefault="00926ACF" w:rsidP="00561864">
                      <w:pPr>
                        <w:jc w:val="center"/>
                      </w:pPr>
                      <w:r>
                        <w:rPr>
                          <w:rFonts w:ascii="Times New Roman" w:hAnsi="Times New Roman" w:cs="Times New Roman"/>
                          <w:sz w:val="24"/>
                          <w:szCs w:val="24"/>
                        </w:rPr>
                        <w:t>F</w:t>
                      </w:r>
                      <w:r w:rsidR="00561864" w:rsidRPr="00561864">
                        <w:rPr>
                          <w:rFonts w:ascii="Times New Roman" w:hAnsi="Times New Roman" w:cs="Times New Roman"/>
                          <w:sz w:val="24"/>
                          <w:szCs w:val="24"/>
                        </w:rPr>
                        <w:t>actors</w:t>
                      </w:r>
                      <w:r w:rsidR="00561864">
                        <w:t xml:space="preserve"> </w:t>
                      </w:r>
                      <w:r>
                        <w:t>causes</w:t>
                      </w:r>
                      <w:r w:rsidR="00561864" w:rsidRPr="00561864">
                        <w:rPr>
                          <w:noProof/>
                        </w:rPr>
                        <w:drawing>
                          <wp:inline distT="0" distB="0" distL="0" distR="0" wp14:anchorId="79566630" wp14:editId="27A63D2F">
                            <wp:extent cx="450215" cy="398780"/>
                            <wp:effectExtent l="0" t="0" r="0" b="0"/>
                            <wp:docPr id="5791379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398780"/>
                                    </a:xfrm>
                                    <a:prstGeom prst="rect">
                                      <a:avLst/>
                                    </a:prstGeom>
                                    <a:noFill/>
                                    <a:ln>
                                      <a:noFill/>
                                    </a:ln>
                                  </pic:spPr>
                                </pic:pic>
                              </a:graphicData>
                            </a:graphic>
                          </wp:inline>
                        </w:drawing>
                      </w:r>
                    </w:p>
                    <w:p w14:paraId="00B20B64" w14:textId="77777777" w:rsidR="00561864" w:rsidRDefault="00561864" w:rsidP="00561864">
                      <w:pPr>
                        <w:jc w:val="center"/>
                      </w:pPr>
                    </w:p>
                  </w:txbxContent>
                </v:textbox>
              </v:rect>
            </w:pict>
          </mc:Fallback>
        </mc:AlternateContent>
      </w:r>
    </w:p>
    <w:p w14:paraId="21A3E60B" w14:textId="1A366EE0" w:rsidR="00D224F1" w:rsidRDefault="007A048B" w:rsidP="00926AC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2DDE843" wp14:editId="5E862DB8">
                <wp:simplePos x="0" y="0"/>
                <wp:positionH relativeFrom="column">
                  <wp:posOffset>2460956</wp:posOffset>
                </wp:positionH>
                <wp:positionV relativeFrom="paragraph">
                  <wp:posOffset>148866</wp:posOffset>
                </wp:positionV>
                <wp:extent cx="500779" cy="524392"/>
                <wp:effectExtent l="38100" t="0" r="33020" b="47625"/>
                <wp:wrapNone/>
                <wp:docPr id="220056485" name="Straight Arrow Connector 8"/>
                <wp:cNvGraphicFramePr/>
                <a:graphic xmlns:a="http://schemas.openxmlformats.org/drawingml/2006/main">
                  <a:graphicData uri="http://schemas.microsoft.com/office/word/2010/wordprocessingShape">
                    <wps:wsp>
                      <wps:cNvCnPr/>
                      <wps:spPr>
                        <a:xfrm flipH="1">
                          <a:off x="0" y="0"/>
                          <a:ext cx="500779" cy="5243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F4D1E" id="Straight Arrow Connector 8" o:spid="_x0000_s1026" type="#_x0000_t32" style="position:absolute;margin-left:193.8pt;margin-top:11.7pt;width:39.45pt;height:41.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C5EC6ED" wp14:editId="0817F032">
                <wp:simplePos x="0" y="0"/>
                <wp:positionH relativeFrom="page">
                  <wp:align>center</wp:align>
                </wp:positionH>
                <wp:positionV relativeFrom="paragraph">
                  <wp:posOffset>197402</wp:posOffset>
                </wp:positionV>
                <wp:extent cx="673395" cy="489097"/>
                <wp:effectExtent l="0" t="0" r="69850" b="63500"/>
                <wp:wrapNone/>
                <wp:docPr id="2059939352" name="Straight Arrow Connector 8"/>
                <wp:cNvGraphicFramePr/>
                <a:graphic xmlns:a="http://schemas.openxmlformats.org/drawingml/2006/main">
                  <a:graphicData uri="http://schemas.microsoft.com/office/word/2010/wordprocessingShape">
                    <wps:wsp>
                      <wps:cNvCnPr/>
                      <wps:spPr>
                        <a:xfrm>
                          <a:off x="0" y="0"/>
                          <a:ext cx="673395" cy="4890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F1526" id="Straight Arrow Connector 8" o:spid="_x0000_s1026" type="#_x0000_t32" style="position:absolute;margin-left:0;margin-top:15.55pt;width:53pt;height:38.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" strokecolor="#4472c4 [3204]" strokeweight=".5pt">
                <v:stroke endarrow="block" joinstyle="miter"/>
                <w10:wrap anchorx="page"/>
              </v:shape>
            </w:pict>
          </mc:Fallback>
        </mc:AlternateContent>
      </w:r>
    </w:p>
    <w:p w14:paraId="494A269A" w14:textId="62C28AF5" w:rsidR="00561864" w:rsidRDefault="00561864" w:rsidP="00926AC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415707B" wp14:editId="0AC31453">
                <wp:simplePos x="0" y="0"/>
                <wp:positionH relativeFrom="margin">
                  <wp:align>center</wp:align>
                </wp:positionH>
                <wp:positionV relativeFrom="paragraph">
                  <wp:posOffset>255076</wp:posOffset>
                </wp:positionV>
                <wp:extent cx="900223" cy="503274"/>
                <wp:effectExtent l="0" t="0" r="14605" b="11430"/>
                <wp:wrapNone/>
                <wp:docPr id="836861973" name="Rectangle 7"/>
                <wp:cNvGraphicFramePr/>
                <a:graphic xmlns:a="http://schemas.openxmlformats.org/drawingml/2006/main">
                  <a:graphicData uri="http://schemas.microsoft.com/office/word/2010/wordprocessingShape">
                    <wps:wsp>
                      <wps:cNvSpPr/>
                      <wps:spPr>
                        <a:xfrm>
                          <a:off x="0" y="0"/>
                          <a:ext cx="900223" cy="50327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A3FB17" w14:textId="5CB2924C" w:rsidR="00561864" w:rsidRDefault="00561864" w:rsidP="00561864">
                            <w:pPr>
                              <w:jc w:val="center"/>
                            </w:pPr>
                            <w:r w:rsidRPr="00561864">
                              <w:rPr>
                                <w:rFonts w:ascii="Times New Roman" w:hAnsi="Times New Roman" w:cs="Times New Roman"/>
                                <w:sz w:val="24"/>
                                <w:szCs w:val="24"/>
                              </w:rPr>
                              <w:t>Teachers</w:t>
                            </w:r>
                            <w:r w:rsidR="007A048B">
                              <w:rPr>
                                <w:rFonts w:ascii="Times New Roman" w:hAnsi="Times New Roman" w:cs="Times New Roman"/>
                                <w:sz w:val="24"/>
                                <w:szCs w:val="24"/>
                              </w:rPr>
                              <w:t>’</w:t>
                            </w:r>
                            <w:r w:rsidRPr="00561864">
                              <w:rPr>
                                <w:rFonts w:ascii="Times New Roman" w:hAnsi="Times New Roman" w:cs="Times New Roman"/>
                                <w:sz w:val="24"/>
                                <w:szCs w:val="24"/>
                              </w:rPr>
                              <w:t xml:space="preserve"> strategies</w:t>
                            </w:r>
                            <w:r w:rsidRPr="00561864">
                              <w:rPr>
                                <w:noProof/>
                              </w:rPr>
                              <w:drawing>
                                <wp:inline distT="0" distB="0" distL="0" distR="0" wp14:anchorId="5DF7498D" wp14:editId="72CD9C3B">
                                  <wp:extent cx="450215" cy="398780"/>
                                  <wp:effectExtent l="0" t="0" r="0" b="0"/>
                                  <wp:docPr id="8093797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398780"/>
                                          </a:xfrm>
                                          <a:prstGeom prst="rect">
                                            <a:avLst/>
                                          </a:prstGeom>
                                          <a:noFill/>
                                          <a:ln>
                                            <a:noFill/>
                                          </a:ln>
                                        </pic:spPr>
                                      </pic:pic>
                                    </a:graphicData>
                                  </a:graphic>
                                </wp:inline>
                              </w:drawing>
                            </w:r>
                          </w:p>
                          <w:p w14:paraId="75E49A10" w14:textId="77777777" w:rsidR="00561864" w:rsidRDefault="00561864" w:rsidP="00561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5707B" id="_x0000_s1030" style="position:absolute;left:0;text-align:left;margin-left:0;margin-top:20.1pt;width:70.9pt;height:39.65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" fillcolor="#4472c4 [3204]" strokecolor="#09101d [484]" strokeweight="1pt">
                <v:textbox>
                  <w:txbxContent>
                    <w:p w14:paraId="68A3FB17" w14:textId="5CB2924C" w:rsidR="00561864" w:rsidRDefault="00561864" w:rsidP="00561864">
                      <w:pPr>
                        <w:jc w:val="center"/>
                      </w:pPr>
                      <w:r w:rsidRPr="00561864">
                        <w:rPr>
                          <w:rFonts w:ascii="Times New Roman" w:hAnsi="Times New Roman" w:cs="Times New Roman"/>
                          <w:sz w:val="24"/>
                          <w:szCs w:val="24"/>
                        </w:rPr>
                        <w:t>Teachers</w:t>
                      </w:r>
                      <w:r w:rsidR="007A048B">
                        <w:rPr>
                          <w:rFonts w:ascii="Times New Roman" w:hAnsi="Times New Roman" w:cs="Times New Roman"/>
                          <w:sz w:val="24"/>
                          <w:szCs w:val="24"/>
                        </w:rPr>
                        <w:t>’</w:t>
                      </w:r>
                      <w:r w:rsidRPr="00561864">
                        <w:rPr>
                          <w:rFonts w:ascii="Times New Roman" w:hAnsi="Times New Roman" w:cs="Times New Roman"/>
                          <w:sz w:val="24"/>
                          <w:szCs w:val="24"/>
                        </w:rPr>
                        <w:t xml:space="preserve"> strategies</w:t>
                      </w:r>
                      <w:r w:rsidRPr="00561864">
                        <w:rPr>
                          <w:noProof/>
                        </w:rPr>
                        <w:drawing>
                          <wp:inline distT="0" distB="0" distL="0" distR="0" wp14:anchorId="5DF7498D" wp14:editId="72CD9C3B">
                            <wp:extent cx="450215" cy="398780"/>
                            <wp:effectExtent l="0" t="0" r="0" b="0"/>
                            <wp:docPr id="8093797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398780"/>
                                    </a:xfrm>
                                    <a:prstGeom prst="rect">
                                      <a:avLst/>
                                    </a:prstGeom>
                                    <a:noFill/>
                                    <a:ln>
                                      <a:noFill/>
                                    </a:ln>
                                  </pic:spPr>
                                </pic:pic>
                              </a:graphicData>
                            </a:graphic>
                          </wp:inline>
                        </w:drawing>
                      </w:r>
                    </w:p>
                    <w:p w14:paraId="75E49A10" w14:textId="77777777" w:rsidR="00561864" w:rsidRDefault="00561864" w:rsidP="00561864">
                      <w:pPr>
                        <w:jc w:val="center"/>
                      </w:pPr>
                    </w:p>
                  </w:txbxContent>
                </v:textbox>
                <w10:wrap anchorx="margin"/>
              </v:rect>
            </w:pict>
          </mc:Fallback>
        </mc:AlternateContent>
      </w:r>
    </w:p>
    <w:p w14:paraId="50C24DB3" w14:textId="5985CFDF" w:rsidR="00561864" w:rsidRDefault="007A048B" w:rsidP="00926AC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C355ECF" wp14:editId="04A515F8">
                <wp:simplePos x="0" y="0"/>
                <wp:positionH relativeFrom="column">
                  <wp:posOffset>2454192</wp:posOffset>
                </wp:positionH>
                <wp:positionV relativeFrom="paragraph">
                  <wp:posOffset>349002</wp:posOffset>
                </wp:positionV>
                <wp:extent cx="0" cy="311888"/>
                <wp:effectExtent l="76200" t="0" r="57150" b="50165"/>
                <wp:wrapNone/>
                <wp:docPr id="1156376811" name="Straight Arrow Connector 10"/>
                <wp:cNvGraphicFramePr/>
                <a:graphic xmlns:a="http://schemas.openxmlformats.org/drawingml/2006/main">
                  <a:graphicData uri="http://schemas.microsoft.com/office/word/2010/wordprocessingShape">
                    <wps:wsp>
                      <wps:cNvCnPr/>
                      <wps:spPr>
                        <a:xfrm>
                          <a:off x="0" y="0"/>
                          <a:ext cx="0" cy="311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BE54C" id="Straight Arrow Connector 10" o:spid="_x0000_s1026" type="#_x0000_t32" style="position:absolute;margin-left:193.25pt;margin-top:27.5pt;width:0;height:24.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" strokecolor="#4472c4 [3204]" strokeweight=".5pt">
                <v:stroke endarrow="block" joinstyle="miter"/>
              </v:shape>
            </w:pict>
          </mc:Fallback>
        </mc:AlternateContent>
      </w:r>
    </w:p>
    <w:p w14:paraId="1111FA18" w14:textId="3CEFFE06" w:rsidR="00561864" w:rsidRPr="00561864" w:rsidRDefault="007A048B" w:rsidP="00926ACF">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77B31D1" wp14:editId="5DF0F6A8">
                <wp:simplePos x="0" y="0"/>
                <wp:positionH relativeFrom="margin">
                  <wp:align>center</wp:align>
                </wp:positionH>
                <wp:positionV relativeFrom="paragraph">
                  <wp:posOffset>240886</wp:posOffset>
                </wp:positionV>
                <wp:extent cx="900223" cy="318977"/>
                <wp:effectExtent l="0" t="0" r="14605" b="24130"/>
                <wp:wrapNone/>
                <wp:docPr id="1976010716" name="Rectangle 7"/>
                <wp:cNvGraphicFramePr/>
                <a:graphic xmlns:a="http://schemas.openxmlformats.org/drawingml/2006/main">
                  <a:graphicData uri="http://schemas.microsoft.com/office/word/2010/wordprocessingShape">
                    <wps:wsp>
                      <wps:cNvSpPr/>
                      <wps:spPr>
                        <a:xfrm>
                          <a:off x="0" y="0"/>
                          <a:ext cx="900223" cy="31897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496A01" w14:textId="4388E5AA" w:rsidR="00561864" w:rsidRDefault="00561864" w:rsidP="00561864">
                            <w:pPr>
                              <w:jc w:val="center"/>
                            </w:pPr>
                            <w:r w:rsidRPr="00561864">
                              <w:rPr>
                                <w:rFonts w:ascii="Times New Roman" w:hAnsi="Times New Roman" w:cs="Times New Roman"/>
                                <w:sz w:val="24"/>
                                <w:szCs w:val="24"/>
                              </w:rPr>
                              <w:t>result</w:t>
                            </w:r>
                            <w:r w:rsidRPr="00561864">
                              <w:rPr>
                                <w:noProof/>
                              </w:rPr>
                              <w:drawing>
                                <wp:inline distT="0" distB="0" distL="0" distR="0" wp14:anchorId="76A4C951" wp14:editId="2ACC1B11">
                                  <wp:extent cx="450215" cy="398780"/>
                                  <wp:effectExtent l="0" t="0" r="0" b="0"/>
                                  <wp:docPr id="20809457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398780"/>
                                          </a:xfrm>
                                          <a:prstGeom prst="rect">
                                            <a:avLst/>
                                          </a:prstGeom>
                                          <a:noFill/>
                                          <a:ln>
                                            <a:noFill/>
                                          </a:ln>
                                        </pic:spPr>
                                      </pic:pic>
                                    </a:graphicData>
                                  </a:graphic>
                                </wp:inline>
                              </w:drawing>
                            </w:r>
                          </w:p>
                          <w:p w14:paraId="4A749C80" w14:textId="77777777" w:rsidR="00561864" w:rsidRDefault="00561864" w:rsidP="005618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7B31D1" id="_x0000_s1031" style="position:absolute;left:0;text-align:left;margin-left:0;margin-top:18.95pt;width:70.9pt;height:25.1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" fillcolor="#4472c4 [3204]" strokecolor="#09101d [484]" strokeweight="1pt">
                <v:textbox>
                  <w:txbxContent>
                    <w:p w14:paraId="7B496A01" w14:textId="4388E5AA" w:rsidR="00561864" w:rsidRDefault="00561864" w:rsidP="00561864">
                      <w:pPr>
                        <w:jc w:val="center"/>
                      </w:pPr>
                      <w:r w:rsidRPr="00561864">
                        <w:rPr>
                          <w:rFonts w:ascii="Times New Roman" w:hAnsi="Times New Roman" w:cs="Times New Roman"/>
                          <w:sz w:val="24"/>
                          <w:szCs w:val="24"/>
                        </w:rPr>
                        <w:t>result</w:t>
                      </w:r>
                      <w:r w:rsidRPr="00561864">
                        <w:rPr>
                          <w:noProof/>
                        </w:rPr>
                        <w:drawing>
                          <wp:inline distT="0" distB="0" distL="0" distR="0" wp14:anchorId="76A4C951" wp14:editId="2ACC1B11">
                            <wp:extent cx="450215" cy="398780"/>
                            <wp:effectExtent l="0" t="0" r="0" b="0"/>
                            <wp:docPr id="20809457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398780"/>
                                    </a:xfrm>
                                    <a:prstGeom prst="rect">
                                      <a:avLst/>
                                    </a:prstGeom>
                                    <a:noFill/>
                                    <a:ln>
                                      <a:noFill/>
                                    </a:ln>
                                  </pic:spPr>
                                </pic:pic>
                              </a:graphicData>
                            </a:graphic>
                          </wp:inline>
                        </w:drawing>
                      </w:r>
                    </w:p>
                    <w:p w14:paraId="4A749C80" w14:textId="77777777" w:rsidR="00561864" w:rsidRDefault="00561864" w:rsidP="00561864">
                      <w:pPr>
                        <w:jc w:val="center"/>
                      </w:pPr>
                    </w:p>
                  </w:txbxContent>
                </v:textbox>
                <w10:wrap anchorx="margin"/>
              </v:rect>
            </w:pict>
          </mc:Fallback>
        </mc:AlternateContent>
      </w:r>
    </w:p>
    <w:bookmarkEnd w:id="32"/>
    <w:p w14:paraId="0AD7263D" w14:textId="31F90BA9" w:rsidR="00561864" w:rsidRDefault="00B76C7B" w:rsidP="00926ACF">
      <w:pPr>
        <w:pStyle w:val="ListParagraph"/>
        <w:spacing w:line="360" w:lineRule="auto"/>
        <w:ind w:left="567"/>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9440" behindDoc="0" locked="0" layoutInCell="1" allowOverlap="1" wp14:anchorId="3A413214" wp14:editId="620FA027">
                <wp:simplePos x="0" y="0"/>
                <wp:positionH relativeFrom="column">
                  <wp:posOffset>20485</wp:posOffset>
                </wp:positionH>
                <wp:positionV relativeFrom="paragraph">
                  <wp:posOffset>421211</wp:posOffset>
                </wp:positionV>
                <wp:extent cx="2101619" cy="141985"/>
                <wp:effectExtent l="0" t="0" r="0" b="0"/>
                <wp:wrapNone/>
                <wp:docPr id="1870754649" name="Rectangle 19"/>
                <wp:cNvGraphicFramePr/>
                <a:graphic xmlns:a="http://schemas.openxmlformats.org/drawingml/2006/main">
                  <a:graphicData uri="http://schemas.microsoft.com/office/word/2010/wordprocessingShape">
                    <wps:wsp>
                      <wps:cNvSpPr/>
                      <wps:spPr>
                        <a:xfrm>
                          <a:off x="0" y="0"/>
                          <a:ext cx="2101619" cy="14198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F92AC" id="Rectangle 19" o:spid="_x0000_s1026" style="position:absolute;margin-left:1.6pt;margin-top:33.15pt;width:165.5pt;height:1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" fillcolor="white [3212]" stroked="f" strokeweight="1pt"/>
            </w:pict>
          </mc:Fallback>
        </mc:AlternateContent>
      </w:r>
    </w:p>
    <w:p w14:paraId="64B1279C" w14:textId="31AB78DF" w:rsidR="00561864" w:rsidRDefault="00561864" w:rsidP="00561864">
      <w:pPr>
        <w:pStyle w:val="ListParagraph"/>
        <w:spacing w:line="360" w:lineRule="auto"/>
        <w:ind w:left="567"/>
        <w:rPr>
          <w:rFonts w:ascii="Times New Roman" w:hAnsi="Times New Roman" w:cs="Times New Roman"/>
          <w:b/>
          <w:bCs/>
          <w:sz w:val="24"/>
          <w:szCs w:val="24"/>
        </w:rPr>
      </w:pPr>
    </w:p>
    <w:p w14:paraId="6112944F" w14:textId="6559C266" w:rsidR="00D224F1" w:rsidRPr="00567475" w:rsidRDefault="003F60EF" w:rsidP="00567475">
      <w:pPr>
        <w:pStyle w:val="ListParagraph"/>
        <w:spacing w:line="360" w:lineRule="auto"/>
        <w:ind w:left="0"/>
        <w:jc w:val="center"/>
        <w:rPr>
          <w:rFonts w:ascii="Times New Roman" w:hAnsi="Times New Roman" w:cs="Times New Roman"/>
          <w:b/>
          <w:bCs/>
          <w:sz w:val="24"/>
          <w:szCs w:val="24"/>
        </w:rPr>
      </w:pPr>
      <w:r w:rsidRPr="00561864">
        <w:rPr>
          <w:noProof/>
          <w:sz w:val="24"/>
          <w:szCs w:val="24"/>
        </w:rPr>
        <mc:AlternateContent>
          <mc:Choice Requires="wps">
            <w:drawing>
              <wp:anchor distT="0" distB="0" distL="114300" distR="114300" simplePos="0" relativeHeight="251669504" behindDoc="0" locked="0" layoutInCell="1" allowOverlap="1" wp14:anchorId="64639750" wp14:editId="349581D7">
                <wp:simplePos x="0" y="0"/>
                <wp:positionH relativeFrom="column">
                  <wp:posOffset>-78105</wp:posOffset>
                </wp:positionH>
                <wp:positionV relativeFrom="paragraph">
                  <wp:posOffset>1663700</wp:posOffset>
                </wp:positionV>
                <wp:extent cx="2286000" cy="390525"/>
                <wp:effectExtent l="0" t="0" r="0" b="9525"/>
                <wp:wrapNone/>
                <wp:docPr id="691527959" name="Rectangle 1"/>
                <wp:cNvGraphicFramePr/>
                <a:graphic xmlns:a="http://schemas.openxmlformats.org/drawingml/2006/main">
                  <a:graphicData uri="http://schemas.microsoft.com/office/word/2010/wordprocessingShape">
                    <wps:wsp>
                      <wps:cNvSpPr/>
                      <wps:spPr>
                        <a:xfrm>
                          <a:off x="0" y="0"/>
                          <a:ext cx="2286000" cy="3905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6119E" id="Rectangle 1" o:spid="_x0000_s1026" style="position:absolute;margin-left:-6.15pt;margin-top:131pt;width:180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" fillcolor="white [3212]" stroked="f" strokeweight="1pt"/>
            </w:pict>
          </mc:Fallback>
        </mc:AlternateContent>
      </w:r>
      <w:r w:rsidR="00D224F1" w:rsidRPr="00567475">
        <w:rPr>
          <w:rFonts w:ascii="Times New Roman" w:hAnsi="Times New Roman" w:cs="Times New Roman"/>
          <w:b/>
          <w:bCs/>
          <w:sz w:val="24"/>
          <w:szCs w:val="24"/>
        </w:rPr>
        <w:t xml:space="preserve">Figure 2.1 </w:t>
      </w:r>
      <w:proofErr w:type="gramStart"/>
      <w:r w:rsidR="00D224F1" w:rsidRPr="00567475">
        <w:rPr>
          <w:rFonts w:ascii="Times New Roman" w:hAnsi="Times New Roman" w:cs="Times New Roman"/>
          <w:b/>
          <w:bCs/>
          <w:sz w:val="24"/>
          <w:szCs w:val="24"/>
        </w:rPr>
        <w:t xml:space="preserve">Theoretical  </w:t>
      </w:r>
      <w:r w:rsidR="00C20C8D" w:rsidRPr="00567475">
        <w:rPr>
          <w:rFonts w:ascii="Times New Roman" w:hAnsi="Times New Roman" w:cs="Times New Roman"/>
          <w:b/>
          <w:bCs/>
          <w:sz w:val="24"/>
          <w:szCs w:val="24"/>
        </w:rPr>
        <w:t>F</w:t>
      </w:r>
      <w:r w:rsidR="00D224F1" w:rsidRPr="00567475">
        <w:rPr>
          <w:rFonts w:ascii="Times New Roman" w:hAnsi="Times New Roman" w:cs="Times New Roman"/>
          <w:b/>
          <w:bCs/>
          <w:sz w:val="24"/>
          <w:szCs w:val="24"/>
        </w:rPr>
        <w:t>ramework</w:t>
      </w:r>
      <w:proofErr w:type="gramEnd"/>
    </w:p>
    <w:p w14:paraId="77B1E833" w14:textId="77777777" w:rsidR="00B76C7B" w:rsidRDefault="00B76C7B" w:rsidP="00D71145">
      <w:pPr>
        <w:pStyle w:val="ListParagraph"/>
        <w:spacing w:line="360" w:lineRule="auto"/>
        <w:ind w:left="567" w:firstLine="567"/>
        <w:rPr>
          <w:rFonts w:ascii="Times New Roman" w:hAnsi="Times New Roman" w:cs="Times New Roman"/>
          <w:b/>
          <w:bCs/>
          <w:sz w:val="24"/>
          <w:szCs w:val="24"/>
        </w:rPr>
      </w:pPr>
    </w:p>
    <w:p w14:paraId="6AE6AB79" w14:textId="77777777" w:rsidR="00B76C7B" w:rsidRDefault="00B76C7B" w:rsidP="00D71145">
      <w:pPr>
        <w:pStyle w:val="ListParagraph"/>
        <w:spacing w:line="360" w:lineRule="auto"/>
        <w:ind w:left="567" w:firstLine="567"/>
        <w:rPr>
          <w:rFonts w:ascii="Times New Roman" w:hAnsi="Times New Roman" w:cs="Times New Roman"/>
          <w:b/>
          <w:bCs/>
          <w:sz w:val="24"/>
          <w:szCs w:val="24"/>
        </w:rPr>
      </w:pPr>
    </w:p>
    <w:p w14:paraId="50C18538" w14:textId="646D97C7" w:rsidR="00B76C7B" w:rsidRDefault="00B76C7B" w:rsidP="00D71145">
      <w:pPr>
        <w:pStyle w:val="ListParagraph"/>
        <w:spacing w:line="360" w:lineRule="auto"/>
        <w:ind w:left="567" w:firstLine="567"/>
        <w:rPr>
          <w:rFonts w:ascii="Times New Roman" w:hAnsi="Times New Roman" w:cs="Times New Roman"/>
          <w:b/>
          <w:bCs/>
          <w:sz w:val="24"/>
          <w:szCs w:val="24"/>
        </w:rPr>
      </w:pPr>
      <w:r>
        <w:rPr>
          <w:rFonts w:ascii="Times New Roman" w:hAnsi="Times New Roman" w:cs="Times New Roman"/>
          <w:b/>
          <w:bCs/>
          <w:sz w:val="24"/>
          <w:szCs w:val="24"/>
        </w:rPr>
        <w:br w:type="page"/>
      </w:r>
    </w:p>
    <w:p w14:paraId="5B649E6F" w14:textId="77777777" w:rsidR="00B76C7B" w:rsidRPr="00561864" w:rsidRDefault="00B76C7B" w:rsidP="00D71145">
      <w:pPr>
        <w:pStyle w:val="ListParagraph"/>
        <w:spacing w:line="360" w:lineRule="auto"/>
        <w:ind w:left="567" w:firstLine="567"/>
        <w:rPr>
          <w:rFonts w:ascii="Times New Roman" w:hAnsi="Times New Roman" w:cs="Times New Roman"/>
          <w:b/>
          <w:bCs/>
          <w:sz w:val="24"/>
          <w:szCs w:val="24"/>
        </w:rPr>
        <w:sectPr w:rsidR="00B76C7B" w:rsidRPr="00561864" w:rsidSect="001F0A52">
          <w:headerReference w:type="even" r:id="rId28"/>
          <w:headerReference w:type="default" r:id="rId29"/>
          <w:headerReference w:type="first" r:id="rId30"/>
          <w:footerReference w:type="first" r:id="rId31"/>
          <w:type w:val="continuous"/>
          <w:pgSz w:w="11906" w:h="16838" w:code="9"/>
          <w:pgMar w:top="1701" w:right="1701" w:bottom="1701" w:left="2268" w:header="709" w:footer="709" w:gutter="0"/>
          <w:pgNumType w:start="9"/>
          <w:cols w:space="708"/>
          <w:titlePg/>
          <w:docGrid w:linePitch="360"/>
        </w:sectPr>
      </w:pPr>
    </w:p>
    <w:p w14:paraId="29786A9C" w14:textId="654E4AFF" w:rsidR="00A91982" w:rsidRPr="00FC43F9" w:rsidRDefault="00A91982" w:rsidP="00567475">
      <w:pPr>
        <w:pStyle w:val="Heading1"/>
        <w:spacing w:before="0" w:line="480" w:lineRule="auto"/>
        <w:ind w:left="720"/>
        <w:jc w:val="center"/>
        <w:rPr>
          <w:rFonts w:ascii="Times New Roman" w:hAnsi="Times New Roman" w:cs="Times New Roman"/>
          <w:b/>
          <w:bCs/>
          <w:color w:val="auto"/>
          <w:sz w:val="24"/>
          <w:szCs w:val="24"/>
        </w:rPr>
      </w:pPr>
      <w:bookmarkStart w:id="33" w:name="_Toc168927505"/>
      <w:r w:rsidRPr="00FC43F9">
        <w:rPr>
          <w:rFonts w:ascii="Times New Roman" w:hAnsi="Times New Roman" w:cs="Times New Roman"/>
          <w:b/>
          <w:bCs/>
          <w:color w:val="auto"/>
          <w:sz w:val="24"/>
          <w:szCs w:val="24"/>
        </w:rPr>
        <w:lastRenderedPageBreak/>
        <w:t>CHAPTER III</w:t>
      </w:r>
      <w:bookmarkEnd w:id="33"/>
    </w:p>
    <w:p w14:paraId="29D1A265" w14:textId="7F6ABE3B" w:rsidR="0027202D" w:rsidRPr="00567475" w:rsidRDefault="00A91982" w:rsidP="00567475">
      <w:pPr>
        <w:pStyle w:val="Heading1"/>
        <w:spacing w:before="0" w:line="480" w:lineRule="auto"/>
        <w:ind w:left="720"/>
        <w:jc w:val="center"/>
        <w:rPr>
          <w:rFonts w:ascii="Times New Roman" w:hAnsi="Times New Roman" w:cs="Times New Roman"/>
          <w:b/>
          <w:bCs/>
          <w:color w:val="auto"/>
          <w:sz w:val="24"/>
          <w:szCs w:val="24"/>
        </w:rPr>
      </w:pPr>
      <w:bookmarkStart w:id="34" w:name="_Toc168927506"/>
      <w:r w:rsidRPr="00FC43F9">
        <w:rPr>
          <w:rFonts w:ascii="Times New Roman" w:hAnsi="Times New Roman" w:cs="Times New Roman"/>
          <w:b/>
          <w:bCs/>
          <w:color w:val="auto"/>
          <w:sz w:val="24"/>
          <w:szCs w:val="24"/>
        </w:rPr>
        <w:t>RESEARCH METHODS</w:t>
      </w:r>
      <w:bookmarkEnd w:id="34"/>
    </w:p>
    <w:p w14:paraId="5841A442" w14:textId="77C77FEF" w:rsidR="003749EC" w:rsidRPr="003E0939" w:rsidRDefault="00F17B23" w:rsidP="00567475">
      <w:pPr>
        <w:pStyle w:val="Heading2"/>
        <w:numPr>
          <w:ilvl w:val="0"/>
          <w:numId w:val="5"/>
        </w:numPr>
        <w:spacing w:before="0" w:line="480" w:lineRule="auto"/>
        <w:ind w:left="426" w:hanging="425"/>
        <w:rPr>
          <w:rFonts w:ascii="Times New Roman" w:hAnsi="Times New Roman" w:cs="Times New Roman"/>
          <w:b/>
          <w:bCs/>
          <w:color w:val="auto"/>
          <w:sz w:val="24"/>
          <w:szCs w:val="24"/>
        </w:rPr>
      </w:pPr>
      <w:bookmarkStart w:id="35" w:name="_Toc168927507"/>
      <w:r w:rsidRPr="00C673CE">
        <w:rPr>
          <w:rFonts w:ascii="Times New Roman" w:hAnsi="Times New Roman" w:cs="Times New Roman"/>
          <w:b/>
          <w:bCs/>
          <w:color w:val="auto"/>
          <w:sz w:val="24"/>
          <w:szCs w:val="24"/>
        </w:rPr>
        <w:t xml:space="preserve">Research </w:t>
      </w:r>
      <w:r w:rsidR="00C20C8D">
        <w:rPr>
          <w:rFonts w:ascii="Times New Roman" w:hAnsi="Times New Roman" w:cs="Times New Roman"/>
          <w:b/>
          <w:bCs/>
          <w:color w:val="auto"/>
          <w:sz w:val="24"/>
          <w:szCs w:val="24"/>
        </w:rPr>
        <w:t>D</w:t>
      </w:r>
      <w:r w:rsidRPr="00C673CE">
        <w:rPr>
          <w:rFonts w:ascii="Times New Roman" w:hAnsi="Times New Roman" w:cs="Times New Roman"/>
          <w:b/>
          <w:bCs/>
          <w:color w:val="auto"/>
          <w:sz w:val="24"/>
          <w:szCs w:val="24"/>
        </w:rPr>
        <w:t>esign</w:t>
      </w:r>
      <w:bookmarkEnd w:id="35"/>
    </w:p>
    <w:p w14:paraId="17835262" w14:textId="77777777" w:rsidR="00567475" w:rsidRDefault="00E254AE" w:rsidP="00567475">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Researcher</w:t>
      </w:r>
      <w:r w:rsidR="00601D83">
        <w:rPr>
          <w:rFonts w:ascii="Times New Roman" w:hAnsi="Times New Roman" w:cs="Times New Roman"/>
          <w:sz w:val="24"/>
          <w:szCs w:val="24"/>
        </w:rPr>
        <w:t xml:space="preserve"> </w:t>
      </w:r>
      <w:r w:rsidRPr="00F4234D">
        <w:rPr>
          <w:rFonts w:ascii="Times New Roman" w:hAnsi="Times New Roman" w:cs="Times New Roman"/>
          <w:sz w:val="24"/>
          <w:szCs w:val="24"/>
        </w:rPr>
        <w:t>use a descriptive qualitative research design to carry out this research. The descriptive technique uses a comprehensive description based on phenomena.</w:t>
      </w:r>
      <w:r w:rsidRPr="005F15D1">
        <w:rPr>
          <w:rStyle w:val="FootnoteReference"/>
        </w:rPr>
        <w:footnoteReference w:id="50"/>
      </w:r>
      <w:r w:rsidR="00601D83">
        <w:rPr>
          <w:rFonts w:ascii="Times New Roman" w:hAnsi="Times New Roman" w:cs="Times New Roman"/>
          <w:sz w:val="24"/>
          <w:szCs w:val="24"/>
        </w:rPr>
        <w:t xml:space="preserve"> </w:t>
      </w:r>
      <w:r w:rsidR="00AE1CE1">
        <w:rPr>
          <w:rFonts w:ascii="Times New Roman" w:hAnsi="Times New Roman" w:cs="Times New Roman"/>
          <w:sz w:val="24"/>
          <w:szCs w:val="24"/>
        </w:rPr>
        <w:t xml:space="preserve"> </w:t>
      </w:r>
      <w:r w:rsidRPr="00F4234D">
        <w:rPr>
          <w:rFonts w:ascii="Times New Roman" w:hAnsi="Times New Roman" w:cs="Times New Roman"/>
          <w:sz w:val="24"/>
          <w:szCs w:val="24"/>
        </w:rPr>
        <w:t xml:space="preserve">Research that aims to explain, define, </w:t>
      </w:r>
      <w:proofErr w:type="gramStart"/>
      <w:r w:rsidRPr="00F4234D">
        <w:rPr>
          <w:rFonts w:ascii="Times New Roman" w:hAnsi="Times New Roman" w:cs="Times New Roman"/>
          <w:sz w:val="24"/>
          <w:szCs w:val="24"/>
        </w:rPr>
        <w:t>characterize</w:t>
      </w:r>
      <w:proofErr w:type="gramEnd"/>
      <w:r w:rsidRPr="00F4234D">
        <w:rPr>
          <w:rFonts w:ascii="Times New Roman" w:hAnsi="Times New Roman" w:cs="Times New Roman"/>
          <w:sz w:val="24"/>
          <w:szCs w:val="24"/>
        </w:rPr>
        <w:t xml:space="preserve"> and investigate a phenomenon that occurs without using experimental manipulation is called descriptive research.</w:t>
      </w:r>
    </w:p>
    <w:p w14:paraId="6B4634F6" w14:textId="77777777" w:rsidR="00567475" w:rsidRDefault="00E254AE" w:rsidP="00567475">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Understanding social phenomena from the perspective of humans who are research participants is the main goal of qualitative research. It can be concluded that humans were involved in this investigation to describe the event. Or in other words, qualitative research is a type of research used to study an event. Next, a detailed description of the </w:t>
      </w:r>
      <w:proofErr w:type="gramStart"/>
      <w:r w:rsidRPr="00F4234D">
        <w:rPr>
          <w:rFonts w:ascii="Times New Roman" w:hAnsi="Times New Roman" w:cs="Times New Roman"/>
          <w:sz w:val="24"/>
          <w:szCs w:val="24"/>
        </w:rPr>
        <w:t>final results</w:t>
      </w:r>
      <w:proofErr w:type="gramEnd"/>
      <w:r w:rsidRPr="00F4234D">
        <w:rPr>
          <w:rFonts w:ascii="Times New Roman" w:hAnsi="Times New Roman" w:cs="Times New Roman"/>
          <w:sz w:val="24"/>
          <w:szCs w:val="24"/>
        </w:rPr>
        <w:t xml:space="preserve"> of the research follows. The</w:t>
      </w:r>
      <w:r w:rsidR="00AA1CE8">
        <w:rPr>
          <w:rFonts w:ascii="Times New Roman" w:hAnsi="Times New Roman" w:cs="Times New Roman"/>
          <w:sz w:val="24"/>
          <w:szCs w:val="24"/>
        </w:rPr>
        <w:t xml:space="preserve"> researcher</w:t>
      </w:r>
      <w:r w:rsidRPr="00F4234D">
        <w:rPr>
          <w:rFonts w:ascii="Times New Roman" w:hAnsi="Times New Roman" w:cs="Times New Roman"/>
          <w:sz w:val="24"/>
          <w:szCs w:val="24"/>
        </w:rPr>
        <w:t xml:space="preserve"> of this study tested the anxiety aspect of students' speaking performance by summarizing their findings in writing.</w:t>
      </w:r>
      <w:r w:rsidRPr="005F15D1">
        <w:rPr>
          <w:rStyle w:val="FootnoteReference"/>
        </w:rPr>
        <w:footnoteReference w:id="51"/>
      </w:r>
      <w:r w:rsidR="00F17B23" w:rsidRPr="00F4234D">
        <w:rPr>
          <w:rFonts w:ascii="Times New Roman" w:hAnsi="Times New Roman" w:cs="Times New Roman"/>
          <w:sz w:val="24"/>
          <w:szCs w:val="24"/>
        </w:rPr>
        <w:t xml:space="preserve"> </w:t>
      </w:r>
    </w:p>
    <w:p w14:paraId="2F3C8ED0" w14:textId="1DC009D7" w:rsidR="00E103A7" w:rsidRPr="00F4234D" w:rsidRDefault="00F17B23" w:rsidP="00567475">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An investigative method that is helpful for examining and comprehending a key occurrence is qualitative investigation. In order to gather information about </w:t>
      </w:r>
      <w:proofErr w:type="gramStart"/>
      <w:r w:rsidRPr="00F4234D">
        <w:rPr>
          <w:rFonts w:ascii="Times New Roman" w:hAnsi="Times New Roman" w:cs="Times New Roman"/>
          <w:sz w:val="24"/>
          <w:szCs w:val="24"/>
        </w:rPr>
        <w:t>this phenomena</w:t>
      </w:r>
      <w:proofErr w:type="gramEnd"/>
      <w:r w:rsidRPr="00F4234D">
        <w:rPr>
          <w:rFonts w:ascii="Times New Roman" w:hAnsi="Times New Roman" w:cs="Times New Roman"/>
          <w:sz w:val="24"/>
          <w:szCs w:val="24"/>
        </w:rPr>
        <w:t>, the investigator poses wide, open-ended inquiries to participants, gets their in-depth opinions in the form of written or visual materials, and examines the information description and themes.</w:t>
      </w:r>
    </w:p>
    <w:p w14:paraId="7FBF4305" w14:textId="78A5B5CC" w:rsidR="002F5218" w:rsidRDefault="002F5218" w:rsidP="00567475">
      <w:pPr>
        <w:pStyle w:val="Heading2"/>
        <w:numPr>
          <w:ilvl w:val="0"/>
          <w:numId w:val="5"/>
        </w:numPr>
        <w:spacing w:line="480" w:lineRule="auto"/>
        <w:ind w:left="426" w:hanging="426"/>
        <w:rPr>
          <w:rFonts w:ascii="Times New Roman" w:hAnsi="Times New Roman" w:cs="Times New Roman"/>
          <w:b/>
          <w:bCs/>
          <w:color w:val="auto"/>
          <w:sz w:val="24"/>
          <w:szCs w:val="24"/>
        </w:rPr>
      </w:pPr>
      <w:bookmarkStart w:id="37" w:name="_Toc168927509"/>
      <w:r w:rsidRPr="00C673CE">
        <w:rPr>
          <w:rFonts w:ascii="Times New Roman" w:hAnsi="Times New Roman" w:cs="Times New Roman"/>
          <w:b/>
          <w:bCs/>
          <w:color w:val="auto"/>
          <w:sz w:val="24"/>
          <w:szCs w:val="24"/>
        </w:rPr>
        <w:lastRenderedPageBreak/>
        <w:t xml:space="preserve">Research </w:t>
      </w:r>
      <w:r w:rsidR="00B31B6C" w:rsidRPr="00C673CE">
        <w:rPr>
          <w:rFonts w:ascii="Times New Roman" w:hAnsi="Times New Roman" w:cs="Times New Roman"/>
          <w:b/>
          <w:bCs/>
          <w:color w:val="auto"/>
          <w:sz w:val="24"/>
          <w:szCs w:val="24"/>
        </w:rPr>
        <w:t>S</w:t>
      </w:r>
      <w:r w:rsidRPr="00C673CE">
        <w:rPr>
          <w:rFonts w:ascii="Times New Roman" w:hAnsi="Times New Roman" w:cs="Times New Roman"/>
          <w:b/>
          <w:bCs/>
          <w:color w:val="auto"/>
          <w:sz w:val="24"/>
          <w:szCs w:val="24"/>
        </w:rPr>
        <w:t>etting</w:t>
      </w:r>
      <w:bookmarkEnd w:id="37"/>
      <w:r w:rsidRPr="00C673CE">
        <w:rPr>
          <w:rFonts w:ascii="Times New Roman" w:hAnsi="Times New Roman" w:cs="Times New Roman"/>
          <w:b/>
          <w:bCs/>
          <w:color w:val="auto"/>
          <w:sz w:val="24"/>
          <w:szCs w:val="24"/>
        </w:rPr>
        <w:t xml:space="preserve"> </w:t>
      </w:r>
    </w:p>
    <w:p w14:paraId="7AA4C5D4" w14:textId="369C5F0B" w:rsidR="00551480" w:rsidRPr="00551480" w:rsidRDefault="00551480" w:rsidP="00567475">
      <w:pPr>
        <w:spacing w:line="480" w:lineRule="auto"/>
        <w:ind w:left="426" w:firstLine="567"/>
        <w:jc w:val="both"/>
        <w:rPr>
          <w:rFonts w:ascii="Times New Roman" w:hAnsi="Times New Roman" w:cs="Times New Roman"/>
          <w:sz w:val="24"/>
          <w:szCs w:val="24"/>
        </w:rPr>
      </w:pPr>
      <w:r w:rsidRPr="00551480">
        <w:rPr>
          <w:rFonts w:ascii="Times New Roman" w:hAnsi="Times New Roman" w:cs="Times New Roman"/>
          <w:sz w:val="24"/>
          <w:szCs w:val="24"/>
        </w:rPr>
        <w:t xml:space="preserve">The research location is the place where the researcher obtains information regarding the data required and where the research will be conducted. In this research, researchers chose SMPN 5 </w:t>
      </w:r>
      <w:proofErr w:type="spellStart"/>
      <w:r w:rsidRPr="00551480">
        <w:rPr>
          <w:rFonts w:ascii="Times New Roman" w:hAnsi="Times New Roman" w:cs="Times New Roman"/>
          <w:sz w:val="24"/>
          <w:szCs w:val="24"/>
        </w:rPr>
        <w:t>Ngrayun</w:t>
      </w:r>
      <w:proofErr w:type="spellEnd"/>
      <w:r w:rsidRPr="00551480">
        <w:rPr>
          <w:rFonts w:ascii="Times New Roman" w:hAnsi="Times New Roman" w:cs="Times New Roman"/>
          <w:sz w:val="24"/>
          <w:szCs w:val="24"/>
        </w:rPr>
        <w:t xml:space="preserve"> which </w:t>
      </w:r>
      <w:proofErr w:type="gramStart"/>
      <w:r w:rsidRPr="00551480">
        <w:rPr>
          <w:rFonts w:ascii="Times New Roman" w:hAnsi="Times New Roman" w:cs="Times New Roman"/>
          <w:sz w:val="24"/>
          <w:szCs w:val="24"/>
        </w:rPr>
        <w:t>is located in</w:t>
      </w:r>
      <w:proofErr w:type="gramEnd"/>
      <w:r w:rsidRPr="00551480">
        <w:rPr>
          <w:rFonts w:ascii="Times New Roman" w:hAnsi="Times New Roman" w:cs="Times New Roman"/>
          <w:sz w:val="24"/>
          <w:szCs w:val="24"/>
        </w:rPr>
        <w:t xml:space="preserve"> </w:t>
      </w:r>
      <w:proofErr w:type="spellStart"/>
      <w:r w:rsidRPr="00551480">
        <w:rPr>
          <w:rFonts w:ascii="Times New Roman" w:hAnsi="Times New Roman" w:cs="Times New Roman"/>
          <w:sz w:val="24"/>
          <w:szCs w:val="24"/>
        </w:rPr>
        <w:t>Blumbang</w:t>
      </w:r>
      <w:proofErr w:type="spellEnd"/>
      <w:r w:rsidRPr="00551480">
        <w:rPr>
          <w:rFonts w:ascii="Times New Roman" w:hAnsi="Times New Roman" w:cs="Times New Roman"/>
          <w:sz w:val="24"/>
          <w:szCs w:val="24"/>
        </w:rPr>
        <w:t xml:space="preserve">, </w:t>
      </w:r>
      <w:proofErr w:type="spellStart"/>
      <w:r w:rsidRPr="00551480">
        <w:rPr>
          <w:rFonts w:ascii="Times New Roman" w:hAnsi="Times New Roman" w:cs="Times New Roman"/>
          <w:sz w:val="24"/>
          <w:szCs w:val="24"/>
        </w:rPr>
        <w:t>Binade</w:t>
      </w:r>
      <w:proofErr w:type="spellEnd"/>
      <w:r w:rsidRPr="00551480">
        <w:rPr>
          <w:rFonts w:ascii="Times New Roman" w:hAnsi="Times New Roman" w:cs="Times New Roman"/>
          <w:sz w:val="24"/>
          <w:szCs w:val="24"/>
        </w:rPr>
        <w:t xml:space="preserve">, </w:t>
      </w:r>
      <w:proofErr w:type="spellStart"/>
      <w:r w:rsidRPr="00551480">
        <w:rPr>
          <w:rFonts w:ascii="Times New Roman" w:hAnsi="Times New Roman" w:cs="Times New Roman"/>
          <w:sz w:val="24"/>
          <w:szCs w:val="24"/>
        </w:rPr>
        <w:t>Ngrayun</w:t>
      </w:r>
      <w:proofErr w:type="spellEnd"/>
      <w:r w:rsidRPr="00551480">
        <w:rPr>
          <w:rFonts w:ascii="Times New Roman" w:hAnsi="Times New Roman" w:cs="Times New Roman"/>
          <w:sz w:val="24"/>
          <w:szCs w:val="24"/>
        </w:rPr>
        <w:t xml:space="preserve"> District, </w:t>
      </w:r>
      <w:proofErr w:type="spellStart"/>
      <w:r w:rsidRPr="00551480">
        <w:rPr>
          <w:rFonts w:ascii="Times New Roman" w:hAnsi="Times New Roman" w:cs="Times New Roman"/>
          <w:sz w:val="24"/>
          <w:szCs w:val="24"/>
        </w:rPr>
        <w:t>Ponorogo</w:t>
      </w:r>
      <w:proofErr w:type="spellEnd"/>
      <w:r w:rsidRPr="00551480">
        <w:rPr>
          <w:rFonts w:ascii="Times New Roman" w:hAnsi="Times New Roman" w:cs="Times New Roman"/>
          <w:sz w:val="24"/>
          <w:szCs w:val="24"/>
        </w:rPr>
        <w:t xml:space="preserve">. The reason the researcher conducted research at this school was that from initial observations, the researcher discovered what type of student anxiety in the speaking class, the factors that cause student anxiety in speaking class, and the teachers' strategy for overcoming student anxiety in the speaking class at SMPN 5 </w:t>
      </w:r>
      <w:proofErr w:type="spellStart"/>
      <w:r w:rsidRPr="00551480">
        <w:rPr>
          <w:rFonts w:ascii="Times New Roman" w:hAnsi="Times New Roman" w:cs="Times New Roman"/>
          <w:sz w:val="24"/>
          <w:szCs w:val="24"/>
        </w:rPr>
        <w:t>Ngrayun</w:t>
      </w:r>
      <w:proofErr w:type="spellEnd"/>
      <w:r w:rsidRPr="00551480">
        <w:rPr>
          <w:rFonts w:ascii="Times New Roman" w:hAnsi="Times New Roman" w:cs="Times New Roman"/>
          <w:sz w:val="24"/>
          <w:szCs w:val="24"/>
        </w:rPr>
        <w:t>.</w:t>
      </w:r>
    </w:p>
    <w:p w14:paraId="67F95073" w14:textId="4E92530B" w:rsidR="00390339" w:rsidRPr="00AB562A" w:rsidRDefault="002F5218" w:rsidP="00567475">
      <w:pPr>
        <w:pStyle w:val="Heading2"/>
        <w:numPr>
          <w:ilvl w:val="0"/>
          <w:numId w:val="5"/>
        </w:numPr>
        <w:spacing w:line="480" w:lineRule="auto"/>
        <w:ind w:left="426" w:hanging="425"/>
        <w:rPr>
          <w:rFonts w:ascii="Times New Roman" w:hAnsi="Times New Roman" w:cs="Times New Roman"/>
          <w:b/>
          <w:bCs/>
          <w:color w:val="auto"/>
          <w:sz w:val="24"/>
          <w:szCs w:val="24"/>
        </w:rPr>
      </w:pPr>
      <w:bookmarkStart w:id="38" w:name="_Toc168927510"/>
      <w:r w:rsidRPr="00C673CE">
        <w:rPr>
          <w:rFonts w:ascii="Times New Roman" w:hAnsi="Times New Roman" w:cs="Times New Roman"/>
          <w:b/>
          <w:bCs/>
          <w:color w:val="auto"/>
          <w:sz w:val="24"/>
          <w:szCs w:val="24"/>
        </w:rPr>
        <w:t>Data and Source of Data</w:t>
      </w:r>
      <w:bookmarkEnd w:id="38"/>
    </w:p>
    <w:p w14:paraId="3154B51C" w14:textId="3D837F17" w:rsidR="007745F5" w:rsidRPr="00551480" w:rsidRDefault="00A317E2">
      <w:pPr>
        <w:pStyle w:val="ListParagraph"/>
        <w:numPr>
          <w:ilvl w:val="1"/>
          <w:numId w:val="19"/>
        </w:numPr>
        <w:ind w:left="851" w:hanging="425"/>
        <w:rPr>
          <w:rFonts w:ascii="Times New Roman" w:hAnsi="Times New Roman" w:cs="Times New Roman"/>
          <w:b/>
          <w:bCs/>
          <w:sz w:val="24"/>
          <w:szCs w:val="24"/>
        </w:rPr>
      </w:pPr>
      <w:bookmarkStart w:id="39" w:name="_Toc166182344"/>
      <w:bookmarkStart w:id="40" w:name="_Toc166269395"/>
      <w:bookmarkStart w:id="41" w:name="_Toc166482585"/>
      <w:bookmarkStart w:id="42" w:name="_Toc166654228"/>
      <w:bookmarkStart w:id="43" w:name="_Toc167612858"/>
      <w:r w:rsidRPr="00551480">
        <w:rPr>
          <w:rFonts w:ascii="Times New Roman" w:hAnsi="Times New Roman" w:cs="Times New Roman"/>
          <w:b/>
          <w:bCs/>
          <w:sz w:val="24"/>
          <w:szCs w:val="24"/>
        </w:rPr>
        <w:t>Data</w:t>
      </w:r>
      <w:bookmarkEnd w:id="39"/>
      <w:bookmarkEnd w:id="40"/>
      <w:bookmarkEnd w:id="41"/>
      <w:bookmarkEnd w:id="42"/>
      <w:bookmarkEnd w:id="43"/>
      <w:r w:rsidRPr="00551480">
        <w:rPr>
          <w:rFonts w:ascii="Times New Roman" w:hAnsi="Times New Roman" w:cs="Times New Roman"/>
          <w:b/>
          <w:bCs/>
          <w:sz w:val="24"/>
          <w:szCs w:val="24"/>
        </w:rPr>
        <w:t xml:space="preserve"> </w:t>
      </w:r>
    </w:p>
    <w:p w14:paraId="54CCC061" w14:textId="2B0C81CA" w:rsidR="00256666" w:rsidRPr="007B2952" w:rsidRDefault="00A317E2" w:rsidP="00567475">
      <w:pPr>
        <w:spacing w:after="0" w:line="480" w:lineRule="auto"/>
        <w:ind w:left="851" w:firstLine="567"/>
        <w:jc w:val="both"/>
        <w:rPr>
          <w:rFonts w:ascii="Times New Roman" w:hAnsi="Times New Roman" w:cs="Times New Roman"/>
          <w:sz w:val="24"/>
          <w:szCs w:val="24"/>
        </w:rPr>
      </w:pPr>
      <w:r w:rsidRPr="007B2952">
        <w:rPr>
          <w:rFonts w:ascii="Times New Roman" w:hAnsi="Times New Roman" w:cs="Times New Roman"/>
          <w:sz w:val="24"/>
          <w:szCs w:val="24"/>
        </w:rPr>
        <w:t xml:space="preserve">According to </w:t>
      </w:r>
      <w:proofErr w:type="spellStart"/>
      <w:r w:rsidRPr="007B2952">
        <w:rPr>
          <w:rFonts w:ascii="Times New Roman" w:hAnsi="Times New Roman" w:cs="Times New Roman"/>
          <w:sz w:val="24"/>
          <w:szCs w:val="24"/>
        </w:rPr>
        <w:t>Safrudin</w:t>
      </w:r>
      <w:proofErr w:type="spellEnd"/>
      <w:r w:rsidRPr="007B2952">
        <w:rPr>
          <w:rFonts w:ascii="Times New Roman" w:hAnsi="Times New Roman" w:cs="Times New Roman"/>
          <w:sz w:val="24"/>
          <w:szCs w:val="24"/>
        </w:rPr>
        <w:t xml:space="preserve"> </w:t>
      </w:r>
      <w:proofErr w:type="spellStart"/>
      <w:r w:rsidRPr="007B2952">
        <w:rPr>
          <w:rFonts w:ascii="Times New Roman" w:hAnsi="Times New Roman" w:cs="Times New Roman"/>
          <w:sz w:val="24"/>
          <w:szCs w:val="24"/>
        </w:rPr>
        <w:t>Chamidi</w:t>
      </w:r>
      <w:proofErr w:type="spellEnd"/>
      <w:r w:rsidRPr="007B2952">
        <w:rPr>
          <w:rFonts w:ascii="Times New Roman" w:hAnsi="Times New Roman" w:cs="Times New Roman"/>
          <w:sz w:val="24"/>
          <w:szCs w:val="24"/>
        </w:rPr>
        <w:t>, data is what is claimed to be the result of observing natural phenomena or as fact.</w:t>
      </w:r>
      <w:r w:rsidR="00256666">
        <w:rPr>
          <w:rStyle w:val="FootnoteReference"/>
          <w:rFonts w:ascii="Times New Roman" w:hAnsi="Times New Roman" w:cs="Times New Roman"/>
          <w:sz w:val="24"/>
          <w:szCs w:val="24"/>
        </w:rPr>
        <w:footnoteReference w:id="52"/>
      </w:r>
      <w:r w:rsidRPr="007B2952">
        <w:rPr>
          <w:rFonts w:ascii="Times New Roman" w:hAnsi="Times New Roman" w:cs="Times New Roman"/>
          <w:sz w:val="24"/>
          <w:szCs w:val="24"/>
        </w:rPr>
        <w:t xml:space="preserve"> students' nervousness and ways they can overcome their fear when speaking English. This information will then be documented in writing.</w:t>
      </w:r>
      <w:r w:rsidRPr="005F15D1">
        <w:rPr>
          <w:rStyle w:val="FootnoteReference"/>
        </w:rPr>
        <w:footnoteReference w:id="53"/>
      </w:r>
      <w:r w:rsidR="00256666" w:rsidRPr="00256666">
        <w:t xml:space="preserve"> </w:t>
      </w:r>
      <w:r w:rsidR="00256666" w:rsidRPr="00256666">
        <w:rPr>
          <w:rFonts w:ascii="Times New Roman" w:hAnsi="Times New Roman" w:cs="Times New Roman"/>
          <w:sz w:val="24"/>
          <w:szCs w:val="24"/>
        </w:rPr>
        <w:t>Data can be defined as fast or what is said to be the result of direct observation of natural phenomena. This can be in the form of writing or images equipped with certain values. Data primarily comes from qualitative research, including words and action; most of the data comes from additional sources such as documents, photos, and soon. To achieve this goal, documentation, in-</w:t>
      </w:r>
      <w:r w:rsidR="00256666" w:rsidRPr="00256666">
        <w:rPr>
          <w:rFonts w:ascii="Times New Roman" w:hAnsi="Times New Roman" w:cs="Times New Roman"/>
          <w:sz w:val="24"/>
          <w:szCs w:val="24"/>
        </w:rPr>
        <w:lastRenderedPageBreak/>
        <w:t>depth interviews, and non- participatory observation were used as data collection methods</w:t>
      </w:r>
      <w:r w:rsidR="00256666">
        <w:rPr>
          <w:rFonts w:ascii="Times New Roman" w:hAnsi="Times New Roman" w:cs="Times New Roman"/>
          <w:sz w:val="24"/>
          <w:szCs w:val="24"/>
        </w:rPr>
        <w:t>.</w:t>
      </w:r>
    </w:p>
    <w:p w14:paraId="3ACF124C" w14:textId="77777777" w:rsidR="00D8402B" w:rsidRDefault="00A317E2">
      <w:pPr>
        <w:pStyle w:val="ListParagraph"/>
        <w:numPr>
          <w:ilvl w:val="1"/>
          <w:numId w:val="19"/>
        </w:numPr>
        <w:spacing w:after="0" w:line="480" w:lineRule="auto"/>
        <w:ind w:left="851" w:hanging="283"/>
        <w:jc w:val="both"/>
        <w:rPr>
          <w:rFonts w:ascii="Times New Roman" w:hAnsi="Times New Roman" w:cs="Times New Roman"/>
          <w:b/>
          <w:bCs/>
          <w:sz w:val="24"/>
          <w:szCs w:val="24"/>
        </w:rPr>
      </w:pPr>
      <w:bookmarkStart w:id="44" w:name="_Toc166482586"/>
      <w:bookmarkStart w:id="45" w:name="_Toc166654229"/>
      <w:bookmarkStart w:id="46" w:name="_Toc167612859"/>
      <w:r w:rsidRPr="00551480">
        <w:rPr>
          <w:rFonts w:ascii="Times New Roman" w:hAnsi="Times New Roman" w:cs="Times New Roman"/>
          <w:b/>
          <w:bCs/>
          <w:sz w:val="24"/>
          <w:szCs w:val="24"/>
        </w:rPr>
        <w:t>Source Data</w:t>
      </w:r>
      <w:bookmarkEnd w:id="44"/>
      <w:bookmarkEnd w:id="45"/>
      <w:bookmarkEnd w:id="46"/>
    </w:p>
    <w:p w14:paraId="67CC3DE5" w14:textId="7E7071EA" w:rsidR="00256666" w:rsidRPr="00D8402B" w:rsidRDefault="00256666" w:rsidP="00567475">
      <w:pPr>
        <w:pStyle w:val="ListParagraph"/>
        <w:spacing w:after="0" w:line="480" w:lineRule="auto"/>
        <w:ind w:left="851" w:firstLine="567"/>
        <w:jc w:val="both"/>
        <w:rPr>
          <w:rFonts w:ascii="Times New Roman" w:hAnsi="Times New Roman" w:cs="Times New Roman"/>
          <w:b/>
          <w:bCs/>
          <w:sz w:val="24"/>
          <w:szCs w:val="24"/>
        </w:rPr>
      </w:pPr>
      <w:r w:rsidRPr="00D8402B">
        <w:rPr>
          <w:rFonts w:ascii="Times New Roman" w:hAnsi="Times New Roman" w:cs="Times New Roman"/>
          <w:sz w:val="24"/>
          <w:szCs w:val="24"/>
        </w:rPr>
        <w:t>Data sources can be obtained from people, objects, etc. in places that cannot provide information for research. This could be done by obtaining primary and secondary data. Primary data in this research focuses on people who are correlated with the research, namely students</w:t>
      </w:r>
      <w:r w:rsidR="00595D57" w:rsidRPr="00D8402B">
        <w:rPr>
          <w:rFonts w:ascii="Times New Roman" w:hAnsi="Times New Roman" w:cs="Times New Roman"/>
          <w:sz w:val="24"/>
          <w:szCs w:val="24"/>
        </w:rPr>
        <w:t>’</w:t>
      </w:r>
      <w:r w:rsidRPr="00D8402B">
        <w:rPr>
          <w:rFonts w:ascii="Times New Roman" w:hAnsi="Times New Roman" w:cs="Times New Roman"/>
          <w:sz w:val="24"/>
          <w:szCs w:val="24"/>
        </w:rPr>
        <w:t xml:space="preserve"> and </w:t>
      </w:r>
      <w:proofErr w:type="gramStart"/>
      <w:r w:rsidRPr="00D8402B">
        <w:rPr>
          <w:rFonts w:ascii="Times New Roman" w:hAnsi="Times New Roman" w:cs="Times New Roman"/>
          <w:sz w:val="24"/>
          <w:szCs w:val="24"/>
        </w:rPr>
        <w:t>teacher</w:t>
      </w:r>
      <w:r w:rsidR="00595D57" w:rsidRPr="00D8402B">
        <w:rPr>
          <w:rFonts w:ascii="Times New Roman" w:hAnsi="Times New Roman" w:cs="Times New Roman"/>
          <w:sz w:val="24"/>
          <w:szCs w:val="24"/>
        </w:rPr>
        <w:t>’</w:t>
      </w:r>
      <w:r w:rsidRPr="00D8402B">
        <w:rPr>
          <w:rFonts w:ascii="Times New Roman" w:hAnsi="Times New Roman" w:cs="Times New Roman"/>
          <w:sz w:val="24"/>
          <w:szCs w:val="24"/>
        </w:rPr>
        <w:t>s</w:t>
      </w:r>
      <w:proofErr w:type="gramEnd"/>
      <w:r w:rsidRPr="00D8402B">
        <w:rPr>
          <w:rFonts w:ascii="Times New Roman" w:hAnsi="Times New Roman" w:cs="Times New Roman"/>
          <w:sz w:val="24"/>
          <w:szCs w:val="24"/>
        </w:rPr>
        <w:t xml:space="preserve"> at SMPN 5 </w:t>
      </w:r>
      <w:proofErr w:type="spellStart"/>
      <w:r w:rsidRPr="00D8402B">
        <w:rPr>
          <w:rFonts w:ascii="Times New Roman" w:hAnsi="Times New Roman" w:cs="Times New Roman"/>
          <w:sz w:val="24"/>
          <w:szCs w:val="24"/>
        </w:rPr>
        <w:t>Ngrayun</w:t>
      </w:r>
      <w:proofErr w:type="spellEnd"/>
      <w:r w:rsidRPr="00D8402B">
        <w:rPr>
          <w:rFonts w:ascii="Times New Roman" w:hAnsi="Times New Roman" w:cs="Times New Roman"/>
          <w:sz w:val="24"/>
          <w:szCs w:val="24"/>
        </w:rPr>
        <w:t xml:space="preserve">. Participants in This research are the seventh-grade students of SMPN 5 </w:t>
      </w:r>
      <w:proofErr w:type="spellStart"/>
      <w:r w:rsidRPr="00D8402B">
        <w:rPr>
          <w:rFonts w:ascii="Times New Roman" w:hAnsi="Times New Roman" w:cs="Times New Roman"/>
          <w:sz w:val="24"/>
          <w:szCs w:val="24"/>
        </w:rPr>
        <w:t>Ngrayun</w:t>
      </w:r>
      <w:proofErr w:type="spellEnd"/>
      <w:r w:rsidRPr="00D8402B">
        <w:rPr>
          <w:rFonts w:ascii="Times New Roman" w:hAnsi="Times New Roman" w:cs="Times New Roman"/>
          <w:sz w:val="24"/>
          <w:szCs w:val="24"/>
        </w:rPr>
        <w:t>. Meanwhile, secondary data was obtained from observations and reference books or documents and images relevant to this research. In this research, secondary data is in the form of books, journals, and previous research. Apart from that, geographic location, organizational structure, school history, school profile, and lesson plans used were included as secondary data obtained from documentation</w:t>
      </w:r>
      <w:r w:rsidRPr="00D8402B">
        <w:rPr>
          <w:rFonts w:ascii="Times New Roman" w:hAnsi="Times New Roman" w:cs="Times New Roman"/>
          <w:b/>
          <w:bCs/>
          <w:sz w:val="24"/>
          <w:szCs w:val="24"/>
        </w:rPr>
        <w:t>.</w:t>
      </w:r>
      <w:r w:rsidR="00FA2FD1" w:rsidRPr="00D8402B">
        <w:rPr>
          <w:rFonts w:ascii="Times New Roman" w:hAnsi="Times New Roman" w:cs="Times New Roman"/>
          <w:b/>
          <w:bCs/>
          <w:sz w:val="24"/>
          <w:szCs w:val="24"/>
        </w:rPr>
        <w:t xml:space="preserve"> </w:t>
      </w:r>
      <w:r w:rsidR="000B5023" w:rsidRPr="00D8402B">
        <w:rPr>
          <w:rFonts w:ascii="Times New Roman" w:hAnsi="Times New Roman" w:cs="Times New Roman"/>
          <w:sz w:val="24"/>
          <w:szCs w:val="24"/>
        </w:rPr>
        <w:t xml:space="preserve">This research </w:t>
      </w:r>
      <w:proofErr w:type="spellStart"/>
      <w:r w:rsidR="000B5023" w:rsidRPr="00D8402B">
        <w:rPr>
          <w:rFonts w:ascii="Times New Roman" w:hAnsi="Times New Roman" w:cs="Times New Roman"/>
          <w:sz w:val="24"/>
          <w:szCs w:val="24"/>
        </w:rPr>
        <w:t>the</w:t>
      </w:r>
      <w:proofErr w:type="spellEnd"/>
      <w:r w:rsidR="000B5023" w:rsidRPr="00D8402B">
        <w:rPr>
          <w:rFonts w:ascii="Times New Roman" w:hAnsi="Times New Roman" w:cs="Times New Roman"/>
          <w:sz w:val="24"/>
          <w:szCs w:val="24"/>
        </w:rPr>
        <w:t xml:space="preserve"> took the subject of class seven</w:t>
      </w:r>
      <w:r w:rsidR="00902EE3" w:rsidRPr="00D8402B">
        <w:rPr>
          <w:rFonts w:ascii="Times New Roman" w:hAnsi="Times New Roman" w:cs="Times New Roman"/>
          <w:sz w:val="24"/>
          <w:szCs w:val="24"/>
        </w:rPr>
        <w:t xml:space="preserve"> which is divided into class A. The participants in this research were </w:t>
      </w:r>
      <w:proofErr w:type="spellStart"/>
      <w:r w:rsidR="00902EE3" w:rsidRPr="00D8402B">
        <w:rPr>
          <w:rFonts w:ascii="Times New Roman" w:hAnsi="Times New Roman" w:cs="Times New Roman"/>
          <w:sz w:val="24"/>
          <w:szCs w:val="24"/>
        </w:rPr>
        <w:t>clas</w:t>
      </w:r>
      <w:proofErr w:type="spellEnd"/>
      <w:r w:rsidR="00902EE3" w:rsidRPr="00D8402B">
        <w:rPr>
          <w:rFonts w:ascii="Times New Roman" w:hAnsi="Times New Roman" w:cs="Times New Roman"/>
          <w:sz w:val="24"/>
          <w:szCs w:val="24"/>
        </w:rPr>
        <w:t xml:space="preserve"> VII </w:t>
      </w:r>
      <w:proofErr w:type="spellStart"/>
      <w:r w:rsidR="00902EE3" w:rsidRPr="00D8402B">
        <w:rPr>
          <w:rFonts w:ascii="Times New Roman" w:hAnsi="Times New Roman" w:cs="Times New Roman"/>
          <w:sz w:val="24"/>
          <w:szCs w:val="24"/>
        </w:rPr>
        <w:t>students’at</w:t>
      </w:r>
      <w:proofErr w:type="spellEnd"/>
      <w:r w:rsidR="00902EE3" w:rsidRPr="00D8402B">
        <w:rPr>
          <w:rFonts w:ascii="Times New Roman" w:hAnsi="Times New Roman" w:cs="Times New Roman"/>
          <w:sz w:val="24"/>
          <w:szCs w:val="24"/>
        </w:rPr>
        <w:t xml:space="preserve"> SMPN 5 </w:t>
      </w:r>
      <w:proofErr w:type="spellStart"/>
      <w:r w:rsidR="00902EE3" w:rsidRPr="00D8402B">
        <w:rPr>
          <w:rFonts w:ascii="Times New Roman" w:hAnsi="Times New Roman" w:cs="Times New Roman"/>
          <w:sz w:val="24"/>
          <w:szCs w:val="24"/>
        </w:rPr>
        <w:t>Ngrayun</w:t>
      </w:r>
      <w:proofErr w:type="spellEnd"/>
      <w:r w:rsidR="00902EE3" w:rsidRPr="00D8402B">
        <w:rPr>
          <w:rFonts w:ascii="Times New Roman" w:hAnsi="Times New Roman" w:cs="Times New Roman"/>
          <w:sz w:val="24"/>
          <w:szCs w:val="24"/>
        </w:rPr>
        <w:t xml:space="preserve"> Middle School in 2023/2024. </w:t>
      </w:r>
    </w:p>
    <w:p w14:paraId="7808F34E" w14:textId="5FB57405" w:rsidR="00BF0684" w:rsidRPr="000E7672" w:rsidRDefault="00A317E2" w:rsidP="00567475">
      <w:pPr>
        <w:pStyle w:val="Heading2"/>
        <w:numPr>
          <w:ilvl w:val="0"/>
          <w:numId w:val="5"/>
        </w:numPr>
        <w:spacing w:line="480" w:lineRule="auto"/>
        <w:ind w:left="426" w:hanging="425"/>
        <w:rPr>
          <w:rFonts w:ascii="Times New Roman" w:hAnsi="Times New Roman" w:cs="Times New Roman"/>
          <w:b/>
          <w:bCs/>
          <w:color w:val="auto"/>
          <w:sz w:val="24"/>
          <w:szCs w:val="24"/>
        </w:rPr>
      </w:pPr>
      <w:bookmarkStart w:id="47" w:name="_Toc168927511"/>
      <w:r w:rsidRPr="000E7672">
        <w:rPr>
          <w:rFonts w:ascii="Times New Roman" w:hAnsi="Times New Roman" w:cs="Times New Roman"/>
          <w:b/>
          <w:bCs/>
          <w:color w:val="auto"/>
          <w:sz w:val="24"/>
          <w:szCs w:val="24"/>
        </w:rPr>
        <w:t>Data Collection Techniqu</w:t>
      </w:r>
      <w:r w:rsidR="006E0ADB" w:rsidRPr="000E7672">
        <w:rPr>
          <w:rFonts w:ascii="Times New Roman" w:hAnsi="Times New Roman" w:cs="Times New Roman"/>
          <w:b/>
          <w:bCs/>
          <w:color w:val="auto"/>
          <w:sz w:val="24"/>
          <w:szCs w:val="24"/>
        </w:rPr>
        <w:t>e</w:t>
      </w:r>
      <w:bookmarkEnd w:id="47"/>
    </w:p>
    <w:p w14:paraId="3FCA608D" w14:textId="675773E7" w:rsidR="006E0ADB" w:rsidRPr="007C62C5" w:rsidRDefault="00932550" w:rsidP="00567475">
      <w:pPr>
        <w:pStyle w:val="ListParagraph"/>
        <w:numPr>
          <w:ilvl w:val="2"/>
          <w:numId w:val="2"/>
        </w:numPr>
        <w:spacing w:line="480" w:lineRule="auto"/>
        <w:ind w:left="709" w:hanging="283"/>
        <w:jc w:val="both"/>
        <w:rPr>
          <w:rFonts w:ascii="Times New Roman" w:hAnsi="Times New Roman" w:cs="Times New Roman"/>
          <w:sz w:val="24"/>
          <w:szCs w:val="24"/>
        </w:rPr>
      </w:pPr>
      <w:r w:rsidRPr="007C62C5">
        <w:rPr>
          <w:rFonts w:ascii="Times New Roman" w:hAnsi="Times New Roman" w:cs="Times New Roman"/>
          <w:sz w:val="24"/>
          <w:szCs w:val="24"/>
        </w:rPr>
        <w:t>Observation</w:t>
      </w:r>
      <w:r w:rsidR="001F0CF7" w:rsidRPr="007C62C5">
        <w:rPr>
          <w:rFonts w:ascii="Times New Roman" w:hAnsi="Times New Roman" w:cs="Times New Roman"/>
          <w:sz w:val="24"/>
          <w:szCs w:val="24"/>
        </w:rPr>
        <w:t xml:space="preserve">  </w:t>
      </w:r>
    </w:p>
    <w:p w14:paraId="51CE341E" w14:textId="77777777" w:rsidR="00567475" w:rsidRDefault="006E0ADB" w:rsidP="00567475">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One popular data collection method is</w:t>
      </w:r>
      <w:r w:rsidR="003E0939">
        <w:rPr>
          <w:rFonts w:ascii="Times New Roman" w:hAnsi="Times New Roman" w:cs="Times New Roman"/>
          <w:sz w:val="24"/>
          <w:szCs w:val="24"/>
        </w:rPr>
        <w:t xml:space="preserve"> </w:t>
      </w:r>
      <w:r>
        <w:rPr>
          <w:rFonts w:ascii="Times New Roman" w:hAnsi="Times New Roman" w:cs="Times New Roman"/>
          <w:sz w:val="24"/>
          <w:szCs w:val="24"/>
        </w:rPr>
        <w:t xml:space="preserve">observation, which allows </w:t>
      </w:r>
      <w:proofErr w:type="spellStart"/>
      <w:r>
        <w:rPr>
          <w:rFonts w:ascii="Times New Roman" w:hAnsi="Times New Roman" w:cs="Times New Roman"/>
          <w:sz w:val="24"/>
          <w:szCs w:val="24"/>
        </w:rPr>
        <w:t>researches</w:t>
      </w:r>
      <w:proofErr w:type="spellEnd"/>
      <w:r>
        <w:rPr>
          <w:rFonts w:ascii="Times New Roman" w:hAnsi="Times New Roman" w:cs="Times New Roman"/>
          <w:sz w:val="24"/>
          <w:szCs w:val="24"/>
        </w:rPr>
        <w:t xml:space="preserve"> to take on several roles</w:t>
      </w:r>
      <w:r w:rsidR="00711B7A">
        <w:rPr>
          <w:rFonts w:ascii="Times New Roman" w:hAnsi="Times New Roman" w:cs="Times New Roman"/>
          <w:sz w:val="24"/>
          <w:szCs w:val="24"/>
        </w:rPr>
        <w:t>.</w:t>
      </w:r>
      <w:r w:rsidR="00902EE3">
        <w:rPr>
          <w:rFonts w:ascii="Times New Roman" w:hAnsi="Times New Roman" w:cs="Times New Roman"/>
          <w:sz w:val="24"/>
          <w:szCs w:val="24"/>
        </w:rPr>
        <w:t xml:space="preserve"> </w:t>
      </w:r>
      <w:r w:rsidR="00711B7A">
        <w:rPr>
          <w:rFonts w:ascii="Times New Roman" w:hAnsi="Times New Roman" w:cs="Times New Roman"/>
          <w:sz w:val="24"/>
          <w:szCs w:val="24"/>
        </w:rPr>
        <w:t>Collec</w:t>
      </w:r>
      <w:r w:rsidR="00902EE3">
        <w:rPr>
          <w:rFonts w:ascii="Times New Roman" w:hAnsi="Times New Roman" w:cs="Times New Roman"/>
          <w:sz w:val="24"/>
          <w:szCs w:val="24"/>
        </w:rPr>
        <w:t xml:space="preserve">t </w:t>
      </w:r>
      <w:r w:rsidR="00711B7A">
        <w:rPr>
          <w:rFonts w:ascii="Times New Roman" w:hAnsi="Times New Roman" w:cs="Times New Roman"/>
          <w:sz w:val="24"/>
          <w:szCs w:val="24"/>
        </w:rPr>
        <w:t xml:space="preserve">Unlimited direct information </w:t>
      </w:r>
      <w:r w:rsidR="00932550" w:rsidRPr="008B41DB">
        <w:rPr>
          <w:rFonts w:ascii="Times New Roman" w:hAnsi="Times New Roman" w:cs="Times New Roman"/>
          <w:sz w:val="24"/>
          <w:szCs w:val="24"/>
        </w:rPr>
        <w:t>through observation of people and locations at the research location.</w:t>
      </w:r>
      <w:r w:rsidR="00932550" w:rsidRPr="005F15D1">
        <w:rPr>
          <w:rStyle w:val="FootnoteReference"/>
        </w:rPr>
        <w:footnoteReference w:id="54"/>
      </w:r>
      <w:r w:rsidR="00932550" w:rsidRPr="008B41DB">
        <w:rPr>
          <w:rFonts w:ascii="Times New Roman" w:hAnsi="Times New Roman" w:cs="Times New Roman"/>
          <w:sz w:val="24"/>
          <w:szCs w:val="24"/>
        </w:rPr>
        <w:tab/>
      </w:r>
    </w:p>
    <w:p w14:paraId="683A2F28" w14:textId="38DEAE37" w:rsidR="00E103A7" w:rsidRDefault="00576496" w:rsidP="00567475">
      <w:pPr>
        <w:pStyle w:val="ListParagraph"/>
        <w:spacing w:line="480" w:lineRule="auto"/>
        <w:ind w:left="709" w:firstLine="567"/>
        <w:jc w:val="both"/>
        <w:rPr>
          <w:rFonts w:ascii="Times New Roman" w:hAnsi="Times New Roman" w:cs="Times New Roman"/>
          <w:sz w:val="24"/>
          <w:szCs w:val="24"/>
        </w:rPr>
      </w:pPr>
      <w:r w:rsidRPr="00F4234D">
        <w:rPr>
          <w:rFonts w:ascii="Times New Roman" w:hAnsi="Times New Roman" w:cs="Times New Roman"/>
          <w:sz w:val="24"/>
          <w:szCs w:val="24"/>
        </w:rPr>
        <w:lastRenderedPageBreak/>
        <w:t>In the observations made, the researcher observed the students' condition</w:t>
      </w:r>
      <w:r w:rsidR="00A45414">
        <w:rPr>
          <w:rFonts w:ascii="Times New Roman" w:hAnsi="Times New Roman" w:cs="Times New Roman"/>
          <w:sz w:val="24"/>
          <w:szCs w:val="24"/>
        </w:rPr>
        <w:t xml:space="preserve">. </w:t>
      </w:r>
      <w:r w:rsidRPr="00F4234D">
        <w:rPr>
          <w:rFonts w:ascii="Times New Roman" w:hAnsi="Times New Roman" w:cs="Times New Roman"/>
          <w:sz w:val="24"/>
          <w:szCs w:val="24"/>
        </w:rPr>
        <w:t>In the classroom</w:t>
      </w:r>
      <w:r w:rsidR="00A45414">
        <w:rPr>
          <w:rFonts w:ascii="Times New Roman" w:hAnsi="Times New Roman" w:cs="Times New Roman"/>
          <w:sz w:val="24"/>
          <w:szCs w:val="24"/>
        </w:rPr>
        <w:t xml:space="preserve"> t</w:t>
      </w:r>
      <w:r w:rsidRPr="00F4234D">
        <w:rPr>
          <w:rFonts w:ascii="Times New Roman" w:hAnsi="Times New Roman" w:cs="Times New Roman"/>
          <w:sz w:val="24"/>
          <w:szCs w:val="24"/>
        </w:rPr>
        <w:t xml:space="preserve">his aims to find out how students behave during speaking class and the learning process in class VII A. This observation also aims to find out the characteristics of students who experience anxiety when speaking in class. </w:t>
      </w:r>
      <w:r w:rsidR="00902EE3">
        <w:rPr>
          <w:rFonts w:ascii="Times New Roman" w:hAnsi="Times New Roman" w:cs="Times New Roman"/>
          <w:sz w:val="24"/>
          <w:szCs w:val="24"/>
        </w:rPr>
        <w:t xml:space="preserve"> </w:t>
      </w:r>
      <w:r w:rsidRPr="00F4234D">
        <w:rPr>
          <w:rFonts w:ascii="Times New Roman" w:hAnsi="Times New Roman" w:cs="Times New Roman"/>
          <w:sz w:val="24"/>
          <w:szCs w:val="24"/>
        </w:rPr>
        <w:t xml:space="preserve">After observing the class, the </w:t>
      </w:r>
      <w:proofErr w:type="gramStart"/>
      <w:r w:rsidRPr="00F4234D">
        <w:rPr>
          <w:rFonts w:ascii="Times New Roman" w:hAnsi="Times New Roman" w:cs="Times New Roman"/>
          <w:sz w:val="24"/>
          <w:szCs w:val="24"/>
        </w:rPr>
        <w:t>researcher  make</w:t>
      </w:r>
      <w:proofErr w:type="gramEnd"/>
      <w:r w:rsidRPr="00F4234D">
        <w:rPr>
          <w:rFonts w:ascii="Times New Roman" w:hAnsi="Times New Roman" w:cs="Times New Roman"/>
          <w:sz w:val="24"/>
          <w:szCs w:val="24"/>
        </w:rPr>
        <w:t xml:space="preserve"> a field trip and write down all the actions and activities that occur in the class during the English lesson while speaking.</w:t>
      </w:r>
    </w:p>
    <w:tbl>
      <w:tblPr>
        <w:tblStyle w:val="TableGrid"/>
        <w:tblW w:w="6847" w:type="dxa"/>
        <w:jc w:val="right"/>
        <w:tblLook w:val="04A0" w:firstRow="1" w:lastRow="0" w:firstColumn="1" w:lastColumn="0" w:noHBand="0" w:noVBand="1"/>
      </w:tblPr>
      <w:tblGrid>
        <w:gridCol w:w="2866"/>
        <w:gridCol w:w="566"/>
        <w:gridCol w:w="456"/>
        <w:gridCol w:w="2959"/>
      </w:tblGrid>
      <w:tr w:rsidR="005A5FEC" w14:paraId="30CA1A1C" w14:textId="77777777" w:rsidTr="00C06A47">
        <w:trPr>
          <w:trHeight w:val="20"/>
          <w:jc w:val="right"/>
        </w:trPr>
        <w:tc>
          <w:tcPr>
            <w:tcW w:w="2866" w:type="dxa"/>
            <w:vAlign w:val="center"/>
          </w:tcPr>
          <w:p w14:paraId="3A5EEBCF" w14:textId="77777777" w:rsidR="005A5FEC" w:rsidRDefault="005A5FEC" w:rsidP="00C06A47">
            <w:pPr>
              <w:pStyle w:val="ListParagraph"/>
              <w:spacing w:line="480" w:lineRule="auto"/>
              <w:ind w:left="455" w:hanging="425"/>
              <w:jc w:val="center"/>
              <w:rPr>
                <w:rFonts w:ascii="Times New Roman" w:hAnsi="Times New Roman" w:cs="Times New Roman"/>
                <w:sz w:val="24"/>
                <w:szCs w:val="24"/>
              </w:rPr>
            </w:pPr>
            <w:r>
              <w:rPr>
                <w:rFonts w:ascii="Times New Roman" w:hAnsi="Times New Roman" w:cs="Times New Roman"/>
                <w:sz w:val="24"/>
                <w:szCs w:val="24"/>
              </w:rPr>
              <w:t>Question</w:t>
            </w:r>
          </w:p>
        </w:tc>
        <w:tc>
          <w:tcPr>
            <w:tcW w:w="566" w:type="dxa"/>
            <w:vAlign w:val="center"/>
          </w:tcPr>
          <w:p w14:paraId="6689411C"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Yes</w:t>
            </w:r>
          </w:p>
        </w:tc>
        <w:tc>
          <w:tcPr>
            <w:tcW w:w="456" w:type="dxa"/>
            <w:vAlign w:val="center"/>
          </w:tcPr>
          <w:p w14:paraId="3A93B201"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959" w:type="dxa"/>
            <w:vAlign w:val="center"/>
          </w:tcPr>
          <w:p w14:paraId="4F209A3E" w14:textId="77777777" w:rsidR="005A5FEC" w:rsidRDefault="005A5FEC" w:rsidP="00C06A47">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catatan</w:t>
            </w:r>
            <w:proofErr w:type="spellEnd"/>
          </w:p>
        </w:tc>
      </w:tr>
      <w:tr w:rsidR="005A5FEC" w14:paraId="650E066C" w14:textId="77777777" w:rsidTr="00C06A47">
        <w:trPr>
          <w:trHeight w:val="20"/>
          <w:jc w:val="right"/>
        </w:trPr>
        <w:tc>
          <w:tcPr>
            <w:tcW w:w="2866" w:type="dxa"/>
            <w:vAlign w:val="center"/>
          </w:tcPr>
          <w:p w14:paraId="545878FD"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teacher used strategy to overcome student anxiety in speaking </w:t>
            </w:r>
            <w:proofErr w:type="spellStart"/>
            <w:r>
              <w:rPr>
                <w:rFonts w:ascii="Times New Roman" w:hAnsi="Times New Roman" w:cs="Times New Roman"/>
                <w:sz w:val="24"/>
                <w:szCs w:val="24"/>
              </w:rPr>
              <w:t>english</w:t>
            </w:r>
            <w:proofErr w:type="spellEnd"/>
          </w:p>
        </w:tc>
        <w:tc>
          <w:tcPr>
            <w:tcW w:w="566" w:type="dxa"/>
            <w:vAlign w:val="center"/>
          </w:tcPr>
          <w:p w14:paraId="6126736D"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Roboto" w:hAnsi="Roboto"/>
                <w:color w:val="1A1A1A"/>
                <w:shd w:val="clear" w:color="auto" w:fill="FFFFFF"/>
              </w:rPr>
              <w:t>√</w:t>
            </w:r>
          </w:p>
        </w:tc>
        <w:tc>
          <w:tcPr>
            <w:tcW w:w="456" w:type="dxa"/>
            <w:vAlign w:val="center"/>
          </w:tcPr>
          <w:p w14:paraId="1B26FD8F"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41DA0C13"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1D03003C" w14:textId="77777777" w:rsidTr="00C06A47">
        <w:trPr>
          <w:trHeight w:val="20"/>
          <w:jc w:val="right"/>
        </w:trPr>
        <w:tc>
          <w:tcPr>
            <w:tcW w:w="2866" w:type="dxa"/>
            <w:vAlign w:val="center"/>
          </w:tcPr>
          <w:p w14:paraId="66194F0C"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teacher </w:t>
            </w:r>
            <w:proofErr w:type="gramStart"/>
            <w:r>
              <w:rPr>
                <w:rFonts w:ascii="Times New Roman" w:hAnsi="Times New Roman" w:cs="Times New Roman"/>
                <w:sz w:val="24"/>
                <w:szCs w:val="24"/>
              </w:rPr>
              <w:t>introduce</w:t>
            </w:r>
            <w:proofErr w:type="gramEnd"/>
            <w:r>
              <w:rPr>
                <w:rFonts w:ascii="Times New Roman" w:hAnsi="Times New Roman" w:cs="Times New Roman"/>
                <w:sz w:val="24"/>
                <w:szCs w:val="24"/>
              </w:rPr>
              <w:t xml:space="preserve"> the topic before starting teaching</w:t>
            </w:r>
          </w:p>
        </w:tc>
        <w:tc>
          <w:tcPr>
            <w:tcW w:w="566" w:type="dxa"/>
            <w:vAlign w:val="center"/>
          </w:tcPr>
          <w:p w14:paraId="73FA7C30"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Roboto" w:hAnsi="Roboto"/>
                <w:color w:val="1A1A1A"/>
                <w:shd w:val="clear" w:color="auto" w:fill="FFFFFF"/>
              </w:rPr>
              <w:t>√</w:t>
            </w:r>
          </w:p>
        </w:tc>
        <w:tc>
          <w:tcPr>
            <w:tcW w:w="456" w:type="dxa"/>
            <w:vAlign w:val="center"/>
          </w:tcPr>
          <w:p w14:paraId="6B7B2ECD"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6FBF67EE"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050DF385" w14:textId="77777777" w:rsidTr="00C06A47">
        <w:trPr>
          <w:trHeight w:val="20"/>
          <w:jc w:val="right"/>
        </w:trPr>
        <w:tc>
          <w:tcPr>
            <w:tcW w:w="2866" w:type="dxa"/>
            <w:vAlign w:val="center"/>
          </w:tcPr>
          <w:p w14:paraId="172CD17F"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teacher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material until </w:t>
            </w:r>
            <w:proofErr w:type="spellStart"/>
            <w:r>
              <w:rPr>
                <w:rFonts w:ascii="Times New Roman" w:hAnsi="Times New Roman" w:cs="Times New Roman"/>
                <w:sz w:val="24"/>
                <w:szCs w:val="24"/>
              </w:rPr>
              <w:t>compeletion</w:t>
            </w:r>
            <w:proofErr w:type="spellEnd"/>
            <w:r>
              <w:rPr>
                <w:rFonts w:ascii="Times New Roman" w:hAnsi="Times New Roman" w:cs="Times New Roman"/>
                <w:sz w:val="24"/>
                <w:szCs w:val="24"/>
              </w:rPr>
              <w:t xml:space="preserve">. The teacher applies strategies to overcome student anxiety in </w:t>
            </w:r>
            <w:proofErr w:type="spellStart"/>
            <w:r>
              <w:rPr>
                <w:rFonts w:ascii="Times New Roman" w:hAnsi="Times New Roman" w:cs="Times New Roman"/>
                <w:sz w:val="24"/>
                <w:szCs w:val="24"/>
              </w:rPr>
              <w:t>speking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english</w:t>
            </w:r>
            <w:proofErr w:type="spellEnd"/>
          </w:p>
        </w:tc>
        <w:tc>
          <w:tcPr>
            <w:tcW w:w="566" w:type="dxa"/>
            <w:vAlign w:val="center"/>
          </w:tcPr>
          <w:p w14:paraId="2D6DA47E"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Roboto" w:hAnsi="Roboto"/>
                <w:color w:val="1A1A1A"/>
                <w:shd w:val="clear" w:color="auto" w:fill="FFFFFF"/>
              </w:rPr>
              <w:t>√</w:t>
            </w:r>
          </w:p>
        </w:tc>
        <w:tc>
          <w:tcPr>
            <w:tcW w:w="456" w:type="dxa"/>
            <w:vAlign w:val="center"/>
          </w:tcPr>
          <w:p w14:paraId="624C47D1"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236C1929"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6F586094" w14:textId="77777777" w:rsidTr="00C06A47">
        <w:trPr>
          <w:trHeight w:val="20"/>
          <w:jc w:val="right"/>
        </w:trPr>
        <w:tc>
          <w:tcPr>
            <w:tcW w:w="2866" w:type="dxa"/>
            <w:vAlign w:val="center"/>
          </w:tcPr>
          <w:p w14:paraId="0343DC95"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The teacher forms a group of </w:t>
            </w: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to speak English activity</w:t>
            </w:r>
          </w:p>
        </w:tc>
        <w:tc>
          <w:tcPr>
            <w:tcW w:w="566" w:type="dxa"/>
            <w:vAlign w:val="center"/>
          </w:tcPr>
          <w:p w14:paraId="5D71FA7F"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456" w:type="dxa"/>
            <w:vAlign w:val="center"/>
          </w:tcPr>
          <w:p w14:paraId="78A3C715"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3E196584"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300625DF" w14:textId="77777777" w:rsidTr="00C06A47">
        <w:trPr>
          <w:trHeight w:val="20"/>
          <w:jc w:val="right"/>
        </w:trPr>
        <w:tc>
          <w:tcPr>
            <w:tcW w:w="2866" w:type="dxa"/>
            <w:vAlign w:val="center"/>
          </w:tcPr>
          <w:p w14:paraId="2C7DEFA0"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Teacher use </w:t>
            </w:r>
            <w:proofErr w:type="spellStart"/>
            <w:r>
              <w:rPr>
                <w:rFonts w:ascii="Times New Roman" w:hAnsi="Times New Roman" w:cs="Times New Roman"/>
                <w:sz w:val="24"/>
                <w:szCs w:val="24"/>
              </w:rPr>
              <w:t>engish</w:t>
            </w:r>
            <w:proofErr w:type="spellEnd"/>
            <w:r>
              <w:rPr>
                <w:rFonts w:ascii="Times New Roman" w:hAnsi="Times New Roman" w:cs="Times New Roman"/>
                <w:sz w:val="24"/>
                <w:szCs w:val="24"/>
              </w:rPr>
              <w:t xml:space="preserve"> and Indonesia explain material</w:t>
            </w:r>
          </w:p>
        </w:tc>
        <w:tc>
          <w:tcPr>
            <w:tcW w:w="566" w:type="dxa"/>
            <w:vAlign w:val="center"/>
          </w:tcPr>
          <w:p w14:paraId="765E894A"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Roboto" w:hAnsi="Roboto"/>
                <w:color w:val="1A1A1A"/>
                <w:shd w:val="clear" w:color="auto" w:fill="FFFFFF"/>
              </w:rPr>
              <w:t>√</w:t>
            </w:r>
          </w:p>
        </w:tc>
        <w:tc>
          <w:tcPr>
            <w:tcW w:w="456" w:type="dxa"/>
            <w:vAlign w:val="center"/>
          </w:tcPr>
          <w:p w14:paraId="23C5D69E"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77C73340"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47D9B715" w14:textId="77777777" w:rsidTr="00C06A47">
        <w:trPr>
          <w:trHeight w:val="20"/>
          <w:jc w:val="right"/>
        </w:trPr>
        <w:tc>
          <w:tcPr>
            <w:tcW w:w="2866" w:type="dxa"/>
            <w:vAlign w:val="center"/>
          </w:tcPr>
          <w:p w14:paraId="76E7AD28"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Teacher use in teaching activity</w:t>
            </w:r>
          </w:p>
        </w:tc>
        <w:tc>
          <w:tcPr>
            <w:tcW w:w="566" w:type="dxa"/>
            <w:vAlign w:val="center"/>
          </w:tcPr>
          <w:p w14:paraId="30EACCDF"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Roboto" w:hAnsi="Roboto"/>
                <w:color w:val="1A1A1A"/>
                <w:shd w:val="clear" w:color="auto" w:fill="FFFFFF"/>
              </w:rPr>
              <w:t>√</w:t>
            </w:r>
          </w:p>
          <w:p w14:paraId="3AC24BDF"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456" w:type="dxa"/>
            <w:vAlign w:val="center"/>
          </w:tcPr>
          <w:p w14:paraId="4AE58114"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6195B8A7"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50305199" w14:textId="77777777" w:rsidTr="00C06A47">
        <w:trPr>
          <w:trHeight w:val="20"/>
          <w:jc w:val="right"/>
        </w:trPr>
        <w:tc>
          <w:tcPr>
            <w:tcW w:w="2866" w:type="dxa"/>
            <w:vAlign w:val="center"/>
          </w:tcPr>
          <w:p w14:paraId="0651875C"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Role play</w:t>
            </w:r>
          </w:p>
        </w:tc>
        <w:tc>
          <w:tcPr>
            <w:tcW w:w="566" w:type="dxa"/>
            <w:vAlign w:val="center"/>
          </w:tcPr>
          <w:p w14:paraId="00C28907"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456" w:type="dxa"/>
            <w:vAlign w:val="center"/>
          </w:tcPr>
          <w:p w14:paraId="420F7249"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65A042D2"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5691BFB9" w14:textId="77777777" w:rsidTr="00C06A47">
        <w:trPr>
          <w:trHeight w:val="20"/>
          <w:jc w:val="right"/>
        </w:trPr>
        <w:tc>
          <w:tcPr>
            <w:tcW w:w="2866" w:type="dxa"/>
            <w:vAlign w:val="center"/>
          </w:tcPr>
          <w:p w14:paraId="68B73638"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drilling</w:t>
            </w:r>
          </w:p>
        </w:tc>
        <w:tc>
          <w:tcPr>
            <w:tcW w:w="566" w:type="dxa"/>
            <w:vAlign w:val="center"/>
          </w:tcPr>
          <w:p w14:paraId="57A7E1CD"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456" w:type="dxa"/>
            <w:vAlign w:val="center"/>
          </w:tcPr>
          <w:p w14:paraId="5E8E5F0C"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16E12694"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10F238D3" w14:textId="77777777" w:rsidTr="00C06A47">
        <w:trPr>
          <w:trHeight w:val="20"/>
          <w:jc w:val="right"/>
        </w:trPr>
        <w:tc>
          <w:tcPr>
            <w:tcW w:w="2866" w:type="dxa"/>
            <w:vAlign w:val="center"/>
          </w:tcPr>
          <w:p w14:paraId="307512BF"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games</w:t>
            </w:r>
          </w:p>
        </w:tc>
        <w:tc>
          <w:tcPr>
            <w:tcW w:w="566" w:type="dxa"/>
            <w:vAlign w:val="center"/>
          </w:tcPr>
          <w:p w14:paraId="165CEA81"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456" w:type="dxa"/>
            <w:vAlign w:val="center"/>
          </w:tcPr>
          <w:p w14:paraId="059D046C"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73BF677E"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43F1113A" w14:textId="77777777" w:rsidTr="00C06A47">
        <w:trPr>
          <w:trHeight w:val="20"/>
          <w:jc w:val="right"/>
        </w:trPr>
        <w:tc>
          <w:tcPr>
            <w:tcW w:w="2866" w:type="dxa"/>
            <w:vAlign w:val="center"/>
          </w:tcPr>
          <w:p w14:paraId="377AA76E"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Group discussion</w:t>
            </w:r>
          </w:p>
        </w:tc>
        <w:tc>
          <w:tcPr>
            <w:tcW w:w="566" w:type="dxa"/>
            <w:vAlign w:val="center"/>
          </w:tcPr>
          <w:p w14:paraId="77760A50"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Roboto" w:hAnsi="Roboto"/>
                <w:color w:val="1A1A1A"/>
                <w:shd w:val="clear" w:color="auto" w:fill="FFFFFF"/>
              </w:rPr>
              <w:t>√</w:t>
            </w:r>
          </w:p>
        </w:tc>
        <w:tc>
          <w:tcPr>
            <w:tcW w:w="456" w:type="dxa"/>
            <w:vAlign w:val="center"/>
          </w:tcPr>
          <w:p w14:paraId="067699B9"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0EF40F06"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To overcome anxiety speaking student</w:t>
            </w:r>
          </w:p>
        </w:tc>
      </w:tr>
      <w:tr w:rsidR="005A5FEC" w14:paraId="4B5DFDD4" w14:textId="77777777" w:rsidTr="00C06A47">
        <w:trPr>
          <w:trHeight w:val="20"/>
          <w:jc w:val="right"/>
        </w:trPr>
        <w:tc>
          <w:tcPr>
            <w:tcW w:w="2866" w:type="dxa"/>
            <w:vAlign w:val="center"/>
          </w:tcPr>
          <w:p w14:paraId="122EB2D1"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simulation</w:t>
            </w:r>
          </w:p>
        </w:tc>
        <w:tc>
          <w:tcPr>
            <w:tcW w:w="566" w:type="dxa"/>
            <w:vAlign w:val="center"/>
          </w:tcPr>
          <w:p w14:paraId="248EC01D"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456" w:type="dxa"/>
            <w:vAlign w:val="center"/>
          </w:tcPr>
          <w:p w14:paraId="136CD741"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518A8D5D"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r w:rsidR="005A5FEC" w14:paraId="6ACA72E0" w14:textId="77777777" w:rsidTr="00C06A47">
        <w:trPr>
          <w:trHeight w:val="20"/>
          <w:jc w:val="right"/>
        </w:trPr>
        <w:tc>
          <w:tcPr>
            <w:tcW w:w="2866" w:type="dxa"/>
            <w:vAlign w:val="center"/>
          </w:tcPr>
          <w:p w14:paraId="6FDF8E12" w14:textId="77777777" w:rsidR="005A5FEC" w:rsidRDefault="005A5FEC" w:rsidP="00C06A47">
            <w:pPr>
              <w:pStyle w:val="ListParagraph"/>
              <w:spacing w:line="480" w:lineRule="auto"/>
              <w:ind w:left="0"/>
              <w:jc w:val="center"/>
              <w:rPr>
                <w:rFonts w:ascii="Times New Roman" w:hAnsi="Times New Roman" w:cs="Times New Roman"/>
                <w:sz w:val="24"/>
                <w:szCs w:val="24"/>
              </w:rPr>
            </w:pPr>
            <w:r w:rsidRPr="006B225B">
              <w:rPr>
                <w:rFonts w:ascii="Times New Roman" w:hAnsi="Times New Roman" w:cs="Times New Roman"/>
                <w:sz w:val="24"/>
                <w:szCs w:val="24"/>
              </w:rPr>
              <w:t>The teacher provides motivation to reduce anxiety in speaking</w:t>
            </w:r>
            <w:r>
              <w:rPr>
                <w:rFonts w:ascii="Times New Roman" w:hAnsi="Times New Roman" w:cs="Times New Roman"/>
                <w:sz w:val="24"/>
                <w:szCs w:val="24"/>
              </w:rPr>
              <w:t>.</w:t>
            </w:r>
          </w:p>
        </w:tc>
        <w:tc>
          <w:tcPr>
            <w:tcW w:w="566" w:type="dxa"/>
            <w:vAlign w:val="center"/>
          </w:tcPr>
          <w:p w14:paraId="6E5A437E" w14:textId="77777777" w:rsidR="005A5FEC" w:rsidRDefault="005A5FEC" w:rsidP="00C06A47">
            <w:pPr>
              <w:pStyle w:val="ListParagraph"/>
              <w:spacing w:line="480" w:lineRule="auto"/>
              <w:ind w:left="0"/>
              <w:jc w:val="center"/>
              <w:rPr>
                <w:rFonts w:ascii="Times New Roman" w:hAnsi="Times New Roman" w:cs="Times New Roman"/>
                <w:sz w:val="24"/>
                <w:szCs w:val="24"/>
              </w:rPr>
            </w:pPr>
            <w:r>
              <w:rPr>
                <w:rFonts w:ascii="Roboto" w:hAnsi="Roboto"/>
                <w:color w:val="1A1A1A"/>
                <w:shd w:val="clear" w:color="auto" w:fill="FFFFFF"/>
              </w:rPr>
              <w:t>√</w:t>
            </w:r>
          </w:p>
        </w:tc>
        <w:tc>
          <w:tcPr>
            <w:tcW w:w="456" w:type="dxa"/>
            <w:vAlign w:val="center"/>
          </w:tcPr>
          <w:p w14:paraId="17DC3BD3"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c>
          <w:tcPr>
            <w:tcW w:w="2959" w:type="dxa"/>
            <w:vAlign w:val="center"/>
          </w:tcPr>
          <w:p w14:paraId="76EFDBA6" w14:textId="77777777" w:rsidR="005A5FEC" w:rsidRDefault="005A5FEC" w:rsidP="00C06A47">
            <w:pPr>
              <w:pStyle w:val="ListParagraph"/>
              <w:spacing w:line="480" w:lineRule="auto"/>
              <w:ind w:left="0"/>
              <w:jc w:val="center"/>
              <w:rPr>
                <w:rFonts w:ascii="Times New Roman" w:hAnsi="Times New Roman" w:cs="Times New Roman"/>
                <w:sz w:val="24"/>
                <w:szCs w:val="24"/>
              </w:rPr>
            </w:pPr>
          </w:p>
        </w:tc>
      </w:tr>
    </w:tbl>
    <w:p w14:paraId="2099765F" w14:textId="5C91253D" w:rsidR="005A5FEC" w:rsidRPr="005A5FEC" w:rsidRDefault="005A5FEC" w:rsidP="005A5FEC">
      <w:pPr>
        <w:pStyle w:val="ListParagraph"/>
        <w:spacing w:line="480" w:lineRule="auto"/>
        <w:ind w:left="1418" w:firstLine="283"/>
        <w:jc w:val="center"/>
        <w:rPr>
          <w:rFonts w:ascii="Times New Roman" w:hAnsi="Times New Roman" w:cs="Times New Roman"/>
          <w:b/>
          <w:bCs/>
          <w:sz w:val="24"/>
          <w:szCs w:val="24"/>
        </w:rPr>
      </w:pPr>
      <w:r w:rsidRPr="00253212">
        <w:rPr>
          <w:rFonts w:ascii="Times New Roman" w:hAnsi="Times New Roman" w:cs="Times New Roman"/>
          <w:b/>
          <w:bCs/>
          <w:sz w:val="24"/>
          <w:szCs w:val="24"/>
        </w:rPr>
        <w:t xml:space="preserve">Table 1.4 </w:t>
      </w:r>
      <w:proofErr w:type="spellStart"/>
      <w:r>
        <w:rPr>
          <w:rFonts w:ascii="Times New Roman" w:hAnsi="Times New Roman" w:cs="Times New Roman"/>
          <w:b/>
          <w:bCs/>
          <w:sz w:val="24"/>
          <w:szCs w:val="24"/>
        </w:rPr>
        <w:t>Instrumen</w:t>
      </w:r>
      <w:proofErr w:type="spellEnd"/>
      <w:r w:rsidRPr="00253212">
        <w:rPr>
          <w:rFonts w:ascii="Times New Roman" w:hAnsi="Times New Roman" w:cs="Times New Roman"/>
          <w:b/>
          <w:bCs/>
          <w:sz w:val="24"/>
          <w:szCs w:val="24"/>
        </w:rPr>
        <w:t xml:space="preserve"> </w:t>
      </w:r>
      <w:proofErr w:type="spellStart"/>
      <w:r w:rsidRPr="00253212">
        <w:rPr>
          <w:rFonts w:ascii="Times New Roman" w:hAnsi="Times New Roman" w:cs="Times New Roman"/>
          <w:b/>
          <w:bCs/>
          <w:sz w:val="24"/>
          <w:szCs w:val="24"/>
        </w:rPr>
        <w:t>observasi</w:t>
      </w:r>
      <w:proofErr w:type="spellEnd"/>
      <w:r w:rsidRPr="00253212">
        <w:rPr>
          <w:rFonts w:ascii="Times New Roman" w:hAnsi="Times New Roman" w:cs="Times New Roman"/>
          <w:b/>
          <w:bCs/>
          <w:sz w:val="24"/>
          <w:szCs w:val="24"/>
        </w:rPr>
        <w:t xml:space="preserve"> in </w:t>
      </w:r>
      <w:r>
        <w:rPr>
          <w:rFonts w:ascii="Times New Roman" w:hAnsi="Times New Roman" w:cs="Times New Roman"/>
          <w:b/>
          <w:bCs/>
          <w:sz w:val="24"/>
          <w:szCs w:val="24"/>
        </w:rPr>
        <w:t xml:space="preserve">the </w:t>
      </w:r>
      <w:r w:rsidRPr="00253212">
        <w:rPr>
          <w:rFonts w:ascii="Times New Roman" w:hAnsi="Times New Roman" w:cs="Times New Roman"/>
          <w:b/>
          <w:bCs/>
          <w:sz w:val="24"/>
          <w:szCs w:val="24"/>
        </w:rPr>
        <w:t>classroom</w:t>
      </w:r>
    </w:p>
    <w:p w14:paraId="4A128630" w14:textId="33BC02CE" w:rsidR="008B41DB" w:rsidRDefault="0001703E" w:rsidP="00917318">
      <w:pPr>
        <w:pStyle w:val="ListParagraph"/>
        <w:numPr>
          <w:ilvl w:val="2"/>
          <w:numId w:val="2"/>
        </w:numPr>
        <w:spacing w:line="480" w:lineRule="auto"/>
        <w:ind w:left="709" w:hanging="283"/>
        <w:jc w:val="both"/>
        <w:rPr>
          <w:rFonts w:ascii="Times New Roman" w:hAnsi="Times New Roman" w:cs="Times New Roman"/>
          <w:sz w:val="24"/>
          <w:szCs w:val="24"/>
        </w:rPr>
      </w:pPr>
      <w:r w:rsidRPr="007C62C5">
        <w:rPr>
          <w:rFonts w:ascii="Times New Roman" w:hAnsi="Times New Roman" w:cs="Times New Roman"/>
          <w:sz w:val="24"/>
          <w:szCs w:val="24"/>
        </w:rPr>
        <w:t>Interview</w:t>
      </w:r>
    </w:p>
    <w:p w14:paraId="14C19E62" w14:textId="77777777" w:rsidR="00917318" w:rsidRDefault="00256666" w:rsidP="00917318">
      <w:pPr>
        <w:pStyle w:val="ListParagraph"/>
        <w:spacing w:line="480" w:lineRule="auto"/>
        <w:ind w:left="709" w:firstLine="567"/>
        <w:jc w:val="both"/>
        <w:rPr>
          <w:rFonts w:ascii="Times New Roman" w:hAnsi="Times New Roman" w:cs="Times New Roman"/>
          <w:sz w:val="24"/>
          <w:szCs w:val="24"/>
        </w:rPr>
      </w:pPr>
      <w:r w:rsidRPr="00256666">
        <w:rPr>
          <w:rFonts w:ascii="Times New Roman" w:hAnsi="Times New Roman" w:cs="Times New Roman"/>
          <w:sz w:val="24"/>
          <w:szCs w:val="24"/>
        </w:rPr>
        <w:t>In the social sciences, interviews are undoubtedly the most common way to collect data, and there are well-established best practices for conducting interviews.</w:t>
      </w:r>
      <w:r>
        <w:rPr>
          <w:rStyle w:val="FootnoteReference"/>
          <w:rFonts w:ascii="Times New Roman" w:hAnsi="Times New Roman" w:cs="Times New Roman"/>
          <w:sz w:val="24"/>
          <w:szCs w:val="24"/>
        </w:rPr>
        <w:footnoteReference w:id="55"/>
      </w:r>
      <w:r w:rsidRPr="00256666">
        <w:rPr>
          <w:rFonts w:ascii="Times New Roman" w:hAnsi="Times New Roman" w:cs="Times New Roman"/>
          <w:sz w:val="24"/>
          <w:szCs w:val="24"/>
        </w:rPr>
        <w:t xml:space="preserve"> One way of collecting data is by conducting interviews with data sources. This is achieved through direct or indirect oral discourse. Interviews are used to learn more</w:t>
      </w:r>
      <w:r w:rsidR="00C26129">
        <w:rPr>
          <w:rFonts w:ascii="Times New Roman" w:hAnsi="Times New Roman" w:cs="Times New Roman"/>
          <w:sz w:val="24"/>
          <w:szCs w:val="24"/>
        </w:rPr>
        <w:t xml:space="preserve"> about people </w:t>
      </w:r>
      <w:proofErr w:type="spellStart"/>
      <w:proofErr w:type="gramStart"/>
      <w:r w:rsidR="00902EE3">
        <w:rPr>
          <w:rFonts w:ascii="Times New Roman" w:hAnsi="Times New Roman" w:cs="Times New Roman"/>
          <w:sz w:val="24"/>
          <w:szCs w:val="24"/>
        </w:rPr>
        <w:t>thoughts</w:t>
      </w:r>
      <w:r w:rsidR="00C26129">
        <w:rPr>
          <w:rFonts w:ascii="Times New Roman" w:hAnsi="Times New Roman" w:cs="Times New Roman"/>
          <w:sz w:val="24"/>
          <w:szCs w:val="24"/>
        </w:rPr>
        <w:t>,feelings</w:t>
      </w:r>
      <w:proofErr w:type="spellEnd"/>
      <w:proofErr w:type="gramEnd"/>
      <w:r w:rsidR="00C26129">
        <w:rPr>
          <w:rFonts w:ascii="Times New Roman" w:hAnsi="Times New Roman" w:cs="Times New Roman"/>
          <w:sz w:val="24"/>
          <w:szCs w:val="24"/>
        </w:rPr>
        <w:t>,</w:t>
      </w:r>
      <w:r w:rsidR="00902EE3">
        <w:rPr>
          <w:rFonts w:ascii="Times New Roman" w:hAnsi="Times New Roman" w:cs="Times New Roman"/>
          <w:sz w:val="24"/>
          <w:szCs w:val="24"/>
        </w:rPr>
        <w:t xml:space="preserve"> </w:t>
      </w:r>
      <w:r w:rsidR="00C26129">
        <w:rPr>
          <w:rFonts w:ascii="Times New Roman" w:hAnsi="Times New Roman" w:cs="Times New Roman"/>
          <w:sz w:val="24"/>
          <w:szCs w:val="24"/>
        </w:rPr>
        <w:t>and opinions regarding a particular situation.</w:t>
      </w:r>
    </w:p>
    <w:p w14:paraId="3A6E117D" w14:textId="4520C20F" w:rsidR="00C26129" w:rsidRPr="00917318" w:rsidRDefault="00C26129" w:rsidP="00917318">
      <w:pPr>
        <w:pStyle w:val="ListParagraph"/>
        <w:spacing w:line="480" w:lineRule="auto"/>
        <w:ind w:left="709" w:firstLine="567"/>
        <w:jc w:val="both"/>
        <w:rPr>
          <w:rFonts w:ascii="Times New Roman" w:hAnsi="Times New Roman" w:cs="Times New Roman"/>
          <w:sz w:val="24"/>
          <w:szCs w:val="24"/>
        </w:rPr>
      </w:pPr>
      <w:r w:rsidRPr="00917318">
        <w:rPr>
          <w:rFonts w:ascii="Times New Roman" w:hAnsi="Times New Roman" w:cs="Times New Roman"/>
          <w:sz w:val="24"/>
          <w:szCs w:val="24"/>
        </w:rPr>
        <w:lastRenderedPageBreak/>
        <w:t xml:space="preserve">The interview used in this research is a structured interview where the researcher prepares several questions and asks the students, then the teacher supporting data about the difficulties students face when speaking English and solutions. Researchers present data in the form of interview transcripts regarding students' anxiety in speaking and the strategies teachers use to overcome students' anxiety in speaking English. </w:t>
      </w:r>
      <w:r w:rsidR="00902EE3" w:rsidRPr="00917318">
        <w:rPr>
          <w:rFonts w:ascii="Times New Roman" w:hAnsi="Times New Roman" w:cs="Times New Roman"/>
          <w:sz w:val="24"/>
          <w:szCs w:val="24"/>
        </w:rPr>
        <w:t>The</w:t>
      </w:r>
      <w:r w:rsidRPr="00917318">
        <w:rPr>
          <w:rFonts w:ascii="Times New Roman" w:hAnsi="Times New Roman" w:cs="Times New Roman"/>
          <w:sz w:val="24"/>
          <w:szCs w:val="24"/>
        </w:rPr>
        <w:t xml:space="preserve"> In this interview, the researcher will interview </w:t>
      </w:r>
      <w:r w:rsidR="00902EE3" w:rsidRPr="00917318">
        <w:rPr>
          <w:rFonts w:ascii="Times New Roman" w:hAnsi="Times New Roman" w:cs="Times New Roman"/>
          <w:sz w:val="24"/>
          <w:szCs w:val="24"/>
        </w:rPr>
        <w:t>seventh-grade</w:t>
      </w:r>
      <w:r w:rsidRPr="00917318">
        <w:rPr>
          <w:rFonts w:ascii="Times New Roman" w:hAnsi="Times New Roman" w:cs="Times New Roman"/>
          <w:sz w:val="24"/>
          <w:szCs w:val="24"/>
        </w:rPr>
        <w:t xml:space="preserve"> students in SMPN 5 </w:t>
      </w:r>
      <w:proofErr w:type="spellStart"/>
      <w:r w:rsidRPr="00917318">
        <w:rPr>
          <w:rFonts w:ascii="Times New Roman" w:hAnsi="Times New Roman" w:cs="Times New Roman"/>
          <w:sz w:val="24"/>
          <w:szCs w:val="24"/>
        </w:rPr>
        <w:t>Ngrayun</w:t>
      </w:r>
      <w:proofErr w:type="spellEnd"/>
      <w:r w:rsidRPr="00917318">
        <w:rPr>
          <w:rFonts w:ascii="Times New Roman" w:hAnsi="Times New Roman" w:cs="Times New Roman"/>
          <w:sz w:val="24"/>
          <w:szCs w:val="24"/>
        </w:rPr>
        <w:t xml:space="preserve"> about the anxiety they experienced when speaking English.</w:t>
      </w:r>
    </w:p>
    <w:p w14:paraId="4798B571" w14:textId="77777777" w:rsidR="00917318" w:rsidRDefault="00177A35" w:rsidP="00917318">
      <w:pPr>
        <w:pStyle w:val="ListParagraph"/>
        <w:numPr>
          <w:ilvl w:val="2"/>
          <w:numId w:val="2"/>
        </w:numPr>
        <w:spacing w:after="0" w:line="480" w:lineRule="auto"/>
        <w:ind w:left="709" w:hanging="283"/>
        <w:jc w:val="both"/>
        <w:rPr>
          <w:rFonts w:ascii="Times New Roman" w:hAnsi="Times New Roman" w:cs="Times New Roman"/>
          <w:sz w:val="24"/>
          <w:szCs w:val="24"/>
        </w:rPr>
      </w:pPr>
      <w:r w:rsidRPr="007C62C5">
        <w:rPr>
          <w:rFonts w:ascii="Times New Roman" w:hAnsi="Times New Roman" w:cs="Times New Roman"/>
          <w:sz w:val="24"/>
          <w:szCs w:val="24"/>
        </w:rPr>
        <w:t>Documentation</w:t>
      </w:r>
    </w:p>
    <w:p w14:paraId="2ADDBFEC" w14:textId="77777777" w:rsidR="00917318" w:rsidRDefault="00177A35" w:rsidP="00917318">
      <w:pPr>
        <w:pStyle w:val="ListParagraph"/>
        <w:spacing w:after="0" w:line="480" w:lineRule="auto"/>
        <w:ind w:left="709" w:firstLine="567"/>
        <w:jc w:val="both"/>
        <w:rPr>
          <w:rFonts w:ascii="Times New Roman" w:hAnsi="Times New Roman" w:cs="Times New Roman"/>
          <w:sz w:val="24"/>
          <w:szCs w:val="24"/>
        </w:rPr>
      </w:pPr>
      <w:r w:rsidRPr="00917318">
        <w:rPr>
          <w:rFonts w:ascii="Times New Roman" w:hAnsi="Times New Roman" w:cs="Times New Roman"/>
          <w:sz w:val="24"/>
          <w:szCs w:val="24"/>
        </w:rPr>
        <w:t>Documentation is the final method of data collection. Documentation is the recording of historical events through literature, art, or important works of one's own creation.</w:t>
      </w:r>
      <w:r w:rsidRPr="005F15D1">
        <w:rPr>
          <w:rStyle w:val="FootnoteReference"/>
        </w:rPr>
        <w:footnoteReference w:id="56"/>
      </w:r>
      <w:r w:rsidR="00585BE4" w:rsidRPr="00917318">
        <w:rPr>
          <w:rFonts w:ascii="Times New Roman" w:hAnsi="Times New Roman" w:cs="Times New Roman"/>
          <w:sz w:val="24"/>
          <w:szCs w:val="24"/>
        </w:rPr>
        <w:t xml:space="preserve"> </w:t>
      </w:r>
      <w:r w:rsidR="006040EF" w:rsidRPr="00917318">
        <w:rPr>
          <w:rFonts w:ascii="Times New Roman" w:hAnsi="Times New Roman" w:cs="Times New Roman"/>
          <w:sz w:val="24"/>
          <w:szCs w:val="24"/>
        </w:rPr>
        <w:t>Documents can also be an invaluable source of data for qualitative research. Documents as records, both government and private, collected by qualitative researchers regarding</w:t>
      </w:r>
      <w:r w:rsidR="003749EC" w:rsidRPr="00917318">
        <w:rPr>
          <w:rFonts w:ascii="Times New Roman" w:hAnsi="Times New Roman" w:cs="Times New Roman"/>
          <w:sz w:val="24"/>
          <w:szCs w:val="24"/>
        </w:rPr>
        <w:t xml:space="preserve"> </w:t>
      </w:r>
      <w:r w:rsidR="006040EF" w:rsidRPr="00917318">
        <w:rPr>
          <w:rFonts w:ascii="Times New Roman" w:hAnsi="Times New Roman" w:cs="Times New Roman"/>
          <w:sz w:val="24"/>
          <w:szCs w:val="24"/>
        </w:rPr>
        <w:t xml:space="preserve">research locations or research participants. These notes may include </w:t>
      </w:r>
      <w:proofErr w:type="spellStart"/>
      <w:proofErr w:type="gramStart"/>
      <w:r w:rsidR="006040EF" w:rsidRPr="00917318">
        <w:rPr>
          <w:rFonts w:ascii="Times New Roman" w:hAnsi="Times New Roman" w:cs="Times New Roman"/>
          <w:sz w:val="24"/>
          <w:szCs w:val="24"/>
        </w:rPr>
        <w:t>newspapers,meeting</w:t>
      </w:r>
      <w:proofErr w:type="spellEnd"/>
      <w:proofErr w:type="gramEnd"/>
      <w:r w:rsidR="006040EF" w:rsidRPr="00917318">
        <w:rPr>
          <w:rFonts w:ascii="Times New Roman" w:hAnsi="Times New Roman" w:cs="Times New Roman"/>
          <w:sz w:val="24"/>
          <w:szCs w:val="24"/>
        </w:rPr>
        <w:t xml:space="preserve"> minutes, personal notebooks, and correspondence.</w:t>
      </w:r>
      <w:r w:rsidR="006040EF" w:rsidRPr="005F15D1">
        <w:rPr>
          <w:rStyle w:val="FootnoteReference"/>
        </w:rPr>
        <w:footnoteReference w:id="57"/>
      </w:r>
    </w:p>
    <w:p w14:paraId="72AE7AFA" w14:textId="26F89E4D" w:rsidR="00C26129" w:rsidRPr="00917318" w:rsidRDefault="00C26129" w:rsidP="00917318">
      <w:pPr>
        <w:pStyle w:val="ListParagraph"/>
        <w:spacing w:after="0" w:line="480" w:lineRule="auto"/>
        <w:ind w:left="709" w:firstLine="567"/>
        <w:jc w:val="both"/>
        <w:rPr>
          <w:rFonts w:ascii="Times New Roman" w:hAnsi="Times New Roman" w:cs="Times New Roman"/>
          <w:sz w:val="24"/>
          <w:szCs w:val="24"/>
        </w:rPr>
      </w:pPr>
      <w:r w:rsidRPr="00917318">
        <w:rPr>
          <w:rFonts w:ascii="Times New Roman" w:hAnsi="Times New Roman" w:cs="Times New Roman"/>
          <w:sz w:val="24"/>
          <w:szCs w:val="24"/>
        </w:rPr>
        <w:t xml:space="preserve">Apart from using observations and interviews, researchers also </w:t>
      </w:r>
      <w:proofErr w:type="gramStart"/>
      <w:r w:rsidRPr="00917318">
        <w:rPr>
          <w:rFonts w:ascii="Times New Roman" w:hAnsi="Times New Roman" w:cs="Times New Roman"/>
          <w:sz w:val="24"/>
          <w:szCs w:val="24"/>
        </w:rPr>
        <w:t>uses</w:t>
      </w:r>
      <w:proofErr w:type="gramEnd"/>
      <w:r w:rsidRPr="00917318">
        <w:rPr>
          <w:rFonts w:ascii="Times New Roman" w:hAnsi="Times New Roman" w:cs="Times New Roman"/>
          <w:sz w:val="24"/>
          <w:szCs w:val="24"/>
        </w:rPr>
        <w:t xml:space="preserve"> documentation as a data collection technique. Documentation is combining data collection. The documentation that researchers obtain is a process of observations, interviews, field notes, and files from institutions. The research that researchers know consists of teaching and learning activities </w:t>
      </w:r>
      <w:r w:rsidRPr="00917318">
        <w:rPr>
          <w:rFonts w:ascii="Times New Roman" w:hAnsi="Times New Roman" w:cs="Times New Roman"/>
          <w:sz w:val="24"/>
          <w:szCs w:val="24"/>
        </w:rPr>
        <w:lastRenderedPageBreak/>
        <w:t>when speaking. Then the next step the researcher took was processing the data.</w:t>
      </w:r>
    </w:p>
    <w:p w14:paraId="0E5FE567" w14:textId="3CD1FF66" w:rsidR="00585BE4" w:rsidRPr="00C673CE" w:rsidRDefault="00A97725" w:rsidP="00917318">
      <w:pPr>
        <w:pStyle w:val="Heading2"/>
        <w:numPr>
          <w:ilvl w:val="0"/>
          <w:numId w:val="5"/>
        </w:numPr>
        <w:spacing w:line="480" w:lineRule="auto"/>
        <w:ind w:left="426" w:hanging="425"/>
        <w:rPr>
          <w:rFonts w:ascii="Times New Roman" w:hAnsi="Times New Roman" w:cs="Times New Roman"/>
          <w:b/>
          <w:bCs/>
          <w:color w:val="auto"/>
          <w:sz w:val="24"/>
          <w:szCs w:val="24"/>
        </w:rPr>
      </w:pPr>
      <w:bookmarkStart w:id="49" w:name="_Toc168927512"/>
      <w:r w:rsidRPr="00C673CE">
        <w:rPr>
          <w:rFonts w:ascii="Times New Roman" w:hAnsi="Times New Roman" w:cs="Times New Roman"/>
          <w:b/>
          <w:bCs/>
          <w:color w:val="auto"/>
          <w:sz w:val="24"/>
          <w:szCs w:val="24"/>
        </w:rPr>
        <w:t>Data Analysis Technique</w:t>
      </w:r>
      <w:bookmarkEnd w:id="49"/>
    </w:p>
    <w:p w14:paraId="6B99DC45" w14:textId="02EB6BF5" w:rsidR="00A97725" w:rsidRPr="00F4234D" w:rsidRDefault="00A97725" w:rsidP="00917318">
      <w:pPr>
        <w:pStyle w:val="ListParagraph"/>
        <w:spacing w:line="480" w:lineRule="auto"/>
        <w:ind w:left="426" w:firstLine="425"/>
        <w:jc w:val="both"/>
        <w:rPr>
          <w:rFonts w:ascii="Times New Roman" w:hAnsi="Times New Roman" w:cs="Times New Roman"/>
          <w:sz w:val="24"/>
          <w:szCs w:val="24"/>
        </w:rPr>
      </w:pPr>
      <w:r w:rsidRPr="00F4234D">
        <w:rPr>
          <w:rFonts w:ascii="Times New Roman" w:hAnsi="Times New Roman" w:cs="Times New Roman"/>
          <w:sz w:val="24"/>
          <w:szCs w:val="24"/>
        </w:rPr>
        <w:t>According to Miles and Huberman's analysis. Three activity streams are carried out simultaneously, data reduction, data display, and drawing conclusions</w:t>
      </w:r>
      <w:r w:rsidR="00737BE4" w:rsidRPr="00F4234D">
        <w:rPr>
          <w:rFonts w:ascii="Times New Roman" w:hAnsi="Times New Roman" w:cs="Times New Roman"/>
          <w:sz w:val="24"/>
          <w:szCs w:val="24"/>
        </w:rPr>
        <w:t xml:space="preserve"> and </w:t>
      </w:r>
      <w:r w:rsidRPr="00F4234D">
        <w:rPr>
          <w:rFonts w:ascii="Times New Roman" w:hAnsi="Times New Roman" w:cs="Times New Roman"/>
          <w:sz w:val="24"/>
          <w:szCs w:val="24"/>
        </w:rPr>
        <w:t>verification.</w:t>
      </w:r>
      <w:r w:rsidRPr="005F15D1">
        <w:rPr>
          <w:rStyle w:val="FootnoteReference"/>
        </w:rPr>
        <w:footnoteReference w:id="58"/>
      </w:r>
    </w:p>
    <w:p w14:paraId="1CD3CC86" w14:textId="77777777" w:rsidR="00917318" w:rsidRDefault="00737BE4" w:rsidP="00917318">
      <w:pPr>
        <w:pStyle w:val="ListParagraph"/>
        <w:numPr>
          <w:ilvl w:val="0"/>
          <w:numId w:val="3"/>
        </w:numPr>
        <w:spacing w:line="480" w:lineRule="auto"/>
        <w:ind w:left="709" w:hanging="284"/>
        <w:jc w:val="both"/>
        <w:rPr>
          <w:rFonts w:ascii="Times New Roman" w:hAnsi="Times New Roman" w:cs="Times New Roman"/>
          <w:sz w:val="24"/>
          <w:szCs w:val="24"/>
        </w:rPr>
      </w:pPr>
      <w:r w:rsidRPr="00C673CE">
        <w:rPr>
          <w:rFonts w:ascii="Times New Roman" w:hAnsi="Times New Roman" w:cs="Times New Roman"/>
          <w:sz w:val="24"/>
          <w:szCs w:val="24"/>
        </w:rPr>
        <w:t>Data Reduction</w:t>
      </w:r>
    </w:p>
    <w:p w14:paraId="0985896D" w14:textId="75F328A5" w:rsidR="005A5FEC" w:rsidRPr="00917318" w:rsidRDefault="00CB2934" w:rsidP="00917318">
      <w:pPr>
        <w:pStyle w:val="ListParagraph"/>
        <w:spacing w:line="480" w:lineRule="auto"/>
        <w:ind w:left="709" w:firstLine="567"/>
        <w:jc w:val="both"/>
        <w:rPr>
          <w:rFonts w:ascii="Times New Roman" w:hAnsi="Times New Roman" w:cs="Times New Roman"/>
          <w:sz w:val="24"/>
          <w:szCs w:val="24"/>
        </w:rPr>
      </w:pPr>
      <w:r w:rsidRPr="00917318">
        <w:rPr>
          <w:rFonts w:ascii="Times New Roman" w:hAnsi="Times New Roman" w:cs="Times New Roman"/>
          <w:sz w:val="24"/>
          <w:szCs w:val="24"/>
        </w:rPr>
        <w:t xml:space="preserve">Data </w:t>
      </w:r>
      <w:r w:rsidR="00917318">
        <w:rPr>
          <w:rFonts w:ascii="Times New Roman" w:hAnsi="Times New Roman" w:cs="Times New Roman"/>
          <w:sz w:val="24"/>
          <w:szCs w:val="24"/>
        </w:rPr>
        <w:t>reduction</w:t>
      </w:r>
      <w:r w:rsidRPr="00917318">
        <w:rPr>
          <w:rFonts w:ascii="Times New Roman" w:hAnsi="Times New Roman" w:cs="Times New Roman"/>
          <w:sz w:val="24"/>
          <w:szCs w:val="24"/>
        </w:rPr>
        <w:t xml:space="preserve"> is the initial stage in the </w:t>
      </w:r>
      <w:proofErr w:type="spellStart"/>
      <w:r w:rsidRPr="00917318">
        <w:rPr>
          <w:rFonts w:ascii="Times New Roman" w:hAnsi="Times New Roman" w:cs="Times New Roman"/>
          <w:sz w:val="24"/>
          <w:szCs w:val="24"/>
        </w:rPr>
        <w:t>analyzing</w:t>
      </w:r>
      <w:proofErr w:type="spellEnd"/>
      <w:r w:rsidRPr="00917318">
        <w:rPr>
          <w:rFonts w:ascii="Times New Roman" w:hAnsi="Times New Roman" w:cs="Times New Roman"/>
          <w:sz w:val="24"/>
          <w:szCs w:val="24"/>
        </w:rPr>
        <w:t xml:space="preserve"> technique proposed by Miles. Data </w:t>
      </w:r>
      <w:r w:rsidR="00917318">
        <w:rPr>
          <w:rFonts w:ascii="Times New Roman" w:hAnsi="Times New Roman" w:cs="Times New Roman"/>
          <w:sz w:val="24"/>
          <w:szCs w:val="24"/>
        </w:rPr>
        <w:t>reduction</w:t>
      </w:r>
      <w:r w:rsidRPr="00917318">
        <w:rPr>
          <w:rFonts w:ascii="Times New Roman" w:hAnsi="Times New Roman" w:cs="Times New Roman"/>
          <w:sz w:val="24"/>
          <w:szCs w:val="24"/>
        </w:rPr>
        <w:t xml:space="preserve"> is a stage in data analysis carried out by researchers from the results of interviews, </w:t>
      </w:r>
      <w:proofErr w:type="gramStart"/>
      <w:r w:rsidRPr="00917318">
        <w:rPr>
          <w:rFonts w:ascii="Times New Roman" w:hAnsi="Times New Roman" w:cs="Times New Roman"/>
          <w:sz w:val="24"/>
          <w:szCs w:val="24"/>
        </w:rPr>
        <w:t>observation</w:t>
      </w:r>
      <w:proofErr w:type="gramEnd"/>
      <w:r w:rsidRPr="00917318">
        <w:rPr>
          <w:rFonts w:ascii="Times New Roman" w:hAnsi="Times New Roman" w:cs="Times New Roman"/>
          <w:sz w:val="24"/>
          <w:szCs w:val="24"/>
        </w:rPr>
        <w:t xml:space="preserve"> and documentation. Overall, data analysis depends on the skills of the researcher how to get the maximum details and integrate the data into a complete data.</w:t>
      </w:r>
      <w:r>
        <w:rPr>
          <w:rStyle w:val="FootnoteReference"/>
          <w:rFonts w:ascii="Times New Roman" w:hAnsi="Times New Roman" w:cs="Times New Roman"/>
          <w:sz w:val="24"/>
          <w:szCs w:val="24"/>
        </w:rPr>
        <w:footnoteReference w:id="59"/>
      </w:r>
      <w:r w:rsidR="00117801" w:rsidRPr="00917318">
        <w:rPr>
          <w:rFonts w:ascii="Times New Roman" w:hAnsi="Times New Roman" w:cs="Times New Roman"/>
          <w:sz w:val="24"/>
          <w:szCs w:val="24"/>
        </w:rPr>
        <w:t xml:space="preserve"> </w:t>
      </w:r>
      <w:r w:rsidR="00F95C73" w:rsidRPr="00917318">
        <w:rPr>
          <w:rFonts w:ascii="Times New Roman" w:hAnsi="Times New Roman" w:cs="Times New Roman"/>
          <w:sz w:val="24"/>
          <w:szCs w:val="24"/>
        </w:rPr>
        <w:t xml:space="preserve">Here the researcher carries out an interview process to collect information regarding observations </w:t>
      </w:r>
      <w:proofErr w:type="gramStart"/>
      <w:r w:rsidR="00F95C73" w:rsidRPr="00917318">
        <w:rPr>
          <w:rFonts w:ascii="Times New Roman" w:hAnsi="Times New Roman" w:cs="Times New Roman"/>
          <w:sz w:val="24"/>
          <w:szCs w:val="24"/>
        </w:rPr>
        <w:t>and also</w:t>
      </w:r>
      <w:proofErr w:type="gramEnd"/>
      <w:r w:rsidR="00F95C73" w:rsidRPr="00917318">
        <w:rPr>
          <w:rFonts w:ascii="Times New Roman" w:hAnsi="Times New Roman" w:cs="Times New Roman"/>
          <w:sz w:val="24"/>
          <w:szCs w:val="24"/>
        </w:rPr>
        <w:t xml:space="preserve"> conducts individual interviews.</w:t>
      </w:r>
    </w:p>
    <w:p w14:paraId="639BC9D2" w14:textId="77777777" w:rsidR="00917318" w:rsidRDefault="00737BE4" w:rsidP="00917318">
      <w:pPr>
        <w:pStyle w:val="ListParagraph"/>
        <w:numPr>
          <w:ilvl w:val="0"/>
          <w:numId w:val="3"/>
        </w:numPr>
        <w:spacing w:line="480" w:lineRule="auto"/>
        <w:ind w:left="709" w:hanging="284"/>
        <w:jc w:val="both"/>
        <w:rPr>
          <w:rFonts w:ascii="Times New Roman" w:hAnsi="Times New Roman" w:cs="Times New Roman"/>
          <w:sz w:val="24"/>
          <w:szCs w:val="24"/>
        </w:rPr>
      </w:pPr>
      <w:r w:rsidRPr="00C673CE">
        <w:rPr>
          <w:rFonts w:ascii="Times New Roman" w:hAnsi="Times New Roman" w:cs="Times New Roman"/>
          <w:sz w:val="24"/>
          <w:szCs w:val="24"/>
        </w:rPr>
        <w:t>Data Display</w:t>
      </w:r>
    </w:p>
    <w:p w14:paraId="776F350F" w14:textId="08FCC199" w:rsidR="00C26129" w:rsidRPr="00917318" w:rsidRDefault="00C26129" w:rsidP="00917318">
      <w:pPr>
        <w:pStyle w:val="ListParagraph"/>
        <w:spacing w:line="480" w:lineRule="auto"/>
        <w:ind w:left="709" w:firstLine="567"/>
        <w:jc w:val="both"/>
        <w:rPr>
          <w:rFonts w:ascii="Times New Roman" w:hAnsi="Times New Roman" w:cs="Times New Roman"/>
          <w:sz w:val="24"/>
          <w:szCs w:val="24"/>
        </w:rPr>
      </w:pPr>
      <w:r w:rsidRPr="00917318">
        <w:rPr>
          <w:rFonts w:ascii="Times New Roman" w:hAnsi="Times New Roman" w:cs="Times New Roman"/>
          <w:sz w:val="24"/>
          <w:szCs w:val="24"/>
        </w:rPr>
        <w:t>In general, a display is a concise and well-organized collection of data that allows conclusions to be drawn. Views help us understand what is happening and take appropriate action or further analysis based on that understanding. In general, a display is a concise and well-organized collection of data that allows conclusions to be drawn.</w:t>
      </w:r>
      <w:r>
        <w:rPr>
          <w:rStyle w:val="FootnoteReference"/>
          <w:rFonts w:ascii="Times New Roman" w:hAnsi="Times New Roman" w:cs="Times New Roman"/>
          <w:sz w:val="24"/>
          <w:szCs w:val="24"/>
        </w:rPr>
        <w:footnoteReference w:id="60"/>
      </w:r>
      <w:r w:rsidRPr="00917318">
        <w:rPr>
          <w:rFonts w:ascii="Times New Roman" w:hAnsi="Times New Roman" w:cs="Times New Roman"/>
          <w:sz w:val="24"/>
          <w:szCs w:val="24"/>
        </w:rPr>
        <w:t xml:space="preserve"> Views help us understand what is happening and take appropriate action or further analysis </w:t>
      </w:r>
      <w:r w:rsidRPr="00917318">
        <w:rPr>
          <w:rFonts w:ascii="Times New Roman" w:hAnsi="Times New Roman" w:cs="Times New Roman"/>
          <w:sz w:val="24"/>
          <w:szCs w:val="24"/>
        </w:rPr>
        <w:lastRenderedPageBreak/>
        <w:t>based on that understanding. After reducing the data, the researcher will offer the information in the form of an interview report table. The data can then be arranged in an easy pattern to understand.</w:t>
      </w:r>
      <w:r w:rsidR="00117801" w:rsidRPr="00917318">
        <w:rPr>
          <w:rFonts w:ascii="Times New Roman" w:hAnsi="Times New Roman" w:cs="Times New Roman"/>
          <w:sz w:val="24"/>
          <w:szCs w:val="24"/>
        </w:rPr>
        <w:t xml:space="preserve"> </w:t>
      </w:r>
      <w:r w:rsidR="0094011E" w:rsidRPr="00917318">
        <w:rPr>
          <w:rFonts w:ascii="Times New Roman" w:hAnsi="Times New Roman" w:cs="Times New Roman"/>
          <w:sz w:val="24"/>
          <w:szCs w:val="24"/>
        </w:rPr>
        <w:t>In the data display section, the researcher presents the data through a brief description of each participant based on the research problem presented. The information obtained is an analysis of the type of anxiety students speak in class, factors of student anxiety speaking in class and teacher strategies for overcoming student anxiety in overcoming speaking anxiety. in the classroom.</w:t>
      </w:r>
    </w:p>
    <w:p w14:paraId="54D91591" w14:textId="77777777" w:rsidR="00917318" w:rsidRDefault="00737BE4" w:rsidP="00917318">
      <w:pPr>
        <w:pStyle w:val="ListParagraph"/>
        <w:numPr>
          <w:ilvl w:val="0"/>
          <w:numId w:val="3"/>
        </w:numPr>
        <w:spacing w:line="480" w:lineRule="auto"/>
        <w:ind w:left="709" w:hanging="283"/>
        <w:jc w:val="both"/>
        <w:rPr>
          <w:rFonts w:ascii="Times New Roman" w:hAnsi="Times New Roman" w:cs="Times New Roman"/>
          <w:sz w:val="24"/>
          <w:szCs w:val="24"/>
        </w:rPr>
      </w:pPr>
      <w:r w:rsidRPr="00F4234D">
        <w:rPr>
          <w:rFonts w:ascii="Times New Roman" w:hAnsi="Times New Roman" w:cs="Times New Roman"/>
          <w:sz w:val="24"/>
          <w:szCs w:val="24"/>
        </w:rPr>
        <w:t xml:space="preserve">Conclusion And </w:t>
      </w:r>
      <w:proofErr w:type="spellStart"/>
      <w:r w:rsidRPr="00F4234D">
        <w:rPr>
          <w:rFonts w:ascii="Times New Roman" w:hAnsi="Times New Roman" w:cs="Times New Roman"/>
          <w:sz w:val="24"/>
          <w:szCs w:val="24"/>
        </w:rPr>
        <w:t>Verivication</w:t>
      </w:r>
      <w:proofErr w:type="spellEnd"/>
    </w:p>
    <w:p w14:paraId="7950F37F" w14:textId="71A4A84A" w:rsidR="003749EC" w:rsidRPr="00917318" w:rsidRDefault="001E3CC7" w:rsidP="00917318">
      <w:pPr>
        <w:pStyle w:val="ListParagraph"/>
        <w:spacing w:line="480" w:lineRule="auto"/>
        <w:ind w:left="709" w:firstLine="567"/>
        <w:jc w:val="both"/>
        <w:rPr>
          <w:rFonts w:ascii="Times New Roman" w:hAnsi="Times New Roman" w:cs="Times New Roman"/>
          <w:sz w:val="24"/>
          <w:szCs w:val="24"/>
        </w:rPr>
      </w:pPr>
      <w:r w:rsidRPr="00917318">
        <w:rPr>
          <w:rFonts w:ascii="Times New Roman" w:hAnsi="Times New Roman" w:cs="Times New Roman"/>
          <w:sz w:val="24"/>
          <w:szCs w:val="24"/>
        </w:rPr>
        <w:t>Concluding or data validation is carried out next, after data presentation, which is also part of the data analysis series.</w:t>
      </w:r>
      <w:r w:rsidR="00117801" w:rsidRPr="00917318">
        <w:rPr>
          <w:rStyle w:val="FootnoteReference"/>
          <w:rFonts w:ascii="Times New Roman" w:hAnsi="Times New Roman" w:cs="Times New Roman"/>
          <w:sz w:val="24"/>
          <w:szCs w:val="24"/>
        </w:rPr>
        <w:t xml:space="preserve"> </w:t>
      </w:r>
      <w:r w:rsidR="00117801">
        <w:rPr>
          <w:rStyle w:val="FootnoteReference"/>
          <w:rFonts w:ascii="Times New Roman" w:hAnsi="Times New Roman" w:cs="Times New Roman"/>
          <w:sz w:val="24"/>
          <w:szCs w:val="24"/>
        </w:rPr>
        <w:footnoteReference w:id="61"/>
      </w:r>
      <w:r w:rsidR="00117801" w:rsidRPr="00917318">
        <w:rPr>
          <w:rFonts w:ascii="Times New Roman" w:hAnsi="Times New Roman" w:cs="Times New Roman"/>
          <w:sz w:val="24"/>
          <w:szCs w:val="24"/>
        </w:rPr>
        <w:t xml:space="preserve"> </w:t>
      </w:r>
      <w:r w:rsidRPr="00917318">
        <w:rPr>
          <w:rFonts w:ascii="Times New Roman" w:hAnsi="Times New Roman" w:cs="Times New Roman"/>
          <w:sz w:val="24"/>
          <w:szCs w:val="24"/>
        </w:rPr>
        <w:t>The research response is found in the conclusions of the problems that have been raised. After presenting the data, the researcher will summarize the reports to show the findings based on evidence.</w:t>
      </w:r>
      <w:r w:rsidR="00117801" w:rsidRPr="00917318">
        <w:rPr>
          <w:rFonts w:ascii="Times New Roman" w:hAnsi="Times New Roman" w:cs="Times New Roman"/>
          <w:sz w:val="24"/>
          <w:szCs w:val="24"/>
        </w:rPr>
        <w:t xml:space="preserve"> </w:t>
      </w:r>
    </w:p>
    <w:p w14:paraId="09A80F50" w14:textId="2E9436FF" w:rsidR="003749EC" w:rsidRPr="00C673CE" w:rsidRDefault="00117801" w:rsidP="00917318">
      <w:pPr>
        <w:pStyle w:val="Heading2"/>
        <w:numPr>
          <w:ilvl w:val="0"/>
          <w:numId w:val="5"/>
        </w:numPr>
        <w:spacing w:line="480" w:lineRule="auto"/>
        <w:ind w:left="426"/>
        <w:rPr>
          <w:rFonts w:ascii="Times New Roman" w:hAnsi="Times New Roman" w:cs="Times New Roman"/>
          <w:b/>
          <w:bCs/>
          <w:color w:val="auto"/>
          <w:sz w:val="24"/>
          <w:szCs w:val="24"/>
        </w:rPr>
      </w:pPr>
      <w:bookmarkStart w:id="51" w:name="_Toc168927513"/>
      <w:r>
        <w:rPr>
          <w:rFonts w:ascii="Times New Roman" w:hAnsi="Times New Roman" w:cs="Times New Roman"/>
          <w:b/>
          <w:bCs/>
          <w:color w:val="auto"/>
          <w:sz w:val="24"/>
          <w:szCs w:val="24"/>
        </w:rPr>
        <w:t>Checking</w:t>
      </w:r>
      <w:r w:rsidR="00F14501" w:rsidRPr="00C673CE">
        <w:rPr>
          <w:rFonts w:ascii="Times New Roman" w:hAnsi="Times New Roman" w:cs="Times New Roman"/>
          <w:b/>
          <w:bCs/>
          <w:color w:val="auto"/>
          <w:sz w:val="24"/>
          <w:szCs w:val="24"/>
        </w:rPr>
        <w:t xml:space="preserve"> </w:t>
      </w:r>
      <w:r w:rsidR="00C20C8D">
        <w:rPr>
          <w:rFonts w:ascii="Times New Roman" w:hAnsi="Times New Roman" w:cs="Times New Roman"/>
          <w:b/>
          <w:bCs/>
          <w:color w:val="auto"/>
          <w:sz w:val="24"/>
          <w:szCs w:val="24"/>
        </w:rPr>
        <w:t>V</w:t>
      </w:r>
      <w:r w:rsidR="00F14501" w:rsidRPr="00C673CE">
        <w:rPr>
          <w:rFonts w:ascii="Times New Roman" w:hAnsi="Times New Roman" w:cs="Times New Roman"/>
          <w:b/>
          <w:bCs/>
          <w:color w:val="auto"/>
          <w:sz w:val="24"/>
          <w:szCs w:val="24"/>
        </w:rPr>
        <w:t xml:space="preserve">alidity of </w:t>
      </w:r>
      <w:r w:rsidR="00C20C8D">
        <w:rPr>
          <w:rFonts w:ascii="Times New Roman" w:hAnsi="Times New Roman" w:cs="Times New Roman"/>
          <w:b/>
          <w:bCs/>
          <w:color w:val="auto"/>
          <w:sz w:val="24"/>
          <w:szCs w:val="24"/>
        </w:rPr>
        <w:t>F</w:t>
      </w:r>
      <w:r w:rsidR="00F14501" w:rsidRPr="00C673CE">
        <w:rPr>
          <w:rFonts w:ascii="Times New Roman" w:hAnsi="Times New Roman" w:cs="Times New Roman"/>
          <w:b/>
          <w:bCs/>
          <w:color w:val="auto"/>
          <w:sz w:val="24"/>
          <w:szCs w:val="24"/>
        </w:rPr>
        <w:t>indings</w:t>
      </w:r>
      <w:bookmarkEnd w:id="51"/>
    </w:p>
    <w:p w14:paraId="3A9CFD8E" w14:textId="77777777" w:rsidR="00917318" w:rsidRDefault="00845058" w:rsidP="00917318">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Valid findings indicate that the researcher used techniques such as member checking and triangulation to assess the accuracy or reliability of the findings.</w:t>
      </w:r>
      <w:r w:rsidRPr="005F15D1">
        <w:rPr>
          <w:rStyle w:val="FootnoteReference"/>
        </w:rPr>
        <w:footnoteReference w:id="62"/>
      </w:r>
      <w:r w:rsidRPr="00F4234D">
        <w:rPr>
          <w:rFonts w:ascii="Times New Roman" w:hAnsi="Times New Roman" w:cs="Times New Roman"/>
          <w:sz w:val="24"/>
          <w:szCs w:val="24"/>
        </w:rPr>
        <w:t xml:space="preserve"> According to many interpretations, validity is essentially a specific form of evidence.</w:t>
      </w:r>
    </w:p>
    <w:p w14:paraId="3E935A9D" w14:textId="77777777" w:rsidR="00917318" w:rsidRDefault="00845058" w:rsidP="00917318">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An instrument accurately represents the characteristics it is designed to describe, explain, or theorize, and measures what it claims, or seeks to measure. </w:t>
      </w:r>
      <w:r w:rsidRPr="00F4234D">
        <w:rPr>
          <w:rFonts w:ascii="Times New Roman" w:hAnsi="Times New Roman" w:cs="Times New Roman"/>
          <w:sz w:val="24"/>
          <w:szCs w:val="24"/>
        </w:rPr>
        <w:lastRenderedPageBreak/>
        <w:t>According to some definitions, validity refers to how much the interpretation of data is supported by the theory and evidence used.</w:t>
      </w:r>
      <w:r w:rsidRPr="005F15D1">
        <w:rPr>
          <w:rStyle w:val="FootnoteReference"/>
        </w:rPr>
        <w:footnoteReference w:id="63"/>
      </w:r>
    </w:p>
    <w:p w14:paraId="062B5581" w14:textId="57BC7444" w:rsidR="00362220" w:rsidRPr="002957FB" w:rsidRDefault="007E40A0" w:rsidP="002957FB">
      <w:pPr>
        <w:spacing w:after="0" w:line="480" w:lineRule="auto"/>
        <w:ind w:left="426"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Researcher verified the accuracy of the data by checking </w:t>
      </w:r>
      <w:r w:rsidR="00917318">
        <w:rPr>
          <w:rFonts w:ascii="Times New Roman" w:hAnsi="Times New Roman" w:cs="Times New Roman"/>
          <w:sz w:val="24"/>
          <w:szCs w:val="24"/>
        </w:rPr>
        <w:t>elements like</w:t>
      </w:r>
      <w:r w:rsidR="002957FB">
        <w:rPr>
          <w:rFonts w:ascii="Times New Roman" w:hAnsi="Times New Roman" w:cs="Times New Roman"/>
          <w:sz w:val="24"/>
          <w:szCs w:val="24"/>
        </w:rPr>
        <w:t xml:space="preserve"> t</w:t>
      </w:r>
      <w:r w:rsidRPr="002957FB">
        <w:rPr>
          <w:rFonts w:ascii="Times New Roman" w:hAnsi="Times New Roman" w:cs="Times New Roman"/>
          <w:sz w:val="24"/>
          <w:szCs w:val="24"/>
        </w:rPr>
        <w:t xml:space="preserve">he </w:t>
      </w:r>
      <w:proofErr w:type="spellStart"/>
      <w:r w:rsidR="002957FB">
        <w:rPr>
          <w:rFonts w:ascii="Times New Roman" w:hAnsi="Times New Roman" w:cs="Times New Roman"/>
          <w:sz w:val="24"/>
          <w:szCs w:val="24"/>
        </w:rPr>
        <w:t>s</w:t>
      </w:r>
      <w:r w:rsidRPr="002957FB">
        <w:rPr>
          <w:rFonts w:ascii="Times New Roman" w:hAnsi="Times New Roman" w:cs="Times New Roman"/>
          <w:sz w:val="24"/>
          <w:szCs w:val="24"/>
        </w:rPr>
        <w:t>trenously</w:t>
      </w:r>
      <w:proofErr w:type="spellEnd"/>
      <w:r w:rsidRPr="002957FB">
        <w:rPr>
          <w:rFonts w:ascii="Times New Roman" w:hAnsi="Times New Roman" w:cs="Times New Roman"/>
          <w:sz w:val="24"/>
          <w:szCs w:val="24"/>
        </w:rPr>
        <w:t xml:space="preserve"> </w:t>
      </w:r>
      <w:r w:rsidR="002957FB">
        <w:rPr>
          <w:rFonts w:ascii="Times New Roman" w:hAnsi="Times New Roman" w:cs="Times New Roman"/>
          <w:sz w:val="24"/>
          <w:szCs w:val="24"/>
        </w:rPr>
        <w:t>o</w:t>
      </w:r>
      <w:r w:rsidRPr="002957FB">
        <w:rPr>
          <w:rFonts w:ascii="Times New Roman" w:hAnsi="Times New Roman" w:cs="Times New Roman"/>
          <w:sz w:val="24"/>
          <w:szCs w:val="24"/>
        </w:rPr>
        <w:t>bservation</w:t>
      </w:r>
      <w:r w:rsidR="002957FB">
        <w:rPr>
          <w:rFonts w:ascii="Times New Roman" w:hAnsi="Times New Roman" w:cs="Times New Roman"/>
          <w:sz w:val="24"/>
          <w:szCs w:val="24"/>
        </w:rPr>
        <w:t xml:space="preserve">. </w:t>
      </w:r>
      <w:r w:rsidR="000F0531" w:rsidRPr="002957FB">
        <w:rPr>
          <w:rFonts w:ascii="Times New Roman" w:hAnsi="Times New Roman" w:cs="Times New Roman"/>
          <w:sz w:val="24"/>
          <w:szCs w:val="24"/>
        </w:rPr>
        <w:t>A diligent observation process requires the researcher to identify the</w:t>
      </w:r>
      <w:r w:rsidR="00917318" w:rsidRPr="002957FB">
        <w:rPr>
          <w:rFonts w:ascii="Times New Roman" w:hAnsi="Times New Roman" w:cs="Times New Roman"/>
          <w:sz w:val="24"/>
          <w:szCs w:val="24"/>
        </w:rPr>
        <w:t xml:space="preserve"> </w:t>
      </w:r>
      <w:r w:rsidRPr="002957FB">
        <w:rPr>
          <w:rFonts w:ascii="Times New Roman" w:hAnsi="Times New Roman" w:cs="Times New Roman"/>
          <w:sz w:val="24"/>
          <w:szCs w:val="24"/>
        </w:rPr>
        <w:t>characteristics and components in this situation that are relevant to the problem to be selected.</w:t>
      </w:r>
      <w:r w:rsidR="00917318" w:rsidRPr="002957FB">
        <w:rPr>
          <w:rFonts w:ascii="Times New Roman" w:hAnsi="Times New Roman" w:cs="Times New Roman"/>
          <w:sz w:val="24"/>
          <w:szCs w:val="24"/>
        </w:rPr>
        <w:t xml:space="preserve"> </w:t>
      </w:r>
      <w:r w:rsidRPr="002957FB">
        <w:rPr>
          <w:rFonts w:ascii="Times New Roman" w:hAnsi="Times New Roman" w:cs="Times New Roman"/>
          <w:sz w:val="24"/>
          <w:szCs w:val="24"/>
        </w:rPr>
        <w:t>The following elements are:</w:t>
      </w:r>
    </w:p>
    <w:p w14:paraId="53368EEA" w14:textId="31D6EB5C" w:rsidR="00362220" w:rsidRPr="00F4234D" w:rsidRDefault="00362220" w:rsidP="002957FB">
      <w:pPr>
        <w:pStyle w:val="ListParagraph"/>
        <w:numPr>
          <w:ilvl w:val="1"/>
          <w:numId w:val="3"/>
        </w:numPr>
        <w:spacing w:line="480" w:lineRule="auto"/>
        <w:ind w:left="851" w:hanging="284"/>
        <w:jc w:val="both"/>
        <w:rPr>
          <w:rFonts w:ascii="Times New Roman" w:hAnsi="Times New Roman" w:cs="Times New Roman"/>
          <w:sz w:val="24"/>
          <w:szCs w:val="24"/>
        </w:rPr>
      </w:pPr>
      <w:r w:rsidRPr="00F4234D">
        <w:rPr>
          <w:rFonts w:ascii="Times New Roman" w:hAnsi="Times New Roman" w:cs="Times New Roman"/>
          <w:sz w:val="24"/>
          <w:szCs w:val="24"/>
        </w:rPr>
        <w:t xml:space="preserve">Observing the activities of students in class VII A during the process of learning to speak English at junior high school at 5 </w:t>
      </w:r>
      <w:proofErr w:type="spellStart"/>
      <w:r w:rsidRPr="00F4234D">
        <w:rPr>
          <w:rFonts w:ascii="Times New Roman" w:hAnsi="Times New Roman" w:cs="Times New Roman"/>
          <w:sz w:val="24"/>
          <w:szCs w:val="24"/>
        </w:rPr>
        <w:t>Ngrayun</w:t>
      </w:r>
      <w:proofErr w:type="spellEnd"/>
      <w:r w:rsidRPr="00F4234D">
        <w:rPr>
          <w:rFonts w:ascii="Times New Roman" w:hAnsi="Times New Roman" w:cs="Times New Roman"/>
          <w:sz w:val="24"/>
          <w:szCs w:val="24"/>
        </w:rPr>
        <w:t>.</w:t>
      </w:r>
    </w:p>
    <w:p w14:paraId="7EB86AD1" w14:textId="29EA9055" w:rsidR="00676710" w:rsidRPr="00F4234D" w:rsidRDefault="00362220" w:rsidP="002957FB">
      <w:pPr>
        <w:pStyle w:val="ListParagraph"/>
        <w:numPr>
          <w:ilvl w:val="1"/>
          <w:numId w:val="3"/>
        </w:numPr>
        <w:spacing w:line="480" w:lineRule="auto"/>
        <w:ind w:left="851" w:hanging="284"/>
        <w:jc w:val="both"/>
        <w:rPr>
          <w:rFonts w:ascii="Times New Roman" w:hAnsi="Times New Roman" w:cs="Times New Roman"/>
          <w:sz w:val="24"/>
          <w:szCs w:val="24"/>
        </w:rPr>
      </w:pPr>
      <w:r w:rsidRPr="00F4234D">
        <w:rPr>
          <w:rFonts w:ascii="Times New Roman" w:hAnsi="Times New Roman" w:cs="Times New Roman"/>
          <w:sz w:val="24"/>
          <w:szCs w:val="24"/>
        </w:rPr>
        <w:t xml:space="preserve"> </w:t>
      </w:r>
      <w:proofErr w:type="gramStart"/>
      <w:r w:rsidRPr="00F4234D">
        <w:rPr>
          <w:rFonts w:ascii="Times New Roman" w:hAnsi="Times New Roman" w:cs="Times New Roman"/>
          <w:sz w:val="24"/>
          <w:szCs w:val="24"/>
        </w:rPr>
        <w:t>Study in depth</w:t>
      </w:r>
      <w:proofErr w:type="gramEnd"/>
      <w:r w:rsidRPr="00F4234D">
        <w:rPr>
          <w:rFonts w:ascii="Times New Roman" w:hAnsi="Times New Roman" w:cs="Times New Roman"/>
          <w:sz w:val="24"/>
          <w:szCs w:val="24"/>
        </w:rPr>
        <w:t xml:space="preserve"> until the researcher finds valid data</w:t>
      </w:r>
      <w:r w:rsidR="002957FB">
        <w:rPr>
          <w:rFonts w:ascii="Times New Roman" w:hAnsi="Times New Roman" w:cs="Times New Roman"/>
          <w:sz w:val="24"/>
          <w:szCs w:val="24"/>
        </w:rPr>
        <w:t>.</w:t>
      </w:r>
    </w:p>
    <w:p w14:paraId="5C68A374" w14:textId="130417B8" w:rsidR="00783541" w:rsidRPr="00917318" w:rsidRDefault="00783541" w:rsidP="00917318">
      <w:pPr>
        <w:spacing w:after="0" w:line="480" w:lineRule="auto"/>
        <w:ind w:left="567" w:firstLine="567"/>
        <w:jc w:val="both"/>
        <w:rPr>
          <w:rFonts w:ascii="Times New Roman" w:hAnsi="Times New Roman" w:cs="Times New Roman"/>
          <w:sz w:val="24"/>
          <w:szCs w:val="24"/>
        </w:rPr>
      </w:pPr>
      <w:r w:rsidRPr="00917318">
        <w:rPr>
          <w:rFonts w:ascii="Times New Roman" w:hAnsi="Times New Roman" w:cs="Times New Roman"/>
          <w:sz w:val="24"/>
          <w:szCs w:val="24"/>
        </w:rPr>
        <w:t>In qualitative research, triangulation is the process of using multiple techniques or data sources to create a comprehensive understanding of a phenomenon.</w:t>
      </w:r>
      <w:r w:rsidRPr="00917318">
        <w:rPr>
          <w:rStyle w:val="FootnoteReference"/>
          <w:rFonts w:ascii="Times New Roman" w:hAnsi="Times New Roman" w:cs="Times New Roman"/>
          <w:sz w:val="24"/>
          <w:szCs w:val="24"/>
        </w:rPr>
        <w:footnoteReference w:id="64"/>
      </w:r>
    </w:p>
    <w:p w14:paraId="5D2573B2" w14:textId="77777777" w:rsidR="00917318" w:rsidRDefault="00783541" w:rsidP="00917318">
      <w:pPr>
        <w:spacing w:after="0" w:line="480" w:lineRule="auto"/>
        <w:ind w:left="567" w:firstLine="567"/>
        <w:jc w:val="both"/>
        <w:rPr>
          <w:rFonts w:ascii="Times New Roman" w:hAnsi="Times New Roman" w:cs="Times New Roman"/>
          <w:sz w:val="24"/>
          <w:szCs w:val="24"/>
        </w:rPr>
      </w:pPr>
      <w:r w:rsidRPr="00917318">
        <w:rPr>
          <w:rFonts w:ascii="Times New Roman" w:hAnsi="Times New Roman" w:cs="Times New Roman"/>
          <w:sz w:val="24"/>
          <w:szCs w:val="24"/>
        </w:rPr>
        <w:t xml:space="preserve">Qualitative researcher </w:t>
      </w:r>
      <w:proofErr w:type="gramStart"/>
      <w:r w:rsidRPr="00917318">
        <w:rPr>
          <w:rFonts w:ascii="Times New Roman" w:hAnsi="Times New Roman" w:cs="Times New Roman"/>
          <w:sz w:val="24"/>
          <w:szCs w:val="24"/>
        </w:rPr>
        <w:t>combine</w:t>
      </w:r>
      <w:proofErr w:type="gramEnd"/>
      <w:r w:rsidRPr="00917318">
        <w:rPr>
          <w:rFonts w:ascii="Times New Roman" w:hAnsi="Times New Roman" w:cs="Times New Roman"/>
          <w:sz w:val="24"/>
          <w:szCs w:val="24"/>
        </w:rPr>
        <w:t xml:space="preserve"> information from multiple sources to increase research accuracy</w:t>
      </w:r>
      <w:r w:rsidRPr="00783541">
        <w:rPr>
          <w:rFonts w:ascii="Times New Roman" w:hAnsi="Times New Roman" w:cs="Times New Roman"/>
          <w:sz w:val="24"/>
          <w:szCs w:val="24"/>
        </w:rPr>
        <w:t>. The process of verifying evidence</w:t>
      </w:r>
      <w:r w:rsidRPr="00783541">
        <w:rPr>
          <w:rFonts w:ascii="Times New Roman" w:hAnsi="Times New Roman" w:cs="Times New Roman"/>
          <w:spacing w:val="-5"/>
          <w:sz w:val="24"/>
          <w:szCs w:val="24"/>
        </w:rPr>
        <w:t xml:space="preserve"> </w:t>
      </w:r>
      <w:r w:rsidRPr="00783541">
        <w:rPr>
          <w:rFonts w:ascii="Times New Roman" w:hAnsi="Times New Roman" w:cs="Times New Roman"/>
          <w:sz w:val="24"/>
          <w:szCs w:val="24"/>
        </w:rPr>
        <w:t>from</w:t>
      </w:r>
      <w:r w:rsidRPr="00783541">
        <w:rPr>
          <w:rFonts w:ascii="Times New Roman" w:hAnsi="Times New Roman" w:cs="Times New Roman"/>
          <w:spacing w:val="-6"/>
          <w:sz w:val="24"/>
          <w:szCs w:val="24"/>
        </w:rPr>
        <w:t xml:space="preserve"> </w:t>
      </w:r>
      <w:r w:rsidRPr="00783541">
        <w:rPr>
          <w:rFonts w:ascii="Times New Roman" w:hAnsi="Times New Roman" w:cs="Times New Roman"/>
          <w:sz w:val="24"/>
          <w:szCs w:val="24"/>
        </w:rPr>
        <w:t>several</w:t>
      </w:r>
      <w:r w:rsidRPr="00783541">
        <w:rPr>
          <w:rFonts w:ascii="Times New Roman" w:hAnsi="Times New Roman" w:cs="Times New Roman"/>
          <w:spacing w:val="-6"/>
          <w:sz w:val="24"/>
          <w:szCs w:val="24"/>
        </w:rPr>
        <w:t xml:space="preserve"> </w:t>
      </w:r>
      <w:r w:rsidRPr="00783541">
        <w:rPr>
          <w:rFonts w:ascii="Times New Roman" w:hAnsi="Times New Roman" w:cs="Times New Roman"/>
          <w:sz w:val="24"/>
          <w:szCs w:val="24"/>
        </w:rPr>
        <w:t>sources</w:t>
      </w:r>
      <w:r w:rsidRPr="00783541">
        <w:rPr>
          <w:rFonts w:ascii="Times New Roman" w:hAnsi="Times New Roman" w:cs="Times New Roman"/>
          <w:spacing w:val="-7"/>
          <w:sz w:val="24"/>
          <w:szCs w:val="24"/>
        </w:rPr>
        <w:t xml:space="preserve"> </w:t>
      </w:r>
      <w:r w:rsidRPr="00783541">
        <w:rPr>
          <w:rFonts w:ascii="Times New Roman" w:hAnsi="Times New Roman" w:cs="Times New Roman"/>
          <w:sz w:val="24"/>
          <w:szCs w:val="24"/>
        </w:rPr>
        <w:t>(such</w:t>
      </w:r>
      <w:r w:rsidRPr="00783541">
        <w:rPr>
          <w:rFonts w:ascii="Times New Roman" w:hAnsi="Times New Roman" w:cs="Times New Roman"/>
          <w:spacing w:val="-7"/>
          <w:sz w:val="24"/>
          <w:szCs w:val="24"/>
        </w:rPr>
        <w:t xml:space="preserve"> </w:t>
      </w:r>
      <w:r w:rsidRPr="00783541">
        <w:rPr>
          <w:rFonts w:ascii="Times New Roman" w:hAnsi="Times New Roman" w:cs="Times New Roman"/>
          <w:sz w:val="24"/>
          <w:szCs w:val="24"/>
        </w:rPr>
        <w:t>as</w:t>
      </w:r>
      <w:r w:rsidRPr="00783541">
        <w:rPr>
          <w:rFonts w:ascii="Times New Roman" w:hAnsi="Times New Roman" w:cs="Times New Roman"/>
          <w:spacing w:val="-7"/>
          <w:sz w:val="24"/>
          <w:szCs w:val="24"/>
        </w:rPr>
        <w:t xml:space="preserve"> </w:t>
      </w:r>
      <w:r w:rsidRPr="00783541">
        <w:rPr>
          <w:rFonts w:ascii="Times New Roman" w:hAnsi="Times New Roman" w:cs="Times New Roman"/>
          <w:sz w:val="24"/>
          <w:szCs w:val="24"/>
        </w:rPr>
        <w:t>school</w:t>
      </w:r>
      <w:r w:rsidRPr="00783541">
        <w:rPr>
          <w:rFonts w:ascii="Times New Roman" w:hAnsi="Times New Roman" w:cs="Times New Roman"/>
          <w:spacing w:val="-6"/>
          <w:sz w:val="24"/>
          <w:szCs w:val="24"/>
        </w:rPr>
        <w:t xml:space="preserve"> </w:t>
      </w:r>
      <w:r w:rsidRPr="00783541">
        <w:rPr>
          <w:rFonts w:ascii="Times New Roman" w:hAnsi="Times New Roman" w:cs="Times New Roman"/>
          <w:sz w:val="24"/>
          <w:szCs w:val="24"/>
        </w:rPr>
        <w:t>principals</w:t>
      </w:r>
      <w:r w:rsidRPr="00783541">
        <w:rPr>
          <w:rFonts w:ascii="Times New Roman" w:hAnsi="Times New Roman" w:cs="Times New Roman"/>
          <w:spacing w:val="-7"/>
          <w:sz w:val="24"/>
          <w:szCs w:val="24"/>
        </w:rPr>
        <w:t xml:space="preserve"> </w:t>
      </w:r>
      <w:r w:rsidRPr="00783541">
        <w:rPr>
          <w:rFonts w:ascii="Times New Roman" w:hAnsi="Times New Roman" w:cs="Times New Roman"/>
          <w:sz w:val="24"/>
          <w:szCs w:val="24"/>
        </w:rPr>
        <w:t>and</w:t>
      </w:r>
      <w:r w:rsidRPr="00783541">
        <w:rPr>
          <w:rFonts w:ascii="Times New Roman" w:hAnsi="Times New Roman" w:cs="Times New Roman"/>
          <w:spacing w:val="-7"/>
          <w:sz w:val="24"/>
          <w:szCs w:val="24"/>
        </w:rPr>
        <w:t xml:space="preserve"> </w:t>
      </w:r>
      <w:r w:rsidRPr="00783541">
        <w:rPr>
          <w:rFonts w:ascii="Times New Roman" w:hAnsi="Times New Roman" w:cs="Times New Roman"/>
          <w:sz w:val="24"/>
          <w:szCs w:val="24"/>
        </w:rPr>
        <w:t>students), types of data (such as objectives and interviews), or data collection techniques (such as documents and interviews) in themes and descriptions in qualitative research.</w:t>
      </w:r>
      <w:r>
        <w:rPr>
          <w:rStyle w:val="FootnoteReference"/>
          <w:rFonts w:ascii="Times New Roman" w:hAnsi="Times New Roman" w:cs="Times New Roman"/>
          <w:sz w:val="24"/>
          <w:szCs w:val="24"/>
        </w:rPr>
        <w:footnoteReference w:id="65"/>
      </w:r>
    </w:p>
    <w:p w14:paraId="093B36D3" w14:textId="77777777" w:rsidR="00917318" w:rsidRDefault="00783541" w:rsidP="00917318">
      <w:pPr>
        <w:spacing w:after="0" w:line="480" w:lineRule="auto"/>
        <w:ind w:left="567" w:firstLine="567"/>
        <w:jc w:val="both"/>
        <w:rPr>
          <w:rFonts w:ascii="Times New Roman" w:hAnsi="Times New Roman" w:cs="Times New Roman"/>
          <w:sz w:val="24"/>
          <w:szCs w:val="24"/>
        </w:rPr>
      </w:pPr>
      <w:r w:rsidRPr="00917318">
        <w:rPr>
          <w:rFonts w:ascii="Times New Roman" w:hAnsi="Times New Roman" w:cs="Times New Roman"/>
          <w:sz w:val="24"/>
          <w:szCs w:val="24"/>
        </w:rPr>
        <w:t xml:space="preserve">The researcher employed methodological triangulation, one of four types of </w:t>
      </w:r>
      <w:proofErr w:type="gramStart"/>
      <w:r w:rsidRPr="00917318">
        <w:rPr>
          <w:rFonts w:ascii="Times New Roman" w:hAnsi="Times New Roman" w:cs="Times New Roman"/>
          <w:sz w:val="24"/>
          <w:szCs w:val="24"/>
        </w:rPr>
        <w:t>triangulation</w:t>
      </w:r>
      <w:proofErr w:type="gramEnd"/>
      <w:r w:rsidRPr="00917318">
        <w:rPr>
          <w:rFonts w:ascii="Times New Roman" w:hAnsi="Times New Roman" w:cs="Times New Roman"/>
          <w:sz w:val="24"/>
          <w:szCs w:val="24"/>
        </w:rPr>
        <w:t xml:space="preserve">, to verify validity in this section. The process of </w:t>
      </w:r>
      <w:proofErr w:type="spellStart"/>
      <w:r w:rsidRPr="00917318">
        <w:rPr>
          <w:rFonts w:ascii="Times New Roman" w:hAnsi="Times New Roman" w:cs="Times New Roman"/>
          <w:sz w:val="24"/>
          <w:szCs w:val="24"/>
        </w:rPr>
        <w:t>studyin</w:t>
      </w:r>
      <w:proofErr w:type="spellEnd"/>
      <w:r w:rsidRPr="00917318">
        <w:rPr>
          <w:rFonts w:ascii="Times New Roman" w:hAnsi="Times New Roman" w:cs="Times New Roman"/>
          <w:sz w:val="24"/>
          <w:szCs w:val="24"/>
        </w:rPr>
        <w:t xml:space="preserve"> </w:t>
      </w:r>
      <w:r w:rsidRPr="00917318">
        <w:rPr>
          <w:rFonts w:ascii="Times New Roman" w:hAnsi="Times New Roman" w:cs="Times New Roman"/>
          <w:sz w:val="24"/>
          <w:szCs w:val="24"/>
        </w:rPr>
        <w:lastRenderedPageBreak/>
        <w:t>a condition or phenomenon using a variety of methodologies is known as methods triangulation.</w:t>
      </w:r>
      <w:r>
        <w:rPr>
          <w:rStyle w:val="FootnoteReference"/>
          <w:rFonts w:ascii="Times New Roman" w:hAnsi="Times New Roman" w:cs="Times New Roman"/>
          <w:sz w:val="24"/>
          <w:szCs w:val="24"/>
        </w:rPr>
        <w:footnoteReference w:id="66"/>
      </w:r>
    </w:p>
    <w:p w14:paraId="74637F0A" w14:textId="77777777" w:rsidR="00917318" w:rsidRDefault="00783541" w:rsidP="00917318">
      <w:pPr>
        <w:spacing w:after="0" w:line="480" w:lineRule="auto"/>
        <w:ind w:left="567" w:firstLine="567"/>
        <w:jc w:val="both"/>
        <w:rPr>
          <w:rFonts w:ascii="Times New Roman" w:hAnsi="Times New Roman" w:cs="Times New Roman"/>
          <w:sz w:val="24"/>
          <w:szCs w:val="24"/>
        </w:rPr>
      </w:pPr>
      <w:r w:rsidRPr="00917318">
        <w:rPr>
          <w:rFonts w:ascii="Times New Roman" w:hAnsi="Times New Roman" w:cs="Times New Roman"/>
          <w:sz w:val="24"/>
          <w:szCs w:val="24"/>
        </w:rPr>
        <w:t>The goal is to reduce deficiencies that are usually done with one approach. In other words, the advantages of a method may outweigh the disadvantages. This kind of triangulation resembles the techniques used in social science research, where the findings of one approach are applied to enhance, support, and clarify the findings of another approach. It is also a variant of data triangulation, which emphasizes</w:t>
      </w:r>
      <w:r w:rsidR="00917318">
        <w:rPr>
          <w:rFonts w:ascii="Times New Roman" w:hAnsi="Times New Roman" w:cs="Times New Roman"/>
          <w:sz w:val="24"/>
          <w:szCs w:val="24"/>
        </w:rPr>
        <w:t xml:space="preserve"> </w:t>
      </w:r>
      <w:r w:rsidRPr="001639B9">
        <w:rPr>
          <w:rFonts w:ascii="Times New Roman" w:hAnsi="Times New Roman" w:cs="Times New Roman"/>
          <w:sz w:val="24"/>
          <w:szCs w:val="24"/>
        </w:rPr>
        <w:t>the use</w:t>
      </w:r>
      <w:r w:rsidR="001639B9">
        <w:rPr>
          <w:rFonts w:ascii="Times New Roman" w:hAnsi="Times New Roman" w:cs="Times New Roman"/>
          <w:sz w:val="24"/>
          <w:szCs w:val="24"/>
        </w:rPr>
        <w:t>d</w:t>
      </w:r>
      <w:r w:rsidRPr="001639B9">
        <w:rPr>
          <w:rFonts w:ascii="Times New Roman" w:hAnsi="Times New Roman" w:cs="Times New Roman"/>
          <w:sz w:val="24"/>
          <w:szCs w:val="24"/>
        </w:rPr>
        <w:t xml:space="preserve"> of data collected using multiple techniques rather than data collected for multiple people, programs, or places.</w:t>
      </w:r>
    </w:p>
    <w:p w14:paraId="3C0C11BE" w14:textId="4E7EDFFB" w:rsidR="00783541" w:rsidRPr="00917318" w:rsidRDefault="00783541" w:rsidP="00917318">
      <w:pPr>
        <w:spacing w:after="0" w:line="480" w:lineRule="auto"/>
        <w:ind w:left="567" w:firstLine="567"/>
        <w:jc w:val="both"/>
        <w:rPr>
          <w:rFonts w:ascii="Times New Roman" w:hAnsi="Times New Roman" w:cs="Times New Roman"/>
          <w:sz w:val="24"/>
          <w:szCs w:val="24"/>
        </w:rPr>
      </w:pPr>
      <w:r w:rsidRPr="00917318">
        <w:rPr>
          <w:rFonts w:ascii="Times New Roman" w:hAnsi="Times New Roman" w:cs="Times New Roman"/>
          <w:sz w:val="24"/>
          <w:szCs w:val="24"/>
        </w:rPr>
        <w:t xml:space="preserve">This approach involves conducting interviews with teacher and students, where </w:t>
      </w:r>
      <w:proofErr w:type="gramStart"/>
      <w:r w:rsidRPr="00917318">
        <w:rPr>
          <w:rFonts w:ascii="Times New Roman" w:hAnsi="Times New Roman" w:cs="Times New Roman"/>
          <w:sz w:val="24"/>
          <w:szCs w:val="24"/>
        </w:rPr>
        <w:t>a number of</w:t>
      </w:r>
      <w:proofErr w:type="gramEnd"/>
      <w:r w:rsidRPr="00917318">
        <w:rPr>
          <w:rFonts w:ascii="Times New Roman" w:hAnsi="Times New Roman" w:cs="Times New Roman"/>
          <w:sz w:val="24"/>
          <w:szCs w:val="24"/>
        </w:rPr>
        <w:t xml:space="preserve"> questions regarding speaking anxiety and strategies to overcome it are asked, as well as observations of students' attitudes during English classes. The learning process also includes the use of student notes, pictures taken during class, and the researcher</w:t>
      </w:r>
      <w:r w:rsidR="00B76C7B" w:rsidRPr="00917318">
        <w:rPr>
          <w:rFonts w:ascii="Times New Roman" w:hAnsi="Times New Roman" w:cs="Times New Roman"/>
          <w:sz w:val="24"/>
          <w:szCs w:val="24"/>
        </w:rPr>
        <w:t>.</w:t>
      </w:r>
    </w:p>
    <w:p w14:paraId="75FBB587" w14:textId="1DFD9063" w:rsidR="00B76C7B" w:rsidRPr="00B76C7B" w:rsidRDefault="00B76C7B" w:rsidP="00B76C7B">
      <w:pPr>
        <w:pStyle w:val="ListParagraph"/>
        <w:tabs>
          <w:tab w:val="left" w:pos="709"/>
        </w:tabs>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br w:type="page"/>
      </w:r>
    </w:p>
    <w:p w14:paraId="3FF5BCAB" w14:textId="64202F3D" w:rsidR="00B76C7B" w:rsidRPr="00917318" w:rsidRDefault="00B76C7B" w:rsidP="00917318">
      <w:pPr>
        <w:tabs>
          <w:tab w:val="left" w:pos="709"/>
        </w:tabs>
        <w:spacing w:after="0" w:line="480" w:lineRule="auto"/>
        <w:jc w:val="both"/>
        <w:rPr>
          <w:rFonts w:ascii="Times New Roman" w:hAnsi="Times New Roman" w:cs="Times New Roman"/>
          <w:sz w:val="24"/>
          <w:szCs w:val="24"/>
        </w:rPr>
        <w:sectPr w:rsidR="00B76C7B" w:rsidRPr="00917318" w:rsidSect="00AF186F">
          <w:headerReference w:type="even" r:id="rId32"/>
          <w:headerReference w:type="default" r:id="rId33"/>
          <w:headerReference w:type="first" r:id="rId34"/>
          <w:footerReference w:type="first" r:id="rId35"/>
          <w:type w:val="continuous"/>
          <w:pgSz w:w="11906" w:h="16838" w:code="9"/>
          <w:pgMar w:top="1701" w:right="1701" w:bottom="1701" w:left="2268" w:header="708" w:footer="708" w:gutter="0"/>
          <w:pgNumType w:start="31" w:chapStyle="2"/>
          <w:cols w:space="708"/>
          <w:titlePg/>
          <w:docGrid w:linePitch="360"/>
        </w:sectPr>
      </w:pPr>
    </w:p>
    <w:p w14:paraId="18FD3A23" w14:textId="1906840B" w:rsidR="00BB71FC" w:rsidRPr="00FC43F9" w:rsidRDefault="00B31B6C" w:rsidP="00917318">
      <w:pPr>
        <w:pStyle w:val="Heading1"/>
        <w:spacing w:before="0" w:line="480" w:lineRule="auto"/>
        <w:jc w:val="center"/>
        <w:rPr>
          <w:rFonts w:ascii="Times New Roman" w:hAnsi="Times New Roman" w:cs="Times New Roman"/>
          <w:b/>
          <w:bCs/>
          <w:color w:val="auto"/>
          <w:sz w:val="24"/>
          <w:szCs w:val="24"/>
        </w:rPr>
      </w:pPr>
      <w:bookmarkStart w:id="53" w:name="_Toc168927514"/>
      <w:r w:rsidRPr="00FC43F9">
        <w:rPr>
          <w:rFonts w:ascii="Times New Roman" w:hAnsi="Times New Roman" w:cs="Times New Roman"/>
          <w:b/>
          <w:bCs/>
          <w:color w:val="auto"/>
          <w:sz w:val="24"/>
          <w:szCs w:val="24"/>
        </w:rPr>
        <w:lastRenderedPageBreak/>
        <w:t>CHAPTER IV</w:t>
      </w:r>
      <w:bookmarkEnd w:id="53"/>
    </w:p>
    <w:p w14:paraId="2AB2BB16" w14:textId="6C63BC9C" w:rsidR="007E6D0D" w:rsidRPr="00117801" w:rsidRDefault="00B31B6C" w:rsidP="00917318">
      <w:pPr>
        <w:pStyle w:val="Heading1"/>
        <w:spacing w:before="0" w:line="480" w:lineRule="auto"/>
        <w:jc w:val="center"/>
        <w:rPr>
          <w:rFonts w:ascii="Times New Roman" w:hAnsi="Times New Roman" w:cs="Times New Roman"/>
          <w:b/>
          <w:bCs/>
          <w:color w:val="auto"/>
          <w:sz w:val="24"/>
          <w:szCs w:val="24"/>
        </w:rPr>
      </w:pPr>
      <w:bookmarkStart w:id="54" w:name="_Toc168927515"/>
      <w:r w:rsidRPr="00FB2B30">
        <w:rPr>
          <w:rFonts w:ascii="Times New Roman" w:hAnsi="Times New Roman" w:cs="Times New Roman"/>
          <w:b/>
          <w:bCs/>
          <w:color w:val="auto"/>
          <w:sz w:val="24"/>
          <w:szCs w:val="24"/>
        </w:rPr>
        <w:t>FINDINGS AND DISCUSSION</w:t>
      </w:r>
      <w:bookmarkEnd w:id="54"/>
    </w:p>
    <w:p w14:paraId="03F7374B" w14:textId="1D8DB923" w:rsidR="00BB71FC" w:rsidRPr="00FB2B30" w:rsidRDefault="00BB71FC">
      <w:pPr>
        <w:pStyle w:val="Heading2"/>
        <w:numPr>
          <w:ilvl w:val="0"/>
          <w:numId w:val="36"/>
        </w:numPr>
        <w:spacing w:before="0" w:line="480" w:lineRule="auto"/>
        <w:ind w:left="426"/>
        <w:rPr>
          <w:rFonts w:ascii="Times New Roman" w:hAnsi="Times New Roman" w:cs="Times New Roman"/>
          <w:b/>
          <w:bCs/>
          <w:color w:val="auto"/>
          <w:sz w:val="24"/>
          <w:szCs w:val="24"/>
        </w:rPr>
      </w:pPr>
      <w:bookmarkStart w:id="55" w:name="_Toc168927516"/>
      <w:r w:rsidRPr="00FB2B30">
        <w:rPr>
          <w:rFonts w:ascii="Times New Roman" w:hAnsi="Times New Roman" w:cs="Times New Roman"/>
          <w:b/>
          <w:bCs/>
          <w:color w:val="auto"/>
          <w:sz w:val="24"/>
          <w:szCs w:val="24"/>
        </w:rPr>
        <w:t>G</w:t>
      </w:r>
      <w:r w:rsidR="00783541" w:rsidRPr="00FB2B30">
        <w:rPr>
          <w:rFonts w:ascii="Times New Roman" w:hAnsi="Times New Roman" w:cs="Times New Roman"/>
          <w:b/>
          <w:bCs/>
          <w:color w:val="auto"/>
          <w:sz w:val="24"/>
          <w:szCs w:val="24"/>
        </w:rPr>
        <w:t xml:space="preserve">eneral </w:t>
      </w:r>
      <w:r w:rsidR="00783541">
        <w:rPr>
          <w:rFonts w:ascii="Times New Roman" w:hAnsi="Times New Roman" w:cs="Times New Roman"/>
          <w:b/>
          <w:bCs/>
          <w:color w:val="auto"/>
          <w:sz w:val="24"/>
          <w:szCs w:val="24"/>
        </w:rPr>
        <w:t>D</w:t>
      </w:r>
      <w:r w:rsidR="00783541" w:rsidRPr="00FB2B30">
        <w:rPr>
          <w:rFonts w:ascii="Times New Roman" w:hAnsi="Times New Roman" w:cs="Times New Roman"/>
          <w:b/>
          <w:bCs/>
          <w:color w:val="auto"/>
          <w:sz w:val="24"/>
          <w:szCs w:val="24"/>
        </w:rPr>
        <w:t>ata</w:t>
      </w:r>
      <w:bookmarkEnd w:id="55"/>
      <w:r w:rsidR="00783541" w:rsidRPr="00FB2B30">
        <w:rPr>
          <w:rFonts w:ascii="Times New Roman" w:hAnsi="Times New Roman" w:cs="Times New Roman"/>
          <w:b/>
          <w:bCs/>
          <w:color w:val="auto"/>
          <w:sz w:val="24"/>
          <w:szCs w:val="24"/>
        </w:rPr>
        <w:t xml:space="preserve"> </w:t>
      </w:r>
    </w:p>
    <w:p w14:paraId="1CACC111" w14:textId="1F28A555" w:rsidR="00990BD4" w:rsidRPr="00FB2B30" w:rsidRDefault="00BB71FC">
      <w:pPr>
        <w:pStyle w:val="Heading3"/>
        <w:numPr>
          <w:ilvl w:val="0"/>
          <w:numId w:val="37"/>
        </w:numPr>
        <w:spacing w:line="480" w:lineRule="auto"/>
        <w:ind w:left="851"/>
        <w:rPr>
          <w:rFonts w:ascii="Times New Roman" w:hAnsi="Times New Roman" w:cs="Times New Roman"/>
          <w:b/>
          <w:bCs/>
          <w:color w:val="auto"/>
        </w:rPr>
      </w:pPr>
      <w:bookmarkStart w:id="56" w:name="_Toc168927517"/>
      <w:r w:rsidRPr="00FB2B30">
        <w:rPr>
          <w:rFonts w:ascii="Times New Roman" w:hAnsi="Times New Roman" w:cs="Times New Roman"/>
          <w:b/>
          <w:bCs/>
          <w:color w:val="auto"/>
        </w:rPr>
        <w:t xml:space="preserve">History </w:t>
      </w:r>
      <w:r w:rsidR="0049581C" w:rsidRPr="00FB2B30">
        <w:rPr>
          <w:rFonts w:ascii="Times New Roman" w:hAnsi="Times New Roman" w:cs="Times New Roman"/>
          <w:b/>
          <w:bCs/>
          <w:color w:val="auto"/>
        </w:rPr>
        <w:t>o</w:t>
      </w:r>
      <w:r w:rsidRPr="00FB2B30">
        <w:rPr>
          <w:rFonts w:ascii="Times New Roman" w:hAnsi="Times New Roman" w:cs="Times New Roman"/>
          <w:b/>
          <w:bCs/>
          <w:color w:val="auto"/>
        </w:rPr>
        <w:t xml:space="preserve">f </w:t>
      </w:r>
      <w:r w:rsidR="00F0359E">
        <w:rPr>
          <w:rFonts w:ascii="Times New Roman" w:hAnsi="Times New Roman" w:cs="Times New Roman"/>
          <w:b/>
          <w:bCs/>
          <w:color w:val="auto"/>
        </w:rPr>
        <w:t xml:space="preserve">SMPN </w:t>
      </w:r>
      <w:r w:rsidRPr="00FB2B30">
        <w:rPr>
          <w:rFonts w:ascii="Times New Roman" w:hAnsi="Times New Roman" w:cs="Times New Roman"/>
          <w:b/>
          <w:bCs/>
          <w:color w:val="auto"/>
        </w:rPr>
        <w:t xml:space="preserve">5 </w:t>
      </w:r>
      <w:proofErr w:type="spellStart"/>
      <w:r w:rsidRPr="00FB2B30">
        <w:rPr>
          <w:rFonts w:ascii="Times New Roman" w:hAnsi="Times New Roman" w:cs="Times New Roman"/>
          <w:b/>
          <w:bCs/>
          <w:color w:val="auto"/>
        </w:rPr>
        <w:t>Ngrayun</w:t>
      </w:r>
      <w:bookmarkEnd w:id="56"/>
      <w:proofErr w:type="spellEnd"/>
    </w:p>
    <w:p w14:paraId="25C4D9D4" w14:textId="77777777" w:rsidR="001C5533" w:rsidRDefault="00591B86" w:rsidP="00117801">
      <w:pPr>
        <w:pStyle w:val="Bibliography"/>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SMP Negeri 5 </w:t>
      </w:r>
      <w:proofErr w:type="spellStart"/>
      <w:r w:rsidRPr="00F4234D">
        <w:rPr>
          <w:rFonts w:ascii="Times New Roman" w:hAnsi="Times New Roman" w:cs="Times New Roman"/>
          <w:sz w:val="24"/>
          <w:szCs w:val="24"/>
        </w:rPr>
        <w:t>Ngrayun</w:t>
      </w:r>
      <w:proofErr w:type="spellEnd"/>
      <w:r w:rsidRPr="00F4234D">
        <w:rPr>
          <w:rFonts w:ascii="Times New Roman" w:hAnsi="Times New Roman" w:cs="Times New Roman"/>
          <w:sz w:val="24"/>
          <w:szCs w:val="24"/>
        </w:rPr>
        <w:t xml:space="preserve"> was established by the </w:t>
      </w:r>
      <w:proofErr w:type="spellStart"/>
      <w:r w:rsidRPr="00F4234D">
        <w:rPr>
          <w:rFonts w:ascii="Times New Roman" w:hAnsi="Times New Roman" w:cs="Times New Roman"/>
          <w:sz w:val="24"/>
          <w:szCs w:val="24"/>
        </w:rPr>
        <w:t>Ponorogo</w:t>
      </w:r>
      <w:proofErr w:type="spellEnd"/>
      <w:r w:rsidRPr="00F4234D">
        <w:rPr>
          <w:rFonts w:ascii="Times New Roman" w:hAnsi="Times New Roman" w:cs="Times New Roman"/>
          <w:sz w:val="24"/>
          <w:szCs w:val="24"/>
        </w:rPr>
        <w:t xml:space="preserve"> district government on March 11 2011. Number: 424 of 2011. In 2011 SMP N 5 NGRAYUN became 2 groups per class with a total of 30 students per group, SMP N 5 NGRAYUN graduated 2 groups (classes) for the first time in 2013, then continued until 2016.</w:t>
      </w:r>
    </w:p>
    <w:p w14:paraId="3417820F" w14:textId="77777777" w:rsidR="001C5533" w:rsidRDefault="00D15F64" w:rsidP="001C5533">
      <w:pPr>
        <w:pStyle w:val="Bibliography"/>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In 2016 there was a change of school principal from Mr </w:t>
      </w:r>
      <w:proofErr w:type="spellStart"/>
      <w:proofErr w:type="gramStart"/>
      <w:r w:rsidRPr="00F4234D">
        <w:rPr>
          <w:rFonts w:ascii="Times New Roman" w:hAnsi="Times New Roman" w:cs="Times New Roman"/>
          <w:sz w:val="24"/>
          <w:szCs w:val="24"/>
        </w:rPr>
        <w:t>Drs.Gunandi,M</w:t>
      </w:r>
      <w:proofErr w:type="gramEnd"/>
      <w:r w:rsidRPr="00F4234D">
        <w:rPr>
          <w:rFonts w:ascii="Times New Roman" w:hAnsi="Times New Roman" w:cs="Times New Roman"/>
          <w:sz w:val="24"/>
          <w:szCs w:val="24"/>
        </w:rPr>
        <w:t>.P</w:t>
      </w:r>
      <w:proofErr w:type="spellEnd"/>
      <w:r w:rsidRPr="00F4234D">
        <w:rPr>
          <w:rFonts w:ascii="Times New Roman" w:hAnsi="Times New Roman" w:cs="Times New Roman"/>
          <w:sz w:val="24"/>
          <w:szCs w:val="24"/>
        </w:rPr>
        <w:t xml:space="preserve"> to </w:t>
      </w:r>
      <w:proofErr w:type="spellStart"/>
      <w:r w:rsidRPr="00F4234D">
        <w:rPr>
          <w:rFonts w:ascii="Times New Roman" w:hAnsi="Times New Roman" w:cs="Times New Roman"/>
          <w:sz w:val="24"/>
          <w:szCs w:val="24"/>
        </w:rPr>
        <w:t>Mr.Ahmad</w:t>
      </w:r>
      <w:proofErr w:type="spellEnd"/>
      <w:r w:rsidRPr="00F4234D">
        <w:rPr>
          <w:rFonts w:ascii="Times New Roman" w:hAnsi="Times New Roman" w:cs="Times New Roman"/>
          <w:sz w:val="24"/>
          <w:szCs w:val="24"/>
        </w:rPr>
        <w:t xml:space="preserve"> </w:t>
      </w:r>
      <w:proofErr w:type="spellStart"/>
      <w:r w:rsidRPr="00F4234D">
        <w:rPr>
          <w:rFonts w:ascii="Times New Roman" w:hAnsi="Times New Roman" w:cs="Times New Roman"/>
          <w:sz w:val="24"/>
          <w:szCs w:val="24"/>
        </w:rPr>
        <w:t>Manan,M.Pd</w:t>
      </w:r>
      <w:proofErr w:type="spellEnd"/>
      <w:r w:rsidRPr="00F4234D">
        <w:rPr>
          <w:rFonts w:ascii="Times New Roman" w:hAnsi="Times New Roman" w:cs="Times New Roman"/>
          <w:sz w:val="24"/>
          <w:szCs w:val="24"/>
        </w:rPr>
        <w:t>, from 2016 to 2019 th</w:t>
      </w:r>
      <w:r w:rsidR="00EE14E4">
        <w:rPr>
          <w:rFonts w:ascii="Times New Roman" w:hAnsi="Times New Roman" w:cs="Times New Roman"/>
          <w:sz w:val="24"/>
          <w:szCs w:val="24"/>
        </w:rPr>
        <w:t xml:space="preserve">e </w:t>
      </w:r>
      <w:r w:rsidRPr="00F4234D">
        <w:rPr>
          <w:rFonts w:ascii="Times New Roman" w:hAnsi="Times New Roman" w:cs="Times New Roman"/>
          <w:sz w:val="24"/>
          <w:szCs w:val="24"/>
        </w:rPr>
        <w:t xml:space="preserve">number of groups remained 2 </w:t>
      </w:r>
      <w:proofErr w:type="spellStart"/>
      <w:r w:rsidRPr="00F4234D">
        <w:rPr>
          <w:rFonts w:ascii="Times New Roman" w:hAnsi="Times New Roman" w:cs="Times New Roman"/>
          <w:sz w:val="24"/>
          <w:szCs w:val="24"/>
        </w:rPr>
        <w:t>groups,the</w:t>
      </w:r>
      <w:proofErr w:type="spellEnd"/>
      <w:r w:rsidRPr="00F4234D">
        <w:rPr>
          <w:rFonts w:ascii="Times New Roman" w:hAnsi="Times New Roman" w:cs="Times New Roman"/>
          <w:sz w:val="24"/>
          <w:szCs w:val="24"/>
        </w:rPr>
        <w:t xml:space="preserve"> number of student was 20 per group because the number of elementary school graduate supporting class VI was </w:t>
      </w:r>
      <w:proofErr w:type="spellStart"/>
      <w:r w:rsidRPr="00F4234D">
        <w:rPr>
          <w:rFonts w:ascii="Times New Roman" w:hAnsi="Times New Roman" w:cs="Times New Roman"/>
          <w:sz w:val="24"/>
          <w:szCs w:val="24"/>
        </w:rPr>
        <w:t>ratatively</w:t>
      </w:r>
      <w:proofErr w:type="spellEnd"/>
      <w:r w:rsidRPr="00F4234D">
        <w:rPr>
          <w:rFonts w:ascii="Times New Roman" w:hAnsi="Times New Roman" w:cs="Times New Roman"/>
          <w:sz w:val="24"/>
          <w:szCs w:val="24"/>
        </w:rPr>
        <w:t xml:space="preserve"> low.</w:t>
      </w:r>
    </w:p>
    <w:p w14:paraId="7D6C8D0E" w14:textId="77777777" w:rsidR="001C5533" w:rsidRDefault="00E06199" w:rsidP="001C5533">
      <w:pPr>
        <w:pStyle w:val="Bibliography"/>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In 2019 there was a chan</w:t>
      </w:r>
      <w:r w:rsidR="00EE14E4">
        <w:rPr>
          <w:rFonts w:ascii="Times New Roman" w:hAnsi="Times New Roman" w:cs="Times New Roman"/>
          <w:sz w:val="24"/>
          <w:szCs w:val="24"/>
        </w:rPr>
        <w:t>g</w:t>
      </w:r>
      <w:r w:rsidRPr="00F4234D">
        <w:rPr>
          <w:rFonts w:ascii="Times New Roman" w:hAnsi="Times New Roman" w:cs="Times New Roman"/>
          <w:sz w:val="24"/>
          <w:szCs w:val="24"/>
        </w:rPr>
        <w:t xml:space="preserve">e of </w:t>
      </w:r>
      <w:proofErr w:type="spellStart"/>
      <w:r w:rsidR="00D300E9" w:rsidRPr="00F4234D">
        <w:rPr>
          <w:rFonts w:ascii="Times New Roman" w:hAnsi="Times New Roman" w:cs="Times New Roman"/>
          <w:sz w:val="24"/>
          <w:szCs w:val="24"/>
        </w:rPr>
        <w:t>scho</w:t>
      </w:r>
      <w:r w:rsidR="00B97DD6" w:rsidRPr="00F4234D">
        <w:rPr>
          <w:rFonts w:ascii="Times New Roman" w:hAnsi="Times New Roman" w:cs="Times New Roman"/>
          <w:sz w:val="24"/>
          <w:szCs w:val="24"/>
        </w:rPr>
        <w:t>ll</w:t>
      </w:r>
      <w:proofErr w:type="spellEnd"/>
      <w:r w:rsidR="00D300E9" w:rsidRPr="00F4234D">
        <w:rPr>
          <w:rFonts w:ascii="Times New Roman" w:hAnsi="Times New Roman" w:cs="Times New Roman"/>
          <w:sz w:val="24"/>
          <w:szCs w:val="24"/>
        </w:rPr>
        <w:t xml:space="preserve"> principal</w:t>
      </w:r>
      <w:r w:rsidRPr="00F4234D">
        <w:rPr>
          <w:rFonts w:ascii="Times New Roman" w:hAnsi="Times New Roman" w:cs="Times New Roman"/>
          <w:sz w:val="24"/>
          <w:szCs w:val="24"/>
        </w:rPr>
        <w:t xml:space="preserve">, from </w:t>
      </w:r>
      <w:proofErr w:type="spellStart"/>
      <w:proofErr w:type="gramStart"/>
      <w:r w:rsidRPr="00F4234D">
        <w:rPr>
          <w:rFonts w:ascii="Times New Roman" w:hAnsi="Times New Roman" w:cs="Times New Roman"/>
          <w:sz w:val="24"/>
          <w:szCs w:val="24"/>
        </w:rPr>
        <w:t>Mr.Ahmad</w:t>
      </w:r>
      <w:proofErr w:type="spellEnd"/>
      <w:proofErr w:type="gramEnd"/>
      <w:r w:rsidRPr="00F4234D">
        <w:rPr>
          <w:rFonts w:ascii="Times New Roman" w:hAnsi="Times New Roman" w:cs="Times New Roman"/>
          <w:sz w:val="24"/>
          <w:szCs w:val="24"/>
        </w:rPr>
        <w:t xml:space="preserve"> </w:t>
      </w:r>
      <w:proofErr w:type="spellStart"/>
      <w:r w:rsidRPr="00F4234D">
        <w:rPr>
          <w:rFonts w:ascii="Times New Roman" w:hAnsi="Times New Roman" w:cs="Times New Roman"/>
          <w:sz w:val="24"/>
          <w:szCs w:val="24"/>
        </w:rPr>
        <w:t>Manan,M.Pd</w:t>
      </w:r>
      <w:proofErr w:type="spellEnd"/>
      <w:r w:rsidRPr="00F4234D">
        <w:rPr>
          <w:rFonts w:ascii="Times New Roman" w:hAnsi="Times New Roman" w:cs="Times New Roman"/>
          <w:sz w:val="24"/>
          <w:szCs w:val="24"/>
        </w:rPr>
        <w:t xml:space="preserve"> to Mr. Suyanto, </w:t>
      </w:r>
      <w:proofErr w:type="spellStart"/>
      <w:r w:rsidRPr="00F4234D">
        <w:rPr>
          <w:rFonts w:ascii="Times New Roman" w:hAnsi="Times New Roman" w:cs="Times New Roman"/>
          <w:sz w:val="24"/>
          <w:szCs w:val="24"/>
        </w:rPr>
        <w:t>M.Pd</w:t>
      </w:r>
      <w:proofErr w:type="spellEnd"/>
      <w:r w:rsidRPr="00F4234D">
        <w:rPr>
          <w:rFonts w:ascii="Times New Roman" w:hAnsi="Times New Roman" w:cs="Times New Roman"/>
          <w:sz w:val="24"/>
          <w:szCs w:val="24"/>
        </w:rPr>
        <w:t xml:space="preserve">. The new principal has been </w:t>
      </w:r>
      <w:proofErr w:type="gramStart"/>
      <w:r w:rsidRPr="00F4234D">
        <w:rPr>
          <w:rFonts w:ascii="Times New Roman" w:hAnsi="Times New Roman" w:cs="Times New Roman"/>
          <w:sz w:val="24"/>
          <w:szCs w:val="24"/>
        </w:rPr>
        <w:t>provide</w:t>
      </w:r>
      <w:proofErr w:type="gramEnd"/>
      <w:r w:rsidRPr="00F4234D">
        <w:rPr>
          <w:rFonts w:ascii="Times New Roman" w:hAnsi="Times New Roman" w:cs="Times New Roman"/>
          <w:sz w:val="24"/>
          <w:szCs w:val="24"/>
        </w:rPr>
        <w:t xml:space="preserve"> with adequate management training. One year later, other </w:t>
      </w:r>
      <w:proofErr w:type="spellStart"/>
      <w:r w:rsidRPr="00F4234D">
        <w:rPr>
          <w:rFonts w:ascii="Times New Roman" w:hAnsi="Times New Roman" w:cs="Times New Roman"/>
          <w:sz w:val="24"/>
          <w:szCs w:val="24"/>
        </w:rPr>
        <w:t>componets</w:t>
      </w:r>
      <w:proofErr w:type="spellEnd"/>
      <w:r w:rsidRPr="00F4234D">
        <w:rPr>
          <w:rFonts w:ascii="Times New Roman" w:hAnsi="Times New Roman" w:cs="Times New Roman"/>
          <w:sz w:val="24"/>
          <w:szCs w:val="24"/>
        </w:rPr>
        <w:t xml:space="preserve"> were deployed,</w:t>
      </w:r>
      <w:r w:rsidR="006528C1" w:rsidRPr="00F4234D">
        <w:rPr>
          <w:rFonts w:ascii="Times New Roman" w:hAnsi="Times New Roman" w:cs="Times New Roman"/>
          <w:sz w:val="24"/>
          <w:szCs w:val="24"/>
        </w:rPr>
        <w:t xml:space="preserve"> </w:t>
      </w:r>
      <w:r w:rsidRPr="00F4234D">
        <w:rPr>
          <w:rFonts w:ascii="Times New Roman" w:hAnsi="Times New Roman" w:cs="Times New Roman"/>
          <w:sz w:val="24"/>
          <w:szCs w:val="24"/>
        </w:rPr>
        <w:t xml:space="preserve">especially in the academic and non-academic fields so that student achieved many </w:t>
      </w:r>
      <w:proofErr w:type="gramStart"/>
      <w:r w:rsidRPr="00F4234D">
        <w:rPr>
          <w:rFonts w:ascii="Times New Roman" w:hAnsi="Times New Roman" w:cs="Times New Roman"/>
          <w:sz w:val="24"/>
          <w:szCs w:val="24"/>
        </w:rPr>
        <w:t>achievement</w:t>
      </w:r>
      <w:proofErr w:type="gramEnd"/>
      <w:r w:rsidRPr="00F4234D">
        <w:rPr>
          <w:rFonts w:ascii="Times New Roman" w:hAnsi="Times New Roman" w:cs="Times New Roman"/>
          <w:sz w:val="24"/>
          <w:szCs w:val="24"/>
        </w:rPr>
        <w:t xml:space="preserve"> in the </w:t>
      </w:r>
      <w:proofErr w:type="spellStart"/>
      <w:r w:rsidRPr="00F4234D">
        <w:rPr>
          <w:rFonts w:ascii="Times New Roman" w:hAnsi="Times New Roman" w:cs="Times New Roman"/>
          <w:sz w:val="24"/>
          <w:szCs w:val="24"/>
        </w:rPr>
        <w:t>adiwiyata</w:t>
      </w:r>
      <w:proofErr w:type="spellEnd"/>
      <w:r w:rsidRPr="00F4234D">
        <w:rPr>
          <w:rFonts w:ascii="Times New Roman" w:hAnsi="Times New Roman" w:cs="Times New Roman"/>
          <w:sz w:val="24"/>
          <w:szCs w:val="24"/>
        </w:rPr>
        <w:t xml:space="preserve"> school program.</w:t>
      </w:r>
    </w:p>
    <w:p w14:paraId="2E84A034" w14:textId="69BC71F4" w:rsidR="006528C1" w:rsidRPr="00F4234D" w:rsidRDefault="006528C1" w:rsidP="001C5533">
      <w:pPr>
        <w:pStyle w:val="Bibliography"/>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In 2022 there will be another change of principal, Mr. Suyanto, </w:t>
      </w:r>
      <w:proofErr w:type="spellStart"/>
      <w:proofErr w:type="gramStart"/>
      <w:r w:rsidRPr="00F4234D">
        <w:rPr>
          <w:rFonts w:ascii="Times New Roman" w:hAnsi="Times New Roman" w:cs="Times New Roman"/>
          <w:sz w:val="24"/>
          <w:szCs w:val="24"/>
        </w:rPr>
        <w:t>M.Pd</w:t>
      </w:r>
      <w:proofErr w:type="spellEnd"/>
      <w:proofErr w:type="gramEnd"/>
      <w:r w:rsidRPr="00F4234D">
        <w:rPr>
          <w:rFonts w:ascii="Times New Roman" w:hAnsi="Times New Roman" w:cs="Times New Roman"/>
          <w:sz w:val="24"/>
          <w:szCs w:val="24"/>
        </w:rPr>
        <w:t xml:space="preserve">, to Mr. </w:t>
      </w:r>
      <w:proofErr w:type="spellStart"/>
      <w:r w:rsidRPr="00F4234D">
        <w:rPr>
          <w:rFonts w:ascii="Times New Roman" w:hAnsi="Times New Roman" w:cs="Times New Roman"/>
          <w:sz w:val="24"/>
          <w:szCs w:val="24"/>
        </w:rPr>
        <w:t>Sunyoto</w:t>
      </w:r>
      <w:proofErr w:type="spellEnd"/>
      <w:r w:rsidRPr="00F4234D">
        <w:rPr>
          <w:rFonts w:ascii="Times New Roman" w:hAnsi="Times New Roman" w:cs="Times New Roman"/>
          <w:sz w:val="24"/>
          <w:szCs w:val="24"/>
        </w:rPr>
        <w:t xml:space="preserve">, </w:t>
      </w:r>
      <w:proofErr w:type="spellStart"/>
      <w:r w:rsidRPr="00F4234D">
        <w:rPr>
          <w:rFonts w:ascii="Times New Roman" w:hAnsi="Times New Roman" w:cs="Times New Roman"/>
          <w:sz w:val="24"/>
          <w:szCs w:val="24"/>
        </w:rPr>
        <w:t>S.Ag</w:t>
      </w:r>
      <w:proofErr w:type="spellEnd"/>
      <w:r w:rsidRPr="00F4234D">
        <w:rPr>
          <w:rFonts w:ascii="Times New Roman" w:hAnsi="Times New Roman" w:cs="Times New Roman"/>
          <w:sz w:val="24"/>
          <w:szCs w:val="24"/>
        </w:rPr>
        <w:t xml:space="preserve">., </w:t>
      </w:r>
      <w:proofErr w:type="spellStart"/>
      <w:r w:rsidRPr="00F4234D">
        <w:rPr>
          <w:rFonts w:ascii="Times New Roman" w:hAnsi="Times New Roman" w:cs="Times New Roman"/>
          <w:sz w:val="24"/>
          <w:szCs w:val="24"/>
        </w:rPr>
        <w:t>S.Pd</w:t>
      </w:r>
      <w:proofErr w:type="spellEnd"/>
      <w:r w:rsidRPr="00F4234D">
        <w:rPr>
          <w:rFonts w:ascii="Times New Roman" w:hAnsi="Times New Roman" w:cs="Times New Roman"/>
          <w:sz w:val="24"/>
          <w:szCs w:val="24"/>
        </w:rPr>
        <w:t xml:space="preserve">., </w:t>
      </w:r>
      <w:proofErr w:type="spellStart"/>
      <w:r w:rsidRPr="00F4234D">
        <w:rPr>
          <w:rFonts w:ascii="Times New Roman" w:hAnsi="Times New Roman" w:cs="Times New Roman"/>
          <w:sz w:val="24"/>
          <w:szCs w:val="24"/>
        </w:rPr>
        <w:t>M.Pd.I</w:t>
      </w:r>
      <w:proofErr w:type="spellEnd"/>
      <w:r w:rsidRPr="00F4234D">
        <w:rPr>
          <w:rFonts w:ascii="Times New Roman" w:hAnsi="Times New Roman" w:cs="Times New Roman"/>
          <w:sz w:val="24"/>
          <w:szCs w:val="24"/>
        </w:rPr>
        <w:t xml:space="preserve">, with a new principal, SMPN 5 NGRAYUN was appointed as a driving school and to date in 2023 the number of groups will be 6 groups and each group will consist of 20 students. When the government intensified School Based Quality </w:t>
      </w:r>
      <w:r w:rsidRPr="00F4234D">
        <w:rPr>
          <w:rFonts w:ascii="Times New Roman" w:hAnsi="Times New Roman" w:cs="Times New Roman"/>
          <w:sz w:val="24"/>
          <w:szCs w:val="24"/>
        </w:rPr>
        <w:lastRenderedPageBreak/>
        <w:t>Improvement Management (MPMBS), this school is now designated as a driving school, currently the school has complete facilities so that students can study comfortably.</w:t>
      </w:r>
    </w:p>
    <w:p w14:paraId="43198323" w14:textId="1B6C8D31" w:rsidR="00BB71FC" w:rsidRPr="005B3AD2" w:rsidRDefault="00BB71FC" w:rsidP="00917318">
      <w:pPr>
        <w:pStyle w:val="Heading3"/>
        <w:numPr>
          <w:ilvl w:val="0"/>
          <w:numId w:val="4"/>
        </w:numPr>
        <w:spacing w:line="480" w:lineRule="auto"/>
        <w:ind w:left="851" w:hanging="425"/>
        <w:rPr>
          <w:rFonts w:ascii="Times New Roman" w:hAnsi="Times New Roman" w:cs="Times New Roman"/>
          <w:b/>
          <w:bCs/>
          <w:color w:val="auto"/>
        </w:rPr>
      </w:pPr>
      <w:bookmarkStart w:id="57" w:name="_Toc168927518"/>
      <w:r w:rsidRPr="005B3AD2">
        <w:rPr>
          <w:rFonts w:ascii="Times New Roman" w:hAnsi="Times New Roman" w:cs="Times New Roman"/>
          <w:b/>
          <w:bCs/>
          <w:color w:val="auto"/>
        </w:rPr>
        <w:t xml:space="preserve">Vision, </w:t>
      </w:r>
      <w:r w:rsidR="0049581C" w:rsidRPr="005B3AD2">
        <w:rPr>
          <w:rFonts w:ascii="Times New Roman" w:hAnsi="Times New Roman" w:cs="Times New Roman"/>
          <w:b/>
          <w:bCs/>
          <w:color w:val="auto"/>
        </w:rPr>
        <w:t>M</w:t>
      </w:r>
      <w:r w:rsidRPr="005B3AD2">
        <w:rPr>
          <w:rFonts w:ascii="Times New Roman" w:hAnsi="Times New Roman" w:cs="Times New Roman"/>
          <w:b/>
          <w:bCs/>
          <w:color w:val="auto"/>
        </w:rPr>
        <w:t xml:space="preserve">ission of </w:t>
      </w:r>
      <w:r w:rsidR="00F0359E">
        <w:rPr>
          <w:rFonts w:ascii="Times New Roman" w:hAnsi="Times New Roman" w:cs="Times New Roman"/>
          <w:b/>
          <w:bCs/>
          <w:color w:val="auto"/>
        </w:rPr>
        <w:t xml:space="preserve">SMPN </w:t>
      </w:r>
      <w:r w:rsidRPr="005B3AD2">
        <w:rPr>
          <w:rFonts w:ascii="Times New Roman" w:hAnsi="Times New Roman" w:cs="Times New Roman"/>
          <w:b/>
          <w:bCs/>
          <w:color w:val="auto"/>
        </w:rPr>
        <w:t xml:space="preserve">5 </w:t>
      </w:r>
      <w:proofErr w:type="spellStart"/>
      <w:r w:rsidRPr="005B3AD2">
        <w:rPr>
          <w:rFonts w:ascii="Times New Roman" w:hAnsi="Times New Roman" w:cs="Times New Roman"/>
          <w:b/>
          <w:bCs/>
          <w:color w:val="auto"/>
        </w:rPr>
        <w:t>Ngrayun</w:t>
      </w:r>
      <w:bookmarkEnd w:id="57"/>
      <w:proofErr w:type="spellEnd"/>
      <w:r w:rsidRPr="005B3AD2">
        <w:rPr>
          <w:rFonts w:ascii="Times New Roman" w:hAnsi="Times New Roman" w:cs="Times New Roman"/>
          <w:b/>
          <w:bCs/>
          <w:color w:val="auto"/>
        </w:rPr>
        <w:t xml:space="preserve"> </w:t>
      </w:r>
    </w:p>
    <w:p w14:paraId="077A99D2" w14:textId="77777777" w:rsidR="00917318" w:rsidRDefault="00BB71FC">
      <w:pPr>
        <w:pStyle w:val="ListParagraph"/>
        <w:numPr>
          <w:ilvl w:val="1"/>
          <w:numId w:val="9"/>
        </w:numPr>
        <w:spacing w:line="480" w:lineRule="auto"/>
        <w:ind w:left="1276"/>
        <w:rPr>
          <w:rFonts w:ascii="Times New Roman" w:hAnsi="Times New Roman" w:cs="Times New Roman"/>
          <w:sz w:val="24"/>
          <w:szCs w:val="24"/>
        </w:rPr>
      </w:pPr>
      <w:proofErr w:type="spellStart"/>
      <w:r w:rsidRPr="001C5533">
        <w:rPr>
          <w:rFonts w:ascii="Times New Roman" w:hAnsi="Times New Roman" w:cs="Times New Roman"/>
          <w:sz w:val="24"/>
          <w:szCs w:val="24"/>
        </w:rPr>
        <w:t>Vission</w:t>
      </w:r>
      <w:proofErr w:type="spellEnd"/>
    </w:p>
    <w:p w14:paraId="5D64726B" w14:textId="77777777" w:rsidR="00917318" w:rsidRDefault="00C90C33" w:rsidP="00917318">
      <w:pPr>
        <w:pStyle w:val="ListParagraph"/>
        <w:spacing w:line="480" w:lineRule="auto"/>
        <w:ind w:left="1276"/>
        <w:rPr>
          <w:rFonts w:ascii="Times New Roman" w:hAnsi="Times New Roman" w:cs="Times New Roman"/>
          <w:sz w:val="24"/>
          <w:szCs w:val="24"/>
        </w:rPr>
      </w:pPr>
      <w:r w:rsidRPr="00917318">
        <w:rPr>
          <w:rFonts w:ascii="Times New Roman" w:hAnsi="Times New Roman" w:cs="Times New Roman"/>
          <w:sz w:val="24"/>
          <w:szCs w:val="24"/>
        </w:rPr>
        <w:t xml:space="preserve">Have morals, piety, intelligence, </w:t>
      </w:r>
      <w:proofErr w:type="gramStart"/>
      <w:r w:rsidRPr="00917318">
        <w:rPr>
          <w:rFonts w:ascii="Times New Roman" w:hAnsi="Times New Roman" w:cs="Times New Roman"/>
          <w:sz w:val="24"/>
          <w:szCs w:val="24"/>
        </w:rPr>
        <w:t>creativity</w:t>
      </w:r>
      <w:proofErr w:type="gramEnd"/>
      <w:r w:rsidRPr="00917318">
        <w:rPr>
          <w:rFonts w:ascii="Times New Roman" w:hAnsi="Times New Roman" w:cs="Times New Roman"/>
          <w:sz w:val="24"/>
          <w:szCs w:val="24"/>
        </w:rPr>
        <w:t xml:space="preserve"> and environmental culture</w:t>
      </w:r>
    </w:p>
    <w:p w14:paraId="32677D6C" w14:textId="4074D6E2" w:rsidR="00BB71FC" w:rsidRPr="00917318" w:rsidRDefault="00BB71FC">
      <w:pPr>
        <w:pStyle w:val="ListParagraph"/>
        <w:numPr>
          <w:ilvl w:val="1"/>
          <w:numId w:val="9"/>
        </w:numPr>
        <w:spacing w:line="480" w:lineRule="auto"/>
        <w:ind w:left="1276"/>
        <w:rPr>
          <w:rFonts w:ascii="Times New Roman" w:hAnsi="Times New Roman" w:cs="Times New Roman"/>
          <w:sz w:val="24"/>
          <w:szCs w:val="24"/>
        </w:rPr>
      </w:pPr>
      <w:r w:rsidRPr="00917318">
        <w:rPr>
          <w:rFonts w:ascii="Times New Roman" w:hAnsi="Times New Roman" w:cs="Times New Roman"/>
          <w:sz w:val="24"/>
          <w:szCs w:val="24"/>
        </w:rPr>
        <w:t>Mission</w:t>
      </w:r>
    </w:p>
    <w:p w14:paraId="6546A97B" w14:textId="09E970DF" w:rsidR="00917318" w:rsidRDefault="00C90C33">
      <w:pPr>
        <w:pStyle w:val="ListParagraph"/>
        <w:numPr>
          <w:ilvl w:val="0"/>
          <w:numId w:val="38"/>
        </w:numPr>
        <w:spacing w:line="480" w:lineRule="auto"/>
        <w:ind w:left="1560"/>
        <w:jc w:val="both"/>
        <w:rPr>
          <w:rFonts w:ascii="Times New Roman" w:hAnsi="Times New Roman" w:cs="Times New Roman"/>
          <w:sz w:val="24"/>
          <w:szCs w:val="24"/>
        </w:rPr>
      </w:pPr>
      <w:r w:rsidRPr="00F4234D">
        <w:rPr>
          <w:rFonts w:ascii="Times New Roman" w:hAnsi="Times New Roman" w:cs="Times New Roman"/>
          <w:sz w:val="24"/>
          <w:szCs w:val="24"/>
        </w:rPr>
        <w:t>Organize effective learning and guidance to optimize</w:t>
      </w:r>
      <w:r w:rsidR="00046FE0">
        <w:rPr>
          <w:rFonts w:ascii="Times New Roman" w:hAnsi="Times New Roman" w:cs="Times New Roman"/>
          <w:sz w:val="24"/>
          <w:szCs w:val="24"/>
        </w:rPr>
        <w:t xml:space="preserve"> </w:t>
      </w:r>
      <w:r w:rsidRPr="00F4234D">
        <w:rPr>
          <w:rFonts w:ascii="Times New Roman" w:hAnsi="Times New Roman" w:cs="Times New Roman"/>
          <w:sz w:val="24"/>
          <w:szCs w:val="24"/>
        </w:rPr>
        <w:t>students' potential</w:t>
      </w:r>
      <w:r w:rsidR="00917318">
        <w:rPr>
          <w:rFonts w:ascii="Times New Roman" w:hAnsi="Times New Roman" w:cs="Times New Roman"/>
          <w:sz w:val="24"/>
          <w:szCs w:val="24"/>
        </w:rPr>
        <w:t>.</w:t>
      </w:r>
    </w:p>
    <w:p w14:paraId="0EB1ED3A" w14:textId="1A74B250" w:rsidR="00917318" w:rsidRDefault="00C90C33">
      <w:pPr>
        <w:pStyle w:val="ListParagraph"/>
        <w:numPr>
          <w:ilvl w:val="0"/>
          <w:numId w:val="38"/>
        </w:numPr>
        <w:spacing w:line="480" w:lineRule="auto"/>
        <w:ind w:left="1560"/>
        <w:jc w:val="both"/>
        <w:rPr>
          <w:rFonts w:ascii="Times New Roman" w:hAnsi="Times New Roman" w:cs="Times New Roman"/>
          <w:sz w:val="24"/>
          <w:szCs w:val="24"/>
        </w:rPr>
      </w:pPr>
      <w:r w:rsidRPr="00917318">
        <w:rPr>
          <w:rFonts w:ascii="Times New Roman" w:hAnsi="Times New Roman" w:cs="Times New Roman"/>
          <w:sz w:val="24"/>
          <w:szCs w:val="24"/>
        </w:rPr>
        <w:t>Optimize learning programs that are active, creative, innovative, inspiring, fun, challenging and motivate students to think creatively and independently</w:t>
      </w:r>
      <w:r w:rsidR="00917318">
        <w:rPr>
          <w:rFonts w:ascii="Times New Roman" w:hAnsi="Times New Roman" w:cs="Times New Roman"/>
          <w:sz w:val="24"/>
          <w:szCs w:val="24"/>
        </w:rPr>
        <w:t>.</w:t>
      </w:r>
    </w:p>
    <w:p w14:paraId="2567CEC9" w14:textId="77777777" w:rsidR="00917318" w:rsidRDefault="00C90C33">
      <w:pPr>
        <w:pStyle w:val="ListParagraph"/>
        <w:numPr>
          <w:ilvl w:val="0"/>
          <w:numId w:val="38"/>
        </w:numPr>
        <w:spacing w:line="480" w:lineRule="auto"/>
        <w:ind w:left="1560"/>
        <w:jc w:val="both"/>
        <w:rPr>
          <w:rFonts w:ascii="Times New Roman" w:hAnsi="Times New Roman" w:cs="Times New Roman"/>
          <w:sz w:val="24"/>
          <w:szCs w:val="24"/>
        </w:rPr>
      </w:pPr>
      <w:r w:rsidRPr="00917318">
        <w:rPr>
          <w:rFonts w:ascii="Times New Roman" w:hAnsi="Times New Roman" w:cs="Times New Roman"/>
          <w:sz w:val="24"/>
          <w:szCs w:val="24"/>
        </w:rPr>
        <w:t xml:space="preserve">Develop noble etiquette and </w:t>
      </w:r>
      <w:proofErr w:type="spellStart"/>
      <w:r w:rsidRPr="00917318">
        <w:rPr>
          <w:rFonts w:ascii="Times New Roman" w:hAnsi="Times New Roman" w:cs="Times New Roman"/>
          <w:sz w:val="24"/>
          <w:szCs w:val="24"/>
        </w:rPr>
        <w:t>behavior</w:t>
      </w:r>
      <w:proofErr w:type="spellEnd"/>
      <w:r w:rsidRPr="00917318">
        <w:rPr>
          <w:rFonts w:ascii="Times New Roman" w:hAnsi="Times New Roman" w:cs="Times New Roman"/>
          <w:sz w:val="24"/>
          <w:szCs w:val="24"/>
        </w:rPr>
        <w:t xml:space="preserve"> in accordance with religious teachings and the nation's noble values</w:t>
      </w:r>
      <w:r w:rsidR="00917318">
        <w:rPr>
          <w:rFonts w:ascii="Times New Roman" w:hAnsi="Times New Roman" w:cs="Times New Roman"/>
          <w:sz w:val="24"/>
          <w:szCs w:val="24"/>
        </w:rPr>
        <w:t>.</w:t>
      </w:r>
    </w:p>
    <w:p w14:paraId="0EA46AE0" w14:textId="5B9BCB44" w:rsidR="004F79E3" w:rsidRDefault="00C90C33">
      <w:pPr>
        <w:pStyle w:val="ListParagraph"/>
        <w:numPr>
          <w:ilvl w:val="0"/>
          <w:numId w:val="38"/>
        </w:numPr>
        <w:spacing w:line="480" w:lineRule="auto"/>
        <w:ind w:left="1560"/>
        <w:jc w:val="both"/>
        <w:rPr>
          <w:rFonts w:ascii="Times New Roman" w:hAnsi="Times New Roman" w:cs="Times New Roman"/>
          <w:sz w:val="24"/>
          <w:szCs w:val="24"/>
        </w:rPr>
      </w:pPr>
      <w:r w:rsidRPr="00917318">
        <w:rPr>
          <w:rFonts w:ascii="Times New Roman" w:hAnsi="Times New Roman" w:cs="Times New Roman"/>
          <w:sz w:val="24"/>
          <w:szCs w:val="24"/>
        </w:rPr>
        <w:t>The growth and development of a culture that is fond of making efforts to preserve the environment, prevent pollution and prevent environmental damage</w:t>
      </w:r>
      <w:r w:rsidR="00917318">
        <w:rPr>
          <w:rFonts w:ascii="Times New Roman" w:hAnsi="Times New Roman" w:cs="Times New Roman"/>
          <w:sz w:val="24"/>
          <w:szCs w:val="24"/>
        </w:rPr>
        <w:t>.</w:t>
      </w:r>
    </w:p>
    <w:p w14:paraId="2C94A601" w14:textId="77777777" w:rsidR="002957FB" w:rsidRPr="002957FB" w:rsidRDefault="002957FB" w:rsidP="002957FB">
      <w:pPr>
        <w:spacing w:line="480" w:lineRule="auto"/>
        <w:jc w:val="both"/>
        <w:rPr>
          <w:rFonts w:ascii="Times New Roman" w:hAnsi="Times New Roman" w:cs="Times New Roman"/>
          <w:sz w:val="24"/>
          <w:szCs w:val="24"/>
        </w:rPr>
      </w:pPr>
    </w:p>
    <w:p w14:paraId="345A569C" w14:textId="3C666CD2" w:rsidR="002957FB" w:rsidRPr="002957FB" w:rsidRDefault="00BB71FC">
      <w:pPr>
        <w:pStyle w:val="Heading3"/>
        <w:numPr>
          <w:ilvl w:val="1"/>
          <w:numId w:val="19"/>
        </w:numPr>
        <w:spacing w:line="480" w:lineRule="auto"/>
        <w:ind w:left="993" w:hanging="426"/>
        <w:rPr>
          <w:rFonts w:ascii="Times New Roman" w:hAnsi="Times New Roman" w:cs="Times New Roman"/>
          <w:b/>
          <w:bCs/>
          <w:color w:val="auto"/>
        </w:rPr>
      </w:pPr>
      <w:bookmarkStart w:id="58" w:name="_Toc168927519"/>
      <w:r w:rsidRPr="005B3AD2">
        <w:rPr>
          <w:rStyle w:val="Heading2Char"/>
          <w:rFonts w:ascii="Times New Roman" w:hAnsi="Times New Roman" w:cs="Times New Roman"/>
          <w:b/>
          <w:bCs/>
          <w:color w:val="auto"/>
          <w:sz w:val="24"/>
          <w:szCs w:val="24"/>
        </w:rPr>
        <w:lastRenderedPageBreak/>
        <w:t xml:space="preserve">Profile </w:t>
      </w:r>
      <w:r w:rsidR="0049581C" w:rsidRPr="005B3AD2">
        <w:rPr>
          <w:rStyle w:val="Heading2Char"/>
          <w:rFonts w:ascii="Times New Roman" w:hAnsi="Times New Roman" w:cs="Times New Roman"/>
          <w:b/>
          <w:bCs/>
          <w:color w:val="auto"/>
          <w:sz w:val="24"/>
          <w:szCs w:val="24"/>
        </w:rPr>
        <w:t>o</w:t>
      </w:r>
      <w:r w:rsidRPr="005B3AD2">
        <w:rPr>
          <w:rStyle w:val="Heading2Char"/>
          <w:rFonts w:ascii="Times New Roman" w:hAnsi="Times New Roman" w:cs="Times New Roman"/>
          <w:b/>
          <w:bCs/>
          <w:color w:val="auto"/>
          <w:sz w:val="24"/>
          <w:szCs w:val="24"/>
        </w:rPr>
        <w:t xml:space="preserve">f </w:t>
      </w:r>
      <w:r w:rsidR="00F0359E">
        <w:rPr>
          <w:rStyle w:val="Heading2Char"/>
          <w:rFonts w:ascii="Times New Roman" w:hAnsi="Times New Roman" w:cs="Times New Roman"/>
          <w:b/>
          <w:bCs/>
          <w:color w:val="auto"/>
          <w:sz w:val="24"/>
          <w:szCs w:val="24"/>
        </w:rPr>
        <w:t xml:space="preserve">SMPN </w:t>
      </w:r>
      <w:r w:rsidRPr="005B3AD2">
        <w:rPr>
          <w:rStyle w:val="Heading2Char"/>
          <w:rFonts w:ascii="Times New Roman" w:hAnsi="Times New Roman" w:cs="Times New Roman"/>
          <w:b/>
          <w:bCs/>
          <w:color w:val="auto"/>
          <w:sz w:val="24"/>
          <w:szCs w:val="24"/>
        </w:rPr>
        <w:t xml:space="preserve">5 </w:t>
      </w:r>
      <w:proofErr w:type="spellStart"/>
      <w:r w:rsidRPr="005B3AD2">
        <w:rPr>
          <w:rStyle w:val="Heading2Char"/>
          <w:rFonts w:ascii="Times New Roman" w:hAnsi="Times New Roman" w:cs="Times New Roman"/>
          <w:b/>
          <w:bCs/>
          <w:color w:val="auto"/>
          <w:sz w:val="24"/>
          <w:szCs w:val="24"/>
        </w:rPr>
        <w:t>Ngrayun</w:t>
      </w:r>
      <w:bookmarkEnd w:id="58"/>
      <w:proofErr w:type="spellEnd"/>
    </w:p>
    <w:p w14:paraId="6C8A94E3" w14:textId="30AB3D45" w:rsidR="00573339" w:rsidRPr="002957FB" w:rsidRDefault="006545F8" w:rsidP="00573339">
      <w:pPr>
        <w:pStyle w:val="Heading3"/>
        <w:spacing w:line="480" w:lineRule="auto"/>
        <w:ind w:left="993"/>
        <w:rPr>
          <w:rFonts w:ascii="Times New Roman" w:hAnsi="Times New Roman" w:cs="Times New Roman"/>
          <w:color w:val="auto"/>
        </w:rPr>
      </w:pPr>
      <w:r w:rsidRPr="002957FB">
        <w:rPr>
          <w:rFonts w:ascii="Times New Roman" w:hAnsi="Times New Roman" w:cs="Times New Roman"/>
          <w:color w:val="auto"/>
        </w:rPr>
        <w:t>School name</w:t>
      </w:r>
      <w:r w:rsidR="00573339" w:rsidRPr="002957FB">
        <w:rPr>
          <w:rFonts w:ascii="Times New Roman" w:hAnsi="Times New Roman" w:cs="Times New Roman"/>
          <w:color w:val="auto"/>
        </w:rPr>
        <w:tab/>
      </w:r>
      <w:r w:rsidRPr="002957FB">
        <w:rPr>
          <w:rFonts w:ascii="Times New Roman" w:hAnsi="Times New Roman" w:cs="Times New Roman"/>
          <w:color w:val="auto"/>
        </w:rPr>
        <w:t>:</w:t>
      </w:r>
      <w:r w:rsidR="00145C35" w:rsidRPr="002957FB">
        <w:rPr>
          <w:rFonts w:ascii="Times New Roman" w:hAnsi="Times New Roman" w:cs="Times New Roman"/>
          <w:color w:val="auto"/>
        </w:rPr>
        <w:t xml:space="preserve"> SMPN 5 NGRAYUN</w:t>
      </w:r>
    </w:p>
    <w:p w14:paraId="186636B5" w14:textId="645C4BF4" w:rsidR="00573339" w:rsidRPr="002957FB" w:rsidRDefault="006545F8" w:rsidP="00573339">
      <w:pPr>
        <w:pStyle w:val="Heading3"/>
        <w:spacing w:line="480" w:lineRule="auto"/>
        <w:ind w:left="993"/>
        <w:rPr>
          <w:rFonts w:ascii="Times New Roman" w:hAnsi="Times New Roman" w:cs="Times New Roman"/>
          <w:color w:val="auto"/>
          <w:lang w:val="id-ID"/>
        </w:rPr>
      </w:pPr>
      <w:r w:rsidRPr="002957FB">
        <w:rPr>
          <w:rFonts w:ascii="Times New Roman" w:hAnsi="Times New Roman" w:cs="Times New Roman"/>
          <w:color w:val="auto"/>
        </w:rPr>
        <w:t>NPSN</w:t>
      </w:r>
      <w:r w:rsidR="00EC0BEA" w:rsidRPr="002957FB">
        <w:rPr>
          <w:rFonts w:ascii="Times New Roman" w:hAnsi="Times New Roman" w:cs="Times New Roman"/>
          <w:color w:val="auto"/>
        </w:rPr>
        <w:tab/>
      </w:r>
      <w:r w:rsidRPr="002957FB">
        <w:rPr>
          <w:rFonts w:ascii="Times New Roman" w:hAnsi="Times New Roman" w:cs="Times New Roman"/>
          <w:color w:val="auto"/>
        </w:rPr>
        <w:tab/>
        <w:t>:</w:t>
      </w:r>
      <w:r w:rsidR="00145C35" w:rsidRPr="002957FB">
        <w:rPr>
          <w:rFonts w:ascii="Times New Roman" w:hAnsi="Times New Roman" w:cs="Times New Roman"/>
          <w:color w:val="auto"/>
          <w:lang w:val="id-ID"/>
        </w:rPr>
        <w:t xml:space="preserve"> 20579284</w:t>
      </w:r>
    </w:p>
    <w:p w14:paraId="62781BB6" w14:textId="3DF46891" w:rsidR="00573339" w:rsidRPr="002957FB" w:rsidRDefault="006545F8" w:rsidP="00573339">
      <w:pPr>
        <w:pStyle w:val="Heading3"/>
        <w:spacing w:line="480" w:lineRule="auto"/>
        <w:ind w:left="993"/>
        <w:rPr>
          <w:rFonts w:ascii="Times New Roman" w:hAnsi="Times New Roman" w:cs="Times New Roman"/>
          <w:color w:val="auto"/>
        </w:rPr>
      </w:pPr>
      <w:r w:rsidRPr="002957FB">
        <w:rPr>
          <w:rFonts w:ascii="Times New Roman" w:hAnsi="Times New Roman" w:cs="Times New Roman"/>
          <w:color w:val="auto"/>
        </w:rPr>
        <w:t>Status</w:t>
      </w:r>
      <w:r w:rsidR="00EC0BEA" w:rsidRPr="002957FB">
        <w:rPr>
          <w:rFonts w:ascii="Times New Roman" w:hAnsi="Times New Roman" w:cs="Times New Roman"/>
          <w:color w:val="auto"/>
        </w:rPr>
        <w:tab/>
      </w:r>
      <w:r w:rsidR="00EC0BEA" w:rsidRPr="002957FB">
        <w:rPr>
          <w:rFonts w:ascii="Times New Roman" w:hAnsi="Times New Roman" w:cs="Times New Roman"/>
          <w:color w:val="auto"/>
        </w:rPr>
        <w:tab/>
      </w:r>
      <w:r w:rsidRPr="002957FB">
        <w:rPr>
          <w:rFonts w:ascii="Times New Roman" w:hAnsi="Times New Roman" w:cs="Times New Roman"/>
          <w:color w:val="auto"/>
        </w:rPr>
        <w:t>:</w:t>
      </w:r>
      <w:r w:rsidR="0049581C" w:rsidRPr="002957FB">
        <w:rPr>
          <w:rFonts w:ascii="Times New Roman" w:hAnsi="Times New Roman" w:cs="Times New Roman"/>
          <w:color w:val="auto"/>
        </w:rPr>
        <w:t xml:space="preserve"> </w:t>
      </w:r>
      <w:r w:rsidR="00145C35" w:rsidRPr="002957FB">
        <w:rPr>
          <w:rFonts w:ascii="Times New Roman" w:hAnsi="Times New Roman" w:cs="Times New Roman"/>
          <w:color w:val="auto"/>
        </w:rPr>
        <w:t>Neg</w:t>
      </w:r>
      <w:r w:rsidR="00EE14E4" w:rsidRPr="002957FB">
        <w:rPr>
          <w:rFonts w:ascii="Times New Roman" w:hAnsi="Times New Roman" w:cs="Times New Roman"/>
          <w:color w:val="auto"/>
        </w:rPr>
        <w:t>e</w:t>
      </w:r>
      <w:r w:rsidR="00145C35" w:rsidRPr="002957FB">
        <w:rPr>
          <w:rFonts w:ascii="Times New Roman" w:hAnsi="Times New Roman" w:cs="Times New Roman"/>
          <w:color w:val="auto"/>
        </w:rPr>
        <w:t>ri</w:t>
      </w:r>
    </w:p>
    <w:p w14:paraId="5C99F147" w14:textId="2AF2C175" w:rsidR="00573339" w:rsidRPr="002957FB" w:rsidRDefault="000C1674" w:rsidP="00573339">
      <w:pPr>
        <w:pStyle w:val="Heading3"/>
        <w:spacing w:line="480" w:lineRule="auto"/>
        <w:ind w:left="993"/>
        <w:rPr>
          <w:rFonts w:ascii="Times New Roman" w:hAnsi="Times New Roman" w:cs="Times New Roman"/>
          <w:color w:val="auto"/>
          <w:lang w:val="en-US"/>
        </w:rPr>
      </w:pPr>
      <w:r w:rsidRPr="002957FB">
        <w:rPr>
          <w:rFonts w:ascii="Times New Roman" w:hAnsi="Times New Roman" w:cs="Times New Roman"/>
          <w:color w:val="auto"/>
        </w:rPr>
        <w:t>School Address</w:t>
      </w:r>
      <w:r w:rsidR="00EC0BEA" w:rsidRPr="002957FB">
        <w:rPr>
          <w:rFonts w:ascii="Times New Roman" w:hAnsi="Times New Roman" w:cs="Times New Roman"/>
          <w:color w:val="auto"/>
        </w:rPr>
        <w:tab/>
      </w:r>
      <w:r w:rsidRPr="002957FB">
        <w:rPr>
          <w:rFonts w:ascii="Times New Roman" w:hAnsi="Times New Roman" w:cs="Times New Roman"/>
          <w:color w:val="auto"/>
        </w:rPr>
        <w:t>:</w:t>
      </w:r>
      <w:r w:rsidR="00145C35" w:rsidRPr="002957FB">
        <w:rPr>
          <w:rFonts w:ascii="Times New Roman" w:hAnsi="Times New Roman" w:cs="Times New Roman"/>
          <w:color w:val="auto"/>
          <w:lang w:val="id-ID"/>
        </w:rPr>
        <w:t xml:space="preserve"> </w:t>
      </w:r>
      <w:proofErr w:type="spellStart"/>
      <w:r w:rsidR="000C71BD" w:rsidRPr="002957FB">
        <w:rPr>
          <w:rFonts w:ascii="Times New Roman" w:hAnsi="Times New Roman" w:cs="Times New Roman"/>
          <w:color w:val="auto"/>
          <w:lang w:val="en-US"/>
        </w:rPr>
        <w:t>Jl</w:t>
      </w:r>
      <w:r w:rsidR="00145C35" w:rsidRPr="002957FB">
        <w:rPr>
          <w:rFonts w:ascii="Times New Roman" w:hAnsi="Times New Roman" w:cs="Times New Roman"/>
          <w:color w:val="auto"/>
          <w:lang w:val="en-US"/>
        </w:rPr>
        <w:t>n</w:t>
      </w:r>
      <w:proofErr w:type="spellEnd"/>
      <w:r w:rsidR="00145C35" w:rsidRPr="002957FB">
        <w:rPr>
          <w:rFonts w:ascii="Times New Roman" w:hAnsi="Times New Roman" w:cs="Times New Roman"/>
          <w:color w:val="auto"/>
          <w:lang w:val="en-US"/>
        </w:rPr>
        <w:t xml:space="preserve"> </w:t>
      </w:r>
      <w:proofErr w:type="spellStart"/>
      <w:r w:rsidR="00145C35" w:rsidRPr="002957FB">
        <w:rPr>
          <w:rFonts w:ascii="Times New Roman" w:hAnsi="Times New Roman" w:cs="Times New Roman"/>
          <w:color w:val="auto"/>
          <w:lang w:val="en-US"/>
        </w:rPr>
        <w:t>raya</w:t>
      </w:r>
      <w:proofErr w:type="spellEnd"/>
      <w:r w:rsidR="00145C35" w:rsidRPr="002957FB">
        <w:rPr>
          <w:rFonts w:ascii="Times New Roman" w:hAnsi="Times New Roman" w:cs="Times New Roman"/>
          <w:color w:val="auto"/>
          <w:lang w:val="en-US"/>
        </w:rPr>
        <w:t xml:space="preserve"> </w:t>
      </w:r>
      <w:proofErr w:type="spellStart"/>
      <w:r w:rsidR="00145C35" w:rsidRPr="002957FB">
        <w:rPr>
          <w:rFonts w:ascii="Times New Roman" w:hAnsi="Times New Roman" w:cs="Times New Roman"/>
          <w:color w:val="auto"/>
          <w:lang w:val="en-US"/>
        </w:rPr>
        <w:t>binade</w:t>
      </w:r>
      <w:proofErr w:type="spellEnd"/>
      <w:r w:rsidR="00145C35" w:rsidRPr="002957FB">
        <w:rPr>
          <w:rFonts w:ascii="Times New Roman" w:hAnsi="Times New Roman" w:cs="Times New Roman"/>
          <w:color w:val="auto"/>
          <w:lang w:val="en-US"/>
        </w:rPr>
        <w:t xml:space="preserve"> </w:t>
      </w:r>
      <w:proofErr w:type="spellStart"/>
      <w:r w:rsidR="00145C35" w:rsidRPr="002957FB">
        <w:rPr>
          <w:rFonts w:ascii="Times New Roman" w:hAnsi="Times New Roman" w:cs="Times New Roman"/>
          <w:color w:val="auto"/>
          <w:lang w:val="en-US"/>
        </w:rPr>
        <w:t>gemaharjo</w:t>
      </w:r>
      <w:proofErr w:type="spellEnd"/>
    </w:p>
    <w:p w14:paraId="6C651F36" w14:textId="77777777" w:rsidR="00573339" w:rsidRPr="002957FB" w:rsidRDefault="000C1674" w:rsidP="00573339">
      <w:pPr>
        <w:pStyle w:val="Heading3"/>
        <w:spacing w:line="480" w:lineRule="auto"/>
        <w:ind w:left="993"/>
        <w:rPr>
          <w:rFonts w:ascii="Times New Roman" w:hAnsi="Times New Roman" w:cs="Times New Roman"/>
          <w:color w:val="auto"/>
        </w:rPr>
      </w:pPr>
      <w:r w:rsidRPr="002957FB">
        <w:rPr>
          <w:rFonts w:ascii="Times New Roman" w:hAnsi="Times New Roman" w:cs="Times New Roman"/>
          <w:color w:val="auto"/>
        </w:rPr>
        <w:t>Village</w:t>
      </w:r>
      <w:r w:rsidR="00145C35" w:rsidRPr="002957FB">
        <w:rPr>
          <w:rFonts w:ascii="Times New Roman" w:hAnsi="Times New Roman" w:cs="Times New Roman"/>
          <w:color w:val="auto"/>
        </w:rPr>
        <w:tab/>
      </w:r>
      <w:r w:rsidR="0049581C" w:rsidRPr="002957FB">
        <w:rPr>
          <w:rFonts w:ascii="Times New Roman" w:hAnsi="Times New Roman" w:cs="Times New Roman"/>
          <w:color w:val="auto"/>
        </w:rPr>
        <w:t xml:space="preserve"> </w:t>
      </w:r>
      <w:r w:rsidR="00573339" w:rsidRPr="002957FB">
        <w:rPr>
          <w:rFonts w:ascii="Times New Roman" w:hAnsi="Times New Roman" w:cs="Times New Roman"/>
          <w:color w:val="auto"/>
        </w:rPr>
        <w:tab/>
      </w:r>
      <w:r w:rsidR="00145C35" w:rsidRPr="002957FB">
        <w:rPr>
          <w:rFonts w:ascii="Times New Roman" w:hAnsi="Times New Roman" w:cs="Times New Roman"/>
          <w:color w:val="auto"/>
        </w:rPr>
        <w:t>:</w:t>
      </w:r>
      <w:r w:rsidR="000C71BD" w:rsidRPr="002957FB">
        <w:rPr>
          <w:rFonts w:ascii="Times New Roman" w:hAnsi="Times New Roman" w:cs="Times New Roman"/>
          <w:color w:val="auto"/>
        </w:rPr>
        <w:t xml:space="preserve"> </w:t>
      </w:r>
      <w:proofErr w:type="spellStart"/>
      <w:r w:rsidR="00145C35" w:rsidRPr="002957FB">
        <w:rPr>
          <w:rFonts w:ascii="Times New Roman" w:hAnsi="Times New Roman" w:cs="Times New Roman"/>
          <w:color w:val="auto"/>
        </w:rPr>
        <w:t>Binade</w:t>
      </w:r>
      <w:proofErr w:type="spellEnd"/>
    </w:p>
    <w:p w14:paraId="42EC5FA1" w14:textId="77777777" w:rsidR="00573339" w:rsidRPr="002957FB" w:rsidRDefault="000C1674" w:rsidP="00573339">
      <w:pPr>
        <w:pStyle w:val="Heading3"/>
        <w:spacing w:line="480" w:lineRule="auto"/>
        <w:ind w:left="993"/>
        <w:rPr>
          <w:rFonts w:ascii="Times New Roman" w:hAnsi="Times New Roman" w:cs="Times New Roman"/>
          <w:color w:val="auto"/>
        </w:rPr>
      </w:pPr>
      <w:r w:rsidRPr="002957FB">
        <w:rPr>
          <w:rFonts w:ascii="Times New Roman" w:hAnsi="Times New Roman" w:cs="Times New Roman"/>
          <w:color w:val="auto"/>
        </w:rPr>
        <w:t>Sub-district</w:t>
      </w:r>
      <w:r w:rsidR="00573339" w:rsidRPr="002957FB">
        <w:rPr>
          <w:rFonts w:ascii="Times New Roman" w:hAnsi="Times New Roman" w:cs="Times New Roman"/>
          <w:color w:val="auto"/>
        </w:rPr>
        <w:tab/>
      </w:r>
      <w:r w:rsidR="00573339" w:rsidRPr="002957FB">
        <w:rPr>
          <w:rFonts w:ascii="Times New Roman" w:hAnsi="Times New Roman" w:cs="Times New Roman"/>
          <w:color w:val="auto"/>
        </w:rPr>
        <w:tab/>
      </w:r>
      <w:r w:rsidR="00145C35" w:rsidRPr="002957FB">
        <w:rPr>
          <w:rFonts w:ascii="Times New Roman" w:hAnsi="Times New Roman" w:cs="Times New Roman"/>
          <w:color w:val="auto"/>
        </w:rPr>
        <w:t>:</w:t>
      </w:r>
      <w:r w:rsidR="002D5CCE" w:rsidRPr="002957FB">
        <w:rPr>
          <w:rFonts w:ascii="Times New Roman" w:hAnsi="Times New Roman" w:cs="Times New Roman"/>
          <w:color w:val="auto"/>
        </w:rPr>
        <w:t xml:space="preserve"> </w:t>
      </w:r>
      <w:proofErr w:type="spellStart"/>
      <w:r w:rsidR="002D5CCE" w:rsidRPr="002957FB">
        <w:rPr>
          <w:rFonts w:ascii="Times New Roman" w:hAnsi="Times New Roman" w:cs="Times New Roman"/>
          <w:color w:val="auto"/>
        </w:rPr>
        <w:t>Ngrayun</w:t>
      </w:r>
      <w:proofErr w:type="spellEnd"/>
    </w:p>
    <w:p w14:paraId="00BD91E7" w14:textId="37562FF6" w:rsidR="00573339" w:rsidRPr="002957FB" w:rsidRDefault="000C1674" w:rsidP="00573339">
      <w:pPr>
        <w:pStyle w:val="Heading3"/>
        <w:spacing w:line="480" w:lineRule="auto"/>
        <w:ind w:left="993"/>
        <w:rPr>
          <w:rFonts w:ascii="Times New Roman" w:hAnsi="Times New Roman" w:cs="Times New Roman"/>
          <w:color w:val="auto"/>
        </w:rPr>
      </w:pPr>
      <w:r w:rsidRPr="002957FB">
        <w:rPr>
          <w:rFonts w:ascii="Times New Roman" w:hAnsi="Times New Roman" w:cs="Times New Roman"/>
          <w:color w:val="auto"/>
        </w:rPr>
        <w:t>Regency</w:t>
      </w:r>
      <w:r w:rsidR="002D5CCE" w:rsidRPr="002957FB">
        <w:rPr>
          <w:rFonts w:ascii="Times New Roman" w:hAnsi="Times New Roman" w:cs="Times New Roman"/>
          <w:color w:val="auto"/>
        </w:rPr>
        <w:tab/>
      </w:r>
      <w:r w:rsidR="00573339" w:rsidRPr="002957FB">
        <w:rPr>
          <w:rFonts w:ascii="Times New Roman" w:hAnsi="Times New Roman" w:cs="Times New Roman"/>
          <w:color w:val="auto"/>
        </w:rPr>
        <w:tab/>
      </w:r>
      <w:r w:rsidR="002D5CCE" w:rsidRPr="002957FB">
        <w:rPr>
          <w:rFonts w:ascii="Times New Roman" w:hAnsi="Times New Roman" w:cs="Times New Roman"/>
          <w:color w:val="auto"/>
        </w:rPr>
        <w:t xml:space="preserve">: </w:t>
      </w:r>
      <w:proofErr w:type="spellStart"/>
      <w:r w:rsidR="000C71BD" w:rsidRPr="002957FB">
        <w:rPr>
          <w:rFonts w:ascii="Times New Roman" w:hAnsi="Times New Roman" w:cs="Times New Roman"/>
          <w:color w:val="auto"/>
        </w:rPr>
        <w:t>P</w:t>
      </w:r>
      <w:r w:rsidR="002D5CCE" w:rsidRPr="002957FB">
        <w:rPr>
          <w:rFonts w:ascii="Times New Roman" w:hAnsi="Times New Roman" w:cs="Times New Roman"/>
          <w:color w:val="auto"/>
        </w:rPr>
        <w:t>onorogo</w:t>
      </w:r>
      <w:proofErr w:type="spellEnd"/>
    </w:p>
    <w:p w14:paraId="3ADE4D40" w14:textId="0392F1E2" w:rsidR="000C1674" w:rsidRPr="002957FB" w:rsidRDefault="000C1674" w:rsidP="00573339">
      <w:pPr>
        <w:pStyle w:val="Heading3"/>
        <w:spacing w:line="480" w:lineRule="auto"/>
        <w:ind w:left="993"/>
        <w:rPr>
          <w:rFonts w:ascii="Times New Roman" w:hAnsi="Times New Roman" w:cs="Times New Roman"/>
          <w:b/>
          <w:bCs/>
          <w:color w:val="auto"/>
        </w:rPr>
      </w:pPr>
      <w:r w:rsidRPr="002957FB">
        <w:rPr>
          <w:rFonts w:ascii="Times New Roman" w:hAnsi="Times New Roman" w:cs="Times New Roman"/>
          <w:color w:val="auto"/>
        </w:rPr>
        <w:t xml:space="preserve">Pos </w:t>
      </w:r>
      <w:proofErr w:type="spellStart"/>
      <w:r w:rsidRPr="002957FB">
        <w:rPr>
          <w:rFonts w:ascii="Times New Roman" w:hAnsi="Times New Roman" w:cs="Times New Roman"/>
          <w:color w:val="auto"/>
        </w:rPr>
        <w:t>kode</w:t>
      </w:r>
      <w:proofErr w:type="spellEnd"/>
      <w:r w:rsidR="002D5CCE" w:rsidRPr="002957FB">
        <w:rPr>
          <w:rFonts w:ascii="Times New Roman" w:hAnsi="Times New Roman" w:cs="Times New Roman"/>
          <w:color w:val="auto"/>
        </w:rPr>
        <w:tab/>
      </w:r>
      <w:r w:rsidR="00573339" w:rsidRPr="002957FB">
        <w:rPr>
          <w:rFonts w:ascii="Times New Roman" w:hAnsi="Times New Roman" w:cs="Times New Roman"/>
          <w:color w:val="auto"/>
        </w:rPr>
        <w:tab/>
      </w:r>
      <w:r w:rsidR="002D5CCE" w:rsidRPr="002957FB">
        <w:rPr>
          <w:rFonts w:ascii="Times New Roman" w:hAnsi="Times New Roman" w:cs="Times New Roman"/>
          <w:color w:val="auto"/>
        </w:rPr>
        <w:t>:</w:t>
      </w:r>
      <w:r w:rsidR="000C71BD" w:rsidRPr="002957FB">
        <w:rPr>
          <w:rFonts w:ascii="Times New Roman" w:hAnsi="Times New Roman" w:cs="Times New Roman"/>
          <w:color w:val="auto"/>
        </w:rPr>
        <w:t xml:space="preserve"> </w:t>
      </w:r>
      <w:r w:rsidR="0049581C" w:rsidRPr="002957FB">
        <w:rPr>
          <w:rFonts w:ascii="Times New Roman" w:hAnsi="Times New Roman" w:cs="Times New Roman"/>
          <w:color w:val="auto"/>
        </w:rPr>
        <w:t xml:space="preserve"> </w:t>
      </w:r>
      <w:r w:rsidR="002D5CCE" w:rsidRPr="002957FB">
        <w:rPr>
          <w:rFonts w:ascii="Times New Roman" w:hAnsi="Times New Roman" w:cs="Times New Roman"/>
          <w:color w:val="auto"/>
        </w:rPr>
        <w:t>63464</w:t>
      </w:r>
    </w:p>
    <w:p w14:paraId="61DF9753" w14:textId="0C6ADBA7" w:rsidR="000C1674" w:rsidRPr="005B3AD2" w:rsidRDefault="000C1674">
      <w:pPr>
        <w:pStyle w:val="Heading3"/>
        <w:numPr>
          <w:ilvl w:val="1"/>
          <w:numId w:val="19"/>
        </w:numPr>
        <w:spacing w:before="0" w:line="480" w:lineRule="auto"/>
        <w:ind w:left="993" w:hanging="426"/>
        <w:rPr>
          <w:rFonts w:ascii="Times New Roman" w:hAnsi="Times New Roman" w:cs="Times New Roman"/>
          <w:b/>
          <w:bCs/>
          <w:color w:val="auto"/>
        </w:rPr>
      </w:pPr>
      <w:bookmarkStart w:id="59" w:name="_Toc168927520"/>
      <w:r w:rsidRPr="005B3AD2">
        <w:rPr>
          <w:rFonts w:ascii="Times New Roman" w:hAnsi="Times New Roman" w:cs="Times New Roman"/>
          <w:b/>
          <w:bCs/>
          <w:color w:val="auto"/>
        </w:rPr>
        <w:t xml:space="preserve">The Organization Structure </w:t>
      </w:r>
      <w:proofErr w:type="gramStart"/>
      <w:r w:rsidR="0049581C" w:rsidRPr="005B3AD2">
        <w:rPr>
          <w:rFonts w:ascii="Times New Roman" w:hAnsi="Times New Roman" w:cs="Times New Roman"/>
          <w:b/>
          <w:bCs/>
          <w:color w:val="auto"/>
        </w:rPr>
        <w:t>o</w:t>
      </w:r>
      <w:r w:rsidRPr="005B3AD2">
        <w:rPr>
          <w:rFonts w:ascii="Times New Roman" w:hAnsi="Times New Roman" w:cs="Times New Roman"/>
          <w:b/>
          <w:bCs/>
          <w:color w:val="auto"/>
        </w:rPr>
        <w:t xml:space="preserve">f </w:t>
      </w:r>
      <w:r w:rsidR="00F0359E">
        <w:rPr>
          <w:rFonts w:ascii="Times New Roman" w:hAnsi="Times New Roman" w:cs="Times New Roman"/>
          <w:b/>
          <w:bCs/>
          <w:color w:val="auto"/>
        </w:rPr>
        <w:t xml:space="preserve"> SMPN</w:t>
      </w:r>
      <w:proofErr w:type="gramEnd"/>
      <w:r w:rsidR="00F0359E">
        <w:rPr>
          <w:rFonts w:ascii="Times New Roman" w:hAnsi="Times New Roman" w:cs="Times New Roman"/>
          <w:b/>
          <w:bCs/>
          <w:color w:val="auto"/>
        </w:rPr>
        <w:t xml:space="preserve"> </w:t>
      </w:r>
      <w:r w:rsidRPr="005B3AD2">
        <w:rPr>
          <w:rFonts w:ascii="Times New Roman" w:hAnsi="Times New Roman" w:cs="Times New Roman"/>
          <w:b/>
          <w:bCs/>
          <w:color w:val="auto"/>
        </w:rPr>
        <w:t xml:space="preserve">5 </w:t>
      </w:r>
      <w:proofErr w:type="spellStart"/>
      <w:r w:rsidRPr="005B3AD2">
        <w:rPr>
          <w:rFonts w:ascii="Times New Roman" w:hAnsi="Times New Roman" w:cs="Times New Roman"/>
          <w:b/>
          <w:bCs/>
          <w:color w:val="auto"/>
        </w:rPr>
        <w:t>N</w:t>
      </w:r>
      <w:r w:rsidR="00BB034F" w:rsidRPr="005B3AD2">
        <w:rPr>
          <w:rFonts w:ascii="Times New Roman" w:hAnsi="Times New Roman" w:cs="Times New Roman"/>
          <w:b/>
          <w:bCs/>
          <w:color w:val="auto"/>
        </w:rPr>
        <w:t>g</w:t>
      </w:r>
      <w:r w:rsidRPr="005B3AD2">
        <w:rPr>
          <w:rFonts w:ascii="Times New Roman" w:hAnsi="Times New Roman" w:cs="Times New Roman"/>
          <w:b/>
          <w:bCs/>
          <w:color w:val="auto"/>
        </w:rPr>
        <w:t>rayun</w:t>
      </w:r>
      <w:bookmarkEnd w:id="59"/>
      <w:proofErr w:type="spellEnd"/>
    </w:p>
    <w:p w14:paraId="31C89130" w14:textId="1D6A5771" w:rsidR="000C71BD" w:rsidRPr="00573339" w:rsidRDefault="00573339" w:rsidP="00573339">
      <w:pPr>
        <w:spacing w:after="0" w:line="480" w:lineRule="auto"/>
        <w:ind w:left="993"/>
        <w:jc w:val="center"/>
        <w:rPr>
          <w:rFonts w:ascii="Times New Roman" w:hAnsi="Times New Roman" w:cs="Times New Roman"/>
          <w:b/>
          <w:bCs/>
          <w:sz w:val="24"/>
          <w:szCs w:val="24"/>
        </w:rPr>
      </w:pPr>
      <w:r w:rsidRPr="00573339">
        <w:rPr>
          <w:rFonts w:ascii="Times New Roman" w:hAnsi="Times New Roman" w:cs="Times New Roman"/>
          <w:b/>
          <w:bCs/>
          <w:sz w:val="24"/>
          <w:szCs w:val="24"/>
        </w:rPr>
        <w:t xml:space="preserve">Table 4.1 Structure Organization of SMPN 5 </w:t>
      </w:r>
      <w:proofErr w:type="spellStart"/>
      <w:r w:rsidRPr="00573339">
        <w:rPr>
          <w:rFonts w:ascii="Times New Roman" w:hAnsi="Times New Roman" w:cs="Times New Roman"/>
          <w:b/>
          <w:bCs/>
          <w:sz w:val="24"/>
          <w:szCs w:val="24"/>
        </w:rPr>
        <w:t>Ngrayun</w:t>
      </w:r>
      <w:proofErr w:type="spellEnd"/>
    </w:p>
    <w:tbl>
      <w:tblPr>
        <w:tblStyle w:val="TableGrid"/>
        <w:tblpPr w:leftFromText="180" w:rightFromText="180" w:vertAnchor="text" w:horzAnchor="margin" w:tblpXSpec="right" w:tblpY="124"/>
        <w:tblW w:w="6881" w:type="dxa"/>
        <w:tblLook w:val="04A0" w:firstRow="1" w:lastRow="0" w:firstColumn="1" w:lastColumn="0" w:noHBand="0" w:noVBand="1"/>
      </w:tblPr>
      <w:tblGrid>
        <w:gridCol w:w="3256"/>
        <w:gridCol w:w="3625"/>
      </w:tblGrid>
      <w:tr w:rsidR="001957E4" w:rsidRPr="00F4234D" w14:paraId="1A81DF3C" w14:textId="77777777" w:rsidTr="00573339">
        <w:tc>
          <w:tcPr>
            <w:tcW w:w="3256" w:type="dxa"/>
          </w:tcPr>
          <w:p w14:paraId="3D4D523D" w14:textId="66A6B524" w:rsidR="001957E4" w:rsidRPr="00AE7FBC" w:rsidRDefault="00AE7FBC" w:rsidP="001957E4">
            <w:pPr>
              <w:spacing w:line="480" w:lineRule="auto"/>
              <w:jc w:val="both"/>
              <w:rPr>
                <w:rFonts w:ascii="Times New Roman" w:hAnsi="Times New Roman" w:cs="Times New Roman"/>
                <w:sz w:val="24"/>
                <w:szCs w:val="24"/>
              </w:rPr>
            </w:pPr>
            <w:proofErr w:type="spellStart"/>
            <w:r w:rsidRPr="00AE7FBC">
              <w:rPr>
                <w:rFonts w:ascii="Times New Roman" w:hAnsi="Times New Roman" w:cs="Times New Roman"/>
                <w:sz w:val="24"/>
                <w:szCs w:val="24"/>
              </w:rPr>
              <w:t>H</w:t>
            </w:r>
            <w:r w:rsidR="001957E4" w:rsidRPr="00AE7FBC">
              <w:rPr>
                <w:rFonts w:ascii="Times New Roman" w:hAnsi="Times New Roman" w:cs="Times New Roman"/>
                <w:sz w:val="24"/>
                <w:szCs w:val="24"/>
              </w:rPr>
              <w:t>eadmater</w:t>
            </w:r>
            <w:proofErr w:type="spellEnd"/>
          </w:p>
        </w:tc>
        <w:tc>
          <w:tcPr>
            <w:tcW w:w="3625" w:type="dxa"/>
          </w:tcPr>
          <w:p w14:paraId="5A58C4C7" w14:textId="77777777" w:rsidR="001957E4" w:rsidRPr="00AE7FBC" w:rsidRDefault="001957E4" w:rsidP="001957E4">
            <w:pPr>
              <w:spacing w:line="480" w:lineRule="auto"/>
              <w:jc w:val="both"/>
              <w:rPr>
                <w:rFonts w:ascii="Times New Roman" w:hAnsi="Times New Roman" w:cs="Times New Roman"/>
                <w:sz w:val="24"/>
                <w:szCs w:val="24"/>
              </w:rPr>
            </w:pPr>
            <w:proofErr w:type="gramStart"/>
            <w:r w:rsidRPr="00AE7FBC">
              <w:rPr>
                <w:rFonts w:ascii="Times New Roman" w:hAnsi="Times New Roman" w:cs="Times New Roman"/>
                <w:sz w:val="24"/>
                <w:szCs w:val="24"/>
              </w:rPr>
              <w:t>Su</w:t>
            </w:r>
            <w:proofErr w:type="spellStart"/>
            <w:r w:rsidRPr="00AE7FBC">
              <w:rPr>
                <w:rFonts w:ascii="Times New Roman" w:hAnsi="Times New Roman" w:cs="Times New Roman"/>
                <w:sz w:val="24"/>
                <w:szCs w:val="24"/>
                <w:lang w:val="id-ID"/>
              </w:rPr>
              <w:t>nyoto</w:t>
            </w:r>
            <w:proofErr w:type="spellEnd"/>
            <w:r w:rsidRPr="00AE7FBC">
              <w:rPr>
                <w:rFonts w:ascii="Times New Roman" w:hAnsi="Times New Roman" w:cs="Times New Roman"/>
                <w:sz w:val="24"/>
                <w:szCs w:val="24"/>
              </w:rPr>
              <w:t>,</w:t>
            </w:r>
            <w:r w:rsidRPr="00AE7FBC">
              <w:rPr>
                <w:rFonts w:ascii="Times New Roman" w:hAnsi="Times New Roman" w:cs="Times New Roman"/>
                <w:sz w:val="24"/>
                <w:szCs w:val="24"/>
                <w:lang w:val="id-ID"/>
              </w:rPr>
              <w:t>S</w:t>
            </w:r>
            <w:proofErr w:type="gramEnd"/>
            <w:r w:rsidRPr="00AE7FBC">
              <w:rPr>
                <w:rFonts w:ascii="Times New Roman" w:hAnsi="Times New Roman" w:cs="Times New Roman"/>
                <w:sz w:val="24"/>
                <w:szCs w:val="24"/>
                <w:lang w:val="id-ID"/>
              </w:rPr>
              <w:t>.Ag.,</w:t>
            </w:r>
            <w:r w:rsidRPr="00AE7FBC">
              <w:rPr>
                <w:rFonts w:ascii="Times New Roman" w:hAnsi="Times New Roman" w:cs="Times New Roman"/>
                <w:sz w:val="24"/>
                <w:szCs w:val="24"/>
              </w:rPr>
              <w:t xml:space="preserve"> </w:t>
            </w:r>
            <w:proofErr w:type="spellStart"/>
            <w:r w:rsidRPr="00AE7FBC">
              <w:rPr>
                <w:rFonts w:ascii="Times New Roman" w:hAnsi="Times New Roman" w:cs="Times New Roman"/>
                <w:sz w:val="24"/>
                <w:szCs w:val="24"/>
              </w:rPr>
              <w:t>S.Pd</w:t>
            </w:r>
            <w:proofErr w:type="spellEnd"/>
            <w:r w:rsidRPr="00AE7FBC">
              <w:rPr>
                <w:rFonts w:ascii="Times New Roman" w:hAnsi="Times New Roman" w:cs="Times New Roman"/>
                <w:sz w:val="24"/>
                <w:szCs w:val="24"/>
              </w:rPr>
              <w:t xml:space="preserve">., </w:t>
            </w:r>
            <w:proofErr w:type="spellStart"/>
            <w:r w:rsidRPr="00AE7FBC">
              <w:rPr>
                <w:rFonts w:ascii="Times New Roman" w:hAnsi="Times New Roman" w:cs="Times New Roman"/>
                <w:sz w:val="24"/>
                <w:szCs w:val="24"/>
              </w:rPr>
              <w:t>M.Pd</w:t>
            </w:r>
            <w:proofErr w:type="spellEnd"/>
            <w:r w:rsidRPr="00AE7FBC">
              <w:rPr>
                <w:rFonts w:ascii="Times New Roman" w:hAnsi="Times New Roman" w:cs="Times New Roman"/>
                <w:sz w:val="24"/>
                <w:szCs w:val="24"/>
              </w:rPr>
              <w:t>.</w:t>
            </w:r>
            <w:r w:rsidRPr="00AE7FBC">
              <w:rPr>
                <w:rFonts w:ascii="Times New Roman" w:hAnsi="Times New Roman" w:cs="Times New Roman"/>
                <w:sz w:val="24"/>
                <w:szCs w:val="24"/>
                <w:lang w:val="id-ID"/>
              </w:rPr>
              <w:t>I</w:t>
            </w:r>
          </w:p>
        </w:tc>
      </w:tr>
      <w:tr w:rsidR="001957E4" w:rsidRPr="00F4234D" w14:paraId="7E4369D4" w14:textId="77777777" w:rsidTr="00573339">
        <w:tc>
          <w:tcPr>
            <w:tcW w:w="3256" w:type="dxa"/>
          </w:tcPr>
          <w:p w14:paraId="035DCB94" w14:textId="77777777" w:rsidR="001957E4" w:rsidRPr="00AE7FBC" w:rsidRDefault="001957E4" w:rsidP="001957E4">
            <w:pPr>
              <w:spacing w:line="480" w:lineRule="auto"/>
              <w:jc w:val="both"/>
              <w:rPr>
                <w:rFonts w:ascii="Times New Roman" w:hAnsi="Times New Roman" w:cs="Times New Roman"/>
                <w:sz w:val="24"/>
                <w:szCs w:val="24"/>
              </w:rPr>
            </w:pPr>
            <w:r w:rsidRPr="00AE7FBC">
              <w:rPr>
                <w:rFonts w:ascii="Times New Roman" w:hAnsi="Times New Roman" w:cs="Times New Roman"/>
                <w:sz w:val="24"/>
                <w:szCs w:val="24"/>
              </w:rPr>
              <w:t>Curriculum waka</w:t>
            </w:r>
          </w:p>
        </w:tc>
        <w:tc>
          <w:tcPr>
            <w:tcW w:w="3625" w:type="dxa"/>
          </w:tcPr>
          <w:p w14:paraId="4057AAE2" w14:textId="77777777" w:rsidR="001957E4" w:rsidRPr="00AE7FBC" w:rsidRDefault="001957E4" w:rsidP="001957E4">
            <w:pPr>
              <w:spacing w:line="480" w:lineRule="auto"/>
              <w:jc w:val="both"/>
              <w:rPr>
                <w:rFonts w:ascii="Times New Roman" w:hAnsi="Times New Roman" w:cs="Times New Roman"/>
                <w:sz w:val="24"/>
                <w:szCs w:val="24"/>
              </w:rPr>
            </w:pPr>
            <w:r w:rsidRPr="00AE7FBC">
              <w:rPr>
                <w:rFonts w:ascii="Times New Roman" w:hAnsi="Times New Roman" w:cs="Times New Roman"/>
                <w:sz w:val="24"/>
                <w:szCs w:val="24"/>
                <w:lang w:val="id-ID"/>
              </w:rPr>
              <w:t>Nyono</w:t>
            </w:r>
            <w:r w:rsidRPr="00AE7FBC">
              <w:rPr>
                <w:rFonts w:ascii="Times New Roman" w:hAnsi="Times New Roman" w:cs="Times New Roman"/>
                <w:sz w:val="24"/>
                <w:szCs w:val="24"/>
              </w:rPr>
              <w:t xml:space="preserve">, </w:t>
            </w:r>
            <w:proofErr w:type="spellStart"/>
            <w:r w:rsidRPr="00AE7FBC">
              <w:rPr>
                <w:rFonts w:ascii="Times New Roman" w:hAnsi="Times New Roman" w:cs="Times New Roman"/>
                <w:sz w:val="24"/>
                <w:szCs w:val="24"/>
              </w:rPr>
              <w:t>S.Pd</w:t>
            </w:r>
            <w:proofErr w:type="spellEnd"/>
            <w:r w:rsidRPr="00AE7FBC">
              <w:rPr>
                <w:rFonts w:ascii="Times New Roman" w:hAnsi="Times New Roman" w:cs="Times New Roman"/>
                <w:sz w:val="24"/>
                <w:szCs w:val="24"/>
              </w:rPr>
              <w:t>.</w:t>
            </w:r>
          </w:p>
        </w:tc>
      </w:tr>
      <w:tr w:rsidR="001957E4" w:rsidRPr="00F4234D" w14:paraId="0D5169A9" w14:textId="77777777" w:rsidTr="00573339">
        <w:tc>
          <w:tcPr>
            <w:tcW w:w="3256" w:type="dxa"/>
          </w:tcPr>
          <w:p w14:paraId="7B3FE006" w14:textId="77777777" w:rsidR="001957E4" w:rsidRPr="00AE7FBC" w:rsidRDefault="001957E4" w:rsidP="001957E4">
            <w:pPr>
              <w:spacing w:line="480" w:lineRule="auto"/>
              <w:jc w:val="both"/>
              <w:rPr>
                <w:rFonts w:ascii="Times New Roman" w:hAnsi="Times New Roman" w:cs="Times New Roman"/>
                <w:sz w:val="24"/>
                <w:szCs w:val="24"/>
              </w:rPr>
            </w:pPr>
            <w:r w:rsidRPr="00AE7FBC">
              <w:rPr>
                <w:rFonts w:ascii="Times New Roman" w:hAnsi="Times New Roman" w:cs="Times New Roman"/>
                <w:sz w:val="24"/>
                <w:szCs w:val="24"/>
              </w:rPr>
              <w:t xml:space="preserve">Head of student </w:t>
            </w:r>
            <w:proofErr w:type="spellStart"/>
            <w:r w:rsidRPr="00AE7FBC">
              <w:rPr>
                <w:rFonts w:ascii="Times New Roman" w:hAnsi="Times New Roman" w:cs="Times New Roman"/>
                <w:sz w:val="24"/>
                <w:szCs w:val="24"/>
              </w:rPr>
              <w:t>affaris</w:t>
            </w:r>
            <w:proofErr w:type="spellEnd"/>
          </w:p>
        </w:tc>
        <w:tc>
          <w:tcPr>
            <w:tcW w:w="3625" w:type="dxa"/>
          </w:tcPr>
          <w:p w14:paraId="5C8249AD" w14:textId="77777777" w:rsidR="001957E4" w:rsidRPr="00AE7FBC" w:rsidRDefault="001957E4" w:rsidP="001957E4">
            <w:pPr>
              <w:spacing w:line="480" w:lineRule="auto"/>
              <w:jc w:val="both"/>
              <w:rPr>
                <w:rFonts w:ascii="Times New Roman" w:hAnsi="Times New Roman" w:cs="Times New Roman"/>
                <w:sz w:val="24"/>
                <w:szCs w:val="24"/>
              </w:rPr>
            </w:pPr>
            <w:r w:rsidRPr="00AE7FBC">
              <w:rPr>
                <w:rFonts w:ascii="Times New Roman" w:hAnsi="Times New Roman" w:cs="Times New Roman"/>
                <w:sz w:val="24"/>
                <w:szCs w:val="24"/>
              </w:rPr>
              <w:t>S</w:t>
            </w:r>
            <w:proofErr w:type="spellStart"/>
            <w:r w:rsidRPr="00AE7FBC">
              <w:rPr>
                <w:rFonts w:ascii="Times New Roman" w:hAnsi="Times New Roman" w:cs="Times New Roman"/>
                <w:sz w:val="24"/>
                <w:szCs w:val="24"/>
                <w:lang w:val="id-ID"/>
              </w:rPr>
              <w:t>artono</w:t>
            </w:r>
            <w:proofErr w:type="spellEnd"/>
            <w:r w:rsidRPr="00AE7FBC">
              <w:rPr>
                <w:rFonts w:ascii="Times New Roman" w:hAnsi="Times New Roman" w:cs="Times New Roman"/>
                <w:sz w:val="24"/>
                <w:szCs w:val="24"/>
              </w:rPr>
              <w:t xml:space="preserve">, </w:t>
            </w:r>
            <w:proofErr w:type="spellStart"/>
            <w:r w:rsidRPr="00AE7FBC">
              <w:rPr>
                <w:rFonts w:ascii="Times New Roman" w:hAnsi="Times New Roman" w:cs="Times New Roman"/>
                <w:sz w:val="24"/>
                <w:szCs w:val="24"/>
              </w:rPr>
              <w:t>S.Pd</w:t>
            </w:r>
            <w:proofErr w:type="spellEnd"/>
            <w:r w:rsidRPr="00AE7FBC">
              <w:rPr>
                <w:rFonts w:ascii="Times New Roman" w:hAnsi="Times New Roman" w:cs="Times New Roman"/>
                <w:sz w:val="24"/>
                <w:szCs w:val="24"/>
              </w:rPr>
              <w:t>.</w:t>
            </w:r>
          </w:p>
        </w:tc>
      </w:tr>
      <w:tr w:rsidR="001957E4" w:rsidRPr="00F4234D" w14:paraId="65328724" w14:textId="77777777" w:rsidTr="00573339">
        <w:tc>
          <w:tcPr>
            <w:tcW w:w="3256" w:type="dxa"/>
          </w:tcPr>
          <w:p w14:paraId="074F3CE2" w14:textId="77777777" w:rsidR="001957E4" w:rsidRPr="00AE7FBC" w:rsidRDefault="001957E4" w:rsidP="001957E4">
            <w:pPr>
              <w:spacing w:line="480" w:lineRule="auto"/>
              <w:jc w:val="both"/>
              <w:rPr>
                <w:rFonts w:ascii="Times New Roman" w:hAnsi="Times New Roman" w:cs="Times New Roman"/>
                <w:sz w:val="24"/>
                <w:szCs w:val="24"/>
              </w:rPr>
            </w:pPr>
            <w:r w:rsidRPr="00AE7FBC">
              <w:rPr>
                <w:rFonts w:ascii="Times New Roman" w:hAnsi="Times New Roman" w:cs="Times New Roman"/>
                <w:sz w:val="24"/>
                <w:szCs w:val="24"/>
              </w:rPr>
              <w:t xml:space="preserve">Waka </w:t>
            </w:r>
            <w:proofErr w:type="spellStart"/>
            <w:r w:rsidRPr="00AE7FBC">
              <w:rPr>
                <w:rFonts w:ascii="Times New Roman" w:hAnsi="Times New Roman" w:cs="Times New Roman"/>
                <w:sz w:val="24"/>
                <w:szCs w:val="24"/>
              </w:rPr>
              <w:t>satpras</w:t>
            </w:r>
            <w:proofErr w:type="spellEnd"/>
          </w:p>
        </w:tc>
        <w:tc>
          <w:tcPr>
            <w:tcW w:w="3625" w:type="dxa"/>
          </w:tcPr>
          <w:p w14:paraId="05DF5E55" w14:textId="77777777" w:rsidR="001957E4" w:rsidRPr="00AE7FBC" w:rsidRDefault="001957E4" w:rsidP="001957E4">
            <w:pPr>
              <w:spacing w:line="480" w:lineRule="auto"/>
              <w:jc w:val="both"/>
              <w:rPr>
                <w:rFonts w:ascii="Times New Roman" w:hAnsi="Times New Roman" w:cs="Times New Roman"/>
                <w:sz w:val="24"/>
                <w:szCs w:val="24"/>
              </w:rPr>
            </w:pPr>
            <w:proofErr w:type="spellStart"/>
            <w:r w:rsidRPr="00AE7FBC">
              <w:rPr>
                <w:rFonts w:ascii="Times New Roman" w:hAnsi="Times New Roman" w:cs="Times New Roman"/>
                <w:sz w:val="24"/>
                <w:szCs w:val="24"/>
                <w:lang w:val="id-ID"/>
              </w:rPr>
              <w:t>Tuwaji,S.Pd</w:t>
            </w:r>
            <w:proofErr w:type="spellEnd"/>
          </w:p>
        </w:tc>
      </w:tr>
      <w:tr w:rsidR="001957E4" w:rsidRPr="00F4234D" w14:paraId="691EAA37" w14:textId="77777777" w:rsidTr="00573339">
        <w:tc>
          <w:tcPr>
            <w:tcW w:w="3256" w:type="dxa"/>
          </w:tcPr>
          <w:p w14:paraId="5E776CFB" w14:textId="77777777" w:rsidR="001957E4" w:rsidRPr="00AE7FBC" w:rsidRDefault="001957E4" w:rsidP="001957E4">
            <w:pPr>
              <w:spacing w:line="480" w:lineRule="auto"/>
              <w:jc w:val="both"/>
              <w:rPr>
                <w:rFonts w:ascii="Times New Roman" w:hAnsi="Times New Roman" w:cs="Times New Roman"/>
                <w:sz w:val="24"/>
                <w:szCs w:val="24"/>
              </w:rPr>
            </w:pPr>
            <w:r w:rsidRPr="00AE7FBC">
              <w:rPr>
                <w:rFonts w:ascii="Times New Roman" w:hAnsi="Times New Roman" w:cs="Times New Roman"/>
                <w:sz w:val="24"/>
                <w:szCs w:val="24"/>
              </w:rPr>
              <w:t xml:space="preserve">TU </w:t>
            </w:r>
            <w:proofErr w:type="spellStart"/>
            <w:r w:rsidRPr="00AE7FBC">
              <w:rPr>
                <w:rFonts w:ascii="Times New Roman" w:hAnsi="Times New Roman" w:cs="Times New Roman"/>
                <w:sz w:val="24"/>
                <w:szCs w:val="24"/>
              </w:rPr>
              <w:t>cordinstor</w:t>
            </w:r>
            <w:proofErr w:type="spellEnd"/>
          </w:p>
        </w:tc>
        <w:tc>
          <w:tcPr>
            <w:tcW w:w="3625" w:type="dxa"/>
          </w:tcPr>
          <w:p w14:paraId="269CD185" w14:textId="77777777" w:rsidR="001957E4" w:rsidRPr="00AE7FBC" w:rsidRDefault="001957E4" w:rsidP="001957E4">
            <w:pPr>
              <w:spacing w:line="480" w:lineRule="auto"/>
              <w:jc w:val="both"/>
              <w:rPr>
                <w:rFonts w:ascii="Times New Roman" w:hAnsi="Times New Roman" w:cs="Times New Roman"/>
                <w:sz w:val="24"/>
                <w:szCs w:val="24"/>
              </w:rPr>
            </w:pPr>
            <w:proofErr w:type="spellStart"/>
            <w:r w:rsidRPr="00AE7FBC">
              <w:rPr>
                <w:rFonts w:ascii="Times New Roman" w:hAnsi="Times New Roman" w:cs="Times New Roman"/>
                <w:sz w:val="24"/>
                <w:szCs w:val="24"/>
                <w:lang w:val="id-ID"/>
              </w:rPr>
              <w:t>Miswanto</w:t>
            </w:r>
            <w:proofErr w:type="spellEnd"/>
            <w:r w:rsidRPr="00AE7FBC">
              <w:rPr>
                <w:rFonts w:ascii="Times New Roman" w:hAnsi="Times New Roman" w:cs="Times New Roman"/>
                <w:sz w:val="24"/>
                <w:szCs w:val="24"/>
              </w:rPr>
              <w:t>, S</w:t>
            </w:r>
            <w:r w:rsidRPr="00AE7FBC">
              <w:rPr>
                <w:rFonts w:ascii="Times New Roman" w:hAnsi="Times New Roman" w:cs="Times New Roman"/>
                <w:sz w:val="24"/>
                <w:szCs w:val="24"/>
                <w:lang w:val="id-ID"/>
              </w:rPr>
              <w:t>H</w:t>
            </w:r>
          </w:p>
        </w:tc>
      </w:tr>
      <w:tr w:rsidR="001957E4" w:rsidRPr="00F4234D" w14:paraId="2FC047C7" w14:textId="77777777" w:rsidTr="00573339">
        <w:tc>
          <w:tcPr>
            <w:tcW w:w="3256" w:type="dxa"/>
          </w:tcPr>
          <w:p w14:paraId="5874E415" w14:textId="77777777" w:rsidR="001957E4" w:rsidRPr="00AE7FBC" w:rsidRDefault="001957E4" w:rsidP="001957E4">
            <w:pPr>
              <w:spacing w:line="480" w:lineRule="auto"/>
              <w:jc w:val="both"/>
              <w:rPr>
                <w:rFonts w:ascii="Times New Roman" w:hAnsi="Times New Roman" w:cs="Times New Roman"/>
                <w:sz w:val="24"/>
                <w:szCs w:val="24"/>
              </w:rPr>
            </w:pPr>
            <w:r w:rsidRPr="00AE7FBC">
              <w:rPr>
                <w:rFonts w:ascii="Times New Roman" w:hAnsi="Times New Roman" w:cs="Times New Roman"/>
                <w:sz w:val="24"/>
                <w:szCs w:val="24"/>
              </w:rPr>
              <w:t>School operator</w:t>
            </w:r>
          </w:p>
        </w:tc>
        <w:tc>
          <w:tcPr>
            <w:tcW w:w="3625" w:type="dxa"/>
          </w:tcPr>
          <w:p w14:paraId="175EED3F" w14:textId="77777777" w:rsidR="001957E4" w:rsidRPr="00AE7FBC" w:rsidRDefault="001957E4" w:rsidP="001957E4">
            <w:pPr>
              <w:spacing w:line="480" w:lineRule="auto"/>
              <w:jc w:val="both"/>
              <w:rPr>
                <w:rFonts w:ascii="Times New Roman" w:hAnsi="Times New Roman" w:cs="Times New Roman"/>
                <w:sz w:val="24"/>
                <w:szCs w:val="24"/>
              </w:rPr>
            </w:pPr>
            <w:proofErr w:type="spellStart"/>
            <w:r w:rsidRPr="00AE7FBC">
              <w:rPr>
                <w:rFonts w:ascii="Times New Roman" w:hAnsi="Times New Roman" w:cs="Times New Roman"/>
                <w:sz w:val="24"/>
                <w:szCs w:val="24"/>
                <w:lang w:val="id-ID"/>
              </w:rPr>
              <w:t>Nurhadi,S.Ag</w:t>
            </w:r>
            <w:proofErr w:type="spellEnd"/>
          </w:p>
        </w:tc>
      </w:tr>
    </w:tbl>
    <w:p w14:paraId="24E3DDEF" w14:textId="77777777" w:rsidR="00BB034F" w:rsidRPr="003C2547" w:rsidRDefault="00BB034F" w:rsidP="003C2547">
      <w:pPr>
        <w:spacing w:line="480" w:lineRule="auto"/>
        <w:rPr>
          <w:rFonts w:ascii="Times New Roman" w:hAnsi="Times New Roman" w:cs="Times New Roman"/>
          <w:sz w:val="24"/>
          <w:szCs w:val="24"/>
        </w:rPr>
      </w:pPr>
      <w:bookmarkStart w:id="60" w:name="_Hlk162939930"/>
    </w:p>
    <w:p w14:paraId="7A24BD2A" w14:textId="77777777" w:rsidR="00573339" w:rsidRDefault="00573339" w:rsidP="00573339">
      <w:pPr>
        <w:pStyle w:val="ListParagraph"/>
        <w:spacing w:after="0" w:line="480" w:lineRule="auto"/>
        <w:ind w:left="993"/>
        <w:rPr>
          <w:rFonts w:ascii="Times New Roman" w:hAnsi="Times New Roman" w:cs="Times New Roman"/>
          <w:b/>
          <w:bCs/>
          <w:sz w:val="24"/>
          <w:szCs w:val="24"/>
        </w:rPr>
      </w:pPr>
    </w:p>
    <w:p w14:paraId="24C81EF3" w14:textId="6E5EDBC2" w:rsidR="00BF0684" w:rsidRPr="005B3AD2" w:rsidRDefault="00161749">
      <w:pPr>
        <w:pStyle w:val="Heading3"/>
        <w:numPr>
          <w:ilvl w:val="1"/>
          <w:numId w:val="19"/>
        </w:numPr>
        <w:spacing w:line="480" w:lineRule="auto"/>
        <w:ind w:left="993" w:hanging="426"/>
        <w:rPr>
          <w:rFonts w:ascii="Times New Roman" w:hAnsi="Times New Roman" w:cs="Times New Roman"/>
          <w:b/>
          <w:bCs/>
          <w:color w:val="auto"/>
        </w:rPr>
      </w:pPr>
      <w:bookmarkStart w:id="61" w:name="_Toc168927521"/>
      <w:bookmarkEnd w:id="60"/>
      <w:r w:rsidRPr="005B3AD2">
        <w:rPr>
          <w:rFonts w:ascii="Times New Roman" w:hAnsi="Times New Roman" w:cs="Times New Roman"/>
          <w:b/>
          <w:bCs/>
          <w:color w:val="auto"/>
        </w:rPr>
        <w:t xml:space="preserve">Teacher and </w:t>
      </w:r>
      <w:r w:rsidR="0049581C" w:rsidRPr="005B3AD2">
        <w:rPr>
          <w:rFonts w:ascii="Times New Roman" w:hAnsi="Times New Roman" w:cs="Times New Roman"/>
          <w:b/>
          <w:bCs/>
          <w:color w:val="auto"/>
        </w:rPr>
        <w:t>S</w:t>
      </w:r>
      <w:r w:rsidRPr="005B3AD2">
        <w:rPr>
          <w:rFonts w:ascii="Times New Roman" w:hAnsi="Times New Roman" w:cs="Times New Roman"/>
          <w:b/>
          <w:bCs/>
          <w:color w:val="auto"/>
        </w:rPr>
        <w:t xml:space="preserve">taff of </w:t>
      </w:r>
      <w:r w:rsidR="00F0359E">
        <w:rPr>
          <w:rFonts w:ascii="Times New Roman" w:hAnsi="Times New Roman" w:cs="Times New Roman"/>
          <w:b/>
          <w:bCs/>
          <w:color w:val="auto"/>
        </w:rPr>
        <w:t xml:space="preserve">SMPN </w:t>
      </w:r>
      <w:r w:rsidRPr="005B3AD2">
        <w:rPr>
          <w:rFonts w:ascii="Times New Roman" w:hAnsi="Times New Roman" w:cs="Times New Roman"/>
          <w:b/>
          <w:bCs/>
          <w:color w:val="auto"/>
        </w:rPr>
        <w:t xml:space="preserve">5 </w:t>
      </w:r>
      <w:proofErr w:type="spellStart"/>
      <w:r w:rsidRPr="005B3AD2">
        <w:rPr>
          <w:rFonts w:ascii="Times New Roman" w:hAnsi="Times New Roman" w:cs="Times New Roman"/>
          <w:b/>
          <w:bCs/>
          <w:color w:val="auto"/>
        </w:rPr>
        <w:t>Ngrayun</w:t>
      </w:r>
      <w:bookmarkEnd w:id="61"/>
      <w:proofErr w:type="spellEnd"/>
    </w:p>
    <w:p w14:paraId="70364C23" w14:textId="11414949" w:rsidR="00573339" w:rsidRPr="00573339" w:rsidRDefault="003F319F" w:rsidP="00497749">
      <w:pPr>
        <w:spacing w:after="0" w:line="480" w:lineRule="auto"/>
        <w:ind w:left="993" w:firstLine="567"/>
        <w:jc w:val="both"/>
        <w:rPr>
          <w:rFonts w:ascii="Times New Roman" w:hAnsi="Times New Roman" w:cs="Times New Roman"/>
          <w:sz w:val="24"/>
          <w:szCs w:val="24"/>
        </w:rPr>
      </w:pPr>
      <w:r w:rsidRPr="00573339">
        <w:rPr>
          <w:rFonts w:ascii="Times New Roman" w:hAnsi="Times New Roman" w:cs="Times New Roman"/>
          <w:sz w:val="24"/>
          <w:szCs w:val="24"/>
        </w:rPr>
        <w:t xml:space="preserve">The presence of teachers in the educational environment is very important. They are components of activities in learning. Teaching students at school is the main task of a teacher. Teachers also act as </w:t>
      </w:r>
      <w:r w:rsidRPr="00573339">
        <w:rPr>
          <w:rFonts w:ascii="Times New Roman" w:hAnsi="Times New Roman" w:cs="Times New Roman"/>
          <w:sz w:val="24"/>
          <w:szCs w:val="24"/>
        </w:rPr>
        <w:lastRenderedPageBreak/>
        <w:t>facilitators, motivators</w:t>
      </w:r>
      <w:r w:rsidR="00AA001D" w:rsidRPr="00573339">
        <w:rPr>
          <w:rFonts w:ascii="Times New Roman" w:hAnsi="Times New Roman" w:cs="Times New Roman"/>
          <w:sz w:val="24"/>
          <w:szCs w:val="24"/>
        </w:rPr>
        <w:t>,</w:t>
      </w:r>
      <w:r w:rsidRPr="00573339">
        <w:rPr>
          <w:rFonts w:ascii="Times New Roman" w:hAnsi="Times New Roman" w:cs="Times New Roman"/>
          <w:sz w:val="24"/>
          <w:szCs w:val="24"/>
        </w:rPr>
        <w:t xml:space="preserve"> and mentors for students in class. At </w:t>
      </w:r>
      <w:r w:rsidR="00AA001D" w:rsidRPr="00573339">
        <w:rPr>
          <w:rFonts w:ascii="Times New Roman" w:hAnsi="Times New Roman" w:cs="Times New Roman"/>
          <w:sz w:val="24"/>
          <w:szCs w:val="24"/>
        </w:rPr>
        <w:t xml:space="preserve">SMPN </w:t>
      </w:r>
      <w:r w:rsidRPr="00573339">
        <w:rPr>
          <w:rFonts w:ascii="Times New Roman" w:hAnsi="Times New Roman" w:cs="Times New Roman"/>
          <w:sz w:val="24"/>
          <w:szCs w:val="24"/>
        </w:rPr>
        <w:t xml:space="preserve">5 </w:t>
      </w:r>
      <w:proofErr w:type="spellStart"/>
      <w:r w:rsidRPr="00573339">
        <w:rPr>
          <w:rFonts w:ascii="Times New Roman" w:hAnsi="Times New Roman" w:cs="Times New Roman"/>
          <w:sz w:val="24"/>
          <w:szCs w:val="24"/>
        </w:rPr>
        <w:t>Ngrayun</w:t>
      </w:r>
      <w:proofErr w:type="spellEnd"/>
      <w:r w:rsidRPr="00573339">
        <w:rPr>
          <w:rFonts w:ascii="Times New Roman" w:hAnsi="Times New Roman" w:cs="Times New Roman"/>
          <w:sz w:val="24"/>
          <w:szCs w:val="24"/>
        </w:rPr>
        <w:t xml:space="preserve"> there are 14 teachers.</w:t>
      </w:r>
    </w:p>
    <w:p w14:paraId="0552D042" w14:textId="0C8865A0" w:rsidR="004F79E3" w:rsidRPr="005B3AD2" w:rsidRDefault="005B3AD2" w:rsidP="00497749">
      <w:pPr>
        <w:pStyle w:val="Heading3"/>
        <w:spacing w:line="480" w:lineRule="auto"/>
        <w:ind w:left="142" w:firstLine="426"/>
        <w:rPr>
          <w:rFonts w:ascii="Times New Roman" w:hAnsi="Times New Roman" w:cs="Times New Roman"/>
          <w:b/>
          <w:bCs/>
          <w:color w:val="auto"/>
        </w:rPr>
      </w:pPr>
      <w:bookmarkStart w:id="62" w:name="_Toc168927522"/>
      <w:r w:rsidRPr="005B3AD2">
        <w:rPr>
          <w:rFonts w:ascii="Times New Roman" w:hAnsi="Times New Roman" w:cs="Times New Roman"/>
          <w:b/>
          <w:bCs/>
          <w:color w:val="auto"/>
        </w:rPr>
        <w:t>6.</w:t>
      </w:r>
      <w:r>
        <w:rPr>
          <w:rFonts w:ascii="Times New Roman" w:hAnsi="Times New Roman" w:cs="Times New Roman"/>
          <w:b/>
          <w:bCs/>
          <w:color w:val="auto"/>
        </w:rPr>
        <w:t xml:space="preserve">    </w:t>
      </w:r>
      <w:r w:rsidR="00E33FF3" w:rsidRPr="005B3AD2">
        <w:rPr>
          <w:rFonts w:ascii="Times New Roman" w:hAnsi="Times New Roman" w:cs="Times New Roman"/>
          <w:b/>
          <w:bCs/>
          <w:color w:val="auto"/>
        </w:rPr>
        <w:t xml:space="preserve">Student </w:t>
      </w:r>
      <w:proofErr w:type="gramStart"/>
      <w:r w:rsidR="0049581C" w:rsidRPr="005B3AD2">
        <w:rPr>
          <w:rFonts w:ascii="Times New Roman" w:hAnsi="Times New Roman" w:cs="Times New Roman"/>
          <w:b/>
          <w:bCs/>
          <w:color w:val="auto"/>
        </w:rPr>
        <w:t>o</w:t>
      </w:r>
      <w:r w:rsidR="00EE14E4" w:rsidRPr="005B3AD2">
        <w:rPr>
          <w:rFonts w:ascii="Times New Roman" w:hAnsi="Times New Roman" w:cs="Times New Roman"/>
          <w:b/>
          <w:bCs/>
          <w:color w:val="auto"/>
        </w:rPr>
        <w:t>f</w:t>
      </w:r>
      <w:r w:rsidR="00E33FF3" w:rsidRPr="005B3AD2">
        <w:rPr>
          <w:rFonts w:ascii="Times New Roman" w:hAnsi="Times New Roman" w:cs="Times New Roman"/>
          <w:b/>
          <w:bCs/>
          <w:color w:val="auto"/>
        </w:rPr>
        <w:t xml:space="preserve"> </w:t>
      </w:r>
      <w:r w:rsidR="00F0359E">
        <w:rPr>
          <w:rFonts w:ascii="Times New Roman" w:hAnsi="Times New Roman" w:cs="Times New Roman"/>
          <w:b/>
          <w:bCs/>
          <w:color w:val="auto"/>
        </w:rPr>
        <w:t xml:space="preserve"> SMPN</w:t>
      </w:r>
      <w:proofErr w:type="gramEnd"/>
      <w:r w:rsidR="00F0359E">
        <w:rPr>
          <w:rFonts w:ascii="Times New Roman" w:hAnsi="Times New Roman" w:cs="Times New Roman"/>
          <w:b/>
          <w:bCs/>
          <w:color w:val="auto"/>
        </w:rPr>
        <w:t xml:space="preserve"> </w:t>
      </w:r>
      <w:r w:rsidR="00E33FF3" w:rsidRPr="005B3AD2">
        <w:rPr>
          <w:rFonts w:ascii="Times New Roman" w:hAnsi="Times New Roman" w:cs="Times New Roman"/>
          <w:b/>
          <w:bCs/>
          <w:color w:val="auto"/>
        </w:rPr>
        <w:t xml:space="preserve">5 </w:t>
      </w:r>
      <w:proofErr w:type="spellStart"/>
      <w:r w:rsidR="00E33FF3" w:rsidRPr="005B3AD2">
        <w:rPr>
          <w:rFonts w:ascii="Times New Roman" w:hAnsi="Times New Roman" w:cs="Times New Roman"/>
          <w:b/>
          <w:bCs/>
          <w:color w:val="auto"/>
        </w:rPr>
        <w:t>Ngrayun</w:t>
      </w:r>
      <w:bookmarkEnd w:id="62"/>
      <w:proofErr w:type="spellEnd"/>
    </w:p>
    <w:p w14:paraId="0FE5DD11" w14:textId="0427326F" w:rsidR="000C71BD" w:rsidRDefault="00A451AD" w:rsidP="00497749">
      <w:pPr>
        <w:pStyle w:val="Bibliography"/>
        <w:spacing w:line="480" w:lineRule="auto"/>
        <w:ind w:left="993" w:firstLine="567"/>
        <w:jc w:val="both"/>
        <w:rPr>
          <w:rFonts w:ascii="Times New Roman" w:hAnsi="Times New Roman" w:cs="Times New Roman"/>
          <w:sz w:val="24"/>
          <w:szCs w:val="24"/>
        </w:rPr>
      </w:pPr>
      <w:r w:rsidRPr="000C71BD">
        <w:rPr>
          <w:rFonts w:ascii="Times New Roman" w:hAnsi="Times New Roman" w:cs="Times New Roman"/>
          <w:sz w:val="24"/>
          <w:szCs w:val="24"/>
        </w:rPr>
        <w:t xml:space="preserve">The number of </w:t>
      </w:r>
      <w:proofErr w:type="spellStart"/>
      <w:r w:rsidRPr="000C71BD">
        <w:rPr>
          <w:rFonts w:ascii="Times New Roman" w:hAnsi="Times New Roman" w:cs="Times New Roman"/>
          <w:sz w:val="24"/>
          <w:szCs w:val="24"/>
        </w:rPr>
        <w:t>Ngrayun</w:t>
      </w:r>
      <w:proofErr w:type="spellEnd"/>
      <w:r w:rsidRPr="000C71BD">
        <w:rPr>
          <w:rFonts w:ascii="Times New Roman" w:hAnsi="Times New Roman" w:cs="Times New Roman"/>
          <w:sz w:val="24"/>
          <w:szCs w:val="24"/>
        </w:rPr>
        <w:t xml:space="preserve"> Middle School students academically is 5 people in 2023/2024 there will be 132</w:t>
      </w:r>
      <w:r w:rsidR="00BF38EA">
        <w:rPr>
          <w:rFonts w:ascii="Times New Roman" w:hAnsi="Times New Roman" w:cs="Times New Roman"/>
          <w:sz w:val="24"/>
          <w:szCs w:val="24"/>
        </w:rPr>
        <w:t xml:space="preserve"> </w:t>
      </w:r>
      <w:r w:rsidRPr="000C71BD">
        <w:rPr>
          <w:rFonts w:ascii="Times New Roman" w:hAnsi="Times New Roman" w:cs="Times New Roman"/>
          <w:sz w:val="24"/>
          <w:szCs w:val="24"/>
        </w:rPr>
        <w:t xml:space="preserve">people, both men and women. </w:t>
      </w:r>
      <w:r w:rsidR="00AA001D">
        <w:rPr>
          <w:rFonts w:ascii="Times New Roman" w:hAnsi="Times New Roman" w:cs="Times New Roman"/>
          <w:sz w:val="24"/>
          <w:szCs w:val="24"/>
        </w:rPr>
        <w:t>consisting</w:t>
      </w:r>
      <w:r w:rsidRPr="000C71BD">
        <w:rPr>
          <w:rFonts w:ascii="Times New Roman" w:hAnsi="Times New Roman" w:cs="Times New Roman"/>
          <w:sz w:val="24"/>
          <w:szCs w:val="24"/>
        </w:rPr>
        <w:t xml:space="preserve"> of 50 seventh grade students, 37 </w:t>
      </w:r>
      <w:r w:rsidR="00AA001D">
        <w:rPr>
          <w:rFonts w:ascii="Times New Roman" w:hAnsi="Times New Roman" w:cs="Times New Roman"/>
          <w:sz w:val="24"/>
          <w:szCs w:val="24"/>
        </w:rPr>
        <w:t>eighth-grade</w:t>
      </w:r>
      <w:r w:rsidRPr="000C71BD">
        <w:rPr>
          <w:rFonts w:ascii="Times New Roman" w:hAnsi="Times New Roman" w:cs="Times New Roman"/>
          <w:sz w:val="24"/>
          <w:szCs w:val="24"/>
        </w:rPr>
        <w:t xml:space="preserve"> students, and 45 </w:t>
      </w:r>
      <w:r w:rsidR="00AA001D">
        <w:rPr>
          <w:rFonts w:ascii="Times New Roman" w:hAnsi="Times New Roman" w:cs="Times New Roman"/>
          <w:sz w:val="24"/>
          <w:szCs w:val="24"/>
        </w:rPr>
        <w:t>ninth-grade</w:t>
      </w:r>
      <w:r w:rsidRPr="000C71BD">
        <w:rPr>
          <w:rFonts w:ascii="Times New Roman" w:hAnsi="Times New Roman" w:cs="Times New Roman"/>
          <w:sz w:val="24"/>
          <w:szCs w:val="24"/>
        </w:rPr>
        <w:t xml:space="preserve"> students. Student</w:t>
      </w:r>
      <w:r w:rsidR="00AA001D">
        <w:rPr>
          <w:rFonts w:ascii="Times New Roman" w:hAnsi="Times New Roman" w:cs="Times New Roman"/>
          <w:sz w:val="24"/>
          <w:szCs w:val="24"/>
        </w:rPr>
        <w:t xml:space="preserve"> </w:t>
      </w:r>
      <w:r w:rsidR="000C71BD" w:rsidRPr="00F4234D">
        <w:rPr>
          <w:rFonts w:ascii="Times New Roman" w:hAnsi="Times New Roman" w:cs="Times New Roman"/>
          <w:sz w:val="24"/>
          <w:szCs w:val="24"/>
        </w:rPr>
        <w:t>details can be seen in the attachment.</w:t>
      </w:r>
    </w:p>
    <w:tbl>
      <w:tblPr>
        <w:tblStyle w:val="TableGrid"/>
        <w:tblpPr w:leftFromText="180" w:rightFromText="180" w:vertAnchor="text" w:horzAnchor="page" w:tblpX="2956" w:tblpY="7"/>
        <w:tblW w:w="7797" w:type="dxa"/>
        <w:tblLayout w:type="fixed"/>
        <w:tblLook w:val="04A0" w:firstRow="1" w:lastRow="0" w:firstColumn="1" w:lastColumn="0" w:noHBand="0" w:noVBand="1"/>
      </w:tblPr>
      <w:tblGrid>
        <w:gridCol w:w="993"/>
        <w:gridCol w:w="1129"/>
        <w:gridCol w:w="714"/>
        <w:gridCol w:w="708"/>
        <w:gridCol w:w="709"/>
        <w:gridCol w:w="709"/>
        <w:gridCol w:w="709"/>
        <w:gridCol w:w="708"/>
        <w:gridCol w:w="709"/>
        <w:gridCol w:w="709"/>
      </w:tblGrid>
      <w:tr w:rsidR="005840F6" w:rsidRPr="00497749" w14:paraId="4CFEB00B" w14:textId="77777777" w:rsidTr="005840F6">
        <w:tc>
          <w:tcPr>
            <w:tcW w:w="993" w:type="dxa"/>
            <w:vMerge w:val="restart"/>
          </w:tcPr>
          <w:p w14:paraId="6F561198" w14:textId="77777777" w:rsidR="005840F6" w:rsidRPr="00497749" w:rsidRDefault="005840F6" w:rsidP="005840F6">
            <w:pPr>
              <w:jc w:val="center"/>
              <w:rPr>
                <w:rFonts w:ascii="Times New Roman" w:hAnsi="Times New Roman" w:cs="Times New Roman"/>
                <w:b/>
                <w:bCs/>
                <w:sz w:val="24"/>
                <w:szCs w:val="24"/>
              </w:rPr>
            </w:pPr>
            <w:r w:rsidRPr="00497749">
              <w:rPr>
                <w:rFonts w:ascii="Times New Roman" w:hAnsi="Times New Roman" w:cs="Times New Roman"/>
                <w:b/>
                <w:bCs/>
                <w:sz w:val="24"/>
                <w:szCs w:val="24"/>
              </w:rPr>
              <w:t>Academic Year</w:t>
            </w:r>
          </w:p>
        </w:tc>
        <w:tc>
          <w:tcPr>
            <w:tcW w:w="1129" w:type="dxa"/>
            <w:vMerge w:val="restart"/>
          </w:tcPr>
          <w:p w14:paraId="53EDF312" w14:textId="77777777" w:rsidR="005840F6" w:rsidRPr="00497749" w:rsidRDefault="005840F6" w:rsidP="005840F6">
            <w:pPr>
              <w:jc w:val="center"/>
              <w:rPr>
                <w:rFonts w:ascii="Times New Roman" w:hAnsi="Times New Roman" w:cs="Times New Roman"/>
                <w:b/>
                <w:bCs/>
                <w:sz w:val="24"/>
                <w:szCs w:val="24"/>
              </w:rPr>
            </w:pPr>
            <w:r w:rsidRPr="00497749">
              <w:rPr>
                <w:rFonts w:ascii="Times New Roman" w:hAnsi="Times New Roman" w:cs="Times New Roman"/>
                <w:b/>
                <w:bCs/>
                <w:sz w:val="24"/>
                <w:szCs w:val="24"/>
              </w:rPr>
              <w:t xml:space="preserve">Prospective Students Who Have </w:t>
            </w:r>
            <w:proofErr w:type="spellStart"/>
            <w:r w:rsidRPr="00497749">
              <w:rPr>
                <w:rFonts w:ascii="Times New Roman" w:hAnsi="Times New Roman" w:cs="Times New Roman"/>
                <w:b/>
                <w:bCs/>
                <w:sz w:val="24"/>
                <w:szCs w:val="24"/>
              </w:rPr>
              <w:t>Regitered</w:t>
            </w:r>
            <w:proofErr w:type="spellEnd"/>
          </w:p>
        </w:tc>
        <w:tc>
          <w:tcPr>
            <w:tcW w:w="1422" w:type="dxa"/>
            <w:gridSpan w:val="2"/>
          </w:tcPr>
          <w:p w14:paraId="6A92E74F"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VII Grade</w:t>
            </w:r>
          </w:p>
        </w:tc>
        <w:tc>
          <w:tcPr>
            <w:tcW w:w="1418" w:type="dxa"/>
            <w:gridSpan w:val="2"/>
          </w:tcPr>
          <w:p w14:paraId="20C09F83"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VIII Grade</w:t>
            </w:r>
          </w:p>
        </w:tc>
        <w:tc>
          <w:tcPr>
            <w:tcW w:w="1417" w:type="dxa"/>
            <w:gridSpan w:val="2"/>
          </w:tcPr>
          <w:p w14:paraId="18B427F4"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IX Grade</w:t>
            </w:r>
          </w:p>
        </w:tc>
        <w:tc>
          <w:tcPr>
            <w:tcW w:w="1418" w:type="dxa"/>
            <w:gridSpan w:val="2"/>
          </w:tcPr>
          <w:p w14:paraId="526D7A6E"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Total Number of Students</w:t>
            </w:r>
          </w:p>
        </w:tc>
      </w:tr>
      <w:tr w:rsidR="005840F6" w:rsidRPr="00497749" w14:paraId="5DFEEBE1" w14:textId="77777777" w:rsidTr="005840F6">
        <w:trPr>
          <w:trHeight w:val="281"/>
        </w:trPr>
        <w:tc>
          <w:tcPr>
            <w:tcW w:w="993" w:type="dxa"/>
            <w:vMerge/>
          </w:tcPr>
          <w:p w14:paraId="61B466EB" w14:textId="77777777" w:rsidR="005840F6" w:rsidRPr="00497749" w:rsidRDefault="005840F6" w:rsidP="005840F6">
            <w:pPr>
              <w:jc w:val="center"/>
              <w:rPr>
                <w:rFonts w:ascii="Times New Roman" w:hAnsi="Times New Roman" w:cs="Times New Roman"/>
                <w:sz w:val="24"/>
                <w:szCs w:val="24"/>
              </w:rPr>
            </w:pPr>
          </w:p>
        </w:tc>
        <w:tc>
          <w:tcPr>
            <w:tcW w:w="1129" w:type="dxa"/>
            <w:vMerge/>
          </w:tcPr>
          <w:p w14:paraId="60DD25CD" w14:textId="77777777" w:rsidR="005840F6" w:rsidRPr="00497749" w:rsidRDefault="005840F6" w:rsidP="005840F6">
            <w:pPr>
              <w:jc w:val="center"/>
              <w:rPr>
                <w:rFonts w:ascii="Times New Roman" w:hAnsi="Times New Roman" w:cs="Times New Roman"/>
                <w:sz w:val="24"/>
                <w:szCs w:val="24"/>
              </w:rPr>
            </w:pPr>
          </w:p>
        </w:tc>
        <w:tc>
          <w:tcPr>
            <w:tcW w:w="714" w:type="dxa"/>
          </w:tcPr>
          <w:p w14:paraId="1F0020E9"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Total Students</w:t>
            </w:r>
          </w:p>
        </w:tc>
        <w:tc>
          <w:tcPr>
            <w:tcW w:w="708" w:type="dxa"/>
          </w:tcPr>
          <w:p w14:paraId="62FB52A6"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 xml:space="preserve">Total </w:t>
            </w:r>
            <w:proofErr w:type="spellStart"/>
            <w:r w:rsidRPr="002957FB">
              <w:rPr>
                <w:rFonts w:ascii="Times New Roman" w:hAnsi="Times New Roman" w:cs="Times New Roman"/>
                <w:b/>
                <w:bCs/>
                <w:sz w:val="24"/>
                <w:szCs w:val="24"/>
              </w:rPr>
              <w:t>Rombel</w:t>
            </w:r>
            <w:proofErr w:type="spellEnd"/>
          </w:p>
        </w:tc>
        <w:tc>
          <w:tcPr>
            <w:tcW w:w="709" w:type="dxa"/>
          </w:tcPr>
          <w:p w14:paraId="5E9E997F"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Total Students</w:t>
            </w:r>
          </w:p>
        </w:tc>
        <w:tc>
          <w:tcPr>
            <w:tcW w:w="709" w:type="dxa"/>
          </w:tcPr>
          <w:p w14:paraId="05738C42"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 xml:space="preserve">Total </w:t>
            </w:r>
            <w:proofErr w:type="spellStart"/>
            <w:r w:rsidRPr="002957FB">
              <w:rPr>
                <w:rFonts w:ascii="Times New Roman" w:hAnsi="Times New Roman" w:cs="Times New Roman"/>
                <w:b/>
                <w:bCs/>
                <w:sz w:val="24"/>
                <w:szCs w:val="24"/>
              </w:rPr>
              <w:t>Rombel</w:t>
            </w:r>
            <w:proofErr w:type="spellEnd"/>
          </w:p>
        </w:tc>
        <w:tc>
          <w:tcPr>
            <w:tcW w:w="709" w:type="dxa"/>
          </w:tcPr>
          <w:p w14:paraId="3CD881C4"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Total Students</w:t>
            </w:r>
          </w:p>
        </w:tc>
        <w:tc>
          <w:tcPr>
            <w:tcW w:w="708" w:type="dxa"/>
          </w:tcPr>
          <w:p w14:paraId="58F7021C"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 xml:space="preserve">Total </w:t>
            </w:r>
            <w:proofErr w:type="spellStart"/>
            <w:r w:rsidRPr="002957FB">
              <w:rPr>
                <w:rFonts w:ascii="Times New Roman" w:hAnsi="Times New Roman" w:cs="Times New Roman"/>
                <w:b/>
                <w:bCs/>
                <w:sz w:val="24"/>
                <w:szCs w:val="24"/>
              </w:rPr>
              <w:t>Rombel</w:t>
            </w:r>
            <w:proofErr w:type="spellEnd"/>
          </w:p>
        </w:tc>
        <w:tc>
          <w:tcPr>
            <w:tcW w:w="709" w:type="dxa"/>
          </w:tcPr>
          <w:p w14:paraId="1718D812"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Total Students</w:t>
            </w:r>
          </w:p>
        </w:tc>
        <w:tc>
          <w:tcPr>
            <w:tcW w:w="709" w:type="dxa"/>
          </w:tcPr>
          <w:p w14:paraId="2F25F398" w14:textId="77777777" w:rsidR="005840F6" w:rsidRPr="002957FB" w:rsidRDefault="005840F6" w:rsidP="005840F6">
            <w:pPr>
              <w:jc w:val="center"/>
              <w:rPr>
                <w:rFonts w:ascii="Times New Roman" w:hAnsi="Times New Roman" w:cs="Times New Roman"/>
                <w:b/>
                <w:bCs/>
                <w:sz w:val="24"/>
                <w:szCs w:val="24"/>
              </w:rPr>
            </w:pPr>
            <w:r w:rsidRPr="002957FB">
              <w:rPr>
                <w:rFonts w:ascii="Times New Roman" w:hAnsi="Times New Roman" w:cs="Times New Roman"/>
                <w:b/>
                <w:bCs/>
                <w:sz w:val="24"/>
                <w:szCs w:val="24"/>
              </w:rPr>
              <w:t xml:space="preserve">Total </w:t>
            </w:r>
            <w:proofErr w:type="spellStart"/>
            <w:r w:rsidRPr="002957FB">
              <w:rPr>
                <w:rFonts w:ascii="Times New Roman" w:hAnsi="Times New Roman" w:cs="Times New Roman"/>
                <w:b/>
                <w:bCs/>
                <w:sz w:val="24"/>
                <w:szCs w:val="24"/>
              </w:rPr>
              <w:t>Rombel</w:t>
            </w:r>
            <w:proofErr w:type="spellEnd"/>
          </w:p>
        </w:tc>
      </w:tr>
      <w:tr w:rsidR="005840F6" w:rsidRPr="00497749" w14:paraId="4E5B980C" w14:textId="77777777" w:rsidTr="005840F6">
        <w:tc>
          <w:tcPr>
            <w:tcW w:w="993" w:type="dxa"/>
          </w:tcPr>
          <w:p w14:paraId="17ABF287"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2023/</w:t>
            </w:r>
            <w:r>
              <w:rPr>
                <w:rFonts w:ascii="Times New Roman" w:hAnsi="Times New Roman" w:cs="Times New Roman"/>
                <w:sz w:val="24"/>
                <w:szCs w:val="24"/>
              </w:rPr>
              <w:t xml:space="preserve"> </w:t>
            </w:r>
            <w:r w:rsidRPr="00497749">
              <w:rPr>
                <w:rFonts w:ascii="Times New Roman" w:hAnsi="Times New Roman" w:cs="Times New Roman"/>
                <w:sz w:val="24"/>
                <w:szCs w:val="24"/>
              </w:rPr>
              <w:t>2024</w:t>
            </w:r>
          </w:p>
        </w:tc>
        <w:tc>
          <w:tcPr>
            <w:tcW w:w="1129" w:type="dxa"/>
          </w:tcPr>
          <w:p w14:paraId="3A83EC13"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47</w:t>
            </w:r>
          </w:p>
        </w:tc>
        <w:tc>
          <w:tcPr>
            <w:tcW w:w="714" w:type="dxa"/>
          </w:tcPr>
          <w:p w14:paraId="7204763B"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50</w:t>
            </w:r>
          </w:p>
        </w:tc>
        <w:tc>
          <w:tcPr>
            <w:tcW w:w="708" w:type="dxa"/>
          </w:tcPr>
          <w:p w14:paraId="3038B3C4"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6</w:t>
            </w:r>
          </w:p>
        </w:tc>
        <w:tc>
          <w:tcPr>
            <w:tcW w:w="709" w:type="dxa"/>
          </w:tcPr>
          <w:p w14:paraId="0A552346"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37</w:t>
            </w:r>
          </w:p>
        </w:tc>
        <w:tc>
          <w:tcPr>
            <w:tcW w:w="709" w:type="dxa"/>
          </w:tcPr>
          <w:p w14:paraId="7F36E953"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2</w:t>
            </w:r>
          </w:p>
        </w:tc>
        <w:tc>
          <w:tcPr>
            <w:tcW w:w="709" w:type="dxa"/>
          </w:tcPr>
          <w:p w14:paraId="78A21E7E"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45</w:t>
            </w:r>
          </w:p>
        </w:tc>
        <w:tc>
          <w:tcPr>
            <w:tcW w:w="708" w:type="dxa"/>
          </w:tcPr>
          <w:p w14:paraId="7E78C606"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6</w:t>
            </w:r>
          </w:p>
        </w:tc>
        <w:tc>
          <w:tcPr>
            <w:tcW w:w="709" w:type="dxa"/>
          </w:tcPr>
          <w:p w14:paraId="7A51D6ED"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132</w:t>
            </w:r>
          </w:p>
        </w:tc>
        <w:tc>
          <w:tcPr>
            <w:tcW w:w="709" w:type="dxa"/>
          </w:tcPr>
          <w:p w14:paraId="30AF40F4" w14:textId="77777777" w:rsidR="005840F6" w:rsidRPr="00497749" w:rsidRDefault="005840F6" w:rsidP="005840F6">
            <w:pPr>
              <w:jc w:val="center"/>
              <w:rPr>
                <w:rFonts w:ascii="Times New Roman" w:hAnsi="Times New Roman" w:cs="Times New Roman"/>
                <w:sz w:val="24"/>
                <w:szCs w:val="24"/>
              </w:rPr>
            </w:pPr>
            <w:r w:rsidRPr="00497749">
              <w:rPr>
                <w:rFonts w:ascii="Times New Roman" w:hAnsi="Times New Roman" w:cs="Times New Roman"/>
                <w:sz w:val="24"/>
                <w:szCs w:val="24"/>
              </w:rPr>
              <w:t>6</w:t>
            </w:r>
          </w:p>
        </w:tc>
      </w:tr>
    </w:tbl>
    <w:p w14:paraId="6D176C07" w14:textId="694FCD80" w:rsidR="00573339" w:rsidRPr="005840F6" w:rsidRDefault="00497749" w:rsidP="005840F6">
      <w:pPr>
        <w:spacing w:line="48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t xml:space="preserve">Tabel 4.2 Data of Students in SMPN 5 </w:t>
      </w:r>
      <w:proofErr w:type="spellStart"/>
      <w:r>
        <w:rPr>
          <w:rFonts w:ascii="Times New Roman" w:hAnsi="Times New Roman" w:cs="Times New Roman"/>
          <w:b/>
          <w:bCs/>
          <w:sz w:val="24"/>
          <w:szCs w:val="24"/>
        </w:rPr>
        <w:t>Ngrayun</w:t>
      </w:r>
      <w:proofErr w:type="spellEnd"/>
    </w:p>
    <w:p w14:paraId="6F5CC2AE" w14:textId="0369D329" w:rsidR="00A4461C" w:rsidRPr="005B3AD2" w:rsidRDefault="00016BDA">
      <w:pPr>
        <w:pStyle w:val="Heading2"/>
        <w:numPr>
          <w:ilvl w:val="0"/>
          <w:numId w:val="39"/>
        </w:numPr>
        <w:spacing w:before="240" w:line="480" w:lineRule="auto"/>
        <w:ind w:left="426"/>
        <w:rPr>
          <w:rFonts w:ascii="Times New Roman" w:hAnsi="Times New Roman" w:cs="Times New Roman"/>
          <w:b/>
          <w:bCs/>
          <w:color w:val="auto"/>
          <w:sz w:val="24"/>
          <w:szCs w:val="24"/>
        </w:rPr>
      </w:pPr>
      <w:bookmarkStart w:id="63" w:name="_Toc168927523"/>
      <w:r w:rsidRPr="005B3AD2">
        <w:rPr>
          <w:rFonts w:ascii="Times New Roman" w:hAnsi="Times New Roman" w:cs="Times New Roman"/>
          <w:b/>
          <w:bCs/>
          <w:color w:val="auto"/>
          <w:sz w:val="24"/>
          <w:szCs w:val="24"/>
        </w:rPr>
        <w:t>Specific Data.</w:t>
      </w:r>
      <w:bookmarkEnd w:id="63"/>
    </w:p>
    <w:p w14:paraId="6224C1FF" w14:textId="4D233C0B" w:rsidR="00016BDA" w:rsidRPr="005B3AD2" w:rsidRDefault="00016BDA">
      <w:pPr>
        <w:pStyle w:val="Heading3"/>
        <w:numPr>
          <w:ilvl w:val="0"/>
          <w:numId w:val="28"/>
        </w:numPr>
        <w:spacing w:line="480" w:lineRule="auto"/>
        <w:ind w:left="851"/>
        <w:rPr>
          <w:rFonts w:ascii="Times New Roman" w:hAnsi="Times New Roman" w:cs="Times New Roman"/>
          <w:b/>
          <w:bCs/>
          <w:color w:val="auto"/>
        </w:rPr>
      </w:pPr>
      <w:bookmarkStart w:id="64" w:name="_Toc168927524"/>
      <w:r w:rsidRPr="005B3AD2">
        <w:rPr>
          <w:rFonts w:ascii="Times New Roman" w:hAnsi="Times New Roman" w:cs="Times New Roman"/>
          <w:b/>
          <w:bCs/>
          <w:color w:val="auto"/>
        </w:rPr>
        <w:t>T</w:t>
      </w:r>
      <w:r w:rsidR="005B3AD2" w:rsidRPr="005B3AD2">
        <w:rPr>
          <w:rFonts w:ascii="Times New Roman" w:hAnsi="Times New Roman" w:cs="Times New Roman"/>
          <w:b/>
          <w:bCs/>
          <w:color w:val="auto"/>
        </w:rPr>
        <w:t xml:space="preserve">he Type of Students’ Anxiety in Speaking Class </w:t>
      </w:r>
      <w:r w:rsidR="005B3AD2">
        <w:rPr>
          <w:rFonts w:ascii="Times New Roman" w:hAnsi="Times New Roman" w:cs="Times New Roman"/>
          <w:b/>
          <w:bCs/>
          <w:color w:val="auto"/>
        </w:rPr>
        <w:t>at</w:t>
      </w:r>
      <w:r w:rsidR="005B3AD2" w:rsidRPr="005B3AD2">
        <w:rPr>
          <w:rFonts w:ascii="Times New Roman" w:hAnsi="Times New Roman" w:cs="Times New Roman"/>
          <w:b/>
          <w:bCs/>
          <w:color w:val="auto"/>
        </w:rPr>
        <w:t xml:space="preserve"> SMPN 5 </w:t>
      </w:r>
      <w:proofErr w:type="spellStart"/>
      <w:r w:rsidR="005B3AD2" w:rsidRPr="005B3AD2">
        <w:rPr>
          <w:rFonts w:ascii="Times New Roman" w:hAnsi="Times New Roman" w:cs="Times New Roman"/>
          <w:b/>
          <w:bCs/>
          <w:color w:val="auto"/>
        </w:rPr>
        <w:t>Ngrayun</w:t>
      </w:r>
      <w:bookmarkEnd w:id="64"/>
      <w:proofErr w:type="spellEnd"/>
    </w:p>
    <w:p w14:paraId="04CC3501" w14:textId="77777777" w:rsidR="002957FB" w:rsidRPr="002957FB" w:rsidRDefault="00491EF2" w:rsidP="002957FB">
      <w:pPr>
        <w:spacing w:after="0" w:line="480" w:lineRule="auto"/>
        <w:ind w:left="851" w:firstLine="567"/>
        <w:jc w:val="both"/>
        <w:rPr>
          <w:rFonts w:ascii="Times New Roman" w:hAnsi="Times New Roman" w:cs="Times New Roman"/>
          <w:sz w:val="24"/>
          <w:szCs w:val="24"/>
        </w:rPr>
      </w:pPr>
      <w:r w:rsidRPr="002957FB">
        <w:rPr>
          <w:rFonts w:ascii="Times New Roman" w:hAnsi="Times New Roman" w:cs="Times New Roman"/>
          <w:sz w:val="24"/>
          <w:szCs w:val="24"/>
        </w:rPr>
        <w:t xml:space="preserve">The data described was collected through observation and interviews. Before conducting the research, the researcher conducted initial observations </w:t>
      </w:r>
      <w:r w:rsidR="00B35603" w:rsidRPr="002957FB">
        <w:rPr>
          <w:rFonts w:ascii="Times New Roman" w:hAnsi="Times New Roman" w:cs="Times New Roman"/>
          <w:sz w:val="24"/>
          <w:szCs w:val="24"/>
        </w:rPr>
        <w:t xml:space="preserve">20 </w:t>
      </w:r>
      <w:proofErr w:type="spellStart"/>
      <w:r w:rsidR="00B35603" w:rsidRPr="002957FB">
        <w:rPr>
          <w:rFonts w:ascii="Times New Roman" w:hAnsi="Times New Roman" w:cs="Times New Roman"/>
          <w:sz w:val="24"/>
          <w:szCs w:val="24"/>
        </w:rPr>
        <w:t>februari</w:t>
      </w:r>
      <w:proofErr w:type="spellEnd"/>
      <w:r w:rsidRPr="002957FB">
        <w:rPr>
          <w:rFonts w:ascii="Times New Roman" w:hAnsi="Times New Roman" w:cs="Times New Roman"/>
          <w:sz w:val="24"/>
          <w:szCs w:val="24"/>
        </w:rPr>
        <w:t xml:space="preserve"> 2024 and with an English teacher.</w:t>
      </w:r>
      <w:r w:rsidR="00A4461C" w:rsidRPr="00F4234D">
        <w:t xml:space="preserve"> </w:t>
      </w:r>
      <w:r w:rsidR="00A4461C" w:rsidRPr="002957FB">
        <w:rPr>
          <w:rFonts w:ascii="Times New Roman" w:hAnsi="Times New Roman" w:cs="Times New Roman"/>
          <w:sz w:val="24"/>
          <w:szCs w:val="24"/>
        </w:rPr>
        <w:t>which aims to find out students experience anxiety when speaking English and determine the class for conducting research based on suggestions from existing English teachers</w:t>
      </w:r>
      <w:r w:rsidRPr="002957FB">
        <w:rPr>
          <w:rFonts w:ascii="Times New Roman" w:hAnsi="Times New Roman" w:cs="Times New Roman"/>
          <w:sz w:val="24"/>
          <w:szCs w:val="24"/>
        </w:rPr>
        <w:t>.</w:t>
      </w:r>
      <w:r w:rsidR="00D94158" w:rsidRPr="002957FB">
        <w:rPr>
          <w:rStyle w:val="FootnoteReference"/>
          <w:rFonts w:ascii="Times New Roman" w:hAnsi="Times New Roman" w:cs="Times New Roman"/>
          <w:sz w:val="24"/>
          <w:szCs w:val="24"/>
        </w:rPr>
        <w:footnoteReference w:id="67"/>
      </w:r>
    </w:p>
    <w:p w14:paraId="268866A0" w14:textId="77777777" w:rsidR="002957FB" w:rsidRDefault="00491EF2" w:rsidP="002957FB">
      <w:pPr>
        <w:spacing w:after="0" w:line="480" w:lineRule="auto"/>
        <w:ind w:left="851" w:firstLine="567"/>
        <w:jc w:val="both"/>
        <w:rPr>
          <w:rFonts w:ascii="Times New Roman" w:hAnsi="Times New Roman" w:cs="Times New Roman"/>
          <w:sz w:val="24"/>
          <w:szCs w:val="24"/>
        </w:rPr>
      </w:pPr>
      <w:r w:rsidRPr="002957FB">
        <w:rPr>
          <w:rFonts w:ascii="Times New Roman" w:hAnsi="Times New Roman" w:cs="Times New Roman"/>
          <w:sz w:val="24"/>
          <w:szCs w:val="24"/>
        </w:rPr>
        <w:lastRenderedPageBreak/>
        <w:t xml:space="preserve">Researcher conducted this research in March using interviews. The researcher conducted a class interview on March 25 2024 with class VII A </w:t>
      </w:r>
      <w:proofErr w:type="gramStart"/>
      <w:r w:rsidRPr="002957FB">
        <w:rPr>
          <w:rFonts w:ascii="Times New Roman" w:hAnsi="Times New Roman" w:cs="Times New Roman"/>
          <w:sz w:val="24"/>
          <w:szCs w:val="24"/>
        </w:rPr>
        <w:t xml:space="preserve">of </w:t>
      </w:r>
      <w:r w:rsidR="00A4461C" w:rsidRPr="002957FB">
        <w:rPr>
          <w:rFonts w:ascii="Times New Roman" w:hAnsi="Times New Roman" w:cs="Times New Roman"/>
          <w:sz w:val="24"/>
          <w:szCs w:val="24"/>
        </w:rPr>
        <w:t xml:space="preserve"> Junior</w:t>
      </w:r>
      <w:proofErr w:type="gramEnd"/>
      <w:r w:rsidR="00A4461C" w:rsidRPr="002957FB">
        <w:rPr>
          <w:rFonts w:ascii="Times New Roman" w:hAnsi="Times New Roman" w:cs="Times New Roman"/>
          <w:sz w:val="24"/>
          <w:szCs w:val="24"/>
        </w:rPr>
        <w:t xml:space="preserve"> High School 5 </w:t>
      </w:r>
      <w:proofErr w:type="spellStart"/>
      <w:r w:rsidRPr="002957FB">
        <w:rPr>
          <w:rFonts w:ascii="Times New Roman" w:hAnsi="Times New Roman" w:cs="Times New Roman"/>
          <w:sz w:val="24"/>
          <w:szCs w:val="24"/>
        </w:rPr>
        <w:t>Ngrayun</w:t>
      </w:r>
      <w:proofErr w:type="spellEnd"/>
      <w:r w:rsidRPr="002957FB">
        <w:rPr>
          <w:rFonts w:ascii="Times New Roman" w:hAnsi="Times New Roman" w:cs="Times New Roman"/>
          <w:sz w:val="24"/>
          <w:szCs w:val="24"/>
        </w:rPr>
        <w:t>. Apart from that, the researcher also conducted an interview with an English teacher to obtain further information regarding students' speaking anxiety.</w:t>
      </w:r>
      <w:r w:rsidR="00D94158" w:rsidRPr="005F15D1">
        <w:rPr>
          <w:rStyle w:val="FootnoteReference"/>
        </w:rPr>
        <w:footnoteReference w:id="68"/>
      </w:r>
    </w:p>
    <w:p w14:paraId="70DC0468" w14:textId="1AAE6DB3" w:rsidR="005B3AD2" w:rsidRPr="002957FB" w:rsidRDefault="00491EF2" w:rsidP="002957FB">
      <w:pPr>
        <w:spacing w:after="0" w:line="480" w:lineRule="auto"/>
        <w:ind w:left="851" w:firstLine="567"/>
        <w:jc w:val="both"/>
        <w:rPr>
          <w:rFonts w:ascii="Times New Roman" w:hAnsi="Times New Roman" w:cs="Times New Roman"/>
          <w:sz w:val="24"/>
          <w:szCs w:val="24"/>
        </w:rPr>
      </w:pPr>
      <w:r w:rsidRPr="002957FB">
        <w:rPr>
          <w:rFonts w:ascii="Times New Roman" w:hAnsi="Times New Roman" w:cs="Times New Roman"/>
          <w:sz w:val="24"/>
          <w:szCs w:val="24"/>
        </w:rPr>
        <w:t xml:space="preserve">These data findings relate to the type of speaking anxiety at SMP 5 </w:t>
      </w:r>
      <w:proofErr w:type="spellStart"/>
      <w:r w:rsidRPr="002957FB">
        <w:rPr>
          <w:rFonts w:ascii="Times New Roman" w:hAnsi="Times New Roman" w:cs="Times New Roman"/>
          <w:sz w:val="24"/>
          <w:szCs w:val="24"/>
        </w:rPr>
        <w:t>Ngrayun</w:t>
      </w:r>
      <w:proofErr w:type="spellEnd"/>
      <w:r w:rsidRPr="002957FB">
        <w:rPr>
          <w:rFonts w:ascii="Times New Roman" w:hAnsi="Times New Roman" w:cs="Times New Roman"/>
          <w:sz w:val="24"/>
          <w:szCs w:val="24"/>
        </w:rPr>
        <w:t xml:space="preserve">. Based on observations and interviews with research, researchers found a type of speaking anxiety in class VII A of SMP Negeri 5 </w:t>
      </w:r>
      <w:proofErr w:type="spellStart"/>
      <w:r w:rsidRPr="002957FB">
        <w:rPr>
          <w:rFonts w:ascii="Times New Roman" w:hAnsi="Times New Roman" w:cs="Times New Roman"/>
          <w:sz w:val="24"/>
          <w:szCs w:val="24"/>
        </w:rPr>
        <w:t>Ngrayun</w:t>
      </w:r>
      <w:proofErr w:type="spellEnd"/>
      <w:r w:rsidRPr="002957FB">
        <w:rPr>
          <w:rFonts w:ascii="Times New Roman" w:hAnsi="Times New Roman" w:cs="Times New Roman"/>
          <w:sz w:val="24"/>
          <w:szCs w:val="24"/>
        </w:rPr>
        <w:t>.</w:t>
      </w:r>
    </w:p>
    <w:p w14:paraId="1B369598" w14:textId="7BFA414B" w:rsidR="00491EF2" w:rsidRPr="0049581C" w:rsidRDefault="005A298A">
      <w:pPr>
        <w:pStyle w:val="ListParagraph"/>
        <w:numPr>
          <w:ilvl w:val="0"/>
          <w:numId w:val="24"/>
        </w:numPr>
        <w:jc w:val="both"/>
        <w:rPr>
          <w:rFonts w:ascii="Times New Roman" w:hAnsi="Times New Roman" w:cs="Times New Roman"/>
          <w:sz w:val="24"/>
          <w:szCs w:val="24"/>
        </w:rPr>
      </w:pPr>
      <w:r w:rsidRPr="0049581C">
        <w:rPr>
          <w:rFonts w:ascii="Times New Roman" w:hAnsi="Times New Roman" w:cs="Times New Roman"/>
          <w:sz w:val="24"/>
          <w:szCs w:val="24"/>
        </w:rPr>
        <w:t>Trait Anxiety</w:t>
      </w:r>
    </w:p>
    <w:p w14:paraId="7F7F7EEE" w14:textId="77777777" w:rsidR="005A298A" w:rsidRPr="00F4234D" w:rsidRDefault="005A298A" w:rsidP="002E2E2F">
      <w:pPr>
        <w:pStyle w:val="ListParagraph"/>
        <w:ind w:left="2640"/>
        <w:jc w:val="both"/>
        <w:rPr>
          <w:rFonts w:ascii="Times New Roman" w:hAnsi="Times New Roman" w:cs="Times New Roman"/>
          <w:sz w:val="24"/>
          <w:szCs w:val="24"/>
        </w:rPr>
      </w:pPr>
    </w:p>
    <w:p w14:paraId="0DE88B4C" w14:textId="5F607063" w:rsidR="00BF38EA" w:rsidRPr="00BF38EA" w:rsidRDefault="00233649" w:rsidP="002957FB">
      <w:pPr>
        <w:pStyle w:val="ListParagraph"/>
        <w:spacing w:line="480" w:lineRule="auto"/>
        <w:ind w:left="1276"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From the results of interviews conducted, several students said that they experienced anxiety in speaking. They find it difficult to speak </w:t>
      </w:r>
      <w:proofErr w:type="gramStart"/>
      <w:r w:rsidRPr="00F4234D">
        <w:rPr>
          <w:rFonts w:ascii="Times New Roman" w:hAnsi="Times New Roman" w:cs="Times New Roman"/>
          <w:sz w:val="24"/>
          <w:szCs w:val="24"/>
        </w:rPr>
        <w:t>and also</w:t>
      </w:r>
      <w:proofErr w:type="gramEnd"/>
      <w:r w:rsidRPr="00F4234D">
        <w:rPr>
          <w:rFonts w:ascii="Times New Roman" w:hAnsi="Times New Roman" w:cs="Times New Roman"/>
          <w:sz w:val="24"/>
          <w:szCs w:val="24"/>
        </w:rPr>
        <w:t xml:space="preserve"> experience physical symptoms such as trembling hands and cold sweat so they experience feelings of discomfort when speaking English and also experience difficulty when pronouncing words. as </w:t>
      </w:r>
      <w:proofErr w:type="spellStart"/>
      <w:r w:rsidRPr="00F4234D">
        <w:rPr>
          <w:rFonts w:ascii="Times New Roman" w:hAnsi="Times New Roman" w:cs="Times New Roman"/>
          <w:sz w:val="24"/>
          <w:szCs w:val="24"/>
        </w:rPr>
        <w:t>Radista</w:t>
      </w:r>
      <w:proofErr w:type="spellEnd"/>
      <w:r w:rsidRPr="00F4234D">
        <w:rPr>
          <w:rFonts w:ascii="Times New Roman" w:hAnsi="Times New Roman" w:cs="Times New Roman"/>
          <w:sz w:val="24"/>
          <w:szCs w:val="24"/>
        </w:rPr>
        <w:t xml:space="preserve"> said:</w:t>
      </w:r>
    </w:p>
    <w:p w14:paraId="558E5886" w14:textId="314F8D06" w:rsidR="00BF0684" w:rsidRPr="00CF5F46" w:rsidRDefault="00233649" w:rsidP="002957FB">
      <w:pPr>
        <w:pStyle w:val="ListParagraph"/>
        <w:tabs>
          <w:tab w:val="left" w:pos="1560"/>
        </w:tabs>
        <w:spacing w:line="240" w:lineRule="auto"/>
        <w:ind w:left="1276"/>
        <w:jc w:val="both"/>
        <w:rPr>
          <w:rFonts w:ascii="Times New Roman" w:hAnsi="Times New Roman" w:cs="Times New Roman"/>
        </w:rPr>
      </w:pPr>
      <w:r w:rsidRPr="00CF5F46">
        <w:rPr>
          <w:rFonts w:ascii="Times New Roman" w:hAnsi="Times New Roman" w:cs="Times New Roman"/>
        </w:rPr>
        <w:t>"I have difficulty speaking, sis, so I experience cold sweat when speaking and my hands also shake so I experience blanks when speaking English.</w:t>
      </w:r>
      <w:r w:rsidR="00A5504E" w:rsidRPr="005F15D1">
        <w:rPr>
          <w:rStyle w:val="FootnoteReference"/>
        </w:rPr>
        <w:footnoteReference w:id="69"/>
      </w:r>
    </w:p>
    <w:p w14:paraId="52536C97" w14:textId="77777777" w:rsidR="00BF38EA" w:rsidRPr="00BF0684" w:rsidRDefault="00BF38EA" w:rsidP="002957FB">
      <w:pPr>
        <w:pStyle w:val="ListParagraph"/>
        <w:tabs>
          <w:tab w:val="left" w:pos="1560"/>
        </w:tabs>
        <w:spacing w:line="240" w:lineRule="auto"/>
        <w:ind w:left="1276"/>
        <w:jc w:val="both"/>
        <w:rPr>
          <w:rFonts w:ascii="Times New Roman" w:hAnsi="Times New Roman" w:cs="Times New Roman"/>
          <w:sz w:val="24"/>
          <w:szCs w:val="24"/>
        </w:rPr>
      </w:pPr>
    </w:p>
    <w:p w14:paraId="2121DE9F" w14:textId="48DC4AD6" w:rsidR="002F6D5D" w:rsidRPr="00BF38EA" w:rsidRDefault="002F6D5D" w:rsidP="002957FB">
      <w:pPr>
        <w:pStyle w:val="ListParagraph"/>
        <w:spacing w:line="480" w:lineRule="auto"/>
        <w:ind w:left="1276" w:firstLine="567"/>
        <w:jc w:val="both"/>
        <w:rPr>
          <w:rFonts w:ascii="Times New Roman" w:hAnsi="Times New Roman" w:cs="Times New Roman"/>
          <w:sz w:val="24"/>
          <w:szCs w:val="24"/>
        </w:rPr>
      </w:pPr>
      <w:r w:rsidRPr="00BF38EA">
        <w:rPr>
          <w:rFonts w:ascii="Times New Roman" w:hAnsi="Times New Roman" w:cs="Times New Roman"/>
          <w:sz w:val="24"/>
          <w:szCs w:val="24"/>
        </w:rPr>
        <w:t xml:space="preserve">Other students also feel uncomfortable </w:t>
      </w:r>
      <w:proofErr w:type="gramStart"/>
      <w:r w:rsidRPr="00BF38EA">
        <w:rPr>
          <w:rFonts w:ascii="Times New Roman" w:hAnsi="Times New Roman" w:cs="Times New Roman"/>
          <w:sz w:val="24"/>
          <w:szCs w:val="24"/>
        </w:rPr>
        <w:t>and also</w:t>
      </w:r>
      <w:proofErr w:type="gramEnd"/>
      <w:r w:rsidRPr="00BF38EA">
        <w:rPr>
          <w:rFonts w:ascii="Times New Roman" w:hAnsi="Times New Roman" w:cs="Times New Roman"/>
          <w:sz w:val="24"/>
          <w:szCs w:val="24"/>
        </w:rPr>
        <w:t xml:space="preserve"> experience nervousness in speaking English. </w:t>
      </w:r>
      <w:proofErr w:type="spellStart"/>
      <w:r w:rsidRPr="00BF38EA">
        <w:rPr>
          <w:rFonts w:ascii="Times New Roman" w:hAnsi="Times New Roman" w:cs="Times New Roman"/>
          <w:sz w:val="24"/>
          <w:szCs w:val="24"/>
        </w:rPr>
        <w:t>wildan</w:t>
      </w:r>
      <w:proofErr w:type="spellEnd"/>
      <w:r w:rsidRPr="00BF38EA">
        <w:rPr>
          <w:rFonts w:ascii="Times New Roman" w:hAnsi="Times New Roman" w:cs="Times New Roman"/>
          <w:sz w:val="24"/>
          <w:szCs w:val="24"/>
        </w:rPr>
        <w:t xml:space="preserve"> says:</w:t>
      </w:r>
    </w:p>
    <w:p w14:paraId="616D2CCD" w14:textId="4A28E865" w:rsidR="002F6D5D" w:rsidRPr="00CF5F46" w:rsidRDefault="002F6D5D" w:rsidP="002957FB">
      <w:pPr>
        <w:pStyle w:val="ListParagraph"/>
        <w:spacing w:line="240" w:lineRule="auto"/>
        <w:ind w:left="1276"/>
        <w:jc w:val="both"/>
        <w:rPr>
          <w:rFonts w:ascii="Times New Roman" w:hAnsi="Times New Roman" w:cs="Times New Roman"/>
        </w:rPr>
      </w:pPr>
      <w:r w:rsidRPr="00CF5F46">
        <w:rPr>
          <w:rFonts w:ascii="Times New Roman" w:hAnsi="Times New Roman" w:cs="Times New Roman"/>
        </w:rPr>
        <w:t xml:space="preserve">"When I speak </w:t>
      </w:r>
      <w:proofErr w:type="gramStart"/>
      <w:r w:rsidRPr="00CF5F46">
        <w:rPr>
          <w:rFonts w:ascii="Times New Roman" w:hAnsi="Times New Roman" w:cs="Times New Roman"/>
        </w:rPr>
        <w:t>English</w:t>
      </w:r>
      <w:proofErr w:type="gramEnd"/>
      <w:r w:rsidRPr="00CF5F46">
        <w:rPr>
          <w:rFonts w:ascii="Times New Roman" w:hAnsi="Times New Roman" w:cs="Times New Roman"/>
        </w:rPr>
        <w:t xml:space="preserve"> I'm very uncomfortable, sis, and I'm nervous because I don't know the meaning and usually I experience cold sweat because of my feelings of anxiety.</w:t>
      </w:r>
      <w:r w:rsidR="00A5504E" w:rsidRPr="005F15D1">
        <w:rPr>
          <w:rStyle w:val="FootnoteReference"/>
        </w:rPr>
        <w:footnoteReference w:id="70"/>
      </w:r>
    </w:p>
    <w:p w14:paraId="1FC99636" w14:textId="77777777" w:rsidR="00181F44" w:rsidRPr="00181F44" w:rsidRDefault="00181F44" w:rsidP="00181F44">
      <w:pPr>
        <w:pStyle w:val="ListParagraph"/>
        <w:spacing w:line="360" w:lineRule="auto"/>
        <w:ind w:left="993"/>
        <w:jc w:val="both"/>
        <w:rPr>
          <w:rFonts w:ascii="Times New Roman" w:hAnsi="Times New Roman" w:cs="Times New Roman"/>
          <w:sz w:val="24"/>
          <w:szCs w:val="24"/>
        </w:rPr>
      </w:pPr>
    </w:p>
    <w:p w14:paraId="71B4BBE8" w14:textId="1D9BC5E6" w:rsidR="00BF0684" w:rsidRPr="00BF38EA" w:rsidRDefault="002F6D5D" w:rsidP="002957FB">
      <w:pPr>
        <w:pStyle w:val="ListParagraph"/>
        <w:spacing w:line="480" w:lineRule="auto"/>
        <w:ind w:left="1276" w:firstLine="567"/>
        <w:jc w:val="both"/>
        <w:rPr>
          <w:rFonts w:ascii="Times New Roman" w:hAnsi="Times New Roman" w:cs="Times New Roman"/>
          <w:sz w:val="24"/>
          <w:szCs w:val="24"/>
        </w:rPr>
      </w:pPr>
      <w:r w:rsidRPr="00F4234D">
        <w:rPr>
          <w:rFonts w:ascii="Times New Roman" w:hAnsi="Times New Roman" w:cs="Times New Roman"/>
          <w:sz w:val="24"/>
          <w:szCs w:val="24"/>
        </w:rPr>
        <w:lastRenderedPageBreak/>
        <w:t>Other students also stated that they had difficulty pronouncing words so they stammered when speaking.</w:t>
      </w:r>
    </w:p>
    <w:p w14:paraId="3DA77C04" w14:textId="6C11085A" w:rsidR="002F6D5D" w:rsidRPr="00706FCD" w:rsidRDefault="002F6D5D" w:rsidP="002957FB">
      <w:pPr>
        <w:pStyle w:val="ListParagraph"/>
        <w:spacing w:line="480" w:lineRule="auto"/>
        <w:ind w:left="2835" w:hanging="1701"/>
        <w:jc w:val="both"/>
        <w:rPr>
          <w:rFonts w:ascii="Times New Roman" w:hAnsi="Times New Roman" w:cs="Times New Roman"/>
          <w:sz w:val="24"/>
          <w:szCs w:val="24"/>
        </w:rPr>
      </w:pPr>
      <w:r w:rsidRPr="00F4234D">
        <w:rPr>
          <w:rFonts w:ascii="Times New Roman" w:hAnsi="Times New Roman" w:cs="Times New Roman"/>
          <w:sz w:val="24"/>
          <w:szCs w:val="24"/>
        </w:rPr>
        <w:t xml:space="preserve">  </w:t>
      </w:r>
      <w:r w:rsidR="002957FB">
        <w:rPr>
          <w:rFonts w:ascii="Times New Roman" w:hAnsi="Times New Roman" w:cs="Times New Roman"/>
          <w:sz w:val="24"/>
          <w:szCs w:val="24"/>
        </w:rPr>
        <w:t>V</w:t>
      </w:r>
      <w:r w:rsidRPr="00F4234D">
        <w:rPr>
          <w:rFonts w:ascii="Times New Roman" w:hAnsi="Times New Roman" w:cs="Times New Roman"/>
          <w:sz w:val="24"/>
          <w:szCs w:val="24"/>
        </w:rPr>
        <w:t>era also said:</w:t>
      </w:r>
    </w:p>
    <w:p w14:paraId="1AF99992" w14:textId="46E34F31" w:rsidR="00D005AF" w:rsidRPr="00CF5F46" w:rsidRDefault="002F6D5D" w:rsidP="002957FB">
      <w:pPr>
        <w:pStyle w:val="ListParagraph"/>
        <w:spacing w:line="240" w:lineRule="auto"/>
        <w:ind w:left="1276"/>
        <w:jc w:val="both"/>
        <w:rPr>
          <w:rFonts w:ascii="Times New Roman" w:hAnsi="Times New Roman" w:cs="Times New Roman"/>
        </w:rPr>
      </w:pPr>
      <w:r w:rsidRPr="00CF5F46">
        <w:rPr>
          <w:rFonts w:ascii="Times New Roman" w:hAnsi="Times New Roman" w:cs="Times New Roman"/>
        </w:rPr>
        <w:t xml:space="preserve">"When </w:t>
      </w:r>
      <w:r w:rsidR="00181F44" w:rsidRPr="00CF5F46">
        <w:rPr>
          <w:rFonts w:ascii="Times New Roman" w:hAnsi="Times New Roman" w:cs="Times New Roman"/>
        </w:rPr>
        <w:t xml:space="preserve">I </w:t>
      </w:r>
      <w:r w:rsidRPr="00CF5F46">
        <w:rPr>
          <w:rFonts w:ascii="Times New Roman" w:hAnsi="Times New Roman" w:cs="Times New Roman"/>
        </w:rPr>
        <w:t xml:space="preserve">speak English, there are a lot of words that are difficult to pronounce, sis, it's really difficult and when </w:t>
      </w:r>
      <w:r w:rsidR="00181F44" w:rsidRPr="00CF5F46">
        <w:rPr>
          <w:rFonts w:ascii="Times New Roman" w:hAnsi="Times New Roman" w:cs="Times New Roman"/>
        </w:rPr>
        <w:t xml:space="preserve">I </w:t>
      </w:r>
      <w:r w:rsidRPr="00CF5F46">
        <w:rPr>
          <w:rFonts w:ascii="Times New Roman" w:hAnsi="Times New Roman" w:cs="Times New Roman"/>
        </w:rPr>
        <w:t xml:space="preserve">speak </w:t>
      </w:r>
      <w:proofErr w:type="gramStart"/>
      <w:r w:rsidRPr="00CF5F46">
        <w:rPr>
          <w:rFonts w:ascii="Times New Roman" w:hAnsi="Times New Roman" w:cs="Times New Roman"/>
        </w:rPr>
        <w:t>it</w:t>
      </w:r>
      <w:proofErr w:type="gramEnd"/>
      <w:r w:rsidRPr="00CF5F46">
        <w:rPr>
          <w:rFonts w:ascii="Times New Roman" w:hAnsi="Times New Roman" w:cs="Times New Roman"/>
        </w:rPr>
        <w:t xml:space="preserve"> </w:t>
      </w:r>
      <w:r w:rsidR="00181F44" w:rsidRPr="00CF5F46">
        <w:rPr>
          <w:rFonts w:ascii="Times New Roman" w:hAnsi="Times New Roman" w:cs="Times New Roman"/>
        </w:rPr>
        <w:t xml:space="preserve">I </w:t>
      </w:r>
      <w:r w:rsidRPr="00CF5F46">
        <w:rPr>
          <w:rFonts w:ascii="Times New Roman" w:hAnsi="Times New Roman" w:cs="Times New Roman"/>
        </w:rPr>
        <w:t>stammer, making it even more uncomfortable when speak.</w:t>
      </w:r>
      <w:r w:rsidR="00706FCD" w:rsidRPr="005F15D1">
        <w:rPr>
          <w:rStyle w:val="FootnoteReference"/>
        </w:rPr>
        <w:footnoteReference w:id="71"/>
      </w:r>
    </w:p>
    <w:p w14:paraId="32B8B32A" w14:textId="77777777" w:rsidR="006D7A33" w:rsidRPr="00711B7A" w:rsidRDefault="006D7A33" w:rsidP="006D7A33">
      <w:pPr>
        <w:pStyle w:val="ListParagraph"/>
        <w:spacing w:line="360" w:lineRule="auto"/>
        <w:ind w:left="2552"/>
        <w:jc w:val="both"/>
        <w:rPr>
          <w:rFonts w:ascii="Times New Roman" w:hAnsi="Times New Roman" w:cs="Times New Roman"/>
          <w:sz w:val="24"/>
          <w:szCs w:val="24"/>
        </w:rPr>
      </w:pPr>
    </w:p>
    <w:p w14:paraId="266BBDEA" w14:textId="2D124325" w:rsidR="00D005AF" w:rsidRPr="00226852" w:rsidRDefault="00D005AF" w:rsidP="002957FB">
      <w:pPr>
        <w:pStyle w:val="ListParagraph"/>
        <w:spacing w:line="480" w:lineRule="auto"/>
        <w:ind w:left="1276" w:firstLine="567"/>
        <w:jc w:val="both"/>
        <w:rPr>
          <w:rFonts w:ascii="Times New Roman" w:hAnsi="Times New Roman" w:cs="Times New Roman"/>
          <w:sz w:val="24"/>
          <w:szCs w:val="24"/>
        </w:rPr>
      </w:pPr>
      <w:r w:rsidRPr="00226852">
        <w:rPr>
          <w:rFonts w:ascii="Times New Roman" w:hAnsi="Times New Roman" w:cs="Times New Roman"/>
          <w:sz w:val="24"/>
          <w:szCs w:val="24"/>
        </w:rPr>
        <w:t xml:space="preserve">From the statements made by several students, </w:t>
      </w:r>
      <w:proofErr w:type="gramStart"/>
      <w:r w:rsidRPr="00226852">
        <w:rPr>
          <w:rFonts w:ascii="Times New Roman" w:hAnsi="Times New Roman" w:cs="Times New Roman"/>
          <w:sz w:val="24"/>
          <w:szCs w:val="24"/>
        </w:rPr>
        <w:t>it can be seen that students</w:t>
      </w:r>
      <w:proofErr w:type="gramEnd"/>
      <w:r w:rsidRPr="00226852">
        <w:rPr>
          <w:rFonts w:ascii="Times New Roman" w:hAnsi="Times New Roman" w:cs="Times New Roman"/>
          <w:sz w:val="24"/>
          <w:szCs w:val="24"/>
        </w:rPr>
        <w:t xml:space="preserve"> experience anxiety in speaking English so that students also experience physical symptoms of shaking hands and also cold sweat which makes them feel uncomfortable when speaking and also from the statements that have been conveyed in students have difficulty pronouncing words when speaking because they feel that speaking English is very difficult.</w:t>
      </w:r>
    </w:p>
    <w:p w14:paraId="4D07E4D2" w14:textId="496EBA8F" w:rsidR="00D005AF" w:rsidRPr="002B4D1E" w:rsidRDefault="00D005AF">
      <w:pPr>
        <w:pStyle w:val="ListParagraph"/>
        <w:numPr>
          <w:ilvl w:val="0"/>
          <w:numId w:val="24"/>
        </w:numPr>
        <w:spacing w:line="480" w:lineRule="auto"/>
        <w:ind w:left="1276" w:hanging="283"/>
        <w:jc w:val="both"/>
        <w:rPr>
          <w:rFonts w:ascii="Times New Roman" w:hAnsi="Times New Roman" w:cs="Times New Roman"/>
          <w:sz w:val="24"/>
          <w:szCs w:val="24"/>
        </w:rPr>
      </w:pPr>
      <w:r w:rsidRPr="002B4D1E">
        <w:rPr>
          <w:rFonts w:ascii="Times New Roman" w:hAnsi="Times New Roman" w:cs="Times New Roman"/>
          <w:sz w:val="24"/>
          <w:szCs w:val="24"/>
        </w:rPr>
        <w:t>State Anxiety</w:t>
      </w:r>
    </w:p>
    <w:p w14:paraId="63379B42" w14:textId="050E9F7E" w:rsidR="001957E4" w:rsidRPr="00711B7A" w:rsidRDefault="001957E4" w:rsidP="002957FB">
      <w:pPr>
        <w:pStyle w:val="ListParagraph"/>
        <w:tabs>
          <w:tab w:val="left" w:pos="2268"/>
        </w:tabs>
        <w:spacing w:line="480" w:lineRule="auto"/>
        <w:ind w:left="1134"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Other factors such as state anxiety also cause students to experience anxiety in speaking. Based on interview results, students experience anxiety when interacting with teachers </w:t>
      </w:r>
      <w:proofErr w:type="gramStart"/>
      <w:r w:rsidRPr="00F4234D">
        <w:rPr>
          <w:rFonts w:ascii="Times New Roman" w:hAnsi="Times New Roman" w:cs="Times New Roman"/>
          <w:sz w:val="24"/>
          <w:szCs w:val="24"/>
        </w:rPr>
        <w:t>and also</w:t>
      </w:r>
      <w:proofErr w:type="gramEnd"/>
      <w:r w:rsidRPr="00F4234D">
        <w:rPr>
          <w:rFonts w:ascii="Times New Roman" w:hAnsi="Times New Roman" w:cs="Times New Roman"/>
          <w:sz w:val="24"/>
          <w:szCs w:val="24"/>
        </w:rPr>
        <w:t xml:space="preserve"> when given reading assignments</w:t>
      </w:r>
      <w:r w:rsidR="004A6A8B">
        <w:rPr>
          <w:rFonts w:ascii="Times New Roman" w:hAnsi="Times New Roman" w:cs="Times New Roman"/>
          <w:sz w:val="24"/>
          <w:szCs w:val="24"/>
        </w:rPr>
        <w:t xml:space="preserve"> a</w:t>
      </w:r>
      <w:r w:rsidRPr="00F4234D">
        <w:rPr>
          <w:rFonts w:ascii="Times New Roman" w:hAnsi="Times New Roman" w:cs="Times New Roman"/>
          <w:sz w:val="24"/>
          <w:szCs w:val="24"/>
        </w:rPr>
        <w:t>nd students also experience anxiety about being judged when speaking.</w:t>
      </w:r>
    </w:p>
    <w:p w14:paraId="5138DC8A" w14:textId="6EA8DAB9" w:rsidR="00226852" w:rsidRDefault="001957E4" w:rsidP="00F0359E">
      <w:pPr>
        <w:pStyle w:val="ListParagraph"/>
        <w:spacing w:line="240" w:lineRule="auto"/>
        <w:ind w:left="1134"/>
        <w:jc w:val="both"/>
        <w:rPr>
          <w:rFonts w:ascii="Times New Roman" w:hAnsi="Times New Roman" w:cs="Times New Roman"/>
        </w:rPr>
      </w:pPr>
      <w:r w:rsidRPr="00CF5F46">
        <w:rPr>
          <w:rFonts w:ascii="Times New Roman" w:hAnsi="Times New Roman" w:cs="Times New Roman"/>
        </w:rPr>
        <w:t>"I'm afraid when the teacher talks to me because I'm afraid I won't be able to answer you because sometimes I don't understand what the teacher is saying.</w:t>
      </w:r>
    </w:p>
    <w:p w14:paraId="6AC72E13" w14:textId="77777777" w:rsidR="002957FB" w:rsidRPr="00CF5F46" w:rsidRDefault="002957FB" w:rsidP="00F0359E">
      <w:pPr>
        <w:pStyle w:val="ListParagraph"/>
        <w:spacing w:line="240" w:lineRule="auto"/>
        <w:ind w:left="1134"/>
        <w:jc w:val="both"/>
        <w:rPr>
          <w:rFonts w:ascii="Times New Roman" w:hAnsi="Times New Roman" w:cs="Times New Roman"/>
        </w:rPr>
      </w:pPr>
    </w:p>
    <w:p w14:paraId="16B605F0" w14:textId="538B35EE" w:rsidR="001957E4" w:rsidRPr="00711B7A" w:rsidRDefault="001957E4" w:rsidP="002957FB">
      <w:pPr>
        <w:pStyle w:val="ListParagraph"/>
        <w:spacing w:after="0" w:line="480" w:lineRule="auto"/>
        <w:ind w:left="1134"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Other students also said they were anxious when the teacher </w:t>
      </w:r>
      <w:proofErr w:type="gramStart"/>
      <w:r w:rsidRPr="00F4234D">
        <w:rPr>
          <w:rFonts w:ascii="Times New Roman" w:hAnsi="Times New Roman" w:cs="Times New Roman"/>
          <w:sz w:val="24"/>
          <w:szCs w:val="24"/>
        </w:rPr>
        <w:t xml:space="preserve">asked </w:t>
      </w:r>
      <w:r w:rsidR="00BF38EA">
        <w:rPr>
          <w:rFonts w:ascii="Times New Roman" w:hAnsi="Times New Roman" w:cs="Times New Roman"/>
          <w:sz w:val="24"/>
          <w:szCs w:val="24"/>
        </w:rPr>
        <w:t xml:space="preserve"> </w:t>
      </w:r>
      <w:r w:rsidRPr="00F4234D">
        <w:rPr>
          <w:rFonts w:ascii="Times New Roman" w:hAnsi="Times New Roman" w:cs="Times New Roman"/>
          <w:sz w:val="24"/>
          <w:szCs w:val="24"/>
        </w:rPr>
        <w:t>them</w:t>
      </w:r>
      <w:proofErr w:type="gramEnd"/>
      <w:r w:rsidRPr="00F4234D">
        <w:rPr>
          <w:rFonts w:ascii="Times New Roman" w:hAnsi="Times New Roman" w:cs="Times New Roman"/>
          <w:sz w:val="24"/>
          <w:szCs w:val="24"/>
        </w:rPr>
        <w:t xml:space="preserve"> to speak English, Sevrina said:</w:t>
      </w:r>
    </w:p>
    <w:p w14:paraId="3048BB98" w14:textId="78582AE4" w:rsidR="001957E4" w:rsidRPr="00CF5F46" w:rsidRDefault="001957E4" w:rsidP="00F0359E">
      <w:pPr>
        <w:pStyle w:val="ListParagraph"/>
        <w:spacing w:line="240" w:lineRule="auto"/>
        <w:ind w:left="1134"/>
        <w:jc w:val="both"/>
        <w:rPr>
          <w:rFonts w:ascii="Times New Roman" w:hAnsi="Times New Roman" w:cs="Times New Roman"/>
        </w:rPr>
      </w:pPr>
      <w:r w:rsidRPr="00CF5F46">
        <w:rPr>
          <w:rFonts w:ascii="Times New Roman" w:hAnsi="Times New Roman" w:cs="Times New Roman"/>
        </w:rPr>
        <w:t>"I'm really afraid, sis, when the teacher talks to me because I can't answer in English, so I feel anxious and just keep quiet when the teacher talks to me.</w:t>
      </w:r>
      <w:r w:rsidR="0060566D" w:rsidRPr="005F15D1">
        <w:rPr>
          <w:rStyle w:val="FootnoteReference"/>
        </w:rPr>
        <w:footnoteReference w:id="72"/>
      </w:r>
    </w:p>
    <w:p w14:paraId="277BBB55" w14:textId="77777777" w:rsidR="003F114C" w:rsidRPr="00711B7A" w:rsidRDefault="003F114C" w:rsidP="003F114C">
      <w:pPr>
        <w:pStyle w:val="ListParagraph"/>
        <w:spacing w:line="360" w:lineRule="auto"/>
        <w:ind w:left="1134"/>
        <w:jc w:val="both"/>
        <w:rPr>
          <w:rFonts w:ascii="Times New Roman" w:hAnsi="Times New Roman" w:cs="Times New Roman"/>
          <w:sz w:val="24"/>
          <w:szCs w:val="24"/>
        </w:rPr>
      </w:pPr>
    </w:p>
    <w:p w14:paraId="4FB62128" w14:textId="0DB8AF94" w:rsidR="009012C6" w:rsidRPr="00711B7A" w:rsidRDefault="009012C6" w:rsidP="007F1C3F">
      <w:pPr>
        <w:pStyle w:val="ListParagraph"/>
        <w:tabs>
          <w:tab w:val="left" w:pos="2410"/>
        </w:tabs>
        <w:spacing w:line="480" w:lineRule="auto"/>
        <w:ind w:left="1134" w:firstLine="567"/>
        <w:jc w:val="both"/>
        <w:rPr>
          <w:rFonts w:ascii="Times New Roman" w:hAnsi="Times New Roman" w:cs="Times New Roman"/>
          <w:sz w:val="24"/>
          <w:szCs w:val="24"/>
        </w:rPr>
      </w:pPr>
      <w:r w:rsidRPr="00F4234D">
        <w:rPr>
          <w:rFonts w:ascii="Times New Roman" w:hAnsi="Times New Roman" w:cs="Times New Roman"/>
          <w:sz w:val="24"/>
          <w:szCs w:val="24"/>
        </w:rPr>
        <w:t>Other students also said they experienced anxiety when speaking, especially when reading. Wildan said.</w:t>
      </w:r>
    </w:p>
    <w:p w14:paraId="0F1A3832" w14:textId="77777777" w:rsidR="007720A1" w:rsidRPr="00CF5F46" w:rsidRDefault="009012C6" w:rsidP="00F0359E">
      <w:pPr>
        <w:pStyle w:val="ListParagraph"/>
        <w:tabs>
          <w:tab w:val="left" w:pos="1134"/>
        </w:tabs>
        <w:spacing w:line="240" w:lineRule="auto"/>
        <w:ind w:left="1134"/>
        <w:jc w:val="both"/>
        <w:rPr>
          <w:rFonts w:ascii="Times New Roman" w:hAnsi="Times New Roman" w:cs="Times New Roman"/>
        </w:rPr>
      </w:pPr>
      <w:r w:rsidRPr="00CF5F46">
        <w:rPr>
          <w:rFonts w:ascii="Times New Roman" w:hAnsi="Times New Roman" w:cs="Times New Roman"/>
        </w:rPr>
        <w:t>"When I was told to read, I felt very anxious, sis, because it was difficult for me to pronounce the words.</w:t>
      </w:r>
      <w:r w:rsidR="008E6718" w:rsidRPr="005F15D1">
        <w:rPr>
          <w:rStyle w:val="FootnoteReference"/>
        </w:rPr>
        <w:footnoteReference w:id="73"/>
      </w:r>
    </w:p>
    <w:p w14:paraId="48365C8E" w14:textId="77777777" w:rsidR="003F114C" w:rsidRDefault="003F114C" w:rsidP="00226852">
      <w:pPr>
        <w:pStyle w:val="ListParagraph"/>
        <w:tabs>
          <w:tab w:val="left" w:pos="1134"/>
        </w:tabs>
        <w:spacing w:line="360" w:lineRule="auto"/>
        <w:ind w:left="1134"/>
        <w:jc w:val="both"/>
        <w:rPr>
          <w:rFonts w:ascii="Times New Roman" w:hAnsi="Times New Roman" w:cs="Times New Roman"/>
          <w:sz w:val="24"/>
          <w:szCs w:val="24"/>
        </w:rPr>
      </w:pPr>
    </w:p>
    <w:p w14:paraId="1D285437" w14:textId="7BEA9E04" w:rsidR="009012C6" w:rsidRPr="00226852" w:rsidRDefault="009012C6" w:rsidP="007F1C3F">
      <w:pPr>
        <w:pStyle w:val="ListParagraph"/>
        <w:spacing w:after="0" w:line="480" w:lineRule="auto"/>
        <w:ind w:left="1134" w:firstLine="567"/>
        <w:jc w:val="both"/>
        <w:rPr>
          <w:rFonts w:ascii="Times New Roman" w:hAnsi="Times New Roman" w:cs="Times New Roman"/>
          <w:sz w:val="24"/>
          <w:szCs w:val="24"/>
        </w:rPr>
      </w:pPr>
      <w:r w:rsidRPr="00226852">
        <w:rPr>
          <w:rFonts w:ascii="Times New Roman" w:hAnsi="Times New Roman" w:cs="Times New Roman"/>
          <w:sz w:val="24"/>
          <w:szCs w:val="24"/>
        </w:rPr>
        <w:t xml:space="preserve">From the statement above, </w:t>
      </w:r>
      <w:proofErr w:type="gramStart"/>
      <w:r w:rsidRPr="00226852">
        <w:rPr>
          <w:rFonts w:ascii="Times New Roman" w:hAnsi="Times New Roman" w:cs="Times New Roman"/>
          <w:sz w:val="24"/>
          <w:szCs w:val="24"/>
        </w:rPr>
        <w:t>it can be seen that students</w:t>
      </w:r>
      <w:proofErr w:type="gramEnd"/>
      <w:r w:rsidRPr="00226852">
        <w:rPr>
          <w:rFonts w:ascii="Times New Roman" w:hAnsi="Times New Roman" w:cs="Times New Roman"/>
          <w:sz w:val="24"/>
          <w:szCs w:val="24"/>
        </w:rPr>
        <w:t xml:space="preserve"> experience anxiety when speaking because they have difficulty pronouncing words, such as only when reading they encounter words that are foreign to them and find it difficult to read them so that students experience anxiety when speaking.</w:t>
      </w:r>
    </w:p>
    <w:p w14:paraId="0084AC9C" w14:textId="71663E41" w:rsidR="00765A21" w:rsidRPr="00765A21" w:rsidRDefault="00EC5E6A" w:rsidP="007F1C3F">
      <w:pPr>
        <w:pStyle w:val="ListParagraph"/>
        <w:spacing w:after="0" w:line="480" w:lineRule="auto"/>
        <w:ind w:left="1134" w:firstLine="567"/>
        <w:jc w:val="both"/>
        <w:rPr>
          <w:rFonts w:ascii="Times New Roman" w:hAnsi="Times New Roman" w:cs="Times New Roman"/>
          <w:sz w:val="24"/>
          <w:szCs w:val="24"/>
        </w:rPr>
      </w:pPr>
      <w:r w:rsidRPr="00226852">
        <w:rPr>
          <w:rFonts w:ascii="Times New Roman" w:hAnsi="Times New Roman" w:cs="Times New Roman"/>
          <w:sz w:val="24"/>
          <w:szCs w:val="24"/>
        </w:rPr>
        <w:t>Apart from that, students also feel anxious about their friends' evaluations</w:t>
      </w:r>
      <w:r w:rsidR="00226852">
        <w:rPr>
          <w:rFonts w:ascii="Times New Roman" w:hAnsi="Times New Roman" w:cs="Times New Roman"/>
          <w:sz w:val="24"/>
          <w:szCs w:val="24"/>
        </w:rPr>
        <w:t xml:space="preserve"> </w:t>
      </w:r>
      <w:r w:rsidRPr="00F4234D">
        <w:rPr>
          <w:rFonts w:ascii="Times New Roman" w:hAnsi="Times New Roman" w:cs="Times New Roman"/>
          <w:sz w:val="24"/>
          <w:szCs w:val="24"/>
        </w:rPr>
        <w:t xml:space="preserve">when speaking English. </w:t>
      </w:r>
      <w:proofErr w:type="spellStart"/>
      <w:r w:rsidRPr="00F4234D">
        <w:rPr>
          <w:rFonts w:ascii="Times New Roman" w:hAnsi="Times New Roman" w:cs="Times New Roman"/>
          <w:sz w:val="24"/>
          <w:szCs w:val="24"/>
        </w:rPr>
        <w:t>Abdee</w:t>
      </w:r>
      <w:proofErr w:type="spellEnd"/>
      <w:r w:rsidRPr="00F4234D">
        <w:rPr>
          <w:rFonts w:ascii="Times New Roman" w:hAnsi="Times New Roman" w:cs="Times New Roman"/>
          <w:sz w:val="24"/>
          <w:szCs w:val="24"/>
        </w:rPr>
        <w:t xml:space="preserve"> said:</w:t>
      </w:r>
    </w:p>
    <w:p w14:paraId="44DAAEDD" w14:textId="130DFAE0" w:rsidR="00CF5F46" w:rsidRDefault="00EC5E6A" w:rsidP="00F0359E">
      <w:pPr>
        <w:pStyle w:val="ListParagraph"/>
        <w:spacing w:line="240" w:lineRule="auto"/>
        <w:ind w:left="1276" w:hanging="142"/>
        <w:jc w:val="both"/>
        <w:rPr>
          <w:rFonts w:ascii="Times New Roman" w:hAnsi="Times New Roman" w:cs="Times New Roman"/>
        </w:rPr>
      </w:pPr>
      <w:r w:rsidRPr="00765A21">
        <w:rPr>
          <w:rFonts w:ascii="Times New Roman" w:hAnsi="Times New Roman" w:cs="Times New Roman"/>
        </w:rPr>
        <w:t>"</w:t>
      </w:r>
      <w:r w:rsidRPr="00CF5F46">
        <w:rPr>
          <w:rFonts w:ascii="Times New Roman" w:hAnsi="Times New Roman" w:cs="Times New Roman"/>
        </w:rPr>
        <w:t>When I speak English, I'm afraid of my friends' judgment, sometimes it makes me even less responsive when speaking.</w:t>
      </w:r>
    </w:p>
    <w:p w14:paraId="271275B2" w14:textId="77777777" w:rsidR="00CF5F46" w:rsidRPr="00CF5F46" w:rsidRDefault="00CF5F46" w:rsidP="00CF5F46">
      <w:pPr>
        <w:pStyle w:val="ListParagraph"/>
        <w:spacing w:line="360" w:lineRule="auto"/>
        <w:ind w:left="1276" w:hanging="142"/>
        <w:jc w:val="both"/>
        <w:rPr>
          <w:rFonts w:ascii="Times New Roman" w:hAnsi="Times New Roman" w:cs="Times New Roman"/>
        </w:rPr>
      </w:pPr>
    </w:p>
    <w:p w14:paraId="7D09AC79" w14:textId="77777777" w:rsidR="00711B7A" w:rsidRDefault="00EC5E6A" w:rsidP="007F1C3F">
      <w:pPr>
        <w:pStyle w:val="ListParagraph"/>
        <w:spacing w:line="480" w:lineRule="auto"/>
        <w:ind w:left="1134"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Another student also added that when he received an assessment from a </w:t>
      </w:r>
      <w:proofErr w:type="gramStart"/>
      <w:r w:rsidRPr="00F4234D">
        <w:rPr>
          <w:rFonts w:ascii="Times New Roman" w:hAnsi="Times New Roman" w:cs="Times New Roman"/>
          <w:sz w:val="24"/>
          <w:szCs w:val="24"/>
        </w:rPr>
        <w:t>friend</w:t>
      </w:r>
      <w:proofErr w:type="gramEnd"/>
      <w:r w:rsidRPr="00F4234D">
        <w:rPr>
          <w:rFonts w:ascii="Times New Roman" w:hAnsi="Times New Roman" w:cs="Times New Roman"/>
          <w:sz w:val="24"/>
          <w:szCs w:val="24"/>
        </w:rPr>
        <w:t xml:space="preserve"> he became anxious about speaking. </w:t>
      </w:r>
      <w:proofErr w:type="spellStart"/>
      <w:r w:rsidRPr="00F4234D">
        <w:rPr>
          <w:rFonts w:ascii="Times New Roman" w:hAnsi="Times New Roman" w:cs="Times New Roman"/>
          <w:sz w:val="24"/>
          <w:szCs w:val="24"/>
        </w:rPr>
        <w:t>Radista</w:t>
      </w:r>
      <w:proofErr w:type="spellEnd"/>
      <w:r w:rsidRPr="00F4234D">
        <w:rPr>
          <w:rFonts w:ascii="Times New Roman" w:hAnsi="Times New Roman" w:cs="Times New Roman"/>
          <w:sz w:val="24"/>
          <w:szCs w:val="24"/>
        </w:rPr>
        <w:t xml:space="preserve"> said.</w:t>
      </w:r>
    </w:p>
    <w:p w14:paraId="3DD6ABDD" w14:textId="6264D4F8" w:rsidR="00EC5E6A" w:rsidRPr="00CF5F46" w:rsidRDefault="00EC5E6A" w:rsidP="00F0359E">
      <w:pPr>
        <w:pStyle w:val="ListParagraph"/>
        <w:spacing w:line="240" w:lineRule="auto"/>
        <w:ind w:left="1134"/>
        <w:jc w:val="both"/>
        <w:rPr>
          <w:rFonts w:ascii="Times New Roman" w:hAnsi="Times New Roman" w:cs="Times New Roman"/>
        </w:rPr>
      </w:pPr>
      <w:r w:rsidRPr="00CF5F46">
        <w:rPr>
          <w:rFonts w:ascii="Times New Roman" w:hAnsi="Times New Roman" w:cs="Times New Roman"/>
        </w:rPr>
        <w:t xml:space="preserve">"When </w:t>
      </w:r>
      <w:r w:rsidR="003F114C" w:rsidRPr="00CF5F46">
        <w:rPr>
          <w:rFonts w:ascii="Times New Roman" w:hAnsi="Times New Roman" w:cs="Times New Roman"/>
        </w:rPr>
        <w:t xml:space="preserve">I </w:t>
      </w:r>
      <w:r w:rsidRPr="00CF5F46">
        <w:rPr>
          <w:rFonts w:ascii="Times New Roman" w:hAnsi="Times New Roman" w:cs="Times New Roman"/>
        </w:rPr>
        <w:t xml:space="preserve">speak, </w:t>
      </w:r>
      <w:r w:rsidR="003F114C" w:rsidRPr="00CF5F46">
        <w:rPr>
          <w:rFonts w:ascii="Times New Roman" w:hAnsi="Times New Roman" w:cs="Times New Roman"/>
        </w:rPr>
        <w:t>I</w:t>
      </w:r>
      <w:r w:rsidRPr="00CF5F46">
        <w:rPr>
          <w:rFonts w:ascii="Times New Roman" w:hAnsi="Times New Roman" w:cs="Times New Roman"/>
        </w:rPr>
        <w:t xml:space="preserve"> feel anxious when your friends criticize </w:t>
      </w:r>
      <w:r w:rsidR="003F114C" w:rsidRPr="00CF5F46">
        <w:rPr>
          <w:rFonts w:ascii="Times New Roman" w:hAnsi="Times New Roman" w:cs="Times New Roman"/>
        </w:rPr>
        <w:t>I</w:t>
      </w:r>
      <w:r w:rsidRPr="00CF5F46">
        <w:rPr>
          <w:rFonts w:ascii="Times New Roman" w:hAnsi="Times New Roman" w:cs="Times New Roman"/>
        </w:rPr>
        <w:t xml:space="preserve">, which increases </w:t>
      </w:r>
      <w:r w:rsidR="003F114C" w:rsidRPr="00CF5F46">
        <w:rPr>
          <w:rFonts w:ascii="Times New Roman" w:hAnsi="Times New Roman" w:cs="Times New Roman"/>
        </w:rPr>
        <w:t>I</w:t>
      </w:r>
      <w:r w:rsidRPr="00CF5F46">
        <w:rPr>
          <w:rFonts w:ascii="Times New Roman" w:hAnsi="Times New Roman" w:cs="Times New Roman"/>
        </w:rPr>
        <w:t xml:space="preserve"> anxiety so </w:t>
      </w:r>
      <w:r w:rsidR="003F114C" w:rsidRPr="00CF5F46">
        <w:rPr>
          <w:rFonts w:ascii="Times New Roman" w:hAnsi="Times New Roman" w:cs="Times New Roman"/>
        </w:rPr>
        <w:t>I</w:t>
      </w:r>
      <w:r w:rsidRPr="00CF5F46">
        <w:rPr>
          <w:rFonts w:ascii="Times New Roman" w:hAnsi="Times New Roman" w:cs="Times New Roman"/>
        </w:rPr>
        <w:t xml:space="preserve"> are afraid to speak to avoid being friends</w:t>
      </w:r>
      <w:proofErr w:type="gramStart"/>
      <w:r w:rsidR="00354636" w:rsidRPr="00CF5F46">
        <w:rPr>
          <w:rFonts w:ascii="Times New Roman" w:hAnsi="Times New Roman" w:cs="Times New Roman"/>
        </w:rPr>
        <w:t>”</w:t>
      </w:r>
      <w:r w:rsidRPr="00CF5F46">
        <w:rPr>
          <w:rFonts w:ascii="Times New Roman" w:hAnsi="Times New Roman" w:cs="Times New Roman"/>
        </w:rPr>
        <w:t>.</w:t>
      </w:r>
      <w:proofErr w:type="gramEnd"/>
      <w:r w:rsidR="00C25868" w:rsidRPr="005F15D1">
        <w:rPr>
          <w:rStyle w:val="FootnoteReference"/>
        </w:rPr>
        <w:footnoteReference w:id="74"/>
      </w:r>
    </w:p>
    <w:p w14:paraId="6A9FB653" w14:textId="5EFBCC57" w:rsidR="00A4461C" w:rsidRPr="006D7A33" w:rsidRDefault="003A7005" w:rsidP="007F1C3F">
      <w:pPr>
        <w:spacing w:after="0" w:line="480" w:lineRule="auto"/>
        <w:ind w:left="1134" w:firstLine="567"/>
        <w:jc w:val="both"/>
        <w:rPr>
          <w:rFonts w:ascii="Times New Roman" w:hAnsi="Times New Roman" w:cs="Times New Roman"/>
          <w:sz w:val="24"/>
          <w:szCs w:val="24"/>
        </w:rPr>
      </w:pPr>
      <w:r w:rsidRPr="006D7A33">
        <w:rPr>
          <w:rFonts w:ascii="Times New Roman" w:hAnsi="Times New Roman" w:cs="Times New Roman"/>
          <w:sz w:val="24"/>
          <w:szCs w:val="24"/>
        </w:rPr>
        <w:t xml:space="preserve">From the statements that have been conveyed by several students that they feel afraid when invited to interact with the teacher because they are afraid of not being able to answer what the teacher says and also when students </w:t>
      </w:r>
      <w:proofErr w:type="gramStart"/>
      <w:r w:rsidRPr="006D7A33">
        <w:rPr>
          <w:rFonts w:ascii="Times New Roman" w:hAnsi="Times New Roman" w:cs="Times New Roman"/>
          <w:sz w:val="24"/>
          <w:szCs w:val="24"/>
        </w:rPr>
        <w:t>read</w:t>
      </w:r>
      <w:proofErr w:type="gramEnd"/>
      <w:r w:rsidRPr="006D7A33">
        <w:rPr>
          <w:rFonts w:ascii="Times New Roman" w:hAnsi="Times New Roman" w:cs="Times New Roman"/>
          <w:sz w:val="24"/>
          <w:szCs w:val="24"/>
        </w:rPr>
        <w:t xml:space="preserve"> they experience anxiety because they feel they really don't have mastered the pronunciation of the words they think It's difficult so they feel anxious when speaking. There are also other </w:t>
      </w:r>
      <w:r w:rsidRPr="006D7A33">
        <w:rPr>
          <w:rFonts w:ascii="Times New Roman" w:hAnsi="Times New Roman" w:cs="Times New Roman"/>
          <w:sz w:val="24"/>
          <w:szCs w:val="24"/>
        </w:rPr>
        <w:lastRenderedPageBreak/>
        <w:t>factors that students experience anxiety when speaking. They are afraid of their friends' judgment when speaking, which causes students to avoid speaking English.</w:t>
      </w:r>
    </w:p>
    <w:p w14:paraId="09539B7E" w14:textId="7CC8C66E" w:rsidR="003A7005" w:rsidRPr="00F4234D" w:rsidRDefault="003A7005">
      <w:pPr>
        <w:pStyle w:val="ListParagraph"/>
        <w:numPr>
          <w:ilvl w:val="0"/>
          <w:numId w:val="24"/>
        </w:numPr>
        <w:tabs>
          <w:tab w:val="left" w:pos="406"/>
        </w:tabs>
        <w:spacing w:after="0" w:line="480" w:lineRule="auto"/>
        <w:ind w:left="1134" w:hanging="283"/>
        <w:jc w:val="both"/>
        <w:rPr>
          <w:rFonts w:ascii="Times New Roman" w:hAnsi="Times New Roman" w:cs="Times New Roman"/>
          <w:sz w:val="24"/>
          <w:szCs w:val="24"/>
        </w:rPr>
      </w:pPr>
      <w:r w:rsidRPr="00F4234D">
        <w:rPr>
          <w:rFonts w:ascii="Times New Roman" w:hAnsi="Times New Roman" w:cs="Times New Roman"/>
          <w:sz w:val="24"/>
          <w:szCs w:val="24"/>
        </w:rPr>
        <w:t>Specific situation anxiety</w:t>
      </w:r>
    </w:p>
    <w:p w14:paraId="1B682932" w14:textId="77777777" w:rsidR="00B76C7B" w:rsidRDefault="007C1830" w:rsidP="007F1C3F">
      <w:pPr>
        <w:pStyle w:val="ListParagraph"/>
        <w:spacing w:line="480" w:lineRule="auto"/>
        <w:ind w:left="1134" w:firstLine="567"/>
        <w:jc w:val="both"/>
        <w:rPr>
          <w:rFonts w:ascii="Times New Roman" w:hAnsi="Times New Roman" w:cs="Times New Roman"/>
          <w:sz w:val="24"/>
          <w:szCs w:val="24"/>
        </w:rPr>
      </w:pPr>
      <w:r w:rsidRPr="00F4234D">
        <w:rPr>
          <w:rFonts w:ascii="Times New Roman" w:hAnsi="Times New Roman" w:cs="Times New Roman"/>
          <w:sz w:val="24"/>
          <w:szCs w:val="24"/>
        </w:rPr>
        <w:t>Very strong feelings of anxiety that arise when facing certain situations. Students experiencing anxiety when communicating with peers also affects speaking English.</w:t>
      </w:r>
    </w:p>
    <w:p w14:paraId="0B184F17" w14:textId="7D7F658F" w:rsidR="007C1830" w:rsidRPr="00DF0A38" w:rsidRDefault="007C1830" w:rsidP="007F1C3F">
      <w:pPr>
        <w:spacing w:line="480" w:lineRule="auto"/>
        <w:ind w:left="1134"/>
        <w:jc w:val="both"/>
        <w:rPr>
          <w:rFonts w:ascii="Times New Roman" w:hAnsi="Times New Roman" w:cs="Times New Roman"/>
          <w:sz w:val="24"/>
          <w:szCs w:val="24"/>
        </w:rPr>
      </w:pPr>
      <w:r w:rsidRPr="00DF0A38">
        <w:rPr>
          <w:rFonts w:ascii="Times New Roman" w:hAnsi="Times New Roman" w:cs="Times New Roman"/>
          <w:sz w:val="24"/>
          <w:szCs w:val="24"/>
        </w:rPr>
        <w:t>Sevrina said:</w:t>
      </w:r>
    </w:p>
    <w:p w14:paraId="36C4312D" w14:textId="13B52553" w:rsidR="00C25868" w:rsidRPr="00CF5F46" w:rsidRDefault="007C1830" w:rsidP="00F0359E">
      <w:pPr>
        <w:pStyle w:val="ListParagraph"/>
        <w:spacing w:line="240" w:lineRule="auto"/>
        <w:ind w:left="1134"/>
        <w:jc w:val="both"/>
        <w:rPr>
          <w:rFonts w:ascii="Times New Roman" w:hAnsi="Times New Roman" w:cs="Times New Roman"/>
        </w:rPr>
      </w:pPr>
      <w:r w:rsidRPr="00CF5F46">
        <w:rPr>
          <w:rFonts w:ascii="Times New Roman" w:hAnsi="Times New Roman" w:cs="Times New Roman"/>
        </w:rPr>
        <w:t>"When talking to friends, it depends on which friend you feel anxious or not, because there are friends who understand what I say, but there are also friends who don't understand what I say, sis, so the feeling of anxiety is just there</w:t>
      </w:r>
      <w:proofErr w:type="gramStart"/>
      <w:r w:rsidR="00354636" w:rsidRPr="00CF5F46">
        <w:rPr>
          <w:rFonts w:ascii="Times New Roman" w:hAnsi="Times New Roman" w:cs="Times New Roman"/>
        </w:rPr>
        <w:t>”</w:t>
      </w:r>
      <w:r w:rsidRPr="00CF5F46">
        <w:rPr>
          <w:rFonts w:ascii="Times New Roman" w:hAnsi="Times New Roman" w:cs="Times New Roman"/>
        </w:rPr>
        <w:t>.</w:t>
      </w:r>
      <w:proofErr w:type="gramEnd"/>
      <w:r w:rsidR="00C25868" w:rsidRPr="005F15D1">
        <w:rPr>
          <w:rStyle w:val="FootnoteReference"/>
        </w:rPr>
        <w:footnoteReference w:id="75"/>
      </w:r>
    </w:p>
    <w:p w14:paraId="3232F081" w14:textId="3F3C7ABD" w:rsidR="00CE4D60" w:rsidRPr="00F4234D" w:rsidRDefault="007160F1" w:rsidP="007F1C3F">
      <w:pPr>
        <w:spacing w:after="0" w:line="480" w:lineRule="auto"/>
        <w:ind w:left="1134" w:firstLine="567"/>
        <w:jc w:val="both"/>
        <w:rPr>
          <w:rFonts w:ascii="Times New Roman" w:hAnsi="Times New Roman" w:cs="Times New Roman"/>
          <w:sz w:val="24"/>
          <w:szCs w:val="24"/>
        </w:rPr>
      </w:pPr>
      <w:r w:rsidRPr="007720A1">
        <w:rPr>
          <w:rFonts w:ascii="Times New Roman" w:hAnsi="Times New Roman" w:cs="Times New Roman"/>
          <w:sz w:val="24"/>
          <w:szCs w:val="24"/>
        </w:rPr>
        <w:t xml:space="preserve">There was another student who said </w:t>
      </w:r>
      <w:proofErr w:type="spellStart"/>
      <w:r w:rsidRPr="007720A1">
        <w:rPr>
          <w:rFonts w:ascii="Times New Roman" w:hAnsi="Times New Roman" w:cs="Times New Roman"/>
          <w:sz w:val="24"/>
          <w:szCs w:val="24"/>
        </w:rPr>
        <w:t>delvino</w:t>
      </w:r>
      <w:proofErr w:type="spellEnd"/>
      <w:r w:rsidR="00711B7A" w:rsidRPr="007720A1">
        <w:rPr>
          <w:rFonts w:ascii="Times New Roman" w:hAnsi="Times New Roman" w:cs="Times New Roman"/>
          <w:sz w:val="24"/>
          <w:szCs w:val="24"/>
        </w:rPr>
        <w:t xml:space="preserve"> </w:t>
      </w:r>
      <w:proofErr w:type="gramStart"/>
      <w:r w:rsidRPr="007720A1">
        <w:rPr>
          <w:rFonts w:ascii="Times New Roman" w:hAnsi="Times New Roman" w:cs="Times New Roman"/>
          <w:sz w:val="24"/>
          <w:szCs w:val="24"/>
        </w:rPr>
        <w:t>From</w:t>
      </w:r>
      <w:proofErr w:type="gramEnd"/>
      <w:r w:rsidRPr="007720A1">
        <w:rPr>
          <w:rFonts w:ascii="Times New Roman" w:hAnsi="Times New Roman" w:cs="Times New Roman"/>
          <w:sz w:val="24"/>
          <w:szCs w:val="24"/>
        </w:rPr>
        <w:t xml:space="preserve"> the statement above, it can be concluded that feelings of anxiety are still present when speaking English even with their peers.</w:t>
      </w:r>
    </w:p>
    <w:p w14:paraId="0B75B887" w14:textId="59AC880A" w:rsidR="00F0359E" w:rsidRPr="00CE4D60" w:rsidRDefault="00DB4C2A">
      <w:pPr>
        <w:pStyle w:val="Heading3"/>
        <w:numPr>
          <w:ilvl w:val="0"/>
          <w:numId w:val="28"/>
        </w:numPr>
        <w:spacing w:line="480" w:lineRule="auto"/>
        <w:rPr>
          <w:rFonts w:ascii="Times New Roman" w:hAnsi="Times New Roman" w:cs="Times New Roman"/>
          <w:b/>
          <w:bCs/>
          <w:color w:val="auto"/>
        </w:rPr>
      </w:pPr>
      <w:bookmarkStart w:id="65" w:name="_Toc168927525"/>
      <w:r w:rsidRPr="00253212">
        <w:rPr>
          <w:rFonts w:ascii="Times New Roman" w:hAnsi="Times New Roman" w:cs="Times New Roman"/>
          <w:b/>
          <w:bCs/>
          <w:color w:val="auto"/>
        </w:rPr>
        <w:t xml:space="preserve"> Cause</w:t>
      </w:r>
      <w:r w:rsidR="00F0359E">
        <w:rPr>
          <w:rFonts w:ascii="Times New Roman" w:hAnsi="Times New Roman" w:cs="Times New Roman"/>
          <w:b/>
          <w:bCs/>
          <w:color w:val="auto"/>
        </w:rPr>
        <w:t xml:space="preserve"> Factors</w:t>
      </w:r>
      <w:r w:rsidRPr="00253212">
        <w:rPr>
          <w:rFonts w:ascii="Times New Roman" w:hAnsi="Times New Roman" w:cs="Times New Roman"/>
          <w:b/>
          <w:bCs/>
          <w:color w:val="auto"/>
        </w:rPr>
        <w:t xml:space="preserve"> </w:t>
      </w:r>
      <w:r w:rsidR="00253212" w:rsidRPr="00253212">
        <w:rPr>
          <w:rFonts w:ascii="Times New Roman" w:hAnsi="Times New Roman" w:cs="Times New Roman"/>
          <w:b/>
          <w:bCs/>
          <w:color w:val="auto"/>
        </w:rPr>
        <w:t xml:space="preserve">Students’ Anxiety in Speaking Class at SMPN 5 </w:t>
      </w:r>
      <w:proofErr w:type="spellStart"/>
      <w:r w:rsidR="00253212" w:rsidRPr="00253212">
        <w:rPr>
          <w:rFonts w:ascii="Times New Roman" w:hAnsi="Times New Roman" w:cs="Times New Roman"/>
          <w:b/>
          <w:bCs/>
          <w:color w:val="auto"/>
        </w:rPr>
        <w:t>Ngrayun</w:t>
      </w:r>
      <w:proofErr w:type="spellEnd"/>
      <w:r w:rsidR="00253212" w:rsidRPr="00253212">
        <w:rPr>
          <w:rFonts w:ascii="Times New Roman" w:hAnsi="Times New Roman" w:cs="Times New Roman"/>
          <w:b/>
          <w:bCs/>
          <w:color w:val="auto"/>
        </w:rPr>
        <w:t>.</w:t>
      </w:r>
      <w:bookmarkEnd w:id="65"/>
    </w:p>
    <w:p w14:paraId="6F9FD171" w14:textId="35DC22F1" w:rsidR="001C5EE4" w:rsidRPr="0049581C" w:rsidRDefault="001C5EE4">
      <w:pPr>
        <w:pStyle w:val="ListParagraph"/>
        <w:numPr>
          <w:ilvl w:val="0"/>
          <w:numId w:val="20"/>
        </w:numPr>
        <w:spacing w:line="480" w:lineRule="auto"/>
        <w:ind w:left="851" w:hanging="284"/>
        <w:jc w:val="both"/>
        <w:rPr>
          <w:rFonts w:ascii="Times New Roman" w:hAnsi="Times New Roman" w:cs="Times New Roman"/>
          <w:sz w:val="24"/>
          <w:szCs w:val="24"/>
        </w:rPr>
      </w:pPr>
      <w:r w:rsidRPr="0049581C">
        <w:rPr>
          <w:rFonts w:ascii="Times New Roman" w:hAnsi="Times New Roman" w:cs="Times New Roman"/>
          <w:sz w:val="24"/>
          <w:szCs w:val="24"/>
        </w:rPr>
        <w:t>Communication Apprehension</w:t>
      </w:r>
    </w:p>
    <w:p w14:paraId="4F8A5740" w14:textId="77777777" w:rsidR="00C40BC1" w:rsidRPr="008104A9" w:rsidRDefault="001A52F0" w:rsidP="007F1C3F">
      <w:pPr>
        <w:pStyle w:val="ListParagraph"/>
        <w:tabs>
          <w:tab w:val="left" w:pos="1985"/>
        </w:tabs>
        <w:spacing w:line="480" w:lineRule="auto"/>
        <w:ind w:left="851" w:firstLine="567"/>
        <w:jc w:val="both"/>
        <w:rPr>
          <w:rFonts w:ascii="Times New Roman" w:hAnsi="Times New Roman" w:cs="Times New Roman"/>
          <w:sz w:val="24"/>
          <w:szCs w:val="24"/>
        </w:rPr>
      </w:pPr>
      <w:r w:rsidRPr="008104A9">
        <w:rPr>
          <w:rFonts w:ascii="Times New Roman" w:hAnsi="Times New Roman" w:cs="Times New Roman"/>
          <w:sz w:val="24"/>
          <w:szCs w:val="24"/>
        </w:rPr>
        <w:t>From the results of interviews conducted, several students said they felt anxious when speaking and had low speaking skills. Most of them said that they understood what other people were saying but they had difficulty saying what they wanted to say because they realized that their vocabulary was still very small.</w:t>
      </w:r>
      <w:r w:rsidR="00C40BC1" w:rsidRPr="008104A9">
        <w:rPr>
          <w:rFonts w:ascii="Times New Roman" w:hAnsi="Times New Roman" w:cs="Times New Roman"/>
          <w:sz w:val="24"/>
          <w:szCs w:val="24"/>
        </w:rPr>
        <w:t xml:space="preserve"> </w:t>
      </w:r>
    </w:p>
    <w:p w14:paraId="7F040A4B" w14:textId="4635C72E" w:rsidR="00C40BC1" w:rsidRPr="008104A9" w:rsidRDefault="00C40BC1" w:rsidP="00765A21">
      <w:pPr>
        <w:pStyle w:val="ListParagraph"/>
        <w:spacing w:line="480" w:lineRule="auto"/>
        <w:ind w:left="851"/>
        <w:jc w:val="both"/>
        <w:rPr>
          <w:rFonts w:ascii="Times New Roman" w:hAnsi="Times New Roman" w:cs="Times New Roman"/>
          <w:sz w:val="24"/>
          <w:szCs w:val="24"/>
        </w:rPr>
      </w:pPr>
      <w:r w:rsidRPr="008104A9">
        <w:rPr>
          <w:rFonts w:ascii="Times New Roman" w:hAnsi="Times New Roman" w:cs="Times New Roman"/>
          <w:sz w:val="24"/>
          <w:szCs w:val="24"/>
        </w:rPr>
        <w:t xml:space="preserve">As </w:t>
      </w:r>
      <w:proofErr w:type="spellStart"/>
      <w:r w:rsidR="00F725EC" w:rsidRPr="008104A9">
        <w:rPr>
          <w:rFonts w:ascii="Times New Roman" w:hAnsi="Times New Roman" w:cs="Times New Roman"/>
          <w:sz w:val="24"/>
          <w:szCs w:val="24"/>
        </w:rPr>
        <w:t>syifa</w:t>
      </w:r>
      <w:proofErr w:type="spellEnd"/>
      <w:r w:rsidRPr="008104A9">
        <w:rPr>
          <w:rFonts w:ascii="Times New Roman" w:hAnsi="Times New Roman" w:cs="Times New Roman"/>
          <w:sz w:val="24"/>
          <w:szCs w:val="24"/>
        </w:rPr>
        <w:t xml:space="preserve"> said:</w:t>
      </w:r>
    </w:p>
    <w:p w14:paraId="39B53CB2" w14:textId="53500C95" w:rsidR="008104A9" w:rsidRPr="00CF5F46" w:rsidRDefault="00C40BC1"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w:t>
      </w:r>
      <w:r w:rsidR="006D7A33" w:rsidRPr="00CF5F46">
        <w:rPr>
          <w:rFonts w:ascii="Times New Roman" w:hAnsi="Times New Roman" w:cs="Times New Roman"/>
        </w:rPr>
        <w:t xml:space="preserve">I </w:t>
      </w:r>
      <w:r w:rsidRPr="00CF5F46">
        <w:rPr>
          <w:rFonts w:ascii="Times New Roman" w:hAnsi="Times New Roman" w:cs="Times New Roman"/>
        </w:rPr>
        <w:t xml:space="preserve">difficulty speaking English because of his limited vocabulary, and sometimes he already knows what he wants to say but because </w:t>
      </w:r>
      <w:r w:rsidR="003D3189" w:rsidRPr="00CF5F46">
        <w:rPr>
          <w:rFonts w:ascii="Times New Roman" w:hAnsi="Times New Roman" w:cs="Times New Roman"/>
        </w:rPr>
        <w:t xml:space="preserve">I </w:t>
      </w:r>
      <w:r w:rsidRPr="00CF5F46">
        <w:rPr>
          <w:rFonts w:ascii="Times New Roman" w:hAnsi="Times New Roman" w:cs="Times New Roman"/>
        </w:rPr>
        <w:t xml:space="preserve">doesn't know what the words are in </w:t>
      </w:r>
      <w:proofErr w:type="gramStart"/>
      <w:r w:rsidRPr="00CF5F46">
        <w:rPr>
          <w:rFonts w:ascii="Times New Roman" w:hAnsi="Times New Roman" w:cs="Times New Roman"/>
        </w:rPr>
        <w:t>English</w:t>
      </w:r>
      <w:proofErr w:type="gramEnd"/>
      <w:r w:rsidRPr="00CF5F46">
        <w:rPr>
          <w:rFonts w:ascii="Times New Roman" w:hAnsi="Times New Roman" w:cs="Times New Roman"/>
        </w:rPr>
        <w:t xml:space="preserve"> he is silent or stutters when he speaking”.</w:t>
      </w:r>
    </w:p>
    <w:p w14:paraId="535917BD" w14:textId="77777777" w:rsidR="007F1C3F" w:rsidRDefault="007F1C3F" w:rsidP="007F1C3F">
      <w:pPr>
        <w:pStyle w:val="ListParagraph"/>
        <w:spacing w:line="240" w:lineRule="auto"/>
        <w:ind w:left="1560" w:hanging="709"/>
        <w:jc w:val="both"/>
        <w:rPr>
          <w:rFonts w:ascii="Times New Roman" w:hAnsi="Times New Roman" w:cs="Times New Roman"/>
          <w:sz w:val="24"/>
          <w:szCs w:val="24"/>
        </w:rPr>
      </w:pPr>
    </w:p>
    <w:p w14:paraId="5C0BA434" w14:textId="703F9C39" w:rsidR="00F725EC" w:rsidRPr="008104A9" w:rsidRDefault="00C40BC1" w:rsidP="007F1C3F">
      <w:pPr>
        <w:pStyle w:val="ListParagraph"/>
        <w:spacing w:line="480" w:lineRule="auto"/>
        <w:ind w:left="1560" w:hanging="709"/>
        <w:jc w:val="both"/>
        <w:rPr>
          <w:rFonts w:ascii="Times New Roman" w:hAnsi="Times New Roman" w:cs="Times New Roman"/>
          <w:sz w:val="24"/>
          <w:szCs w:val="24"/>
        </w:rPr>
      </w:pPr>
      <w:r w:rsidRPr="008104A9">
        <w:rPr>
          <w:rFonts w:ascii="Times New Roman" w:hAnsi="Times New Roman" w:cs="Times New Roman"/>
          <w:sz w:val="24"/>
          <w:szCs w:val="24"/>
        </w:rPr>
        <w:lastRenderedPageBreak/>
        <w:t>Feby also made a similar statement</w:t>
      </w:r>
      <w:r w:rsidR="00F725EC" w:rsidRPr="008104A9">
        <w:rPr>
          <w:rFonts w:ascii="Times New Roman" w:hAnsi="Times New Roman" w:cs="Times New Roman"/>
          <w:sz w:val="24"/>
          <w:szCs w:val="24"/>
        </w:rPr>
        <w:t>:</w:t>
      </w:r>
    </w:p>
    <w:p w14:paraId="41B33849" w14:textId="4056A05A" w:rsidR="00A00DC7" w:rsidRPr="00CF5F46" w:rsidRDefault="00C40BC1"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 xml:space="preserve"> “</w:t>
      </w:r>
      <w:proofErr w:type="gramStart"/>
      <w:r w:rsidRPr="00CF5F46">
        <w:rPr>
          <w:rFonts w:ascii="Times New Roman" w:hAnsi="Times New Roman" w:cs="Times New Roman"/>
        </w:rPr>
        <w:t>she</w:t>
      </w:r>
      <w:proofErr w:type="gramEnd"/>
      <w:r w:rsidRPr="00CF5F46">
        <w:rPr>
          <w:rFonts w:ascii="Times New Roman" w:hAnsi="Times New Roman" w:cs="Times New Roman"/>
        </w:rPr>
        <w:t xml:space="preserve"> said that actually she knew what to say when speaking English but because she lacked vocabulary she preferred to remain silent and preferred that when asked to speak English</w:t>
      </w:r>
      <w:r w:rsidR="003D3189" w:rsidRPr="00CF5F46">
        <w:rPr>
          <w:rFonts w:ascii="Times New Roman" w:hAnsi="Times New Roman" w:cs="Times New Roman"/>
        </w:rPr>
        <w:t xml:space="preserve"> I</w:t>
      </w:r>
      <w:r w:rsidRPr="00CF5F46">
        <w:rPr>
          <w:rFonts w:ascii="Times New Roman" w:hAnsi="Times New Roman" w:cs="Times New Roman"/>
        </w:rPr>
        <w:t xml:space="preserve"> answered using Indonesian because she </w:t>
      </w:r>
      <w:r w:rsidR="003D3189" w:rsidRPr="00CF5F46">
        <w:rPr>
          <w:rFonts w:ascii="Times New Roman" w:hAnsi="Times New Roman" w:cs="Times New Roman"/>
        </w:rPr>
        <w:t xml:space="preserve">I </w:t>
      </w:r>
      <w:r w:rsidRPr="00CF5F46">
        <w:rPr>
          <w:rFonts w:ascii="Times New Roman" w:hAnsi="Times New Roman" w:cs="Times New Roman"/>
        </w:rPr>
        <w:t>anxious when she answered using English and he also thought that using Indonesian was easier because it is the language of everyday life</w:t>
      </w:r>
      <w:r w:rsidR="00354636" w:rsidRPr="00CF5F46">
        <w:rPr>
          <w:rFonts w:ascii="Times New Roman" w:hAnsi="Times New Roman" w:cs="Times New Roman"/>
        </w:rPr>
        <w:t>”.</w:t>
      </w:r>
      <w:r w:rsidR="00C25868" w:rsidRPr="005F15D1">
        <w:rPr>
          <w:rStyle w:val="FootnoteReference"/>
        </w:rPr>
        <w:footnoteReference w:id="76"/>
      </w:r>
    </w:p>
    <w:p w14:paraId="4F9D166B" w14:textId="77777777" w:rsidR="007F1C3F" w:rsidRDefault="007F1C3F" w:rsidP="007F1C3F">
      <w:pPr>
        <w:pStyle w:val="ListParagraph"/>
        <w:spacing w:line="240" w:lineRule="auto"/>
        <w:ind w:left="709"/>
        <w:jc w:val="both"/>
        <w:rPr>
          <w:rFonts w:ascii="Times New Roman" w:hAnsi="Times New Roman" w:cs="Times New Roman"/>
          <w:sz w:val="24"/>
          <w:szCs w:val="24"/>
        </w:rPr>
      </w:pPr>
    </w:p>
    <w:p w14:paraId="26CE5D15" w14:textId="52BD9F82" w:rsidR="00A00DC7" w:rsidRPr="00711B7A" w:rsidRDefault="00A00DC7" w:rsidP="007F1C3F">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Another student who also felt difficulties due to limited vocabulary was </w:t>
      </w:r>
      <w:proofErr w:type="spellStart"/>
      <w:r w:rsidRPr="00F4234D">
        <w:rPr>
          <w:rFonts w:ascii="Times New Roman" w:hAnsi="Times New Roman" w:cs="Times New Roman"/>
          <w:sz w:val="24"/>
          <w:szCs w:val="24"/>
        </w:rPr>
        <w:t>Delvino</w:t>
      </w:r>
      <w:proofErr w:type="spellEnd"/>
      <w:r w:rsidRPr="00F4234D">
        <w:rPr>
          <w:rFonts w:ascii="Times New Roman" w:hAnsi="Times New Roman" w:cs="Times New Roman"/>
          <w:sz w:val="24"/>
          <w:szCs w:val="24"/>
        </w:rPr>
        <w:t>, limited words made him confused when he wanted to speak English, he also stated:</w:t>
      </w:r>
    </w:p>
    <w:p w14:paraId="557F2C52" w14:textId="572DB1E5" w:rsidR="003776E0" w:rsidRPr="00CF5F46" w:rsidRDefault="00A00DC7"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 xml:space="preserve">“When </w:t>
      </w:r>
      <w:r w:rsidR="003D3189" w:rsidRPr="00CF5F46">
        <w:rPr>
          <w:rFonts w:ascii="Times New Roman" w:hAnsi="Times New Roman" w:cs="Times New Roman"/>
        </w:rPr>
        <w:t>I</w:t>
      </w:r>
      <w:r w:rsidRPr="00CF5F46">
        <w:rPr>
          <w:rFonts w:ascii="Times New Roman" w:hAnsi="Times New Roman" w:cs="Times New Roman"/>
        </w:rPr>
        <w:t xml:space="preserve"> speaks English, </w:t>
      </w:r>
      <w:r w:rsidR="003D3189" w:rsidRPr="00CF5F46">
        <w:rPr>
          <w:rFonts w:ascii="Times New Roman" w:hAnsi="Times New Roman" w:cs="Times New Roman"/>
        </w:rPr>
        <w:t>I</w:t>
      </w:r>
      <w:r w:rsidRPr="00CF5F46">
        <w:rPr>
          <w:rFonts w:ascii="Times New Roman" w:hAnsi="Times New Roman" w:cs="Times New Roman"/>
        </w:rPr>
        <w:t xml:space="preserve"> has difficulty finding the right words to</w:t>
      </w:r>
      <w:r w:rsidR="0035493E" w:rsidRPr="00CF5F46">
        <w:rPr>
          <w:rFonts w:ascii="Times New Roman" w:hAnsi="Times New Roman" w:cs="Times New Roman"/>
        </w:rPr>
        <w:t xml:space="preserve"> </w:t>
      </w:r>
      <w:proofErr w:type="gramStart"/>
      <w:r w:rsidRPr="00CF5F46">
        <w:rPr>
          <w:rFonts w:ascii="Times New Roman" w:hAnsi="Times New Roman" w:cs="Times New Roman"/>
        </w:rPr>
        <w:t>convey  ideas</w:t>
      </w:r>
      <w:proofErr w:type="gramEnd"/>
      <w:r w:rsidRPr="00CF5F46">
        <w:rPr>
          <w:rFonts w:ascii="Times New Roman" w:hAnsi="Times New Roman" w:cs="Times New Roman"/>
        </w:rPr>
        <w:t xml:space="preserve"> when speaking English. This makes </w:t>
      </w:r>
      <w:r w:rsidR="0035493E" w:rsidRPr="00CF5F46">
        <w:rPr>
          <w:rFonts w:ascii="Times New Roman" w:hAnsi="Times New Roman" w:cs="Times New Roman"/>
        </w:rPr>
        <w:t>I</w:t>
      </w:r>
      <w:r w:rsidRPr="00CF5F46">
        <w:rPr>
          <w:rFonts w:ascii="Times New Roman" w:hAnsi="Times New Roman" w:cs="Times New Roman"/>
        </w:rPr>
        <w:t xml:space="preserve"> confused when </w:t>
      </w:r>
      <w:r w:rsidR="0035493E" w:rsidRPr="00CF5F46">
        <w:rPr>
          <w:rFonts w:ascii="Times New Roman" w:hAnsi="Times New Roman" w:cs="Times New Roman"/>
        </w:rPr>
        <w:t xml:space="preserve">I </w:t>
      </w:r>
      <w:r w:rsidRPr="00CF5F46">
        <w:rPr>
          <w:rFonts w:ascii="Times New Roman" w:hAnsi="Times New Roman" w:cs="Times New Roman"/>
        </w:rPr>
        <w:t>wants to speak English because of his limited vocabulary</w:t>
      </w:r>
      <w:proofErr w:type="gramStart"/>
      <w:r w:rsidR="00354636" w:rsidRPr="00CF5F46">
        <w:rPr>
          <w:rFonts w:ascii="Times New Roman" w:hAnsi="Times New Roman" w:cs="Times New Roman"/>
        </w:rPr>
        <w:t>”.</w:t>
      </w:r>
      <w:proofErr w:type="gramEnd"/>
      <w:r w:rsidR="00354636" w:rsidRPr="005F15D1">
        <w:rPr>
          <w:rStyle w:val="FootnoteReference"/>
        </w:rPr>
        <w:footnoteReference w:id="77"/>
      </w:r>
    </w:p>
    <w:p w14:paraId="4B8E7C96" w14:textId="73D95B90" w:rsidR="00742B9A" w:rsidRPr="007720A1" w:rsidRDefault="00A00DC7" w:rsidP="007F1C3F">
      <w:pPr>
        <w:spacing w:line="480" w:lineRule="auto"/>
        <w:ind w:left="851" w:firstLine="567"/>
        <w:jc w:val="both"/>
        <w:rPr>
          <w:rFonts w:ascii="Times New Roman" w:hAnsi="Times New Roman" w:cs="Times New Roman"/>
          <w:sz w:val="24"/>
          <w:szCs w:val="24"/>
        </w:rPr>
      </w:pPr>
      <w:r w:rsidRPr="007720A1">
        <w:rPr>
          <w:rFonts w:ascii="Times New Roman" w:hAnsi="Times New Roman" w:cs="Times New Roman"/>
          <w:sz w:val="24"/>
          <w:szCs w:val="24"/>
        </w:rPr>
        <w:t xml:space="preserve">Vera also expressed the same thing, she stated that when she spoke </w:t>
      </w:r>
      <w:proofErr w:type="gramStart"/>
      <w:r w:rsidRPr="007720A1">
        <w:rPr>
          <w:rFonts w:ascii="Times New Roman" w:hAnsi="Times New Roman" w:cs="Times New Roman"/>
          <w:sz w:val="24"/>
          <w:szCs w:val="24"/>
        </w:rPr>
        <w:t>Indonesian</w:t>
      </w:r>
      <w:proofErr w:type="gramEnd"/>
      <w:r w:rsidRPr="007720A1">
        <w:rPr>
          <w:rFonts w:ascii="Times New Roman" w:hAnsi="Times New Roman" w:cs="Times New Roman"/>
          <w:sz w:val="24"/>
          <w:szCs w:val="24"/>
        </w:rPr>
        <w:t xml:space="preserve"> she was fluent, but when she spoke English it was very difficult because her vocabulary was limited. He also said that:</w:t>
      </w:r>
    </w:p>
    <w:p w14:paraId="5297A979" w14:textId="79C40408" w:rsidR="00FE2445" w:rsidRPr="00CF5F46" w:rsidRDefault="0035493E" w:rsidP="007F1C3F">
      <w:pPr>
        <w:pStyle w:val="ListParagraph"/>
        <w:spacing w:line="240" w:lineRule="auto"/>
        <w:ind w:left="851"/>
        <w:jc w:val="both"/>
        <w:rPr>
          <w:rFonts w:ascii="Times New Roman" w:hAnsi="Times New Roman" w:cs="Times New Roman"/>
        </w:rPr>
      </w:pPr>
      <w:proofErr w:type="gramStart"/>
      <w:r w:rsidRPr="00CF5F46">
        <w:rPr>
          <w:rFonts w:ascii="Times New Roman" w:hAnsi="Times New Roman" w:cs="Times New Roman"/>
        </w:rPr>
        <w:t>“ I</w:t>
      </w:r>
      <w:proofErr w:type="gramEnd"/>
      <w:r w:rsidR="00A00DC7" w:rsidRPr="00CF5F46">
        <w:rPr>
          <w:rFonts w:ascii="Times New Roman" w:hAnsi="Times New Roman" w:cs="Times New Roman"/>
        </w:rPr>
        <w:t xml:space="preserve"> can speak fluently when asked to speak Indonesian and can also answer correctly, but when </w:t>
      </w:r>
      <w:r w:rsidRPr="00CF5F46">
        <w:rPr>
          <w:rFonts w:ascii="Times New Roman" w:hAnsi="Times New Roman" w:cs="Times New Roman"/>
        </w:rPr>
        <w:t>I</w:t>
      </w:r>
      <w:r w:rsidR="00A00DC7" w:rsidRPr="00CF5F46">
        <w:rPr>
          <w:rFonts w:ascii="Times New Roman" w:hAnsi="Times New Roman" w:cs="Times New Roman"/>
        </w:rPr>
        <w:t xml:space="preserve"> uses English he feels very anxious because </w:t>
      </w:r>
      <w:r w:rsidRPr="00CF5F46">
        <w:rPr>
          <w:rFonts w:ascii="Times New Roman" w:hAnsi="Times New Roman" w:cs="Times New Roman"/>
        </w:rPr>
        <w:t>I</w:t>
      </w:r>
      <w:r w:rsidR="00A00DC7" w:rsidRPr="00CF5F46">
        <w:rPr>
          <w:rFonts w:ascii="Times New Roman" w:hAnsi="Times New Roman" w:cs="Times New Roman"/>
        </w:rPr>
        <w:t xml:space="preserve"> doesn't know what the meaning is and also the vocabulary that I know is still limited”. </w:t>
      </w:r>
      <w:r w:rsidR="00673919" w:rsidRPr="005F15D1">
        <w:rPr>
          <w:rStyle w:val="FootnoteReference"/>
        </w:rPr>
        <w:footnoteReference w:id="78"/>
      </w:r>
    </w:p>
    <w:p w14:paraId="29980E4C" w14:textId="77777777" w:rsidR="007F1C3F" w:rsidRDefault="007F1C3F" w:rsidP="007F1C3F">
      <w:pPr>
        <w:pStyle w:val="ListParagraph"/>
        <w:spacing w:line="240" w:lineRule="auto"/>
        <w:ind w:left="851"/>
        <w:jc w:val="both"/>
        <w:rPr>
          <w:rFonts w:ascii="Times New Roman" w:hAnsi="Times New Roman" w:cs="Times New Roman"/>
          <w:sz w:val="24"/>
          <w:szCs w:val="24"/>
        </w:rPr>
      </w:pPr>
    </w:p>
    <w:p w14:paraId="6A669F27" w14:textId="25DCFB0E" w:rsidR="00673919" w:rsidRPr="00FE2445" w:rsidRDefault="00742B9A" w:rsidP="007F1C3F">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From the results of interviews conducted, several students said they felt anxious when speaking and had low speaking skills. Most of them said that they understood what other people were saying but they had difficulty saying what they wanted to say because they realized that their vocabulary was still very small.</w:t>
      </w:r>
    </w:p>
    <w:p w14:paraId="5E5DD959" w14:textId="77777777" w:rsidR="002E2585" w:rsidRDefault="00742B9A" w:rsidP="002E2585">
      <w:pPr>
        <w:pStyle w:val="ListParagraph"/>
        <w:spacing w:line="480" w:lineRule="auto"/>
        <w:ind w:left="1800" w:hanging="949"/>
        <w:jc w:val="both"/>
        <w:rPr>
          <w:rFonts w:ascii="Times New Roman" w:hAnsi="Times New Roman" w:cs="Times New Roman"/>
          <w:sz w:val="24"/>
          <w:szCs w:val="24"/>
        </w:rPr>
      </w:pPr>
      <w:r w:rsidRPr="00F4234D">
        <w:rPr>
          <w:rFonts w:ascii="Times New Roman" w:hAnsi="Times New Roman" w:cs="Times New Roman"/>
          <w:sz w:val="24"/>
          <w:szCs w:val="24"/>
        </w:rPr>
        <w:t xml:space="preserve">As </w:t>
      </w:r>
      <w:proofErr w:type="spellStart"/>
      <w:r w:rsidRPr="00F4234D">
        <w:rPr>
          <w:rFonts w:ascii="Times New Roman" w:hAnsi="Times New Roman" w:cs="Times New Roman"/>
          <w:sz w:val="24"/>
          <w:szCs w:val="24"/>
        </w:rPr>
        <w:t>sevrina</w:t>
      </w:r>
      <w:proofErr w:type="spellEnd"/>
      <w:r w:rsidRPr="00F4234D">
        <w:rPr>
          <w:rFonts w:ascii="Times New Roman" w:hAnsi="Times New Roman" w:cs="Times New Roman"/>
          <w:sz w:val="24"/>
          <w:szCs w:val="24"/>
        </w:rPr>
        <w:t xml:space="preserve"> said</w:t>
      </w:r>
      <w:r w:rsidR="00C1508A">
        <w:rPr>
          <w:rFonts w:ascii="Times New Roman" w:hAnsi="Times New Roman" w:cs="Times New Roman"/>
          <w:sz w:val="24"/>
          <w:szCs w:val="24"/>
        </w:rPr>
        <w:t>:</w:t>
      </w:r>
    </w:p>
    <w:p w14:paraId="6E55769D" w14:textId="77188FAC" w:rsidR="00742B9A" w:rsidRDefault="00673919" w:rsidP="00F0359E">
      <w:pPr>
        <w:pStyle w:val="ListParagraph"/>
        <w:spacing w:line="240" w:lineRule="auto"/>
        <w:ind w:left="1134"/>
        <w:jc w:val="both"/>
        <w:rPr>
          <w:rFonts w:ascii="Times New Roman" w:hAnsi="Times New Roman" w:cs="Times New Roman"/>
        </w:rPr>
      </w:pPr>
      <w:r w:rsidRPr="00CF5F46">
        <w:rPr>
          <w:rFonts w:ascii="Times New Roman" w:hAnsi="Times New Roman" w:cs="Times New Roman"/>
        </w:rPr>
        <w:t>“</w:t>
      </w:r>
      <w:r w:rsidR="0035493E" w:rsidRPr="00CF5F46">
        <w:rPr>
          <w:rFonts w:ascii="Times New Roman" w:hAnsi="Times New Roman" w:cs="Times New Roman"/>
        </w:rPr>
        <w:t>I</w:t>
      </w:r>
      <w:r w:rsidR="00742B9A" w:rsidRPr="00CF5F46">
        <w:rPr>
          <w:rFonts w:ascii="Times New Roman" w:hAnsi="Times New Roman" w:cs="Times New Roman"/>
        </w:rPr>
        <w:t xml:space="preserve"> has difficulty speaking English because of his limited vocabulary, and sometimes </w:t>
      </w:r>
      <w:r w:rsidR="0035493E" w:rsidRPr="00CF5F46">
        <w:rPr>
          <w:rFonts w:ascii="Times New Roman" w:hAnsi="Times New Roman" w:cs="Times New Roman"/>
        </w:rPr>
        <w:t>I</w:t>
      </w:r>
      <w:r w:rsidR="00742B9A" w:rsidRPr="00CF5F46">
        <w:rPr>
          <w:rFonts w:ascii="Times New Roman" w:hAnsi="Times New Roman" w:cs="Times New Roman"/>
        </w:rPr>
        <w:t xml:space="preserve"> already knows what he wants to say but because </w:t>
      </w:r>
      <w:r w:rsidR="0035493E" w:rsidRPr="00CF5F46">
        <w:rPr>
          <w:rFonts w:ascii="Times New Roman" w:hAnsi="Times New Roman" w:cs="Times New Roman"/>
        </w:rPr>
        <w:t xml:space="preserve">I </w:t>
      </w:r>
      <w:r w:rsidR="00742B9A" w:rsidRPr="00CF5F46">
        <w:rPr>
          <w:rFonts w:ascii="Times New Roman" w:hAnsi="Times New Roman" w:cs="Times New Roman"/>
        </w:rPr>
        <w:t>doesn't know the words in English pauses or stutters when speaking</w:t>
      </w:r>
      <w:proofErr w:type="gramStart"/>
      <w:r w:rsidRPr="00CF5F46">
        <w:rPr>
          <w:rFonts w:ascii="Times New Roman" w:hAnsi="Times New Roman" w:cs="Times New Roman"/>
        </w:rPr>
        <w:t>”</w:t>
      </w:r>
      <w:r w:rsidR="00742B9A" w:rsidRPr="00CF5F46">
        <w:rPr>
          <w:rFonts w:ascii="Times New Roman" w:hAnsi="Times New Roman" w:cs="Times New Roman"/>
        </w:rPr>
        <w:t>.</w:t>
      </w:r>
      <w:proofErr w:type="gramEnd"/>
      <w:r w:rsidRPr="005F15D1">
        <w:rPr>
          <w:rStyle w:val="FootnoteReference"/>
        </w:rPr>
        <w:footnoteReference w:id="79"/>
      </w:r>
    </w:p>
    <w:p w14:paraId="1B41E796" w14:textId="77777777" w:rsidR="007F1C3F" w:rsidRPr="005958D0" w:rsidRDefault="007F1C3F" w:rsidP="00F0359E">
      <w:pPr>
        <w:pStyle w:val="ListParagraph"/>
        <w:spacing w:line="240" w:lineRule="auto"/>
        <w:ind w:left="1134"/>
        <w:jc w:val="both"/>
        <w:rPr>
          <w:rFonts w:ascii="Times New Roman" w:hAnsi="Times New Roman" w:cs="Times New Roman"/>
        </w:rPr>
      </w:pPr>
    </w:p>
    <w:p w14:paraId="5FB450C8" w14:textId="77777777" w:rsidR="00742B9A" w:rsidRPr="00F4234D" w:rsidRDefault="00742B9A" w:rsidP="007F1C3F">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lastRenderedPageBreak/>
        <w:t xml:space="preserve">Another student who also felt difficulties due to limited vocabulary was </w:t>
      </w:r>
      <w:proofErr w:type="spellStart"/>
      <w:r w:rsidRPr="00F4234D">
        <w:rPr>
          <w:rFonts w:ascii="Times New Roman" w:hAnsi="Times New Roman" w:cs="Times New Roman"/>
          <w:sz w:val="24"/>
          <w:szCs w:val="24"/>
        </w:rPr>
        <w:t>Delvino</w:t>
      </w:r>
      <w:proofErr w:type="spellEnd"/>
      <w:r w:rsidRPr="00F4234D">
        <w:rPr>
          <w:rFonts w:ascii="Times New Roman" w:hAnsi="Times New Roman" w:cs="Times New Roman"/>
          <w:sz w:val="24"/>
          <w:szCs w:val="24"/>
        </w:rPr>
        <w:t>, the limited number of words made him confused when he wanted to speak English, he also stated:</w:t>
      </w:r>
    </w:p>
    <w:p w14:paraId="238BEA4A" w14:textId="7AFEDBE7" w:rsidR="00742B9A" w:rsidRPr="00CF5F46" w:rsidRDefault="00673919"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w:t>
      </w:r>
      <w:r w:rsidR="00742B9A" w:rsidRPr="00CF5F46">
        <w:rPr>
          <w:rFonts w:ascii="Times New Roman" w:hAnsi="Times New Roman" w:cs="Times New Roman"/>
        </w:rPr>
        <w:t xml:space="preserve">When </w:t>
      </w:r>
      <w:r w:rsidR="00451401" w:rsidRPr="00CF5F46">
        <w:rPr>
          <w:rFonts w:ascii="Times New Roman" w:hAnsi="Times New Roman" w:cs="Times New Roman"/>
        </w:rPr>
        <w:t>I</w:t>
      </w:r>
      <w:r w:rsidR="00742B9A" w:rsidRPr="00CF5F46">
        <w:rPr>
          <w:rFonts w:ascii="Times New Roman" w:hAnsi="Times New Roman" w:cs="Times New Roman"/>
        </w:rPr>
        <w:t xml:space="preserve"> </w:t>
      </w:r>
      <w:proofErr w:type="gramStart"/>
      <w:r w:rsidR="00742B9A" w:rsidRPr="00CF5F46">
        <w:rPr>
          <w:rFonts w:ascii="Times New Roman" w:hAnsi="Times New Roman" w:cs="Times New Roman"/>
        </w:rPr>
        <w:t>speaks</w:t>
      </w:r>
      <w:proofErr w:type="gramEnd"/>
      <w:r w:rsidR="00742B9A" w:rsidRPr="00CF5F46">
        <w:rPr>
          <w:rFonts w:ascii="Times New Roman" w:hAnsi="Times New Roman" w:cs="Times New Roman"/>
        </w:rPr>
        <w:t xml:space="preserve"> English, he has difficulty finding the right words to convey ideas when speaking English. This makes </w:t>
      </w:r>
      <w:r w:rsidR="00451401" w:rsidRPr="00CF5F46">
        <w:rPr>
          <w:rFonts w:ascii="Times New Roman" w:hAnsi="Times New Roman" w:cs="Times New Roman"/>
        </w:rPr>
        <w:t>I</w:t>
      </w:r>
      <w:r w:rsidR="00742B9A" w:rsidRPr="00CF5F46">
        <w:rPr>
          <w:rFonts w:ascii="Times New Roman" w:hAnsi="Times New Roman" w:cs="Times New Roman"/>
        </w:rPr>
        <w:t xml:space="preserve"> confused when he wants to speak English because of his limited vocabulary</w:t>
      </w:r>
      <w:proofErr w:type="gramStart"/>
      <w:r w:rsidRPr="00CF5F46">
        <w:rPr>
          <w:rFonts w:ascii="Times New Roman" w:hAnsi="Times New Roman" w:cs="Times New Roman"/>
        </w:rPr>
        <w:t>”.</w:t>
      </w:r>
      <w:proofErr w:type="gramEnd"/>
      <w:r w:rsidRPr="005F15D1">
        <w:rPr>
          <w:rStyle w:val="FootnoteReference"/>
        </w:rPr>
        <w:footnoteReference w:id="80"/>
      </w:r>
    </w:p>
    <w:p w14:paraId="49A7E65C" w14:textId="77777777" w:rsidR="00742B9A" w:rsidRPr="00F4234D" w:rsidRDefault="00742B9A" w:rsidP="007F1C3F">
      <w:pPr>
        <w:pStyle w:val="ListParagraph"/>
        <w:spacing w:line="360" w:lineRule="auto"/>
        <w:ind w:left="851" w:firstLine="1330"/>
        <w:jc w:val="both"/>
        <w:rPr>
          <w:rFonts w:ascii="Times New Roman" w:hAnsi="Times New Roman" w:cs="Times New Roman"/>
          <w:sz w:val="24"/>
          <w:szCs w:val="24"/>
        </w:rPr>
      </w:pPr>
    </w:p>
    <w:p w14:paraId="493D2A38" w14:textId="77777777" w:rsidR="00742B9A" w:rsidRPr="00F4234D" w:rsidRDefault="00742B9A" w:rsidP="007F1C3F">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Vera also expressed the same thing, she stated that when she spoke </w:t>
      </w:r>
      <w:proofErr w:type="gramStart"/>
      <w:r w:rsidRPr="00F4234D">
        <w:rPr>
          <w:rFonts w:ascii="Times New Roman" w:hAnsi="Times New Roman" w:cs="Times New Roman"/>
          <w:sz w:val="24"/>
          <w:szCs w:val="24"/>
        </w:rPr>
        <w:t>Indonesian</w:t>
      </w:r>
      <w:proofErr w:type="gramEnd"/>
      <w:r w:rsidRPr="00F4234D">
        <w:rPr>
          <w:rFonts w:ascii="Times New Roman" w:hAnsi="Times New Roman" w:cs="Times New Roman"/>
          <w:sz w:val="24"/>
          <w:szCs w:val="24"/>
        </w:rPr>
        <w:t xml:space="preserve"> she was fluent, but when speaking English it was very difficult because her vocabulary was limited. He also said that:</w:t>
      </w:r>
    </w:p>
    <w:p w14:paraId="2CEC66B7" w14:textId="5E24CA04" w:rsidR="00742B9A" w:rsidRDefault="00451401"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 xml:space="preserve">“I </w:t>
      </w:r>
      <w:r w:rsidR="00742B9A" w:rsidRPr="00CF5F46">
        <w:rPr>
          <w:rFonts w:ascii="Times New Roman" w:hAnsi="Times New Roman" w:cs="Times New Roman"/>
        </w:rPr>
        <w:t xml:space="preserve">can speak fluently when asked to speak Indonesian and can also answer correctly, but when using </w:t>
      </w:r>
      <w:proofErr w:type="gramStart"/>
      <w:r w:rsidR="00742B9A" w:rsidRPr="00CF5F46">
        <w:rPr>
          <w:rFonts w:ascii="Times New Roman" w:hAnsi="Times New Roman" w:cs="Times New Roman"/>
        </w:rPr>
        <w:t>English</w:t>
      </w:r>
      <w:proofErr w:type="gramEnd"/>
      <w:r w:rsidR="00742B9A" w:rsidRPr="00CF5F46">
        <w:rPr>
          <w:rFonts w:ascii="Times New Roman" w:hAnsi="Times New Roman" w:cs="Times New Roman"/>
        </w:rPr>
        <w:t xml:space="preserve"> he feels very anxious because he doesn't understand the meaning and also the vocabulary that I know is still limited</w:t>
      </w:r>
      <w:r w:rsidR="00673919" w:rsidRPr="00CF5F46">
        <w:rPr>
          <w:rFonts w:ascii="Times New Roman" w:hAnsi="Times New Roman" w:cs="Times New Roman"/>
        </w:rPr>
        <w:t>”</w:t>
      </w:r>
      <w:r w:rsidR="00742B9A" w:rsidRPr="00CF5F46">
        <w:rPr>
          <w:rFonts w:ascii="Times New Roman" w:hAnsi="Times New Roman" w:cs="Times New Roman"/>
        </w:rPr>
        <w:t>.</w:t>
      </w:r>
      <w:r w:rsidR="00673919" w:rsidRPr="005F15D1">
        <w:rPr>
          <w:rStyle w:val="FootnoteReference"/>
        </w:rPr>
        <w:footnoteReference w:id="81"/>
      </w:r>
    </w:p>
    <w:p w14:paraId="392283A2" w14:textId="77777777" w:rsidR="00CF5F46" w:rsidRPr="00CF5F46" w:rsidRDefault="00CF5F46" w:rsidP="007F1C3F">
      <w:pPr>
        <w:pStyle w:val="ListParagraph"/>
        <w:spacing w:line="360" w:lineRule="auto"/>
        <w:ind w:left="851"/>
        <w:jc w:val="both"/>
        <w:rPr>
          <w:rFonts w:ascii="Times New Roman" w:hAnsi="Times New Roman" w:cs="Times New Roman"/>
        </w:rPr>
      </w:pPr>
    </w:p>
    <w:p w14:paraId="115E9626" w14:textId="77777777" w:rsidR="007F1C3F" w:rsidRDefault="00742B9A" w:rsidP="007F1C3F">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From the statement above, student VII A feels anxious because they lack vocabulary. They also said that they do not use English every day, so it is difficult to speak English. In addition to the lack of vocabulary, some students in the class. From the statement above, </w:t>
      </w:r>
      <w:r w:rsidR="00366982">
        <w:rPr>
          <w:rFonts w:ascii="Times New Roman" w:hAnsi="Times New Roman" w:cs="Times New Roman"/>
          <w:sz w:val="24"/>
          <w:szCs w:val="24"/>
        </w:rPr>
        <w:t>VII</w:t>
      </w:r>
      <w:r w:rsidRPr="00F4234D">
        <w:rPr>
          <w:rFonts w:ascii="Times New Roman" w:hAnsi="Times New Roman" w:cs="Times New Roman"/>
          <w:sz w:val="24"/>
          <w:szCs w:val="24"/>
        </w:rPr>
        <w:t xml:space="preserve"> </w:t>
      </w:r>
      <w:r w:rsidR="00451401">
        <w:rPr>
          <w:rFonts w:ascii="Times New Roman" w:hAnsi="Times New Roman" w:cs="Times New Roman"/>
          <w:sz w:val="24"/>
          <w:szCs w:val="24"/>
        </w:rPr>
        <w:t xml:space="preserve">A </w:t>
      </w:r>
      <w:proofErr w:type="spellStart"/>
      <w:r w:rsidRPr="00F4234D">
        <w:rPr>
          <w:rFonts w:ascii="Times New Roman" w:hAnsi="Times New Roman" w:cs="Times New Roman"/>
          <w:sz w:val="24"/>
          <w:szCs w:val="24"/>
        </w:rPr>
        <w:t>Istudents</w:t>
      </w:r>
      <w:proofErr w:type="spellEnd"/>
      <w:r w:rsidRPr="00F4234D">
        <w:rPr>
          <w:rFonts w:ascii="Times New Roman" w:hAnsi="Times New Roman" w:cs="Times New Roman"/>
          <w:sz w:val="24"/>
          <w:szCs w:val="24"/>
        </w:rPr>
        <w:t xml:space="preserve"> feel anxious because they lack vocabulary. They </w:t>
      </w:r>
      <w:proofErr w:type="gramStart"/>
      <w:r w:rsidRPr="00F4234D">
        <w:rPr>
          <w:rFonts w:ascii="Times New Roman" w:hAnsi="Times New Roman" w:cs="Times New Roman"/>
          <w:sz w:val="24"/>
          <w:szCs w:val="24"/>
        </w:rPr>
        <w:t>don't</w:t>
      </w:r>
      <w:proofErr w:type="gramEnd"/>
      <w:r w:rsidRPr="00F4234D">
        <w:rPr>
          <w:rFonts w:ascii="Times New Roman" w:hAnsi="Times New Roman" w:cs="Times New Roman"/>
          <w:sz w:val="24"/>
          <w:szCs w:val="24"/>
        </w:rPr>
        <w:t xml:space="preserve"> use English every day, so it's difficult to remember vocabulary. Apart from the lack of vocabulary, some class VII A students feel anxious when speaking.</w:t>
      </w:r>
    </w:p>
    <w:p w14:paraId="26215F37" w14:textId="65127D52" w:rsidR="00742B9A" w:rsidRPr="007F1C3F" w:rsidRDefault="002A28FE" w:rsidP="007F1C3F">
      <w:pPr>
        <w:pStyle w:val="ListParagraph"/>
        <w:spacing w:line="480" w:lineRule="auto"/>
        <w:ind w:left="851" w:firstLine="567"/>
        <w:jc w:val="both"/>
        <w:rPr>
          <w:rFonts w:ascii="Times New Roman" w:hAnsi="Times New Roman" w:cs="Times New Roman"/>
          <w:sz w:val="24"/>
          <w:szCs w:val="24"/>
        </w:rPr>
      </w:pPr>
      <w:proofErr w:type="spellStart"/>
      <w:proofErr w:type="gramStart"/>
      <w:r w:rsidRPr="007F1C3F">
        <w:rPr>
          <w:rFonts w:ascii="Times New Roman" w:hAnsi="Times New Roman" w:cs="Times New Roman"/>
          <w:sz w:val="24"/>
          <w:szCs w:val="24"/>
        </w:rPr>
        <w:t>G</w:t>
      </w:r>
      <w:r w:rsidR="00742B9A" w:rsidRPr="007F1C3F">
        <w:rPr>
          <w:rFonts w:ascii="Times New Roman" w:hAnsi="Times New Roman" w:cs="Times New Roman"/>
          <w:sz w:val="24"/>
          <w:szCs w:val="24"/>
        </w:rPr>
        <w:t>ishella</w:t>
      </w:r>
      <w:proofErr w:type="spellEnd"/>
      <w:r w:rsidR="00742B9A" w:rsidRPr="007F1C3F">
        <w:rPr>
          <w:rFonts w:ascii="Times New Roman" w:hAnsi="Times New Roman" w:cs="Times New Roman"/>
          <w:sz w:val="24"/>
          <w:szCs w:val="24"/>
        </w:rPr>
        <w:t xml:space="preserve">  said</w:t>
      </w:r>
      <w:proofErr w:type="gramEnd"/>
      <w:r w:rsidR="00742B9A" w:rsidRPr="007F1C3F">
        <w:rPr>
          <w:rFonts w:ascii="Times New Roman" w:hAnsi="Times New Roman" w:cs="Times New Roman"/>
          <w:sz w:val="24"/>
          <w:szCs w:val="24"/>
        </w:rPr>
        <w:t xml:space="preserve"> that:</w:t>
      </w:r>
    </w:p>
    <w:p w14:paraId="7015F8CC" w14:textId="4346E726" w:rsidR="00A451B3" w:rsidRPr="00CF5F46" w:rsidRDefault="00742B9A"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w:t>
      </w:r>
      <w:r w:rsidR="005D1ECE" w:rsidRPr="00CF5F46">
        <w:rPr>
          <w:rFonts w:ascii="Times New Roman" w:hAnsi="Times New Roman" w:cs="Times New Roman"/>
        </w:rPr>
        <w:t>I</w:t>
      </w:r>
      <w:r w:rsidRPr="00CF5F46">
        <w:rPr>
          <w:rFonts w:ascii="Times New Roman" w:hAnsi="Times New Roman" w:cs="Times New Roman"/>
        </w:rPr>
        <w:t xml:space="preserve"> is worried because his English is still very low and when speaking </w:t>
      </w:r>
      <w:r w:rsidR="005D1ECE" w:rsidRPr="00CF5F46">
        <w:rPr>
          <w:rFonts w:ascii="Times New Roman" w:hAnsi="Times New Roman" w:cs="Times New Roman"/>
        </w:rPr>
        <w:t>I</w:t>
      </w:r>
      <w:r w:rsidRPr="00CF5F46">
        <w:rPr>
          <w:rFonts w:ascii="Times New Roman" w:hAnsi="Times New Roman" w:cs="Times New Roman"/>
        </w:rPr>
        <w:t xml:space="preserve"> also </w:t>
      </w:r>
      <w:proofErr w:type="gramStart"/>
      <w:r w:rsidRPr="00CF5F46">
        <w:rPr>
          <w:rFonts w:ascii="Times New Roman" w:hAnsi="Times New Roman" w:cs="Times New Roman"/>
        </w:rPr>
        <w:t>have to</w:t>
      </w:r>
      <w:proofErr w:type="gramEnd"/>
      <w:r w:rsidRPr="00CF5F46">
        <w:rPr>
          <w:rFonts w:ascii="Times New Roman" w:hAnsi="Times New Roman" w:cs="Times New Roman"/>
        </w:rPr>
        <w:t xml:space="preserve"> think about grammar it’s hard for me. feel anxious because lack vocabulary. </w:t>
      </w:r>
      <w:r w:rsidR="005D1ECE" w:rsidRPr="00CF5F46">
        <w:rPr>
          <w:rFonts w:ascii="Times New Roman" w:hAnsi="Times New Roman" w:cs="Times New Roman"/>
        </w:rPr>
        <w:t xml:space="preserve">I </w:t>
      </w:r>
      <w:proofErr w:type="gramStart"/>
      <w:r w:rsidRPr="00CF5F46">
        <w:rPr>
          <w:rFonts w:ascii="Times New Roman" w:hAnsi="Times New Roman" w:cs="Times New Roman"/>
        </w:rPr>
        <w:t>don't</w:t>
      </w:r>
      <w:proofErr w:type="gramEnd"/>
      <w:r w:rsidRPr="00CF5F46">
        <w:rPr>
          <w:rFonts w:ascii="Times New Roman" w:hAnsi="Times New Roman" w:cs="Times New Roman"/>
        </w:rPr>
        <w:t xml:space="preserve"> use English every day, so it's hard to do it remember vocabulary</w:t>
      </w:r>
      <w:r w:rsidR="002A28FE" w:rsidRPr="00CF5F46">
        <w:rPr>
          <w:rFonts w:ascii="Times New Roman" w:hAnsi="Times New Roman" w:cs="Times New Roman"/>
        </w:rPr>
        <w:t>”.</w:t>
      </w:r>
      <w:r w:rsidR="002A28FE" w:rsidRPr="005F15D1">
        <w:rPr>
          <w:rStyle w:val="FootnoteReference"/>
        </w:rPr>
        <w:footnoteReference w:id="82"/>
      </w:r>
    </w:p>
    <w:p w14:paraId="3CA9F168" w14:textId="65E7478F" w:rsidR="00A451B3" w:rsidRPr="00F4234D" w:rsidRDefault="00A451B3" w:rsidP="007F1C3F">
      <w:pPr>
        <w:spacing w:line="240" w:lineRule="auto"/>
        <w:ind w:left="851"/>
        <w:jc w:val="both"/>
        <w:rPr>
          <w:rFonts w:ascii="Times New Roman" w:hAnsi="Times New Roman" w:cs="Times New Roman"/>
          <w:sz w:val="24"/>
          <w:szCs w:val="24"/>
        </w:rPr>
      </w:pPr>
      <w:r w:rsidRPr="00F4234D">
        <w:rPr>
          <w:rFonts w:ascii="Times New Roman" w:hAnsi="Times New Roman" w:cs="Times New Roman"/>
          <w:sz w:val="24"/>
          <w:szCs w:val="24"/>
        </w:rPr>
        <w:t>“</w:t>
      </w:r>
      <w:r w:rsidRPr="00CF5F46">
        <w:rPr>
          <w:rFonts w:ascii="Times New Roman" w:hAnsi="Times New Roman" w:cs="Times New Roman"/>
        </w:rPr>
        <w:t xml:space="preserve">When sitting, </w:t>
      </w:r>
      <w:proofErr w:type="spellStart"/>
      <w:r w:rsidR="000527C1" w:rsidRPr="00CF5F46">
        <w:rPr>
          <w:rFonts w:ascii="Times New Roman" w:hAnsi="Times New Roman" w:cs="Times New Roman"/>
        </w:rPr>
        <w:t>i</w:t>
      </w:r>
      <w:proofErr w:type="spellEnd"/>
      <w:r w:rsidRPr="00CF5F46">
        <w:rPr>
          <w:rFonts w:ascii="Times New Roman" w:hAnsi="Times New Roman" w:cs="Times New Roman"/>
        </w:rPr>
        <w:t xml:space="preserve"> can do it, but when he is in front </w:t>
      </w:r>
      <w:proofErr w:type="gramStart"/>
      <w:r w:rsidRPr="00CF5F46">
        <w:rPr>
          <w:rFonts w:ascii="Times New Roman" w:hAnsi="Times New Roman" w:cs="Times New Roman"/>
        </w:rPr>
        <w:t>class</w:t>
      </w:r>
      <w:proofErr w:type="gramEnd"/>
      <w:r w:rsidRPr="00CF5F46">
        <w:rPr>
          <w:rFonts w:ascii="Times New Roman" w:hAnsi="Times New Roman" w:cs="Times New Roman"/>
        </w:rPr>
        <w:t xml:space="preserve"> he was worried that his vocabulary had been well prepared but because he was worried that all the vocabulary that had been memorized could be forgotten because of nervousness and anxiety</w:t>
      </w:r>
      <w:r w:rsidR="002A28FE" w:rsidRPr="00CF5F46">
        <w:rPr>
          <w:rFonts w:ascii="Times New Roman" w:hAnsi="Times New Roman" w:cs="Times New Roman"/>
        </w:rPr>
        <w:t>”.</w:t>
      </w:r>
      <w:r w:rsidR="002A28FE" w:rsidRPr="005F15D1">
        <w:rPr>
          <w:rStyle w:val="FootnoteReference"/>
        </w:rPr>
        <w:footnoteReference w:id="83"/>
      </w:r>
    </w:p>
    <w:p w14:paraId="6EF7E636" w14:textId="7CC2DCE7" w:rsidR="001F44F9" w:rsidRPr="00990BD4" w:rsidRDefault="00A451B3" w:rsidP="007F1C3F">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lastRenderedPageBreak/>
        <w:t>From the statement above it can be seen that students have difficulty speaking and making other people understand what they say.</w:t>
      </w:r>
      <w:r w:rsidR="001C5EE4" w:rsidRPr="00F4234D">
        <w:rPr>
          <w:rFonts w:ascii="Times New Roman" w:hAnsi="Times New Roman" w:cs="Times New Roman"/>
          <w:sz w:val="24"/>
          <w:szCs w:val="24"/>
        </w:rPr>
        <w:t xml:space="preserve"> </w:t>
      </w:r>
      <w:r w:rsidRPr="00F4234D">
        <w:rPr>
          <w:rFonts w:ascii="Times New Roman" w:hAnsi="Times New Roman" w:cs="Times New Roman"/>
          <w:sz w:val="24"/>
          <w:szCs w:val="24"/>
        </w:rPr>
        <w:t xml:space="preserve"> They have anxiety problems in speaking such as lack of vocabulary, and pronunciation.</w:t>
      </w:r>
    </w:p>
    <w:p w14:paraId="1C4D161A" w14:textId="35A50A72" w:rsidR="001C5EE4" w:rsidRPr="00F4234D" w:rsidRDefault="001C5EE4">
      <w:pPr>
        <w:pStyle w:val="ListParagraph"/>
        <w:numPr>
          <w:ilvl w:val="0"/>
          <w:numId w:val="20"/>
        </w:numPr>
        <w:spacing w:line="480" w:lineRule="auto"/>
        <w:ind w:left="851" w:hanging="283"/>
        <w:jc w:val="both"/>
        <w:rPr>
          <w:rFonts w:ascii="Times New Roman" w:hAnsi="Times New Roman" w:cs="Times New Roman"/>
          <w:sz w:val="24"/>
          <w:szCs w:val="24"/>
        </w:rPr>
      </w:pPr>
      <w:r w:rsidRPr="00F4234D">
        <w:rPr>
          <w:rFonts w:ascii="Times New Roman" w:hAnsi="Times New Roman" w:cs="Times New Roman"/>
          <w:sz w:val="24"/>
          <w:szCs w:val="24"/>
        </w:rPr>
        <w:t>Test Anxiety</w:t>
      </w:r>
    </w:p>
    <w:p w14:paraId="762CC2CE" w14:textId="37108C30" w:rsidR="00B76C7B" w:rsidRPr="00DF0A38" w:rsidRDefault="009A4DBD" w:rsidP="007F1C3F">
      <w:pPr>
        <w:pStyle w:val="ListParagraph"/>
        <w:spacing w:after="0"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Other factors also cause students to be anxious based on the results the interviews that have been carried out are assignments given by the teacher. Anxiety about exams is one of them factors that cause anxiety in students when they feel pressure to speak English because they are afraid of making mistakes and failing. Teachers usually give assignments to students to read texts in front of the class, but this assignment </w:t>
      </w:r>
      <w:proofErr w:type="gramStart"/>
      <w:r w:rsidRPr="00F4234D">
        <w:rPr>
          <w:rFonts w:ascii="Times New Roman" w:hAnsi="Times New Roman" w:cs="Times New Roman"/>
          <w:sz w:val="24"/>
          <w:szCs w:val="24"/>
        </w:rPr>
        <w:t>actually creates</w:t>
      </w:r>
      <w:proofErr w:type="gramEnd"/>
      <w:r w:rsidRPr="00F4234D">
        <w:rPr>
          <w:rFonts w:ascii="Times New Roman" w:hAnsi="Times New Roman" w:cs="Times New Roman"/>
          <w:sz w:val="24"/>
          <w:szCs w:val="24"/>
        </w:rPr>
        <w:t xml:space="preserve"> anxiety in students</w:t>
      </w:r>
      <w:r w:rsidR="001C5EE4" w:rsidRPr="00F4234D">
        <w:rPr>
          <w:rFonts w:ascii="Times New Roman" w:hAnsi="Times New Roman" w:cs="Times New Roman"/>
          <w:sz w:val="24"/>
          <w:szCs w:val="24"/>
        </w:rPr>
        <w:t>.</w:t>
      </w:r>
    </w:p>
    <w:p w14:paraId="79514773" w14:textId="7585AB64" w:rsidR="009A4DBD" w:rsidRPr="00711B7A" w:rsidRDefault="009A4DBD" w:rsidP="007F1C3F">
      <w:pPr>
        <w:spacing w:after="0" w:line="480" w:lineRule="auto"/>
        <w:ind w:left="851" w:hanging="11"/>
        <w:jc w:val="both"/>
        <w:rPr>
          <w:rFonts w:ascii="Times New Roman" w:hAnsi="Times New Roman" w:cs="Times New Roman"/>
          <w:sz w:val="24"/>
          <w:szCs w:val="24"/>
        </w:rPr>
      </w:pPr>
      <w:r w:rsidRPr="00711B7A">
        <w:rPr>
          <w:rFonts w:ascii="Times New Roman" w:hAnsi="Times New Roman" w:cs="Times New Roman"/>
          <w:sz w:val="24"/>
          <w:szCs w:val="24"/>
        </w:rPr>
        <w:t>As Feby said:</w:t>
      </w:r>
    </w:p>
    <w:p w14:paraId="3E2EFDEA" w14:textId="4E324F04" w:rsidR="009A4DBD" w:rsidRPr="00CF5F46" w:rsidRDefault="009A4DBD"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"When there is a reading test, I am worried because I am afraid that I will get a bad grade, Sis</w:t>
      </w:r>
      <w:proofErr w:type="gramStart"/>
      <w:r w:rsidR="001F44F9" w:rsidRPr="00CF5F46">
        <w:rPr>
          <w:rFonts w:ascii="Times New Roman" w:hAnsi="Times New Roman" w:cs="Times New Roman"/>
        </w:rPr>
        <w:t>”.</w:t>
      </w:r>
      <w:proofErr w:type="gramEnd"/>
      <w:r w:rsidR="001F44F9" w:rsidRPr="005F15D1">
        <w:rPr>
          <w:rStyle w:val="FootnoteReference"/>
        </w:rPr>
        <w:footnoteReference w:id="84"/>
      </w:r>
    </w:p>
    <w:p w14:paraId="1A26A451" w14:textId="6DDDA191" w:rsidR="006B225B" w:rsidRDefault="009A4DBD" w:rsidP="007F1C3F">
      <w:pPr>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Another student also said that the reason he was anxious during tests was because he was afraid of getting a bad grade.</w:t>
      </w:r>
    </w:p>
    <w:p w14:paraId="1CE861C0" w14:textId="6DC7842D" w:rsidR="009A4DBD" w:rsidRPr="00F4234D" w:rsidRDefault="001C5EE4" w:rsidP="007F1C3F">
      <w:pPr>
        <w:spacing w:line="480" w:lineRule="auto"/>
        <w:ind w:left="851" w:hanging="11"/>
        <w:jc w:val="both"/>
        <w:rPr>
          <w:rFonts w:ascii="Times New Roman" w:hAnsi="Times New Roman" w:cs="Times New Roman"/>
          <w:sz w:val="24"/>
          <w:szCs w:val="24"/>
        </w:rPr>
      </w:pPr>
      <w:r w:rsidRPr="00F4234D">
        <w:rPr>
          <w:rFonts w:ascii="Times New Roman" w:hAnsi="Times New Roman" w:cs="Times New Roman"/>
          <w:sz w:val="24"/>
          <w:szCs w:val="24"/>
        </w:rPr>
        <w:t>D</w:t>
      </w:r>
      <w:r w:rsidR="009A4DBD" w:rsidRPr="00F4234D">
        <w:rPr>
          <w:rFonts w:ascii="Times New Roman" w:hAnsi="Times New Roman" w:cs="Times New Roman"/>
          <w:sz w:val="24"/>
          <w:szCs w:val="24"/>
        </w:rPr>
        <w:t>efina said:</w:t>
      </w:r>
    </w:p>
    <w:p w14:paraId="468BCE6F" w14:textId="3BAE5BF0" w:rsidR="009A4DBD" w:rsidRPr="00CF5F46" w:rsidRDefault="009A4DBD"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w:t>
      </w:r>
      <w:proofErr w:type="gramStart"/>
      <w:r w:rsidRPr="00CF5F46">
        <w:rPr>
          <w:rFonts w:ascii="Times New Roman" w:hAnsi="Times New Roman" w:cs="Times New Roman"/>
        </w:rPr>
        <w:t>when</w:t>
      </w:r>
      <w:proofErr w:type="gramEnd"/>
      <w:r w:rsidRPr="00CF5F46">
        <w:rPr>
          <w:rFonts w:ascii="Times New Roman" w:hAnsi="Times New Roman" w:cs="Times New Roman"/>
        </w:rPr>
        <w:t xml:space="preserve"> the teacher provides information that the teacher is taking test scores because he is worried about getting bad grades”.</w:t>
      </w:r>
      <w:r w:rsidR="001F44F9" w:rsidRPr="005F15D1">
        <w:rPr>
          <w:rStyle w:val="FootnoteReference"/>
        </w:rPr>
        <w:footnoteReference w:id="85"/>
      </w:r>
    </w:p>
    <w:p w14:paraId="2833418F" w14:textId="77777777" w:rsidR="002C39E7" w:rsidRPr="00F4234D" w:rsidRDefault="002C39E7" w:rsidP="007F1C3F">
      <w:pPr>
        <w:pStyle w:val="ListParagraph"/>
        <w:spacing w:line="360" w:lineRule="auto"/>
        <w:ind w:left="851"/>
        <w:jc w:val="both"/>
        <w:rPr>
          <w:rFonts w:ascii="Times New Roman" w:hAnsi="Times New Roman" w:cs="Times New Roman"/>
          <w:sz w:val="24"/>
          <w:szCs w:val="24"/>
        </w:rPr>
      </w:pPr>
    </w:p>
    <w:p w14:paraId="424713F0" w14:textId="77777777" w:rsidR="007F1C3F" w:rsidRDefault="009A4DBD" w:rsidP="007F1C3F">
      <w:pPr>
        <w:pStyle w:val="ListParagraph"/>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  Another student also said that he was anxious during the reading test because it was too difficult to practice alone because if he practiced </w:t>
      </w:r>
      <w:proofErr w:type="gramStart"/>
      <w:r w:rsidRPr="00F4234D">
        <w:rPr>
          <w:rFonts w:ascii="Times New Roman" w:hAnsi="Times New Roman" w:cs="Times New Roman"/>
          <w:sz w:val="24"/>
          <w:szCs w:val="24"/>
        </w:rPr>
        <w:t>alone</w:t>
      </w:r>
      <w:proofErr w:type="gramEnd"/>
      <w:r w:rsidRPr="00F4234D">
        <w:rPr>
          <w:rFonts w:ascii="Times New Roman" w:hAnsi="Times New Roman" w:cs="Times New Roman"/>
          <w:sz w:val="24"/>
          <w:szCs w:val="24"/>
        </w:rPr>
        <w:t xml:space="preserve"> he didn't know whether he was reading correctly or incorrectly.</w:t>
      </w:r>
    </w:p>
    <w:p w14:paraId="1BFBACAB" w14:textId="79AB78D2" w:rsidR="009A4DBD" w:rsidRPr="007F1C3F" w:rsidRDefault="009A4DBD" w:rsidP="007F1C3F">
      <w:pPr>
        <w:pStyle w:val="ListParagraph"/>
        <w:spacing w:line="480" w:lineRule="auto"/>
        <w:ind w:left="851"/>
        <w:jc w:val="both"/>
        <w:rPr>
          <w:rFonts w:ascii="Times New Roman" w:hAnsi="Times New Roman" w:cs="Times New Roman"/>
          <w:sz w:val="24"/>
          <w:szCs w:val="24"/>
        </w:rPr>
      </w:pPr>
      <w:proofErr w:type="spellStart"/>
      <w:r w:rsidRPr="007F1C3F">
        <w:rPr>
          <w:rFonts w:ascii="Times New Roman" w:hAnsi="Times New Roman" w:cs="Times New Roman"/>
          <w:sz w:val="24"/>
          <w:szCs w:val="24"/>
        </w:rPr>
        <w:lastRenderedPageBreak/>
        <w:t>Syifa</w:t>
      </w:r>
      <w:proofErr w:type="spellEnd"/>
      <w:r w:rsidRPr="007F1C3F">
        <w:rPr>
          <w:rFonts w:ascii="Times New Roman" w:hAnsi="Times New Roman" w:cs="Times New Roman"/>
          <w:sz w:val="24"/>
          <w:szCs w:val="24"/>
        </w:rPr>
        <w:t xml:space="preserve"> also added:</w:t>
      </w:r>
    </w:p>
    <w:p w14:paraId="424E59E2" w14:textId="24354CD8" w:rsidR="009A4DBD" w:rsidRPr="00CF5F46" w:rsidRDefault="009A4DBD" w:rsidP="007F1C3F">
      <w:pPr>
        <w:pStyle w:val="ListParagraph"/>
        <w:spacing w:line="240" w:lineRule="auto"/>
        <w:ind w:left="851"/>
        <w:jc w:val="both"/>
        <w:rPr>
          <w:rFonts w:ascii="Times New Roman" w:hAnsi="Times New Roman" w:cs="Times New Roman"/>
        </w:rPr>
      </w:pPr>
      <w:r w:rsidRPr="00CF5F46">
        <w:rPr>
          <w:rFonts w:ascii="Times New Roman" w:hAnsi="Times New Roman" w:cs="Times New Roman"/>
        </w:rPr>
        <w:t>“I feel very anxious if there is a reading test, let alone reading individually, sis, afraid that when I read, there will be a lot of wrong pronunciations</w:t>
      </w:r>
      <w:proofErr w:type="gramStart"/>
      <w:r w:rsidRPr="00CF5F46">
        <w:rPr>
          <w:rFonts w:ascii="Times New Roman" w:hAnsi="Times New Roman" w:cs="Times New Roman"/>
        </w:rPr>
        <w:t>”.</w:t>
      </w:r>
      <w:proofErr w:type="gramEnd"/>
      <w:r w:rsidR="001F44F9" w:rsidRPr="005F15D1">
        <w:rPr>
          <w:rStyle w:val="FootnoteReference"/>
        </w:rPr>
        <w:footnoteReference w:id="86"/>
      </w:r>
    </w:p>
    <w:p w14:paraId="7C7F6787" w14:textId="3EB3953D" w:rsidR="00BA765A" w:rsidRPr="00F4234D" w:rsidRDefault="009A4DBD" w:rsidP="007F1C3F">
      <w:pPr>
        <w:tabs>
          <w:tab w:val="left" w:pos="2410"/>
        </w:tabs>
        <w:spacing w:after="0"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From the data from several interviews above, </w:t>
      </w:r>
      <w:proofErr w:type="gramStart"/>
      <w:r w:rsidRPr="00F4234D">
        <w:rPr>
          <w:rFonts w:ascii="Times New Roman" w:hAnsi="Times New Roman" w:cs="Times New Roman"/>
          <w:sz w:val="24"/>
          <w:szCs w:val="24"/>
        </w:rPr>
        <w:t>it can be seen that Students</w:t>
      </w:r>
      <w:proofErr w:type="gramEnd"/>
      <w:r w:rsidRPr="00F4234D">
        <w:rPr>
          <w:rFonts w:ascii="Times New Roman" w:hAnsi="Times New Roman" w:cs="Times New Roman"/>
          <w:sz w:val="24"/>
          <w:szCs w:val="24"/>
        </w:rPr>
        <w:t xml:space="preserve"> feel anxious when there is a reading test assignment, the reason is because many of them are afraid of making mistakes and getting bad grades. Apart from that, some students feel anxious because they </w:t>
      </w:r>
      <w:proofErr w:type="gramStart"/>
      <w:r w:rsidRPr="00F4234D">
        <w:rPr>
          <w:rFonts w:ascii="Times New Roman" w:hAnsi="Times New Roman" w:cs="Times New Roman"/>
          <w:sz w:val="24"/>
          <w:szCs w:val="24"/>
        </w:rPr>
        <w:t>don't</w:t>
      </w:r>
      <w:proofErr w:type="gramEnd"/>
      <w:r w:rsidRPr="00F4234D">
        <w:rPr>
          <w:rFonts w:ascii="Times New Roman" w:hAnsi="Times New Roman" w:cs="Times New Roman"/>
          <w:sz w:val="24"/>
          <w:szCs w:val="24"/>
        </w:rPr>
        <w:t xml:space="preserve"> have friends to practice reading well.</w:t>
      </w:r>
    </w:p>
    <w:p w14:paraId="30386867" w14:textId="691066EF" w:rsidR="00BD78BB" w:rsidRPr="002C39E7" w:rsidRDefault="00BD78BB">
      <w:pPr>
        <w:pStyle w:val="ListParagraph"/>
        <w:numPr>
          <w:ilvl w:val="0"/>
          <w:numId w:val="20"/>
        </w:numPr>
        <w:tabs>
          <w:tab w:val="left" w:pos="2410"/>
        </w:tabs>
        <w:spacing w:after="0" w:line="480" w:lineRule="auto"/>
        <w:ind w:left="851" w:hanging="284"/>
        <w:jc w:val="both"/>
        <w:rPr>
          <w:rFonts w:ascii="Times New Roman" w:hAnsi="Times New Roman" w:cs="Times New Roman"/>
          <w:sz w:val="28"/>
          <w:szCs w:val="28"/>
        </w:rPr>
      </w:pPr>
      <w:r w:rsidRPr="002C39E7">
        <w:rPr>
          <w:rFonts w:ascii="Times New Roman" w:hAnsi="Times New Roman" w:cs="Times New Roman"/>
          <w:sz w:val="24"/>
          <w:szCs w:val="24"/>
        </w:rPr>
        <w:t>Fear of Negative Evaluation</w:t>
      </w:r>
    </w:p>
    <w:p w14:paraId="49CCFB89" w14:textId="216F9E9B" w:rsidR="00CF5F46" w:rsidRPr="00AA1CE8" w:rsidRDefault="004659F1" w:rsidP="007F1C3F">
      <w:pPr>
        <w:pStyle w:val="ListParagraph"/>
        <w:tabs>
          <w:tab w:val="left" w:pos="2410"/>
        </w:tabs>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Based on interviews that have been conducted with several students who said that they were afraid of getting</w:t>
      </w:r>
      <w:r w:rsidR="00470527">
        <w:rPr>
          <w:rFonts w:ascii="Times New Roman" w:hAnsi="Times New Roman" w:cs="Times New Roman"/>
          <w:sz w:val="24"/>
          <w:szCs w:val="24"/>
        </w:rPr>
        <w:t xml:space="preserve"> </w:t>
      </w:r>
      <w:r w:rsidRPr="00470527">
        <w:rPr>
          <w:rFonts w:ascii="Times New Roman" w:hAnsi="Times New Roman" w:cs="Times New Roman"/>
          <w:sz w:val="24"/>
          <w:szCs w:val="24"/>
        </w:rPr>
        <w:t xml:space="preserve">comments from other friends about speaking abilities. Therefore, students feel anxious when they </w:t>
      </w:r>
      <w:proofErr w:type="gramStart"/>
      <w:r w:rsidRPr="00470527">
        <w:rPr>
          <w:rFonts w:ascii="Times New Roman" w:hAnsi="Times New Roman" w:cs="Times New Roman"/>
          <w:sz w:val="24"/>
          <w:szCs w:val="24"/>
        </w:rPr>
        <w:t>have to</w:t>
      </w:r>
      <w:proofErr w:type="gramEnd"/>
      <w:r w:rsidRPr="00470527">
        <w:rPr>
          <w:rFonts w:ascii="Times New Roman" w:hAnsi="Times New Roman" w:cs="Times New Roman"/>
          <w:sz w:val="24"/>
          <w:szCs w:val="24"/>
        </w:rPr>
        <w:t xml:space="preserve"> speak English in front of friends in class and also teachers they already know. The reason for the anxiety is because they are afraid if</w:t>
      </w:r>
      <w:r w:rsidR="004D523F" w:rsidRPr="00470527">
        <w:rPr>
          <w:rFonts w:ascii="Times New Roman" w:hAnsi="Times New Roman" w:cs="Times New Roman"/>
          <w:sz w:val="24"/>
          <w:szCs w:val="24"/>
        </w:rPr>
        <w:t xml:space="preserve"> </w:t>
      </w:r>
      <w:r w:rsidRPr="00470527">
        <w:rPr>
          <w:rFonts w:ascii="Times New Roman" w:hAnsi="Times New Roman" w:cs="Times New Roman"/>
          <w:sz w:val="24"/>
          <w:szCs w:val="24"/>
        </w:rPr>
        <w:t>laughed at by her friends</w:t>
      </w:r>
      <w:r w:rsidR="00CF5F46">
        <w:rPr>
          <w:rFonts w:ascii="Times New Roman" w:hAnsi="Times New Roman" w:cs="Times New Roman"/>
          <w:sz w:val="24"/>
          <w:szCs w:val="24"/>
        </w:rPr>
        <w:t xml:space="preserve">. </w:t>
      </w:r>
    </w:p>
    <w:p w14:paraId="1F343BD7" w14:textId="12BF23CC" w:rsidR="00CF5F46" w:rsidRDefault="004659F1" w:rsidP="007F1C3F">
      <w:pPr>
        <w:pStyle w:val="ListParagraph"/>
        <w:tabs>
          <w:tab w:val="left" w:pos="2410"/>
        </w:tabs>
        <w:spacing w:line="480" w:lineRule="auto"/>
        <w:ind w:left="851"/>
        <w:jc w:val="both"/>
        <w:rPr>
          <w:rFonts w:ascii="Times New Roman" w:hAnsi="Times New Roman" w:cs="Times New Roman"/>
          <w:sz w:val="24"/>
          <w:szCs w:val="24"/>
        </w:rPr>
      </w:pPr>
      <w:r w:rsidRPr="00470527">
        <w:rPr>
          <w:rFonts w:ascii="Times New Roman" w:hAnsi="Times New Roman" w:cs="Times New Roman"/>
          <w:sz w:val="24"/>
          <w:szCs w:val="24"/>
        </w:rPr>
        <w:t>As Vera said:</w:t>
      </w:r>
    </w:p>
    <w:p w14:paraId="1C1C3D73" w14:textId="0B0CC259" w:rsidR="0049581C" w:rsidRPr="0049581C" w:rsidRDefault="004659F1" w:rsidP="007F1C3F">
      <w:pPr>
        <w:pStyle w:val="ListParagraph"/>
        <w:tabs>
          <w:tab w:val="left" w:pos="2410"/>
        </w:tabs>
        <w:spacing w:line="240" w:lineRule="auto"/>
        <w:ind w:left="851"/>
        <w:jc w:val="both"/>
        <w:rPr>
          <w:rFonts w:ascii="Times New Roman" w:hAnsi="Times New Roman" w:cs="Times New Roman"/>
        </w:rPr>
      </w:pPr>
      <w:r w:rsidRPr="00CF5F46">
        <w:rPr>
          <w:rFonts w:ascii="Times New Roman" w:hAnsi="Times New Roman" w:cs="Times New Roman"/>
        </w:rPr>
        <w:t>“I feel anxious when speaking in front of the class because my friends will laugh at me because of the way I speak, so it disturbs my concentration when speaking in front of the class, Sis</w:t>
      </w:r>
      <w:proofErr w:type="gramStart"/>
      <w:r w:rsidR="001F44F9" w:rsidRPr="00CF5F46">
        <w:rPr>
          <w:rFonts w:ascii="Times New Roman" w:hAnsi="Times New Roman" w:cs="Times New Roman"/>
        </w:rPr>
        <w:t>”.</w:t>
      </w:r>
      <w:proofErr w:type="gramEnd"/>
      <w:r w:rsidR="001F44F9" w:rsidRPr="005F15D1">
        <w:rPr>
          <w:rStyle w:val="FootnoteReference"/>
        </w:rPr>
        <w:footnoteReference w:id="87"/>
      </w:r>
    </w:p>
    <w:p w14:paraId="4D7FB1D6" w14:textId="77777777" w:rsidR="007F1C3F" w:rsidRDefault="007F1C3F" w:rsidP="007F1C3F">
      <w:pPr>
        <w:pStyle w:val="ListParagraph"/>
        <w:tabs>
          <w:tab w:val="left" w:pos="2410"/>
        </w:tabs>
        <w:spacing w:after="0" w:line="240" w:lineRule="auto"/>
        <w:ind w:left="851"/>
        <w:jc w:val="both"/>
        <w:rPr>
          <w:rFonts w:ascii="Times New Roman" w:hAnsi="Times New Roman" w:cs="Times New Roman"/>
          <w:sz w:val="24"/>
          <w:szCs w:val="24"/>
        </w:rPr>
      </w:pPr>
    </w:p>
    <w:p w14:paraId="50FE9EE6" w14:textId="382DBB85" w:rsidR="004659F1" w:rsidRPr="00F4234D" w:rsidRDefault="004659F1" w:rsidP="007F1C3F">
      <w:pPr>
        <w:pStyle w:val="ListParagraph"/>
        <w:tabs>
          <w:tab w:val="left" w:pos="2410"/>
        </w:tabs>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Other students also felt the same way, afraid of being laughed at by his friends when they made mistakes while speaking, </w:t>
      </w:r>
      <w:proofErr w:type="spellStart"/>
      <w:r w:rsidRPr="00F4234D">
        <w:rPr>
          <w:rFonts w:ascii="Times New Roman" w:hAnsi="Times New Roman" w:cs="Times New Roman"/>
          <w:sz w:val="24"/>
          <w:szCs w:val="24"/>
        </w:rPr>
        <w:t>Abdee</w:t>
      </w:r>
      <w:proofErr w:type="spellEnd"/>
      <w:r w:rsidRPr="00F4234D">
        <w:rPr>
          <w:rFonts w:ascii="Times New Roman" w:hAnsi="Times New Roman" w:cs="Times New Roman"/>
          <w:sz w:val="24"/>
          <w:szCs w:val="24"/>
        </w:rPr>
        <w:t xml:space="preserve"> said: </w:t>
      </w:r>
    </w:p>
    <w:p w14:paraId="6F7741CC" w14:textId="3B621849" w:rsidR="00D35B05" w:rsidRDefault="004659F1" w:rsidP="007F1C3F">
      <w:pPr>
        <w:pStyle w:val="ListParagraph"/>
        <w:tabs>
          <w:tab w:val="left" w:pos="2410"/>
        </w:tabs>
        <w:spacing w:line="240" w:lineRule="auto"/>
        <w:ind w:left="851"/>
        <w:jc w:val="both"/>
        <w:rPr>
          <w:rFonts w:ascii="Times New Roman" w:hAnsi="Times New Roman" w:cs="Times New Roman"/>
        </w:rPr>
      </w:pPr>
      <w:r w:rsidRPr="00CF5F46">
        <w:rPr>
          <w:rFonts w:ascii="Times New Roman" w:hAnsi="Times New Roman" w:cs="Times New Roman"/>
        </w:rPr>
        <w:t>"I feel anxious when speaking English in front of the class, afraid of getting a bad response from my friends because there are a lot of wrong vocabulary, which makes me unable to concentrate when speaking."</w:t>
      </w:r>
      <w:r w:rsidR="00DA3AD6" w:rsidRPr="005F15D1">
        <w:rPr>
          <w:rStyle w:val="FootnoteReference"/>
        </w:rPr>
        <w:footnoteReference w:id="88"/>
      </w:r>
    </w:p>
    <w:p w14:paraId="7BE41B19" w14:textId="77777777" w:rsidR="00F0359E" w:rsidRPr="0049581C" w:rsidRDefault="00F0359E" w:rsidP="007F1C3F">
      <w:pPr>
        <w:pStyle w:val="ListParagraph"/>
        <w:tabs>
          <w:tab w:val="left" w:pos="2410"/>
        </w:tabs>
        <w:spacing w:line="240" w:lineRule="auto"/>
        <w:ind w:left="851"/>
        <w:jc w:val="both"/>
        <w:rPr>
          <w:rFonts w:ascii="Times New Roman" w:hAnsi="Times New Roman" w:cs="Times New Roman"/>
        </w:rPr>
      </w:pPr>
    </w:p>
    <w:p w14:paraId="1213AD39" w14:textId="7246AF52" w:rsidR="00451401" w:rsidRPr="00451401" w:rsidRDefault="004659F1" w:rsidP="007F1C3F">
      <w:pPr>
        <w:pStyle w:val="ListParagraph"/>
        <w:tabs>
          <w:tab w:val="left" w:pos="2410"/>
        </w:tabs>
        <w:spacing w:line="480" w:lineRule="auto"/>
        <w:ind w:left="851" w:firstLine="567"/>
        <w:jc w:val="both"/>
        <w:rPr>
          <w:rFonts w:ascii="Times New Roman" w:hAnsi="Times New Roman" w:cs="Times New Roman"/>
          <w:sz w:val="24"/>
          <w:szCs w:val="24"/>
        </w:rPr>
      </w:pPr>
      <w:proofErr w:type="spellStart"/>
      <w:r w:rsidRPr="00F4234D">
        <w:rPr>
          <w:rFonts w:ascii="Times New Roman" w:hAnsi="Times New Roman" w:cs="Times New Roman"/>
          <w:sz w:val="24"/>
          <w:szCs w:val="24"/>
        </w:rPr>
        <w:lastRenderedPageBreak/>
        <w:t>Delvino</w:t>
      </w:r>
      <w:proofErr w:type="spellEnd"/>
      <w:r w:rsidRPr="00F4234D">
        <w:rPr>
          <w:rFonts w:ascii="Times New Roman" w:hAnsi="Times New Roman" w:cs="Times New Roman"/>
          <w:sz w:val="24"/>
          <w:szCs w:val="24"/>
        </w:rPr>
        <w:t xml:space="preserve"> also added that he also felt anxious because he was afraid that his friends would laugh at him when he spoke English in front of the class.</w:t>
      </w:r>
    </w:p>
    <w:p w14:paraId="695E4DC5" w14:textId="4B0F384F" w:rsidR="00451401" w:rsidRPr="00CF5F46" w:rsidRDefault="004659F1" w:rsidP="007F1C3F">
      <w:pPr>
        <w:pStyle w:val="ListParagraph"/>
        <w:tabs>
          <w:tab w:val="left" w:pos="2410"/>
        </w:tabs>
        <w:spacing w:line="240" w:lineRule="auto"/>
        <w:ind w:left="851"/>
        <w:jc w:val="both"/>
        <w:rPr>
          <w:rFonts w:ascii="Times New Roman" w:hAnsi="Times New Roman" w:cs="Times New Roman"/>
        </w:rPr>
      </w:pPr>
      <w:r w:rsidRPr="00CF5F46">
        <w:rPr>
          <w:rFonts w:ascii="Times New Roman" w:hAnsi="Times New Roman" w:cs="Times New Roman"/>
        </w:rPr>
        <w:t>"I feel worried about making mistakes when speaking English, I am afraid that when I speak English my friends think I can't speak English and will laugh at me."</w:t>
      </w:r>
      <w:r w:rsidR="00DA3AD6" w:rsidRPr="005F15D1">
        <w:rPr>
          <w:rStyle w:val="FootnoteReference"/>
        </w:rPr>
        <w:footnoteReference w:id="89"/>
      </w:r>
    </w:p>
    <w:p w14:paraId="5E1321D9" w14:textId="5431F0D6" w:rsidR="00A00DC7" w:rsidRPr="00990BD4" w:rsidRDefault="004659F1" w:rsidP="007F1C3F">
      <w:pPr>
        <w:pStyle w:val="ListParagraph"/>
        <w:tabs>
          <w:tab w:val="left" w:pos="2410"/>
        </w:tabs>
        <w:spacing w:line="480" w:lineRule="auto"/>
        <w:ind w:left="851"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From the statements above, </w:t>
      </w:r>
      <w:proofErr w:type="gramStart"/>
      <w:r w:rsidRPr="00F4234D">
        <w:rPr>
          <w:rFonts w:ascii="Times New Roman" w:hAnsi="Times New Roman" w:cs="Times New Roman"/>
          <w:sz w:val="24"/>
          <w:szCs w:val="24"/>
        </w:rPr>
        <w:t>it can be seen that students</w:t>
      </w:r>
      <w:proofErr w:type="gramEnd"/>
      <w:r w:rsidRPr="00F4234D">
        <w:rPr>
          <w:rFonts w:ascii="Times New Roman" w:hAnsi="Times New Roman" w:cs="Times New Roman"/>
          <w:sz w:val="24"/>
          <w:szCs w:val="24"/>
        </w:rPr>
        <w:t xml:space="preserve"> experiencing anxiety due to fear of negative evaluation. they are afraid of making mistakes when speaking and being laughed at by their friends and can lose concentration in front of the class when speaking.</w:t>
      </w:r>
    </w:p>
    <w:p w14:paraId="737DE9E6" w14:textId="43A71FE5" w:rsidR="003A28B9" w:rsidRPr="00B76C7B" w:rsidRDefault="00F0359E">
      <w:pPr>
        <w:pStyle w:val="Heading3"/>
        <w:numPr>
          <w:ilvl w:val="0"/>
          <w:numId w:val="28"/>
        </w:numPr>
        <w:spacing w:line="480" w:lineRule="auto"/>
        <w:ind w:left="709" w:hanging="709"/>
        <w:rPr>
          <w:rFonts w:ascii="Times New Roman" w:hAnsi="Times New Roman" w:cs="Times New Roman"/>
          <w:b/>
          <w:bCs/>
          <w:color w:val="auto"/>
        </w:rPr>
      </w:pPr>
      <w:bookmarkStart w:id="66" w:name="_Toc168927526"/>
      <w:r>
        <w:rPr>
          <w:rFonts w:ascii="Times New Roman" w:hAnsi="Times New Roman" w:cs="Times New Roman"/>
          <w:b/>
          <w:bCs/>
          <w:color w:val="auto"/>
        </w:rPr>
        <w:t xml:space="preserve">The </w:t>
      </w:r>
      <w:r w:rsidR="00253212" w:rsidRPr="00253212">
        <w:rPr>
          <w:rFonts w:ascii="Times New Roman" w:hAnsi="Times New Roman" w:cs="Times New Roman"/>
          <w:b/>
          <w:bCs/>
          <w:color w:val="auto"/>
        </w:rPr>
        <w:t>Teachers</w:t>
      </w:r>
      <w:r w:rsidR="0022239B">
        <w:rPr>
          <w:rFonts w:ascii="Times New Roman" w:hAnsi="Times New Roman" w:cs="Times New Roman"/>
          <w:b/>
          <w:bCs/>
          <w:color w:val="auto"/>
        </w:rPr>
        <w:t>’</w:t>
      </w:r>
      <w:r w:rsidR="00B76C7B">
        <w:rPr>
          <w:rFonts w:ascii="Times New Roman" w:hAnsi="Times New Roman" w:cs="Times New Roman"/>
          <w:b/>
          <w:bCs/>
          <w:color w:val="auto"/>
        </w:rPr>
        <w:t xml:space="preserve"> </w:t>
      </w:r>
      <w:r w:rsidR="00253212" w:rsidRPr="00B76C7B">
        <w:rPr>
          <w:rFonts w:ascii="Times New Roman" w:hAnsi="Times New Roman" w:cs="Times New Roman"/>
          <w:b/>
          <w:bCs/>
          <w:color w:val="auto"/>
        </w:rPr>
        <w:t xml:space="preserve">Strategies to Overcome Students’ Anxiety in Speaking Class at SMPN 5 </w:t>
      </w:r>
      <w:proofErr w:type="spellStart"/>
      <w:r w:rsidR="00253212" w:rsidRPr="00B76C7B">
        <w:rPr>
          <w:rFonts w:ascii="Times New Roman" w:hAnsi="Times New Roman" w:cs="Times New Roman"/>
          <w:b/>
          <w:bCs/>
          <w:color w:val="auto"/>
        </w:rPr>
        <w:t>Ngrayun</w:t>
      </w:r>
      <w:proofErr w:type="spellEnd"/>
      <w:r w:rsidR="00253212" w:rsidRPr="00B76C7B">
        <w:rPr>
          <w:rFonts w:ascii="Times New Roman" w:hAnsi="Times New Roman" w:cs="Times New Roman"/>
          <w:b/>
          <w:bCs/>
          <w:color w:val="auto"/>
        </w:rPr>
        <w:t>.</w:t>
      </w:r>
      <w:bookmarkEnd w:id="66"/>
    </w:p>
    <w:p w14:paraId="6E1ED68C" w14:textId="77777777" w:rsidR="008103B1" w:rsidRDefault="003A28B9" w:rsidP="008103B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3A28B9">
        <w:rPr>
          <w:rFonts w:ascii="Times New Roman" w:hAnsi="Times New Roman" w:cs="Times New Roman"/>
          <w:sz w:val="24"/>
          <w:szCs w:val="24"/>
        </w:rPr>
        <w:t xml:space="preserve">From the results of interviews conducted on Wednesday 27 March with the English teacher at SMP 5 </w:t>
      </w:r>
      <w:proofErr w:type="spellStart"/>
      <w:r w:rsidRPr="003A28B9">
        <w:rPr>
          <w:rFonts w:ascii="Times New Roman" w:hAnsi="Times New Roman" w:cs="Times New Roman"/>
          <w:sz w:val="24"/>
          <w:szCs w:val="24"/>
        </w:rPr>
        <w:t>Ngrayun</w:t>
      </w:r>
      <w:proofErr w:type="spellEnd"/>
      <w:r w:rsidRPr="003A28B9">
        <w:rPr>
          <w:rFonts w:ascii="Times New Roman" w:hAnsi="Times New Roman" w:cs="Times New Roman"/>
          <w:sz w:val="24"/>
          <w:szCs w:val="24"/>
        </w:rPr>
        <w:t>. According to Anjani Putr</w:t>
      </w:r>
      <w:r>
        <w:rPr>
          <w:rFonts w:ascii="Times New Roman" w:hAnsi="Times New Roman" w:cs="Times New Roman"/>
          <w:sz w:val="24"/>
          <w:szCs w:val="24"/>
        </w:rPr>
        <w:t>a</w:t>
      </w:r>
      <w:r w:rsidRPr="003A28B9">
        <w:rPr>
          <w:rFonts w:ascii="Times New Roman" w:hAnsi="Times New Roman" w:cs="Times New Roman"/>
          <w:sz w:val="24"/>
          <w:szCs w:val="24"/>
        </w:rPr>
        <w:t>, the expansion strategy used to overcome students' anxiety in speaking is explained that there are 5 teacher strategies, namely role play, drilling, games, group discussion, and simulation.</w:t>
      </w:r>
      <w:r>
        <w:rPr>
          <w:rStyle w:val="FootnoteReference"/>
          <w:rFonts w:ascii="Times New Roman" w:hAnsi="Times New Roman" w:cs="Times New Roman"/>
          <w:sz w:val="24"/>
          <w:szCs w:val="24"/>
        </w:rPr>
        <w:footnoteReference w:id="90"/>
      </w:r>
      <w:r w:rsidRPr="003A28B9">
        <w:rPr>
          <w:rFonts w:ascii="Times New Roman" w:hAnsi="Times New Roman" w:cs="Times New Roman"/>
          <w:sz w:val="24"/>
          <w:szCs w:val="24"/>
        </w:rPr>
        <w:t xml:space="preserve"> In </w:t>
      </w:r>
      <w:proofErr w:type="spellStart"/>
      <w:proofErr w:type="gramStart"/>
      <w:r w:rsidRPr="003A28B9">
        <w:rPr>
          <w:rFonts w:ascii="Times New Roman" w:hAnsi="Times New Roman" w:cs="Times New Roman"/>
          <w:sz w:val="24"/>
          <w:szCs w:val="24"/>
        </w:rPr>
        <w:t>there</w:t>
      </w:r>
      <w:proofErr w:type="spellEnd"/>
      <w:proofErr w:type="gramEnd"/>
      <w:r w:rsidRPr="003A28B9">
        <w:rPr>
          <w:rFonts w:ascii="Times New Roman" w:hAnsi="Times New Roman" w:cs="Times New Roman"/>
          <w:sz w:val="24"/>
          <w:szCs w:val="24"/>
        </w:rPr>
        <w:t xml:space="preserve"> Teacher strategies to use group discussion. In the learning process in class, as usual, the refraction of greetings is continued with the teacher introducing the learning topic before starting to teach, continued with the teacher explaining the material completely using a mixed language of English and Indonesian so that students can better understand what the teacher is talking about and then </w:t>
      </w:r>
      <w:r w:rsidRPr="003A28B9">
        <w:rPr>
          <w:rFonts w:ascii="Times New Roman" w:hAnsi="Times New Roman" w:cs="Times New Roman"/>
          <w:sz w:val="24"/>
          <w:szCs w:val="24"/>
        </w:rPr>
        <w:lastRenderedPageBreak/>
        <w:t>apply the strategy. Group discussion in class by creating groups consisting of type A, B, and C students’ evenly without distinguishing between them.</w:t>
      </w:r>
    </w:p>
    <w:p w14:paraId="67EA835D" w14:textId="3D61DB17" w:rsidR="006B172E" w:rsidRPr="00470527" w:rsidRDefault="00E60FD3" w:rsidP="008103B1">
      <w:pPr>
        <w:spacing w:line="480" w:lineRule="auto"/>
        <w:ind w:left="720" w:firstLine="556"/>
        <w:jc w:val="both"/>
        <w:rPr>
          <w:rFonts w:ascii="Times New Roman" w:hAnsi="Times New Roman" w:cs="Times New Roman"/>
          <w:sz w:val="24"/>
          <w:szCs w:val="24"/>
        </w:rPr>
      </w:pPr>
      <w:r w:rsidRPr="00470527">
        <w:rPr>
          <w:rFonts w:ascii="Times New Roman" w:hAnsi="Times New Roman" w:cs="Times New Roman"/>
          <w:sz w:val="24"/>
          <w:szCs w:val="24"/>
        </w:rPr>
        <w:t xml:space="preserve">Which, as explained by the English teacher, is to attract students to learn English </w:t>
      </w:r>
      <w:proofErr w:type="gramStart"/>
      <w:r w:rsidRPr="00470527">
        <w:rPr>
          <w:rFonts w:ascii="Times New Roman" w:hAnsi="Times New Roman" w:cs="Times New Roman"/>
          <w:sz w:val="24"/>
          <w:szCs w:val="24"/>
        </w:rPr>
        <w:t>and also</w:t>
      </w:r>
      <w:proofErr w:type="gramEnd"/>
      <w:r w:rsidRPr="00470527">
        <w:rPr>
          <w:rFonts w:ascii="Times New Roman" w:hAnsi="Times New Roman" w:cs="Times New Roman"/>
          <w:sz w:val="24"/>
          <w:szCs w:val="24"/>
        </w:rPr>
        <w:t xml:space="preserve"> to reduce students' anxiety in speaking using strategies that are comfortable and of course do not make students feel burdened, as said by Mr. </w:t>
      </w:r>
      <w:proofErr w:type="spellStart"/>
      <w:r w:rsidRPr="00470527">
        <w:rPr>
          <w:rFonts w:ascii="Times New Roman" w:hAnsi="Times New Roman" w:cs="Times New Roman"/>
          <w:sz w:val="24"/>
          <w:szCs w:val="24"/>
        </w:rPr>
        <w:t>Wisudo</w:t>
      </w:r>
      <w:proofErr w:type="spellEnd"/>
      <w:r w:rsidRPr="00470527">
        <w:rPr>
          <w:rFonts w:ascii="Times New Roman" w:hAnsi="Times New Roman" w:cs="Times New Roman"/>
          <w:sz w:val="24"/>
          <w:szCs w:val="24"/>
        </w:rPr>
        <w:t xml:space="preserve"> as an English teacher:</w:t>
      </w:r>
    </w:p>
    <w:p w14:paraId="43177099" w14:textId="2D6F5B92" w:rsidR="00E60FD3" w:rsidRPr="00CF5F46" w:rsidRDefault="006D2368" w:rsidP="008103B1">
      <w:pPr>
        <w:pStyle w:val="ListParagraph"/>
        <w:spacing w:line="240" w:lineRule="auto"/>
        <w:ind w:left="709"/>
        <w:jc w:val="both"/>
        <w:rPr>
          <w:rFonts w:ascii="Times New Roman" w:hAnsi="Times New Roman" w:cs="Times New Roman"/>
        </w:rPr>
      </w:pPr>
      <w:r w:rsidRPr="00CF5F46">
        <w:rPr>
          <w:rFonts w:ascii="Times New Roman" w:hAnsi="Times New Roman" w:cs="Times New Roman"/>
        </w:rPr>
        <w:t>"In the teaching and learning process, I use group discussions, sis, by creating groups during the learning process to attract students to study comfortably and of course focus on learning during the learning process, and during the process of explaining the material or assignments when teaching I use a mixt</w:t>
      </w:r>
      <w:r w:rsidR="00451401" w:rsidRPr="00CF5F46">
        <w:rPr>
          <w:rFonts w:ascii="Times New Roman" w:hAnsi="Times New Roman" w:cs="Times New Roman"/>
        </w:rPr>
        <w:t xml:space="preserve"> t</w:t>
      </w:r>
      <w:r w:rsidRPr="00CF5F46">
        <w:rPr>
          <w:rFonts w:ascii="Times New Roman" w:hAnsi="Times New Roman" w:cs="Times New Roman"/>
        </w:rPr>
        <w:t>he language is between Indonesian and English, sis</w:t>
      </w:r>
      <w:r w:rsidR="00454FA0" w:rsidRPr="00CF5F46">
        <w:rPr>
          <w:rFonts w:ascii="Times New Roman" w:hAnsi="Times New Roman" w:cs="Times New Roman"/>
        </w:rPr>
        <w:t>.</w:t>
      </w:r>
      <w:r w:rsidR="00454FA0" w:rsidRPr="005F15D1">
        <w:rPr>
          <w:rStyle w:val="FootnoteReference"/>
        </w:rPr>
        <w:footnoteReference w:id="91"/>
      </w:r>
    </w:p>
    <w:p w14:paraId="3E448CFE" w14:textId="77777777" w:rsidR="006D2368" w:rsidRPr="006D2368" w:rsidRDefault="006D2368" w:rsidP="006D2368">
      <w:pPr>
        <w:pStyle w:val="ListParagraph"/>
        <w:spacing w:line="360" w:lineRule="auto"/>
        <w:ind w:left="1800" w:firstLine="1330"/>
        <w:jc w:val="both"/>
        <w:rPr>
          <w:rFonts w:ascii="Times New Roman" w:hAnsi="Times New Roman" w:cs="Times New Roman"/>
          <w:sz w:val="24"/>
          <w:szCs w:val="24"/>
        </w:rPr>
      </w:pPr>
    </w:p>
    <w:p w14:paraId="75476B6E" w14:textId="69EE1CFC" w:rsidR="00E60FD3" w:rsidRPr="00E60FD3" w:rsidRDefault="00E60FD3" w:rsidP="008103B1">
      <w:pPr>
        <w:pStyle w:val="ListParagraph"/>
        <w:spacing w:line="480" w:lineRule="auto"/>
        <w:ind w:left="709" w:firstLine="567"/>
        <w:jc w:val="both"/>
        <w:rPr>
          <w:rFonts w:ascii="Times New Roman" w:hAnsi="Times New Roman" w:cs="Times New Roman"/>
          <w:sz w:val="24"/>
          <w:szCs w:val="24"/>
        </w:rPr>
      </w:pPr>
      <w:r w:rsidRPr="00E60FD3">
        <w:rPr>
          <w:rFonts w:ascii="Times New Roman" w:hAnsi="Times New Roman" w:cs="Times New Roman"/>
          <w:sz w:val="24"/>
          <w:szCs w:val="24"/>
        </w:rPr>
        <w:t xml:space="preserve">Mr. </w:t>
      </w:r>
      <w:proofErr w:type="spellStart"/>
      <w:r w:rsidRPr="00E60FD3">
        <w:rPr>
          <w:rFonts w:ascii="Times New Roman" w:hAnsi="Times New Roman" w:cs="Times New Roman"/>
          <w:sz w:val="24"/>
          <w:szCs w:val="24"/>
        </w:rPr>
        <w:t>Wisudo</w:t>
      </w:r>
      <w:proofErr w:type="spellEnd"/>
      <w:r w:rsidRPr="00E60FD3">
        <w:rPr>
          <w:rFonts w:ascii="Times New Roman" w:hAnsi="Times New Roman" w:cs="Times New Roman"/>
          <w:sz w:val="24"/>
          <w:szCs w:val="24"/>
        </w:rPr>
        <w:t xml:space="preserve"> also said that the class is divided into 3 types </w:t>
      </w:r>
      <w:proofErr w:type="gramStart"/>
      <w:r w:rsidRPr="00E60FD3">
        <w:rPr>
          <w:rFonts w:ascii="Times New Roman" w:hAnsi="Times New Roman" w:cs="Times New Roman"/>
          <w:sz w:val="24"/>
          <w:szCs w:val="24"/>
        </w:rPr>
        <w:t xml:space="preserve">of </w:t>
      </w:r>
      <w:r w:rsidR="00BF0378">
        <w:rPr>
          <w:rFonts w:ascii="Times New Roman" w:hAnsi="Times New Roman" w:cs="Times New Roman"/>
          <w:sz w:val="24"/>
          <w:szCs w:val="24"/>
        </w:rPr>
        <w:t xml:space="preserve"> student</w:t>
      </w:r>
      <w:proofErr w:type="gramEnd"/>
      <w:r w:rsidR="00BF0378">
        <w:rPr>
          <w:rFonts w:ascii="Times New Roman" w:hAnsi="Times New Roman" w:cs="Times New Roman"/>
          <w:sz w:val="24"/>
          <w:szCs w:val="24"/>
        </w:rPr>
        <w:t xml:space="preserve"> </w:t>
      </w:r>
      <w:r w:rsidRPr="00E60FD3">
        <w:rPr>
          <w:rFonts w:ascii="Times New Roman" w:hAnsi="Times New Roman" w:cs="Times New Roman"/>
          <w:sz w:val="24"/>
          <w:szCs w:val="24"/>
        </w:rPr>
        <w:t>based on types A, B and C, namely type A</w:t>
      </w:r>
      <w:r w:rsidR="00BF0378">
        <w:rPr>
          <w:rFonts w:ascii="Times New Roman" w:hAnsi="Times New Roman" w:cs="Times New Roman"/>
          <w:sz w:val="24"/>
          <w:szCs w:val="24"/>
        </w:rPr>
        <w:t xml:space="preserve"> student</w:t>
      </w:r>
      <w:r w:rsidRPr="00E60FD3">
        <w:rPr>
          <w:rFonts w:ascii="Times New Roman" w:hAnsi="Times New Roman" w:cs="Times New Roman"/>
          <w:sz w:val="24"/>
          <w:szCs w:val="24"/>
        </w:rPr>
        <w:t xml:space="preserve"> who are active in learning and when given assignments, </w:t>
      </w:r>
      <w:r w:rsidR="00BF0378">
        <w:rPr>
          <w:rFonts w:ascii="Times New Roman" w:hAnsi="Times New Roman" w:cs="Times New Roman"/>
          <w:sz w:val="24"/>
          <w:szCs w:val="24"/>
        </w:rPr>
        <w:t>student</w:t>
      </w:r>
      <w:r w:rsidRPr="00E60FD3">
        <w:rPr>
          <w:rFonts w:ascii="Times New Roman" w:hAnsi="Times New Roman" w:cs="Times New Roman"/>
          <w:sz w:val="24"/>
          <w:szCs w:val="24"/>
        </w:rPr>
        <w:t xml:space="preserve"> can immediately grasp the assignment given by the teacher and type B </w:t>
      </w:r>
      <w:r w:rsidR="006B172E">
        <w:rPr>
          <w:rFonts w:ascii="Times New Roman" w:hAnsi="Times New Roman" w:cs="Times New Roman"/>
          <w:sz w:val="24"/>
          <w:szCs w:val="24"/>
        </w:rPr>
        <w:t>Student</w:t>
      </w:r>
      <w:r w:rsidRPr="00E60FD3">
        <w:rPr>
          <w:rFonts w:ascii="Times New Roman" w:hAnsi="Times New Roman" w:cs="Times New Roman"/>
          <w:sz w:val="24"/>
          <w:szCs w:val="24"/>
        </w:rPr>
        <w:t xml:space="preserve">. </w:t>
      </w:r>
      <w:proofErr w:type="gramStart"/>
      <w:r w:rsidR="006B172E">
        <w:rPr>
          <w:rFonts w:ascii="Times New Roman" w:hAnsi="Times New Roman" w:cs="Times New Roman"/>
          <w:sz w:val="24"/>
          <w:szCs w:val="24"/>
        </w:rPr>
        <w:t xml:space="preserve">Student </w:t>
      </w:r>
      <w:r w:rsidRPr="00E60FD3">
        <w:rPr>
          <w:rFonts w:ascii="Times New Roman" w:hAnsi="Times New Roman" w:cs="Times New Roman"/>
          <w:sz w:val="24"/>
          <w:szCs w:val="24"/>
        </w:rPr>
        <w:t xml:space="preserve"> who</w:t>
      </w:r>
      <w:proofErr w:type="gramEnd"/>
      <w:r w:rsidRPr="00E60FD3">
        <w:rPr>
          <w:rFonts w:ascii="Times New Roman" w:hAnsi="Times New Roman" w:cs="Times New Roman"/>
          <w:sz w:val="24"/>
          <w:szCs w:val="24"/>
        </w:rPr>
        <w:t xml:space="preserve"> are given assignments by </w:t>
      </w:r>
      <w:r w:rsidR="006B172E">
        <w:rPr>
          <w:rFonts w:ascii="Times New Roman" w:hAnsi="Times New Roman" w:cs="Times New Roman"/>
          <w:sz w:val="24"/>
          <w:szCs w:val="24"/>
        </w:rPr>
        <w:t xml:space="preserve">Student </w:t>
      </w:r>
      <w:r w:rsidRPr="00E60FD3">
        <w:rPr>
          <w:rFonts w:ascii="Times New Roman" w:hAnsi="Times New Roman" w:cs="Times New Roman"/>
          <w:sz w:val="24"/>
          <w:szCs w:val="24"/>
        </w:rPr>
        <w:t xml:space="preserve">the teacher still need a little direction from the teacher, while type </w:t>
      </w:r>
      <w:proofErr w:type="spellStart"/>
      <w:r w:rsidRPr="00E60FD3">
        <w:rPr>
          <w:rFonts w:ascii="Times New Roman" w:hAnsi="Times New Roman" w:cs="Times New Roman"/>
          <w:sz w:val="24"/>
          <w:szCs w:val="24"/>
        </w:rPr>
        <w:t>C are</w:t>
      </w:r>
      <w:proofErr w:type="spellEnd"/>
      <w:r w:rsidRPr="00E60FD3">
        <w:rPr>
          <w:rFonts w:ascii="Times New Roman" w:hAnsi="Times New Roman" w:cs="Times New Roman"/>
          <w:sz w:val="24"/>
          <w:szCs w:val="24"/>
        </w:rPr>
        <w:t xml:space="preserve"> </w:t>
      </w:r>
      <w:r w:rsidR="00BF0378">
        <w:rPr>
          <w:rFonts w:ascii="Times New Roman" w:hAnsi="Times New Roman" w:cs="Times New Roman"/>
          <w:sz w:val="24"/>
          <w:szCs w:val="24"/>
        </w:rPr>
        <w:t xml:space="preserve">student </w:t>
      </w:r>
      <w:r w:rsidRPr="00E60FD3">
        <w:rPr>
          <w:rFonts w:ascii="Times New Roman" w:hAnsi="Times New Roman" w:cs="Times New Roman"/>
          <w:sz w:val="24"/>
          <w:szCs w:val="24"/>
        </w:rPr>
        <w:t xml:space="preserve">who are passive in class activities and still need guidance from the teacher in carrying out the assignments given. However, this does not become a barrier to activities in teaching and learning in the classroom. Mr. </w:t>
      </w:r>
      <w:proofErr w:type="spellStart"/>
      <w:r w:rsidRPr="00E60FD3">
        <w:rPr>
          <w:rFonts w:ascii="Times New Roman" w:hAnsi="Times New Roman" w:cs="Times New Roman"/>
          <w:sz w:val="24"/>
          <w:szCs w:val="24"/>
        </w:rPr>
        <w:t>Wisudo</w:t>
      </w:r>
      <w:proofErr w:type="spellEnd"/>
      <w:r w:rsidRPr="00E60FD3">
        <w:rPr>
          <w:rFonts w:ascii="Times New Roman" w:hAnsi="Times New Roman" w:cs="Times New Roman"/>
          <w:sz w:val="24"/>
          <w:szCs w:val="24"/>
        </w:rPr>
        <w:t xml:space="preserve"> also said that there is no special treatment between type A, B and C</w:t>
      </w:r>
      <w:r w:rsidR="00CA2000" w:rsidRPr="00CA2000">
        <w:rPr>
          <w:rFonts w:ascii="Times New Roman" w:hAnsi="Times New Roman" w:cs="Times New Roman"/>
          <w:sz w:val="24"/>
          <w:szCs w:val="24"/>
        </w:rPr>
        <w:t xml:space="preserve"> </w:t>
      </w:r>
      <w:r w:rsidR="00CA2000">
        <w:rPr>
          <w:rFonts w:ascii="Times New Roman" w:hAnsi="Times New Roman" w:cs="Times New Roman"/>
          <w:sz w:val="24"/>
          <w:szCs w:val="24"/>
        </w:rPr>
        <w:t>Student</w:t>
      </w:r>
      <w:r w:rsidRPr="00E60FD3">
        <w:rPr>
          <w:rFonts w:ascii="Times New Roman" w:hAnsi="Times New Roman" w:cs="Times New Roman"/>
          <w:sz w:val="24"/>
          <w:szCs w:val="24"/>
        </w:rPr>
        <w:t>. C gets a lot of its own approach during the learning process:</w:t>
      </w:r>
    </w:p>
    <w:p w14:paraId="4FF15099" w14:textId="77777777" w:rsidR="00E60FD3" w:rsidRPr="00E60FD3" w:rsidRDefault="00E60FD3" w:rsidP="00D35B05">
      <w:pPr>
        <w:pStyle w:val="ListParagraph"/>
        <w:spacing w:line="480" w:lineRule="auto"/>
        <w:ind w:left="1800" w:hanging="1091"/>
        <w:jc w:val="both"/>
        <w:rPr>
          <w:rFonts w:ascii="Times New Roman" w:hAnsi="Times New Roman" w:cs="Times New Roman"/>
          <w:sz w:val="24"/>
          <w:szCs w:val="24"/>
        </w:rPr>
      </w:pPr>
      <w:r w:rsidRPr="00E60FD3">
        <w:rPr>
          <w:rFonts w:ascii="Times New Roman" w:hAnsi="Times New Roman" w:cs="Times New Roman"/>
          <w:sz w:val="24"/>
          <w:szCs w:val="24"/>
        </w:rPr>
        <w:t xml:space="preserve">Mr </w:t>
      </w:r>
      <w:proofErr w:type="spellStart"/>
      <w:r w:rsidRPr="00E60FD3">
        <w:rPr>
          <w:rFonts w:ascii="Times New Roman" w:hAnsi="Times New Roman" w:cs="Times New Roman"/>
          <w:sz w:val="24"/>
          <w:szCs w:val="24"/>
        </w:rPr>
        <w:t>Wisudo</w:t>
      </w:r>
      <w:proofErr w:type="spellEnd"/>
      <w:r w:rsidRPr="00E60FD3">
        <w:rPr>
          <w:rFonts w:ascii="Times New Roman" w:hAnsi="Times New Roman" w:cs="Times New Roman"/>
          <w:sz w:val="24"/>
          <w:szCs w:val="24"/>
        </w:rPr>
        <w:t xml:space="preserve"> said:</w:t>
      </w:r>
    </w:p>
    <w:p w14:paraId="6FF3680B" w14:textId="044C05F1" w:rsidR="00E60FD3" w:rsidRPr="00CF5F46" w:rsidRDefault="00E60FD3" w:rsidP="008103B1">
      <w:pPr>
        <w:pStyle w:val="ListParagraph"/>
        <w:tabs>
          <w:tab w:val="left" w:pos="1985"/>
        </w:tabs>
        <w:spacing w:line="240" w:lineRule="auto"/>
        <w:ind w:left="709"/>
        <w:jc w:val="both"/>
        <w:rPr>
          <w:rFonts w:ascii="Times New Roman" w:hAnsi="Times New Roman" w:cs="Times New Roman"/>
        </w:rPr>
      </w:pPr>
      <w:r w:rsidRPr="00CF5F46">
        <w:rPr>
          <w:rFonts w:ascii="Times New Roman" w:hAnsi="Times New Roman" w:cs="Times New Roman"/>
        </w:rPr>
        <w:t xml:space="preserve">"When I give assignments, sis, type B and C </w:t>
      </w:r>
      <w:r w:rsidR="00CA2000" w:rsidRPr="00CF5F46">
        <w:rPr>
          <w:rFonts w:ascii="Times New Roman" w:hAnsi="Times New Roman" w:cs="Times New Roman"/>
        </w:rPr>
        <w:t>student</w:t>
      </w:r>
      <w:r w:rsidRPr="00CF5F46">
        <w:rPr>
          <w:rFonts w:ascii="Times New Roman" w:hAnsi="Times New Roman" w:cs="Times New Roman"/>
        </w:rPr>
        <w:t xml:space="preserve"> of course need an explanation, so during the learning process I carefully approach type B and C </w:t>
      </w:r>
      <w:r w:rsidR="00CA2000" w:rsidRPr="00CF5F46">
        <w:rPr>
          <w:rFonts w:ascii="Times New Roman" w:hAnsi="Times New Roman" w:cs="Times New Roman"/>
        </w:rPr>
        <w:t xml:space="preserve">student </w:t>
      </w:r>
      <w:r w:rsidRPr="00CF5F46">
        <w:rPr>
          <w:rFonts w:ascii="Times New Roman" w:hAnsi="Times New Roman" w:cs="Times New Roman"/>
        </w:rPr>
        <w:t xml:space="preserve">to see the assignments they are doing </w:t>
      </w:r>
      <w:proofErr w:type="gramStart"/>
      <w:r w:rsidRPr="00CF5F46">
        <w:rPr>
          <w:rFonts w:ascii="Times New Roman" w:hAnsi="Times New Roman" w:cs="Times New Roman"/>
        </w:rPr>
        <w:t>and also</w:t>
      </w:r>
      <w:proofErr w:type="gramEnd"/>
      <w:r w:rsidRPr="00CF5F46">
        <w:rPr>
          <w:rFonts w:ascii="Times New Roman" w:hAnsi="Times New Roman" w:cs="Times New Roman"/>
        </w:rPr>
        <w:t xml:space="preserve"> invite them to dare to speak without feeling anxious, so that in a group "That is, type A, B, C </w:t>
      </w:r>
      <w:r w:rsidR="00CA2000" w:rsidRPr="00CF5F46">
        <w:rPr>
          <w:rFonts w:ascii="Times New Roman" w:hAnsi="Times New Roman" w:cs="Times New Roman"/>
        </w:rPr>
        <w:t>student</w:t>
      </w:r>
      <w:r w:rsidRPr="00CF5F46">
        <w:rPr>
          <w:rFonts w:ascii="Times New Roman" w:hAnsi="Times New Roman" w:cs="Times New Roman"/>
        </w:rPr>
        <w:t xml:space="preserve"> can all work together well."</w:t>
      </w:r>
      <w:r w:rsidR="00150D0E" w:rsidRPr="005F15D1">
        <w:rPr>
          <w:rStyle w:val="FootnoteReference"/>
        </w:rPr>
        <w:footnoteReference w:id="92"/>
      </w:r>
    </w:p>
    <w:p w14:paraId="313E38CF" w14:textId="77777777" w:rsidR="007B4B4A" w:rsidRPr="00E60FD3" w:rsidRDefault="007B4B4A" w:rsidP="007B4B4A">
      <w:pPr>
        <w:pStyle w:val="ListParagraph"/>
        <w:spacing w:line="360" w:lineRule="auto"/>
        <w:ind w:left="2138" w:hanging="153"/>
        <w:jc w:val="both"/>
        <w:rPr>
          <w:rFonts w:ascii="Times New Roman" w:hAnsi="Times New Roman" w:cs="Times New Roman"/>
          <w:sz w:val="24"/>
          <w:szCs w:val="24"/>
        </w:rPr>
      </w:pPr>
    </w:p>
    <w:p w14:paraId="21C5F67E" w14:textId="24EDD4C6" w:rsidR="00150D0E" w:rsidRDefault="006E2CF3" w:rsidP="008103B1">
      <w:pPr>
        <w:pStyle w:val="ListParagraph"/>
        <w:spacing w:line="480" w:lineRule="auto"/>
        <w:ind w:left="709" w:firstLine="567"/>
        <w:jc w:val="both"/>
        <w:rPr>
          <w:rFonts w:ascii="Times New Roman" w:hAnsi="Times New Roman" w:cs="Times New Roman"/>
          <w:sz w:val="24"/>
          <w:szCs w:val="24"/>
        </w:rPr>
      </w:pPr>
      <w:r w:rsidRPr="00F4234D">
        <w:rPr>
          <w:rFonts w:ascii="Times New Roman" w:hAnsi="Times New Roman" w:cs="Times New Roman"/>
          <w:sz w:val="24"/>
          <w:szCs w:val="24"/>
        </w:rPr>
        <w:t>Strategies</w:t>
      </w:r>
      <w:r w:rsidR="00493BA3">
        <w:rPr>
          <w:rFonts w:ascii="Times New Roman" w:hAnsi="Times New Roman" w:cs="Times New Roman"/>
          <w:sz w:val="24"/>
          <w:szCs w:val="24"/>
        </w:rPr>
        <w:t xml:space="preserve"> group </w:t>
      </w:r>
      <w:proofErr w:type="spellStart"/>
      <w:r w:rsidR="00493BA3">
        <w:rPr>
          <w:rFonts w:ascii="Times New Roman" w:hAnsi="Times New Roman" w:cs="Times New Roman"/>
          <w:sz w:val="24"/>
          <w:szCs w:val="24"/>
        </w:rPr>
        <w:t>disscusiom</w:t>
      </w:r>
      <w:proofErr w:type="spellEnd"/>
      <w:r w:rsidRPr="00F4234D">
        <w:rPr>
          <w:rFonts w:ascii="Times New Roman" w:hAnsi="Times New Roman" w:cs="Times New Roman"/>
          <w:sz w:val="24"/>
          <w:szCs w:val="24"/>
        </w:rPr>
        <w:t xml:space="preserve"> that can improve students' speaking skills and encourage students to brave to speak English in front of the class.</w:t>
      </w:r>
      <w:r w:rsidR="00C00814" w:rsidRPr="00F4234D">
        <w:t xml:space="preserve"> </w:t>
      </w:r>
      <w:r w:rsidR="00C00814" w:rsidRPr="00F4234D">
        <w:rPr>
          <w:rFonts w:ascii="Times New Roman" w:hAnsi="Times New Roman" w:cs="Times New Roman"/>
          <w:sz w:val="24"/>
          <w:szCs w:val="24"/>
        </w:rPr>
        <w:t>In fact, many of the students there think that speaking skills are one of the most avoided skills in learning English, therefore teachers choose suitable strategies to overcome speaking anxiety.</w:t>
      </w:r>
      <w:r w:rsidR="00610217" w:rsidRPr="00F4234D">
        <w:t xml:space="preserve"> </w:t>
      </w:r>
      <w:r w:rsidR="00610217" w:rsidRPr="00F4234D">
        <w:rPr>
          <w:rFonts w:ascii="Times New Roman" w:hAnsi="Times New Roman" w:cs="Times New Roman"/>
          <w:sz w:val="24"/>
          <w:szCs w:val="24"/>
        </w:rPr>
        <w:t xml:space="preserve">The teacher orders students to group in pairs to discuss the assignment given by the teacher. </w:t>
      </w:r>
      <w:r w:rsidR="00493BA3">
        <w:rPr>
          <w:rFonts w:ascii="Times New Roman" w:hAnsi="Times New Roman" w:cs="Times New Roman"/>
          <w:sz w:val="24"/>
          <w:szCs w:val="24"/>
        </w:rPr>
        <w:t xml:space="preserve">Group </w:t>
      </w:r>
      <w:proofErr w:type="spellStart"/>
      <w:r w:rsidR="00493BA3">
        <w:rPr>
          <w:rFonts w:ascii="Times New Roman" w:hAnsi="Times New Roman" w:cs="Times New Roman"/>
          <w:sz w:val="24"/>
          <w:szCs w:val="24"/>
        </w:rPr>
        <w:t>disscustion</w:t>
      </w:r>
      <w:proofErr w:type="spellEnd"/>
      <w:r w:rsidR="00493BA3">
        <w:rPr>
          <w:rFonts w:ascii="Times New Roman" w:hAnsi="Times New Roman" w:cs="Times New Roman"/>
          <w:sz w:val="24"/>
          <w:szCs w:val="24"/>
        </w:rPr>
        <w:t xml:space="preserve"> </w:t>
      </w:r>
      <w:r w:rsidR="00610217" w:rsidRPr="00F4234D">
        <w:rPr>
          <w:rFonts w:ascii="Times New Roman" w:hAnsi="Times New Roman" w:cs="Times New Roman"/>
          <w:sz w:val="24"/>
          <w:szCs w:val="24"/>
        </w:rPr>
        <w:t>strategy makes all students in class VII A students engage in class activities such as discussions and provide opportunities for each student to share answers every question.</w:t>
      </w:r>
    </w:p>
    <w:p w14:paraId="41264887" w14:textId="6885C34E" w:rsidR="00A00DC7" w:rsidRPr="00F4234D" w:rsidRDefault="00610217" w:rsidP="008103B1">
      <w:pPr>
        <w:pStyle w:val="ListParagraph"/>
        <w:spacing w:line="480" w:lineRule="auto"/>
        <w:ind w:left="709"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Learning methods used to improve English speaking skills. Increasing self-confidence is one of the benefits of using the </w:t>
      </w:r>
      <w:r w:rsidR="00493BA3">
        <w:rPr>
          <w:rFonts w:ascii="Times New Roman" w:hAnsi="Times New Roman" w:cs="Times New Roman"/>
          <w:sz w:val="24"/>
          <w:szCs w:val="24"/>
        </w:rPr>
        <w:t xml:space="preserve">group discussion </w:t>
      </w:r>
      <w:proofErr w:type="spellStart"/>
      <w:r w:rsidRPr="00F4234D">
        <w:rPr>
          <w:rFonts w:ascii="Times New Roman" w:hAnsi="Times New Roman" w:cs="Times New Roman"/>
          <w:sz w:val="24"/>
          <w:szCs w:val="24"/>
        </w:rPr>
        <w:t>trategy</w:t>
      </w:r>
      <w:proofErr w:type="spellEnd"/>
      <w:r w:rsidRPr="00F4234D">
        <w:rPr>
          <w:rFonts w:ascii="Times New Roman" w:hAnsi="Times New Roman" w:cs="Times New Roman"/>
          <w:sz w:val="24"/>
          <w:szCs w:val="24"/>
        </w:rPr>
        <w:t xml:space="preserve">. Many students are more confident when discussing with friends in pairs before they take turns speaking in front of the class and are more focused when </w:t>
      </w:r>
      <w:proofErr w:type="spellStart"/>
      <w:proofErr w:type="gramStart"/>
      <w:r w:rsidRPr="00F4234D">
        <w:rPr>
          <w:rFonts w:ascii="Times New Roman" w:hAnsi="Times New Roman" w:cs="Times New Roman"/>
          <w:sz w:val="24"/>
          <w:szCs w:val="24"/>
        </w:rPr>
        <w:t>speaking.Therefore</w:t>
      </w:r>
      <w:proofErr w:type="spellEnd"/>
      <w:proofErr w:type="gramEnd"/>
      <w:r w:rsidRPr="00F4234D">
        <w:rPr>
          <w:rFonts w:ascii="Times New Roman" w:hAnsi="Times New Roman" w:cs="Times New Roman"/>
          <w:sz w:val="24"/>
          <w:szCs w:val="24"/>
        </w:rPr>
        <w:t xml:space="preserve">, students are more active in speaking. so that students </w:t>
      </w:r>
      <w:proofErr w:type="gramStart"/>
      <w:r w:rsidRPr="00F4234D">
        <w:rPr>
          <w:rFonts w:ascii="Times New Roman" w:hAnsi="Times New Roman" w:cs="Times New Roman"/>
          <w:sz w:val="24"/>
          <w:szCs w:val="24"/>
        </w:rPr>
        <w:t>have the opportunity to</w:t>
      </w:r>
      <w:proofErr w:type="gramEnd"/>
      <w:r w:rsidRPr="00F4234D">
        <w:rPr>
          <w:rFonts w:ascii="Times New Roman" w:hAnsi="Times New Roman" w:cs="Times New Roman"/>
          <w:sz w:val="24"/>
          <w:szCs w:val="24"/>
        </w:rPr>
        <w:t xml:space="preserve"> improve their speaking in front of the class in turns.</w:t>
      </w:r>
    </w:p>
    <w:p w14:paraId="6905A8B8" w14:textId="77777777" w:rsidR="00C568F7" w:rsidRPr="00F4234D" w:rsidRDefault="00C568F7" w:rsidP="00D35B05">
      <w:pPr>
        <w:spacing w:line="480" w:lineRule="auto"/>
        <w:ind w:left="1854" w:hanging="1145"/>
        <w:jc w:val="both"/>
        <w:rPr>
          <w:rFonts w:ascii="Times New Roman" w:hAnsi="Times New Roman" w:cs="Times New Roman"/>
          <w:sz w:val="24"/>
          <w:szCs w:val="24"/>
        </w:rPr>
      </w:pPr>
      <w:r w:rsidRPr="00F4234D">
        <w:rPr>
          <w:rFonts w:ascii="Times New Roman" w:hAnsi="Times New Roman" w:cs="Times New Roman"/>
          <w:sz w:val="24"/>
          <w:szCs w:val="24"/>
        </w:rPr>
        <w:t xml:space="preserve">Mr </w:t>
      </w:r>
      <w:proofErr w:type="spellStart"/>
      <w:r w:rsidRPr="00F4234D">
        <w:rPr>
          <w:rFonts w:ascii="Times New Roman" w:hAnsi="Times New Roman" w:cs="Times New Roman"/>
          <w:sz w:val="24"/>
          <w:szCs w:val="24"/>
        </w:rPr>
        <w:t>Wisudo</w:t>
      </w:r>
      <w:proofErr w:type="spellEnd"/>
      <w:r w:rsidRPr="00F4234D">
        <w:rPr>
          <w:rFonts w:ascii="Times New Roman" w:hAnsi="Times New Roman" w:cs="Times New Roman"/>
          <w:sz w:val="24"/>
          <w:szCs w:val="24"/>
        </w:rPr>
        <w:t xml:space="preserve"> added:</w:t>
      </w:r>
    </w:p>
    <w:p w14:paraId="0AAA32F8" w14:textId="70065D01" w:rsidR="00C568F7" w:rsidRPr="00CF5F46" w:rsidRDefault="008104A9" w:rsidP="008103B1">
      <w:pPr>
        <w:spacing w:line="240" w:lineRule="auto"/>
        <w:ind w:left="709"/>
        <w:jc w:val="both"/>
        <w:rPr>
          <w:rFonts w:ascii="Times New Roman" w:hAnsi="Times New Roman" w:cs="Times New Roman"/>
        </w:rPr>
      </w:pPr>
      <w:r>
        <w:rPr>
          <w:rFonts w:ascii="Times New Roman" w:hAnsi="Times New Roman" w:cs="Times New Roman"/>
          <w:sz w:val="24"/>
          <w:szCs w:val="24"/>
        </w:rPr>
        <w:t xml:space="preserve"> </w:t>
      </w:r>
      <w:proofErr w:type="gramStart"/>
      <w:r w:rsidR="000527C1" w:rsidRPr="00CF5F46">
        <w:rPr>
          <w:rFonts w:ascii="Times New Roman" w:hAnsi="Times New Roman" w:cs="Times New Roman"/>
        </w:rPr>
        <w:t>“ Use</w:t>
      </w:r>
      <w:proofErr w:type="gramEnd"/>
      <w:r w:rsidR="000527C1" w:rsidRPr="00CF5F46">
        <w:rPr>
          <w:rFonts w:ascii="Times New Roman" w:hAnsi="Times New Roman" w:cs="Times New Roman"/>
        </w:rPr>
        <w:t xml:space="preserve"> group discussion t</w:t>
      </w:r>
      <w:r w:rsidR="00C568F7" w:rsidRPr="00CF5F46">
        <w:rPr>
          <w:rFonts w:ascii="Times New Roman" w:hAnsi="Times New Roman" w:cs="Times New Roman"/>
        </w:rPr>
        <w:t xml:space="preserve">eaching makes learning fun and effective when used in class, </w:t>
      </w:r>
      <w:r w:rsidR="005958D0">
        <w:rPr>
          <w:rFonts w:ascii="Times New Roman" w:hAnsi="Times New Roman" w:cs="Times New Roman"/>
        </w:rPr>
        <w:t>sis</w:t>
      </w:r>
      <w:r w:rsidR="00C568F7" w:rsidRPr="00CF5F46">
        <w:rPr>
          <w:rFonts w:ascii="Times New Roman" w:hAnsi="Times New Roman" w:cs="Times New Roman"/>
        </w:rPr>
        <w:t>", the method I use is able to reduce students' anxiety in speaking”.</w:t>
      </w:r>
      <w:r w:rsidR="00150D0E" w:rsidRPr="005F15D1">
        <w:rPr>
          <w:rStyle w:val="FootnoteReference"/>
        </w:rPr>
        <w:footnoteReference w:id="93"/>
      </w:r>
    </w:p>
    <w:p w14:paraId="7641655A" w14:textId="77777777" w:rsidR="008103B1" w:rsidRDefault="00C568F7" w:rsidP="008103B1">
      <w:pPr>
        <w:spacing w:line="480" w:lineRule="auto"/>
        <w:ind w:left="709" w:firstLine="567"/>
        <w:jc w:val="both"/>
        <w:rPr>
          <w:rFonts w:ascii="Times New Roman" w:hAnsi="Times New Roman" w:cs="Times New Roman"/>
          <w:sz w:val="24"/>
          <w:szCs w:val="24"/>
        </w:rPr>
      </w:pPr>
      <w:r w:rsidRPr="00F4234D">
        <w:rPr>
          <w:rFonts w:ascii="Times New Roman" w:hAnsi="Times New Roman" w:cs="Times New Roman"/>
          <w:sz w:val="24"/>
          <w:szCs w:val="24"/>
        </w:rPr>
        <w:t xml:space="preserve">  Researchers concluded that </w:t>
      </w:r>
      <w:r w:rsidR="000527C1">
        <w:rPr>
          <w:rFonts w:ascii="Times New Roman" w:hAnsi="Times New Roman" w:cs="Times New Roman"/>
          <w:sz w:val="24"/>
          <w:szCs w:val="24"/>
        </w:rPr>
        <w:t xml:space="preserve">group discussion </w:t>
      </w:r>
      <w:r w:rsidRPr="00F4234D">
        <w:rPr>
          <w:rFonts w:ascii="Times New Roman" w:hAnsi="Times New Roman" w:cs="Times New Roman"/>
          <w:sz w:val="24"/>
          <w:szCs w:val="24"/>
        </w:rPr>
        <w:t>strategy can increase efficiency and enjoyment of speaking English. Most students are very interested in learning to speak, thinking about strategies in pairs</w:t>
      </w:r>
      <w:r w:rsidR="009C69A7">
        <w:rPr>
          <w:rFonts w:ascii="Times New Roman" w:hAnsi="Times New Roman" w:cs="Times New Roman"/>
          <w:sz w:val="24"/>
          <w:szCs w:val="24"/>
        </w:rPr>
        <w:t>.</w:t>
      </w:r>
    </w:p>
    <w:p w14:paraId="6EE1EC7B" w14:textId="5E1F6A64" w:rsidR="00BC4EC0" w:rsidRPr="00BC4EC0" w:rsidRDefault="009C69A7" w:rsidP="008103B1">
      <w:pPr>
        <w:spacing w:line="480" w:lineRule="auto"/>
        <w:ind w:left="709" w:firstLine="567"/>
        <w:jc w:val="both"/>
        <w:rPr>
          <w:rFonts w:ascii="Times New Roman" w:hAnsi="Times New Roman" w:cs="Times New Roman"/>
          <w:sz w:val="24"/>
          <w:szCs w:val="24"/>
        </w:rPr>
      </w:pPr>
      <w:r w:rsidRPr="009C69A7">
        <w:rPr>
          <w:rFonts w:ascii="Times New Roman" w:hAnsi="Times New Roman" w:cs="Times New Roman"/>
          <w:sz w:val="24"/>
          <w:szCs w:val="24"/>
        </w:rPr>
        <w:lastRenderedPageBreak/>
        <w:t xml:space="preserve">During class learning I use the </w:t>
      </w:r>
      <w:r w:rsidR="00BB0910">
        <w:rPr>
          <w:rFonts w:ascii="Times New Roman" w:hAnsi="Times New Roman" w:cs="Times New Roman"/>
          <w:sz w:val="24"/>
          <w:szCs w:val="24"/>
        </w:rPr>
        <w:t xml:space="preserve">group discussion </w:t>
      </w:r>
      <w:r w:rsidRPr="009C69A7">
        <w:rPr>
          <w:rFonts w:ascii="Times New Roman" w:hAnsi="Times New Roman" w:cs="Times New Roman"/>
          <w:sz w:val="24"/>
          <w:szCs w:val="24"/>
        </w:rPr>
        <w:t xml:space="preserve">which can be used to reduce anxiety when speaking in front of the class. </w:t>
      </w:r>
      <w:proofErr w:type="gramStart"/>
      <w:r w:rsidR="00BB0910">
        <w:rPr>
          <w:rFonts w:ascii="Times New Roman" w:hAnsi="Times New Roman" w:cs="Times New Roman"/>
          <w:sz w:val="24"/>
          <w:szCs w:val="24"/>
        </w:rPr>
        <w:t>S</w:t>
      </w:r>
      <w:r w:rsidRPr="009C69A7">
        <w:rPr>
          <w:rFonts w:ascii="Times New Roman" w:hAnsi="Times New Roman" w:cs="Times New Roman"/>
          <w:sz w:val="24"/>
          <w:szCs w:val="24"/>
        </w:rPr>
        <w:t>o</w:t>
      </w:r>
      <w:proofErr w:type="gramEnd"/>
      <w:r w:rsidRPr="009C69A7">
        <w:rPr>
          <w:rFonts w:ascii="Times New Roman" w:hAnsi="Times New Roman" w:cs="Times New Roman"/>
          <w:sz w:val="24"/>
          <w:szCs w:val="24"/>
        </w:rPr>
        <w:t xml:space="preserve"> the English teacher there uses this method during the teaching process in class VII A.</w:t>
      </w:r>
      <w:r w:rsidR="00BC4EC0" w:rsidRPr="00BC4EC0">
        <w:t xml:space="preserve"> </w:t>
      </w:r>
      <w:r w:rsidR="00BC4EC0" w:rsidRPr="00BC4EC0">
        <w:rPr>
          <w:rFonts w:ascii="Times New Roman" w:hAnsi="Times New Roman" w:cs="Times New Roman"/>
          <w:sz w:val="24"/>
          <w:szCs w:val="24"/>
        </w:rPr>
        <w:t xml:space="preserve">During class I </w:t>
      </w:r>
      <w:proofErr w:type="gramStart"/>
      <w:r w:rsidR="00BC4EC0" w:rsidRPr="00BC4EC0">
        <w:rPr>
          <w:rFonts w:ascii="Times New Roman" w:hAnsi="Times New Roman" w:cs="Times New Roman"/>
          <w:sz w:val="24"/>
          <w:szCs w:val="24"/>
        </w:rPr>
        <w:t xml:space="preserve">use </w:t>
      </w:r>
      <w:r w:rsidR="00BB0910">
        <w:rPr>
          <w:rFonts w:ascii="Times New Roman" w:hAnsi="Times New Roman" w:cs="Times New Roman"/>
          <w:sz w:val="24"/>
          <w:szCs w:val="24"/>
        </w:rPr>
        <w:t xml:space="preserve"> group</w:t>
      </w:r>
      <w:proofErr w:type="gramEnd"/>
      <w:r w:rsidR="00BB0910">
        <w:rPr>
          <w:rFonts w:ascii="Times New Roman" w:hAnsi="Times New Roman" w:cs="Times New Roman"/>
          <w:sz w:val="24"/>
          <w:szCs w:val="24"/>
        </w:rPr>
        <w:t xml:space="preserve">  discussion </w:t>
      </w:r>
      <w:r w:rsidR="00BC4EC0" w:rsidRPr="00BC4EC0">
        <w:rPr>
          <w:rFonts w:ascii="Times New Roman" w:hAnsi="Times New Roman" w:cs="Times New Roman"/>
          <w:sz w:val="24"/>
          <w:szCs w:val="24"/>
        </w:rPr>
        <w:t xml:space="preserve">which can be used to reduce anxiety when speaking in front of the class. </w:t>
      </w:r>
      <w:proofErr w:type="gramStart"/>
      <w:r w:rsidR="00BC4EC0" w:rsidRPr="00BC4EC0">
        <w:rPr>
          <w:rFonts w:ascii="Times New Roman" w:hAnsi="Times New Roman" w:cs="Times New Roman"/>
          <w:sz w:val="24"/>
          <w:szCs w:val="24"/>
        </w:rPr>
        <w:t>So</w:t>
      </w:r>
      <w:proofErr w:type="gramEnd"/>
      <w:r w:rsidR="00BC4EC0" w:rsidRPr="00BC4EC0">
        <w:rPr>
          <w:rFonts w:ascii="Times New Roman" w:hAnsi="Times New Roman" w:cs="Times New Roman"/>
          <w:sz w:val="24"/>
          <w:szCs w:val="24"/>
        </w:rPr>
        <w:t xml:space="preserve"> the English teacher there uses this method during the teaching process in class VII A</w:t>
      </w:r>
      <w:r w:rsidR="00BB0910">
        <w:rPr>
          <w:rFonts w:ascii="Times New Roman" w:hAnsi="Times New Roman" w:cs="Times New Roman"/>
          <w:sz w:val="24"/>
          <w:szCs w:val="24"/>
        </w:rPr>
        <w:t>.</w:t>
      </w:r>
      <w:r w:rsidR="00BC4EC0" w:rsidRPr="00BC4EC0">
        <w:rPr>
          <w:rFonts w:ascii="Times New Roman" w:hAnsi="Times New Roman" w:cs="Times New Roman"/>
          <w:sz w:val="24"/>
          <w:szCs w:val="24"/>
        </w:rPr>
        <w:t xml:space="preserve">  </w:t>
      </w:r>
      <w:r w:rsidR="001A3668">
        <w:rPr>
          <w:rFonts w:ascii="Times New Roman" w:hAnsi="Times New Roman" w:cs="Times New Roman"/>
          <w:sz w:val="24"/>
          <w:szCs w:val="24"/>
        </w:rPr>
        <w:t>I</w:t>
      </w:r>
      <w:r w:rsidR="00BC4EC0" w:rsidRPr="00BC4EC0">
        <w:rPr>
          <w:rFonts w:ascii="Times New Roman" w:hAnsi="Times New Roman" w:cs="Times New Roman"/>
          <w:sz w:val="24"/>
          <w:szCs w:val="24"/>
        </w:rPr>
        <w:t>n the implementation process during class the teacher focuses more on group</w:t>
      </w:r>
      <w:r w:rsidR="00BB0910">
        <w:rPr>
          <w:rFonts w:ascii="Times New Roman" w:hAnsi="Times New Roman" w:cs="Times New Roman"/>
          <w:sz w:val="24"/>
          <w:szCs w:val="24"/>
        </w:rPr>
        <w:t xml:space="preserve"> discussion</w:t>
      </w:r>
      <w:r w:rsidR="00BC4EC0" w:rsidRPr="00BC4EC0">
        <w:rPr>
          <w:rFonts w:ascii="Times New Roman" w:hAnsi="Times New Roman" w:cs="Times New Roman"/>
          <w:sz w:val="24"/>
          <w:szCs w:val="24"/>
        </w:rPr>
        <w:t xml:space="preserve"> work consisting of </w:t>
      </w:r>
      <w:r w:rsidR="00807CB6">
        <w:rPr>
          <w:rFonts w:ascii="Times New Roman" w:hAnsi="Times New Roman" w:cs="Times New Roman"/>
          <w:sz w:val="24"/>
          <w:szCs w:val="24"/>
        </w:rPr>
        <w:t>t</w:t>
      </w:r>
      <w:r w:rsidR="00BC4EC0" w:rsidRPr="00BC4EC0">
        <w:rPr>
          <w:rFonts w:ascii="Times New Roman" w:hAnsi="Times New Roman" w:cs="Times New Roman"/>
          <w:sz w:val="24"/>
          <w:szCs w:val="24"/>
        </w:rPr>
        <w:t>ype A, B and C</w:t>
      </w:r>
      <w:r w:rsidR="00AA7D93">
        <w:rPr>
          <w:rFonts w:ascii="Times New Roman" w:hAnsi="Times New Roman" w:cs="Times New Roman"/>
          <w:sz w:val="24"/>
          <w:szCs w:val="24"/>
        </w:rPr>
        <w:t xml:space="preserve"> student</w:t>
      </w:r>
      <w:r w:rsidR="00BC4EC0" w:rsidRPr="00BC4EC0">
        <w:rPr>
          <w:rFonts w:ascii="Times New Roman" w:hAnsi="Times New Roman" w:cs="Times New Roman"/>
          <w:sz w:val="24"/>
          <w:szCs w:val="24"/>
        </w:rPr>
        <w:t xml:space="preserve">, which as Mr </w:t>
      </w:r>
      <w:proofErr w:type="spellStart"/>
      <w:r w:rsidR="00BC4EC0" w:rsidRPr="00BC4EC0">
        <w:rPr>
          <w:rFonts w:ascii="Times New Roman" w:hAnsi="Times New Roman" w:cs="Times New Roman"/>
          <w:sz w:val="24"/>
          <w:szCs w:val="24"/>
        </w:rPr>
        <w:t>Wisudo</w:t>
      </w:r>
      <w:proofErr w:type="spellEnd"/>
      <w:r w:rsidR="00BC4EC0" w:rsidRPr="00BC4EC0">
        <w:rPr>
          <w:rFonts w:ascii="Times New Roman" w:hAnsi="Times New Roman" w:cs="Times New Roman"/>
          <w:sz w:val="24"/>
          <w:szCs w:val="24"/>
        </w:rPr>
        <w:t xml:space="preserve"> said:</w:t>
      </w:r>
    </w:p>
    <w:p w14:paraId="3F7B7F34" w14:textId="0A63977D" w:rsidR="00BC4EC0" w:rsidRPr="00CF5F46" w:rsidRDefault="00BC4EC0" w:rsidP="008103B1">
      <w:pPr>
        <w:spacing w:line="240" w:lineRule="auto"/>
        <w:ind w:left="709"/>
        <w:jc w:val="both"/>
        <w:rPr>
          <w:rFonts w:ascii="Times New Roman" w:hAnsi="Times New Roman" w:cs="Times New Roman"/>
        </w:rPr>
      </w:pPr>
      <w:r w:rsidRPr="00CF5F46">
        <w:rPr>
          <w:rFonts w:ascii="Times New Roman" w:hAnsi="Times New Roman" w:cs="Times New Roman"/>
        </w:rPr>
        <w:t xml:space="preserve">"In one group there must be a mixture of </w:t>
      </w:r>
      <w:r w:rsidR="0021118E" w:rsidRPr="00CF5F46">
        <w:rPr>
          <w:rFonts w:ascii="Times New Roman" w:hAnsi="Times New Roman" w:cs="Times New Roman"/>
        </w:rPr>
        <w:t>t</w:t>
      </w:r>
      <w:r w:rsidRPr="00CF5F46">
        <w:rPr>
          <w:rFonts w:ascii="Times New Roman" w:hAnsi="Times New Roman" w:cs="Times New Roman"/>
        </w:rPr>
        <w:t xml:space="preserve">ype A, B and C </w:t>
      </w:r>
      <w:r w:rsidR="00883962" w:rsidRPr="00CF5F46">
        <w:rPr>
          <w:rFonts w:ascii="Times New Roman" w:hAnsi="Times New Roman" w:cs="Times New Roman"/>
        </w:rPr>
        <w:t>student</w:t>
      </w:r>
      <w:r w:rsidRPr="00CF5F46">
        <w:rPr>
          <w:rFonts w:ascii="Times New Roman" w:hAnsi="Times New Roman" w:cs="Times New Roman"/>
        </w:rPr>
        <w:t>, sis, so that in one group it works, and of course without making students feel differentiated between children A, B, C and if they are in one group they are mixed</w:t>
      </w:r>
      <w:r w:rsidR="0021118E" w:rsidRPr="00CF5F46">
        <w:rPr>
          <w:rFonts w:ascii="Times New Roman" w:hAnsi="Times New Roman" w:cs="Times New Roman"/>
        </w:rPr>
        <w:t xml:space="preserve"> and </w:t>
      </w:r>
      <w:r w:rsidRPr="00CF5F46">
        <w:rPr>
          <w:rFonts w:ascii="Times New Roman" w:hAnsi="Times New Roman" w:cs="Times New Roman"/>
        </w:rPr>
        <w:t>will work as expected</w:t>
      </w:r>
      <w:r w:rsidR="0021118E" w:rsidRPr="00CF5F46">
        <w:rPr>
          <w:rFonts w:ascii="Times New Roman" w:hAnsi="Times New Roman" w:cs="Times New Roman"/>
        </w:rPr>
        <w:t>.</w:t>
      </w:r>
      <w:r w:rsidR="0021118E" w:rsidRPr="005F15D1">
        <w:rPr>
          <w:rStyle w:val="FootnoteReference"/>
        </w:rPr>
        <w:footnoteReference w:id="94"/>
      </w:r>
    </w:p>
    <w:p w14:paraId="71208317" w14:textId="77777777" w:rsidR="008103B1" w:rsidRDefault="001A3668" w:rsidP="008103B1">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A</w:t>
      </w:r>
      <w:r w:rsidR="00BC4EC0" w:rsidRPr="00BC4EC0">
        <w:rPr>
          <w:rFonts w:ascii="Times New Roman" w:hAnsi="Times New Roman" w:cs="Times New Roman"/>
          <w:sz w:val="24"/>
          <w:szCs w:val="24"/>
        </w:rPr>
        <w:t>ccording to what the English teacher said there, in its implementation the teacher mixes students between types A, B and C without making students feel differentiated, but what is expected from the teacher is that students can work together in one group and are initially passive. can be active in speaking.</w:t>
      </w:r>
    </w:p>
    <w:p w14:paraId="412CDC59" w14:textId="61F4384B" w:rsidR="00BC4EC0" w:rsidRPr="00BC4EC0" w:rsidRDefault="00BC4EC0" w:rsidP="008103B1">
      <w:pPr>
        <w:spacing w:line="480" w:lineRule="auto"/>
        <w:ind w:left="709" w:firstLine="567"/>
        <w:jc w:val="both"/>
        <w:rPr>
          <w:rFonts w:ascii="Times New Roman" w:hAnsi="Times New Roman" w:cs="Times New Roman"/>
          <w:sz w:val="24"/>
          <w:szCs w:val="24"/>
        </w:rPr>
      </w:pPr>
      <w:r w:rsidRPr="00BC4EC0">
        <w:rPr>
          <w:rFonts w:ascii="Times New Roman" w:hAnsi="Times New Roman" w:cs="Times New Roman"/>
          <w:sz w:val="24"/>
          <w:szCs w:val="24"/>
        </w:rPr>
        <w:t xml:space="preserve">Mr. </w:t>
      </w:r>
      <w:proofErr w:type="spellStart"/>
      <w:r w:rsidRPr="00BC4EC0">
        <w:rPr>
          <w:rFonts w:ascii="Times New Roman" w:hAnsi="Times New Roman" w:cs="Times New Roman"/>
          <w:sz w:val="24"/>
          <w:szCs w:val="24"/>
        </w:rPr>
        <w:t>Wisudo</w:t>
      </w:r>
      <w:proofErr w:type="spellEnd"/>
      <w:r w:rsidRPr="00BC4EC0">
        <w:rPr>
          <w:rFonts w:ascii="Times New Roman" w:hAnsi="Times New Roman" w:cs="Times New Roman"/>
          <w:sz w:val="24"/>
          <w:szCs w:val="24"/>
        </w:rPr>
        <w:t xml:space="preserve"> also explained that using</w:t>
      </w:r>
      <w:r w:rsidR="00BB0910">
        <w:rPr>
          <w:rFonts w:ascii="Times New Roman" w:hAnsi="Times New Roman" w:cs="Times New Roman"/>
          <w:sz w:val="24"/>
          <w:szCs w:val="24"/>
        </w:rPr>
        <w:t xml:space="preserve"> group </w:t>
      </w:r>
      <w:proofErr w:type="gramStart"/>
      <w:r w:rsidR="00BB0910">
        <w:rPr>
          <w:rFonts w:ascii="Times New Roman" w:hAnsi="Times New Roman" w:cs="Times New Roman"/>
          <w:sz w:val="24"/>
          <w:szCs w:val="24"/>
        </w:rPr>
        <w:t xml:space="preserve">discussion </w:t>
      </w:r>
      <w:r w:rsidRPr="00BC4EC0">
        <w:rPr>
          <w:rFonts w:ascii="Times New Roman" w:hAnsi="Times New Roman" w:cs="Times New Roman"/>
          <w:sz w:val="24"/>
          <w:szCs w:val="24"/>
        </w:rPr>
        <w:t xml:space="preserve"> an</w:t>
      </w:r>
      <w:proofErr w:type="gramEnd"/>
      <w:r w:rsidRPr="00BC4EC0">
        <w:rPr>
          <w:rFonts w:ascii="Times New Roman" w:hAnsi="Times New Roman" w:cs="Times New Roman"/>
          <w:sz w:val="24"/>
          <w:szCs w:val="24"/>
        </w:rPr>
        <w:t xml:space="preserve"> make the teaching and learning process more effective and can make students dare to speak in front of the class in the form of student group members who previously did not dare to speak English, become brave enough to speak because of the support from their group. </w:t>
      </w:r>
    </w:p>
    <w:p w14:paraId="710E12CD" w14:textId="53136814" w:rsidR="00BC4EC0" w:rsidRPr="00BC4EC0" w:rsidRDefault="00AA7D93" w:rsidP="008103B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w:t>
      </w:r>
      <w:r w:rsidR="00BC4EC0" w:rsidRPr="00BC4EC0">
        <w:rPr>
          <w:rFonts w:ascii="Times New Roman" w:hAnsi="Times New Roman" w:cs="Times New Roman"/>
          <w:sz w:val="24"/>
          <w:szCs w:val="24"/>
        </w:rPr>
        <w:t xml:space="preserve">s Mr </w:t>
      </w:r>
      <w:proofErr w:type="spellStart"/>
      <w:r w:rsidR="00BC4EC0" w:rsidRPr="00BC4EC0">
        <w:rPr>
          <w:rFonts w:ascii="Times New Roman" w:hAnsi="Times New Roman" w:cs="Times New Roman"/>
          <w:sz w:val="24"/>
          <w:szCs w:val="24"/>
        </w:rPr>
        <w:t>Wisudo</w:t>
      </w:r>
      <w:proofErr w:type="spellEnd"/>
      <w:r w:rsidR="00BC4EC0" w:rsidRPr="00BC4EC0">
        <w:rPr>
          <w:rFonts w:ascii="Times New Roman" w:hAnsi="Times New Roman" w:cs="Times New Roman"/>
          <w:sz w:val="24"/>
          <w:szCs w:val="24"/>
        </w:rPr>
        <w:t xml:space="preserve"> said:</w:t>
      </w:r>
    </w:p>
    <w:p w14:paraId="390FD75E" w14:textId="5758B00F" w:rsidR="00CC078E" w:rsidRPr="00AA1CE8" w:rsidRDefault="00BC4EC0" w:rsidP="008103B1">
      <w:pPr>
        <w:spacing w:line="240" w:lineRule="auto"/>
        <w:ind w:left="709"/>
        <w:jc w:val="both"/>
        <w:rPr>
          <w:rFonts w:ascii="Times New Roman" w:hAnsi="Times New Roman" w:cs="Times New Roman"/>
        </w:rPr>
      </w:pPr>
      <w:r w:rsidRPr="00CF5F46">
        <w:rPr>
          <w:rFonts w:ascii="Times New Roman" w:hAnsi="Times New Roman" w:cs="Times New Roman"/>
        </w:rPr>
        <w:t xml:space="preserve">"By forming groups in the learning process, students become brave enough to appear in front of the class in turn, sis. Previously, if they were appointed one by </w:t>
      </w:r>
      <w:r w:rsidRPr="00CF5F46">
        <w:rPr>
          <w:rFonts w:ascii="Times New Roman" w:hAnsi="Times New Roman" w:cs="Times New Roman"/>
        </w:rPr>
        <w:lastRenderedPageBreak/>
        <w:t>one, many did not want to, but since using the group method without being appointed one by one, they have had the courage to come forward in front of the class to speak and present their assignments</w:t>
      </w:r>
      <w:r w:rsidR="00C15CE2" w:rsidRPr="00CF5F46">
        <w:rPr>
          <w:rFonts w:ascii="Times New Roman" w:hAnsi="Times New Roman" w:cs="Times New Roman"/>
        </w:rPr>
        <w:t xml:space="preserve"> I</w:t>
      </w:r>
      <w:r w:rsidRPr="00CF5F46">
        <w:rPr>
          <w:rFonts w:ascii="Times New Roman" w:hAnsi="Times New Roman" w:cs="Times New Roman"/>
        </w:rPr>
        <w:t xml:space="preserve"> give.</w:t>
      </w:r>
      <w:r w:rsidR="001C50D5" w:rsidRPr="005F15D1">
        <w:rPr>
          <w:rStyle w:val="FootnoteReference"/>
        </w:rPr>
        <w:footnoteReference w:id="95"/>
      </w:r>
    </w:p>
    <w:p w14:paraId="06E71744" w14:textId="0904C3E8" w:rsidR="00CC078E" w:rsidRPr="00CC078E" w:rsidRDefault="007D0CD7" w:rsidP="008103B1">
      <w:pPr>
        <w:spacing w:line="480" w:lineRule="auto"/>
        <w:ind w:left="709" w:firstLine="567"/>
        <w:jc w:val="both"/>
        <w:rPr>
          <w:rFonts w:ascii="Times New Roman" w:hAnsi="Times New Roman" w:cs="Times New Roman"/>
          <w:sz w:val="24"/>
          <w:szCs w:val="24"/>
        </w:rPr>
      </w:pPr>
      <w:r w:rsidRPr="007D0CD7">
        <w:rPr>
          <w:rFonts w:ascii="Times New Roman" w:hAnsi="Times New Roman" w:cs="Times New Roman"/>
          <w:sz w:val="24"/>
          <w:szCs w:val="24"/>
        </w:rPr>
        <w:t xml:space="preserve">From the statement made by the English teacher at the junior high school, using </w:t>
      </w:r>
      <w:r w:rsidR="00BE1CF4">
        <w:rPr>
          <w:rFonts w:ascii="Times New Roman" w:hAnsi="Times New Roman" w:cs="Times New Roman"/>
          <w:sz w:val="24"/>
          <w:szCs w:val="24"/>
        </w:rPr>
        <w:t xml:space="preserve">group discussion </w:t>
      </w:r>
      <w:r w:rsidRPr="007D0CD7">
        <w:rPr>
          <w:rFonts w:ascii="Times New Roman" w:hAnsi="Times New Roman" w:cs="Times New Roman"/>
          <w:sz w:val="24"/>
          <w:szCs w:val="24"/>
        </w:rPr>
        <w:t>strategy can reduce students' anxiety in speaking English and is an efficient strategy used in class VII</w:t>
      </w:r>
      <w:r w:rsidR="00BE1CF4">
        <w:rPr>
          <w:rFonts w:ascii="Times New Roman" w:hAnsi="Times New Roman" w:cs="Times New Roman"/>
          <w:sz w:val="24"/>
          <w:szCs w:val="24"/>
        </w:rPr>
        <w:t xml:space="preserve"> A</w:t>
      </w:r>
      <w:r w:rsidR="0033669D">
        <w:rPr>
          <w:rFonts w:ascii="Times New Roman" w:hAnsi="Times New Roman" w:cs="Times New Roman"/>
          <w:sz w:val="24"/>
          <w:szCs w:val="24"/>
        </w:rPr>
        <w:t>.</w:t>
      </w:r>
      <w:r w:rsidR="004F79E3">
        <w:rPr>
          <w:rFonts w:ascii="Times New Roman" w:hAnsi="Times New Roman" w:cs="Times New Roman"/>
          <w:sz w:val="24"/>
          <w:szCs w:val="24"/>
        </w:rPr>
        <w:t xml:space="preserve"> </w:t>
      </w:r>
      <w:r w:rsidR="00BE1CF4">
        <w:rPr>
          <w:rFonts w:ascii="Times New Roman" w:hAnsi="Times New Roman" w:cs="Times New Roman"/>
          <w:sz w:val="24"/>
          <w:szCs w:val="24"/>
        </w:rPr>
        <w:t xml:space="preserve"> </w:t>
      </w:r>
      <w:r w:rsidR="00CC078E" w:rsidRPr="00CC078E">
        <w:rPr>
          <w:rFonts w:ascii="Times New Roman" w:hAnsi="Times New Roman" w:cs="Times New Roman"/>
          <w:sz w:val="24"/>
          <w:szCs w:val="24"/>
        </w:rPr>
        <w:t>Apart from group discussions which are used to reduce anxiety when speaking, teachers also have solutions to reduce students' anxiety when speaking by providing motivation.</w:t>
      </w:r>
    </w:p>
    <w:p w14:paraId="6A743A9B" w14:textId="77777777" w:rsidR="00CC078E" w:rsidRPr="00B76A4F" w:rsidRDefault="00CC078E" w:rsidP="008103B1">
      <w:pPr>
        <w:spacing w:line="480" w:lineRule="auto"/>
        <w:ind w:left="709" w:firstLine="567"/>
        <w:jc w:val="both"/>
        <w:rPr>
          <w:rFonts w:ascii="Times New Roman" w:hAnsi="Times New Roman" w:cs="Times New Roman"/>
          <w:sz w:val="24"/>
          <w:szCs w:val="24"/>
        </w:rPr>
      </w:pPr>
      <w:r w:rsidRPr="00B76A4F">
        <w:rPr>
          <w:rFonts w:ascii="Times New Roman" w:hAnsi="Times New Roman" w:cs="Times New Roman"/>
          <w:sz w:val="24"/>
          <w:szCs w:val="24"/>
        </w:rPr>
        <w:t xml:space="preserve">Mr </w:t>
      </w:r>
      <w:proofErr w:type="spellStart"/>
      <w:r w:rsidRPr="00B76A4F">
        <w:rPr>
          <w:rFonts w:ascii="Times New Roman" w:hAnsi="Times New Roman" w:cs="Times New Roman"/>
          <w:sz w:val="24"/>
          <w:szCs w:val="24"/>
        </w:rPr>
        <w:t>wisudo</w:t>
      </w:r>
      <w:proofErr w:type="spellEnd"/>
      <w:r w:rsidRPr="00B76A4F">
        <w:rPr>
          <w:rFonts w:ascii="Times New Roman" w:hAnsi="Times New Roman" w:cs="Times New Roman"/>
          <w:sz w:val="24"/>
          <w:szCs w:val="24"/>
        </w:rPr>
        <w:t xml:space="preserve"> said:</w:t>
      </w:r>
    </w:p>
    <w:p w14:paraId="07F94147" w14:textId="2B879C38" w:rsidR="00CC078E" w:rsidRPr="00CC078E" w:rsidRDefault="00CC078E" w:rsidP="008103B1">
      <w:pPr>
        <w:tabs>
          <w:tab w:val="left" w:pos="1134"/>
        </w:tabs>
        <w:spacing w:line="240" w:lineRule="auto"/>
        <w:ind w:left="709"/>
        <w:jc w:val="both"/>
        <w:rPr>
          <w:rFonts w:ascii="Times New Roman" w:hAnsi="Times New Roman" w:cs="Times New Roman"/>
          <w:sz w:val="24"/>
          <w:szCs w:val="24"/>
        </w:rPr>
      </w:pPr>
      <w:r w:rsidRPr="00CC078E">
        <w:rPr>
          <w:rFonts w:ascii="Times New Roman" w:hAnsi="Times New Roman" w:cs="Times New Roman"/>
          <w:sz w:val="24"/>
          <w:szCs w:val="24"/>
        </w:rPr>
        <w:t>"</w:t>
      </w:r>
      <w:r w:rsidRPr="00CF5F46">
        <w:rPr>
          <w:rFonts w:ascii="Times New Roman" w:hAnsi="Times New Roman" w:cs="Times New Roman"/>
        </w:rPr>
        <w:t>After students dare to speak, I as a teacher provide motivation so that students are not anxious about speaking and can be more confident after speaking, sis."</w:t>
      </w:r>
      <w:r w:rsidR="005330C5" w:rsidRPr="005F15D1">
        <w:rPr>
          <w:rStyle w:val="FootnoteReference"/>
        </w:rPr>
        <w:footnoteReference w:id="96"/>
      </w:r>
    </w:p>
    <w:p w14:paraId="0049E2AA" w14:textId="12E6540E" w:rsidR="00CC078E" w:rsidRPr="00CC078E" w:rsidRDefault="00CC078E" w:rsidP="008103B1">
      <w:pPr>
        <w:spacing w:line="480" w:lineRule="auto"/>
        <w:ind w:left="709" w:firstLine="567"/>
        <w:jc w:val="both"/>
        <w:rPr>
          <w:rFonts w:ascii="Times New Roman" w:hAnsi="Times New Roman" w:cs="Times New Roman"/>
          <w:sz w:val="24"/>
          <w:szCs w:val="24"/>
        </w:rPr>
      </w:pPr>
      <w:r w:rsidRPr="00CC078E">
        <w:rPr>
          <w:rFonts w:ascii="Times New Roman" w:hAnsi="Times New Roman" w:cs="Times New Roman"/>
          <w:sz w:val="24"/>
          <w:szCs w:val="24"/>
        </w:rPr>
        <w:t>The motivation provided by the teacher only provides support and encouragement so that students are confident when speaking English and can reduce feelings of anxiety when speaking.</w:t>
      </w:r>
    </w:p>
    <w:p w14:paraId="2D894B22" w14:textId="77777777" w:rsidR="00CC078E" w:rsidRPr="00CC078E" w:rsidRDefault="00CC078E" w:rsidP="008103B1">
      <w:pPr>
        <w:spacing w:after="0" w:line="480" w:lineRule="auto"/>
        <w:ind w:left="709" w:firstLine="567"/>
        <w:jc w:val="both"/>
        <w:rPr>
          <w:rFonts w:ascii="Times New Roman" w:hAnsi="Times New Roman" w:cs="Times New Roman"/>
          <w:sz w:val="24"/>
          <w:szCs w:val="24"/>
        </w:rPr>
      </w:pPr>
      <w:r w:rsidRPr="00CC078E">
        <w:rPr>
          <w:rFonts w:ascii="Times New Roman" w:hAnsi="Times New Roman" w:cs="Times New Roman"/>
          <w:sz w:val="24"/>
          <w:szCs w:val="24"/>
        </w:rPr>
        <w:t xml:space="preserve">Mr. </w:t>
      </w:r>
      <w:proofErr w:type="spellStart"/>
      <w:r w:rsidRPr="00CC078E">
        <w:rPr>
          <w:rFonts w:ascii="Times New Roman" w:hAnsi="Times New Roman" w:cs="Times New Roman"/>
          <w:sz w:val="24"/>
          <w:szCs w:val="24"/>
        </w:rPr>
        <w:t>Wisudo</w:t>
      </w:r>
      <w:proofErr w:type="spellEnd"/>
      <w:r w:rsidRPr="00CC078E">
        <w:rPr>
          <w:rFonts w:ascii="Times New Roman" w:hAnsi="Times New Roman" w:cs="Times New Roman"/>
          <w:sz w:val="24"/>
          <w:szCs w:val="24"/>
        </w:rPr>
        <w:t xml:space="preserve"> also said that providing motivation to students is a solution to overcome anxiety when students speak.</w:t>
      </w:r>
    </w:p>
    <w:p w14:paraId="1C71CB1D" w14:textId="77777777" w:rsidR="00272FD7" w:rsidRDefault="00CC078E" w:rsidP="008103B1">
      <w:pPr>
        <w:spacing w:after="0" w:line="480" w:lineRule="auto"/>
        <w:ind w:left="709"/>
        <w:jc w:val="both"/>
        <w:rPr>
          <w:rFonts w:ascii="Times New Roman" w:hAnsi="Times New Roman" w:cs="Times New Roman"/>
          <w:sz w:val="24"/>
          <w:szCs w:val="24"/>
        </w:rPr>
      </w:pPr>
      <w:r w:rsidRPr="00CC078E">
        <w:rPr>
          <w:rFonts w:ascii="Times New Roman" w:hAnsi="Times New Roman" w:cs="Times New Roman"/>
          <w:sz w:val="24"/>
          <w:szCs w:val="24"/>
        </w:rPr>
        <w:t xml:space="preserve">Mr </w:t>
      </w:r>
      <w:proofErr w:type="spellStart"/>
      <w:r w:rsidRPr="00CC078E">
        <w:rPr>
          <w:rFonts w:ascii="Times New Roman" w:hAnsi="Times New Roman" w:cs="Times New Roman"/>
          <w:sz w:val="24"/>
          <w:szCs w:val="24"/>
        </w:rPr>
        <w:t>wisudo</w:t>
      </w:r>
      <w:proofErr w:type="spellEnd"/>
      <w:r w:rsidRPr="00CC078E">
        <w:rPr>
          <w:rFonts w:ascii="Times New Roman" w:hAnsi="Times New Roman" w:cs="Times New Roman"/>
          <w:sz w:val="24"/>
          <w:szCs w:val="24"/>
        </w:rPr>
        <w:t xml:space="preserve"> said:</w:t>
      </w:r>
    </w:p>
    <w:p w14:paraId="284657B0" w14:textId="71A6860E" w:rsidR="00CC078E" w:rsidRPr="00CF5F46" w:rsidRDefault="00CC078E" w:rsidP="008103B1">
      <w:pPr>
        <w:spacing w:line="240" w:lineRule="auto"/>
        <w:ind w:left="709"/>
        <w:jc w:val="both"/>
        <w:rPr>
          <w:rFonts w:ascii="Times New Roman" w:hAnsi="Times New Roman" w:cs="Times New Roman"/>
        </w:rPr>
      </w:pPr>
      <w:r w:rsidRPr="00CF5F46">
        <w:rPr>
          <w:rFonts w:ascii="Times New Roman" w:hAnsi="Times New Roman" w:cs="Times New Roman"/>
        </w:rPr>
        <w:t>"</w:t>
      </w:r>
      <w:proofErr w:type="gramStart"/>
      <w:r w:rsidRPr="00CF5F46">
        <w:rPr>
          <w:rFonts w:ascii="Times New Roman" w:hAnsi="Times New Roman" w:cs="Times New Roman"/>
        </w:rPr>
        <w:t>Usually</w:t>
      </w:r>
      <w:proofErr w:type="gramEnd"/>
      <w:r w:rsidRPr="00CF5F46">
        <w:rPr>
          <w:rFonts w:ascii="Times New Roman" w:hAnsi="Times New Roman" w:cs="Times New Roman"/>
        </w:rPr>
        <w:t xml:space="preserve"> I give motivation by praising Sis, such as "Wow, good job or by giving a thumbs up which indicates that I have provided motivation in a simple way, but I think the students have also become a little less anxious about speaking."</w:t>
      </w:r>
      <w:r w:rsidR="006F3BA4" w:rsidRPr="005F15D1">
        <w:rPr>
          <w:rStyle w:val="FootnoteReference"/>
        </w:rPr>
        <w:footnoteReference w:id="97"/>
      </w:r>
    </w:p>
    <w:p w14:paraId="2D9EB17D" w14:textId="77777777" w:rsidR="00CC078E" w:rsidRPr="00CC078E" w:rsidRDefault="00CC078E" w:rsidP="008103B1">
      <w:pPr>
        <w:spacing w:line="480" w:lineRule="auto"/>
        <w:ind w:left="709" w:firstLine="567"/>
        <w:jc w:val="both"/>
        <w:rPr>
          <w:rFonts w:ascii="Times New Roman" w:hAnsi="Times New Roman" w:cs="Times New Roman"/>
          <w:sz w:val="24"/>
          <w:szCs w:val="24"/>
        </w:rPr>
      </w:pPr>
      <w:r w:rsidRPr="00CC078E">
        <w:rPr>
          <w:rFonts w:ascii="Times New Roman" w:hAnsi="Times New Roman" w:cs="Times New Roman"/>
          <w:sz w:val="24"/>
          <w:szCs w:val="24"/>
        </w:rPr>
        <w:t xml:space="preserve">As explained by Mr. </w:t>
      </w:r>
      <w:proofErr w:type="spellStart"/>
      <w:r w:rsidRPr="00CC078E">
        <w:rPr>
          <w:rFonts w:ascii="Times New Roman" w:hAnsi="Times New Roman" w:cs="Times New Roman"/>
          <w:sz w:val="24"/>
          <w:szCs w:val="24"/>
        </w:rPr>
        <w:t>Wisudo</w:t>
      </w:r>
      <w:proofErr w:type="spellEnd"/>
      <w:r w:rsidRPr="00CC078E">
        <w:rPr>
          <w:rFonts w:ascii="Times New Roman" w:hAnsi="Times New Roman" w:cs="Times New Roman"/>
          <w:sz w:val="24"/>
          <w:szCs w:val="24"/>
        </w:rPr>
        <w:t xml:space="preserve">, Mr. </w:t>
      </w:r>
      <w:proofErr w:type="spellStart"/>
      <w:r w:rsidRPr="00CC078E">
        <w:rPr>
          <w:rFonts w:ascii="Times New Roman" w:hAnsi="Times New Roman" w:cs="Times New Roman"/>
          <w:sz w:val="24"/>
          <w:szCs w:val="24"/>
        </w:rPr>
        <w:t>Wisudo</w:t>
      </w:r>
      <w:proofErr w:type="spellEnd"/>
      <w:r w:rsidRPr="00CC078E">
        <w:rPr>
          <w:rFonts w:ascii="Times New Roman" w:hAnsi="Times New Roman" w:cs="Times New Roman"/>
          <w:sz w:val="24"/>
          <w:szCs w:val="24"/>
        </w:rPr>
        <w:t xml:space="preserve"> also added.</w:t>
      </w:r>
    </w:p>
    <w:p w14:paraId="3C0BC4E1" w14:textId="6B8DD73D" w:rsidR="00CC078E" w:rsidRPr="00CC078E" w:rsidRDefault="00CC078E" w:rsidP="008103B1">
      <w:pPr>
        <w:spacing w:line="240" w:lineRule="auto"/>
        <w:ind w:left="709"/>
        <w:jc w:val="both"/>
        <w:rPr>
          <w:rFonts w:ascii="Times New Roman" w:hAnsi="Times New Roman" w:cs="Times New Roman"/>
          <w:sz w:val="24"/>
          <w:szCs w:val="24"/>
        </w:rPr>
      </w:pPr>
      <w:r w:rsidRPr="00CC078E">
        <w:rPr>
          <w:rFonts w:ascii="Times New Roman" w:hAnsi="Times New Roman" w:cs="Times New Roman"/>
          <w:sz w:val="24"/>
          <w:szCs w:val="24"/>
        </w:rPr>
        <w:t>"</w:t>
      </w:r>
      <w:r w:rsidRPr="00CF5F46">
        <w:rPr>
          <w:rFonts w:ascii="Times New Roman" w:hAnsi="Times New Roman" w:cs="Times New Roman"/>
        </w:rPr>
        <w:t>I use this simple solution to overcome students' anxiety when speaking, Sis, and I have implemented it in class so that little by little students can appear confident when speaking English.</w:t>
      </w:r>
      <w:r w:rsidR="006F3BA4" w:rsidRPr="005F15D1">
        <w:rPr>
          <w:rStyle w:val="FootnoteReference"/>
        </w:rPr>
        <w:footnoteReference w:id="98"/>
      </w:r>
    </w:p>
    <w:p w14:paraId="591D3322" w14:textId="3E539A5F" w:rsidR="00C772CD" w:rsidRDefault="00CC078E" w:rsidP="008103B1">
      <w:pPr>
        <w:spacing w:line="480" w:lineRule="auto"/>
        <w:ind w:left="709" w:firstLine="567"/>
        <w:jc w:val="both"/>
        <w:rPr>
          <w:rFonts w:ascii="Times New Roman" w:hAnsi="Times New Roman" w:cs="Times New Roman"/>
          <w:sz w:val="24"/>
          <w:szCs w:val="24"/>
        </w:rPr>
      </w:pPr>
      <w:r w:rsidRPr="00CC078E">
        <w:rPr>
          <w:rFonts w:ascii="Times New Roman" w:hAnsi="Times New Roman" w:cs="Times New Roman"/>
          <w:sz w:val="24"/>
          <w:szCs w:val="24"/>
        </w:rPr>
        <w:lastRenderedPageBreak/>
        <w:t>From interviews conducted by researchers with English teachers there, the solution used by the teacher to overcome students' speaking anxiety was by providing motivation and supporting students' self-confidence when speaking English, although the teacher there also explained that he also considered solutions used to overcome speaking anxiety. the student. very simple but can reduce students' anxiety in speaking</w:t>
      </w:r>
      <w:r w:rsidR="00117801">
        <w:rPr>
          <w:rFonts w:ascii="Times New Roman" w:hAnsi="Times New Roman" w:cs="Times New Roman"/>
          <w:sz w:val="24"/>
          <w:szCs w:val="24"/>
        </w:rPr>
        <w:t>.</w:t>
      </w:r>
    </w:p>
    <w:p w14:paraId="7F9AD8B3" w14:textId="5C5015A3" w:rsidR="004F79E3" w:rsidRPr="00CE4D60" w:rsidRDefault="004F79E3" w:rsidP="00CE4D60">
      <w:pPr>
        <w:pStyle w:val="Heading2"/>
        <w:spacing w:after="240"/>
        <w:ind w:left="142" w:hanging="284"/>
        <w:rPr>
          <w:rFonts w:ascii="Times New Roman" w:hAnsi="Times New Roman" w:cs="Times New Roman"/>
          <w:b/>
          <w:bCs/>
          <w:color w:val="auto"/>
          <w:sz w:val="24"/>
          <w:szCs w:val="24"/>
        </w:rPr>
      </w:pPr>
      <w:bookmarkStart w:id="67" w:name="_Toc168927527"/>
      <w:r w:rsidRPr="004F79E3">
        <w:rPr>
          <w:rFonts w:ascii="Times New Roman" w:hAnsi="Times New Roman" w:cs="Times New Roman"/>
          <w:b/>
          <w:bCs/>
          <w:color w:val="auto"/>
          <w:sz w:val="24"/>
          <w:szCs w:val="24"/>
        </w:rPr>
        <w:t>C.</w:t>
      </w:r>
      <w:r w:rsidR="00BE1CF4">
        <w:rPr>
          <w:rFonts w:ascii="Times New Roman" w:hAnsi="Times New Roman" w:cs="Times New Roman"/>
          <w:b/>
          <w:bCs/>
          <w:color w:val="auto"/>
          <w:sz w:val="24"/>
          <w:szCs w:val="24"/>
        </w:rPr>
        <w:t xml:space="preserve"> </w:t>
      </w:r>
      <w:r w:rsidR="00900BDA" w:rsidRPr="004F79E3">
        <w:rPr>
          <w:rFonts w:ascii="Times New Roman" w:hAnsi="Times New Roman" w:cs="Times New Roman"/>
          <w:b/>
          <w:bCs/>
          <w:color w:val="auto"/>
          <w:sz w:val="24"/>
          <w:szCs w:val="24"/>
        </w:rPr>
        <w:t>Discussion</w:t>
      </w:r>
      <w:bookmarkEnd w:id="67"/>
      <w:r w:rsidR="00900BDA" w:rsidRPr="004F79E3">
        <w:rPr>
          <w:rFonts w:ascii="Times New Roman" w:hAnsi="Times New Roman" w:cs="Times New Roman"/>
          <w:b/>
          <w:bCs/>
          <w:color w:val="auto"/>
          <w:sz w:val="24"/>
          <w:szCs w:val="24"/>
        </w:rPr>
        <w:t xml:space="preserve"> </w:t>
      </w:r>
    </w:p>
    <w:p w14:paraId="50E1733B" w14:textId="736FEA88" w:rsidR="00A704E6" w:rsidRPr="0040151C" w:rsidRDefault="00166D9E">
      <w:pPr>
        <w:pStyle w:val="ListParagraph"/>
        <w:numPr>
          <w:ilvl w:val="0"/>
          <w:numId w:val="6"/>
        </w:numPr>
        <w:spacing w:after="240" w:line="480" w:lineRule="auto"/>
        <w:ind w:left="426" w:hanging="284"/>
        <w:rPr>
          <w:rFonts w:ascii="Times New Roman" w:hAnsi="Times New Roman" w:cs="Times New Roman"/>
          <w:sz w:val="24"/>
          <w:szCs w:val="24"/>
        </w:rPr>
      </w:pPr>
      <w:r w:rsidRPr="0040151C">
        <w:rPr>
          <w:rFonts w:ascii="Times New Roman" w:hAnsi="Times New Roman" w:cs="Times New Roman"/>
          <w:b/>
          <w:bCs/>
          <w:sz w:val="24"/>
          <w:szCs w:val="24"/>
        </w:rPr>
        <w:t>Type</w:t>
      </w:r>
      <w:r w:rsidR="00C772CD" w:rsidRPr="0040151C">
        <w:rPr>
          <w:rFonts w:ascii="Times New Roman" w:hAnsi="Times New Roman" w:cs="Times New Roman"/>
          <w:b/>
          <w:bCs/>
          <w:sz w:val="24"/>
          <w:szCs w:val="24"/>
        </w:rPr>
        <w:t>s of</w:t>
      </w:r>
      <w:r w:rsidRPr="0040151C">
        <w:rPr>
          <w:rFonts w:ascii="Times New Roman" w:hAnsi="Times New Roman" w:cs="Times New Roman"/>
          <w:b/>
          <w:bCs/>
          <w:sz w:val="24"/>
          <w:szCs w:val="24"/>
        </w:rPr>
        <w:t xml:space="preserve"> </w:t>
      </w:r>
      <w:r w:rsidR="00C772CD" w:rsidRPr="0040151C">
        <w:rPr>
          <w:rFonts w:ascii="Times New Roman" w:hAnsi="Times New Roman" w:cs="Times New Roman"/>
          <w:b/>
          <w:bCs/>
          <w:sz w:val="24"/>
          <w:szCs w:val="24"/>
        </w:rPr>
        <w:t xml:space="preserve">Students’ </w:t>
      </w:r>
      <w:r w:rsidR="0040151C">
        <w:rPr>
          <w:rFonts w:ascii="Times New Roman" w:hAnsi="Times New Roman" w:cs="Times New Roman"/>
          <w:b/>
          <w:bCs/>
          <w:sz w:val="24"/>
          <w:szCs w:val="24"/>
        </w:rPr>
        <w:t>A</w:t>
      </w:r>
      <w:r w:rsidRPr="0040151C">
        <w:rPr>
          <w:rFonts w:ascii="Times New Roman" w:hAnsi="Times New Roman" w:cs="Times New Roman"/>
          <w:b/>
          <w:bCs/>
          <w:sz w:val="24"/>
          <w:szCs w:val="24"/>
        </w:rPr>
        <w:t xml:space="preserve">nxiety in </w:t>
      </w:r>
      <w:r w:rsidR="0040151C">
        <w:rPr>
          <w:rFonts w:ascii="Times New Roman" w:hAnsi="Times New Roman" w:cs="Times New Roman"/>
          <w:b/>
          <w:bCs/>
          <w:sz w:val="24"/>
          <w:szCs w:val="24"/>
        </w:rPr>
        <w:t xml:space="preserve">Speaking class at SMPN 5 </w:t>
      </w:r>
      <w:proofErr w:type="spellStart"/>
      <w:r w:rsidR="0040151C">
        <w:rPr>
          <w:rFonts w:ascii="Times New Roman" w:hAnsi="Times New Roman" w:cs="Times New Roman"/>
          <w:b/>
          <w:bCs/>
          <w:sz w:val="24"/>
          <w:szCs w:val="24"/>
        </w:rPr>
        <w:t>Ngrayun</w:t>
      </w:r>
      <w:proofErr w:type="spellEnd"/>
      <w:r w:rsidR="0040151C">
        <w:rPr>
          <w:rFonts w:ascii="Times New Roman" w:hAnsi="Times New Roman" w:cs="Times New Roman"/>
          <w:b/>
          <w:bCs/>
          <w:sz w:val="24"/>
          <w:szCs w:val="24"/>
        </w:rPr>
        <w:t>.</w:t>
      </w:r>
    </w:p>
    <w:p w14:paraId="60DD5F4B" w14:textId="77777777" w:rsidR="00A704E6" w:rsidRDefault="0044361F">
      <w:pPr>
        <w:pStyle w:val="ListParagraph"/>
        <w:numPr>
          <w:ilvl w:val="0"/>
          <w:numId w:val="21"/>
        </w:numPr>
        <w:spacing w:after="240" w:line="480" w:lineRule="auto"/>
        <w:ind w:left="567" w:hanging="141"/>
        <w:jc w:val="both"/>
        <w:rPr>
          <w:rFonts w:ascii="Times New Roman" w:hAnsi="Times New Roman" w:cs="Times New Roman"/>
          <w:sz w:val="24"/>
          <w:szCs w:val="24"/>
        </w:rPr>
      </w:pPr>
      <w:r w:rsidRPr="00A704E6">
        <w:rPr>
          <w:rFonts w:ascii="Times New Roman" w:hAnsi="Times New Roman" w:cs="Times New Roman"/>
          <w:sz w:val="24"/>
          <w:szCs w:val="24"/>
        </w:rPr>
        <w:t>Trait anxiety</w:t>
      </w:r>
    </w:p>
    <w:p w14:paraId="61C28971" w14:textId="77777777" w:rsidR="008103B1" w:rsidRDefault="00DB212C" w:rsidP="008103B1">
      <w:pPr>
        <w:pStyle w:val="ListParagraph"/>
        <w:spacing w:line="480" w:lineRule="auto"/>
        <w:ind w:left="709" w:firstLine="567"/>
        <w:jc w:val="both"/>
        <w:rPr>
          <w:rFonts w:ascii="Times New Roman" w:hAnsi="Times New Roman" w:cs="Times New Roman"/>
          <w:sz w:val="24"/>
          <w:szCs w:val="24"/>
        </w:rPr>
      </w:pPr>
      <w:r w:rsidRPr="00A704E6">
        <w:rPr>
          <w:rFonts w:ascii="Times New Roman" w:hAnsi="Times New Roman" w:cs="Times New Roman"/>
          <w:sz w:val="24"/>
          <w:szCs w:val="24"/>
        </w:rPr>
        <w:t>Researcher discovered the type of anxiety trait anxiety. students there when speaking English felt their hands shaking and cold sweat so that students stuttered when speaking English.</w:t>
      </w:r>
    </w:p>
    <w:p w14:paraId="3FAD8DE5" w14:textId="337D1CB1" w:rsidR="00DB212C" w:rsidRPr="00DB212C" w:rsidRDefault="00DB212C" w:rsidP="008103B1">
      <w:pPr>
        <w:pStyle w:val="ListParagraph"/>
        <w:spacing w:line="480" w:lineRule="auto"/>
        <w:ind w:left="709" w:firstLine="567"/>
        <w:jc w:val="both"/>
        <w:rPr>
          <w:rFonts w:ascii="Times New Roman" w:hAnsi="Times New Roman" w:cs="Times New Roman"/>
          <w:sz w:val="24"/>
          <w:szCs w:val="24"/>
        </w:rPr>
      </w:pPr>
      <w:r w:rsidRPr="00DB212C">
        <w:rPr>
          <w:rFonts w:ascii="Times New Roman" w:hAnsi="Times New Roman" w:cs="Times New Roman"/>
          <w:sz w:val="24"/>
          <w:szCs w:val="24"/>
        </w:rPr>
        <w:t>Speaking is an English language skill to be able to convey and express an idea. Anxiety in speaking English is experienced by students who have difficulty speaking, which is supported by Ellis' theory that anxiety in a person is difficult to change, so many students there experience anxiety when speaking English</w:t>
      </w:r>
      <w:r w:rsidR="005C32C0" w:rsidRPr="005F15D1">
        <w:rPr>
          <w:rStyle w:val="FootnoteReference"/>
        </w:rPr>
        <w:footnoteReference w:id="99"/>
      </w:r>
      <w:r w:rsidRPr="00DB212C">
        <w:rPr>
          <w:rFonts w:ascii="Times New Roman" w:hAnsi="Times New Roman" w:cs="Times New Roman"/>
          <w:sz w:val="24"/>
          <w:szCs w:val="24"/>
        </w:rPr>
        <w:t xml:space="preserve">. The causes of difficulties in speaking are caused by several factors such as being silent when asked so there is no conversation, making students passive and speaking participation is low. Speaking is a conversational activity in English where communication is connected globally with speaking. In fact, speaking English is more difficult </w:t>
      </w:r>
      <w:r w:rsidRPr="00DB212C">
        <w:rPr>
          <w:rFonts w:ascii="Times New Roman" w:hAnsi="Times New Roman" w:cs="Times New Roman"/>
          <w:sz w:val="24"/>
          <w:szCs w:val="24"/>
        </w:rPr>
        <w:lastRenderedPageBreak/>
        <w:t>than writing and reading.</w:t>
      </w:r>
      <w:r w:rsidR="004F3761">
        <w:rPr>
          <w:rStyle w:val="FootnoteReference"/>
          <w:rFonts w:ascii="Times New Roman" w:hAnsi="Times New Roman" w:cs="Times New Roman"/>
          <w:sz w:val="24"/>
          <w:szCs w:val="24"/>
        </w:rPr>
        <w:footnoteReference w:id="100"/>
      </w:r>
      <w:r w:rsidRPr="00DB212C">
        <w:rPr>
          <w:rFonts w:ascii="Times New Roman" w:hAnsi="Times New Roman" w:cs="Times New Roman"/>
          <w:sz w:val="24"/>
          <w:szCs w:val="24"/>
        </w:rPr>
        <w:t xml:space="preserve"> The aim of learning to speak English certainly cannot be separated from the aim of learning English and of course provides benefits in increasing students' self-confidence.</w:t>
      </w:r>
    </w:p>
    <w:p w14:paraId="050D86A2" w14:textId="76D294CD" w:rsidR="004F3761" w:rsidRDefault="00DB212C" w:rsidP="008103B1">
      <w:pPr>
        <w:spacing w:line="480" w:lineRule="auto"/>
        <w:ind w:left="709" w:firstLine="567"/>
        <w:jc w:val="both"/>
        <w:rPr>
          <w:rFonts w:ascii="Times New Roman" w:hAnsi="Times New Roman" w:cs="Times New Roman"/>
          <w:sz w:val="24"/>
          <w:szCs w:val="24"/>
        </w:rPr>
      </w:pPr>
      <w:r w:rsidRPr="00DB212C">
        <w:rPr>
          <w:rFonts w:ascii="Times New Roman" w:hAnsi="Times New Roman" w:cs="Times New Roman"/>
          <w:sz w:val="24"/>
          <w:szCs w:val="24"/>
        </w:rPr>
        <w:t xml:space="preserve">  Researcher</w:t>
      </w:r>
      <w:r w:rsidR="00BA765A">
        <w:rPr>
          <w:rFonts w:ascii="Times New Roman" w:hAnsi="Times New Roman" w:cs="Times New Roman"/>
          <w:sz w:val="24"/>
          <w:szCs w:val="24"/>
        </w:rPr>
        <w:t xml:space="preserve"> </w:t>
      </w:r>
      <w:r w:rsidRPr="00DB212C">
        <w:rPr>
          <w:rFonts w:ascii="Times New Roman" w:hAnsi="Times New Roman" w:cs="Times New Roman"/>
          <w:sz w:val="24"/>
          <w:szCs w:val="24"/>
        </w:rPr>
        <w:t xml:space="preserve">found the level of anxiety felt by students there which was related to tension which resulted in feelings of anxiety which made students' emotions unstable so that students </w:t>
      </w:r>
      <w:proofErr w:type="gramStart"/>
      <w:r w:rsidRPr="00DB212C">
        <w:rPr>
          <w:rFonts w:ascii="Times New Roman" w:hAnsi="Times New Roman" w:cs="Times New Roman"/>
          <w:sz w:val="24"/>
          <w:szCs w:val="24"/>
        </w:rPr>
        <w:t>experienced difficulty</w:t>
      </w:r>
      <w:proofErr w:type="gramEnd"/>
      <w:r w:rsidRPr="00DB212C">
        <w:rPr>
          <w:rFonts w:ascii="Times New Roman" w:hAnsi="Times New Roman" w:cs="Times New Roman"/>
          <w:sz w:val="24"/>
          <w:szCs w:val="24"/>
        </w:rPr>
        <w:t xml:space="preserve"> in speaking which caused physical symptoms such as shaking hands and cold sweat which caused students to stutter when saying words which made students experienced this.</w:t>
      </w:r>
    </w:p>
    <w:p w14:paraId="730F7A0C" w14:textId="69978E8D" w:rsidR="00272FD7" w:rsidRDefault="004F3761" w:rsidP="008103B1">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Research found</w:t>
      </w:r>
      <w:r w:rsidR="00DB212C" w:rsidRPr="00DB212C">
        <w:rPr>
          <w:rFonts w:ascii="Times New Roman" w:hAnsi="Times New Roman" w:cs="Times New Roman"/>
          <w:sz w:val="24"/>
          <w:szCs w:val="24"/>
        </w:rPr>
        <w:t xml:space="preserve"> </w:t>
      </w:r>
      <w:r>
        <w:rPr>
          <w:rFonts w:ascii="Times New Roman" w:hAnsi="Times New Roman" w:cs="Times New Roman"/>
          <w:sz w:val="24"/>
          <w:szCs w:val="24"/>
        </w:rPr>
        <w:t>that</w:t>
      </w:r>
      <w:r w:rsidR="00DB212C" w:rsidRPr="00DB212C">
        <w:rPr>
          <w:rFonts w:ascii="Times New Roman" w:hAnsi="Times New Roman" w:cs="Times New Roman"/>
          <w:sz w:val="24"/>
          <w:szCs w:val="24"/>
        </w:rPr>
        <w:t xml:space="preserve"> situation that students feel when speaking English ma</w:t>
      </w:r>
      <w:r>
        <w:rPr>
          <w:rFonts w:ascii="Times New Roman" w:hAnsi="Times New Roman" w:cs="Times New Roman"/>
          <w:sz w:val="24"/>
          <w:szCs w:val="24"/>
        </w:rPr>
        <w:t>de</w:t>
      </w:r>
      <w:r w:rsidR="00DB212C" w:rsidRPr="00DB212C">
        <w:rPr>
          <w:rFonts w:ascii="Times New Roman" w:hAnsi="Times New Roman" w:cs="Times New Roman"/>
          <w:sz w:val="24"/>
          <w:szCs w:val="24"/>
        </w:rPr>
        <w:t xml:space="preserve"> students afraid when speaking, causing students not to dare to speak and is accompanied by physical symptoms experienced such as shaking hands which also affects students' concentration in speaking. Anxiety situations when talking with teachers and peers when speaking English. The feelings of anxiety experienced by students are also influenced by the situation of not being able to answer when interacting with the teacher so that students choose to remain silent to avoid making mistakes when speaking so that students experience anxiety when speaking, causing a feeling of discomfort when speaking.</w:t>
      </w:r>
    </w:p>
    <w:p w14:paraId="5BFD35BB" w14:textId="67FC5692" w:rsidR="00744BCE" w:rsidRPr="004F3761" w:rsidRDefault="00744BCE">
      <w:pPr>
        <w:pStyle w:val="ListParagraph"/>
        <w:numPr>
          <w:ilvl w:val="0"/>
          <w:numId w:val="21"/>
        </w:numPr>
        <w:spacing w:line="480" w:lineRule="auto"/>
        <w:ind w:left="709" w:hanging="284"/>
        <w:jc w:val="both"/>
        <w:rPr>
          <w:rFonts w:ascii="Times New Roman" w:hAnsi="Times New Roman" w:cs="Times New Roman"/>
          <w:sz w:val="24"/>
          <w:szCs w:val="24"/>
        </w:rPr>
      </w:pPr>
      <w:r w:rsidRPr="004F3761">
        <w:rPr>
          <w:rFonts w:ascii="Times New Roman" w:hAnsi="Times New Roman" w:cs="Times New Roman"/>
          <w:sz w:val="24"/>
          <w:szCs w:val="24"/>
        </w:rPr>
        <w:t xml:space="preserve">State </w:t>
      </w:r>
      <w:r w:rsidR="00807CB6" w:rsidRPr="004F3761">
        <w:rPr>
          <w:rFonts w:ascii="Times New Roman" w:hAnsi="Times New Roman" w:cs="Times New Roman"/>
          <w:sz w:val="24"/>
          <w:szCs w:val="24"/>
        </w:rPr>
        <w:t>A</w:t>
      </w:r>
      <w:r w:rsidRPr="004F3761">
        <w:rPr>
          <w:rFonts w:ascii="Times New Roman" w:hAnsi="Times New Roman" w:cs="Times New Roman"/>
          <w:sz w:val="24"/>
          <w:szCs w:val="24"/>
        </w:rPr>
        <w:t>nxiety</w:t>
      </w:r>
    </w:p>
    <w:p w14:paraId="61DCCFE0" w14:textId="26CADED2" w:rsidR="00B76A4F" w:rsidRPr="00272FD7" w:rsidRDefault="00214A4C" w:rsidP="008103B1">
      <w:pPr>
        <w:pStyle w:val="ListParagraph"/>
        <w:spacing w:line="480" w:lineRule="auto"/>
        <w:ind w:left="709" w:firstLine="567"/>
        <w:jc w:val="both"/>
        <w:rPr>
          <w:rFonts w:ascii="Times New Roman" w:hAnsi="Times New Roman" w:cs="Times New Roman"/>
          <w:sz w:val="24"/>
          <w:szCs w:val="24"/>
        </w:rPr>
      </w:pPr>
      <w:r w:rsidRPr="00214A4C">
        <w:rPr>
          <w:rFonts w:ascii="Times New Roman" w:hAnsi="Times New Roman" w:cs="Times New Roman"/>
          <w:sz w:val="24"/>
          <w:szCs w:val="24"/>
        </w:rPr>
        <w:t xml:space="preserve">Researchers found that this second type of anxiety is state anxiety. The level of anxiety can also occur due to characteristics that depend on a person, </w:t>
      </w:r>
      <w:r w:rsidRPr="00214A4C">
        <w:rPr>
          <w:rFonts w:ascii="Times New Roman" w:hAnsi="Times New Roman" w:cs="Times New Roman"/>
          <w:sz w:val="24"/>
          <w:szCs w:val="24"/>
        </w:rPr>
        <w:lastRenderedPageBreak/>
        <w:t>resulting in increased anxiety in a situation. According to Spielberger's theory, anxiety in this context is a feeling of anxiety which is a typical psychological reaction.</w:t>
      </w:r>
      <w:r w:rsidRPr="005F15D1">
        <w:rPr>
          <w:rStyle w:val="FootnoteReference"/>
        </w:rPr>
        <w:footnoteReference w:id="101"/>
      </w:r>
      <w:r w:rsidRPr="00214A4C">
        <w:rPr>
          <w:rFonts w:ascii="Times New Roman" w:hAnsi="Times New Roman" w:cs="Times New Roman"/>
          <w:sz w:val="24"/>
          <w:szCs w:val="24"/>
        </w:rPr>
        <w:t xml:space="preserve"> Anxiety experienced by students feels anxious when interacting with the teacher because they are afraid of making mistakes when speaking. Anxiety also affects reading and reading performance. So, to reduce anxiety in reading, the teacher's role has a different impact depending on the student's involvement in reading and speaking. Fear of other people's judgment when speaking English also causes anxiety when speaking because there is a feeling of fear of making mistakes and receiving bad judgment when speaking. So, to eliminate this feeling of anxiety, it is necessary to feel comfortable or relaxed when speaking in class and when speaking so that you can produce good speech and avoid judgment or views from colleagues and other people.</w:t>
      </w:r>
    </w:p>
    <w:p w14:paraId="104727C0" w14:textId="486A9CD2" w:rsidR="0033669D" w:rsidRPr="004F3761" w:rsidRDefault="00BA6E71">
      <w:pPr>
        <w:pStyle w:val="ListParagraph"/>
        <w:numPr>
          <w:ilvl w:val="0"/>
          <w:numId w:val="21"/>
        </w:numPr>
        <w:spacing w:line="480" w:lineRule="auto"/>
        <w:ind w:left="709" w:hanging="284"/>
        <w:jc w:val="both"/>
        <w:rPr>
          <w:rFonts w:ascii="Times New Roman" w:hAnsi="Times New Roman" w:cs="Times New Roman"/>
          <w:sz w:val="24"/>
          <w:szCs w:val="24"/>
        </w:rPr>
      </w:pPr>
      <w:r w:rsidRPr="004F3761">
        <w:rPr>
          <w:rFonts w:ascii="Times New Roman" w:hAnsi="Times New Roman" w:cs="Times New Roman"/>
          <w:sz w:val="24"/>
          <w:szCs w:val="24"/>
        </w:rPr>
        <w:t>Specific situation anxiety</w:t>
      </w:r>
    </w:p>
    <w:p w14:paraId="6DEE45D7" w14:textId="77777777" w:rsidR="00B276ED" w:rsidRDefault="005E4A2C" w:rsidP="00B276ED">
      <w:pPr>
        <w:pStyle w:val="ListParagraph"/>
        <w:spacing w:line="480" w:lineRule="auto"/>
        <w:ind w:left="709" w:firstLine="567"/>
        <w:jc w:val="both"/>
        <w:rPr>
          <w:rFonts w:ascii="Times New Roman" w:hAnsi="Times New Roman" w:cs="Times New Roman"/>
          <w:sz w:val="24"/>
          <w:szCs w:val="24"/>
        </w:rPr>
      </w:pPr>
      <w:r w:rsidRPr="005E4A2C">
        <w:rPr>
          <w:rFonts w:ascii="Times New Roman" w:hAnsi="Times New Roman" w:cs="Times New Roman"/>
          <w:sz w:val="24"/>
          <w:szCs w:val="24"/>
        </w:rPr>
        <w:t xml:space="preserve">Researcher also found that there is specific situation anxiety. The situation that occurs in students when speaking anxiety occurs in certain situations which refers to feelings that are triggered by a stimulus. </w:t>
      </w:r>
      <w:r w:rsidR="0041110D">
        <w:rPr>
          <w:rFonts w:ascii="Times New Roman" w:hAnsi="Times New Roman" w:cs="Times New Roman"/>
          <w:sz w:val="24"/>
          <w:szCs w:val="24"/>
        </w:rPr>
        <w:t xml:space="preserve">According </w:t>
      </w:r>
      <w:r w:rsidRPr="005E4A2C">
        <w:rPr>
          <w:rFonts w:ascii="Times New Roman" w:hAnsi="Times New Roman" w:cs="Times New Roman"/>
          <w:sz w:val="24"/>
          <w:szCs w:val="24"/>
        </w:rPr>
        <w:t xml:space="preserve">by Eliss which states that Special Conditions of Anxiety are a state of anxiety caused by certain situations or events when learning a language. </w:t>
      </w:r>
      <w:r w:rsidR="0041110D">
        <w:rPr>
          <w:rStyle w:val="FootnoteReference"/>
          <w:rFonts w:ascii="Times New Roman" w:hAnsi="Times New Roman" w:cs="Times New Roman"/>
          <w:sz w:val="24"/>
          <w:szCs w:val="24"/>
        </w:rPr>
        <w:footnoteReference w:id="102"/>
      </w:r>
    </w:p>
    <w:p w14:paraId="0CB41913" w14:textId="5A684A11" w:rsidR="0041110D" w:rsidRPr="00B276ED" w:rsidRDefault="0041110D" w:rsidP="00B276ED">
      <w:pPr>
        <w:pStyle w:val="ListParagraph"/>
        <w:spacing w:line="480" w:lineRule="auto"/>
        <w:ind w:left="709" w:firstLine="567"/>
        <w:jc w:val="both"/>
        <w:rPr>
          <w:rFonts w:ascii="Times New Roman" w:hAnsi="Times New Roman" w:cs="Times New Roman"/>
          <w:sz w:val="24"/>
          <w:szCs w:val="24"/>
        </w:rPr>
      </w:pPr>
      <w:r w:rsidRPr="00B276ED">
        <w:rPr>
          <w:rFonts w:ascii="Times New Roman" w:hAnsi="Times New Roman" w:cs="Times New Roman"/>
          <w:sz w:val="24"/>
          <w:szCs w:val="24"/>
        </w:rPr>
        <w:t xml:space="preserve">Researcher found that many students feel anxious in certain situations when talking to teachers or peers. Because the anxiety experienced by </w:t>
      </w:r>
      <w:r w:rsidRPr="00B276ED">
        <w:rPr>
          <w:rFonts w:ascii="Times New Roman" w:hAnsi="Times New Roman" w:cs="Times New Roman"/>
          <w:sz w:val="24"/>
          <w:szCs w:val="24"/>
        </w:rPr>
        <w:lastRenderedPageBreak/>
        <w:t>students makes the situation of speaking anxiety decrease students are reluctant to speak because they are afraid that when they speak, their friends will not understand what is being said, so this situation makes students feel anxious when speaking.</w:t>
      </w:r>
    </w:p>
    <w:p w14:paraId="1B2327E2" w14:textId="761D527E" w:rsidR="007825FE" w:rsidRPr="00227A15" w:rsidRDefault="0041110D">
      <w:pPr>
        <w:pStyle w:val="ListParagraph"/>
        <w:numPr>
          <w:ilvl w:val="0"/>
          <w:numId w:val="6"/>
        </w:numPr>
        <w:spacing w:line="480" w:lineRule="auto"/>
        <w:ind w:left="709" w:hanging="284"/>
        <w:rPr>
          <w:rFonts w:ascii="Times New Roman" w:hAnsi="Times New Roman" w:cs="Times New Roman"/>
          <w:b/>
          <w:bCs/>
          <w:sz w:val="24"/>
          <w:szCs w:val="24"/>
        </w:rPr>
      </w:pPr>
      <w:r>
        <w:rPr>
          <w:rFonts w:ascii="Times New Roman" w:hAnsi="Times New Roman" w:cs="Times New Roman"/>
          <w:b/>
          <w:bCs/>
          <w:sz w:val="24"/>
          <w:szCs w:val="24"/>
        </w:rPr>
        <w:t xml:space="preserve"> The Factors</w:t>
      </w:r>
      <w:r w:rsidR="009B46D7">
        <w:rPr>
          <w:rFonts w:ascii="Times New Roman" w:hAnsi="Times New Roman" w:cs="Times New Roman"/>
          <w:b/>
          <w:bCs/>
          <w:sz w:val="24"/>
          <w:szCs w:val="24"/>
        </w:rPr>
        <w:t xml:space="preserve"> </w:t>
      </w:r>
      <w:proofErr w:type="gramStart"/>
      <w:r w:rsidR="009B46D7">
        <w:rPr>
          <w:rFonts w:ascii="Times New Roman" w:hAnsi="Times New Roman" w:cs="Times New Roman"/>
          <w:b/>
          <w:bCs/>
          <w:sz w:val="24"/>
          <w:szCs w:val="24"/>
        </w:rPr>
        <w:t xml:space="preserve">Cause </w:t>
      </w:r>
      <w:r>
        <w:rPr>
          <w:rFonts w:ascii="Times New Roman" w:hAnsi="Times New Roman" w:cs="Times New Roman"/>
          <w:b/>
          <w:bCs/>
          <w:sz w:val="24"/>
          <w:szCs w:val="24"/>
        </w:rPr>
        <w:t xml:space="preserve"> </w:t>
      </w:r>
      <w:r w:rsidR="007825FE" w:rsidRPr="00227A15">
        <w:rPr>
          <w:rFonts w:ascii="Times New Roman" w:hAnsi="Times New Roman" w:cs="Times New Roman"/>
          <w:b/>
          <w:bCs/>
          <w:sz w:val="24"/>
          <w:szCs w:val="24"/>
        </w:rPr>
        <w:t>Student</w:t>
      </w:r>
      <w:r w:rsidR="009B46D7">
        <w:rPr>
          <w:rFonts w:ascii="Times New Roman" w:hAnsi="Times New Roman" w:cs="Times New Roman"/>
          <w:b/>
          <w:bCs/>
          <w:sz w:val="24"/>
          <w:szCs w:val="24"/>
        </w:rPr>
        <w:t>s</w:t>
      </w:r>
      <w:proofErr w:type="gramEnd"/>
      <w:r w:rsidR="009B46D7">
        <w:rPr>
          <w:rFonts w:ascii="Times New Roman" w:hAnsi="Times New Roman" w:cs="Times New Roman"/>
          <w:b/>
          <w:bCs/>
          <w:sz w:val="24"/>
          <w:szCs w:val="24"/>
        </w:rPr>
        <w:t xml:space="preserve"> ‘</w:t>
      </w:r>
      <w:r w:rsidR="007825FE" w:rsidRPr="00227A15">
        <w:rPr>
          <w:rFonts w:ascii="Times New Roman" w:hAnsi="Times New Roman" w:cs="Times New Roman"/>
          <w:b/>
          <w:bCs/>
          <w:sz w:val="24"/>
          <w:szCs w:val="24"/>
        </w:rPr>
        <w:t xml:space="preserve"> Anxiety </w:t>
      </w:r>
      <w:r>
        <w:rPr>
          <w:rFonts w:ascii="Times New Roman" w:hAnsi="Times New Roman" w:cs="Times New Roman"/>
          <w:b/>
          <w:bCs/>
          <w:sz w:val="24"/>
          <w:szCs w:val="24"/>
        </w:rPr>
        <w:t>i</w:t>
      </w:r>
      <w:r w:rsidR="007825FE" w:rsidRPr="00227A15">
        <w:rPr>
          <w:rFonts w:ascii="Times New Roman" w:hAnsi="Times New Roman" w:cs="Times New Roman"/>
          <w:b/>
          <w:bCs/>
          <w:sz w:val="24"/>
          <w:szCs w:val="24"/>
        </w:rPr>
        <w:t xml:space="preserve">n Speaking </w:t>
      </w:r>
      <w:r>
        <w:rPr>
          <w:rFonts w:ascii="Times New Roman" w:hAnsi="Times New Roman" w:cs="Times New Roman"/>
          <w:b/>
          <w:bCs/>
          <w:sz w:val="24"/>
          <w:szCs w:val="24"/>
        </w:rPr>
        <w:t xml:space="preserve">class at SMPN 5   </w:t>
      </w:r>
      <w:proofErr w:type="spellStart"/>
      <w:r>
        <w:rPr>
          <w:rFonts w:ascii="Times New Roman" w:hAnsi="Times New Roman" w:cs="Times New Roman"/>
          <w:b/>
          <w:bCs/>
          <w:sz w:val="24"/>
          <w:szCs w:val="24"/>
        </w:rPr>
        <w:t>Ngrayun</w:t>
      </w:r>
      <w:proofErr w:type="spellEnd"/>
    </w:p>
    <w:p w14:paraId="45D0264F" w14:textId="04E5A8F4" w:rsidR="007825FE" w:rsidRPr="00F55858" w:rsidRDefault="007825FE">
      <w:pPr>
        <w:pStyle w:val="ListParagraph"/>
        <w:numPr>
          <w:ilvl w:val="0"/>
          <w:numId w:val="22"/>
        </w:numPr>
        <w:spacing w:line="480" w:lineRule="auto"/>
        <w:ind w:left="993" w:hanging="284"/>
        <w:jc w:val="both"/>
        <w:rPr>
          <w:rFonts w:ascii="Times New Roman" w:hAnsi="Times New Roman" w:cs="Times New Roman"/>
          <w:sz w:val="24"/>
          <w:szCs w:val="24"/>
        </w:rPr>
      </w:pPr>
      <w:r w:rsidRPr="00F55858">
        <w:rPr>
          <w:rFonts w:ascii="Times New Roman" w:hAnsi="Times New Roman" w:cs="Times New Roman"/>
          <w:sz w:val="24"/>
          <w:szCs w:val="24"/>
        </w:rPr>
        <w:t xml:space="preserve">Communication </w:t>
      </w:r>
      <w:r w:rsidR="00F55858" w:rsidRPr="00F55858">
        <w:rPr>
          <w:rFonts w:ascii="Times New Roman" w:hAnsi="Times New Roman" w:cs="Times New Roman"/>
          <w:sz w:val="24"/>
          <w:szCs w:val="24"/>
        </w:rPr>
        <w:t xml:space="preserve">apprehension </w:t>
      </w:r>
    </w:p>
    <w:p w14:paraId="69DFBCDC" w14:textId="747C1C06" w:rsidR="00042247" w:rsidRPr="00B276ED" w:rsidRDefault="003B544A" w:rsidP="00B276ED">
      <w:pPr>
        <w:pStyle w:val="ListParagraph"/>
        <w:spacing w:line="480" w:lineRule="auto"/>
        <w:ind w:left="993" w:firstLine="567"/>
        <w:jc w:val="both"/>
        <w:rPr>
          <w:rFonts w:ascii="Times New Roman" w:hAnsi="Times New Roman" w:cs="Times New Roman"/>
          <w:sz w:val="24"/>
          <w:szCs w:val="24"/>
        </w:rPr>
      </w:pPr>
      <w:r w:rsidRPr="003B544A">
        <w:rPr>
          <w:rFonts w:ascii="Times New Roman" w:hAnsi="Times New Roman" w:cs="Times New Roman"/>
          <w:sz w:val="24"/>
          <w:szCs w:val="24"/>
        </w:rPr>
        <w:t>Researcher</w:t>
      </w:r>
      <w:r w:rsidR="009C2CAE">
        <w:rPr>
          <w:rFonts w:ascii="Times New Roman" w:hAnsi="Times New Roman" w:cs="Times New Roman"/>
          <w:sz w:val="24"/>
          <w:szCs w:val="24"/>
        </w:rPr>
        <w:t xml:space="preserve"> </w:t>
      </w:r>
      <w:r w:rsidRPr="003B544A">
        <w:rPr>
          <w:rFonts w:ascii="Times New Roman" w:hAnsi="Times New Roman" w:cs="Times New Roman"/>
          <w:sz w:val="24"/>
          <w:szCs w:val="24"/>
        </w:rPr>
        <w:t xml:space="preserve">also found the </w:t>
      </w:r>
      <w:r w:rsidR="0041110D">
        <w:rPr>
          <w:rFonts w:ascii="Times New Roman" w:hAnsi="Times New Roman" w:cs="Times New Roman"/>
          <w:sz w:val="24"/>
          <w:szCs w:val="24"/>
        </w:rPr>
        <w:t>cause factors anxiety</w:t>
      </w:r>
      <w:r w:rsidRPr="003B544A">
        <w:rPr>
          <w:rFonts w:ascii="Times New Roman" w:hAnsi="Times New Roman" w:cs="Times New Roman"/>
          <w:sz w:val="24"/>
          <w:szCs w:val="24"/>
        </w:rPr>
        <w:t xml:space="preserve"> speaking</w:t>
      </w:r>
      <w:r w:rsidR="0041110D">
        <w:rPr>
          <w:rFonts w:ascii="Times New Roman" w:hAnsi="Times New Roman" w:cs="Times New Roman"/>
          <w:sz w:val="24"/>
          <w:szCs w:val="24"/>
        </w:rPr>
        <w:t xml:space="preserve"> in class</w:t>
      </w:r>
      <w:r w:rsidRPr="003B544A">
        <w:rPr>
          <w:rFonts w:ascii="Times New Roman" w:hAnsi="Times New Roman" w:cs="Times New Roman"/>
          <w:sz w:val="24"/>
          <w:szCs w:val="24"/>
        </w:rPr>
        <w:t>, namely communication anxiety as "an individual's level of fear or anxiety related to actual communication or interaction with other people or people. which is reinforced by theory. According to Masood,</w:t>
      </w:r>
      <w:r>
        <w:rPr>
          <w:rFonts w:ascii="Times New Roman" w:hAnsi="Times New Roman" w:cs="Times New Roman"/>
          <w:sz w:val="24"/>
          <w:szCs w:val="24"/>
        </w:rPr>
        <w:t xml:space="preserve"> </w:t>
      </w:r>
      <w:r w:rsidRPr="003B544A">
        <w:rPr>
          <w:rFonts w:ascii="Times New Roman" w:hAnsi="Times New Roman" w:cs="Times New Roman"/>
          <w:sz w:val="24"/>
          <w:szCs w:val="24"/>
        </w:rPr>
        <w:t xml:space="preserve">students' anxiety when communicating in foreign language classes stems from their level of personal knowledge which is difficult to understand, so that many students experience difficulties when communicating with other people. </w:t>
      </w:r>
      <w:r w:rsidRPr="005F15D1">
        <w:rPr>
          <w:rStyle w:val="FootnoteReference"/>
        </w:rPr>
        <w:footnoteReference w:id="103"/>
      </w:r>
      <w:r w:rsidRPr="003B544A">
        <w:rPr>
          <w:rFonts w:ascii="Times New Roman" w:hAnsi="Times New Roman" w:cs="Times New Roman"/>
          <w:sz w:val="24"/>
          <w:szCs w:val="24"/>
        </w:rPr>
        <w:t xml:space="preserve">Students also feel nervous and uncomfortable when speaking English, as students said during interviews that they are afraid when speaking, make mistakes in pronunciation </w:t>
      </w:r>
      <w:proofErr w:type="gramStart"/>
      <w:r w:rsidRPr="003B544A">
        <w:rPr>
          <w:rFonts w:ascii="Times New Roman" w:hAnsi="Times New Roman" w:cs="Times New Roman"/>
          <w:sz w:val="24"/>
          <w:szCs w:val="24"/>
        </w:rPr>
        <w:t>and also</w:t>
      </w:r>
      <w:proofErr w:type="gramEnd"/>
      <w:r w:rsidRPr="003B544A">
        <w:rPr>
          <w:rFonts w:ascii="Times New Roman" w:hAnsi="Times New Roman" w:cs="Times New Roman"/>
          <w:sz w:val="24"/>
          <w:szCs w:val="24"/>
        </w:rPr>
        <w:t xml:space="preserve"> feel nervous when communicating using English, and there are also those who state that it is difficult to speak English because they are not used to using it in English. communicate, there are also those who state that when they speak </w:t>
      </w:r>
      <w:proofErr w:type="gramStart"/>
      <w:r w:rsidRPr="003B544A">
        <w:rPr>
          <w:rFonts w:ascii="Times New Roman" w:hAnsi="Times New Roman" w:cs="Times New Roman"/>
          <w:sz w:val="24"/>
          <w:szCs w:val="24"/>
        </w:rPr>
        <w:t>Indonesian</w:t>
      </w:r>
      <w:proofErr w:type="gramEnd"/>
      <w:r w:rsidRPr="003B544A">
        <w:rPr>
          <w:rFonts w:ascii="Times New Roman" w:hAnsi="Times New Roman" w:cs="Times New Roman"/>
          <w:sz w:val="24"/>
          <w:szCs w:val="24"/>
        </w:rPr>
        <w:t xml:space="preserve"> they are very fluent but when they use English they falter in speaking due to feelings of discomfort and nervousness so that in class activities students prefer to remain silent rather than responding </w:t>
      </w:r>
      <w:r w:rsidRPr="003B544A">
        <w:rPr>
          <w:rFonts w:ascii="Times New Roman" w:hAnsi="Times New Roman" w:cs="Times New Roman"/>
          <w:sz w:val="24"/>
          <w:szCs w:val="24"/>
        </w:rPr>
        <w:lastRenderedPageBreak/>
        <w:t>to teachers who speak English. Therefore, anxiety in speaking is a form of fear that shows feelings of anxiety when communicating using English. Based on interviews, students have difficulty speaking and feel nervous when speaking in front of the class and avoid opportunities to speak during learning.</w:t>
      </w:r>
    </w:p>
    <w:p w14:paraId="16A743AE" w14:textId="64C444CA" w:rsidR="00C70365" w:rsidRPr="00F55858" w:rsidRDefault="00C70365">
      <w:pPr>
        <w:pStyle w:val="ListParagraph"/>
        <w:numPr>
          <w:ilvl w:val="0"/>
          <w:numId w:val="6"/>
        </w:numPr>
        <w:spacing w:line="480" w:lineRule="auto"/>
        <w:ind w:left="993" w:hanging="284"/>
        <w:jc w:val="both"/>
        <w:rPr>
          <w:rFonts w:ascii="Times New Roman" w:hAnsi="Times New Roman" w:cs="Times New Roman"/>
          <w:sz w:val="24"/>
          <w:szCs w:val="24"/>
        </w:rPr>
      </w:pPr>
      <w:r w:rsidRPr="00F55858">
        <w:rPr>
          <w:rFonts w:ascii="Times New Roman" w:hAnsi="Times New Roman" w:cs="Times New Roman"/>
          <w:sz w:val="24"/>
          <w:szCs w:val="24"/>
        </w:rPr>
        <w:t xml:space="preserve"> Test Anxiety</w:t>
      </w:r>
    </w:p>
    <w:p w14:paraId="465241C9" w14:textId="5B524D06" w:rsidR="001C5533" w:rsidRPr="005958D0" w:rsidRDefault="00D72D45" w:rsidP="00B276ED">
      <w:pPr>
        <w:pStyle w:val="ListParagraph"/>
        <w:spacing w:line="480" w:lineRule="auto"/>
        <w:ind w:left="1134" w:firstLine="567"/>
        <w:jc w:val="both"/>
        <w:rPr>
          <w:rFonts w:ascii="Times New Roman" w:hAnsi="Times New Roman" w:cs="Times New Roman"/>
          <w:sz w:val="24"/>
          <w:szCs w:val="24"/>
        </w:rPr>
      </w:pPr>
      <w:r w:rsidRPr="00D72D45">
        <w:rPr>
          <w:rFonts w:ascii="Times New Roman" w:hAnsi="Times New Roman" w:cs="Times New Roman"/>
          <w:sz w:val="24"/>
          <w:szCs w:val="24"/>
        </w:rPr>
        <w:t xml:space="preserve">Researcher also found the anxiety factor, namely </w:t>
      </w:r>
      <w:r w:rsidR="00710EFF">
        <w:rPr>
          <w:rFonts w:ascii="Times New Roman" w:hAnsi="Times New Roman" w:cs="Times New Roman"/>
          <w:sz w:val="24"/>
          <w:szCs w:val="24"/>
        </w:rPr>
        <w:t>is test</w:t>
      </w:r>
      <w:r w:rsidRPr="00D72D45">
        <w:rPr>
          <w:rFonts w:ascii="Times New Roman" w:hAnsi="Times New Roman" w:cs="Times New Roman"/>
          <w:sz w:val="24"/>
          <w:szCs w:val="24"/>
        </w:rPr>
        <w:t xml:space="preserve"> anxiety about facing exams</w:t>
      </w:r>
      <w:r w:rsidR="004F3761">
        <w:rPr>
          <w:rFonts w:ascii="Times New Roman" w:hAnsi="Times New Roman" w:cs="Times New Roman"/>
          <w:sz w:val="24"/>
          <w:szCs w:val="24"/>
        </w:rPr>
        <w:t>,</w:t>
      </w:r>
      <w:r w:rsidRPr="00D72D45">
        <w:rPr>
          <w:rFonts w:ascii="Times New Roman" w:hAnsi="Times New Roman" w:cs="Times New Roman"/>
          <w:sz w:val="24"/>
          <w:szCs w:val="24"/>
        </w:rPr>
        <w:t xml:space="preserve"> that students feel when taking many exams throughout the semester. However, many students experience anxiety before exams. as the theory suggests, exam-related stress is another source of anxiety. When discussing the topic of foreign language anxiety, tests are also relevant. As described by </w:t>
      </w:r>
      <w:proofErr w:type="spellStart"/>
      <w:r w:rsidRPr="00D72D45">
        <w:rPr>
          <w:rFonts w:ascii="Times New Roman" w:hAnsi="Times New Roman" w:cs="Times New Roman"/>
          <w:sz w:val="24"/>
          <w:szCs w:val="24"/>
        </w:rPr>
        <w:t>Hotwitz</w:t>
      </w:r>
      <w:proofErr w:type="spellEnd"/>
      <w:r w:rsidRPr="00D72D45">
        <w:rPr>
          <w:rFonts w:ascii="Times New Roman" w:hAnsi="Times New Roman" w:cs="Times New Roman"/>
          <w:sz w:val="24"/>
          <w:szCs w:val="24"/>
        </w:rPr>
        <w:t>, test anxiety et al.</w:t>
      </w:r>
      <w:r w:rsidRPr="005F15D1">
        <w:rPr>
          <w:rStyle w:val="FootnoteReference"/>
        </w:rPr>
        <w:footnoteReference w:id="104"/>
      </w:r>
      <w:r w:rsidRPr="00D72D45">
        <w:rPr>
          <w:rFonts w:ascii="Times New Roman" w:hAnsi="Times New Roman" w:cs="Times New Roman"/>
          <w:sz w:val="24"/>
          <w:szCs w:val="24"/>
        </w:rPr>
        <w:t xml:space="preserve"> Anxiety that occurs due to fear of mistakes and failure. Based on interviews and observations, many students feel anxious when facing tests, especially during oral speaking exams, because they are afraid of getting bad results and apart from that, they are also afraid that during the speaking process they will receive a negative assessment and this will have a bad impact on themselves</w:t>
      </w:r>
      <w:proofErr w:type="gramStart"/>
      <w:r w:rsidRPr="00D72D45">
        <w:rPr>
          <w:rFonts w:ascii="Times New Roman" w:hAnsi="Times New Roman" w:cs="Times New Roman"/>
          <w:sz w:val="24"/>
          <w:szCs w:val="24"/>
        </w:rPr>
        <w:t>. .</w:t>
      </w:r>
      <w:proofErr w:type="gramEnd"/>
      <w:r w:rsidRPr="00D72D45">
        <w:rPr>
          <w:rFonts w:ascii="Times New Roman" w:hAnsi="Times New Roman" w:cs="Times New Roman"/>
          <w:sz w:val="24"/>
          <w:szCs w:val="24"/>
        </w:rPr>
        <w:t xml:space="preserve"> make them feel uncomfortable. lack of confidence when speaking English, especially in front of the class. Students also feel afraid of not being able to achieve good achievements because they are afraid of being evaluated in speaking activities in class.</w:t>
      </w:r>
    </w:p>
    <w:p w14:paraId="34B67381" w14:textId="25B17128" w:rsidR="00CB300D" w:rsidRPr="00B276ED" w:rsidRDefault="00CB300D">
      <w:pPr>
        <w:pStyle w:val="ListParagraph"/>
        <w:numPr>
          <w:ilvl w:val="0"/>
          <w:numId w:val="6"/>
        </w:numPr>
        <w:spacing w:line="480" w:lineRule="auto"/>
        <w:jc w:val="both"/>
        <w:rPr>
          <w:rFonts w:ascii="Times New Roman" w:hAnsi="Times New Roman" w:cs="Times New Roman"/>
          <w:sz w:val="24"/>
          <w:szCs w:val="24"/>
        </w:rPr>
      </w:pPr>
      <w:r w:rsidRPr="00B276ED">
        <w:rPr>
          <w:rFonts w:ascii="Times New Roman" w:hAnsi="Times New Roman" w:cs="Times New Roman"/>
          <w:sz w:val="24"/>
          <w:szCs w:val="24"/>
        </w:rPr>
        <w:t>Fear of negative evaluation</w:t>
      </w:r>
    </w:p>
    <w:p w14:paraId="3C4BEDCB" w14:textId="37788E0E" w:rsidR="00227A15" w:rsidRDefault="00710EFF" w:rsidP="00B276ED">
      <w:pPr>
        <w:pStyle w:val="ListParagraph"/>
        <w:spacing w:line="480" w:lineRule="auto"/>
        <w:ind w:left="1134"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Type </w:t>
      </w:r>
      <w:r w:rsidR="004564C7" w:rsidRPr="004564C7">
        <w:rPr>
          <w:rFonts w:ascii="Times New Roman" w:hAnsi="Times New Roman" w:cs="Times New Roman"/>
          <w:sz w:val="24"/>
          <w:szCs w:val="24"/>
        </w:rPr>
        <w:t xml:space="preserve"> anxiety</w:t>
      </w:r>
      <w:proofErr w:type="gramEnd"/>
      <w:r w:rsidR="004564C7" w:rsidRPr="004564C7">
        <w:rPr>
          <w:rFonts w:ascii="Times New Roman" w:hAnsi="Times New Roman" w:cs="Times New Roman"/>
          <w:sz w:val="24"/>
          <w:szCs w:val="24"/>
        </w:rPr>
        <w:t xml:space="preserve"> is the fear of negative evaluation. Researchers found that the most dominant type of anxiety among students was the fear of receiving negative assessments. What is reinforced by Kitano's theory is that students with good character and personality tend to feel very anxious when participating in speaking activities in class because of unpleasant emotions.</w:t>
      </w:r>
      <w:r w:rsidR="004564C7" w:rsidRPr="005F15D1">
        <w:rPr>
          <w:rStyle w:val="FootnoteReference"/>
        </w:rPr>
        <w:footnoteReference w:id="105"/>
      </w:r>
      <w:r w:rsidR="004564C7" w:rsidRPr="004564C7">
        <w:rPr>
          <w:rFonts w:ascii="Times New Roman" w:hAnsi="Times New Roman" w:cs="Times New Roman"/>
          <w:sz w:val="24"/>
          <w:szCs w:val="24"/>
        </w:rPr>
        <w:t xml:space="preserve"> This implies anxiety that comes from various assessment situations. Based on interviews and observations conducted by researchers, students feel anxious </w:t>
      </w:r>
      <w:proofErr w:type="gramStart"/>
      <w:r w:rsidR="004564C7" w:rsidRPr="004564C7">
        <w:rPr>
          <w:rFonts w:ascii="Times New Roman" w:hAnsi="Times New Roman" w:cs="Times New Roman"/>
          <w:sz w:val="24"/>
          <w:szCs w:val="24"/>
        </w:rPr>
        <w:t>and also</w:t>
      </w:r>
      <w:proofErr w:type="gramEnd"/>
      <w:r w:rsidR="004564C7" w:rsidRPr="004564C7">
        <w:rPr>
          <w:rFonts w:ascii="Times New Roman" w:hAnsi="Times New Roman" w:cs="Times New Roman"/>
          <w:sz w:val="24"/>
          <w:szCs w:val="24"/>
        </w:rPr>
        <w:t xml:space="preserve"> worried about receiving negative criticism after speaking English and this will cause students' self-confidence to become low after receiving this criticism, especially when speaking English, they are afraid that the pronunciation is wrong. being laughed at by his friends </w:t>
      </w:r>
      <w:proofErr w:type="gramStart"/>
      <w:r w:rsidR="004564C7" w:rsidRPr="004564C7">
        <w:rPr>
          <w:rFonts w:ascii="Times New Roman" w:hAnsi="Times New Roman" w:cs="Times New Roman"/>
          <w:sz w:val="24"/>
          <w:szCs w:val="24"/>
        </w:rPr>
        <w:t>and also</w:t>
      </w:r>
      <w:proofErr w:type="gramEnd"/>
      <w:r w:rsidR="004564C7" w:rsidRPr="004564C7">
        <w:rPr>
          <w:rFonts w:ascii="Times New Roman" w:hAnsi="Times New Roman" w:cs="Times New Roman"/>
          <w:sz w:val="24"/>
          <w:szCs w:val="24"/>
        </w:rPr>
        <w:t xml:space="preserve"> having concerns about other people's judgments and having the perception that he will always be judged wrong when speaking English and making students stay quiet more than speaking because they are afraid of getting negative judgments, especially from their friends in class. And </w:t>
      </w:r>
      <w:proofErr w:type="gramStart"/>
      <w:r w:rsidR="004564C7" w:rsidRPr="004564C7">
        <w:rPr>
          <w:rFonts w:ascii="Times New Roman" w:hAnsi="Times New Roman" w:cs="Times New Roman"/>
          <w:sz w:val="24"/>
          <w:szCs w:val="24"/>
        </w:rPr>
        <w:t>also</w:t>
      </w:r>
      <w:proofErr w:type="gramEnd"/>
      <w:r w:rsidR="004564C7" w:rsidRPr="004564C7">
        <w:rPr>
          <w:rFonts w:ascii="Times New Roman" w:hAnsi="Times New Roman" w:cs="Times New Roman"/>
          <w:sz w:val="24"/>
          <w:szCs w:val="24"/>
        </w:rPr>
        <w:t xml:space="preserve"> the students there are afraid of the evaluation given by the teacher after speaking.</w:t>
      </w:r>
    </w:p>
    <w:p w14:paraId="52454774" w14:textId="73302A2C" w:rsidR="00D41555" w:rsidRPr="00710EFF" w:rsidRDefault="00710EFF" w:rsidP="00710EFF">
      <w:pPr>
        <w:spacing w:line="480" w:lineRule="auto"/>
        <w:ind w:left="709" w:hanging="425"/>
        <w:jc w:val="both"/>
        <w:rPr>
          <w:rFonts w:ascii="Times New Roman" w:hAnsi="Times New Roman" w:cs="Times New Roman"/>
          <w:b/>
          <w:bCs/>
          <w:sz w:val="24"/>
          <w:szCs w:val="24"/>
        </w:rPr>
      </w:pPr>
      <w:r w:rsidRPr="00710EFF">
        <w:rPr>
          <w:rFonts w:ascii="Times New Roman" w:hAnsi="Times New Roman" w:cs="Times New Roman"/>
          <w:b/>
          <w:bCs/>
          <w:sz w:val="24"/>
          <w:szCs w:val="24"/>
        </w:rPr>
        <w:t>3.</w:t>
      </w:r>
      <w:r>
        <w:rPr>
          <w:rFonts w:ascii="Times New Roman" w:hAnsi="Times New Roman" w:cs="Times New Roman"/>
          <w:b/>
          <w:bCs/>
          <w:sz w:val="24"/>
          <w:szCs w:val="24"/>
        </w:rPr>
        <w:t xml:space="preserve"> </w:t>
      </w:r>
      <w:r w:rsidR="00227A15" w:rsidRPr="00710EFF">
        <w:rPr>
          <w:rFonts w:ascii="Times New Roman" w:hAnsi="Times New Roman" w:cs="Times New Roman"/>
          <w:b/>
          <w:bCs/>
          <w:sz w:val="24"/>
          <w:szCs w:val="24"/>
        </w:rPr>
        <w:t xml:space="preserve"> </w:t>
      </w:r>
      <w:r w:rsidRPr="00710EFF">
        <w:rPr>
          <w:rFonts w:ascii="Times New Roman" w:hAnsi="Times New Roman" w:cs="Times New Roman"/>
          <w:b/>
          <w:bCs/>
          <w:sz w:val="24"/>
          <w:szCs w:val="24"/>
        </w:rPr>
        <w:t>The Teacher</w:t>
      </w:r>
      <w:r w:rsidR="009B46D7">
        <w:rPr>
          <w:rFonts w:ascii="Times New Roman" w:hAnsi="Times New Roman" w:cs="Times New Roman"/>
          <w:b/>
          <w:bCs/>
          <w:sz w:val="24"/>
          <w:szCs w:val="24"/>
        </w:rPr>
        <w:t>’s</w:t>
      </w:r>
      <w:r w:rsidRPr="00710EFF">
        <w:rPr>
          <w:rFonts w:ascii="Times New Roman" w:hAnsi="Times New Roman" w:cs="Times New Roman"/>
          <w:b/>
          <w:bCs/>
          <w:sz w:val="24"/>
          <w:szCs w:val="24"/>
        </w:rPr>
        <w:t xml:space="preserve"> </w:t>
      </w:r>
      <w:r w:rsidR="00D41555" w:rsidRPr="00710EFF">
        <w:rPr>
          <w:rFonts w:ascii="Times New Roman" w:hAnsi="Times New Roman" w:cs="Times New Roman"/>
          <w:b/>
          <w:bCs/>
          <w:sz w:val="24"/>
          <w:szCs w:val="24"/>
        </w:rPr>
        <w:t xml:space="preserve">Strategies </w:t>
      </w:r>
      <w:r w:rsidR="00227A15" w:rsidRPr="00710EFF">
        <w:rPr>
          <w:rFonts w:ascii="Times New Roman" w:hAnsi="Times New Roman" w:cs="Times New Roman"/>
          <w:b/>
          <w:bCs/>
          <w:sz w:val="24"/>
          <w:szCs w:val="24"/>
        </w:rPr>
        <w:t>t</w:t>
      </w:r>
      <w:r w:rsidR="00D41555" w:rsidRPr="00710EFF">
        <w:rPr>
          <w:rFonts w:ascii="Times New Roman" w:hAnsi="Times New Roman" w:cs="Times New Roman"/>
          <w:b/>
          <w:bCs/>
          <w:sz w:val="24"/>
          <w:szCs w:val="24"/>
        </w:rPr>
        <w:t>o Overcome Students</w:t>
      </w:r>
      <w:r w:rsidRPr="00710EFF">
        <w:rPr>
          <w:rFonts w:ascii="Times New Roman" w:hAnsi="Times New Roman" w:cs="Times New Roman"/>
          <w:b/>
          <w:bCs/>
          <w:sz w:val="24"/>
          <w:szCs w:val="24"/>
        </w:rPr>
        <w:t>’</w:t>
      </w:r>
      <w:r w:rsidR="00D41555" w:rsidRPr="00710EFF">
        <w:rPr>
          <w:rFonts w:ascii="Times New Roman" w:hAnsi="Times New Roman" w:cs="Times New Roman"/>
          <w:b/>
          <w:bCs/>
          <w:sz w:val="24"/>
          <w:szCs w:val="24"/>
        </w:rPr>
        <w:t xml:space="preserve"> Anxiety</w:t>
      </w:r>
      <w:r w:rsidRPr="00710EFF">
        <w:rPr>
          <w:rFonts w:ascii="Times New Roman" w:hAnsi="Times New Roman" w:cs="Times New Roman"/>
          <w:b/>
          <w:bCs/>
          <w:sz w:val="24"/>
          <w:szCs w:val="24"/>
        </w:rPr>
        <w:t xml:space="preserve"> in</w:t>
      </w:r>
      <w:r w:rsidR="00D41555" w:rsidRPr="00710EFF">
        <w:rPr>
          <w:rFonts w:ascii="Times New Roman" w:hAnsi="Times New Roman" w:cs="Times New Roman"/>
          <w:b/>
          <w:bCs/>
          <w:sz w:val="24"/>
          <w:szCs w:val="24"/>
        </w:rPr>
        <w:t xml:space="preserve"> </w:t>
      </w:r>
      <w:proofErr w:type="gramStart"/>
      <w:r w:rsidRPr="00710EFF">
        <w:rPr>
          <w:rFonts w:ascii="Times New Roman" w:hAnsi="Times New Roman" w:cs="Times New Roman"/>
          <w:b/>
          <w:bCs/>
          <w:sz w:val="24"/>
          <w:szCs w:val="24"/>
        </w:rPr>
        <w:t>speaking  class</w:t>
      </w:r>
      <w:proofErr w:type="gramEnd"/>
      <w:r w:rsidRPr="00710EFF">
        <w:rPr>
          <w:rFonts w:ascii="Times New Roman" w:hAnsi="Times New Roman" w:cs="Times New Roman"/>
          <w:b/>
          <w:bCs/>
          <w:sz w:val="24"/>
          <w:szCs w:val="24"/>
        </w:rPr>
        <w:t xml:space="preserve"> at SMPN 5 </w:t>
      </w:r>
      <w:proofErr w:type="spellStart"/>
      <w:r w:rsidRPr="00710EFF">
        <w:rPr>
          <w:rFonts w:ascii="Times New Roman" w:hAnsi="Times New Roman" w:cs="Times New Roman"/>
          <w:b/>
          <w:bCs/>
          <w:sz w:val="24"/>
          <w:szCs w:val="24"/>
        </w:rPr>
        <w:t>Ngrayun</w:t>
      </w:r>
      <w:proofErr w:type="spellEnd"/>
      <w:r w:rsidRPr="00710EFF">
        <w:rPr>
          <w:rFonts w:ascii="Times New Roman" w:hAnsi="Times New Roman" w:cs="Times New Roman"/>
          <w:b/>
          <w:bCs/>
          <w:sz w:val="24"/>
          <w:szCs w:val="24"/>
        </w:rPr>
        <w:t xml:space="preserve">. </w:t>
      </w:r>
    </w:p>
    <w:p w14:paraId="492BA0F2" w14:textId="2F0B4B92" w:rsidR="001F0CF7" w:rsidRPr="001A2BAB" w:rsidRDefault="0095469C" w:rsidP="00B76A4F">
      <w:pPr>
        <w:pStyle w:val="ListParagraph"/>
        <w:spacing w:line="480" w:lineRule="auto"/>
        <w:ind w:left="709" w:firstLine="567"/>
        <w:jc w:val="both"/>
        <w:rPr>
          <w:rFonts w:ascii="Times New Roman" w:hAnsi="Times New Roman" w:cs="Times New Roman"/>
          <w:sz w:val="24"/>
          <w:szCs w:val="24"/>
        </w:rPr>
      </w:pPr>
      <w:r w:rsidRPr="0095469C">
        <w:rPr>
          <w:rFonts w:ascii="Times New Roman" w:hAnsi="Times New Roman" w:cs="Times New Roman"/>
          <w:sz w:val="24"/>
          <w:szCs w:val="24"/>
        </w:rPr>
        <w:t>Researcher found that there was a strategy used by teachers there by forming group discussions to reduce students' speaking anxiety.</w:t>
      </w:r>
      <w:r>
        <w:rPr>
          <w:rFonts w:ascii="Times New Roman" w:hAnsi="Times New Roman" w:cs="Times New Roman"/>
          <w:sz w:val="24"/>
          <w:szCs w:val="24"/>
        </w:rPr>
        <w:t xml:space="preserve"> </w:t>
      </w:r>
      <w:r w:rsidR="00BE1CF4" w:rsidRPr="0095469C">
        <w:rPr>
          <w:rFonts w:ascii="Times New Roman" w:hAnsi="Times New Roman" w:cs="Times New Roman"/>
          <w:sz w:val="24"/>
          <w:szCs w:val="24"/>
        </w:rPr>
        <w:t xml:space="preserve">Group discussion </w:t>
      </w:r>
      <w:r w:rsidR="0090493D" w:rsidRPr="0095469C">
        <w:rPr>
          <w:rFonts w:ascii="Times New Roman" w:hAnsi="Times New Roman" w:cs="Times New Roman"/>
          <w:sz w:val="24"/>
          <w:szCs w:val="24"/>
        </w:rPr>
        <w:t xml:space="preserve">are activities that make class fun and students will enjoy the </w:t>
      </w:r>
      <w:r w:rsidR="0090493D" w:rsidRPr="0095469C">
        <w:rPr>
          <w:rFonts w:ascii="Times New Roman" w:hAnsi="Times New Roman" w:cs="Times New Roman"/>
          <w:sz w:val="24"/>
          <w:szCs w:val="24"/>
        </w:rPr>
        <w:lastRenderedPageBreak/>
        <w:t>learning material. Group discussion Students will be divided into several groups and they will discuss the topics given by the teacher. In each group discussion, students exchange ideas about the learning topics given by the teacher and exchange ideas with their peers.</w:t>
      </w:r>
      <w:r w:rsidR="0090493D" w:rsidRPr="005F15D1">
        <w:rPr>
          <w:rStyle w:val="FootnoteReference"/>
        </w:rPr>
        <w:footnoteReference w:id="106"/>
      </w:r>
      <w:r w:rsidR="00CF4681" w:rsidRPr="0095469C">
        <w:rPr>
          <w:rFonts w:ascii="Times New Roman" w:hAnsi="Times New Roman" w:cs="Times New Roman"/>
          <w:sz w:val="24"/>
          <w:szCs w:val="24"/>
        </w:rPr>
        <w:t xml:space="preserve"> Yang di </w:t>
      </w:r>
      <w:proofErr w:type="spellStart"/>
      <w:r w:rsidR="00CF4681" w:rsidRPr="0095469C">
        <w:rPr>
          <w:rFonts w:ascii="Times New Roman" w:hAnsi="Times New Roman" w:cs="Times New Roman"/>
          <w:sz w:val="24"/>
          <w:szCs w:val="24"/>
        </w:rPr>
        <w:t>perkuat</w:t>
      </w:r>
      <w:proofErr w:type="spellEnd"/>
      <w:r w:rsidR="00CF4681" w:rsidRPr="0095469C">
        <w:rPr>
          <w:rFonts w:ascii="Times New Roman" w:hAnsi="Times New Roman" w:cs="Times New Roman"/>
          <w:sz w:val="24"/>
          <w:szCs w:val="24"/>
        </w:rPr>
        <w:t xml:space="preserve"> </w:t>
      </w:r>
      <w:proofErr w:type="spellStart"/>
      <w:r w:rsidR="00CF4681" w:rsidRPr="0095469C">
        <w:rPr>
          <w:rFonts w:ascii="Times New Roman" w:hAnsi="Times New Roman" w:cs="Times New Roman"/>
          <w:sz w:val="24"/>
          <w:szCs w:val="24"/>
        </w:rPr>
        <w:t>dengan</w:t>
      </w:r>
      <w:proofErr w:type="spellEnd"/>
      <w:r w:rsidR="00CF4681" w:rsidRPr="0095469C">
        <w:rPr>
          <w:rFonts w:ascii="Times New Roman" w:hAnsi="Times New Roman" w:cs="Times New Roman"/>
          <w:sz w:val="24"/>
          <w:szCs w:val="24"/>
        </w:rPr>
        <w:t xml:space="preserve"> </w:t>
      </w:r>
      <w:proofErr w:type="spellStart"/>
      <w:r w:rsidR="00CF4681" w:rsidRPr="0095469C">
        <w:rPr>
          <w:rFonts w:ascii="Times New Roman" w:hAnsi="Times New Roman" w:cs="Times New Roman"/>
          <w:sz w:val="24"/>
          <w:szCs w:val="24"/>
        </w:rPr>
        <w:t>adanya</w:t>
      </w:r>
      <w:proofErr w:type="spellEnd"/>
      <w:r w:rsidR="00CF4681" w:rsidRPr="0095469C">
        <w:rPr>
          <w:rFonts w:ascii="Times New Roman" w:hAnsi="Times New Roman" w:cs="Times New Roman"/>
          <w:sz w:val="24"/>
          <w:szCs w:val="24"/>
        </w:rPr>
        <w:t xml:space="preserve"> </w:t>
      </w:r>
      <w:proofErr w:type="spellStart"/>
      <w:r w:rsidR="00CF4681" w:rsidRPr="0095469C">
        <w:rPr>
          <w:rFonts w:ascii="Times New Roman" w:hAnsi="Times New Roman" w:cs="Times New Roman"/>
          <w:sz w:val="24"/>
          <w:szCs w:val="24"/>
        </w:rPr>
        <w:t>teori</w:t>
      </w:r>
      <w:proofErr w:type="spellEnd"/>
      <w:r w:rsidR="00CF4681" w:rsidRPr="0095469C">
        <w:rPr>
          <w:rFonts w:ascii="Times New Roman" w:hAnsi="Times New Roman" w:cs="Times New Roman"/>
          <w:sz w:val="24"/>
          <w:szCs w:val="24"/>
        </w:rPr>
        <w:t xml:space="preserve"> </w:t>
      </w:r>
      <w:proofErr w:type="spellStart"/>
      <w:r w:rsidR="001A2BAB">
        <w:rPr>
          <w:rFonts w:ascii="Times New Roman" w:hAnsi="Times New Roman" w:cs="Times New Roman"/>
          <w:sz w:val="24"/>
          <w:szCs w:val="24"/>
        </w:rPr>
        <w:t>maulidar</w:t>
      </w:r>
      <w:proofErr w:type="spellEnd"/>
      <w:r w:rsidR="001A2BAB">
        <w:rPr>
          <w:rFonts w:ascii="Times New Roman" w:hAnsi="Times New Roman" w:cs="Times New Roman"/>
          <w:sz w:val="24"/>
          <w:szCs w:val="24"/>
        </w:rPr>
        <w:t xml:space="preserve"> </w:t>
      </w:r>
      <w:r w:rsidR="001A2BAB" w:rsidRPr="007479E2">
        <w:rPr>
          <w:rFonts w:ascii="Times New Roman" w:hAnsi="Times New Roman" w:cs="Times New Roman"/>
          <w:sz w:val="24"/>
          <w:szCs w:val="24"/>
        </w:rPr>
        <w:t>Group discussions can provide opportunities for students' understanding during the learning process</w:t>
      </w:r>
      <w:r w:rsidR="001A2BAB">
        <w:rPr>
          <w:rFonts w:ascii="Times New Roman" w:hAnsi="Times New Roman" w:cs="Times New Roman"/>
          <w:sz w:val="24"/>
          <w:szCs w:val="24"/>
        </w:rPr>
        <w:t>.</w:t>
      </w:r>
      <w:r w:rsidR="001A2BAB" w:rsidRPr="005F15D1">
        <w:rPr>
          <w:rStyle w:val="FootnoteReference"/>
        </w:rPr>
        <w:footnoteReference w:id="107"/>
      </w:r>
      <w:r w:rsidR="0090493D" w:rsidRPr="001A2BAB">
        <w:rPr>
          <w:rFonts w:ascii="Times New Roman" w:hAnsi="Times New Roman" w:cs="Times New Roman"/>
          <w:sz w:val="24"/>
          <w:szCs w:val="24"/>
        </w:rPr>
        <w:t xml:space="preserve">Group discussion </w:t>
      </w:r>
      <w:r w:rsidR="00731029" w:rsidRPr="001A2BAB">
        <w:rPr>
          <w:rFonts w:ascii="Times New Roman" w:hAnsi="Times New Roman" w:cs="Times New Roman"/>
          <w:sz w:val="24"/>
          <w:szCs w:val="24"/>
        </w:rPr>
        <w:t xml:space="preserve">strategy designed to get students to think about a particular topic in a way that allows students to formulate individual ideas </w:t>
      </w:r>
      <w:proofErr w:type="gramStart"/>
      <w:r w:rsidR="00731029" w:rsidRPr="001A2BAB">
        <w:rPr>
          <w:rFonts w:ascii="Times New Roman" w:hAnsi="Times New Roman" w:cs="Times New Roman"/>
          <w:sz w:val="24"/>
          <w:szCs w:val="24"/>
        </w:rPr>
        <w:t>and also</w:t>
      </w:r>
      <w:proofErr w:type="gramEnd"/>
      <w:r w:rsidR="00731029" w:rsidRPr="001A2BAB">
        <w:rPr>
          <w:rFonts w:ascii="Times New Roman" w:hAnsi="Times New Roman" w:cs="Times New Roman"/>
          <w:sz w:val="24"/>
          <w:szCs w:val="24"/>
        </w:rPr>
        <w:t xml:space="preserve"> share those ideas with other students. This learning strategy encourages student participation in class as well</w:t>
      </w:r>
      <w:r w:rsidR="00C57CF3" w:rsidRPr="001A2BAB">
        <w:rPr>
          <w:rFonts w:ascii="Times New Roman" w:hAnsi="Times New Roman" w:cs="Times New Roman"/>
          <w:sz w:val="24"/>
          <w:szCs w:val="24"/>
        </w:rPr>
        <w:t>.</w:t>
      </w:r>
      <w:r w:rsidR="00D64ED6" w:rsidRPr="001A2BAB">
        <w:rPr>
          <w:rFonts w:ascii="Times New Roman" w:hAnsi="Times New Roman" w:cs="Times New Roman"/>
          <w:sz w:val="24"/>
          <w:szCs w:val="24"/>
        </w:rPr>
        <w:t xml:space="preserve"> </w:t>
      </w:r>
      <w:r w:rsidR="00731029" w:rsidRPr="001A2BAB">
        <w:rPr>
          <w:rFonts w:ascii="Times New Roman" w:hAnsi="Times New Roman" w:cs="Times New Roman"/>
          <w:sz w:val="24"/>
          <w:szCs w:val="24"/>
        </w:rPr>
        <w:t>This strategy is a to help students work in groups</w:t>
      </w:r>
      <w:r w:rsidR="0090493D" w:rsidRPr="001A2BAB">
        <w:rPr>
          <w:rFonts w:ascii="Times New Roman" w:hAnsi="Times New Roman" w:cs="Times New Roman"/>
          <w:sz w:val="24"/>
          <w:szCs w:val="24"/>
        </w:rPr>
        <w:t xml:space="preserve">. </w:t>
      </w:r>
      <w:r w:rsidR="00A624EF" w:rsidRPr="001A2BAB">
        <w:rPr>
          <w:rFonts w:ascii="Times New Roman" w:hAnsi="Times New Roman" w:cs="Times New Roman"/>
          <w:sz w:val="24"/>
          <w:szCs w:val="24"/>
        </w:rPr>
        <w:t xml:space="preserve">Based on interview and observation in classroom </w:t>
      </w:r>
      <w:r w:rsidR="001F0CF7" w:rsidRPr="001A2BAB">
        <w:rPr>
          <w:rFonts w:ascii="Times New Roman" w:hAnsi="Times New Roman" w:cs="Times New Roman"/>
          <w:sz w:val="24"/>
          <w:szCs w:val="24"/>
        </w:rPr>
        <w:t xml:space="preserve">The teacher explains the many benefits of using </w:t>
      </w:r>
      <w:r w:rsidR="0090493D" w:rsidRPr="001A2BAB">
        <w:rPr>
          <w:rFonts w:ascii="Times New Roman" w:hAnsi="Times New Roman" w:cs="Times New Roman"/>
          <w:sz w:val="24"/>
          <w:szCs w:val="24"/>
        </w:rPr>
        <w:t xml:space="preserve">Group Discussion </w:t>
      </w:r>
      <w:r w:rsidR="001F0CF7" w:rsidRPr="001A2BAB">
        <w:rPr>
          <w:rFonts w:ascii="Times New Roman" w:hAnsi="Times New Roman" w:cs="Times New Roman"/>
          <w:sz w:val="24"/>
          <w:szCs w:val="24"/>
        </w:rPr>
        <w:t xml:space="preserve">because it can provide positive changes, especially in respecting </w:t>
      </w:r>
      <w:proofErr w:type="gramStart"/>
      <w:r w:rsidR="001F0CF7" w:rsidRPr="001A2BAB">
        <w:rPr>
          <w:rFonts w:ascii="Times New Roman" w:hAnsi="Times New Roman" w:cs="Times New Roman"/>
          <w:sz w:val="24"/>
          <w:szCs w:val="24"/>
        </w:rPr>
        <w:t>and also</w:t>
      </w:r>
      <w:proofErr w:type="gramEnd"/>
      <w:r w:rsidR="001F0CF7" w:rsidRPr="001A2BAB">
        <w:rPr>
          <w:rFonts w:ascii="Times New Roman" w:hAnsi="Times New Roman" w:cs="Times New Roman"/>
          <w:sz w:val="24"/>
          <w:szCs w:val="24"/>
        </w:rPr>
        <w:t xml:space="preserve"> listening to ideas from other people which are applied in groups consisting of 2 to 4 people depending on the instructions given by the teacher during class learning. According to interviews conducted with the English teacher Mr. </w:t>
      </w:r>
      <w:proofErr w:type="spellStart"/>
      <w:r w:rsidR="001F0CF7" w:rsidRPr="001A2BAB">
        <w:rPr>
          <w:rFonts w:ascii="Times New Roman" w:hAnsi="Times New Roman" w:cs="Times New Roman"/>
          <w:sz w:val="24"/>
          <w:szCs w:val="24"/>
        </w:rPr>
        <w:t>Wisudo</w:t>
      </w:r>
      <w:proofErr w:type="spellEnd"/>
      <w:r w:rsidR="001F0CF7" w:rsidRPr="001A2BAB">
        <w:rPr>
          <w:rFonts w:ascii="Times New Roman" w:hAnsi="Times New Roman" w:cs="Times New Roman"/>
          <w:sz w:val="24"/>
          <w:szCs w:val="24"/>
        </w:rPr>
        <w:t xml:space="preserve">, the reason for using </w:t>
      </w:r>
      <w:r w:rsidR="0090493D" w:rsidRPr="001A2BAB">
        <w:rPr>
          <w:rFonts w:ascii="Times New Roman" w:hAnsi="Times New Roman" w:cs="Times New Roman"/>
          <w:sz w:val="24"/>
          <w:szCs w:val="24"/>
        </w:rPr>
        <w:t xml:space="preserve">group Discussion </w:t>
      </w:r>
      <w:r w:rsidR="001F0CF7" w:rsidRPr="001A2BAB">
        <w:rPr>
          <w:rFonts w:ascii="Times New Roman" w:hAnsi="Times New Roman" w:cs="Times New Roman"/>
          <w:sz w:val="24"/>
          <w:szCs w:val="24"/>
        </w:rPr>
        <w:t>strategy is to overcome students' anxiety about speaking in front of the class so that students have the courage to appear to speak.</w:t>
      </w:r>
    </w:p>
    <w:p w14:paraId="29CA3836" w14:textId="77777777" w:rsidR="001F0CF7" w:rsidRPr="001F0CF7" w:rsidRDefault="001F0CF7" w:rsidP="00B76A4F">
      <w:pPr>
        <w:pStyle w:val="ListParagraph"/>
        <w:spacing w:line="480" w:lineRule="auto"/>
        <w:ind w:left="709" w:firstLine="567"/>
        <w:jc w:val="both"/>
        <w:rPr>
          <w:rFonts w:ascii="Times New Roman" w:hAnsi="Times New Roman" w:cs="Times New Roman"/>
          <w:sz w:val="24"/>
          <w:szCs w:val="24"/>
        </w:rPr>
      </w:pPr>
      <w:r w:rsidRPr="001F0CF7">
        <w:rPr>
          <w:rFonts w:ascii="Times New Roman" w:hAnsi="Times New Roman" w:cs="Times New Roman"/>
          <w:sz w:val="24"/>
          <w:szCs w:val="24"/>
        </w:rPr>
        <w:t xml:space="preserve">Intelligence has a term to explain the nature of thinking in the form of solving problems, understanding an idea how to use language which is related to the cognitive abilities possessed by the individual. </w:t>
      </w:r>
      <w:proofErr w:type="gramStart"/>
      <w:r w:rsidRPr="001F0CF7">
        <w:rPr>
          <w:rFonts w:ascii="Times New Roman" w:hAnsi="Times New Roman" w:cs="Times New Roman"/>
          <w:sz w:val="24"/>
          <w:szCs w:val="24"/>
        </w:rPr>
        <w:t>So</w:t>
      </w:r>
      <w:proofErr w:type="gramEnd"/>
      <w:r w:rsidRPr="001F0CF7">
        <w:rPr>
          <w:rFonts w:ascii="Times New Roman" w:hAnsi="Times New Roman" w:cs="Times New Roman"/>
          <w:sz w:val="24"/>
          <w:szCs w:val="24"/>
        </w:rPr>
        <w:t xml:space="preserve"> from Mr. </w:t>
      </w:r>
      <w:proofErr w:type="spellStart"/>
      <w:r w:rsidRPr="001F0CF7">
        <w:rPr>
          <w:rFonts w:ascii="Times New Roman" w:hAnsi="Times New Roman" w:cs="Times New Roman"/>
          <w:sz w:val="24"/>
          <w:szCs w:val="24"/>
        </w:rPr>
        <w:lastRenderedPageBreak/>
        <w:t>Wisudo's</w:t>
      </w:r>
      <w:proofErr w:type="spellEnd"/>
      <w:r w:rsidRPr="001F0CF7">
        <w:rPr>
          <w:rFonts w:ascii="Times New Roman" w:hAnsi="Times New Roman" w:cs="Times New Roman"/>
          <w:sz w:val="24"/>
          <w:szCs w:val="24"/>
        </w:rPr>
        <w:t xml:space="preserve"> statement about dividing children into types A, B and C in class without distinction and still receiving the same treatment during the teaching and learning process in class.</w:t>
      </w:r>
    </w:p>
    <w:p w14:paraId="4DDB305B" w14:textId="33170499" w:rsidR="001F0CF7" w:rsidRPr="001F0CF7" w:rsidRDefault="001F0CF7" w:rsidP="00B76A4F">
      <w:pPr>
        <w:pStyle w:val="ListParagraph"/>
        <w:spacing w:line="480" w:lineRule="auto"/>
        <w:ind w:left="709" w:firstLine="567"/>
        <w:jc w:val="both"/>
        <w:rPr>
          <w:rFonts w:ascii="Times New Roman" w:hAnsi="Times New Roman" w:cs="Times New Roman"/>
          <w:sz w:val="24"/>
          <w:szCs w:val="24"/>
        </w:rPr>
      </w:pPr>
      <w:r w:rsidRPr="001F0CF7">
        <w:rPr>
          <w:rFonts w:ascii="Times New Roman" w:hAnsi="Times New Roman" w:cs="Times New Roman"/>
          <w:sz w:val="24"/>
          <w:szCs w:val="24"/>
        </w:rPr>
        <w:t xml:space="preserve">Formation of groups that are evenly mixed between type A, B and C students to be able to collaborate on assignments, especially to have the courage to speak in front of the class and reduce feelings of anxiety when speaking. The teacher also explained that by creating a group </w:t>
      </w:r>
      <w:r w:rsidR="0090493D">
        <w:rPr>
          <w:rFonts w:ascii="Times New Roman" w:hAnsi="Times New Roman" w:cs="Times New Roman"/>
          <w:sz w:val="24"/>
          <w:szCs w:val="24"/>
        </w:rPr>
        <w:t xml:space="preserve">discussion </w:t>
      </w:r>
      <w:r w:rsidRPr="001F0CF7">
        <w:rPr>
          <w:rFonts w:ascii="Times New Roman" w:hAnsi="Times New Roman" w:cs="Times New Roman"/>
          <w:sz w:val="24"/>
          <w:szCs w:val="24"/>
        </w:rPr>
        <w:t xml:space="preserve">learning process, students had the courage to express opinions and dare to speak in front of the class to present the group results in turns because the teacher felt that </w:t>
      </w:r>
      <w:r w:rsidR="0090493D">
        <w:rPr>
          <w:rFonts w:ascii="Times New Roman" w:hAnsi="Times New Roman" w:cs="Times New Roman"/>
          <w:sz w:val="24"/>
          <w:szCs w:val="24"/>
        </w:rPr>
        <w:t>group discussion</w:t>
      </w:r>
      <w:r w:rsidRPr="001F0CF7">
        <w:rPr>
          <w:rFonts w:ascii="Times New Roman" w:hAnsi="Times New Roman" w:cs="Times New Roman"/>
          <w:sz w:val="24"/>
          <w:szCs w:val="24"/>
        </w:rPr>
        <w:t xml:space="preserve"> was not implemented in the learning process, students would be more passive if asked to do so. speaking because they have fear and are also anxious if they make mistakes in speaking, but after practicing studying in groups, students who previously did not dare to speak, little by little are willing to speak because of the support from their group, so they grow in confidence when speaking in front of the class.</w:t>
      </w:r>
    </w:p>
    <w:p w14:paraId="1F8281D6" w14:textId="77777777" w:rsidR="00B276ED" w:rsidRDefault="00710EFF" w:rsidP="00B276ED">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w:t>
      </w:r>
      <w:r w:rsidR="001F0CF7" w:rsidRPr="001F0CF7">
        <w:rPr>
          <w:rFonts w:ascii="Times New Roman" w:hAnsi="Times New Roman" w:cs="Times New Roman"/>
          <w:sz w:val="24"/>
          <w:szCs w:val="24"/>
        </w:rPr>
        <w:t xml:space="preserve">tatement teacher, Mr. </w:t>
      </w:r>
      <w:proofErr w:type="spellStart"/>
      <w:r w:rsidR="001F0CF7" w:rsidRPr="001F0CF7">
        <w:rPr>
          <w:rFonts w:ascii="Times New Roman" w:hAnsi="Times New Roman" w:cs="Times New Roman"/>
          <w:sz w:val="24"/>
          <w:szCs w:val="24"/>
        </w:rPr>
        <w:t>Wisudo</w:t>
      </w:r>
      <w:proofErr w:type="spellEnd"/>
      <w:r w:rsidR="001F0CF7" w:rsidRPr="001F0CF7">
        <w:rPr>
          <w:rFonts w:ascii="Times New Roman" w:hAnsi="Times New Roman" w:cs="Times New Roman"/>
          <w:sz w:val="24"/>
          <w:szCs w:val="24"/>
        </w:rPr>
        <w:t xml:space="preserve">, using </w:t>
      </w:r>
      <w:r w:rsidR="0090493D">
        <w:rPr>
          <w:rFonts w:ascii="Times New Roman" w:hAnsi="Times New Roman" w:cs="Times New Roman"/>
          <w:sz w:val="24"/>
          <w:szCs w:val="24"/>
        </w:rPr>
        <w:t xml:space="preserve">Group Discussion </w:t>
      </w:r>
      <w:r w:rsidR="001F0CF7" w:rsidRPr="001F0CF7">
        <w:rPr>
          <w:rFonts w:ascii="Times New Roman" w:hAnsi="Times New Roman" w:cs="Times New Roman"/>
          <w:sz w:val="24"/>
          <w:szCs w:val="24"/>
        </w:rPr>
        <w:t xml:space="preserve">really helps students to reduce anxiety in speaking in class VII A at Junior High School 5 </w:t>
      </w:r>
      <w:proofErr w:type="spellStart"/>
      <w:r w:rsidR="001F0CF7" w:rsidRPr="001F0CF7">
        <w:rPr>
          <w:rFonts w:ascii="Times New Roman" w:hAnsi="Times New Roman" w:cs="Times New Roman"/>
          <w:sz w:val="24"/>
          <w:szCs w:val="24"/>
        </w:rPr>
        <w:t>Ngrayun</w:t>
      </w:r>
      <w:proofErr w:type="spellEnd"/>
      <w:r w:rsidR="001F0CF7" w:rsidRPr="001F0CF7">
        <w:rPr>
          <w:rFonts w:ascii="Times New Roman" w:hAnsi="Times New Roman" w:cs="Times New Roman"/>
          <w:sz w:val="24"/>
          <w:szCs w:val="24"/>
        </w:rPr>
        <w:t>. So that students become brave enough to speak and appear in front of the class taking turns to present the group's results</w:t>
      </w:r>
      <w:r>
        <w:rPr>
          <w:rFonts w:ascii="Times New Roman" w:hAnsi="Times New Roman" w:cs="Times New Roman"/>
          <w:sz w:val="24"/>
          <w:szCs w:val="24"/>
        </w:rPr>
        <w:t>.</w:t>
      </w:r>
    </w:p>
    <w:p w14:paraId="1074BA30" w14:textId="7AEE355F" w:rsidR="005B4B94" w:rsidRPr="00B276ED" w:rsidRDefault="00E751A7" w:rsidP="00B276ED">
      <w:pPr>
        <w:pStyle w:val="ListParagraph"/>
        <w:spacing w:line="480" w:lineRule="auto"/>
        <w:ind w:left="709" w:firstLine="567"/>
        <w:jc w:val="both"/>
        <w:rPr>
          <w:rFonts w:ascii="Times New Roman" w:hAnsi="Times New Roman" w:cs="Times New Roman"/>
          <w:sz w:val="24"/>
          <w:szCs w:val="24"/>
        </w:rPr>
        <w:sectPr w:rsidR="005B4B94" w:rsidRPr="00B276ED" w:rsidSect="00AF186F">
          <w:headerReference w:type="even" r:id="rId36"/>
          <w:headerReference w:type="default" r:id="rId37"/>
          <w:headerReference w:type="first" r:id="rId38"/>
          <w:footerReference w:type="first" r:id="rId39"/>
          <w:type w:val="continuous"/>
          <w:pgSz w:w="11906" w:h="16838" w:code="9"/>
          <w:pgMar w:top="1701" w:right="1701" w:bottom="1701" w:left="2268" w:header="708" w:footer="708" w:gutter="0"/>
          <w:pgNumType w:start="42" w:chapStyle="2"/>
          <w:cols w:space="708"/>
          <w:titlePg/>
          <w:docGrid w:linePitch="360"/>
        </w:sectPr>
      </w:pPr>
      <w:r w:rsidRPr="00B276ED">
        <w:rPr>
          <w:rFonts w:ascii="Times New Roman" w:hAnsi="Times New Roman" w:cs="Times New Roman"/>
          <w:sz w:val="24"/>
          <w:szCs w:val="24"/>
        </w:rPr>
        <w:t xml:space="preserve">The teacher solution to overcome students' anxiety when speaking English is by providing motivation so that students are confident in speaking English </w:t>
      </w:r>
      <w:proofErr w:type="gramStart"/>
      <w:r w:rsidRPr="00B276ED">
        <w:rPr>
          <w:rFonts w:ascii="Times New Roman" w:hAnsi="Times New Roman" w:cs="Times New Roman"/>
          <w:sz w:val="24"/>
          <w:szCs w:val="24"/>
        </w:rPr>
        <w:t>and also</w:t>
      </w:r>
      <w:proofErr w:type="gramEnd"/>
      <w:r w:rsidRPr="00B276ED">
        <w:rPr>
          <w:rFonts w:ascii="Times New Roman" w:hAnsi="Times New Roman" w:cs="Times New Roman"/>
          <w:sz w:val="24"/>
          <w:szCs w:val="24"/>
        </w:rPr>
        <w:t xml:space="preserve"> teachers continue to train students and help students to have the courage to speak English. This is reinforced by the </w:t>
      </w:r>
      <w:proofErr w:type="spellStart"/>
      <w:r w:rsidRPr="00B276ED">
        <w:rPr>
          <w:rFonts w:ascii="Times New Roman" w:hAnsi="Times New Roman" w:cs="Times New Roman"/>
          <w:sz w:val="24"/>
          <w:szCs w:val="24"/>
        </w:rPr>
        <w:t>Sudarta</w:t>
      </w:r>
      <w:proofErr w:type="spellEnd"/>
      <w:r w:rsidRPr="00B276ED">
        <w:rPr>
          <w:rFonts w:ascii="Times New Roman" w:hAnsi="Times New Roman" w:cs="Times New Roman"/>
          <w:sz w:val="24"/>
          <w:szCs w:val="24"/>
        </w:rPr>
        <w:t xml:space="preserve"> theory teachers' efforts to make students confident in speaking English and the need </w:t>
      </w:r>
      <w:r w:rsidRPr="00B276ED">
        <w:rPr>
          <w:rFonts w:ascii="Times New Roman" w:hAnsi="Times New Roman" w:cs="Times New Roman"/>
          <w:sz w:val="24"/>
          <w:szCs w:val="24"/>
        </w:rPr>
        <w:lastRenderedPageBreak/>
        <w:t>for teacher motivation to be given to students when they dare to speak.</w:t>
      </w:r>
      <w:r w:rsidRPr="005F15D1">
        <w:rPr>
          <w:rStyle w:val="FootnoteReference"/>
        </w:rPr>
        <w:footnoteReference w:id="108"/>
      </w:r>
      <w:r w:rsidRPr="00B276ED">
        <w:rPr>
          <w:rFonts w:ascii="Times New Roman" w:hAnsi="Times New Roman" w:cs="Times New Roman"/>
          <w:sz w:val="24"/>
          <w:szCs w:val="24"/>
        </w:rPr>
        <w:t xml:space="preserve"> Researchers found that when students had the courage to speak, the teacher provided positive input motivation and of course this would have an impact on a better level of self-confidence. After the teacher motivates students to be brave enough to speak, this can also reduce students' anxiety levels in speaking English. By providing simple motivation, such as the teacher giving both thumbs up, it symbolizes that the teacher is satisfied that the students have dared to speak so that the teacher is sure that the students' anxiety when speaking will gradually decrease due to the teacher's motivation and support. Even though the teachers there also explain in simple motivating ways and provide positive input, students become less anxious when speaking English. </w:t>
      </w:r>
      <w:proofErr w:type="gramStart"/>
      <w:r w:rsidRPr="00B276ED">
        <w:rPr>
          <w:rFonts w:ascii="Times New Roman" w:hAnsi="Times New Roman" w:cs="Times New Roman"/>
          <w:sz w:val="24"/>
          <w:szCs w:val="24"/>
        </w:rPr>
        <w:t>So</w:t>
      </w:r>
      <w:proofErr w:type="gramEnd"/>
      <w:r w:rsidRPr="00B276ED">
        <w:rPr>
          <w:rFonts w:ascii="Times New Roman" w:hAnsi="Times New Roman" w:cs="Times New Roman"/>
          <w:sz w:val="24"/>
          <w:szCs w:val="24"/>
        </w:rPr>
        <w:t xml:space="preserve"> from there the author can conclude that the teacher's role in using this solution is very effective so that students can reduce</w:t>
      </w:r>
      <w:r w:rsidR="00710EFF" w:rsidRPr="00B276ED">
        <w:rPr>
          <w:rFonts w:ascii="Times New Roman" w:hAnsi="Times New Roman" w:cs="Times New Roman"/>
          <w:sz w:val="24"/>
          <w:szCs w:val="24"/>
        </w:rPr>
        <w:t xml:space="preserve"> students’ anxiety in speaking </w:t>
      </w:r>
      <w:r w:rsidR="00BA765A" w:rsidRPr="00B276ED">
        <w:rPr>
          <w:rFonts w:ascii="Times New Roman" w:hAnsi="Times New Roman" w:cs="Times New Roman"/>
          <w:sz w:val="24"/>
          <w:szCs w:val="24"/>
        </w:rPr>
        <w:t>class.</w:t>
      </w:r>
    </w:p>
    <w:p w14:paraId="0DCE0AD6" w14:textId="77777777" w:rsidR="005B4B94" w:rsidRDefault="005B4B94" w:rsidP="005B4B94">
      <w:pPr>
        <w:pStyle w:val="Heading1"/>
        <w:rPr>
          <w:rFonts w:ascii="Times New Roman" w:hAnsi="Times New Roman" w:cs="Times New Roman"/>
          <w:b/>
          <w:bCs/>
          <w:color w:val="auto"/>
          <w:sz w:val="24"/>
          <w:szCs w:val="24"/>
        </w:rPr>
      </w:pPr>
    </w:p>
    <w:p w14:paraId="03BABC71" w14:textId="544F0A60" w:rsidR="00BA765A" w:rsidRPr="00BA765A" w:rsidRDefault="00BA765A" w:rsidP="00BA765A">
      <w:r>
        <w:br w:type="page"/>
      </w:r>
    </w:p>
    <w:p w14:paraId="6468080C" w14:textId="499254DA" w:rsidR="001A52F0" w:rsidRPr="004F79E3" w:rsidRDefault="00C15CE2" w:rsidP="00F93FFC">
      <w:pPr>
        <w:pStyle w:val="Heading1"/>
        <w:ind w:firstLine="284"/>
        <w:jc w:val="center"/>
        <w:rPr>
          <w:rFonts w:ascii="Times New Roman" w:hAnsi="Times New Roman" w:cs="Times New Roman"/>
          <w:b/>
          <w:bCs/>
          <w:color w:val="auto"/>
          <w:sz w:val="24"/>
          <w:szCs w:val="24"/>
        </w:rPr>
      </w:pPr>
      <w:bookmarkStart w:id="70" w:name="_Toc168927528"/>
      <w:r w:rsidRPr="004F79E3">
        <w:rPr>
          <w:rFonts w:ascii="Times New Roman" w:hAnsi="Times New Roman" w:cs="Times New Roman"/>
          <w:b/>
          <w:bCs/>
          <w:color w:val="auto"/>
          <w:sz w:val="24"/>
          <w:szCs w:val="24"/>
        </w:rPr>
        <w:lastRenderedPageBreak/>
        <w:t>CHAPTER V</w:t>
      </w:r>
      <w:bookmarkEnd w:id="70"/>
    </w:p>
    <w:p w14:paraId="6F89A675" w14:textId="1B62273A" w:rsidR="006D63F9" w:rsidRPr="00B276ED" w:rsidRDefault="00C15CE2" w:rsidP="00B276ED">
      <w:pPr>
        <w:pStyle w:val="Heading1"/>
        <w:spacing w:line="480" w:lineRule="auto"/>
        <w:ind w:left="720" w:hanging="578"/>
        <w:jc w:val="center"/>
        <w:rPr>
          <w:rFonts w:ascii="Times New Roman" w:hAnsi="Times New Roman" w:cs="Times New Roman"/>
          <w:b/>
          <w:bCs/>
          <w:color w:val="auto"/>
          <w:sz w:val="24"/>
          <w:szCs w:val="24"/>
        </w:rPr>
      </w:pPr>
      <w:bookmarkStart w:id="71" w:name="_Toc168927529"/>
      <w:r w:rsidRPr="004F79E3">
        <w:rPr>
          <w:rFonts w:ascii="Times New Roman" w:hAnsi="Times New Roman" w:cs="Times New Roman"/>
          <w:b/>
          <w:bCs/>
          <w:color w:val="auto"/>
          <w:sz w:val="24"/>
          <w:szCs w:val="24"/>
        </w:rPr>
        <w:t>CLOSING</w:t>
      </w:r>
      <w:bookmarkEnd w:id="71"/>
    </w:p>
    <w:p w14:paraId="1CAEBF42" w14:textId="2380C99E" w:rsidR="002415A9" w:rsidRDefault="004D120F">
      <w:pPr>
        <w:pStyle w:val="Heading2"/>
        <w:numPr>
          <w:ilvl w:val="0"/>
          <w:numId w:val="7"/>
        </w:numPr>
        <w:spacing w:line="480" w:lineRule="auto"/>
        <w:ind w:left="426" w:hanging="426"/>
        <w:rPr>
          <w:rFonts w:ascii="Times New Roman" w:hAnsi="Times New Roman" w:cs="Times New Roman"/>
          <w:b/>
          <w:bCs/>
          <w:color w:val="auto"/>
          <w:sz w:val="24"/>
          <w:szCs w:val="24"/>
        </w:rPr>
      </w:pPr>
      <w:bookmarkStart w:id="72" w:name="_Toc168927530"/>
      <w:r w:rsidRPr="004F79E3">
        <w:rPr>
          <w:rFonts w:ascii="Times New Roman" w:hAnsi="Times New Roman" w:cs="Times New Roman"/>
          <w:b/>
          <w:bCs/>
          <w:color w:val="auto"/>
          <w:sz w:val="24"/>
          <w:szCs w:val="24"/>
        </w:rPr>
        <w:t>C</w:t>
      </w:r>
      <w:r w:rsidR="00795F53" w:rsidRPr="004F79E3">
        <w:rPr>
          <w:rFonts w:ascii="Times New Roman" w:hAnsi="Times New Roman" w:cs="Times New Roman"/>
          <w:b/>
          <w:bCs/>
          <w:color w:val="auto"/>
          <w:sz w:val="24"/>
          <w:szCs w:val="24"/>
        </w:rPr>
        <w:t>onclusion</w:t>
      </w:r>
      <w:bookmarkEnd w:id="72"/>
      <w:r w:rsidR="00710EFF">
        <w:rPr>
          <w:rFonts w:ascii="Times New Roman" w:hAnsi="Times New Roman" w:cs="Times New Roman"/>
          <w:b/>
          <w:bCs/>
          <w:color w:val="auto"/>
          <w:sz w:val="24"/>
          <w:szCs w:val="24"/>
        </w:rPr>
        <w:t>s</w:t>
      </w:r>
    </w:p>
    <w:p w14:paraId="7B42F09C" w14:textId="120042B5" w:rsidR="00710EFF" w:rsidRDefault="00710EFF" w:rsidP="00B276ED">
      <w:pPr>
        <w:spacing w:line="480" w:lineRule="auto"/>
        <w:ind w:left="426" w:firstLine="567"/>
        <w:jc w:val="both"/>
        <w:rPr>
          <w:rFonts w:ascii="Times New Roman" w:hAnsi="Times New Roman" w:cs="Times New Roman"/>
          <w:sz w:val="24"/>
          <w:szCs w:val="24"/>
        </w:rPr>
      </w:pPr>
      <w:r w:rsidRPr="00710EFF">
        <w:rPr>
          <w:rFonts w:ascii="Times New Roman" w:hAnsi="Times New Roman" w:cs="Times New Roman"/>
          <w:sz w:val="24"/>
          <w:szCs w:val="24"/>
        </w:rPr>
        <w:t xml:space="preserve">From the results of research at SMPN 5 </w:t>
      </w:r>
      <w:proofErr w:type="spellStart"/>
      <w:r w:rsidRPr="00710EFF">
        <w:rPr>
          <w:rFonts w:ascii="Times New Roman" w:hAnsi="Times New Roman" w:cs="Times New Roman"/>
          <w:sz w:val="24"/>
          <w:szCs w:val="24"/>
        </w:rPr>
        <w:t>Ngrayun</w:t>
      </w:r>
      <w:proofErr w:type="spellEnd"/>
      <w:r w:rsidRPr="00710EFF">
        <w:rPr>
          <w:rFonts w:ascii="Times New Roman" w:hAnsi="Times New Roman" w:cs="Times New Roman"/>
          <w:sz w:val="24"/>
          <w:szCs w:val="24"/>
        </w:rPr>
        <w:t xml:space="preserve">, researcher found types of student anxiety in speaking class, factors that cause anxiety in speaking in class, and strategies used to reduce anxiety in speaking in class. 1.) There are three types of anxiety, namely trait anxiety, state anxiety, and specific situation anxiety felt by students, namely trait anxiety and state anxiety in speaking English at SMP 5 </w:t>
      </w:r>
      <w:proofErr w:type="spellStart"/>
      <w:r w:rsidRPr="00710EFF">
        <w:rPr>
          <w:rFonts w:ascii="Times New Roman" w:hAnsi="Times New Roman" w:cs="Times New Roman"/>
          <w:sz w:val="24"/>
          <w:szCs w:val="24"/>
        </w:rPr>
        <w:t>Ngrayun</w:t>
      </w:r>
      <w:proofErr w:type="spellEnd"/>
      <w:r w:rsidRPr="00710EFF">
        <w:rPr>
          <w:rFonts w:ascii="Times New Roman" w:hAnsi="Times New Roman" w:cs="Times New Roman"/>
          <w:sz w:val="24"/>
          <w:szCs w:val="24"/>
        </w:rPr>
        <w:t xml:space="preserve">. Students experience symptoms such as shaking hands and cold sweat when speaking English. 2.) There are three factors students’ anxiety in speaking </w:t>
      </w:r>
      <w:proofErr w:type="gramStart"/>
      <w:r w:rsidRPr="00710EFF">
        <w:rPr>
          <w:rFonts w:ascii="Times New Roman" w:hAnsi="Times New Roman" w:cs="Times New Roman"/>
          <w:sz w:val="24"/>
          <w:szCs w:val="24"/>
        </w:rPr>
        <w:t>class</w:t>
      </w:r>
      <w:r w:rsidR="00595D57">
        <w:rPr>
          <w:rFonts w:ascii="Times New Roman" w:hAnsi="Times New Roman" w:cs="Times New Roman"/>
          <w:sz w:val="24"/>
          <w:szCs w:val="24"/>
        </w:rPr>
        <w:t xml:space="preserve"> </w:t>
      </w:r>
      <w:r w:rsidRPr="00710EFF">
        <w:rPr>
          <w:rFonts w:ascii="Times New Roman" w:hAnsi="Times New Roman" w:cs="Times New Roman"/>
          <w:sz w:val="24"/>
          <w:szCs w:val="24"/>
        </w:rPr>
        <w:t>:</w:t>
      </w:r>
      <w:proofErr w:type="gramEnd"/>
      <w:r w:rsidRPr="00710EFF">
        <w:rPr>
          <w:rFonts w:ascii="Times New Roman" w:hAnsi="Times New Roman" w:cs="Times New Roman"/>
          <w:sz w:val="24"/>
          <w:szCs w:val="24"/>
        </w:rPr>
        <w:t xml:space="preserve"> communication apprehension, test anxiety, and fear of negative evaluation. When students speak in front of the class, they feel anxious when they receive negative assessments from their peers. Students also feel anxious when speaking when they receive negative assessments after speaking. 3.) Teacher's strategy for overcoming students’ anxiety in speaking class about speaking in class uses group discussion by forming groups in the learning process so that when learning, students feel comfortable and dare to speak in front of students. Apart from that, to reduce students' anxiety when speaking, the teacher motivates them through words or hand movements, such as raising the thumb. This method can reduce students’ anxiety </w:t>
      </w:r>
      <w:r w:rsidR="00595D57">
        <w:rPr>
          <w:rFonts w:ascii="Times New Roman" w:hAnsi="Times New Roman" w:cs="Times New Roman"/>
          <w:sz w:val="24"/>
          <w:szCs w:val="24"/>
        </w:rPr>
        <w:t xml:space="preserve">when </w:t>
      </w:r>
      <w:r w:rsidRPr="00710EFF">
        <w:rPr>
          <w:rFonts w:ascii="Times New Roman" w:hAnsi="Times New Roman" w:cs="Times New Roman"/>
          <w:sz w:val="24"/>
          <w:szCs w:val="24"/>
        </w:rPr>
        <w:t xml:space="preserve">speaking in class very </w:t>
      </w:r>
      <w:r w:rsidR="00595D57">
        <w:rPr>
          <w:rFonts w:ascii="Times New Roman" w:hAnsi="Times New Roman" w:cs="Times New Roman"/>
          <w:sz w:val="24"/>
          <w:szCs w:val="24"/>
        </w:rPr>
        <w:t>simply</w:t>
      </w:r>
      <w:r w:rsidRPr="00710EFF">
        <w:rPr>
          <w:rFonts w:ascii="Times New Roman" w:hAnsi="Times New Roman" w:cs="Times New Roman"/>
          <w:sz w:val="24"/>
          <w:szCs w:val="24"/>
        </w:rPr>
        <w:t xml:space="preserve"> but </w:t>
      </w:r>
      <w:r w:rsidR="00595D57">
        <w:rPr>
          <w:rFonts w:ascii="Times New Roman" w:hAnsi="Times New Roman" w:cs="Times New Roman"/>
          <w:sz w:val="24"/>
          <w:szCs w:val="24"/>
        </w:rPr>
        <w:t>effectively</w:t>
      </w:r>
      <w:r w:rsidRPr="00710EFF">
        <w:rPr>
          <w:rFonts w:ascii="Times New Roman" w:hAnsi="Times New Roman" w:cs="Times New Roman"/>
          <w:sz w:val="24"/>
          <w:szCs w:val="24"/>
        </w:rPr>
        <w:t xml:space="preserve"> in reducing students' anxiety in speaking</w:t>
      </w:r>
      <w:r w:rsidR="00595D57">
        <w:rPr>
          <w:rFonts w:ascii="Times New Roman" w:hAnsi="Times New Roman" w:cs="Times New Roman"/>
          <w:sz w:val="24"/>
          <w:szCs w:val="24"/>
        </w:rPr>
        <w:t xml:space="preserve"> </w:t>
      </w:r>
      <w:r w:rsidRPr="00710EFF">
        <w:rPr>
          <w:rFonts w:ascii="Times New Roman" w:hAnsi="Times New Roman" w:cs="Times New Roman"/>
          <w:sz w:val="24"/>
          <w:szCs w:val="24"/>
        </w:rPr>
        <w:t>class.</w:t>
      </w:r>
    </w:p>
    <w:p w14:paraId="5B68B6A5" w14:textId="77777777" w:rsidR="0022239B" w:rsidRPr="00710EFF" w:rsidRDefault="0022239B" w:rsidP="00710EFF">
      <w:pPr>
        <w:spacing w:line="480" w:lineRule="auto"/>
        <w:ind w:left="426" w:firstLine="283"/>
        <w:jc w:val="both"/>
        <w:rPr>
          <w:rFonts w:ascii="Times New Roman" w:hAnsi="Times New Roman" w:cs="Times New Roman"/>
          <w:sz w:val="24"/>
          <w:szCs w:val="24"/>
        </w:rPr>
      </w:pPr>
    </w:p>
    <w:p w14:paraId="77342256" w14:textId="52086BE5" w:rsidR="003E7E22" w:rsidRPr="00B276ED" w:rsidRDefault="004D120F">
      <w:pPr>
        <w:pStyle w:val="Heading2"/>
        <w:numPr>
          <w:ilvl w:val="0"/>
          <w:numId w:val="7"/>
        </w:numPr>
        <w:tabs>
          <w:tab w:val="left" w:pos="709"/>
        </w:tabs>
        <w:spacing w:before="0" w:line="480" w:lineRule="auto"/>
        <w:ind w:left="1440" w:hanging="1014"/>
        <w:rPr>
          <w:rFonts w:ascii="Times New Roman" w:hAnsi="Times New Roman" w:cs="Times New Roman"/>
          <w:b/>
          <w:bCs/>
          <w:color w:val="auto"/>
          <w:sz w:val="24"/>
          <w:szCs w:val="24"/>
        </w:rPr>
      </w:pPr>
      <w:bookmarkStart w:id="73" w:name="_Toc168927531"/>
      <w:r w:rsidRPr="004F79E3">
        <w:rPr>
          <w:rFonts w:ascii="Times New Roman" w:hAnsi="Times New Roman" w:cs="Times New Roman"/>
          <w:b/>
          <w:bCs/>
          <w:color w:val="auto"/>
          <w:sz w:val="24"/>
          <w:szCs w:val="24"/>
        </w:rPr>
        <w:lastRenderedPageBreak/>
        <w:t>Suggestion</w:t>
      </w:r>
      <w:r w:rsidR="00253212">
        <w:rPr>
          <w:rFonts w:ascii="Times New Roman" w:hAnsi="Times New Roman" w:cs="Times New Roman"/>
          <w:b/>
          <w:bCs/>
          <w:color w:val="auto"/>
          <w:sz w:val="24"/>
          <w:szCs w:val="24"/>
        </w:rPr>
        <w:t>s</w:t>
      </w:r>
      <w:bookmarkEnd w:id="73"/>
    </w:p>
    <w:p w14:paraId="4AB1B1BA" w14:textId="4820BEE9" w:rsidR="004D120F" w:rsidRPr="0075795B" w:rsidRDefault="004D120F" w:rsidP="00B276ED">
      <w:pPr>
        <w:pStyle w:val="ListParagraph"/>
        <w:spacing w:line="480" w:lineRule="auto"/>
        <w:ind w:left="709" w:firstLine="567"/>
        <w:jc w:val="both"/>
        <w:rPr>
          <w:rFonts w:ascii="Times New Roman" w:hAnsi="Times New Roman" w:cs="Times New Roman"/>
          <w:sz w:val="24"/>
          <w:szCs w:val="24"/>
        </w:rPr>
      </w:pPr>
      <w:r w:rsidRPr="0075795B">
        <w:rPr>
          <w:rFonts w:ascii="Times New Roman" w:hAnsi="Times New Roman" w:cs="Times New Roman"/>
          <w:sz w:val="24"/>
          <w:szCs w:val="24"/>
        </w:rPr>
        <w:t xml:space="preserve">Based on these findings, researchers would like to provide several suggestions to help students overcome their difficulties in speaking English. Researcher create </w:t>
      </w:r>
      <w:proofErr w:type="spellStart"/>
      <w:r w:rsidR="00AA1CE8">
        <w:rPr>
          <w:rFonts w:ascii="Times New Roman" w:hAnsi="Times New Roman" w:cs="Times New Roman"/>
          <w:sz w:val="24"/>
          <w:szCs w:val="24"/>
        </w:rPr>
        <w:t>sp</w:t>
      </w:r>
      <w:r w:rsidRPr="0075795B">
        <w:rPr>
          <w:rFonts w:ascii="Times New Roman" w:hAnsi="Times New Roman" w:cs="Times New Roman"/>
          <w:sz w:val="24"/>
          <w:szCs w:val="24"/>
        </w:rPr>
        <w:t>me</w:t>
      </w:r>
      <w:proofErr w:type="spellEnd"/>
      <w:r w:rsidRPr="0075795B">
        <w:rPr>
          <w:rFonts w:ascii="Times New Roman" w:hAnsi="Times New Roman" w:cs="Times New Roman"/>
          <w:sz w:val="24"/>
          <w:szCs w:val="24"/>
        </w:rPr>
        <w:t xml:space="preserve"> suggestions to students, teachers, and </w:t>
      </w:r>
      <w:proofErr w:type="gramStart"/>
      <w:r w:rsidRPr="0075795B">
        <w:rPr>
          <w:rFonts w:ascii="Times New Roman" w:hAnsi="Times New Roman" w:cs="Times New Roman"/>
          <w:sz w:val="24"/>
          <w:szCs w:val="24"/>
        </w:rPr>
        <w:t>other</w:t>
      </w:r>
      <w:proofErr w:type="gramEnd"/>
      <w:r w:rsidRPr="0075795B">
        <w:rPr>
          <w:rFonts w:ascii="Times New Roman" w:hAnsi="Times New Roman" w:cs="Times New Roman"/>
          <w:sz w:val="24"/>
          <w:szCs w:val="24"/>
        </w:rPr>
        <w:t xml:space="preserve"> researcher:</w:t>
      </w:r>
    </w:p>
    <w:p w14:paraId="1DFC0E21" w14:textId="1D734D36" w:rsidR="004D120F" w:rsidRPr="0075795B" w:rsidRDefault="004D120F">
      <w:pPr>
        <w:pStyle w:val="ListParagraph"/>
        <w:numPr>
          <w:ilvl w:val="0"/>
          <w:numId w:val="23"/>
        </w:numPr>
        <w:spacing w:line="480" w:lineRule="auto"/>
        <w:jc w:val="both"/>
        <w:rPr>
          <w:rFonts w:ascii="Times New Roman" w:hAnsi="Times New Roman" w:cs="Times New Roman"/>
          <w:sz w:val="24"/>
          <w:szCs w:val="24"/>
        </w:rPr>
      </w:pPr>
      <w:r w:rsidRPr="0075795B">
        <w:rPr>
          <w:rFonts w:ascii="Times New Roman" w:hAnsi="Times New Roman" w:cs="Times New Roman"/>
          <w:sz w:val="24"/>
          <w:szCs w:val="24"/>
        </w:rPr>
        <w:t>The students</w:t>
      </w:r>
    </w:p>
    <w:p w14:paraId="673644FA" w14:textId="77777777" w:rsidR="00227A15" w:rsidRDefault="004D120F" w:rsidP="00B276ED">
      <w:pPr>
        <w:pStyle w:val="ListParagraph"/>
        <w:spacing w:line="480" w:lineRule="auto"/>
        <w:ind w:left="1276" w:firstLine="567"/>
        <w:jc w:val="both"/>
        <w:rPr>
          <w:rFonts w:ascii="Times New Roman" w:hAnsi="Times New Roman" w:cs="Times New Roman"/>
          <w:sz w:val="24"/>
          <w:szCs w:val="24"/>
        </w:rPr>
      </w:pPr>
      <w:r w:rsidRPr="0075795B">
        <w:rPr>
          <w:rFonts w:ascii="Times New Roman" w:hAnsi="Times New Roman" w:cs="Times New Roman"/>
          <w:sz w:val="24"/>
          <w:szCs w:val="24"/>
        </w:rPr>
        <w:t>Students are expected to be brave enough to speak in front of the class and not need to feel anxious when speaking English. So, students can improve their speaking skills well and correctly.</w:t>
      </w:r>
    </w:p>
    <w:p w14:paraId="595AA889" w14:textId="17BF909C" w:rsidR="004D120F" w:rsidRPr="00227A15" w:rsidRDefault="004D120F">
      <w:pPr>
        <w:pStyle w:val="ListParagraph"/>
        <w:numPr>
          <w:ilvl w:val="0"/>
          <w:numId w:val="23"/>
        </w:numPr>
        <w:spacing w:line="480" w:lineRule="auto"/>
        <w:jc w:val="both"/>
        <w:rPr>
          <w:rFonts w:ascii="Times New Roman" w:hAnsi="Times New Roman" w:cs="Times New Roman"/>
          <w:sz w:val="24"/>
          <w:szCs w:val="24"/>
        </w:rPr>
      </w:pPr>
      <w:proofErr w:type="gramStart"/>
      <w:r w:rsidRPr="00227A15">
        <w:rPr>
          <w:rFonts w:ascii="Times New Roman" w:hAnsi="Times New Roman" w:cs="Times New Roman"/>
          <w:sz w:val="24"/>
          <w:szCs w:val="24"/>
        </w:rPr>
        <w:t>The  Teacher</w:t>
      </w:r>
      <w:proofErr w:type="gramEnd"/>
    </w:p>
    <w:p w14:paraId="628B5D3F" w14:textId="77777777" w:rsidR="00227A15" w:rsidRDefault="004D120F" w:rsidP="00B276ED">
      <w:pPr>
        <w:pStyle w:val="ListParagraph"/>
        <w:spacing w:line="480" w:lineRule="auto"/>
        <w:ind w:left="1276" w:firstLine="567"/>
        <w:jc w:val="both"/>
        <w:rPr>
          <w:rFonts w:ascii="Times New Roman" w:hAnsi="Times New Roman" w:cs="Times New Roman"/>
          <w:sz w:val="24"/>
          <w:szCs w:val="24"/>
        </w:rPr>
      </w:pPr>
      <w:r w:rsidRPr="0075795B">
        <w:rPr>
          <w:rFonts w:ascii="Times New Roman" w:hAnsi="Times New Roman" w:cs="Times New Roman"/>
          <w:sz w:val="24"/>
          <w:szCs w:val="24"/>
        </w:rPr>
        <w:t>Teachers are expected to consistently use strategies that have been used in class to reduce anxiety in speaking English so that students feel enthusiastic in   speak English. Classes that are not teacher-</w:t>
      </w:r>
      <w:proofErr w:type="spellStart"/>
      <w:r w:rsidRPr="0075795B">
        <w:rPr>
          <w:rFonts w:ascii="Times New Roman" w:hAnsi="Times New Roman" w:cs="Times New Roman"/>
          <w:sz w:val="24"/>
          <w:szCs w:val="24"/>
        </w:rPr>
        <w:t>centered</w:t>
      </w:r>
      <w:proofErr w:type="spellEnd"/>
      <w:r w:rsidRPr="0075795B">
        <w:rPr>
          <w:rFonts w:ascii="Times New Roman" w:hAnsi="Times New Roman" w:cs="Times New Roman"/>
          <w:sz w:val="24"/>
          <w:szCs w:val="24"/>
        </w:rPr>
        <w:t xml:space="preserve">, by forming study groups to reduce anxiety in speaking so that there will be more opportunities for students to do </w:t>
      </w:r>
      <w:proofErr w:type="spellStart"/>
      <w:r w:rsidRPr="0075795B">
        <w:rPr>
          <w:rFonts w:ascii="Times New Roman" w:hAnsi="Times New Roman" w:cs="Times New Roman"/>
          <w:sz w:val="24"/>
          <w:szCs w:val="24"/>
        </w:rPr>
        <w:t>solearn</w:t>
      </w:r>
      <w:proofErr w:type="spellEnd"/>
      <w:r w:rsidRPr="0075795B">
        <w:rPr>
          <w:rFonts w:ascii="Times New Roman" w:hAnsi="Times New Roman" w:cs="Times New Roman"/>
          <w:sz w:val="24"/>
          <w:szCs w:val="24"/>
        </w:rPr>
        <w:t xml:space="preserve"> effectively which makes students in the learning process in class become more courageous in speaking English. By using the teaching strategies that teachers use optimally, they can reduce students' anxiety in speaking and can make students dare to speak in front of the class.</w:t>
      </w:r>
    </w:p>
    <w:p w14:paraId="2DD4D9A3" w14:textId="7E71C19B" w:rsidR="004D120F" w:rsidRPr="00227A15" w:rsidRDefault="004D120F">
      <w:pPr>
        <w:pStyle w:val="ListParagraph"/>
        <w:numPr>
          <w:ilvl w:val="0"/>
          <w:numId w:val="23"/>
        </w:numPr>
        <w:spacing w:line="480" w:lineRule="auto"/>
        <w:jc w:val="both"/>
        <w:rPr>
          <w:rFonts w:ascii="Times New Roman" w:hAnsi="Times New Roman" w:cs="Times New Roman"/>
          <w:sz w:val="24"/>
          <w:szCs w:val="24"/>
        </w:rPr>
      </w:pPr>
      <w:r w:rsidRPr="00227A15">
        <w:rPr>
          <w:rFonts w:ascii="Times New Roman" w:hAnsi="Times New Roman" w:cs="Times New Roman"/>
          <w:sz w:val="24"/>
          <w:szCs w:val="24"/>
        </w:rPr>
        <w:t xml:space="preserve"> Other </w:t>
      </w:r>
      <w:r w:rsidR="003E7E22" w:rsidRPr="00227A15">
        <w:rPr>
          <w:rFonts w:ascii="Times New Roman" w:hAnsi="Times New Roman" w:cs="Times New Roman"/>
          <w:sz w:val="24"/>
          <w:szCs w:val="24"/>
        </w:rPr>
        <w:t>R</w:t>
      </w:r>
      <w:r w:rsidRPr="00227A15">
        <w:rPr>
          <w:rFonts w:ascii="Times New Roman" w:hAnsi="Times New Roman" w:cs="Times New Roman"/>
          <w:sz w:val="24"/>
          <w:szCs w:val="24"/>
        </w:rPr>
        <w:t>esearchers</w:t>
      </w:r>
    </w:p>
    <w:p w14:paraId="30717EE8" w14:textId="7EBC7DF1" w:rsidR="003E7E22" w:rsidRPr="003E7E22" w:rsidRDefault="004D120F" w:rsidP="00B276ED">
      <w:pPr>
        <w:pStyle w:val="ListParagraph"/>
        <w:spacing w:line="480" w:lineRule="auto"/>
        <w:ind w:left="1276" w:firstLine="567"/>
        <w:jc w:val="both"/>
        <w:rPr>
          <w:rFonts w:ascii="Times New Roman" w:hAnsi="Times New Roman" w:cs="Times New Roman"/>
          <w:sz w:val="24"/>
          <w:szCs w:val="24"/>
        </w:rPr>
        <w:sectPr w:rsidR="003E7E22" w:rsidRPr="003E7E22" w:rsidSect="00AF186F">
          <w:headerReference w:type="even" r:id="rId40"/>
          <w:headerReference w:type="default" r:id="rId41"/>
          <w:headerReference w:type="first" r:id="rId42"/>
          <w:footerReference w:type="first" r:id="rId43"/>
          <w:type w:val="continuous"/>
          <w:pgSz w:w="11906" w:h="16838" w:code="9"/>
          <w:pgMar w:top="1701" w:right="1701" w:bottom="1701" w:left="2268" w:header="850" w:footer="1020" w:gutter="0"/>
          <w:pgNumType w:start="68" w:chapStyle="2"/>
          <w:cols w:space="708"/>
          <w:titlePg/>
          <w:docGrid w:linePitch="360"/>
        </w:sectPr>
      </w:pPr>
      <w:r w:rsidRPr="0075795B">
        <w:rPr>
          <w:rFonts w:ascii="Times New Roman" w:hAnsi="Times New Roman" w:cs="Times New Roman"/>
          <w:sz w:val="24"/>
          <w:szCs w:val="24"/>
        </w:rPr>
        <w:t>Researcher hope that this research can serve as a guide for other researchers who want to conduct similar problems regarding students' anxiety in speaking English.</w:t>
      </w:r>
      <w:r w:rsidR="00FC00A2">
        <w:rPr>
          <w:rFonts w:ascii="Times New Roman" w:hAnsi="Times New Roman" w:cs="Times New Roman"/>
          <w:sz w:val="24"/>
          <w:szCs w:val="24"/>
        </w:rPr>
        <w:t xml:space="preserve"> </w:t>
      </w:r>
      <w:r w:rsidRPr="0075795B">
        <w:rPr>
          <w:rFonts w:ascii="Times New Roman" w:hAnsi="Times New Roman" w:cs="Times New Roman"/>
          <w:sz w:val="24"/>
          <w:szCs w:val="24"/>
        </w:rPr>
        <w:t xml:space="preserve">Future researchers are also advised to </w:t>
      </w:r>
      <w:r w:rsidRPr="0075795B">
        <w:rPr>
          <w:rFonts w:ascii="Times New Roman" w:hAnsi="Times New Roman" w:cs="Times New Roman"/>
          <w:sz w:val="24"/>
          <w:szCs w:val="24"/>
        </w:rPr>
        <w:lastRenderedPageBreak/>
        <w:t>find solutions to students' anxiety in speaking English to overcome these difficulti</w:t>
      </w:r>
      <w:r w:rsidR="00CE73A4">
        <w:rPr>
          <w:rFonts w:ascii="Times New Roman" w:hAnsi="Times New Roman" w:cs="Times New Roman"/>
          <w:sz w:val="24"/>
          <w:szCs w:val="24"/>
        </w:rPr>
        <w:t>es.</w:t>
      </w:r>
    </w:p>
    <w:p w14:paraId="7EDC191A" w14:textId="77777777" w:rsidR="009B3025" w:rsidRDefault="009B3025" w:rsidP="004C749D">
      <w:pPr>
        <w:pStyle w:val="Bibliography"/>
        <w:ind w:left="709" w:firstLine="0"/>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br w:type="page"/>
      </w:r>
    </w:p>
    <w:p w14:paraId="63156CA9" w14:textId="79CB1471" w:rsidR="00182A3A" w:rsidRPr="004C749D" w:rsidRDefault="008D7A80" w:rsidP="004C749D">
      <w:pPr>
        <w:pStyle w:val="Bibliography"/>
        <w:ind w:left="709" w:firstLine="0"/>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lastRenderedPageBreak/>
        <w:t>BIB</w:t>
      </w:r>
      <w:r w:rsidR="004C749D">
        <w:rPr>
          <w:rFonts w:ascii="Times New Roman" w:hAnsi="Times New Roman" w:cs="Times New Roman"/>
          <w:b/>
          <w:bCs/>
          <w:noProof/>
          <w:sz w:val="24"/>
          <w:szCs w:val="24"/>
          <w:lang w:val="en-US"/>
        </w:rPr>
        <w:t>LIOGRAPHY</w:t>
      </w:r>
    </w:p>
    <w:p w14:paraId="031EBF23" w14:textId="77777777" w:rsidR="000B5EDA" w:rsidRDefault="000B5EDA" w:rsidP="00AA1CE8">
      <w:pPr>
        <w:spacing w:line="240" w:lineRule="auto"/>
        <w:rPr>
          <w:lang w:val="en-US"/>
        </w:rPr>
      </w:pPr>
    </w:p>
    <w:p w14:paraId="74D46770" w14:textId="1C316D55" w:rsidR="000B5EDA" w:rsidRDefault="000B5EDA" w:rsidP="008D7A80">
      <w:pPr>
        <w:pStyle w:val="BodyText"/>
        <w:spacing w:before="161"/>
        <w:ind w:left="567" w:right="3" w:hanging="567"/>
        <w:jc w:val="both"/>
      </w:pPr>
      <w:r>
        <w:t xml:space="preserve">Andriani Putri, Santi, Samsul Amri, and Ahmad </w:t>
      </w:r>
      <w:proofErr w:type="spellStart"/>
      <w:r>
        <w:t>Ahmad</w:t>
      </w:r>
      <w:proofErr w:type="spellEnd"/>
      <w:r>
        <w:t>.</w:t>
      </w:r>
      <w:r w:rsidR="00146E9E">
        <w:t xml:space="preserve"> </w:t>
      </w:r>
      <w:r>
        <w:t xml:space="preserve">“The Students’ Difficulties Factors </w:t>
      </w:r>
      <w:proofErr w:type="gramStart"/>
      <w:r>
        <w:t>In</w:t>
      </w:r>
      <w:proofErr w:type="gramEnd"/>
      <w:r>
        <w:t xml:space="preserve"> Speaking.” J-shelves of Indra Giri (JSI) 1</w:t>
      </w:r>
      <w:r w:rsidR="005A38F9">
        <w:t>.</w:t>
      </w:r>
      <w:r w:rsidR="00182A3A">
        <w:t xml:space="preserve"> no 2 (2020): 115-129</w:t>
      </w:r>
    </w:p>
    <w:p w14:paraId="13911BEA" w14:textId="1942F477" w:rsidR="000B5EDA" w:rsidRDefault="000B5EDA" w:rsidP="008D7A80">
      <w:pPr>
        <w:pStyle w:val="BodyText"/>
        <w:spacing w:before="161"/>
        <w:ind w:left="567" w:right="3" w:hanging="567"/>
        <w:jc w:val="both"/>
      </w:pPr>
      <w:proofErr w:type="spellStart"/>
      <w:r>
        <w:t>Anjaniputra</w:t>
      </w:r>
      <w:proofErr w:type="spellEnd"/>
      <w:r>
        <w:t>,</w:t>
      </w:r>
      <w:r>
        <w:rPr>
          <w:spacing w:val="-15"/>
        </w:rPr>
        <w:t xml:space="preserve"> </w:t>
      </w:r>
      <w:r>
        <w:t>Agung</w:t>
      </w:r>
      <w:r>
        <w:rPr>
          <w:spacing w:val="-15"/>
        </w:rPr>
        <w:t xml:space="preserve"> </w:t>
      </w:r>
      <w:r>
        <w:t>Ginanjar.</w:t>
      </w:r>
      <w:r w:rsidR="00146E9E">
        <w:rPr>
          <w:spacing w:val="-15"/>
        </w:rPr>
        <w:t xml:space="preserve"> </w:t>
      </w:r>
      <w:r>
        <w:t>“Teacher's</w:t>
      </w:r>
      <w:r>
        <w:rPr>
          <w:spacing w:val="-15"/>
        </w:rPr>
        <w:t xml:space="preserve"> </w:t>
      </w:r>
      <w:r>
        <w:t>Strategies</w:t>
      </w:r>
      <w:r>
        <w:rPr>
          <w:spacing w:val="-15"/>
        </w:rPr>
        <w:t xml:space="preserve"> </w:t>
      </w:r>
      <w:proofErr w:type="gramStart"/>
      <w:r>
        <w:t>In</w:t>
      </w:r>
      <w:proofErr w:type="gramEnd"/>
      <w:r>
        <w:rPr>
          <w:spacing w:val="-15"/>
        </w:rPr>
        <w:t xml:space="preserve"> </w:t>
      </w:r>
      <w:r>
        <w:t>Teaching Speaking</w:t>
      </w:r>
      <w:r>
        <w:rPr>
          <w:spacing w:val="-4"/>
        </w:rPr>
        <w:t xml:space="preserve"> </w:t>
      </w:r>
      <w:r>
        <w:t xml:space="preserve">To Students.” Journal of English and Education, </w:t>
      </w:r>
      <w:r w:rsidR="00AF186F">
        <w:t>(</w:t>
      </w:r>
      <w:r>
        <w:t>20</w:t>
      </w:r>
      <w:r w:rsidR="00146E9E">
        <w:t>19</w:t>
      </w:r>
      <w:r w:rsidR="00AF186F">
        <w:t>)</w:t>
      </w:r>
      <w:r>
        <w:t>.</w:t>
      </w:r>
    </w:p>
    <w:p w14:paraId="40E8ACF6" w14:textId="3A9AAEF5" w:rsidR="000B5EDA" w:rsidRDefault="000B5EDA" w:rsidP="008D7A80">
      <w:pPr>
        <w:pStyle w:val="BodyText"/>
        <w:spacing w:before="159"/>
        <w:ind w:left="567" w:right="3" w:hanging="567"/>
        <w:jc w:val="both"/>
      </w:pPr>
      <w:proofErr w:type="spellStart"/>
      <w:r>
        <w:t>Ar-Raniry</w:t>
      </w:r>
      <w:proofErr w:type="spellEnd"/>
      <w:r>
        <w:t>, UIN, and Banda</w:t>
      </w:r>
      <w:r>
        <w:rPr>
          <w:spacing w:val="-7"/>
        </w:rPr>
        <w:t xml:space="preserve"> </w:t>
      </w:r>
      <w:r>
        <w:t>Aceh</w:t>
      </w:r>
      <w:r w:rsidR="005A38F9">
        <w:t>.</w:t>
      </w:r>
      <w:r w:rsidR="00146E9E">
        <w:t xml:space="preserve"> </w:t>
      </w:r>
      <w:r>
        <w:t xml:space="preserve">“Foreign Language Speaking Anxiety: A Case Study </w:t>
      </w:r>
      <w:proofErr w:type="gramStart"/>
      <w:r>
        <w:t>At</w:t>
      </w:r>
      <w:proofErr w:type="gramEnd"/>
      <w:r>
        <w:rPr>
          <w:spacing w:val="40"/>
        </w:rPr>
        <w:t xml:space="preserve"> </w:t>
      </w:r>
      <w:r>
        <w:t>English</w:t>
      </w:r>
      <w:r>
        <w:rPr>
          <w:spacing w:val="40"/>
        </w:rPr>
        <w:t xml:space="preserve"> </w:t>
      </w:r>
      <w:proofErr w:type="spellStart"/>
      <w:r>
        <w:t>Departement</w:t>
      </w:r>
      <w:proofErr w:type="spellEnd"/>
      <w:r>
        <w:t xml:space="preserve"> Students Of IAIN</w:t>
      </w:r>
      <w:r>
        <w:rPr>
          <w:spacing w:val="40"/>
        </w:rPr>
        <w:t xml:space="preserve"> </w:t>
      </w:r>
      <w:proofErr w:type="spellStart"/>
      <w:r>
        <w:t>Lhokseumawe</w:t>
      </w:r>
      <w:proofErr w:type="spellEnd"/>
      <w:r>
        <w:t xml:space="preserve"> And</w:t>
      </w:r>
      <w:r>
        <w:rPr>
          <w:spacing w:val="-2"/>
        </w:rPr>
        <w:t xml:space="preserve"> </w:t>
      </w:r>
      <w:r>
        <w:t xml:space="preserve">Al Muslim University” 19, </w:t>
      </w:r>
      <w:r w:rsidR="005A38F9">
        <w:t>N</w:t>
      </w:r>
      <w:r>
        <w:t>o. 2</w:t>
      </w:r>
      <w:r w:rsidR="00146E9E">
        <w:t xml:space="preserve"> (2019).</w:t>
      </w:r>
    </w:p>
    <w:p w14:paraId="394021C0" w14:textId="071E9083" w:rsidR="000B5EDA" w:rsidRDefault="000B5EDA" w:rsidP="008D7A80">
      <w:pPr>
        <w:pStyle w:val="BodyText"/>
        <w:spacing w:before="161"/>
        <w:ind w:left="567" w:right="3" w:hanging="567"/>
        <w:jc w:val="both"/>
      </w:pPr>
      <w:r>
        <w:t>Brown, H.</w:t>
      </w:r>
      <w:r w:rsidR="00146E9E">
        <w:t xml:space="preserve"> </w:t>
      </w:r>
      <w:r w:rsidRPr="00146E9E">
        <w:rPr>
          <w:i/>
          <w:iCs/>
        </w:rPr>
        <w:t>Teaching by Principle: An Interactive Approach to Language Pedagogy</w:t>
      </w:r>
      <w:r>
        <w:t xml:space="preserve">. New York: </w:t>
      </w:r>
      <w:proofErr w:type="spellStart"/>
      <w:r>
        <w:t>Logman</w:t>
      </w:r>
      <w:proofErr w:type="spellEnd"/>
      <w:r>
        <w:t>.</w:t>
      </w:r>
      <w:r w:rsidR="00146E9E">
        <w:t xml:space="preserve"> 2001.</w:t>
      </w:r>
    </w:p>
    <w:p w14:paraId="6C5B880E" w14:textId="4F6C41A1" w:rsidR="000B5EDA" w:rsidRDefault="000B5EDA" w:rsidP="008D7A80">
      <w:pPr>
        <w:pStyle w:val="BodyText"/>
        <w:spacing w:before="159"/>
        <w:ind w:left="567" w:right="3" w:hanging="567"/>
        <w:jc w:val="both"/>
      </w:pPr>
      <w:r>
        <w:t xml:space="preserve">Bailey, Kathleen M. </w:t>
      </w:r>
      <w:r w:rsidRPr="00146E9E">
        <w:rPr>
          <w:i/>
          <w:iCs/>
        </w:rPr>
        <w:t>Practical English Language Teaching: Speaking</w:t>
      </w:r>
      <w:r>
        <w:t>. New York: McGraw-Hill ESL/ELT.</w:t>
      </w:r>
      <w:r w:rsidR="00146E9E">
        <w:t xml:space="preserve"> 2005.</w:t>
      </w:r>
    </w:p>
    <w:p w14:paraId="4CA9A464" w14:textId="2B64A720" w:rsidR="000B5EDA" w:rsidRDefault="000B5EDA" w:rsidP="008D7A80">
      <w:pPr>
        <w:pStyle w:val="BodyText"/>
        <w:spacing w:before="160"/>
        <w:ind w:left="567" w:right="3" w:hanging="567"/>
        <w:jc w:val="both"/>
      </w:pPr>
      <w:r>
        <w:t>Carter,</w:t>
      </w:r>
      <w:r>
        <w:rPr>
          <w:spacing w:val="-3"/>
        </w:rPr>
        <w:t xml:space="preserve"> </w:t>
      </w:r>
      <w:r>
        <w:t>Nancy,</w:t>
      </w:r>
      <w:r>
        <w:rPr>
          <w:spacing w:val="-3"/>
        </w:rPr>
        <w:t xml:space="preserve"> </w:t>
      </w:r>
      <w:r>
        <w:t>Denise</w:t>
      </w:r>
      <w:r>
        <w:rPr>
          <w:spacing w:val="-3"/>
        </w:rPr>
        <w:t xml:space="preserve"> </w:t>
      </w:r>
      <w:r>
        <w:t>Bryant-</w:t>
      </w:r>
      <w:proofErr w:type="spellStart"/>
      <w:r>
        <w:t>Lukosius</w:t>
      </w:r>
      <w:proofErr w:type="spellEnd"/>
      <w:r>
        <w:t>,</w:t>
      </w:r>
      <w:r>
        <w:rPr>
          <w:spacing w:val="-15"/>
        </w:rPr>
        <w:t xml:space="preserve"> </w:t>
      </w:r>
      <w:r>
        <w:t>Alba</w:t>
      </w:r>
      <w:r>
        <w:rPr>
          <w:spacing w:val="-4"/>
        </w:rPr>
        <w:t xml:space="preserve"> </w:t>
      </w:r>
      <w:r>
        <w:t>DiCenso,</w:t>
      </w:r>
      <w:r>
        <w:rPr>
          <w:spacing w:val="-3"/>
        </w:rPr>
        <w:t xml:space="preserve"> </w:t>
      </w:r>
      <w:r>
        <w:t>Jennifer</w:t>
      </w:r>
      <w:r>
        <w:rPr>
          <w:spacing w:val="-4"/>
        </w:rPr>
        <w:t xml:space="preserve"> </w:t>
      </w:r>
      <w:r>
        <w:t>Blythe, and Alan J. Neville. “The Use of Triangulation in Qualitative</w:t>
      </w:r>
      <w:r>
        <w:rPr>
          <w:spacing w:val="7"/>
        </w:rPr>
        <w:t xml:space="preserve"> </w:t>
      </w:r>
      <w:r>
        <w:t>Research.”</w:t>
      </w:r>
      <w:r>
        <w:rPr>
          <w:spacing w:val="7"/>
        </w:rPr>
        <w:t xml:space="preserve"> </w:t>
      </w:r>
      <w:r>
        <w:t>Oncology</w:t>
      </w:r>
      <w:r>
        <w:rPr>
          <w:spacing w:val="9"/>
        </w:rPr>
        <w:t xml:space="preserve"> </w:t>
      </w:r>
      <w:r>
        <w:t>Nursing</w:t>
      </w:r>
      <w:r>
        <w:rPr>
          <w:spacing w:val="9"/>
        </w:rPr>
        <w:t xml:space="preserve"> </w:t>
      </w:r>
      <w:r>
        <w:t>Forum</w:t>
      </w:r>
      <w:r>
        <w:rPr>
          <w:spacing w:val="10"/>
        </w:rPr>
        <w:t xml:space="preserve"> </w:t>
      </w:r>
      <w:r>
        <w:t>41,</w:t>
      </w:r>
      <w:r>
        <w:rPr>
          <w:spacing w:val="9"/>
        </w:rPr>
        <w:t xml:space="preserve"> </w:t>
      </w:r>
      <w:r w:rsidR="005A38F9">
        <w:t>N</w:t>
      </w:r>
      <w:r>
        <w:t>o.</w:t>
      </w:r>
      <w:r>
        <w:rPr>
          <w:spacing w:val="8"/>
        </w:rPr>
        <w:t xml:space="preserve"> </w:t>
      </w:r>
      <w:r>
        <w:t>5</w:t>
      </w:r>
      <w:r>
        <w:rPr>
          <w:spacing w:val="-5"/>
        </w:rPr>
        <w:t>.</w:t>
      </w:r>
      <w:r w:rsidR="00146E9E">
        <w:rPr>
          <w:spacing w:val="-5"/>
        </w:rPr>
        <w:t xml:space="preserve"> (2014).</w:t>
      </w:r>
    </w:p>
    <w:p w14:paraId="615963DE" w14:textId="53131568" w:rsidR="000B5EDA" w:rsidRDefault="000B5EDA" w:rsidP="008D7A80">
      <w:pPr>
        <w:pStyle w:val="BodyText"/>
        <w:spacing w:before="162"/>
        <w:ind w:left="567" w:right="3" w:hanging="567"/>
        <w:jc w:val="both"/>
      </w:pPr>
      <w:proofErr w:type="spellStart"/>
      <w:r>
        <w:t>Chamidi</w:t>
      </w:r>
      <w:proofErr w:type="spellEnd"/>
      <w:r>
        <w:t>,</w:t>
      </w:r>
      <w:r>
        <w:rPr>
          <w:spacing w:val="-1"/>
        </w:rPr>
        <w:t xml:space="preserve"> </w:t>
      </w:r>
      <w:r w:rsidRPr="00AF5965">
        <w:t>s.</w:t>
      </w:r>
      <w:r w:rsidRPr="00AF5965">
        <w:rPr>
          <w:spacing w:val="-1"/>
        </w:rPr>
        <w:t xml:space="preserve"> </w:t>
      </w:r>
      <w:proofErr w:type="spellStart"/>
      <w:r w:rsidR="00EC4310">
        <w:t>K</w:t>
      </w:r>
      <w:r>
        <w:t>aitan</w:t>
      </w:r>
      <w:proofErr w:type="spellEnd"/>
      <w:r>
        <w:rPr>
          <w:spacing w:val="-1"/>
        </w:rPr>
        <w:t xml:space="preserve"> </w:t>
      </w:r>
      <w:r w:rsidR="00EC4310">
        <w:t>A</w:t>
      </w:r>
      <w:r>
        <w:t>ntara</w:t>
      </w:r>
      <w:r>
        <w:rPr>
          <w:spacing w:val="-2"/>
        </w:rPr>
        <w:t xml:space="preserve"> </w:t>
      </w:r>
      <w:r w:rsidR="00EC4310">
        <w:t>D</w:t>
      </w:r>
      <w:r>
        <w:t>ata dan</w:t>
      </w:r>
      <w:r>
        <w:rPr>
          <w:spacing w:val="-1"/>
        </w:rPr>
        <w:t xml:space="preserve"> </w:t>
      </w:r>
      <w:proofErr w:type="spellStart"/>
      <w:r w:rsidR="00EC4310">
        <w:t>I</w:t>
      </w:r>
      <w:r>
        <w:t>nformasi</w:t>
      </w:r>
      <w:proofErr w:type="spellEnd"/>
      <w:r>
        <w:rPr>
          <w:spacing w:val="-1"/>
        </w:rPr>
        <w:t xml:space="preserve"> </w:t>
      </w:r>
      <w:r w:rsidR="00EC4310">
        <w:t>P</w:t>
      </w:r>
      <w:r>
        <w:t xml:space="preserve">endidikan </w:t>
      </w:r>
      <w:r w:rsidR="00EC4310">
        <w:rPr>
          <w:spacing w:val="-2"/>
        </w:rPr>
        <w:t>De</w:t>
      </w:r>
      <w:r>
        <w:rPr>
          <w:spacing w:val="-2"/>
        </w:rPr>
        <w:t>ngan</w:t>
      </w:r>
      <w:r w:rsidR="005A38F9">
        <w:t xml:space="preserve"> </w:t>
      </w:r>
      <w:proofErr w:type="spellStart"/>
      <w:r w:rsidR="00603A31">
        <w:t>P</w:t>
      </w:r>
      <w:r>
        <w:t>erencanaan</w:t>
      </w:r>
      <w:proofErr w:type="spellEnd"/>
      <w:r>
        <w:t xml:space="preserve"> </w:t>
      </w:r>
      <w:proofErr w:type="gramStart"/>
      <w:r w:rsidR="00603A31">
        <w:t>P</w:t>
      </w:r>
      <w:r>
        <w:t>endidikan .</w:t>
      </w:r>
      <w:proofErr w:type="gramEnd"/>
      <w:r>
        <w:t xml:space="preserve"> </w:t>
      </w:r>
      <w:proofErr w:type="spellStart"/>
      <w:r w:rsidR="00603A31">
        <w:t>J</w:t>
      </w:r>
      <w:r>
        <w:t>urnal</w:t>
      </w:r>
      <w:proofErr w:type="spellEnd"/>
      <w:r>
        <w:t xml:space="preserve"> </w:t>
      </w:r>
      <w:r w:rsidR="00603A31">
        <w:t>P</w:t>
      </w:r>
      <w:r>
        <w:t xml:space="preserve">endidikan dan </w:t>
      </w:r>
      <w:proofErr w:type="spellStart"/>
      <w:r w:rsidR="00603A31">
        <w:t>K</w:t>
      </w:r>
      <w:r>
        <w:t>ebudayaan</w:t>
      </w:r>
      <w:proofErr w:type="spellEnd"/>
      <w:r>
        <w:t xml:space="preserve"> vol 10, 311-</w:t>
      </w:r>
      <w:proofErr w:type="gramStart"/>
      <w:r>
        <w:t>328.</w:t>
      </w:r>
      <w:r w:rsidR="00146E9E">
        <w:t>(</w:t>
      </w:r>
      <w:proofErr w:type="gramEnd"/>
      <w:r w:rsidR="00146E9E">
        <w:t>2014)</w:t>
      </w:r>
    </w:p>
    <w:p w14:paraId="3D59346F" w14:textId="4ED3B8C8" w:rsidR="000B5EDA" w:rsidRDefault="000B5EDA" w:rsidP="008D7A80">
      <w:pPr>
        <w:pStyle w:val="BodyText"/>
        <w:spacing w:before="161"/>
        <w:ind w:left="567" w:right="3" w:hanging="567"/>
        <w:jc w:val="both"/>
      </w:pPr>
      <w:r>
        <w:t>Creswell,</w:t>
      </w:r>
      <w:r>
        <w:rPr>
          <w:spacing w:val="-2"/>
        </w:rPr>
        <w:t xml:space="preserve"> </w:t>
      </w:r>
      <w:r>
        <w:t>J.</w:t>
      </w:r>
      <w:r>
        <w:rPr>
          <w:spacing w:val="-5"/>
        </w:rPr>
        <w:t xml:space="preserve"> </w:t>
      </w:r>
      <w:r>
        <w:t>W.</w:t>
      </w:r>
      <w:r w:rsidR="00146E9E">
        <w:rPr>
          <w:spacing w:val="-2"/>
        </w:rPr>
        <w:t xml:space="preserve"> </w:t>
      </w:r>
      <w:r w:rsidRPr="00146E9E">
        <w:rPr>
          <w:i/>
          <w:iCs/>
        </w:rPr>
        <w:t>Educational</w:t>
      </w:r>
      <w:r w:rsidRPr="00146E9E">
        <w:rPr>
          <w:i/>
          <w:iCs/>
          <w:spacing w:val="-1"/>
        </w:rPr>
        <w:t xml:space="preserve"> </w:t>
      </w:r>
      <w:r w:rsidR="00603A31" w:rsidRPr="00146E9E">
        <w:rPr>
          <w:i/>
          <w:iCs/>
        </w:rPr>
        <w:t>R</w:t>
      </w:r>
      <w:r w:rsidRPr="00146E9E">
        <w:rPr>
          <w:i/>
          <w:iCs/>
        </w:rPr>
        <w:t>esearch:</w:t>
      </w:r>
      <w:r w:rsidRPr="00146E9E">
        <w:rPr>
          <w:i/>
          <w:iCs/>
          <w:spacing w:val="-1"/>
        </w:rPr>
        <w:t xml:space="preserve"> </w:t>
      </w:r>
      <w:r w:rsidR="00603A31" w:rsidRPr="00146E9E">
        <w:rPr>
          <w:i/>
          <w:iCs/>
        </w:rPr>
        <w:t>P</w:t>
      </w:r>
      <w:r w:rsidRPr="00146E9E">
        <w:rPr>
          <w:i/>
          <w:iCs/>
        </w:rPr>
        <w:t>lanning,</w:t>
      </w:r>
      <w:r w:rsidRPr="00146E9E">
        <w:rPr>
          <w:i/>
          <w:iCs/>
          <w:spacing w:val="-1"/>
        </w:rPr>
        <w:t xml:space="preserve"> </w:t>
      </w:r>
      <w:r w:rsidR="00603A31" w:rsidRPr="00146E9E">
        <w:rPr>
          <w:i/>
          <w:iCs/>
        </w:rPr>
        <w:t>C</w:t>
      </w:r>
      <w:r w:rsidRPr="00146E9E">
        <w:rPr>
          <w:i/>
          <w:iCs/>
        </w:rPr>
        <w:t xml:space="preserve">onducting, and </w:t>
      </w:r>
      <w:r w:rsidR="00603A31" w:rsidRPr="00146E9E">
        <w:rPr>
          <w:i/>
          <w:iCs/>
        </w:rPr>
        <w:t>E</w:t>
      </w:r>
      <w:r w:rsidRPr="00146E9E">
        <w:rPr>
          <w:i/>
          <w:iCs/>
        </w:rPr>
        <w:t>valuating Quantitative and Qualitative</w:t>
      </w:r>
      <w:r>
        <w:t xml:space="preserve"> </w:t>
      </w:r>
      <w:r w:rsidR="00146E9E" w:rsidRPr="00146E9E">
        <w:rPr>
          <w:i/>
          <w:iCs/>
        </w:rPr>
        <w:t>Research</w:t>
      </w:r>
      <w:r>
        <w:t>. USA: Pearson.</w:t>
      </w:r>
      <w:r w:rsidR="00146E9E">
        <w:t xml:space="preserve"> 2012.</w:t>
      </w:r>
    </w:p>
    <w:p w14:paraId="223D58AC" w14:textId="1B16A564" w:rsidR="000B5EDA" w:rsidRDefault="000B5EDA" w:rsidP="008D7A80">
      <w:pPr>
        <w:pStyle w:val="BodyText"/>
        <w:spacing w:before="161"/>
        <w:ind w:left="567" w:right="3" w:hanging="567"/>
        <w:jc w:val="both"/>
      </w:pPr>
      <w:r>
        <w:t>David</w:t>
      </w:r>
      <w:r>
        <w:rPr>
          <w:spacing w:val="-13"/>
        </w:rPr>
        <w:t xml:space="preserve"> </w:t>
      </w:r>
      <w:r>
        <w:t>Nunan.</w:t>
      </w:r>
      <w:r>
        <w:rPr>
          <w:spacing w:val="-14"/>
        </w:rPr>
        <w:t xml:space="preserve"> </w:t>
      </w:r>
      <w:r w:rsidRPr="00146E9E">
        <w:rPr>
          <w:i/>
          <w:iCs/>
        </w:rPr>
        <w:t>Language</w:t>
      </w:r>
      <w:r w:rsidRPr="00146E9E">
        <w:rPr>
          <w:i/>
          <w:iCs/>
          <w:spacing w:val="-15"/>
        </w:rPr>
        <w:t xml:space="preserve"> </w:t>
      </w:r>
      <w:r w:rsidRPr="00146E9E">
        <w:rPr>
          <w:i/>
          <w:iCs/>
        </w:rPr>
        <w:t>Teaching</w:t>
      </w:r>
      <w:r w:rsidRPr="00146E9E">
        <w:rPr>
          <w:i/>
          <w:iCs/>
          <w:spacing w:val="-13"/>
        </w:rPr>
        <w:t xml:space="preserve"> </w:t>
      </w:r>
      <w:r w:rsidRPr="00146E9E">
        <w:rPr>
          <w:i/>
          <w:iCs/>
        </w:rPr>
        <w:t>Methodology</w:t>
      </w:r>
      <w:r>
        <w:t>.</w:t>
      </w:r>
      <w:r>
        <w:rPr>
          <w:spacing w:val="-14"/>
        </w:rPr>
        <w:t xml:space="preserve"> </w:t>
      </w:r>
      <w:r>
        <w:t>Malaysia:</w:t>
      </w:r>
      <w:r>
        <w:rPr>
          <w:spacing w:val="-13"/>
        </w:rPr>
        <w:t xml:space="preserve"> </w:t>
      </w:r>
      <w:r>
        <w:t>Pearson</w:t>
      </w:r>
      <w:r>
        <w:rPr>
          <w:spacing w:val="-14"/>
        </w:rPr>
        <w:t xml:space="preserve"> </w:t>
      </w:r>
      <w:r>
        <w:t>Ltd: 2000.</w:t>
      </w:r>
    </w:p>
    <w:p w14:paraId="267F89DD" w14:textId="38A92C1C" w:rsidR="000B5EDA" w:rsidRDefault="000B5EDA" w:rsidP="008D7A80">
      <w:pPr>
        <w:pStyle w:val="BodyText"/>
        <w:spacing w:before="158"/>
        <w:ind w:left="567" w:right="3" w:hanging="567"/>
        <w:jc w:val="both"/>
      </w:pPr>
      <w:r>
        <w:t xml:space="preserve">Erlina, </w:t>
      </w:r>
      <w:r w:rsidR="00146E9E">
        <w:t>M</w:t>
      </w:r>
      <w:r>
        <w:t xml:space="preserve">. </w:t>
      </w:r>
      <w:r w:rsidR="00146E9E">
        <w:t>S</w:t>
      </w:r>
      <w:r>
        <w:t xml:space="preserve">. </w:t>
      </w:r>
      <w:r w:rsidR="00603A31">
        <w:t>T</w:t>
      </w:r>
      <w:r>
        <w:t xml:space="preserve">he </w:t>
      </w:r>
      <w:r w:rsidR="00603A31">
        <w:t>I</w:t>
      </w:r>
      <w:r>
        <w:t xml:space="preserve">nfluence of </w:t>
      </w:r>
      <w:r w:rsidR="00603A31">
        <w:t>L</w:t>
      </w:r>
      <w:r>
        <w:t xml:space="preserve">anguage </w:t>
      </w:r>
      <w:r w:rsidR="00603A31">
        <w:t>L</w:t>
      </w:r>
      <w:r>
        <w:t xml:space="preserve">earning </w:t>
      </w:r>
      <w:r w:rsidR="00603A31">
        <w:t>A</w:t>
      </w:r>
      <w:r>
        <w:t xml:space="preserve">nxiety on </w:t>
      </w:r>
      <w:r w:rsidR="00603A31">
        <w:t>S</w:t>
      </w:r>
      <w:r>
        <w:t>peaking</w:t>
      </w:r>
      <w:r>
        <w:rPr>
          <w:spacing w:val="-15"/>
        </w:rPr>
        <w:t xml:space="preserve"> </w:t>
      </w:r>
      <w:r>
        <w:t>and</w:t>
      </w:r>
      <w:r>
        <w:rPr>
          <w:spacing w:val="-15"/>
        </w:rPr>
        <w:t xml:space="preserve"> </w:t>
      </w:r>
      <w:r w:rsidR="00603A31">
        <w:t>R</w:t>
      </w:r>
      <w:r>
        <w:t>eading</w:t>
      </w:r>
      <w:r>
        <w:rPr>
          <w:spacing w:val="-15"/>
        </w:rPr>
        <w:t xml:space="preserve"> </w:t>
      </w:r>
      <w:r w:rsidR="00603A31">
        <w:t>P</w:t>
      </w:r>
      <w:r>
        <w:t>erformances</w:t>
      </w:r>
      <w:r>
        <w:rPr>
          <w:spacing w:val="-15"/>
        </w:rPr>
        <w:t xml:space="preserve"> </w:t>
      </w:r>
      <w:r>
        <w:t>in</w:t>
      </w:r>
      <w:r>
        <w:rPr>
          <w:spacing w:val="-15"/>
        </w:rPr>
        <w:t xml:space="preserve"> </w:t>
      </w:r>
      <w:r>
        <w:t>a</w:t>
      </w:r>
      <w:r>
        <w:rPr>
          <w:spacing w:val="-15"/>
        </w:rPr>
        <w:t xml:space="preserve"> </w:t>
      </w:r>
      <w:r w:rsidR="00603A31">
        <w:t>F</w:t>
      </w:r>
      <w:r>
        <w:t>oreign</w:t>
      </w:r>
      <w:r>
        <w:rPr>
          <w:spacing w:val="-15"/>
        </w:rPr>
        <w:t xml:space="preserve"> </w:t>
      </w:r>
      <w:r w:rsidR="00603A31">
        <w:t>L</w:t>
      </w:r>
      <w:r>
        <w:t>anguage</w:t>
      </w:r>
      <w:r>
        <w:rPr>
          <w:spacing w:val="-15"/>
        </w:rPr>
        <w:t xml:space="preserve"> </w:t>
      </w:r>
      <w:r w:rsidR="00603A31">
        <w:t>C</w:t>
      </w:r>
      <w:r>
        <w:t>ontext. Sa LEE study of Applied Linguistics and English Educational vol.</w:t>
      </w:r>
      <w:proofErr w:type="gramStart"/>
      <w:r>
        <w:t>5,no.</w:t>
      </w:r>
      <w:proofErr w:type="gramEnd"/>
      <w:r>
        <w:t xml:space="preserve"> 1.</w:t>
      </w:r>
      <w:r w:rsidR="00AF186F">
        <w:t xml:space="preserve"> </w:t>
      </w:r>
      <w:r w:rsidR="00146E9E">
        <w:t>(2024).</w:t>
      </w:r>
    </w:p>
    <w:p w14:paraId="05D8B2CA" w14:textId="66522609" w:rsidR="000B5EDA" w:rsidRDefault="000B5EDA" w:rsidP="008D7A80">
      <w:pPr>
        <w:pStyle w:val="BodyText"/>
        <w:spacing w:before="162"/>
        <w:ind w:left="567" w:right="3" w:hanging="567"/>
        <w:jc w:val="both"/>
      </w:pPr>
      <w:r>
        <w:t>Felicity, Murunga</w:t>
      </w:r>
      <w:r w:rsidR="00146E9E">
        <w:t>. “</w:t>
      </w:r>
      <w:r>
        <w:t xml:space="preserve">Speaking Anxiety </w:t>
      </w:r>
      <w:r w:rsidR="00146E9E">
        <w:t>a</w:t>
      </w:r>
      <w:r>
        <w:t>nd</w:t>
      </w:r>
      <w:r w:rsidR="00146E9E">
        <w:t xml:space="preserve"> i</w:t>
      </w:r>
      <w:r>
        <w:t xml:space="preserve">ts Effects </w:t>
      </w:r>
      <w:r w:rsidR="00146E9E">
        <w:t>o</w:t>
      </w:r>
      <w:r>
        <w:t xml:space="preserve">n Participation </w:t>
      </w:r>
      <w:r w:rsidR="00146E9E">
        <w:t>i</w:t>
      </w:r>
      <w:r>
        <w:t xml:space="preserve">n Group Discussion </w:t>
      </w:r>
      <w:proofErr w:type="gramStart"/>
      <w:r>
        <w:t>In</w:t>
      </w:r>
      <w:proofErr w:type="gramEnd"/>
      <w:r>
        <w:t xml:space="preserve"> L2 Classroom.” </w:t>
      </w:r>
      <w:r w:rsidR="00146E9E">
        <w:t>International Journal</w:t>
      </w:r>
      <w:r>
        <w:t xml:space="preserve"> of English Language Teaching,</w:t>
      </w:r>
      <w:r w:rsidR="00146E9E">
        <w:t xml:space="preserve"> 2018.</w:t>
      </w:r>
    </w:p>
    <w:p w14:paraId="654F9824" w14:textId="09F59B4D" w:rsidR="000B5EDA" w:rsidRDefault="000B5EDA" w:rsidP="008D7A80">
      <w:pPr>
        <w:pStyle w:val="BodyText"/>
        <w:spacing w:before="161"/>
        <w:ind w:left="567" w:right="3" w:hanging="567"/>
        <w:jc w:val="both"/>
      </w:pPr>
      <w:r>
        <w:t>Gunawan,</w:t>
      </w:r>
      <w:r w:rsidR="00146E9E">
        <w:t xml:space="preserve"> I</w:t>
      </w:r>
      <w:r>
        <w:t xml:space="preserve">. </w:t>
      </w:r>
      <w:r w:rsidR="00603A31" w:rsidRPr="00D95C06">
        <w:rPr>
          <w:i/>
          <w:iCs/>
        </w:rPr>
        <w:t>M</w:t>
      </w:r>
      <w:r w:rsidRPr="00D95C06">
        <w:rPr>
          <w:i/>
          <w:iCs/>
        </w:rPr>
        <w:t xml:space="preserve">etode </w:t>
      </w:r>
      <w:proofErr w:type="spellStart"/>
      <w:r w:rsidR="00603A31" w:rsidRPr="00D95C06">
        <w:rPr>
          <w:i/>
          <w:iCs/>
        </w:rPr>
        <w:t>P</w:t>
      </w:r>
      <w:r w:rsidRPr="00D95C06">
        <w:rPr>
          <w:i/>
          <w:iCs/>
        </w:rPr>
        <w:t>enelitian</w:t>
      </w:r>
      <w:proofErr w:type="spellEnd"/>
      <w:r w:rsidRPr="00D95C06">
        <w:rPr>
          <w:i/>
          <w:iCs/>
        </w:rPr>
        <w:t xml:space="preserve"> </w:t>
      </w:r>
      <w:proofErr w:type="spellStart"/>
      <w:r w:rsidRPr="00D95C06">
        <w:rPr>
          <w:i/>
          <w:iCs/>
        </w:rPr>
        <w:t>kualitatif</w:t>
      </w:r>
      <w:proofErr w:type="spellEnd"/>
      <w:r w:rsidRPr="00D95C06">
        <w:rPr>
          <w:i/>
          <w:iCs/>
        </w:rPr>
        <w:t xml:space="preserve"> </w:t>
      </w:r>
      <w:proofErr w:type="spellStart"/>
      <w:r w:rsidRPr="00D95C06">
        <w:rPr>
          <w:i/>
          <w:iCs/>
        </w:rPr>
        <w:t>teori</w:t>
      </w:r>
      <w:proofErr w:type="spellEnd"/>
      <w:r w:rsidR="00146E9E" w:rsidRPr="00D95C06">
        <w:rPr>
          <w:i/>
          <w:iCs/>
        </w:rPr>
        <w:t xml:space="preserve"> </w:t>
      </w:r>
      <w:r w:rsidRPr="00D95C06">
        <w:rPr>
          <w:i/>
          <w:iCs/>
        </w:rPr>
        <w:t>&amp;</w:t>
      </w:r>
      <w:r w:rsidR="00146E9E" w:rsidRPr="00D95C06">
        <w:rPr>
          <w:i/>
          <w:iCs/>
        </w:rPr>
        <w:t xml:space="preserve"> </w:t>
      </w:r>
      <w:proofErr w:type="spellStart"/>
      <w:r w:rsidRPr="00D95C06">
        <w:rPr>
          <w:i/>
          <w:iCs/>
        </w:rPr>
        <w:t>praktik</w:t>
      </w:r>
      <w:proofErr w:type="spellEnd"/>
      <w:r w:rsidRPr="00D95C06">
        <w:rPr>
          <w:i/>
          <w:iCs/>
        </w:rPr>
        <w:t xml:space="preserve">. </w:t>
      </w:r>
      <w:proofErr w:type="spellStart"/>
      <w:r w:rsidRPr="00D95C06">
        <w:rPr>
          <w:i/>
          <w:iCs/>
        </w:rPr>
        <w:t>jakarta</w:t>
      </w:r>
      <w:proofErr w:type="spellEnd"/>
      <w:r w:rsidRPr="00D95C06">
        <w:rPr>
          <w:i/>
          <w:iCs/>
        </w:rPr>
        <w:t>: PT Bui Aksara</w:t>
      </w:r>
      <w:r>
        <w:t>.</w:t>
      </w:r>
      <w:r w:rsidR="00146E9E">
        <w:t xml:space="preserve"> 2015.</w:t>
      </w:r>
    </w:p>
    <w:p w14:paraId="398C9617" w14:textId="6DB4F40C" w:rsidR="000B5EDA" w:rsidRDefault="000B5EDA" w:rsidP="008D7A80">
      <w:pPr>
        <w:pStyle w:val="BodyText"/>
        <w:spacing w:before="158"/>
        <w:ind w:left="567" w:right="3" w:hanging="567"/>
        <w:jc w:val="both"/>
      </w:pPr>
      <w:r>
        <w:t>H.</w:t>
      </w:r>
      <w:r>
        <w:rPr>
          <w:spacing w:val="40"/>
        </w:rPr>
        <w:t xml:space="preserve"> </w:t>
      </w:r>
      <w:r>
        <w:t>Douglas</w:t>
      </w:r>
      <w:r>
        <w:rPr>
          <w:spacing w:val="40"/>
        </w:rPr>
        <w:t xml:space="preserve"> </w:t>
      </w:r>
      <w:r>
        <w:t>Brown.</w:t>
      </w:r>
      <w:r>
        <w:rPr>
          <w:spacing w:val="40"/>
        </w:rPr>
        <w:t xml:space="preserve"> </w:t>
      </w:r>
      <w:r w:rsidRPr="00D95C06">
        <w:rPr>
          <w:i/>
          <w:iCs/>
        </w:rPr>
        <w:t>Principles</w:t>
      </w:r>
      <w:r w:rsidRPr="00D95C06">
        <w:rPr>
          <w:i/>
          <w:iCs/>
          <w:spacing w:val="40"/>
        </w:rPr>
        <w:t xml:space="preserve"> </w:t>
      </w:r>
      <w:r w:rsidRPr="00D95C06">
        <w:rPr>
          <w:i/>
          <w:iCs/>
        </w:rPr>
        <w:t>of</w:t>
      </w:r>
      <w:r w:rsidRPr="00D95C06">
        <w:rPr>
          <w:i/>
          <w:iCs/>
          <w:spacing w:val="40"/>
        </w:rPr>
        <w:t xml:space="preserve"> </w:t>
      </w:r>
      <w:r w:rsidRPr="00D95C06">
        <w:rPr>
          <w:i/>
          <w:iCs/>
        </w:rPr>
        <w:t>Language</w:t>
      </w:r>
      <w:r w:rsidRPr="00D95C06">
        <w:rPr>
          <w:i/>
          <w:iCs/>
          <w:spacing w:val="40"/>
        </w:rPr>
        <w:t xml:space="preserve"> </w:t>
      </w:r>
      <w:r w:rsidRPr="00D95C06">
        <w:rPr>
          <w:i/>
          <w:iCs/>
        </w:rPr>
        <w:t>Learning</w:t>
      </w:r>
      <w:r w:rsidRPr="00D95C06">
        <w:rPr>
          <w:i/>
          <w:iCs/>
          <w:spacing w:val="40"/>
        </w:rPr>
        <w:t xml:space="preserve"> </w:t>
      </w:r>
      <w:r w:rsidRPr="00D95C06">
        <w:rPr>
          <w:i/>
          <w:iCs/>
        </w:rPr>
        <w:t>and</w:t>
      </w:r>
      <w:r w:rsidR="00D95C06">
        <w:rPr>
          <w:i/>
          <w:iCs/>
          <w:spacing w:val="80"/>
        </w:rPr>
        <w:t xml:space="preserve"> </w:t>
      </w:r>
      <w:r w:rsidRPr="00D95C06">
        <w:rPr>
          <w:i/>
          <w:iCs/>
        </w:rPr>
        <w:t>Teaching.</w:t>
      </w:r>
      <w:r>
        <w:t xml:space="preserve"> New York, NY:</w:t>
      </w:r>
      <w:r>
        <w:rPr>
          <w:spacing w:val="-4"/>
        </w:rPr>
        <w:t xml:space="preserve"> </w:t>
      </w:r>
      <w:r>
        <w:t>Addison Wesley Longman,</w:t>
      </w:r>
      <w:r w:rsidR="00D95C06">
        <w:t xml:space="preserve"> 2000.</w:t>
      </w:r>
    </w:p>
    <w:p w14:paraId="2D892010" w14:textId="471378CB" w:rsidR="000B5EDA" w:rsidRDefault="000B5EDA" w:rsidP="008D7A80">
      <w:pPr>
        <w:pStyle w:val="BodyText"/>
        <w:ind w:left="567" w:right="3" w:hanging="567"/>
        <w:jc w:val="both"/>
      </w:pPr>
      <w:r>
        <w:t>Horwitz, Elaine.</w:t>
      </w:r>
      <w:r w:rsidR="00D95C06">
        <w:t xml:space="preserve"> </w:t>
      </w:r>
      <w:r>
        <w:t>“Language Anxiety and Achievement.” Annual Review of Applied Linguistics 112–26.</w:t>
      </w:r>
      <w:r w:rsidR="00D95C06">
        <w:t xml:space="preserve"> 2001</w:t>
      </w:r>
      <w:r w:rsidR="00AF186F">
        <w:t>.</w:t>
      </w:r>
    </w:p>
    <w:p w14:paraId="009FCCEC" w14:textId="6538975B" w:rsidR="000B5EDA" w:rsidRDefault="000B5EDA" w:rsidP="008D7A80">
      <w:pPr>
        <w:pStyle w:val="BodyText"/>
        <w:spacing w:before="158"/>
        <w:ind w:left="567" w:right="3" w:hanging="567"/>
        <w:jc w:val="both"/>
      </w:pPr>
      <w:r>
        <w:t xml:space="preserve">Horwitz, Elaine K., Michael B. Horwitz, and Joann </w:t>
      </w:r>
      <w:proofErr w:type="spellStart"/>
      <w:proofErr w:type="gramStart"/>
      <w:r>
        <w:t>Cope</w:t>
      </w:r>
      <w:r w:rsidR="00D95C06">
        <w:t>.</w:t>
      </w:r>
      <w:r>
        <w:t>“</w:t>
      </w:r>
      <w:proofErr w:type="gramEnd"/>
      <w:r>
        <w:t>Foreign</w:t>
      </w:r>
      <w:proofErr w:type="spellEnd"/>
      <w:r>
        <w:t xml:space="preserve"> Language Classroom</w:t>
      </w:r>
      <w:r>
        <w:rPr>
          <w:spacing w:val="-12"/>
        </w:rPr>
        <w:t xml:space="preserve"> </w:t>
      </w:r>
      <w:r>
        <w:t>Anxiety.”</w:t>
      </w:r>
      <w:r>
        <w:rPr>
          <w:spacing w:val="-5"/>
        </w:rPr>
        <w:t xml:space="preserve"> </w:t>
      </w:r>
      <w:r>
        <w:t>The Modern Language Journal 70, no. 2</w:t>
      </w:r>
      <w:r>
        <w:rPr>
          <w:spacing w:val="40"/>
        </w:rPr>
        <w:t xml:space="preserve"> </w:t>
      </w:r>
      <w:r>
        <w:t>125–32</w:t>
      </w:r>
      <w:r w:rsidR="00D95C06">
        <w:t>. 1986.</w:t>
      </w:r>
    </w:p>
    <w:p w14:paraId="0D853BAD" w14:textId="011345E8" w:rsidR="000B5EDA" w:rsidRDefault="000B5EDA" w:rsidP="008D7A80">
      <w:pPr>
        <w:pStyle w:val="BodyText"/>
        <w:spacing w:before="161"/>
        <w:ind w:left="567" w:right="3" w:hanging="567"/>
        <w:jc w:val="both"/>
      </w:pPr>
      <w:r>
        <w:t xml:space="preserve">Huda, Nur Lina </w:t>
      </w:r>
      <w:proofErr w:type="spellStart"/>
      <w:proofErr w:type="gramStart"/>
      <w:r>
        <w:t>Amalia</w:t>
      </w:r>
      <w:r w:rsidR="00D95C06">
        <w:t>.</w:t>
      </w:r>
      <w:r>
        <w:t>“</w:t>
      </w:r>
      <w:proofErr w:type="gramEnd"/>
      <w:r>
        <w:t>Education</w:t>
      </w:r>
      <w:proofErr w:type="spellEnd"/>
      <w:r>
        <w:t xml:space="preserve"> And Teacher Training Faculty </w:t>
      </w:r>
      <w:proofErr w:type="spellStart"/>
      <w:r>
        <w:t>Walisongo</w:t>
      </w:r>
      <w:proofErr w:type="spellEnd"/>
      <w:r>
        <w:t xml:space="preserve"> State </w:t>
      </w:r>
      <w:r>
        <w:lastRenderedPageBreak/>
        <w:t>Islamic University Semarang”</w:t>
      </w:r>
      <w:r w:rsidR="00D95C06">
        <w:t>.2018,</w:t>
      </w:r>
    </w:p>
    <w:p w14:paraId="3225CAAC" w14:textId="0DC32321" w:rsidR="000B5EDA" w:rsidRDefault="000B5EDA" w:rsidP="008D7A80">
      <w:pPr>
        <w:pStyle w:val="BodyText"/>
        <w:spacing w:before="161"/>
        <w:ind w:left="567" w:right="3" w:hanging="567"/>
        <w:jc w:val="both"/>
      </w:pPr>
      <w:r>
        <w:t>Huberman, M. B.</w:t>
      </w:r>
      <w:r w:rsidR="00D95C06">
        <w:t xml:space="preserve"> </w:t>
      </w:r>
      <w:r w:rsidRPr="00D95C06">
        <w:rPr>
          <w:i/>
          <w:iCs/>
        </w:rPr>
        <w:t>Qualitative data</w:t>
      </w:r>
      <w:r w:rsidRPr="00D95C06">
        <w:rPr>
          <w:i/>
          <w:iCs/>
          <w:spacing w:val="-14"/>
        </w:rPr>
        <w:t xml:space="preserve"> </w:t>
      </w:r>
      <w:r w:rsidRPr="00D95C06">
        <w:rPr>
          <w:i/>
          <w:iCs/>
        </w:rPr>
        <w:t xml:space="preserve">Analysis. united state: SAGE </w:t>
      </w:r>
      <w:r w:rsidRPr="00D95C06">
        <w:rPr>
          <w:i/>
          <w:iCs/>
          <w:spacing w:val="-2"/>
        </w:rPr>
        <w:t>Publications</w:t>
      </w:r>
      <w:r>
        <w:rPr>
          <w:spacing w:val="-2"/>
        </w:rPr>
        <w:t>.</w:t>
      </w:r>
      <w:r w:rsidR="00D95C06" w:rsidRPr="00D95C06">
        <w:t xml:space="preserve"> </w:t>
      </w:r>
      <w:r w:rsidR="00D95C06">
        <w:t>1994.</w:t>
      </w:r>
    </w:p>
    <w:p w14:paraId="6EDD00E6" w14:textId="6744913A" w:rsidR="000B5EDA" w:rsidRDefault="00D95C06" w:rsidP="008D7A80">
      <w:pPr>
        <w:pStyle w:val="BodyText"/>
        <w:spacing w:before="161"/>
        <w:ind w:left="567" w:right="3" w:hanging="567"/>
        <w:jc w:val="both"/>
      </w:pPr>
      <w:proofErr w:type="spellStart"/>
      <w:r>
        <w:t>Isnaini</w:t>
      </w:r>
      <w:proofErr w:type="spellEnd"/>
      <w:r>
        <w:t>, N</w:t>
      </w:r>
      <w:r w:rsidR="000B5EDA">
        <w:t xml:space="preserve">. </w:t>
      </w:r>
      <w:r>
        <w:t>“A</w:t>
      </w:r>
      <w:r w:rsidRPr="002D1C8B">
        <w:t xml:space="preserve">n </w:t>
      </w:r>
      <w:r>
        <w:t>A</w:t>
      </w:r>
      <w:r w:rsidRPr="002D1C8B">
        <w:t xml:space="preserve">nalysis of </w:t>
      </w:r>
      <w:proofErr w:type="spellStart"/>
      <w:r>
        <w:t>S</w:t>
      </w:r>
      <w:r w:rsidRPr="002D1C8B">
        <w:t>udents</w:t>
      </w:r>
      <w:proofErr w:type="spellEnd"/>
      <w:r w:rsidRPr="002D1C8B">
        <w:t xml:space="preserve">' </w:t>
      </w:r>
      <w:r>
        <w:t>S</w:t>
      </w:r>
      <w:r w:rsidRPr="002D1C8B">
        <w:t xml:space="preserve">peaking </w:t>
      </w:r>
      <w:r>
        <w:t>A</w:t>
      </w:r>
      <w:r w:rsidRPr="002D1C8B">
        <w:t xml:space="preserve">nxiety in </w:t>
      </w:r>
      <w:r>
        <w:t>T</w:t>
      </w:r>
      <w:r w:rsidRPr="002D1C8B">
        <w:t xml:space="preserve">he </w:t>
      </w:r>
      <w:r>
        <w:t>C</w:t>
      </w:r>
      <w:r w:rsidRPr="002D1C8B">
        <w:t xml:space="preserve">ontext of English as a </w:t>
      </w:r>
      <w:r>
        <w:t>F</w:t>
      </w:r>
      <w:r w:rsidRPr="002D1C8B">
        <w:t xml:space="preserve">oreign </w:t>
      </w:r>
      <w:r>
        <w:t>L</w:t>
      </w:r>
      <w:r w:rsidRPr="002D1C8B">
        <w:t>anguage (EFL)</w:t>
      </w:r>
      <w:r w:rsidR="00C81EC3">
        <w:t>.</w:t>
      </w:r>
      <w:r>
        <w:t>”</w:t>
      </w:r>
      <w:r w:rsidR="00C81EC3">
        <w:t xml:space="preserve"> </w:t>
      </w:r>
      <w:r w:rsidR="00C81EC3" w:rsidRPr="002D1C8B">
        <w:t>Uin Raden Intan Lampung</w:t>
      </w:r>
      <w:r>
        <w:t>.</w:t>
      </w:r>
      <w:r w:rsidRPr="00D95C06">
        <w:t xml:space="preserve"> </w:t>
      </w:r>
      <w:r>
        <w:t>2019.</w:t>
      </w:r>
    </w:p>
    <w:p w14:paraId="2F785E48" w14:textId="7E1AB29C" w:rsidR="000B5EDA" w:rsidRDefault="000B5EDA" w:rsidP="008D7A80">
      <w:pPr>
        <w:pStyle w:val="BodyText"/>
        <w:spacing w:before="161"/>
        <w:ind w:left="567" w:right="3" w:hanging="567"/>
        <w:jc w:val="both"/>
      </w:pPr>
      <w:r>
        <w:t xml:space="preserve">Jill, H. </w:t>
      </w:r>
      <w:r w:rsidR="00603A31" w:rsidRPr="00C81EC3">
        <w:rPr>
          <w:i/>
          <w:iCs/>
        </w:rPr>
        <w:t>I</w:t>
      </w:r>
      <w:r w:rsidRPr="00C81EC3">
        <w:rPr>
          <w:i/>
          <w:iCs/>
        </w:rPr>
        <w:t xml:space="preserve">ntermediate </w:t>
      </w:r>
      <w:r w:rsidR="00603A31" w:rsidRPr="00C81EC3">
        <w:rPr>
          <w:i/>
          <w:iCs/>
        </w:rPr>
        <w:t>C</w:t>
      </w:r>
      <w:r w:rsidRPr="00C81EC3">
        <w:rPr>
          <w:i/>
          <w:iCs/>
        </w:rPr>
        <w:t xml:space="preserve">ommunication </w:t>
      </w:r>
      <w:r w:rsidR="00603A31" w:rsidRPr="00C81EC3">
        <w:rPr>
          <w:i/>
          <w:iCs/>
        </w:rPr>
        <w:t>G</w:t>
      </w:r>
      <w:r w:rsidRPr="00C81EC3">
        <w:rPr>
          <w:i/>
          <w:iCs/>
        </w:rPr>
        <w:t>ames</w:t>
      </w:r>
      <w:r>
        <w:t xml:space="preserve">. England: </w:t>
      </w:r>
      <w:proofErr w:type="spellStart"/>
      <w:r>
        <w:t>Logman</w:t>
      </w:r>
      <w:proofErr w:type="spellEnd"/>
      <w:r>
        <w:t xml:space="preserve"> </w:t>
      </w:r>
      <w:r>
        <w:rPr>
          <w:spacing w:val="-4"/>
        </w:rPr>
        <w:t>Ltd.</w:t>
      </w:r>
      <w:r w:rsidR="00C81EC3">
        <w:rPr>
          <w:spacing w:val="-4"/>
        </w:rPr>
        <w:t xml:space="preserve"> 2004</w:t>
      </w:r>
      <w:r w:rsidR="00AF186F">
        <w:rPr>
          <w:spacing w:val="-4"/>
        </w:rPr>
        <w:t>.</w:t>
      </w:r>
    </w:p>
    <w:p w14:paraId="37C5CB32" w14:textId="23CCAD22" w:rsidR="000B5EDA" w:rsidRDefault="000B5EDA" w:rsidP="008D7A80">
      <w:pPr>
        <w:pStyle w:val="BodyText"/>
        <w:spacing w:before="158"/>
        <w:ind w:left="567" w:right="3" w:hanging="567"/>
        <w:jc w:val="both"/>
      </w:pPr>
      <w:r>
        <w:t xml:space="preserve">Louis </w:t>
      </w:r>
      <w:r w:rsidR="00D95C06">
        <w:t>Cohen</w:t>
      </w:r>
      <w:r>
        <w:t xml:space="preserve">, l. </w:t>
      </w:r>
      <w:r w:rsidR="00C81EC3">
        <w:t>M</w:t>
      </w:r>
      <w:r>
        <w:t xml:space="preserve">. </w:t>
      </w:r>
      <w:r w:rsidR="00603A31" w:rsidRPr="00C81EC3">
        <w:rPr>
          <w:i/>
          <w:iCs/>
        </w:rPr>
        <w:t>R</w:t>
      </w:r>
      <w:r w:rsidRPr="00C81EC3">
        <w:rPr>
          <w:i/>
          <w:iCs/>
        </w:rPr>
        <w:t xml:space="preserve">esearch </w:t>
      </w:r>
      <w:r w:rsidR="00603A31" w:rsidRPr="00C81EC3">
        <w:rPr>
          <w:i/>
          <w:iCs/>
        </w:rPr>
        <w:t>M</w:t>
      </w:r>
      <w:r w:rsidRPr="00C81EC3">
        <w:rPr>
          <w:i/>
          <w:iCs/>
        </w:rPr>
        <w:t xml:space="preserve">ethods </w:t>
      </w:r>
      <w:proofErr w:type="gramStart"/>
      <w:r w:rsidRPr="00C81EC3">
        <w:rPr>
          <w:i/>
          <w:iCs/>
        </w:rPr>
        <w:t>In</w:t>
      </w:r>
      <w:proofErr w:type="gramEnd"/>
      <w:r w:rsidRPr="00C81EC3">
        <w:rPr>
          <w:i/>
          <w:iCs/>
        </w:rPr>
        <w:t xml:space="preserve"> </w:t>
      </w:r>
      <w:r w:rsidR="00603A31" w:rsidRPr="00C81EC3">
        <w:rPr>
          <w:i/>
          <w:iCs/>
        </w:rPr>
        <w:t>E</w:t>
      </w:r>
      <w:r w:rsidRPr="00C81EC3">
        <w:rPr>
          <w:i/>
          <w:iCs/>
        </w:rPr>
        <w:t>ducation</w:t>
      </w:r>
      <w:r>
        <w:t xml:space="preserve">. </w:t>
      </w:r>
      <w:r w:rsidR="00603A31">
        <w:t>R</w:t>
      </w:r>
      <w:r>
        <w:t>outledge: Eight Edition.</w:t>
      </w:r>
      <w:r w:rsidR="00C81EC3">
        <w:t xml:space="preserve"> 2018</w:t>
      </w:r>
      <w:r w:rsidR="00AF186F">
        <w:t>.</w:t>
      </w:r>
    </w:p>
    <w:p w14:paraId="3A110B3D" w14:textId="76E2BF15" w:rsidR="000B5EDA" w:rsidRDefault="000B5EDA" w:rsidP="008D7A80">
      <w:pPr>
        <w:pStyle w:val="BodyText"/>
        <w:spacing w:before="161"/>
        <w:ind w:left="567" w:right="3" w:hanging="570"/>
        <w:jc w:val="both"/>
      </w:pPr>
      <w:proofErr w:type="spellStart"/>
      <w:r>
        <w:t>Maulidar</w:t>
      </w:r>
      <w:proofErr w:type="spellEnd"/>
      <w:r>
        <w:t>, K.</w:t>
      </w:r>
      <w:r w:rsidR="00C81EC3">
        <w:t xml:space="preserve"> </w:t>
      </w:r>
      <w:r>
        <w:t xml:space="preserve">Teacher's Strategy in </w:t>
      </w:r>
      <w:r w:rsidR="00603A31">
        <w:t>T</w:t>
      </w:r>
      <w:r>
        <w:t xml:space="preserve">eaching </w:t>
      </w:r>
      <w:r w:rsidR="00603A31">
        <w:t>S</w:t>
      </w:r>
      <w:r>
        <w:t xml:space="preserve">peaking for </w:t>
      </w:r>
      <w:r w:rsidR="00603A31">
        <w:t>C</w:t>
      </w:r>
      <w:r>
        <w:t>adet English Education. journal, vol. 10, no,1, 82.</w:t>
      </w:r>
      <w:r w:rsidR="00C81EC3" w:rsidRPr="00C81EC3">
        <w:t xml:space="preserve"> </w:t>
      </w:r>
      <w:r w:rsidR="00C81EC3">
        <w:t>2019.</w:t>
      </w:r>
    </w:p>
    <w:p w14:paraId="3AE90757" w14:textId="4D0DEE76" w:rsidR="000B5EDA" w:rsidRDefault="000B5EDA" w:rsidP="008D7A80">
      <w:pPr>
        <w:pStyle w:val="BodyText"/>
        <w:spacing w:before="161"/>
        <w:ind w:left="567" w:right="3" w:hanging="570"/>
        <w:jc w:val="both"/>
      </w:pPr>
      <w:proofErr w:type="spellStart"/>
      <w:r>
        <w:t>Maulawi</w:t>
      </w:r>
      <w:proofErr w:type="spellEnd"/>
      <w:r>
        <w:t xml:space="preserve"> Sher Ali,</w:t>
      </w:r>
      <w:r w:rsidR="00AF186F">
        <w:t xml:space="preserve"> </w:t>
      </w:r>
      <w:r w:rsidRPr="00AF186F">
        <w:rPr>
          <w:i/>
          <w:iCs/>
        </w:rPr>
        <w:t>The Holy Quran: Arabic Text and English Translation</w:t>
      </w:r>
      <w:r>
        <w:t xml:space="preserve">, </w:t>
      </w:r>
      <w:proofErr w:type="gramStart"/>
      <w:r>
        <w:t>( Tilford</w:t>
      </w:r>
      <w:proofErr w:type="gramEnd"/>
      <w:r>
        <w:t xml:space="preserve"> UK : Islam International Publication Ltd, p</w:t>
      </w:r>
      <w:r w:rsidR="00C81EC3">
        <w:t>.2004.</w:t>
      </w:r>
    </w:p>
    <w:p w14:paraId="4E8146C9" w14:textId="62CB4D1E" w:rsidR="000B5EDA" w:rsidRDefault="000B5EDA" w:rsidP="008D7A80">
      <w:pPr>
        <w:pStyle w:val="BodyText"/>
        <w:spacing w:before="161"/>
        <w:ind w:left="567" w:right="3" w:hanging="570"/>
        <w:jc w:val="both"/>
      </w:pPr>
      <w:r>
        <w:t>K, Rajitha, and C. Alamelu. “A Study of Factors Affecting and Causing Speaking Anxiety.” Procedia Computer Science</w:t>
      </w:r>
      <w:r w:rsidR="0093430E">
        <w:t>,</w:t>
      </w:r>
      <w:r>
        <w:t xml:space="preserve"> </w:t>
      </w:r>
      <w:r w:rsidR="0093430E">
        <w:t xml:space="preserve">(2020) </w:t>
      </w:r>
      <w:r>
        <w:rPr>
          <w:spacing w:val="-2"/>
        </w:rPr>
        <w:t>1053–58.</w:t>
      </w:r>
      <w:r w:rsidR="00C81EC3">
        <w:rPr>
          <w:spacing w:val="-2"/>
        </w:rPr>
        <w:t xml:space="preserve"> </w:t>
      </w:r>
    </w:p>
    <w:p w14:paraId="50856895" w14:textId="05FA804E" w:rsidR="000B5EDA" w:rsidRDefault="000B5EDA" w:rsidP="008D7A80">
      <w:pPr>
        <w:pStyle w:val="BodyText"/>
        <w:spacing w:before="158"/>
        <w:ind w:left="567" w:right="3" w:hanging="570"/>
        <w:jc w:val="both"/>
      </w:pPr>
      <w:r>
        <w:t>Kitano,</w:t>
      </w:r>
      <w:r>
        <w:rPr>
          <w:spacing w:val="40"/>
        </w:rPr>
        <w:t xml:space="preserve"> </w:t>
      </w:r>
      <w:r>
        <w:t>Kazu.</w:t>
      </w:r>
      <w:r w:rsidR="0093430E">
        <w:rPr>
          <w:spacing w:val="40"/>
        </w:rPr>
        <w:t xml:space="preserve"> </w:t>
      </w:r>
      <w:r>
        <w:t>“Anxiety</w:t>
      </w:r>
      <w:r>
        <w:rPr>
          <w:spacing w:val="40"/>
        </w:rPr>
        <w:t xml:space="preserve"> </w:t>
      </w:r>
      <w:r>
        <w:t>in</w:t>
      </w:r>
      <w:r>
        <w:rPr>
          <w:spacing w:val="40"/>
        </w:rPr>
        <w:t xml:space="preserve"> </w:t>
      </w:r>
      <w:r>
        <w:t>the</w:t>
      </w:r>
      <w:r>
        <w:rPr>
          <w:spacing w:val="40"/>
        </w:rPr>
        <w:t xml:space="preserve"> </w:t>
      </w:r>
      <w:r>
        <w:t>College</w:t>
      </w:r>
      <w:r>
        <w:rPr>
          <w:spacing w:val="40"/>
        </w:rPr>
        <w:t xml:space="preserve"> </w:t>
      </w:r>
      <w:r>
        <w:t>Japanese</w:t>
      </w:r>
      <w:r>
        <w:rPr>
          <w:spacing w:val="40"/>
        </w:rPr>
        <w:t xml:space="preserve"> </w:t>
      </w:r>
      <w:r>
        <w:t>Language</w:t>
      </w:r>
      <w:r>
        <w:rPr>
          <w:spacing w:val="80"/>
          <w:w w:val="150"/>
        </w:rPr>
        <w:t xml:space="preserve"> </w:t>
      </w:r>
      <w:r>
        <w:t>Classroom.” The Modern Language Journal</w:t>
      </w:r>
      <w:r w:rsidR="0093430E">
        <w:t>. (2001)</w:t>
      </w:r>
      <w:r>
        <w:t xml:space="preserve"> 549–66.</w:t>
      </w:r>
      <w:r w:rsidR="0093430E">
        <w:t xml:space="preserve"> </w:t>
      </w:r>
    </w:p>
    <w:p w14:paraId="7DFA3F17" w14:textId="480C5F3E" w:rsidR="000B5EDA" w:rsidRDefault="000B5EDA" w:rsidP="008D7A80">
      <w:pPr>
        <w:pStyle w:val="BodyText"/>
        <w:spacing w:before="7"/>
        <w:ind w:left="567" w:right="3" w:hanging="567"/>
        <w:jc w:val="both"/>
      </w:pPr>
      <w:proofErr w:type="spellStart"/>
      <w:r>
        <w:t>MacIntyre</w:t>
      </w:r>
      <w:proofErr w:type="spellEnd"/>
      <w:r>
        <w:t>,</w:t>
      </w:r>
      <w:r>
        <w:rPr>
          <w:spacing w:val="3"/>
        </w:rPr>
        <w:t xml:space="preserve"> </w:t>
      </w:r>
      <w:r>
        <w:t>Peter</w:t>
      </w:r>
      <w:r>
        <w:rPr>
          <w:spacing w:val="3"/>
        </w:rPr>
        <w:t xml:space="preserve"> </w:t>
      </w:r>
      <w:r>
        <w:t>D.,</w:t>
      </w:r>
      <w:r>
        <w:rPr>
          <w:spacing w:val="3"/>
        </w:rPr>
        <w:t xml:space="preserve"> </w:t>
      </w:r>
      <w:r>
        <w:t>and</w:t>
      </w:r>
      <w:r>
        <w:rPr>
          <w:spacing w:val="7"/>
        </w:rPr>
        <w:t xml:space="preserve"> </w:t>
      </w:r>
      <w:r>
        <w:t>R.</w:t>
      </w:r>
      <w:r>
        <w:rPr>
          <w:spacing w:val="3"/>
        </w:rPr>
        <w:t xml:space="preserve"> </w:t>
      </w:r>
      <w:r>
        <w:t>C.</w:t>
      </w:r>
      <w:r>
        <w:rPr>
          <w:spacing w:val="7"/>
        </w:rPr>
        <w:t xml:space="preserve"> </w:t>
      </w:r>
      <w:r>
        <w:t>Gardner.</w:t>
      </w:r>
      <w:r>
        <w:rPr>
          <w:spacing w:val="4"/>
        </w:rPr>
        <w:t xml:space="preserve"> </w:t>
      </w:r>
      <w:r>
        <w:t>“The</w:t>
      </w:r>
      <w:r>
        <w:rPr>
          <w:spacing w:val="2"/>
        </w:rPr>
        <w:t xml:space="preserve"> </w:t>
      </w:r>
      <w:r>
        <w:t>Subtle</w:t>
      </w:r>
      <w:r>
        <w:rPr>
          <w:spacing w:val="3"/>
        </w:rPr>
        <w:t xml:space="preserve"> </w:t>
      </w:r>
      <w:r>
        <w:t>Effects</w:t>
      </w:r>
      <w:r>
        <w:rPr>
          <w:spacing w:val="5"/>
        </w:rPr>
        <w:t xml:space="preserve"> </w:t>
      </w:r>
      <w:r>
        <w:rPr>
          <w:spacing w:val="-5"/>
        </w:rPr>
        <w:t>of</w:t>
      </w:r>
      <w:r w:rsidR="00C81EC3">
        <w:t xml:space="preserve"> </w:t>
      </w:r>
      <w:r>
        <w:t>Language</w:t>
      </w:r>
      <w:r>
        <w:rPr>
          <w:spacing w:val="80"/>
        </w:rPr>
        <w:t xml:space="preserve"> </w:t>
      </w:r>
      <w:r>
        <w:t>Anxiety</w:t>
      </w:r>
      <w:r>
        <w:rPr>
          <w:spacing w:val="80"/>
        </w:rPr>
        <w:t xml:space="preserve"> </w:t>
      </w:r>
      <w:r>
        <w:t>on</w:t>
      </w:r>
      <w:r>
        <w:rPr>
          <w:spacing w:val="80"/>
        </w:rPr>
        <w:t xml:space="preserve"> </w:t>
      </w:r>
      <w:r>
        <w:t>Cognitive</w:t>
      </w:r>
      <w:r>
        <w:rPr>
          <w:spacing w:val="80"/>
        </w:rPr>
        <w:t xml:space="preserve"> </w:t>
      </w:r>
      <w:r>
        <w:t>Processing</w:t>
      </w:r>
      <w:r>
        <w:rPr>
          <w:spacing w:val="80"/>
        </w:rPr>
        <w:t xml:space="preserve"> </w:t>
      </w:r>
      <w:r>
        <w:t>in</w:t>
      </w:r>
      <w:r>
        <w:rPr>
          <w:spacing w:val="80"/>
        </w:rPr>
        <w:t xml:space="preserve"> </w:t>
      </w:r>
      <w:r>
        <w:t>the</w:t>
      </w:r>
      <w:r>
        <w:rPr>
          <w:spacing w:val="80"/>
        </w:rPr>
        <w:t xml:space="preserve"> </w:t>
      </w:r>
      <w:r>
        <w:t>Second</w:t>
      </w:r>
      <w:r>
        <w:rPr>
          <w:spacing w:val="40"/>
        </w:rPr>
        <w:t xml:space="preserve"> </w:t>
      </w:r>
      <w:r>
        <w:t>Language.” Language Learning 44, no. 2.</w:t>
      </w:r>
      <w:r w:rsidR="00C81EC3" w:rsidRPr="00C81EC3">
        <w:t xml:space="preserve"> </w:t>
      </w:r>
      <w:r w:rsidR="0093430E">
        <w:t>(</w:t>
      </w:r>
      <w:r w:rsidR="00C81EC3">
        <w:t>1994</w:t>
      </w:r>
      <w:r w:rsidR="0093430E">
        <w:t>)</w:t>
      </w:r>
      <w:r w:rsidR="00C81EC3">
        <w:t>.</w:t>
      </w:r>
    </w:p>
    <w:p w14:paraId="04535291" w14:textId="25795239" w:rsidR="000B5EDA" w:rsidRDefault="000B5EDA" w:rsidP="008D7A80">
      <w:pPr>
        <w:pStyle w:val="BodyText"/>
        <w:spacing w:before="159"/>
        <w:ind w:left="567" w:right="3" w:hanging="570"/>
        <w:jc w:val="both"/>
      </w:pPr>
      <w:proofErr w:type="spellStart"/>
      <w:r>
        <w:t>Mahmoodzadeh</w:t>
      </w:r>
      <w:proofErr w:type="spellEnd"/>
      <w:r>
        <w:t>, Masoud.</w:t>
      </w:r>
      <w:r w:rsidR="00C81EC3">
        <w:t xml:space="preserve"> </w:t>
      </w:r>
      <w:r>
        <w:t>“Investigating Foreign Language Speaking</w:t>
      </w:r>
      <w:r>
        <w:rPr>
          <w:spacing w:val="-15"/>
        </w:rPr>
        <w:t xml:space="preserve"> </w:t>
      </w:r>
      <w:r>
        <w:t>Anxiety</w:t>
      </w:r>
      <w:r>
        <w:rPr>
          <w:spacing w:val="-15"/>
        </w:rPr>
        <w:t xml:space="preserve"> </w:t>
      </w:r>
      <w:r>
        <w:t>within</w:t>
      </w:r>
      <w:r>
        <w:rPr>
          <w:spacing w:val="-15"/>
        </w:rPr>
        <w:t xml:space="preserve"> </w:t>
      </w:r>
      <w:r>
        <w:t>the</w:t>
      </w:r>
      <w:r>
        <w:rPr>
          <w:spacing w:val="-11"/>
        </w:rPr>
        <w:t xml:space="preserve"> </w:t>
      </w:r>
      <w:r>
        <w:t>EFL</w:t>
      </w:r>
      <w:r>
        <w:rPr>
          <w:spacing w:val="-15"/>
        </w:rPr>
        <w:t xml:space="preserve"> </w:t>
      </w:r>
      <w:r>
        <w:t>Learner’s</w:t>
      </w:r>
      <w:r>
        <w:rPr>
          <w:spacing w:val="-9"/>
        </w:rPr>
        <w:t xml:space="preserve"> </w:t>
      </w:r>
      <w:r>
        <w:t>Interlanguage</w:t>
      </w:r>
      <w:r>
        <w:rPr>
          <w:spacing w:val="-12"/>
        </w:rPr>
        <w:t xml:space="preserve"> </w:t>
      </w:r>
      <w:r>
        <w:t>System: The</w:t>
      </w:r>
      <w:r>
        <w:rPr>
          <w:spacing w:val="-2"/>
        </w:rPr>
        <w:t xml:space="preserve"> </w:t>
      </w:r>
      <w:r>
        <w:t>Case</w:t>
      </w:r>
      <w:r>
        <w:rPr>
          <w:spacing w:val="-2"/>
        </w:rPr>
        <w:t xml:space="preserve"> </w:t>
      </w:r>
      <w:r>
        <w:t>of</w:t>
      </w:r>
      <w:r>
        <w:rPr>
          <w:spacing w:val="-2"/>
        </w:rPr>
        <w:t xml:space="preserve"> </w:t>
      </w:r>
      <w:r>
        <w:t>Iranian</w:t>
      </w:r>
      <w:r>
        <w:rPr>
          <w:spacing w:val="-1"/>
        </w:rPr>
        <w:t xml:space="preserve"> </w:t>
      </w:r>
      <w:r>
        <w:t>Learners.”</w:t>
      </w:r>
      <w:r>
        <w:rPr>
          <w:spacing w:val="-2"/>
        </w:rPr>
        <w:t xml:space="preserve"> </w:t>
      </w:r>
      <w:r>
        <w:t>Journal</w:t>
      </w:r>
      <w:r>
        <w:rPr>
          <w:spacing w:val="-1"/>
        </w:rPr>
        <w:t xml:space="preserve"> </w:t>
      </w:r>
      <w:r>
        <w:t>of</w:t>
      </w:r>
      <w:r>
        <w:rPr>
          <w:spacing w:val="-2"/>
        </w:rPr>
        <w:t xml:space="preserve"> </w:t>
      </w:r>
      <w:r>
        <w:t>Language</w:t>
      </w:r>
      <w:r>
        <w:rPr>
          <w:spacing w:val="-6"/>
        </w:rPr>
        <w:t xml:space="preserve"> </w:t>
      </w:r>
      <w:r>
        <w:t>Teaching</w:t>
      </w:r>
      <w:r>
        <w:rPr>
          <w:spacing w:val="-1"/>
        </w:rPr>
        <w:t xml:space="preserve"> </w:t>
      </w:r>
      <w:r>
        <w:t>and Research 3, no.): 466–76.</w:t>
      </w:r>
      <w:r w:rsidR="00C81EC3" w:rsidRPr="00C81EC3">
        <w:t xml:space="preserve"> </w:t>
      </w:r>
      <w:r w:rsidR="0093430E">
        <w:t>(</w:t>
      </w:r>
      <w:r w:rsidR="00C81EC3">
        <w:t>2012</w:t>
      </w:r>
      <w:r w:rsidR="0093430E">
        <w:t>)</w:t>
      </w:r>
      <w:r w:rsidR="00C81EC3">
        <w:t>.</w:t>
      </w:r>
    </w:p>
    <w:p w14:paraId="65887A4D" w14:textId="4C11953E" w:rsidR="000B5EDA" w:rsidRDefault="000B5EDA" w:rsidP="008D7A80">
      <w:pPr>
        <w:pStyle w:val="BodyText"/>
        <w:tabs>
          <w:tab w:val="left" w:pos="6019"/>
          <w:tab w:val="left" w:pos="8899"/>
        </w:tabs>
        <w:spacing w:before="161"/>
        <w:ind w:left="567" w:right="3" w:hanging="570"/>
        <w:jc w:val="both"/>
        <w:rPr>
          <w:spacing w:val="-2"/>
        </w:rPr>
      </w:pPr>
      <w:r>
        <w:t xml:space="preserve">Meyer, Charles F. </w:t>
      </w:r>
      <w:r w:rsidRPr="00C81EC3">
        <w:rPr>
          <w:i/>
          <w:iCs/>
        </w:rPr>
        <w:t>Introducing English Linguistics</w:t>
      </w:r>
      <w:r>
        <w:t xml:space="preserve">. 1st ed. </w:t>
      </w:r>
      <w:r>
        <w:rPr>
          <w:spacing w:val="-2"/>
        </w:rPr>
        <w:t>Cambridge</w:t>
      </w:r>
      <w:r w:rsidR="00603A31">
        <w:rPr>
          <w:spacing w:val="-2"/>
        </w:rPr>
        <w:t xml:space="preserve"> </w:t>
      </w:r>
      <w:r>
        <w:rPr>
          <w:spacing w:val="-2"/>
        </w:rPr>
        <w:t>University</w:t>
      </w:r>
      <w:r w:rsidR="00603A31">
        <w:rPr>
          <w:spacing w:val="-2"/>
        </w:rPr>
        <w:t xml:space="preserve"> </w:t>
      </w:r>
      <w:r>
        <w:rPr>
          <w:spacing w:val="-2"/>
        </w:rPr>
        <w:t xml:space="preserve">Press. </w:t>
      </w:r>
      <w:r w:rsidR="00C81EC3">
        <w:rPr>
          <w:spacing w:val="-2"/>
        </w:rPr>
        <w:t>2009.</w:t>
      </w:r>
    </w:p>
    <w:p w14:paraId="4D1D812F" w14:textId="655E29E6" w:rsidR="008D7A80" w:rsidRDefault="008D7A80" w:rsidP="008D7A80">
      <w:pPr>
        <w:pStyle w:val="BodyText"/>
        <w:tabs>
          <w:tab w:val="left" w:pos="6019"/>
          <w:tab w:val="left" w:pos="8899"/>
        </w:tabs>
        <w:spacing w:before="161"/>
        <w:ind w:left="567" w:right="3" w:hanging="570"/>
        <w:jc w:val="both"/>
      </w:pPr>
      <w:proofErr w:type="spellStart"/>
      <w:r w:rsidRPr="008D7A80">
        <w:t>Ravica</w:t>
      </w:r>
      <w:proofErr w:type="spellEnd"/>
      <w:r w:rsidRPr="008D7A80">
        <w:t xml:space="preserve"> </w:t>
      </w:r>
      <w:proofErr w:type="spellStart"/>
      <w:r w:rsidRPr="008D7A80">
        <w:t>Rayani</w:t>
      </w:r>
      <w:proofErr w:type="spellEnd"/>
      <w:r w:rsidRPr="008D7A80">
        <w:t xml:space="preserve">, Ummi </w:t>
      </w:r>
      <w:proofErr w:type="spellStart"/>
      <w:r w:rsidRPr="008D7A80">
        <w:t>Rasyidah</w:t>
      </w:r>
      <w:proofErr w:type="spellEnd"/>
      <w:r w:rsidRPr="008D7A80">
        <w:t xml:space="preserve">, and Evi </w:t>
      </w:r>
      <w:proofErr w:type="spellStart"/>
      <w:r w:rsidRPr="008D7A80">
        <w:t>Kasyulita</w:t>
      </w:r>
      <w:proofErr w:type="spellEnd"/>
      <w:r w:rsidRPr="008D7A80">
        <w:t>, “Students' anxiety in English Learning,” 2012.</w:t>
      </w:r>
    </w:p>
    <w:p w14:paraId="18E34D60" w14:textId="762B22E5" w:rsidR="00AA1CE8" w:rsidRDefault="000B5EDA" w:rsidP="00AF186F">
      <w:pPr>
        <w:pStyle w:val="BodyText"/>
        <w:spacing w:before="158" w:after="240"/>
        <w:ind w:left="709" w:right="3" w:hanging="709"/>
        <w:jc w:val="both"/>
      </w:pPr>
      <w:r>
        <w:t xml:space="preserve">Santi </w:t>
      </w:r>
      <w:proofErr w:type="spellStart"/>
      <w:r>
        <w:t>Erliana</w:t>
      </w:r>
      <w:proofErr w:type="spellEnd"/>
      <w:r>
        <w:t xml:space="preserve">, </w:t>
      </w:r>
      <w:proofErr w:type="spellStart"/>
      <w:r>
        <w:t>Masrul</w:t>
      </w:r>
      <w:proofErr w:type="spellEnd"/>
      <w:r>
        <w:t>. “The Influence of Language Learning Anxiety on Speaking and Reading</w:t>
      </w:r>
      <w:r>
        <w:rPr>
          <w:spacing w:val="40"/>
        </w:rPr>
        <w:t xml:space="preserve"> </w:t>
      </w:r>
      <w:r>
        <w:t>Performances in Foreign Language Context.” SALEE: Study of Applied Linguistics and English Education Vol. 5, No. 1</w:t>
      </w:r>
      <w:r w:rsidR="00AF186F">
        <w:t>.</w:t>
      </w:r>
      <w:r w:rsidR="008D7A80">
        <w:t xml:space="preserve"> </w:t>
      </w:r>
      <w:r w:rsidR="00AF186F">
        <w:t>(</w:t>
      </w:r>
      <w:r w:rsidR="008D7A80">
        <w:t>2024</w:t>
      </w:r>
      <w:r w:rsidR="00AF186F">
        <w:t>)</w:t>
      </w:r>
      <w:r w:rsidR="008D7A80">
        <w:t>.</w:t>
      </w:r>
    </w:p>
    <w:p w14:paraId="2326D973" w14:textId="6A06D956" w:rsidR="000B5EDA" w:rsidRDefault="000B5EDA" w:rsidP="00AF186F">
      <w:pPr>
        <w:pStyle w:val="BodyText"/>
        <w:spacing w:before="5" w:after="240"/>
        <w:ind w:left="567" w:right="3" w:hanging="567"/>
        <w:jc w:val="both"/>
      </w:pPr>
      <w:proofErr w:type="spellStart"/>
      <w:r>
        <w:t>Seftika</w:t>
      </w:r>
      <w:proofErr w:type="spellEnd"/>
      <w:r>
        <w:t xml:space="preserve">, </w:t>
      </w:r>
      <w:proofErr w:type="spellStart"/>
      <w:r>
        <w:t>Rumiyati</w:t>
      </w:r>
      <w:proofErr w:type="spellEnd"/>
      <w:r>
        <w:t xml:space="preserve">. “Anxiety Of Speaking English </w:t>
      </w:r>
      <w:proofErr w:type="gramStart"/>
      <w:r>
        <w:t>In</w:t>
      </w:r>
      <w:proofErr w:type="gramEnd"/>
      <w:r>
        <w:t xml:space="preserve"> English Foreign Language (EFL) Class.” Journal of English Education E- ISSN, 2621-3680 Literature and Linguistics P- ISSN, 2621-3672 Vol. 1 No.1</w:t>
      </w:r>
      <w:r w:rsidR="00AF186F">
        <w:t xml:space="preserve"> </w:t>
      </w:r>
      <w:r w:rsidR="008D7A80">
        <w:t>(2018)</w:t>
      </w:r>
      <w:r w:rsidR="00AF186F">
        <w:t>.</w:t>
      </w:r>
    </w:p>
    <w:p w14:paraId="2470D6E0" w14:textId="31717E4B" w:rsidR="000B5EDA" w:rsidRDefault="000B5EDA" w:rsidP="008D7A80">
      <w:pPr>
        <w:pStyle w:val="BodyText"/>
        <w:spacing w:before="160"/>
        <w:ind w:left="567" w:right="3" w:hanging="570"/>
        <w:jc w:val="both"/>
      </w:pPr>
      <w:r>
        <w:t>Şenel,</w:t>
      </w:r>
      <w:r>
        <w:rPr>
          <w:spacing w:val="-3"/>
        </w:rPr>
        <w:t xml:space="preserve"> </w:t>
      </w:r>
      <w:proofErr w:type="spellStart"/>
      <w:r>
        <w:t>Elaldı</w:t>
      </w:r>
      <w:proofErr w:type="spellEnd"/>
      <w:r>
        <w:t>.</w:t>
      </w:r>
      <w:r w:rsidR="008D7A80">
        <w:t xml:space="preserve"> </w:t>
      </w:r>
      <w:r>
        <w:t>“Foreign</w:t>
      </w:r>
      <w:r>
        <w:rPr>
          <w:spacing w:val="-2"/>
        </w:rPr>
        <w:t xml:space="preserve"> </w:t>
      </w:r>
      <w:r>
        <w:t>Language</w:t>
      </w:r>
      <w:r>
        <w:rPr>
          <w:spacing w:val="-15"/>
        </w:rPr>
        <w:t xml:space="preserve"> </w:t>
      </w:r>
      <w:r>
        <w:t>Anxiety of</w:t>
      </w:r>
      <w:r>
        <w:rPr>
          <w:spacing w:val="-3"/>
        </w:rPr>
        <w:t xml:space="preserve"> </w:t>
      </w:r>
      <w:r>
        <w:t>Students</w:t>
      </w:r>
      <w:r>
        <w:rPr>
          <w:spacing w:val="-2"/>
        </w:rPr>
        <w:t xml:space="preserve"> </w:t>
      </w:r>
      <w:r>
        <w:t xml:space="preserve">Studying English Language and Literature: A Sample from Turkey.” Educational Research and Reviews 11, </w:t>
      </w:r>
      <w:r w:rsidR="008D7A80">
        <w:t>(2016)</w:t>
      </w:r>
      <w:r w:rsidR="00AF186F">
        <w:t>.</w:t>
      </w:r>
    </w:p>
    <w:p w14:paraId="17F01327" w14:textId="10E80E19" w:rsidR="000B5EDA" w:rsidRDefault="000B5EDA" w:rsidP="008D7A80">
      <w:pPr>
        <w:pStyle w:val="BodyText"/>
        <w:tabs>
          <w:tab w:val="left" w:pos="5325"/>
          <w:tab w:val="left" w:pos="6967"/>
          <w:tab w:val="left" w:pos="8568"/>
        </w:tabs>
        <w:spacing w:before="159"/>
        <w:ind w:left="567" w:right="3" w:hanging="570"/>
        <w:jc w:val="both"/>
      </w:pPr>
      <w:proofErr w:type="spellStart"/>
      <w:r>
        <w:t>Suleimenova</w:t>
      </w:r>
      <w:proofErr w:type="spellEnd"/>
      <w:r>
        <w:t xml:space="preserve">, </w:t>
      </w:r>
      <w:proofErr w:type="spellStart"/>
      <w:r>
        <w:t>Ziash</w:t>
      </w:r>
      <w:proofErr w:type="spellEnd"/>
      <w:r>
        <w:t>.</w:t>
      </w:r>
      <w:r w:rsidR="008D7A80">
        <w:t xml:space="preserve"> </w:t>
      </w:r>
      <w:r>
        <w:t>“</w:t>
      </w:r>
      <w:r w:rsidR="00603A31">
        <w:t>S</w:t>
      </w:r>
      <w:r>
        <w:t xml:space="preserve">peaking Anxiety in a Foreign Language Classroom in </w:t>
      </w:r>
      <w:r>
        <w:lastRenderedPageBreak/>
        <w:t xml:space="preserve">Kazakhstan.” Procedia - Social and Behavioral </w:t>
      </w:r>
      <w:r>
        <w:rPr>
          <w:spacing w:val="-2"/>
        </w:rPr>
        <w:t>Sciences</w:t>
      </w:r>
      <w:r w:rsidR="00603A31">
        <w:t xml:space="preserve"> </w:t>
      </w:r>
      <w:r>
        <w:rPr>
          <w:spacing w:val="-6"/>
        </w:rPr>
        <w:t>93</w:t>
      </w:r>
      <w:r w:rsidR="00AF186F">
        <w:rPr>
          <w:spacing w:val="-6"/>
        </w:rPr>
        <w:t xml:space="preserve"> </w:t>
      </w:r>
      <w:r>
        <w:rPr>
          <w:spacing w:val="-6"/>
        </w:rPr>
        <w:t>:</w:t>
      </w:r>
      <w:r>
        <w:rPr>
          <w:spacing w:val="-2"/>
        </w:rPr>
        <w:t>1860–68</w:t>
      </w:r>
      <w:r w:rsidR="008D7A80">
        <w:t>.</w:t>
      </w:r>
      <w:r w:rsidR="00AF186F">
        <w:t xml:space="preserve"> </w:t>
      </w:r>
      <w:r w:rsidR="008D7A80">
        <w:t>(2013)</w:t>
      </w:r>
      <w:r w:rsidR="00AF186F">
        <w:t>.</w:t>
      </w:r>
    </w:p>
    <w:p w14:paraId="701B6ABC" w14:textId="2E7450AF" w:rsidR="000B5EDA" w:rsidRDefault="000B5EDA" w:rsidP="008D7A80">
      <w:pPr>
        <w:pStyle w:val="BodyText"/>
        <w:spacing w:before="161"/>
        <w:ind w:left="567" w:right="3" w:hanging="570"/>
        <w:jc w:val="both"/>
      </w:pPr>
      <w:proofErr w:type="spellStart"/>
      <w:r>
        <w:t>Syahrial</w:t>
      </w:r>
      <w:proofErr w:type="spellEnd"/>
      <w:r>
        <w:t>,</w:t>
      </w:r>
      <w:r w:rsidR="00AF186F">
        <w:t xml:space="preserve"> </w:t>
      </w:r>
      <w:r>
        <w:t xml:space="preserve">Gita Mutiara Hati, Atanasius Gabe </w:t>
      </w:r>
      <w:proofErr w:type="spellStart"/>
      <w:r>
        <w:t>Hardional</w:t>
      </w:r>
      <w:proofErr w:type="spellEnd"/>
      <w:r>
        <w:t xml:space="preserve"> Sinaga. “Students’ Speaking Anxiety in English Class.” Yayasan </w:t>
      </w:r>
      <w:proofErr w:type="spellStart"/>
      <w:r>
        <w:t>Karinosseff</w:t>
      </w:r>
      <w:proofErr w:type="spellEnd"/>
      <w:r>
        <w:t xml:space="preserve"> Muda Indonesia Volume 1 Number 1,</w:t>
      </w:r>
      <w:r w:rsidR="008D7A80" w:rsidRPr="008D7A80">
        <w:t xml:space="preserve"> </w:t>
      </w:r>
      <w:r w:rsidR="008D7A80">
        <w:t>(2020).</w:t>
      </w:r>
    </w:p>
    <w:p w14:paraId="66DAB341" w14:textId="0F0CF7FE" w:rsidR="000B5EDA" w:rsidRDefault="000B5EDA" w:rsidP="008D7A80">
      <w:pPr>
        <w:pStyle w:val="BodyText"/>
        <w:spacing w:before="161"/>
        <w:ind w:left="567" w:right="3" w:hanging="570"/>
        <w:jc w:val="both"/>
      </w:pPr>
      <w:r>
        <w:t xml:space="preserve">Tanveer, </w:t>
      </w:r>
      <w:proofErr w:type="gramStart"/>
      <w:r>
        <w:t>Muhammad.(</w:t>
      </w:r>
      <w:proofErr w:type="gramEnd"/>
      <w:r>
        <w:t xml:space="preserve"> “Investigation of the Factors That Cause Language Anxiety for ESL/EFL Learners in Learning Speaking Skills and the Influence It Casts on Communication in the Target Language</w:t>
      </w:r>
      <w:r w:rsidR="00603A31">
        <w:t>.</w:t>
      </w:r>
      <w:r w:rsidR="008D7A80" w:rsidRPr="008D7A80">
        <w:t xml:space="preserve"> </w:t>
      </w:r>
      <w:r w:rsidR="008D7A80">
        <w:t>(2008)</w:t>
      </w:r>
    </w:p>
    <w:p w14:paraId="6F1BBE12" w14:textId="59EAF863" w:rsidR="000B5EDA" w:rsidRDefault="000B5EDA" w:rsidP="008D7A80">
      <w:pPr>
        <w:pStyle w:val="BodyText"/>
        <w:spacing w:before="159"/>
        <w:ind w:right="3"/>
        <w:jc w:val="both"/>
      </w:pPr>
      <w:r>
        <w:t>Ur.</w:t>
      </w:r>
      <w:r>
        <w:rPr>
          <w:spacing w:val="-5"/>
        </w:rPr>
        <w:t xml:space="preserve"> </w:t>
      </w:r>
      <w:r>
        <w:t>Penny,</w:t>
      </w:r>
      <w:r>
        <w:rPr>
          <w:spacing w:val="-15"/>
        </w:rPr>
        <w:t xml:space="preserve"> </w:t>
      </w:r>
      <w:r>
        <w:t>A.</w:t>
      </w:r>
      <w:r>
        <w:rPr>
          <w:spacing w:val="-15"/>
        </w:rPr>
        <w:t xml:space="preserve"> </w:t>
      </w:r>
      <w:r w:rsidRPr="008D7A80">
        <w:rPr>
          <w:i/>
          <w:iCs/>
        </w:rPr>
        <w:t>A</w:t>
      </w:r>
      <w:r w:rsidRPr="008D7A80">
        <w:rPr>
          <w:i/>
          <w:iCs/>
          <w:spacing w:val="-14"/>
        </w:rPr>
        <w:t xml:space="preserve"> </w:t>
      </w:r>
      <w:r w:rsidR="00603A31" w:rsidRPr="008D7A80">
        <w:rPr>
          <w:i/>
          <w:iCs/>
        </w:rPr>
        <w:t>C</w:t>
      </w:r>
      <w:r w:rsidRPr="008D7A80">
        <w:rPr>
          <w:i/>
          <w:iCs/>
        </w:rPr>
        <w:t>ourse</w:t>
      </w:r>
      <w:r w:rsidRPr="008D7A80">
        <w:rPr>
          <w:i/>
          <w:iCs/>
          <w:spacing w:val="-4"/>
        </w:rPr>
        <w:t xml:space="preserve"> </w:t>
      </w:r>
      <w:r w:rsidRPr="008D7A80">
        <w:rPr>
          <w:i/>
          <w:iCs/>
        </w:rPr>
        <w:t>in</w:t>
      </w:r>
      <w:r w:rsidR="00603A31" w:rsidRPr="008D7A80">
        <w:rPr>
          <w:i/>
          <w:iCs/>
        </w:rPr>
        <w:t xml:space="preserve"> L</w:t>
      </w:r>
      <w:r w:rsidRPr="008D7A80">
        <w:rPr>
          <w:i/>
          <w:iCs/>
        </w:rPr>
        <w:t>anguage</w:t>
      </w:r>
      <w:r w:rsidRPr="008D7A80">
        <w:rPr>
          <w:i/>
          <w:iCs/>
          <w:spacing w:val="-3"/>
        </w:rPr>
        <w:t xml:space="preserve"> </w:t>
      </w:r>
      <w:r w:rsidR="00603A31" w:rsidRPr="008D7A80">
        <w:rPr>
          <w:i/>
          <w:iCs/>
        </w:rPr>
        <w:t>T</w:t>
      </w:r>
      <w:r w:rsidRPr="008D7A80">
        <w:rPr>
          <w:i/>
          <w:iCs/>
        </w:rPr>
        <w:t>eaching</w:t>
      </w:r>
      <w:r w:rsidRPr="008D7A80">
        <w:rPr>
          <w:i/>
          <w:iCs/>
          <w:spacing w:val="-2"/>
        </w:rPr>
        <w:t xml:space="preserve"> </w:t>
      </w:r>
      <w:r w:rsidR="00603A31" w:rsidRPr="008D7A80">
        <w:rPr>
          <w:i/>
          <w:iCs/>
        </w:rPr>
        <w:t>P</w:t>
      </w:r>
      <w:r w:rsidRPr="008D7A80">
        <w:rPr>
          <w:i/>
          <w:iCs/>
        </w:rPr>
        <w:t>ractice</w:t>
      </w:r>
      <w:r w:rsidRPr="008D7A80">
        <w:rPr>
          <w:i/>
          <w:iCs/>
          <w:spacing w:val="-3"/>
        </w:rPr>
        <w:t xml:space="preserve"> </w:t>
      </w:r>
      <w:r w:rsidRPr="008D7A80">
        <w:rPr>
          <w:i/>
          <w:iCs/>
        </w:rPr>
        <w:t>and</w:t>
      </w:r>
      <w:r w:rsidRPr="008D7A80">
        <w:rPr>
          <w:i/>
          <w:iCs/>
          <w:spacing w:val="-1"/>
        </w:rPr>
        <w:t xml:space="preserve"> </w:t>
      </w:r>
      <w:r w:rsidR="00603A31" w:rsidRPr="008D7A80">
        <w:rPr>
          <w:i/>
          <w:iCs/>
          <w:spacing w:val="-2"/>
        </w:rPr>
        <w:t>T</w:t>
      </w:r>
      <w:r w:rsidRPr="008D7A80">
        <w:rPr>
          <w:i/>
          <w:iCs/>
          <w:spacing w:val="-2"/>
        </w:rPr>
        <w:t>heory</w:t>
      </w:r>
    </w:p>
    <w:p w14:paraId="096C0848" w14:textId="108658D3" w:rsidR="00AF186F" w:rsidRDefault="000B5EDA" w:rsidP="00AF186F">
      <w:pPr>
        <w:pStyle w:val="BodyText"/>
        <w:spacing w:after="240"/>
        <w:ind w:left="567" w:right="3"/>
        <w:jc w:val="both"/>
      </w:pPr>
      <w:r>
        <w:t>New</w:t>
      </w:r>
      <w:r>
        <w:rPr>
          <w:spacing w:val="-15"/>
        </w:rPr>
        <w:t xml:space="preserve"> </w:t>
      </w:r>
      <w:r>
        <w:t>York:</w:t>
      </w:r>
      <w:r>
        <w:rPr>
          <w:spacing w:val="-9"/>
        </w:rPr>
        <w:t xml:space="preserve"> </w:t>
      </w:r>
      <w:r>
        <w:t>Cambridge</w:t>
      </w:r>
      <w:r>
        <w:rPr>
          <w:spacing w:val="-7"/>
        </w:rPr>
        <w:t xml:space="preserve"> </w:t>
      </w:r>
      <w:r>
        <w:t>University</w:t>
      </w:r>
      <w:r>
        <w:rPr>
          <w:spacing w:val="-6"/>
        </w:rPr>
        <w:t xml:space="preserve"> </w:t>
      </w:r>
      <w:r>
        <w:rPr>
          <w:spacing w:val="-2"/>
        </w:rPr>
        <w:t>Press.</w:t>
      </w:r>
      <w:r w:rsidR="008D7A80" w:rsidRPr="008D7A80">
        <w:t xml:space="preserve"> </w:t>
      </w:r>
      <w:r w:rsidR="008D7A80">
        <w:t>1996</w:t>
      </w:r>
      <w:r w:rsidR="0093430E">
        <w:t>.</w:t>
      </w:r>
    </w:p>
    <w:p w14:paraId="3B1E27D0" w14:textId="5CD43AB3" w:rsidR="000B5EDA" w:rsidRDefault="000B5EDA" w:rsidP="00AF186F">
      <w:pPr>
        <w:pStyle w:val="BodyText"/>
        <w:ind w:left="567" w:right="3" w:hanging="567"/>
        <w:jc w:val="both"/>
      </w:pPr>
      <w:r>
        <w:t xml:space="preserve">Usman, A. H. </w:t>
      </w:r>
      <w:r w:rsidR="00603A31">
        <w:t>U</w:t>
      </w:r>
      <w:r>
        <w:t xml:space="preserve">sing the </w:t>
      </w:r>
      <w:r w:rsidR="00603A31">
        <w:t>T</w:t>
      </w:r>
      <w:r>
        <w:t xml:space="preserve">hink </w:t>
      </w:r>
      <w:r w:rsidR="00603A31">
        <w:t>P</w:t>
      </w:r>
      <w:r>
        <w:t xml:space="preserve">air </w:t>
      </w:r>
      <w:r w:rsidR="00603A31">
        <w:t>S</w:t>
      </w:r>
      <w:r>
        <w:t xml:space="preserve">hare </w:t>
      </w:r>
      <w:r w:rsidR="00603A31">
        <w:t>S</w:t>
      </w:r>
      <w:r>
        <w:t xml:space="preserve">trategy to </w:t>
      </w:r>
      <w:r w:rsidR="00603A31">
        <w:t>I</w:t>
      </w:r>
      <w:r>
        <w:t xml:space="preserve">mprove </w:t>
      </w:r>
      <w:r w:rsidR="00603A31">
        <w:t>S</w:t>
      </w:r>
      <w:r>
        <w:t xml:space="preserve">tudent </w:t>
      </w:r>
      <w:r w:rsidR="00603A31">
        <w:t>S</w:t>
      </w:r>
      <w:r>
        <w:t xml:space="preserve">peaking </w:t>
      </w:r>
      <w:r w:rsidR="00603A31">
        <w:t>A</w:t>
      </w:r>
      <w:r>
        <w:t xml:space="preserve">bility at </w:t>
      </w:r>
      <w:r w:rsidR="00603A31">
        <w:t>S</w:t>
      </w:r>
      <w:r>
        <w:t xml:space="preserve">tain </w:t>
      </w:r>
      <w:r w:rsidR="00603A31">
        <w:t>T</w:t>
      </w:r>
      <w:r>
        <w:t xml:space="preserve">ernate. </w:t>
      </w:r>
      <w:r w:rsidR="00603A31">
        <w:t>J</w:t>
      </w:r>
      <w:r>
        <w:t xml:space="preserve">ournal of </w:t>
      </w:r>
      <w:r w:rsidR="00603A31">
        <w:t>E</w:t>
      </w:r>
      <w:r>
        <w:t xml:space="preserve">ducation and </w:t>
      </w:r>
      <w:r w:rsidR="00603A31">
        <w:t>P</w:t>
      </w:r>
      <w:r>
        <w:t xml:space="preserve">ractice vol.6, no. </w:t>
      </w:r>
      <w:proofErr w:type="gramStart"/>
      <w:r>
        <w:t>10.</w:t>
      </w:r>
      <w:r w:rsidR="008D7A80">
        <w:t>(</w:t>
      </w:r>
      <w:proofErr w:type="gramEnd"/>
      <w:r w:rsidR="008D7A80">
        <w:t>2015)</w:t>
      </w:r>
    </w:p>
    <w:p w14:paraId="322B4454" w14:textId="0198DC3E" w:rsidR="000B5EDA" w:rsidRDefault="000B5EDA" w:rsidP="00AF186F">
      <w:pPr>
        <w:pStyle w:val="BodyText"/>
        <w:spacing w:before="158"/>
        <w:ind w:left="567" w:right="3" w:hanging="567"/>
        <w:jc w:val="both"/>
        <w:rPr>
          <w:spacing w:val="-2"/>
        </w:rPr>
      </w:pPr>
      <w:r>
        <w:t>Creswell,</w:t>
      </w:r>
      <w:r>
        <w:rPr>
          <w:spacing w:val="27"/>
        </w:rPr>
        <w:t xml:space="preserve"> </w:t>
      </w:r>
      <w:proofErr w:type="spellStart"/>
      <w:r>
        <w:t>j.</w:t>
      </w:r>
      <w:r w:rsidR="008D7A80">
        <w:t>W</w:t>
      </w:r>
      <w:proofErr w:type="spellEnd"/>
      <w:r>
        <w:rPr>
          <w:spacing w:val="27"/>
        </w:rPr>
        <w:t xml:space="preserve"> </w:t>
      </w:r>
      <w:r>
        <w:t>Educational</w:t>
      </w:r>
      <w:r>
        <w:rPr>
          <w:spacing w:val="28"/>
        </w:rPr>
        <w:t xml:space="preserve"> </w:t>
      </w:r>
      <w:r w:rsidR="00603A31">
        <w:t>R</w:t>
      </w:r>
      <w:r>
        <w:t>esearch</w:t>
      </w:r>
      <w:r>
        <w:rPr>
          <w:spacing w:val="27"/>
        </w:rPr>
        <w:t xml:space="preserve"> </w:t>
      </w:r>
      <w:r w:rsidR="00603A31">
        <w:t>P</w:t>
      </w:r>
      <w:r>
        <w:t>lanning,</w:t>
      </w:r>
      <w:r w:rsidR="000D6FC5">
        <w:t xml:space="preserve"> </w:t>
      </w:r>
      <w:r w:rsidR="000D6FC5">
        <w:rPr>
          <w:spacing w:val="31"/>
        </w:rPr>
        <w:t>C</w:t>
      </w:r>
      <w:r>
        <w:t>onducting</w:t>
      </w:r>
      <w:r>
        <w:rPr>
          <w:spacing w:val="27"/>
        </w:rPr>
        <w:t xml:space="preserve"> </w:t>
      </w:r>
      <w:r>
        <w:t xml:space="preserve">and </w:t>
      </w:r>
      <w:r w:rsidR="000D6FC5">
        <w:t>E</w:t>
      </w:r>
      <w:r>
        <w:t>valuating</w:t>
      </w:r>
      <w:r>
        <w:rPr>
          <w:spacing w:val="-4"/>
        </w:rPr>
        <w:t xml:space="preserve"> </w:t>
      </w:r>
      <w:r w:rsidR="000D6FC5">
        <w:t>Q</w:t>
      </w:r>
      <w:r>
        <w:t>uantitative</w:t>
      </w:r>
      <w:r>
        <w:rPr>
          <w:spacing w:val="-1"/>
        </w:rPr>
        <w:t xml:space="preserve"> </w:t>
      </w:r>
      <w:r>
        <w:t>and</w:t>
      </w:r>
      <w:r>
        <w:rPr>
          <w:spacing w:val="-1"/>
        </w:rPr>
        <w:t xml:space="preserve"> </w:t>
      </w:r>
      <w:r>
        <w:t>Qualitative</w:t>
      </w:r>
      <w:r>
        <w:rPr>
          <w:spacing w:val="-1"/>
        </w:rPr>
        <w:t xml:space="preserve"> </w:t>
      </w:r>
      <w:r>
        <w:t>Research.</w:t>
      </w:r>
      <w:r>
        <w:rPr>
          <w:spacing w:val="1"/>
        </w:rPr>
        <w:t xml:space="preserve"> </w:t>
      </w:r>
      <w:r>
        <w:t>USA:</w:t>
      </w:r>
      <w:r>
        <w:rPr>
          <w:spacing w:val="-1"/>
        </w:rPr>
        <w:t xml:space="preserve"> </w:t>
      </w:r>
      <w:r>
        <w:rPr>
          <w:spacing w:val="-2"/>
        </w:rPr>
        <w:t>Pearson</w:t>
      </w:r>
      <w:bookmarkStart w:id="74" w:name="_Toc166182367"/>
      <w:bookmarkStart w:id="75" w:name="_Toc166268465"/>
      <w:bookmarkStart w:id="76" w:name="_Toc166269418"/>
      <w:bookmarkStart w:id="77" w:name="_Toc166482608"/>
      <w:bookmarkStart w:id="78" w:name="_Toc166654251"/>
      <w:bookmarkStart w:id="79" w:name="_Toc167612881"/>
      <w:bookmarkStart w:id="80" w:name="_Toc168927532"/>
      <w:r w:rsidR="00AA1CE8">
        <w:rPr>
          <w:spacing w:val="-2"/>
        </w:rPr>
        <w:t>.</w:t>
      </w:r>
      <w:r w:rsidR="008D7A80">
        <w:rPr>
          <w:spacing w:val="-2"/>
        </w:rPr>
        <w:t xml:space="preserve"> 2012.</w:t>
      </w:r>
    </w:p>
    <w:p w14:paraId="7A751C92" w14:textId="77777777" w:rsidR="006A549C" w:rsidRDefault="006A549C" w:rsidP="00AA1CE8">
      <w:pPr>
        <w:pStyle w:val="BodyText"/>
        <w:spacing w:before="158"/>
        <w:ind w:left="3230" w:right="1172" w:hanging="567"/>
        <w:rPr>
          <w:spacing w:val="-2"/>
        </w:rPr>
      </w:pPr>
    </w:p>
    <w:p w14:paraId="25A11FDC" w14:textId="77777777" w:rsidR="006A549C" w:rsidRDefault="006A549C" w:rsidP="00AA1CE8">
      <w:pPr>
        <w:pStyle w:val="BodyText"/>
        <w:spacing w:before="158"/>
        <w:ind w:left="3230" w:right="1172" w:hanging="567"/>
        <w:rPr>
          <w:spacing w:val="-2"/>
        </w:rPr>
      </w:pPr>
    </w:p>
    <w:p w14:paraId="64007F23" w14:textId="77777777" w:rsidR="006A549C" w:rsidRDefault="006A549C" w:rsidP="00AA1CE8">
      <w:pPr>
        <w:pStyle w:val="BodyText"/>
        <w:spacing w:before="158"/>
        <w:ind w:left="3230" w:right="1172" w:hanging="567"/>
        <w:rPr>
          <w:spacing w:val="-2"/>
        </w:rPr>
      </w:pPr>
    </w:p>
    <w:p w14:paraId="45992F2B" w14:textId="77777777" w:rsidR="006A549C" w:rsidRDefault="006A549C" w:rsidP="00AA1CE8">
      <w:pPr>
        <w:pStyle w:val="BodyText"/>
        <w:spacing w:before="158"/>
        <w:ind w:left="3230" w:right="1172" w:hanging="567"/>
        <w:rPr>
          <w:spacing w:val="-2"/>
        </w:rPr>
      </w:pPr>
    </w:p>
    <w:p w14:paraId="1D1633B7" w14:textId="77777777" w:rsidR="006A549C" w:rsidRDefault="006A549C" w:rsidP="00AA1CE8">
      <w:pPr>
        <w:pStyle w:val="BodyText"/>
        <w:spacing w:before="158"/>
        <w:ind w:left="3230" w:right="1172" w:hanging="567"/>
        <w:rPr>
          <w:spacing w:val="-2"/>
        </w:rPr>
      </w:pPr>
    </w:p>
    <w:p w14:paraId="37D50FC0" w14:textId="77777777" w:rsidR="006A549C" w:rsidRDefault="006A549C" w:rsidP="00AA1CE8">
      <w:pPr>
        <w:pStyle w:val="BodyText"/>
        <w:spacing w:before="158"/>
        <w:ind w:left="3230" w:right="1172" w:hanging="567"/>
        <w:rPr>
          <w:spacing w:val="-2"/>
        </w:rPr>
      </w:pPr>
    </w:p>
    <w:p w14:paraId="783E1349" w14:textId="77777777" w:rsidR="006A549C" w:rsidRDefault="006A549C" w:rsidP="00AA1CE8">
      <w:pPr>
        <w:pStyle w:val="BodyText"/>
        <w:spacing w:before="158"/>
        <w:ind w:left="3230" w:right="1172" w:hanging="567"/>
        <w:rPr>
          <w:spacing w:val="-2"/>
        </w:rPr>
      </w:pPr>
    </w:p>
    <w:p w14:paraId="5220E919" w14:textId="77777777" w:rsidR="006A549C" w:rsidRDefault="006A549C" w:rsidP="00AA1CE8">
      <w:pPr>
        <w:pStyle w:val="BodyText"/>
        <w:spacing w:before="158"/>
        <w:ind w:left="3230" w:right="1172" w:hanging="567"/>
        <w:rPr>
          <w:spacing w:val="-2"/>
        </w:rPr>
      </w:pPr>
    </w:p>
    <w:p w14:paraId="6E4144BA" w14:textId="77777777" w:rsidR="000D6FC5" w:rsidRDefault="000D6FC5" w:rsidP="00AA1CE8">
      <w:pPr>
        <w:pStyle w:val="BodyText"/>
        <w:spacing w:before="158"/>
        <w:ind w:left="3230" w:right="1172" w:hanging="567"/>
        <w:rPr>
          <w:spacing w:val="-2"/>
        </w:rPr>
      </w:pPr>
    </w:p>
    <w:p w14:paraId="07E7FE49" w14:textId="77777777" w:rsidR="006A549C" w:rsidRDefault="006A549C" w:rsidP="00AA1CE8">
      <w:pPr>
        <w:pStyle w:val="BodyText"/>
        <w:spacing w:before="158"/>
        <w:ind w:left="3230" w:right="1172" w:hanging="567"/>
        <w:rPr>
          <w:spacing w:val="-2"/>
        </w:rPr>
      </w:pPr>
    </w:p>
    <w:p w14:paraId="69A36CEF" w14:textId="77777777" w:rsidR="006A549C" w:rsidRDefault="006A549C" w:rsidP="00AA1CE8">
      <w:pPr>
        <w:pStyle w:val="BodyText"/>
        <w:spacing w:before="158"/>
        <w:ind w:left="3230" w:right="1172" w:hanging="567"/>
        <w:rPr>
          <w:spacing w:val="-2"/>
        </w:rPr>
      </w:pPr>
    </w:p>
    <w:p w14:paraId="66B0849E" w14:textId="77777777" w:rsidR="006A549C" w:rsidRDefault="006A549C" w:rsidP="00AA1CE8">
      <w:pPr>
        <w:pStyle w:val="BodyText"/>
        <w:spacing w:before="158"/>
        <w:ind w:left="3230" w:right="1172" w:hanging="567"/>
      </w:pPr>
    </w:p>
    <w:p w14:paraId="0923C9AE" w14:textId="77777777" w:rsidR="005A38F9" w:rsidRDefault="005A38F9" w:rsidP="00AA1CE8">
      <w:pPr>
        <w:pStyle w:val="BodyText"/>
        <w:spacing w:before="158"/>
        <w:ind w:left="3230" w:right="1172" w:hanging="567"/>
      </w:pPr>
    </w:p>
    <w:p w14:paraId="7077A94A" w14:textId="77777777" w:rsidR="005A38F9" w:rsidRDefault="005A38F9" w:rsidP="00AA1CE8">
      <w:pPr>
        <w:pStyle w:val="BodyText"/>
        <w:spacing w:before="158"/>
        <w:ind w:left="3230" w:right="1172" w:hanging="567"/>
      </w:pPr>
    </w:p>
    <w:p w14:paraId="41D69678" w14:textId="77777777" w:rsidR="005A38F9" w:rsidRDefault="005A38F9" w:rsidP="00AA1CE8">
      <w:pPr>
        <w:pStyle w:val="BodyText"/>
        <w:spacing w:before="158"/>
        <w:ind w:left="3230" w:right="1172" w:hanging="567"/>
      </w:pPr>
    </w:p>
    <w:p w14:paraId="0EFDD3F6" w14:textId="77777777" w:rsidR="005A38F9" w:rsidRDefault="005A38F9" w:rsidP="00AA1CE8">
      <w:pPr>
        <w:pStyle w:val="BodyText"/>
        <w:spacing w:before="158"/>
        <w:ind w:left="3230" w:right="1172" w:hanging="567"/>
      </w:pPr>
    </w:p>
    <w:p w14:paraId="6D051DA2" w14:textId="77777777" w:rsidR="005A38F9" w:rsidRDefault="005A38F9" w:rsidP="00AA1CE8">
      <w:pPr>
        <w:pStyle w:val="BodyText"/>
        <w:spacing w:before="158"/>
        <w:ind w:left="3230" w:right="1172" w:hanging="567"/>
      </w:pPr>
    </w:p>
    <w:p w14:paraId="7ED345F8" w14:textId="77777777" w:rsidR="005A38F9" w:rsidRDefault="005A38F9" w:rsidP="00AA1CE8">
      <w:pPr>
        <w:pStyle w:val="BodyText"/>
        <w:spacing w:before="158"/>
        <w:ind w:left="3230" w:right="1172" w:hanging="567"/>
      </w:pPr>
    </w:p>
    <w:p w14:paraId="78179C14" w14:textId="77777777" w:rsidR="005A38F9" w:rsidRDefault="005A38F9" w:rsidP="00AA1CE8">
      <w:pPr>
        <w:pStyle w:val="BodyText"/>
        <w:spacing w:before="158"/>
        <w:ind w:left="3230" w:right="1172" w:hanging="567"/>
      </w:pPr>
    </w:p>
    <w:p w14:paraId="2F162BE3" w14:textId="77777777" w:rsidR="009B3025" w:rsidRDefault="009B3025" w:rsidP="009B3025">
      <w:pPr>
        <w:pStyle w:val="Heading1"/>
        <w:rPr>
          <w:rFonts w:ascii="Times New Roman" w:hAnsi="Times New Roman" w:cs="Times New Roman"/>
          <w:b/>
          <w:bCs/>
          <w:color w:val="auto"/>
          <w:sz w:val="28"/>
          <w:szCs w:val="28"/>
        </w:rPr>
      </w:pPr>
    </w:p>
    <w:p w14:paraId="56F2BC48" w14:textId="77777777" w:rsidR="009B3025" w:rsidRPr="009B3025" w:rsidRDefault="009B3025" w:rsidP="009B3025"/>
    <w:p w14:paraId="6C658F68" w14:textId="723B1D7F" w:rsidR="00AF186F" w:rsidRPr="001F0A52" w:rsidRDefault="007211B9" w:rsidP="001F0A52">
      <w:pPr>
        <w:pStyle w:val="Heading1"/>
        <w:jc w:val="center"/>
        <w:rPr>
          <w:rFonts w:ascii="Times New Roman" w:hAnsi="Times New Roman" w:cs="Times New Roman"/>
          <w:b/>
          <w:bCs/>
          <w:color w:val="auto"/>
          <w:sz w:val="52"/>
          <w:szCs w:val="52"/>
        </w:rPr>
      </w:pPr>
      <w:r w:rsidRPr="001F0A52">
        <w:rPr>
          <w:rFonts w:ascii="Times New Roman" w:hAnsi="Times New Roman" w:cs="Times New Roman"/>
          <w:b/>
          <w:bCs/>
          <w:color w:val="auto"/>
          <w:sz w:val="52"/>
          <w:szCs w:val="52"/>
        </w:rPr>
        <w:t>APPENDICES</w:t>
      </w:r>
      <w:bookmarkStart w:id="81" w:name="_Toc166182368"/>
      <w:bookmarkStart w:id="82" w:name="_Toc166268466"/>
      <w:bookmarkStart w:id="83" w:name="_Toc166269419"/>
      <w:bookmarkStart w:id="84" w:name="_Toc166482609"/>
      <w:bookmarkStart w:id="85" w:name="_Toc166654252"/>
      <w:bookmarkStart w:id="86" w:name="_Toc167612882"/>
      <w:bookmarkStart w:id="87" w:name="_Toc168927533"/>
      <w:bookmarkEnd w:id="74"/>
      <w:bookmarkEnd w:id="75"/>
      <w:bookmarkEnd w:id="76"/>
      <w:bookmarkEnd w:id="77"/>
      <w:bookmarkEnd w:id="78"/>
      <w:bookmarkEnd w:id="79"/>
      <w:bookmarkEnd w:id="80"/>
    </w:p>
    <w:bookmarkEnd w:id="81"/>
    <w:bookmarkEnd w:id="82"/>
    <w:bookmarkEnd w:id="83"/>
    <w:bookmarkEnd w:id="84"/>
    <w:bookmarkEnd w:id="85"/>
    <w:bookmarkEnd w:id="86"/>
    <w:bookmarkEnd w:id="87"/>
    <w:p w14:paraId="11AFEA7B" w14:textId="77777777" w:rsidR="007C6F0C" w:rsidRDefault="007C6F0C" w:rsidP="002E2E2F">
      <w:pPr>
        <w:ind w:left="720"/>
      </w:pPr>
    </w:p>
    <w:p w14:paraId="0AC871FF" w14:textId="2850CB48" w:rsidR="00987265" w:rsidRPr="00F4234D" w:rsidRDefault="00987265" w:rsidP="00987265">
      <w:pPr>
        <w:pStyle w:val="ListParagraph"/>
        <w:spacing w:line="360" w:lineRule="auto"/>
        <w:ind w:left="2160"/>
        <w:rPr>
          <w:rFonts w:ascii="Times New Roman" w:hAnsi="Times New Roman" w:cs="Times New Roman"/>
          <w:sz w:val="24"/>
          <w:szCs w:val="24"/>
        </w:rPr>
      </w:pPr>
    </w:p>
    <w:sectPr w:rsidR="00987265" w:rsidRPr="00F4234D" w:rsidSect="00AF186F">
      <w:headerReference w:type="even" r:id="rId44"/>
      <w:headerReference w:type="default" r:id="rId45"/>
      <w:headerReference w:type="first" r:id="rId46"/>
      <w:type w:val="continuous"/>
      <w:pgSz w:w="11906" w:h="16838" w:code="9"/>
      <w:pgMar w:top="1701" w:right="1701" w:bottom="1701" w:left="2268" w:header="1701" w:footer="1701" w:gutter="0"/>
      <w:pgNumType w:start="80"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57A3" w14:textId="77777777" w:rsidR="00963CF9" w:rsidRDefault="00963CF9" w:rsidP="00627C08">
      <w:pPr>
        <w:spacing w:after="0" w:line="240" w:lineRule="auto"/>
      </w:pPr>
      <w:r>
        <w:separator/>
      </w:r>
    </w:p>
  </w:endnote>
  <w:endnote w:type="continuationSeparator" w:id="0">
    <w:p w14:paraId="5EFA4E84" w14:textId="77777777" w:rsidR="00963CF9" w:rsidRDefault="00963CF9" w:rsidP="0062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770F" w14:textId="77777777" w:rsidR="00640C77" w:rsidRDefault="00640C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400665"/>
      <w:docPartObj>
        <w:docPartGallery w:val="Page Numbers (Bottom of Page)"/>
        <w:docPartUnique/>
      </w:docPartObj>
    </w:sdtPr>
    <w:sdtEndPr>
      <w:rPr>
        <w:noProof/>
      </w:rPr>
    </w:sdtEndPr>
    <w:sdtContent>
      <w:p w14:paraId="41D1A688" w14:textId="2AB5B252" w:rsidR="0022239B" w:rsidRDefault="002223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390CD" w14:textId="77777777" w:rsidR="00E6578E" w:rsidRDefault="00E65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111684"/>
      <w:docPartObj>
        <w:docPartGallery w:val="Page Numbers (Bottom of Page)"/>
        <w:docPartUnique/>
      </w:docPartObj>
    </w:sdtPr>
    <w:sdtEndPr>
      <w:rPr>
        <w:noProof/>
      </w:rPr>
    </w:sdtEndPr>
    <w:sdtContent>
      <w:p w14:paraId="02354FB1" w14:textId="025AB5F7" w:rsidR="00BE2372" w:rsidRDefault="00BE23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DD582" w14:textId="71EA0E7F" w:rsidR="003B1C55" w:rsidRPr="00F079BA" w:rsidRDefault="003B1C55" w:rsidP="00BE2372">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729046"/>
      <w:docPartObj>
        <w:docPartGallery w:val="Page Numbers (Bottom of Page)"/>
        <w:docPartUnique/>
      </w:docPartObj>
    </w:sdtPr>
    <w:sdtEndPr>
      <w:rPr>
        <w:noProof/>
      </w:rPr>
    </w:sdtEndPr>
    <w:sdtContent>
      <w:p w14:paraId="12276210" w14:textId="5CD192EC" w:rsidR="00D62C9B" w:rsidRDefault="00D62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146AC" w14:textId="77777777" w:rsidR="003B1C55" w:rsidRDefault="003B1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572353"/>
      <w:docPartObj>
        <w:docPartGallery w:val="Page Numbers (Bottom of Page)"/>
        <w:docPartUnique/>
      </w:docPartObj>
    </w:sdtPr>
    <w:sdtEndPr>
      <w:rPr>
        <w:noProof/>
      </w:rPr>
    </w:sdtEndPr>
    <w:sdtContent>
      <w:p w14:paraId="6A72599B" w14:textId="6459CEE6" w:rsidR="001F0A52" w:rsidRDefault="001F0A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A00BF1" w14:textId="77777777" w:rsidR="00852D0B" w:rsidRDefault="00852D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616205"/>
      <w:docPartObj>
        <w:docPartGallery w:val="Page Numbers (Bottom of Page)"/>
        <w:docPartUnique/>
      </w:docPartObj>
    </w:sdtPr>
    <w:sdtEndPr>
      <w:rPr>
        <w:noProof/>
      </w:rPr>
    </w:sdtEndPr>
    <w:sdtContent>
      <w:p w14:paraId="5C484329" w14:textId="59D91CBC" w:rsidR="001F0A52" w:rsidRDefault="001F0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B8C19C" w14:textId="77777777" w:rsidR="00A81B2C" w:rsidRDefault="00A81B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EEAC" w14:textId="26C65475" w:rsidR="001F0A52" w:rsidRDefault="001F0A52">
    <w:pPr>
      <w:pStyle w:val="Footer"/>
      <w:jc w:val="center"/>
    </w:pPr>
  </w:p>
  <w:p w14:paraId="474B1C9E" w14:textId="77777777" w:rsidR="001F0A52" w:rsidRDefault="001F0A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500451"/>
      <w:docPartObj>
        <w:docPartGallery w:val="Page Numbers (Bottom of Page)"/>
        <w:docPartUnique/>
      </w:docPartObj>
    </w:sdtPr>
    <w:sdtEndPr>
      <w:rPr>
        <w:noProof/>
      </w:rPr>
    </w:sdtEndPr>
    <w:sdtContent>
      <w:p w14:paraId="5E88CCCA" w14:textId="7238792E" w:rsidR="00541DD7" w:rsidRDefault="001F0A52">
        <w:pPr>
          <w:pStyle w:val="Footer"/>
          <w:jc w:val="center"/>
        </w:pPr>
        <w:r>
          <w:t>9</w:t>
        </w:r>
      </w:p>
    </w:sdtContent>
  </w:sdt>
  <w:p w14:paraId="41253993" w14:textId="77777777" w:rsidR="00541DD7" w:rsidRDefault="00541DD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064052"/>
      <w:docPartObj>
        <w:docPartGallery w:val="Page Numbers (Bottom of Page)"/>
        <w:docPartUnique/>
      </w:docPartObj>
    </w:sdtPr>
    <w:sdtEndPr>
      <w:rPr>
        <w:noProof/>
      </w:rPr>
    </w:sdtEndPr>
    <w:sdtContent>
      <w:p w14:paraId="3034B13C" w14:textId="69B8AB77" w:rsidR="00541DD7" w:rsidRDefault="00541DD7">
        <w:pPr>
          <w:pStyle w:val="Footer"/>
          <w:jc w:val="center"/>
        </w:pPr>
        <w:r>
          <w:t>3</w:t>
        </w:r>
        <w:r w:rsidR="001F0A52">
          <w:t>0</w:t>
        </w:r>
      </w:p>
    </w:sdtContent>
  </w:sdt>
  <w:p w14:paraId="70800A7C" w14:textId="77777777" w:rsidR="00541DD7" w:rsidRDefault="00541D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622284"/>
      <w:docPartObj>
        <w:docPartGallery w:val="Page Numbers (Bottom of Page)"/>
        <w:docPartUnique/>
      </w:docPartObj>
    </w:sdtPr>
    <w:sdtEndPr>
      <w:rPr>
        <w:noProof/>
      </w:rPr>
    </w:sdtEndPr>
    <w:sdtContent>
      <w:p w14:paraId="38840496" w14:textId="1667339B" w:rsidR="007A57A8" w:rsidRDefault="007A57A8">
        <w:pPr>
          <w:pStyle w:val="Footer"/>
          <w:jc w:val="center"/>
        </w:pPr>
        <w:r>
          <w:t>4</w:t>
        </w:r>
        <w:r w:rsidR="000B5EDA">
          <w:t>2</w:t>
        </w:r>
      </w:p>
    </w:sdtContent>
  </w:sdt>
  <w:p w14:paraId="3BB0BF1E" w14:textId="77777777" w:rsidR="007A57A8" w:rsidRDefault="007A5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083E9" w14:textId="77777777" w:rsidR="00963CF9" w:rsidRDefault="00963CF9" w:rsidP="00627C08">
      <w:pPr>
        <w:spacing w:after="0" w:line="240" w:lineRule="auto"/>
      </w:pPr>
      <w:r>
        <w:separator/>
      </w:r>
    </w:p>
  </w:footnote>
  <w:footnote w:type="continuationSeparator" w:id="0">
    <w:p w14:paraId="30A756BD" w14:textId="77777777" w:rsidR="00963CF9" w:rsidRDefault="00963CF9" w:rsidP="00627C08">
      <w:pPr>
        <w:spacing w:after="0" w:line="240" w:lineRule="auto"/>
      </w:pPr>
      <w:r>
        <w:continuationSeparator/>
      </w:r>
    </w:p>
  </w:footnote>
  <w:footnote w:id="1">
    <w:p w14:paraId="318E16B4" w14:textId="4DB6017D" w:rsidR="00627C08" w:rsidRPr="00AE6CCC" w:rsidRDefault="00627C08"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Ahmad and Riyaz </w:t>
      </w:r>
      <w:proofErr w:type="spellStart"/>
      <w:r w:rsidRPr="00AE6CCC">
        <w:rPr>
          <w:rFonts w:ascii="Times New Roman" w:hAnsi="Times New Roman" w:cs="Times New Roman"/>
        </w:rPr>
        <w:t>Syaik</w:t>
      </w:r>
      <w:proofErr w:type="spellEnd"/>
      <w:r w:rsidRPr="00AE6CCC">
        <w:rPr>
          <w:rFonts w:ascii="Times New Roman" w:hAnsi="Times New Roman" w:cs="Times New Roman"/>
        </w:rPr>
        <w:t>, “</w:t>
      </w:r>
      <w:r w:rsidRPr="00AE6CCC">
        <w:rPr>
          <w:rFonts w:ascii="Times New Roman" w:hAnsi="Times New Roman" w:cs="Times New Roman"/>
          <w:i/>
          <w:iCs/>
        </w:rPr>
        <w:t>Importance of English Communication Skills</w:t>
      </w:r>
      <w:r w:rsidRPr="00AE6CCC">
        <w:rPr>
          <w:rFonts w:ascii="Times New Roman" w:hAnsi="Times New Roman" w:cs="Times New Roman"/>
        </w:rPr>
        <w:t xml:space="preserve">, International Journal </w:t>
      </w:r>
      <w:proofErr w:type="gramStart"/>
      <w:r w:rsidRPr="00AE6CCC">
        <w:rPr>
          <w:rFonts w:ascii="Times New Roman" w:hAnsi="Times New Roman" w:cs="Times New Roman"/>
        </w:rPr>
        <w:t>Of</w:t>
      </w:r>
      <w:proofErr w:type="gramEnd"/>
      <w:r w:rsidRPr="00AE6CCC">
        <w:rPr>
          <w:rFonts w:ascii="Times New Roman" w:hAnsi="Times New Roman" w:cs="Times New Roman"/>
        </w:rPr>
        <w:t xml:space="preserve"> Applied Research, Vol. 2, Issue. 3, (2016): 478-480, ISSN 2394 – 7500.</w:t>
      </w:r>
    </w:p>
  </w:footnote>
  <w:footnote w:id="2">
    <w:p w14:paraId="4AC84CE1" w14:textId="31C4DFDA" w:rsidR="005679A9" w:rsidRPr="00AE6CCC" w:rsidRDefault="005679A9"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{"citationID":"dtPCuZnh","properties":{"formattedCitation":"Muhammad Tanveer, \\uc0\\u8220{}Investigation of the Factors That Cause Language Anxiety for ESL/EFL Learners in Learning Speaking Skills and the Influence It Casts on Communication in the Target Language.,\\uc0\\u8221{} 2008, https://doi.org/10.13140/RG.2.1.1995.1129.","plainCitation":"Muhammad Tanveer, “Investigation of the Factors That Cause Language Anxiety for ESL/EFL Learners in Learning Speaking Skills and the Influence It Casts on Communication in the Target Language.,” 2008, https://doi.org/10.13140/RG.2.1.1995.1129.","dontUpdate":true,"noteIndex":4},"citationItems":[{"id":229,"uris":["http://zotero.org/users/local/QV831bXm/items/ASDAWXSP"],"itemData":{"id":229,"type":"article-journal","DOI":"10.13140/RG.2.1.1995.1129","language":"en","note":"publisher: Unpublished","source":"DOI.org (Datacite)","title":"Investigation of the factors that cause language anxiety for ESL/EFL learners in learning speaking skills and the influence it casts on communication in the target language.","URL":"http://rgdoi.net/10.13140/RG.2.1.1995.1129","author":[{"family":"Tanveer","given":"Muhammad"}],"accessed":{"date-parts":[["2023",12,27]]},"issued":{"date-parts":[["2008"]]}}}],"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Muhammad Tanveer, “</w:t>
      </w:r>
      <w:r w:rsidRPr="00AE6CCC">
        <w:rPr>
          <w:rFonts w:ascii="Times New Roman" w:hAnsi="Times New Roman" w:cs="Times New Roman"/>
          <w:i/>
          <w:iCs/>
          <w:kern w:val="0"/>
        </w:rPr>
        <w:t>Investigation of the Factors That Cause Language Anxiety for ESL/EFL Learners in Learning Speaking Skills and the Influence It Casts on Communication in the Target Language.</w:t>
      </w:r>
      <w:r w:rsidRPr="00AE6CCC">
        <w:rPr>
          <w:rFonts w:ascii="Times New Roman" w:hAnsi="Times New Roman" w:cs="Times New Roman"/>
          <w:kern w:val="0"/>
        </w:rPr>
        <w:t xml:space="preserve">,” </w:t>
      </w:r>
      <w:r w:rsidRPr="00AE6CCC">
        <w:rPr>
          <w:rFonts w:ascii="Times New Roman" w:hAnsi="Times New Roman" w:cs="Times New Roman"/>
        </w:rPr>
        <w:fldChar w:fldCharType="end"/>
      </w:r>
    </w:p>
  </w:footnote>
  <w:footnote w:id="3">
    <w:p w14:paraId="2C95F737" w14:textId="3EFCC1D2" w:rsidR="001044BF" w:rsidRPr="00AE6CCC" w:rsidRDefault="001044BF"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{"citationID":"za42KADl","properties":{"formattedCitation":"Rajitha K and C. Alamelu, \\uc0\\u8220{}A Study of Factors Affecting and Causing Speaking Anxiety,\\uc0\\u8221{} {\\i{}Procedia Computer Science} 172 (2020): 1053\\uc0\\u8211{}58, https://doi.org/10.1016/j.procs.2020.05.154.","plainCitation":"Rajitha K and C. Alamelu, “A Study of Factors Affecting and Causing Speaking Anxiety,” Procedia Computer Science 172 (2020): 1053–58, https://doi.org/10.1016/j.procs.2020.05.154.","dontUpdate":true,"noteIndex":5},"citationItems":[{"id":"0b1bpd4X/fZnz1Pae","uris":["http://zotero.org/users/local/QV831bXm/items/R33MGIL3"],"itemData":{"id":231,"type":"article-journal","abstract":"TTPheheiissr-iirssevaaninewooppueennndaaeccrccreeessssspaoarnrttsiicicblleieliuutynnddoeefrrthtthheeesCcCiCeCnBtBifYYic--NNcoCCm--NNmDDittelliiecceeonnfssteehe((hh9ttttthpp::W////ccorrreeldaattiEivvneegccioonmmeemmrioonnngssE..oodrruggc//llaiitccieeonnnssFeesso//rbbuyym--nn2cc0--nn1dd9/./43..00//)). © 2019 The Authors. Published by Elsevier Ltd. KTheiyswisoarndso:pfeancatcocress,saanrtxicileetyu,ndoevretrhceoCmCeB, iYn--NdCep-NthD. license (http://creativecommons.org/licenses/by-nc-nd/3.0/).","container-title":"Procedia Computer Science","DOI":"10.1016/j.procs.2020.05.154","ISSN":"18770509","journalAbbreviation":"Procedia Computer Science","language":"en","page":"1053-1058","source":"DOI.org (Crossref)","title":"A Study of Factors Affecting and Causing Speaking Anxiety","URL":"https://linkinghub.elsevier.com/retrieve/pii/S1877050920314848","volume":"172","author":[{"family":"K","given":"Rajitha"},{"family":"Alamelu","given":"C."}],"accessed":{"date-parts":[["2023",12,27]]},"issued":{"date-parts":[["2020"]]}}}],"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Rajitha K and C. Alamelu, “A Study of Factors Affecting and Causing Speaking Anxiety,” </w:t>
      </w:r>
      <w:r w:rsidRPr="00AE6CCC">
        <w:rPr>
          <w:rFonts w:ascii="Times New Roman" w:hAnsi="Times New Roman" w:cs="Times New Roman"/>
          <w:i/>
          <w:iCs/>
          <w:kern w:val="0"/>
        </w:rPr>
        <w:t>Procedia Computer Science</w:t>
      </w:r>
      <w:r w:rsidRPr="00AE6CCC">
        <w:rPr>
          <w:rFonts w:ascii="Times New Roman" w:hAnsi="Times New Roman" w:cs="Times New Roman"/>
          <w:kern w:val="0"/>
        </w:rPr>
        <w:t xml:space="preserve"> 172 (2020): 1053–58</w:t>
      </w:r>
      <w:r w:rsidRPr="00AE6CCC">
        <w:rPr>
          <w:rFonts w:ascii="Times New Roman" w:hAnsi="Times New Roman" w:cs="Times New Roman"/>
        </w:rPr>
        <w:fldChar w:fldCharType="end"/>
      </w:r>
    </w:p>
  </w:footnote>
  <w:footnote w:id="4">
    <w:p w14:paraId="04F09494" w14:textId="2A10DF46" w:rsidR="00E55386" w:rsidRPr="00AE6CCC" w:rsidRDefault="00E55386"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lang w:val="en-US"/>
        </w:rPr>
        <w:t xml:space="preserve"> </w:t>
      </w:r>
      <w:r w:rsidRPr="00AE6CCC">
        <w:rPr>
          <w:rFonts w:ascii="Times New Roman" w:hAnsi="Times New Roman" w:cs="Times New Roman"/>
          <w:lang w:val="en-US"/>
        </w:rPr>
        <w:fldChar w:fldCharType="begin"/>
      </w:r>
      <w:r w:rsidR="00F66B9D" w:rsidRPr="00AE6CCC">
        <w:rPr>
          <w:rFonts w:ascii="Times New Roman" w:hAnsi="Times New Roman" w:cs="Times New Roman"/>
          <w:lang w:val="en-US"/>
        </w:rPr>
        <w:instrText xml:space="preserve"> ADDIN ZOTERO_ITEM CSL_CITATION {"citationID":"mqRwYP3A","properties":{"formattedCitation":"Elaine K. Horwitz, Michael B. Horwitz, and Joann Cope, \\uc0\\u8220{}Foreign Language Classroom Anxiety,\\uc0\\u8221{} {\\i{}The Modern Language Journal} 70, no. 2 (June 1986): 125\\uc0\\u8211{}32, https://doi.org/10.1111/j.1540-4781.1986.tb05256.x.","plainCitation":"Elaine K. Horwitz, Michael B. Horwitz, and Joann Cope, “Foreign Language Classroom Anxiety,” The Modern Language Journal 70, no. 2 (June 1986): 125–32, https://doi.org/10.1111/j.1540-4781.1986.tb05256.x.","dontUpdate":true,"noteIndex":6},"citationItems":[{"id":270,"uris":["http://zotero.org/users/local/QV831bXm/items/PSEBVGUC"],"itemData":{"id":270,"type":"article-journal","container-title":"The Modern Language Journal","DOI":"10.1111/j.1540-4781.1986.tb05256.x","ISSN":"0026-7902, 1540-4781","issue":"2","journalAbbreviation":"The Modern Language Journal","language":"en","page":"125-132","source":"DOI.org (Crossref)","title":"Foreign Language Classroom Anxiety","URL":"https://onlinelibrary.wiley.com/doi/10.1111/j.1540-4781.1986.tb05256.x","volume":"70","author":[{"family":"Horwitz","given":"Elaine K."},{"family":"Horwitz","given":"Michael B."},{"family":"Cope","given":"Joann"}],"accessed":{"date-parts":[["2023",12,29]]},"issued":{"date-parts":[["1986",6]]}}}],"schema":"https://github.com/citation-style-language/schema/raw/master/csl-citation.json"} </w:instrText>
      </w:r>
      <w:r w:rsidRPr="00AE6CCC">
        <w:rPr>
          <w:rFonts w:ascii="Times New Roman" w:hAnsi="Times New Roman" w:cs="Times New Roman"/>
          <w:lang w:val="en-US"/>
        </w:rPr>
        <w:fldChar w:fldCharType="separate"/>
      </w:r>
      <w:r w:rsidRPr="00AE6CCC">
        <w:rPr>
          <w:rFonts w:ascii="Times New Roman" w:hAnsi="Times New Roman" w:cs="Times New Roman"/>
          <w:lang w:val="en-US"/>
        </w:rPr>
        <w:t>Elaine K. Horwitz, Michael B. Horwitz, and Joann Cope, “Foreign Language Classroom Anxiety,” The Modern Language Journal 70, no. 2 (June 1986): 125–32,</w:t>
      </w:r>
      <w:r w:rsidRPr="00AE6CCC">
        <w:rPr>
          <w:rFonts w:ascii="Times New Roman" w:hAnsi="Times New Roman" w:cs="Times New Roman"/>
          <w:lang w:val="en-US"/>
        </w:rPr>
        <w:fldChar w:fldCharType="end"/>
      </w:r>
    </w:p>
  </w:footnote>
  <w:footnote w:id="5">
    <w:p w14:paraId="47B01D94" w14:textId="5D3D8D8E" w:rsidR="00357D3C" w:rsidRPr="00AE6CCC" w:rsidRDefault="00357D3C"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Chaney, A.L. and Burke T.L, “Teaching Oral Communication in Grades K-8. Boston”: Allyn and Bacon (1998).</w:t>
      </w:r>
    </w:p>
  </w:footnote>
  <w:footnote w:id="6">
    <w:p w14:paraId="13EDD34B" w14:textId="7241FFA2" w:rsidR="00741212" w:rsidRPr="00AE6CCC" w:rsidRDefault="00741212"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proofErr w:type="spellStart"/>
      <w:r w:rsidR="00C81EC3" w:rsidRPr="00C81EC3">
        <w:rPr>
          <w:rFonts w:ascii="Times New Roman" w:hAnsi="Times New Roman" w:cs="Times New Roman"/>
        </w:rPr>
        <w:t>Ravica</w:t>
      </w:r>
      <w:proofErr w:type="spellEnd"/>
      <w:r w:rsidR="00C81EC3" w:rsidRPr="00C81EC3">
        <w:rPr>
          <w:rFonts w:ascii="Times New Roman" w:hAnsi="Times New Roman" w:cs="Times New Roman"/>
        </w:rPr>
        <w:t xml:space="preserve"> </w:t>
      </w:r>
      <w:proofErr w:type="spellStart"/>
      <w:r w:rsidR="00C81EC3" w:rsidRPr="00C81EC3">
        <w:rPr>
          <w:rFonts w:ascii="Times New Roman" w:hAnsi="Times New Roman" w:cs="Times New Roman"/>
        </w:rPr>
        <w:t>Rayani</w:t>
      </w:r>
      <w:proofErr w:type="spellEnd"/>
      <w:r w:rsidR="00C81EC3" w:rsidRPr="00C81EC3">
        <w:rPr>
          <w:rFonts w:ascii="Times New Roman" w:hAnsi="Times New Roman" w:cs="Times New Roman"/>
        </w:rPr>
        <w:t xml:space="preserve">, Ummi </w:t>
      </w:r>
      <w:proofErr w:type="spellStart"/>
      <w:r w:rsidR="00C81EC3" w:rsidRPr="00C81EC3">
        <w:rPr>
          <w:rFonts w:ascii="Times New Roman" w:hAnsi="Times New Roman" w:cs="Times New Roman"/>
        </w:rPr>
        <w:t>Rasyidah</w:t>
      </w:r>
      <w:proofErr w:type="spellEnd"/>
      <w:r w:rsidR="00C81EC3" w:rsidRPr="00C81EC3">
        <w:rPr>
          <w:rFonts w:ascii="Times New Roman" w:hAnsi="Times New Roman" w:cs="Times New Roman"/>
        </w:rPr>
        <w:t xml:space="preserve">, and Evi </w:t>
      </w:r>
      <w:proofErr w:type="spellStart"/>
      <w:r w:rsidR="00C81EC3" w:rsidRPr="00C81EC3">
        <w:rPr>
          <w:rFonts w:ascii="Times New Roman" w:hAnsi="Times New Roman" w:cs="Times New Roman"/>
        </w:rPr>
        <w:t>Kasyulita</w:t>
      </w:r>
      <w:proofErr w:type="spellEnd"/>
      <w:r w:rsidR="00C81EC3" w:rsidRPr="00C81EC3">
        <w:rPr>
          <w:rFonts w:ascii="Times New Roman" w:hAnsi="Times New Roman" w:cs="Times New Roman"/>
        </w:rPr>
        <w:t>, “Students' anxiety in English Learning,” (2012</w:t>
      </w:r>
      <w:proofErr w:type="gramStart"/>
      <w:r w:rsidR="00C81EC3" w:rsidRPr="00C81EC3">
        <w:rPr>
          <w:rFonts w:ascii="Times New Roman" w:hAnsi="Times New Roman" w:cs="Times New Roman"/>
        </w:rPr>
        <w:t>)</w:t>
      </w:r>
      <w:r w:rsidR="006721C7">
        <w:rPr>
          <w:rFonts w:ascii="Times New Roman" w:hAnsi="Times New Roman" w:cs="Times New Roman"/>
        </w:rPr>
        <w:t>.p</w:t>
      </w:r>
      <w:proofErr w:type="gramEnd"/>
      <w:r w:rsidR="006721C7">
        <w:rPr>
          <w:rFonts w:ascii="Times New Roman" w:hAnsi="Times New Roman" w:cs="Times New Roman"/>
        </w:rPr>
        <w:t xml:space="preserve"> 33</w:t>
      </w:r>
    </w:p>
  </w:footnote>
  <w:footnote w:id="7">
    <w:p w14:paraId="7626562E" w14:textId="704B71F0" w:rsidR="00B677EA" w:rsidRPr="00AE6CCC" w:rsidRDefault="00B677EA"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9" w:name="_Hlk169359692"/>
      <w:r w:rsidRPr="00AE6CCC">
        <w:rPr>
          <w:rFonts w:ascii="Times New Roman" w:hAnsi="Times New Roman" w:cs="Times New Roman"/>
        </w:rPr>
        <w:fldChar w:fldCharType="begin"/>
      </w:r>
      <w:r w:rsidRPr="00AE6CCC">
        <w:rPr>
          <w:rFonts w:ascii="Times New Roman" w:hAnsi="Times New Roman" w:cs="Times New Roman"/>
        </w:rPr>
        <w:instrText xml:space="preserve"> ADDIN ZOTERO_ITEM CSL_CITATION {"citationID":"Xl5Me827","properties":{"formattedCitation":"Ravica Rayani, Ummi Rasyidah, and Evi Kasyulita, \\uc0\\u8220{}( A STUDY AT THE EIGHT GRADE OF SMP N 1 TAMBUSAI ),\\uc0\\u8221{} n.d.","plainCitation":"Ravica Rayani, Ummi Rasyidah, and Evi Kasyulita, “( A STUDY AT THE EIGHT GRADE OF SMP N 1 TAMBUSAI ),” n.d.","dontUpdate":true,"noteIndex":7},"citationItems":[{"id":235,"uris":["http://zotero.org/users/local/QV831bXm/items/22TGW5Q3"],"itemData":{"id":235,"type":"article-journal","language":"en","source":"Zotero","title":"( A STUDY AT THE EIGHT GRADE OF SMP N 1 TAMBUSAI )","author":[{"family":"Rayani","given":"Ravica"},{"family":"Rasyidah","given":"Ummi"},{"family":"Kasyulita","given":"Evi"}]}}],"schema":"https://github.com/citation-style-language/schema/raw/master/csl-citation.json"}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Ravica Rayani, Ummi Rasyidah, and Evi Kasyulita, “</w:t>
      </w:r>
      <w:r w:rsidR="00C81EC3">
        <w:rPr>
          <w:rFonts w:ascii="Times New Roman" w:hAnsi="Times New Roman" w:cs="Times New Roman"/>
          <w:kern w:val="0"/>
        </w:rPr>
        <w:t>Students' anxiety in English Learning</w:t>
      </w:r>
      <w:r w:rsidRPr="00AE6CCC">
        <w:rPr>
          <w:rFonts w:ascii="Times New Roman" w:hAnsi="Times New Roman" w:cs="Times New Roman"/>
          <w:kern w:val="0"/>
        </w:rPr>
        <w:t>,” (2012).</w:t>
      </w:r>
      <w:r w:rsidRPr="00AE6CCC">
        <w:rPr>
          <w:rFonts w:ascii="Times New Roman" w:hAnsi="Times New Roman" w:cs="Times New Roman"/>
        </w:rPr>
        <w:fldChar w:fldCharType="end"/>
      </w:r>
      <w:r w:rsidR="006721C7">
        <w:rPr>
          <w:rFonts w:ascii="Times New Roman" w:hAnsi="Times New Roman" w:cs="Times New Roman"/>
        </w:rPr>
        <w:t>p 36</w:t>
      </w:r>
    </w:p>
    <w:bookmarkEnd w:id="9"/>
  </w:footnote>
  <w:footnote w:id="8">
    <w:p w14:paraId="6C859153" w14:textId="7C49072B" w:rsidR="00354ABB" w:rsidRPr="00AE6CCC" w:rsidRDefault="00354ABB"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{"citationID":"bDxJdWhy","properties":{"formattedCitation":"David  nunan, {\\i{}Language Teaching Methology} (malaysia: pearson Ltd: 2000, 1991).","plainCitation":"David  nunan, Language Teaching Methology (malaysia: pearson Ltd: 2000, 1991).","dontUpdate":true,"noteIndex":8},"citationItems":[{"id":242,"uris":["http://zotero.org/users/local/QV831bXm/items/FUJ295VP"],"itemData":{"id":242,"type":"book","publisher":"malaysia: pearson Ltd: 2000","title":"language teaching methology","author":[{"family":"David  nunan","given":""}],"issued":{"date-parts":[["1991"]]}}}],"schema":"https://github.com/citation-style-language/schema/raw/master/csl-citation.json"}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David  Nunan, </w:t>
      </w:r>
      <w:r w:rsidRPr="00AE6CCC">
        <w:rPr>
          <w:rFonts w:ascii="Times New Roman" w:hAnsi="Times New Roman" w:cs="Times New Roman"/>
          <w:i/>
          <w:iCs/>
          <w:kern w:val="0"/>
        </w:rPr>
        <w:t>Language Teaching Methology</w:t>
      </w:r>
      <w:r w:rsidRPr="00AE6CCC">
        <w:rPr>
          <w:rFonts w:ascii="Times New Roman" w:hAnsi="Times New Roman" w:cs="Times New Roman"/>
          <w:kern w:val="0"/>
        </w:rPr>
        <w:t xml:space="preserve"> (malaysia: pearson Ltd: 2000, 1991).</w:t>
      </w:r>
      <w:r w:rsidRPr="00AE6CCC">
        <w:rPr>
          <w:rFonts w:ascii="Times New Roman" w:hAnsi="Times New Roman" w:cs="Times New Roman"/>
        </w:rPr>
        <w:fldChar w:fldCharType="end"/>
      </w:r>
    </w:p>
  </w:footnote>
  <w:footnote w:id="9">
    <w:p w14:paraId="148A0DAE" w14:textId="58AA4907" w:rsidR="00B677EA" w:rsidRPr="00AE6CCC" w:rsidRDefault="00B677EA"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lang w:val="en-US"/>
        </w:rPr>
        <w:t xml:space="preserve">Based on interview with </w:t>
      </w:r>
      <w:r w:rsidR="006C37FC">
        <w:rPr>
          <w:rFonts w:ascii="Times New Roman" w:hAnsi="Times New Roman" w:cs="Times New Roman"/>
          <w:lang w:val="en-US"/>
        </w:rPr>
        <w:t xml:space="preserve">Students </w:t>
      </w:r>
      <w:r w:rsidRPr="00AE6CCC">
        <w:rPr>
          <w:rFonts w:ascii="Times New Roman" w:hAnsi="Times New Roman" w:cs="Times New Roman"/>
          <w:lang w:val="en-US"/>
        </w:rPr>
        <w:t xml:space="preserve">at SMPN 5 </w:t>
      </w:r>
      <w:proofErr w:type="spellStart"/>
      <w:r w:rsidRPr="00AE6CCC">
        <w:rPr>
          <w:rFonts w:ascii="Times New Roman" w:hAnsi="Times New Roman" w:cs="Times New Roman"/>
          <w:lang w:val="en-US"/>
        </w:rPr>
        <w:t>Ngrayun</w:t>
      </w:r>
      <w:proofErr w:type="spellEnd"/>
      <w:r w:rsidRPr="00AE6CCC">
        <w:rPr>
          <w:rFonts w:ascii="Times New Roman" w:hAnsi="Times New Roman" w:cs="Times New Roman"/>
          <w:lang w:val="en-US"/>
        </w:rPr>
        <w:t xml:space="preserve"> on Monday</w:t>
      </w:r>
      <w:r w:rsidR="006C37FC">
        <w:rPr>
          <w:rFonts w:ascii="Times New Roman" w:hAnsi="Times New Roman" w:cs="Times New Roman"/>
          <w:lang w:val="en-US"/>
        </w:rPr>
        <w:t xml:space="preserve">, </w:t>
      </w:r>
      <w:r w:rsidRPr="00AE6CCC">
        <w:rPr>
          <w:rFonts w:ascii="Times New Roman" w:hAnsi="Times New Roman" w:cs="Times New Roman"/>
          <w:lang w:val="en-US"/>
        </w:rPr>
        <w:t>February 05 2024 at 07.00 am.</w:t>
      </w:r>
    </w:p>
  </w:footnote>
  <w:footnote w:id="10">
    <w:p w14:paraId="58F57397" w14:textId="0FD9BA40" w:rsidR="005674E1" w:rsidRPr="00AE6CCC" w:rsidRDefault="005674E1"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Pr="00AE6CCC">
        <w:rPr>
          <w:rFonts w:ascii="Times New Roman" w:hAnsi="Times New Roman" w:cs="Times New Roman"/>
        </w:rPr>
        <w:instrText xml:space="preserve"> ADDIN ZOTERO_ITEM CSL_CITATION {"citationID":"a8blpcqr3d","properties":{"formattedCitation":"\\uldash{Yasti Januariza and Suswati Hendriani, \\uc0\\u8220{}STUDENT\\uc0\\u8217{}ANXIETY IN LEARNING SPEAKING,\\uc0\\u8221{} 2016.}","plainCitation":"Yasti Januariza and Suswati Hendriani, “STUDENT’ANXIETY IN LEARNING SPEAKING,” 2016.","noteIndex":9},"citationItems":[{"id":448,"uris":["http://zotero.org/users/local/QV831bXm/items/FIFNIG76"],"itemData":{"id":448,"type":"article-journal","abstract":"Speaking is one of the important skills that students should master. in order that they are able to deliver their ideas. To master the skill, the students, certainly, should have much practice, should be self-confident, not be nervous, no be anxious, must be brave, enjoy speaking. In reality, many students are too anxious and do not enjoy learning speaking. They try to finish speaking practices as soon as possible when they get turn to speak or be the last performer. They try to memorize all of materials before entering speaking classes to avoid making a mistake. Unfortunately, the lecturer who teaches Speaking subject, do not know the personality of his students very well. Thus, he forces the students who are not ready yet to speak up. Consequently, they lose their ideas or decide not to speak even when their lecture asks them to do it. Why are the students reluctant to speak was found through a qualitative research. The informants of the research are the students of English Teaching Department of State Institute for Islamic Studies (IAIN) Batusangkar. The technique of data collections are a open-ended questionnaire and in-depth interview. The results of the research show the causes of the students’ anxiety are: fear of mistake, fear of being laughed at or mocked, lack of ability, lack of preparation, lack of practice, lack of vocabulary, lack of self-confidence, lack of conviction, lack of motivation, shyness, not liking the speaking subject, the teacher’s teaching method, and the teachers’ attitude and behavior.","language":"en","source":"Zotero","title":"STUDENT’ANXIETY IN LEARNING SPEAKING","author":[{"family":"Januariza","given":"Yasti"},{"family":"Hendriani","given":"Suswati"}],"issued":{"date-parts":[["2016"]]}}}],"schema":"https://github.com/citation-style-language/schema/raw/master/csl-citation.json"}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Yasti Januariza and Suswati Hendriani, “</w:t>
      </w:r>
      <w:r w:rsidRPr="00AE6CCC">
        <w:rPr>
          <w:rFonts w:ascii="Times New Roman" w:hAnsi="Times New Roman" w:cs="Times New Roman"/>
          <w:i/>
          <w:iCs/>
          <w:kern w:val="0"/>
        </w:rPr>
        <w:t>student’anxiety in learning speaking</w:t>
      </w:r>
      <w:r w:rsidRPr="00AE6CCC">
        <w:rPr>
          <w:rFonts w:ascii="Times New Roman" w:hAnsi="Times New Roman" w:cs="Times New Roman"/>
          <w:kern w:val="0"/>
        </w:rPr>
        <w:t>,” 2016.</w:t>
      </w:r>
      <w:r w:rsidRPr="00AE6CCC">
        <w:rPr>
          <w:rFonts w:ascii="Times New Roman" w:hAnsi="Times New Roman" w:cs="Times New Roman"/>
        </w:rPr>
        <w:fldChar w:fldCharType="end"/>
      </w:r>
    </w:p>
  </w:footnote>
  <w:footnote w:id="11">
    <w:p w14:paraId="2D115EC9" w14:textId="119F3841" w:rsidR="00577AF8" w:rsidRPr="00AE6CCC" w:rsidRDefault="00577AF8"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{"citationID":"7sR75fFb","properties":{"formattedCitation":"Rumiyati Seftika, \\uc0\\u8220{}Anxiety Of Speaking English In English Foreign Language (EFL) Class,\\uc0\\u8221{} {\\i{}Journal of English Education E- ISSN, 2621-3680 Literature and Linguistics P- ISSN, 2621-3672} Vol. 1 No.1 May 2018 (n.d.).","plainCitation":"Rumiyati Seftika, “Anxiety Of Speaking English In English Foreign Language (EFL) Class,” Journal of English Education E- ISSN, 2621-3680 Literature and Linguistics P- ISSN, 2621-3672 Vol. 1 No.1 May 2018 (n.d.).","dontUpdate":true,"noteIndex":9},"citationItems":[{"id":245,"uris":["http://zotero.org/users/local/QV831bXm/items/899UVKH7"],"itemData":{"id":245,"type":"article-journal","abstract":"This study aims to investigate the classification level of speaking anxiety, the factors of student’s anxiety in speaking class and the impacts of anxiety in students speaking performance. This study employed case study design. The subjects of the study were the first semester of EFL students in STKIP Muhammadiyah Pringsewu Lampung consisted of 45 students. There were two types of data, i.e. qualitative data and quantitative data. The result of the research showed that EFL students generally were anxious in speaking English. 39 students have high anxiety, the factors of students anxiety includes three aspects such as communication apprehension, test anxiety, and fear of negative evaluation. Consequently, it affects students speaking performance","container-title":"Journal of English Education E- ISSN, 2621-3680 Literature and Linguistics P- ISSN, 2621-3672","title":"Anxiety Of Speaking English In English Foreign Language (EFL) class","volume":"Vol. 1 No.1 May 2018","author":[{"family":"Seftika","given":"Rumiyati"}]}}],"schema":"https://github.com/citation-style-language/schema/raw/master/csl-citation.json"}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Rumiyati Seftika, “Anxiety Of Speaking English In English Foreign Language (EFL) Class,” </w:t>
      </w:r>
      <w:r w:rsidRPr="00AE6CCC">
        <w:rPr>
          <w:rFonts w:ascii="Times New Roman" w:hAnsi="Times New Roman" w:cs="Times New Roman"/>
          <w:i/>
          <w:iCs/>
          <w:kern w:val="0"/>
        </w:rPr>
        <w:t>Journal of English Education E- ISSN, 2621-3680 Literature and Linguistics P- ISSN, 2621-3672</w:t>
      </w:r>
      <w:r w:rsidRPr="00AE6CCC">
        <w:rPr>
          <w:rFonts w:ascii="Times New Roman" w:hAnsi="Times New Roman" w:cs="Times New Roman"/>
          <w:kern w:val="0"/>
        </w:rPr>
        <w:t xml:space="preserve"> Vol. 1 No.1 May 2018 </w:t>
      </w:r>
      <w:r w:rsidRPr="00AE6CCC">
        <w:rPr>
          <w:rFonts w:ascii="Times New Roman" w:hAnsi="Times New Roman" w:cs="Times New Roman"/>
        </w:rPr>
        <w:fldChar w:fldCharType="end"/>
      </w:r>
    </w:p>
  </w:footnote>
  <w:footnote w:id="12">
    <w:p w14:paraId="59C346F0" w14:textId="724374D1" w:rsidR="00F9767B" w:rsidRPr="00AE6CCC" w:rsidRDefault="00F9767B"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Elaine K. </w:t>
      </w:r>
      <w:proofErr w:type="spellStart"/>
      <w:proofErr w:type="gramStart"/>
      <w:r w:rsidRPr="00AE6CCC">
        <w:rPr>
          <w:rFonts w:ascii="Times New Roman" w:hAnsi="Times New Roman" w:cs="Times New Roman"/>
        </w:rPr>
        <w:t>Horwitz,Michael</w:t>
      </w:r>
      <w:proofErr w:type="spellEnd"/>
      <w:proofErr w:type="gramEnd"/>
      <w:r w:rsidRPr="00AE6CCC">
        <w:rPr>
          <w:rFonts w:ascii="Times New Roman" w:hAnsi="Times New Roman" w:cs="Times New Roman"/>
        </w:rPr>
        <w:t xml:space="preserve"> B. Horwitz, Joann Cope</w:t>
      </w:r>
      <w:r w:rsidRPr="00AE6CCC">
        <w:rPr>
          <w:rFonts w:ascii="Times New Roman" w:hAnsi="Times New Roman" w:cs="Times New Roman"/>
          <w:i/>
          <w:iCs/>
        </w:rPr>
        <w:t>, Foreign Language Anxiety</w:t>
      </w:r>
      <w:r w:rsidRPr="00AE6CCC">
        <w:rPr>
          <w:rFonts w:ascii="Times New Roman" w:hAnsi="Times New Roman" w:cs="Times New Roman"/>
        </w:rPr>
        <w:t xml:space="preserve">, </w:t>
      </w:r>
      <w:proofErr w:type="spellStart"/>
      <w:r w:rsidRPr="00AE6CCC">
        <w:rPr>
          <w:rFonts w:ascii="Times New Roman" w:hAnsi="Times New Roman" w:cs="Times New Roman"/>
        </w:rPr>
        <w:t>Jestor</w:t>
      </w:r>
      <w:proofErr w:type="spellEnd"/>
      <w:r w:rsidRPr="00AE6CCC">
        <w:rPr>
          <w:rFonts w:ascii="Times New Roman" w:hAnsi="Times New Roman" w:cs="Times New Roman"/>
        </w:rPr>
        <w:t>(1986) 125</w:t>
      </w:r>
    </w:p>
  </w:footnote>
  <w:footnote w:id="13">
    <w:p w14:paraId="4F4113AC" w14:textId="36FEB397" w:rsidR="00331AD5" w:rsidRPr="00AE6CCC" w:rsidRDefault="00331AD5"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{"citationID":"LnnZRaTo","properties":{"formattedCitation":"H. Douglas Brown, {\\i{}Principles of Language Learning and Teaching} (New York, NY: Addison Wesley Longman,  2000), n.d.).","plainCitation":"H. Douglas Brown, Principles of Language Learning and Teaching (New York, NY: Addison Wesley Longman,  2000), n.d.).","dontUpdate":true,"noteIndex":11},"citationItems":[{"id":246,"uris":["http://zotero.org/users/local/QV831bXm/items/USJQ5DGM"],"itemData":{"id":246,"type":"book","publisher":"New York, NY: Addison Wesley Longman,  2000),","title":"Principles of language learning and teaching","author":[{"family":"H. Douglas Brown","given":""}]}}],"schema":"https://github.com/citation-style-language/schema/raw/master/csl-citation.json"}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H. Douglas Brown, </w:t>
      </w:r>
      <w:r w:rsidRPr="00AE6CCC">
        <w:rPr>
          <w:rFonts w:ascii="Times New Roman" w:hAnsi="Times New Roman" w:cs="Times New Roman"/>
          <w:i/>
          <w:iCs/>
          <w:kern w:val="0"/>
        </w:rPr>
        <w:t>Principles of Language Learning and Teaching</w:t>
      </w:r>
      <w:r w:rsidRPr="00AE6CCC">
        <w:rPr>
          <w:rFonts w:ascii="Times New Roman" w:hAnsi="Times New Roman" w:cs="Times New Roman"/>
          <w:kern w:val="0"/>
        </w:rPr>
        <w:t xml:space="preserve"> (New York, NY: Addison Wesley Longman,  2000).</w:t>
      </w:r>
      <w:r w:rsidRPr="00AE6CCC">
        <w:rPr>
          <w:rFonts w:ascii="Times New Roman" w:hAnsi="Times New Roman" w:cs="Times New Roman"/>
        </w:rPr>
        <w:fldChar w:fldCharType="end"/>
      </w:r>
    </w:p>
  </w:footnote>
  <w:footnote w:id="14">
    <w:p w14:paraId="18415D7E" w14:textId="0B83C665" w:rsidR="00C86D2C" w:rsidRPr="00AE6CCC" w:rsidRDefault="00C86D2C"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{"citationID":"4tuMqoQz","properties":{"formattedCitation":"Peter D. MacIntyre and R. C. Gardner, \\uc0\\u8220{}The Subtle Effects of Language Anxiety on Cognitive Processing in the Second Language,\\uc0\\u8221{} {\\i{}Language Learning} 44, no. 2 (June 1994): 283\\uc0\\u8211{}305, https://doi.org/10.1111/j.1467-1770.1994.tb01103.x.","plainCitation":"Peter D. MacIntyre and R. C. Gardner, “The Subtle Effects of Language Anxiety on Cognitive Processing in the Second Language,” Language Learning 44, no. 2 (June 1994): 283–305, https://doi.org/10.1111/j.1467-1770.1994.tb01103.x.","dontUpdate":true,"noteIndex":12},"citationItems":[{"id":262,"uris":["http://zotero.org/users/local/QV831bXm/items/PZ3CPJVG"],"itemData":{"id":262,"type":"article-journal","abstract":"Previous research has shown language anxiety to be associated with broad‐based indices of language achievement, such as course grades. This study examined some of the more specific cognitive processes that may be involved in language acquisition in terms of a three‐stage model of learning: Input, Processing, and Output. These stages were represented in a set of nine tasks that were employed to isolate and measure the language acquisition stages. A new anxiety scale was also developed to measure anxiety at each of the stages. Generally, significant correlations were obtained between the stage‐specific anxiety scales and stage‐specific tasks (e.g., output anxiety with output tasks) suggesting that the effects of language anxiety may be both pervasive and subtle.","container-title":"Language Learning","DOI":"10.1111/j.1467-1770.1994.tb01103.x","ISSN":"0023-8333, 1467-9922","issue":"2","journalAbbreviation":"Language Learning","language":"en","page":"283-305","source":"DOI.org (Crossref)","title":"The Subtle Effects of Language Anxiety on Cognitive Processing in the Second Language","URL":"https://onlinelibrary.wiley.com/doi/10.1111/j.1467-1770.1994.tb01103.x","volume":"44","author":[{"family":"MacIntyre","given":"Peter D."},{"family":"Gardner","given":"R. C."}],"accessed":{"date-parts":[["2023",12,29]]},"issued":{"date-parts":[["1994",6]]}}}],"schema":"https://github.com/citation-style-language/schema/raw/master/csl-citation.json"}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Peter D. MacIntyre and R. C. Gardner, “The Subtle Effects of Language Anxiety on Cognitive Processing in the Second Language,” </w:t>
      </w:r>
      <w:r w:rsidRPr="00AE6CCC">
        <w:rPr>
          <w:rFonts w:ascii="Times New Roman" w:hAnsi="Times New Roman" w:cs="Times New Roman"/>
          <w:i/>
          <w:iCs/>
          <w:kern w:val="0"/>
        </w:rPr>
        <w:t>Language Learning</w:t>
      </w:r>
      <w:r w:rsidRPr="00AE6CCC">
        <w:rPr>
          <w:rFonts w:ascii="Times New Roman" w:hAnsi="Times New Roman" w:cs="Times New Roman"/>
          <w:kern w:val="0"/>
        </w:rPr>
        <w:t xml:space="preserve"> 44, no. 2 (June 1994): 283–305, https://doi.org/10.1111/j.1467-1770.1994.</w:t>
      </w:r>
      <w:r w:rsidRPr="00AE6CCC">
        <w:rPr>
          <w:rFonts w:ascii="Times New Roman" w:hAnsi="Times New Roman" w:cs="Times New Roman"/>
        </w:rPr>
        <w:fldChar w:fldCharType="end"/>
      </w:r>
      <w:r w:rsidRPr="00AE6CCC">
        <w:rPr>
          <w:rFonts w:ascii="Times New Roman" w:hAnsi="Times New Roman" w:cs="Times New Roman"/>
          <w:lang w:val="en-US"/>
        </w:rPr>
        <w:t xml:space="preserve"> </w:t>
      </w:r>
    </w:p>
  </w:footnote>
  <w:footnote w:id="15">
    <w:p w14:paraId="7A014990" w14:textId="20D0507E" w:rsidR="00D67A9F" w:rsidRPr="00AE6CCC" w:rsidRDefault="00D67A9F"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{"citationID":"f214RJcV","properties":{"formattedCitation":"Elaine Horwitz, \\uc0\\u8220{}Language Anxiety and Achievement,\\uc0\\u8221{} {\\i{}Annual Review of Applied Linguistics} 21 (January 2001): 112\\uc0\\u8211{}26, https://doi.org/10.1017/S0267190501000071.","plainCitation":"Elaine Horwitz, “Language Anxiety and Achievement,” Annual Review of Applied Linguistics 21 (January 2001): 112–26, https://doi.org/10.1017/S0267190501000071.","noteIndex":13},"citationItems":[{"id":266,"uris":["http://zotero.org/users/local/QV831bXm/items/B9HUHYAP"],"itemData":{"id":266,"type":"article-journal","abstract":"This chapter considers the literature on language learning anxiety in an effort to clarify the relationship between anxiety and second language learning.  It will first argue that language anxiety is a specific anxiety — rather than a trait anxiety — and discuss how this conceptualization has helped clarify the research literature.  After Horwitz, Horwitz, and Cope (1986) proposed that a specific anxiety construct which they called Foreign Language Anxiety was responsible for students' uncomfortable experiences in language classes and offered an instrument, the Foreign Language Classroom Anxiety Scale (FLCAS), to measure this anxiety, findings concerning anxiety and language achievement have been relatively uniform, indicating a consistent moderate negative relationship between anxiety and achievement.  However, some researchers (Sparks and Ganschow and their colleagues) have suggested that poor language learning is a cause rather than a result of language anxiety.  This review concludes that anxiety is indeed a cause of poor language learning in some individuals and discusses possible sources of this anxiety, including difficulty in authentic self-presentation and various language teaching practices.  In addition, it reports on new trends in language anxiety research that attempt to identify aspects of language learning (e.g., reading anxiety or writing anxiety) which provoke anxiety for some individuals.","container-title":"Annual Review of Applied Linguistics","DOI":"10.1017/S0267190501000071","ISSN":"0267-1905, 1471-6356","journalAbbreviation":"Ann Rev Appl Linguist","language":"en","page":"112-126","source":"DOI.org (Crossref)","title":"Language anxiety and achievement","URL":"https://www.cambridge.org/core/product/identifier/S0267190501000071/type/journal_article","volume":"21","author":[{"family":"Horwitz","given":"Elaine"}],"accessed":{"date-parts":[["2023",12,29]]},"issued":{"date-parts":[["2001",1]]}}}],"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Elaine Horwitz, “Language Anxiety and Achievement,” </w:t>
      </w:r>
      <w:r w:rsidRPr="00AE6CCC">
        <w:rPr>
          <w:rFonts w:ascii="Times New Roman" w:hAnsi="Times New Roman" w:cs="Times New Roman"/>
          <w:i/>
          <w:iCs/>
          <w:kern w:val="0"/>
        </w:rPr>
        <w:t>Annual Review of Applied Linguistics</w:t>
      </w:r>
      <w:r w:rsidRPr="00AE6CCC">
        <w:rPr>
          <w:rFonts w:ascii="Times New Roman" w:hAnsi="Times New Roman" w:cs="Times New Roman"/>
          <w:kern w:val="0"/>
        </w:rPr>
        <w:t xml:space="preserve"> 21 (January 2001): 112–26, https://doi.org/10.1017/S0267190501000071.</w:t>
      </w:r>
      <w:r w:rsidRPr="00AE6CCC">
        <w:rPr>
          <w:rFonts w:ascii="Times New Roman" w:hAnsi="Times New Roman" w:cs="Times New Roman"/>
        </w:rPr>
        <w:fldChar w:fldCharType="end"/>
      </w:r>
    </w:p>
  </w:footnote>
  <w:footnote w:id="16">
    <w:p w14:paraId="56057058" w14:textId="199F98CD" w:rsidR="00B416DC" w:rsidRPr="00AE6CCC" w:rsidRDefault="00B416DC"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{"citationID":"GWrNiiAl","properties":{"formattedCitation":"Elaine K. Horwitz, Michael B. Horwitz, and Joann Cope, \\uc0\\u8220{}Foreign Language Classroom Anxiety,\\uc0\\u8221{} {\\i{}The Modern Language Journal} 70, no. 2 (June 1986): 125\\uc0\\u8211{}32, https://doi.org/10.1111/j.1540-4781.1986.tb05256.x.","plainCitation":"Elaine K. Horwitz, Michael B. Horwitz, and Joann Cope, “Foreign Language Classroom Anxiety,” The Modern Language Journal 70, no. 2 (June 1986): 125–32, https://doi.org/10.1111/j.1540-4781.1986.tb05256.x.","dontUpdate":true,"noteIndex":14},"citationItems":[{"id":222,"uris":["http://zotero.org/users/local/QV831bXm/items/M2PX8GTP"],"itemData":{"id":222,"type":"article-journal","container-title":"The Modern Language Journal","DOI":"10.1111/j.1540-4781.1986.tb05256.x","ISSN":"0026-7902, 1540-4781","issue":"2","journalAbbreviation":"The Modern Language Journal","language":"en","page":"125-132","source":"DOI.org (Crossref)","title":"Foreign Language Classroom Anxiety","URL":"https://onlinelibrary.wiley.com/doi/10.1111/j.1540-4781.1986.tb05256.x","volume":"70","author":[{"family":"Horwitz","given":"Elaine K."},{"family":"Horwitz","given":"Michael B."},{"family":"Cope","given":"Joann"}],"accessed":{"date-parts":[["2023",12,23]]},"issued":{"date-parts":[["1986",6]]}}}],"schema":"https://github.com/citation-style-language/schema/raw/master/csl-citation.json"} </w:instrText>
      </w:r>
      <w:r w:rsidRPr="00AE6CCC">
        <w:rPr>
          <w:rFonts w:ascii="Times New Roman" w:hAnsi="Times New Roman" w:cs="Times New Roman"/>
        </w:rPr>
        <w:fldChar w:fldCharType="separate"/>
      </w:r>
      <w:r w:rsidR="00D24239" w:rsidRPr="00AE6CCC">
        <w:rPr>
          <w:rFonts w:ascii="Times New Roman" w:hAnsi="Times New Roman" w:cs="Times New Roman"/>
          <w:kern w:val="0"/>
        </w:rPr>
        <w:t xml:space="preserve">Elaine K. Horwitz, </w:t>
      </w:r>
      <w:r w:rsidR="009D1AAA" w:rsidRPr="00AE6CCC">
        <w:rPr>
          <w:rFonts w:ascii="Times New Roman" w:hAnsi="Times New Roman" w:cs="Times New Roman"/>
          <w:kern w:val="0"/>
        </w:rPr>
        <w:t>at all</w:t>
      </w:r>
      <w:r w:rsidR="00D24239" w:rsidRPr="00AE6CCC">
        <w:rPr>
          <w:rFonts w:ascii="Times New Roman" w:hAnsi="Times New Roman" w:cs="Times New Roman"/>
          <w:kern w:val="0"/>
        </w:rPr>
        <w:t xml:space="preserve">, “Foreign Language Classroom Anxiety,” </w:t>
      </w:r>
      <w:r w:rsidR="00D24239" w:rsidRPr="00AE6CCC">
        <w:rPr>
          <w:rFonts w:ascii="Times New Roman" w:hAnsi="Times New Roman" w:cs="Times New Roman"/>
          <w:i/>
          <w:iCs/>
          <w:kern w:val="0"/>
        </w:rPr>
        <w:t>The Modern Language Journal</w:t>
      </w:r>
      <w:r w:rsidR="00D24239" w:rsidRPr="00AE6CCC">
        <w:rPr>
          <w:rFonts w:ascii="Times New Roman" w:hAnsi="Times New Roman" w:cs="Times New Roman"/>
          <w:kern w:val="0"/>
        </w:rPr>
        <w:t xml:space="preserve"> 70, no. 2 (June 1986): 125–32, https://doi.org/10.1111/j.1540-4781.1986.tb05256.x.</w:t>
      </w:r>
      <w:r w:rsidRPr="00AE6CCC">
        <w:rPr>
          <w:rFonts w:ascii="Times New Roman" w:hAnsi="Times New Roman" w:cs="Times New Roman"/>
        </w:rPr>
        <w:fldChar w:fldCharType="end"/>
      </w:r>
    </w:p>
  </w:footnote>
  <w:footnote w:id="17">
    <w:p w14:paraId="608AA9CF" w14:textId="47D1831C" w:rsidR="00B416DC" w:rsidRPr="00AE6CCC" w:rsidRDefault="00B416DC"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{"citationID":"kR7CKJxE","properties":{"formattedCitation":"MacIntyre and Gardner, \\uc0\\u8220{}The Subtle Effects of Language Anxiety on Cognitive Processing in the Second Language.\\uc0\\u8221{}","plainCitation":"MacIntyre and Gardner, “The Subtle Effects of Language Anxiety on Cognitive Processing in the Second Language.”","noteIndex":15},"citationItems":[{"id":262,"uris":["http://zotero.org/users/local/QV831bXm/items/PZ3CPJVG"],"itemData":{"id":262,"type":"article-journal","abstract":"Previous research has shown language anxiety to be associated with broad‐based indices of language achievement, such as course grades. This study examined some of the more specific cognitive processes that may be involved in language acquisition in terms of a three‐stage model of learning: Input, Processing, and Output. These stages were represented in a set of nine tasks that were employed to isolate and measure the language acquisition stages. A new anxiety scale was also developed to measure anxiety at each of the stages. Generally, significant correlations were obtained between the stage‐specific anxiety scales and stage‐specific tasks (e.g., output anxiety with output tasks) suggesting that the effects of language anxiety may be both pervasive and subtle.","container-title":"Language Learning","DOI":"10.1111/j.1467-1770.1994.tb01103.x","ISSN":"0023-8333, 1467-9922","issue":"2","journalAbbreviation":"Language Learning","language":"en","page":"283-305","source":"DOI.org (Crossref)","title":"The Subtle Effects of Language Anxiety on Cognitive Processing in the Second Language","URL":"https://onlinelibrary.wiley.com/doi/10.1111/j.1467-1770.1994.tb01103.x","volume":"44","author":[{"family":"MacIntyre","given":"Peter D."},{"family":"Gardner","given":"R. C."}],"accessed":{"date-parts":[["2023",12,29]]},"issued":{"date-parts":[["1994",6]]}}}],"schema":"https://github.com/citation-style-language/schema/raw/master/csl-citation.json"}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MacIntyre and Gardner, “The Subtle Effects of Language Anxiety on Cognitive Processing in the Second Language.”</w:t>
      </w:r>
      <w:r w:rsidRPr="00AE6CCC">
        <w:rPr>
          <w:rFonts w:ascii="Times New Roman" w:hAnsi="Times New Roman" w:cs="Times New Roman"/>
        </w:rPr>
        <w:fldChar w:fldCharType="end"/>
      </w:r>
    </w:p>
  </w:footnote>
  <w:footnote w:id="18">
    <w:p w14:paraId="3D053CD8" w14:textId="19625D94" w:rsidR="00B416DC" w:rsidRPr="00AE6CCC" w:rsidRDefault="00B416DC"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18" w:name="_Hlk155040945"/>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{"citationID":"CyKUeO4i","properties":{"formattedCitation":"Rajitha K and C. Alamelu, \\uc0\\u8220{}A Study of Factors Affecting and Causing Speaking Anxiety,\\uc0\\u8221{} {\\i{}Procedia Computer Science} 172 (2020): 1053\\uc0\\u8211{}58, https://doi.org/10.1016/j.procs.2020.05.154.","plainCitation":"Rajitha K and C. Alamelu, “A Study of Factors Affecting and Causing Speaking Anxiety,” Procedia Computer Science 172 (2020): 1053–58, https://doi.org/10.1016/j.procs.2020.05.154.","noteIndex":16},"citationItems":[{"id":268,"uris":["http://zotero.org/users/local/QV831bXm/items/3UDRQW2A"],"itemData":{"id":268,"type":"article-journal","abstract":"TTPheheiissr-iirssevaaninewooppueennndaaeccrccreeessssspaoarnrttsiicicblleieliuutynnddoeefrrthtthheeesCcCiCeCnBtBifYYic--NNcoCCm--NNmDDittelliiecceeonnfssteehe((hh9ttttthpp::W////ccorrreeldaattiEivvneegccioonmmeemmrioonnngssE..oodrruggc//llaiitccieeonnnssFeesso//rbbuyym--nn2cc0--nn1dd9/./43..00//)). © 2019 The Authors. Published by Elsevier Ltd. KTheiyswisoarndso:pfeancatcocress,saanrtxicileetyu,ndoevretrhceoCmCeB, iYn--NdCep-NthD. license (http://creativecommons.org/licenses/by-nc-nd/3.0/).","container-title":"Procedia Computer Science","DOI":"10.1016/j.procs.2020.05.154","ISSN":"18770509","journalAbbreviation":"Procedia Computer Science","language":"en","page":"1053-1058","source":"DOI.org (Crossref)","title":"A Study of Factors Affecting and Causing Speaking Anxiety","URL":"https://linkinghub.elsevier.com/retrieve/pii/S1877050920314848","volume":"172","author":[{"family":"K","given":"Rajitha"},{"family":"Alamelu","given":"C."}],"accessed":{"date-parts":[["2023",12,29]]},"issued":{"date-parts":[["2020"]]}}}],"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Rajitha K and C. Alamelu, “A Study of Factors Affecting and Causing Speaking Anxiety,” </w:t>
      </w:r>
      <w:r w:rsidRPr="00AE6CCC">
        <w:rPr>
          <w:rFonts w:ascii="Times New Roman" w:hAnsi="Times New Roman" w:cs="Times New Roman"/>
          <w:i/>
          <w:iCs/>
          <w:kern w:val="0"/>
        </w:rPr>
        <w:t>Procedia Computer Science</w:t>
      </w:r>
      <w:r w:rsidRPr="00AE6CCC">
        <w:rPr>
          <w:rFonts w:ascii="Times New Roman" w:hAnsi="Times New Roman" w:cs="Times New Roman"/>
          <w:kern w:val="0"/>
        </w:rPr>
        <w:t xml:space="preserve"> 172 (2020): 1053–58, https://doi.org/10.1016/j.procs.2020.05.154.</w:t>
      </w:r>
      <w:r w:rsidRPr="00AE6CCC">
        <w:rPr>
          <w:rFonts w:ascii="Times New Roman" w:hAnsi="Times New Roman" w:cs="Times New Roman"/>
        </w:rPr>
        <w:fldChar w:fldCharType="end"/>
      </w:r>
    </w:p>
    <w:bookmarkEnd w:id="18"/>
  </w:footnote>
  <w:footnote w:id="19">
    <w:p w14:paraId="34C55D1B" w14:textId="5244BEBF" w:rsidR="0063322E" w:rsidRPr="00AE6CCC" w:rsidRDefault="0063322E"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{"citationID":"wA707ecl","properties":{"formattedCitation":"Horwitz, Horwitz, and Cope, \\uc0\\u8220{}Foreign Language Classroom Anxiety,\\uc0\\u8221{} June 1986.","plainCitation":"Horwitz, Horwitz, and Cope, “Foreign Language Classroom Anxiety,” June 1986.","noteIndex":17},"citationItems":[{"id":270,"uris":["http://zotero.org/users/local/QV831bXm/items/PSEBVGUC"],"itemData":{"id":270,"type":"article-journal","container-title":"The Modern Language Journal","DOI":"10.1111/j.1540-4781.1986.tb05256.x","ISSN":"0026-7902, 1540-4781","issue":"2","journalAbbreviation":"The Modern Language Journal","language":"en","page":"125-132","source":"DOI.org (Crossref)","title":"Foreign Language Classroom Anxiety","URL":"https://onlinelibrary.wiley.com/doi/10.1111/j.1540-4781.1986.tb05256.x","volume":"70","author":[{"family":"Horwitz","given":"Elaine K."},{"family":"Horwitz","given":"Michael B."},{"family":"Cope","given":"Joann"}],"accessed":{"date-parts":[["2023",12,29]]},"issued":{"date-parts":[["1986",6]]}}}],"schema":"https://github.com/citation-style-language/schema/raw/master/csl-citation.json"} </w:instrText>
      </w:r>
      <w:r w:rsidRPr="00AE6CCC">
        <w:rPr>
          <w:rFonts w:ascii="Times New Roman" w:hAnsi="Times New Roman" w:cs="Times New Roman"/>
        </w:rPr>
        <w:fldChar w:fldCharType="separate"/>
      </w:r>
      <w:r w:rsidR="00E55386" w:rsidRPr="00AE6CCC">
        <w:rPr>
          <w:rFonts w:ascii="Times New Roman" w:hAnsi="Times New Roman" w:cs="Times New Roman"/>
          <w:kern w:val="0"/>
        </w:rPr>
        <w:t>Horwitz, Horwitz, and Cope, “Foreign Language Classroom Anxiety,” June 1986.</w:t>
      </w:r>
      <w:r w:rsidRPr="00AE6CCC">
        <w:rPr>
          <w:rFonts w:ascii="Times New Roman" w:hAnsi="Times New Roman" w:cs="Times New Roman"/>
        </w:rPr>
        <w:fldChar w:fldCharType="end"/>
      </w:r>
    </w:p>
  </w:footnote>
  <w:footnote w:id="20">
    <w:p w14:paraId="06EBCC09" w14:textId="75AFC060" w:rsidR="00A36083" w:rsidRPr="00AE6CCC" w:rsidRDefault="00A36083"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{"citationID":"I33tIFlz","properties":{"formattedCitation":"Elald\\uc0\\u305{} \\uc0\\u350{}enel, \\uc0\\u8220{}Foreign Language Anxiety of Students Studying English Language and Literature: A Sample from Turkey,\\uc0\\u8221{} {\\i{}Educational Research and Reviews} 11, no. 6 (March 23, 2016): 219\\uc0\\u8211{}28, https://doi.org/10.5897/ERR2015.2507.","plainCitation":"Elaldı Şenel, “Foreign Language Anxiety of Students Studying English Language and Literature: A Sample from Turkey,” Educational Research and Reviews 11, no. 6 (March 23, 2016): 219–28, https://doi.org/10.5897/ERR2015.2507.","noteIndex":18},"citationItems":[{"id":272,"uris":["http://zotero.org/users/local/QV831bXm/items/FBEM9QSR"],"itemData":{"id":272,"type":"article-journal","abstract":"A considerable number of foreign language learners experience a feeling of anxiety in language learning process. The purpose of this research was to find out foreign language anxiety levels of students studying in the Faculty of English Language and Literature at Cumhuriyet University, Sivas, Turkey when they were in preparatory class and when they were in fourth grade. Furthermore, it was aimed to examine whether gender factor was effective on foreign language anxiety of students. The research was carried out on 98 students (57 female) continuing from preparatory class to fourth grade and taking part in the first and second phases of the study voluntarily. Research data were collected through Foreign Language Classroom Anxiety Scale. Although foreign language anxiety levels of the students were found at moderate level both in preparatory class and in fourth grade, students had slightly higher anxiety level in fourth grade than they had in preparatory class. However, foreign language anxiety among males was found higher than females.","container-title":"Educational Research and Reviews","DOI":"10.5897/ERR2015.2507","ISSN":"1990-3839","issue":"6","journalAbbreviation":"Educ. Res. Rev.","language":"en","page":"219-228","source":"DOI.org (Crossref)","title":"Foreign language anxiety of students studying English Language and Literature: A Sample from Turkey","title-short":"Foreign language anxiety of students studying English Language and Literature","URL":"http://academicjournals.org/journal/ERR/article-abstract/61415F357415","volume":"11","author":[{"family":"Şenel","given":"Elaldı"}],"accessed":{"date-parts":[["2023",12,29]]},"issued":{"date-parts":[["2016",3,23]]}}}],"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Elaldı Şenel, “Foreign Language Anxiety of Students Studying English Language and Literature: A Sample from Turkey,” </w:t>
      </w:r>
      <w:r w:rsidRPr="00AE6CCC">
        <w:rPr>
          <w:rFonts w:ascii="Times New Roman" w:hAnsi="Times New Roman" w:cs="Times New Roman"/>
          <w:i/>
          <w:iCs/>
          <w:kern w:val="0"/>
        </w:rPr>
        <w:t>Educational Research and Reviews</w:t>
      </w:r>
      <w:r w:rsidRPr="00AE6CCC">
        <w:rPr>
          <w:rFonts w:ascii="Times New Roman" w:hAnsi="Times New Roman" w:cs="Times New Roman"/>
          <w:kern w:val="0"/>
        </w:rPr>
        <w:t xml:space="preserve"> 11, no. 6 (March 23, 2016): 219–28, https://doi.org/10.5897/ERR2015.2507.</w:t>
      </w:r>
      <w:r w:rsidRPr="00AE6CCC">
        <w:rPr>
          <w:rFonts w:ascii="Times New Roman" w:hAnsi="Times New Roman" w:cs="Times New Roman"/>
        </w:rPr>
        <w:fldChar w:fldCharType="end"/>
      </w:r>
    </w:p>
  </w:footnote>
  <w:footnote w:id="21">
    <w:p w14:paraId="71C41393" w14:textId="73B550CC" w:rsidR="00A36083" w:rsidRPr="00AE6CCC" w:rsidRDefault="00A36083"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{"citationID":"mkjIuj7m","properties":{"formattedCitation":"Ziash Suleimenova, \\uc0\\u8220{}Speaking Anxiety in a Foreign Language Classroom in Kazakhstan,\\uc0\\u8221{} {\\i{}Procedia - Social and Behavioral Sciences} 93 (October 2013): 1860\\uc0\\u8211{}68, https://doi.org/10.1016/j.sbspro.2013.10.131.","plainCitation":"Ziash Suleimenova, “Speaking Anxiety in a Foreign Language Classroom in Kazakhstan,” Procedia - Social and Behavioral Sciences 93 (October 2013): 1860–68, https://doi.org/10.1016/j.sbspro.2013.10.131.","noteIndex":19},"citationItems":[{"id":274,"uris":["http://zotero.org/users/local/QV831bXm/items/I5WXUU5U"],"itemData":{"id":274,"type":"article-journal","container-title":"Procedia - Social and Behavioral Sciences","DOI":"10.1016/j.sbspro.2013.10.131","ISSN":"18770428","journalAbbreviation":"Procedia - Social and Behavioral Sciences","language":"en","page":"1860-1868","source":"DOI.org (Crossref)","title":"Speaking Anxiety in a Foreign Language Classroom in Kazakhstan","URL":"https://linkinghub.elsevier.com/retrieve/pii/S1877042813035763","volume":"93","author":[{"family":"Suleimenova","given":"Ziash"}],"accessed":{"date-parts":[["2023",12,29]]},"issued":{"date-parts":[["2013",10]]}}}],"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Ziash Suleimenova, </w:t>
      </w:r>
      <w:r w:rsidRPr="00AE6CCC">
        <w:rPr>
          <w:rFonts w:ascii="Times New Roman" w:hAnsi="Times New Roman" w:cs="Times New Roman"/>
          <w:i/>
          <w:iCs/>
          <w:kern w:val="0"/>
        </w:rPr>
        <w:t>“Speaking Anxiety in a Foreign Language Classroom in Kazakhstan,”</w:t>
      </w:r>
      <w:r w:rsidRPr="00AE6CCC">
        <w:rPr>
          <w:rFonts w:ascii="Times New Roman" w:hAnsi="Times New Roman" w:cs="Times New Roman"/>
          <w:kern w:val="0"/>
        </w:rPr>
        <w:t xml:space="preserve"> </w:t>
      </w:r>
      <w:r w:rsidRPr="00AE6CCC">
        <w:rPr>
          <w:rFonts w:ascii="Times New Roman" w:hAnsi="Times New Roman" w:cs="Times New Roman"/>
          <w:i/>
          <w:iCs/>
          <w:kern w:val="0"/>
        </w:rPr>
        <w:t>Procedia - Social and Behavioral Sciences</w:t>
      </w:r>
      <w:r w:rsidRPr="00AE6CCC">
        <w:rPr>
          <w:rFonts w:ascii="Times New Roman" w:hAnsi="Times New Roman" w:cs="Times New Roman"/>
          <w:kern w:val="0"/>
        </w:rPr>
        <w:t xml:space="preserve"> 93 (October 2013): 1860–68, https://doi.org/10.1016/j.sbspro.2013.10.131.</w:t>
      </w:r>
      <w:r w:rsidRPr="00AE6CCC">
        <w:rPr>
          <w:rFonts w:ascii="Times New Roman" w:hAnsi="Times New Roman" w:cs="Times New Roman"/>
        </w:rPr>
        <w:fldChar w:fldCharType="end"/>
      </w:r>
    </w:p>
  </w:footnote>
  <w:footnote w:id="22">
    <w:p w14:paraId="618BA489" w14:textId="1A6B4173" w:rsidR="001035E5" w:rsidRPr="00AE6CCC" w:rsidRDefault="001035E5"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Stuart, G., Laraia, M. (2005) The Principle and Practise of Psychiatric Nursing.   Elsevier Mosby, St Louis Missouri</w:t>
      </w:r>
    </w:p>
  </w:footnote>
  <w:footnote w:id="23">
    <w:p w14:paraId="4BD33A54" w14:textId="7AF49C53" w:rsidR="000B4330" w:rsidRPr="00AE6CCC" w:rsidRDefault="000B4330"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proofErr w:type="spellStart"/>
      <w:r w:rsidRPr="00AE6CCC">
        <w:rPr>
          <w:rFonts w:ascii="Times New Roman" w:hAnsi="Times New Roman" w:cs="Times New Roman"/>
        </w:rPr>
        <w:t>Ebi</w:t>
      </w:r>
      <w:proofErr w:type="spellEnd"/>
      <w:r w:rsidRPr="00AE6CCC">
        <w:rPr>
          <w:rFonts w:ascii="Times New Roman" w:hAnsi="Times New Roman" w:cs="Times New Roman"/>
        </w:rPr>
        <w:t xml:space="preserve"> Ratna Wati, </w:t>
      </w:r>
      <w:r w:rsidRPr="00AE6CCC">
        <w:rPr>
          <w:rFonts w:ascii="Times New Roman" w:hAnsi="Times New Roman" w:cs="Times New Roman"/>
          <w:i/>
          <w:iCs/>
        </w:rPr>
        <w:t xml:space="preserve">The Effect of English National Examination on The Level of Students’ </w:t>
      </w:r>
      <w:proofErr w:type="spellStart"/>
      <w:r w:rsidRPr="00AE6CCC">
        <w:rPr>
          <w:rFonts w:ascii="Times New Roman" w:hAnsi="Times New Roman" w:cs="Times New Roman"/>
          <w:i/>
          <w:iCs/>
        </w:rPr>
        <w:t>Anxietyat</w:t>
      </w:r>
      <w:proofErr w:type="spellEnd"/>
      <w:r w:rsidRPr="00AE6CCC">
        <w:rPr>
          <w:rFonts w:ascii="Times New Roman" w:hAnsi="Times New Roman" w:cs="Times New Roman"/>
          <w:i/>
          <w:iCs/>
        </w:rPr>
        <w:t xml:space="preserve"> SMA Muhammadiyah 18 Jakarta</w:t>
      </w:r>
      <w:r w:rsidRPr="00AE6CCC">
        <w:rPr>
          <w:rFonts w:ascii="Times New Roman" w:hAnsi="Times New Roman" w:cs="Times New Roman"/>
        </w:rPr>
        <w:t xml:space="preserve">, (FITK Press UIN </w:t>
      </w:r>
      <w:proofErr w:type="spellStart"/>
      <w:r w:rsidRPr="00AE6CCC">
        <w:rPr>
          <w:rFonts w:ascii="Times New Roman" w:hAnsi="Times New Roman" w:cs="Times New Roman"/>
        </w:rPr>
        <w:t>Syarif</w:t>
      </w:r>
      <w:proofErr w:type="spellEnd"/>
      <w:r w:rsidRPr="00AE6CCC">
        <w:rPr>
          <w:rFonts w:ascii="Times New Roman" w:hAnsi="Times New Roman" w:cs="Times New Roman"/>
        </w:rPr>
        <w:t xml:space="preserve"> Hidayatullah, Jakarta: 2016), p. 721</w:t>
      </w:r>
    </w:p>
  </w:footnote>
  <w:footnote w:id="24">
    <w:p w14:paraId="0EDADF94" w14:textId="45B38ECE" w:rsidR="009D23E7" w:rsidRPr="00AE6CCC" w:rsidRDefault="009D23E7"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Ellis, R, </w:t>
      </w:r>
      <w:r w:rsidRPr="00AE6CCC">
        <w:rPr>
          <w:rFonts w:ascii="Times New Roman" w:hAnsi="Times New Roman" w:cs="Times New Roman"/>
          <w:i/>
          <w:iCs/>
        </w:rPr>
        <w:t>The Study of Language Acquisition,</w:t>
      </w:r>
      <w:r w:rsidRPr="00AE6CCC">
        <w:rPr>
          <w:rFonts w:ascii="Times New Roman" w:hAnsi="Times New Roman" w:cs="Times New Roman"/>
        </w:rPr>
        <w:t xml:space="preserve"> (Oxford: Oxford University Press, 1994), 479</w:t>
      </w:r>
    </w:p>
  </w:footnote>
  <w:footnote w:id="25">
    <w:p w14:paraId="2A4E9F1A" w14:textId="519237C6" w:rsidR="00ED46C7" w:rsidRPr="00AE6CCC" w:rsidRDefault="00ED46C7"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Spielberger, C. D, Manual for the State Trait Anxiety Inventory, (California: Consulting </w:t>
      </w:r>
      <w:proofErr w:type="gramStart"/>
      <w:r w:rsidRPr="00AE6CCC">
        <w:rPr>
          <w:rFonts w:ascii="Times New Roman" w:hAnsi="Times New Roman" w:cs="Times New Roman"/>
        </w:rPr>
        <w:t>Psychologists  Press</w:t>
      </w:r>
      <w:proofErr w:type="gramEnd"/>
      <w:r w:rsidRPr="00AE6CCC">
        <w:rPr>
          <w:rFonts w:ascii="Times New Roman" w:hAnsi="Times New Roman" w:cs="Times New Roman"/>
        </w:rPr>
        <w:t>, 1983)</w:t>
      </w:r>
    </w:p>
  </w:footnote>
  <w:footnote w:id="26">
    <w:p w14:paraId="50A039DA" w14:textId="0050EA9D" w:rsidR="002637AB" w:rsidRPr="00AE6CCC" w:rsidRDefault="002637AB"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{"citationID":"bYG18KgR","properties":{"formattedCitation":"Horwitz, Horwitz, and Cope, \\uc0\\u8220{}Foreign Language Classroom Anxiety,\\uc0\\u8221{} June 1986.","plainCitation":"Horwitz, Horwitz, and Cope, “Foreign Language Classroom Anxiety,” June 1986.","noteIndex":24},"citationItems":[{"id":270,"uris":["http://zotero.org/users/local/QV831bXm/items/PSEBVGUC"],"itemData":{"id":270,"type":"article-journal","container-title":"The Modern Language Journal","DOI":"10.1111/j.1540-4781.1986.tb05256.x","ISSN":"0026-7902, 1540-4781","issue":"2","journalAbbreviation":"The Modern Language Journal","language":"en","page":"125-132","source":"DOI.org (Crossref)","title":"Foreign Language Classroom Anxiety","URL":"https://onlinelibrary.wiley.com/doi/10.1111/j.1540-4781.1986.tb05256.x","volume":"70","author":[{"family":"Horwitz","given":"Elaine K."},{"family":"Horwitz","given":"Michael B."},{"family":"Cope","given":"Joann"}],"accessed":{"date-parts":[["2023",12,29]]},"issued":{"date-parts":[["1986",6]]}}}],"schema":"https://github.com/citation-style-language/schema/raw/master/csl-citation.json"}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Horwitz, Horwitz, and Cope, “</w:t>
      </w:r>
      <w:r w:rsidRPr="00AE6CCC">
        <w:rPr>
          <w:rFonts w:ascii="Times New Roman" w:hAnsi="Times New Roman" w:cs="Times New Roman"/>
          <w:i/>
          <w:iCs/>
          <w:kern w:val="0"/>
        </w:rPr>
        <w:t>Foreign Language Classroom Anxiety</w:t>
      </w:r>
      <w:r w:rsidRPr="00AE6CCC">
        <w:rPr>
          <w:rFonts w:ascii="Times New Roman" w:hAnsi="Times New Roman" w:cs="Times New Roman"/>
          <w:kern w:val="0"/>
        </w:rPr>
        <w:t>,” June 1986.</w:t>
      </w:r>
      <w:r w:rsidRPr="00AE6CCC">
        <w:rPr>
          <w:rFonts w:ascii="Times New Roman" w:hAnsi="Times New Roman" w:cs="Times New Roman"/>
        </w:rPr>
        <w:fldChar w:fldCharType="end"/>
      </w:r>
    </w:p>
  </w:footnote>
  <w:footnote w:id="27">
    <w:p w14:paraId="6983B520" w14:textId="4E900E4C" w:rsidR="002637AB" w:rsidRPr="00AE6CCC" w:rsidRDefault="002637AB"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{"citationID":"1Z6rxjkQ","properties":{"formattedCitation":"Masoud Mahmoodzadeh, \\uc0\\u8220{}Investigating Foreign Language Speaking Anxiety within the EFL Learner\\uc0\\u8217{}s Interlanguage System: The Case of Iranian Learners,\\uc0\\u8221{} {\\i{}Journal of Language Teaching and Research} 3, no. 3 (May 1, 2012): 466\\uc0\\u8211{}76, https://doi.org/10.4304/jltr.3.3.466-476.","plainCitation":"Masoud Mahmoodzadeh, “Investigating Foreign Language Speaking Anxiety within the EFL Learner’s Interlanguage System: The Case of Iranian Learners,” Journal of Language Teaching and Research 3, no. 3 (May 1, 2012): 466–76, https://doi.org/10.4304/jltr.3.3.466-476.","noteIndex":25},"citationItems":[{"id":277,"uris":["http://zotero.org/users/local/QV831bXm/items/RZFTWVFF"],"itemData":{"id":277,"type":"article-journal","abstract":"The present study is an attempt to investigate the status of the EFL learner's interlanguage system as dealt with foreign language (FL) speaking anxiety in the classroom. The objective of the study is first to specifically determine the extent to which Iranian EFL learners attribute their FL speaking anxiety to the constituents of their interlanguage system and second to indicate the related gender and level-based differences among the participants. To this end, the researcher divided the general notion of interlanguage system into its three main researchable constituents: interlanguage phonology, interlanguage grammar, and 'interlanguage meaning system' and then attempted to design a self-reporting questionnaire with a five Likert-type scale mainly on the basis of FLCAS developed by Horwitz, et. al. (1986). After analyzing the results, the findings indicated that the participants were more likely to attribute their most FL speaking anxiety experienced in the classroom to their interlanguage meaning system as compare with the other two subsets of their interlanguage system. In terms of the gender differences, the results suggested that the female participants were found to be more prone to experiencing FL speaking anxiety within the framework of their interlanguage system. With respect to level differences, the results demonstrated that gaining more FL knowledge may not necessarily lead to a substantial reduction in experiencing FL speaking anxiety, since more proficient participants were more subject to the anxiety-provoking factors within their interlanguage system than less proficient participants.","container-title":"Journal of Language Teaching and Research","DOI":"10.4304/jltr.3.3.466-476","ISSN":"1798-4769","issue":"3","journalAbbreviation":"JLTR","language":"en","page":"466-476","source":"DOI.org (Crossref)","title":"Investigating Foreign Language Speaking Anxiety within the EFL Learner's Interlanguage System: The Case of Iranian Learners","title-short":"Investigating Foreign Language Speaking Anxiety within the EFL Learner's Interlanguage System","URL":"http://www.academypublication.com/issues/past/jltr/vol03/03/16.pdf","volume":"3","author":[{"family":"Mahmoodzadeh","given":"Masoud"}],"accessed":{"date-parts":[["2023",12,29]]},"issued":{"date-parts":[["2012",5,1]]}}}],"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Masoud </w:t>
      </w:r>
      <w:bookmarkStart w:id="21" w:name="_Hlk169138544"/>
      <w:r w:rsidRPr="00AE6CCC">
        <w:rPr>
          <w:rFonts w:ascii="Times New Roman" w:hAnsi="Times New Roman" w:cs="Times New Roman"/>
          <w:kern w:val="0"/>
        </w:rPr>
        <w:t>Mahmoodzadeh</w:t>
      </w:r>
      <w:bookmarkEnd w:id="21"/>
      <w:r w:rsidRPr="00AE6CCC">
        <w:rPr>
          <w:rFonts w:ascii="Times New Roman" w:hAnsi="Times New Roman" w:cs="Times New Roman"/>
          <w:kern w:val="0"/>
        </w:rPr>
        <w:t xml:space="preserve">, “Investigating Foreign Language Speaking Anxiety within the EFL Learner’s Interlanguage System: The Case of Iranian Learners,” </w:t>
      </w:r>
      <w:r w:rsidRPr="00AE6CCC">
        <w:rPr>
          <w:rFonts w:ascii="Times New Roman" w:hAnsi="Times New Roman" w:cs="Times New Roman"/>
          <w:i/>
          <w:iCs/>
          <w:kern w:val="0"/>
        </w:rPr>
        <w:t>Journal of Language Teaching and Research</w:t>
      </w:r>
      <w:r w:rsidRPr="00AE6CCC">
        <w:rPr>
          <w:rFonts w:ascii="Times New Roman" w:hAnsi="Times New Roman" w:cs="Times New Roman"/>
          <w:kern w:val="0"/>
        </w:rPr>
        <w:t xml:space="preserve"> 3, no. 3 (May 1, 2012): 466–76.</w:t>
      </w:r>
      <w:r w:rsidRPr="00AE6CCC">
        <w:rPr>
          <w:rFonts w:ascii="Times New Roman" w:hAnsi="Times New Roman" w:cs="Times New Roman"/>
        </w:rPr>
        <w:fldChar w:fldCharType="end"/>
      </w:r>
    </w:p>
  </w:footnote>
  <w:footnote w:id="28">
    <w:p w14:paraId="053D54B4" w14:textId="5818CF40" w:rsidR="009F6FFA" w:rsidRPr="00AE6CCC" w:rsidRDefault="009F6FFA"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Pr="00AE6CCC">
        <w:rPr>
          <w:rFonts w:ascii="Times New Roman" w:hAnsi="Times New Roman" w:cs="Times New Roman"/>
        </w:rPr>
        <w:instrText xml:space="preserve"> ADDIN ZOTERO_ITEM CSL_CITATION {"citationID":"a1t1q99kadu","properties":{"formattedCitation":"\\uldash{Elaine K Horwitz, Michael B Horwitz, and Joann Cope, \\uc0\\u8220{}Foreign Language Classroom Anxiety,\\uc0\\u8221{} n.d.}","plainCitation":"Elaine K Horwitz, Michael B Horwitz, and Joann Cope, “Foreign Language Classroom Anxiety,” n.d.","noteIndex":27},"citationItems":[{"id":443,"uris":["http://zotero.org/users/local/QV831bXm/items/P9Z78VM2"],"itemData":{"id":443,"type":"article-journal","language":"en","source":"Zotero","title":"Foreign Language Classroom Anxiety","author":[{"family":"Horwitz","given":"Elaine K"},{"family":"Horwitz","given":"Michael B"},{"family":"Cope","given":"Joann"}]}}],"schema":"https://github.com/citation-style-language/schema/raw/master/csl-citation.json"}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Elaine K Horwitz, Michael B Horwitz, and Joann Cope,</w:t>
      </w:r>
      <w:r w:rsidRPr="00AE6CCC">
        <w:rPr>
          <w:rFonts w:ascii="Times New Roman" w:hAnsi="Times New Roman" w:cs="Times New Roman"/>
          <w:i/>
          <w:iCs/>
          <w:kern w:val="0"/>
        </w:rPr>
        <w:t xml:space="preserve"> “Foreign Language Classroom Anxiety,</w:t>
      </w:r>
      <w:r w:rsidRPr="00AE6CCC">
        <w:rPr>
          <w:rFonts w:ascii="Times New Roman" w:hAnsi="Times New Roman" w:cs="Times New Roman"/>
          <w:kern w:val="0"/>
        </w:rPr>
        <w:t xml:space="preserve">” </w:t>
      </w:r>
      <w:r w:rsidRPr="00AE6CCC">
        <w:rPr>
          <w:rFonts w:ascii="Times New Roman" w:hAnsi="Times New Roman" w:cs="Times New Roman"/>
        </w:rPr>
        <w:fldChar w:fldCharType="end"/>
      </w:r>
      <w:r w:rsidRPr="00AE6CCC">
        <w:rPr>
          <w:rFonts w:ascii="Times New Roman" w:hAnsi="Times New Roman" w:cs="Times New Roman"/>
        </w:rPr>
        <w:t>June 1986</w:t>
      </w:r>
    </w:p>
  </w:footnote>
  <w:footnote w:id="29">
    <w:p w14:paraId="2D2EC6E6" w14:textId="594E57EF" w:rsidR="00032F2B" w:rsidRPr="00AE6CCC" w:rsidRDefault="00032F2B"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Kazu Kitano, “Anxiety in the College Japanese Language Classroom,” The Modern Language Journal 85 (December 1, 2001): 549–66.</w:t>
      </w:r>
    </w:p>
  </w:footnote>
  <w:footnote w:id="30">
    <w:p w14:paraId="0E8989BE" w14:textId="49426F94" w:rsidR="000C3518" w:rsidRPr="00AE6CCC" w:rsidRDefault="000C3518"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{"citationID":"7y0aNtmk","properties":{"formattedCitation":"Kazu Kitano, \\uc0\\u8220{}Anxiety in the College Japanese Language Classroom,\\uc0\\u8221{} {\\i{}The Modern Language Journal} 85 (December 1, 2001): 549\\uc0\\u8211{}66, https://doi.org/10.1111/0026-7902.00125.","plainCitation":"Kazu Kitano, “Anxiety in the College Japanese Language Classroom,” The Modern Language Journal 85 (December 1, 2001): 549–66, https://doi.org/10.1111/0026-7902.00125.","noteIndex":26},"citationItems":[{"id":"0b1bpd4X/tDe7B2Mt","uris":["http://zotero.org/users/local/QV831bXm/items/NXGJ7EY9"],"itemData":{"id":281,"type":"article-journal","container-title":"The Modern Language Journal","DOI":"10.1111/0026-7902.00125","journalAbbreviation":"The Modern Language Journal","page":"549-566","title":"Anxiety in the College Japanese Language Classroom","volume":"85","author":[{"family":"Kitano","given":"Kazu"}],"issued":{"date-parts":[["2001",12,1]]}}}],"schema":"https://github.com/citation-style-language/schema/raw/master/csl-citation.json"}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Kazu Kitano, “Anxiety in the College Japanese Language Classroom,” </w:t>
      </w:r>
      <w:r w:rsidRPr="00AE6CCC">
        <w:rPr>
          <w:rFonts w:ascii="Times New Roman" w:hAnsi="Times New Roman" w:cs="Times New Roman"/>
          <w:i/>
          <w:iCs/>
          <w:kern w:val="0"/>
        </w:rPr>
        <w:t>The Modern Language Journal</w:t>
      </w:r>
      <w:r w:rsidRPr="00AE6CCC">
        <w:rPr>
          <w:rFonts w:ascii="Times New Roman" w:hAnsi="Times New Roman" w:cs="Times New Roman"/>
          <w:kern w:val="0"/>
        </w:rPr>
        <w:t xml:space="preserve"> 85 (December 1, 2001): 5</w:t>
      </w:r>
      <w:r w:rsidR="00032F2B" w:rsidRPr="00AE6CCC">
        <w:rPr>
          <w:rFonts w:ascii="Times New Roman" w:hAnsi="Times New Roman" w:cs="Times New Roman"/>
          <w:kern w:val="0"/>
        </w:rPr>
        <w:t>52</w:t>
      </w:r>
      <w:r w:rsidRPr="00AE6CCC">
        <w:rPr>
          <w:rFonts w:ascii="Times New Roman" w:hAnsi="Times New Roman" w:cs="Times New Roman"/>
          <w:kern w:val="0"/>
        </w:rPr>
        <w:t>–</w:t>
      </w:r>
      <w:r w:rsidR="00032F2B" w:rsidRPr="00AE6CCC">
        <w:rPr>
          <w:rFonts w:ascii="Times New Roman" w:hAnsi="Times New Roman" w:cs="Times New Roman"/>
          <w:kern w:val="0"/>
        </w:rPr>
        <w:t>89</w:t>
      </w:r>
      <w:r w:rsidRPr="00AE6CCC">
        <w:rPr>
          <w:rFonts w:ascii="Times New Roman" w:hAnsi="Times New Roman" w:cs="Times New Roman"/>
          <w:kern w:val="0"/>
        </w:rPr>
        <w:t>,.</w:t>
      </w:r>
      <w:r w:rsidRPr="00AE6CCC">
        <w:rPr>
          <w:rFonts w:ascii="Times New Roman" w:hAnsi="Times New Roman" w:cs="Times New Roman"/>
        </w:rPr>
        <w:fldChar w:fldCharType="end"/>
      </w:r>
    </w:p>
  </w:footnote>
  <w:footnote w:id="31">
    <w:p w14:paraId="544C03DC" w14:textId="426A87CB" w:rsidR="0005087F" w:rsidRPr="00AE6CCC" w:rsidRDefault="0005087F"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{"citationID":"C8r7Yo3n","properties":{"formattedCitation":"Charles F. Meyer, {\\i{}Introducing English Linguistics}, 1st ed. (Cambridge University Press, 2009), https://doi.org/10.1017/CBO9780511757822.","plainCitation":"Charles F. Meyer, Introducing English Linguistics, 1st ed. (Cambridge University Press, 2009), https://doi.org/10.1017/CBO9780511757822.","noteIndex":27},"citationItems":[{"id":289,"uris":["http://zotero.org/users/local/QV831bXm/items/QS4KU9CA"],"itemData":{"id":289,"type":"book","abstract":"Are you looking for a genuine introduction to the linguistics of English that provides a broad overview of the subject that sustains students' interest and avoids excessive detail? Introducing English Linguistics accomplishes this goal in two ways. First, it takes a top-down approach to language, beginning with the largest unit of linguistic structure, the text, and working its way down through successively smaller structures (sentences, words, and finally speech sounds). The advantage of presenting language this way is that students are first given the larger picture - they study language in context - and then see how the smaller pieces of language are a consequence of the larger goals of linguistic communication. Second, the book does not contain invented examples, as is the case with most comparable texts, but instead takes its sample materials from the major computerised databases of spoken and written English, giving students a more realistic view of language.","edition":"1","ISBN":"978-0-521-83350-9","language":"en","note":"DOI: 10.1017/CBO9780511757822","publisher":"Cambridge University Press","source":"DOI.org (Crossref)","title":"Introducing English Linguistics","URL":"https://www.cambridge.org/core/product/identifier/9780511757822/type/book","author":[{"family":"Meyer","given":"Charles F."}],"accessed":{"date-parts":[["2023",12,29]]},"issued":{"date-parts":[["2009",5,14]]}}}],"schema":"https://github.com/citation-style-language/schema/raw/master/csl-citation.json"}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Charles F. Meyer, </w:t>
      </w:r>
      <w:r w:rsidRPr="00AE6CCC">
        <w:rPr>
          <w:rFonts w:ascii="Times New Roman" w:hAnsi="Times New Roman" w:cs="Times New Roman"/>
          <w:i/>
          <w:iCs/>
          <w:kern w:val="0"/>
        </w:rPr>
        <w:t>Introducing English Linguistics</w:t>
      </w:r>
      <w:r w:rsidRPr="00AE6CCC">
        <w:rPr>
          <w:rFonts w:ascii="Times New Roman" w:hAnsi="Times New Roman" w:cs="Times New Roman"/>
          <w:kern w:val="0"/>
        </w:rPr>
        <w:t>, 1st ed. (Cambridge University Press, 2009)</w:t>
      </w:r>
      <w:r w:rsidRPr="00AE6CCC">
        <w:rPr>
          <w:rFonts w:ascii="Times New Roman" w:hAnsi="Times New Roman" w:cs="Times New Roman"/>
        </w:rPr>
        <w:fldChar w:fldCharType="end"/>
      </w:r>
      <w:r w:rsidR="00255CA0" w:rsidRPr="00AE6CCC">
        <w:rPr>
          <w:rFonts w:ascii="Times New Roman" w:hAnsi="Times New Roman" w:cs="Times New Roman"/>
          <w:lang w:val="en-US"/>
        </w:rPr>
        <w:t xml:space="preserve"> </w:t>
      </w:r>
    </w:p>
  </w:footnote>
  <w:footnote w:id="32">
    <w:p w14:paraId="34D775ED" w14:textId="163D7C59" w:rsidR="00910D6F" w:rsidRPr="00AE6CCC" w:rsidRDefault="00910D6F"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{"citationID":"k1Echram","properties":{"formattedCitation":"Kathleen M. Bailey, {\\i{}Practical English Language Teaching: Speaking} (New York: McGraw-Hill ESL/ELT, 2005).","plainCitation":"Kathleen M. Bailey, Practical English Language Teaching: Speaking (New York: McGraw-Hill ESL/ELT, 2005).","noteIndex":28},"citationItems":[{"id":294,"uris":["http://zotero.org/users/local/QV831bXm/items/JA54QHAS"],"itemData":{"id":294,"type":"book","event-place":"New York","ISBN":"978-0-07-310310-5","language":"en","note":"OCLC: 62194742","publisher":"McGraw-Hill ESL/ELT","publisher-place":"New York","source":"Open WorldCat","title":"Practical English language teaching: speaking","title-short":"Practical English language teaching","author":[{"family":"Bailey","given":"Kathleen M."}],"issued":{"date-parts":[["2005"]]}}}],"schema":"https://github.com/citation-style-language/schema/raw/master/csl-citation.json"}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Kathleen M. Bailey, </w:t>
      </w:r>
      <w:r w:rsidRPr="00AE6CCC">
        <w:rPr>
          <w:rFonts w:ascii="Times New Roman" w:hAnsi="Times New Roman" w:cs="Times New Roman"/>
          <w:i/>
          <w:iCs/>
          <w:kern w:val="0"/>
        </w:rPr>
        <w:t>Practical English Language Teaching: Speaking</w:t>
      </w:r>
      <w:r w:rsidRPr="00AE6CCC">
        <w:rPr>
          <w:rFonts w:ascii="Times New Roman" w:hAnsi="Times New Roman" w:cs="Times New Roman"/>
          <w:kern w:val="0"/>
        </w:rPr>
        <w:t xml:space="preserve"> (New York: McGraw-Hill ESL/ELT, 2005).</w:t>
      </w:r>
      <w:r w:rsidRPr="00AE6CCC">
        <w:rPr>
          <w:rFonts w:ascii="Times New Roman" w:hAnsi="Times New Roman" w:cs="Times New Roman"/>
        </w:rPr>
        <w:fldChar w:fldCharType="end"/>
      </w:r>
    </w:p>
  </w:footnote>
  <w:footnote w:id="33">
    <w:p w14:paraId="54C3DD53" w14:textId="735C5047" w:rsidR="00736D41" w:rsidRPr="00AE6CCC" w:rsidRDefault="000244E4" w:rsidP="00AE6CCC">
      <w:pPr>
        <w:pStyle w:val="FootnoteText"/>
        <w:ind w:firstLine="284"/>
        <w:jc w:val="both"/>
        <w:rPr>
          <w:rFonts w:ascii="Times New Roman" w:hAnsi="Times New Roman" w:cs="Times New Roman"/>
          <w:kern w:val="0"/>
        </w:rPr>
      </w:pPr>
      <w:r w:rsidRPr="00AE6CCC">
        <w:rPr>
          <w:rStyle w:val="FootnoteReference"/>
          <w:rFonts w:ascii="Times New Roman" w:hAnsi="Times New Roman" w:cs="Times New Roman"/>
        </w:rPr>
        <w:footnoteRef/>
      </w:r>
      <w:r w:rsidR="00736D41" w:rsidRPr="00AE6CCC">
        <w:rPr>
          <w:rFonts w:ascii="Times New Roman" w:hAnsi="Times New Roman" w:cs="Times New Roman"/>
        </w:rPr>
        <w:t xml:space="preserve"> </w:t>
      </w:r>
      <w:r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{"citationID":"CnVqOuOE","properties":{"formattedCitation":"\\uc0\\u8220{}Jeremy_harmer_the_practice_of_english_language_teaching_4th_edition_longman_handbooks_for_language_teachers (1).Pdf,\\uc0\\u8221{} n.d.","plainCitation":"“Jeremy_harmer_the_practice_of_english_language_teaching_4th_edition_longman_handbooks_for_language_teachers (1).Pdf,” n.d.","dontUpdate":true,"noteIndex":29},"citationItems":[{"id":298,"uris":["http://zotero.org/users/local/QV831bXm/items/A5CAW56C"],"itemData":{"id":298,"type":"document","title":"jeremy_harmer_the_practice_of_english_language_teaching_4th_edition_longman_handbooks_for_language_teachers (1).pdf"}}],"schema":"https://github.com/citation-style-language/schema/raw/master/csl-citation.json"}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Jeremy_harmer</w:t>
      </w:r>
      <w:r w:rsidR="00736D41" w:rsidRPr="00AE6CCC">
        <w:rPr>
          <w:rFonts w:ascii="Times New Roman" w:hAnsi="Times New Roman" w:cs="Times New Roman"/>
          <w:kern w:val="0"/>
        </w:rPr>
        <w:t xml:space="preserve"> The Practice of English Language Teaching. England: Pearson Education </w:t>
      </w:r>
    </w:p>
    <w:p w14:paraId="1B22D068" w14:textId="790E8D98" w:rsidR="000244E4" w:rsidRPr="00AE6CCC" w:rsidRDefault="00736D41" w:rsidP="00AE6CCC">
      <w:pPr>
        <w:pStyle w:val="FootnoteText"/>
        <w:ind w:firstLine="284"/>
        <w:jc w:val="both"/>
        <w:rPr>
          <w:rFonts w:ascii="Times New Roman" w:hAnsi="Times New Roman" w:cs="Times New Roman"/>
          <w:lang w:val="en-US"/>
        </w:rPr>
      </w:pPr>
      <w:r w:rsidRPr="00AE6CCC">
        <w:rPr>
          <w:rFonts w:ascii="Times New Roman" w:hAnsi="Times New Roman" w:cs="Times New Roman"/>
          <w:kern w:val="0"/>
        </w:rPr>
        <w:t>Limited, 2002</w:t>
      </w:r>
      <w:r w:rsidR="000244E4" w:rsidRPr="00AE6CCC">
        <w:rPr>
          <w:rFonts w:ascii="Times New Roman" w:hAnsi="Times New Roman" w:cs="Times New Roman"/>
          <w:kern w:val="0"/>
        </w:rPr>
        <w:t xml:space="preserve"> </w:t>
      </w:r>
      <w:r w:rsidR="000244E4" w:rsidRPr="00AE6CCC">
        <w:rPr>
          <w:rFonts w:ascii="Times New Roman" w:hAnsi="Times New Roman" w:cs="Times New Roman"/>
        </w:rPr>
        <w:fldChar w:fldCharType="end"/>
      </w:r>
    </w:p>
  </w:footnote>
  <w:footnote w:id="34">
    <w:p w14:paraId="43B31EE7" w14:textId="01D2DC30" w:rsidR="000244E4" w:rsidRPr="00AE6CCC" w:rsidRDefault="000244E4"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00647D89" w:rsidRPr="00AE6CCC">
        <w:rPr>
          <w:rFonts w:ascii="Times New Roman" w:hAnsi="Times New Roman" w:cs="Times New Roman"/>
        </w:rPr>
        <w:t>Jeremy Harmer, The Practice of English Language Teaching. (Pearson Education Limited, England: 2002) 269</w:t>
      </w:r>
    </w:p>
  </w:footnote>
  <w:footnote w:id="35">
    <w:p w14:paraId="210E75F9" w14:textId="5514B658" w:rsidR="002344E7" w:rsidRPr="00AE6CCC" w:rsidRDefault="00647D89"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002344E7" w:rsidRPr="00AE6CCC">
        <w:rPr>
          <w:rFonts w:ascii="Times New Roman" w:hAnsi="Times New Roman" w:cs="Times New Roman"/>
        </w:rPr>
        <w:fldChar w:fldCharType="begin"/>
      </w:r>
      <w:r w:rsidR="002338BD" w:rsidRPr="00AE6CCC">
        <w:rPr>
          <w:rFonts w:ascii="Times New Roman" w:hAnsi="Times New Roman" w:cs="Times New Roman"/>
        </w:rPr>
        <w:instrText xml:space="preserve"> ADDIN ZOTERO_ITEM CSL_CITATION {"citationID":"78ooqFUX","properties":{"formattedCitation":"H. Douglas Brown, {\\i{}Principles of Language Learning and Teaching}.","plainCitation":"H. Douglas Brown, Principles of Language Learning and Teaching.","noteIndex":31},"citationItems":[{"id":246,"uris":["http://zotero.org/users/local/QV831bXm/items/USJQ5DGM"],"itemData":{"id":246,"type":"book","publisher":"New York, NY: Addison Wesley Longman,  2000),","title":"Principles of language learning and teaching","author":[{"family":"H. Douglas Brown","given":""}]}}],"schema":"https://github.com/citation-style-language/schema/raw/master/csl-citation.json"} </w:instrText>
      </w:r>
      <w:r w:rsidR="002344E7" w:rsidRPr="00AE6CCC">
        <w:rPr>
          <w:rFonts w:ascii="Times New Roman" w:hAnsi="Times New Roman" w:cs="Times New Roman"/>
        </w:rPr>
        <w:fldChar w:fldCharType="separate"/>
      </w:r>
      <w:r w:rsidR="002344E7" w:rsidRPr="00AE6CCC">
        <w:rPr>
          <w:rFonts w:ascii="Times New Roman" w:hAnsi="Times New Roman" w:cs="Times New Roman"/>
          <w:kern w:val="0"/>
        </w:rPr>
        <w:t xml:space="preserve">H. Douglas Brown, </w:t>
      </w:r>
      <w:r w:rsidR="002344E7" w:rsidRPr="00AE6CCC">
        <w:rPr>
          <w:rFonts w:ascii="Times New Roman" w:hAnsi="Times New Roman" w:cs="Times New Roman"/>
          <w:i/>
          <w:iCs/>
          <w:kern w:val="0"/>
        </w:rPr>
        <w:t>Principles of Language Learning and Teaching</w:t>
      </w:r>
      <w:r w:rsidR="002344E7" w:rsidRPr="00AE6CCC">
        <w:rPr>
          <w:rFonts w:ascii="Times New Roman" w:hAnsi="Times New Roman" w:cs="Times New Roman"/>
          <w:kern w:val="0"/>
        </w:rPr>
        <w:t>.</w:t>
      </w:r>
      <w:r w:rsidR="002344E7" w:rsidRPr="00AE6CCC">
        <w:rPr>
          <w:rFonts w:ascii="Times New Roman" w:hAnsi="Times New Roman" w:cs="Times New Roman"/>
        </w:rPr>
        <w:fldChar w:fldCharType="end"/>
      </w:r>
      <w:r w:rsidR="00736D41" w:rsidRPr="00AE6CCC">
        <w:rPr>
          <w:rFonts w:ascii="Times New Roman" w:hAnsi="Times New Roman" w:cs="Times New Roman"/>
        </w:rPr>
        <w:t xml:space="preserve"> New York, NY: </w:t>
      </w:r>
      <w:proofErr w:type="gramStart"/>
      <w:r w:rsidR="00736D41" w:rsidRPr="00AE6CCC">
        <w:rPr>
          <w:rFonts w:ascii="Times New Roman" w:hAnsi="Times New Roman" w:cs="Times New Roman"/>
        </w:rPr>
        <w:t xml:space="preserve">Addison </w:t>
      </w:r>
      <w:r w:rsidR="00CA532B" w:rsidRPr="00AE6CCC">
        <w:rPr>
          <w:rFonts w:ascii="Times New Roman" w:hAnsi="Times New Roman" w:cs="Times New Roman"/>
        </w:rPr>
        <w:t xml:space="preserve"> </w:t>
      </w:r>
      <w:r w:rsidR="00736D41" w:rsidRPr="00AE6CCC">
        <w:rPr>
          <w:rFonts w:ascii="Times New Roman" w:hAnsi="Times New Roman" w:cs="Times New Roman"/>
        </w:rPr>
        <w:t>Wesley</w:t>
      </w:r>
      <w:proofErr w:type="gramEnd"/>
      <w:r w:rsidR="00736D41" w:rsidRPr="00AE6CCC">
        <w:rPr>
          <w:rFonts w:ascii="Times New Roman" w:hAnsi="Times New Roman" w:cs="Times New Roman"/>
        </w:rPr>
        <w:t xml:space="preserve"> Longman, 2000.</w:t>
      </w:r>
    </w:p>
  </w:footnote>
  <w:footnote w:id="36">
    <w:p w14:paraId="6EAB5D3B" w14:textId="3742AA55" w:rsidR="002344E7" w:rsidRPr="00AE6CCC" w:rsidRDefault="002344E7"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Ur. Penny, A Course in Language Teaching: Practice and </w:t>
      </w:r>
      <w:proofErr w:type="spellStart"/>
      <w:r w:rsidRPr="00AE6CCC">
        <w:rPr>
          <w:rFonts w:ascii="Times New Roman" w:hAnsi="Times New Roman" w:cs="Times New Roman"/>
        </w:rPr>
        <w:t>Teory</w:t>
      </w:r>
      <w:proofErr w:type="spellEnd"/>
      <w:r w:rsidRPr="00AE6CCC">
        <w:rPr>
          <w:rFonts w:ascii="Times New Roman" w:hAnsi="Times New Roman" w:cs="Times New Roman"/>
        </w:rPr>
        <w:t>, (New York: Cambridge University Press, 1996), 120.</w:t>
      </w:r>
    </w:p>
  </w:footnote>
  <w:footnote w:id="37">
    <w:p w14:paraId="7ABBD1C1" w14:textId="538B5AC8" w:rsidR="00D24239" w:rsidRPr="00AE6CCC" w:rsidRDefault="00D24239"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H. Douglas Brown, Teaching by Principles: An Interactive Approach to Language pedagogy (New York: Longman, 2001), 271</w:t>
      </w:r>
    </w:p>
  </w:footnote>
  <w:footnote w:id="38">
    <w:p w14:paraId="511E63DA" w14:textId="6DC3D9B0" w:rsidR="00610F80" w:rsidRPr="00610F80" w:rsidRDefault="00610F80">
      <w:pPr>
        <w:pStyle w:val="FootnoteText"/>
        <w:rPr>
          <w:lang w:val="en-US"/>
        </w:rPr>
      </w:pPr>
      <w:r>
        <w:rPr>
          <w:rStyle w:val="FootnoteReference"/>
        </w:rPr>
        <w:footnoteRef/>
      </w:r>
      <w:r>
        <w:t xml:space="preserve"> </w:t>
      </w:r>
      <w:r w:rsidRPr="00610F80">
        <w:t xml:space="preserve">Khaira </w:t>
      </w:r>
      <w:proofErr w:type="spellStart"/>
      <w:r w:rsidRPr="00610F80">
        <w:t>Maulidar</w:t>
      </w:r>
      <w:proofErr w:type="spellEnd"/>
      <w:r w:rsidRPr="00610F80">
        <w:t>, Teacher’s Strategies in Teaching Speaking for Cadet English Education</w:t>
      </w:r>
    </w:p>
  </w:footnote>
  <w:footnote w:id="39">
    <w:p w14:paraId="170D10A2" w14:textId="7B69F0F7" w:rsidR="009F4EF4" w:rsidRPr="00610F80" w:rsidRDefault="009F4EF4" w:rsidP="00610F80">
      <w:pPr>
        <w:pStyle w:val="FootnoteText"/>
        <w:ind w:firstLine="720"/>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24" w:name="_Hlk169296056"/>
      <w:r w:rsidR="00610F80" w:rsidRPr="00AE6CCC">
        <w:rPr>
          <w:rFonts w:ascii="Times New Roman" w:hAnsi="Times New Roman" w:cs="Times New Roman"/>
        </w:rPr>
        <w:t xml:space="preserve">Khaira </w:t>
      </w:r>
      <w:proofErr w:type="spellStart"/>
      <w:r w:rsidR="00610F80" w:rsidRPr="00AE6CCC">
        <w:rPr>
          <w:rFonts w:ascii="Times New Roman" w:hAnsi="Times New Roman" w:cs="Times New Roman"/>
        </w:rPr>
        <w:t>Maulidar</w:t>
      </w:r>
      <w:proofErr w:type="spellEnd"/>
      <w:r w:rsidR="00610F80" w:rsidRPr="00AE6CCC">
        <w:rPr>
          <w:rFonts w:ascii="Times New Roman" w:hAnsi="Times New Roman" w:cs="Times New Roman"/>
        </w:rPr>
        <w:t xml:space="preserve">, Teacher’s </w:t>
      </w:r>
      <w:r w:rsidR="00610F80" w:rsidRPr="00610F80">
        <w:rPr>
          <w:rFonts w:ascii="Times New Roman" w:hAnsi="Times New Roman" w:cs="Times New Roman"/>
          <w:i/>
          <w:iCs/>
        </w:rPr>
        <w:t>Strategies in Teaching Speaking for Cadet English Education</w:t>
      </w:r>
      <w:r w:rsidR="00610F80">
        <w:rPr>
          <w:rFonts w:ascii="Times New Roman" w:hAnsi="Times New Roman" w:cs="Times New Roman"/>
        </w:rPr>
        <w:t xml:space="preserve"> </w:t>
      </w:r>
      <w:r w:rsidRPr="00AE6CCC">
        <w:rPr>
          <w:rFonts w:ascii="Times New Roman" w:hAnsi="Times New Roman" w:cs="Times New Roman"/>
        </w:rPr>
        <w:t>Journal, Vol. 10, No. 1, 2019, p. 82</w:t>
      </w:r>
      <w:bookmarkEnd w:id="24"/>
    </w:p>
  </w:footnote>
  <w:footnote w:id="40">
    <w:p w14:paraId="30DB005F" w14:textId="5CAA0245" w:rsidR="00610F80" w:rsidRPr="00610F80" w:rsidRDefault="00142507" w:rsidP="00610F80">
      <w:pPr>
        <w:pStyle w:val="FootnoteText"/>
        <w:ind w:firstLine="720"/>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{"citationID":"ao8ho4e1hu","properties":{"formattedCitation":"Agung Ginanjar Anjaniputra, \\uc0\\u8220{}TEACHER\\uc0\\u8217{}S STRATEGIES IN TEACHING SPEAKING TO STUDENTS,\\uc0\\u8221{} {\\i{}Journal of English and Education}, 2013.","plainCitation":"Agung Ginanjar Anjaniputra, “TEACHER’S STRATEGIES IN TEACHING SPEAKING TO STUDENTS,” Journal of English and Education, 2013.","dontUpdate":true,"noteIndex":35},"citationItems":[{"id":410,"uris":["http://zotero.org/users/local/QV831bXm/items/EWCQ5F8S"],"itemData":{"id":410,"type":"article-journal","abstract":"This study is aimed at portraying teacher’s strategies in teaching speaking to students at secondary level and recognizing students’ response towards the strategies by involving an English teacher and a class of 22 students. In collecting the data, classroom observation and interview were conducted to identify the strategies of teaching speaking, and questionnaire was administered to the students to gain the data about their response towards the strategies under the umbrella of descriptive research. The result revealed that the strategies used by the teacher were cooperative activities, role-play, creative tasks, and drilling. In the meantime, students’ response towards the strategies resulted in positive attitude as they responded that the strategies helped them to speak, as well as concerned oral production of students whose participation was emphasized.","container-title":"Journal of English and Education","language":"en","source":"Zotero","title":"TEACHER’S STRATEGIES IN TEACHING SPEAKING TO STUDENTS","author":[{"family":"Anjaniputra","given":"Agung Ginanjar"}],"issued":{"date-parts":[["2013"]]}}}],"schema":"https://github.com/citation-style-language/schema/raw/master/csl-citation.json"} </w:instrText>
      </w:r>
      <w:r w:rsidRPr="00AE6CCC">
        <w:rPr>
          <w:rFonts w:ascii="Times New Roman" w:hAnsi="Times New Roman" w:cs="Times New Roman"/>
        </w:rPr>
        <w:fldChar w:fldCharType="separate"/>
      </w:r>
      <w:r w:rsidR="0090493D" w:rsidRPr="00AE6CCC">
        <w:rPr>
          <w:rFonts w:ascii="Times New Roman" w:hAnsi="Times New Roman" w:cs="Times New Roman"/>
          <w:kern w:val="0"/>
        </w:rPr>
        <w:t>Agung Ginanjar Anjaniputra, “T</w:t>
      </w:r>
      <w:r w:rsidR="00D45FF6" w:rsidRPr="00AE6CCC">
        <w:rPr>
          <w:rFonts w:ascii="Times New Roman" w:hAnsi="Times New Roman" w:cs="Times New Roman"/>
          <w:kern w:val="0"/>
        </w:rPr>
        <w:t>eachers</w:t>
      </w:r>
      <w:r w:rsidR="0090493D" w:rsidRPr="00AE6CCC">
        <w:rPr>
          <w:rFonts w:ascii="Times New Roman" w:hAnsi="Times New Roman" w:cs="Times New Roman"/>
          <w:kern w:val="0"/>
        </w:rPr>
        <w:t xml:space="preserve"> S</w:t>
      </w:r>
      <w:r w:rsidR="00D45FF6" w:rsidRPr="00AE6CCC">
        <w:rPr>
          <w:rFonts w:ascii="Times New Roman" w:hAnsi="Times New Roman" w:cs="Times New Roman"/>
          <w:kern w:val="0"/>
        </w:rPr>
        <w:t>trategies</w:t>
      </w:r>
      <w:r w:rsidR="0090493D" w:rsidRPr="00AE6CCC">
        <w:rPr>
          <w:rFonts w:ascii="Times New Roman" w:hAnsi="Times New Roman" w:cs="Times New Roman"/>
          <w:kern w:val="0"/>
        </w:rPr>
        <w:t xml:space="preserve"> I</w:t>
      </w:r>
      <w:r w:rsidR="00D45FF6" w:rsidRPr="00AE6CCC">
        <w:rPr>
          <w:rFonts w:ascii="Times New Roman" w:hAnsi="Times New Roman" w:cs="Times New Roman"/>
          <w:kern w:val="0"/>
        </w:rPr>
        <w:t>n</w:t>
      </w:r>
      <w:r w:rsidR="0090493D" w:rsidRPr="00AE6CCC">
        <w:rPr>
          <w:rFonts w:ascii="Times New Roman" w:hAnsi="Times New Roman" w:cs="Times New Roman"/>
          <w:kern w:val="0"/>
        </w:rPr>
        <w:t xml:space="preserve"> T</w:t>
      </w:r>
      <w:r w:rsidR="00D45FF6" w:rsidRPr="00AE6CCC">
        <w:rPr>
          <w:rFonts w:ascii="Times New Roman" w:hAnsi="Times New Roman" w:cs="Times New Roman"/>
          <w:kern w:val="0"/>
        </w:rPr>
        <w:t>eaching</w:t>
      </w:r>
      <w:r w:rsidR="0090493D" w:rsidRPr="00AE6CCC">
        <w:rPr>
          <w:rFonts w:ascii="Times New Roman" w:hAnsi="Times New Roman" w:cs="Times New Roman"/>
          <w:kern w:val="0"/>
        </w:rPr>
        <w:t xml:space="preserve"> S</w:t>
      </w:r>
      <w:r w:rsidR="00D45FF6" w:rsidRPr="00AE6CCC">
        <w:rPr>
          <w:rFonts w:ascii="Times New Roman" w:hAnsi="Times New Roman" w:cs="Times New Roman"/>
          <w:kern w:val="0"/>
        </w:rPr>
        <w:t>peaking</w:t>
      </w:r>
      <w:r w:rsidR="0090493D" w:rsidRPr="00AE6CCC">
        <w:rPr>
          <w:rFonts w:ascii="Times New Roman" w:hAnsi="Times New Roman" w:cs="Times New Roman"/>
          <w:kern w:val="0"/>
        </w:rPr>
        <w:t xml:space="preserve"> T</w:t>
      </w:r>
      <w:r w:rsidR="00D45FF6" w:rsidRPr="00AE6CCC">
        <w:rPr>
          <w:rFonts w:ascii="Times New Roman" w:hAnsi="Times New Roman" w:cs="Times New Roman"/>
          <w:kern w:val="0"/>
        </w:rPr>
        <w:t>o</w:t>
      </w:r>
      <w:r w:rsidR="0090493D" w:rsidRPr="00AE6CCC">
        <w:rPr>
          <w:rFonts w:ascii="Times New Roman" w:hAnsi="Times New Roman" w:cs="Times New Roman"/>
          <w:kern w:val="0"/>
        </w:rPr>
        <w:t xml:space="preserve"> S</w:t>
      </w:r>
      <w:r w:rsidR="00D45FF6" w:rsidRPr="00AE6CCC">
        <w:rPr>
          <w:rFonts w:ascii="Times New Roman" w:hAnsi="Times New Roman" w:cs="Times New Roman"/>
          <w:kern w:val="0"/>
        </w:rPr>
        <w:t>tudents</w:t>
      </w:r>
      <w:r w:rsidR="0090493D" w:rsidRPr="00AE6CCC">
        <w:rPr>
          <w:rFonts w:ascii="Times New Roman" w:hAnsi="Times New Roman" w:cs="Times New Roman"/>
          <w:kern w:val="0"/>
        </w:rPr>
        <w:t xml:space="preserve">” </w:t>
      </w:r>
      <w:r w:rsidR="0090493D" w:rsidRPr="00AE6CCC">
        <w:rPr>
          <w:rFonts w:ascii="Times New Roman" w:hAnsi="Times New Roman" w:cs="Times New Roman"/>
          <w:i/>
          <w:iCs/>
          <w:kern w:val="0"/>
        </w:rPr>
        <w:t>Journal of English and Education</w:t>
      </w:r>
      <w:r w:rsidR="0090493D" w:rsidRPr="00AE6CCC">
        <w:rPr>
          <w:rFonts w:ascii="Times New Roman" w:hAnsi="Times New Roman" w:cs="Times New Roman"/>
          <w:kern w:val="0"/>
        </w:rPr>
        <w:t>, 2013.</w:t>
      </w:r>
      <w:r w:rsidRPr="00AE6CCC">
        <w:rPr>
          <w:rFonts w:ascii="Times New Roman" w:hAnsi="Times New Roman" w:cs="Times New Roman"/>
        </w:rPr>
        <w:fldChar w:fldCharType="end"/>
      </w:r>
      <w:r w:rsidR="00610F80">
        <w:rPr>
          <w:rFonts w:ascii="Times New Roman" w:hAnsi="Times New Roman" w:cs="Times New Roman"/>
        </w:rPr>
        <w:t>p.11</w:t>
      </w:r>
    </w:p>
  </w:footnote>
  <w:footnote w:id="41">
    <w:p w14:paraId="5113EF96" w14:textId="49ECBAAC" w:rsidR="00610F80" w:rsidRDefault="009F4EF4" w:rsidP="008C76E3">
      <w:pPr>
        <w:pStyle w:val="FootnoteText"/>
        <w:ind w:firstLine="720"/>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00610F80" w:rsidRPr="00610F80">
        <w:rPr>
          <w:rFonts w:ascii="Times New Roman" w:hAnsi="Times New Roman" w:cs="Times New Roman"/>
        </w:rPr>
        <w:t xml:space="preserve">Agung Ginanjar </w:t>
      </w:r>
      <w:proofErr w:type="spellStart"/>
      <w:r w:rsidR="00610F80" w:rsidRPr="00610F80">
        <w:rPr>
          <w:rFonts w:ascii="Times New Roman" w:hAnsi="Times New Roman" w:cs="Times New Roman"/>
        </w:rPr>
        <w:t>Anjaniputra</w:t>
      </w:r>
      <w:proofErr w:type="spellEnd"/>
      <w:r w:rsidR="00610F80" w:rsidRPr="00610F80">
        <w:rPr>
          <w:rFonts w:ascii="Times New Roman" w:hAnsi="Times New Roman" w:cs="Times New Roman"/>
        </w:rPr>
        <w:t xml:space="preserve">, “Teachers Strategies </w:t>
      </w:r>
      <w:proofErr w:type="gramStart"/>
      <w:r w:rsidR="00610F80" w:rsidRPr="00610F80">
        <w:rPr>
          <w:rFonts w:ascii="Times New Roman" w:hAnsi="Times New Roman" w:cs="Times New Roman"/>
        </w:rPr>
        <w:t>In</w:t>
      </w:r>
      <w:proofErr w:type="gramEnd"/>
      <w:r w:rsidR="00610F80" w:rsidRPr="00610F80">
        <w:rPr>
          <w:rFonts w:ascii="Times New Roman" w:hAnsi="Times New Roman" w:cs="Times New Roman"/>
        </w:rPr>
        <w:t xml:space="preserve"> Teaching Speaking To Students” Journal of English and Education, 2013.p.</w:t>
      </w:r>
      <w:r w:rsidR="00610F80">
        <w:rPr>
          <w:rFonts w:ascii="Times New Roman" w:hAnsi="Times New Roman" w:cs="Times New Roman"/>
        </w:rPr>
        <w:t>14</w:t>
      </w:r>
    </w:p>
    <w:p w14:paraId="6B43D1D1" w14:textId="5BE3C9E7" w:rsidR="009F4EF4" w:rsidRPr="00AE6CCC" w:rsidRDefault="00595D57" w:rsidP="008C76E3">
      <w:pPr>
        <w:pStyle w:val="FootnoteText"/>
        <w:ind w:firstLine="720"/>
        <w:jc w:val="both"/>
        <w:rPr>
          <w:rFonts w:ascii="Times New Roman" w:hAnsi="Times New Roman" w:cs="Times New Roman"/>
          <w:lang w:val="en-US"/>
        </w:rPr>
      </w:pPr>
      <w:r w:rsidRPr="00595D57">
        <w:rPr>
          <w:rFonts w:ascii="Times New Roman" w:hAnsi="Times New Roman" w:cs="Times New Roman"/>
          <w:vertAlign w:val="superscript"/>
        </w:rPr>
        <w:t>44</w:t>
      </w:r>
      <w:r>
        <w:rPr>
          <w:rFonts w:ascii="Times New Roman" w:hAnsi="Times New Roman" w:cs="Times New Roman"/>
        </w:rPr>
        <w:t>.</w:t>
      </w:r>
      <w:r w:rsidR="009F4EF4" w:rsidRPr="00AE6CCC">
        <w:rPr>
          <w:rFonts w:ascii="Times New Roman" w:hAnsi="Times New Roman" w:cs="Times New Roman"/>
        </w:rPr>
        <w:t xml:space="preserve">Maulidar, </w:t>
      </w:r>
      <w:proofErr w:type="spellStart"/>
      <w:r w:rsidR="009F4EF4" w:rsidRPr="00AE6CCC">
        <w:rPr>
          <w:rFonts w:ascii="Times New Roman" w:hAnsi="Times New Roman" w:cs="Times New Roman"/>
        </w:rPr>
        <w:t>Op.Cit</w:t>
      </w:r>
      <w:proofErr w:type="spellEnd"/>
      <w:r w:rsidR="009F4EF4" w:rsidRPr="00AE6CCC">
        <w:rPr>
          <w:rFonts w:ascii="Times New Roman" w:hAnsi="Times New Roman" w:cs="Times New Roman"/>
        </w:rPr>
        <w:t>. p. 82</w:t>
      </w:r>
    </w:p>
  </w:footnote>
  <w:footnote w:id="42">
    <w:p w14:paraId="23D53D42" w14:textId="274FB0D8" w:rsidR="009F4EF4" w:rsidRPr="00AE6CCC" w:rsidRDefault="009F4EF4" w:rsidP="00610F80">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Scott </w:t>
      </w:r>
      <w:proofErr w:type="spellStart"/>
      <w:r w:rsidRPr="00AE6CCC">
        <w:rPr>
          <w:rFonts w:ascii="Times New Roman" w:hAnsi="Times New Roman" w:cs="Times New Roman"/>
        </w:rPr>
        <w:t>Thornburry</w:t>
      </w:r>
      <w:proofErr w:type="spellEnd"/>
      <w:r w:rsidRPr="00AE6CCC">
        <w:rPr>
          <w:rFonts w:ascii="Times New Roman" w:hAnsi="Times New Roman" w:cs="Times New Roman"/>
        </w:rPr>
        <w:t xml:space="preserve">, </w:t>
      </w:r>
      <w:proofErr w:type="gramStart"/>
      <w:r w:rsidRPr="00AE6CCC">
        <w:rPr>
          <w:rFonts w:ascii="Times New Roman" w:hAnsi="Times New Roman" w:cs="Times New Roman"/>
        </w:rPr>
        <w:t>How</w:t>
      </w:r>
      <w:proofErr w:type="gramEnd"/>
      <w:r w:rsidRPr="00AE6CCC">
        <w:rPr>
          <w:rFonts w:ascii="Times New Roman" w:hAnsi="Times New Roman" w:cs="Times New Roman"/>
        </w:rPr>
        <w:t xml:space="preserve"> to teach speaking (Essex: Stenton Associates, 2005) p.20</w:t>
      </w:r>
    </w:p>
  </w:footnote>
  <w:footnote w:id="43">
    <w:p w14:paraId="469BCA0B" w14:textId="77777777" w:rsidR="009F4EF4" w:rsidRPr="00AE6CCC" w:rsidRDefault="009F4EF4" w:rsidP="00595D57">
      <w:pPr>
        <w:pStyle w:val="FootnoteText"/>
        <w:ind w:left="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Hadfield Jill, Intermediate Communication Games (England: Longman Ltd, 2004) p. 4</w:t>
      </w:r>
    </w:p>
  </w:footnote>
  <w:footnote w:id="44">
    <w:p w14:paraId="0C9190C9" w14:textId="637F95FB" w:rsidR="007479E2" w:rsidRPr="00AE6CCC" w:rsidRDefault="007479E2" w:rsidP="00595D57">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highlight w:val="yellow"/>
        </w:rPr>
        <w:fldChar w:fldCharType="begin"/>
      </w:r>
      <w:r w:rsidR="00F66B9D" w:rsidRPr="00AE6CCC">
        <w:rPr>
          <w:rFonts w:ascii="Times New Roman" w:hAnsi="Times New Roman" w:cs="Times New Roman"/>
          <w:highlight w:val="yellow"/>
        </w:rPr>
        <w:instrText xml:space="preserve"> ADDIN ZOTERO_ITEM CSL_CITATION {"citationID":"a23d2ong18l","properties":{"formattedCitation":"Murunga Felicity, \\uc0\\u8220{}SPEAKING ANXIETY AND ITS EFFECTS ON PARTICIPATION IN GROUP DISCUSSIONS IN L2 CLASSROOMS,\\uc0\\u8221{} {\\i{}International Journal of English Language Teaching}, 2018.","plainCitation":"Murunga Felicity, “SPEAKING ANXIETY AND ITS EFFECTS ON PARTICIPATION IN GROUP DISCUSSIONS IN L2 CLASSROOMS,” International Journal of English Language Teaching, 2018.","dontUpdate":true,"noteIndex":39},"citationItems":[{"id":412,"uris":["http://zotero.org/users/local/QV831bXm/items/VR989YDS"],"itemData":{"id":412,"type":"article-journal","abstract":"Group discussions, if properly harnessed, can help learners to own the learning process, communicate their thoughts, feelings, ideas or information freely and efficiently in their environment. Group discussions can also provide opportunities for self-learning, rather than having learners to sit passively to memorize and repeat what the teacher gives them. In the twenty-first century, teachers need to focus on empowering learners to create, interpret, legitimize and disseminate knowledge. Therefore, this paper examines the influence of speaking anxiety on the effectiveness of group discussion as a learning strategy in Kiswahili language classrooms. The theoretical framework of the study that informed this paper was drawn from the Communicative Language Theory (CLT). The study involved a sample of 21 public secondary schools purposively sampled from a total of 206 public secondary schools in Bungoma County, Kenya. Three hundred and seventy-eight Form Two learners formed the study sample. The study adopted a correlation study design and used students’ questionnaire and a semi-structured interview schedule for data collection. Analysed data was presented using frequencies percentages and histograms. The research findings revealed that there is a significant relationship between speaking anxiety and effectiveness of group discussion as a learning strategy. Subsequently, this paper recommends that teachers of Kiswahili should focus on reducing the levels of speaking anxiety among learners in Kiswahili language classrooms. This strategy will improve their participation in group discussions. They should also increase the use of group discussions to help reduce the levels of anxiety because group discussions cannot be conducted successfully with students who have high levels of social anxiety.","container-title":"International Journal of English Language Teaching","language":"en","source":"Zotero","title":"SPEAKING ANXIETY AND ITS EFFECTS ON PARTICIPATION IN GROUP DISCUSSIONS IN L2 CLASSROOMS","author":[{"family":"Felicity","given":"Murunga"}],"issued":{"date-parts":[["2018"]]}}}],"schema":"https://github.com/citation-style-language/schema/raw/master/csl-citation.json"} </w:instrText>
      </w:r>
      <w:r w:rsidRPr="00AE6CCC">
        <w:rPr>
          <w:rFonts w:ascii="Times New Roman" w:hAnsi="Times New Roman" w:cs="Times New Roman"/>
          <w:highlight w:val="yellow"/>
        </w:rPr>
        <w:fldChar w:fldCharType="separate"/>
      </w:r>
      <w:r w:rsidR="0090493D" w:rsidRPr="00AE6CCC">
        <w:rPr>
          <w:rFonts w:ascii="Times New Roman" w:hAnsi="Times New Roman" w:cs="Times New Roman"/>
          <w:kern w:val="0"/>
        </w:rPr>
        <w:t>Murunga Felicity, “S</w:t>
      </w:r>
      <w:r w:rsidR="00D45FF6" w:rsidRPr="00AE6CCC">
        <w:rPr>
          <w:rFonts w:ascii="Times New Roman" w:hAnsi="Times New Roman" w:cs="Times New Roman"/>
          <w:kern w:val="0"/>
        </w:rPr>
        <w:t>peaking</w:t>
      </w:r>
      <w:r w:rsidR="0090493D" w:rsidRPr="00AE6CCC">
        <w:rPr>
          <w:rFonts w:ascii="Times New Roman" w:hAnsi="Times New Roman" w:cs="Times New Roman"/>
          <w:kern w:val="0"/>
        </w:rPr>
        <w:t xml:space="preserve"> A</w:t>
      </w:r>
      <w:r w:rsidR="00D45FF6" w:rsidRPr="00AE6CCC">
        <w:rPr>
          <w:rFonts w:ascii="Times New Roman" w:hAnsi="Times New Roman" w:cs="Times New Roman"/>
          <w:kern w:val="0"/>
        </w:rPr>
        <w:t>nxiety</w:t>
      </w:r>
      <w:r w:rsidR="0090493D" w:rsidRPr="00AE6CCC">
        <w:rPr>
          <w:rFonts w:ascii="Times New Roman" w:hAnsi="Times New Roman" w:cs="Times New Roman"/>
          <w:kern w:val="0"/>
        </w:rPr>
        <w:t xml:space="preserve"> A</w:t>
      </w:r>
      <w:r w:rsidR="00D45FF6" w:rsidRPr="00AE6CCC">
        <w:rPr>
          <w:rFonts w:ascii="Times New Roman" w:hAnsi="Times New Roman" w:cs="Times New Roman"/>
          <w:kern w:val="0"/>
        </w:rPr>
        <w:t>nd</w:t>
      </w:r>
      <w:r w:rsidR="0090493D" w:rsidRPr="00AE6CCC">
        <w:rPr>
          <w:rFonts w:ascii="Times New Roman" w:hAnsi="Times New Roman" w:cs="Times New Roman"/>
          <w:kern w:val="0"/>
        </w:rPr>
        <w:t xml:space="preserve"> I</w:t>
      </w:r>
      <w:r w:rsidR="00D45FF6" w:rsidRPr="00AE6CCC">
        <w:rPr>
          <w:rFonts w:ascii="Times New Roman" w:hAnsi="Times New Roman" w:cs="Times New Roman"/>
          <w:kern w:val="0"/>
        </w:rPr>
        <w:t>ts</w:t>
      </w:r>
      <w:r w:rsidR="0090493D" w:rsidRPr="00AE6CCC">
        <w:rPr>
          <w:rFonts w:ascii="Times New Roman" w:hAnsi="Times New Roman" w:cs="Times New Roman"/>
          <w:kern w:val="0"/>
        </w:rPr>
        <w:t xml:space="preserve"> E</w:t>
      </w:r>
      <w:r w:rsidR="00D45FF6" w:rsidRPr="00AE6CCC">
        <w:rPr>
          <w:rFonts w:ascii="Times New Roman" w:hAnsi="Times New Roman" w:cs="Times New Roman"/>
          <w:kern w:val="0"/>
        </w:rPr>
        <w:t xml:space="preserve">ffects </w:t>
      </w:r>
      <w:r w:rsidR="0090493D" w:rsidRPr="00AE6CCC">
        <w:rPr>
          <w:rFonts w:ascii="Times New Roman" w:hAnsi="Times New Roman" w:cs="Times New Roman"/>
          <w:kern w:val="0"/>
        </w:rPr>
        <w:t>O</w:t>
      </w:r>
      <w:r w:rsidR="00D45FF6" w:rsidRPr="00AE6CCC">
        <w:rPr>
          <w:rFonts w:ascii="Times New Roman" w:hAnsi="Times New Roman" w:cs="Times New Roman"/>
          <w:kern w:val="0"/>
        </w:rPr>
        <w:t>n</w:t>
      </w:r>
      <w:r w:rsidR="0090493D" w:rsidRPr="00AE6CCC">
        <w:rPr>
          <w:rFonts w:ascii="Times New Roman" w:hAnsi="Times New Roman" w:cs="Times New Roman"/>
          <w:kern w:val="0"/>
        </w:rPr>
        <w:t xml:space="preserve"> P</w:t>
      </w:r>
      <w:r w:rsidR="00D45FF6" w:rsidRPr="00AE6CCC">
        <w:rPr>
          <w:rFonts w:ascii="Times New Roman" w:hAnsi="Times New Roman" w:cs="Times New Roman"/>
          <w:kern w:val="0"/>
        </w:rPr>
        <w:t>articipatio</w:t>
      </w:r>
      <w:r w:rsidR="0090493D" w:rsidRPr="00AE6CCC">
        <w:rPr>
          <w:rFonts w:ascii="Times New Roman" w:hAnsi="Times New Roman" w:cs="Times New Roman"/>
          <w:kern w:val="0"/>
        </w:rPr>
        <w:t xml:space="preserve"> I</w:t>
      </w:r>
      <w:r w:rsidR="00D45FF6" w:rsidRPr="00AE6CCC">
        <w:rPr>
          <w:rFonts w:ascii="Times New Roman" w:hAnsi="Times New Roman" w:cs="Times New Roman"/>
          <w:kern w:val="0"/>
        </w:rPr>
        <w:t>n</w:t>
      </w:r>
      <w:r w:rsidR="0090493D" w:rsidRPr="00AE6CCC">
        <w:rPr>
          <w:rFonts w:ascii="Times New Roman" w:hAnsi="Times New Roman" w:cs="Times New Roman"/>
          <w:kern w:val="0"/>
        </w:rPr>
        <w:t xml:space="preserve"> G</w:t>
      </w:r>
      <w:r w:rsidR="00D45FF6" w:rsidRPr="00AE6CCC">
        <w:rPr>
          <w:rFonts w:ascii="Times New Roman" w:hAnsi="Times New Roman" w:cs="Times New Roman"/>
          <w:kern w:val="0"/>
        </w:rPr>
        <w:t>roup</w:t>
      </w:r>
      <w:r w:rsidR="0090493D" w:rsidRPr="00AE6CCC">
        <w:rPr>
          <w:rFonts w:ascii="Times New Roman" w:hAnsi="Times New Roman" w:cs="Times New Roman"/>
          <w:kern w:val="0"/>
        </w:rPr>
        <w:t xml:space="preserve"> D</w:t>
      </w:r>
      <w:r w:rsidR="00D45FF6" w:rsidRPr="00AE6CCC">
        <w:rPr>
          <w:rFonts w:ascii="Times New Roman" w:hAnsi="Times New Roman" w:cs="Times New Roman"/>
          <w:kern w:val="0"/>
        </w:rPr>
        <w:t>iscussions</w:t>
      </w:r>
      <w:r w:rsidR="0090493D" w:rsidRPr="00AE6CCC">
        <w:rPr>
          <w:rFonts w:ascii="Times New Roman" w:hAnsi="Times New Roman" w:cs="Times New Roman"/>
          <w:kern w:val="0"/>
        </w:rPr>
        <w:t xml:space="preserve"> I</w:t>
      </w:r>
      <w:r w:rsidR="00ED5B1C" w:rsidRPr="00AE6CCC">
        <w:rPr>
          <w:rFonts w:ascii="Times New Roman" w:hAnsi="Times New Roman" w:cs="Times New Roman"/>
          <w:kern w:val="0"/>
        </w:rPr>
        <w:t>n</w:t>
      </w:r>
      <w:r w:rsidR="0090493D" w:rsidRPr="00AE6CCC">
        <w:rPr>
          <w:rFonts w:ascii="Times New Roman" w:hAnsi="Times New Roman" w:cs="Times New Roman"/>
          <w:kern w:val="0"/>
        </w:rPr>
        <w:t xml:space="preserve"> L2 C</w:t>
      </w:r>
      <w:r w:rsidR="00ED5B1C" w:rsidRPr="00AE6CCC">
        <w:rPr>
          <w:rFonts w:ascii="Times New Roman" w:hAnsi="Times New Roman" w:cs="Times New Roman"/>
          <w:kern w:val="0"/>
        </w:rPr>
        <w:t>lassrooms</w:t>
      </w:r>
      <w:r w:rsidR="0090493D" w:rsidRPr="00AE6CCC">
        <w:rPr>
          <w:rFonts w:ascii="Times New Roman" w:hAnsi="Times New Roman" w:cs="Times New Roman"/>
          <w:kern w:val="0"/>
        </w:rPr>
        <w:t xml:space="preserve">,” </w:t>
      </w:r>
      <w:r w:rsidR="0090493D" w:rsidRPr="00AE6CCC">
        <w:rPr>
          <w:rFonts w:ascii="Times New Roman" w:hAnsi="Times New Roman" w:cs="Times New Roman"/>
          <w:i/>
          <w:iCs/>
          <w:kern w:val="0"/>
        </w:rPr>
        <w:t>International Journal of English Language Teaching</w:t>
      </w:r>
      <w:r w:rsidR="0090493D" w:rsidRPr="00AE6CCC">
        <w:rPr>
          <w:rFonts w:ascii="Times New Roman" w:hAnsi="Times New Roman" w:cs="Times New Roman"/>
          <w:kern w:val="0"/>
        </w:rPr>
        <w:t>, 2018.</w:t>
      </w:r>
      <w:r w:rsidRPr="00AE6CCC">
        <w:rPr>
          <w:rFonts w:ascii="Times New Roman" w:hAnsi="Times New Roman" w:cs="Times New Roman"/>
          <w:highlight w:val="yellow"/>
        </w:rPr>
        <w:fldChar w:fldCharType="end"/>
      </w:r>
    </w:p>
  </w:footnote>
  <w:footnote w:id="45">
    <w:p w14:paraId="7CE8A79E" w14:textId="6F190407" w:rsidR="00610F80" w:rsidRPr="00610F80" w:rsidRDefault="00610F80" w:rsidP="00610F80">
      <w:pPr>
        <w:pStyle w:val="FootnoteText"/>
        <w:ind w:firstLine="720"/>
        <w:rPr>
          <w:rFonts w:ascii="Times New Roman" w:hAnsi="Times New Roman" w:cs="Times New Roman"/>
          <w:lang w:val="en-US"/>
        </w:rPr>
      </w:pPr>
      <w:r>
        <w:rPr>
          <w:rStyle w:val="FootnoteReference"/>
        </w:rPr>
        <w:footnoteRef/>
      </w:r>
      <w:r>
        <w:t xml:space="preserve"> </w:t>
      </w:r>
      <w:r w:rsidRPr="00610F80">
        <w:rPr>
          <w:rFonts w:ascii="Times New Roman" w:hAnsi="Times New Roman" w:cs="Times New Roman"/>
        </w:rPr>
        <w:t xml:space="preserve">Khaira </w:t>
      </w:r>
      <w:proofErr w:type="spellStart"/>
      <w:r w:rsidRPr="00610F80">
        <w:rPr>
          <w:rFonts w:ascii="Times New Roman" w:hAnsi="Times New Roman" w:cs="Times New Roman"/>
        </w:rPr>
        <w:t>Maulidar</w:t>
      </w:r>
      <w:proofErr w:type="spellEnd"/>
      <w:r w:rsidRPr="00610F80">
        <w:rPr>
          <w:rFonts w:ascii="Times New Roman" w:hAnsi="Times New Roman" w:cs="Times New Roman"/>
        </w:rPr>
        <w:t xml:space="preserve">, </w:t>
      </w:r>
      <w:r w:rsidRPr="00610F80">
        <w:rPr>
          <w:rFonts w:ascii="Times New Roman" w:hAnsi="Times New Roman" w:cs="Times New Roman"/>
          <w:i/>
          <w:iCs/>
        </w:rPr>
        <w:t>Teacher’s Strategies in Teaching Speaking for Cadet English Education Journal</w:t>
      </w:r>
      <w:r w:rsidRPr="00610F80">
        <w:rPr>
          <w:rFonts w:ascii="Times New Roman" w:hAnsi="Times New Roman" w:cs="Times New Roman"/>
        </w:rPr>
        <w:t>, Vol. 10, No. 1, 2019, p. 82</w:t>
      </w:r>
    </w:p>
  </w:footnote>
  <w:footnote w:id="46">
    <w:p w14:paraId="7BA45115" w14:textId="33AA8B3C" w:rsidR="007379CC" w:rsidRPr="00AE6CCC" w:rsidRDefault="007379CC"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{"citationID":"a25t82rvvs1","properties":{"formattedCitation":"M. Sudarta, \\uc0\\u8220{}Upaya Guru Dalam Mengatasi Kecemasan Berbicara Siswa Kelas V MI Ar-Raudhah Samarinda,\\uc0\\u8221{} {\\i{}Al Qalam: Jurnal Ilmiah Keagamaan dan Kemasyarakatan} 16, no. 1 (January 22, 2022): 297, https://doi.org/10.35931/aq.v16i1.840.","plainCitation":"M. Sudarta, “Upaya Guru Dalam Mengatasi Kecemasan Berbicara Siswa Kelas V MI Ar-Raudhah Samarinda,” Al Qalam: Jurnal Ilmiah Keagamaan dan Kemasyarakatan 16, no. 1 (January 22, 2022): 297, https://doi.org/10.35931/aq.v16i1.840.","noteIndex":40},"citationItems":[{"id":427,"uris":["http://zotero.org/users/local/QV831bXm/items/JSEIF9CD"],"itemData":{"id":427,"type":"article-journal","abstract":"&lt;p&gt;Penelitian ini bertujuan untuk mengetahui 1) Faktor penyebab kecemasan berbicara siswa kelas V di Madrasah Ibtidaiyah Ar-Raudhah Samarinda, 2) Hambatan siswa dalam berbicara pada kelas V di Madrasah Ibtidaiyah Ar-Raudhah Samarinda, 3) Upaya guru dalam mengatasi kecemasan berbicara siswa kelas V di Madrasah Ibtidaiyah Ar-Raudhah Samarinda.&lt;/p&gt;&lt;p&gt;Metode penelitian yang digunakan adalah metode penelitian kualitatif dengan teknik pengumpulan data melalui studi kepustakaan dan studi lapangan yang meliputi observasi, wawancara dan dokumentasi. Adapun yang penulis teliti adalah guru Ilmu Pengetahuan Sosial (IPS), Ilmu Pengetahuan Alam (IPA), dan Bahasa Indonesia, kemudian untuk menentukan hasil akhir menggunakan teknik analisis data meliputi pengumpulan data, penyajian data, reduksi data, dan penarikan kesimpulan.&lt;/p&gt;&lt;p&gt;Hasil penelitian yang penulis lakukan menunjukkan bahwa 1) Faktor penyebab kecemasan berbicara siswa kelas V di Madrasah Ibtidaiyah Ar-Raudhah Samarinda ditemukan dua faktor yakni a) Pada pengaruh teman sekelasnya, b) Pada dirinya sendiri. 2) Hambatan siswa dalam berbicara pada kelas V di Madrasah Ibtidaiyah Ar-Raudhah Samarinda yakni a) Kurang percaya dirinya siswa, b) Ketidaksempurnaan alat ucap c) Tidak memperhatikan guru di kelas, dan d) Lingkungan keluarga yang kurang menanamkan rasa percaya diri kepada anak. dan 3) Upaya guru dalam mengatasi kecemasan berbicara siswa kelas V di Madrasah Ibtidaiyah Ar-Raudhah Samarinda yakni a) Dengan terus mendorong dan memotivasi siswanya agar dapat berani dalam berbicara, menggunakan metode pembelajaran yang dapat memancing berbicara siswa, seperti Metode Diskusi, Metode &lt;em&gt;Project Based Learning&lt;/em&gt; atau Metode &lt;em&gt;Discover Learning. &lt;/em&gt;Menggunakan model pembelajaran menarik, seperti &lt;em&gt;Make and Match &lt;/em&gt;atau dalam bentuk model permainan agar siswa lebih bersemangat. Memadukan dengan &lt;em&gt;Ice Breaking &lt;/em&gt;seperti Marina di Menara, Tepuk Tangan atau bisa dengan berhitung. Selain itu menggunakan Hadiah &lt;em&gt;(Reward) &lt;/em&gt;seperti alat tulis agar anak saling berlomba dalam berpendapat.&lt;em&gt; &lt;/em&gt;b) Ketika siswa mengalami ketidaksempurnaan alat ucap, maka hal yang guru lakukan dengan cara sering melatih siswa, melakukan evaluasi, dan ketika siswa tersebut berpendapat dengan keterbatasannya, sebaiknya seorang guru membantu mengarahkan. c) Guru bisa mengacak ulang teman duduk di kelas agar siswa dapat fokus untuk belajar dan membuat siswa saling kenal dengan teman yang lain. d) Bekerja sama dengan orang tua siswa, karena lingkungan keluarga yang kurang menanamkan rasa percaya diri kepada anak, maka untuk hal tersebut menjadi seorang guru melakukan evaluasi kepada wali kelasnya dan memanggil orang tua agar dapat membantu untuk menanamkan rasa percaya diri pada an&lt;strong&gt;&lt;/strong&gt;&lt;/p&gt;&lt;p&gt;&lt;strong&gt; &lt;/strong&gt;&lt;/p&gt;","container-title":"Al Qalam: Jurnal Ilmiah Keagamaan dan Kemasyarakatan","DOI":"10.35931/aq.v16i1.840","ISSN":"2621-0681, 1907-4174","issue":"1","journalAbbreviation":"AQ","language":"id","page":"297","source":"DOI.org (Crossref)","title":"Upaya Guru Dalam Mengatasi Kecemasan Berbicara Siswa Kelas V MI Ar-Raudhah Samarinda","URL":"https://jurnal.stiq-amuntai.ac.id/index.php/al-qalam/article/view/840","volume":"16","author":[{"family":"Sudarta","given":"M."}],"accessed":{"date-parts":[["2024",5,4]]},"issued":{"date-parts":[["2022",1,22]]}}}],"schema":"https://github.com/citation-style-language/schema/raw/master/csl-citation.json"} </w:instrText>
      </w:r>
      <w:r w:rsidRPr="00AE6CCC">
        <w:rPr>
          <w:rFonts w:ascii="Times New Roman" w:hAnsi="Times New Roman" w:cs="Times New Roman"/>
        </w:rPr>
        <w:fldChar w:fldCharType="separate"/>
      </w:r>
      <w:r w:rsidR="00F66B9D" w:rsidRPr="00AE6CCC">
        <w:rPr>
          <w:rFonts w:ascii="Times New Roman" w:hAnsi="Times New Roman" w:cs="Times New Roman"/>
          <w:kern w:val="0"/>
        </w:rPr>
        <w:t xml:space="preserve">M. Sudarta, “Upaya Guru Dalam Mengatasi Kecemasan Berbicara Siswa Kelas V MI Ar-Raudhah Samarinda,” </w:t>
      </w:r>
      <w:r w:rsidR="00F66B9D" w:rsidRPr="00AE6CCC">
        <w:rPr>
          <w:rFonts w:ascii="Times New Roman" w:hAnsi="Times New Roman" w:cs="Times New Roman"/>
          <w:i/>
          <w:iCs/>
          <w:kern w:val="0"/>
        </w:rPr>
        <w:t>Al Qalam: Jurnal Ilmiah Keagamaan dan Kemasyarakatan</w:t>
      </w:r>
      <w:r w:rsidR="00F66B9D" w:rsidRPr="00AE6CCC">
        <w:rPr>
          <w:rFonts w:ascii="Times New Roman" w:hAnsi="Times New Roman" w:cs="Times New Roman"/>
          <w:kern w:val="0"/>
        </w:rPr>
        <w:t xml:space="preserve"> 16, no. 1 (January 22, 2022): 297, https://doi.org/10.35931/aq.v16i1.840.</w:t>
      </w:r>
      <w:r w:rsidRPr="00AE6CCC">
        <w:rPr>
          <w:rFonts w:ascii="Times New Roman" w:hAnsi="Times New Roman" w:cs="Times New Roman"/>
        </w:rPr>
        <w:fldChar w:fldCharType="end"/>
      </w:r>
    </w:p>
  </w:footnote>
  <w:footnote w:id="47">
    <w:p w14:paraId="60C3F5F4" w14:textId="430B425A" w:rsidR="00186C4E" w:rsidRPr="00AE6CCC" w:rsidRDefault="00186C4E"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{"citationID":"PaHHCFSw","properties":{"formattedCitation":"Nur Isnaini, \\uc0\\u8220{}Submitted in Partial Fulfillment of Requirements For S-1 Degree,\\uc0\\u8221{} n.d.","plainCitation":"Nur Isnaini, “Submitted in Partial Fulfillment of Requirements For S-1 Degree,” n.d.","dontUpdate":true,"noteIndex":41},"citationItems":[{"id":306,"uris":["http://zotero.org/users/local/QV831bXm/items/JMWFL964"],"itemData":{"id":306,"type":"article-journal","language":"en","source":"Zotero","title":"Submitted in Partial Fulfillment of Requirements For S-1 Degree","author":[{"family":"Isnaini","given":"Nur"}]}}],"schema":"https://github.com/citation-style-language/schema/raw/master/csl-citation.json"}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Nur Isnaini, </w:t>
      </w:r>
      <w:r w:rsidR="00AE6CCC" w:rsidRPr="00AE6CCC">
        <w:rPr>
          <w:rFonts w:ascii="Times New Roman" w:hAnsi="Times New Roman" w:cs="Times New Roman"/>
          <w:i/>
          <w:iCs/>
          <w:kern w:val="0"/>
        </w:rPr>
        <w:t>An Analysis of Students' Speaking Anxiety in the Context of English as a Foreign Language (EFL)</w:t>
      </w:r>
      <w:r w:rsidRPr="00AE6CCC">
        <w:rPr>
          <w:rFonts w:ascii="Times New Roman" w:hAnsi="Times New Roman" w:cs="Times New Roman"/>
          <w:i/>
          <w:iCs/>
          <w:kern w:val="0"/>
        </w:rPr>
        <w:t>,</w:t>
      </w:r>
      <w:r w:rsidRPr="00AE6CCC">
        <w:rPr>
          <w:rFonts w:ascii="Times New Roman" w:hAnsi="Times New Roman" w:cs="Times New Roman"/>
          <w:kern w:val="0"/>
        </w:rPr>
        <w:t xml:space="preserve">” </w:t>
      </w:r>
      <w:r w:rsidRPr="00AE6CCC">
        <w:rPr>
          <w:rFonts w:ascii="Times New Roman" w:hAnsi="Times New Roman" w:cs="Times New Roman"/>
        </w:rPr>
        <w:fldChar w:fldCharType="end"/>
      </w:r>
      <w:r w:rsidR="00CA2A00" w:rsidRPr="00AE6CCC">
        <w:rPr>
          <w:rFonts w:ascii="Times New Roman" w:hAnsi="Times New Roman" w:cs="Times New Roman"/>
        </w:rPr>
        <w:t>2018/2019</w:t>
      </w:r>
    </w:p>
  </w:footnote>
  <w:footnote w:id="48">
    <w:p w14:paraId="1D81673E" w14:textId="0E356760" w:rsidR="00E71A3C" w:rsidRPr="00AE6CCC" w:rsidRDefault="00E71A3C" w:rsidP="00AE6CCC">
      <w:pPr>
        <w:pStyle w:val="FootnoteText"/>
        <w:ind w:firstLine="720"/>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proofErr w:type="spellStart"/>
      <w:r w:rsidRPr="00AE6CCC">
        <w:rPr>
          <w:rFonts w:ascii="Times New Roman" w:hAnsi="Times New Roman" w:cs="Times New Roman"/>
        </w:rPr>
        <w:t>Santriza</w:t>
      </w:r>
      <w:proofErr w:type="spellEnd"/>
      <w:r w:rsidRPr="00AE6CCC">
        <w:rPr>
          <w:rFonts w:ascii="Times New Roman" w:hAnsi="Times New Roman" w:cs="Times New Roman"/>
        </w:rPr>
        <w:t xml:space="preserve">, An Analysis </w:t>
      </w:r>
      <w:proofErr w:type="gramStart"/>
      <w:r w:rsidRPr="00AE6CCC">
        <w:rPr>
          <w:rFonts w:ascii="Times New Roman" w:hAnsi="Times New Roman" w:cs="Times New Roman"/>
        </w:rPr>
        <w:t>Of</w:t>
      </w:r>
      <w:proofErr w:type="gramEnd"/>
      <w:r w:rsidRPr="00AE6CCC">
        <w:rPr>
          <w:rFonts w:ascii="Times New Roman" w:hAnsi="Times New Roman" w:cs="Times New Roman"/>
        </w:rPr>
        <w:t xml:space="preserve"> Students </w:t>
      </w:r>
      <w:proofErr w:type="spellStart"/>
      <w:r w:rsidRPr="00AE6CCC">
        <w:rPr>
          <w:rFonts w:ascii="Times New Roman" w:hAnsi="Times New Roman" w:cs="Times New Roman"/>
        </w:rPr>
        <w:t>Nxiety</w:t>
      </w:r>
      <w:proofErr w:type="spellEnd"/>
      <w:r w:rsidRPr="00AE6CCC">
        <w:rPr>
          <w:rFonts w:ascii="Times New Roman" w:hAnsi="Times New Roman" w:cs="Times New Roman"/>
        </w:rPr>
        <w:t xml:space="preserve"> In Speaking Performance, (Thesis </w:t>
      </w:r>
      <w:proofErr w:type="spellStart"/>
      <w:r w:rsidRPr="00AE6CCC">
        <w:rPr>
          <w:rFonts w:ascii="Times New Roman" w:hAnsi="Times New Roman" w:cs="Times New Roman"/>
        </w:rPr>
        <w:t>Ar</w:t>
      </w:r>
      <w:proofErr w:type="spellEnd"/>
      <w:r w:rsidR="00AE6CCC" w:rsidRPr="00AE6CCC">
        <w:rPr>
          <w:rFonts w:ascii="Times New Roman" w:hAnsi="Times New Roman" w:cs="Times New Roman"/>
        </w:rPr>
        <w:t xml:space="preserve"> </w:t>
      </w:r>
      <w:proofErr w:type="spellStart"/>
      <w:r w:rsidRPr="00AE6CCC">
        <w:rPr>
          <w:rFonts w:ascii="Times New Roman" w:hAnsi="Times New Roman" w:cs="Times New Roman"/>
        </w:rPr>
        <w:t>Raniry</w:t>
      </w:r>
      <w:proofErr w:type="spellEnd"/>
      <w:r w:rsidRPr="00AE6CCC">
        <w:rPr>
          <w:rFonts w:ascii="Times New Roman" w:hAnsi="Times New Roman" w:cs="Times New Roman"/>
        </w:rPr>
        <w:t xml:space="preserve"> State</w:t>
      </w:r>
      <w:r w:rsidR="008E0D5D" w:rsidRPr="00AE6CCC">
        <w:rPr>
          <w:rFonts w:ascii="Times New Roman" w:hAnsi="Times New Roman" w:cs="Times New Roman"/>
        </w:rPr>
        <w:t xml:space="preserve"> </w:t>
      </w:r>
      <w:r w:rsidRPr="00AE6CCC">
        <w:rPr>
          <w:rFonts w:ascii="Times New Roman" w:hAnsi="Times New Roman" w:cs="Times New Roman"/>
        </w:rPr>
        <w:t>Islamic University, 2018</w:t>
      </w:r>
    </w:p>
  </w:footnote>
  <w:footnote w:id="49">
    <w:p w14:paraId="41A7DFED" w14:textId="360C1CFA" w:rsidR="00E71A3C" w:rsidRPr="00AE6CCC" w:rsidRDefault="00E71A3C" w:rsidP="00601D83">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{"citationID":"Q5nVj5ki","properties":{"formattedCitation":"Nur Lina Amalia Huda, \\uc0\\u8220{}EDUCATION AND TEACHER TRAINING FACULTY WALISONGO STATE ISLAMIC UNIVERSITY SEMARANG 2018,\\uc0\\u8221{} n.d.","plainCitation":"Nur Lina Amalia Huda, “EDUCATION AND TEACHER TRAINING FACULTY WALISONGO STATE ISLAMIC UNIVERSITY SEMARANG 2018,” n.d.","dontUpdate":true,"noteIndex":43},"citationItems":[{"id":213,"uris":["http://zotero.org/users/local/QV831bXm/items/72T75VFR"],"itemData":{"id":213,"type":"article-journal","abstract":"This study was purposed to investigate speaking anxiety of English Department Students in UIN Walisongo during presentation. The subject of the study were freshmen in English Department, whose 1C Class. Specifically, the researcher attempt to identify what are the factors that may contribute to anxiety in English learning environment based on students' perspective. The method used in this study was descriptive qualitative method. Forty one students of 1C was selected to be participants. The data were gathered through questionnaire and semi- structured interviews. The most commonly used tool for assessing FLA is the FLCAS (Foreign Language Classroom Anxiety Scale) developed by Horwitz et al. (1986). A modified version of FLCAS was used in this study. The original version of FLCAS is a 33-item, 5-point likert-scale instrument ranged from (strongly disagree to strongly agree) measuring students language anxiety. The result of the study showed that anxiety was exist in freshmen of UIN Walisongo Semarang in specifically in 1C of English Department. It can be seen from the result of mean score of questionnaire’s result that the average score of student anxiety existence of FLCAS is in the existing class, which is 39.025. The result of factors that contribute to students’ speaking anxiety during presentation were overthinking, lack of preparation, bad experience, low proficiency, low selfconfidence, afraid of making mistakes, and test.","language":"en","source":"Zotero","title":"EDUCATION AND TEACHER TRAINING FACULTY WALISONGO STATE ISLAMIC UNIVERSITY SEMARANG 2018","author":[{"family":"Huda","given":"Nur Lina Amalia"}]}}],"schema":"https://github.com/citation-style-language/schema/raw/master/csl-citation.json"}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Nur Lina Amalia Huda, </w:t>
      </w:r>
      <w:r w:rsidRPr="00601D83">
        <w:rPr>
          <w:rFonts w:ascii="Times New Roman" w:hAnsi="Times New Roman" w:cs="Times New Roman"/>
          <w:i/>
          <w:iCs/>
          <w:kern w:val="0"/>
        </w:rPr>
        <w:t>“Education And  Teacher Training  Faculty Walisongo State  Islamic University Semarang</w:t>
      </w:r>
      <w:r w:rsidRPr="00AE6CCC">
        <w:rPr>
          <w:rFonts w:ascii="Times New Roman" w:hAnsi="Times New Roman" w:cs="Times New Roman"/>
          <w:kern w:val="0"/>
        </w:rPr>
        <w:t xml:space="preserve"> 2018,” </w:t>
      </w:r>
      <w:r w:rsidRPr="00AE6CCC">
        <w:rPr>
          <w:rFonts w:ascii="Times New Roman" w:hAnsi="Times New Roman" w:cs="Times New Roman"/>
        </w:rPr>
        <w:fldChar w:fldCharType="end"/>
      </w:r>
    </w:p>
    <w:p w14:paraId="58D3BE8E" w14:textId="77777777" w:rsidR="00A91982" w:rsidRPr="00AE6CCC" w:rsidRDefault="00A91982" w:rsidP="00601D83">
      <w:pPr>
        <w:pStyle w:val="FootnoteText"/>
        <w:jc w:val="both"/>
        <w:rPr>
          <w:rFonts w:ascii="Times New Roman" w:hAnsi="Times New Roman" w:cs="Times New Roman"/>
          <w:lang w:val="en-US"/>
        </w:rPr>
      </w:pPr>
    </w:p>
  </w:footnote>
  <w:footnote w:id="50">
    <w:p w14:paraId="77BCA5C9" w14:textId="12FA0587" w:rsidR="00E254AE" w:rsidRPr="00AE6CCC" w:rsidRDefault="00E254AE"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John W. Creswell, Educational Research: Planning, Conducting, and Evaluating Quantitative and Qualitative Research, (USA: Pearson, 2012), 274.</w:t>
      </w:r>
    </w:p>
  </w:footnote>
  <w:footnote w:id="51">
    <w:p w14:paraId="512998E4" w14:textId="06668F36" w:rsidR="00E254AE" w:rsidRPr="00AE6CCC" w:rsidRDefault="00E254AE"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36" w:name="_Hlk155038459"/>
      <w:proofErr w:type="spellStart"/>
      <w:r w:rsidRPr="00AE6CCC">
        <w:rPr>
          <w:rFonts w:ascii="Times New Roman" w:hAnsi="Times New Roman" w:cs="Times New Roman"/>
        </w:rPr>
        <w:t>Sugiyono</w:t>
      </w:r>
      <w:proofErr w:type="spellEnd"/>
      <w:r w:rsidRPr="00AE6CCC">
        <w:rPr>
          <w:rFonts w:ascii="Times New Roman" w:hAnsi="Times New Roman" w:cs="Times New Roman"/>
        </w:rPr>
        <w:t xml:space="preserve">, Metode </w:t>
      </w:r>
      <w:proofErr w:type="spellStart"/>
      <w:r w:rsidRPr="00AE6CCC">
        <w:rPr>
          <w:rFonts w:ascii="Times New Roman" w:hAnsi="Times New Roman" w:cs="Times New Roman"/>
        </w:rPr>
        <w:t>Penelitian</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Kualitatif</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Kuantitatif</w:t>
      </w:r>
      <w:proofErr w:type="spellEnd"/>
      <w:r w:rsidRPr="00AE6CCC">
        <w:rPr>
          <w:rFonts w:ascii="Times New Roman" w:hAnsi="Times New Roman" w:cs="Times New Roman"/>
        </w:rPr>
        <w:t xml:space="preserve">, dan R&amp;D, (Bandung: </w:t>
      </w:r>
      <w:proofErr w:type="spellStart"/>
      <w:r w:rsidRPr="00AE6CCC">
        <w:rPr>
          <w:rFonts w:ascii="Times New Roman" w:hAnsi="Times New Roman" w:cs="Times New Roman"/>
        </w:rPr>
        <w:t>Alfabeta</w:t>
      </w:r>
      <w:proofErr w:type="spellEnd"/>
      <w:r w:rsidRPr="00AE6CCC">
        <w:rPr>
          <w:rFonts w:ascii="Times New Roman" w:hAnsi="Times New Roman" w:cs="Times New Roman"/>
        </w:rPr>
        <w:t>, 2</w:t>
      </w:r>
      <w:r w:rsidR="00D83B96" w:rsidRPr="00AE6CCC">
        <w:rPr>
          <w:rFonts w:ascii="Times New Roman" w:hAnsi="Times New Roman" w:cs="Times New Roman"/>
        </w:rPr>
        <w:t>023</w:t>
      </w:r>
      <w:r w:rsidRPr="00AE6CCC">
        <w:rPr>
          <w:rFonts w:ascii="Times New Roman" w:hAnsi="Times New Roman" w:cs="Times New Roman"/>
        </w:rPr>
        <w:t xml:space="preserve">), </w:t>
      </w:r>
      <w:bookmarkEnd w:id="36"/>
      <w:r w:rsidRPr="00AE6CCC">
        <w:rPr>
          <w:rFonts w:ascii="Times New Roman" w:hAnsi="Times New Roman" w:cs="Times New Roman"/>
        </w:rPr>
        <w:t>8.</w:t>
      </w:r>
    </w:p>
  </w:footnote>
  <w:footnote w:id="52">
    <w:p w14:paraId="34313171" w14:textId="7615F5CD" w:rsidR="00256666" w:rsidRPr="00AE6CCC" w:rsidRDefault="00256666"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proofErr w:type="spellStart"/>
      <w:r w:rsidRPr="00AE6CCC">
        <w:rPr>
          <w:rFonts w:ascii="Times New Roman" w:hAnsi="Times New Roman" w:cs="Times New Roman"/>
        </w:rPr>
        <w:t>Safrudin</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Chamidi</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i/>
          <w:iCs/>
        </w:rPr>
        <w:t>Kaitan</w:t>
      </w:r>
      <w:proofErr w:type="spellEnd"/>
      <w:r w:rsidRPr="00AE6CCC">
        <w:rPr>
          <w:rFonts w:ascii="Times New Roman" w:hAnsi="Times New Roman" w:cs="Times New Roman"/>
          <w:i/>
          <w:iCs/>
        </w:rPr>
        <w:t xml:space="preserve"> Antara Data Dan </w:t>
      </w:r>
      <w:proofErr w:type="spellStart"/>
      <w:r w:rsidRPr="00AE6CCC">
        <w:rPr>
          <w:rFonts w:ascii="Times New Roman" w:hAnsi="Times New Roman" w:cs="Times New Roman"/>
          <w:i/>
          <w:iCs/>
        </w:rPr>
        <w:t>Informasi</w:t>
      </w:r>
      <w:proofErr w:type="spellEnd"/>
      <w:r w:rsidRPr="00AE6CCC">
        <w:rPr>
          <w:rFonts w:ascii="Times New Roman" w:hAnsi="Times New Roman" w:cs="Times New Roman"/>
          <w:i/>
          <w:iCs/>
        </w:rPr>
        <w:t xml:space="preserve"> Pendidikan </w:t>
      </w:r>
      <w:proofErr w:type="spellStart"/>
      <w:r w:rsidRPr="00AE6CCC">
        <w:rPr>
          <w:rFonts w:ascii="Times New Roman" w:hAnsi="Times New Roman" w:cs="Times New Roman"/>
          <w:i/>
          <w:iCs/>
        </w:rPr>
        <w:t>Dengan</w:t>
      </w:r>
      <w:proofErr w:type="spellEnd"/>
      <w:r w:rsidRPr="00AE6CCC">
        <w:rPr>
          <w:rFonts w:ascii="Times New Roman" w:hAnsi="Times New Roman" w:cs="Times New Roman"/>
          <w:i/>
          <w:iCs/>
        </w:rPr>
        <w:t xml:space="preserve"> </w:t>
      </w:r>
      <w:proofErr w:type="spellStart"/>
      <w:r w:rsidRPr="00AE6CCC">
        <w:rPr>
          <w:rFonts w:ascii="Times New Roman" w:hAnsi="Times New Roman" w:cs="Times New Roman"/>
          <w:i/>
          <w:iCs/>
        </w:rPr>
        <w:t>Perencanaan</w:t>
      </w:r>
      <w:proofErr w:type="spellEnd"/>
      <w:r w:rsidRPr="00AE6CCC">
        <w:rPr>
          <w:rFonts w:ascii="Times New Roman" w:hAnsi="Times New Roman" w:cs="Times New Roman"/>
          <w:i/>
          <w:iCs/>
        </w:rPr>
        <w:t xml:space="preserve"> </w:t>
      </w:r>
      <w:proofErr w:type="spellStart"/>
      <w:r w:rsidRPr="00AE6CCC">
        <w:rPr>
          <w:rFonts w:ascii="Times New Roman" w:hAnsi="Times New Roman" w:cs="Times New Roman"/>
          <w:i/>
          <w:iCs/>
        </w:rPr>
        <w:t>Pendidik</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Jurnal</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pendidikan</w:t>
      </w:r>
      <w:proofErr w:type="spellEnd"/>
      <w:r w:rsidRPr="00AE6CCC">
        <w:rPr>
          <w:rFonts w:ascii="Times New Roman" w:hAnsi="Times New Roman" w:cs="Times New Roman"/>
        </w:rPr>
        <w:t xml:space="preserve"> dan </w:t>
      </w:r>
      <w:proofErr w:type="spellStart"/>
      <w:r w:rsidRPr="00AE6CCC">
        <w:rPr>
          <w:rFonts w:ascii="Times New Roman" w:hAnsi="Times New Roman" w:cs="Times New Roman"/>
        </w:rPr>
        <w:t>kebudayaan</w:t>
      </w:r>
      <w:proofErr w:type="spellEnd"/>
      <w:r w:rsidRPr="00AE6CCC">
        <w:rPr>
          <w:rFonts w:ascii="Times New Roman" w:hAnsi="Times New Roman" w:cs="Times New Roman"/>
        </w:rPr>
        <w:t>, 2004. Vol 10. 311-328</w:t>
      </w:r>
    </w:p>
  </w:footnote>
  <w:footnote w:id="53">
    <w:p w14:paraId="2ABB8BBF" w14:textId="3C75F665" w:rsidR="00A317E2" w:rsidRPr="00AE6CCC" w:rsidRDefault="00A317E2" w:rsidP="00AE6CCC">
      <w:pPr>
        <w:pStyle w:val="FootnoteText"/>
        <w:ind w:firstLine="284"/>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proofErr w:type="spellStart"/>
      <w:r w:rsidRPr="00AE6CCC">
        <w:rPr>
          <w:rFonts w:ascii="Times New Roman" w:hAnsi="Times New Roman" w:cs="Times New Roman"/>
        </w:rPr>
        <w:t>Safrudin</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Chamidi</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Kaitan</w:t>
      </w:r>
      <w:proofErr w:type="spellEnd"/>
      <w:r w:rsidRPr="00AE6CCC">
        <w:rPr>
          <w:rFonts w:ascii="Times New Roman" w:hAnsi="Times New Roman" w:cs="Times New Roman"/>
        </w:rPr>
        <w:t xml:space="preserve"> Antara Data Dan </w:t>
      </w:r>
      <w:proofErr w:type="spellStart"/>
      <w:r w:rsidRPr="00AE6CCC">
        <w:rPr>
          <w:rFonts w:ascii="Times New Roman" w:hAnsi="Times New Roman" w:cs="Times New Roman"/>
        </w:rPr>
        <w:t>Informasi</w:t>
      </w:r>
      <w:proofErr w:type="spellEnd"/>
      <w:r w:rsidRPr="00AE6CCC">
        <w:rPr>
          <w:rFonts w:ascii="Times New Roman" w:hAnsi="Times New Roman" w:cs="Times New Roman"/>
        </w:rPr>
        <w:t xml:space="preserve"> Pendidikan </w:t>
      </w:r>
      <w:proofErr w:type="spellStart"/>
      <w:r w:rsidRPr="00AE6CCC">
        <w:rPr>
          <w:rFonts w:ascii="Times New Roman" w:hAnsi="Times New Roman" w:cs="Times New Roman"/>
        </w:rPr>
        <w:t>Dengan</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Perencanaan</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Pendididak</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Jurnal</w:t>
      </w:r>
      <w:proofErr w:type="spellEnd"/>
      <w:r w:rsidRPr="00AE6CCC">
        <w:rPr>
          <w:rFonts w:ascii="Times New Roman" w:hAnsi="Times New Roman" w:cs="Times New Roman"/>
        </w:rPr>
        <w:t xml:space="preserve"> </w:t>
      </w:r>
      <w:proofErr w:type="spellStart"/>
      <w:r w:rsidRPr="00AE6CCC">
        <w:rPr>
          <w:rFonts w:ascii="Times New Roman" w:hAnsi="Times New Roman" w:cs="Times New Roman"/>
        </w:rPr>
        <w:t>pendidikan</w:t>
      </w:r>
      <w:proofErr w:type="spellEnd"/>
      <w:r w:rsidRPr="00AE6CCC">
        <w:rPr>
          <w:rFonts w:ascii="Times New Roman" w:hAnsi="Times New Roman" w:cs="Times New Roman"/>
        </w:rPr>
        <w:t xml:space="preserve"> dan </w:t>
      </w:r>
      <w:proofErr w:type="spellStart"/>
      <w:r w:rsidRPr="00AE6CCC">
        <w:rPr>
          <w:rFonts w:ascii="Times New Roman" w:hAnsi="Times New Roman" w:cs="Times New Roman"/>
        </w:rPr>
        <w:t>kebudayaan</w:t>
      </w:r>
      <w:proofErr w:type="spellEnd"/>
      <w:r w:rsidRPr="00AE6CCC">
        <w:rPr>
          <w:rFonts w:ascii="Times New Roman" w:hAnsi="Times New Roman" w:cs="Times New Roman"/>
        </w:rPr>
        <w:t>, 2004. Vol 10. 311-328</w:t>
      </w:r>
    </w:p>
  </w:footnote>
  <w:footnote w:id="54">
    <w:p w14:paraId="39328C42" w14:textId="24E18E8A" w:rsidR="00932550" w:rsidRPr="00AE6CCC" w:rsidRDefault="00932550"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Creswell, Educational Research: Planning, Conducting, and Evaluating Quantitative and Qualitative Research, 213</w:t>
      </w:r>
    </w:p>
  </w:footnote>
  <w:footnote w:id="55">
    <w:p w14:paraId="3D2ECBDB" w14:textId="26E47D4D" w:rsidR="00256666" w:rsidRPr="00AE6CCC" w:rsidRDefault="00256666"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Creswell, Educational Research: </w:t>
      </w:r>
      <w:r w:rsidRPr="00AE6CCC">
        <w:rPr>
          <w:rFonts w:ascii="Times New Roman" w:hAnsi="Times New Roman" w:cs="Times New Roman"/>
          <w:i/>
          <w:iCs/>
        </w:rPr>
        <w:t>Planning, Conducting, and Evaluating Quantitative and Qualitative Research,</w:t>
      </w:r>
      <w:r w:rsidRPr="00AE6CCC">
        <w:rPr>
          <w:rFonts w:ascii="Times New Roman" w:hAnsi="Times New Roman" w:cs="Times New Roman"/>
        </w:rPr>
        <w:t xml:space="preserve"> 213</w:t>
      </w:r>
    </w:p>
  </w:footnote>
  <w:footnote w:id="56">
    <w:p w14:paraId="5ACF8C8D" w14:textId="58D699E4" w:rsidR="00177A35" w:rsidRPr="00AE6CCC" w:rsidRDefault="00177A35"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48" w:name="_Hlk155037564"/>
      <w:r w:rsidRPr="00AE6CCC">
        <w:rPr>
          <w:rFonts w:ascii="Times New Roman" w:hAnsi="Times New Roman" w:cs="Times New Roman"/>
        </w:rPr>
        <w:t xml:space="preserve">Imam Gunawan, </w:t>
      </w:r>
      <w:r w:rsidRPr="00AE6CCC">
        <w:rPr>
          <w:rFonts w:ascii="Times New Roman" w:hAnsi="Times New Roman" w:cs="Times New Roman"/>
          <w:i/>
          <w:iCs/>
        </w:rPr>
        <w:t>Metode</w:t>
      </w:r>
      <w:r w:rsidR="008729A1" w:rsidRPr="00AE6CCC">
        <w:rPr>
          <w:rFonts w:ascii="Times New Roman" w:hAnsi="Times New Roman" w:cs="Times New Roman"/>
          <w:i/>
          <w:iCs/>
        </w:rPr>
        <w:t xml:space="preserve"> </w:t>
      </w:r>
      <w:proofErr w:type="spellStart"/>
      <w:r w:rsidRPr="00AE6CCC">
        <w:rPr>
          <w:rFonts w:ascii="Times New Roman" w:hAnsi="Times New Roman" w:cs="Times New Roman"/>
          <w:i/>
          <w:iCs/>
        </w:rPr>
        <w:t>penelitian</w:t>
      </w:r>
      <w:proofErr w:type="spellEnd"/>
      <w:r w:rsidR="008729A1" w:rsidRPr="00AE6CCC">
        <w:rPr>
          <w:rFonts w:ascii="Times New Roman" w:hAnsi="Times New Roman" w:cs="Times New Roman"/>
          <w:i/>
          <w:iCs/>
        </w:rPr>
        <w:t xml:space="preserve"> </w:t>
      </w:r>
      <w:proofErr w:type="spellStart"/>
      <w:r w:rsidRPr="00AE6CCC">
        <w:rPr>
          <w:rFonts w:ascii="Times New Roman" w:hAnsi="Times New Roman" w:cs="Times New Roman"/>
          <w:i/>
          <w:iCs/>
        </w:rPr>
        <w:t>kualitatif</w:t>
      </w:r>
      <w:proofErr w:type="spellEnd"/>
      <w:r w:rsidRPr="00AE6CCC">
        <w:rPr>
          <w:rFonts w:ascii="Times New Roman" w:hAnsi="Times New Roman" w:cs="Times New Roman"/>
          <w:i/>
          <w:iCs/>
        </w:rPr>
        <w:t xml:space="preserve">: </w:t>
      </w:r>
      <w:proofErr w:type="spellStart"/>
      <w:r w:rsidRPr="00AE6CCC">
        <w:rPr>
          <w:rFonts w:ascii="Times New Roman" w:hAnsi="Times New Roman" w:cs="Times New Roman"/>
          <w:i/>
          <w:iCs/>
        </w:rPr>
        <w:t>Teori&amp;Praktik</w:t>
      </w:r>
      <w:proofErr w:type="spellEnd"/>
      <w:r w:rsidRPr="00AE6CCC">
        <w:rPr>
          <w:rFonts w:ascii="Times New Roman" w:hAnsi="Times New Roman" w:cs="Times New Roman"/>
        </w:rPr>
        <w:t xml:space="preserve">, (Jakarta: PT </w:t>
      </w:r>
      <w:proofErr w:type="spellStart"/>
      <w:r w:rsidRPr="00AE6CCC">
        <w:rPr>
          <w:rFonts w:ascii="Times New Roman" w:hAnsi="Times New Roman" w:cs="Times New Roman"/>
        </w:rPr>
        <w:t>BumiAksara</w:t>
      </w:r>
      <w:proofErr w:type="spellEnd"/>
      <w:r w:rsidRPr="00AE6CCC">
        <w:rPr>
          <w:rFonts w:ascii="Times New Roman" w:hAnsi="Times New Roman" w:cs="Times New Roman"/>
        </w:rPr>
        <w:t>, 2015), 176</w:t>
      </w:r>
      <w:bookmarkEnd w:id="48"/>
    </w:p>
  </w:footnote>
  <w:footnote w:id="57">
    <w:p w14:paraId="1181671F" w14:textId="3CE598A0" w:rsidR="006040EF" w:rsidRPr="00AE6CCC" w:rsidRDefault="006040EF" w:rsidP="00AE6CCC">
      <w:pPr>
        <w:pStyle w:val="FootnoteText"/>
        <w:ind w:firstLine="284"/>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John W. Creswell, Educational Research: </w:t>
      </w:r>
      <w:r w:rsidRPr="00AE6CCC">
        <w:rPr>
          <w:rFonts w:ascii="Times New Roman" w:hAnsi="Times New Roman" w:cs="Times New Roman"/>
          <w:i/>
          <w:iCs/>
        </w:rPr>
        <w:t>Planning, Conducting, and Evaluating Quantitative and Qualitative Research,</w:t>
      </w:r>
      <w:r w:rsidRPr="00AE6CCC">
        <w:rPr>
          <w:rFonts w:ascii="Times New Roman" w:hAnsi="Times New Roman" w:cs="Times New Roman"/>
        </w:rPr>
        <w:t xml:space="preserve"> (USA: Pearson, 2012. 223</w:t>
      </w:r>
    </w:p>
  </w:footnote>
  <w:footnote w:id="58">
    <w:p w14:paraId="766387DA" w14:textId="52B22C2E" w:rsidR="00A97725" w:rsidRPr="00AE6CCC" w:rsidRDefault="00A97725" w:rsidP="00AE6CCC">
      <w:pPr>
        <w:pStyle w:val="FootnoteText"/>
        <w:ind w:firstLine="720"/>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50" w:name="_Hlk155037087"/>
      <w:r w:rsidR="00737BE4" w:rsidRPr="00AE6CCC">
        <w:rPr>
          <w:rFonts w:ascii="Times New Roman" w:hAnsi="Times New Roman" w:cs="Times New Roman"/>
        </w:rPr>
        <w:t xml:space="preserve">Mathew B. Miles and </w:t>
      </w:r>
      <w:proofErr w:type="spellStart"/>
      <w:proofErr w:type="gramStart"/>
      <w:r w:rsidR="00737BE4" w:rsidRPr="00AE6CCC">
        <w:rPr>
          <w:rFonts w:ascii="Times New Roman" w:hAnsi="Times New Roman" w:cs="Times New Roman"/>
        </w:rPr>
        <w:t>A.Michael</w:t>
      </w:r>
      <w:proofErr w:type="spellEnd"/>
      <w:proofErr w:type="gramEnd"/>
      <w:r w:rsidR="00737BE4" w:rsidRPr="00AE6CCC">
        <w:rPr>
          <w:rFonts w:ascii="Times New Roman" w:hAnsi="Times New Roman" w:cs="Times New Roman"/>
        </w:rPr>
        <w:t xml:space="preserve"> Huberman, “</w:t>
      </w:r>
      <w:r w:rsidR="00737BE4" w:rsidRPr="00AE6CCC">
        <w:rPr>
          <w:rFonts w:ascii="Times New Roman" w:hAnsi="Times New Roman" w:cs="Times New Roman"/>
          <w:i/>
          <w:iCs/>
        </w:rPr>
        <w:t>Qualitative Data Analysis</w:t>
      </w:r>
      <w:r w:rsidR="00737BE4" w:rsidRPr="00AE6CCC">
        <w:rPr>
          <w:rFonts w:ascii="Times New Roman" w:hAnsi="Times New Roman" w:cs="Times New Roman"/>
        </w:rPr>
        <w:t>,” (United State: SAGE Publications, 1994),</w:t>
      </w:r>
      <w:bookmarkEnd w:id="50"/>
      <w:r w:rsidR="00CB2934">
        <w:rPr>
          <w:rFonts w:ascii="Times New Roman" w:hAnsi="Times New Roman" w:cs="Times New Roman"/>
        </w:rPr>
        <w:t>10</w:t>
      </w:r>
    </w:p>
  </w:footnote>
  <w:footnote w:id="59">
    <w:p w14:paraId="49260A9E" w14:textId="526DEF16" w:rsidR="00CB2934" w:rsidRPr="00CB2934" w:rsidRDefault="00CB2934" w:rsidP="00CB2934">
      <w:pPr>
        <w:pStyle w:val="FootnoteText"/>
        <w:ind w:firstLine="720"/>
        <w:jc w:val="both"/>
      </w:pPr>
      <w:r>
        <w:rPr>
          <w:rStyle w:val="FootnoteReference"/>
        </w:rPr>
        <w:footnoteRef/>
      </w:r>
      <w:r>
        <w:t xml:space="preserve"> </w:t>
      </w:r>
      <w:r w:rsidRPr="00CB2934">
        <w:rPr>
          <w:rFonts w:ascii="Times New Roman" w:hAnsi="Times New Roman" w:cs="Times New Roman"/>
        </w:rPr>
        <w:t xml:space="preserve">Mathew B. Miles and </w:t>
      </w:r>
      <w:proofErr w:type="spellStart"/>
      <w:proofErr w:type="gramStart"/>
      <w:r w:rsidRPr="00CB2934">
        <w:rPr>
          <w:rFonts w:ascii="Times New Roman" w:hAnsi="Times New Roman" w:cs="Times New Roman"/>
        </w:rPr>
        <w:t>A.Michael</w:t>
      </w:r>
      <w:proofErr w:type="spellEnd"/>
      <w:proofErr w:type="gramEnd"/>
      <w:r w:rsidRPr="00CB2934">
        <w:rPr>
          <w:rFonts w:ascii="Times New Roman" w:hAnsi="Times New Roman" w:cs="Times New Roman"/>
        </w:rPr>
        <w:t xml:space="preserve"> Huberman, </w:t>
      </w:r>
      <w:r w:rsidRPr="00CB2934">
        <w:rPr>
          <w:rFonts w:ascii="Times New Roman" w:hAnsi="Times New Roman" w:cs="Times New Roman"/>
          <w:i/>
          <w:iCs/>
        </w:rPr>
        <w:t>“Qualitative Data Analysis</w:t>
      </w:r>
      <w:r w:rsidRPr="00CB2934">
        <w:rPr>
          <w:rFonts w:ascii="Times New Roman" w:hAnsi="Times New Roman" w:cs="Times New Roman"/>
        </w:rPr>
        <w:t>,” (United State: SAGE Publications, 1994),</w:t>
      </w:r>
      <w:r>
        <w:rPr>
          <w:rFonts w:ascii="Times New Roman" w:hAnsi="Times New Roman" w:cs="Times New Roman"/>
        </w:rPr>
        <w:t>12</w:t>
      </w:r>
    </w:p>
  </w:footnote>
  <w:footnote w:id="60">
    <w:p w14:paraId="6A3A70C9" w14:textId="07BC3286" w:rsidR="00C26129" w:rsidRPr="00AE6CCC" w:rsidRDefault="00C26129" w:rsidP="00CB2934">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Mathew B. Miles and </w:t>
      </w:r>
      <w:proofErr w:type="spellStart"/>
      <w:proofErr w:type="gramStart"/>
      <w:r w:rsidRPr="00AE6CCC">
        <w:rPr>
          <w:rFonts w:ascii="Times New Roman" w:hAnsi="Times New Roman" w:cs="Times New Roman"/>
        </w:rPr>
        <w:t>A.Michael</w:t>
      </w:r>
      <w:proofErr w:type="spellEnd"/>
      <w:proofErr w:type="gramEnd"/>
      <w:r w:rsidRPr="00AE6CCC">
        <w:rPr>
          <w:rFonts w:ascii="Times New Roman" w:hAnsi="Times New Roman" w:cs="Times New Roman"/>
        </w:rPr>
        <w:t xml:space="preserve"> Huberman, “Qualitative Data Analysis,” (United State: SAGE Publications, 1994),1</w:t>
      </w:r>
      <w:r w:rsidR="00CB2934">
        <w:rPr>
          <w:rFonts w:ascii="Times New Roman" w:hAnsi="Times New Roman" w:cs="Times New Roman"/>
        </w:rPr>
        <w:t>4</w:t>
      </w:r>
    </w:p>
  </w:footnote>
  <w:footnote w:id="61">
    <w:p w14:paraId="3774708A" w14:textId="77777777" w:rsidR="00117801" w:rsidRPr="00AE6CCC" w:rsidRDefault="00117801" w:rsidP="00117801">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Mathew B. Miles and </w:t>
      </w:r>
      <w:proofErr w:type="spellStart"/>
      <w:proofErr w:type="gramStart"/>
      <w:r w:rsidRPr="00AE6CCC">
        <w:rPr>
          <w:rFonts w:ascii="Times New Roman" w:hAnsi="Times New Roman" w:cs="Times New Roman"/>
        </w:rPr>
        <w:t>A.Michael</w:t>
      </w:r>
      <w:proofErr w:type="spellEnd"/>
      <w:proofErr w:type="gramEnd"/>
      <w:r w:rsidRPr="00AE6CCC">
        <w:rPr>
          <w:rFonts w:ascii="Times New Roman" w:hAnsi="Times New Roman" w:cs="Times New Roman"/>
        </w:rPr>
        <w:t xml:space="preserve"> Huberman, “Qualitative Data Analysis,” (United State: SAGE Publications, 1994),1</w:t>
      </w:r>
      <w:r>
        <w:rPr>
          <w:rFonts w:ascii="Times New Roman" w:hAnsi="Times New Roman" w:cs="Times New Roman"/>
        </w:rPr>
        <w:t>5</w:t>
      </w:r>
    </w:p>
  </w:footnote>
  <w:footnote w:id="62">
    <w:p w14:paraId="5F982C68" w14:textId="19A9EFC2" w:rsidR="00845058" w:rsidRPr="00AE6CCC" w:rsidRDefault="00845058" w:rsidP="00AE6CCC">
      <w:pPr>
        <w:pStyle w:val="FootnoteText"/>
        <w:ind w:firstLine="720"/>
        <w:jc w:val="both"/>
        <w:rPr>
          <w:rFonts w:ascii="Times New Roman" w:hAnsi="Times New Roman" w:cs="Times New Roman"/>
          <w:i/>
          <w:iC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John W. Creswell, Educational Research: </w:t>
      </w:r>
      <w:r w:rsidRPr="00AE6CCC">
        <w:rPr>
          <w:rFonts w:ascii="Times New Roman" w:hAnsi="Times New Roman" w:cs="Times New Roman"/>
          <w:i/>
          <w:iCs/>
        </w:rPr>
        <w:t xml:space="preserve">Planning, Conducting, and Evaluating Quantitative </w:t>
      </w:r>
      <w:proofErr w:type="gramStart"/>
      <w:r w:rsidRPr="00AE6CCC">
        <w:rPr>
          <w:rFonts w:ascii="Times New Roman" w:hAnsi="Times New Roman" w:cs="Times New Roman"/>
          <w:i/>
          <w:iCs/>
        </w:rPr>
        <w:t>and  Qualitative</w:t>
      </w:r>
      <w:proofErr w:type="gramEnd"/>
      <w:r w:rsidRPr="00AE6CCC">
        <w:rPr>
          <w:rFonts w:ascii="Times New Roman" w:hAnsi="Times New Roman" w:cs="Times New Roman"/>
          <w:i/>
          <w:iCs/>
        </w:rPr>
        <w:t xml:space="preserve"> Research,</w:t>
      </w:r>
      <w:r w:rsidRPr="00AE6CCC">
        <w:rPr>
          <w:rFonts w:ascii="Times New Roman" w:hAnsi="Times New Roman" w:cs="Times New Roman"/>
        </w:rPr>
        <w:t xml:space="preserve"> (USA: Pearson, 2012. 259</w:t>
      </w:r>
    </w:p>
  </w:footnote>
  <w:footnote w:id="63">
    <w:p w14:paraId="19D86601" w14:textId="40DCD055" w:rsidR="00845058" w:rsidRPr="00AE6CCC" w:rsidRDefault="00845058" w:rsidP="00AE6CCC">
      <w:pPr>
        <w:pStyle w:val="FootnoteText"/>
        <w:ind w:firstLine="720"/>
        <w:jc w:val="both"/>
        <w:rPr>
          <w:rFonts w:ascii="Times New Roman" w:hAnsi="Times New Roman" w:cs="Times New Roman"/>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52" w:name="_Hlk155036706"/>
      <w:r w:rsidRPr="00AE6CCC">
        <w:rPr>
          <w:rFonts w:ascii="Times New Roman" w:hAnsi="Times New Roman" w:cs="Times New Roman"/>
        </w:rPr>
        <w:t xml:space="preserve">Louis Cohen, </w:t>
      </w:r>
      <w:proofErr w:type="spellStart"/>
      <w:r w:rsidRPr="00AE6CCC">
        <w:rPr>
          <w:rFonts w:ascii="Times New Roman" w:hAnsi="Times New Roman" w:cs="Times New Roman"/>
        </w:rPr>
        <w:t>Lawrent</w:t>
      </w:r>
      <w:proofErr w:type="spellEnd"/>
      <w:r w:rsidRPr="00AE6CCC">
        <w:rPr>
          <w:rFonts w:ascii="Times New Roman" w:hAnsi="Times New Roman" w:cs="Times New Roman"/>
        </w:rPr>
        <w:t xml:space="preserve"> Manion &amp; Keith Morrison, </w:t>
      </w:r>
      <w:r w:rsidRPr="00AE6CCC">
        <w:rPr>
          <w:rFonts w:ascii="Times New Roman" w:hAnsi="Times New Roman" w:cs="Times New Roman"/>
          <w:i/>
          <w:iCs/>
        </w:rPr>
        <w:t>Research Methods in Education</w:t>
      </w:r>
      <w:r w:rsidRPr="00AE6CCC">
        <w:rPr>
          <w:rFonts w:ascii="Times New Roman" w:hAnsi="Times New Roman" w:cs="Times New Roman"/>
        </w:rPr>
        <w:t xml:space="preserve"> (Eight Edition</w:t>
      </w:r>
      <w:proofErr w:type="gramStart"/>
      <w:r w:rsidRPr="00AE6CCC">
        <w:rPr>
          <w:rFonts w:ascii="Times New Roman" w:hAnsi="Times New Roman" w:cs="Times New Roman"/>
        </w:rPr>
        <w:t>),  Routledge</w:t>
      </w:r>
      <w:proofErr w:type="gramEnd"/>
      <w:r w:rsidRPr="00AE6CCC">
        <w:rPr>
          <w:rFonts w:ascii="Times New Roman" w:hAnsi="Times New Roman" w:cs="Times New Roman"/>
        </w:rPr>
        <w:t xml:space="preserve"> (2018), 245</w:t>
      </w:r>
      <w:bookmarkEnd w:id="52"/>
    </w:p>
  </w:footnote>
  <w:footnote w:id="64">
    <w:p w14:paraId="1F0EB1BB" w14:textId="06F59133" w:rsidR="00783541" w:rsidRPr="00AE6CCC" w:rsidRDefault="00783541"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Nancy Carter et al., “</w:t>
      </w:r>
      <w:r w:rsidRPr="00AE6CCC">
        <w:rPr>
          <w:rFonts w:ascii="Times New Roman" w:hAnsi="Times New Roman" w:cs="Times New Roman"/>
          <w:i/>
          <w:iCs/>
        </w:rPr>
        <w:t>The Use of Triangulation in Qualitative Research</w:t>
      </w:r>
      <w:r w:rsidRPr="00AE6CCC">
        <w:rPr>
          <w:rFonts w:ascii="Times New Roman" w:hAnsi="Times New Roman" w:cs="Times New Roman"/>
        </w:rPr>
        <w:t>,” Oncology Nursing Forum 41, no. 5 (September 1, 2014): 545–47.</w:t>
      </w:r>
    </w:p>
  </w:footnote>
  <w:footnote w:id="65">
    <w:p w14:paraId="5766FE9C" w14:textId="14FA5CAD" w:rsidR="00783541" w:rsidRPr="00AE6CCC" w:rsidRDefault="00783541"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John W. Creswell, </w:t>
      </w:r>
      <w:r w:rsidRPr="00AE6CCC">
        <w:rPr>
          <w:rFonts w:ascii="Times New Roman" w:hAnsi="Times New Roman" w:cs="Times New Roman"/>
          <w:i/>
          <w:iCs/>
        </w:rPr>
        <w:t>Educational Research: Planning, Conducting, and Evaluating Quantitative and Qualitative Research,</w:t>
      </w:r>
      <w:r w:rsidRPr="00AE6CCC">
        <w:rPr>
          <w:rFonts w:ascii="Times New Roman" w:hAnsi="Times New Roman" w:cs="Times New Roman"/>
        </w:rPr>
        <w:t xml:space="preserve"> (USA: Pearson, 2012)</w:t>
      </w:r>
    </w:p>
  </w:footnote>
  <w:footnote w:id="66">
    <w:p w14:paraId="58194683" w14:textId="629E3EC6" w:rsidR="00783541" w:rsidRPr="00AE6CCC" w:rsidRDefault="00783541"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David Hales, </w:t>
      </w:r>
      <w:r w:rsidRPr="00AE6CCC">
        <w:rPr>
          <w:rFonts w:ascii="Times New Roman" w:hAnsi="Times New Roman" w:cs="Times New Roman"/>
          <w:i/>
          <w:iCs/>
        </w:rPr>
        <w:t>An Introduction to Triangulation</w:t>
      </w:r>
      <w:r w:rsidRPr="00AE6CCC">
        <w:rPr>
          <w:rFonts w:ascii="Times New Roman" w:hAnsi="Times New Roman" w:cs="Times New Roman"/>
        </w:rPr>
        <w:t>, (Switzerland: UNAIDS, 2010)</w:t>
      </w:r>
    </w:p>
  </w:footnote>
  <w:footnote w:id="67">
    <w:p w14:paraId="6552E2BC" w14:textId="50D76D21" w:rsidR="00D94158" w:rsidRPr="00AE6CCC" w:rsidRDefault="00D94158"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{"citationID":"pH7moofx","properties":{"formattedCitation":"See the appendix: 01/W/20-3/2023 interview transcript, n.d.","plainCitation":"See the appendix: 01/W/20-3/2023 interview transcript, n.d.","dontUpdate":true,"noteIndex":57},"citationItems":[{"id":342,"uris":["http://zotero.org/users/local/QV831bXm/items/3Z3Q49FE"],"itemData":{"id":342,"type":"interview","title":"See the appendix: 01/W/20-3/2024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rPr>
        <w:t>See the appendix: 01/W/20-3/202</w:t>
      </w:r>
      <w:r w:rsidR="00B35603" w:rsidRPr="00AE6CCC">
        <w:rPr>
          <w:rFonts w:ascii="Times New Roman" w:hAnsi="Times New Roman" w:cs="Times New Roman"/>
        </w:rPr>
        <w:t>4</w:t>
      </w:r>
      <w:r w:rsidRPr="00AE6CCC">
        <w:rPr>
          <w:rFonts w:ascii="Times New Roman" w:hAnsi="Times New Roman" w:cs="Times New Roman"/>
        </w:rPr>
        <w:t xml:space="preserve"> interview transcript.</w:t>
      </w:r>
      <w:r w:rsidRPr="00AE6CCC">
        <w:rPr>
          <w:rFonts w:ascii="Times New Roman" w:hAnsi="Times New Roman" w:cs="Times New Roman"/>
        </w:rPr>
        <w:fldChar w:fldCharType="end"/>
      </w:r>
    </w:p>
  </w:footnote>
  <w:footnote w:id="68">
    <w:p w14:paraId="483A6566" w14:textId="22FA5E71" w:rsidR="00D94158" w:rsidRPr="00AE6CCC" w:rsidRDefault="00D94158"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{"citationID":"a1ph7kcofud","properties":{"formattedCitation":"\\uldash{See the appendix: 02/W/25-3/2024interview transcript, March 25, 2024.}","plainCitation":"See the appendix: 02/W/25-3/2024interview transcript, March 25, 2024.","dontUpdate":true,"noteIndex":58},"citationItems":[{"id":341,"uris":["http://zotero.org/users/local/QV831bXm/items/XN7KFBPS"],"itemData":{"id":341,"type":"interview","title":"See the appendix: 02/W/25-3/2024interview transcript","issued":{"date-parts":[["2024",3,25]]}}}],"schema":"https://github.com/citation-style-language/schema/raw/master/csl-citation.json"}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02/W/25-3/2024</w:t>
      </w:r>
      <w:r w:rsidR="00B35603" w:rsidRPr="00AE6CCC">
        <w:rPr>
          <w:rFonts w:ascii="Times New Roman" w:hAnsi="Times New Roman" w:cs="Times New Roman"/>
          <w:kern w:val="0"/>
        </w:rPr>
        <w:t xml:space="preserve"> </w:t>
      </w:r>
      <w:r w:rsidRPr="00AE6CCC">
        <w:rPr>
          <w:rFonts w:ascii="Times New Roman" w:hAnsi="Times New Roman" w:cs="Times New Roman"/>
          <w:kern w:val="0"/>
        </w:rPr>
        <w:t>interview transcript.</w:t>
      </w:r>
      <w:r w:rsidRPr="00AE6CCC">
        <w:rPr>
          <w:rFonts w:ascii="Times New Roman" w:hAnsi="Times New Roman" w:cs="Times New Roman"/>
        </w:rPr>
        <w:fldChar w:fldCharType="end"/>
      </w:r>
    </w:p>
  </w:footnote>
  <w:footnote w:id="69">
    <w:p w14:paraId="1367ED08" w14:textId="3AA600C6" w:rsidR="00A5504E" w:rsidRPr="00AE6CCC" w:rsidRDefault="00A5504E"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{"citationID":"abnlb1en5r","properties":{"formattedCitation":"\\uldash{See the appendix: 04/W/25-3/2024 interview transcript, n.d.}","plainCitation":"See the appendix: 04/W/25-3/2024 interview transcript, n.d.","dontUpdate":true,"noteIndex":59},"citationItems":[{"id":345,"uris":["http://zotero.org/users/local/QV831bXm/items/IXN47W47"],"itemData":{"id":345,"type":"interview","title":"See the appendix: 04/W/25-3/2024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04/W/25-3/2024 interview transcript</w:t>
      </w:r>
      <w:r w:rsidRPr="00AE6CCC">
        <w:rPr>
          <w:rFonts w:ascii="Times New Roman" w:hAnsi="Times New Roman" w:cs="Times New Roman"/>
        </w:rPr>
        <w:fldChar w:fldCharType="end"/>
      </w:r>
    </w:p>
  </w:footnote>
  <w:footnote w:id="70">
    <w:p w14:paraId="61934A87" w14:textId="6D60DC0C" w:rsidR="00A5504E" w:rsidRPr="00AE6CCC" w:rsidRDefault="00A5504E"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{"citationID":"a2gm9k7n6ol","properties":{"formattedCitation":"\\uldash{See the appendix: 05/W/25-3/2024 interview transcript, n.d.}","plainCitation":"See the appendix: 05/W/25-3/2024 interview transcript, n.d.","dontUpdate":true,"noteIndex":60},"citationItems":[{"id":346,"uris":["http://zotero.org/users/local/QV831bXm/items/GZUAMPLR"],"itemData":{"id":346,"type":"interview","title":"See the appendix: 05/W/25-3/2024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05/W/25-3/2024 interview transcript</w:t>
      </w:r>
      <w:r w:rsidRPr="00AE6CCC">
        <w:rPr>
          <w:rFonts w:ascii="Times New Roman" w:hAnsi="Times New Roman" w:cs="Times New Roman"/>
        </w:rPr>
        <w:fldChar w:fldCharType="end"/>
      </w:r>
    </w:p>
  </w:footnote>
  <w:footnote w:id="71">
    <w:p w14:paraId="69151229" w14:textId="3DD09DDD" w:rsidR="00706FCD" w:rsidRPr="00AE6CCC" w:rsidRDefault="00706FCD"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{"citationID":"a1j2ghh1f3g","properties":{"formattedCitation":"\\uldash{See the appendix: 06/W/25-3/2024 interview transcript, n.d.}","plainCitation":"See the appendix: 06/W/25-3/2024 interview transcript, n.d.","dontUpdate":true,"noteIndex":61},"citationItems":[{"id":347,"uris":["http://zotero.org/users/local/QV831bXm/items/6RCZCN5P"],"itemData":{"id":347,"type":"interview","title":"See the appendix: 06/W/25-3/2024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u w:val="dash"/>
        </w:rPr>
        <w:t>S</w:t>
      </w:r>
      <w:r w:rsidRPr="00AE6CCC">
        <w:rPr>
          <w:rFonts w:ascii="Times New Roman" w:hAnsi="Times New Roman" w:cs="Times New Roman"/>
          <w:kern w:val="0"/>
        </w:rPr>
        <w:t>ee the appendix: 06/W/25-3/2024 interview transcrip</w:t>
      </w:r>
      <w:r w:rsidR="00181F44" w:rsidRPr="00AE6CCC">
        <w:rPr>
          <w:rFonts w:ascii="Times New Roman" w:hAnsi="Times New Roman" w:cs="Times New Roman"/>
          <w:kern w:val="0"/>
        </w:rPr>
        <w:t>t</w:t>
      </w:r>
      <w:r w:rsidRPr="00AE6CCC">
        <w:rPr>
          <w:rFonts w:ascii="Times New Roman" w:hAnsi="Times New Roman" w:cs="Times New Roman"/>
        </w:rPr>
        <w:fldChar w:fldCharType="end"/>
      </w:r>
      <w:r w:rsidR="00906965" w:rsidRPr="00AE6CCC">
        <w:rPr>
          <w:rFonts w:ascii="Times New Roman" w:hAnsi="Times New Roman" w:cs="Times New Roman"/>
          <w:lang w:val="en-US"/>
        </w:rPr>
        <w:t xml:space="preserve"> </w:t>
      </w:r>
    </w:p>
  </w:footnote>
  <w:footnote w:id="72">
    <w:p w14:paraId="3950EE5C" w14:textId="043FCECA" w:rsidR="0060566D" w:rsidRPr="00AE6CCC" w:rsidRDefault="0060566D"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{"citationID":"a2jr76h607k","properties":{"formattedCitation":"\\uldash{See the appendix: 07/W/25-3/2024 interview transcript, n.d.}","plainCitation":"See the appendix: 07/W/25-3/2024 interview transcript, n.d.","dontUpdate":true,"noteIndex":62},"citationItems":[{"id":349,"uris":["http://zotero.org/users/local/QV831bXm/items/JBYB5HKK"],"itemData":{"id":349,"type":"interview","title":"See the appendix: 07/W/25-3/2024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See the appendix: 07/W/25-3/2024 interview transcript, </w:t>
      </w:r>
      <w:r w:rsidRPr="00AE6CCC">
        <w:rPr>
          <w:rFonts w:ascii="Times New Roman" w:hAnsi="Times New Roman" w:cs="Times New Roman"/>
        </w:rPr>
        <w:fldChar w:fldCharType="end"/>
      </w:r>
    </w:p>
  </w:footnote>
  <w:footnote w:id="73">
    <w:p w14:paraId="53927491" w14:textId="2EA5EAB5" w:rsidR="008E6718" w:rsidRPr="00AE6CCC" w:rsidRDefault="008E6718"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{"citationID":"a239ogfltml","properties":{"formattedCitation":"\\uldash{See the appendix: 08/W/25-3/2024 interview transcript, n.d.}","plainCitation":"See the appendix: 08/W/25-3/2024 interview transcript, n.d.","dontUpdate":true,"noteIndex":63},"citationItems":[{"id":350,"uris":["http://zotero.org/users/local/QV831bXm/items/NBM6ZBW7"],"itemData":{"id":350,"type":"interview","title":"See the appendix: 08/W/25-3/2024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08/W/25-3/2024 interview transcript,</w:t>
      </w:r>
      <w:r w:rsidRPr="00AE6CCC">
        <w:rPr>
          <w:rFonts w:ascii="Times New Roman" w:hAnsi="Times New Roman" w:cs="Times New Roman"/>
        </w:rPr>
        <w:fldChar w:fldCharType="end"/>
      </w:r>
      <w:r w:rsidR="00906965" w:rsidRPr="00AE6CCC">
        <w:rPr>
          <w:rFonts w:ascii="Times New Roman" w:hAnsi="Times New Roman" w:cs="Times New Roman"/>
          <w:lang w:val="en-US"/>
        </w:rPr>
        <w:t xml:space="preserve"> </w:t>
      </w:r>
    </w:p>
  </w:footnote>
  <w:footnote w:id="74">
    <w:p w14:paraId="49AE5A39" w14:textId="68066B58" w:rsidR="00C25868" w:rsidRPr="00AE6CCC" w:rsidRDefault="00C25868"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{"citationID":"at2me80uan","properties":{"formattedCitation":"\\uldash{See the appendix: 09/W/25-3/2024 interview transcript, n.d.}","plainCitation":"See the appendix: 09/W/25-3/2024 interview transcript, n.d.","dontUpdate":true,"noteIndex":64},"citationItems":[{"id":351,"uris":["http://zotero.org/users/local/QV831bXm/items/LT6TPK6M"],"itemData":{"id":351,"type":"interview","title":"See the appendix: 09/W/25-3/2024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09/W/25-3/2024 interview transcript</w:t>
      </w:r>
      <w:r w:rsidRPr="00AE6CCC">
        <w:rPr>
          <w:rFonts w:ascii="Times New Roman" w:hAnsi="Times New Roman" w:cs="Times New Roman"/>
        </w:rPr>
        <w:fldChar w:fldCharType="end"/>
      </w:r>
    </w:p>
  </w:footnote>
  <w:footnote w:id="75">
    <w:p w14:paraId="3E89F02C" w14:textId="40FFCF26" w:rsidR="00C25868" w:rsidRPr="00AE6CCC" w:rsidRDefault="00C25868"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{"citationID":"a8ee8qdp23","properties":{"formattedCitation":"\\uldash{See the appendix: 10/W/25-3/2024 interview transcript, n.d.}","plainCitation":"See the appendix: 10/W/25-3/2024 interview transcript, n.d.","dontUpdate":true,"noteIndex":65},"citationItems":[{"id":352,"uris":["http://zotero.org/users/local/QV831bXm/items/C5A9362U"],"itemData":{"id":352,"type":"interview","title":"See the appendix: 10/W/25-3/2024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 xml:space="preserve">See the appendix: 10/W/25-3/2024 interview transcript </w:t>
      </w:r>
      <w:r w:rsidRPr="00AE6CCC">
        <w:rPr>
          <w:rFonts w:ascii="Times New Roman" w:hAnsi="Times New Roman" w:cs="Times New Roman"/>
        </w:rPr>
        <w:fldChar w:fldCharType="end"/>
      </w:r>
    </w:p>
  </w:footnote>
  <w:footnote w:id="76">
    <w:p w14:paraId="3E3EECB5" w14:textId="2B01506D" w:rsidR="00C25868" w:rsidRPr="00AE6CCC" w:rsidRDefault="00C25868"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{"citationID":"aomgjk0dff","properties":{"formattedCitation":"\\uldash{See the appendix: 11/W/25-3/2024 interview transcript, n.d.}","plainCitation":"See the appendix: 11/W/25-3/2024 interview transcript, n.d.","dontUpdate":true,"noteIndex":66},"citationItems":[{"id":353,"uris":["http://zotero.org/users/local/QV831bXm/items/X9GJ25L6"],"itemData":{"id":353,"type":"interview","title":"See the appendix: 11/W/25-3/2024 interview transcript"}}],"schema":"https://github.com/citation-style-language/schema/raw/master/csl-citation.json"} </w:instrText>
      </w:r>
      <w:r w:rsidRPr="00AE6CCC">
        <w:rPr>
          <w:rFonts w:ascii="Times New Roman" w:hAnsi="Times New Roman" w:cs="Times New Roman"/>
        </w:rPr>
        <w:fldChar w:fldCharType="separate"/>
      </w:r>
      <w:r w:rsidR="00354636" w:rsidRPr="00AE6CCC">
        <w:rPr>
          <w:rFonts w:ascii="Times New Roman" w:hAnsi="Times New Roman" w:cs="Times New Roman"/>
          <w:kern w:val="0"/>
        </w:rPr>
        <w:t>See the appendix: 12/W/25-3/2024 interview transcript</w:t>
      </w:r>
      <w:r w:rsidRPr="00AE6CCC">
        <w:rPr>
          <w:rFonts w:ascii="Times New Roman" w:hAnsi="Times New Roman" w:cs="Times New Roman"/>
        </w:rPr>
        <w:fldChar w:fldCharType="end"/>
      </w:r>
    </w:p>
  </w:footnote>
  <w:footnote w:id="77">
    <w:p w14:paraId="41AA8B07" w14:textId="4DB0542A" w:rsidR="00354636" w:rsidRPr="00AE6CCC" w:rsidRDefault="00354636"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{"citationID":"ainbfottsn","properties":{"formattedCitation":"\\uldash{See the appendix: 13/W/25-3/2024 interview transcript, n.d.}","plainCitation":"See the appendix: 13/W/25-3/2024 interview transcript, n.d.","dontUpdate":true,"noteIndex":67},"citationItems":[{"id":357,"uris":["http://zotero.org/users/local/QV831bXm/items/FI5KCKHD"],"itemData":{"id":357,"type":"interview","title":"See the appendix: 13/W/25-3/2024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13/W/25-3/2024 interview transcript</w:t>
      </w:r>
      <w:r w:rsidRPr="00AE6CCC">
        <w:rPr>
          <w:rFonts w:ascii="Times New Roman" w:hAnsi="Times New Roman" w:cs="Times New Roman"/>
        </w:rPr>
        <w:fldChar w:fldCharType="end"/>
      </w:r>
    </w:p>
  </w:footnote>
  <w:footnote w:id="78">
    <w:p w14:paraId="2B945C59" w14:textId="4E7C0219" w:rsidR="00673919" w:rsidRPr="00AE6CCC" w:rsidRDefault="00673919"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{"citationID":"a1nd4qgmt90","properties":{"formattedCitation":"\\uldash{See the appendix: 14/W/25-3/2024 interview transcript, n.d.}","plainCitation":"See the appendix: 14/W/25-3/2024 interview transcript, n.d.","dontUpdate":true,"noteIndex":68},"citationItems":[{"id":358,"uris":["http://zotero.org/users/local/QV831bXm/items/ZLTZPCKE"],"itemData":{"id":358,"type":"interview","title":"See the appendix: 14/W/25-3/2024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14/W/25-3/2024 interview transcript</w:t>
      </w:r>
      <w:r w:rsidRPr="00AE6CCC">
        <w:rPr>
          <w:rFonts w:ascii="Times New Roman" w:hAnsi="Times New Roman" w:cs="Times New Roman"/>
        </w:rPr>
        <w:fldChar w:fldCharType="end"/>
      </w:r>
    </w:p>
  </w:footnote>
  <w:footnote w:id="79">
    <w:p w14:paraId="3EE7969B" w14:textId="0EAD23A9" w:rsidR="00673919" w:rsidRPr="00AE6CCC" w:rsidRDefault="00673919"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{"citationID":"a2b5cce5r3s","properties":{"formattedCitation":"\\uldash{See the appendix: 15/W/25-3/2024 interview transcript, n.d.}","plainCitation":"See the appendix: 15/W/25-3/2024 interview transcript, n.d.","dontUpdate":true,"noteIndex":69},"citationItems":[{"id":359,"uris":["http://zotero.org/users/local/QV831bXm/items/GYTVNUJZ"],"itemData":{"id":359,"type":"interview","title":"See the appendix: 15/W/25-3/2024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15/W/25-3/2024 interview transcript</w:t>
      </w:r>
      <w:r w:rsidRPr="00AE6CCC">
        <w:rPr>
          <w:rFonts w:ascii="Times New Roman" w:hAnsi="Times New Roman" w:cs="Times New Roman"/>
        </w:rPr>
        <w:fldChar w:fldCharType="end"/>
      </w:r>
    </w:p>
  </w:footnote>
  <w:footnote w:id="80">
    <w:p w14:paraId="084412BE" w14:textId="07D6F89E" w:rsidR="00673919" w:rsidRPr="00AE6CCC" w:rsidRDefault="00673919"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90493D" w:rsidRPr="00AE6CCC">
        <w:rPr>
          <w:rFonts w:ascii="Times New Roman" w:hAnsi="Times New Roman" w:cs="Times New Roman"/>
        </w:rPr>
        <w:instrText xml:space="preserve"> ADDIN ZOTERO_ITEM CSL_CITATION {"citationID":"a1e9s3o8428","properties":{"formattedCitation":"\\uldash{See the appendix: 17/W/25-3/2024 interview transcript, n.d.}","plainCitation":"See the appendix: 17/W/25-3/2024 interview transcript, n.d.","dontUpdate":true,"noteIndex":70},"citationItems":[{"id":361,"uris":["http://zotero.org/users/local/QV831bXm/items/V4XCBSN2"],"itemData":{"id":361,"type":"interview","title":"See the appendix: 17/W/25-3/2024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17/W/25-3/2024 interview transcript</w:t>
      </w:r>
      <w:r w:rsidRPr="00AE6CCC">
        <w:rPr>
          <w:rFonts w:ascii="Times New Roman" w:hAnsi="Times New Roman" w:cs="Times New Roman"/>
        </w:rPr>
        <w:fldChar w:fldCharType="end"/>
      </w:r>
      <w:r w:rsidRPr="00AE6CCC">
        <w:rPr>
          <w:rFonts w:ascii="Times New Roman" w:hAnsi="Times New Roman" w:cs="Times New Roman"/>
          <w:lang w:val="en-US"/>
        </w:rPr>
        <w:t xml:space="preserve"> </w:t>
      </w:r>
    </w:p>
  </w:footnote>
  <w:footnote w:id="81">
    <w:p w14:paraId="3E8F5612" w14:textId="23EBC1D6" w:rsidR="00673919" w:rsidRPr="00AE6CCC" w:rsidRDefault="00673919"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90493D" w:rsidRPr="00AE6CCC">
        <w:rPr>
          <w:rFonts w:ascii="Times New Roman" w:hAnsi="Times New Roman" w:cs="Times New Roman"/>
        </w:rPr>
        <w:instrText xml:space="preserve"> ADDIN ZOTERO_ITEM CSL_CITATION {"citationID":"a47iamsgrl","properties":{"formattedCitation":"\\uldash{See the appendix: 18/W/25-3/2024 interview transcript, n.d.}","plainCitation":"See the appendix: 18/W/25-3/2024 interview transcript, n.d.","dontUpdate":true,"noteIndex":71},"citationItems":[{"id":362,"uris":["http://zotero.org/users/local/QV831bXm/items/NXI2XHHG"],"itemData":{"id":362,"type":"interview","title":"See the appendix: 18/W/25-3/2024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18/W/25-3/2024 interview transcript</w:t>
      </w:r>
      <w:r w:rsidRPr="00AE6CCC">
        <w:rPr>
          <w:rFonts w:ascii="Times New Roman" w:hAnsi="Times New Roman" w:cs="Times New Roman"/>
        </w:rPr>
        <w:fldChar w:fldCharType="end"/>
      </w:r>
      <w:r w:rsidRPr="00AE6CCC">
        <w:rPr>
          <w:rFonts w:ascii="Times New Roman" w:hAnsi="Times New Roman" w:cs="Times New Roman"/>
          <w:lang w:val="en-US"/>
        </w:rPr>
        <w:t xml:space="preserve"> </w:t>
      </w:r>
    </w:p>
  </w:footnote>
  <w:footnote w:id="82">
    <w:p w14:paraId="2294E9F1" w14:textId="0CFA3AF0" w:rsidR="002A28FE" w:rsidRPr="00AE6CCC" w:rsidRDefault="002A28FE"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{"citationID":"aegeuv63p8","properties":{"formattedCitation":"See the appendix: 19/W/25-3/2024 interview transcript, n.d.","plainCitation":"See the appendix: 19/W/25-3/2024 interview transcript, n.d.","dontUpdate":true,"noteIndex":72},"citationItems":[{"id":363,"uris":["http://zotero.org/users/local/QV831bXm/items/YGIKJTNI"],"itemData":{"id":363,"type":"interview","title":"See the appendix: 19/W/25-3/2024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19/W/25-3/2024 interview transcript</w:t>
      </w:r>
      <w:r w:rsidRPr="00AE6CCC">
        <w:rPr>
          <w:rFonts w:ascii="Times New Roman" w:hAnsi="Times New Roman" w:cs="Times New Roman"/>
        </w:rPr>
        <w:fldChar w:fldCharType="end"/>
      </w:r>
    </w:p>
  </w:footnote>
  <w:footnote w:id="83">
    <w:p w14:paraId="5827AEAF" w14:textId="382A84C3" w:rsidR="002A28FE" w:rsidRPr="00AE6CCC" w:rsidRDefault="002A28FE"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90493D" w:rsidRPr="00AE6CCC">
        <w:rPr>
          <w:rFonts w:ascii="Times New Roman" w:hAnsi="Times New Roman" w:cs="Times New Roman"/>
        </w:rPr>
        <w:instrText xml:space="preserve"> ADDIN ZOTERO_ITEM CSL_CITATION {"citationID":"ai871cic58","properties":{"formattedCitation":"\\uldash{See the appendix: 20]/W/25-3/2024 interview transcript, n.d.}","plainCitation":"See the appendix: 20]/W/25-3/2024 interview transcript, n.d.","dontUpdate":true,"noteIndex":73},"citationItems":[{"id":364,"uris":["http://zotero.org/users/local/QV831bXm/items/IZVIATIY"],"itemData":{"id":364,"type":"interview","title":"See the appendix: 20]/W/25-3/2024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20/W/25-3/2024 interview transcript.</w:t>
      </w:r>
      <w:r w:rsidRPr="00AE6CCC">
        <w:rPr>
          <w:rFonts w:ascii="Times New Roman" w:hAnsi="Times New Roman" w:cs="Times New Roman"/>
        </w:rPr>
        <w:fldChar w:fldCharType="end"/>
      </w:r>
    </w:p>
  </w:footnote>
  <w:footnote w:id="84">
    <w:p w14:paraId="53CF167B" w14:textId="68312636" w:rsidR="001F44F9" w:rsidRPr="00AE6CCC" w:rsidRDefault="001F44F9"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{"citationID":"ak2c9p1ac0","properties":{"formattedCitation":"See the appendix: 23/W/25-3/2024 interview transcript, n.d.","plainCitation":"See the appendix: 23/W/25-3/2024 interview transcript, n.d.","dontUpdate":true,"noteIndex":74},"citationItems":[{"id":369,"uris":["http://zotero.org/users/local/QV831bXm/items/2VC6F7VR"],"itemData":{"id":369,"type":"interview","title":"See the appendix: 23/W/25-3/2024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23/W/25-3/2024 interview transcript.</w:t>
      </w:r>
      <w:r w:rsidRPr="00AE6CCC">
        <w:rPr>
          <w:rFonts w:ascii="Times New Roman" w:hAnsi="Times New Roman" w:cs="Times New Roman"/>
        </w:rPr>
        <w:fldChar w:fldCharType="end"/>
      </w:r>
      <w:r w:rsidRPr="00AE6CCC">
        <w:rPr>
          <w:rFonts w:ascii="Times New Roman" w:hAnsi="Times New Roman" w:cs="Times New Roman"/>
          <w:lang w:val="en-US"/>
        </w:rPr>
        <w:t xml:space="preserve"> </w:t>
      </w:r>
    </w:p>
  </w:footnote>
  <w:footnote w:id="85">
    <w:p w14:paraId="2B09DD68" w14:textId="3E654959" w:rsidR="001F44F9" w:rsidRPr="00AE6CCC" w:rsidRDefault="001F44F9"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{"citationID":"aartamdi6","properties":{"formattedCitation":"See the appendix: 21/W/25-3/2024 interview transcript, n.d.","plainCitation":"See the appendix: 21/W/25-3/2024 interview transcript, n.d.","dontUpdate":true,"noteIndex":75},"citationItems":[{"id":365,"uris":["http://zotero.org/users/local/QV831bXm/items/DXFDIYJV"],"itemData":{"id":365,"type":"interview","title":"See the appendix: 21/W/25-3/2024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21/W/25-3/2024 interview transcript</w:t>
      </w:r>
      <w:r w:rsidRPr="00AE6CCC">
        <w:rPr>
          <w:rFonts w:ascii="Times New Roman" w:hAnsi="Times New Roman" w:cs="Times New Roman"/>
        </w:rPr>
        <w:fldChar w:fldCharType="end"/>
      </w:r>
    </w:p>
  </w:footnote>
  <w:footnote w:id="86">
    <w:p w14:paraId="2BD1BE95" w14:textId="2FB2F45B" w:rsidR="001F44F9" w:rsidRPr="00AE6CCC" w:rsidRDefault="001F44F9"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{"citationID":"appg6b6uba","properties":{"formattedCitation":"See the appendix: 22/W/25-3/2024 interview transcript, n.d.","plainCitation":"See the appendix: 22/W/25-3/2024 interview transcript, n.d.","dontUpdate":true,"noteIndex":76},"citationItems":[{"id":366,"uris":["http://zotero.org/users/local/QV831bXm/items/HET23L66"],"itemData":{"id":366,"type":"interview","title":"See the appendix: 22/W/25-3/2024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22/W/25-3/2024 interview transcript</w:t>
      </w:r>
      <w:r w:rsidRPr="00AE6CCC">
        <w:rPr>
          <w:rFonts w:ascii="Times New Roman" w:hAnsi="Times New Roman" w:cs="Times New Roman"/>
        </w:rPr>
        <w:fldChar w:fldCharType="end"/>
      </w:r>
    </w:p>
  </w:footnote>
  <w:footnote w:id="87">
    <w:p w14:paraId="2DBAD4D4" w14:textId="4E49C158" w:rsidR="001F44F9" w:rsidRPr="00AE6CCC" w:rsidRDefault="001F44F9"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{"citationID":"adr0g13na9","properties":{"formattedCitation":"See the appendix: 23/W/25-3/2024 interview transcript.","plainCitation":"See the appendix: 23/W/25-3/2024 interview transcript.","dontUpdate":true,"noteIndex":77},"citationItems":[{"id":369,"uris":["http://zotero.org/users/local/QV831bXm/items/2VC6F7VR"],"itemData":{"id":369,"type":"interview","title":"See the appendix: 23/W/25-3/2024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23/W/25-3/2024 interview transcript</w:t>
      </w:r>
      <w:r w:rsidRPr="00AE6CCC">
        <w:rPr>
          <w:rFonts w:ascii="Times New Roman" w:hAnsi="Times New Roman" w:cs="Times New Roman"/>
        </w:rPr>
        <w:fldChar w:fldCharType="end"/>
      </w:r>
    </w:p>
  </w:footnote>
  <w:footnote w:id="88">
    <w:p w14:paraId="7DD00E19" w14:textId="6D23B568" w:rsidR="00DA3AD6" w:rsidRPr="00AE6CCC" w:rsidRDefault="00DA3AD6"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90493D" w:rsidRPr="00AE6CCC">
        <w:rPr>
          <w:rFonts w:ascii="Times New Roman" w:hAnsi="Times New Roman" w:cs="Times New Roman"/>
        </w:rPr>
        <w:instrText xml:space="preserve"> ADDIN ZOTERO_ITEM CSL_CITATION {"citationID":"a13j26ppt54","properties":{"formattedCitation":"\\uldash{See the appendix: 24/W/25-3/2024 interview transcript, n.d.}","plainCitation":"See the appendix: 24/W/25-3/2024 interview transcript, n.d.","dontUpdate":true,"noteIndex":78},"citationItems":[{"id":370,"uris":["http://zotero.org/users/local/QV831bXm/items/AP3BS744"],"itemData":{"id":370,"type":"interview","title":"See the appendix: 24/W/25-3/2024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24/W/25-3/2024 interview transcript</w:t>
      </w:r>
      <w:r w:rsidRPr="00AE6CCC">
        <w:rPr>
          <w:rFonts w:ascii="Times New Roman" w:hAnsi="Times New Roman" w:cs="Times New Roman"/>
        </w:rPr>
        <w:fldChar w:fldCharType="end"/>
      </w:r>
    </w:p>
  </w:footnote>
  <w:footnote w:id="89">
    <w:p w14:paraId="004C3486" w14:textId="5B09046A" w:rsidR="00DA3AD6" w:rsidRPr="00AE6CCC" w:rsidRDefault="00DA3AD6"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90493D" w:rsidRPr="00AE6CCC">
        <w:rPr>
          <w:rFonts w:ascii="Times New Roman" w:hAnsi="Times New Roman" w:cs="Times New Roman"/>
        </w:rPr>
        <w:instrText xml:space="preserve"> ADDIN ZOTERO_ITEM CSL_CITATION {"citationID":"ai08u61dqi","properties":{"formattedCitation":"\\uldash{See the appendix: 25/W/25-3/2024 interview transcript, n.d.}","plainCitation":"See the appendix: 25/W/25-3/2024 interview transcript, n.d.","dontUpdate":true,"noteIndex":79},"citationItems":[{"id":371,"uris":["http://zotero.org/users/local/QV831bXm/items/554LKKY4"],"itemData":{"id":371,"type":"interview","title":"See the appendix: 25/W/25-3/2024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25/W/25-3/2024 interview transcript</w:t>
      </w:r>
      <w:r w:rsidRPr="00AE6CCC">
        <w:rPr>
          <w:rFonts w:ascii="Times New Roman" w:hAnsi="Times New Roman" w:cs="Times New Roman"/>
        </w:rPr>
        <w:fldChar w:fldCharType="end"/>
      </w:r>
    </w:p>
  </w:footnote>
  <w:footnote w:id="90">
    <w:p w14:paraId="14E47D6A" w14:textId="78B16C59" w:rsidR="003A28B9" w:rsidRPr="00AE6CCC" w:rsidRDefault="003A28B9"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00A704E6" w:rsidRPr="00AE6CCC">
        <w:rPr>
          <w:rFonts w:ascii="Times New Roman" w:hAnsi="Times New Roman" w:cs="Times New Roman"/>
        </w:rPr>
        <w:t xml:space="preserve">Agung Ginanjar </w:t>
      </w:r>
      <w:proofErr w:type="spellStart"/>
      <w:r w:rsidR="00A704E6" w:rsidRPr="00AE6CCC">
        <w:rPr>
          <w:rFonts w:ascii="Times New Roman" w:hAnsi="Times New Roman" w:cs="Times New Roman"/>
        </w:rPr>
        <w:t>Anjaniputra</w:t>
      </w:r>
      <w:proofErr w:type="spellEnd"/>
      <w:r w:rsidR="00A704E6" w:rsidRPr="00AE6CCC">
        <w:rPr>
          <w:rFonts w:ascii="Times New Roman" w:hAnsi="Times New Roman" w:cs="Times New Roman"/>
        </w:rPr>
        <w:t>, “</w:t>
      </w:r>
      <w:r w:rsidR="00A704E6" w:rsidRPr="00AE6CCC">
        <w:rPr>
          <w:rFonts w:ascii="Times New Roman" w:hAnsi="Times New Roman" w:cs="Times New Roman"/>
          <w:i/>
          <w:iCs/>
        </w:rPr>
        <w:t>Teacher’s Strategies in Teaching Speaking to Students</w:t>
      </w:r>
      <w:r w:rsidR="00A704E6" w:rsidRPr="00AE6CCC">
        <w:rPr>
          <w:rFonts w:ascii="Times New Roman" w:hAnsi="Times New Roman" w:cs="Times New Roman"/>
        </w:rPr>
        <w:t>,” Journal of English and Education, 2013</w:t>
      </w:r>
    </w:p>
  </w:footnote>
  <w:footnote w:id="91">
    <w:p w14:paraId="093ADB4F" w14:textId="4302D88D" w:rsidR="00454FA0" w:rsidRPr="00AE6CCC" w:rsidRDefault="00454FA0"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{"citationID":"a1calt4bbma","properties":{"formattedCitation":"See the appendix: 28/W275-3/2024 interview transcript, n.d.","plainCitation":"See the appendix: 28/W275-3/2024 interview transcript, n.d.","dontUpdate":true,"noteIndex":80},"citationItems":[{"id":375,"uris":["http://zotero.org/users/local/QV831bXm/items/5IXVLSY9"],"itemData":{"id":375,"type":"interview","title":"See the appendix: 28/W275-3/2024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28/W275-3/2024 interview transcript</w:t>
      </w:r>
      <w:r w:rsidRPr="00AE6CCC">
        <w:rPr>
          <w:rFonts w:ascii="Times New Roman" w:hAnsi="Times New Roman" w:cs="Times New Roman"/>
        </w:rPr>
        <w:fldChar w:fldCharType="end"/>
      </w:r>
    </w:p>
  </w:footnote>
  <w:footnote w:id="92">
    <w:p w14:paraId="738CA58C" w14:textId="2F3E4CF8" w:rsidR="00150D0E" w:rsidRPr="00AE6CCC" w:rsidRDefault="00150D0E"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{"citationID":"a27cjbgi2oe","properties":{"formattedCitation":"See the appendix: 29/W/27-3/2024 interview transcript, n.d.","plainCitation":"See the appendix: 29/W/27-3/2024 interview transcript, n.d.","dontUpdate":true,"noteIndex":81},"citationItems":[{"id":376,"uris":["http://zotero.org/users/local/QV831bXm/items/KKLMT726"],"itemData":{"id":376,"type":"interview","title":"See the appendix: 29/W/27-3/2024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29/W/27-3/2024 interview transcript</w:t>
      </w:r>
      <w:r w:rsidRPr="00AE6CCC">
        <w:rPr>
          <w:rFonts w:ascii="Times New Roman" w:hAnsi="Times New Roman" w:cs="Times New Roman"/>
        </w:rPr>
        <w:fldChar w:fldCharType="end"/>
      </w:r>
    </w:p>
  </w:footnote>
  <w:footnote w:id="93">
    <w:p w14:paraId="1991E20F" w14:textId="797B1E89" w:rsidR="00150D0E" w:rsidRPr="00AE6CCC" w:rsidRDefault="00150D0E"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{"citationID":"a1peha1f74g","properties":{"formattedCitation":"See the appendix: 30/W/27-3/2024 interview transcript, n.d.","plainCitation":"See the appendix: 30/W/27-3/2024 interview transcript, n.d.","dontUpdate":true,"noteIndex":82},"citationItems":[{"id":377,"uris":["http://zotero.org/users/local/QV831bXm/items/S7L2U885"],"itemData":{"id":377,"type":"interview","title":"See the appendix: 30/W/27-3/2024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30/W/27-3/2024 interview transcript</w:t>
      </w:r>
      <w:r w:rsidRPr="00AE6CCC">
        <w:rPr>
          <w:rFonts w:ascii="Times New Roman" w:hAnsi="Times New Roman" w:cs="Times New Roman"/>
        </w:rPr>
        <w:fldChar w:fldCharType="end"/>
      </w:r>
    </w:p>
  </w:footnote>
  <w:footnote w:id="94">
    <w:p w14:paraId="29B745C4" w14:textId="454D078A" w:rsidR="0021118E" w:rsidRPr="00AE6CCC" w:rsidRDefault="0021118E"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{"citationID":"a1htaq1squj","properties":{"formattedCitation":"See the appendix: 31/W/27-3/2024 interview transcript, n.d.","plainCitation":"See the appendix: 31/W/27-3/2024 interview transcript, n.d.","dontUpdate":true,"noteIndex":83},"citationItems":[{"id":378,"uris":["http://zotero.org/users/local/QV831bXm/items/2ZKK2KKH"],"itemData":{"id":378,"type":"interview","title":"See the appendix: 31/W/27-3/2024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31/W/27-3/2024 interview transcript</w:t>
      </w:r>
      <w:r w:rsidRPr="00AE6CCC">
        <w:rPr>
          <w:rFonts w:ascii="Times New Roman" w:hAnsi="Times New Roman" w:cs="Times New Roman"/>
        </w:rPr>
        <w:fldChar w:fldCharType="end"/>
      </w:r>
    </w:p>
  </w:footnote>
  <w:footnote w:id="95">
    <w:p w14:paraId="33CBD349" w14:textId="3AC7F6CA" w:rsidR="001C50D5" w:rsidRPr="00AE6CCC" w:rsidRDefault="001C50D5"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{"citationID":"a1pi1q0h4ct","properties":{"formattedCitation":"See the appendix: 32/W/27-3/2024 interview transcript, n.d.","plainCitation":"See the appendix: 32/W/27-3/2024 interview transcript, n.d.","dontUpdate":true,"noteIndex":84},"citationItems":[{"id":381,"uris":["http://zotero.org/users/local/QV831bXm/items/2FJDYN4E"],"itemData":{"id":381,"type":"interview","title":"See the appendix: 32/W/27-3/2024 interview transcript"}}],"schema":"https://github.com/citation-style-language/schema/raw/master/csl-citation.json"} </w:instrText>
      </w:r>
      <w:r w:rsidRPr="00AE6CCC">
        <w:rPr>
          <w:rFonts w:ascii="Times New Roman" w:hAnsi="Times New Roman" w:cs="Times New Roman"/>
        </w:rPr>
        <w:fldChar w:fldCharType="separate"/>
      </w:r>
      <w:r w:rsidR="00A34AA5" w:rsidRPr="00AE6CCC">
        <w:rPr>
          <w:rFonts w:ascii="Times New Roman" w:hAnsi="Times New Roman" w:cs="Times New Roman"/>
          <w:kern w:val="0"/>
        </w:rPr>
        <w:t>See the appendix: 32/W/27-3/2024 interview transcript</w:t>
      </w:r>
      <w:r w:rsidRPr="00AE6CCC">
        <w:rPr>
          <w:rFonts w:ascii="Times New Roman" w:hAnsi="Times New Roman" w:cs="Times New Roman"/>
        </w:rPr>
        <w:fldChar w:fldCharType="end"/>
      </w:r>
    </w:p>
  </w:footnote>
  <w:footnote w:id="96">
    <w:p w14:paraId="0C80ED8F" w14:textId="70F9B52A" w:rsidR="005330C5" w:rsidRPr="00AE6CCC" w:rsidRDefault="005330C5"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{"citationID":"a2f8ove1v1o","properties":{"formattedCitation":"\\uldash{See the appendix: 33/W/27-3/2024 interview transcript, n.d.}","plainCitation":"See the appendix: 33/W/27-3/2024 interview transcript, n.d.","dontUpdate":true,"noteIndex":85},"citationItems":[{"id":435,"uris":["http://zotero.org/users/local/QV831bXm/items/A8VAYCF6"],"itemData":{"id":435,"type":"interview","title":"See the appendix: 33/W/27-3/2024 interview transcript"}}],"schema":"https://github.com/citation-style-language/schema/raw/master/csl-citation.json"} </w:instrText>
      </w:r>
      <w:r w:rsidRPr="00AE6CCC">
        <w:rPr>
          <w:rFonts w:ascii="Times New Roman" w:hAnsi="Times New Roman" w:cs="Times New Roman"/>
        </w:rPr>
        <w:fldChar w:fldCharType="separate"/>
      </w:r>
      <w:r w:rsidR="006F3BA4" w:rsidRPr="00AE6CCC">
        <w:rPr>
          <w:rFonts w:ascii="Times New Roman" w:hAnsi="Times New Roman" w:cs="Times New Roman"/>
          <w:kern w:val="0"/>
        </w:rPr>
        <w:t>See the appendix: 33/W/27-3/2024 interview transcript</w:t>
      </w:r>
      <w:r w:rsidRPr="00AE6CCC">
        <w:rPr>
          <w:rFonts w:ascii="Times New Roman" w:hAnsi="Times New Roman" w:cs="Times New Roman"/>
        </w:rPr>
        <w:fldChar w:fldCharType="end"/>
      </w:r>
    </w:p>
  </w:footnote>
  <w:footnote w:id="97">
    <w:p w14:paraId="1FA24E53" w14:textId="6C08B1E1" w:rsidR="006F3BA4" w:rsidRPr="00AE6CCC" w:rsidRDefault="006F3BA4"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{"citationID":"a1a4gmtpr89","properties":{"formattedCitation":"\\uldash{See the appendix: 34/W/27-3/2024 interview transcript, n.d.}","plainCitation":"See the appendix: 34/W/27-3/2024 interview transcript, n.d.","dontUpdate":true,"noteIndex":86},"citationItems":[{"id":437,"uris":["http://zotero.org/users/local/QV831bXm/items/IINIUR7M"],"itemData":{"id":437,"type":"interview","title":"See the appendix: 34/W/27-3/2024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34/W/27-3/2024 interview transcript</w:t>
      </w:r>
      <w:r w:rsidRPr="00AE6CCC">
        <w:rPr>
          <w:rFonts w:ascii="Times New Roman" w:hAnsi="Times New Roman" w:cs="Times New Roman"/>
        </w:rPr>
        <w:fldChar w:fldCharType="end"/>
      </w:r>
    </w:p>
  </w:footnote>
  <w:footnote w:id="98">
    <w:p w14:paraId="3B87389F" w14:textId="7C9B841D" w:rsidR="006F3BA4" w:rsidRPr="00AE6CCC" w:rsidRDefault="006F3BA4"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{"citationID":"arputom4ih","properties":{"formattedCitation":"\\uldash{See the appendix: 35/W/27-3/2024 interview transcript, n.d.}","plainCitation":"See the appendix: 35/W/27-3/2024 interview transcript, n.d.","dontUpdate":true,"noteIndex":87},"citationItems":[{"id":438,"uris":["http://zotero.org/users/local/QV831bXm/items/BF8R7YK3"],"itemData":{"id":438,"type":"interview","title":"See the appendix: 35/W/27-3/2024 interview transcript"}}],"schema":"https://github.com/citation-style-language/schema/raw/master/csl-citation.json"}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See the appendix: 35/W/27-3/2024 interview transcript</w:t>
      </w:r>
      <w:r w:rsidRPr="00AE6CCC">
        <w:rPr>
          <w:rFonts w:ascii="Times New Roman" w:hAnsi="Times New Roman" w:cs="Times New Roman"/>
        </w:rPr>
        <w:fldChar w:fldCharType="end"/>
      </w:r>
    </w:p>
  </w:footnote>
  <w:footnote w:id="99">
    <w:p w14:paraId="5B02F67B" w14:textId="5A62E911" w:rsidR="005C32C0" w:rsidRPr="00AE6CCC" w:rsidRDefault="005C32C0"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{"citationID":"a2224fl5knm","properties":{"formattedCitation":"Ellis, R, {\\i{}The Study of Language Acquisition} (Oxford University Press, 1994).","plainCitation":"Ellis, R, The Study of Language Acquisition (Oxford University Press, 1994).","noteIndex":88},"citationItems":[{"id":405,"uris":["http://zotero.org/users/local/QV831bXm/items/HYA7CZRB"],"itemData":{"id":405,"type":"book","number-of-pages":"479","publisher":"Oxford University Press,","title":"The Study of Language Acquisition","author":[{"family":"","given":"Ellis, R,"}],"issued":{"date-parts":[["1994"]]}}}],"schema":"https://github.com/citation-style-language/schema/raw/master/csl-citation.json"} </w:instrText>
      </w:r>
      <w:r w:rsidRPr="00AE6CCC">
        <w:rPr>
          <w:rFonts w:ascii="Times New Roman" w:hAnsi="Times New Roman" w:cs="Times New Roman"/>
        </w:rPr>
        <w:fldChar w:fldCharType="separate"/>
      </w:r>
      <w:r w:rsidR="00F66B9D" w:rsidRPr="00AE6CCC">
        <w:rPr>
          <w:rFonts w:ascii="Times New Roman" w:hAnsi="Times New Roman" w:cs="Times New Roman"/>
          <w:kern w:val="0"/>
        </w:rPr>
        <w:t xml:space="preserve">Ellis, R, </w:t>
      </w:r>
      <w:r w:rsidR="00F66B9D" w:rsidRPr="00AE6CCC">
        <w:rPr>
          <w:rFonts w:ascii="Times New Roman" w:hAnsi="Times New Roman" w:cs="Times New Roman"/>
          <w:i/>
          <w:iCs/>
          <w:kern w:val="0"/>
        </w:rPr>
        <w:t>The Study of Language Acquisition</w:t>
      </w:r>
      <w:r w:rsidR="00F66B9D" w:rsidRPr="00AE6CCC">
        <w:rPr>
          <w:rFonts w:ascii="Times New Roman" w:hAnsi="Times New Roman" w:cs="Times New Roman"/>
          <w:kern w:val="0"/>
        </w:rPr>
        <w:t xml:space="preserve"> (Oxford University Press, 1994).</w:t>
      </w:r>
      <w:r w:rsidRPr="00AE6CCC">
        <w:rPr>
          <w:rFonts w:ascii="Times New Roman" w:hAnsi="Times New Roman" w:cs="Times New Roman"/>
        </w:rPr>
        <w:fldChar w:fldCharType="end"/>
      </w:r>
    </w:p>
  </w:footnote>
  <w:footnote w:id="100">
    <w:p w14:paraId="454EE17E" w14:textId="108EBD45" w:rsidR="004F3761" w:rsidRPr="00AE6CCC" w:rsidRDefault="004F3761"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Maja </w:t>
      </w:r>
      <w:proofErr w:type="spellStart"/>
      <w:r w:rsidRPr="00AE6CCC">
        <w:rPr>
          <w:rFonts w:ascii="Times New Roman" w:hAnsi="Times New Roman" w:cs="Times New Roman"/>
        </w:rPr>
        <w:t>Roginska</w:t>
      </w:r>
      <w:proofErr w:type="spellEnd"/>
      <w:r w:rsidRPr="00AE6CCC">
        <w:rPr>
          <w:rFonts w:ascii="Times New Roman" w:hAnsi="Times New Roman" w:cs="Times New Roman"/>
        </w:rPr>
        <w:t xml:space="preserve">, </w:t>
      </w:r>
      <w:r w:rsidRPr="00AE6CCC">
        <w:rPr>
          <w:rFonts w:ascii="Times New Roman" w:hAnsi="Times New Roman" w:cs="Times New Roman"/>
          <w:i/>
          <w:iCs/>
        </w:rPr>
        <w:t xml:space="preserve">Overcoming Polish Adult </w:t>
      </w:r>
      <w:proofErr w:type="gramStart"/>
      <w:r w:rsidRPr="00AE6CCC">
        <w:rPr>
          <w:rFonts w:ascii="Times New Roman" w:hAnsi="Times New Roman" w:cs="Times New Roman"/>
          <w:i/>
          <w:iCs/>
        </w:rPr>
        <w:t>Learners’</w:t>
      </w:r>
      <w:proofErr w:type="gramEnd"/>
      <w:r w:rsidRPr="00AE6CCC">
        <w:rPr>
          <w:rFonts w:ascii="Times New Roman" w:hAnsi="Times New Roman" w:cs="Times New Roman"/>
          <w:i/>
          <w:iCs/>
        </w:rPr>
        <w:t xml:space="preserve"> of English Anxiety in Speaking</w:t>
      </w:r>
      <w:r w:rsidRPr="00AE6CCC">
        <w:rPr>
          <w:rFonts w:ascii="Times New Roman" w:hAnsi="Times New Roman" w:cs="Times New Roman"/>
        </w:rPr>
        <w:t>, (World Scientific News: 2016), p.62</w:t>
      </w:r>
    </w:p>
  </w:footnote>
  <w:footnote w:id="101">
    <w:p w14:paraId="038CB59D" w14:textId="53D76709" w:rsidR="00214A4C" w:rsidRPr="00AE6CCC" w:rsidRDefault="00214A4C"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{"citationID":"a21vue0cf1s","properties":{"formattedCitation":"Spielberger, C. D, {\\i{}Manual for the State Trait Anxiety Inventory,} (California: Consulting Psychologists  Press, 1983).","plainCitation":"Spielberger, C. D, Manual for the State Trait Anxiety Inventory, (California: Consulting Psychologists  Press, 1983).","noteIndex":89},"citationItems":[{"id":406,"uris":["http://zotero.org/users/local/QV831bXm/items/EYTFLBHM"],"itemData":{"id":406,"type":"book","publisher":"California: Consulting Psychologists  Press,","title":"Manual for the State Trait Anxiety Inventory,","author":[{"family":"","given":"Spielberger, C. D"}],"issued":{"date-parts":[["1983"]]}}}],"schema":"https://github.com/citation-style-language/schema/raw/master/csl-citation.json"} </w:instrText>
      </w:r>
      <w:r w:rsidRPr="00AE6CCC">
        <w:rPr>
          <w:rFonts w:ascii="Times New Roman" w:hAnsi="Times New Roman" w:cs="Times New Roman"/>
        </w:rPr>
        <w:fldChar w:fldCharType="separate"/>
      </w:r>
      <w:r w:rsidR="00F66B9D" w:rsidRPr="00AE6CCC">
        <w:rPr>
          <w:rFonts w:ascii="Times New Roman" w:hAnsi="Times New Roman" w:cs="Times New Roman"/>
          <w:kern w:val="0"/>
        </w:rPr>
        <w:t xml:space="preserve">Spielberger, C. D, </w:t>
      </w:r>
      <w:r w:rsidR="00F66B9D" w:rsidRPr="00AE6CCC">
        <w:rPr>
          <w:rFonts w:ascii="Times New Roman" w:hAnsi="Times New Roman" w:cs="Times New Roman"/>
          <w:i/>
          <w:iCs/>
          <w:kern w:val="0"/>
        </w:rPr>
        <w:t>Manual for the State Trait Anxiety Inventory,</w:t>
      </w:r>
      <w:r w:rsidR="00F66B9D" w:rsidRPr="00AE6CCC">
        <w:rPr>
          <w:rFonts w:ascii="Times New Roman" w:hAnsi="Times New Roman" w:cs="Times New Roman"/>
          <w:kern w:val="0"/>
        </w:rPr>
        <w:t xml:space="preserve"> (California: Consulting Psychologists  Press, 1983).</w:t>
      </w:r>
      <w:r w:rsidRPr="00AE6CCC">
        <w:rPr>
          <w:rFonts w:ascii="Times New Roman" w:hAnsi="Times New Roman" w:cs="Times New Roman"/>
        </w:rPr>
        <w:fldChar w:fldCharType="end"/>
      </w:r>
    </w:p>
  </w:footnote>
  <w:footnote w:id="102">
    <w:p w14:paraId="602036DB" w14:textId="5E23B87B" w:rsidR="0041110D" w:rsidRPr="00AE6CCC" w:rsidRDefault="0041110D"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proofErr w:type="spellStart"/>
      <w:proofErr w:type="gramStart"/>
      <w:r w:rsidRPr="00AE6CCC">
        <w:rPr>
          <w:rFonts w:ascii="Times New Roman" w:hAnsi="Times New Roman" w:cs="Times New Roman"/>
          <w:lang w:val="en-US"/>
        </w:rPr>
        <w:t>Ellis,R</w:t>
      </w:r>
      <w:proofErr w:type="gramEnd"/>
      <w:r w:rsidRPr="00AE6CCC">
        <w:rPr>
          <w:rFonts w:ascii="Times New Roman" w:hAnsi="Times New Roman" w:cs="Times New Roman"/>
          <w:lang w:val="en-US"/>
        </w:rPr>
        <w:t>,</w:t>
      </w:r>
      <w:r w:rsidRPr="00AE6CCC">
        <w:rPr>
          <w:rFonts w:ascii="Times New Roman" w:hAnsi="Times New Roman" w:cs="Times New Roman"/>
          <w:i/>
          <w:iCs/>
          <w:lang w:val="en-US"/>
        </w:rPr>
        <w:t>the</w:t>
      </w:r>
      <w:proofErr w:type="spellEnd"/>
      <w:r w:rsidRPr="00AE6CCC">
        <w:rPr>
          <w:rFonts w:ascii="Times New Roman" w:hAnsi="Times New Roman" w:cs="Times New Roman"/>
          <w:i/>
          <w:iCs/>
          <w:lang w:val="en-US"/>
        </w:rPr>
        <w:t xml:space="preserve"> study of language acquisition</w:t>
      </w:r>
      <w:r w:rsidRPr="00AE6CCC">
        <w:rPr>
          <w:rFonts w:ascii="Times New Roman" w:hAnsi="Times New Roman" w:cs="Times New Roman"/>
          <w:lang w:val="en-US"/>
        </w:rPr>
        <w:t>(Oxford University Press,1994)</w:t>
      </w:r>
    </w:p>
  </w:footnote>
  <w:footnote w:id="103">
    <w:p w14:paraId="442D0B89" w14:textId="6DCEA653" w:rsidR="003B544A" w:rsidRPr="00AE6CCC" w:rsidRDefault="003B544A"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{"citationID":"a2g8k8u1p8f","properties":{"formattedCitation":"Mahmoodzadeh, \\uc0\\u8220{}Investigating Foreign Language Speaking Anxiety within the EFL Learner\\uc0\\u8217{}s Interlanguage System.\\uc0\\u8221{}","plainCitation":"Mahmoodzadeh, “Investigating Foreign Language Speaking Anxiety within the EFL Learner’s Interlanguage System.”","noteIndex":91},"citationItems":[{"id":277,"uris":["http://zotero.org/users/local/QV831bXm/items/RZFTWVFF"],"itemData":{"id":277,"type":"article-journal","abstract":"The present study is an attempt to investigate the status of the EFL learner's interlanguage system as dealt with foreign language (FL) speaking anxiety in the classroom. The objective of the study is first to specifically determine the extent to which Iranian EFL learners attribute their FL speaking anxiety to the constituents of their interlanguage system and second to indicate the related gender and level-based differences among the participants. To this end, the researcher divided the general notion of interlanguage system into its three main researchable constituents: interlanguage phonology, interlanguage grammar, and 'interlanguage meaning system' and then attempted to design a self-reporting questionnaire with a five Likert-type scale mainly on the basis of FLCAS developed by Horwitz, et. al. (1986). After analyzing the results, the findings indicated that the participants were more likely to attribute their most FL speaking anxiety experienced in the classroom to their interlanguage meaning system as compare with the other two subsets of their interlanguage system. In terms of the gender differences, the results suggested that the female participants were found to be more prone to experiencing FL speaking anxiety within the framework of their interlanguage system. With respect to level differences, the results demonstrated that gaining more FL knowledge may not necessarily lead to a substantial reduction in experiencing FL speaking anxiety, since more proficient participants were more subject to the anxiety-provoking factors within their interlanguage system than less proficient participants.","container-title":"Journal of Language Teaching and Research","DOI":"10.4304/jltr.3.3.466-476","ISSN":"1798-4769","issue":"3","journalAbbreviation":"JLTR","language":"en","page":"466-476","source":"DOI.org (Crossref)","title":"Investigating Foreign Language Speaking Anxiety within the EFL Learner's Interlanguage System: The Case of Iranian Learners","title-short":"Investigating Foreign Language Speaking Anxiety within the EFL Learner's Interlanguage System","URL":"http://www.academypublication.com/issues/past/jltr/vol03/03/16.pdf","volume":"3","author":[{"family":"Mahmoodzadeh","given":"Masoud"}],"accessed":{"date-parts":[["2023",12,29]]},"issued":{"date-parts":[["2012",5,1]]}}}],"schema":"https://github.com/citation-style-language/schema/raw/master/csl-citation.json"} </w:instrText>
      </w:r>
      <w:r w:rsidRPr="00AE6CCC">
        <w:rPr>
          <w:rFonts w:ascii="Times New Roman" w:hAnsi="Times New Roman" w:cs="Times New Roman"/>
        </w:rPr>
        <w:fldChar w:fldCharType="separate"/>
      </w:r>
      <w:r w:rsidR="00F66B9D" w:rsidRPr="00AE6CCC">
        <w:rPr>
          <w:rFonts w:ascii="Times New Roman" w:hAnsi="Times New Roman" w:cs="Times New Roman"/>
          <w:kern w:val="0"/>
        </w:rPr>
        <w:t>Mahmoodzadeh, “</w:t>
      </w:r>
      <w:r w:rsidR="00F66B9D" w:rsidRPr="00AE6CCC">
        <w:rPr>
          <w:rFonts w:ascii="Times New Roman" w:hAnsi="Times New Roman" w:cs="Times New Roman"/>
          <w:i/>
          <w:iCs/>
          <w:kern w:val="0"/>
        </w:rPr>
        <w:t>Investigating Foreign Language Speaking Anxiety within the EFL Learner’</w:t>
      </w:r>
      <w:r w:rsidR="00F66B9D" w:rsidRPr="00AE6CCC">
        <w:rPr>
          <w:rFonts w:ascii="Times New Roman" w:hAnsi="Times New Roman" w:cs="Times New Roman"/>
          <w:kern w:val="0"/>
        </w:rPr>
        <w:t>s Interlanguage System.”</w:t>
      </w:r>
      <w:r w:rsidRPr="00AE6CCC">
        <w:rPr>
          <w:rFonts w:ascii="Times New Roman" w:hAnsi="Times New Roman" w:cs="Times New Roman"/>
        </w:rPr>
        <w:fldChar w:fldCharType="end"/>
      </w:r>
    </w:p>
  </w:footnote>
  <w:footnote w:id="104">
    <w:p w14:paraId="1B67C4E3" w14:textId="6B44058E" w:rsidR="00D72D45" w:rsidRPr="00AE6CCC" w:rsidRDefault="00D72D45"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{"citationID":"a5rj8g8io1","properties":{"formattedCitation":"Horwitz, Horwitz, and Cope, \\uc0\\u8220{}Foreign Language Classroom Anxiety,\\uc0\\u8221{} June 1986.","plainCitation":"Horwitz, Horwitz, and Cope, “Foreign Language Classroom Anxiety,” June 1986.","noteIndex":92},"citationItems":[{"id":270,"uris":["http://zotero.org/users/local/QV831bXm/items/PSEBVGUC"],"itemData":{"id":270,"type":"article-journal","container-title":"The Modern Language Journal","DOI":"10.1111/j.1540-4781.1986.tb05256.x","ISSN":"0026-7902, 1540-4781","issue":"2","journalAbbreviation":"The Modern Language Journal","language":"en","page":"125-132","source":"DOI.org (Crossref)","title":"Foreign Language Classroom Anxiety","URL":"https://onlinelibrary.wiley.com/doi/10.1111/j.1540-4781.1986.tb05256.x","volume":"70","author":[{"family":"Horwitz","given":"Elaine K."},{"family":"Horwitz","given":"Michael B."},{"family":"Cope","given":"Joann"}],"accessed":{"date-parts":[["2023",12,29]]},"issued":{"date-parts":[["1986",6]]}}}],"schema":"https://github.com/citation-style-language/schema/raw/master/csl-citation.json"} </w:instrText>
      </w:r>
      <w:r w:rsidRPr="00AE6CCC">
        <w:rPr>
          <w:rFonts w:ascii="Times New Roman" w:hAnsi="Times New Roman" w:cs="Times New Roman"/>
        </w:rPr>
        <w:fldChar w:fldCharType="separate"/>
      </w:r>
      <w:r w:rsidR="00F66B9D" w:rsidRPr="00AE6CCC">
        <w:rPr>
          <w:rFonts w:ascii="Times New Roman" w:hAnsi="Times New Roman" w:cs="Times New Roman"/>
          <w:kern w:val="0"/>
        </w:rPr>
        <w:t>Horwitz, Horwitz, and Cope, “Foreign Language Classroom Anxiety,” June 1986.</w:t>
      </w:r>
      <w:r w:rsidRPr="00AE6CCC">
        <w:rPr>
          <w:rFonts w:ascii="Times New Roman" w:hAnsi="Times New Roman" w:cs="Times New Roman"/>
        </w:rPr>
        <w:fldChar w:fldCharType="end"/>
      </w:r>
    </w:p>
  </w:footnote>
  <w:footnote w:id="105">
    <w:p w14:paraId="5D94733F" w14:textId="0AC09285" w:rsidR="004564C7" w:rsidRPr="00AE6CCC" w:rsidRDefault="004564C7" w:rsidP="00AE6CCC">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{"citationID":"atobhkabm2","properties":{"formattedCitation":"Kazu Kitano, \\uc0\\u8220{}Anxiety in the College Japanese Language Classroom,\\uc0\\u8221{} {\\i{}The Modern Language Journal 85}, December 2001, 549, https://doi.org/10.1111/0026-7902.00125.","plainCitation":"Kazu Kitano, “Anxiety in the College Japanese Language Classroom,” The Modern Language Journal 85, December 2001, 549, https://doi.org/10.1111/0026-7902.00125.","noteIndex":93},"citationItems":[{"id":407,"uris":["http://zotero.org/users/local/QV831bXm/items/45PK66NG"],"itemData":{"id":407,"type":"article-journal","container-title":"The Modern Language Journal 85","DOI":"https://doi.org/10.1111/0026-7902.00125","page":"549","title":"Anxiety in the College Japanese Language Classroom","author":[{"family":"","given":"Kazu Kitano"}],"issued":{"date-parts":[["2001",12]]}}}],"schema":"https://github.com/citation-style-language/schema/raw/master/csl-citation.json"} </w:instrText>
      </w:r>
      <w:r w:rsidRPr="00AE6CCC">
        <w:rPr>
          <w:rFonts w:ascii="Times New Roman" w:hAnsi="Times New Roman" w:cs="Times New Roman"/>
        </w:rPr>
        <w:fldChar w:fldCharType="separate"/>
      </w:r>
      <w:r w:rsidR="00F66B9D" w:rsidRPr="00AE6CCC">
        <w:rPr>
          <w:rFonts w:ascii="Times New Roman" w:hAnsi="Times New Roman" w:cs="Times New Roman"/>
          <w:kern w:val="0"/>
        </w:rPr>
        <w:t xml:space="preserve">Kazu Kitano, “Anxiety in the College Japanese Language Classroom,” </w:t>
      </w:r>
      <w:r w:rsidR="00F66B9D" w:rsidRPr="00AE6CCC">
        <w:rPr>
          <w:rFonts w:ascii="Times New Roman" w:hAnsi="Times New Roman" w:cs="Times New Roman"/>
          <w:i/>
          <w:iCs/>
          <w:kern w:val="0"/>
        </w:rPr>
        <w:t>The Modern Language Journal 85</w:t>
      </w:r>
      <w:r w:rsidR="00F66B9D" w:rsidRPr="00AE6CCC">
        <w:rPr>
          <w:rFonts w:ascii="Times New Roman" w:hAnsi="Times New Roman" w:cs="Times New Roman"/>
          <w:kern w:val="0"/>
        </w:rPr>
        <w:t>, December 2001, 549, https://doi.org/10.1111/0026-7902.00125.</w:t>
      </w:r>
      <w:r w:rsidRPr="00AE6CCC">
        <w:rPr>
          <w:rFonts w:ascii="Times New Roman" w:hAnsi="Times New Roman" w:cs="Times New Roman"/>
        </w:rPr>
        <w:fldChar w:fldCharType="end"/>
      </w:r>
    </w:p>
  </w:footnote>
  <w:footnote w:id="106">
    <w:p w14:paraId="026905F3" w14:textId="3A5BB301" w:rsidR="0090493D" w:rsidRPr="00AE6CCC" w:rsidRDefault="0090493D"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{"citationID":"ar6eoi10ra","properties":{"formattedCitation":"\\uldash{Koichi Sato, \\uc0\\u8220{}Akita Prefectural Akita Senior High School Akita Prefecture,\\uc0\\u8221{} n.d.}","plainCitation":"Koichi Sato, “Akita Prefectural Akita Senior High School Akita Prefecture,” n.d.","dontUpdate":true,"noteIndex":94},"citationItems":[{"id":417,"uris":["http://zotero.org/users/local/QV831bXm/items/EELVAFP3"],"itemData":{"id":417,"type":"article-journal","language":"en","source":"Zotero","title":"Akita Prefectural Akita Senior High School Akita Prefecture","author":[{"family":"Sato","given":"Koichi"}]}}],"schema":"https://github.com/citation-style-language/schema/raw/master/csl-citation.json"}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u w:val="dash"/>
        </w:rPr>
        <w:t>K</w:t>
      </w:r>
      <w:r w:rsidRPr="00AE6CCC">
        <w:rPr>
          <w:rFonts w:ascii="Times New Roman" w:hAnsi="Times New Roman" w:cs="Times New Roman"/>
          <w:kern w:val="0"/>
        </w:rPr>
        <w:t>oichi Sato, “Akita Prefectural Akita Senior High School Akita Prefecture,”</w:t>
      </w:r>
      <w:r w:rsidRPr="00AE6CCC">
        <w:rPr>
          <w:rFonts w:ascii="Times New Roman" w:hAnsi="Times New Roman" w:cs="Times New Roman"/>
          <w:kern w:val="0"/>
          <w:u w:val="dash"/>
        </w:rPr>
        <w:t xml:space="preserve"> </w:t>
      </w:r>
      <w:r w:rsidRPr="00AE6CCC">
        <w:rPr>
          <w:rFonts w:ascii="Times New Roman" w:hAnsi="Times New Roman" w:cs="Times New Roman"/>
        </w:rPr>
        <w:fldChar w:fldCharType="end"/>
      </w:r>
      <w:r w:rsidR="00D93709" w:rsidRPr="00AE6CCC">
        <w:rPr>
          <w:rFonts w:ascii="Times New Roman" w:hAnsi="Times New Roman" w:cs="Times New Roman"/>
        </w:rPr>
        <w:t>2003</w:t>
      </w:r>
    </w:p>
  </w:footnote>
  <w:footnote w:id="107">
    <w:p w14:paraId="6C3F2290" w14:textId="66C24CDA" w:rsidR="001A2BAB" w:rsidRPr="00AE6CCC" w:rsidRDefault="001A2BAB" w:rsidP="00AE6CCC">
      <w:pPr>
        <w:pStyle w:val="FootnoteText"/>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{"citationID":"a27l27cc6dc","properties":{"formattedCitation":"\\uldash{Khaira Maulidar, Sofyan A Gani, and Iskandar Abdul Samad, \\uc0\\u8220{}TEACHER\\uc0\\u8217{}S STRATEGIES IN TEACHING SPEAKING FOR CADETS,\\uc0\\u8221{} {\\i{}I. A.}, 2019.}","plainCitation":"Khaira Maulidar, Sofyan A Gani, and Iskandar Abdul Samad, “TEACHER’S STRATEGIES IN TEACHING SPEAKING FOR CADETS,” I. A., 2019.","dontUpdate":true,"noteIndex":95},"citationItems":[{"id":333,"uris":["http://zotero.org/users/local/QV831bXm/items/NE8QMC6W"],"itemData":{"id":333,"type":"article-journal","abstract":"This study aims at finding the strategies used in teaching speaking and the problems faced by the teacher during a teaching process at BP2IP Malahayati Aceh. It also investigated the students’ responses toward the teachers’ strategies by involving two English teachers and two classes of 58 students. To gain the needed data, the writers used classroom observation, interview and questionnaire as research instruments. Classroom observation and interview were used to identify the teachers’ challenges and also strategies in teaching speaking, and questionnaire was utilized to collect the data about students’ responses towards the strategies. The results showed that the teachers used five strategies in teaching speaking for cadets in BP2IP Malahayati Aceh, namely: role play, drilling, games, describing picture, and also discussion group. Moreover, three common obstacles were found during teaching process; limited vocabulary, improper pronunciation, and less confident of the students. This study also showed that students’ responses towards the strategies were positive.","container-title":"I. A.","language":"en","source":"Zotero","title":"TEACHER’S STRATEGIES IN TEACHING SPEAKING FOR CADETS","author":[{"family":"Maulidar","given":"Khaira"},{"family":"Gani","given":"Sofyan A"},{"family":"Samad","given":"Iskandar Abdul"}],"issued":{"date-parts":[["2019"]]}}}],"schema":"https://github.com/citation-style-language/schema/raw/master/csl-citation.json"} </w:instrText>
      </w:r>
      <w:r w:rsidRPr="00AE6CCC">
        <w:rPr>
          <w:rFonts w:ascii="Times New Roman" w:hAnsi="Times New Roman" w:cs="Times New Roman"/>
        </w:rPr>
        <w:fldChar w:fldCharType="separate"/>
      </w:r>
      <w:r w:rsidRPr="00AE6CCC">
        <w:rPr>
          <w:rFonts w:ascii="Times New Roman" w:hAnsi="Times New Roman" w:cs="Times New Roman"/>
          <w:kern w:val="0"/>
        </w:rPr>
        <w:t>Khaira Ma</w:t>
      </w:r>
      <w:r w:rsidR="00FE5C45" w:rsidRPr="00AE6CCC">
        <w:rPr>
          <w:rFonts w:ascii="Times New Roman" w:hAnsi="Times New Roman" w:cs="Times New Roman"/>
          <w:kern w:val="0"/>
        </w:rPr>
        <w:t>u</w:t>
      </w:r>
      <w:r w:rsidRPr="00AE6CCC">
        <w:rPr>
          <w:rFonts w:ascii="Times New Roman" w:hAnsi="Times New Roman" w:cs="Times New Roman"/>
          <w:kern w:val="0"/>
        </w:rPr>
        <w:t>lidar, Sofyan A Gani, and Iskandar Abdul Samad, “</w:t>
      </w:r>
      <w:r w:rsidR="00FE5C45" w:rsidRPr="00AE6CCC">
        <w:rPr>
          <w:rFonts w:ascii="Times New Roman" w:hAnsi="Times New Roman" w:cs="Times New Roman"/>
          <w:kern w:val="0"/>
        </w:rPr>
        <w:t>Teaher's</w:t>
      </w:r>
      <w:r w:rsidRPr="00AE6CCC">
        <w:rPr>
          <w:rFonts w:ascii="Times New Roman" w:hAnsi="Times New Roman" w:cs="Times New Roman"/>
          <w:kern w:val="0"/>
        </w:rPr>
        <w:t xml:space="preserve"> S</w:t>
      </w:r>
      <w:r w:rsidR="00FE5C45" w:rsidRPr="00AE6CCC">
        <w:rPr>
          <w:rFonts w:ascii="Times New Roman" w:hAnsi="Times New Roman" w:cs="Times New Roman"/>
          <w:kern w:val="0"/>
        </w:rPr>
        <w:t xml:space="preserve">trategies </w:t>
      </w:r>
      <w:r w:rsidRPr="00AE6CCC">
        <w:rPr>
          <w:rFonts w:ascii="Times New Roman" w:hAnsi="Times New Roman" w:cs="Times New Roman"/>
          <w:kern w:val="0"/>
        </w:rPr>
        <w:t>I</w:t>
      </w:r>
      <w:r w:rsidR="00FE5C45" w:rsidRPr="00AE6CCC">
        <w:rPr>
          <w:rFonts w:ascii="Times New Roman" w:hAnsi="Times New Roman" w:cs="Times New Roman"/>
          <w:kern w:val="0"/>
        </w:rPr>
        <w:t xml:space="preserve">n </w:t>
      </w:r>
      <w:r w:rsidRPr="00AE6CCC">
        <w:rPr>
          <w:rFonts w:ascii="Times New Roman" w:hAnsi="Times New Roman" w:cs="Times New Roman"/>
          <w:kern w:val="0"/>
        </w:rPr>
        <w:t>T</w:t>
      </w:r>
      <w:r w:rsidR="00FE5C45" w:rsidRPr="00AE6CCC">
        <w:rPr>
          <w:rFonts w:ascii="Times New Roman" w:hAnsi="Times New Roman" w:cs="Times New Roman"/>
          <w:kern w:val="0"/>
        </w:rPr>
        <w:t xml:space="preserve">eaching </w:t>
      </w:r>
      <w:r w:rsidRPr="00AE6CCC">
        <w:rPr>
          <w:rFonts w:ascii="Times New Roman" w:hAnsi="Times New Roman" w:cs="Times New Roman"/>
          <w:kern w:val="0"/>
        </w:rPr>
        <w:t xml:space="preserve"> S</w:t>
      </w:r>
      <w:r w:rsidR="00FE5C45" w:rsidRPr="00AE6CCC">
        <w:rPr>
          <w:rFonts w:ascii="Times New Roman" w:hAnsi="Times New Roman" w:cs="Times New Roman"/>
          <w:kern w:val="0"/>
        </w:rPr>
        <w:t>peaking</w:t>
      </w:r>
      <w:r w:rsidRPr="00AE6CCC">
        <w:rPr>
          <w:rFonts w:ascii="Times New Roman" w:hAnsi="Times New Roman" w:cs="Times New Roman"/>
          <w:kern w:val="0"/>
        </w:rPr>
        <w:t xml:space="preserve"> F</w:t>
      </w:r>
      <w:r w:rsidR="00FE5C45" w:rsidRPr="00AE6CCC">
        <w:rPr>
          <w:rFonts w:ascii="Times New Roman" w:hAnsi="Times New Roman" w:cs="Times New Roman"/>
          <w:kern w:val="0"/>
        </w:rPr>
        <w:t>or</w:t>
      </w:r>
      <w:r w:rsidRPr="00AE6CCC">
        <w:rPr>
          <w:rFonts w:ascii="Times New Roman" w:hAnsi="Times New Roman" w:cs="Times New Roman"/>
          <w:kern w:val="0"/>
        </w:rPr>
        <w:t xml:space="preserve"> C</w:t>
      </w:r>
      <w:r w:rsidR="00FE5C45" w:rsidRPr="00AE6CCC">
        <w:rPr>
          <w:rFonts w:ascii="Times New Roman" w:hAnsi="Times New Roman" w:cs="Times New Roman"/>
          <w:kern w:val="0"/>
        </w:rPr>
        <w:t>adets</w:t>
      </w:r>
      <w:r w:rsidRPr="00AE6CCC">
        <w:rPr>
          <w:rFonts w:ascii="Times New Roman" w:hAnsi="Times New Roman" w:cs="Times New Roman"/>
          <w:kern w:val="0"/>
        </w:rPr>
        <w:t xml:space="preserve">,” </w:t>
      </w:r>
      <w:r w:rsidRPr="00AE6CCC">
        <w:rPr>
          <w:rFonts w:ascii="Times New Roman" w:hAnsi="Times New Roman" w:cs="Times New Roman"/>
          <w:i/>
          <w:iCs/>
          <w:kern w:val="0"/>
        </w:rPr>
        <w:t>I. A.</w:t>
      </w:r>
      <w:r w:rsidRPr="00AE6CCC">
        <w:rPr>
          <w:rFonts w:ascii="Times New Roman" w:hAnsi="Times New Roman" w:cs="Times New Roman"/>
          <w:kern w:val="0"/>
        </w:rPr>
        <w:t>, 2019.</w:t>
      </w:r>
      <w:r w:rsidRPr="00AE6CCC">
        <w:rPr>
          <w:rFonts w:ascii="Times New Roman" w:hAnsi="Times New Roman" w:cs="Times New Roman"/>
        </w:rPr>
        <w:fldChar w:fldCharType="end"/>
      </w:r>
    </w:p>
  </w:footnote>
  <w:footnote w:id="108">
    <w:p w14:paraId="5C385045" w14:textId="6B1544F0" w:rsidR="00E751A7" w:rsidRPr="00AE6CCC" w:rsidRDefault="00E751A7" w:rsidP="00595D57">
      <w:pPr>
        <w:pStyle w:val="FootnoteText"/>
        <w:ind w:firstLine="720"/>
        <w:jc w:val="both"/>
        <w:rPr>
          <w:rFonts w:ascii="Times New Roman" w:hAnsi="Times New Roman" w:cs="Times New Roman"/>
          <w:lang w:val="en-US"/>
        </w:rPr>
      </w:pPr>
      <w:r w:rsidRPr="00AE6CCC">
        <w:rPr>
          <w:rStyle w:val="FootnoteReference"/>
          <w:rFonts w:ascii="Times New Roman" w:hAnsi="Times New Roman" w:cs="Times New Roman"/>
        </w:rPr>
        <w:footnoteRef/>
      </w:r>
      <w:r w:rsidRPr="00AE6CCC">
        <w:rPr>
          <w:rFonts w:ascii="Times New Roman" w:hAnsi="Times New Roman" w:cs="Times New Roman"/>
        </w:rPr>
        <w:t xml:space="preserve"> </w:t>
      </w:r>
      <w:bookmarkStart w:id="68" w:name="_Hlk165802077"/>
      <w:bookmarkStart w:id="69" w:name="_Hlk165802078"/>
      <w:r w:rsidRPr="00AE6CCC">
        <w:rPr>
          <w:rFonts w:ascii="Times New Roman" w:hAnsi="Times New Roman" w:cs="Times New Roman"/>
        </w:rPr>
        <w:fldChar w:fldCharType="begin"/>
      </w:r>
      <w:r w:rsidR="00F66B9D" w:rsidRPr="00AE6CCC">
        <w:rPr>
          <w:rFonts w:ascii="Times New Roman" w:hAnsi="Times New Roman" w:cs="Times New Roman"/>
        </w:rPr>
        <w:instrText xml:space="preserve"> ADDIN ZOTERO_ITEM CSL_CITATION {"citationID":"a1otvaj10b7","properties":{"formattedCitation":"Sudarta, \\uc0\\u8220{}Upaya Guru Dalam Mengatasi Kecemasan Berbicara Siswa Kelas V MI Ar-Raudhah Samarinda.\\uc0\\u8221{}","plainCitation":"Sudarta, “Upaya Guru Dalam Mengatasi Kecemasan Berbicara Siswa Kelas V MI Ar-Raudhah Samarinda.”","noteIndex":96},"citationItems":[{"id":427,"uris":["http://zotero.org/users/local/QV831bXm/items/JSEIF9CD"],"itemData":{"id":427,"type":"article-journal","abstract":"&lt;p&gt;Penelitian ini bertujuan untuk mengetahui 1) Faktor penyebab kecemasan berbicara siswa kelas V di Madrasah Ibtidaiyah Ar-Raudhah Samarinda, 2) Hambatan siswa dalam berbicara pada kelas V di Madrasah Ibtidaiyah Ar-Raudhah Samarinda, 3) Upaya guru dalam mengatasi kecemasan berbicara siswa kelas V di Madrasah Ibtidaiyah Ar-Raudhah Samarinda.&lt;/p&gt;&lt;p&gt;Metode penelitian yang digunakan adalah metode penelitian kualitatif dengan teknik pengumpulan data melalui studi kepustakaan dan studi lapangan yang meliputi observasi, wawancara dan dokumentasi. Adapun yang penulis teliti adalah guru Ilmu Pengetahuan Sosial (IPS), Ilmu Pengetahuan Alam (IPA), dan Bahasa Indonesia, kemudian untuk menentukan hasil akhir menggunakan teknik analisis data meliputi pengumpulan data, penyajian data, reduksi data, dan penarikan kesimpulan.&lt;/p&gt;&lt;p&gt;Hasil penelitian yang penulis lakukan menunjukkan bahwa 1) Faktor penyebab kecemasan berbicara siswa kelas V di Madrasah Ibtidaiyah Ar-Raudhah Samarinda ditemukan dua faktor yakni a) Pada pengaruh teman sekelasnya, b) Pada dirinya sendiri. 2) Hambatan siswa dalam berbicara pada kelas V di Madrasah Ibtidaiyah Ar-Raudhah Samarinda yakni a) Kurang percaya dirinya siswa, b) Ketidaksempurnaan alat ucap c) Tidak memperhatikan guru di kelas, dan d) Lingkungan keluarga yang kurang menanamkan rasa percaya diri kepada anak. dan 3) Upaya guru dalam mengatasi kecemasan berbicara siswa kelas V di Madrasah Ibtidaiyah Ar-Raudhah Samarinda yakni a) Dengan terus mendorong dan memotivasi siswanya agar dapat berani dalam berbicara, menggunakan metode pembelajaran yang dapat memancing berbicara siswa, seperti Metode Diskusi, Metode &lt;em&gt;Project Based Learning&lt;/em&gt; atau Metode &lt;em&gt;Discover Learning. &lt;/em&gt;Menggunakan model pembelajaran menarik, seperti &lt;em&gt;Make and Match &lt;/em&gt;atau dalam bentuk model permainan agar siswa lebih bersemangat. Memadukan dengan &lt;em&gt;Ice Breaking &lt;/em&gt;seperti Marina di Menara, Tepuk Tangan atau bisa dengan berhitung. Selain itu menggunakan Hadiah &lt;em&gt;(Reward) &lt;/em&gt;seperti alat tulis agar anak saling berlomba dalam berpendapat.&lt;em&gt; &lt;/em&gt;b) Ketika siswa mengalami ketidaksempurnaan alat ucap, maka hal yang guru lakukan dengan cara sering melatih siswa, melakukan evaluasi, dan ketika siswa tersebut berpendapat dengan keterbatasannya, sebaiknya seorang guru membantu mengarahkan. c) Guru bisa mengacak ulang teman duduk di kelas agar siswa dapat fokus untuk belajar dan membuat siswa saling kenal dengan teman yang lain. d) Bekerja sama dengan orang tua siswa, karena lingkungan keluarga yang kurang menanamkan rasa percaya diri kepada anak, maka untuk hal tersebut menjadi seorang guru melakukan evaluasi kepada wali kelasnya dan memanggil orang tua agar dapat membantu untuk menanamkan rasa percaya diri pada an&lt;strong&gt;&lt;/strong&gt;&lt;/p&gt;&lt;p&gt;&lt;strong&gt; &lt;/strong&gt;&lt;/p&gt;","container-title":"Al Qalam: Jurnal Ilmiah Keagamaan dan Kemasyarakatan","DOI":"10.35931/aq.v16i1.840","ISSN":"2621-0681, 1907-4174","issue":"1","journalAbbreviation":"AQ","language":"id","page":"297","source":"DOI.org (Crossref)","title":"Upaya Guru Dalam Mengatasi Kecemasan Berbicara Siswa Kelas V MI Ar-Raudhah Samarinda","URL":"https://jurnal.stiq-amuntai.ac.id/index.php/al-qalam/article/view/840","volume":"16","author":[{"family":"Sudarta","given":"M."}],"accessed":{"date-parts":[["2024",5,4]]},"issued":{"date-parts":[["2022",1,22]]}}}],"schema":"https://github.com/citation-style-language/schema/raw/master/csl-citation.json"} </w:instrText>
      </w:r>
      <w:r w:rsidRPr="00AE6CCC">
        <w:rPr>
          <w:rFonts w:ascii="Times New Roman" w:hAnsi="Times New Roman" w:cs="Times New Roman"/>
        </w:rPr>
        <w:fldChar w:fldCharType="separate"/>
      </w:r>
      <w:r w:rsidR="00F66B9D" w:rsidRPr="00AE6CCC">
        <w:rPr>
          <w:rFonts w:ascii="Times New Roman" w:hAnsi="Times New Roman" w:cs="Times New Roman"/>
          <w:kern w:val="0"/>
        </w:rPr>
        <w:t>Sudarta, “Upaya Guru Dalam Mengatasi Kecemasan Berbicara Siswa Kelas V MI Ar-Raudhah Samarinda.”</w:t>
      </w:r>
      <w:r w:rsidRPr="00AE6CCC">
        <w:rPr>
          <w:rFonts w:ascii="Times New Roman" w:hAnsi="Times New Roman" w:cs="Times New Roman"/>
        </w:rPr>
        <w:fldChar w:fldCharType="end"/>
      </w:r>
      <w:bookmarkEnd w:id="68"/>
      <w:bookmarkEnd w:id="6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DD67" w14:textId="4BE0FECB" w:rsidR="00640C77" w:rsidRDefault="00640C77">
    <w:pPr>
      <w:pStyle w:val="Header"/>
    </w:pPr>
    <w:r>
      <w:rPr>
        <w:noProof/>
      </w:rPr>
      <w:pict w14:anchorId="119B8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04" o:spid="_x0000_s1026" type="#_x0000_t75" style="position:absolute;margin-left:0;margin-top:0;width:396.75pt;height:483.15pt;z-index:-251657216;mso-position-horizontal:center;mso-position-horizontal-relative:margin;mso-position-vertical:center;mso-position-vertical-relative:margin" o:allowincell="f">
          <v:imagedata r:id="rId1" o:title="LOGO IAIAN"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EE153" w14:textId="3FC6EC8B" w:rsidR="00640C77" w:rsidRDefault="00640C77">
    <w:pPr>
      <w:pStyle w:val="Header"/>
    </w:pPr>
    <w:r>
      <w:rPr>
        <w:noProof/>
      </w:rPr>
      <w:pict w14:anchorId="4D6D5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3" o:spid="_x0000_s1035" type="#_x0000_t75" style="position:absolute;margin-left:0;margin-top:0;width:396.75pt;height:483.15pt;z-index:-251648000;mso-position-horizontal:center;mso-position-horizontal-relative:margin;mso-position-vertical:center;mso-position-vertical-relative:margin" o:allowincell="f">
          <v:imagedata r:id="rId1" o:title="LOGO IAIAN"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36FC" w14:textId="50983CE2" w:rsidR="00640C77" w:rsidRDefault="00640C77">
    <w:pPr>
      <w:pStyle w:val="Header"/>
    </w:pPr>
    <w:r>
      <w:rPr>
        <w:noProof/>
      </w:rPr>
      <w:pict w14:anchorId="7B649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4" o:spid="_x0000_s1036" type="#_x0000_t75" style="position:absolute;margin-left:0;margin-top:0;width:396.75pt;height:483.15pt;z-index:-251646976;mso-position-horizontal:center;mso-position-horizontal-relative:margin;mso-position-vertical:center;mso-position-vertical-relative:margin" o:allowincell="f">
          <v:imagedata r:id="rId1" o:title="LOGO IAIAN"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99FC" w14:textId="55F12738" w:rsidR="00640C77" w:rsidRDefault="00640C77">
    <w:pPr>
      <w:pStyle w:val="Header"/>
    </w:pPr>
    <w:r>
      <w:rPr>
        <w:noProof/>
      </w:rPr>
      <w:pict w14:anchorId="1F7A8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2" o:spid="_x0000_s1034" type="#_x0000_t75" style="position:absolute;margin-left:0;margin-top:0;width:396.75pt;height:483.15pt;z-index:-251649024;mso-position-horizontal:center;mso-position-horizontal-relative:margin;mso-position-vertical:center;mso-position-vertical-relative:margin" o:allowincell="f">
          <v:imagedata r:id="rId1" o:title="LOGO IAIAN"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D759" w14:textId="509F6B04" w:rsidR="00640C77" w:rsidRDefault="00640C77">
    <w:pPr>
      <w:pStyle w:val="Header"/>
    </w:pPr>
    <w:r>
      <w:rPr>
        <w:noProof/>
      </w:rPr>
      <w:pict w14:anchorId="0ED95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6" o:spid="_x0000_s1038" type="#_x0000_t75" style="position:absolute;margin-left:0;margin-top:0;width:396.75pt;height:483.15pt;z-index:-251644928;mso-position-horizontal:center;mso-position-horizontal-relative:margin;mso-position-vertical:center;mso-position-vertical-relative:margin" o:allowincell="f">
          <v:imagedata r:id="rId1" o:title="LOGO IAIAN"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786749"/>
      <w:docPartObj>
        <w:docPartGallery w:val="Page Numbers (Top of Page)"/>
        <w:docPartUnique/>
      </w:docPartObj>
    </w:sdtPr>
    <w:sdtEndPr>
      <w:rPr>
        <w:noProof/>
      </w:rPr>
    </w:sdtEndPr>
    <w:sdtContent>
      <w:p w14:paraId="1BD896C6" w14:textId="2624ED72" w:rsidR="00CE4D60" w:rsidRDefault="00640C77" w:rsidP="006579D3">
        <w:pPr>
          <w:pStyle w:val="Header"/>
          <w:ind w:left="2268" w:right="-1"/>
          <w:jc w:val="right"/>
        </w:pPr>
        <w:r>
          <w:rPr>
            <w:noProof/>
          </w:rPr>
          <w:pict w14:anchorId="71B5E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7" o:spid="_x0000_s1039" type="#_x0000_t75" style="position:absolute;left:0;text-align:left;margin-left:0;margin-top:0;width:396.75pt;height:483.15pt;z-index:-251643904;mso-position-horizontal:center;mso-position-horizontal-relative:margin;mso-position-vertical:center;mso-position-vertical-relative:margin" o:allowincell="f">
              <v:imagedata r:id="rId1" o:title="LOGO IAIAN" gain="19661f" blacklevel="22938f"/>
            </v:shape>
          </w:pict>
        </w:r>
        <w:r w:rsidR="001F0A52">
          <w:t>31</w:t>
        </w:r>
      </w:p>
    </w:sdtContent>
  </w:sdt>
  <w:p w14:paraId="473080F0" w14:textId="77777777" w:rsidR="00F71DCE" w:rsidRDefault="00F71DC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6BFA2" w14:textId="2D22B213" w:rsidR="00640C77" w:rsidRDefault="00640C77">
    <w:pPr>
      <w:pStyle w:val="Header"/>
    </w:pPr>
    <w:r>
      <w:rPr>
        <w:noProof/>
      </w:rPr>
      <w:pict w14:anchorId="27163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5" o:spid="_x0000_s1037" type="#_x0000_t75" style="position:absolute;margin-left:0;margin-top:0;width:396.75pt;height:483.15pt;z-index:-251645952;mso-position-horizontal:center;mso-position-horizontal-relative:margin;mso-position-vertical:center;mso-position-vertical-relative:margin" o:allowincell="f">
          <v:imagedata r:id="rId1" o:title="LOGO IAIAN"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87F0" w14:textId="5927C758" w:rsidR="00640C77" w:rsidRDefault="00640C77">
    <w:pPr>
      <w:pStyle w:val="Header"/>
    </w:pPr>
    <w:r>
      <w:rPr>
        <w:noProof/>
      </w:rPr>
      <w:pict w14:anchorId="66176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9" o:spid="_x0000_s1041" type="#_x0000_t75" style="position:absolute;margin-left:0;margin-top:0;width:396.75pt;height:483.15pt;z-index:-251641856;mso-position-horizontal:center;mso-position-horizontal-relative:margin;mso-position-vertical:center;mso-position-vertical-relative:margin" o:allowincell="f">
          <v:imagedata r:id="rId1" o:title="LOGO IAIAN"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87C6" w14:textId="7A5D8F91" w:rsidR="00640C77" w:rsidRDefault="00640C77">
    <w:pPr>
      <w:pStyle w:val="Header"/>
    </w:pPr>
    <w:r>
      <w:rPr>
        <w:noProof/>
      </w:rPr>
      <w:pict w14:anchorId="7259A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20" o:spid="_x0000_s1042" type="#_x0000_t75" style="position:absolute;margin-left:0;margin-top:0;width:396.75pt;height:483.15pt;z-index:-251640832;mso-position-horizontal:center;mso-position-horizontal-relative:margin;mso-position-vertical:center;mso-position-vertical-relative:margin" o:allowincell="f">
          <v:imagedata r:id="rId1" o:title="LOGO IAIAN" gain="19661f" blacklevel="22938f"/>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C6FD" w14:textId="025DC47C" w:rsidR="00640C77" w:rsidRDefault="00640C77">
    <w:pPr>
      <w:pStyle w:val="Header"/>
    </w:pPr>
    <w:r>
      <w:rPr>
        <w:noProof/>
      </w:rPr>
      <w:pict w14:anchorId="62478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8" o:spid="_x0000_s1040" type="#_x0000_t75" style="position:absolute;margin-left:0;margin-top:0;width:396.75pt;height:483.15pt;z-index:-251642880;mso-position-horizontal:center;mso-position-horizontal-relative:margin;mso-position-vertical:center;mso-position-vertical-relative:margin" o:allowincell="f">
          <v:imagedata r:id="rId1" o:title="LOGO IAIAN"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630C" w14:textId="2477A1D9" w:rsidR="00640C77" w:rsidRDefault="00640C77">
    <w:pPr>
      <w:pStyle w:val="Header"/>
    </w:pPr>
    <w:r>
      <w:rPr>
        <w:noProof/>
      </w:rPr>
      <w:pict w14:anchorId="1C88B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22" o:spid="_x0000_s1044" type="#_x0000_t75" style="position:absolute;margin-left:0;margin-top:0;width:396.75pt;height:483.15pt;z-index:-251638784;mso-position-horizontal:center;mso-position-horizontal-relative:margin;mso-position-vertical:center;mso-position-vertical-relative:margin" o:allowincell="f">
          <v:imagedata r:id="rId1" o:title="LOGO IAIA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6AAE" w14:textId="167214BD" w:rsidR="00852D0B" w:rsidRDefault="00640C77">
    <w:pPr>
      <w:pStyle w:val="Header"/>
      <w:jc w:val="right"/>
    </w:pPr>
    <w:r>
      <w:rPr>
        <w:noProof/>
      </w:rPr>
      <w:pict w14:anchorId="31924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05" o:spid="_x0000_s1027" type="#_x0000_t75" style="position:absolute;left:0;text-align:left;margin-left:0;margin-top:0;width:396.75pt;height:483.15pt;z-index:-251656192;mso-position-horizontal:center;mso-position-horizontal-relative:margin;mso-position-vertical:center;mso-position-vertical-relative:margin" o:allowincell="f">
          <v:imagedata r:id="rId1" o:title="LOGO IAIAN" gain="19661f" blacklevel="22938f"/>
        </v:shape>
      </w:pict>
    </w:r>
  </w:p>
  <w:p w14:paraId="0C14F7C9" w14:textId="77777777" w:rsidR="003B1C55" w:rsidRDefault="003B1C5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922B" w14:textId="290F5337" w:rsidR="00640C77" w:rsidRDefault="00640C77">
    <w:pPr>
      <w:pStyle w:val="Header"/>
    </w:pPr>
    <w:r>
      <w:rPr>
        <w:noProof/>
      </w:rPr>
      <w:pict w14:anchorId="4BF82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23" o:spid="_x0000_s1045" type="#_x0000_t75" style="position:absolute;margin-left:0;margin-top:0;width:396.75pt;height:483.15pt;z-index:-251637760;mso-position-horizontal:center;mso-position-horizontal-relative:margin;mso-position-vertical:center;mso-position-vertical-relative:margin" o:allowincell="f">
          <v:imagedata r:id="rId1" o:title="LOGO IAIAN" gain="19661f" blacklevel="22938f"/>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752F4" w14:textId="74C10A72" w:rsidR="00D831C9" w:rsidRDefault="00640C77" w:rsidP="0022239B">
    <w:pPr>
      <w:pStyle w:val="Header"/>
      <w:jc w:val="center"/>
    </w:pPr>
    <w:r>
      <w:rPr>
        <w:noProof/>
      </w:rPr>
      <w:pict w14:anchorId="2CBAB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21" o:spid="_x0000_s1043" type="#_x0000_t75" style="position:absolute;left:0;text-align:left;margin-left:0;margin-top:0;width:396.75pt;height:483.15pt;z-index:-251639808;mso-position-horizontal:center;mso-position-horizontal-relative:margin;mso-position-vertical:center;mso-position-vertical-relative:margin" o:allowincell="f">
          <v:imagedata r:id="rId1" o:title="LOGO IAIAN" gain="19661f" blacklevel="22938f"/>
        </v:shape>
      </w:pict>
    </w:r>
  </w:p>
  <w:p w14:paraId="62C9C496" w14:textId="77777777" w:rsidR="00AE7FBC" w:rsidRDefault="00AE7FBC" w:rsidP="00D831C9">
    <w:pPr>
      <w:pStyle w:val="Header"/>
      <w:ind w:left="2268" w:right="1701"/>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2908" w14:textId="4217EC0D" w:rsidR="00640C77" w:rsidRDefault="00640C77">
    <w:pPr>
      <w:pStyle w:val="Header"/>
    </w:pPr>
    <w:r>
      <w:rPr>
        <w:noProof/>
      </w:rPr>
      <w:pict w14:anchorId="2AC78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25" o:spid="_x0000_s1047" type="#_x0000_t75" style="position:absolute;margin-left:0;margin-top:0;width:396.75pt;height:483.15pt;z-index:-251635712;mso-position-horizontal:center;mso-position-horizontal-relative:margin;mso-position-vertical:center;mso-position-vertical-relative:margin" o:allowincell="f">
          <v:imagedata r:id="rId1" o:title="LOGO IAIAN"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356111"/>
      <w:docPartObj>
        <w:docPartGallery w:val="Page Numbers (Top of Page)"/>
        <w:docPartUnique/>
      </w:docPartObj>
    </w:sdtPr>
    <w:sdtEndPr>
      <w:rPr>
        <w:noProof/>
      </w:rPr>
    </w:sdtEndPr>
    <w:sdtContent>
      <w:p w14:paraId="4F6C3924" w14:textId="3FC49497" w:rsidR="00D5216A" w:rsidRDefault="00640C77" w:rsidP="00AE43D5">
        <w:pPr>
          <w:pStyle w:val="Header"/>
          <w:ind w:left="2268" w:right="-1"/>
          <w:jc w:val="right"/>
        </w:pPr>
        <w:r>
          <w:rPr>
            <w:noProof/>
          </w:rPr>
          <w:pict w14:anchorId="73852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26" o:spid="_x0000_s1048" type="#_x0000_t75" style="position:absolute;left:0;text-align:left;margin-left:0;margin-top:0;width:396.75pt;height:483.15pt;z-index:-251634688;mso-position-horizontal:center;mso-position-horizontal-relative:margin;mso-position-vertical:center;mso-position-vertical-relative:margin" o:allowincell="f">
              <v:imagedata r:id="rId1" o:title="LOGO IAIAN" gain="19661f" blacklevel="22938f"/>
            </v:shape>
          </w:pict>
        </w:r>
        <w:r w:rsidR="00D5216A">
          <w:fldChar w:fldCharType="begin"/>
        </w:r>
        <w:r w:rsidR="00D5216A">
          <w:instrText xml:space="preserve"> PAGE   \* MERGEFORMAT </w:instrText>
        </w:r>
        <w:r w:rsidR="00D5216A">
          <w:fldChar w:fldCharType="separate"/>
        </w:r>
        <w:r w:rsidR="00D5216A">
          <w:rPr>
            <w:noProof/>
          </w:rPr>
          <w:t>2</w:t>
        </w:r>
        <w:r w:rsidR="00D5216A">
          <w:rPr>
            <w:noProof/>
          </w:rPr>
          <w:fldChar w:fldCharType="end"/>
        </w:r>
      </w:p>
    </w:sdtContent>
  </w:sdt>
  <w:p w14:paraId="7DD639DD" w14:textId="4E3A5B8D" w:rsidR="001D49DB" w:rsidRDefault="001D49DB">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E40E" w14:textId="25A1BC23" w:rsidR="00640C77" w:rsidRDefault="00640C77">
    <w:pPr>
      <w:pStyle w:val="Header"/>
    </w:pPr>
    <w:r>
      <w:rPr>
        <w:noProof/>
      </w:rPr>
      <w:pict w14:anchorId="48BB5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24" o:spid="_x0000_s1046" type="#_x0000_t75" style="position:absolute;margin-left:0;margin-top:0;width:396.75pt;height:483.15pt;z-index:-251636736;mso-position-horizontal:center;mso-position-horizontal-relative:margin;mso-position-vertical:center;mso-position-vertical-relative:margin" o:allowincell="f">
          <v:imagedata r:id="rId1" o:title="LOGO IAIAN"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665A" w14:textId="3B443E7C" w:rsidR="001F0A52" w:rsidRDefault="00640C77">
    <w:pPr>
      <w:pStyle w:val="Header"/>
      <w:jc w:val="center"/>
    </w:pPr>
    <w:r>
      <w:rPr>
        <w:noProof/>
      </w:rPr>
      <w:pict w14:anchorId="441DF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03" o:spid="_x0000_s1025" type="#_x0000_t75" style="position:absolute;left:0;text-align:left;margin-left:0;margin-top:0;width:396.75pt;height:483.15pt;z-index:-251658240;mso-position-horizontal:center;mso-position-horizontal-relative:margin;mso-position-vertical:center;mso-position-vertical-relative:margin" o:allowincell="f">
          <v:imagedata r:id="rId1" o:title="LOGO IAIAN" gain="19661f" blacklevel="22938f"/>
        </v:shape>
      </w:pict>
    </w:r>
  </w:p>
  <w:p w14:paraId="28E10E17" w14:textId="77777777" w:rsidR="00F4436C" w:rsidRDefault="00F44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9097" w14:textId="48A1DBA1" w:rsidR="00640C77" w:rsidRDefault="00640C77">
    <w:pPr>
      <w:pStyle w:val="Header"/>
    </w:pPr>
    <w:r>
      <w:rPr>
        <w:noProof/>
      </w:rPr>
      <w:pict w14:anchorId="04738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07" o:spid="_x0000_s1029" type="#_x0000_t75" style="position:absolute;margin-left:0;margin-top:0;width:396.75pt;height:483.15pt;z-index:-251654144;mso-position-horizontal:center;mso-position-horizontal-relative:margin;mso-position-vertical:center;mso-position-vertical-relative:margin" o:allowincell="f">
          <v:imagedata r:id="rId1" o:title="LOGO IAIAN"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43760"/>
      <w:docPartObj>
        <w:docPartGallery w:val="Page Numbers (Top of Page)"/>
        <w:docPartUnique/>
      </w:docPartObj>
    </w:sdtPr>
    <w:sdtEndPr>
      <w:rPr>
        <w:noProof/>
      </w:rPr>
    </w:sdtEndPr>
    <w:sdtContent>
      <w:p w14:paraId="29C21AC2" w14:textId="5E7997EC" w:rsidR="001F0A52" w:rsidRDefault="00640C77">
        <w:pPr>
          <w:pStyle w:val="Header"/>
          <w:jc w:val="right"/>
        </w:pPr>
        <w:r>
          <w:rPr>
            <w:noProof/>
          </w:rPr>
          <w:pict w14:anchorId="79C60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08" o:spid="_x0000_s1030" type="#_x0000_t75" style="position:absolute;left:0;text-align:left;margin-left:0;margin-top:0;width:396.75pt;height:483.15pt;z-index:-251653120;mso-position-horizontal:center;mso-position-horizontal-relative:margin;mso-position-vertical:center;mso-position-vertical-relative:margin" o:allowincell="f">
              <v:imagedata r:id="rId1" o:title="LOGO IAIAN" gain="19661f" blacklevel="22938f"/>
            </v:shape>
          </w:pict>
        </w:r>
        <w:r w:rsidR="001F0A52">
          <w:fldChar w:fldCharType="begin"/>
        </w:r>
        <w:r w:rsidR="001F0A52">
          <w:instrText xml:space="preserve"> PAGE   \* MERGEFORMAT </w:instrText>
        </w:r>
        <w:r w:rsidR="001F0A52">
          <w:fldChar w:fldCharType="separate"/>
        </w:r>
        <w:r w:rsidR="001F0A52">
          <w:rPr>
            <w:noProof/>
          </w:rPr>
          <w:t>2</w:t>
        </w:r>
        <w:r w:rsidR="001F0A52">
          <w:rPr>
            <w:noProof/>
          </w:rPr>
          <w:fldChar w:fldCharType="end"/>
        </w:r>
      </w:p>
    </w:sdtContent>
  </w:sdt>
  <w:p w14:paraId="1558DF49" w14:textId="77777777" w:rsidR="00CC4A86" w:rsidRDefault="00CC4A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5CDA" w14:textId="6D42FFCB" w:rsidR="00640C77" w:rsidRDefault="00640C77">
    <w:pPr>
      <w:pStyle w:val="Header"/>
    </w:pPr>
    <w:r>
      <w:rPr>
        <w:noProof/>
      </w:rPr>
      <w:pict w14:anchorId="3E5BF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06" o:spid="_x0000_s1028" type="#_x0000_t75" style="position:absolute;margin-left:0;margin-top:0;width:396.75pt;height:483.15pt;z-index:-251655168;mso-position-horizontal:center;mso-position-horizontal-relative:margin;mso-position-vertical:center;mso-position-vertical-relative:margin" o:allowincell="f">
          <v:imagedata r:id="rId1" o:title="LOGO IAIAN"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95867" w14:textId="35D13A24" w:rsidR="00640C77" w:rsidRDefault="00640C77">
    <w:pPr>
      <w:pStyle w:val="Header"/>
    </w:pPr>
    <w:r>
      <w:rPr>
        <w:noProof/>
      </w:rPr>
      <w:pict w14:anchorId="36B03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0" o:spid="_x0000_s1032" type="#_x0000_t75" style="position:absolute;margin-left:0;margin-top:0;width:396.75pt;height:483.15pt;z-index:-251651072;mso-position-horizontal:center;mso-position-horizontal-relative:margin;mso-position-vertical:center;mso-position-vertical-relative:margin" o:allowincell="f">
          <v:imagedata r:id="rId1" o:title="LOGO IAIAN"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4EA1" w14:textId="44FC3787" w:rsidR="00640C77" w:rsidRDefault="00640C77">
    <w:pPr>
      <w:pStyle w:val="Header"/>
    </w:pPr>
    <w:r>
      <w:rPr>
        <w:noProof/>
      </w:rPr>
      <w:pict w14:anchorId="1AEB0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11" o:spid="_x0000_s1033" type="#_x0000_t75" style="position:absolute;margin-left:0;margin-top:0;width:396.75pt;height:483.15pt;z-index:-251650048;mso-position-horizontal:center;mso-position-horizontal-relative:margin;mso-position-vertical:center;mso-position-vertical-relative:margin" o:allowincell="f">
          <v:imagedata r:id="rId1" o:title="LOGO IAIAN"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64B9" w14:textId="071EF669" w:rsidR="00640C77" w:rsidRDefault="00640C77">
    <w:pPr>
      <w:pStyle w:val="Header"/>
    </w:pPr>
    <w:r>
      <w:rPr>
        <w:noProof/>
      </w:rPr>
      <w:pict w14:anchorId="49DFC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06209" o:spid="_x0000_s1031" type="#_x0000_t75" style="position:absolute;margin-left:0;margin-top:0;width:396.75pt;height:483.15pt;z-index:-251652096;mso-position-horizontal:center;mso-position-horizontal-relative:margin;mso-position-vertical:center;mso-position-vertical-relative:margin" o:allowincell="f">
          <v:imagedata r:id="rId1" o:title="LOGO IAIAN"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138B"/>
    <w:multiLevelType w:val="hybridMultilevel"/>
    <w:tmpl w:val="C2F6F126"/>
    <w:lvl w:ilvl="0" w:tplc="C374ECAE">
      <w:start w:val="2"/>
      <w:numFmt w:val="upp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9905B4"/>
    <w:multiLevelType w:val="hybridMultilevel"/>
    <w:tmpl w:val="507659C0"/>
    <w:lvl w:ilvl="0" w:tplc="832CC638">
      <w:start w:val="1"/>
      <w:numFmt w:val="decimal"/>
      <w:lvlText w:val="%1."/>
      <w:lvlJc w:val="left"/>
      <w:pPr>
        <w:ind w:left="800" w:hanging="360"/>
      </w:pPr>
      <w:rPr>
        <w:rFonts w:ascii="Times New Roman" w:eastAsiaTheme="minorHAnsi" w:hAnsi="Times New Roman" w:cs="Times New Roman" w:hint="default"/>
        <w:color w:val="auto"/>
        <w:sz w:val="24"/>
        <w:u w:val="none"/>
      </w:rPr>
    </w:lvl>
    <w:lvl w:ilvl="1" w:tplc="38090019" w:tentative="1">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2" w15:restartNumberingAfterBreak="0">
    <w:nsid w:val="128B050C"/>
    <w:multiLevelType w:val="hybridMultilevel"/>
    <w:tmpl w:val="C7BCEE6C"/>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15:restartNumberingAfterBreak="0">
    <w:nsid w:val="131A7AD0"/>
    <w:multiLevelType w:val="hybridMultilevel"/>
    <w:tmpl w:val="BE788BF6"/>
    <w:lvl w:ilvl="0" w:tplc="3809000F">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5841695"/>
    <w:multiLevelType w:val="hybridMultilevel"/>
    <w:tmpl w:val="82B4D3C8"/>
    <w:lvl w:ilvl="0" w:tplc="853CEF9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19">
      <w:start w:val="1"/>
      <w:numFmt w:val="lowerLetter"/>
      <w:lvlText w:val="%4."/>
      <w:lvlJc w:val="left"/>
      <w:pPr>
        <w:ind w:left="72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F73330"/>
    <w:multiLevelType w:val="hybridMultilevel"/>
    <w:tmpl w:val="D47AF9EE"/>
    <w:lvl w:ilvl="0" w:tplc="369C67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4F5EC9"/>
    <w:multiLevelType w:val="hybridMultilevel"/>
    <w:tmpl w:val="C478D9A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AA3410"/>
    <w:multiLevelType w:val="hybridMultilevel"/>
    <w:tmpl w:val="A64430A2"/>
    <w:lvl w:ilvl="0" w:tplc="8FA05A1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25B3762"/>
    <w:multiLevelType w:val="hybridMultilevel"/>
    <w:tmpl w:val="340E69FE"/>
    <w:lvl w:ilvl="0" w:tplc="3809000F">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29D0B0E"/>
    <w:multiLevelType w:val="hybridMultilevel"/>
    <w:tmpl w:val="D5A6FF1C"/>
    <w:lvl w:ilvl="0" w:tplc="3809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235D5082"/>
    <w:multiLevelType w:val="hybridMultilevel"/>
    <w:tmpl w:val="9D625E68"/>
    <w:lvl w:ilvl="0" w:tplc="42CAA7CA">
      <w:start w:val="1"/>
      <w:numFmt w:val="lowerLetter"/>
      <w:lvlText w:val="%1."/>
      <w:lvlJc w:val="left"/>
      <w:pPr>
        <w:ind w:left="16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C54163"/>
    <w:multiLevelType w:val="hybridMultilevel"/>
    <w:tmpl w:val="F5461C9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DD74087"/>
    <w:multiLevelType w:val="hybridMultilevel"/>
    <w:tmpl w:val="6BAAD57C"/>
    <w:lvl w:ilvl="0" w:tplc="BCE64A8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2E5B0A7C"/>
    <w:multiLevelType w:val="hybridMultilevel"/>
    <w:tmpl w:val="A8B0D6E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304A459C"/>
    <w:multiLevelType w:val="hybridMultilevel"/>
    <w:tmpl w:val="F100434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5E72A1C"/>
    <w:multiLevelType w:val="hybridMultilevel"/>
    <w:tmpl w:val="A014B8A0"/>
    <w:lvl w:ilvl="0" w:tplc="AE22BB0A">
      <w:start w:val="2"/>
      <w:numFmt w:val="decimal"/>
      <w:lvlText w:val="%1."/>
      <w:lvlJc w:val="left"/>
      <w:pPr>
        <w:ind w:left="720" w:hanging="360"/>
      </w:pPr>
      <w:rPr>
        <w:rFonts w:hint="default"/>
        <w:sz w:val="24"/>
        <w:szCs w:val="24"/>
      </w:rPr>
    </w:lvl>
    <w:lvl w:ilvl="1" w:tplc="DDE2C580">
      <w:start w:val="1"/>
      <w:numFmt w:val="decimal"/>
      <w:lvlText w:val="%2."/>
      <w:lvlJc w:val="left"/>
      <w:pPr>
        <w:ind w:left="1440" w:hanging="360"/>
      </w:pPr>
      <w:rPr>
        <w:rFonts w:hint="default"/>
      </w:rPr>
    </w:lvl>
    <w:lvl w:ilvl="2" w:tplc="651C609E">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416347"/>
    <w:multiLevelType w:val="hybridMultilevel"/>
    <w:tmpl w:val="BF3AC9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8A397A"/>
    <w:multiLevelType w:val="hybridMultilevel"/>
    <w:tmpl w:val="1102C8DC"/>
    <w:lvl w:ilvl="0" w:tplc="6238755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450526DA"/>
    <w:multiLevelType w:val="hybridMultilevel"/>
    <w:tmpl w:val="7C08D960"/>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4BB7640C"/>
    <w:multiLevelType w:val="hybridMultilevel"/>
    <w:tmpl w:val="66227C12"/>
    <w:lvl w:ilvl="0" w:tplc="38090019">
      <w:start w:val="3"/>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CF7717A"/>
    <w:multiLevelType w:val="hybridMultilevel"/>
    <w:tmpl w:val="4950D4DA"/>
    <w:lvl w:ilvl="0" w:tplc="33E43C6E">
      <w:start w:val="1"/>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0A04768"/>
    <w:multiLevelType w:val="hybridMultilevel"/>
    <w:tmpl w:val="D1C4C636"/>
    <w:lvl w:ilvl="0" w:tplc="FAAE75F6">
      <w:start w:val="1"/>
      <w:numFmt w:val="lowerLetter"/>
      <w:lvlText w:val="%1."/>
      <w:lvlJc w:val="left"/>
      <w:pPr>
        <w:ind w:left="2858" w:hanging="360"/>
      </w:pPr>
      <w:rPr>
        <w:rFonts w:hint="default"/>
      </w:rPr>
    </w:lvl>
    <w:lvl w:ilvl="1" w:tplc="38090019" w:tentative="1">
      <w:start w:val="1"/>
      <w:numFmt w:val="lowerLetter"/>
      <w:lvlText w:val="%2."/>
      <w:lvlJc w:val="left"/>
      <w:pPr>
        <w:ind w:left="3578" w:hanging="360"/>
      </w:pPr>
    </w:lvl>
    <w:lvl w:ilvl="2" w:tplc="3809001B" w:tentative="1">
      <w:start w:val="1"/>
      <w:numFmt w:val="lowerRoman"/>
      <w:lvlText w:val="%3."/>
      <w:lvlJc w:val="right"/>
      <w:pPr>
        <w:ind w:left="4298" w:hanging="180"/>
      </w:pPr>
    </w:lvl>
    <w:lvl w:ilvl="3" w:tplc="3809000F" w:tentative="1">
      <w:start w:val="1"/>
      <w:numFmt w:val="decimal"/>
      <w:lvlText w:val="%4."/>
      <w:lvlJc w:val="left"/>
      <w:pPr>
        <w:ind w:left="5018" w:hanging="360"/>
      </w:pPr>
    </w:lvl>
    <w:lvl w:ilvl="4" w:tplc="38090019" w:tentative="1">
      <w:start w:val="1"/>
      <w:numFmt w:val="lowerLetter"/>
      <w:lvlText w:val="%5."/>
      <w:lvlJc w:val="left"/>
      <w:pPr>
        <w:ind w:left="5738" w:hanging="360"/>
      </w:pPr>
    </w:lvl>
    <w:lvl w:ilvl="5" w:tplc="3809001B" w:tentative="1">
      <w:start w:val="1"/>
      <w:numFmt w:val="lowerRoman"/>
      <w:lvlText w:val="%6."/>
      <w:lvlJc w:val="right"/>
      <w:pPr>
        <w:ind w:left="6458" w:hanging="180"/>
      </w:pPr>
    </w:lvl>
    <w:lvl w:ilvl="6" w:tplc="3809000F" w:tentative="1">
      <w:start w:val="1"/>
      <w:numFmt w:val="decimal"/>
      <w:lvlText w:val="%7."/>
      <w:lvlJc w:val="left"/>
      <w:pPr>
        <w:ind w:left="7178" w:hanging="360"/>
      </w:pPr>
    </w:lvl>
    <w:lvl w:ilvl="7" w:tplc="38090019" w:tentative="1">
      <w:start w:val="1"/>
      <w:numFmt w:val="lowerLetter"/>
      <w:lvlText w:val="%8."/>
      <w:lvlJc w:val="left"/>
      <w:pPr>
        <w:ind w:left="7898" w:hanging="360"/>
      </w:pPr>
    </w:lvl>
    <w:lvl w:ilvl="8" w:tplc="3809001B" w:tentative="1">
      <w:start w:val="1"/>
      <w:numFmt w:val="lowerRoman"/>
      <w:lvlText w:val="%9."/>
      <w:lvlJc w:val="right"/>
      <w:pPr>
        <w:ind w:left="8618" w:hanging="180"/>
      </w:pPr>
    </w:lvl>
  </w:abstractNum>
  <w:abstractNum w:abstractNumId="22" w15:restartNumberingAfterBreak="0">
    <w:nsid w:val="585E4C86"/>
    <w:multiLevelType w:val="hybridMultilevel"/>
    <w:tmpl w:val="25FCA5C2"/>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3" w15:restartNumberingAfterBreak="0">
    <w:nsid w:val="58F14D46"/>
    <w:multiLevelType w:val="hybridMultilevel"/>
    <w:tmpl w:val="9FD2D53E"/>
    <w:lvl w:ilvl="0" w:tplc="39E44098">
      <w:start w:val="1"/>
      <w:numFmt w:val="lowerLetter"/>
      <w:lvlText w:val="%1."/>
      <w:lvlJc w:val="left"/>
      <w:pPr>
        <w:ind w:left="786" w:hanging="360"/>
      </w:pPr>
      <w:rPr>
        <w:rFonts w:hint="default"/>
        <w:b w:val="0"/>
        <w:bCs w:val="0"/>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24" w15:restartNumberingAfterBreak="0">
    <w:nsid w:val="5EC922BE"/>
    <w:multiLevelType w:val="hybridMultilevel"/>
    <w:tmpl w:val="E018825C"/>
    <w:lvl w:ilvl="0" w:tplc="26AE6BAA">
      <w:start w:val="1"/>
      <w:numFmt w:val="lowerLetter"/>
      <w:lvlText w:val="%1."/>
      <w:lvlJc w:val="left"/>
      <w:pPr>
        <w:ind w:left="2700" w:hanging="360"/>
      </w:pPr>
      <w:rPr>
        <w:rFonts w:hint="default"/>
      </w:r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25" w15:restartNumberingAfterBreak="0">
    <w:nsid w:val="5F424309"/>
    <w:multiLevelType w:val="hybridMultilevel"/>
    <w:tmpl w:val="751072EC"/>
    <w:lvl w:ilvl="0" w:tplc="DDAEDA0C">
      <w:start w:val="1"/>
      <w:numFmt w:val="decimal"/>
      <w:lvlText w:val="%1."/>
      <w:lvlJc w:val="left"/>
      <w:pPr>
        <w:ind w:left="1080" w:hanging="360"/>
      </w:pPr>
      <w:rPr>
        <w:rFonts w:hint="default"/>
      </w:rPr>
    </w:lvl>
    <w:lvl w:ilvl="1" w:tplc="3809000F">
      <w:start w:val="1"/>
      <w:numFmt w:val="decimal"/>
      <w:lvlText w:val="%2."/>
      <w:lvlJc w:val="left"/>
      <w:pPr>
        <w:ind w:left="288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600149DE"/>
    <w:multiLevelType w:val="hybridMultilevel"/>
    <w:tmpl w:val="3F368ADE"/>
    <w:lvl w:ilvl="0" w:tplc="078CF6BC">
      <w:start w:val="1"/>
      <w:numFmt w:val="decimal"/>
      <w:lvlText w:val="%1."/>
      <w:lvlJc w:val="left"/>
      <w:pPr>
        <w:ind w:left="1212" w:hanging="360"/>
      </w:pPr>
      <w:rPr>
        <w:rFonts w:hint="default"/>
      </w:rPr>
    </w:lvl>
    <w:lvl w:ilvl="1" w:tplc="3809000F">
      <w:start w:val="1"/>
      <w:numFmt w:val="decimal"/>
      <w:lvlText w:val="%2."/>
      <w:lvlJc w:val="left"/>
      <w:pPr>
        <w:ind w:left="288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61B063EB"/>
    <w:multiLevelType w:val="hybridMultilevel"/>
    <w:tmpl w:val="B2A87EFA"/>
    <w:lvl w:ilvl="0" w:tplc="32E8354A">
      <w:start w:val="1"/>
      <w:numFmt w:val="lowerLetter"/>
      <w:lvlText w:val="%1."/>
      <w:lvlJc w:val="left"/>
      <w:pPr>
        <w:ind w:left="1211" w:hanging="36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8" w15:restartNumberingAfterBreak="0">
    <w:nsid w:val="636B3B2B"/>
    <w:multiLevelType w:val="hybridMultilevel"/>
    <w:tmpl w:val="6194F81E"/>
    <w:lvl w:ilvl="0" w:tplc="3A40160C">
      <w:start w:val="1"/>
      <w:numFmt w:val="lowerLetter"/>
      <w:lvlText w:val="%1."/>
      <w:lvlJc w:val="left"/>
      <w:pPr>
        <w:ind w:left="2520" w:hanging="360"/>
      </w:pPr>
      <w:rPr>
        <w:rFonts w:ascii="Times New Roman" w:eastAsiaTheme="minorHAnsi" w:hAnsi="Times New Roman" w:cs="Times New Roman"/>
      </w:rPr>
    </w:lvl>
    <w:lvl w:ilvl="1" w:tplc="38090019">
      <w:start w:val="1"/>
      <w:numFmt w:val="lowerLetter"/>
      <w:lvlText w:val="%2."/>
      <w:lvlJc w:val="left"/>
      <w:pPr>
        <w:ind w:left="3316" w:hanging="360"/>
      </w:pPr>
    </w:lvl>
    <w:lvl w:ilvl="2" w:tplc="AEF697BE">
      <w:start w:val="1"/>
      <w:numFmt w:val="decimal"/>
      <w:lvlText w:val="%3."/>
      <w:lvlJc w:val="left"/>
      <w:pPr>
        <w:ind w:left="4216" w:hanging="360"/>
      </w:pPr>
      <w:rPr>
        <w:rFonts w:hint="default"/>
      </w:rPr>
    </w:lvl>
    <w:lvl w:ilvl="3" w:tplc="3809000F" w:tentative="1">
      <w:start w:val="1"/>
      <w:numFmt w:val="decimal"/>
      <w:lvlText w:val="%4."/>
      <w:lvlJc w:val="left"/>
      <w:pPr>
        <w:ind w:left="4756" w:hanging="360"/>
      </w:pPr>
    </w:lvl>
    <w:lvl w:ilvl="4" w:tplc="38090019" w:tentative="1">
      <w:start w:val="1"/>
      <w:numFmt w:val="lowerLetter"/>
      <w:lvlText w:val="%5."/>
      <w:lvlJc w:val="left"/>
      <w:pPr>
        <w:ind w:left="5476" w:hanging="360"/>
      </w:pPr>
    </w:lvl>
    <w:lvl w:ilvl="5" w:tplc="3809001B" w:tentative="1">
      <w:start w:val="1"/>
      <w:numFmt w:val="lowerRoman"/>
      <w:lvlText w:val="%6."/>
      <w:lvlJc w:val="right"/>
      <w:pPr>
        <w:ind w:left="6196" w:hanging="180"/>
      </w:pPr>
    </w:lvl>
    <w:lvl w:ilvl="6" w:tplc="3809000F" w:tentative="1">
      <w:start w:val="1"/>
      <w:numFmt w:val="decimal"/>
      <w:lvlText w:val="%7."/>
      <w:lvlJc w:val="left"/>
      <w:pPr>
        <w:ind w:left="6916" w:hanging="360"/>
      </w:pPr>
    </w:lvl>
    <w:lvl w:ilvl="7" w:tplc="38090019" w:tentative="1">
      <w:start w:val="1"/>
      <w:numFmt w:val="lowerLetter"/>
      <w:lvlText w:val="%8."/>
      <w:lvlJc w:val="left"/>
      <w:pPr>
        <w:ind w:left="7636" w:hanging="360"/>
      </w:pPr>
    </w:lvl>
    <w:lvl w:ilvl="8" w:tplc="3809001B" w:tentative="1">
      <w:start w:val="1"/>
      <w:numFmt w:val="lowerRoman"/>
      <w:lvlText w:val="%9."/>
      <w:lvlJc w:val="right"/>
      <w:pPr>
        <w:ind w:left="8356" w:hanging="180"/>
      </w:pPr>
    </w:lvl>
  </w:abstractNum>
  <w:abstractNum w:abstractNumId="29" w15:restartNumberingAfterBreak="0">
    <w:nsid w:val="64782CD9"/>
    <w:multiLevelType w:val="hybridMultilevel"/>
    <w:tmpl w:val="25FCA5C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15:restartNumberingAfterBreak="0">
    <w:nsid w:val="64C8152F"/>
    <w:multiLevelType w:val="hybridMultilevel"/>
    <w:tmpl w:val="CA5491B6"/>
    <w:lvl w:ilvl="0" w:tplc="38090017">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650D6B7F"/>
    <w:multiLevelType w:val="hybridMultilevel"/>
    <w:tmpl w:val="E2D0C3DA"/>
    <w:lvl w:ilvl="0" w:tplc="38090019">
      <w:start w:val="1"/>
      <w:numFmt w:val="lowerLetter"/>
      <w:lvlText w:val="%1."/>
      <w:lvlJc w:val="left"/>
      <w:pPr>
        <w:ind w:left="1627" w:hanging="360"/>
      </w:pPr>
      <w:rPr>
        <w:rFonts w:hint="default"/>
      </w:rPr>
    </w:lvl>
    <w:lvl w:ilvl="1" w:tplc="38090019" w:tentative="1">
      <w:start w:val="1"/>
      <w:numFmt w:val="lowerLetter"/>
      <w:lvlText w:val="%2."/>
      <w:lvlJc w:val="left"/>
      <w:pPr>
        <w:ind w:left="2347" w:hanging="360"/>
      </w:pPr>
    </w:lvl>
    <w:lvl w:ilvl="2" w:tplc="3809001B" w:tentative="1">
      <w:start w:val="1"/>
      <w:numFmt w:val="lowerRoman"/>
      <w:lvlText w:val="%3."/>
      <w:lvlJc w:val="right"/>
      <w:pPr>
        <w:ind w:left="3067" w:hanging="180"/>
      </w:pPr>
    </w:lvl>
    <w:lvl w:ilvl="3" w:tplc="3809000F" w:tentative="1">
      <w:start w:val="1"/>
      <w:numFmt w:val="decimal"/>
      <w:lvlText w:val="%4."/>
      <w:lvlJc w:val="left"/>
      <w:pPr>
        <w:ind w:left="3787" w:hanging="360"/>
      </w:pPr>
    </w:lvl>
    <w:lvl w:ilvl="4" w:tplc="38090019" w:tentative="1">
      <w:start w:val="1"/>
      <w:numFmt w:val="lowerLetter"/>
      <w:lvlText w:val="%5."/>
      <w:lvlJc w:val="left"/>
      <w:pPr>
        <w:ind w:left="4507" w:hanging="360"/>
      </w:pPr>
    </w:lvl>
    <w:lvl w:ilvl="5" w:tplc="3809001B" w:tentative="1">
      <w:start w:val="1"/>
      <w:numFmt w:val="lowerRoman"/>
      <w:lvlText w:val="%6."/>
      <w:lvlJc w:val="right"/>
      <w:pPr>
        <w:ind w:left="5227" w:hanging="180"/>
      </w:pPr>
    </w:lvl>
    <w:lvl w:ilvl="6" w:tplc="3809000F" w:tentative="1">
      <w:start w:val="1"/>
      <w:numFmt w:val="decimal"/>
      <w:lvlText w:val="%7."/>
      <w:lvlJc w:val="left"/>
      <w:pPr>
        <w:ind w:left="5947" w:hanging="360"/>
      </w:pPr>
    </w:lvl>
    <w:lvl w:ilvl="7" w:tplc="38090019" w:tentative="1">
      <w:start w:val="1"/>
      <w:numFmt w:val="lowerLetter"/>
      <w:lvlText w:val="%8."/>
      <w:lvlJc w:val="left"/>
      <w:pPr>
        <w:ind w:left="6667" w:hanging="360"/>
      </w:pPr>
    </w:lvl>
    <w:lvl w:ilvl="8" w:tplc="3809001B" w:tentative="1">
      <w:start w:val="1"/>
      <w:numFmt w:val="lowerRoman"/>
      <w:lvlText w:val="%9."/>
      <w:lvlJc w:val="right"/>
      <w:pPr>
        <w:ind w:left="7387" w:hanging="180"/>
      </w:pPr>
    </w:lvl>
  </w:abstractNum>
  <w:abstractNum w:abstractNumId="32" w15:restartNumberingAfterBreak="0">
    <w:nsid w:val="675046E7"/>
    <w:multiLevelType w:val="hybridMultilevel"/>
    <w:tmpl w:val="B86CB3D4"/>
    <w:lvl w:ilvl="0" w:tplc="4216C424">
      <w:start w:val="2"/>
      <w:numFmt w:val="lowerLetter"/>
      <w:lvlText w:val="%1."/>
      <w:lvlJc w:val="left"/>
      <w:pPr>
        <w:ind w:left="16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BB24A54"/>
    <w:multiLevelType w:val="hybridMultilevel"/>
    <w:tmpl w:val="200E3582"/>
    <w:lvl w:ilvl="0" w:tplc="38090011">
      <w:start w:val="1"/>
      <w:numFmt w:val="decimal"/>
      <w:lvlText w:val="%1)"/>
      <w:lvlJc w:val="left"/>
      <w:pPr>
        <w:ind w:left="720" w:hanging="360"/>
      </w:pPr>
      <w:rPr>
        <w:rFonts w:hint="default"/>
      </w:rPr>
    </w:lvl>
    <w:lvl w:ilvl="1" w:tplc="38090019">
      <w:start w:val="1"/>
      <w:numFmt w:val="lowerLetter"/>
      <w:lvlText w:val="%2."/>
      <w:lvlJc w:val="left"/>
      <w:pPr>
        <w:ind w:left="1353"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C35057F"/>
    <w:multiLevelType w:val="hybridMultilevel"/>
    <w:tmpl w:val="846CAAF0"/>
    <w:lvl w:ilvl="0" w:tplc="44DE6B7A">
      <w:start w:val="1"/>
      <w:numFmt w:val="upperLetter"/>
      <w:lvlText w:val="%1."/>
      <w:lvlJc w:val="left"/>
      <w:pPr>
        <w:ind w:left="928"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D1B69E0"/>
    <w:multiLevelType w:val="hybridMultilevel"/>
    <w:tmpl w:val="F60CF4F8"/>
    <w:lvl w:ilvl="0" w:tplc="F76805C2">
      <w:start w:val="3"/>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F816907"/>
    <w:multiLevelType w:val="hybridMultilevel"/>
    <w:tmpl w:val="0374B694"/>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5087978"/>
    <w:multiLevelType w:val="hybridMultilevel"/>
    <w:tmpl w:val="856AA374"/>
    <w:lvl w:ilvl="0" w:tplc="3E8843D4">
      <w:start w:val="1"/>
      <w:numFmt w:val="upperLetter"/>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E067B0A"/>
    <w:multiLevelType w:val="hybridMultilevel"/>
    <w:tmpl w:val="755E02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08781884">
    <w:abstractNumId w:val="33"/>
  </w:num>
  <w:num w:numId="2" w16cid:durableId="928974593">
    <w:abstractNumId w:val="28"/>
  </w:num>
  <w:num w:numId="3" w16cid:durableId="359745836">
    <w:abstractNumId w:val="25"/>
  </w:num>
  <w:num w:numId="4" w16cid:durableId="1137064875">
    <w:abstractNumId w:val="7"/>
  </w:num>
  <w:num w:numId="5" w16cid:durableId="1227179800">
    <w:abstractNumId w:val="36"/>
  </w:num>
  <w:num w:numId="6" w16cid:durableId="2099985353">
    <w:abstractNumId w:val="11"/>
  </w:num>
  <w:num w:numId="7" w16cid:durableId="1993871330">
    <w:abstractNumId w:val="14"/>
  </w:num>
  <w:num w:numId="8" w16cid:durableId="1779522906">
    <w:abstractNumId w:val="15"/>
  </w:num>
  <w:num w:numId="9" w16cid:durableId="923761228">
    <w:abstractNumId w:val="19"/>
  </w:num>
  <w:num w:numId="10" w16cid:durableId="476000815">
    <w:abstractNumId w:val="34"/>
  </w:num>
  <w:num w:numId="11" w16cid:durableId="561447930">
    <w:abstractNumId w:val="13"/>
  </w:num>
  <w:num w:numId="12" w16cid:durableId="328682816">
    <w:abstractNumId w:val="22"/>
  </w:num>
  <w:num w:numId="13" w16cid:durableId="350761876">
    <w:abstractNumId w:val="35"/>
  </w:num>
  <w:num w:numId="14" w16cid:durableId="1640722167">
    <w:abstractNumId w:val="30"/>
  </w:num>
  <w:num w:numId="15" w16cid:durableId="317392966">
    <w:abstractNumId w:val="8"/>
  </w:num>
  <w:num w:numId="16" w16cid:durableId="1126192593">
    <w:abstractNumId w:val="9"/>
  </w:num>
  <w:num w:numId="17" w16cid:durableId="1556503738">
    <w:abstractNumId w:val="2"/>
  </w:num>
  <w:num w:numId="18" w16cid:durableId="1235970989">
    <w:abstractNumId w:val="29"/>
  </w:num>
  <w:num w:numId="19" w16cid:durableId="316689132">
    <w:abstractNumId w:val="26"/>
  </w:num>
  <w:num w:numId="20" w16cid:durableId="2138986858">
    <w:abstractNumId w:val="24"/>
  </w:num>
  <w:num w:numId="21" w16cid:durableId="134611373">
    <w:abstractNumId w:val="23"/>
  </w:num>
  <w:num w:numId="22" w16cid:durableId="634717410">
    <w:abstractNumId w:val="21"/>
  </w:num>
  <w:num w:numId="23" w16cid:durableId="1080715670">
    <w:abstractNumId w:val="12"/>
  </w:num>
  <w:num w:numId="24" w16cid:durableId="1619725252">
    <w:abstractNumId w:val="27"/>
  </w:num>
  <w:num w:numId="25" w16cid:durableId="1961952768">
    <w:abstractNumId w:val="18"/>
  </w:num>
  <w:num w:numId="26" w16cid:durableId="1857960991">
    <w:abstractNumId w:val="38"/>
  </w:num>
  <w:num w:numId="27" w16cid:durableId="1524784999">
    <w:abstractNumId w:val="17"/>
  </w:num>
  <w:num w:numId="28" w16cid:durableId="815296438">
    <w:abstractNumId w:val="3"/>
  </w:num>
  <w:num w:numId="29" w16cid:durableId="597255133">
    <w:abstractNumId w:val="6"/>
  </w:num>
  <w:num w:numId="30" w16cid:durableId="1502236124">
    <w:abstractNumId w:val="16"/>
  </w:num>
  <w:num w:numId="31" w16cid:durableId="1269043504">
    <w:abstractNumId w:val="1"/>
  </w:num>
  <w:num w:numId="32" w16cid:durableId="2065835153">
    <w:abstractNumId w:val="4"/>
  </w:num>
  <w:num w:numId="33" w16cid:durableId="694498886">
    <w:abstractNumId w:val="31"/>
  </w:num>
  <w:num w:numId="34" w16cid:durableId="1081024444">
    <w:abstractNumId w:val="10"/>
  </w:num>
  <w:num w:numId="35" w16cid:durableId="365840174">
    <w:abstractNumId w:val="32"/>
  </w:num>
  <w:num w:numId="36" w16cid:durableId="913514523">
    <w:abstractNumId w:val="37"/>
  </w:num>
  <w:num w:numId="37" w16cid:durableId="1760713522">
    <w:abstractNumId w:val="20"/>
  </w:num>
  <w:num w:numId="38" w16cid:durableId="1776362738">
    <w:abstractNumId w:val="5"/>
  </w:num>
  <w:num w:numId="39" w16cid:durableId="65950357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A7"/>
    <w:rsid w:val="0000306E"/>
    <w:rsid w:val="00003967"/>
    <w:rsid w:val="00005C0A"/>
    <w:rsid w:val="00005D56"/>
    <w:rsid w:val="00006AE3"/>
    <w:rsid w:val="000075C7"/>
    <w:rsid w:val="000109CC"/>
    <w:rsid w:val="00011191"/>
    <w:rsid w:val="00011514"/>
    <w:rsid w:val="000126B1"/>
    <w:rsid w:val="00013F56"/>
    <w:rsid w:val="0001427D"/>
    <w:rsid w:val="00014509"/>
    <w:rsid w:val="00016BDA"/>
    <w:rsid w:val="0001703E"/>
    <w:rsid w:val="00017754"/>
    <w:rsid w:val="00017B83"/>
    <w:rsid w:val="0002159F"/>
    <w:rsid w:val="000230CC"/>
    <w:rsid w:val="00023DAD"/>
    <w:rsid w:val="00024165"/>
    <w:rsid w:val="000244E4"/>
    <w:rsid w:val="000267D7"/>
    <w:rsid w:val="000276C8"/>
    <w:rsid w:val="00030B2A"/>
    <w:rsid w:val="00031AF5"/>
    <w:rsid w:val="00032F2B"/>
    <w:rsid w:val="00035934"/>
    <w:rsid w:val="000375C5"/>
    <w:rsid w:val="00037AFE"/>
    <w:rsid w:val="00040252"/>
    <w:rsid w:val="00042247"/>
    <w:rsid w:val="000468C9"/>
    <w:rsid w:val="00046D34"/>
    <w:rsid w:val="00046FE0"/>
    <w:rsid w:val="00047E63"/>
    <w:rsid w:val="0005087F"/>
    <w:rsid w:val="000527C1"/>
    <w:rsid w:val="00054BA1"/>
    <w:rsid w:val="000576E5"/>
    <w:rsid w:val="00057804"/>
    <w:rsid w:val="00064A72"/>
    <w:rsid w:val="0007213A"/>
    <w:rsid w:val="00072EBE"/>
    <w:rsid w:val="0007348F"/>
    <w:rsid w:val="00074E98"/>
    <w:rsid w:val="00075B5D"/>
    <w:rsid w:val="00076FA5"/>
    <w:rsid w:val="00081707"/>
    <w:rsid w:val="00082B82"/>
    <w:rsid w:val="00083A64"/>
    <w:rsid w:val="000849DE"/>
    <w:rsid w:val="00084AF8"/>
    <w:rsid w:val="00086442"/>
    <w:rsid w:val="000A0CBF"/>
    <w:rsid w:val="000A2584"/>
    <w:rsid w:val="000A2CCC"/>
    <w:rsid w:val="000A33E0"/>
    <w:rsid w:val="000A59CA"/>
    <w:rsid w:val="000A7038"/>
    <w:rsid w:val="000A7456"/>
    <w:rsid w:val="000A78AD"/>
    <w:rsid w:val="000A7DEA"/>
    <w:rsid w:val="000B00D5"/>
    <w:rsid w:val="000B2083"/>
    <w:rsid w:val="000B2B53"/>
    <w:rsid w:val="000B2CD5"/>
    <w:rsid w:val="000B2F13"/>
    <w:rsid w:val="000B4330"/>
    <w:rsid w:val="000B4FFC"/>
    <w:rsid w:val="000B5023"/>
    <w:rsid w:val="000B5EDA"/>
    <w:rsid w:val="000B77E5"/>
    <w:rsid w:val="000C1674"/>
    <w:rsid w:val="000C1F3F"/>
    <w:rsid w:val="000C328E"/>
    <w:rsid w:val="000C3518"/>
    <w:rsid w:val="000C6CB5"/>
    <w:rsid w:val="000C71BD"/>
    <w:rsid w:val="000D0765"/>
    <w:rsid w:val="000D4EF5"/>
    <w:rsid w:val="000D6FC5"/>
    <w:rsid w:val="000E18C6"/>
    <w:rsid w:val="000E4435"/>
    <w:rsid w:val="000E7672"/>
    <w:rsid w:val="000F0531"/>
    <w:rsid w:val="000F1155"/>
    <w:rsid w:val="000F48B2"/>
    <w:rsid w:val="000F57AD"/>
    <w:rsid w:val="000F59E0"/>
    <w:rsid w:val="000F63FB"/>
    <w:rsid w:val="000F7370"/>
    <w:rsid w:val="000F7724"/>
    <w:rsid w:val="001012F2"/>
    <w:rsid w:val="001013BD"/>
    <w:rsid w:val="001035E5"/>
    <w:rsid w:val="001044BF"/>
    <w:rsid w:val="001055B2"/>
    <w:rsid w:val="001136DE"/>
    <w:rsid w:val="00113917"/>
    <w:rsid w:val="00114FEE"/>
    <w:rsid w:val="0011642B"/>
    <w:rsid w:val="0011764A"/>
    <w:rsid w:val="00117801"/>
    <w:rsid w:val="001200BF"/>
    <w:rsid w:val="00120A38"/>
    <w:rsid w:val="00122479"/>
    <w:rsid w:val="00125297"/>
    <w:rsid w:val="00131B36"/>
    <w:rsid w:val="001328FE"/>
    <w:rsid w:val="00133FD5"/>
    <w:rsid w:val="00134772"/>
    <w:rsid w:val="00137BA5"/>
    <w:rsid w:val="00140E69"/>
    <w:rsid w:val="00142507"/>
    <w:rsid w:val="00145C35"/>
    <w:rsid w:val="0014680E"/>
    <w:rsid w:val="001469CB"/>
    <w:rsid w:val="00146E9E"/>
    <w:rsid w:val="00147889"/>
    <w:rsid w:val="0015045E"/>
    <w:rsid w:val="00150D0E"/>
    <w:rsid w:val="00151FEF"/>
    <w:rsid w:val="001553EF"/>
    <w:rsid w:val="00157F73"/>
    <w:rsid w:val="00161749"/>
    <w:rsid w:val="0016223C"/>
    <w:rsid w:val="0016328C"/>
    <w:rsid w:val="001639B9"/>
    <w:rsid w:val="0016512A"/>
    <w:rsid w:val="00166D9E"/>
    <w:rsid w:val="001674A5"/>
    <w:rsid w:val="00172116"/>
    <w:rsid w:val="00175246"/>
    <w:rsid w:val="00177A35"/>
    <w:rsid w:val="00177CA9"/>
    <w:rsid w:val="00180B6F"/>
    <w:rsid w:val="00181F44"/>
    <w:rsid w:val="00181F85"/>
    <w:rsid w:val="00182471"/>
    <w:rsid w:val="00182756"/>
    <w:rsid w:val="001829C2"/>
    <w:rsid w:val="00182A3A"/>
    <w:rsid w:val="00185A33"/>
    <w:rsid w:val="00186C4E"/>
    <w:rsid w:val="001903D9"/>
    <w:rsid w:val="0019047F"/>
    <w:rsid w:val="00190CFC"/>
    <w:rsid w:val="001920AE"/>
    <w:rsid w:val="00193509"/>
    <w:rsid w:val="00193A59"/>
    <w:rsid w:val="001957E4"/>
    <w:rsid w:val="00196183"/>
    <w:rsid w:val="00196EA9"/>
    <w:rsid w:val="00196F0B"/>
    <w:rsid w:val="001A02A3"/>
    <w:rsid w:val="001A0402"/>
    <w:rsid w:val="001A126A"/>
    <w:rsid w:val="001A2BAB"/>
    <w:rsid w:val="001A3668"/>
    <w:rsid w:val="001A52F0"/>
    <w:rsid w:val="001B0E2A"/>
    <w:rsid w:val="001B188F"/>
    <w:rsid w:val="001B5471"/>
    <w:rsid w:val="001B638A"/>
    <w:rsid w:val="001B73BD"/>
    <w:rsid w:val="001B7976"/>
    <w:rsid w:val="001C061B"/>
    <w:rsid w:val="001C0E25"/>
    <w:rsid w:val="001C50D5"/>
    <w:rsid w:val="001C5533"/>
    <w:rsid w:val="001C5EE4"/>
    <w:rsid w:val="001C6161"/>
    <w:rsid w:val="001C7F81"/>
    <w:rsid w:val="001D06B7"/>
    <w:rsid w:val="001D0BF6"/>
    <w:rsid w:val="001D3B74"/>
    <w:rsid w:val="001D3DC4"/>
    <w:rsid w:val="001D49DB"/>
    <w:rsid w:val="001E08FC"/>
    <w:rsid w:val="001E3CC7"/>
    <w:rsid w:val="001E4DC2"/>
    <w:rsid w:val="001E5C8A"/>
    <w:rsid w:val="001F0A52"/>
    <w:rsid w:val="001F0CF7"/>
    <w:rsid w:val="001F23F9"/>
    <w:rsid w:val="001F2D64"/>
    <w:rsid w:val="001F3632"/>
    <w:rsid w:val="001F44F9"/>
    <w:rsid w:val="001F59E8"/>
    <w:rsid w:val="001F6C7E"/>
    <w:rsid w:val="0020136B"/>
    <w:rsid w:val="00204F0E"/>
    <w:rsid w:val="00205180"/>
    <w:rsid w:val="002102E7"/>
    <w:rsid w:val="0021118E"/>
    <w:rsid w:val="00211BC2"/>
    <w:rsid w:val="00214A4C"/>
    <w:rsid w:val="002151B9"/>
    <w:rsid w:val="00215F40"/>
    <w:rsid w:val="00216EF8"/>
    <w:rsid w:val="00217C3B"/>
    <w:rsid w:val="00221D6C"/>
    <w:rsid w:val="0022239B"/>
    <w:rsid w:val="002225F9"/>
    <w:rsid w:val="00222D58"/>
    <w:rsid w:val="0022362E"/>
    <w:rsid w:val="00224FA8"/>
    <w:rsid w:val="00226852"/>
    <w:rsid w:val="00226913"/>
    <w:rsid w:val="00227A15"/>
    <w:rsid w:val="0023133B"/>
    <w:rsid w:val="002325BB"/>
    <w:rsid w:val="00233649"/>
    <w:rsid w:val="002338BD"/>
    <w:rsid w:val="002344E7"/>
    <w:rsid w:val="00235E11"/>
    <w:rsid w:val="002415A9"/>
    <w:rsid w:val="002428EA"/>
    <w:rsid w:val="00242EE3"/>
    <w:rsid w:val="002462F8"/>
    <w:rsid w:val="00250142"/>
    <w:rsid w:val="00253212"/>
    <w:rsid w:val="002539ED"/>
    <w:rsid w:val="00255CA0"/>
    <w:rsid w:val="00256666"/>
    <w:rsid w:val="002601F2"/>
    <w:rsid w:val="0026112C"/>
    <w:rsid w:val="00261DB0"/>
    <w:rsid w:val="002637AB"/>
    <w:rsid w:val="00263F74"/>
    <w:rsid w:val="00265EF3"/>
    <w:rsid w:val="002676F5"/>
    <w:rsid w:val="002706F7"/>
    <w:rsid w:val="00270EC2"/>
    <w:rsid w:val="0027202D"/>
    <w:rsid w:val="0027246B"/>
    <w:rsid w:val="002726DE"/>
    <w:rsid w:val="00272FD7"/>
    <w:rsid w:val="00274D6B"/>
    <w:rsid w:val="002755A7"/>
    <w:rsid w:val="002767E5"/>
    <w:rsid w:val="00277CAC"/>
    <w:rsid w:val="00280DD3"/>
    <w:rsid w:val="00280FA3"/>
    <w:rsid w:val="002827CA"/>
    <w:rsid w:val="002831BE"/>
    <w:rsid w:val="002840AC"/>
    <w:rsid w:val="002854F6"/>
    <w:rsid w:val="00285CD9"/>
    <w:rsid w:val="00286F4E"/>
    <w:rsid w:val="002871B5"/>
    <w:rsid w:val="00292514"/>
    <w:rsid w:val="002957FB"/>
    <w:rsid w:val="00297697"/>
    <w:rsid w:val="002A28FE"/>
    <w:rsid w:val="002A2D76"/>
    <w:rsid w:val="002A448B"/>
    <w:rsid w:val="002A66CA"/>
    <w:rsid w:val="002B1C4B"/>
    <w:rsid w:val="002B2204"/>
    <w:rsid w:val="002B3D4B"/>
    <w:rsid w:val="002B4D1E"/>
    <w:rsid w:val="002B4D49"/>
    <w:rsid w:val="002B5CB6"/>
    <w:rsid w:val="002B6D03"/>
    <w:rsid w:val="002B6D53"/>
    <w:rsid w:val="002C0B23"/>
    <w:rsid w:val="002C1766"/>
    <w:rsid w:val="002C39E7"/>
    <w:rsid w:val="002C4AB4"/>
    <w:rsid w:val="002D023E"/>
    <w:rsid w:val="002D1C8B"/>
    <w:rsid w:val="002D3AC1"/>
    <w:rsid w:val="002D4447"/>
    <w:rsid w:val="002D5714"/>
    <w:rsid w:val="002D5CCE"/>
    <w:rsid w:val="002D62B3"/>
    <w:rsid w:val="002E0BB4"/>
    <w:rsid w:val="002E2585"/>
    <w:rsid w:val="002E2E2F"/>
    <w:rsid w:val="002E52E1"/>
    <w:rsid w:val="002E587D"/>
    <w:rsid w:val="002E5D68"/>
    <w:rsid w:val="002E6B29"/>
    <w:rsid w:val="002E785E"/>
    <w:rsid w:val="002F5218"/>
    <w:rsid w:val="002F6D5D"/>
    <w:rsid w:val="00300410"/>
    <w:rsid w:val="00303632"/>
    <w:rsid w:val="003039B9"/>
    <w:rsid w:val="00304429"/>
    <w:rsid w:val="003049EF"/>
    <w:rsid w:val="00307F42"/>
    <w:rsid w:val="003100D3"/>
    <w:rsid w:val="00313258"/>
    <w:rsid w:val="003171C8"/>
    <w:rsid w:val="00320A11"/>
    <w:rsid w:val="00323DE0"/>
    <w:rsid w:val="003241B2"/>
    <w:rsid w:val="00331392"/>
    <w:rsid w:val="00331AD5"/>
    <w:rsid w:val="003328AA"/>
    <w:rsid w:val="0033669D"/>
    <w:rsid w:val="00337B7B"/>
    <w:rsid w:val="00340E1B"/>
    <w:rsid w:val="003437CD"/>
    <w:rsid w:val="0034393C"/>
    <w:rsid w:val="00345041"/>
    <w:rsid w:val="00347114"/>
    <w:rsid w:val="00353989"/>
    <w:rsid w:val="00353A5D"/>
    <w:rsid w:val="00353F2A"/>
    <w:rsid w:val="00354636"/>
    <w:rsid w:val="0035493E"/>
    <w:rsid w:val="00354A00"/>
    <w:rsid w:val="00354A9C"/>
    <w:rsid w:val="00354ABB"/>
    <w:rsid w:val="0035533F"/>
    <w:rsid w:val="003569ED"/>
    <w:rsid w:val="00356A4E"/>
    <w:rsid w:val="00357D3C"/>
    <w:rsid w:val="00360A74"/>
    <w:rsid w:val="00360B51"/>
    <w:rsid w:val="00360CE9"/>
    <w:rsid w:val="00361C73"/>
    <w:rsid w:val="00362220"/>
    <w:rsid w:val="00364BEC"/>
    <w:rsid w:val="00365C95"/>
    <w:rsid w:val="00365DBC"/>
    <w:rsid w:val="00366982"/>
    <w:rsid w:val="0036725E"/>
    <w:rsid w:val="00370A6E"/>
    <w:rsid w:val="003749EC"/>
    <w:rsid w:val="003755D8"/>
    <w:rsid w:val="00375EDD"/>
    <w:rsid w:val="00376534"/>
    <w:rsid w:val="0037659C"/>
    <w:rsid w:val="003776E0"/>
    <w:rsid w:val="0037784A"/>
    <w:rsid w:val="00377D37"/>
    <w:rsid w:val="0038155D"/>
    <w:rsid w:val="0038185F"/>
    <w:rsid w:val="00384CB9"/>
    <w:rsid w:val="00385551"/>
    <w:rsid w:val="00390339"/>
    <w:rsid w:val="00391683"/>
    <w:rsid w:val="00391A6A"/>
    <w:rsid w:val="00392615"/>
    <w:rsid w:val="0039481B"/>
    <w:rsid w:val="00395BE3"/>
    <w:rsid w:val="003A1649"/>
    <w:rsid w:val="003A28B9"/>
    <w:rsid w:val="003A3E5B"/>
    <w:rsid w:val="003A3FC3"/>
    <w:rsid w:val="003A6836"/>
    <w:rsid w:val="003A7005"/>
    <w:rsid w:val="003A7C22"/>
    <w:rsid w:val="003A7C91"/>
    <w:rsid w:val="003B0177"/>
    <w:rsid w:val="003B047C"/>
    <w:rsid w:val="003B1848"/>
    <w:rsid w:val="003B1C55"/>
    <w:rsid w:val="003B2131"/>
    <w:rsid w:val="003B354E"/>
    <w:rsid w:val="003B544A"/>
    <w:rsid w:val="003B5681"/>
    <w:rsid w:val="003B5C85"/>
    <w:rsid w:val="003B62C0"/>
    <w:rsid w:val="003B6810"/>
    <w:rsid w:val="003C0F3D"/>
    <w:rsid w:val="003C15D0"/>
    <w:rsid w:val="003C2547"/>
    <w:rsid w:val="003C3854"/>
    <w:rsid w:val="003C3D54"/>
    <w:rsid w:val="003C41F8"/>
    <w:rsid w:val="003C648C"/>
    <w:rsid w:val="003C6867"/>
    <w:rsid w:val="003C6CB7"/>
    <w:rsid w:val="003D3189"/>
    <w:rsid w:val="003D3A58"/>
    <w:rsid w:val="003D3FC2"/>
    <w:rsid w:val="003D4FB5"/>
    <w:rsid w:val="003D54EE"/>
    <w:rsid w:val="003D5521"/>
    <w:rsid w:val="003D7C87"/>
    <w:rsid w:val="003E0939"/>
    <w:rsid w:val="003E0C6A"/>
    <w:rsid w:val="003E25DB"/>
    <w:rsid w:val="003E5902"/>
    <w:rsid w:val="003E7E22"/>
    <w:rsid w:val="003F114C"/>
    <w:rsid w:val="003F319F"/>
    <w:rsid w:val="003F36DC"/>
    <w:rsid w:val="003F60EF"/>
    <w:rsid w:val="003F7385"/>
    <w:rsid w:val="0040151C"/>
    <w:rsid w:val="00402635"/>
    <w:rsid w:val="00402A95"/>
    <w:rsid w:val="00402CE1"/>
    <w:rsid w:val="00402F31"/>
    <w:rsid w:val="0040353A"/>
    <w:rsid w:val="00403D7A"/>
    <w:rsid w:val="0040628A"/>
    <w:rsid w:val="0040750A"/>
    <w:rsid w:val="00407968"/>
    <w:rsid w:val="00410F36"/>
    <w:rsid w:val="0041110D"/>
    <w:rsid w:val="004111AE"/>
    <w:rsid w:val="00413C44"/>
    <w:rsid w:val="00422468"/>
    <w:rsid w:val="00425A8D"/>
    <w:rsid w:val="00431F36"/>
    <w:rsid w:val="00432844"/>
    <w:rsid w:val="00434BE6"/>
    <w:rsid w:val="004373DD"/>
    <w:rsid w:val="00437B38"/>
    <w:rsid w:val="004401EC"/>
    <w:rsid w:val="0044052A"/>
    <w:rsid w:val="0044361F"/>
    <w:rsid w:val="00444391"/>
    <w:rsid w:val="00445D67"/>
    <w:rsid w:val="004501F4"/>
    <w:rsid w:val="00450EE5"/>
    <w:rsid w:val="00451401"/>
    <w:rsid w:val="004520C8"/>
    <w:rsid w:val="00452BE8"/>
    <w:rsid w:val="00453BBE"/>
    <w:rsid w:val="00454991"/>
    <w:rsid w:val="00454EAD"/>
    <w:rsid w:val="00454FA0"/>
    <w:rsid w:val="00455972"/>
    <w:rsid w:val="004564C7"/>
    <w:rsid w:val="00456EED"/>
    <w:rsid w:val="004601D2"/>
    <w:rsid w:val="00463697"/>
    <w:rsid w:val="00464C1D"/>
    <w:rsid w:val="004657BA"/>
    <w:rsid w:val="004659F1"/>
    <w:rsid w:val="00470377"/>
    <w:rsid w:val="00470527"/>
    <w:rsid w:val="00470FAE"/>
    <w:rsid w:val="004721C3"/>
    <w:rsid w:val="00472561"/>
    <w:rsid w:val="00473BA8"/>
    <w:rsid w:val="00476A81"/>
    <w:rsid w:val="00480455"/>
    <w:rsid w:val="00483B32"/>
    <w:rsid w:val="0048401F"/>
    <w:rsid w:val="00486128"/>
    <w:rsid w:val="00486CF2"/>
    <w:rsid w:val="00491999"/>
    <w:rsid w:val="00491EF2"/>
    <w:rsid w:val="00492BFB"/>
    <w:rsid w:val="00492C38"/>
    <w:rsid w:val="00493BA3"/>
    <w:rsid w:val="004946FB"/>
    <w:rsid w:val="004947AF"/>
    <w:rsid w:val="0049581C"/>
    <w:rsid w:val="00497749"/>
    <w:rsid w:val="0049792A"/>
    <w:rsid w:val="004A0CA9"/>
    <w:rsid w:val="004A1921"/>
    <w:rsid w:val="004A1C6B"/>
    <w:rsid w:val="004A34DC"/>
    <w:rsid w:val="004A6A8B"/>
    <w:rsid w:val="004B0012"/>
    <w:rsid w:val="004B1E03"/>
    <w:rsid w:val="004B251B"/>
    <w:rsid w:val="004B2799"/>
    <w:rsid w:val="004B31B1"/>
    <w:rsid w:val="004B4BAB"/>
    <w:rsid w:val="004C2D71"/>
    <w:rsid w:val="004C45FA"/>
    <w:rsid w:val="004C622F"/>
    <w:rsid w:val="004C749D"/>
    <w:rsid w:val="004D05E7"/>
    <w:rsid w:val="004D120F"/>
    <w:rsid w:val="004D1546"/>
    <w:rsid w:val="004D523F"/>
    <w:rsid w:val="004D7B4D"/>
    <w:rsid w:val="004E0D74"/>
    <w:rsid w:val="004E2430"/>
    <w:rsid w:val="004E2A0E"/>
    <w:rsid w:val="004E352D"/>
    <w:rsid w:val="004E6D24"/>
    <w:rsid w:val="004F1BA5"/>
    <w:rsid w:val="004F26B8"/>
    <w:rsid w:val="004F3761"/>
    <w:rsid w:val="004F6EC5"/>
    <w:rsid w:val="004F79E3"/>
    <w:rsid w:val="00500F66"/>
    <w:rsid w:val="00504905"/>
    <w:rsid w:val="005056FD"/>
    <w:rsid w:val="00510F66"/>
    <w:rsid w:val="00511D46"/>
    <w:rsid w:val="00512811"/>
    <w:rsid w:val="0051600F"/>
    <w:rsid w:val="0051736D"/>
    <w:rsid w:val="0052118F"/>
    <w:rsid w:val="00523438"/>
    <w:rsid w:val="005267CB"/>
    <w:rsid w:val="00530A06"/>
    <w:rsid w:val="00530B79"/>
    <w:rsid w:val="005330C5"/>
    <w:rsid w:val="00535790"/>
    <w:rsid w:val="00537930"/>
    <w:rsid w:val="005417FD"/>
    <w:rsid w:val="00541C86"/>
    <w:rsid w:val="00541DD7"/>
    <w:rsid w:val="005430C0"/>
    <w:rsid w:val="005452C5"/>
    <w:rsid w:val="00550101"/>
    <w:rsid w:val="005511F3"/>
    <w:rsid w:val="00551480"/>
    <w:rsid w:val="00555C94"/>
    <w:rsid w:val="00557EBB"/>
    <w:rsid w:val="00560280"/>
    <w:rsid w:val="00560A35"/>
    <w:rsid w:val="0056177D"/>
    <w:rsid w:val="00561864"/>
    <w:rsid w:val="005619A9"/>
    <w:rsid w:val="00562E9A"/>
    <w:rsid w:val="00565773"/>
    <w:rsid w:val="005659C4"/>
    <w:rsid w:val="00566E01"/>
    <w:rsid w:val="00567475"/>
    <w:rsid w:val="005674E1"/>
    <w:rsid w:val="005679A9"/>
    <w:rsid w:val="00567EA8"/>
    <w:rsid w:val="00570430"/>
    <w:rsid w:val="00571C46"/>
    <w:rsid w:val="00573339"/>
    <w:rsid w:val="00576496"/>
    <w:rsid w:val="00576F31"/>
    <w:rsid w:val="00577AF8"/>
    <w:rsid w:val="00577F03"/>
    <w:rsid w:val="0058260B"/>
    <w:rsid w:val="00582F65"/>
    <w:rsid w:val="00583683"/>
    <w:rsid w:val="005840F6"/>
    <w:rsid w:val="00585BE4"/>
    <w:rsid w:val="00585E6C"/>
    <w:rsid w:val="00586D52"/>
    <w:rsid w:val="00591B86"/>
    <w:rsid w:val="005941C3"/>
    <w:rsid w:val="00594615"/>
    <w:rsid w:val="005958D0"/>
    <w:rsid w:val="00595D57"/>
    <w:rsid w:val="00597763"/>
    <w:rsid w:val="005A0FD6"/>
    <w:rsid w:val="005A17CD"/>
    <w:rsid w:val="005A298A"/>
    <w:rsid w:val="005A3762"/>
    <w:rsid w:val="005A38F9"/>
    <w:rsid w:val="005A5FEC"/>
    <w:rsid w:val="005B3AD2"/>
    <w:rsid w:val="005B4A7A"/>
    <w:rsid w:val="005B4B94"/>
    <w:rsid w:val="005B611C"/>
    <w:rsid w:val="005B76FA"/>
    <w:rsid w:val="005B793B"/>
    <w:rsid w:val="005B7A2A"/>
    <w:rsid w:val="005C2503"/>
    <w:rsid w:val="005C32C0"/>
    <w:rsid w:val="005C6A4D"/>
    <w:rsid w:val="005D09C9"/>
    <w:rsid w:val="005D0EC0"/>
    <w:rsid w:val="005D1823"/>
    <w:rsid w:val="005D1ECE"/>
    <w:rsid w:val="005D4802"/>
    <w:rsid w:val="005D579A"/>
    <w:rsid w:val="005E0405"/>
    <w:rsid w:val="005E295B"/>
    <w:rsid w:val="005E4A2C"/>
    <w:rsid w:val="005F15D1"/>
    <w:rsid w:val="005F1CE1"/>
    <w:rsid w:val="005F1E0E"/>
    <w:rsid w:val="005F31BD"/>
    <w:rsid w:val="005F3D0C"/>
    <w:rsid w:val="005F4D1A"/>
    <w:rsid w:val="005F4E7C"/>
    <w:rsid w:val="005F50F5"/>
    <w:rsid w:val="005F55BD"/>
    <w:rsid w:val="005F6A3B"/>
    <w:rsid w:val="006013CF"/>
    <w:rsid w:val="00601D83"/>
    <w:rsid w:val="00603A31"/>
    <w:rsid w:val="006040EF"/>
    <w:rsid w:val="006045BB"/>
    <w:rsid w:val="0060566D"/>
    <w:rsid w:val="00605FCE"/>
    <w:rsid w:val="00610217"/>
    <w:rsid w:val="00610F80"/>
    <w:rsid w:val="00613BAD"/>
    <w:rsid w:val="00625FCB"/>
    <w:rsid w:val="006270E0"/>
    <w:rsid w:val="00627C08"/>
    <w:rsid w:val="00630256"/>
    <w:rsid w:val="00632782"/>
    <w:rsid w:val="0063300F"/>
    <w:rsid w:val="0063322E"/>
    <w:rsid w:val="006334B7"/>
    <w:rsid w:val="00634086"/>
    <w:rsid w:val="00640C77"/>
    <w:rsid w:val="00645437"/>
    <w:rsid w:val="00647642"/>
    <w:rsid w:val="00647C49"/>
    <w:rsid w:val="00647D89"/>
    <w:rsid w:val="0065087B"/>
    <w:rsid w:val="006512DA"/>
    <w:rsid w:val="00651765"/>
    <w:rsid w:val="006528C1"/>
    <w:rsid w:val="006545F8"/>
    <w:rsid w:val="00655965"/>
    <w:rsid w:val="00655F5B"/>
    <w:rsid w:val="006579D3"/>
    <w:rsid w:val="006607C1"/>
    <w:rsid w:val="00660A0D"/>
    <w:rsid w:val="0066208E"/>
    <w:rsid w:val="0066519E"/>
    <w:rsid w:val="006660FF"/>
    <w:rsid w:val="00670696"/>
    <w:rsid w:val="00671FC7"/>
    <w:rsid w:val="006721C7"/>
    <w:rsid w:val="00673919"/>
    <w:rsid w:val="00674413"/>
    <w:rsid w:val="00676496"/>
    <w:rsid w:val="00676710"/>
    <w:rsid w:val="006772F5"/>
    <w:rsid w:val="00677DB4"/>
    <w:rsid w:val="00685931"/>
    <w:rsid w:val="006862FD"/>
    <w:rsid w:val="00690731"/>
    <w:rsid w:val="00692D53"/>
    <w:rsid w:val="006A078B"/>
    <w:rsid w:val="006A0F1B"/>
    <w:rsid w:val="006A1739"/>
    <w:rsid w:val="006A1CAB"/>
    <w:rsid w:val="006A2ED2"/>
    <w:rsid w:val="006A3B67"/>
    <w:rsid w:val="006A4541"/>
    <w:rsid w:val="006A4A66"/>
    <w:rsid w:val="006A549C"/>
    <w:rsid w:val="006B02E1"/>
    <w:rsid w:val="006B172E"/>
    <w:rsid w:val="006B1ED4"/>
    <w:rsid w:val="006B225B"/>
    <w:rsid w:val="006B3E67"/>
    <w:rsid w:val="006B54C9"/>
    <w:rsid w:val="006B7149"/>
    <w:rsid w:val="006B7C8A"/>
    <w:rsid w:val="006C224A"/>
    <w:rsid w:val="006C37FC"/>
    <w:rsid w:val="006C3DA8"/>
    <w:rsid w:val="006C4E14"/>
    <w:rsid w:val="006C6166"/>
    <w:rsid w:val="006C7D98"/>
    <w:rsid w:val="006D04BB"/>
    <w:rsid w:val="006D2001"/>
    <w:rsid w:val="006D2368"/>
    <w:rsid w:val="006D35C1"/>
    <w:rsid w:val="006D4478"/>
    <w:rsid w:val="006D63F9"/>
    <w:rsid w:val="006D6F66"/>
    <w:rsid w:val="006D6FE3"/>
    <w:rsid w:val="006D7A33"/>
    <w:rsid w:val="006E0ADB"/>
    <w:rsid w:val="006E1A52"/>
    <w:rsid w:val="006E2CF3"/>
    <w:rsid w:val="006E2F81"/>
    <w:rsid w:val="006E34AA"/>
    <w:rsid w:val="006F01F8"/>
    <w:rsid w:val="006F198F"/>
    <w:rsid w:val="006F3BA4"/>
    <w:rsid w:val="006F686C"/>
    <w:rsid w:val="006F7695"/>
    <w:rsid w:val="00701682"/>
    <w:rsid w:val="0070376C"/>
    <w:rsid w:val="00704B87"/>
    <w:rsid w:val="00706FCD"/>
    <w:rsid w:val="00707878"/>
    <w:rsid w:val="007107FC"/>
    <w:rsid w:val="00710EFF"/>
    <w:rsid w:val="007112A8"/>
    <w:rsid w:val="00711B7A"/>
    <w:rsid w:val="007129BE"/>
    <w:rsid w:val="00713061"/>
    <w:rsid w:val="007146B5"/>
    <w:rsid w:val="007160F1"/>
    <w:rsid w:val="00717260"/>
    <w:rsid w:val="007173CB"/>
    <w:rsid w:val="007205AB"/>
    <w:rsid w:val="007211B9"/>
    <w:rsid w:val="007225D1"/>
    <w:rsid w:val="007238DD"/>
    <w:rsid w:val="00726147"/>
    <w:rsid w:val="00731029"/>
    <w:rsid w:val="00731124"/>
    <w:rsid w:val="00734BCD"/>
    <w:rsid w:val="00734CC3"/>
    <w:rsid w:val="00736A95"/>
    <w:rsid w:val="00736D41"/>
    <w:rsid w:val="007379CC"/>
    <w:rsid w:val="00737B09"/>
    <w:rsid w:val="00737BE4"/>
    <w:rsid w:val="00740A45"/>
    <w:rsid w:val="00740B0C"/>
    <w:rsid w:val="00741212"/>
    <w:rsid w:val="00742B9A"/>
    <w:rsid w:val="007438C3"/>
    <w:rsid w:val="00744BCE"/>
    <w:rsid w:val="00745045"/>
    <w:rsid w:val="0074592A"/>
    <w:rsid w:val="00746316"/>
    <w:rsid w:val="007479E2"/>
    <w:rsid w:val="00751B69"/>
    <w:rsid w:val="007528D8"/>
    <w:rsid w:val="00752A1B"/>
    <w:rsid w:val="007536E0"/>
    <w:rsid w:val="00756D75"/>
    <w:rsid w:val="0075795B"/>
    <w:rsid w:val="00760AC1"/>
    <w:rsid w:val="00761DC4"/>
    <w:rsid w:val="00765A21"/>
    <w:rsid w:val="00766AF6"/>
    <w:rsid w:val="00767000"/>
    <w:rsid w:val="00767CF2"/>
    <w:rsid w:val="00770049"/>
    <w:rsid w:val="00770896"/>
    <w:rsid w:val="007720A1"/>
    <w:rsid w:val="007728FC"/>
    <w:rsid w:val="00772F7F"/>
    <w:rsid w:val="007745F5"/>
    <w:rsid w:val="007759FB"/>
    <w:rsid w:val="00775A2F"/>
    <w:rsid w:val="00776C88"/>
    <w:rsid w:val="00781420"/>
    <w:rsid w:val="007825FE"/>
    <w:rsid w:val="00783541"/>
    <w:rsid w:val="00787FF4"/>
    <w:rsid w:val="00791720"/>
    <w:rsid w:val="00794956"/>
    <w:rsid w:val="007953C9"/>
    <w:rsid w:val="00795485"/>
    <w:rsid w:val="00795CED"/>
    <w:rsid w:val="00795F53"/>
    <w:rsid w:val="007978C6"/>
    <w:rsid w:val="007A048B"/>
    <w:rsid w:val="007A2EDF"/>
    <w:rsid w:val="007A38CB"/>
    <w:rsid w:val="007A57A8"/>
    <w:rsid w:val="007A6CC8"/>
    <w:rsid w:val="007B08BF"/>
    <w:rsid w:val="007B102E"/>
    <w:rsid w:val="007B1ECE"/>
    <w:rsid w:val="007B2952"/>
    <w:rsid w:val="007B2B79"/>
    <w:rsid w:val="007B3A8A"/>
    <w:rsid w:val="007B4B4A"/>
    <w:rsid w:val="007B5453"/>
    <w:rsid w:val="007B54C8"/>
    <w:rsid w:val="007C0D30"/>
    <w:rsid w:val="007C1830"/>
    <w:rsid w:val="007C3694"/>
    <w:rsid w:val="007C4B33"/>
    <w:rsid w:val="007C5CB8"/>
    <w:rsid w:val="007C62C5"/>
    <w:rsid w:val="007C6F0C"/>
    <w:rsid w:val="007D0CD7"/>
    <w:rsid w:val="007D23A6"/>
    <w:rsid w:val="007D2C07"/>
    <w:rsid w:val="007D469B"/>
    <w:rsid w:val="007E010A"/>
    <w:rsid w:val="007E079D"/>
    <w:rsid w:val="007E1F1A"/>
    <w:rsid w:val="007E33F7"/>
    <w:rsid w:val="007E40A0"/>
    <w:rsid w:val="007E57A7"/>
    <w:rsid w:val="007E6D0D"/>
    <w:rsid w:val="007F014C"/>
    <w:rsid w:val="007F1C3F"/>
    <w:rsid w:val="007F31F0"/>
    <w:rsid w:val="007F6006"/>
    <w:rsid w:val="007F61ED"/>
    <w:rsid w:val="007F674A"/>
    <w:rsid w:val="007F6753"/>
    <w:rsid w:val="007F7963"/>
    <w:rsid w:val="007F7E21"/>
    <w:rsid w:val="0080354A"/>
    <w:rsid w:val="00803BB3"/>
    <w:rsid w:val="00803D7B"/>
    <w:rsid w:val="00807CB6"/>
    <w:rsid w:val="00810094"/>
    <w:rsid w:val="008103B1"/>
    <w:rsid w:val="008104A9"/>
    <w:rsid w:val="00811742"/>
    <w:rsid w:val="00811CCA"/>
    <w:rsid w:val="00812460"/>
    <w:rsid w:val="00814BDD"/>
    <w:rsid w:val="00815189"/>
    <w:rsid w:val="0082076E"/>
    <w:rsid w:val="008242CD"/>
    <w:rsid w:val="00824E5A"/>
    <w:rsid w:val="008268CA"/>
    <w:rsid w:val="00827516"/>
    <w:rsid w:val="00833C23"/>
    <w:rsid w:val="008350DB"/>
    <w:rsid w:val="00835254"/>
    <w:rsid w:val="00837333"/>
    <w:rsid w:val="00840FEA"/>
    <w:rsid w:val="008414E0"/>
    <w:rsid w:val="00845058"/>
    <w:rsid w:val="00845762"/>
    <w:rsid w:val="00852278"/>
    <w:rsid w:val="008525A6"/>
    <w:rsid w:val="00852D0B"/>
    <w:rsid w:val="008533C9"/>
    <w:rsid w:val="0085498B"/>
    <w:rsid w:val="00856BDC"/>
    <w:rsid w:val="008604D2"/>
    <w:rsid w:val="00861D80"/>
    <w:rsid w:val="0086232A"/>
    <w:rsid w:val="008629A6"/>
    <w:rsid w:val="00863649"/>
    <w:rsid w:val="008645B5"/>
    <w:rsid w:val="00864C5F"/>
    <w:rsid w:val="00865318"/>
    <w:rsid w:val="0086611D"/>
    <w:rsid w:val="00867162"/>
    <w:rsid w:val="00867A0A"/>
    <w:rsid w:val="0087206B"/>
    <w:rsid w:val="008729A1"/>
    <w:rsid w:val="0087380E"/>
    <w:rsid w:val="00873AED"/>
    <w:rsid w:val="0087668A"/>
    <w:rsid w:val="00876FFB"/>
    <w:rsid w:val="00877947"/>
    <w:rsid w:val="00880B31"/>
    <w:rsid w:val="0088109A"/>
    <w:rsid w:val="00883962"/>
    <w:rsid w:val="008858A4"/>
    <w:rsid w:val="008863D4"/>
    <w:rsid w:val="00886D95"/>
    <w:rsid w:val="008A2C1D"/>
    <w:rsid w:val="008A3BC8"/>
    <w:rsid w:val="008A723E"/>
    <w:rsid w:val="008B260E"/>
    <w:rsid w:val="008B3B85"/>
    <w:rsid w:val="008B41DB"/>
    <w:rsid w:val="008B4EF2"/>
    <w:rsid w:val="008B65C0"/>
    <w:rsid w:val="008C1695"/>
    <w:rsid w:val="008C235D"/>
    <w:rsid w:val="008C40EC"/>
    <w:rsid w:val="008C4B3B"/>
    <w:rsid w:val="008C58AB"/>
    <w:rsid w:val="008C67F0"/>
    <w:rsid w:val="008C76E3"/>
    <w:rsid w:val="008D1B68"/>
    <w:rsid w:val="008D27DA"/>
    <w:rsid w:val="008D4700"/>
    <w:rsid w:val="008D4EAF"/>
    <w:rsid w:val="008D52A0"/>
    <w:rsid w:val="008D7A80"/>
    <w:rsid w:val="008E0714"/>
    <w:rsid w:val="008E0D5D"/>
    <w:rsid w:val="008E1ED8"/>
    <w:rsid w:val="008E3BC9"/>
    <w:rsid w:val="008E5D89"/>
    <w:rsid w:val="008E6718"/>
    <w:rsid w:val="008E67D3"/>
    <w:rsid w:val="008F0A9C"/>
    <w:rsid w:val="008F1714"/>
    <w:rsid w:val="008F36D2"/>
    <w:rsid w:val="008F5651"/>
    <w:rsid w:val="008F567E"/>
    <w:rsid w:val="008F6A02"/>
    <w:rsid w:val="009006D7"/>
    <w:rsid w:val="009007E8"/>
    <w:rsid w:val="00900BDA"/>
    <w:rsid w:val="009012C6"/>
    <w:rsid w:val="009020E2"/>
    <w:rsid w:val="00902E89"/>
    <w:rsid w:val="00902EE3"/>
    <w:rsid w:val="00902FEA"/>
    <w:rsid w:val="0090493D"/>
    <w:rsid w:val="00904E84"/>
    <w:rsid w:val="00905418"/>
    <w:rsid w:val="00905EA7"/>
    <w:rsid w:val="009068F0"/>
    <w:rsid w:val="00906965"/>
    <w:rsid w:val="00906C3B"/>
    <w:rsid w:val="009108E6"/>
    <w:rsid w:val="00910D6F"/>
    <w:rsid w:val="00912CDF"/>
    <w:rsid w:val="009161EF"/>
    <w:rsid w:val="00917318"/>
    <w:rsid w:val="009216AE"/>
    <w:rsid w:val="0092573B"/>
    <w:rsid w:val="00925975"/>
    <w:rsid w:val="00925F33"/>
    <w:rsid w:val="00926ACF"/>
    <w:rsid w:val="00932550"/>
    <w:rsid w:val="0093430E"/>
    <w:rsid w:val="00935024"/>
    <w:rsid w:val="0094011E"/>
    <w:rsid w:val="00941083"/>
    <w:rsid w:val="00946EFD"/>
    <w:rsid w:val="0095188C"/>
    <w:rsid w:val="0095300A"/>
    <w:rsid w:val="009533A1"/>
    <w:rsid w:val="0095426D"/>
    <w:rsid w:val="0095469C"/>
    <w:rsid w:val="009554B1"/>
    <w:rsid w:val="0096036A"/>
    <w:rsid w:val="0096337B"/>
    <w:rsid w:val="00963CF9"/>
    <w:rsid w:val="00963F4F"/>
    <w:rsid w:val="00965130"/>
    <w:rsid w:val="0096715B"/>
    <w:rsid w:val="00973A5F"/>
    <w:rsid w:val="00973F1A"/>
    <w:rsid w:val="0098179F"/>
    <w:rsid w:val="0098402A"/>
    <w:rsid w:val="009847E0"/>
    <w:rsid w:val="009856E2"/>
    <w:rsid w:val="00985FC9"/>
    <w:rsid w:val="00987265"/>
    <w:rsid w:val="00987747"/>
    <w:rsid w:val="00987787"/>
    <w:rsid w:val="00990BD4"/>
    <w:rsid w:val="00991EEF"/>
    <w:rsid w:val="0099468E"/>
    <w:rsid w:val="009967A8"/>
    <w:rsid w:val="009970B2"/>
    <w:rsid w:val="009A225A"/>
    <w:rsid w:val="009A25BB"/>
    <w:rsid w:val="009A3318"/>
    <w:rsid w:val="009A4458"/>
    <w:rsid w:val="009A4C64"/>
    <w:rsid w:val="009A4DBD"/>
    <w:rsid w:val="009A5375"/>
    <w:rsid w:val="009A6F3E"/>
    <w:rsid w:val="009B041A"/>
    <w:rsid w:val="009B07ED"/>
    <w:rsid w:val="009B20AD"/>
    <w:rsid w:val="009B2502"/>
    <w:rsid w:val="009B3025"/>
    <w:rsid w:val="009B46D7"/>
    <w:rsid w:val="009B4923"/>
    <w:rsid w:val="009B4A51"/>
    <w:rsid w:val="009B5FE0"/>
    <w:rsid w:val="009B6B8E"/>
    <w:rsid w:val="009B6BD9"/>
    <w:rsid w:val="009C15DC"/>
    <w:rsid w:val="009C1761"/>
    <w:rsid w:val="009C2CAE"/>
    <w:rsid w:val="009C69A7"/>
    <w:rsid w:val="009D0296"/>
    <w:rsid w:val="009D1AAA"/>
    <w:rsid w:val="009D1BC7"/>
    <w:rsid w:val="009D23E7"/>
    <w:rsid w:val="009D33BB"/>
    <w:rsid w:val="009D68EC"/>
    <w:rsid w:val="009E24E8"/>
    <w:rsid w:val="009E3D84"/>
    <w:rsid w:val="009E6B2B"/>
    <w:rsid w:val="009F0ACB"/>
    <w:rsid w:val="009F25AA"/>
    <w:rsid w:val="009F38DC"/>
    <w:rsid w:val="009F3BBE"/>
    <w:rsid w:val="009F4EF4"/>
    <w:rsid w:val="009F62E7"/>
    <w:rsid w:val="009F6FFA"/>
    <w:rsid w:val="00A00DC7"/>
    <w:rsid w:val="00A02DD8"/>
    <w:rsid w:val="00A03AAF"/>
    <w:rsid w:val="00A0493E"/>
    <w:rsid w:val="00A04FAA"/>
    <w:rsid w:val="00A059F0"/>
    <w:rsid w:val="00A06B6B"/>
    <w:rsid w:val="00A0739B"/>
    <w:rsid w:val="00A167F0"/>
    <w:rsid w:val="00A20E15"/>
    <w:rsid w:val="00A23077"/>
    <w:rsid w:val="00A24A83"/>
    <w:rsid w:val="00A258E4"/>
    <w:rsid w:val="00A26212"/>
    <w:rsid w:val="00A26CB8"/>
    <w:rsid w:val="00A317E2"/>
    <w:rsid w:val="00A3443E"/>
    <w:rsid w:val="00A34AA5"/>
    <w:rsid w:val="00A36083"/>
    <w:rsid w:val="00A3771F"/>
    <w:rsid w:val="00A40D15"/>
    <w:rsid w:val="00A42A75"/>
    <w:rsid w:val="00A43E97"/>
    <w:rsid w:val="00A4461C"/>
    <w:rsid w:val="00A451AD"/>
    <w:rsid w:val="00A451B3"/>
    <w:rsid w:val="00A45414"/>
    <w:rsid w:val="00A45578"/>
    <w:rsid w:val="00A45752"/>
    <w:rsid w:val="00A47302"/>
    <w:rsid w:val="00A52C39"/>
    <w:rsid w:val="00A5504E"/>
    <w:rsid w:val="00A57AAB"/>
    <w:rsid w:val="00A613C0"/>
    <w:rsid w:val="00A61DE3"/>
    <w:rsid w:val="00A624EF"/>
    <w:rsid w:val="00A63B28"/>
    <w:rsid w:val="00A66170"/>
    <w:rsid w:val="00A672CD"/>
    <w:rsid w:val="00A7016E"/>
    <w:rsid w:val="00A704E6"/>
    <w:rsid w:val="00A7067E"/>
    <w:rsid w:val="00A80704"/>
    <w:rsid w:val="00A81301"/>
    <w:rsid w:val="00A81B2C"/>
    <w:rsid w:val="00A83E62"/>
    <w:rsid w:val="00A848CD"/>
    <w:rsid w:val="00A8785E"/>
    <w:rsid w:val="00A90175"/>
    <w:rsid w:val="00A90ADA"/>
    <w:rsid w:val="00A91982"/>
    <w:rsid w:val="00A94727"/>
    <w:rsid w:val="00A960BE"/>
    <w:rsid w:val="00A962B1"/>
    <w:rsid w:val="00A96A85"/>
    <w:rsid w:val="00A97725"/>
    <w:rsid w:val="00AA001D"/>
    <w:rsid w:val="00AA1CE8"/>
    <w:rsid w:val="00AA23BF"/>
    <w:rsid w:val="00AA5DBA"/>
    <w:rsid w:val="00AA73C8"/>
    <w:rsid w:val="00AA7D93"/>
    <w:rsid w:val="00AB00DF"/>
    <w:rsid w:val="00AB0B9E"/>
    <w:rsid w:val="00AB1F58"/>
    <w:rsid w:val="00AB219F"/>
    <w:rsid w:val="00AB562A"/>
    <w:rsid w:val="00AC2271"/>
    <w:rsid w:val="00AC46A9"/>
    <w:rsid w:val="00AD1DC7"/>
    <w:rsid w:val="00AD1F17"/>
    <w:rsid w:val="00AD38C4"/>
    <w:rsid w:val="00AD60F3"/>
    <w:rsid w:val="00AD69F7"/>
    <w:rsid w:val="00AE0A29"/>
    <w:rsid w:val="00AE18C6"/>
    <w:rsid w:val="00AE1CE1"/>
    <w:rsid w:val="00AE43D5"/>
    <w:rsid w:val="00AE5F85"/>
    <w:rsid w:val="00AE6CCC"/>
    <w:rsid w:val="00AE7FBC"/>
    <w:rsid w:val="00AF0395"/>
    <w:rsid w:val="00AF186F"/>
    <w:rsid w:val="00AF1F4D"/>
    <w:rsid w:val="00AF26D9"/>
    <w:rsid w:val="00AF327A"/>
    <w:rsid w:val="00AF3AE5"/>
    <w:rsid w:val="00AF6E08"/>
    <w:rsid w:val="00B00283"/>
    <w:rsid w:val="00B05CB0"/>
    <w:rsid w:val="00B07024"/>
    <w:rsid w:val="00B134A4"/>
    <w:rsid w:val="00B140F6"/>
    <w:rsid w:val="00B14C39"/>
    <w:rsid w:val="00B155BD"/>
    <w:rsid w:val="00B15BAC"/>
    <w:rsid w:val="00B175D2"/>
    <w:rsid w:val="00B202AA"/>
    <w:rsid w:val="00B215B7"/>
    <w:rsid w:val="00B25836"/>
    <w:rsid w:val="00B258E6"/>
    <w:rsid w:val="00B276ED"/>
    <w:rsid w:val="00B302B6"/>
    <w:rsid w:val="00B30701"/>
    <w:rsid w:val="00B30B36"/>
    <w:rsid w:val="00B31B6C"/>
    <w:rsid w:val="00B32557"/>
    <w:rsid w:val="00B32B56"/>
    <w:rsid w:val="00B35603"/>
    <w:rsid w:val="00B36345"/>
    <w:rsid w:val="00B4085F"/>
    <w:rsid w:val="00B41374"/>
    <w:rsid w:val="00B416DC"/>
    <w:rsid w:val="00B50279"/>
    <w:rsid w:val="00B51554"/>
    <w:rsid w:val="00B52287"/>
    <w:rsid w:val="00B5665E"/>
    <w:rsid w:val="00B6292F"/>
    <w:rsid w:val="00B6518D"/>
    <w:rsid w:val="00B677EA"/>
    <w:rsid w:val="00B67812"/>
    <w:rsid w:val="00B70045"/>
    <w:rsid w:val="00B70E30"/>
    <w:rsid w:val="00B73F40"/>
    <w:rsid w:val="00B76441"/>
    <w:rsid w:val="00B76A4F"/>
    <w:rsid w:val="00B76C7B"/>
    <w:rsid w:val="00B80492"/>
    <w:rsid w:val="00B82494"/>
    <w:rsid w:val="00B83206"/>
    <w:rsid w:val="00B83CDC"/>
    <w:rsid w:val="00B84E06"/>
    <w:rsid w:val="00B86687"/>
    <w:rsid w:val="00B867B1"/>
    <w:rsid w:val="00B903CF"/>
    <w:rsid w:val="00B93B35"/>
    <w:rsid w:val="00B956E6"/>
    <w:rsid w:val="00B95D6E"/>
    <w:rsid w:val="00B95F63"/>
    <w:rsid w:val="00B97DD6"/>
    <w:rsid w:val="00BA2139"/>
    <w:rsid w:val="00BA25CF"/>
    <w:rsid w:val="00BA2D96"/>
    <w:rsid w:val="00BA33AB"/>
    <w:rsid w:val="00BA3E88"/>
    <w:rsid w:val="00BA5383"/>
    <w:rsid w:val="00BA6E71"/>
    <w:rsid w:val="00BA765A"/>
    <w:rsid w:val="00BB034F"/>
    <w:rsid w:val="00BB0910"/>
    <w:rsid w:val="00BB0D1A"/>
    <w:rsid w:val="00BB0D75"/>
    <w:rsid w:val="00BB32A6"/>
    <w:rsid w:val="00BB4964"/>
    <w:rsid w:val="00BB4E0A"/>
    <w:rsid w:val="00BB6B1A"/>
    <w:rsid w:val="00BB71FC"/>
    <w:rsid w:val="00BC0242"/>
    <w:rsid w:val="00BC0CAC"/>
    <w:rsid w:val="00BC1E91"/>
    <w:rsid w:val="00BC3502"/>
    <w:rsid w:val="00BC4A16"/>
    <w:rsid w:val="00BC4EC0"/>
    <w:rsid w:val="00BC60C4"/>
    <w:rsid w:val="00BC7853"/>
    <w:rsid w:val="00BD2F67"/>
    <w:rsid w:val="00BD4912"/>
    <w:rsid w:val="00BD4E29"/>
    <w:rsid w:val="00BD5991"/>
    <w:rsid w:val="00BD78BB"/>
    <w:rsid w:val="00BD7BED"/>
    <w:rsid w:val="00BE1CF4"/>
    <w:rsid w:val="00BE2372"/>
    <w:rsid w:val="00BE30C5"/>
    <w:rsid w:val="00BE53C3"/>
    <w:rsid w:val="00BF023E"/>
    <w:rsid w:val="00BF0378"/>
    <w:rsid w:val="00BF0684"/>
    <w:rsid w:val="00BF06A9"/>
    <w:rsid w:val="00BF2664"/>
    <w:rsid w:val="00BF351C"/>
    <w:rsid w:val="00BF38EA"/>
    <w:rsid w:val="00BF5E8E"/>
    <w:rsid w:val="00BF6478"/>
    <w:rsid w:val="00C00814"/>
    <w:rsid w:val="00C00B12"/>
    <w:rsid w:val="00C01F40"/>
    <w:rsid w:val="00C020C7"/>
    <w:rsid w:val="00C02CA3"/>
    <w:rsid w:val="00C0579F"/>
    <w:rsid w:val="00C107DD"/>
    <w:rsid w:val="00C12789"/>
    <w:rsid w:val="00C1508A"/>
    <w:rsid w:val="00C1519E"/>
    <w:rsid w:val="00C15345"/>
    <w:rsid w:val="00C155BF"/>
    <w:rsid w:val="00C15CE2"/>
    <w:rsid w:val="00C20C8D"/>
    <w:rsid w:val="00C215B2"/>
    <w:rsid w:val="00C227B1"/>
    <w:rsid w:val="00C23462"/>
    <w:rsid w:val="00C23EE1"/>
    <w:rsid w:val="00C24541"/>
    <w:rsid w:val="00C24BAF"/>
    <w:rsid w:val="00C24C26"/>
    <w:rsid w:val="00C24F12"/>
    <w:rsid w:val="00C25868"/>
    <w:rsid w:val="00C259B5"/>
    <w:rsid w:val="00C26129"/>
    <w:rsid w:val="00C2624B"/>
    <w:rsid w:val="00C2776A"/>
    <w:rsid w:val="00C309C1"/>
    <w:rsid w:val="00C33BA4"/>
    <w:rsid w:val="00C35F43"/>
    <w:rsid w:val="00C362EF"/>
    <w:rsid w:val="00C37653"/>
    <w:rsid w:val="00C40BC1"/>
    <w:rsid w:val="00C5010F"/>
    <w:rsid w:val="00C516A2"/>
    <w:rsid w:val="00C55E04"/>
    <w:rsid w:val="00C568F7"/>
    <w:rsid w:val="00C56CD6"/>
    <w:rsid w:val="00C56DF5"/>
    <w:rsid w:val="00C57CF3"/>
    <w:rsid w:val="00C65423"/>
    <w:rsid w:val="00C65BAD"/>
    <w:rsid w:val="00C673CE"/>
    <w:rsid w:val="00C70365"/>
    <w:rsid w:val="00C71892"/>
    <w:rsid w:val="00C71A52"/>
    <w:rsid w:val="00C74906"/>
    <w:rsid w:val="00C76CF3"/>
    <w:rsid w:val="00C772CD"/>
    <w:rsid w:val="00C81EC3"/>
    <w:rsid w:val="00C86D2C"/>
    <w:rsid w:val="00C903C7"/>
    <w:rsid w:val="00C90C33"/>
    <w:rsid w:val="00C94228"/>
    <w:rsid w:val="00C97AE2"/>
    <w:rsid w:val="00CA0E9A"/>
    <w:rsid w:val="00CA102B"/>
    <w:rsid w:val="00CA2000"/>
    <w:rsid w:val="00CA2A00"/>
    <w:rsid w:val="00CA532B"/>
    <w:rsid w:val="00CA59ED"/>
    <w:rsid w:val="00CB0BD9"/>
    <w:rsid w:val="00CB2934"/>
    <w:rsid w:val="00CB300D"/>
    <w:rsid w:val="00CC078E"/>
    <w:rsid w:val="00CC313A"/>
    <w:rsid w:val="00CC31B2"/>
    <w:rsid w:val="00CC488B"/>
    <w:rsid w:val="00CC4A86"/>
    <w:rsid w:val="00CD0280"/>
    <w:rsid w:val="00CD0EF4"/>
    <w:rsid w:val="00CD6531"/>
    <w:rsid w:val="00CE4D60"/>
    <w:rsid w:val="00CE648A"/>
    <w:rsid w:val="00CE73A4"/>
    <w:rsid w:val="00CE7DCB"/>
    <w:rsid w:val="00CF07CE"/>
    <w:rsid w:val="00CF313C"/>
    <w:rsid w:val="00CF4681"/>
    <w:rsid w:val="00CF5F46"/>
    <w:rsid w:val="00D005AF"/>
    <w:rsid w:val="00D019BF"/>
    <w:rsid w:val="00D04B42"/>
    <w:rsid w:val="00D070A3"/>
    <w:rsid w:val="00D10382"/>
    <w:rsid w:val="00D111D5"/>
    <w:rsid w:val="00D1245C"/>
    <w:rsid w:val="00D13D52"/>
    <w:rsid w:val="00D15665"/>
    <w:rsid w:val="00D15F64"/>
    <w:rsid w:val="00D1785E"/>
    <w:rsid w:val="00D200CC"/>
    <w:rsid w:val="00D224F1"/>
    <w:rsid w:val="00D23C5C"/>
    <w:rsid w:val="00D24239"/>
    <w:rsid w:val="00D242A2"/>
    <w:rsid w:val="00D2784B"/>
    <w:rsid w:val="00D279FA"/>
    <w:rsid w:val="00D300E9"/>
    <w:rsid w:val="00D309F0"/>
    <w:rsid w:val="00D33207"/>
    <w:rsid w:val="00D345D5"/>
    <w:rsid w:val="00D35B05"/>
    <w:rsid w:val="00D36644"/>
    <w:rsid w:val="00D375E7"/>
    <w:rsid w:val="00D41555"/>
    <w:rsid w:val="00D42AB3"/>
    <w:rsid w:val="00D44EF3"/>
    <w:rsid w:val="00D45CA4"/>
    <w:rsid w:val="00D45FF6"/>
    <w:rsid w:val="00D467D5"/>
    <w:rsid w:val="00D505B7"/>
    <w:rsid w:val="00D5216A"/>
    <w:rsid w:val="00D522CE"/>
    <w:rsid w:val="00D53665"/>
    <w:rsid w:val="00D5378C"/>
    <w:rsid w:val="00D54072"/>
    <w:rsid w:val="00D54B4B"/>
    <w:rsid w:val="00D56215"/>
    <w:rsid w:val="00D569FC"/>
    <w:rsid w:val="00D57270"/>
    <w:rsid w:val="00D57A26"/>
    <w:rsid w:val="00D6027A"/>
    <w:rsid w:val="00D602F2"/>
    <w:rsid w:val="00D61638"/>
    <w:rsid w:val="00D62C9B"/>
    <w:rsid w:val="00D64ED6"/>
    <w:rsid w:val="00D67A9F"/>
    <w:rsid w:val="00D71145"/>
    <w:rsid w:val="00D72D45"/>
    <w:rsid w:val="00D737EF"/>
    <w:rsid w:val="00D756A6"/>
    <w:rsid w:val="00D831C9"/>
    <w:rsid w:val="00D83753"/>
    <w:rsid w:val="00D83B96"/>
    <w:rsid w:val="00D8402B"/>
    <w:rsid w:val="00D864C3"/>
    <w:rsid w:val="00D875F9"/>
    <w:rsid w:val="00D913FE"/>
    <w:rsid w:val="00D93709"/>
    <w:rsid w:val="00D93E93"/>
    <w:rsid w:val="00D94158"/>
    <w:rsid w:val="00D94B45"/>
    <w:rsid w:val="00D94C60"/>
    <w:rsid w:val="00D95C06"/>
    <w:rsid w:val="00D97C40"/>
    <w:rsid w:val="00DA1DE7"/>
    <w:rsid w:val="00DA3AD6"/>
    <w:rsid w:val="00DA3BB7"/>
    <w:rsid w:val="00DA4B1D"/>
    <w:rsid w:val="00DA5AC8"/>
    <w:rsid w:val="00DA6209"/>
    <w:rsid w:val="00DB05E7"/>
    <w:rsid w:val="00DB1358"/>
    <w:rsid w:val="00DB1C82"/>
    <w:rsid w:val="00DB2037"/>
    <w:rsid w:val="00DB212C"/>
    <w:rsid w:val="00DB2C20"/>
    <w:rsid w:val="00DB4C2A"/>
    <w:rsid w:val="00DC0426"/>
    <w:rsid w:val="00DC2CBC"/>
    <w:rsid w:val="00DC30CC"/>
    <w:rsid w:val="00DC41E3"/>
    <w:rsid w:val="00DC44D5"/>
    <w:rsid w:val="00DC513E"/>
    <w:rsid w:val="00DC64DE"/>
    <w:rsid w:val="00DC72E7"/>
    <w:rsid w:val="00DD288F"/>
    <w:rsid w:val="00DD28B5"/>
    <w:rsid w:val="00DD3DFB"/>
    <w:rsid w:val="00DD48E4"/>
    <w:rsid w:val="00DD4EB9"/>
    <w:rsid w:val="00DD688B"/>
    <w:rsid w:val="00DE2C2C"/>
    <w:rsid w:val="00DE33A3"/>
    <w:rsid w:val="00DE67EA"/>
    <w:rsid w:val="00DE74D7"/>
    <w:rsid w:val="00DE7CA2"/>
    <w:rsid w:val="00DF0A38"/>
    <w:rsid w:val="00DF263F"/>
    <w:rsid w:val="00DF5F4C"/>
    <w:rsid w:val="00E00737"/>
    <w:rsid w:val="00E02E87"/>
    <w:rsid w:val="00E06199"/>
    <w:rsid w:val="00E07276"/>
    <w:rsid w:val="00E0733A"/>
    <w:rsid w:val="00E103A7"/>
    <w:rsid w:val="00E10DFD"/>
    <w:rsid w:val="00E11817"/>
    <w:rsid w:val="00E15D4A"/>
    <w:rsid w:val="00E171E4"/>
    <w:rsid w:val="00E2025F"/>
    <w:rsid w:val="00E2035C"/>
    <w:rsid w:val="00E24048"/>
    <w:rsid w:val="00E254AE"/>
    <w:rsid w:val="00E26F55"/>
    <w:rsid w:val="00E27A70"/>
    <w:rsid w:val="00E33962"/>
    <w:rsid w:val="00E33FF3"/>
    <w:rsid w:val="00E34243"/>
    <w:rsid w:val="00E36EB4"/>
    <w:rsid w:val="00E411A1"/>
    <w:rsid w:val="00E41EB6"/>
    <w:rsid w:val="00E43ACD"/>
    <w:rsid w:val="00E4515C"/>
    <w:rsid w:val="00E55288"/>
    <w:rsid w:val="00E55386"/>
    <w:rsid w:val="00E608AC"/>
    <w:rsid w:val="00E60FD3"/>
    <w:rsid w:val="00E61407"/>
    <w:rsid w:val="00E62990"/>
    <w:rsid w:val="00E6578E"/>
    <w:rsid w:val="00E70CDA"/>
    <w:rsid w:val="00E71A3C"/>
    <w:rsid w:val="00E71B47"/>
    <w:rsid w:val="00E71F77"/>
    <w:rsid w:val="00E740C5"/>
    <w:rsid w:val="00E751A7"/>
    <w:rsid w:val="00E7657F"/>
    <w:rsid w:val="00E803CB"/>
    <w:rsid w:val="00E85C8D"/>
    <w:rsid w:val="00E85FB0"/>
    <w:rsid w:val="00E90B13"/>
    <w:rsid w:val="00E91A11"/>
    <w:rsid w:val="00E9230F"/>
    <w:rsid w:val="00E934BF"/>
    <w:rsid w:val="00E964EF"/>
    <w:rsid w:val="00EA075D"/>
    <w:rsid w:val="00EA078A"/>
    <w:rsid w:val="00EA0D8C"/>
    <w:rsid w:val="00EA231D"/>
    <w:rsid w:val="00EA2DA6"/>
    <w:rsid w:val="00EA4CB8"/>
    <w:rsid w:val="00EA63D7"/>
    <w:rsid w:val="00EB0FB4"/>
    <w:rsid w:val="00EB32B0"/>
    <w:rsid w:val="00EB4AC9"/>
    <w:rsid w:val="00EB566A"/>
    <w:rsid w:val="00EB5B54"/>
    <w:rsid w:val="00EB76E1"/>
    <w:rsid w:val="00EB7E16"/>
    <w:rsid w:val="00EC016B"/>
    <w:rsid w:val="00EC0BEA"/>
    <w:rsid w:val="00EC1C1B"/>
    <w:rsid w:val="00EC4310"/>
    <w:rsid w:val="00EC4E9A"/>
    <w:rsid w:val="00EC533A"/>
    <w:rsid w:val="00EC5B8B"/>
    <w:rsid w:val="00EC5C3E"/>
    <w:rsid w:val="00EC5E6A"/>
    <w:rsid w:val="00EC6388"/>
    <w:rsid w:val="00ED16EE"/>
    <w:rsid w:val="00ED1868"/>
    <w:rsid w:val="00ED1DBE"/>
    <w:rsid w:val="00ED2A9E"/>
    <w:rsid w:val="00ED46C7"/>
    <w:rsid w:val="00ED5B1C"/>
    <w:rsid w:val="00ED6CB3"/>
    <w:rsid w:val="00ED747A"/>
    <w:rsid w:val="00EE14E4"/>
    <w:rsid w:val="00EE1927"/>
    <w:rsid w:val="00EE3205"/>
    <w:rsid w:val="00EE4EFD"/>
    <w:rsid w:val="00EE6F10"/>
    <w:rsid w:val="00EF3CA0"/>
    <w:rsid w:val="00EF3D1C"/>
    <w:rsid w:val="00EF6194"/>
    <w:rsid w:val="00EF6647"/>
    <w:rsid w:val="00EF69BF"/>
    <w:rsid w:val="00EF787F"/>
    <w:rsid w:val="00F0125F"/>
    <w:rsid w:val="00F01C8E"/>
    <w:rsid w:val="00F0261F"/>
    <w:rsid w:val="00F0359E"/>
    <w:rsid w:val="00F063FE"/>
    <w:rsid w:val="00F079BA"/>
    <w:rsid w:val="00F11E5C"/>
    <w:rsid w:val="00F133F5"/>
    <w:rsid w:val="00F13C16"/>
    <w:rsid w:val="00F13FEB"/>
    <w:rsid w:val="00F14501"/>
    <w:rsid w:val="00F16DFE"/>
    <w:rsid w:val="00F16EAA"/>
    <w:rsid w:val="00F17B23"/>
    <w:rsid w:val="00F20097"/>
    <w:rsid w:val="00F239C5"/>
    <w:rsid w:val="00F23D6E"/>
    <w:rsid w:val="00F2451C"/>
    <w:rsid w:val="00F24E64"/>
    <w:rsid w:val="00F25046"/>
    <w:rsid w:val="00F26482"/>
    <w:rsid w:val="00F3010E"/>
    <w:rsid w:val="00F3276E"/>
    <w:rsid w:val="00F3626A"/>
    <w:rsid w:val="00F36E49"/>
    <w:rsid w:val="00F374B0"/>
    <w:rsid w:val="00F41AA6"/>
    <w:rsid w:val="00F41D94"/>
    <w:rsid w:val="00F4234D"/>
    <w:rsid w:val="00F437FE"/>
    <w:rsid w:val="00F44262"/>
    <w:rsid w:val="00F4436C"/>
    <w:rsid w:val="00F4516B"/>
    <w:rsid w:val="00F502EF"/>
    <w:rsid w:val="00F55858"/>
    <w:rsid w:val="00F65D08"/>
    <w:rsid w:val="00F66B9D"/>
    <w:rsid w:val="00F71DCE"/>
    <w:rsid w:val="00F725EC"/>
    <w:rsid w:val="00F726FA"/>
    <w:rsid w:val="00F74811"/>
    <w:rsid w:val="00F75974"/>
    <w:rsid w:val="00F77B48"/>
    <w:rsid w:val="00F80664"/>
    <w:rsid w:val="00F80665"/>
    <w:rsid w:val="00F82441"/>
    <w:rsid w:val="00F8343C"/>
    <w:rsid w:val="00F84630"/>
    <w:rsid w:val="00F847AF"/>
    <w:rsid w:val="00F852F2"/>
    <w:rsid w:val="00F861C1"/>
    <w:rsid w:val="00F87170"/>
    <w:rsid w:val="00F90CDD"/>
    <w:rsid w:val="00F93FFC"/>
    <w:rsid w:val="00F9581D"/>
    <w:rsid w:val="00F95C73"/>
    <w:rsid w:val="00F969FC"/>
    <w:rsid w:val="00F9767B"/>
    <w:rsid w:val="00F9774A"/>
    <w:rsid w:val="00F97A5C"/>
    <w:rsid w:val="00F97B8C"/>
    <w:rsid w:val="00F97E8D"/>
    <w:rsid w:val="00FA17E5"/>
    <w:rsid w:val="00FA2FD1"/>
    <w:rsid w:val="00FA6047"/>
    <w:rsid w:val="00FA6167"/>
    <w:rsid w:val="00FA64A3"/>
    <w:rsid w:val="00FB04CF"/>
    <w:rsid w:val="00FB1C66"/>
    <w:rsid w:val="00FB2665"/>
    <w:rsid w:val="00FB2750"/>
    <w:rsid w:val="00FB2B30"/>
    <w:rsid w:val="00FB2F9A"/>
    <w:rsid w:val="00FC00A2"/>
    <w:rsid w:val="00FC026A"/>
    <w:rsid w:val="00FC2E48"/>
    <w:rsid w:val="00FC3198"/>
    <w:rsid w:val="00FC43F9"/>
    <w:rsid w:val="00FC4545"/>
    <w:rsid w:val="00FC6C42"/>
    <w:rsid w:val="00FC6D3D"/>
    <w:rsid w:val="00FD0207"/>
    <w:rsid w:val="00FD14A1"/>
    <w:rsid w:val="00FD2237"/>
    <w:rsid w:val="00FD4EA7"/>
    <w:rsid w:val="00FD58F8"/>
    <w:rsid w:val="00FD6083"/>
    <w:rsid w:val="00FD6F1F"/>
    <w:rsid w:val="00FE0F71"/>
    <w:rsid w:val="00FE1A26"/>
    <w:rsid w:val="00FE2445"/>
    <w:rsid w:val="00FE5C45"/>
    <w:rsid w:val="00FE61FC"/>
    <w:rsid w:val="00FF0E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808B4"/>
  <w15:docId w15:val="{DD49CA41-7812-407F-89FC-40A5799B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5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2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3A5D"/>
    <w:pPr>
      <w:ind w:left="720"/>
      <w:contextualSpacing/>
    </w:pPr>
  </w:style>
  <w:style w:type="paragraph" w:styleId="FootnoteText">
    <w:name w:val="footnote text"/>
    <w:basedOn w:val="Normal"/>
    <w:link w:val="FootnoteTextChar"/>
    <w:uiPriority w:val="99"/>
    <w:unhideWhenUsed/>
    <w:rsid w:val="00627C08"/>
    <w:pPr>
      <w:spacing w:after="0" w:line="240" w:lineRule="auto"/>
    </w:pPr>
    <w:rPr>
      <w:sz w:val="20"/>
      <w:szCs w:val="20"/>
    </w:rPr>
  </w:style>
  <w:style w:type="character" w:customStyle="1" w:styleId="FootnoteTextChar">
    <w:name w:val="Footnote Text Char"/>
    <w:basedOn w:val="DefaultParagraphFont"/>
    <w:link w:val="FootnoteText"/>
    <w:uiPriority w:val="99"/>
    <w:rsid w:val="00627C08"/>
    <w:rPr>
      <w:sz w:val="20"/>
      <w:szCs w:val="20"/>
    </w:rPr>
  </w:style>
  <w:style w:type="character" w:styleId="FootnoteReference">
    <w:name w:val="footnote reference"/>
    <w:basedOn w:val="DefaultParagraphFont"/>
    <w:uiPriority w:val="99"/>
    <w:semiHidden/>
    <w:unhideWhenUsed/>
    <w:rsid w:val="00627C08"/>
    <w:rPr>
      <w:vertAlign w:val="superscript"/>
    </w:rPr>
  </w:style>
  <w:style w:type="paragraph" w:styleId="Header">
    <w:name w:val="header"/>
    <w:basedOn w:val="Normal"/>
    <w:link w:val="HeaderChar"/>
    <w:uiPriority w:val="99"/>
    <w:unhideWhenUsed/>
    <w:rsid w:val="00B95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F63"/>
  </w:style>
  <w:style w:type="paragraph" w:styleId="Footer">
    <w:name w:val="footer"/>
    <w:basedOn w:val="Normal"/>
    <w:link w:val="FooterChar"/>
    <w:uiPriority w:val="99"/>
    <w:unhideWhenUsed/>
    <w:rsid w:val="00B95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F63"/>
  </w:style>
  <w:style w:type="paragraph" w:styleId="Bibliography">
    <w:name w:val="Bibliography"/>
    <w:basedOn w:val="Normal"/>
    <w:next w:val="Normal"/>
    <w:uiPriority w:val="37"/>
    <w:unhideWhenUsed/>
    <w:rsid w:val="0096036A"/>
    <w:pPr>
      <w:spacing w:after="0" w:line="240" w:lineRule="auto"/>
      <w:ind w:left="720" w:hanging="720"/>
    </w:pPr>
  </w:style>
  <w:style w:type="character" w:customStyle="1" w:styleId="Heading1Char">
    <w:name w:val="Heading 1 Char"/>
    <w:basedOn w:val="DefaultParagraphFont"/>
    <w:link w:val="Heading1"/>
    <w:uiPriority w:val="9"/>
    <w:rsid w:val="006D35C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35C1"/>
    <w:pPr>
      <w:outlineLvl w:val="9"/>
    </w:pPr>
    <w:rPr>
      <w:kern w:val="0"/>
      <w:lang w:val="en-US"/>
    </w:rPr>
  </w:style>
  <w:style w:type="character" w:customStyle="1" w:styleId="Heading2Char">
    <w:name w:val="Heading 2 Char"/>
    <w:basedOn w:val="DefaultParagraphFont"/>
    <w:link w:val="Heading2"/>
    <w:uiPriority w:val="9"/>
    <w:rsid w:val="006D35C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2F81"/>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24F12"/>
    <w:pPr>
      <w:tabs>
        <w:tab w:val="left" w:pos="0"/>
        <w:tab w:val="right" w:leader="dot" w:pos="7927"/>
      </w:tabs>
      <w:spacing w:after="100" w:line="360" w:lineRule="auto"/>
      <w:jc w:val="both"/>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6D04BB"/>
    <w:pPr>
      <w:tabs>
        <w:tab w:val="left" w:pos="284"/>
        <w:tab w:val="right" w:leader="dot" w:pos="7927"/>
      </w:tabs>
      <w:spacing w:after="0" w:line="360" w:lineRule="auto"/>
      <w:jc w:val="both"/>
    </w:pPr>
    <w:rPr>
      <w:rFonts w:ascii="Times New Roman" w:hAnsi="Times New Roman" w:cs="Times New Roman"/>
      <w:b/>
      <w:bCs/>
      <w:noProof/>
      <w:sz w:val="24"/>
      <w:szCs w:val="24"/>
    </w:rPr>
  </w:style>
  <w:style w:type="character" w:styleId="Hyperlink">
    <w:name w:val="Hyperlink"/>
    <w:basedOn w:val="DefaultParagraphFont"/>
    <w:uiPriority w:val="99"/>
    <w:unhideWhenUsed/>
    <w:rsid w:val="00403D7A"/>
    <w:rPr>
      <w:color w:val="0563C1" w:themeColor="hyperlink"/>
      <w:u w:val="single"/>
    </w:rPr>
  </w:style>
  <w:style w:type="table" w:styleId="TableGrid">
    <w:name w:val="Table Grid"/>
    <w:basedOn w:val="TableNormal"/>
    <w:uiPriority w:val="39"/>
    <w:rsid w:val="000A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608AC"/>
    <w:pPr>
      <w:tabs>
        <w:tab w:val="left" w:pos="709"/>
        <w:tab w:val="right" w:leader="dot" w:pos="7927"/>
      </w:tabs>
      <w:spacing w:after="100" w:line="360" w:lineRule="auto"/>
      <w:ind w:left="440"/>
    </w:pPr>
  </w:style>
  <w:style w:type="paragraph" w:styleId="NormalWeb">
    <w:name w:val="Normal (Web)"/>
    <w:basedOn w:val="Normal"/>
    <w:uiPriority w:val="99"/>
    <w:semiHidden/>
    <w:unhideWhenUsed/>
    <w:rsid w:val="00407968"/>
    <w:rPr>
      <w:rFonts w:ascii="Times New Roman" w:hAnsi="Times New Roman" w:cs="Times New Roman"/>
      <w:sz w:val="24"/>
      <w:szCs w:val="24"/>
    </w:rPr>
  </w:style>
  <w:style w:type="character" w:styleId="PlaceholderText">
    <w:name w:val="Placeholder Text"/>
    <w:basedOn w:val="DefaultParagraphFont"/>
    <w:uiPriority w:val="99"/>
    <w:semiHidden/>
    <w:rsid w:val="00D522CE"/>
    <w:rPr>
      <w:color w:val="666666"/>
    </w:rPr>
  </w:style>
  <w:style w:type="paragraph" w:styleId="TOC4">
    <w:name w:val="toc 4"/>
    <w:basedOn w:val="Normal"/>
    <w:next w:val="Normal"/>
    <w:autoRedefine/>
    <w:uiPriority w:val="39"/>
    <w:unhideWhenUsed/>
    <w:rsid w:val="00265EF3"/>
    <w:pPr>
      <w:spacing w:after="100"/>
      <w:ind w:left="660"/>
    </w:pPr>
    <w:rPr>
      <w:rFonts w:eastAsiaTheme="minorEastAsia"/>
      <w:lang w:eastAsia="en-ID"/>
    </w:rPr>
  </w:style>
  <w:style w:type="paragraph" w:styleId="TOC5">
    <w:name w:val="toc 5"/>
    <w:basedOn w:val="Normal"/>
    <w:next w:val="Normal"/>
    <w:autoRedefine/>
    <w:uiPriority w:val="39"/>
    <w:unhideWhenUsed/>
    <w:rsid w:val="00265EF3"/>
    <w:pPr>
      <w:spacing w:after="100"/>
      <w:ind w:left="880"/>
    </w:pPr>
    <w:rPr>
      <w:rFonts w:eastAsiaTheme="minorEastAsia"/>
      <w:lang w:eastAsia="en-ID"/>
    </w:rPr>
  </w:style>
  <w:style w:type="paragraph" w:styleId="TOC6">
    <w:name w:val="toc 6"/>
    <w:basedOn w:val="Normal"/>
    <w:next w:val="Normal"/>
    <w:autoRedefine/>
    <w:uiPriority w:val="39"/>
    <w:unhideWhenUsed/>
    <w:rsid w:val="00265EF3"/>
    <w:pPr>
      <w:spacing w:after="100"/>
      <w:ind w:left="1100"/>
    </w:pPr>
    <w:rPr>
      <w:rFonts w:eastAsiaTheme="minorEastAsia"/>
      <w:lang w:eastAsia="en-ID"/>
    </w:rPr>
  </w:style>
  <w:style w:type="paragraph" w:styleId="TOC7">
    <w:name w:val="toc 7"/>
    <w:basedOn w:val="Normal"/>
    <w:next w:val="Normal"/>
    <w:autoRedefine/>
    <w:uiPriority w:val="39"/>
    <w:unhideWhenUsed/>
    <w:rsid w:val="00265EF3"/>
    <w:pPr>
      <w:spacing w:after="100"/>
      <w:ind w:left="1320"/>
    </w:pPr>
    <w:rPr>
      <w:rFonts w:eastAsiaTheme="minorEastAsia"/>
      <w:lang w:eastAsia="en-ID"/>
    </w:rPr>
  </w:style>
  <w:style w:type="paragraph" w:styleId="TOC8">
    <w:name w:val="toc 8"/>
    <w:basedOn w:val="Normal"/>
    <w:next w:val="Normal"/>
    <w:autoRedefine/>
    <w:uiPriority w:val="39"/>
    <w:unhideWhenUsed/>
    <w:rsid w:val="00265EF3"/>
    <w:pPr>
      <w:spacing w:after="100"/>
      <w:ind w:left="1540"/>
    </w:pPr>
    <w:rPr>
      <w:rFonts w:eastAsiaTheme="minorEastAsia"/>
      <w:lang w:eastAsia="en-ID"/>
    </w:rPr>
  </w:style>
  <w:style w:type="paragraph" w:styleId="TOC9">
    <w:name w:val="toc 9"/>
    <w:basedOn w:val="Normal"/>
    <w:next w:val="Normal"/>
    <w:autoRedefine/>
    <w:uiPriority w:val="39"/>
    <w:unhideWhenUsed/>
    <w:rsid w:val="00265EF3"/>
    <w:pPr>
      <w:spacing w:after="100"/>
      <w:ind w:left="1760"/>
    </w:pPr>
    <w:rPr>
      <w:rFonts w:eastAsiaTheme="minorEastAsia"/>
      <w:lang w:eastAsia="en-ID"/>
    </w:rPr>
  </w:style>
  <w:style w:type="character" w:styleId="UnresolvedMention">
    <w:name w:val="Unresolved Mention"/>
    <w:basedOn w:val="DefaultParagraphFont"/>
    <w:uiPriority w:val="99"/>
    <w:semiHidden/>
    <w:unhideWhenUsed/>
    <w:rsid w:val="00265EF3"/>
    <w:rPr>
      <w:color w:val="605E5C"/>
      <w:shd w:val="clear" w:color="auto" w:fill="E1DFDD"/>
    </w:rPr>
  </w:style>
  <w:style w:type="paragraph" w:styleId="NoSpacing">
    <w:name w:val="No Spacing"/>
    <w:uiPriority w:val="1"/>
    <w:qFormat/>
    <w:rsid w:val="00632782"/>
    <w:pPr>
      <w:spacing w:after="0" w:line="240" w:lineRule="auto"/>
    </w:pPr>
  </w:style>
  <w:style w:type="character" w:styleId="EndnoteReference">
    <w:name w:val="endnote reference"/>
    <w:basedOn w:val="DefaultParagraphFont"/>
    <w:uiPriority w:val="99"/>
    <w:semiHidden/>
    <w:unhideWhenUsed/>
    <w:rsid w:val="007112A8"/>
    <w:rPr>
      <w:vertAlign w:val="superscript"/>
    </w:rPr>
  </w:style>
  <w:style w:type="paragraph" w:styleId="BodyText">
    <w:name w:val="Body Text"/>
    <w:basedOn w:val="Normal"/>
    <w:link w:val="BodyTextChar"/>
    <w:uiPriority w:val="1"/>
    <w:qFormat/>
    <w:rsid w:val="00DD48E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D48E4"/>
    <w:rPr>
      <w:rFonts w:ascii="Times New Roman" w:eastAsia="Times New Roman" w:hAnsi="Times New Roman" w:cs="Times New Roman"/>
      <w:kern w:val="0"/>
      <w:sz w:val="24"/>
      <w:szCs w:val="24"/>
      <w:lang w:val="en-US"/>
      <w14:ligatures w14:val="none"/>
    </w:rPr>
  </w:style>
  <w:style w:type="character" w:customStyle="1" w:styleId="textwebstyledtext-sc-1ed9ao-0">
    <w:name w:val="textweb__styledtext-sc-1ed9ao-0"/>
    <w:basedOn w:val="DefaultParagraphFont"/>
    <w:rsid w:val="00DD48E4"/>
  </w:style>
  <w:style w:type="paragraph" w:customStyle="1" w:styleId="TableParagraph">
    <w:name w:val="Table Paragraph"/>
    <w:basedOn w:val="Normal"/>
    <w:uiPriority w:val="1"/>
    <w:qFormat/>
    <w:rsid w:val="001D49D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styleId="PlainTable3">
    <w:name w:val="Plain Table 3"/>
    <w:basedOn w:val="TableNormal"/>
    <w:uiPriority w:val="43"/>
    <w:rsid w:val="007C5C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9280">
      <w:bodyDiv w:val="1"/>
      <w:marLeft w:val="0"/>
      <w:marRight w:val="0"/>
      <w:marTop w:val="0"/>
      <w:marBottom w:val="0"/>
      <w:divBdr>
        <w:top w:val="none" w:sz="0" w:space="0" w:color="auto"/>
        <w:left w:val="none" w:sz="0" w:space="0" w:color="auto"/>
        <w:bottom w:val="none" w:sz="0" w:space="0" w:color="auto"/>
        <w:right w:val="none" w:sz="0" w:space="0" w:color="auto"/>
      </w:divBdr>
    </w:div>
    <w:div w:id="114181360">
      <w:bodyDiv w:val="1"/>
      <w:marLeft w:val="0"/>
      <w:marRight w:val="0"/>
      <w:marTop w:val="0"/>
      <w:marBottom w:val="0"/>
      <w:divBdr>
        <w:top w:val="none" w:sz="0" w:space="0" w:color="auto"/>
        <w:left w:val="none" w:sz="0" w:space="0" w:color="auto"/>
        <w:bottom w:val="none" w:sz="0" w:space="0" w:color="auto"/>
        <w:right w:val="none" w:sz="0" w:space="0" w:color="auto"/>
      </w:divBdr>
    </w:div>
    <w:div w:id="148836405">
      <w:bodyDiv w:val="1"/>
      <w:marLeft w:val="0"/>
      <w:marRight w:val="0"/>
      <w:marTop w:val="0"/>
      <w:marBottom w:val="0"/>
      <w:divBdr>
        <w:top w:val="none" w:sz="0" w:space="0" w:color="auto"/>
        <w:left w:val="none" w:sz="0" w:space="0" w:color="auto"/>
        <w:bottom w:val="none" w:sz="0" w:space="0" w:color="auto"/>
        <w:right w:val="none" w:sz="0" w:space="0" w:color="auto"/>
      </w:divBdr>
    </w:div>
    <w:div w:id="184297627">
      <w:bodyDiv w:val="1"/>
      <w:marLeft w:val="0"/>
      <w:marRight w:val="0"/>
      <w:marTop w:val="0"/>
      <w:marBottom w:val="0"/>
      <w:divBdr>
        <w:top w:val="none" w:sz="0" w:space="0" w:color="auto"/>
        <w:left w:val="none" w:sz="0" w:space="0" w:color="auto"/>
        <w:bottom w:val="none" w:sz="0" w:space="0" w:color="auto"/>
        <w:right w:val="none" w:sz="0" w:space="0" w:color="auto"/>
      </w:divBdr>
    </w:div>
    <w:div w:id="228031715">
      <w:bodyDiv w:val="1"/>
      <w:marLeft w:val="0"/>
      <w:marRight w:val="0"/>
      <w:marTop w:val="0"/>
      <w:marBottom w:val="0"/>
      <w:divBdr>
        <w:top w:val="none" w:sz="0" w:space="0" w:color="auto"/>
        <w:left w:val="none" w:sz="0" w:space="0" w:color="auto"/>
        <w:bottom w:val="none" w:sz="0" w:space="0" w:color="auto"/>
        <w:right w:val="none" w:sz="0" w:space="0" w:color="auto"/>
      </w:divBdr>
    </w:div>
    <w:div w:id="575088075">
      <w:bodyDiv w:val="1"/>
      <w:marLeft w:val="0"/>
      <w:marRight w:val="0"/>
      <w:marTop w:val="0"/>
      <w:marBottom w:val="0"/>
      <w:divBdr>
        <w:top w:val="none" w:sz="0" w:space="0" w:color="auto"/>
        <w:left w:val="none" w:sz="0" w:space="0" w:color="auto"/>
        <w:bottom w:val="none" w:sz="0" w:space="0" w:color="auto"/>
        <w:right w:val="none" w:sz="0" w:space="0" w:color="auto"/>
      </w:divBdr>
    </w:div>
    <w:div w:id="827746608">
      <w:bodyDiv w:val="1"/>
      <w:marLeft w:val="0"/>
      <w:marRight w:val="0"/>
      <w:marTop w:val="0"/>
      <w:marBottom w:val="0"/>
      <w:divBdr>
        <w:top w:val="none" w:sz="0" w:space="0" w:color="auto"/>
        <w:left w:val="none" w:sz="0" w:space="0" w:color="auto"/>
        <w:bottom w:val="none" w:sz="0" w:space="0" w:color="auto"/>
        <w:right w:val="none" w:sz="0" w:space="0" w:color="auto"/>
      </w:divBdr>
    </w:div>
    <w:div w:id="866988797">
      <w:bodyDiv w:val="1"/>
      <w:marLeft w:val="0"/>
      <w:marRight w:val="0"/>
      <w:marTop w:val="0"/>
      <w:marBottom w:val="0"/>
      <w:divBdr>
        <w:top w:val="none" w:sz="0" w:space="0" w:color="auto"/>
        <w:left w:val="none" w:sz="0" w:space="0" w:color="auto"/>
        <w:bottom w:val="none" w:sz="0" w:space="0" w:color="auto"/>
        <w:right w:val="none" w:sz="0" w:space="0" w:color="auto"/>
      </w:divBdr>
    </w:div>
    <w:div w:id="882862494">
      <w:bodyDiv w:val="1"/>
      <w:marLeft w:val="0"/>
      <w:marRight w:val="0"/>
      <w:marTop w:val="0"/>
      <w:marBottom w:val="0"/>
      <w:divBdr>
        <w:top w:val="none" w:sz="0" w:space="0" w:color="auto"/>
        <w:left w:val="none" w:sz="0" w:space="0" w:color="auto"/>
        <w:bottom w:val="none" w:sz="0" w:space="0" w:color="auto"/>
        <w:right w:val="none" w:sz="0" w:space="0" w:color="auto"/>
      </w:divBdr>
    </w:div>
    <w:div w:id="944387599">
      <w:bodyDiv w:val="1"/>
      <w:marLeft w:val="0"/>
      <w:marRight w:val="0"/>
      <w:marTop w:val="0"/>
      <w:marBottom w:val="0"/>
      <w:divBdr>
        <w:top w:val="none" w:sz="0" w:space="0" w:color="auto"/>
        <w:left w:val="none" w:sz="0" w:space="0" w:color="auto"/>
        <w:bottom w:val="none" w:sz="0" w:space="0" w:color="auto"/>
        <w:right w:val="none" w:sz="0" w:space="0" w:color="auto"/>
      </w:divBdr>
    </w:div>
    <w:div w:id="955911411">
      <w:bodyDiv w:val="1"/>
      <w:marLeft w:val="0"/>
      <w:marRight w:val="0"/>
      <w:marTop w:val="0"/>
      <w:marBottom w:val="0"/>
      <w:divBdr>
        <w:top w:val="none" w:sz="0" w:space="0" w:color="auto"/>
        <w:left w:val="none" w:sz="0" w:space="0" w:color="auto"/>
        <w:bottom w:val="none" w:sz="0" w:space="0" w:color="auto"/>
        <w:right w:val="none" w:sz="0" w:space="0" w:color="auto"/>
      </w:divBdr>
    </w:div>
    <w:div w:id="1017268148">
      <w:bodyDiv w:val="1"/>
      <w:marLeft w:val="0"/>
      <w:marRight w:val="0"/>
      <w:marTop w:val="0"/>
      <w:marBottom w:val="0"/>
      <w:divBdr>
        <w:top w:val="none" w:sz="0" w:space="0" w:color="auto"/>
        <w:left w:val="none" w:sz="0" w:space="0" w:color="auto"/>
        <w:bottom w:val="none" w:sz="0" w:space="0" w:color="auto"/>
        <w:right w:val="none" w:sz="0" w:space="0" w:color="auto"/>
      </w:divBdr>
    </w:div>
    <w:div w:id="1079716747">
      <w:bodyDiv w:val="1"/>
      <w:marLeft w:val="0"/>
      <w:marRight w:val="0"/>
      <w:marTop w:val="0"/>
      <w:marBottom w:val="0"/>
      <w:divBdr>
        <w:top w:val="none" w:sz="0" w:space="0" w:color="auto"/>
        <w:left w:val="none" w:sz="0" w:space="0" w:color="auto"/>
        <w:bottom w:val="none" w:sz="0" w:space="0" w:color="auto"/>
        <w:right w:val="none" w:sz="0" w:space="0" w:color="auto"/>
      </w:divBdr>
    </w:div>
    <w:div w:id="1249727358">
      <w:bodyDiv w:val="1"/>
      <w:marLeft w:val="0"/>
      <w:marRight w:val="0"/>
      <w:marTop w:val="0"/>
      <w:marBottom w:val="0"/>
      <w:divBdr>
        <w:top w:val="none" w:sz="0" w:space="0" w:color="auto"/>
        <w:left w:val="none" w:sz="0" w:space="0" w:color="auto"/>
        <w:bottom w:val="none" w:sz="0" w:space="0" w:color="auto"/>
        <w:right w:val="none" w:sz="0" w:space="0" w:color="auto"/>
      </w:divBdr>
    </w:div>
    <w:div w:id="1614823645">
      <w:bodyDiv w:val="1"/>
      <w:marLeft w:val="0"/>
      <w:marRight w:val="0"/>
      <w:marTop w:val="0"/>
      <w:marBottom w:val="0"/>
      <w:divBdr>
        <w:top w:val="none" w:sz="0" w:space="0" w:color="auto"/>
        <w:left w:val="none" w:sz="0" w:space="0" w:color="auto"/>
        <w:bottom w:val="none" w:sz="0" w:space="0" w:color="auto"/>
        <w:right w:val="none" w:sz="0" w:space="0" w:color="auto"/>
      </w:divBdr>
      <w:divsChild>
        <w:div w:id="318340167">
          <w:marLeft w:val="0"/>
          <w:marRight w:val="0"/>
          <w:marTop w:val="0"/>
          <w:marBottom w:val="0"/>
          <w:divBdr>
            <w:top w:val="none" w:sz="0" w:space="0" w:color="auto"/>
            <w:left w:val="none" w:sz="0" w:space="0" w:color="auto"/>
            <w:bottom w:val="none" w:sz="0" w:space="0" w:color="auto"/>
            <w:right w:val="none" w:sz="0" w:space="0" w:color="auto"/>
          </w:divBdr>
        </w:div>
        <w:div w:id="386341714">
          <w:marLeft w:val="0"/>
          <w:marRight w:val="0"/>
          <w:marTop w:val="0"/>
          <w:marBottom w:val="0"/>
          <w:divBdr>
            <w:top w:val="none" w:sz="0" w:space="0" w:color="auto"/>
            <w:left w:val="none" w:sz="0" w:space="0" w:color="auto"/>
            <w:bottom w:val="none" w:sz="0" w:space="0" w:color="auto"/>
            <w:right w:val="none" w:sz="0" w:space="0" w:color="auto"/>
          </w:divBdr>
          <w:divsChild>
            <w:div w:id="1340620011">
              <w:marLeft w:val="0"/>
              <w:marRight w:val="0"/>
              <w:marTop w:val="0"/>
              <w:marBottom w:val="0"/>
              <w:divBdr>
                <w:top w:val="none" w:sz="0" w:space="0" w:color="auto"/>
                <w:left w:val="none" w:sz="0" w:space="0" w:color="auto"/>
                <w:bottom w:val="none" w:sz="0" w:space="0" w:color="auto"/>
                <w:right w:val="none" w:sz="0" w:space="0" w:color="auto"/>
              </w:divBdr>
            </w:div>
          </w:divsChild>
        </w:div>
        <w:div w:id="796945852">
          <w:marLeft w:val="0"/>
          <w:marRight w:val="0"/>
          <w:marTop w:val="0"/>
          <w:marBottom w:val="0"/>
          <w:divBdr>
            <w:top w:val="none" w:sz="0" w:space="0" w:color="auto"/>
            <w:left w:val="none" w:sz="0" w:space="0" w:color="auto"/>
            <w:bottom w:val="none" w:sz="0" w:space="0" w:color="auto"/>
            <w:right w:val="none" w:sz="0" w:space="0" w:color="auto"/>
          </w:divBdr>
          <w:divsChild>
            <w:div w:id="542059190">
              <w:marLeft w:val="0"/>
              <w:marRight w:val="0"/>
              <w:marTop w:val="0"/>
              <w:marBottom w:val="0"/>
              <w:divBdr>
                <w:top w:val="none" w:sz="0" w:space="0" w:color="auto"/>
                <w:left w:val="none" w:sz="0" w:space="0" w:color="auto"/>
                <w:bottom w:val="none" w:sz="0" w:space="0" w:color="auto"/>
                <w:right w:val="none" w:sz="0" w:space="0" w:color="auto"/>
              </w:divBdr>
              <w:divsChild>
                <w:div w:id="1263688304">
                  <w:marLeft w:val="0"/>
                  <w:marRight w:val="0"/>
                  <w:marTop w:val="0"/>
                  <w:marBottom w:val="0"/>
                  <w:divBdr>
                    <w:top w:val="none" w:sz="0" w:space="0" w:color="auto"/>
                    <w:left w:val="none" w:sz="0" w:space="0" w:color="auto"/>
                    <w:bottom w:val="none" w:sz="0" w:space="0" w:color="auto"/>
                    <w:right w:val="none" w:sz="0" w:space="0" w:color="auto"/>
                  </w:divBdr>
                  <w:divsChild>
                    <w:div w:id="8275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9.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6.emf"/><Relationship Id="rId30" Type="http://schemas.openxmlformats.org/officeDocument/2006/relationships/header" Target="header12.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4.xml"/><Relationship Id="rId20" Type="http://schemas.openxmlformats.org/officeDocument/2006/relationships/footer" Target="footer4.xml"/><Relationship Id="rId41" Type="http://schemas.openxmlformats.org/officeDocument/2006/relationships/header" Target="header20.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Urp96</b:Tag>
    <b:SourceType>Book</b:SourceType>
    <b:Guid>{08D12B60-69E2-4A2A-A8FE-5660269B3190}</b:Guid>
    <b:Title>A course in language teaching practice and teory</b:Title>
    <b:Year>1996</b:Year>
    <b:Author>
      <b:Author>
        <b:NameList>
          <b:Person>
            <b:Last>Ur.penny</b:Last>
            <b:First>A</b:First>
          </b:Person>
        </b:NameList>
      </b:Author>
    </b:Author>
    <b:City>new york</b:City>
    <b:RefOrder>1</b:RefOrder>
  </b:Source>
  <b:Source>
    <b:Tag>urP96</b:Tag>
    <b:SourceType>Book</b:SourceType>
    <b:Guid>{C7213EB9-709E-4005-BF9A-85424C7630E7}</b:Guid>
    <b:Author>
      <b:Author>
        <b:NameList>
          <b:Person>
            <b:Last>ur.Penny</b:Last>
            <b:First>A</b:First>
          </b:Person>
        </b:NameList>
      </b:Author>
    </b:Author>
    <b:Title>A course in language teaching practice and theory</b:Title>
    <b:Year>1996</b:Year>
    <b:City>new york</b:City>
    <b:Publisher>cambridge university press</b:Publisher>
    <b:RefOrder>2</b:RefOrder>
  </b:Source>
  <b:Source>
    <b:Tag>HDo01</b:Tag>
    <b:SourceType>Book</b:SourceType>
    <b:Guid>{7D3F104E-FB87-4041-84EC-454CC7AE4021}</b:Guid>
    <b:Author>
      <b:Author>
        <b:NameList>
          <b:Person>
            <b:Last>Brown</b:Last>
            <b:First>H.Douglas</b:First>
          </b:Person>
        </b:NameList>
      </b:Author>
    </b:Author>
    <b:Title>teaching by principle an interative approach to language pedagogy</b:Title>
    <b:Year>2001</b:Year>
    <b:City>new york</b:City>
    <b:Publisher>Logman</b:Publisher>
    <b:RefOrder>3</b:RefOrder>
  </b:Source>
  <b:Source>
    <b:Tag>Kha19</b:Tag>
    <b:SourceType>JournalArticle</b:SourceType>
    <b:Guid>{8676C2AA-9EC0-4892-A89F-889B492E89F1}</b:Guid>
    <b:Title>teacher's Strategy in teaching speaking for cadet Engliah Edacuation</b:Title>
    <b:Year>2019</b:Year>
    <b:Author>
      <b:Author>
        <b:NameList>
          <b:Person>
            <b:Last>maulidar</b:Last>
            <b:First>Khaira</b:First>
          </b:Person>
        </b:NameList>
      </b:Author>
    </b:Author>
    <b:JournalName>journal,vol.10,no,1</b:JournalName>
    <b:Pages>82</b:Pages>
    <b:RefOrder>4</b:RefOrder>
  </b:Source>
  <b:Source>
    <b:Tag>Sco05</b:Tag>
    <b:SourceType>Book</b:SourceType>
    <b:Guid>{847E44EC-8C81-4E5A-AC57-E40852A2E2A6}</b:Guid>
    <b:Title>How to teach speaking </b:Title>
    <b:Year>2005</b:Year>
    <b:Author>
      <b:Author>
        <b:NameList>
          <b:Person>
            <b:Last>Thornburry</b:Last>
            <b:First>Scott</b:First>
          </b:Person>
        </b:NameList>
      </b:Author>
    </b:Author>
    <b:Publisher>stenton associates</b:Publisher>
    <b:RefOrder>5</b:RefOrder>
  </b:Source>
  <b:Source>
    <b:Tag>Had04</b:Tag>
    <b:SourceType>Book</b:SourceType>
    <b:Guid>{33787D5A-B958-4235-ACA5-640A2BE17C5E}</b:Guid>
    <b:Author>
      <b:Author>
        <b:NameList>
          <b:Person>
            <b:Last>jill</b:Last>
            <b:First>Hadfield</b:First>
          </b:Person>
        </b:NameList>
      </b:Author>
    </b:Author>
    <b:Title>intermediate communication games</b:Title>
    <b:Year>2004</b:Year>
    <b:City>England</b:City>
    <b:Publisher>Logman Ltd</b:Publisher>
    <b:RefOrder>6</b:RefOrder>
  </b:Source>
  <b:Source>
    <b:Tag>joh12</b:Tag>
    <b:SourceType>Book</b:SourceType>
    <b:Guid>{82602E8F-03B6-416F-80C1-B6C7332F57D4}</b:Guid>
    <b:Author>
      <b:Author>
        <b:NameList>
          <b:Person>
            <b:Last>W.Creswell</b:Last>
            <b:First>john</b:First>
          </b:Person>
        </b:NameList>
      </b:Author>
    </b:Author>
    <b:Title>Educational research planning,conducting and evaluating Quanlitative and Qualitative Research</b:Title>
    <b:Year>2012</b:Year>
    <b:City>USA</b:City>
    <b:Publisher>Pearson</b:Publisher>
    <b:RefOrder>7</b:RefOrder>
  </b:Source>
  <b:Source>
    <b:Tag>sug16</b:Tag>
    <b:SourceType>Book</b:SourceType>
    <b:Guid>{9E446135-D309-48EC-AA9E-AE2003E7165B}</b:Guid>
    <b:Author>
      <b:Author>
        <b:NameList>
          <b:Person>
            <b:Last>sugiyono</b:Last>
          </b:Person>
        </b:NameList>
      </b:Author>
    </b:Author>
    <b:Title>metode penelitian kualitatif kuantitatif dan R&amp;D</b:Title>
    <b:Year>2016</b:Year>
    <b:City>Bandung</b:City>
    <b:Publisher>Alfabeta</b:Publisher>
    <b:RefOrder>8</b:RefOrder>
  </b:Source>
  <b:Source>
    <b:Tag>saf04</b:Tag>
    <b:SourceType>JournalArticle</b:SourceType>
    <b:Guid>{3ED3EFCF-0113-4DC4-B6F7-A35BC1A11910}</b:Guid>
    <b:Title>kaitn antara data dan informasi pendidikan dengan perencanaan pendidikan </b:Title>
    <b:Year>2004</b:Year>
    <b:Author>
      <b:Author>
        <b:NameList>
          <b:Person>
            <b:Last>chamidi</b:Last>
            <b:First>safrudin</b:First>
          </b:Person>
        </b:NameList>
      </b:Author>
    </b:Author>
    <b:JournalName>jurnal pendidikan dan kebudayaan vol 10</b:JournalName>
    <b:Pages>311-328</b:Pages>
    <b:RefOrder>9</b:RefOrder>
  </b:Source>
  <b:Source>
    <b:Tag>kri05</b:Tag>
    <b:SourceType>Book</b:SourceType>
    <b:Guid>{16A33B81-508C-4B3F-949B-BABBCB46BE3C}</b:Guid>
    <b:Author>
      <b:Author>
        <b:NameList>
          <b:Person>
            <b:Last>mouritsen</b:Last>
            <b:First>kristian</b:First>
            <b:Middle>kreiner and jan</b:Middle>
          </b:Person>
        </b:NameList>
      </b:Author>
    </b:Author>
    <b:Title>art of science </b:Title>
    <b:Year>2005</b:Year>
    <b:RefOrder>10</b:RefOrder>
  </b:Source>
  <b:Source>
    <b:Tag>ima15</b:Tag>
    <b:SourceType>Book</b:SourceType>
    <b:Guid>{570AD2BC-D3EB-4C71-9F54-F1435E1FFCA1}</b:Guid>
    <b:Author>
      <b:Author>
        <b:NameList>
          <b:Person>
            <b:Last>gunawan</b:Last>
            <b:First>imam</b:First>
          </b:Person>
        </b:NameList>
      </b:Author>
    </b:Author>
    <b:Title>metode penelitian kualitatif teori&amp;praktik</b:Title>
    <b:Year>2015</b:Year>
    <b:City>jakarta</b:City>
    <b:Publisher>PT Bui Aksara</b:Publisher>
    <b:RefOrder>11</b:RefOrder>
  </b:Source>
  <b:Source>
    <b:Tag>Joh12</b:Tag>
    <b:SourceType>Book</b:SourceType>
    <b:Guid>{D39C061F-81DE-41F5-8D21-5D414746ED70}</b:Guid>
    <b:Author>
      <b:Author>
        <b:NameList>
          <b:Person>
            <b:Last>Creswell</b:Last>
            <b:First>John</b:First>
            <b:Middle>W</b:Middle>
          </b:Person>
        </b:NameList>
      </b:Author>
    </b:Author>
    <b:Title>educatioanl research: planning conducting and evaluating Quantitative and Qualitative research</b:Title>
    <b:Year>2012</b:Year>
    <b:City>USA</b:City>
    <b:Publisher>Pearson</b:Publisher>
    <b:RefOrder>12</b:RefOrder>
  </b:Source>
  <b:Source>
    <b:Tag>Mat94</b:Tag>
    <b:SourceType>Book</b:SourceType>
    <b:Guid>{41E11075-3D7E-4257-8455-5153E0D9EADE}</b:Guid>
    <b:Author>
      <b:Author>
        <b:NameList>
          <b:Person>
            <b:Last>Huberman</b:Last>
            <b:First>Mathew</b:First>
            <b:Middle>B Miles and A Michel</b:Middle>
          </b:Person>
        </b:NameList>
      </b:Author>
    </b:Author>
    <b:Title>Qualitative data Analysis</b:Title>
    <b:Year>1994</b:Year>
    <b:City>united state</b:City>
    <b:Publisher>SAGE Publications</b:Publisher>
    <b:RefOrder>13</b:RefOrder>
  </b:Source>
  <b:Source>
    <b:Tag>lou18</b:Tag>
    <b:SourceType>Book</b:SourceType>
    <b:Guid>{90B3482F-072D-43FF-96BD-30D4ED08DAFA}</b:Guid>
    <b:Author>
      <b:Author>
        <b:NameList>
          <b:Person>
            <b:Last>louis cohen</b:Last>
            <b:First>lawrent</b:First>
            <b:Middle>manion &amp; keith marrison</b:Middle>
          </b:Person>
        </b:NameList>
      </b:Author>
    </b:Author>
    <b:Title>research methods In education</b:Title>
    <b:Year>2018</b:Year>
    <b:City>routledge</b:City>
    <b:Publisher>Eight Edition</b:Publisher>
    <b:RefOrder>14</b:RefOrder>
  </b:Source>
  <b:Source>
    <b:Tag>Dav10</b:Tag>
    <b:SourceType>Book</b:SourceType>
    <b:Guid>{89C2F2FD-5A1E-4033-8BE4-782098EF3399}</b:Guid>
    <b:Author>
      <b:Author>
        <b:NameList>
          <b:Person>
            <b:Last>Hales</b:Last>
            <b:First>David</b:First>
          </b:Person>
        </b:NameList>
      </b:Author>
    </b:Author>
    <b:Title>an introduction to tringulation </b:Title>
    <b:Year>2010</b:Year>
    <b:City>switzerland</b:City>
    <b:Publisher>UNAIDS</b:Publisher>
    <b:RefOrder>15</b:RefOrder>
  </b:Source>
  <b:Source>
    <b:Tag>ata20</b:Tag>
    <b:SourceType>JournalArticle</b:SourceType>
    <b:Guid>{06F8E8B9-309A-4F82-A90D-F1032003BB39}</b:Guid>
    <b:Title>student speaking Anxiety in english class</b:Title>
    <b:Year>2020</b:Year>
    <b:Author>
      <b:Author>
        <b:NameList>
          <b:Person>
            <b:Last>hati</b:Last>
            <b:First>atanasius</b:First>
            <b:Middle>Gabe Hardional sinaga gita mutiara</b:Middle>
          </b:Person>
        </b:NameList>
      </b:Author>
    </b:Author>
    <b:JournalName>yayasan karinosseff muda indonesia volume 1 number 1</b:JournalName>
    <b:Pages>44-56</b:Pages>
    <b:RefOrder>16</b:RefOrder>
  </b:Source>
  <b:Source>
    <b:Tag>san20</b:Tag>
    <b:SourceType>JournalArticle</b:SourceType>
    <b:Guid>{64D415B6-D4D5-461F-882E-96773F42C4A1}</b:Guid>
    <b:Author>
      <b:Author>
        <b:NameList>
          <b:Person>
            <b:Last>ahmad</b:Last>
            <b:First>santi</b:First>
            <b:Middle>andriani putri samsul ami and</b:Middle>
          </b:Person>
        </b:NameList>
      </b:Author>
    </b:Author>
    <b:Title>the student difficulties factors in speaking</b:Title>
    <b:JournalName>j shelvs of inddragiri (jsl)1.no 2</b:JournalName>
    <b:Year> 2020</b:Year>
    <b:Pages>115</b:Pages>
    <b:RefOrder>17</b:RefOrder>
  </b:Source>
  <b:Source>
    <b:Tag>mas24</b:Tag>
    <b:SourceType>JournalArticle</b:SourceType>
    <b:Guid>{87C27856-399D-40FB-8666-7EACF1C5DF3C}</b:Guid>
    <b:Author>
      <b:Author>
        <b:NameList>
          <b:Person>
            <b:Last>Erlina</b:Last>
            <b:First>masrul</b:First>
            <b:Middle>santi</b:Middle>
          </b:Person>
        </b:NameList>
      </b:Author>
    </b:Author>
    <b:Title>the influence of language learning anxiety on speaking and reading performances in foreign language context</b:Title>
    <b:JournalName>SaLEE study of Applied Linguistics and English Educational vol.5,no . 1.</b:JournalName>
    <b:Year>2024</b:Year>
    <b:RefOrder>18</b:RefOrder>
  </b:Source>
  <b:Source>
    <b:Tag>Abd15</b:Tag>
    <b:SourceType>JournalArticle</b:SourceType>
    <b:Guid>{4CE3EC7A-D7F3-4450-B055-928481BA60D6}</b:Guid>
    <b:Author>
      <b:Author>
        <b:NameList>
          <b:Person>
            <b:Last>Usman</b:Last>
            <b:First>Abdurrahman</b:First>
            <b:Middle>Hi</b:Middle>
          </b:Person>
        </b:NameList>
      </b:Author>
    </b:Author>
    <b:Title>using the think pair share strategy to improve student speaking ability at stain ternate</b:Title>
    <b:JournalName>journal of education and practice vol.6,no. 10.</b:JournalName>
    <b:Year>2015</b:Year>
    <b:RefOrder>19</b:RefOrder>
  </b:Source>
  <b:Source>
    <b:Tag>Nur19</b:Tag>
    <b:SourceType>JournalArticle</b:SourceType>
    <b:Guid>{52B33056-792B-4F09-96BE-DF8909132C3E}</b:Guid>
    <b:Author>
      <b:Author>
        <b:NameList>
          <b:Person>
            <b:Last>isnaini</b:Last>
            <b:First>Nur</b:First>
          </b:Person>
        </b:NameList>
      </b:Author>
    </b:Author>
    <b:Title>Nu“Submitted in Partial Fulfillment of Requirements For S-1 Degree,</b:Title>
    <b:Year>2018/2019</b:Year>
    <b:RefOrder>20</b:RefOrder>
  </b:Source>
  <b:Source>
    <b:Tag>Rav12</b:Tag>
    <b:SourceType>JournalArticle</b:SourceType>
    <b:Guid>{CC1F23F7-321E-4FB7-A344-3AC5560724B2}</b:Guid>
    <b:Author>
      <b:Author>
        <b:NameList>
          <b:Person>
            <b:Last>Ravica</b:Last>
            <b:First>Rayani,Ummi</b:First>
            <b:Middle>Rasidah dan Evi Kasyulita</b:Middle>
          </b:Person>
        </b:NameList>
      </b:Author>
    </b:Author>
    <b:Title>A study at the eight grade of SMP N 1 Tambusuai </b:Title>
    <b:Year>2012</b:Year>
    <b:RefOrder>21</b:RefOrder>
  </b:Source>
  <b:Source>
    <b:Tag>Mat941</b:Tag>
    <b:SourceType>Book</b:SourceType>
    <b:Guid>{1CDEE2FD-D58E-4137-BF35-92EF5E582CC2}</b:Guid>
    <b:Title>Qualittaive Data Analysis</b:Title>
    <b:Year>1994</b:Year>
    <b:Author>
      <b:Author>
        <b:NameList>
          <b:Person>
            <b:Last>Huberman</b:Last>
            <b:First>Mathew</b:First>
            <b:Middle>B. Miles and A Michael</b:Middle>
          </b:Person>
        </b:NameList>
      </b:Author>
    </b:Author>
    <b:City>United State</b:City>
    <b:Publisher>SAGE</b:Publisher>
    <b:RefOrder>22</b:RefOrder>
  </b:Source>
  <b:Source>
    <b:Tag>Jer02</b:Tag>
    <b:SourceType>Book</b:SourceType>
    <b:Guid>{501F81E7-3E16-4D34-B84A-D8C3E580E793}</b:Guid>
    <b:Author>
      <b:Author>
        <b:NameList>
          <b:Person>
            <b:Last>Harmer</b:Last>
            <b:First>Jeremy</b:First>
          </b:Person>
        </b:NameList>
      </b:Author>
    </b:Author>
    <b:Title>the practice of english language teaching </b:Title>
    <b:Year>2002</b:Year>
    <b:City>England</b:City>
    <b:Publisher>Pearson Education Limited</b:Publisher>
    <b:RefOrder>23</b:RefOrder>
  </b:Source>
</b:Sources>
</file>

<file path=customXml/itemProps1.xml><?xml version="1.0" encoding="utf-8"?>
<ds:datastoreItem xmlns:ds="http://schemas.openxmlformats.org/officeDocument/2006/customXml" ds:itemID="{F8EBDAE7-3CFC-412D-A8C5-AD0B91E7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15470</Words>
  <Characters>84313</Characters>
  <Application>Microsoft Office Word</Application>
  <DocSecurity>0</DocSecurity>
  <Lines>2007</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candramega 57</dc:creator>
  <cp:keywords/>
  <dc:description/>
  <cp:lastModifiedBy>scandramegapermata21@outlook.com</cp:lastModifiedBy>
  <cp:revision>3</cp:revision>
  <cp:lastPrinted>2024-07-01T04:30:00Z</cp:lastPrinted>
  <dcterms:created xsi:type="dcterms:W3CDTF">2024-07-01T08:31:00Z</dcterms:created>
  <dcterms:modified xsi:type="dcterms:W3CDTF">2024-07-01T08:31:00Z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30982116-8ca7-4c3d-9bcf-676da52e9935</vt:lpwstr>
  </property>
  <property fmtid="{D5CDD505-2E9C-101B-9397-08002B2CF9AE}" pid="3" name="ZOTERO_PREF_1">
    <vt:lpwstr>&lt;data data-version="3" zotero-version="6.0.36"&gt;&lt;session id="PTwOskwn"/&gt;&lt;style id="http://www.zotero.org/styles/chicago-fullnote-bibliography" locale="en-US" hasBibliography="1" bibliographyStyleHasBeenSet="1"/&gt;&lt;prefs&gt;&lt;pref name="fieldType" value="Field"/&gt;</vt:lpwstr>
  </property>
  <property fmtid="{D5CDD505-2E9C-101B-9397-08002B2CF9AE}" pid="4" name="ZOTERO_PREF_2">
    <vt:lpwstr>&lt;pref name="automaticJournalAbbreviations" value="true"/&gt;&lt;pref name="noteType" value="1"/&gt;&lt;pref name="delayCitationUpdates" value="true"/&gt;&lt;pref name="dontAskDelayCitationUpdates" value="true"/&gt;&lt;/prefs&gt;&lt;/data&gt;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