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17765" w14:textId="77777777" w:rsidR="00172CF9" w:rsidRPr="002F34B9" w:rsidRDefault="00172CF9" w:rsidP="002F34B9">
      <w:pPr>
        <w:pStyle w:val="BodyText"/>
        <w:spacing w:line="480" w:lineRule="auto"/>
        <w:jc w:val="center"/>
        <w:rPr>
          <w:b/>
          <w:lang w:val="en-US"/>
        </w:rPr>
      </w:pPr>
      <w:r w:rsidRPr="002F34B9">
        <w:rPr>
          <w:b/>
          <w:lang w:val="en-US"/>
        </w:rPr>
        <w:t>KOMUNIKASI INTERPERSONAL ANTARA GURU DAN MURID DALAM MENGEMBANGKAN BAKAT SISWA TUNAGRAHITA DI SLBN BANJARSARI WETAN DAGANGAN MADIUN</w:t>
      </w:r>
    </w:p>
    <w:p w14:paraId="43DE01BB" w14:textId="77777777" w:rsidR="00172CF9" w:rsidRPr="002F34B9" w:rsidRDefault="00172CF9" w:rsidP="002F34B9">
      <w:pPr>
        <w:spacing w:line="480" w:lineRule="auto"/>
        <w:ind w:left="1912" w:right="1931"/>
        <w:jc w:val="center"/>
        <w:rPr>
          <w:b/>
          <w:sz w:val="24"/>
          <w:szCs w:val="24"/>
        </w:rPr>
      </w:pPr>
    </w:p>
    <w:p w14:paraId="36F54AEF" w14:textId="77777777" w:rsidR="00172CF9" w:rsidRPr="002F34B9" w:rsidRDefault="00172CF9" w:rsidP="002F34B9">
      <w:pPr>
        <w:spacing w:line="480" w:lineRule="auto"/>
        <w:ind w:left="1912" w:right="1931"/>
        <w:jc w:val="center"/>
        <w:rPr>
          <w:b/>
          <w:sz w:val="24"/>
          <w:szCs w:val="24"/>
          <w:lang w:val="en-US"/>
        </w:rPr>
      </w:pPr>
      <w:r w:rsidRPr="002F34B9">
        <w:rPr>
          <w:b/>
          <w:sz w:val="24"/>
          <w:szCs w:val="24"/>
          <w:lang w:val="en-US"/>
        </w:rPr>
        <w:t>SKRIPSI</w:t>
      </w:r>
    </w:p>
    <w:p w14:paraId="7B489128" w14:textId="5702B886" w:rsidR="00172CF9" w:rsidRPr="002F34B9" w:rsidRDefault="00833A59" w:rsidP="002F34B9">
      <w:pPr>
        <w:spacing w:line="480" w:lineRule="auto"/>
        <w:ind w:left="1912" w:right="1931"/>
        <w:jc w:val="center"/>
        <w:rPr>
          <w:b/>
          <w:sz w:val="24"/>
          <w:szCs w:val="24"/>
        </w:rPr>
      </w:pPr>
      <w:r>
        <w:rPr>
          <w:b/>
          <w:noProof/>
          <w:sz w:val="24"/>
          <w:szCs w:val="24"/>
          <w:lang w:val="en-US"/>
          <w14:ligatures w14:val="standardContextual"/>
        </w:rPr>
        <w:drawing>
          <wp:inline distT="0" distB="0" distL="0" distR="0" wp14:anchorId="70EC3066" wp14:editId="2358199F">
            <wp:extent cx="1306286" cy="1584674"/>
            <wp:effectExtent l="0" t="0" r="8255" b="0"/>
            <wp:docPr id="3" name="Picture 3" descr="D:\LOGO\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any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661" cy="1585129"/>
                    </a:xfrm>
                    <a:prstGeom prst="rect">
                      <a:avLst/>
                    </a:prstGeom>
                    <a:noFill/>
                    <a:ln>
                      <a:noFill/>
                    </a:ln>
                  </pic:spPr>
                </pic:pic>
              </a:graphicData>
            </a:graphic>
          </wp:inline>
        </w:drawing>
      </w:r>
      <w:r w:rsidR="00172CF9" w:rsidRPr="002F34B9">
        <w:rPr>
          <w:b/>
          <w:sz w:val="24"/>
          <w:szCs w:val="24"/>
        </w:rPr>
        <w:t xml:space="preserve"> </w:t>
      </w:r>
    </w:p>
    <w:p w14:paraId="29F59FAC" w14:textId="77777777" w:rsidR="00172CF9" w:rsidRPr="002F34B9" w:rsidRDefault="00172CF9" w:rsidP="002F34B9">
      <w:pPr>
        <w:pStyle w:val="BodyText"/>
        <w:spacing w:before="10" w:line="480" w:lineRule="auto"/>
        <w:jc w:val="center"/>
        <w:rPr>
          <w:bCs/>
          <w:lang w:val="fi-FI"/>
        </w:rPr>
      </w:pPr>
      <w:r w:rsidRPr="002F34B9">
        <w:rPr>
          <w:bCs/>
          <w:lang w:val="fi-FI"/>
        </w:rPr>
        <w:t>O l e h:</w:t>
      </w:r>
    </w:p>
    <w:p w14:paraId="4EFB51F0" w14:textId="77777777" w:rsidR="00172CF9" w:rsidRPr="002F34B9" w:rsidRDefault="00172CF9" w:rsidP="002F34B9">
      <w:pPr>
        <w:pStyle w:val="BodyText"/>
        <w:spacing w:before="10" w:line="480" w:lineRule="auto"/>
        <w:jc w:val="center"/>
        <w:rPr>
          <w:b/>
          <w:lang w:val="fi-FI"/>
        </w:rPr>
      </w:pPr>
      <w:r w:rsidRPr="002F34B9">
        <w:rPr>
          <w:b/>
          <w:lang w:val="fi-FI"/>
        </w:rPr>
        <w:t>Ayu Mei Puspita Sari</w:t>
      </w:r>
    </w:p>
    <w:p w14:paraId="1A8356D5" w14:textId="77777777" w:rsidR="00172CF9" w:rsidRPr="008F64C8" w:rsidRDefault="00172CF9" w:rsidP="002F34B9">
      <w:pPr>
        <w:pStyle w:val="BodyText"/>
        <w:spacing w:before="10" w:line="480" w:lineRule="auto"/>
        <w:jc w:val="center"/>
        <w:rPr>
          <w:b/>
          <w:u w:val="single"/>
          <w:lang w:val="fi-FI"/>
        </w:rPr>
      </w:pPr>
      <w:r w:rsidRPr="008F64C8">
        <w:rPr>
          <w:b/>
          <w:lang w:val="fi-FI"/>
        </w:rPr>
        <w:t>NIM. 302200088</w:t>
      </w:r>
    </w:p>
    <w:p w14:paraId="3BA6D969" w14:textId="77777777" w:rsidR="00172CF9" w:rsidRPr="008F64C8" w:rsidRDefault="00172CF9" w:rsidP="002F34B9">
      <w:pPr>
        <w:pStyle w:val="BodyText"/>
        <w:spacing w:before="10" w:line="480" w:lineRule="auto"/>
        <w:jc w:val="center"/>
        <w:rPr>
          <w:b/>
          <w:u w:val="single"/>
          <w:lang w:val="fi-FI"/>
        </w:rPr>
      </w:pPr>
    </w:p>
    <w:p w14:paraId="0AEF552F" w14:textId="77777777" w:rsidR="00172CF9" w:rsidRPr="008F64C8" w:rsidRDefault="00172CF9" w:rsidP="002F34B9">
      <w:pPr>
        <w:spacing w:line="480" w:lineRule="auto"/>
        <w:jc w:val="center"/>
        <w:rPr>
          <w:sz w:val="24"/>
          <w:szCs w:val="24"/>
          <w:lang w:val="fi-FI"/>
        </w:rPr>
      </w:pPr>
      <w:r w:rsidRPr="008F64C8">
        <w:rPr>
          <w:sz w:val="24"/>
          <w:szCs w:val="24"/>
          <w:lang w:val="fi-FI"/>
        </w:rPr>
        <w:t xml:space="preserve">Pembimbing </w:t>
      </w:r>
    </w:p>
    <w:p w14:paraId="1AA39CDB" w14:textId="77777777" w:rsidR="00172CF9" w:rsidRPr="008F64C8" w:rsidRDefault="00172CF9" w:rsidP="002F34B9">
      <w:pPr>
        <w:spacing w:line="480" w:lineRule="auto"/>
        <w:jc w:val="center"/>
        <w:rPr>
          <w:b/>
          <w:bCs/>
          <w:sz w:val="24"/>
          <w:szCs w:val="24"/>
          <w:u w:val="single"/>
          <w:lang w:val="fi-FI"/>
        </w:rPr>
      </w:pPr>
      <w:r w:rsidRPr="008F64C8">
        <w:rPr>
          <w:b/>
          <w:bCs/>
          <w:sz w:val="24"/>
          <w:szCs w:val="24"/>
          <w:u w:val="single"/>
          <w:lang w:val="fi-FI"/>
        </w:rPr>
        <w:t>Muchlis Daroini M.Kom.I</w:t>
      </w:r>
    </w:p>
    <w:p w14:paraId="11C53A8E" w14:textId="77777777" w:rsidR="00172CF9" w:rsidRPr="002F34B9" w:rsidRDefault="00172CF9" w:rsidP="002F34B9">
      <w:pPr>
        <w:spacing w:line="480" w:lineRule="auto"/>
        <w:jc w:val="center"/>
        <w:rPr>
          <w:b/>
          <w:bCs/>
          <w:sz w:val="24"/>
          <w:szCs w:val="24"/>
          <w:lang w:val="fi-FI"/>
        </w:rPr>
      </w:pPr>
      <w:r w:rsidRPr="002F34B9">
        <w:rPr>
          <w:b/>
          <w:bCs/>
          <w:sz w:val="24"/>
          <w:szCs w:val="24"/>
          <w:lang w:val="fi-FI"/>
        </w:rPr>
        <w:t>NIP. 198007162023211005</w:t>
      </w:r>
    </w:p>
    <w:p w14:paraId="56640784" w14:textId="77777777" w:rsidR="00172CF9" w:rsidRPr="002F34B9" w:rsidRDefault="00172CF9" w:rsidP="002F34B9">
      <w:pPr>
        <w:spacing w:line="480" w:lineRule="auto"/>
        <w:jc w:val="center"/>
        <w:rPr>
          <w:b/>
          <w:bCs/>
          <w:sz w:val="24"/>
          <w:szCs w:val="24"/>
          <w:lang w:val="fi-FI"/>
        </w:rPr>
      </w:pPr>
    </w:p>
    <w:p w14:paraId="56813A0E" w14:textId="77777777" w:rsidR="00172CF9" w:rsidRPr="002F34B9" w:rsidRDefault="00172CF9" w:rsidP="002F34B9">
      <w:pPr>
        <w:spacing w:line="480" w:lineRule="auto"/>
        <w:jc w:val="center"/>
        <w:rPr>
          <w:b/>
          <w:bCs/>
          <w:sz w:val="24"/>
          <w:szCs w:val="24"/>
        </w:rPr>
      </w:pPr>
      <w:r w:rsidRPr="002F34B9">
        <w:rPr>
          <w:b/>
          <w:bCs/>
          <w:sz w:val="24"/>
          <w:szCs w:val="24"/>
        </w:rPr>
        <w:t>JURUSAN KOMUNIKASI DAN PENYIARAN ISLAM</w:t>
      </w:r>
    </w:p>
    <w:p w14:paraId="369D0287" w14:textId="77777777" w:rsidR="00172CF9" w:rsidRPr="002F34B9" w:rsidRDefault="00172CF9" w:rsidP="002F34B9">
      <w:pPr>
        <w:spacing w:line="480" w:lineRule="auto"/>
        <w:jc w:val="center"/>
        <w:rPr>
          <w:b/>
          <w:bCs/>
          <w:sz w:val="24"/>
          <w:szCs w:val="24"/>
        </w:rPr>
      </w:pPr>
      <w:r w:rsidRPr="002F34B9">
        <w:rPr>
          <w:b/>
          <w:bCs/>
          <w:sz w:val="24"/>
          <w:szCs w:val="24"/>
        </w:rPr>
        <w:t>FAKULTAS USHULUDDIN ADAB DAN DAKWAH</w:t>
      </w:r>
    </w:p>
    <w:p w14:paraId="4076CDE9" w14:textId="77777777" w:rsidR="00172CF9" w:rsidRPr="002F34B9" w:rsidRDefault="00172CF9" w:rsidP="002F34B9">
      <w:pPr>
        <w:spacing w:line="480" w:lineRule="auto"/>
        <w:jc w:val="center"/>
        <w:rPr>
          <w:b/>
          <w:bCs/>
          <w:sz w:val="24"/>
          <w:szCs w:val="24"/>
        </w:rPr>
      </w:pPr>
      <w:r w:rsidRPr="002F34B9">
        <w:rPr>
          <w:b/>
          <w:bCs/>
          <w:sz w:val="24"/>
          <w:szCs w:val="24"/>
        </w:rPr>
        <w:t>INSTITUT AGAMA ISLAM NEGERI (IAIN)</w:t>
      </w:r>
    </w:p>
    <w:p w14:paraId="28C62775" w14:textId="77777777" w:rsidR="00172CF9" w:rsidRPr="002F34B9" w:rsidRDefault="00172CF9" w:rsidP="002F34B9">
      <w:pPr>
        <w:spacing w:line="480" w:lineRule="auto"/>
        <w:jc w:val="center"/>
        <w:rPr>
          <w:b/>
          <w:bCs/>
          <w:sz w:val="24"/>
          <w:szCs w:val="24"/>
        </w:rPr>
      </w:pPr>
      <w:r w:rsidRPr="002F34B9">
        <w:rPr>
          <w:b/>
          <w:bCs/>
          <w:sz w:val="24"/>
          <w:szCs w:val="24"/>
        </w:rPr>
        <w:t>PONOROGO</w:t>
      </w:r>
    </w:p>
    <w:p w14:paraId="1C775E76" w14:textId="37409316" w:rsidR="006F4822" w:rsidRPr="002F34B9" w:rsidRDefault="00172CF9" w:rsidP="002F34B9">
      <w:pPr>
        <w:spacing w:line="480" w:lineRule="auto"/>
        <w:jc w:val="center"/>
        <w:rPr>
          <w:b/>
          <w:bCs/>
          <w:sz w:val="24"/>
          <w:szCs w:val="24"/>
        </w:rPr>
      </w:pPr>
      <w:r w:rsidRPr="002F34B9">
        <w:rPr>
          <w:b/>
          <w:bCs/>
          <w:sz w:val="24"/>
          <w:szCs w:val="24"/>
        </w:rPr>
        <w:t>2024</w:t>
      </w:r>
    </w:p>
    <w:p w14:paraId="548F4DA8" w14:textId="2CD48454" w:rsidR="006F4822" w:rsidRPr="002F34B9" w:rsidRDefault="006F4822" w:rsidP="002F34B9">
      <w:pPr>
        <w:pStyle w:val="BodyText"/>
        <w:spacing w:line="360" w:lineRule="auto"/>
        <w:jc w:val="center"/>
        <w:rPr>
          <w:b/>
        </w:rPr>
      </w:pPr>
      <w:bookmarkStart w:id="0" w:name="_Toc161219081"/>
      <w:bookmarkStart w:id="1" w:name="_Toc161221602"/>
      <w:bookmarkStart w:id="2" w:name="_Toc161222346"/>
      <w:r w:rsidRPr="002F34B9">
        <w:rPr>
          <w:b/>
          <w:bCs/>
        </w:rPr>
        <w:br w:type="page"/>
      </w:r>
      <w:r w:rsidRPr="002F34B9">
        <w:rPr>
          <w:b/>
        </w:rPr>
        <w:lastRenderedPageBreak/>
        <w:t>KOMUNIKASI INTERPERSONAL ANTARA GURU DAN MURID DALAM MENGEMBANGKAN BAKAT SISWA TUNAGRAHITA DI SLBN BANJARSARI WETAN DAGANGAN MADIUN</w:t>
      </w:r>
    </w:p>
    <w:p w14:paraId="18A31381" w14:textId="77777777" w:rsidR="006F4822" w:rsidRPr="002F34B9" w:rsidRDefault="006F4822" w:rsidP="002F34B9">
      <w:pPr>
        <w:spacing w:line="360" w:lineRule="auto"/>
        <w:ind w:left="1912" w:right="1931"/>
        <w:jc w:val="center"/>
        <w:rPr>
          <w:b/>
          <w:sz w:val="24"/>
          <w:szCs w:val="24"/>
        </w:rPr>
      </w:pPr>
    </w:p>
    <w:p w14:paraId="432FFDCD" w14:textId="77777777" w:rsidR="006F4822" w:rsidRPr="002F34B9" w:rsidRDefault="006F4822" w:rsidP="002F34B9">
      <w:pPr>
        <w:spacing w:line="360" w:lineRule="auto"/>
        <w:ind w:left="1912" w:right="1931"/>
        <w:jc w:val="center"/>
        <w:rPr>
          <w:b/>
          <w:sz w:val="24"/>
          <w:szCs w:val="24"/>
        </w:rPr>
      </w:pPr>
      <w:r w:rsidRPr="002F34B9">
        <w:rPr>
          <w:b/>
          <w:sz w:val="24"/>
          <w:szCs w:val="24"/>
        </w:rPr>
        <w:t>SKRIPSI</w:t>
      </w:r>
    </w:p>
    <w:p w14:paraId="23287552" w14:textId="77777777" w:rsidR="006F4822" w:rsidRPr="002F34B9" w:rsidRDefault="006F4822" w:rsidP="002F34B9">
      <w:pPr>
        <w:spacing w:line="360" w:lineRule="auto"/>
        <w:ind w:left="1912" w:right="1931"/>
        <w:jc w:val="center"/>
        <w:rPr>
          <w:b/>
          <w:noProof/>
          <w:sz w:val="24"/>
          <w:szCs w:val="24"/>
        </w:rPr>
      </w:pPr>
      <w:r w:rsidRPr="002F34B9">
        <w:rPr>
          <w:b/>
          <w:noProof/>
          <w:sz w:val="24"/>
          <w:szCs w:val="24"/>
        </w:rPr>
        <w:t xml:space="preserve">Diajuakan Untuk Melengkapi Sebagian Syarat-Syarat Guna Memperoleh Gelar Sarjana Program Strata Satu (S1) Pada Fakultas Ushuluddin Adab dan Dakwah Institut Agama Islam Negeri </w:t>
      </w:r>
    </w:p>
    <w:p w14:paraId="62298814" w14:textId="77777777" w:rsidR="006F4822" w:rsidRPr="002F34B9" w:rsidRDefault="006F4822" w:rsidP="002F34B9">
      <w:pPr>
        <w:spacing w:line="360" w:lineRule="auto"/>
        <w:ind w:left="1912" w:right="1931"/>
        <w:jc w:val="center"/>
        <w:rPr>
          <w:b/>
          <w:noProof/>
          <w:sz w:val="24"/>
          <w:szCs w:val="24"/>
          <w:lang w:val="en-US"/>
        </w:rPr>
      </w:pPr>
      <w:r w:rsidRPr="002F34B9">
        <w:rPr>
          <w:b/>
          <w:noProof/>
          <w:sz w:val="24"/>
          <w:szCs w:val="24"/>
          <w:lang w:val="en-US"/>
        </w:rPr>
        <w:t>Ponorogo</w:t>
      </w:r>
    </w:p>
    <w:p w14:paraId="6E56576E" w14:textId="77777777" w:rsidR="006F4822" w:rsidRPr="002F34B9" w:rsidRDefault="006F4822" w:rsidP="002F34B9">
      <w:pPr>
        <w:spacing w:line="360" w:lineRule="auto"/>
        <w:ind w:left="1912" w:right="1931"/>
        <w:jc w:val="center"/>
        <w:rPr>
          <w:b/>
          <w:noProof/>
          <w:sz w:val="24"/>
          <w:szCs w:val="24"/>
          <w:lang w:val="en-US"/>
        </w:rPr>
      </w:pPr>
    </w:p>
    <w:p w14:paraId="016513F2" w14:textId="77777777" w:rsidR="006F4822" w:rsidRPr="002F34B9" w:rsidRDefault="006F4822" w:rsidP="002F34B9">
      <w:pPr>
        <w:spacing w:line="360" w:lineRule="auto"/>
        <w:ind w:left="1912" w:right="1931"/>
        <w:jc w:val="center"/>
        <w:rPr>
          <w:b/>
          <w:sz w:val="24"/>
          <w:szCs w:val="24"/>
          <w:lang w:val="en-US"/>
        </w:rPr>
      </w:pPr>
    </w:p>
    <w:p w14:paraId="1DBADD7E" w14:textId="77777777" w:rsidR="006F4822" w:rsidRPr="002F34B9" w:rsidRDefault="006F4822" w:rsidP="002F34B9">
      <w:pPr>
        <w:pStyle w:val="BodyText"/>
        <w:spacing w:before="10" w:line="360" w:lineRule="auto"/>
        <w:jc w:val="center"/>
        <w:rPr>
          <w:bCs/>
          <w:lang w:val="en-US"/>
        </w:rPr>
      </w:pPr>
      <w:r w:rsidRPr="002F34B9">
        <w:rPr>
          <w:bCs/>
          <w:lang w:val="en-US"/>
        </w:rPr>
        <w:t>O l e h:</w:t>
      </w:r>
    </w:p>
    <w:p w14:paraId="24CFF58E" w14:textId="77777777" w:rsidR="006F4822" w:rsidRPr="002F34B9" w:rsidRDefault="006F4822" w:rsidP="002F34B9">
      <w:pPr>
        <w:pStyle w:val="BodyText"/>
        <w:spacing w:before="10" w:line="360" w:lineRule="auto"/>
        <w:jc w:val="center"/>
        <w:rPr>
          <w:b/>
          <w:lang w:val="fi-FI"/>
        </w:rPr>
      </w:pPr>
      <w:r w:rsidRPr="002F34B9">
        <w:rPr>
          <w:b/>
          <w:lang w:val="fi-FI"/>
        </w:rPr>
        <w:t>Ayu Mei Puspita Sari</w:t>
      </w:r>
    </w:p>
    <w:p w14:paraId="590C1234" w14:textId="77777777" w:rsidR="006F4822" w:rsidRPr="002F34B9" w:rsidRDefault="006F4822" w:rsidP="002F34B9">
      <w:pPr>
        <w:pStyle w:val="BodyText"/>
        <w:spacing w:before="10" w:line="360" w:lineRule="auto"/>
        <w:jc w:val="center"/>
        <w:rPr>
          <w:b/>
          <w:u w:val="single"/>
          <w:lang w:val="fi-FI"/>
        </w:rPr>
      </w:pPr>
      <w:r w:rsidRPr="002F34B9">
        <w:rPr>
          <w:b/>
          <w:lang w:val="fi-FI"/>
        </w:rPr>
        <w:t>NIM. 302200088</w:t>
      </w:r>
    </w:p>
    <w:p w14:paraId="3F232D45" w14:textId="77777777" w:rsidR="006F4822" w:rsidRPr="002F34B9" w:rsidRDefault="006F4822" w:rsidP="002F34B9">
      <w:pPr>
        <w:pStyle w:val="BodyText"/>
        <w:spacing w:before="10" w:line="360" w:lineRule="auto"/>
        <w:jc w:val="center"/>
        <w:rPr>
          <w:b/>
          <w:lang w:val="fi-FI"/>
        </w:rPr>
      </w:pPr>
    </w:p>
    <w:p w14:paraId="438C8017" w14:textId="77777777" w:rsidR="006F4822" w:rsidRPr="002F34B9" w:rsidRDefault="006F4822" w:rsidP="002F34B9">
      <w:pPr>
        <w:pStyle w:val="BodyText"/>
        <w:spacing w:before="10" w:line="360" w:lineRule="auto"/>
        <w:jc w:val="center"/>
        <w:rPr>
          <w:b/>
          <w:lang w:val="fi-FI"/>
        </w:rPr>
      </w:pPr>
    </w:p>
    <w:p w14:paraId="001ACBE6" w14:textId="77777777" w:rsidR="006F4822" w:rsidRPr="002F34B9" w:rsidRDefault="006F4822" w:rsidP="002F34B9">
      <w:pPr>
        <w:pStyle w:val="BodyText"/>
        <w:spacing w:before="10" w:line="360" w:lineRule="auto"/>
        <w:jc w:val="center"/>
        <w:rPr>
          <w:b/>
          <w:lang w:val="fi-FI"/>
        </w:rPr>
      </w:pPr>
    </w:p>
    <w:p w14:paraId="1F0CEC5B" w14:textId="77777777" w:rsidR="006F4822" w:rsidRPr="002F34B9" w:rsidRDefault="006F4822" w:rsidP="002F34B9">
      <w:pPr>
        <w:spacing w:line="360" w:lineRule="auto"/>
        <w:jc w:val="center"/>
        <w:rPr>
          <w:sz w:val="24"/>
          <w:szCs w:val="24"/>
          <w:lang w:val="en-US"/>
        </w:rPr>
      </w:pPr>
      <w:r w:rsidRPr="002F34B9">
        <w:rPr>
          <w:sz w:val="24"/>
          <w:szCs w:val="24"/>
          <w:lang w:val="en-US"/>
        </w:rPr>
        <w:t xml:space="preserve">Pembimbing </w:t>
      </w:r>
    </w:p>
    <w:p w14:paraId="4DD42292" w14:textId="77777777" w:rsidR="006F4822" w:rsidRPr="002F34B9" w:rsidRDefault="006F4822" w:rsidP="002F34B9">
      <w:pPr>
        <w:spacing w:line="360" w:lineRule="auto"/>
        <w:jc w:val="center"/>
        <w:rPr>
          <w:b/>
          <w:bCs/>
          <w:sz w:val="24"/>
          <w:szCs w:val="24"/>
          <w:u w:val="single"/>
          <w:lang w:val="en-US"/>
        </w:rPr>
      </w:pPr>
      <w:r w:rsidRPr="002F34B9">
        <w:rPr>
          <w:b/>
          <w:bCs/>
          <w:sz w:val="24"/>
          <w:szCs w:val="24"/>
          <w:u w:val="single"/>
          <w:lang w:val="en-US"/>
        </w:rPr>
        <w:t>Muchlis Daroini M.Kom.I</w:t>
      </w:r>
    </w:p>
    <w:p w14:paraId="5E3F1626" w14:textId="77777777" w:rsidR="006F4822" w:rsidRPr="00653361" w:rsidRDefault="006F4822" w:rsidP="002F34B9">
      <w:pPr>
        <w:spacing w:line="360" w:lineRule="auto"/>
        <w:jc w:val="center"/>
        <w:rPr>
          <w:b/>
          <w:bCs/>
          <w:sz w:val="24"/>
          <w:szCs w:val="24"/>
          <w:lang w:val="en-US"/>
        </w:rPr>
      </w:pPr>
      <w:r w:rsidRPr="00653361">
        <w:rPr>
          <w:b/>
          <w:bCs/>
          <w:sz w:val="24"/>
          <w:szCs w:val="24"/>
          <w:lang w:val="en-US"/>
        </w:rPr>
        <w:t>NIP. 198007162023211005</w:t>
      </w:r>
    </w:p>
    <w:p w14:paraId="3541AB36" w14:textId="77777777" w:rsidR="006F4822" w:rsidRPr="00653361" w:rsidRDefault="006F4822" w:rsidP="002F34B9">
      <w:pPr>
        <w:spacing w:line="360" w:lineRule="auto"/>
        <w:jc w:val="center"/>
        <w:rPr>
          <w:b/>
          <w:bCs/>
          <w:sz w:val="24"/>
          <w:szCs w:val="24"/>
          <w:lang w:val="en-US"/>
        </w:rPr>
      </w:pPr>
    </w:p>
    <w:p w14:paraId="335216AD" w14:textId="77777777" w:rsidR="006F4822" w:rsidRPr="00653361" w:rsidRDefault="006F4822" w:rsidP="002F34B9">
      <w:pPr>
        <w:spacing w:line="360" w:lineRule="auto"/>
        <w:jc w:val="center"/>
        <w:rPr>
          <w:b/>
          <w:bCs/>
          <w:sz w:val="24"/>
          <w:szCs w:val="24"/>
          <w:lang w:val="en-US"/>
        </w:rPr>
      </w:pPr>
    </w:p>
    <w:p w14:paraId="6F3CBF70" w14:textId="77777777" w:rsidR="006F4822" w:rsidRPr="002F34B9" w:rsidRDefault="006F4822" w:rsidP="002F34B9">
      <w:pPr>
        <w:spacing w:line="360" w:lineRule="auto"/>
        <w:jc w:val="center"/>
        <w:rPr>
          <w:b/>
          <w:bCs/>
          <w:sz w:val="24"/>
          <w:szCs w:val="24"/>
        </w:rPr>
      </w:pPr>
      <w:r w:rsidRPr="002F34B9">
        <w:rPr>
          <w:b/>
          <w:bCs/>
          <w:sz w:val="24"/>
          <w:szCs w:val="24"/>
        </w:rPr>
        <w:t>JURUSAN KOMUNIKASI DAN PENYIARAN ISLAM</w:t>
      </w:r>
    </w:p>
    <w:p w14:paraId="08892EAA" w14:textId="77777777" w:rsidR="006F4822" w:rsidRPr="002F34B9" w:rsidRDefault="006F4822" w:rsidP="002F34B9">
      <w:pPr>
        <w:spacing w:line="360" w:lineRule="auto"/>
        <w:jc w:val="center"/>
        <w:rPr>
          <w:b/>
          <w:bCs/>
          <w:sz w:val="24"/>
          <w:szCs w:val="24"/>
        </w:rPr>
      </w:pPr>
      <w:r w:rsidRPr="002F34B9">
        <w:rPr>
          <w:b/>
          <w:bCs/>
          <w:sz w:val="24"/>
          <w:szCs w:val="24"/>
        </w:rPr>
        <w:t>FAKULTAS USHULUDDIN ADAB DAN DAKWAH</w:t>
      </w:r>
    </w:p>
    <w:p w14:paraId="11CFF6B8" w14:textId="77777777" w:rsidR="006F4822" w:rsidRPr="002F34B9" w:rsidRDefault="006F4822" w:rsidP="002F34B9">
      <w:pPr>
        <w:spacing w:line="360" w:lineRule="auto"/>
        <w:jc w:val="center"/>
        <w:rPr>
          <w:b/>
          <w:bCs/>
          <w:sz w:val="24"/>
          <w:szCs w:val="24"/>
        </w:rPr>
      </w:pPr>
      <w:r w:rsidRPr="002F34B9">
        <w:rPr>
          <w:b/>
          <w:bCs/>
          <w:sz w:val="24"/>
          <w:szCs w:val="24"/>
        </w:rPr>
        <w:t>INSTITUT AGAMA ISLAM NEGERI (IAIN)</w:t>
      </w:r>
    </w:p>
    <w:p w14:paraId="51370086" w14:textId="77777777" w:rsidR="006F4822" w:rsidRPr="002F34B9" w:rsidRDefault="006F4822" w:rsidP="002F34B9">
      <w:pPr>
        <w:spacing w:line="360" w:lineRule="auto"/>
        <w:jc w:val="center"/>
        <w:rPr>
          <w:b/>
          <w:bCs/>
          <w:sz w:val="24"/>
          <w:szCs w:val="24"/>
          <w:lang w:val="fi-FI"/>
        </w:rPr>
      </w:pPr>
      <w:r w:rsidRPr="002F34B9">
        <w:rPr>
          <w:b/>
          <w:bCs/>
          <w:sz w:val="24"/>
          <w:szCs w:val="24"/>
        </w:rPr>
        <w:t>PONOROGO</w:t>
      </w:r>
      <w:r w:rsidRPr="002F34B9">
        <w:rPr>
          <w:b/>
          <w:bCs/>
          <w:sz w:val="24"/>
          <w:szCs w:val="24"/>
          <w:lang w:val="fi-FI"/>
        </w:rPr>
        <w:t xml:space="preserve"> </w:t>
      </w:r>
    </w:p>
    <w:p w14:paraId="2B4D6E5A" w14:textId="5361278C" w:rsidR="006F4822" w:rsidRPr="002F34B9" w:rsidRDefault="006F4822" w:rsidP="002F34B9">
      <w:pPr>
        <w:spacing w:line="360" w:lineRule="auto"/>
        <w:jc w:val="center"/>
        <w:rPr>
          <w:b/>
          <w:bCs/>
          <w:sz w:val="24"/>
          <w:szCs w:val="24"/>
          <w:lang w:val="fi-FI"/>
        </w:rPr>
      </w:pPr>
      <w:r w:rsidRPr="002F34B9">
        <w:rPr>
          <w:b/>
          <w:bCs/>
          <w:sz w:val="24"/>
          <w:szCs w:val="24"/>
        </w:rPr>
        <w:t>202</w:t>
      </w:r>
      <w:r w:rsidRPr="002F34B9">
        <w:rPr>
          <w:b/>
          <w:bCs/>
          <w:sz w:val="24"/>
          <w:szCs w:val="24"/>
          <w:lang w:val="fi-FI"/>
        </w:rPr>
        <w:t>4</w:t>
      </w:r>
    </w:p>
    <w:p w14:paraId="375E0437" w14:textId="77777777" w:rsidR="006F4822" w:rsidRPr="002F34B9" w:rsidRDefault="006F4822" w:rsidP="002F34B9">
      <w:pPr>
        <w:widowControl/>
        <w:autoSpaceDE/>
        <w:autoSpaceDN/>
        <w:spacing w:after="160" w:line="480" w:lineRule="auto"/>
        <w:rPr>
          <w:b/>
          <w:bCs/>
          <w:noProof/>
          <w:sz w:val="24"/>
          <w:szCs w:val="24"/>
          <w:lang w:val="id-ID"/>
        </w:rPr>
      </w:pPr>
      <w:r w:rsidRPr="002F34B9">
        <w:rPr>
          <w:sz w:val="24"/>
          <w:szCs w:val="24"/>
        </w:rPr>
        <w:br w:type="page"/>
      </w:r>
    </w:p>
    <w:bookmarkEnd w:id="0"/>
    <w:bookmarkEnd w:id="1"/>
    <w:bookmarkEnd w:id="2"/>
    <w:p w14:paraId="217436BB" w14:textId="0264583D" w:rsidR="00FF1AB1" w:rsidRPr="00FF1AB1" w:rsidRDefault="00FF1AB1" w:rsidP="007727AA">
      <w:pPr>
        <w:spacing w:line="360" w:lineRule="auto"/>
        <w:jc w:val="center"/>
        <w:rPr>
          <w:sz w:val="24"/>
          <w:szCs w:val="24"/>
        </w:rPr>
      </w:pPr>
      <w:r>
        <w:rPr>
          <w:b/>
          <w:bCs/>
          <w:noProof/>
          <w:sz w:val="24"/>
          <w:szCs w:val="24"/>
          <w:lang w:val="en-US"/>
          <w14:ligatures w14:val="standardContextual"/>
        </w:rPr>
        <w:lastRenderedPageBreak/>
        <w:drawing>
          <wp:inline distT="0" distB="0" distL="0" distR="0" wp14:anchorId="540170EB" wp14:editId="7F05A0B1">
            <wp:extent cx="5234806" cy="6864824"/>
            <wp:effectExtent l="0" t="0" r="4445" b="0"/>
            <wp:docPr id="1" name="Picture 1" descr="C:\Users\USER\Documents\Corel\IMG-202404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orel\IMG-20240401-WA001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4530" t="9233" r="9215" b="21241"/>
                    <a:stretch/>
                  </pic:blipFill>
                  <pic:spPr bwMode="auto">
                    <a:xfrm>
                      <a:off x="0" y="0"/>
                      <a:ext cx="5268606" cy="6909148"/>
                    </a:xfrm>
                    <a:prstGeom prst="rect">
                      <a:avLst/>
                    </a:prstGeom>
                    <a:noFill/>
                    <a:ln>
                      <a:noFill/>
                    </a:ln>
                    <a:extLst>
                      <a:ext uri="{53640926-AAD7-44D8-BBD7-CCE9431645EC}">
                        <a14:shadowObscured xmlns:a14="http://schemas.microsoft.com/office/drawing/2010/main"/>
                      </a:ext>
                    </a:extLst>
                  </pic:spPr>
                </pic:pic>
              </a:graphicData>
            </a:graphic>
          </wp:inline>
        </w:drawing>
      </w:r>
      <w:r w:rsidR="006F4822" w:rsidRPr="002F34B9">
        <w:rPr>
          <w:sz w:val="24"/>
          <w:szCs w:val="24"/>
        </w:rPr>
        <w:br w:type="page"/>
      </w:r>
    </w:p>
    <w:p w14:paraId="2A5A6574" w14:textId="3299F5DB" w:rsidR="006F4822" w:rsidRPr="002F34B9" w:rsidRDefault="00FF1AB1" w:rsidP="007727AA">
      <w:pPr>
        <w:tabs>
          <w:tab w:val="left" w:pos="1999"/>
        </w:tabs>
        <w:spacing w:line="360" w:lineRule="auto"/>
        <w:jc w:val="center"/>
        <w:rPr>
          <w:spacing w:val="-1"/>
          <w:sz w:val="24"/>
          <w:szCs w:val="24"/>
        </w:rPr>
      </w:pPr>
      <w:r>
        <w:rPr>
          <w:b/>
          <w:bCs/>
          <w:noProof/>
          <w:sz w:val="24"/>
          <w:szCs w:val="24"/>
          <w:lang w:val="en-US"/>
          <w14:ligatures w14:val="standardContextual"/>
        </w:rPr>
        <w:lastRenderedPageBreak/>
        <w:drawing>
          <wp:inline distT="0" distB="0" distL="0" distR="0" wp14:anchorId="5E7AAA11" wp14:editId="7A87EB97">
            <wp:extent cx="5375887" cy="6960358"/>
            <wp:effectExtent l="0" t="0" r="0" b="0"/>
            <wp:docPr id="2" name="Picture 2" descr="C:\Users\USER\Documents\Corel\IMG-202404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orel\IMG-20240401-WA0018.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5448" t="6334" r="7316" b="20632"/>
                    <a:stretch/>
                  </pic:blipFill>
                  <pic:spPr bwMode="auto">
                    <a:xfrm>
                      <a:off x="0" y="0"/>
                      <a:ext cx="5382107" cy="6968411"/>
                    </a:xfrm>
                    <a:prstGeom prst="rect">
                      <a:avLst/>
                    </a:prstGeom>
                    <a:noFill/>
                    <a:ln>
                      <a:noFill/>
                    </a:ln>
                    <a:extLst>
                      <a:ext uri="{53640926-AAD7-44D8-BBD7-CCE9431645EC}">
                        <a14:shadowObscured xmlns:a14="http://schemas.microsoft.com/office/drawing/2010/main"/>
                      </a:ext>
                    </a:extLst>
                  </pic:spPr>
                </pic:pic>
              </a:graphicData>
            </a:graphic>
          </wp:inline>
        </w:drawing>
      </w:r>
      <w:r w:rsidR="006F4822" w:rsidRPr="002F34B9">
        <w:rPr>
          <w:spacing w:val="-1"/>
          <w:sz w:val="24"/>
          <w:szCs w:val="24"/>
        </w:rPr>
        <w:br w:type="page"/>
      </w:r>
    </w:p>
    <w:p w14:paraId="3ABFD353" w14:textId="65C346D8" w:rsidR="006F4822" w:rsidRPr="002F34B9" w:rsidRDefault="00F745D8" w:rsidP="002F34B9">
      <w:pPr>
        <w:spacing w:line="360" w:lineRule="auto"/>
        <w:jc w:val="both"/>
        <w:rPr>
          <w:sz w:val="24"/>
          <w:szCs w:val="24"/>
        </w:rPr>
      </w:pPr>
      <w:r>
        <w:rPr>
          <w:noProof/>
          <w:sz w:val="24"/>
          <w:szCs w:val="24"/>
          <w:lang w:val="en-US"/>
          <w14:ligatures w14:val="standardContextual"/>
        </w:rPr>
        <w:lastRenderedPageBreak/>
        <w:drawing>
          <wp:inline distT="0" distB="0" distL="0" distR="0" wp14:anchorId="6EF85068" wp14:editId="363E62F1">
            <wp:extent cx="4946917" cy="6537278"/>
            <wp:effectExtent l="0" t="0" r="6350" b="0"/>
            <wp:docPr id="6" name="Picture 6" descr="O:\2024\pink hard cetak 3 kali\IMG-202406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2024\pink hard cetak 3 kali\IMG-20240605-WA000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4464"/>
                    <a:stretch/>
                  </pic:blipFill>
                  <pic:spPr bwMode="auto">
                    <a:xfrm>
                      <a:off x="0" y="0"/>
                      <a:ext cx="4951095" cy="6542799"/>
                    </a:xfrm>
                    <a:prstGeom prst="rect">
                      <a:avLst/>
                    </a:prstGeom>
                    <a:noFill/>
                    <a:ln>
                      <a:noFill/>
                    </a:ln>
                    <a:extLst>
                      <a:ext uri="{53640926-AAD7-44D8-BBD7-CCE9431645EC}">
                        <a14:shadowObscured xmlns:a14="http://schemas.microsoft.com/office/drawing/2010/main"/>
                      </a:ext>
                    </a:extLst>
                  </pic:spPr>
                </pic:pic>
              </a:graphicData>
            </a:graphic>
          </wp:inline>
        </w:drawing>
      </w:r>
    </w:p>
    <w:p w14:paraId="6C1AF5DC" w14:textId="1332BE10" w:rsidR="006F4822" w:rsidRPr="002F34B9" w:rsidRDefault="006F4822" w:rsidP="002F34B9">
      <w:pPr>
        <w:spacing w:line="360" w:lineRule="auto"/>
        <w:jc w:val="both"/>
        <w:rPr>
          <w:sz w:val="24"/>
          <w:szCs w:val="24"/>
        </w:rPr>
      </w:pPr>
    </w:p>
    <w:p w14:paraId="0C1E6DC3" w14:textId="3C3505D5" w:rsidR="006F4822" w:rsidRDefault="006F4822" w:rsidP="00FF1AB1">
      <w:pPr>
        <w:widowControl/>
        <w:autoSpaceDE/>
        <w:autoSpaceDN/>
        <w:spacing w:after="160" w:line="360" w:lineRule="auto"/>
        <w:rPr>
          <w:b/>
          <w:bCs/>
          <w:sz w:val="24"/>
          <w:szCs w:val="24"/>
        </w:rPr>
      </w:pPr>
    </w:p>
    <w:p w14:paraId="20C927FB" w14:textId="77777777" w:rsidR="007727AA" w:rsidRDefault="007727AA" w:rsidP="00FF1AB1">
      <w:pPr>
        <w:widowControl/>
        <w:autoSpaceDE/>
        <w:autoSpaceDN/>
        <w:spacing w:after="160" w:line="360" w:lineRule="auto"/>
        <w:rPr>
          <w:b/>
          <w:bCs/>
          <w:sz w:val="24"/>
          <w:szCs w:val="24"/>
        </w:rPr>
      </w:pPr>
    </w:p>
    <w:p w14:paraId="76FF1511" w14:textId="77777777" w:rsidR="007727AA" w:rsidRDefault="007727AA" w:rsidP="00FF1AB1">
      <w:pPr>
        <w:widowControl/>
        <w:autoSpaceDE/>
        <w:autoSpaceDN/>
        <w:spacing w:after="160" w:line="360" w:lineRule="auto"/>
        <w:rPr>
          <w:b/>
          <w:bCs/>
          <w:sz w:val="24"/>
          <w:szCs w:val="24"/>
        </w:rPr>
      </w:pPr>
    </w:p>
    <w:p w14:paraId="600F7C42" w14:textId="77777777" w:rsidR="007727AA" w:rsidRPr="002F34B9" w:rsidRDefault="007727AA" w:rsidP="00FF1AB1">
      <w:pPr>
        <w:widowControl/>
        <w:autoSpaceDE/>
        <w:autoSpaceDN/>
        <w:spacing w:after="160" w:line="360" w:lineRule="auto"/>
        <w:rPr>
          <w:b/>
          <w:bCs/>
          <w:sz w:val="24"/>
          <w:szCs w:val="24"/>
        </w:rPr>
      </w:pPr>
    </w:p>
    <w:p w14:paraId="7DD3F47C" w14:textId="2FB15027" w:rsidR="00FF1AB1" w:rsidRDefault="00C125B6" w:rsidP="00FF1AB1">
      <w:pPr>
        <w:pStyle w:val="Heading1"/>
        <w:spacing w:line="480" w:lineRule="auto"/>
        <w:ind w:left="0" w:firstLine="0"/>
        <w:jc w:val="center"/>
        <w:rPr>
          <w:lang w:val="en-US"/>
        </w:rPr>
      </w:pPr>
      <w:r>
        <w:rPr>
          <w:lang w:val="en-US"/>
          <w14:ligatures w14:val="standardContextual"/>
        </w:rPr>
        <w:lastRenderedPageBreak/>
        <w:drawing>
          <wp:inline distT="0" distB="0" distL="0" distR="0" wp14:anchorId="1E362F69" wp14:editId="2EB398BE">
            <wp:extent cx="4950242" cy="6782937"/>
            <wp:effectExtent l="0" t="0" r="3175" b="0"/>
            <wp:docPr id="4" name="Picture 4" descr="O:\2024\pink hard cetak 3 kali\IMG-202406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024\pink hard cetak 3 kali\IMG-20240605-WA000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9471"/>
                    <a:stretch/>
                  </pic:blipFill>
                  <pic:spPr bwMode="auto">
                    <a:xfrm>
                      <a:off x="0" y="0"/>
                      <a:ext cx="4951095" cy="6784106"/>
                    </a:xfrm>
                    <a:prstGeom prst="rect">
                      <a:avLst/>
                    </a:prstGeom>
                    <a:noFill/>
                    <a:ln>
                      <a:noFill/>
                    </a:ln>
                    <a:extLst>
                      <a:ext uri="{53640926-AAD7-44D8-BBD7-CCE9431645EC}">
                        <a14:shadowObscured xmlns:a14="http://schemas.microsoft.com/office/drawing/2010/main"/>
                      </a:ext>
                    </a:extLst>
                  </pic:spPr>
                </pic:pic>
              </a:graphicData>
            </a:graphic>
          </wp:inline>
        </w:drawing>
      </w:r>
    </w:p>
    <w:p w14:paraId="5DD60CC5" w14:textId="100A6E03" w:rsidR="002B0DA6" w:rsidRPr="007C0AC9" w:rsidRDefault="007C0AC9" w:rsidP="00F745D8">
      <w:pPr>
        <w:pStyle w:val="Heading1"/>
        <w:spacing w:line="480" w:lineRule="auto"/>
        <w:ind w:left="0" w:firstLine="0"/>
        <w:jc w:val="center"/>
      </w:pPr>
      <w:r>
        <w:br w:type="page"/>
      </w:r>
      <w:r w:rsidR="00F745D8">
        <w:rPr>
          <w:lang w:val="en-US"/>
          <w14:ligatures w14:val="standardContextual"/>
        </w:rPr>
        <w:lastRenderedPageBreak/>
        <w:drawing>
          <wp:inline distT="0" distB="0" distL="0" distR="0" wp14:anchorId="5E816B74" wp14:editId="640B33C0">
            <wp:extent cx="4948084" cy="5923128"/>
            <wp:effectExtent l="0" t="0" r="5080" b="1905"/>
            <wp:docPr id="5" name="Picture 5" descr="O:\2024\pink hard cetak 3 kali\IMG-202406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024\pink hard cetak 3 kali\IMG-20240605-WA00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1661"/>
                    <a:stretch/>
                  </pic:blipFill>
                  <pic:spPr bwMode="auto">
                    <a:xfrm>
                      <a:off x="0" y="0"/>
                      <a:ext cx="4951095" cy="5926732"/>
                    </a:xfrm>
                    <a:prstGeom prst="rect">
                      <a:avLst/>
                    </a:prstGeom>
                    <a:noFill/>
                    <a:ln>
                      <a:noFill/>
                    </a:ln>
                    <a:extLst>
                      <a:ext uri="{53640926-AAD7-44D8-BBD7-CCE9431645EC}">
                        <a14:shadowObscured xmlns:a14="http://schemas.microsoft.com/office/drawing/2010/main"/>
                      </a:ext>
                    </a:extLst>
                  </pic:spPr>
                </pic:pic>
              </a:graphicData>
            </a:graphic>
          </wp:inline>
        </w:drawing>
      </w:r>
    </w:p>
    <w:p w14:paraId="48D0F9B0" w14:textId="0EE12671" w:rsidR="007C0AC9" w:rsidRPr="007C0AC9" w:rsidRDefault="007C0AC9">
      <w:pPr>
        <w:widowControl/>
        <w:autoSpaceDE/>
        <w:autoSpaceDN/>
        <w:spacing w:after="160" w:line="259" w:lineRule="auto"/>
        <w:rPr>
          <w:b/>
          <w:bCs/>
          <w:noProof/>
          <w:sz w:val="24"/>
          <w:szCs w:val="24"/>
        </w:rPr>
      </w:pPr>
    </w:p>
    <w:p w14:paraId="32B69527" w14:textId="77777777" w:rsidR="002B0DA6" w:rsidRDefault="002B0DA6">
      <w:pPr>
        <w:widowControl/>
        <w:autoSpaceDE/>
        <w:autoSpaceDN/>
        <w:spacing w:after="160" w:line="259" w:lineRule="auto"/>
        <w:rPr>
          <w:b/>
          <w:bCs/>
          <w:noProof/>
          <w:sz w:val="24"/>
          <w:szCs w:val="24"/>
          <w:lang w:val="id-ID"/>
        </w:rPr>
      </w:pPr>
      <w:r>
        <w:br w:type="page"/>
      </w:r>
    </w:p>
    <w:p w14:paraId="21CDB466" w14:textId="2E4546B7" w:rsidR="00DF6CC5" w:rsidRPr="002F34B9" w:rsidRDefault="00DF6CC5" w:rsidP="00FF1AB1">
      <w:pPr>
        <w:pStyle w:val="Heading1"/>
        <w:spacing w:line="480" w:lineRule="auto"/>
        <w:ind w:left="0" w:firstLine="0"/>
        <w:jc w:val="center"/>
      </w:pPr>
      <w:bookmarkStart w:id="3" w:name="_Toc167806849"/>
      <w:r w:rsidRPr="002F34B9">
        <w:lastRenderedPageBreak/>
        <w:t>MOTTO</w:t>
      </w:r>
      <w:bookmarkEnd w:id="3"/>
    </w:p>
    <w:p w14:paraId="6B8E694B" w14:textId="65776FD6" w:rsidR="00DF6CC5" w:rsidRPr="00F745D8" w:rsidRDefault="007C60DC" w:rsidP="009A44FD">
      <w:pPr>
        <w:spacing w:line="480" w:lineRule="auto"/>
        <w:jc w:val="right"/>
        <w:rPr>
          <w:rFonts w:ascii="Traditional Arabic" w:hAnsi="Traditional Arabic" w:cs="Traditional Arabic"/>
          <w:sz w:val="36"/>
          <w:szCs w:val="36"/>
          <w:shd w:val="clear" w:color="auto" w:fill="FFFFFF"/>
        </w:rPr>
      </w:pPr>
      <w:r w:rsidRPr="002F34B9">
        <w:rPr>
          <w:sz w:val="24"/>
          <w:szCs w:val="24"/>
        </w:rPr>
        <w:br/>
      </w:r>
      <w:r w:rsidR="005D0F0F" w:rsidRPr="00F745D8">
        <w:rPr>
          <w:rFonts w:ascii="Traditional Arabic" w:eastAsiaTheme="minorHAnsi" w:hAnsi="Traditional Arabic" w:cs="Traditional Arabic" w:hint="cs"/>
          <w:sz w:val="36"/>
          <w:szCs w:val="36"/>
          <w:rtl/>
          <w:lang w:val="en-US"/>
          <w14:ligatures w14:val="standardContextual"/>
        </w:rPr>
        <w:t>لَيْسَ عَلَى الْأَعْمَى حَرَجٌ وَلَا عَلَى الْأَعْرَجِ حَرَجٌ وَلَا عَلَى الْمَرِيضِ حَرَجٌ وَلَا عَلَى أَنْفُسِكُمْ أَنْ تَأْكُلُوا مِنْ بُيُوتِكُمْ أَوْ بُيُوتِ آبَائِكُمْ أَوْ بُيُوتِ أُمَّهَاتِكُمْ ... (النور: 61)</w:t>
      </w:r>
    </w:p>
    <w:p w14:paraId="4205D7D1" w14:textId="77777777" w:rsidR="007C60DC" w:rsidRPr="002F34B9" w:rsidRDefault="007C60DC" w:rsidP="002F34B9">
      <w:pPr>
        <w:spacing w:line="480" w:lineRule="auto"/>
        <w:jc w:val="both"/>
        <w:rPr>
          <w:sz w:val="24"/>
          <w:szCs w:val="24"/>
          <w:shd w:val="clear" w:color="auto" w:fill="FFFFFF"/>
        </w:rPr>
      </w:pPr>
    </w:p>
    <w:p w14:paraId="5B3F8068" w14:textId="214FF44F" w:rsidR="00DF6CC5" w:rsidRPr="002F34B9" w:rsidRDefault="00E13E0F" w:rsidP="00E13E0F">
      <w:pPr>
        <w:spacing w:line="480" w:lineRule="auto"/>
        <w:ind w:firstLine="720"/>
        <w:jc w:val="both"/>
        <w:rPr>
          <w:sz w:val="24"/>
          <w:szCs w:val="24"/>
        </w:rPr>
      </w:pPr>
      <w:r w:rsidRPr="00E13E0F">
        <w:rPr>
          <w:sz w:val="24"/>
          <w:szCs w:val="24"/>
        </w:rPr>
        <w:t>“Tidak ada halangan bagi tunanetra, tunadaksa, orang sakit, dan kalian semua untuk makan bersama dari rumah kalian, rumah bapak kalian atau rumah ibu kalian …”</w:t>
      </w:r>
      <w:r>
        <w:rPr>
          <w:sz w:val="24"/>
          <w:szCs w:val="24"/>
        </w:rPr>
        <w:t xml:space="preserve"> </w:t>
      </w:r>
      <w:r w:rsidRPr="00E13E0F">
        <w:rPr>
          <w:b/>
          <w:bCs/>
          <w:sz w:val="24"/>
          <w:szCs w:val="24"/>
        </w:rPr>
        <w:t>(</w:t>
      </w:r>
      <w:r w:rsidR="007C60DC" w:rsidRPr="00E13E0F">
        <w:rPr>
          <w:b/>
          <w:bCs/>
          <w:sz w:val="24"/>
          <w:szCs w:val="24"/>
        </w:rPr>
        <w:t>Q.</w:t>
      </w:r>
      <w:r w:rsidR="007C60DC" w:rsidRPr="002F34B9">
        <w:rPr>
          <w:b/>
          <w:bCs/>
          <w:sz w:val="24"/>
          <w:szCs w:val="24"/>
        </w:rPr>
        <w:t>S. An-Nur : 61)</w:t>
      </w:r>
      <w:r w:rsidR="00462FB0" w:rsidRPr="002F34B9">
        <w:rPr>
          <w:rStyle w:val="FootnoteReference"/>
          <w:b/>
          <w:bCs/>
          <w:sz w:val="24"/>
          <w:szCs w:val="24"/>
        </w:rPr>
        <w:footnoteReference w:id="1"/>
      </w:r>
    </w:p>
    <w:p w14:paraId="0E5BE17E" w14:textId="77777777" w:rsidR="002F34B9" w:rsidRDefault="002F34B9">
      <w:pPr>
        <w:widowControl/>
        <w:autoSpaceDE/>
        <w:autoSpaceDN/>
        <w:spacing w:after="160" w:line="259" w:lineRule="auto"/>
        <w:rPr>
          <w:b/>
          <w:bCs/>
          <w:noProof/>
          <w:sz w:val="24"/>
          <w:szCs w:val="24"/>
          <w:lang w:val="id-ID"/>
        </w:rPr>
      </w:pPr>
      <w:r>
        <w:br w:type="page"/>
      </w:r>
    </w:p>
    <w:p w14:paraId="2E2DEEA6" w14:textId="546052F8" w:rsidR="00DF6CC5" w:rsidRPr="002F34B9" w:rsidRDefault="00DF6CC5" w:rsidP="004844FA">
      <w:pPr>
        <w:pStyle w:val="Heading1"/>
        <w:spacing w:line="480" w:lineRule="auto"/>
        <w:ind w:left="0" w:firstLine="0"/>
        <w:jc w:val="center"/>
      </w:pPr>
      <w:bookmarkStart w:id="4" w:name="_Toc167806850"/>
      <w:r w:rsidRPr="002F34B9">
        <w:lastRenderedPageBreak/>
        <w:t>ABSTRAK</w:t>
      </w:r>
      <w:bookmarkEnd w:id="4"/>
    </w:p>
    <w:p w14:paraId="3F42EA59" w14:textId="6A4134CF" w:rsidR="00C52F7E" w:rsidRDefault="00DF6CC5" w:rsidP="00C52F7E">
      <w:pPr>
        <w:spacing w:line="276" w:lineRule="auto"/>
        <w:jc w:val="both"/>
        <w:rPr>
          <w:sz w:val="24"/>
          <w:szCs w:val="24"/>
        </w:rPr>
      </w:pPr>
      <w:r w:rsidRPr="002F34B9">
        <w:rPr>
          <w:b/>
          <w:bCs/>
          <w:sz w:val="24"/>
          <w:szCs w:val="24"/>
        </w:rPr>
        <w:t>Sari, Ayu Mei Puspita, 2024</w:t>
      </w:r>
      <w:r w:rsidRPr="002F34B9">
        <w:rPr>
          <w:sz w:val="24"/>
          <w:szCs w:val="24"/>
        </w:rPr>
        <w:t>. Komunikasi Interpersonal Antara Guru dan Murid dalam Mengembangkan Bakat Siswa Tunagrahita di SLBN Banjarsari Wetan Dagangan Madiun. Skripsi. Jurusan. Komunikasi Penyiaran Islam. Fakultas Ushuluddin, Adab, dan Dakwah. Institut Agama Islam Negeri (IAIN) Ponorogo. Pembimbing Muchlis Daroini, M.Kom.I.</w:t>
      </w:r>
    </w:p>
    <w:p w14:paraId="3019A050" w14:textId="77777777" w:rsidR="00C52F7E" w:rsidRPr="00C52F7E" w:rsidRDefault="00C52F7E" w:rsidP="00C52F7E">
      <w:pPr>
        <w:jc w:val="both"/>
        <w:rPr>
          <w:sz w:val="24"/>
          <w:szCs w:val="24"/>
        </w:rPr>
      </w:pPr>
    </w:p>
    <w:p w14:paraId="7D2E08BC" w14:textId="130DC043" w:rsidR="00C52F7E" w:rsidRDefault="00C52F7E" w:rsidP="00C52F7E">
      <w:pPr>
        <w:spacing w:line="276" w:lineRule="auto"/>
        <w:ind w:firstLine="567"/>
        <w:jc w:val="both"/>
        <w:rPr>
          <w:b/>
          <w:bCs/>
          <w:sz w:val="24"/>
          <w:szCs w:val="24"/>
        </w:rPr>
      </w:pPr>
      <w:r w:rsidRPr="00C52F7E">
        <w:rPr>
          <w:b/>
          <w:bCs/>
          <w:sz w:val="24"/>
          <w:szCs w:val="24"/>
        </w:rPr>
        <w:t>Kata Kunci : Komunikasi interpersonal, Bakat, Siswa Tunagrahita</w:t>
      </w:r>
    </w:p>
    <w:p w14:paraId="22921474" w14:textId="77777777" w:rsidR="00C52F7E" w:rsidRPr="00C52F7E" w:rsidRDefault="00C52F7E" w:rsidP="00C52F7E">
      <w:pPr>
        <w:ind w:firstLine="567"/>
        <w:jc w:val="both"/>
        <w:rPr>
          <w:b/>
          <w:bCs/>
          <w:sz w:val="24"/>
          <w:szCs w:val="24"/>
        </w:rPr>
      </w:pPr>
    </w:p>
    <w:p w14:paraId="6A12013E" w14:textId="77777777" w:rsidR="00C52F7E" w:rsidRPr="00C52F7E" w:rsidRDefault="00C52F7E" w:rsidP="00C52F7E">
      <w:pPr>
        <w:spacing w:line="276" w:lineRule="auto"/>
        <w:ind w:firstLine="567"/>
        <w:jc w:val="both"/>
        <w:rPr>
          <w:sz w:val="24"/>
          <w:szCs w:val="24"/>
        </w:rPr>
      </w:pPr>
      <w:r w:rsidRPr="00C52F7E">
        <w:rPr>
          <w:sz w:val="24"/>
          <w:szCs w:val="24"/>
        </w:rPr>
        <w:t>Manusia sebagai makhluk sosial memerlukan komunikasi sebagai aspek penting dalam kehidupannya. Kemampuan komunikasi yang baik sangat mempengaruhi hubungan sosial, profesional, dan pribadi seseorang. Dalam konteks pendidikan anak berkebutuhan khusus, seperti di SLBN Banjarsari Wetan Dagangan Madiun, komunikasi interpersonal antara guru dan siswa tunagrahita menjadi kunci penting dalam pengembangan bakat mereka.</w:t>
      </w:r>
    </w:p>
    <w:p w14:paraId="4FC6858F" w14:textId="77777777" w:rsidR="00C52F7E" w:rsidRPr="00C52F7E" w:rsidRDefault="00C52F7E" w:rsidP="00C52F7E">
      <w:pPr>
        <w:spacing w:line="276" w:lineRule="auto"/>
        <w:ind w:firstLine="567"/>
        <w:jc w:val="both"/>
        <w:rPr>
          <w:sz w:val="24"/>
          <w:szCs w:val="24"/>
        </w:rPr>
      </w:pPr>
      <w:r w:rsidRPr="00C52F7E">
        <w:rPr>
          <w:sz w:val="24"/>
          <w:szCs w:val="24"/>
        </w:rPr>
        <w:t xml:space="preserve">Penelitian ini bertujuan untuk mengetahui pelaksanaan komunikasi interpersonal antara guru dan murid dalam mengembangkan bakat siswa tunagrahita dan strategi komunikasi interpersonal guru dalam mengembangkan bakat siswa tunagrahita di SLBN Banjarsari Wetan. Penelitian ini menggunakan pendekatan penelitian deskriptif kualitatif dengan prosedur pengumpulan data berupa wawancara, observasi dan dokumentasi. Informan dalam penelitian ini adalah guru di SLBN Banjarsari Wetan Dagangan Madiun. Hasil perolehan data dianalisis melalui tahapan reduksi data, penyajian data dan penarikan kesimpulan. </w:t>
      </w:r>
    </w:p>
    <w:p w14:paraId="69BC296B" w14:textId="0DFE9738" w:rsidR="00DF6CC5" w:rsidRPr="002F34B9" w:rsidRDefault="00C52F7E" w:rsidP="00C52F7E">
      <w:pPr>
        <w:spacing w:line="276" w:lineRule="auto"/>
        <w:ind w:firstLine="567"/>
        <w:jc w:val="both"/>
        <w:rPr>
          <w:sz w:val="24"/>
          <w:szCs w:val="24"/>
        </w:rPr>
      </w:pPr>
      <w:r w:rsidRPr="00C52F7E">
        <w:rPr>
          <w:sz w:val="24"/>
          <w:szCs w:val="24"/>
        </w:rPr>
        <w:t xml:space="preserve">Hasil penelitian menunjukkan bahwa: </w:t>
      </w:r>
      <w:r w:rsidRPr="00C52F7E">
        <w:rPr>
          <w:i/>
          <w:iCs/>
          <w:sz w:val="24"/>
          <w:szCs w:val="24"/>
        </w:rPr>
        <w:t>pertama,</w:t>
      </w:r>
      <w:r w:rsidRPr="00C52F7E">
        <w:rPr>
          <w:sz w:val="24"/>
          <w:szCs w:val="24"/>
        </w:rPr>
        <w:t xml:space="preserve"> pelaksanaan komunikasi interpersonal antara guru dan siswa tunagrahita di SLBN Banjarsari Wetan dilakukan dengan pendekatan personal yang mendalam, menggunakan komunikasi dua arah, menciptakan suasana nonformal, memberikan umpan balik segera, dan komunikasi dalam jarak dekat. Pendekatan ini memungkinkan guru untuk memahami kebutuhan, minat, dan potensi masing-masing siswa, serta menyesuaikan metode pengajaran yang sesuai.  </w:t>
      </w:r>
      <w:r w:rsidRPr="00C52F7E">
        <w:rPr>
          <w:i/>
          <w:iCs/>
          <w:sz w:val="24"/>
          <w:szCs w:val="24"/>
        </w:rPr>
        <w:t xml:space="preserve">Kedua, </w:t>
      </w:r>
      <w:r w:rsidRPr="00C52F7E">
        <w:rPr>
          <w:sz w:val="24"/>
          <w:szCs w:val="24"/>
        </w:rPr>
        <w:t>strategi komunikasi interpersonal yang diterapkan guru melibatkan pengadaan kelas keterampilan, seperti pembuatan keset, yang membantu siswa mengasah keterampilan motorik dan meningkatkan rasa percaya diri, kemandirian, serta kemampuan sosial mereka. Klasifikasi siswa tunagrahita menjadi tiga kategori (mampu didik, mampu latih, dan mampu rawat) memungkinkan pendekatan yang lebih tepat sesuai dengan kemampuan masing-masing siswa. Selain itu, kegiatan keterampilan ini juga berfungsi sebagai sumber penghasilan tambahan untuk mendukung pembelian bahan produksi.</w:t>
      </w:r>
      <w:r w:rsidR="00DF6CC5" w:rsidRPr="002F34B9">
        <w:rPr>
          <w:b/>
          <w:bCs/>
          <w:sz w:val="24"/>
          <w:szCs w:val="24"/>
        </w:rPr>
        <w:br w:type="page"/>
      </w:r>
    </w:p>
    <w:p w14:paraId="728DDCC3" w14:textId="77777777" w:rsidR="00DF6CC5" w:rsidRPr="002F34B9" w:rsidRDefault="00DF6CC5" w:rsidP="002F34B9">
      <w:pPr>
        <w:pStyle w:val="Heading1"/>
        <w:spacing w:line="480" w:lineRule="auto"/>
        <w:jc w:val="center"/>
      </w:pPr>
      <w:bookmarkStart w:id="5" w:name="_Toc167806851"/>
      <w:r w:rsidRPr="002F34B9">
        <w:lastRenderedPageBreak/>
        <w:t>KATA PENGANTAR</w:t>
      </w:r>
      <w:bookmarkEnd w:id="5"/>
    </w:p>
    <w:p w14:paraId="475B1E73" w14:textId="77777777" w:rsidR="00DF6CC5" w:rsidRPr="002F34B9" w:rsidRDefault="00DF6CC5" w:rsidP="004E68F3">
      <w:pPr>
        <w:spacing w:line="360" w:lineRule="auto"/>
        <w:ind w:firstLine="720"/>
        <w:jc w:val="both"/>
        <w:rPr>
          <w:sz w:val="24"/>
          <w:szCs w:val="24"/>
        </w:rPr>
      </w:pPr>
      <w:r w:rsidRPr="002F34B9">
        <w:rPr>
          <w:sz w:val="24"/>
          <w:szCs w:val="24"/>
        </w:rPr>
        <w:t>Rasa syukur Alhamdulillah yang tak terhingga kepada Dzat Yang Maha Agung, penulis panjatkan kehadirat Allah SWT yang telah memberikan segala rahmat, karunia dan nikmat-Nya. Sehingga penulis dapat menyelesaikan Skripsi ini yang berjudul “Komunikasi Interpersonal Antara Guru dan Murid Dalam Mengembangkan Bakat Siswa Tunagrahita di SLBN Banjarsari Wetan Dagangan Madiun.</w:t>
      </w:r>
    </w:p>
    <w:p w14:paraId="0DABF420" w14:textId="77777777" w:rsidR="00DF6CC5" w:rsidRPr="002F34B9" w:rsidRDefault="00DF6CC5" w:rsidP="004E68F3">
      <w:pPr>
        <w:spacing w:line="360" w:lineRule="auto"/>
        <w:ind w:firstLine="720"/>
        <w:jc w:val="both"/>
        <w:rPr>
          <w:sz w:val="24"/>
          <w:szCs w:val="24"/>
        </w:rPr>
      </w:pPr>
      <w:r w:rsidRPr="002F34B9">
        <w:rPr>
          <w:sz w:val="24"/>
          <w:szCs w:val="24"/>
        </w:rPr>
        <w:t>Penulisan skripsi ini salah satu bagian dari persyaratan guna menyelesaikan Pendidikan S-1 Komunikasi Penyiaran Islam, Fakultas Ushuluddin Adab dan Dakwah, Institut Agama Islam Negeri (IAIN) Ponorogo untuk mendapatkan gelar S. Sos. Penelitian skripsi ini tidak dapat diselesaikan tanpa adanya pertolongan dan rahmat dari Allah SWT serta dukungan dari berbagai pihak yang telah membantu. Oleh karena itu, peneliti mengucapkan banyak terimakasih kepada:</w:t>
      </w:r>
    </w:p>
    <w:p w14:paraId="18C13B01" w14:textId="397682C7" w:rsidR="00DF6CC5" w:rsidRPr="002F34B9" w:rsidRDefault="00083862" w:rsidP="00B9367E">
      <w:pPr>
        <w:pStyle w:val="ListParagraph"/>
        <w:widowControl/>
        <w:numPr>
          <w:ilvl w:val="0"/>
          <w:numId w:val="50"/>
        </w:numPr>
        <w:autoSpaceDE/>
        <w:autoSpaceDN/>
        <w:spacing w:after="160" w:line="360" w:lineRule="auto"/>
        <w:jc w:val="both"/>
        <w:rPr>
          <w:sz w:val="24"/>
          <w:szCs w:val="24"/>
        </w:rPr>
      </w:pPr>
      <w:r>
        <w:rPr>
          <w:sz w:val="24"/>
          <w:szCs w:val="24"/>
        </w:rPr>
        <w:t xml:space="preserve">Prof. </w:t>
      </w:r>
      <w:r w:rsidR="00DF6CC5" w:rsidRPr="002F34B9">
        <w:rPr>
          <w:sz w:val="24"/>
          <w:szCs w:val="24"/>
        </w:rPr>
        <w:t>Dr. Hj. Evi Mu'afiah, M.Ag. selaku Rektor Institut Agama islam Negeri (IAIN) Ponorogo.</w:t>
      </w:r>
    </w:p>
    <w:p w14:paraId="480164DD" w14:textId="77777777" w:rsidR="00DF6CC5" w:rsidRPr="002F34B9"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 xml:space="preserve">Dr. H. Ahmad Munir, M.Ag, selaku dekan </w:t>
      </w:r>
      <w:bookmarkStart w:id="6" w:name="_Hlk162703794"/>
      <w:r w:rsidRPr="002F34B9">
        <w:rPr>
          <w:sz w:val="24"/>
          <w:szCs w:val="24"/>
        </w:rPr>
        <w:t>Fakultas Ushuluddin, Adab, dan Dakwah Institut Agama Islam Negeri (IAIN) Ponorogo</w:t>
      </w:r>
      <w:bookmarkEnd w:id="6"/>
      <w:r w:rsidRPr="002F34B9">
        <w:rPr>
          <w:sz w:val="24"/>
          <w:szCs w:val="24"/>
        </w:rPr>
        <w:t>.</w:t>
      </w:r>
    </w:p>
    <w:p w14:paraId="78874168" w14:textId="77777777" w:rsidR="00DF6CC5"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 xml:space="preserve">Kayyis Fithri Ajhuri, S.H.I., M.A, selaku Ketua Jurusan Fakultas Ushuluddin, Adab, dan Dakwah Institut Agama Islam Negeri (IAIN) Ponorogo. </w:t>
      </w:r>
    </w:p>
    <w:p w14:paraId="77E52BCA" w14:textId="77777777" w:rsidR="00DF6CC5" w:rsidRPr="002F34B9"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Muchlis Daroini, M.Kom.I, selaku dosen pembimbing skripsi yang telah memberikan motivasi, solusi, dan bimbingan serta arahan dalam penulisan skripsi ini agar dapat terselesaikan.</w:t>
      </w:r>
    </w:p>
    <w:p w14:paraId="2DCDCBB6" w14:textId="77777777" w:rsidR="00DF6CC5" w:rsidRPr="002F34B9"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Galih Akbar Prabowo, M.A selaku dosen pembimbing akademik yang telah meluangkan waktu untuk membimbing peneliti selama perkuliahan.</w:t>
      </w:r>
    </w:p>
    <w:p w14:paraId="4B0CCB2D" w14:textId="77777777" w:rsidR="00DF6CC5" w:rsidRPr="002F34B9"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Kepala Sekolah dan Staff SLBN Banjarsari Wetan Dagangan Madiun yang sudah membantu dalam proses penelitian ini dapat terselesaikan.</w:t>
      </w:r>
    </w:p>
    <w:p w14:paraId="44DB50D1" w14:textId="77777777" w:rsidR="00DF6CC5" w:rsidRDefault="00DF6CC5" w:rsidP="00B9367E">
      <w:pPr>
        <w:pStyle w:val="ListParagraph"/>
        <w:widowControl/>
        <w:numPr>
          <w:ilvl w:val="0"/>
          <w:numId w:val="50"/>
        </w:numPr>
        <w:autoSpaceDE/>
        <w:autoSpaceDN/>
        <w:spacing w:after="160" w:line="360" w:lineRule="auto"/>
        <w:jc w:val="both"/>
        <w:rPr>
          <w:sz w:val="24"/>
          <w:szCs w:val="24"/>
        </w:rPr>
      </w:pPr>
      <w:r w:rsidRPr="002F34B9">
        <w:rPr>
          <w:sz w:val="24"/>
          <w:szCs w:val="24"/>
        </w:rPr>
        <w:t xml:space="preserve">Untuk teman teman seperjuangan KPI Broadcasting B 2020 terimakasih telah membersamai dan menemani dalam menempuh perjuangan ini. </w:t>
      </w:r>
    </w:p>
    <w:p w14:paraId="002A32F3" w14:textId="3B2EADCC" w:rsidR="004E68F3" w:rsidRDefault="00EA0386" w:rsidP="002F34B9">
      <w:pPr>
        <w:pStyle w:val="Heading1"/>
        <w:spacing w:line="480" w:lineRule="auto"/>
        <w:ind w:left="0" w:firstLine="0"/>
        <w:rPr>
          <w:lang w:val="en-US"/>
        </w:rPr>
      </w:pPr>
      <w:r>
        <w:rPr>
          <w:b w:val="0"/>
          <w:bCs w:val="0"/>
          <w:lang w:val="en-US"/>
          <w14:ligatures w14:val="standardContextual"/>
        </w:rPr>
        <w:lastRenderedPageBreak/>
        <w:drawing>
          <wp:inline distT="0" distB="0" distL="0" distR="0" wp14:anchorId="5D37C5C3" wp14:editId="120E617A">
            <wp:extent cx="4916385" cy="5902037"/>
            <wp:effectExtent l="0" t="0" r="0" b="3810"/>
            <wp:docPr id="7" name="Picture 7" descr="O:\2024\pink hard cetak 3 kali\IMG-202406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024\pink hard cetak 3 kali\IMG-20240605-WA0010.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5350" t="12219" r="11973" b="23312"/>
                    <a:stretch/>
                  </pic:blipFill>
                  <pic:spPr bwMode="auto">
                    <a:xfrm>
                      <a:off x="0" y="0"/>
                      <a:ext cx="4916396" cy="5902051"/>
                    </a:xfrm>
                    <a:prstGeom prst="rect">
                      <a:avLst/>
                    </a:prstGeom>
                    <a:noFill/>
                    <a:ln>
                      <a:noFill/>
                    </a:ln>
                    <a:extLst>
                      <a:ext uri="{53640926-AAD7-44D8-BBD7-CCE9431645EC}">
                        <a14:shadowObscured xmlns:a14="http://schemas.microsoft.com/office/drawing/2010/main"/>
                      </a:ext>
                    </a:extLst>
                  </pic:spPr>
                </pic:pic>
              </a:graphicData>
            </a:graphic>
          </wp:inline>
        </w:drawing>
      </w:r>
    </w:p>
    <w:p w14:paraId="6DF1413B" w14:textId="77777777" w:rsidR="004E68F3" w:rsidRDefault="004E68F3" w:rsidP="002F34B9">
      <w:pPr>
        <w:pStyle w:val="Heading1"/>
        <w:spacing w:line="480" w:lineRule="auto"/>
        <w:ind w:left="0" w:firstLine="0"/>
        <w:rPr>
          <w:lang w:val="en-US"/>
        </w:rPr>
      </w:pPr>
    </w:p>
    <w:p w14:paraId="2D4E6391" w14:textId="77777777" w:rsidR="00AB22D7" w:rsidRDefault="00AB22D7" w:rsidP="002F34B9">
      <w:pPr>
        <w:pStyle w:val="Heading1"/>
        <w:spacing w:line="480" w:lineRule="auto"/>
        <w:ind w:left="0" w:firstLine="0"/>
        <w:rPr>
          <w:lang w:val="en-US"/>
        </w:rPr>
      </w:pPr>
    </w:p>
    <w:p w14:paraId="6CAE5A47" w14:textId="77777777" w:rsidR="004E68F3" w:rsidRDefault="004E68F3" w:rsidP="002F34B9">
      <w:pPr>
        <w:pStyle w:val="Heading1"/>
        <w:spacing w:line="480" w:lineRule="auto"/>
        <w:ind w:left="0" w:firstLine="0"/>
        <w:rPr>
          <w:lang w:val="en-US"/>
        </w:rPr>
      </w:pPr>
    </w:p>
    <w:p w14:paraId="283B8C10" w14:textId="77777777" w:rsidR="00EA0386" w:rsidRDefault="00EA0386" w:rsidP="002F34B9">
      <w:pPr>
        <w:pStyle w:val="Heading1"/>
        <w:spacing w:line="480" w:lineRule="auto"/>
        <w:ind w:left="0" w:firstLine="0"/>
        <w:rPr>
          <w:lang w:val="en-US"/>
        </w:rPr>
      </w:pPr>
    </w:p>
    <w:p w14:paraId="0F79112A" w14:textId="77777777" w:rsidR="00EA0386" w:rsidRDefault="00EA0386" w:rsidP="002F34B9">
      <w:pPr>
        <w:pStyle w:val="Heading1"/>
        <w:spacing w:line="480" w:lineRule="auto"/>
        <w:ind w:left="0" w:firstLine="0"/>
        <w:rPr>
          <w:lang w:val="en-US"/>
        </w:rPr>
      </w:pPr>
    </w:p>
    <w:p w14:paraId="68210FAE" w14:textId="77777777" w:rsidR="00F90DD3" w:rsidRDefault="00F90DD3" w:rsidP="002F34B9">
      <w:pPr>
        <w:pStyle w:val="Heading1"/>
        <w:spacing w:line="480" w:lineRule="auto"/>
        <w:ind w:left="0" w:firstLine="0"/>
        <w:rPr>
          <w:lang w:val="en-US"/>
        </w:rPr>
      </w:pPr>
    </w:p>
    <w:p w14:paraId="4C1F0502" w14:textId="73D826E0" w:rsidR="00DF6CC5" w:rsidRPr="002F34B9" w:rsidRDefault="00DF6CC5" w:rsidP="002F34B9">
      <w:pPr>
        <w:pStyle w:val="Heading1"/>
        <w:spacing w:line="480" w:lineRule="auto"/>
        <w:ind w:left="0" w:firstLine="0"/>
        <w:jc w:val="center"/>
      </w:pPr>
      <w:bookmarkStart w:id="7" w:name="_Toc167806852"/>
      <w:r w:rsidRPr="002F34B9">
        <w:lastRenderedPageBreak/>
        <w:t>PERSEMBAHAN</w:t>
      </w:r>
      <w:bookmarkEnd w:id="7"/>
    </w:p>
    <w:p w14:paraId="5D1004C0" w14:textId="77777777" w:rsidR="00DF6CC5" w:rsidRPr="002F34B9" w:rsidRDefault="00DF6CC5" w:rsidP="002F34B9">
      <w:pPr>
        <w:spacing w:line="360" w:lineRule="auto"/>
        <w:ind w:firstLine="720"/>
        <w:jc w:val="both"/>
        <w:rPr>
          <w:sz w:val="24"/>
          <w:szCs w:val="24"/>
        </w:rPr>
      </w:pPr>
      <w:r w:rsidRPr="002F34B9">
        <w:rPr>
          <w:sz w:val="24"/>
          <w:szCs w:val="24"/>
        </w:rPr>
        <w:t>Ucapan syukur alhamdulillah kepada Allah SWT atas petunjuk dan karunia-Nya, sehingga saya diberikan kelancaran dalam menyelesaikan skripsi ini yang berjudul "Komunikasi Interpersonal Antara Guru dan Murid dalam Mengembangkan Bakat Siswa Tunagrahita di SLBN Banjarsari Wetan Dagangan Madiun". Sholawat serta salam tidak lupa saya lantunkan kepada Nabi Muhammad SAW sang penerang kehidupan. Atas kerendahan hati, skripsi ini saya persembahkan kepada:</w:t>
      </w:r>
    </w:p>
    <w:p w14:paraId="0BBBC77B" w14:textId="77777777" w:rsidR="00DF6CC5" w:rsidRPr="002F34B9" w:rsidRDefault="00DF6CC5" w:rsidP="00B9367E">
      <w:pPr>
        <w:pStyle w:val="ListParagraph"/>
        <w:widowControl/>
        <w:numPr>
          <w:ilvl w:val="0"/>
          <w:numId w:val="51"/>
        </w:numPr>
        <w:autoSpaceDE/>
        <w:autoSpaceDN/>
        <w:spacing w:after="160" w:line="360" w:lineRule="auto"/>
        <w:jc w:val="both"/>
        <w:rPr>
          <w:sz w:val="24"/>
          <w:szCs w:val="24"/>
        </w:rPr>
      </w:pPr>
      <w:r w:rsidRPr="002F34B9">
        <w:rPr>
          <w:sz w:val="24"/>
          <w:szCs w:val="24"/>
        </w:rPr>
        <w:t>Kedua orang tua saya,  Bapak Widodo Edi Purnomo dan Ibu Supiati yang selalu memberikan dukungan berupa materi dan motivasi yang baik dan doa yang tak pernah putus untuk penulis agar dapat menyelesaikan skripsi ini. Saya persembahkan karya tulis sederhana ini dan gelar untuk Ayah dan Ibu saya tercinta.</w:t>
      </w:r>
    </w:p>
    <w:p w14:paraId="3DE07D1F" w14:textId="77777777" w:rsidR="00DF6CC5" w:rsidRPr="002F34B9" w:rsidRDefault="00DF6CC5" w:rsidP="00B9367E">
      <w:pPr>
        <w:pStyle w:val="ListParagraph"/>
        <w:widowControl/>
        <w:numPr>
          <w:ilvl w:val="0"/>
          <w:numId w:val="51"/>
        </w:numPr>
        <w:autoSpaceDE/>
        <w:autoSpaceDN/>
        <w:spacing w:after="160" w:line="360" w:lineRule="auto"/>
        <w:jc w:val="both"/>
        <w:rPr>
          <w:sz w:val="24"/>
          <w:szCs w:val="24"/>
        </w:rPr>
      </w:pPr>
      <w:r w:rsidRPr="002F34B9">
        <w:rPr>
          <w:sz w:val="24"/>
          <w:szCs w:val="24"/>
        </w:rPr>
        <w:t>Dwi Putri, Faridha Aprilia, Heni Amaliya sebagai partner spesial saya, terimakasih telah menjadi sosok pendamping dalam segala hal, yang menemani dan meluangkan waktunya untuk memberikan motivasi, support, dan semangat kepada penulis agar terus maju tanpa kenal kata menyerah dalam menyelesaikan skripsi ini.</w:t>
      </w:r>
    </w:p>
    <w:p w14:paraId="682CD405" w14:textId="77777777" w:rsidR="00DF6CC5" w:rsidRPr="002F34B9" w:rsidRDefault="00DF6CC5" w:rsidP="00B9367E">
      <w:pPr>
        <w:pStyle w:val="ListParagraph"/>
        <w:widowControl/>
        <w:numPr>
          <w:ilvl w:val="0"/>
          <w:numId w:val="51"/>
        </w:numPr>
        <w:autoSpaceDE/>
        <w:autoSpaceDN/>
        <w:spacing w:after="160" w:line="360" w:lineRule="auto"/>
        <w:jc w:val="both"/>
        <w:rPr>
          <w:sz w:val="24"/>
          <w:szCs w:val="24"/>
        </w:rPr>
      </w:pPr>
      <w:r w:rsidRPr="002F34B9">
        <w:rPr>
          <w:sz w:val="24"/>
          <w:szCs w:val="24"/>
        </w:rPr>
        <w:t xml:space="preserve">Untuk kakakku Alvian Tia dan adikku Dynda Cantik Wahyuningtyas yang telah memberikan dukungan dan medoakan  untuk dapat menyelesaikan skripsi ini. </w:t>
      </w:r>
    </w:p>
    <w:p w14:paraId="1C1FD9C8" w14:textId="118C1A54" w:rsidR="00D771A3" w:rsidRPr="002F34B9" w:rsidRDefault="00DF6CC5" w:rsidP="00B9367E">
      <w:pPr>
        <w:pStyle w:val="ListParagraph"/>
        <w:widowControl/>
        <w:numPr>
          <w:ilvl w:val="0"/>
          <w:numId w:val="51"/>
        </w:numPr>
        <w:autoSpaceDE/>
        <w:autoSpaceDN/>
        <w:spacing w:after="160" w:line="360" w:lineRule="auto"/>
        <w:jc w:val="both"/>
        <w:rPr>
          <w:sz w:val="24"/>
          <w:szCs w:val="24"/>
        </w:rPr>
      </w:pPr>
      <w:r w:rsidRPr="002F34B9">
        <w:rPr>
          <w:sz w:val="24"/>
          <w:szCs w:val="24"/>
        </w:rPr>
        <w:t>Sahabat-sahabat saya, Setiana Tilawati, Devi Arta, Intan Kumala, Rany Eka, Helda Srigana, Elfi Susanti, Apriyas Dela, Atrika Kholifati, Deva Putri yang telah menjadi tempat dan pendengar yang baik bagi penulis yang sampai akhirnya penulis dapat menyelesaikan skripsi ini.</w:t>
      </w:r>
    </w:p>
    <w:p w14:paraId="5D24D5BB" w14:textId="77777777" w:rsidR="00076F0A" w:rsidRPr="002F34B9" w:rsidRDefault="00076F0A" w:rsidP="002F34B9">
      <w:pPr>
        <w:widowControl/>
        <w:autoSpaceDE/>
        <w:autoSpaceDN/>
        <w:spacing w:after="160" w:line="480" w:lineRule="auto"/>
        <w:rPr>
          <w:b/>
          <w:bCs/>
          <w:sz w:val="24"/>
          <w:szCs w:val="24"/>
        </w:rPr>
      </w:pPr>
    </w:p>
    <w:p w14:paraId="5C8109B5" w14:textId="144D4579" w:rsidR="00D771A3" w:rsidRPr="002F34B9" w:rsidRDefault="00A63409" w:rsidP="002F34B9">
      <w:pPr>
        <w:pStyle w:val="Heading1"/>
        <w:spacing w:line="480" w:lineRule="auto"/>
        <w:ind w:left="830" w:firstLine="0"/>
        <w:jc w:val="center"/>
      </w:pPr>
      <w:r w:rsidRPr="002F34B9">
        <w:rPr>
          <w:lang w:val="id"/>
        </w:rPr>
        <w:br w:type="page"/>
      </w:r>
      <w:bookmarkStart w:id="8" w:name="_Toc479203911"/>
      <w:bookmarkStart w:id="9" w:name="_Toc167806853"/>
      <w:r w:rsidR="002F34B9" w:rsidRPr="002F34B9">
        <w:lastRenderedPageBreak/>
        <w:t>DAFTAR ISI</w:t>
      </w:r>
      <w:bookmarkEnd w:id="8"/>
      <w:bookmarkEnd w:id="9"/>
    </w:p>
    <w:sdt>
      <w:sdtPr>
        <w:rPr>
          <w:rFonts w:ascii="Times New Roman" w:eastAsia="Times New Roman" w:hAnsi="Times New Roman" w:cs="Times New Roman"/>
          <w:color w:val="auto"/>
          <w:sz w:val="24"/>
          <w:szCs w:val="24"/>
          <w:lang w:val="id"/>
        </w:rPr>
        <w:id w:val="-900128761"/>
        <w:docPartObj>
          <w:docPartGallery w:val="Table of Contents"/>
          <w:docPartUnique/>
        </w:docPartObj>
      </w:sdtPr>
      <w:sdtEndPr>
        <w:rPr>
          <w:b/>
          <w:bCs/>
          <w:noProof/>
        </w:rPr>
      </w:sdtEndPr>
      <w:sdtContent>
        <w:p w14:paraId="28E1FA11" w14:textId="0DB672A0" w:rsidR="002F34B9" w:rsidRPr="00796CBB" w:rsidRDefault="004E68F3" w:rsidP="00C2611E">
          <w:pPr>
            <w:pStyle w:val="TOCHeading"/>
            <w:tabs>
              <w:tab w:val="center" w:leader="dot" w:pos="7513"/>
            </w:tabs>
            <w:spacing w:line="276" w:lineRule="auto"/>
            <w:ind w:right="142"/>
            <w:jc w:val="both"/>
            <w:rPr>
              <w:rFonts w:ascii="Times New Roman" w:eastAsia="Times New Roman" w:hAnsi="Times New Roman" w:cs="Times New Roman"/>
              <w:b/>
              <w:color w:val="auto"/>
              <w:sz w:val="24"/>
              <w:szCs w:val="24"/>
              <w:lang w:val="id"/>
            </w:rPr>
          </w:pPr>
          <w:r w:rsidRPr="00796CBB">
            <w:rPr>
              <w:rFonts w:ascii="Times New Roman" w:eastAsia="Times New Roman" w:hAnsi="Times New Roman" w:cs="Times New Roman"/>
              <w:b/>
              <w:color w:val="auto"/>
              <w:sz w:val="24"/>
              <w:szCs w:val="24"/>
              <w:lang w:val="id"/>
            </w:rPr>
            <w:t>COVER</w:t>
          </w:r>
          <w:r w:rsidR="00623835">
            <w:rPr>
              <w:rFonts w:ascii="Times New Roman" w:eastAsia="Times New Roman" w:hAnsi="Times New Roman" w:cs="Times New Roman"/>
              <w:b/>
              <w:color w:val="auto"/>
              <w:sz w:val="24"/>
              <w:szCs w:val="24"/>
              <w:lang w:val="id"/>
            </w:rPr>
            <w:tab/>
            <w:t>i</w:t>
          </w:r>
        </w:p>
        <w:p w14:paraId="4BD68DF1" w14:textId="38D7DC64" w:rsidR="004E68F3" w:rsidRPr="00346044" w:rsidRDefault="004E68F3" w:rsidP="00C2611E">
          <w:pPr>
            <w:tabs>
              <w:tab w:val="center" w:leader="dot" w:pos="7513"/>
            </w:tabs>
            <w:spacing w:line="276" w:lineRule="auto"/>
            <w:ind w:right="142"/>
            <w:jc w:val="both"/>
            <w:rPr>
              <w:b/>
            </w:rPr>
          </w:pPr>
          <w:r w:rsidRPr="00346044">
            <w:rPr>
              <w:b/>
            </w:rPr>
            <w:t xml:space="preserve">HALAMAN DEPAN </w:t>
          </w:r>
          <w:r w:rsidR="00346044" w:rsidRPr="00346044">
            <w:rPr>
              <w:b/>
            </w:rPr>
            <w:tab/>
            <w:t>ii</w:t>
          </w:r>
        </w:p>
        <w:p w14:paraId="48B3115C" w14:textId="459690AA" w:rsidR="005F1BE0" w:rsidRDefault="002F34B9" w:rsidP="00C2611E">
          <w:pPr>
            <w:pStyle w:val="TOC1"/>
            <w:rPr>
              <w:rFonts w:asciiTheme="minorHAnsi" w:eastAsiaTheme="minorEastAsia" w:hAnsiTheme="minorHAnsi" w:cstheme="minorBidi"/>
              <w:b w:val="0"/>
              <w:kern w:val="2"/>
              <w:lang w:val="en-US"/>
              <w14:ligatures w14:val="standardContextual"/>
            </w:rPr>
          </w:pPr>
          <w:r w:rsidRPr="002F34B9">
            <w:rPr>
              <w:sz w:val="24"/>
              <w:szCs w:val="24"/>
            </w:rPr>
            <w:fldChar w:fldCharType="begin"/>
          </w:r>
          <w:r w:rsidRPr="002F34B9">
            <w:rPr>
              <w:sz w:val="24"/>
              <w:szCs w:val="24"/>
            </w:rPr>
            <w:instrText xml:space="preserve"> TOC \o "1-3" \h \z \u </w:instrText>
          </w:r>
          <w:r w:rsidRPr="002F34B9">
            <w:rPr>
              <w:sz w:val="24"/>
              <w:szCs w:val="24"/>
            </w:rPr>
            <w:fldChar w:fldCharType="separate"/>
          </w:r>
          <w:hyperlink w:anchor="_Toc167806847" w:history="1">
            <w:r w:rsidR="005F1BE0" w:rsidRPr="003D309A">
              <w:rPr>
                <w:rStyle w:val="Hyperlink"/>
              </w:rPr>
              <w:t>PENGESAHAN</w:t>
            </w:r>
            <w:r w:rsidR="005F1BE0">
              <w:rPr>
                <w:webHidden/>
              </w:rPr>
              <w:tab/>
            </w:r>
          </w:hyperlink>
          <w:r w:rsidR="006176BA">
            <w:t>vi</w:t>
          </w:r>
        </w:p>
        <w:p w14:paraId="18ADDD73" w14:textId="1BD3548D"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48" w:history="1">
            <w:r w:rsidR="005F1BE0" w:rsidRPr="003D309A">
              <w:rPr>
                <w:rStyle w:val="Hyperlink"/>
              </w:rPr>
              <w:t>SURAT PERSETUJUAN PUBLIKASI</w:t>
            </w:r>
            <w:r w:rsidR="005F1BE0">
              <w:rPr>
                <w:webHidden/>
              </w:rPr>
              <w:tab/>
            </w:r>
          </w:hyperlink>
          <w:r w:rsidR="00C778B2">
            <w:t>vii</w:t>
          </w:r>
        </w:p>
        <w:p w14:paraId="61155540" w14:textId="7C277388"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49" w:history="1">
            <w:r w:rsidR="005F1BE0" w:rsidRPr="003D309A">
              <w:rPr>
                <w:rStyle w:val="Hyperlink"/>
              </w:rPr>
              <w:t>MOTTO</w:t>
            </w:r>
            <w:r w:rsidR="00525ABF">
              <w:rPr>
                <w:rStyle w:val="Hyperlink"/>
              </w:rPr>
              <w:tab/>
            </w:r>
            <w:r w:rsidR="005F1BE0">
              <w:rPr>
                <w:webHidden/>
              </w:rPr>
              <w:tab/>
            </w:r>
            <w:r w:rsidR="005F1BE0">
              <w:rPr>
                <w:webHidden/>
              </w:rPr>
              <w:fldChar w:fldCharType="begin"/>
            </w:r>
            <w:r w:rsidR="005F1BE0">
              <w:rPr>
                <w:webHidden/>
              </w:rPr>
              <w:instrText xml:space="preserve"> PAGEREF _Toc167806849 \h </w:instrText>
            </w:r>
            <w:r w:rsidR="005F1BE0">
              <w:rPr>
                <w:webHidden/>
              </w:rPr>
            </w:r>
            <w:r w:rsidR="005F1BE0">
              <w:rPr>
                <w:webHidden/>
              </w:rPr>
              <w:fldChar w:fldCharType="separate"/>
            </w:r>
            <w:r>
              <w:rPr>
                <w:webHidden/>
              </w:rPr>
              <w:t>viii</w:t>
            </w:r>
            <w:r w:rsidR="005F1BE0">
              <w:rPr>
                <w:webHidden/>
              </w:rPr>
              <w:fldChar w:fldCharType="end"/>
            </w:r>
          </w:hyperlink>
        </w:p>
        <w:p w14:paraId="0A74553D" w14:textId="4FF5982A"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50" w:history="1">
            <w:r w:rsidR="005F1BE0" w:rsidRPr="003D309A">
              <w:rPr>
                <w:rStyle w:val="Hyperlink"/>
              </w:rPr>
              <w:t>ABSTRAK</w:t>
            </w:r>
            <w:r w:rsidR="005F1BE0">
              <w:rPr>
                <w:webHidden/>
              </w:rPr>
              <w:tab/>
            </w:r>
            <w:r w:rsidR="005F1BE0">
              <w:rPr>
                <w:webHidden/>
              </w:rPr>
              <w:fldChar w:fldCharType="begin"/>
            </w:r>
            <w:r w:rsidR="005F1BE0">
              <w:rPr>
                <w:webHidden/>
              </w:rPr>
              <w:instrText xml:space="preserve"> PAGEREF _Toc167806850 \h </w:instrText>
            </w:r>
            <w:r w:rsidR="005F1BE0">
              <w:rPr>
                <w:webHidden/>
              </w:rPr>
            </w:r>
            <w:r w:rsidR="005F1BE0">
              <w:rPr>
                <w:webHidden/>
              </w:rPr>
              <w:fldChar w:fldCharType="separate"/>
            </w:r>
            <w:r>
              <w:rPr>
                <w:webHidden/>
              </w:rPr>
              <w:t>ix</w:t>
            </w:r>
            <w:r w:rsidR="005F1BE0">
              <w:rPr>
                <w:webHidden/>
              </w:rPr>
              <w:fldChar w:fldCharType="end"/>
            </w:r>
          </w:hyperlink>
        </w:p>
        <w:p w14:paraId="2BF6C899" w14:textId="48DA41E7"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51" w:history="1">
            <w:r w:rsidR="005F1BE0" w:rsidRPr="003D309A">
              <w:rPr>
                <w:rStyle w:val="Hyperlink"/>
              </w:rPr>
              <w:t>KATA PENGANTAR</w:t>
            </w:r>
            <w:r w:rsidR="005F1BE0">
              <w:rPr>
                <w:webHidden/>
              </w:rPr>
              <w:tab/>
            </w:r>
            <w:r w:rsidR="005F1BE0">
              <w:rPr>
                <w:webHidden/>
              </w:rPr>
              <w:fldChar w:fldCharType="begin"/>
            </w:r>
            <w:r w:rsidR="005F1BE0">
              <w:rPr>
                <w:webHidden/>
              </w:rPr>
              <w:instrText xml:space="preserve"> PAGEREF _Toc167806851 \h </w:instrText>
            </w:r>
            <w:r w:rsidR="005F1BE0">
              <w:rPr>
                <w:webHidden/>
              </w:rPr>
            </w:r>
            <w:r w:rsidR="005F1BE0">
              <w:rPr>
                <w:webHidden/>
              </w:rPr>
              <w:fldChar w:fldCharType="separate"/>
            </w:r>
            <w:r>
              <w:rPr>
                <w:webHidden/>
              </w:rPr>
              <w:t>x</w:t>
            </w:r>
            <w:r w:rsidR="005F1BE0">
              <w:rPr>
                <w:webHidden/>
              </w:rPr>
              <w:fldChar w:fldCharType="end"/>
            </w:r>
          </w:hyperlink>
        </w:p>
        <w:p w14:paraId="357A5B57" w14:textId="5A04D850"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52" w:history="1">
            <w:r w:rsidR="005F1BE0" w:rsidRPr="003D309A">
              <w:rPr>
                <w:rStyle w:val="Hyperlink"/>
              </w:rPr>
              <w:t>PERSEMBAHAN</w:t>
            </w:r>
            <w:r w:rsidR="005F1BE0">
              <w:rPr>
                <w:webHidden/>
              </w:rPr>
              <w:tab/>
            </w:r>
            <w:r w:rsidR="005F1BE0">
              <w:rPr>
                <w:webHidden/>
              </w:rPr>
              <w:fldChar w:fldCharType="begin"/>
            </w:r>
            <w:r w:rsidR="005F1BE0">
              <w:rPr>
                <w:webHidden/>
              </w:rPr>
              <w:instrText xml:space="preserve"> PAGEREF _Toc167806852 \h </w:instrText>
            </w:r>
            <w:r w:rsidR="005F1BE0">
              <w:rPr>
                <w:webHidden/>
              </w:rPr>
            </w:r>
            <w:r w:rsidR="005F1BE0">
              <w:rPr>
                <w:webHidden/>
              </w:rPr>
              <w:fldChar w:fldCharType="separate"/>
            </w:r>
            <w:r>
              <w:rPr>
                <w:webHidden/>
              </w:rPr>
              <w:t>xii</w:t>
            </w:r>
            <w:r w:rsidR="005F1BE0">
              <w:rPr>
                <w:webHidden/>
              </w:rPr>
              <w:fldChar w:fldCharType="end"/>
            </w:r>
          </w:hyperlink>
        </w:p>
        <w:p w14:paraId="320EF691" w14:textId="0EA5E9EB"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53" w:history="1">
            <w:r w:rsidR="005F1BE0" w:rsidRPr="003D309A">
              <w:rPr>
                <w:rStyle w:val="Hyperlink"/>
              </w:rPr>
              <w:t>DAFTAR ISI</w:t>
            </w:r>
            <w:r w:rsidR="005F1BE0">
              <w:rPr>
                <w:webHidden/>
              </w:rPr>
              <w:tab/>
            </w:r>
            <w:r w:rsidR="005F1BE0">
              <w:rPr>
                <w:webHidden/>
              </w:rPr>
              <w:fldChar w:fldCharType="begin"/>
            </w:r>
            <w:r w:rsidR="005F1BE0">
              <w:rPr>
                <w:webHidden/>
              </w:rPr>
              <w:instrText xml:space="preserve"> PAGEREF _Toc167806853 \h </w:instrText>
            </w:r>
            <w:r w:rsidR="005F1BE0">
              <w:rPr>
                <w:webHidden/>
              </w:rPr>
            </w:r>
            <w:r w:rsidR="005F1BE0">
              <w:rPr>
                <w:webHidden/>
              </w:rPr>
              <w:fldChar w:fldCharType="separate"/>
            </w:r>
            <w:r>
              <w:rPr>
                <w:webHidden/>
              </w:rPr>
              <w:t>xiii</w:t>
            </w:r>
            <w:r w:rsidR="005F1BE0">
              <w:rPr>
                <w:webHidden/>
              </w:rPr>
              <w:fldChar w:fldCharType="end"/>
            </w:r>
          </w:hyperlink>
        </w:p>
        <w:p w14:paraId="7ABDD25D" w14:textId="6C9A4980"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54" w:history="1">
            <w:r w:rsidR="005F1BE0" w:rsidRPr="003D309A">
              <w:rPr>
                <w:rStyle w:val="Hyperlink"/>
              </w:rPr>
              <w:t>BAB I</w:t>
            </w:r>
          </w:hyperlink>
          <w:r w:rsidR="00A82BA6">
            <w:rPr>
              <w:rStyle w:val="Hyperlink"/>
              <w:u w:val="none"/>
            </w:rPr>
            <w:t xml:space="preserve"> </w:t>
          </w:r>
          <w:hyperlink w:anchor="_Toc167806855" w:history="1">
            <w:r w:rsidR="005F1BE0" w:rsidRPr="003D309A">
              <w:rPr>
                <w:rStyle w:val="Hyperlink"/>
              </w:rPr>
              <w:t>PENDAHULUAN</w:t>
            </w:r>
            <w:r w:rsidR="005F1BE0">
              <w:rPr>
                <w:webHidden/>
              </w:rPr>
              <w:tab/>
            </w:r>
            <w:r w:rsidR="005F1BE0">
              <w:rPr>
                <w:webHidden/>
              </w:rPr>
              <w:fldChar w:fldCharType="begin"/>
            </w:r>
            <w:r w:rsidR="005F1BE0">
              <w:rPr>
                <w:webHidden/>
              </w:rPr>
              <w:instrText xml:space="preserve"> PAGEREF _Toc167806855 \h </w:instrText>
            </w:r>
            <w:r w:rsidR="005F1BE0">
              <w:rPr>
                <w:webHidden/>
              </w:rPr>
            </w:r>
            <w:r w:rsidR="005F1BE0">
              <w:rPr>
                <w:webHidden/>
              </w:rPr>
              <w:fldChar w:fldCharType="separate"/>
            </w:r>
            <w:r>
              <w:rPr>
                <w:webHidden/>
              </w:rPr>
              <w:t>1</w:t>
            </w:r>
            <w:r w:rsidR="005F1BE0">
              <w:rPr>
                <w:webHidden/>
              </w:rPr>
              <w:fldChar w:fldCharType="end"/>
            </w:r>
          </w:hyperlink>
        </w:p>
        <w:p w14:paraId="5F3C42FB" w14:textId="60A392E9"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56" w:history="1">
            <w:r w:rsidR="005F1BE0" w:rsidRPr="00C2611E">
              <w:rPr>
                <w:rStyle w:val="Hyperlink"/>
                <w:noProof/>
                <w:lang w:val="en-US"/>
              </w:rPr>
              <w:t>A.</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Latar Belakang</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_Toc167806856 \h </w:instrText>
            </w:r>
            <w:r w:rsidR="005F1BE0" w:rsidRPr="00C2611E">
              <w:rPr>
                <w:noProof/>
                <w:webHidden/>
              </w:rPr>
            </w:r>
            <w:r w:rsidR="005F1BE0" w:rsidRPr="00C2611E">
              <w:rPr>
                <w:noProof/>
                <w:webHidden/>
              </w:rPr>
              <w:fldChar w:fldCharType="separate"/>
            </w:r>
            <w:r>
              <w:rPr>
                <w:noProof/>
                <w:webHidden/>
              </w:rPr>
              <w:t>1</w:t>
            </w:r>
            <w:r w:rsidR="005F1BE0" w:rsidRPr="00C2611E">
              <w:rPr>
                <w:noProof/>
                <w:webHidden/>
              </w:rPr>
              <w:fldChar w:fldCharType="end"/>
            </w:r>
          </w:hyperlink>
        </w:p>
        <w:p w14:paraId="25E27811" w14:textId="287AC6AA"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57" w:history="1">
            <w:r w:rsidR="005F1BE0" w:rsidRPr="00C2611E">
              <w:rPr>
                <w:rStyle w:val="Hyperlink"/>
                <w:noProof/>
              </w:rPr>
              <w:t>B.</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Rumusan Masalah</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_Toc167806857 \h </w:instrText>
            </w:r>
            <w:r w:rsidR="005F1BE0" w:rsidRPr="00C2611E">
              <w:rPr>
                <w:noProof/>
                <w:webHidden/>
              </w:rPr>
            </w:r>
            <w:r w:rsidR="005F1BE0" w:rsidRPr="00C2611E">
              <w:rPr>
                <w:noProof/>
                <w:webHidden/>
              </w:rPr>
              <w:fldChar w:fldCharType="separate"/>
            </w:r>
            <w:r>
              <w:rPr>
                <w:noProof/>
                <w:webHidden/>
              </w:rPr>
              <w:t>5</w:t>
            </w:r>
            <w:r w:rsidR="005F1BE0" w:rsidRPr="00C2611E">
              <w:rPr>
                <w:noProof/>
                <w:webHidden/>
              </w:rPr>
              <w:fldChar w:fldCharType="end"/>
            </w:r>
          </w:hyperlink>
        </w:p>
        <w:p w14:paraId="7C24F8B1" w14:textId="49B418C7"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58" w:history="1">
            <w:r w:rsidR="005F1BE0" w:rsidRPr="00C2611E">
              <w:rPr>
                <w:rStyle w:val="Hyperlink"/>
                <w:noProof/>
                <w:lang w:val="en-US"/>
              </w:rPr>
              <w:t>C.</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Tujuan Penelitian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_Toc167806858 \h </w:instrText>
            </w:r>
            <w:r w:rsidR="005F1BE0" w:rsidRPr="00C2611E">
              <w:rPr>
                <w:noProof/>
                <w:webHidden/>
              </w:rPr>
            </w:r>
            <w:r w:rsidR="005F1BE0" w:rsidRPr="00C2611E">
              <w:rPr>
                <w:noProof/>
                <w:webHidden/>
              </w:rPr>
              <w:fldChar w:fldCharType="separate"/>
            </w:r>
            <w:r>
              <w:rPr>
                <w:noProof/>
                <w:webHidden/>
              </w:rPr>
              <w:t>6</w:t>
            </w:r>
            <w:r w:rsidR="005F1BE0" w:rsidRPr="00C2611E">
              <w:rPr>
                <w:noProof/>
                <w:webHidden/>
              </w:rPr>
              <w:fldChar w:fldCharType="end"/>
            </w:r>
          </w:hyperlink>
        </w:p>
        <w:p w14:paraId="31659A4F" w14:textId="0CBA6CB2"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59" w:history="1">
            <w:r w:rsidR="005F1BE0" w:rsidRPr="00C2611E">
              <w:rPr>
                <w:rStyle w:val="Hyperlink"/>
                <w:noProof/>
                <w:lang w:val="en-US"/>
              </w:rPr>
              <w:t>D.</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Kegunaan Penelitian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_Toc167806859 \h </w:instrText>
            </w:r>
            <w:r w:rsidR="005F1BE0" w:rsidRPr="00C2611E">
              <w:rPr>
                <w:noProof/>
                <w:webHidden/>
              </w:rPr>
            </w:r>
            <w:r w:rsidR="005F1BE0" w:rsidRPr="00C2611E">
              <w:rPr>
                <w:noProof/>
                <w:webHidden/>
              </w:rPr>
              <w:fldChar w:fldCharType="separate"/>
            </w:r>
            <w:r>
              <w:rPr>
                <w:noProof/>
                <w:webHidden/>
              </w:rPr>
              <w:t>6</w:t>
            </w:r>
            <w:r w:rsidR="005F1BE0" w:rsidRPr="00C2611E">
              <w:rPr>
                <w:noProof/>
                <w:webHidden/>
              </w:rPr>
              <w:fldChar w:fldCharType="end"/>
            </w:r>
          </w:hyperlink>
        </w:p>
        <w:p w14:paraId="21DD93DB" w14:textId="0824BB70"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60" w:history="1">
            <w:r w:rsidR="005F1BE0" w:rsidRPr="00C2611E">
              <w:rPr>
                <w:rStyle w:val="Hyperlink"/>
                <w:noProof/>
                <w:lang w:val="en-US"/>
              </w:rPr>
              <w:t>E.</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Telaah Pustaka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_Toc167806860 \h </w:instrText>
            </w:r>
            <w:r w:rsidR="005F1BE0" w:rsidRPr="00C2611E">
              <w:rPr>
                <w:noProof/>
                <w:webHidden/>
              </w:rPr>
            </w:r>
            <w:r w:rsidR="005F1BE0" w:rsidRPr="00C2611E">
              <w:rPr>
                <w:noProof/>
                <w:webHidden/>
              </w:rPr>
              <w:fldChar w:fldCharType="separate"/>
            </w:r>
            <w:r>
              <w:rPr>
                <w:noProof/>
                <w:webHidden/>
              </w:rPr>
              <w:t>8</w:t>
            </w:r>
            <w:r w:rsidR="005F1BE0" w:rsidRPr="00C2611E">
              <w:rPr>
                <w:noProof/>
                <w:webHidden/>
              </w:rPr>
              <w:fldChar w:fldCharType="end"/>
            </w:r>
          </w:hyperlink>
        </w:p>
        <w:p w14:paraId="4C7DF327" w14:textId="5EFFA5F1"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61" w:history="1">
            <w:r w:rsidR="005F1BE0" w:rsidRPr="00C2611E">
              <w:rPr>
                <w:rStyle w:val="Hyperlink"/>
                <w:noProof/>
                <w:lang w:val="fi-FI"/>
              </w:rPr>
              <w:t>F.</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Metode Penelitian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_Toc167806861 \h </w:instrText>
            </w:r>
            <w:r w:rsidR="005F1BE0" w:rsidRPr="00C2611E">
              <w:rPr>
                <w:noProof/>
                <w:webHidden/>
              </w:rPr>
            </w:r>
            <w:r w:rsidR="005F1BE0" w:rsidRPr="00C2611E">
              <w:rPr>
                <w:noProof/>
                <w:webHidden/>
              </w:rPr>
              <w:fldChar w:fldCharType="separate"/>
            </w:r>
            <w:r>
              <w:rPr>
                <w:noProof/>
                <w:webHidden/>
              </w:rPr>
              <w:t>12</w:t>
            </w:r>
            <w:r w:rsidR="005F1BE0" w:rsidRPr="00C2611E">
              <w:rPr>
                <w:noProof/>
                <w:webHidden/>
              </w:rPr>
              <w:fldChar w:fldCharType="end"/>
            </w:r>
          </w:hyperlink>
        </w:p>
        <w:p w14:paraId="16E5FAA9" w14:textId="334665E4"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2" w:history="1">
            <w:r w:rsidR="005F1BE0" w:rsidRPr="00C2611E">
              <w:rPr>
                <w:rStyle w:val="Hyperlink"/>
                <w:noProof/>
                <w:lang w:val="fi-FI"/>
              </w:rPr>
              <w:t>1.</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Pendekatan dan Jenis Penelitian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_Toc167806862 \h </w:instrText>
            </w:r>
            <w:r w:rsidR="005F1BE0" w:rsidRPr="00C2611E">
              <w:rPr>
                <w:noProof/>
                <w:webHidden/>
              </w:rPr>
            </w:r>
            <w:r w:rsidR="005F1BE0" w:rsidRPr="00C2611E">
              <w:rPr>
                <w:noProof/>
                <w:webHidden/>
              </w:rPr>
              <w:fldChar w:fldCharType="separate"/>
            </w:r>
            <w:r>
              <w:rPr>
                <w:noProof/>
                <w:webHidden/>
              </w:rPr>
              <w:t>12</w:t>
            </w:r>
            <w:r w:rsidR="005F1BE0" w:rsidRPr="00C2611E">
              <w:rPr>
                <w:noProof/>
                <w:webHidden/>
              </w:rPr>
              <w:fldChar w:fldCharType="end"/>
            </w:r>
          </w:hyperlink>
        </w:p>
        <w:p w14:paraId="0FCDD08E" w14:textId="0BD170FC"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3" w:history="1">
            <w:r w:rsidR="005F1BE0" w:rsidRPr="00C2611E">
              <w:rPr>
                <w:rStyle w:val="Hyperlink"/>
                <w:noProof/>
                <w:lang w:val="fi-FI"/>
              </w:rPr>
              <w:t>2.</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Lokasi Penelitian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_Toc167806863 \h </w:instrText>
            </w:r>
            <w:r w:rsidR="005F1BE0" w:rsidRPr="00C2611E">
              <w:rPr>
                <w:noProof/>
                <w:webHidden/>
              </w:rPr>
            </w:r>
            <w:r w:rsidR="005F1BE0" w:rsidRPr="00C2611E">
              <w:rPr>
                <w:noProof/>
                <w:webHidden/>
              </w:rPr>
              <w:fldChar w:fldCharType="separate"/>
            </w:r>
            <w:r>
              <w:rPr>
                <w:noProof/>
                <w:webHidden/>
              </w:rPr>
              <w:t>12</w:t>
            </w:r>
            <w:r w:rsidR="005F1BE0" w:rsidRPr="00C2611E">
              <w:rPr>
                <w:noProof/>
                <w:webHidden/>
              </w:rPr>
              <w:fldChar w:fldCharType="end"/>
            </w:r>
          </w:hyperlink>
        </w:p>
        <w:p w14:paraId="65C6A309" w14:textId="73F6C2C7" w:rsidR="005F1BE0" w:rsidRPr="00C2611E" w:rsidRDefault="00A16963" w:rsidP="00C2611E">
          <w:pPr>
            <w:pStyle w:val="TOC2"/>
            <w:tabs>
              <w:tab w:val="clear" w:pos="7371"/>
              <w:tab w:val="center" w:leader="dot" w:pos="7513"/>
            </w:tabs>
            <w:ind w:left="851" w:right="142" w:hanging="425"/>
            <w:rPr>
              <w:rFonts w:asciiTheme="minorHAnsi" w:eastAsiaTheme="minorEastAsia" w:hAnsiTheme="minorHAnsi" w:cstheme="minorBidi"/>
              <w:noProof/>
              <w:kern w:val="2"/>
              <w:lang w:val="en-US"/>
              <w14:ligatures w14:val="standardContextual"/>
            </w:rPr>
          </w:pPr>
          <w:hyperlink w:anchor="_Toc167806864" w:history="1">
            <w:r w:rsidR="005F1BE0" w:rsidRPr="00C2611E">
              <w:rPr>
                <w:rStyle w:val="Hyperlink"/>
                <w:noProof/>
                <w:lang w:val="fi-FI"/>
              </w:rPr>
              <w:t>3.</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Data dan Sumber Data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_Toc167806864 \h </w:instrText>
            </w:r>
            <w:r w:rsidR="005F1BE0" w:rsidRPr="00C2611E">
              <w:rPr>
                <w:noProof/>
                <w:webHidden/>
              </w:rPr>
            </w:r>
            <w:r w:rsidR="005F1BE0" w:rsidRPr="00C2611E">
              <w:rPr>
                <w:noProof/>
                <w:webHidden/>
              </w:rPr>
              <w:fldChar w:fldCharType="separate"/>
            </w:r>
            <w:r>
              <w:rPr>
                <w:noProof/>
                <w:webHidden/>
              </w:rPr>
              <w:t>13</w:t>
            </w:r>
            <w:r w:rsidR="005F1BE0" w:rsidRPr="00C2611E">
              <w:rPr>
                <w:noProof/>
                <w:webHidden/>
              </w:rPr>
              <w:fldChar w:fldCharType="end"/>
            </w:r>
          </w:hyperlink>
        </w:p>
        <w:p w14:paraId="10698D1A" w14:textId="491820D2"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5" w:history="1">
            <w:r w:rsidR="005F1BE0" w:rsidRPr="00C2611E">
              <w:rPr>
                <w:rStyle w:val="Hyperlink"/>
                <w:noProof/>
                <w:lang w:val="en-US"/>
              </w:rPr>
              <w:t>4.</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Teknik Pengumpulan Data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_Toc167806865 \h </w:instrText>
            </w:r>
            <w:r w:rsidR="005F1BE0" w:rsidRPr="00C2611E">
              <w:rPr>
                <w:noProof/>
                <w:webHidden/>
              </w:rPr>
            </w:r>
            <w:r w:rsidR="005F1BE0" w:rsidRPr="00C2611E">
              <w:rPr>
                <w:noProof/>
                <w:webHidden/>
              </w:rPr>
              <w:fldChar w:fldCharType="separate"/>
            </w:r>
            <w:r>
              <w:rPr>
                <w:noProof/>
                <w:webHidden/>
              </w:rPr>
              <w:t>15</w:t>
            </w:r>
            <w:r w:rsidR="005F1BE0" w:rsidRPr="00C2611E">
              <w:rPr>
                <w:noProof/>
                <w:webHidden/>
              </w:rPr>
              <w:fldChar w:fldCharType="end"/>
            </w:r>
          </w:hyperlink>
        </w:p>
        <w:p w14:paraId="3C56E973" w14:textId="20F458A8"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6" w:history="1">
            <w:r w:rsidR="005F1BE0" w:rsidRPr="00C2611E">
              <w:rPr>
                <w:rStyle w:val="Hyperlink"/>
                <w:noProof/>
              </w:rPr>
              <w:t>5.</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Teknik Pengolahan Data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_Toc167806866 \h </w:instrText>
            </w:r>
            <w:r w:rsidR="005F1BE0" w:rsidRPr="00C2611E">
              <w:rPr>
                <w:noProof/>
                <w:webHidden/>
              </w:rPr>
            </w:r>
            <w:r w:rsidR="005F1BE0" w:rsidRPr="00C2611E">
              <w:rPr>
                <w:noProof/>
                <w:webHidden/>
              </w:rPr>
              <w:fldChar w:fldCharType="separate"/>
            </w:r>
            <w:r>
              <w:rPr>
                <w:noProof/>
                <w:webHidden/>
              </w:rPr>
              <w:t>18</w:t>
            </w:r>
            <w:r w:rsidR="005F1BE0" w:rsidRPr="00C2611E">
              <w:rPr>
                <w:noProof/>
                <w:webHidden/>
              </w:rPr>
              <w:fldChar w:fldCharType="end"/>
            </w:r>
          </w:hyperlink>
        </w:p>
        <w:p w14:paraId="6D46B3CC" w14:textId="04A31D03"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7" w:history="1">
            <w:r w:rsidR="005F1BE0" w:rsidRPr="00C2611E">
              <w:rPr>
                <w:rStyle w:val="Hyperlink"/>
                <w:noProof/>
              </w:rPr>
              <w:t>6.</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Teknik Analisis Data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_Toc167806867 \h </w:instrText>
            </w:r>
            <w:r w:rsidR="005F1BE0" w:rsidRPr="00C2611E">
              <w:rPr>
                <w:noProof/>
                <w:webHidden/>
              </w:rPr>
            </w:r>
            <w:r w:rsidR="005F1BE0" w:rsidRPr="00C2611E">
              <w:rPr>
                <w:noProof/>
                <w:webHidden/>
              </w:rPr>
              <w:fldChar w:fldCharType="separate"/>
            </w:r>
            <w:r>
              <w:rPr>
                <w:noProof/>
                <w:webHidden/>
              </w:rPr>
              <w:t>18</w:t>
            </w:r>
            <w:r w:rsidR="005F1BE0" w:rsidRPr="00C2611E">
              <w:rPr>
                <w:noProof/>
                <w:webHidden/>
              </w:rPr>
              <w:fldChar w:fldCharType="end"/>
            </w:r>
          </w:hyperlink>
        </w:p>
        <w:p w14:paraId="4C6C7CD7" w14:textId="18892283"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68" w:history="1">
            <w:r w:rsidR="005F1BE0" w:rsidRPr="00C2611E">
              <w:rPr>
                <w:rStyle w:val="Hyperlink"/>
                <w:noProof/>
                <w:lang w:val="fi-FI"/>
              </w:rPr>
              <w:t>7.</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Pengecekan Keabsahan Data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_Toc167806868 \h </w:instrText>
            </w:r>
            <w:r w:rsidR="005F1BE0" w:rsidRPr="00C2611E">
              <w:rPr>
                <w:noProof/>
                <w:webHidden/>
              </w:rPr>
            </w:r>
            <w:r w:rsidR="005F1BE0" w:rsidRPr="00C2611E">
              <w:rPr>
                <w:noProof/>
                <w:webHidden/>
              </w:rPr>
              <w:fldChar w:fldCharType="separate"/>
            </w:r>
            <w:r>
              <w:rPr>
                <w:noProof/>
                <w:webHidden/>
              </w:rPr>
              <w:t>20</w:t>
            </w:r>
            <w:r w:rsidR="005F1BE0" w:rsidRPr="00C2611E">
              <w:rPr>
                <w:noProof/>
                <w:webHidden/>
              </w:rPr>
              <w:fldChar w:fldCharType="end"/>
            </w:r>
          </w:hyperlink>
        </w:p>
        <w:p w14:paraId="78FE14F3" w14:textId="2262DA27"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69" w:history="1">
            <w:r w:rsidR="005F1BE0" w:rsidRPr="00C2611E">
              <w:rPr>
                <w:rStyle w:val="Hyperlink"/>
                <w:noProof/>
                <w:lang w:val="fi-FI"/>
              </w:rPr>
              <w:t>G.</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Sistematika Pembahasan</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_Toc167806869 \h </w:instrText>
            </w:r>
            <w:r w:rsidR="005F1BE0" w:rsidRPr="00C2611E">
              <w:rPr>
                <w:noProof/>
                <w:webHidden/>
              </w:rPr>
            </w:r>
            <w:r w:rsidR="005F1BE0" w:rsidRPr="00C2611E">
              <w:rPr>
                <w:noProof/>
                <w:webHidden/>
              </w:rPr>
              <w:fldChar w:fldCharType="separate"/>
            </w:r>
            <w:r>
              <w:rPr>
                <w:noProof/>
                <w:webHidden/>
              </w:rPr>
              <w:t>22</w:t>
            </w:r>
            <w:r w:rsidR="005F1BE0" w:rsidRPr="00C2611E">
              <w:rPr>
                <w:noProof/>
                <w:webHidden/>
              </w:rPr>
              <w:fldChar w:fldCharType="end"/>
            </w:r>
          </w:hyperlink>
        </w:p>
        <w:p w14:paraId="52021727" w14:textId="55353088"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870" w:history="1">
            <w:r w:rsidR="005F1BE0" w:rsidRPr="003D309A">
              <w:rPr>
                <w:rStyle w:val="Hyperlink"/>
              </w:rPr>
              <w:t>BAB II</w:t>
            </w:r>
          </w:hyperlink>
          <w:r w:rsidR="00C2611E">
            <w:rPr>
              <w:rStyle w:val="Hyperlink"/>
              <w:u w:val="none"/>
            </w:rPr>
            <w:t xml:space="preserve"> </w:t>
          </w:r>
          <w:hyperlink w:anchor="_Toc167806871" w:history="1">
            <w:r w:rsidR="005F1BE0" w:rsidRPr="003D309A">
              <w:rPr>
                <w:rStyle w:val="Hyperlink"/>
              </w:rPr>
              <w:t>TEORI KOMUNIKASI INTERPERSONAL DAN TUNAGRAHITA</w:t>
            </w:r>
            <w:r w:rsidR="005F1BE0">
              <w:rPr>
                <w:webHidden/>
              </w:rPr>
              <w:tab/>
            </w:r>
            <w:r w:rsidR="005F1BE0">
              <w:rPr>
                <w:webHidden/>
              </w:rPr>
              <w:fldChar w:fldCharType="begin"/>
            </w:r>
            <w:r w:rsidR="005F1BE0">
              <w:rPr>
                <w:webHidden/>
              </w:rPr>
              <w:instrText xml:space="preserve"> PAGEREF _Toc167806871 \h </w:instrText>
            </w:r>
            <w:r w:rsidR="005F1BE0">
              <w:rPr>
                <w:webHidden/>
              </w:rPr>
            </w:r>
            <w:r w:rsidR="005F1BE0">
              <w:rPr>
                <w:webHidden/>
              </w:rPr>
              <w:fldChar w:fldCharType="separate"/>
            </w:r>
            <w:r>
              <w:rPr>
                <w:webHidden/>
              </w:rPr>
              <w:t>25</w:t>
            </w:r>
            <w:r w:rsidR="005F1BE0">
              <w:rPr>
                <w:webHidden/>
              </w:rPr>
              <w:fldChar w:fldCharType="end"/>
            </w:r>
          </w:hyperlink>
        </w:p>
        <w:p w14:paraId="353F08BD" w14:textId="60374065"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72" w:history="1">
            <w:r w:rsidR="005F1BE0" w:rsidRPr="00C2611E">
              <w:rPr>
                <w:rStyle w:val="Hyperlink"/>
                <w:noProof/>
                <w:lang w:val="fi-FI"/>
              </w:rPr>
              <w:t>A.</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Komunikasi Interpersonal</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_Toc167806872 \h </w:instrText>
            </w:r>
            <w:r w:rsidR="005F1BE0" w:rsidRPr="00C2611E">
              <w:rPr>
                <w:noProof/>
                <w:webHidden/>
              </w:rPr>
            </w:r>
            <w:r w:rsidR="005F1BE0" w:rsidRPr="00C2611E">
              <w:rPr>
                <w:noProof/>
                <w:webHidden/>
              </w:rPr>
              <w:fldChar w:fldCharType="separate"/>
            </w:r>
            <w:r>
              <w:rPr>
                <w:noProof/>
                <w:webHidden/>
              </w:rPr>
              <w:t>25</w:t>
            </w:r>
            <w:r w:rsidR="005F1BE0" w:rsidRPr="00C2611E">
              <w:rPr>
                <w:noProof/>
                <w:webHidden/>
              </w:rPr>
              <w:fldChar w:fldCharType="end"/>
            </w:r>
          </w:hyperlink>
        </w:p>
        <w:p w14:paraId="4E3EFEC5" w14:textId="31777D87"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3" w:history="1">
            <w:r w:rsidR="005F1BE0" w:rsidRPr="00C2611E">
              <w:rPr>
                <w:rStyle w:val="Hyperlink"/>
                <w:noProof/>
              </w:rPr>
              <w:t>1.</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Komunikasi</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_Toc167806873 \h </w:instrText>
            </w:r>
            <w:r w:rsidR="005F1BE0" w:rsidRPr="00C2611E">
              <w:rPr>
                <w:noProof/>
                <w:webHidden/>
              </w:rPr>
            </w:r>
            <w:r w:rsidR="005F1BE0" w:rsidRPr="00C2611E">
              <w:rPr>
                <w:noProof/>
                <w:webHidden/>
              </w:rPr>
              <w:fldChar w:fldCharType="separate"/>
            </w:r>
            <w:r>
              <w:rPr>
                <w:noProof/>
                <w:webHidden/>
              </w:rPr>
              <w:t>25</w:t>
            </w:r>
            <w:r w:rsidR="005F1BE0" w:rsidRPr="00C2611E">
              <w:rPr>
                <w:noProof/>
                <w:webHidden/>
              </w:rPr>
              <w:fldChar w:fldCharType="end"/>
            </w:r>
          </w:hyperlink>
        </w:p>
        <w:p w14:paraId="61C0A9AD" w14:textId="2E8A6CB1"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4" w:history="1">
            <w:r w:rsidR="005F1BE0" w:rsidRPr="00C2611E">
              <w:rPr>
                <w:rStyle w:val="Hyperlink"/>
                <w:noProof/>
                <w:lang w:val="fi-FI"/>
              </w:rPr>
              <w:t>2.</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Komunikasi Interpersonal</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_Toc167806874 \h </w:instrText>
            </w:r>
            <w:r w:rsidR="005F1BE0" w:rsidRPr="00C2611E">
              <w:rPr>
                <w:noProof/>
                <w:webHidden/>
              </w:rPr>
            </w:r>
            <w:r w:rsidR="005F1BE0" w:rsidRPr="00C2611E">
              <w:rPr>
                <w:noProof/>
                <w:webHidden/>
              </w:rPr>
              <w:fldChar w:fldCharType="separate"/>
            </w:r>
            <w:r>
              <w:rPr>
                <w:noProof/>
                <w:webHidden/>
              </w:rPr>
              <w:t>26</w:t>
            </w:r>
            <w:r w:rsidR="005F1BE0" w:rsidRPr="00C2611E">
              <w:rPr>
                <w:noProof/>
                <w:webHidden/>
              </w:rPr>
              <w:fldChar w:fldCharType="end"/>
            </w:r>
          </w:hyperlink>
        </w:p>
        <w:p w14:paraId="373A3115" w14:textId="1E5901CA"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5" w:history="1">
            <w:r w:rsidR="005F1BE0" w:rsidRPr="00C2611E">
              <w:rPr>
                <w:rStyle w:val="Hyperlink"/>
                <w:noProof/>
                <w:lang w:val="fi-FI"/>
              </w:rPr>
              <w:t>3.</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Komunikasi Interpersonal Yang Efektif</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_Toc167806875 \h </w:instrText>
            </w:r>
            <w:r w:rsidR="005F1BE0" w:rsidRPr="00C2611E">
              <w:rPr>
                <w:noProof/>
                <w:webHidden/>
              </w:rPr>
            </w:r>
            <w:r w:rsidR="005F1BE0" w:rsidRPr="00C2611E">
              <w:rPr>
                <w:noProof/>
                <w:webHidden/>
              </w:rPr>
              <w:fldChar w:fldCharType="separate"/>
            </w:r>
            <w:r>
              <w:rPr>
                <w:noProof/>
                <w:webHidden/>
              </w:rPr>
              <w:t>39</w:t>
            </w:r>
            <w:r w:rsidR="005F1BE0" w:rsidRPr="00C2611E">
              <w:rPr>
                <w:noProof/>
                <w:webHidden/>
              </w:rPr>
              <w:fldChar w:fldCharType="end"/>
            </w:r>
          </w:hyperlink>
        </w:p>
        <w:p w14:paraId="4E79C74C" w14:textId="27A537A4"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76" w:history="1">
            <w:r w:rsidR="005F1BE0" w:rsidRPr="00C2611E">
              <w:rPr>
                <w:rStyle w:val="Hyperlink"/>
                <w:noProof/>
                <w:lang w:val="fi-FI"/>
              </w:rPr>
              <w:t>B.</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Bakat</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_Toc167806876 \h </w:instrText>
            </w:r>
            <w:r w:rsidR="005F1BE0" w:rsidRPr="00C2611E">
              <w:rPr>
                <w:noProof/>
                <w:webHidden/>
              </w:rPr>
            </w:r>
            <w:r w:rsidR="005F1BE0" w:rsidRPr="00C2611E">
              <w:rPr>
                <w:noProof/>
                <w:webHidden/>
              </w:rPr>
              <w:fldChar w:fldCharType="separate"/>
            </w:r>
            <w:r>
              <w:rPr>
                <w:noProof/>
                <w:webHidden/>
              </w:rPr>
              <w:t>42</w:t>
            </w:r>
            <w:r w:rsidR="005F1BE0" w:rsidRPr="00C2611E">
              <w:rPr>
                <w:noProof/>
                <w:webHidden/>
              </w:rPr>
              <w:fldChar w:fldCharType="end"/>
            </w:r>
          </w:hyperlink>
        </w:p>
        <w:p w14:paraId="30DF9231" w14:textId="274838CA"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7" w:history="1">
            <w:r w:rsidR="005F1BE0" w:rsidRPr="00C2611E">
              <w:rPr>
                <w:rStyle w:val="Hyperlink"/>
                <w:noProof/>
                <w:lang w:val="fi-FI"/>
              </w:rPr>
              <w:t>1.</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Pengertian Bakat</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_Toc167806877 \h </w:instrText>
            </w:r>
            <w:r w:rsidR="005F1BE0" w:rsidRPr="00C2611E">
              <w:rPr>
                <w:noProof/>
                <w:webHidden/>
              </w:rPr>
            </w:r>
            <w:r w:rsidR="005F1BE0" w:rsidRPr="00C2611E">
              <w:rPr>
                <w:noProof/>
                <w:webHidden/>
              </w:rPr>
              <w:fldChar w:fldCharType="separate"/>
            </w:r>
            <w:r>
              <w:rPr>
                <w:noProof/>
                <w:webHidden/>
              </w:rPr>
              <w:t>42</w:t>
            </w:r>
            <w:r w:rsidR="005F1BE0" w:rsidRPr="00C2611E">
              <w:rPr>
                <w:noProof/>
                <w:webHidden/>
              </w:rPr>
              <w:fldChar w:fldCharType="end"/>
            </w:r>
          </w:hyperlink>
        </w:p>
        <w:p w14:paraId="0BF824A4" w14:textId="4E51FAD0"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8" w:history="1">
            <w:r w:rsidR="005F1BE0" w:rsidRPr="00C2611E">
              <w:rPr>
                <w:rStyle w:val="Hyperlink"/>
                <w:noProof/>
              </w:rPr>
              <w:t>2.</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Ciri-Ciri Anak Berbakat</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_Toc167806878 \h </w:instrText>
            </w:r>
            <w:r w:rsidR="005F1BE0" w:rsidRPr="00C2611E">
              <w:rPr>
                <w:noProof/>
                <w:webHidden/>
              </w:rPr>
            </w:r>
            <w:r w:rsidR="005F1BE0" w:rsidRPr="00C2611E">
              <w:rPr>
                <w:noProof/>
                <w:webHidden/>
              </w:rPr>
              <w:fldChar w:fldCharType="separate"/>
            </w:r>
            <w:r>
              <w:rPr>
                <w:noProof/>
                <w:webHidden/>
              </w:rPr>
              <w:t>43</w:t>
            </w:r>
            <w:r w:rsidR="005F1BE0" w:rsidRPr="00C2611E">
              <w:rPr>
                <w:noProof/>
                <w:webHidden/>
              </w:rPr>
              <w:fldChar w:fldCharType="end"/>
            </w:r>
          </w:hyperlink>
        </w:p>
        <w:p w14:paraId="49A25BF4" w14:textId="0F344029"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79" w:history="1">
            <w:r w:rsidR="005F1BE0" w:rsidRPr="00C2611E">
              <w:rPr>
                <w:rStyle w:val="Hyperlink"/>
                <w:noProof/>
              </w:rPr>
              <w:t>3.</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Jenis-Jenis Bakat</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_Toc167806879 \h </w:instrText>
            </w:r>
            <w:r w:rsidR="005F1BE0" w:rsidRPr="00C2611E">
              <w:rPr>
                <w:noProof/>
                <w:webHidden/>
              </w:rPr>
            </w:r>
            <w:r w:rsidR="005F1BE0" w:rsidRPr="00C2611E">
              <w:rPr>
                <w:noProof/>
                <w:webHidden/>
              </w:rPr>
              <w:fldChar w:fldCharType="separate"/>
            </w:r>
            <w:r>
              <w:rPr>
                <w:noProof/>
                <w:webHidden/>
              </w:rPr>
              <w:t>45</w:t>
            </w:r>
            <w:r w:rsidR="005F1BE0" w:rsidRPr="00C2611E">
              <w:rPr>
                <w:noProof/>
                <w:webHidden/>
              </w:rPr>
              <w:fldChar w:fldCharType="end"/>
            </w:r>
          </w:hyperlink>
        </w:p>
        <w:p w14:paraId="74AE7834" w14:textId="7F0D9468"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80" w:history="1">
            <w:r w:rsidR="005F1BE0" w:rsidRPr="00C2611E">
              <w:rPr>
                <w:rStyle w:val="Hyperlink"/>
                <w:noProof/>
              </w:rPr>
              <w:t>4.</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Alat Identifikasi Berdasarkan Bidang Bakat</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_Toc167806880 \h </w:instrText>
            </w:r>
            <w:r w:rsidR="005F1BE0" w:rsidRPr="00C2611E">
              <w:rPr>
                <w:noProof/>
                <w:webHidden/>
              </w:rPr>
            </w:r>
            <w:r w:rsidR="005F1BE0" w:rsidRPr="00C2611E">
              <w:rPr>
                <w:noProof/>
                <w:webHidden/>
              </w:rPr>
              <w:fldChar w:fldCharType="separate"/>
            </w:r>
            <w:r>
              <w:rPr>
                <w:noProof/>
                <w:webHidden/>
              </w:rPr>
              <w:t>47</w:t>
            </w:r>
            <w:r w:rsidR="005F1BE0" w:rsidRPr="00C2611E">
              <w:rPr>
                <w:noProof/>
                <w:webHidden/>
              </w:rPr>
              <w:fldChar w:fldCharType="end"/>
            </w:r>
          </w:hyperlink>
        </w:p>
        <w:p w14:paraId="6446578D" w14:textId="65807739" w:rsidR="005F1BE0" w:rsidRPr="00C2611E"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81" w:history="1">
            <w:r w:rsidR="005F1BE0" w:rsidRPr="00C2611E">
              <w:rPr>
                <w:rStyle w:val="Hyperlink"/>
                <w:noProof/>
                <w:lang w:val="fi-FI"/>
              </w:rPr>
              <w:t>C.</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en-US"/>
              </w:rPr>
              <w:t>Tu</w:t>
            </w:r>
            <w:r w:rsidR="005F1BE0" w:rsidRPr="00C2611E">
              <w:rPr>
                <w:rStyle w:val="Hyperlink"/>
                <w:noProof/>
              </w:rPr>
              <w:t>nagrahita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_Toc167806881 \h </w:instrText>
            </w:r>
            <w:r w:rsidR="005F1BE0" w:rsidRPr="00C2611E">
              <w:rPr>
                <w:noProof/>
                <w:webHidden/>
              </w:rPr>
            </w:r>
            <w:r w:rsidR="005F1BE0" w:rsidRPr="00C2611E">
              <w:rPr>
                <w:noProof/>
                <w:webHidden/>
              </w:rPr>
              <w:fldChar w:fldCharType="separate"/>
            </w:r>
            <w:r>
              <w:rPr>
                <w:noProof/>
                <w:webHidden/>
              </w:rPr>
              <w:t>49</w:t>
            </w:r>
            <w:r w:rsidR="005F1BE0" w:rsidRPr="00C2611E">
              <w:rPr>
                <w:noProof/>
                <w:webHidden/>
              </w:rPr>
              <w:fldChar w:fldCharType="end"/>
            </w:r>
          </w:hyperlink>
        </w:p>
        <w:p w14:paraId="7999B561" w14:textId="76B5F322"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82" w:history="1">
            <w:r w:rsidR="005F1BE0" w:rsidRPr="00C2611E">
              <w:rPr>
                <w:rStyle w:val="Hyperlink"/>
                <w:noProof/>
                <w:lang w:val="fi-FI"/>
              </w:rPr>
              <w:t>1.</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lang w:val="fi-FI"/>
              </w:rPr>
              <w:t>Pengertian Tunagrahita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_Toc167806882 \h </w:instrText>
            </w:r>
            <w:r w:rsidR="005F1BE0" w:rsidRPr="00C2611E">
              <w:rPr>
                <w:noProof/>
                <w:webHidden/>
              </w:rPr>
            </w:r>
            <w:r w:rsidR="005F1BE0" w:rsidRPr="00C2611E">
              <w:rPr>
                <w:noProof/>
                <w:webHidden/>
              </w:rPr>
              <w:fldChar w:fldCharType="separate"/>
            </w:r>
            <w:r>
              <w:rPr>
                <w:noProof/>
                <w:webHidden/>
              </w:rPr>
              <w:t>49</w:t>
            </w:r>
            <w:r w:rsidR="005F1BE0" w:rsidRPr="00C2611E">
              <w:rPr>
                <w:noProof/>
                <w:webHidden/>
              </w:rPr>
              <w:fldChar w:fldCharType="end"/>
            </w:r>
          </w:hyperlink>
        </w:p>
        <w:p w14:paraId="18D03F6E" w14:textId="75820806"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83" w:history="1">
            <w:r w:rsidR="005F1BE0" w:rsidRPr="00C2611E">
              <w:rPr>
                <w:rStyle w:val="Hyperlink"/>
                <w:noProof/>
                <w:lang w:val="en-US"/>
              </w:rPr>
              <w:t>2.</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 xml:space="preserve">Karakteristik </w:t>
            </w:r>
            <w:r w:rsidR="005F1BE0" w:rsidRPr="00C2611E">
              <w:rPr>
                <w:rStyle w:val="Hyperlink"/>
                <w:noProof/>
                <w:lang w:val="en-US"/>
              </w:rPr>
              <w:t>T</w:t>
            </w:r>
            <w:r w:rsidR="005F1BE0" w:rsidRPr="00C2611E">
              <w:rPr>
                <w:rStyle w:val="Hyperlink"/>
                <w:noProof/>
              </w:rPr>
              <w:t>unagrahita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_Toc167806883 \h </w:instrText>
            </w:r>
            <w:r w:rsidR="005F1BE0" w:rsidRPr="00C2611E">
              <w:rPr>
                <w:noProof/>
                <w:webHidden/>
              </w:rPr>
            </w:r>
            <w:r w:rsidR="005F1BE0" w:rsidRPr="00C2611E">
              <w:rPr>
                <w:noProof/>
                <w:webHidden/>
              </w:rPr>
              <w:fldChar w:fldCharType="separate"/>
            </w:r>
            <w:r>
              <w:rPr>
                <w:noProof/>
                <w:webHidden/>
              </w:rPr>
              <w:t>50</w:t>
            </w:r>
            <w:r w:rsidR="005F1BE0" w:rsidRPr="00C2611E">
              <w:rPr>
                <w:noProof/>
                <w:webHidden/>
              </w:rPr>
              <w:fldChar w:fldCharType="end"/>
            </w:r>
          </w:hyperlink>
        </w:p>
        <w:p w14:paraId="081E15BD" w14:textId="38F08713" w:rsidR="005F1BE0" w:rsidRPr="00C2611E" w:rsidRDefault="00A16963" w:rsidP="00C2611E">
          <w:pPr>
            <w:pStyle w:val="TOC3"/>
            <w:rPr>
              <w:rFonts w:asciiTheme="minorHAnsi" w:eastAsiaTheme="minorEastAsia" w:hAnsiTheme="minorHAnsi" w:cstheme="minorBidi"/>
              <w:noProof/>
              <w:kern w:val="2"/>
              <w:lang w:val="en-US"/>
              <w14:ligatures w14:val="standardContextual"/>
            </w:rPr>
          </w:pPr>
          <w:hyperlink w:anchor="_Toc167806884" w:history="1">
            <w:r w:rsidR="005F1BE0" w:rsidRPr="00C2611E">
              <w:rPr>
                <w:rStyle w:val="Hyperlink"/>
                <w:noProof/>
                <w:lang w:val="fi-FI"/>
              </w:rPr>
              <w:t>3.</w:t>
            </w:r>
            <w:r w:rsidR="005F1BE0" w:rsidRPr="00C2611E">
              <w:rPr>
                <w:rFonts w:asciiTheme="minorHAnsi" w:eastAsiaTheme="minorEastAsia" w:hAnsiTheme="minorHAnsi" w:cstheme="minorBidi"/>
                <w:noProof/>
                <w:kern w:val="2"/>
                <w:lang w:val="en-US"/>
                <w14:ligatures w14:val="standardContextual"/>
              </w:rPr>
              <w:tab/>
            </w:r>
            <w:r w:rsidR="005F1BE0" w:rsidRPr="00C2611E">
              <w:rPr>
                <w:rStyle w:val="Hyperlink"/>
                <w:noProof/>
              </w:rPr>
              <w:t>Klasifikasi Anak Tunagrahita</w:t>
            </w:r>
            <w:r w:rsidR="005F1BE0" w:rsidRPr="00C2611E">
              <w:rPr>
                <w:noProof/>
                <w:webHidden/>
              </w:rPr>
              <w:tab/>
            </w:r>
            <w:r w:rsidR="005F1BE0" w:rsidRPr="00C2611E">
              <w:rPr>
                <w:noProof/>
                <w:webHidden/>
              </w:rPr>
              <w:fldChar w:fldCharType="begin"/>
            </w:r>
            <w:r w:rsidR="005F1BE0" w:rsidRPr="00C2611E">
              <w:rPr>
                <w:noProof/>
                <w:webHidden/>
              </w:rPr>
              <w:instrText xml:space="preserve"> PAGEREF _Toc167806884 \h </w:instrText>
            </w:r>
            <w:r w:rsidR="005F1BE0" w:rsidRPr="00C2611E">
              <w:rPr>
                <w:noProof/>
                <w:webHidden/>
              </w:rPr>
            </w:r>
            <w:r w:rsidR="005F1BE0" w:rsidRPr="00C2611E">
              <w:rPr>
                <w:noProof/>
                <w:webHidden/>
              </w:rPr>
              <w:fldChar w:fldCharType="separate"/>
            </w:r>
            <w:r>
              <w:rPr>
                <w:noProof/>
                <w:webHidden/>
              </w:rPr>
              <w:t>52</w:t>
            </w:r>
            <w:r w:rsidR="005F1BE0" w:rsidRPr="00C2611E">
              <w:rPr>
                <w:noProof/>
                <w:webHidden/>
              </w:rPr>
              <w:fldChar w:fldCharType="end"/>
            </w:r>
          </w:hyperlink>
        </w:p>
        <w:p w14:paraId="4EB7EA00" w14:textId="4210BEC3" w:rsidR="005F1BE0" w:rsidRDefault="00A16963" w:rsidP="0066776A">
          <w:pPr>
            <w:pStyle w:val="TOC1"/>
            <w:jc w:val="both"/>
            <w:rPr>
              <w:rFonts w:asciiTheme="minorHAnsi" w:eastAsiaTheme="minorEastAsia" w:hAnsiTheme="minorHAnsi" w:cstheme="minorBidi"/>
              <w:b w:val="0"/>
              <w:kern w:val="2"/>
              <w:lang w:val="en-US"/>
              <w14:ligatures w14:val="standardContextual"/>
            </w:rPr>
          </w:pPr>
          <w:hyperlink w:anchor="_Toc167806885" w:history="1">
            <w:r w:rsidR="005F1BE0" w:rsidRPr="003D309A">
              <w:rPr>
                <w:rStyle w:val="Hyperlink"/>
              </w:rPr>
              <w:t>BAB III</w:t>
            </w:r>
            <w:r w:rsidR="005F1BE0">
              <w:rPr>
                <w:webHidden/>
              </w:rPr>
              <w:tab/>
            </w:r>
          </w:hyperlink>
          <w:hyperlink w:anchor="_Toc167806886" w:history="1">
            <w:r w:rsidR="005F1BE0" w:rsidRPr="003D309A">
              <w:rPr>
                <w:rStyle w:val="Hyperlink"/>
              </w:rPr>
              <w:t>KOMUNIKASI INTERPERSONAL ANTARA GURU DAN MURID DALAM MENGEMBANGKAN BAKAT SISWA TUNAGRAHITA DI SLBN BANJARSARI WETAN</w:t>
            </w:r>
            <w:r w:rsidR="005F1BE0">
              <w:rPr>
                <w:webHidden/>
              </w:rPr>
              <w:tab/>
            </w:r>
            <w:r w:rsidR="005F1BE0">
              <w:rPr>
                <w:webHidden/>
              </w:rPr>
              <w:fldChar w:fldCharType="begin"/>
            </w:r>
            <w:r w:rsidR="005F1BE0">
              <w:rPr>
                <w:webHidden/>
              </w:rPr>
              <w:instrText xml:space="preserve"> PAGEREF _Toc167806886 \h </w:instrText>
            </w:r>
            <w:r w:rsidR="005F1BE0">
              <w:rPr>
                <w:webHidden/>
              </w:rPr>
            </w:r>
            <w:r w:rsidR="005F1BE0">
              <w:rPr>
                <w:webHidden/>
              </w:rPr>
              <w:fldChar w:fldCharType="separate"/>
            </w:r>
            <w:r>
              <w:rPr>
                <w:webHidden/>
              </w:rPr>
              <w:t>56</w:t>
            </w:r>
            <w:r w:rsidR="005F1BE0">
              <w:rPr>
                <w:webHidden/>
              </w:rPr>
              <w:fldChar w:fldCharType="end"/>
            </w:r>
          </w:hyperlink>
        </w:p>
        <w:p w14:paraId="0098E0B7" w14:textId="3427ECA9" w:rsidR="005F1BE0" w:rsidRPr="0066776A"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87" w:history="1">
            <w:r w:rsidR="005F1BE0" w:rsidRPr="0066776A">
              <w:rPr>
                <w:rStyle w:val="Hyperlink"/>
                <w:noProof/>
                <w:lang w:val="en-US"/>
              </w:rPr>
              <w:t>A.</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SLBN Banjarsari Wetan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_Toc167806887 \h </w:instrText>
            </w:r>
            <w:r w:rsidR="005F1BE0" w:rsidRPr="0066776A">
              <w:rPr>
                <w:noProof/>
                <w:webHidden/>
              </w:rPr>
            </w:r>
            <w:r w:rsidR="005F1BE0" w:rsidRPr="0066776A">
              <w:rPr>
                <w:noProof/>
                <w:webHidden/>
              </w:rPr>
              <w:fldChar w:fldCharType="separate"/>
            </w:r>
            <w:r>
              <w:rPr>
                <w:noProof/>
                <w:webHidden/>
              </w:rPr>
              <w:t>56</w:t>
            </w:r>
            <w:r w:rsidR="005F1BE0" w:rsidRPr="0066776A">
              <w:rPr>
                <w:noProof/>
                <w:webHidden/>
              </w:rPr>
              <w:fldChar w:fldCharType="end"/>
            </w:r>
          </w:hyperlink>
        </w:p>
        <w:p w14:paraId="03F17060" w14:textId="23C06E43"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88" w:history="1">
            <w:r w:rsidR="005F1BE0" w:rsidRPr="0066776A">
              <w:rPr>
                <w:rStyle w:val="Hyperlink"/>
                <w:noProof/>
                <w:lang w:val="fi-FI"/>
              </w:rPr>
              <w:t>1.</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Deskripsi SLBN Banjarsari Wetan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_Toc167806888 \h </w:instrText>
            </w:r>
            <w:r w:rsidR="005F1BE0" w:rsidRPr="0066776A">
              <w:rPr>
                <w:noProof/>
                <w:webHidden/>
              </w:rPr>
            </w:r>
            <w:r w:rsidR="005F1BE0" w:rsidRPr="0066776A">
              <w:rPr>
                <w:noProof/>
                <w:webHidden/>
              </w:rPr>
              <w:fldChar w:fldCharType="separate"/>
            </w:r>
            <w:r>
              <w:rPr>
                <w:noProof/>
                <w:webHidden/>
              </w:rPr>
              <w:t>56</w:t>
            </w:r>
            <w:r w:rsidR="005F1BE0" w:rsidRPr="0066776A">
              <w:rPr>
                <w:noProof/>
                <w:webHidden/>
              </w:rPr>
              <w:fldChar w:fldCharType="end"/>
            </w:r>
          </w:hyperlink>
        </w:p>
        <w:p w14:paraId="6070C693" w14:textId="0C977340"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89" w:history="1">
            <w:r w:rsidR="005F1BE0" w:rsidRPr="0066776A">
              <w:rPr>
                <w:rStyle w:val="Hyperlink"/>
                <w:noProof/>
                <w:lang w:val="fi-FI"/>
              </w:rPr>
              <w:t>2.</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Profil Sekolah</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_Toc167806889 \h </w:instrText>
            </w:r>
            <w:r w:rsidR="005F1BE0" w:rsidRPr="0066776A">
              <w:rPr>
                <w:noProof/>
                <w:webHidden/>
              </w:rPr>
            </w:r>
            <w:r w:rsidR="005F1BE0" w:rsidRPr="0066776A">
              <w:rPr>
                <w:noProof/>
                <w:webHidden/>
              </w:rPr>
              <w:fldChar w:fldCharType="separate"/>
            </w:r>
            <w:r>
              <w:rPr>
                <w:noProof/>
                <w:webHidden/>
              </w:rPr>
              <w:t>59</w:t>
            </w:r>
            <w:r w:rsidR="005F1BE0" w:rsidRPr="0066776A">
              <w:rPr>
                <w:noProof/>
                <w:webHidden/>
              </w:rPr>
              <w:fldChar w:fldCharType="end"/>
            </w:r>
          </w:hyperlink>
        </w:p>
        <w:p w14:paraId="617EE779" w14:textId="411F1D77"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90" w:history="1">
            <w:r w:rsidR="005F1BE0" w:rsidRPr="0066776A">
              <w:rPr>
                <w:rStyle w:val="Hyperlink"/>
                <w:noProof/>
                <w:lang w:val="fi-FI"/>
              </w:rPr>
              <w:t>3.</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Visi, Misi, dan Tujuan SLBN Banjarsari Wetan Dagangan Madiun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_Toc167806890 \h </w:instrText>
            </w:r>
            <w:r w:rsidR="005F1BE0" w:rsidRPr="0066776A">
              <w:rPr>
                <w:noProof/>
                <w:webHidden/>
              </w:rPr>
            </w:r>
            <w:r w:rsidR="005F1BE0" w:rsidRPr="0066776A">
              <w:rPr>
                <w:noProof/>
                <w:webHidden/>
              </w:rPr>
              <w:fldChar w:fldCharType="separate"/>
            </w:r>
            <w:r>
              <w:rPr>
                <w:noProof/>
                <w:webHidden/>
              </w:rPr>
              <w:t>59</w:t>
            </w:r>
            <w:r w:rsidR="005F1BE0" w:rsidRPr="0066776A">
              <w:rPr>
                <w:noProof/>
                <w:webHidden/>
              </w:rPr>
              <w:fldChar w:fldCharType="end"/>
            </w:r>
          </w:hyperlink>
        </w:p>
        <w:p w14:paraId="5C830763" w14:textId="41FFC573"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91" w:history="1">
            <w:r w:rsidR="005F1BE0" w:rsidRPr="0066776A">
              <w:rPr>
                <w:rStyle w:val="Hyperlink"/>
                <w:noProof/>
              </w:rPr>
              <w:t>4.</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rPr>
              <w:t>Struktur Organisasi SLBN Banjarsari Wetan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_Toc167806891 \h </w:instrText>
            </w:r>
            <w:r w:rsidR="005F1BE0" w:rsidRPr="0066776A">
              <w:rPr>
                <w:noProof/>
                <w:webHidden/>
              </w:rPr>
            </w:r>
            <w:r w:rsidR="005F1BE0" w:rsidRPr="0066776A">
              <w:rPr>
                <w:noProof/>
                <w:webHidden/>
              </w:rPr>
              <w:fldChar w:fldCharType="separate"/>
            </w:r>
            <w:r>
              <w:rPr>
                <w:noProof/>
                <w:webHidden/>
              </w:rPr>
              <w:t>61</w:t>
            </w:r>
            <w:r w:rsidR="005F1BE0" w:rsidRPr="0066776A">
              <w:rPr>
                <w:noProof/>
                <w:webHidden/>
              </w:rPr>
              <w:fldChar w:fldCharType="end"/>
            </w:r>
          </w:hyperlink>
        </w:p>
        <w:p w14:paraId="29BF5987" w14:textId="0DEB87A4"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92" w:history="1">
            <w:r w:rsidR="005F1BE0" w:rsidRPr="0066776A">
              <w:rPr>
                <w:rStyle w:val="Hyperlink"/>
                <w:noProof/>
              </w:rPr>
              <w:t>5.</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rPr>
              <w:t xml:space="preserve">Guru </w:t>
            </w:r>
            <w:r w:rsidR="005F1BE0" w:rsidRPr="0066776A">
              <w:rPr>
                <w:rStyle w:val="Hyperlink"/>
                <w:noProof/>
                <w:lang w:val="fi-FI"/>
              </w:rPr>
              <w:t>SLBN Banjarsari Wetan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_Toc167806892 \h </w:instrText>
            </w:r>
            <w:r w:rsidR="005F1BE0" w:rsidRPr="0066776A">
              <w:rPr>
                <w:noProof/>
                <w:webHidden/>
              </w:rPr>
            </w:r>
            <w:r w:rsidR="005F1BE0" w:rsidRPr="0066776A">
              <w:rPr>
                <w:noProof/>
                <w:webHidden/>
              </w:rPr>
              <w:fldChar w:fldCharType="separate"/>
            </w:r>
            <w:r>
              <w:rPr>
                <w:noProof/>
                <w:webHidden/>
              </w:rPr>
              <w:t>61</w:t>
            </w:r>
            <w:r w:rsidR="005F1BE0" w:rsidRPr="0066776A">
              <w:rPr>
                <w:noProof/>
                <w:webHidden/>
              </w:rPr>
              <w:fldChar w:fldCharType="end"/>
            </w:r>
          </w:hyperlink>
        </w:p>
        <w:p w14:paraId="2CDA4D7C" w14:textId="0C791535"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93" w:history="1">
            <w:r w:rsidR="005F1BE0" w:rsidRPr="0066776A">
              <w:rPr>
                <w:rStyle w:val="Hyperlink"/>
                <w:noProof/>
              </w:rPr>
              <w:t>6.</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Murid SLBN Banjarsari Wetan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_Toc167806893 \h </w:instrText>
            </w:r>
            <w:r w:rsidR="005F1BE0" w:rsidRPr="0066776A">
              <w:rPr>
                <w:noProof/>
                <w:webHidden/>
              </w:rPr>
            </w:r>
            <w:r w:rsidR="005F1BE0" w:rsidRPr="0066776A">
              <w:rPr>
                <w:noProof/>
                <w:webHidden/>
              </w:rPr>
              <w:fldChar w:fldCharType="separate"/>
            </w:r>
            <w:r>
              <w:rPr>
                <w:noProof/>
                <w:webHidden/>
              </w:rPr>
              <w:t>62</w:t>
            </w:r>
            <w:r w:rsidR="005F1BE0" w:rsidRPr="0066776A">
              <w:rPr>
                <w:noProof/>
                <w:webHidden/>
              </w:rPr>
              <w:fldChar w:fldCharType="end"/>
            </w:r>
          </w:hyperlink>
        </w:p>
        <w:p w14:paraId="4DDB65CA" w14:textId="5B4B3759" w:rsidR="005F1BE0" w:rsidRPr="0066776A" w:rsidRDefault="00A16963" w:rsidP="00C2611E">
          <w:pPr>
            <w:pStyle w:val="TOC3"/>
            <w:rPr>
              <w:rFonts w:asciiTheme="minorHAnsi" w:eastAsiaTheme="minorEastAsia" w:hAnsiTheme="minorHAnsi" w:cstheme="minorBidi"/>
              <w:noProof/>
              <w:kern w:val="2"/>
              <w:lang w:val="en-US"/>
              <w14:ligatures w14:val="standardContextual"/>
            </w:rPr>
          </w:pPr>
          <w:hyperlink w:anchor="_Toc167806894" w:history="1">
            <w:r w:rsidR="005F1BE0" w:rsidRPr="0066776A">
              <w:rPr>
                <w:rStyle w:val="Hyperlink"/>
                <w:noProof/>
              </w:rPr>
              <w:t>7.</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lang w:val="fi-FI"/>
              </w:rPr>
              <w:t>Prestasi Yang Diperoleh Sekolah</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_Toc167806894 \h </w:instrText>
            </w:r>
            <w:r w:rsidR="005F1BE0" w:rsidRPr="0066776A">
              <w:rPr>
                <w:noProof/>
                <w:webHidden/>
              </w:rPr>
            </w:r>
            <w:r w:rsidR="005F1BE0" w:rsidRPr="0066776A">
              <w:rPr>
                <w:noProof/>
                <w:webHidden/>
              </w:rPr>
              <w:fldChar w:fldCharType="separate"/>
            </w:r>
            <w:r>
              <w:rPr>
                <w:noProof/>
                <w:webHidden/>
              </w:rPr>
              <w:t>63</w:t>
            </w:r>
            <w:r w:rsidR="005F1BE0" w:rsidRPr="0066776A">
              <w:rPr>
                <w:noProof/>
                <w:webHidden/>
              </w:rPr>
              <w:fldChar w:fldCharType="end"/>
            </w:r>
          </w:hyperlink>
        </w:p>
        <w:p w14:paraId="74DCC4C1" w14:textId="16B8F924" w:rsidR="005F1BE0" w:rsidRPr="0066776A"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95" w:history="1">
            <w:r w:rsidR="005F1BE0" w:rsidRPr="0066776A">
              <w:rPr>
                <w:rStyle w:val="Hyperlink"/>
                <w:noProof/>
              </w:rPr>
              <w:t>B.</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rPr>
              <w:t>Pelaksanaan Komunikasi Interpersonal antara Guru dan Murid dalam Mengembangkan Bakat Siswa Tunagrahita di SLBN Banjarsari Wetan Dagangan Madiun</w:t>
            </w:r>
            <w:r w:rsidR="005F1BE0" w:rsidRPr="0066776A">
              <w:rPr>
                <w:noProof/>
                <w:webHidden/>
              </w:rPr>
              <w:tab/>
            </w:r>
            <w:r w:rsidR="005F1BE0" w:rsidRPr="0066776A">
              <w:rPr>
                <w:noProof/>
                <w:webHidden/>
              </w:rPr>
              <w:fldChar w:fldCharType="begin"/>
            </w:r>
            <w:r w:rsidR="005F1BE0" w:rsidRPr="0066776A">
              <w:rPr>
                <w:noProof/>
                <w:webHidden/>
              </w:rPr>
              <w:instrText xml:space="preserve"> PAGEREF _Toc167806895 \h </w:instrText>
            </w:r>
            <w:r w:rsidR="005F1BE0" w:rsidRPr="0066776A">
              <w:rPr>
                <w:noProof/>
                <w:webHidden/>
              </w:rPr>
            </w:r>
            <w:r w:rsidR="005F1BE0" w:rsidRPr="0066776A">
              <w:rPr>
                <w:noProof/>
                <w:webHidden/>
              </w:rPr>
              <w:fldChar w:fldCharType="separate"/>
            </w:r>
            <w:r>
              <w:rPr>
                <w:noProof/>
                <w:webHidden/>
              </w:rPr>
              <w:t>65</w:t>
            </w:r>
            <w:r w:rsidR="005F1BE0" w:rsidRPr="0066776A">
              <w:rPr>
                <w:noProof/>
                <w:webHidden/>
              </w:rPr>
              <w:fldChar w:fldCharType="end"/>
            </w:r>
          </w:hyperlink>
        </w:p>
        <w:p w14:paraId="5475202A" w14:textId="4EEACB88" w:rsidR="005F1BE0" w:rsidRDefault="00A16963" w:rsidP="00C32553">
          <w:pPr>
            <w:pStyle w:val="TOC3"/>
            <w:tabs>
              <w:tab w:val="clear" w:pos="880"/>
              <w:tab w:val="left" w:pos="709"/>
            </w:tabs>
            <w:ind w:left="709"/>
            <w:rPr>
              <w:rFonts w:asciiTheme="minorHAnsi" w:eastAsiaTheme="minorEastAsia" w:hAnsiTheme="minorHAnsi" w:cstheme="minorBidi"/>
              <w:noProof/>
              <w:kern w:val="2"/>
              <w:lang w:val="en-US"/>
              <w14:ligatures w14:val="standardContextual"/>
            </w:rPr>
          </w:pPr>
          <w:hyperlink w:anchor="_Toc167806896" w:history="1">
            <w:r w:rsidR="005F1BE0" w:rsidRPr="0066776A">
              <w:rPr>
                <w:rStyle w:val="Hyperlink"/>
                <w:noProof/>
              </w:rPr>
              <w:t>C.</w:t>
            </w:r>
            <w:r w:rsidR="005F1BE0" w:rsidRPr="0066776A">
              <w:rPr>
                <w:rFonts w:asciiTheme="minorHAnsi" w:eastAsiaTheme="minorEastAsia" w:hAnsiTheme="minorHAnsi" w:cstheme="minorBidi"/>
                <w:noProof/>
                <w:kern w:val="2"/>
                <w:lang w:val="en-US"/>
                <w14:ligatures w14:val="standardContextual"/>
              </w:rPr>
              <w:tab/>
            </w:r>
            <w:r w:rsidR="005F1BE0" w:rsidRPr="0066776A">
              <w:rPr>
                <w:rStyle w:val="Hyperlink"/>
                <w:noProof/>
              </w:rPr>
              <w:t>Strategi Komunikasi Interpersonal Guru Untuk Mengenali Bakat Yang Dimiliki Siswa Tunagrahita di SLBN Banjarsari Wetan Dagangan Madiun</w:t>
            </w:r>
            <w:r w:rsidR="005F1BE0" w:rsidRPr="0066776A">
              <w:rPr>
                <w:noProof/>
                <w:webHidden/>
              </w:rPr>
              <w:tab/>
            </w:r>
            <w:r w:rsidR="0090135E">
              <w:rPr>
                <w:noProof/>
                <w:webHidden/>
              </w:rPr>
              <w:t xml:space="preserve"> </w:t>
            </w:r>
            <w:r w:rsidR="005F1BE0" w:rsidRPr="0066776A">
              <w:rPr>
                <w:noProof/>
                <w:webHidden/>
              </w:rPr>
              <w:fldChar w:fldCharType="begin"/>
            </w:r>
            <w:r w:rsidR="005F1BE0" w:rsidRPr="0066776A">
              <w:rPr>
                <w:noProof/>
                <w:webHidden/>
              </w:rPr>
              <w:instrText xml:space="preserve"> PAGEREF _Toc167806896 \h </w:instrText>
            </w:r>
            <w:r w:rsidR="005F1BE0" w:rsidRPr="0066776A">
              <w:rPr>
                <w:noProof/>
                <w:webHidden/>
              </w:rPr>
            </w:r>
            <w:r w:rsidR="005F1BE0" w:rsidRPr="0066776A">
              <w:rPr>
                <w:noProof/>
                <w:webHidden/>
              </w:rPr>
              <w:fldChar w:fldCharType="separate"/>
            </w:r>
            <w:r>
              <w:rPr>
                <w:noProof/>
                <w:webHidden/>
              </w:rPr>
              <w:t>71</w:t>
            </w:r>
            <w:r w:rsidR="005F1BE0" w:rsidRPr="0066776A">
              <w:rPr>
                <w:noProof/>
                <w:webHidden/>
              </w:rPr>
              <w:fldChar w:fldCharType="end"/>
            </w:r>
          </w:hyperlink>
        </w:p>
        <w:p w14:paraId="738BC58F" w14:textId="2A7339EB" w:rsidR="005F1BE0" w:rsidRDefault="00A16963" w:rsidP="00783A06">
          <w:pPr>
            <w:pStyle w:val="TOC1"/>
            <w:jc w:val="both"/>
            <w:rPr>
              <w:rFonts w:asciiTheme="minorHAnsi" w:eastAsiaTheme="minorEastAsia" w:hAnsiTheme="minorHAnsi" w:cstheme="minorBidi"/>
              <w:b w:val="0"/>
              <w:kern w:val="2"/>
              <w:lang w:val="en-US"/>
              <w14:ligatures w14:val="standardContextual"/>
            </w:rPr>
          </w:pPr>
          <w:hyperlink w:anchor="_Toc167806897" w:history="1">
            <w:r w:rsidR="005F1BE0" w:rsidRPr="003D309A">
              <w:rPr>
                <w:rStyle w:val="Hyperlink"/>
              </w:rPr>
              <w:t>BAB IV</w:t>
            </w:r>
          </w:hyperlink>
          <w:r w:rsidR="008A720D">
            <w:rPr>
              <w:rStyle w:val="Hyperlink"/>
              <w:u w:val="none"/>
            </w:rPr>
            <w:t xml:space="preserve"> </w:t>
          </w:r>
          <w:hyperlink w:anchor="_Toc167806898" w:history="1">
            <w:r w:rsidR="005F1BE0" w:rsidRPr="003D309A">
              <w:rPr>
                <w:rStyle w:val="Hyperlink"/>
              </w:rPr>
              <w:t>ANALISIS DATA KOMUNIKASI INTERPERSONAL ANTARA GURU DAN MURID DALAM MENGEMBANGKAN BAKAT SISWA TUNAGRAHITA DI SLBN BANJARSARI WETAN</w:t>
            </w:r>
            <w:r w:rsidR="005F1BE0">
              <w:rPr>
                <w:webHidden/>
              </w:rPr>
              <w:tab/>
            </w:r>
            <w:r w:rsidR="005F1BE0">
              <w:rPr>
                <w:webHidden/>
              </w:rPr>
              <w:fldChar w:fldCharType="begin"/>
            </w:r>
            <w:r w:rsidR="005F1BE0">
              <w:rPr>
                <w:webHidden/>
              </w:rPr>
              <w:instrText xml:space="preserve"> PAGEREF _Toc167806898 \h </w:instrText>
            </w:r>
            <w:r w:rsidR="005F1BE0">
              <w:rPr>
                <w:webHidden/>
              </w:rPr>
            </w:r>
            <w:r w:rsidR="005F1BE0">
              <w:rPr>
                <w:webHidden/>
              </w:rPr>
              <w:fldChar w:fldCharType="separate"/>
            </w:r>
            <w:r>
              <w:rPr>
                <w:webHidden/>
              </w:rPr>
              <w:t>75</w:t>
            </w:r>
            <w:r w:rsidR="005F1BE0">
              <w:rPr>
                <w:webHidden/>
              </w:rPr>
              <w:fldChar w:fldCharType="end"/>
            </w:r>
          </w:hyperlink>
        </w:p>
        <w:p w14:paraId="5426EEAB" w14:textId="09CEE09B" w:rsidR="005F1BE0" w:rsidRPr="001A4911"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899" w:history="1">
            <w:r w:rsidR="005F1BE0" w:rsidRPr="001A4911">
              <w:rPr>
                <w:rStyle w:val="Hyperlink"/>
                <w:noProof/>
              </w:rPr>
              <w:t>A.</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Pelaksanaan Komunikasi Interpersonal antara Guru dan Murid dalam Mengembangkan Bakat Siswa Tunagrahita di SLBN Banjarsari Wetan Dagangan Madiun</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_Toc167806899 \h </w:instrText>
            </w:r>
            <w:r w:rsidR="005F1BE0" w:rsidRPr="001A4911">
              <w:rPr>
                <w:noProof/>
                <w:webHidden/>
              </w:rPr>
            </w:r>
            <w:r w:rsidR="005F1BE0" w:rsidRPr="001A4911">
              <w:rPr>
                <w:noProof/>
                <w:webHidden/>
              </w:rPr>
              <w:fldChar w:fldCharType="separate"/>
            </w:r>
            <w:r>
              <w:rPr>
                <w:noProof/>
                <w:webHidden/>
              </w:rPr>
              <w:t>75</w:t>
            </w:r>
            <w:r w:rsidR="005F1BE0" w:rsidRPr="001A4911">
              <w:rPr>
                <w:noProof/>
                <w:webHidden/>
              </w:rPr>
              <w:fldChar w:fldCharType="end"/>
            </w:r>
          </w:hyperlink>
        </w:p>
        <w:p w14:paraId="749EE95D" w14:textId="599BBC0E"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0" w:history="1">
            <w:r w:rsidR="005F1BE0" w:rsidRPr="001A4911">
              <w:rPr>
                <w:rStyle w:val="Hyperlink"/>
                <w:noProof/>
              </w:rPr>
              <w:t>1.</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Komuniksi Dua Arah</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_Toc167806900 \h </w:instrText>
            </w:r>
            <w:r w:rsidR="005F1BE0" w:rsidRPr="001A4911">
              <w:rPr>
                <w:noProof/>
                <w:webHidden/>
              </w:rPr>
            </w:r>
            <w:r w:rsidR="005F1BE0" w:rsidRPr="001A4911">
              <w:rPr>
                <w:noProof/>
                <w:webHidden/>
              </w:rPr>
              <w:fldChar w:fldCharType="separate"/>
            </w:r>
            <w:r>
              <w:rPr>
                <w:noProof/>
                <w:webHidden/>
              </w:rPr>
              <w:t>76</w:t>
            </w:r>
            <w:r w:rsidR="005F1BE0" w:rsidRPr="001A4911">
              <w:rPr>
                <w:noProof/>
                <w:webHidden/>
              </w:rPr>
              <w:fldChar w:fldCharType="end"/>
            </w:r>
          </w:hyperlink>
        </w:p>
        <w:p w14:paraId="0F6B8D6C" w14:textId="42014BBC"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1" w:history="1">
            <w:r w:rsidR="005F1BE0" w:rsidRPr="001A4911">
              <w:rPr>
                <w:rStyle w:val="Hyperlink"/>
                <w:noProof/>
              </w:rPr>
              <w:t>2.</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Suasana Nonformal</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_Toc167806901 \h </w:instrText>
            </w:r>
            <w:r w:rsidR="005F1BE0" w:rsidRPr="001A4911">
              <w:rPr>
                <w:noProof/>
                <w:webHidden/>
              </w:rPr>
            </w:r>
            <w:r w:rsidR="005F1BE0" w:rsidRPr="001A4911">
              <w:rPr>
                <w:noProof/>
                <w:webHidden/>
              </w:rPr>
              <w:fldChar w:fldCharType="separate"/>
            </w:r>
            <w:r>
              <w:rPr>
                <w:noProof/>
                <w:webHidden/>
              </w:rPr>
              <w:t>77</w:t>
            </w:r>
            <w:r w:rsidR="005F1BE0" w:rsidRPr="001A4911">
              <w:rPr>
                <w:noProof/>
                <w:webHidden/>
              </w:rPr>
              <w:fldChar w:fldCharType="end"/>
            </w:r>
          </w:hyperlink>
        </w:p>
        <w:p w14:paraId="2C1D2CCC" w14:textId="4A57775F"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2" w:history="1">
            <w:r w:rsidR="005F1BE0" w:rsidRPr="001A4911">
              <w:rPr>
                <w:rStyle w:val="Hyperlink"/>
                <w:noProof/>
              </w:rPr>
              <w:t>3.</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Umpan Balik Segera</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_Toc167806902 \h </w:instrText>
            </w:r>
            <w:r w:rsidR="005F1BE0" w:rsidRPr="001A4911">
              <w:rPr>
                <w:noProof/>
                <w:webHidden/>
              </w:rPr>
            </w:r>
            <w:r w:rsidR="005F1BE0" w:rsidRPr="001A4911">
              <w:rPr>
                <w:noProof/>
                <w:webHidden/>
              </w:rPr>
              <w:fldChar w:fldCharType="separate"/>
            </w:r>
            <w:r>
              <w:rPr>
                <w:noProof/>
                <w:webHidden/>
              </w:rPr>
              <w:t>78</w:t>
            </w:r>
            <w:r w:rsidR="005F1BE0" w:rsidRPr="001A4911">
              <w:rPr>
                <w:noProof/>
                <w:webHidden/>
              </w:rPr>
              <w:fldChar w:fldCharType="end"/>
            </w:r>
          </w:hyperlink>
        </w:p>
        <w:p w14:paraId="764C494D" w14:textId="352CAAD0"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3" w:history="1">
            <w:r w:rsidR="005F1BE0" w:rsidRPr="001A4911">
              <w:rPr>
                <w:rStyle w:val="Hyperlink"/>
                <w:noProof/>
              </w:rPr>
              <w:t>4.</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Komunikasi Berada Dalam Jarak Dekat</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_Toc167806903 \h </w:instrText>
            </w:r>
            <w:r w:rsidR="005F1BE0" w:rsidRPr="001A4911">
              <w:rPr>
                <w:noProof/>
                <w:webHidden/>
              </w:rPr>
            </w:r>
            <w:r w:rsidR="005F1BE0" w:rsidRPr="001A4911">
              <w:rPr>
                <w:noProof/>
                <w:webHidden/>
              </w:rPr>
              <w:fldChar w:fldCharType="separate"/>
            </w:r>
            <w:r>
              <w:rPr>
                <w:noProof/>
                <w:webHidden/>
              </w:rPr>
              <w:t>79</w:t>
            </w:r>
            <w:r w:rsidR="005F1BE0" w:rsidRPr="001A4911">
              <w:rPr>
                <w:noProof/>
                <w:webHidden/>
              </w:rPr>
              <w:fldChar w:fldCharType="end"/>
            </w:r>
          </w:hyperlink>
        </w:p>
        <w:p w14:paraId="67A4FBD7" w14:textId="13CA3C51" w:rsidR="005F1BE0" w:rsidRPr="001A4911"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904" w:history="1">
            <w:r w:rsidR="005F1BE0" w:rsidRPr="001A4911">
              <w:rPr>
                <w:rStyle w:val="Hyperlink"/>
                <w:noProof/>
              </w:rPr>
              <w:t>B.</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Strategi Komunikasi Interpersonal Guru untuk Mengenali Bakat yang Dimiliki Siswa Tunagrahita di SLBN Banjarsari Wetan Dagangan Madiun</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_Toc167806904 \h </w:instrText>
            </w:r>
            <w:r w:rsidR="005F1BE0" w:rsidRPr="001A4911">
              <w:rPr>
                <w:noProof/>
                <w:webHidden/>
              </w:rPr>
            </w:r>
            <w:r w:rsidR="005F1BE0" w:rsidRPr="001A4911">
              <w:rPr>
                <w:noProof/>
                <w:webHidden/>
              </w:rPr>
              <w:fldChar w:fldCharType="separate"/>
            </w:r>
            <w:r>
              <w:rPr>
                <w:noProof/>
                <w:webHidden/>
              </w:rPr>
              <w:t>80</w:t>
            </w:r>
            <w:r w:rsidR="005F1BE0" w:rsidRPr="001A4911">
              <w:rPr>
                <w:noProof/>
                <w:webHidden/>
              </w:rPr>
              <w:fldChar w:fldCharType="end"/>
            </w:r>
          </w:hyperlink>
        </w:p>
        <w:p w14:paraId="3F5E6476" w14:textId="3E61D15A"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5" w:history="1">
            <w:r w:rsidR="005F1BE0" w:rsidRPr="001A4911">
              <w:rPr>
                <w:rStyle w:val="Hyperlink"/>
                <w:noProof/>
              </w:rPr>
              <w:t>1.</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Mengadakan Kelas Keterampilan Pembuatan Keset Bagi Siswa Tunagrahita.</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_Toc167806905 \h </w:instrText>
            </w:r>
            <w:r w:rsidR="005F1BE0" w:rsidRPr="001A4911">
              <w:rPr>
                <w:noProof/>
                <w:webHidden/>
              </w:rPr>
            </w:r>
            <w:r w:rsidR="005F1BE0" w:rsidRPr="001A4911">
              <w:rPr>
                <w:noProof/>
                <w:webHidden/>
              </w:rPr>
              <w:fldChar w:fldCharType="separate"/>
            </w:r>
            <w:r>
              <w:rPr>
                <w:noProof/>
                <w:webHidden/>
              </w:rPr>
              <w:t>82</w:t>
            </w:r>
            <w:r w:rsidR="005F1BE0" w:rsidRPr="001A4911">
              <w:rPr>
                <w:noProof/>
                <w:webHidden/>
              </w:rPr>
              <w:fldChar w:fldCharType="end"/>
            </w:r>
          </w:hyperlink>
        </w:p>
        <w:p w14:paraId="2340D84A" w14:textId="7A4F15F1" w:rsidR="005F1BE0" w:rsidRPr="001A4911" w:rsidRDefault="00A16963" w:rsidP="00C2611E">
          <w:pPr>
            <w:pStyle w:val="TOC3"/>
            <w:rPr>
              <w:rFonts w:asciiTheme="minorHAnsi" w:eastAsiaTheme="minorEastAsia" w:hAnsiTheme="minorHAnsi" w:cstheme="minorBidi"/>
              <w:noProof/>
              <w:kern w:val="2"/>
              <w:lang w:val="en-US"/>
              <w14:ligatures w14:val="standardContextual"/>
            </w:rPr>
          </w:pPr>
          <w:hyperlink w:anchor="_Toc167806906" w:history="1">
            <w:r w:rsidR="005F1BE0" w:rsidRPr="001A4911">
              <w:rPr>
                <w:rStyle w:val="Hyperlink"/>
                <w:noProof/>
              </w:rPr>
              <w:t>2.</w:t>
            </w:r>
            <w:r w:rsidR="005F1BE0" w:rsidRPr="001A4911">
              <w:rPr>
                <w:rFonts w:asciiTheme="minorHAnsi" w:eastAsiaTheme="minorEastAsia" w:hAnsiTheme="minorHAnsi" w:cstheme="minorBidi"/>
                <w:noProof/>
                <w:kern w:val="2"/>
                <w:lang w:val="en-US"/>
                <w14:ligatures w14:val="standardContextual"/>
              </w:rPr>
              <w:tab/>
            </w:r>
            <w:r w:rsidR="005F1BE0" w:rsidRPr="001A4911">
              <w:rPr>
                <w:rStyle w:val="Hyperlink"/>
                <w:noProof/>
              </w:rPr>
              <w:t>Melakukan Pendampingan Pada Saat Kelas Vokasi Ketrampilan Pembuatan Keset</w:t>
            </w:r>
            <w:r w:rsidR="005F1BE0" w:rsidRPr="001A4911">
              <w:rPr>
                <w:noProof/>
                <w:webHidden/>
              </w:rPr>
              <w:tab/>
            </w:r>
            <w:r w:rsidR="005F1BE0" w:rsidRPr="001A4911">
              <w:rPr>
                <w:noProof/>
                <w:webHidden/>
              </w:rPr>
              <w:fldChar w:fldCharType="begin"/>
            </w:r>
            <w:r w:rsidR="005F1BE0" w:rsidRPr="001A4911">
              <w:rPr>
                <w:noProof/>
                <w:webHidden/>
              </w:rPr>
              <w:instrText xml:space="preserve"> PAGEREF _Toc167806906 \h </w:instrText>
            </w:r>
            <w:r w:rsidR="005F1BE0" w:rsidRPr="001A4911">
              <w:rPr>
                <w:noProof/>
                <w:webHidden/>
              </w:rPr>
            </w:r>
            <w:r w:rsidR="005F1BE0" w:rsidRPr="001A4911">
              <w:rPr>
                <w:noProof/>
                <w:webHidden/>
              </w:rPr>
              <w:fldChar w:fldCharType="separate"/>
            </w:r>
            <w:r>
              <w:rPr>
                <w:noProof/>
                <w:webHidden/>
              </w:rPr>
              <w:t>84</w:t>
            </w:r>
            <w:r w:rsidR="005F1BE0" w:rsidRPr="001A4911">
              <w:rPr>
                <w:noProof/>
                <w:webHidden/>
              </w:rPr>
              <w:fldChar w:fldCharType="end"/>
            </w:r>
          </w:hyperlink>
        </w:p>
        <w:p w14:paraId="30841070" w14:textId="5CB6BA8C" w:rsidR="005F1BE0" w:rsidRDefault="00A16963" w:rsidP="00E55664">
          <w:pPr>
            <w:pStyle w:val="TOC1"/>
            <w:rPr>
              <w:rFonts w:asciiTheme="minorHAnsi" w:eastAsiaTheme="minorEastAsia" w:hAnsiTheme="minorHAnsi" w:cstheme="minorBidi"/>
              <w:b w:val="0"/>
              <w:kern w:val="2"/>
              <w:lang w:val="en-US"/>
              <w14:ligatures w14:val="standardContextual"/>
            </w:rPr>
          </w:pPr>
          <w:hyperlink w:anchor="_Toc167806907" w:history="1">
            <w:r w:rsidR="005F1BE0" w:rsidRPr="003D309A">
              <w:rPr>
                <w:rStyle w:val="Hyperlink"/>
              </w:rPr>
              <w:t>BAB V</w:t>
            </w:r>
          </w:hyperlink>
          <w:r w:rsidR="00E55664">
            <w:rPr>
              <w:rStyle w:val="Hyperlink"/>
              <w:u w:val="none"/>
            </w:rPr>
            <w:t xml:space="preserve"> </w:t>
          </w:r>
          <w:hyperlink w:anchor="_Toc167806908" w:history="1">
            <w:r w:rsidR="005F1BE0" w:rsidRPr="003D309A">
              <w:rPr>
                <w:rStyle w:val="Hyperlink"/>
              </w:rPr>
              <w:t>PENUTUP</w:t>
            </w:r>
            <w:r w:rsidR="005F1BE0">
              <w:rPr>
                <w:webHidden/>
              </w:rPr>
              <w:tab/>
            </w:r>
            <w:r w:rsidR="005F1BE0">
              <w:rPr>
                <w:webHidden/>
              </w:rPr>
              <w:fldChar w:fldCharType="begin"/>
            </w:r>
            <w:r w:rsidR="005F1BE0">
              <w:rPr>
                <w:webHidden/>
              </w:rPr>
              <w:instrText xml:space="preserve"> PAGEREF _Toc167806908 \h </w:instrText>
            </w:r>
            <w:r w:rsidR="005F1BE0">
              <w:rPr>
                <w:webHidden/>
              </w:rPr>
            </w:r>
            <w:r w:rsidR="005F1BE0">
              <w:rPr>
                <w:webHidden/>
              </w:rPr>
              <w:fldChar w:fldCharType="separate"/>
            </w:r>
            <w:r>
              <w:rPr>
                <w:webHidden/>
              </w:rPr>
              <w:t>86</w:t>
            </w:r>
            <w:r w:rsidR="005F1BE0">
              <w:rPr>
                <w:webHidden/>
              </w:rPr>
              <w:fldChar w:fldCharType="end"/>
            </w:r>
          </w:hyperlink>
        </w:p>
        <w:p w14:paraId="5577772C" w14:textId="7734B5DB" w:rsidR="005F1BE0" w:rsidRPr="00E55664"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909" w:history="1">
            <w:r w:rsidR="005F1BE0" w:rsidRPr="00E55664">
              <w:rPr>
                <w:rStyle w:val="Hyperlink"/>
                <w:noProof/>
              </w:rPr>
              <w:t>A.</w:t>
            </w:r>
            <w:r w:rsidR="005F1BE0" w:rsidRPr="00E55664">
              <w:rPr>
                <w:rFonts w:asciiTheme="minorHAnsi" w:eastAsiaTheme="minorEastAsia" w:hAnsiTheme="minorHAnsi" w:cstheme="minorBidi"/>
                <w:noProof/>
                <w:kern w:val="2"/>
                <w:lang w:val="en-US"/>
                <w14:ligatures w14:val="standardContextual"/>
              </w:rPr>
              <w:tab/>
            </w:r>
            <w:r w:rsidR="005F1BE0" w:rsidRPr="00E55664">
              <w:rPr>
                <w:rStyle w:val="Hyperlink"/>
                <w:noProof/>
              </w:rPr>
              <w:t>Kesimpulan</w:t>
            </w:r>
            <w:r w:rsidR="005F1BE0" w:rsidRPr="00E55664">
              <w:rPr>
                <w:noProof/>
                <w:webHidden/>
              </w:rPr>
              <w:tab/>
            </w:r>
            <w:r w:rsidR="005F1BE0" w:rsidRPr="00E55664">
              <w:rPr>
                <w:noProof/>
                <w:webHidden/>
              </w:rPr>
              <w:fldChar w:fldCharType="begin"/>
            </w:r>
            <w:r w:rsidR="005F1BE0" w:rsidRPr="00E55664">
              <w:rPr>
                <w:noProof/>
                <w:webHidden/>
              </w:rPr>
              <w:instrText xml:space="preserve"> PAGEREF _Toc167806909 \h </w:instrText>
            </w:r>
            <w:r w:rsidR="005F1BE0" w:rsidRPr="00E55664">
              <w:rPr>
                <w:noProof/>
                <w:webHidden/>
              </w:rPr>
            </w:r>
            <w:r w:rsidR="005F1BE0" w:rsidRPr="00E55664">
              <w:rPr>
                <w:noProof/>
                <w:webHidden/>
              </w:rPr>
              <w:fldChar w:fldCharType="separate"/>
            </w:r>
            <w:r>
              <w:rPr>
                <w:noProof/>
                <w:webHidden/>
              </w:rPr>
              <w:t>86</w:t>
            </w:r>
            <w:r w:rsidR="005F1BE0" w:rsidRPr="00E55664">
              <w:rPr>
                <w:noProof/>
                <w:webHidden/>
              </w:rPr>
              <w:fldChar w:fldCharType="end"/>
            </w:r>
          </w:hyperlink>
        </w:p>
        <w:p w14:paraId="6323AEB2" w14:textId="5508F250" w:rsidR="005F1BE0" w:rsidRDefault="00A16963" w:rsidP="00C2611E">
          <w:pPr>
            <w:pStyle w:val="TOC2"/>
            <w:tabs>
              <w:tab w:val="clear" w:pos="7371"/>
              <w:tab w:val="center" w:leader="dot" w:pos="7513"/>
            </w:tabs>
            <w:ind w:right="142"/>
            <w:rPr>
              <w:rFonts w:asciiTheme="minorHAnsi" w:eastAsiaTheme="minorEastAsia" w:hAnsiTheme="minorHAnsi" w:cstheme="minorBidi"/>
              <w:noProof/>
              <w:kern w:val="2"/>
              <w:lang w:val="en-US"/>
              <w14:ligatures w14:val="standardContextual"/>
            </w:rPr>
          </w:pPr>
          <w:hyperlink w:anchor="_Toc167806910" w:history="1">
            <w:r w:rsidR="005F1BE0" w:rsidRPr="00E55664">
              <w:rPr>
                <w:rStyle w:val="Hyperlink"/>
                <w:noProof/>
              </w:rPr>
              <w:t>B.</w:t>
            </w:r>
            <w:r w:rsidR="005F1BE0" w:rsidRPr="00E55664">
              <w:rPr>
                <w:rFonts w:asciiTheme="minorHAnsi" w:eastAsiaTheme="minorEastAsia" w:hAnsiTheme="minorHAnsi" w:cstheme="minorBidi"/>
                <w:noProof/>
                <w:kern w:val="2"/>
                <w:lang w:val="en-US"/>
                <w14:ligatures w14:val="standardContextual"/>
              </w:rPr>
              <w:tab/>
            </w:r>
            <w:r w:rsidR="005F1BE0" w:rsidRPr="00E55664">
              <w:rPr>
                <w:rStyle w:val="Hyperlink"/>
                <w:noProof/>
              </w:rPr>
              <w:t>Saran</w:t>
            </w:r>
            <w:r w:rsidR="005F1BE0" w:rsidRPr="00E55664">
              <w:rPr>
                <w:noProof/>
                <w:webHidden/>
              </w:rPr>
              <w:tab/>
            </w:r>
            <w:r w:rsidR="005F1BE0" w:rsidRPr="00E55664">
              <w:rPr>
                <w:noProof/>
                <w:webHidden/>
              </w:rPr>
              <w:fldChar w:fldCharType="begin"/>
            </w:r>
            <w:r w:rsidR="005F1BE0" w:rsidRPr="00E55664">
              <w:rPr>
                <w:noProof/>
                <w:webHidden/>
              </w:rPr>
              <w:instrText xml:space="preserve"> PAGEREF _Toc167806910 \h </w:instrText>
            </w:r>
            <w:r w:rsidR="005F1BE0" w:rsidRPr="00E55664">
              <w:rPr>
                <w:noProof/>
                <w:webHidden/>
              </w:rPr>
            </w:r>
            <w:r w:rsidR="005F1BE0" w:rsidRPr="00E55664">
              <w:rPr>
                <w:noProof/>
                <w:webHidden/>
              </w:rPr>
              <w:fldChar w:fldCharType="separate"/>
            </w:r>
            <w:r>
              <w:rPr>
                <w:noProof/>
                <w:webHidden/>
              </w:rPr>
              <w:t>87</w:t>
            </w:r>
            <w:r w:rsidR="005F1BE0" w:rsidRPr="00E55664">
              <w:rPr>
                <w:noProof/>
                <w:webHidden/>
              </w:rPr>
              <w:fldChar w:fldCharType="end"/>
            </w:r>
          </w:hyperlink>
        </w:p>
        <w:p w14:paraId="6AF1C917" w14:textId="1097C4DC"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911" w:history="1">
            <w:r w:rsidR="005F1BE0" w:rsidRPr="003D309A">
              <w:rPr>
                <w:rStyle w:val="Hyperlink"/>
              </w:rPr>
              <w:t>DAFTAR PUSTAKA</w:t>
            </w:r>
            <w:r w:rsidR="005F1BE0">
              <w:rPr>
                <w:webHidden/>
              </w:rPr>
              <w:tab/>
            </w:r>
            <w:r w:rsidR="005F1BE0">
              <w:rPr>
                <w:webHidden/>
              </w:rPr>
              <w:fldChar w:fldCharType="begin"/>
            </w:r>
            <w:r w:rsidR="005F1BE0">
              <w:rPr>
                <w:webHidden/>
              </w:rPr>
              <w:instrText xml:space="preserve"> PAGEREF _Toc167806911 \h </w:instrText>
            </w:r>
            <w:r w:rsidR="005F1BE0">
              <w:rPr>
                <w:webHidden/>
              </w:rPr>
            </w:r>
            <w:r w:rsidR="005F1BE0">
              <w:rPr>
                <w:webHidden/>
              </w:rPr>
              <w:fldChar w:fldCharType="separate"/>
            </w:r>
            <w:r>
              <w:rPr>
                <w:webHidden/>
              </w:rPr>
              <w:t>89</w:t>
            </w:r>
            <w:r w:rsidR="005F1BE0">
              <w:rPr>
                <w:webHidden/>
              </w:rPr>
              <w:fldChar w:fldCharType="end"/>
            </w:r>
          </w:hyperlink>
        </w:p>
        <w:p w14:paraId="58BC5CCF" w14:textId="115C78F2"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912" w:history="1">
            <w:r w:rsidR="005F1BE0" w:rsidRPr="003D309A">
              <w:rPr>
                <w:rStyle w:val="Hyperlink"/>
              </w:rPr>
              <w:t>LAMPIRAN</w:t>
            </w:r>
            <w:r w:rsidR="005F1BE0">
              <w:rPr>
                <w:webHidden/>
              </w:rPr>
              <w:tab/>
            </w:r>
            <w:r w:rsidR="005F1BE0">
              <w:rPr>
                <w:webHidden/>
              </w:rPr>
              <w:fldChar w:fldCharType="begin"/>
            </w:r>
            <w:r w:rsidR="005F1BE0">
              <w:rPr>
                <w:webHidden/>
              </w:rPr>
              <w:instrText xml:space="preserve"> PAGEREF _Toc167806912 \h </w:instrText>
            </w:r>
            <w:r w:rsidR="005F1BE0">
              <w:rPr>
                <w:webHidden/>
              </w:rPr>
            </w:r>
            <w:r w:rsidR="005F1BE0">
              <w:rPr>
                <w:webHidden/>
              </w:rPr>
              <w:fldChar w:fldCharType="separate"/>
            </w:r>
            <w:r>
              <w:rPr>
                <w:webHidden/>
              </w:rPr>
              <w:t>93</w:t>
            </w:r>
            <w:r w:rsidR="005F1BE0">
              <w:rPr>
                <w:webHidden/>
              </w:rPr>
              <w:fldChar w:fldCharType="end"/>
            </w:r>
          </w:hyperlink>
        </w:p>
        <w:p w14:paraId="4D4148F1" w14:textId="2ED5E019" w:rsidR="005F1BE0" w:rsidRDefault="00A16963" w:rsidP="00C2611E">
          <w:pPr>
            <w:pStyle w:val="TOC1"/>
            <w:rPr>
              <w:rFonts w:asciiTheme="minorHAnsi" w:eastAsiaTheme="minorEastAsia" w:hAnsiTheme="minorHAnsi" w:cstheme="minorBidi"/>
              <w:b w:val="0"/>
              <w:kern w:val="2"/>
              <w:lang w:val="en-US"/>
              <w14:ligatures w14:val="standardContextual"/>
            </w:rPr>
          </w:pPr>
          <w:hyperlink w:anchor="_Toc167806913" w:history="1">
            <w:r w:rsidR="005F1BE0" w:rsidRPr="003D309A">
              <w:rPr>
                <w:rStyle w:val="Hyperlink"/>
              </w:rPr>
              <w:t>DAFTAR RIWAYAT HIDUP</w:t>
            </w:r>
            <w:r w:rsidR="005F1BE0">
              <w:rPr>
                <w:webHidden/>
              </w:rPr>
              <w:tab/>
            </w:r>
            <w:r w:rsidR="005F1BE0">
              <w:rPr>
                <w:webHidden/>
              </w:rPr>
              <w:fldChar w:fldCharType="begin"/>
            </w:r>
            <w:r w:rsidR="005F1BE0">
              <w:rPr>
                <w:webHidden/>
              </w:rPr>
              <w:instrText xml:space="preserve"> PAGEREF _Toc167806913 \h </w:instrText>
            </w:r>
            <w:r w:rsidR="005F1BE0">
              <w:rPr>
                <w:webHidden/>
              </w:rPr>
            </w:r>
            <w:r w:rsidR="005F1BE0">
              <w:rPr>
                <w:webHidden/>
              </w:rPr>
              <w:fldChar w:fldCharType="separate"/>
            </w:r>
            <w:r>
              <w:rPr>
                <w:webHidden/>
              </w:rPr>
              <w:t>113</w:t>
            </w:r>
            <w:r w:rsidR="005F1BE0">
              <w:rPr>
                <w:webHidden/>
              </w:rPr>
              <w:fldChar w:fldCharType="end"/>
            </w:r>
          </w:hyperlink>
        </w:p>
        <w:p w14:paraId="004331E0" w14:textId="5C9813ED" w:rsidR="002F34B9" w:rsidRPr="002F34B9" w:rsidRDefault="002F34B9" w:rsidP="00C2611E">
          <w:pPr>
            <w:tabs>
              <w:tab w:val="center" w:leader="dot" w:pos="7513"/>
            </w:tabs>
            <w:spacing w:line="276" w:lineRule="auto"/>
            <w:ind w:right="142"/>
            <w:jc w:val="both"/>
            <w:rPr>
              <w:sz w:val="24"/>
              <w:szCs w:val="24"/>
            </w:rPr>
          </w:pPr>
          <w:r w:rsidRPr="002F34B9">
            <w:rPr>
              <w:b/>
              <w:bCs/>
              <w:noProof/>
              <w:sz w:val="24"/>
              <w:szCs w:val="24"/>
            </w:rPr>
            <w:fldChar w:fldCharType="end"/>
          </w:r>
        </w:p>
      </w:sdtContent>
    </w:sdt>
    <w:p w14:paraId="1D708BF5" w14:textId="62B1DD3B" w:rsidR="00A63409" w:rsidRPr="002F34B9" w:rsidRDefault="00A63409" w:rsidP="00AB22D7">
      <w:pPr>
        <w:widowControl/>
        <w:tabs>
          <w:tab w:val="center" w:leader="dot" w:pos="7768"/>
        </w:tabs>
        <w:autoSpaceDE/>
        <w:autoSpaceDN/>
        <w:spacing w:after="160" w:line="480" w:lineRule="auto"/>
        <w:rPr>
          <w:b/>
          <w:bCs/>
          <w:sz w:val="24"/>
          <w:szCs w:val="24"/>
          <w:lang w:val="en-US"/>
        </w:rPr>
      </w:pPr>
    </w:p>
    <w:p w14:paraId="605CF802" w14:textId="77777777" w:rsidR="002F34B9" w:rsidRDefault="002F34B9" w:rsidP="002F34B9">
      <w:pPr>
        <w:widowControl/>
        <w:autoSpaceDE/>
        <w:autoSpaceDN/>
        <w:spacing w:after="160" w:line="480" w:lineRule="auto"/>
        <w:rPr>
          <w:b/>
          <w:bCs/>
          <w:noProof/>
          <w:sz w:val="24"/>
          <w:szCs w:val="24"/>
          <w:lang w:val="id-ID"/>
        </w:rPr>
      </w:pPr>
      <w:r>
        <w:br w:type="page"/>
      </w:r>
    </w:p>
    <w:p w14:paraId="2E8A8FD1" w14:textId="77777777" w:rsidR="004E68F3" w:rsidRDefault="004E68F3" w:rsidP="002F34B9">
      <w:pPr>
        <w:pStyle w:val="Heading1"/>
        <w:spacing w:line="480" w:lineRule="auto"/>
        <w:jc w:val="center"/>
        <w:sectPr w:rsidR="004E68F3" w:rsidSect="00672210">
          <w:headerReference w:type="even" r:id="rId19"/>
          <w:headerReference w:type="default" r:id="rId20"/>
          <w:footerReference w:type="default" r:id="rId21"/>
          <w:headerReference w:type="first" r:id="rId22"/>
          <w:footerReference w:type="first" r:id="rId23"/>
          <w:pgSz w:w="11906" w:h="16838" w:code="9"/>
          <w:pgMar w:top="2268" w:right="1841" w:bottom="1701" w:left="2268" w:header="708" w:footer="708" w:gutter="0"/>
          <w:pgNumType w:fmt="lowerRoman" w:start="1"/>
          <w:cols w:space="708"/>
          <w:titlePg/>
          <w:docGrid w:linePitch="360"/>
        </w:sectPr>
      </w:pPr>
    </w:p>
    <w:p w14:paraId="5B85C360" w14:textId="7AC68FE0" w:rsidR="00172CF9" w:rsidRPr="002F34B9" w:rsidRDefault="00172CF9" w:rsidP="00154F61">
      <w:pPr>
        <w:pStyle w:val="Heading1"/>
        <w:spacing w:line="480" w:lineRule="auto"/>
        <w:ind w:left="0" w:firstLine="0"/>
        <w:jc w:val="center"/>
      </w:pPr>
      <w:bookmarkStart w:id="10" w:name="_Toc167806854"/>
      <w:r w:rsidRPr="002F34B9">
        <w:lastRenderedPageBreak/>
        <w:t>BAB I</w:t>
      </w:r>
      <w:bookmarkEnd w:id="10"/>
    </w:p>
    <w:p w14:paraId="35A53369" w14:textId="77777777" w:rsidR="00172CF9" w:rsidRPr="002F34B9" w:rsidRDefault="00172CF9" w:rsidP="00154F61">
      <w:pPr>
        <w:pStyle w:val="Heading1"/>
        <w:spacing w:line="480" w:lineRule="auto"/>
        <w:ind w:left="0" w:firstLine="0"/>
        <w:jc w:val="center"/>
      </w:pPr>
      <w:bookmarkStart w:id="11" w:name="_Toc167806855"/>
      <w:r w:rsidRPr="002F34B9">
        <w:t>PENDAHULUAN</w:t>
      </w:r>
      <w:bookmarkEnd w:id="11"/>
    </w:p>
    <w:p w14:paraId="1DB20E73" w14:textId="77777777" w:rsidR="00172CF9" w:rsidRPr="002F34B9" w:rsidRDefault="00172CF9" w:rsidP="00061E5D">
      <w:pPr>
        <w:rPr>
          <w:sz w:val="24"/>
          <w:szCs w:val="24"/>
        </w:rPr>
      </w:pPr>
    </w:p>
    <w:p w14:paraId="52E11A4F" w14:textId="77777777" w:rsidR="00172CF9" w:rsidRPr="001C2DA0" w:rsidRDefault="00172CF9" w:rsidP="00083862">
      <w:pPr>
        <w:pStyle w:val="Heading2"/>
        <w:numPr>
          <w:ilvl w:val="0"/>
          <w:numId w:val="52"/>
        </w:numPr>
        <w:spacing w:line="480" w:lineRule="auto"/>
        <w:ind w:left="426"/>
        <w:rPr>
          <w:rFonts w:ascii="Times New Roman" w:hAnsi="Times New Roman" w:cs="Times New Roman"/>
          <w:b/>
          <w:bCs/>
          <w:color w:val="auto"/>
          <w:sz w:val="24"/>
          <w:szCs w:val="24"/>
          <w:lang w:val="en-US"/>
        </w:rPr>
      </w:pPr>
      <w:bookmarkStart w:id="12" w:name="_Toc167806856"/>
      <w:r w:rsidRPr="001C2DA0">
        <w:rPr>
          <w:rFonts w:ascii="Times New Roman" w:hAnsi="Times New Roman" w:cs="Times New Roman"/>
          <w:b/>
          <w:bCs/>
          <w:color w:val="auto"/>
          <w:sz w:val="24"/>
          <w:szCs w:val="24"/>
          <w:lang w:val="en-US"/>
        </w:rPr>
        <w:t>Latar Belakang</w:t>
      </w:r>
      <w:bookmarkEnd w:id="12"/>
    </w:p>
    <w:p w14:paraId="20BB1BF2" w14:textId="77777777" w:rsidR="00172CF9" w:rsidRPr="00083862" w:rsidRDefault="00172CF9" w:rsidP="00595C74">
      <w:pPr>
        <w:pStyle w:val="ListParagraph"/>
        <w:spacing w:line="480" w:lineRule="auto"/>
        <w:ind w:left="426" w:firstLine="425"/>
        <w:jc w:val="both"/>
        <w:rPr>
          <w:sz w:val="24"/>
          <w:szCs w:val="24"/>
        </w:rPr>
      </w:pPr>
      <w:proofErr w:type="gramStart"/>
      <w:r w:rsidRPr="00083862">
        <w:rPr>
          <w:sz w:val="24"/>
          <w:szCs w:val="24"/>
          <w:lang w:val="en-US"/>
        </w:rPr>
        <w:t>Manusia adalah makhluk sosial dan tidak dapat bertahan hidup tanpa hidup berdampingan dengan manusia lainnya.</w:t>
      </w:r>
      <w:proofErr w:type="gramEnd"/>
      <w:r w:rsidRPr="00083862">
        <w:rPr>
          <w:sz w:val="24"/>
          <w:szCs w:val="24"/>
          <w:lang w:val="en-US"/>
        </w:rPr>
        <w:t xml:space="preserve"> </w:t>
      </w:r>
      <w:r w:rsidRPr="00083862">
        <w:rPr>
          <w:sz w:val="24"/>
          <w:szCs w:val="24"/>
          <w:lang w:val="fi-FI"/>
        </w:rPr>
        <w:t>Oleh karena itu, komunikasi merupakan aspek yang sangat penting dalam kehidupan setiap individu. Interaksi dengan setiap individu merupakan satu-satunya cara manusia dapat hidup berdampingan dan beradaptasi dengan lingkungannya. Interaksi yang berkelanjutan membutuhkan keterampilan komunikasi. Keterampilan komunikasi yang baik berdampak besar pada hubungan sosial, profesional, dan pribadi seseorang</w:t>
      </w:r>
      <w:r w:rsidRPr="00083862">
        <w:rPr>
          <w:sz w:val="24"/>
          <w:szCs w:val="24"/>
        </w:rPr>
        <w:t xml:space="preserve">. Kemampuan ini juga membantu kita memahami dunia di sekitar kita dan memecahkan masalah. Oleh karena itu, berinteraksi secara efektif dalam berbagai konteks kehidupan sehari-hari, </w:t>
      </w:r>
      <w:r w:rsidRPr="00083862">
        <w:rPr>
          <w:sz w:val="24"/>
          <w:szCs w:val="24"/>
          <w:lang w:val="fi-FI"/>
        </w:rPr>
        <w:t>p</w:t>
      </w:r>
      <w:r w:rsidRPr="00083862">
        <w:rPr>
          <w:sz w:val="24"/>
          <w:szCs w:val="24"/>
        </w:rPr>
        <w:t>eningkat</w:t>
      </w:r>
      <w:r w:rsidRPr="00083862">
        <w:rPr>
          <w:sz w:val="24"/>
          <w:szCs w:val="24"/>
          <w:lang w:val="fi-FI"/>
        </w:rPr>
        <w:t>an</w:t>
      </w:r>
      <w:r w:rsidRPr="00083862">
        <w:rPr>
          <w:sz w:val="24"/>
          <w:szCs w:val="24"/>
        </w:rPr>
        <w:t xml:space="preserve"> keterampilan komunikasi menjadi suatu keharusan. Aktivitas komunikasi dapat dilihat dalam setiap aspek kehidupan manusia sehari-hari. Kegiatan komunikasi melingkupi segala aspek kehidupan sehari-hari manusia, dimulai dari saat mata terbuka di pagi hari hingga kembali terpejam di malam hari. Selama rentang waktu tersebut, aktivitas komunikasi menjadi bagian rutin yang tak terhindarkan. Ketika seseorang kehilangan kemampuan berkomunikasi, perkembangan hidupnya pun terhambat.</w:t>
      </w:r>
    </w:p>
    <w:p w14:paraId="452BE52F"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 xml:space="preserve">Menurut Carl I. Hovland, komunikasi adalah proses dimana individu sebagai komunikator menyampaikan rangsangan melalui lambang-lambang verbal, khususnya kata-kata atau bahasa, dengan tujuan mengubah perilaku </w:t>
      </w:r>
      <w:r w:rsidRPr="00083862">
        <w:rPr>
          <w:sz w:val="24"/>
          <w:szCs w:val="24"/>
        </w:rPr>
        <w:lastRenderedPageBreak/>
        <w:t>individu lain yang berperan sebagai komunikate.</w:t>
      </w:r>
      <w:r w:rsidRPr="00083862">
        <w:rPr>
          <w:rStyle w:val="FootnoteReference"/>
          <w:sz w:val="24"/>
          <w:szCs w:val="24"/>
          <w:lang w:val="fi-FI"/>
        </w:rPr>
        <w:footnoteReference w:id="2"/>
      </w:r>
      <w:r w:rsidRPr="00083862">
        <w:rPr>
          <w:sz w:val="24"/>
          <w:szCs w:val="24"/>
        </w:rPr>
        <w:t xml:space="preserve"> Soewarno Handaya Ningrat berspekulasi bahwa komunikasi adalah proses timbal balik antarindividu, di mana mereka berusaha untuk saling memahami satu sama lain. Proses ini mencakup upaya individu untuk diterima dan dipahami oleh orang lain dalam interaksi tersebut.</w:t>
      </w:r>
      <w:r w:rsidRPr="00083862">
        <w:rPr>
          <w:rStyle w:val="FootnoteReference"/>
          <w:sz w:val="24"/>
          <w:szCs w:val="24"/>
          <w:lang w:val="fi-FI"/>
        </w:rPr>
        <w:footnoteReference w:id="3"/>
      </w:r>
    </w:p>
    <w:p w14:paraId="400426D9"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Komunikasi memegang peranan penting dalam membentuk perilaku individu serta dalam membangun jaringan sosial yang kuat. Kata "komunikasi" atau "</w:t>
      </w:r>
      <w:r w:rsidRPr="00083862">
        <w:rPr>
          <w:i/>
          <w:iCs/>
          <w:sz w:val="24"/>
          <w:szCs w:val="24"/>
        </w:rPr>
        <w:t>communication</w:t>
      </w:r>
      <w:r w:rsidRPr="00083862">
        <w:rPr>
          <w:sz w:val="24"/>
          <w:szCs w:val="24"/>
        </w:rPr>
        <w:t>" dalam bahasa Inggris berasal dari bahasa Latin "</w:t>
      </w:r>
      <w:r w:rsidRPr="00083862">
        <w:rPr>
          <w:i/>
          <w:iCs/>
          <w:sz w:val="24"/>
          <w:szCs w:val="24"/>
        </w:rPr>
        <w:t>communis</w:t>
      </w:r>
      <w:r w:rsidRPr="00083862">
        <w:rPr>
          <w:sz w:val="24"/>
          <w:szCs w:val="24"/>
        </w:rPr>
        <w:t>", yang mengandung makna "sama", dan kata "</w:t>
      </w:r>
      <w:r w:rsidRPr="00083862">
        <w:rPr>
          <w:i/>
          <w:iCs/>
          <w:sz w:val="24"/>
          <w:szCs w:val="24"/>
        </w:rPr>
        <w:t>communico</w:t>
      </w:r>
      <w:r w:rsidRPr="00083862">
        <w:rPr>
          <w:sz w:val="24"/>
          <w:szCs w:val="24"/>
        </w:rPr>
        <w:t>", "</w:t>
      </w:r>
      <w:r w:rsidRPr="00083862">
        <w:rPr>
          <w:i/>
          <w:iCs/>
          <w:sz w:val="24"/>
          <w:szCs w:val="24"/>
        </w:rPr>
        <w:t>communication</w:t>
      </w:r>
      <w:r w:rsidRPr="00083862">
        <w:rPr>
          <w:sz w:val="24"/>
          <w:szCs w:val="24"/>
        </w:rPr>
        <w:t>", atau "</w:t>
      </w:r>
      <w:r w:rsidRPr="00083862">
        <w:rPr>
          <w:i/>
          <w:iCs/>
          <w:sz w:val="24"/>
          <w:szCs w:val="24"/>
        </w:rPr>
        <w:t>communicare</w:t>
      </w:r>
      <w:r w:rsidRPr="00083862">
        <w:rPr>
          <w:sz w:val="24"/>
          <w:szCs w:val="24"/>
        </w:rPr>
        <w:t>", yang artinya "membuat sama" atau "to make common". Istilah awal, "</w:t>
      </w:r>
      <w:r w:rsidRPr="00083862">
        <w:rPr>
          <w:i/>
          <w:iCs/>
          <w:sz w:val="24"/>
          <w:szCs w:val="24"/>
        </w:rPr>
        <w:t>communis"</w:t>
      </w:r>
      <w:r w:rsidRPr="00083862">
        <w:rPr>
          <w:sz w:val="24"/>
          <w:szCs w:val="24"/>
        </w:rPr>
        <w:t>, umumnya dianggap sebagai akar kata untuk "komunikasi", menandakan bahwa pikiran, makna, atau pesan dibagikan secara bersama-sama.</w:t>
      </w:r>
      <w:r w:rsidRPr="00083862">
        <w:rPr>
          <w:rStyle w:val="FootnoteReference"/>
          <w:sz w:val="24"/>
          <w:szCs w:val="24"/>
        </w:rPr>
        <w:footnoteReference w:id="4"/>
      </w:r>
      <w:r w:rsidRPr="00083862">
        <w:rPr>
          <w:sz w:val="24"/>
          <w:szCs w:val="24"/>
        </w:rPr>
        <w:t xml:space="preserve"> Meskipun demikian, beberapa definisi kontemporer lebih menekankan pada proses berbagi hal-hal tersebut dalam konteks komunikasi. </w:t>
      </w:r>
    </w:p>
    <w:p w14:paraId="7A532673"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 xml:space="preserve">Komunikasi tidak hanya menjadi hal penting bagi individu yang normal, tetapi juga bagi mereka yang berkebutuhan khusus </w:t>
      </w:r>
      <w:r w:rsidRPr="00083862">
        <w:rPr>
          <w:i/>
          <w:iCs/>
          <w:sz w:val="24"/>
          <w:szCs w:val="24"/>
        </w:rPr>
        <w:t>(disability</w:t>
      </w:r>
      <w:r w:rsidRPr="00083862">
        <w:rPr>
          <w:sz w:val="24"/>
          <w:szCs w:val="24"/>
        </w:rPr>
        <w:t>). Dalam konteks istilah "</w:t>
      </w:r>
      <w:r w:rsidRPr="00083862">
        <w:rPr>
          <w:i/>
          <w:iCs/>
          <w:sz w:val="24"/>
          <w:szCs w:val="24"/>
        </w:rPr>
        <w:t>disability</w:t>
      </w:r>
      <w:r w:rsidRPr="00083862">
        <w:rPr>
          <w:sz w:val="24"/>
          <w:szCs w:val="24"/>
        </w:rPr>
        <w:t xml:space="preserve">", anak-anak berkebutuhan khusus adalah mereka yang mengalami keterbatasan, baik secara fisik maupun psikologis, dalam satu atau beberapa kemampuan. Pada tahap perkembangan mereka, perhatian </w:t>
      </w:r>
      <w:r w:rsidRPr="00083862">
        <w:rPr>
          <w:sz w:val="24"/>
          <w:szCs w:val="24"/>
        </w:rPr>
        <w:lastRenderedPageBreak/>
        <w:t xml:space="preserve">yang lebih mendalam diperlukan karena kemungkinan adanya gangguan perkembangan dan kelainan yang mungkin mereka alami. Inilah sebabnya mengapa anak-anak dengan kebutuhan khusus memerlukan pendekatan pembelajaran yang khusus agar mereka dapat mengembangkan potensi yang dimiliki. Pemahaman terhadap keterbatasan yang dimiliki oleh anak dengan </w:t>
      </w:r>
      <w:r w:rsidRPr="00083862">
        <w:rPr>
          <w:i/>
          <w:iCs/>
          <w:sz w:val="24"/>
          <w:szCs w:val="24"/>
        </w:rPr>
        <w:t>disability</w:t>
      </w:r>
      <w:r w:rsidRPr="00083862">
        <w:rPr>
          <w:sz w:val="24"/>
          <w:szCs w:val="24"/>
        </w:rPr>
        <w:t xml:space="preserve"> menjadi aspek yang sangat penting bagi orang tua maupun guru di lingkungan sekolah. Peran guru memiliki dampak yang signifikan dalam proses pengembangan bakat dan keterampilan anak </w:t>
      </w:r>
      <w:r w:rsidRPr="00083862">
        <w:rPr>
          <w:i/>
          <w:iCs/>
          <w:sz w:val="24"/>
          <w:szCs w:val="24"/>
        </w:rPr>
        <w:t>disability</w:t>
      </w:r>
      <w:r w:rsidRPr="00083862">
        <w:rPr>
          <w:sz w:val="24"/>
          <w:szCs w:val="24"/>
        </w:rPr>
        <w:t xml:space="preserve">. Salah satu metode yang terbukti efektif dalam membantu perkembangan keterampilan sosial anak </w:t>
      </w:r>
      <w:r w:rsidRPr="00083862">
        <w:rPr>
          <w:i/>
          <w:iCs/>
          <w:sz w:val="24"/>
          <w:szCs w:val="24"/>
        </w:rPr>
        <w:t>disability</w:t>
      </w:r>
      <w:r w:rsidRPr="00083862">
        <w:rPr>
          <w:sz w:val="24"/>
          <w:szCs w:val="24"/>
        </w:rPr>
        <w:t xml:space="preserve"> adalah melalui komunikasi interpersonal.</w:t>
      </w:r>
    </w:p>
    <w:p w14:paraId="62F6FEE3"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Komunikasi interpersonal memiliki peran penting dalam mempererat hubungan antara guru dan anak penyandang disabilitas yang dapat menciptakan kedekatan dan keunikan berinteraksi. Khususnya dalam interaksi antara guru dan murid disabilitas, jenis komunikasi ini menjadi alternatif yang utama. Penelitian ini menekankan komunikasi interpersonal karena dianggap mampu membentuk hubungan yang lebih akrab, yang pada akhirnya meningkatkan efektivitas proses pembelajaran. Nurani Soyomukti menyoroti bahwa komunikasi interpersonal mencapai tingkat efektivitas yang optimal melalui pendekatan dialogis, di mana kedua belah pihak saling berbagi pesan dan informasi secara timbal balik.</w:t>
      </w:r>
      <w:r w:rsidRPr="00083862">
        <w:rPr>
          <w:rStyle w:val="FootnoteReference"/>
          <w:sz w:val="24"/>
          <w:szCs w:val="24"/>
        </w:rPr>
        <w:footnoteReference w:id="5"/>
      </w:r>
    </w:p>
    <w:p w14:paraId="389D4712"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 xml:space="preserve">Penyandang disabilitas adalah individu yang mengalami kelainan, masalah, atau perbedaan dalam hal fisik, sensomotorik, mental-intelektual, </w:t>
      </w:r>
      <w:r w:rsidRPr="00083862">
        <w:rPr>
          <w:sz w:val="24"/>
          <w:szCs w:val="24"/>
        </w:rPr>
        <w:lastRenderedPageBreak/>
        <w:t>sosial, emosional, dan perilaku. Pendekatan komunikasi interpersonal diyakini mampu membangun jiwa kreatif dan inovatif pada generasi muda, terutama mereka yang memiliki disabilitas. Pembelajaran yang diberikan secara individu kepada anak disabilitas dianggap mampu membantu mereka mengembangkan diri dengan baik sesuai dengan pendekatan personal yang diterapkan oleh guru di sekolah.</w:t>
      </w:r>
    </w:p>
    <w:p w14:paraId="04BC5A01" w14:textId="77777777" w:rsidR="00172CF9" w:rsidRPr="00083862" w:rsidRDefault="00172CF9" w:rsidP="00595C74">
      <w:pPr>
        <w:pStyle w:val="ListParagraph"/>
        <w:spacing w:line="480" w:lineRule="auto"/>
        <w:ind w:left="426" w:firstLine="425"/>
        <w:jc w:val="both"/>
        <w:rPr>
          <w:sz w:val="24"/>
          <w:szCs w:val="24"/>
          <w:shd w:val="clear" w:color="auto" w:fill="FFFFFF"/>
        </w:rPr>
      </w:pPr>
      <w:r w:rsidRPr="00083862">
        <w:rPr>
          <w:sz w:val="24"/>
          <w:szCs w:val="24"/>
        </w:rPr>
        <w:t>Walaupun berbeda, penyandang disabilitas tetap mengalami perkembangan kehidupan seperti anak normal pada umumnya, mulai dari masa pertumbuhan, masa kanak-kanak, remaja, dewasa, hingga pada tahap lanjut usia. Namun, perbedaan aspek kemampuanlah yang membedakan pengalaman hidup mereka dalam konteks kehidupan sehari-hari. Jumlah anak penyandang disabilitas yang mengikuti pendidikan di Sekolah Luar Biasa (SLB) mencapai angka yang signifikan pada tahun 2023 (</w:t>
      </w:r>
      <w:r w:rsidRPr="00083862">
        <w:rPr>
          <w:i/>
          <w:iCs/>
          <w:sz w:val="24"/>
          <w:szCs w:val="24"/>
        </w:rPr>
        <w:t>Kemendikbudristek, Oktober 2023</w:t>
      </w:r>
      <w:r w:rsidRPr="00083862">
        <w:rPr>
          <w:sz w:val="24"/>
          <w:szCs w:val="24"/>
        </w:rPr>
        <w:t>), yakni sebanyak 306.980 anak  yang menempuh pendidikan. Keberadaan SLB dianggap memiliki dampak yang penting dalam memberikan pemahaman dan mengembangkan potensi bagi perkembangan anak-anak penyandang disabilitas.</w:t>
      </w:r>
    </w:p>
    <w:p w14:paraId="48D59162" w14:textId="77777777" w:rsidR="00172CF9" w:rsidRPr="00083862" w:rsidRDefault="00172CF9" w:rsidP="00595C74">
      <w:pPr>
        <w:pStyle w:val="ListParagraph"/>
        <w:spacing w:line="480" w:lineRule="auto"/>
        <w:ind w:left="426" w:firstLine="425"/>
        <w:jc w:val="both"/>
        <w:rPr>
          <w:sz w:val="24"/>
          <w:szCs w:val="24"/>
        </w:rPr>
      </w:pPr>
      <w:r w:rsidRPr="00083862">
        <w:rPr>
          <w:sz w:val="24"/>
          <w:szCs w:val="24"/>
        </w:rPr>
        <w:t xml:space="preserve">SLBN Banjarsari Wetan Dagangan Madiun merupakan salah satu Sekolah Luar Biasa (SLB) di Indonesia yang fokus mendidik anak-anak berkebutuhan khusus, seperti </w:t>
      </w:r>
      <w:r w:rsidRPr="00083862">
        <w:rPr>
          <w:i/>
          <w:iCs/>
          <w:sz w:val="24"/>
          <w:szCs w:val="24"/>
        </w:rPr>
        <w:t>tunanetra</w:t>
      </w:r>
      <w:r w:rsidRPr="00083862">
        <w:rPr>
          <w:sz w:val="24"/>
          <w:szCs w:val="24"/>
        </w:rPr>
        <w:t xml:space="preserve"> (gangguan penglihatan), </w:t>
      </w:r>
      <w:r w:rsidRPr="00083862">
        <w:rPr>
          <w:i/>
          <w:iCs/>
          <w:sz w:val="24"/>
          <w:szCs w:val="24"/>
        </w:rPr>
        <w:t>tunarungu</w:t>
      </w:r>
      <w:r w:rsidRPr="00083862">
        <w:rPr>
          <w:sz w:val="24"/>
          <w:szCs w:val="24"/>
        </w:rPr>
        <w:t xml:space="preserve"> (gangguan pendengaran), </w:t>
      </w:r>
      <w:r w:rsidRPr="00083862">
        <w:rPr>
          <w:i/>
          <w:iCs/>
          <w:sz w:val="24"/>
          <w:szCs w:val="24"/>
        </w:rPr>
        <w:t>tunagrahita</w:t>
      </w:r>
      <w:r w:rsidRPr="00083862">
        <w:rPr>
          <w:sz w:val="24"/>
          <w:szCs w:val="24"/>
        </w:rPr>
        <w:t xml:space="preserve"> (keterbatasan intelektual), </w:t>
      </w:r>
      <w:r w:rsidRPr="00083862">
        <w:rPr>
          <w:i/>
          <w:iCs/>
          <w:sz w:val="24"/>
          <w:szCs w:val="24"/>
        </w:rPr>
        <w:t>tunadaksa</w:t>
      </w:r>
      <w:r w:rsidRPr="00083862">
        <w:rPr>
          <w:sz w:val="24"/>
          <w:szCs w:val="24"/>
        </w:rPr>
        <w:t xml:space="preserve"> (keterbatasan kondisi tubuh), dan </w:t>
      </w:r>
      <w:r w:rsidRPr="00083862">
        <w:rPr>
          <w:i/>
          <w:iCs/>
          <w:sz w:val="24"/>
          <w:szCs w:val="24"/>
        </w:rPr>
        <w:t>autis</w:t>
      </w:r>
      <w:r w:rsidRPr="00083862">
        <w:rPr>
          <w:sz w:val="24"/>
          <w:szCs w:val="24"/>
        </w:rPr>
        <w:t xml:space="preserve"> (kelainan fungsi otak). Anak-anak tunagrahita di sekolah ini mulai ditangani sejak jenjang SDLB, SMPLB, </w:t>
      </w:r>
      <w:r w:rsidRPr="00083862">
        <w:rPr>
          <w:sz w:val="24"/>
          <w:szCs w:val="24"/>
        </w:rPr>
        <w:lastRenderedPageBreak/>
        <w:t>hingga SMALB. Pengamatan langsung menunjukkan bahwa proses belajar mengajar, kegiatan ekstrakurikuler, dan komunikasi interpersonal di SLBN Banjarsari Wetan telah berjalan dengan baik. Anak penyandang disabilitas memiliki kemampuan yang sama dengan anak-anak pada umumnya, namun seringkali menghadapi kesulitan dalam berinteraksi dengan lingkungannya. Oleh karena itu, komunikasi dan proses pembelajaran dapat terjadi di berbagai tempat, disesuaikan dengan kebutuhan mereka. Selain fokus pada pendidikan formal, mereka juga aktif dalam berbagai kegiatan ekstrakurikuler yang bertujuan untuk mengembangkan minat, bakat, serta keterampilan mereka. Berdasarkan latar belakang tersebut, penulis tertarik untuk meneliti bagaimana proses komunikasi interpersonal antara guru dan murid tunagrahita dalam mengembangkan bakat mereka, baik di dalam maupun di luar SLBN Banjarsari Wetan Dagangan Madiun.</w:t>
      </w:r>
    </w:p>
    <w:p w14:paraId="44373F35" w14:textId="77777777" w:rsidR="00172CF9" w:rsidRPr="002F34B9" w:rsidRDefault="00172CF9" w:rsidP="00061E5D">
      <w:pPr>
        <w:spacing w:line="276" w:lineRule="auto"/>
        <w:jc w:val="both"/>
        <w:rPr>
          <w:sz w:val="24"/>
          <w:szCs w:val="24"/>
        </w:rPr>
      </w:pPr>
    </w:p>
    <w:p w14:paraId="1680AF98" w14:textId="77777777" w:rsidR="00172CF9" w:rsidRPr="001C2DA0" w:rsidRDefault="00172CF9" w:rsidP="00083862">
      <w:pPr>
        <w:pStyle w:val="Heading2"/>
        <w:numPr>
          <w:ilvl w:val="0"/>
          <w:numId w:val="52"/>
        </w:numPr>
        <w:spacing w:line="480" w:lineRule="auto"/>
        <w:ind w:left="426"/>
        <w:rPr>
          <w:rFonts w:ascii="Times New Roman" w:hAnsi="Times New Roman" w:cs="Times New Roman"/>
          <w:b/>
          <w:bCs/>
          <w:color w:val="auto"/>
          <w:sz w:val="24"/>
          <w:szCs w:val="24"/>
        </w:rPr>
      </w:pPr>
      <w:bookmarkStart w:id="13" w:name="_Toc167806857"/>
      <w:r w:rsidRPr="001C2DA0">
        <w:rPr>
          <w:rFonts w:ascii="Times New Roman" w:hAnsi="Times New Roman" w:cs="Times New Roman"/>
          <w:b/>
          <w:bCs/>
          <w:color w:val="auto"/>
          <w:sz w:val="24"/>
          <w:szCs w:val="24"/>
          <w:lang w:val="en-US"/>
        </w:rPr>
        <w:t>Rumusan Masalah</w:t>
      </w:r>
      <w:bookmarkEnd w:id="13"/>
    </w:p>
    <w:p w14:paraId="61DD1DCD" w14:textId="5C3A5BCB" w:rsidR="00172CF9" w:rsidRPr="002F34B9" w:rsidRDefault="00EB0D68" w:rsidP="00595C74">
      <w:pPr>
        <w:pStyle w:val="ListParagraph"/>
        <w:spacing w:line="480" w:lineRule="auto"/>
        <w:ind w:left="426" w:firstLine="425"/>
        <w:jc w:val="both"/>
        <w:rPr>
          <w:bCs/>
          <w:sz w:val="24"/>
          <w:szCs w:val="24"/>
        </w:rPr>
      </w:pPr>
      <w:r w:rsidRPr="002F34B9">
        <w:rPr>
          <w:bCs/>
          <w:sz w:val="24"/>
          <w:szCs w:val="24"/>
        </w:rPr>
        <w:t>Berdasarkan latar belakang masalah di atas, penelitian ini difokuskan pada "Komunikasi Interpersonal" antara guru dengan murid di SLBN Banjarsari Wetan. Pertanyaan penelitian yang diajukan yaitu</w:t>
      </w:r>
      <w:r w:rsidR="00172CF9" w:rsidRPr="002F34B9">
        <w:rPr>
          <w:bCs/>
          <w:sz w:val="24"/>
          <w:szCs w:val="24"/>
        </w:rPr>
        <w:t>:</w:t>
      </w:r>
    </w:p>
    <w:p w14:paraId="3DCB4AFA" w14:textId="4BB81EB6" w:rsidR="003A0486" w:rsidRDefault="003A0486" w:rsidP="00595C74">
      <w:pPr>
        <w:pStyle w:val="ListParagraph"/>
        <w:numPr>
          <w:ilvl w:val="0"/>
          <w:numId w:val="12"/>
        </w:numPr>
        <w:spacing w:line="480" w:lineRule="auto"/>
        <w:ind w:left="1276" w:hanging="425"/>
        <w:jc w:val="both"/>
        <w:rPr>
          <w:sz w:val="24"/>
          <w:szCs w:val="24"/>
        </w:rPr>
      </w:pPr>
      <w:r w:rsidRPr="00083862">
        <w:rPr>
          <w:sz w:val="24"/>
          <w:szCs w:val="24"/>
          <w:lang w:val="nb-NO"/>
        </w:rPr>
        <w:t>Bagaimana pe</w:t>
      </w:r>
      <w:r w:rsidRPr="00083862">
        <w:rPr>
          <w:sz w:val="24"/>
          <w:szCs w:val="24"/>
        </w:rPr>
        <w:t xml:space="preserve">laksanaan </w:t>
      </w:r>
      <w:r w:rsidRPr="00083862">
        <w:rPr>
          <w:sz w:val="24"/>
          <w:szCs w:val="24"/>
          <w:lang w:val="nb-NO"/>
        </w:rPr>
        <w:t xml:space="preserve">komunikasi interpersonal </w:t>
      </w:r>
      <w:r w:rsidRPr="00083862">
        <w:rPr>
          <w:sz w:val="24"/>
          <w:szCs w:val="24"/>
        </w:rPr>
        <w:t xml:space="preserve">antara </w:t>
      </w:r>
      <w:r w:rsidRPr="00083862">
        <w:rPr>
          <w:sz w:val="24"/>
          <w:szCs w:val="24"/>
          <w:lang w:val="nb-NO"/>
        </w:rPr>
        <w:t>Guru dan Murid Dalam Mengembangkan Bakat Siswa</w:t>
      </w:r>
      <w:r w:rsidR="00F5348E">
        <w:rPr>
          <w:sz w:val="24"/>
          <w:szCs w:val="24"/>
          <w:lang w:val="nb-NO"/>
        </w:rPr>
        <w:t xml:space="preserve"> Tungrahita</w:t>
      </w:r>
      <w:r w:rsidRPr="00083862">
        <w:rPr>
          <w:sz w:val="24"/>
          <w:szCs w:val="24"/>
        </w:rPr>
        <w:t xml:space="preserve"> di</w:t>
      </w:r>
      <w:r w:rsidRPr="00083862">
        <w:rPr>
          <w:sz w:val="24"/>
          <w:szCs w:val="24"/>
          <w:lang w:val="nb-NO"/>
        </w:rPr>
        <w:t xml:space="preserve"> SLBN Banjarsari Wetan</w:t>
      </w:r>
      <w:r w:rsidRPr="00083862">
        <w:rPr>
          <w:sz w:val="24"/>
          <w:szCs w:val="24"/>
        </w:rPr>
        <w:t xml:space="preserve"> Dagangan Madiun</w:t>
      </w:r>
      <w:r w:rsidRPr="00083862">
        <w:rPr>
          <w:sz w:val="24"/>
          <w:szCs w:val="24"/>
          <w:lang w:val="nb-NO"/>
        </w:rPr>
        <w:t>?</w:t>
      </w:r>
    </w:p>
    <w:p w14:paraId="58FEEBAC" w14:textId="65C8A2B6" w:rsidR="00172CF9" w:rsidRPr="003A0486" w:rsidRDefault="00172CF9" w:rsidP="003A0486">
      <w:pPr>
        <w:pStyle w:val="ListParagraph"/>
        <w:numPr>
          <w:ilvl w:val="0"/>
          <w:numId w:val="12"/>
        </w:numPr>
        <w:spacing w:line="480" w:lineRule="auto"/>
        <w:ind w:left="1276" w:hanging="425"/>
        <w:jc w:val="both"/>
        <w:rPr>
          <w:sz w:val="24"/>
          <w:szCs w:val="24"/>
        </w:rPr>
      </w:pPr>
      <w:r w:rsidRPr="002F34B9">
        <w:rPr>
          <w:sz w:val="24"/>
          <w:szCs w:val="24"/>
        </w:rPr>
        <w:t xml:space="preserve">Bagaimana strategi </w:t>
      </w:r>
      <w:r w:rsidR="003A0486">
        <w:rPr>
          <w:sz w:val="24"/>
          <w:szCs w:val="24"/>
        </w:rPr>
        <w:t xml:space="preserve">komunikasi interpersonal </w:t>
      </w:r>
      <w:r w:rsidRPr="002F34B9">
        <w:rPr>
          <w:sz w:val="24"/>
          <w:szCs w:val="24"/>
        </w:rPr>
        <w:t>Guru untuk mengenali</w:t>
      </w:r>
      <w:r w:rsidRPr="002F34B9">
        <w:rPr>
          <w:sz w:val="24"/>
          <w:szCs w:val="24"/>
          <w:lang w:val="nb-NO"/>
        </w:rPr>
        <w:t xml:space="preserve"> bakat</w:t>
      </w:r>
      <w:r w:rsidRPr="002F34B9">
        <w:rPr>
          <w:sz w:val="24"/>
          <w:szCs w:val="24"/>
        </w:rPr>
        <w:t xml:space="preserve"> yang dimiliki</w:t>
      </w:r>
      <w:r w:rsidR="00083862">
        <w:rPr>
          <w:sz w:val="24"/>
          <w:szCs w:val="24"/>
          <w:lang w:val="nb-NO"/>
        </w:rPr>
        <w:t xml:space="preserve"> </w:t>
      </w:r>
      <w:r w:rsidRPr="002F34B9">
        <w:rPr>
          <w:sz w:val="24"/>
          <w:szCs w:val="24"/>
          <w:lang w:val="nb-NO"/>
        </w:rPr>
        <w:t>Siswa</w:t>
      </w:r>
      <w:r w:rsidR="00F5348E">
        <w:rPr>
          <w:sz w:val="24"/>
          <w:szCs w:val="24"/>
          <w:lang w:val="nb-NO"/>
        </w:rPr>
        <w:t xml:space="preserve"> Tunagrahita</w:t>
      </w:r>
      <w:r w:rsidRPr="002F34B9">
        <w:rPr>
          <w:sz w:val="24"/>
          <w:szCs w:val="24"/>
        </w:rPr>
        <w:t xml:space="preserve"> di</w:t>
      </w:r>
      <w:r w:rsidRPr="002F34B9">
        <w:rPr>
          <w:sz w:val="24"/>
          <w:szCs w:val="24"/>
          <w:lang w:val="nb-NO"/>
        </w:rPr>
        <w:t xml:space="preserve"> SLBN Banjarsari Wetan</w:t>
      </w:r>
      <w:r w:rsidRPr="002F34B9">
        <w:rPr>
          <w:sz w:val="24"/>
          <w:szCs w:val="24"/>
        </w:rPr>
        <w:t xml:space="preserve"> Dagangan Madiun</w:t>
      </w:r>
      <w:r w:rsidRPr="002F34B9">
        <w:rPr>
          <w:sz w:val="24"/>
          <w:szCs w:val="24"/>
          <w:lang w:val="nb-NO"/>
        </w:rPr>
        <w:t>?</w:t>
      </w:r>
    </w:p>
    <w:p w14:paraId="46A3FB5A" w14:textId="77777777" w:rsidR="00172CF9" w:rsidRPr="001C2DA0" w:rsidRDefault="00172CF9" w:rsidP="00595C74">
      <w:pPr>
        <w:pStyle w:val="Heading2"/>
        <w:numPr>
          <w:ilvl w:val="0"/>
          <w:numId w:val="52"/>
        </w:numPr>
        <w:spacing w:line="480" w:lineRule="auto"/>
        <w:ind w:left="426"/>
        <w:rPr>
          <w:rFonts w:ascii="Times New Roman" w:hAnsi="Times New Roman" w:cs="Times New Roman"/>
          <w:b/>
          <w:bCs/>
          <w:color w:val="auto"/>
          <w:sz w:val="24"/>
          <w:szCs w:val="24"/>
          <w:lang w:val="en-US"/>
        </w:rPr>
      </w:pPr>
      <w:bookmarkStart w:id="14" w:name="_Toc167806858"/>
      <w:r w:rsidRPr="001C2DA0">
        <w:rPr>
          <w:rFonts w:ascii="Times New Roman" w:hAnsi="Times New Roman" w:cs="Times New Roman"/>
          <w:b/>
          <w:bCs/>
          <w:color w:val="auto"/>
          <w:sz w:val="24"/>
          <w:szCs w:val="24"/>
          <w:lang w:val="fi-FI"/>
        </w:rPr>
        <w:lastRenderedPageBreak/>
        <w:t>Tujuan Penelitian</w:t>
      </w:r>
      <w:bookmarkEnd w:id="14"/>
    </w:p>
    <w:p w14:paraId="1BEE8BAE" w14:textId="77777777" w:rsidR="00172CF9" w:rsidRPr="002F34B9" w:rsidRDefault="00172CF9" w:rsidP="00595C74">
      <w:pPr>
        <w:pStyle w:val="ListParagraph"/>
        <w:spacing w:line="480" w:lineRule="auto"/>
        <w:ind w:left="426" w:firstLine="425"/>
        <w:jc w:val="both"/>
        <w:rPr>
          <w:b/>
          <w:bCs/>
          <w:sz w:val="24"/>
          <w:szCs w:val="24"/>
          <w:lang w:val="en-US"/>
        </w:rPr>
      </w:pPr>
      <w:r w:rsidRPr="002F34B9">
        <w:rPr>
          <w:sz w:val="24"/>
          <w:szCs w:val="24"/>
          <w:lang w:val="en-US"/>
        </w:rPr>
        <w:t xml:space="preserve">Berdasarkan dengan latar belakang dan rumusan masalah di atas, maka penelitian ini bertujuan untuk: </w:t>
      </w:r>
    </w:p>
    <w:p w14:paraId="44858FE7" w14:textId="5780FFBD" w:rsidR="00172CF9" w:rsidRDefault="00172CF9" w:rsidP="002F34B9">
      <w:pPr>
        <w:pStyle w:val="ListParagraph"/>
        <w:numPr>
          <w:ilvl w:val="0"/>
          <w:numId w:val="11"/>
        </w:numPr>
        <w:spacing w:line="480" w:lineRule="auto"/>
        <w:ind w:left="1276" w:hanging="425"/>
        <w:jc w:val="both"/>
        <w:rPr>
          <w:sz w:val="24"/>
          <w:szCs w:val="24"/>
          <w:lang w:val="en-US"/>
        </w:rPr>
      </w:pPr>
      <w:r w:rsidRPr="002F34B9">
        <w:rPr>
          <w:sz w:val="24"/>
          <w:szCs w:val="24"/>
          <w:lang w:val="en-US"/>
        </w:rPr>
        <w:t xml:space="preserve">Untuk </w:t>
      </w:r>
      <w:r w:rsidR="00CD7C32" w:rsidRPr="002F34B9">
        <w:rPr>
          <w:sz w:val="24"/>
          <w:szCs w:val="24"/>
          <w:lang w:val="en-US"/>
        </w:rPr>
        <w:t xml:space="preserve">mendeskripsikan </w:t>
      </w:r>
      <w:r w:rsidRPr="002F34B9">
        <w:rPr>
          <w:sz w:val="24"/>
          <w:szCs w:val="24"/>
          <w:lang w:val="en-US"/>
        </w:rPr>
        <w:t xml:space="preserve">pelaksanaan komunikasi interpersonal antara Guru </w:t>
      </w:r>
      <w:proofErr w:type="gramStart"/>
      <w:r w:rsidRPr="002F34B9">
        <w:rPr>
          <w:sz w:val="24"/>
          <w:szCs w:val="24"/>
          <w:lang w:val="en-US"/>
        </w:rPr>
        <w:t>dan</w:t>
      </w:r>
      <w:proofErr w:type="gramEnd"/>
      <w:r w:rsidRPr="002F34B9">
        <w:rPr>
          <w:sz w:val="24"/>
          <w:szCs w:val="24"/>
          <w:lang w:val="en-US"/>
        </w:rPr>
        <w:t xml:space="preserve"> Murid Dalam Mengembangkan Bakat Siswa</w:t>
      </w:r>
      <w:r w:rsidR="00F5348E">
        <w:rPr>
          <w:sz w:val="24"/>
          <w:szCs w:val="24"/>
          <w:lang w:val="en-US"/>
        </w:rPr>
        <w:t xml:space="preserve"> Tunagrahita</w:t>
      </w:r>
      <w:r w:rsidRPr="002F34B9">
        <w:rPr>
          <w:sz w:val="24"/>
          <w:szCs w:val="24"/>
          <w:lang w:val="en-US"/>
        </w:rPr>
        <w:t xml:space="preserve"> di SLBN Banjarsari Wetan Dagangan Madiun.</w:t>
      </w:r>
    </w:p>
    <w:p w14:paraId="60763EA6" w14:textId="6B70AFC2" w:rsidR="003A0486" w:rsidRPr="003A0486" w:rsidRDefault="003A0486" w:rsidP="003A0486">
      <w:pPr>
        <w:pStyle w:val="ListParagraph"/>
        <w:numPr>
          <w:ilvl w:val="0"/>
          <w:numId w:val="11"/>
        </w:numPr>
        <w:spacing w:line="480" w:lineRule="auto"/>
        <w:ind w:left="1276" w:hanging="425"/>
        <w:jc w:val="both"/>
        <w:rPr>
          <w:sz w:val="24"/>
          <w:szCs w:val="24"/>
          <w:lang w:val="en-US"/>
        </w:rPr>
      </w:pPr>
      <w:r w:rsidRPr="002F34B9">
        <w:rPr>
          <w:sz w:val="24"/>
          <w:szCs w:val="24"/>
          <w:lang w:val="en-US"/>
        </w:rPr>
        <w:t xml:space="preserve">Untuk mendeskripsikan strategi </w:t>
      </w:r>
      <w:r>
        <w:rPr>
          <w:sz w:val="24"/>
          <w:szCs w:val="24"/>
          <w:lang w:val="en-US"/>
        </w:rPr>
        <w:t xml:space="preserve">komunikasi interpersonal </w:t>
      </w:r>
      <w:r w:rsidRPr="002F34B9">
        <w:rPr>
          <w:sz w:val="24"/>
          <w:szCs w:val="24"/>
          <w:lang w:val="en-US"/>
        </w:rPr>
        <w:t xml:space="preserve">Guru </w:t>
      </w:r>
      <w:proofErr w:type="gramStart"/>
      <w:r w:rsidRPr="002F34B9">
        <w:rPr>
          <w:sz w:val="24"/>
          <w:szCs w:val="24"/>
          <w:lang w:val="en-US"/>
        </w:rPr>
        <w:t>untuk</w:t>
      </w:r>
      <w:proofErr w:type="gramEnd"/>
      <w:r w:rsidRPr="002F34B9">
        <w:rPr>
          <w:sz w:val="24"/>
          <w:szCs w:val="24"/>
          <w:lang w:val="en-US"/>
        </w:rPr>
        <w:t xml:space="preserve"> mengenali Bakat yang dimiliki Siswa</w:t>
      </w:r>
      <w:r w:rsidR="00F5348E">
        <w:rPr>
          <w:sz w:val="24"/>
          <w:szCs w:val="24"/>
          <w:lang w:val="en-US"/>
        </w:rPr>
        <w:t xml:space="preserve"> Tunagrahita</w:t>
      </w:r>
      <w:r w:rsidRPr="002F34B9">
        <w:rPr>
          <w:sz w:val="24"/>
          <w:szCs w:val="24"/>
          <w:lang w:val="en-US"/>
        </w:rPr>
        <w:t xml:space="preserve"> di SLBN Banjarsari Wetan Dagangan Madiun.</w:t>
      </w:r>
    </w:p>
    <w:p w14:paraId="43CDC277" w14:textId="77777777" w:rsidR="003A0486" w:rsidRPr="003A0486" w:rsidRDefault="003A0486" w:rsidP="00061E5D">
      <w:pPr>
        <w:spacing w:line="276" w:lineRule="auto"/>
        <w:jc w:val="both"/>
        <w:rPr>
          <w:sz w:val="24"/>
          <w:szCs w:val="24"/>
          <w:lang w:val="en-US"/>
        </w:rPr>
      </w:pPr>
    </w:p>
    <w:p w14:paraId="52EE6EF4" w14:textId="77777777" w:rsidR="00172CF9" w:rsidRPr="001C2DA0" w:rsidRDefault="00172CF9" w:rsidP="00595C74">
      <w:pPr>
        <w:pStyle w:val="Heading2"/>
        <w:numPr>
          <w:ilvl w:val="0"/>
          <w:numId w:val="52"/>
        </w:numPr>
        <w:spacing w:line="480" w:lineRule="auto"/>
        <w:ind w:left="426"/>
        <w:rPr>
          <w:rFonts w:ascii="Times New Roman" w:hAnsi="Times New Roman" w:cs="Times New Roman"/>
          <w:b/>
          <w:bCs/>
          <w:color w:val="auto"/>
          <w:sz w:val="24"/>
          <w:szCs w:val="24"/>
          <w:lang w:val="en-US"/>
        </w:rPr>
      </w:pPr>
      <w:bookmarkStart w:id="15" w:name="_Toc167806859"/>
      <w:r w:rsidRPr="001C2DA0">
        <w:rPr>
          <w:rFonts w:ascii="Times New Roman" w:hAnsi="Times New Roman" w:cs="Times New Roman"/>
          <w:b/>
          <w:bCs/>
          <w:color w:val="auto"/>
          <w:sz w:val="24"/>
          <w:szCs w:val="24"/>
          <w:lang w:val="en-US"/>
        </w:rPr>
        <w:t>Kegunaan Penelitian</w:t>
      </w:r>
      <w:bookmarkEnd w:id="15"/>
    </w:p>
    <w:p w14:paraId="20235EE9" w14:textId="77777777" w:rsidR="00172CF9" w:rsidRPr="002F34B9" w:rsidRDefault="00172CF9" w:rsidP="00595C74">
      <w:pPr>
        <w:pStyle w:val="ListParagraph"/>
        <w:spacing w:line="480" w:lineRule="auto"/>
        <w:ind w:left="426" w:firstLine="425"/>
        <w:jc w:val="both"/>
        <w:rPr>
          <w:sz w:val="24"/>
          <w:szCs w:val="24"/>
        </w:rPr>
      </w:pPr>
      <w:r w:rsidRPr="002F34B9">
        <w:rPr>
          <w:sz w:val="24"/>
          <w:szCs w:val="24"/>
          <w:shd w:val="clear" w:color="auto" w:fill="FFFFFF"/>
        </w:rPr>
        <w:t xml:space="preserve"> </w:t>
      </w:r>
      <w:r w:rsidRPr="002F34B9">
        <w:rPr>
          <w:sz w:val="24"/>
          <w:szCs w:val="24"/>
        </w:rPr>
        <w:t>Kegunaan penelitian merujuk pada manfaat atau hasil yang diperoleh dari suatu studi atau eksplorasi yang dilakukan dengan tujuan tertentu. Manfaat penelitian dapat dibedakan ke dalam dua aspek, yakni aspek teoritis yang berkembang dalam ranah ilmu pengetahuan, dan aspek praktis yang mengakomodasi kebutuhan dari berbagai pihak yang berkepentingan.</w:t>
      </w:r>
    </w:p>
    <w:p w14:paraId="3A674F6C" w14:textId="77777777" w:rsidR="00595C74" w:rsidRDefault="00172CF9" w:rsidP="00595C74">
      <w:pPr>
        <w:pStyle w:val="ListParagraph"/>
        <w:numPr>
          <w:ilvl w:val="0"/>
          <w:numId w:val="19"/>
        </w:numPr>
        <w:spacing w:line="480" w:lineRule="auto"/>
        <w:ind w:left="1276" w:hanging="425"/>
        <w:jc w:val="both"/>
        <w:rPr>
          <w:sz w:val="24"/>
          <w:szCs w:val="24"/>
          <w:lang w:val="en-US"/>
        </w:rPr>
      </w:pPr>
      <w:r w:rsidRPr="002F34B9">
        <w:rPr>
          <w:sz w:val="24"/>
          <w:szCs w:val="24"/>
          <w:lang w:val="en-US"/>
        </w:rPr>
        <w:t>Kegunaan Teoritis</w:t>
      </w:r>
    </w:p>
    <w:p w14:paraId="06D46CBF" w14:textId="5A9C549F" w:rsidR="00172CF9" w:rsidRPr="00595C74" w:rsidRDefault="00172CF9" w:rsidP="00595C74">
      <w:pPr>
        <w:pStyle w:val="ListParagraph"/>
        <w:spacing w:line="480" w:lineRule="auto"/>
        <w:ind w:left="1276" w:firstLine="425"/>
        <w:jc w:val="both"/>
        <w:rPr>
          <w:sz w:val="24"/>
          <w:szCs w:val="24"/>
          <w:lang w:val="en-US"/>
        </w:rPr>
      </w:pPr>
      <w:r w:rsidRPr="00595C74">
        <w:rPr>
          <w:sz w:val="24"/>
          <w:szCs w:val="24"/>
          <w:lang w:val="en-US"/>
        </w:rPr>
        <w:t>Secara teoritis, hasil penelitian ini diharapkan dapat memberikan kontribusi pada pengembangan ilmu komunikasi, khususnya terkait dengan:</w:t>
      </w:r>
    </w:p>
    <w:p w14:paraId="1E5CA1BF" w14:textId="77777777" w:rsidR="00172CF9" w:rsidRPr="002F34B9" w:rsidRDefault="00172CF9" w:rsidP="00595C74">
      <w:pPr>
        <w:pStyle w:val="ListParagraph"/>
        <w:numPr>
          <w:ilvl w:val="0"/>
          <w:numId w:val="13"/>
        </w:numPr>
        <w:spacing w:line="480" w:lineRule="auto"/>
        <w:ind w:left="2127" w:hanging="426"/>
        <w:jc w:val="both"/>
        <w:rPr>
          <w:rStyle w:val="styleswordwithsynonyms8m9z7"/>
          <w:sz w:val="24"/>
          <w:szCs w:val="24"/>
          <w:lang w:val="en-US"/>
        </w:rPr>
      </w:pPr>
      <w:r w:rsidRPr="002F34B9">
        <w:rPr>
          <w:rStyle w:val="styleswordwithsynonyms8m9z7"/>
          <w:sz w:val="24"/>
          <w:szCs w:val="24"/>
          <w:lang w:val="en-US"/>
        </w:rPr>
        <w:t>Melakukan penelitian mengenai praktik komunikasi interpersonal yang dilakukan oleh guru terhadap murid tunagrahita dalam rangka mengembangkan bakat mereka.</w:t>
      </w:r>
    </w:p>
    <w:p w14:paraId="62B5E55D" w14:textId="77777777" w:rsidR="00172CF9" w:rsidRPr="002F34B9" w:rsidRDefault="00172CF9" w:rsidP="00595C74">
      <w:pPr>
        <w:pStyle w:val="ListParagraph"/>
        <w:numPr>
          <w:ilvl w:val="0"/>
          <w:numId w:val="13"/>
        </w:numPr>
        <w:spacing w:line="480" w:lineRule="auto"/>
        <w:ind w:left="2127" w:hanging="425"/>
        <w:jc w:val="both"/>
        <w:rPr>
          <w:rStyle w:val="styleswordwithsynonyms8m9z7"/>
          <w:sz w:val="24"/>
          <w:szCs w:val="24"/>
          <w:lang w:val="en-US"/>
        </w:rPr>
      </w:pPr>
      <w:r w:rsidRPr="002F34B9">
        <w:rPr>
          <w:rStyle w:val="styleswordwithsynonyms8m9z7"/>
          <w:sz w:val="24"/>
          <w:szCs w:val="24"/>
          <w:lang w:val="en-US"/>
        </w:rPr>
        <w:t xml:space="preserve">Penambahan informasi dalam literatur mengenai </w:t>
      </w:r>
      <w:r w:rsidRPr="002F34B9">
        <w:rPr>
          <w:rStyle w:val="styleswordwithsynonyms8m9z7"/>
          <w:sz w:val="24"/>
          <w:szCs w:val="24"/>
          <w:lang w:val="en-US"/>
        </w:rPr>
        <w:lastRenderedPageBreak/>
        <w:t>komunikasi interpersonal antara guru dan murid tunagrahita dalam konteks pengembangan bakat, yang nantinya dapat menjadi sumber referensi bagi lembaga pendidikan.</w:t>
      </w:r>
    </w:p>
    <w:p w14:paraId="772D1DD6" w14:textId="77777777" w:rsidR="00172CF9" w:rsidRPr="002F34B9" w:rsidRDefault="00172CF9" w:rsidP="00595C74">
      <w:pPr>
        <w:pStyle w:val="ListParagraph"/>
        <w:numPr>
          <w:ilvl w:val="0"/>
          <w:numId w:val="13"/>
        </w:numPr>
        <w:spacing w:line="480" w:lineRule="auto"/>
        <w:ind w:left="2127" w:hanging="425"/>
        <w:jc w:val="both"/>
        <w:rPr>
          <w:sz w:val="24"/>
          <w:szCs w:val="24"/>
          <w:lang w:val="en-US"/>
        </w:rPr>
      </w:pPr>
      <w:r w:rsidRPr="002F34B9">
        <w:rPr>
          <w:rStyle w:val="styleswordwithsynonyms8m9z7"/>
          <w:sz w:val="24"/>
          <w:szCs w:val="24"/>
          <w:lang w:val="en-US"/>
        </w:rPr>
        <w:t xml:space="preserve">Memberikan dasar bagi peneliti </w:t>
      </w:r>
      <w:proofErr w:type="gramStart"/>
      <w:r w:rsidRPr="002F34B9">
        <w:rPr>
          <w:rStyle w:val="styleswordwithsynonyms8m9z7"/>
          <w:sz w:val="24"/>
          <w:szCs w:val="24"/>
          <w:lang w:val="en-US"/>
        </w:rPr>
        <w:t>lain</w:t>
      </w:r>
      <w:proofErr w:type="gramEnd"/>
      <w:r w:rsidRPr="002F34B9">
        <w:rPr>
          <w:rStyle w:val="styleswordwithsynonyms8m9z7"/>
          <w:sz w:val="24"/>
          <w:szCs w:val="24"/>
          <w:lang w:val="en-US"/>
        </w:rPr>
        <w:t xml:space="preserve"> untuk melakukan perbandingan atau merujuk pada hasil penelitian ini dalam upaya mengembangkan teori komunikasi interpersonal, terutama pada anak-anak berkebutuhan khusus.</w:t>
      </w:r>
    </w:p>
    <w:p w14:paraId="18DEA104" w14:textId="77777777" w:rsidR="00172CF9" w:rsidRPr="002F34B9" w:rsidRDefault="00172CF9" w:rsidP="0017432C">
      <w:pPr>
        <w:pStyle w:val="ListParagraph"/>
        <w:numPr>
          <w:ilvl w:val="0"/>
          <w:numId w:val="19"/>
        </w:numPr>
        <w:spacing w:line="480" w:lineRule="auto"/>
        <w:ind w:left="1276" w:hanging="425"/>
        <w:jc w:val="both"/>
        <w:rPr>
          <w:sz w:val="24"/>
          <w:szCs w:val="24"/>
          <w:lang w:val="en-US"/>
        </w:rPr>
      </w:pPr>
      <w:r w:rsidRPr="002F34B9">
        <w:rPr>
          <w:sz w:val="24"/>
          <w:szCs w:val="24"/>
          <w:lang w:val="en-US"/>
        </w:rPr>
        <w:t>Kegunaan Praktis</w:t>
      </w:r>
    </w:p>
    <w:p w14:paraId="2FD3DD1D" w14:textId="77777777" w:rsidR="00172CF9" w:rsidRPr="002F34B9" w:rsidRDefault="00172CF9" w:rsidP="0017432C">
      <w:pPr>
        <w:pStyle w:val="ListParagraph"/>
        <w:spacing w:line="480" w:lineRule="auto"/>
        <w:ind w:left="1276" w:firstLine="425"/>
        <w:jc w:val="both"/>
        <w:rPr>
          <w:sz w:val="24"/>
          <w:szCs w:val="24"/>
          <w:lang w:val="en-US"/>
        </w:rPr>
      </w:pPr>
      <w:r w:rsidRPr="002F34B9">
        <w:rPr>
          <w:sz w:val="24"/>
          <w:szCs w:val="24"/>
        </w:rPr>
        <w:t xml:space="preserve">Secara praktis, hasil penelitian ini memberikan manfaat yang signifikan bagi berbagai pihak, antara lain: </w:t>
      </w:r>
    </w:p>
    <w:p w14:paraId="6DD66006" w14:textId="77777777" w:rsidR="00172CF9" w:rsidRPr="002F34B9" w:rsidRDefault="00172CF9" w:rsidP="0017432C">
      <w:pPr>
        <w:pStyle w:val="ListParagraph"/>
        <w:numPr>
          <w:ilvl w:val="0"/>
          <w:numId w:val="14"/>
        </w:numPr>
        <w:spacing w:line="480" w:lineRule="auto"/>
        <w:ind w:left="2127" w:hanging="425"/>
        <w:jc w:val="both"/>
        <w:rPr>
          <w:sz w:val="24"/>
          <w:szCs w:val="24"/>
        </w:rPr>
      </w:pPr>
      <w:r w:rsidRPr="002F34B9">
        <w:rPr>
          <w:sz w:val="24"/>
          <w:szCs w:val="24"/>
        </w:rPr>
        <w:t>Bagi Sekolah Pendidikan Luar Biasa (SLB) dapat memanfaatkan temuan penelitian ini untuk memberikan pelatihan kepada guru tentang pentingnya komunikasi interpersonal dalam mengembangkan bakat siswa tunagrahita, yang pada akhirnya akan meningkatkan kualitas pendidikan di SLB.</w:t>
      </w:r>
    </w:p>
    <w:p w14:paraId="542EB2C0" w14:textId="77777777" w:rsidR="00172CF9" w:rsidRPr="002F34B9" w:rsidRDefault="00172CF9" w:rsidP="0017432C">
      <w:pPr>
        <w:pStyle w:val="ListParagraph"/>
        <w:numPr>
          <w:ilvl w:val="0"/>
          <w:numId w:val="14"/>
        </w:numPr>
        <w:spacing w:line="480" w:lineRule="auto"/>
        <w:ind w:left="2127" w:hanging="425"/>
        <w:jc w:val="both"/>
        <w:rPr>
          <w:sz w:val="24"/>
          <w:szCs w:val="24"/>
        </w:rPr>
      </w:pPr>
      <w:r w:rsidRPr="002F34B9">
        <w:rPr>
          <w:sz w:val="24"/>
          <w:szCs w:val="24"/>
        </w:rPr>
        <w:t>Bagi para orang tua dan pendidik, hasil penelitian ini dapat memberikan informasi atau wawasan baru tentang pentingnya pengembangan bakat dan keterampilan anak tunagrahita serta strategi mendidik mereka, sehingga dapat memperlakukan mereka dengan penuh pengertian dan persamaan seperti anak-anak lainnya.</w:t>
      </w:r>
    </w:p>
    <w:p w14:paraId="1E8C513C" w14:textId="77777777" w:rsidR="00172CF9" w:rsidRPr="002F34B9" w:rsidRDefault="00172CF9" w:rsidP="0017432C">
      <w:pPr>
        <w:pStyle w:val="ListParagraph"/>
        <w:numPr>
          <w:ilvl w:val="0"/>
          <w:numId w:val="14"/>
        </w:numPr>
        <w:spacing w:line="480" w:lineRule="auto"/>
        <w:ind w:left="2127" w:hanging="425"/>
        <w:jc w:val="both"/>
        <w:rPr>
          <w:sz w:val="24"/>
          <w:szCs w:val="24"/>
        </w:rPr>
      </w:pPr>
      <w:r w:rsidRPr="002F34B9">
        <w:rPr>
          <w:sz w:val="24"/>
          <w:szCs w:val="24"/>
        </w:rPr>
        <w:t xml:space="preserve">Hasil penelitian ini diharapkan dapat memberikan </w:t>
      </w:r>
      <w:r w:rsidRPr="002F34B9">
        <w:rPr>
          <w:sz w:val="24"/>
          <w:szCs w:val="24"/>
        </w:rPr>
        <w:lastRenderedPageBreak/>
        <w:t>pemahaman yang mendalam tentang pentingnya menghargai usaha dan potensi anak tunagrahita. Dengan demikian, diharapkan masyarakat akan mengambil sikap inklusif dan memberikan penghargaan sepenuhnya kepada anak-anak tunagrahita, tanpa melakukan pengucilan atau pengecaman terhadap mereka.</w:t>
      </w:r>
    </w:p>
    <w:p w14:paraId="08152A57" w14:textId="77777777" w:rsidR="00172CF9" w:rsidRPr="002F34B9" w:rsidRDefault="00172CF9" w:rsidP="00061E5D">
      <w:pPr>
        <w:spacing w:line="276" w:lineRule="auto"/>
        <w:jc w:val="both"/>
        <w:rPr>
          <w:sz w:val="24"/>
          <w:szCs w:val="24"/>
        </w:rPr>
      </w:pPr>
    </w:p>
    <w:p w14:paraId="2F060048" w14:textId="77777777" w:rsidR="00172CF9" w:rsidRPr="001C2DA0" w:rsidRDefault="00172CF9" w:rsidP="00595C74">
      <w:pPr>
        <w:pStyle w:val="Heading2"/>
        <w:numPr>
          <w:ilvl w:val="0"/>
          <w:numId w:val="52"/>
        </w:numPr>
        <w:spacing w:line="480" w:lineRule="auto"/>
        <w:ind w:left="426"/>
        <w:rPr>
          <w:rFonts w:ascii="Times New Roman" w:hAnsi="Times New Roman" w:cs="Times New Roman"/>
          <w:b/>
          <w:bCs/>
          <w:color w:val="auto"/>
          <w:sz w:val="24"/>
          <w:szCs w:val="24"/>
          <w:lang w:val="en-US"/>
        </w:rPr>
      </w:pPr>
      <w:bookmarkStart w:id="16" w:name="_Toc167806860"/>
      <w:r w:rsidRPr="001C2DA0">
        <w:rPr>
          <w:rFonts w:ascii="Times New Roman" w:hAnsi="Times New Roman" w:cs="Times New Roman"/>
          <w:b/>
          <w:bCs/>
          <w:color w:val="auto"/>
          <w:sz w:val="24"/>
          <w:szCs w:val="24"/>
          <w:lang w:val="en-US"/>
        </w:rPr>
        <w:t>Telaah Pustaka</w:t>
      </w:r>
      <w:bookmarkEnd w:id="16"/>
    </w:p>
    <w:p w14:paraId="1445983C" w14:textId="77777777" w:rsidR="00172CF9" w:rsidRPr="002F34B9" w:rsidRDefault="00172CF9" w:rsidP="00595C74">
      <w:pPr>
        <w:pStyle w:val="ListParagraph"/>
        <w:spacing w:line="480" w:lineRule="auto"/>
        <w:ind w:left="426" w:firstLine="567"/>
        <w:jc w:val="both"/>
        <w:rPr>
          <w:sz w:val="24"/>
          <w:szCs w:val="24"/>
          <w:lang w:val="en-US"/>
        </w:rPr>
      </w:pPr>
      <w:r w:rsidRPr="002F34B9">
        <w:rPr>
          <w:b/>
          <w:bCs/>
          <w:i/>
          <w:iCs/>
          <w:sz w:val="24"/>
          <w:szCs w:val="24"/>
          <w:lang w:val="en-US"/>
        </w:rPr>
        <w:t>Pertama,</w:t>
      </w:r>
      <w:r w:rsidRPr="002F34B9">
        <w:rPr>
          <w:sz w:val="24"/>
          <w:szCs w:val="24"/>
          <w:lang w:val="en-US"/>
        </w:rPr>
        <w:t xml:space="preserve"> Skripsi yang berjudul "Strategi Komunikasi Interpersonal Pendidik dan Peserta Didik Dalam Proses Belajar di SMP Luar Biasa Yayasan Pembinaan Anak Cacat (YPAC) Di Makassar", yang disusun oleh Indasari, mahasiswi Jurusan Ilmu Komunikasi Fakultas Dakwah dan Komunikasi UIN Alauddin Makassar pada tahun 2016, yang bertujuan untuk mengetahui bagaimana metode komunikasi interpersonal antara pendidik dan peserta didik di SMP Luar Biasa Yayasan Pembinaan Anak Cacat Makassar. Penelitian juga bertujuan untuk mengidentifikasi faktor-faktor yang memengaruhi proses komunikasi interpersonal antara pendidik dan peserta didik di SMP Luar Biasa Yayasan Pembinaan Anak Cacat Makassar.</w:t>
      </w:r>
    </w:p>
    <w:p w14:paraId="4CEDF39D" w14:textId="77777777" w:rsidR="00172CF9" w:rsidRPr="002F34B9" w:rsidRDefault="00172CF9" w:rsidP="00595C74">
      <w:pPr>
        <w:pStyle w:val="ListParagraph"/>
        <w:spacing w:line="480" w:lineRule="auto"/>
        <w:ind w:left="426" w:firstLine="567"/>
        <w:jc w:val="both"/>
        <w:rPr>
          <w:sz w:val="24"/>
          <w:szCs w:val="24"/>
          <w:lang w:val="en-US"/>
        </w:rPr>
      </w:pPr>
      <w:proofErr w:type="gramStart"/>
      <w:r w:rsidRPr="002F34B9">
        <w:rPr>
          <w:sz w:val="24"/>
          <w:szCs w:val="24"/>
          <w:lang w:val="en-US"/>
        </w:rPr>
        <w:t>Dari hasil penelitian skripsi tersebut, dapat disimpulkan bahwa strategi komunikasi interpersonal memainkan peran penting dalam memfasilitasi pendidik dalam menyampaikan pesan atau informasi kepada peserta didik di SMP Luar Biasa Yayasan Pembinaan Anak Cacat Makassar.</w:t>
      </w:r>
      <w:proofErr w:type="gramEnd"/>
      <w:r w:rsidRPr="002F34B9">
        <w:rPr>
          <w:sz w:val="24"/>
          <w:szCs w:val="24"/>
          <w:lang w:val="en-US"/>
        </w:rPr>
        <w:t xml:space="preserve"> </w:t>
      </w:r>
      <w:proofErr w:type="gramStart"/>
      <w:r w:rsidRPr="002F34B9">
        <w:rPr>
          <w:sz w:val="24"/>
          <w:szCs w:val="24"/>
          <w:lang w:val="en-US"/>
        </w:rPr>
        <w:t xml:space="preserve">Strategi tersebut meliputi komunikasi verbal dan non-verbal, dengan komunikasi verbal menggunakan kata-kata sederhana, dan komunikasi non-verbal melalui </w:t>
      </w:r>
      <w:r w:rsidRPr="002F34B9">
        <w:rPr>
          <w:sz w:val="24"/>
          <w:szCs w:val="24"/>
          <w:lang w:val="en-US"/>
        </w:rPr>
        <w:lastRenderedPageBreak/>
        <w:t>gambar, simbol, tulisan, dan gerakan tubuh.</w:t>
      </w:r>
      <w:proofErr w:type="gramEnd"/>
      <w:r w:rsidRPr="002F34B9">
        <w:rPr>
          <w:sz w:val="24"/>
          <w:szCs w:val="24"/>
          <w:lang w:val="en-US"/>
        </w:rPr>
        <w:t xml:space="preserve"> </w:t>
      </w:r>
      <w:proofErr w:type="gramStart"/>
      <w:r w:rsidRPr="002F34B9">
        <w:rPr>
          <w:sz w:val="24"/>
          <w:szCs w:val="24"/>
          <w:lang w:val="en-US"/>
        </w:rPr>
        <w:t>Faktor-faktor pendukung dalam penerapan komunikasi interpersonal antara pendidik dan peserta didik meliputi motivasi dan pujian yang dapat meningkatkan semangat belajar peserta didik.</w:t>
      </w:r>
      <w:proofErr w:type="gramEnd"/>
      <w:r w:rsidRPr="002F34B9">
        <w:rPr>
          <w:sz w:val="24"/>
          <w:szCs w:val="24"/>
          <w:lang w:val="en-US"/>
        </w:rPr>
        <w:t xml:space="preserve"> Di sisi </w:t>
      </w:r>
      <w:proofErr w:type="gramStart"/>
      <w:r w:rsidRPr="002F34B9">
        <w:rPr>
          <w:sz w:val="24"/>
          <w:szCs w:val="24"/>
          <w:lang w:val="en-US"/>
        </w:rPr>
        <w:t>lain</w:t>
      </w:r>
      <w:proofErr w:type="gramEnd"/>
      <w:r w:rsidRPr="002F34B9">
        <w:rPr>
          <w:sz w:val="24"/>
          <w:szCs w:val="24"/>
          <w:lang w:val="en-US"/>
        </w:rPr>
        <w:t xml:space="preserve">, faktor penghambat meliputi keterbatasan ruang kelas dan tenaga pendidik, gangguan yang dialami peserta didik, serta kurangnya sarana dan prasarana yang memadai. </w:t>
      </w:r>
      <w:proofErr w:type="gramStart"/>
      <w:r w:rsidRPr="002F34B9">
        <w:rPr>
          <w:sz w:val="24"/>
          <w:szCs w:val="24"/>
          <w:lang w:val="en-US"/>
        </w:rPr>
        <w:t>Meskipun terdapat kesamaan dengan penelitian yang dilakukan oleh penulis, terutama dalam hal objek penelitian dan jenis penelitian yang sama-sama menggunakan pendekatan kualitatif serta subjek siswa/peserta didik Sekolah Luar Biasa, terdapat perbedaan dalam fokus penelitian.</w:t>
      </w:r>
      <w:proofErr w:type="gramEnd"/>
      <w:r w:rsidRPr="002F34B9">
        <w:rPr>
          <w:sz w:val="24"/>
          <w:szCs w:val="24"/>
          <w:lang w:val="en-US"/>
        </w:rPr>
        <w:t xml:space="preserve"> </w:t>
      </w:r>
      <w:proofErr w:type="gramStart"/>
      <w:r w:rsidRPr="002F34B9">
        <w:rPr>
          <w:sz w:val="24"/>
          <w:szCs w:val="24"/>
          <w:lang w:val="en-US"/>
        </w:rPr>
        <w:t>Penelitian tersebut difokuskan pada Strategi Komunikasi Interpersonal Dalam Proses Belajar, sementara penelitian yang dilakukan penulis memusatkan pada Komunikasi Interpersonal Dalam Mengembangkan Bakat Murid.</w:t>
      </w:r>
      <w:proofErr w:type="gramEnd"/>
      <w:r w:rsidRPr="002F34B9">
        <w:rPr>
          <w:rStyle w:val="FootnoteReference"/>
          <w:sz w:val="24"/>
          <w:szCs w:val="24"/>
          <w:lang w:val="fi-FI"/>
        </w:rPr>
        <w:footnoteReference w:id="6"/>
      </w:r>
    </w:p>
    <w:p w14:paraId="5FA7A241" w14:textId="77777777" w:rsidR="00172CF9" w:rsidRPr="002F34B9" w:rsidRDefault="00172CF9" w:rsidP="00595C74">
      <w:pPr>
        <w:pStyle w:val="ListParagraph"/>
        <w:spacing w:line="480" w:lineRule="auto"/>
        <w:ind w:left="426" w:firstLine="567"/>
        <w:jc w:val="both"/>
        <w:rPr>
          <w:sz w:val="24"/>
          <w:szCs w:val="24"/>
          <w:lang w:val="en-US"/>
        </w:rPr>
      </w:pPr>
      <w:r w:rsidRPr="002F34B9">
        <w:rPr>
          <w:b/>
          <w:bCs/>
          <w:i/>
          <w:iCs/>
          <w:sz w:val="24"/>
          <w:szCs w:val="24"/>
          <w:lang w:val="en-US"/>
        </w:rPr>
        <w:t>Kedua,</w:t>
      </w:r>
      <w:r w:rsidRPr="002F34B9">
        <w:rPr>
          <w:sz w:val="24"/>
          <w:szCs w:val="24"/>
          <w:lang w:val="en-US"/>
        </w:rPr>
        <w:t xml:space="preserve"> Skripsi yang berjudul "Komunikasi Interpersonal Guru Dan Anak Berkebutuhan Khusus Di Sekolah Luar Biasa (SLB) Negeri 001 Tanjung Pinang Sebagai Sarana Memperkenalkan Aqidah Islam", yang disusun oleh Nurul Farah Florida, mahasiswi Program Studi Komunikasi Penyiaran Islam Fakultas Ilmu Dakwah dan Ilmu Komunikasi UIN Syarif Hidayatullah Jakarta pada tahun 2022, bertujuan untuk menganalisis proses komunikasi interpersonal antara guru dan anak berkebutuhan khusus dalam konteks memperkenalkan aqidah Islam. </w:t>
      </w:r>
      <w:proofErr w:type="gramStart"/>
      <w:r w:rsidRPr="002F34B9">
        <w:rPr>
          <w:sz w:val="24"/>
          <w:szCs w:val="24"/>
          <w:lang w:val="en-US"/>
        </w:rPr>
        <w:t xml:space="preserve">Tujuan lainnya adalah untuk mengidentifikasi tahapan-tahapan penetrasi sosial yang diterapkan guru </w:t>
      </w:r>
      <w:r w:rsidRPr="002F34B9">
        <w:rPr>
          <w:sz w:val="24"/>
          <w:szCs w:val="24"/>
          <w:lang w:val="en-US"/>
        </w:rPr>
        <w:lastRenderedPageBreak/>
        <w:t>terhadap siswa berkebutuhan khusus dalam memperkenalkan aqidah Islam.</w:t>
      </w:r>
      <w:proofErr w:type="gramEnd"/>
    </w:p>
    <w:p w14:paraId="3D0877BF" w14:textId="77777777" w:rsidR="00172CF9" w:rsidRDefault="00172CF9" w:rsidP="00595C74">
      <w:pPr>
        <w:pStyle w:val="ListParagraph"/>
        <w:spacing w:line="480" w:lineRule="auto"/>
        <w:ind w:left="426" w:firstLine="567"/>
        <w:jc w:val="both"/>
        <w:rPr>
          <w:sz w:val="24"/>
          <w:szCs w:val="24"/>
          <w:lang w:val="fi-FI"/>
        </w:rPr>
      </w:pPr>
      <w:r w:rsidRPr="002F34B9">
        <w:rPr>
          <w:sz w:val="24"/>
          <w:szCs w:val="24"/>
          <w:lang w:val="fi-FI"/>
        </w:rPr>
        <w:t>Hasil penelitian dari skripsi tersebut mengungkapkan beberapa temuan. Pertama, guru membiasakan siswa untuk mengulang materi yang telah disampaikan agar mereka dapat memahami dengan cepat. Kedua, tahap orientasi di mana anak-anak beradaptasi dengan lingkungan baru dan dukungan orang tua sangat penting dalam proses adaptasi. Ketiga, pendekatan guru dengan menggunakan pertanyaan sederhana dan umum untuk memperdalam komunikasi dengan siswa. Selanjutnya, tahapan pertukaran afektif dan stabil menjadi bagian integral dalam proses komunikasi interpersonal antara guru dan siswa. Meskipun terdapat kesamaan dalam objek dan metode penelitian antara penelitian ini dengan penelitian yang dilakukan oleh penulis, yaitu melibatkan guru dan murid Sekolah Luar Biasa (SLB) sebagai subjek penelitian serta menggunakan pendekatan kualitatif deskriptif, namun terdapat perbedaan dalam fokus penelitian keduanya. Penelitian ini menekankan peran komunikasi interpersonal sebagai alat untuk memperkenalkan aqidah Islam, sementara penelitian yang dilakukan oleh penulis berfokus pada pengembangan Bakat Murid.</w:t>
      </w:r>
      <w:r w:rsidRPr="002F34B9">
        <w:rPr>
          <w:rStyle w:val="FootnoteReference"/>
          <w:sz w:val="24"/>
          <w:szCs w:val="24"/>
          <w:lang w:val="fi-FI"/>
        </w:rPr>
        <w:footnoteReference w:id="7"/>
      </w:r>
      <w:r w:rsidRPr="002F34B9">
        <w:rPr>
          <w:sz w:val="24"/>
          <w:szCs w:val="24"/>
          <w:lang w:val="fi-FI"/>
        </w:rPr>
        <w:t xml:space="preserve">  </w:t>
      </w:r>
    </w:p>
    <w:p w14:paraId="08E6B5F4" w14:textId="77777777" w:rsidR="00172CF9" w:rsidRPr="002F34B9" w:rsidRDefault="00172CF9" w:rsidP="00595C74">
      <w:pPr>
        <w:pStyle w:val="ListParagraph"/>
        <w:spacing w:line="480" w:lineRule="auto"/>
        <w:ind w:left="426" w:firstLine="567"/>
        <w:jc w:val="both"/>
        <w:rPr>
          <w:sz w:val="24"/>
          <w:szCs w:val="24"/>
          <w:lang w:val="fi-FI"/>
        </w:rPr>
      </w:pPr>
      <w:r w:rsidRPr="002F34B9">
        <w:rPr>
          <w:b/>
          <w:bCs/>
          <w:i/>
          <w:iCs/>
          <w:sz w:val="24"/>
          <w:szCs w:val="24"/>
          <w:lang w:val="fi-FI"/>
        </w:rPr>
        <w:t xml:space="preserve">Ketiga, </w:t>
      </w:r>
      <w:r w:rsidRPr="002F34B9">
        <w:rPr>
          <w:sz w:val="24"/>
          <w:szCs w:val="24"/>
          <w:lang w:val="fi-FI"/>
        </w:rPr>
        <w:t xml:space="preserve">Skripsi yang berjudul "Komunikasi Interpersonal antara Guru dan Siswa Tunarungu dalam Pembinaan Shalat Dhuha di Sekolah Luar Biasa (SLB) Dharma Bhakti Dharma Pertiwi di Bringin Raya Kemiling Bandar Lampung," yang disusun oleh Tika Nurmala, mahasiswi Program Studi Komunikasi Penyiaran Islam Fakultas Dakwah dan Ilmu Komunikasi UIN </w:t>
      </w:r>
      <w:r w:rsidRPr="002F34B9">
        <w:rPr>
          <w:sz w:val="24"/>
          <w:szCs w:val="24"/>
          <w:lang w:val="fi-FI"/>
        </w:rPr>
        <w:lastRenderedPageBreak/>
        <w:t>Raden Intan Lampung pada tahun 2019, yang bertujuan untuk mengulas proses komunikasi interpersonal antara guru dan siswa tunarungu dalam pembinaan shalat Dhuha di SLB Dharma Bhakti Dharma Pertiwi di Bringin Raya Kemiling, Bandar Lampung. Penelitian ini juga bertujuan untuk mengidentifikasi faktor-faktor yang menghambat komunikasi interpersonal dalam pembinaan shalat Dhuha kepada siswa tunarungu di SLB tersebut.</w:t>
      </w:r>
    </w:p>
    <w:p w14:paraId="15DF03C5" w14:textId="77777777" w:rsidR="00172CF9" w:rsidRDefault="00172CF9" w:rsidP="00595C74">
      <w:pPr>
        <w:pStyle w:val="ListParagraph"/>
        <w:spacing w:line="480" w:lineRule="auto"/>
        <w:ind w:left="426" w:firstLine="567"/>
        <w:jc w:val="both"/>
        <w:rPr>
          <w:sz w:val="24"/>
          <w:szCs w:val="24"/>
          <w:lang w:val="fi-FI"/>
        </w:rPr>
      </w:pPr>
      <w:r w:rsidRPr="002F34B9">
        <w:rPr>
          <w:sz w:val="24"/>
          <w:szCs w:val="24"/>
          <w:lang w:val="fi-FI"/>
        </w:rPr>
        <w:t>Hasil penelitian dari skripsi tersebut mengungkapkan beberapa hal. Pertama, komunikasi interpersonal antara guru dan siswa tunarungu dalam pembinaan shalat Dhuha terjadi secara langsung, spontan, dan sistematis. Proses ini dianggap efektif karena mendapat respon yang baik dari siswa, dengan pelaksanaan shalat Dhuha setiap hari sebelum memulai jam pelajaran. Guru menjadi komunikator utama dalam pembinaan ibadah shalat ini, yang dilakukan setiap hari sebagai bagian dari proses pembelajaran. Kedua, kendala yang dihadapi guru dalam pembinaan shalat Dhuha kepada siswa tunarungu di SLB Dharma Bhakti Dharma Pertiwi antara lain kesulitan dalam memahami kemampuan siswa, rasa malas siswa, dan penggunaan bahasa yang kurang tepat.</w:t>
      </w:r>
    </w:p>
    <w:p w14:paraId="27A063E6" w14:textId="77777777" w:rsidR="00172CF9" w:rsidRPr="002F34B9" w:rsidRDefault="00172CF9" w:rsidP="00595C74">
      <w:pPr>
        <w:pStyle w:val="ListParagraph"/>
        <w:spacing w:line="480" w:lineRule="auto"/>
        <w:ind w:left="426" w:firstLine="567"/>
        <w:jc w:val="both"/>
        <w:rPr>
          <w:b/>
          <w:bCs/>
          <w:sz w:val="24"/>
          <w:szCs w:val="24"/>
        </w:rPr>
      </w:pPr>
      <w:r w:rsidRPr="002F34B9">
        <w:rPr>
          <w:sz w:val="24"/>
          <w:szCs w:val="24"/>
          <w:lang w:val="fi-FI"/>
        </w:rPr>
        <w:t xml:space="preserve">Meskipun terdapat kesamaan dalam objek dan metode penelitian antara penelitian ini dengan penelitian yang dilakukan oleh penulis, yaitu melibatkan guru dan murid Sekolah Luar Biasa (SLB) serta menerapkan pendekatan kualitatif deskriptif, namun fokus penelitian keduanya berbeda. Penelitian ini lebih menekankan pada pembinaan Shalat Dhuha di SLB, sementara penelitian yang dilakukan oleh penulis lebih mengarah pada pengembangan </w:t>
      </w:r>
      <w:r w:rsidRPr="002F34B9">
        <w:rPr>
          <w:sz w:val="24"/>
          <w:szCs w:val="24"/>
          <w:lang w:val="fi-FI"/>
        </w:rPr>
        <w:lastRenderedPageBreak/>
        <w:t>bakat siswa dalam konteks yang serupa</w:t>
      </w:r>
      <w:r w:rsidRPr="002F34B9">
        <w:rPr>
          <w:sz w:val="24"/>
          <w:szCs w:val="24"/>
        </w:rPr>
        <w:t>.</w:t>
      </w:r>
      <w:r w:rsidRPr="002F34B9">
        <w:rPr>
          <w:rStyle w:val="FootnoteReference"/>
          <w:sz w:val="24"/>
          <w:szCs w:val="24"/>
          <w:lang w:val="fi-FI"/>
        </w:rPr>
        <w:footnoteReference w:id="8"/>
      </w:r>
      <w:r w:rsidRPr="002F34B9">
        <w:rPr>
          <w:sz w:val="24"/>
          <w:szCs w:val="24"/>
        </w:rPr>
        <w:t xml:space="preserve"> </w:t>
      </w:r>
    </w:p>
    <w:p w14:paraId="63E42189" w14:textId="77777777" w:rsidR="00172CF9" w:rsidRPr="001C2DA0" w:rsidRDefault="00172CF9" w:rsidP="0017432C">
      <w:pPr>
        <w:pStyle w:val="Heading2"/>
        <w:numPr>
          <w:ilvl w:val="0"/>
          <w:numId w:val="52"/>
        </w:numPr>
        <w:spacing w:line="480" w:lineRule="auto"/>
        <w:ind w:left="426"/>
        <w:rPr>
          <w:rFonts w:ascii="Times New Roman" w:hAnsi="Times New Roman" w:cs="Times New Roman"/>
          <w:b/>
          <w:bCs/>
          <w:color w:val="auto"/>
          <w:sz w:val="24"/>
          <w:szCs w:val="24"/>
          <w:lang w:val="fi-FI"/>
        </w:rPr>
      </w:pPr>
      <w:bookmarkStart w:id="17" w:name="_Toc167806861"/>
      <w:bookmarkStart w:id="18" w:name="_Hlk160918258"/>
      <w:r w:rsidRPr="001C2DA0">
        <w:rPr>
          <w:rFonts w:ascii="Times New Roman" w:hAnsi="Times New Roman" w:cs="Times New Roman"/>
          <w:b/>
          <w:bCs/>
          <w:color w:val="auto"/>
          <w:sz w:val="24"/>
          <w:szCs w:val="24"/>
          <w:lang w:val="fi-FI"/>
        </w:rPr>
        <w:t>Metode Penelitian</w:t>
      </w:r>
      <w:bookmarkEnd w:id="17"/>
    </w:p>
    <w:p w14:paraId="41E7698C" w14:textId="77777777" w:rsidR="00172CF9" w:rsidRPr="001C2DA0" w:rsidRDefault="00172CF9" w:rsidP="0017432C">
      <w:pPr>
        <w:pStyle w:val="Heading3"/>
        <w:numPr>
          <w:ilvl w:val="0"/>
          <w:numId w:val="53"/>
        </w:numPr>
        <w:spacing w:line="480" w:lineRule="auto"/>
        <w:ind w:left="851"/>
        <w:rPr>
          <w:rFonts w:ascii="Times New Roman" w:hAnsi="Times New Roman" w:cs="Times New Roman"/>
          <w:b/>
          <w:bCs/>
          <w:color w:val="auto"/>
          <w:lang w:val="fi-FI"/>
        </w:rPr>
      </w:pPr>
      <w:bookmarkStart w:id="19" w:name="_Toc167806862"/>
      <w:r w:rsidRPr="001C2DA0">
        <w:rPr>
          <w:rFonts w:ascii="Times New Roman" w:hAnsi="Times New Roman" w:cs="Times New Roman"/>
          <w:b/>
          <w:bCs/>
          <w:color w:val="auto"/>
          <w:lang w:val="fi-FI"/>
        </w:rPr>
        <w:t>Pendekatan dan Jenis Penelitian</w:t>
      </w:r>
      <w:bookmarkEnd w:id="18"/>
      <w:bookmarkEnd w:id="19"/>
    </w:p>
    <w:p w14:paraId="6BE36565" w14:textId="341AB18A" w:rsidR="00172CF9" w:rsidRPr="0017432C" w:rsidRDefault="00172CF9" w:rsidP="0017432C">
      <w:pPr>
        <w:pStyle w:val="ListParagraph"/>
        <w:spacing w:line="480" w:lineRule="auto"/>
        <w:ind w:left="851" w:firstLine="425"/>
        <w:jc w:val="both"/>
        <w:rPr>
          <w:sz w:val="24"/>
          <w:szCs w:val="24"/>
        </w:rPr>
      </w:pPr>
      <w:r w:rsidRPr="002F34B9">
        <w:rPr>
          <w:sz w:val="24"/>
          <w:szCs w:val="24"/>
        </w:rPr>
        <w:t>Jenis penelitian yang digunakan dalam penelitian ini adalah deskriptif dengan pendekatan kualitatif. Peneliti menggunakan metode kualitatif dan analisis deskriptif untuk mengungkapkan hasil penelitian yang diperoleh melalui wawancara, observasi, dan dokumentasi.</w:t>
      </w:r>
      <w:r w:rsidR="0017432C">
        <w:rPr>
          <w:sz w:val="24"/>
          <w:szCs w:val="24"/>
        </w:rPr>
        <w:t xml:space="preserve"> </w:t>
      </w:r>
      <w:r w:rsidRPr="0017432C">
        <w:rPr>
          <w:sz w:val="24"/>
          <w:szCs w:val="24"/>
        </w:rPr>
        <w:t>Dalam penelitian ini, penulis akan terlibat secara langsung dalam pengumpulan data dengan berinteraksi langsung dengan para guru serta menjalin hubungan yang baik dengan murid-murid di Sekolah Luar Biasa (SLB).</w:t>
      </w:r>
      <w:r w:rsidR="0017432C">
        <w:rPr>
          <w:sz w:val="24"/>
          <w:szCs w:val="24"/>
        </w:rPr>
        <w:t xml:space="preserve"> </w:t>
      </w:r>
      <w:r w:rsidRPr="0017432C">
        <w:rPr>
          <w:sz w:val="24"/>
          <w:szCs w:val="24"/>
        </w:rPr>
        <w:t>Pendekatan ini bertujuan untuk mendalam dan memudahkan proses pengumpulan data.</w:t>
      </w:r>
    </w:p>
    <w:p w14:paraId="0DB5B241" w14:textId="77777777" w:rsidR="00172CF9" w:rsidRPr="001C2DA0" w:rsidRDefault="00172CF9" w:rsidP="0017432C">
      <w:pPr>
        <w:pStyle w:val="Heading3"/>
        <w:numPr>
          <w:ilvl w:val="0"/>
          <w:numId w:val="53"/>
        </w:numPr>
        <w:spacing w:line="480" w:lineRule="auto"/>
        <w:ind w:left="851"/>
        <w:rPr>
          <w:rFonts w:ascii="Times New Roman" w:hAnsi="Times New Roman" w:cs="Times New Roman"/>
          <w:b/>
          <w:bCs/>
          <w:color w:val="auto"/>
          <w:lang w:val="fi-FI"/>
        </w:rPr>
      </w:pPr>
      <w:bookmarkStart w:id="20" w:name="_Toc167806863"/>
      <w:r w:rsidRPr="001C2DA0">
        <w:rPr>
          <w:rFonts w:ascii="Times New Roman" w:hAnsi="Times New Roman" w:cs="Times New Roman"/>
          <w:b/>
          <w:bCs/>
          <w:color w:val="auto"/>
          <w:lang w:val="fi-FI"/>
        </w:rPr>
        <w:t>Lokasi Penelitian</w:t>
      </w:r>
      <w:bookmarkEnd w:id="20"/>
    </w:p>
    <w:p w14:paraId="0E842415" w14:textId="72535558" w:rsidR="00172CF9" w:rsidRPr="002F34B9" w:rsidRDefault="000B3E08" w:rsidP="0017432C">
      <w:pPr>
        <w:pStyle w:val="ListParagraph"/>
        <w:spacing w:line="480" w:lineRule="auto"/>
        <w:ind w:left="851" w:firstLine="425"/>
        <w:jc w:val="both"/>
        <w:rPr>
          <w:sz w:val="24"/>
          <w:szCs w:val="24"/>
        </w:rPr>
      </w:pPr>
      <w:r w:rsidRPr="000B3E08">
        <w:rPr>
          <w:sz w:val="24"/>
          <w:szCs w:val="24"/>
        </w:rPr>
        <w:t xml:space="preserve">Penelitian ini dilakukan di SLBN Banjarsari Wetan, yang terletak di Jl. Krajan, Banjarsari Wetan, Kecamatan Dagangan, Kabupaten Madiun. Pemilihan lokasi ini didasarkan pada keunikan sekolah tersebut, yang berbagi lingkungan dengan SDN Banjarsari Wetan 01. Dalam satu lingkungan, terdapat dua sekolah yang berdampingan, menciptakan dinamika pendidikan yang menarik. SLBN Banjarsari Wetan menerima siswa tunagrahita mulai dari tingkat Sekolah Dasar (SD) hingga tingkat Sekolah Menengah Atas (SMA). Sekolah ini memiliki berbagai </w:t>
      </w:r>
      <w:r w:rsidRPr="000B3E08">
        <w:rPr>
          <w:sz w:val="24"/>
          <w:szCs w:val="24"/>
        </w:rPr>
        <w:lastRenderedPageBreak/>
        <w:t xml:space="preserve">karakteristik unik, dan setiap anak dengan bakat lebih akan dikembangkan melalui partisipasi dalam berbagai perlombaan seperti O2SN dan AKPBBK untuk menunjang pengalaman dan memperdalam bakat mereka. Hasil karya siswa dapat ditempatkan di rumah produksi untuk dikembangkan lebih lanjut dan </w:t>
      </w:r>
      <w:r w:rsidR="007969DC">
        <w:rPr>
          <w:sz w:val="24"/>
          <w:szCs w:val="24"/>
        </w:rPr>
        <w:t xml:space="preserve">bisa </w:t>
      </w:r>
      <w:r w:rsidR="007969DC" w:rsidRPr="007969DC">
        <w:rPr>
          <w:sz w:val="24"/>
          <w:szCs w:val="24"/>
        </w:rPr>
        <w:t>diperjualbelikan</w:t>
      </w:r>
      <w:r w:rsidR="00172CF9" w:rsidRPr="002F34B9">
        <w:rPr>
          <w:sz w:val="24"/>
          <w:szCs w:val="24"/>
        </w:rPr>
        <w:t>.</w:t>
      </w:r>
    </w:p>
    <w:p w14:paraId="7E690381" w14:textId="17F64A26" w:rsidR="00172CF9" w:rsidRPr="001C2DA0" w:rsidRDefault="00172CF9" w:rsidP="00E61A0C">
      <w:pPr>
        <w:pStyle w:val="Heading2"/>
        <w:numPr>
          <w:ilvl w:val="0"/>
          <w:numId w:val="53"/>
        </w:numPr>
        <w:spacing w:line="480" w:lineRule="auto"/>
        <w:ind w:left="851"/>
        <w:rPr>
          <w:rFonts w:ascii="Times New Roman" w:hAnsi="Times New Roman" w:cs="Times New Roman"/>
          <w:b/>
          <w:bCs/>
          <w:color w:val="auto"/>
          <w:sz w:val="24"/>
          <w:szCs w:val="24"/>
          <w:lang w:val="fi-FI"/>
        </w:rPr>
      </w:pPr>
      <w:bookmarkStart w:id="21" w:name="_Toc167806864"/>
      <w:r w:rsidRPr="001C2DA0">
        <w:rPr>
          <w:rFonts w:ascii="Times New Roman" w:hAnsi="Times New Roman" w:cs="Times New Roman"/>
          <w:b/>
          <w:bCs/>
          <w:color w:val="auto"/>
          <w:sz w:val="24"/>
          <w:szCs w:val="24"/>
          <w:lang w:val="fi-FI"/>
        </w:rPr>
        <w:t>Data dan Sumber Data</w:t>
      </w:r>
      <w:bookmarkEnd w:id="21"/>
    </w:p>
    <w:p w14:paraId="1DB86FD0" w14:textId="77777777" w:rsidR="00172CF9" w:rsidRPr="002F34B9" w:rsidRDefault="00172CF9" w:rsidP="00415ED4">
      <w:pPr>
        <w:pStyle w:val="ListParagraph"/>
        <w:numPr>
          <w:ilvl w:val="0"/>
          <w:numId w:val="21"/>
        </w:numPr>
        <w:spacing w:line="480" w:lineRule="auto"/>
        <w:ind w:left="1418" w:hanging="425"/>
        <w:jc w:val="both"/>
        <w:rPr>
          <w:b/>
          <w:bCs/>
          <w:i/>
          <w:iCs/>
          <w:sz w:val="24"/>
          <w:szCs w:val="24"/>
          <w:lang w:val="fi-FI"/>
        </w:rPr>
      </w:pPr>
      <w:r w:rsidRPr="002F34B9">
        <w:rPr>
          <w:sz w:val="24"/>
          <w:szCs w:val="24"/>
          <w:lang w:val="fi-FI"/>
        </w:rPr>
        <w:t>Data</w:t>
      </w:r>
    </w:p>
    <w:p w14:paraId="47A65375" w14:textId="7033DC1E" w:rsidR="00172CF9" w:rsidRPr="002F34B9" w:rsidRDefault="00172CF9" w:rsidP="00415ED4">
      <w:pPr>
        <w:pStyle w:val="ListParagraph"/>
        <w:spacing w:line="480" w:lineRule="auto"/>
        <w:ind w:left="1418" w:firstLine="283"/>
        <w:jc w:val="both"/>
        <w:rPr>
          <w:sz w:val="24"/>
          <w:szCs w:val="24"/>
        </w:rPr>
      </w:pPr>
      <w:r w:rsidRPr="002F34B9">
        <w:rPr>
          <w:sz w:val="24"/>
          <w:szCs w:val="24"/>
        </w:rPr>
        <w:t>Data yang diperoleh di lapangan tentunya sebuah fakta yang masih mentah, di mana</w:t>
      </w:r>
      <w:r w:rsidR="00415ED4">
        <w:rPr>
          <w:sz w:val="24"/>
          <w:szCs w:val="24"/>
        </w:rPr>
        <w:t xml:space="preserve"> hasil yang diperoleh </w:t>
      </w:r>
      <w:r w:rsidRPr="002F34B9">
        <w:rPr>
          <w:sz w:val="24"/>
          <w:szCs w:val="24"/>
        </w:rPr>
        <w:t>masih perlu diolah ataupun dianalisis lebih lanjut agar dapat menjadi data yang dapat dipertanggung jawabkan.</w:t>
      </w:r>
      <w:r w:rsidRPr="002F34B9">
        <w:rPr>
          <w:rStyle w:val="FootnoteReference"/>
          <w:sz w:val="24"/>
          <w:szCs w:val="24"/>
        </w:rPr>
        <w:footnoteReference w:id="9"/>
      </w:r>
      <w:r w:rsidRPr="002F34B9">
        <w:rPr>
          <w:sz w:val="24"/>
          <w:szCs w:val="24"/>
        </w:rPr>
        <w:t xml:space="preserve">  </w:t>
      </w:r>
    </w:p>
    <w:p w14:paraId="52DC81A0" w14:textId="2770B97A" w:rsidR="00172CF9" w:rsidRPr="002F34B9" w:rsidRDefault="00172CF9" w:rsidP="00415ED4">
      <w:pPr>
        <w:pStyle w:val="ListParagraph"/>
        <w:spacing w:line="480" w:lineRule="auto"/>
        <w:ind w:left="1418" w:firstLine="283"/>
        <w:jc w:val="both"/>
        <w:rPr>
          <w:sz w:val="24"/>
          <w:szCs w:val="24"/>
        </w:rPr>
      </w:pPr>
      <w:r w:rsidRPr="002F34B9">
        <w:rPr>
          <w:sz w:val="24"/>
          <w:szCs w:val="24"/>
        </w:rPr>
        <w:t xml:space="preserve">Data </w:t>
      </w:r>
      <w:r w:rsidR="0017432C">
        <w:rPr>
          <w:sz w:val="24"/>
          <w:szCs w:val="24"/>
        </w:rPr>
        <w:t xml:space="preserve">pada </w:t>
      </w:r>
      <w:r w:rsidRPr="002F34B9">
        <w:rPr>
          <w:sz w:val="24"/>
          <w:szCs w:val="24"/>
        </w:rPr>
        <w:t xml:space="preserve">penelitian </w:t>
      </w:r>
      <w:r w:rsidR="0017432C">
        <w:rPr>
          <w:sz w:val="24"/>
          <w:szCs w:val="24"/>
        </w:rPr>
        <w:t xml:space="preserve">ini </w:t>
      </w:r>
      <w:r w:rsidRPr="002F34B9">
        <w:rPr>
          <w:sz w:val="24"/>
          <w:szCs w:val="24"/>
        </w:rPr>
        <w:t xml:space="preserve">diperoleh dari sejumlah sumber yang beragam, dikumpulkan dengan memanfaatkan berbagai teknik selama tahapan pelaksanaan kegiatan penelitian. Sehubungan dengan itu, maka peneliti akan menyusun skripsi dengan data data sebagai berikut: </w:t>
      </w:r>
    </w:p>
    <w:p w14:paraId="7065B3F5" w14:textId="77777777" w:rsidR="00172CF9" w:rsidRPr="002F34B9" w:rsidRDefault="00172CF9" w:rsidP="00415ED4">
      <w:pPr>
        <w:pStyle w:val="ListParagraph"/>
        <w:numPr>
          <w:ilvl w:val="0"/>
          <w:numId w:val="23"/>
        </w:numPr>
        <w:spacing w:line="480" w:lineRule="auto"/>
        <w:ind w:left="2127"/>
        <w:jc w:val="both"/>
        <w:rPr>
          <w:sz w:val="24"/>
          <w:szCs w:val="24"/>
        </w:rPr>
      </w:pPr>
      <w:r w:rsidRPr="002F34B9">
        <w:rPr>
          <w:sz w:val="24"/>
          <w:szCs w:val="24"/>
        </w:rPr>
        <w:t>Strategi Guru untuk mengenali Bakat yang dimiliki Siswa di SLBN Banjarsari Wetan.</w:t>
      </w:r>
    </w:p>
    <w:p w14:paraId="08B5C03C" w14:textId="77777777" w:rsidR="00172CF9" w:rsidRDefault="00172CF9" w:rsidP="00415ED4">
      <w:pPr>
        <w:pStyle w:val="ListParagraph"/>
        <w:numPr>
          <w:ilvl w:val="0"/>
          <w:numId w:val="23"/>
        </w:numPr>
        <w:spacing w:line="480" w:lineRule="auto"/>
        <w:ind w:left="2127"/>
        <w:jc w:val="both"/>
        <w:rPr>
          <w:sz w:val="24"/>
          <w:szCs w:val="24"/>
        </w:rPr>
      </w:pPr>
      <w:r w:rsidRPr="002F34B9">
        <w:rPr>
          <w:sz w:val="24"/>
          <w:szCs w:val="24"/>
        </w:rPr>
        <w:t>Hasil pelaksanaan/penerapan komunikasi interpersonal antara Guru dan Murid Dalam Mengembangkan Bakat Siswa di SLBN Banjarsari Wetan</w:t>
      </w:r>
    </w:p>
    <w:p w14:paraId="5C25CC3E" w14:textId="77777777" w:rsidR="00F745D8" w:rsidRPr="00F745D8" w:rsidRDefault="00F745D8" w:rsidP="00F745D8">
      <w:pPr>
        <w:spacing w:line="480" w:lineRule="auto"/>
        <w:jc w:val="both"/>
        <w:rPr>
          <w:sz w:val="24"/>
          <w:szCs w:val="24"/>
        </w:rPr>
      </w:pPr>
    </w:p>
    <w:p w14:paraId="3F9C6596" w14:textId="77777777" w:rsidR="00172CF9" w:rsidRPr="002F34B9" w:rsidRDefault="00172CF9" w:rsidP="00415ED4">
      <w:pPr>
        <w:pStyle w:val="ListParagraph"/>
        <w:numPr>
          <w:ilvl w:val="0"/>
          <w:numId w:val="22"/>
        </w:numPr>
        <w:spacing w:line="480" w:lineRule="auto"/>
        <w:ind w:left="1418" w:hanging="425"/>
        <w:jc w:val="both"/>
        <w:rPr>
          <w:sz w:val="24"/>
          <w:szCs w:val="24"/>
        </w:rPr>
      </w:pPr>
      <w:r w:rsidRPr="002F34B9">
        <w:rPr>
          <w:sz w:val="24"/>
          <w:szCs w:val="24"/>
        </w:rPr>
        <w:lastRenderedPageBreak/>
        <w:t>Sumber Data</w:t>
      </w:r>
      <w:bookmarkStart w:id="22" w:name="_Hlk161070041"/>
    </w:p>
    <w:p w14:paraId="759BA3E3" w14:textId="4E985240" w:rsidR="00172CF9" w:rsidRPr="0017432C" w:rsidRDefault="00172CF9" w:rsidP="00415ED4">
      <w:pPr>
        <w:pStyle w:val="ListParagraph"/>
        <w:spacing w:line="480" w:lineRule="auto"/>
        <w:ind w:left="1418" w:firstLine="283"/>
        <w:jc w:val="both"/>
        <w:rPr>
          <w:sz w:val="24"/>
          <w:szCs w:val="24"/>
        </w:rPr>
      </w:pPr>
      <w:r w:rsidRPr="002F34B9">
        <w:rPr>
          <w:sz w:val="24"/>
          <w:szCs w:val="24"/>
        </w:rPr>
        <w:t>Data penelitian yang tersedia di lapangan mencerminkan keragaman masalah yang sedang diteliti. Meskipun beragam, tidak semua data tersebut relevan dengan fokus penelitian yang telah ditetapkan sebelumnya.</w:t>
      </w:r>
      <w:r w:rsidR="0017432C">
        <w:rPr>
          <w:sz w:val="24"/>
          <w:szCs w:val="24"/>
        </w:rPr>
        <w:t xml:space="preserve"> </w:t>
      </w:r>
      <w:r w:rsidRPr="002F34B9">
        <w:rPr>
          <w:sz w:val="24"/>
          <w:szCs w:val="24"/>
        </w:rPr>
        <w:t>Oleh karena itu, peneliti harus melakukan seleksi yang cermat untuk memastikan bahwa data yang dipilih mendukung tujuan penelitian secara langsung. Hal ini memperkuat keakuratan temuan dan keberhasilan dalam memecahkan masalah yang dihadapi.</w:t>
      </w:r>
      <w:r w:rsidR="0017432C">
        <w:rPr>
          <w:sz w:val="24"/>
          <w:szCs w:val="24"/>
        </w:rPr>
        <w:t xml:space="preserve"> </w:t>
      </w:r>
      <w:r w:rsidR="0017432C" w:rsidRPr="0017432C">
        <w:rPr>
          <w:sz w:val="24"/>
          <w:szCs w:val="24"/>
        </w:rPr>
        <w:t>S</w:t>
      </w:r>
      <w:r w:rsidRPr="0017432C">
        <w:rPr>
          <w:sz w:val="24"/>
          <w:szCs w:val="24"/>
        </w:rPr>
        <w:t>umber</w:t>
      </w:r>
      <w:r w:rsidR="0017432C">
        <w:rPr>
          <w:sz w:val="24"/>
          <w:szCs w:val="24"/>
        </w:rPr>
        <w:t xml:space="preserve"> </w:t>
      </w:r>
      <w:r w:rsidRPr="0017432C">
        <w:rPr>
          <w:sz w:val="24"/>
          <w:szCs w:val="24"/>
        </w:rPr>
        <w:t>data dalam penelitian ini ada dua macam, yaitu sumber data primer dan sumber data sekunder.</w:t>
      </w:r>
    </w:p>
    <w:p w14:paraId="6EEB4268" w14:textId="77777777" w:rsidR="00172CF9" w:rsidRPr="00071DE4" w:rsidRDefault="00172CF9" w:rsidP="00071DE4">
      <w:pPr>
        <w:pStyle w:val="ListParagraph"/>
        <w:numPr>
          <w:ilvl w:val="0"/>
          <w:numId w:val="15"/>
        </w:numPr>
        <w:spacing w:line="480" w:lineRule="auto"/>
        <w:ind w:left="2127"/>
        <w:jc w:val="both"/>
        <w:rPr>
          <w:sz w:val="24"/>
          <w:szCs w:val="24"/>
        </w:rPr>
      </w:pPr>
      <w:r w:rsidRPr="00071DE4">
        <w:rPr>
          <w:sz w:val="24"/>
          <w:szCs w:val="24"/>
        </w:rPr>
        <w:t xml:space="preserve">Sumber Data Primer </w:t>
      </w:r>
    </w:p>
    <w:p w14:paraId="525F953A" w14:textId="20140809" w:rsidR="00172CF9" w:rsidRPr="002F34B9" w:rsidRDefault="00172CF9" w:rsidP="00071DE4">
      <w:pPr>
        <w:pStyle w:val="ListParagraph"/>
        <w:spacing w:line="480" w:lineRule="auto"/>
        <w:ind w:left="2127" w:firstLine="283"/>
        <w:jc w:val="both"/>
        <w:rPr>
          <w:sz w:val="24"/>
          <w:szCs w:val="24"/>
        </w:rPr>
      </w:pPr>
      <w:r w:rsidRPr="002F34B9">
        <w:rPr>
          <w:sz w:val="24"/>
          <w:szCs w:val="24"/>
        </w:rPr>
        <w:t>Data primer yang juga dikenal sebagai data asli merupakan informasi yang diperoleh secara langsung oleh peneliti dari sumbernya.</w:t>
      </w:r>
      <w:r w:rsidRPr="002F34B9">
        <w:rPr>
          <w:rStyle w:val="FootnoteReference"/>
          <w:sz w:val="24"/>
          <w:szCs w:val="24"/>
        </w:rPr>
        <w:footnoteReference w:id="10"/>
      </w:r>
      <w:r w:rsidRPr="002F34B9">
        <w:rPr>
          <w:sz w:val="24"/>
          <w:szCs w:val="24"/>
        </w:rPr>
        <w:t xml:space="preserve"> Dalam penelitian ini, sumber data primer diperoleh melalui wawancara dengan narasumber dan observasi subjek penelitian. Ada beberapa subjek penelitian yang akan dijadikan narasumber atau informan, antara lain:</w:t>
      </w:r>
    </w:p>
    <w:p w14:paraId="37ECBF3E" w14:textId="77777777" w:rsidR="00172CF9" w:rsidRPr="002F34B9" w:rsidRDefault="00172CF9" w:rsidP="00071DE4">
      <w:pPr>
        <w:pStyle w:val="ListParagraph"/>
        <w:numPr>
          <w:ilvl w:val="0"/>
          <w:numId w:val="16"/>
        </w:numPr>
        <w:spacing w:line="480" w:lineRule="auto"/>
        <w:ind w:left="2694"/>
        <w:jc w:val="both"/>
        <w:rPr>
          <w:sz w:val="24"/>
          <w:szCs w:val="24"/>
        </w:rPr>
      </w:pPr>
      <w:r w:rsidRPr="002F34B9">
        <w:rPr>
          <w:sz w:val="24"/>
          <w:szCs w:val="24"/>
        </w:rPr>
        <w:t xml:space="preserve">Guru-guru SLBN Banjarsari Wetan Dagangan Madiun </w:t>
      </w:r>
    </w:p>
    <w:p w14:paraId="107179F4" w14:textId="272AF0F6" w:rsidR="00172CF9" w:rsidRPr="002F34B9" w:rsidRDefault="00172CF9" w:rsidP="00071DE4">
      <w:pPr>
        <w:pStyle w:val="ListParagraph"/>
        <w:numPr>
          <w:ilvl w:val="0"/>
          <w:numId w:val="16"/>
        </w:numPr>
        <w:spacing w:line="480" w:lineRule="auto"/>
        <w:ind w:left="2694"/>
        <w:jc w:val="both"/>
        <w:rPr>
          <w:sz w:val="24"/>
          <w:szCs w:val="24"/>
        </w:rPr>
      </w:pPr>
      <w:r w:rsidRPr="002F34B9">
        <w:rPr>
          <w:sz w:val="24"/>
          <w:szCs w:val="24"/>
        </w:rPr>
        <w:t>Siswa tunagrahita SLBN Banjarsari Wetan Dagangan Madiun</w:t>
      </w:r>
      <w:r w:rsidR="001515A9" w:rsidRPr="002F34B9">
        <w:rPr>
          <w:sz w:val="24"/>
          <w:szCs w:val="24"/>
        </w:rPr>
        <w:t>.</w:t>
      </w:r>
      <w:r w:rsidRPr="002F34B9">
        <w:rPr>
          <w:sz w:val="24"/>
          <w:szCs w:val="24"/>
        </w:rPr>
        <w:t xml:space="preserve"> </w:t>
      </w:r>
    </w:p>
    <w:p w14:paraId="6C60439B" w14:textId="77777777" w:rsidR="00172CF9" w:rsidRPr="002F34B9" w:rsidRDefault="00172CF9" w:rsidP="00071DE4">
      <w:pPr>
        <w:pStyle w:val="ListParagraph"/>
        <w:numPr>
          <w:ilvl w:val="0"/>
          <w:numId w:val="15"/>
        </w:numPr>
        <w:spacing w:line="480" w:lineRule="auto"/>
        <w:ind w:left="2127"/>
        <w:jc w:val="both"/>
        <w:rPr>
          <w:sz w:val="24"/>
          <w:szCs w:val="24"/>
        </w:rPr>
      </w:pPr>
      <w:r w:rsidRPr="002F34B9">
        <w:rPr>
          <w:sz w:val="24"/>
          <w:szCs w:val="24"/>
        </w:rPr>
        <w:lastRenderedPageBreak/>
        <w:t xml:space="preserve">Sumber Data Sekunder </w:t>
      </w:r>
    </w:p>
    <w:p w14:paraId="440E7377" w14:textId="77777777" w:rsidR="00172CF9" w:rsidRPr="002F34B9" w:rsidRDefault="00172CF9" w:rsidP="00071DE4">
      <w:pPr>
        <w:pStyle w:val="ListParagraph"/>
        <w:spacing w:line="480" w:lineRule="auto"/>
        <w:ind w:left="2127" w:firstLine="283"/>
        <w:jc w:val="both"/>
        <w:rPr>
          <w:sz w:val="24"/>
          <w:szCs w:val="24"/>
        </w:rPr>
      </w:pPr>
      <w:r w:rsidRPr="002F34B9">
        <w:rPr>
          <w:sz w:val="24"/>
          <w:szCs w:val="24"/>
        </w:rPr>
        <w:t>Data sekunder merupakan informasi yang diperoleh atau dikumpulkan oleh peneliti dari berbagai sumber yang telah ada, di mana peneliti berperan sebagai tangan kedua.</w:t>
      </w:r>
      <w:r w:rsidRPr="002F34B9">
        <w:rPr>
          <w:rStyle w:val="FootnoteReference"/>
          <w:sz w:val="24"/>
          <w:szCs w:val="24"/>
        </w:rPr>
        <w:footnoteReference w:id="11"/>
      </w:r>
      <w:r w:rsidRPr="002F34B9">
        <w:rPr>
          <w:sz w:val="24"/>
          <w:szCs w:val="24"/>
        </w:rPr>
        <w:t xml:space="preserve">  Dalam penelitian ini, sumber data sekunder berupa dokumen-dokumen atau arsip di SLBN Banjarsari Wetan Dagangan Madiun, seperti buku-buku, jurnal, skripsi, dan dokumen lainnya. Baik diperoleh dari pihak sekolah maupun dari media online seperti website sekolah dan berita online. Adapun dokumen-dokumen tersebut mengenai: </w:t>
      </w:r>
    </w:p>
    <w:p w14:paraId="79707445" w14:textId="77777777" w:rsidR="00172CF9" w:rsidRPr="002F34B9" w:rsidRDefault="00172CF9" w:rsidP="00071DE4">
      <w:pPr>
        <w:pStyle w:val="ListParagraph"/>
        <w:numPr>
          <w:ilvl w:val="0"/>
          <w:numId w:val="68"/>
        </w:numPr>
        <w:spacing w:line="480" w:lineRule="auto"/>
        <w:ind w:left="2694"/>
        <w:jc w:val="both"/>
        <w:rPr>
          <w:sz w:val="24"/>
          <w:szCs w:val="24"/>
        </w:rPr>
      </w:pPr>
      <w:r w:rsidRPr="002F34B9">
        <w:rPr>
          <w:sz w:val="24"/>
          <w:szCs w:val="24"/>
        </w:rPr>
        <w:t>Profil SLBN Banjarsari Wetan Dagangan Madiun</w:t>
      </w:r>
    </w:p>
    <w:p w14:paraId="6A296550" w14:textId="77777777" w:rsidR="00172CF9" w:rsidRPr="002F34B9" w:rsidRDefault="00172CF9" w:rsidP="00071DE4">
      <w:pPr>
        <w:pStyle w:val="ListParagraph"/>
        <w:numPr>
          <w:ilvl w:val="0"/>
          <w:numId w:val="68"/>
        </w:numPr>
        <w:spacing w:line="480" w:lineRule="auto"/>
        <w:ind w:left="2694"/>
        <w:jc w:val="both"/>
        <w:rPr>
          <w:sz w:val="24"/>
          <w:szCs w:val="24"/>
        </w:rPr>
      </w:pPr>
      <w:r w:rsidRPr="002F34B9">
        <w:rPr>
          <w:sz w:val="24"/>
          <w:szCs w:val="24"/>
        </w:rPr>
        <w:t>Visi dan Misi SLBN Banjarsari Wetan Dagangan Madiun</w:t>
      </w:r>
    </w:p>
    <w:p w14:paraId="51209DC8" w14:textId="77777777" w:rsidR="00172CF9" w:rsidRPr="002F34B9" w:rsidRDefault="00172CF9" w:rsidP="00071DE4">
      <w:pPr>
        <w:pStyle w:val="ListParagraph"/>
        <w:numPr>
          <w:ilvl w:val="0"/>
          <w:numId w:val="68"/>
        </w:numPr>
        <w:spacing w:line="480" w:lineRule="auto"/>
        <w:ind w:left="2694"/>
        <w:jc w:val="both"/>
        <w:rPr>
          <w:sz w:val="24"/>
          <w:szCs w:val="24"/>
        </w:rPr>
      </w:pPr>
      <w:r w:rsidRPr="002F34B9">
        <w:rPr>
          <w:sz w:val="24"/>
          <w:szCs w:val="24"/>
        </w:rPr>
        <w:t>Data guru dan siswa tunagrahita SLBN Banjarsari Wetan Dagangan Madiun</w:t>
      </w:r>
    </w:p>
    <w:p w14:paraId="6B51D4D3" w14:textId="77777777" w:rsidR="00172CF9" w:rsidRPr="002F34B9" w:rsidRDefault="00172CF9" w:rsidP="00071DE4">
      <w:pPr>
        <w:pStyle w:val="ListParagraph"/>
        <w:numPr>
          <w:ilvl w:val="0"/>
          <w:numId w:val="68"/>
        </w:numPr>
        <w:spacing w:line="480" w:lineRule="auto"/>
        <w:ind w:left="2694"/>
        <w:jc w:val="both"/>
        <w:rPr>
          <w:sz w:val="24"/>
          <w:szCs w:val="24"/>
        </w:rPr>
      </w:pPr>
      <w:r w:rsidRPr="002F34B9">
        <w:rPr>
          <w:sz w:val="24"/>
          <w:szCs w:val="24"/>
        </w:rPr>
        <w:t>Gambaran umum SLBN Banjarsari Wetan Dagangan Madiun</w:t>
      </w:r>
    </w:p>
    <w:p w14:paraId="3D5E9452" w14:textId="77777777" w:rsidR="00172CF9" w:rsidRPr="001C2DA0" w:rsidRDefault="00172CF9" w:rsidP="00E61A0C">
      <w:pPr>
        <w:pStyle w:val="Heading3"/>
        <w:numPr>
          <w:ilvl w:val="0"/>
          <w:numId w:val="53"/>
        </w:numPr>
        <w:spacing w:line="480" w:lineRule="auto"/>
        <w:ind w:left="851"/>
        <w:rPr>
          <w:rFonts w:ascii="Times New Roman" w:hAnsi="Times New Roman" w:cs="Times New Roman"/>
          <w:b/>
          <w:bCs/>
          <w:color w:val="auto"/>
          <w:lang w:val="en-US"/>
        </w:rPr>
      </w:pPr>
      <w:bookmarkStart w:id="23" w:name="_Toc167806865"/>
      <w:bookmarkEnd w:id="22"/>
      <w:r w:rsidRPr="001C2DA0">
        <w:rPr>
          <w:rFonts w:ascii="Times New Roman" w:hAnsi="Times New Roman" w:cs="Times New Roman"/>
          <w:b/>
          <w:bCs/>
          <w:color w:val="auto"/>
          <w:lang w:val="en-US"/>
        </w:rPr>
        <w:t>Teknik Pengumpulan Data</w:t>
      </w:r>
      <w:bookmarkEnd w:id="23"/>
    </w:p>
    <w:p w14:paraId="706CD664" w14:textId="77777777" w:rsidR="00172CF9" w:rsidRPr="002F34B9" w:rsidRDefault="00172CF9" w:rsidP="00E61A0C">
      <w:pPr>
        <w:pStyle w:val="ListParagraph"/>
        <w:spacing w:line="480" w:lineRule="auto"/>
        <w:ind w:left="851" w:firstLine="425"/>
        <w:jc w:val="both"/>
        <w:rPr>
          <w:b/>
          <w:bCs/>
          <w:i/>
          <w:iCs/>
          <w:sz w:val="24"/>
          <w:szCs w:val="24"/>
          <w:lang w:val="en-US"/>
        </w:rPr>
      </w:pPr>
      <w:r w:rsidRPr="002F34B9">
        <w:rPr>
          <w:sz w:val="24"/>
          <w:szCs w:val="24"/>
          <w:lang w:val="en-US"/>
        </w:rPr>
        <w:t xml:space="preserve">Teknik Pengumpulan data menjadi elemen penting dalam proses penelitian, dimana keberhasilan penelitian bergantung pada efektivitas instrumen pengumpulan data yang digunakan. Kualitas data yang </w:t>
      </w:r>
      <w:r w:rsidRPr="002F34B9">
        <w:rPr>
          <w:sz w:val="24"/>
          <w:szCs w:val="24"/>
          <w:lang w:val="en-US"/>
        </w:rPr>
        <w:lastRenderedPageBreak/>
        <w:t xml:space="preserve">dikumpulkan </w:t>
      </w:r>
      <w:proofErr w:type="gramStart"/>
      <w:r w:rsidRPr="002F34B9">
        <w:rPr>
          <w:sz w:val="24"/>
          <w:szCs w:val="24"/>
          <w:lang w:val="en-US"/>
        </w:rPr>
        <w:t>akan</w:t>
      </w:r>
      <w:proofErr w:type="gramEnd"/>
      <w:r w:rsidRPr="002F34B9">
        <w:rPr>
          <w:sz w:val="24"/>
          <w:szCs w:val="24"/>
          <w:lang w:val="en-US"/>
        </w:rPr>
        <w:t xml:space="preserve"> memengaruhi hasil akhir penelitian, sehingga pemilihan dan penerapan teknik pengumpulan data menjadi faktor penentu keberhasilan penelitian.</w:t>
      </w:r>
      <w:r w:rsidRPr="002F34B9">
        <w:rPr>
          <w:rStyle w:val="FootnoteReference"/>
          <w:sz w:val="24"/>
          <w:szCs w:val="24"/>
          <w:lang w:val="en-US"/>
        </w:rPr>
        <w:footnoteReference w:id="12"/>
      </w:r>
      <w:r w:rsidRPr="002F34B9">
        <w:rPr>
          <w:sz w:val="24"/>
          <w:szCs w:val="24"/>
          <w:lang w:val="en-US"/>
        </w:rPr>
        <w:t xml:space="preserve"> Dalam proses pengumpulan data, peneliti menggunakan teknik Penelitian Lapangan (</w:t>
      </w:r>
      <w:r w:rsidRPr="002F34B9">
        <w:rPr>
          <w:i/>
          <w:iCs/>
          <w:sz w:val="24"/>
          <w:szCs w:val="24"/>
          <w:lang w:val="en-US"/>
        </w:rPr>
        <w:t>Field Work Research</w:t>
      </w:r>
      <w:r w:rsidRPr="002F34B9">
        <w:rPr>
          <w:sz w:val="24"/>
          <w:szCs w:val="24"/>
          <w:lang w:val="en-US"/>
        </w:rPr>
        <w:t xml:space="preserve">) yaitu Teknik pengumpulan data yang dilakukan secara langsung dari lapangan atau objek penelitian. Teknik pengumpulan data dalam penelitian ini dilakukan dengan tiga </w:t>
      </w:r>
      <w:proofErr w:type="gramStart"/>
      <w:r w:rsidRPr="002F34B9">
        <w:rPr>
          <w:sz w:val="24"/>
          <w:szCs w:val="24"/>
          <w:lang w:val="en-US"/>
        </w:rPr>
        <w:t>cara</w:t>
      </w:r>
      <w:proofErr w:type="gramEnd"/>
      <w:r w:rsidRPr="002F34B9">
        <w:rPr>
          <w:sz w:val="24"/>
          <w:szCs w:val="24"/>
          <w:lang w:val="en-US"/>
        </w:rPr>
        <w:t xml:space="preserve">, </w:t>
      </w:r>
      <w:r w:rsidRPr="002F34B9">
        <w:rPr>
          <w:sz w:val="24"/>
          <w:szCs w:val="24"/>
        </w:rPr>
        <w:t>antara lain sebagai berikut:</w:t>
      </w:r>
    </w:p>
    <w:p w14:paraId="1A69BAE8" w14:textId="77777777" w:rsidR="00172CF9" w:rsidRPr="002F34B9" w:rsidRDefault="00172CF9" w:rsidP="00E61A0C">
      <w:pPr>
        <w:pStyle w:val="ListParagraph"/>
        <w:numPr>
          <w:ilvl w:val="0"/>
          <w:numId w:val="18"/>
        </w:numPr>
        <w:spacing w:line="480" w:lineRule="auto"/>
        <w:ind w:left="1418"/>
        <w:jc w:val="both"/>
        <w:rPr>
          <w:b/>
          <w:bCs/>
          <w:sz w:val="24"/>
          <w:szCs w:val="24"/>
          <w:lang w:val="en-US"/>
        </w:rPr>
      </w:pPr>
      <w:r w:rsidRPr="002F34B9">
        <w:rPr>
          <w:b/>
          <w:bCs/>
          <w:sz w:val="24"/>
          <w:szCs w:val="24"/>
          <w:lang w:val="en-US"/>
        </w:rPr>
        <w:t xml:space="preserve">Teknik Wawancara </w:t>
      </w:r>
    </w:p>
    <w:p w14:paraId="083AECCC" w14:textId="49DD2BF1" w:rsidR="00120920" w:rsidRPr="00B97E5B" w:rsidRDefault="00172CF9" w:rsidP="00B97E5B">
      <w:pPr>
        <w:pStyle w:val="ListParagraph"/>
        <w:spacing w:line="480" w:lineRule="auto"/>
        <w:ind w:left="1418" w:firstLine="283"/>
        <w:jc w:val="both"/>
        <w:rPr>
          <w:sz w:val="24"/>
          <w:szCs w:val="24"/>
        </w:rPr>
      </w:pPr>
      <w:r w:rsidRPr="002F34B9">
        <w:rPr>
          <w:sz w:val="24"/>
          <w:szCs w:val="24"/>
        </w:rPr>
        <w:t>Wawancara adalah alat yang umum digunakan oleh manusia untuk mendapatkan informasi. Proses ini melibatkan tatap muka (</w:t>
      </w:r>
      <w:r w:rsidRPr="002F34B9">
        <w:rPr>
          <w:i/>
          <w:iCs/>
          <w:sz w:val="24"/>
          <w:szCs w:val="24"/>
        </w:rPr>
        <w:t>face to face</w:t>
      </w:r>
      <w:r w:rsidRPr="002F34B9">
        <w:rPr>
          <w:sz w:val="24"/>
          <w:szCs w:val="24"/>
        </w:rPr>
        <w:t>) antara dua orang atau lebih, yang bertujuan untuk mengajukan pertanyaan-pertanyaan yang telah dirancang kepada responden untuk memperoleh jawaban yang relevan terhadap masalah penelitian.</w:t>
      </w:r>
      <w:r w:rsidRPr="002F34B9">
        <w:rPr>
          <w:rStyle w:val="FootnoteReference"/>
          <w:sz w:val="24"/>
          <w:szCs w:val="24"/>
        </w:rPr>
        <w:footnoteReference w:id="13"/>
      </w:r>
      <w:r w:rsidRPr="002F34B9">
        <w:rPr>
          <w:sz w:val="24"/>
          <w:szCs w:val="24"/>
        </w:rPr>
        <w:t xml:space="preserve"> Dalam pelaksanaan ini peneliti melakukan sebuah wawancara dengan guru SLBN Banjarsari Wetan menggunakan pendekatan lisan, menyerupai dialog informal antara dua individu. Sebagai tambahan, narasumber (siswa tunagrahita) didampingi oleh seorang guru untuk memastikan keberlangsungan wawancara berjalan lancar dan tanpa tekanan.</w:t>
      </w:r>
    </w:p>
    <w:p w14:paraId="1C667B1C" w14:textId="77777777" w:rsidR="00172CF9" w:rsidRPr="002F34B9" w:rsidRDefault="00172CF9" w:rsidP="00E61A0C">
      <w:pPr>
        <w:pStyle w:val="ListParagraph"/>
        <w:numPr>
          <w:ilvl w:val="0"/>
          <w:numId w:val="18"/>
        </w:numPr>
        <w:spacing w:line="480" w:lineRule="auto"/>
        <w:ind w:left="1418" w:hanging="283"/>
        <w:jc w:val="both"/>
        <w:rPr>
          <w:b/>
          <w:bCs/>
          <w:sz w:val="24"/>
          <w:szCs w:val="24"/>
        </w:rPr>
      </w:pPr>
      <w:r w:rsidRPr="002F34B9">
        <w:rPr>
          <w:b/>
          <w:bCs/>
          <w:sz w:val="24"/>
          <w:szCs w:val="24"/>
          <w:lang w:val="en-US"/>
        </w:rPr>
        <w:t xml:space="preserve">Teknik Observasi </w:t>
      </w:r>
    </w:p>
    <w:p w14:paraId="228DB146" w14:textId="77777777" w:rsidR="00172CF9" w:rsidRPr="002F34B9" w:rsidRDefault="00172CF9" w:rsidP="00E61A0C">
      <w:pPr>
        <w:pStyle w:val="ListParagraph"/>
        <w:spacing w:line="480" w:lineRule="auto"/>
        <w:ind w:left="1418" w:firstLine="283"/>
        <w:jc w:val="both"/>
        <w:rPr>
          <w:b/>
          <w:bCs/>
          <w:sz w:val="24"/>
          <w:szCs w:val="24"/>
        </w:rPr>
      </w:pPr>
      <w:r w:rsidRPr="002F34B9">
        <w:rPr>
          <w:sz w:val="24"/>
          <w:szCs w:val="24"/>
        </w:rPr>
        <w:t xml:space="preserve">Observasi, atau pengamatan, adalah kegiatan yang melibatkan </w:t>
      </w:r>
      <w:r w:rsidRPr="002F34B9">
        <w:rPr>
          <w:sz w:val="24"/>
          <w:szCs w:val="24"/>
        </w:rPr>
        <w:lastRenderedPageBreak/>
        <w:t>penggunaan pancaindra manusia dan alat bantu yang sesuai, seperti penglihatan, penciuman, sentuhan, dan indera lainnya. Dengan observasi, individu dapat mengumpulkan data relevan serta mengamati fenomena di sekitarnya.</w:t>
      </w:r>
      <w:r w:rsidRPr="002F34B9">
        <w:rPr>
          <w:rStyle w:val="FootnoteReference"/>
          <w:sz w:val="24"/>
          <w:szCs w:val="24"/>
        </w:rPr>
        <w:footnoteReference w:id="14"/>
      </w:r>
      <w:r w:rsidRPr="002F34B9">
        <w:rPr>
          <w:sz w:val="24"/>
          <w:szCs w:val="24"/>
        </w:rPr>
        <w:t xml:space="preserve"> Dalam konteks penelitian, observasi menjadi metode penting untuk memahami perilaku, situasi, atau lingkungan secara cermat dan sistematis, mendukung analisis yang lebih mendalam. Peneliti terlibat aktif dalam proses observasi, mencari data tambahan yang relevan dengan penelitian, dan berperan dalam pengumpulan data langsung di lapangan dengan mengamati subjek dan objek penelitian. Pada observasi ini, peneliti melakukan pengamatan di SLBN Banjarsari Wetan Dagangan Madiun dan mengamati para Guru dan Siswa Tunagrahita di sekolah tersebut.</w:t>
      </w:r>
    </w:p>
    <w:p w14:paraId="30D68493" w14:textId="77777777" w:rsidR="00172CF9" w:rsidRPr="002F34B9" w:rsidRDefault="00172CF9" w:rsidP="00E61A0C">
      <w:pPr>
        <w:pStyle w:val="ListParagraph"/>
        <w:numPr>
          <w:ilvl w:val="0"/>
          <w:numId w:val="18"/>
        </w:numPr>
        <w:spacing w:line="480" w:lineRule="auto"/>
        <w:ind w:left="1418" w:hanging="283"/>
        <w:jc w:val="both"/>
        <w:rPr>
          <w:b/>
          <w:bCs/>
          <w:sz w:val="24"/>
          <w:szCs w:val="24"/>
          <w:lang w:val="en-US"/>
        </w:rPr>
      </w:pPr>
      <w:r w:rsidRPr="002F34B9">
        <w:rPr>
          <w:b/>
          <w:bCs/>
          <w:sz w:val="24"/>
          <w:szCs w:val="24"/>
        </w:rPr>
        <w:t>Teknik Dokumentasi</w:t>
      </w:r>
    </w:p>
    <w:p w14:paraId="30A8D372" w14:textId="77777777" w:rsidR="00172CF9" w:rsidRPr="002F34B9" w:rsidRDefault="00172CF9" w:rsidP="00E61A0C">
      <w:pPr>
        <w:pStyle w:val="ListParagraph"/>
        <w:spacing w:line="480" w:lineRule="auto"/>
        <w:ind w:left="1418" w:firstLine="283"/>
        <w:jc w:val="both"/>
        <w:rPr>
          <w:b/>
          <w:bCs/>
          <w:sz w:val="24"/>
          <w:szCs w:val="24"/>
        </w:rPr>
      </w:pPr>
      <w:r w:rsidRPr="002F34B9">
        <w:rPr>
          <w:sz w:val="24"/>
          <w:szCs w:val="24"/>
        </w:rPr>
        <w:t>Dokumentasi menjadi salah satu cara untuk menambah data-data penelitian. Dokumentasi merupakan penjelasan dari peristiwa yang telah terjadi, dapat terdiri dari tulisan, gambar, atau karya monumental seseorang. Teknik dokumentasi digunakan sebagai salah satu metode pengumpulan data, terutama untuk data sekunder yang telah ada sebelumnya, seperti kegiatan pembelajaran atau aktivitas harian yang dapat didokumentasikan secara langsung.</w:t>
      </w:r>
      <w:r w:rsidRPr="002F34B9">
        <w:rPr>
          <w:rStyle w:val="FootnoteReference"/>
          <w:sz w:val="24"/>
          <w:szCs w:val="24"/>
        </w:rPr>
        <w:footnoteReference w:id="15"/>
      </w:r>
      <w:r w:rsidRPr="002F34B9">
        <w:rPr>
          <w:sz w:val="24"/>
          <w:szCs w:val="24"/>
        </w:rPr>
        <w:t xml:space="preserve"> Dalam pelaksanaan penelitian lapangan, penulis menggunakan </w:t>
      </w:r>
      <w:r w:rsidRPr="002F34B9">
        <w:rPr>
          <w:sz w:val="24"/>
          <w:szCs w:val="24"/>
        </w:rPr>
        <w:lastRenderedPageBreak/>
        <w:t>teknik dokumentasi, yang melibatkan pengambilan gambar atau perekaman sebagai metode pencatatan informasi.</w:t>
      </w:r>
    </w:p>
    <w:p w14:paraId="57C4804C" w14:textId="77777777" w:rsidR="00172CF9" w:rsidRPr="001C2DA0" w:rsidRDefault="00172CF9" w:rsidP="008F1925">
      <w:pPr>
        <w:pStyle w:val="Heading3"/>
        <w:numPr>
          <w:ilvl w:val="0"/>
          <w:numId w:val="53"/>
        </w:numPr>
        <w:spacing w:line="480" w:lineRule="auto"/>
        <w:ind w:left="851"/>
        <w:rPr>
          <w:rFonts w:ascii="Times New Roman" w:hAnsi="Times New Roman" w:cs="Times New Roman"/>
          <w:b/>
          <w:bCs/>
          <w:color w:val="auto"/>
        </w:rPr>
      </w:pPr>
      <w:bookmarkStart w:id="24" w:name="_Toc167806866"/>
      <w:r w:rsidRPr="001C2DA0">
        <w:rPr>
          <w:rFonts w:ascii="Times New Roman" w:hAnsi="Times New Roman" w:cs="Times New Roman"/>
          <w:b/>
          <w:bCs/>
          <w:color w:val="auto"/>
        </w:rPr>
        <w:t>Teknik Pengolahan Data</w:t>
      </w:r>
      <w:bookmarkEnd w:id="24"/>
    </w:p>
    <w:p w14:paraId="287AD32E" w14:textId="77777777" w:rsidR="00172CF9" w:rsidRPr="002F34B9" w:rsidRDefault="00172CF9" w:rsidP="008F1925">
      <w:pPr>
        <w:pStyle w:val="ListParagraph"/>
        <w:spacing w:line="480" w:lineRule="auto"/>
        <w:ind w:left="851" w:firstLine="425"/>
        <w:jc w:val="both"/>
        <w:rPr>
          <w:b/>
          <w:bCs/>
          <w:i/>
          <w:iCs/>
          <w:sz w:val="24"/>
          <w:szCs w:val="24"/>
        </w:rPr>
      </w:pPr>
      <w:r w:rsidRPr="002F34B9">
        <w:rPr>
          <w:sz w:val="24"/>
          <w:szCs w:val="24"/>
        </w:rPr>
        <w:t>Dalam tahap penelitian ini, Setelah pengumpulan data selesai peneliti melakukan proses pengolahan data yang melibatkan penjabaran dan analisis terhadap informasi yang diperoleh selama observasi langsung di lapangan. Tahapan ini mencakup transkripsi wawancara dengan narasumber, observasi selama di lapangan, pemeriksaan dokumen sekolah, serta pendapat dari peneliti sendiri.</w:t>
      </w:r>
    </w:p>
    <w:p w14:paraId="0B0450F3" w14:textId="77777777" w:rsidR="00172CF9" w:rsidRPr="00775501" w:rsidRDefault="00172CF9" w:rsidP="008F1925">
      <w:pPr>
        <w:pStyle w:val="Heading3"/>
        <w:numPr>
          <w:ilvl w:val="0"/>
          <w:numId w:val="53"/>
        </w:numPr>
        <w:spacing w:line="480" w:lineRule="auto"/>
        <w:ind w:left="851"/>
        <w:rPr>
          <w:rFonts w:ascii="Times New Roman" w:hAnsi="Times New Roman" w:cs="Times New Roman"/>
          <w:b/>
          <w:bCs/>
          <w:color w:val="auto"/>
        </w:rPr>
      </w:pPr>
      <w:bookmarkStart w:id="25" w:name="_Toc167806867"/>
      <w:r w:rsidRPr="00775501">
        <w:rPr>
          <w:rFonts w:ascii="Times New Roman" w:hAnsi="Times New Roman" w:cs="Times New Roman"/>
          <w:b/>
          <w:bCs/>
          <w:color w:val="auto"/>
        </w:rPr>
        <w:t>Teknik Analisis Data</w:t>
      </w:r>
      <w:bookmarkEnd w:id="25"/>
    </w:p>
    <w:p w14:paraId="3FA22776" w14:textId="77777777" w:rsidR="00172CF9" w:rsidRDefault="00172CF9" w:rsidP="008F1925">
      <w:pPr>
        <w:pStyle w:val="ListParagraph"/>
        <w:spacing w:line="480" w:lineRule="auto"/>
        <w:ind w:left="851" w:firstLine="425"/>
        <w:jc w:val="both"/>
        <w:rPr>
          <w:rStyle w:val="styleswordwithsynonyms8m9z7"/>
          <w:spacing w:val="2"/>
          <w:sz w:val="24"/>
          <w:szCs w:val="24"/>
        </w:rPr>
      </w:pPr>
      <w:r w:rsidRPr="002F34B9">
        <w:rPr>
          <w:rStyle w:val="styleswordwithsynonyms8m9z7"/>
          <w:spacing w:val="2"/>
          <w:sz w:val="24"/>
          <w:szCs w:val="24"/>
        </w:rPr>
        <w:t>Analisis data dalam penelitian kualitatif merupakan proses yang terus-menerus, yang memerlukan refleksi terhadap data yang dikumpulkan oleh peneliti. Selama proses ini, peneliti mengajukan pertanyaan analisis dan mencatat temuan-temuan secara singkat sepanjang penelitian. Data yang dikumpulkan bersifat terbuka dan didasarkan pada pertanyaan umum serta informasi dari para responden.</w:t>
      </w:r>
      <w:r w:rsidRPr="002F34B9">
        <w:rPr>
          <w:rStyle w:val="FootnoteReference"/>
          <w:spacing w:val="2"/>
          <w:sz w:val="24"/>
          <w:szCs w:val="24"/>
        </w:rPr>
        <w:footnoteReference w:id="16"/>
      </w:r>
    </w:p>
    <w:p w14:paraId="4AD0A1A6" w14:textId="77777777" w:rsidR="00172CF9" w:rsidRPr="002F34B9" w:rsidRDefault="00172CF9" w:rsidP="008F1925">
      <w:pPr>
        <w:pStyle w:val="ListParagraph"/>
        <w:spacing w:line="480" w:lineRule="auto"/>
        <w:ind w:left="851" w:firstLine="425"/>
        <w:jc w:val="both"/>
        <w:rPr>
          <w:b/>
          <w:bCs/>
          <w:i/>
          <w:iCs/>
          <w:sz w:val="24"/>
          <w:szCs w:val="24"/>
        </w:rPr>
      </w:pPr>
      <w:r w:rsidRPr="002F34B9">
        <w:rPr>
          <w:rStyle w:val="styleswordwithsynonyms8m9z7"/>
          <w:spacing w:val="2"/>
          <w:sz w:val="24"/>
          <w:szCs w:val="24"/>
        </w:rPr>
        <w:t xml:space="preserve">Analisis data tidak hanya dilakukan setelah pengumpulan data selesai, tetapi juga selama proses pengumpulan data berlangsung, hingga selesai dalam jangka waktu tertentu. Proses ini bersifat interaktif, memungkinkan peneliti untuk terlibat langsung dengan data yang terkumpul. Analisis data berlangsung secara terus menerus hingga </w:t>
      </w:r>
      <w:r w:rsidRPr="002F34B9">
        <w:rPr>
          <w:rStyle w:val="styleswordwithsynonyms8m9z7"/>
          <w:spacing w:val="2"/>
          <w:sz w:val="24"/>
          <w:szCs w:val="24"/>
        </w:rPr>
        <w:lastRenderedPageBreak/>
        <w:t>peneliti yakin bahwa data yang terkumpul sudah mencukupi untuk menjawab pertanyaan penelitian yang diajukan. Analisis data mencakup tiga hal yaitu reduksi data, penyajian data, dan kesimpulan. Berikut diantaranya:</w:t>
      </w:r>
    </w:p>
    <w:p w14:paraId="40D63798" w14:textId="77777777" w:rsidR="00172CF9" w:rsidRPr="002F34B9" w:rsidRDefault="00172CF9" w:rsidP="008F1925">
      <w:pPr>
        <w:pStyle w:val="ListParagraph"/>
        <w:numPr>
          <w:ilvl w:val="0"/>
          <w:numId w:val="20"/>
        </w:numPr>
        <w:spacing w:line="480" w:lineRule="auto"/>
        <w:ind w:left="1418"/>
        <w:jc w:val="both"/>
        <w:rPr>
          <w:b/>
          <w:bCs/>
          <w:i/>
          <w:iCs/>
          <w:sz w:val="24"/>
          <w:szCs w:val="24"/>
          <w:lang w:val="en-US"/>
        </w:rPr>
      </w:pPr>
      <w:r w:rsidRPr="002F34B9">
        <w:rPr>
          <w:b/>
          <w:bCs/>
          <w:sz w:val="24"/>
          <w:szCs w:val="24"/>
        </w:rPr>
        <w:t>Reduksi Data (</w:t>
      </w:r>
      <w:r w:rsidRPr="002F34B9">
        <w:rPr>
          <w:b/>
          <w:bCs/>
          <w:i/>
          <w:iCs/>
          <w:sz w:val="24"/>
          <w:szCs w:val="24"/>
        </w:rPr>
        <w:t>Data Reduction</w:t>
      </w:r>
      <w:r w:rsidRPr="002F34B9">
        <w:rPr>
          <w:b/>
          <w:bCs/>
          <w:sz w:val="24"/>
          <w:szCs w:val="24"/>
        </w:rPr>
        <w:t>)</w:t>
      </w:r>
    </w:p>
    <w:p w14:paraId="751F9756" w14:textId="77777777" w:rsidR="00172CF9" w:rsidRPr="002F34B9" w:rsidRDefault="00172CF9" w:rsidP="008F1925">
      <w:pPr>
        <w:pStyle w:val="ListParagraph"/>
        <w:spacing w:line="480" w:lineRule="auto"/>
        <w:ind w:left="1560" w:firstLine="360"/>
        <w:jc w:val="both"/>
        <w:rPr>
          <w:sz w:val="24"/>
          <w:szCs w:val="24"/>
        </w:rPr>
      </w:pPr>
      <w:r w:rsidRPr="002F34B9">
        <w:rPr>
          <w:sz w:val="24"/>
          <w:szCs w:val="24"/>
        </w:rPr>
        <w:t>Tahap reduksi data adalah bagian penting dari teknik analisis data kualitatif. Proses ini melibatkan penyederhanaan, pengelompokan, dan penghapusan data yang tidak relevan sehingga informasi yang signifikan dapat dihasilkan dan memudahkan dalam penarikan kesimpulan. Mengingat banyaknya jumlah dan kompleksitas data yang terkumpul, analisis data melalui tahap reduksi menjadi suatu kebutuhan. Tujuan utamanya adalah untuk memilah-milah data yang relevan sesuai dengan tujuan akhir penelitian. Kegiatan reduksi data ini dilakukan melalui seleksi data yang ketat, pembuatan ringkasan, serta penggolongan data menjadi pola yang lebih luas dan mudah dipahami oleh peneliti.</w:t>
      </w:r>
      <w:r w:rsidRPr="002F34B9">
        <w:rPr>
          <w:rStyle w:val="FootnoteReference"/>
          <w:sz w:val="24"/>
          <w:szCs w:val="24"/>
        </w:rPr>
        <w:footnoteReference w:id="17"/>
      </w:r>
    </w:p>
    <w:p w14:paraId="57FDA544" w14:textId="77777777" w:rsidR="00172CF9" w:rsidRPr="002F34B9" w:rsidRDefault="00172CF9" w:rsidP="008F1925">
      <w:pPr>
        <w:pStyle w:val="ListParagraph"/>
        <w:numPr>
          <w:ilvl w:val="0"/>
          <w:numId w:val="20"/>
        </w:numPr>
        <w:spacing w:line="480" w:lineRule="auto"/>
        <w:ind w:left="1560"/>
        <w:jc w:val="both"/>
        <w:rPr>
          <w:b/>
          <w:bCs/>
          <w:i/>
          <w:iCs/>
          <w:sz w:val="24"/>
          <w:szCs w:val="24"/>
          <w:lang w:val="en-US"/>
        </w:rPr>
      </w:pPr>
      <w:r w:rsidRPr="002F34B9">
        <w:rPr>
          <w:b/>
          <w:bCs/>
          <w:sz w:val="24"/>
          <w:szCs w:val="24"/>
        </w:rPr>
        <w:t>Penyajian Data (</w:t>
      </w:r>
      <w:r w:rsidRPr="002F34B9">
        <w:rPr>
          <w:b/>
          <w:bCs/>
          <w:i/>
          <w:iCs/>
          <w:sz w:val="24"/>
          <w:szCs w:val="24"/>
        </w:rPr>
        <w:t>Data Display</w:t>
      </w:r>
      <w:r w:rsidRPr="002F34B9">
        <w:rPr>
          <w:b/>
          <w:bCs/>
          <w:sz w:val="24"/>
          <w:szCs w:val="24"/>
        </w:rPr>
        <w:t>)</w:t>
      </w:r>
    </w:p>
    <w:p w14:paraId="503A3D4E" w14:textId="0984DA69" w:rsidR="004E68F3" w:rsidRPr="008F1925" w:rsidRDefault="00172CF9" w:rsidP="008F1925">
      <w:pPr>
        <w:pStyle w:val="ListParagraph"/>
        <w:spacing w:line="480" w:lineRule="auto"/>
        <w:ind w:left="1560" w:firstLine="360"/>
        <w:jc w:val="both"/>
        <w:rPr>
          <w:sz w:val="24"/>
          <w:szCs w:val="24"/>
        </w:rPr>
      </w:pPr>
      <w:r w:rsidRPr="002F34B9">
        <w:rPr>
          <w:sz w:val="24"/>
          <w:szCs w:val="24"/>
        </w:rPr>
        <w:t xml:space="preserve">Setelah tahap reduksi data selesai, langkah berikutnya adalah menyajikan data. Penyajian data merupakan kegiatan di mana sekumpulan data disusun secara sistematis dan mudah dipahami, membuka peluang untuk penarikan kesimpulan. Dalam penelitian </w:t>
      </w:r>
      <w:r w:rsidRPr="002F34B9">
        <w:rPr>
          <w:sz w:val="24"/>
          <w:szCs w:val="24"/>
        </w:rPr>
        <w:lastRenderedPageBreak/>
        <w:t>kualitatif, penyajian data dapat dilakukan melalui berbagai bentuk seperti uraian singkat, hubungan, bagan antar kategori, flowchart dan sebagainya. Metode yang paling umum digunakan dalam penelitian kualitatif adalah teks naratif (catatan lapangan), matriks, grafik, jaringan, dan diagram. Melalui penyajian data ini, informasi akan terorganisir dan membentuk pola hubungan yangsemakin mudah dipahami.</w:t>
      </w:r>
      <w:r w:rsidRPr="002F34B9">
        <w:rPr>
          <w:rStyle w:val="FootnoteReference"/>
          <w:sz w:val="24"/>
          <w:szCs w:val="24"/>
        </w:rPr>
        <w:footnoteReference w:id="18"/>
      </w:r>
    </w:p>
    <w:p w14:paraId="564F22FD" w14:textId="77777777" w:rsidR="00172CF9" w:rsidRPr="002F34B9" w:rsidRDefault="00172CF9" w:rsidP="008F1925">
      <w:pPr>
        <w:pStyle w:val="ListParagraph"/>
        <w:numPr>
          <w:ilvl w:val="0"/>
          <w:numId w:val="20"/>
        </w:numPr>
        <w:spacing w:line="480" w:lineRule="auto"/>
        <w:ind w:left="1560"/>
        <w:jc w:val="both"/>
        <w:rPr>
          <w:b/>
          <w:bCs/>
          <w:spacing w:val="2"/>
          <w:sz w:val="24"/>
          <w:szCs w:val="24"/>
          <w:lang w:val="en-US"/>
        </w:rPr>
      </w:pPr>
      <w:r w:rsidRPr="002F34B9">
        <w:rPr>
          <w:b/>
          <w:bCs/>
          <w:sz w:val="24"/>
          <w:szCs w:val="24"/>
        </w:rPr>
        <w:t>Penarikan kesimpulan dan Verifikasi (</w:t>
      </w:r>
      <w:r w:rsidRPr="002F34B9">
        <w:rPr>
          <w:b/>
          <w:bCs/>
          <w:i/>
          <w:iCs/>
          <w:sz w:val="24"/>
          <w:szCs w:val="24"/>
        </w:rPr>
        <w:t>Conclusion Drawing and Verification</w:t>
      </w:r>
      <w:r w:rsidRPr="002F34B9">
        <w:rPr>
          <w:b/>
          <w:bCs/>
          <w:sz w:val="24"/>
          <w:szCs w:val="24"/>
        </w:rPr>
        <w:t>)</w:t>
      </w:r>
    </w:p>
    <w:p w14:paraId="0C1BDAA0" w14:textId="0C59D265" w:rsidR="00120920" w:rsidRPr="00B97E5B" w:rsidRDefault="00172CF9" w:rsidP="00B97E5B">
      <w:pPr>
        <w:pStyle w:val="ListParagraph"/>
        <w:spacing w:line="480" w:lineRule="auto"/>
        <w:ind w:left="1701" w:firstLine="360"/>
        <w:jc w:val="both"/>
        <w:rPr>
          <w:sz w:val="24"/>
          <w:szCs w:val="24"/>
        </w:rPr>
      </w:pPr>
      <w:r w:rsidRPr="002F34B9">
        <w:rPr>
          <w:sz w:val="24"/>
          <w:szCs w:val="24"/>
        </w:rPr>
        <w:t>Tahap akhir dalam analisis data kualitatif adalah penarikan kesimpulan dan verifikasi data. Proses ini meninjau hasil reduksi data sesuai dengan tujuan analisis, mencari makna melalui hubungan, persamaan, atau perbedaan untuk menjawab permasalahan. Kesimpulan awal bersifat sementara dan dapat berubah, tergantung pada dukungan dari bukti pada tahap pengumpulan data berikutnya.</w:t>
      </w:r>
      <w:r w:rsidRPr="002F34B9">
        <w:rPr>
          <w:rStyle w:val="FootnoteReference"/>
          <w:sz w:val="24"/>
          <w:szCs w:val="24"/>
        </w:rPr>
        <w:footnoteReference w:id="19"/>
      </w:r>
      <w:r w:rsidRPr="002F34B9">
        <w:rPr>
          <w:sz w:val="24"/>
          <w:szCs w:val="24"/>
        </w:rPr>
        <w:t xml:space="preserve"> Kesimpulan penelitian kualitatif menghasilkan temuan baru yang dijelaskan secara deskriptif atau menggambarkan hubungan interaktif dan hipotesis/teori.</w:t>
      </w:r>
      <w:r w:rsidRPr="002F34B9">
        <w:rPr>
          <w:rStyle w:val="FootnoteReference"/>
          <w:sz w:val="24"/>
          <w:szCs w:val="24"/>
        </w:rPr>
        <w:footnoteReference w:id="20"/>
      </w:r>
    </w:p>
    <w:p w14:paraId="158E4BFE" w14:textId="77777777" w:rsidR="00172CF9" w:rsidRPr="00775501" w:rsidRDefault="00172CF9" w:rsidP="008F1925">
      <w:pPr>
        <w:pStyle w:val="Heading3"/>
        <w:numPr>
          <w:ilvl w:val="0"/>
          <w:numId w:val="53"/>
        </w:numPr>
        <w:spacing w:line="480" w:lineRule="auto"/>
        <w:ind w:left="851"/>
        <w:rPr>
          <w:rFonts w:ascii="Times New Roman" w:hAnsi="Times New Roman" w:cs="Times New Roman"/>
          <w:b/>
          <w:bCs/>
          <w:color w:val="auto"/>
          <w:lang w:val="fi-FI"/>
        </w:rPr>
      </w:pPr>
      <w:bookmarkStart w:id="26" w:name="_Toc167806868"/>
      <w:r w:rsidRPr="00775501">
        <w:rPr>
          <w:rFonts w:ascii="Times New Roman" w:hAnsi="Times New Roman" w:cs="Times New Roman"/>
          <w:b/>
          <w:bCs/>
          <w:color w:val="auto"/>
        </w:rPr>
        <w:t>Pengecekan Keabsahan Data</w:t>
      </w:r>
      <w:bookmarkEnd w:id="26"/>
    </w:p>
    <w:p w14:paraId="0F06035A" w14:textId="77777777" w:rsidR="00172CF9" w:rsidRPr="002F34B9" w:rsidRDefault="00172CF9" w:rsidP="008F1925">
      <w:pPr>
        <w:pStyle w:val="ListParagraph"/>
        <w:spacing w:line="480" w:lineRule="auto"/>
        <w:ind w:left="851" w:firstLine="425"/>
        <w:jc w:val="both"/>
        <w:rPr>
          <w:sz w:val="24"/>
          <w:szCs w:val="24"/>
        </w:rPr>
      </w:pPr>
      <w:r w:rsidRPr="002F34B9">
        <w:rPr>
          <w:sz w:val="24"/>
          <w:szCs w:val="24"/>
        </w:rPr>
        <w:t xml:space="preserve">Keabsahan data merupakan konsep penting yang diperbaharui dari </w:t>
      </w:r>
      <w:r w:rsidRPr="002F34B9">
        <w:rPr>
          <w:sz w:val="24"/>
          <w:szCs w:val="24"/>
        </w:rPr>
        <w:lastRenderedPageBreak/>
        <w:t>konsep validitas dan reliabilitas</w:t>
      </w:r>
      <w:r w:rsidRPr="002F34B9">
        <w:rPr>
          <w:sz w:val="24"/>
          <w:szCs w:val="24"/>
          <w:lang w:val="fi-FI"/>
        </w:rPr>
        <w:t>.</w:t>
      </w:r>
      <w:r w:rsidRPr="002F34B9">
        <w:rPr>
          <w:rStyle w:val="FootnoteReference"/>
          <w:sz w:val="24"/>
          <w:szCs w:val="24"/>
          <w:lang w:val="fi-FI"/>
        </w:rPr>
        <w:footnoteReference w:id="21"/>
      </w:r>
      <w:r w:rsidRPr="002F34B9">
        <w:rPr>
          <w:sz w:val="24"/>
          <w:szCs w:val="24"/>
          <w:lang w:val="fi-FI"/>
        </w:rPr>
        <w:t xml:space="preserve"> </w:t>
      </w:r>
      <w:r w:rsidRPr="002F34B9">
        <w:rPr>
          <w:sz w:val="24"/>
          <w:szCs w:val="24"/>
        </w:rPr>
        <w:t>Dalam penelitian, uji keabsahan data sering menekankan validitas dan kredibilitas data. Validitas mengukur sejauh mana data mencerminkan kebenaran, sementara kredibilitas menilai seberapa dipercayainya hasil penelitian. Metode penelitian kualitatif menggunakan validityas interbal (kredibilitas), validitas eksternal (transferabilitas), realibilitas (dependabilitas), dan obyektivitas (konfirmabilitas) untuk memastikan kualitas data.</w:t>
      </w:r>
      <w:r w:rsidRPr="002F34B9">
        <w:rPr>
          <w:rStyle w:val="FootnoteReference"/>
          <w:sz w:val="24"/>
          <w:szCs w:val="24"/>
        </w:rPr>
        <w:footnoteReference w:id="22"/>
      </w:r>
      <w:r w:rsidRPr="002F34B9">
        <w:rPr>
          <w:sz w:val="24"/>
          <w:szCs w:val="24"/>
        </w:rPr>
        <w:t xml:space="preserve"> </w:t>
      </w:r>
    </w:p>
    <w:p w14:paraId="74BB5062" w14:textId="77777777" w:rsidR="00172CF9" w:rsidRPr="002F34B9" w:rsidRDefault="00172CF9" w:rsidP="008F1925">
      <w:pPr>
        <w:pStyle w:val="ListParagraph"/>
        <w:spacing w:line="480" w:lineRule="auto"/>
        <w:ind w:left="851" w:firstLine="425"/>
        <w:jc w:val="both"/>
        <w:rPr>
          <w:sz w:val="24"/>
          <w:szCs w:val="24"/>
        </w:rPr>
      </w:pPr>
      <w:r w:rsidRPr="002F34B9">
        <w:rPr>
          <w:sz w:val="24"/>
          <w:szCs w:val="24"/>
        </w:rPr>
        <w:t>Pengecekan derajat keabsahan data bisa dilakukan melalui teknik pengamatan yang tekun, mencari ciri-ciri dan unsur-unsur dalam situasi yang relevan dengan isu penelitian. Pengamatan teliti dan rinci tentang pengembangan bakat dilakukan oleh peneliti, sehingga pada tahap awal pemeriksaan, faktor-faktor yang dipahami terlihat dengan jelas. Salah satu cara untuk meningkatkan keabsahan data dalam penelitian komunikasi adalah dengan menerapkan Teknik Triangulasi. Teknik triangulasi adalah teknik pemeriksaan keabsahan data yang memanfaatkan sesuatu yang lain di luar data itu untuk keperluan pengecekan atau sebagai pembanding terhadap data itu.</w:t>
      </w:r>
      <w:r w:rsidRPr="002F34B9">
        <w:rPr>
          <w:rStyle w:val="FootnoteReference"/>
          <w:sz w:val="24"/>
          <w:szCs w:val="24"/>
        </w:rPr>
        <w:footnoteReference w:id="23"/>
      </w:r>
      <w:r w:rsidRPr="002F34B9">
        <w:rPr>
          <w:sz w:val="24"/>
          <w:szCs w:val="24"/>
        </w:rPr>
        <w:t xml:space="preserve">  </w:t>
      </w:r>
    </w:p>
    <w:p w14:paraId="5352C077" w14:textId="3E9133C3" w:rsidR="00120920" w:rsidRPr="00B97E5B" w:rsidRDefault="00172CF9" w:rsidP="00B97E5B">
      <w:pPr>
        <w:pStyle w:val="ListParagraph"/>
        <w:spacing w:line="480" w:lineRule="auto"/>
        <w:ind w:left="851" w:firstLine="425"/>
        <w:jc w:val="both"/>
        <w:rPr>
          <w:sz w:val="24"/>
          <w:szCs w:val="24"/>
        </w:rPr>
      </w:pPr>
      <w:r w:rsidRPr="002F34B9">
        <w:rPr>
          <w:sz w:val="24"/>
          <w:szCs w:val="24"/>
        </w:rPr>
        <w:t xml:space="preserve"> Triangulasi dalam penelitian terdiri dari tiga macam pendekatan, yaitu triangulasi sumber, triangulasi teknik, dan triangulasi waktu. Dalam penelitian ini, peneliti menggunakan triangulasi Sebagai Berikut:</w:t>
      </w:r>
    </w:p>
    <w:p w14:paraId="3213CB0C" w14:textId="77777777" w:rsidR="00172CF9" w:rsidRPr="002F34B9" w:rsidRDefault="00172CF9" w:rsidP="008F1925">
      <w:pPr>
        <w:pStyle w:val="ListParagraph"/>
        <w:numPr>
          <w:ilvl w:val="0"/>
          <w:numId w:val="24"/>
        </w:numPr>
        <w:spacing w:line="480" w:lineRule="auto"/>
        <w:ind w:left="1701"/>
        <w:jc w:val="both"/>
        <w:rPr>
          <w:sz w:val="24"/>
          <w:szCs w:val="24"/>
        </w:rPr>
      </w:pPr>
      <w:r w:rsidRPr="002F34B9">
        <w:rPr>
          <w:sz w:val="24"/>
          <w:szCs w:val="24"/>
        </w:rPr>
        <w:t>Triangulasi Teknik</w:t>
      </w:r>
    </w:p>
    <w:p w14:paraId="3C616845" w14:textId="77777777" w:rsidR="00172CF9" w:rsidRPr="002F34B9" w:rsidRDefault="00172CF9" w:rsidP="008F1925">
      <w:pPr>
        <w:pStyle w:val="ListParagraph"/>
        <w:spacing w:line="480" w:lineRule="auto"/>
        <w:ind w:left="1701" w:firstLine="317"/>
        <w:jc w:val="both"/>
        <w:rPr>
          <w:sz w:val="24"/>
          <w:szCs w:val="24"/>
        </w:rPr>
      </w:pPr>
      <w:r w:rsidRPr="002F34B9">
        <w:rPr>
          <w:sz w:val="24"/>
          <w:szCs w:val="24"/>
        </w:rPr>
        <w:t xml:space="preserve">Triangulasi teknik dapat dicapai dengan teknik pengumpulan </w:t>
      </w:r>
      <w:r w:rsidRPr="002F34B9">
        <w:rPr>
          <w:sz w:val="24"/>
          <w:szCs w:val="24"/>
        </w:rPr>
        <w:lastRenderedPageBreak/>
        <w:t>data yang berbeda-beda untuk mendapatkan data dari sumber yang sama.</w:t>
      </w:r>
      <w:r w:rsidRPr="002F34B9">
        <w:rPr>
          <w:rStyle w:val="FootnoteReference"/>
          <w:sz w:val="24"/>
          <w:szCs w:val="24"/>
        </w:rPr>
        <w:footnoteReference w:id="24"/>
      </w:r>
      <w:r w:rsidRPr="002F34B9">
        <w:rPr>
          <w:sz w:val="24"/>
          <w:szCs w:val="24"/>
        </w:rPr>
        <w:t xml:space="preserve"> Peneliti menggunakan observasi, wawancara yang mendalam, dan dokumentasi untuk mengumpulkan data dari sumber yang sama. Dengan demikian, triangulasi teknik terjadi saat teknik pengumpulan data yang bervariasi digunakan untuk mendapatkan informasi dari sumber yang sama. Hal ini menunjukkan bahwa peneliti memanfaatkan berbagai metode pengumpulan data yang berbeda atau bahkan teknik yang serupa dari sumber yang berbeda untuk mencapai triangulasi teknik.</w:t>
      </w:r>
    </w:p>
    <w:p w14:paraId="7FEA01E5" w14:textId="77777777" w:rsidR="00172CF9" w:rsidRPr="002F34B9" w:rsidRDefault="00172CF9" w:rsidP="008F1925">
      <w:pPr>
        <w:pStyle w:val="ListParagraph"/>
        <w:numPr>
          <w:ilvl w:val="0"/>
          <w:numId w:val="24"/>
        </w:numPr>
        <w:spacing w:line="480" w:lineRule="auto"/>
        <w:ind w:left="1701"/>
        <w:jc w:val="both"/>
        <w:rPr>
          <w:sz w:val="24"/>
          <w:szCs w:val="24"/>
        </w:rPr>
      </w:pPr>
      <w:r w:rsidRPr="002F34B9">
        <w:rPr>
          <w:sz w:val="24"/>
          <w:szCs w:val="24"/>
        </w:rPr>
        <w:t>Triangulasi Sumber</w:t>
      </w:r>
    </w:p>
    <w:p w14:paraId="4F579E6F" w14:textId="77777777" w:rsidR="00172CF9" w:rsidRDefault="00172CF9" w:rsidP="008F1925">
      <w:pPr>
        <w:pStyle w:val="ListParagraph"/>
        <w:spacing w:line="480" w:lineRule="auto"/>
        <w:ind w:left="1701" w:firstLine="317"/>
        <w:jc w:val="both"/>
        <w:rPr>
          <w:sz w:val="24"/>
          <w:szCs w:val="24"/>
        </w:rPr>
      </w:pPr>
      <w:r w:rsidRPr="002F34B9">
        <w:rPr>
          <w:sz w:val="24"/>
          <w:szCs w:val="24"/>
        </w:rPr>
        <w:t>Pengumpulan data dari berbagai sumber dengan menggunakan teknik yang sama adalah bagian dari konsep triangulasi sumber. Triangulasi sumber mengharuskan peneliti untuk menggabungkan informasi dari beberapa sumber agar memperoleh pemahaman yang mendalam terhadap data atau informasi yang dikaji.</w:t>
      </w:r>
    </w:p>
    <w:p w14:paraId="6F65E60F" w14:textId="77777777" w:rsidR="00172CF9" w:rsidRPr="00775501" w:rsidRDefault="00172CF9" w:rsidP="008F1925">
      <w:pPr>
        <w:pStyle w:val="Heading2"/>
        <w:numPr>
          <w:ilvl w:val="0"/>
          <w:numId w:val="52"/>
        </w:numPr>
        <w:spacing w:line="480" w:lineRule="auto"/>
        <w:ind w:left="426"/>
        <w:rPr>
          <w:rFonts w:ascii="Times New Roman" w:hAnsi="Times New Roman" w:cs="Times New Roman"/>
          <w:b/>
          <w:bCs/>
          <w:color w:val="auto"/>
          <w:sz w:val="24"/>
          <w:szCs w:val="24"/>
          <w:lang w:val="fi-FI"/>
        </w:rPr>
      </w:pPr>
      <w:bookmarkStart w:id="27" w:name="_Toc167806869"/>
      <w:r w:rsidRPr="00775501">
        <w:rPr>
          <w:rFonts w:ascii="Times New Roman" w:hAnsi="Times New Roman" w:cs="Times New Roman"/>
          <w:b/>
          <w:bCs/>
          <w:color w:val="auto"/>
          <w:sz w:val="24"/>
          <w:szCs w:val="24"/>
          <w:lang w:val="fi-FI"/>
        </w:rPr>
        <w:t>Sistematika Pembahasan</w:t>
      </w:r>
      <w:bookmarkEnd w:id="27"/>
    </w:p>
    <w:p w14:paraId="3337B035" w14:textId="77777777" w:rsidR="00172CF9" w:rsidRPr="002F34B9" w:rsidRDefault="00172CF9" w:rsidP="008F1925">
      <w:pPr>
        <w:pStyle w:val="ListParagraph"/>
        <w:spacing w:line="480" w:lineRule="auto"/>
        <w:ind w:left="426" w:firstLine="425"/>
        <w:jc w:val="both"/>
        <w:rPr>
          <w:sz w:val="24"/>
          <w:szCs w:val="24"/>
        </w:rPr>
      </w:pPr>
      <w:r w:rsidRPr="002F34B9">
        <w:rPr>
          <w:sz w:val="24"/>
          <w:szCs w:val="24"/>
        </w:rPr>
        <w:t xml:space="preserve">Dalam penelitian ini, penulis menyusun sistematika menjadi lima bab guna mempermudah pemahaman dan menjelaskan arah penelitian yang disajikan. Semua bab tersebut saling berhubungan dan mendukung satu sama lain. Sistematika pembahasan ini digunakan untuk mempermudah dalam memahami dan menjelaskan arah penelitian yang dibahas oleh penulis. </w:t>
      </w:r>
      <w:r w:rsidRPr="002F34B9">
        <w:rPr>
          <w:sz w:val="24"/>
          <w:szCs w:val="24"/>
        </w:rPr>
        <w:lastRenderedPageBreak/>
        <w:t xml:space="preserve">Berikut adalah sistematika pembahasan pada penelitian ini: </w:t>
      </w:r>
    </w:p>
    <w:p w14:paraId="7A6FA450" w14:textId="77777777" w:rsidR="00172CF9" w:rsidRPr="002F34B9" w:rsidRDefault="00172CF9" w:rsidP="008F1925">
      <w:pPr>
        <w:pStyle w:val="ListParagraph"/>
        <w:spacing w:line="480" w:lineRule="auto"/>
        <w:ind w:left="426"/>
        <w:jc w:val="both"/>
        <w:rPr>
          <w:b/>
          <w:bCs/>
          <w:sz w:val="24"/>
          <w:szCs w:val="24"/>
        </w:rPr>
      </w:pPr>
      <w:r w:rsidRPr="002F34B9">
        <w:rPr>
          <w:b/>
          <w:bCs/>
          <w:sz w:val="24"/>
          <w:szCs w:val="24"/>
        </w:rPr>
        <w:t>BAB I PENDAHULUAN</w:t>
      </w:r>
    </w:p>
    <w:p w14:paraId="27FF80B5" w14:textId="77777777" w:rsidR="00172CF9" w:rsidRPr="002F34B9" w:rsidRDefault="00172CF9" w:rsidP="008F1925">
      <w:pPr>
        <w:pStyle w:val="ListParagraph"/>
        <w:spacing w:line="480" w:lineRule="auto"/>
        <w:ind w:left="426" w:firstLine="306"/>
        <w:jc w:val="both"/>
        <w:rPr>
          <w:sz w:val="24"/>
          <w:szCs w:val="24"/>
        </w:rPr>
      </w:pPr>
      <w:r w:rsidRPr="002F34B9">
        <w:rPr>
          <w:sz w:val="24"/>
          <w:szCs w:val="24"/>
        </w:rPr>
        <w:t xml:space="preserve">Bab ini menyajikan gambaran umum yang menjadi landasan bagi keseluruhan skripsi, yang meliputi judul skripsi, latar belakang masalah, rumusan masalah, tujuan penelitian, kegunaan penelitian, telaah pustaka, metode penelitian, dan sistematika pembahasan. </w:t>
      </w:r>
    </w:p>
    <w:p w14:paraId="0FF96C1C" w14:textId="77777777" w:rsidR="00172CF9" w:rsidRPr="002F34B9" w:rsidRDefault="00172CF9" w:rsidP="008F1925">
      <w:pPr>
        <w:pStyle w:val="ListParagraph"/>
        <w:spacing w:line="480" w:lineRule="auto"/>
        <w:ind w:left="426"/>
        <w:jc w:val="both"/>
        <w:rPr>
          <w:b/>
          <w:bCs/>
          <w:sz w:val="24"/>
          <w:szCs w:val="24"/>
        </w:rPr>
      </w:pPr>
      <w:r w:rsidRPr="002F34B9">
        <w:rPr>
          <w:b/>
          <w:bCs/>
          <w:sz w:val="24"/>
          <w:szCs w:val="24"/>
        </w:rPr>
        <w:t>BAB II KAJIAN TEORI</w:t>
      </w:r>
    </w:p>
    <w:p w14:paraId="6EB5252B" w14:textId="76384B33" w:rsidR="00172CF9" w:rsidRPr="002F34B9" w:rsidRDefault="00172CF9" w:rsidP="008F1925">
      <w:pPr>
        <w:pStyle w:val="ListParagraph"/>
        <w:spacing w:line="480" w:lineRule="auto"/>
        <w:ind w:left="426" w:firstLine="306"/>
        <w:jc w:val="both"/>
        <w:rPr>
          <w:sz w:val="24"/>
          <w:szCs w:val="24"/>
        </w:rPr>
      </w:pPr>
      <w:r w:rsidRPr="002F34B9">
        <w:rPr>
          <w:sz w:val="24"/>
          <w:szCs w:val="24"/>
        </w:rPr>
        <w:t xml:space="preserve">Bab ini menjelaskan tentang deskripsi teori yang relevan dengan rumusan masalah serta data yang akan disajikan dalam penelitian ini. Teori yang digunakan dalam penelitian ini yaitu pengertian </w:t>
      </w:r>
      <w:r w:rsidR="008F64C8">
        <w:rPr>
          <w:sz w:val="24"/>
          <w:szCs w:val="24"/>
        </w:rPr>
        <w:t>k</w:t>
      </w:r>
      <w:r w:rsidRPr="002F34B9">
        <w:rPr>
          <w:sz w:val="24"/>
          <w:szCs w:val="24"/>
        </w:rPr>
        <w:t xml:space="preserve">omunikasi, </w:t>
      </w:r>
      <w:r w:rsidR="008F64C8">
        <w:rPr>
          <w:sz w:val="24"/>
          <w:szCs w:val="24"/>
        </w:rPr>
        <w:t>k</w:t>
      </w:r>
      <w:r w:rsidRPr="002F34B9">
        <w:rPr>
          <w:sz w:val="24"/>
          <w:szCs w:val="24"/>
        </w:rPr>
        <w:t xml:space="preserve">omunikasi </w:t>
      </w:r>
      <w:r w:rsidR="008F64C8">
        <w:rPr>
          <w:sz w:val="24"/>
          <w:szCs w:val="24"/>
        </w:rPr>
        <w:t>i</w:t>
      </w:r>
      <w:r w:rsidRPr="002F34B9">
        <w:rPr>
          <w:sz w:val="24"/>
          <w:szCs w:val="24"/>
        </w:rPr>
        <w:t xml:space="preserve">nterpersonal, </w:t>
      </w:r>
      <w:r w:rsidR="008F64C8">
        <w:rPr>
          <w:sz w:val="24"/>
          <w:szCs w:val="24"/>
        </w:rPr>
        <w:t>bakat</w:t>
      </w:r>
      <w:r w:rsidRPr="002F34B9">
        <w:rPr>
          <w:sz w:val="24"/>
          <w:szCs w:val="24"/>
        </w:rPr>
        <w:t xml:space="preserve">, </w:t>
      </w:r>
      <w:r w:rsidR="008F64C8">
        <w:rPr>
          <w:sz w:val="24"/>
          <w:szCs w:val="24"/>
        </w:rPr>
        <w:t>c</w:t>
      </w:r>
      <w:r w:rsidRPr="002F34B9">
        <w:rPr>
          <w:sz w:val="24"/>
          <w:szCs w:val="24"/>
        </w:rPr>
        <w:t>iri-</w:t>
      </w:r>
      <w:r w:rsidR="008F64C8">
        <w:rPr>
          <w:sz w:val="24"/>
          <w:szCs w:val="24"/>
        </w:rPr>
        <w:t>c</w:t>
      </w:r>
      <w:r w:rsidRPr="002F34B9">
        <w:rPr>
          <w:sz w:val="24"/>
          <w:szCs w:val="24"/>
        </w:rPr>
        <w:t xml:space="preserve">iri </w:t>
      </w:r>
      <w:r w:rsidR="008F64C8">
        <w:rPr>
          <w:sz w:val="24"/>
          <w:szCs w:val="24"/>
        </w:rPr>
        <w:t>anak</w:t>
      </w:r>
      <w:r w:rsidRPr="002F34B9">
        <w:rPr>
          <w:sz w:val="24"/>
          <w:szCs w:val="24"/>
        </w:rPr>
        <w:t xml:space="preserve"> </w:t>
      </w:r>
      <w:r w:rsidR="008F64C8">
        <w:rPr>
          <w:sz w:val="24"/>
          <w:szCs w:val="24"/>
        </w:rPr>
        <w:t>berb</w:t>
      </w:r>
      <w:r w:rsidRPr="002F34B9">
        <w:rPr>
          <w:sz w:val="24"/>
          <w:szCs w:val="24"/>
        </w:rPr>
        <w:t>akat,</w:t>
      </w:r>
      <w:r w:rsidR="008F64C8">
        <w:rPr>
          <w:sz w:val="24"/>
          <w:szCs w:val="24"/>
        </w:rPr>
        <w:t xml:space="preserve"> jenis-jenis bakat, alat identifikasi bakat, </w:t>
      </w:r>
      <w:r w:rsidRPr="002F34B9">
        <w:rPr>
          <w:sz w:val="24"/>
          <w:szCs w:val="24"/>
        </w:rPr>
        <w:t>dan</w:t>
      </w:r>
      <w:r w:rsidR="008F64C8">
        <w:rPr>
          <w:sz w:val="24"/>
          <w:szCs w:val="24"/>
        </w:rPr>
        <w:t xml:space="preserve"> tunagrahita</w:t>
      </w:r>
      <w:r w:rsidRPr="002F34B9">
        <w:rPr>
          <w:sz w:val="24"/>
          <w:szCs w:val="24"/>
        </w:rPr>
        <w:t>.</w:t>
      </w:r>
    </w:p>
    <w:p w14:paraId="365FC8E6" w14:textId="77777777" w:rsidR="00172CF9" w:rsidRPr="002F34B9" w:rsidRDefault="00172CF9" w:rsidP="008F1925">
      <w:pPr>
        <w:pStyle w:val="ListParagraph"/>
        <w:spacing w:line="480" w:lineRule="auto"/>
        <w:ind w:left="426"/>
        <w:jc w:val="both"/>
        <w:rPr>
          <w:sz w:val="24"/>
          <w:szCs w:val="24"/>
        </w:rPr>
      </w:pPr>
      <w:r w:rsidRPr="002F34B9">
        <w:rPr>
          <w:b/>
          <w:bCs/>
          <w:sz w:val="24"/>
          <w:szCs w:val="24"/>
        </w:rPr>
        <w:t>BAB III PAPARAN DATA</w:t>
      </w:r>
    </w:p>
    <w:p w14:paraId="69162386" w14:textId="6DA89788" w:rsidR="00120920" w:rsidRPr="00B97E5B" w:rsidRDefault="00172CF9" w:rsidP="00B97E5B">
      <w:pPr>
        <w:pStyle w:val="ListParagraph"/>
        <w:spacing w:line="480" w:lineRule="auto"/>
        <w:ind w:left="426" w:firstLine="306"/>
        <w:jc w:val="both"/>
        <w:rPr>
          <w:sz w:val="24"/>
          <w:szCs w:val="24"/>
        </w:rPr>
      </w:pPr>
      <w:r w:rsidRPr="002F34B9">
        <w:rPr>
          <w:sz w:val="24"/>
          <w:szCs w:val="24"/>
        </w:rPr>
        <w:t>Bab ini mendeskripsikan mengenai data yang diperoleh di lapangan yang mencakup gambaran umum tentang objek penelitian yang meliputi profil SLBN Banjarsari Wetan, Visi dan Misi, Data Siswa dan Guru, dan Struktur Kepengurusan SLBN Banjarsari Wetan. Setiap elemen data tersebut akan dijelaskan secara rinci dan dianalisis sesuai dengan konteks penelitian yang relevan.</w:t>
      </w:r>
    </w:p>
    <w:p w14:paraId="20D82D3F" w14:textId="77777777" w:rsidR="00172CF9" w:rsidRPr="002F34B9" w:rsidRDefault="00172CF9" w:rsidP="008F1925">
      <w:pPr>
        <w:pStyle w:val="ListParagraph"/>
        <w:spacing w:line="480" w:lineRule="auto"/>
        <w:ind w:left="426"/>
        <w:jc w:val="both"/>
        <w:rPr>
          <w:b/>
          <w:bCs/>
          <w:sz w:val="24"/>
          <w:szCs w:val="24"/>
        </w:rPr>
      </w:pPr>
      <w:r w:rsidRPr="002F34B9">
        <w:rPr>
          <w:b/>
          <w:bCs/>
          <w:sz w:val="24"/>
          <w:szCs w:val="24"/>
        </w:rPr>
        <w:t>BAB IV HASIL DAN PEMBAHASAN</w:t>
      </w:r>
    </w:p>
    <w:p w14:paraId="204C8575" w14:textId="365D0C2A" w:rsidR="00172CF9" w:rsidRPr="002F34B9" w:rsidRDefault="00172CF9" w:rsidP="008F1925">
      <w:pPr>
        <w:pStyle w:val="ListParagraph"/>
        <w:spacing w:line="480" w:lineRule="auto"/>
        <w:ind w:left="426" w:firstLine="306"/>
        <w:jc w:val="both"/>
        <w:rPr>
          <w:sz w:val="24"/>
          <w:szCs w:val="24"/>
        </w:rPr>
      </w:pPr>
      <w:r w:rsidRPr="002F34B9">
        <w:rPr>
          <w:sz w:val="24"/>
          <w:szCs w:val="24"/>
        </w:rPr>
        <w:t>Bab ini menjelaskan mengenai</w:t>
      </w:r>
      <w:r w:rsidR="008F64C8">
        <w:rPr>
          <w:sz w:val="24"/>
          <w:szCs w:val="24"/>
        </w:rPr>
        <w:t xml:space="preserve"> pelaksannan </w:t>
      </w:r>
      <w:r w:rsidR="008F64C8" w:rsidRPr="002F34B9">
        <w:rPr>
          <w:sz w:val="24"/>
          <w:szCs w:val="24"/>
        </w:rPr>
        <w:t xml:space="preserve">komunikasi interpersonal antara guru dengan murid dalam mengembangkan bakat siswa tunagrahita di SLBN Banjarsari Wetan Dagangan Madiun </w:t>
      </w:r>
      <w:r w:rsidR="008F64C8">
        <w:rPr>
          <w:sz w:val="24"/>
          <w:szCs w:val="24"/>
        </w:rPr>
        <w:t xml:space="preserve">serta </w:t>
      </w:r>
      <w:r w:rsidRPr="002F34B9">
        <w:rPr>
          <w:sz w:val="24"/>
          <w:szCs w:val="24"/>
        </w:rPr>
        <w:t xml:space="preserve">strategi </w:t>
      </w:r>
      <w:r w:rsidR="008F64C8">
        <w:rPr>
          <w:sz w:val="24"/>
          <w:szCs w:val="24"/>
        </w:rPr>
        <w:t xml:space="preserve">komunikasi </w:t>
      </w:r>
      <w:r w:rsidR="008F64C8">
        <w:rPr>
          <w:sz w:val="24"/>
          <w:szCs w:val="24"/>
        </w:rPr>
        <w:lastRenderedPageBreak/>
        <w:t xml:space="preserve">interpersonal </w:t>
      </w:r>
      <w:r w:rsidRPr="002F34B9">
        <w:rPr>
          <w:sz w:val="24"/>
          <w:szCs w:val="24"/>
        </w:rPr>
        <w:t>guru untuk mengenali bakat yang dimiliki siswa tunagrahita di SLBN Banjarsari Wetan Dagangan Madiun. Setiap data akan diuraikan secara terperinci dan dianalisis sesuai dengan konteks penelitian yang sesuai.</w:t>
      </w:r>
    </w:p>
    <w:p w14:paraId="32A89C7E" w14:textId="77777777" w:rsidR="00172CF9" w:rsidRPr="002F34B9" w:rsidRDefault="00172CF9" w:rsidP="008F1925">
      <w:pPr>
        <w:pStyle w:val="ListParagraph"/>
        <w:spacing w:line="480" w:lineRule="auto"/>
        <w:ind w:left="426"/>
        <w:jc w:val="both"/>
        <w:rPr>
          <w:b/>
          <w:bCs/>
          <w:sz w:val="24"/>
          <w:szCs w:val="24"/>
        </w:rPr>
      </w:pPr>
      <w:r w:rsidRPr="002F34B9">
        <w:rPr>
          <w:b/>
          <w:bCs/>
          <w:sz w:val="24"/>
          <w:szCs w:val="24"/>
        </w:rPr>
        <w:t>BAB V PENUTUP</w:t>
      </w:r>
    </w:p>
    <w:p w14:paraId="3633F764" w14:textId="7C3657D8" w:rsidR="002F34B9" w:rsidRPr="0022013D" w:rsidRDefault="00172CF9" w:rsidP="008F1925">
      <w:pPr>
        <w:pStyle w:val="ListParagraph"/>
        <w:spacing w:line="480" w:lineRule="auto"/>
        <w:ind w:left="426" w:firstLine="306"/>
        <w:jc w:val="both"/>
        <w:rPr>
          <w:b/>
          <w:bCs/>
          <w:sz w:val="24"/>
          <w:szCs w:val="24"/>
        </w:rPr>
      </w:pPr>
      <w:bookmarkStart w:id="28" w:name="_Hlk161080414"/>
      <w:r w:rsidRPr="002F34B9">
        <w:rPr>
          <w:sz w:val="24"/>
          <w:szCs w:val="24"/>
        </w:rPr>
        <w:t>Bab ini merupakan bab yang berisi tentang kesimpulan dari hasil penelitian yang telah dilakukan, peneliti menjabarkan temuan utama dari penelitian tersebut dan memberikan saran untuk peningkatan di masa depan. Kesimpulan ini mencakup hasil penelitian yang signifikan dan memberikan arah bagi penelitian yang akan datang</w:t>
      </w:r>
      <w:bookmarkEnd w:id="28"/>
      <w:r w:rsidRPr="002F34B9">
        <w:rPr>
          <w:sz w:val="24"/>
          <w:szCs w:val="24"/>
        </w:rPr>
        <w:t>.</w:t>
      </w:r>
    </w:p>
    <w:p w14:paraId="1B6E26B9" w14:textId="4F1BA92C" w:rsidR="004E68F3" w:rsidRPr="00B426B4" w:rsidRDefault="004E68F3" w:rsidP="00B426B4">
      <w:pPr>
        <w:widowControl/>
        <w:autoSpaceDE/>
        <w:autoSpaceDN/>
        <w:spacing w:after="160" w:line="259" w:lineRule="auto"/>
        <w:rPr>
          <w:b/>
          <w:bCs/>
          <w:noProof/>
          <w:sz w:val="24"/>
          <w:szCs w:val="24"/>
          <w:lang w:val="id-ID"/>
        </w:rPr>
        <w:sectPr w:rsidR="004E68F3" w:rsidRPr="00B426B4" w:rsidSect="003C42B5">
          <w:headerReference w:type="even" r:id="rId24"/>
          <w:headerReference w:type="default" r:id="rId25"/>
          <w:footerReference w:type="default" r:id="rId26"/>
          <w:headerReference w:type="first" r:id="rId27"/>
          <w:footerReference w:type="first" r:id="rId28"/>
          <w:pgSz w:w="11906" w:h="16838" w:code="9"/>
          <w:pgMar w:top="2268" w:right="1701" w:bottom="1701" w:left="2268" w:header="708" w:footer="708" w:gutter="0"/>
          <w:pgNumType w:start="1"/>
          <w:cols w:space="708"/>
          <w:titlePg/>
          <w:docGrid w:linePitch="360"/>
        </w:sectPr>
      </w:pPr>
    </w:p>
    <w:p w14:paraId="5E0B074D" w14:textId="28BDFBB5" w:rsidR="00C87D05" w:rsidRPr="002F34B9" w:rsidRDefault="00C87D05" w:rsidP="00154F61">
      <w:pPr>
        <w:pStyle w:val="Heading1"/>
        <w:spacing w:line="480" w:lineRule="auto"/>
        <w:ind w:left="0" w:firstLine="0"/>
        <w:jc w:val="center"/>
      </w:pPr>
      <w:bookmarkStart w:id="29" w:name="_Toc167806870"/>
      <w:r w:rsidRPr="002F34B9">
        <w:lastRenderedPageBreak/>
        <w:t>BAB II</w:t>
      </w:r>
      <w:bookmarkEnd w:id="29"/>
    </w:p>
    <w:p w14:paraId="5AE12EAF" w14:textId="449E7633" w:rsidR="00BE2DA7" w:rsidRDefault="00C87D05" w:rsidP="000F751D">
      <w:pPr>
        <w:pStyle w:val="Heading1"/>
        <w:spacing w:line="480" w:lineRule="auto"/>
        <w:ind w:left="0" w:firstLine="0"/>
        <w:jc w:val="center"/>
      </w:pPr>
      <w:bookmarkStart w:id="30" w:name="_Toc167806871"/>
      <w:r w:rsidRPr="002F34B9">
        <w:t>TEORI</w:t>
      </w:r>
      <w:r w:rsidR="003B05EE">
        <w:t xml:space="preserve"> KOMUNIKASI INTERPERSONAL DAN TUNAGRAHITA</w:t>
      </w:r>
      <w:bookmarkEnd w:id="30"/>
    </w:p>
    <w:p w14:paraId="63D4D34D" w14:textId="77777777" w:rsidR="000F751D" w:rsidRPr="002F34B9" w:rsidRDefault="000F751D" w:rsidP="005E1961">
      <w:pPr>
        <w:pStyle w:val="Heading1"/>
        <w:spacing w:line="276" w:lineRule="auto"/>
        <w:ind w:left="0" w:firstLine="0"/>
        <w:jc w:val="center"/>
      </w:pPr>
    </w:p>
    <w:p w14:paraId="4650EA71" w14:textId="4540A16F" w:rsidR="00C87D05" w:rsidRPr="00775501" w:rsidRDefault="00C87D05" w:rsidP="00764968">
      <w:pPr>
        <w:pStyle w:val="Heading2"/>
        <w:numPr>
          <w:ilvl w:val="0"/>
          <w:numId w:val="54"/>
        </w:numPr>
        <w:spacing w:line="480" w:lineRule="auto"/>
        <w:ind w:left="426"/>
        <w:rPr>
          <w:rFonts w:ascii="Times New Roman" w:hAnsi="Times New Roman" w:cs="Times New Roman"/>
          <w:b/>
          <w:bCs/>
          <w:color w:val="auto"/>
          <w:sz w:val="24"/>
          <w:szCs w:val="24"/>
          <w:lang w:val="fi-FI"/>
        </w:rPr>
      </w:pPr>
      <w:bookmarkStart w:id="31" w:name="_Toc167806872"/>
      <w:r w:rsidRPr="00775501">
        <w:rPr>
          <w:rFonts w:ascii="Times New Roman" w:hAnsi="Times New Roman" w:cs="Times New Roman"/>
          <w:b/>
          <w:bCs/>
          <w:color w:val="auto"/>
          <w:sz w:val="24"/>
          <w:szCs w:val="24"/>
          <w:lang w:val="fi-FI"/>
        </w:rPr>
        <w:t>Komunikasi Interpersonal</w:t>
      </w:r>
      <w:bookmarkEnd w:id="31"/>
    </w:p>
    <w:p w14:paraId="293EBEC1" w14:textId="77777777" w:rsidR="00C87D05" w:rsidRPr="00775501" w:rsidRDefault="00C87D05" w:rsidP="00764968">
      <w:pPr>
        <w:pStyle w:val="Heading3"/>
        <w:numPr>
          <w:ilvl w:val="0"/>
          <w:numId w:val="55"/>
        </w:numPr>
        <w:spacing w:line="480" w:lineRule="auto"/>
        <w:ind w:left="851"/>
        <w:rPr>
          <w:rFonts w:ascii="Times New Roman" w:hAnsi="Times New Roman" w:cs="Times New Roman"/>
          <w:b/>
          <w:bCs/>
          <w:color w:val="auto"/>
        </w:rPr>
      </w:pPr>
      <w:bookmarkStart w:id="32" w:name="_Toc167806873"/>
      <w:r w:rsidRPr="00775501">
        <w:rPr>
          <w:rFonts w:ascii="Times New Roman" w:hAnsi="Times New Roman" w:cs="Times New Roman"/>
          <w:b/>
          <w:bCs/>
          <w:color w:val="auto"/>
        </w:rPr>
        <w:t>Komunikasi</w:t>
      </w:r>
      <w:bookmarkEnd w:id="32"/>
    </w:p>
    <w:p w14:paraId="6728B373" w14:textId="2C8C8B32" w:rsidR="00C87D05" w:rsidRPr="002F34B9" w:rsidRDefault="00C87D05" w:rsidP="00764968">
      <w:pPr>
        <w:pStyle w:val="ListParagraph"/>
        <w:spacing w:line="480" w:lineRule="auto"/>
        <w:ind w:left="851" w:firstLine="360"/>
        <w:jc w:val="both"/>
        <w:rPr>
          <w:sz w:val="24"/>
          <w:szCs w:val="24"/>
        </w:rPr>
      </w:pPr>
      <w:r w:rsidRPr="002F34B9">
        <w:rPr>
          <w:sz w:val="24"/>
          <w:szCs w:val="24"/>
        </w:rPr>
        <w:t xml:space="preserve">Menurut Effendy </w:t>
      </w:r>
      <w:r w:rsidR="00865A64" w:rsidRPr="002F34B9">
        <w:rPr>
          <w:sz w:val="24"/>
          <w:szCs w:val="24"/>
        </w:rPr>
        <w:t>dalam</w:t>
      </w:r>
      <w:r w:rsidR="000B4F8E" w:rsidRPr="002F34B9">
        <w:rPr>
          <w:sz w:val="24"/>
          <w:szCs w:val="24"/>
        </w:rPr>
        <w:t xml:space="preserve"> buku </w:t>
      </w:r>
      <w:r w:rsidR="00EB5560" w:rsidRPr="002F34B9">
        <w:rPr>
          <w:sz w:val="24"/>
          <w:szCs w:val="24"/>
        </w:rPr>
        <w:t>”</w:t>
      </w:r>
      <w:r w:rsidR="000B4F8E" w:rsidRPr="002F34B9">
        <w:rPr>
          <w:i/>
          <w:noProof/>
          <w:sz w:val="24"/>
          <w:szCs w:val="24"/>
        </w:rPr>
        <w:t>Kamus Komunikasi”</w:t>
      </w:r>
      <w:r w:rsidR="00B603D2" w:rsidRPr="002F34B9">
        <w:rPr>
          <w:sz w:val="24"/>
          <w:szCs w:val="24"/>
        </w:rPr>
        <w:t>, komunikasi adalah proses penyampaian pesan dalam bentuk simbol yang memiliki makna, seperti pikiran, perasaan, ide, informasi, kepercayaan, harapan, imbauan, dan sebagainya, yang dilakukan oleh seseorang kepada orang lain. Proses ini bisa terjadi dalam dua bentuk, yaitu secara langsung atau tidak langsung melalui media, dengan tujuan mengubah sikap, pandangan, atau perilaku penerima pesan.</w:t>
      </w:r>
      <w:r w:rsidR="00865A64" w:rsidRPr="002F34B9">
        <w:rPr>
          <w:rStyle w:val="FootnoteReference"/>
          <w:sz w:val="24"/>
          <w:szCs w:val="24"/>
          <w:lang w:val="fi-FI"/>
        </w:rPr>
        <w:footnoteReference w:id="25"/>
      </w:r>
      <w:r w:rsidR="00F14854" w:rsidRPr="002F34B9">
        <w:rPr>
          <w:sz w:val="24"/>
          <w:szCs w:val="24"/>
        </w:rPr>
        <w:t xml:space="preserve"> </w:t>
      </w:r>
      <w:r w:rsidR="00B603D2" w:rsidRPr="002F34B9">
        <w:rPr>
          <w:sz w:val="24"/>
          <w:szCs w:val="24"/>
        </w:rPr>
        <w:t>McLaughlin menyatakan bahwa komunikasi adalah komunikasi sebagai pertukaran ide-ide secara efektif dengan berbagai cara. hal ini menggambarkan bahwa komunikasi tidak terbatas pada satu bentuk atau saluran tertentu, namun mencakup segala cara yang efektif dalam menyampaikan dan menerima pesan</w:t>
      </w:r>
      <w:r w:rsidR="000B4F8E" w:rsidRPr="002F34B9">
        <w:rPr>
          <w:sz w:val="24"/>
          <w:szCs w:val="24"/>
        </w:rPr>
        <w:t>.</w:t>
      </w:r>
      <w:r w:rsidR="000B4F8E" w:rsidRPr="002F34B9">
        <w:rPr>
          <w:rStyle w:val="FootnoteReference"/>
          <w:sz w:val="24"/>
          <w:szCs w:val="24"/>
        </w:rPr>
        <w:footnoteReference w:id="26"/>
      </w:r>
      <w:r w:rsidR="00F14854" w:rsidRPr="002F34B9">
        <w:rPr>
          <w:sz w:val="24"/>
          <w:szCs w:val="24"/>
        </w:rPr>
        <w:t xml:space="preserve"> </w:t>
      </w:r>
      <w:r w:rsidRPr="002F34B9">
        <w:rPr>
          <w:sz w:val="24"/>
          <w:szCs w:val="24"/>
        </w:rPr>
        <w:t>Sedangkan menurut Everett M. Rogers</w:t>
      </w:r>
      <w:r w:rsidR="00B603D2" w:rsidRPr="002F34B9">
        <w:rPr>
          <w:sz w:val="24"/>
          <w:szCs w:val="24"/>
        </w:rPr>
        <w:t>,</w:t>
      </w:r>
      <w:r w:rsidRPr="002F34B9">
        <w:rPr>
          <w:sz w:val="24"/>
          <w:szCs w:val="24"/>
        </w:rPr>
        <w:t xml:space="preserve"> </w:t>
      </w:r>
      <w:r w:rsidR="00B603D2" w:rsidRPr="002F34B9">
        <w:rPr>
          <w:sz w:val="24"/>
          <w:szCs w:val="24"/>
        </w:rPr>
        <w:t xml:space="preserve">komunikasi merupakan suatu proses di mana ide atau gagasan dialihkan dari sumber kepada satu atau lebih penerima dengan tujuan untuk mempengaruhi perilaku mereka. Ini menekankan bahwa komunikasi tidak hanya tentang menyampaikan informasi, tetapi juga tentang mengubah tindakan atau perilaku seseorang </w:t>
      </w:r>
      <w:r w:rsidR="00B603D2" w:rsidRPr="002F34B9">
        <w:rPr>
          <w:sz w:val="24"/>
          <w:szCs w:val="24"/>
        </w:rPr>
        <w:lastRenderedPageBreak/>
        <w:t>sebagai respons terhadap pesan yang diterimanya</w:t>
      </w:r>
      <w:r w:rsidRPr="002F34B9">
        <w:rPr>
          <w:sz w:val="24"/>
          <w:szCs w:val="24"/>
        </w:rPr>
        <w:t>.</w:t>
      </w:r>
      <w:r w:rsidRPr="002F34B9">
        <w:rPr>
          <w:rStyle w:val="FootnoteReference"/>
          <w:sz w:val="24"/>
          <w:szCs w:val="24"/>
          <w:lang w:val="fi-FI"/>
        </w:rPr>
        <w:footnoteReference w:id="27"/>
      </w:r>
      <w:r w:rsidRPr="002F34B9">
        <w:rPr>
          <w:sz w:val="24"/>
          <w:szCs w:val="24"/>
        </w:rPr>
        <w:t xml:space="preserve"> </w:t>
      </w:r>
      <w:r w:rsidR="00B603D2" w:rsidRPr="002F34B9">
        <w:rPr>
          <w:sz w:val="24"/>
          <w:szCs w:val="24"/>
        </w:rPr>
        <w:t>Proses komunikasi tidak hanya mencakup pengiriman pesan, tetapi juga melibatkan penciptaan dan penafsiran pesan dengan maksud agar penerima tidak hanya memiliki pengetahuan, melainkan juga pemahaman yang baik serta kemampuan untuk mengaplikasikan pesan tersebut sesuai dengan yang disampaikan oleh komunikator.</w:t>
      </w:r>
    </w:p>
    <w:p w14:paraId="1F792B9B" w14:textId="69D7676B" w:rsidR="00C87D05" w:rsidRPr="002F34B9" w:rsidRDefault="004863F5" w:rsidP="00764968">
      <w:pPr>
        <w:pStyle w:val="ListParagraph"/>
        <w:spacing w:line="480" w:lineRule="auto"/>
        <w:ind w:left="851" w:firstLine="360"/>
        <w:jc w:val="both"/>
        <w:rPr>
          <w:sz w:val="24"/>
          <w:szCs w:val="24"/>
        </w:rPr>
      </w:pPr>
      <w:r w:rsidRPr="002F34B9">
        <w:rPr>
          <w:sz w:val="24"/>
          <w:szCs w:val="24"/>
        </w:rPr>
        <w:t>Komunikasi dapat diartikan sebagai metode untuk menyampaikan pesan, termasuk informasi, ide, gagasan, dan inovasi, dengan tujuan mengubah perilaku agar sesuai dengan keinginan komunikator. Carl I Hoyland menekankan bahwa komunikasi merupakan proses yang berperan dalam mengubah perilaku individu.</w:t>
      </w:r>
      <w:r w:rsidR="00C21153" w:rsidRPr="002F34B9">
        <w:rPr>
          <w:rStyle w:val="FootnoteReference"/>
          <w:sz w:val="24"/>
          <w:szCs w:val="24"/>
          <w:lang w:val="fi-FI"/>
        </w:rPr>
        <w:footnoteReference w:id="28"/>
      </w:r>
      <w:r w:rsidR="00C87D05" w:rsidRPr="002F34B9">
        <w:rPr>
          <w:sz w:val="24"/>
          <w:szCs w:val="24"/>
        </w:rPr>
        <w:t xml:space="preserve"> Dalam </w:t>
      </w:r>
      <w:r w:rsidRPr="002F34B9">
        <w:rPr>
          <w:sz w:val="24"/>
          <w:szCs w:val="24"/>
        </w:rPr>
        <w:t>pelaksanaan</w:t>
      </w:r>
      <w:r w:rsidR="00C87D05" w:rsidRPr="002F34B9">
        <w:rPr>
          <w:sz w:val="24"/>
          <w:szCs w:val="24"/>
        </w:rPr>
        <w:t xml:space="preserve">nya, </w:t>
      </w:r>
      <w:r w:rsidRPr="002F34B9">
        <w:rPr>
          <w:sz w:val="24"/>
          <w:szCs w:val="24"/>
        </w:rPr>
        <w:t>komunikasi secara mendasar melibatkan unsur membujuk (persuasif) dan mendidik (edukatif)</w:t>
      </w:r>
      <w:r w:rsidR="00C87D05" w:rsidRPr="002F34B9">
        <w:rPr>
          <w:sz w:val="24"/>
          <w:szCs w:val="24"/>
        </w:rPr>
        <w:t xml:space="preserve">, </w:t>
      </w:r>
      <w:r w:rsidRPr="002F34B9">
        <w:rPr>
          <w:sz w:val="24"/>
          <w:szCs w:val="24"/>
        </w:rPr>
        <w:t>kegiatan komunikasi dilakukan dengan tujuan mengubah perilaku dan sikap, serta untuk membangun kesadaran dan pemahaman melalui penggunaan berbagai teknik komunikasi.</w:t>
      </w:r>
    </w:p>
    <w:p w14:paraId="068A9135" w14:textId="77777777" w:rsidR="00C87D05" w:rsidRPr="002E7ADE" w:rsidRDefault="00C87D05" w:rsidP="00764968">
      <w:pPr>
        <w:pStyle w:val="Heading3"/>
        <w:numPr>
          <w:ilvl w:val="0"/>
          <w:numId w:val="55"/>
        </w:numPr>
        <w:spacing w:line="480" w:lineRule="auto"/>
        <w:ind w:left="851"/>
        <w:rPr>
          <w:rFonts w:ascii="Times New Roman" w:hAnsi="Times New Roman" w:cs="Times New Roman"/>
          <w:b/>
          <w:bCs/>
          <w:color w:val="auto"/>
          <w:lang w:val="fi-FI"/>
        </w:rPr>
      </w:pPr>
      <w:bookmarkStart w:id="33" w:name="_Toc167806874"/>
      <w:r w:rsidRPr="002E7ADE">
        <w:rPr>
          <w:rFonts w:ascii="Times New Roman" w:hAnsi="Times New Roman" w:cs="Times New Roman"/>
          <w:b/>
          <w:bCs/>
          <w:color w:val="auto"/>
          <w:lang w:val="fi-FI"/>
        </w:rPr>
        <w:t>Komunikasi Interpersonal</w:t>
      </w:r>
      <w:bookmarkEnd w:id="33"/>
    </w:p>
    <w:p w14:paraId="0CF16511" w14:textId="77777777" w:rsidR="00C87D05" w:rsidRPr="002F34B9" w:rsidRDefault="00C87D05" w:rsidP="00764968">
      <w:pPr>
        <w:pStyle w:val="ListParagraph"/>
        <w:numPr>
          <w:ilvl w:val="1"/>
          <w:numId w:val="4"/>
        </w:numPr>
        <w:spacing w:line="480" w:lineRule="auto"/>
        <w:ind w:left="1418" w:hanging="425"/>
        <w:jc w:val="both"/>
        <w:rPr>
          <w:b/>
          <w:bCs/>
          <w:sz w:val="24"/>
          <w:szCs w:val="24"/>
          <w:lang w:val="fi-FI"/>
        </w:rPr>
      </w:pPr>
      <w:r w:rsidRPr="002F34B9">
        <w:rPr>
          <w:b/>
          <w:bCs/>
          <w:sz w:val="24"/>
          <w:szCs w:val="24"/>
          <w:lang w:val="fi-FI"/>
        </w:rPr>
        <w:t>Pengertian Komunikasi Interpersonal</w:t>
      </w:r>
    </w:p>
    <w:p w14:paraId="23BEE33E" w14:textId="2D40F565" w:rsidR="00C87D05" w:rsidRPr="002F34B9" w:rsidRDefault="0023127E" w:rsidP="00764968">
      <w:pPr>
        <w:pStyle w:val="ListParagraph"/>
        <w:spacing w:line="480" w:lineRule="auto"/>
        <w:ind w:left="1418" w:firstLine="459"/>
        <w:jc w:val="both"/>
        <w:rPr>
          <w:sz w:val="24"/>
          <w:szCs w:val="24"/>
        </w:rPr>
      </w:pPr>
      <w:r w:rsidRPr="002F34B9">
        <w:rPr>
          <w:sz w:val="24"/>
          <w:szCs w:val="24"/>
        </w:rPr>
        <w:t>Komunikasi interpersonal adalah proses interaksi langsung di antara individu-individu, yang memungkinkan mereka untuk secara langsung mengamati reaksi satu sama lain, baik melalui ekspresi verbal maupun non-verbal.</w:t>
      </w:r>
      <w:r w:rsidR="00C87D05" w:rsidRPr="002F34B9">
        <w:rPr>
          <w:rStyle w:val="FootnoteReference"/>
          <w:sz w:val="24"/>
          <w:szCs w:val="24"/>
        </w:rPr>
        <w:footnoteReference w:id="29"/>
      </w:r>
      <w:r w:rsidR="00C87D05" w:rsidRPr="002F34B9">
        <w:rPr>
          <w:sz w:val="24"/>
          <w:szCs w:val="24"/>
          <w:lang w:val="fi-FI"/>
        </w:rPr>
        <w:t xml:space="preserve"> </w:t>
      </w:r>
      <w:r w:rsidR="00C87D05" w:rsidRPr="002F34B9">
        <w:rPr>
          <w:sz w:val="24"/>
          <w:szCs w:val="24"/>
        </w:rPr>
        <w:t>Jenis</w:t>
      </w:r>
      <w:r w:rsidR="00C87D05" w:rsidRPr="002F34B9">
        <w:rPr>
          <w:sz w:val="24"/>
          <w:szCs w:val="24"/>
          <w:lang w:val="fi-FI"/>
        </w:rPr>
        <w:t xml:space="preserve"> </w:t>
      </w:r>
      <w:r w:rsidR="00C87D05" w:rsidRPr="002F34B9">
        <w:rPr>
          <w:sz w:val="24"/>
          <w:szCs w:val="24"/>
        </w:rPr>
        <w:t>komunikasi</w:t>
      </w:r>
      <w:r w:rsidR="00C87D05" w:rsidRPr="002F34B9">
        <w:rPr>
          <w:sz w:val="24"/>
          <w:szCs w:val="24"/>
          <w:lang w:val="fi-FI"/>
        </w:rPr>
        <w:t xml:space="preserve"> ini merupakan </w:t>
      </w:r>
      <w:r w:rsidRPr="002F34B9">
        <w:rPr>
          <w:sz w:val="24"/>
          <w:szCs w:val="24"/>
          <w:lang w:val="fi-FI"/>
        </w:rPr>
        <w:t xml:space="preserve">jenis </w:t>
      </w:r>
      <w:r w:rsidRPr="002F34B9">
        <w:rPr>
          <w:sz w:val="24"/>
          <w:szCs w:val="24"/>
          <w:lang w:val="fi-FI"/>
        </w:rPr>
        <w:lastRenderedPageBreak/>
        <w:t xml:space="preserve">komunikasi yang sering digunakan oleh setiap individu untuk menjalin hubungan dengan orang lain, karena memungkinkan mereka untuk saling memahami dengan mudah. </w:t>
      </w:r>
      <w:proofErr w:type="gramStart"/>
      <w:r w:rsidRPr="002F34B9">
        <w:rPr>
          <w:sz w:val="24"/>
          <w:szCs w:val="24"/>
          <w:lang w:val="en-US"/>
        </w:rPr>
        <w:t>Dalam konteks ini, komunikasi interpersonal dianggap sebagai keterampilan dasar yang penting bagi setiap orang</w:t>
      </w:r>
      <w:r w:rsidR="00C87D05" w:rsidRPr="002F34B9">
        <w:rPr>
          <w:sz w:val="24"/>
          <w:szCs w:val="24"/>
        </w:rPr>
        <w:t>.</w:t>
      </w:r>
      <w:proofErr w:type="gramEnd"/>
      <w:r w:rsidR="00C87D05" w:rsidRPr="002F34B9">
        <w:rPr>
          <w:sz w:val="24"/>
          <w:szCs w:val="24"/>
        </w:rPr>
        <w:t xml:space="preserve"> </w:t>
      </w:r>
      <w:r w:rsidRPr="002F34B9">
        <w:rPr>
          <w:sz w:val="24"/>
          <w:szCs w:val="24"/>
        </w:rPr>
        <w:t>Nurani Soyomukti menekankan bahwa efektivitas komunikasi interpersonal dapat ditingkatkan melalui pendekatan dialogis, di mana dua individu saling berinteraksi dan memberi umpan balik satu sama lain</w:t>
      </w:r>
      <w:r w:rsidR="00C87D05" w:rsidRPr="002F34B9">
        <w:rPr>
          <w:sz w:val="24"/>
          <w:szCs w:val="24"/>
        </w:rPr>
        <w:t xml:space="preserve">. </w:t>
      </w:r>
      <w:r w:rsidR="00C87D05" w:rsidRPr="002F34B9">
        <w:rPr>
          <w:rStyle w:val="FootnoteReference"/>
          <w:sz w:val="24"/>
          <w:szCs w:val="24"/>
        </w:rPr>
        <w:footnoteReference w:id="30"/>
      </w:r>
    </w:p>
    <w:p w14:paraId="6D207F7D" w14:textId="20E21BBB" w:rsidR="00C87D05" w:rsidRPr="002F34B9" w:rsidRDefault="00FE0E6F" w:rsidP="00764968">
      <w:pPr>
        <w:pStyle w:val="ListParagraph"/>
        <w:spacing w:line="480" w:lineRule="auto"/>
        <w:ind w:left="1418" w:firstLine="459"/>
        <w:jc w:val="both"/>
        <w:rPr>
          <w:sz w:val="24"/>
          <w:szCs w:val="24"/>
        </w:rPr>
      </w:pPr>
      <w:r w:rsidRPr="002F34B9">
        <w:rPr>
          <w:sz w:val="24"/>
          <w:szCs w:val="24"/>
        </w:rPr>
        <w:t>Menurut Deddy Mulyana, komunikasi interpersonal melibatkan interaksi langsung antara individu, di mana mereka mampu memahami reaksi satu sama lain secara langsung, baik melalui ekspresi verbal maupun non-verbal, yang terjadi dalam konteks pertemuan tatap muka.</w:t>
      </w:r>
      <w:r w:rsidR="00C87D05" w:rsidRPr="002F34B9">
        <w:rPr>
          <w:rStyle w:val="FootnoteReference"/>
          <w:sz w:val="24"/>
          <w:szCs w:val="24"/>
        </w:rPr>
        <w:footnoteReference w:id="31"/>
      </w:r>
      <w:r w:rsidR="00C87D05" w:rsidRPr="002F34B9">
        <w:rPr>
          <w:sz w:val="24"/>
          <w:szCs w:val="24"/>
        </w:rPr>
        <w:t xml:space="preserve"> Sedangkan pendapat lain diutarakan oleh Joseph A. Devito, bahwa </w:t>
      </w:r>
      <w:r w:rsidR="00B86B68" w:rsidRPr="002F34B9">
        <w:rPr>
          <w:sz w:val="24"/>
          <w:szCs w:val="24"/>
        </w:rPr>
        <w:t>komunikasi interpersonal melibatkan penyampaian pesan oleh satu individu kepada individu lain atau sekelompok kecil individu, dengan berbagai konsekuensi yang mungkin timbul, dan juga memberikan peluang bagi umpan balik yang langsung</w:t>
      </w:r>
      <w:r w:rsidR="00C87D05" w:rsidRPr="002F34B9">
        <w:rPr>
          <w:sz w:val="24"/>
          <w:szCs w:val="24"/>
        </w:rPr>
        <w:t>.</w:t>
      </w:r>
      <w:r w:rsidR="00C87D05" w:rsidRPr="002F34B9">
        <w:rPr>
          <w:rStyle w:val="FootnoteReference"/>
          <w:sz w:val="24"/>
          <w:szCs w:val="24"/>
        </w:rPr>
        <w:footnoteReference w:id="32"/>
      </w:r>
      <w:r w:rsidR="00C87D05" w:rsidRPr="002F34B9">
        <w:rPr>
          <w:sz w:val="24"/>
          <w:szCs w:val="24"/>
        </w:rPr>
        <w:t xml:space="preserve"> Dibuku lainnya, Joseph A Devito mengartikan </w:t>
      </w:r>
      <w:r w:rsidR="00655CD8" w:rsidRPr="002F34B9">
        <w:rPr>
          <w:i/>
          <w:iCs/>
          <w:sz w:val="24"/>
          <w:szCs w:val="24"/>
        </w:rPr>
        <w:t xml:space="preserve">the process of sending and receiving messages between two individuals, or within a small group of individuals, that creates impact and provides immediate feedback. </w:t>
      </w:r>
      <w:r w:rsidR="00C87D05" w:rsidRPr="002F34B9">
        <w:rPr>
          <w:sz w:val="24"/>
          <w:szCs w:val="24"/>
        </w:rPr>
        <w:t xml:space="preserve">(komunikasi </w:t>
      </w:r>
      <w:r w:rsidR="00C87D05" w:rsidRPr="002F34B9">
        <w:rPr>
          <w:sz w:val="24"/>
          <w:szCs w:val="24"/>
        </w:rPr>
        <w:lastRenderedPageBreak/>
        <w:t xml:space="preserve">interpersonal adalah </w:t>
      </w:r>
      <w:r w:rsidR="00655CD8" w:rsidRPr="002F34B9">
        <w:rPr>
          <w:sz w:val="24"/>
          <w:szCs w:val="24"/>
        </w:rPr>
        <w:t>proses pengiriman dan penerimaan pesan antara dua individu, atau dalam kelompok kecil individu, yang menimbulkan dampak dan memberikan umpan balik langsung</w:t>
      </w:r>
      <w:r w:rsidR="00C87D05" w:rsidRPr="002F34B9">
        <w:rPr>
          <w:sz w:val="24"/>
          <w:szCs w:val="24"/>
        </w:rPr>
        <w:t>).</w:t>
      </w:r>
      <w:r w:rsidR="00C87D05" w:rsidRPr="002F34B9">
        <w:rPr>
          <w:rStyle w:val="FootnoteReference"/>
          <w:sz w:val="24"/>
          <w:szCs w:val="24"/>
        </w:rPr>
        <w:footnoteReference w:id="33"/>
      </w:r>
    </w:p>
    <w:p w14:paraId="12C7C092" w14:textId="059AB05F" w:rsidR="00C87D05" w:rsidRPr="002F34B9" w:rsidRDefault="00655CD8" w:rsidP="00764968">
      <w:pPr>
        <w:pStyle w:val="ListParagraph"/>
        <w:spacing w:line="480" w:lineRule="auto"/>
        <w:ind w:left="1418" w:firstLine="459"/>
        <w:jc w:val="both"/>
        <w:rPr>
          <w:sz w:val="24"/>
          <w:szCs w:val="24"/>
        </w:rPr>
      </w:pPr>
      <w:r w:rsidRPr="002F34B9">
        <w:rPr>
          <w:sz w:val="24"/>
          <w:szCs w:val="24"/>
        </w:rPr>
        <w:t>Menurut R. Wayne Pace komunikasi interpersonal adalah proses komunikasi yang terjadi ketika dua orang atau lebih berinteraksi secara langsung dalam situasi tatap muka.</w:t>
      </w:r>
      <w:r w:rsidR="00C87D05" w:rsidRPr="002F34B9">
        <w:rPr>
          <w:sz w:val="24"/>
          <w:szCs w:val="24"/>
        </w:rPr>
        <w:t xml:space="preserve">, </w:t>
      </w:r>
      <w:r w:rsidR="00C64B33" w:rsidRPr="002F34B9">
        <w:rPr>
          <w:i/>
          <w:iCs/>
          <w:sz w:val="24"/>
          <w:szCs w:val="24"/>
        </w:rPr>
        <w:t>Interpersonal communication is a communication process that occurs when two or more people interact directly in a face-to-face situation</w:t>
      </w:r>
      <w:r w:rsidR="00C87D05" w:rsidRPr="002F34B9">
        <w:rPr>
          <w:sz w:val="24"/>
          <w:szCs w:val="24"/>
        </w:rPr>
        <w:t>.</w:t>
      </w:r>
      <w:r w:rsidR="00C87D05" w:rsidRPr="002F34B9">
        <w:rPr>
          <w:rStyle w:val="FootnoteReference"/>
          <w:sz w:val="24"/>
          <w:szCs w:val="24"/>
        </w:rPr>
        <w:footnoteReference w:id="34"/>
      </w:r>
      <w:r w:rsidR="00C87D05" w:rsidRPr="002F34B9">
        <w:rPr>
          <w:sz w:val="24"/>
          <w:szCs w:val="24"/>
        </w:rPr>
        <w:t xml:space="preserve"> Komunikasi interpersonal juga diartikan sebagai </w:t>
      </w:r>
      <w:r w:rsidR="00C64B33" w:rsidRPr="002F34B9">
        <w:rPr>
          <w:sz w:val="24"/>
          <w:szCs w:val="24"/>
        </w:rPr>
        <w:t>proses komunikasi yang terjadi dalam konteks hubungan interpersonal antara dua orang atau lebih</w:t>
      </w:r>
      <w:r w:rsidR="00C87D05" w:rsidRPr="002F34B9">
        <w:rPr>
          <w:sz w:val="24"/>
          <w:szCs w:val="24"/>
        </w:rPr>
        <w:t>, baik secara verbal maupun non-verbal</w:t>
      </w:r>
      <w:r w:rsidR="00C64B33" w:rsidRPr="002F34B9">
        <w:rPr>
          <w:sz w:val="24"/>
          <w:szCs w:val="24"/>
        </w:rPr>
        <w:t xml:space="preserve"> dengan tujuan untuk mencapai pemahaman yang sama.</w:t>
      </w:r>
      <w:r w:rsidR="00C87D05" w:rsidRPr="002F34B9">
        <w:rPr>
          <w:rStyle w:val="FootnoteReference"/>
          <w:sz w:val="24"/>
          <w:szCs w:val="24"/>
        </w:rPr>
        <w:footnoteReference w:id="35"/>
      </w:r>
    </w:p>
    <w:p w14:paraId="143352B8" w14:textId="66D8E507" w:rsidR="00C87D05" w:rsidRPr="002F34B9" w:rsidRDefault="00AC6506" w:rsidP="00764968">
      <w:pPr>
        <w:pStyle w:val="ListParagraph"/>
        <w:spacing w:line="480" w:lineRule="auto"/>
        <w:ind w:left="1418" w:firstLine="459"/>
        <w:jc w:val="both"/>
        <w:rPr>
          <w:b/>
          <w:bCs/>
          <w:sz w:val="24"/>
          <w:szCs w:val="24"/>
        </w:rPr>
      </w:pPr>
      <w:r w:rsidRPr="002F34B9">
        <w:rPr>
          <w:sz w:val="24"/>
          <w:szCs w:val="24"/>
        </w:rPr>
        <w:t xml:space="preserve">Secara sederhana, </w:t>
      </w:r>
      <w:r w:rsidR="00C87D05" w:rsidRPr="002F34B9">
        <w:rPr>
          <w:sz w:val="24"/>
          <w:szCs w:val="24"/>
        </w:rPr>
        <w:t xml:space="preserve">komunikasi interpersonal adalah </w:t>
      </w:r>
      <w:r w:rsidR="00C64B33" w:rsidRPr="002F34B9">
        <w:rPr>
          <w:sz w:val="24"/>
          <w:szCs w:val="24"/>
        </w:rPr>
        <w:t>proses dimana pesan dikirimkan dan diterima antara satu individu yang mengirim pesan dengan individu atau individu lainnya sebagai penerima. Proses ini dapat melibatkan dua orang atau lebih, dan dapat terjadi baik secara langsung maupun tidak langsung</w:t>
      </w:r>
      <w:r w:rsidR="00C87D05" w:rsidRPr="002F34B9">
        <w:rPr>
          <w:sz w:val="24"/>
          <w:szCs w:val="24"/>
        </w:rPr>
        <w:t>.</w:t>
      </w:r>
      <w:r w:rsidR="00C87D05" w:rsidRPr="002F34B9">
        <w:rPr>
          <w:rStyle w:val="FootnoteReference"/>
          <w:sz w:val="24"/>
          <w:szCs w:val="24"/>
        </w:rPr>
        <w:footnoteReference w:id="36"/>
      </w:r>
    </w:p>
    <w:p w14:paraId="0FF920BB" w14:textId="77777777" w:rsidR="00C87D05" w:rsidRPr="002F34B9" w:rsidRDefault="00C87D05" w:rsidP="00764968">
      <w:pPr>
        <w:pStyle w:val="ListParagraph"/>
        <w:numPr>
          <w:ilvl w:val="1"/>
          <w:numId w:val="4"/>
        </w:numPr>
        <w:spacing w:line="480" w:lineRule="auto"/>
        <w:ind w:left="1418" w:hanging="425"/>
        <w:jc w:val="both"/>
        <w:rPr>
          <w:b/>
          <w:bCs/>
          <w:sz w:val="24"/>
          <w:szCs w:val="24"/>
        </w:rPr>
      </w:pPr>
      <w:r w:rsidRPr="002F34B9">
        <w:rPr>
          <w:b/>
          <w:bCs/>
          <w:sz w:val="24"/>
          <w:szCs w:val="24"/>
          <w:lang w:val="fi-FI"/>
        </w:rPr>
        <w:t>Tujuan Komunikasi Interpersonal</w:t>
      </w:r>
    </w:p>
    <w:p w14:paraId="63696F23" w14:textId="56241366" w:rsidR="00C87D05" w:rsidRPr="002F34B9" w:rsidRDefault="00B72697" w:rsidP="00764968">
      <w:pPr>
        <w:pStyle w:val="ListParagraph"/>
        <w:spacing w:line="480" w:lineRule="auto"/>
        <w:ind w:left="1418" w:firstLine="459"/>
        <w:jc w:val="both"/>
        <w:rPr>
          <w:sz w:val="24"/>
          <w:szCs w:val="24"/>
        </w:rPr>
      </w:pPr>
      <w:r w:rsidRPr="002F34B9">
        <w:rPr>
          <w:sz w:val="24"/>
          <w:szCs w:val="24"/>
        </w:rPr>
        <w:t xml:space="preserve">Komunikasi interpersonal melibatkan proses penyampaian pesan dari komunikator kepada komunikan dengan tujuan mencapai pemahaman yang sama di antara keduanya. Dalam </w:t>
      </w:r>
      <w:r w:rsidRPr="002F34B9">
        <w:rPr>
          <w:sz w:val="24"/>
          <w:szCs w:val="24"/>
        </w:rPr>
        <w:lastRenderedPageBreak/>
        <w:t>konteks ini, tujuan komunikasi interpersonal sangat beragam, salah satunya adalah untuk menggali dan memahami lebih dalam tentang individu secara personal. Ketika terlibat dalam pertemuan interpersonal, individu dapat belajar tentang aspek pribadi satu sama lain. Komunikasi interpersonal menjadi sarana penting dalam memperoleh informasi yang beragam tentang orang lain</w:t>
      </w:r>
      <w:r w:rsidR="00C87D05" w:rsidRPr="002F34B9">
        <w:rPr>
          <w:sz w:val="24"/>
          <w:szCs w:val="24"/>
        </w:rPr>
        <w:t>.</w:t>
      </w:r>
      <w:r w:rsidR="00C87D05" w:rsidRPr="002F34B9">
        <w:rPr>
          <w:rStyle w:val="FootnoteReference"/>
          <w:sz w:val="24"/>
          <w:szCs w:val="24"/>
        </w:rPr>
        <w:footnoteReference w:id="37"/>
      </w:r>
      <w:r w:rsidR="00C87D05" w:rsidRPr="002F34B9">
        <w:rPr>
          <w:sz w:val="24"/>
          <w:szCs w:val="24"/>
        </w:rPr>
        <w:t xml:space="preserve"> </w:t>
      </w:r>
    </w:p>
    <w:p w14:paraId="5ED97D4F" w14:textId="045ED35F" w:rsidR="00C87D05" w:rsidRPr="002F34B9" w:rsidRDefault="00624035" w:rsidP="00764968">
      <w:pPr>
        <w:pStyle w:val="ListParagraph"/>
        <w:spacing w:line="480" w:lineRule="auto"/>
        <w:ind w:left="1418" w:firstLine="459"/>
        <w:jc w:val="both"/>
        <w:rPr>
          <w:sz w:val="24"/>
          <w:szCs w:val="24"/>
        </w:rPr>
      </w:pPr>
      <w:r w:rsidRPr="002F34B9">
        <w:rPr>
          <w:sz w:val="24"/>
          <w:szCs w:val="24"/>
        </w:rPr>
        <w:t>Komunikasi interpersonal melibatkan proses penemuan terhadap identitas individu, informasi mengenai lingkungan sekitar, serta interaksi sosial dengan orang lain. Salah satu tujuannya adalah untuk membentuk dan memelihara hubungan yang bermakna, selain itu juga untuk mengembangkan pemahaman diri dan dunia sekitar, serta untuk beradaptasi dengan perubahan sikap dan perilaku yang mungkin terjadi. Komunikasi interpersonal juga menjadi sarana untuk mencari pengalaman kesenangan, memperoleh hiburan, dan memberikan dukungan serta bantuan kepada orang lain.</w:t>
      </w:r>
    </w:p>
    <w:p w14:paraId="58A9399B" w14:textId="685BE2E6" w:rsidR="00C87D05" w:rsidRPr="002F34B9" w:rsidRDefault="00B67CD4" w:rsidP="00764968">
      <w:pPr>
        <w:pStyle w:val="ListParagraph"/>
        <w:spacing w:line="480" w:lineRule="auto"/>
        <w:ind w:left="1418" w:firstLine="459"/>
        <w:jc w:val="both"/>
        <w:rPr>
          <w:sz w:val="24"/>
          <w:szCs w:val="24"/>
        </w:rPr>
      </w:pPr>
      <w:r w:rsidRPr="002F34B9">
        <w:rPr>
          <w:sz w:val="24"/>
          <w:szCs w:val="24"/>
        </w:rPr>
        <w:t>Setiap harinya, manusia tidak dapat menghindari melakukan komunikasi interpersonal dengan sesama</w:t>
      </w:r>
      <w:r w:rsidR="00C87D05" w:rsidRPr="002F34B9">
        <w:rPr>
          <w:sz w:val="24"/>
          <w:szCs w:val="24"/>
        </w:rPr>
        <w:t xml:space="preserve">. </w:t>
      </w:r>
      <w:r w:rsidRPr="002F34B9">
        <w:rPr>
          <w:sz w:val="24"/>
          <w:szCs w:val="24"/>
        </w:rPr>
        <w:t xml:space="preserve">Setiap individu memiliki maksud dan tujuan yang beragam dalam menyampaikan pesan kepada orang lain. Komunikasi interpersonal memungkinkan kita berperan sebagai pelaku yang mampu mengubah diri sendiri dan lingkungan sekitar sesuai dengan kehendak yang kita miliki. Lebih </w:t>
      </w:r>
      <w:r w:rsidRPr="002F34B9">
        <w:rPr>
          <w:sz w:val="24"/>
          <w:szCs w:val="24"/>
        </w:rPr>
        <w:lastRenderedPageBreak/>
        <w:t>dari itu, komunikasi ini dianggap sebagai suatu proses pembelajaran yang menuju perubahan yang lebih baik secara efektif</w:t>
      </w:r>
      <w:r w:rsidR="00C87D05" w:rsidRPr="002F34B9">
        <w:rPr>
          <w:sz w:val="24"/>
          <w:szCs w:val="24"/>
        </w:rPr>
        <w:t>.</w:t>
      </w:r>
      <w:r w:rsidR="00C87D05" w:rsidRPr="002F34B9">
        <w:rPr>
          <w:rStyle w:val="FootnoteReference"/>
          <w:sz w:val="24"/>
          <w:szCs w:val="24"/>
        </w:rPr>
        <w:footnoteReference w:id="38"/>
      </w:r>
    </w:p>
    <w:p w14:paraId="0C566C9B" w14:textId="42CC9084" w:rsidR="009311CC" w:rsidRPr="002F34B9" w:rsidRDefault="009311CC" w:rsidP="00764968">
      <w:pPr>
        <w:pStyle w:val="ListParagraph"/>
        <w:spacing w:line="480" w:lineRule="auto"/>
        <w:ind w:left="1418" w:firstLine="459"/>
        <w:jc w:val="both"/>
        <w:rPr>
          <w:sz w:val="24"/>
          <w:szCs w:val="24"/>
        </w:rPr>
      </w:pPr>
      <w:r w:rsidRPr="002F34B9">
        <w:rPr>
          <w:sz w:val="24"/>
          <w:szCs w:val="24"/>
        </w:rPr>
        <w:t>Dalam bukunya yang berjudul "Komunikasi Interpersonal", Liliweri menegaskan empat tujuan utama dari komunikasi interpersonal. Keempat tujuan tersebut meliputi keinginan individu untuk dipahami oleh orang lain (</w:t>
      </w:r>
      <w:r w:rsidRPr="002F34B9">
        <w:rPr>
          <w:i/>
          <w:iCs/>
          <w:sz w:val="24"/>
          <w:szCs w:val="24"/>
        </w:rPr>
        <w:t>to be understood</w:t>
      </w:r>
      <w:r w:rsidRPr="002F34B9">
        <w:rPr>
          <w:sz w:val="24"/>
          <w:szCs w:val="24"/>
        </w:rPr>
        <w:t>), kemampuan individu untuk memahami orang lain (</w:t>
      </w:r>
      <w:r w:rsidRPr="002F34B9">
        <w:rPr>
          <w:i/>
          <w:iCs/>
          <w:sz w:val="24"/>
          <w:szCs w:val="24"/>
        </w:rPr>
        <w:t>to understand others</w:t>
      </w:r>
      <w:r w:rsidRPr="002F34B9">
        <w:rPr>
          <w:sz w:val="24"/>
          <w:szCs w:val="24"/>
        </w:rPr>
        <w:t>), keinginan untuk diterima oleh orang lain (</w:t>
      </w:r>
      <w:r w:rsidRPr="002F34B9">
        <w:rPr>
          <w:i/>
          <w:iCs/>
          <w:sz w:val="24"/>
          <w:szCs w:val="24"/>
        </w:rPr>
        <w:t>to be accepted</w:t>
      </w:r>
      <w:r w:rsidRPr="002F34B9">
        <w:rPr>
          <w:sz w:val="24"/>
          <w:szCs w:val="24"/>
        </w:rPr>
        <w:t>), dan upaya bersama individu dan orang lain dalam mencapai tujuan bersama (</w:t>
      </w:r>
      <w:r w:rsidRPr="002F34B9">
        <w:rPr>
          <w:i/>
          <w:iCs/>
          <w:sz w:val="24"/>
          <w:szCs w:val="24"/>
        </w:rPr>
        <w:t>to get something done</w:t>
      </w:r>
      <w:r w:rsidRPr="002F34B9">
        <w:rPr>
          <w:sz w:val="24"/>
          <w:szCs w:val="24"/>
        </w:rPr>
        <w:t>).</w:t>
      </w:r>
      <w:r w:rsidRPr="002F34B9">
        <w:rPr>
          <w:rStyle w:val="FootnoteReference"/>
          <w:sz w:val="24"/>
          <w:szCs w:val="24"/>
        </w:rPr>
        <w:footnoteReference w:id="39"/>
      </w:r>
    </w:p>
    <w:p w14:paraId="596A4F34" w14:textId="4702348D" w:rsidR="009311CC" w:rsidRPr="002F34B9" w:rsidRDefault="009311CC" w:rsidP="00764968">
      <w:pPr>
        <w:pStyle w:val="ListParagraph"/>
        <w:numPr>
          <w:ilvl w:val="0"/>
          <w:numId w:val="10"/>
        </w:numPr>
        <w:spacing w:line="480" w:lineRule="auto"/>
        <w:ind w:left="2268"/>
        <w:jc w:val="both"/>
        <w:rPr>
          <w:i/>
          <w:iCs/>
          <w:sz w:val="24"/>
          <w:szCs w:val="24"/>
        </w:rPr>
      </w:pPr>
      <w:r w:rsidRPr="002F34B9">
        <w:rPr>
          <w:i/>
          <w:iCs/>
          <w:sz w:val="24"/>
          <w:szCs w:val="24"/>
        </w:rPr>
        <w:t>To be Understood</w:t>
      </w:r>
    </w:p>
    <w:p w14:paraId="13800A1F" w14:textId="53B2D36A" w:rsidR="008B372D" w:rsidRPr="002F34B9" w:rsidRDefault="008B372D" w:rsidP="00A82A8A">
      <w:pPr>
        <w:pStyle w:val="ListParagraph"/>
        <w:spacing w:line="480" w:lineRule="auto"/>
        <w:ind w:left="2268" w:firstLine="426"/>
        <w:jc w:val="both"/>
        <w:rPr>
          <w:sz w:val="24"/>
          <w:szCs w:val="24"/>
        </w:rPr>
      </w:pPr>
      <w:r w:rsidRPr="002F34B9">
        <w:rPr>
          <w:sz w:val="24"/>
          <w:szCs w:val="24"/>
        </w:rPr>
        <w:t xml:space="preserve">Dalam komunikasi antarpersonal, seringkali kita berkeinginan atau bahkan mencoba memaksa agar orang lain memahami kita. Agar orang lain dapat memahami pikiran dan perasaan kita, kita perlu mengkomunikasikannya baik secara verbal maupun nonverbal. Sementara dalam komunikasi interpersonal, individu berupaya agar orang lain dapat memahami perasaan, pemikiran, pandangan, serta tindakan yang dilakukannya. Kualitas hubungan interpersonal seringkali bergantung pada sejauh mana orang lain dapat memahami </w:t>
      </w:r>
      <w:r w:rsidRPr="002F34B9">
        <w:rPr>
          <w:sz w:val="24"/>
          <w:szCs w:val="24"/>
        </w:rPr>
        <w:lastRenderedPageBreak/>
        <w:t>kita dengan baik. Sebaliknya, hubungan antarindividu cenderung memburuk ketika salah satu atau kedua individu tersebut tidak mampu memahami satu sama lain atau tidak bersikap baik terhadap yang lain.</w:t>
      </w:r>
    </w:p>
    <w:p w14:paraId="2E46E04E" w14:textId="41E512B6" w:rsidR="009311CC" w:rsidRPr="002F34B9" w:rsidRDefault="009311CC" w:rsidP="00A82A8A">
      <w:pPr>
        <w:pStyle w:val="ListParagraph"/>
        <w:numPr>
          <w:ilvl w:val="0"/>
          <w:numId w:val="10"/>
        </w:numPr>
        <w:spacing w:line="480" w:lineRule="auto"/>
        <w:ind w:left="2268" w:hanging="425"/>
        <w:jc w:val="both"/>
        <w:rPr>
          <w:i/>
          <w:iCs/>
          <w:sz w:val="24"/>
          <w:szCs w:val="24"/>
        </w:rPr>
      </w:pPr>
      <w:r w:rsidRPr="002F34B9">
        <w:rPr>
          <w:i/>
          <w:iCs/>
          <w:sz w:val="24"/>
          <w:szCs w:val="24"/>
        </w:rPr>
        <w:t>To Understood Others</w:t>
      </w:r>
    </w:p>
    <w:p w14:paraId="61454EA7" w14:textId="46BF1980" w:rsidR="008B372D" w:rsidRPr="002F34B9" w:rsidRDefault="00C37D07" w:rsidP="00A82A8A">
      <w:pPr>
        <w:pStyle w:val="ListParagraph"/>
        <w:spacing w:line="480" w:lineRule="auto"/>
        <w:ind w:left="2268" w:firstLine="426"/>
        <w:jc w:val="both"/>
        <w:rPr>
          <w:sz w:val="24"/>
          <w:szCs w:val="24"/>
        </w:rPr>
      </w:pPr>
      <w:r w:rsidRPr="002F34B9">
        <w:rPr>
          <w:sz w:val="24"/>
          <w:szCs w:val="24"/>
        </w:rPr>
        <w:t>Dalam komunikasi interpersonal, kita  tidak hanya menuntut agar orang lain memahami diri kita, melainkan juga penting bagi kita untuk memiliki kapasitas dalam memahami individu lain yang terlibat dalam hubungan interpersonal. Kemampuan ini merupakan salah satu tujuan utama dalam komunikasi interpersonal. Dengan adanya saling pemahaman ini, individu yang terlibat dalam interaksi interpersonal akan merasa dihargai secara bersama-sama.</w:t>
      </w:r>
    </w:p>
    <w:p w14:paraId="6A4C73BF" w14:textId="527E1100" w:rsidR="009311CC" w:rsidRPr="002F34B9" w:rsidRDefault="009311CC" w:rsidP="00A82A8A">
      <w:pPr>
        <w:pStyle w:val="ListParagraph"/>
        <w:numPr>
          <w:ilvl w:val="0"/>
          <w:numId w:val="10"/>
        </w:numPr>
        <w:spacing w:line="480" w:lineRule="auto"/>
        <w:ind w:left="2268" w:hanging="425"/>
        <w:jc w:val="both"/>
        <w:rPr>
          <w:i/>
          <w:iCs/>
          <w:sz w:val="24"/>
          <w:szCs w:val="24"/>
        </w:rPr>
      </w:pPr>
      <w:r w:rsidRPr="002F34B9">
        <w:rPr>
          <w:i/>
          <w:iCs/>
          <w:sz w:val="24"/>
          <w:szCs w:val="24"/>
        </w:rPr>
        <w:t>To be Accepted</w:t>
      </w:r>
    </w:p>
    <w:p w14:paraId="39C4904A" w14:textId="26E87DCE" w:rsidR="00C201AA" w:rsidRDefault="00C37D07" w:rsidP="00B97E5B">
      <w:pPr>
        <w:pStyle w:val="ListParagraph"/>
        <w:spacing w:line="480" w:lineRule="auto"/>
        <w:ind w:left="2268" w:firstLine="426"/>
        <w:jc w:val="both"/>
        <w:rPr>
          <w:sz w:val="24"/>
          <w:szCs w:val="24"/>
        </w:rPr>
      </w:pPr>
      <w:r w:rsidRPr="002F34B9">
        <w:rPr>
          <w:sz w:val="24"/>
          <w:szCs w:val="24"/>
        </w:rPr>
        <w:t>Dalam teori hierarki kebutuhan yang dijelaskan oleh Maslow, kebutuhan sosial menjadi salah satu aspek penting yang harus dipenuhi oleh manusia. Kebutuhan sosial ini mencakup dorongan untuk merasa diterima dan dicintai oleh orang lain dalam kelompok atau secara individual. Untuk memenuhi kebutuhan sosial ini, individu perlu menjalin interaksi dengan orang lain dan mengelola hubungan tersebut melalui komunikasi interpersonal.</w:t>
      </w:r>
    </w:p>
    <w:p w14:paraId="5F73624F" w14:textId="7D550C7A" w:rsidR="009311CC" w:rsidRPr="002F34B9" w:rsidRDefault="009311CC" w:rsidP="00A82A8A">
      <w:pPr>
        <w:pStyle w:val="ListParagraph"/>
        <w:numPr>
          <w:ilvl w:val="0"/>
          <w:numId w:val="10"/>
        </w:numPr>
        <w:spacing w:line="480" w:lineRule="auto"/>
        <w:ind w:left="2268" w:hanging="425"/>
        <w:jc w:val="both"/>
        <w:rPr>
          <w:i/>
          <w:iCs/>
          <w:sz w:val="24"/>
          <w:szCs w:val="24"/>
        </w:rPr>
      </w:pPr>
      <w:r w:rsidRPr="002F34B9">
        <w:rPr>
          <w:i/>
          <w:iCs/>
          <w:sz w:val="24"/>
          <w:szCs w:val="24"/>
        </w:rPr>
        <w:lastRenderedPageBreak/>
        <w:t>To Get Something Done</w:t>
      </w:r>
    </w:p>
    <w:p w14:paraId="7EA016AB" w14:textId="1B1AFF77" w:rsidR="00C37D07" w:rsidRPr="002F34B9" w:rsidRDefault="00C37D07" w:rsidP="00A82A8A">
      <w:pPr>
        <w:pStyle w:val="ListParagraph"/>
        <w:spacing w:line="480" w:lineRule="auto"/>
        <w:ind w:left="2268" w:firstLine="426"/>
        <w:jc w:val="both"/>
        <w:rPr>
          <w:sz w:val="24"/>
          <w:szCs w:val="24"/>
        </w:rPr>
      </w:pPr>
      <w:r w:rsidRPr="002F34B9">
        <w:rPr>
          <w:sz w:val="24"/>
          <w:szCs w:val="24"/>
        </w:rPr>
        <w:t>Tujuan keempat dalam komunikasi interpersonal adalah kolaborasi individu dengan orang lain dalam mencapai tujuan bersama. Tujuan ini menekankan pentingnya kerjasama dalam menyelesaikan tugas atau mencapai tujuan bersama.  Proses komunikasi interpersonal memiliki peran yang sangat penting dalam menentukan pembagian tugas dan cara pelaksanaannya melalui kesepakatan yang dicapai antara individu yang terlibat.</w:t>
      </w:r>
      <w:r w:rsidRPr="002F34B9">
        <w:rPr>
          <w:rStyle w:val="FootnoteReference"/>
          <w:sz w:val="24"/>
          <w:szCs w:val="24"/>
        </w:rPr>
        <w:footnoteReference w:id="40"/>
      </w:r>
    </w:p>
    <w:p w14:paraId="6F13DD73" w14:textId="77777777" w:rsidR="00C87D05" w:rsidRPr="002F34B9" w:rsidRDefault="00C87D05" w:rsidP="00326BF5">
      <w:pPr>
        <w:pStyle w:val="ListParagraph"/>
        <w:numPr>
          <w:ilvl w:val="1"/>
          <w:numId w:val="4"/>
        </w:numPr>
        <w:spacing w:line="480" w:lineRule="auto"/>
        <w:ind w:left="1418" w:hanging="425"/>
        <w:jc w:val="both"/>
        <w:rPr>
          <w:b/>
          <w:bCs/>
          <w:sz w:val="24"/>
          <w:szCs w:val="24"/>
          <w:lang w:val="fi-FI"/>
        </w:rPr>
      </w:pPr>
      <w:r w:rsidRPr="002F34B9">
        <w:rPr>
          <w:b/>
          <w:bCs/>
          <w:sz w:val="24"/>
          <w:szCs w:val="24"/>
          <w:lang w:val="fi-FI"/>
        </w:rPr>
        <w:t>Komponen-Komponen Komunikasi Interpersonal</w:t>
      </w:r>
    </w:p>
    <w:p w14:paraId="6823856D" w14:textId="65258E26" w:rsidR="00C87D05" w:rsidRPr="002F34B9" w:rsidRDefault="00C87D05" w:rsidP="00326BF5">
      <w:pPr>
        <w:pStyle w:val="ListParagraph"/>
        <w:numPr>
          <w:ilvl w:val="0"/>
          <w:numId w:val="6"/>
        </w:numPr>
        <w:spacing w:line="480" w:lineRule="auto"/>
        <w:ind w:left="1843"/>
        <w:jc w:val="both"/>
        <w:rPr>
          <w:b/>
          <w:bCs/>
          <w:sz w:val="24"/>
          <w:szCs w:val="24"/>
          <w:lang w:val="en-US"/>
        </w:rPr>
      </w:pPr>
      <w:r w:rsidRPr="002F34B9">
        <w:rPr>
          <w:sz w:val="24"/>
          <w:szCs w:val="24"/>
        </w:rPr>
        <w:t xml:space="preserve">Komunikator, yaitu </w:t>
      </w:r>
      <w:r w:rsidR="006D640B" w:rsidRPr="002F34B9">
        <w:rPr>
          <w:sz w:val="24"/>
          <w:szCs w:val="24"/>
        </w:rPr>
        <w:t xml:space="preserve"> individu atau lembaga yang menciptakan, merumuskan, dan menyampaikan pesan kepada audiens atau khalayak, baik secara langsung maupun tidak langsung. Dalam perannya, komunikator juga dapat berperan sebagai sumber informasi atau sumber pesan bagi penerima pesan</w:t>
      </w:r>
      <w:r w:rsidR="00950B3D" w:rsidRPr="002F34B9">
        <w:rPr>
          <w:sz w:val="24"/>
          <w:szCs w:val="24"/>
          <w:lang w:val="en-US"/>
        </w:rPr>
        <w:t>.</w:t>
      </w:r>
    </w:p>
    <w:p w14:paraId="35C2A228" w14:textId="68330200"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Encoding</w:t>
      </w:r>
      <w:r w:rsidR="00301D14" w:rsidRPr="002F34B9">
        <w:rPr>
          <w:sz w:val="24"/>
          <w:szCs w:val="24"/>
        </w:rPr>
        <w:t>.</w:t>
      </w:r>
      <w:r w:rsidRPr="002F34B9">
        <w:rPr>
          <w:sz w:val="24"/>
          <w:szCs w:val="24"/>
        </w:rPr>
        <w:t xml:space="preserve"> </w:t>
      </w:r>
      <w:r w:rsidR="006D640B" w:rsidRPr="002F34B9">
        <w:rPr>
          <w:sz w:val="24"/>
          <w:szCs w:val="24"/>
        </w:rPr>
        <w:t xml:space="preserve">Encoding adalah aktivitas internal pada komunikator dalam menciptakan pesan dengan memilih simbol-simbol verbal dan nonverbal yang disusun sesuai dengan aturan tata bahasa dan disesuaikan dengan karakteristik komunikan. Melalui proses ini, pesan diarahkan ke dalam bentuk yang dapat dikirim, sehingga penerima dapat menerima </w:t>
      </w:r>
      <w:r w:rsidR="006D640B" w:rsidRPr="002F34B9">
        <w:rPr>
          <w:sz w:val="24"/>
          <w:szCs w:val="24"/>
        </w:rPr>
        <w:lastRenderedPageBreak/>
        <w:t>pesan tersebut dengan baik, benar, dan lengkap. Ini merupakan tahap di mana sumber mengungkapkan maksud pesan ke dalam bahasa atau gaya yang sesuai, sehingga memungkinkan penerima untuk memahami pesan tersebut</w:t>
      </w:r>
      <w:r w:rsidR="00950B3D" w:rsidRPr="002F34B9">
        <w:rPr>
          <w:sz w:val="24"/>
          <w:szCs w:val="24"/>
        </w:rPr>
        <w:t>.</w:t>
      </w:r>
    </w:p>
    <w:p w14:paraId="06D3A02B" w14:textId="54883530" w:rsidR="00C87D05" w:rsidRPr="002F34B9" w:rsidRDefault="00C87D05" w:rsidP="00326BF5">
      <w:pPr>
        <w:pStyle w:val="ListParagraph"/>
        <w:numPr>
          <w:ilvl w:val="0"/>
          <w:numId w:val="6"/>
        </w:numPr>
        <w:spacing w:line="480" w:lineRule="auto"/>
        <w:ind w:left="1843"/>
        <w:jc w:val="both"/>
        <w:rPr>
          <w:sz w:val="24"/>
          <w:szCs w:val="24"/>
        </w:rPr>
      </w:pPr>
      <w:r w:rsidRPr="002F34B9">
        <w:rPr>
          <w:sz w:val="24"/>
          <w:szCs w:val="24"/>
        </w:rPr>
        <w:t>Pesa</w:t>
      </w:r>
      <w:r w:rsidR="00301D14" w:rsidRPr="002F34B9">
        <w:rPr>
          <w:sz w:val="24"/>
          <w:szCs w:val="24"/>
        </w:rPr>
        <w:t>n.</w:t>
      </w:r>
      <w:r w:rsidRPr="002F34B9">
        <w:rPr>
          <w:sz w:val="24"/>
          <w:szCs w:val="24"/>
        </w:rPr>
        <w:t xml:space="preserve"> </w:t>
      </w:r>
      <w:r w:rsidR="0049313D" w:rsidRPr="002F34B9">
        <w:rPr>
          <w:sz w:val="24"/>
          <w:szCs w:val="24"/>
        </w:rPr>
        <w:t>Pesan merupakan hasil dari proses encoding, di mana komunikator memilih simbol-simbol verbal dan nonverbal.  Pesan tersebut kemudian diterima dan dipahami oleh penerima pesan, Pesan mencakup ide, pemikiran, atau perasaan yang hendak disampaikan oleh pengirim pesan kepada penerima.   Dalam bentuknya, pesan dapat disampaikan melalui berbagai cara, termasuk kata-kata, frasa, ekspresi wajah, gerakan tubuh, kontak fisik, dan intonasi suara.Materi yang disampaikan dalam pesan menjadi fokus informasi yang sedang dibahas.</w:t>
      </w:r>
      <w:r w:rsidR="00950B3D" w:rsidRPr="002F34B9">
        <w:rPr>
          <w:sz w:val="24"/>
          <w:szCs w:val="24"/>
        </w:rPr>
        <w:t>.</w:t>
      </w:r>
    </w:p>
    <w:p w14:paraId="7FB4379B" w14:textId="424592FF"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Saluran atau Media</w:t>
      </w:r>
      <w:r w:rsidR="00301D14" w:rsidRPr="002F34B9">
        <w:rPr>
          <w:sz w:val="24"/>
          <w:szCs w:val="24"/>
        </w:rPr>
        <w:t>. Dalam konteks komunikasi interpersonal, saluran atau media berfungsi sebagai sarana fisik yang memungkinkan penyampaian pesan dari komunikator kepada komunikan. Penggunaan saluran atau media ini terjadi ketika situasi atau kondisi tidak memungkinkan untuk berkomunikasi secara langsung tatap muka. Sarana ini menjadi penghubung antara komunikator dan komunikan dalam proses penyampaian pesan.</w:t>
      </w:r>
    </w:p>
    <w:p w14:paraId="3FC63908" w14:textId="5510B9C1"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 xml:space="preserve">Komunikan, yaitu </w:t>
      </w:r>
      <w:r w:rsidR="000F54AD" w:rsidRPr="002F34B9">
        <w:rPr>
          <w:sz w:val="24"/>
          <w:szCs w:val="24"/>
        </w:rPr>
        <w:t xml:space="preserve">individu yang berperan sebagai penerima, pemaham, dan penterjemah pesan dalam konteks komunikasi </w:t>
      </w:r>
      <w:r w:rsidR="000F54AD" w:rsidRPr="002F34B9">
        <w:rPr>
          <w:sz w:val="24"/>
          <w:szCs w:val="24"/>
        </w:rPr>
        <w:lastRenderedPageBreak/>
        <w:t>interpersonal</w:t>
      </w:r>
      <w:r w:rsidRPr="002F34B9">
        <w:rPr>
          <w:sz w:val="24"/>
          <w:szCs w:val="24"/>
        </w:rPr>
        <w:t xml:space="preserve">. </w:t>
      </w:r>
      <w:r w:rsidR="000F54AD" w:rsidRPr="002F34B9">
        <w:rPr>
          <w:sz w:val="24"/>
          <w:szCs w:val="24"/>
        </w:rPr>
        <w:t>Dalam perannya, komunikan tidak hanya menerima pesan, tetapi juga memberikan respons atau umpan balik terhadap pesan yang diterimanya</w:t>
      </w:r>
      <w:r w:rsidRPr="002F34B9">
        <w:rPr>
          <w:sz w:val="24"/>
          <w:szCs w:val="24"/>
        </w:rPr>
        <w:t xml:space="preserve">. </w:t>
      </w:r>
      <w:r w:rsidR="000F54AD" w:rsidRPr="002F34B9">
        <w:rPr>
          <w:sz w:val="24"/>
          <w:szCs w:val="24"/>
        </w:rPr>
        <w:t>Sebagai penerima, mereka mengolah pesan yang disampaikan dalam bentuk frasa, kata, dan kalimat, kemudian memaknainya sesuai dengan pemahaman mereka. Komunikan merupakan sasaran dari pesan yang disampaikan oleh pengirim, dan mereka memiliki peran penting dalam memahami dan merespons komunikasi tersebut. Dalam konteks komunikasi interpersonal, penerima merujuk kepada individu atau lembaga yang menjadi tujuan akhir dari proses pengiriman pesan. Mereka bisa berupa individu atau organisasi yang menerima dan memproses informasi yang disampaikan oleh komunikator.</w:t>
      </w:r>
    </w:p>
    <w:p w14:paraId="3286CE56" w14:textId="4100F2AB"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 xml:space="preserve">Decoding, yaitu </w:t>
      </w:r>
      <w:r w:rsidR="000F54AD" w:rsidRPr="002F34B9">
        <w:rPr>
          <w:sz w:val="24"/>
          <w:szCs w:val="24"/>
        </w:rPr>
        <w:t>proses internal di dalam diri penerima di mana mereka memberikan makna pada pesan yang disampaikan oleh komunikator</w:t>
      </w:r>
      <w:r w:rsidRPr="002F34B9">
        <w:rPr>
          <w:sz w:val="24"/>
          <w:szCs w:val="24"/>
        </w:rPr>
        <w:t xml:space="preserve">. </w:t>
      </w:r>
      <w:r w:rsidR="006D09E8" w:rsidRPr="002F34B9">
        <w:rPr>
          <w:sz w:val="24"/>
          <w:szCs w:val="24"/>
        </w:rPr>
        <w:t>Decoding merupakan aktivitas yang dilakukan oleh penerima, atau sering disebut sebagai decoder, untuk menguraikan pesan sesuai dengan pengalaman, pengetahuan, dan pemahaman mereka. Dengan decoding, penerima berusaha untuk mengartikan pesan sehingga memiliki makna yang sesuai dengan maksud yang ingin disampaikan oleh pengirim.</w:t>
      </w:r>
    </w:p>
    <w:p w14:paraId="10AFD24F" w14:textId="31126039" w:rsidR="00950B3D"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 xml:space="preserve">Respon, </w:t>
      </w:r>
      <w:r w:rsidR="006D09E8" w:rsidRPr="002F34B9">
        <w:rPr>
          <w:sz w:val="24"/>
          <w:szCs w:val="24"/>
        </w:rPr>
        <w:t xml:space="preserve">Respon merujuk pada tindakan yang diambil oleh penerima sebagai tanggapan terhadap pesan yang diterima. </w:t>
      </w:r>
      <w:r w:rsidR="006D09E8" w:rsidRPr="002F34B9">
        <w:rPr>
          <w:sz w:val="24"/>
          <w:szCs w:val="24"/>
        </w:rPr>
        <w:lastRenderedPageBreak/>
        <w:t>Respon tersebut bisa berupa reaksi positif, netral, atau pun negatif. Pada dasarnya, respon memberikan informasi bagi komunikator sehingga mereka dapat mengevaluasi efektivitas komunikasi dan menyesuaikan diri dengan situasi yang ada. Respon juga dapat dianggap sebagai hasil dari penerimaan atau penolakan terhadap isi pesan atau informasi yang disampaikan. Ini merupakan reaksi atau respons yang diberikan oleh penerima, baik dalam bentuk verbal maupun nonverbal, terhadap pesan dari pengirim. Pertukaran pesan yang efektif hanya mungkin terjadi jika penerima memberikan respon terhadap pesan yang diterimanya</w:t>
      </w:r>
      <w:r w:rsidR="00950B3D" w:rsidRPr="002F34B9">
        <w:rPr>
          <w:sz w:val="24"/>
          <w:szCs w:val="24"/>
        </w:rPr>
        <w:t>.</w:t>
      </w:r>
    </w:p>
    <w:p w14:paraId="25632C79" w14:textId="3ED46E17"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 xml:space="preserve">Gangguan </w:t>
      </w:r>
      <w:r w:rsidRPr="002F34B9">
        <w:rPr>
          <w:i/>
          <w:iCs/>
          <w:sz w:val="24"/>
          <w:szCs w:val="24"/>
        </w:rPr>
        <w:t>(noise)</w:t>
      </w:r>
      <w:r w:rsidRPr="002F34B9">
        <w:rPr>
          <w:sz w:val="24"/>
          <w:szCs w:val="24"/>
        </w:rPr>
        <w:t xml:space="preserve">, </w:t>
      </w:r>
      <w:r w:rsidR="005C4BB2" w:rsidRPr="002F34B9">
        <w:rPr>
          <w:sz w:val="24"/>
          <w:szCs w:val="24"/>
        </w:rPr>
        <w:t xml:space="preserve">noise atau gangguan merujuk pada segala hal yang mengganggu atau mengacaukan proses penyampaian dan penerimaan pesan, baik secara fisik maupun psikis. Hal ini menjadi kendala dalam kelancaran proses pengiriman pesan dari pengirim kepada penerima. Gangguan juga bisa disebabkan oleh masalah sensorik pada pengirim, seperti kerusakan permanen pada indra seperti mata, hidung, telinga, atau penciuman, atau oleh gangguan fisik lainnya yang menghambat kemampuan untuk berkomunikasi secara interpersonal. Dalam konteks komunikasi, gangguan melibatkan berbagai faktor yang mempengaruhi proses encoding dan decoding, sehingga mengakibatkan gangguan </w:t>
      </w:r>
      <w:r w:rsidR="005C4BB2" w:rsidRPr="002F34B9">
        <w:rPr>
          <w:sz w:val="24"/>
          <w:szCs w:val="24"/>
        </w:rPr>
        <w:lastRenderedPageBreak/>
        <w:t>dalam proses komunikasi dari pengirim kepada penerima</w:t>
      </w:r>
      <w:r w:rsidR="006D09E8" w:rsidRPr="002F34B9">
        <w:rPr>
          <w:sz w:val="24"/>
          <w:szCs w:val="24"/>
        </w:rPr>
        <w:t>.</w:t>
      </w:r>
    </w:p>
    <w:p w14:paraId="68ADDE78" w14:textId="58E0EF9C" w:rsidR="00C87D05" w:rsidRPr="002F34B9" w:rsidRDefault="00C87D05" w:rsidP="00326BF5">
      <w:pPr>
        <w:pStyle w:val="ListParagraph"/>
        <w:numPr>
          <w:ilvl w:val="0"/>
          <w:numId w:val="6"/>
        </w:numPr>
        <w:spacing w:line="480" w:lineRule="auto"/>
        <w:ind w:left="1843"/>
        <w:jc w:val="both"/>
        <w:rPr>
          <w:b/>
          <w:bCs/>
          <w:sz w:val="24"/>
          <w:szCs w:val="24"/>
        </w:rPr>
      </w:pPr>
      <w:r w:rsidRPr="002F34B9">
        <w:rPr>
          <w:sz w:val="24"/>
          <w:szCs w:val="24"/>
        </w:rPr>
        <w:t>Konteks Komunikasi</w:t>
      </w:r>
      <w:r w:rsidR="009702C8" w:rsidRPr="002F34B9">
        <w:rPr>
          <w:sz w:val="24"/>
          <w:szCs w:val="24"/>
        </w:rPr>
        <w:t>.</w:t>
      </w:r>
      <w:r w:rsidRPr="002F34B9">
        <w:rPr>
          <w:sz w:val="24"/>
          <w:szCs w:val="24"/>
        </w:rPr>
        <w:t xml:space="preserve"> </w:t>
      </w:r>
      <w:r w:rsidR="009702C8" w:rsidRPr="002F34B9">
        <w:rPr>
          <w:sz w:val="24"/>
          <w:szCs w:val="24"/>
        </w:rPr>
        <w:t>K</w:t>
      </w:r>
      <w:r w:rsidRPr="002F34B9">
        <w:rPr>
          <w:sz w:val="24"/>
          <w:szCs w:val="24"/>
        </w:rPr>
        <w:t>omunikasi</w:t>
      </w:r>
      <w:r w:rsidR="009702C8" w:rsidRPr="002F34B9">
        <w:rPr>
          <w:sz w:val="24"/>
          <w:szCs w:val="24"/>
        </w:rPr>
        <w:t xml:space="preserve"> </w:t>
      </w:r>
      <w:r w:rsidRPr="002F34B9">
        <w:rPr>
          <w:sz w:val="24"/>
          <w:szCs w:val="24"/>
        </w:rPr>
        <w:t xml:space="preserve">selalu terjadi dalam suatu konteks tertentu, </w:t>
      </w:r>
      <w:r w:rsidR="009702C8" w:rsidRPr="002F34B9">
        <w:rPr>
          <w:sz w:val="24"/>
          <w:szCs w:val="24"/>
        </w:rPr>
        <w:t>konteks komunikasi mencakup aspek waktu, tempat, dan nilai-nilai yang memengaruhi interaksi komunikasi. Konteks ini menguraikan berbagai dimensi penting dalam sebuah situasi komunikasi. Konteks ruang merujuk pada lingkungan fisik di mana interaksi tersebut berlangsung, sedangkan konteks waktu menetapkan kapan komunikasi terjadi. Konteks nilai mencakup norma-norma sosial dan budaya yang membentuk kerangka interaksi. Setiap dimensi konteks ini memainkan peran dalam mengatur dinamika dan partisipasi dalam proses komunikasi, memberikan pemahaman yang lebih mendalam tentang situasi komunikasi yang sedang berlangsung.</w:t>
      </w:r>
      <w:r w:rsidRPr="002F34B9">
        <w:rPr>
          <w:rStyle w:val="FootnoteReference"/>
          <w:sz w:val="24"/>
          <w:szCs w:val="24"/>
        </w:rPr>
        <w:footnoteReference w:id="41"/>
      </w:r>
    </w:p>
    <w:p w14:paraId="713C8A7E" w14:textId="77777777" w:rsidR="00C87D05" w:rsidRPr="002F34B9" w:rsidRDefault="00C87D05" w:rsidP="00326BF5">
      <w:pPr>
        <w:pStyle w:val="ListParagraph"/>
        <w:numPr>
          <w:ilvl w:val="1"/>
          <w:numId w:val="4"/>
        </w:numPr>
        <w:spacing w:line="480" w:lineRule="auto"/>
        <w:ind w:left="1418" w:hanging="425"/>
        <w:jc w:val="both"/>
        <w:rPr>
          <w:b/>
          <w:bCs/>
          <w:sz w:val="24"/>
          <w:szCs w:val="24"/>
          <w:lang w:val="fi-FI"/>
        </w:rPr>
      </w:pPr>
      <w:r w:rsidRPr="002F34B9">
        <w:rPr>
          <w:b/>
          <w:bCs/>
          <w:sz w:val="24"/>
          <w:szCs w:val="24"/>
          <w:lang w:val="fi-FI"/>
        </w:rPr>
        <w:t>Proses Komunikasi Interpersonal</w:t>
      </w:r>
    </w:p>
    <w:p w14:paraId="3A99E901" w14:textId="659033A9" w:rsidR="00C87D05" w:rsidRPr="002F34B9" w:rsidRDefault="002C7222" w:rsidP="00326BF5">
      <w:pPr>
        <w:pStyle w:val="ListParagraph"/>
        <w:spacing w:line="480" w:lineRule="auto"/>
        <w:ind w:left="1418" w:firstLine="459"/>
        <w:jc w:val="both"/>
        <w:rPr>
          <w:b/>
          <w:bCs/>
          <w:sz w:val="24"/>
          <w:szCs w:val="24"/>
        </w:rPr>
      </w:pPr>
      <w:r w:rsidRPr="002F34B9">
        <w:rPr>
          <w:sz w:val="24"/>
          <w:szCs w:val="24"/>
        </w:rPr>
        <w:t xml:space="preserve">Proses komunikasi adalah serangkaian langkah-langkah yang menggambarkan bagaimana komunikasi berlangsung. Walaupun dalam kehidupan sehari-hari, orang tidak selalu memikirkan secara detail mengenai proses komunikasi ini karena kegiatan tersebut terjadi secara rutin. Hal ini disebabkan oleh kebiasaan dalam berkomunikasi yang sudah terbentuk secara alami  tanpa harus menyusun langkah-langkah tertentu saat berkomunikasi. Menurut </w:t>
      </w:r>
      <w:r w:rsidRPr="002F34B9">
        <w:rPr>
          <w:sz w:val="24"/>
          <w:szCs w:val="24"/>
        </w:rPr>
        <w:lastRenderedPageBreak/>
        <w:t xml:space="preserve">Suratno Aw, proses komunikasi interpersonal dapat dijelaskan melalui enam langkah yang berbeda </w:t>
      </w:r>
      <w:r w:rsidR="00C87D05" w:rsidRPr="002F34B9">
        <w:rPr>
          <w:sz w:val="24"/>
          <w:szCs w:val="24"/>
        </w:rPr>
        <w:t xml:space="preserve">yaitu: </w:t>
      </w:r>
    </w:p>
    <w:p w14:paraId="3D8C8E20" w14:textId="1F0B661C"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Keinginan berkomunikasi. Seorang komunikator m</w:t>
      </w:r>
      <w:r w:rsidR="002C7222" w:rsidRPr="002F34B9">
        <w:rPr>
          <w:sz w:val="24"/>
          <w:szCs w:val="24"/>
        </w:rPr>
        <w:t>emiliki keinginan untuk berkomunikasi dimana mereka merasa ingin berbagi cerita, ide, atau gagasan kepada orang lain sebagai bagian dari proses komunikasi.</w:t>
      </w:r>
    </w:p>
    <w:p w14:paraId="54353565" w14:textId="271852CA"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 xml:space="preserve">Encoding oleh komunikator. </w:t>
      </w:r>
      <w:r w:rsidR="002C7222" w:rsidRPr="002F34B9">
        <w:rPr>
          <w:sz w:val="24"/>
          <w:szCs w:val="24"/>
        </w:rPr>
        <w:t>Proses encoding, yang dilakukan oleh komunikator, merujuk pada tahapan transformasi dari isi pikiran atau gagasan menjadi simbol-simbol, kata-kata, dan elemen komunikasi lainnya. Langkah ini bertujuan agar komunikator dapat memperoleh keyakinan terhadap pesan yang disusun dan metode penyampaian yang dipilih</w:t>
      </w:r>
      <w:r w:rsidRPr="002F34B9">
        <w:rPr>
          <w:sz w:val="24"/>
          <w:szCs w:val="24"/>
        </w:rPr>
        <w:t xml:space="preserve">. </w:t>
      </w:r>
    </w:p>
    <w:p w14:paraId="184E4061" w14:textId="62DC2E56"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 xml:space="preserve">Pengirim pesan. </w:t>
      </w:r>
      <w:r w:rsidR="00A67AF4" w:rsidRPr="002F34B9">
        <w:rPr>
          <w:sz w:val="24"/>
          <w:szCs w:val="24"/>
        </w:rPr>
        <w:t>Sebagai pengirim pesan, komunikator memilih saluran komunikasi yang sesuai untuk mengirim pesan kepada penerima yang diinginkan</w:t>
      </w:r>
      <w:r w:rsidRPr="002F34B9">
        <w:rPr>
          <w:sz w:val="24"/>
          <w:szCs w:val="24"/>
        </w:rPr>
        <w:t>.</w:t>
      </w:r>
    </w:p>
    <w:p w14:paraId="0D08972B" w14:textId="5E432EF4"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 xml:space="preserve">Penerimaan pesan. </w:t>
      </w:r>
      <w:r w:rsidR="00A67AF4" w:rsidRPr="002F34B9">
        <w:rPr>
          <w:sz w:val="24"/>
          <w:szCs w:val="24"/>
        </w:rPr>
        <w:t>Pesan yang telah dikirim oleh komunikator telah diterima oleh komunikan sebagai penerima pesan</w:t>
      </w:r>
      <w:r w:rsidRPr="002F34B9">
        <w:rPr>
          <w:sz w:val="24"/>
          <w:szCs w:val="24"/>
        </w:rPr>
        <w:t xml:space="preserve">. </w:t>
      </w:r>
    </w:p>
    <w:p w14:paraId="1D9BFC81" w14:textId="7C13C6D9"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 xml:space="preserve">Decoding oleh komunikan. </w:t>
      </w:r>
      <w:r w:rsidR="00A67AF4" w:rsidRPr="002F34B9">
        <w:rPr>
          <w:sz w:val="24"/>
          <w:szCs w:val="24"/>
        </w:rPr>
        <w:t>Proses decoding yang dilakukan oleh komunikan adalah langkah untuk memahami pesan yang diterima dari komunikator dengan  tepat, dan memberikan arti yang sesuai pada simbol-simbol seperti yang dimaksud oleh komunikator</w:t>
      </w:r>
      <w:r w:rsidRPr="002F34B9">
        <w:rPr>
          <w:sz w:val="24"/>
          <w:szCs w:val="24"/>
        </w:rPr>
        <w:t xml:space="preserve">. </w:t>
      </w:r>
    </w:p>
    <w:p w14:paraId="043296F7" w14:textId="2138A06A" w:rsidR="00C87D05" w:rsidRPr="002F34B9" w:rsidRDefault="00C87D05" w:rsidP="00326BF5">
      <w:pPr>
        <w:pStyle w:val="ListParagraph"/>
        <w:numPr>
          <w:ilvl w:val="0"/>
          <w:numId w:val="2"/>
        </w:numPr>
        <w:spacing w:line="480" w:lineRule="auto"/>
        <w:ind w:left="1843" w:hanging="283"/>
        <w:jc w:val="both"/>
        <w:rPr>
          <w:sz w:val="24"/>
          <w:szCs w:val="24"/>
        </w:rPr>
      </w:pPr>
      <w:r w:rsidRPr="002F34B9">
        <w:rPr>
          <w:sz w:val="24"/>
          <w:szCs w:val="24"/>
        </w:rPr>
        <w:t xml:space="preserve">Umpan balik. </w:t>
      </w:r>
      <w:r w:rsidR="00A67AF4" w:rsidRPr="002F34B9">
        <w:rPr>
          <w:sz w:val="24"/>
          <w:szCs w:val="24"/>
        </w:rPr>
        <w:t xml:space="preserve">Setelah menerima dan memahami pesan, </w:t>
      </w:r>
      <w:r w:rsidR="00A67AF4" w:rsidRPr="002F34B9">
        <w:rPr>
          <w:sz w:val="24"/>
          <w:szCs w:val="24"/>
        </w:rPr>
        <w:lastRenderedPageBreak/>
        <w:t>penerima memberikan respons atau umpan balik sebagai tanggapan</w:t>
      </w:r>
      <w:r w:rsidRPr="002F34B9">
        <w:rPr>
          <w:sz w:val="24"/>
          <w:szCs w:val="24"/>
        </w:rPr>
        <w:t>.</w:t>
      </w:r>
      <w:r w:rsidRPr="002F34B9">
        <w:rPr>
          <w:rStyle w:val="FootnoteReference"/>
          <w:sz w:val="24"/>
          <w:szCs w:val="24"/>
        </w:rPr>
        <w:footnoteReference w:id="42"/>
      </w:r>
    </w:p>
    <w:p w14:paraId="23D63AC1" w14:textId="77777777" w:rsidR="00C87D05" w:rsidRPr="002F34B9" w:rsidRDefault="00C87D05" w:rsidP="00326BF5">
      <w:pPr>
        <w:pStyle w:val="ListParagraph"/>
        <w:numPr>
          <w:ilvl w:val="1"/>
          <w:numId w:val="4"/>
        </w:numPr>
        <w:spacing w:line="480" w:lineRule="auto"/>
        <w:ind w:left="1418" w:hanging="425"/>
        <w:jc w:val="both"/>
        <w:rPr>
          <w:b/>
          <w:bCs/>
          <w:sz w:val="24"/>
          <w:szCs w:val="24"/>
          <w:lang w:val="fi-FI"/>
        </w:rPr>
      </w:pPr>
      <w:r w:rsidRPr="002F34B9">
        <w:rPr>
          <w:b/>
          <w:bCs/>
          <w:sz w:val="24"/>
          <w:szCs w:val="24"/>
          <w:lang w:val="fi-FI"/>
        </w:rPr>
        <w:t>Ciri-Ciri Komunikasi Interpersonal</w:t>
      </w:r>
    </w:p>
    <w:p w14:paraId="1C8BE2A1" w14:textId="066E8636" w:rsidR="00727A09" w:rsidRPr="002F34B9" w:rsidRDefault="00727A09" w:rsidP="007E769A">
      <w:pPr>
        <w:pStyle w:val="ListParagraph"/>
        <w:spacing w:line="480" w:lineRule="auto"/>
        <w:ind w:left="1418" w:firstLine="426"/>
        <w:jc w:val="both"/>
        <w:rPr>
          <w:sz w:val="24"/>
          <w:szCs w:val="24"/>
          <w:lang w:val="fi-FI"/>
        </w:rPr>
      </w:pPr>
      <w:r w:rsidRPr="002F34B9">
        <w:rPr>
          <w:sz w:val="24"/>
          <w:szCs w:val="24"/>
          <w:lang w:val="fi-FI"/>
        </w:rPr>
        <w:t>Komunikasi interpersonal adalah jenis komunikasi yang sering terjadi dalam kehidupan sehari-hari, yang memiliki ciri-ciri berbeda dengan komunikasi lainnya.</w:t>
      </w:r>
      <w:r w:rsidRPr="002F34B9">
        <w:rPr>
          <w:rStyle w:val="FootnoteReference"/>
          <w:sz w:val="24"/>
          <w:szCs w:val="24"/>
          <w:lang w:val="fi-FI"/>
        </w:rPr>
        <w:footnoteReference w:id="43"/>
      </w:r>
      <w:r w:rsidRPr="002F34B9">
        <w:rPr>
          <w:sz w:val="24"/>
          <w:szCs w:val="24"/>
          <w:lang w:val="fi-FI"/>
        </w:rPr>
        <w:t xml:space="preserve"> </w:t>
      </w:r>
      <w:r w:rsidR="004A596D" w:rsidRPr="002F34B9">
        <w:rPr>
          <w:sz w:val="24"/>
          <w:szCs w:val="24"/>
          <w:lang w:val="fi-FI"/>
        </w:rPr>
        <w:t xml:space="preserve">Ciri-ciri komunikasi interpersonal mencakup beberapa hal yang perlu dipahami </w:t>
      </w:r>
      <w:r w:rsidRPr="002F34B9">
        <w:rPr>
          <w:sz w:val="24"/>
          <w:szCs w:val="24"/>
          <w:lang w:val="fi-FI"/>
        </w:rPr>
        <w:t>yaitu :</w:t>
      </w:r>
    </w:p>
    <w:p w14:paraId="6C98BA5A" w14:textId="44CB82F3" w:rsidR="00C87D05" w:rsidRPr="002F34B9" w:rsidRDefault="00C87D05" w:rsidP="007E769A">
      <w:pPr>
        <w:pStyle w:val="ListParagraph"/>
        <w:numPr>
          <w:ilvl w:val="0"/>
          <w:numId w:val="3"/>
        </w:numPr>
        <w:spacing w:line="480" w:lineRule="auto"/>
        <w:ind w:left="1985" w:hanging="426"/>
        <w:jc w:val="both"/>
        <w:rPr>
          <w:sz w:val="24"/>
          <w:szCs w:val="24"/>
        </w:rPr>
      </w:pPr>
      <w:r w:rsidRPr="002F34B9">
        <w:rPr>
          <w:sz w:val="24"/>
          <w:szCs w:val="24"/>
        </w:rPr>
        <w:t xml:space="preserve">Komunikasi dua arah. </w:t>
      </w:r>
      <w:r w:rsidR="002065E4" w:rsidRPr="002F34B9">
        <w:rPr>
          <w:sz w:val="24"/>
          <w:szCs w:val="24"/>
        </w:rPr>
        <w:t>Komunikasi interpersonal memungkinkan aliran pesan dua arah, di mana komunikator dan komunikan berinteraksi secara langsung. Hal ini menunjukkan bahwa komunikasi interpersonal menciptakan lingkungan komunikasi yang aktif, di mana individu saling memengaruhi satu sama lain secara aktif</w:t>
      </w:r>
      <w:r w:rsidR="0087091A" w:rsidRPr="002F34B9">
        <w:rPr>
          <w:sz w:val="24"/>
          <w:szCs w:val="24"/>
        </w:rPr>
        <w:t>.</w:t>
      </w:r>
      <w:r w:rsidRPr="002F34B9">
        <w:rPr>
          <w:sz w:val="24"/>
          <w:szCs w:val="24"/>
        </w:rPr>
        <w:t xml:space="preserve"> </w:t>
      </w:r>
    </w:p>
    <w:p w14:paraId="3A321066" w14:textId="00C8E89A" w:rsidR="00C87D05" w:rsidRPr="002F34B9" w:rsidRDefault="00C87D05" w:rsidP="007E769A">
      <w:pPr>
        <w:pStyle w:val="ListParagraph"/>
        <w:numPr>
          <w:ilvl w:val="0"/>
          <w:numId w:val="3"/>
        </w:numPr>
        <w:spacing w:line="480" w:lineRule="auto"/>
        <w:ind w:left="1985" w:hanging="426"/>
        <w:jc w:val="both"/>
        <w:rPr>
          <w:sz w:val="24"/>
          <w:szCs w:val="24"/>
        </w:rPr>
      </w:pPr>
      <w:r w:rsidRPr="002F34B9">
        <w:rPr>
          <w:sz w:val="24"/>
          <w:szCs w:val="24"/>
        </w:rPr>
        <w:t xml:space="preserve">Suasana nonformal. </w:t>
      </w:r>
      <w:r w:rsidR="00DC5D6F" w:rsidRPr="002F34B9">
        <w:rPr>
          <w:sz w:val="24"/>
          <w:szCs w:val="24"/>
        </w:rPr>
        <w:t>Komunikasi interpersonal secara umum terjadi dalam konteks nonformal, di mana suasana lebih santai, tenang, dan nyaman. Dalam hal ini, hubungan antar individu lebih condong ke arah pertemanan, dengan interaksi yang didasarkan pada keakraban dan keramahan.</w:t>
      </w:r>
    </w:p>
    <w:p w14:paraId="2DABDCB7" w14:textId="0E33A6AB" w:rsidR="00C87D05" w:rsidRPr="002F34B9" w:rsidRDefault="00C87D05" w:rsidP="007E769A">
      <w:pPr>
        <w:pStyle w:val="ListParagraph"/>
        <w:numPr>
          <w:ilvl w:val="0"/>
          <w:numId w:val="3"/>
        </w:numPr>
        <w:spacing w:line="480" w:lineRule="auto"/>
        <w:ind w:left="1985" w:hanging="426"/>
        <w:jc w:val="both"/>
        <w:rPr>
          <w:sz w:val="24"/>
          <w:szCs w:val="24"/>
        </w:rPr>
      </w:pPr>
      <w:r w:rsidRPr="002F34B9">
        <w:rPr>
          <w:sz w:val="24"/>
          <w:szCs w:val="24"/>
        </w:rPr>
        <w:t xml:space="preserve">Umpan balik segera. </w:t>
      </w:r>
      <w:r w:rsidR="003D6512" w:rsidRPr="002F34B9">
        <w:rPr>
          <w:sz w:val="24"/>
          <w:szCs w:val="24"/>
        </w:rPr>
        <w:t xml:space="preserve">Dalam komunikasi interpersonal, komunikator dan komunikan sering berinteraksi secara langsung, memungkinkan pesan disampaikan dan diterima dengan cepat. Hal ini memungkinkan komunikator </w:t>
      </w:r>
      <w:r w:rsidR="003D6512" w:rsidRPr="002F34B9">
        <w:rPr>
          <w:sz w:val="24"/>
          <w:szCs w:val="24"/>
        </w:rPr>
        <w:lastRenderedPageBreak/>
        <w:t>mendapatkan umpan balik secara langsung, baik dalam bentuk verbal maupun nonverbal. Melalui komunikasi tatap muka, komunikator dapat langsung menanggapi respons, termasuk ekspresi wajah, tanggapan, atau emosi.</w:t>
      </w:r>
    </w:p>
    <w:p w14:paraId="353F3325" w14:textId="6E8D98FA" w:rsidR="00C87D05" w:rsidRPr="002F34B9" w:rsidRDefault="00C87D05" w:rsidP="007E769A">
      <w:pPr>
        <w:pStyle w:val="ListParagraph"/>
        <w:numPr>
          <w:ilvl w:val="0"/>
          <w:numId w:val="3"/>
        </w:numPr>
        <w:spacing w:line="480" w:lineRule="auto"/>
        <w:ind w:left="1985" w:hanging="426"/>
        <w:jc w:val="both"/>
        <w:rPr>
          <w:sz w:val="24"/>
          <w:szCs w:val="24"/>
        </w:rPr>
      </w:pPr>
      <w:r w:rsidRPr="002F34B9">
        <w:rPr>
          <w:sz w:val="24"/>
          <w:szCs w:val="24"/>
        </w:rPr>
        <w:t xml:space="preserve">Pelaku komunikasi berada dalam jarak dekat. </w:t>
      </w:r>
      <w:r w:rsidR="003D6512" w:rsidRPr="002F34B9">
        <w:rPr>
          <w:sz w:val="24"/>
          <w:szCs w:val="24"/>
        </w:rPr>
        <w:t>Komunikasi interpersonal adalah bentuk komunikasi antarindividu yang memerlukan kedekatan, baik secara fisik maupun psikologis. Kedekatan fisik mencakup interaksi langsung di lokasi yang sama, sementara kedekatan psikologis mencerminkan tingkat keintiman dalam hubungan antarindividu. Dalam komunikasi interpersonal, interaksi langsung dan hubungan yang intim antarindividu menjadi penting, memungkinkan pertukaran pesan yang efektif dan aktif</w:t>
      </w:r>
      <w:r w:rsidR="00306E8C" w:rsidRPr="002F34B9">
        <w:rPr>
          <w:sz w:val="24"/>
          <w:szCs w:val="24"/>
        </w:rPr>
        <w:t>.</w:t>
      </w:r>
      <w:r w:rsidRPr="002F34B9">
        <w:rPr>
          <w:rStyle w:val="FootnoteReference"/>
          <w:sz w:val="24"/>
          <w:szCs w:val="24"/>
        </w:rPr>
        <w:footnoteReference w:id="44"/>
      </w:r>
    </w:p>
    <w:p w14:paraId="661A9953" w14:textId="77777777" w:rsidR="008F1D05" w:rsidRPr="002E7ADE" w:rsidRDefault="008F1D05" w:rsidP="00326BF5">
      <w:pPr>
        <w:pStyle w:val="Heading3"/>
        <w:numPr>
          <w:ilvl w:val="0"/>
          <w:numId w:val="55"/>
        </w:numPr>
        <w:spacing w:line="480" w:lineRule="auto"/>
        <w:ind w:left="851"/>
        <w:rPr>
          <w:rFonts w:ascii="Times New Roman" w:hAnsi="Times New Roman" w:cs="Times New Roman"/>
          <w:b/>
          <w:bCs/>
          <w:color w:val="auto"/>
          <w:lang w:val="fi-FI"/>
        </w:rPr>
      </w:pPr>
      <w:bookmarkStart w:id="34" w:name="_Toc167806875"/>
      <w:r w:rsidRPr="002E7ADE">
        <w:rPr>
          <w:rFonts w:ascii="Times New Roman" w:hAnsi="Times New Roman" w:cs="Times New Roman"/>
          <w:b/>
          <w:bCs/>
          <w:color w:val="auto"/>
          <w:lang w:val="fi-FI"/>
        </w:rPr>
        <w:t>Komunikasi Interpersonal Yang Efektif</w:t>
      </w:r>
      <w:bookmarkEnd w:id="34"/>
    </w:p>
    <w:p w14:paraId="2FA93491" w14:textId="29C42DB7" w:rsidR="008F1D05" w:rsidRDefault="008F1D05" w:rsidP="00326BF5">
      <w:pPr>
        <w:pStyle w:val="ListParagraph"/>
        <w:spacing w:line="480" w:lineRule="auto"/>
        <w:ind w:left="851" w:firstLine="360"/>
        <w:jc w:val="both"/>
        <w:rPr>
          <w:sz w:val="24"/>
          <w:szCs w:val="24"/>
        </w:rPr>
      </w:pPr>
      <w:r w:rsidRPr="002F34B9">
        <w:rPr>
          <w:sz w:val="24"/>
          <w:szCs w:val="24"/>
        </w:rPr>
        <w:t>Komunikasi interpersonal dikatakan efektif jika pesan yang disampaikan dapat diterima dan dipahami sepenuhnya oleh penerima sesuai dengan tujuan awalnya, diikuti dengan tindakan yang dilakukan secara spontan oleh penerima pesan, serta meningkatkan kualitas hubungan antarpribadi tanpa ada hambatan.</w:t>
      </w:r>
      <w:r w:rsidRPr="002F34B9">
        <w:rPr>
          <w:rStyle w:val="FootnoteReference"/>
          <w:sz w:val="24"/>
          <w:szCs w:val="24"/>
        </w:rPr>
        <w:footnoteReference w:id="45"/>
      </w:r>
      <w:r w:rsidRPr="002F34B9">
        <w:rPr>
          <w:sz w:val="24"/>
          <w:szCs w:val="24"/>
        </w:rPr>
        <w:t xml:space="preserve"> Agar komunikasi interpersonal berlangsung dengan efektif, maka ada beberapa aspek yang harus diperhatikan oleh pelaku komunikasi interpersonal tersebut.</w:t>
      </w:r>
    </w:p>
    <w:p w14:paraId="36D6D168" w14:textId="77777777" w:rsidR="00F745D8" w:rsidRPr="002F34B9" w:rsidRDefault="00F745D8" w:rsidP="00326BF5">
      <w:pPr>
        <w:pStyle w:val="ListParagraph"/>
        <w:spacing w:line="480" w:lineRule="auto"/>
        <w:ind w:left="851" w:firstLine="360"/>
        <w:jc w:val="both"/>
        <w:rPr>
          <w:b/>
          <w:bCs/>
          <w:sz w:val="24"/>
          <w:szCs w:val="24"/>
        </w:rPr>
      </w:pPr>
    </w:p>
    <w:p w14:paraId="1F0F20F4" w14:textId="77777777" w:rsidR="008F1D05" w:rsidRPr="002F34B9" w:rsidRDefault="008F1D05" w:rsidP="007E769A">
      <w:pPr>
        <w:pStyle w:val="ListParagraph"/>
        <w:numPr>
          <w:ilvl w:val="1"/>
          <w:numId w:val="5"/>
        </w:numPr>
        <w:spacing w:line="480" w:lineRule="auto"/>
        <w:ind w:left="1701"/>
        <w:jc w:val="both"/>
        <w:rPr>
          <w:b/>
          <w:bCs/>
          <w:sz w:val="24"/>
          <w:szCs w:val="24"/>
        </w:rPr>
      </w:pPr>
      <w:r w:rsidRPr="002F34B9">
        <w:rPr>
          <w:b/>
          <w:bCs/>
          <w:sz w:val="24"/>
          <w:szCs w:val="24"/>
        </w:rPr>
        <w:lastRenderedPageBreak/>
        <w:t xml:space="preserve">Keterbukaan </w:t>
      </w:r>
      <w:r w:rsidRPr="002F34B9">
        <w:rPr>
          <w:b/>
          <w:bCs/>
          <w:i/>
          <w:iCs/>
          <w:sz w:val="24"/>
          <w:szCs w:val="24"/>
        </w:rPr>
        <w:t>(openness)</w:t>
      </w:r>
      <w:r w:rsidRPr="002F34B9">
        <w:rPr>
          <w:b/>
          <w:bCs/>
          <w:sz w:val="24"/>
          <w:szCs w:val="24"/>
        </w:rPr>
        <w:t xml:space="preserve"> </w:t>
      </w:r>
    </w:p>
    <w:p w14:paraId="38E3D449" w14:textId="7E8DC017" w:rsidR="008F1D05" w:rsidRPr="002F34B9" w:rsidRDefault="008F1D05" w:rsidP="007E769A">
      <w:pPr>
        <w:pStyle w:val="ListParagraph"/>
        <w:spacing w:line="480" w:lineRule="auto"/>
        <w:ind w:left="1701" w:firstLine="425"/>
        <w:jc w:val="both"/>
        <w:rPr>
          <w:b/>
          <w:bCs/>
          <w:sz w:val="24"/>
          <w:szCs w:val="24"/>
        </w:rPr>
      </w:pPr>
      <w:r w:rsidRPr="002F34B9">
        <w:rPr>
          <w:sz w:val="24"/>
          <w:szCs w:val="24"/>
        </w:rPr>
        <w:t>Dalam konteks ini, keterbukaan adalah modal penting tidak hanya dalam komunikasi, tetapi juga dalam segala aspek kehidupan manusia terutama dalam situasi belajar atau pendidikan yang harus terus berlangsung. Keterbukaan memungkinkan dan memudahkan seseorang untuk menerima gagasan atau pendapat dari orang lain, serta mampu belajar dari orang-orang tersebut.</w:t>
      </w:r>
      <w:r w:rsidRPr="002F34B9">
        <w:rPr>
          <w:rStyle w:val="FootnoteReference"/>
          <w:sz w:val="24"/>
          <w:szCs w:val="24"/>
        </w:rPr>
        <w:footnoteReference w:id="46"/>
      </w:r>
      <w:r w:rsidRPr="002F34B9">
        <w:rPr>
          <w:sz w:val="24"/>
          <w:szCs w:val="24"/>
        </w:rPr>
        <w:t xml:space="preserve"> Dalam interaksi dengan orang lain, keterbukaan adalah keinginan untuk membuka diri. Keterbukaan ini memerlukan adanya saling keterbukaan antara komunikator dan komunikan. Komunikator diharapkan untuk merespons dengan jujur  dalam menanggapi rangsangan,  serta mengakui dan bertanggung jawab atas perasaan dan pikiran yang muncul.</w:t>
      </w:r>
    </w:p>
    <w:p w14:paraId="7A7F83E8" w14:textId="77777777" w:rsidR="008F1D05" w:rsidRPr="002F34B9" w:rsidRDefault="008F1D05" w:rsidP="007E769A">
      <w:pPr>
        <w:pStyle w:val="ListParagraph"/>
        <w:numPr>
          <w:ilvl w:val="1"/>
          <w:numId w:val="5"/>
        </w:numPr>
        <w:spacing w:line="480" w:lineRule="auto"/>
        <w:ind w:left="1701"/>
        <w:jc w:val="both"/>
        <w:rPr>
          <w:b/>
          <w:bCs/>
          <w:sz w:val="24"/>
          <w:szCs w:val="24"/>
        </w:rPr>
      </w:pPr>
      <w:r w:rsidRPr="002F34B9">
        <w:rPr>
          <w:b/>
          <w:bCs/>
          <w:sz w:val="24"/>
          <w:szCs w:val="24"/>
        </w:rPr>
        <w:t xml:space="preserve">Empati </w:t>
      </w:r>
      <w:r w:rsidRPr="002F34B9">
        <w:rPr>
          <w:b/>
          <w:bCs/>
          <w:i/>
          <w:iCs/>
          <w:sz w:val="24"/>
          <w:szCs w:val="24"/>
        </w:rPr>
        <w:t>(Empathy)</w:t>
      </w:r>
      <w:r w:rsidRPr="002F34B9">
        <w:rPr>
          <w:b/>
          <w:bCs/>
          <w:sz w:val="24"/>
          <w:szCs w:val="24"/>
        </w:rPr>
        <w:t xml:space="preserve"> </w:t>
      </w:r>
    </w:p>
    <w:p w14:paraId="03D8BFD7" w14:textId="75BD4EA8" w:rsidR="008F1D05" w:rsidRDefault="008F1D05" w:rsidP="007E769A">
      <w:pPr>
        <w:pStyle w:val="ListParagraph"/>
        <w:spacing w:line="480" w:lineRule="auto"/>
        <w:ind w:left="1701" w:firstLine="425"/>
        <w:jc w:val="both"/>
        <w:rPr>
          <w:sz w:val="24"/>
          <w:szCs w:val="24"/>
        </w:rPr>
      </w:pPr>
      <w:r w:rsidRPr="002F34B9">
        <w:rPr>
          <w:sz w:val="24"/>
          <w:szCs w:val="24"/>
        </w:rPr>
        <w:t>Empati adalah kemampuan untuk merasakan dan memahami perasaan orang lain, menjadi salah satu cara untuk memahami orang tersebut. Kemampuan untuk memposisikan diri pada posisi orang lain sangat berperan dalam membangun saling pengertian, dan dapat secara nyata meningkatkan kelancaran serta efektivitas dalam proses komunikasi.</w:t>
      </w:r>
    </w:p>
    <w:p w14:paraId="6AB82406" w14:textId="77777777" w:rsidR="00C201AA" w:rsidRDefault="00C201AA" w:rsidP="007E769A">
      <w:pPr>
        <w:pStyle w:val="ListParagraph"/>
        <w:spacing w:line="480" w:lineRule="auto"/>
        <w:ind w:left="1701" w:firstLine="425"/>
        <w:jc w:val="both"/>
        <w:rPr>
          <w:b/>
          <w:bCs/>
          <w:sz w:val="24"/>
          <w:szCs w:val="24"/>
        </w:rPr>
      </w:pPr>
    </w:p>
    <w:p w14:paraId="6A2C5A38" w14:textId="77777777" w:rsidR="00F745D8" w:rsidRPr="002F34B9" w:rsidRDefault="00F745D8" w:rsidP="007E769A">
      <w:pPr>
        <w:pStyle w:val="ListParagraph"/>
        <w:spacing w:line="480" w:lineRule="auto"/>
        <w:ind w:left="1701" w:firstLine="425"/>
        <w:jc w:val="both"/>
        <w:rPr>
          <w:b/>
          <w:bCs/>
          <w:sz w:val="24"/>
          <w:szCs w:val="24"/>
        </w:rPr>
      </w:pPr>
    </w:p>
    <w:p w14:paraId="2B386EA3" w14:textId="77777777" w:rsidR="008F1D05" w:rsidRPr="002F34B9" w:rsidRDefault="008F1D05" w:rsidP="007E769A">
      <w:pPr>
        <w:pStyle w:val="ListParagraph"/>
        <w:numPr>
          <w:ilvl w:val="1"/>
          <w:numId w:val="5"/>
        </w:numPr>
        <w:spacing w:line="480" w:lineRule="auto"/>
        <w:ind w:left="1701"/>
        <w:jc w:val="both"/>
        <w:rPr>
          <w:b/>
          <w:bCs/>
          <w:sz w:val="24"/>
          <w:szCs w:val="24"/>
        </w:rPr>
      </w:pPr>
      <w:r w:rsidRPr="002F34B9">
        <w:rPr>
          <w:b/>
          <w:bCs/>
          <w:sz w:val="24"/>
          <w:szCs w:val="24"/>
        </w:rPr>
        <w:lastRenderedPageBreak/>
        <w:t xml:space="preserve">Dukungan </w:t>
      </w:r>
      <w:r w:rsidRPr="002F34B9">
        <w:rPr>
          <w:b/>
          <w:bCs/>
          <w:i/>
          <w:iCs/>
          <w:sz w:val="24"/>
          <w:szCs w:val="24"/>
        </w:rPr>
        <w:t>(Supportiveness)</w:t>
      </w:r>
      <w:r w:rsidRPr="002F34B9">
        <w:rPr>
          <w:b/>
          <w:bCs/>
          <w:sz w:val="24"/>
          <w:szCs w:val="24"/>
        </w:rPr>
        <w:t xml:space="preserve"> </w:t>
      </w:r>
    </w:p>
    <w:p w14:paraId="31E06C48" w14:textId="20C11B13" w:rsidR="008F1D05" w:rsidRPr="002F34B9" w:rsidRDefault="008F1D05" w:rsidP="007E769A">
      <w:pPr>
        <w:pStyle w:val="ListParagraph"/>
        <w:spacing w:line="480" w:lineRule="auto"/>
        <w:ind w:left="1701" w:firstLine="425"/>
        <w:jc w:val="both"/>
        <w:rPr>
          <w:b/>
          <w:bCs/>
          <w:sz w:val="24"/>
          <w:szCs w:val="24"/>
        </w:rPr>
      </w:pPr>
      <w:r w:rsidRPr="002F34B9">
        <w:rPr>
          <w:sz w:val="24"/>
          <w:szCs w:val="24"/>
        </w:rPr>
        <w:t xml:space="preserve">Proses saling mendukung antara individu yang berkomunikasi adalah suatu keharusan yang tidak bisa dipungkiri, hal tersebut diperlukan guna untuk meningkatkan efektifitas komunikasi. Dukungan meliputi tiga hal. </w:t>
      </w:r>
    </w:p>
    <w:p w14:paraId="09A6E3BF" w14:textId="77777777" w:rsidR="008F1D05" w:rsidRPr="002F34B9" w:rsidRDefault="008F1D05" w:rsidP="007E769A">
      <w:pPr>
        <w:pStyle w:val="ListParagraph"/>
        <w:numPr>
          <w:ilvl w:val="0"/>
          <w:numId w:val="34"/>
        </w:numPr>
        <w:spacing w:line="480" w:lineRule="auto"/>
        <w:ind w:left="2552"/>
        <w:jc w:val="both"/>
        <w:rPr>
          <w:sz w:val="24"/>
          <w:szCs w:val="24"/>
        </w:rPr>
      </w:pPr>
      <w:r w:rsidRPr="002F34B9">
        <w:rPr>
          <w:b/>
          <w:bCs/>
          <w:i/>
          <w:iCs/>
          <w:sz w:val="24"/>
          <w:szCs w:val="24"/>
        </w:rPr>
        <w:t xml:space="preserve">Descriptiveness </w:t>
      </w:r>
      <w:r w:rsidRPr="002F34B9">
        <w:rPr>
          <w:b/>
          <w:bCs/>
          <w:sz w:val="24"/>
          <w:szCs w:val="24"/>
        </w:rPr>
        <w:t>:</w:t>
      </w:r>
      <w:r w:rsidRPr="002F34B9">
        <w:rPr>
          <w:sz w:val="24"/>
          <w:szCs w:val="24"/>
        </w:rPr>
        <w:t xml:space="preserve"> merujuk pada sebuah lingkungan di mana individu merasa bebas untuk mengungkapkan perasaan mereka tanpa takut dinilai, sehingga mereka tidak merasa malu jika menjadi bahan kritikan terus menerus.</w:t>
      </w:r>
    </w:p>
    <w:p w14:paraId="627BC4D7" w14:textId="77777777" w:rsidR="008F1D05" w:rsidRPr="002F34B9" w:rsidRDefault="008F1D05" w:rsidP="007E769A">
      <w:pPr>
        <w:pStyle w:val="ListParagraph"/>
        <w:numPr>
          <w:ilvl w:val="0"/>
          <w:numId w:val="34"/>
        </w:numPr>
        <w:spacing w:line="480" w:lineRule="auto"/>
        <w:ind w:left="2552"/>
        <w:jc w:val="both"/>
        <w:rPr>
          <w:sz w:val="24"/>
          <w:szCs w:val="24"/>
        </w:rPr>
      </w:pPr>
      <w:r w:rsidRPr="002F34B9">
        <w:rPr>
          <w:b/>
          <w:bCs/>
          <w:i/>
          <w:iCs/>
          <w:sz w:val="24"/>
          <w:szCs w:val="24"/>
        </w:rPr>
        <w:t xml:space="preserve">Spontanity </w:t>
      </w:r>
      <w:r w:rsidRPr="002F34B9">
        <w:rPr>
          <w:b/>
          <w:bCs/>
          <w:sz w:val="24"/>
          <w:szCs w:val="24"/>
        </w:rPr>
        <w:t>:</w:t>
      </w:r>
      <w:r w:rsidRPr="002F34B9">
        <w:rPr>
          <w:sz w:val="24"/>
          <w:szCs w:val="24"/>
        </w:rPr>
        <w:t xml:space="preserve"> dipahami sebagai kemampuan seseorang untuk berkomunikasi secara spontan dan memiliki pandangan yang berorientasi ke depan, serta sikap terbuka dalam menyampaikan pemikirannya.</w:t>
      </w:r>
    </w:p>
    <w:p w14:paraId="413B5D9F" w14:textId="77777777" w:rsidR="008F1D05" w:rsidRPr="002F34B9" w:rsidRDefault="008F1D05" w:rsidP="007E769A">
      <w:pPr>
        <w:pStyle w:val="ListParagraph"/>
        <w:numPr>
          <w:ilvl w:val="0"/>
          <w:numId w:val="34"/>
        </w:numPr>
        <w:spacing w:line="480" w:lineRule="auto"/>
        <w:ind w:left="2552"/>
        <w:jc w:val="both"/>
        <w:rPr>
          <w:sz w:val="24"/>
          <w:szCs w:val="24"/>
        </w:rPr>
      </w:pPr>
      <w:r w:rsidRPr="002F34B9">
        <w:rPr>
          <w:b/>
          <w:bCs/>
          <w:i/>
          <w:iCs/>
          <w:sz w:val="24"/>
          <w:szCs w:val="24"/>
        </w:rPr>
        <w:t xml:space="preserve">Provisionalism </w:t>
      </w:r>
      <w:r w:rsidRPr="002F34B9">
        <w:rPr>
          <w:b/>
          <w:bCs/>
          <w:sz w:val="24"/>
          <w:szCs w:val="24"/>
        </w:rPr>
        <w:t>:</w:t>
      </w:r>
      <w:r w:rsidRPr="002F34B9">
        <w:rPr>
          <w:b/>
          <w:bCs/>
          <w:i/>
          <w:iCs/>
          <w:sz w:val="24"/>
          <w:szCs w:val="24"/>
        </w:rPr>
        <w:t xml:space="preserve"> </w:t>
      </w:r>
      <w:r w:rsidRPr="002F34B9">
        <w:rPr>
          <w:sz w:val="24"/>
          <w:szCs w:val="24"/>
        </w:rPr>
        <w:t xml:space="preserve">dipahami sebagai kemampuan untuk berpikir dengan pikiran yang terbuka </w:t>
      </w:r>
      <w:r w:rsidRPr="002F34B9">
        <w:rPr>
          <w:i/>
          <w:iCs/>
          <w:sz w:val="24"/>
          <w:szCs w:val="24"/>
        </w:rPr>
        <w:t>(Open Minded)</w:t>
      </w:r>
      <w:r w:rsidRPr="002F34B9">
        <w:rPr>
          <w:sz w:val="24"/>
          <w:szCs w:val="24"/>
        </w:rPr>
        <w:t>.</w:t>
      </w:r>
    </w:p>
    <w:p w14:paraId="48813A94" w14:textId="41E3516B" w:rsidR="008F1D05" w:rsidRPr="002F34B9" w:rsidRDefault="008F1D05" w:rsidP="007E769A">
      <w:pPr>
        <w:pStyle w:val="ListParagraph"/>
        <w:numPr>
          <w:ilvl w:val="1"/>
          <w:numId w:val="5"/>
        </w:numPr>
        <w:spacing w:line="480" w:lineRule="auto"/>
        <w:ind w:left="1701"/>
        <w:jc w:val="both"/>
        <w:rPr>
          <w:b/>
          <w:bCs/>
          <w:sz w:val="24"/>
          <w:szCs w:val="24"/>
        </w:rPr>
      </w:pPr>
      <w:r w:rsidRPr="002F34B9">
        <w:rPr>
          <w:b/>
          <w:bCs/>
          <w:sz w:val="24"/>
          <w:szCs w:val="24"/>
        </w:rPr>
        <w:t xml:space="preserve">Sikap positif </w:t>
      </w:r>
      <w:r w:rsidRPr="002F34B9">
        <w:rPr>
          <w:b/>
          <w:bCs/>
          <w:i/>
          <w:iCs/>
          <w:sz w:val="24"/>
          <w:szCs w:val="24"/>
        </w:rPr>
        <w:t>(Positiveness)</w:t>
      </w:r>
      <w:r w:rsidRPr="002F34B9">
        <w:rPr>
          <w:b/>
          <w:bCs/>
          <w:sz w:val="24"/>
          <w:szCs w:val="24"/>
        </w:rPr>
        <w:t xml:space="preserve"> </w:t>
      </w:r>
    </w:p>
    <w:p w14:paraId="59AB94D8" w14:textId="6C14543B" w:rsidR="00C201AA" w:rsidRPr="00C201AA" w:rsidRDefault="008F1D05" w:rsidP="00C201AA">
      <w:pPr>
        <w:pStyle w:val="ListParagraph"/>
        <w:spacing w:line="480" w:lineRule="auto"/>
        <w:ind w:left="1701" w:firstLine="426"/>
        <w:jc w:val="both"/>
        <w:rPr>
          <w:sz w:val="24"/>
          <w:szCs w:val="24"/>
        </w:rPr>
      </w:pPr>
      <w:r w:rsidRPr="002F34B9">
        <w:rPr>
          <w:sz w:val="24"/>
          <w:szCs w:val="24"/>
        </w:rPr>
        <w:t>Dalam komunikasi interpersonal, sikap positif mencerminkan kemampuan seseorang untuk memiliki pandangan positif terhadap dirinya sendiri dan menghargai orang lain. Sikap positif tidak terlepas dari upaya menghargai keberadaan orang lain. Dorongan positif sering kali berupa pujian atau penghargaan.</w:t>
      </w:r>
    </w:p>
    <w:p w14:paraId="614B7842" w14:textId="69804DC1" w:rsidR="008F1D05" w:rsidRPr="002F34B9" w:rsidRDefault="008F1D05" w:rsidP="007E769A">
      <w:pPr>
        <w:pStyle w:val="ListParagraph"/>
        <w:numPr>
          <w:ilvl w:val="1"/>
          <w:numId w:val="5"/>
        </w:numPr>
        <w:spacing w:line="480" w:lineRule="auto"/>
        <w:ind w:left="1701"/>
        <w:jc w:val="both"/>
        <w:rPr>
          <w:b/>
          <w:bCs/>
          <w:sz w:val="24"/>
          <w:szCs w:val="24"/>
        </w:rPr>
      </w:pPr>
      <w:r w:rsidRPr="002F34B9">
        <w:rPr>
          <w:b/>
          <w:bCs/>
          <w:sz w:val="24"/>
          <w:szCs w:val="24"/>
        </w:rPr>
        <w:lastRenderedPageBreak/>
        <w:t xml:space="preserve">Kesamaan </w:t>
      </w:r>
      <w:r w:rsidRPr="002F34B9">
        <w:rPr>
          <w:b/>
          <w:bCs/>
          <w:i/>
          <w:iCs/>
          <w:sz w:val="24"/>
          <w:szCs w:val="24"/>
        </w:rPr>
        <w:t>(Equality)</w:t>
      </w:r>
      <w:r w:rsidRPr="002F34B9">
        <w:rPr>
          <w:b/>
          <w:bCs/>
          <w:sz w:val="24"/>
          <w:szCs w:val="24"/>
        </w:rPr>
        <w:t xml:space="preserve"> </w:t>
      </w:r>
    </w:p>
    <w:p w14:paraId="4E8BDD85" w14:textId="45126EC6" w:rsidR="007237DE" w:rsidRDefault="008F1D05" w:rsidP="00BE2DA7">
      <w:pPr>
        <w:pStyle w:val="ListParagraph"/>
        <w:tabs>
          <w:tab w:val="left" w:pos="1843"/>
        </w:tabs>
        <w:spacing w:line="480" w:lineRule="auto"/>
        <w:ind w:left="1701" w:firstLine="567"/>
        <w:jc w:val="both"/>
        <w:rPr>
          <w:sz w:val="24"/>
          <w:szCs w:val="24"/>
        </w:rPr>
      </w:pPr>
      <w:r w:rsidRPr="002F34B9">
        <w:rPr>
          <w:sz w:val="24"/>
          <w:szCs w:val="24"/>
        </w:rPr>
        <w:t>Dalam komunikasi interpersonal,tidak ada dua orang yang benar-benar sama dalam segala hal. Meskipun demikian, suasana komunikasi haruslah setara untuk mencapai efektivitas. Dalam hubungan yang setara, perbedaan pendapat dan konflik dipandang sebagai kesempatan untuk memahami perbedaan, bukan untuk merendahkan orang lain. Kesetaraan atau kesamaan dalam komunikasi interpersonal mengharuskan kita untuk menerima orang lain. Sebagaimana dikemukakan oleh Carl Rogers, di mana hal ini mengharuskan kita memberikan "penghargaan positif tak bersyarat" kepada orang lain.</w:t>
      </w:r>
      <w:r w:rsidRPr="002F34B9">
        <w:rPr>
          <w:rStyle w:val="FootnoteReference"/>
          <w:sz w:val="24"/>
          <w:szCs w:val="24"/>
        </w:rPr>
        <w:footnoteReference w:id="47"/>
      </w:r>
    </w:p>
    <w:p w14:paraId="1466A1F7" w14:textId="77777777" w:rsidR="00C201AA" w:rsidRPr="00BE2DA7" w:rsidRDefault="00C201AA" w:rsidP="00C201AA">
      <w:pPr>
        <w:pStyle w:val="ListParagraph"/>
        <w:tabs>
          <w:tab w:val="left" w:pos="1843"/>
        </w:tabs>
        <w:ind w:left="1701" w:firstLine="567"/>
        <w:jc w:val="both"/>
        <w:rPr>
          <w:sz w:val="24"/>
          <w:szCs w:val="24"/>
        </w:rPr>
      </w:pPr>
    </w:p>
    <w:p w14:paraId="2ECE260E" w14:textId="2224DD65" w:rsidR="00C87D05" w:rsidRPr="002E7ADE" w:rsidRDefault="00C87D05" w:rsidP="007E769A">
      <w:pPr>
        <w:pStyle w:val="Heading2"/>
        <w:numPr>
          <w:ilvl w:val="0"/>
          <w:numId w:val="54"/>
        </w:numPr>
        <w:spacing w:line="480" w:lineRule="auto"/>
        <w:ind w:left="426"/>
        <w:rPr>
          <w:rFonts w:ascii="Times New Roman" w:hAnsi="Times New Roman" w:cs="Times New Roman"/>
          <w:b/>
          <w:bCs/>
          <w:color w:val="auto"/>
          <w:sz w:val="24"/>
          <w:szCs w:val="24"/>
          <w:lang w:val="fi-FI"/>
        </w:rPr>
      </w:pPr>
      <w:bookmarkStart w:id="35" w:name="_Toc167806876"/>
      <w:r w:rsidRPr="002E7ADE">
        <w:rPr>
          <w:rFonts w:ascii="Times New Roman" w:hAnsi="Times New Roman" w:cs="Times New Roman"/>
          <w:b/>
          <w:bCs/>
          <w:color w:val="auto"/>
          <w:sz w:val="24"/>
          <w:szCs w:val="24"/>
          <w:lang w:val="fi-FI"/>
        </w:rPr>
        <w:t>Bakat</w:t>
      </w:r>
      <w:bookmarkEnd w:id="35"/>
    </w:p>
    <w:p w14:paraId="3596B96F" w14:textId="77777777" w:rsidR="00C87D05" w:rsidRPr="002E7ADE" w:rsidRDefault="00C87D05" w:rsidP="007E769A">
      <w:pPr>
        <w:pStyle w:val="Heading3"/>
        <w:numPr>
          <w:ilvl w:val="0"/>
          <w:numId w:val="56"/>
        </w:numPr>
        <w:spacing w:line="480" w:lineRule="auto"/>
        <w:ind w:left="851"/>
        <w:rPr>
          <w:rFonts w:ascii="Times New Roman" w:hAnsi="Times New Roman" w:cs="Times New Roman"/>
          <w:b/>
          <w:bCs/>
          <w:color w:val="auto"/>
          <w:lang w:val="fi-FI"/>
        </w:rPr>
      </w:pPr>
      <w:bookmarkStart w:id="36" w:name="_Toc167806877"/>
      <w:r w:rsidRPr="002E7ADE">
        <w:rPr>
          <w:rFonts w:ascii="Times New Roman" w:hAnsi="Times New Roman" w:cs="Times New Roman"/>
          <w:b/>
          <w:bCs/>
          <w:color w:val="auto"/>
          <w:lang w:val="fi-FI"/>
        </w:rPr>
        <w:t>Pengertian Bakat</w:t>
      </w:r>
      <w:bookmarkEnd w:id="36"/>
    </w:p>
    <w:p w14:paraId="7254A2B3" w14:textId="70C1CA19" w:rsidR="00C87D05" w:rsidRPr="002F34B9" w:rsidRDefault="00C87D05" w:rsidP="007E769A">
      <w:pPr>
        <w:pStyle w:val="ListParagraph"/>
        <w:spacing w:line="480" w:lineRule="auto"/>
        <w:ind w:left="851" w:firstLine="425"/>
        <w:jc w:val="both"/>
        <w:rPr>
          <w:sz w:val="24"/>
          <w:szCs w:val="24"/>
        </w:rPr>
      </w:pPr>
      <w:r w:rsidRPr="002F34B9">
        <w:rPr>
          <w:sz w:val="24"/>
          <w:szCs w:val="24"/>
        </w:rPr>
        <w:t xml:space="preserve">Bakat </w:t>
      </w:r>
      <w:r w:rsidRPr="002F34B9">
        <w:rPr>
          <w:i/>
          <w:iCs/>
          <w:sz w:val="24"/>
          <w:szCs w:val="24"/>
        </w:rPr>
        <w:t>(aptitude)</w:t>
      </w:r>
      <w:r w:rsidRPr="002F34B9">
        <w:rPr>
          <w:sz w:val="24"/>
          <w:szCs w:val="24"/>
        </w:rPr>
        <w:t xml:space="preserve"> </w:t>
      </w:r>
      <w:r w:rsidR="0054701F" w:rsidRPr="002F34B9">
        <w:rPr>
          <w:sz w:val="24"/>
          <w:szCs w:val="24"/>
        </w:rPr>
        <w:t>pada umumnya diartikan sebagai kemampuan bawaan yang merupakan potensi yang perlu dikembangkan dan dilatih agar dapat terwujud dan terbukti dengan nyata</w:t>
      </w:r>
      <w:r w:rsidRPr="002F34B9">
        <w:rPr>
          <w:sz w:val="24"/>
          <w:szCs w:val="24"/>
        </w:rPr>
        <w:t>.</w:t>
      </w:r>
      <w:r w:rsidRPr="002F34B9">
        <w:rPr>
          <w:rStyle w:val="FootnoteReference"/>
          <w:sz w:val="24"/>
          <w:szCs w:val="24"/>
        </w:rPr>
        <w:footnoteReference w:id="48"/>
      </w:r>
      <w:r w:rsidRPr="002F34B9">
        <w:rPr>
          <w:sz w:val="24"/>
          <w:szCs w:val="24"/>
        </w:rPr>
        <w:t xml:space="preserve"> </w:t>
      </w:r>
      <w:r w:rsidR="0054701F" w:rsidRPr="002F34B9">
        <w:rPr>
          <w:sz w:val="24"/>
          <w:szCs w:val="24"/>
        </w:rPr>
        <w:t>Bakat merupakan kemampuan alami yang dimiliki oleh setiap individu, memungkinkan mereka untuk mempelajari suatu hal dengan cepat dan mencapai prestasi yang luar biasa dalam waktu yang relatif singkat.</w:t>
      </w:r>
      <w:r w:rsidRPr="002F34B9">
        <w:rPr>
          <w:rStyle w:val="FootnoteReference"/>
          <w:sz w:val="24"/>
          <w:szCs w:val="24"/>
        </w:rPr>
        <w:footnoteReference w:id="49"/>
      </w:r>
      <w:r w:rsidRPr="002F34B9">
        <w:rPr>
          <w:sz w:val="24"/>
          <w:szCs w:val="24"/>
        </w:rPr>
        <w:t xml:space="preserve"> Bakat </w:t>
      </w:r>
      <w:r w:rsidRPr="002F34B9">
        <w:rPr>
          <w:i/>
          <w:iCs/>
          <w:sz w:val="24"/>
          <w:szCs w:val="24"/>
        </w:rPr>
        <w:t>(aptitude)</w:t>
      </w:r>
      <w:r w:rsidRPr="002F34B9">
        <w:rPr>
          <w:sz w:val="24"/>
          <w:szCs w:val="24"/>
        </w:rPr>
        <w:t xml:space="preserve"> </w:t>
      </w:r>
      <w:r w:rsidR="0075620D" w:rsidRPr="002F34B9">
        <w:rPr>
          <w:sz w:val="24"/>
          <w:szCs w:val="24"/>
        </w:rPr>
        <w:t xml:space="preserve">menggambarkan bahwa kemampuan bawaan adalah potensi yang masih </w:t>
      </w:r>
      <w:r w:rsidR="0075620D" w:rsidRPr="002F34B9">
        <w:rPr>
          <w:sz w:val="24"/>
          <w:szCs w:val="24"/>
        </w:rPr>
        <w:lastRenderedPageBreak/>
        <w:t>membutuhkan pengembangan dan latihan lebih lanjut. Oleh karena itu, sebagai sesuatu yang masih bersifat potensial, bakat memerlukan upaya pengembangan dan pelatihan yang teratur agar dapat terwujud.</w:t>
      </w:r>
      <w:r w:rsidRPr="002F34B9">
        <w:rPr>
          <w:rStyle w:val="FootnoteReference"/>
          <w:sz w:val="24"/>
          <w:szCs w:val="24"/>
        </w:rPr>
        <w:footnoteReference w:id="50"/>
      </w:r>
    </w:p>
    <w:p w14:paraId="33F2A2E4" w14:textId="22F55D73" w:rsidR="00C87D05" w:rsidRPr="002F34B9" w:rsidRDefault="0075620D" w:rsidP="007E769A">
      <w:pPr>
        <w:pStyle w:val="ListParagraph"/>
        <w:spacing w:line="480" w:lineRule="auto"/>
        <w:ind w:left="851" w:firstLine="425"/>
        <w:jc w:val="both"/>
        <w:rPr>
          <w:sz w:val="24"/>
          <w:szCs w:val="24"/>
        </w:rPr>
      </w:pPr>
      <w:r w:rsidRPr="002F34B9">
        <w:rPr>
          <w:sz w:val="24"/>
          <w:szCs w:val="24"/>
        </w:rPr>
        <w:t xml:space="preserve">Dalam buku </w:t>
      </w:r>
      <w:r w:rsidRPr="002F34B9">
        <w:rPr>
          <w:i/>
          <w:iCs/>
          <w:sz w:val="24"/>
          <w:szCs w:val="24"/>
        </w:rPr>
        <w:t>Psikologi Pendidikan</w:t>
      </w:r>
      <w:r w:rsidRPr="002F34B9">
        <w:rPr>
          <w:sz w:val="24"/>
          <w:szCs w:val="24"/>
        </w:rPr>
        <w:t>, Soegarda Poerbakawatja menjelaskan bahwa bakat diartikan sebagai benih dari suatu sifat yang baru akan muncul dengan jelas ketika diberi kesempatan atau lingkungan yang mendukung untuk berkembang.</w:t>
      </w:r>
      <w:r w:rsidR="00C87D05" w:rsidRPr="002F34B9">
        <w:rPr>
          <w:sz w:val="24"/>
          <w:szCs w:val="24"/>
        </w:rPr>
        <w:t xml:space="preserve"> Sedangkan menurut Crow </w:t>
      </w:r>
      <w:r w:rsidR="006229C4" w:rsidRPr="002F34B9">
        <w:rPr>
          <w:sz w:val="24"/>
          <w:szCs w:val="24"/>
        </w:rPr>
        <w:t>and</w:t>
      </w:r>
      <w:r w:rsidR="00C87D05" w:rsidRPr="002F34B9">
        <w:rPr>
          <w:sz w:val="24"/>
          <w:szCs w:val="24"/>
        </w:rPr>
        <w:t xml:space="preserve"> Crow, bakat juga di</w:t>
      </w:r>
      <w:r w:rsidR="006229C4" w:rsidRPr="002F34B9">
        <w:rPr>
          <w:sz w:val="24"/>
          <w:szCs w:val="24"/>
        </w:rPr>
        <w:t>anggap</w:t>
      </w:r>
      <w:r w:rsidR="00C87D05" w:rsidRPr="002F34B9">
        <w:rPr>
          <w:sz w:val="24"/>
          <w:szCs w:val="24"/>
        </w:rPr>
        <w:t xml:space="preserve"> sebagai </w:t>
      </w:r>
      <w:r w:rsidR="006229C4" w:rsidRPr="002F34B9">
        <w:rPr>
          <w:sz w:val="24"/>
          <w:szCs w:val="24"/>
        </w:rPr>
        <w:t>keistimewaan yang khusus dalam bidang pekerjaan tertentu, seperti musik, ilmu pasti, atau teknik, yang menunjukkan tingkat yang mencolok</w:t>
      </w:r>
      <w:r w:rsidR="009E0E4D" w:rsidRPr="002F34B9">
        <w:rPr>
          <w:sz w:val="24"/>
          <w:szCs w:val="24"/>
        </w:rPr>
        <w:t xml:space="preserve"> dalam bidang-bidang tersebut</w:t>
      </w:r>
      <w:r w:rsidR="00C87D05" w:rsidRPr="002F34B9">
        <w:rPr>
          <w:sz w:val="24"/>
          <w:szCs w:val="24"/>
        </w:rPr>
        <w:t>.</w:t>
      </w:r>
      <w:r w:rsidR="00C87D05" w:rsidRPr="002F34B9">
        <w:rPr>
          <w:rStyle w:val="FootnoteReference"/>
          <w:sz w:val="24"/>
          <w:szCs w:val="24"/>
        </w:rPr>
        <w:footnoteReference w:id="51"/>
      </w:r>
      <w:r w:rsidR="00C87D05" w:rsidRPr="002F34B9">
        <w:rPr>
          <w:sz w:val="24"/>
          <w:szCs w:val="24"/>
        </w:rPr>
        <w:t xml:space="preserve"> Oleh karena itu, </w:t>
      </w:r>
      <w:r w:rsidR="005D177C" w:rsidRPr="002F34B9">
        <w:rPr>
          <w:sz w:val="24"/>
          <w:szCs w:val="24"/>
        </w:rPr>
        <w:t>memberikan peluang bagi bakat untuk berkembang sesuai dengan potensi yang dimilikinya menjadi suatu aspek yang sangat penting. Hal ini bertujuan agar bakat tersebut dapat berkembang secara optimal dan tidak terabaikan</w:t>
      </w:r>
      <w:r w:rsidR="00C87D05" w:rsidRPr="002F34B9">
        <w:rPr>
          <w:sz w:val="24"/>
          <w:szCs w:val="24"/>
        </w:rPr>
        <w:t>.</w:t>
      </w:r>
    </w:p>
    <w:p w14:paraId="7E5FD406" w14:textId="031DB61A" w:rsidR="00C87D05" w:rsidRDefault="005D177C" w:rsidP="007E769A">
      <w:pPr>
        <w:pStyle w:val="ListParagraph"/>
        <w:spacing w:line="480" w:lineRule="auto"/>
        <w:ind w:left="851" w:firstLine="425"/>
        <w:jc w:val="both"/>
        <w:rPr>
          <w:sz w:val="24"/>
          <w:szCs w:val="24"/>
        </w:rPr>
      </w:pPr>
      <w:r w:rsidRPr="002F34B9">
        <w:rPr>
          <w:sz w:val="24"/>
          <w:szCs w:val="24"/>
        </w:rPr>
        <w:t>Berdasarkan pendapat yang telah disampaikan, dapat disimpulkan bahwa bakat merupakan suatu potensi yang melekat pada individu yang memerlukan pembinaan dan pengembangan. Untuk mengasah bakat tersebut, diperlukan dukungan dalam proses pengembangan agar dapat dimaksimalkan dengan baik dan terwujud secara optimal</w:t>
      </w:r>
      <w:r w:rsidR="00C87D05" w:rsidRPr="002F34B9">
        <w:rPr>
          <w:sz w:val="24"/>
          <w:szCs w:val="24"/>
        </w:rPr>
        <w:t>.</w:t>
      </w:r>
    </w:p>
    <w:p w14:paraId="3D55EA28" w14:textId="77777777" w:rsidR="00C87D05" w:rsidRPr="002E7ADE" w:rsidRDefault="00C87D05" w:rsidP="007E769A">
      <w:pPr>
        <w:pStyle w:val="Heading3"/>
        <w:numPr>
          <w:ilvl w:val="0"/>
          <w:numId w:val="56"/>
        </w:numPr>
        <w:spacing w:line="480" w:lineRule="auto"/>
        <w:ind w:left="851"/>
        <w:rPr>
          <w:rFonts w:ascii="Times New Roman" w:hAnsi="Times New Roman" w:cs="Times New Roman"/>
          <w:b/>
          <w:bCs/>
          <w:color w:val="auto"/>
        </w:rPr>
      </w:pPr>
      <w:bookmarkStart w:id="37" w:name="_Toc167806878"/>
      <w:r w:rsidRPr="002E7ADE">
        <w:rPr>
          <w:rFonts w:ascii="Times New Roman" w:hAnsi="Times New Roman" w:cs="Times New Roman"/>
          <w:b/>
          <w:bCs/>
          <w:color w:val="auto"/>
        </w:rPr>
        <w:t>Ciri-Ciri Anak Berbakat</w:t>
      </w:r>
      <w:bookmarkEnd w:id="37"/>
      <w:r w:rsidRPr="002E7ADE">
        <w:rPr>
          <w:rFonts w:ascii="Times New Roman" w:hAnsi="Times New Roman" w:cs="Times New Roman"/>
          <w:b/>
          <w:bCs/>
          <w:color w:val="auto"/>
        </w:rPr>
        <w:t xml:space="preserve"> </w:t>
      </w:r>
    </w:p>
    <w:p w14:paraId="2404E3AA" w14:textId="76C85226" w:rsidR="00C87D05" w:rsidRPr="002F34B9" w:rsidRDefault="005D177C" w:rsidP="009B3533">
      <w:pPr>
        <w:pStyle w:val="ListParagraph"/>
        <w:spacing w:line="480" w:lineRule="auto"/>
        <w:ind w:left="851" w:firstLine="425"/>
        <w:jc w:val="both"/>
        <w:rPr>
          <w:b/>
          <w:bCs/>
          <w:sz w:val="24"/>
          <w:szCs w:val="24"/>
        </w:rPr>
      </w:pPr>
      <w:r w:rsidRPr="002F34B9">
        <w:rPr>
          <w:sz w:val="24"/>
          <w:szCs w:val="24"/>
        </w:rPr>
        <w:t xml:space="preserve">Menurut pandangan Paul E. Vernon, salah satu ciri anak berbakat adalah memiliki </w:t>
      </w:r>
      <w:r w:rsidR="004158AD" w:rsidRPr="002F34B9">
        <w:rPr>
          <w:sz w:val="24"/>
          <w:szCs w:val="24"/>
        </w:rPr>
        <w:t xml:space="preserve">dorongan keingintahuan yang tinggi dalam hal </w:t>
      </w:r>
      <w:r w:rsidR="004158AD" w:rsidRPr="002F34B9">
        <w:rPr>
          <w:sz w:val="24"/>
          <w:szCs w:val="24"/>
        </w:rPr>
        <w:lastRenderedPageBreak/>
        <w:t>pemahaman dan pengetahuan</w:t>
      </w:r>
      <w:r w:rsidR="00C87D05" w:rsidRPr="002F34B9">
        <w:rPr>
          <w:sz w:val="24"/>
          <w:szCs w:val="24"/>
        </w:rPr>
        <w:t xml:space="preserve">. </w:t>
      </w:r>
      <w:r w:rsidR="004158AD" w:rsidRPr="002F34B9">
        <w:rPr>
          <w:sz w:val="24"/>
          <w:szCs w:val="24"/>
        </w:rPr>
        <w:t>Sejalan dengan itu</w:t>
      </w:r>
      <w:r w:rsidR="00C87D05" w:rsidRPr="002F34B9">
        <w:rPr>
          <w:sz w:val="24"/>
          <w:szCs w:val="24"/>
        </w:rPr>
        <w:t>, Djaali men</w:t>
      </w:r>
      <w:r w:rsidR="004158AD" w:rsidRPr="002F34B9">
        <w:rPr>
          <w:sz w:val="24"/>
          <w:szCs w:val="24"/>
        </w:rPr>
        <w:t>jelaskan</w:t>
      </w:r>
      <w:r w:rsidR="00C87D05" w:rsidRPr="002F34B9">
        <w:rPr>
          <w:sz w:val="24"/>
          <w:szCs w:val="24"/>
        </w:rPr>
        <w:t xml:space="preserve"> bahwa “</w:t>
      </w:r>
      <w:r w:rsidR="004158AD" w:rsidRPr="002F34B9">
        <w:rPr>
          <w:sz w:val="24"/>
          <w:szCs w:val="24"/>
        </w:rPr>
        <w:t>anak berbakat cenderung menunjukkan minat yang besar, yang mendorong mereka untuk belajar, mengeksplorasi,</w:t>
      </w:r>
      <w:r w:rsidR="00C87D05" w:rsidRPr="002F34B9">
        <w:rPr>
          <w:sz w:val="24"/>
          <w:szCs w:val="24"/>
        </w:rPr>
        <w:t xml:space="preserve"> mengagumi atau memiliki sesuatu”.</w:t>
      </w:r>
      <w:r w:rsidR="00C87D05" w:rsidRPr="002F34B9">
        <w:rPr>
          <w:rStyle w:val="FootnoteReference"/>
          <w:sz w:val="24"/>
          <w:szCs w:val="24"/>
        </w:rPr>
        <w:footnoteReference w:id="52"/>
      </w:r>
      <w:r w:rsidR="00C87D05" w:rsidRPr="002F34B9">
        <w:rPr>
          <w:sz w:val="24"/>
          <w:szCs w:val="24"/>
        </w:rPr>
        <w:t xml:space="preserve"> Sedangkan </w:t>
      </w:r>
      <w:r w:rsidR="004158AD" w:rsidRPr="002F34B9">
        <w:rPr>
          <w:sz w:val="24"/>
          <w:szCs w:val="24"/>
        </w:rPr>
        <w:t>menurut penelitian Renzulli dan rekannya</w:t>
      </w:r>
      <w:r w:rsidR="00C87D05" w:rsidRPr="002F34B9">
        <w:rPr>
          <w:sz w:val="24"/>
          <w:szCs w:val="24"/>
        </w:rPr>
        <w:t xml:space="preserve">, menyimpulkan bahwa </w:t>
      </w:r>
      <w:r w:rsidR="004158AD" w:rsidRPr="002F34B9">
        <w:rPr>
          <w:sz w:val="24"/>
          <w:szCs w:val="24"/>
        </w:rPr>
        <w:t xml:space="preserve">bakat seseorang pada dasarnya </w:t>
      </w:r>
      <w:r w:rsidR="00C87D05" w:rsidRPr="002F34B9">
        <w:rPr>
          <w:sz w:val="24"/>
          <w:szCs w:val="24"/>
        </w:rPr>
        <w:t>merujuk pada tiga ciri-ciri, yaitu:</w:t>
      </w:r>
      <w:r w:rsidR="00C87D05" w:rsidRPr="002F34B9">
        <w:rPr>
          <w:rStyle w:val="FootnoteReference"/>
          <w:sz w:val="24"/>
          <w:szCs w:val="24"/>
        </w:rPr>
        <w:footnoteReference w:id="53"/>
      </w:r>
    </w:p>
    <w:p w14:paraId="6A9EB025" w14:textId="6D42FB9A" w:rsidR="00C87D05" w:rsidRPr="002F34B9" w:rsidRDefault="00C87D05" w:rsidP="009B3533">
      <w:pPr>
        <w:pStyle w:val="ListParagraph"/>
        <w:numPr>
          <w:ilvl w:val="0"/>
          <w:numId w:val="7"/>
        </w:numPr>
        <w:spacing w:line="480" w:lineRule="auto"/>
        <w:ind w:left="1701" w:hanging="426"/>
        <w:jc w:val="both"/>
        <w:rPr>
          <w:sz w:val="24"/>
          <w:szCs w:val="24"/>
        </w:rPr>
      </w:pPr>
      <w:r w:rsidRPr="002F34B9">
        <w:rPr>
          <w:sz w:val="24"/>
          <w:szCs w:val="24"/>
        </w:rPr>
        <w:t>Kemampuan di atas rata-rata</w:t>
      </w:r>
      <w:r w:rsidR="00051254" w:rsidRPr="002F34B9">
        <w:rPr>
          <w:sz w:val="24"/>
          <w:szCs w:val="24"/>
        </w:rPr>
        <w:t>.</w:t>
      </w:r>
      <w:r w:rsidRPr="002F34B9">
        <w:rPr>
          <w:sz w:val="24"/>
          <w:szCs w:val="24"/>
        </w:rPr>
        <w:t xml:space="preserve"> </w:t>
      </w:r>
      <w:r w:rsidR="00051254" w:rsidRPr="002F34B9">
        <w:rPr>
          <w:sz w:val="24"/>
          <w:szCs w:val="24"/>
        </w:rPr>
        <w:t>Kemampuan di atas rata-rata tidak hanya menunjukkan keunggulan dalam satu bidang saja, tetapi juga harus seimbang dengan kreativitas dan tanggung jawab terhadap tugas. Selain itu, kemampuan umum mencakup berbagai bidang yang</w:t>
      </w:r>
      <w:r w:rsidRPr="002F34B9">
        <w:rPr>
          <w:sz w:val="24"/>
          <w:szCs w:val="24"/>
        </w:rPr>
        <w:t xml:space="preserve"> biasanya diukur dengan tes intelegensi, tes prestasi, tes bakat, atau tes kemampuan mental. </w:t>
      </w:r>
    </w:p>
    <w:p w14:paraId="64D86EE7" w14:textId="2A6C279C" w:rsidR="00C87D05" w:rsidRPr="002F34B9" w:rsidRDefault="00051254" w:rsidP="009B3533">
      <w:pPr>
        <w:pStyle w:val="ListParagraph"/>
        <w:numPr>
          <w:ilvl w:val="0"/>
          <w:numId w:val="7"/>
        </w:numPr>
        <w:spacing w:line="480" w:lineRule="auto"/>
        <w:ind w:left="1701" w:hanging="426"/>
        <w:jc w:val="both"/>
        <w:rPr>
          <w:sz w:val="24"/>
          <w:szCs w:val="24"/>
        </w:rPr>
      </w:pPr>
      <w:r w:rsidRPr="002F34B9">
        <w:rPr>
          <w:sz w:val="24"/>
          <w:szCs w:val="24"/>
        </w:rPr>
        <w:t>Kreativitas merupakan kemampuan untuk menghasilkan ide-ide baru dan menerapkannya dalam memecahkan masalah. Dalam hal ini, kreativitas mencakup sifat-sifat seperti</w:t>
      </w:r>
      <w:r w:rsidR="00C87D05" w:rsidRPr="002F34B9">
        <w:rPr>
          <w:sz w:val="24"/>
          <w:szCs w:val="24"/>
        </w:rPr>
        <w:t xml:space="preserve"> kelancaran, keluwesan </w:t>
      </w:r>
      <w:r w:rsidR="00C87D05" w:rsidRPr="002F34B9">
        <w:rPr>
          <w:i/>
          <w:iCs/>
          <w:sz w:val="24"/>
          <w:szCs w:val="24"/>
        </w:rPr>
        <w:t>(fleksibilitas)</w:t>
      </w:r>
      <w:r w:rsidR="00C87D05" w:rsidRPr="002F34B9">
        <w:rPr>
          <w:sz w:val="24"/>
          <w:szCs w:val="24"/>
        </w:rPr>
        <w:t xml:space="preserve">, dan keaslian </w:t>
      </w:r>
      <w:r w:rsidR="00C87D05" w:rsidRPr="002F34B9">
        <w:rPr>
          <w:i/>
          <w:iCs/>
          <w:sz w:val="24"/>
          <w:szCs w:val="24"/>
        </w:rPr>
        <w:t>(orisinalitas)</w:t>
      </w:r>
      <w:r w:rsidR="00C87D05" w:rsidRPr="002F34B9">
        <w:rPr>
          <w:sz w:val="24"/>
          <w:szCs w:val="24"/>
        </w:rPr>
        <w:t xml:space="preserve"> dalam pemikiran maupun ciri-ciri </w:t>
      </w:r>
      <w:r w:rsidR="00C87D05" w:rsidRPr="002F34B9">
        <w:rPr>
          <w:i/>
          <w:iCs/>
          <w:sz w:val="24"/>
          <w:szCs w:val="24"/>
        </w:rPr>
        <w:t>(non aptitude)</w:t>
      </w:r>
      <w:r w:rsidR="00C87D05" w:rsidRPr="002F34B9">
        <w:rPr>
          <w:sz w:val="24"/>
          <w:szCs w:val="24"/>
        </w:rPr>
        <w:t xml:space="preserve">, </w:t>
      </w:r>
      <w:r w:rsidRPr="002F34B9">
        <w:rPr>
          <w:sz w:val="24"/>
          <w:szCs w:val="24"/>
        </w:rPr>
        <w:t>seperti rasa ingin tahu, kecenderungan untuk bertanya, dan dorongan untuk mengeksplorasi pengalaman baru</w:t>
      </w:r>
      <w:r w:rsidR="00C87D05" w:rsidRPr="002F34B9">
        <w:rPr>
          <w:sz w:val="24"/>
          <w:szCs w:val="24"/>
        </w:rPr>
        <w:t>.</w:t>
      </w:r>
    </w:p>
    <w:p w14:paraId="5E239099" w14:textId="692D1AEC" w:rsidR="00C87D05" w:rsidRPr="002F34B9" w:rsidRDefault="00C87D05" w:rsidP="009B3533">
      <w:pPr>
        <w:pStyle w:val="ListParagraph"/>
        <w:numPr>
          <w:ilvl w:val="0"/>
          <w:numId w:val="7"/>
        </w:numPr>
        <w:spacing w:line="480" w:lineRule="auto"/>
        <w:ind w:left="1701" w:hanging="426"/>
        <w:jc w:val="both"/>
        <w:rPr>
          <w:sz w:val="24"/>
          <w:szCs w:val="24"/>
        </w:rPr>
      </w:pPr>
      <w:r w:rsidRPr="002F34B9">
        <w:rPr>
          <w:sz w:val="24"/>
          <w:szCs w:val="24"/>
        </w:rPr>
        <w:t xml:space="preserve">Tanggung jawab atau pengikatan diri terhadap tugas, </w:t>
      </w:r>
      <w:r w:rsidR="00767ED3" w:rsidRPr="002F34B9">
        <w:rPr>
          <w:sz w:val="24"/>
          <w:szCs w:val="24"/>
        </w:rPr>
        <w:t>yang menunjukkan pada semangat dan motivasi  untuk menyelesaikan suatu pekerjaan, yang berasal dari diri sendiri.</w:t>
      </w:r>
    </w:p>
    <w:p w14:paraId="156F2104" w14:textId="5B329D24" w:rsidR="00C87D05" w:rsidRPr="002F34B9" w:rsidRDefault="00767ED3" w:rsidP="009B3533">
      <w:pPr>
        <w:spacing w:line="480" w:lineRule="auto"/>
        <w:ind w:left="851" w:firstLine="425"/>
        <w:jc w:val="both"/>
        <w:rPr>
          <w:sz w:val="24"/>
          <w:szCs w:val="24"/>
        </w:rPr>
      </w:pPr>
      <w:r w:rsidRPr="002F34B9">
        <w:rPr>
          <w:sz w:val="24"/>
          <w:szCs w:val="24"/>
        </w:rPr>
        <w:lastRenderedPageBreak/>
        <w:t xml:space="preserve">Anak berbakat adalah mereka yang teridentifikasi oleh para profesional karena kemampuan mereka yang luar biasa, yang mampu mencapai prestasi yang tinggi. Untuk memaksimalkan potensi mereka, diperlukan program  dan layanan pendidikan yang disesuaikan di luar kurikulum sekolah reguler agar mereka dapat memberikan kontribusi yang berarti baik bagi diri mereka sendiri maupun masyarakat. </w:t>
      </w:r>
      <w:r w:rsidR="00C87D05" w:rsidRPr="002F34B9">
        <w:rPr>
          <w:sz w:val="24"/>
          <w:szCs w:val="24"/>
        </w:rPr>
        <w:t xml:space="preserve">Kemampuan-kemampuan tersebut, </w:t>
      </w:r>
      <w:r w:rsidR="00CF60E2" w:rsidRPr="002F34B9">
        <w:rPr>
          <w:sz w:val="24"/>
          <w:szCs w:val="24"/>
        </w:rPr>
        <w:t>baik yang memiliki potensi maupun yang sudah terwujud, mencakup beberapa bidang, seperti</w:t>
      </w:r>
      <w:r w:rsidR="00C87D05" w:rsidRPr="002F34B9">
        <w:rPr>
          <w:sz w:val="24"/>
          <w:szCs w:val="24"/>
        </w:rPr>
        <w:t xml:space="preserve"> kemampuan intelektual umum, kemampuan akademik khusus, kemampuan berpikir kreatif dan produktif, kemampuan dalam salah satu bidang seni, dan kemampuan psikomotor.</w:t>
      </w:r>
      <w:r w:rsidR="00C87D05" w:rsidRPr="002F34B9">
        <w:rPr>
          <w:rStyle w:val="FootnoteReference"/>
          <w:sz w:val="24"/>
          <w:szCs w:val="24"/>
        </w:rPr>
        <w:footnoteReference w:id="54"/>
      </w:r>
    </w:p>
    <w:p w14:paraId="63524B5A" w14:textId="6184AAB6" w:rsidR="00C87D05" w:rsidRDefault="00C87D05" w:rsidP="009B3533">
      <w:pPr>
        <w:spacing w:line="480" w:lineRule="auto"/>
        <w:ind w:left="851" w:firstLine="425"/>
        <w:jc w:val="both"/>
        <w:rPr>
          <w:sz w:val="24"/>
          <w:szCs w:val="24"/>
        </w:rPr>
      </w:pPr>
      <w:r w:rsidRPr="002F34B9">
        <w:rPr>
          <w:sz w:val="24"/>
          <w:szCs w:val="24"/>
        </w:rPr>
        <w:t xml:space="preserve">Meskipun demikian, </w:t>
      </w:r>
      <w:r w:rsidR="00CF60E2" w:rsidRPr="002F34B9">
        <w:rPr>
          <w:sz w:val="24"/>
          <w:szCs w:val="24"/>
        </w:rPr>
        <w:t>mengidentifikasi bakat pada anak bukanlah tugas yang mudah. Tidak hanya karena bakat cenderung sulit dipahami, tetapi juga memerlukan pengamatan yang mendalam. Oleh karena itu, penting bagi orang tua untuk memperhatikan tanda-tanda bakat dan kreativitas anak sejak usia dini</w:t>
      </w:r>
      <w:r w:rsidRPr="002F34B9">
        <w:rPr>
          <w:sz w:val="24"/>
          <w:szCs w:val="24"/>
        </w:rPr>
        <w:t>.</w:t>
      </w:r>
    </w:p>
    <w:p w14:paraId="67219EAC" w14:textId="77777777" w:rsidR="00C87D05" w:rsidRPr="00734A4A" w:rsidRDefault="00C87D05" w:rsidP="007E769A">
      <w:pPr>
        <w:pStyle w:val="Heading3"/>
        <w:numPr>
          <w:ilvl w:val="0"/>
          <w:numId w:val="56"/>
        </w:numPr>
        <w:spacing w:line="480" w:lineRule="auto"/>
        <w:ind w:left="851"/>
        <w:rPr>
          <w:rFonts w:ascii="Times New Roman" w:hAnsi="Times New Roman" w:cs="Times New Roman"/>
          <w:b/>
          <w:bCs/>
          <w:color w:val="auto"/>
        </w:rPr>
      </w:pPr>
      <w:bookmarkStart w:id="38" w:name="_Toc167806879"/>
      <w:r w:rsidRPr="00734A4A">
        <w:rPr>
          <w:rFonts w:ascii="Times New Roman" w:hAnsi="Times New Roman" w:cs="Times New Roman"/>
          <w:b/>
          <w:bCs/>
          <w:color w:val="auto"/>
        </w:rPr>
        <w:t>Jenis-Jenis Bakat</w:t>
      </w:r>
      <w:bookmarkEnd w:id="38"/>
      <w:r w:rsidRPr="00734A4A">
        <w:rPr>
          <w:rFonts w:ascii="Times New Roman" w:hAnsi="Times New Roman" w:cs="Times New Roman"/>
          <w:b/>
          <w:bCs/>
          <w:color w:val="auto"/>
        </w:rPr>
        <w:t xml:space="preserve"> </w:t>
      </w:r>
    </w:p>
    <w:p w14:paraId="0FD12AAB" w14:textId="5FAAFC20" w:rsidR="00C87D05" w:rsidRPr="002F34B9" w:rsidRDefault="00B7424F" w:rsidP="009B3533">
      <w:pPr>
        <w:pStyle w:val="ListParagraph"/>
        <w:spacing w:line="480" w:lineRule="auto"/>
        <w:ind w:left="851" w:firstLine="567"/>
        <w:jc w:val="both"/>
        <w:rPr>
          <w:b/>
          <w:bCs/>
          <w:sz w:val="24"/>
          <w:szCs w:val="24"/>
        </w:rPr>
      </w:pPr>
      <w:r w:rsidRPr="002F34B9">
        <w:rPr>
          <w:sz w:val="24"/>
          <w:szCs w:val="24"/>
        </w:rPr>
        <w:t xml:space="preserve">Menurut Yoesoef Noesyirwan dalam buku </w:t>
      </w:r>
      <w:r w:rsidRPr="002F34B9">
        <w:rPr>
          <w:i/>
          <w:iCs/>
          <w:sz w:val="24"/>
          <w:szCs w:val="24"/>
        </w:rPr>
        <w:t>Psikologi Umum</w:t>
      </w:r>
      <w:r w:rsidRPr="002F34B9">
        <w:rPr>
          <w:sz w:val="24"/>
          <w:szCs w:val="24"/>
        </w:rPr>
        <w:t>, bakat atau kemampuan dapat dikelompokkan berdasarkan fungsi atau aspek-aspek yang terlibat dan tingkat prestasinya</w:t>
      </w:r>
      <w:r w:rsidR="00C87D05" w:rsidRPr="002F34B9">
        <w:rPr>
          <w:sz w:val="24"/>
          <w:szCs w:val="24"/>
        </w:rPr>
        <w:t xml:space="preserve">. Berdasarkan </w:t>
      </w:r>
      <w:r w:rsidRPr="002F34B9">
        <w:rPr>
          <w:sz w:val="24"/>
          <w:szCs w:val="24"/>
        </w:rPr>
        <w:t xml:space="preserve">fungsi atau aspek jiwa raga yang terlihat dalam berbagai macam prestasi, bakat dapat </w:t>
      </w:r>
      <w:r w:rsidRPr="002F34B9">
        <w:rPr>
          <w:sz w:val="24"/>
          <w:szCs w:val="24"/>
        </w:rPr>
        <w:lastRenderedPageBreak/>
        <w:t>dibedakan menjadi beberapa jenis, yaitu</w:t>
      </w:r>
      <w:r w:rsidR="00C87D05" w:rsidRPr="002F34B9">
        <w:rPr>
          <w:sz w:val="24"/>
          <w:szCs w:val="24"/>
        </w:rPr>
        <w:t>:</w:t>
      </w:r>
      <w:r w:rsidR="00C87D05" w:rsidRPr="002F34B9">
        <w:rPr>
          <w:rStyle w:val="FootnoteReference"/>
          <w:sz w:val="24"/>
          <w:szCs w:val="24"/>
        </w:rPr>
        <w:footnoteReference w:id="55"/>
      </w:r>
    </w:p>
    <w:p w14:paraId="665E9119" w14:textId="77777777" w:rsidR="00C87D05" w:rsidRPr="002F34B9" w:rsidRDefault="00C87D05" w:rsidP="009B3533">
      <w:pPr>
        <w:pStyle w:val="ListParagraph"/>
        <w:numPr>
          <w:ilvl w:val="0"/>
          <w:numId w:val="8"/>
        </w:numPr>
        <w:spacing w:line="480" w:lineRule="auto"/>
        <w:ind w:left="1701" w:hanging="426"/>
        <w:jc w:val="both"/>
        <w:rPr>
          <w:b/>
          <w:bCs/>
          <w:sz w:val="24"/>
          <w:szCs w:val="24"/>
        </w:rPr>
      </w:pPr>
      <w:r w:rsidRPr="002F34B9">
        <w:rPr>
          <w:b/>
          <w:bCs/>
          <w:sz w:val="24"/>
          <w:szCs w:val="24"/>
        </w:rPr>
        <w:t xml:space="preserve">Bakat yang lebih berdasarkan psikofisik </w:t>
      </w:r>
    </w:p>
    <w:p w14:paraId="54F16803" w14:textId="3D5542E5" w:rsidR="00C87D05" w:rsidRPr="002F34B9" w:rsidRDefault="00196CC5" w:rsidP="009B3533">
      <w:pPr>
        <w:pStyle w:val="ListParagraph"/>
        <w:spacing w:line="480" w:lineRule="auto"/>
        <w:ind w:left="1701" w:firstLine="284"/>
        <w:jc w:val="both"/>
        <w:rPr>
          <w:b/>
          <w:bCs/>
          <w:sz w:val="24"/>
          <w:szCs w:val="24"/>
        </w:rPr>
      </w:pPr>
      <w:r w:rsidRPr="002F34B9">
        <w:rPr>
          <w:sz w:val="24"/>
          <w:szCs w:val="24"/>
        </w:rPr>
        <w:t>Bakat adalah kemampuan yang memiliki dasar dan fondasi dalam aspek jasmaniah</w:t>
      </w:r>
      <w:r w:rsidR="00C87D05" w:rsidRPr="002F34B9">
        <w:rPr>
          <w:sz w:val="24"/>
          <w:szCs w:val="24"/>
        </w:rPr>
        <w:t xml:space="preserve">, seperti kemampuan penginderaan, ketangkasan atau ketajaman pancaindra, dan sebagainya. </w:t>
      </w:r>
    </w:p>
    <w:p w14:paraId="4C302590" w14:textId="77777777" w:rsidR="00C87D05" w:rsidRPr="002F34B9" w:rsidRDefault="00C87D05" w:rsidP="009B3533">
      <w:pPr>
        <w:pStyle w:val="ListParagraph"/>
        <w:numPr>
          <w:ilvl w:val="0"/>
          <w:numId w:val="8"/>
        </w:numPr>
        <w:spacing w:line="480" w:lineRule="auto"/>
        <w:ind w:left="1701" w:hanging="426"/>
        <w:jc w:val="both"/>
        <w:rPr>
          <w:b/>
          <w:bCs/>
          <w:sz w:val="24"/>
          <w:szCs w:val="24"/>
        </w:rPr>
      </w:pPr>
      <w:r w:rsidRPr="002F34B9">
        <w:rPr>
          <w:b/>
          <w:bCs/>
          <w:sz w:val="24"/>
          <w:szCs w:val="24"/>
        </w:rPr>
        <w:t xml:space="preserve">Bakat kejiwaan yang bersifat umum </w:t>
      </w:r>
    </w:p>
    <w:p w14:paraId="6E1DE36C" w14:textId="327564FA" w:rsidR="00C87D05" w:rsidRPr="002F34B9" w:rsidRDefault="00196CC5" w:rsidP="009B3533">
      <w:pPr>
        <w:pStyle w:val="ListParagraph"/>
        <w:spacing w:line="480" w:lineRule="auto"/>
        <w:ind w:left="1701" w:firstLine="284"/>
        <w:jc w:val="both"/>
        <w:rPr>
          <w:b/>
          <w:bCs/>
          <w:sz w:val="24"/>
          <w:szCs w:val="24"/>
        </w:rPr>
      </w:pPr>
      <w:r w:rsidRPr="002F34B9">
        <w:rPr>
          <w:sz w:val="24"/>
          <w:szCs w:val="24"/>
        </w:rPr>
        <w:t xml:space="preserve">Bakat yang dimaksud di sini mencakup </w:t>
      </w:r>
      <w:r w:rsidR="00C87D05" w:rsidRPr="002F34B9">
        <w:rPr>
          <w:sz w:val="24"/>
          <w:szCs w:val="24"/>
        </w:rPr>
        <w:t xml:space="preserve">kemampuan ingatan daya khayal atau imajinasi dan </w:t>
      </w:r>
      <w:r w:rsidRPr="002F34B9">
        <w:rPr>
          <w:sz w:val="24"/>
          <w:szCs w:val="24"/>
        </w:rPr>
        <w:t>kecerdasaan</w:t>
      </w:r>
      <w:r w:rsidR="00C87D05" w:rsidRPr="002F34B9">
        <w:rPr>
          <w:sz w:val="24"/>
          <w:szCs w:val="24"/>
        </w:rPr>
        <w:t xml:space="preserve">. Daya ingat merupakan </w:t>
      </w:r>
      <w:r w:rsidR="001370D4" w:rsidRPr="002F34B9">
        <w:rPr>
          <w:sz w:val="24"/>
          <w:szCs w:val="24"/>
        </w:rPr>
        <w:t>kemampuan untuk menyimpan dan mengakses informasi pada waktu yang berbeda</w:t>
      </w:r>
      <w:r w:rsidR="00C87D05" w:rsidRPr="002F34B9">
        <w:rPr>
          <w:sz w:val="24"/>
          <w:szCs w:val="24"/>
        </w:rPr>
        <w:t xml:space="preserve">. Sedangkan daya khayal ialah </w:t>
      </w:r>
      <w:r w:rsidR="001370D4" w:rsidRPr="002F34B9">
        <w:rPr>
          <w:sz w:val="24"/>
          <w:szCs w:val="24"/>
        </w:rPr>
        <w:t>gambaran atau ide-ide kreatif yang muncul dari dalam diri</w:t>
      </w:r>
      <w:r w:rsidR="00C87D05" w:rsidRPr="002F34B9">
        <w:rPr>
          <w:sz w:val="24"/>
          <w:szCs w:val="24"/>
        </w:rPr>
        <w:t xml:space="preserve">, berupa gambar khayalan dan ide-ide kretif, sehingga </w:t>
      </w:r>
      <w:r w:rsidR="001370D4" w:rsidRPr="002F34B9">
        <w:rPr>
          <w:sz w:val="24"/>
          <w:szCs w:val="24"/>
        </w:rPr>
        <w:t>mendorong jiwa kita untuk</w:t>
      </w:r>
      <w:r w:rsidR="00C87D05" w:rsidRPr="002F34B9">
        <w:rPr>
          <w:sz w:val="24"/>
          <w:szCs w:val="24"/>
        </w:rPr>
        <w:t xml:space="preserve"> bersikap </w:t>
      </w:r>
      <w:r w:rsidR="001370D4" w:rsidRPr="002F34B9">
        <w:rPr>
          <w:sz w:val="24"/>
          <w:szCs w:val="24"/>
        </w:rPr>
        <w:t xml:space="preserve">secara </w:t>
      </w:r>
      <w:r w:rsidR="00C87D05" w:rsidRPr="002F34B9">
        <w:rPr>
          <w:sz w:val="24"/>
          <w:szCs w:val="24"/>
        </w:rPr>
        <w:t xml:space="preserve">spontan dan produktif. </w:t>
      </w:r>
    </w:p>
    <w:p w14:paraId="0BAA8579" w14:textId="77777777" w:rsidR="00C87D05" w:rsidRPr="002F34B9" w:rsidRDefault="00C87D05" w:rsidP="009B3533">
      <w:pPr>
        <w:pStyle w:val="ListParagraph"/>
        <w:numPr>
          <w:ilvl w:val="0"/>
          <w:numId w:val="8"/>
        </w:numPr>
        <w:spacing w:line="480" w:lineRule="auto"/>
        <w:ind w:left="1701" w:hanging="426"/>
        <w:jc w:val="both"/>
        <w:rPr>
          <w:sz w:val="24"/>
          <w:szCs w:val="24"/>
        </w:rPr>
      </w:pPr>
      <w:r w:rsidRPr="002F34B9">
        <w:rPr>
          <w:b/>
          <w:bCs/>
          <w:sz w:val="24"/>
          <w:szCs w:val="24"/>
        </w:rPr>
        <w:t xml:space="preserve">Bakat-bakat kejiwaan yang khas dan majemuk </w:t>
      </w:r>
    </w:p>
    <w:p w14:paraId="27CF2157" w14:textId="6A72C688" w:rsidR="00C87D05" w:rsidRPr="002F34B9" w:rsidRDefault="00C87D05" w:rsidP="009B3533">
      <w:pPr>
        <w:pStyle w:val="ListParagraph"/>
        <w:spacing w:line="480" w:lineRule="auto"/>
        <w:ind w:left="1701" w:firstLine="284"/>
        <w:jc w:val="both"/>
        <w:rPr>
          <w:sz w:val="24"/>
          <w:szCs w:val="24"/>
        </w:rPr>
      </w:pPr>
      <w:r w:rsidRPr="002F34B9">
        <w:rPr>
          <w:sz w:val="24"/>
          <w:szCs w:val="24"/>
        </w:rPr>
        <w:t xml:space="preserve">Bakat yang khas atau dalam pengertian yang sempit merupakan </w:t>
      </w:r>
      <w:r w:rsidR="001370D4" w:rsidRPr="002F34B9">
        <w:rPr>
          <w:sz w:val="24"/>
          <w:szCs w:val="24"/>
        </w:rPr>
        <w:t>kemampuan yang sudah ada sejak awal dan terfokus pada bidang tertentu</w:t>
      </w:r>
      <w:r w:rsidRPr="002F34B9">
        <w:rPr>
          <w:sz w:val="24"/>
          <w:szCs w:val="24"/>
        </w:rPr>
        <w:t xml:space="preserve">. Sedangkan </w:t>
      </w:r>
      <w:r w:rsidR="001370D4" w:rsidRPr="002F34B9">
        <w:rPr>
          <w:sz w:val="24"/>
          <w:szCs w:val="24"/>
        </w:rPr>
        <w:t>bakat majemuk berkembang secara bertahap dari bakat produktif, karena sangat dipengaruhi oleh kondisi internal dan eksternal individu</w:t>
      </w:r>
      <w:r w:rsidRPr="002F34B9">
        <w:rPr>
          <w:sz w:val="24"/>
          <w:szCs w:val="24"/>
        </w:rPr>
        <w:t xml:space="preserve">. </w:t>
      </w:r>
    </w:p>
    <w:p w14:paraId="503ECACA" w14:textId="77777777" w:rsidR="00C87D05" w:rsidRPr="002F34B9" w:rsidRDefault="00C87D05" w:rsidP="009B3533">
      <w:pPr>
        <w:pStyle w:val="ListParagraph"/>
        <w:numPr>
          <w:ilvl w:val="0"/>
          <w:numId w:val="8"/>
        </w:numPr>
        <w:spacing w:line="480" w:lineRule="auto"/>
        <w:ind w:left="1701"/>
        <w:jc w:val="both"/>
        <w:rPr>
          <w:sz w:val="24"/>
          <w:szCs w:val="24"/>
        </w:rPr>
      </w:pPr>
      <w:r w:rsidRPr="002F34B9">
        <w:rPr>
          <w:b/>
          <w:bCs/>
          <w:sz w:val="24"/>
          <w:szCs w:val="24"/>
        </w:rPr>
        <w:t xml:space="preserve">Bakat yang lebih berdasarkan alam perasaan dan kemauan. </w:t>
      </w:r>
    </w:p>
    <w:p w14:paraId="13F68C77" w14:textId="47DC2858" w:rsidR="00C87D05" w:rsidRPr="002F34B9" w:rsidRDefault="00C87D05" w:rsidP="009B3533">
      <w:pPr>
        <w:pStyle w:val="ListParagraph"/>
        <w:spacing w:line="480" w:lineRule="auto"/>
        <w:ind w:left="1701" w:firstLine="284"/>
        <w:jc w:val="both"/>
        <w:rPr>
          <w:sz w:val="24"/>
          <w:szCs w:val="24"/>
        </w:rPr>
      </w:pPr>
      <w:r w:rsidRPr="002F34B9">
        <w:rPr>
          <w:sz w:val="24"/>
          <w:szCs w:val="24"/>
        </w:rPr>
        <w:t xml:space="preserve">Bakat dalam </w:t>
      </w:r>
      <w:r w:rsidR="001370D4" w:rsidRPr="002F34B9">
        <w:rPr>
          <w:sz w:val="24"/>
          <w:szCs w:val="24"/>
        </w:rPr>
        <w:t xml:space="preserve">hal </w:t>
      </w:r>
      <w:r w:rsidRPr="002F34B9">
        <w:rPr>
          <w:sz w:val="24"/>
          <w:szCs w:val="24"/>
        </w:rPr>
        <w:t>ini berhubungan erat</w:t>
      </w:r>
      <w:r w:rsidR="006B561B" w:rsidRPr="002F34B9">
        <w:rPr>
          <w:sz w:val="24"/>
          <w:szCs w:val="24"/>
        </w:rPr>
        <w:t xml:space="preserve"> dengan</w:t>
      </w:r>
      <w:r w:rsidRPr="002F34B9">
        <w:rPr>
          <w:sz w:val="24"/>
          <w:szCs w:val="24"/>
        </w:rPr>
        <w:t xml:space="preserve"> </w:t>
      </w:r>
      <w:r w:rsidR="006B561B" w:rsidRPr="002F34B9">
        <w:rPr>
          <w:sz w:val="24"/>
          <w:szCs w:val="24"/>
        </w:rPr>
        <w:t>karakteristik seseorang</w:t>
      </w:r>
      <w:r w:rsidRPr="002F34B9">
        <w:rPr>
          <w:sz w:val="24"/>
          <w:szCs w:val="24"/>
        </w:rPr>
        <w:t xml:space="preserve">, seperti </w:t>
      </w:r>
      <w:r w:rsidR="006B561B" w:rsidRPr="002F34B9">
        <w:rPr>
          <w:sz w:val="24"/>
          <w:szCs w:val="24"/>
        </w:rPr>
        <w:t xml:space="preserve">kemampuan dalam berinteraksi sosial, sikap </w:t>
      </w:r>
      <w:r w:rsidR="006B561B" w:rsidRPr="002F34B9">
        <w:rPr>
          <w:sz w:val="24"/>
          <w:szCs w:val="24"/>
        </w:rPr>
        <w:lastRenderedPageBreak/>
        <w:t>empati, dan lain sebagainya.</w:t>
      </w:r>
    </w:p>
    <w:p w14:paraId="747765FA" w14:textId="77777777" w:rsidR="00C87D05" w:rsidRPr="004422E5" w:rsidRDefault="00C87D05" w:rsidP="009B3533">
      <w:pPr>
        <w:pStyle w:val="Heading3"/>
        <w:numPr>
          <w:ilvl w:val="0"/>
          <w:numId w:val="56"/>
        </w:numPr>
        <w:spacing w:line="480" w:lineRule="auto"/>
        <w:ind w:left="851"/>
        <w:rPr>
          <w:rFonts w:ascii="Times New Roman" w:hAnsi="Times New Roman" w:cs="Times New Roman"/>
          <w:b/>
          <w:bCs/>
          <w:color w:val="auto"/>
        </w:rPr>
      </w:pPr>
      <w:bookmarkStart w:id="39" w:name="_Toc167806880"/>
      <w:r w:rsidRPr="004422E5">
        <w:rPr>
          <w:rFonts w:ascii="Times New Roman" w:hAnsi="Times New Roman" w:cs="Times New Roman"/>
          <w:b/>
          <w:bCs/>
          <w:color w:val="auto"/>
        </w:rPr>
        <w:t>Alat Identifikasi Berdasarkan Bidang Bakat</w:t>
      </w:r>
      <w:bookmarkEnd w:id="39"/>
      <w:r w:rsidRPr="004422E5">
        <w:rPr>
          <w:rFonts w:ascii="Times New Roman" w:hAnsi="Times New Roman" w:cs="Times New Roman"/>
          <w:b/>
          <w:bCs/>
          <w:color w:val="auto"/>
        </w:rPr>
        <w:t xml:space="preserve"> </w:t>
      </w:r>
    </w:p>
    <w:p w14:paraId="2390233B" w14:textId="56F1F0B7" w:rsidR="00C87D05" w:rsidRPr="002F34B9" w:rsidRDefault="006B561B" w:rsidP="009B3533">
      <w:pPr>
        <w:pStyle w:val="ListParagraph"/>
        <w:spacing w:line="480" w:lineRule="auto"/>
        <w:ind w:left="851" w:firstLine="425"/>
        <w:jc w:val="both"/>
        <w:rPr>
          <w:sz w:val="24"/>
          <w:szCs w:val="24"/>
        </w:rPr>
      </w:pPr>
      <w:r w:rsidRPr="002F34B9">
        <w:rPr>
          <w:sz w:val="24"/>
          <w:szCs w:val="24"/>
        </w:rPr>
        <w:t xml:space="preserve">Menurut Marland dalam bukunya tentang </w:t>
      </w:r>
      <w:r w:rsidRPr="002F34B9">
        <w:rPr>
          <w:i/>
          <w:iCs/>
          <w:sz w:val="24"/>
          <w:szCs w:val="24"/>
        </w:rPr>
        <w:t>Pengembangan Kreativitas Anak Berbakat</w:t>
      </w:r>
      <w:r w:rsidRPr="002F34B9">
        <w:rPr>
          <w:sz w:val="24"/>
          <w:szCs w:val="24"/>
        </w:rPr>
        <w:t>, ia</w:t>
      </w:r>
      <w:r w:rsidR="00C87D05" w:rsidRPr="002F34B9">
        <w:rPr>
          <w:sz w:val="24"/>
          <w:szCs w:val="24"/>
        </w:rPr>
        <w:t xml:space="preserve"> membedakan bakat</w:t>
      </w:r>
      <w:r w:rsidRPr="002F34B9">
        <w:rPr>
          <w:sz w:val="24"/>
          <w:szCs w:val="24"/>
        </w:rPr>
        <w:t xml:space="preserve"> ke</w:t>
      </w:r>
      <w:r w:rsidR="00C87D05" w:rsidRPr="002F34B9">
        <w:rPr>
          <w:sz w:val="24"/>
          <w:szCs w:val="24"/>
        </w:rPr>
        <w:t xml:space="preserve"> dalam enam bidang yaitu:</w:t>
      </w:r>
      <w:r w:rsidR="00C87D05" w:rsidRPr="002F34B9">
        <w:rPr>
          <w:rStyle w:val="FootnoteReference"/>
          <w:sz w:val="24"/>
          <w:szCs w:val="24"/>
        </w:rPr>
        <w:footnoteReference w:id="56"/>
      </w:r>
    </w:p>
    <w:p w14:paraId="6BA44833" w14:textId="77777777" w:rsidR="00C87D05" w:rsidRPr="002F34B9" w:rsidRDefault="00C87D05" w:rsidP="009B3533">
      <w:pPr>
        <w:pStyle w:val="ListParagraph"/>
        <w:numPr>
          <w:ilvl w:val="0"/>
          <w:numId w:val="9"/>
        </w:numPr>
        <w:spacing w:line="480" w:lineRule="auto"/>
        <w:ind w:left="1701"/>
        <w:jc w:val="both"/>
        <w:rPr>
          <w:b/>
          <w:bCs/>
          <w:sz w:val="24"/>
          <w:szCs w:val="24"/>
        </w:rPr>
      </w:pPr>
      <w:r w:rsidRPr="002F34B9">
        <w:rPr>
          <w:b/>
          <w:bCs/>
          <w:sz w:val="24"/>
          <w:szCs w:val="24"/>
        </w:rPr>
        <w:t xml:space="preserve">Identifikasi Bakat Kemampuan Intelektual Umum </w:t>
      </w:r>
    </w:p>
    <w:p w14:paraId="1872CE75" w14:textId="2F922DA8" w:rsidR="00C87D05" w:rsidRPr="002F34B9" w:rsidRDefault="00C87D05" w:rsidP="00C4189A">
      <w:pPr>
        <w:pStyle w:val="ListParagraph"/>
        <w:spacing w:line="480" w:lineRule="auto"/>
        <w:ind w:left="1701" w:firstLine="284"/>
        <w:jc w:val="both"/>
        <w:rPr>
          <w:b/>
          <w:bCs/>
          <w:sz w:val="24"/>
          <w:szCs w:val="24"/>
        </w:rPr>
      </w:pPr>
      <w:r w:rsidRPr="002F34B9">
        <w:rPr>
          <w:sz w:val="24"/>
          <w:szCs w:val="24"/>
        </w:rPr>
        <w:t>Dalam mengidentifikasi kemampuan intelektual umum</w:t>
      </w:r>
      <w:r w:rsidR="006B561B" w:rsidRPr="002F34B9">
        <w:rPr>
          <w:sz w:val="24"/>
          <w:szCs w:val="24"/>
        </w:rPr>
        <w:t>,</w:t>
      </w:r>
      <w:r w:rsidRPr="002F34B9">
        <w:rPr>
          <w:sz w:val="24"/>
          <w:szCs w:val="24"/>
        </w:rPr>
        <w:t xml:space="preserve"> biasanya </w:t>
      </w:r>
      <w:r w:rsidR="006B561B" w:rsidRPr="002F34B9">
        <w:rPr>
          <w:sz w:val="24"/>
          <w:szCs w:val="24"/>
        </w:rPr>
        <w:t xml:space="preserve">digunakan dengan </w:t>
      </w:r>
      <w:r w:rsidR="00796FD9">
        <w:rPr>
          <w:i/>
          <w:iCs/>
          <w:sz w:val="24"/>
          <w:szCs w:val="24"/>
        </w:rPr>
        <w:t>Intelektual Question (IQ)</w:t>
      </w:r>
      <w:r w:rsidRPr="002F34B9">
        <w:rPr>
          <w:sz w:val="24"/>
          <w:szCs w:val="24"/>
        </w:rPr>
        <w:t xml:space="preserve">. </w:t>
      </w:r>
      <w:r w:rsidR="006B561B" w:rsidRPr="002F34B9">
        <w:rPr>
          <w:sz w:val="24"/>
          <w:szCs w:val="24"/>
        </w:rPr>
        <w:t>Tes ini dapat dilakukan secara individu maupun dalam kelompok</w:t>
      </w:r>
      <w:r w:rsidRPr="002F34B9">
        <w:rPr>
          <w:sz w:val="24"/>
          <w:szCs w:val="24"/>
        </w:rPr>
        <w:t xml:space="preserve">. Tes intelegensi secara individual </w:t>
      </w:r>
      <w:r w:rsidR="00C75BE5" w:rsidRPr="002F34B9">
        <w:rPr>
          <w:sz w:val="24"/>
          <w:szCs w:val="24"/>
        </w:rPr>
        <w:t>cenderung lebih cermat karena memberikan perhatian penuh kepada setiap individu, namun memakan waktu yang lebih lama</w:t>
      </w:r>
      <w:r w:rsidRPr="002F34B9">
        <w:rPr>
          <w:sz w:val="24"/>
          <w:szCs w:val="24"/>
        </w:rPr>
        <w:t xml:space="preserve">. Sedangkan tes intelegensi secara kelompok lebih efisien baik </w:t>
      </w:r>
      <w:r w:rsidR="00C75BE5" w:rsidRPr="002F34B9">
        <w:rPr>
          <w:sz w:val="24"/>
          <w:szCs w:val="24"/>
        </w:rPr>
        <w:t>dalam hal waktu dan biaya</w:t>
      </w:r>
      <w:r w:rsidRPr="002F34B9">
        <w:rPr>
          <w:sz w:val="24"/>
          <w:szCs w:val="24"/>
        </w:rPr>
        <w:t xml:space="preserve">. Keterbatasan dari tes intelegensi kelompok adalah </w:t>
      </w:r>
      <w:r w:rsidR="00C75BE5" w:rsidRPr="002F34B9">
        <w:rPr>
          <w:sz w:val="24"/>
          <w:szCs w:val="24"/>
        </w:rPr>
        <w:t>tidak memungkinkan pengamatan langsung terhadap individu selama tes, sehingga sulit untuk menilai apakah hasil tes sudah mencerminkan kemampuan yang sebenarnya</w:t>
      </w:r>
      <w:r w:rsidRPr="002F34B9">
        <w:rPr>
          <w:sz w:val="24"/>
          <w:szCs w:val="24"/>
        </w:rPr>
        <w:t xml:space="preserve">. </w:t>
      </w:r>
    </w:p>
    <w:p w14:paraId="076710C9" w14:textId="77777777" w:rsidR="00C87D05" w:rsidRPr="002F34B9" w:rsidRDefault="00C87D05" w:rsidP="004E7F6E">
      <w:pPr>
        <w:pStyle w:val="ListParagraph"/>
        <w:numPr>
          <w:ilvl w:val="0"/>
          <w:numId w:val="9"/>
        </w:numPr>
        <w:spacing w:line="480" w:lineRule="auto"/>
        <w:ind w:left="1701"/>
        <w:jc w:val="both"/>
        <w:rPr>
          <w:b/>
          <w:bCs/>
          <w:sz w:val="24"/>
          <w:szCs w:val="24"/>
        </w:rPr>
      </w:pPr>
      <w:r w:rsidRPr="002F34B9">
        <w:rPr>
          <w:b/>
          <w:bCs/>
          <w:sz w:val="24"/>
          <w:szCs w:val="24"/>
        </w:rPr>
        <w:t xml:space="preserve">Identifikasi Bakat Akademik Khusus </w:t>
      </w:r>
    </w:p>
    <w:p w14:paraId="17FB9DED" w14:textId="12B9C6A1" w:rsidR="00C87D05" w:rsidRPr="002F34B9" w:rsidRDefault="001D1BA2" w:rsidP="00C4189A">
      <w:pPr>
        <w:pStyle w:val="ListParagraph"/>
        <w:spacing w:line="480" w:lineRule="auto"/>
        <w:ind w:left="1701" w:firstLine="284"/>
        <w:jc w:val="both"/>
        <w:rPr>
          <w:b/>
          <w:bCs/>
          <w:sz w:val="24"/>
          <w:szCs w:val="24"/>
        </w:rPr>
      </w:pPr>
      <w:r w:rsidRPr="002F34B9">
        <w:rPr>
          <w:sz w:val="24"/>
          <w:szCs w:val="24"/>
        </w:rPr>
        <w:t>M</w:t>
      </w:r>
      <w:r w:rsidR="00C87D05" w:rsidRPr="002F34B9">
        <w:rPr>
          <w:sz w:val="24"/>
          <w:szCs w:val="24"/>
        </w:rPr>
        <w:t>engidentifikasi</w:t>
      </w:r>
      <w:r w:rsidRPr="002F34B9">
        <w:rPr>
          <w:sz w:val="24"/>
          <w:szCs w:val="24"/>
        </w:rPr>
        <w:t xml:space="preserve"> </w:t>
      </w:r>
      <w:r w:rsidR="00C87D05" w:rsidRPr="002F34B9">
        <w:rPr>
          <w:sz w:val="24"/>
          <w:szCs w:val="24"/>
        </w:rPr>
        <w:t xml:space="preserve">anak berbakat secara intelektual yaitu dengan melihat prestasi akademis </w:t>
      </w:r>
      <w:r w:rsidR="00C75BE5" w:rsidRPr="002F34B9">
        <w:rPr>
          <w:sz w:val="24"/>
          <w:szCs w:val="24"/>
        </w:rPr>
        <w:t xml:space="preserve">mereka bersamaan dengan melakukan pengukuran </w:t>
      </w:r>
      <w:r w:rsidR="00796FD9">
        <w:rPr>
          <w:sz w:val="24"/>
          <w:szCs w:val="24"/>
        </w:rPr>
        <w:t>Intelektual Question (IQ)</w:t>
      </w:r>
      <w:r w:rsidR="00C87D05" w:rsidRPr="002F34B9">
        <w:rPr>
          <w:sz w:val="24"/>
          <w:szCs w:val="24"/>
        </w:rPr>
        <w:t xml:space="preserve">. </w:t>
      </w:r>
      <w:r w:rsidR="00C75BE5" w:rsidRPr="002F34B9">
        <w:rPr>
          <w:sz w:val="24"/>
          <w:szCs w:val="24"/>
        </w:rPr>
        <w:t xml:space="preserve">Tes </w:t>
      </w:r>
      <w:r w:rsidR="00796FD9">
        <w:rPr>
          <w:sz w:val="24"/>
          <w:szCs w:val="24"/>
        </w:rPr>
        <w:t xml:space="preserve">Intelektual Question (IQ) </w:t>
      </w:r>
      <w:r w:rsidR="00C75BE5" w:rsidRPr="002F34B9">
        <w:rPr>
          <w:sz w:val="24"/>
          <w:szCs w:val="24"/>
        </w:rPr>
        <w:t xml:space="preserve">dirancang untuk  dirancang untuk </w:t>
      </w:r>
      <w:r w:rsidR="00C75BE5" w:rsidRPr="002F34B9">
        <w:rPr>
          <w:sz w:val="24"/>
          <w:szCs w:val="24"/>
        </w:rPr>
        <w:lastRenderedPageBreak/>
        <w:t>menilai kapasitas anak dalam mencapai prestasi di lingkungan sekolah</w:t>
      </w:r>
      <w:r w:rsidR="00C87D05" w:rsidRPr="002F34B9">
        <w:rPr>
          <w:sz w:val="24"/>
          <w:szCs w:val="24"/>
        </w:rPr>
        <w:t xml:space="preserve">, sedangkan tes prestasi akademis bertujuan mengukur </w:t>
      </w:r>
      <w:r w:rsidRPr="002F34B9">
        <w:rPr>
          <w:sz w:val="24"/>
          <w:szCs w:val="24"/>
        </w:rPr>
        <w:t>kemampuan mereka dalam mengaplikasikannya dalam situasi yang kompleks yang mirip dengan kehidupan sehari-hari</w:t>
      </w:r>
      <w:r w:rsidR="00C87D05" w:rsidRPr="002F34B9">
        <w:rPr>
          <w:sz w:val="24"/>
          <w:szCs w:val="24"/>
        </w:rPr>
        <w:t xml:space="preserve">. </w:t>
      </w:r>
    </w:p>
    <w:p w14:paraId="2AE65BB3" w14:textId="77777777" w:rsidR="00C87D05" w:rsidRPr="002F34B9" w:rsidRDefault="00C87D05" w:rsidP="004E7F6E">
      <w:pPr>
        <w:pStyle w:val="ListParagraph"/>
        <w:numPr>
          <w:ilvl w:val="0"/>
          <w:numId w:val="9"/>
        </w:numPr>
        <w:spacing w:line="480" w:lineRule="auto"/>
        <w:ind w:left="1701"/>
        <w:jc w:val="both"/>
        <w:rPr>
          <w:b/>
          <w:bCs/>
          <w:sz w:val="24"/>
          <w:szCs w:val="24"/>
        </w:rPr>
      </w:pPr>
      <w:r w:rsidRPr="002F34B9">
        <w:rPr>
          <w:b/>
          <w:bCs/>
          <w:sz w:val="24"/>
          <w:szCs w:val="24"/>
        </w:rPr>
        <w:t xml:space="preserve">Identifikasi Bakat Kreatif Produktif </w:t>
      </w:r>
    </w:p>
    <w:p w14:paraId="6258AA42" w14:textId="2BAE5476" w:rsidR="00C87D05" w:rsidRPr="002F34B9" w:rsidRDefault="001D1BA2" w:rsidP="00C4189A">
      <w:pPr>
        <w:pStyle w:val="ListParagraph"/>
        <w:spacing w:line="480" w:lineRule="auto"/>
        <w:ind w:left="1701" w:firstLine="284"/>
        <w:jc w:val="both"/>
        <w:rPr>
          <w:sz w:val="24"/>
          <w:szCs w:val="24"/>
        </w:rPr>
      </w:pPr>
      <w:r w:rsidRPr="002F34B9">
        <w:rPr>
          <w:sz w:val="24"/>
          <w:szCs w:val="24"/>
        </w:rPr>
        <w:t>M</w:t>
      </w:r>
      <w:r w:rsidR="00C87D05" w:rsidRPr="002F34B9">
        <w:rPr>
          <w:sz w:val="24"/>
          <w:szCs w:val="24"/>
        </w:rPr>
        <w:t>engidentifikasi</w:t>
      </w:r>
      <w:r w:rsidRPr="002F34B9">
        <w:rPr>
          <w:sz w:val="24"/>
          <w:szCs w:val="24"/>
        </w:rPr>
        <w:t xml:space="preserve"> </w:t>
      </w:r>
      <w:r w:rsidR="00C87D05" w:rsidRPr="002F34B9">
        <w:rPr>
          <w:sz w:val="24"/>
          <w:szCs w:val="24"/>
        </w:rPr>
        <w:t xml:space="preserve">talenta kreatif dapat dilakukan dengan beberapa cara yang meliputi </w:t>
      </w:r>
      <w:r w:rsidRPr="002F34B9">
        <w:rPr>
          <w:sz w:val="24"/>
          <w:szCs w:val="24"/>
        </w:rPr>
        <w:t>menilai kemampuan berpikir kreatif, orisinalitas, kemampuan berimajinasi kreatif, dan persepsi diri kreatif</w:t>
      </w:r>
      <w:r w:rsidR="00C87D05" w:rsidRPr="002F34B9">
        <w:rPr>
          <w:sz w:val="24"/>
          <w:szCs w:val="24"/>
        </w:rPr>
        <w:t>.</w:t>
      </w:r>
    </w:p>
    <w:p w14:paraId="7E8883B5" w14:textId="77777777" w:rsidR="00C87D05" w:rsidRPr="002F34B9" w:rsidRDefault="00C87D05" w:rsidP="004E7F6E">
      <w:pPr>
        <w:pStyle w:val="ListParagraph"/>
        <w:numPr>
          <w:ilvl w:val="0"/>
          <w:numId w:val="9"/>
        </w:numPr>
        <w:spacing w:line="480" w:lineRule="auto"/>
        <w:ind w:left="1701"/>
        <w:jc w:val="both"/>
        <w:rPr>
          <w:b/>
          <w:bCs/>
          <w:sz w:val="24"/>
          <w:szCs w:val="24"/>
        </w:rPr>
      </w:pPr>
      <w:r w:rsidRPr="002F34B9">
        <w:rPr>
          <w:b/>
          <w:bCs/>
          <w:sz w:val="24"/>
          <w:szCs w:val="24"/>
        </w:rPr>
        <w:t xml:space="preserve">Identifikasi Bakat Kepemimpinan </w:t>
      </w:r>
    </w:p>
    <w:p w14:paraId="5631BFDF" w14:textId="709049A3" w:rsidR="00C87D05" w:rsidRDefault="00141868" w:rsidP="00C4189A">
      <w:pPr>
        <w:pStyle w:val="ListParagraph"/>
        <w:spacing w:line="480" w:lineRule="auto"/>
        <w:ind w:left="1701" w:firstLine="284"/>
        <w:jc w:val="both"/>
        <w:rPr>
          <w:sz w:val="24"/>
          <w:szCs w:val="24"/>
        </w:rPr>
      </w:pPr>
      <w:r w:rsidRPr="002F34B9">
        <w:rPr>
          <w:sz w:val="24"/>
          <w:szCs w:val="24"/>
        </w:rPr>
        <w:t>Kemampuan dalam memimpin tidak hanya tergantung pada kecerdasan intelektual, melainkan juga melibatkan perubahan dalam aspek kepribadian lainnya</w:t>
      </w:r>
      <w:r w:rsidR="00C87D05" w:rsidRPr="002F34B9">
        <w:rPr>
          <w:sz w:val="24"/>
          <w:szCs w:val="24"/>
        </w:rPr>
        <w:t>. Berdasarkan tinjauan teori dan hasil riset</w:t>
      </w:r>
      <w:r w:rsidRPr="002F34B9">
        <w:rPr>
          <w:sz w:val="24"/>
          <w:szCs w:val="24"/>
        </w:rPr>
        <w:t>,</w:t>
      </w:r>
      <w:r w:rsidR="00C87D05" w:rsidRPr="002F34B9">
        <w:rPr>
          <w:sz w:val="24"/>
          <w:szCs w:val="24"/>
        </w:rPr>
        <w:t xml:space="preserve"> </w:t>
      </w:r>
      <w:r w:rsidRPr="002F34B9">
        <w:rPr>
          <w:sz w:val="24"/>
          <w:szCs w:val="24"/>
        </w:rPr>
        <w:t>ditemukan bahwa faktor-faktor yang paling berhubungan dengan kepemimpinan adalah kapasitas, prestasi, tanggung jawab, keterlibatan, status, dan</w:t>
      </w:r>
      <w:r w:rsidR="00C87D05" w:rsidRPr="002F34B9">
        <w:rPr>
          <w:sz w:val="24"/>
          <w:szCs w:val="24"/>
        </w:rPr>
        <w:t xml:space="preserve"> situasi. </w:t>
      </w:r>
    </w:p>
    <w:p w14:paraId="4D9AB76F" w14:textId="77777777" w:rsidR="00C87D05" w:rsidRPr="002F34B9" w:rsidRDefault="00C87D05" w:rsidP="004E7F6E">
      <w:pPr>
        <w:pStyle w:val="ListParagraph"/>
        <w:numPr>
          <w:ilvl w:val="0"/>
          <w:numId w:val="9"/>
        </w:numPr>
        <w:spacing w:line="480" w:lineRule="auto"/>
        <w:ind w:left="1701"/>
        <w:jc w:val="both"/>
        <w:rPr>
          <w:b/>
          <w:bCs/>
          <w:sz w:val="24"/>
          <w:szCs w:val="24"/>
        </w:rPr>
      </w:pPr>
      <w:r w:rsidRPr="002F34B9">
        <w:rPr>
          <w:b/>
          <w:bCs/>
          <w:sz w:val="24"/>
          <w:szCs w:val="24"/>
        </w:rPr>
        <w:t xml:space="preserve">Identifikasi Bakat Seni Visual dan Pertunjukan </w:t>
      </w:r>
    </w:p>
    <w:p w14:paraId="437C0CF8" w14:textId="3D682886" w:rsidR="00C87D05" w:rsidRPr="002F34B9" w:rsidRDefault="00B81D74" w:rsidP="00C4189A">
      <w:pPr>
        <w:pStyle w:val="ListParagraph"/>
        <w:spacing w:line="480" w:lineRule="auto"/>
        <w:ind w:left="1701" w:firstLine="284"/>
        <w:jc w:val="both"/>
        <w:rPr>
          <w:b/>
          <w:bCs/>
          <w:sz w:val="24"/>
          <w:szCs w:val="24"/>
        </w:rPr>
      </w:pPr>
      <w:r w:rsidRPr="002F34B9">
        <w:rPr>
          <w:sz w:val="24"/>
          <w:szCs w:val="24"/>
        </w:rPr>
        <w:t>M</w:t>
      </w:r>
      <w:r w:rsidR="00C87D05" w:rsidRPr="002F34B9">
        <w:rPr>
          <w:sz w:val="24"/>
          <w:szCs w:val="24"/>
        </w:rPr>
        <w:t>engenali</w:t>
      </w:r>
      <w:r w:rsidRPr="002F34B9">
        <w:rPr>
          <w:sz w:val="24"/>
          <w:szCs w:val="24"/>
        </w:rPr>
        <w:t xml:space="preserve"> </w:t>
      </w:r>
      <w:r w:rsidR="00C87D05" w:rsidRPr="002F34B9">
        <w:rPr>
          <w:sz w:val="24"/>
          <w:szCs w:val="24"/>
        </w:rPr>
        <w:t xml:space="preserve">bakat dalam bidang seni visual dan pertunjukan </w:t>
      </w:r>
      <w:r w:rsidRPr="002F34B9">
        <w:rPr>
          <w:sz w:val="24"/>
          <w:szCs w:val="24"/>
        </w:rPr>
        <w:t xml:space="preserve">merupakan tugas yang tidak mudah karena keragaman jenis talenta dan keterbatasan perangkat yang tersedia untuk </w:t>
      </w:r>
      <w:r w:rsidR="00C87D05" w:rsidRPr="002F34B9">
        <w:rPr>
          <w:sz w:val="24"/>
          <w:szCs w:val="24"/>
        </w:rPr>
        <w:t xml:space="preserve"> mengukur bermacam-macam bidang talenta. </w:t>
      </w:r>
      <w:r w:rsidRPr="002F34B9">
        <w:rPr>
          <w:sz w:val="24"/>
          <w:szCs w:val="24"/>
        </w:rPr>
        <w:t>Proses pengenalan bakat ini melibatkan berbagai aspek</w:t>
      </w:r>
      <w:r w:rsidR="00C87D05" w:rsidRPr="002F34B9">
        <w:rPr>
          <w:sz w:val="24"/>
          <w:szCs w:val="24"/>
        </w:rPr>
        <w:t xml:space="preserve"> tes intelegensi, kreativitas, dan </w:t>
      </w:r>
      <w:r w:rsidRPr="002F34B9">
        <w:rPr>
          <w:sz w:val="24"/>
          <w:szCs w:val="24"/>
        </w:rPr>
        <w:t>respons terhadap</w:t>
      </w:r>
      <w:r w:rsidR="00C87D05" w:rsidRPr="002F34B9">
        <w:rPr>
          <w:sz w:val="24"/>
          <w:szCs w:val="24"/>
        </w:rPr>
        <w:t xml:space="preserve"> perubahan. </w:t>
      </w:r>
    </w:p>
    <w:p w14:paraId="153DD62D" w14:textId="77777777" w:rsidR="00B81D74" w:rsidRPr="002F34B9" w:rsidRDefault="00C87D05" w:rsidP="004E7F6E">
      <w:pPr>
        <w:pStyle w:val="ListParagraph"/>
        <w:numPr>
          <w:ilvl w:val="0"/>
          <w:numId w:val="9"/>
        </w:numPr>
        <w:spacing w:line="480" w:lineRule="auto"/>
        <w:ind w:left="1701"/>
        <w:jc w:val="both"/>
        <w:rPr>
          <w:b/>
          <w:bCs/>
          <w:sz w:val="24"/>
          <w:szCs w:val="24"/>
        </w:rPr>
      </w:pPr>
      <w:r w:rsidRPr="002F34B9">
        <w:rPr>
          <w:b/>
          <w:bCs/>
          <w:sz w:val="24"/>
          <w:szCs w:val="24"/>
        </w:rPr>
        <w:lastRenderedPageBreak/>
        <w:t xml:space="preserve">Identifikasi Bakat Psikomotor </w:t>
      </w:r>
    </w:p>
    <w:p w14:paraId="1C05532A" w14:textId="0042B0B7" w:rsidR="007237DE" w:rsidRDefault="00C87D05" w:rsidP="00BE2DA7">
      <w:pPr>
        <w:pStyle w:val="ListParagraph"/>
        <w:spacing w:line="480" w:lineRule="auto"/>
        <w:ind w:left="1701" w:firstLine="284"/>
        <w:jc w:val="both"/>
        <w:rPr>
          <w:sz w:val="24"/>
          <w:szCs w:val="24"/>
        </w:rPr>
      </w:pPr>
      <w:r w:rsidRPr="002F34B9">
        <w:rPr>
          <w:sz w:val="24"/>
          <w:szCs w:val="24"/>
        </w:rPr>
        <w:t xml:space="preserve">Dalam mengenali bakat psikomotor dibutuhkan banyaknya kegiatan manusia dan dapat diamati. </w:t>
      </w:r>
      <w:r w:rsidR="00B81D74" w:rsidRPr="002F34B9">
        <w:rPr>
          <w:sz w:val="24"/>
          <w:szCs w:val="24"/>
        </w:rPr>
        <w:t xml:space="preserve">Penentuan tingkat kemampuan psikomotor memerlukan penjaringan awal untuk menilai kemampuan intelektual, keahlian khusus yang relevan dengan bidang bakat, kreativitas dalam berpikir, dan perkembangan fisik secara keseluruhan atau bagian tubuh yang </w:t>
      </w:r>
      <w:r w:rsidRPr="002F34B9">
        <w:rPr>
          <w:sz w:val="24"/>
          <w:szCs w:val="24"/>
        </w:rPr>
        <w:t>berhubungan dengan kemampuan yang dicari.</w:t>
      </w:r>
    </w:p>
    <w:p w14:paraId="2EFEDC12" w14:textId="77777777" w:rsidR="00B97E5B" w:rsidRPr="00BE2DA7" w:rsidRDefault="00B97E5B" w:rsidP="00B97E5B">
      <w:pPr>
        <w:pStyle w:val="ListParagraph"/>
        <w:ind w:left="1701" w:firstLine="284"/>
        <w:jc w:val="both"/>
        <w:rPr>
          <w:sz w:val="24"/>
          <w:szCs w:val="24"/>
        </w:rPr>
      </w:pPr>
    </w:p>
    <w:p w14:paraId="0ABAF08B" w14:textId="77777777" w:rsidR="00AF0B10" w:rsidRPr="004422E5" w:rsidRDefault="00AF0B10" w:rsidP="00C4189A">
      <w:pPr>
        <w:pStyle w:val="Heading2"/>
        <w:numPr>
          <w:ilvl w:val="0"/>
          <w:numId w:val="54"/>
        </w:numPr>
        <w:tabs>
          <w:tab w:val="left" w:pos="426"/>
        </w:tabs>
        <w:spacing w:line="480" w:lineRule="auto"/>
        <w:ind w:left="426"/>
        <w:rPr>
          <w:rFonts w:ascii="Times New Roman" w:hAnsi="Times New Roman" w:cs="Times New Roman"/>
          <w:b/>
          <w:bCs/>
          <w:color w:val="auto"/>
          <w:sz w:val="24"/>
          <w:szCs w:val="24"/>
          <w:lang w:val="fi-FI"/>
        </w:rPr>
      </w:pPr>
      <w:bookmarkStart w:id="40" w:name="_Toc167806881"/>
      <w:r w:rsidRPr="004422E5">
        <w:rPr>
          <w:rFonts w:ascii="Times New Roman" w:hAnsi="Times New Roman" w:cs="Times New Roman"/>
          <w:b/>
          <w:bCs/>
          <w:color w:val="auto"/>
          <w:sz w:val="24"/>
          <w:szCs w:val="24"/>
          <w:lang w:val="en-US"/>
        </w:rPr>
        <w:t>Tu</w:t>
      </w:r>
      <w:r w:rsidRPr="004422E5">
        <w:rPr>
          <w:rFonts w:ascii="Times New Roman" w:hAnsi="Times New Roman" w:cs="Times New Roman"/>
          <w:b/>
          <w:bCs/>
          <w:color w:val="auto"/>
          <w:sz w:val="24"/>
          <w:szCs w:val="24"/>
        </w:rPr>
        <w:t>nagrahita</w:t>
      </w:r>
      <w:bookmarkEnd w:id="40"/>
    </w:p>
    <w:p w14:paraId="416FD4A0" w14:textId="77777777" w:rsidR="00AF0B10" w:rsidRPr="004422E5" w:rsidRDefault="00AF0B10" w:rsidP="00C4189A">
      <w:pPr>
        <w:pStyle w:val="Heading3"/>
        <w:numPr>
          <w:ilvl w:val="0"/>
          <w:numId w:val="57"/>
        </w:numPr>
        <w:spacing w:line="480" w:lineRule="auto"/>
        <w:ind w:left="851"/>
        <w:rPr>
          <w:rFonts w:ascii="Times New Roman" w:hAnsi="Times New Roman" w:cs="Times New Roman"/>
          <w:b/>
          <w:bCs/>
          <w:color w:val="auto"/>
          <w:lang w:val="fi-FI"/>
        </w:rPr>
      </w:pPr>
      <w:bookmarkStart w:id="41" w:name="_Toc167806882"/>
      <w:r w:rsidRPr="004422E5">
        <w:rPr>
          <w:rFonts w:ascii="Times New Roman" w:hAnsi="Times New Roman" w:cs="Times New Roman"/>
          <w:b/>
          <w:bCs/>
          <w:color w:val="auto"/>
          <w:lang w:val="fi-FI"/>
        </w:rPr>
        <w:t>Pengertian Tunagrahita</w:t>
      </w:r>
      <w:bookmarkEnd w:id="41"/>
    </w:p>
    <w:p w14:paraId="6E9F4123" w14:textId="2669C1C0" w:rsidR="00AF0B10" w:rsidRPr="002F34B9" w:rsidRDefault="002246AC" w:rsidP="00C4189A">
      <w:pPr>
        <w:pStyle w:val="ListParagraph"/>
        <w:spacing w:line="480" w:lineRule="auto"/>
        <w:ind w:left="851" w:firstLine="425"/>
        <w:jc w:val="both"/>
        <w:rPr>
          <w:sz w:val="24"/>
          <w:szCs w:val="24"/>
        </w:rPr>
      </w:pPr>
      <w:r w:rsidRPr="002F34B9">
        <w:rPr>
          <w:sz w:val="24"/>
          <w:szCs w:val="24"/>
        </w:rPr>
        <w:t>Tunagrahita adalah seseorang yang memiliki tingkat kecerdasan jauh di bawah rata-rata, mengalami keterbatasan intelektual dan mungkin juga menghadapi kesulitan dalam beradaptasi dengan lingkungannya. Tunagrahita juga merupakan anak yang mengalami keterbatasan intelektual atau keterlambatan perkembangan memiliki kesulitan dalam kemampuan akademik, kemampuan komunikasi dan tugas sosial, serta perkembangan kemandirian.</w:t>
      </w:r>
    </w:p>
    <w:p w14:paraId="62AAFABD" w14:textId="26254EDE" w:rsidR="00AF0B10" w:rsidRPr="002F34B9" w:rsidRDefault="002246AC" w:rsidP="00C4189A">
      <w:pPr>
        <w:pStyle w:val="ListParagraph"/>
        <w:spacing w:line="480" w:lineRule="auto"/>
        <w:ind w:left="851" w:firstLine="425"/>
        <w:jc w:val="both"/>
        <w:rPr>
          <w:sz w:val="24"/>
          <w:szCs w:val="24"/>
        </w:rPr>
      </w:pPr>
      <w:r w:rsidRPr="002F34B9">
        <w:rPr>
          <w:sz w:val="24"/>
          <w:szCs w:val="24"/>
        </w:rPr>
        <w:t>Menurut Sutjihati, yang dimaksud dengan “keterbelakangan mental” adalah anak yang kemampuan intelektualnya di bawah rata-rata.</w:t>
      </w:r>
      <w:r w:rsidR="000E3CDE" w:rsidRPr="002F34B9">
        <w:rPr>
          <w:rStyle w:val="FootnoteReference"/>
          <w:sz w:val="24"/>
          <w:szCs w:val="24"/>
        </w:rPr>
        <w:footnoteReference w:id="57"/>
      </w:r>
      <w:r w:rsidR="00300343" w:rsidRPr="002F34B9">
        <w:rPr>
          <w:sz w:val="24"/>
          <w:szCs w:val="24"/>
        </w:rPr>
        <w:t xml:space="preserve"> </w:t>
      </w:r>
      <w:r w:rsidRPr="002F34B9">
        <w:rPr>
          <w:sz w:val="24"/>
          <w:szCs w:val="24"/>
        </w:rPr>
        <w:t xml:space="preserve">Anak tunagrahita atau disebut juga dengan anak yang memiliki </w:t>
      </w:r>
      <w:r w:rsidR="00300343" w:rsidRPr="002F34B9">
        <w:rPr>
          <w:sz w:val="24"/>
          <w:szCs w:val="24"/>
        </w:rPr>
        <w:t xml:space="preserve">keterbelakangan mental, </w:t>
      </w:r>
      <w:r w:rsidRPr="002F34B9">
        <w:rPr>
          <w:sz w:val="24"/>
          <w:szCs w:val="24"/>
        </w:rPr>
        <w:t xml:space="preserve">sehingga sulit mengikuti program pendidikan tradisional di sekolah umum, sehingga memerlukan program pendidikan </w:t>
      </w:r>
      <w:r w:rsidRPr="002F34B9">
        <w:rPr>
          <w:sz w:val="24"/>
          <w:szCs w:val="24"/>
        </w:rPr>
        <w:lastRenderedPageBreak/>
        <w:t>khusus yang disesuaikan dengan kemampuannya.</w:t>
      </w:r>
      <w:r w:rsidR="00AF0B10" w:rsidRPr="002F34B9">
        <w:rPr>
          <w:rStyle w:val="FootnoteReference"/>
          <w:sz w:val="24"/>
          <w:szCs w:val="24"/>
        </w:rPr>
        <w:footnoteReference w:id="58"/>
      </w:r>
    </w:p>
    <w:p w14:paraId="560A7F6F" w14:textId="1CAC46A4" w:rsidR="00AF0B10" w:rsidRPr="002F34B9" w:rsidRDefault="00AF0B10" w:rsidP="00C4189A">
      <w:pPr>
        <w:pStyle w:val="ListParagraph"/>
        <w:spacing w:line="480" w:lineRule="auto"/>
        <w:ind w:left="851" w:firstLine="425"/>
        <w:jc w:val="both"/>
        <w:rPr>
          <w:sz w:val="24"/>
          <w:szCs w:val="24"/>
        </w:rPr>
      </w:pPr>
      <w:r w:rsidRPr="002F34B9">
        <w:rPr>
          <w:sz w:val="24"/>
          <w:szCs w:val="24"/>
        </w:rPr>
        <w:t>Tunagrahita merupakan kondis</w:t>
      </w:r>
      <w:r w:rsidR="00300343" w:rsidRPr="002F34B9">
        <w:rPr>
          <w:sz w:val="24"/>
          <w:szCs w:val="24"/>
        </w:rPr>
        <w:t>i</w:t>
      </w:r>
      <w:r w:rsidRPr="002F34B9">
        <w:rPr>
          <w:sz w:val="24"/>
          <w:szCs w:val="24"/>
        </w:rPr>
        <w:t xml:space="preserve"> </w:t>
      </w:r>
      <w:r w:rsidR="00300343" w:rsidRPr="002F34B9">
        <w:rPr>
          <w:sz w:val="24"/>
          <w:szCs w:val="24"/>
        </w:rPr>
        <w:t>dimana perkembangan kecerdasan menemui hambatan dan tidak tercapainya tahap perkembangan yang optimal.</w:t>
      </w:r>
      <w:r w:rsidR="002128FB" w:rsidRPr="002F34B9">
        <w:rPr>
          <w:sz w:val="24"/>
          <w:szCs w:val="24"/>
        </w:rPr>
        <w:t xml:space="preserve"> </w:t>
      </w:r>
      <w:r w:rsidR="00300343" w:rsidRPr="002F34B9">
        <w:rPr>
          <w:sz w:val="24"/>
          <w:szCs w:val="24"/>
        </w:rPr>
        <w:t>Anak tunagrahita mempunyai keterbatasan dalam kecerdasan praktis, terutama dalam kemampuannya melakukan aktivitas sehari-hari secara mandiri, dan dalam kecerdasan sosial, khususnya dalam melakukan tindakan yang disesuaikan dengan situasi sosial.</w:t>
      </w:r>
      <w:r w:rsidR="002128FB" w:rsidRPr="002F34B9">
        <w:rPr>
          <w:sz w:val="24"/>
          <w:szCs w:val="24"/>
        </w:rPr>
        <w:t xml:space="preserve"> </w:t>
      </w:r>
      <w:r w:rsidR="00300343" w:rsidRPr="002F34B9">
        <w:rPr>
          <w:sz w:val="24"/>
          <w:szCs w:val="24"/>
        </w:rPr>
        <w:t>Biasanya, anak-anak akan meniru perilaku anak-anak yang jauh lebih muda</w:t>
      </w:r>
      <w:r w:rsidRPr="002F34B9">
        <w:rPr>
          <w:sz w:val="24"/>
          <w:szCs w:val="24"/>
        </w:rPr>
        <w:t>, seperti</w:t>
      </w:r>
      <w:r w:rsidR="002128FB" w:rsidRPr="002F34B9">
        <w:rPr>
          <w:sz w:val="24"/>
          <w:szCs w:val="24"/>
        </w:rPr>
        <w:t xml:space="preserve"> yang terjadi jika</w:t>
      </w:r>
      <w:r w:rsidRPr="002F34B9">
        <w:rPr>
          <w:sz w:val="24"/>
          <w:szCs w:val="24"/>
        </w:rPr>
        <w:t xml:space="preserve"> anak usia 9 tahun yang pada anak normal duduk dikursi kelas 3 SD pada sekolah umum dan yang terjadi pada anak tuna grahita anak 9 tahun masih duduk dikursi TK atau Pendidikan Anak Usia Dini (PAUD)</w:t>
      </w:r>
      <w:r w:rsidR="002128FB" w:rsidRPr="002F34B9">
        <w:rPr>
          <w:sz w:val="24"/>
          <w:szCs w:val="24"/>
        </w:rPr>
        <w:t>. Hal ini menjadi perbedaan besar pada anak tunagrahita yang  masih sangat membutuhkan dukungan dengan aktivitas mandiri dan kemandirian</w:t>
      </w:r>
      <w:r w:rsidRPr="002F34B9">
        <w:rPr>
          <w:sz w:val="24"/>
          <w:szCs w:val="24"/>
        </w:rPr>
        <w:t xml:space="preserve">. Misalnya, bantuan untuk menyuapkan makanan, </w:t>
      </w:r>
      <w:r w:rsidR="002128FB" w:rsidRPr="002F34B9">
        <w:rPr>
          <w:sz w:val="24"/>
          <w:szCs w:val="24"/>
        </w:rPr>
        <w:t>mengancingkan bajunya, dan memakaikan popok (popok) karena mereka tidak bisa mengatakan atau memahami cara ke kamar mandi saat ingin buang air besar</w:t>
      </w:r>
      <w:r w:rsidRPr="002F34B9">
        <w:rPr>
          <w:sz w:val="24"/>
          <w:szCs w:val="24"/>
        </w:rPr>
        <w:t xml:space="preserve">. </w:t>
      </w:r>
      <w:r w:rsidR="002128FB" w:rsidRPr="002F34B9">
        <w:rPr>
          <w:sz w:val="24"/>
          <w:szCs w:val="24"/>
        </w:rPr>
        <w:t xml:space="preserve">Oleh karena itu </w:t>
      </w:r>
      <w:r w:rsidRPr="002F34B9">
        <w:rPr>
          <w:sz w:val="24"/>
          <w:szCs w:val="24"/>
        </w:rPr>
        <w:t xml:space="preserve">seperti penjelasan diatas </w:t>
      </w:r>
      <w:r w:rsidR="002128FB" w:rsidRPr="002F34B9">
        <w:rPr>
          <w:sz w:val="24"/>
          <w:szCs w:val="24"/>
        </w:rPr>
        <w:t>peran guru sangat penting bagi anak berkebutuhan khusus,</w:t>
      </w:r>
      <w:r w:rsidRPr="002F34B9">
        <w:rPr>
          <w:sz w:val="24"/>
          <w:szCs w:val="24"/>
        </w:rPr>
        <w:t xml:space="preserve"> khususnya pada anak tunagrahita.</w:t>
      </w:r>
    </w:p>
    <w:p w14:paraId="6BC7A275" w14:textId="6869ECC0" w:rsidR="00AF0B10" w:rsidRPr="004422E5" w:rsidRDefault="00AF0B10" w:rsidP="00F01D2D">
      <w:pPr>
        <w:pStyle w:val="Heading3"/>
        <w:numPr>
          <w:ilvl w:val="0"/>
          <w:numId w:val="57"/>
        </w:numPr>
        <w:spacing w:line="480" w:lineRule="auto"/>
        <w:ind w:left="851"/>
        <w:rPr>
          <w:rFonts w:ascii="Times New Roman" w:hAnsi="Times New Roman" w:cs="Times New Roman"/>
          <w:b/>
          <w:bCs/>
          <w:color w:val="auto"/>
          <w:lang w:val="en-US"/>
        </w:rPr>
      </w:pPr>
      <w:bookmarkStart w:id="42" w:name="_Toc167806883"/>
      <w:r w:rsidRPr="004422E5">
        <w:rPr>
          <w:rFonts w:ascii="Times New Roman" w:hAnsi="Times New Roman" w:cs="Times New Roman"/>
          <w:b/>
          <w:bCs/>
          <w:color w:val="auto"/>
        </w:rPr>
        <w:t xml:space="preserve">Karakteristik </w:t>
      </w:r>
      <w:r w:rsidRPr="004422E5">
        <w:rPr>
          <w:rFonts w:ascii="Times New Roman" w:hAnsi="Times New Roman" w:cs="Times New Roman"/>
          <w:b/>
          <w:bCs/>
          <w:color w:val="auto"/>
          <w:lang w:val="en-US"/>
        </w:rPr>
        <w:t>T</w:t>
      </w:r>
      <w:r w:rsidRPr="004422E5">
        <w:rPr>
          <w:rFonts w:ascii="Times New Roman" w:hAnsi="Times New Roman" w:cs="Times New Roman"/>
          <w:b/>
          <w:bCs/>
          <w:color w:val="auto"/>
        </w:rPr>
        <w:t>unagrahita</w:t>
      </w:r>
      <w:bookmarkEnd w:id="42"/>
    </w:p>
    <w:p w14:paraId="6CA5A3D0" w14:textId="77777777" w:rsidR="00AF0B10" w:rsidRPr="002F34B9" w:rsidRDefault="00AF0B10" w:rsidP="00F01D2D">
      <w:pPr>
        <w:pStyle w:val="ListParagraph"/>
        <w:numPr>
          <w:ilvl w:val="1"/>
          <w:numId w:val="1"/>
        </w:numPr>
        <w:spacing w:line="480" w:lineRule="auto"/>
        <w:ind w:left="1418"/>
        <w:jc w:val="both"/>
        <w:rPr>
          <w:b/>
          <w:bCs/>
          <w:sz w:val="24"/>
          <w:szCs w:val="24"/>
          <w:lang w:val="en-US"/>
        </w:rPr>
      </w:pPr>
      <w:r w:rsidRPr="002F34B9">
        <w:rPr>
          <w:b/>
          <w:bCs/>
          <w:sz w:val="24"/>
          <w:szCs w:val="24"/>
        </w:rPr>
        <w:t>Keterbelakangan intelegensi</w:t>
      </w:r>
    </w:p>
    <w:p w14:paraId="5C82BA30" w14:textId="714276DC" w:rsidR="00AF0B10" w:rsidRPr="002F34B9" w:rsidRDefault="00AF0B10" w:rsidP="00F01D2D">
      <w:pPr>
        <w:pStyle w:val="ListParagraph"/>
        <w:spacing w:line="480" w:lineRule="auto"/>
        <w:ind w:left="1418" w:firstLine="459"/>
        <w:jc w:val="both"/>
        <w:rPr>
          <w:b/>
          <w:bCs/>
          <w:sz w:val="24"/>
          <w:szCs w:val="24"/>
        </w:rPr>
      </w:pPr>
      <w:r w:rsidRPr="002F34B9">
        <w:rPr>
          <w:sz w:val="24"/>
          <w:szCs w:val="24"/>
        </w:rPr>
        <w:t xml:space="preserve">Intelegensi </w:t>
      </w:r>
      <w:r w:rsidR="00472C96" w:rsidRPr="002F34B9">
        <w:rPr>
          <w:sz w:val="24"/>
          <w:szCs w:val="24"/>
        </w:rPr>
        <w:t xml:space="preserve">atau kecerdasan adalah fungsi kompleks yang </w:t>
      </w:r>
      <w:r w:rsidR="00472C96" w:rsidRPr="002F34B9">
        <w:rPr>
          <w:sz w:val="24"/>
          <w:szCs w:val="24"/>
        </w:rPr>
        <w:lastRenderedPageBreak/>
        <w:t>memungkinkan kita mempelajari informasi dan keterampilan, beradaptasi dengan masalah dan situasi kehidupan baru, belajar dari pengalaman masa lalu, berpikir abstrak dan kreatif,  menilai secara kritis, menghindari kesalahan,</w:t>
      </w:r>
      <w:r w:rsidRPr="002F34B9">
        <w:rPr>
          <w:sz w:val="24"/>
          <w:szCs w:val="24"/>
        </w:rPr>
        <w:t xml:space="preserve"> dan kemampuan untuk merencanakan masa depan. Anak tunagrahita memiliki kekurangan dalam semua hal tersebut. </w:t>
      </w:r>
      <w:r w:rsidR="00472C96" w:rsidRPr="002F34B9">
        <w:rPr>
          <w:sz w:val="24"/>
          <w:szCs w:val="24"/>
        </w:rPr>
        <w:t>Anak tunagrahita mempunyai kemampuan belajar yang terbatas, khususnya dalam metode pembelajaran abstrak seperti berhitung dan menulis, dan seringkali mereka kurang memiliki kemampuan atau kemauan untuk memahami pembelajaran</w:t>
      </w:r>
      <w:r w:rsidRPr="002F34B9">
        <w:rPr>
          <w:sz w:val="24"/>
          <w:szCs w:val="24"/>
        </w:rPr>
        <w:t>.</w:t>
      </w:r>
    </w:p>
    <w:p w14:paraId="72644C9A" w14:textId="77777777" w:rsidR="00AF0B10" w:rsidRPr="002F34B9" w:rsidRDefault="00AF0B10" w:rsidP="00F01D2D">
      <w:pPr>
        <w:pStyle w:val="ListParagraph"/>
        <w:numPr>
          <w:ilvl w:val="1"/>
          <w:numId w:val="1"/>
        </w:numPr>
        <w:spacing w:line="480" w:lineRule="auto"/>
        <w:ind w:left="1418"/>
        <w:jc w:val="both"/>
        <w:rPr>
          <w:b/>
          <w:bCs/>
          <w:sz w:val="24"/>
          <w:szCs w:val="24"/>
          <w:lang w:val="en-US"/>
        </w:rPr>
      </w:pPr>
      <w:r w:rsidRPr="002F34B9">
        <w:rPr>
          <w:b/>
          <w:bCs/>
          <w:sz w:val="24"/>
          <w:szCs w:val="24"/>
        </w:rPr>
        <w:t>Keterbatasan sosial</w:t>
      </w:r>
    </w:p>
    <w:p w14:paraId="59C8FE01" w14:textId="0D20B980" w:rsidR="00AF0B10" w:rsidRPr="002F34B9" w:rsidRDefault="00A60AB9" w:rsidP="00F01D2D">
      <w:pPr>
        <w:pStyle w:val="ListParagraph"/>
        <w:spacing w:line="480" w:lineRule="auto"/>
        <w:ind w:left="1418" w:firstLine="459"/>
        <w:jc w:val="both"/>
        <w:rPr>
          <w:sz w:val="24"/>
          <w:szCs w:val="24"/>
        </w:rPr>
      </w:pPr>
      <w:r w:rsidRPr="002F34B9">
        <w:rPr>
          <w:sz w:val="24"/>
          <w:szCs w:val="24"/>
        </w:rPr>
        <w:t>Anak-anak penyandang disabilitas intelektual memerlukan dukungan karena mereka tidak hanya memiliki keterbatasan kecerdasan tetapi juga sulit melindungi dirinya di masyarakat. Anak tunagrahita cenderung berteman dengan anak yang usianya lebih muda darinya. Mereka sangat bergantung pada orang tua dan sulit untuk bersosialisasi, sehingga harus selalu dalam bimbingan dan pengawasan orang tua.</w:t>
      </w:r>
      <w:r w:rsidR="005304F2" w:rsidRPr="002F34B9">
        <w:rPr>
          <w:sz w:val="24"/>
          <w:szCs w:val="24"/>
        </w:rPr>
        <w:t xml:space="preserve"> </w:t>
      </w:r>
      <w:r w:rsidR="00AF0B10" w:rsidRPr="002F34B9">
        <w:rPr>
          <w:sz w:val="24"/>
          <w:szCs w:val="24"/>
        </w:rPr>
        <w:t>Mereka juga mudah dipengaruhi</w:t>
      </w:r>
      <w:r w:rsidR="005304F2" w:rsidRPr="002F34B9">
        <w:rPr>
          <w:sz w:val="24"/>
          <w:szCs w:val="24"/>
        </w:rPr>
        <w:t xml:space="preserve"> dan mampu </w:t>
      </w:r>
      <w:r w:rsidR="00AF0B10" w:rsidRPr="002F34B9">
        <w:rPr>
          <w:sz w:val="24"/>
          <w:szCs w:val="24"/>
        </w:rPr>
        <w:t>melakukan sesuatu tanpa memikirkan akibatnya</w:t>
      </w:r>
      <w:r w:rsidR="00AF0B10" w:rsidRPr="002F34B9">
        <w:rPr>
          <w:sz w:val="24"/>
          <w:szCs w:val="24"/>
          <w:lang w:val="fi-FI"/>
        </w:rPr>
        <w:t>.</w:t>
      </w:r>
    </w:p>
    <w:p w14:paraId="11E3F7F6" w14:textId="77777777" w:rsidR="00AF0B10" w:rsidRPr="002F34B9" w:rsidRDefault="00AF0B10" w:rsidP="00F01D2D">
      <w:pPr>
        <w:pStyle w:val="ListParagraph"/>
        <w:numPr>
          <w:ilvl w:val="1"/>
          <w:numId w:val="1"/>
        </w:numPr>
        <w:spacing w:line="480" w:lineRule="auto"/>
        <w:ind w:left="1418"/>
        <w:jc w:val="both"/>
        <w:rPr>
          <w:b/>
          <w:bCs/>
          <w:sz w:val="24"/>
          <w:szCs w:val="24"/>
          <w:lang w:val="fi-FI"/>
        </w:rPr>
      </w:pPr>
      <w:r w:rsidRPr="002F34B9">
        <w:rPr>
          <w:b/>
          <w:bCs/>
          <w:sz w:val="24"/>
          <w:szCs w:val="24"/>
        </w:rPr>
        <w:t>Keterbatasan fungsi-fungsi mental lainnya</w:t>
      </w:r>
    </w:p>
    <w:p w14:paraId="069FF925" w14:textId="014EADB9" w:rsidR="00AF0B10" w:rsidRPr="002F34B9" w:rsidRDefault="005304F2" w:rsidP="00F01D2D">
      <w:pPr>
        <w:pStyle w:val="ListParagraph"/>
        <w:spacing w:line="480" w:lineRule="auto"/>
        <w:ind w:left="1418" w:firstLine="459"/>
        <w:jc w:val="both"/>
        <w:rPr>
          <w:sz w:val="24"/>
          <w:szCs w:val="24"/>
        </w:rPr>
      </w:pPr>
      <w:r w:rsidRPr="002F34B9">
        <w:rPr>
          <w:sz w:val="24"/>
          <w:szCs w:val="24"/>
        </w:rPr>
        <w:t xml:space="preserve">Anak-anak dengan disabilitas intelektual membutuhkan lebih banyak waktu  untuk bereaksi terhadap situasi baru. Mereka merespons paling baik ketika mereka mengikuti rutinitas yang </w:t>
      </w:r>
      <w:r w:rsidRPr="002F34B9">
        <w:rPr>
          <w:sz w:val="24"/>
          <w:szCs w:val="24"/>
        </w:rPr>
        <w:lastRenderedPageBreak/>
        <w:t xml:space="preserve">mereka alami setiap hari. Anak tunagrahita tidak mampu melakukan aktivitas atau tugas dalam jangka waktu yang lama, dan memiliki keterbatasan dalam penguasaan bahasa. Mereka tidak mengalami gangguan dalam pengucapan kata-katanya, tetapi </w:t>
      </w:r>
      <w:r w:rsidR="002D08DF" w:rsidRPr="002F34B9">
        <w:rPr>
          <w:sz w:val="24"/>
          <w:szCs w:val="24"/>
        </w:rPr>
        <w:t xml:space="preserve">kesulitan </w:t>
      </w:r>
      <w:r w:rsidRPr="002F34B9">
        <w:rPr>
          <w:sz w:val="24"/>
          <w:szCs w:val="24"/>
        </w:rPr>
        <w:t xml:space="preserve">dalam kemampuan menyusun kosa kata yang tepat. Oleh karena itu, </w:t>
      </w:r>
      <w:r w:rsidR="002D08DF" w:rsidRPr="002F34B9">
        <w:rPr>
          <w:sz w:val="24"/>
          <w:szCs w:val="24"/>
        </w:rPr>
        <w:t xml:space="preserve">pentingnya menggunakan </w:t>
      </w:r>
      <w:r w:rsidRPr="002F34B9">
        <w:rPr>
          <w:sz w:val="24"/>
          <w:szCs w:val="24"/>
        </w:rPr>
        <w:t>kata-kata yang khusus dan sering digunakan.</w:t>
      </w:r>
    </w:p>
    <w:p w14:paraId="254C7AF3" w14:textId="7607E444" w:rsidR="00AF0B10" w:rsidRPr="002F34B9" w:rsidRDefault="002D08DF" w:rsidP="00F01D2D">
      <w:pPr>
        <w:pStyle w:val="ListParagraph"/>
        <w:spacing w:line="480" w:lineRule="auto"/>
        <w:ind w:left="1418" w:firstLine="459"/>
        <w:jc w:val="both"/>
        <w:rPr>
          <w:b/>
          <w:bCs/>
          <w:sz w:val="24"/>
          <w:szCs w:val="24"/>
        </w:rPr>
      </w:pPr>
      <w:r w:rsidRPr="002F34B9">
        <w:rPr>
          <w:sz w:val="24"/>
          <w:szCs w:val="24"/>
        </w:rPr>
        <w:t xml:space="preserve">Selain itu, penting untuk mengulangi penjelasan tentang perbedaan dan persamaan secara berulang kali.  Latihan sederhana seperti memahami konsep besar dan kecil, keras dan lemah, serta urutan pertama, kedua, dan terakhir, harus diajarkan dengan pendekatan yang jelas dan langsung. </w:t>
      </w:r>
      <w:r w:rsidR="00AF0B10" w:rsidRPr="002F34B9">
        <w:rPr>
          <w:sz w:val="24"/>
          <w:szCs w:val="24"/>
        </w:rPr>
        <w:t xml:space="preserve">Selain itu anak tunagrahita </w:t>
      </w:r>
      <w:r w:rsidRPr="002F34B9">
        <w:rPr>
          <w:sz w:val="24"/>
          <w:szCs w:val="24"/>
        </w:rPr>
        <w:t>kesulitan dalam berpikir jernih,</w:t>
      </w:r>
      <w:r w:rsidR="00AF0B10" w:rsidRPr="002F34B9">
        <w:rPr>
          <w:sz w:val="24"/>
          <w:szCs w:val="24"/>
        </w:rPr>
        <w:t xml:space="preserve">, membedakan antara yang baik dan yang buruk, dan membedakan yang benar dengan yang salah. </w:t>
      </w:r>
      <w:r w:rsidRPr="002F34B9">
        <w:rPr>
          <w:sz w:val="24"/>
          <w:szCs w:val="24"/>
        </w:rPr>
        <w:t>Hal ini disebabkan karena kemampuannya yang terbatas, dan anak tunagrahita tidak mampu membayangkan terlebih dahulu akibat dari perbuatannya</w:t>
      </w:r>
      <w:r w:rsidR="00AF0B10" w:rsidRPr="002F34B9">
        <w:rPr>
          <w:sz w:val="24"/>
          <w:szCs w:val="24"/>
        </w:rPr>
        <w:t>.</w:t>
      </w:r>
      <w:r w:rsidR="00AF0B10" w:rsidRPr="002F34B9">
        <w:rPr>
          <w:rStyle w:val="FootnoteReference"/>
          <w:sz w:val="24"/>
          <w:szCs w:val="24"/>
        </w:rPr>
        <w:footnoteReference w:id="59"/>
      </w:r>
    </w:p>
    <w:p w14:paraId="198C2E1F" w14:textId="77777777" w:rsidR="00AF0B10" w:rsidRPr="004422E5" w:rsidRDefault="00AF0B10" w:rsidP="00F01D2D">
      <w:pPr>
        <w:pStyle w:val="Heading3"/>
        <w:numPr>
          <w:ilvl w:val="0"/>
          <w:numId w:val="57"/>
        </w:numPr>
        <w:spacing w:line="480" w:lineRule="auto"/>
        <w:ind w:left="851"/>
        <w:rPr>
          <w:rFonts w:ascii="Times New Roman" w:hAnsi="Times New Roman" w:cs="Times New Roman"/>
          <w:b/>
          <w:bCs/>
          <w:color w:val="auto"/>
          <w:lang w:val="fi-FI"/>
        </w:rPr>
      </w:pPr>
      <w:bookmarkStart w:id="43" w:name="_Toc167806884"/>
      <w:r w:rsidRPr="004422E5">
        <w:rPr>
          <w:rFonts w:ascii="Times New Roman" w:hAnsi="Times New Roman" w:cs="Times New Roman"/>
          <w:b/>
          <w:bCs/>
          <w:color w:val="auto"/>
        </w:rPr>
        <w:t>Klasifikasi Anak Tunagrahita</w:t>
      </w:r>
      <w:bookmarkEnd w:id="43"/>
      <w:r w:rsidRPr="004422E5">
        <w:rPr>
          <w:rFonts w:ascii="Times New Roman" w:hAnsi="Times New Roman" w:cs="Times New Roman"/>
          <w:b/>
          <w:bCs/>
          <w:color w:val="auto"/>
        </w:rPr>
        <w:t xml:space="preserve"> </w:t>
      </w:r>
    </w:p>
    <w:p w14:paraId="0F32E556" w14:textId="6CF54CB2" w:rsidR="00AF0B10" w:rsidRPr="002F34B9" w:rsidRDefault="00AF0B10" w:rsidP="00F01D2D">
      <w:pPr>
        <w:pStyle w:val="ListParagraph"/>
        <w:spacing w:line="480" w:lineRule="auto"/>
        <w:ind w:left="851" w:firstLine="360"/>
        <w:jc w:val="both"/>
        <w:rPr>
          <w:b/>
          <w:bCs/>
          <w:sz w:val="24"/>
          <w:szCs w:val="24"/>
          <w:lang w:val="fi-FI"/>
        </w:rPr>
      </w:pPr>
      <w:r w:rsidRPr="002F34B9">
        <w:rPr>
          <w:sz w:val="24"/>
          <w:szCs w:val="24"/>
        </w:rPr>
        <w:t>Berikut adalah beberapa klasifikasi anak tunagrahita:</w:t>
      </w:r>
      <w:r w:rsidRPr="002F34B9">
        <w:rPr>
          <w:rStyle w:val="FootnoteReference"/>
          <w:sz w:val="24"/>
          <w:szCs w:val="24"/>
        </w:rPr>
        <w:footnoteReference w:id="60"/>
      </w:r>
    </w:p>
    <w:p w14:paraId="1E954173" w14:textId="77777777" w:rsidR="00EC033B" w:rsidRPr="002F34B9" w:rsidRDefault="00AF0B10" w:rsidP="00F01D2D">
      <w:pPr>
        <w:pStyle w:val="ListParagraph"/>
        <w:numPr>
          <w:ilvl w:val="0"/>
          <w:numId w:val="35"/>
        </w:numPr>
        <w:spacing w:line="480" w:lineRule="auto"/>
        <w:ind w:left="1418"/>
        <w:jc w:val="both"/>
        <w:rPr>
          <w:b/>
          <w:bCs/>
          <w:sz w:val="24"/>
          <w:szCs w:val="24"/>
          <w:lang w:val="fi-FI"/>
        </w:rPr>
      </w:pPr>
      <w:r w:rsidRPr="002F34B9">
        <w:rPr>
          <w:b/>
          <w:bCs/>
          <w:sz w:val="24"/>
          <w:szCs w:val="24"/>
        </w:rPr>
        <w:t xml:space="preserve">Tunagrahita Ringan </w:t>
      </w:r>
    </w:p>
    <w:p w14:paraId="57716104" w14:textId="7C05C5DB" w:rsidR="00EC033B" w:rsidRPr="002F34B9" w:rsidRDefault="00886F1F" w:rsidP="00F01D2D">
      <w:pPr>
        <w:pStyle w:val="ListParagraph"/>
        <w:spacing w:line="480" w:lineRule="auto"/>
        <w:ind w:left="1418" w:firstLine="425"/>
        <w:jc w:val="both"/>
        <w:rPr>
          <w:sz w:val="24"/>
          <w:szCs w:val="24"/>
        </w:rPr>
      </w:pPr>
      <w:r w:rsidRPr="002F34B9">
        <w:rPr>
          <w:sz w:val="24"/>
          <w:szCs w:val="24"/>
        </w:rPr>
        <w:t xml:space="preserve">Mereka juga dikenal dengan sebutan moron atau debil. </w:t>
      </w:r>
      <w:r w:rsidRPr="002F34B9">
        <w:rPr>
          <w:sz w:val="24"/>
          <w:szCs w:val="24"/>
        </w:rPr>
        <w:lastRenderedPageBreak/>
        <w:t xml:space="preserve">Kelompok ini memiliki rentang </w:t>
      </w:r>
      <w:r w:rsidR="00796FD9">
        <w:rPr>
          <w:sz w:val="24"/>
          <w:szCs w:val="24"/>
        </w:rPr>
        <w:t xml:space="preserve">Intelektual Question (IQ) </w:t>
      </w:r>
      <w:r w:rsidRPr="002F34B9">
        <w:rPr>
          <w:sz w:val="24"/>
          <w:szCs w:val="24"/>
        </w:rPr>
        <w:t xml:space="preserve">antara 68-62 berdasarkan tes Binet, sementara menurut skala Weschler (WISC), </w:t>
      </w:r>
      <w:r w:rsidR="00796FD9">
        <w:rPr>
          <w:sz w:val="24"/>
          <w:szCs w:val="24"/>
        </w:rPr>
        <w:t>Intelektual Question (IQ)</w:t>
      </w:r>
      <w:r w:rsidR="00796FD9" w:rsidRPr="002F34B9">
        <w:rPr>
          <w:sz w:val="24"/>
          <w:szCs w:val="24"/>
        </w:rPr>
        <w:t xml:space="preserve"> </w:t>
      </w:r>
      <w:r w:rsidRPr="002F34B9">
        <w:rPr>
          <w:sz w:val="24"/>
          <w:szCs w:val="24"/>
        </w:rPr>
        <w:t xml:space="preserve">mereka berkisar antara 69-55. </w:t>
      </w:r>
      <w:r w:rsidR="00B66B39" w:rsidRPr="002F34B9">
        <w:rPr>
          <w:sz w:val="24"/>
          <w:szCs w:val="24"/>
        </w:rPr>
        <w:t xml:space="preserve">Dengan bimbingan dan pendidikan yang tepat, anak-anak penyandang disabilitas ringan dapat belajar membaca, menulis, mengerjakan matematika dasar, dan pada akhirnya dapat bekerja secara mandiri. </w:t>
      </w:r>
      <w:r w:rsidR="00AF0B10" w:rsidRPr="002F34B9">
        <w:rPr>
          <w:sz w:val="24"/>
          <w:szCs w:val="24"/>
        </w:rPr>
        <w:t xml:space="preserve"> </w:t>
      </w:r>
      <w:r w:rsidR="00B66B39" w:rsidRPr="002F34B9">
        <w:rPr>
          <w:sz w:val="24"/>
          <w:szCs w:val="24"/>
        </w:rPr>
        <w:t xml:space="preserve">Anak-anak dengan keterbelakangan mental ringan dapat dipekerjakan pada pekerjaan semi-terampil, seperti mencuci pakaian, beternak, dan pekerjaan rumah tangga, dan dapat bekerja di pabrik-pabrik dengan sedikit pengawasan, </w:t>
      </w:r>
      <w:r w:rsidR="00AF0B10" w:rsidRPr="002F34B9">
        <w:rPr>
          <w:sz w:val="24"/>
          <w:szCs w:val="24"/>
        </w:rPr>
        <w:t xml:space="preserve">jika </w:t>
      </w:r>
      <w:r w:rsidR="00B66B39" w:rsidRPr="002F34B9">
        <w:rPr>
          <w:sz w:val="24"/>
          <w:szCs w:val="24"/>
        </w:rPr>
        <w:t xml:space="preserve">mendapatkan </w:t>
      </w:r>
      <w:r w:rsidR="00AF0B10" w:rsidRPr="002F34B9">
        <w:rPr>
          <w:sz w:val="24"/>
          <w:szCs w:val="24"/>
        </w:rPr>
        <w:t>bimbing</w:t>
      </w:r>
      <w:r w:rsidR="00B66B39" w:rsidRPr="002F34B9">
        <w:rPr>
          <w:sz w:val="24"/>
          <w:szCs w:val="24"/>
        </w:rPr>
        <w:t>an yang tepat</w:t>
      </w:r>
      <w:r w:rsidR="00AF0B10" w:rsidRPr="002F34B9">
        <w:rPr>
          <w:sz w:val="24"/>
          <w:szCs w:val="24"/>
        </w:rPr>
        <w:t xml:space="preserve">. </w:t>
      </w:r>
    </w:p>
    <w:p w14:paraId="1AF8568C" w14:textId="0437457C" w:rsidR="00AF0B10" w:rsidRPr="002F34B9" w:rsidRDefault="00AF0B10" w:rsidP="00F01D2D">
      <w:pPr>
        <w:pStyle w:val="ListParagraph"/>
        <w:spacing w:line="480" w:lineRule="auto"/>
        <w:ind w:left="1418" w:firstLine="425"/>
        <w:jc w:val="both"/>
        <w:rPr>
          <w:b/>
          <w:bCs/>
          <w:sz w:val="24"/>
          <w:szCs w:val="24"/>
        </w:rPr>
      </w:pPr>
      <w:r w:rsidRPr="002F34B9">
        <w:rPr>
          <w:sz w:val="24"/>
          <w:szCs w:val="24"/>
        </w:rPr>
        <w:t>Namun demikian, mereka tidak mampu melakukan penyesuaian social secara independen. Ia bahkan sering berbuat kesalahan. Pada umumnya anak tunagrahita ringan tidak mengalami gangguan fisik. Secara fisik mereka tampak seperti anak normal pada umumnya. Bila dikehendaki mereka ini masih dapat bersekolah, maka mereka akan dilayani pada kelas khusus dengan guru dari pendidikan luar biasa.</w:t>
      </w:r>
    </w:p>
    <w:p w14:paraId="570C5C35" w14:textId="77777777" w:rsidR="00EC033B" w:rsidRPr="002F34B9" w:rsidRDefault="00AF0B10" w:rsidP="00F01D2D">
      <w:pPr>
        <w:pStyle w:val="ListParagraph"/>
        <w:numPr>
          <w:ilvl w:val="0"/>
          <w:numId w:val="35"/>
        </w:numPr>
        <w:spacing w:line="480" w:lineRule="auto"/>
        <w:ind w:left="1418"/>
        <w:jc w:val="both"/>
        <w:rPr>
          <w:b/>
          <w:bCs/>
          <w:sz w:val="24"/>
          <w:szCs w:val="24"/>
        </w:rPr>
      </w:pPr>
      <w:r w:rsidRPr="002F34B9">
        <w:rPr>
          <w:b/>
          <w:bCs/>
          <w:sz w:val="24"/>
          <w:szCs w:val="24"/>
        </w:rPr>
        <w:t xml:space="preserve">Tunagrahita Sedang </w:t>
      </w:r>
    </w:p>
    <w:p w14:paraId="25BD243E" w14:textId="3CC19B1F" w:rsidR="00AF0B10" w:rsidRPr="002F34B9" w:rsidRDefault="00AF0B10" w:rsidP="00F01D2D">
      <w:pPr>
        <w:pStyle w:val="ListParagraph"/>
        <w:spacing w:line="480" w:lineRule="auto"/>
        <w:ind w:left="1418" w:firstLine="425"/>
        <w:jc w:val="both"/>
        <w:rPr>
          <w:b/>
          <w:bCs/>
          <w:sz w:val="24"/>
          <w:szCs w:val="24"/>
        </w:rPr>
      </w:pPr>
      <w:r w:rsidRPr="002F34B9">
        <w:rPr>
          <w:sz w:val="24"/>
          <w:szCs w:val="24"/>
        </w:rPr>
        <w:t xml:space="preserve">Anak tunagrahita sedang disebut juga imbisil. </w:t>
      </w:r>
      <w:r w:rsidR="00886F1F" w:rsidRPr="002F34B9">
        <w:rPr>
          <w:sz w:val="24"/>
          <w:szCs w:val="24"/>
        </w:rPr>
        <w:t xml:space="preserve">Kelompok ini mempunyai </w:t>
      </w:r>
      <w:r w:rsidR="00796FD9">
        <w:rPr>
          <w:sz w:val="24"/>
          <w:szCs w:val="24"/>
        </w:rPr>
        <w:t>Intelektual Question (IQ)</w:t>
      </w:r>
      <w:r w:rsidR="00796FD9" w:rsidRPr="002F34B9">
        <w:rPr>
          <w:sz w:val="24"/>
          <w:szCs w:val="24"/>
        </w:rPr>
        <w:t xml:space="preserve"> </w:t>
      </w:r>
      <w:r w:rsidR="00886F1F" w:rsidRPr="002F34B9">
        <w:rPr>
          <w:sz w:val="24"/>
          <w:szCs w:val="24"/>
        </w:rPr>
        <w:t xml:space="preserve">51-36 berdasarkan skala Binned, namun </w:t>
      </w:r>
      <w:r w:rsidR="00796FD9">
        <w:rPr>
          <w:sz w:val="24"/>
          <w:szCs w:val="24"/>
        </w:rPr>
        <w:t>Intelektual Question (IQ)</w:t>
      </w:r>
      <w:r w:rsidR="00796FD9" w:rsidRPr="002F34B9">
        <w:rPr>
          <w:sz w:val="24"/>
          <w:szCs w:val="24"/>
        </w:rPr>
        <w:t xml:space="preserve"> </w:t>
      </w:r>
      <w:r w:rsidR="00886F1F" w:rsidRPr="002F34B9">
        <w:rPr>
          <w:sz w:val="24"/>
          <w:szCs w:val="24"/>
        </w:rPr>
        <w:t>54-40 menurut skala Wischler (WISC)</w:t>
      </w:r>
      <w:r w:rsidRPr="002F34B9">
        <w:rPr>
          <w:sz w:val="24"/>
          <w:szCs w:val="24"/>
        </w:rPr>
        <w:t xml:space="preserve">. </w:t>
      </w:r>
      <w:r w:rsidR="006B4122" w:rsidRPr="002F34B9">
        <w:rPr>
          <w:sz w:val="24"/>
          <w:szCs w:val="24"/>
        </w:rPr>
        <w:t xml:space="preserve">Anak dengan tunagrahita sering menghadapi </w:t>
      </w:r>
      <w:r w:rsidR="006B4122" w:rsidRPr="002F34B9">
        <w:rPr>
          <w:sz w:val="24"/>
          <w:szCs w:val="24"/>
        </w:rPr>
        <w:lastRenderedPageBreak/>
        <w:t>tantangan dalam belajar, termasuk kesulitan dalam menulis, membaca, dan berhitung, serta keterbatasan dalam proses belajar. Meskipun mereka bisa menguasai keterampilan akademik seperti menulis, membaca, dan berhitung, mereka tetap memerlukan pengawasan yang berkelanjutan dalam kegiatan sehari-hari seperti mandi, berpakaian, makan, dan minum</w:t>
      </w:r>
      <w:r w:rsidRPr="002F34B9">
        <w:rPr>
          <w:sz w:val="24"/>
          <w:szCs w:val="24"/>
        </w:rPr>
        <w:t>.</w:t>
      </w:r>
    </w:p>
    <w:p w14:paraId="179BB67F" w14:textId="77777777" w:rsidR="00EC033B" w:rsidRPr="002F34B9" w:rsidRDefault="00AF0B10" w:rsidP="00F01D2D">
      <w:pPr>
        <w:pStyle w:val="ListParagraph"/>
        <w:numPr>
          <w:ilvl w:val="0"/>
          <w:numId w:val="35"/>
        </w:numPr>
        <w:spacing w:line="480" w:lineRule="auto"/>
        <w:ind w:left="1418"/>
        <w:jc w:val="both"/>
        <w:rPr>
          <w:b/>
          <w:bCs/>
          <w:sz w:val="24"/>
          <w:szCs w:val="24"/>
          <w:lang w:val="en-US"/>
        </w:rPr>
      </w:pPr>
      <w:r w:rsidRPr="002F34B9">
        <w:rPr>
          <w:b/>
          <w:bCs/>
          <w:sz w:val="24"/>
          <w:szCs w:val="24"/>
        </w:rPr>
        <w:t xml:space="preserve">Tunagrahita Berat </w:t>
      </w:r>
    </w:p>
    <w:p w14:paraId="1FEFD2A0" w14:textId="128F9CFF" w:rsidR="00967449" w:rsidRDefault="006B4122" w:rsidP="00B97E5B">
      <w:pPr>
        <w:pStyle w:val="ListParagraph"/>
        <w:spacing w:line="480" w:lineRule="auto"/>
        <w:ind w:left="1418" w:firstLine="425"/>
        <w:jc w:val="both"/>
        <w:rPr>
          <w:sz w:val="24"/>
          <w:szCs w:val="24"/>
        </w:rPr>
      </w:pPr>
      <w:r w:rsidRPr="002F34B9">
        <w:rPr>
          <w:sz w:val="24"/>
          <w:szCs w:val="24"/>
        </w:rPr>
        <w:t>Anak dengan tunagrahita berat seringkali disebut sebagai idiot. Kelompok ini dapat dibagi lebih lanjut menjadi anak tunagrahita berat (</w:t>
      </w:r>
      <w:r w:rsidRPr="002F34B9">
        <w:rPr>
          <w:i/>
          <w:iCs/>
          <w:sz w:val="24"/>
          <w:szCs w:val="24"/>
        </w:rPr>
        <w:t>severe</w:t>
      </w:r>
      <w:r w:rsidRPr="002F34B9">
        <w:rPr>
          <w:sz w:val="24"/>
          <w:szCs w:val="24"/>
        </w:rPr>
        <w:t>) dan tunagrahita sangat berat (</w:t>
      </w:r>
      <w:r w:rsidRPr="002F34B9">
        <w:rPr>
          <w:i/>
          <w:iCs/>
          <w:sz w:val="24"/>
          <w:szCs w:val="24"/>
        </w:rPr>
        <w:t>profound</w:t>
      </w:r>
      <w:r w:rsidRPr="002F34B9">
        <w:rPr>
          <w:sz w:val="24"/>
          <w:szCs w:val="24"/>
        </w:rPr>
        <w:t>).</w:t>
      </w:r>
      <w:r w:rsidR="00AF0B10" w:rsidRPr="002F34B9">
        <w:rPr>
          <w:sz w:val="24"/>
          <w:szCs w:val="24"/>
        </w:rPr>
        <w:t xml:space="preserve"> </w:t>
      </w:r>
      <w:r w:rsidRPr="002F34B9">
        <w:rPr>
          <w:sz w:val="24"/>
          <w:szCs w:val="24"/>
        </w:rPr>
        <w:t>Anak-anak dengan gangguan mental berat memerlukan dukungan yang penting untuk mempersiapkan diri secara memadai dalam aktivitas sehari-harinya seperti mandi, berpakaian, makan, dan memastikan keselamatan mereka sepanjang hidup</w:t>
      </w:r>
      <w:r w:rsidR="00AF0B10" w:rsidRPr="002F34B9">
        <w:rPr>
          <w:sz w:val="24"/>
          <w:szCs w:val="24"/>
        </w:rPr>
        <w:t>.</w:t>
      </w:r>
    </w:p>
    <w:p w14:paraId="428E1592" w14:textId="77777777" w:rsidR="00F745D8" w:rsidRDefault="00F745D8" w:rsidP="00B97E5B">
      <w:pPr>
        <w:pStyle w:val="ListParagraph"/>
        <w:spacing w:line="480" w:lineRule="auto"/>
        <w:ind w:left="1418" w:firstLine="425"/>
        <w:jc w:val="both"/>
        <w:rPr>
          <w:sz w:val="24"/>
          <w:szCs w:val="24"/>
        </w:rPr>
      </w:pPr>
    </w:p>
    <w:p w14:paraId="5FDE6C36" w14:textId="77777777" w:rsidR="00F745D8" w:rsidRDefault="00F745D8" w:rsidP="00B97E5B">
      <w:pPr>
        <w:pStyle w:val="ListParagraph"/>
        <w:spacing w:line="480" w:lineRule="auto"/>
        <w:ind w:left="1418" w:firstLine="425"/>
        <w:jc w:val="both"/>
        <w:rPr>
          <w:sz w:val="24"/>
          <w:szCs w:val="24"/>
        </w:rPr>
      </w:pPr>
    </w:p>
    <w:p w14:paraId="72EA3C37" w14:textId="77777777" w:rsidR="00F745D8" w:rsidRDefault="00F745D8" w:rsidP="00B97E5B">
      <w:pPr>
        <w:pStyle w:val="ListParagraph"/>
        <w:spacing w:line="480" w:lineRule="auto"/>
        <w:ind w:left="1418" w:firstLine="425"/>
        <w:jc w:val="both"/>
        <w:rPr>
          <w:sz w:val="24"/>
          <w:szCs w:val="24"/>
        </w:rPr>
      </w:pPr>
    </w:p>
    <w:p w14:paraId="1F14F9B3" w14:textId="77777777" w:rsidR="00F745D8" w:rsidRDefault="00F745D8" w:rsidP="00B97E5B">
      <w:pPr>
        <w:pStyle w:val="ListParagraph"/>
        <w:spacing w:line="480" w:lineRule="auto"/>
        <w:ind w:left="1418" w:firstLine="425"/>
        <w:jc w:val="both"/>
        <w:rPr>
          <w:sz w:val="24"/>
          <w:szCs w:val="24"/>
        </w:rPr>
      </w:pPr>
    </w:p>
    <w:p w14:paraId="02BC1B47" w14:textId="77777777" w:rsidR="00F745D8" w:rsidRDefault="00F745D8" w:rsidP="00B97E5B">
      <w:pPr>
        <w:pStyle w:val="ListParagraph"/>
        <w:spacing w:line="480" w:lineRule="auto"/>
        <w:ind w:left="1418" w:firstLine="425"/>
        <w:jc w:val="both"/>
        <w:rPr>
          <w:sz w:val="24"/>
          <w:szCs w:val="24"/>
        </w:rPr>
      </w:pPr>
    </w:p>
    <w:p w14:paraId="056F1EB4" w14:textId="77777777" w:rsidR="00F745D8" w:rsidRDefault="00F745D8" w:rsidP="00B97E5B">
      <w:pPr>
        <w:pStyle w:val="ListParagraph"/>
        <w:spacing w:line="480" w:lineRule="auto"/>
        <w:ind w:left="1418" w:firstLine="425"/>
        <w:jc w:val="both"/>
        <w:rPr>
          <w:sz w:val="24"/>
          <w:szCs w:val="24"/>
        </w:rPr>
      </w:pPr>
    </w:p>
    <w:p w14:paraId="12F9A3CE" w14:textId="77777777" w:rsidR="00F745D8" w:rsidRDefault="00F745D8" w:rsidP="00B97E5B">
      <w:pPr>
        <w:pStyle w:val="ListParagraph"/>
        <w:spacing w:line="480" w:lineRule="auto"/>
        <w:ind w:left="1418" w:firstLine="425"/>
        <w:jc w:val="both"/>
        <w:rPr>
          <w:sz w:val="24"/>
          <w:szCs w:val="24"/>
        </w:rPr>
      </w:pPr>
    </w:p>
    <w:p w14:paraId="0E0DDA18" w14:textId="77777777" w:rsidR="00F745D8" w:rsidRDefault="00F745D8" w:rsidP="00B97E5B">
      <w:pPr>
        <w:pStyle w:val="ListParagraph"/>
        <w:spacing w:line="480" w:lineRule="auto"/>
        <w:ind w:left="1418" w:firstLine="425"/>
        <w:jc w:val="both"/>
        <w:rPr>
          <w:sz w:val="24"/>
          <w:szCs w:val="24"/>
        </w:rPr>
      </w:pPr>
    </w:p>
    <w:tbl>
      <w:tblPr>
        <w:tblStyle w:val="TableGrid"/>
        <w:tblW w:w="0" w:type="auto"/>
        <w:tblInd w:w="1398" w:type="dxa"/>
        <w:tblLook w:val="04A0" w:firstRow="1" w:lastRow="0" w:firstColumn="1" w:lastColumn="0" w:noHBand="0" w:noVBand="1"/>
      </w:tblPr>
      <w:tblGrid>
        <w:gridCol w:w="1990"/>
        <w:gridCol w:w="1934"/>
        <w:gridCol w:w="1977"/>
      </w:tblGrid>
      <w:tr w:rsidR="00796FD9" w:rsidRPr="002F34B9" w14:paraId="64E71142" w14:textId="77777777" w:rsidTr="00796FD9">
        <w:trPr>
          <w:trHeight w:val="793"/>
        </w:trPr>
        <w:tc>
          <w:tcPr>
            <w:tcW w:w="1990" w:type="dxa"/>
            <w:tcBorders>
              <w:bottom w:val="nil"/>
            </w:tcBorders>
            <w:vAlign w:val="center"/>
          </w:tcPr>
          <w:p w14:paraId="414B8BC8" w14:textId="77777777" w:rsidR="00796FD9" w:rsidRPr="002F34B9" w:rsidRDefault="00796FD9" w:rsidP="002F34B9">
            <w:pPr>
              <w:pStyle w:val="ListParagraph"/>
              <w:spacing w:line="480" w:lineRule="auto"/>
              <w:ind w:left="0"/>
              <w:jc w:val="center"/>
              <w:rPr>
                <w:b/>
                <w:bCs/>
                <w:sz w:val="24"/>
                <w:szCs w:val="24"/>
                <w:lang w:val="en-US"/>
              </w:rPr>
            </w:pPr>
            <w:r w:rsidRPr="002F34B9">
              <w:rPr>
                <w:b/>
                <w:bCs/>
                <w:sz w:val="24"/>
                <w:szCs w:val="24"/>
                <w:lang w:val="en-US"/>
              </w:rPr>
              <w:lastRenderedPageBreak/>
              <w:t>Level Keterbelakangan</w:t>
            </w:r>
          </w:p>
        </w:tc>
        <w:tc>
          <w:tcPr>
            <w:tcW w:w="3911" w:type="dxa"/>
            <w:gridSpan w:val="2"/>
            <w:vAlign w:val="center"/>
          </w:tcPr>
          <w:p w14:paraId="1319EEB3" w14:textId="51F10A88" w:rsidR="00796FD9" w:rsidRPr="002F34B9" w:rsidRDefault="00796FD9" w:rsidP="00796FD9">
            <w:pPr>
              <w:pStyle w:val="ListParagraph"/>
              <w:spacing w:line="480" w:lineRule="auto"/>
              <w:ind w:left="0"/>
              <w:jc w:val="center"/>
              <w:rPr>
                <w:b/>
                <w:bCs/>
                <w:sz w:val="24"/>
                <w:szCs w:val="24"/>
                <w:lang w:val="en-US"/>
              </w:rPr>
            </w:pPr>
            <w:r>
              <w:rPr>
                <w:b/>
                <w:bCs/>
                <w:sz w:val="24"/>
                <w:szCs w:val="24"/>
                <w:lang w:val="en-US"/>
              </w:rPr>
              <w:t>Intelektual Question (IQ)</w:t>
            </w:r>
          </w:p>
        </w:tc>
      </w:tr>
      <w:tr w:rsidR="00076F0A" w:rsidRPr="002F34B9" w14:paraId="0529643B" w14:textId="77777777" w:rsidTr="00796FD9">
        <w:tc>
          <w:tcPr>
            <w:tcW w:w="1990" w:type="dxa"/>
            <w:tcBorders>
              <w:top w:val="nil"/>
            </w:tcBorders>
          </w:tcPr>
          <w:p w14:paraId="0F8DEEB7" w14:textId="77777777" w:rsidR="00AF0B10" w:rsidRPr="002F34B9" w:rsidRDefault="00AF0B10" w:rsidP="002F34B9">
            <w:pPr>
              <w:pStyle w:val="ListParagraph"/>
              <w:spacing w:line="480" w:lineRule="auto"/>
              <w:ind w:left="0"/>
              <w:rPr>
                <w:b/>
                <w:bCs/>
                <w:sz w:val="24"/>
                <w:szCs w:val="24"/>
              </w:rPr>
            </w:pPr>
          </w:p>
        </w:tc>
        <w:tc>
          <w:tcPr>
            <w:tcW w:w="1934" w:type="dxa"/>
          </w:tcPr>
          <w:p w14:paraId="530B9EDF"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Stanford Binet</w:t>
            </w:r>
          </w:p>
        </w:tc>
        <w:tc>
          <w:tcPr>
            <w:tcW w:w="1977" w:type="dxa"/>
          </w:tcPr>
          <w:p w14:paraId="7FDABA48"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Skala Weschler</w:t>
            </w:r>
          </w:p>
        </w:tc>
      </w:tr>
      <w:tr w:rsidR="00076F0A" w:rsidRPr="002F34B9" w14:paraId="0CBA0F8E" w14:textId="77777777" w:rsidTr="00796FD9">
        <w:tc>
          <w:tcPr>
            <w:tcW w:w="1990" w:type="dxa"/>
          </w:tcPr>
          <w:p w14:paraId="1FF6D984"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Ringan</w:t>
            </w:r>
          </w:p>
        </w:tc>
        <w:tc>
          <w:tcPr>
            <w:tcW w:w="1934" w:type="dxa"/>
          </w:tcPr>
          <w:p w14:paraId="5C036BA0"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68 - 52</w:t>
            </w:r>
          </w:p>
        </w:tc>
        <w:tc>
          <w:tcPr>
            <w:tcW w:w="1977" w:type="dxa"/>
          </w:tcPr>
          <w:p w14:paraId="0A44CEB1"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69 – 55</w:t>
            </w:r>
          </w:p>
        </w:tc>
      </w:tr>
      <w:tr w:rsidR="00076F0A" w:rsidRPr="002F34B9" w14:paraId="5111BB0E" w14:textId="77777777" w:rsidTr="00796FD9">
        <w:tc>
          <w:tcPr>
            <w:tcW w:w="1990" w:type="dxa"/>
          </w:tcPr>
          <w:p w14:paraId="58F3775A"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 xml:space="preserve">Sedang </w:t>
            </w:r>
          </w:p>
        </w:tc>
        <w:tc>
          <w:tcPr>
            <w:tcW w:w="1934" w:type="dxa"/>
          </w:tcPr>
          <w:p w14:paraId="0F369D74"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51 – 36</w:t>
            </w:r>
          </w:p>
        </w:tc>
        <w:tc>
          <w:tcPr>
            <w:tcW w:w="1977" w:type="dxa"/>
          </w:tcPr>
          <w:p w14:paraId="3D4311E1"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54 – 40</w:t>
            </w:r>
          </w:p>
        </w:tc>
      </w:tr>
      <w:tr w:rsidR="00076F0A" w:rsidRPr="002F34B9" w14:paraId="3876E742" w14:textId="77777777" w:rsidTr="00796FD9">
        <w:tc>
          <w:tcPr>
            <w:tcW w:w="1990" w:type="dxa"/>
          </w:tcPr>
          <w:p w14:paraId="3041EB84"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 xml:space="preserve">Berat </w:t>
            </w:r>
          </w:p>
        </w:tc>
        <w:tc>
          <w:tcPr>
            <w:tcW w:w="1934" w:type="dxa"/>
          </w:tcPr>
          <w:p w14:paraId="6BF50237"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32 – 90</w:t>
            </w:r>
          </w:p>
        </w:tc>
        <w:tc>
          <w:tcPr>
            <w:tcW w:w="1977" w:type="dxa"/>
          </w:tcPr>
          <w:p w14:paraId="3162DAF6"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39 – 25</w:t>
            </w:r>
          </w:p>
        </w:tc>
      </w:tr>
      <w:tr w:rsidR="00076F0A" w:rsidRPr="002F34B9" w14:paraId="1E072660" w14:textId="77777777" w:rsidTr="00796FD9">
        <w:tc>
          <w:tcPr>
            <w:tcW w:w="1990" w:type="dxa"/>
          </w:tcPr>
          <w:p w14:paraId="4492AB4A"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Sangat Berat</w:t>
            </w:r>
          </w:p>
        </w:tc>
        <w:tc>
          <w:tcPr>
            <w:tcW w:w="1934" w:type="dxa"/>
          </w:tcPr>
          <w:p w14:paraId="49C20754" w14:textId="77777777" w:rsidR="00AF0B10" w:rsidRPr="002F34B9" w:rsidRDefault="00AF0B10" w:rsidP="002F34B9">
            <w:pPr>
              <w:pStyle w:val="ListParagraph"/>
              <w:spacing w:line="480" w:lineRule="auto"/>
              <w:ind w:left="0"/>
              <w:jc w:val="center"/>
              <w:rPr>
                <w:b/>
                <w:bCs/>
                <w:sz w:val="24"/>
                <w:szCs w:val="24"/>
                <w:lang w:val="en-US"/>
              </w:rPr>
            </w:pPr>
            <w:r w:rsidRPr="002F34B9">
              <w:rPr>
                <w:b/>
                <w:bCs/>
                <w:sz w:val="24"/>
                <w:szCs w:val="24"/>
                <w:lang w:val="en-US"/>
              </w:rPr>
              <w:t>&gt;19</w:t>
            </w:r>
          </w:p>
        </w:tc>
        <w:tc>
          <w:tcPr>
            <w:tcW w:w="1977" w:type="dxa"/>
          </w:tcPr>
          <w:p w14:paraId="33A00C5D" w14:textId="77777777" w:rsidR="00AF0B10" w:rsidRPr="002F34B9" w:rsidRDefault="00AF0B10" w:rsidP="002F34B9">
            <w:pPr>
              <w:pStyle w:val="ListParagraph"/>
              <w:keepNext/>
              <w:spacing w:line="480" w:lineRule="auto"/>
              <w:ind w:left="0"/>
              <w:jc w:val="center"/>
              <w:rPr>
                <w:b/>
                <w:bCs/>
                <w:sz w:val="24"/>
                <w:szCs w:val="24"/>
                <w:lang w:val="en-US"/>
              </w:rPr>
            </w:pPr>
            <w:r w:rsidRPr="002F34B9">
              <w:rPr>
                <w:b/>
                <w:bCs/>
                <w:sz w:val="24"/>
                <w:szCs w:val="24"/>
                <w:lang w:val="en-US"/>
              </w:rPr>
              <w:t>&gt;24</w:t>
            </w:r>
          </w:p>
        </w:tc>
      </w:tr>
    </w:tbl>
    <w:p w14:paraId="02318B8B" w14:textId="663E28C8" w:rsidR="002404EB" w:rsidRPr="00F01D2D" w:rsidRDefault="00F01D2D" w:rsidP="00F01D2D">
      <w:pPr>
        <w:spacing w:line="480" w:lineRule="auto"/>
        <w:jc w:val="center"/>
        <w:rPr>
          <w:b/>
          <w:bCs/>
          <w:sz w:val="24"/>
          <w:szCs w:val="24"/>
        </w:rPr>
      </w:pPr>
      <w:r>
        <w:rPr>
          <w:b/>
          <w:bCs/>
          <w:sz w:val="24"/>
          <w:szCs w:val="24"/>
        </w:rPr>
        <w:t xml:space="preserve">         </w:t>
      </w:r>
      <w:r w:rsidR="00EC033B" w:rsidRPr="00F01D2D">
        <w:rPr>
          <w:b/>
          <w:bCs/>
          <w:sz w:val="24"/>
          <w:szCs w:val="24"/>
        </w:rPr>
        <w:t xml:space="preserve">Tabel 2 .  </w:t>
      </w:r>
      <w:r w:rsidR="00EC033B" w:rsidRPr="00F01D2D">
        <w:rPr>
          <w:b/>
          <w:bCs/>
          <w:sz w:val="24"/>
          <w:szCs w:val="24"/>
        </w:rPr>
        <w:fldChar w:fldCharType="begin"/>
      </w:r>
      <w:r w:rsidR="00EC033B" w:rsidRPr="00F01D2D">
        <w:rPr>
          <w:b/>
          <w:bCs/>
          <w:sz w:val="24"/>
          <w:szCs w:val="24"/>
        </w:rPr>
        <w:instrText xml:space="preserve"> SEQ Tabel_2_._ \* ARABIC </w:instrText>
      </w:r>
      <w:r w:rsidR="00EC033B" w:rsidRPr="00F01D2D">
        <w:rPr>
          <w:b/>
          <w:bCs/>
          <w:sz w:val="24"/>
          <w:szCs w:val="24"/>
        </w:rPr>
        <w:fldChar w:fldCharType="separate"/>
      </w:r>
      <w:r w:rsidR="00A16963">
        <w:rPr>
          <w:b/>
          <w:bCs/>
          <w:noProof/>
          <w:sz w:val="24"/>
          <w:szCs w:val="24"/>
        </w:rPr>
        <w:t>1</w:t>
      </w:r>
      <w:r w:rsidR="00EC033B" w:rsidRPr="00F01D2D">
        <w:rPr>
          <w:b/>
          <w:bCs/>
          <w:sz w:val="24"/>
          <w:szCs w:val="24"/>
        </w:rPr>
        <w:fldChar w:fldCharType="end"/>
      </w:r>
      <w:r w:rsidR="00EC033B" w:rsidRPr="00F01D2D">
        <w:rPr>
          <w:b/>
          <w:bCs/>
          <w:sz w:val="24"/>
          <w:szCs w:val="24"/>
        </w:rPr>
        <w:t xml:space="preserve"> Klasifikasi anak Tunagrahita bedasarkan derajat keterbelakangannya:</w:t>
      </w:r>
      <w:r w:rsidR="00EC033B" w:rsidRPr="002F34B9">
        <w:rPr>
          <w:rStyle w:val="FootnoteReference"/>
          <w:b/>
          <w:bCs/>
          <w:sz w:val="24"/>
          <w:szCs w:val="24"/>
        </w:rPr>
        <w:footnoteReference w:id="61"/>
      </w:r>
    </w:p>
    <w:p w14:paraId="1D6C5920" w14:textId="284C948C" w:rsidR="004E68F3" w:rsidRPr="00967449" w:rsidRDefault="004E68F3" w:rsidP="00967449">
      <w:pPr>
        <w:widowControl/>
        <w:autoSpaceDE/>
        <w:autoSpaceDN/>
        <w:spacing w:after="160" w:line="259" w:lineRule="auto"/>
        <w:rPr>
          <w:b/>
          <w:bCs/>
          <w:noProof/>
          <w:sz w:val="24"/>
          <w:szCs w:val="24"/>
          <w:lang w:val="id-ID"/>
        </w:rPr>
        <w:sectPr w:rsidR="004E68F3" w:rsidRPr="00967449" w:rsidSect="003C42B5">
          <w:headerReference w:type="even" r:id="rId29"/>
          <w:headerReference w:type="default" r:id="rId30"/>
          <w:headerReference w:type="first" r:id="rId31"/>
          <w:footerReference w:type="first" r:id="rId32"/>
          <w:pgSz w:w="11906" w:h="16838" w:code="9"/>
          <w:pgMar w:top="2268" w:right="1701" w:bottom="1701" w:left="2268" w:header="708" w:footer="708" w:gutter="0"/>
          <w:cols w:space="708"/>
          <w:titlePg/>
          <w:docGrid w:linePitch="360"/>
        </w:sectPr>
      </w:pPr>
    </w:p>
    <w:p w14:paraId="7F98CE28" w14:textId="52B24E22" w:rsidR="00AE1459" w:rsidRPr="002F34B9" w:rsidRDefault="00AE1459" w:rsidP="00154F61">
      <w:pPr>
        <w:pStyle w:val="Heading1"/>
        <w:spacing w:line="480" w:lineRule="auto"/>
        <w:ind w:left="0" w:firstLine="0"/>
        <w:jc w:val="center"/>
      </w:pPr>
      <w:bookmarkStart w:id="44" w:name="_Toc167806885"/>
      <w:r w:rsidRPr="002F34B9">
        <w:lastRenderedPageBreak/>
        <w:t>BAB III</w:t>
      </w:r>
      <w:bookmarkEnd w:id="44"/>
    </w:p>
    <w:p w14:paraId="1A49E220" w14:textId="3E6169EF" w:rsidR="00AD613C" w:rsidRDefault="00AD613C" w:rsidP="002509CC">
      <w:pPr>
        <w:pStyle w:val="Heading1"/>
        <w:spacing w:line="480" w:lineRule="auto"/>
        <w:ind w:left="65" w:firstLine="0"/>
        <w:jc w:val="center"/>
      </w:pPr>
      <w:bookmarkStart w:id="45" w:name="_Toc167806886"/>
      <w:r w:rsidRPr="002F34B9">
        <w:t>KOMUNIKASI INTERPERSONAL ANTARA GURU DAN MURID DALAM MENGEMBANGKAN BAKAT SISWA TUNAGRAHITA DI SLBN BANJARSARI WETAN</w:t>
      </w:r>
      <w:bookmarkEnd w:id="45"/>
    </w:p>
    <w:p w14:paraId="6E503E1D" w14:textId="77777777" w:rsidR="002509CC" w:rsidRPr="002509CC" w:rsidRDefault="002509CC" w:rsidP="005E1961">
      <w:pPr>
        <w:pStyle w:val="Heading1"/>
        <w:spacing w:line="276" w:lineRule="auto"/>
        <w:ind w:left="65" w:firstLine="0"/>
        <w:jc w:val="center"/>
      </w:pPr>
    </w:p>
    <w:p w14:paraId="75850E96" w14:textId="4659AC38" w:rsidR="00AE1459" w:rsidRPr="004422E5" w:rsidRDefault="00EB5CFB" w:rsidP="00172E7A">
      <w:pPr>
        <w:pStyle w:val="Heading2"/>
        <w:numPr>
          <w:ilvl w:val="0"/>
          <w:numId w:val="58"/>
        </w:numPr>
        <w:spacing w:line="480" w:lineRule="auto"/>
        <w:ind w:left="426"/>
        <w:rPr>
          <w:rFonts w:ascii="Times New Roman" w:hAnsi="Times New Roman" w:cs="Times New Roman"/>
          <w:b/>
          <w:bCs/>
          <w:color w:val="auto"/>
          <w:sz w:val="24"/>
          <w:szCs w:val="24"/>
          <w:lang w:val="en-US"/>
        </w:rPr>
      </w:pPr>
      <w:bookmarkStart w:id="46" w:name="_Toc167806887"/>
      <w:r w:rsidRPr="004422E5">
        <w:rPr>
          <w:rFonts w:ascii="Times New Roman" w:hAnsi="Times New Roman" w:cs="Times New Roman"/>
          <w:b/>
          <w:bCs/>
          <w:color w:val="auto"/>
          <w:lang w:val="fi-FI"/>
        </w:rPr>
        <w:t>SLBN Banjarsari Wetan</w:t>
      </w:r>
      <w:bookmarkEnd w:id="46"/>
    </w:p>
    <w:p w14:paraId="0C8D95B8" w14:textId="5684ADC7" w:rsidR="00AE1459" w:rsidRPr="004422E5" w:rsidRDefault="00AE1459" w:rsidP="00172E7A">
      <w:pPr>
        <w:pStyle w:val="Heading3"/>
        <w:numPr>
          <w:ilvl w:val="0"/>
          <w:numId w:val="59"/>
        </w:numPr>
        <w:spacing w:line="480" w:lineRule="auto"/>
        <w:ind w:left="851"/>
        <w:rPr>
          <w:rFonts w:ascii="Times New Roman" w:hAnsi="Times New Roman" w:cs="Times New Roman"/>
          <w:b/>
          <w:bCs/>
          <w:color w:val="auto"/>
          <w:lang w:val="fi-FI"/>
        </w:rPr>
      </w:pPr>
      <w:bookmarkStart w:id="47" w:name="_Toc167806888"/>
      <w:r w:rsidRPr="004422E5">
        <w:rPr>
          <w:rFonts w:ascii="Times New Roman" w:hAnsi="Times New Roman" w:cs="Times New Roman"/>
          <w:b/>
          <w:bCs/>
          <w:color w:val="auto"/>
          <w:lang w:val="fi-FI"/>
        </w:rPr>
        <w:t>Deskripsi SLBN Banjarsari Wetan</w:t>
      </w:r>
      <w:bookmarkEnd w:id="47"/>
    </w:p>
    <w:p w14:paraId="2EB565D3" w14:textId="77777777" w:rsidR="00AE1459" w:rsidRPr="002F34B9" w:rsidRDefault="00AE1459" w:rsidP="00172E7A">
      <w:pPr>
        <w:pStyle w:val="ListParagraph"/>
        <w:spacing w:line="480" w:lineRule="auto"/>
        <w:ind w:left="851" w:firstLine="283"/>
        <w:jc w:val="both"/>
        <w:rPr>
          <w:b/>
          <w:bCs/>
          <w:sz w:val="24"/>
          <w:szCs w:val="24"/>
          <w:lang w:val="fi-FI"/>
        </w:rPr>
      </w:pPr>
      <w:r w:rsidRPr="002F34B9">
        <w:rPr>
          <w:sz w:val="24"/>
          <w:szCs w:val="24"/>
          <w:lang w:val="fi-FI"/>
        </w:rPr>
        <w:t>SLBN Banjarsari wetan adalah sekolah yang terletak di Desa Banjarsari Wetan, Kecamatan Dagangan, Kabupaten Madiun. Sekolah ini menangani berbagai jenis ketunaan seperti tunanetra, tunarungu, tunagrahita, tunadaksa, dan autis. Siswa-siswi SLBN Banjarsari Wetan berasal dari Madiun, Ponorogo, Pacitan, Tulungagung, Blitar, Sidoarjo, dan Bekasi, dimana sebagian besar dari mereka berasal dari kalangan menengah ke bawah. SLBN Banjarsari Wetan merupakan sekolah yang memiliki peran yang luas dalam mendukung anak-anak berkebutuhan khusus, diantaranya:</w:t>
      </w:r>
    </w:p>
    <w:p w14:paraId="0010090D" w14:textId="77777777" w:rsidR="00AE1459" w:rsidRPr="002F34B9" w:rsidRDefault="00AE1459" w:rsidP="00172E7A">
      <w:pPr>
        <w:pStyle w:val="ListParagraph"/>
        <w:numPr>
          <w:ilvl w:val="1"/>
          <w:numId w:val="25"/>
        </w:numPr>
        <w:spacing w:line="480" w:lineRule="auto"/>
        <w:ind w:left="1560" w:hanging="425"/>
        <w:jc w:val="both"/>
        <w:rPr>
          <w:sz w:val="24"/>
          <w:szCs w:val="24"/>
          <w:lang w:val="fi-FI"/>
        </w:rPr>
      </w:pPr>
      <w:r w:rsidRPr="002F34B9">
        <w:rPr>
          <w:sz w:val="24"/>
          <w:szCs w:val="24"/>
          <w:lang w:val="fi-FI"/>
        </w:rPr>
        <w:t>Memberikan informasi tentang pendidikan yang menyeluruh kepada berbagai sekolah, termasuk sekolah reguler dan SLB.</w:t>
      </w:r>
    </w:p>
    <w:p w14:paraId="0237F073" w14:textId="77777777" w:rsidR="00AE1459" w:rsidRPr="002F34B9" w:rsidRDefault="00AE1459" w:rsidP="00172E7A">
      <w:pPr>
        <w:pStyle w:val="ListParagraph"/>
        <w:numPr>
          <w:ilvl w:val="1"/>
          <w:numId w:val="25"/>
        </w:numPr>
        <w:spacing w:line="480" w:lineRule="auto"/>
        <w:ind w:left="1560" w:hanging="425"/>
        <w:jc w:val="both"/>
        <w:rPr>
          <w:sz w:val="24"/>
          <w:szCs w:val="24"/>
          <w:lang w:val="fi-FI"/>
        </w:rPr>
      </w:pPr>
      <w:r w:rsidRPr="002F34B9">
        <w:rPr>
          <w:sz w:val="24"/>
          <w:szCs w:val="24"/>
          <w:lang w:val="fi-FI"/>
        </w:rPr>
        <w:t>Menyediakan evaluasi secara rutin terhadap anak-anak berkebutuhan khusus untuk memberikan dukungan yang tepat.</w:t>
      </w:r>
    </w:p>
    <w:p w14:paraId="37100C26" w14:textId="77777777" w:rsidR="00AE1459" w:rsidRPr="002F34B9" w:rsidRDefault="00AE1459" w:rsidP="00172E7A">
      <w:pPr>
        <w:pStyle w:val="ListParagraph"/>
        <w:numPr>
          <w:ilvl w:val="1"/>
          <w:numId w:val="25"/>
        </w:numPr>
        <w:spacing w:line="480" w:lineRule="auto"/>
        <w:ind w:left="1560" w:hanging="425"/>
        <w:jc w:val="both"/>
        <w:rPr>
          <w:sz w:val="24"/>
          <w:szCs w:val="24"/>
          <w:lang w:val="fi-FI"/>
        </w:rPr>
      </w:pPr>
      <w:r w:rsidRPr="002F34B9">
        <w:rPr>
          <w:sz w:val="24"/>
          <w:szCs w:val="24"/>
          <w:lang w:val="fi-FI"/>
        </w:rPr>
        <w:t>Menyediakan layanan pendidikan dan bimbingan yang sesuai dengan kebutuhan anak-anak berkebutuhan khusus..</w:t>
      </w:r>
    </w:p>
    <w:p w14:paraId="7DAEE0EA" w14:textId="77777777" w:rsidR="00AE1459" w:rsidRPr="002F34B9" w:rsidRDefault="00AE1459" w:rsidP="00172E7A">
      <w:pPr>
        <w:pStyle w:val="ListParagraph"/>
        <w:numPr>
          <w:ilvl w:val="1"/>
          <w:numId w:val="25"/>
        </w:numPr>
        <w:spacing w:line="480" w:lineRule="auto"/>
        <w:ind w:left="1560" w:hanging="425"/>
        <w:jc w:val="both"/>
        <w:rPr>
          <w:sz w:val="24"/>
          <w:szCs w:val="24"/>
          <w:lang w:val="fi-FI"/>
        </w:rPr>
      </w:pPr>
      <w:r w:rsidRPr="002F34B9">
        <w:rPr>
          <w:sz w:val="24"/>
          <w:szCs w:val="24"/>
          <w:lang w:val="fi-FI"/>
        </w:rPr>
        <w:t xml:space="preserve">Berfungsi sebagai konsultan bagi semua pihak yang membutuhkan informasi, layanan, bimbingan, dan penanganana </w:t>
      </w:r>
      <w:r w:rsidRPr="002F34B9">
        <w:rPr>
          <w:sz w:val="24"/>
          <w:szCs w:val="24"/>
          <w:lang w:val="fi-FI"/>
        </w:rPr>
        <w:lastRenderedPageBreak/>
        <w:t>khusus.</w:t>
      </w:r>
    </w:p>
    <w:p w14:paraId="38F77A34" w14:textId="77777777" w:rsidR="00AE1459" w:rsidRPr="002F34B9" w:rsidRDefault="00AE1459" w:rsidP="00172E7A">
      <w:pPr>
        <w:pStyle w:val="ListParagraph"/>
        <w:numPr>
          <w:ilvl w:val="1"/>
          <w:numId w:val="25"/>
        </w:numPr>
        <w:spacing w:line="480" w:lineRule="auto"/>
        <w:ind w:left="1560" w:hanging="425"/>
        <w:jc w:val="both"/>
        <w:rPr>
          <w:sz w:val="24"/>
          <w:szCs w:val="24"/>
          <w:lang w:val="en-US"/>
        </w:rPr>
      </w:pPr>
      <w:r w:rsidRPr="002F34B9">
        <w:rPr>
          <w:sz w:val="24"/>
          <w:szCs w:val="24"/>
          <w:lang w:val="en-US"/>
        </w:rPr>
        <w:t>Membangun kerjasama dengan berbagai instansi dan LSM untuk mendukung implementasi pendidikan yang menyeluruh.</w:t>
      </w:r>
    </w:p>
    <w:p w14:paraId="0917E6D9" w14:textId="77777777" w:rsidR="00AE1459" w:rsidRPr="002F34B9" w:rsidRDefault="00AE1459" w:rsidP="00172E7A">
      <w:pPr>
        <w:pStyle w:val="ListParagraph"/>
        <w:numPr>
          <w:ilvl w:val="1"/>
          <w:numId w:val="25"/>
        </w:numPr>
        <w:spacing w:line="480" w:lineRule="auto"/>
        <w:ind w:left="1560" w:hanging="425"/>
        <w:jc w:val="both"/>
        <w:rPr>
          <w:sz w:val="24"/>
          <w:szCs w:val="24"/>
          <w:lang w:val="en-US"/>
        </w:rPr>
      </w:pPr>
      <w:r w:rsidRPr="002F34B9">
        <w:rPr>
          <w:sz w:val="24"/>
          <w:szCs w:val="24"/>
          <w:lang w:val="en-US"/>
        </w:rPr>
        <w:t>Mengembangkan inovasi dalam bidang pendidikan khusus dan pendidikan yang menyeluruh untuk meningkatkan kualitas layanan.</w:t>
      </w:r>
    </w:p>
    <w:p w14:paraId="74FFD105" w14:textId="77777777" w:rsidR="00AE1459" w:rsidRPr="002F34B9" w:rsidRDefault="00AE1459" w:rsidP="00172E7A">
      <w:pPr>
        <w:pStyle w:val="ListParagraph"/>
        <w:numPr>
          <w:ilvl w:val="1"/>
          <w:numId w:val="25"/>
        </w:numPr>
        <w:spacing w:line="480" w:lineRule="auto"/>
        <w:ind w:left="1560" w:hanging="425"/>
        <w:jc w:val="both"/>
        <w:rPr>
          <w:sz w:val="24"/>
          <w:szCs w:val="24"/>
          <w:lang w:val="en-US"/>
        </w:rPr>
      </w:pPr>
      <w:r w:rsidRPr="002F34B9">
        <w:rPr>
          <w:sz w:val="24"/>
          <w:szCs w:val="24"/>
          <w:lang w:val="en-US"/>
        </w:rPr>
        <w:t>Melakukan program pendidikan khusus yang memfasilitasi kebutuhan anak-anak berkebutuhan khusus dengan baik.</w:t>
      </w:r>
    </w:p>
    <w:p w14:paraId="1502A3E1" w14:textId="77777777" w:rsidR="00AE1459" w:rsidRPr="002F34B9" w:rsidRDefault="00AE1459" w:rsidP="00172E7A">
      <w:pPr>
        <w:spacing w:line="480" w:lineRule="auto"/>
        <w:ind w:left="851" w:firstLine="283"/>
        <w:jc w:val="both"/>
        <w:rPr>
          <w:sz w:val="24"/>
          <w:szCs w:val="24"/>
          <w:lang w:val="it-IT"/>
        </w:rPr>
      </w:pPr>
      <w:proofErr w:type="gramStart"/>
      <w:r w:rsidRPr="002F34B9">
        <w:rPr>
          <w:sz w:val="24"/>
          <w:szCs w:val="24"/>
          <w:lang w:val="en-US"/>
        </w:rPr>
        <w:t>SLBN Banjarsari Wetan terus mengalami perkembangan dari waktu ke waktu.</w:t>
      </w:r>
      <w:proofErr w:type="gramEnd"/>
      <w:r w:rsidRPr="002F34B9">
        <w:rPr>
          <w:sz w:val="24"/>
          <w:szCs w:val="24"/>
          <w:lang w:val="en-US"/>
        </w:rPr>
        <w:t xml:space="preserve"> </w:t>
      </w:r>
      <w:proofErr w:type="gramStart"/>
      <w:r w:rsidRPr="002F34B9">
        <w:rPr>
          <w:sz w:val="24"/>
          <w:szCs w:val="24"/>
          <w:lang w:val="en-US"/>
        </w:rPr>
        <w:t>Salah satu upaya yang terus dilakukan adalah memberikan pelayanan yang lebih baik, seperti menyediakan sekolah dan asrama secara gratis.</w:t>
      </w:r>
      <w:proofErr w:type="gramEnd"/>
      <w:r w:rsidRPr="002F34B9">
        <w:rPr>
          <w:sz w:val="24"/>
          <w:szCs w:val="24"/>
          <w:lang w:val="en-US"/>
        </w:rPr>
        <w:t xml:space="preserve"> </w:t>
      </w:r>
      <w:proofErr w:type="gramStart"/>
      <w:r w:rsidRPr="002F34B9">
        <w:rPr>
          <w:sz w:val="24"/>
          <w:szCs w:val="24"/>
          <w:lang w:val="en-US"/>
        </w:rPr>
        <w:t>Sebagai tempat tinggal bagi peserta didik yang berasal dari daerah terpencil dan keluarga kurang mampu.</w:t>
      </w:r>
      <w:proofErr w:type="gramEnd"/>
      <w:r w:rsidRPr="002F34B9">
        <w:rPr>
          <w:sz w:val="24"/>
          <w:szCs w:val="24"/>
          <w:lang w:val="en-US"/>
        </w:rPr>
        <w:t xml:space="preserve"> </w:t>
      </w:r>
      <w:proofErr w:type="gramStart"/>
      <w:r w:rsidRPr="002F34B9">
        <w:rPr>
          <w:sz w:val="24"/>
          <w:szCs w:val="24"/>
          <w:lang w:val="en-US"/>
        </w:rPr>
        <w:t>Selain itu, peserta didik yang berusia menengah namun belum pernah mengenyam pendidikan dasar juga diberikan layanan pendidikan yang sesuai dengan kebutuhan mereka.</w:t>
      </w:r>
      <w:proofErr w:type="gramEnd"/>
      <w:r w:rsidRPr="002F34B9">
        <w:rPr>
          <w:sz w:val="24"/>
          <w:szCs w:val="24"/>
          <w:lang w:val="en-US"/>
        </w:rPr>
        <w:t xml:space="preserve"> </w:t>
      </w:r>
      <w:r w:rsidRPr="002F34B9">
        <w:rPr>
          <w:sz w:val="24"/>
          <w:szCs w:val="24"/>
          <w:lang w:val="fi-FI"/>
        </w:rPr>
        <w:t>Lokasi sekolah dan asrama siswa terletak jauh dari akses transportasi. Siswa yang tinggal di asrama akan mendapatkan manfaat tambahan berupa peningkatan kemandirian dan pembentukan sikap disiplin yang tinggi. Selama tinggal di asrama, siswa juga mendapatkan fasilitas secara gratis.</w:t>
      </w:r>
    </w:p>
    <w:p w14:paraId="2155BA58" w14:textId="77777777" w:rsidR="00AE1459" w:rsidRPr="002F34B9" w:rsidRDefault="00AE1459" w:rsidP="00172E7A">
      <w:pPr>
        <w:spacing w:line="480" w:lineRule="auto"/>
        <w:ind w:left="851" w:firstLine="283"/>
        <w:jc w:val="both"/>
        <w:rPr>
          <w:sz w:val="24"/>
          <w:szCs w:val="24"/>
          <w:lang w:val="fi-FI"/>
        </w:rPr>
      </w:pPr>
      <w:r w:rsidRPr="002F34B9">
        <w:rPr>
          <w:sz w:val="24"/>
          <w:szCs w:val="24"/>
          <w:lang w:val="it-IT"/>
        </w:rPr>
        <w:t xml:space="preserve">SLBN Banjarsari Wetan Dagangan telah melaksanakan beragam program dan kegiatan sekolah. </w:t>
      </w:r>
      <w:r w:rsidRPr="002F34B9">
        <w:rPr>
          <w:sz w:val="24"/>
          <w:szCs w:val="24"/>
          <w:lang w:val="en-US"/>
        </w:rPr>
        <w:t xml:space="preserve">Program-program tersebut mencakup pelaksanaan upacara bendera, kegiatan olahraga, senam pagi, </w:t>
      </w:r>
      <w:proofErr w:type="gramStart"/>
      <w:r w:rsidRPr="002F34B9">
        <w:rPr>
          <w:sz w:val="24"/>
          <w:szCs w:val="24"/>
          <w:lang w:val="en-US"/>
        </w:rPr>
        <w:t>doa</w:t>
      </w:r>
      <w:proofErr w:type="gramEnd"/>
      <w:r w:rsidRPr="002F34B9">
        <w:rPr>
          <w:sz w:val="24"/>
          <w:szCs w:val="24"/>
          <w:lang w:val="en-US"/>
        </w:rPr>
        <w:t xml:space="preserve"> </w:t>
      </w:r>
      <w:r w:rsidRPr="002F34B9">
        <w:rPr>
          <w:sz w:val="24"/>
          <w:szCs w:val="24"/>
          <w:lang w:val="en-US"/>
        </w:rPr>
        <w:lastRenderedPageBreak/>
        <w:t xml:space="preserve">bersama, serta berjabat tangan. </w:t>
      </w:r>
      <w:r w:rsidRPr="002F34B9">
        <w:rPr>
          <w:sz w:val="24"/>
          <w:szCs w:val="24"/>
          <w:lang w:val="fi-FI"/>
        </w:rPr>
        <w:t>Selain itu, terdapat penekanan yang kuat pada peningkatan literasi di lingkungan sekolah. Sekolah juga menyelenggarakan berbagai kegiatan seperti penanaman karakter, terapi, ekstrakurikuler, TPA, kegiatan pramuka, seni tari, dan menyanyi. Tidak hanya itu, pengembangan keterampilan hidup juga menjadi fokus melalui program keterampilan (life skill), pembinaan bakat, serta peluang magang. Selain itu, SLBN Banjarsari Wetan Dagangan juga mengadakan upacara untuk memperingati hari besar dan hari keagamaan.</w:t>
      </w:r>
    </w:p>
    <w:p w14:paraId="70DA8002" w14:textId="77777777" w:rsidR="00AE1459" w:rsidRDefault="00AE1459" w:rsidP="00172E7A">
      <w:pPr>
        <w:spacing w:line="480" w:lineRule="auto"/>
        <w:ind w:left="851" w:firstLine="283"/>
        <w:jc w:val="both"/>
        <w:rPr>
          <w:sz w:val="24"/>
          <w:szCs w:val="24"/>
          <w:lang w:val="fi-FI"/>
        </w:rPr>
      </w:pPr>
      <w:r w:rsidRPr="002F34B9">
        <w:rPr>
          <w:sz w:val="24"/>
          <w:szCs w:val="24"/>
          <w:lang w:val="fi-FI"/>
        </w:rPr>
        <w:t>Pelayanan kegiatan keterampilan yang diselenggarakan di SLBN Banjarsari Wetan, Kecamatan Dagangan juga telah ditingkatkan menjadi program pengembangan kewirausahaan. Program ini melibatkan guru keterampilan, instruktur atau ahli alumni, serta wali pendamping, dengan peserta utamanya adalah siswa-siswi berkebutuhan khusus. Yang mana fokus utama adalah pada peserta didik berkebutuhan khusus. Sasaran utama dari pelaksanaan pendidikan kewirausahaan di SLBN Banjarsari Wetan adalah untuk mempersiapkan para peserta didik tersebut agar dapat hidup mandiri di tengah perkembangan globalisasi yang semakin berkembang.</w:t>
      </w:r>
      <w:r w:rsidRPr="002F34B9">
        <w:rPr>
          <w:rStyle w:val="FootnoteReference"/>
          <w:sz w:val="24"/>
          <w:szCs w:val="24"/>
          <w:lang w:val="fi-FI"/>
        </w:rPr>
        <w:footnoteReference w:id="62"/>
      </w:r>
    </w:p>
    <w:p w14:paraId="447488C7" w14:textId="77777777" w:rsidR="00F745D8" w:rsidRDefault="00F745D8" w:rsidP="00172E7A">
      <w:pPr>
        <w:spacing w:line="480" w:lineRule="auto"/>
        <w:ind w:left="851" w:firstLine="283"/>
        <w:jc w:val="both"/>
        <w:rPr>
          <w:sz w:val="24"/>
          <w:szCs w:val="24"/>
          <w:lang w:val="fi-FI"/>
        </w:rPr>
      </w:pPr>
    </w:p>
    <w:p w14:paraId="45B01B92" w14:textId="77777777" w:rsidR="00F745D8" w:rsidRPr="002F34B9" w:rsidRDefault="00F745D8" w:rsidP="00172E7A">
      <w:pPr>
        <w:spacing w:line="480" w:lineRule="auto"/>
        <w:ind w:left="851" w:firstLine="283"/>
        <w:jc w:val="both"/>
        <w:rPr>
          <w:sz w:val="24"/>
          <w:szCs w:val="24"/>
          <w:lang w:val="fi-FI"/>
        </w:rPr>
      </w:pPr>
    </w:p>
    <w:p w14:paraId="096DB5DB" w14:textId="57F1CAEE" w:rsidR="00AE1459" w:rsidRPr="004422E5" w:rsidRDefault="00AE1459" w:rsidP="00172E7A">
      <w:pPr>
        <w:pStyle w:val="Heading3"/>
        <w:numPr>
          <w:ilvl w:val="0"/>
          <w:numId w:val="59"/>
        </w:numPr>
        <w:spacing w:line="480" w:lineRule="auto"/>
        <w:ind w:left="851"/>
        <w:rPr>
          <w:rFonts w:ascii="Times New Roman" w:hAnsi="Times New Roman" w:cs="Times New Roman"/>
          <w:b/>
          <w:bCs/>
          <w:color w:val="auto"/>
          <w:lang w:val="fi-FI"/>
        </w:rPr>
      </w:pPr>
      <w:bookmarkStart w:id="48" w:name="_Toc167806889"/>
      <w:r w:rsidRPr="004422E5">
        <w:rPr>
          <w:rFonts w:ascii="Times New Roman" w:hAnsi="Times New Roman" w:cs="Times New Roman"/>
          <w:b/>
          <w:bCs/>
          <w:color w:val="auto"/>
          <w:lang w:val="fi-FI"/>
        </w:rPr>
        <w:lastRenderedPageBreak/>
        <w:t>Profil Sekolah</w:t>
      </w:r>
      <w:bookmarkEnd w:id="48"/>
    </w:p>
    <w:tbl>
      <w:tblPr>
        <w:tblStyle w:val="TableGrid"/>
        <w:tblW w:w="0" w:type="auto"/>
        <w:tblInd w:w="980" w:type="dxa"/>
        <w:tblLook w:val="04A0" w:firstRow="1" w:lastRow="0" w:firstColumn="1" w:lastColumn="0" w:noHBand="0" w:noVBand="1"/>
      </w:tblPr>
      <w:tblGrid>
        <w:gridCol w:w="2522"/>
        <w:gridCol w:w="296"/>
        <w:gridCol w:w="3497"/>
      </w:tblGrid>
      <w:tr w:rsidR="00076F0A" w:rsidRPr="002F34B9" w14:paraId="6EF5918D" w14:textId="77777777" w:rsidTr="00172E7A">
        <w:trPr>
          <w:trHeight w:val="567"/>
        </w:trPr>
        <w:tc>
          <w:tcPr>
            <w:tcW w:w="2522" w:type="dxa"/>
            <w:vAlign w:val="center"/>
          </w:tcPr>
          <w:p w14:paraId="50E6400A"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Nama Sekolah</w:t>
            </w:r>
          </w:p>
        </w:tc>
        <w:tc>
          <w:tcPr>
            <w:tcW w:w="296" w:type="dxa"/>
            <w:vAlign w:val="center"/>
          </w:tcPr>
          <w:p w14:paraId="2C33A34A"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540C17B0"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SLB Negeri Banjarsari Wetan</w:t>
            </w:r>
          </w:p>
        </w:tc>
      </w:tr>
      <w:tr w:rsidR="00076F0A" w:rsidRPr="002F34B9" w14:paraId="7B51132F" w14:textId="77777777" w:rsidTr="00172E7A">
        <w:trPr>
          <w:trHeight w:val="567"/>
        </w:trPr>
        <w:tc>
          <w:tcPr>
            <w:tcW w:w="2522" w:type="dxa"/>
            <w:vAlign w:val="center"/>
          </w:tcPr>
          <w:p w14:paraId="5DDDCD86"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Nomor Induk Sekolah</w:t>
            </w:r>
          </w:p>
        </w:tc>
        <w:tc>
          <w:tcPr>
            <w:tcW w:w="296" w:type="dxa"/>
            <w:vAlign w:val="center"/>
          </w:tcPr>
          <w:p w14:paraId="21227EE6"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436B02A4"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282990</w:t>
            </w:r>
          </w:p>
        </w:tc>
      </w:tr>
      <w:tr w:rsidR="00076F0A" w:rsidRPr="002F34B9" w14:paraId="21B1444C" w14:textId="77777777" w:rsidTr="00172E7A">
        <w:trPr>
          <w:trHeight w:val="567"/>
        </w:trPr>
        <w:tc>
          <w:tcPr>
            <w:tcW w:w="2522" w:type="dxa"/>
            <w:vAlign w:val="center"/>
          </w:tcPr>
          <w:p w14:paraId="7059E875"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Nomor Statistik Sekolah</w:t>
            </w:r>
          </w:p>
        </w:tc>
        <w:tc>
          <w:tcPr>
            <w:tcW w:w="296" w:type="dxa"/>
            <w:vAlign w:val="center"/>
          </w:tcPr>
          <w:p w14:paraId="4437D068"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2C430205"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101050810039</w:t>
            </w:r>
          </w:p>
        </w:tc>
      </w:tr>
      <w:tr w:rsidR="00076F0A" w:rsidRPr="002F34B9" w14:paraId="34F5BC36" w14:textId="77777777" w:rsidTr="00172E7A">
        <w:trPr>
          <w:trHeight w:val="567"/>
        </w:trPr>
        <w:tc>
          <w:tcPr>
            <w:tcW w:w="2522" w:type="dxa"/>
            <w:vAlign w:val="center"/>
          </w:tcPr>
          <w:p w14:paraId="2895E037"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No. Ijin Operasional</w:t>
            </w:r>
          </w:p>
        </w:tc>
        <w:tc>
          <w:tcPr>
            <w:tcW w:w="296" w:type="dxa"/>
            <w:vAlign w:val="center"/>
          </w:tcPr>
          <w:p w14:paraId="18C77832"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375AE451" w14:textId="77777777" w:rsidR="00AE1459" w:rsidRPr="002F34B9" w:rsidRDefault="00AE1459" w:rsidP="007A4C12">
            <w:pPr>
              <w:pStyle w:val="Caption"/>
              <w:numPr>
                <w:ilvl w:val="0"/>
                <w:numId w:val="31"/>
              </w:numPr>
              <w:rPr>
                <w:b/>
                <w:bCs/>
                <w:i w:val="0"/>
                <w:iCs w:val="0"/>
                <w:color w:val="auto"/>
                <w:sz w:val="24"/>
                <w:szCs w:val="24"/>
              </w:rPr>
            </w:pPr>
          </w:p>
        </w:tc>
      </w:tr>
      <w:tr w:rsidR="00076F0A" w:rsidRPr="002F34B9" w14:paraId="282A1C87" w14:textId="77777777" w:rsidTr="00172E7A">
        <w:trPr>
          <w:trHeight w:val="567"/>
        </w:trPr>
        <w:tc>
          <w:tcPr>
            <w:tcW w:w="2522" w:type="dxa"/>
            <w:vAlign w:val="center"/>
          </w:tcPr>
          <w:p w14:paraId="524233B7"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NSB</w:t>
            </w:r>
          </w:p>
        </w:tc>
        <w:tc>
          <w:tcPr>
            <w:tcW w:w="296" w:type="dxa"/>
            <w:vAlign w:val="center"/>
          </w:tcPr>
          <w:p w14:paraId="50C6D3FD"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76BF68F3"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01521281030120004</w:t>
            </w:r>
          </w:p>
        </w:tc>
      </w:tr>
      <w:tr w:rsidR="00076F0A" w:rsidRPr="002F34B9" w14:paraId="6A7EE325" w14:textId="77777777" w:rsidTr="00172E7A">
        <w:trPr>
          <w:trHeight w:val="567"/>
        </w:trPr>
        <w:tc>
          <w:tcPr>
            <w:tcW w:w="2522" w:type="dxa"/>
            <w:vAlign w:val="center"/>
          </w:tcPr>
          <w:p w14:paraId="72953065"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Nomor Pokok Sekolah Nasional</w:t>
            </w:r>
          </w:p>
        </w:tc>
        <w:tc>
          <w:tcPr>
            <w:tcW w:w="296" w:type="dxa"/>
            <w:vAlign w:val="center"/>
          </w:tcPr>
          <w:p w14:paraId="606E8C39"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0C065887"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20507889</w:t>
            </w:r>
          </w:p>
        </w:tc>
      </w:tr>
      <w:tr w:rsidR="00076F0A" w:rsidRPr="002F34B9" w14:paraId="018828AE" w14:textId="77777777" w:rsidTr="00172E7A">
        <w:trPr>
          <w:trHeight w:val="567"/>
        </w:trPr>
        <w:tc>
          <w:tcPr>
            <w:tcW w:w="2522" w:type="dxa"/>
            <w:vAlign w:val="center"/>
          </w:tcPr>
          <w:p w14:paraId="20DCF3CF"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Status Gedung Sekolah</w:t>
            </w:r>
          </w:p>
        </w:tc>
        <w:tc>
          <w:tcPr>
            <w:tcW w:w="296" w:type="dxa"/>
            <w:vAlign w:val="center"/>
          </w:tcPr>
          <w:p w14:paraId="57821F38"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35F48B13"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Milik Sendiri</w:t>
            </w:r>
          </w:p>
        </w:tc>
      </w:tr>
      <w:tr w:rsidR="00076F0A" w:rsidRPr="002F34B9" w14:paraId="72FA5D60" w14:textId="77777777" w:rsidTr="00172E7A">
        <w:trPr>
          <w:trHeight w:val="567"/>
        </w:trPr>
        <w:tc>
          <w:tcPr>
            <w:tcW w:w="2522" w:type="dxa"/>
            <w:vAlign w:val="center"/>
          </w:tcPr>
          <w:p w14:paraId="5F8D4758"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Akreditasi</w:t>
            </w:r>
          </w:p>
        </w:tc>
        <w:tc>
          <w:tcPr>
            <w:tcW w:w="296" w:type="dxa"/>
            <w:vAlign w:val="center"/>
          </w:tcPr>
          <w:p w14:paraId="49F6D449"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1D3AC73E" w14:textId="77777777" w:rsidR="00AE1459" w:rsidRPr="002F34B9" w:rsidRDefault="00AE1459" w:rsidP="007A4C12">
            <w:pPr>
              <w:rPr>
                <w:b/>
                <w:bCs/>
                <w:sz w:val="24"/>
                <w:szCs w:val="24"/>
              </w:rPr>
            </w:pPr>
            <w:r w:rsidRPr="002F34B9">
              <w:rPr>
                <w:b/>
                <w:bCs/>
                <w:sz w:val="24"/>
                <w:szCs w:val="24"/>
              </w:rPr>
              <w:t>A</w:t>
            </w:r>
          </w:p>
        </w:tc>
      </w:tr>
      <w:tr w:rsidR="00076F0A" w:rsidRPr="002F34B9" w14:paraId="397A8FD9" w14:textId="77777777" w:rsidTr="00172E7A">
        <w:trPr>
          <w:trHeight w:val="567"/>
        </w:trPr>
        <w:tc>
          <w:tcPr>
            <w:tcW w:w="2522" w:type="dxa"/>
            <w:vAlign w:val="center"/>
          </w:tcPr>
          <w:p w14:paraId="09DD3380" w14:textId="77777777" w:rsidR="00AE1459" w:rsidRPr="002F34B9" w:rsidRDefault="00AE1459" w:rsidP="007A4C12">
            <w:pPr>
              <w:pStyle w:val="Caption"/>
              <w:rPr>
                <w:color w:val="auto"/>
                <w:sz w:val="24"/>
                <w:szCs w:val="24"/>
              </w:rPr>
            </w:pPr>
            <w:r w:rsidRPr="002F34B9">
              <w:rPr>
                <w:b/>
                <w:bCs/>
                <w:i w:val="0"/>
                <w:iCs w:val="0"/>
                <w:color w:val="auto"/>
                <w:sz w:val="24"/>
                <w:szCs w:val="24"/>
              </w:rPr>
              <w:t>Alamat</w:t>
            </w:r>
          </w:p>
        </w:tc>
        <w:tc>
          <w:tcPr>
            <w:tcW w:w="296" w:type="dxa"/>
            <w:vAlign w:val="center"/>
          </w:tcPr>
          <w:p w14:paraId="060D604A"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4A339F7E" w14:textId="77777777" w:rsidR="00AE1459" w:rsidRPr="002F34B9" w:rsidRDefault="00AE1459" w:rsidP="007A4C12">
            <w:pPr>
              <w:rPr>
                <w:b/>
                <w:bCs/>
                <w:sz w:val="24"/>
                <w:szCs w:val="24"/>
              </w:rPr>
            </w:pPr>
            <w:r w:rsidRPr="002F34B9">
              <w:rPr>
                <w:b/>
                <w:bCs/>
                <w:sz w:val="24"/>
                <w:szCs w:val="24"/>
              </w:rPr>
              <w:t>DS. BANJARSARI WETAN, DAGANGAN, MADIUN, JAWA TIMUR</w:t>
            </w:r>
          </w:p>
        </w:tc>
      </w:tr>
      <w:tr w:rsidR="00076F0A" w:rsidRPr="002F34B9" w14:paraId="24E856BF" w14:textId="77777777" w:rsidTr="00172E7A">
        <w:trPr>
          <w:trHeight w:val="567"/>
        </w:trPr>
        <w:tc>
          <w:tcPr>
            <w:tcW w:w="2522" w:type="dxa"/>
            <w:vAlign w:val="center"/>
          </w:tcPr>
          <w:p w14:paraId="2DED40F7"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Nomor Telp/Fax</w:t>
            </w:r>
          </w:p>
        </w:tc>
        <w:tc>
          <w:tcPr>
            <w:tcW w:w="296" w:type="dxa"/>
            <w:vAlign w:val="center"/>
          </w:tcPr>
          <w:p w14:paraId="01E20200"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56736B4D" w14:textId="77777777" w:rsidR="00AE1459" w:rsidRPr="002F34B9" w:rsidRDefault="00AE1459" w:rsidP="007A4C12">
            <w:pPr>
              <w:rPr>
                <w:b/>
                <w:bCs/>
                <w:sz w:val="24"/>
                <w:szCs w:val="24"/>
              </w:rPr>
            </w:pPr>
            <w:r w:rsidRPr="002F34B9">
              <w:rPr>
                <w:b/>
                <w:bCs/>
                <w:sz w:val="24"/>
                <w:szCs w:val="24"/>
              </w:rPr>
              <w:t>(0351) 368182</w:t>
            </w:r>
          </w:p>
        </w:tc>
      </w:tr>
      <w:tr w:rsidR="00076F0A" w:rsidRPr="002F34B9" w14:paraId="4E788F4C" w14:textId="77777777" w:rsidTr="00172E7A">
        <w:trPr>
          <w:trHeight w:val="567"/>
        </w:trPr>
        <w:tc>
          <w:tcPr>
            <w:tcW w:w="2522" w:type="dxa"/>
            <w:vAlign w:val="center"/>
          </w:tcPr>
          <w:p w14:paraId="0054ABD7"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Email</w:t>
            </w:r>
          </w:p>
        </w:tc>
        <w:tc>
          <w:tcPr>
            <w:tcW w:w="296" w:type="dxa"/>
            <w:vAlign w:val="center"/>
          </w:tcPr>
          <w:p w14:paraId="4B511166"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00155C0A" w14:textId="77777777" w:rsidR="00AE1459" w:rsidRPr="002F34B9" w:rsidRDefault="00AE1459" w:rsidP="007A4C12">
            <w:pPr>
              <w:rPr>
                <w:b/>
                <w:bCs/>
                <w:sz w:val="24"/>
                <w:szCs w:val="24"/>
              </w:rPr>
            </w:pPr>
            <w:r w:rsidRPr="002F34B9">
              <w:rPr>
                <w:b/>
                <w:bCs/>
                <w:sz w:val="24"/>
                <w:szCs w:val="24"/>
              </w:rPr>
              <w:t>slbnegeribanjarsariwetan.sch.id</w:t>
            </w:r>
          </w:p>
        </w:tc>
      </w:tr>
      <w:tr w:rsidR="00076F0A" w:rsidRPr="002F34B9" w14:paraId="39D054CE" w14:textId="77777777" w:rsidTr="00172E7A">
        <w:trPr>
          <w:trHeight w:val="567"/>
        </w:trPr>
        <w:tc>
          <w:tcPr>
            <w:tcW w:w="2522" w:type="dxa"/>
            <w:vAlign w:val="center"/>
          </w:tcPr>
          <w:p w14:paraId="021E4223"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Facebook</w:t>
            </w:r>
          </w:p>
        </w:tc>
        <w:tc>
          <w:tcPr>
            <w:tcW w:w="296" w:type="dxa"/>
            <w:vAlign w:val="center"/>
          </w:tcPr>
          <w:p w14:paraId="5DDBEC90"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590F44D4" w14:textId="77777777" w:rsidR="00AE1459" w:rsidRPr="002F34B9" w:rsidRDefault="00AE1459" w:rsidP="007A4C12">
            <w:pPr>
              <w:rPr>
                <w:b/>
                <w:bCs/>
                <w:sz w:val="24"/>
                <w:szCs w:val="24"/>
              </w:rPr>
            </w:pPr>
            <w:r w:rsidRPr="002F34B9">
              <w:rPr>
                <w:b/>
                <w:bCs/>
                <w:sz w:val="24"/>
                <w:szCs w:val="24"/>
              </w:rPr>
              <w:t>Slbn Banjarsari Wetan</w:t>
            </w:r>
          </w:p>
        </w:tc>
      </w:tr>
      <w:tr w:rsidR="00076F0A" w:rsidRPr="002F34B9" w14:paraId="21F3F016" w14:textId="77777777" w:rsidTr="00172E7A">
        <w:trPr>
          <w:trHeight w:val="567"/>
        </w:trPr>
        <w:tc>
          <w:tcPr>
            <w:tcW w:w="2522" w:type="dxa"/>
            <w:vAlign w:val="center"/>
          </w:tcPr>
          <w:p w14:paraId="085229DF"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Instagram</w:t>
            </w:r>
          </w:p>
        </w:tc>
        <w:tc>
          <w:tcPr>
            <w:tcW w:w="296" w:type="dxa"/>
            <w:vAlign w:val="center"/>
          </w:tcPr>
          <w:p w14:paraId="531D0AFB" w14:textId="77777777" w:rsidR="00AE1459" w:rsidRPr="002F34B9" w:rsidRDefault="00AE1459" w:rsidP="007A4C12">
            <w:pPr>
              <w:pStyle w:val="Caption"/>
              <w:rPr>
                <w:b/>
                <w:bCs/>
                <w:i w:val="0"/>
                <w:iCs w:val="0"/>
                <w:color w:val="auto"/>
                <w:sz w:val="24"/>
                <w:szCs w:val="24"/>
              </w:rPr>
            </w:pPr>
            <w:r w:rsidRPr="002F34B9">
              <w:rPr>
                <w:b/>
                <w:bCs/>
                <w:i w:val="0"/>
                <w:iCs w:val="0"/>
                <w:color w:val="auto"/>
                <w:sz w:val="24"/>
                <w:szCs w:val="24"/>
              </w:rPr>
              <w:t>:</w:t>
            </w:r>
          </w:p>
        </w:tc>
        <w:tc>
          <w:tcPr>
            <w:tcW w:w="3497" w:type="dxa"/>
            <w:vAlign w:val="center"/>
          </w:tcPr>
          <w:p w14:paraId="1C3B1727" w14:textId="77777777" w:rsidR="00AE1459" w:rsidRPr="002F34B9" w:rsidRDefault="00AE1459" w:rsidP="007A4C12">
            <w:pPr>
              <w:keepNext/>
              <w:rPr>
                <w:b/>
                <w:bCs/>
                <w:sz w:val="24"/>
                <w:szCs w:val="24"/>
              </w:rPr>
            </w:pPr>
            <w:r w:rsidRPr="002F34B9">
              <w:rPr>
                <w:b/>
                <w:bCs/>
                <w:sz w:val="24"/>
                <w:szCs w:val="24"/>
              </w:rPr>
              <w:t>@slbnbanjarsariwetan</w:t>
            </w:r>
          </w:p>
        </w:tc>
      </w:tr>
    </w:tbl>
    <w:p w14:paraId="264E4952" w14:textId="7B3262CE" w:rsidR="00AE1459" w:rsidRPr="002F34B9" w:rsidRDefault="00172E7A" w:rsidP="00172E7A">
      <w:pPr>
        <w:pStyle w:val="Caption"/>
        <w:spacing w:line="480" w:lineRule="auto"/>
        <w:ind w:firstLine="720"/>
        <w:rPr>
          <w:b/>
          <w:bCs/>
          <w:i w:val="0"/>
          <w:iCs w:val="0"/>
          <w:color w:val="auto"/>
          <w:sz w:val="24"/>
          <w:szCs w:val="24"/>
          <w:lang w:val="en-US"/>
        </w:rPr>
      </w:pPr>
      <w:r>
        <w:rPr>
          <w:b/>
          <w:bCs/>
          <w:color w:val="auto"/>
          <w:sz w:val="24"/>
          <w:szCs w:val="24"/>
        </w:rPr>
        <w:t xml:space="preserve">  </w:t>
      </w:r>
      <w:r w:rsidR="00AE1459" w:rsidRPr="002F34B9">
        <w:rPr>
          <w:b/>
          <w:bCs/>
          <w:i w:val="0"/>
          <w:iCs w:val="0"/>
          <w:color w:val="auto"/>
          <w:sz w:val="24"/>
          <w:szCs w:val="24"/>
        </w:rPr>
        <w:t xml:space="preserve">Tabel 3 . </w:t>
      </w:r>
      <w:r w:rsidR="00AE1459" w:rsidRPr="002F34B9">
        <w:rPr>
          <w:b/>
          <w:bCs/>
          <w:i w:val="0"/>
          <w:iCs w:val="0"/>
          <w:color w:val="auto"/>
          <w:sz w:val="24"/>
          <w:szCs w:val="24"/>
        </w:rPr>
        <w:fldChar w:fldCharType="begin"/>
      </w:r>
      <w:r w:rsidR="00AE1459" w:rsidRPr="002F34B9">
        <w:rPr>
          <w:b/>
          <w:bCs/>
          <w:i w:val="0"/>
          <w:iCs w:val="0"/>
          <w:color w:val="auto"/>
          <w:sz w:val="24"/>
          <w:szCs w:val="24"/>
        </w:rPr>
        <w:instrText xml:space="preserve"> SEQ Tabel_3_. \* ARABIC </w:instrText>
      </w:r>
      <w:r w:rsidR="00AE1459" w:rsidRPr="002F34B9">
        <w:rPr>
          <w:b/>
          <w:bCs/>
          <w:i w:val="0"/>
          <w:iCs w:val="0"/>
          <w:color w:val="auto"/>
          <w:sz w:val="24"/>
          <w:szCs w:val="24"/>
        </w:rPr>
        <w:fldChar w:fldCharType="separate"/>
      </w:r>
      <w:r w:rsidR="00A16963">
        <w:rPr>
          <w:b/>
          <w:bCs/>
          <w:i w:val="0"/>
          <w:iCs w:val="0"/>
          <w:noProof/>
          <w:color w:val="auto"/>
          <w:sz w:val="24"/>
          <w:szCs w:val="24"/>
        </w:rPr>
        <w:t>1</w:t>
      </w:r>
      <w:r w:rsidR="00AE1459" w:rsidRPr="002F34B9">
        <w:rPr>
          <w:b/>
          <w:bCs/>
          <w:i w:val="0"/>
          <w:iCs w:val="0"/>
          <w:color w:val="auto"/>
          <w:sz w:val="24"/>
          <w:szCs w:val="24"/>
        </w:rPr>
        <w:fldChar w:fldCharType="end"/>
      </w:r>
      <w:r w:rsidR="00AE1459" w:rsidRPr="002F34B9">
        <w:rPr>
          <w:b/>
          <w:bCs/>
          <w:color w:val="auto"/>
          <w:sz w:val="24"/>
          <w:szCs w:val="24"/>
        </w:rPr>
        <w:t xml:space="preserve"> </w:t>
      </w:r>
      <w:r w:rsidR="00AE1459" w:rsidRPr="002F34B9">
        <w:rPr>
          <w:b/>
          <w:bCs/>
          <w:i w:val="0"/>
          <w:iCs w:val="0"/>
          <w:color w:val="auto"/>
          <w:sz w:val="24"/>
          <w:szCs w:val="24"/>
        </w:rPr>
        <w:t>Profil SLBN Banjarsari Wetan Dagangan Madiun</w:t>
      </w:r>
    </w:p>
    <w:p w14:paraId="245F93A6" w14:textId="77777777" w:rsidR="00AE1459" w:rsidRPr="00DB099E" w:rsidRDefault="00AE1459" w:rsidP="00172E7A">
      <w:pPr>
        <w:pStyle w:val="Heading3"/>
        <w:numPr>
          <w:ilvl w:val="0"/>
          <w:numId w:val="59"/>
        </w:numPr>
        <w:spacing w:line="480" w:lineRule="auto"/>
        <w:ind w:left="851"/>
        <w:rPr>
          <w:rFonts w:ascii="Times New Roman" w:hAnsi="Times New Roman" w:cs="Times New Roman"/>
          <w:b/>
          <w:bCs/>
          <w:color w:val="auto"/>
          <w:lang w:val="fi-FI"/>
        </w:rPr>
      </w:pPr>
      <w:bookmarkStart w:id="49" w:name="_Toc167806890"/>
      <w:r w:rsidRPr="00DB099E">
        <w:rPr>
          <w:rFonts w:ascii="Times New Roman" w:hAnsi="Times New Roman" w:cs="Times New Roman"/>
          <w:b/>
          <w:bCs/>
          <w:color w:val="auto"/>
          <w:lang w:val="fi-FI"/>
        </w:rPr>
        <w:t>Visi, Misi, dan Tujuan SLBN Banjarsari Wetan Dagangan Madiun</w:t>
      </w:r>
      <w:bookmarkEnd w:id="49"/>
    </w:p>
    <w:p w14:paraId="01B01E60" w14:textId="77777777" w:rsidR="00AE1459" w:rsidRPr="002F34B9" w:rsidRDefault="00AE1459" w:rsidP="00172E7A">
      <w:pPr>
        <w:pStyle w:val="ListParagraph"/>
        <w:numPr>
          <w:ilvl w:val="1"/>
          <w:numId w:val="33"/>
        </w:numPr>
        <w:spacing w:line="480" w:lineRule="auto"/>
        <w:ind w:left="1560" w:hanging="425"/>
        <w:jc w:val="both"/>
        <w:rPr>
          <w:sz w:val="24"/>
          <w:szCs w:val="24"/>
          <w:lang w:val="fi-FI"/>
        </w:rPr>
      </w:pPr>
      <w:r w:rsidRPr="002F34B9">
        <w:rPr>
          <w:sz w:val="24"/>
          <w:szCs w:val="24"/>
          <w:lang w:val="fi-FI"/>
        </w:rPr>
        <w:t>Visi SLBN Banjarsari Wetan Dagangan Madiun ”Terwujudnya Peserta Didik yang Beriman, Berkarakter, Berbudaya, dan Berprestasi”.</w:t>
      </w:r>
    </w:p>
    <w:p w14:paraId="5C89FEE6" w14:textId="77777777" w:rsidR="00AE1459" w:rsidRPr="002F34B9" w:rsidRDefault="00AE1459" w:rsidP="00172E7A">
      <w:pPr>
        <w:pStyle w:val="ListParagraph"/>
        <w:numPr>
          <w:ilvl w:val="1"/>
          <w:numId w:val="33"/>
        </w:numPr>
        <w:spacing w:line="480" w:lineRule="auto"/>
        <w:ind w:left="1560" w:hanging="425"/>
        <w:jc w:val="both"/>
        <w:rPr>
          <w:b/>
          <w:bCs/>
          <w:sz w:val="24"/>
          <w:szCs w:val="24"/>
        </w:rPr>
      </w:pPr>
      <w:r w:rsidRPr="002F34B9">
        <w:rPr>
          <w:sz w:val="24"/>
          <w:szCs w:val="24"/>
          <w:lang w:val="fi-FI"/>
        </w:rPr>
        <w:t>Misi</w:t>
      </w:r>
      <w:r w:rsidRPr="002F34B9">
        <w:rPr>
          <w:b/>
          <w:bCs/>
          <w:sz w:val="24"/>
          <w:szCs w:val="24"/>
          <w:lang w:val="fi-FI"/>
        </w:rPr>
        <w:t xml:space="preserve"> </w:t>
      </w:r>
      <w:r w:rsidRPr="002F34B9">
        <w:rPr>
          <w:sz w:val="24"/>
          <w:szCs w:val="24"/>
          <w:lang w:val="fi-FI"/>
        </w:rPr>
        <w:t>SLBN Banjarsari Wetan Dagangan Madiun adalah:</w:t>
      </w:r>
    </w:p>
    <w:p w14:paraId="350495F9"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 xml:space="preserve">Mendidik siswa menjadi pribadi-pribadi yang bertaqwa </w:t>
      </w:r>
      <w:r w:rsidRPr="002F34B9">
        <w:rPr>
          <w:sz w:val="24"/>
          <w:szCs w:val="24"/>
        </w:rPr>
        <w:lastRenderedPageBreak/>
        <w:t>kepada Allah SWT, berakhlaqul karimah, kreatif, terampil dan bewawasan luas.</w:t>
      </w:r>
    </w:p>
    <w:p w14:paraId="0BFA48D4"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Membudayakan sikap jujur, mandiri, disiplin dan bertanggungjawab kepada siswa.</w:t>
      </w:r>
    </w:p>
    <w:p w14:paraId="1BC8988D"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Meningkatkan proses pembelajaran secara efektif dan efisien berbasis IT untuk meningkatkan prestasi siswa di bidang akademik dan non akademik termasuk program vokasional.</w:t>
      </w:r>
    </w:p>
    <w:p w14:paraId="79912127"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Menjalin kerjasama dengan berbagai pihak yang peduli pendidikan dan kemajuan program sekolah.</w:t>
      </w:r>
    </w:p>
    <w:p w14:paraId="4FB1BD65"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Memberdayakan seluruh warga sekolah dalam program kewirausahaan sekolah.</w:t>
      </w:r>
    </w:p>
    <w:p w14:paraId="70BB98A4" w14:textId="77777777" w:rsidR="00AE1459" w:rsidRPr="002F34B9" w:rsidRDefault="00AE1459" w:rsidP="00172E7A">
      <w:pPr>
        <w:pStyle w:val="ListParagraph"/>
        <w:numPr>
          <w:ilvl w:val="1"/>
          <w:numId w:val="26"/>
        </w:numPr>
        <w:spacing w:line="480" w:lineRule="auto"/>
        <w:ind w:left="2127" w:hanging="426"/>
        <w:jc w:val="both"/>
        <w:rPr>
          <w:sz w:val="24"/>
          <w:szCs w:val="24"/>
        </w:rPr>
      </w:pPr>
      <w:r w:rsidRPr="002F34B9">
        <w:rPr>
          <w:sz w:val="24"/>
          <w:szCs w:val="24"/>
        </w:rPr>
        <w:t>Menjadikan sekolah sebagai lingkungan belajar, aman, bersih, indah, kreatif dan inovatif.</w:t>
      </w:r>
    </w:p>
    <w:p w14:paraId="67DBBA52" w14:textId="77777777" w:rsidR="00AE1459" w:rsidRPr="002F34B9" w:rsidRDefault="00AE1459" w:rsidP="00172E7A">
      <w:pPr>
        <w:pStyle w:val="ListParagraph"/>
        <w:numPr>
          <w:ilvl w:val="1"/>
          <w:numId w:val="26"/>
        </w:numPr>
        <w:spacing w:line="480" w:lineRule="auto"/>
        <w:ind w:left="2127" w:hanging="426"/>
        <w:jc w:val="both"/>
        <w:rPr>
          <w:b/>
          <w:bCs/>
          <w:sz w:val="24"/>
          <w:szCs w:val="24"/>
        </w:rPr>
      </w:pPr>
      <w:r w:rsidRPr="002F34B9">
        <w:rPr>
          <w:sz w:val="24"/>
          <w:szCs w:val="24"/>
        </w:rPr>
        <w:t>Mewujudkan hubungan yang harmonis antara guru, karyawan, siswa, orang tua siswa dan masyarakat sekitar.</w:t>
      </w:r>
    </w:p>
    <w:p w14:paraId="7387C79C" w14:textId="77777777" w:rsidR="00AE1459" w:rsidRPr="002F34B9" w:rsidRDefault="00AE1459" w:rsidP="00172E7A">
      <w:pPr>
        <w:pStyle w:val="ListParagraph"/>
        <w:numPr>
          <w:ilvl w:val="1"/>
          <w:numId w:val="33"/>
        </w:numPr>
        <w:spacing w:line="480" w:lineRule="auto"/>
        <w:ind w:left="1560" w:hanging="426"/>
        <w:jc w:val="both"/>
        <w:rPr>
          <w:sz w:val="24"/>
          <w:szCs w:val="24"/>
        </w:rPr>
      </w:pPr>
      <w:r w:rsidRPr="002F34B9">
        <w:rPr>
          <w:sz w:val="24"/>
          <w:szCs w:val="24"/>
        </w:rPr>
        <w:t>Tujuan SLBN Banjarsari Wetan Dagangan Madiun adalah:</w:t>
      </w:r>
    </w:p>
    <w:p w14:paraId="3B01941F" w14:textId="77777777" w:rsidR="00AE1459" w:rsidRPr="002F34B9" w:rsidRDefault="00AE1459" w:rsidP="00172E7A">
      <w:pPr>
        <w:pStyle w:val="ListParagraph"/>
        <w:numPr>
          <w:ilvl w:val="0"/>
          <w:numId w:val="27"/>
        </w:numPr>
        <w:spacing w:line="480" w:lineRule="auto"/>
        <w:ind w:left="2127"/>
        <w:jc w:val="both"/>
        <w:rPr>
          <w:sz w:val="24"/>
          <w:szCs w:val="24"/>
        </w:rPr>
      </w:pPr>
      <w:r w:rsidRPr="002F34B9">
        <w:rPr>
          <w:sz w:val="24"/>
          <w:szCs w:val="24"/>
        </w:rPr>
        <w:t>Melaksanakan proses belajar yang menyenangkan.</w:t>
      </w:r>
    </w:p>
    <w:p w14:paraId="469C4B31" w14:textId="77777777" w:rsidR="00AE1459" w:rsidRPr="002F34B9" w:rsidRDefault="00AE1459" w:rsidP="00172E7A">
      <w:pPr>
        <w:pStyle w:val="ListParagraph"/>
        <w:numPr>
          <w:ilvl w:val="0"/>
          <w:numId w:val="27"/>
        </w:numPr>
        <w:spacing w:line="480" w:lineRule="auto"/>
        <w:ind w:left="2127"/>
        <w:jc w:val="both"/>
        <w:rPr>
          <w:sz w:val="24"/>
          <w:szCs w:val="24"/>
        </w:rPr>
      </w:pPr>
      <w:r w:rsidRPr="002F34B9">
        <w:rPr>
          <w:sz w:val="24"/>
          <w:szCs w:val="24"/>
        </w:rPr>
        <w:t>Menghasilkan lulusan yang berkualitas, beriman, bertaqwa, berakhlak mulia, terampil dan mandiri dalam berkarya.</w:t>
      </w:r>
    </w:p>
    <w:p w14:paraId="74FD8026" w14:textId="77777777" w:rsidR="00AE1459" w:rsidRPr="002F34B9" w:rsidRDefault="00AE1459" w:rsidP="00172E7A">
      <w:pPr>
        <w:pStyle w:val="ListParagraph"/>
        <w:numPr>
          <w:ilvl w:val="0"/>
          <w:numId w:val="27"/>
        </w:numPr>
        <w:spacing w:line="480" w:lineRule="auto"/>
        <w:ind w:left="2127"/>
        <w:jc w:val="both"/>
        <w:rPr>
          <w:sz w:val="24"/>
          <w:szCs w:val="24"/>
        </w:rPr>
      </w:pPr>
      <w:r w:rsidRPr="002F34B9">
        <w:rPr>
          <w:sz w:val="24"/>
          <w:szCs w:val="24"/>
        </w:rPr>
        <w:t>Menyiapkan dan membekali siswa dengan lifeskill yang memadai dalam menghadapi era globalisasi.</w:t>
      </w:r>
    </w:p>
    <w:p w14:paraId="3C2A1A7B" w14:textId="77777777" w:rsidR="00AE1459" w:rsidRPr="002F34B9" w:rsidRDefault="00AE1459" w:rsidP="00172E7A">
      <w:pPr>
        <w:pStyle w:val="ListParagraph"/>
        <w:numPr>
          <w:ilvl w:val="0"/>
          <w:numId w:val="27"/>
        </w:numPr>
        <w:spacing w:line="480" w:lineRule="auto"/>
        <w:ind w:left="2127"/>
        <w:jc w:val="both"/>
        <w:rPr>
          <w:sz w:val="24"/>
          <w:szCs w:val="24"/>
        </w:rPr>
      </w:pPr>
      <w:r w:rsidRPr="002F34B9">
        <w:rPr>
          <w:sz w:val="24"/>
          <w:szCs w:val="24"/>
        </w:rPr>
        <w:t>Mengembangkan program kewirausahaan sekolah.</w:t>
      </w:r>
    </w:p>
    <w:p w14:paraId="3646B115" w14:textId="77777777" w:rsidR="00AE1459" w:rsidRPr="002F34B9" w:rsidRDefault="00AE1459" w:rsidP="00172E7A">
      <w:pPr>
        <w:pStyle w:val="ListParagraph"/>
        <w:numPr>
          <w:ilvl w:val="0"/>
          <w:numId w:val="27"/>
        </w:numPr>
        <w:spacing w:line="480" w:lineRule="auto"/>
        <w:ind w:left="2127"/>
        <w:jc w:val="both"/>
        <w:rPr>
          <w:sz w:val="24"/>
          <w:szCs w:val="24"/>
        </w:rPr>
      </w:pPr>
      <w:r w:rsidRPr="002F34B9">
        <w:rPr>
          <w:sz w:val="24"/>
          <w:szCs w:val="24"/>
        </w:rPr>
        <w:lastRenderedPageBreak/>
        <w:t>Menggalang peran serta masyarakat untuk kemajuan pendidikan khususnya pendidikan khusus.</w:t>
      </w:r>
    </w:p>
    <w:p w14:paraId="510448A5" w14:textId="77777777" w:rsidR="00AE1459" w:rsidRPr="00DB099E" w:rsidRDefault="00AE1459" w:rsidP="00172E7A">
      <w:pPr>
        <w:pStyle w:val="Heading3"/>
        <w:numPr>
          <w:ilvl w:val="0"/>
          <w:numId w:val="59"/>
        </w:numPr>
        <w:spacing w:line="480" w:lineRule="auto"/>
        <w:ind w:left="851"/>
        <w:rPr>
          <w:rFonts w:ascii="Times New Roman" w:hAnsi="Times New Roman" w:cs="Times New Roman"/>
          <w:b/>
          <w:bCs/>
          <w:color w:val="auto"/>
        </w:rPr>
      </w:pPr>
      <w:bookmarkStart w:id="50" w:name="_Toc167806891"/>
      <w:r w:rsidRPr="00DB099E">
        <w:rPr>
          <w:rFonts w:ascii="Times New Roman" w:hAnsi="Times New Roman" w:cs="Times New Roman"/>
          <w:b/>
          <w:bCs/>
          <w:color w:val="auto"/>
        </w:rPr>
        <w:t>Struktur Organisasi SLBN Banjarsari Wetan</w:t>
      </w:r>
      <w:bookmarkEnd w:id="50"/>
    </w:p>
    <w:p w14:paraId="2C63CFDD" w14:textId="5684349D"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Kepala Sekolah </w:t>
      </w:r>
      <w:r w:rsidRPr="00DB099E">
        <w:rPr>
          <w:sz w:val="24"/>
          <w:szCs w:val="24"/>
        </w:rPr>
        <w:tab/>
      </w:r>
      <w:r w:rsidRPr="00DB099E">
        <w:rPr>
          <w:sz w:val="24"/>
          <w:szCs w:val="24"/>
        </w:rPr>
        <w:tab/>
      </w:r>
      <w:r w:rsidR="00172E7A">
        <w:rPr>
          <w:sz w:val="24"/>
          <w:szCs w:val="24"/>
        </w:rPr>
        <w:tab/>
      </w:r>
      <w:r w:rsidRPr="00DB099E">
        <w:rPr>
          <w:sz w:val="24"/>
          <w:szCs w:val="24"/>
        </w:rPr>
        <w:t>: Handik Indarwati S. Pd.</w:t>
      </w:r>
    </w:p>
    <w:p w14:paraId="0C2A16AC" w14:textId="28E36073"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Wakil Kepsek Bid. Akademik </w:t>
      </w:r>
      <w:r w:rsidR="00172E7A">
        <w:rPr>
          <w:sz w:val="24"/>
          <w:szCs w:val="24"/>
        </w:rPr>
        <w:tab/>
      </w:r>
      <w:r w:rsidRPr="00DB099E">
        <w:rPr>
          <w:sz w:val="24"/>
          <w:szCs w:val="24"/>
        </w:rPr>
        <w:t>: Lelly Sasia Fithri S. Pd.</w:t>
      </w:r>
    </w:p>
    <w:p w14:paraId="45B47F9A" w14:textId="35F7E775"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Wakil Kepsek Bid. Kesiswaan </w:t>
      </w:r>
      <w:r w:rsidR="00172E7A">
        <w:rPr>
          <w:sz w:val="24"/>
          <w:szCs w:val="24"/>
        </w:rPr>
        <w:tab/>
      </w:r>
      <w:r w:rsidRPr="00DB099E">
        <w:rPr>
          <w:sz w:val="24"/>
          <w:szCs w:val="24"/>
        </w:rPr>
        <w:t>: Agustin Rina B. S. Pd.</w:t>
      </w:r>
    </w:p>
    <w:p w14:paraId="38901CD9" w14:textId="73049926"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Wakil Kepsek Bid. Sarpras</w:t>
      </w:r>
      <w:r w:rsidR="00172E7A">
        <w:rPr>
          <w:sz w:val="24"/>
          <w:szCs w:val="24"/>
        </w:rPr>
        <w:t xml:space="preserve"> </w:t>
      </w:r>
      <w:r w:rsidR="00172E7A">
        <w:rPr>
          <w:sz w:val="24"/>
          <w:szCs w:val="24"/>
        </w:rPr>
        <w:tab/>
      </w:r>
      <w:r w:rsidR="00172E7A">
        <w:rPr>
          <w:sz w:val="24"/>
          <w:szCs w:val="24"/>
        </w:rPr>
        <w:tab/>
      </w:r>
      <w:r w:rsidRPr="00DB099E">
        <w:rPr>
          <w:sz w:val="24"/>
          <w:szCs w:val="24"/>
        </w:rPr>
        <w:t>: Primanurani K. S. Pd.</w:t>
      </w:r>
    </w:p>
    <w:p w14:paraId="0BAF8BE0" w14:textId="12742B49"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Wakil Kepsek Bid. Humas </w:t>
      </w:r>
      <w:r w:rsidRPr="00DB099E">
        <w:rPr>
          <w:sz w:val="24"/>
          <w:szCs w:val="24"/>
        </w:rPr>
        <w:tab/>
      </w:r>
      <w:r w:rsidR="00172E7A">
        <w:rPr>
          <w:sz w:val="24"/>
          <w:szCs w:val="24"/>
        </w:rPr>
        <w:tab/>
      </w:r>
      <w:r w:rsidRPr="00DB099E">
        <w:rPr>
          <w:sz w:val="24"/>
          <w:szCs w:val="24"/>
        </w:rPr>
        <w:t>: Sri Rahayu Ekotini S. Pd.</w:t>
      </w:r>
    </w:p>
    <w:p w14:paraId="6895B816" w14:textId="0DAD5954"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Pengadministrasian Umum </w:t>
      </w:r>
      <w:r w:rsidRPr="00DB099E">
        <w:rPr>
          <w:sz w:val="24"/>
          <w:szCs w:val="24"/>
        </w:rPr>
        <w:tab/>
      </w:r>
      <w:r w:rsidR="00172E7A">
        <w:rPr>
          <w:sz w:val="24"/>
          <w:szCs w:val="24"/>
        </w:rPr>
        <w:tab/>
      </w:r>
      <w:r w:rsidRPr="00DB099E">
        <w:rPr>
          <w:sz w:val="24"/>
          <w:szCs w:val="24"/>
        </w:rPr>
        <w:t>: Yuli Fatmaning Ayu</w:t>
      </w:r>
    </w:p>
    <w:p w14:paraId="52C4082C" w14:textId="4E489BC5"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Pengadministrasian Sarpras </w:t>
      </w:r>
      <w:r w:rsidRPr="00DB099E">
        <w:rPr>
          <w:sz w:val="24"/>
          <w:szCs w:val="24"/>
        </w:rPr>
        <w:tab/>
      </w:r>
      <w:r w:rsidR="00172E7A">
        <w:rPr>
          <w:sz w:val="24"/>
          <w:szCs w:val="24"/>
        </w:rPr>
        <w:tab/>
      </w:r>
      <w:r w:rsidRPr="00DB099E">
        <w:rPr>
          <w:sz w:val="24"/>
          <w:szCs w:val="24"/>
        </w:rPr>
        <w:t>: Yoyok Prasetyo</w:t>
      </w:r>
    </w:p>
    <w:p w14:paraId="457A5434" w14:textId="528CAD81"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Pengadministrasian Kepegawaian </w:t>
      </w:r>
      <w:r w:rsidR="00172E7A">
        <w:rPr>
          <w:sz w:val="24"/>
          <w:szCs w:val="24"/>
        </w:rPr>
        <w:tab/>
      </w:r>
      <w:r w:rsidRPr="00DB099E">
        <w:rPr>
          <w:sz w:val="24"/>
          <w:szCs w:val="24"/>
        </w:rPr>
        <w:t>: Pardji</w:t>
      </w:r>
    </w:p>
    <w:p w14:paraId="00FD2F07" w14:textId="79E91F00"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 xml:space="preserve">Koordinator Tunanetra </w:t>
      </w:r>
      <w:r w:rsidRPr="00DB099E">
        <w:rPr>
          <w:sz w:val="24"/>
          <w:szCs w:val="24"/>
        </w:rPr>
        <w:tab/>
      </w:r>
      <w:r w:rsidR="00172E7A">
        <w:rPr>
          <w:sz w:val="24"/>
          <w:szCs w:val="24"/>
        </w:rPr>
        <w:tab/>
      </w:r>
      <w:r w:rsidRPr="00DB099E">
        <w:rPr>
          <w:sz w:val="24"/>
          <w:szCs w:val="24"/>
        </w:rPr>
        <w:t>: Jefri Dwi Cahyono S. Pd</w:t>
      </w:r>
    </w:p>
    <w:p w14:paraId="0C01D4BF" w14:textId="7F574DD7"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Koordinator Tunarungu</w:t>
      </w:r>
      <w:r w:rsidRPr="00DB099E">
        <w:rPr>
          <w:sz w:val="24"/>
          <w:szCs w:val="24"/>
        </w:rPr>
        <w:tab/>
      </w:r>
      <w:r w:rsidR="00172E7A">
        <w:rPr>
          <w:sz w:val="24"/>
          <w:szCs w:val="24"/>
        </w:rPr>
        <w:tab/>
      </w:r>
      <w:r w:rsidRPr="00DB099E">
        <w:rPr>
          <w:sz w:val="24"/>
          <w:szCs w:val="24"/>
        </w:rPr>
        <w:t>: Lelly Sasia Fithri S. Pd</w:t>
      </w:r>
    </w:p>
    <w:p w14:paraId="3D4B5584" w14:textId="53522146"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Koordinator Tunagrahita</w:t>
      </w:r>
      <w:r w:rsidRPr="00DB099E">
        <w:rPr>
          <w:sz w:val="24"/>
          <w:szCs w:val="24"/>
        </w:rPr>
        <w:tab/>
      </w:r>
      <w:r w:rsidR="00172E7A">
        <w:rPr>
          <w:sz w:val="24"/>
          <w:szCs w:val="24"/>
        </w:rPr>
        <w:tab/>
      </w:r>
      <w:r w:rsidRPr="00DB099E">
        <w:rPr>
          <w:sz w:val="24"/>
          <w:szCs w:val="24"/>
        </w:rPr>
        <w:t>: Sri Rahayu Ekotini S. Pd</w:t>
      </w:r>
    </w:p>
    <w:p w14:paraId="0E1C7BCA" w14:textId="10D35120" w:rsidR="00AE1459" w:rsidRPr="00DB099E" w:rsidRDefault="00AE1459" w:rsidP="00172E7A">
      <w:pPr>
        <w:pStyle w:val="ListParagraph"/>
        <w:numPr>
          <w:ilvl w:val="0"/>
          <w:numId w:val="65"/>
        </w:numPr>
        <w:spacing w:line="480" w:lineRule="auto"/>
        <w:ind w:left="1560" w:hanging="426"/>
        <w:jc w:val="both"/>
        <w:rPr>
          <w:sz w:val="24"/>
          <w:szCs w:val="24"/>
        </w:rPr>
      </w:pPr>
      <w:r w:rsidRPr="00DB099E">
        <w:rPr>
          <w:sz w:val="24"/>
          <w:szCs w:val="24"/>
        </w:rPr>
        <w:t>Koordinator Tunadaksa</w:t>
      </w:r>
      <w:r w:rsidRPr="00DB099E">
        <w:rPr>
          <w:sz w:val="24"/>
          <w:szCs w:val="24"/>
        </w:rPr>
        <w:tab/>
      </w:r>
      <w:r w:rsidR="00172E7A">
        <w:rPr>
          <w:sz w:val="24"/>
          <w:szCs w:val="24"/>
        </w:rPr>
        <w:tab/>
      </w:r>
      <w:r w:rsidRPr="00DB099E">
        <w:rPr>
          <w:sz w:val="24"/>
          <w:szCs w:val="24"/>
        </w:rPr>
        <w:t>: Yulita Nurviyanti S. Pd</w:t>
      </w:r>
    </w:p>
    <w:p w14:paraId="2E859508" w14:textId="0213B1E9" w:rsidR="00172E7A" w:rsidRPr="00F53167" w:rsidRDefault="00AE1459" w:rsidP="00F53167">
      <w:pPr>
        <w:pStyle w:val="ListParagraph"/>
        <w:numPr>
          <w:ilvl w:val="0"/>
          <w:numId w:val="65"/>
        </w:numPr>
        <w:spacing w:line="480" w:lineRule="auto"/>
        <w:ind w:left="1560" w:hanging="426"/>
        <w:jc w:val="both"/>
        <w:rPr>
          <w:sz w:val="24"/>
          <w:szCs w:val="24"/>
        </w:rPr>
      </w:pPr>
      <w:r w:rsidRPr="00DB099E">
        <w:rPr>
          <w:sz w:val="24"/>
          <w:szCs w:val="24"/>
        </w:rPr>
        <w:t>Koordinator Autis</w:t>
      </w:r>
      <w:r w:rsidRPr="00DB099E">
        <w:rPr>
          <w:sz w:val="24"/>
          <w:szCs w:val="24"/>
        </w:rPr>
        <w:tab/>
      </w:r>
      <w:r w:rsidRPr="00DB099E">
        <w:rPr>
          <w:sz w:val="24"/>
          <w:szCs w:val="24"/>
        </w:rPr>
        <w:tab/>
      </w:r>
      <w:r w:rsidR="00172E7A">
        <w:rPr>
          <w:sz w:val="24"/>
          <w:szCs w:val="24"/>
        </w:rPr>
        <w:tab/>
      </w:r>
      <w:r w:rsidRPr="00DB099E">
        <w:rPr>
          <w:sz w:val="24"/>
          <w:szCs w:val="24"/>
        </w:rPr>
        <w:t>: Primanurani K. S. Pd</w:t>
      </w:r>
    </w:p>
    <w:p w14:paraId="3C83008C" w14:textId="77777777" w:rsidR="00AE1459" w:rsidRPr="00DB099E" w:rsidRDefault="00AE1459" w:rsidP="00172E7A">
      <w:pPr>
        <w:pStyle w:val="Heading3"/>
        <w:numPr>
          <w:ilvl w:val="0"/>
          <w:numId w:val="59"/>
        </w:numPr>
        <w:spacing w:line="480" w:lineRule="auto"/>
        <w:ind w:left="851"/>
        <w:rPr>
          <w:rFonts w:ascii="Times New Roman" w:hAnsi="Times New Roman" w:cs="Times New Roman"/>
          <w:b/>
          <w:bCs/>
          <w:color w:val="auto"/>
        </w:rPr>
      </w:pPr>
      <w:bookmarkStart w:id="51" w:name="_Toc167806892"/>
      <w:r w:rsidRPr="00DB099E">
        <w:rPr>
          <w:rFonts w:ascii="Times New Roman" w:hAnsi="Times New Roman" w:cs="Times New Roman"/>
          <w:b/>
          <w:bCs/>
          <w:color w:val="auto"/>
        </w:rPr>
        <w:t xml:space="preserve">Guru </w:t>
      </w:r>
      <w:r w:rsidRPr="00DB099E">
        <w:rPr>
          <w:rFonts w:ascii="Times New Roman" w:hAnsi="Times New Roman" w:cs="Times New Roman"/>
          <w:b/>
          <w:bCs/>
          <w:color w:val="auto"/>
          <w:lang w:val="fi-FI"/>
        </w:rPr>
        <w:t>SLBN Banjarsari Wetan</w:t>
      </w:r>
      <w:bookmarkEnd w:id="51"/>
      <w:r w:rsidRPr="00DB099E">
        <w:rPr>
          <w:rFonts w:ascii="Times New Roman" w:hAnsi="Times New Roman" w:cs="Times New Roman"/>
          <w:b/>
          <w:bCs/>
          <w:color w:val="auto"/>
          <w:lang w:val="fi-FI"/>
        </w:rPr>
        <w:t xml:space="preserve"> </w:t>
      </w:r>
    </w:p>
    <w:tbl>
      <w:tblPr>
        <w:tblStyle w:val="TableGrid"/>
        <w:tblW w:w="0" w:type="auto"/>
        <w:tblInd w:w="1242" w:type="dxa"/>
        <w:tblLook w:val="04A0" w:firstRow="1" w:lastRow="0" w:firstColumn="1" w:lastColumn="0" w:noHBand="0" w:noVBand="1"/>
      </w:tblPr>
      <w:tblGrid>
        <w:gridCol w:w="709"/>
        <w:gridCol w:w="3402"/>
        <w:gridCol w:w="2126"/>
      </w:tblGrid>
      <w:tr w:rsidR="00076F0A" w:rsidRPr="002F34B9" w14:paraId="595CBE60" w14:textId="77777777" w:rsidTr="00F53167">
        <w:tc>
          <w:tcPr>
            <w:tcW w:w="709" w:type="dxa"/>
          </w:tcPr>
          <w:p w14:paraId="08B8E1BD" w14:textId="77777777" w:rsidR="00AE1459" w:rsidRPr="002F34B9" w:rsidRDefault="00AE1459" w:rsidP="007A4C12">
            <w:pPr>
              <w:pStyle w:val="ListParagraph"/>
              <w:ind w:left="0"/>
              <w:jc w:val="center"/>
              <w:rPr>
                <w:b/>
                <w:bCs/>
                <w:sz w:val="24"/>
                <w:szCs w:val="24"/>
              </w:rPr>
            </w:pPr>
            <w:r w:rsidRPr="002F34B9">
              <w:rPr>
                <w:b/>
                <w:bCs/>
                <w:sz w:val="24"/>
                <w:szCs w:val="24"/>
              </w:rPr>
              <w:t>NO</w:t>
            </w:r>
          </w:p>
        </w:tc>
        <w:tc>
          <w:tcPr>
            <w:tcW w:w="3402" w:type="dxa"/>
          </w:tcPr>
          <w:p w14:paraId="37B8D233" w14:textId="77777777" w:rsidR="00AE1459" w:rsidRPr="002F34B9" w:rsidRDefault="00AE1459" w:rsidP="007A4C12">
            <w:pPr>
              <w:pStyle w:val="ListParagraph"/>
              <w:ind w:left="0"/>
              <w:jc w:val="center"/>
              <w:rPr>
                <w:b/>
                <w:bCs/>
                <w:sz w:val="24"/>
                <w:szCs w:val="24"/>
              </w:rPr>
            </w:pPr>
            <w:r w:rsidRPr="002F34B9">
              <w:rPr>
                <w:b/>
                <w:bCs/>
                <w:sz w:val="24"/>
                <w:szCs w:val="24"/>
              </w:rPr>
              <w:t>Nama</w:t>
            </w:r>
          </w:p>
        </w:tc>
        <w:tc>
          <w:tcPr>
            <w:tcW w:w="2126" w:type="dxa"/>
          </w:tcPr>
          <w:p w14:paraId="4864AD64" w14:textId="77777777" w:rsidR="00AE1459" w:rsidRPr="002F34B9" w:rsidRDefault="00AE1459" w:rsidP="007A4C12">
            <w:pPr>
              <w:pStyle w:val="ListParagraph"/>
              <w:ind w:left="0"/>
              <w:jc w:val="center"/>
              <w:rPr>
                <w:b/>
                <w:bCs/>
                <w:sz w:val="24"/>
                <w:szCs w:val="24"/>
              </w:rPr>
            </w:pPr>
            <w:r w:rsidRPr="002F34B9">
              <w:rPr>
                <w:b/>
                <w:bCs/>
                <w:sz w:val="24"/>
                <w:szCs w:val="24"/>
              </w:rPr>
              <w:t>JABATAN</w:t>
            </w:r>
          </w:p>
        </w:tc>
      </w:tr>
      <w:tr w:rsidR="00076F0A" w:rsidRPr="002F34B9" w14:paraId="23E465B6" w14:textId="77777777" w:rsidTr="00F53167">
        <w:tc>
          <w:tcPr>
            <w:tcW w:w="709" w:type="dxa"/>
          </w:tcPr>
          <w:p w14:paraId="56005C0A" w14:textId="77777777" w:rsidR="00AE1459" w:rsidRPr="002F34B9" w:rsidRDefault="00AE1459" w:rsidP="007A4C12">
            <w:pPr>
              <w:pStyle w:val="ListParagraph"/>
              <w:ind w:left="0"/>
              <w:jc w:val="center"/>
              <w:rPr>
                <w:sz w:val="24"/>
                <w:szCs w:val="24"/>
              </w:rPr>
            </w:pPr>
            <w:r w:rsidRPr="002F34B9">
              <w:rPr>
                <w:sz w:val="24"/>
                <w:szCs w:val="24"/>
              </w:rPr>
              <w:t>1.</w:t>
            </w:r>
          </w:p>
        </w:tc>
        <w:tc>
          <w:tcPr>
            <w:tcW w:w="3402" w:type="dxa"/>
          </w:tcPr>
          <w:p w14:paraId="66D7CC70" w14:textId="77777777" w:rsidR="00AE1459" w:rsidRPr="002F34B9" w:rsidRDefault="00AE1459" w:rsidP="007A4C12">
            <w:pPr>
              <w:pStyle w:val="ListParagraph"/>
              <w:ind w:left="0"/>
              <w:rPr>
                <w:sz w:val="24"/>
                <w:szCs w:val="24"/>
              </w:rPr>
            </w:pPr>
            <w:r w:rsidRPr="002F34B9">
              <w:rPr>
                <w:sz w:val="24"/>
                <w:szCs w:val="24"/>
              </w:rPr>
              <w:t>Elvi Sari Narulita, S.Pd</w:t>
            </w:r>
          </w:p>
        </w:tc>
        <w:tc>
          <w:tcPr>
            <w:tcW w:w="2126" w:type="dxa"/>
          </w:tcPr>
          <w:p w14:paraId="7FCAD899"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48570FD5" w14:textId="77777777" w:rsidTr="00F53167">
        <w:tc>
          <w:tcPr>
            <w:tcW w:w="709" w:type="dxa"/>
          </w:tcPr>
          <w:p w14:paraId="0C1EC1F9" w14:textId="77777777" w:rsidR="00AE1459" w:rsidRPr="002F34B9" w:rsidRDefault="00AE1459" w:rsidP="007A4C12">
            <w:pPr>
              <w:pStyle w:val="ListParagraph"/>
              <w:ind w:left="0"/>
              <w:jc w:val="center"/>
              <w:rPr>
                <w:sz w:val="24"/>
                <w:szCs w:val="24"/>
              </w:rPr>
            </w:pPr>
            <w:r w:rsidRPr="002F34B9">
              <w:rPr>
                <w:sz w:val="24"/>
                <w:szCs w:val="24"/>
              </w:rPr>
              <w:t>2.</w:t>
            </w:r>
          </w:p>
        </w:tc>
        <w:tc>
          <w:tcPr>
            <w:tcW w:w="3402" w:type="dxa"/>
          </w:tcPr>
          <w:p w14:paraId="1304328B" w14:textId="77777777" w:rsidR="00AE1459" w:rsidRPr="002F34B9" w:rsidRDefault="00AE1459" w:rsidP="007A4C12">
            <w:pPr>
              <w:pStyle w:val="ListParagraph"/>
              <w:ind w:left="0"/>
              <w:rPr>
                <w:sz w:val="24"/>
                <w:szCs w:val="24"/>
              </w:rPr>
            </w:pPr>
            <w:r w:rsidRPr="002F34B9">
              <w:rPr>
                <w:sz w:val="24"/>
                <w:szCs w:val="24"/>
              </w:rPr>
              <w:t>Yulita Nurviyanti, S.Pd</w:t>
            </w:r>
          </w:p>
        </w:tc>
        <w:tc>
          <w:tcPr>
            <w:tcW w:w="2126" w:type="dxa"/>
          </w:tcPr>
          <w:p w14:paraId="2313C41B"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6E33D3E1" w14:textId="77777777" w:rsidTr="00F53167">
        <w:tc>
          <w:tcPr>
            <w:tcW w:w="709" w:type="dxa"/>
          </w:tcPr>
          <w:p w14:paraId="4F0737EB" w14:textId="77777777" w:rsidR="00AE1459" w:rsidRPr="002F34B9" w:rsidRDefault="00AE1459" w:rsidP="007A4C12">
            <w:pPr>
              <w:pStyle w:val="ListParagraph"/>
              <w:ind w:left="0"/>
              <w:jc w:val="center"/>
              <w:rPr>
                <w:sz w:val="24"/>
                <w:szCs w:val="24"/>
              </w:rPr>
            </w:pPr>
            <w:r w:rsidRPr="002F34B9">
              <w:rPr>
                <w:sz w:val="24"/>
                <w:szCs w:val="24"/>
              </w:rPr>
              <w:t>3.</w:t>
            </w:r>
          </w:p>
        </w:tc>
        <w:tc>
          <w:tcPr>
            <w:tcW w:w="3402" w:type="dxa"/>
          </w:tcPr>
          <w:p w14:paraId="62F90E88" w14:textId="77777777" w:rsidR="00AE1459" w:rsidRPr="002F34B9" w:rsidRDefault="00AE1459" w:rsidP="007A4C12">
            <w:pPr>
              <w:pStyle w:val="ListParagraph"/>
              <w:ind w:left="0"/>
              <w:rPr>
                <w:sz w:val="24"/>
                <w:szCs w:val="24"/>
              </w:rPr>
            </w:pPr>
            <w:r w:rsidRPr="002F34B9">
              <w:rPr>
                <w:sz w:val="24"/>
                <w:szCs w:val="24"/>
              </w:rPr>
              <w:t>Roberto Indrawanto, S.Pd</w:t>
            </w:r>
          </w:p>
        </w:tc>
        <w:tc>
          <w:tcPr>
            <w:tcW w:w="2126" w:type="dxa"/>
          </w:tcPr>
          <w:p w14:paraId="07AF6149" w14:textId="77777777" w:rsidR="00AE1459" w:rsidRPr="002F34B9" w:rsidRDefault="00AE1459" w:rsidP="007A4C12">
            <w:pPr>
              <w:pStyle w:val="ListParagraph"/>
              <w:ind w:left="0"/>
              <w:jc w:val="center"/>
              <w:rPr>
                <w:sz w:val="24"/>
                <w:szCs w:val="24"/>
              </w:rPr>
            </w:pPr>
            <w:r w:rsidRPr="002F34B9">
              <w:rPr>
                <w:sz w:val="24"/>
                <w:szCs w:val="24"/>
              </w:rPr>
              <w:t>Guru Olahraga</w:t>
            </w:r>
          </w:p>
        </w:tc>
      </w:tr>
      <w:tr w:rsidR="00076F0A" w:rsidRPr="002F34B9" w14:paraId="65E8C832" w14:textId="77777777" w:rsidTr="00F53167">
        <w:tc>
          <w:tcPr>
            <w:tcW w:w="709" w:type="dxa"/>
          </w:tcPr>
          <w:p w14:paraId="55545EF1" w14:textId="77777777" w:rsidR="00AE1459" w:rsidRPr="002F34B9" w:rsidRDefault="00AE1459" w:rsidP="007A4C12">
            <w:pPr>
              <w:pStyle w:val="ListParagraph"/>
              <w:ind w:left="0"/>
              <w:jc w:val="center"/>
              <w:rPr>
                <w:sz w:val="24"/>
                <w:szCs w:val="24"/>
              </w:rPr>
            </w:pPr>
            <w:r w:rsidRPr="002F34B9">
              <w:rPr>
                <w:sz w:val="24"/>
                <w:szCs w:val="24"/>
              </w:rPr>
              <w:t>4.</w:t>
            </w:r>
          </w:p>
        </w:tc>
        <w:tc>
          <w:tcPr>
            <w:tcW w:w="3402" w:type="dxa"/>
          </w:tcPr>
          <w:p w14:paraId="20CB154D" w14:textId="77777777" w:rsidR="00AE1459" w:rsidRPr="002F34B9" w:rsidRDefault="00AE1459" w:rsidP="007A4C12">
            <w:pPr>
              <w:pStyle w:val="ListParagraph"/>
              <w:ind w:left="0"/>
              <w:rPr>
                <w:sz w:val="24"/>
                <w:szCs w:val="24"/>
              </w:rPr>
            </w:pPr>
            <w:r w:rsidRPr="002F34B9">
              <w:rPr>
                <w:sz w:val="24"/>
                <w:szCs w:val="24"/>
              </w:rPr>
              <w:t>Primanurani Kumalasari, S.Pd</w:t>
            </w:r>
          </w:p>
        </w:tc>
        <w:tc>
          <w:tcPr>
            <w:tcW w:w="2126" w:type="dxa"/>
          </w:tcPr>
          <w:p w14:paraId="29FCE4F8"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6FBD1654" w14:textId="77777777" w:rsidTr="00F53167">
        <w:tc>
          <w:tcPr>
            <w:tcW w:w="709" w:type="dxa"/>
          </w:tcPr>
          <w:p w14:paraId="2E5518A8" w14:textId="77777777" w:rsidR="00AE1459" w:rsidRPr="002F34B9" w:rsidRDefault="00AE1459" w:rsidP="007A4C12">
            <w:pPr>
              <w:pStyle w:val="ListParagraph"/>
              <w:ind w:left="0"/>
              <w:jc w:val="center"/>
              <w:rPr>
                <w:sz w:val="24"/>
                <w:szCs w:val="24"/>
              </w:rPr>
            </w:pPr>
            <w:r w:rsidRPr="002F34B9">
              <w:rPr>
                <w:sz w:val="24"/>
                <w:szCs w:val="24"/>
              </w:rPr>
              <w:t>5.</w:t>
            </w:r>
          </w:p>
        </w:tc>
        <w:tc>
          <w:tcPr>
            <w:tcW w:w="3402" w:type="dxa"/>
          </w:tcPr>
          <w:p w14:paraId="119FAD7D" w14:textId="77777777" w:rsidR="00AE1459" w:rsidRPr="002F34B9" w:rsidRDefault="00AE1459" w:rsidP="007A4C12">
            <w:pPr>
              <w:pStyle w:val="ListParagraph"/>
              <w:ind w:left="0"/>
              <w:rPr>
                <w:sz w:val="24"/>
                <w:szCs w:val="24"/>
              </w:rPr>
            </w:pPr>
            <w:r w:rsidRPr="002F34B9">
              <w:rPr>
                <w:sz w:val="24"/>
                <w:szCs w:val="24"/>
              </w:rPr>
              <w:t>Winati Dyah Anjelia Putri, S.Pd</w:t>
            </w:r>
          </w:p>
        </w:tc>
        <w:tc>
          <w:tcPr>
            <w:tcW w:w="2126" w:type="dxa"/>
          </w:tcPr>
          <w:p w14:paraId="35CF60B0"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028EB858" w14:textId="77777777" w:rsidTr="00F53167">
        <w:tc>
          <w:tcPr>
            <w:tcW w:w="709" w:type="dxa"/>
          </w:tcPr>
          <w:p w14:paraId="440E7EEA" w14:textId="77777777" w:rsidR="00AE1459" w:rsidRPr="002F34B9" w:rsidRDefault="00AE1459" w:rsidP="007A4C12">
            <w:pPr>
              <w:pStyle w:val="ListParagraph"/>
              <w:ind w:left="0"/>
              <w:jc w:val="center"/>
              <w:rPr>
                <w:sz w:val="24"/>
                <w:szCs w:val="24"/>
              </w:rPr>
            </w:pPr>
            <w:r w:rsidRPr="002F34B9">
              <w:rPr>
                <w:sz w:val="24"/>
                <w:szCs w:val="24"/>
              </w:rPr>
              <w:t>6.</w:t>
            </w:r>
          </w:p>
        </w:tc>
        <w:tc>
          <w:tcPr>
            <w:tcW w:w="3402" w:type="dxa"/>
          </w:tcPr>
          <w:p w14:paraId="7B27AE25" w14:textId="77777777" w:rsidR="00AE1459" w:rsidRPr="002F34B9" w:rsidRDefault="00AE1459" w:rsidP="007A4C12">
            <w:pPr>
              <w:pStyle w:val="ListParagraph"/>
              <w:ind w:left="0"/>
              <w:rPr>
                <w:sz w:val="24"/>
                <w:szCs w:val="24"/>
              </w:rPr>
            </w:pPr>
            <w:r w:rsidRPr="002F34B9">
              <w:rPr>
                <w:sz w:val="24"/>
                <w:szCs w:val="24"/>
              </w:rPr>
              <w:t>Jefri Dwi Cahyono, S.Pd</w:t>
            </w:r>
          </w:p>
        </w:tc>
        <w:tc>
          <w:tcPr>
            <w:tcW w:w="2126" w:type="dxa"/>
          </w:tcPr>
          <w:p w14:paraId="3C50CB29"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00E9BEFE" w14:textId="77777777" w:rsidTr="00F53167">
        <w:tc>
          <w:tcPr>
            <w:tcW w:w="709" w:type="dxa"/>
          </w:tcPr>
          <w:p w14:paraId="3842B048" w14:textId="77777777" w:rsidR="00AE1459" w:rsidRPr="002F34B9" w:rsidRDefault="00AE1459" w:rsidP="007A4C12">
            <w:pPr>
              <w:pStyle w:val="ListParagraph"/>
              <w:ind w:left="0"/>
              <w:jc w:val="center"/>
              <w:rPr>
                <w:sz w:val="24"/>
                <w:szCs w:val="24"/>
              </w:rPr>
            </w:pPr>
            <w:r w:rsidRPr="002F34B9">
              <w:rPr>
                <w:sz w:val="24"/>
                <w:szCs w:val="24"/>
              </w:rPr>
              <w:t>7.</w:t>
            </w:r>
          </w:p>
        </w:tc>
        <w:tc>
          <w:tcPr>
            <w:tcW w:w="3402" w:type="dxa"/>
          </w:tcPr>
          <w:p w14:paraId="7171895B" w14:textId="77777777" w:rsidR="00AE1459" w:rsidRPr="002F34B9" w:rsidRDefault="00AE1459" w:rsidP="007A4C12">
            <w:pPr>
              <w:pStyle w:val="ListParagraph"/>
              <w:ind w:left="0"/>
              <w:rPr>
                <w:sz w:val="24"/>
                <w:szCs w:val="24"/>
              </w:rPr>
            </w:pPr>
            <w:r w:rsidRPr="002F34B9">
              <w:rPr>
                <w:sz w:val="24"/>
                <w:szCs w:val="24"/>
                <w:lang w:val="fi-FI"/>
              </w:rPr>
              <w:t>Sri Rahayu Ekotini, S.Pd</w:t>
            </w:r>
          </w:p>
        </w:tc>
        <w:tc>
          <w:tcPr>
            <w:tcW w:w="2126" w:type="dxa"/>
          </w:tcPr>
          <w:p w14:paraId="2BAF58AD"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351E6603" w14:textId="77777777" w:rsidTr="00F53167">
        <w:tc>
          <w:tcPr>
            <w:tcW w:w="709" w:type="dxa"/>
          </w:tcPr>
          <w:p w14:paraId="2250B718" w14:textId="77777777" w:rsidR="00AE1459" w:rsidRPr="002F34B9" w:rsidRDefault="00AE1459" w:rsidP="007A4C12">
            <w:pPr>
              <w:pStyle w:val="ListParagraph"/>
              <w:ind w:left="0"/>
              <w:jc w:val="center"/>
              <w:rPr>
                <w:sz w:val="24"/>
                <w:szCs w:val="24"/>
              </w:rPr>
            </w:pPr>
            <w:r w:rsidRPr="002F34B9">
              <w:rPr>
                <w:sz w:val="24"/>
                <w:szCs w:val="24"/>
              </w:rPr>
              <w:t>8.</w:t>
            </w:r>
          </w:p>
        </w:tc>
        <w:tc>
          <w:tcPr>
            <w:tcW w:w="3402" w:type="dxa"/>
          </w:tcPr>
          <w:p w14:paraId="0D8CDCA1" w14:textId="77777777" w:rsidR="00AE1459" w:rsidRPr="002F34B9" w:rsidRDefault="00AE1459" w:rsidP="007A4C12">
            <w:pPr>
              <w:pStyle w:val="ListParagraph"/>
              <w:ind w:left="0"/>
              <w:rPr>
                <w:sz w:val="24"/>
                <w:szCs w:val="24"/>
              </w:rPr>
            </w:pPr>
            <w:r w:rsidRPr="002F34B9">
              <w:rPr>
                <w:sz w:val="24"/>
                <w:szCs w:val="24"/>
              </w:rPr>
              <w:t>Lelly Sasia Fithri S.Pd</w:t>
            </w:r>
          </w:p>
        </w:tc>
        <w:tc>
          <w:tcPr>
            <w:tcW w:w="2126" w:type="dxa"/>
          </w:tcPr>
          <w:p w14:paraId="6FF8C159"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64D75EBE" w14:textId="77777777" w:rsidTr="00F53167">
        <w:tc>
          <w:tcPr>
            <w:tcW w:w="709" w:type="dxa"/>
          </w:tcPr>
          <w:p w14:paraId="6A3C47E5" w14:textId="77777777" w:rsidR="00AE1459" w:rsidRPr="002F34B9" w:rsidRDefault="00AE1459" w:rsidP="007A4C12">
            <w:pPr>
              <w:pStyle w:val="ListParagraph"/>
              <w:ind w:left="0"/>
              <w:jc w:val="center"/>
              <w:rPr>
                <w:sz w:val="24"/>
                <w:szCs w:val="24"/>
              </w:rPr>
            </w:pPr>
            <w:r w:rsidRPr="002F34B9">
              <w:rPr>
                <w:sz w:val="24"/>
                <w:szCs w:val="24"/>
              </w:rPr>
              <w:t>9.</w:t>
            </w:r>
          </w:p>
        </w:tc>
        <w:tc>
          <w:tcPr>
            <w:tcW w:w="3402" w:type="dxa"/>
          </w:tcPr>
          <w:p w14:paraId="259F0EFC" w14:textId="77777777" w:rsidR="00AE1459" w:rsidRPr="002F34B9" w:rsidRDefault="00AE1459" w:rsidP="007A4C12">
            <w:pPr>
              <w:pStyle w:val="ListParagraph"/>
              <w:ind w:left="0"/>
              <w:rPr>
                <w:sz w:val="24"/>
                <w:szCs w:val="24"/>
              </w:rPr>
            </w:pPr>
            <w:r w:rsidRPr="002F34B9">
              <w:rPr>
                <w:sz w:val="24"/>
                <w:szCs w:val="24"/>
              </w:rPr>
              <w:t>Dra. Endang Puji Rahayu</w:t>
            </w:r>
          </w:p>
        </w:tc>
        <w:tc>
          <w:tcPr>
            <w:tcW w:w="2126" w:type="dxa"/>
          </w:tcPr>
          <w:p w14:paraId="620E9783"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4C658289" w14:textId="77777777" w:rsidTr="00F53167">
        <w:tc>
          <w:tcPr>
            <w:tcW w:w="709" w:type="dxa"/>
          </w:tcPr>
          <w:p w14:paraId="355A9D47" w14:textId="77777777" w:rsidR="00AE1459" w:rsidRPr="002F34B9" w:rsidRDefault="00AE1459" w:rsidP="007A4C12">
            <w:pPr>
              <w:pStyle w:val="ListParagraph"/>
              <w:ind w:left="0"/>
              <w:jc w:val="center"/>
              <w:rPr>
                <w:sz w:val="24"/>
                <w:szCs w:val="24"/>
              </w:rPr>
            </w:pPr>
            <w:r w:rsidRPr="002F34B9">
              <w:rPr>
                <w:sz w:val="24"/>
                <w:szCs w:val="24"/>
              </w:rPr>
              <w:t>10.</w:t>
            </w:r>
          </w:p>
        </w:tc>
        <w:tc>
          <w:tcPr>
            <w:tcW w:w="3402" w:type="dxa"/>
          </w:tcPr>
          <w:p w14:paraId="7050891A" w14:textId="77777777" w:rsidR="00AE1459" w:rsidRPr="002F34B9" w:rsidRDefault="00AE1459" w:rsidP="007A4C12">
            <w:pPr>
              <w:pStyle w:val="ListParagraph"/>
              <w:ind w:left="0"/>
              <w:rPr>
                <w:sz w:val="24"/>
                <w:szCs w:val="24"/>
              </w:rPr>
            </w:pPr>
            <w:r w:rsidRPr="002F34B9">
              <w:rPr>
                <w:sz w:val="24"/>
                <w:szCs w:val="24"/>
              </w:rPr>
              <w:t>Ivan Priambodo K., S.Pd.</w:t>
            </w:r>
          </w:p>
        </w:tc>
        <w:tc>
          <w:tcPr>
            <w:tcW w:w="2126" w:type="dxa"/>
          </w:tcPr>
          <w:p w14:paraId="5CA8A241"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7F8E4A66" w14:textId="77777777" w:rsidTr="00F53167">
        <w:tc>
          <w:tcPr>
            <w:tcW w:w="709" w:type="dxa"/>
          </w:tcPr>
          <w:p w14:paraId="6D4DA353" w14:textId="77777777" w:rsidR="00AE1459" w:rsidRPr="002F34B9" w:rsidRDefault="00AE1459" w:rsidP="007A4C12">
            <w:pPr>
              <w:pStyle w:val="ListParagraph"/>
              <w:ind w:left="0"/>
              <w:jc w:val="center"/>
              <w:rPr>
                <w:sz w:val="24"/>
                <w:szCs w:val="24"/>
              </w:rPr>
            </w:pPr>
            <w:r w:rsidRPr="002F34B9">
              <w:rPr>
                <w:sz w:val="24"/>
                <w:szCs w:val="24"/>
              </w:rPr>
              <w:lastRenderedPageBreak/>
              <w:t>11.</w:t>
            </w:r>
          </w:p>
        </w:tc>
        <w:tc>
          <w:tcPr>
            <w:tcW w:w="3402" w:type="dxa"/>
          </w:tcPr>
          <w:p w14:paraId="567F9406" w14:textId="77777777" w:rsidR="00AE1459" w:rsidRPr="002F34B9" w:rsidRDefault="00AE1459" w:rsidP="007A4C12">
            <w:pPr>
              <w:pStyle w:val="ListParagraph"/>
              <w:ind w:left="0"/>
              <w:rPr>
                <w:sz w:val="24"/>
                <w:szCs w:val="24"/>
              </w:rPr>
            </w:pPr>
            <w:r w:rsidRPr="002F34B9">
              <w:rPr>
                <w:sz w:val="24"/>
                <w:szCs w:val="24"/>
              </w:rPr>
              <w:t>Qurrotula’yuun, S.Pd</w:t>
            </w:r>
          </w:p>
        </w:tc>
        <w:tc>
          <w:tcPr>
            <w:tcW w:w="2126" w:type="dxa"/>
          </w:tcPr>
          <w:p w14:paraId="775E812B" w14:textId="77777777" w:rsidR="00AE1459" w:rsidRPr="002F34B9" w:rsidRDefault="00AE1459" w:rsidP="007A4C12">
            <w:pPr>
              <w:pStyle w:val="ListParagraph"/>
              <w:ind w:left="0"/>
              <w:jc w:val="center"/>
              <w:rPr>
                <w:sz w:val="24"/>
                <w:szCs w:val="24"/>
              </w:rPr>
            </w:pPr>
            <w:r w:rsidRPr="002F34B9">
              <w:rPr>
                <w:sz w:val="24"/>
                <w:szCs w:val="24"/>
              </w:rPr>
              <w:t>Guru Agama Islam</w:t>
            </w:r>
          </w:p>
        </w:tc>
      </w:tr>
      <w:tr w:rsidR="00076F0A" w:rsidRPr="002F34B9" w14:paraId="784E5514" w14:textId="77777777" w:rsidTr="00F53167">
        <w:tc>
          <w:tcPr>
            <w:tcW w:w="709" w:type="dxa"/>
          </w:tcPr>
          <w:p w14:paraId="10C92DF5" w14:textId="77777777" w:rsidR="00AE1459" w:rsidRPr="002F34B9" w:rsidRDefault="00AE1459" w:rsidP="007A4C12">
            <w:pPr>
              <w:pStyle w:val="ListParagraph"/>
              <w:ind w:left="0"/>
              <w:jc w:val="center"/>
              <w:rPr>
                <w:sz w:val="24"/>
                <w:szCs w:val="24"/>
              </w:rPr>
            </w:pPr>
            <w:r w:rsidRPr="002F34B9">
              <w:rPr>
                <w:sz w:val="24"/>
                <w:szCs w:val="24"/>
              </w:rPr>
              <w:t>12.</w:t>
            </w:r>
          </w:p>
        </w:tc>
        <w:tc>
          <w:tcPr>
            <w:tcW w:w="3402" w:type="dxa"/>
          </w:tcPr>
          <w:p w14:paraId="10F4D012" w14:textId="77777777" w:rsidR="00AE1459" w:rsidRPr="002F34B9" w:rsidRDefault="00AE1459" w:rsidP="007A4C12">
            <w:pPr>
              <w:pStyle w:val="ListParagraph"/>
              <w:ind w:left="0"/>
              <w:rPr>
                <w:sz w:val="24"/>
                <w:szCs w:val="24"/>
              </w:rPr>
            </w:pPr>
            <w:r w:rsidRPr="002F34B9">
              <w:rPr>
                <w:sz w:val="24"/>
                <w:szCs w:val="24"/>
              </w:rPr>
              <w:t>Diana Onar Frantiwi</w:t>
            </w:r>
            <w:r w:rsidRPr="002F34B9">
              <w:rPr>
                <w:iCs/>
                <w:sz w:val="24"/>
                <w:szCs w:val="24"/>
                <w:lang w:val="id-ID"/>
              </w:rPr>
              <w:t>, S.Pd</w:t>
            </w:r>
            <w:r w:rsidRPr="002F34B9">
              <w:rPr>
                <w:sz w:val="24"/>
                <w:szCs w:val="24"/>
                <w:lang w:val="id-ID"/>
              </w:rPr>
              <w:t>.</w:t>
            </w:r>
          </w:p>
        </w:tc>
        <w:tc>
          <w:tcPr>
            <w:tcW w:w="2126" w:type="dxa"/>
          </w:tcPr>
          <w:p w14:paraId="1ADF01A2"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0B160915" w14:textId="77777777" w:rsidTr="00F53167">
        <w:tc>
          <w:tcPr>
            <w:tcW w:w="709" w:type="dxa"/>
          </w:tcPr>
          <w:p w14:paraId="7022C711" w14:textId="77777777" w:rsidR="00AE1459" w:rsidRPr="002F34B9" w:rsidRDefault="00AE1459" w:rsidP="007A4C12">
            <w:pPr>
              <w:pStyle w:val="ListParagraph"/>
              <w:ind w:left="0"/>
              <w:jc w:val="center"/>
              <w:rPr>
                <w:sz w:val="24"/>
                <w:szCs w:val="24"/>
              </w:rPr>
            </w:pPr>
            <w:r w:rsidRPr="002F34B9">
              <w:rPr>
                <w:sz w:val="24"/>
                <w:szCs w:val="24"/>
              </w:rPr>
              <w:t>13.</w:t>
            </w:r>
          </w:p>
        </w:tc>
        <w:tc>
          <w:tcPr>
            <w:tcW w:w="3402" w:type="dxa"/>
          </w:tcPr>
          <w:p w14:paraId="013BB91C" w14:textId="77777777" w:rsidR="00AE1459" w:rsidRPr="002F34B9" w:rsidRDefault="00AE1459" w:rsidP="007A4C12">
            <w:pPr>
              <w:pStyle w:val="ListParagraph"/>
              <w:ind w:left="0"/>
              <w:rPr>
                <w:sz w:val="24"/>
                <w:szCs w:val="24"/>
              </w:rPr>
            </w:pPr>
            <w:r w:rsidRPr="002F34B9">
              <w:rPr>
                <w:sz w:val="24"/>
                <w:szCs w:val="24"/>
                <w:lang w:val="it-IT"/>
              </w:rPr>
              <w:t>Agustin Rina Budiarti, S.Pd</w:t>
            </w:r>
          </w:p>
        </w:tc>
        <w:tc>
          <w:tcPr>
            <w:tcW w:w="2126" w:type="dxa"/>
          </w:tcPr>
          <w:p w14:paraId="6B392A3B" w14:textId="77777777" w:rsidR="00AE1459" w:rsidRPr="002F34B9" w:rsidRDefault="00AE1459" w:rsidP="007A4C12">
            <w:pPr>
              <w:pStyle w:val="ListParagraph"/>
              <w:ind w:left="0"/>
              <w:jc w:val="center"/>
              <w:rPr>
                <w:sz w:val="24"/>
                <w:szCs w:val="24"/>
              </w:rPr>
            </w:pPr>
            <w:r w:rsidRPr="002F34B9">
              <w:rPr>
                <w:sz w:val="24"/>
                <w:szCs w:val="24"/>
              </w:rPr>
              <w:t>Guru Kelas</w:t>
            </w:r>
          </w:p>
        </w:tc>
      </w:tr>
      <w:tr w:rsidR="00076F0A" w:rsidRPr="002F34B9" w14:paraId="229E2487" w14:textId="77777777" w:rsidTr="00F53167">
        <w:tc>
          <w:tcPr>
            <w:tcW w:w="709" w:type="dxa"/>
          </w:tcPr>
          <w:p w14:paraId="67671C01" w14:textId="77777777" w:rsidR="00AE1459" w:rsidRPr="002F34B9" w:rsidRDefault="00AE1459" w:rsidP="007A4C12">
            <w:pPr>
              <w:pStyle w:val="ListParagraph"/>
              <w:ind w:left="0"/>
              <w:jc w:val="center"/>
              <w:rPr>
                <w:sz w:val="24"/>
                <w:szCs w:val="24"/>
              </w:rPr>
            </w:pPr>
            <w:r w:rsidRPr="002F34B9">
              <w:rPr>
                <w:sz w:val="24"/>
                <w:szCs w:val="24"/>
              </w:rPr>
              <w:t>14.</w:t>
            </w:r>
          </w:p>
        </w:tc>
        <w:tc>
          <w:tcPr>
            <w:tcW w:w="3402" w:type="dxa"/>
          </w:tcPr>
          <w:p w14:paraId="79AA4719" w14:textId="77777777" w:rsidR="00AE1459" w:rsidRPr="002F34B9" w:rsidRDefault="00AE1459" w:rsidP="007A4C12">
            <w:pPr>
              <w:pStyle w:val="ListParagraph"/>
              <w:ind w:left="0"/>
              <w:rPr>
                <w:sz w:val="24"/>
                <w:szCs w:val="24"/>
              </w:rPr>
            </w:pPr>
            <w:r w:rsidRPr="002F34B9">
              <w:rPr>
                <w:sz w:val="24"/>
                <w:szCs w:val="24"/>
              </w:rPr>
              <w:t>Dra. Endang Puji Rahayu</w:t>
            </w:r>
          </w:p>
        </w:tc>
        <w:tc>
          <w:tcPr>
            <w:tcW w:w="2126" w:type="dxa"/>
          </w:tcPr>
          <w:p w14:paraId="14768A23" w14:textId="77777777" w:rsidR="00AE1459" w:rsidRPr="002F34B9" w:rsidRDefault="00AE1459" w:rsidP="007A4C12">
            <w:pPr>
              <w:pStyle w:val="ListParagraph"/>
              <w:ind w:left="0"/>
              <w:jc w:val="center"/>
              <w:rPr>
                <w:sz w:val="24"/>
                <w:szCs w:val="24"/>
              </w:rPr>
            </w:pPr>
            <w:r w:rsidRPr="002F34B9">
              <w:rPr>
                <w:sz w:val="24"/>
                <w:szCs w:val="24"/>
              </w:rPr>
              <w:t>Pembina Vokasi Tata Busana</w:t>
            </w:r>
          </w:p>
        </w:tc>
      </w:tr>
      <w:tr w:rsidR="00076F0A" w:rsidRPr="002F34B9" w14:paraId="5919E824" w14:textId="77777777" w:rsidTr="00F53167">
        <w:tc>
          <w:tcPr>
            <w:tcW w:w="709" w:type="dxa"/>
          </w:tcPr>
          <w:p w14:paraId="27EC1148" w14:textId="77777777" w:rsidR="00AE1459" w:rsidRPr="002F34B9" w:rsidRDefault="00AE1459" w:rsidP="007A4C12">
            <w:pPr>
              <w:pStyle w:val="ListParagraph"/>
              <w:ind w:left="0"/>
              <w:jc w:val="center"/>
              <w:rPr>
                <w:sz w:val="24"/>
                <w:szCs w:val="24"/>
              </w:rPr>
            </w:pPr>
            <w:r w:rsidRPr="002F34B9">
              <w:rPr>
                <w:sz w:val="24"/>
                <w:szCs w:val="24"/>
              </w:rPr>
              <w:t>15.</w:t>
            </w:r>
          </w:p>
        </w:tc>
        <w:tc>
          <w:tcPr>
            <w:tcW w:w="3402" w:type="dxa"/>
          </w:tcPr>
          <w:p w14:paraId="265FC083" w14:textId="77777777" w:rsidR="00AE1459" w:rsidRPr="002F34B9" w:rsidRDefault="00AE1459" w:rsidP="007A4C12">
            <w:pPr>
              <w:pStyle w:val="ListParagraph"/>
              <w:ind w:left="0"/>
              <w:rPr>
                <w:sz w:val="24"/>
                <w:szCs w:val="24"/>
              </w:rPr>
            </w:pPr>
            <w:r w:rsidRPr="002F34B9">
              <w:rPr>
                <w:sz w:val="24"/>
                <w:szCs w:val="24"/>
              </w:rPr>
              <w:t>Diana Onar Frantiwi</w:t>
            </w:r>
            <w:r w:rsidRPr="002F34B9">
              <w:rPr>
                <w:iCs/>
                <w:sz w:val="24"/>
                <w:szCs w:val="24"/>
                <w:lang w:val="id-ID"/>
              </w:rPr>
              <w:t>, S.Pd</w:t>
            </w:r>
            <w:r w:rsidRPr="002F34B9">
              <w:rPr>
                <w:sz w:val="24"/>
                <w:szCs w:val="24"/>
                <w:lang w:val="id-ID"/>
              </w:rPr>
              <w:t>.</w:t>
            </w:r>
          </w:p>
        </w:tc>
        <w:tc>
          <w:tcPr>
            <w:tcW w:w="2126" w:type="dxa"/>
          </w:tcPr>
          <w:p w14:paraId="426934C3" w14:textId="77777777" w:rsidR="00AE1459" w:rsidRPr="002F34B9" w:rsidRDefault="00AE1459" w:rsidP="007A4C12">
            <w:pPr>
              <w:pStyle w:val="ListParagraph"/>
              <w:ind w:left="0"/>
              <w:jc w:val="center"/>
              <w:rPr>
                <w:sz w:val="24"/>
                <w:szCs w:val="24"/>
              </w:rPr>
            </w:pPr>
            <w:r w:rsidRPr="002F34B9">
              <w:rPr>
                <w:sz w:val="24"/>
                <w:szCs w:val="24"/>
              </w:rPr>
              <w:t>Pembina Vokasi Tata Busana</w:t>
            </w:r>
          </w:p>
        </w:tc>
      </w:tr>
      <w:tr w:rsidR="00076F0A" w:rsidRPr="002F34B9" w14:paraId="47A37F2B" w14:textId="77777777" w:rsidTr="00F53167">
        <w:tc>
          <w:tcPr>
            <w:tcW w:w="709" w:type="dxa"/>
          </w:tcPr>
          <w:p w14:paraId="51EB9BF9" w14:textId="77777777" w:rsidR="00AE1459" w:rsidRPr="002F34B9" w:rsidRDefault="00AE1459" w:rsidP="007A4C12">
            <w:pPr>
              <w:pStyle w:val="ListParagraph"/>
              <w:ind w:left="0"/>
              <w:jc w:val="center"/>
              <w:rPr>
                <w:sz w:val="24"/>
                <w:szCs w:val="24"/>
              </w:rPr>
            </w:pPr>
            <w:r w:rsidRPr="002F34B9">
              <w:rPr>
                <w:sz w:val="24"/>
                <w:szCs w:val="24"/>
              </w:rPr>
              <w:t>16.</w:t>
            </w:r>
          </w:p>
        </w:tc>
        <w:tc>
          <w:tcPr>
            <w:tcW w:w="3402" w:type="dxa"/>
          </w:tcPr>
          <w:p w14:paraId="56CB72B4" w14:textId="77777777" w:rsidR="00AE1459" w:rsidRPr="002F34B9" w:rsidRDefault="00AE1459" w:rsidP="007A4C12">
            <w:pPr>
              <w:pStyle w:val="ListParagraph"/>
              <w:ind w:left="0"/>
              <w:rPr>
                <w:sz w:val="24"/>
                <w:szCs w:val="24"/>
              </w:rPr>
            </w:pPr>
            <w:r w:rsidRPr="002F34B9">
              <w:rPr>
                <w:sz w:val="24"/>
                <w:szCs w:val="24"/>
              </w:rPr>
              <w:t>Qurrotula’yuun, S.Pd</w:t>
            </w:r>
          </w:p>
        </w:tc>
        <w:tc>
          <w:tcPr>
            <w:tcW w:w="2126" w:type="dxa"/>
          </w:tcPr>
          <w:p w14:paraId="55FC35A9" w14:textId="77777777" w:rsidR="00AE1459" w:rsidRPr="002F34B9" w:rsidRDefault="00AE1459" w:rsidP="007A4C12">
            <w:pPr>
              <w:pStyle w:val="ListParagraph"/>
              <w:ind w:left="0"/>
              <w:jc w:val="center"/>
              <w:rPr>
                <w:sz w:val="24"/>
                <w:szCs w:val="24"/>
              </w:rPr>
            </w:pPr>
            <w:r w:rsidRPr="002F34B9">
              <w:rPr>
                <w:sz w:val="24"/>
                <w:szCs w:val="24"/>
              </w:rPr>
              <w:t>Pembina Vokasi Seni Batik</w:t>
            </w:r>
          </w:p>
        </w:tc>
      </w:tr>
      <w:tr w:rsidR="00076F0A" w:rsidRPr="002F34B9" w14:paraId="3D999314" w14:textId="77777777" w:rsidTr="00F53167">
        <w:tc>
          <w:tcPr>
            <w:tcW w:w="709" w:type="dxa"/>
          </w:tcPr>
          <w:p w14:paraId="6652683D" w14:textId="77777777" w:rsidR="00AE1459" w:rsidRPr="002F34B9" w:rsidRDefault="00AE1459" w:rsidP="007A4C12">
            <w:pPr>
              <w:pStyle w:val="ListParagraph"/>
              <w:ind w:left="0"/>
              <w:jc w:val="center"/>
              <w:rPr>
                <w:sz w:val="24"/>
                <w:szCs w:val="24"/>
              </w:rPr>
            </w:pPr>
            <w:r w:rsidRPr="002F34B9">
              <w:rPr>
                <w:sz w:val="24"/>
                <w:szCs w:val="24"/>
              </w:rPr>
              <w:t>17.</w:t>
            </w:r>
          </w:p>
        </w:tc>
        <w:tc>
          <w:tcPr>
            <w:tcW w:w="3402" w:type="dxa"/>
          </w:tcPr>
          <w:p w14:paraId="0275E147" w14:textId="77777777" w:rsidR="00AE1459" w:rsidRPr="002F34B9" w:rsidRDefault="00AE1459" w:rsidP="007A4C12">
            <w:pPr>
              <w:pStyle w:val="ListParagraph"/>
              <w:ind w:left="0"/>
              <w:rPr>
                <w:sz w:val="24"/>
                <w:szCs w:val="24"/>
              </w:rPr>
            </w:pPr>
            <w:r w:rsidRPr="002F34B9">
              <w:rPr>
                <w:sz w:val="24"/>
                <w:szCs w:val="24"/>
              </w:rPr>
              <w:t>Winati Dyah Anjelia Putri, S.Pd</w:t>
            </w:r>
          </w:p>
        </w:tc>
        <w:tc>
          <w:tcPr>
            <w:tcW w:w="2126" w:type="dxa"/>
          </w:tcPr>
          <w:p w14:paraId="7F501098" w14:textId="77777777" w:rsidR="00AE1459" w:rsidRPr="002F34B9" w:rsidRDefault="00AE1459" w:rsidP="007A4C12">
            <w:pPr>
              <w:pStyle w:val="ListParagraph"/>
              <w:ind w:left="0"/>
              <w:jc w:val="center"/>
              <w:rPr>
                <w:sz w:val="24"/>
                <w:szCs w:val="24"/>
              </w:rPr>
            </w:pPr>
            <w:r w:rsidRPr="002F34B9">
              <w:rPr>
                <w:sz w:val="24"/>
                <w:szCs w:val="24"/>
              </w:rPr>
              <w:t>Pembina Vokasi Seni Batik</w:t>
            </w:r>
          </w:p>
        </w:tc>
      </w:tr>
      <w:tr w:rsidR="00076F0A" w:rsidRPr="002F34B9" w14:paraId="6E38C4B7" w14:textId="77777777" w:rsidTr="00F53167">
        <w:tc>
          <w:tcPr>
            <w:tcW w:w="709" w:type="dxa"/>
          </w:tcPr>
          <w:p w14:paraId="47AC3A69" w14:textId="77777777" w:rsidR="00AE1459" w:rsidRPr="002F34B9" w:rsidRDefault="00AE1459" w:rsidP="007A4C12">
            <w:pPr>
              <w:pStyle w:val="ListParagraph"/>
              <w:ind w:left="0"/>
              <w:jc w:val="center"/>
              <w:rPr>
                <w:sz w:val="24"/>
                <w:szCs w:val="24"/>
              </w:rPr>
            </w:pPr>
            <w:r w:rsidRPr="002F34B9">
              <w:rPr>
                <w:sz w:val="24"/>
                <w:szCs w:val="24"/>
              </w:rPr>
              <w:t>18.</w:t>
            </w:r>
          </w:p>
        </w:tc>
        <w:tc>
          <w:tcPr>
            <w:tcW w:w="3402" w:type="dxa"/>
          </w:tcPr>
          <w:p w14:paraId="3549A74F" w14:textId="77777777" w:rsidR="00AE1459" w:rsidRPr="002F34B9" w:rsidRDefault="00AE1459" w:rsidP="007A4C12">
            <w:pPr>
              <w:pStyle w:val="ListParagraph"/>
              <w:ind w:left="0"/>
              <w:rPr>
                <w:sz w:val="24"/>
                <w:szCs w:val="24"/>
              </w:rPr>
            </w:pPr>
            <w:r w:rsidRPr="002F34B9">
              <w:rPr>
                <w:sz w:val="24"/>
                <w:szCs w:val="24"/>
              </w:rPr>
              <w:t>Elvi Sari Narulita, S.Pd</w:t>
            </w:r>
          </w:p>
        </w:tc>
        <w:tc>
          <w:tcPr>
            <w:tcW w:w="2126" w:type="dxa"/>
          </w:tcPr>
          <w:p w14:paraId="65A46161" w14:textId="77777777" w:rsidR="00AE1459" w:rsidRPr="002F34B9" w:rsidRDefault="00AE1459" w:rsidP="007A4C12">
            <w:pPr>
              <w:pStyle w:val="ListParagraph"/>
              <w:ind w:left="0"/>
              <w:jc w:val="center"/>
              <w:rPr>
                <w:sz w:val="24"/>
                <w:szCs w:val="24"/>
              </w:rPr>
            </w:pPr>
            <w:r w:rsidRPr="002F34B9">
              <w:rPr>
                <w:sz w:val="24"/>
                <w:szCs w:val="24"/>
              </w:rPr>
              <w:t>Pembina Vokasi Tata Boga</w:t>
            </w:r>
          </w:p>
        </w:tc>
      </w:tr>
      <w:tr w:rsidR="00076F0A" w:rsidRPr="002F34B9" w14:paraId="68F8D85A" w14:textId="77777777" w:rsidTr="00F53167">
        <w:tc>
          <w:tcPr>
            <w:tcW w:w="709" w:type="dxa"/>
          </w:tcPr>
          <w:p w14:paraId="12DF91B3" w14:textId="77777777" w:rsidR="00AE1459" w:rsidRPr="002F34B9" w:rsidRDefault="00AE1459" w:rsidP="007A4C12">
            <w:pPr>
              <w:pStyle w:val="ListParagraph"/>
              <w:ind w:left="0"/>
              <w:jc w:val="center"/>
              <w:rPr>
                <w:sz w:val="24"/>
                <w:szCs w:val="24"/>
              </w:rPr>
            </w:pPr>
            <w:r w:rsidRPr="002F34B9">
              <w:rPr>
                <w:sz w:val="24"/>
                <w:szCs w:val="24"/>
              </w:rPr>
              <w:t>19.</w:t>
            </w:r>
          </w:p>
        </w:tc>
        <w:tc>
          <w:tcPr>
            <w:tcW w:w="3402" w:type="dxa"/>
          </w:tcPr>
          <w:p w14:paraId="25E54530" w14:textId="77777777" w:rsidR="00AE1459" w:rsidRPr="002F34B9" w:rsidRDefault="00AE1459" w:rsidP="007A4C12">
            <w:pPr>
              <w:pStyle w:val="ListParagraph"/>
              <w:ind w:left="0"/>
              <w:rPr>
                <w:sz w:val="24"/>
                <w:szCs w:val="24"/>
              </w:rPr>
            </w:pPr>
            <w:r w:rsidRPr="002F34B9">
              <w:rPr>
                <w:sz w:val="24"/>
                <w:szCs w:val="24"/>
              </w:rPr>
              <w:t>Yuli Fatmaning Ayu</w:t>
            </w:r>
          </w:p>
        </w:tc>
        <w:tc>
          <w:tcPr>
            <w:tcW w:w="2126" w:type="dxa"/>
          </w:tcPr>
          <w:p w14:paraId="679C0F03" w14:textId="77777777" w:rsidR="00AE1459" w:rsidRPr="002F34B9" w:rsidRDefault="00AE1459" w:rsidP="007A4C12">
            <w:pPr>
              <w:pStyle w:val="ListParagraph"/>
              <w:ind w:left="0"/>
              <w:jc w:val="center"/>
              <w:rPr>
                <w:sz w:val="24"/>
                <w:szCs w:val="24"/>
              </w:rPr>
            </w:pPr>
            <w:r w:rsidRPr="002F34B9">
              <w:rPr>
                <w:sz w:val="24"/>
                <w:szCs w:val="24"/>
              </w:rPr>
              <w:t>Pembina Vokasi Tata Boga</w:t>
            </w:r>
          </w:p>
        </w:tc>
      </w:tr>
      <w:tr w:rsidR="00076F0A" w:rsidRPr="002F34B9" w14:paraId="1E34044C" w14:textId="77777777" w:rsidTr="00F53167">
        <w:tc>
          <w:tcPr>
            <w:tcW w:w="709" w:type="dxa"/>
          </w:tcPr>
          <w:p w14:paraId="2D90F4F9" w14:textId="77777777" w:rsidR="00AE1459" w:rsidRPr="002F34B9" w:rsidRDefault="00AE1459" w:rsidP="007A4C12">
            <w:pPr>
              <w:pStyle w:val="ListParagraph"/>
              <w:ind w:left="0"/>
              <w:jc w:val="center"/>
              <w:rPr>
                <w:sz w:val="24"/>
                <w:szCs w:val="24"/>
              </w:rPr>
            </w:pPr>
            <w:r w:rsidRPr="002F34B9">
              <w:rPr>
                <w:sz w:val="24"/>
                <w:szCs w:val="24"/>
              </w:rPr>
              <w:t>20.</w:t>
            </w:r>
          </w:p>
        </w:tc>
        <w:tc>
          <w:tcPr>
            <w:tcW w:w="3402" w:type="dxa"/>
          </w:tcPr>
          <w:p w14:paraId="2D12CD19" w14:textId="77777777" w:rsidR="00AE1459" w:rsidRPr="002F34B9" w:rsidRDefault="00AE1459" w:rsidP="007A4C12">
            <w:pPr>
              <w:pStyle w:val="ListParagraph"/>
              <w:ind w:left="0"/>
              <w:rPr>
                <w:sz w:val="24"/>
                <w:szCs w:val="24"/>
              </w:rPr>
            </w:pPr>
            <w:r w:rsidRPr="002F34B9">
              <w:rPr>
                <w:sz w:val="24"/>
                <w:szCs w:val="24"/>
              </w:rPr>
              <w:t>Primanurani Kumalasari, S.Pd</w:t>
            </w:r>
          </w:p>
        </w:tc>
        <w:tc>
          <w:tcPr>
            <w:tcW w:w="2126" w:type="dxa"/>
          </w:tcPr>
          <w:p w14:paraId="45530D5A" w14:textId="77777777" w:rsidR="00AE1459" w:rsidRPr="002F34B9" w:rsidRDefault="00AE1459" w:rsidP="007A4C12">
            <w:pPr>
              <w:pStyle w:val="ListParagraph"/>
              <w:ind w:left="0"/>
              <w:jc w:val="center"/>
              <w:rPr>
                <w:sz w:val="24"/>
                <w:szCs w:val="24"/>
              </w:rPr>
            </w:pPr>
            <w:r w:rsidRPr="002F34B9">
              <w:rPr>
                <w:sz w:val="24"/>
                <w:szCs w:val="24"/>
              </w:rPr>
              <w:t>Pembina Vokasi Tata Kecantikan</w:t>
            </w:r>
          </w:p>
        </w:tc>
      </w:tr>
      <w:tr w:rsidR="00076F0A" w:rsidRPr="002F34B9" w14:paraId="6676EB32" w14:textId="77777777" w:rsidTr="00F53167">
        <w:tc>
          <w:tcPr>
            <w:tcW w:w="709" w:type="dxa"/>
          </w:tcPr>
          <w:p w14:paraId="4C959FD7" w14:textId="77777777" w:rsidR="00AE1459" w:rsidRPr="002F34B9" w:rsidRDefault="00AE1459" w:rsidP="007A4C12">
            <w:pPr>
              <w:pStyle w:val="ListParagraph"/>
              <w:ind w:left="0"/>
              <w:jc w:val="center"/>
              <w:rPr>
                <w:sz w:val="24"/>
                <w:szCs w:val="24"/>
              </w:rPr>
            </w:pPr>
            <w:r w:rsidRPr="002F34B9">
              <w:rPr>
                <w:sz w:val="24"/>
                <w:szCs w:val="24"/>
              </w:rPr>
              <w:t>21.</w:t>
            </w:r>
          </w:p>
        </w:tc>
        <w:tc>
          <w:tcPr>
            <w:tcW w:w="3402" w:type="dxa"/>
            <w:vAlign w:val="center"/>
          </w:tcPr>
          <w:p w14:paraId="2321D8D8" w14:textId="77777777" w:rsidR="00AE1459" w:rsidRPr="002F34B9" w:rsidRDefault="00AE1459" w:rsidP="007A4C12">
            <w:pPr>
              <w:pStyle w:val="ListParagraph"/>
              <w:ind w:left="0"/>
              <w:rPr>
                <w:sz w:val="24"/>
                <w:szCs w:val="24"/>
              </w:rPr>
            </w:pPr>
            <w:r w:rsidRPr="002F34B9">
              <w:rPr>
                <w:sz w:val="24"/>
                <w:szCs w:val="24"/>
              </w:rPr>
              <w:t>Yulita Nurviyanti, S.Pd</w:t>
            </w:r>
          </w:p>
        </w:tc>
        <w:tc>
          <w:tcPr>
            <w:tcW w:w="2126" w:type="dxa"/>
          </w:tcPr>
          <w:p w14:paraId="648892DC" w14:textId="77777777" w:rsidR="00AE1459" w:rsidRPr="002F34B9" w:rsidRDefault="00AE1459" w:rsidP="007A4C12">
            <w:pPr>
              <w:pStyle w:val="ListParagraph"/>
              <w:ind w:left="0"/>
              <w:jc w:val="center"/>
              <w:rPr>
                <w:sz w:val="24"/>
                <w:szCs w:val="24"/>
              </w:rPr>
            </w:pPr>
            <w:r w:rsidRPr="002F34B9">
              <w:rPr>
                <w:sz w:val="24"/>
                <w:szCs w:val="24"/>
              </w:rPr>
              <w:t>Pembina Vokasi Tata Kecantikan</w:t>
            </w:r>
          </w:p>
        </w:tc>
      </w:tr>
      <w:tr w:rsidR="00076F0A" w:rsidRPr="002F34B9" w14:paraId="11195BC9" w14:textId="77777777" w:rsidTr="00F53167">
        <w:tc>
          <w:tcPr>
            <w:tcW w:w="709" w:type="dxa"/>
          </w:tcPr>
          <w:p w14:paraId="7B29BEDE" w14:textId="77777777" w:rsidR="00AE1459" w:rsidRPr="002F34B9" w:rsidRDefault="00AE1459" w:rsidP="007A4C12">
            <w:pPr>
              <w:pStyle w:val="ListParagraph"/>
              <w:ind w:left="0"/>
              <w:jc w:val="center"/>
              <w:rPr>
                <w:sz w:val="24"/>
                <w:szCs w:val="24"/>
              </w:rPr>
            </w:pPr>
            <w:r w:rsidRPr="002F34B9">
              <w:rPr>
                <w:sz w:val="24"/>
                <w:szCs w:val="24"/>
              </w:rPr>
              <w:t>22.</w:t>
            </w:r>
          </w:p>
        </w:tc>
        <w:tc>
          <w:tcPr>
            <w:tcW w:w="3402" w:type="dxa"/>
          </w:tcPr>
          <w:p w14:paraId="0B8C4576" w14:textId="77777777" w:rsidR="00AE1459" w:rsidRPr="002F34B9" w:rsidRDefault="00AE1459" w:rsidP="007A4C12">
            <w:pPr>
              <w:pStyle w:val="ListParagraph"/>
              <w:ind w:left="0"/>
              <w:rPr>
                <w:sz w:val="24"/>
                <w:szCs w:val="24"/>
              </w:rPr>
            </w:pPr>
            <w:r w:rsidRPr="002F34B9">
              <w:rPr>
                <w:sz w:val="24"/>
                <w:szCs w:val="24"/>
              </w:rPr>
              <w:t>Roberto Indrawanto, S.Pd</w:t>
            </w:r>
          </w:p>
        </w:tc>
        <w:tc>
          <w:tcPr>
            <w:tcW w:w="2126" w:type="dxa"/>
          </w:tcPr>
          <w:p w14:paraId="1F516842" w14:textId="77777777" w:rsidR="00AE1459" w:rsidRPr="002F34B9" w:rsidRDefault="00AE1459" w:rsidP="007A4C12">
            <w:pPr>
              <w:pStyle w:val="ListParagraph"/>
              <w:ind w:left="0"/>
              <w:jc w:val="center"/>
              <w:rPr>
                <w:sz w:val="24"/>
                <w:szCs w:val="24"/>
              </w:rPr>
            </w:pPr>
            <w:r w:rsidRPr="002F34B9">
              <w:rPr>
                <w:sz w:val="24"/>
                <w:szCs w:val="24"/>
              </w:rPr>
              <w:t>Pembina Vokasi TIK</w:t>
            </w:r>
          </w:p>
        </w:tc>
      </w:tr>
      <w:tr w:rsidR="00076F0A" w:rsidRPr="002F34B9" w14:paraId="0F29AF53" w14:textId="77777777" w:rsidTr="00F53167">
        <w:tc>
          <w:tcPr>
            <w:tcW w:w="709" w:type="dxa"/>
          </w:tcPr>
          <w:p w14:paraId="14E2DD27" w14:textId="77777777" w:rsidR="00AE1459" w:rsidRPr="002F34B9" w:rsidRDefault="00AE1459" w:rsidP="007A4C12">
            <w:pPr>
              <w:pStyle w:val="ListParagraph"/>
              <w:ind w:left="0"/>
              <w:jc w:val="center"/>
              <w:rPr>
                <w:sz w:val="24"/>
                <w:szCs w:val="24"/>
              </w:rPr>
            </w:pPr>
            <w:r w:rsidRPr="002F34B9">
              <w:rPr>
                <w:sz w:val="24"/>
                <w:szCs w:val="24"/>
              </w:rPr>
              <w:t>23.</w:t>
            </w:r>
          </w:p>
        </w:tc>
        <w:tc>
          <w:tcPr>
            <w:tcW w:w="3402" w:type="dxa"/>
          </w:tcPr>
          <w:p w14:paraId="5E4ADE4F" w14:textId="77777777" w:rsidR="00AE1459" w:rsidRPr="002F34B9" w:rsidRDefault="00AE1459" w:rsidP="007A4C12">
            <w:pPr>
              <w:pStyle w:val="ListParagraph"/>
              <w:ind w:left="0"/>
              <w:rPr>
                <w:sz w:val="24"/>
                <w:szCs w:val="24"/>
              </w:rPr>
            </w:pPr>
            <w:r w:rsidRPr="002F34B9">
              <w:rPr>
                <w:sz w:val="24"/>
                <w:szCs w:val="24"/>
              </w:rPr>
              <w:t>Lelly Sasia Fithri S.Pd</w:t>
            </w:r>
          </w:p>
        </w:tc>
        <w:tc>
          <w:tcPr>
            <w:tcW w:w="2126" w:type="dxa"/>
          </w:tcPr>
          <w:p w14:paraId="793F5EED" w14:textId="77777777" w:rsidR="00AE1459" w:rsidRPr="002F34B9" w:rsidRDefault="00AE1459" w:rsidP="007A4C12">
            <w:pPr>
              <w:pStyle w:val="ListParagraph"/>
              <w:keepNext/>
              <w:ind w:left="0"/>
              <w:jc w:val="center"/>
              <w:rPr>
                <w:sz w:val="24"/>
                <w:szCs w:val="24"/>
              </w:rPr>
            </w:pPr>
            <w:r w:rsidRPr="002F34B9">
              <w:rPr>
                <w:sz w:val="24"/>
                <w:szCs w:val="24"/>
              </w:rPr>
              <w:t>Pembina Vokasi TIK</w:t>
            </w:r>
          </w:p>
        </w:tc>
      </w:tr>
    </w:tbl>
    <w:p w14:paraId="4D37B521" w14:textId="30CDEE3A" w:rsidR="00AE1459" w:rsidRPr="002F34B9" w:rsidRDefault="00AE1459" w:rsidP="00F53167">
      <w:pPr>
        <w:pStyle w:val="Caption"/>
        <w:spacing w:line="480" w:lineRule="auto"/>
        <w:ind w:left="720" w:firstLine="720"/>
        <w:rPr>
          <w:b/>
          <w:bCs/>
          <w:i w:val="0"/>
          <w:iCs w:val="0"/>
          <w:color w:val="auto"/>
          <w:sz w:val="24"/>
          <w:szCs w:val="24"/>
        </w:rPr>
      </w:pPr>
      <w:r w:rsidRPr="002F34B9">
        <w:rPr>
          <w:b/>
          <w:bCs/>
          <w:i w:val="0"/>
          <w:iCs w:val="0"/>
          <w:color w:val="auto"/>
          <w:sz w:val="24"/>
          <w:szCs w:val="24"/>
        </w:rPr>
        <w:t xml:space="preserve">Tabel 3 . </w:t>
      </w:r>
      <w:r w:rsidRPr="002F34B9">
        <w:rPr>
          <w:b/>
          <w:bCs/>
          <w:i w:val="0"/>
          <w:iCs w:val="0"/>
          <w:color w:val="auto"/>
          <w:sz w:val="24"/>
          <w:szCs w:val="24"/>
        </w:rPr>
        <w:fldChar w:fldCharType="begin"/>
      </w:r>
      <w:r w:rsidRPr="002F34B9">
        <w:rPr>
          <w:b/>
          <w:bCs/>
          <w:i w:val="0"/>
          <w:iCs w:val="0"/>
          <w:color w:val="auto"/>
          <w:sz w:val="24"/>
          <w:szCs w:val="24"/>
        </w:rPr>
        <w:instrText xml:space="preserve"> SEQ Tabel_3_. \* ARABIC </w:instrText>
      </w:r>
      <w:r w:rsidRPr="002F34B9">
        <w:rPr>
          <w:b/>
          <w:bCs/>
          <w:i w:val="0"/>
          <w:iCs w:val="0"/>
          <w:color w:val="auto"/>
          <w:sz w:val="24"/>
          <w:szCs w:val="24"/>
        </w:rPr>
        <w:fldChar w:fldCharType="separate"/>
      </w:r>
      <w:r w:rsidR="00A16963">
        <w:rPr>
          <w:b/>
          <w:bCs/>
          <w:i w:val="0"/>
          <w:iCs w:val="0"/>
          <w:noProof/>
          <w:color w:val="auto"/>
          <w:sz w:val="24"/>
          <w:szCs w:val="24"/>
        </w:rPr>
        <w:t>2</w:t>
      </w:r>
      <w:r w:rsidRPr="002F34B9">
        <w:rPr>
          <w:b/>
          <w:bCs/>
          <w:i w:val="0"/>
          <w:iCs w:val="0"/>
          <w:color w:val="auto"/>
          <w:sz w:val="24"/>
          <w:szCs w:val="24"/>
        </w:rPr>
        <w:fldChar w:fldCharType="end"/>
      </w:r>
      <w:r w:rsidRPr="002F34B9">
        <w:rPr>
          <w:b/>
          <w:bCs/>
          <w:i w:val="0"/>
          <w:iCs w:val="0"/>
          <w:color w:val="auto"/>
          <w:sz w:val="24"/>
          <w:szCs w:val="24"/>
        </w:rPr>
        <w:t xml:space="preserve"> Jumlah Guru di SLBN Banjarsari Wetan</w:t>
      </w:r>
    </w:p>
    <w:p w14:paraId="6D2C92BF" w14:textId="77777777" w:rsidR="00AE1459" w:rsidRPr="00DB099E" w:rsidRDefault="00AE1459" w:rsidP="00F53167">
      <w:pPr>
        <w:pStyle w:val="Heading3"/>
        <w:numPr>
          <w:ilvl w:val="0"/>
          <w:numId w:val="59"/>
        </w:numPr>
        <w:spacing w:line="480" w:lineRule="auto"/>
        <w:ind w:left="851"/>
        <w:rPr>
          <w:rFonts w:ascii="Times New Roman" w:hAnsi="Times New Roman" w:cs="Times New Roman"/>
          <w:b/>
          <w:bCs/>
          <w:color w:val="auto"/>
        </w:rPr>
      </w:pPr>
      <w:bookmarkStart w:id="52" w:name="_Toc167806893"/>
      <w:r w:rsidRPr="00DB099E">
        <w:rPr>
          <w:rFonts w:ascii="Times New Roman" w:hAnsi="Times New Roman" w:cs="Times New Roman"/>
          <w:b/>
          <w:bCs/>
          <w:color w:val="auto"/>
          <w:lang w:val="fi-FI"/>
        </w:rPr>
        <w:t>Murid SLBN Banjarsari Wetan</w:t>
      </w:r>
      <w:bookmarkEnd w:id="52"/>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2126"/>
      </w:tblGrid>
      <w:tr w:rsidR="00076F0A" w:rsidRPr="002F34B9" w14:paraId="0CC573D2" w14:textId="77777777" w:rsidTr="00F53167">
        <w:trPr>
          <w:trHeight w:val="558"/>
        </w:trPr>
        <w:tc>
          <w:tcPr>
            <w:tcW w:w="709" w:type="dxa"/>
            <w:shd w:val="clear" w:color="auto" w:fill="auto"/>
            <w:noWrap/>
            <w:vAlign w:val="center"/>
            <w:hideMark/>
          </w:tcPr>
          <w:p w14:paraId="62068878" w14:textId="77777777" w:rsidR="00AE1459" w:rsidRPr="002F34B9" w:rsidRDefault="00AE1459" w:rsidP="007A4C12">
            <w:pPr>
              <w:jc w:val="center"/>
              <w:rPr>
                <w:b/>
                <w:bCs/>
                <w:sz w:val="24"/>
                <w:szCs w:val="24"/>
                <w:lang w:val="en-GB" w:eastAsia="en-GB"/>
              </w:rPr>
            </w:pPr>
            <w:r w:rsidRPr="002F34B9">
              <w:rPr>
                <w:b/>
                <w:bCs/>
                <w:sz w:val="24"/>
                <w:szCs w:val="24"/>
                <w:lang w:val="en-GB" w:eastAsia="en-GB"/>
              </w:rPr>
              <w:t>No</w:t>
            </w:r>
          </w:p>
        </w:tc>
        <w:tc>
          <w:tcPr>
            <w:tcW w:w="3402" w:type="dxa"/>
            <w:shd w:val="clear" w:color="auto" w:fill="auto"/>
            <w:noWrap/>
            <w:vAlign w:val="center"/>
            <w:hideMark/>
          </w:tcPr>
          <w:p w14:paraId="2FAE50C4" w14:textId="77777777" w:rsidR="00AE1459" w:rsidRPr="002F34B9" w:rsidRDefault="00AE1459" w:rsidP="007A4C12">
            <w:pPr>
              <w:jc w:val="center"/>
              <w:rPr>
                <w:b/>
                <w:bCs/>
                <w:sz w:val="24"/>
                <w:szCs w:val="24"/>
                <w:lang w:val="en-GB" w:eastAsia="en-GB"/>
              </w:rPr>
            </w:pPr>
            <w:r w:rsidRPr="002F34B9">
              <w:rPr>
                <w:b/>
                <w:bCs/>
                <w:sz w:val="24"/>
                <w:szCs w:val="24"/>
                <w:lang w:val="en-GB" w:eastAsia="en-GB"/>
              </w:rPr>
              <w:t>Jenis Ketunaan</w:t>
            </w:r>
          </w:p>
        </w:tc>
        <w:tc>
          <w:tcPr>
            <w:tcW w:w="2126" w:type="dxa"/>
            <w:shd w:val="clear" w:color="auto" w:fill="auto"/>
            <w:noWrap/>
            <w:vAlign w:val="center"/>
            <w:hideMark/>
          </w:tcPr>
          <w:p w14:paraId="4D5D3BA1" w14:textId="77777777" w:rsidR="00AE1459" w:rsidRPr="002F34B9" w:rsidRDefault="00AE1459" w:rsidP="007A4C12">
            <w:pPr>
              <w:jc w:val="center"/>
              <w:rPr>
                <w:b/>
                <w:bCs/>
                <w:sz w:val="24"/>
                <w:szCs w:val="24"/>
                <w:lang w:val="en-GB" w:eastAsia="en-GB"/>
              </w:rPr>
            </w:pPr>
            <w:r w:rsidRPr="002F34B9">
              <w:rPr>
                <w:b/>
                <w:bCs/>
                <w:sz w:val="24"/>
                <w:szCs w:val="24"/>
                <w:lang w:val="en-GB" w:eastAsia="en-GB"/>
              </w:rPr>
              <w:t xml:space="preserve">Jumlah </w:t>
            </w:r>
          </w:p>
        </w:tc>
      </w:tr>
      <w:tr w:rsidR="00076F0A" w:rsidRPr="002F34B9" w14:paraId="4F55DFEF" w14:textId="77777777" w:rsidTr="00F53167">
        <w:trPr>
          <w:trHeight w:val="558"/>
        </w:trPr>
        <w:tc>
          <w:tcPr>
            <w:tcW w:w="709" w:type="dxa"/>
            <w:shd w:val="clear" w:color="auto" w:fill="auto"/>
            <w:noWrap/>
            <w:vAlign w:val="center"/>
          </w:tcPr>
          <w:p w14:paraId="0DF8FB16" w14:textId="77777777" w:rsidR="00AE1459" w:rsidRPr="002F34B9" w:rsidRDefault="00AE1459" w:rsidP="007A4C12">
            <w:pPr>
              <w:jc w:val="center"/>
              <w:rPr>
                <w:b/>
                <w:bCs/>
                <w:sz w:val="24"/>
                <w:szCs w:val="24"/>
                <w:lang w:val="en-GB" w:eastAsia="en-GB"/>
              </w:rPr>
            </w:pPr>
            <w:r w:rsidRPr="002F34B9">
              <w:rPr>
                <w:b/>
                <w:bCs/>
                <w:sz w:val="24"/>
                <w:szCs w:val="24"/>
                <w:lang w:val="en-GB" w:eastAsia="en-GB"/>
              </w:rPr>
              <w:t>1.</w:t>
            </w:r>
          </w:p>
        </w:tc>
        <w:tc>
          <w:tcPr>
            <w:tcW w:w="3402" w:type="dxa"/>
            <w:shd w:val="clear" w:color="auto" w:fill="auto"/>
            <w:noWrap/>
            <w:vAlign w:val="center"/>
          </w:tcPr>
          <w:p w14:paraId="23C52C86"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Tunanetra </w:t>
            </w:r>
          </w:p>
        </w:tc>
        <w:tc>
          <w:tcPr>
            <w:tcW w:w="2126" w:type="dxa"/>
            <w:shd w:val="clear" w:color="auto" w:fill="auto"/>
            <w:noWrap/>
            <w:vAlign w:val="center"/>
          </w:tcPr>
          <w:p w14:paraId="5E49C6A0" w14:textId="77777777" w:rsidR="00AE1459" w:rsidRPr="002F34B9" w:rsidRDefault="00AE1459" w:rsidP="007A4C12">
            <w:pPr>
              <w:jc w:val="center"/>
              <w:rPr>
                <w:sz w:val="24"/>
                <w:szCs w:val="24"/>
                <w:lang w:val="en-GB" w:eastAsia="en-GB"/>
              </w:rPr>
            </w:pPr>
            <w:r w:rsidRPr="002F34B9">
              <w:rPr>
                <w:sz w:val="24"/>
                <w:szCs w:val="24"/>
                <w:lang w:val="en-GB" w:eastAsia="en-GB"/>
              </w:rPr>
              <w:t>3 Siswa</w:t>
            </w:r>
          </w:p>
        </w:tc>
      </w:tr>
      <w:tr w:rsidR="00076F0A" w:rsidRPr="002F34B9" w14:paraId="24128DF3" w14:textId="77777777" w:rsidTr="00F53167">
        <w:trPr>
          <w:trHeight w:val="558"/>
        </w:trPr>
        <w:tc>
          <w:tcPr>
            <w:tcW w:w="709" w:type="dxa"/>
            <w:shd w:val="clear" w:color="auto" w:fill="auto"/>
            <w:noWrap/>
            <w:vAlign w:val="center"/>
          </w:tcPr>
          <w:p w14:paraId="2C7CBEAC" w14:textId="77777777" w:rsidR="00AE1459" w:rsidRPr="002F34B9" w:rsidRDefault="00AE1459" w:rsidP="007A4C12">
            <w:pPr>
              <w:jc w:val="center"/>
              <w:rPr>
                <w:b/>
                <w:bCs/>
                <w:sz w:val="24"/>
                <w:szCs w:val="24"/>
                <w:lang w:val="en-GB" w:eastAsia="en-GB"/>
              </w:rPr>
            </w:pPr>
            <w:r w:rsidRPr="002F34B9">
              <w:rPr>
                <w:b/>
                <w:bCs/>
                <w:sz w:val="24"/>
                <w:szCs w:val="24"/>
                <w:lang w:val="en-GB" w:eastAsia="en-GB"/>
              </w:rPr>
              <w:t>2.</w:t>
            </w:r>
          </w:p>
        </w:tc>
        <w:tc>
          <w:tcPr>
            <w:tcW w:w="3402" w:type="dxa"/>
            <w:shd w:val="clear" w:color="auto" w:fill="auto"/>
            <w:noWrap/>
            <w:vAlign w:val="center"/>
          </w:tcPr>
          <w:p w14:paraId="48ABA713"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Tunarunggu </w:t>
            </w:r>
          </w:p>
        </w:tc>
        <w:tc>
          <w:tcPr>
            <w:tcW w:w="2126" w:type="dxa"/>
            <w:shd w:val="clear" w:color="auto" w:fill="auto"/>
            <w:noWrap/>
            <w:vAlign w:val="center"/>
          </w:tcPr>
          <w:p w14:paraId="7C354E87" w14:textId="77777777" w:rsidR="00AE1459" w:rsidRPr="002F34B9" w:rsidRDefault="00AE1459" w:rsidP="007A4C12">
            <w:pPr>
              <w:jc w:val="center"/>
              <w:rPr>
                <w:sz w:val="24"/>
                <w:szCs w:val="24"/>
                <w:lang w:val="en-GB" w:eastAsia="en-GB"/>
              </w:rPr>
            </w:pPr>
            <w:r w:rsidRPr="002F34B9">
              <w:rPr>
                <w:sz w:val="24"/>
                <w:szCs w:val="24"/>
                <w:lang w:val="en-GB" w:eastAsia="en-GB"/>
              </w:rPr>
              <w:t>18 Siswa</w:t>
            </w:r>
          </w:p>
        </w:tc>
      </w:tr>
      <w:tr w:rsidR="00076F0A" w:rsidRPr="002F34B9" w14:paraId="1AFA47D8" w14:textId="77777777" w:rsidTr="00F53167">
        <w:trPr>
          <w:trHeight w:val="558"/>
        </w:trPr>
        <w:tc>
          <w:tcPr>
            <w:tcW w:w="709" w:type="dxa"/>
            <w:shd w:val="clear" w:color="auto" w:fill="auto"/>
            <w:noWrap/>
            <w:vAlign w:val="center"/>
          </w:tcPr>
          <w:p w14:paraId="76DC7552" w14:textId="77777777" w:rsidR="00AE1459" w:rsidRPr="002F34B9" w:rsidRDefault="00AE1459" w:rsidP="007A4C12">
            <w:pPr>
              <w:jc w:val="center"/>
              <w:rPr>
                <w:b/>
                <w:bCs/>
                <w:sz w:val="24"/>
                <w:szCs w:val="24"/>
                <w:lang w:val="en-GB" w:eastAsia="en-GB"/>
              </w:rPr>
            </w:pPr>
            <w:r w:rsidRPr="002F34B9">
              <w:rPr>
                <w:b/>
                <w:bCs/>
                <w:sz w:val="24"/>
                <w:szCs w:val="24"/>
                <w:lang w:val="en-GB" w:eastAsia="en-GB"/>
              </w:rPr>
              <w:t>3.</w:t>
            </w:r>
          </w:p>
        </w:tc>
        <w:tc>
          <w:tcPr>
            <w:tcW w:w="3402" w:type="dxa"/>
            <w:shd w:val="clear" w:color="auto" w:fill="auto"/>
            <w:noWrap/>
            <w:vAlign w:val="center"/>
          </w:tcPr>
          <w:p w14:paraId="028DC706"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Tunagrahita </w:t>
            </w:r>
          </w:p>
        </w:tc>
        <w:tc>
          <w:tcPr>
            <w:tcW w:w="2126" w:type="dxa"/>
            <w:shd w:val="clear" w:color="auto" w:fill="auto"/>
            <w:noWrap/>
            <w:vAlign w:val="center"/>
          </w:tcPr>
          <w:p w14:paraId="1418EAF4" w14:textId="77777777" w:rsidR="00AE1459" w:rsidRPr="002F34B9" w:rsidRDefault="00AE1459" w:rsidP="007A4C12">
            <w:pPr>
              <w:jc w:val="center"/>
              <w:rPr>
                <w:sz w:val="24"/>
                <w:szCs w:val="24"/>
                <w:lang w:val="en-GB" w:eastAsia="en-GB"/>
              </w:rPr>
            </w:pPr>
            <w:r w:rsidRPr="002F34B9">
              <w:rPr>
                <w:sz w:val="24"/>
                <w:szCs w:val="24"/>
                <w:lang w:val="en-GB" w:eastAsia="en-GB"/>
              </w:rPr>
              <w:t>41 Siswa</w:t>
            </w:r>
          </w:p>
        </w:tc>
      </w:tr>
      <w:tr w:rsidR="00076F0A" w:rsidRPr="002F34B9" w14:paraId="089526EE" w14:textId="77777777" w:rsidTr="00F53167">
        <w:trPr>
          <w:trHeight w:val="558"/>
        </w:trPr>
        <w:tc>
          <w:tcPr>
            <w:tcW w:w="709" w:type="dxa"/>
            <w:shd w:val="clear" w:color="auto" w:fill="auto"/>
            <w:noWrap/>
            <w:vAlign w:val="center"/>
          </w:tcPr>
          <w:p w14:paraId="0EA2F29A" w14:textId="77777777" w:rsidR="00AE1459" w:rsidRPr="002F34B9" w:rsidRDefault="00AE1459" w:rsidP="007A4C12">
            <w:pPr>
              <w:jc w:val="center"/>
              <w:rPr>
                <w:b/>
                <w:bCs/>
                <w:sz w:val="24"/>
                <w:szCs w:val="24"/>
                <w:lang w:val="en-GB" w:eastAsia="en-GB"/>
              </w:rPr>
            </w:pPr>
            <w:r w:rsidRPr="002F34B9">
              <w:rPr>
                <w:b/>
                <w:bCs/>
                <w:sz w:val="24"/>
                <w:szCs w:val="24"/>
                <w:lang w:val="en-GB" w:eastAsia="en-GB"/>
              </w:rPr>
              <w:t>4.</w:t>
            </w:r>
          </w:p>
        </w:tc>
        <w:tc>
          <w:tcPr>
            <w:tcW w:w="3402" w:type="dxa"/>
            <w:shd w:val="clear" w:color="auto" w:fill="auto"/>
            <w:noWrap/>
            <w:vAlign w:val="center"/>
          </w:tcPr>
          <w:p w14:paraId="1C41BC37"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Tunadaksa </w:t>
            </w:r>
          </w:p>
        </w:tc>
        <w:tc>
          <w:tcPr>
            <w:tcW w:w="2126" w:type="dxa"/>
            <w:shd w:val="clear" w:color="auto" w:fill="auto"/>
            <w:noWrap/>
            <w:vAlign w:val="center"/>
          </w:tcPr>
          <w:p w14:paraId="20DE3B49" w14:textId="77777777" w:rsidR="00AE1459" w:rsidRPr="002F34B9" w:rsidRDefault="00AE1459" w:rsidP="007A4C12">
            <w:pPr>
              <w:jc w:val="center"/>
              <w:rPr>
                <w:sz w:val="24"/>
                <w:szCs w:val="24"/>
                <w:lang w:val="en-GB" w:eastAsia="en-GB"/>
              </w:rPr>
            </w:pPr>
            <w:r w:rsidRPr="002F34B9">
              <w:rPr>
                <w:sz w:val="24"/>
                <w:szCs w:val="24"/>
                <w:lang w:val="en-GB" w:eastAsia="en-GB"/>
              </w:rPr>
              <w:t>9 Siswa</w:t>
            </w:r>
          </w:p>
        </w:tc>
      </w:tr>
      <w:tr w:rsidR="00076F0A" w:rsidRPr="002F34B9" w14:paraId="472D3209" w14:textId="77777777" w:rsidTr="00F53167">
        <w:trPr>
          <w:trHeight w:val="558"/>
        </w:trPr>
        <w:tc>
          <w:tcPr>
            <w:tcW w:w="709" w:type="dxa"/>
            <w:shd w:val="clear" w:color="auto" w:fill="auto"/>
            <w:noWrap/>
            <w:vAlign w:val="center"/>
          </w:tcPr>
          <w:p w14:paraId="5D032FE8" w14:textId="77777777" w:rsidR="00AE1459" w:rsidRPr="002F34B9" w:rsidRDefault="00AE1459" w:rsidP="007A4C12">
            <w:pPr>
              <w:jc w:val="center"/>
              <w:rPr>
                <w:b/>
                <w:bCs/>
                <w:sz w:val="24"/>
                <w:szCs w:val="24"/>
                <w:lang w:val="en-GB" w:eastAsia="en-GB"/>
              </w:rPr>
            </w:pPr>
            <w:r w:rsidRPr="002F34B9">
              <w:rPr>
                <w:b/>
                <w:bCs/>
                <w:sz w:val="24"/>
                <w:szCs w:val="24"/>
                <w:lang w:val="en-GB" w:eastAsia="en-GB"/>
              </w:rPr>
              <w:t xml:space="preserve">5. </w:t>
            </w:r>
          </w:p>
        </w:tc>
        <w:tc>
          <w:tcPr>
            <w:tcW w:w="3402" w:type="dxa"/>
            <w:shd w:val="clear" w:color="auto" w:fill="auto"/>
            <w:noWrap/>
            <w:vAlign w:val="center"/>
          </w:tcPr>
          <w:p w14:paraId="5E51C101"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Tunawicara </w:t>
            </w:r>
          </w:p>
        </w:tc>
        <w:tc>
          <w:tcPr>
            <w:tcW w:w="2126" w:type="dxa"/>
            <w:shd w:val="clear" w:color="auto" w:fill="auto"/>
            <w:noWrap/>
            <w:vAlign w:val="center"/>
          </w:tcPr>
          <w:p w14:paraId="01662885" w14:textId="77777777" w:rsidR="00AE1459" w:rsidRPr="002F34B9" w:rsidRDefault="00AE1459" w:rsidP="007A4C12">
            <w:pPr>
              <w:jc w:val="center"/>
              <w:rPr>
                <w:sz w:val="24"/>
                <w:szCs w:val="24"/>
                <w:lang w:val="en-GB" w:eastAsia="en-GB"/>
              </w:rPr>
            </w:pPr>
            <w:r w:rsidRPr="002F34B9">
              <w:rPr>
                <w:sz w:val="24"/>
                <w:szCs w:val="24"/>
                <w:lang w:val="en-GB" w:eastAsia="en-GB"/>
              </w:rPr>
              <w:t>1 Siswa</w:t>
            </w:r>
          </w:p>
        </w:tc>
      </w:tr>
      <w:tr w:rsidR="00076F0A" w:rsidRPr="002F34B9" w14:paraId="5015EE4A" w14:textId="77777777" w:rsidTr="00F53167">
        <w:trPr>
          <w:trHeight w:val="558"/>
        </w:trPr>
        <w:tc>
          <w:tcPr>
            <w:tcW w:w="709" w:type="dxa"/>
            <w:shd w:val="clear" w:color="auto" w:fill="auto"/>
            <w:noWrap/>
            <w:vAlign w:val="center"/>
          </w:tcPr>
          <w:p w14:paraId="2BE55432" w14:textId="77777777" w:rsidR="00AE1459" w:rsidRPr="002F34B9" w:rsidRDefault="00AE1459" w:rsidP="007A4C12">
            <w:pPr>
              <w:jc w:val="center"/>
              <w:rPr>
                <w:b/>
                <w:bCs/>
                <w:sz w:val="24"/>
                <w:szCs w:val="24"/>
                <w:lang w:val="en-GB" w:eastAsia="en-GB"/>
              </w:rPr>
            </w:pPr>
            <w:r w:rsidRPr="002F34B9">
              <w:rPr>
                <w:b/>
                <w:bCs/>
                <w:sz w:val="24"/>
                <w:szCs w:val="24"/>
                <w:lang w:val="en-GB" w:eastAsia="en-GB"/>
              </w:rPr>
              <w:t>6.</w:t>
            </w:r>
          </w:p>
        </w:tc>
        <w:tc>
          <w:tcPr>
            <w:tcW w:w="3402" w:type="dxa"/>
            <w:shd w:val="clear" w:color="auto" w:fill="auto"/>
            <w:noWrap/>
            <w:vAlign w:val="center"/>
          </w:tcPr>
          <w:p w14:paraId="17DBC7B3" w14:textId="77777777" w:rsidR="00AE1459" w:rsidRPr="002F34B9" w:rsidRDefault="00AE1459" w:rsidP="007A4C12">
            <w:pPr>
              <w:jc w:val="center"/>
              <w:rPr>
                <w:sz w:val="24"/>
                <w:szCs w:val="24"/>
                <w:lang w:val="en-GB" w:eastAsia="en-GB"/>
              </w:rPr>
            </w:pPr>
            <w:r w:rsidRPr="002F34B9">
              <w:rPr>
                <w:sz w:val="24"/>
                <w:szCs w:val="24"/>
                <w:lang w:val="en-GB" w:eastAsia="en-GB"/>
              </w:rPr>
              <w:t xml:space="preserve">Autis </w:t>
            </w:r>
          </w:p>
        </w:tc>
        <w:tc>
          <w:tcPr>
            <w:tcW w:w="2126" w:type="dxa"/>
            <w:shd w:val="clear" w:color="auto" w:fill="auto"/>
            <w:noWrap/>
            <w:vAlign w:val="center"/>
          </w:tcPr>
          <w:p w14:paraId="6588E715" w14:textId="77777777" w:rsidR="00AE1459" w:rsidRPr="002F34B9" w:rsidRDefault="00AE1459" w:rsidP="007A4C12">
            <w:pPr>
              <w:jc w:val="center"/>
              <w:rPr>
                <w:sz w:val="24"/>
                <w:szCs w:val="24"/>
                <w:lang w:val="en-GB" w:eastAsia="en-GB"/>
              </w:rPr>
            </w:pPr>
            <w:r w:rsidRPr="002F34B9">
              <w:rPr>
                <w:sz w:val="24"/>
                <w:szCs w:val="24"/>
                <w:lang w:val="en-GB" w:eastAsia="en-GB"/>
              </w:rPr>
              <w:t>7 Siswa</w:t>
            </w:r>
          </w:p>
        </w:tc>
      </w:tr>
      <w:tr w:rsidR="00076F0A" w:rsidRPr="002F34B9" w14:paraId="7099EA7C" w14:textId="77777777" w:rsidTr="00F53167">
        <w:trPr>
          <w:trHeight w:val="558"/>
        </w:trPr>
        <w:tc>
          <w:tcPr>
            <w:tcW w:w="709" w:type="dxa"/>
            <w:shd w:val="clear" w:color="auto" w:fill="auto"/>
            <w:noWrap/>
            <w:vAlign w:val="center"/>
          </w:tcPr>
          <w:p w14:paraId="746368AB" w14:textId="77777777" w:rsidR="00AE1459" w:rsidRPr="002F34B9" w:rsidRDefault="00AE1459" w:rsidP="007A4C12">
            <w:pPr>
              <w:jc w:val="center"/>
              <w:rPr>
                <w:b/>
                <w:bCs/>
                <w:sz w:val="24"/>
                <w:szCs w:val="24"/>
                <w:lang w:val="en-GB" w:eastAsia="en-GB"/>
              </w:rPr>
            </w:pPr>
            <w:r w:rsidRPr="002F34B9">
              <w:rPr>
                <w:b/>
                <w:bCs/>
                <w:sz w:val="24"/>
                <w:szCs w:val="24"/>
                <w:lang w:val="en-GB" w:eastAsia="en-GB"/>
              </w:rPr>
              <w:t>7.</w:t>
            </w:r>
          </w:p>
        </w:tc>
        <w:tc>
          <w:tcPr>
            <w:tcW w:w="3402" w:type="dxa"/>
            <w:shd w:val="clear" w:color="auto" w:fill="auto"/>
            <w:noWrap/>
            <w:vAlign w:val="center"/>
          </w:tcPr>
          <w:p w14:paraId="24B35585" w14:textId="77777777" w:rsidR="00AE1459" w:rsidRPr="002F34B9" w:rsidRDefault="00AE1459" w:rsidP="007A4C12">
            <w:pPr>
              <w:jc w:val="center"/>
              <w:rPr>
                <w:sz w:val="24"/>
                <w:szCs w:val="24"/>
                <w:lang w:val="en-GB" w:eastAsia="en-GB"/>
              </w:rPr>
            </w:pPr>
            <w:r w:rsidRPr="002F34B9">
              <w:rPr>
                <w:sz w:val="24"/>
                <w:szCs w:val="24"/>
                <w:lang w:val="en-GB" w:eastAsia="en-GB"/>
              </w:rPr>
              <w:t xml:space="preserve">Tunalaras </w:t>
            </w:r>
          </w:p>
        </w:tc>
        <w:tc>
          <w:tcPr>
            <w:tcW w:w="2126" w:type="dxa"/>
            <w:shd w:val="clear" w:color="auto" w:fill="auto"/>
            <w:noWrap/>
            <w:vAlign w:val="center"/>
          </w:tcPr>
          <w:p w14:paraId="0EE48A4A" w14:textId="77777777" w:rsidR="00AE1459" w:rsidRPr="002F34B9" w:rsidRDefault="00AE1459" w:rsidP="007A4C12">
            <w:pPr>
              <w:keepNext/>
              <w:jc w:val="center"/>
              <w:rPr>
                <w:sz w:val="24"/>
                <w:szCs w:val="24"/>
                <w:lang w:val="en-GB" w:eastAsia="en-GB"/>
              </w:rPr>
            </w:pPr>
            <w:r w:rsidRPr="002F34B9">
              <w:rPr>
                <w:sz w:val="24"/>
                <w:szCs w:val="24"/>
                <w:lang w:val="en-GB" w:eastAsia="en-GB"/>
              </w:rPr>
              <w:t>1 Siswa</w:t>
            </w:r>
          </w:p>
        </w:tc>
      </w:tr>
    </w:tbl>
    <w:p w14:paraId="5BC57A53" w14:textId="54791512" w:rsidR="00AE1459" w:rsidRPr="002F34B9" w:rsidRDefault="00AE1459" w:rsidP="00F53167">
      <w:pPr>
        <w:pStyle w:val="Caption"/>
        <w:spacing w:line="480" w:lineRule="auto"/>
        <w:ind w:left="720" w:firstLine="338"/>
        <w:rPr>
          <w:b/>
          <w:bCs/>
          <w:i w:val="0"/>
          <w:iCs w:val="0"/>
          <w:color w:val="auto"/>
          <w:sz w:val="24"/>
          <w:szCs w:val="24"/>
        </w:rPr>
      </w:pPr>
      <w:r w:rsidRPr="002F34B9">
        <w:rPr>
          <w:b/>
          <w:bCs/>
          <w:i w:val="0"/>
          <w:iCs w:val="0"/>
          <w:color w:val="auto"/>
          <w:sz w:val="24"/>
          <w:szCs w:val="24"/>
        </w:rPr>
        <w:t xml:space="preserve">Tabel 3 . </w:t>
      </w:r>
      <w:r w:rsidRPr="002F34B9">
        <w:rPr>
          <w:b/>
          <w:bCs/>
          <w:i w:val="0"/>
          <w:iCs w:val="0"/>
          <w:color w:val="auto"/>
          <w:sz w:val="24"/>
          <w:szCs w:val="24"/>
        </w:rPr>
        <w:fldChar w:fldCharType="begin"/>
      </w:r>
      <w:r w:rsidRPr="002F34B9">
        <w:rPr>
          <w:b/>
          <w:bCs/>
          <w:i w:val="0"/>
          <w:iCs w:val="0"/>
          <w:color w:val="auto"/>
          <w:sz w:val="24"/>
          <w:szCs w:val="24"/>
        </w:rPr>
        <w:instrText xml:space="preserve"> SEQ Tabel_3_. \* ARABIC </w:instrText>
      </w:r>
      <w:r w:rsidRPr="002F34B9">
        <w:rPr>
          <w:b/>
          <w:bCs/>
          <w:i w:val="0"/>
          <w:iCs w:val="0"/>
          <w:color w:val="auto"/>
          <w:sz w:val="24"/>
          <w:szCs w:val="24"/>
        </w:rPr>
        <w:fldChar w:fldCharType="separate"/>
      </w:r>
      <w:r w:rsidR="00A16963">
        <w:rPr>
          <w:b/>
          <w:bCs/>
          <w:i w:val="0"/>
          <w:iCs w:val="0"/>
          <w:noProof/>
          <w:color w:val="auto"/>
          <w:sz w:val="24"/>
          <w:szCs w:val="24"/>
        </w:rPr>
        <w:t>3</w:t>
      </w:r>
      <w:r w:rsidRPr="002F34B9">
        <w:rPr>
          <w:b/>
          <w:bCs/>
          <w:i w:val="0"/>
          <w:iCs w:val="0"/>
          <w:color w:val="auto"/>
          <w:sz w:val="24"/>
          <w:szCs w:val="24"/>
        </w:rPr>
        <w:fldChar w:fldCharType="end"/>
      </w:r>
      <w:r w:rsidRPr="002F34B9">
        <w:rPr>
          <w:b/>
          <w:bCs/>
          <w:i w:val="0"/>
          <w:iCs w:val="0"/>
          <w:color w:val="auto"/>
          <w:sz w:val="24"/>
          <w:szCs w:val="24"/>
        </w:rPr>
        <w:t xml:space="preserve"> Jumlah Murid Ketunaan di SLBN Banjarsari Wetan</w:t>
      </w:r>
    </w:p>
    <w:p w14:paraId="794CD6C9" w14:textId="77777777" w:rsidR="00AE1459" w:rsidRPr="00DB099E" w:rsidRDefault="00AE1459" w:rsidP="00F53167">
      <w:pPr>
        <w:pStyle w:val="Heading3"/>
        <w:numPr>
          <w:ilvl w:val="0"/>
          <w:numId w:val="59"/>
        </w:numPr>
        <w:spacing w:line="480" w:lineRule="auto"/>
        <w:ind w:left="851"/>
        <w:rPr>
          <w:rFonts w:ascii="Times New Roman" w:hAnsi="Times New Roman" w:cs="Times New Roman"/>
          <w:b/>
          <w:bCs/>
          <w:color w:val="auto"/>
        </w:rPr>
      </w:pPr>
      <w:bookmarkStart w:id="53" w:name="_Toc167806894"/>
      <w:r w:rsidRPr="00DB099E">
        <w:rPr>
          <w:rFonts w:ascii="Times New Roman" w:hAnsi="Times New Roman" w:cs="Times New Roman"/>
          <w:b/>
          <w:bCs/>
          <w:color w:val="auto"/>
          <w:lang w:val="fi-FI"/>
        </w:rPr>
        <w:lastRenderedPageBreak/>
        <w:t>Prestasi Yang Diperoleh Sekolah</w:t>
      </w:r>
      <w:bookmarkEnd w:id="53"/>
    </w:p>
    <w:tbl>
      <w:tblPr>
        <w:tblStyle w:val="TableGrid"/>
        <w:tblW w:w="7088" w:type="dxa"/>
        <w:tblInd w:w="675" w:type="dxa"/>
        <w:tblLayout w:type="fixed"/>
        <w:tblLook w:val="0000" w:firstRow="0" w:lastRow="0" w:firstColumn="0" w:lastColumn="0" w:noHBand="0" w:noVBand="0"/>
      </w:tblPr>
      <w:tblGrid>
        <w:gridCol w:w="567"/>
        <w:gridCol w:w="993"/>
        <w:gridCol w:w="1417"/>
        <w:gridCol w:w="1134"/>
        <w:gridCol w:w="1418"/>
        <w:gridCol w:w="1559"/>
      </w:tblGrid>
      <w:tr w:rsidR="00076F0A" w:rsidRPr="002F34B9" w14:paraId="436B72A1" w14:textId="77777777" w:rsidTr="001B3568">
        <w:trPr>
          <w:trHeight w:val="20"/>
        </w:trPr>
        <w:tc>
          <w:tcPr>
            <w:tcW w:w="567" w:type="dxa"/>
            <w:vMerge w:val="restart"/>
            <w:tcBorders>
              <w:top w:val="single" w:sz="4" w:space="0" w:color="auto"/>
            </w:tcBorders>
            <w:vAlign w:val="center"/>
          </w:tcPr>
          <w:p w14:paraId="13D8D86E" w14:textId="77777777" w:rsidR="00AE1459" w:rsidRPr="002F34B9" w:rsidRDefault="00AE1459" w:rsidP="007A4C12">
            <w:pPr>
              <w:jc w:val="center"/>
              <w:rPr>
                <w:b/>
                <w:sz w:val="24"/>
                <w:szCs w:val="24"/>
                <w:lang w:val="sv-SE"/>
              </w:rPr>
            </w:pPr>
            <w:r w:rsidRPr="002F34B9">
              <w:rPr>
                <w:b/>
                <w:sz w:val="24"/>
                <w:szCs w:val="24"/>
                <w:lang w:val="sv-SE"/>
              </w:rPr>
              <w:t>No</w:t>
            </w:r>
          </w:p>
        </w:tc>
        <w:tc>
          <w:tcPr>
            <w:tcW w:w="993" w:type="dxa"/>
            <w:vMerge w:val="restart"/>
            <w:tcBorders>
              <w:top w:val="single" w:sz="4" w:space="0" w:color="auto"/>
            </w:tcBorders>
            <w:vAlign w:val="center"/>
          </w:tcPr>
          <w:p w14:paraId="00F3ADBC" w14:textId="77777777" w:rsidR="00AE1459" w:rsidRPr="002F34B9" w:rsidRDefault="00AE1459" w:rsidP="007A4C12">
            <w:pPr>
              <w:jc w:val="center"/>
              <w:rPr>
                <w:b/>
                <w:sz w:val="24"/>
                <w:szCs w:val="24"/>
                <w:lang w:val="sv-SE"/>
              </w:rPr>
            </w:pPr>
            <w:r w:rsidRPr="002F34B9">
              <w:rPr>
                <w:b/>
                <w:sz w:val="24"/>
                <w:szCs w:val="24"/>
                <w:lang w:val="sv-SE"/>
              </w:rPr>
              <w:t>Tahun</w:t>
            </w:r>
          </w:p>
        </w:tc>
        <w:tc>
          <w:tcPr>
            <w:tcW w:w="5528" w:type="dxa"/>
            <w:gridSpan w:val="4"/>
            <w:vAlign w:val="center"/>
          </w:tcPr>
          <w:p w14:paraId="1F5CBA80" w14:textId="77777777" w:rsidR="00AE1459" w:rsidRPr="002F34B9" w:rsidRDefault="00AE1459" w:rsidP="007A4C12">
            <w:pPr>
              <w:jc w:val="center"/>
              <w:rPr>
                <w:b/>
                <w:sz w:val="24"/>
                <w:szCs w:val="24"/>
                <w:lang w:val="sv-SE"/>
              </w:rPr>
            </w:pPr>
            <w:r w:rsidRPr="002F34B9">
              <w:rPr>
                <w:b/>
                <w:sz w:val="24"/>
                <w:szCs w:val="24"/>
                <w:lang w:val="sv-SE"/>
              </w:rPr>
              <w:t>Jenis Prestasi</w:t>
            </w:r>
          </w:p>
        </w:tc>
      </w:tr>
      <w:tr w:rsidR="00076F0A" w:rsidRPr="002F34B9" w14:paraId="732EC48D" w14:textId="77777777" w:rsidTr="001B3568">
        <w:trPr>
          <w:trHeight w:val="20"/>
        </w:trPr>
        <w:tc>
          <w:tcPr>
            <w:tcW w:w="567" w:type="dxa"/>
            <w:vMerge/>
            <w:vAlign w:val="center"/>
          </w:tcPr>
          <w:p w14:paraId="0C195D53" w14:textId="77777777" w:rsidR="00AE1459" w:rsidRPr="002F34B9" w:rsidRDefault="00AE1459" w:rsidP="007A4C12">
            <w:pPr>
              <w:jc w:val="center"/>
              <w:rPr>
                <w:b/>
                <w:sz w:val="24"/>
                <w:szCs w:val="24"/>
                <w:lang w:val="sv-SE"/>
              </w:rPr>
            </w:pPr>
          </w:p>
        </w:tc>
        <w:tc>
          <w:tcPr>
            <w:tcW w:w="993" w:type="dxa"/>
            <w:vMerge/>
            <w:vAlign w:val="center"/>
          </w:tcPr>
          <w:p w14:paraId="441DF83E" w14:textId="77777777" w:rsidR="00AE1459" w:rsidRPr="002F34B9" w:rsidRDefault="00AE1459" w:rsidP="007A4C12">
            <w:pPr>
              <w:jc w:val="center"/>
              <w:rPr>
                <w:b/>
                <w:sz w:val="24"/>
                <w:szCs w:val="24"/>
                <w:lang w:val="sv-SE"/>
              </w:rPr>
            </w:pPr>
          </w:p>
        </w:tc>
        <w:tc>
          <w:tcPr>
            <w:tcW w:w="1417" w:type="dxa"/>
            <w:vAlign w:val="center"/>
          </w:tcPr>
          <w:p w14:paraId="4CC93A1D" w14:textId="77777777" w:rsidR="00AE1459" w:rsidRPr="002F34B9" w:rsidRDefault="00AE1459" w:rsidP="007A4C12">
            <w:pPr>
              <w:jc w:val="center"/>
              <w:rPr>
                <w:b/>
                <w:sz w:val="24"/>
                <w:szCs w:val="24"/>
                <w:lang w:val="sv-SE"/>
              </w:rPr>
            </w:pPr>
            <w:r w:rsidRPr="002F34B9">
              <w:rPr>
                <w:b/>
                <w:sz w:val="24"/>
                <w:szCs w:val="24"/>
                <w:lang w:val="sv-SE"/>
              </w:rPr>
              <w:t>Akademik</w:t>
            </w:r>
          </w:p>
        </w:tc>
        <w:tc>
          <w:tcPr>
            <w:tcW w:w="1134" w:type="dxa"/>
            <w:vAlign w:val="center"/>
          </w:tcPr>
          <w:p w14:paraId="5EC75156" w14:textId="77777777" w:rsidR="00AE1459" w:rsidRPr="002F34B9" w:rsidRDefault="00AE1459" w:rsidP="007A4C12">
            <w:pPr>
              <w:jc w:val="center"/>
              <w:rPr>
                <w:b/>
                <w:sz w:val="24"/>
                <w:szCs w:val="24"/>
                <w:lang w:val="sv-SE"/>
              </w:rPr>
            </w:pPr>
            <w:r w:rsidRPr="002F34B9">
              <w:rPr>
                <w:b/>
                <w:sz w:val="24"/>
                <w:szCs w:val="24"/>
                <w:lang w:val="sv-SE"/>
              </w:rPr>
              <w:t>Juara</w:t>
            </w:r>
          </w:p>
        </w:tc>
        <w:tc>
          <w:tcPr>
            <w:tcW w:w="1418" w:type="dxa"/>
            <w:vAlign w:val="center"/>
          </w:tcPr>
          <w:p w14:paraId="1F88322D" w14:textId="77777777" w:rsidR="00AE1459" w:rsidRPr="002F34B9" w:rsidRDefault="00AE1459" w:rsidP="007A4C12">
            <w:pPr>
              <w:jc w:val="center"/>
              <w:rPr>
                <w:b/>
                <w:sz w:val="24"/>
                <w:szCs w:val="24"/>
                <w:lang w:val="sv-SE"/>
              </w:rPr>
            </w:pPr>
            <w:r w:rsidRPr="002F34B9">
              <w:rPr>
                <w:b/>
                <w:sz w:val="24"/>
                <w:szCs w:val="24"/>
                <w:lang w:val="sv-SE"/>
              </w:rPr>
              <w:t>Jurusan</w:t>
            </w:r>
          </w:p>
        </w:tc>
        <w:tc>
          <w:tcPr>
            <w:tcW w:w="1559" w:type="dxa"/>
            <w:vAlign w:val="center"/>
          </w:tcPr>
          <w:p w14:paraId="46F9AB55" w14:textId="77777777" w:rsidR="00AE1459" w:rsidRPr="002F34B9" w:rsidRDefault="00AE1459" w:rsidP="007A4C12">
            <w:pPr>
              <w:jc w:val="center"/>
              <w:rPr>
                <w:b/>
                <w:sz w:val="24"/>
                <w:szCs w:val="24"/>
                <w:lang w:val="sv-SE"/>
              </w:rPr>
            </w:pPr>
            <w:r w:rsidRPr="002F34B9">
              <w:rPr>
                <w:b/>
                <w:sz w:val="24"/>
                <w:szCs w:val="24"/>
                <w:lang w:val="sv-SE"/>
              </w:rPr>
              <w:t>Juara Tingkat</w:t>
            </w:r>
          </w:p>
        </w:tc>
      </w:tr>
      <w:tr w:rsidR="00076F0A" w:rsidRPr="002F34B9" w14:paraId="18F89C47" w14:textId="77777777" w:rsidTr="001B3568">
        <w:trPr>
          <w:trHeight w:val="170"/>
        </w:trPr>
        <w:tc>
          <w:tcPr>
            <w:tcW w:w="567" w:type="dxa"/>
            <w:tcBorders>
              <w:bottom w:val="single" w:sz="4" w:space="0" w:color="auto"/>
            </w:tcBorders>
            <w:vAlign w:val="center"/>
          </w:tcPr>
          <w:p w14:paraId="64374BE8" w14:textId="77777777" w:rsidR="00AE1459" w:rsidRPr="002F34B9" w:rsidRDefault="00AE1459" w:rsidP="007A4C12">
            <w:pPr>
              <w:tabs>
                <w:tab w:val="center" w:pos="160"/>
              </w:tabs>
              <w:jc w:val="center"/>
              <w:rPr>
                <w:sz w:val="24"/>
                <w:szCs w:val="24"/>
              </w:rPr>
            </w:pPr>
            <w:r w:rsidRPr="002F34B9">
              <w:rPr>
                <w:sz w:val="24"/>
                <w:szCs w:val="24"/>
                <w:lang w:val="sv-SE"/>
              </w:rPr>
              <w:t>1.</w:t>
            </w:r>
          </w:p>
        </w:tc>
        <w:tc>
          <w:tcPr>
            <w:tcW w:w="993" w:type="dxa"/>
            <w:tcBorders>
              <w:bottom w:val="single" w:sz="4" w:space="0" w:color="auto"/>
            </w:tcBorders>
            <w:vAlign w:val="center"/>
          </w:tcPr>
          <w:p w14:paraId="3867F8B2" w14:textId="77777777" w:rsidR="00AE1459" w:rsidRPr="002F34B9" w:rsidRDefault="00AE1459" w:rsidP="007A4C12">
            <w:pPr>
              <w:tabs>
                <w:tab w:val="left" w:pos="315"/>
                <w:tab w:val="center" w:pos="570"/>
              </w:tabs>
              <w:jc w:val="center"/>
              <w:rPr>
                <w:sz w:val="24"/>
                <w:szCs w:val="24"/>
              </w:rPr>
            </w:pPr>
            <w:r w:rsidRPr="002F34B9">
              <w:rPr>
                <w:sz w:val="24"/>
                <w:szCs w:val="24"/>
              </w:rPr>
              <w:t>2018</w:t>
            </w:r>
          </w:p>
        </w:tc>
        <w:tc>
          <w:tcPr>
            <w:tcW w:w="1417" w:type="dxa"/>
            <w:tcBorders>
              <w:bottom w:val="single" w:sz="4" w:space="0" w:color="auto"/>
            </w:tcBorders>
            <w:vAlign w:val="center"/>
          </w:tcPr>
          <w:p w14:paraId="07BC9058" w14:textId="77777777" w:rsidR="00AE1459" w:rsidRPr="002F34B9" w:rsidRDefault="00AE1459" w:rsidP="007A4C12">
            <w:pPr>
              <w:jc w:val="center"/>
              <w:rPr>
                <w:sz w:val="24"/>
                <w:szCs w:val="24"/>
                <w:shd w:val="clear" w:color="auto" w:fill="FFFFFF"/>
              </w:rPr>
            </w:pPr>
            <w:r w:rsidRPr="002F34B9">
              <w:rPr>
                <w:sz w:val="24"/>
                <w:szCs w:val="24"/>
              </w:rPr>
              <w:t>Menyanyi</w:t>
            </w:r>
          </w:p>
        </w:tc>
        <w:tc>
          <w:tcPr>
            <w:tcW w:w="1134" w:type="dxa"/>
            <w:tcBorders>
              <w:bottom w:val="single" w:sz="4" w:space="0" w:color="auto"/>
            </w:tcBorders>
            <w:vAlign w:val="center"/>
          </w:tcPr>
          <w:p w14:paraId="67FA44FA" w14:textId="77777777" w:rsidR="00AE1459" w:rsidRPr="002F34B9" w:rsidRDefault="00AE1459" w:rsidP="007A4C12">
            <w:pPr>
              <w:jc w:val="center"/>
              <w:rPr>
                <w:sz w:val="24"/>
                <w:szCs w:val="24"/>
              </w:rPr>
            </w:pPr>
            <w:r w:rsidRPr="002F34B9">
              <w:rPr>
                <w:sz w:val="24"/>
                <w:szCs w:val="24"/>
              </w:rPr>
              <w:t>Juara I</w:t>
            </w:r>
          </w:p>
        </w:tc>
        <w:tc>
          <w:tcPr>
            <w:tcW w:w="1418" w:type="dxa"/>
            <w:tcBorders>
              <w:bottom w:val="single" w:sz="4" w:space="0" w:color="auto"/>
            </w:tcBorders>
            <w:vAlign w:val="center"/>
          </w:tcPr>
          <w:p w14:paraId="07350FD4" w14:textId="77777777" w:rsidR="00AE1459" w:rsidRPr="002F34B9" w:rsidRDefault="00AE1459" w:rsidP="007A4C12">
            <w:pPr>
              <w:jc w:val="center"/>
              <w:rPr>
                <w:sz w:val="24"/>
                <w:szCs w:val="24"/>
              </w:rPr>
            </w:pPr>
            <w:r w:rsidRPr="002F34B9">
              <w:rPr>
                <w:sz w:val="24"/>
                <w:szCs w:val="24"/>
              </w:rPr>
              <w:t>Tunagrahita</w:t>
            </w:r>
          </w:p>
        </w:tc>
        <w:tc>
          <w:tcPr>
            <w:tcW w:w="1559" w:type="dxa"/>
            <w:tcBorders>
              <w:bottom w:val="single" w:sz="4" w:space="0" w:color="auto"/>
            </w:tcBorders>
            <w:vAlign w:val="center"/>
          </w:tcPr>
          <w:p w14:paraId="19ACE5CD" w14:textId="77777777" w:rsidR="00AE1459" w:rsidRPr="002F34B9" w:rsidRDefault="00AE1459" w:rsidP="007A4C12">
            <w:pPr>
              <w:jc w:val="center"/>
              <w:rPr>
                <w:sz w:val="24"/>
                <w:szCs w:val="24"/>
              </w:rPr>
            </w:pPr>
            <w:r w:rsidRPr="002F34B9">
              <w:rPr>
                <w:sz w:val="24"/>
                <w:szCs w:val="24"/>
              </w:rPr>
              <w:t>Kab. Madiun</w:t>
            </w:r>
          </w:p>
        </w:tc>
      </w:tr>
      <w:tr w:rsidR="00076F0A" w:rsidRPr="002F34B9" w14:paraId="6303463C" w14:textId="77777777" w:rsidTr="001B3568">
        <w:trPr>
          <w:trHeight w:val="20"/>
        </w:trPr>
        <w:tc>
          <w:tcPr>
            <w:tcW w:w="567" w:type="dxa"/>
            <w:tcBorders>
              <w:top w:val="single" w:sz="4" w:space="0" w:color="auto"/>
              <w:bottom w:val="single" w:sz="4" w:space="0" w:color="auto"/>
            </w:tcBorders>
            <w:vAlign w:val="center"/>
          </w:tcPr>
          <w:p w14:paraId="1490091E" w14:textId="77777777" w:rsidR="00AE1459" w:rsidRPr="002F34B9" w:rsidRDefault="00AE1459" w:rsidP="007A4C12">
            <w:pPr>
              <w:tabs>
                <w:tab w:val="center" w:pos="160"/>
              </w:tabs>
              <w:jc w:val="center"/>
              <w:rPr>
                <w:sz w:val="24"/>
                <w:szCs w:val="24"/>
                <w:lang w:val="sv-SE"/>
              </w:rPr>
            </w:pPr>
            <w:r w:rsidRPr="002F34B9">
              <w:rPr>
                <w:sz w:val="24"/>
                <w:szCs w:val="24"/>
                <w:lang w:val="sv-SE"/>
              </w:rPr>
              <w:t>2.</w:t>
            </w:r>
          </w:p>
        </w:tc>
        <w:tc>
          <w:tcPr>
            <w:tcW w:w="993" w:type="dxa"/>
            <w:tcBorders>
              <w:top w:val="single" w:sz="4" w:space="0" w:color="auto"/>
              <w:bottom w:val="single" w:sz="4" w:space="0" w:color="auto"/>
            </w:tcBorders>
            <w:vAlign w:val="center"/>
          </w:tcPr>
          <w:p w14:paraId="74BA75A6" w14:textId="77777777" w:rsidR="00AE1459" w:rsidRPr="002F34B9" w:rsidRDefault="00AE1459" w:rsidP="007A4C12">
            <w:pPr>
              <w:tabs>
                <w:tab w:val="left" w:pos="315"/>
                <w:tab w:val="center" w:pos="570"/>
              </w:tabs>
              <w:jc w:val="center"/>
              <w:rPr>
                <w:sz w:val="24"/>
                <w:szCs w:val="24"/>
              </w:rPr>
            </w:pPr>
            <w:r w:rsidRPr="002F34B9">
              <w:rPr>
                <w:sz w:val="24"/>
                <w:szCs w:val="24"/>
              </w:rPr>
              <w:t>2018</w:t>
            </w:r>
          </w:p>
        </w:tc>
        <w:tc>
          <w:tcPr>
            <w:tcW w:w="1417" w:type="dxa"/>
            <w:tcBorders>
              <w:top w:val="single" w:sz="4" w:space="0" w:color="auto"/>
              <w:bottom w:val="single" w:sz="4" w:space="0" w:color="auto"/>
            </w:tcBorders>
            <w:vAlign w:val="center"/>
          </w:tcPr>
          <w:p w14:paraId="30405286" w14:textId="77777777" w:rsidR="00AE1459" w:rsidRPr="002F34B9" w:rsidRDefault="00AE1459" w:rsidP="007A4C12">
            <w:pPr>
              <w:jc w:val="center"/>
              <w:rPr>
                <w:sz w:val="24"/>
                <w:szCs w:val="24"/>
              </w:rPr>
            </w:pPr>
            <w:r w:rsidRPr="002F34B9">
              <w:rPr>
                <w:sz w:val="24"/>
                <w:szCs w:val="24"/>
              </w:rPr>
              <w:t>Melukis</w:t>
            </w:r>
          </w:p>
        </w:tc>
        <w:tc>
          <w:tcPr>
            <w:tcW w:w="1134" w:type="dxa"/>
            <w:tcBorders>
              <w:top w:val="single" w:sz="4" w:space="0" w:color="auto"/>
              <w:bottom w:val="single" w:sz="4" w:space="0" w:color="auto"/>
            </w:tcBorders>
            <w:vAlign w:val="center"/>
          </w:tcPr>
          <w:p w14:paraId="2EAAA3D7" w14:textId="77777777" w:rsidR="00AE1459" w:rsidRPr="002F34B9" w:rsidRDefault="00AE1459" w:rsidP="007A4C12">
            <w:pPr>
              <w:jc w:val="center"/>
              <w:rPr>
                <w:sz w:val="24"/>
                <w:szCs w:val="24"/>
              </w:rPr>
            </w:pPr>
            <w:r w:rsidRPr="002F34B9">
              <w:rPr>
                <w:sz w:val="24"/>
                <w:szCs w:val="24"/>
              </w:rPr>
              <w:t>Juara II</w:t>
            </w:r>
          </w:p>
        </w:tc>
        <w:tc>
          <w:tcPr>
            <w:tcW w:w="1418" w:type="dxa"/>
            <w:tcBorders>
              <w:top w:val="single" w:sz="4" w:space="0" w:color="auto"/>
              <w:bottom w:val="single" w:sz="4" w:space="0" w:color="auto"/>
            </w:tcBorders>
            <w:vAlign w:val="center"/>
          </w:tcPr>
          <w:p w14:paraId="635C3BAE"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646A747A" w14:textId="77777777" w:rsidR="00AE1459" w:rsidRPr="002F34B9" w:rsidRDefault="00AE1459" w:rsidP="007A4C12">
            <w:pPr>
              <w:jc w:val="center"/>
              <w:rPr>
                <w:sz w:val="24"/>
                <w:szCs w:val="24"/>
              </w:rPr>
            </w:pPr>
            <w:r w:rsidRPr="002F34B9">
              <w:rPr>
                <w:sz w:val="24"/>
                <w:szCs w:val="24"/>
              </w:rPr>
              <w:t>Kab. Madiun</w:t>
            </w:r>
          </w:p>
        </w:tc>
      </w:tr>
      <w:tr w:rsidR="00076F0A" w:rsidRPr="002F34B9" w14:paraId="6C6E228F" w14:textId="77777777" w:rsidTr="001B3568">
        <w:trPr>
          <w:trHeight w:val="20"/>
        </w:trPr>
        <w:tc>
          <w:tcPr>
            <w:tcW w:w="567" w:type="dxa"/>
            <w:tcBorders>
              <w:top w:val="single" w:sz="4" w:space="0" w:color="auto"/>
              <w:bottom w:val="single" w:sz="4" w:space="0" w:color="auto"/>
            </w:tcBorders>
            <w:vAlign w:val="center"/>
          </w:tcPr>
          <w:p w14:paraId="0FAA4471" w14:textId="77777777" w:rsidR="00AE1459" w:rsidRPr="002F34B9" w:rsidRDefault="00AE1459" w:rsidP="007A4C12">
            <w:pPr>
              <w:jc w:val="center"/>
              <w:rPr>
                <w:sz w:val="24"/>
                <w:szCs w:val="24"/>
                <w:lang w:val="sv-SE"/>
              </w:rPr>
            </w:pPr>
            <w:r w:rsidRPr="002F34B9">
              <w:rPr>
                <w:sz w:val="24"/>
                <w:szCs w:val="24"/>
                <w:lang w:val="sv-SE"/>
              </w:rPr>
              <w:t>3.</w:t>
            </w:r>
          </w:p>
        </w:tc>
        <w:tc>
          <w:tcPr>
            <w:tcW w:w="993" w:type="dxa"/>
            <w:tcBorders>
              <w:top w:val="single" w:sz="4" w:space="0" w:color="auto"/>
              <w:bottom w:val="single" w:sz="4" w:space="0" w:color="auto"/>
            </w:tcBorders>
            <w:vAlign w:val="center"/>
          </w:tcPr>
          <w:p w14:paraId="121051F6" w14:textId="77777777" w:rsidR="00AE1459" w:rsidRPr="002F34B9" w:rsidRDefault="00AE1459" w:rsidP="007A4C12">
            <w:pPr>
              <w:tabs>
                <w:tab w:val="left" w:pos="315"/>
                <w:tab w:val="center" w:pos="570"/>
              </w:tabs>
              <w:jc w:val="center"/>
              <w:rPr>
                <w:sz w:val="24"/>
                <w:szCs w:val="24"/>
              </w:rPr>
            </w:pPr>
            <w:r w:rsidRPr="002F34B9">
              <w:rPr>
                <w:sz w:val="24"/>
                <w:szCs w:val="24"/>
              </w:rPr>
              <w:t>2018</w:t>
            </w:r>
          </w:p>
        </w:tc>
        <w:tc>
          <w:tcPr>
            <w:tcW w:w="1417" w:type="dxa"/>
            <w:tcBorders>
              <w:top w:val="single" w:sz="4" w:space="0" w:color="auto"/>
              <w:bottom w:val="single" w:sz="4" w:space="0" w:color="auto"/>
            </w:tcBorders>
            <w:vAlign w:val="center"/>
          </w:tcPr>
          <w:p w14:paraId="1724F29B" w14:textId="77777777" w:rsidR="00AE1459" w:rsidRPr="002F34B9" w:rsidRDefault="00AE1459" w:rsidP="007A4C12">
            <w:pPr>
              <w:jc w:val="center"/>
              <w:rPr>
                <w:sz w:val="24"/>
                <w:szCs w:val="24"/>
              </w:rPr>
            </w:pPr>
            <w:r w:rsidRPr="002F34B9">
              <w:rPr>
                <w:sz w:val="24"/>
                <w:szCs w:val="24"/>
              </w:rPr>
              <w:t>Bocce</w:t>
            </w:r>
          </w:p>
        </w:tc>
        <w:tc>
          <w:tcPr>
            <w:tcW w:w="1134" w:type="dxa"/>
            <w:tcBorders>
              <w:top w:val="single" w:sz="4" w:space="0" w:color="auto"/>
              <w:bottom w:val="single" w:sz="4" w:space="0" w:color="auto"/>
            </w:tcBorders>
            <w:vAlign w:val="center"/>
          </w:tcPr>
          <w:p w14:paraId="7F7BEC89"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502E47DE"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1A87F27B" w14:textId="77777777" w:rsidR="00AE1459" w:rsidRPr="002F34B9" w:rsidRDefault="00AE1459" w:rsidP="007A4C12">
            <w:pPr>
              <w:jc w:val="center"/>
              <w:rPr>
                <w:sz w:val="24"/>
                <w:szCs w:val="24"/>
              </w:rPr>
            </w:pPr>
            <w:r w:rsidRPr="002F34B9">
              <w:rPr>
                <w:sz w:val="24"/>
                <w:szCs w:val="24"/>
              </w:rPr>
              <w:t>Kab. Madiun</w:t>
            </w:r>
          </w:p>
        </w:tc>
      </w:tr>
      <w:tr w:rsidR="00076F0A" w:rsidRPr="002F34B9" w14:paraId="4DED0EAF" w14:textId="77777777" w:rsidTr="001B3568">
        <w:trPr>
          <w:trHeight w:val="20"/>
        </w:trPr>
        <w:tc>
          <w:tcPr>
            <w:tcW w:w="567" w:type="dxa"/>
            <w:tcBorders>
              <w:top w:val="single" w:sz="4" w:space="0" w:color="auto"/>
              <w:bottom w:val="single" w:sz="4" w:space="0" w:color="auto"/>
            </w:tcBorders>
            <w:vAlign w:val="center"/>
          </w:tcPr>
          <w:p w14:paraId="5830CBE6" w14:textId="77777777" w:rsidR="00AE1459" w:rsidRPr="002F34B9" w:rsidRDefault="00AE1459" w:rsidP="007A4C12">
            <w:pPr>
              <w:jc w:val="center"/>
              <w:rPr>
                <w:sz w:val="24"/>
                <w:szCs w:val="24"/>
                <w:lang w:val="sv-SE"/>
              </w:rPr>
            </w:pPr>
            <w:r w:rsidRPr="002F34B9">
              <w:rPr>
                <w:sz w:val="24"/>
                <w:szCs w:val="24"/>
                <w:lang w:val="sv-SE"/>
              </w:rPr>
              <w:t>4.</w:t>
            </w:r>
          </w:p>
        </w:tc>
        <w:tc>
          <w:tcPr>
            <w:tcW w:w="993" w:type="dxa"/>
            <w:tcBorders>
              <w:top w:val="single" w:sz="4" w:space="0" w:color="auto"/>
              <w:bottom w:val="single" w:sz="4" w:space="0" w:color="auto"/>
            </w:tcBorders>
            <w:vAlign w:val="center"/>
          </w:tcPr>
          <w:p w14:paraId="630B0B72" w14:textId="77777777" w:rsidR="00AE1459" w:rsidRPr="002F34B9" w:rsidRDefault="00AE1459" w:rsidP="007A4C12">
            <w:pPr>
              <w:tabs>
                <w:tab w:val="left" w:pos="315"/>
                <w:tab w:val="center" w:pos="570"/>
              </w:tabs>
              <w:jc w:val="center"/>
              <w:rPr>
                <w:sz w:val="24"/>
                <w:szCs w:val="24"/>
              </w:rPr>
            </w:pPr>
            <w:r w:rsidRPr="002F34B9">
              <w:rPr>
                <w:sz w:val="24"/>
                <w:szCs w:val="24"/>
              </w:rPr>
              <w:t>2018</w:t>
            </w:r>
          </w:p>
        </w:tc>
        <w:tc>
          <w:tcPr>
            <w:tcW w:w="1417" w:type="dxa"/>
            <w:tcBorders>
              <w:top w:val="single" w:sz="4" w:space="0" w:color="auto"/>
              <w:bottom w:val="single" w:sz="4" w:space="0" w:color="auto"/>
            </w:tcBorders>
            <w:vAlign w:val="center"/>
          </w:tcPr>
          <w:p w14:paraId="39C30CE6" w14:textId="77777777" w:rsidR="00AE1459" w:rsidRPr="002F34B9" w:rsidRDefault="00AE1459" w:rsidP="007A4C12">
            <w:pPr>
              <w:jc w:val="center"/>
              <w:rPr>
                <w:sz w:val="24"/>
                <w:szCs w:val="24"/>
              </w:rPr>
            </w:pPr>
            <w:r w:rsidRPr="002F34B9">
              <w:rPr>
                <w:sz w:val="24"/>
                <w:szCs w:val="24"/>
              </w:rPr>
              <w:t>Lari 80 m</w:t>
            </w:r>
          </w:p>
        </w:tc>
        <w:tc>
          <w:tcPr>
            <w:tcW w:w="1134" w:type="dxa"/>
            <w:tcBorders>
              <w:top w:val="single" w:sz="4" w:space="0" w:color="auto"/>
              <w:bottom w:val="single" w:sz="4" w:space="0" w:color="auto"/>
            </w:tcBorders>
            <w:vAlign w:val="center"/>
          </w:tcPr>
          <w:p w14:paraId="0AD2B065" w14:textId="77777777" w:rsidR="00AE1459" w:rsidRPr="002F34B9" w:rsidRDefault="00AE1459" w:rsidP="007A4C12">
            <w:pPr>
              <w:jc w:val="center"/>
              <w:rPr>
                <w:sz w:val="24"/>
                <w:szCs w:val="24"/>
              </w:rPr>
            </w:pPr>
            <w:r w:rsidRPr="002F34B9">
              <w:rPr>
                <w:sz w:val="24"/>
                <w:szCs w:val="24"/>
              </w:rPr>
              <w:t>Harapan III</w:t>
            </w:r>
          </w:p>
        </w:tc>
        <w:tc>
          <w:tcPr>
            <w:tcW w:w="1418" w:type="dxa"/>
            <w:tcBorders>
              <w:top w:val="single" w:sz="4" w:space="0" w:color="auto"/>
              <w:bottom w:val="single" w:sz="4" w:space="0" w:color="auto"/>
            </w:tcBorders>
            <w:vAlign w:val="center"/>
          </w:tcPr>
          <w:p w14:paraId="4FC5C831"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719DCDCC" w14:textId="77777777" w:rsidR="00AE1459" w:rsidRPr="002F34B9" w:rsidRDefault="00AE1459" w:rsidP="007A4C12">
            <w:pPr>
              <w:jc w:val="center"/>
              <w:rPr>
                <w:sz w:val="24"/>
                <w:szCs w:val="24"/>
              </w:rPr>
            </w:pPr>
            <w:r w:rsidRPr="002F34B9">
              <w:rPr>
                <w:sz w:val="24"/>
                <w:szCs w:val="24"/>
              </w:rPr>
              <w:t>Provinsi Jatim</w:t>
            </w:r>
          </w:p>
        </w:tc>
      </w:tr>
      <w:tr w:rsidR="00076F0A" w:rsidRPr="002F34B9" w14:paraId="203EB354" w14:textId="77777777" w:rsidTr="001B3568">
        <w:trPr>
          <w:trHeight w:val="20"/>
        </w:trPr>
        <w:tc>
          <w:tcPr>
            <w:tcW w:w="567" w:type="dxa"/>
            <w:tcBorders>
              <w:top w:val="single" w:sz="4" w:space="0" w:color="auto"/>
              <w:left w:val="single" w:sz="4" w:space="0" w:color="auto"/>
              <w:bottom w:val="single" w:sz="4" w:space="0" w:color="auto"/>
            </w:tcBorders>
            <w:vAlign w:val="center"/>
          </w:tcPr>
          <w:p w14:paraId="1A5927EB" w14:textId="77777777" w:rsidR="00AE1459" w:rsidRPr="002F34B9" w:rsidRDefault="00AE1459" w:rsidP="007A4C12">
            <w:pPr>
              <w:jc w:val="center"/>
              <w:rPr>
                <w:sz w:val="24"/>
                <w:szCs w:val="24"/>
                <w:lang w:val="sv-SE"/>
              </w:rPr>
            </w:pPr>
            <w:r w:rsidRPr="002F34B9">
              <w:rPr>
                <w:sz w:val="24"/>
                <w:szCs w:val="24"/>
                <w:lang w:val="sv-SE"/>
              </w:rPr>
              <w:t>5.</w:t>
            </w:r>
          </w:p>
          <w:p w14:paraId="695D1BC4" w14:textId="77777777" w:rsidR="00AE1459" w:rsidRPr="002F34B9" w:rsidRDefault="00AE1459" w:rsidP="007A4C12">
            <w:pPr>
              <w:jc w:val="center"/>
              <w:rPr>
                <w:sz w:val="24"/>
                <w:szCs w:val="24"/>
                <w:lang w:val="sv-SE"/>
              </w:rPr>
            </w:pPr>
          </w:p>
        </w:tc>
        <w:tc>
          <w:tcPr>
            <w:tcW w:w="993" w:type="dxa"/>
            <w:tcBorders>
              <w:top w:val="single" w:sz="4" w:space="0" w:color="auto"/>
              <w:bottom w:val="single" w:sz="4" w:space="0" w:color="auto"/>
            </w:tcBorders>
            <w:vAlign w:val="center"/>
          </w:tcPr>
          <w:p w14:paraId="33FF0D4A" w14:textId="77777777" w:rsidR="00AE1459" w:rsidRPr="002F34B9" w:rsidRDefault="00AE1459" w:rsidP="007A4C12">
            <w:pPr>
              <w:tabs>
                <w:tab w:val="left" w:pos="315"/>
                <w:tab w:val="center" w:pos="570"/>
              </w:tabs>
              <w:jc w:val="center"/>
              <w:rPr>
                <w:sz w:val="24"/>
                <w:szCs w:val="24"/>
              </w:rPr>
            </w:pPr>
            <w:r w:rsidRPr="002F34B9">
              <w:rPr>
                <w:sz w:val="24"/>
                <w:szCs w:val="24"/>
              </w:rPr>
              <w:t>2018</w:t>
            </w:r>
          </w:p>
          <w:p w14:paraId="5AAD969D"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5077F0DB" w14:textId="77777777" w:rsidR="00AE1459" w:rsidRPr="002F34B9" w:rsidRDefault="00AE1459" w:rsidP="007A4C12">
            <w:pPr>
              <w:jc w:val="center"/>
              <w:rPr>
                <w:sz w:val="24"/>
                <w:szCs w:val="24"/>
              </w:rPr>
            </w:pPr>
            <w:r w:rsidRPr="002F34B9">
              <w:rPr>
                <w:sz w:val="24"/>
                <w:szCs w:val="24"/>
              </w:rPr>
              <w:t>Revitalisasi Pengelolaan Pendidikan Vokasi</w:t>
            </w:r>
          </w:p>
        </w:tc>
        <w:tc>
          <w:tcPr>
            <w:tcW w:w="1134" w:type="dxa"/>
            <w:tcBorders>
              <w:top w:val="single" w:sz="4" w:space="0" w:color="auto"/>
              <w:bottom w:val="single" w:sz="4" w:space="0" w:color="auto"/>
            </w:tcBorders>
            <w:vAlign w:val="center"/>
          </w:tcPr>
          <w:p w14:paraId="245FEA03" w14:textId="77777777" w:rsidR="00AE1459" w:rsidRPr="002F34B9" w:rsidRDefault="00AE1459" w:rsidP="007A4C12">
            <w:pPr>
              <w:jc w:val="center"/>
              <w:rPr>
                <w:sz w:val="24"/>
                <w:szCs w:val="24"/>
              </w:rPr>
            </w:pPr>
            <w:r w:rsidRPr="002F34B9">
              <w:rPr>
                <w:sz w:val="24"/>
                <w:szCs w:val="24"/>
              </w:rPr>
              <w:t>Juara I</w:t>
            </w:r>
          </w:p>
          <w:p w14:paraId="0EA13083"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58CEC6A3" w14:textId="77777777" w:rsidR="00AE1459" w:rsidRPr="002F34B9" w:rsidRDefault="00AE1459" w:rsidP="007A4C12">
            <w:pPr>
              <w:jc w:val="center"/>
              <w:rPr>
                <w:sz w:val="24"/>
                <w:szCs w:val="24"/>
              </w:rPr>
            </w:pPr>
            <w:r w:rsidRPr="002F34B9">
              <w:rPr>
                <w:sz w:val="24"/>
                <w:szCs w:val="24"/>
              </w:rPr>
              <w:t>-</w:t>
            </w:r>
          </w:p>
          <w:p w14:paraId="0FA74C23"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202083ED" w14:textId="77777777" w:rsidR="00AE1459" w:rsidRPr="002F34B9" w:rsidRDefault="00AE1459" w:rsidP="007A4C12">
            <w:pPr>
              <w:jc w:val="center"/>
              <w:rPr>
                <w:sz w:val="24"/>
                <w:szCs w:val="24"/>
              </w:rPr>
            </w:pPr>
            <w:r w:rsidRPr="002F34B9">
              <w:rPr>
                <w:sz w:val="24"/>
                <w:szCs w:val="24"/>
              </w:rPr>
              <w:t>Nasional</w:t>
            </w:r>
          </w:p>
          <w:p w14:paraId="1A71F131" w14:textId="77777777" w:rsidR="00AE1459" w:rsidRPr="002F34B9" w:rsidRDefault="00AE1459" w:rsidP="007A4C12">
            <w:pPr>
              <w:jc w:val="center"/>
              <w:rPr>
                <w:sz w:val="24"/>
                <w:szCs w:val="24"/>
              </w:rPr>
            </w:pPr>
          </w:p>
        </w:tc>
      </w:tr>
      <w:tr w:rsidR="00076F0A" w:rsidRPr="002F34B9" w14:paraId="076BE65A" w14:textId="77777777" w:rsidTr="001B3568">
        <w:trPr>
          <w:trHeight w:val="20"/>
        </w:trPr>
        <w:tc>
          <w:tcPr>
            <w:tcW w:w="567" w:type="dxa"/>
            <w:tcBorders>
              <w:top w:val="single" w:sz="4" w:space="0" w:color="auto"/>
              <w:left w:val="single" w:sz="4" w:space="0" w:color="auto"/>
              <w:bottom w:val="single" w:sz="4" w:space="0" w:color="auto"/>
            </w:tcBorders>
            <w:vAlign w:val="center"/>
          </w:tcPr>
          <w:p w14:paraId="20725EC8" w14:textId="77777777" w:rsidR="00AE1459" w:rsidRPr="002F34B9" w:rsidRDefault="00AE1459" w:rsidP="007A4C12">
            <w:pPr>
              <w:jc w:val="center"/>
              <w:rPr>
                <w:sz w:val="24"/>
                <w:szCs w:val="24"/>
              </w:rPr>
            </w:pPr>
            <w:r w:rsidRPr="002F34B9">
              <w:rPr>
                <w:sz w:val="24"/>
                <w:szCs w:val="24"/>
              </w:rPr>
              <w:t>6.</w:t>
            </w:r>
          </w:p>
          <w:p w14:paraId="5EAADA26" w14:textId="77777777" w:rsidR="00AE1459" w:rsidRPr="002F34B9" w:rsidRDefault="00AE1459" w:rsidP="007A4C12">
            <w:pPr>
              <w:jc w:val="center"/>
              <w:rPr>
                <w:sz w:val="24"/>
                <w:szCs w:val="24"/>
                <w:lang w:val="sv-SE"/>
              </w:rPr>
            </w:pPr>
          </w:p>
        </w:tc>
        <w:tc>
          <w:tcPr>
            <w:tcW w:w="993" w:type="dxa"/>
            <w:tcBorders>
              <w:top w:val="single" w:sz="4" w:space="0" w:color="auto"/>
              <w:bottom w:val="single" w:sz="4" w:space="0" w:color="auto"/>
            </w:tcBorders>
            <w:vAlign w:val="center"/>
          </w:tcPr>
          <w:p w14:paraId="5B7FC62F" w14:textId="77777777" w:rsidR="00AE1459" w:rsidRPr="002F34B9" w:rsidRDefault="00AE1459" w:rsidP="007A4C12">
            <w:pPr>
              <w:tabs>
                <w:tab w:val="left" w:pos="315"/>
                <w:tab w:val="center" w:pos="570"/>
              </w:tabs>
              <w:jc w:val="center"/>
              <w:rPr>
                <w:sz w:val="24"/>
                <w:szCs w:val="24"/>
              </w:rPr>
            </w:pPr>
            <w:r w:rsidRPr="002F34B9">
              <w:rPr>
                <w:sz w:val="24"/>
                <w:szCs w:val="24"/>
              </w:rPr>
              <w:t>2018</w:t>
            </w:r>
          </w:p>
          <w:p w14:paraId="4FE2E5DF"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4E996BF6" w14:textId="77777777" w:rsidR="00AE1459" w:rsidRPr="002F34B9" w:rsidRDefault="00AE1459" w:rsidP="007A4C12">
            <w:pPr>
              <w:jc w:val="center"/>
              <w:rPr>
                <w:sz w:val="24"/>
                <w:szCs w:val="24"/>
              </w:rPr>
            </w:pPr>
            <w:r w:rsidRPr="002F34B9">
              <w:rPr>
                <w:sz w:val="24"/>
                <w:szCs w:val="24"/>
              </w:rPr>
              <w:t>Stand Kreatif dan Produk Unggulan</w:t>
            </w:r>
          </w:p>
        </w:tc>
        <w:tc>
          <w:tcPr>
            <w:tcW w:w="1134" w:type="dxa"/>
            <w:tcBorders>
              <w:top w:val="single" w:sz="4" w:space="0" w:color="auto"/>
              <w:bottom w:val="single" w:sz="4" w:space="0" w:color="auto"/>
            </w:tcBorders>
            <w:vAlign w:val="center"/>
          </w:tcPr>
          <w:p w14:paraId="6ECF8EF0" w14:textId="77777777" w:rsidR="00AE1459" w:rsidRPr="002F34B9" w:rsidRDefault="00AE1459" w:rsidP="007A4C12">
            <w:pPr>
              <w:jc w:val="center"/>
              <w:rPr>
                <w:sz w:val="24"/>
                <w:szCs w:val="24"/>
              </w:rPr>
            </w:pPr>
            <w:r w:rsidRPr="002F34B9">
              <w:rPr>
                <w:sz w:val="24"/>
                <w:szCs w:val="24"/>
              </w:rPr>
              <w:t>Juara Harapan II</w:t>
            </w:r>
          </w:p>
        </w:tc>
        <w:tc>
          <w:tcPr>
            <w:tcW w:w="1418" w:type="dxa"/>
            <w:tcBorders>
              <w:top w:val="single" w:sz="4" w:space="0" w:color="auto"/>
              <w:bottom w:val="single" w:sz="4" w:space="0" w:color="auto"/>
            </w:tcBorders>
            <w:vAlign w:val="center"/>
          </w:tcPr>
          <w:p w14:paraId="2BAB6D79" w14:textId="77777777" w:rsidR="00AE1459" w:rsidRPr="002F34B9" w:rsidRDefault="00AE1459" w:rsidP="007A4C12">
            <w:pPr>
              <w:jc w:val="center"/>
              <w:rPr>
                <w:sz w:val="24"/>
                <w:szCs w:val="24"/>
              </w:rPr>
            </w:pPr>
            <w:r w:rsidRPr="002F34B9">
              <w:rPr>
                <w:sz w:val="24"/>
                <w:szCs w:val="24"/>
              </w:rPr>
              <w:t>-</w:t>
            </w:r>
          </w:p>
          <w:p w14:paraId="6A937E2A"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375C0ED7" w14:textId="77777777" w:rsidR="00AE1459" w:rsidRPr="002F34B9" w:rsidRDefault="00AE1459" w:rsidP="007A4C12">
            <w:pPr>
              <w:jc w:val="center"/>
              <w:rPr>
                <w:sz w:val="24"/>
                <w:szCs w:val="24"/>
              </w:rPr>
            </w:pPr>
            <w:r w:rsidRPr="002F34B9">
              <w:rPr>
                <w:sz w:val="24"/>
                <w:szCs w:val="24"/>
              </w:rPr>
              <w:t>Nasional</w:t>
            </w:r>
          </w:p>
          <w:p w14:paraId="61B21210" w14:textId="77777777" w:rsidR="00AE1459" w:rsidRPr="002F34B9" w:rsidRDefault="00AE1459" w:rsidP="007A4C12">
            <w:pPr>
              <w:jc w:val="center"/>
              <w:rPr>
                <w:sz w:val="24"/>
                <w:szCs w:val="24"/>
              </w:rPr>
            </w:pPr>
          </w:p>
        </w:tc>
      </w:tr>
      <w:tr w:rsidR="00076F0A" w:rsidRPr="002F34B9" w14:paraId="1B4246DC" w14:textId="77777777" w:rsidTr="001B3568">
        <w:trPr>
          <w:trHeight w:val="20"/>
        </w:trPr>
        <w:tc>
          <w:tcPr>
            <w:tcW w:w="567" w:type="dxa"/>
            <w:tcBorders>
              <w:top w:val="single" w:sz="4" w:space="0" w:color="auto"/>
              <w:left w:val="single" w:sz="4" w:space="0" w:color="auto"/>
              <w:bottom w:val="single" w:sz="4" w:space="0" w:color="auto"/>
            </w:tcBorders>
            <w:vAlign w:val="center"/>
          </w:tcPr>
          <w:p w14:paraId="5170CBCF" w14:textId="77777777" w:rsidR="00AE1459" w:rsidRPr="002F34B9" w:rsidRDefault="00AE1459" w:rsidP="007A4C12">
            <w:pPr>
              <w:jc w:val="center"/>
              <w:rPr>
                <w:sz w:val="24"/>
                <w:szCs w:val="24"/>
              </w:rPr>
            </w:pPr>
            <w:r w:rsidRPr="002F34B9">
              <w:rPr>
                <w:sz w:val="24"/>
                <w:szCs w:val="24"/>
                <w:lang w:val="id-ID"/>
              </w:rPr>
              <w:t>7.</w:t>
            </w:r>
          </w:p>
        </w:tc>
        <w:tc>
          <w:tcPr>
            <w:tcW w:w="993" w:type="dxa"/>
            <w:tcBorders>
              <w:top w:val="single" w:sz="4" w:space="0" w:color="auto"/>
              <w:bottom w:val="single" w:sz="4" w:space="0" w:color="auto"/>
            </w:tcBorders>
            <w:vAlign w:val="center"/>
          </w:tcPr>
          <w:p w14:paraId="6F47981E" w14:textId="77777777" w:rsidR="00AE1459" w:rsidRPr="002F34B9" w:rsidRDefault="00AE1459" w:rsidP="007A4C12">
            <w:pPr>
              <w:tabs>
                <w:tab w:val="left" w:pos="315"/>
                <w:tab w:val="center" w:pos="570"/>
              </w:tabs>
              <w:jc w:val="center"/>
              <w:rPr>
                <w:sz w:val="24"/>
                <w:szCs w:val="24"/>
              </w:rPr>
            </w:pPr>
            <w:r w:rsidRPr="002F34B9">
              <w:rPr>
                <w:sz w:val="24"/>
                <w:szCs w:val="24"/>
              </w:rPr>
              <w:t>2019</w:t>
            </w:r>
          </w:p>
        </w:tc>
        <w:tc>
          <w:tcPr>
            <w:tcW w:w="1417" w:type="dxa"/>
            <w:tcBorders>
              <w:top w:val="single" w:sz="4" w:space="0" w:color="auto"/>
              <w:bottom w:val="single" w:sz="4" w:space="0" w:color="auto"/>
            </w:tcBorders>
            <w:vAlign w:val="center"/>
          </w:tcPr>
          <w:p w14:paraId="28A3A186" w14:textId="77777777" w:rsidR="00AE1459" w:rsidRPr="002F34B9" w:rsidRDefault="00AE1459" w:rsidP="007A4C12">
            <w:pPr>
              <w:jc w:val="center"/>
              <w:rPr>
                <w:sz w:val="24"/>
                <w:szCs w:val="24"/>
              </w:rPr>
            </w:pPr>
            <w:r w:rsidRPr="002F34B9">
              <w:rPr>
                <w:sz w:val="24"/>
                <w:szCs w:val="24"/>
              </w:rPr>
              <w:t>Lari 80 m</w:t>
            </w:r>
          </w:p>
        </w:tc>
        <w:tc>
          <w:tcPr>
            <w:tcW w:w="1134" w:type="dxa"/>
            <w:tcBorders>
              <w:top w:val="single" w:sz="4" w:space="0" w:color="auto"/>
              <w:bottom w:val="single" w:sz="4" w:space="0" w:color="auto"/>
            </w:tcBorders>
            <w:vAlign w:val="center"/>
          </w:tcPr>
          <w:p w14:paraId="28785771"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BBF41A6"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63464E9A" w14:textId="77777777" w:rsidR="00AE1459" w:rsidRPr="002F34B9" w:rsidRDefault="00AE1459" w:rsidP="007A4C12">
            <w:pPr>
              <w:jc w:val="center"/>
              <w:rPr>
                <w:sz w:val="24"/>
                <w:szCs w:val="24"/>
              </w:rPr>
            </w:pPr>
            <w:r w:rsidRPr="002F34B9">
              <w:rPr>
                <w:sz w:val="24"/>
                <w:szCs w:val="24"/>
              </w:rPr>
              <w:t>Kab.Madiun</w:t>
            </w:r>
          </w:p>
        </w:tc>
      </w:tr>
      <w:tr w:rsidR="00076F0A" w:rsidRPr="002F34B9" w14:paraId="244D75E5" w14:textId="77777777" w:rsidTr="001B3568">
        <w:trPr>
          <w:trHeight w:val="20"/>
        </w:trPr>
        <w:tc>
          <w:tcPr>
            <w:tcW w:w="567" w:type="dxa"/>
            <w:tcBorders>
              <w:top w:val="single" w:sz="4" w:space="0" w:color="auto"/>
              <w:left w:val="single" w:sz="4" w:space="0" w:color="auto"/>
              <w:bottom w:val="single" w:sz="4" w:space="0" w:color="auto"/>
            </w:tcBorders>
            <w:vAlign w:val="center"/>
          </w:tcPr>
          <w:p w14:paraId="58A52263" w14:textId="77777777" w:rsidR="00AE1459" w:rsidRPr="002F34B9" w:rsidRDefault="00AE1459" w:rsidP="007A4C12">
            <w:pPr>
              <w:jc w:val="center"/>
              <w:rPr>
                <w:sz w:val="24"/>
                <w:szCs w:val="24"/>
                <w:lang w:val="id-ID"/>
              </w:rPr>
            </w:pPr>
            <w:r w:rsidRPr="002F34B9">
              <w:rPr>
                <w:sz w:val="24"/>
                <w:szCs w:val="24"/>
                <w:lang w:val="id-ID"/>
              </w:rPr>
              <w:t>8.</w:t>
            </w:r>
          </w:p>
        </w:tc>
        <w:tc>
          <w:tcPr>
            <w:tcW w:w="993" w:type="dxa"/>
            <w:tcBorders>
              <w:top w:val="single" w:sz="4" w:space="0" w:color="auto"/>
              <w:bottom w:val="single" w:sz="4" w:space="0" w:color="auto"/>
            </w:tcBorders>
            <w:vAlign w:val="center"/>
          </w:tcPr>
          <w:p w14:paraId="52252035" w14:textId="77777777" w:rsidR="00AE1459" w:rsidRPr="002F34B9" w:rsidRDefault="00AE1459" w:rsidP="007A4C12">
            <w:pPr>
              <w:tabs>
                <w:tab w:val="left" w:pos="315"/>
                <w:tab w:val="center" w:pos="570"/>
              </w:tabs>
              <w:jc w:val="center"/>
              <w:rPr>
                <w:sz w:val="24"/>
                <w:szCs w:val="24"/>
              </w:rPr>
            </w:pPr>
            <w:r w:rsidRPr="002F34B9">
              <w:rPr>
                <w:sz w:val="24"/>
                <w:szCs w:val="24"/>
              </w:rPr>
              <w:t>2019</w:t>
            </w:r>
          </w:p>
        </w:tc>
        <w:tc>
          <w:tcPr>
            <w:tcW w:w="1417" w:type="dxa"/>
            <w:tcBorders>
              <w:top w:val="single" w:sz="4" w:space="0" w:color="auto"/>
              <w:bottom w:val="single" w:sz="4" w:space="0" w:color="auto"/>
            </w:tcBorders>
            <w:vAlign w:val="center"/>
          </w:tcPr>
          <w:p w14:paraId="75516ED6" w14:textId="77777777" w:rsidR="00AE1459" w:rsidRPr="002F34B9" w:rsidRDefault="00AE1459" w:rsidP="007A4C12">
            <w:pPr>
              <w:jc w:val="center"/>
              <w:rPr>
                <w:sz w:val="24"/>
                <w:szCs w:val="24"/>
              </w:rPr>
            </w:pPr>
            <w:r w:rsidRPr="002F34B9">
              <w:rPr>
                <w:sz w:val="24"/>
                <w:szCs w:val="24"/>
              </w:rPr>
              <w:t>Bocce</w:t>
            </w:r>
          </w:p>
        </w:tc>
        <w:tc>
          <w:tcPr>
            <w:tcW w:w="1134" w:type="dxa"/>
            <w:tcBorders>
              <w:top w:val="single" w:sz="4" w:space="0" w:color="auto"/>
              <w:bottom w:val="single" w:sz="4" w:space="0" w:color="auto"/>
            </w:tcBorders>
            <w:vAlign w:val="center"/>
          </w:tcPr>
          <w:p w14:paraId="501602EC"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777B093F"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461EBD35" w14:textId="77777777" w:rsidR="00AE1459" w:rsidRPr="002F34B9" w:rsidRDefault="00AE1459" w:rsidP="007A4C12">
            <w:pPr>
              <w:jc w:val="center"/>
              <w:rPr>
                <w:sz w:val="24"/>
                <w:szCs w:val="24"/>
              </w:rPr>
            </w:pPr>
            <w:r w:rsidRPr="002F34B9">
              <w:rPr>
                <w:sz w:val="24"/>
                <w:szCs w:val="24"/>
              </w:rPr>
              <w:t>Kab. Madiun</w:t>
            </w:r>
          </w:p>
        </w:tc>
      </w:tr>
      <w:tr w:rsidR="00076F0A" w:rsidRPr="002F34B9" w14:paraId="28965188" w14:textId="77777777" w:rsidTr="001B3568">
        <w:trPr>
          <w:trHeight w:val="20"/>
        </w:trPr>
        <w:tc>
          <w:tcPr>
            <w:tcW w:w="567" w:type="dxa"/>
            <w:tcBorders>
              <w:top w:val="single" w:sz="4" w:space="0" w:color="auto"/>
              <w:left w:val="single" w:sz="4" w:space="0" w:color="auto"/>
              <w:bottom w:val="single" w:sz="4" w:space="0" w:color="auto"/>
            </w:tcBorders>
            <w:vAlign w:val="center"/>
          </w:tcPr>
          <w:p w14:paraId="4AB08B49" w14:textId="77777777" w:rsidR="00AE1459" w:rsidRPr="002F34B9" w:rsidRDefault="00AE1459" w:rsidP="007A4C12">
            <w:pPr>
              <w:jc w:val="center"/>
              <w:rPr>
                <w:sz w:val="24"/>
                <w:szCs w:val="24"/>
                <w:lang w:val="id-ID"/>
              </w:rPr>
            </w:pPr>
            <w:r w:rsidRPr="002F34B9">
              <w:rPr>
                <w:sz w:val="24"/>
                <w:szCs w:val="24"/>
                <w:lang w:val="id-ID"/>
              </w:rPr>
              <w:t>9.</w:t>
            </w:r>
          </w:p>
        </w:tc>
        <w:tc>
          <w:tcPr>
            <w:tcW w:w="993" w:type="dxa"/>
            <w:tcBorders>
              <w:top w:val="single" w:sz="4" w:space="0" w:color="auto"/>
              <w:bottom w:val="single" w:sz="4" w:space="0" w:color="auto"/>
            </w:tcBorders>
            <w:vAlign w:val="center"/>
          </w:tcPr>
          <w:p w14:paraId="71DC5917" w14:textId="77777777" w:rsidR="00AE1459" w:rsidRPr="002F34B9" w:rsidRDefault="00AE1459" w:rsidP="007A4C12">
            <w:pPr>
              <w:tabs>
                <w:tab w:val="left" w:pos="315"/>
                <w:tab w:val="center" w:pos="570"/>
              </w:tabs>
              <w:jc w:val="center"/>
              <w:rPr>
                <w:sz w:val="24"/>
                <w:szCs w:val="24"/>
              </w:rPr>
            </w:pPr>
            <w:r w:rsidRPr="002F34B9">
              <w:rPr>
                <w:sz w:val="24"/>
                <w:szCs w:val="24"/>
              </w:rPr>
              <w:t>2019</w:t>
            </w:r>
          </w:p>
        </w:tc>
        <w:tc>
          <w:tcPr>
            <w:tcW w:w="1417" w:type="dxa"/>
            <w:tcBorders>
              <w:top w:val="single" w:sz="4" w:space="0" w:color="auto"/>
              <w:bottom w:val="single" w:sz="4" w:space="0" w:color="auto"/>
            </w:tcBorders>
            <w:vAlign w:val="center"/>
          </w:tcPr>
          <w:p w14:paraId="2D52C4F0" w14:textId="77777777" w:rsidR="00AE1459" w:rsidRPr="002F34B9" w:rsidRDefault="00AE1459" w:rsidP="007A4C12">
            <w:pPr>
              <w:jc w:val="center"/>
              <w:rPr>
                <w:sz w:val="24"/>
                <w:szCs w:val="24"/>
              </w:rPr>
            </w:pPr>
            <w:r w:rsidRPr="002F34B9">
              <w:rPr>
                <w:sz w:val="24"/>
                <w:szCs w:val="24"/>
              </w:rPr>
              <w:t>Bocce</w:t>
            </w:r>
          </w:p>
        </w:tc>
        <w:tc>
          <w:tcPr>
            <w:tcW w:w="1134" w:type="dxa"/>
            <w:tcBorders>
              <w:top w:val="single" w:sz="4" w:space="0" w:color="auto"/>
              <w:bottom w:val="single" w:sz="4" w:space="0" w:color="auto"/>
            </w:tcBorders>
            <w:vAlign w:val="center"/>
          </w:tcPr>
          <w:p w14:paraId="5B59EF25"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43854FB"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2020E24C" w14:textId="77777777" w:rsidR="00AE1459" w:rsidRPr="002F34B9" w:rsidRDefault="00AE1459" w:rsidP="007A4C12">
            <w:pPr>
              <w:jc w:val="center"/>
              <w:rPr>
                <w:sz w:val="24"/>
                <w:szCs w:val="24"/>
              </w:rPr>
            </w:pPr>
            <w:r w:rsidRPr="002F34B9">
              <w:rPr>
                <w:sz w:val="24"/>
                <w:szCs w:val="24"/>
              </w:rPr>
              <w:t>Provinsi Jatim</w:t>
            </w:r>
          </w:p>
        </w:tc>
      </w:tr>
      <w:tr w:rsidR="00076F0A" w:rsidRPr="002F34B9" w14:paraId="6D206615" w14:textId="77777777" w:rsidTr="001B3568">
        <w:trPr>
          <w:trHeight w:val="20"/>
        </w:trPr>
        <w:tc>
          <w:tcPr>
            <w:tcW w:w="567" w:type="dxa"/>
            <w:tcBorders>
              <w:top w:val="single" w:sz="4" w:space="0" w:color="auto"/>
              <w:left w:val="single" w:sz="4" w:space="0" w:color="auto"/>
              <w:bottom w:val="single" w:sz="4" w:space="0" w:color="auto"/>
            </w:tcBorders>
            <w:vAlign w:val="center"/>
          </w:tcPr>
          <w:p w14:paraId="29C292AB" w14:textId="77777777" w:rsidR="00AE1459" w:rsidRPr="002F34B9" w:rsidRDefault="00AE1459" w:rsidP="007A4C12">
            <w:pPr>
              <w:jc w:val="center"/>
              <w:rPr>
                <w:sz w:val="24"/>
                <w:szCs w:val="24"/>
              </w:rPr>
            </w:pPr>
            <w:r w:rsidRPr="002F34B9">
              <w:rPr>
                <w:sz w:val="24"/>
                <w:szCs w:val="24"/>
              </w:rPr>
              <w:t>10.</w:t>
            </w:r>
          </w:p>
          <w:p w14:paraId="28816FCE" w14:textId="77777777" w:rsidR="00AE1459" w:rsidRPr="002F34B9" w:rsidRDefault="00AE1459" w:rsidP="007A4C12">
            <w:pPr>
              <w:jc w:val="center"/>
              <w:rPr>
                <w:sz w:val="24"/>
                <w:szCs w:val="24"/>
                <w:lang w:val="id-ID"/>
              </w:rPr>
            </w:pPr>
          </w:p>
        </w:tc>
        <w:tc>
          <w:tcPr>
            <w:tcW w:w="993" w:type="dxa"/>
            <w:tcBorders>
              <w:top w:val="single" w:sz="4" w:space="0" w:color="auto"/>
              <w:bottom w:val="single" w:sz="4" w:space="0" w:color="auto"/>
            </w:tcBorders>
            <w:vAlign w:val="center"/>
          </w:tcPr>
          <w:p w14:paraId="08AB08D5" w14:textId="77777777" w:rsidR="00AE1459" w:rsidRPr="002F34B9" w:rsidRDefault="00AE1459" w:rsidP="007A4C12">
            <w:pPr>
              <w:tabs>
                <w:tab w:val="left" w:pos="315"/>
                <w:tab w:val="center" w:pos="570"/>
              </w:tabs>
              <w:jc w:val="center"/>
              <w:rPr>
                <w:sz w:val="24"/>
                <w:szCs w:val="24"/>
              </w:rPr>
            </w:pPr>
            <w:r w:rsidRPr="002F34B9">
              <w:rPr>
                <w:sz w:val="24"/>
                <w:szCs w:val="24"/>
              </w:rPr>
              <w:t>2020</w:t>
            </w:r>
          </w:p>
          <w:p w14:paraId="247E8270"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245EB8DD" w14:textId="77777777" w:rsidR="00AE1459" w:rsidRPr="002F34B9" w:rsidRDefault="00AE1459" w:rsidP="007A4C12">
            <w:pPr>
              <w:jc w:val="center"/>
              <w:rPr>
                <w:sz w:val="24"/>
                <w:szCs w:val="24"/>
              </w:rPr>
            </w:pPr>
            <w:r w:rsidRPr="002F34B9">
              <w:rPr>
                <w:sz w:val="24"/>
                <w:szCs w:val="24"/>
              </w:rPr>
              <w:t>Lomba Hantaran SMPLB/SMALB</w:t>
            </w:r>
          </w:p>
        </w:tc>
        <w:tc>
          <w:tcPr>
            <w:tcW w:w="1134" w:type="dxa"/>
            <w:tcBorders>
              <w:top w:val="single" w:sz="4" w:space="0" w:color="auto"/>
              <w:bottom w:val="single" w:sz="4" w:space="0" w:color="auto"/>
            </w:tcBorders>
            <w:vAlign w:val="center"/>
          </w:tcPr>
          <w:p w14:paraId="60E6B646" w14:textId="77777777" w:rsidR="00AE1459" w:rsidRPr="002F34B9" w:rsidRDefault="00AE1459" w:rsidP="007A4C12">
            <w:pPr>
              <w:jc w:val="center"/>
              <w:rPr>
                <w:sz w:val="24"/>
                <w:szCs w:val="24"/>
              </w:rPr>
            </w:pPr>
            <w:r w:rsidRPr="002F34B9">
              <w:rPr>
                <w:sz w:val="24"/>
                <w:szCs w:val="24"/>
              </w:rPr>
              <w:t>Juara III</w:t>
            </w:r>
          </w:p>
          <w:p w14:paraId="0DEB79EB"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1DB0E1B9" w14:textId="77777777" w:rsidR="00AE1459" w:rsidRPr="002F34B9" w:rsidRDefault="00AE1459" w:rsidP="007A4C12">
            <w:pPr>
              <w:jc w:val="center"/>
              <w:rPr>
                <w:sz w:val="24"/>
                <w:szCs w:val="24"/>
              </w:rPr>
            </w:pPr>
            <w:r w:rsidRPr="002F34B9">
              <w:rPr>
                <w:sz w:val="24"/>
                <w:szCs w:val="24"/>
              </w:rPr>
              <w:t>Tunarung</w:t>
            </w:r>
          </w:p>
          <w:p w14:paraId="25D03646"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3FBEDA85" w14:textId="77777777" w:rsidR="00AE1459" w:rsidRPr="002F34B9" w:rsidRDefault="00AE1459" w:rsidP="007A4C12">
            <w:pPr>
              <w:jc w:val="center"/>
              <w:rPr>
                <w:sz w:val="24"/>
                <w:szCs w:val="24"/>
              </w:rPr>
            </w:pPr>
            <w:r w:rsidRPr="002F34B9">
              <w:rPr>
                <w:sz w:val="24"/>
                <w:szCs w:val="24"/>
              </w:rPr>
              <w:t>Provinsi Jatim</w:t>
            </w:r>
          </w:p>
          <w:p w14:paraId="17D1F7E9" w14:textId="77777777" w:rsidR="00AE1459" w:rsidRPr="002F34B9" w:rsidRDefault="00AE1459" w:rsidP="007A4C12">
            <w:pPr>
              <w:jc w:val="center"/>
              <w:rPr>
                <w:sz w:val="24"/>
                <w:szCs w:val="24"/>
              </w:rPr>
            </w:pPr>
          </w:p>
        </w:tc>
      </w:tr>
      <w:tr w:rsidR="00076F0A" w:rsidRPr="002F34B9" w14:paraId="16BED51E" w14:textId="77777777" w:rsidTr="001B3568">
        <w:trPr>
          <w:trHeight w:val="20"/>
        </w:trPr>
        <w:tc>
          <w:tcPr>
            <w:tcW w:w="567" w:type="dxa"/>
            <w:tcBorders>
              <w:top w:val="single" w:sz="4" w:space="0" w:color="auto"/>
              <w:left w:val="single" w:sz="4" w:space="0" w:color="auto"/>
              <w:bottom w:val="single" w:sz="4" w:space="0" w:color="auto"/>
            </w:tcBorders>
            <w:vAlign w:val="center"/>
          </w:tcPr>
          <w:p w14:paraId="0EF91590" w14:textId="77777777" w:rsidR="00AE1459" w:rsidRPr="002F34B9" w:rsidRDefault="00AE1459" w:rsidP="007A4C12">
            <w:pPr>
              <w:jc w:val="center"/>
              <w:rPr>
                <w:sz w:val="24"/>
                <w:szCs w:val="24"/>
              </w:rPr>
            </w:pPr>
            <w:r w:rsidRPr="002F34B9">
              <w:rPr>
                <w:sz w:val="24"/>
                <w:szCs w:val="24"/>
              </w:rPr>
              <w:t>11.</w:t>
            </w:r>
          </w:p>
          <w:p w14:paraId="04BCF861" w14:textId="77777777" w:rsidR="00AE1459" w:rsidRPr="002F34B9" w:rsidRDefault="00AE1459" w:rsidP="007A4C12">
            <w:pPr>
              <w:jc w:val="center"/>
              <w:rPr>
                <w:sz w:val="24"/>
                <w:szCs w:val="24"/>
              </w:rPr>
            </w:pPr>
          </w:p>
        </w:tc>
        <w:tc>
          <w:tcPr>
            <w:tcW w:w="993" w:type="dxa"/>
            <w:tcBorders>
              <w:top w:val="single" w:sz="4" w:space="0" w:color="auto"/>
              <w:bottom w:val="single" w:sz="4" w:space="0" w:color="auto"/>
            </w:tcBorders>
            <w:vAlign w:val="center"/>
          </w:tcPr>
          <w:p w14:paraId="60914427" w14:textId="77777777" w:rsidR="00AE1459" w:rsidRPr="002F34B9" w:rsidRDefault="00AE1459" w:rsidP="007A4C12">
            <w:pPr>
              <w:tabs>
                <w:tab w:val="left" w:pos="315"/>
                <w:tab w:val="center" w:pos="570"/>
              </w:tabs>
              <w:jc w:val="center"/>
              <w:rPr>
                <w:sz w:val="24"/>
                <w:szCs w:val="24"/>
              </w:rPr>
            </w:pPr>
            <w:r w:rsidRPr="002F34B9">
              <w:rPr>
                <w:sz w:val="24"/>
                <w:szCs w:val="24"/>
              </w:rPr>
              <w:t>2020</w:t>
            </w:r>
          </w:p>
          <w:p w14:paraId="3FF07EBC"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083AC1B9" w14:textId="77777777" w:rsidR="00AE1459" w:rsidRPr="002F34B9" w:rsidRDefault="00AE1459" w:rsidP="007A4C12">
            <w:pPr>
              <w:jc w:val="center"/>
              <w:rPr>
                <w:sz w:val="24"/>
                <w:szCs w:val="24"/>
              </w:rPr>
            </w:pPr>
            <w:r w:rsidRPr="002F34B9">
              <w:rPr>
                <w:sz w:val="24"/>
                <w:szCs w:val="24"/>
              </w:rPr>
              <w:t>Lomba Menjahit putri/ putra SMPLB/SMALB</w:t>
            </w:r>
          </w:p>
        </w:tc>
        <w:tc>
          <w:tcPr>
            <w:tcW w:w="1134" w:type="dxa"/>
            <w:tcBorders>
              <w:top w:val="single" w:sz="4" w:space="0" w:color="auto"/>
              <w:bottom w:val="single" w:sz="4" w:space="0" w:color="auto"/>
            </w:tcBorders>
            <w:vAlign w:val="center"/>
          </w:tcPr>
          <w:p w14:paraId="51269E5D" w14:textId="77777777" w:rsidR="00AE1459" w:rsidRPr="002F34B9" w:rsidRDefault="00AE1459" w:rsidP="007A4C12">
            <w:pPr>
              <w:jc w:val="center"/>
              <w:rPr>
                <w:sz w:val="24"/>
                <w:szCs w:val="24"/>
              </w:rPr>
            </w:pPr>
            <w:r w:rsidRPr="002F34B9">
              <w:rPr>
                <w:sz w:val="24"/>
                <w:szCs w:val="24"/>
              </w:rPr>
              <w:t>Juara I</w:t>
            </w:r>
          </w:p>
          <w:p w14:paraId="51962C8D"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0938041A" w14:textId="77777777" w:rsidR="00AE1459" w:rsidRPr="002F34B9" w:rsidRDefault="00AE1459" w:rsidP="007A4C12">
            <w:pPr>
              <w:jc w:val="center"/>
              <w:rPr>
                <w:sz w:val="24"/>
                <w:szCs w:val="24"/>
              </w:rPr>
            </w:pPr>
            <w:r w:rsidRPr="002F34B9">
              <w:rPr>
                <w:sz w:val="24"/>
                <w:szCs w:val="24"/>
              </w:rPr>
              <w:t>Tunarungu</w:t>
            </w:r>
          </w:p>
          <w:p w14:paraId="45021BFB"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7CF85169" w14:textId="77777777" w:rsidR="00AE1459" w:rsidRPr="002F34B9" w:rsidRDefault="00AE1459" w:rsidP="007A4C12">
            <w:pPr>
              <w:jc w:val="center"/>
              <w:rPr>
                <w:sz w:val="24"/>
                <w:szCs w:val="24"/>
              </w:rPr>
            </w:pPr>
            <w:r w:rsidRPr="002F34B9">
              <w:rPr>
                <w:sz w:val="24"/>
                <w:szCs w:val="24"/>
              </w:rPr>
              <w:t>Kab. Madiun</w:t>
            </w:r>
          </w:p>
          <w:p w14:paraId="5D581231" w14:textId="77777777" w:rsidR="00AE1459" w:rsidRPr="002F34B9" w:rsidRDefault="00AE1459" w:rsidP="007A4C12">
            <w:pPr>
              <w:jc w:val="center"/>
              <w:rPr>
                <w:sz w:val="24"/>
                <w:szCs w:val="24"/>
              </w:rPr>
            </w:pPr>
          </w:p>
        </w:tc>
      </w:tr>
      <w:tr w:rsidR="00076F0A" w:rsidRPr="002F34B9" w14:paraId="5A4ED7B6" w14:textId="77777777" w:rsidTr="001B3568">
        <w:trPr>
          <w:trHeight w:val="20"/>
        </w:trPr>
        <w:tc>
          <w:tcPr>
            <w:tcW w:w="567" w:type="dxa"/>
            <w:tcBorders>
              <w:top w:val="single" w:sz="4" w:space="0" w:color="auto"/>
              <w:left w:val="single" w:sz="4" w:space="0" w:color="auto"/>
              <w:bottom w:val="single" w:sz="4" w:space="0" w:color="auto"/>
            </w:tcBorders>
            <w:vAlign w:val="center"/>
          </w:tcPr>
          <w:p w14:paraId="3202A848" w14:textId="77777777" w:rsidR="00AE1459" w:rsidRPr="002F34B9" w:rsidRDefault="00AE1459" w:rsidP="007A4C12">
            <w:pPr>
              <w:jc w:val="center"/>
              <w:rPr>
                <w:sz w:val="24"/>
                <w:szCs w:val="24"/>
              </w:rPr>
            </w:pPr>
            <w:r w:rsidRPr="002F34B9">
              <w:rPr>
                <w:sz w:val="24"/>
                <w:szCs w:val="24"/>
              </w:rPr>
              <w:t>12.</w:t>
            </w:r>
          </w:p>
        </w:tc>
        <w:tc>
          <w:tcPr>
            <w:tcW w:w="993" w:type="dxa"/>
            <w:tcBorders>
              <w:top w:val="single" w:sz="4" w:space="0" w:color="auto"/>
              <w:bottom w:val="single" w:sz="4" w:space="0" w:color="auto"/>
            </w:tcBorders>
            <w:vAlign w:val="center"/>
          </w:tcPr>
          <w:p w14:paraId="2AFE9777" w14:textId="77777777" w:rsidR="00AE1459" w:rsidRPr="002F34B9" w:rsidRDefault="00AE1459" w:rsidP="007A4C12">
            <w:pPr>
              <w:tabs>
                <w:tab w:val="left" w:pos="315"/>
                <w:tab w:val="center" w:pos="570"/>
              </w:tabs>
              <w:jc w:val="center"/>
              <w:rPr>
                <w:sz w:val="24"/>
                <w:szCs w:val="24"/>
              </w:rPr>
            </w:pPr>
            <w:r w:rsidRPr="002F34B9">
              <w:rPr>
                <w:sz w:val="24"/>
                <w:szCs w:val="24"/>
              </w:rPr>
              <w:t>2021</w:t>
            </w:r>
          </w:p>
        </w:tc>
        <w:tc>
          <w:tcPr>
            <w:tcW w:w="1417" w:type="dxa"/>
            <w:tcBorders>
              <w:top w:val="single" w:sz="4" w:space="0" w:color="auto"/>
              <w:bottom w:val="single" w:sz="4" w:space="0" w:color="auto"/>
            </w:tcBorders>
            <w:vAlign w:val="center"/>
          </w:tcPr>
          <w:p w14:paraId="04058ABF" w14:textId="77777777" w:rsidR="00AE1459" w:rsidRPr="002F34B9" w:rsidRDefault="00AE1459" w:rsidP="007A4C12">
            <w:pPr>
              <w:jc w:val="center"/>
              <w:rPr>
                <w:sz w:val="24"/>
                <w:szCs w:val="24"/>
              </w:rPr>
            </w:pPr>
            <w:r w:rsidRPr="002F34B9">
              <w:rPr>
                <w:sz w:val="24"/>
                <w:szCs w:val="24"/>
              </w:rPr>
              <w:t>Lomba Kriya Kayu</w:t>
            </w:r>
          </w:p>
        </w:tc>
        <w:tc>
          <w:tcPr>
            <w:tcW w:w="1134" w:type="dxa"/>
            <w:tcBorders>
              <w:top w:val="single" w:sz="4" w:space="0" w:color="auto"/>
              <w:bottom w:val="single" w:sz="4" w:space="0" w:color="auto"/>
            </w:tcBorders>
            <w:vAlign w:val="center"/>
          </w:tcPr>
          <w:p w14:paraId="63A8850C"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5304F806"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00ABCFC8" w14:textId="77777777" w:rsidR="00AE1459" w:rsidRPr="002F34B9" w:rsidRDefault="00AE1459" w:rsidP="007A4C12">
            <w:pPr>
              <w:jc w:val="center"/>
              <w:rPr>
                <w:sz w:val="24"/>
                <w:szCs w:val="24"/>
              </w:rPr>
            </w:pPr>
            <w:r w:rsidRPr="002F34B9">
              <w:rPr>
                <w:sz w:val="24"/>
                <w:szCs w:val="24"/>
              </w:rPr>
              <w:t>Provinsi Jatim</w:t>
            </w:r>
          </w:p>
        </w:tc>
      </w:tr>
      <w:tr w:rsidR="00076F0A" w:rsidRPr="002F34B9" w14:paraId="4F3120CA" w14:textId="77777777" w:rsidTr="001B3568">
        <w:trPr>
          <w:trHeight w:val="20"/>
        </w:trPr>
        <w:tc>
          <w:tcPr>
            <w:tcW w:w="567" w:type="dxa"/>
            <w:tcBorders>
              <w:top w:val="single" w:sz="4" w:space="0" w:color="auto"/>
              <w:left w:val="single" w:sz="4" w:space="0" w:color="auto"/>
              <w:bottom w:val="single" w:sz="4" w:space="0" w:color="auto"/>
            </w:tcBorders>
            <w:vAlign w:val="center"/>
          </w:tcPr>
          <w:p w14:paraId="1DB659D5" w14:textId="77777777" w:rsidR="00AE1459" w:rsidRPr="002F34B9" w:rsidRDefault="00AE1459" w:rsidP="007A4C12">
            <w:pPr>
              <w:jc w:val="center"/>
              <w:rPr>
                <w:sz w:val="24"/>
                <w:szCs w:val="24"/>
              </w:rPr>
            </w:pPr>
            <w:r w:rsidRPr="002F34B9">
              <w:rPr>
                <w:sz w:val="24"/>
                <w:szCs w:val="24"/>
              </w:rPr>
              <w:t>13.</w:t>
            </w:r>
          </w:p>
        </w:tc>
        <w:tc>
          <w:tcPr>
            <w:tcW w:w="993" w:type="dxa"/>
            <w:tcBorders>
              <w:top w:val="single" w:sz="4" w:space="0" w:color="auto"/>
              <w:bottom w:val="single" w:sz="4" w:space="0" w:color="auto"/>
            </w:tcBorders>
            <w:vAlign w:val="center"/>
          </w:tcPr>
          <w:p w14:paraId="77A0F0DB" w14:textId="77777777" w:rsidR="00AE1459" w:rsidRPr="002F34B9" w:rsidRDefault="00AE1459" w:rsidP="007A4C12">
            <w:pPr>
              <w:tabs>
                <w:tab w:val="left" w:pos="315"/>
                <w:tab w:val="center" w:pos="570"/>
              </w:tabs>
              <w:jc w:val="center"/>
              <w:rPr>
                <w:sz w:val="24"/>
                <w:szCs w:val="24"/>
              </w:rPr>
            </w:pPr>
            <w:r w:rsidRPr="002F34B9">
              <w:rPr>
                <w:sz w:val="24"/>
                <w:szCs w:val="24"/>
              </w:rPr>
              <w:t>2021</w:t>
            </w:r>
          </w:p>
        </w:tc>
        <w:tc>
          <w:tcPr>
            <w:tcW w:w="1417" w:type="dxa"/>
            <w:tcBorders>
              <w:top w:val="single" w:sz="4" w:space="0" w:color="auto"/>
              <w:bottom w:val="single" w:sz="4" w:space="0" w:color="auto"/>
            </w:tcBorders>
            <w:vAlign w:val="center"/>
          </w:tcPr>
          <w:p w14:paraId="7444EF67" w14:textId="77777777" w:rsidR="00AE1459" w:rsidRPr="002F34B9" w:rsidRDefault="00AE1459" w:rsidP="007A4C12">
            <w:pPr>
              <w:jc w:val="center"/>
              <w:rPr>
                <w:sz w:val="24"/>
                <w:szCs w:val="24"/>
              </w:rPr>
            </w:pPr>
            <w:r w:rsidRPr="002F34B9">
              <w:rPr>
                <w:sz w:val="24"/>
                <w:szCs w:val="24"/>
              </w:rPr>
              <w:t>Lomba menyanyi</w:t>
            </w:r>
          </w:p>
        </w:tc>
        <w:tc>
          <w:tcPr>
            <w:tcW w:w="1134" w:type="dxa"/>
            <w:tcBorders>
              <w:top w:val="single" w:sz="4" w:space="0" w:color="auto"/>
              <w:bottom w:val="single" w:sz="4" w:space="0" w:color="auto"/>
            </w:tcBorders>
            <w:vAlign w:val="center"/>
          </w:tcPr>
          <w:p w14:paraId="13A12759"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86F4E96" w14:textId="77777777" w:rsidR="00AE1459" w:rsidRPr="002F34B9" w:rsidRDefault="00AE1459" w:rsidP="007A4C12">
            <w:pPr>
              <w:jc w:val="center"/>
              <w:rPr>
                <w:sz w:val="24"/>
                <w:szCs w:val="24"/>
              </w:rPr>
            </w:pPr>
            <w:r w:rsidRPr="002F34B9">
              <w:rPr>
                <w:sz w:val="24"/>
                <w:szCs w:val="24"/>
              </w:rPr>
              <w:t>Autis</w:t>
            </w:r>
          </w:p>
        </w:tc>
        <w:tc>
          <w:tcPr>
            <w:tcW w:w="1559" w:type="dxa"/>
            <w:tcBorders>
              <w:top w:val="single" w:sz="4" w:space="0" w:color="auto"/>
              <w:bottom w:val="single" w:sz="4" w:space="0" w:color="auto"/>
            </w:tcBorders>
            <w:vAlign w:val="center"/>
          </w:tcPr>
          <w:p w14:paraId="51268E62" w14:textId="77777777" w:rsidR="00AE1459" w:rsidRPr="002F34B9" w:rsidRDefault="00AE1459" w:rsidP="007A4C12">
            <w:pPr>
              <w:jc w:val="center"/>
              <w:rPr>
                <w:sz w:val="24"/>
                <w:szCs w:val="24"/>
              </w:rPr>
            </w:pPr>
            <w:r w:rsidRPr="002F34B9">
              <w:rPr>
                <w:sz w:val="24"/>
                <w:szCs w:val="24"/>
              </w:rPr>
              <w:t>Kab. Madiun</w:t>
            </w:r>
          </w:p>
        </w:tc>
      </w:tr>
      <w:tr w:rsidR="00076F0A" w:rsidRPr="002F34B9" w14:paraId="1A45C94B" w14:textId="77777777" w:rsidTr="001B3568">
        <w:trPr>
          <w:trHeight w:val="20"/>
        </w:trPr>
        <w:tc>
          <w:tcPr>
            <w:tcW w:w="567" w:type="dxa"/>
            <w:tcBorders>
              <w:top w:val="single" w:sz="4" w:space="0" w:color="auto"/>
              <w:left w:val="single" w:sz="4" w:space="0" w:color="auto"/>
              <w:bottom w:val="single" w:sz="4" w:space="0" w:color="auto"/>
            </w:tcBorders>
            <w:vAlign w:val="center"/>
          </w:tcPr>
          <w:p w14:paraId="2AC3C165" w14:textId="77777777" w:rsidR="00AE1459" w:rsidRPr="002F34B9" w:rsidRDefault="00AE1459" w:rsidP="007A4C12">
            <w:pPr>
              <w:jc w:val="center"/>
              <w:rPr>
                <w:sz w:val="24"/>
                <w:szCs w:val="24"/>
              </w:rPr>
            </w:pPr>
            <w:r w:rsidRPr="002F34B9">
              <w:rPr>
                <w:sz w:val="24"/>
                <w:szCs w:val="24"/>
              </w:rPr>
              <w:t>14.</w:t>
            </w:r>
          </w:p>
        </w:tc>
        <w:tc>
          <w:tcPr>
            <w:tcW w:w="993" w:type="dxa"/>
            <w:tcBorders>
              <w:top w:val="single" w:sz="4" w:space="0" w:color="auto"/>
              <w:bottom w:val="single" w:sz="4" w:space="0" w:color="auto"/>
            </w:tcBorders>
            <w:vAlign w:val="center"/>
          </w:tcPr>
          <w:p w14:paraId="32DF1BA1" w14:textId="77777777" w:rsidR="00AE1459" w:rsidRPr="002F34B9" w:rsidRDefault="00AE1459" w:rsidP="007A4C12">
            <w:pPr>
              <w:tabs>
                <w:tab w:val="left" w:pos="315"/>
                <w:tab w:val="center" w:pos="570"/>
              </w:tabs>
              <w:jc w:val="center"/>
              <w:rPr>
                <w:sz w:val="24"/>
                <w:szCs w:val="24"/>
              </w:rPr>
            </w:pPr>
            <w:r w:rsidRPr="002F34B9">
              <w:rPr>
                <w:sz w:val="24"/>
                <w:szCs w:val="24"/>
              </w:rPr>
              <w:t>2021</w:t>
            </w:r>
          </w:p>
        </w:tc>
        <w:tc>
          <w:tcPr>
            <w:tcW w:w="1417" w:type="dxa"/>
            <w:tcBorders>
              <w:top w:val="single" w:sz="4" w:space="0" w:color="auto"/>
              <w:bottom w:val="single" w:sz="4" w:space="0" w:color="auto"/>
            </w:tcBorders>
            <w:vAlign w:val="center"/>
          </w:tcPr>
          <w:p w14:paraId="3433C475" w14:textId="77777777" w:rsidR="00AE1459" w:rsidRPr="002F34B9" w:rsidRDefault="00AE1459" w:rsidP="007A4C12">
            <w:pPr>
              <w:jc w:val="center"/>
              <w:rPr>
                <w:sz w:val="24"/>
                <w:szCs w:val="24"/>
              </w:rPr>
            </w:pPr>
            <w:r w:rsidRPr="002F34B9">
              <w:rPr>
                <w:sz w:val="24"/>
                <w:szCs w:val="24"/>
              </w:rPr>
              <w:t>Lomba Hantaran SMPLB/SMALB</w:t>
            </w:r>
          </w:p>
        </w:tc>
        <w:tc>
          <w:tcPr>
            <w:tcW w:w="1134" w:type="dxa"/>
            <w:tcBorders>
              <w:top w:val="single" w:sz="4" w:space="0" w:color="auto"/>
              <w:bottom w:val="single" w:sz="4" w:space="0" w:color="auto"/>
            </w:tcBorders>
            <w:vAlign w:val="center"/>
          </w:tcPr>
          <w:p w14:paraId="41049598"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67EBC0EF"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5A556D0F" w14:textId="77777777" w:rsidR="00AE1459" w:rsidRPr="002F34B9" w:rsidRDefault="00AE1459" w:rsidP="007A4C12">
            <w:pPr>
              <w:jc w:val="center"/>
              <w:rPr>
                <w:sz w:val="24"/>
                <w:szCs w:val="24"/>
              </w:rPr>
            </w:pPr>
            <w:r w:rsidRPr="002F34B9">
              <w:rPr>
                <w:sz w:val="24"/>
                <w:szCs w:val="24"/>
              </w:rPr>
              <w:t>Kab. Madiun</w:t>
            </w:r>
          </w:p>
        </w:tc>
      </w:tr>
      <w:tr w:rsidR="00076F0A" w:rsidRPr="002F34B9" w14:paraId="34501E12" w14:textId="77777777" w:rsidTr="001B3568">
        <w:trPr>
          <w:trHeight w:val="20"/>
        </w:trPr>
        <w:tc>
          <w:tcPr>
            <w:tcW w:w="567" w:type="dxa"/>
            <w:tcBorders>
              <w:top w:val="single" w:sz="4" w:space="0" w:color="auto"/>
              <w:left w:val="single" w:sz="4" w:space="0" w:color="auto"/>
              <w:bottom w:val="single" w:sz="4" w:space="0" w:color="auto"/>
            </w:tcBorders>
            <w:vAlign w:val="center"/>
          </w:tcPr>
          <w:p w14:paraId="02480ADB" w14:textId="77777777" w:rsidR="00AE1459" w:rsidRPr="002F34B9" w:rsidRDefault="00AE1459" w:rsidP="007A4C12">
            <w:pPr>
              <w:jc w:val="center"/>
              <w:rPr>
                <w:sz w:val="24"/>
                <w:szCs w:val="24"/>
              </w:rPr>
            </w:pPr>
            <w:r w:rsidRPr="002F34B9">
              <w:rPr>
                <w:sz w:val="24"/>
                <w:szCs w:val="24"/>
              </w:rPr>
              <w:t>15.</w:t>
            </w:r>
          </w:p>
          <w:p w14:paraId="20D52769" w14:textId="77777777" w:rsidR="00AE1459" w:rsidRPr="002F34B9" w:rsidRDefault="00AE1459" w:rsidP="007A4C12">
            <w:pPr>
              <w:jc w:val="center"/>
              <w:rPr>
                <w:sz w:val="24"/>
                <w:szCs w:val="24"/>
              </w:rPr>
            </w:pPr>
          </w:p>
        </w:tc>
        <w:tc>
          <w:tcPr>
            <w:tcW w:w="993" w:type="dxa"/>
            <w:tcBorders>
              <w:top w:val="single" w:sz="4" w:space="0" w:color="auto"/>
              <w:bottom w:val="single" w:sz="4" w:space="0" w:color="auto"/>
            </w:tcBorders>
            <w:vAlign w:val="center"/>
          </w:tcPr>
          <w:p w14:paraId="2C55B54C" w14:textId="77777777" w:rsidR="00AE1459" w:rsidRPr="002F34B9" w:rsidRDefault="00AE1459" w:rsidP="007A4C12">
            <w:pPr>
              <w:tabs>
                <w:tab w:val="left" w:pos="315"/>
                <w:tab w:val="center" w:pos="570"/>
              </w:tabs>
              <w:jc w:val="center"/>
              <w:rPr>
                <w:sz w:val="24"/>
                <w:szCs w:val="24"/>
              </w:rPr>
            </w:pPr>
            <w:r w:rsidRPr="002F34B9">
              <w:rPr>
                <w:sz w:val="24"/>
                <w:szCs w:val="24"/>
              </w:rPr>
              <w:t>2021</w:t>
            </w:r>
          </w:p>
          <w:p w14:paraId="6F190065"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2D311017" w14:textId="77777777" w:rsidR="00AE1459" w:rsidRPr="002F34B9" w:rsidRDefault="00AE1459" w:rsidP="007A4C12">
            <w:pPr>
              <w:jc w:val="center"/>
              <w:rPr>
                <w:sz w:val="24"/>
                <w:szCs w:val="24"/>
              </w:rPr>
            </w:pPr>
            <w:r w:rsidRPr="002F34B9">
              <w:rPr>
                <w:sz w:val="24"/>
                <w:szCs w:val="24"/>
              </w:rPr>
              <w:t>Lomba Menjahit putri/ putra SMPLB/SMALB</w:t>
            </w:r>
          </w:p>
        </w:tc>
        <w:tc>
          <w:tcPr>
            <w:tcW w:w="1134" w:type="dxa"/>
            <w:tcBorders>
              <w:top w:val="single" w:sz="4" w:space="0" w:color="auto"/>
              <w:bottom w:val="single" w:sz="4" w:space="0" w:color="auto"/>
            </w:tcBorders>
            <w:vAlign w:val="center"/>
          </w:tcPr>
          <w:p w14:paraId="4E42FD53" w14:textId="77777777" w:rsidR="00AE1459" w:rsidRPr="002F34B9" w:rsidRDefault="00AE1459" w:rsidP="007A4C12">
            <w:pPr>
              <w:jc w:val="center"/>
              <w:rPr>
                <w:sz w:val="24"/>
                <w:szCs w:val="24"/>
              </w:rPr>
            </w:pPr>
          </w:p>
          <w:p w14:paraId="7AFD311D" w14:textId="77777777" w:rsidR="00AE1459" w:rsidRPr="002F34B9" w:rsidRDefault="00AE1459" w:rsidP="007A4C12">
            <w:pPr>
              <w:jc w:val="center"/>
              <w:rPr>
                <w:sz w:val="24"/>
                <w:szCs w:val="24"/>
              </w:rPr>
            </w:pPr>
            <w:r w:rsidRPr="002F34B9">
              <w:rPr>
                <w:sz w:val="24"/>
                <w:szCs w:val="24"/>
              </w:rPr>
              <w:t>Juara I</w:t>
            </w:r>
          </w:p>
          <w:p w14:paraId="5E522F2D"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11E8C51D" w14:textId="77777777" w:rsidR="00AE1459" w:rsidRPr="002F34B9" w:rsidRDefault="00AE1459" w:rsidP="007A4C12">
            <w:pPr>
              <w:jc w:val="center"/>
              <w:rPr>
                <w:sz w:val="24"/>
                <w:szCs w:val="24"/>
              </w:rPr>
            </w:pPr>
          </w:p>
          <w:p w14:paraId="29DEB55D" w14:textId="77777777" w:rsidR="00AE1459" w:rsidRPr="002F34B9" w:rsidRDefault="00AE1459" w:rsidP="007A4C12">
            <w:pPr>
              <w:jc w:val="center"/>
              <w:rPr>
                <w:sz w:val="24"/>
                <w:szCs w:val="24"/>
              </w:rPr>
            </w:pPr>
            <w:r w:rsidRPr="002F34B9">
              <w:rPr>
                <w:sz w:val="24"/>
                <w:szCs w:val="24"/>
              </w:rPr>
              <w:t>Tunarungu</w:t>
            </w:r>
          </w:p>
          <w:p w14:paraId="5FE083BB"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432A79B2" w14:textId="77777777" w:rsidR="00AE1459" w:rsidRPr="002F34B9" w:rsidRDefault="00AE1459" w:rsidP="007A4C12">
            <w:pPr>
              <w:jc w:val="center"/>
              <w:rPr>
                <w:sz w:val="24"/>
                <w:szCs w:val="24"/>
              </w:rPr>
            </w:pPr>
            <w:r w:rsidRPr="002F34B9">
              <w:rPr>
                <w:sz w:val="24"/>
                <w:szCs w:val="24"/>
              </w:rPr>
              <w:t>Kab. Madiun</w:t>
            </w:r>
          </w:p>
          <w:p w14:paraId="4F8B768F" w14:textId="77777777" w:rsidR="00AE1459" w:rsidRPr="002F34B9" w:rsidRDefault="00AE1459" w:rsidP="007A4C12">
            <w:pPr>
              <w:jc w:val="center"/>
              <w:rPr>
                <w:sz w:val="24"/>
                <w:szCs w:val="24"/>
              </w:rPr>
            </w:pPr>
          </w:p>
        </w:tc>
      </w:tr>
      <w:tr w:rsidR="00076F0A" w:rsidRPr="002F34B9" w14:paraId="6479F8EB" w14:textId="77777777" w:rsidTr="001B3568">
        <w:trPr>
          <w:trHeight w:val="20"/>
        </w:trPr>
        <w:tc>
          <w:tcPr>
            <w:tcW w:w="567" w:type="dxa"/>
            <w:tcBorders>
              <w:top w:val="single" w:sz="4" w:space="0" w:color="auto"/>
              <w:left w:val="single" w:sz="4" w:space="0" w:color="auto"/>
              <w:bottom w:val="single" w:sz="4" w:space="0" w:color="auto"/>
            </w:tcBorders>
            <w:vAlign w:val="center"/>
          </w:tcPr>
          <w:p w14:paraId="009E7561" w14:textId="77777777" w:rsidR="00AE1459" w:rsidRPr="002F34B9" w:rsidRDefault="00AE1459" w:rsidP="007A4C12">
            <w:pPr>
              <w:jc w:val="center"/>
              <w:rPr>
                <w:sz w:val="24"/>
                <w:szCs w:val="24"/>
                <w:lang w:val="id-ID"/>
              </w:rPr>
            </w:pPr>
            <w:r w:rsidRPr="002F34B9">
              <w:rPr>
                <w:sz w:val="24"/>
                <w:szCs w:val="24"/>
              </w:rPr>
              <w:t>16.</w:t>
            </w:r>
          </w:p>
        </w:tc>
        <w:tc>
          <w:tcPr>
            <w:tcW w:w="993" w:type="dxa"/>
            <w:tcBorders>
              <w:top w:val="single" w:sz="4" w:space="0" w:color="auto"/>
              <w:bottom w:val="single" w:sz="4" w:space="0" w:color="auto"/>
            </w:tcBorders>
            <w:vAlign w:val="center"/>
          </w:tcPr>
          <w:p w14:paraId="5A09BFBC"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430D83A9" w14:textId="77777777" w:rsidR="00AE1459" w:rsidRPr="002F34B9" w:rsidRDefault="00AE1459" w:rsidP="007A4C12">
            <w:pPr>
              <w:jc w:val="center"/>
              <w:rPr>
                <w:sz w:val="24"/>
                <w:szCs w:val="24"/>
              </w:rPr>
            </w:pPr>
            <w:r w:rsidRPr="002F34B9">
              <w:rPr>
                <w:sz w:val="24"/>
                <w:szCs w:val="24"/>
              </w:rPr>
              <w:t xml:space="preserve">Lomba </w:t>
            </w:r>
            <w:r w:rsidRPr="002F34B9">
              <w:rPr>
                <w:sz w:val="24"/>
                <w:szCs w:val="24"/>
              </w:rPr>
              <w:lastRenderedPageBreak/>
              <w:t>Baca Puisi</w:t>
            </w:r>
          </w:p>
        </w:tc>
        <w:tc>
          <w:tcPr>
            <w:tcW w:w="1134" w:type="dxa"/>
            <w:tcBorders>
              <w:top w:val="single" w:sz="4" w:space="0" w:color="auto"/>
              <w:bottom w:val="single" w:sz="4" w:space="0" w:color="auto"/>
            </w:tcBorders>
            <w:vAlign w:val="center"/>
          </w:tcPr>
          <w:p w14:paraId="7880D311" w14:textId="77777777" w:rsidR="00AE1459" w:rsidRPr="002F34B9" w:rsidRDefault="00AE1459" w:rsidP="007A4C12">
            <w:pPr>
              <w:jc w:val="center"/>
              <w:rPr>
                <w:sz w:val="24"/>
                <w:szCs w:val="24"/>
              </w:rPr>
            </w:pPr>
            <w:r w:rsidRPr="002F34B9">
              <w:rPr>
                <w:sz w:val="24"/>
                <w:szCs w:val="24"/>
              </w:rPr>
              <w:lastRenderedPageBreak/>
              <w:t>Juara I</w:t>
            </w:r>
          </w:p>
        </w:tc>
        <w:tc>
          <w:tcPr>
            <w:tcW w:w="1418" w:type="dxa"/>
            <w:tcBorders>
              <w:top w:val="single" w:sz="4" w:space="0" w:color="auto"/>
              <w:bottom w:val="single" w:sz="4" w:space="0" w:color="auto"/>
            </w:tcBorders>
            <w:vAlign w:val="center"/>
          </w:tcPr>
          <w:p w14:paraId="012E29DE" w14:textId="77777777" w:rsidR="00AE1459" w:rsidRPr="002F34B9" w:rsidRDefault="00AE1459" w:rsidP="007A4C12">
            <w:pPr>
              <w:jc w:val="center"/>
              <w:rPr>
                <w:sz w:val="24"/>
                <w:szCs w:val="24"/>
              </w:rPr>
            </w:pPr>
            <w:r w:rsidRPr="002F34B9">
              <w:rPr>
                <w:sz w:val="24"/>
                <w:szCs w:val="24"/>
              </w:rPr>
              <w:t>Tunadaksa</w:t>
            </w:r>
          </w:p>
        </w:tc>
        <w:tc>
          <w:tcPr>
            <w:tcW w:w="1559" w:type="dxa"/>
            <w:tcBorders>
              <w:top w:val="single" w:sz="4" w:space="0" w:color="auto"/>
              <w:bottom w:val="single" w:sz="4" w:space="0" w:color="auto"/>
            </w:tcBorders>
            <w:vAlign w:val="center"/>
          </w:tcPr>
          <w:p w14:paraId="6308D255" w14:textId="77777777" w:rsidR="00AE1459" w:rsidRPr="002F34B9" w:rsidRDefault="00AE1459" w:rsidP="007A4C12">
            <w:pPr>
              <w:jc w:val="center"/>
              <w:rPr>
                <w:sz w:val="24"/>
                <w:szCs w:val="24"/>
              </w:rPr>
            </w:pPr>
            <w:r w:rsidRPr="002F34B9">
              <w:rPr>
                <w:sz w:val="24"/>
                <w:szCs w:val="24"/>
              </w:rPr>
              <w:t>Kab. Madiun</w:t>
            </w:r>
          </w:p>
        </w:tc>
      </w:tr>
      <w:tr w:rsidR="00076F0A" w:rsidRPr="002F34B9" w14:paraId="3ABCD42F" w14:textId="77777777" w:rsidTr="001B3568">
        <w:trPr>
          <w:trHeight w:val="20"/>
        </w:trPr>
        <w:tc>
          <w:tcPr>
            <w:tcW w:w="567" w:type="dxa"/>
            <w:tcBorders>
              <w:top w:val="single" w:sz="4" w:space="0" w:color="auto"/>
              <w:left w:val="single" w:sz="4" w:space="0" w:color="auto"/>
              <w:bottom w:val="single" w:sz="4" w:space="0" w:color="auto"/>
            </w:tcBorders>
            <w:vAlign w:val="center"/>
          </w:tcPr>
          <w:p w14:paraId="364F4635" w14:textId="77777777" w:rsidR="00AE1459" w:rsidRPr="002F34B9" w:rsidRDefault="00AE1459" w:rsidP="007A4C12">
            <w:pPr>
              <w:jc w:val="center"/>
              <w:rPr>
                <w:sz w:val="24"/>
                <w:szCs w:val="24"/>
                <w:lang w:val="id-ID"/>
              </w:rPr>
            </w:pPr>
            <w:r w:rsidRPr="002F34B9">
              <w:rPr>
                <w:sz w:val="24"/>
                <w:szCs w:val="24"/>
              </w:rPr>
              <w:lastRenderedPageBreak/>
              <w:t>17.</w:t>
            </w:r>
          </w:p>
        </w:tc>
        <w:tc>
          <w:tcPr>
            <w:tcW w:w="993" w:type="dxa"/>
            <w:tcBorders>
              <w:top w:val="single" w:sz="4" w:space="0" w:color="auto"/>
              <w:bottom w:val="single" w:sz="4" w:space="0" w:color="auto"/>
            </w:tcBorders>
            <w:vAlign w:val="center"/>
          </w:tcPr>
          <w:p w14:paraId="1A453C3E"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6D24D9F5" w14:textId="77777777" w:rsidR="00AE1459" w:rsidRPr="002F34B9" w:rsidRDefault="00AE1459" w:rsidP="007A4C12">
            <w:pPr>
              <w:jc w:val="center"/>
              <w:rPr>
                <w:sz w:val="24"/>
                <w:szCs w:val="24"/>
              </w:rPr>
            </w:pPr>
            <w:r w:rsidRPr="002F34B9">
              <w:rPr>
                <w:sz w:val="24"/>
                <w:szCs w:val="24"/>
              </w:rPr>
              <w:t>Lomba Melukis</w:t>
            </w:r>
          </w:p>
        </w:tc>
        <w:tc>
          <w:tcPr>
            <w:tcW w:w="1134" w:type="dxa"/>
            <w:tcBorders>
              <w:top w:val="single" w:sz="4" w:space="0" w:color="auto"/>
              <w:bottom w:val="single" w:sz="4" w:space="0" w:color="auto"/>
            </w:tcBorders>
            <w:vAlign w:val="center"/>
          </w:tcPr>
          <w:p w14:paraId="39CA7820"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76F41A9"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7236C8A8" w14:textId="77777777" w:rsidR="00AE1459" w:rsidRPr="002F34B9" w:rsidRDefault="00AE1459" w:rsidP="007A4C12">
            <w:pPr>
              <w:jc w:val="center"/>
              <w:rPr>
                <w:sz w:val="24"/>
                <w:szCs w:val="24"/>
              </w:rPr>
            </w:pPr>
            <w:r w:rsidRPr="002F34B9">
              <w:rPr>
                <w:sz w:val="24"/>
                <w:szCs w:val="24"/>
              </w:rPr>
              <w:t>Kab. Madiun</w:t>
            </w:r>
          </w:p>
        </w:tc>
      </w:tr>
      <w:tr w:rsidR="00076F0A" w:rsidRPr="002F34B9" w14:paraId="0B747A90" w14:textId="77777777" w:rsidTr="001B3568">
        <w:trPr>
          <w:trHeight w:val="20"/>
        </w:trPr>
        <w:tc>
          <w:tcPr>
            <w:tcW w:w="567" w:type="dxa"/>
            <w:tcBorders>
              <w:top w:val="single" w:sz="4" w:space="0" w:color="auto"/>
              <w:left w:val="single" w:sz="4" w:space="0" w:color="auto"/>
              <w:bottom w:val="single" w:sz="4" w:space="0" w:color="auto"/>
            </w:tcBorders>
            <w:vAlign w:val="center"/>
          </w:tcPr>
          <w:p w14:paraId="7924F25A" w14:textId="77777777" w:rsidR="00AE1459" w:rsidRPr="002F34B9" w:rsidRDefault="00AE1459" w:rsidP="007A4C12">
            <w:pPr>
              <w:jc w:val="center"/>
              <w:rPr>
                <w:sz w:val="24"/>
                <w:szCs w:val="24"/>
                <w:lang w:val="id-ID"/>
              </w:rPr>
            </w:pPr>
            <w:r w:rsidRPr="002F34B9">
              <w:rPr>
                <w:sz w:val="24"/>
                <w:szCs w:val="24"/>
              </w:rPr>
              <w:t>18.</w:t>
            </w:r>
          </w:p>
        </w:tc>
        <w:tc>
          <w:tcPr>
            <w:tcW w:w="993" w:type="dxa"/>
            <w:tcBorders>
              <w:top w:val="single" w:sz="4" w:space="0" w:color="auto"/>
              <w:bottom w:val="single" w:sz="4" w:space="0" w:color="auto"/>
            </w:tcBorders>
            <w:vAlign w:val="center"/>
          </w:tcPr>
          <w:p w14:paraId="19725A63"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53024CD3" w14:textId="77777777" w:rsidR="00AE1459" w:rsidRPr="002F34B9" w:rsidRDefault="00AE1459" w:rsidP="007A4C12">
            <w:pPr>
              <w:jc w:val="center"/>
              <w:rPr>
                <w:sz w:val="24"/>
                <w:szCs w:val="24"/>
              </w:rPr>
            </w:pPr>
            <w:r w:rsidRPr="002F34B9">
              <w:rPr>
                <w:sz w:val="24"/>
                <w:szCs w:val="24"/>
              </w:rPr>
              <w:t>Lomba Desain Grafis</w:t>
            </w:r>
          </w:p>
        </w:tc>
        <w:tc>
          <w:tcPr>
            <w:tcW w:w="1134" w:type="dxa"/>
            <w:tcBorders>
              <w:top w:val="single" w:sz="4" w:space="0" w:color="auto"/>
              <w:bottom w:val="single" w:sz="4" w:space="0" w:color="auto"/>
            </w:tcBorders>
            <w:vAlign w:val="center"/>
          </w:tcPr>
          <w:p w14:paraId="1A4A11B9"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6969C3B"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7AF45BD9" w14:textId="77777777" w:rsidR="00AE1459" w:rsidRPr="002F34B9" w:rsidRDefault="00AE1459" w:rsidP="007A4C12">
            <w:pPr>
              <w:jc w:val="center"/>
              <w:rPr>
                <w:sz w:val="24"/>
                <w:szCs w:val="24"/>
              </w:rPr>
            </w:pPr>
            <w:r w:rsidRPr="002F34B9">
              <w:rPr>
                <w:sz w:val="24"/>
                <w:szCs w:val="24"/>
              </w:rPr>
              <w:t>Kab. Madiun</w:t>
            </w:r>
          </w:p>
        </w:tc>
      </w:tr>
      <w:tr w:rsidR="00076F0A" w:rsidRPr="002F34B9" w14:paraId="03F50F51" w14:textId="77777777" w:rsidTr="001B3568">
        <w:trPr>
          <w:trHeight w:val="20"/>
        </w:trPr>
        <w:tc>
          <w:tcPr>
            <w:tcW w:w="567" w:type="dxa"/>
            <w:tcBorders>
              <w:top w:val="single" w:sz="4" w:space="0" w:color="auto"/>
              <w:left w:val="single" w:sz="4" w:space="0" w:color="auto"/>
              <w:bottom w:val="single" w:sz="4" w:space="0" w:color="auto"/>
            </w:tcBorders>
            <w:vAlign w:val="center"/>
          </w:tcPr>
          <w:p w14:paraId="0E8E9AFE" w14:textId="77777777" w:rsidR="00AE1459" w:rsidRPr="002F34B9" w:rsidRDefault="00AE1459" w:rsidP="007A4C12">
            <w:pPr>
              <w:jc w:val="center"/>
              <w:rPr>
                <w:sz w:val="24"/>
                <w:szCs w:val="24"/>
                <w:lang w:val="id-ID"/>
              </w:rPr>
            </w:pPr>
            <w:r w:rsidRPr="002F34B9">
              <w:rPr>
                <w:sz w:val="24"/>
                <w:szCs w:val="24"/>
              </w:rPr>
              <w:t>19.</w:t>
            </w:r>
          </w:p>
        </w:tc>
        <w:tc>
          <w:tcPr>
            <w:tcW w:w="993" w:type="dxa"/>
            <w:tcBorders>
              <w:top w:val="single" w:sz="4" w:space="0" w:color="auto"/>
              <w:bottom w:val="single" w:sz="4" w:space="0" w:color="auto"/>
            </w:tcBorders>
            <w:vAlign w:val="center"/>
          </w:tcPr>
          <w:p w14:paraId="0FDCA9FD"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1F720CBA" w14:textId="77777777" w:rsidR="00AE1459" w:rsidRPr="002F34B9" w:rsidRDefault="00AE1459" w:rsidP="007A4C12">
            <w:pPr>
              <w:jc w:val="center"/>
              <w:rPr>
                <w:sz w:val="24"/>
                <w:szCs w:val="24"/>
              </w:rPr>
            </w:pPr>
            <w:r w:rsidRPr="002F34B9">
              <w:rPr>
                <w:sz w:val="24"/>
                <w:szCs w:val="24"/>
              </w:rPr>
              <w:t>Lomba Tolak Peluru</w:t>
            </w:r>
          </w:p>
        </w:tc>
        <w:tc>
          <w:tcPr>
            <w:tcW w:w="1134" w:type="dxa"/>
            <w:tcBorders>
              <w:top w:val="single" w:sz="4" w:space="0" w:color="auto"/>
              <w:bottom w:val="single" w:sz="4" w:space="0" w:color="auto"/>
            </w:tcBorders>
            <w:vAlign w:val="center"/>
          </w:tcPr>
          <w:p w14:paraId="755F0FC9"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5AED9884"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6800DB97" w14:textId="77777777" w:rsidR="00AE1459" w:rsidRPr="002F34B9" w:rsidRDefault="00AE1459" w:rsidP="007A4C12">
            <w:pPr>
              <w:jc w:val="center"/>
              <w:rPr>
                <w:sz w:val="24"/>
                <w:szCs w:val="24"/>
              </w:rPr>
            </w:pPr>
            <w:r w:rsidRPr="002F34B9">
              <w:rPr>
                <w:sz w:val="24"/>
                <w:szCs w:val="24"/>
              </w:rPr>
              <w:t>Kab. Madiun</w:t>
            </w:r>
          </w:p>
        </w:tc>
      </w:tr>
      <w:tr w:rsidR="00076F0A" w:rsidRPr="002F34B9" w14:paraId="239F903E" w14:textId="77777777" w:rsidTr="001B3568">
        <w:trPr>
          <w:trHeight w:val="20"/>
        </w:trPr>
        <w:tc>
          <w:tcPr>
            <w:tcW w:w="567" w:type="dxa"/>
            <w:tcBorders>
              <w:top w:val="single" w:sz="4" w:space="0" w:color="auto"/>
              <w:left w:val="single" w:sz="4" w:space="0" w:color="auto"/>
              <w:bottom w:val="single" w:sz="4" w:space="0" w:color="auto"/>
            </w:tcBorders>
            <w:vAlign w:val="center"/>
          </w:tcPr>
          <w:p w14:paraId="6B5959A2" w14:textId="77777777" w:rsidR="00AE1459" w:rsidRPr="002F34B9" w:rsidRDefault="00AE1459" w:rsidP="007A4C12">
            <w:pPr>
              <w:jc w:val="center"/>
              <w:rPr>
                <w:sz w:val="24"/>
                <w:szCs w:val="24"/>
                <w:lang w:val="id-ID"/>
              </w:rPr>
            </w:pPr>
            <w:r w:rsidRPr="002F34B9">
              <w:rPr>
                <w:sz w:val="24"/>
                <w:szCs w:val="24"/>
              </w:rPr>
              <w:t>20.</w:t>
            </w:r>
          </w:p>
        </w:tc>
        <w:tc>
          <w:tcPr>
            <w:tcW w:w="993" w:type="dxa"/>
            <w:tcBorders>
              <w:top w:val="single" w:sz="4" w:space="0" w:color="auto"/>
              <w:bottom w:val="single" w:sz="4" w:space="0" w:color="auto"/>
            </w:tcBorders>
            <w:vAlign w:val="center"/>
          </w:tcPr>
          <w:p w14:paraId="5DD0996E"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269AFB49" w14:textId="77777777" w:rsidR="00AE1459" w:rsidRPr="002F34B9" w:rsidRDefault="00AE1459" w:rsidP="007A4C12">
            <w:pPr>
              <w:jc w:val="center"/>
              <w:rPr>
                <w:sz w:val="24"/>
                <w:szCs w:val="24"/>
              </w:rPr>
            </w:pPr>
            <w:r w:rsidRPr="002F34B9">
              <w:rPr>
                <w:sz w:val="24"/>
                <w:szCs w:val="24"/>
              </w:rPr>
              <w:t>Lomba Tenis Meja</w:t>
            </w:r>
          </w:p>
        </w:tc>
        <w:tc>
          <w:tcPr>
            <w:tcW w:w="1134" w:type="dxa"/>
            <w:tcBorders>
              <w:top w:val="single" w:sz="4" w:space="0" w:color="auto"/>
              <w:bottom w:val="single" w:sz="4" w:space="0" w:color="auto"/>
            </w:tcBorders>
            <w:vAlign w:val="center"/>
          </w:tcPr>
          <w:p w14:paraId="22A6EFB2"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794640C6"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172FE637" w14:textId="77777777" w:rsidR="00AE1459" w:rsidRPr="002F34B9" w:rsidRDefault="00AE1459" w:rsidP="007A4C12">
            <w:pPr>
              <w:jc w:val="center"/>
              <w:rPr>
                <w:sz w:val="24"/>
                <w:szCs w:val="24"/>
              </w:rPr>
            </w:pPr>
            <w:r w:rsidRPr="002F34B9">
              <w:rPr>
                <w:sz w:val="24"/>
                <w:szCs w:val="24"/>
              </w:rPr>
              <w:t>Kab. Madiun</w:t>
            </w:r>
          </w:p>
        </w:tc>
      </w:tr>
      <w:tr w:rsidR="00076F0A" w:rsidRPr="002F34B9" w14:paraId="23920BC8" w14:textId="77777777" w:rsidTr="001B3568">
        <w:trPr>
          <w:trHeight w:val="20"/>
        </w:trPr>
        <w:tc>
          <w:tcPr>
            <w:tcW w:w="567" w:type="dxa"/>
            <w:tcBorders>
              <w:top w:val="single" w:sz="4" w:space="0" w:color="auto"/>
              <w:left w:val="single" w:sz="4" w:space="0" w:color="auto"/>
              <w:bottom w:val="single" w:sz="4" w:space="0" w:color="auto"/>
            </w:tcBorders>
            <w:vAlign w:val="center"/>
          </w:tcPr>
          <w:p w14:paraId="3B6D6035" w14:textId="77777777" w:rsidR="00AE1459" w:rsidRPr="002F34B9" w:rsidRDefault="00AE1459" w:rsidP="007A4C12">
            <w:pPr>
              <w:jc w:val="center"/>
              <w:rPr>
                <w:sz w:val="24"/>
                <w:szCs w:val="24"/>
                <w:lang w:val="id-ID"/>
              </w:rPr>
            </w:pPr>
            <w:r w:rsidRPr="002F34B9">
              <w:rPr>
                <w:sz w:val="24"/>
                <w:szCs w:val="24"/>
              </w:rPr>
              <w:t>21.</w:t>
            </w:r>
          </w:p>
        </w:tc>
        <w:tc>
          <w:tcPr>
            <w:tcW w:w="993" w:type="dxa"/>
            <w:tcBorders>
              <w:top w:val="single" w:sz="4" w:space="0" w:color="auto"/>
              <w:bottom w:val="single" w:sz="4" w:space="0" w:color="auto"/>
            </w:tcBorders>
            <w:vAlign w:val="center"/>
          </w:tcPr>
          <w:p w14:paraId="6E10A83E"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10134E4F" w14:textId="77777777" w:rsidR="00AE1459" w:rsidRPr="002F34B9" w:rsidRDefault="00AE1459" w:rsidP="007A4C12">
            <w:pPr>
              <w:jc w:val="center"/>
              <w:rPr>
                <w:sz w:val="24"/>
                <w:szCs w:val="24"/>
              </w:rPr>
            </w:pPr>
            <w:r w:rsidRPr="002F34B9">
              <w:rPr>
                <w:sz w:val="24"/>
                <w:szCs w:val="24"/>
              </w:rPr>
              <w:t>Lomba Bonce</w:t>
            </w:r>
          </w:p>
        </w:tc>
        <w:tc>
          <w:tcPr>
            <w:tcW w:w="1134" w:type="dxa"/>
            <w:tcBorders>
              <w:top w:val="single" w:sz="4" w:space="0" w:color="auto"/>
              <w:bottom w:val="single" w:sz="4" w:space="0" w:color="auto"/>
            </w:tcBorders>
            <w:vAlign w:val="center"/>
          </w:tcPr>
          <w:p w14:paraId="4FAFE2DF"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299F6B5E" w14:textId="77777777" w:rsidR="00AE1459" w:rsidRPr="002F34B9" w:rsidRDefault="00AE1459" w:rsidP="007A4C12">
            <w:pPr>
              <w:jc w:val="center"/>
              <w:rPr>
                <w:sz w:val="24"/>
                <w:szCs w:val="24"/>
              </w:rPr>
            </w:pPr>
            <w:r w:rsidRPr="002F34B9">
              <w:rPr>
                <w:sz w:val="24"/>
                <w:szCs w:val="24"/>
              </w:rPr>
              <w:t>Autis</w:t>
            </w:r>
          </w:p>
        </w:tc>
        <w:tc>
          <w:tcPr>
            <w:tcW w:w="1559" w:type="dxa"/>
            <w:tcBorders>
              <w:top w:val="single" w:sz="4" w:space="0" w:color="auto"/>
              <w:bottom w:val="single" w:sz="4" w:space="0" w:color="auto"/>
            </w:tcBorders>
            <w:vAlign w:val="center"/>
          </w:tcPr>
          <w:p w14:paraId="63E6AD45" w14:textId="77777777" w:rsidR="00AE1459" w:rsidRPr="002F34B9" w:rsidRDefault="00AE1459" w:rsidP="007A4C12">
            <w:pPr>
              <w:jc w:val="center"/>
              <w:rPr>
                <w:sz w:val="24"/>
                <w:szCs w:val="24"/>
              </w:rPr>
            </w:pPr>
            <w:r w:rsidRPr="002F34B9">
              <w:rPr>
                <w:sz w:val="24"/>
                <w:szCs w:val="24"/>
              </w:rPr>
              <w:t>Kab. Madiun</w:t>
            </w:r>
          </w:p>
        </w:tc>
      </w:tr>
      <w:tr w:rsidR="00076F0A" w:rsidRPr="002F34B9" w14:paraId="5D51629F" w14:textId="77777777" w:rsidTr="001B3568">
        <w:trPr>
          <w:trHeight w:val="20"/>
        </w:trPr>
        <w:tc>
          <w:tcPr>
            <w:tcW w:w="567" w:type="dxa"/>
            <w:tcBorders>
              <w:top w:val="single" w:sz="4" w:space="0" w:color="auto"/>
              <w:left w:val="single" w:sz="4" w:space="0" w:color="auto"/>
              <w:bottom w:val="single" w:sz="4" w:space="0" w:color="auto"/>
            </w:tcBorders>
            <w:vAlign w:val="center"/>
          </w:tcPr>
          <w:p w14:paraId="34DAB7B9" w14:textId="77777777" w:rsidR="00AE1459" w:rsidRPr="002F34B9" w:rsidRDefault="00AE1459" w:rsidP="007A4C12">
            <w:pPr>
              <w:jc w:val="center"/>
              <w:rPr>
                <w:sz w:val="24"/>
                <w:szCs w:val="24"/>
              </w:rPr>
            </w:pPr>
            <w:r w:rsidRPr="002F34B9">
              <w:rPr>
                <w:sz w:val="24"/>
                <w:szCs w:val="24"/>
              </w:rPr>
              <w:t>22.</w:t>
            </w:r>
          </w:p>
          <w:p w14:paraId="45C6F34C" w14:textId="77777777" w:rsidR="00AE1459" w:rsidRPr="002F34B9" w:rsidRDefault="00AE1459" w:rsidP="007A4C12">
            <w:pPr>
              <w:jc w:val="center"/>
              <w:rPr>
                <w:sz w:val="24"/>
                <w:szCs w:val="24"/>
                <w:lang w:val="id-ID"/>
              </w:rPr>
            </w:pPr>
          </w:p>
        </w:tc>
        <w:tc>
          <w:tcPr>
            <w:tcW w:w="993" w:type="dxa"/>
            <w:tcBorders>
              <w:top w:val="single" w:sz="4" w:space="0" w:color="auto"/>
              <w:bottom w:val="single" w:sz="4" w:space="0" w:color="auto"/>
            </w:tcBorders>
            <w:vAlign w:val="center"/>
          </w:tcPr>
          <w:p w14:paraId="7C708232" w14:textId="77777777" w:rsidR="00AE1459" w:rsidRPr="002F34B9" w:rsidRDefault="00AE1459" w:rsidP="007A4C12">
            <w:pPr>
              <w:tabs>
                <w:tab w:val="left" w:pos="315"/>
                <w:tab w:val="center" w:pos="570"/>
              </w:tabs>
              <w:jc w:val="center"/>
              <w:rPr>
                <w:sz w:val="24"/>
                <w:szCs w:val="24"/>
              </w:rPr>
            </w:pPr>
            <w:r w:rsidRPr="002F34B9">
              <w:rPr>
                <w:sz w:val="24"/>
                <w:szCs w:val="24"/>
              </w:rPr>
              <w:t>2022</w:t>
            </w:r>
          </w:p>
          <w:p w14:paraId="033FC555"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40820972" w14:textId="77777777" w:rsidR="00AE1459" w:rsidRPr="002F34B9" w:rsidRDefault="00AE1459" w:rsidP="007A4C12">
            <w:pPr>
              <w:jc w:val="center"/>
              <w:rPr>
                <w:sz w:val="24"/>
                <w:szCs w:val="24"/>
              </w:rPr>
            </w:pPr>
            <w:r w:rsidRPr="002F34B9">
              <w:rPr>
                <w:sz w:val="24"/>
                <w:szCs w:val="24"/>
              </w:rPr>
              <w:t>Lomba Merangkai Bunga SMPLB/SMALB</w:t>
            </w:r>
          </w:p>
        </w:tc>
        <w:tc>
          <w:tcPr>
            <w:tcW w:w="1134" w:type="dxa"/>
            <w:tcBorders>
              <w:top w:val="single" w:sz="4" w:space="0" w:color="auto"/>
              <w:bottom w:val="single" w:sz="4" w:space="0" w:color="auto"/>
            </w:tcBorders>
            <w:vAlign w:val="center"/>
          </w:tcPr>
          <w:p w14:paraId="57B143C4" w14:textId="77777777" w:rsidR="00AE1459" w:rsidRPr="002F34B9" w:rsidRDefault="00AE1459" w:rsidP="007A4C12">
            <w:pPr>
              <w:jc w:val="center"/>
              <w:rPr>
                <w:sz w:val="24"/>
                <w:szCs w:val="24"/>
              </w:rPr>
            </w:pPr>
            <w:r w:rsidRPr="002F34B9">
              <w:rPr>
                <w:sz w:val="24"/>
                <w:szCs w:val="24"/>
              </w:rPr>
              <w:t>Juara Harapan1</w:t>
            </w:r>
          </w:p>
          <w:p w14:paraId="46818F84"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736BA892" w14:textId="77777777" w:rsidR="00AE1459" w:rsidRPr="002F34B9" w:rsidRDefault="00AE1459" w:rsidP="007A4C12">
            <w:pPr>
              <w:jc w:val="center"/>
              <w:rPr>
                <w:sz w:val="24"/>
                <w:szCs w:val="24"/>
              </w:rPr>
            </w:pPr>
            <w:r w:rsidRPr="002F34B9">
              <w:rPr>
                <w:sz w:val="24"/>
                <w:szCs w:val="24"/>
              </w:rPr>
              <w:t>Tunarungu</w:t>
            </w:r>
          </w:p>
          <w:p w14:paraId="042EDF48"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1538728C" w14:textId="77777777" w:rsidR="00AE1459" w:rsidRPr="002F34B9" w:rsidRDefault="00AE1459" w:rsidP="007A4C12">
            <w:pPr>
              <w:jc w:val="center"/>
              <w:rPr>
                <w:sz w:val="24"/>
                <w:szCs w:val="24"/>
              </w:rPr>
            </w:pPr>
            <w:r w:rsidRPr="002F34B9">
              <w:rPr>
                <w:sz w:val="24"/>
                <w:szCs w:val="24"/>
              </w:rPr>
              <w:t>Provinsi Jatim</w:t>
            </w:r>
          </w:p>
          <w:p w14:paraId="318F30D6" w14:textId="77777777" w:rsidR="00AE1459" w:rsidRPr="002F34B9" w:rsidRDefault="00AE1459" w:rsidP="007A4C12">
            <w:pPr>
              <w:jc w:val="center"/>
              <w:rPr>
                <w:sz w:val="24"/>
                <w:szCs w:val="24"/>
              </w:rPr>
            </w:pPr>
          </w:p>
        </w:tc>
      </w:tr>
      <w:tr w:rsidR="00076F0A" w:rsidRPr="002F34B9" w14:paraId="15452AB6" w14:textId="77777777" w:rsidTr="001B3568">
        <w:trPr>
          <w:trHeight w:val="20"/>
        </w:trPr>
        <w:tc>
          <w:tcPr>
            <w:tcW w:w="567" w:type="dxa"/>
            <w:tcBorders>
              <w:top w:val="single" w:sz="4" w:space="0" w:color="auto"/>
              <w:left w:val="single" w:sz="4" w:space="0" w:color="auto"/>
              <w:bottom w:val="single" w:sz="4" w:space="0" w:color="auto"/>
            </w:tcBorders>
            <w:vAlign w:val="center"/>
          </w:tcPr>
          <w:p w14:paraId="164168A6" w14:textId="77777777" w:rsidR="00AE1459" w:rsidRPr="002F34B9" w:rsidRDefault="00AE1459" w:rsidP="007A4C12">
            <w:pPr>
              <w:jc w:val="center"/>
              <w:rPr>
                <w:sz w:val="24"/>
                <w:szCs w:val="24"/>
              </w:rPr>
            </w:pPr>
            <w:r w:rsidRPr="002F34B9">
              <w:rPr>
                <w:sz w:val="24"/>
                <w:szCs w:val="24"/>
              </w:rPr>
              <w:t>23.</w:t>
            </w:r>
          </w:p>
          <w:p w14:paraId="66585795" w14:textId="77777777" w:rsidR="00AE1459" w:rsidRPr="002F34B9" w:rsidRDefault="00AE1459" w:rsidP="007A4C12">
            <w:pPr>
              <w:jc w:val="center"/>
              <w:rPr>
                <w:sz w:val="24"/>
                <w:szCs w:val="24"/>
                <w:lang w:val="id-ID"/>
              </w:rPr>
            </w:pPr>
          </w:p>
        </w:tc>
        <w:tc>
          <w:tcPr>
            <w:tcW w:w="993" w:type="dxa"/>
            <w:tcBorders>
              <w:top w:val="single" w:sz="4" w:space="0" w:color="auto"/>
              <w:bottom w:val="single" w:sz="4" w:space="0" w:color="auto"/>
            </w:tcBorders>
            <w:vAlign w:val="center"/>
          </w:tcPr>
          <w:p w14:paraId="6624E091" w14:textId="77777777" w:rsidR="00AE1459" w:rsidRPr="002F34B9" w:rsidRDefault="00AE1459" w:rsidP="007A4C12">
            <w:pPr>
              <w:tabs>
                <w:tab w:val="left" w:pos="315"/>
                <w:tab w:val="center" w:pos="570"/>
              </w:tabs>
              <w:jc w:val="center"/>
              <w:rPr>
                <w:sz w:val="24"/>
                <w:szCs w:val="24"/>
              </w:rPr>
            </w:pPr>
            <w:r w:rsidRPr="002F34B9">
              <w:rPr>
                <w:sz w:val="24"/>
                <w:szCs w:val="24"/>
              </w:rPr>
              <w:t>2022</w:t>
            </w:r>
          </w:p>
          <w:p w14:paraId="2FC81B07"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2AC1BB27" w14:textId="77777777" w:rsidR="00AE1459" w:rsidRPr="002F34B9" w:rsidRDefault="00AE1459" w:rsidP="007A4C12">
            <w:pPr>
              <w:jc w:val="center"/>
              <w:rPr>
                <w:sz w:val="24"/>
                <w:szCs w:val="24"/>
              </w:rPr>
            </w:pPr>
            <w:r w:rsidRPr="002F34B9">
              <w:rPr>
                <w:sz w:val="24"/>
                <w:szCs w:val="24"/>
              </w:rPr>
              <w:t>Lomba Menjahit putri/ putra SMPLB/SMALB</w:t>
            </w:r>
          </w:p>
        </w:tc>
        <w:tc>
          <w:tcPr>
            <w:tcW w:w="1134" w:type="dxa"/>
            <w:tcBorders>
              <w:top w:val="single" w:sz="4" w:space="0" w:color="auto"/>
              <w:bottom w:val="single" w:sz="4" w:space="0" w:color="auto"/>
            </w:tcBorders>
            <w:vAlign w:val="center"/>
          </w:tcPr>
          <w:p w14:paraId="65359850" w14:textId="77777777" w:rsidR="00AE1459" w:rsidRPr="002F34B9" w:rsidRDefault="00AE1459" w:rsidP="007A4C12">
            <w:pPr>
              <w:jc w:val="center"/>
              <w:rPr>
                <w:sz w:val="24"/>
                <w:szCs w:val="24"/>
              </w:rPr>
            </w:pPr>
            <w:r w:rsidRPr="002F34B9">
              <w:rPr>
                <w:sz w:val="24"/>
                <w:szCs w:val="24"/>
              </w:rPr>
              <w:t>Juara Harapan 2</w:t>
            </w:r>
          </w:p>
        </w:tc>
        <w:tc>
          <w:tcPr>
            <w:tcW w:w="1418" w:type="dxa"/>
            <w:tcBorders>
              <w:top w:val="single" w:sz="4" w:space="0" w:color="auto"/>
              <w:bottom w:val="single" w:sz="4" w:space="0" w:color="auto"/>
            </w:tcBorders>
            <w:vAlign w:val="center"/>
          </w:tcPr>
          <w:p w14:paraId="54212A66" w14:textId="77777777" w:rsidR="00AE1459" w:rsidRPr="002F34B9" w:rsidRDefault="00AE1459" w:rsidP="007A4C12">
            <w:pPr>
              <w:jc w:val="center"/>
              <w:rPr>
                <w:sz w:val="24"/>
                <w:szCs w:val="24"/>
              </w:rPr>
            </w:pPr>
            <w:r w:rsidRPr="002F34B9">
              <w:rPr>
                <w:sz w:val="24"/>
                <w:szCs w:val="24"/>
              </w:rPr>
              <w:t>Tunarungu</w:t>
            </w:r>
          </w:p>
          <w:p w14:paraId="17647621"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0414991F" w14:textId="77777777" w:rsidR="00AE1459" w:rsidRPr="002F34B9" w:rsidRDefault="00AE1459" w:rsidP="007A4C12">
            <w:pPr>
              <w:jc w:val="center"/>
              <w:rPr>
                <w:sz w:val="24"/>
                <w:szCs w:val="24"/>
              </w:rPr>
            </w:pPr>
            <w:r w:rsidRPr="002F34B9">
              <w:rPr>
                <w:sz w:val="24"/>
                <w:szCs w:val="24"/>
              </w:rPr>
              <w:t>Provinsi Jatim</w:t>
            </w:r>
          </w:p>
          <w:p w14:paraId="2542F887" w14:textId="77777777" w:rsidR="00AE1459" w:rsidRPr="002F34B9" w:rsidRDefault="00AE1459" w:rsidP="007A4C12">
            <w:pPr>
              <w:jc w:val="center"/>
              <w:rPr>
                <w:sz w:val="24"/>
                <w:szCs w:val="24"/>
              </w:rPr>
            </w:pPr>
          </w:p>
        </w:tc>
      </w:tr>
      <w:tr w:rsidR="00076F0A" w:rsidRPr="002F34B9" w14:paraId="17227B7A" w14:textId="77777777" w:rsidTr="001B3568">
        <w:trPr>
          <w:trHeight w:val="20"/>
        </w:trPr>
        <w:tc>
          <w:tcPr>
            <w:tcW w:w="567" w:type="dxa"/>
            <w:tcBorders>
              <w:top w:val="single" w:sz="4" w:space="0" w:color="auto"/>
              <w:left w:val="single" w:sz="4" w:space="0" w:color="auto"/>
              <w:bottom w:val="single" w:sz="4" w:space="0" w:color="auto"/>
            </w:tcBorders>
            <w:vAlign w:val="center"/>
          </w:tcPr>
          <w:p w14:paraId="19844F87" w14:textId="77777777" w:rsidR="00AE1459" w:rsidRPr="002F34B9" w:rsidRDefault="00AE1459" w:rsidP="007A4C12">
            <w:pPr>
              <w:jc w:val="center"/>
              <w:rPr>
                <w:sz w:val="24"/>
                <w:szCs w:val="24"/>
                <w:lang w:val="id-ID"/>
              </w:rPr>
            </w:pPr>
            <w:r w:rsidRPr="002F34B9">
              <w:rPr>
                <w:sz w:val="24"/>
                <w:szCs w:val="24"/>
              </w:rPr>
              <w:t>24.</w:t>
            </w:r>
          </w:p>
        </w:tc>
        <w:tc>
          <w:tcPr>
            <w:tcW w:w="993" w:type="dxa"/>
            <w:tcBorders>
              <w:top w:val="single" w:sz="4" w:space="0" w:color="auto"/>
              <w:bottom w:val="single" w:sz="4" w:space="0" w:color="auto"/>
            </w:tcBorders>
            <w:vAlign w:val="center"/>
          </w:tcPr>
          <w:p w14:paraId="03EBA57E" w14:textId="77777777" w:rsidR="00AE1459" w:rsidRPr="002F34B9" w:rsidRDefault="00AE1459" w:rsidP="007A4C12">
            <w:pPr>
              <w:tabs>
                <w:tab w:val="left" w:pos="315"/>
                <w:tab w:val="center" w:pos="570"/>
              </w:tabs>
              <w:jc w:val="center"/>
              <w:rPr>
                <w:sz w:val="24"/>
                <w:szCs w:val="24"/>
              </w:rPr>
            </w:pPr>
            <w:r w:rsidRPr="002F34B9">
              <w:rPr>
                <w:sz w:val="24"/>
                <w:szCs w:val="24"/>
              </w:rPr>
              <w:t>2022</w:t>
            </w:r>
          </w:p>
        </w:tc>
        <w:tc>
          <w:tcPr>
            <w:tcW w:w="1417" w:type="dxa"/>
            <w:tcBorders>
              <w:top w:val="single" w:sz="4" w:space="0" w:color="auto"/>
              <w:bottom w:val="single" w:sz="4" w:space="0" w:color="auto"/>
            </w:tcBorders>
            <w:vAlign w:val="center"/>
          </w:tcPr>
          <w:p w14:paraId="02389623" w14:textId="77777777" w:rsidR="00AE1459" w:rsidRPr="002F34B9" w:rsidRDefault="00AE1459" w:rsidP="007A4C12">
            <w:pPr>
              <w:jc w:val="center"/>
              <w:rPr>
                <w:sz w:val="24"/>
                <w:szCs w:val="24"/>
              </w:rPr>
            </w:pPr>
            <w:r w:rsidRPr="002F34B9">
              <w:rPr>
                <w:sz w:val="24"/>
                <w:szCs w:val="24"/>
              </w:rPr>
              <w:t>Lomba Tata Kecantikan</w:t>
            </w:r>
          </w:p>
        </w:tc>
        <w:tc>
          <w:tcPr>
            <w:tcW w:w="1134" w:type="dxa"/>
            <w:tcBorders>
              <w:top w:val="single" w:sz="4" w:space="0" w:color="auto"/>
              <w:bottom w:val="single" w:sz="4" w:space="0" w:color="auto"/>
            </w:tcBorders>
            <w:vAlign w:val="center"/>
          </w:tcPr>
          <w:p w14:paraId="4FE47B81" w14:textId="77777777" w:rsidR="00AE1459" w:rsidRPr="002F34B9" w:rsidRDefault="00AE1459" w:rsidP="007A4C12">
            <w:pPr>
              <w:jc w:val="center"/>
              <w:rPr>
                <w:sz w:val="24"/>
                <w:szCs w:val="24"/>
              </w:rPr>
            </w:pPr>
            <w:r w:rsidRPr="002F34B9">
              <w:rPr>
                <w:sz w:val="24"/>
                <w:szCs w:val="24"/>
              </w:rPr>
              <w:t>Juara 2</w:t>
            </w:r>
          </w:p>
        </w:tc>
        <w:tc>
          <w:tcPr>
            <w:tcW w:w="1418" w:type="dxa"/>
            <w:tcBorders>
              <w:top w:val="single" w:sz="4" w:space="0" w:color="auto"/>
              <w:bottom w:val="single" w:sz="4" w:space="0" w:color="auto"/>
            </w:tcBorders>
            <w:vAlign w:val="center"/>
          </w:tcPr>
          <w:p w14:paraId="0B62E5F3"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6C1C5CD6" w14:textId="77777777" w:rsidR="00AE1459" w:rsidRPr="002F34B9" w:rsidRDefault="00AE1459" w:rsidP="007A4C12">
            <w:pPr>
              <w:jc w:val="center"/>
              <w:rPr>
                <w:sz w:val="24"/>
                <w:szCs w:val="24"/>
              </w:rPr>
            </w:pPr>
            <w:r w:rsidRPr="002F34B9">
              <w:rPr>
                <w:sz w:val="24"/>
                <w:szCs w:val="24"/>
              </w:rPr>
              <w:t>Provinsi Jatim</w:t>
            </w:r>
          </w:p>
        </w:tc>
      </w:tr>
      <w:tr w:rsidR="00076F0A" w:rsidRPr="002F34B9" w14:paraId="6C12B64E" w14:textId="77777777" w:rsidTr="001B3568">
        <w:trPr>
          <w:trHeight w:val="20"/>
        </w:trPr>
        <w:tc>
          <w:tcPr>
            <w:tcW w:w="567" w:type="dxa"/>
            <w:tcBorders>
              <w:top w:val="single" w:sz="4" w:space="0" w:color="auto"/>
              <w:left w:val="single" w:sz="4" w:space="0" w:color="auto"/>
              <w:bottom w:val="single" w:sz="4" w:space="0" w:color="auto"/>
            </w:tcBorders>
            <w:vAlign w:val="center"/>
          </w:tcPr>
          <w:p w14:paraId="20E7A301" w14:textId="77777777" w:rsidR="00AE1459" w:rsidRPr="002F34B9" w:rsidRDefault="00AE1459" w:rsidP="007A4C12">
            <w:pPr>
              <w:jc w:val="center"/>
              <w:rPr>
                <w:sz w:val="24"/>
                <w:szCs w:val="24"/>
              </w:rPr>
            </w:pPr>
            <w:r w:rsidRPr="002F34B9">
              <w:rPr>
                <w:sz w:val="24"/>
                <w:szCs w:val="24"/>
              </w:rPr>
              <w:t>25.</w:t>
            </w:r>
          </w:p>
        </w:tc>
        <w:tc>
          <w:tcPr>
            <w:tcW w:w="993" w:type="dxa"/>
            <w:tcBorders>
              <w:top w:val="single" w:sz="4" w:space="0" w:color="auto"/>
              <w:bottom w:val="single" w:sz="4" w:space="0" w:color="auto"/>
            </w:tcBorders>
            <w:vAlign w:val="center"/>
          </w:tcPr>
          <w:p w14:paraId="7165333A"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526B3E6A" w14:textId="77777777" w:rsidR="00AE1459" w:rsidRPr="002F34B9" w:rsidRDefault="00AE1459" w:rsidP="007A4C12">
            <w:pPr>
              <w:jc w:val="center"/>
              <w:rPr>
                <w:sz w:val="24"/>
                <w:szCs w:val="24"/>
              </w:rPr>
            </w:pPr>
            <w:r w:rsidRPr="002F34B9">
              <w:rPr>
                <w:sz w:val="24"/>
                <w:szCs w:val="24"/>
                <w:shd w:val="clear" w:color="auto" w:fill="FFFFFF"/>
              </w:rPr>
              <w:t>Lomba Menjahit</w:t>
            </w:r>
          </w:p>
        </w:tc>
        <w:tc>
          <w:tcPr>
            <w:tcW w:w="1134" w:type="dxa"/>
            <w:tcBorders>
              <w:top w:val="single" w:sz="4" w:space="0" w:color="auto"/>
              <w:bottom w:val="single" w:sz="4" w:space="0" w:color="auto"/>
            </w:tcBorders>
            <w:vAlign w:val="center"/>
          </w:tcPr>
          <w:p w14:paraId="77465C92"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615A34BD"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5CA61F7C" w14:textId="77777777" w:rsidR="00AE1459" w:rsidRPr="002F34B9" w:rsidRDefault="00AE1459" w:rsidP="007A4C12">
            <w:pPr>
              <w:jc w:val="center"/>
              <w:rPr>
                <w:sz w:val="24"/>
                <w:szCs w:val="24"/>
              </w:rPr>
            </w:pPr>
            <w:r w:rsidRPr="002F34B9">
              <w:rPr>
                <w:sz w:val="24"/>
                <w:szCs w:val="24"/>
              </w:rPr>
              <w:t>Kab. Madiun</w:t>
            </w:r>
          </w:p>
        </w:tc>
      </w:tr>
      <w:tr w:rsidR="00076F0A" w:rsidRPr="002F34B9" w14:paraId="03067C5C" w14:textId="77777777" w:rsidTr="001B3568">
        <w:trPr>
          <w:trHeight w:val="994"/>
        </w:trPr>
        <w:tc>
          <w:tcPr>
            <w:tcW w:w="567" w:type="dxa"/>
            <w:tcBorders>
              <w:top w:val="single" w:sz="4" w:space="0" w:color="auto"/>
              <w:bottom w:val="single" w:sz="4" w:space="0" w:color="auto"/>
            </w:tcBorders>
            <w:vAlign w:val="center"/>
          </w:tcPr>
          <w:p w14:paraId="24E8BB82" w14:textId="77777777" w:rsidR="00AE1459" w:rsidRPr="002F34B9" w:rsidRDefault="00AE1459" w:rsidP="007A4C12">
            <w:pPr>
              <w:jc w:val="center"/>
              <w:rPr>
                <w:sz w:val="24"/>
                <w:szCs w:val="24"/>
                <w:lang w:val="sv-SE"/>
              </w:rPr>
            </w:pPr>
            <w:r w:rsidRPr="002F34B9">
              <w:rPr>
                <w:sz w:val="24"/>
                <w:szCs w:val="24"/>
              </w:rPr>
              <w:t>26.</w:t>
            </w:r>
          </w:p>
        </w:tc>
        <w:tc>
          <w:tcPr>
            <w:tcW w:w="993" w:type="dxa"/>
            <w:tcBorders>
              <w:top w:val="single" w:sz="4" w:space="0" w:color="auto"/>
              <w:bottom w:val="single" w:sz="4" w:space="0" w:color="auto"/>
            </w:tcBorders>
            <w:vAlign w:val="center"/>
          </w:tcPr>
          <w:p w14:paraId="0F6E36BB" w14:textId="77777777" w:rsidR="00AE1459" w:rsidRPr="002F34B9" w:rsidRDefault="00AE1459" w:rsidP="007A4C12">
            <w:pPr>
              <w:tabs>
                <w:tab w:val="left" w:pos="315"/>
                <w:tab w:val="center" w:pos="570"/>
              </w:tabs>
              <w:jc w:val="center"/>
              <w:rPr>
                <w:sz w:val="24"/>
                <w:szCs w:val="24"/>
              </w:rPr>
            </w:pPr>
            <w:r w:rsidRPr="002F34B9">
              <w:rPr>
                <w:sz w:val="24"/>
                <w:szCs w:val="24"/>
              </w:rPr>
              <w:t>2023</w:t>
            </w:r>
          </w:p>
          <w:p w14:paraId="123668DF" w14:textId="77777777" w:rsidR="00AE1459" w:rsidRPr="002F34B9" w:rsidRDefault="00AE1459" w:rsidP="007A4C12">
            <w:pPr>
              <w:tabs>
                <w:tab w:val="left" w:pos="315"/>
                <w:tab w:val="center" w:pos="570"/>
              </w:tabs>
              <w:jc w:val="center"/>
              <w:rPr>
                <w:sz w:val="24"/>
                <w:szCs w:val="24"/>
              </w:rPr>
            </w:pPr>
          </w:p>
        </w:tc>
        <w:tc>
          <w:tcPr>
            <w:tcW w:w="1417" w:type="dxa"/>
            <w:tcBorders>
              <w:top w:val="single" w:sz="4" w:space="0" w:color="auto"/>
              <w:bottom w:val="single" w:sz="4" w:space="0" w:color="auto"/>
            </w:tcBorders>
            <w:vAlign w:val="center"/>
          </w:tcPr>
          <w:p w14:paraId="4C61EAAF" w14:textId="77777777" w:rsidR="00AE1459" w:rsidRPr="002F34B9" w:rsidRDefault="00AE1459" w:rsidP="007A4C12">
            <w:pPr>
              <w:jc w:val="center"/>
              <w:rPr>
                <w:sz w:val="24"/>
                <w:szCs w:val="24"/>
              </w:rPr>
            </w:pPr>
            <w:r w:rsidRPr="002F34B9">
              <w:rPr>
                <w:sz w:val="24"/>
                <w:szCs w:val="24"/>
                <w:shd w:val="clear" w:color="auto" w:fill="FFFFFF"/>
              </w:rPr>
              <w:t>Lomba Tata Rias Dan Kecantikan</w:t>
            </w:r>
          </w:p>
        </w:tc>
        <w:tc>
          <w:tcPr>
            <w:tcW w:w="1134" w:type="dxa"/>
            <w:tcBorders>
              <w:top w:val="single" w:sz="4" w:space="0" w:color="auto"/>
              <w:bottom w:val="single" w:sz="4" w:space="0" w:color="auto"/>
            </w:tcBorders>
            <w:vAlign w:val="center"/>
          </w:tcPr>
          <w:p w14:paraId="637513D7" w14:textId="77777777" w:rsidR="00AE1459" w:rsidRPr="002F34B9" w:rsidRDefault="00AE1459" w:rsidP="007A4C12">
            <w:pPr>
              <w:jc w:val="center"/>
              <w:rPr>
                <w:sz w:val="24"/>
                <w:szCs w:val="24"/>
              </w:rPr>
            </w:pPr>
            <w:r w:rsidRPr="002F34B9">
              <w:rPr>
                <w:sz w:val="24"/>
                <w:szCs w:val="24"/>
              </w:rPr>
              <w:t>Juara I</w:t>
            </w:r>
          </w:p>
          <w:p w14:paraId="1D86F7E6" w14:textId="77777777" w:rsidR="00AE1459" w:rsidRPr="002F34B9" w:rsidRDefault="00AE1459" w:rsidP="007A4C12">
            <w:pPr>
              <w:jc w:val="center"/>
              <w:rPr>
                <w:sz w:val="24"/>
                <w:szCs w:val="24"/>
              </w:rPr>
            </w:pPr>
          </w:p>
        </w:tc>
        <w:tc>
          <w:tcPr>
            <w:tcW w:w="1418" w:type="dxa"/>
            <w:tcBorders>
              <w:top w:val="single" w:sz="4" w:space="0" w:color="auto"/>
              <w:bottom w:val="single" w:sz="4" w:space="0" w:color="auto"/>
            </w:tcBorders>
            <w:vAlign w:val="center"/>
          </w:tcPr>
          <w:p w14:paraId="5DE0EF65" w14:textId="77777777" w:rsidR="00AE1459" w:rsidRPr="002F34B9" w:rsidRDefault="00AE1459" w:rsidP="007A4C12">
            <w:pPr>
              <w:jc w:val="center"/>
              <w:rPr>
                <w:sz w:val="24"/>
                <w:szCs w:val="24"/>
              </w:rPr>
            </w:pPr>
            <w:r w:rsidRPr="002F34B9">
              <w:rPr>
                <w:sz w:val="24"/>
                <w:szCs w:val="24"/>
              </w:rPr>
              <w:t>Tunarungu</w:t>
            </w:r>
          </w:p>
          <w:p w14:paraId="194CE26A" w14:textId="77777777" w:rsidR="00AE1459" w:rsidRPr="002F34B9" w:rsidRDefault="00AE1459" w:rsidP="007A4C12">
            <w:pPr>
              <w:jc w:val="center"/>
              <w:rPr>
                <w:sz w:val="24"/>
                <w:szCs w:val="24"/>
              </w:rPr>
            </w:pPr>
          </w:p>
        </w:tc>
        <w:tc>
          <w:tcPr>
            <w:tcW w:w="1559" w:type="dxa"/>
            <w:tcBorders>
              <w:top w:val="single" w:sz="4" w:space="0" w:color="auto"/>
              <w:bottom w:val="single" w:sz="4" w:space="0" w:color="auto"/>
            </w:tcBorders>
            <w:vAlign w:val="center"/>
          </w:tcPr>
          <w:p w14:paraId="3596C57D" w14:textId="77777777" w:rsidR="00AE1459" w:rsidRPr="002F34B9" w:rsidRDefault="00AE1459" w:rsidP="007A4C12">
            <w:pPr>
              <w:jc w:val="center"/>
              <w:rPr>
                <w:sz w:val="24"/>
                <w:szCs w:val="24"/>
              </w:rPr>
            </w:pPr>
            <w:r w:rsidRPr="002F34B9">
              <w:rPr>
                <w:sz w:val="24"/>
                <w:szCs w:val="24"/>
              </w:rPr>
              <w:t>Kab. Madiun</w:t>
            </w:r>
          </w:p>
          <w:p w14:paraId="74232319" w14:textId="77777777" w:rsidR="00AE1459" w:rsidRPr="002F34B9" w:rsidRDefault="00AE1459" w:rsidP="007A4C12">
            <w:pPr>
              <w:jc w:val="center"/>
              <w:rPr>
                <w:sz w:val="24"/>
                <w:szCs w:val="24"/>
              </w:rPr>
            </w:pPr>
          </w:p>
        </w:tc>
      </w:tr>
      <w:tr w:rsidR="00076F0A" w:rsidRPr="002F34B9" w14:paraId="20506586" w14:textId="77777777" w:rsidTr="001B3568">
        <w:trPr>
          <w:trHeight w:val="20"/>
        </w:trPr>
        <w:tc>
          <w:tcPr>
            <w:tcW w:w="567" w:type="dxa"/>
            <w:tcBorders>
              <w:top w:val="single" w:sz="4" w:space="0" w:color="auto"/>
              <w:bottom w:val="single" w:sz="4" w:space="0" w:color="auto"/>
            </w:tcBorders>
            <w:vAlign w:val="center"/>
          </w:tcPr>
          <w:p w14:paraId="2ADD75B8" w14:textId="77777777" w:rsidR="00AE1459" w:rsidRPr="002F34B9" w:rsidRDefault="00AE1459" w:rsidP="007A4C12">
            <w:pPr>
              <w:jc w:val="center"/>
              <w:rPr>
                <w:sz w:val="24"/>
                <w:szCs w:val="24"/>
              </w:rPr>
            </w:pPr>
            <w:r w:rsidRPr="002F34B9">
              <w:rPr>
                <w:sz w:val="24"/>
                <w:szCs w:val="24"/>
              </w:rPr>
              <w:t>27.</w:t>
            </w:r>
          </w:p>
        </w:tc>
        <w:tc>
          <w:tcPr>
            <w:tcW w:w="993" w:type="dxa"/>
            <w:tcBorders>
              <w:top w:val="single" w:sz="4" w:space="0" w:color="auto"/>
              <w:bottom w:val="single" w:sz="4" w:space="0" w:color="auto"/>
            </w:tcBorders>
            <w:vAlign w:val="center"/>
          </w:tcPr>
          <w:p w14:paraId="0CF9D257"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67070A73"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Kreasi Barang Bekas</w:t>
            </w:r>
          </w:p>
        </w:tc>
        <w:tc>
          <w:tcPr>
            <w:tcW w:w="1134" w:type="dxa"/>
            <w:tcBorders>
              <w:top w:val="single" w:sz="4" w:space="0" w:color="auto"/>
              <w:bottom w:val="single" w:sz="4" w:space="0" w:color="auto"/>
            </w:tcBorders>
            <w:vAlign w:val="center"/>
          </w:tcPr>
          <w:p w14:paraId="1428DC7C"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7E9F3A70"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3D91E023" w14:textId="77777777" w:rsidR="00AE1459" w:rsidRPr="002F34B9" w:rsidRDefault="00AE1459" w:rsidP="007A4C12">
            <w:pPr>
              <w:jc w:val="center"/>
              <w:rPr>
                <w:sz w:val="24"/>
                <w:szCs w:val="24"/>
              </w:rPr>
            </w:pPr>
            <w:r w:rsidRPr="002F34B9">
              <w:rPr>
                <w:sz w:val="24"/>
                <w:szCs w:val="24"/>
              </w:rPr>
              <w:t>Kab. Madiun</w:t>
            </w:r>
          </w:p>
        </w:tc>
      </w:tr>
      <w:tr w:rsidR="00076F0A" w:rsidRPr="002F34B9" w14:paraId="67CEB0BB" w14:textId="77777777" w:rsidTr="001B3568">
        <w:trPr>
          <w:trHeight w:val="20"/>
        </w:trPr>
        <w:tc>
          <w:tcPr>
            <w:tcW w:w="567" w:type="dxa"/>
            <w:tcBorders>
              <w:top w:val="single" w:sz="4" w:space="0" w:color="auto"/>
              <w:bottom w:val="single" w:sz="4" w:space="0" w:color="auto"/>
            </w:tcBorders>
            <w:vAlign w:val="center"/>
          </w:tcPr>
          <w:p w14:paraId="4753921B" w14:textId="77777777" w:rsidR="00AE1459" w:rsidRPr="002F34B9" w:rsidRDefault="00AE1459" w:rsidP="007A4C12">
            <w:pPr>
              <w:jc w:val="center"/>
              <w:rPr>
                <w:sz w:val="24"/>
                <w:szCs w:val="24"/>
              </w:rPr>
            </w:pPr>
            <w:r w:rsidRPr="002F34B9">
              <w:rPr>
                <w:sz w:val="24"/>
                <w:szCs w:val="24"/>
              </w:rPr>
              <w:t>28.</w:t>
            </w:r>
          </w:p>
        </w:tc>
        <w:tc>
          <w:tcPr>
            <w:tcW w:w="993" w:type="dxa"/>
            <w:tcBorders>
              <w:top w:val="single" w:sz="4" w:space="0" w:color="auto"/>
              <w:bottom w:val="single" w:sz="4" w:space="0" w:color="auto"/>
            </w:tcBorders>
            <w:vAlign w:val="center"/>
          </w:tcPr>
          <w:p w14:paraId="6C18FA23"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1540F2E0"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IT</w:t>
            </w:r>
          </w:p>
        </w:tc>
        <w:tc>
          <w:tcPr>
            <w:tcW w:w="1134" w:type="dxa"/>
            <w:tcBorders>
              <w:top w:val="single" w:sz="4" w:space="0" w:color="auto"/>
              <w:bottom w:val="single" w:sz="4" w:space="0" w:color="auto"/>
            </w:tcBorders>
            <w:vAlign w:val="center"/>
          </w:tcPr>
          <w:p w14:paraId="77B22D0D" w14:textId="77777777" w:rsidR="00AE1459" w:rsidRPr="002F34B9" w:rsidRDefault="00AE1459" w:rsidP="007A4C12">
            <w:pPr>
              <w:jc w:val="center"/>
              <w:rPr>
                <w:sz w:val="24"/>
                <w:szCs w:val="24"/>
              </w:rPr>
            </w:pPr>
            <w:r w:rsidRPr="002F34B9">
              <w:rPr>
                <w:sz w:val="24"/>
                <w:szCs w:val="24"/>
              </w:rPr>
              <w:t>Juara I</w:t>
            </w:r>
          </w:p>
        </w:tc>
        <w:tc>
          <w:tcPr>
            <w:tcW w:w="1418" w:type="dxa"/>
            <w:tcBorders>
              <w:top w:val="single" w:sz="4" w:space="0" w:color="auto"/>
              <w:bottom w:val="single" w:sz="4" w:space="0" w:color="auto"/>
            </w:tcBorders>
            <w:vAlign w:val="center"/>
          </w:tcPr>
          <w:p w14:paraId="097735FA" w14:textId="77777777" w:rsidR="00AE1459" w:rsidRPr="002F34B9" w:rsidRDefault="00AE1459" w:rsidP="007A4C12">
            <w:pPr>
              <w:jc w:val="center"/>
              <w:rPr>
                <w:sz w:val="24"/>
                <w:szCs w:val="24"/>
              </w:rPr>
            </w:pPr>
            <w:r w:rsidRPr="002F34B9">
              <w:rPr>
                <w:sz w:val="24"/>
                <w:szCs w:val="24"/>
              </w:rPr>
              <w:t>Tunadaksa</w:t>
            </w:r>
          </w:p>
        </w:tc>
        <w:tc>
          <w:tcPr>
            <w:tcW w:w="1559" w:type="dxa"/>
            <w:tcBorders>
              <w:top w:val="single" w:sz="4" w:space="0" w:color="auto"/>
              <w:bottom w:val="single" w:sz="4" w:space="0" w:color="auto"/>
            </w:tcBorders>
            <w:vAlign w:val="center"/>
          </w:tcPr>
          <w:p w14:paraId="3D5E5AD0" w14:textId="77777777" w:rsidR="00AE1459" w:rsidRPr="002F34B9" w:rsidRDefault="00AE1459" w:rsidP="007A4C12">
            <w:pPr>
              <w:jc w:val="center"/>
              <w:rPr>
                <w:sz w:val="24"/>
                <w:szCs w:val="24"/>
              </w:rPr>
            </w:pPr>
            <w:r w:rsidRPr="002F34B9">
              <w:rPr>
                <w:sz w:val="24"/>
                <w:szCs w:val="24"/>
              </w:rPr>
              <w:t>Kab. Madiun</w:t>
            </w:r>
          </w:p>
        </w:tc>
      </w:tr>
      <w:tr w:rsidR="00076F0A" w:rsidRPr="002F34B9" w14:paraId="45D733E7" w14:textId="77777777" w:rsidTr="001B3568">
        <w:trPr>
          <w:trHeight w:val="20"/>
        </w:trPr>
        <w:tc>
          <w:tcPr>
            <w:tcW w:w="567" w:type="dxa"/>
            <w:tcBorders>
              <w:top w:val="single" w:sz="4" w:space="0" w:color="auto"/>
              <w:bottom w:val="single" w:sz="4" w:space="0" w:color="auto"/>
            </w:tcBorders>
            <w:vAlign w:val="center"/>
          </w:tcPr>
          <w:p w14:paraId="7F5EE799" w14:textId="77777777" w:rsidR="00AE1459" w:rsidRPr="002F34B9" w:rsidRDefault="00AE1459" w:rsidP="007A4C12">
            <w:pPr>
              <w:jc w:val="center"/>
              <w:rPr>
                <w:sz w:val="24"/>
                <w:szCs w:val="24"/>
              </w:rPr>
            </w:pPr>
            <w:r w:rsidRPr="002F34B9">
              <w:rPr>
                <w:sz w:val="24"/>
                <w:szCs w:val="24"/>
              </w:rPr>
              <w:t>29.</w:t>
            </w:r>
          </w:p>
        </w:tc>
        <w:tc>
          <w:tcPr>
            <w:tcW w:w="993" w:type="dxa"/>
            <w:tcBorders>
              <w:top w:val="single" w:sz="4" w:space="0" w:color="auto"/>
              <w:bottom w:val="single" w:sz="4" w:space="0" w:color="auto"/>
            </w:tcBorders>
            <w:vAlign w:val="center"/>
          </w:tcPr>
          <w:p w14:paraId="76E7C779"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34DC6691"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Membatik</w:t>
            </w:r>
          </w:p>
        </w:tc>
        <w:tc>
          <w:tcPr>
            <w:tcW w:w="1134" w:type="dxa"/>
            <w:tcBorders>
              <w:top w:val="single" w:sz="4" w:space="0" w:color="auto"/>
              <w:bottom w:val="single" w:sz="4" w:space="0" w:color="auto"/>
            </w:tcBorders>
            <w:vAlign w:val="center"/>
          </w:tcPr>
          <w:p w14:paraId="06579B07" w14:textId="77777777" w:rsidR="00AE1459" w:rsidRPr="002F34B9" w:rsidRDefault="00AE1459" w:rsidP="007A4C12">
            <w:pPr>
              <w:jc w:val="center"/>
              <w:rPr>
                <w:sz w:val="24"/>
                <w:szCs w:val="24"/>
              </w:rPr>
            </w:pPr>
            <w:r w:rsidRPr="002F34B9">
              <w:rPr>
                <w:sz w:val="24"/>
                <w:szCs w:val="24"/>
              </w:rPr>
              <w:t>Juara 2</w:t>
            </w:r>
          </w:p>
        </w:tc>
        <w:tc>
          <w:tcPr>
            <w:tcW w:w="1418" w:type="dxa"/>
            <w:tcBorders>
              <w:top w:val="single" w:sz="4" w:space="0" w:color="auto"/>
              <w:bottom w:val="single" w:sz="4" w:space="0" w:color="auto"/>
            </w:tcBorders>
            <w:vAlign w:val="center"/>
          </w:tcPr>
          <w:p w14:paraId="69E3008E" w14:textId="77777777" w:rsidR="00AE1459" w:rsidRPr="002F34B9" w:rsidRDefault="00AE1459" w:rsidP="007A4C12">
            <w:pPr>
              <w:jc w:val="center"/>
              <w:rPr>
                <w:sz w:val="24"/>
                <w:szCs w:val="24"/>
              </w:rPr>
            </w:pPr>
            <w:r w:rsidRPr="002F34B9">
              <w:rPr>
                <w:sz w:val="24"/>
                <w:szCs w:val="24"/>
              </w:rPr>
              <w:t>Tunagrahita</w:t>
            </w:r>
          </w:p>
        </w:tc>
        <w:tc>
          <w:tcPr>
            <w:tcW w:w="1559" w:type="dxa"/>
            <w:tcBorders>
              <w:top w:val="single" w:sz="4" w:space="0" w:color="auto"/>
              <w:bottom w:val="single" w:sz="4" w:space="0" w:color="auto"/>
            </w:tcBorders>
            <w:vAlign w:val="center"/>
          </w:tcPr>
          <w:p w14:paraId="44993D73" w14:textId="77777777" w:rsidR="00AE1459" w:rsidRPr="002F34B9" w:rsidRDefault="00AE1459" w:rsidP="007A4C12">
            <w:pPr>
              <w:jc w:val="center"/>
              <w:rPr>
                <w:sz w:val="24"/>
                <w:szCs w:val="24"/>
              </w:rPr>
            </w:pPr>
            <w:r w:rsidRPr="002F34B9">
              <w:rPr>
                <w:sz w:val="24"/>
                <w:szCs w:val="24"/>
              </w:rPr>
              <w:t>Kab. Madiun</w:t>
            </w:r>
          </w:p>
        </w:tc>
      </w:tr>
      <w:tr w:rsidR="00076F0A" w:rsidRPr="002F34B9" w14:paraId="3D6E08F9" w14:textId="77777777" w:rsidTr="001B3568">
        <w:trPr>
          <w:trHeight w:val="20"/>
        </w:trPr>
        <w:tc>
          <w:tcPr>
            <w:tcW w:w="567" w:type="dxa"/>
            <w:tcBorders>
              <w:top w:val="single" w:sz="4" w:space="0" w:color="auto"/>
              <w:bottom w:val="single" w:sz="4" w:space="0" w:color="auto"/>
            </w:tcBorders>
            <w:vAlign w:val="center"/>
          </w:tcPr>
          <w:p w14:paraId="6BEEF790" w14:textId="77777777" w:rsidR="00AE1459" w:rsidRPr="002F34B9" w:rsidRDefault="00AE1459" w:rsidP="007A4C12">
            <w:pPr>
              <w:jc w:val="center"/>
              <w:rPr>
                <w:sz w:val="24"/>
                <w:szCs w:val="24"/>
              </w:rPr>
            </w:pPr>
            <w:r w:rsidRPr="002F34B9">
              <w:rPr>
                <w:sz w:val="24"/>
                <w:szCs w:val="24"/>
              </w:rPr>
              <w:t>30.</w:t>
            </w:r>
          </w:p>
        </w:tc>
        <w:tc>
          <w:tcPr>
            <w:tcW w:w="993" w:type="dxa"/>
            <w:tcBorders>
              <w:top w:val="single" w:sz="4" w:space="0" w:color="auto"/>
              <w:bottom w:val="single" w:sz="4" w:space="0" w:color="auto"/>
            </w:tcBorders>
            <w:vAlign w:val="center"/>
          </w:tcPr>
          <w:p w14:paraId="499C3690"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08E617D8"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Merangkai Bunga</w:t>
            </w:r>
          </w:p>
        </w:tc>
        <w:tc>
          <w:tcPr>
            <w:tcW w:w="1134" w:type="dxa"/>
            <w:tcBorders>
              <w:top w:val="single" w:sz="4" w:space="0" w:color="auto"/>
              <w:bottom w:val="single" w:sz="4" w:space="0" w:color="auto"/>
            </w:tcBorders>
            <w:vAlign w:val="center"/>
          </w:tcPr>
          <w:p w14:paraId="7E2D71A9" w14:textId="77777777" w:rsidR="00AE1459" w:rsidRPr="002F34B9" w:rsidRDefault="00AE1459" w:rsidP="007A4C12">
            <w:pPr>
              <w:jc w:val="center"/>
              <w:rPr>
                <w:sz w:val="24"/>
                <w:szCs w:val="24"/>
              </w:rPr>
            </w:pPr>
            <w:r w:rsidRPr="002F34B9">
              <w:rPr>
                <w:sz w:val="24"/>
                <w:szCs w:val="24"/>
              </w:rPr>
              <w:t>Juara 2</w:t>
            </w:r>
          </w:p>
        </w:tc>
        <w:tc>
          <w:tcPr>
            <w:tcW w:w="1418" w:type="dxa"/>
            <w:tcBorders>
              <w:top w:val="single" w:sz="4" w:space="0" w:color="auto"/>
              <w:bottom w:val="single" w:sz="4" w:space="0" w:color="auto"/>
            </w:tcBorders>
            <w:vAlign w:val="center"/>
          </w:tcPr>
          <w:p w14:paraId="306E6971"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16CFD012" w14:textId="77777777" w:rsidR="00AE1459" w:rsidRPr="002F34B9" w:rsidRDefault="00AE1459" w:rsidP="007A4C12">
            <w:pPr>
              <w:jc w:val="center"/>
              <w:rPr>
                <w:sz w:val="24"/>
                <w:szCs w:val="24"/>
              </w:rPr>
            </w:pPr>
            <w:r w:rsidRPr="002F34B9">
              <w:rPr>
                <w:sz w:val="24"/>
                <w:szCs w:val="24"/>
              </w:rPr>
              <w:t>Kab. Madiun</w:t>
            </w:r>
          </w:p>
        </w:tc>
      </w:tr>
      <w:tr w:rsidR="00076F0A" w:rsidRPr="002F34B9" w14:paraId="275E7D48" w14:textId="77777777" w:rsidTr="001B3568">
        <w:trPr>
          <w:trHeight w:val="20"/>
        </w:trPr>
        <w:tc>
          <w:tcPr>
            <w:tcW w:w="567" w:type="dxa"/>
            <w:tcBorders>
              <w:top w:val="single" w:sz="4" w:space="0" w:color="auto"/>
              <w:bottom w:val="single" w:sz="4" w:space="0" w:color="auto"/>
            </w:tcBorders>
            <w:vAlign w:val="center"/>
          </w:tcPr>
          <w:p w14:paraId="415B0868" w14:textId="77777777" w:rsidR="00AE1459" w:rsidRPr="002F34B9" w:rsidRDefault="00AE1459" w:rsidP="007A4C12">
            <w:pPr>
              <w:jc w:val="center"/>
              <w:rPr>
                <w:sz w:val="24"/>
                <w:szCs w:val="24"/>
              </w:rPr>
            </w:pPr>
            <w:r w:rsidRPr="002F34B9">
              <w:rPr>
                <w:sz w:val="24"/>
                <w:szCs w:val="24"/>
              </w:rPr>
              <w:t>31.</w:t>
            </w:r>
          </w:p>
        </w:tc>
        <w:tc>
          <w:tcPr>
            <w:tcW w:w="993" w:type="dxa"/>
            <w:tcBorders>
              <w:top w:val="single" w:sz="4" w:space="0" w:color="auto"/>
              <w:bottom w:val="single" w:sz="4" w:space="0" w:color="auto"/>
            </w:tcBorders>
            <w:vAlign w:val="center"/>
          </w:tcPr>
          <w:p w14:paraId="5C5E505A"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293D6CFB"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Kriya Kayu</w:t>
            </w:r>
          </w:p>
        </w:tc>
        <w:tc>
          <w:tcPr>
            <w:tcW w:w="1134" w:type="dxa"/>
            <w:tcBorders>
              <w:top w:val="single" w:sz="4" w:space="0" w:color="auto"/>
              <w:bottom w:val="single" w:sz="4" w:space="0" w:color="auto"/>
            </w:tcBorders>
            <w:vAlign w:val="center"/>
          </w:tcPr>
          <w:p w14:paraId="348A9C52" w14:textId="77777777" w:rsidR="00AE1459" w:rsidRPr="002F34B9" w:rsidRDefault="00AE1459" w:rsidP="007A4C12">
            <w:pPr>
              <w:jc w:val="center"/>
              <w:rPr>
                <w:sz w:val="24"/>
                <w:szCs w:val="24"/>
              </w:rPr>
            </w:pPr>
            <w:r w:rsidRPr="002F34B9">
              <w:rPr>
                <w:sz w:val="24"/>
                <w:szCs w:val="24"/>
              </w:rPr>
              <w:t>Juara 2</w:t>
            </w:r>
          </w:p>
        </w:tc>
        <w:tc>
          <w:tcPr>
            <w:tcW w:w="1418" w:type="dxa"/>
            <w:tcBorders>
              <w:top w:val="single" w:sz="4" w:space="0" w:color="auto"/>
              <w:bottom w:val="single" w:sz="4" w:space="0" w:color="auto"/>
            </w:tcBorders>
            <w:vAlign w:val="center"/>
          </w:tcPr>
          <w:p w14:paraId="449BC60A"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270935B7" w14:textId="77777777" w:rsidR="00AE1459" w:rsidRPr="002F34B9" w:rsidRDefault="00AE1459" w:rsidP="007A4C12">
            <w:pPr>
              <w:jc w:val="center"/>
              <w:rPr>
                <w:sz w:val="24"/>
                <w:szCs w:val="24"/>
              </w:rPr>
            </w:pPr>
            <w:r w:rsidRPr="002F34B9">
              <w:rPr>
                <w:sz w:val="24"/>
                <w:szCs w:val="24"/>
              </w:rPr>
              <w:t>Kab. Madiun</w:t>
            </w:r>
          </w:p>
        </w:tc>
      </w:tr>
      <w:tr w:rsidR="00076F0A" w:rsidRPr="002F34B9" w14:paraId="47DFE8CE" w14:textId="77777777" w:rsidTr="001B3568">
        <w:trPr>
          <w:trHeight w:val="20"/>
        </w:trPr>
        <w:tc>
          <w:tcPr>
            <w:tcW w:w="567" w:type="dxa"/>
            <w:tcBorders>
              <w:top w:val="single" w:sz="4" w:space="0" w:color="auto"/>
              <w:bottom w:val="single" w:sz="4" w:space="0" w:color="auto"/>
            </w:tcBorders>
            <w:vAlign w:val="center"/>
          </w:tcPr>
          <w:p w14:paraId="6EF8F7CA" w14:textId="77777777" w:rsidR="00AE1459" w:rsidRPr="002F34B9" w:rsidRDefault="00AE1459" w:rsidP="007A4C12">
            <w:pPr>
              <w:jc w:val="center"/>
              <w:rPr>
                <w:sz w:val="24"/>
                <w:szCs w:val="24"/>
              </w:rPr>
            </w:pPr>
            <w:r w:rsidRPr="002F34B9">
              <w:rPr>
                <w:sz w:val="24"/>
                <w:szCs w:val="24"/>
              </w:rPr>
              <w:t>32.</w:t>
            </w:r>
          </w:p>
        </w:tc>
        <w:tc>
          <w:tcPr>
            <w:tcW w:w="993" w:type="dxa"/>
            <w:tcBorders>
              <w:top w:val="single" w:sz="4" w:space="0" w:color="auto"/>
              <w:bottom w:val="single" w:sz="4" w:space="0" w:color="auto"/>
            </w:tcBorders>
            <w:vAlign w:val="center"/>
          </w:tcPr>
          <w:p w14:paraId="6046E8E8"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1B61F51C"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Tata Boga</w:t>
            </w:r>
          </w:p>
        </w:tc>
        <w:tc>
          <w:tcPr>
            <w:tcW w:w="1134" w:type="dxa"/>
            <w:tcBorders>
              <w:top w:val="single" w:sz="4" w:space="0" w:color="auto"/>
              <w:bottom w:val="single" w:sz="4" w:space="0" w:color="auto"/>
            </w:tcBorders>
            <w:vAlign w:val="center"/>
          </w:tcPr>
          <w:p w14:paraId="1804EB12" w14:textId="77777777" w:rsidR="00AE1459" w:rsidRPr="002F34B9" w:rsidRDefault="00AE1459" w:rsidP="007A4C12">
            <w:pPr>
              <w:jc w:val="center"/>
              <w:rPr>
                <w:sz w:val="24"/>
                <w:szCs w:val="24"/>
              </w:rPr>
            </w:pPr>
            <w:r w:rsidRPr="002F34B9">
              <w:rPr>
                <w:sz w:val="24"/>
                <w:szCs w:val="24"/>
              </w:rPr>
              <w:t>Juara 3</w:t>
            </w:r>
          </w:p>
        </w:tc>
        <w:tc>
          <w:tcPr>
            <w:tcW w:w="1418" w:type="dxa"/>
            <w:tcBorders>
              <w:top w:val="single" w:sz="4" w:space="0" w:color="auto"/>
              <w:bottom w:val="single" w:sz="4" w:space="0" w:color="auto"/>
            </w:tcBorders>
            <w:vAlign w:val="center"/>
          </w:tcPr>
          <w:p w14:paraId="0FBAD859"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0E0A9AC3" w14:textId="77777777" w:rsidR="00AE1459" w:rsidRPr="002F34B9" w:rsidRDefault="00AE1459" w:rsidP="007A4C12">
            <w:pPr>
              <w:jc w:val="center"/>
              <w:rPr>
                <w:sz w:val="24"/>
                <w:szCs w:val="24"/>
              </w:rPr>
            </w:pPr>
            <w:r w:rsidRPr="002F34B9">
              <w:rPr>
                <w:sz w:val="24"/>
                <w:szCs w:val="24"/>
              </w:rPr>
              <w:t>Kab. Madiun</w:t>
            </w:r>
          </w:p>
        </w:tc>
      </w:tr>
      <w:tr w:rsidR="00076F0A" w:rsidRPr="002F34B9" w14:paraId="099BD1A9" w14:textId="77777777" w:rsidTr="001B3568">
        <w:trPr>
          <w:trHeight w:val="20"/>
        </w:trPr>
        <w:tc>
          <w:tcPr>
            <w:tcW w:w="567" w:type="dxa"/>
            <w:tcBorders>
              <w:top w:val="single" w:sz="4" w:space="0" w:color="auto"/>
              <w:bottom w:val="single" w:sz="4" w:space="0" w:color="auto"/>
            </w:tcBorders>
            <w:vAlign w:val="center"/>
          </w:tcPr>
          <w:p w14:paraId="73F308FD" w14:textId="77777777" w:rsidR="00AE1459" w:rsidRPr="002F34B9" w:rsidRDefault="00AE1459" w:rsidP="007A4C12">
            <w:pPr>
              <w:jc w:val="center"/>
              <w:rPr>
                <w:sz w:val="24"/>
                <w:szCs w:val="24"/>
              </w:rPr>
            </w:pPr>
            <w:r w:rsidRPr="002F34B9">
              <w:rPr>
                <w:sz w:val="24"/>
                <w:szCs w:val="24"/>
              </w:rPr>
              <w:t>33.</w:t>
            </w:r>
          </w:p>
        </w:tc>
        <w:tc>
          <w:tcPr>
            <w:tcW w:w="993" w:type="dxa"/>
            <w:tcBorders>
              <w:top w:val="single" w:sz="4" w:space="0" w:color="auto"/>
              <w:bottom w:val="single" w:sz="4" w:space="0" w:color="auto"/>
            </w:tcBorders>
            <w:vAlign w:val="center"/>
          </w:tcPr>
          <w:p w14:paraId="4DACD02A"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79BAB7A4" w14:textId="77777777" w:rsidR="00AE1459" w:rsidRPr="002F34B9" w:rsidRDefault="00AE1459" w:rsidP="007A4C12">
            <w:pPr>
              <w:jc w:val="center"/>
              <w:rPr>
                <w:sz w:val="24"/>
                <w:szCs w:val="24"/>
                <w:shd w:val="clear" w:color="auto" w:fill="FFFFFF"/>
              </w:rPr>
            </w:pPr>
            <w:r w:rsidRPr="002F34B9">
              <w:rPr>
                <w:sz w:val="24"/>
                <w:szCs w:val="24"/>
                <w:shd w:val="clear" w:color="auto" w:fill="FFFFFF"/>
              </w:rPr>
              <w:t xml:space="preserve">Lomba </w:t>
            </w:r>
            <w:r w:rsidRPr="002F34B9">
              <w:rPr>
                <w:sz w:val="24"/>
                <w:szCs w:val="24"/>
                <w:shd w:val="clear" w:color="auto" w:fill="FFFFFF"/>
              </w:rPr>
              <w:lastRenderedPageBreak/>
              <w:t>Menjahit</w:t>
            </w:r>
          </w:p>
        </w:tc>
        <w:tc>
          <w:tcPr>
            <w:tcW w:w="1134" w:type="dxa"/>
            <w:tcBorders>
              <w:top w:val="single" w:sz="4" w:space="0" w:color="auto"/>
              <w:bottom w:val="single" w:sz="4" w:space="0" w:color="auto"/>
            </w:tcBorders>
            <w:vAlign w:val="center"/>
          </w:tcPr>
          <w:p w14:paraId="0B240D5C" w14:textId="77777777" w:rsidR="00AE1459" w:rsidRPr="002F34B9" w:rsidRDefault="00AE1459" w:rsidP="007A4C12">
            <w:pPr>
              <w:jc w:val="center"/>
              <w:rPr>
                <w:sz w:val="24"/>
                <w:szCs w:val="24"/>
              </w:rPr>
            </w:pPr>
            <w:r w:rsidRPr="002F34B9">
              <w:rPr>
                <w:sz w:val="24"/>
                <w:szCs w:val="24"/>
              </w:rPr>
              <w:lastRenderedPageBreak/>
              <w:t>Juara 3</w:t>
            </w:r>
          </w:p>
        </w:tc>
        <w:tc>
          <w:tcPr>
            <w:tcW w:w="1418" w:type="dxa"/>
            <w:tcBorders>
              <w:top w:val="single" w:sz="4" w:space="0" w:color="auto"/>
              <w:bottom w:val="single" w:sz="4" w:space="0" w:color="auto"/>
            </w:tcBorders>
            <w:vAlign w:val="center"/>
          </w:tcPr>
          <w:p w14:paraId="012142CA" w14:textId="77777777" w:rsidR="00AE1459" w:rsidRPr="002F34B9" w:rsidRDefault="00AE1459" w:rsidP="007A4C12">
            <w:pPr>
              <w:jc w:val="center"/>
              <w:rPr>
                <w:sz w:val="24"/>
                <w:szCs w:val="24"/>
              </w:rPr>
            </w:pPr>
            <w:r w:rsidRPr="002F34B9">
              <w:rPr>
                <w:sz w:val="24"/>
                <w:szCs w:val="24"/>
              </w:rPr>
              <w:t>Tunarungu</w:t>
            </w:r>
          </w:p>
        </w:tc>
        <w:tc>
          <w:tcPr>
            <w:tcW w:w="1559" w:type="dxa"/>
            <w:tcBorders>
              <w:top w:val="single" w:sz="4" w:space="0" w:color="auto"/>
              <w:bottom w:val="single" w:sz="4" w:space="0" w:color="auto"/>
            </w:tcBorders>
            <w:vAlign w:val="center"/>
          </w:tcPr>
          <w:p w14:paraId="740BF3FB" w14:textId="77777777" w:rsidR="00AE1459" w:rsidRPr="002F34B9" w:rsidRDefault="00AE1459" w:rsidP="007A4C12">
            <w:pPr>
              <w:jc w:val="center"/>
              <w:rPr>
                <w:sz w:val="24"/>
                <w:szCs w:val="24"/>
              </w:rPr>
            </w:pPr>
            <w:r w:rsidRPr="002F34B9">
              <w:rPr>
                <w:sz w:val="24"/>
                <w:szCs w:val="24"/>
              </w:rPr>
              <w:t xml:space="preserve">Provinsi </w:t>
            </w:r>
            <w:r w:rsidRPr="002F34B9">
              <w:rPr>
                <w:sz w:val="24"/>
                <w:szCs w:val="24"/>
              </w:rPr>
              <w:lastRenderedPageBreak/>
              <w:t>Jatim</w:t>
            </w:r>
          </w:p>
        </w:tc>
      </w:tr>
      <w:tr w:rsidR="00076F0A" w:rsidRPr="002F34B9" w14:paraId="03F5EFD9" w14:textId="77777777" w:rsidTr="001B3568">
        <w:trPr>
          <w:trHeight w:val="20"/>
        </w:trPr>
        <w:tc>
          <w:tcPr>
            <w:tcW w:w="567" w:type="dxa"/>
            <w:tcBorders>
              <w:top w:val="single" w:sz="4" w:space="0" w:color="auto"/>
              <w:bottom w:val="single" w:sz="4" w:space="0" w:color="auto"/>
            </w:tcBorders>
            <w:vAlign w:val="center"/>
          </w:tcPr>
          <w:p w14:paraId="39C6E795" w14:textId="77777777" w:rsidR="00AE1459" w:rsidRPr="002F34B9" w:rsidRDefault="00AE1459" w:rsidP="007A4C12">
            <w:pPr>
              <w:jc w:val="center"/>
              <w:rPr>
                <w:sz w:val="24"/>
                <w:szCs w:val="24"/>
              </w:rPr>
            </w:pPr>
            <w:r w:rsidRPr="002F34B9">
              <w:rPr>
                <w:sz w:val="24"/>
                <w:szCs w:val="24"/>
              </w:rPr>
              <w:lastRenderedPageBreak/>
              <w:t>34.</w:t>
            </w:r>
          </w:p>
        </w:tc>
        <w:tc>
          <w:tcPr>
            <w:tcW w:w="993" w:type="dxa"/>
            <w:tcBorders>
              <w:top w:val="single" w:sz="4" w:space="0" w:color="auto"/>
              <w:bottom w:val="single" w:sz="4" w:space="0" w:color="auto"/>
            </w:tcBorders>
            <w:vAlign w:val="center"/>
          </w:tcPr>
          <w:p w14:paraId="1EAF18E5"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3E5AD3E5"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Mural</w:t>
            </w:r>
          </w:p>
        </w:tc>
        <w:tc>
          <w:tcPr>
            <w:tcW w:w="1134" w:type="dxa"/>
            <w:tcBorders>
              <w:top w:val="single" w:sz="4" w:space="0" w:color="auto"/>
              <w:bottom w:val="single" w:sz="4" w:space="0" w:color="auto"/>
            </w:tcBorders>
            <w:vAlign w:val="center"/>
          </w:tcPr>
          <w:p w14:paraId="3D7FD5B4" w14:textId="77777777" w:rsidR="00AE1459" w:rsidRPr="002F34B9" w:rsidRDefault="00AE1459" w:rsidP="007A4C12">
            <w:pPr>
              <w:ind w:right="-97"/>
              <w:jc w:val="center"/>
              <w:rPr>
                <w:sz w:val="24"/>
                <w:szCs w:val="24"/>
              </w:rPr>
            </w:pPr>
            <w:r w:rsidRPr="002F34B9">
              <w:rPr>
                <w:sz w:val="24"/>
                <w:szCs w:val="24"/>
              </w:rPr>
              <w:t>Juara harapan 1</w:t>
            </w:r>
          </w:p>
        </w:tc>
        <w:tc>
          <w:tcPr>
            <w:tcW w:w="1418" w:type="dxa"/>
            <w:tcBorders>
              <w:top w:val="single" w:sz="4" w:space="0" w:color="auto"/>
              <w:bottom w:val="single" w:sz="4" w:space="0" w:color="auto"/>
            </w:tcBorders>
            <w:vAlign w:val="center"/>
          </w:tcPr>
          <w:p w14:paraId="6C36283D" w14:textId="77777777" w:rsidR="00AE1459" w:rsidRPr="002F34B9" w:rsidRDefault="00AE1459" w:rsidP="007A4C12">
            <w:pPr>
              <w:jc w:val="center"/>
              <w:rPr>
                <w:sz w:val="24"/>
                <w:szCs w:val="24"/>
              </w:rPr>
            </w:pPr>
            <w:r w:rsidRPr="002F34B9">
              <w:rPr>
                <w:sz w:val="24"/>
                <w:szCs w:val="24"/>
              </w:rPr>
              <w:t>Tim</w:t>
            </w:r>
          </w:p>
        </w:tc>
        <w:tc>
          <w:tcPr>
            <w:tcW w:w="1559" w:type="dxa"/>
            <w:tcBorders>
              <w:top w:val="single" w:sz="4" w:space="0" w:color="auto"/>
              <w:bottom w:val="single" w:sz="4" w:space="0" w:color="auto"/>
            </w:tcBorders>
            <w:vAlign w:val="center"/>
          </w:tcPr>
          <w:p w14:paraId="74B2A1CB" w14:textId="77777777" w:rsidR="00AE1459" w:rsidRPr="002F34B9" w:rsidRDefault="00AE1459" w:rsidP="007A4C12">
            <w:pPr>
              <w:jc w:val="center"/>
              <w:rPr>
                <w:sz w:val="24"/>
                <w:szCs w:val="24"/>
              </w:rPr>
            </w:pPr>
            <w:r w:rsidRPr="002F34B9">
              <w:rPr>
                <w:sz w:val="24"/>
                <w:szCs w:val="24"/>
              </w:rPr>
              <w:t>Provinsi Jatim</w:t>
            </w:r>
          </w:p>
        </w:tc>
      </w:tr>
      <w:tr w:rsidR="00076F0A" w:rsidRPr="002F34B9" w14:paraId="69362B6B" w14:textId="77777777" w:rsidTr="001B3568">
        <w:trPr>
          <w:trHeight w:val="20"/>
        </w:trPr>
        <w:tc>
          <w:tcPr>
            <w:tcW w:w="567" w:type="dxa"/>
            <w:tcBorders>
              <w:top w:val="single" w:sz="4" w:space="0" w:color="auto"/>
              <w:bottom w:val="single" w:sz="4" w:space="0" w:color="auto"/>
            </w:tcBorders>
            <w:vAlign w:val="center"/>
          </w:tcPr>
          <w:p w14:paraId="0CFEF821" w14:textId="77777777" w:rsidR="00AE1459" w:rsidRPr="002F34B9" w:rsidRDefault="00AE1459" w:rsidP="007A4C12">
            <w:pPr>
              <w:jc w:val="center"/>
              <w:rPr>
                <w:sz w:val="24"/>
                <w:szCs w:val="24"/>
              </w:rPr>
            </w:pPr>
            <w:r w:rsidRPr="002F34B9">
              <w:rPr>
                <w:sz w:val="24"/>
                <w:szCs w:val="24"/>
              </w:rPr>
              <w:t>35.</w:t>
            </w:r>
          </w:p>
        </w:tc>
        <w:tc>
          <w:tcPr>
            <w:tcW w:w="993" w:type="dxa"/>
            <w:tcBorders>
              <w:top w:val="single" w:sz="4" w:space="0" w:color="auto"/>
              <w:bottom w:val="single" w:sz="4" w:space="0" w:color="auto"/>
            </w:tcBorders>
            <w:vAlign w:val="center"/>
          </w:tcPr>
          <w:p w14:paraId="2C81C87B" w14:textId="77777777" w:rsidR="00AE1459" w:rsidRPr="002F34B9" w:rsidRDefault="00AE1459" w:rsidP="007A4C12">
            <w:pPr>
              <w:tabs>
                <w:tab w:val="left" w:pos="315"/>
                <w:tab w:val="center" w:pos="570"/>
              </w:tabs>
              <w:jc w:val="center"/>
              <w:rPr>
                <w:sz w:val="24"/>
                <w:szCs w:val="24"/>
              </w:rPr>
            </w:pPr>
            <w:r w:rsidRPr="002F34B9">
              <w:rPr>
                <w:sz w:val="24"/>
                <w:szCs w:val="24"/>
              </w:rPr>
              <w:t>2023</w:t>
            </w:r>
          </w:p>
        </w:tc>
        <w:tc>
          <w:tcPr>
            <w:tcW w:w="1417" w:type="dxa"/>
            <w:tcBorders>
              <w:top w:val="single" w:sz="4" w:space="0" w:color="auto"/>
              <w:bottom w:val="single" w:sz="4" w:space="0" w:color="auto"/>
            </w:tcBorders>
            <w:vAlign w:val="center"/>
          </w:tcPr>
          <w:p w14:paraId="09F4DCE5" w14:textId="77777777" w:rsidR="00AE1459" w:rsidRPr="002F34B9" w:rsidRDefault="00AE1459" w:rsidP="007A4C12">
            <w:pPr>
              <w:jc w:val="center"/>
              <w:rPr>
                <w:sz w:val="24"/>
                <w:szCs w:val="24"/>
                <w:shd w:val="clear" w:color="auto" w:fill="FFFFFF"/>
              </w:rPr>
            </w:pPr>
            <w:r w:rsidRPr="002F34B9">
              <w:rPr>
                <w:sz w:val="24"/>
                <w:szCs w:val="24"/>
                <w:shd w:val="clear" w:color="auto" w:fill="FFFFFF"/>
              </w:rPr>
              <w:t>Lomba Tari</w:t>
            </w:r>
          </w:p>
        </w:tc>
        <w:tc>
          <w:tcPr>
            <w:tcW w:w="1134" w:type="dxa"/>
            <w:tcBorders>
              <w:top w:val="single" w:sz="4" w:space="0" w:color="auto"/>
              <w:bottom w:val="single" w:sz="4" w:space="0" w:color="auto"/>
            </w:tcBorders>
            <w:vAlign w:val="center"/>
          </w:tcPr>
          <w:p w14:paraId="11CAF83D" w14:textId="77777777" w:rsidR="00AE1459" w:rsidRPr="002F34B9" w:rsidRDefault="00AE1459" w:rsidP="007A4C12">
            <w:pPr>
              <w:ind w:right="-97"/>
              <w:jc w:val="center"/>
              <w:rPr>
                <w:sz w:val="24"/>
                <w:szCs w:val="24"/>
              </w:rPr>
            </w:pPr>
            <w:r w:rsidRPr="002F34B9">
              <w:rPr>
                <w:sz w:val="24"/>
                <w:szCs w:val="24"/>
              </w:rPr>
              <w:t>Juara 3</w:t>
            </w:r>
          </w:p>
        </w:tc>
        <w:tc>
          <w:tcPr>
            <w:tcW w:w="1418" w:type="dxa"/>
            <w:tcBorders>
              <w:top w:val="single" w:sz="4" w:space="0" w:color="auto"/>
              <w:bottom w:val="single" w:sz="4" w:space="0" w:color="auto"/>
            </w:tcBorders>
            <w:vAlign w:val="center"/>
          </w:tcPr>
          <w:p w14:paraId="32A1F4BB" w14:textId="77777777" w:rsidR="00AE1459" w:rsidRPr="002F34B9" w:rsidRDefault="00AE1459" w:rsidP="007A4C12">
            <w:pPr>
              <w:jc w:val="center"/>
              <w:rPr>
                <w:sz w:val="24"/>
                <w:szCs w:val="24"/>
              </w:rPr>
            </w:pPr>
            <w:r w:rsidRPr="002F34B9">
              <w:rPr>
                <w:sz w:val="24"/>
                <w:szCs w:val="24"/>
              </w:rPr>
              <w:t>Tim</w:t>
            </w:r>
          </w:p>
        </w:tc>
        <w:tc>
          <w:tcPr>
            <w:tcW w:w="1559" w:type="dxa"/>
            <w:tcBorders>
              <w:top w:val="single" w:sz="4" w:space="0" w:color="auto"/>
              <w:bottom w:val="single" w:sz="4" w:space="0" w:color="auto"/>
            </w:tcBorders>
            <w:vAlign w:val="center"/>
          </w:tcPr>
          <w:p w14:paraId="0A368919" w14:textId="77777777" w:rsidR="00AE1459" w:rsidRPr="002F34B9" w:rsidRDefault="00AE1459" w:rsidP="007A4C12">
            <w:pPr>
              <w:keepNext/>
              <w:jc w:val="center"/>
              <w:rPr>
                <w:sz w:val="24"/>
                <w:szCs w:val="24"/>
              </w:rPr>
            </w:pPr>
            <w:r w:rsidRPr="002F34B9">
              <w:rPr>
                <w:sz w:val="24"/>
                <w:szCs w:val="24"/>
              </w:rPr>
              <w:t>Se-Karisidenan Madiun</w:t>
            </w:r>
          </w:p>
        </w:tc>
      </w:tr>
    </w:tbl>
    <w:p w14:paraId="6E8CBCDC" w14:textId="74CD4BD2" w:rsidR="00AE1459" w:rsidRPr="00D55610" w:rsidRDefault="001B3568" w:rsidP="001B3568">
      <w:pPr>
        <w:pStyle w:val="Caption"/>
        <w:spacing w:line="480" w:lineRule="auto"/>
        <w:rPr>
          <w:b/>
          <w:bCs/>
          <w:i w:val="0"/>
          <w:iCs w:val="0"/>
          <w:color w:val="auto"/>
          <w:sz w:val="24"/>
          <w:szCs w:val="24"/>
        </w:rPr>
      </w:pPr>
      <w:r>
        <w:rPr>
          <w:b/>
          <w:bCs/>
          <w:i w:val="0"/>
          <w:iCs w:val="0"/>
          <w:color w:val="auto"/>
          <w:sz w:val="24"/>
          <w:szCs w:val="24"/>
        </w:rPr>
        <w:t xml:space="preserve">        </w:t>
      </w:r>
      <w:r w:rsidR="00AE1459" w:rsidRPr="002F34B9">
        <w:rPr>
          <w:b/>
          <w:bCs/>
          <w:i w:val="0"/>
          <w:iCs w:val="0"/>
          <w:color w:val="auto"/>
          <w:sz w:val="24"/>
          <w:szCs w:val="24"/>
        </w:rPr>
        <w:t xml:space="preserve">Tabel 3 . </w:t>
      </w:r>
      <w:r w:rsidR="00AE1459" w:rsidRPr="002F34B9">
        <w:rPr>
          <w:b/>
          <w:bCs/>
          <w:i w:val="0"/>
          <w:iCs w:val="0"/>
          <w:color w:val="auto"/>
          <w:sz w:val="24"/>
          <w:szCs w:val="24"/>
        </w:rPr>
        <w:fldChar w:fldCharType="begin"/>
      </w:r>
      <w:r w:rsidR="00AE1459" w:rsidRPr="002F34B9">
        <w:rPr>
          <w:b/>
          <w:bCs/>
          <w:i w:val="0"/>
          <w:iCs w:val="0"/>
          <w:color w:val="auto"/>
          <w:sz w:val="24"/>
          <w:szCs w:val="24"/>
        </w:rPr>
        <w:instrText xml:space="preserve"> SEQ Tabel_3_. \* ARABIC </w:instrText>
      </w:r>
      <w:r w:rsidR="00AE1459" w:rsidRPr="002F34B9">
        <w:rPr>
          <w:b/>
          <w:bCs/>
          <w:i w:val="0"/>
          <w:iCs w:val="0"/>
          <w:color w:val="auto"/>
          <w:sz w:val="24"/>
          <w:szCs w:val="24"/>
        </w:rPr>
        <w:fldChar w:fldCharType="separate"/>
      </w:r>
      <w:r w:rsidR="00A16963">
        <w:rPr>
          <w:b/>
          <w:bCs/>
          <w:i w:val="0"/>
          <w:iCs w:val="0"/>
          <w:noProof/>
          <w:color w:val="auto"/>
          <w:sz w:val="24"/>
          <w:szCs w:val="24"/>
        </w:rPr>
        <w:t>4</w:t>
      </w:r>
      <w:r w:rsidR="00AE1459" w:rsidRPr="002F34B9">
        <w:rPr>
          <w:b/>
          <w:bCs/>
          <w:i w:val="0"/>
          <w:iCs w:val="0"/>
          <w:color w:val="auto"/>
          <w:sz w:val="24"/>
          <w:szCs w:val="24"/>
        </w:rPr>
        <w:fldChar w:fldCharType="end"/>
      </w:r>
      <w:r w:rsidR="00AE1459" w:rsidRPr="002F34B9">
        <w:rPr>
          <w:b/>
          <w:bCs/>
          <w:i w:val="0"/>
          <w:iCs w:val="0"/>
          <w:color w:val="auto"/>
          <w:sz w:val="24"/>
          <w:szCs w:val="24"/>
        </w:rPr>
        <w:t xml:space="preserve"> Jumlah Prestasi Yang Diperoleh di SLBN Banjarsari Wetan</w:t>
      </w:r>
    </w:p>
    <w:p w14:paraId="308D2F9F" w14:textId="356CA472" w:rsidR="00AE1459" w:rsidRPr="00B60AB2" w:rsidRDefault="00AE1459" w:rsidP="00B60AB2">
      <w:pPr>
        <w:pStyle w:val="Heading2"/>
        <w:numPr>
          <w:ilvl w:val="0"/>
          <w:numId w:val="58"/>
        </w:numPr>
        <w:spacing w:line="480" w:lineRule="auto"/>
        <w:ind w:left="426" w:hanging="426"/>
        <w:rPr>
          <w:rFonts w:ascii="Times New Roman" w:hAnsi="Times New Roman" w:cs="Times New Roman"/>
          <w:b/>
          <w:bCs/>
          <w:color w:val="auto"/>
          <w:sz w:val="24"/>
          <w:szCs w:val="24"/>
        </w:rPr>
      </w:pPr>
      <w:bookmarkStart w:id="54" w:name="_Toc167806895"/>
      <w:bookmarkStart w:id="55" w:name="_Hlk162258918"/>
      <w:r w:rsidRPr="00B60AB2">
        <w:rPr>
          <w:rFonts w:ascii="Times New Roman" w:hAnsi="Times New Roman" w:cs="Times New Roman"/>
          <w:b/>
          <w:bCs/>
          <w:color w:val="auto"/>
        </w:rPr>
        <w:t>Pelaksanaan Komunikasi Interpersonal antara Guru dan Murid dalam Mengembangkan Bakat Siswa Tunagrahita di SLBN Banjarsari Wetan Dagangan Madiun</w:t>
      </w:r>
      <w:bookmarkEnd w:id="54"/>
    </w:p>
    <w:p w14:paraId="3368BDE8" w14:textId="00C434D3" w:rsidR="00AE1459" w:rsidRPr="002F34B9" w:rsidRDefault="00AE1459" w:rsidP="0072509C">
      <w:pPr>
        <w:pStyle w:val="ListParagraph"/>
        <w:numPr>
          <w:ilvl w:val="0"/>
          <w:numId w:val="32"/>
        </w:numPr>
        <w:spacing w:line="480" w:lineRule="auto"/>
        <w:ind w:left="1418"/>
        <w:jc w:val="both"/>
        <w:rPr>
          <w:b/>
          <w:bCs/>
          <w:sz w:val="24"/>
          <w:szCs w:val="24"/>
        </w:rPr>
      </w:pPr>
      <w:r w:rsidRPr="002F34B9">
        <w:rPr>
          <w:b/>
          <w:bCs/>
          <w:sz w:val="24"/>
          <w:szCs w:val="24"/>
        </w:rPr>
        <w:t xml:space="preserve">Komuniksi </w:t>
      </w:r>
      <w:r w:rsidR="00424D28" w:rsidRPr="002F34B9">
        <w:rPr>
          <w:b/>
          <w:bCs/>
          <w:sz w:val="24"/>
          <w:szCs w:val="24"/>
        </w:rPr>
        <w:t>yang memberikan umpan balik</w:t>
      </w:r>
    </w:p>
    <w:bookmarkEnd w:id="55"/>
    <w:p w14:paraId="544A2A46" w14:textId="452D4541" w:rsidR="00AE1459" w:rsidRPr="002F34B9" w:rsidRDefault="00424D28" w:rsidP="00154F61">
      <w:pPr>
        <w:pStyle w:val="ListParagraph"/>
        <w:spacing w:line="480" w:lineRule="auto"/>
        <w:ind w:left="1418" w:firstLine="425"/>
        <w:jc w:val="both"/>
        <w:rPr>
          <w:sz w:val="24"/>
          <w:szCs w:val="24"/>
        </w:rPr>
      </w:pPr>
      <w:r w:rsidRPr="002F34B9">
        <w:rPr>
          <w:sz w:val="24"/>
          <w:szCs w:val="24"/>
        </w:rPr>
        <w:t xml:space="preserve">Siswa tunagrahita adalah siswa yang memiliki perkembangan motorik yang </w:t>
      </w:r>
      <w:r w:rsidR="00DD4810" w:rsidRPr="002F34B9">
        <w:rPr>
          <w:sz w:val="24"/>
          <w:szCs w:val="24"/>
        </w:rPr>
        <w:t xml:space="preserve">lambat. </w:t>
      </w:r>
      <w:r w:rsidR="00AE1459" w:rsidRPr="002F34B9">
        <w:rPr>
          <w:sz w:val="24"/>
          <w:szCs w:val="24"/>
        </w:rPr>
        <w:t xml:space="preserve">Menurut Ibu Eko selaku guru khusus anak Tunagrahita menjelaskan bahwa komunikasi </w:t>
      </w:r>
      <w:r w:rsidR="00DD4810" w:rsidRPr="002F34B9">
        <w:rPr>
          <w:sz w:val="24"/>
          <w:szCs w:val="24"/>
        </w:rPr>
        <w:t>yang dilakukan dengan anak tunagrahita</w:t>
      </w:r>
      <w:r w:rsidR="00AE1459" w:rsidRPr="002F34B9">
        <w:rPr>
          <w:sz w:val="24"/>
          <w:szCs w:val="24"/>
        </w:rPr>
        <w:t xml:space="preserve"> kurang efektif jika dilakukan hanya dengan muridnya saja, beliau mengatakan bahwa:</w:t>
      </w:r>
    </w:p>
    <w:p w14:paraId="2DE4074F" w14:textId="26EC4E04" w:rsidR="00AE1459" w:rsidRDefault="00AE1459" w:rsidP="00154F61">
      <w:pPr>
        <w:pStyle w:val="ListParagraph"/>
        <w:spacing w:line="276" w:lineRule="auto"/>
        <w:ind w:left="1701"/>
        <w:jc w:val="both"/>
        <w:rPr>
          <w:sz w:val="24"/>
          <w:szCs w:val="24"/>
        </w:rPr>
      </w:pPr>
      <w:r w:rsidRPr="002F34B9">
        <w:rPr>
          <w:sz w:val="24"/>
          <w:szCs w:val="24"/>
        </w:rPr>
        <w:t>“Kalau berbicara dengan anak-anak memerlukan lebih banyak pertanyaan untuk mendapatkan tanggapan</w:t>
      </w:r>
      <w:r w:rsidR="00DD4810" w:rsidRPr="002F34B9">
        <w:rPr>
          <w:sz w:val="24"/>
          <w:szCs w:val="24"/>
        </w:rPr>
        <w:t xml:space="preserve"> yang sesuai</w:t>
      </w:r>
      <w:r w:rsidRPr="002F34B9">
        <w:rPr>
          <w:sz w:val="24"/>
          <w:szCs w:val="24"/>
        </w:rPr>
        <w:t xml:space="preserve">, kayak yang ditanya apa jawabannya apa jadi kadang harus ditanya terus-terusan, karena umpan balik mereka cenderung kurang spontan. Kalau lebih intens itu dengan orang tua, karena </w:t>
      </w:r>
      <w:r w:rsidR="00E85A97" w:rsidRPr="002F34B9">
        <w:rPr>
          <w:sz w:val="24"/>
          <w:szCs w:val="24"/>
        </w:rPr>
        <w:t>k</w:t>
      </w:r>
      <w:r w:rsidRPr="002F34B9">
        <w:rPr>
          <w:sz w:val="24"/>
          <w:szCs w:val="24"/>
        </w:rPr>
        <w:t>omunikasi dengan orang tua lebih terbuka dan umpan baliknya lebih langsung.”</w:t>
      </w:r>
      <w:r w:rsidR="00041869" w:rsidRPr="002F34B9">
        <w:rPr>
          <w:rStyle w:val="FootnoteReference"/>
          <w:sz w:val="24"/>
          <w:szCs w:val="24"/>
        </w:rPr>
        <w:footnoteReference w:id="63"/>
      </w:r>
    </w:p>
    <w:p w14:paraId="2282D292" w14:textId="77777777" w:rsidR="007A4C12" w:rsidRPr="007A4C12" w:rsidRDefault="007A4C12" w:rsidP="007A4C12">
      <w:pPr>
        <w:pStyle w:val="ListParagraph"/>
        <w:spacing w:line="276" w:lineRule="auto"/>
        <w:ind w:left="3119"/>
        <w:jc w:val="both"/>
        <w:rPr>
          <w:sz w:val="24"/>
          <w:szCs w:val="24"/>
        </w:rPr>
      </w:pPr>
    </w:p>
    <w:p w14:paraId="1FF93925" w14:textId="2CBEF5F8" w:rsidR="00AE1459" w:rsidRPr="002F34B9" w:rsidRDefault="00AE1459" w:rsidP="00154F61">
      <w:pPr>
        <w:pStyle w:val="ListParagraph"/>
        <w:spacing w:line="480" w:lineRule="auto"/>
        <w:ind w:left="1418" w:firstLine="425"/>
        <w:jc w:val="both"/>
        <w:rPr>
          <w:sz w:val="24"/>
          <w:szCs w:val="24"/>
        </w:rPr>
      </w:pPr>
      <w:bookmarkStart w:id="56" w:name="_Hlk162268439"/>
      <w:r w:rsidRPr="002F34B9">
        <w:rPr>
          <w:sz w:val="24"/>
          <w:szCs w:val="24"/>
        </w:rPr>
        <w:t>Dalam berinteraksi dengan anak tunagrahita di SLBN Banjarsari</w:t>
      </w:r>
      <w:r w:rsidR="00F5348E">
        <w:rPr>
          <w:sz w:val="24"/>
          <w:szCs w:val="24"/>
        </w:rPr>
        <w:t xml:space="preserve"> Wetan</w:t>
      </w:r>
      <w:r w:rsidRPr="002F34B9">
        <w:rPr>
          <w:sz w:val="24"/>
          <w:szCs w:val="24"/>
        </w:rPr>
        <w:t>, dibutuhkan tingkat kesabaran yang lebih tinggi karena mereka mungkin memerlukan waktu yang lebih lama untuk memahami dan merespons informasi.</w:t>
      </w:r>
      <w:bookmarkStart w:id="57" w:name="_Hlk162268466"/>
      <w:bookmarkEnd w:id="56"/>
      <w:r w:rsidR="00DD4810" w:rsidRPr="002F34B9">
        <w:rPr>
          <w:sz w:val="24"/>
          <w:szCs w:val="24"/>
        </w:rPr>
        <w:t xml:space="preserve"> </w:t>
      </w:r>
      <w:bookmarkEnd w:id="57"/>
      <w:r w:rsidRPr="002F34B9">
        <w:rPr>
          <w:sz w:val="24"/>
          <w:szCs w:val="24"/>
        </w:rPr>
        <w:t xml:space="preserve">Seperti yang dijelaskan oleh </w:t>
      </w:r>
      <w:r w:rsidRPr="002F34B9">
        <w:rPr>
          <w:sz w:val="24"/>
          <w:szCs w:val="24"/>
        </w:rPr>
        <w:lastRenderedPageBreak/>
        <w:t>Ibu Diana, beliau mengatakan bahwa:</w:t>
      </w:r>
    </w:p>
    <w:p w14:paraId="6EC836F2" w14:textId="4022F98B" w:rsidR="000D788E" w:rsidRDefault="00AE1459" w:rsidP="00154F61">
      <w:pPr>
        <w:pStyle w:val="ListParagraph"/>
        <w:spacing w:line="276" w:lineRule="auto"/>
        <w:ind w:left="1701"/>
        <w:jc w:val="both"/>
        <w:rPr>
          <w:sz w:val="24"/>
          <w:szCs w:val="24"/>
        </w:rPr>
      </w:pPr>
      <w:r w:rsidRPr="002F34B9">
        <w:rPr>
          <w:sz w:val="24"/>
          <w:szCs w:val="24"/>
        </w:rPr>
        <w:t xml:space="preserve">“Ada beberapa anak bisa mengerti instruksi dengan baik, tapi ada juga yang mungkin lebih keras kepala atau lebih suka melakukan sesuatu sesuai dengan cara mereka sendiri. Anak-anak yang ngeyel mungkin butuh bantuan khusus atau pendekatan yang berbeda untuk membantu mereka memahami instruksi dengan lebih baik. </w:t>
      </w:r>
      <w:bookmarkStart w:id="58" w:name="_Hlk162268501"/>
      <w:r w:rsidRPr="002F34B9">
        <w:rPr>
          <w:sz w:val="24"/>
          <w:szCs w:val="24"/>
        </w:rPr>
        <w:t>Yang penting, kita perlu menyadari bahwa setiap orang punya cara belajar yang berbeda, dan penting untuk memberikan dukungan yang sesuai.</w:t>
      </w:r>
      <w:bookmarkEnd w:id="58"/>
      <w:r w:rsidRPr="002F34B9">
        <w:rPr>
          <w:sz w:val="24"/>
          <w:szCs w:val="24"/>
        </w:rPr>
        <w:t>”</w:t>
      </w:r>
      <w:r w:rsidR="00041869" w:rsidRPr="002F34B9">
        <w:rPr>
          <w:rStyle w:val="FootnoteReference"/>
          <w:sz w:val="24"/>
          <w:szCs w:val="24"/>
        </w:rPr>
        <w:footnoteReference w:id="64"/>
      </w:r>
    </w:p>
    <w:p w14:paraId="67B9EB57" w14:textId="77777777" w:rsidR="007A4C12" w:rsidRPr="002F34B9" w:rsidRDefault="007A4C12" w:rsidP="007A4C12">
      <w:pPr>
        <w:pStyle w:val="ListParagraph"/>
        <w:spacing w:line="276" w:lineRule="auto"/>
        <w:ind w:left="3119"/>
        <w:jc w:val="both"/>
        <w:rPr>
          <w:sz w:val="24"/>
          <w:szCs w:val="24"/>
        </w:rPr>
      </w:pPr>
    </w:p>
    <w:p w14:paraId="0CDDE3A4" w14:textId="628645F7" w:rsidR="004E68F3" w:rsidRPr="002F34B9" w:rsidRDefault="00CD7C32" w:rsidP="00154F61">
      <w:pPr>
        <w:spacing w:line="480" w:lineRule="auto"/>
        <w:ind w:left="1418" w:firstLine="425"/>
        <w:jc w:val="both"/>
        <w:rPr>
          <w:sz w:val="24"/>
          <w:szCs w:val="24"/>
        </w:rPr>
      </w:pPr>
      <w:r w:rsidRPr="002F34B9">
        <w:rPr>
          <w:sz w:val="24"/>
          <w:szCs w:val="24"/>
        </w:rPr>
        <w:t>Maka dari itu menurut Ibu Diana</w:t>
      </w:r>
      <w:r w:rsidR="00DD4810" w:rsidRPr="002F34B9">
        <w:rPr>
          <w:sz w:val="24"/>
          <w:szCs w:val="24"/>
        </w:rPr>
        <w:t xml:space="preserve"> penerapan kesabaran tambahan ini, dapat tercipta lingkungan yang kondusif untuk pembelajaran dan pengembangan anak tunagrahita di SLBN Banjarsari.</w:t>
      </w:r>
    </w:p>
    <w:p w14:paraId="4DC32ECE" w14:textId="3C064688" w:rsidR="00AE1459" w:rsidRPr="002F34B9" w:rsidRDefault="00AE1459" w:rsidP="00154F61">
      <w:pPr>
        <w:pStyle w:val="ListParagraph"/>
        <w:numPr>
          <w:ilvl w:val="0"/>
          <w:numId w:val="32"/>
        </w:numPr>
        <w:spacing w:line="480" w:lineRule="auto"/>
        <w:ind w:left="1418"/>
        <w:jc w:val="both"/>
        <w:rPr>
          <w:b/>
          <w:bCs/>
          <w:sz w:val="24"/>
          <w:szCs w:val="24"/>
        </w:rPr>
      </w:pPr>
      <w:bookmarkStart w:id="59" w:name="_Hlk162258933"/>
      <w:r w:rsidRPr="002F34B9">
        <w:rPr>
          <w:b/>
          <w:bCs/>
          <w:sz w:val="24"/>
          <w:szCs w:val="24"/>
        </w:rPr>
        <w:t xml:space="preserve">Suasana </w:t>
      </w:r>
      <w:r w:rsidR="00DD4810" w:rsidRPr="002F34B9">
        <w:rPr>
          <w:b/>
          <w:bCs/>
          <w:sz w:val="24"/>
          <w:szCs w:val="24"/>
        </w:rPr>
        <w:t>yang santai dan fleksibel</w:t>
      </w:r>
    </w:p>
    <w:p w14:paraId="53E7848E" w14:textId="57CC9B15" w:rsidR="00AE1459" w:rsidRPr="002F34B9" w:rsidRDefault="00AE1459" w:rsidP="00154F61">
      <w:pPr>
        <w:pStyle w:val="ListParagraph"/>
        <w:spacing w:line="480" w:lineRule="auto"/>
        <w:ind w:left="1418" w:firstLine="425"/>
        <w:jc w:val="both"/>
        <w:rPr>
          <w:sz w:val="24"/>
          <w:szCs w:val="24"/>
        </w:rPr>
      </w:pPr>
      <w:bookmarkStart w:id="60" w:name="_Hlk162269255"/>
      <w:bookmarkEnd w:id="59"/>
      <w:r w:rsidRPr="002F34B9">
        <w:rPr>
          <w:sz w:val="24"/>
          <w:szCs w:val="24"/>
        </w:rPr>
        <w:t xml:space="preserve">Di lingkungan pembelajaran yang santai dan tidak terlalu formal, anak-anak tunagrahita di SLBN Banjarsari bisa merasa lebih nyaman untuk mengeksplorasi bakat dan minat mereka. </w:t>
      </w:r>
      <w:bookmarkEnd w:id="60"/>
      <w:r w:rsidRPr="002F34B9">
        <w:rPr>
          <w:sz w:val="24"/>
          <w:szCs w:val="24"/>
        </w:rPr>
        <w:t xml:space="preserve">Seperti yang dikatakan oleh Ibu Prima, bahwa: </w:t>
      </w:r>
    </w:p>
    <w:p w14:paraId="4FA3F3C7" w14:textId="0E1816A9" w:rsidR="00AE1459" w:rsidRDefault="00AE1459" w:rsidP="00154F61">
      <w:pPr>
        <w:pStyle w:val="ListParagraph"/>
        <w:spacing w:line="276" w:lineRule="auto"/>
        <w:ind w:left="1701"/>
        <w:jc w:val="both"/>
        <w:rPr>
          <w:sz w:val="24"/>
          <w:szCs w:val="24"/>
        </w:rPr>
      </w:pPr>
      <w:r w:rsidRPr="002F34B9">
        <w:rPr>
          <w:sz w:val="24"/>
          <w:szCs w:val="24"/>
        </w:rPr>
        <w:t>“Kalau di kelas saya</w:t>
      </w:r>
      <w:bookmarkStart w:id="61" w:name="_Hlk162083372"/>
      <w:r w:rsidRPr="002F34B9">
        <w:rPr>
          <w:sz w:val="24"/>
          <w:szCs w:val="24"/>
        </w:rPr>
        <w:t>, suasana pembelajaran fleksibel. Anak-anak diberi kebebasan untuk berbicara tentang apa yang mereka inginkan. Kadang-kadang, kita bisa bersenda gurau atau berperan sebagai guru untuk mengajarkan hal-hal baru. Namun, ada saatnya kita harus tegas dalam memberikan arahan atau menegakkan aturan. Ini membantu menciptakan suasana yang seimbang antara kebebasan berekspresi dan disiplin yang diperlukan dalam pembelajaran.</w:t>
      </w:r>
      <w:bookmarkEnd w:id="61"/>
      <w:r w:rsidR="00041869" w:rsidRPr="002F34B9">
        <w:rPr>
          <w:rStyle w:val="FootnoteReference"/>
          <w:sz w:val="24"/>
          <w:szCs w:val="24"/>
        </w:rPr>
        <w:footnoteReference w:id="65"/>
      </w:r>
    </w:p>
    <w:p w14:paraId="5DFBA859" w14:textId="77777777" w:rsidR="007A4C12" w:rsidRPr="007A4C12" w:rsidRDefault="007A4C12" w:rsidP="007A4C12">
      <w:pPr>
        <w:pStyle w:val="ListParagraph"/>
        <w:spacing w:line="276" w:lineRule="auto"/>
        <w:ind w:left="3119"/>
        <w:jc w:val="both"/>
        <w:rPr>
          <w:sz w:val="24"/>
          <w:szCs w:val="24"/>
        </w:rPr>
      </w:pPr>
    </w:p>
    <w:p w14:paraId="5FCC0843" w14:textId="27C2BB10" w:rsidR="00AE1459" w:rsidRPr="002F34B9" w:rsidRDefault="00AE1459" w:rsidP="00154F61">
      <w:pPr>
        <w:pStyle w:val="ListParagraph"/>
        <w:spacing w:line="480" w:lineRule="auto"/>
        <w:ind w:left="1418" w:firstLine="425"/>
        <w:jc w:val="both"/>
        <w:rPr>
          <w:sz w:val="24"/>
          <w:szCs w:val="24"/>
        </w:rPr>
      </w:pPr>
      <w:r w:rsidRPr="002F34B9">
        <w:rPr>
          <w:sz w:val="24"/>
          <w:szCs w:val="24"/>
        </w:rPr>
        <w:t xml:space="preserve">Menurut Ibu Eko pentingnya menciptakan suasana kelas yang santai namun tetap tegas, </w:t>
      </w:r>
      <w:r w:rsidR="0003679B" w:rsidRPr="002F34B9">
        <w:rPr>
          <w:sz w:val="24"/>
          <w:szCs w:val="24"/>
        </w:rPr>
        <w:t xml:space="preserve">dengan suasana kelas yang dapat </w:t>
      </w:r>
      <w:r w:rsidR="0003679B" w:rsidRPr="002F34B9">
        <w:rPr>
          <w:sz w:val="24"/>
          <w:szCs w:val="24"/>
        </w:rPr>
        <w:lastRenderedPageBreak/>
        <w:t xml:space="preserve">disesuaikan dan mematuhi aturan bersama, kita dapat mencapai tujuan dan fokus dalam proses pembelajaran. </w:t>
      </w:r>
      <w:r w:rsidRPr="002F34B9">
        <w:rPr>
          <w:sz w:val="24"/>
          <w:szCs w:val="24"/>
        </w:rPr>
        <w:t>beliau men</w:t>
      </w:r>
      <w:r w:rsidR="0003679B" w:rsidRPr="002F34B9">
        <w:rPr>
          <w:sz w:val="24"/>
          <w:szCs w:val="24"/>
        </w:rPr>
        <w:t>jelaskan</w:t>
      </w:r>
      <w:r w:rsidRPr="002F34B9">
        <w:rPr>
          <w:sz w:val="24"/>
          <w:szCs w:val="24"/>
        </w:rPr>
        <w:t xml:space="preserve"> bahwa:</w:t>
      </w:r>
    </w:p>
    <w:p w14:paraId="327F28E6" w14:textId="2DA10FFB" w:rsidR="00041869" w:rsidRDefault="00AE1459" w:rsidP="00154F61">
      <w:pPr>
        <w:pStyle w:val="ListParagraph"/>
        <w:spacing w:line="276" w:lineRule="auto"/>
        <w:ind w:left="1701"/>
        <w:jc w:val="both"/>
        <w:rPr>
          <w:sz w:val="24"/>
          <w:szCs w:val="24"/>
        </w:rPr>
      </w:pPr>
      <w:r w:rsidRPr="002F34B9">
        <w:rPr>
          <w:sz w:val="24"/>
          <w:szCs w:val="24"/>
        </w:rPr>
        <w:t>“</w:t>
      </w:r>
      <w:bookmarkStart w:id="62" w:name="_Hlk162083400"/>
      <w:r w:rsidRPr="002F34B9">
        <w:rPr>
          <w:sz w:val="24"/>
          <w:szCs w:val="24"/>
        </w:rPr>
        <w:t xml:space="preserve">Di dalam kelas, kita ingin suasana yang santai dan tenang, tapi terkadang perlu tegas. Misalnya, jika seorang siswa tidak ingin </w:t>
      </w:r>
      <w:r w:rsidR="00DD4810" w:rsidRPr="002F34B9">
        <w:rPr>
          <w:sz w:val="24"/>
          <w:szCs w:val="24"/>
        </w:rPr>
        <w:t>belajar</w:t>
      </w:r>
      <w:r w:rsidRPr="002F34B9">
        <w:rPr>
          <w:sz w:val="24"/>
          <w:szCs w:val="24"/>
        </w:rPr>
        <w:t xml:space="preserve">, kita bisa mencoba merayunya dengan lembut. Tapi jika tetap menolak, perlu memberi pengertian dengan tegas agar mereka paham pentingnya </w:t>
      </w:r>
      <w:r w:rsidR="00DD4810" w:rsidRPr="002F34B9">
        <w:rPr>
          <w:sz w:val="24"/>
          <w:szCs w:val="24"/>
        </w:rPr>
        <w:t>belajar dan menuntut ilmu</w:t>
      </w:r>
      <w:r w:rsidRPr="002F34B9">
        <w:rPr>
          <w:sz w:val="24"/>
          <w:szCs w:val="24"/>
        </w:rPr>
        <w:t>.</w:t>
      </w:r>
      <w:bookmarkEnd w:id="62"/>
      <w:r w:rsidR="00723C9C" w:rsidRPr="002F34B9">
        <w:rPr>
          <w:sz w:val="24"/>
          <w:szCs w:val="24"/>
        </w:rPr>
        <w:t>”</w:t>
      </w:r>
      <w:r w:rsidR="00723C9C" w:rsidRPr="002F34B9">
        <w:rPr>
          <w:rStyle w:val="FootnoteReference"/>
          <w:sz w:val="24"/>
          <w:szCs w:val="24"/>
        </w:rPr>
        <w:footnoteReference w:id="66"/>
      </w:r>
    </w:p>
    <w:p w14:paraId="6458B396" w14:textId="77777777" w:rsidR="007A4C12" w:rsidRPr="007A4C12" w:rsidRDefault="007A4C12" w:rsidP="007A4C12">
      <w:pPr>
        <w:pStyle w:val="ListParagraph"/>
        <w:spacing w:line="276" w:lineRule="auto"/>
        <w:ind w:left="3119"/>
        <w:jc w:val="both"/>
        <w:rPr>
          <w:sz w:val="24"/>
          <w:szCs w:val="24"/>
        </w:rPr>
      </w:pPr>
    </w:p>
    <w:p w14:paraId="2A31E472" w14:textId="30D6CA55" w:rsidR="00AE1459" w:rsidRPr="002F34B9" w:rsidRDefault="00DD4810" w:rsidP="00154F61">
      <w:pPr>
        <w:pStyle w:val="ListParagraph"/>
        <w:spacing w:line="480" w:lineRule="auto"/>
        <w:ind w:left="1418" w:firstLine="425"/>
        <w:jc w:val="both"/>
        <w:rPr>
          <w:sz w:val="24"/>
          <w:szCs w:val="24"/>
        </w:rPr>
      </w:pPr>
      <w:r w:rsidRPr="002F34B9">
        <w:rPr>
          <w:sz w:val="24"/>
          <w:szCs w:val="24"/>
        </w:rPr>
        <w:t>Sedangakan menurut</w:t>
      </w:r>
      <w:r w:rsidR="00AE1459" w:rsidRPr="002F34B9">
        <w:rPr>
          <w:sz w:val="24"/>
          <w:szCs w:val="24"/>
        </w:rPr>
        <w:t xml:space="preserve"> Ibu Diana</w:t>
      </w:r>
      <w:r w:rsidRPr="002F34B9">
        <w:rPr>
          <w:sz w:val="24"/>
          <w:szCs w:val="24"/>
        </w:rPr>
        <w:t xml:space="preserve"> bahwa kita juga harus mengetahui </w:t>
      </w:r>
      <w:r w:rsidRPr="002F34B9">
        <w:rPr>
          <w:i/>
          <w:iCs/>
          <w:sz w:val="24"/>
          <w:szCs w:val="24"/>
        </w:rPr>
        <w:t>mood</w:t>
      </w:r>
      <w:r w:rsidRPr="002F34B9">
        <w:rPr>
          <w:sz w:val="24"/>
          <w:szCs w:val="24"/>
        </w:rPr>
        <w:t xml:space="preserve"> </w:t>
      </w:r>
      <w:r w:rsidR="004856FE" w:rsidRPr="002F34B9">
        <w:rPr>
          <w:sz w:val="24"/>
          <w:szCs w:val="24"/>
        </w:rPr>
        <w:t xml:space="preserve">siswanya, beliau </w:t>
      </w:r>
      <w:r w:rsidR="00AE1459" w:rsidRPr="002F34B9">
        <w:rPr>
          <w:sz w:val="24"/>
          <w:szCs w:val="24"/>
        </w:rPr>
        <w:t>men</w:t>
      </w:r>
      <w:r w:rsidR="0003679B" w:rsidRPr="002F34B9">
        <w:rPr>
          <w:sz w:val="24"/>
          <w:szCs w:val="24"/>
        </w:rPr>
        <w:t>gata</w:t>
      </w:r>
      <w:r w:rsidR="00AE1459" w:rsidRPr="002F34B9">
        <w:rPr>
          <w:sz w:val="24"/>
          <w:szCs w:val="24"/>
        </w:rPr>
        <w:t>kan bahwa:</w:t>
      </w:r>
    </w:p>
    <w:p w14:paraId="777AB718" w14:textId="319A5D33" w:rsidR="00AE1459" w:rsidRDefault="00AE1459" w:rsidP="00154F61">
      <w:pPr>
        <w:pStyle w:val="ListParagraph"/>
        <w:spacing w:line="276" w:lineRule="auto"/>
        <w:ind w:left="1701"/>
        <w:jc w:val="both"/>
        <w:rPr>
          <w:sz w:val="24"/>
          <w:szCs w:val="24"/>
        </w:rPr>
      </w:pPr>
      <w:r w:rsidRPr="002F34B9">
        <w:rPr>
          <w:sz w:val="24"/>
          <w:szCs w:val="24"/>
        </w:rPr>
        <w:t>“</w:t>
      </w:r>
      <w:bookmarkStart w:id="63" w:name="_Hlk162083434"/>
      <w:r w:rsidRPr="002F34B9">
        <w:rPr>
          <w:sz w:val="24"/>
          <w:szCs w:val="24"/>
        </w:rPr>
        <w:t>Di kelas saya itu fleksibel, karena kita sesuaikan dengan perasaan siswa. Terutama anak-anak kecil, mereka mungkin sulit untuk fokus atau serius terus. Namun, sebelumnya, kita harus membuat aturan bersama di kelas, jadi kita tidak harus selalu serius sepanjang waktu. Dengan begitu, kita bisa mengatur suasana yang menyenangkan</w:t>
      </w:r>
      <w:r w:rsidR="004856FE" w:rsidRPr="002F34B9">
        <w:rPr>
          <w:sz w:val="24"/>
          <w:szCs w:val="24"/>
        </w:rPr>
        <w:t>.</w:t>
      </w:r>
      <w:r w:rsidRPr="002F34B9">
        <w:rPr>
          <w:sz w:val="24"/>
          <w:szCs w:val="24"/>
        </w:rPr>
        <w:t>”</w:t>
      </w:r>
      <w:bookmarkEnd w:id="63"/>
      <w:r w:rsidR="00041869" w:rsidRPr="002F34B9">
        <w:rPr>
          <w:rStyle w:val="FootnoteReference"/>
          <w:sz w:val="24"/>
          <w:szCs w:val="24"/>
        </w:rPr>
        <w:footnoteReference w:id="67"/>
      </w:r>
    </w:p>
    <w:p w14:paraId="484AB0C0" w14:textId="77777777" w:rsidR="007A4C12" w:rsidRPr="007A4C12" w:rsidRDefault="007A4C12" w:rsidP="007A4C12">
      <w:pPr>
        <w:pStyle w:val="ListParagraph"/>
        <w:spacing w:line="276" w:lineRule="auto"/>
        <w:ind w:left="3119"/>
        <w:jc w:val="both"/>
        <w:rPr>
          <w:sz w:val="24"/>
          <w:szCs w:val="24"/>
        </w:rPr>
      </w:pPr>
    </w:p>
    <w:p w14:paraId="39CF1220" w14:textId="77777777" w:rsidR="00AE1459" w:rsidRPr="002F34B9" w:rsidRDefault="00AE1459" w:rsidP="00154F61">
      <w:pPr>
        <w:pStyle w:val="ListParagraph"/>
        <w:spacing w:line="480" w:lineRule="auto"/>
        <w:ind w:left="1418" w:firstLine="425"/>
        <w:jc w:val="both"/>
        <w:rPr>
          <w:sz w:val="24"/>
          <w:szCs w:val="24"/>
        </w:rPr>
      </w:pPr>
      <w:r w:rsidRPr="002F34B9">
        <w:rPr>
          <w:sz w:val="24"/>
          <w:szCs w:val="24"/>
        </w:rPr>
        <w:t>Menurut Ibu Lely, suasana santai di kelas dengan pendekatan yang fleksibel terhadap kebutuhan individu dapat membangun lingkungan belajar yang mendukung:</w:t>
      </w:r>
    </w:p>
    <w:p w14:paraId="57F71995" w14:textId="5CF990C3" w:rsidR="00AE1459" w:rsidRPr="002F34B9" w:rsidRDefault="00AE1459" w:rsidP="00154F61">
      <w:pPr>
        <w:pStyle w:val="ListParagraph"/>
        <w:spacing w:line="276" w:lineRule="auto"/>
        <w:ind w:left="1701"/>
        <w:jc w:val="both"/>
        <w:rPr>
          <w:sz w:val="24"/>
          <w:szCs w:val="24"/>
        </w:rPr>
      </w:pPr>
      <w:r w:rsidRPr="002F34B9">
        <w:rPr>
          <w:sz w:val="24"/>
          <w:szCs w:val="24"/>
        </w:rPr>
        <w:t>“</w:t>
      </w:r>
      <w:bookmarkStart w:id="64" w:name="_Hlk162083465"/>
      <w:r w:rsidRPr="002F34B9">
        <w:rPr>
          <w:sz w:val="24"/>
          <w:szCs w:val="24"/>
        </w:rPr>
        <w:t>Di kelas saya, suasana santai itu penting. Tapi jika ada anak yang tegang atau enggan masuk, saya perhatikan perasaan mereka. Setiap anak berbeda, jadi saya menyesuaikan cara mengajar saya dengan mereka. Meskipun ada program, saya juga memperhatikan kebutuhan dan minat khusus setiap anak. Misalnya, saya biarkan mereka belajar apa pun yang mereka suka dalam satu hari. Dengan begitu, saya menciptakan lingkungan yang sesuai dan mendukung bagi setiap anak.”</w:t>
      </w:r>
      <w:r w:rsidR="00041869" w:rsidRPr="002F34B9">
        <w:rPr>
          <w:rStyle w:val="FootnoteReference"/>
          <w:sz w:val="24"/>
          <w:szCs w:val="24"/>
        </w:rPr>
        <w:footnoteReference w:id="68"/>
      </w:r>
    </w:p>
    <w:p w14:paraId="3D9D5FAA" w14:textId="77777777" w:rsidR="00AE1459" w:rsidRPr="002F34B9" w:rsidRDefault="00AE1459" w:rsidP="007A4C12">
      <w:pPr>
        <w:pStyle w:val="ListParagraph"/>
        <w:spacing w:line="276" w:lineRule="auto"/>
        <w:ind w:left="2835"/>
        <w:jc w:val="both"/>
        <w:rPr>
          <w:sz w:val="24"/>
          <w:szCs w:val="24"/>
        </w:rPr>
      </w:pPr>
    </w:p>
    <w:p w14:paraId="1B1FA5B8" w14:textId="23611F63" w:rsidR="00AE1459" w:rsidRDefault="0003679B" w:rsidP="00154F61">
      <w:pPr>
        <w:pStyle w:val="ListParagraph"/>
        <w:spacing w:line="480" w:lineRule="auto"/>
        <w:ind w:left="1418" w:firstLine="567"/>
        <w:jc w:val="both"/>
        <w:rPr>
          <w:sz w:val="24"/>
          <w:szCs w:val="24"/>
        </w:rPr>
      </w:pPr>
      <w:bookmarkStart w:id="65" w:name="_Hlk162269618"/>
      <w:r w:rsidRPr="002F34B9">
        <w:rPr>
          <w:sz w:val="24"/>
          <w:szCs w:val="24"/>
        </w:rPr>
        <w:t>Maka dari itu menurut Ibu Lely d</w:t>
      </w:r>
      <w:r w:rsidR="004856FE" w:rsidRPr="002F34B9">
        <w:rPr>
          <w:sz w:val="24"/>
          <w:szCs w:val="24"/>
        </w:rPr>
        <w:t xml:space="preserve">engan memberikan </w:t>
      </w:r>
      <w:r w:rsidR="00AE1459" w:rsidRPr="002F34B9">
        <w:rPr>
          <w:sz w:val="24"/>
          <w:szCs w:val="24"/>
        </w:rPr>
        <w:t xml:space="preserve">suasana </w:t>
      </w:r>
      <w:r w:rsidR="00AE1459" w:rsidRPr="002F34B9">
        <w:rPr>
          <w:sz w:val="24"/>
          <w:szCs w:val="24"/>
        </w:rPr>
        <w:lastRenderedPageBreak/>
        <w:t xml:space="preserve">pembelajaran yang santai dan tidak terlalu kaku sangat penting bagi pengembangan bakat anak tunagrahita di SLBN Banjarsari Wetan. </w:t>
      </w:r>
      <w:bookmarkEnd w:id="64"/>
      <w:bookmarkEnd w:id="65"/>
    </w:p>
    <w:p w14:paraId="67C5FDD2" w14:textId="77777777" w:rsidR="00B60AB2" w:rsidRPr="002F34B9" w:rsidRDefault="00B60AB2" w:rsidP="00154F61">
      <w:pPr>
        <w:pStyle w:val="ListParagraph"/>
        <w:spacing w:line="480" w:lineRule="auto"/>
        <w:ind w:left="1418" w:firstLine="567"/>
        <w:jc w:val="both"/>
        <w:rPr>
          <w:sz w:val="24"/>
          <w:szCs w:val="24"/>
        </w:rPr>
      </w:pPr>
    </w:p>
    <w:p w14:paraId="2825481B" w14:textId="0835AB1C" w:rsidR="00AE1459" w:rsidRPr="002F34B9" w:rsidRDefault="004856FE" w:rsidP="00154F61">
      <w:pPr>
        <w:pStyle w:val="ListParagraph"/>
        <w:numPr>
          <w:ilvl w:val="0"/>
          <w:numId w:val="32"/>
        </w:numPr>
        <w:spacing w:line="480" w:lineRule="auto"/>
        <w:ind w:left="1418"/>
        <w:jc w:val="both"/>
        <w:rPr>
          <w:b/>
          <w:bCs/>
          <w:sz w:val="24"/>
          <w:szCs w:val="24"/>
        </w:rPr>
      </w:pPr>
      <w:bookmarkStart w:id="66" w:name="_Hlk162258952"/>
      <w:r w:rsidRPr="002F34B9">
        <w:rPr>
          <w:b/>
          <w:bCs/>
          <w:sz w:val="24"/>
          <w:szCs w:val="24"/>
        </w:rPr>
        <w:t>Memberikan respons</w:t>
      </w:r>
      <w:r w:rsidR="00AE1459" w:rsidRPr="002F34B9">
        <w:rPr>
          <w:b/>
          <w:bCs/>
          <w:sz w:val="24"/>
          <w:szCs w:val="24"/>
        </w:rPr>
        <w:t xml:space="preserve"> </w:t>
      </w:r>
      <w:r w:rsidRPr="002F34B9">
        <w:rPr>
          <w:b/>
          <w:bCs/>
          <w:sz w:val="24"/>
          <w:szCs w:val="24"/>
        </w:rPr>
        <w:t>yang cepat</w:t>
      </w:r>
    </w:p>
    <w:bookmarkEnd w:id="66"/>
    <w:p w14:paraId="32AF2DC4" w14:textId="79225EBB" w:rsidR="00AE1459" w:rsidRPr="002F34B9" w:rsidRDefault="004856FE" w:rsidP="00154F61">
      <w:pPr>
        <w:pStyle w:val="ListParagraph"/>
        <w:spacing w:line="480" w:lineRule="auto"/>
        <w:ind w:left="1418" w:firstLine="425"/>
        <w:jc w:val="both"/>
        <w:rPr>
          <w:sz w:val="24"/>
          <w:szCs w:val="24"/>
        </w:rPr>
      </w:pPr>
      <w:r w:rsidRPr="002F34B9">
        <w:rPr>
          <w:sz w:val="24"/>
          <w:szCs w:val="24"/>
        </w:rPr>
        <w:t xml:space="preserve">Memberikan </w:t>
      </w:r>
      <w:r w:rsidR="00AE1459" w:rsidRPr="002F34B9">
        <w:rPr>
          <w:sz w:val="24"/>
          <w:szCs w:val="24"/>
        </w:rPr>
        <w:t xml:space="preserve">respons secara cepat </w:t>
      </w:r>
      <w:r w:rsidRPr="002F34B9">
        <w:rPr>
          <w:sz w:val="24"/>
          <w:szCs w:val="24"/>
        </w:rPr>
        <w:t xml:space="preserve">dapat </w:t>
      </w:r>
      <w:r w:rsidR="00AE1459" w:rsidRPr="002F34B9">
        <w:rPr>
          <w:sz w:val="24"/>
          <w:szCs w:val="24"/>
        </w:rPr>
        <w:t>membantu mencegah kesalahpahaman</w:t>
      </w:r>
      <w:r w:rsidRPr="002F34B9">
        <w:rPr>
          <w:sz w:val="24"/>
          <w:szCs w:val="24"/>
        </w:rPr>
        <w:t xml:space="preserve"> dalam memberikan informasi. </w:t>
      </w:r>
      <w:r w:rsidR="00AE1459" w:rsidRPr="002F34B9">
        <w:rPr>
          <w:sz w:val="24"/>
          <w:szCs w:val="24"/>
        </w:rPr>
        <w:t>Menurut Ibu Prima, siswa tunagrahita di SLBN Banjarsari membutuhkan dukungan guru dan penerapan metode yang sesuai untuk memberikan umpan balik.</w:t>
      </w:r>
    </w:p>
    <w:p w14:paraId="057B8DA0" w14:textId="0813DE88" w:rsidR="00AE1459" w:rsidRPr="002F34B9" w:rsidRDefault="00AE1459" w:rsidP="00154F61">
      <w:pPr>
        <w:pStyle w:val="ListParagraph"/>
        <w:spacing w:line="276" w:lineRule="auto"/>
        <w:ind w:left="1701"/>
        <w:jc w:val="both"/>
        <w:rPr>
          <w:sz w:val="24"/>
          <w:szCs w:val="24"/>
        </w:rPr>
      </w:pPr>
      <w:r w:rsidRPr="002F34B9">
        <w:rPr>
          <w:sz w:val="24"/>
          <w:szCs w:val="24"/>
        </w:rPr>
        <w:t>“</w:t>
      </w:r>
      <w:bookmarkStart w:id="67" w:name="_Hlk162211694"/>
      <w:r w:rsidRPr="002F34B9">
        <w:rPr>
          <w:sz w:val="24"/>
          <w:szCs w:val="24"/>
        </w:rPr>
        <w:t xml:space="preserve">siswa tunagrahita di SLBN Banjarsari mungkin butuh lebih banyak waktu untuk memahami pelajaran karena </w:t>
      </w:r>
      <w:r w:rsidR="00796FD9">
        <w:rPr>
          <w:sz w:val="24"/>
          <w:szCs w:val="24"/>
        </w:rPr>
        <w:t>Intelektual Question (IQ)</w:t>
      </w:r>
      <w:r w:rsidR="00796FD9" w:rsidRPr="002F34B9">
        <w:rPr>
          <w:sz w:val="24"/>
          <w:szCs w:val="24"/>
        </w:rPr>
        <w:t xml:space="preserve"> </w:t>
      </w:r>
      <w:r w:rsidRPr="002F34B9">
        <w:rPr>
          <w:sz w:val="24"/>
          <w:szCs w:val="24"/>
        </w:rPr>
        <w:t>mereka di bawah rata-rata. Mereka bisa kesulitan menyambungkan informasi dengan jawaban yang benar. Tapi dengan bantuan guru yang sabar dan metode pembelajaran yang sesuai, mereka tetap bisa belajar dan berkembang.”</w:t>
      </w:r>
      <w:bookmarkEnd w:id="67"/>
      <w:r w:rsidR="00041869" w:rsidRPr="002F34B9">
        <w:rPr>
          <w:rStyle w:val="FootnoteReference"/>
          <w:sz w:val="24"/>
          <w:szCs w:val="24"/>
        </w:rPr>
        <w:footnoteReference w:id="69"/>
      </w:r>
    </w:p>
    <w:p w14:paraId="6FF4E94C" w14:textId="77777777" w:rsidR="00AE1459" w:rsidRPr="002F34B9" w:rsidRDefault="00AE1459" w:rsidP="007A4C12">
      <w:pPr>
        <w:pStyle w:val="ListParagraph"/>
        <w:spacing w:line="276" w:lineRule="auto"/>
        <w:ind w:left="2835"/>
        <w:jc w:val="both"/>
        <w:rPr>
          <w:sz w:val="24"/>
          <w:szCs w:val="24"/>
        </w:rPr>
      </w:pPr>
    </w:p>
    <w:p w14:paraId="21A6EEF7" w14:textId="75E9C731" w:rsidR="00AE1459" w:rsidRPr="002F34B9" w:rsidRDefault="004856FE" w:rsidP="00154F61">
      <w:pPr>
        <w:pStyle w:val="ListParagraph"/>
        <w:spacing w:line="480" w:lineRule="auto"/>
        <w:ind w:left="1418" w:firstLine="425"/>
        <w:jc w:val="both"/>
        <w:rPr>
          <w:sz w:val="24"/>
          <w:szCs w:val="24"/>
        </w:rPr>
      </w:pPr>
      <w:r w:rsidRPr="002F34B9">
        <w:rPr>
          <w:sz w:val="24"/>
          <w:szCs w:val="24"/>
        </w:rPr>
        <w:t>Sedangka m</w:t>
      </w:r>
      <w:r w:rsidR="00AE1459" w:rsidRPr="002F34B9">
        <w:rPr>
          <w:sz w:val="24"/>
          <w:szCs w:val="24"/>
        </w:rPr>
        <w:t>enurut Ibu Eko</w:t>
      </w:r>
      <w:r w:rsidRPr="002F34B9">
        <w:rPr>
          <w:sz w:val="24"/>
          <w:szCs w:val="24"/>
        </w:rPr>
        <w:t>,</w:t>
      </w:r>
      <w:r w:rsidR="00AE1459" w:rsidRPr="002F34B9">
        <w:rPr>
          <w:sz w:val="24"/>
          <w:szCs w:val="24"/>
        </w:rPr>
        <w:t xml:space="preserve"> umpan balik yang dimilik</w:t>
      </w:r>
      <w:r w:rsidRPr="002F34B9">
        <w:rPr>
          <w:sz w:val="24"/>
          <w:szCs w:val="24"/>
        </w:rPr>
        <w:t>i</w:t>
      </w:r>
      <w:r w:rsidR="00AE1459" w:rsidRPr="002F34B9">
        <w:rPr>
          <w:sz w:val="24"/>
          <w:szCs w:val="24"/>
        </w:rPr>
        <w:t xml:space="preserve"> setiap </w:t>
      </w:r>
      <w:r w:rsidRPr="002F34B9">
        <w:rPr>
          <w:sz w:val="24"/>
          <w:szCs w:val="24"/>
        </w:rPr>
        <w:t>siswa tunagrahita</w:t>
      </w:r>
      <w:r w:rsidR="00AE1459" w:rsidRPr="002F34B9">
        <w:rPr>
          <w:sz w:val="24"/>
          <w:szCs w:val="24"/>
        </w:rPr>
        <w:t xml:space="preserve"> itu berbeda</w:t>
      </w:r>
      <w:r w:rsidRPr="002F34B9">
        <w:rPr>
          <w:sz w:val="24"/>
          <w:szCs w:val="24"/>
        </w:rPr>
        <w:t>-beda</w:t>
      </w:r>
      <w:r w:rsidR="00AE1459" w:rsidRPr="002F34B9">
        <w:rPr>
          <w:sz w:val="24"/>
          <w:szCs w:val="24"/>
        </w:rPr>
        <w:t>.</w:t>
      </w:r>
    </w:p>
    <w:p w14:paraId="19CD13A7" w14:textId="598B992A" w:rsidR="00AE1459" w:rsidRDefault="00AE1459" w:rsidP="00154F61">
      <w:pPr>
        <w:pStyle w:val="ListParagraph"/>
        <w:spacing w:line="276" w:lineRule="auto"/>
        <w:ind w:left="1701"/>
        <w:jc w:val="both"/>
        <w:rPr>
          <w:sz w:val="24"/>
          <w:szCs w:val="24"/>
        </w:rPr>
      </w:pPr>
      <w:r w:rsidRPr="002F34B9">
        <w:rPr>
          <w:sz w:val="24"/>
          <w:szCs w:val="24"/>
        </w:rPr>
        <w:t>“</w:t>
      </w:r>
      <w:bookmarkStart w:id="68" w:name="_Hlk162211713"/>
      <w:r w:rsidRPr="002F34B9">
        <w:rPr>
          <w:sz w:val="24"/>
          <w:szCs w:val="24"/>
        </w:rPr>
        <w:t xml:space="preserve">Setiap siswa belajar dengan kecepatan yang berbeda. Ada yang cepat memberi respon, ada juga yang butuh waktu lebih lama. </w:t>
      </w:r>
      <w:r w:rsidR="004856FE" w:rsidRPr="002F34B9">
        <w:rPr>
          <w:sz w:val="24"/>
          <w:szCs w:val="24"/>
        </w:rPr>
        <w:t>Kita sebagai g</w:t>
      </w:r>
      <w:r w:rsidRPr="002F34B9">
        <w:rPr>
          <w:sz w:val="24"/>
          <w:szCs w:val="24"/>
        </w:rPr>
        <w:t xml:space="preserve">uru </w:t>
      </w:r>
      <w:r w:rsidR="004856FE" w:rsidRPr="002F34B9">
        <w:rPr>
          <w:sz w:val="24"/>
          <w:szCs w:val="24"/>
        </w:rPr>
        <w:t xml:space="preserve"> juga </w:t>
      </w:r>
      <w:r w:rsidRPr="002F34B9">
        <w:rPr>
          <w:sz w:val="24"/>
          <w:szCs w:val="24"/>
        </w:rPr>
        <w:t>harus memahami perbedaan ini dan memberikan dukungan yang sesuai kepada setiap siswa.”</w:t>
      </w:r>
      <w:bookmarkEnd w:id="68"/>
      <w:r w:rsidR="00723C9C" w:rsidRPr="002F34B9">
        <w:rPr>
          <w:rStyle w:val="FootnoteReference"/>
          <w:sz w:val="24"/>
          <w:szCs w:val="24"/>
        </w:rPr>
        <w:footnoteReference w:id="70"/>
      </w:r>
    </w:p>
    <w:p w14:paraId="4D94A872" w14:textId="77777777" w:rsidR="007A4C12" w:rsidRPr="007A4C12" w:rsidRDefault="007A4C12" w:rsidP="007A4C12">
      <w:pPr>
        <w:pStyle w:val="ListParagraph"/>
        <w:spacing w:line="276" w:lineRule="auto"/>
        <w:ind w:left="3119"/>
        <w:jc w:val="both"/>
        <w:rPr>
          <w:sz w:val="24"/>
          <w:szCs w:val="24"/>
        </w:rPr>
      </w:pPr>
    </w:p>
    <w:p w14:paraId="6B77A57D" w14:textId="77777777" w:rsidR="00AE1459" w:rsidRPr="002F34B9" w:rsidRDefault="00AE1459" w:rsidP="00154F61">
      <w:pPr>
        <w:pStyle w:val="ListParagraph"/>
        <w:spacing w:line="480" w:lineRule="auto"/>
        <w:ind w:left="1418" w:firstLine="425"/>
        <w:jc w:val="both"/>
        <w:rPr>
          <w:sz w:val="24"/>
          <w:szCs w:val="24"/>
        </w:rPr>
      </w:pPr>
      <w:r w:rsidRPr="002F34B9">
        <w:rPr>
          <w:sz w:val="24"/>
          <w:szCs w:val="24"/>
        </w:rPr>
        <w:t>Adaupun pendapat lain dari Ibu Lely terkait hal ini, beliau mengatakan bahwa:</w:t>
      </w:r>
    </w:p>
    <w:p w14:paraId="78496194" w14:textId="27E96D10" w:rsidR="00AE1459" w:rsidRDefault="00AE1459" w:rsidP="00154F61">
      <w:pPr>
        <w:pStyle w:val="ListParagraph"/>
        <w:spacing w:line="276" w:lineRule="auto"/>
        <w:ind w:left="1701"/>
        <w:jc w:val="both"/>
        <w:rPr>
          <w:sz w:val="24"/>
          <w:szCs w:val="24"/>
        </w:rPr>
      </w:pPr>
      <w:r w:rsidRPr="002F34B9">
        <w:rPr>
          <w:sz w:val="24"/>
          <w:szCs w:val="24"/>
        </w:rPr>
        <w:t>“</w:t>
      </w:r>
      <w:bookmarkStart w:id="69" w:name="_Hlk162211734"/>
      <w:r w:rsidRPr="002F34B9">
        <w:rPr>
          <w:sz w:val="24"/>
          <w:szCs w:val="24"/>
        </w:rPr>
        <w:t xml:space="preserve">Setiap anak punya cara belajar yang berbeda. Ada yang cepat tanggap, ada yang lebih lambat. Ada yang menunggu perintah, ada yang lebih suka diam jika tak mengerti. Sebagai guru, saya </w:t>
      </w:r>
      <w:r w:rsidRPr="002F34B9">
        <w:rPr>
          <w:sz w:val="24"/>
          <w:szCs w:val="24"/>
        </w:rPr>
        <w:lastRenderedPageBreak/>
        <w:t>harus peka terhadap gaya belajar mereka agar bisa memberikan dukungan yang tepat.</w:t>
      </w:r>
      <w:r w:rsidR="00723C9C" w:rsidRPr="002F34B9">
        <w:rPr>
          <w:sz w:val="24"/>
          <w:szCs w:val="24"/>
        </w:rPr>
        <w:t>”</w:t>
      </w:r>
      <w:r w:rsidR="00723C9C" w:rsidRPr="002F34B9">
        <w:rPr>
          <w:rStyle w:val="FootnoteReference"/>
          <w:sz w:val="24"/>
          <w:szCs w:val="24"/>
        </w:rPr>
        <w:footnoteReference w:id="71"/>
      </w:r>
    </w:p>
    <w:p w14:paraId="05CCDC87" w14:textId="77777777" w:rsidR="007A4C12" w:rsidRPr="007A4C12" w:rsidRDefault="007A4C12" w:rsidP="007A4C12">
      <w:pPr>
        <w:pStyle w:val="ListParagraph"/>
        <w:spacing w:line="276" w:lineRule="auto"/>
        <w:ind w:left="3119"/>
        <w:jc w:val="both"/>
        <w:rPr>
          <w:sz w:val="24"/>
          <w:szCs w:val="24"/>
        </w:rPr>
      </w:pPr>
    </w:p>
    <w:p w14:paraId="08CA3894" w14:textId="5FFDE9D0" w:rsidR="00AE1459" w:rsidRPr="002F34B9" w:rsidRDefault="0003679B" w:rsidP="00154F61">
      <w:pPr>
        <w:pStyle w:val="ListParagraph"/>
        <w:spacing w:line="480" w:lineRule="auto"/>
        <w:ind w:left="1418" w:firstLine="425"/>
        <w:jc w:val="both"/>
        <w:rPr>
          <w:sz w:val="24"/>
          <w:szCs w:val="24"/>
        </w:rPr>
      </w:pPr>
      <w:bookmarkStart w:id="70" w:name="_Hlk162271170"/>
      <w:r w:rsidRPr="002F34B9">
        <w:rPr>
          <w:sz w:val="24"/>
          <w:szCs w:val="24"/>
        </w:rPr>
        <w:t>Jadi menurut Ibu Lely bahwa s</w:t>
      </w:r>
      <w:r w:rsidR="00AE1459" w:rsidRPr="002F34B9">
        <w:rPr>
          <w:sz w:val="24"/>
          <w:szCs w:val="24"/>
        </w:rPr>
        <w:t xml:space="preserve">etiap siswa termasuk siswa tunagrahita, memiliki kebutuhan dan gaya belajar yang berbeda. Mereka mungkin butuh waktu lebih lama atau memiliki kesulitan dalam memahami pelajaran, </w:t>
      </w:r>
      <w:bookmarkEnd w:id="69"/>
      <w:bookmarkEnd w:id="70"/>
      <w:r w:rsidR="004856FE" w:rsidRPr="002F34B9">
        <w:rPr>
          <w:sz w:val="24"/>
          <w:szCs w:val="24"/>
        </w:rPr>
        <w:t>maka dengan</w:t>
      </w:r>
      <w:r w:rsidR="00AE1459" w:rsidRPr="002F34B9">
        <w:rPr>
          <w:sz w:val="24"/>
          <w:szCs w:val="24"/>
        </w:rPr>
        <w:t xml:space="preserve"> </w:t>
      </w:r>
      <w:r w:rsidR="004856FE" w:rsidRPr="002F34B9">
        <w:rPr>
          <w:sz w:val="24"/>
          <w:szCs w:val="24"/>
        </w:rPr>
        <w:t xml:space="preserve">itu guru harus </w:t>
      </w:r>
      <w:r w:rsidR="00AE1459" w:rsidRPr="002F34B9">
        <w:rPr>
          <w:sz w:val="24"/>
          <w:szCs w:val="24"/>
        </w:rPr>
        <w:t>memberikan dukungan ekstra kepada mereka</w:t>
      </w:r>
      <w:r w:rsidR="004856FE" w:rsidRPr="002F34B9">
        <w:rPr>
          <w:sz w:val="24"/>
          <w:szCs w:val="24"/>
        </w:rPr>
        <w:t>.</w:t>
      </w:r>
    </w:p>
    <w:p w14:paraId="50E93199" w14:textId="5875D5CC" w:rsidR="00AE1459" w:rsidRPr="002F34B9" w:rsidRDefault="004856FE" w:rsidP="00154F61">
      <w:pPr>
        <w:pStyle w:val="ListParagraph"/>
        <w:numPr>
          <w:ilvl w:val="0"/>
          <w:numId w:val="32"/>
        </w:numPr>
        <w:spacing w:line="480" w:lineRule="auto"/>
        <w:ind w:left="1418"/>
        <w:jc w:val="both"/>
        <w:rPr>
          <w:b/>
          <w:bCs/>
          <w:sz w:val="24"/>
          <w:szCs w:val="24"/>
        </w:rPr>
      </w:pPr>
      <w:bookmarkStart w:id="71" w:name="_Hlk162258963"/>
      <w:r w:rsidRPr="002F34B9">
        <w:rPr>
          <w:b/>
          <w:bCs/>
          <w:sz w:val="24"/>
          <w:szCs w:val="24"/>
        </w:rPr>
        <w:t>Pengajaran dengan berhadap-hadapan langsung</w:t>
      </w:r>
    </w:p>
    <w:p w14:paraId="076913B6" w14:textId="4FE331C1" w:rsidR="00AE1459" w:rsidRPr="002F34B9" w:rsidRDefault="004856FE" w:rsidP="00154F61">
      <w:pPr>
        <w:pStyle w:val="ListParagraph"/>
        <w:spacing w:line="480" w:lineRule="auto"/>
        <w:ind w:left="1418" w:firstLine="425"/>
        <w:jc w:val="both"/>
        <w:rPr>
          <w:sz w:val="24"/>
          <w:szCs w:val="24"/>
        </w:rPr>
      </w:pPr>
      <w:bookmarkStart w:id="72" w:name="_Hlk162272416"/>
      <w:bookmarkEnd w:id="71"/>
      <w:r w:rsidRPr="002F34B9">
        <w:rPr>
          <w:sz w:val="24"/>
          <w:szCs w:val="24"/>
        </w:rPr>
        <w:t>Karena rendahnya pemahaman yang mereka miliki, guru harus lebih intens untuk berkomunikasi dengan anak tunagrahita</w:t>
      </w:r>
      <w:r w:rsidR="00AE1459" w:rsidRPr="002F34B9">
        <w:rPr>
          <w:sz w:val="24"/>
          <w:szCs w:val="24"/>
        </w:rPr>
        <w:t>.</w:t>
      </w:r>
      <w:bookmarkEnd w:id="72"/>
      <w:r w:rsidRPr="002F34B9">
        <w:rPr>
          <w:sz w:val="24"/>
          <w:szCs w:val="24"/>
        </w:rPr>
        <w:t xml:space="preserve"> Seperti yang dikatakan </w:t>
      </w:r>
      <w:r w:rsidR="00AE1459" w:rsidRPr="002F34B9">
        <w:rPr>
          <w:sz w:val="24"/>
          <w:szCs w:val="24"/>
        </w:rPr>
        <w:t xml:space="preserve">Ibu Prima, respons anak Tunagrahita </w:t>
      </w:r>
      <w:r w:rsidRPr="002F34B9">
        <w:rPr>
          <w:sz w:val="24"/>
          <w:szCs w:val="24"/>
        </w:rPr>
        <w:t xml:space="preserve">sangat </w:t>
      </w:r>
      <w:r w:rsidR="00AE1459" w:rsidRPr="002F34B9">
        <w:rPr>
          <w:sz w:val="24"/>
          <w:szCs w:val="24"/>
        </w:rPr>
        <w:t xml:space="preserve">beragam </w:t>
      </w:r>
      <w:bookmarkStart w:id="73" w:name="_Hlk162272477"/>
      <w:r w:rsidR="00AE1459" w:rsidRPr="002F34B9">
        <w:rPr>
          <w:sz w:val="24"/>
          <w:szCs w:val="24"/>
        </w:rPr>
        <w:t xml:space="preserve">sehingga memerlukan komunikasi </w:t>
      </w:r>
      <w:r w:rsidRPr="002F34B9">
        <w:rPr>
          <w:sz w:val="24"/>
          <w:szCs w:val="24"/>
        </w:rPr>
        <w:t xml:space="preserve">dengan </w:t>
      </w:r>
      <w:bookmarkEnd w:id="73"/>
      <w:r w:rsidRPr="002F34B9">
        <w:rPr>
          <w:sz w:val="24"/>
          <w:szCs w:val="24"/>
        </w:rPr>
        <w:t>berhadap-hadapan langsung</w:t>
      </w:r>
      <w:r w:rsidR="00AE1459" w:rsidRPr="002F34B9">
        <w:rPr>
          <w:sz w:val="24"/>
          <w:szCs w:val="24"/>
        </w:rPr>
        <w:t>, beliau menjelaskan bahwa:</w:t>
      </w:r>
    </w:p>
    <w:p w14:paraId="6525D521" w14:textId="5AB70B3D" w:rsidR="00AE1459" w:rsidRPr="002F34B9" w:rsidRDefault="00AE1459" w:rsidP="00154F61">
      <w:pPr>
        <w:pStyle w:val="ListParagraph"/>
        <w:spacing w:line="276" w:lineRule="auto"/>
        <w:ind w:left="1701"/>
        <w:jc w:val="both"/>
        <w:rPr>
          <w:sz w:val="24"/>
          <w:szCs w:val="24"/>
        </w:rPr>
      </w:pPr>
      <w:r w:rsidRPr="002F34B9">
        <w:rPr>
          <w:sz w:val="24"/>
          <w:szCs w:val="24"/>
        </w:rPr>
        <w:t>“</w:t>
      </w:r>
      <w:bookmarkStart w:id="74" w:name="_Hlk162272456"/>
      <w:bookmarkStart w:id="75" w:name="_Hlk162213903"/>
      <w:r w:rsidRPr="002F34B9">
        <w:rPr>
          <w:sz w:val="24"/>
          <w:szCs w:val="24"/>
        </w:rPr>
        <w:t>Anak tunagrahita memiliki tingkat respons yang berbeda-beda. Ada yang tidak menunjukkan respons, ada yang bisa diajak berbicara.</w:t>
      </w:r>
      <w:bookmarkEnd w:id="74"/>
      <w:r w:rsidRPr="002F34B9">
        <w:rPr>
          <w:sz w:val="24"/>
          <w:szCs w:val="24"/>
        </w:rPr>
        <w:t xml:space="preserve"> Beberapa lebih nyaman dengan interaksi dekat, seperti anak-anak dengan “</w:t>
      </w:r>
      <w:r w:rsidRPr="002F34B9">
        <w:rPr>
          <w:i/>
          <w:iCs/>
          <w:sz w:val="24"/>
          <w:szCs w:val="24"/>
        </w:rPr>
        <w:t>down sindrom</w:t>
      </w:r>
      <w:r w:rsidRPr="002F34B9">
        <w:rPr>
          <w:sz w:val="24"/>
          <w:szCs w:val="24"/>
        </w:rPr>
        <w:t>”. Penting bagi guru untuk memahami perbedaan ini dan memberikan dukungan yang sesuai.”</w:t>
      </w:r>
      <w:bookmarkEnd w:id="75"/>
      <w:r w:rsidR="00723C9C" w:rsidRPr="002F34B9">
        <w:rPr>
          <w:rStyle w:val="FootnoteReference"/>
          <w:sz w:val="24"/>
          <w:szCs w:val="24"/>
        </w:rPr>
        <w:footnoteReference w:id="72"/>
      </w:r>
    </w:p>
    <w:p w14:paraId="776E2CAD" w14:textId="77777777" w:rsidR="00AE1459" w:rsidRPr="002F34B9" w:rsidRDefault="00AE1459" w:rsidP="007A4C12">
      <w:pPr>
        <w:pStyle w:val="ListParagraph"/>
        <w:spacing w:line="276" w:lineRule="auto"/>
        <w:ind w:left="2835"/>
        <w:jc w:val="both"/>
        <w:rPr>
          <w:sz w:val="24"/>
          <w:szCs w:val="24"/>
        </w:rPr>
      </w:pPr>
    </w:p>
    <w:p w14:paraId="58B4D2F2" w14:textId="4D9E2632" w:rsidR="00AE1459" w:rsidRPr="002F34B9" w:rsidRDefault="00AE1459" w:rsidP="00154F61">
      <w:pPr>
        <w:pStyle w:val="ListParagraph"/>
        <w:spacing w:line="480" w:lineRule="auto"/>
        <w:ind w:left="1418" w:firstLine="425"/>
        <w:jc w:val="both"/>
        <w:rPr>
          <w:sz w:val="24"/>
          <w:szCs w:val="24"/>
        </w:rPr>
      </w:pPr>
      <w:r w:rsidRPr="002F34B9">
        <w:rPr>
          <w:sz w:val="24"/>
          <w:szCs w:val="24"/>
        </w:rPr>
        <w:t>Be</w:t>
      </w:r>
      <w:r w:rsidR="00906718" w:rsidRPr="002F34B9">
        <w:rPr>
          <w:sz w:val="24"/>
          <w:szCs w:val="24"/>
        </w:rPr>
        <w:t>r</w:t>
      </w:r>
      <w:r w:rsidRPr="002F34B9">
        <w:rPr>
          <w:sz w:val="24"/>
          <w:szCs w:val="24"/>
        </w:rPr>
        <w:t>beda dengan Ibu Eko, beliau berpendapat bahwa:</w:t>
      </w:r>
    </w:p>
    <w:p w14:paraId="2C0D6F8C" w14:textId="35CA5667" w:rsidR="00AE1459" w:rsidRPr="002F34B9" w:rsidRDefault="00AE1459" w:rsidP="00154F61">
      <w:pPr>
        <w:pStyle w:val="ListParagraph"/>
        <w:spacing w:line="276" w:lineRule="auto"/>
        <w:ind w:left="1843"/>
        <w:jc w:val="both"/>
        <w:rPr>
          <w:sz w:val="24"/>
          <w:szCs w:val="24"/>
        </w:rPr>
      </w:pPr>
      <w:bookmarkStart w:id="76" w:name="_Hlk162213924"/>
      <w:r w:rsidRPr="002F34B9">
        <w:rPr>
          <w:sz w:val="24"/>
          <w:szCs w:val="24"/>
        </w:rPr>
        <w:t>“</w:t>
      </w:r>
      <w:bookmarkStart w:id="77" w:name="_Hlk162213941"/>
      <w:bookmarkEnd w:id="76"/>
      <w:r w:rsidRPr="002F34B9">
        <w:rPr>
          <w:sz w:val="24"/>
          <w:szCs w:val="24"/>
        </w:rPr>
        <w:t xml:space="preserve">Siswa bisa belajar dari jarak jauh, tapi lebih baik jika mereka bertemu </w:t>
      </w:r>
      <w:r w:rsidR="00906718" w:rsidRPr="002F34B9">
        <w:rPr>
          <w:sz w:val="24"/>
          <w:szCs w:val="24"/>
        </w:rPr>
        <w:t xml:space="preserve">secara </w:t>
      </w:r>
      <w:r w:rsidRPr="002F34B9">
        <w:rPr>
          <w:sz w:val="24"/>
          <w:szCs w:val="24"/>
        </w:rPr>
        <w:t>langsung atau berada dalam satu ruang. Ketika mereka belajar, bisa jadi mereka meniru apa yang dilihat. Namun, jika tidak mereka perlu dibantu secara pribadi dan mendapat perhatian khusus.</w:t>
      </w:r>
      <w:r w:rsidR="00906718" w:rsidRPr="002F34B9">
        <w:rPr>
          <w:sz w:val="24"/>
          <w:szCs w:val="24"/>
        </w:rPr>
        <w:t xml:space="preserve"> </w:t>
      </w:r>
      <w:r w:rsidRPr="002F34B9">
        <w:rPr>
          <w:sz w:val="24"/>
          <w:szCs w:val="24"/>
        </w:rPr>
        <w:t>Jadi, baik dalam situasi tatap muka atau secara pribadi, siswa masih bisa belajar dengan baik.</w:t>
      </w:r>
      <w:bookmarkEnd w:id="77"/>
      <w:r w:rsidRPr="002F34B9">
        <w:rPr>
          <w:sz w:val="24"/>
          <w:szCs w:val="24"/>
        </w:rPr>
        <w:t>”</w:t>
      </w:r>
      <w:r w:rsidR="00723C9C" w:rsidRPr="002F34B9">
        <w:rPr>
          <w:rStyle w:val="FootnoteReference"/>
          <w:sz w:val="24"/>
          <w:szCs w:val="24"/>
        </w:rPr>
        <w:footnoteReference w:id="73"/>
      </w:r>
    </w:p>
    <w:p w14:paraId="1A7D1B56" w14:textId="77777777" w:rsidR="00AE1459" w:rsidRPr="002F34B9" w:rsidRDefault="00AE1459" w:rsidP="007A4C12">
      <w:pPr>
        <w:pStyle w:val="ListParagraph"/>
        <w:spacing w:line="276" w:lineRule="auto"/>
        <w:ind w:left="2835"/>
        <w:jc w:val="both"/>
        <w:rPr>
          <w:sz w:val="24"/>
          <w:szCs w:val="24"/>
        </w:rPr>
      </w:pPr>
    </w:p>
    <w:p w14:paraId="4C8E850A" w14:textId="175DBC9A" w:rsidR="00AE1459" w:rsidRPr="002F34B9" w:rsidRDefault="00AE1459" w:rsidP="00154F61">
      <w:pPr>
        <w:pStyle w:val="ListParagraph"/>
        <w:spacing w:line="480" w:lineRule="auto"/>
        <w:ind w:left="1418" w:firstLine="425"/>
        <w:jc w:val="both"/>
        <w:rPr>
          <w:sz w:val="24"/>
          <w:szCs w:val="24"/>
        </w:rPr>
      </w:pPr>
      <w:r w:rsidRPr="002F34B9">
        <w:rPr>
          <w:sz w:val="24"/>
          <w:szCs w:val="24"/>
        </w:rPr>
        <w:t xml:space="preserve">Menurut Ibu Lely, </w:t>
      </w:r>
      <w:bookmarkStart w:id="78" w:name="_Hlk162272638"/>
      <w:r w:rsidRPr="002F34B9">
        <w:rPr>
          <w:sz w:val="24"/>
          <w:szCs w:val="24"/>
        </w:rPr>
        <w:t>untuk menghindari gangguan dalam penyampaian pesan,</w:t>
      </w:r>
      <w:bookmarkEnd w:id="78"/>
      <w:r w:rsidRPr="002F34B9">
        <w:rPr>
          <w:sz w:val="24"/>
          <w:szCs w:val="24"/>
        </w:rPr>
        <w:t xml:space="preserve"> siswa perlu berkomunikasi </w:t>
      </w:r>
      <w:r w:rsidR="00906718" w:rsidRPr="002F34B9">
        <w:rPr>
          <w:sz w:val="24"/>
          <w:szCs w:val="24"/>
        </w:rPr>
        <w:t xml:space="preserve">secara langsung dengan </w:t>
      </w:r>
      <w:r w:rsidRPr="002F34B9">
        <w:rPr>
          <w:sz w:val="24"/>
          <w:szCs w:val="24"/>
        </w:rPr>
        <w:t>jarak dekat.</w:t>
      </w:r>
    </w:p>
    <w:p w14:paraId="12929F76" w14:textId="7183876A" w:rsidR="00AE1459" w:rsidRPr="002F34B9" w:rsidRDefault="00AE1459" w:rsidP="00154F61">
      <w:pPr>
        <w:pStyle w:val="ListParagraph"/>
        <w:spacing w:line="276" w:lineRule="auto"/>
        <w:ind w:left="1701"/>
        <w:jc w:val="both"/>
        <w:rPr>
          <w:sz w:val="24"/>
          <w:szCs w:val="24"/>
        </w:rPr>
      </w:pPr>
      <w:r w:rsidRPr="002F34B9">
        <w:rPr>
          <w:sz w:val="24"/>
          <w:szCs w:val="24"/>
        </w:rPr>
        <w:t>“</w:t>
      </w:r>
      <w:bookmarkStart w:id="79" w:name="_Hlk162213971"/>
      <w:r w:rsidRPr="002F34B9">
        <w:rPr>
          <w:sz w:val="24"/>
          <w:szCs w:val="24"/>
        </w:rPr>
        <w:t>Siswa perlu duduk dekat dengan guru atau materi pelajaran agar tidak bingung atau terganggu oleh hal lain. Ini membantu mereka fokus dan mudah untuk bertanya atau meminta bantuan jika diperlukan.”</w:t>
      </w:r>
      <w:bookmarkEnd w:id="79"/>
      <w:r w:rsidR="00723C9C" w:rsidRPr="002F34B9">
        <w:rPr>
          <w:rStyle w:val="FootnoteReference"/>
          <w:sz w:val="24"/>
          <w:szCs w:val="24"/>
        </w:rPr>
        <w:footnoteReference w:id="74"/>
      </w:r>
    </w:p>
    <w:p w14:paraId="1DFC28A4" w14:textId="77777777" w:rsidR="00AE1459" w:rsidRPr="002F34B9" w:rsidRDefault="00AE1459" w:rsidP="007A4C12">
      <w:pPr>
        <w:pStyle w:val="ListParagraph"/>
        <w:spacing w:line="276" w:lineRule="auto"/>
        <w:ind w:left="2835"/>
        <w:jc w:val="both"/>
        <w:rPr>
          <w:sz w:val="24"/>
          <w:szCs w:val="24"/>
        </w:rPr>
      </w:pPr>
    </w:p>
    <w:p w14:paraId="6DAFECF3" w14:textId="77777777" w:rsidR="00AE1459" w:rsidRPr="002F34B9" w:rsidRDefault="00AE1459" w:rsidP="00154F61">
      <w:pPr>
        <w:pStyle w:val="ListParagraph"/>
        <w:spacing w:line="480" w:lineRule="auto"/>
        <w:ind w:left="1418" w:firstLine="425"/>
        <w:jc w:val="both"/>
        <w:rPr>
          <w:sz w:val="24"/>
          <w:szCs w:val="24"/>
        </w:rPr>
      </w:pPr>
      <w:r w:rsidRPr="002F34B9">
        <w:rPr>
          <w:sz w:val="24"/>
          <w:szCs w:val="24"/>
        </w:rPr>
        <w:t xml:space="preserve">Sama halnya dengan Ibu Lely, Ibu Mifta menjelaskan bahwa anak-anak Tunagrahita </w:t>
      </w:r>
      <w:bookmarkStart w:id="80" w:name="_Hlk162272684"/>
      <w:r w:rsidRPr="002F34B9">
        <w:rPr>
          <w:sz w:val="24"/>
          <w:szCs w:val="24"/>
        </w:rPr>
        <w:t>memerlukan komunikasi jarak dekat dan memerlukan pendampingan yang khusus</w:t>
      </w:r>
      <w:bookmarkEnd w:id="80"/>
      <w:r w:rsidRPr="002F34B9">
        <w:rPr>
          <w:sz w:val="24"/>
          <w:szCs w:val="24"/>
        </w:rPr>
        <w:t>.</w:t>
      </w:r>
    </w:p>
    <w:p w14:paraId="11220A29" w14:textId="02191885" w:rsidR="00AE1459" w:rsidRPr="002F34B9" w:rsidRDefault="00AE1459" w:rsidP="00154F61">
      <w:pPr>
        <w:pStyle w:val="ListParagraph"/>
        <w:spacing w:line="276" w:lineRule="auto"/>
        <w:ind w:left="1701"/>
        <w:jc w:val="both"/>
        <w:rPr>
          <w:sz w:val="24"/>
          <w:szCs w:val="24"/>
        </w:rPr>
      </w:pPr>
      <w:r w:rsidRPr="002F34B9">
        <w:rPr>
          <w:sz w:val="24"/>
          <w:szCs w:val="24"/>
        </w:rPr>
        <w:t>“</w:t>
      </w:r>
      <w:bookmarkStart w:id="81" w:name="_Hlk162214000"/>
      <w:r w:rsidRPr="002F34B9">
        <w:rPr>
          <w:sz w:val="24"/>
          <w:szCs w:val="24"/>
        </w:rPr>
        <w:t xml:space="preserve">Dalam membimbing siswa dengan keterbatasan motorik, guru perlu mendekat dan mendampingi mereka secara langsung. Karena kesulitan motorik, </w:t>
      </w:r>
      <w:r w:rsidR="00906718" w:rsidRPr="002F34B9">
        <w:rPr>
          <w:sz w:val="24"/>
          <w:szCs w:val="24"/>
        </w:rPr>
        <w:t>s</w:t>
      </w:r>
      <w:r w:rsidRPr="002F34B9">
        <w:rPr>
          <w:sz w:val="24"/>
          <w:szCs w:val="24"/>
        </w:rPr>
        <w:t xml:space="preserve">iswa mungkin butuh penjelasan berulang kali dan kesabaran ekstra. Guru harus tetap membimbing dan </w:t>
      </w:r>
      <w:bookmarkStart w:id="82" w:name="_Hlk162272764"/>
      <w:r w:rsidRPr="002F34B9">
        <w:rPr>
          <w:sz w:val="24"/>
          <w:szCs w:val="24"/>
        </w:rPr>
        <w:t>memberikan panduan yang jelas</w:t>
      </w:r>
      <w:bookmarkEnd w:id="82"/>
      <w:r w:rsidRPr="002F34B9">
        <w:rPr>
          <w:sz w:val="24"/>
          <w:szCs w:val="24"/>
        </w:rPr>
        <w:t>, serta memastikan siswa merasa didukung sepanjang waktu.</w:t>
      </w:r>
      <w:bookmarkEnd w:id="81"/>
      <w:r w:rsidRPr="002F34B9">
        <w:rPr>
          <w:sz w:val="24"/>
          <w:szCs w:val="24"/>
        </w:rPr>
        <w:t>”</w:t>
      </w:r>
      <w:r w:rsidR="00723C9C" w:rsidRPr="002F34B9">
        <w:rPr>
          <w:rStyle w:val="FootnoteReference"/>
          <w:sz w:val="24"/>
          <w:szCs w:val="24"/>
        </w:rPr>
        <w:footnoteReference w:id="75"/>
      </w:r>
    </w:p>
    <w:p w14:paraId="61EC7F50" w14:textId="77777777" w:rsidR="00AE1459" w:rsidRPr="002F34B9" w:rsidRDefault="00AE1459" w:rsidP="00744888">
      <w:pPr>
        <w:pStyle w:val="ListParagraph"/>
        <w:spacing w:line="276" w:lineRule="auto"/>
        <w:ind w:left="2835"/>
        <w:jc w:val="both"/>
        <w:rPr>
          <w:sz w:val="24"/>
          <w:szCs w:val="24"/>
        </w:rPr>
      </w:pPr>
    </w:p>
    <w:p w14:paraId="65196EE4" w14:textId="06069A78" w:rsidR="00906718" w:rsidRDefault="0003679B" w:rsidP="00154F61">
      <w:pPr>
        <w:pStyle w:val="ListParagraph"/>
        <w:spacing w:line="480" w:lineRule="auto"/>
        <w:ind w:left="1418" w:firstLine="425"/>
        <w:jc w:val="both"/>
        <w:rPr>
          <w:sz w:val="24"/>
          <w:szCs w:val="24"/>
          <w:shd w:val="clear" w:color="auto" w:fill="FFFFFF"/>
        </w:rPr>
      </w:pPr>
      <w:r w:rsidRPr="002F34B9">
        <w:rPr>
          <w:sz w:val="24"/>
          <w:szCs w:val="24"/>
          <w:shd w:val="clear" w:color="auto" w:fill="FFFFFF"/>
        </w:rPr>
        <w:t>Jadi menurut Ibu Mifta g</w:t>
      </w:r>
      <w:r w:rsidR="00AE1459" w:rsidRPr="002F34B9">
        <w:rPr>
          <w:sz w:val="24"/>
          <w:szCs w:val="24"/>
          <w:shd w:val="clear" w:color="auto" w:fill="FFFFFF"/>
        </w:rPr>
        <w:t>uru perlu memahami bahwa setiap siswa memiliki tingkat respons yang berbeda</w:t>
      </w:r>
      <w:r w:rsidR="002404EB" w:rsidRPr="002F34B9">
        <w:rPr>
          <w:sz w:val="24"/>
          <w:szCs w:val="24"/>
          <w:shd w:val="clear" w:color="auto" w:fill="FFFFFF"/>
        </w:rPr>
        <w:t xml:space="preserve"> </w:t>
      </w:r>
      <w:r w:rsidR="00AE1459" w:rsidRPr="002F34B9">
        <w:rPr>
          <w:sz w:val="24"/>
          <w:szCs w:val="24"/>
          <w:shd w:val="clear" w:color="auto" w:fill="FFFFFF"/>
        </w:rPr>
        <w:t xml:space="preserve">baik dalam konteks pembelajaran tatap muka </w:t>
      </w:r>
      <w:r w:rsidR="002404EB" w:rsidRPr="002F34B9">
        <w:rPr>
          <w:sz w:val="24"/>
          <w:szCs w:val="24"/>
          <w:shd w:val="clear" w:color="auto" w:fill="FFFFFF"/>
        </w:rPr>
        <w:t>dan perlunya memberikan pemahaman dan pendekatan yang sesuai terhadap kebutuhan individu siswa tunagrahita</w:t>
      </w:r>
      <w:r w:rsidRPr="002F34B9">
        <w:rPr>
          <w:sz w:val="24"/>
          <w:szCs w:val="24"/>
          <w:shd w:val="clear" w:color="auto" w:fill="FFFFFF"/>
        </w:rPr>
        <w:t>.</w:t>
      </w:r>
    </w:p>
    <w:p w14:paraId="71ECA329" w14:textId="77777777" w:rsidR="00B97E5B" w:rsidRDefault="00B97E5B" w:rsidP="00B97E5B">
      <w:pPr>
        <w:pStyle w:val="ListParagraph"/>
        <w:ind w:left="1418" w:firstLine="425"/>
        <w:jc w:val="both"/>
        <w:rPr>
          <w:sz w:val="24"/>
          <w:szCs w:val="24"/>
          <w:shd w:val="clear" w:color="auto" w:fill="FFFFFF"/>
        </w:rPr>
      </w:pPr>
    </w:p>
    <w:p w14:paraId="35653F8F" w14:textId="5979553D" w:rsidR="00F5348E" w:rsidRDefault="00F5348E" w:rsidP="00B9005F">
      <w:pPr>
        <w:pStyle w:val="Heading3"/>
        <w:numPr>
          <w:ilvl w:val="0"/>
          <w:numId w:val="58"/>
        </w:numPr>
        <w:spacing w:line="480" w:lineRule="auto"/>
        <w:ind w:left="426"/>
        <w:jc w:val="both"/>
        <w:rPr>
          <w:rFonts w:ascii="Times New Roman" w:hAnsi="Times New Roman" w:cs="Times New Roman"/>
          <w:b/>
          <w:bCs/>
          <w:color w:val="auto"/>
        </w:rPr>
      </w:pPr>
      <w:bookmarkStart w:id="83" w:name="_Toc167806896"/>
      <w:r>
        <w:rPr>
          <w:rFonts w:ascii="Times New Roman" w:hAnsi="Times New Roman" w:cs="Times New Roman"/>
          <w:b/>
          <w:bCs/>
          <w:color w:val="auto"/>
        </w:rPr>
        <w:lastRenderedPageBreak/>
        <w:t>Strategi</w:t>
      </w:r>
      <w:r w:rsidRPr="00D968BE">
        <w:rPr>
          <w:rFonts w:ascii="Times New Roman" w:hAnsi="Times New Roman" w:cs="Times New Roman"/>
          <w:b/>
          <w:bCs/>
          <w:color w:val="auto"/>
        </w:rPr>
        <w:t xml:space="preserve"> Komunikasi Interpersonal Guru </w:t>
      </w:r>
      <w:r>
        <w:rPr>
          <w:rFonts w:ascii="Times New Roman" w:hAnsi="Times New Roman" w:cs="Times New Roman"/>
          <w:b/>
          <w:bCs/>
          <w:color w:val="auto"/>
        </w:rPr>
        <w:t>Untuk Mengenali Bakat Yang Dimiliki Siswa</w:t>
      </w:r>
      <w:r w:rsidRPr="00D968BE">
        <w:rPr>
          <w:rFonts w:ascii="Times New Roman" w:hAnsi="Times New Roman" w:cs="Times New Roman"/>
          <w:b/>
          <w:bCs/>
          <w:color w:val="auto"/>
        </w:rPr>
        <w:t xml:space="preserve"> Tunagrahita di SLBN Banjarsari Wetan Dagangan Madiun</w:t>
      </w:r>
      <w:bookmarkEnd w:id="83"/>
    </w:p>
    <w:p w14:paraId="6A2A9A7A" w14:textId="22C74ADE" w:rsidR="00384E4B" w:rsidRPr="00384E4B" w:rsidRDefault="00F5348E" w:rsidP="00384E4B">
      <w:pPr>
        <w:pStyle w:val="ListParagraph"/>
        <w:numPr>
          <w:ilvl w:val="0"/>
          <w:numId w:val="70"/>
        </w:numPr>
        <w:spacing w:line="480" w:lineRule="auto"/>
        <w:ind w:left="1418"/>
        <w:rPr>
          <w:b/>
          <w:bCs/>
          <w:sz w:val="24"/>
          <w:szCs w:val="24"/>
        </w:rPr>
      </w:pPr>
      <w:bookmarkStart w:id="84" w:name="_Hlk167182040"/>
      <w:r w:rsidRPr="002F34B9">
        <w:rPr>
          <w:b/>
          <w:bCs/>
          <w:sz w:val="24"/>
          <w:szCs w:val="24"/>
        </w:rPr>
        <w:t xml:space="preserve">Mengadakan </w:t>
      </w:r>
      <w:r w:rsidR="0057359B">
        <w:rPr>
          <w:b/>
          <w:bCs/>
          <w:sz w:val="24"/>
          <w:szCs w:val="24"/>
        </w:rPr>
        <w:t>kelas keterampilan</w:t>
      </w:r>
      <w:r w:rsidR="00EF60AC">
        <w:rPr>
          <w:b/>
          <w:bCs/>
          <w:sz w:val="24"/>
          <w:szCs w:val="24"/>
        </w:rPr>
        <w:t xml:space="preserve"> </w:t>
      </w:r>
      <w:r w:rsidR="0057359B">
        <w:rPr>
          <w:b/>
          <w:bCs/>
          <w:sz w:val="24"/>
          <w:szCs w:val="24"/>
        </w:rPr>
        <w:t>bagi siswa tunagrahita</w:t>
      </w:r>
      <w:bookmarkEnd w:id="84"/>
      <w:r w:rsidRPr="002F34B9">
        <w:rPr>
          <w:b/>
          <w:bCs/>
          <w:sz w:val="24"/>
          <w:szCs w:val="24"/>
        </w:rPr>
        <w:t>.</w:t>
      </w:r>
    </w:p>
    <w:p w14:paraId="2BD14C7B" w14:textId="77777777" w:rsidR="00384E4B" w:rsidRPr="002F34B9" w:rsidRDefault="00384E4B" w:rsidP="00384E4B">
      <w:pPr>
        <w:pStyle w:val="ListParagraph"/>
        <w:spacing w:line="480" w:lineRule="auto"/>
        <w:ind w:left="1418" w:firstLine="425"/>
        <w:jc w:val="both"/>
        <w:rPr>
          <w:sz w:val="24"/>
          <w:szCs w:val="24"/>
        </w:rPr>
      </w:pPr>
      <w:r w:rsidRPr="002F34B9">
        <w:rPr>
          <w:sz w:val="24"/>
          <w:szCs w:val="24"/>
        </w:rPr>
        <w:t xml:space="preserve">Kelas vokasi </w:t>
      </w:r>
      <w:r>
        <w:rPr>
          <w:sz w:val="24"/>
          <w:szCs w:val="24"/>
        </w:rPr>
        <w:t xml:space="preserve">keterampilan </w:t>
      </w:r>
      <w:r w:rsidRPr="002F34B9">
        <w:rPr>
          <w:sz w:val="24"/>
          <w:szCs w:val="24"/>
        </w:rPr>
        <w:t>bagi siswa tunagrahita di SLBN Banjarsari memberikan manfaat yang sangat besar</w:t>
      </w:r>
      <w:r>
        <w:rPr>
          <w:sz w:val="24"/>
          <w:szCs w:val="24"/>
        </w:rPr>
        <w:t>, m</w:t>
      </w:r>
      <w:r w:rsidRPr="002F34B9">
        <w:rPr>
          <w:sz w:val="24"/>
          <w:szCs w:val="24"/>
        </w:rPr>
        <w:t xml:space="preserve">ereka </w:t>
      </w:r>
      <w:r>
        <w:rPr>
          <w:sz w:val="24"/>
          <w:szCs w:val="24"/>
        </w:rPr>
        <w:t>mampu</w:t>
      </w:r>
      <w:r w:rsidRPr="002F34B9">
        <w:rPr>
          <w:sz w:val="24"/>
          <w:szCs w:val="24"/>
        </w:rPr>
        <w:t xml:space="preserve"> </w:t>
      </w:r>
      <w:r>
        <w:rPr>
          <w:sz w:val="24"/>
          <w:szCs w:val="24"/>
        </w:rPr>
        <w:t>mengembangkan</w:t>
      </w:r>
      <w:r w:rsidRPr="002F34B9">
        <w:rPr>
          <w:sz w:val="24"/>
          <w:szCs w:val="24"/>
        </w:rPr>
        <w:t xml:space="preserve"> bakat </w:t>
      </w:r>
      <w:r>
        <w:rPr>
          <w:sz w:val="24"/>
          <w:szCs w:val="24"/>
        </w:rPr>
        <w:t>yang</w:t>
      </w:r>
      <w:r w:rsidRPr="002F34B9">
        <w:rPr>
          <w:sz w:val="24"/>
          <w:szCs w:val="24"/>
        </w:rPr>
        <w:t xml:space="preserve"> mereka </w:t>
      </w:r>
      <w:r>
        <w:rPr>
          <w:sz w:val="24"/>
          <w:szCs w:val="24"/>
        </w:rPr>
        <w:t>miliki</w:t>
      </w:r>
      <w:r w:rsidRPr="002F34B9">
        <w:rPr>
          <w:sz w:val="24"/>
          <w:szCs w:val="24"/>
        </w:rPr>
        <w:t xml:space="preserve">. Hal ini membantu mereka merasa lebih percaya diri. </w:t>
      </w:r>
      <w:r>
        <w:rPr>
          <w:sz w:val="24"/>
          <w:szCs w:val="24"/>
        </w:rPr>
        <w:t>Namun di SLBN Banjarsari Wetan juga ada beberapa klasifikasi anak tunagrahita, s</w:t>
      </w:r>
      <w:r w:rsidRPr="002F34B9">
        <w:rPr>
          <w:sz w:val="24"/>
          <w:szCs w:val="24"/>
        </w:rPr>
        <w:t xml:space="preserve">eperti </w:t>
      </w:r>
      <w:r>
        <w:rPr>
          <w:sz w:val="24"/>
          <w:szCs w:val="24"/>
        </w:rPr>
        <w:t xml:space="preserve">halnya </w:t>
      </w:r>
      <w:r w:rsidRPr="002F34B9">
        <w:rPr>
          <w:sz w:val="24"/>
          <w:szCs w:val="24"/>
        </w:rPr>
        <w:t>yang dijelaskan oleh Ibu Eko selaku guru siwa-siswi Tunagrahita bahwa:</w:t>
      </w:r>
    </w:p>
    <w:p w14:paraId="4C6A79D9" w14:textId="5A80FE82" w:rsidR="00384E4B" w:rsidRDefault="00384E4B" w:rsidP="00384E4B">
      <w:pPr>
        <w:pStyle w:val="ListParagraph"/>
        <w:ind w:left="1701"/>
        <w:jc w:val="both"/>
        <w:rPr>
          <w:sz w:val="24"/>
          <w:szCs w:val="24"/>
        </w:rPr>
      </w:pPr>
      <w:r w:rsidRPr="002F34B9">
        <w:rPr>
          <w:sz w:val="24"/>
          <w:szCs w:val="24"/>
        </w:rPr>
        <w:t>“Setiap hari Kamis dan Jumat di SLB ini ada kelas vokasi atau ekstrakurikuler di mana seluruh siswa, termasuk siswa tunagrahita diajak untuk mengeksplorasi bakat mereka. Siswa tunagrahita dikelompokkan menjadi tiga kategori yaitu: anak yang mampu didik, anak yang mampu latih, dan anak yang mampu rawat. Biasanya yang berada di SLB ini adalah siswa tunagrahita yang termasuk dalam kategori anak yang mampu didik atau anak yang mampu latih. Anak yang termasuk dalam kategori "mampu didik" mungkin mengalami kesulitan dalam berkomunikasi atau mengikuti instruksi, sedangkan anak yang termasuk dalam kategori "mampu latih" mungkin lebih responsif terhadap komunikasi dan instruksi. Namun, keduanya memiliki keterbatasan dalam pemahaman intelektual.”</w:t>
      </w:r>
      <w:r w:rsidRPr="002F34B9">
        <w:rPr>
          <w:rStyle w:val="FootnoteReference"/>
          <w:sz w:val="24"/>
          <w:szCs w:val="24"/>
        </w:rPr>
        <w:footnoteReference w:id="76"/>
      </w:r>
    </w:p>
    <w:p w14:paraId="0F732A44" w14:textId="77777777" w:rsidR="00384E4B" w:rsidRPr="00384E4B" w:rsidRDefault="00384E4B" w:rsidP="00384E4B">
      <w:pPr>
        <w:pStyle w:val="ListParagraph"/>
        <w:ind w:left="1701"/>
        <w:jc w:val="both"/>
        <w:rPr>
          <w:sz w:val="24"/>
          <w:szCs w:val="24"/>
        </w:rPr>
      </w:pPr>
    </w:p>
    <w:p w14:paraId="3F3A2864" w14:textId="5DEDD645" w:rsidR="00F5348E" w:rsidRPr="002F34B9" w:rsidRDefault="00F5348E" w:rsidP="00F5348E">
      <w:pPr>
        <w:pStyle w:val="ListParagraph"/>
        <w:spacing w:line="480" w:lineRule="auto"/>
        <w:ind w:left="1418" w:firstLine="425"/>
        <w:jc w:val="both"/>
        <w:rPr>
          <w:sz w:val="24"/>
          <w:szCs w:val="24"/>
        </w:rPr>
      </w:pPr>
      <w:r w:rsidRPr="002F34B9">
        <w:rPr>
          <w:sz w:val="24"/>
          <w:szCs w:val="24"/>
        </w:rPr>
        <w:t xml:space="preserve">Mengikutkan dalam kelas </w:t>
      </w:r>
      <w:r w:rsidR="00EF60AC">
        <w:rPr>
          <w:sz w:val="24"/>
          <w:szCs w:val="24"/>
        </w:rPr>
        <w:t>keterampilan</w:t>
      </w:r>
      <w:r w:rsidRPr="002F34B9">
        <w:rPr>
          <w:sz w:val="24"/>
          <w:szCs w:val="24"/>
        </w:rPr>
        <w:t xml:space="preserve"> memberikan manfaat bagi siswa tunagrahita yaitu mereka dapat </w:t>
      </w:r>
      <w:r w:rsidR="00F563FC" w:rsidRPr="00F563FC">
        <w:rPr>
          <w:sz w:val="24"/>
          <w:szCs w:val="24"/>
        </w:rPr>
        <w:t xml:space="preserve">memberikan berbagai manfaat, termasuk peningkatan </w:t>
      </w:r>
      <w:bookmarkStart w:id="85" w:name="_Hlk167169845"/>
      <w:r w:rsidR="00F563FC" w:rsidRPr="00F563FC">
        <w:rPr>
          <w:sz w:val="24"/>
          <w:szCs w:val="24"/>
        </w:rPr>
        <w:t xml:space="preserve">keterampilan motorik </w:t>
      </w:r>
      <w:bookmarkEnd w:id="85"/>
      <w:r w:rsidR="007D5684">
        <w:rPr>
          <w:sz w:val="24"/>
          <w:szCs w:val="24"/>
        </w:rPr>
        <w:t>pada anak tunagrahita</w:t>
      </w:r>
      <w:r w:rsidRPr="002F34B9">
        <w:rPr>
          <w:sz w:val="24"/>
          <w:szCs w:val="24"/>
        </w:rPr>
        <w:t xml:space="preserve">. Seperti halnya yang dijelaskan oleh Ibu </w:t>
      </w:r>
      <w:r w:rsidR="00681CF0">
        <w:rPr>
          <w:sz w:val="24"/>
          <w:szCs w:val="24"/>
        </w:rPr>
        <w:t>Mifta</w:t>
      </w:r>
      <w:r w:rsidRPr="002F34B9">
        <w:rPr>
          <w:sz w:val="24"/>
          <w:szCs w:val="24"/>
        </w:rPr>
        <w:t xml:space="preserve"> selaku </w:t>
      </w:r>
      <w:r w:rsidRPr="002F34B9">
        <w:rPr>
          <w:sz w:val="24"/>
          <w:szCs w:val="24"/>
        </w:rPr>
        <w:lastRenderedPageBreak/>
        <w:t xml:space="preserve">guru vokasi </w:t>
      </w:r>
      <w:r w:rsidR="00681CF0">
        <w:rPr>
          <w:sz w:val="24"/>
          <w:szCs w:val="24"/>
        </w:rPr>
        <w:t>keterampilan</w:t>
      </w:r>
      <w:r w:rsidRPr="002F34B9">
        <w:rPr>
          <w:sz w:val="24"/>
          <w:szCs w:val="24"/>
        </w:rPr>
        <w:t>, beliau mengatakan bahwa:</w:t>
      </w:r>
    </w:p>
    <w:p w14:paraId="352C546D" w14:textId="3FAA9DFC" w:rsidR="00F5348E" w:rsidRDefault="00F5348E" w:rsidP="00F5348E">
      <w:pPr>
        <w:pStyle w:val="ListParagraph"/>
        <w:spacing w:line="276" w:lineRule="auto"/>
        <w:ind w:left="1701"/>
        <w:jc w:val="both"/>
        <w:rPr>
          <w:sz w:val="24"/>
          <w:szCs w:val="24"/>
        </w:rPr>
      </w:pPr>
      <w:r w:rsidRPr="002F34B9">
        <w:rPr>
          <w:sz w:val="24"/>
          <w:szCs w:val="24"/>
        </w:rPr>
        <w:t>“Di SLB, semua siswa dan siswi diikutsertakan dalam kelas vokasi</w:t>
      </w:r>
      <w:r w:rsidR="00F563FC">
        <w:rPr>
          <w:sz w:val="24"/>
          <w:szCs w:val="24"/>
        </w:rPr>
        <w:t xml:space="preserve"> mba sa</w:t>
      </w:r>
      <w:r w:rsidR="00851812">
        <w:rPr>
          <w:sz w:val="24"/>
          <w:szCs w:val="24"/>
        </w:rPr>
        <w:t>l</w:t>
      </w:r>
      <w:r w:rsidR="00F563FC">
        <w:rPr>
          <w:sz w:val="24"/>
          <w:szCs w:val="24"/>
        </w:rPr>
        <w:t>ah satunya</w:t>
      </w:r>
      <w:r w:rsidRPr="002F34B9">
        <w:rPr>
          <w:sz w:val="24"/>
          <w:szCs w:val="24"/>
        </w:rPr>
        <w:t xml:space="preserve"> seperti keterampilan</w:t>
      </w:r>
      <w:r w:rsidR="00F563FC">
        <w:rPr>
          <w:sz w:val="24"/>
          <w:szCs w:val="24"/>
        </w:rPr>
        <w:t>, itu t</w:t>
      </w:r>
      <w:r w:rsidRPr="002F34B9">
        <w:rPr>
          <w:sz w:val="24"/>
          <w:szCs w:val="24"/>
        </w:rPr>
        <w:t xml:space="preserve">ujuannya </w:t>
      </w:r>
      <w:r w:rsidR="00F563FC">
        <w:rPr>
          <w:sz w:val="24"/>
          <w:szCs w:val="24"/>
        </w:rPr>
        <w:t xml:space="preserve">buat meningkatkan </w:t>
      </w:r>
      <w:r w:rsidR="00F563FC" w:rsidRPr="00F563FC">
        <w:rPr>
          <w:sz w:val="24"/>
          <w:szCs w:val="24"/>
        </w:rPr>
        <w:t>motorik halus dan kasar</w:t>
      </w:r>
      <w:r w:rsidR="00F563FC">
        <w:rPr>
          <w:sz w:val="24"/>
          <w:szCs w:val="24"/>
        </w:rPr>
        <w:t xml:space="preserve">nya. Biar mereka juga terlatih untuk </w:t>
      </w:r>
      <w:r w:rsidR="00F563FC" w:rsidRPr="00F563FC">
        <w:rPr>
          <w:sz w:val="24"/>
          <w:szCs w:val="24"/>
        </w:rPr>
        <w:t>mengembangkan kemampuan</w:t>
      </w:r>
      <w:r w:rsidR="00F563FC">
        <w:rPr>
          <w:sz w:val="24"/>
          <w:szCs w:val="24"/>
        </w:rPr>
        <w:t xml:space="preserve"> fisik, keterampilan sosialnya mba biar kalau mereka </w:t>
      </w:r>
      <w:r w:rsidR="00681CF0">
        <w:rPr>
          <w:sz w:val="24"/>
          <w:szCs w:val="24"/>
        </w:rPr>
        <w:t>membuat keset dengan masyarakat mereka juga bisa</w:t>
      </w:r>
      <w:r w:rsidR="00F563FC">
        <w:rPr>
          <w:sz w:val="24"/>
          <w:szCs w:val="24"/>
        </w:rPr>
        <w:t xml:space="preserve"> dan</w:t>
      </w:r>
      <w:r w:rsidR="00681CF0">
        <w:rPr>
          <w:sz w:val="24"/>
          <w:szCs w:val="24"/>
        </w:rPr>
        <w:t xml:space="preserve"> juga buat </w:t>
      </w:r>
      <w:r w:rsidR="00F563FC">
        <w:rPr>
          <w:sz w:val="24"/>
          <w:szCs w:val="24"/>
        </w:rPr>
        <w:t xml:space="preserve"> kemandiriannya</w:t>
      </w:r>
      <w:r w:rsidR="00681CF0">
        <w:rPr>
          <w:sz w:val="24"/>
          <w:szCs w:val="24"/>
        </w:rPr>
        <w:t xml:space="preserve"> juga</w:t>
      </w:r>
      <w:r w:rsidRPr="002F34B9">
        <w:rPr>
          <w:sz w:val="24"/>
          <w:szCs w:val="24"/>
        </w:rPr>
        <w:t>.”</w:t>
      </w:r>
      <w:r w:rsidRPr="002F34B9">
        <w:rPr>
          <w:rStyle w:val="FootnoteReference"/>
          <w:sz w:val="24"/>
          <w:szCs w:val="24"/>
        </w:rPr>
        <w:footnoteReference w:id="77"/>
      </w:r>
    </w:p>
    <w:p w14:paraId="62B53FA8" w14:textId="7FF7E84A" w:rsidR="007D5684" w:rsidRDefault="007D5684" w:rsidP="00F5348E">
      <w:pPr>
        <w:pStyle w:val="ListParagraph"/>
        <w:spacing w:line="276" w:lineRule="auto"/>
        <w:ind w:left="1701"/>
        <w:jc w:val="both"/>
        <w:rPr>
          <w:sz w:val="24"/>
          <w:szCs w:val="24"/>
        </w:rPr>
      </w:pPr>
    </w:p>
    <w:p w14:paraId="7D8F88D3" w14:textId="477D0BFE" w:rsidR="007D5684" w:rsidRPr="007D5684" w:rsidRDefault="007D5684" w:rsidP="007D5684">
      <w:pPr>
        <w:tabs>
          <w:tab w:val="left" w:pos="1418"/>
        </w:tabs>
        <w:spacing w:line="480" w:lineRule="auto"/>
        <w:ind w:left="1418" w:firstLine="425"/>
        <w:jc w:val="both"/>
        <w:rPr>
          <w:sz w:val="24"/>
          <w:szCs w:val="24"/>
        </w:rPr>
      </w:pPr>
      <w:r>
        <w:rPr>
          <w:sz w:val="24"/>
          <w:szCs w:val="24"/>
        </w:rPr>
        <w:tab/>
        <w:t>Sama halnya dengan pendapat Ibu Lely selaku guru vokasi TIK</w:t>
      </w:r>
      <w:r w:rsidRPr="007D5684">
        <w:rPr>
          <w:sz w:val="24"/>
          <w:szCs w:val="24"/>
        </w:rPr>
        <w:t>,</w:t>
      </w:r>
      <w:r>
        <w:rPr>
          <w:sz w:val="24"/>
          <w:szCs w:val="24"/>
        </w:rPr>
        <w:t xml:space="preserve"> </w:t>
      </w:r>
      <w:r w:rsidRPr="007D5684">
        <w:rPr>
          <w:sz w:val="24"/>
          <w:szCs w:val="24"/>
        </w:rPr>
        <w:t>beliau mengatakan bahwa:</w:t>
      </w:r>
    </w:p>
    <w:p w14:paraId="0680F074" w14:textId="622054E6" w:rsidR="007D5684" w:rsidRDefault="007D5684" w:rsidP="007D5684">
      <w:pPr>
        <w:pStyle w:val="ListParagraph"/>
        <w:spacing w:line="276" w:lineRule="auto"/>
        <w:ind w:left="1701"/>
        <w:jc w:val="both"/>
        <w:rPr>
          <w:sz w:val="24"/>
          <w:szCs w:val="24"/>
        </w:rPr>
      </w:pPr>
      <w:r w:rsidRPr="002F34B9">
        <w:rPr>
          <w:sz w:val="24"/>
          <w:szCs w:val="24"/>
        </w:rPr>
        <w:t>“</w:t>
      </w:r>
      <w:r>
        <w:rPr>
          <w:sz w:val="24"/>
          <w:szCs w:val="24"/>
        </w:rPr>
        <w:t xml:space="preserve">Biasanya itu anak-anak yang tunagrahita itu diikutkan diketerampilan mba biar selain juga untuk melatih otot motoriknya mba, tapi kalau misal dianya tidak mau kita tidak memaksa </w:t>
      </w:r>
      <w:r w:rsidR="00384E4B">
        <w:rPr>
          <w:sz w:val="24"/>
          <w:szCs w:val="24"/>
        </w:rPr>
        <w:t>tap</w:t>
      </w:r>
      <w:r>
        <w:rPr>
          <w:sz w:val="24"/>
          <w:szCs w:val="24"/>
        </w:rPr>
        <w:t xml:space="preserve">i sebisa mungkin kita mengajaknya untuk </w:t>
      </w:r>
      <w:r w:rsidR="00384E4B">
        <w:rPr>
          <w:sz w:val="24"/>
          <w:szCs w:val="24"/>
        </w:rPr>
        <w:t>melakukan kegiatan yang mana untuk melatih motorik mereka</w:t>
      </w:r>
      <w:r w:rsidRPr="002F34B9">
        <w:rPr>
          <w:sz w:val="24"/>
          <w:szCs w:val="24"/>
        </w:rPr>
        <w:t>.”</w:t>
      </w:r>
      <w:r w:rsidRPr="002F34B9">
        <w:rPr>
          <w:rStyle w:val="FootnoteReference"/>
          <w:sz w:val="24"/>
          <w:szCs w:val="24"/>
        </w:rPr>
        <w:footnoteReference w:id="78"/>
      </w:r>
    </w:p>
    <w:p w14:paraId="68A32A5F" w14:textId="77777777" w:rsidR="00F5348E" w:rsidRPr="00384E4B" w:rsidRDefault="00F5348E" w:rsidP="00384E4B">
      <w:pPr>
        <w:jc w:val="both"/>
        <w:rPr>
          <w:sz w:val="24"/>
          <w:szCs w:val="24"/>
        </w:rPr>
      </w:pPr>
    </w:p>
    <w:p w14:paraId="60849AA5" w14:textId="1520CA23" w:rsidR="00F5348E" w:rsidRPr="002F34B9" w:rsidRDefault="00F5348E" w:rsidP="00F5348E">
      <w:pPr>
        <w:pStyle w:val="ListParagraph"/>
        <w:numPr>
          <w:ilvl w:val="0"/>
          <w:numId w:val="70"/>
        </w:numPr>
        <w:spacing w:line="480" w:lineRule="auto"/>
        <w:ind w:left="1418"/>
        <w:jc w:val="both"/>
        <w:rPr>
          <w:b/>
          <w:bCs/>
          <w:sz w:val="24"/>
          <w:szCs w:val="24"/>
        </w:rPr>
      </w:pPr>
      <w:bookmarkStart w:id="86" w:name="_Hlk167182155"/>
      <w:r w:rsidRPr="002F34B9">
        <w:rPr>
          <w:b/>
          <w:bCs/>
          <w:sz w:val="24"/>
          <w:szCs w:val="24"/>
        </w:rPr>
        <w:t>Pendamping</w:t>
      </w:r>
      <w:r w:rsidR="00EF60AC">
        <w:rPr>
          <w:b/>
          <w:bCs/>
          <w:sz w:val="24"/>
          <w:szCs w:val="24"/>
        </w:rPr>
        <w:t>an</w:t>
      </w:r>
      <w:r w:rsidRPr="002F34B9">
        <w:rPr>
          <w:b/>
          <w:bCs/>
          <w:sz w:val="24"/>
          <w:szCs w:val="24"/>
        </w:rPr>
        <w:t xml:space="preserve"> setiap anak dalam</w:t>
      </w:r>
      <w:r w:rsidR="00EF60AC">
        <w:rPr>
          <w:b/>
          <w:bCs/>
          <w:sz w:val="24"/>
          <w:szCs w:val="24"/>
        </w:rPr>
        <w:t xml:space="preserve"> </w:t>
      </w:r>
      <w:r w:rsidRPr="002F34B9">
        <w:rPr>
          <w:b/>
          <w:bCs/>
          <w:sz w:val="24"/>
          <w:szCs w:val="24"/>
        </w:rPr>
        <w:t>mengembangkan bakat</w:t>
      </w:r>
      <w:r w:rsidR="00EF60AC">
        <w:rPr>
          <w:b/>
          <w:bCs/>
          <w:sz w:val="24"/>
          <w:szCs w:val="24"/>
        </w:rPr>
        <w:t xml:space="preserve"> keterampilan</w:t>
      </w:r>
      <w:r w:rsidRPr="002F34B9">
        <w:rPr>
          <w:b/>
          <w:bCs/>
          <w:sz w:val="24"/>
          <w:szCs w:val="24"/>
        </w:rPr>
        <w:t xml:space="preserve"> mereka</w:t>
      </w:r>
    </w:p>
    <w:bookmarkEnd w:id="86"/>
    <w:p w14:paraId="5A2D9344" w14:textId="7F92262B" w:rsidR="00F5348E" w:rsidRPr="002F34B9" w:rsidRDefault="00F5348E" w:rsidP="00F5348E">
      <w:pPr>
        <w:pStyle w:val="ListParagraph"/>
        <w:spacing w:line="480" w:lineRule="auto"/>
        <w:ind w:left="1418" w:firstLine="425"/>
        <w:jc w:val="both"/>
        <w:rPr>
          <w:sz w:val="24"/>
          <w:szCs w:val="24"/>
        </w:rPr>
      </w:pPr>
      <w:r w:rsidRPr="002F34B9">
        <w:rPr>
          <w:sz w:val="24"/>
          <w:szCs w:val="24"/>
        </w:rPr>
        <w:t>Men</w:t>
      </w:r>
      <w:r w:rsidR="00944C9A">
        <w:rPr>
          <w:sz w:val="24"/>
          <w:szCs w:val="24"/>
        </w:rPr>
        <w:t>dampingi</w:t>
      </w:r>
      <w:r w:rsidRPr="002F34B9">
        <w:rPr>
          <w:sz w:val="24"/>
          <w:szCs w:val="24"/>
        </w:rPr>
        <w:t xml:space="preserve"> anak tunagrahita berdasarkan bakat </w:t>
      </w:r>
      <w:r w:rsidR="00944C9A">
        <w:rPr>
          <w:sz w:val="24"/>
          <w:szCs w:val="24"/>
        </w:rPr>
        <w:t xml:space="preserve">yang </w:t>
      </w:r>
      <w:r w:rsidRPr="002F34B9">
        <w:rPr>
          <w:sz w:val="24"/>
          <w:szCs w:val="24"/>
        </w:rPr>
        <w:t xml:space="preserve">mereka di SLBN Banjarsari </w:t>
      </w:r>
      <w:r w:rsidR="00944C9A">
        <w:rPr>
          <w:sz w:val="24"/>
          <w:szCs w:val="24"/>
        </w:rPr>
        <w:t xml:space="preserve">dapat membantu </w:t>
      </w:r>
      <w:r w:rsidR="00944C9A" w:rsidRPr="00944C9A">
        <w:rPr>
          <w:sz w:val="24"/>
          <w:szCs w:val="24"/>
        </w:rPr>
        <w:t>mencapai potensi maksimal</w:t>
      </w:r>
      <w:r w:rsidR="00851812">
        <w:rPr>
          <w:sz w:val="24"/>
          <w:szCs w:val="24"/>
        </w:rPr>
        <w:t xml:space="preserve"> </w:t>
      </w:r>
      <w:r w:rsidR="00944C9A" w:rsidRPr="00944C9A">
        <w:rPr>
          <w:sz w:val="24"/>
          <w:szCs w:val="24"/>
        </w:rPr>
        <w:t>mereka</w:t>
      </w:r>
      <w:r w:rsidRPr="002F34B9">
        <w:rPr>
          <w:sz w:val="24"/>
          <w:szCs w:val="24"/>
        </w:rPr>
        <w:t>. Hal ini dapat memungkinkan guru untuk memberikan bimbingan yang lebih khusus sesuai dengan kebutuhan masing-masing siswa.</w:t>
      </w:r>
    </w:p>
    <w:p w14:paraId="2177840D" w14:textId="7B504ED0" w:rsidR="00F5348E" w:rsidRPr="002F34B9" w:rsidRDefault="00F5348E" w:rsidP="00F5348E">
      <w:pPr>
        <w:pStyle w:val="ListParagraph"/>
        <w:spacing w:line="480" w:lineRule="auto"/>
        <w:ind w:left="1418" w:firstLine="425"/>
        <w:jc w:val="both"/>
        <w:rPr>
          <w:sz w:val="24"/>
          <w:szCs w:val="24"/>
        </w:rPr>
      </w:pPr>
      <w:r w:rsidRPr="002F34B9">
        <w:rPr>
          <w:sz w:val="24"/>
          <w:szCs w:val="24"/>
        </w:rPr>
        <w:t xml:space="preserve">Menurut Ibu </w:t>
      </w:r>
      <w:r w:rsidR="00944C9A">
        <w:rPr>
          <w:sz w:val="24"/>
          <w:szCs w:val="24"/>
        </w:rPr>
        <w:t>Mifta</w:t>
      </w:r>
      <w:r w:rsidRPr="002F34B9">
        <w:rPr>
          <w:sz w:val="24"/>
          <w:szCs w:val="24"/>
        </w:rPr>
        <w:t xml:space="preserve"> selaku guru kelas </w:t>
      </w:r>
      <w:r w:rsidR="00944C9A">
        <w:rPr>
          <w:sz w:val="24"/>
          <w:szCs w:val="24"/>
        </w:rPr>
        <w:t>keterampilan membuat keset</w:t>
      </w:r>
      <w:r w:rsidRPr="002F34B9">
        <w:rPr>
          <w:sz w:val="24"/>
          <w:szCs w:val="24"/>
        </w:rPr>
        <w:t xml:space="preserve">, beliau menjelaskan bahwa semua </w:t>
      </w:r>
      <w:r w:rsidR="00944C9A">
        <w:rPr>
          <w:sz w:val="24"/>
          <w:szCs w:val="24"/>
        </w:rPr>
        <w:t>anak harus tetap diawasi dalam melakukan pembuatan keset</w:t>
      </w:r>
      <w:r w:rsidRPr="002F34B9">
        <w:rPr>
          <w:sz w:val="24"/>
          <w:szCs w:val="24"/>
        </w:rPr>
        <w:t>.</w:t>
      </w:r>
    </w:p>
    <w:p w14:paraId="1F157D02" w14:textId="279C142F" w:rsidR="00F5348E" w:rsidRDefault="00F5348E" w:rsidP="006565D8">
      <w:pPr>
        <w:pStyle w:val="ListParagraph"/>
        <w:spacing w:line="276" w:lineRule="auto"/>
        <w:ind w:left="1701"/>
        <w:jc w:val="both"/>
        <w:rPr>
          <w:sz w:val="24"/>
          <w:szCs w:val="24"/>
        </w:rPr>
      </w:pPr>
      <w:r w:rsidRPr="002F34B9">
        <w:rPr>
          <w:sz w:val="24"/>
          <w:szCs w:val="24"/>
        </w:rPr>
        <w:lastRenderedPageBreak/>
        <w:t xml:space="preserve">“Awalnya </w:t>
      </w:r>
      <w:r w:rsidR="00944C9A">
        <w:rPr>
          <w:sz w:val="24"/>
          <w:szCs w:val="24"/>
        </w:rPr>
        <w:t>saya buatkan dulu awalan pembuatannya mba, biar mereka nanti tinggal melanjutkan saja, tapi kita sebagai guru juga harus tetap mendampingi karena kan misal kita tinggal berbicara gini aja kalau nggak di lihat di dampingi pasti ada yang masih salah mba. Buatnya kayak dompo-dompo gitu</w:t>
      </w:r>
      <w:r w:rsidR="00490A49">
        <w:rPr>
          <w:sz w:val="24"/>
          <w:szCs w:val="24"/>
        </w:rPr>
        <w:t>, m</w:t>
      </w:r>
      <w:r w:rsidR="00944C9A">
        <w:rPr>
          <w:sz w:val="24"/>
          <w:szCs w:val="24"/>
        </w:rPr>
        <w:t>akanya kita harus tetep mengawasinya.</w:t>
      </w:r>
      <w:r w:rsidR="00490A49">
        <w:rPr>
          <w:sz w:val="24"/>
          <w:szCs w:val="24"/>
        </w:rPr>
        <w:t xml:space="preserve"> Biasanya itu yang buat kayak gini bergantian mba, jadi </w:t>
      </w:r>
      <w:r w:rsidR="00204602">
        <w:rPr>
          <w:sz w:val="24"/>
          <w:szCs w:val="24"/>
        </w:rPr>
        <w:t>ada yang</w:t>
      </w:r>
      <w:r w:rsidR="00490A49">
        <w:rPr>
          <w:sz w:val="24"/>
          <w:szCs w:val="24"/>
        </w:rPr>
        <w:t xml:space="preserve"> mengunting kain, </w:t>
      </w:r>
      <w:r w:rsidR="00204602">
        <w:rPr>
          <w:sz w:val="24"/>
          <w:szCs w:val="24"/>
        </w:rPr>
        <w:t xml:space="preserve">ada </w:t>
      </w:r>
      <w:r w:rsidR="00490A49">
        <w:rPr>
          <w:sz w:val="24"/>
          <w:szCs w:val="24"/>
        </w:rPr>
        <w:t>yang</w:t>
      </w:r>
      <w:r w:rsidR="00204602">
        <w:rPr>
          <w:sz w:val="24"/>
          <w:szCs w:val="24"/>
        </w:rPr>
        <w:t xml:space="preserve"> </w:t>
      </w:r>
      <w:r w:rsidR="00490A49">
        <w:rPr>
          <w:sz w:val="24"/>
          <w:szCs w:val="24"/>
        </w:rPr>
        <w:t>memilih kain</w:t>
      </w:r>
      <w:r w:rsidR="00204602">
        <w:rPr>
          <w:sz w:val="24"/>
          <w:szCs w:val="24"/>
        </w:rPr>
        <w:t>, ada</w:t>
      </w:r>
      <w:r w:rsidR="00490A49">
        <w:rPr>
          <w:sz w:val="24"/>
          <w:szCs w:val="24"/>
        </w:rPr>
        <w:t xml:space="preserve"> yang </w:t>
      </w:r>
      <w:r w:rsidR="00204602">
        <w:rPr>
          <w:sz w:val="24"/>
          <w:szCs w:val="24"/>
        </w:rPr>
        <w:t xml:space="preserve">menganyam untuk </w:t>
      </w:r>
      <w:r w:rsidR="00490A49">
        <w:rPr>
          <w:sz w:val="24"/>
          <w:szCs w:val="24"/>
        </w:rPr>
        <w:t>membuat keset. Yang membuat keset itu biasanya gantian mba kadang si Fandi jam sekian sampek jam sekian, nanti gantian sama si Yusuf, trus gantian lagi ke siapa gitu</w:t>
      </w:r>
      <w:r w:rsidRPr="002F34B9">
        <w:rPr>
          <w:sz w:val="24"/>
          <w:szCs w:val="24"/>
        </w:rPr>
        <w:t>.”</w:t>
      </w:r>
      <w:r w:rsidRPr="002F34B9">
        <w:rPr>
          <w:rStyle w:val="FootnoteReference"/>
          <w:sz w:val="24"/>
          <w:szCs w:val="24"/>
        </w:rPr>
        <w:footnoteReference w:id="79"/>
      </w:r>
    </w:p>
    <w:p w14:paraId="4895CD3C" w14:textId="77777777" w:rsidR="006565D8" w:rsidRPr="006565D8" w:rsidRDefault="006565D8" w:rsidP="006565D8">
      <w:pPr>
        <w:pStyle w:val="ListParagraph"/>
        <w:spacing w:line="276" w:lineRule="auto"/>
        <w:ind w:left="1701"/>
        <w:jc w:val="both"/>
        <w:rPr>
          <w:sz w:val="24"/>
          <w:szCs w:val="24"/>
        </w:rPr>
      </w:pPr>
    </w:p>
    <w:p w14:paraId="16696D67" w14:textId="6CC6C8CD" w:rsidR="00F5348E" w:rsidRPr="002F34B9" w:rsidRDefault="00851812" w:rsidP="00F5348E">
      <w:pPr>
        <w:pStyle w:val="ListParagraph"/>
        <w:spacing w:line="480" w:lineRule="auto"/>
        <w:ind w:left="1418" w:firstLine="425"/>
        <w:jc w:val="both"/>
        <w:rPr>
          <w:sz w:val="24"/>
          <w:szCs w:val="24"/>
        </w:rPr>
      </w:pPr>
      <w:r>
        <w:rPr>
          <w:sz w:val="24"/>
          <w:szCs w:val="24"/>
        </w:rPr>
        <w:t xml:space="preserve">Sama halnya dengan pendapat Ibu </w:t>
      </w:r>
      <w:r w:rsidR="00490A49">
        <w:rPr>
          <w:sz w:val="24"/>
          <w:szCs w:val="24"/>
        </w:rPr>
        <w:t xml:space="preserve">Prima </w:t>
      </w:r>
      <w:r w:rsidR="00F5348E" w:rsidRPr="002F34B9">
        <w:rPr>
          <w:sz w:val="24"/>
          <w:szCs w:val="24"/>
        </w:rPr>
        <w:t xml:space="preserve">sebagai guru vokasi </w:t>
      </w:r>
      <w:r w:rsidR="00490A49">
        <w:rPr>
          <w:sz w:val="24"/>
          <w:szCs w:val="24"/>
        </w:rPr>
        <w:t>Seni</w:t>
      </w:r>
      <w:r>
        <w:rPr>
          <w:sz w:val="24"/>
          <w:szCs w:val="24"/>
        </w:rPr>
        <w:t>, beliau</w:t>
      </w:r>
      <w:r w:rsidR="00F5348E" w:rsidRPr="002F34B9">
        <w:rPr>
          <w:sz w:val="24"/>
          <w:szCs w:val="24"/>
        </w:rPr>
        <w:t xml:space="preserve"> mengatakan bahwa:</w:t>
      </w:r>
    </w:p>
    <w:p w14:paraId="3B0ED6B4" w14:textId="45634905" w:rsidR="006565D8" w:rsidRPr="006565D8" w:rsidRDefault="00F5348E" w:rsidP="006565D8">
      <w:pPr>
        <w:pStyle w:val="ListParagraph"/>
        <w:ind w:left="1701"/>
        <w:jc w:val="both"/>
        <w:rPr>
          <w:sz w:val="24"/>
          <w:szCs w:val="24"/>
        </w:rPr>
      </w:pPr>
      <w:bookmarkStart w:id="87" w:name="_Hlk167175056"/>
      <w:r w:rsidRPr="002F34B9">
        <w:rPr>
          <w:sz w:val="24"/>
          <w:szCs w:val="24"/>
        </w:rPr>
        <w:t>“Kalau</w:t>
      </w:r>
      <w:r w:rsidR="00490A49">
        <w:rPr>
          <w:sz w:val="24"/>
          <w:szCs w:val="24"/>
        </w:rPr>
        <w:t xml:space="preserve"> anak yang membuat keset itu biasanya kalau membuat harus di dampingi</w:t>
      </w:r>
      <w:r w:rsidR="00FC03E7">
        <w:rPr>
          <w:sz w:val="24"/>
          <w:szCs w:val="24"/>
        </w:rPr>
        <w:t xml:space="preserve"> mba</w:t>
      </w:r>
      <w:r w:rsidR="00490A49">
        <w:rPr>
          <w:sz w:val="24"/>
          <w:szCs w:val="24"/>
        </w:rPr>
        <w:t xml:space="preserve"> kalau tidak dia bisa kabur-kaburan, </w:t>
      </w:r>
      <w:r w:rsidR="00851812">
        <w:rPr>
          <w:sz w:val="24"/>
          <w:szCs w:val="24"/>
        </w:rPr>
        <w:t xml:space="preserve">jadi harus terus diawasi, dan di sana kan juga ada alat kayak gunting, jarum gitu buat membuat kesetnya. Nah takutnya kalau tidak diawasi itu dibuat mainan juga. Tapi selain itu juga </w:t>
      </w:r>
      <w:r w:rsidR="00FC03E7">
        <w:rPr>
          <w:sz w:val="24"/>
          <w:szCs w:val="24"/>
        </w:rPr>
        <w:t>seluruh</w:t>
      </w:r>
      <w:r w:rsidR="00490A49">
        <w:rPr>
          <w:sz w:val="24"/>
          <w:szCs w:val="24"/>
        </w:rPr>
        <w:t xml:space="preserve"> </w:t>
      </w:r>
      <w:r w:rsidR="00FC03E7">
        <w:rPr>
          <w:sz w:val="24"/>
          <w:szCs w:val="24"/>
        </w:rPr>
        <w:t>hasil dari anak-anak mulai dari menjahit, membuat keset, membatik di taruh di rumah produksi mba</w:t>
      </w:r>
      <w:r w:rsidR="00851812">
        <w:rPr>
          <w:sz w:val="24"/>
          <w:szCs w:val="24"/>
        </w:rPr>
        <w:t>. B</w:t>
      </w:r>
      <w:r w:rsidR="00FC03E7">
        <w:rPr>
          <w:sz w:val="24"/>
          <w:szCs w:val="24"/>
        </w:rPr>
        <w:t>iar</w:t>
      </w:r>
      <w:r w:rsidR="00851812">
        <w:rPr>
          <w:sz w:val="24"/>
          <w:szCs w:val="24"/>
        </w:rPr>
        <w:t xml:space="preserve"> </w:t>
      </w:r>
      <w:r w:rsidR="00FC03E7">
        <w:rPr>
          <w:sz w:val="24"/>
          <w:szCs w:val="24"/>
        </w:rPr>
        <w:t>nanti kalau ada orang yang datang kesini biar kita juga sekalian mengenalkannya juga. Selain itu kalau ada yang dinas luar atau acara diluar gitu ibu kepala sekolah sering bawain buat oleh-oleh, sekalian juga mempromosikannya di luar</w:t>
      </w:r>
      <w:bookmarkEnd w:id="87"/>
      <w:r w:rsidRPr="002F34B9">
        <w:rPr>
          <w:sz w:val="24"/>
          <w:szCs w:val="24"/>
        </w:rPr>
        <w:t>.”</w:t>
      </w:r>
      <w:r w:rsidRPr="002F34B9">
        <w:rPr>
          <w:rStyle w:val="FootnoteReference"/>
          <w:sz w:val="24"/>
          <w:szCs w:val="24"/>
        </w:rPr>
        <w:footnoteReference w:id="80"/>
      </w:r>
    </w:p>
    <w:p w14:paraId="642FF0BA" w14:textId="77777777" w:rsidR="00F5348E" w:rsidRPr="00851812" w:rsidRDefault="00F5348E" w:rsidP="00851812">
      <w:pPr>
        <w:jc w:val="both"/>
        <w:rPr>
          <w:sz w:val="24"/>
          <w:szCs w:val="24"/>
        </w:rPr>
      </w:pPr>
    </w:p>
    <w:p w14:paraId="73422FAF" w14:textId="592B40E8" w:rsidR="00F5348E" w:rsidRDefault="00851812" w:rsidP="00F5348E">
      <w:pPr>
        <w:spacing w:line="480" w:lineRule="auto"/>
        <w:ind w:left="1418" w:firstLine="425"/>
        <w:jc w:val="both"/>
        <w:rPr>
          <w:sz w:val="24"/>
          <w:szCs w:val="24"/>
        </w:rPr>
      </w:pPr>
      <w:r w:rsidRPr="00851812">
        <w:rPr>
          <w:sz w:val="24"/>
          <w:szCs w:val="24"/>
        </w:rPr>
        <w:t xml:space="preserve">Selain membantu meningkatkan keterampilan motorik pada anak tunagrahita, kelas keterampilan </w:t>
      </w:r>
      <w:r>
        <w:rPr>
          <w:sz w:val="24"/>
          <w:szCs w:val="24"/>
        </w:rPr>
        <w:t>p</w:t>
      </w:r>
      <w:r w:rsidRPr="00851812">
        <w:rPr>
          <w:sz w:val="24"/>
          <w:szCs w:val="24"/>
        </w:rPr>
        <w:t>embuat</w:t>
      </w:r>
      <w:r>
        <w:rPr>
          <w:sz w:val="24"/>
          <w:szCs w:val="24"/>
        </w:rPr>
        <w:t>an</w:t>
      </w:r>
      <w:r w:rsidRPr="00851812">
        <w:rPr>
          <w:sz w:val="24"/>
          <w:szCs w:val="24"/>
        </w:rPr>
        <w:t xml:space="preserve"> keset juga dapat menjadi sumber penghasilan tambahan</w:t>
      </w:r>
      <w:r w:rsidR="00F5348E" w:rsidRPr="002F34B9">
        <w:rPr>
          <w:sz w:val="24"/>
          <w:szCs w:val="24"/>
        </w:rPr>
        <w:t xml:space="preserve">. </w:t>
      </w:r>
      <w:r>
        <w:rPr>
          <w:sz w:val="24"/>
          <w:szCs w:val="24"/>
        </w:rPr>
        <w:t>Seperti yang dijelaskan oleh Ibu Mifta selaku guru keterampilan pembuatan keset</w:t>
      </w:r>
      <w:r w:rsidR="00AC2BC2">
        <w:rPr>
          <w:sz w:val="24"/>
          <w:szCs w:val="24"/>
        </w:rPr>
        <w:t>, bahwa:</w:t>
      </w:r>
    </w:p>
    <w:p w14:paraId="1A94786C" w14:textId="4EE268BE" w:rsidR="00AC2BC2" w:rsidRDefault="00AC2BC2" w:rsidP="00AC2BC2">
      <w:pPr>
        <w:tabs>
          <w:tab w:val="left" w:pos="1701"/>
        </w:tabs>
        <w:ind w:left="1701"/>
        <w:jc w:val="both"/>
        <w:rPr>
          <w:sz w:val="24"/>
          <w:szCs w:val="24"/>
        </w:rPr>
      </w:pPr>
      <w:r>
        <w:rPr>
          <w:sz w:val="24"/>
          <w:szCs w:val="24"/>
        </w:rPr>
        <w:t xml:space="preserve">“Jadi </w:t>
      </w:r>
      <w:r w:rsidR="00134358">
        <w:rPr>
          <w:sz w:val="24"/>
          <w:szCs w:val="24"/>
        </w:rPr>
        <w:t xml:space="preserve">cara membuat keset anak-anak ini pakai cara yang manual mba jadi kainnya </w:t>
      </w:r>
      <w:r w:rsidR="006565D8">
        <w:rPr>
          <w:sz w:val="24"/>
          <w:szCs w:val="24"/>
        </w:rPr>
        <w:t xml:space="preserve">itu dipoting-potong dulu, trus </w:t>
      </w:r>
      <w:r w:rsidR="00134358">
        <w:rPr>
          <w:sz w:val="24"/>
          <w:szCs w:val="24"/>
        </w:rPr>
        <w:t>nanti dijahit manual pinggirnya, habis itu nanti mulai dianyam pakek alat kayak gini buat membuat kesetnya</w:t>
      </w:r>
      <w:r w:rsidR="006565D8">
        <w:rPr>
          <w:sz w:val="24"/>
          <w:szCs w:val="24"/>
        </w:rPr>
        <w:t>. Nanti setelah itu</w:t>
      </w:r>
      <w:r w:rsidR="00134358">
        <w:rPr>
          <w:sz w:val="24"/>
          <w:szCs w:val="24"/>
        </w:rPr>
        <w:t xml:space="preserve"> hasil-hasilnya anak-anak itu di taruh di rumah produksi, kan biasanya itu ada orang yang kunjungan ke sini, kayak misal bapak/ibu </w:t>
      </w:r>
      <w:r w:rsidR="00134358">
        <w:rPr>
          <w:sz w:val="24"/>
          <w:szCs w:val="24"/>
        </w:rPr>
        <w:lastRenderedPageBreak/>
        <w:t>kapolres nah itu hasinya anak-anak ini</w:t>
      </w:r>
      <w:r w:rsidR="006565D8">
        <w:rPr>
          <w:sz w:val="24"/>
          <w:szCs w:val="24"/>
        </w:rPr>
        <w:t xml:space="preserve"> itu dipajang kayak dibuat pameran gitu trus</w:t>
      </w:r>
      <w:r w:rsidR="00134358">
        <w:rPr>
          <w:sz w:val="24"/>
          <w:szCs w:val="24"/>
        </w:rPr>
        <w:t xml:space="preserve"> dibuatkan oleh-oleh</w:t>
      </w:r>
      <w:r w:rsidR="006565D8">
        <w:rPr>
          <w:sz w:val="24"/>
          <w:szCs w:val="24"/>
        </w:rPr>
        <w:t xml:space="preserve"> juga</w:t>
      </w:r>
      <w:r w:rsidR="00134358">
        <w:rPr>
          <w:sz w:val="24"/>
          <w:szCs w:val="24"/>
        </w:rPr>
        <w:t>.</w:t>
      </w:r>
      <w:r w:rsidR="006565D8">
        <w:rPr>
          <w:sz w:val="24"/>
          <w:szCs w:val="24"/>
        </w:rPr>
        <w:t xml:space="preserve"> Misal k</w:t>
      </w:r>
      <w:r w:rsidR="00134358">
        <w:rPr>
          <w:sz w:val="24"/>
          <w:szCs w:val="24"/>
        </w:rPr>
        <w:t>alau</w:t>
      </w:r>
      <w:r w:rsidR="006565D8">
        <w:rPr>
          <w:sz w:val="24"/>
          <w:szCs w:val="24"/>
        </w:rPr>
        <w:t xml:space="preserve"> </w:t>
      </w:r>
      <w:r w:rsidR="00134358">
        <w:rPr>
          <w:sz w:val="24"/>
          <w:szCs w:val="24"/>
        </w:rPr>
        <w:t>ibu kepala sekolah atau ibu-ibu guru kalau ada kunjungan diluar atau kegiatan diluar itu di bawa kadang buat promosi</w:t>
      </w:r>
      <w:r w:rsidR="006565D8">
        <w:rPr>
          <w:sz w:val="24"/>
          <w:szCs w:val="24"/>
        </w:rPr>
        <w:t xml:space="preserve"> sekalian, </w:t>
      </w:r>
      <w:r w:rsidR="00134358">
        <w:rPr>
          <w:sz w:val="24"/>
          <w:szCs w:val="24"/>
        </w:rPr>
        <w:t xml:space="preserve">selain itu kayak ada acara bazar UMKM juga diikutkan buat menambah penghasilan juga buat nanti diputer lagi buat beli kain, beli benang, beli jarumnya juga gitu. </w:t>
      </w:r>
      <w:r w:rsidR="006565D8">
        <w:rPr>
          <w:sz w:val="24"/>
          <w:szCs w:val="24"/>
        </w:rPr>
        <w:t>Selain itu juga kadang bapak/ibu guru disini atau masyarakat sekitar sini itu juga membeli kesetnya disini, jadi kalau pesannya banyak itu pesen dulu gitu terus nanti dibuatkan</w:t>
      </w:r>
      <w:r>
        <w:rPr>
          <w:sz w:val="24"/>
          <w:szCs w:val="24"/>
        </w:rPr>
        <w:t>.”</w:t>
      </w:r>
      <w:r w:rsidR="002F6227">
        <w:rPr>
          <w:rStyle w:val="FootnoteReference"/>
          <w:sz w:val="24"/>
          <w:szCs w:val="24"/>
        </w:rPr>
        <w:footnoteReference w:id="81"/>
      </w:r>
    </w:p>
    <w:p w14:paraId="3F9F4A92" w14:textId="77777777" w:rsidR="00AC2BC2" w:rsidRPr="00F5348E" w:rsidRDefault="00AC2BC2" w:rsidP="00F5348E">
      <w:pPr>
        <w:spacing w:line="480" w:lineRule="auto"/>
        <w:ind w:left="1418" w:firstLine="425"/>
        <w:jc w:val="both"/>
        <w:rPr>
          <w:sz w:val="24"/>
          <w:szCs w:val="24"/>
        </w:rPr>
      </w:pPr>
    </w:p>
    <w:p w14:paraId="47651718" w14:textId="224FD030" w:rsidR="004E68F3" w:rsidRPr="00204602" w:rsidRDefault="004E68F3" w:rsidP="00204602">
      <w:pPr>
        <w:widowControl/>
        <w:autoSpaceDE/>
        <w:autoSpaceDN/>
        <w:spacing w:after="160" w:line="480" w:lineRule="auto"/>
        <w:rPr>
          <w:b/>
          <w:bCs/>
          <w:sz w:val="24"/>
          <w:szCs w:val="24"/>
        </w:rPr>
        <w:sectPr w:rsidR="004E68F3" w:rsidRPr="00204602" w:rsidSect="003C42B5">
          <w:pgSz w:w="11906" w:h="16838" w:code="9"/>
          <w:pgMar w:top="2268" w:right="1701" w:bottom="1701" w:left="2268" w:header="708" w:footer="708" w:gutter="0"/>
          <w:cols w:space="708"/>
          <w:titlePg/>
          <w:docGrid w:linePitch="360"/>
        </w:sectPr>
      </w:pPr>
    </w:p>
    <w:p w14:paraId="4CE2E15E" w14:textId="77777777" w:rsidR="00154F61" w:rsidRDefault="00AD613C" w:rsidP="00154F61">
      <w:pPr>
        <w:pStyle w:val="Heading1"/>
        <w:spacing w:line="480" w:lineRule="auto"/>
        <w:ind w:left="0" w:firstLine="0"/>
        <w:jc w:val="center"/>
      </w:pPr>
      <w:bookmarkStart w:id="88" w:name="_Toc167806897"/>
      <w:r w:rsidRPr="002F34B9">
        <w:lastRenderedPageBreak/>
        <w:t>BAB IV</w:t>
      </w:r>
      <w:bookmarkEnd w:id="88"/>
    </w:p>
    <w:p w14:paraId="65085175" w14:textId="36CF61AC" w:rsidR="00EC033B" w:rsidRPr="002F34B9" w:rsidRDefault="002404EB" w:rsidP="00154F61">
      <w:pPr>
        <w:pStyle w:val="Heading1"/>
        <w:spacing w:line="480" w:lineRule="auto"/>
        <w:ind w:left="0" w:firstLine="0"/>
        <w:jc w:val="center"/>
      </w:pPr>
      <w:bookmarkStart w:id="89" w:name="_Toc167806898"/>
      <w:r w:rsidRPr="002F34B9">
        <w:t xml:space="preserve">ANALISIS DATA </w:t>
      </w:r>
      <w:r w:rsidR="00AD613C" w:rsidRPr="002F34B9">
        <w:t>KOMUNIKASI INTERPERSONAL ANTARA GURU DAN MURID DALAM MENGEMBANGKAN BAKAT SISWA TUNAGRAHITA DI SLBN BANJARSARI WETAN</w:t>
      </w:r>
      <w:bookmarkEnd w:id="89"/>
    </w:p>
    <w:p w14:paraId="6F765333" w14:textId="77777777" w:rsidR="00EC033B" w:rsidRPr="002F34B9" w:rsidRDefault="00EC033B" w:rsidP="005E1961">
      <w:pPr>
        <w:spacing w:line="276" w:lineRule="auto"/>
        <w:rPr>
          <w:b/>
          <w:sz w:val="24"/>
          <w:szCs w:val="24"/>
        </w:rPr>
      </w:pPr>
    </w:p>
    <w:p w14:paraId="53FBDA3F" w14:textId="77777777" w:rsidR="00EC033B" w:rsidRPr="00D968BE" w:rsidRDefault="00EC033B" w:rsidP="00C14434">
      <w:pPr>
        <w:pStyle w:val="Heading2"/>
        <w:numPr>
          <w:ilvl w:val="0"/>
          <w:numId w:val="61"/>
        </w:numPr>
        <w:spacing w:line="480" w:lineRule="auto"/>
        <w:ind w:left="426"/>
        <w:rPr>
          <w:rFonts w:ascii="Times New Roman" w:hAnsi="Times New Roman" w:cs="Times New Roman"/>
          <w:b/>
          <w:bCs/>
          <w:color w:val="auto"/>
          <w:sz w:val="24"/>
          <w:szCs w:val="24"/>
        </w:rPr>
      </w:pPr>
      <w:bookmarkStart w:id="90" w:name="_Toc167806899"/>
      <w:r w:rsidRPr="00D968BE">
        <w:rPr>
          <w:rFonts w:ascii="Times New Roman" w:hAnsi="Times New Roman" w:cs="Times New Roman"/>
          <w:b/>
          <w:bCs/>
          <w:color w:val="auto"/>
          <w:sz w:val="24"/>
          <w:szCs w:val="24"/>
        </w:rPr>
        <w:t>Pelaksanaan Komunikasi Interpersonal antara Guru dan Murid dalam Mengembangkan Bakat Siswa Tunagrahita di SLBN Banjarsari Wetan Dagangan Madiun</w:t>
      </w:r>
      <w:bookmarkEnd w:id="90"/>
    </w:p>
    <w:p w14:paraId="7FF07395" w14:textId="77777777" w:rsidR="00EC033B" w:rsidRPr="002F34B9" w:rsidRDefault="00EC033B" w:rsidP="00C14434">
      <w:pPr>
        <w:pStyle w:val="ListParagraph"/>
        <w:spacing w:line="480" w:lineRule="auto"/>
        <w:ind w:left="426" w:firstLine="567"/>
        <w:jc w:val="both"/>
        <w:rPr>
          <w:sz w:val="24"/>
          <w:szCs w:val="24"/>
        </w:rPr>
      </w:pPr>
      <w:r w:rsidRPr="002F34B9">
        <w:rPr>
          <w:sz w:val="24"/>
          <w:szCs w:val="24"/>
        </w:rPr>
        <w:t xml:space="preserve">Pelaksanaan komunikasi interpersonal antara guru dan murid di SLBN Banjarsari Wetan Dagangan merupakan aspek kunci dalam pengembangan bakat siswa Tunagrahita. Komunikasi ini dilakukan dengan pendekatan yang lebih personal dan mendalam, memungkinkan guru untuk lebih memahami kebutuhan, minat, serta potensi masing-masing siswa. Guna untuk menciptakan hubungan yang akrab dan mendukung dengan siswa Tunagrahita, komunikasi interpersonal ini tidak hanya berfokus pada transfer informasi, tetapi juga pada membangun kepercayaan, motivasi, dan rasa percaya diri siswa. </w:t>
      </w:r>
    </w:p>
    <w:p w14:paraId="468F0D05" w14:textId="77777777" w:rsidR="00EC033B" w:rsidRPr="002F34B9" w:rsidRDefault="00EC033B" w:rsidP="00C14434">
      <w:pPr>
        <w:pStyle w:val="ListParagraph"/>
        <w:spacing w:line="480" w:lineRule="auto"/>
        <w:ind w:left="426" w:firstLine="567"/>
        <w:jc w:val="both"/>
        <w:rPr>
          <w:sz w:val="24"/>
          <w:szCs w:val="24"/>
        </w:rPr>
      </w:pPr>
      <w:r w:rsidRPr="002F34B9">
        <w:rPr>
          <w:sz w:val="24"/>
          <w:szCs w:val="24"/>
        </w:rPr>
        <w:t>Guru berperan sebagai fasilitator yang membantu siswa mengeksplorasi dan mengembangkan bakat serta potensi mereka, sambil memberikan bimbingan dan dukungan yang diperlukan. Selain itu, komunikasi interpersonal ini juga memungkinkan guru untuk menyesuaikan metode pengajaran dan strategi pembelajaran sesuai dengan kebutuhan dan gaya belajar siswa.</w:t>
      </w:r>
    </w:p>
    <w:p w14:paraId="78F35640" w14:textId="2C00A918" w:rsidR="00EC033B" w:rsidRPr="00D968BE" w:rsidRDefault="00EC033B" w:rsidP="00C14434">
      <w:pPr>
        <w:pStyle w:val="Heading3"/>
        <w:numPr>
          <w:ilvl w:val="0"/>
          <w:numId w:val="63"/>
        </w:numPr>
        <w:spacing w:line="480" w:lineRule="auto"/>
        <w:ind w:left="993"/>
        <w:rPr>
          <w:rFonts w:ascii="Times New Roman" w:hAnsi="Times New Roman" w:cs="Times New Roman"/>
          <w:b/>
          <w:bCs/>
          <w:color w:val="auto"/>
        </w:rPr>
      </w:pPr>
      <w:bookmarkStart w:id="91" w:name="_Toc167806900"/>
      <w:r w:rsidRPr="00D968BE">
        <w:rPr>
          <w:rFonts w:ascii="Times New Roman" w:hAnsi="Times New Roman" w:cs="Times New Roman"/>
          <w:b/>
          <w:bCs/>
          <w:color w:val="auto"/>
        </w:rPr>
        <w:lastRenderedPageBreak/>
        <w:t>Komuniksi Dua Arah</w:t>
      </w:r>
      <w:bookmarkEnd w:id="91"/>
    </w:p>
    <w:p w14:paraId="2A40C27F" w14:textId="69CB750D"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Komunikasi dua arah di SLBN Banjarsari Wetan memegang berperan penting dalam interaksi antara guru dan murid, terutama untuk anak-anak Tunagrahita. Interaksi ini melibatkan pertukaran pesan dan feedback antara </w:t>
      </w:r>
      <w:r w:rsidR="000D7EF0" w:rsidRPr="002F34B9">
        <w:rPr>
          <w:sz w:val="24"/>
          <w:szCs w:val="24"/>
        </w:rPr>
        <w:t>guru</w:t>
      </w:r>
      <w:r w:rsidRPr="002F34B9">
        <w:rPr>
          <w:sz w:val="24"/>
          <w:szCs w:val="24"/>
        </w:rPr>
        <w:t xml:space="preserve"> d</w:t>
      </w:r>
      <w:r w:rsidR="000D7EF0" w:rsidRPr="002F34B9">
        <w:rPr>
          <w:sz w:val="24"/>
          <w:szCs w:val="24"/>
        </w:rPr>
        <w:t>engan murid ataupun sebaliknya</w:t>
      </w:r>
      <w:r w:rsidRPr="002F34B9">
        <w:rPr>
          <w:sz w:val="24"/>
          <w:szCs w:val="24"/>
        </w:rPr>
        <w:t>. Untuk anak-anak Tunagrahita di SLBN Banjarsari Wetan, seringkali diperlukan lebih banyak pertanyaan agar mereka memberikan respons, mengingat cenderungnya mereka memberikan feedback yang kurang spontan.</w:t>
      </w:r>
    </w:p>
    <w:p w14:paraId="117255AF"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Dalam komunikasi dengan orang tua siswa tunagrahita, interaksi menjadi lebih intens dan umpan balik yang diberikan lebih langsung. Namun, berbeda halnya saat berhadapan dengan anak-anak Tunagrahita di SLBN Banjarsari Wetan, diperlukan tingkat kesabaran yang lebih tinggi. Hal ini dikarenakan mereka memerlukan waktu lebih lama untuk memahami dan merespons informasi yang diberikan.</w:t>
      </w:r>
    </w:p>
    <w:p w14:paraId="6A4DE25A" w14:textId="09C08FFB"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Pendekatan komunikasi yang efektif di SLBN Banjarsari Wetan membutuhkan instruksi yang jelas </w:t>
      </w:r>
      <w:r w:rsidR="000D7EF0" w:rsidRPr="002F34B9">
        <w:rPr>
          <w:sz w:val="24"/>
          <w:szCs w:val="24"/>
        </w:rPr>
        <w:t>dengan</w:t>
      </w:r>
      <w:r w:rsidRPr="002F34B9">
        <w:rPr>
          <w:sz w:val="24"/>
          <w:szCs w:val="24"/>
        </w:rPr>
        <w:t xml:space="preserve"> diulang</w:t>
      </w:r>
      <w:r w:rsidR="000D7EF0" w:rsidRPr="002F34B9">
        <w:rPr>
          <w:sz w:val="24"/>
          <w:szCs w:val="24"/>
        </w:rPr>
        <w:t>-ulang</w:t>
      </w:r>
      <w:r w:rsidRPr="002F34B9">
        <w:rPr>
          <w:sz w:val="24"/>
          <w:szCs w:val="24"/>
        </w:rPr>
        <w:t xml:space="preserve"> </w:t>
      </w:r>
      <w:r w:rsidR="000D7EF0" w:rsidRPr="002F34B9">
        <w:rPr>
          <w:sz w:val="24"/>
          <w:szCs w:val="24"/>
        </w:rPr>
        <w:t>dan</w:t>
      </w:r>
      <w:r w:rsidRPr="002F34B9">
        <w:rPr>
          <w:sz w:val="24"/>
          <w:szCs w:val="24"/>
        </w:rPr>
        <w:t xml:space="preserve"> penuh kesabaran. Selain itu, penggunaan bahasa tubuh dan bantuan visual dapat menjadi alat yang efektif untuk memfasilitasi pemahaman mereka. Memberikan dukungan yang berkelanjutan dan pujian positif sangat membantu dalam membangun motivasi dan meningkatkan keterlibatan mereka dalam proses pembelajaran.</w:t>
      </w:r>
    </w:p>
    <w:p w14:paraId="48F19759" w14:textId="75E830AB"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Dengan kesabaran tambahan dalam berkomunikasi, </w:t>
      </w:r>
      <w:r w:rsidR="000D7EF0" w:rsidRPr="002F34B9">
        <w:rPr>
          <w:sz w:val="24"/>
          <w:szCs w:val="24"/>
        </w:rPr>
        <w:t>guru</w:t>
      </w:r>
      <w:r w:rsidRPr="002F34B9">
        <w:rPr>
          <w:sz w:val="24"/>
          <w:szCs w:val="24"/>
        </w:rPr>
        <w:t xml:space="preserve"> dapat menciptakan lingkungan yang kondusif untuk pembelajaran dan </w:t>
      </w:r>
      <w:r w:rsidRPr="002F34B9">
        <w:rPr>
          <w:sz w:val="24"/>
          <w:szCs w:val="24"/>
        </w:rPr>
        <w:lastRenderedPageBreak/>
        <w:t xml:space="preserve">pengembangan </w:t>
      </w:r>
      <w:r w:rsidR="00B6612E" w:rsidRPr="002F34B9">
        <w:rPr>
          <w:sz w:val="24"/>
          <w:szCs w:val="24"/>
        </w:rPr>
        <w:t xml:space="preserve">bakat </w:t>
      </w:r>
      <w:r w:rsidRPr="002F34B9">
        <w:rPr>
          <w:sz w:val="24"/>
          <w:szCs w:val="24"/>
        </w:rPr>
        <w:t>anak-anak Tunagrahita di SLBN Banjarsari Wetan. Setiap guru di SLBN Banjarsari Wetan, perlu menyadari bahwa setiap siswa memiliki cara belajar yang berbeda, sehingga dukungan yang tepat dan sesuai dengan kebutuhan individu sangat penting.</w:t>
      </w:r>
    </w:p>
    <w:p w14:paraId="77480673" w14:textId="25CA930A" w:rsidR="00EC033B" w:rsidRPr="00D968BE" w:rsidRDefault="00EC033B" w:rsidP="00C14434">
      <w:pPr>
        <w:pStyle w:val="Heading3"/>
        <w:numPr>
          <w:ilvl w:val="0"/>
          <w:numId w:val="63"/>
        </w:numPr>
        <w:spacing w:line="480" w:lineRule="auto"/>
        <w:ind w:left="993"/>
        <w:rPr>
          <w:rFonts w:ascii="Times New Roman" w:hAnsi="Times New Roman" w:cs="Times New Roman"/>
          <w:b/>
          <w:bCs/>
          <w:color w:val="auto"/>
        </w:rPr>
      </w:pPr>
      <w:bookmarkStart w:id="92" w:name="_Toc167806901"/>
      <w:r w:rsidRPr="00D968BE">
        <w:rPr>
          <w:rFonts w:ascii="Times New Roman" w:hAnsi="Times New Roman" w:cs="Times New Roman"/>
          <w:b/>
          <w:bCs/>
          <w:color w:val="auto"/>
        </w:rPr>
        <w:t>Suasana Nonformal</w:t>
      </w:r>
      <w:bookmarkEnd w:id="92"/>
    </w:p>
    <w:p w14:paraId="212C50CE"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Pada SLBN Banjarsari Wetan, pendekatan pembelajaran yang diterapkan menciptakan suasana yang santai dan mendukung, khususnya untuk anak-anak tunagrahita. Dengan suasana yang tidak formal dan bebas, siswa-siswa di SLBN Banjarsari Wetan merasa lebih nyaman dan termotivasi untuk mengeksplorasi bakat serta minat pribadi mereka tanpa merasa ditekan.</w:t>
      </w:r>
    </w:p>
    <w:p w14:paraId="3C24BF62"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Guru di SLBN Banjarsari Wetan memiliki kemampuan untuk beradaptasi dan memposisikan diri sesuai dengan kebutuhan dan situasi yang ada. Terkadang, guru mungkin perlu mengambil pendekatan yang santai dan humoris untuk menjaga suasana tetap menyenangkan. Namun, ada juga saat-saat di mana sikap tegas dan pendekatan yang lebih serius diperlukan untuk menjaga kedisiplinan dan fokus dalam proses belajar mengajar.</w:t>
      </w:r>
    </w:p>
    <w:p w14:paraId="68CEF68E" w14:textId="3E5AB867"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Dalam </w:t>
      </w:r>
      <w:r w:rsidR="00B6612E" w:rsidRPr="002F34B9">
        <w:rPr>
          <w:sz w:val="24"/>
          <w:szCs w:val="24"/>
        </w:rPr>
        <w:t>hal</w:t>
      </w:r>
      <w:r w:rsidRPr="002F34B9">
        <w:rPr>
          <w:sz w:val="24"/>
          <w:szCs w:val="24"/>
        </w:rPr>
        <w:t xml:space="preserve"> ini, penting bagi guru di SLBN Banjarsari Wetan untuk memiliki keterampilan dalam membaca dan merespons suasana hati siswa. Jika ada siswa yang tidak merasa nyaman atau kurang termotivasi, guru harus memiliki kemampuan untuk mendekati dan merayu dengan lembut, sehingga menciptakan hubungan yang </w:t>
      </w:r>
      <w:r w:rsidRPr="002F34B9">
        <w:rPr>
          <w:sz w:val="24"/>
          <w:szCs w:val="24"/>
        </w:rPr>
        <w:lastRenderedPageBreak/>
        <w:t>mendukung dan membangun kepercayaan.</w:t>
      </w:r>
    </w:p>
    <w:p w14:paraId="294C75D6" w14:textId="2C90FE13" w:rsidR="00EC033B" w:rsidRPr="002F34B9" w:rsidRDefault="00EC033B" w:rsidP="00C14434">
      <w:pPr>
        <w:pStyle w:val="ListParagraph"/>
        <w:spacing w:line="480" w:lineRule="auto"/>
        <w:ind w:left="993" w:firstLine="425"/>
        <w:jc w:val="both"/>
        <w:rPr>
          <w:sz w:val="24"/>
          <w:szCs w:val="24"/>
        </w:rPr>
      </w:pPr>
      <w:r w:rsidRPr="002F34B9">
        <w:rPr>
          <w:sz w:val="24"/>
          <w:szCs w:val="24"/>
        </w:rPr>
        <w:t>Dalam hal ini dapat ditarik kesimpulan bahwa suasana pembelajaran yang santai dan tidak terlalu kaku sangat penting bagi pengembangan bakat anak tunagrahita di SLBN Banjarsari Wetan. Dengan suasana seperti ini, anak-anak merasa lebih nyaman untuk belajar dan berekspresi. Mereka juga bisa mendapat perhatian yang lebih personal sesuai dengan kebutuhan dan minat mereka. Dengan demikian, suasana non formal membantu anak-anak tunagrahita berkembang dengan lebih baik dan meraih</w:t>
      </w:r>
      <w:r w:rsidR="00B6612E" w:rsidRPr="002F34B9">
        <w:rPr>
          <w:sz w:val="24"/>
          <w:szCs w:val="24"/>
        </w:rPr>
        <w:t xml:space="preserve"> </w:t>
      </w:r>
      <w:r w:rsidRPr="002F34B9">
        <w:rPr>
          <w:sz w:val="24"/>
          <w:szCs w:val="24"/>
        </w:rPr>
        <w:t>potensi mereka.</w:t>
      </w:r>
    </w:p>
    <w:p w14:paraId="75516D2D" w14:textId="77777777" w:rsidR="00EC033B" w:rsidRPr="00D968BE" w:rsidRDefault="00EC033B" w:rsidP="00C14434">
      <w:pPr>
        <w:pStyle w:val="Heading3"/>
        <w:numPr>
          <w:ilvl w:val="0"/>
          <w:numId w:val="63"/>
        </w:numPr>
        <w:spacing w:line="480" w:lineRule="auto"/>
        <w:ind w:left="993"/>
        <w:rPr>
          <w:rFonts w:ascii="Times New Roman" w:hAnsi="Times New Roman" w:cs="Times New Roman"/>
          <w:b/>
          <w:bCs/>
          <w:color w:val="auto"/>
        </w:rPr>
      </w:pPr>
      <w:bookmarkStart w:id="93" w:name="_Toc167806902"/>
      <w:r w:rsidRPr="00D968BE">
        <w:rPr>
          <w:rFonts w:ascii="Times New Roman" w:hAnsi="Times New Roman" w:cs="Times New Roman"/>
          <w:b/>
          <w:bCs/>
          <w:color w:val="auto"/>
        </w:rPr>
        <w:t>Umpan Balik Segera</w:t>
      </w:r>
      <w:bookmarkEnd w:id="93"/>
    </w:p>
    <w:p w14:paraId="4FD660C4" w14:textId="3D9B23AF"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Pada SLBN Banjarsari Wetan umpan balik yang diberikan kepada siswa, khususnya siswa tunagrahita cenderung memiliki tempo yang lebih lambat. Hal ini disebabkan oleh keterbatasan dalam berfikir atau </w:t>
      </w:r>
      <w:r w:rsidR="00796FD9">
        <w:rPr>
          <w:sz w:val="24"/>
          <w:szCs w:val="24"/>
        </w:rPr>
        <w:t>Intelektual Question (IQ)</w:t>
      </w:r>
      <w:r w:rsidR="00796FD9" w:rsidRPr="002F34B9">
        <w:rPr>
          <w:sz w:val="24"/>
          <w:szCs w:val="24"/>
        </w:rPr>
        <w:t xml:space="preserve"> </w:t>
      </w:r>
      <w:r w:rsidRPr="002F34B9">
        <w:rPr>
          <w:sz w:val="24"/>
          <w:szCs w:val="24"/>
        </w:rPr>
        <w:t>mereka yang umumnya berada di bawah rata-rata. Karena itu, respons yang cepat dan tepat dari siswa seringkali menjadi tantangan.</w:t>
      </w:r>
    </w:p>
    <w:p w14:paraId="6E4B1E23"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Beberapa siswa mungkin memberikan respons dengan cepat, tetapi pemahaman mereka terhadap materi biasanya masih rendah. Siswa-siswa di SLBN Banjarsari Wetan seringkali lebih pasif dan menunggu perintah dari guru daripada inisiatif untuk bertanya atau berpartisipasi aktif. Mereka cenderung lebih diam dan menunggu pendekatan dari guru, sehingga memerlukan pendekatan yang lebih proaktif dari pihak guru untuk mendekati dan memfasilitasi interaksi belajar.</w:t>
      </w:r>
    </w:p>
    <w:p w14:paraId="52D003DF" w14:textId="308B09F6" w:rsidR="00EC033B" w:rsidRPr="002F34B9" w:rsidRDefault="00EC033B" w:rsidP="00C14434">
      <w:pPr>
        <w:pStyle w:val="ListParagraph"/>
        <w:spacing w:line="480" w:lineRule="auto"/>
        <w:ind w:left="993" w:firstLine="425"/>
        <w:jc w:val="both"/>
        <w:rPr>
          <w:sz w:val="24"/>
          <w:szCs w:val="24"/>
        </w:rPr>
      </w:pPr>
      <w:r w:rsidRPr="002F34B9">
        <w:rPr>
          <w:sz w:val="24"/>
          <w:szCs w:val="24"/>
        </w:rPr>
        <w:lastRenderedPageBreak/>
        <w:t xml:space="preserve">Dalam hal ini penting bagi guru di SLBN Banjarsari Wetan untuk memahami bahwa setiap siswa, termasuk siswa tunagrahita memiliki kebutuhan dan gaya belajar yang </w:t>
      </w:r>
      <w:r w:rsidR="00F02759" w:rsidRPr="002F34B9">
        <w:rPr>
          <w:sz w:val="24"/>
          <w:szCs w:val="24"/>
        </w:rPr>
        <w:t>berbeda</w:t>
      </w:r>
      <w:r w:rsidRPr="002F34B9">
        <w:rPr>
          <w:sz w:val="24"/>
          <w:szCs w:val="24"/>
        </w:rPr>
        <w:t>. Meskipun mungkin memerlukan waktu lebih lama atau menghadapi kesulitan dalam memahami pelajaran, dengan bimbingan yang sabar dan dukungan yang sesuai, setiap siswa memiliki potensi untuk belajar dan berkembang. Oleh karena itu, penting bagi guru untuk selalu memahami perbedaan individual siswa dan memberikan dukungan yang tepat untuk membantu mereka meraih potensi belajar mereka dengan optimal.</w:t>
      </w:r>
    </w:p>
    <w:p w14:paraId="31915E58" w14:textId="5B4DC178"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Maka dari itu dapat ditarik kesimpulan bahwa siswa di SLBN Banjarsari Wetan, memerlukan waktu </w:t>
      </w:r>
      <w:r w:rsidR="00F02759" w:rsidRPr="002F34B9">
        <w:rPr>
          <w:sz w:val="24"/>
          <w:szCs w:val="24"/>
        </w:rPr>
        <w:t>lebih lama</w:t>
      </w:r>
      <w:r w:rsidRPr="002F34B9">
        <w:rPr>
          <w:sz w:val="24"/>
          <w:szCs w:val="24"/>
        </w:rPr>
        <w:t xml:space="preserve"> untuk memberikan umpan balik. Meskipun ada siswa yang cepat </w:t>
      </w:r>
      <w:r w:rsidR="00F02759" w:rsidRPr="002F34B9">
        <w:rPr>
          <w:sz w:val="24"/>
          <w:szCs w:val="24"/>
        </w:rPr>
        <w:t>dalam memberikan umpan balik</w:t>
      </w:r>
      <w:r w:rsidRPr="002F34B9">
        <w:rPr>
          <w:sz w:val="24"/>
          <w:szCs w:val="24"/>
        </w:rPr>
        <w:t>, pemahaman mereka terkadang masih  terbatas. Guru harus memahami gaya belajar siswa dengan sabar dan memberikan dukungan yang tepat untuk memastikan perkembangan yang optimal.</w:t>
      </w:r>
    </w:p>
    <w:p w14:paraId="30DD368D" w14:textId="77777777" w:rsidR="00EC033B" w:rsidRPr="00D968BE" w:rsidRDefault="00EC033B" w:rsidP="00C14434">
      <w:pPr>
        <w:pStyle w:val="Heading3"/>
        <w:numPr>
          <w:ilvl w:val="0"/>
          <w:numId w:val="63"/>
        </w:numPr>
        <w:spacing w:line="480" w:lineRule="auto"/>
        <w:ind w:left="993"/>
        <w:rPr>
          <w:rFonts w:ascii="Times New Roman" w:hAnsi="Times New Roman" w:cs="Times New Roman"/>
          <w:b/>
          <w:bCs/>
          <w:color w:val="auto"/>
        </w:rPr>
      </w:pPr>
      <w:bookmarkStart w:id="94" w:name="_Toc167806903"/>
      <w:r w:rsidRPr="00D968BE">
        <w:rPr>
          <w:rFonts w:ascii="Times New Roman" w:hAnsi="Times New Roman" w:cs="Times New Roman"/>
          <w:b/>
          <w:bCs/>
          <w:color w:val="auto"/>
        </w:rPr>
        <w:t>Komunikasi Berada Dalam Jarak Dekat</w:t>
      </w:r>
      <w:bookmarkEnd w:id="94"/>
    </w:p>
    <w:p w14:paraId="31829E3C"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 xml:space="preserve">Komunikasi dalam jarak dekat antara guru dan murid di SLBN Banjarsari Wetan Dagangan merupakan pendekatan yang memfokuskan pada interaksi langsung dan mendalam antara keduanya. Pendekatan ini memungkinkan guru untuk lebih sensitif terhadap kebutuhan, minat, serta potensi siswa Tunagrahita. Konsep komunikasi dalam jarak dekat dengan siswa tunagrahita yaitu tentang membangun hubungan yang akrab dan memahami dengan menggunakan bahasa tubuh, ekspresi </w:t>
      </w:r>
      <w:r w:rsidRPr="002F34B9">
        <w:rPr>
          <w:sz w:val="24"/>
          <w:szCs w:val="24"/>
        </w:rPr>
        <w:lastRenderedPageBreak/>
        <w:t>wajah, dan kontak mata.</w:t>
      </w:r>
    </w:p>
    <w:p w14:paraId="7AFD238F" w14:textId="77777777" w:rsidR="00EC033B" w:rsidRPr="002F34B9" w:rsidRDefault="00EC033B" w:rsidP="00C14434">
      <w:pPr>
        <w:pStyle w:val="ListParagraph"/>
        <w:spacing w:line="480" w:lineRule="auto"/>
        <w:ind w:left="993" w:firstLine="425"/>
        <w:jc w:val="both"/>
        <w:rPr>
          <w:sz w:val="24"/>
          <w:szCs w:val="24"/>
        </w:rPr>
      </w:pPr>
      <w:r w:rsidRPr="002F34B9">
        <w:rPr>
          <w:sz w:val="24"/>
          <w:szCs w:val="24"/>
        </w:rPr>
        <w:t>Anak tunagrahita memiliki tingkat respons yang berbeda-beda. Ada yang tidak menunjukkan respons, ada yang bisa diajak berbicara. Oleh karena itu, mereka memerlukan komunikasi dekat. Meskipun komunikasi dalam jarak jauh dapat dilakukan dalam satu ruang yang sama, pendekatan ini lebih sesuai bagi siswa yang memiliki tingkat respons yang lebih baik. Bagi siswa yang kurang responsif seperti pada anak tunagrahita, berkomunikasi dalam jarak dekat lebih efektif untuk menghindari gangguan dalam penyampaian pesan.  Oleh karena itu, pendekatan komunikasi dekat seringkali memerlukan pendampingan khusus agar siswa tunagrahita dapat mendapatkan panduan yang jelas.</w:t>
      </w:r>
    </w:p>
    <w:p w14:paraId="62CC56A7" w14:textId="08F8C81F" w:rsidR="006F4822" w:rsidRDefault="00EC033B" w:rsidP="00C14434">
      <w:pPr>
        <w:pStyle w:val="ListParagraph"/>
        <w:spacing w:line="480" w:lineRule="auto"/>
        <w:ind w:left="993" w:firstLine="425"/>
        <w:jc w:val="both"/>
        <w:rPr>
          <w:sz w:val="24"/>
          <w:szCs w:val="24"/>
        </w:rPr>
      </w:pPr>
      <w:r w:rsidRPr="002F34B9">
        <w:rPr>
          <w:sz w:val="24"/>
          <w:szCs w:val="24"/>
        </w:rPr>
        <w:t>Dengan penerapan komunikasi jarak dekat, guru memiliki kesempatan yang lebih baik untuk mengenali dan mengembangkan bakat, minat, serta potensi siswa tunagrahita. Hal ini memungkinkan guru untuk menggunakan metode pengajaran yang lebih personal, responsif, dan inovatif dalam mendukung proses perkembangan bakat siswa tunagrahita.</w:t>
      </w:r>
      <w:bookmarkStart w:id="95" w:name="_Hlk162341158"/>
    </w:p>
    <w:p w14:paraId="00ECF744" w14:textId="77777777" w:rsidR="00B97E5B" w:rsidRDefault="00B97E5B" w:rsidP="00B97E5B">
      <w:pPr>
        <w:pStyle w:val="ListParagraph"/>
        <w:ind w:left="993" w:firstLine="425"/>
        <w:jc w:val="both"/>
        <w:rPr>
          <w:sz w:val="24"/>
          <w:szCs w:val="24"/>
        </w:rPr>
      </w:pPr>
    </w:p>
    <w:p w14:paraId="2354B9F0" w14:textId="432D3ED3" w:rsidR="00F5348E" w:rsidRPr="00D968BE" w:rsidRDefault="00F5348E" w:rsidP="00F5348E">
      <w:pPr>
        <w:pStyle w:val="Heading2"/>
        <w:numPr>
          <w:ilvl w:val="0"/>
          <w:numId w:val="61"/>
        </w:numPr>
        <w:spacing w:line="480" w:lineRule="auto"/>
        <w:ind w:left="426"/>
        <w:rPr>
          <w:rFonts w:ascii="Times New Roman" w:hAnsi="Times New Roman" w:cs="Times New Roman"/>
          <w:b/>
          <w:bCs/>
          <w:color w:val="auto"/>
          <w:sz w:val="24"/>
          <w:szCs w:val="24"/>
        </w:rPr>
      </w:pPr>
      <w:bookmarkStart w:id="96" w:name="_Toc167806904"/>
      <w:r w:rsidRPr="00D968BE">
        <w:rPr>
          <w:rFonts w:ascii="Times New Roman" w:hAnsi="Times New Roman" w:cs="Times New Roman"/>
          <w:b/>
          <w:bCs/>
          <w:color w:val="auto"/>
          <w:sz w:val="24"/>
          <w:szCs w:val="24"/>
        </w:rPr>
        <w:t xml:space="preserve">Strategi </w:t>
      </w:r>
      <w:r w:rsidR="0057359B">
        <w:rPr>
          <w:rFonts w:ascii="Times New Roman" w:hAnsi="Times New Roman" w:cs="Times New Roman"/>
          <w:b/>
          <w:bCs/>
          <w:color w:val="auto"/>
          <w:sz w:val="24"/>
          <w:szCs w:val="24"/>
        </w:rPr>
        <w:t xml:space="preserve">Komunikasi Interpersonal </w:t>
      </w:r>
      <w:r w:rsidRPr="00D968BE">
        <w:rPr>
          <w:rFonts w:ascii="Times New Roman" w:hAnsi="Times New Roman" w:cs="Times New Roman"/>
          <w:b/>
          <w:bCs/>
          <w:color w:val="auto"/>
          <w:sz w:val="24"/>
          <w:szCs w:val="24"/>
        </w:rPr>
        <w:t>Guru untuk Mengenali Bakat yang Dimiliki Siswa Tunagrahita di SLBN Banjarsari Wetan Dagangan Madiun</w:t>
      </w:r>
      <w:bookmarkEnd w:id="96"/>
    </w:p>
    <w:p w14:paraId="046E01AF" w14:textId="4AEEE4FD" w:rsidR="00F5348E" w:rsidRPr="002F34B9" w:rsidRDefault="00F5348E" w:rsidP="00F5348E">
      <w:pPr>
        <w:pStyle w:val="ListParagraph"/>
        <w:spacing w:line="480" w:lineRule="auto"/>
        <w:ind w:left="426" w:firstLine="567"/>
        <w:jc w:val="both"/>
        <w:rPr>
          <w:sz w:val="24"/>
          <w:szCs w:val="24"/>
        </w:rPr>
      </w:pPr>
      <w:r w:rsidRPr="002F34B9">
        <w:rPr>
          <w:sz w:val="24"/>
          <w:szCs w:val="24"/>
        </w:rPr>
        <w:t>Dari</w:t>
      </w:r>
      <w:r w:rsidR="00B76F00">
        <w:rPr>
          <w:sz w:val="24"/>
          <w:szCs w:val="24"/>
        </w:rPr>
        <w:t xml:space="preserve"> </w:t>
      </w:r>
      <w:r w:rsidR="00B76F00" w:rsidRPr="00B76F00">
        <w:rPr>
          <w:sz w:val="24"/>
          <w:szCs w:val="24"/>
        </w:rPr>
        <w:t xml:space="preserve">paparan data yang telah peneliti uraikan di bab sebelumnya, diketahui bahwa seorang guru pasti memiliki strategi khusus dalam mengidentifikasi dan memahami bakat yang dimiliki oleh siswa tunagrahita, </w:t>
      </w:r>
      <w:r w:rsidR="00B76F00" w:rsidRPr="00B76F00">
        <w:rPr>
          <w:sz w:val="24"/>
          <w:szCs w:val="24"/>
        </w:rPr>
        <w:lastRenderedPageBreak/>
        <w:t>salah satunya di SLBN Banjarsari Wetan. Mengingat karakteristik khusus dari siswa tunagrahita, yang mungkin memiliki kebutuhan belajar yang berbeda dari siswa pada umumnya, strategi ini dirancang untuk menemukan potensi dan keahlian secara spesifik pada setiap siswa.</w:t>
      </w:r>
    </w:p>
    <w:p w14:paraId="55635067" w14:textId="432E51BE" w:rsidR="00583B2B" w:rsidRDefault="00B76F00" w:rsidP="00411D17">
      <w:pPr>
        <w:pStyle w:val="ListParagraph"/>
        <w:spacing w:line="480" w:lineRule="auto"/>
        <w:ind w:left="426" w:firstLine="567"/>
        <w:jc w:val="both"/>
        <w:rPr>
          <w:sz w:val="24"/>
          <w:szCs w:val="24"/>
        </w:rPr>
      </w:pPr>
      <w:r w:rsidRPr="00B76F00">
        <w:rPr>
          <w:sz w:val="24"/>
          <w:szCs w:val="24"/>
        </w:rPr>
        <w:t xml:space="preserve">Setiap siswa tunagrahita SLBN Banjarsari Wetan selalu dihadapkan dengan tantangan dan potensi unik dalam proses pembelajaran mereka. Guru-guru di sini memahami bahwa komunikasi bukan hanya sekedar berbicara, tetapi juga tentang bagaimana kita mendengarkan, merespons, dan berinteraksi dengan siswa. Dalam mengenali bakat yang dimiliki siswa ada beberapa cara untuk mengidentifikasi bidang bakat yakni bakat dengan kemampuan intelektual umum, bakat dengan akademik khusus, bakat dengan kreatif produktif, bakat dengan kepemimpinan, bakat dengan seni visual dan pertunjukan, dan bakat </w:t>
      </w:r>
      <w:r w:rsidR="00411D17">
        <w:rPr>
          <w:sz w:val="24"/>
          <w:szCs w:val="24"/>
        </w:rPr>
        <w:t>psikomotor.</w:t>
      </w:r>
      <w:r w:rsidR="00583B2B">
        <w:rPr>
          <w:rStyle w:val="FootnoteReference"/>
          <w:sz w:val="24"/>
          <w:szCs w:val="24"/>
        </w:rPr>
        <w:footnoteReference w:id="82"/>
      </w:r>
    </w:p>
    <w:p w14:paraId="22C27C43" w14:textId="77777777" w:rsidR="00B76F00" w:rsidRDefault="00B76F00" w:rsidP="00B76F00">
      <w:pPr>
        <w:pStyle w:val="ListParagraph"/>
        <w:spacing w:line="480" w:lineRule="auto"/>
        <w:ind w:left="426" w:firstLine="567"/>
        <w:jc w:val="both"/>
        <w:rPr>
          <w:sz w:val="24"/>
          <w:szCs w:val="24"/>
        </w:rPr>
      </w:pPr>
      <w:r w:rsidRPr="00B76F00">
        <w:rPr>
          <w:sz w:val="24"/>
          <w:szCs w:val="24"/>
        </w:rPr>
        <w:t xml:space="preserve">Berdasarkan hasil analisis penelitian, strategi komunikasi yang digunakan oleh guru adalah dengan mengelompokkan jenis bakat siswa. Pada anak tunagrahita di SLBN Banjarsari Wetan, pengelompokan bakat yang digunakan mencakup bakat kejiwaan yang khas dan majemuk, di mana setiap anak memiliki potensi masing-masing. Beberapa anak memiliki kemampuan yang sudah ada sejak awal dan terfokus pada bidang tertentu, namun ada juga yang berkembang secara bertahap dari bakat produktif karena sangat dipengaruhi oleh kondisi internal dan eksternal individu. Seperti halnya pada siswa tunagrahita di SLBN Banjarsari Wetan, mereka diikutkan pada kelas </w:t>
      </w:r>
      <w:r w:rsidRPr="00B76F00">
        <w:rPr>
          <w:sz w:val="24"/>
          <w:szCs w:val="24"/>
        </w:rPr>
        <w:lastRenderedPageBreak/>
        <w:t xml:space="preserve">vokasi keterampilan pembuatan keset yang mana dapat mengembangkan kemampuan untuk memahami, mengingat, dan memanipulasi bentuk dan ruang mereka. Melalui kelas vokasi ini, siswa dapat meningkatkan rasa percaya diri, kemandirian, dan kemampuan sosial </w:t>
      </w:r>
      <w:r w:rsidR="0051035F" w:rsidRPr="00411D17">
        <w:rPr>
          <w:sz w:val="24"/>
          <w:szCs w:val="24"/>
        </w:rPr>
        <w:t>mereka</w:t>
      </w:r>
      <w:r w:rsidR="00C05982" w:rsidRPr="00411D17">
        <w:rPr>
          <w:sz w:val="24"/>
          <w:szCs w:val="24"/>
        </w:rPr>
        <w:t>.</w:t>
      </w:r>
      <w:r w:rsidR="00DC5954">
        <w:rPr>
          <w:sz w:val="24"/>
          <w:szCs w:val="24"/>
        </w:rPr>
        <w:t xml:space="preserve"> </w:t>
      </w:r>
    </w:p>
    <w:p w14:paraId="6AE2D6ED" w14:textId="3A0C5C36" w:rsidR="00CC1164" w:rsidRDefault="00B76F00" w:rsidP="00B97E5B">
      <w:pPr>
        <w:pStyle w:val="ListParagraph"/>
        <w:spacing w:line="480" w:lineRule="auto"/>
        <w:ind w:left="426" w:firstLine="567"/>
        <w:jc w:val="both"/>
        <w:rPr>
          <w:sz w:val="24"/>
          <w:szCs w:val="24"/>
        </w:rPr>
      </w:pPr>
      <w:r w:rsidRPr="00B76F00">
        <w:rPr>
          <w:sz w:val="24"/>
          <w:szCs w:val="24"/>
        </w:rPr>
        <w:t>Proses pembuatan keset dapat dianalisis melalui konsep kecerdasan majemuk oleh Howard Gardner. Menurut teori ini, kecerdasan tidak hanya terbatas pada kemampuan verbal atau matematis, tetapi mencakup berbagai jenis kecerdasan yang mencerminkan cara berpikir dan berinteraksi yang berbeda-beda.</w:t>
      </w:r>
      <w:r>
        <w:rPr>
          <w:rStyle w:val="FootnoteReference"/>
          <w:sz w:val="24"/>
          <w:szCs w:val="24"/>
        </w:rPr>
        <w:footnoteReference w:id="83"/>
      </w:r>
      <w:r>
        <w:rPr>
          <w:sz w:val="24"/>
          <w:szCs w:val="24"/>
        </w:rPr>
        <w:t xml:space="preserve"> </w:t>
      </w:r>
      <w:r w:rsidRPr="00B76F00">
        <w:rPr>
          <w:sz w:val="24"/>
          <w:szCs w:val="24"/>
        </w:rPr>
        <w:t>Salah satu kecerdasan yang relevan adalah kecerdasan jasmani, yang berkaitan dengan kemampuan menggunakan tubuh secara efektif dalam aktivitas fisik seperti membuat keset. Pembuatan keset membutuhkan koordinasi motorik halus, persepsi visual-ruang, dan pemahaman tentang bahan-bahan yang digunakan, menunjukkan adanya kecerdasan jasmani yang kuat. Namun faktor lain seperti pengalaman, latihan, dan motivasi juga memengaruhi kecerdasan dan keterampilan seseorang dalam membuat keset. Sehingga, seseorang yang terampil dalam membuat keset mungkin memiliki kombinasi kecerdasan jasmani, kecerdasan visual-ruang, dan keterampilan praktis lainnya</w:t>
      </w:r>
      <w:r w:rsidR="00DC5954" w:rsidRPr="00B76F00">
        <w:rPr>
          <w:sz w:val="24"/>
          <w:szCs w:val="24"/>
        </w:rPr>
        <w:t>.</w:t>
      </w:r>
    </w:p>
    <w:p w14:paraId="2A438A76" w14:textId="77777777" w:rsidR="008C3823" w:rsidRPr="00B97E5B" w:rsidRDefault="008C3823" w:rsidP="00B97E5B">
      <w:pPr>
        <w:pStyle w:val="ListParagraph"/>
        <w:spacing w:line="480" w:lineRule="auto"/>
        <w:ind w:left="426" w:firstLine="567"/>
        <w:jc w:val="both"/>
        <w:rPr>
          <w:sz w:val="24"/>
          <w:szCs w:val="24"/>
        </w:rPr>
      </w:pPr>
    </w:p>
    <w:p w14:paraId="3C3B84FD" w14:textId="395988E4" w:rsidR="00F5348E" w:rsidRPr="00D968BE" w:rsidRDefault="00857826" w:rsidP="00F5348E">
      <w:pPr>
        <w:pStyle w:val="Heading3"/>
        <w:numPr>
          <w:ilvl w:val="0"/>
          <w:numId w:val="62"/>
        </w:numPr>
        <w:spacing w:line="480" w:lineRule="auto"/>
        <w:ind w:left="993"/>
        <w:rPr>
          <w:rFonts w:ascii="Times New Roman" w:hAnsi="Times New Roman" w:cs="Times New Roman"/>
          <w:b/>
          <w:bCs/>
          <w:color w:val="auto"/>
        </w:rPr>
      </w:pPr>
      <w:bookmarkStart w:id="97" w:name="_Toc167806905"/>
      <w:bookmarkStart w:id="98" w:name="_Hlk167701274"/>
      <w:r w:rsidRPr="00857826">
        <w:rPr>
          <w:rFonts w:ascii="Times New Roman" w:hAnsi="Times New Roman" w:cs="Times New Roman"/>
          <w:b/>
          <w:bCs/>
          <w:color w:val="auto"/>
        </w:rPr>
        <w:t>Mengadakan Kelas Keterampilan</w:t>
      </w:r>
      <w:r>
        <w:rPr>
          <w:rFonts w:ascii="Times New Roman" w:hAnsi="Times New Roman" w:cs="Times New Roman"/>
          <w:b/>
          <w:bCs/>
          <w:color w:val="auto"/>
        </w:rPr>
        <w:t xml:space="preserve"> Pembuatan Keset</w:t>
      </w:r>
      <w:r w:rsidRPr="00857826">
        <w:rPr>
          <w:rFonts w:ascii="Times New Roman" w:hAnsi="Times New Roman" w:cs="Times New Roman"/>
          <w:b/>
          <w:bCs/>
          <w:color w:val="auto"/>
        </w:rPr>
        <w:t xml:space="preserve"> Bagi Siswa Tunagrahita</w:t>
      </w:r>
      <w:r w:rsidRPr="00D968BE">
        <w:rPr>
          <w:rFonts w:ascii="Times New Roman" w:hAnsi="Times New Roman" w:cs="Times New Roman"/>
          <w:b/>
          <w:bCs/>
          <w:color w:val="auto"/>
        </w:rPr>
        <w:t>.</w:t>
      </w:r>
      <w:bookmarkEnd w:id="97"/>
    </w:p>
    <w:p w14:paraId="5269A5EA" w14:textId="07673030" w:rsidR="00F5348E" w:rsidRPr="002F34B9" w:rsidRDefault="00F5348E" w:rsidP="00F5348E">
      <w:pPr>
        <w:pStyle w:val="ListParagraph"/>
        <w:spacing w:line="480" w:lineRule="auto"/>
        <w:ind w:left="993" w:firstLine="426"/>
        <w:jc w:val="both"/>
        <w:rPr>
          <w:sz w:val="24"/>
          <w:szCs w:val="24"/>
        </w:rPr>
      </w:pPr>
      <w:r w:rsidRPr="002F34B9">
        <w:rPr>
          <w:sz w:val="24"/>
          <w:szCs w:val="24"/>
        </w:rPr>
        <w:t xml:space="preserve">Mengikutkan siswa tunagrahita dalam berbagai program di kelas </w:t>
      </w:r>
      <w:r w:rsidRPr="002F34B9">
        <w:rPr>
          <w:sz w:val="24"/>
          <w:szCs w:val="24"/>
        </w:rPr>
        <w:lastRenderedPageBreak/>
        <w:t xml:space="preserve">vokasi adalah hal yang sangat penting. Salah satu cara untuk mendukung bakat siswa adalah dengan melalui aktivitas pengembangan </w:t>
      </w:r>
      <w:r w:rsidR="00135084">
        <w:rPr>
          <w:sz w:val="24"/>
          <w:szCs w:val="24"/>
        </w:rPr>
        <w:t>keterampilan, seperti pembuatan keset</w:t>
      </w:r>
      <w:r w:rsidRPr="002F34B9">
        <w:rPr>
          <w:sz w:val="24"/>
          <w:szCs w:val="24"/>
        </w:rPr>
        <w:t xml:space="preserve">. </w:t>
      </w:r>
    </w:p>
    <w:p w14:paraId="7F6141C9" w14:textId="254052C7" w:rsidR="004230BE" w:rsidRPr="004230BE" w:rsidRDefault="004230BE" w:rsidP="004230BE">
      <w:pPr>
        <w:pStyle w:val="ListParagraph"/>
        <w:spacing w:line="480" w:lineRule="auto"/>
        <w:ind w:left="993" w:firstLine="426"/>
        <w:jc w:val="both"/>
        <w:rPr>
          <w:sz w:val="24"/>
          <w:szCs w:val="24"/>
        </w:rPr>
      </w:pPr>
      <w:r w:rsidRPr="004230BE">
        <w:rPr>
          <w:sz w:val="24"/>
          <w:szCs w:val="24"/>
        </w:rPr>
        <w:t xml:space="preserve">Kelas vokasi keterampilan bagi siswa tunagrahita di SLBN Banjarsari Wetan memberikan manfaat yang </w:t>
      </w:r>
      <w:r>
        <w:rPr>
          <w:sz w:val="24"/>
          <w:szCs w:val="24"/>
        </w:rPr>
        <w:t>besar</w:t>
      </w:r>
      <w:r w:rsidRPr="004230BE">
        <w:rPr>
          <w:sz w:val="24"/>
          <w:szCs w:val="24"/>
        </w:rPr>
        <w:t xml:space="preserve"> dalam pengembangan bakat dan peningkatan rasa percaya diri mereka.</w:t>
      </w:r>
      <w:r w:rsidR="008A29C6">
        <w:rPr>
          <w:sz w:val="24"/>
          <w:szCs w:val="24"/>
        </w:rPr>
        <w:t xml:space="preserve"> </w:t>
      </w:r>
      <w:r w:rsidR="008A29C6" w:rsidRPr="00B76F00">
        <w:rPr>
          <w:sz w:val="24"/>
          <w:szCs w:val="24"/>
        </w:rPr>
        <w:t xml:space="preserve">Meskipun tidak ada paksaan, </w:t>
      </w:r>
      <w:r w:rsidR="00224C14" w:rsidRPr="00224C14">
        <w:rPr>
          <w:sz w:val="24"/>
          <w:szCs w:val="24"/>
        </w:rPr>
        <w:t xml:space="preserve">sekolah berupaya maksimal mengajak siswa tunagrahita untuk terlibat dalam kelas keterampilan. </w:t>
      </w:r>
      <w:r w:rsidR="00224C14">
        <w:rPr>
          <w:sz w:val="24"/>
          <w:szCs w:val="24"/>
        </w:rPr>
        <w:t>D</w:t>
      </w:r>
      <w:r w:rsidRPr="004230BE">
        <w:rPr>
          <w:sz w:val="24"/>
          <w:szCs w:val="24"/>
        </w:rPr>
        <w:t xml:space="preserve">i tengah upaya memberikan pendidikan yang sesuai dengan kebutuhan siswa, sekolah </w:t>
      </w:r>
      <w:r>
        <w:rPr>
          <w:sz w:val="24"/>
          <w:szCs w:val="24"/>
        </w:rPr>
        <w:t xml:space="preserve">SLB </w:t>
      </w:r>
      <w:r w:rsidRPr="004230BE">
        <w:rPr>
          <w:sz w:val="24"/>
          <w:szCs w:val="24"/>
        </w:rPr>
        <w:t xml:space="preserve">ini </w:t>
      </w:r>
      <w:r w:rsidR="00C940D1">
        <w:rPr>
          <w:sz w:val="24"/>
          <w:szCs w:val="24"/>
        </w:rPr>
        <w:t xml:space="preserve">jugs </w:t>
      </w:r>
      <w:r w:rsidRPr="004230BE">
        <w:rPr>
          <w:sz w:val="24"/>
          <w:szCs w:val="24"/>
        </w:rPr>
        <w:t xml:space="preserve">melakukan klasifikasi </w:t>
      </w:r>
      <w:r w:rsidR="00C940D1">
        <w:rPr>
          <w:sz w:val="24"/>
          <w:szCs w:val="24"/>
        </w:rPr>
        <w:t xml:space="preserve">terhadap </w:t>
      </w:r>
      <w:r w:rsidRPr="004230BE">
        <w:rPr>
          <w:sz w:val="24"/>
          <w:szCs w:val="24"/>
        </w:rPr>
        <w:t>siswa tunagrahita ke dalam tiga kategori, yaitu anak yang mampu didik, anak yang mampu latih, dan anak yang mampu rawat.</w:t>
      </w:r>
    </w:p>
    <w:p w14:paraId="304261FD" w14:textId="39673216" w:rsidR="004230BE" w:rsidRDefault="004230BE" w:rsidP="00C940D1">
      <w:pPr>
        <w:pStyle w:val="ListParagraph"/>
        <w:spacing w:line="480" w:lineRule="auto"/>
        <w:ind w:left="993" w:firstLine="426"/>
        <w:jc w:val="both"/>
        <w:rPr>
          <w:sz w:val="24"/>
          <w:szCs w:val="24"/>
        </w:rPr>
      </w:pPr>
      <w:r w:rsidRPr="004230BE">
        <w:rPr>
          <w:sz w:val="24"/>
          <w:szCs w:val="24"/>
        </w:rPr>
        <w:t xml:space="preserve">Anak-anak yang termasuk dalam kategori "mampu didik" mungkin mengalami kesulitan dalam berkomunikasi atau mengikuti instruksi dengan baik. Sementara itu, anak-anak yang termasuk dalam kategori "mampu latih" mungkin lebih </w:t>
      </w:r>
      <w:r w:rsidR="00C940D1">
        <w:rPr>
          <w:sz w:val="24"/>
          <w:szCs w:val="24"/>
        </w:rPr>
        <w:t>tanggap</w:t>
      </w:r>
      <w:r w:rsidRPr="004230BE">
        <w:rPr>
          <w:sz w:val="24"/>
          <w:szCs w:val="24"/>
        </w:rPr>
        <w:t xml:space="preserve"> terhadap komunikasi dan instruksi, meskipun masih memiliki keterbatasan dalam pemahaman intelektual. Meskipun demikian, kedua kategori ini tetap berhak untuk mengambil bagian dalam kelas vokasi keterampilan.</w:t>
      </w:r>
    </w:p>
    <w:p w14:paraId="387D4E5D" w14:textId="77777777" w:rsidR="00CC1164" w:rsidRPr="00C940D1" w:rsidRDefault="00CC1164" w:rsidP="00C940D1">
      <w:pPr>
        <w:pStyle w:val="ListParagraph"/>
        <w:spacing w:line="480" w:lineRule="auto"/>
        <w:ind w:left="993" w:firstLine="426"/>
        <w:jc w:val="both"/>
        <w:rPr>
          <w:sz w:val="24"/>
          <w:szCs w:val="24"/>
        </w:rPr>
      </w:pPr>
    </w:p>
    <w:p w14:paraId="6C194217" w14:textId="2B4658B0" w:rsidR="00F5348E" w:rsidRPr="00E11A4D" w:rsidRDefault="004230BE" w:rsidP="00E11A4D">
      <w:pPr>
        <w:pStyle w:val="ListParagraph"/>
        <w:spacing w:line="480" w:lineRule="auto"/>
        <w:ind w:left="993" w:firstLine="426"/>
        <w:jc w:val="both"/>
        <w:rPr>
          <w:sz w:val="24"/>
          <w:szCs w:val="24"/>
        </w:rPr>
      </w:pPr>
      <w:r w:rsidRPr="004230BE">
        <w:rPr>
          <w:sz w:val="24"/>
          <w:szCs w:val="24"/>
        </w:rPr>
        <w:t xml:space="preserve">Dalam konteks kelas keterampilan, guru-guru vokasi di SLBN Banjarsari Wetan, seperti Ibu Mifta menekankan pentingnya partisipasi siswa dalam pengembangan keterampilan motorik halus dan kasar. </w:t>
      </w:r>
      <w:r w:rsidRPr="004230BE">
        <w:rPr>
          <w:sz w:val="24"/>
          <w:szCs w:val="24"/>
        </w:rPr>
        <w:lastRenderedPageBreak/>
        <w:t>Melalui kegiatan seperti membuat keset, siswa tunagrahita dapat melatih keterampilan fisik mereka dan meningkatkan kemandirian mereka dalam berbagai aspek kehidupan sehari-hari.</w:t>
      </w:r>
      <w:r w:rsidR="00B76F00">
        <w:rPr>
          <w:sz w:val="24"/>
          <w:szCs w:val="24"/>
        </w:rPr>
        <w:t xml:space="preserve"> </w:t>
      </w:r>
      <w:bookmarkEnd w:id="98"/>
    </w:p>
    <w:p w14:paraId="7440007E" w14:textId="55A3C881" w:rsidR="00F5348E" w:rsidRPr="00D968BE" w:rsidRDefault="00F5348E" w:rsidP="00F5348E">
      <w:pPr>
        <w:pStyle w:val="Heading3"/>
        <w:numPr>
          <w:ilvl w:val="0"/>
          <w:numId w:val="62"/>
        </w:numPr>
        <w:spacing w:line="480" w:lineRule="auto"/>
        <w:ind w:left="993"/>
        <w:rPr>
          <w:rFonts w:ascii="Times New Roman" w:hAnsi="Times New Roman" w:cs="Times New Roman"/>
          <w:b/>
          <w:bCs/>
          <w:color w:val="auto"/>
        </w:rPr>
      </w:pPr>
      <w:bookmarkStart w:id="99" w:name="_Toc167806906"/>
      <w:r w:rsidRPr="00D968BE">
        <w:rPr>
          <w:rFonts w:ascii="Times New Roman" w:hAnsi="Times New Roman" w:cs="Times New Roman"/>
          <w:b/>
          <w:bCs/>
          <w:color w:val="auto"/>
        </w:rPr>
        <w:t>Me</w:t>
      </w:r>
      <w:r w:rsidR="00857826">
        <w:rPr>
          <w:rFonts w:ascii="Times New Roman" w:hAnsi="Times New Roman" w:cs="Times New Roman"/>
          <w:b/>
          <w:bCs/>
          <w:color w:val="auto"/>
        </w:rPr>
        <w:t>lakukan Pendampingan Pada Saat Kelas Vokasi Ketrampilan Pembuatan Keset</w:t>
      </w:r>
      <w:bookmarkEnd w:id="99"/>
    </w:p>
    <w:p w14:paraId="3C0758DA" w14:textId="70B1694D" w:rsidR="00EC32C5" w:rsidRPr="00EC32C5" w:rsidRDefault="00F5348E" w:rsidP="00EC32C5">
      <w:pPr>
        <w:pStyle w:val="ListParagraph"/>
        <w:spacing w:line="480" w:lineRule="auto"/>
        <w:ind w:left="993" w:firstLine="425"/>
        <w:jc w:val="both"/>
        <w:rPr>
          <w:sz w:val="24"/>
          <w:szCs w:val="24"/>
        </w:rPr>
      </w:pPr>
      <w:r w:rsidRPr="002F34B9">
        <w:rPr>
          <w:sz w:val="24"/>
          <w:szCs w:val="24"/>
        </w:rPr>
        <w:t>Me</w:t>
      </w:r>
      <w:r w:rsidR="00EC32C5">
        <w:rPr>
          <w:sz w:val="24"/>
          <w:szCs w:val="24"/>
        </w:rPr>
        <w:t>lakukan pe</w:t>
      </w:r>
      <w:r w:rsidRPr="002F34B9">
        <w:rPr>
          <w:sz w:val="24"/>
          <w:szCs w:val="24"/>
        </w:rPr>
        <w:t>n</w:t>
      </w:r>
      <w:r w:rsidR="00EC32C5">
        <w:rPr>
          <w:sz w:val="24"/>
          <w:szCs w:val="24"/>
        </w:rPr>
        <w:t>dampingan</w:t>
      </w:r>
      <w:r w:rsidRPr="002F34B9">
        <w:rPr>
          <w:sz w:val="24"/>
          <w:szCs w:val="24"/>
        </w:rPr>
        <w:t xml:space="preserve"> anak tunagrahita berdasarkan bakat mereka di SLBN Banjarsari menjadi strategi efektif dalam pengembangan potensi bakat mereka</w:t>
      </w:r>
      <w:r w:rsidR="00EC32C5">
        <w:t xml:space="preserve">. </w:t>
      </w:r>
      <w:r w:rsidR="00EC32C5" w:rsidRPr="00EC32C5">
        <w:rPr>
          <w:sz w:val="24"/>
          <w:szCs w:val="24"/>
        </w:rPr>
        <w:t>Mendampingi anak tunagrahita dalam mengembangkan bakat mereka di SLBN Banjarsari dapat membantu mereka mencapai potensi maksimal. Hal ini memungkinkan guru memberikan bimbingan yang lebih khusus sesuai dengan kebutuhan masing-masing siswa. Misalnya, dalam kelas keterampilan membuat keset yang diajarkan oleh Ibu Mifta, semua anak harus tetap diawasi dalam proses pembuatan keset</w:t>
      </w:r>
      <w:r w:rsidR="00EC32C5">
        <w:rPr>
          <w:sz w:val="24"/>
          <w:szCs w:val="24"/>
        </w:rPr>
        <w:t xml:space="preserve">. Pada </w:t>
      </w:r>
      <w:r w:rsidR="00EC32C5" w:rsidRPr="00EC32C5">
        <w:rPr>
          <w:sz w:val="24"/>
          <w:szCs w:val="24"/>
        </w:rPr>
        <w:t>awal pembuatan keset biasanya dibantu oleh</w:t>
      </w:r>
      <w:r w:rsidR="00EC32C5">
        <w:rPr>
          <w:sz w:val="24"/>
          <w:szCs w:val="24"/>
        </w:rPr>
        <w:t xml:space="preserve"> Ibu Mifta</w:t>
      </w:r>
      <w:r w:rsidR="00EC32C5" w:rsidRPr="00EC32C5">
        <w:rPr>
          <w:sz w:val="24"/>
          <w:szCs w:val="24"/>
        </w:rPr>
        <w:t xml:space="preserve"> untuk memastikan anak-anak dapat melanjutkan dengan benar. Namun, guru harus tetap mendampingi karena tanpa pengawasan, ada kemungkinan anak-anak melakukan kesalahan. Proses pembuatan keset dilakukan secara bergiliran, di mana setiap anak memiliki tugas tertentu seperti memotong kain, memilih kain, atau menganyam untuk membuat keset.</w:t>
      </w:r>
    </w:p>
    <w:p w14:paraId="7308C8D1" w14:textId="2CD2B67F" w:rsidR="00EC32C5" w:rsidRPr="00EC32C5" w:rsidRDefault="00EC32C5" w:rsidP="00EC32C5">
      <w:pPr>
        <w:pStyle w:val="ListParagraph"/>
        <w:spacing w:line="480" w:lineRule="auto"/>
        <w:ind w:left="993" w:firstLine="425"/>
        <w:jc w:val="both"/>
        <w:rPr>
          <w:sz w:val="24"/>
          <w:szCs w:val="24"/>
        </w:rPr>
      </w:pPr>
      <w:r>
        <w:rPr>
          <w:sz w:val="24"/>
          <w:szCs w:val="24"/>
        </w:rPr>
        <w:t>Perlunya pengawasan pada</w:t>
      </w:r>
      <w:r w:rsidRPr="00EC32C5">
        <w:rPr>
          <w:sz w:val="24"/>
          <w:szCs w:val="24"/>
        </w:rPr>
        <w:t xml:space="preserve"> anak</w:t>
      </w:r>
      <w:r>
        <w:rPr>
          <w:sz w:val="24"/>
          <w:szCs w:val="24"/>
        </w:rPr>
        <w:t xml:space="preserve"> tunagrahita </w:t>
      </w:r>
      <w:r w:rsidRPr="00EC32C5">
        <w:rPr>
          <w:sz w:val="24"/>
          <w:szCs w:val="24"/>
        </w:rPr>
        <w:t xml:space="preserve">harus diawasi saat membuat keset untuk mencegah mereka menggunakan alat seperti gunting dan jarum sebagai mainan. </w:t>
      </w:r>
      <w:r w:rsidR="00110652">
        <w:rPr>
          <w:sz w:val="24"/>
          <w:szCs w:val="24"/>
        </w:rPr>
        <w:t>Selain itu, h</w:t>
      </w:r>
      <w:r w:rsidRPr="00EC32C5">
        <w:rPr>
          <w:sz w:val="24"/>
          <w:szCs w:val="24"/>
        </w:rPr>
        <w:t xml:space="preserve">asil karya anak-anak </w:t>
      </w:r>
      <w:r w:rsidRPr="00EC32C5">
        <w:rPr>
          <w:sz w:val="24"/>
          <w:szCs w:val="24"/>
        </w:rPr>
        <w:lastRenderedPageBreak/>
        <w:t xml:space="preserve">seperti menjahit, membuat keset, dan membatik dipajang di rumah produksi sekolah. </w:t>
      </w:r>
      <w:r w:rsidR="00110652">
        <w:rPr>
          <w:sz w:val="24"/>
          <w:szCs w:val="24"/>
        </w:rPr>
        <w:t>Yang mana k</w:t>
      </w:r>
      <w:r w:rsidRPr="00EC32C5">
        <w:rPr>
          <w:sz w:val="24"/>
          <w:szCs w:val="24"/>
        </w:rPr>
        <w:t>etika ada kunjungan atau acara di luar sekolah, hasil karya ini sering dibawa sebagai oleh-oleh dan untuk promosi.</w:t>
      </w:r>
    </w:p>
    <w:p w14:paraId="11F3C10C" w14:textId="7527E34B" w:rsidR="00F5348E" w:rsidRPr="002F34B9" w:rsidRDefault="00EC32C5" w:rsidP="00EC32C5">
      <w:pPr>
        <w:pStyle w:val="ListParagraph"/>
        <w:spacing w:line="480" w:lineRule="auto"/>
        <w:ind w:left="993" w:firstLine="425"/>
        <w:jc w:val="both"/>
        <w:rPr>
          <w:sz w:val="24"/>
          <w:szCs w:val="24"/>
        </w:rPr>
      </w:pPr>
      <w:r w:rsidRPr="00EC32C5">
        <w:rPr>
          <w:sz w:val="24"/>
          <w:szCs w:val="24"/>
        </w:rPr>
        <w:t xml:space="preserve">Selain meningkatkan keterampilan motorik, kelas keterampilan pembuatan keset juga dapat menjadi sumber penghasilan tambahan. </w:t>
      </w:r>
      <w:r w:rsidR="00110652" w:rsidRPr="00EC32C5">
        <w:rPr>
          <w:sz w:val="24"/>
          <w:szCs w:val="24"/>
        </w:rPr>
        <w:t>P</w:t>
      </w:r>
      <w:r w:rsidRPr="00EC32C5">
        <w:rPr>
          <w:sz w:val="24"/>
          <w:szCs w:val="24"/>
        </w:rPr>
        <w:t>roses</w:t>
      </w:r>
      <w:r w:rsidR="00110652">
        <w:rPr>
          <w:sz w:val="24"/>
          <w:szCs w:val="24"/>
        </w:rPr>
        <w:t xml:space="preserve"> </w:t>
      </w:r>
      <w:r w:rsidRPr="00EC32C5">
        <w:rPr>
          <w:sz w:val="24"/>
          <w:szCs w:val="24"/>
        </w:rPr>
        <w:t>pembuatan keset dilakukan secara manual, mulai dari memotong kain hingga menganyam. Hasil karya anak-anak dipajang di rumah produksi dan dijual kepada pengunjung atau dibawa ke acara luar sebagai promosi. Kegiatan ini tidak hanya meningkatkan penghasilan tetapi juga membantu membeli bahan-bahan seperti kain, benang, dan jarum. Selain itu, masyarakat sekitar dan guru-guru sering memesan keset, yang juga menambah pendapatan untuk mendukung pembelian bahan produksi</w:t>
      </w:r>
      <w:r w:rsidR="00F5348E" w:rsidRPr="002F34B9">
        <w:rPr>
          <w:sz w:val="24"/>
          <w:szCs w:val="24"/>
        </w:rPr>
        <w:t>.</w:t>
      </w:r>
    </w:p>
    <w:p w14:paraId="526041B1" w14:textId="448D75AB" w:rsidR="00F5348E" w:rsidRPr="00F5348E" w:rsidRDefault="00F5348E" w:rsidP="00F5348E">
      <w:pPr>
        <w:spacing w:line="480" w:lineRule="auto"/>
        <w:jc w:val="both"/>
        <w:rPr>
          <w:sz w:val="24"/>
          <w:szCs w:val="24"/>
        </w:rPr>
      </w:pPr>
    </w:p>
    <w:p w14:paraId="0C33D73A" w14:textId="77777777" w:rsidR="004E68F3" w:rsidRPr="007A4C12" w:rsidRDefault="004E68F3" w:rsidP="002F34B9">
      <w:pPr>
        <w:pStyle w:val="Heading1"/>
        <w:spacing w:line="480" w:lineRule="auto"/>
        <w:jc w:val="center"/>
        <w:rPr>
          <w:lang w:val="id"/>
        </w:rPr>
      </w:pPr>
    </w:p>
    <w:p w14:paraId="3BD487F0" w14:textId="77777777" w:rsidR="004E68F3" w:rsidRPr="007A4C12" w:rsidRDefault="004E68F3" w:rsidP="002F34B9">
      <w:pPr>
        <w:pStyle w:val="Heading1"/>
        <w:spacing w:line="480" w:lineRule="auto"/>
        <w:jc w:val="center"/>
        <w:rPr>
          <w:lang w:val="id"/>
        </w:rPr>
      </w:pPr>
    </w:p>
    <w:p w14:paraId="636FE10B" w14:textId="77777777" w:rsidR="004E68F3" w:rsidRPr="007A4C12" w:rsidRDefault="004E68F3" w:rsidP="002F34B9">
      <w:pPr>
        <w:pStyle w:val="Heading1"/>
        <w:spacing w:line="480" w:lineRule="auto"/>
        <w:jc w:val="center"/>
        <w:rPr>
          <w:lang w:val="id"/>
        </w:rPr>
      </w:pPr>
    </w:p>
    <w:p w14:paraId="5619618D" w14:textId="77777777" w:rsidR="004E68F3" w:rsidRPr="007A4C12" w:rsidRDefault="004E68F3" w:rsidP="002F34B9">
      <w:pPr>
        <w:pStyle w:val="Heading1"/>
        <w:spacing w:line="480" w:lineRule="auto"/>
        <w:jc w:val="center"/>
        <w:rPr>
          <w:lang w:val="id"/>
        </w:rPr>
      </w:pPr>
    </w:p>
    <w:p w14:paraId="26C0300C" w14:textId="77777777" w:rsidR="004E68F3" w:rsidRPr="007A4C12" w:rsidRDefault="004E68F3" w:rsidP="002F34B9">
      <w:pPr>
        <w:pStyle w:val="Heading1"/>
        <w:spacing w:line="480" w:lineRule="auto"/>
        <w:jc w:val="center"/>
        <w:rPr>
          <w:lang w:val="id"/>
        </w:rPr>
      </w:pPr>
    </w:p>
    <w:p w14:paraId="35FFFD53" w14:textId="77777777" w:rsidR="004E68F3" w:rsidRPr="007A4C12" w:rsidRDefault="004E68F3" w:rsidP="002F34B9">
      <w:pPr>
        <w:pStyle w:val="Heading1"/>
        <w:spacing w:line="480" w:lineRule="auto"/>
        <w:jc w:val="center"/>
        <w:rPr>
          <w:lang w:val="id"/>
        </w:rPr>
      </w:pPr>
    </w:p>
    <w:p w14:paraId="75940444" w14:textId="77777777" w:rsidR="00E502A3" w:rsidRDefault="00E502A3" w:rsidP="00C14434">
      <w:pPr>
        <w:pStyle w:val="Heading1"/>
        <w:spacing w:line="480" w:lineRule="auto"/>
        <w:ind w:left="0" w:firstLine="0"/>
        <w:sectPr w:rsidR="00E502A3" w:rsidSect="003C42B5">
          <w:pgSz w:w="11906" w:h="16838" w:code="9"/>
          <w:pgMar w:top="2268" w:right="1701" w:bottom="1701" w:left="2268" w:header="708" w:footer="708" w:gutter="0"/>
          <w:cols w:space="708"/>
          <w:titlePg/>
          <w:docGrid w:linePitch="360"/>
        </w:sectPr>
      </w:pPr>
    </w:p>
    <w:p w14:paraId="10EE3C65" w14:textId="7B8D44C4" w:rsidR="00815BFD" w:rsidRPr="002F34B9" w:rsidRDefault="00815BFD" w:rsidP="00C14434">
      <w:pPr>
        <w:pStyle w:val="Heading1"/>
        <w:spacing w:line="480" w:lineRule="auto"/>
        <w:ind w:left="0" w:firstLine="0"/>
        <w:jc w:val="center"/>
      </w:pPr>
      <w:bookmarkStart w:id="100" w:name="_Toc167806907"/>
      <w:r w:rsidRPr="002F34B9">
        <w:lastRenderedPageBreak/>
        <w:t>BAB V</w:t>
      </w:r>
      <w:bookmarkEnd w:id="100"/>
    </w:p>
    <w:p w14:paraId="1E8F9788" w14:textId="77777777" w:rsidR="00815BFD" w:rsidRPr="002F34B9" w:rsidRDefault="00815BFD" w:rsidP="00C14434">
      <w:pPr>
        <w:pStyle w:val="Heading1"/>
        <w:spacing w:line="480" w:lineRule="auto"/>
        <w:ind w:left="0" w:firstLine="0"/>
        <w:jc w:val="center"/>
      </w:pPr>
      <w:bookmarkStart w:id="101" w:name="_Toc167806908"/>
      <w:r w:rsidRPr="002F34B9">
        <w:t>PENUTUP</w:t>
      </w:r>
      <w:bookmarkEnd w:id="101"/>
    </w:p>
    <w:p w14:paraId="05B4EFA9" w14:textId="77777777" w:rsidR="00815BFD" w:rsidRPr="002F34B9" w:rsidRDefault="00815BFD" w:rsidP="00CC1164">
      <w:pPr>
        <w:spacing w:line="276" w:lineRule="auto"/>
        <w:jc w:val="both"/>
        <w:rPr>
          <w:b/>
          <w:bCs/>
          <w:sz w:val="24"/>
          <w:szCs w:val="24"/>
        </w:rPr>
      </w:pPr>
    </w:p>
    <w:p w14:paraId="7EC981A5" w14:textId="4D739BF1" w:rsidR="00815BFD" w:rsidRPr="00CC1164" w:rsidRDefault="00815BFD" w:rsidP="00CC1164">
      <w:pPr>
        <w:pStyle w:val="Heading2"/>
        <w:numPr>
          <w:ilvl w:val="0"/>
          <w:numId w:val="64"/>
        </w:numPr>
        <w:spacing w:line="480" w:lineRule="auto"/>
        <w:ind w:left="426"/>
        <w:rPr>
          <w:rFonts w:ascii="Times New Roman" w:hAnsi="Times New Roman" w:cs="Times New Roman"/>
          <w:b/>
          <w:bCs/>
          <w:color w:val="auto"/>
          <w:sz w:val="24"/>
          <w:szCs w:val="24"/>
        </w:rPr>
      </w:pPr>
      <w:bookmarkStart w:id="102" w:name="_Toc167806909"/>
      <w:r w:rsidRPr="00210DED">
        <w:rPr>
          <w:rFonts w:ascii="Times New Roman" w:hAnsi="Times New Roman" w:cs="Times New Roman"/>
          <w:b/>
          <w:bCs/>
          <w:color w:val="auto"/>
          <w:sz w:val="24"/>
          <w:szCs w:val="24"/>
        </w:rPr>
        <w:t>Kesimpulan</w:t>
      </w:r>
      <w:bookmarkEnd w:id="102"/>
    </w:p>
    <w:p w14:paraId="2F1D6267" w14:textId="77777777" w:rsidR="00512F2A" w:rsidRDefault="00512F2A" w:rsidP="001E1207">
      <w:pPr>
        <w:pStyle w:val="ListParagraph"/>
        <w:widowControl/>
        <w:numPr>
          <w:ilvl w:val="0"/>
          <w:numId w:val="36"/>
        </w:numPr>
        <w:autoSpaceDE/>
        <w:autoSpaceDN/>
        <w:spacing w:after="160" w:line="480" w:lineRule="auto"/>
        <w:ind w:left="993"/>
        <w:jc w:val="both"/>
        <w:rPr>
          <w:sz w:val="24"/>
          <w:szCs w:val="24"/>
        </w:rPr>
      </w:pPr>
      <w:r w:rsidRPr="00512F2A">
        <w:rPr>
          <w:sz w:val="24"/>
          <w:szCs w:val="24"/>
        </w:rPr>
        <w:t>Pelaksanaan komunikasi interpersonal antara guru dan siswa tunagrahita di SLBN Banjarsari Wetan sangatlah penting dalam mengembangkan bakat siswa. Guru perlu memberikan umpan balik dengan sabar dan tanggap, serta menciptakan suasana belajar yang santai namun tetap disiplin. Tanggapan yang cepat terhadap kebutuhan siswa sangat penting untuk membangun komunikasi yang baik. Guru harus melakukan komunikasi langsung dengan siswa, memahami kebutuhan dan gaya belajar masing-masing siswa tunagrahita, serta memberikan dukungan ekstra dan pendekatan yang sesuai. Dengan komunikasi interpersonal yang menyeluruh dan responsif, diharapkan tercipta lingkungan yang mendukung perkembangan dan pembelajaran optimal bagi siswa tunagrahita di SLBN Banjarsari Wetan.</w:t>
      </w:r>
    </w:p>
    <w:p w14:paraId="775D2EC0" w14:textId="45E28A54" w:rsidR="00110652" w:rsidRPr="001E1207" w:rsidRDefault="003258C0" w:rsidP="001E1207">
      <w:pPr>
        <w:pStyle w:val="ListParagraph"/>
        <w:widowControl/>
        <w:numPr>
          <w:ilvl w:val="0"/>
          <w:numId w:val="36"/>
        </w:numPr>
        <w:autoSpaceDE/>
        <w:autoSpaceDN/>
        <w:spacing w:after="160" w:line="480" w:lineRule="auto"/>
        <w:ind w:left="993"/>
        <w:jc w:val="both"/>
        <w:rPr>
          <w:sz w:val="24"/>
          <w:szCs w:val="24"/>
        </w:rPr>
      </w:pPr>
      <w:r w:rsidRPr="003258C0">
        <w:rPr>
          <w:sz w:val="24"/>
          <w:szCs w:val="24"/>
        </w:rPr>
        <w:t>Strategi komunikasi interpersonal yang diterapkan oleh guru di SLBN Banjarsari Wetan melalui kelas vokasi keterampilan</w:t>
      </w:r>
      <w:r>
        <w:rPr>
          <w:sz w:val="24"/>
          <w:szCs w:val="24"/>
        </w:rPr>
        <w:t xml:space="preserve"> </w:t>
      </w:r>
      <w:r w:rsidR="00FC4626" w:rsidRPr="00512F2A">
        <w:rPr>
          <w:sz w:val="24"/>
          <w:szCs w:val="24"/>
        </w:rPr>
        <w:t xml:space="preserve">seperti pembuatan keset, siswa dapat mengasah keterampilan motorik halus dan kasar, serta meningkatkan rasa percaya diri, kemandirian, dan kemampuan sosial. </w:t>
      </w:r>
      <w:r w:rsidR="00FC4626" w:rsidRPr="00FC4626">
        <w:rPr>
          <w:sz w:val="24"/>
          <w:szCs w:val="24"/>
          <w:lang w:val="fi-FI"/>
        </w:rPr>
        <w:t xml:space="preserve">Pengelompokan siswa berdasarkan kemampuan dan kebutuhan mereka memungkinkan pendekatan yang lebih tepat. Pengawasan dan pendampingan guru selama proses belajar sangat penting. Kegiatan pembuatan keset juga berfungsi sebagai sumber penghasilan tambahan, </w:t>
      </w:r>
      <w:r w:rsidR="00FC4626" w:rsidRPr="00FC4626">
        <w:rPr>
          <w:sz w:val="24"/>
          <w:szCs w:val="24"/>
          <w:lang w:val="fi-FI"/>
        </w:rPr>
        <w:lastRenderedPageBreak/>
        <w:t>di mana hasil karya dijual dan pendapatan digunakan untuk membeli bahan produksi dan mendukung kelangsungan kegiatan keterampilan ini.</w:t>
      </w:r>
    </w:p>
    <w:p w14:paraId="7E722CCD" w14:textId="77777777" w:rsidR="00815BFD" w:rsidRPr="00210DED" w:rsidRDefault="00815BFD" w:rsidP="00C14434">
      <w:pPr>
        <w:pStyle w:val="Heading2"/>
        <w:numPr>
          <w:ilvl w:val="0"/>
          <w:numId w:val="64"/>
        </w:numPr>
        <w:spacing w:line="480" w:lineRule="auto"/>
        <w:ind w:left="426"/>
        <w:rPr>
          <w:rFonts w:ascii="Times New Roman" w:hAnsi="Times New Roman" w:cs="Times New Roman"/>
          <w:b/>
          <w:bCs/>
          <w:color w:val="auto"/>
          <w:sz w:val="24"/>
          <w:szCs w:val="24"/>
        </w:rPr>
      </w:pPr>
      <w:bookmarkStart w:id="103" w:name="_Toc167806910"/>
      <w:r w:rsidRPr="00210DED">
        <w:rPr>
          <w:rFonts w:ascii="Times New Roman" w:hAnsi="Times New Roman" w:cs="Times New Roman"/>
          <w:b/>
          <w:bCs/>
          <w:color w:val="auto"/>
          <w:sz w:val="24"/>
          <w:szCs w:val="24"/>
        </w:rPr>
        <w:t>Saran</w:t>
      </w:r>
      <w:bookmarkEnd w:id="103"/>
    </w:p>
    <w:p w14:paraId="72D83EBE" w14:textId="1BFAC55C" w:rsidR="00815BFD" w:rsidRPr="002F34B9" w:rsidRDefault="00815BFD" w:rsidP="00C14434">
      <w:pPr>
        <w:pStyle w:val="ListParagraph"/>
        <w:widowControl/>
        <w:autoSpaceDE/>
        <w:autoSpaceDN/>
        <w:spacing w:after="160" w:line="480" w:lineRule="auto"/>
        <w:ind w:left="426" w:firstLine="414"/>
        <w:jc w:val="both"/>
        <w:rPr>
          <w:b/>
          <w:bCs/>
          <w:sz w:val="24"/>
          <w:szCs w:val="24"/>
        </w:rPr>
      </w:pPr>
      <w:r w:rsidRPr="002F34B9">
        <w:rPr>
          <w:sz w:val="24"/>
          <w:szCs w:val="24"/>
        </w:rPr>
        <w:t>Berdasarkan dari hasil penelitian dan observasi yang telah penulis peroleh selama melakukan penelitian, maka peneliti mengajukan beberapa saran sebagai berikut:</w:t>
      </w:r>
    </w:p>
    <w:p w14:paraId="6CEBE260" w14:textId="77777777" w:rsidR="00815BFD" w:rsidRPr="002F34B9" w:rsidRDefault="00815BFD" w:rsidP="00C14434">
      <w:pPr>
        <w:pStyle w:val="ListParagraph"/>
        <w:widowControl/>
        <w:numPr>
          <w:ilvl w:val="0"/>
          <w:numId w:val="37"/>
        </w:numPr>
        <w:autoSpaceDE/>
        <w:autoSpaceDN/>
        <w:spacing w:after="160" w:line="480" w:lineRule="auto"/>
        <w:ind w:left="993"/>
        <w:jc w:val="both"/>
        <w:rPr>
          <w:sz w:val="24"/>
          <w:szCs w:val="24"/>
          <w:lang w:val="fi-FI"/>
        </w:rPr>
      </w:pPr>
      <w:r w:rsidRPr="002F34B9">
        <w:rPr>
          <w:sz w:val="24"/>
          <w:szCs w:val="24"/>
          <w:lang w:val="fi-FI"/>
        </w:rPr>
        <w:t xml:space="preserve">Saran untuk SLBN Banjarsari Wetan </w:t>
      </w:r>
    </w:p>
    <w:p w14:paraId="305877AF" w14:textId="77777777" w:rsidR="00815BFD" w:rsidRPr="002F34B9" w:rsidRDefault="00815BFD" w:rsidP="00C14434">
      <w:pPr>
        <w:pStyle w:val="ListParagraph"/>
        <w:spacing w:line="480" w:lineRule="auto"/>
        <w:ind w:left="993"/>
        <w:jc w:val="both"/>
        <w:rPr>
          <w:sz w:val="24"/>
          <w:szCs w:val="24"/>
          <w:lang w:val="fi-FI"/>
        </w:rPr>
      </w:pPr>
      <w:r w:rsidRPr="002F34B9">
        <w:rPr>
          <w:sz w:val="24"/>
          <w:szCs w:val="24"/>
          <w:lang w:val="fi-FI"/>
        </w:rPr>
        <w:t>Dari hasil penelitian ini, disarankan agar pendidikan anak siswa tunagrahita di luar lingkungan sekolah menjadi fokus yang perlu dipertimbangkan. Selain itu, disarankan untuk menyelenggarakan pelatihan bagi guru guna mendukung perkembangan bakat siswa tunagrahita dan meningkatkan keberhasilan mereka di lingkungan sekolah.</w:t>
      </w:r>
    </w:p>
    <w:p w14:paraId="4CF44353" w14:textId="77777777" w:rsidR="00815BFD" w:rsidRPr="002F34B9" w:rsidRDefault="00815BFD" w:rsidP="00C14434">
      <w:pPr>
        <w:pStyle w:val="ListParagraph"/>
        <w:widowControl/>
        <w:numPr>
          <w:ilvl w:val="0"/>
          <w:numId w:val="37"/>
        </w:numPr>
        <w:autoSpaceDE/>
        <w:autoSpaceDN/>
        <w:spacing w:after="160" w:line="480" w:lineRule="auto"/>
        <w:ind w:left="993"/>
        <w:jc w:val="both"/>
        <w:rPr>
          <w:sz w:val="24"/>
          <w:szCs w:val="24"/>
          <w:lang w:val="fi-FI"/>
        </w:rPr>
      </w:pPr>
      <w:r w:rsidRPr="002F34B9">
        <w:rPr>
          <w:sz w:val="24"/>
          <w:szCs w:val="24"/>
          <w:lang w:val="fi-FI"/>
        </w:rPr>
        <w:t>Saran untuk Guru dan Orang Tua Siswa Tunagrahita</w:t>
      </w:r>
    </w:p>
    <w:p w14:paraId="51C79D52" w14:textId="78C90183" w:rsidR="00815BFD" w:rsidRPr="002F34B9" w:rsidRDefault="00815BFD" w:rsidP="00C14434">
      <w:pPr>
        <w:pStyle w:val="ListParagraph"/>
        <w:spacing w:line="480" w:lineRule="auto"/>
        <w:ind w:left="993"/>
        <w:jc w:val="both"/>
        <w:rPr>
          <w:sz w:val="24"/>
          <w:szCs w:val="24"/>
          <w:lang w:val="fi-FI"/>
        </w:rPr>
      </w:pPr>
      <w:r w:rsidRPr="002F34B9">
        <w:rPr>
          <w:sz w:val="24"/>
          <w:szCs w:val="24"/>
          <w:lang w:val="fi-FI"/>
        </w:rPr>
        <w:t>Dari hasil penelitian ini, kiranya dapat menjadi salah satu bahan pembahasan lebih lanjut bagi guru dan orang tua siswa tunagrahita untuk memberikan dukungan dalam pengembangan potensi bakat anak-anak tunagrahita. Hal ini dilakukan untuk mengedepankan kebutuhan dan keterlibatan aktif peran penting orang tua dan guru dalam mengasah dan memaksimalkan bakat siswa tunagrahita.</w:t>
      </w:r>
    </w:p>
    <w:p w14:paraId="71EB2848" w14:textId="77777777" w:rsidR="00815BFD" w:rsidRPr="002F34B9" w:rsidRDefault="00815BFD" w:rsidP="00C14434">
      <w:pPr>
        <w:pStyle w:val="ListParagraph"/>
        <w:widowControl/>
        <w:numPr>
          <w:ilvl w:val="0"/>
          <w:numId w:val="37"/>
        </w:numPr>
        <w:autoSpaceDE/>
        <w:autoSpaceDN/>
        <w:spacing w:after="160" w:line="480" w:lineRule="auto"/>
        <w:ind w:left="993"/>
        <w:jc w:val="both"/>
        <w:rPr>
          <w:sz w:val="24"/>
          <w:szCs w:val="24"/>
          <w:lang w:val="fi-FI"/>
        </w:rPr>
      </w:pPr>
      <w:r w:rsidRPr="002F34B9">
        <w:rPr>
          <w:sz w:val="24"/>
          <w:szCs w:val="24"/>
          <w:lang w:val="fi-FI"/>
        </w:rPr>
        <w:t>Saran untuk peneliti</w:t>
      </w:r>
    </w:p>
    <w:p w14:paraId="7CCBD3E9" w14:textId="28167E15" w:rsidR="00C87D05" w:rsidRPr="002F34B9" w:rsidRDefault="00815BFD" w:rsidP="00C14434">
      <w:pPr>
        <w:pStyle w:val="ListParagraph"/>
        <w:spacing w:line="480" w:lineRule="auto"/>
        <w:ind w:left="993"/>
        <w:jc w:val="both"/>
        <w:rPr>
          <w:sz w:val="24"/>
          <w:szCs w:val="24"/>
          <w:lang w:val="fi-FI"/>
        </w:rPr>
      </w:pPr>
      <w:r w:rsidRPr="002F34B9">
        <w:rPr>
          <w:sz w:val="24"/>
          <w:szCs w:val="24"/>
          <w:lang w:val="fi-FI"/>
        </w:rPr>
        <w:t xml:space="preserve">Penelitian lebih lanjut dan mendalam penting kiranya dilakukan sebagai </w:t>
      </w:r>
      <w:r w:rsidRPr="002F34B9">
        <w:rPr>
          <w:sz w:val="24"/>
          <w:szCs w:val="24"/>
          <w:lang w:val="fi-FI"/>
        </w:rPr>
        <w:lastRenderedPageBreak/>
        <w:t>salah satu upaya memperluas pengetahuan dan pandangan masyarakat mengenai komunikasi anak tunagrahita, dan diharapkan mampu menemukan pendekatan komunikasi yang efektif khususnya untuk anak-anak tunagrahita, sehingga dapat memberikan kontribusi dalam mendukung perkembangan kemampuan komunikasi anak tunagrahita.</w:t>
      </w:r>
      <w:bookmarkEnd w:id="95"/>
    </w:p>
    <w:p w14:paraId="328D839D" w14:textId="77777777" w:rsidR="00C87D05" w:rsidRPr="002F34B9" w:rsidRDefault="00C87D05" w:rsidP="002F34B9">
      <w:pPr>
        <w:spacing w:line="480" w:lineRule="auto"/>
        <w:rPr>
          <w:b/>
          <w:bCs/>
          <w:sz w:val="24"/>
          <w:szCs w:val="24"/>
        </w:rPr>
      </w:pPr>
    </w:p>
    <w:p w14:paraId="6A091119" w14:textId="77777777" w:rsidR="00E20412" w:rsidRPr="002F34B9" w:rsidRDefault="00E20412" w:rsidP="002F34B9">
      <w:pPr>
        <w:spacing w:line="480" w:lineRule="auto"/>
        <w:rPr>
          <w:sz w:val="24"/>
          <w:szCs w:val="24"/>
        </w:rPr>
      </w:pPr>
    </w:p>
    <w:p w14:paraId="568D59AC" w14:textId="77777777" w:rsidR="00723C9C" w:rsidRPr="002F34B9" w:rsidRDefault="00723C9C" w:rsidP="002F34B9">
      <w:pPr>
        <w:spacing w:line="480" w:lineRule="auto"/>
        <w:rPr>
          <w:sz w:val="24"/>
          <w:szCs w:val="24"/>
        </w:rPr>
      </w:pPr>
    </w:p>
    <w:p w14:paraId="6F136B83" w14:textId="77777777" w:rsidR="00084567" w:rsidRDefault="00084567" w:rsidP="002F34B9">
      <w:pPr>
        <w:spacing w:line="480" w:lineRule="auto"/>
        <w:rPr>
          <w:sz w:val="24"/>
          <w:szCs w:val="24"/>
        </w:rPr>
      </w:pPr>
    </w:p>
    <w:p w14:paraId="6177441B" w14:textId="77777777" w:rsidR="00C14434" w:rsidRDefault="00C14434" w:rsidP="002F34B9">
      <w:pPr>
        <w:spacing w:line="480" w:lineRule="auto"/>
        <w:rPr>
          <w:sz w:val="24"/>
          <w:szCs w:val="24"/>
        </w:rPr>
      </w:pPr>
    </w:p>
    <w:p w14:paraId="43C01439" w14:textId="77777777" w:rsidR="00C14434" w:rsidRDefault="00C14434" w:rsidP="002F34B9">
      <w:pPr>
        <w:spacing w:line="480" w:lineRule="auto"/>
        <w:rPr>
          <w:sz w:val="24"/>
          <w:szCs w:val="24"/>
        </w:rPr>
      </w:pPr>
    </w:p>
    <w:p w14:paraId="0DB1593F" w14:textId="77777777" w:rsidR="00C14434" w:rsidRDefault="00C14434" w:rsidP="002F34B9">
      <w:pPr>
        <w:spacing w:line="480" w:lineRule="auto"/>
        <w:rPr>
          <w:sz w:val="24"/>
          <w:szCs w:val="24"/>
        </w:rPr>
      </w:pPr>
    </w:p>
    <w:p w14:paraId="534C011E" w14:textId="77777777" w:rsidR="00C14434" w:rsidRDefault="00C14434" w:rsidP="002F34B9">
      <w:pPr>
        <w:spacing w:line="480" w:lineRule="auto"/>
        <w:rPr>
          <w:sz w:val="24"/>
          <w:szCs w:val="24"/>
        </w:rPr>
      </w:pPr>
    </w:p>
    <w:p w14:paraId="464453F9" w14:textId="77777777" w:rsidR="00C14434" w:rsidRDefault="00C14434" w:rsidP="002F34B9">
      <w:pPr>
        <w:spacing w:line="480" w:lineRule="auto"/>
        <w:rPr>
          <w:sz w:val="24"/>
          <w:szCs w:val="24"/>
        </w:rPr>
      </w:pPr>
    </w:p>
    <w:p w14:paraId="79067BF1" w14:textId="77777777" w:rsidR="00C14434" w:rsidRDefault="00C14434" w:rsidP="002F34B9">
      <w:pPr>
        <w:spacing w:line="480" w:lineRule="auto"/>
        <w:rPr>
          <w:sz w:val="24"/>
          <w:szCs w:val="24"/>
        </w:rPr>
      </w:pPr>
    </w:p>
    <w:p w14:paraId="3862BACF" w14:textId="77777777" w:rsidR="00AB68DC" w:rsidRPr="002F34B9" w:rsidRDefault="00AB68DC" w:rsidP="002F34B9">
      <w:pPr>
        <w:spacing w:line="480" w:lineRule="auto"/>
        <w:rPr>
          <w:sz w:val="24"/>
          <w:szCs w:val="24"/>
        </w:rPr>
      </w:pPr>
    </w:p>
    <w:p w14:paraId="3EC7D741" w14:textId="77777777" w:rsidR="00084567" w:rsidRDefault="00084567" w:rsidP="002F34B9">
      <w:pPr>
        <w:spacing w:line="480" w:lineRule="auto"/>
        <w:rPr>
          <w:sz w:val="24"/>
          <w:szCs w:val="24"/>
        </w:rPr>
      </w:pPr>
    </w:p>
    <w:p w14:paraId="068ADB37" w14:textId="77777777" w:rsidR="000C0BC8" w:rsidRDefault="000C0BC8">
      <w:pPr>
        <w:widowControl/>
        <w:autoSpaceDE/>
        <w:autoSpaceDN/>
        <w:spacing w:after="160" w:line="259" w:lineRule="auto"/>
        <w:rPr>
          <w:b/>
          <w:bCs/>
          <w:noProof/>
          <w:sz w:val="24"/>
          <w:szCs w:val="24"/>
          <w:lang w:val="id-ID"/>
        </w:rPr>
      </w:pPr>
      <w:r>
        <w:br w:type="page"/>
      </w:r>
    </w:p>
    <w:p w14:paraId="05944A1C" w14:textId="19FC7E6D" w:rsidR="006E0FDA" w:rsidRDefault="00084567" w:rsidP="0022013D">
      <w:pPr>
        <w:pStyle w:val="Heading1"/>
        <w:spacing w:line="360" w:lineRule="auto"/>
        <w:jc w:val="center"/>
      </w:pPr>
      <w:bookmarkStart w:id="104" w:name="_Toc167806911"/>
      <w:r w:rsidRPr="002F34B9">
        <w:lastRenderedPageBreak/>
        <w:t>DAFTAR PUSTAKA</w:t>
      </w:r>
      <w:bookmarkEnd w:id="104"/>
    </w:p>
    <w:p w14:paraId="56AE09A7" w14:textId="77777777" w:rsidR="0022013D" w:rsidRPr="0022013D" w:rsidRDefault="0022013D" w:rsidP="0022013D">
      <w:pPr>
        <w:pStyle w:val="Heading1"/>
        <w:spacing w:line="360" w:lineRule="auto"/>
        <w:jc w:val="center"/>
      </w:pPr>
    </w:p>
    <w:p w14:paraId="01348791" w14:textId="2D8C627B" w:rsidR="00B76F00" w:rsidRPr="00B76F00" w:rsidRDefault="006E0FDA" w:rsidP="00B76F00">
      <w:pPr>
        <w:adjustRightInd w:val="0"/>
        <w:spacing w:line="360" w:lineRule="auto"/>
        <w:ind w:left="480" w:hanging="480"/>
        <w:jc w:val="both"/>
        <w:rPr>
          <w:noProof/>
          <w:sz w:val="24"/>
          <w:szCs w:val="24"/>
        </w:rPr>
      </w:pPr>
      <w:r w:rsidRPr="002F34B9">
        <w:rPr>
          <w:b/>
          <w:bCs/>
          <w:sz w:val="24"/>
          <w:szCs w:val="24"/>
        </w:rPr>
        <w:fldChar w:fldCharType="begin" w:fldLock="1"/>
      </w:r>
      <w:r w:rsidRPr="002F34B9">
        <w:rPr>
          <w:b/>
          <w:bCs/>
          <w:sz w:val="24"/>
          <w:szCs w:val="24"/>
        </w:rPr>
        <w:instrText xml:space="preserve">ADDIN Mendeley Bibliography CSL_BIBLIOGRAPHY </w:instrText>
      </w:r>
      <w:r w:rsidRPr="002F34B9">
        <w:rPr>
          <w:b/>
          <w:bCs/>
          <w:sz w:val="24"/>
          <w:szCs w:val="24"/>
        </w:rPr>
        <w:fldChar w:fldCharType="separate"/>
      </w:r>
      <w:r w:rsidR="00B76F00" w:rsidRPr="00B76F00">
        <w:rPr>
          <w:noProof/>
          <w:sz w:val="24"/>
          <w:szCs w:val="24"/>
        </w:rPr>
        <w:t xml:space="preserve">Ahmad Mustamil Khoiron, Adhi Kusumastuti. </w:t>
      </w:r>
      <w:r w:rsidR="00B76F00" w:rsidRPr="00B76F00">
        <w:rPr>
          <w:i/>
          <w:iCs/>
          <w:noProof/>
          <w:sz w:val="24"/>
          <w:szCs w:val="24"/>
        </w:rPr>
        <w:t>Metode Penelitian Kualitatif</w:t>
      </w:r>
      <w:r w:rsidR="00B76F00" w:rsidRPr="00B76F00">
        <w:rPr>
          <w:noProof/>
          <w:sz w:val="24"/>
          <w:szCs w:val="24"/>
        </w:rPr>
        <w:t>. Semarang: Lembaga Pendidikan Sukarno Pressindo, 2019.</w:t>
      </w:r>
    </w:p>
    <w:p w14:paraId="574167E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Ali, Mohammad. </w:t>
      </w:r>
      <w:r w:rsidRPr="00B76F00">
        <w:rPr>
          <w:i/>
          <w:iCs/>
          <w:noProof/>
          <w:sz w:val="24"/>
          <w:szCs w:val="24"/>
        </w:rPr>
        <w:t>Psikologi Remaja</w:t>
      </w:r>
      <w:r w:rsidRPr="00B76F00">
        <w:rPr>
          <w:noProof/>
          <w:sz w:val="24"/>
          <w:szCs w:val="24"/>
        </w:rPr>
        <w:t>. Jakarta: Bumi Aksara, 2017.</w:t>
      </w:r>
    </w:p>
    <w:p w14:paraId="033C7C97"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Anisa Setya Arifina, Ascharisa Mettasatya Afrilia. </w:t>
      </w:r>
      <w:r w:rsidRPr="00B76F00">
        <w:rPr>
          <w:i/>
          <w:iCs/>
          <w:noProof/>
          <w:sz w:val="24"/>
          <w:szCs w:val="24"/>
        </w:rPr>
        <w:t>Buku Ajar Komunikasi Interpersonal</w:t>
      </w:r>
      <w:r w:rsidRPr="00B76F00">
        <w:rPr>
          <w:noProof/>
          <w:sz w:val="24"/>
          <w:szCs w:val="24"/>
        </w:rPr>
        <w:t>. Jawa Tengah: Pustaka Rumah Cinta, 2020.</w:t>
      </w:r>
    </w:p>
    <w:p w14:paraId="4284601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Aw, Suranto. </w:t>
      </w:r>
      <w:r w:rsidRPr="00B76F00">
        <w:rPr>
          <w:i/>
          <w:iCs/>
          <w:noProof/>
          <w:sz w:val="24"/>
          <w:szCs w:val="24"/>
        </w:rPr>
        <w:t>Komunikasi Interpersonal</w:t>
      </w:r>
      <w:r w:rsidRPr="00B76F00">
        <w:rPr>
          <w:noProof/>
          <w:sz w:val="24"/>
          <w:szCs w:val="24"/>
        </w:rPr>
        <w:t>. Yogyakarta: Graha Ilmu, 2011.</w:t>
      </w:r>
    </w:p>
    <w:p w14:paraId="6B67CEF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Konsep Dasar Komunikasi Interpersonal</w:t>
      </w:r>
      <w:r w:rsidRPr="00B76F00">
        <w:rPr>
          <w:noProof/>
          <w:sz w:val="24"/>
          <w:szCs w:val="24"/>
        </w:rPr>
        <w:t>. Yogyakarta: Graha Ilmu, 2011.</w:t>
      </w:r>
    </w:p>
    <w:p w14:paraId="087AC9F2"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Cangara, Hafied. </w:t>
      </w:r>
      <w:r w:rsidRPr="00B76F00">
        <w:rPr>
          <w:i/>
          <w:iCs/>
          <w:noProof/>
          <w:sz w:val="24"/>
          <w:szCs w:val="24"/>
        </w:rPr>
        <w:t>Pengantar Ilmu Komunikasi</w:t>
      </w:r>
      <w:r w:rsidRPr="00B76F00">
        <w:rPr>
          <w:noProof/>
          <w:sz w:val="24"/>
          <w:szCs w:val="24"/>
        </w:rPr>
        <w:t>. Jakarta: PT. Raja Grafindo Persada, 2000.</w:t>
      </w:r>
    </w:p>
    <w:p w14:paraId="69A20D06"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Pengantar Ilmu Komunikasi</w:t>
      </w:r>
      <w:r w:rsidRPr="00B76F00">
        <w:rPr>
          <w:noProof/>
          <w:sz w:val="24"/>
          <w:szCs w:val="24"/>
        </w:rPr>
        <w:t>. Depok: RajaGrafindo Persada, 2019.</w:t>
      </w:r>
    </w:p>
    <w:p w14:paraId="08DA7D4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Desiningrum, Dinie Ratri. </w:t>
      </w:r>
      <w:r w:rsidRPr="00B76F00">
        <w:rPr>
          <w:i/>
          <w:iCs/>
          <w:noProof/>
          <w:sz w:val="24"/>
          <w:szCs w:val="24"/>
        </w:rPr>
        <w:t>Psikologi Anak Berkebutuhan Khusus</w:t>
      </w:r>
      <w:r w:rsidRPr="00B76F00">
        <w:rPr>
          <w:noProof/>
          <w:sz w:val="24"/>
          <w:szCs w:val="24"/>
        </w:rPr>
        <w:t>. Yogyakarta: Psikosain, 2016.</w:t>
      </w:r>
    </w:p>
    <w:p w14:paraId="41055F1E"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Devito, Joseph A. </w:t>
      </w:r>
      <w:r w:rsidRPr="00B76F00">
        <w:rPr>
          <w:i/>
          <w:iCs/>
          <w:noProof/>
          <w:sz w:val="24"/>
          <w:szCs w:val="24"/>
        </w:rPr>
        <w:t>Komunikasi Antarmanusia Edisi Kelima</w:t>
      </w:r>
      <w:r w:rsidRPr="00B76F00">
        <w:rPr>
          <w:noProof/>
          <w:sz w:val="24"/>
          <w:szCs w:val="24"/>
        </w:rPr>
        <w:t>. Jakarta: Professional Books, 1997.</w:t>
      </w:r>
    </w:p>
    <w:p w14:paraId="061ED692"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Efendi, Mohammad. </w:t>
      </w:r>
      <w:r w:rsidRPr="00B76F00">
        <w:rPr>
          <w:i/>
          <w:iCs/>
          <w:noProof/>
          <w:sz w:val="24"/>
          <w:szCs w:val="24"/>
        </w:rPr>
        <w:t>Pengantar Psikopedagogik Anak</w:t>
      </w:r>
      <w:r w:rsidRPr="00B76F00">
        <w:rPr>
          <w:noProof/>
          <w:sz w:val="24"/>
          <w:szCs w:val="24"/>
        </w:rPr>
        <w:t>, n.d.</w:t>
      </w:r>
    </w:p>
    <w:p w14:paraId="681A5C41"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Effendy, Onong Suchjana. </w:t>
      </w:r>
      <w:r w:rsidRPr="00B76F00">
        <w:rPr>
          <w:i/>
          <w:iCs/>
          <w:noProof/>
          <w:sz w:val="24"/>
          <w:szCs w:val="24"/>
        </w:rPr>
        <w:t>Kamus Komunikasi</w:t>
      </w:r>
      <w:r w:rsidRPr="00B76F00">
        <w:rPr>
          <w:noProof/>
          <w:sz w:val="24"/>
          <w:szCs w:val="24"/>
        </w:rPr>
        <w:t>. Bandung: Mandar Maju, 1989.</w:t>
      </w:r>
    </w:p>
    <w:p w14:paraId="565212D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Effendy, Onong Uchjana. </w:t>
      </w:r>
      <w:r w:rsidRPr="00B76F00">
        <w:rPr>
          <w:i/>
          <w:iCs/>
          <w:noProof/>
          <w:sz w:val="24"/>
          <w:szCs w:val="24"/>
        </w:rPr>
        <w:t>Ilmu, Teori Dan Filsafat Komunikasi</w:t>
      </w:r>
      <w:r w:rsidRPr="00B76F00">
        <w:rPr>
          <w:noProof/>
          <w:sz w:val="24"/>
          <w:szCs w:val="24"/>
        </w:rPr>
        <w:t>. Bandung: Citra Aditya Bakti, 2003.</w:t>
      </w:r>
    </w:p>
    <w:p w14:paraId="25A8904D"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Komunikasi Teori Dan Praktek</w:t>
      </w:r>
      <w:r w:rsidRPr="00B76F00">
        <w:rPr>
          <w:noProof/>
          <w:sz w:val="24"/>
          <w:szCs w:val="24"/>
        </w:rPr>
        <w:t>. Bandung: Remaja Rosdakarya, 2003.</w:t>
      </w:r>
    </w:p>
    <w:p w14:paraId="4EB4B28A"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Florida, Nurul Farah. “Komunikasi Interpersonal Guru Dan Anak Berkebutuhan Khusus Di Sekolah Luar Biasa (SLB) Negeri 001 Tanjung Pinang Sebagai Sarana Memperkenalkan Aqidah Islam.” Jakarta: UIN Syarif Hidayatullah, 2022.</w:t>
      </w:r>
    </w:p>
    <w:p w14:paraId="0532267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Handayaningrat, Soewarno. </w:t>
      </w:r>
      <w:r w:rsidRPr="00B76F00">
        <w:rPr>
          <w:i/>
          <w:iCs/>
          <w:noProof/>
          <w:sz w:val="24"/>
          <w:szCs w:val="24"/>
        </w:rPr>
        <w:t>Pengantar Studi Ilmu Administrasi Dan Manajemen</w:t>
      </w:r>
      <w:r w:rsidRPr="00B76F00">
        <w:rPr>
          <w:noProof/>
          <w:sz w:val="24"/>
          <w:szCs w:val="24"/>
        </w:rPr>
        <w:t>. Jakarta: CV. Haji Masagung, 1980.</w:t>
      </w:r>
    </w:p>
    <w:p w14:paraId="6FF9430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Herdiansyah, Haris. </w:t>
      </w:r>
      <w:r w:rsidRPr="00B76F00">
        <w:rPr>
          <w:i/>
          <w:iCs/>
          <w:noProof/>
          <w:sz w:val="24"/>
          <w:szCs w:val="24"/>
        </w:rPr>
        <w:t>Wawancara, Observasi Dan Focus Groups: Sebagai Instrumen Penggalian Data Kualitatif</w:t>
      </w:r>
      <w:r w:rsidRPr="00B76F00">
        <w:rPr>
          <w:noProof/>
          <w:sz w:val="24"/>
          <w:szCs w:val="24"/>
        </w:rPr>
        <w:t>. Jakarta: RajaGrafindo Persada, 2015.</w:t>
      </w:r>
    </w:p>
    <w:p w14:paraId="488DEB37"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Indasari. “Strategi Komunikasi Interpersonal Pendidik Dan Peserta Didik Dalam Proses Belajar Di SMP Luar Biasa Yayasan Pembinaan Anak Cacat (YPAC) </w:t>
      </w:r>
      <w:r w:rsidRPr="00B76F00">
        <w:rPr>
          <w:noProof/>
          <w:sz w:val="24"/>
          <w:szCs w:val="24"/>
        </w:rPr>
        <w:lastRenderedPageBreak/>
        <w:t>Di Makassar.” Makassar: UIN Alauddin Makasar, 2016.</w:t>
      </w:r>
    </w:p>
    <w:p w14:paraId="07857E51"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J. McLaughlin, Ted. </w:t>
      </w:r>
      <w:r w:rsidRPr="00B76F00">
        <w:rPr>
          <w:i/>
          <w:iCs/>
          <w:noProof/>
          <w:sz w:val="24"/>
          <w:szCs w:val="24"/>
        </w:rPr>
        <w:t>Communication</w:t>
      </w:r>
      <w:r w:rsidRPr="00B76F00">
        <w:rPr>
          <w:noProof/>
          <w:sz w:val="24"/>
          <w:szCs w:val="24"/>
        </w:rPr>
        <w:t>. Columbus: Charles E. Merrill Books, Inc, 1964.</w:t>
      </w:r>
    </w:p>
    <w:p w14:paraId="274B9B08"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Jahja, Yudrik. </w:t>
      </w:r>
      <w:r w:rsidRPr="00B76F00">
        <w:rPr>
          <w:i/>
          <w:iCs/>
          <w:noProof/>
          <w:sz w:val="24"/>
          <w:szCs w:val="24"/>
        </w:rPr>
        <w:t>Psikologi Perkembangan</w:t>
      </w:r>
      <w:r w:rsidRPr="00B76F00">
        <w:rPr>
          <w:noProof/>
          <w:sz w:val="24"/>
          <w:szCs w:val="24"/>
        </w:rPr>
        <w:t>. Jakarta: Kencana Prenadamedia Grup, 2011.</w:t>
      </w:r>
    </w:p>
    <w:p w14:paraId="1A873ED3"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Johan Setiawan, Albi Anggito. </w:t>
      </w:r>
      <w:r w:rsidRPr="00B76F00">
        <w:rPr>
          <w:i/>
          <w:iCs/>
          <w:noProof/>
          <w:sz w:val="24"/>
          <w:szCs w:val="24"/>
        </w:rPr>
        <w:t>Metodologi Penelitian Kualitatif</w:t>
      </w:r>
      <w:r w:rsidRPr="00B76F00">
        <w:rPr>
          <w:noProof/>
          <w:sz w:val="24"/>
          <w:szCs w:val="24"/>
        </w:rPr>
        <w:t>. Jawa Barat: CV Jejak, 2018.</w:t>
      </w:r>
    </w:p>
    <w:p w14:paraId="5181F1FA"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Liliweri, Alo. </w:t>
      </w:r>
      <w:r w:rsidRPr="00B76F00">
        <w:rPr>
          <w:i/>
          <w:iCs/>
          <w:noProof/>
          <w:sz w:val="24"/>
          <w:szCs w:val="24"/>
        </w:rPr>
        <w:t>Komunikasi Antar Personal</w:t>
      </w:r>
      <w:r w:rsidRPr="00B76F00">
        <w:rPr>
          <w:noProof/>
          <w:sz w:val="24"/>
          <w:szCs w:val="24"/>
        </w:rPr>
        <w:t>. Jakarta: Prenada Media, 2017.</w:t>
      </w:r>
    </w:p>
    <w:p w14:paraId="012CEF0C"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Komunikasi Antar Pribadi</w:t>
      </w:r>
      <w:r w:rsidRPr="00B76F00">
        <w:rPr>
          <w:noProof/>
          <w:sz w:val="24"/>
          <w:szCs w:val="24"/>
        </w:rPr>
        <w:t>. Bandung: Citra Aditya Bakti, 1991.</w:t>
      </w:r>
    </w:p>
    <w:p w14:paraId="33DB501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 Ali Sodik, Sandu Siyoto. </w:t>
      </w:r>
      <w:r w:rsidRPr="00B76F00">
        <w:rPr>
          <w:i/>
          <w:iCs/>
          <w:noProof/>
          <w:sz w:val="24"/>
          <w:szCs w:val="24"/>
        </w:rPr>
        <w:t>Dasar Metodologi Penelitian</w:t>
      </w:r>
      <w:r w:rsidRPr="00B76F00">
        <w:rPr>
          <w:noProof/>
          <w:sz w:val="24"/>
          <w:szCs w:val="24"/>
        </w:rPr>
        <w:t>. Yogyakarta: Literasi Media Publishing, 2015.</w:t>
      </w:r>
    </w:p>
    <w:p w14:paraId="7F9B5232"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Moleong, Lexy J. </w:t>
      </w:r>
      <w:r w:rsidRPr="00B76F00">
        <w:rPr>
          <w:i/>
          <w:iCs/>
          <w:noProof/>
          <w:sz w:val="24"/>
          <w:szCs w:val="24"/>
        </w:rPr>
        <w:t>Metodologi Penelitian Kualitatif</w:t>
      </w:r>
      <w:r w:rsidRPr="00B76F00">
        <w:rPr>
          <w:noProof/>
          <w:sz w:val="24"/>
          <w:szCs w:val="24"/>
        </w:rPr>
        <w:t>. Bandung: Pustaka Pelajar, 2013.</w:t>
      </w:r>
    </w:p>
    <w:p w14:paraId="04AD5273"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Mukarom, Zaenal. </w:t>
      </w:r>
      <w:r w:rsidRPr="00B76F00">
        <w:rPr>
          <w:i/>
          <w:iCs/>
          <w:noProof/>
          <w:sz w:val="24"/>
          <w:szCs w:val="24"/>
        </w:rPr>
        <w:t>Teori-Teori Komunikasi</w:t>
      </w:r>
      <w:r w:rsidRPr="00B76F00">
        <w:rPr>
          <w:noProof/>
          <w:sz w:val="24"/>
          <w:szCs w:val="24"/>
        </w:rPr>
        <w:t>. Bandung: Jurusan Manajemen Dakwah Fakultas Dakwah dan Komunikasi UIN Sunan Gunung Djati Bandung, 2020. http://md.uinsgd.ac.id.</w:t>
      </w:r>
    </w:p>
    <w:p w14:paraId="0840AE78"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Mulyana, Deddy. </w:t>
      </w:r>
      <w:r w:rsidRPr="00B76F00">
        <w:rPr>
          <w:i/>
          <w:iCs/>
          <w:noProof/>
          <w:sz w:val="24"/>
          <w:szCs w:val="24"/>
        </w:rPr>
        <w:t>Ilmu Komunikasi Suatu Pengantar</w:t>
      </w:r>
      <w:r w:rsidRPr="00B76F00">
        <w:rPr>
          <w:noProof/>
          <w:sz w:val="24"/>
          <w:szCs w:val="24"/>
        </w:rPr>
        <w:t>. Edited by Muchlis. Cet. 8. Bandung: Remaja Rosdakarya, 2005.</w:t>
      </w:r>
    </w:p>
    <w:p w14:paraId="3471D6E9"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Munandar, Utami. </w:t>
      </w:r>
      <w:r w:rsidRPr="00B76F00">
        <w:rPr>
          <w:i/>
          <w:iCs/>
          <w:noProof/>
          <w:sz w:val="24"/>
          <w:szCs w:val="24"/>
        </w:rPr>
        <w:t>Mengembangkan Bakat Dan Kreativitas Anak Sekolah: Petunjuk Bagi Para Guru Dan Orang Tua</w:t>
      </w:r>
      <w:r w:rsidRPr="00B76F00">
        <w:rPr>
          <w:noProof/>
          <w:sz w:val="24"/>
          <w:szCs w:val="24"/>
        </w:rPr>
        <w:t>. Jakarta: PT. Gramedia Widiasarana Indonesia, 1992.</w:t>
      </w:r>
    </w:p>
    <w:p w14:paraId="0E4E6DA8"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Pengembangan Kreativitas Anak Berbakat</w:t>
      </w:r>
      <w:r w:rsidRPr="00B76F00">
        <w:rPr>
          <w:noProof/>
          <w:sz w:val="24"/>
          <w:szCs w:val="24"/>
        </w:rPr>
        <w:t>. Jakarta: Rineka Cipta, 2009.</w:t>
      </w:r>
    </w:p>
    <w:p w14:paraId="71D184A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Mustaqim. </w:t>
      </w:r>
      <w:r w:rsidRPr="00B76F00">
        <w:rPr>
          <w:i/>
          <w:iCs/>
          <w:noProof/>
          <w:sz w:val="24"/>
          <w:szCs w:val="24"/>
        </w:rPr>
        <w:t>Psikologi Pendidikan</w:t>
      </w:r>
      <w:r w:rsidRPr="00B76F00">
        <w:rPr>
          <w:noProof/>
          <w:sz w:val="24"/>
          <w:szCs w:val="24"/>
        </w:rPr>
        <w:t>. Semarang: Pustaka Pelajar, 2001.</w:t>
      </w:r>
    </w:p>
    <w:p w14:paraId="0DDB8EA2"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Nastiti, Dwi. </w:t>
      </w:r>
      <w:r w:rsidRPr="00B76F00">
        <w:rPr>
          <w:i/>
          <w:iCs/>
          <w:noProof/>
          <w:sz w:val="24"/>
          <w:szCs w:val="24"/>
        </w:rPr>
        <w:t>Buku Ajar Asesmen Minat Dan Bakat Teori Dan Aplikasinya</w:t>
      </w:r>
      <w:r w:rsidRPr="00B76F00">
        <w:rPr>
          <w:noProof/>
          <w:sz w:val="24"/>
          <w:szCs w:val="24"/>
        </w:rPr>
        <w:t>. Jawa Timur: UMSIDA Press, 2020. https://doi.org/10.21070/2020/978-623-6833-74-2.</w:t>
      </w:r>
    </w:p>
    <w:p w14:paraId="3AFB8FBA"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Ni Wayan Trisnadewi, I Made Sudarma Adiputra. </w:t>
      </w:r>
      <w:r w:rsidRPr="00B76F00">
        <w:rPr>
          <w:i/>
          <w:iCs/>
          <w:noProof/>
          <w:sz w:val="24"/>
          <w:szCs w:val="24"/>
        </w:rPr>
        <w:t>Metodologi Penelitian Kesehatan</w:t>
      </w:r>
      <w:r w:rsidRPr="00B76F00">
        <w:rPr>
          <w:noProof/>
          <w:sz w:val="24"/>
          <w:szCs w:val="24"/>
        </w:rPr>
        <w:t>. Denpasar: Yayasan Kita Menulis, 2021.</w:t>
      </w:r>
    </w:p>
    <w:p w14:paraId="5FC5B938"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Nita, Dia. “Kecerdasan Majemuk Dan Implikasinya Dalam Pendidikan.” </w:t>
      </w:r>
      <w:r w:rsidRPr="00B76F00">
        <w:rPr>
          <w:i/>
          <w:iCs/>
          <w:noProof/>
          <w:sz w:val="24"/>
          <w:szCs w:val="24"/>
        </w:rPr>
        <w:t>Psikologi Universitas HKBP Nommensen</w:t>
      </w:r>
      <w:r w:rsidRPr="00B76F00">
        <w:rPr>
          <w:noProof/>
          <w:sz w:val="24"/>
          <w:szCs w:val="24"/>
        </w:rPr>
        <w:t xml:space="preserve"> 6 No.1 (2019).</w:t>
      </w:r>
    </w:p>
    <w:p w14:paraId="3F5F93B4"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Nurmala, Tika. “Komunikasi Interpersonal Antara Guru Dan Siswa Tunarungu </w:t>
      </w:r>
      <w:r w:rsidRPr="00B76F00">
        <w:rPr>
          <w:noProof/>
          <w:sz w:val="24"/>
          <w:szCs w:val="24"/>
        </w:rPr>
        <w:lastRenderedPageBreak/>
        <w:t>Dalam Pembinaan Shalat Dhuha Di Sekolah Luar Biasa (SLB) Dharma Bhakti Dharma Pertiwi Di Bringin Raya Kemiling Bandar Lampung.” Lampung: UIN Raden Intan Lampung, 2019.</w:t>
      </w:r>
    </w:p>
    <w:p w14:paraId="50B22B9E"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Pujileksono, Sugeng. </w:t>
      </w:r>
      <w:r w:rsidRPr="00B76F00">
        <w:rPr>
          <w:i/>
          <w:iCs/>
          <w:noProof/>
          <w:sz w:val="24"/>
          <w:szCs w:val="24"/>
        </w:rPr>
        <w:t>Metode Penelitian Komunikasi Kualitatif</w:t>
      </w:r>
      <w:r w:rsidRPr="00B76F00">
        <w:rPr>
          <w:noProof/>
          <w:sz w:val="24"/>
          <w:szCs w:val="24"/>
        </w:rPr>
        <w:t>. Malang: Intrans Publishing, 2015.</w:t>
      </w:r>
    </w:p>
    <w:p w14:paraId="5E403453"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Purnomo Setiady Akbar, Husaini Usman. </w:t>
      </w:r>
      <w:r w:rsidRPr="00B76F00">
        <w:rPr>
          <w:i/>
          <w:iCs/>
          <w:noProof/>
          <w:sz w:val="24"/>
          <w:szCs w:val="24"/>
        </w:rPr>
        <w:t>Metodologi Penelitian Sosial</w:t>
      </w:r>
      <w:r w:rsidRPr="00B76F00">
        <w:rPr>
          <w:noProof/>
          <w:sz w:val="24"/>
          <w:szCs w:val="24"/>
        </w:rPr>
        <w:t>. Jakarta: PT. Bumi Aksara, 2014.</w:t>
      </w:r>
    </w:p>
    <w:p w14:paraId="60242B84"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Purwati, Eka. </w:t>
      </w:r>
      <w:r w:rsidRPr="00B76F00">
        <w:rPr>
          <w:i/>
          <w:iCs/>
          <w:noProof/>
          <w:sz w:val="24"/>
          <w:szCs w:val="24"/>
        </w:rPr>
        <w:t>Komunikasi Interpersonal Integrasi Ayatisasi Dan Psikologi Komunikasi</w:t>
      </w:r>
      <w:r w:rsidRPr="00B76F00">
        <w:rPr>
          <w:noProof/>
          <w:sz w:val="24"/>
          <w:szCs w:val="24"/>
        </w:rPr>
        <w:t>. Jakarta: GUEPEDIA, 2023.</w:t>
      </w:r>
    </w:p>
    <w:p w14:paraId="66A65F36"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Quran, Nobel. “Q.S. An-Nur : 61.” The Noble Quran.Com, n.d. https://quran.com/id/cahaya/61-64.</w:t>
      </w:r>
    </w:p>
    <w:p w14:paraId="179F88EA"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Retnowati, Yuni. “Membentuk Kemandirian Anak.” </w:t>
      </w:r>
      <w:r w:rsidRPr="00B76F00">
        <w:rPr>
          <w:i/>
          <w:iCs/>
          <w:noProof/>
          <w:sz w:val="24"/>
          <w:szCs w:val="24"/>
        </w:rPr>
        <w:t>Ilmu Komunikasi</w:t>
      </w:r>
      <w:r w:rsidRPr="00B76F00">
        <w:rPr>
          <w:noProof/>
          <w:sz w:val="24"/>
          <w:szCs w:val="24"/>
        </w:rPr>
        <w:t xml:space="preserve"> Vol.6, no. 3 (2008): 199–211. http://www.jurnal.upnyk.ac.id/index.php/komunikasi/article/download/62/65.</w:t>
      </w:r>
    </w:p>
    <w:p w14:paraId="5E543ADE"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Rukajat, Ajat. </w:t>
      </w:r>
      <w:r w:rsidRPr="00B76F00">
        <w:rPr>
          <w:i/>
          <w:iCs/>
          <w:noProof/>
          <w:sz w:val="24"/>
          <w:szCs w:val="24"/>
        </w:rPr>
        <w:t>Pendekatan Penelitian Kualitatif</w:t>
      </w:r>
      <w:r w:rsidRPr="00B76F00">
        <w:rPr>
          <w:noProof/>
          <w:sz w:val="24"/>
          <w:szCs w:val="24"/>
        </w:rPr>
        <w:t>. Yogyakarta: Deepublish, 2018.</w:t>
      </w:r>
    </w:p>
    <w:p w14:paraId="606349E3"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Ruliana Poppy, Puji Lestari. </w:t>
      </w:r>
      <w:r w:rsidRPr="00B76F00">
        <w:rPr>
          <w:i/>
          <w:iCs/>
          <w:noProof/>
          <w:sz w:val="24"/>
          <w:szCs w:val="24"/>
        </w:rPr>
        <w:t>Teori Komunikasi</w:t>
      </w:r>
      <w:r w:rsidRPr="00B76F00">
        <w:rPr>
          <w:noProof/>
          <w:sz w:val="24"/>
          <w:szCs w:val="24"/>
        </w:rPr>
        <w:t>. Depok: RajaGrafindo Persada, 2019.</w:t>
      </w:r>
    </w:p>
    <w:p w14:paraId="5C16713D"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Sari, A. Anditha. </w:t>
      </w:r>
      <w:r w:rsidRPr="00B76F00">
        <w:rPr>
          <w:i/>
          <w:iCs/>
          <w:noProof/>
          <w:sz w:val="24"/>
          <w:szCs w:val="24"/>
        </w:rPr>
        <w:t>Komunikasi Antarpribadi</w:t>
      </w:r>
      <w:r w:rsidRPr="00B76F00">
        <w:rPr>
          <w:noProof/>
          <w:sz w:val="24"/>
          <w:szCs w:val="24"/>
        </w:rPr>
        <w:t>. Yogyakarta: CV. Budi Utama, 2017.</w:t>
      </w:r>
    </w:p>
    <w:p w14:paraId="640320F4"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“Sejarah Singkat Sekolah: SLB Banjarsari Wetan.” Accessed March 17, 2024. https://slbnegeribanjarsariwetan.sch.id/profil/sekolah.</w:t>
      </w:r>
    </w:p>
    <w:p w14:paraId="67140AC7"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Sitti Mania, Sulaiman Saat. </w:t>
      </w:r>
      <w:r w:rsidRPr="00B76F00">
        <w:rPr>
          <w:i/>
          <w:iCs/>
          <w:noProof/>
          <w:sz w:val="24"/>
          <w:szCs w:val="24"/>
        </w:rPr>
        <w:t>Pengantar Metodologi Penelitian Panduan Bagi Peneliti Pemula</w:t>
      </w:r>
      <w:r w:rsidRPr="00B76F00">
        <w:rPr>
          <w:noProof/>
          <w:sz w:val="24"/>
          <w:szCs w:val="24"/>
        </w:rPr>
        <w:t>. Sulawesi Selatan: Pusaka Almaida, 2020.</w:t>
      </w:r>
    </w:p>
    <w:p w14:paraId="06EE61D8"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Sobur, Alex. </w:t>
      </w:r>
      <w:r w:rsidRPr="00B76F00">
        <w:rPr>
          <w:i/>
          <w:iCs/>
          <w:noProof/>
          <w:sz w:val="24"/>
          <w:szCs w:val="24"/>
        </w:rPr>
        <w:t>Psikologi Umum : Dalam Lintasan Sejarah</w:t>
      </w:r>
      <w:r w:rsidRPr="00B76F00">
        <w:rPr>
          <w:noProof/>
          <w:sz w:val="24"/>
          <w:szCs w:val="24"/>
        </w:rPr>
        <w:t>. Bandung: CV. Pustaka Setia, 2003.</w:t>
      </w:r>
    </w:p>
    <w:p w14:paraId="022C3E04"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Somantri, Sutjihati. </w:t>
      </w:r>
      <w:r w:rsidRPr="00B76F00">
        <w:rPr>
          <w:i/>
          <w:iCs/>
          <w:noProof/>
          <w:sz w:val="24"/>
          <w:szCs w:val="24"/>
        </w:rPr>
        <w:t>Psikologi Anak Luar Biasa</w:t>
      </w:r>
      <w:r w:rsidRPr="00B76F00">
        <w:rPr>
          <w:noProof/>
          <w:sz w:val="24"/>
          <w:szCs w:val="24"/>
        </w:rPr>
        <w:t>. Bandung: PT. Refika Aditama, 2007.</w:t>
      </w:r>
    </w:p>
    <w:p w14:paraId="7653C8D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Soyomukti, Nurani. </w:t>
      </w:r>
      <w:r w:rsidRPr="00B76F00">
        <w:rPr>
          <w:i/>
          <w:iCs/>
          <w:noProof/>
          <w:sz w:val="24"/>
          <w:szCs w:val="24"/>
        </w:rPr>
        <w:t>Pengantar Ilmu Komunikasi</w:t>
      </w:r>
      <w:r w:rsidRPr="00B76F00">
        <w:rPr>
          <w:noProof/>
          <w:sz w:val="24"/>
          <w:szCs w:val="24"/>
        </w:rPr>
        <w:t>. Yogyakarta: Ar-Ruzz Media, 2010.</w:t>
      </w:r>
    </w:p>
    <w:p w14:paraId="074BB799"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Pengantar Ilmu Komunikasi</w:t>
      </w:r>
      <w:r w:rsidRPr="00B76F00">
        <w:rPr>
          <w:noProof/>
          <w:sz w:val="24"/>
          <w:szCs w:val="24"/>
        </w:rPr>
        <w:t>. Yogyakarta: Ar-Ruzz Media, 2010.</w:t>
      </w:r>
    </w:p>
    <w:p w14:paraId="7ECF1F80"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Sugiyono. </w:t>
      </w:r>
      <w:r w:rsidRPr="00B76F00">
        <w:rPr>
          <w:i/>
          <w:iCs/>
          <w:noProof/>
          <w:sz w:val="24"/>
          <w:szCs w:val="24"/>
        </w:rPr>
        <w:t>Memahami Penelitian Kualitataif</w:t>
      </w:r>
      <w:r w:rsidRPr="00B76F00">
        <w:rPr>
          <w:noProof/>
          <w:sz w:val="24"/>
          <w:szCs w:val="24"/>
        </w:rPr>
        <w:t>. Bandung: Alfabeta, 2014.</w:t>
      </w:r>
    </w:p>
    <w:p w14:paraId="6AF8772B" w14:textId="77777777" w:rsidR="00B76F00" w:rsidRPr="00B76F00" w:rsidRDefault="00B76F00" w:rsidP="00B76F00">
      <w:pPr>
        <w:adjustRightInd w:val="0"/>
        <w:spacing w:line="360" w:lineRule="auto"/>
        <w:ind w:left="480" w:hanging="480"/>
        <w:jc w:val="both"/>
        <w:rPr>
          <w:noProof/>
          <w:sz w:val="24"/>
          <w:szCs w:val="24"/>
        </w:rPr>
      </w:pPr>
      <w:r w:rsidRPr="00B76F00">
        <w:rPr>
          <w:noProof/>
          <w:sz w:val="24"/>
          <w:szCs w:val="24"/>
        </w:rPr>
        <w:t xml:space="preserve">———. </w:t>
      </w:r>
      <w:r w:rsidRPr="00B76F00">
        <w:rPr>
          <w:i/>
          <w:iCs/>
          <w:noProof/>
          <w:sz w:val="24"/>
          <w:szCs w:val="24"/>
        </w:rPr>
        <w:t xml:space="preserve">Metode Penelitian Pendidikan : Pendekatan Kuantitatif, Kualitatif, Dan </w:t>
      </w:r>
      <w:r w:rsidRPr="00B76F00">
        <w:rPr>
          <w:i/>
          <w:iCs/>
          <w:noProof/>
          <w:sz w:val="24"/>
          <w:szCs w:val="24"/>
        </w:rPr>
        <w:lastRenderedPageBreak/>
        <w:t>R&amp;D / Sugiyono</w:t>
      </w:r>
      <w:r w:rsidRPr="00B76F00">
        <w:rPr>
          <w:noProof/>
          <w:sz w:val="24"/>
          <w:szCs w:val="24"/>
        </w:rPr>
        <w:t>. Bandung: Alfabeta, 2015.</w:t>
      </w:r>
    </w:p>
    <w:p w14:paraId="5900AE9F" w14:textId="77777777" w:rsidR="00B76F00" w:rsidRPr="00B76F00" w:rsidRDefault="00B76F00" w:rsidP="00B76F00">
      <w:pPr>
        <w:adjustRightInd w:val="0"/>
        <w:spacing w:line="360" w:lineRule="auto"/>
        <w:ind w:left="480" w:hanging="480"/>
        <w:jc w:val="both"/>
        <w:rPr>
          <w:noProof/>
          <w:sz w:val="24"/>
        </w:rPr>
      </w:pPr>
      <w:r w:rsidRPr="00B76F00">
        <w:rPr>
          <w:noProof/>
          <w:sz w:val="24"/>
          <w:szCs w:val="24"/>
        </w:rPr>
        <w:t xml:space="preserve">Wiyani, Novan Ardy. </w:t>
      </w:r>
      <w:r w:rsidRPr="00B76F00">
        <w:rPr>
          <w:i/>
          <w:iCs/>
          <w:noProof/>
          <w:sz w:val="24"/>
          <w:szCs w:val="24"/>
        </w:rPr>
        <w:t>Penanganan Anak Usia Dini Berkebutuhan Khusus</w:t>
      </w:r>
      <w:r w:rsidRPr="00B76F00">
        <w:rPr>
          <w:noProof/>
          <w:sz w:val="24"/>
          <w:szCs w:val="24"/>
        </w:rPr>
        <w:t>. Yogyakarta: Ar-Ruzz Media, 2014.</w:t>
      </w:r>
    </w:p>
    <w:p w14:paraId="4EDB8459" w14:textId="7F05BCC4" w:rsidR="00B76F00" w:rsidRDefault="006E0FDA" w:rsidP="00997504">
      <w:pPr>
        <w:spacing w:line="360" w:lineRule="auto"/>
        <w:jc w:val="both"/>
        <w:rPr>
          <w:b/>
          <w:bCs/>
          <w:sz w:val="24"/>
          <w:szCs w:val="24"/>
        </w:rPr>
      </w:pPr>
      <w:r w:rsidRPr="002F34B9">
        <w:rPr>
          <w:b/>
          <w:bCs/>
          <w:sz w:val="24"/>
          <w:szCs w:val="24"/>
        </w:rPr>
        <w:fldChar w:fldCharType="end"/>
      </w:r>
    </w:p>
    <w:p w14:paraId="3C3125EF" w14:textId="567D9BAC" w:rsidR="00B76F00" w:rsidRPr="002F34B9" w:rsidRDefault="00B76F00" w:rsidP="00997504">
      <w:pPr>
        <w:adjustRightInd w:val="0"/>
        <w:spacing w:line="276" w:lineRule="auto"/>
        <w:jc w:val="both"/>
        <w:rPr>
          <w:noProof/>
          <w:sz w:val="24"/>
          <w:szCs w:val="24"/>
        </w:rPr>
      </w:pPr>
      <w:r w:rsidRPr="002F34B9">
        <w:rPr>
          <w:b/>
          <w:bCs/>
          <w:sz w:val="24"/>
          <w:szCs w:val="24"/>
        </w:rPr>
        <w:fldChar w:fldCharType="begin" w:fldLock="1"/>
      </w:r>
      <w:r w:rsidRPr="002F34B9">
        <w:rPr>
          <w:b/>
          <w:bCs/>
          <w:sz w:val="24"/>
          <w:szCs w:val="24"/>
        </w:rPr>
        <w:instrText xml:space="preserve">ADDIN Mendeley Bibliography CSL_BIBLIOGRAPHY </w:instrText>
      </w:r>
      <w:r w:rsidRPr="002F34B9">
        <w:rPr>
          <w:b/>
          <w:bCs/>
          <w:sz w:val="24"/>
          <w:szCs w:val="24"/>
        </w:rPr>
        <w:fldChar w:fldCharType="separate"/>
      </w:r>
    </w:p>
    <w:p w14:paraId="2DE542B3" w14:textId="77777777" w:rsidR="00B76F00" w:rsidRPr="002F34B9" w:rsidRDefault="00B76F00" w:rsidP="00B76F00">
      <w:pPr>
        <w:adjustRightInd w:val="0"/>
        <w:spacing w:line="276" w:lineRule="auto"/>
        <w:ind w:left="480" w:hanging="480"/>
        <w:jc w:val="both"/>
        <w:rPr>
          <w:b/>
          <w:bCs/>
          <w:noProof/>
          <w:sz w:val="24"/>
          <w:szCs w:val="24"/>
        </w:rPr>
      </w:pPr>
    </w:p>
    <w:p w14:paraId="4F3CAA76" w14:textId="77777777" w:rsidR="00B76F00" w:rsidRPr="002F34B9" w:rsidRDefault="00B76F00" w:rsidP="00B76F00">
      <w:pPr>
        <w:adjustRightInd w:val="0"/>
        <w:spacing w:line="276" w:lineRule="auto"/>
        <w:ind w:left="480" w:hanging="480"/>
        <w:jc w:val="both"/>
        <w:rPr>
          <w:b/>
          <w:bCs/>
          <w:noProof/>
          <w:sz w:val="24"/>
          <w:szCs w:val="24"/>
        </w:rPr>
      </w:pPr>
      <w:bookmarkStart w:id="105" w:name="_Hlk167271787"/>
      <w:r w:rsidRPr="002F34B9">
        <w:rPr>
          <w:b/>
          <w:bCs/>
          <w:noProof/>
          <w:sz w:val="24"/>
          <w:szCs w:val="24"/>
        </w:rPr>
        <w:t>Wawancara</w:t>
      </w:r>
    </w:p>
    <w:p w14:paraId="65645E1C" w14:textId="77777777" w:rsidR="00B76F00" w:rsidRPr="002F34B9" w:rsidRDefault="00B76F00" w:rsidP="00B76F00">
      <w:pPr>
        <w:adjustRightInd w:val="0"/>
        <w:spacing w:line="276" w:lineRule="auto"/>
        <w:ind w:left="480" w:hanging="480"/>
        <w:jc w:val="both"/>
        <w:rPr>
          <w:b/>
          <w:bCs/>
          <w:noProof/>
          <w:sz w:val="24"/>
          <w:szCs w:val="24"/>
        </w:rPr>
      </w:pPr>
    </w:p>
    <w:p w14:paraId="567B51EE" w14:textId="77777777" w:rsidR="00B76F00" w:rsidRPr="002F34B9" w:rsidRDefault="00B76F00" w:rsidP="00B76F00">
      <w:pPr>
        <w:adjustRightInd w:val="0"/>
        <w:spacing w:line="276" w:lineRule="auto"/>
        <w:ind w:left="480" w:hanging="480"/>
        <w:jc w:val="both"/>
        <w:rPr>
          <w:sz w:val="24"/>
          <w:szCs w:val="24"/>
        </w:rPr>
      </w:pPr>
      <w:r w:rsidRPr="002F34B9">
        <w:rPr>
          <w:sz w:val="24"/>
          <w:szCs w:val="24"/>
        </w:rPr>
        <w:t>Ibu Diana Onar Frantiwi S. Pd, Wawancara, 1 Maret 2024</w:t>
      </w:r>
    </w:p>
    <w:p w14:paraId="10E43DA8" w14:textId="77777777" w:rsidR="00B76F00" w:rsidRPr="002F34B9" w:rsidRDefault="00B76F00" w:rsidP="00B76F00">
      <w:pPr>
        <w:adjustRightInd w:val="0"/>
        <w:spacing w:line="276" w:lineRule="auto"/>
        <w:ind w:left="480" w:hanging="480"/>
        <w:jc w:val="both"/>
        <w:rPr>
          <w:sz w:val="24"/>
          <w:szCs w:val="24"/>
        </w:rPr>
      </w:pPr>
      <w:r w:rsidRPr="002F34B9">
        <w:rPr>
          <w:sz w:val="24"/>
          <w:szCs w:val="24"/>
        </w:rPr>
        <w:t>Ibu Lelly Sasia Fithri S. Pd, Wawancara, 1 Maret 2024</w:t>
      </w:r>
    </w:p>
    <w:p w14:paraId="1F1E040A" w14:textId="77777777" w:rsidR="00B76F00" w:rsidRPr="002F34B9" w:rsidRDefault="00B76F00" w:rsidP="00B76F00">
      <w:pPr>
        <w:adjustRightInd w:val="0"/>
        <w:spacing w:line="276" w:lineRule="auto"/>
        <w:ind w:left="480" w:hanging="480"/>
        <w:jc w:val="both"/>
        <w:rPr>
          <w:sz w:val="24"/>
          <w:szCs w:val="24"/>
        </w:rPr>
      </w:pPr>
      <w:r w:rsidRPr="002F34B9">
        <w:rPr>
          <w:sz w:val="24"/>
          <w:szCs w:val="24"/>
        </w:rPr>
        <w:t>Ibu Mifta Marifatin, S. S, Wawancara, 7 Maret 2024</w:t>
      </w:r>
    </w:p>
    <w:p w14:paraId="5D8DBB56" w14:textId="77777777" w:rsidR="00B76F00" w:rsidRPr="002F34B9" w:rsidRDefault="00B76F00" w:rsidP="00B76F00">
      <w:pPr>
        <w:adjustRightInd w:val="0"/>
        <w:spacing w:line="276" w:lineRule="auto"/>
        <w:ind w:left="480" w:hanging="480"/>
        <w:jc w:val="both"/>
        <w:rPr>
          <w:sz w:val="24"/>
          <w:szCs w:val="24"/>
        </w:rPr>
      </w:pPr>
      <w:r w:rsidRPr="002F34B9">
        <w:rPr>
          <w:sz w:val="24"/>
          <w:szCs w:val="24"/>
        </w:rPr>
        <w:t xml:space="preserve">Ibu Primanurani Kumalasari S. Pd, Wawancara, 1 Maret 2024 </w:t>
      </w:r>
    </w:p>
    <w:p w14:paraId="2158CBEE" w14:textId="77777777" w:rsidR="00B76F00" w:rsidRPr="002F34B9" w:rsidRDefault="00B76F00" w:rsidP="00B76F00">
      <w:pPr>
        <w:adjustRightInd w:val="0"/>
        <w:spacing w:line="276" w:lineRule="auto"/>
        <w:ind w:left="480" w:hanging="480"/>
        <w:jc w:val="both"/>
        <w:rPr>
          <w:sz w:val="24"/>
          <w:szCs w:val="24"/>
        </w:rPr>
      </w:pPr>
      <w:r w:rsidRPr="002F34B9">
        <w:rPr>
          <w:sz w:val="24"/>
          <w:szCs w:val="24"/>
        </w:rPr>
        <w:t>Ibu Sri Rahayu Ekotini S. Pd, Wawancara, 1 Maret 2024</w:t>
      </w:r>
    </w:p>
    <w:bookmarkEnd w:id="105"/>
    <w:p w14:paraId="66941C56" w14:textId="77777777" w:rsidR="00B76F00" w:rsidRPr="002F34B9" w:rsidRDefault="00B76F00" w:rsidP="00B76F00">
      <w:pPr>
        <w:adjustRightInd w:val="0"/>
        <w:spacing w:line="360" w:lineRule="auto"/>
        <w:ind w:left="480" w:hanging="480"/>
        <w:jc w:val="both"/>
        <w:rPr>
          <w:sz w:val="24"/>
          <w:szCs w:val="24"/>
        </w:rPr>
      </w:pPr>
    </w:p>
    <w:p w14:paraId="5B0FF5E5" w14:textId="77777777" w:rsidR="00B76F00" w:rsidRPr="002F34B9" w:rsidRDefault="00B76F00" w:rsidP="00B76F00">
      <w:pPr>
        <w:widowControl/>
        <w:autoSpaceDE/>
        <w:autoSpaceDN/>
        <w:spacing w:after="160" w:line="360" w:lineRule="auto"/>
        <w:rPr>
          <w:b/>
          <w:bCs/>
          <w:sz w:val="24"/>
          <w:szCs w:val="24"/>
        </w:rPr>
      </w:pPr>
      <w:r w:rsidRPr="002F34B9">
        <w:rPr>
          <w:b/>
          <w:bCs/>
          <w:sz w:val="24"/>
          <w:szCs w:val="24"/>
        </w:rPr>
        <w:br w:type="page"/>
      </w:r>
    </w:p>
    <w:p w14:paraId="0E592630" w14:textId="77777777" w:rsidR="00B76F00" w:rsidRPr="002F34B9" w:rsidRDefault="00B76F00" w:rsidP="00B76F00">
      <w:pPr>
        <w:pStyle w:val="Heading1"/>
        <w:spacing w:line="360" w:lineRule="auto"/>
        <w:jc w:val="center"/>
      </w:pPr>
      <w:bookmarkStart w:id="106" w:name="_Toc167806912"/>
      <w:r w:rsidRPr="002F34B9">
        <w:lastRenderedPageBreak/>
        <w:t>LAMPIRAN</w:t>
      </w:r>
      <w:bookmarkEnd w:id="106"/>
    </w:p>
    <w:p w14:paraId="0D1ACAAB" w14:textId="77777777" w:rsidR="00B76F00" w:rsidRDefault="00B76F00" w:rsidP="00B76F00">
      <w:pPr>
        <w:widowControl/>
        <w:autoSpaceDE/>
        <w:autoSpaceDN/>
        <w:spacing w:after="160" w:line="276" w:lineRule="auto"/>
        <w:jc w:val="center"/>
        <w:rPr>
          <w:b/>
          <w:bCs/>
          <w:sz w:val="24"/>
          <w:szCs w:val="24"/>
        </w:rPr>
      </w:pPr>
      <w:r w:rsidRPr="002F34B9">
        <w:rPr>
          <w:b/>
          <w:bCs/>
          <w:sz w:val="24"/>
          <w:szCs w:val="24"/>
        </w:rPr>
        <w:t>PEDOMAN WAWANCARA</w:t>
      </w:r>
    </w:p>
    <w:p w14:paraId="57DDC3AF"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cara guru melakukan pendekatan terhadap siswa tungarahita dalam menunjang pengembangan bakatnya?</w:t>
      </w:r>
    </w:p>
    <w:p w14:paraId="71A8E7F0"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Apakah terdapat umpan balik secara langsung ketika berkomunikasi dengan siswa tersebut?</w:t>
      </w:r>
    </w:p>
    <w:p w14:paraId="77D6DA72"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suasana yang di bangun ketika pada proses pembelajaran?</w:t>
      </w:r>
    </w:p>
    <w:p w14:paraId="088735CA"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cara guru mengatasi emosi siswa yang tidak bisa stabil?</w:t>
      </w:r>
    </w:p>
    <w:p w14:paraId="462728ED"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Apakah jika diberikan perintah siswa tersebut mampu menanggapinya?</w:t>
      </w:r>
    </w:p>
    <w:p w14:paraId="6759DBD2"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feedback yang diberikan siswa ketika guru sedang menjelaskan?</w:t>
      </w:r>
    </w:p>
    <w:p w14:paraId="7D52EB51"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Apakah bisa mereka berkomunikasi secara tidak langsung?</w:t>
      </w:r>
    </w:p>
    <w:p w14:paraId="711A6F12" w14:textId="77777777" w:rsidR="00B76F00" w:rsidRPr="00B62A11"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Apakah ada apresiasi yang guru berikan ketika mendapatkan penghargaan?</w:t>
      </w:r>
    </w:p>
    <w:p w14:paraId="1E23EE11"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cara awal mengenali Bakat yang mereka miliki?</w:t>
      </w:r>
    </w:p>
    <w:p w14:paraId="6370C4A3"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cara mengolah Bakat yang mereka miliki?</w:t>
      </w:r>
    </w:p>
    <w:p w14:paraId="78347F79"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pendekatan yang dilakukan untuk mengenali potensi dan bakat yang dimiliki siswa?</w:t>
      </w:r>
    </w:p>
    <w:p w14:paraId="110B3221" w14:textId="77777777" w:rsidR="00B76F00" w:rsidRPr="002F34B9"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Apakah ada program atau kerjasama khusus yang ditawarkan pihak sekolah untuk membantu siswa SLBN dalam mengembangkan bakat mereka di luar sekolah?</w:t>
      </w:r>
    </w:p>
    <w:p w14:paraId="758EE87D" w14:textId="77777777" w:rsidR="00B76F00" w:rsidRDefault="00B76F00" w:rsidP="00B76F00">
      <w:pPr>
        <w:pStyle w:val="ListParagraph"/>
        <w:widowControl/>
        <w:numPr>
          <w:ilvl w:val="0"/>
          <w:numId w:val="71"/>
        </w:numPr>
        <w:autoSpaceDE/>
        <w:autoSpaceDN/>
        <w:spacing w:line="360" w:lineRule="auto"/>
        <w:jc w:val="both"/>
        <w:rPr>
          <w:sz w:val="24"/>
          <w:szCs w:val="24"/>
        </w:rPr>
      </w:pPr>
      <w:r w:rsidRPr="002F34B9">
        <w:rPr>
          <w:sz w:val="24"/>
          <w:szCs w:val="24"/>
        </w:rPr>
        <w:t>Bagaimana cara guru membantu siswa untuk menemukan potensi atau bakat yang mereka miliki?</w:t>
      </w:r>
    </w:p>
    <w:p w14:paraId="0AE35930" w14:textId="757B9A3F" w:rsidR="000C2AD8" w:rsidRDefault="000C2AD8" w:rsidP="00B76F00">
      <w:pPr>
        <w:pStyle w:val="ListParagraph"/>
        <w:widowControl/>
        <w:numPr>
          <w:ilvl w:val="0"/>
          <w:numId w:val="71"/>
        </w:numPr>
        <w:autoSpaceDE/>
        <w:autoSpaceDN/>
        <w:spacing w:line="360" w:lineRule="auto"/>
        <w:jc w:val="both"/>
        <w:rPr>
          <w:sz w:val="24"/>
          <w:szCs w:val="24"/>
        </w:rPr>
      </w:pPr>
      <w:r>
        <w:rPr>
          <w:sz w:val="24"/>
          <w:szCs w:val="24"/>
        </w:rPr>
        <w:t>Apakah ada pendampingan atau pengawasan khusus pada saat kelas vokasi berlangsung?</w:t>
      </w:r>
    </w:p>
    <w:p w14:paraId="116FE7B4" w14:textId="3211B3B9" w:rsidR="000C2AD8" w:rsidRDefault="000C2AD8" w:rsidP="00B76F00">
      <w:pPr>
        <w:pStyle w:val="ListParagraph"/>
        <w:widowControl/>
        <w:numPr>
          <w:ilvl w:val="0"/>
          <w:numId w:val="71"/>
        </w:numPr>
        <w:autoSpaceDE/>
        <w:autoSpaceDN/>
        <w:spacing w:line="360" w:lineRule="auto"/>
        <w:jc w:val="both"/>
        <w:rPr>
          <w:sz w:val="24"/>
          <w:szCs w:val="24"/>
        </w:rPr>
      </w:pPr>
      <w:r>
        <w:rPr>
          <w:sz w:val="24"/>
          <w:szCs w:val="24"/>
        </w:rPr>
        <w:t>Hal apa saja yang dilakukan saat pembelajaran kelas vokasi?</w:t>
      </w:r>
    </w:p>
    <w:p w14:paraId="613BAE74" w14:textId="43512532" w:rsidR="00B76F00" w:rsidRPr="0076368C" w:rsidRDefault="000C2AD8" w:rsidP="0076368C">
      <w:pPr>
        <w:pStyle w:val="ListParagraph"/>
        <w:widowControl/>
        <w:numPr>
          <w:ilvl w:val="0"/>
          <w:numId w:val="71"/>
        </w:numPr>
        <w:autoSpaceDE/>
        <w:autoSpaceDN/>
        <w:spacing w:line="360" w:lineRule="auto"/>
        <w:jc w:val="both"/>
        <w:rPr>
          <w:sz w:val="24"/>
          <w:szCs w:val="24"/>
        </w:rPr>
      </w:pPr>
      <w:r>
        <w:rPr>
          <w:sz w:val="24"/>
          <w:szCs w:val="24"/>
        </w:rPr>
        <w:t>Apa saja hasil yang di dapat dari kelas vokasi? dan jika berbentuk barang apa yang dilakukan dengan barang tersebut?</w:t>
      </w:r>
    </w:p>
    <w:p w14:paraId="49A0877C" w14:textId="77777777" w:rsidR="00B76F00" w:rsidRDefault="00B76F00" w:rsidP="00B76F00">
      <w:pPr>
        <w:widowControl/>
        <w:autoSpaceDE/>
        <w:autoSpaceDN/>
        <w:spacing w:after="160" w:line="276" w:lineRule="auto"/>
        <w:rPr>
          <w:b/>
          <w:bCs/>
          <w:sz w:val="24"/>
          <w:szCs w:val="24"/>
        </w:rPr>
      </w:pPr>
      <w:bookmarkStart w:id="107" w:name="_Hlk162588092"/>
    </w:p>
    <w:p w14:paraId="2E7A76BE" w14:textId="77777777" w:rsidR="00B76F00" w:rsidRPr="002F34B9" w:rsidRDefault="00B76F00" w:rsidP="00B76F00">
      <w:pPr>
        <w:widowControl/>
        <w:autoSpaceDE/>
        <w:autoSpaceDN/>
        <w:spacing w:after="160" w:line="276" w:lineRule="auto"/>
        <w:rPr>
          <w:b/>
          <w:bCs/>
          <w:sz w:val="24"/>
          <w:szCs w:val="24"/>
        </w:rPr>
      </w:pPr>
    </w:p>
    <w:p w14:paraId="07CA77B3" w14:textId="4C45733E" w:rsidR="00B76F00" w:rsidRPr="002F34B9" w:rsidRDefault="00B76F00" w:rsidP="00222D3B">
      <w:pPr>
        <w:widowControl/>
        <w:autoSpaceDE/>
        <w:autoSpaceDN/>
        <w:spacing w:after="160" w:line="259" w:lineRule="auto"/>
        <w:jc w:val="center"/>
        <w:rPr>
          <w:b/>
          <w:bCs/>
          <w:sz w:val="24"/>
          <w:szCs w:val="24"/>
        </w:rPr>
      </w:pPr>
      <w:r>
        <w:rPr>
          <w:b/>
          <w:bCs/>
          <w:sz w:val="24"/>
          <w:szCs w:val="24"/>
        </w:rPr>
        <w:br w:type="page"/>
      </w:r>
      <w:bookmarkStart w:id="108" w:name="_GoBack"/>
      <w:r w:rsidRPr="002F34B9">
        <w:rPr>
          <w:b/>
          <w:bCs/>
          <w:sz w:val="24"/>
          <w:szCs w:val="24"/>
        </w:rPr>
        <w:lastRenderedPageBreak/>
        <w:t>LAMPIRAN</w:t>
      </w:r>
      <w:bookmarkEnd w:id="108"/>
    </w:p>
    <w:bookmarkEnd w:id="107"/>
    <w:p w14:paraId="7D5ECC84" w14:textId="77777777" w:rsidR="00B76F00" w:rsidRPr="002F34B9" w:rsidRDefault="00B76F00" w:rsidP="00B76F00">
      <w:pPr>
        <w:spacing w:line="276" w:lineRule="auto"/>
        <w:jc w:val="center"/>
        <w:rPr>
          <w:b/>
          <w:bCs/>
          <w:sz w:val="24"/>
          <w:szCs w:val="24"/>
        </w:rPr>
      </w:pPr>
      <w:r w:rsidRPr="002F34B9">
        <w:rPr>
          <w:b/>
          <w:bCs/>
          <w:sz w:val="24"/>
          <w:szCs w:val="24"/>
        </w:rPr>
        <w:t>Lampiran 1. Transkip Wawancara</w:t>
      </w:r>
    </w:p>
    <w:p w14:paraId="38D8D086" w14:textId="77777777" w:rsidR="00B76F00" w:rsidRPr="002F34B9" w:rsidRDefault="00B76F00" w:rsidP="00B76F00">
      <w:pPr>
        <w:spacing w:line="276" w:lineRule="auto"/>
        <w:jc w:val="center"/>
        <w:rPr>
          <w:sz w:val="24"/>
          <w:szCs w:val="24"/>
        </w:rPr>
      </w:pPr>
    </w:p>
    <w:p w14:paraId="70C48629" w14:textId="77777777" w:rsidR="00B76F00" w:rsidRDefault="00B76F00" w:rsidP="00B76F00">
      <w:pPr>
        <w:pStyle w:val="ListParagraph"/>
        <w:widowControl/>
        <w:numPr>
          <w:ilvl w:val="0"/>
          <w:numId w:val="42"/>
        </w:numPr>
        <w:autoSpaceDE/>
        <w:autoSpaceDN/>
        <w:spacing w:after="160" w:line="276" w:lineRule="auto"/>
        <w:rPr>
          <w:sz w:val="24"/>
          <w:szCs w:val="24"/>
        </w:rPr>
      </w:pPr>
      <w:r>
        <w:rPr>
          <w:sz w:val="24"/>
          <w:szCs w:val="24"/>
        </w:rPr>
        <w:t>Nomor</w:t>
      </w:r>
      <w:r>
        <w:rPr>
          <w:sz w:val="24"/>
          <w:szCs w:val="24"/>
        </w:rPr>
        <w:tab/>
      </w:r>
      <w:r>
        <w:rPr>
          <w:sz w:val="24"/>
          <w:szCs w:val="24"/>
        </w:rPr>
        <w:tab/>
      </w:r>
      <w:r>
        <w:rPr>
          <w:sz w:val="24"/>
          <w:szCs w:val="24"/>
        </w:rPr>
        <w:tab/>
      </w:r>
      <w:r>
        <w:rPr>
          <w:sz w:val="24"/>
          <w:szCs w:val="24"/>
        </w:rPr>
        <w:tab/>
        <w:t>: 01/W/01-03/2024</w:t>
      </w:r>
    </w:p>
    <w:p w14:paraId="3E5BB8CC" w14:textId="77777777" w:rsidR="00B76F00" w:rsidRPr="002F34B9" w:rsidRDefault="00B76F00" w:rsidP="00B76F00">
      <w:pPr>
        <w:pStyle w:val="ListParagraph"/>
        <w:widowControl/>
        <w:autoSpaceDE/>
        <w:autoSpaceDN/>
        <w:spacing w:after="160" w:line="276" w:lineRule="auto"/>
        <w:rPr>
          <w:sz w:val="24"/>
          <w:szCs w:val="24"/>
        </w:rPr>
      </w:pPr>
      <w:r w:rsidRPr="002F34B9">
        <w:rPr>
          <w:sz w:val="24"/>
          <w:szCs w:val="24"/>
        </w:rPr>
        <w:t>N</w:t>
      </w:r>
      <w:r>
        <w:rPr>
          <w:sz w:val="24"/>
          <w:szCs w:val="24"/>
        </w:rPr>
        <w:t>arasumber</w:t>
      </w:r>
      <w:r w:rsidRPr="002F34B9">
        <w:rPr>
          <w:sz w:val="24"/>
          <w:szCs w:val="24"/>
        </w:rPr>
        <w:tab/>
      </w:r>
      <w:r>
        <w:rPr>
          <w:sz w:val="24"/>
          <w:szCs w:val="24"/>
        </w:rPr>
        <w:tab/>
      </w:r>
      <w:r>
        <w:rPr>
          <w:sz w:val="24"/>
          <w:szCs w:val="24"/>
        </w:rPr>
        <w:tab/>
      </w:r>
      <w:r w:rsidRPr="002F34B9">
        <w:rPr>
          <w:sz w:val="24"/>
          <w:szCs w:val="24"/>
        </w:rPr>
        <w:t>: Ibu Primanurani Kumalasari, S.Pd</w:t>
      </w:r>
    </w:p>
    <w:p w14:paraId="5FCD4525" w14:textId="77777777" w:rsidR="00B76F00" w:rsidRPr="002F34B9" w:rsidRDefault="00B76F00" w:rsidP="00B76F00">
      <w:pPr>
        <w:pStyle w:val="ListParagraph"/>
        <w:spacing w:line="276" w:lineRule="auto"/>
        <w:rPr>
          <w:sz w:val="24"/>
          <w:szCs w:val="24"/>
        </w:rPr>
      </w:pPr>
      <w:r>
        <w:rPr>
          <w:sz w:val="24"/>
          <w:szCs w:val="24"/>
        </w:rPr>
        <w:t>Peran</w:t>
      </w:r>
      <w:r w:rsidRPr="002F34B9">
        <w:rPr>
          <w:sz w:val="24"/>
          <w:szCs w:val="24"/>
        </w:rPr>
        <w:t xml:space="preserve"> </w:t>
      </w:r>
      <w:r w:rsidRPr="002F34B9">
        <w:rPr>
          <w:sz w:val="24"/>
          <w:szCs w:val="24"/>
        </w:rPr>
        <w:tab/>
      </w:r>
      <w:r w:rsidRPr="002F34B9">
        <w:rPr>
          <w:sz w:val="24"/>
          <w:szCs w:val="24"/>
        </w:rPr>
        <w:tab/>
      </w:r>
      <w:r w:rsidRPr="002F34B9">
        <w:rPr>
          <w:sz w:val="24"/>
          <w:szCs w:val="24"/>
        </w:rPr>
        <w:tab/>
      </w:r>
      <w:r>
        <w:rPr>
          <w:sz w:val="24"/>
          <w:szCs w:val="24"/>
        </w:rPr>
        <w:tab/>
      </w:r>
      <w:r w:rsidRPr="002F34B9">
        <w:rPr>
          <w:sz w:val="24"/>
          <w:szCs w:val="24"/>
        </w:rPr>
        <w:t>: Guru Kelas 7/ Guru Vokasi Tata Rias</w:t>
      </w:r>
    </w:p>
    <w:p w14:paraId="60E290E1" w14:textId="77777777" w:rsidR="00B76F00" w:rsidRPr="002F34B9" w:rsidRDefault="00B76F00" w:rsidP="00B76F00">
      <w:pPr>
        <w:pStyle w:val="ListParagraph"/>
        <w:spacing w:line="276" w:lineRule="auto"/>
        <w:rPr>
          <w:sz w:val="24"/>
          <w:szCs w:val="24"/>
        </w:rPr>
      </w:pPr>
      <w:r>
        <w:rPr>
          <w:sz w:val="24"/>
          <w:szCs w:val="24"/>
        </w:rPr>
        <w:t>Hari/</w:t>
      </w:r>
      <w:r w:rsidRPr="002F34B9">
        <w:rPr>
          <w:sz w:val="24"/>
          <w:szCs w:val="24"/>
        </w:rPr>
        <w:t>Tanggal</w:t>
      </w:r>
      <w:r>
        <w:rPr>
          <w:sz w:val="24"/>
          <w:szCs w:val="24"/>
        </w:rPr>
        <w:t xml:space="preserve"> Wawancara </w:t>
      </w:r>
      <w:r>
        <w:rPr>
          <w:sz w:val="24"/>
          <w:szCs w:val="24"/>
        </w:rPr>
        <w:tab/>
      </w:r>
      <w:r w:rsidRPr="002F34B9">
        <w:rPr>
          <w:sz w:val="24"/>
          <w:szCs w:val="24"/>
        </w:rPr>
        <w:t xml:space="preserve">: </w:t>
      </w:r>
      <w:r>
        <w:rPr>
          <w:sz w:val="24"/>
          <w:szCs w:val="24"/>
        </w:rPr>
        <w:t xml:space="preserve">Jum'at, </w:t>
      </w:r>
      <w:r w:rsidRPr="002F34B9">
        <w:rPr>
          <w:sz w:val="24"/>
          <w:szCs w:val="24"/>
        </w:rPr>
        <w:t>1 Maret 2024</w:t>
      </w:r>
    </w:p>
    <w:p w14:paraId="6EDCEBEA" w14:textId="77777777" w:rsidR="00B76F00" w:rsidRPr="002F34B9" w:rsidRDefault="00B76F00" w:rsidP="00B76F00">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B76F00" w:rsidRPr="004523DD" w14:paraId="34D87F79" w14:textId="77777777" w:rsidTr="00C125B6">
        <w:tc>
          <w:tcPr>
            <w:tcW w:w="3963" w:type="dxa"/>
          </w:tcPr>
          <w:p w14:paraId="2C536A98" w14:textId="77777777" w:rsidR="00B76F00" w:rsidRPr="004523DD" w:rsidRDefault="00B76F00" w:rsidP="00C125B6">
            <w:pPr>
              <w:spacing w:line="276" w:lineRule="auto"/>
              <w:rPr>
                <w:b/>
                <w:bCs/>
                <w:sz w:val="24"/>
                <w:szCs w:val="24"/>
              </w:rPr>
            </w:pPr>
            <w:r w:rsidRPr="004523DD">
              <w:rPr>
                <w:b/>
                <w:bCs/>
                <w:sz w:val="24"/>
                <w:szCs w:val="24"/>
              </w:rPr>
              <w:t>Peneliti</w:t>
            </w:r>
          </w:p>
        </w:tc>
        <w:tc>
          <w:tcPr>
            <w:tcW w:w="3964" w:type="dxa"/>
          </w:tcPr>
          <w:p w14:paraId="172D02FE" w14:textId="77777777" w:rsidR="00B76F00" w:rsidRPr="004523DD" w:rsidRDefault="00B76F00" w:rsidP="00C125B6">
            <w:pPr>
              <w:spacing w:line="276" w:lineRule="auto"/>
              <w:rPr>
                <w:b/>
                <w:bCs/>
                <w:sz w:val="24"/>
                <w:szCs w:val="24"/>
              </w:rPr>
            </w:pPr>
            <w:r w:rsidRPr="004523DD">
              <w:rPr>
                <w:b/>
                <w:bCs/>
                <w:sz w:val="24"/>
                <w:szCs w:val="24"/>
                <w:lang w:val="fi-FI"/>
              </w:rPr>
              <w:t>Bagaimana cara mengenali bakat mereka?</w:t>
            </w:r>
          </w:p>
        </w:tc>
      </w:tr>
      <w:tr w:rsidR="00B76F00" w:rsidRPr="004523DD" w14:paraId="71C0E503" w14:textId="77777777" w:rsidTr="00C125B6">
        <w:tc>
          <w:tcPr>
            <w:tcW w:w="3963" w:type="dxa"/>
          </w:tcPr>
          <w:p w14:paraId="709F1D72"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7C4A089E" w14:textId="77777777" w:rsidR="00B76F00" w:rsidRDefault="00B76F00" w:rsidP="00C125B6">
            <w:pPr>
              <w:spacing w:line="276" w:lineRule="auto"/>
              <w:rPr>
                <w:sz w:val="24"/>
                <w:szCs w:val="24"/>
              </w:rPr>
            </w:pPr>
            <w:r w:rsidRPr="004523DD">
              <w:rPr>
                <w:sz w:val="24"/>
                <w:szCs w:val="24"/>
              </w:rPr>
              <w:t>“Awalnya kita ajak dulu satu per satu, mereka sukanya apa dimana, nanti dicoba dulu misalnya mau ambil menari, menulis, menjahit, membatik, atau komputer nanti mereka piih ambil salah satu yang paling mereka suka. Jadi, semuanya itu dicoba dulu biar mereka tau, kalau nggak dicoba mereka nggak akan tau.”</w:t>
            </w:r>
          </w:p>
          <w:p w14:paraId="23398C1C" w14:textId="77777777" w:rsidR="00FE0601" w:rsidRPr="004523DD" w:rsidRDefault="00FE0601" w:rsidP="00C125B6">
            <w:pPr>
              <w:spacing w:line="276" w:lineRule="auto"/>
              <w:rPr>
                <w:sz w:val="24"/>
                <w:szCs w:val="24"/>
              </w:rPr>
            </w:pPr>
          </w:p>
        </w:tc>
      </w:tr>
      <w:tr w:rsidR="00B76F00" w:rsidRPr="004523DD" w14:paraId="1EC6534B" w14:textId="77777777" w:rsidTr="00C125B6">
        <w:tc>
          <w:tcPr>
            <w:tcW w:w="3963" w:type="dxa"/>
          </w:tcPr>
          <w:p w14:paraId="101E91F0" w14:textId="77777777" w:rsidR="00B76F00" w:rsidRPr="004523DD" w:rsidRDefault="00B76F00" w:rsidP="00C125B6">
            <w:pPr>
              <w:widowControl/>
              <w:autoSpaceDE/>
              <w:autoSpaceDN/>
              <w:spacing w:line="276" w:lineRule="auto"/>
              <w:rPr>
                <w:b/>
                <w:bCs/>
                <w:sz w:val="24"/>
                <w:szCs w:val="24"/>
              </w:rPr>
            </w:pPr>
            <w:r w:rsidRPr="004523DD">
              <w:rPr>
                <w:b/>
                <w:bCs/>
                <w:sz w:val="24"/>
                <w:szCs w:val="24"/>
              </w:rPr>
              <w:t>Peneliti</w:t>
            </w:r>
          </w:p>
        </w:tc>
        <w:tc>
          <w:tcPr>
            <w:tcW w:w="3964" w:type="dxa"/>
          </w:tcPr>
          <w:p w14:paraId="7FD162C0" w14:textId="77777777" w:rsidR="00B76F00" w:rsidRPr="004523DD" w:rsidRDefault="00B76F00" w:rsidP="00C125B6">
            <w:pPr>
              <w:spacing w:line="276" w:lineRule="auto"/>
              <w:rPr>
                <w:b/>
                <w:bCs/>
                <w:sz w:val="24"/>
                <w:szCs w:val="24"/>
              </w:rPr>
            </w:pPr>
            <w:r w:rsidRPr="004523DD">
              <w:rPr>
                <w:b/>
                <w:bCs/>
                <w:sz w:val="24"/>
                <w:szCs w:val="24"/>
              </w:rPr>
              <w:t>Bagaimana cara mengembangkannya bakat tersebut nantinya?</w:t>
            </w:r>
          </w:p>
        </w:tc>
      </w:tr>
      <w:tr w:rsidR="00B76F00" w:rsidRPr="004523DD" w14:paraId="204B9CE2" w14:textId="77777777" w:rsidTr="00C125B6">
        <w:tc>
          <w:tcPr>
            <w:tcW w:w="3963" w:type="dxa"/>
          </w:tcPr>
          <w:p w14:paraId="39761B52"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1D6F7AAA" w14:textId="77777777" w:rsidR="00B76F00" w:rsidRDefault="00B76F00" w:rsidP="00C125B6">
            <w:pPr>
              <w:spacing w:line="276" w:lineRule="auto"/>
              <w:rPr>
                <w:sz w:val="24"/>
                <w:szCs w:val="24"/>
              </w:rPr>
            </w:pPr>
            <w:r w:rsidRPr="004523DD">
              <w:rPr>
                <w:sz w:val="24"/>
                <w:szCs w:val="24"/>
              </w:rPr>
              <w:t xml:space="preserve">“Kalau kita nanti diikutkan ada yang namanya PKLK (Pendidikan Khusus dan Layanan Khusus) yang sudah disediakan oleh pihak Kementerian Pendidikan dan Kebudayaan, jadi jobdistnya sudah dari pihak sana langsung.  Kalau kayak gitu itu lombanya macam-macam ada LKSN (Lomba Kreativitas Siswa Nasional) itu lomba keterampilan seperti tata rias, kriya kayu, rangkai bunga, bati, menjahit, dan sebagainya. Ada LFS2N itu lebih ke seninya kayak melukis, menyanyi, desain grafis. Kalau O2SN lebih ke olahranyaan, ada juga yang namanya LKPBBK itu lomba yang </w:t>
            </w:r>
            <w:r w:rsidRPr="004523DD">
              <w:rPr>
                <w:sz w:val="24"/>
                <w:szCs w:val="24"/>
              </w:rPr>
              <w:lastRenderedPageBreak/>
              <w:t>langsung ditingkat nasional.”</w:t>
            </w:r>
          </w:p>
          <w:p w14:paraId="0302DFAD" w14:textId="77777777" w:rsidR="00FE0601" w:rsidRPr="004523DD" w:rsidRDefault="00FE0601" w:rsidP="00C125B6">
            <w:pPr>
              <w:spacing w:line="276" w:lineRule="auto"/>
              <w:rPr>
                <w:sz w:val="24"/>
                <w:szCs w:val="24"/>
              </w:rPr>
            </w:pPr>
          </w:p>
        </w:tc>
      </w:tr>
      <w:tr w:rsidR="00B76F00" w:rsidRPr="004523DD" w14:paraId="7878CB14" w14:textId="77777777" w:rsidTr="00C125B6">
        <w:tc>
          <w:tcPr>
            <w:tcW w:w="3963" w:type="dxa"/>
          </w:tcPr>
          <w:p w14:paraId="0FCE43F4" w14:textId="77777777" w:rsidR="00B76F00" w:rsidRPr="004523DD" w:rsidRDefault="00B76F00" w:rsidP="00C125B6">
            <w:pPr>
              <w:widowControl/>
              <w:autoSpaceDE/>
              <w:autoSpaceDN/>
              <w:spacing w:line="276" w:lineRule="auto"/>
              <w:rPr>
                <w:b/>
                <w:bCs/>
                <w:sz w:val="24"/>
                <w:szCs w:val="24"/>
              </w:rPr>
            </w:pPr>
            <w:r w:rsidRPr="004523DD">
              <w:rPr>
                <w:b/>
                <w:bCs/>
                <w:sz w:val="24"/>
                <w:szCs w:val="24"/>
              </w:rPr>
              <w:lastRenderedPageBreak/>
              <w:t>Peneliti</w:t>
            </w:r>
          </w:p>
        </w:tc>
        <w:tc>
          <w:tcPr>
            <w:tcW w:w="3964" w:type="dxa"/>
          </w:tcPr>
          <w:p w14:paraId="77119472" w14:textId="77777777" w:rsidR="00B76F00" w:rsidRPr="004523DD" w:rsidRDefault="00B76F00" w:rsidP="00C125B6">
            <w:pPr>
              <w:spacing w:line="276" w:lineRule="auto"/>
              <w:rPr>
                <w:b/>
                <w:bCs/>
                <w:sz w:val="24"/>
                <w:szCs w:val="24"/>
              </w:rPr>
            </w:pPr>
            <w:r w:rsidRPr="004523DD">
              <w:rPr>
                <w:b/>
                <w:bCs/>
                <w:sz w:val="24"/>
                <w:szCs w:val="24"/>
                <w:lang w:val="fi-FI"/>
              </w:rPr>
              <w:t>Apa sih tujuan diikutkannya kegiatan-kegiatan perlombaan tersebut?</w:t>
            </w:r>
          </w:p>
        </w:tc>
      </w:tr>
      <w:tr w:rsidR="00B76F00" w:rsidRPr="004523DD" w14:paraId="58FC0F32" w14:textId="77777777" w:rsidTr="00C125B6">
        <w:tc>
          <w:tcPr>
            <w:tcW w:w="3963" w:type="dxa"/>
          </w:tcPr>
          <w:p w14:paraId="4D13AD3C"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06E9B117" w14:textId="77777777" w:rsidR="00B76F00" w:rsidRPr="004523DD" w:rsidRDefault="00B76F00" w:rsidP="00C125B6">
            <w:pPr>
              <w:spacing w:line="276" w:lineRule="auto"/>
              <w:rPr>
                <w:sz w:val="24"/>
                <w:szCs w:val="24"/>
              </w:rPr>
            </w:pPr>
            <w:r w:rsidRPr="004523DD">
              <w:rPr>
                <w:sz w:val="24"/>
                <w:szCs w:val="24"/>
              </w:rPr>
              <w:t>“Kalau dia sudah lulus sekolah pengennya kita sebagai guru itu mereka bisa mandiri, paling nggak bisa cari kerja, dapat uang sendiri untuk menghidupinya dan tidak bergantung sama oran lain.”</w:t>
            </w:r>
          </w:p>
          <w:p w14:paraId="4E3B6E1C" w14:textId="77777777" w:rsidR="00B76F00" w:rsidRPr="004523DD" w:rsidRDefault="00B76F00" w:rsidP="00C125B6">
            <w:pPr>
              <w:spacing w:line="276" w:lineRule="auto"/>
              <w:rPr>
                <w:sz w:val="24"/>
                <w:szCs w:val="24"/>
              </w:rPr>
            </w:pPr>
          </w:p>
        </w:tc>
      </w:tr>
      <w:tr w:rsidR="00B76F00" w:rsidRPr="004523DD" w14:paraId="059BC159" w14:textId="77777777" w:rsidTr="00C125B6">
        <w:tc>
          <w:tcPr>
            <w:tcW w:w="3963" w:type="dxa"/>
          </w:tcPr>
          <w:p w14:paraId="58DFE800" w14:textId="77777777" w:rsidR="00B76F00" w:rsidRPr="004523DD" w:rsidRDefault="00B76F00" w:rsidP="00C125B6">
            <w:pPr>
              <w:widowControl/>
              <w:autoSpaceDE/>
              <w:autoSpaceDN/>
              <w:spacing w:line="276" w:lineRule="auto"/>
              <w:rPr>
                <w:b/>
                <w:bCs/>
                <w:sz w:val="24"/>
                <w:szCs w:val="24"/>
              </w:rPr>
            </w:pPr>
            <w:r w:rsidRPr="004523DD">
              <w:rPr>
                <w:b/>
                <w:bCs/>
                <w:sz w:val="24"/>
                <w:szCs w:val="24"/>
              </w:rPr>
              <w:t>Peneliti</w:t>
            </w:r>
          </w:p>
        </w:tc>
        <w:tc>
          <w:tcPr>
            <w:tcW w:w="3964" w:type="dxa"/>
          </w:tcPr>
          <w:p w14:paraId="20D424FD" w14:textId="77777777" w:rsidR="00B76F00" w:rsidRPr="004523DD" w:rsidRDefault="00B76F00" w:rsidP="00C125B6">
            <w:pPr>
              <w:spacing w:line="276" w:lineRule="auto"/>
              <w:rPr>
                <w:b/>
                <w:bCs/>
                <w:sz w:val="24"/>
                <w:szCs w:val="24"/>
              </w:rPr>
            </w:pPr>
            <w:r w:rsidRPr="004523DD">
              <w:rPr>
                <w:b/>
                <w:bCs/>
                <w:sz w:val="24"/>
                <w:szCs w:val="24"/>
                <w:lang w:val="fi-FI"/>
              </w:rPr>
              <w:t>Kalau di SLB itu pelajaran yang di dapat apa sama seperti pada anak yang lainnya?</w:t>
            </w:r>
          </w:p>
        </w:tc>
      </w:tr>
      <w:tr w:rsidR="00B76F00" w:rsidRPr="004523DD" w14:paraId="2BE4C5B9" w14:textId="77777777" w:rsidTr="00C125B6">
        <w:tc>
          <w:tcPr>
            <w:tcW w:w="3963" w:type="dxa"/>
          </w:tcPr>
          <w:p w14:paraId="43553917"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15E6E82F" w14:textId="77777777" w:rsidR="00B76F00" w:rsidRDefault="00B76F00" w:rsidP="00C125B6">
            <w:pPr>
              <w:spacing w:line="276" w:lineRule="auto"/>
              <w:rPr>
                <w:sz w:val="24"/>
                <w:szCs w:val="24"/>
                <w:lang w:val="fi-FI"/>
              </w:rPr>
            </w:pPr>
            <w:r w:rsidRPr="004523DD">
              <w:rPr>
                <w:sz w:val="24"/>
                <w:szCs w:val="24"/>
              </w:rPr>
              <w:t xml:space="preserve">“Tidak kalau di SLB itu akademknya hanya 40% yang 60% itu vokasi. Vokasi itu semacam ekstrakulikuler dan pelajaran tambahan yang berhubungan dengan keterampilan, jadi hampir sama seperti SMK. </w:t>
            </w:r>
            <w:r w:rsidRPr="004523DD">
              <w:rPr>
                <w:sz w:val="24"/>
                <w:szCs w:val="24"/>
                <w:lang w:val="fi-FI"/>
              </w:rPr>
              <w:t>Di sekolah kita itu kalau hari senn-rabu itu akademik, kamis-jum’at itu kelas vokasinya.”</w:t>
            </w:r>
          </w:p>
          <w:p w14:paraId="377C0551" w14:textId="77777777" w:rsidR="00FE0601" w:rsidRPr="004523DD" w:rsidRDefault="00FE0601" w:rsidP="00C125B6">
            <w:pPr>
              <w:spacing w:line="276" w:lineRule="auto"/>
              <w:rPr>
                <w:sz w:val="24"/>
                <w:szCs w:val="24"/>
              </w:rPr>
            </w:pPr>
          </w:p>
        </w:tc>
      </w:tr>
      <w:tr w:rsidR="00B76F00" w:rsidRPr="004523DD" w14:paraId="2CDAABD1" w14:textId="77777777" w:rsidTr="00C125B6">
        <w:tc>
          <w:tcPr>
            <w:tcW w:w="3963" w:type="dxa"/>
          </w:tcPr>
          <w:p w14:paraId="0282271F" w14:textId="77777777" w:rsidR="00B76F00" w:rsidRPr="004523DD" w:rsidRDefault="00B76F00" w:rsidP="00C125B6">
            <w:pPr>
              <w:widowControl/>
              <w:autoSpaceDE/>
              <w:autoSpaceDN/>
              <w:spacing w:line="276" w:lineRule="auto"/>
              <w:rPr>
                <w:b/>
                <w:bCs/>
                <w:sz w:val="24"/>
                <w:szCs w:val="24"/>
              </w:rPr>
            </w:pPr>
            <w:r w:rsidRPr="004523DD">
              <w:rPr>
                <w:b/>
                <w:bCs/>
                <w:sz w:val="24"/>
                <w:szCs w:val="24"/>
              </w:rPr>
              <w:t>Peneliti</w:t>
            </w:r>
          </w:p>
        </w:tc>
        <w:tc>
          <w:tcPr>
            <w:tcW w:w="3964" w:type="dxa"/>
          </w:tcPr>
          <w:p w14:paraId="56238CBA" w14:textId="77777777" w:rsidR="00B76F00" w:rsidRPr="004523DD" w:rsidRDefault="00B76F00" w:rsidP="00C125B6">
            <w:pPr>
              <w:spacing w:line="276" w:lineRule="auto"/>
              <w:rPr>
                <w:b/>
                <w:bCs/>
                <w:sz w:val="24"/>
                <w:szCs w:val="24"/>
              </w:rPr>
            </w:pPr>
            <w:r w:rsidRPr="004523DD">
              <w:rPr>
                <w:b/>
                <w:bCs/>
                <w:sz w:val="24"/>
                <w:szCs w:val="24"/>
                <w:lang w:val="fi-FI"/>
              </w:rPr>
              <w:t>Pernah nggak sih mereka itu mengutarakan pendapat atau keinginananya?</w:t>
            </w:r>
          </w:p>
        </w:tc>
      </w:tr>
      <w:tr w:rsidR="00B76F00" w:rsidRPr="004523DD" w14:paraId="05FC99F7" w14:textId="77777777" w:rsidTr="00C125B6">
        <w:tc>
          <w:tcPr>
            <w:tcW w:w="3963" w:type="dxa"/>
          </w:tcPr>
          <w:p w14:paraId="5BFE3F26"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43C986EC" w14:textId="77777777" w:rsidR="00B76F00" w:rsidRPr="004523DD" w:rsidRDefault="00B76F00" w:rsidP="00C125B6">
            <w:pPr>
              <w:spacing w:line="276" w:lineRule="auto"/>
              <w:rPr>
                <w:sz w:val="24"/>
                <w:szCs w:val="24"/>
              </w:rPr>
            </w:pPr>
            <w:r w:rsidRPr="004523DD">
              <w:rPr>
                <w:sz w:val="24"/>
                <w:szCs w:val="24"/>
              </w:rPr>
              <w:t>“Kalau anak berkebutuhan khusus itu belum bisa berdiri sendiri ya mba, tetap guru menjadi pusat khususnya. Kalau mengutarakan pendapat itu mereka masih belum bisa kayak misalnya takut salah, trus nggak nyampe apa tu pendapat itu nggak tau mba mereka, belajar yang kayak gimana itu juga nggak sampe kesana.”</w:t>
            </w:r>
          </w:p>
          <w:p w14:paraId="2549D7B7" w14:textId="77777777" w:rsidR="00B76F00" w:rsidRPr="004523DD" w:rsidRDefault="00B76F00" w:rsidP="00C125B6">
            <w:pPr>
              <w:spacing w:line="276" w:lineRule="auto"/>
              <w:rPr>
                <w:sz w:val="24"/>
                <w:szCs w:val="24"/>
              </w:rPr>
            </w:pPr>
          </w:p>
          <w:p w14:paraId="1CE54200" w14:textId="77777777" w:rsidR="00B76F00" w:rsidRPr="004523DD" w:rsidRDefault="00B76F00" w:rsidP="00C125B6">
            <w:pPr>
              <w:spacing w:line="276" w:lineRule="auto"/>
              <w:rPr>
                <w:sz w:val="24"/>
                <w:szCs w:val="24"/>
              </w:rPr>
            </w:pPr>
            <w:r w:rsidRPr="004523DD">
              <w:rPr>
                <w:sz w:val="24"/>
                <w:szCs w:val="24"/>
              </w:rPr>
              <w:t xml:space="preserve">“Kalau anak tunagrahita mungkin bisa seperti kayak ngomong “besok aku </w:t>
            </w:r>
            <w:r w:rsidRPr="004523DD">
              <w:rPr>
                <w:sz w:val="24"/>
                <w:szCs w:val="24"/>
              </w:rPr>
              <w:lastRenderedPageBreak/>
              <w:t>jadi gini, jadi gini, pengen ini” “iya, iya oke, oke bisa”. Tapi konsep itu seperti apa itu juga tidak tahu.”</w:t>
            </w:r>
          </w:p>
          <w:p w14:paraId="2221CE85" w14:textId="77777777" w:rsidR="00B76F00" w:rsidRPr="004523DD" w:rsidRDefault="00B76F00" w:rsidP="00C125B6">
            <w:pPr>
              <w:spacing w:line="276" w:lineRule="auto"/>
              <w:rPr>
                <w:sz w:val="24"/>
                <w:szCs w:val="24"/>
              </w:rPr>
            </w:pPr>
          </w:p>
        </w:tc>
      </w:tr>
      <w:tr w:rsidR="00B76F00" w:rsidRPr="004523DD" w14:paraId="51F20707" w14:textId="77777777" w:rsidTr="00C125B6">
        <w:tc>
          <w:tcPr>
            <w:tcW w:w="3963" w:type="dxa"/>
          </w:tcPr>
          <w:p w14:paraId="46AB3D72" w14:textId="77777777" w:rsidR="00B76F00" w:rsidRPr="004523DD" w:rsidRDefault="00B76F00" w:rsidP="00C125B6">
            <w:pPr>
              <w:widowControl/>
              <w:autoSpaceDE/>
              <w:autoSpaceDN/>
              <w:spacing w:line="276" w:lineRule="auto"/>
              <w:rPr>
                <w:b/>
                <w:bCs/>
                <w:sz w:val="24"/>
                <w:szCs w:val="24"/>
              </w:rPr>
            </w:pPr>
            <w:r w:rsidRPr="004523DD">
              <w:rPr>
                <w:b/>
                <w:bCs/>
                <w:sz w:val="24"/>
                <w:szCs w:val="24"/>
              </w:rPr>
              <w:lastRenderedPageBreak/>
              <w:t>Peneliti</w:t>
            </w:r>
          </w:p>
        </w:tc>
        <w:tc>
          <w:tcPr>
            <w:tcW w:w="3964" w:type="dxa"/>
          </w:tcPr>
          <w:p w14:paraId="32611867" w14:textId="77777777" w:rsidR="00B76F00" w:rsidRPr="004523DD" w:rsidRDefault="00B76F00" w:rsidP="00C125B6">
            <w:pPr>
              <w:spacing w:line="276" w:lineRule="auto"/>
              <w:rPr>
                <w:b/>
                <w:bCs/>
                <w:sz w:val="24"/>
                <w:szCs w:val="24"/>
              </w:rPr>
            </w:pPr>
            <w:r w:rsidRPr="004523DD">
              <w:rPr>
                <w:b/>
                <w:bCs/>
                <w:sz w:val="24"/>
                <w:szCs w:val="24"/>
              </w:rPr>
              <w:t>Bagaimana feedback yang diberikan ketika sedang melangsungkan pembelajaran?</w:t>
            </w:r>
          </w:p>
        </w:tc>
      </w:tr>
      <w:tr w:rsidR="00B76F00" w:rsidRPr="004523DD" w14:paraId="203CF181" w14:textId="77777777" w:rsidTr="00C125B6">
        <w:tc>
          <w:tcPr>
            <w:tcW w:w="3963" w:type="dxa"/>
          </w:tcPr>
          <w:p w14:paraId="4D0468B1"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224A0A14" w14:textId="77777777" w:rsidR="00B76F00" w:rsidRDefault="00B76F00" w:rsidP="00C125B6">
            <w:pPr>
              <w:spacing w:line="276" w:lineRule="auto"/>
              <w:rPr>
                <w:sz w:val="24"/>
                <w:szCs w:val="24"/>
              </w:rPr>
            </w:pPr>
            <w:r w:rsidRPr="004523DD">
              <w:rPr>
                <w:sz w:val="24"/>
                <w:szCs w:val="24"/>
              </w:rPr>
              <w:t xml:space="preserve">“Feedbacknya belum bisa langsung, karena </w:t>
            </w:r>
            <w:r>
              <w:rPr>
                <w:sz w:val="24"/>
                <w:szCs w:val="24"/>
              </w:rPr>
              <w:t>Intelektual Question (IQ)</w:t>
            </w:r>
            <w:r w:rsidRPr="004523DD">
              <w:rPr>
                <w:sz w:val="24"/>
                <w:szCs w:val="24"/>
              </w:rPr>
              <w:t xml:space="preserve"> mereka dibawah rata-rata ya, jadi nggak nyampe apa yang diomong dengan jawabannya itu nggak nyambung. Jadi feedbacknya itu ada yang bisa reflek ada yang perlu untuk dipancing dahulu.”</w:t>
            </w:r>
          </w:p>
          <w:p w14:paraId="3D311D47" w14:textId="77777777" w:rsidR="00FE0601" w:rsidRPr="004523DD" w:rsidRDefault="00FE0601" w:rsidP="00C125B6">
            <w:pPr>
              <w:spacing w:line="276" w:lineRule="auto"/>
              <w:rPr>
                <w:sz w:val="24"/>
                <w:szCs w:val="24"/>
              </w:rPr>
            </w:pPr>
          </w:p>
        </w:tc>
      </w:tr>
      <w:tr w:rsidR="00B76F00" w:rsidRPr="004523DD" w14:paraId="12029396" w14:textId="77777777" w:rsidTr="00C125B6">
        <w:tc>
          <w:tcPr>
            <w:tcW w:w="3963" w:type="dxa"/>
          </w:tcPr>
          <w:p w14:paraId="5D09AAFE" w14:textId="77777777" w:rsidR="00B76F00" w:rsidRPr="004523DD" w:rsidRDefault="00B76F00" w:rsidP="00C125B6">
            <w:pPr>
              <w:widowControl/>
              <w:autoSpaceDE/>
              <w:autoSpaceDN/>
              <w:spacing w:line="276" w:lineRule="auto"/>
              <w:rPr>
                <w:b/>
                <w:bCs/>
                <w:sz w:val="24"/>
                <w:szCs w:val="24"/>
              </w:rPr>
            </w:pPr>
            <w:r w:rsidRPr="004523DD">
              <w:rPr>
                <w:b/>
                <w:bCs/>
                <w:sz w:val="24"/>
                <w:szCs w:val="24"/>
              </w:rPr>
              <w:t>Peneliti</w:t>
            </w:r>
          </w:p>
        </w:tc>
        <w:tc>
          <w:tcPr>
            <w:tcW w:w="3964" w:type="dxa"/>
          </w:tcPr>
          <w:p w14:paraId="56F1B6E7" w14:textId="77777777" w:rsidR="00B76F00" w:rsidRPr="004523DD" w:rsidRDefault="00B76F00" w:rsidP="00C125B6">
            <w:pPr>
              <w:spacing w:line="276" w:lineRule="auto"/>
              <w:rPr>
                <w:b/>
                <w:bCs/>
                <w:sz w:val="24"/>
                <w:szCs w:val="24"/>
              </w:rPr>
            </w:pPr>
            <w:r w:rsidRPr="004523DD">
              <w:rPr>
                <w:b/>
                <w:bCs/>
                <w:sz w:val="24"/>
                <w:szCs w:val="24"/>
                <w:lang w:val="fi-FI"/>
              </w:rPr>
              <w:t>Bagaimmana kedekatan antara ibu dengan murid?</w:t>
            </w:r>
          </w:p>
        </w:tc>
      </w:tr>
      <w:tr w:rsidR="00B76F00" w:rsidRPr="004523DD" w14:paraId="5C7AA282" w14:textId="77777777" w:rsidTr="00C125B6">
        <w:tc>
          <w:tcPr>
            <w:tcW w:w="3963" w:type="dxa"/>
          </w:tcPr>
          <w:p w14:paraId="07E4A8E7"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535645F5" w14:textId="77777777" w:rsidR="00B76F00" w:rsidRDefault="00B76F00" w:rsidP="00C125B6">
            <w:pPr>
              <w:spacing w:line="276" w:lineRule="auto"/>
              <w:rPr>
                <w:sz w:val="24"/>
                <w:szCs w:val="24"/>
                <w:lang w:val="fi-FI"/>
              </w:rPr>
            </w:pPr>
            <w:r w:rsidRPr="004523DD">
              <w:rPr>
                <w:sz w:val="24"/>
                <w:szCs w:val="24"/>
                <w:lang w:val="fi-FI"/>
              </w:rPr>
              <w:t>“Deket mba, tapi sama temen deket, sama guru juga deket, jadi kayak temen, bestie gitu mba. Tapi kadang ada kalanya kita bercanda-canda, ada kalanya kita harus tegas dan bisa memposisikan diri kita sebagaii guru.”</w:t>
            </w:r>
          </w:p>
          <w:p w14:paraId="6A305D5D" w14:textId="77777777" w:rsidR="00FE0601" w:rsidRPr="004523DD" w:rsidRDefault="00FE0601" w:rsidP="00C125B6">
            <w:pPr>
              <w:spacing w:line="276" w:lineRule="auto"/>
              <w:rPr>
                <w:sz w:val="24"/>
                <w:szCs w:val="24"/>
              </w:rPr>
            </w:pPr>
          </w:p>
        </w:tc>
      </w:tr>
      <w:tr w:rsidR="00B76F00" w:rsidRPr="004523DD" w14:paraId="7C3183B5" w14:textId="77777777" w:rsidTr="00C125B6">
        <w:tc>
          <w:tcPr>
            <w:tcW w:w="3963" w:type="dxa"/>
          </w:tcPr>
          <w:p w14:paraId="67B93A61" w14:textId="77777777" w:rsidR="00B76F00" w:rsidRPr="004523DD" w:rsidRDefault="00B76F00" w:rsidP="00C125B6">
            <w:pPr>
              <w:widowControl/>
              <w:autoSpaceDE/>
              <w:autoSpaceDN/>
              <w:spacing w:line="276" w:lineRule="auto"/>
              <w:rPr>
                <w:b/>
                <w:bCs/>
                <w:sz w:val="24"/>
                <w:szCs w:val="24"/>
              </w:rPr>
            </w:pPr>
            <w:r w:rsidRPr="004523DD">
              <w:rPr>
                <w:b/>
                <w:bCs/>
                <w:sz w:val="24"/>
                <w:szCs w:val="24"/>
              </w:rPr>
              <w:t>Peneliti</w:t>
            </w:r>
          </w:p>
        </w:tc>
        <w:tc>
          <w:tcPr>
            <w:tcW w:w="3964" w:type="dxa"/>
          </w:tcPr>
          <w:p w14:paraId="48017D52" w14:textId="77777777" w:rsidR="00B76F00" w:rsidRPr="004523DD" w:rsidRDefault="00B76F00" w:rsidP="00C125B6">
            <w:pPr>
              <w:spacing w:line="276" w:lineRule="auto"/>
              <w:rPr>
                <w:b/>
                <w:bCs/>
                <w:sz w:val="24"/>
                <w:szCs w:val="24"/>
              </w:rPr>
            </w:pPr>
            <w:r w:rsidRPr="004523DD">
              <w:rPr>
                <w:b/>
                <w:bCs/>
                <w:sz w:val="24"/>
                <w:szCs w:val="24"/>
              </w:rPr>
              <w:t>Apakah anak anak tungarhita bisa diajak berbicara jarak jauh?</w:t>
            </w:r>
          </w:p>
        </w:tc>
      </w:tr>
      <w:tr w:rsidR="00B76F00" w:rsidRPr="004523DD" w14:paraId="653F5A7C" w14:textId="77777777" w:rsidTr="00C125B6">
        <w:tc>
          <w:tcPr>
            <w:tcW w:w="3963" w:type="dxa"/>
          </w:tcPr>
          <w:p w14:paraId="1296BD8E" w14:textId="77777777" w:rsidR="00B76F00" w:rsidRPr="004523DD" w:rsidRDefault="00B76F00" w:rsidP="00C125B6">
            <w:pPr>
              <w:widowControl/>
              <w:autoSpaceDE/>
              <w:autoSpaceDN/>
              <w:spacing w:line="276" w:lineRule="auto"/>
              <w:rPr>
                <w:sz w:val="24"/>
                <w:szCs w:val="24"/>
              </w:rPr>
            </w:pPr>
            <w:r w:rsidRPr="004523DD">
              <w:rPr>
                <w:sz w:val="24"/>
                <w:szCs w:val="24"/>
              </w:rPr>
              <w:t xml:space="preserve">Informan </w:t>
            </w:r>
          </w:p>
        </w:tc>
        <w:tc>
          <w:tcPr>
            <w:tcW w:w="3964" w:type="dxa"/>
          </w:tcPr>
          <w:p w14:paraId="7319032E" w14:textId="77777777" w:rsidR="00B76F00" w:rsidRDefault="00B76F00" w:rsidP="00C125B6">
            <w:pPr>
              <w:spacing w:line="276" w:lineRule="auto"/>
              <w:rPr>
                <w:sz w:val="24"/>
                <w:szCs w:val="24"/>
              </w:rPr>
            </w:pPr>
            <w:r w:rsidRPr="004523DD">
              <w:rPr>
                <w:sz w:val="24"/>
                <w:szCs w:val="24"/>
              </w:rPr>
              <w:t xml:space="preserve">“Kalau anak tunagrahita itu ada yang respon ada yang tidak, ada yang bisa diajak omong jarak jauh ada yang tidak. Seperrti di kelas tunagrahita itu ada yang namanya Fandi itu dia bisa diajak ngobrol barreng kayak gini, tapi memang </w:t>
            </w:r>
            <w:r>
              <w:rPr>
                <w:sz w:val="24"/>
                <w:szCs w:val="24"/>
              </w:rPr>
              <w:t>Intelektual Question (IQ)</w:t>
            </w:r>
            <w:r w:rsidRPr="004523DD">
              <w:rPr>
                <w:sz w:val="24"/>
                <w:szCs w:val="24"/>
              </w:rPr>
              <w:t xml:space="preserve"> atau pemahamannnya kurang.”</w:t>
            </w:r>
          </w:p>
          <w:p w14:paraId="3BF29B5F" w14:textId="77777777" w:rsidR="00FE0601" w:rsidRPr="004523DD" w:rsidRDefault="00FE0601" w:rsidP="00C125B6">
            <w:pPr>
              <w:spacing w:line="276" w:lineRule="auto"/>
              <w:rPr>
                <w:sz w:val="24"/>
                <w:szCs w:val="24"/>
              </w:rPr>
            </w:pPr>
          </w:p>
        </w:tc>
      </w:tr>
      <w:tr w:rsidR="00B76F00" w:rsidRPr="004523DD" w14:paraId="3A8D18F5" w14:textId="77777777" w:rsidTr="00C125B6">
        <w:tc>
          <w:tcPr>
            <w:tcW w:w="3963" w:type="dxa"/>
          </w:tcPr>
          <w:p w14:paraId="4A7F321E" w14:textId="77777777" w:rsidR="00B76F00" w:rsidRPr="00FE7FAF" w:rsidRDefault="00B76F00" w:rsidP="00C125B6">
            <w:pPr>
              <w:widowControl/>
              <w:autoSpaceDE/>
              <w:autoSpaceDN/>
              <w:spacing w:line="276" w:lineRule="auto"/>
              <w:rPr>
                <w:b/>
                <w:bCs/>
                <w:sz w:val="24"/>
                <w:szCs w:val="24"/>
              </w:rPr>
            </w:pPr>
            <w:r w:rsidRPr="00FE7FAF">
              <w:rPr>
                <w:b/>
                <w:bCs/>
                <w:sz w:val="24"/>
                <w:szCs w:val="24"/>
              </w:rPr>
              <w:t>Peneliti</w:t>
            </w:r>
          </w:p>
        </w:tc>
        <w:tc>
          <w:tcPr>
            <w:tcW w:w="3964" w:type="dxa"/>
          </w:tcPr>
          <w:p w14:paraId="0CB29865" w14:textId="77777777" w:rsidR="00B76F00" w:rsidRPr="00FE7FAF" w:rsidRDefault="00B76F00" w:rsidP="00C125B6">
            <w:pPr>
              <w:spacing w:line="276" w:lineRule="auto"/>
              <w:rPr>
                <w:b/>
                <w:bCs/>
                <w:sz w:val="24"/>
                <w:szCs w:val="24"/>
              </w:rPr>
            </w:pPr>
            <w:r>
              <w:rPr>
                <w:b/>
                <w:bCs/>
                <w:sz w:val="24"/>
                <w:szCs w:val="24"/>
              </w:rPr>
              <w:t>Apakah pada setiap anak harus ada didampingi terus menerus? atau ada yang dikasih tugas lalu tinggal diawasi saja?</w:t>
            </w:r>
          </w:p>
        </w:tc>
      </w:tr>
      <w:tr w:rsidR="00B76F00" w:rsidRPr="004523DD" w14:paraId="4B8951F0" w14:textId="77777777" w:rsidTr="00C125B6">
        <w:tc>
          <w:tcPr>
            <w:tcW w:w="3963" w:type="dxa"/>
          </w:tcPr>
          <w:p w14:paraId="520346AB" w14:textId="77777777" w:rsidR="00B76F00" w:rsidRDefault="00B76F00" w:rsidP="00C125B6">
            <w:pPr>
              <w:widowControl/>
              <w:autoSpaceDE/>
              <w:autoSpaceDN/>
              <w:spacing w:line="276" w:lineRule="auto"/>
              <w:rPr>
                <w:sz w:val="24"/>
                <w:szCs w:val="24"/>
              </w:rPr>
            </w:pPr>
            <w:r>
              <w:rPr>
                <w:sz w:val="24"/>
                <w:szCs w:val="24"/>
              </w:rPr>
              <w:lastRenderedPageBreak/>
              <w:t xml:space="preserve">Informan </w:t>
            </w:r>
          </w:p>
        </w:tc>
        <w:tc>
          <w:tcPr>
            <w:tcW w:w="3964" w:type="dxa"/>
          </w:tcPr>
          <w:p w14:paraId="62BAFBE4" w14:textId="30F6E12B" w:rsidR="00B76F00" w:rsidRDefault="00B76F00" w:rsidP="00C125B6">
            <w:pPr>
              <w:spacing w:line="276" w:lineRule="auto"/>
              <w:rPr>
                <w:sz w:val="24"/>
                <w:szCs w:val="24"/>
              </w:rPr>
            </w:pPr>
            <w:r>
              <w:rPr>
                <w:sz w:val="24"/>
                <w:szCs w:val="24"/>
              </w:rPr>
              <w:t>"Setiap anak harus didampingi dan diawasi juga, contohnya anak yang membuat keset, k</w:t>
            </w:r>
            <w:r w:rsidRPr="002F34B9">
              <w:rPr>
                <w:sz w:val="24"/>
                <w:szCs w:val="24"/>
              </w:rPr>
              <w:t>alau</w:t>
            </w:r>
            <w:r>
              <w:rPr>
                <w:sz w:val="24"/>
                <w:szCs w:val="24"/>
              </w:rPr>
              <w:t xml:space="preserve"> anak yang membuat keset itu biasanya kalau membuat harus di dampingi, kalau tidak dia bisa kabur-kaburan, jadi harus terus diawasi, dan di sana kan juga ada alat kayak gunting, jarum gitu buat membuat kesetnya. Nah takutnya kalau tidak diawasi itu dibuat mainan juga. Tapi selain itu juga seluruh hasil dari anak-anak mulai dari menjahit, membuat keset, membatik di taruh di rumah produksi mba. Biar nanti kalau ada orang yang datang kesini biar kita juga sekalian mengenalkannya juga. Selain itu kalau ada yang dinas luar atau acara diluar gitu ibu kepala sekolah sering bawain buat oleh-oleh, sekalian juga mempromosikannya di luar</w:t>
            </w:r>
            <w:r w:rsidR="00401661">
              <w:rPr>
                <w:sz w:val="24"/>
                <w:szCs w:val="24"/>
              </w:rPr>
              <w:t>."</w:t>
            </w:r>
          </w:p>
          <w:p w14:paraId="3A5E37A4" w14:textId="77777777" w:rsidR="00B76F00" w:rsidRPr="004523DD" w:rsidRDefault="00B76F00" w:rsidP="00C125B6">
            <w:pPr>
              <w:spacing w:line="276" w:lineRule="auto"/>
              <w:rPr>
                <w:sz w:val="24"/>
                <w:szCs w:val="24"/>
              </w:rPr>
            </w:pPr>
          </w:p>
        </w:tc>
      </w:tr>
    </w:tbl>
    <w:p w14:paraId="6E194957" w14:textId="77777777" w:rsidR="00B76F00" w:rsidRPr="002F34B9" w:rsidRDefault="00B76F00" w:rsidP="00B76F00">
      <w:pPr>
        <w:spacing w:line="276" w:lineRule="auto"/>
        <w:rPr>
          <w:sz w:val="24"/>
          <w:szCs w:val="24"/>
        </w:rPr>
      </w:pPr>
    </w:p>
    <w:p w14:paraId="5B1F70AF" w14:textId="77777777" w:rsidR="00B76F00" w:rsidRDefault="00B76F00" w:rsidP="00B76F00">
      <w:pPr>
        <w:pStyle w:val="ListParagraph"/>
        <w:widowControl/>
        <w:numPr>
          <w:ilvl w:val="0"/>
          <w:numId w:val="42"/>
        </w:numPr>
        <w:autoSpaceDE/>
        <w:autoSpaceDN/>
        <w:spacing w:after="160" w:line="276" w:lineRule="auto"/>
        <w:rPr>
          <w:sz w:val="24"/>
          <w:szCs w:val="24"/>
        </w:rPr>
      </w:pPr>
      <w:bookmarkStart w:id="109" w:name="_Hlk167270139"/>
      <w:r>
        <w:rPr>
          <w:sz w:val="24"/>
          <w:szCs w:val="24"/>
        </w:rPr>
        <w:t>Nomor</w:t>
      </w:r>
      <w:r>
        <w:rPr>
          <w:sz w:val="24"/>
          <w:szCs w:val="24"/>
        </w:rPr>
        <w:tab/>
      </w:r>
      <w:r>
        <w:rPr>
          <w:sz w:val="24"/>
          <w:szCs w:val="24"/>
        </w:rPr>
        <w:tab/>
      </w:r>
      <w:r>
        <w:rPr>
          <w:sz w:val="24"/>
          <w:szCs w:val="24"/>
        </w:rPr>
        <w:tab/>
      </w:r>
      <w:r>
        <w:rPr>
          <w:sz w:val="24"/>
          <w:szCs w:val="24"/>
        </w:rPr>
        <w:tab/>
        <w:t>: 02/W/01-03/2024</w:t>
      </w:r>
    </w:p>
    <w:p w14:paraId="6032E0EF" w14:textId="77777777" w:rsidR="00B76F00" w:rsidRPr="002F34B9" w:rsidRDefault="00B76F00" w:rsidP="00B76F00">
      <w:pPr>
        <w:pStyle w:val="ListParagraph"/>
        <w:widowControl/>
        <w:autoSpaceDE/>
        <w:autoSpaceDN/>
        <w:spacing w:after="160" w:line="276" w:lineRule="auto"/>
        <w:rPr>
          <w:sz w:val="24"/>
          <w:szCs w:val="24"/>
        </w:rPr>
      </w:pPr>
      <w:r w:rsidRPr="002F34B9">
        <w:rPr>
          <w:sz w:val="24"/>
          <w:szCs w:val="24"/>
        </w:rPr>
        <w:t>Na</w:t>
      </w:r>
      <w:r>
        <w:rPr>
          <w:sz w:val="24"/>
          <w:szCs w:val="24"/>
        </w:rPr>
        <w:t>rasumber</w:t>
      </w:r>
      <w:r>
        <w:rPr>
          <w:sz w:val="24"/>
          <w:szCs w:val="24"/>
        </w:rPr>
        <w:tab/>
      </w:r>
      <w:r w:rsidRPr="002F34B9">
        <w:rPr>
          <w:sz w:val="24"/>
          <w:szCs w:val="24"/>
        </w:rPr>
        <w:t xml:space="preserve"> </w:t>
      </w:r>
      <w:r w:rsidRPr="002F34B9">
        <w:rPr>
          <w:sz w:val="24"/>
          <w:szCs w:val="24"/>
        </w:rPr>
        <w:tab/>
      </w:r>
      <w:r>
        <w:rPr>
          <w:sz w:val="24"/>
          <w:szCs w:val="24"/>
        </w:rPr>
        <w:tab/>
      </w:r>
      <w:r w:rsidRPr="002F34B9">
        <w:rPr>
          <w:sz w:val="24"/>
          <w:szCs w:val="24"/>
        </w:rPr>
        <w:t xml:space="preserve">: Ibu Sri Rahayu Ekotini, S.Pd </w:t>
      </w:r>
    </w:p>
    <w:p w14:paraId="1AEC183A" w14:textId="77777777" w:rsidR="00B76F00" w:rsidRPr="002F34B9" w:rsidRDefault="00B76F00" w:rsidP="00B76F00">
      <w:pPr>
        <w:pStyle w:val="ListParagraph"/>
        <w:spacing w:line="276" w:lineRule="auto"/>
        <w:rPr>
          <w:sz w:val="24"/>
          <w:szCs w:val="24"/>
        </w:rPr>
      </w:pPr>
      <w:r>
        <w:rPr>
          <w:sz w:val="24"/>
          <w:szCs w:val="24"/>
        </w:rPr>
        <w:t>Peran</w:t>
      </w:r>
      <w:r w:rsidRPr="002F34B9">
        <w:rPr>
          <w:sz w:val="24"/>
          <w:szCs w:val="24"/>
        </w:rPr>
        <w:t xml:space="preserve"> </w:t>
      </w:r>
      <w:r w:rsidRPr="002F34B9">
        <w:rPr>
          <w:sz w:val="24"/>
          <w:szCs w:val="24"/>
        </w:rPr>
        <w:tab/>
      </w:r>
      <w:r w:rsidRPr="002F34B9">
        <w:rPr>
          <w:sz w:val="24"/>
          <w:szCs w:val="24"/>
        </w:rPr>
        <w:tab/>
      </w:r>
      <w:r w:rsidRPr="002F34B9">
        <w:rPr>
          <w:sz w:val="24"/>
          <w:szCs w:val="24"/>
        </w:rPr>
        <w:tab/>
      </w:r>
      <w:r>
        <w:rPr>
          <w:sz w:val="24"/>
          <w:szCs w:val="24"/>
        </w:rPr>
        <w:tab/>
      </w:r>
      <w:r w:rsidRPr="002F34B9">
        <w:rPr>
          <w:sz w:val="24"/>
          <w:szCs w:val="24"/>
        </w:rPr>
        <w:t xml:space="preserve">: Guru Kelas 9/ Guru anak Tunagrahita </w:t>
      </w:r>
    </w:p>
    <w:p w14:paraId="6E6A3605" w14:textId="77777777" w:rsidR="00B76F00" w:rsidRPr="002F34B9" w:rsidRDefault="00B76F00" w:rsidP="00B76F00">
      <w:pPr>
        <w:pStyle w:val="ListParagraph"/>
        <w:spacing w:line="276" w:lineRule="auto"/>
        <w:rPr>
          <w:sz w:val="24"/>
          <w:szCs w:val="24"/>
        </w:rPr>
      </w:pPr>
      <w:r>
        <w:rPr>
          <w:sz w:val="24"/>
          <w:szCs w:val="24"/>
        </w:rPr>
        <w:t>Hari/</w:t>
      </w:r>
      <w:r w:rsidRPr="002F34B9">
        <w:rPr>
          <w:sz w:val="24"/>
          <w:szCs w:val="24"/>
        </w:rPr>
        <w:t>Tanggal</w:t>
      </w:r>
      <w:r>
        <w:rPr>
          <w:sz w:val="24"/>
          <w:szCs w:val="24"/>
        </w:rPr>
        <w:t xml:space="preserve"> Wawancara </w:t>
      </w:r>
      <w:r>
        <w:rPr>
          <w:sz w:val="24"/>
          <w:szCs w:val="24"/>
        </w:rPr>
        <w:tab/>
      </w:r>
      <w:r w:rsidRPr="002F34B9">
        <w:rPr>
          <w:sz w:val="24"/>
          <w:szCs w:val="24"/>
        </w:rPr>
        <w:t xml:space="preserve">: </w:t>
      </w:r>
      <w:r>
        <w:rPr>
          <w:sz w:val="24"/>
          <w:szCs w:val="24"/>
        </w:rPr>
        <w:t xml:space="preserve">Jum'at, </w:t>
      </w:r>
      <w:r w:rsidRPr="002F34B9">
        <w:rPr>
          <w:sz w:val="24"/>
          <w:szCs w:val="24"/>
        </w:rPr>
        <w:t>1 Maret 2024</w:t>
      </w:r>
    </w:p>
    <w:p w14:paraId="7BA74C8F" w14:textId="77777777" w:rsidR="00B76F00" w:rsidRPr="002F34B9" w:rsidRDefault="00B76F00" w:rsidP="00B76F00">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B76F00" w:rsidRPr="002F34B9" w14:paraId="181FAE1C" w14:textId="77777777" w:rsidTr="00C125B6">
        <w:tc>
          <w:tcPr>
            <w:tcW w:w="3963" w:type="dxa"/>
          </w:tcPr>
          <w:p w14:paraId="5C30F5C5" w14:textId="77777777" w:rsidR="00B76F00" w:rsidRPr="009B4D52" w:rsidRDefault="00B76F00" w:rsidP="00C125B6">
            <w:pPr>
              <w:widowControl/>
              <w:autoSpaceDE/>
              <w:autoSpaceDN/>
              <w:spacing w:line="276" w:lineRule="auto"/>
              <w:rPr>
                <w:b/>
                <w:bCs/>
                <w:sz w:val="24"/>
                <w:szCs w:val="24"/>
              </w:rPr>
            </w:pPr>
            <w:r w:rsidRPr="009B4D52">
              <w:rPr>
                <w:b/>
                <w:bCs/>
                <w:sz w:val="24"/>
                <w:szCs w:val="24"/>
              </w:rPr>
              <w:t xml:space="preserve">Peneliti </w:t>
            </w:r>
          </w:p>
        </w:tc>
        <w:tc>
          <w:tcPr>
            <w:tcW w:w="3964" w:type="dxa"/>
          </w:tcPr>
          <w:p w14:paraId="5D516F17" w14:textId="77777777" w:rsidR="00B76F00" w:rsidRPr="009B4D52" w:rsidRDefault="00B76F00" w:rsidP="00C125B6">
            <w:pPr>
              <w:spacing w:line="276" w:lineRule="auto"/>
              <w:rPr>
                <w:b/>
                <w:bCs/>
                <w:sz w:val="24"/>
                <w:szCs w:val="24"/>
              </w:rPr>
            </w:pPr>
            <w:r w:rsidRPr="009B4D52">
              <w:rPr>
                <w:b/>
                <w:bCs/>
                <w:sz w:val="24"/>
                <w:szCs w:val="24"/>
              </w:rPr>
              <w:t>Bagaimana cara mengenali bakat mereka?</w:t>
            </w:r>
          </w:p>
        </w:tc>
      </w:tr>
      <w:tr w:rsidR="00B76F00" w:rsidRPr="002F34B9" w14:paraId="6179CEF2" w14:textId="77777777" w:rsidTr="00C125B6">
        <w:tc>
          <w:tcPr>
            <w:tcW w:w="3963" w:type="dxa"/>
          </w:tcPr>
          <w:p w14:paraId="1267191A" w14:textId="77777777" w:rsidR="00B76F00" w:rsidRPr="009B4D52" w:rsidRDefault="00B76F00" w:rsidP="00C125B6">
            <w:pPr>
              <w:widowControl/>
              <w:autoSpaceDE/>
              <w:autoSpaceDN/>
              <w:spacing w:line="276" w:lineRule="auto"/>
              <w:rPr>
                <w:sz w:val="24"/>
                <w:szCs w:val="24"/>
              </w:rPr>
            </w:pPr>
            <w:r>
              <w:rPr>
                <w:sz w:val="24"/>
                <w:szCs w:val="24"/>
              </w:rPr>
              <w:t xml:space="preserve">Informan </w:t>
            </w:r>
          </w:p>
        </w:tc>
        <w:tc>
          <w:tcPr>
            <w:tcW w:w="3964" w:type="dxa"/>
          </w:tcPr>
          <w:p w14:paraId="183AC560" w14:textId="77777777" w:rsidR="00B76F00" w:rsidRPr="002F34B9" w:rsidRDefault="00B76F00" w:rsidP="00C125B6">
            <w:pPr>
              <w:spacing w:line="276" w:lineRule="auto"/>
              <w:rPr>
                <w:sz w:val="24"/>
                <w:szCs w:val="24"/>
              </w:rPr>
            </w:pPr>
            <w:r>
              <w:rPr>
                <w:sz w:val="24"/>
                <w:szCs w:val="24"/>
              </w:rPr>
              <w:t>"</w:t>
            </w:r>
            <w:r w:rsidRPr="002F34B9">
              <w:rPr>
                <w:sz w:val="24"/>
                <w:szCs w:val="24"/>
              </w:rPr>
              <w:t xml:space="preserve">Kita tidak seketika, karena setiap kamis dan jum’at itu ada kelas vokasi jadi bisa dikembangkan melalui kegiatan tersebut. Sebenarnya itu anak- anak bisa baca dan tulis, tapi lambat. Jadi kita tidak boleh terburu-buru, kalau misal anak itu sulit di akademiknya, maka kita gali bakat mereka melalui kelas vokasi itu tadi. Misalnya keterampilan membuat </w:t>
            </w:r>
            <w:r w:rsidRPr="002F34B9">
              <w:rPr>
                <w:sz w:val="24"/>
                <w:szCs w:val="24"/>
              </w:rPr>
              <w:lastRenderedPageBreak/>
              <w:t>keset.</w:t>
            </w:r>
            <w:r>
              <w:rPr>
                <w:sz w:val="24"/>
                <w:szCs w:val="24"/>
              </w:rPr>
              <w:t>"</w:t>
            </w:r>
          </w:p>
          <w:p w14:paraId="21B2BFEE" w14:textId="77777777" w:rsidR="00B76F00" w:rsidRDefault="00B76F00" w:rsidP="00C125B6">
            <w:pPr>
              <w:spacing w:line="276" w:lineRule="auto"/>
              <w:rPr>
                <w:sz w:val="24"/>
                <w:szCs w:val="24"/>
              </w:rPr>
            </w:pPr>
          </w:p>
        </w:tc>
      </w:tr>
      <w:tr w:rsidR="00B76F00" w:rsidRPr="002F34B9" w14:paraId="0AD81635" w14:textId="77777777" w:rsidTr="00C125B6">
        <w:tc>
          <w:tcPr>
            <w:tcW w:w="3963" w:type="dxa"/>
          </w:tcPr>
          <w:p w14:paraId="190510AE" w14:textId="77777777" w:rsidR="00B76F00" w:rsidRPr="008D3B92" w:rsidRDefault="00B76F00" w:rsidP="00C125B6">
            <w:pPr>
              <w:widowControl/>
              <w:autoSpaceDE/>
              <w:autoSpaceDN/>
              <w:spacing w:line="276" w:lineRule="auto"/>
              <w:rPr>
                <w:b/>
                <w:bCs/>
                <w:sz w:val="24"/>
                <w:szCs w:val="24"/>
              </w:rPr>
            </w:pPr>
            <w:r w:rsidRPr="008D3B92">
              <w:rPr>
                <w:b/>
                <w:bCs/>
                <w:sz w:val="24"/>
                <w:szCs w:val="24"/>
              </w:rPr>
              <w:lastRenderedPageBreak/>
              <w:t>Peneliti</w:t>
            </w:r>
          </w:p>
        </w:tc>
        <w:tc>
          <w:tcPr>
            <w:tcW w:w="3964" w:type="dxa"/>
          </w:tcPr>
          <w:p w14:paraId="725D92DD" w14:textId="77777777" w:rsidR="00B76F00" w:rsidRPr="008D3B92" w:rsidRDefault="00B76F00" w:rsidP="00C125B6">
            <w:pPr>
              <w:spacing w:line="276" w:lineRule="auto"/>
              <w:rPr>
                <w:b/>
                <w:bCs/>
                <w:sz w:val="24"/>
                <w:szCs w:val="24"/>
              </w:rPr>
            </w:pPr>
            <w:r w:rsidRPr="008D3B92">
              <w:rPr>
                <w:b/>
                <w:bCs/>
                <w:sz w:val="24"/>
                <w:szCs w:val="24"/>
              </w:rPr>
              <w:t>Bagaimana cara mengembangkannya bakat tersebut nantinya?</w:t>
            </w:r>
          </w:p>
        </w:tc>
      </w:tr>
      <w:tr w:rsidR="00B76F00" w:rsidRPr="002F34B9" w14:paraId="67ADF36E" w14:textId="77777777" w:rsidTr="00C125B6">
        <w:tc>
          <w:tcPr>
            <w:tcW w:w="3963" w:type="dxa"/>
          </w:tcPr>
          <w:p w14:paraId="1ED8B4B7" w14:textId="77777777" w:rsidR="00B76F00" w:rsidRPr="008D3B92" w:rsidRDefault="00B76F00" w:rsidP="00C125B6">
            <w:pPr>
              <w:widowControl/>
              <w:autoSpaceDE/>
              <w:autoSpaceDN/>
              <w:spacing w:line="276" w:lineRule="auto"/>
              <w:rPr>
                <w:sz w:val="24"/>
                <w:szCs w:val="24"/>
              </w:rPr>
            </w:pPr>
            <w:r>
              <w:rPr>
                <w:sz w:val="24"/>
                <w:szCs w:val="24"/>
              </w:rPr>
              <w:t>Informan</w:t>
            </w:r>
          </w:p>
        </w:tc>
        <w:tc>
          <w:tcPr>
            <w:tcW w:w="3964" w:type="dxa"/>
          </w:tcPr>
          <w:p w14:paraId="7A999290" w14:textId="77777777" w:rsidR="00B76F00" w:rsidRPr="002F34B9" w:rsidRDefault="00B76F00" w:rsidP="00C125B6">
            <w:pPr>
              <w:spacing w:line="276" w:lineRule="auto"/>
              <w:rPr>
                <w:sz w:val="24"/>
                <w:szCs w:val="24"/>
              </w:rPr>
            </w:pPr>
            <w:r>
              <w:rPr>
                <w:sz w:val="24"/>
                <w:szCs w:val="24"/>
              </w:rPr>
              <w:t>"</w:t>
            </w:r>
            <w:r w:rsidRPr="002F34B9">
              <w:rPr>
                <w:sz w:val="24"/>
                <w:szCs w:val="24"/>
              </w:rPr>
              <w:t>Kalau dikelas tunagrahita itu ada yang namanya PMDS (Pendidikan Menolong Diri Sendiri) seperti memakai baju, mandi sendiri, memakai septu, melipat baju, dan sebagainya. Kegiatan kayak gitu iitu tujuannya agar mereka mampu untuk menolong diri mereka sendiri yang baik dan benar. Selain itu orang tua juga harus berperan aktif ketika di rumah. Dan memberikan tambahan wawasan juga saat PMDS berlangsung di sekolah. Seperti halnya ketika ingin belajar komputer mereka harus di beri contoh dulu, sebenarnya dia mampu tapi tetap dia harus didampingin tidak bisa dilepaskan sendiri, tetap harus dalam bimbingan dan pantauan juga.</w:t>
            </w:r>
            <w:r>
              <w:rPr>
                <w:sz w:val="24"/>
                <w:szCs w:val="24"/>
              </w:rPr>
              <w:t>"</w:t>
            </w:r>
            <w:r w:rsidRPr="002F34B9">
              <w:rPr>
                <w:sz w:val="24"/>
                <w:szCs w:val="24"/>
              </w:rPr>
              <w:t xml:space="preserve"> </w:t>
            </w:r>
          </w:p>
          <w:p w14:paraId="7098A674" w14:textId="77777777" w:rsidR="00B76F00" w:rsidRPr="002F34B9" w:rsidRDefault="00B76F00" w:rsidP="00C125B6">
            <w:pPr>
              <w:spacing w:line="276" w:lineRule="auto"/>
              <w:rPr>
                <w:sz w:val="24"/>
                <w:szCs w:val="24"/>
              </w:rPr>
            </w:pPr>
          </w:p>
          <w:p w14:paraId="2B36B1FE" w14:textId="77777777" w:rsidR="00B76F00" w:rsidRPr="002F34B9" w:rsidRDefault="00B76F00" w:rsidP="00C125B6">
            <w:pPr>
              <w:spacing w:line="276" w:lineRule="auto"/>
              <w:rPr>
                <w:sz w:val="24"/>
                <w:szCs w:val="24"/>
              </w:rPr>
            </w:pPr>
            <w:r>
              <w:rPr>
                <w:sz w:val="24"/>
                <w:szCs w:val="24"/>
              </w:rPr>
              <w:t>"</w:t>
            </w:r>
            <w:r w:rsidRPr="002F34B9">
              <w:rPr>
                <w:sz w:val="24"/>
                <w:szCs w:val="24"/>
              </w:rPr>
              <w:t>Misalnya bakat yang mereka suka apa dimana nanti itu kita arahkan, misalnya dela suka bernyanyi, nah itu nanti hari kamis kita arahkan ke kelas bernyanyi.</w:t>
            </w:r>
            <w:r>
              <w:rPr>
                <w:sz w:val="24"/>
                <w:szCs w:val="24"/>
              </w:rPr>
              <w:t>"</w:t>
            </w:r>
            <w:r w:rsidRPr="002F34B9">
              <w:rPr>
                <w:sz w:val="24"/>
                <w:szCs w:val="24"/>
              </w:rPr>
              <w:t xml:space="preserve"> </w:t>
            </w:r>
          </w:p>
          <w:p w14:paraId="6C572EDE" w14:textId="77777777" w:rsidR="00B76F00" w:rsidRDefault="00B76F00" w:rsidP="00C125B6">
            <w:pPr>
              <w:spacing w:line="276" w:lineRule="auto"/>
              <w:rPr>
                <w:sz w:val="24"/>
                <w:szCs w:val="24"/>
              </w:rPr>
            </w:pPr>
          </w:p>
        </w:tc>
      </w:tr>
      <w:tr w:rsidR="002A79B8" w:rsidRPr="002F34B9" w14:paraId="0A023A82" w14:textId="77777777" w:rsidTr="00C125B6">
        <w:tc>
          <w:tcPr>
            <w:tcW w:w="3963" w:type="dxa"/>
          </w:tcPr>
          <w:p w14:paraId="5447C3E1" w14:textId="7372708A" w:rsidR="002A79B8" w:rsidRPr="002A79B8" w:rsidRDefault="002A79B8" w:rsidP="00C125B6">
            <w:pPr>
              <w:widowControl/>
              <w:autoSpaceDE/>
              <w:autoSpaceDN/>
              <w:spacing w:line="276" w:lineRule="auto"/>
              <w:rPr>
                <w:b/>
                <w:bCs/>
                <w:sz w:val="24"/>
                <w:szCs w:val="24"/>
              </w:rPr>
            </w:pPr>
            <w:r>
              <w:rPr>
                <w:b/>
                <w:bCs/>
                <w:sz w:val="24"/>
                <w:szCs w:val="24"/>
              </w:rPr>
              <w:t>Peneliti</w:t>
            </w:r>
          </w:p>
        </w:tc>
        <w:tc>
          <w:tcPr>
            <w:tcW w:w="3964" w:type="dxa"/>
          </w:tcPr>
          <w:p w14:paraId="60327012" w14:textId="57E2CF6C" w:rsidR="004C6386" w:rsidRPr="00051893" w:rsidRDefault="00051893" w:rsidP="00C125B6">
            <w:pPr>
              <w:spacing w:line="276" w:lineRule="auto"/>
              <w:rPr>
                <w:b/>
                <w:bCs/>
                <w:sz w:val="24"/>
                <w:szCs w:val="24"/>
              </w:rPr>
            </w:pPr>
            <w:r>
              <w:rPr>
                <w:b/>
                <w:bCs/>
                <w:sz w:val="24"/>
                <w:szCs w:val="24"/>
              </w:rPr>
              <w:t xml:space="preserve">Berarti kalau ada </w:t>
            </w:r>
            <w:r w:rsidR="004C6386">
              <w:rPr>
                <w:b/>
                <w:bCs/>
                <w:sz w:val="24"/>
                <w:szCs w:val="24"/>
              </w:rPr>
              <w:t>PMDS seperti itu apa disini anak-anak tunagrahitanya berbeda-beda ya bu?</w:t>
            </w:r>
          </w:p>
        </w:tc>
      </w:tr>
      <w:tr w:rsidR="004C6386" w:rsidRPr="002F34B9" w14:paraId="1D0058B3" w14:textId="77777777" w:rsidTr="00C125B6">
        <w:tc>
          <w:tcPr>
            <w:tcW w:w="3963" w:type="dxa"/>
          </w:tcPr>
          <w:p w14:paraId="21FA4247" w14:textId="44E3BE22" w:rsidR="004C6386" w:rsidRPr="005B2A9F" w:rsidRDefault="005B2A9F" w:rsidP="00C125B6">
            <w:pPr>
              <w:widowControl/>
              <w:autoSpaceDE/>
              <w:autoSpaceDN/>
              <w:spacing w:line="276" w:lineRule="auto"/>
              <w:rPr>
                <w:sz w:val="24"/>
                <w:szCs w:val="24"/>
              </w:rPr>
            </w:pPr>
            <w:r>
              <w:rPr>
                <w:sz w:val="24"/>
                <w:szCs w:val="24"/>
              </w:rPr>
              <w:t>Informan</w:t>
            </w:r>
          </w:p>
        </w:tc>
        <w:tc>
          <w:tcPr>
            <w:tcW w:w="3964" w:type="dxa"/>
          </w:tcPr>
          <w:p w14:paraId="313228C8" w14:textId="75131020" w:rsidR="004C6386" w:rsidRDefault="0007034C" w:rsidP="00C125B6">
            <w:pPr>
              <w:spacing w:line="276" w:lineRule="auto"/>
              <w:rPr>
                <w:sz w:val="24"/>
                <w:szCs w:val="24"/>
              </w:rPr>
            </w:pPr>
            <w:r>
              <w:rPr>
                <w:b/>
                <w:bCs/>
                <w:sz w:val="24"/>
                <w:szCs w:val="24"/>
              </w:rPr>
              <w:t>"</w:t>
            </w:r>
            <w:r w:rsidRPr="002F34B9">
              <w:rPr>
                <w:sz w:val="24"/>
                <w:szCs w:val="24"/>
              </w:rPr>
              <w:t xml:space="preserve">Siswa tunagrahita </w:t>
            </w:r>
            <w:r>
              <w:rPr>
                <w:sz w:val="24"/>
                <w:szCs w:val="24"/>
              </w:rPr>
              <w:t xml:space="preserve">disini </w:t>
            </w:r>
            <w:r w:rsidRPr="002F34B9">
              <w:rPr>
                <w:sz w:val="24"/>
                <w:szCs w:val="24"/>
              </w:rPr>
              <w:t>dikelompokkan menjadi tiga kategori</w:t>
            </w:r>
            <w:r w:rsidR="00EF261F">
              <w:rPr>
                <w:sz w:val="24"/>
                <w:szCs w:val="24"/>
              </w:rPr>
              <w:t xml:space="preserve"> mba </w:t>
            </w:r>
            <w:r w:rsidRPr="002F34B9">
              <w:rPr>
                <w:sz w:val="24"/>
                <w:szCs w:val="24"/>
              </w:rPr>
              <w:t>yaitu</w:t>
            </w:r>
            <w:r w:rsidR="00EF261F">
              <w:rPr>
                <w:sz w:val="24"/>
                <w:szCs w:val="24"/>
              </w:rPr>
              <w:t>:</w:t>
            </w:r>
            <w:r w:rsidRPr="002F34B9">
              <w:rPr>
                <w:sz w:val="24"/>
                <w:szCs w:val="24"/>
              </w:rPr>
              <w:t xml:space="preserve"> anak yang mampu didik, anak yang mampu latih, dan anak yang mampu rawat. Biasanya yang berada di SLB ini adalah siswa </w:t>
            </w:r>
            <w:r w:rsidRPr="002F34B9">
              <w:rPr>
                <w:sz w:val="24"/>
                <w:szCs w:val="24"/>
              </w:rPr>
              <w:lastRenderedPageBreak/>
              <w:t>tunagrahita yang termasuk dalam kategori anak yang mampu didik atau anak yang mampu latih. Anak yang termasuk dalam kategori "mampu didik" mungkin mengalami kesulitan dalam berkomunikasi atau mengikuti instruksi, sedangkan anak yang termasuk dalam kategori "mampu latih" mungkin lebih responsif terhadap komunikasi dan instruksi. Namun, keduanya memiliki keterbatasan dalam pemahaman intelektual</w:t>
            </w:r>
            <w:r w:rsidR="0089427F">
              <w:rPr>
                <w:sz w:val="24"/>
                <w:szCs w:val="24"/>
              </w:rPr>
              <w:t>."</w:t>
            </w:r>
          </w:p>
          <w:p w14:paraId="18CD74A3" w14:textId="288890A8" w:rsidR="00EF261F" w:rsidRDefault="00EF261F" w:rsidP="00C125B6">
            <w:pPr>
              <w:spacing w:line="276" w:lineRule="auto"/>
              <w:rPr>
                <w:b/>
                <w:bCs/>
                <w:sz w:val="24"/>
                <w:szCs w:val="24"/>
              </w:rPr>
            </w:pPr>
          </w:p>
        </w:tc>
      </w:tr>
      <w:tr w:rsidR="00B76F00" w:rsidRPr="002F34B9" w14:paraId="7BB86DC8" w14:textId="77777777" w:rsidTr="00C125B6">
        <w:tc>
          <w:tcPr>
            <w:tcW w:w="3963" w:type="dxa"/>
          </w:tcPr>
          <w:p w14:paraId="1760BBAC" w14:textId="77777777" w:rsidR="00B76F00" w:rsidRPr="00B31AA7" w:rsidRDefault="00B76F00" w:rsidP="00C125B6">
            <w:pPr>
              <w:widowControl/>
              <w:autoSpaceDE/>
              <w:autoSpaceDN/>
              <w:spacing w:line="276" w:lineRule="auto"/>
              <w:rPr>
                <w:b/>
                <w:bCs/>
                <w:sz w:val="24"/>
                <w:szCs w:val="24"/>
              </w:rPr>
            </w:pPr>
            <w:r>
              <w:rPr>
                <w:b/>
                <w:bCs/>
                <w:sz w:val="24"/>
                <w:szCs w:val="24"/>
              </w:rPr>
              <w:lastRenderedPageBreak/>
              <w:t>Peneliti</w:t>
            </w:r>
          </w:p>
        </w:tc>
        <w:tc>
          <w:tcPr>
            <w:tcW w:w="3964" w:type="dxa"/>
          </w:tcPr>
          <w:p w14:paraId="750C80DC" w14:textId="77777777" w:rsidR="00B76F00" w:rsidRPr="00B31AA7" w:rsidRDefault="00B76F00" w:rsidP="00C125B6">
            <w:pPr>
              <w:spacing w:line="276" w:lineRule="auto"/>
              <w:rPr>
                <w:b/>
                <w:bCs/>
                <w:sz w:val="24"/>
                <w:szCs w:val="24"/>
              </w:rPr>
            </w:pPr>
            <w:r w:rsidRPr="00B31AA7">
              <w:rPr>
                <w:b/>
                <w:bCs/>
                <w:sz w:val="24"/>
                <w:szCs w:val="24"/>
              </w:rPr>
              <w:t>Bagaimana respon yang diberikan ketika diajak berbicara?</w:t>
            </w:r>
          </w:p>
        </w:tc>
      </w:tr>
      <w:tr w:rsidR="00B76F00" w:rsidRPr="002F34B9" w14:paraId="727B026C" w14:textId="77777777" w:rsidTr="00C125B6">
        <w:tc>
          <w:tcPr>
            <w:tcW w:w="3963" w:type="dxa"/>
          </w:tcPr>
          <w:p w14:paraId="6D588737" w14:textId="77777777" w:rsidR="00B76F00" w:rsidRPr="00C226DC" w:rsidRDefault="00B76F00" w:rsidP="00C125B6">
            <w:pPr>
              <w:widowControl/>
              <w:autoSpaceDE/>
              <w:autoSpaceDN/>
              <w:spacing w:line="276" w:lineRule="auto"/>
              <w:rPr>
                <w:sz w:val="24"/>
                <w:szCs w:val="24"/>
              </w:rPr>
            </w:pPr>
            <w:r>
              <w:rPr>
                <w:sz w:val="24"/>
                <w:szCs w:val="24"/>
              </w:rPr>
              <w:t>Informan</w:t>
            </w:r>
          </w:p>
        </w:tc>
        <w:tc>
          <w:tcPr>
            <w:tcW w:w="3964" w:type="dxa"/>
          </w:tcPr>
          <w:p w14:paraId="78484908" w14:textId="77777777" w:rsidR="00B76F00" w:rsidRPr="002F34B9" w:rsidRDefault="00B76F00" w:rsidP="00C125B6">
            <w:pPr>
              <w:spacing w:line="276" w:lineRule="auto"/>
              <w:rPr>
                <w:sz w:val="24"/>
                <w:szCs w:val="24"/>
              </w:rPr>
            </w:pPr>
            <w:r>
              <w:rPr>
                <w:sz w:val="24"/>
                <w:szCs w:val="24"/>
              </w:rPr>
              <w:t>"</w:t>
            </w:r>
            <w:r w:rsidRPr="002F34B9">
              <w:rPr>
                <w:sz w:val="24"/>
                <w:szCs w:val="24"/>
              </w:rPr>
              <w:t>Kalau anak tunagrahita ya responnya agak nggak nyambung mba. Ada yang bisa diajak omong memberikan respon yang langsung ada yang tidak.  Misalnya Fandi itu dia anak yang bisa diajak ngomong mba “Fandi kamu dirummah sering membantu orang tua?” tanya ibu guru. Fandi pun langsung menjawab “iya kalau dirumah saya membantu berjualan nasi bebek, kadang disuruh ibu ambil nasi, menyiapkan barang dagangannya”. Nah kalau anak seperti Fandi itu bisa mba di suruh diperintah diajak ngomong langsung gitu sudah bisa.</w:t>
            </w:r>
            <w:r>
              <w:rPr>
                <w:sz w:val="24"/>
                <w:szCs w:val="24"/>
              </w:rPr>
              <w:t>"</w:t>
            </w:r>
          </w:p>
          <w:p w14:paraId="0826A215" w14:textId="77777777" w:rsidR="00B76F00" w:rsidRPr="002F34B9" w:rsidRDefault="00B76F00" w:rsidP="00C125B6">
            <w:pPr>
              <w:spacing w:line="276" w:lineRule="auto"/>
              <w:rPr>
                <w:sz w:val="24"/>
                <w:szCs w:val="24"/>
              </w:rPr>
            </w:pPr>
          </w:p>
          <w:p w14:paraId="4D24C1F1" w14:textId="77777777" w:rsidR="00B76F00" w:rsidRPr="002F34B9" w:rsidRDefault="00B76F00" w:rsidP="00C125B6">
            <w:pPr>
              <w:spacing w:line="276" w:lineRule="auto"/>
              <w:rPr>
                <w:sz w:val="24"/>
                <w:szCs w:val="24"/>
              </w:rPr>
            </w:pPr>
            <w:r>
              <w:rPr>
                <w:sz w:val="24"/>
                <w:szCs w:val="24"/>
              </w:rPr>
              <w:t>"</w:t>
            </w:r>
            <w:r w:rsidRPr="002F34B9">
              <w:rPr>
                <w:sz w:val="24"/>
                <w:szCs w:val="24"/>
              </w:rPr>
              <w:t xml:space="preserve">Kadang juga kita harus membentaknya juga seperti “Aqilaa... Aqilaaa Ayooo... nahh kalau kadang pakai nada tinggi itu biiasanya bisa baru melaksanakannya. Tapi kalau ke fisik lebih ke memegang tangan dan berbicara yang lembut, kalau dia </w:t>
            </w:r>
            <w:r w:rsidRPr="002F34B9">
              <w:rPr>
                <w:sz w:val="24"/>
                <w:szCs w:val="24"/>
              </w:rPr>
              <w:lastRenderedPageBreak/>
              <w:t>mogok kita harus keras sedikit dan harus bisa merayunya.</w:t>
            </w:r>
            <w:r>
              <w:rPr>
                <w:sz w:val="24"/>
                <w:szCs w:val="24"/>
              </w:rPr>
              <w:t>"</w:t>
            </w:r>
          </w:p>
          <w:p w14:paraId="16310AE0" w14:textId="77777777" w:rsidR="00B76F00" w:rsidRDefault="00B76F00" w:rsidP="00C125B6">
            <w:pPr>
              <w:spacing w:line="276" w:lineRule="auto"/>
              <w:rPr>
                <w:sz w:val="24"/>
                <w:szCs w:val="24"/>
              </w:rPr>
            </w:pPr>
            <w:r w:rsidRPr="002F34B9">
              <w:rPr>
                <w:sz w:val="24"/>
                <w:szCs w:val="24"/>
              </w:rPr>
              <w:t xml:space="preserve"> </w:t>
            </w:r>
          </w:p>
        </w:tc>
      </w:tr>
      <w:tr w:rsidR="00B76F00" w:rsidRPr="002F34B9" w14:paraId="5255184B" w14:textId="77777777" w:rsidTr="00C125B6">
        <w:tc>
          <w:tcPr>
            <w:tcW w:w="3963" w:type="dxa"/>
          </w:tcPr>
          <w:p w14:paraId="7418DB46" w14:textId="77777777" w:rsidR="00B76F00" w:rsidRPr="00F33837" w:rsidRDefault="00B76F00" w:rsidP="00C125B6">
            <w:pPr>
              <w:widowControl/>
              <w:autoSpaceDE/>
              <w:autoSpaceDN/>
              <w:spacing w:line="276" w:lineRule="auto"/>
              <w:rPr>
                <w:b/>
                <w:bCs/>
                <w:sz w:val="24"/>
                <w:szCs w:val="24"/>
              </w:rPr>
            </w:pPr>
            <w:r w:rsidRPr="00F33837">
              <w:rPr>
                <w:b/>
                <w:bCs/>
                <w:sz w:val="24"/>
                <w:szCs w:val="24"/>
              </w:rPr>
              <w:lastRenderedPageBreak/>
              <w:t>Peneliti</w:t>
            </w:r>
          </w:p>
        </w:tc>
        <w:tc>
          <w:tcPr>
            <w:tcW w:w="3964" w:type="dxa"/>
          </w:tcPr>
          <w:p w14:paraId="78A0F7F3" w14:textId="77777777" w:rsidR="00B76F00" w:rsidRPr="00F33837" w:rsidRDefault="00B76F00" w:rsidP="00C125B6">
            <w:pPr>
              <w:spacing w:line="276" w:lineRule="auto"/>
              <w:rPr>
                <w:b/>
                <w:bCs/>
                <w:sz w:val="24"/>
                <w:szCs w:val="24"/>
              </w:rPr>
            </w:pPr>
            <w:r w:rsidRPr="00F33837">
              <w:rPr>
                <w:b/>
                <w:bCs/>
                <w:sz w:val="24"/>
                <w:szCs w:val="24"/>
              </w:rPr>
              <w:t>Apakah komunikasi di SLB terjadi secara dua arah?</w:t>
            </w:r>
          </w:p>
        </w:tc>
      </w:tr>
      <w:tr w:rsidR="00B76F00" w:rsidRPr="002F34B9" w14:paraId="0384A461" w14:textId="77777777" w:rsidTr="00C125B6">
        <w:tc>
          <w:tcPr>
            <w:tcW w:w="3963" w:type="dxa"/>
          </w:tcPr>
          <w:p w14:paraId="2591C832" w14:textId="77777777" w:rsidR="00B76F00" w:rsidRPr="00B31AA7" w:rsidRDefault="00B76F00" w:rsidP="00C125B6">
            <w:pPr>
              <w:widowControl/>
              <w:autoSpaceDE/>
              <w:autoSpaceDN/>
              <w:spacing w:line="276" w:lineRule="auto"/>
              <w:rPr>
                <w:sz w:val="24"/>
                <w:szCs w:val="24"/>
              </w:rPr>
            </w:pPr>
            <w:r>
              <w:rPr>
                <w:sz w:val="24"/>
                <w:szCs w:val="24"/>
              </w:rPr>
              <w:t>Informan</w:t>
            </w:r>
          </w:p>
        </w:tc>
        <w:tc>
          <w:tcPr>
            <w:tcW w:w="3964" w:type="dxa"/>
          </w:tcPr>
          <w:p w14:paraId="64B9DC8F" w14:textId="77777777" w:rsidR="00B76F00" w:rsidRPr="002F34B9" w:rsidRDefault="00B76F00" w:rsidP="00C125B6">
            <w:pPr>
              <w:spacing w:line="276" w:lineRule="auto"/>
              <w:rPr>
                <w:sz w:val="24"/>
                <w:szCs w:val="24"/>
              </w:rPr>
            </w:pPr>
            <w:r>
              <w:rPr>
                <w:sz w:val="24"/>
                <w:szCs w:val="24"/>
              </w:rPr>
              <w:t>"</w:t>
            </w:r>
            <w:r w:rsidRPr="002F34B9">
              <w:rPr>
                <w:sz w:val="24"/>
                <w:szCs w:val="24"/>
              </w:rPr>
              <w:t>Kalau di SLB itu kalau kita hanya komunikai denga siswanya saja itu kita tidak jalan mba, jadi kita harus intens juga berkomunikasi dengan orang tuanya karena feedback yang diberikan anak itu masih kurang. Misalnya pada saat disekolah itu diajarin melipat baju, nah itu nanti dikasih tugas rumah untuk melanjutkan melipat baju di rumah bersama orang tua, dari situ nanti orang tua mengirim video ataupun foto yang memperlihatkan bahwa anak tersebut telah melakukan tugas yang diberikan oleh gurunya di sekolah.</w:t>
            </w:r>
            <w:r>
              <w:rPr>
                <w:sz w:val="24"/>
                <w:szCs w:val="24"/>
              </w:rPr>
              <w:t>"</w:t>
            </w:r>
          </w:p>
          <w:p w14:paraId="494F5535" w14:textId="77777777" w:rsidR="00B76F00" w:rsidRDefault="00B76F00" w:rsidP="00C125B6">
            <w:pPr>
              <w:spacing w:line="276" w:lineRule="auto"/>
              <w:rPr>
                <w:sz w:val="24"/>
                <w:szCs w:val="24"/>
              </w:rPr>
            </w:pPr>
          </w:p>
        </w:tc>
      </w:tr>
      <w:tr w:rsidR="00B76F00" w:rsidRPr="002F34B9" w14:paraId="324B132F" w14:textId="77777777" w:rsidTr="00C125B6">
        <w:tc>
          <w:tcPr>
            <w:tcW w:w="3963" w:type="dxa"/>
          </w:tcPr>
          <w:p w14:paraId="12A2D3B7" w14:textId="77777777" w:rsidR="00B76F00" w:rsidRPr="00F26F09" w:rsidRDefault="00B76F00" w:rsidP="00C125B6">
            <w:pPr>
              <w:widowControl/>
              <w:autoSpaceDE/>
              <w:autoSpaceDN/>
              <w:spacing w:line="276" w:lineRule="auto"/>
              <w:rPr>
                <w:b/>
                <w:bCs/>
                <w:sz w:val="24"/>
                <w:szCs w:val="24"/>
              </w:rPr>
            </w:pPr>
            <w:r>
              <w:rPr>
                <w:b/>
                <w:bCs/>
                <w:sz w:val="24"/>
                <w:szCs w:val="24"/>
              </w:rPr>
              <w:t>Peneliti</w:t>
            </w:r>
          </w:p>
        </w:tc>
        <w:tc>
          <w:tcPr>
            <w:tcW w:w="3964" w:type="dxa"/>
          </w:tcPr>
          <w:p w14:paraId="0BA0C8FC" w14:textId="77777777" w:rsidR="00B76F00" w:rsidRPr="00F26F09" w:rsidRDefault="00B76F00" w:rsidP="00C125B6">
            <w:pPr>
              <w:spacing w:line="276" w:lineRule="auto"/>
              <w:rPr>
                <w:b/>
                <w:bCs/>
                <w:sz w:val="24"/>
                <w:szCs w:val="24"/>
              </w:rPr>
            </w:pPr>
            <w:r w:rsidRPr="00F26F09">
              <w:rPr>
                <w:b/>
                <w:bCs/>
                <w:sz w:val="24"/>
                <w:szCs w:val="24"/>
              </w:rPr>
              <w:t>Pernah nggak sih mereka itu mengutarakan pendapat atau keinginananya?</w:t>
            </w:r>
          </w:p>
        </w:tc>
      </w:tr>
      <w:tr w:rsidR="00B76F00" w:rsidRPr="002F34B9" w14:paraId="6A3A2B35" w14:textId="77777777" w:rsidTr="00C125B6">
        <w:tc>
          <w:tcPr>
            <w:tcW w:w="3963" w:type="dxa"/>
          </w:tcPr>
          <w:p w14:paraId="052BCF4A" w14:textId="77777777" w:rsidR="00B76F00" w:rsidRPr="00F26F09" w:rsidRDefault="00B76F00" w:rsidP="00C125B6">
            <w:pPr>
              <w:widowControl/>
              <w:autoSpaceDE/>
              <w:autoSpaceDN/>
              <w:spacing w:line="276" w:lineRule="auto"/>
              <w:rPr>
                <w:sz w:val="24"/>
                <w:szCs w:val="24"/>
              </w:rPr>
            </w:pPr>
            <w:r>
              <w:rPr>
                <w:sz w:val="24"/>
                <w:szCs w:val="24"/>
              </w:rPr>
              <w:t>Informan</w:t>
            </w:r>
          </w:p>
        </w:tc>
        <w:tc>
          <w:tcPr>
            <w:tcW w:w="3964" w:type="dxa"/>
          </w:tcPr>
          <w:p w14:paraId="7CBBFBDB" w14:textId="77777777" w:rsidR="00B76F00" w:rsidRPr="002F34B9" w:rsidRDefault="00B76F00" w:rsidP="00C125B6">
            <w:pPr>
              <w:spacing w:line="276" w:lineRule="auto"/>
              <w:rPr>
                <w:sz w:val="24"/>
                <w:szCs w:val="24"/>
              </w:rPr>
            </w:pPr>
            <w:r>
              <w:rPr>
                <w:sz w:val="24"/>
                <w:szCs w:val="24"/>
              </w:rPr>
              <w:t>"</w:t>
            </w:r>
            <w:r w:rsidRPr="002F34B9">
              <w:rPr>
                <w:sz w:val="24"/>
                <w:szCs w:val="24"/>
              </w:rPr>
              <w:t>Kalau anak berkebutuhan khusus itu belum bisa berdiri sendiri ya mba, tetap guru menjadi pusat khususnya. Kalau mengutarakan pendapat itu mereka masih belum bisa kayak misalnya takut salah, trus nggak nyampe apa tu pendapat itu nggak tau mba mereka, belajar yang kayak gimana itu juga nggak sampe kesana.</w:t>
            </w:r>
            <w:r>
              <w:rPr>
                <w:sz w:val="24"/>
                <w:szCs w:val="24"/>
              </w:rPr>
              <w:t>"</w:t>
            </w:r>
          </w:p>
          <w:p w14:paraId="52BA06AE" w14:textId="77777777" w:rsidR="00B76F00" w:rsidRPr="002F34B9" w:rsidRDefault="00B76F00" w:rsidP="00C125B6">
            <w:pPr>
              <w:spacing w:line="276" w:lineRule="auto"/>
              <w:rPr>
                <w:sz w:val="24"/>
                <w:szCs w:val="24"/>
              </w:rPr>
            </w:pPr>
          </w:p>
          <w:p w14:paraId="459F2072" w14:textId="77777777" w:rsidR="00B76F00" w:rsidRPr="002F34B9" w:rsidRDefault="00B76F00" w:rsidP="00C125B6">
            <w:pPr>
              <w:spacing w:line="276" w:lineRule="auto"/>
              <w:rPr>
                <w:sz w:val="24"/>
                <w:szCs w:val="24"/>
              </w:rPr>
            </w:pPr>
            <w:r>
              <w:rPr>
                <w:sz w:val="24"/>
                <w:szCs w:val="24"/>
              </w:rPr>
              <w:t>"</w:t>
            </w:r>
            <w:r w:rsidRPr="002F34B9">
              <w:rPr>
                <w:sz w:val="24"/>
                <w:szCs w:val="24"/>
              </w:rPr>
              <w:t>Kalau anak tunagrahita mungkin bisa seperti kayak ngomong “besok aku jadi gini, jadi gini, pengen ini” “iya, iya oke, oke bisa”. Tapi konsep itu seperti apa itu juga tidak tahu.</w:t>
            </w:r>
            <w:r>
              <w:rPr>
                <w:sz w:val="24"/>
                <w:szCs w:val="24"/>
              </w:rPr>
              <w:t>"</w:t>
            </w:r>
          </w:p>
          <w:p w14:paraId="04AC8A16" w14:textId="77777777" w:rsidR="00B76F00" w:rsidRPr="002F34B9" w:rsidRDefault="00B76F00" w:rsidP="00C125B6">
            <w:pPr>
              <w:spacing w:line="276" w:lineRule="auto"/>
              <w:rPr>
                <w:sz w:val="24"/>
                <w:szCs w:val="24"/>
              </w:rPr>
            </w:pPr>
            <w:r w:rsidRPr="002F34B9">
              <w:rPr>
                <w:sz w:val="24"/>
                <w:szCs w:val="24"/>
              </w:rPr>
              <w:t xml:space="preserve"> </w:t>
            </w:r>
          </w:p>
        </w:tc>
      </w:tr>
      <w:tr w:rsidR="00B76F00" w:rsidRPr="002F34B9" w14:paraId="361E5D4E" w14:textId="77777777" w:rsidTr="00C125B6">
        <w:tc>
          <w:tcPr>
            <w:tcW w:w="3963" w:type="dxa"/>
          </w:tcPr>
          <w:p w14:paraId="54987974" w14:textId="77777777" w:rsidR="00B76F00" w:rsidRPr="00F26F09" w:rsidRDefault="00B76F00" w:rsidP="00C125B6">
            <w:pPr>
              <w:widowControl/>
              <w:autoSpaceDE/>
              <w:autoSpaceDN/>
              <w:spacing w:line="276" w:lineRule="auto"/>
              <w:rPr>
                <w:b/>
                <w:bCs/>
                <w:sz w:val="24"/>
                <w:szCs w:val="24"/>
              </w:rPr>
            </w:pPr>
            <w:r>
              <w:rPr>
                <w:b/>
                <w:bCs/>
                <w:sz w:val="24"/>
                <w:szCs w:val="24"/>
              </w:rPr>
              <w:lastRenderedPageBreak/>
              <w:t>Peneliti</w:t>
            </w:r>
          </w:p>
        </w:tc>
        <w:tc>
          <w:tcPr>
            <w:tcW w:w="3964" w:type="dxa"/>
          </w:tcPr>
          <w:p w14:paraId="787831E0" w14:textId="77777777" w:rsidR="00B76F00" w:rsidRPr="00F26F09" w:rsidRDefault="00B76F00" w:rsidP="00C125B6">
            <w:pPr>
              <w:spacing w:line="276" w:lineRule="auto"/>
              <w:rPr>
                <w:b/>
                <w:bCs/>
                <w:sz w:val="24"/>
                <w:szCs w:val="24"/>
              </w:rPr>
            </w:pPr>
            <w:r w:rsidRPr="00F26F09">
              <w:rPr>
                <w:b/>
                <w:bCs/>
                <w:sz w:val="24"/>
                <w:szCs w:val="24"/>
              </w:rPr>
              <w:t>Apakah di SLB ini juga mengajarkan sikap positif kepada siswa?</w:t>
            </w:r>
          </w:p>
        </w:tc>
      </w:tr>
      <w:tr w:rsidR="00B76F00" w:rsidRPr="002F34B9" w14:paraId="199764A9" w14:textId="77777777" w:rsidTr="00C125B6">
        <w:tc>
          <w:tcPr>
            <w:tcW w:w="3963" w:type="dxa"/>
          </w:tcPr>
          <w:p w14:paraId="45EE47C9" w14:textId="77777777" w:rsidR="00B76F00" w:rsidRPr="00F26F09" w:rsidRDefault="00B76F00" w:rsidP="00C125B6">
            <w:pPr>
              <w:widowControl/>
              <w:autoSpaceDE/>
              <w:autoSpaceDN/>
              <w:spacing w:line="276" w:lineRule="auto"/>
              <w:rPr>
                <w:sz w:val="24"/>
                <w:szCs w:val="24"/>
              </w:rPr>
            </w:pPr>
            <w:r>
              <w:rPr>
                <w:sz w:val="24"/>
                <w:szCs w:val="24"/>
              </w:rPr>
              <w:t>Informan</w:t>
            </w:r>
          </w:p>
        </w:tc>
        <w:tc>
          <w:tcPr>
            <w:tcW w:w="3964" w:type="dxa"/>
          </w:tcPr>
          <w:p w14:paraId="6144CAAD" w14:textId="77777777" w:rsidR="00B76F00" w:rsidRPr="002F34B9" w:rsidRDefault="00B76F00" w:rsidP="00C125B6">
            <w:pPr>
              <w:spacing w:line="276" w:lineRule="auto"/>
              <w:rPr>
                <w:sz w:val="24"/>
                <w:szCs w:val="24"/>
              </w:rPr>
            </w:pPr>
            <w:r>
              <w:rPr>
                <w:sz w:val="24"/>
                <w:szCs w:val="24"/>
              </w:rPr>
              <w:t>"</w:t>
            </w:r>
            <w:r w:rsidRPr="002F34B9">
              <w:rPr>
                <w:sz w:val="24"/>
                <w:szCs w:val="24"/>
              </w:rPr>
              <w:t>Diajarkan mba selain itu dia juga harus mengutarakan perasaannya. Misalnya ada yang namanya obik daia itu anak yang suka bersih-bersih, dia siswa sini juga setiap bulan itu dia dikasih upah sebesr 100 ribu yang mana uang tersebut sebagian untuk di tabung sebagian untuk dia jajan. Tapi teledornya kadang juga ada, walpun kita sudah yakin tetap harus diawasi, karena mereka tidak bisa untuk bekerja sendiri jadi tetap harus ada pengawasan yang khusus.</w:t>
            </w:r>
            <w:r>
              <w:rPr>
                <w:sz w:val="24"/>
                <w:szCs w:val="24"/>
              </w:rPr>
              <w:t>"</w:t>
            </w:r>
          </w:p>
          <w:p w14:paraId="272034D4" w14:textId="77777777" w:rsidR="00B76F00" w:rsidRPr="002F34B9" w:rsidRDefault="00B76F00" w:rsidP="00C125B6">
            <w:pPr>
              <w:spacing w:line="276" w:lineRule="auto"/>
              <w:rPr>
                <w:sz w:val="24"/>
                <w:szCs w:val="24"/>
              </w:rPr>
            </w:pPr>
          </w:p>
        </w:tc>
      </w:tr>
      <w:tr w:rsidR="00B76F00" w:rsidRPr="002F34B9" w14:paraId="21BCA02A" w14:textId="77777777" w:rsidTr="00C125B6">
        <w:tc>
          <w:tcPr>
            <w:tcW w:w="3963" w:type="dxa"/>
          </w:tcPr>
          <w:p w14:paraId="5FFD7159" w14:textId="77777777" w:rsidR="00B76F00" w:rsidRPr="00F26F09" w:rsidRDefault="00B76F00" w:rsidP="00C125B6">
            <w:pPr>
              <w:widowControl/>
              <w:autoSpaceDE/>
              <w:autoSpaceDN/>
              <w:spacing w:line="276" w:lineRule="auto"/>
              <w:rPr>
                <w:b/>
                <w:bCs/>
                <w:sz w:val="24"/>
                <w:szCs w:val="24"/>
              </w:rPr>
            </w:pPr>
            <w:r>
              <w:rPr>
                <w:b/>
                <w:bCs/>
                <w:sz w:val="24"/>
                <w:szCs w:val="24"/>
              </w:rPr>
              <w:t>Peneliti</w:t>
            </w:r>
          </w:p>
        </w:tc>
        <w:tc>
          <w:tcPr>
            <w:tcW w:w="3964" w:type="dxa"/>
          </w:tcPr>
          <w:p w14:paraId="18F247E3" w14:textId="77777777" w:rsidR="00B76F00" w:rsidRPr="00F26F09" w:rsidRDefault="00B76F00" w:rsidP="00C125B6">
            <w:pPr>
              <w:widowControl/>
              <w:autoSpaceDE/>
              <w:autoSpaceDN/>
              <w:spacing w:line="276" w:lineRule="auto"/>
              <w:rPr>
                <w:b/>
                <w:bCs/>
                <w:sz w:val="24"/>
                <w:szCs w:val="24"/>
              </w:rPr>
            </w:pPr>
            <w:r w:rsidRPr="00F26F09">
              <w:rPr>
                <w:b/>
                <w:bCs/>
                <w:sz w:val="24"/>
                <w:szCs w:val="24"/>
              </w:rPr>
              <w:t>Bagaimana suasana kelas yang diakukan pada saat pembelajaran berlangsung?</w:t>
            </w:r>
          </w:p>
        </w:tc>
      </w:tr>
      <w:tr w:rsidR="00B76F00" w:rsidRPr="002F34B9" w14:paraId="0B92465D" w14:textId="77777777" w:rsidTr="00C125B6">
        <w:tc>
          <w:tcPr>
            <w:tcW w:w="3963" w:type="dxa"/>
          </w:tcPr>
          <w:p w14:paraId="5C5936C9" w14:textId="77777777" w:rsidR="00B76F00" w:rsidRPr="00F26F09" w:rsidRDefault="00B76F00" w:rsidP="00C125B6">
            <w:pPr>
              <w:widowControl/>
              <w:autoSpaceDE/>
              <w:autoSpaceDN/>
              <w:spacing w:line="276" w:lineRule="auto"/>
              <w:rPr>
                <w:sz w:val="24"/>
                <w:szCs w:val="24"/>
              </w:rPr>
            </w:pPr>
            <w:r>
              <w:rPr>
                <w:sz w:val="24"/>
                <w:szCs w:val="24"/>
              </w:rPr>
              <w:t>Informan</w:t>
            </w:r>
          </w:p>
        </w:tc>
        <w:tc>
          <w:tcPr>
            <w:tcW w:w="3964" w:type="dxa"/>
          </w:tcPr>
          <w:p w14:paraId="65979A74" w14:textId="77777777" w:rsidR="00B76F00" w:rsidRDefault="00B76F00" w:rsidP="00C125B6">
            <w:pPr>
              <w:spacing w:line="276" w:lineRule="auto"/>
              <w:rPr>
                <w:sz w:val="24"/>
                <w:szCs w:val="24"/>
              </w:rPr>
            </w:pPr>
            <w:r>
              <w:rPr>
                <w:sz w:val="24"/>
                <w:szCs w:val="24"/>
              </w:rPr>
              <w:t>"</w:t>
            </w:r>
            <w:r w:rsidRPr="002F34B9">
              <w:rPr>
                <w:sz w:val="24"/>
                <w:szCs w:val="24"/>
              </w:rPr>
              <w:t>Kelas saya itu tenang dan santai, tapi kita juga membuat peraturan kelas.</w:t>
            </w:r>
            <w:r>
              <w:rPr>
                <w:sz w:val="24"/>
                <w:szCs w:val="24"/>
              </w:rPr>
              <w:t>"</w:t>
            </w:r>
          </w:p>
          <w:p w14:paraId="040D4164" w14:textId="77777777" w:rsidR="00B76F00" w:rsidRPr="002F34B9" w:rsidRDefault="00B76F00" w:rsidP="00C125B6">
            <w:pPr>
              <w:spacing w:line="276" w:lineRule="auto"/>
              <w:rPr>
                <w:sz w:val="24"/>
                <w:szCs w:val="24"/>
              </w:rPr>
            </w:pPr>
          </w:p>
        </w:tc>
      </w:tr>
      <w:tr w:rsidR="00B76F00" w:rsidRPr="002F34B9" w14:paraId="3630BA30" w14:textId="77777777" w:rsidTr="00C125B6">
        <w:tc>
          <w:tcPr>
            <w:tcW w:w="3963" w:type="dxa"/>
          </w:tcPr>
          <w:p w14:paraId="05A217A2" w14:textId="77777777" w:rsidR="00B76F00" w:rsidRPr="00F26F09" w:rsidRDefault="00B76F00" w:rsidP="00C125B6">
            <w:pPr>
              <w:widowControl/>
              <w:autoSpaceDE/>
              <w:autoSpaceDN/>
              <w:spacing w:line="276" w:lineRule="auto"/>
              <w:rPr>
                <w:b/>
                <w:bCs/>
                <w:sz w:val="24"/>
                <w:szCs w:val="24"/>
              </w:rPr>
            </w:pPr>
            <w:r>
              <w:rPr>
                <w:b/>
                <w:bCs/>
                <w:sz w:val="24"/>
                <w:szCs w:val="24"/>
              </w:rPr>
              <w:t>Peneliti</w:t>
            </w:r>
          </w:p>
        </w:tc>
        <w:tc>
          <w:tcPr>
            <w:tcW w:w="3964" w:type="dxa"/>
          </w:tcPr>
          <w:p w14:paraId="36715E05" w14:textId="77777777" w:rsidR="00B76F00" w:rsidRPr="00F26F09" w:rsidRDefault="00B76F00" w:rsidP="00C125B6">
            <w:pPr>
              <w:spacing w:line="276" w:lineRule="auto"/>
              <w:rPr>
                <w:b/>
                <w:bCs/>
                <w:sz w:val="24"/>
                <w:szCs w:val="24"/>
              </w:rPr>
            </w:pPr>
            <w:r w:rsidRPr="00F26F09">
              <w:rPr>
                <w:b/>
                <w:bCs/>
                <w:sz w:val="24"/>
                <w:szCs w:val="24"/>
              </w:rPr>
              <w:t>Bagaimana pemahaman anak anak ketika ibu sedang menjeaskan?</w:t>
            </w:r>
          </w:p>
        </w:tc>
      </w:tr>
      <w:tr w:rsidR="00B76F00" w:rsidRPr="002F34B9" w14:paraId="205FF4EB" w14:textId="77777777" w:rsidTr="00C125B6">
        <w:tc>
          <w:tcPr>
            <w:tcW w:w="3963" w:type="dxa"/>
          </w:tcPr>
          <w:p w14:paraId="06638B26" w14:textId="77777777" w:rsidR="00B76F00" w:rsidRPr="00F26F09" w:rsidRDefault="00B76F00" w:rsidP="00C125B6">
            <w:pPr>
              <w:widowControl/>
              <w:autoSpaceDE/>
              <w:autoSpaceDN/>
              <w:spacing w:line="276" w:lineRule="auto"/>
              <w:rPr>
                <w:sz w:val="24"/>
                <w:szCs w:val="24"/>
              </w:rPr>
            </w:pPr>
            <w:r>
              <w:rPr>
                <w:sz w:val="24"/>
                <w:szCs w:val="24"/>
              </w:rPr>
              <w:t>Informan</w:t>
            </w:r>
          </w:p>
        </w:tc>
        <w:tc>
          <w:tcPr>
            <w:tcW w:w="3964" w:type="dxa"/>
          </w:tcPr>
          <w:p w14:paraId="33DDDDC3" w14:textId="77777777" w:rsidR="00B76F00" w:rsidRPr="002F34B9" w:rsidRDefault="00B76F00" w:rsidP="00C125B6">
            <w:pPr>
              <w:spacing w:line="276" w:lineRule="auto"/>
              <w:rPr>
                <w:sz w:val="24"/>
                <w:szCs w:val="24"/>
              </w:rPr>
            </w:pPr>
            <w:r>
              <w:rPr>
                <w:sz w:val="24"/>
                <w:szCs w:val="24"/>
              </w:rPr>
              <w:t>"</w:t>
            </w:r>
            <w:r w:rsidRPr="002F34B9">
              <w:rPr>
                <w:sz w:val="24"/>
                <w:szCs w:val="24"/>
              </w:rPr>
              <w:t>Pemahaman mereka bervariasi ada yang cepat ada yang lambat. Saya di kelas memakai media mba saat pembelajaran Kalau yang lambat itu biasanya mengajarkannya harus intens, harus melakukan pendampingan secara individual juga</w:t>
            </w:r>
            <w:r>
              <w:rPr>
                <w:sz w:val="24"/>
                <w:szCs w:val="24"/>
              </w:rPr>
              <w:t>."</w:t>
            </w:r>
          </w:p>
          <w:p w14:paraId="61915B14" w14:textId="77777777" w:rsidR="00B76F00" w:rsidRPr="002F34B9" w:rsidRDefault="00B76F00" w:rsidP="00C125B6">
            <w:pPr>
              <w:spacing w:line="276" w:lineRule="auto"/>
              <w:rPr>
                <w:sz w:val="24"/>
                <w:szCs w:val="24"/>
              </w:rPr>
            </w:pPr>
          </w:p>
        </w:tc>
      </w:tr>
      <w:tr w:rsidR="00B76F00" w:rsidRPr="002F34B9" w14:paraId="2B9C6ECD" w14:textId="77777777" w:rsidTr="00C125B6">
        <w:tc>
          <w:tcPr>
            <w:tcW w:w="3963" w:type="dxa"/>
          </w:tcPr>
          <w:p w14:paraId="1C43AF5E" w14:textId="77777777" w:rsidR="00B76F00" w:rsidRPr="00F26F09" w:rsidRDefault="00B76F00" w:rsidP="00C125B6">
            <w:pPr>
              <w:widowControl/>
              <w:autoSpaceDE/>
              <w:autoSpaceDN/>
              <w:spacing w:line="276" w:lineRule="auto"/>
              <w:rPr>
                <w:b/>
                <w:bCs/>
                <w:sz w:val="24"/>
                <w:szCs w:val="24"/>
              </w:rPr>
            </w:pPr>
            <w:r w:rsidRPr="00F26F09">
              <w:rPr>
                <w:b/>
                <w:bCs/>
                <w:sz w:val="24"/>
                <w:szCs w:val="24"/>
              </w:rPr>
              <w:t>Peneliti</w:t>
            </w:r>
          </w:p>
        </w:tc>
        <w:tc>
          <w:tcPr>
            <w:tcW w:w="3964" w:type="dxa"/>
          </w:tcPr>
          <w:p w14:paraId="6BAB7460" w14:textId="77777777" w:rsidR="00B76F00" w:rsidRPr="00F26F09" w:rsidRDefault="00B76F00" w:rsidP="00C125B6">
            <w:pPr>
              <w:spacing w:line="276" w:lineRule="auto"/>
              <w:rPr>
                <w:b/>
                <w:bCs/>
                <w:sz w:val="24"/>
                <w:szCs w:val="24"/>
              </w:rPr>
            </w:pPr>
            <w:r w:rsidRPr="00F26F09">
              <w:rPr>
                <w:b/>
                <w:bCs/>
                <w:sz w:val="24"/>
                <w:szCs w:val="24"/>
              </w:rPr>
              <w:t>Apakah anak anak tungarhita bisa diajak berbicara jarak jauh?</w:t>
            </w:r>
          </w:p>
        </w:tc>
      </w:tr>
      <w:tr w:rsidR="00B76F00" w:rsidRPr="002F34B9" w14:paraId="21B35EAD" w14:textId="77777777" w:rsidTr="00C125B6">
        <w:tc>
          <w:tcPr>
            <w:tcW w:w="3963" w:type="dxa"/>
          </w:tcPr>
          <w:p w14:paraId="2B5385EA" w14:textId="77777777" w:rsidR="00B76F00" w:rsidRPr="00F26F09" w:rsidRDefault="00B76F00" w:rsidP="00C125B6">
            <w:pPr>
              <w:widowControl/>
              <w:autoSpaceDE/>
              <w:autoSpaceDN/>
              <w:spacing w:line="276" w:lineRule="auto"/>
              <w:rPr>
                <w:sz w:val="24"/>
                <w:szCs w:val="24"/>
              </w:rPr>
            </w:pPr>
            <w:r>
              <w:rPr>
                <w:sz w:val="24"/>
                <w:szCs w:val="24"/>
              </w:rPr>
              <w:t>Informan</w:t>
            </w:r>
          </w:p>
        </w:tc>
        <w:tc>
          <w:tcPr>
            <w:tcW w:w="3964" w:type="dxa"/>
          </w:tcPr>
          <w:p w14:paraId="3E453AE0" w14:textId="77777777" w:rsidR="00B76F00" w:rsidRPr="002F34B9" w:rsidRDefault="00B76F00" w:rsidP="00C125B6">
            <w:pPr>
              <w:spacing w:line="276" w:lineRule="auto"/>
              <w:rPr>
                <w:sz w:val="24"/>
                <w:szCs w:val="24"/>
              </w:rPr>
            </w:pPr>
            <w:r>
              <w:rPr>
                <w:sz w:val="24"/>
                <w:szCs w:val="24"/>
              </w:rPr>
              <w:t>"</w:t>
            </w:r>
            <w:r w:rsidRPr="002F34B9">
              <w:rPr>
                <w:sz w:val="24"/>
                <w:szCs w:val="24"/>
              </w:rPr>
              <w:t>Bisa jaraak jauh bisa dekat mba, tapi biasanya kalau jauh itu tetap harus saling tatap muka atau tetap dalam ruang lingkup yang sama.</w:t>
            </w:r>
            <w:r>
              <w:rPr>
                <w:sz w:val="24"/>
                <w:szCs w:val="24"/>
              </w:rPr>
              <w:t>"</w:t>
            </w:r>
          </w:p>
          <w:p w14:paraId="00F06730" w14:textId="77777777" w:rsidR="00B76F00" w:rsidRPr="002F34B9" w:rsidRDefault="00B76F00" w:rsidP="00C125B6">
            <w:pPr>
              <w:spacing w:line="276" w:lineRule="auto"/>
              <w:rPr>
                <w:sz w:val="24"/>
                <w:szCs w:val="24"/>
              </w:rPr>
            </w:pPr>
          </w:p>
        </w:tc>
      </w:tr>
    </w:tbl>
    <w:p w14:paraId="7943DC33" w14:textId="77777777" w:rsidR="00B76F00" w:rsidRPr="002F34B9" w:rsidRDefault="00B76F00" w:rsidP="00B76F00">
      <w:pPr>
        <w:spacing w:line="276" w:lineRule="auto"/>
        <w:rPr>
          <w:sz w:val="24"/>
          <w:szCs w:val="24"/>
        </w:rPr>
      </w:pPr>
    </w:p>
    <w:p w14:paraId="3B639590" w14:textId="77777777" w:rsidR="00B76F00" w:rsidRPr="002F34B9" w:rsidRDefault="00B76F00" w:rsidP="00B76F00">
      <w:pPr>
        <w:spacing w:line="276" w:lineRule="auto"/>
        <w:rPr>
          <w:sz w:val="24"/>
          <w:szCs w:val="24"/>
        </w:rPr>
      </w:pPr>
    </w:p>
    <w:p w14:paraId="766D8F4C" w14:textId="77777777" w:rsidR="00B76F00" w:rsidRDefault="00B76F00" w:rsidP="00B76F00">
      <w:pPr>
        <w:pStyle w:val="ListParagraph"/>
        <w:widowControl/>
        <w:numPr>
          <w:ilvl w:val="0"/>
          <w:numId w:val="42"/>
        </w:numPr>
        <w:autoSpaceDE/>
        <w:autoSpaceDN/>
        <w:spacing w:after="160" w:line="276" w:lineRule="auto"/>
        <w:rPr>
          <w:sz w:val="24"/>
          <w:szCs w:val="24"/>
        </w:rPr>
      </w:pPr>
      <w:r w:rsidRPr="002F34B9">
        <w:rPr>
          <w:sz w:val="24"/>
          <w:szCs w:val="24"/>
        </w:rPr>
        <w:t>N</w:t>
      </w:r>
      <w:r>
        <w:rPr>
          <w:sz w:val="24"/>
          <w:szCs w:val="24"/>
        </w:rPr>
        <w:t>omor</w:t>
      </w:r>
      <w:r>
        <w:rPr>
          <w:sz w:val="24"/>
          <w:szCs w:val="24"/>
        </w:rPr>
        <w:tab/>
      </w:r>
      <w:r>
        <w:rPr>
          <w:sz w:val="24"/>
          <w:szCs w:val="24"/>
        </w:rPr>
        <w:tab/>
      </w:r>
      <w:r>
        <w:rPr>
          <w:sz w:val="24"/>
          <w:szCs w:val="24"/>
        </w:rPr>
        <w:tab/>
      </w:r>
      <w:r>
        <w:rPr>
          <w:sz w:val="24"/>
          <w:szCs w:val="24"/>
        </w:rPr>
        <w:tab/>
        <w:t>: 03/W/01-03/2024</w:t>
      </w:r>
    </w:p>
    <w:p w14:paraId="641F5C94" w14:textId="77777777" w:rsidR="00B76F00" w:rsidRPr="002F34B9" w:rsidRDefault="00B76F00" w:rsidP="00B76F00">
      <w:pPr>
        <w:pStyle w:val="ListParagraph"/>
        <w:widowControl/>
        <w:autoSpaceDE/>
        <w:autoSpaceDN/>
        <w:spacing w:after="160" w:line="276" w:lineRule="auto"/>
        <w:rPr>
          <w:sz w:val="24"/>
          <w:szCs w:val="24"/>
        </w:rPr>
      </w:pPr>
      <w:r>
        <w:rPr>
          <w:sz w:val="24"/>
          <w:szCs w:val="24"/>
        </w:rPr>
        <w:t>Narasumber</w:t>
      </w:r>
      <w:r>
        <w:rPr>
          <w:sz w:val="24"/>
          <w:szCs w:val="24"/>
        </w:rPr>
        <w:tab/>
      </w:r>
      <w:r w:rsidRPr="002F34B9">
        <w:rPr>
          <w:sz w:val="24"/>
          <w:szCs w:val="24"/>
        </w:rPr>
        <w:tab/>
      </w:r>
      <w:r>
        <w:rPr>
          <w:sz w:val="24"/>
          <w:szCs w:val="24"/>
        </w:rPr>
        <w:tab/>
      </w:r>
      <w:r w:rsidRPr="002F34B9">
        <w:rPr>
          <w:sz w:val="24"/>
          <w:szCs w:val="24"/>
        </w:rPr>
        <w:t xml:space="preserve">: Ibu Diana Onar Frantiwi, S.Pd. </w:t>
      </w:r>
    </w:p>
    <w:p w14:paraId="222F9147" w14:textId="77777777" w:rsidR="00B76F00" w:rsidRPr="002F34B9" w:rsidRDefault="00B76F00" w:rsidP="00B76F00">
      <w:pPr>
        <w:pStyle w:val="ListParagraph"/>
        <w:spacing w:line="276" w:lineRule="auto"/>
        <w:rPr>
          <w:sz w:val="24"/>
          <w:szCs w:val="24"/>
        </w:rPr>
      </w:pPr>
      <w:r>
        <w:rPr>
          <w:sz w:val="24"/>
          <w:szCs w:val="24"/>
        </w:rPr>
        <w:t>Peran</w:t>
      </w:r>
      <w:r w:rsidRPr="002F34B9">
        <w:rPr>
          <w:sz w:val="24"/>
          <w:szCs w:val="24"/>
        </w:rPr>
        <w:t xml:space="preserve"> </w:t>
      </w:r>
      <w:r w:rsidRPr="002F34B9">
        <w:rPr>
          <w:sz w:val="24"/>
          <w:szCs w:val="24"/>
        </w:rPr>
        <w:tab/>
      </w:r>
      <w:r w:rsidRPr="002F34B9">
        <w:rPr>
          <w:sz w:val="24"/>
          <w:szCs w:val="24"/>
        </w:rPr>
        <w:tab/>
      </w:r>
      <w:r w:rsidRPr="002F34B9">
        <w:rPr>
          <w:sz w:val="24"/>
          <w:szCs w:val="24"/>
        </w:rPr>
        <w:tab/>
      </w:r>
      <w:r>
        <w:rPr>
          <w:sz w:val="24"/>
          <w:szCs w:val="24"/>
        </w:rPr>
        <w:tab/>
      </w:r>
      <w:r w:rsidRPr="002F34B9">
        <w:rPr>
          <w:sz w:val="24"/>
          <w:szCs w:val="24"/>
        </w:rPr>
        <w:t>: Guru Vokasi Menari</w:t>
      </w:r>
      <w:r>
        <w:rPr>
          <w:sz w:val="24"/>
          <w:szCs w:val="24"/>
        </w:rPr>
        <w:t xml:space="preserve"> (</w:t>
      </w:r>
      <w:r w:rsidRPr="002F34B9">
        <w:rPr>
          <w:sz w:val="24"/>
          <w:szCs w:val="24"/>
        </w:rPr>
        <w:t>B, C, D)</w:t>
      </w:r>
    </w:p>
    <w:p w14:paraId="15E51FC5" w14:textId="77777777" w:rsidR="00B76F00" w:rsidRPr="002F34B9" w:rsidRDefault="00B76F00" w:rsidP="00B76F00">
      <w:pPr>
        <w:pStyle w:val="ListParagraph"/>
        <w:spacing w:line="276" w:lineRule="auto"/>
        <w:rPr>
          <w:sz w:val="24"/>
          <w:szCs w:val="24"/>
        </w:rPr>
      </w:pPr>
      <w:r>
        <w:rPr>
          <w:sz w:val="24"/>
          <w:szCs w:val="24"/>
        </w:rPr>
        <w:t>Hari/</w:t>
      </w:r>
      <w:r w:rsidRPr="002F34B9">
        <w:rPr>
          <w:sz w:val="24"/>
          <w:szCs w:val="24"/>
        </w:rPr>
        <w:t>Tanggal</w:t>
      </w:r>
      <w:r>
        <w:rPr>
          <w:sz w:val="24"/>
          <w:szCs w:val="24"/>
        </w:rPr>
        <w:t xml:space="preserve"> Wawancara </w:t>
      </w:r>
      <w:r>
        <w:rPr>
          <w:sz w:val="24"/>
          <w:szCs w:val="24"/>
        </w:rPr>
        <w:tab/>
      </w:r>
      <w:r w:rsidRPr="002F34B9">
        <w:rPr>
          <w:sz w:val="24"/>
          <w:szCs w:val="24"/>
        </w:rPr>
        <w:t xml:space="preserve">: </w:t>
      </w:r>
      <w:r>
        <w:rPr>
          <w:sz w:val="24"/>
          <w:szCs w:val="24"/>
        </w:rPr>
        <w:t xml:space="preserve">Jum'at, </w:t>
      </w:r>
      <w:r w:rsidRPr="002F34B9">
        <w:rPr>
          <w:sz w:val="24"/>
          <w:szCs w:val="24"/>
        </w:rPr>
        <w:t>1 Maret 2024</w:t>
      </w:r>
    </w:p>
    <w:p w14:paraId="12008D47" w14:textId="77777777" w:rsidR="00B76F00" w:rsidRPr="002F34B9" w:rsidRDefault="00B76F00" w:rsidP="00B76F00">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B76F00" w:rsidRPr="002F34B9" w14:paraId="48B94E73" w14:textId="77777777" w:rsidTr="00C125B6">
        <w:tc>
          <w:tcPr>
            <w:tcW w:w="3963" w:type="dxa"/>
          </w:tcPr>
          <w:p w14:paraId="3A38A5EC" w14:textId="77777777" w:rsidR="00B76F00" w:rsidRPr="0049111A" w:rsidRDefault="00B76F00" w:rsidP="00C125B6">
            <w:pPr>
              <w:spacing w:line="276" w:lineRule="auto"/>
              <w:rPr>
                <w:b/>
                <w:bCs/>
                <w:sz w:val="24"/>
                <w:szCs w:val="24"/>
              </w:rPr>
            </w:pPr>
            <w:r w:rsidRPr="0049111A">
              <w:rPr>
                <w:b/>
                <w:bCs/>
                <w:sz w:val="24"/>
                <w:szCs w:val="24"/>
              </w:rPr>
              <w:t>Peneliti</w:t>
            </w:r>
          </w:p>
        </w:tc>
        <w:tc>
          <w:tcPr>
            <w:tcW w:w="3964" w:type="dxa"/>
          </w:tcPr>
          <w:p w14:paraId="2A42335D" w14:textId="77777777" w:rsidR="00B76F00" w:rsidRPr="0049111A" w:rsidRDefault="00B76F00" w:rsidP="00C125B6">
            <w:pPr>
              <w:spacing w:line="276" w:lineRule="auto"/>
              <w:rPr>
                <w:b/>
                <w:bCs/>
                <w:sz w:val="24"/>
                <w:szCs w:val="24"/>
              </w:rPr>
            </w:pPr>
            <w:r w:rsidRPr="0049111A">
              <w:rPr>
                <w:b/>
                <w:bCs/>
                <w:sz w:val="24"/>
                <w:szCs w:val="24"/>
              </w:rPr>
              <w:t>Bagaimana cara mengenali bakat mereka?</w:t>
            </w:r>
          </w:p>
        </w:tc>
      </w:tr>
      <w:tr w:rsidR="00B76F00" w:rsidRPr="002F34B9" w14:paraId="32D71BA0" w14:textId="77777777" w:rsidTr="00C125B6">
        <w:tc>
          <w:tcPr>
            <w:tcW w:w="3963" w:type="dxa"/>
          </w:tcPr>
          <w:p w14:paraId="08037F8D" w14:textId="77777777" w:rsidR="00B76F00" w:rsidRPr="0049111A" w:rsidRDefault="00B76F00" w:rsidP="00C125B6">
            <w:pPr>
              <w:widowControl/>
              <w:autoSpaceDE/>
              <w:autoSpaceDN/>
              <w:spacing w:line="276" w:lineRule="auto"/>
              <w:rPr>
                <w:sz w:val="24"/>
                <w:szCs w:val="24"/>
              </w:rPr>
            </w:pPr>
            <w:r>
              <w:rPr>
                <w:sz w:val="24"/>
                <w:szCs w:val="24"/>
              </w:rPr>
              <w:t>Informan</w:t>
            </w:r>
          </w:p>
        </w:tc>
        <w:tc>
          <w:tcPr>
            <w:tcW w:w="3964" w:type="dxa"/>
          </w:tcPr>
          <w:p w14:paraId="0940FBAC" w14:textId="77777777" w:rsidR="00B76F00" w:rsidRPr="002F34B9" w:rsidRDefault="00B76F00" w:rsidP="00C125B6">
            <w:pPr>
              <w:spacing w:line="276" w:lineRule="auto"/>
              <w:rPr>
                <w:sz w:val="24"/>
                <w:szCs w:val="24"/>
              </w:rPr>
            </w:pPr>
            <w:r>
              <w:rPr>
                <w:sz w:val="24"/>
                <w:szCs w:val="24"/>
              </w:rPr>
              <w:t>"</w:t>
            </w:r>
            <w:r w:rsidRPr="002F34B9">
              <w:rPr>
                <w:sz w:val="24"/>
                <w:szCs w:val="24"/>
              </w:rPr>
              <w:t>Diikutkan semua dulu, baru seiring berjalannya waktu kita lihat bakat dia dimana. Bakat yang diasah tidak harus 1 saja tapi lebih dari satu juga bisa. Kalau anak tunagrahita itu kita arahkan ke PMDS juga agar dia bisa menghidupi dirinya sendiri tanpa merepotkan orang lain, biar belajar mandiri juga, tapi tetap kita arahkan juga agar dia bisa memiliki keterampilan yang lain.</w:t>
            </w:r>
            <w:r>
              <w:rPr>
                <w:sz w:val="24"/>
                <w:szCs w:val="24"/>
              </w:rPr>
              <w:t>"</w:t>
            </w:r>
          </w:p>
          <w:p w14:paraId="1D03B8D9" w14:textId="77777777" w:rsidR="00B76F00" w:rsidRPr="002F34B9" w:rsidRDefault="00B76F00" w:rsidP="00C125B6">
            <w:pPr>
              <w:spacing w:line="276" w:lineRule="auto"/>
              <w:rPr>
                <w:sz w:val="24"/>
                <w:szCs w:val="24"/>
              </w:rPr>
            </w:pPr>
          </w:p>
        </w:tc>
      </w:tr>
      <w:tr w:rsidR="00B76F00" w:rsidRPr="002F34B9" w14:paraId="703E93C2" w14:textId="77777777" w:rsidTr="00C125B6">
        <w:tc>
          <w:tcPr>
            <w:tcW w:w="3963" w:type="dxa"/>
          </w:tcPr>
          <w:p w14:paraId="014B84D9" w14:textId="77777777" w:rsidR="00B76F00" w:rsidRPr="0049111A" w:rsidRDefault="00B76F00" w:rsidP="00C125B6">
            <w:pPr>
              <w:widowControl/>
              <w:autoSpaceDE/>
              <w:autoSpaceDN/>
              <w:spacing w:line="276" w:lineRule="auto"/>
              <w:rPr>
                <w:b/>
                <w:bCs/>
                <w:sz w:val="24"/>
                <w:szCs w:val="24"/>
              </w:rPr>
            </w:pPr>
            <w:r>
              <w:rPr>
                <w:b/>
                <w:bCs/>
                <w:sz w:val="24"/>
                <w:szCs w:val="24"/>
              </w:rPr>
              <w:t>Peneliti</w:t>
            </w:r>
          </w:p>
        </w:tc>
        <w:tc>
          <w:tcPr>
            <w:tcW w:w="3964" w:type="dxa"/>
          </w:tcPr>
          <w:p w14:paraId="49342364" w14:textId="77777777" w:rsidR="00B76F00" w:rsidRPr="0049111A" w:rsidRDefault="00B76F00" w:rsidP="00C125B6">
            <w:pPr>
              <w:spacing w:line="276" w:lineRule="auto"/>
              <w:rPr>
                <w:b/>
                <w:bCs/>
                <w:sz w:val="24"/>
                <w:szCs w:val="24"/>
              </w:rPr>
            </w:pPr>
            <w:r w:rsidRPr="0049111A">
              <w:rPr>
                <w:b/>
                <w:bCs/>
                <w:sz w:val="24"/>
                <w:szCs w:val="24"/>
              </w:rPr>
              <w:t>Bagaimana cara mengasah bakat tersebut nantinya?</w:t>
            </w:r>
          </w:p>
        </w:tc>
      </w:tr>
      <w:tr w:rsidR="00B76F00" w:rsidRPr="002F34B9" w14:paraId="2AD9A318" w14:textId="77777777" w:rsidTr="00C125B6">
        <w:tc>
          <w:tcPr>
            <w:tcW w:w="3963" w:type="dxa"/>
          </w:tcPr>
          <w:p w14:paraId="2BB77C61" w14:textId="77777777" w:rsidR="00B76F00" w:rsidRPr="0049111A" w:rsidRDefault="00B76F00" w:rsidP="00C125B6">
            <w:pPr>
              <w:widowControl/>
              <w:autoSpaceDE/>
              <w:autoSpaceDN/>
              <w:spacing w:line="276" w:lineRule="auto"/>
              <w:rPr>
                <w:sz w:val="24"/>
                <w:szCs w:val="24"/>
              </w:rPr>
            </w:pPr>
            <w:r>
              <w:rPr>
                <w:sz w:val="24"/>
                <w:szCs w:val="24"/>
              </w:rPr>
              <w:t>Informan</w:t>
            </w:r>
          </w:p>
        </w:tc>
        <w:tc>
          <w:tcPr>
            <w:tcW w:w="3964" w:type="dxa"/>
          </w:tcPr>
          <w:p w14:paraId="392B554D" w14:textId="77777777" w:rsidR="00B76F00" w:rsidRPr="002F34B9" w:rsidRDefault="00B76F00" w:rsidP="00C125B6">
            <w:pPr>
              <w:spacing w:line="276" w:lineRule="auto"/>
              <w:rPr>
                <w:sz w:val="24"/>
                <w:szCs w:val="24"/>
              </w:rPr>
            </w:pPr>
            <w:r>
              <w:rPr>
                <w:sz w:val="24"/>
                <w:szCs w:val="24"/>
              </w:rPr>
              <w:t>"</w:t>
            </w:r>
            <w:r w:rsidRPr="002F34B9">
              <w:rPr>
                <w:sz w:val="24"/>
                <w:szCs w:val="24"/>
              </w:rPr>
              <w:t>Kalau kita itu kan ada ya mba kelas vokasi, itu biasanya hari kamis dan jum,at, nah disitu iitu anak-anak diarahkan untuk mengikuti kesitu. Kalau biasanya itu kelas menari itu ada dua sesi, sesi besar sama sesi kecil. Sesi besar itu biasanya uuntuk anak-anak smp-sma, kalau sesi kecil itu biasanya untuk anak anak sd kayak gini. Kalau di sesi kecil itu biasanya anak-anak tunagrahita saja mba, kalau yang besar biasanya campur, ada yang dari anak tunarunggu, ada juga yang dari anak tunagrahita juga.</w:t>
            </w:r>
            <w:r>
              <w:rPr>
                <w:sz w:val="24"/>
                <w:szCs w:val="24"/>
              </w:rPr>
              <w:t>"</w:t>
            </w:r>
            <w:r w:rsidRPr="002F34B9">
              <w:rPr>
                <w:sz w:val="24"/>
                <w:szCs w:val="24"/>
              </w:rPr>
              <w:t xml:space="preserve"> </w:t>
            </w:r>
          </w:p>
          <w:p w14:paraId="4E74506D" w14:textId="77777777" w:rsidR="00B76F00" w:rsidRPr="002F34B9" w:rsidRDefault="00B76F00" w:rsidP="00C125B6">
            <w:pPr>
              <w:spacing w:line="276" w:lineRule="auto"/>
              <w:rPr>
                <w:sz w:val="24"/>
                <w:szCs w:val="24"/>
              </w:rPr>
            </w:pPr>
          </w:p>
          <w:p w14:paraId="5F3E3D30" w14:textId="77777777" w:rsidR="00B76F00" w:rsidRPr="002F34B9" w:rsidRDefault="00B76F00" w:rsidP="00C125B6">
            <w:pPr>
              <w:spacing w:line="276" w:lineRule="auto"/>
              <w:rPr>
                <w:sz w:val="24"/>
                <w:szCs w:val="24"/>
              </w:rPr>
            </w:pPr>
            <w:r>
              <w:rPr>
                <w:sz w:val="24"/>
                <w:szCs w:val="24"/>
              </w:rPr>
              <w:t>"</w:t>
            </w:r>
            <w:r w:rsidRPr="002F34B9">
              <w:rPr>
                <w:sz w:val="24"/>
                <w:szCs w:val="24"/>
              </w:rPr>
              <w:t xml:space="preserve">Trus kemariin juga diikutkan yang anak anak smp itu ke lomba tarinya </w:t>
            </w:r>
            <w:r w:rsidRPr="002F34B9">
              <w:rPr>
                <w:sz w:val="24"/>
                <w:szCs w:val="24"/>
              </w:rPr>
              <w:lastRenderedPageBreak/>
              <w:t xml:space="preserve">dapat juara berapa gitu, trus kemarin juga diundan di acara harlah sabilul taubah milik Gus </w:t>
            </w:r>
            <w:r>
              <w:rPr>
                <w:sz w:val="24"/>
                <w:szCs w:val="24"/>
              </w:rPr>
              <w:t xml:space="preserve">Intelektual Question (IQ) </w:t>
            </w:r>
            <w:r w:rsidRPr="002F34B9">
              <w:rPr>
                <w:sz w:val="24"/>
                <w:szCs w:val="24"/>
              </w:rPr>
              <w:t>da</w:t>
            </w:r>
            <w:r>
              <w:rPr>
                <w:sz w:val="24"/>
                <w:szCs w:val="24"/>
              </w:rPr>
              <w:t xml:space="preserve">n </w:t>
            </w:r>
            <w:r w:rsidRPr="002F34B9">
              <w:rPr>
                <w:sz w:val="24"/>
                <w:szCs w:val="24"/>
              </w:rPr>
              <w:t>itu yang khusus anak-anak disabilitas. Jadi dia juga diajarkan untuk tampil biar percaya diri dan nggak demam panggung.</w:t>
            </w:r>
            <w:r>
              <w:rPr>
                <w:sz w:val="24"/>
                <w:szCs w:val="24"/>
              </w:rPr>
              <w:t>"</w:t>
            </w:r>
          </w:p>
          <w:p w14:paraId="71BE413D" w14:textId="77777777" w:rsidR="00B76F00" w:rsidRPr="002F34B9" w:rsidRDefault="00B76F00" w:rsidP="00C125B6">
            <w:pPr>
              <w:spacing w:line="276" w:lineRule="auto"/>
              <w:rPr>
                <w:sz w:val="24"/>
                <w:szCs w:val="24"/>
              </w:rPr>
            </w:pPr>
          </w:p>
        </w:tc>
      </w:tr>
      <w:tr w:rsidR="00B76F00" w:rsidRPr="002F34B9" w14:paraId="40FD828A" w14:textId="77777777" w:rsidTr="00C125B6">
        <w:tc>
          <w:tcPr>
            <w:tcW w:w="3963" w:type="dxa"/>
          </w:tcPr>
          <w:p w14:paraId="7A5292C7" w14:textId="77777777" w:rsidR="00B76F00" w:rsidRPr="00DA2AE0" w:rsidRDefault="00B76F00" w:rsidP="00C125B6">
            <w:pPr>
              <w:widowControl/>
              <w:autoSpaceDE/>
              <w:autoSpaceDN/>
              <w:spacing w:line="276" w:lineRule="auto"/>
              <w:rPr>
                <w:b/>
                <w:bCs/>
                <w:sz w:val="24"/>
                <w:szCs w:val="24"/>
              </w:rPr>
            </w:pPr>
            <w:r>
              <w:rPr>
                <w:b/>
                <w:bCs/>
                <w:sz w:val="24"/>
                <w:szCs w:val="24"/>
              </w:rPr>
              <w:lastRenderedPageBreak/>
              <w:t>Peneliti</w:t>
            </w:r>
          </w:p>
        </w:tc>
        <w:tc>
          <w:tcPr>
            <w:tcW w:w="3964" w:type="dxa"/>
          </w:tcPr>
          <w:p w14:paraId="4CD5CBF0" w14:textId="77777777" w:rsidR="00B76F00" w:rsidRPr="00DA2AE0" w:rsidRDefault="00B76F00" w:rsidP="00C125B6">
            <w:pPr>
              <w:spacing w:line="276" w:lineRule="auto"/>
              <w:rPr>
                <w:b/>
                <w:bCs/>
                <w:sz w:val="24"/>
                <w:szCs w:val="24"/>
              </w:rPr>
            </w:pPr>
            <w:r w:rsidRPr="00DA2AE0">
              <w:rPr>
                <w:b/>
                <w:bCs/>
                <w:sz w:val="24"/>
                <w:szCs w:val="24"/>
              </w:rPr>
              <w:t>Bagaimana respon yang diberikan ketika diajak berbicara?</w:t>
            </w:r>
          </w:p>
        </w:tc>
      </w:tr>
      <w:tr w:rsidR="00B76F00" w:rsidRPr="002F34B9" w14:paraId="379246FF" w14:textId="77777777" w:rsidTr="00C125B6">
        <w:tc>
          <w:tcPr>
            <w:tcW w:w="3963" w:type="dxa"/>
          </w:tcPr>
          <w:p w14:paraId="5885C57E" w14:textId="77777777" w:rsidR="00B76F00" w:rsidRPr="00DA2AE0" w:rsidRDefault="00B76F00" w:rsidP="00C125B6">
            <w:pPr>
              <w:widowControl/>
              <w:autoSpaceDE/>
              <w:autoSpaceDN/>
              <w:spacing w:line="276" w:lineRule="auto"/>
              <w:rPr>
                <w:sz w:val="24"/>
                <w:szCs w:val="24"/>
              </w:rPr>
            </w:pPr>
            <w:r>
              <w:rPr>
                <w:sz w:val="24"/>
                <w:szCs w:val="24"/>
              </w:rPr>
              <w:t>Informan</w:t>
            </w:r>
          </w:p>
        </w:tc>
        <w:tc>
          <w:tcPr>
            <w:tcW w:w="3964" w:type="dxa"/>
          </w:tcPr>
          <w:p w14:paraId="1EF6590E" w14:textId="77777777" w:rsidR="00B76F00" w:rsidRPr="002F34B9" w:rsidRDefault="00B76F00" w:rsidP="00C125B6">
            <w:pPr>
              <w:spacing w:line="276" w:lineRule="auto"/>
              <w:rPr>
                <w:sz w:val="24"/>
                <w:szCs w:val="24"/>
              </w:rPr>
            </w:pPr>
            <w:r>
              <w:rPr>
                <w:sz w:val="24"/>
                <w:szCs w:val="24"/>
              </w:rPr>
              <w:t>"</w:t>
            </w:r>
            <w:r w:rsidRPr="002F34B9">
              <w:rPr>
                <w:sz w:val="24"/>
                <w:szCs w:val="24"/>
              </w:rPr>
              <w:t>Ada yang langsung ketangkap ada nggak nggak mba. Kalau yang massih kecil-kecil gini cenderung susah jadi harus kita arahkkan, kita ajak ajak untuk ikut, kta gali nantinya, trus kita kembangkan potensi yang dia miliki.</w:t>
            </w:r>
            <w:r>
              <w:rPr>
                <w:sz w:val="24"/>
                <w:szCs w:val="24"/>
              </w:rPr>
              <w:t>"</w:t>
            </w:r>
            <w:r w:rsidRPr="002F34B9">
              <w:rPr>
                <w:sz w:val="24"/>
                <w:szCs w:val="24"/>
              </w:rPr>
              <w:t xml:space="preserve"> </w:t>
            </w:r>
          </w:p>
          <w:p w14:paraId="6BC31F3D" w14:textId="77777777" w:rsidR="00B76F00" w:rsidRPr="002F34B9" w:rsidRDefault="00B76F00" w:rsidP="00C125B6">
            <w:pPr>
              <w:spacing w:line="276" w:lineRule="auto"/>
              <w:rPr>
                <w:sz w:val="24"/>
                <w:szCs w:val="24"/>
              </w:rPr>
            </w:pPr>
          </w:p>
        </w:tc>
      </w:tr>
      <w:tr w:rsidR="00B76F00" w:rsidRPr="002F34B9" w14:paraId="37EFFAB7" w14:textId="77777777" w:rsidTr="00C125B6">
        <w:tc>
          <w:tcPr>
            <w:tcW w:w="3963" w:type="dxa"/>
          </w:tcPr>
          <w:p w14:paraId="01BA6468" w14:textId="77777777" w:rsidR="00B76F00" w:rsidRPr="00094B15" w:rsidRDefault="00B76F00" w:rsidP="00C125B6">
            <w:pPr>
              <w:widowControl/>
              <w:autoSpaceDE/>
              <w:autoSpaceDN/>
              <w:spacing w:line="276" w:lineRule="auto"/>
              <w:rPr>
                <w:b/>
                <w:bCs/>
                <w:sz w:val="24"/>
                <w:szCs w:val="24"/>
              </w:rPr>
            </w:pPr>
            <w:r w:rsidRPr="00094B15">
              <w:rPr>
                <w:b/>
                <w:bCs/>
                <w:sz w:val="24"/>
                <w:szCs w:val="24"/>
              </w:rPr>
              <w:t>Peneliti</w:t>
            </w:r>
          </w:p>
        </w:tc>
        <w:tc>
          <w:tcPr>
            <w:tcW w:w="3964" w:type="dxa"/>
          </w:tcPr>
          <w:p w14:paraId="66AA8CFF" w14:textId="77777777" w:rsidR="00B76F00" w:rsidRPr="00094B15" w:rsidRDefault="00B76F00" w:rsidP="00C125B6">
            <w:pPr>
              <w:spacing w:line="276" w:lineRule="auto"/>
              <w:rPr>
                <w:b/>
                <w:bCs/>
                <w:sz w:val="24"/>
                <w:szCs w:val="24"/>
              </w:rPr>
            </w:pPr>
            <w:r w:rsidRPr="00094B15">
              <w:rPr>
                <w:b/>
                <w:bCs/>
                <w:sz w:val="24"/>
                <w:szCs w:val="24"/>
              </w:rPr>
              <w:t>Bagaimana proses pembelajaran ketika berlangsung?</w:t>
            </w:r>
          </w:p>
        </w:tc>
      </w:tr>
      <w:tr w:rsidR="00B76F00" w:rsidRPr="002F34B9" w14:paraId="6F7D7AA8" w14:textId="77777777" w:rsidTr="00C125B6">
        <w:tc>
          <w:tcPr>
            <w:tcW w:w="3963" w:type="dxa"/>
          </w:tcPr>
          <w:p w14:paraId="0C72146D" w14:textId="77777777" w:rsidR="00B76F00" w:rsidRPr="00094B15" w:rsidRDefault="00B76F00" w:rsidP="00C125B6">
            <w:pPr>
              <w:widowControl/>
              <w:autoSpaceDE/>
              <w:autoSpaceDN/>
              <w:spacing w:line="276" w:lineRule="auto"/>
              <w:rPr>
                <w:sz w:val="24"/>
                <w:szCs w:val="24"/>
              </w:rPr>
            </w:pPr>
            <w:r>
              <w:rPr>
                <w:sz w:val="24"/>
                <w:szCs w:val="24"/>
              </w:rPr>
              <w:t>Informan</w:t>
            </w:r>
          </w:p>
        </w:tc>
        <w:tc>
          <w:tcPr>
            <w:tcW w:w="3964" w:type="dxa"/>
          </w:tcPr>
          <w:p w14:paraId="0F865A30" w14:textId="77777777" w:rsidR="00B76F00" w:rsidRPr="002F34B9" w:rsidRDefault="00B76F00" w:rsidP="00C125B6">
            <w:pPr>
              <w:spacing w:line="276" w:lineRule="auto"/>
              <w:rPr>
                <w:sz w:val="24"/>
                <w:szCs w:val="24"/>
              </w:rPr>
            </w:pPr>
            <w:r>
              <w:rPr>
                <w:sz w:val="24"/>
                <w:szCs w:val="24"/>
              </w:rPr>
              <w:t>"</w:t>
            </w:r>
            <w:r w:rsidRPr="002F34B9">
              <w:rPr>
                <w:sz w:val="24"/>
                <w:szCs w:val="24"/>
              </w:rPr>
              <w:t>Kalau di kelas tari ini fleksibel aja sih mba, soalnya kalau anak kecilkan belum bisa serius, nanti waktunya itu gantian satu per satu, waktunya istirahat ya istirahat, lita buat perjanjian juga mba sebelumnya jadi nggak harus serius terus gitu nggak.</w:t>
            </w:r>
            <w:r>
              <w:rPr>
                <w:sz w:val="24"/>
                <w:szCs w:val="24"/>
              </w:rPr>
              <w:t>"</w:t>
            </w:r>
          </w:p>
          <w:p w14:paraId="303EACF2" w14:textId="77777777" w:rsidR="00B76F00" w:rsidRPr="002F34B9" w:rsidRDefault="00B76F00" w:rsidP="00C125B6">
            <w:pPr>
              <w:spacing w:line="276" w:lineRule="auto"/>
              <w:rPr>
                <w:sz w:val="24"/>
                <w:szCs w:val="24"/>
              </w:rPr>
            </w:pPr>
          </w:p>
        </w:tc>
      </w:tr>
      <w:tr w:rsidR="00B76F00" w:rsidRPr="002F34B9" w14:paraId="111FE018" w14:textId="77777777" w:rsidTr="00C125B6">
        <w:tc>
          <w:tcPr>
            <w:tcW w:w="3963" w:type="dxa"/>
          </w:tcPr>
          <w:p w14:paraId="3BD76875" w14:textId="77777777" w:rsidR="00B76F00" w:rsidRPr="00094B15" w:rsidRDefault="00B76F00" w:rsidP="00C125B6">
            <w:pPr>
              <w:widowControl/>
              <w:autoSpaceDE/>
              <w:autoSpaceDN/>
              <w:spacing w:line="276" w:lineRule="auto"/>
              <w:rPr>
                <w:b/>
                <w:bCs/>
                <w:sz w:val="24"/>
                <w:szCs w:val="24"/>
              </w:rPr>
            </w:pPr>
            <w:r>
              <w:rPr>
                <w:b/>
                <w:bCs/>
                <w:sz w:val="24"/>
                <w:szCs w:val="24"/>
              </w:rPr>
              <w:t>Peneliti</w:t>
            </w:r>
          </w:p>
        </w:tc>
        <w:tc>
          <w:tcPr>
            <w:tcW w:w="3964" w:type="dxa"/>
          </w:tcPr>
          <w:p w14:paraId="51CF19DC" w14:textId="77777777" w:rsidR="00B76F00" w:rsidRPr="00A908D7" w:rsidRDefault="00B76F00" w:rsidP="00C125B6">
            <w:pPr>
              <w:spacing w:line="276" w:lineRule="auto"/>
              <w:rPr>
                <w:b/>
                <w:bCs/>
                <w:sz w:val="24"/>
                <w:szCs w:val="24"/>
              </w:rPr>
            </w:pPr>
            <w:r w:rsidRPr="00A908D7">
              <w:rPr>
                <w:b/>
                <w:bCs/>
                <w:sz w:val="24"/>
                <w:szCs w:val="24"/>
              </w:rPr>
              <w:t>Ketika pembelajaran biasanya anak-anak tersebut ada nggak yang nggak paham perintah?</w:t>
            </w:r>
          </w:p>
        </w:tc>
      </w:tr>
      <w:tr w:rsidR="00B76F00" w:rsidRPr="002F34B9" w14:paraId="252D4922" w14:textId="77777777" w:rsidTr="00C125B6">
        <w:tc>
          <w:tcPr>
            <w:tcW w:w="3963" w:type="dxa"/>
          </w:tcPr>
          <w:p w14:paraId="0EE4C406" w14:textId="77777777" w:rsidR="00B76F00" w:rsidRPr="00094B15" w:rsidRDefault="00B76F00" w:rsidP="00C125B6">
            <w:pPr>
              <w:widowControl/>
              <w:autoSpaceDE/>
              <w:autoSpaceDN/>
              <w:spacing w:line="276" w:lineRule="auto"/>
              <w:rPr>
                <w:sz w:val="24"/>
                <w:szCs w:val="24"/>
              </w:rPr>
            </w:pPr>
            <w:r>
              <w:rPr>
                <w:sz w:val="24"/>
                <w:szCs w:val="24"/>
              </w:rPr>
              <w:t>Informan</w:t>
            </w:r>
          </w:p>
        </w:tc>
        <w:tc>
          <w:tcPr>
            <w:tcW w:w="3964" w:type="dxa"/>
          </w:tcPr>
          <w:p w14:paraId="7940E2B5" w14:textId="77777777" w:rsidR="00B76F00" w:rsidRPr="002F34B9" w:rsidRDefault="00B76F00" w:rsidP="00C125B6">
            <w:pPr>
              <w:spacing w:line="276" w:lineRule="auto"/>
              <w:rPr>
                <w:sz w:val="24"/>
                <w:szCs w:val="24"/>
              </w:rPr>
            </w:pPr>
            <w:r>
              <w:rPr>
                <w:sz w:val="24"/>
                <w:szCs w:val="24"/>
              </w:rPr>
              <w:t>"</w:t>
            </w:r>
            <w:r w:rsidRPr="002F34B9">
              <w:rPr>
                <w:sz w:val="24"/>
                <w:szCs w:val="24"/>
              </w:rPr>
              <w:t>Ada yang paham i ntruksi ada juga yang hanya mangguk-mangguk saja, sebenarnya itu mereka paham tapi kadaaang ngeyelnya itu lho, kayak merasa milik dunia sendiri.</w:t>
            </w:r>
            <w:r>
              <w:rPr>
                <w:sz w:val="24"/>
                <w:szCs w:val="24"/>
              </w:rPr>
              <w:t>"</w:t>
            </w:r>
            <w:r w:rsidRPr="002F34B9">
              <w:rPr>
                <w:sz w:val="24"/>
                <w:szCs w:val="24"/>
              </w:rPr>
              <w:t xml:space="preserve"> </w:t>
            </w:r>
          </w:p>
          <w:p w14:paraId="4946335D" w14:textId="77777777" w:rsidR="00B76F00" w:rsidRPr="002F34B9" w:rsidRDefault="00B76F00" w:rsidP="00C125B6">
            <w:pPr>
              <w:spacing w:line="276" w:lineRule="auto"/>
              <w:rPr>
                <w:sz w:val="24"/>
                <w:szCs w:val="24"/>
              </w:rPr>
            </w:pPr>
            <w:r w:rsidRPr="002F34B9">
              <w:rPr>
                <w:sz w:val="24"/>
                <w:szCs w:val="24"/>
              </w:rPr>
              <w:t xml:space="preserve"> </w:t>
            </w:r>
          </w:p>
        </w:tc>
      </w:tr>
    </w:tbl>
    <w:p w14:paraId="555B68BA" w14:textId="77777777" w:rsidR="00B76F00" w:rsidRDefault="00B76F00" w:rsidP="00B76F00">
      <w:pPr>
        <w:spacing w:line="276" w:lineRule="auto"/>
        <w:rPr>
          <w:sz w:val="24"/>
          <w:szCs w:val="24"/>
        </w:rPr>
      </w:pPr>
    </w:p>
    <w:p w14:paraId="551D5B28" w14:textId="77777777" w:rsidR="006652D0" w:rsidRDefault="006652D0" w:rsidP="00B76F00">
      <w:pPr>
        <w:spacing w:line="276" w:lineRule="auto"/>
        <w:rPr>
          <w:sz w:val="24"/>
          <w:szCs w:val="24"/>
        </w:rPr>
      </w:pPr>
    </w:p>
    <w:p w14:paraId="21648304" w14:textId="77777777" w:rsidR="006652D0" w:rsidRDefault="006652D0" w:rsidP="00B76F00">
      <w:pPr>
        <w:spacing w:line="276" w:lineRule="auto"/>
        <w:rPr>
          <w:sz w:val="24"/>
          <w:szCs w:val="24"/>
        </w:rPr>
      </w:pPr>
    </w:p>
    <w:p w14:paraId="12CF290C" w14:textId="77777777" w:rsidR="006652D0" w:rsidRDefault="006652D0" w:rsidP="00B76F00">
      <w:pPr>
        <w:spacing w:line="276" w:lineRule="auto"/>
        <w:rPr>
          <w:sz w:val="24"/>
          <w:szCs w:val="24"/>
        </w:rPr>
      </w:pPr>
    </w:p>
    <w:p w14:paraId="66B80F10" w14:textId="77777777" w:rsidR="006652D0" w:rsidRPr="002F34B9" w:rsidRDefault="006652D0" w:rsidP="00B76F00">
      <w:pPr>
        <w:spacing w:line="276" w:lineRule="auto"/>
        <w:rPr>
          <w:sz w:val="24"/>
          <w:szCs w:val="24"/>
        </w:rPr>
      </w:pPr>
    </w:p>
    <w:p w14:paraId="2ECD9D6F" w14:textId="77777777" w:rsidR="00B76F00" w:rsidRDefault="00B76F00" w:rsidP="00B76F00">
      <w:pPr>
        <w:pStyle w:val="ListParagraph"/>
        <w:widowControl/>
        <w:numPr>
          <w:ilvl w:val="0"/>
          <w:numId w:val="42"/>
        </w:numPr>
        <w:autoSpaceDE/>
        <w:autoSpaceDN/>
        <w:spacing w:after="160" w:line="276" w:lineRule="auto"/>
        <w:rPr>
          <w:sz w:val="24"/>
          <w:szCs w:val="24"/>
        </w:rPr>
      </w:pPr>
      <w:r w:rsidRPr="002F34B9">
        <w:rPr>
          <w:sz w:val="24"/>
          <w:szCs w:val="24"/>
        </w:rPr>
        <w:t>N</w:t>
      </w:r>
      <w:r>
        <w:rPr>
          <w:sz w:val="24"/>
          <w:szCs w:val="24"/>
        </w:rPr>
        <w:t xml:space="preserve">omor </w:t>
      </w:r>
      <w:r>
        <w:rPr>
          <w:sz w:val="24"/>
          <w:szCs w:val="24"/>
        </w:rPr>
        <w:tab/>
      </w:r>
      <w:r>
        <w:rPr>
          <w:sz w:val="24"/>
          <w:szCs w:val="24"/>
        </w:rPr>
        <w:tab/>
      </w:r>
      <w:r>
        <w:rPr>
          <w:sz w:val="24"/>
          <w:szCs w:val="24"/>
        </w:rPr>
        <w:tab/>
        <w:t>: 04/W/01-03/2024</w:t>
      </w:r>
    </w:p>
    <w:p w14:paraId="211D7A73" w14:textId="77777777" w:rsidR="00B76F00" w:rsidRPr="002F34B9" w:rsidRDefault="00B76F00" w:rsidP="00B76F00">
      <w:pPr>
        <w:pStyle w:val="ListParagraph"/>
        <w:widowControl/>
        <w:autoSpaceDE/>
        <w:autoSpaceDN/>
        <w:spacing w:after="160" w:line="276" w:lineRule="auto"/>
        <w:rPr>
          <w:sz w:val="24"/>
          <w:szCs w:val="24"/>
        </w:rPr>
      </w:pPr>
      <w:r>
        <w:rPr>
          <w:sz w:val="24"/>
          <w:szCs w:val="24"/>
        </w:rPr>
        <w:t>Narasumber</w:t>
      </w:r>
      <w:r w:rsidRPr="002F34B9">
        <w:rPr>
          <w:sz w:val="24"/>
          <w:szCs w:val="24"/>
        </w:rPr>
        <w:t xml:space="preserve"> </w:t>
      </w:r>
      <w:r w:rsidRPr="002F34B9">
        <w:rPr>
          <w:sz w:val="24"/>
          <w:szCs w:val="24"/>
        </w:rPr>
        <w:tab/>
      </w:r>
      <w:r>
        <w:rPr>
          <w:sz w:val="24"/>
          <w:szCs w:val="24"/>
        </w:rPr>
        <w:tab/>
      </w:r>
      <w:r>
        <w:rPr>
          <w:sz w:val="24"/>
          <w:szCs w:val="24"/>
        </w:rPr>
        <w:tab/>
      </w:r>
      <w:r w:rsidRPr="002F34B9">
        <w:rPr>
          <w:sz w:val="24"/>
          <w:szCs w:val="24"/>
        </w:rPr>
        <w:t xml:space="preserve">: Ibu Lelly Sasia Fithri S.Pd. </w:t>
      </w:r>
    </w:p>
    <w:p w14:paraId="02EF606D" w14:textId="77777777" w:rsidR="00B76F00" w:rsidRPr="002F34B9" w:rsidRDefault="00B76F00" w:rsidP="00B76F00">
      <w:pPr>
        <w:pStyle w:val="ListParagraph"/>
        <w:spacing w:line="276" w:lineRule="auto"/>
        <w:rPr>
          <w:sz w:val="24"/>
          <w:szCs w:val="24"/>
        </w:rPr>
      </w:pPr>
      <w:r>
        <w:rPr>
          <w:sz w:val="24"/>
          <w:szCs w:val="24"/>
        </w:rPr>
        <w:t>Peran</w:t>
      </w:r>
      <w:r w:rsidRPr="002F34B9">
        <w:rPr>
          <w:sz w:val="24"/>
          <w:szCs w:val="24"/>
        </w:rPr>
        <w:t xml:space="preserve"> </w:t>
      </w:r>
      <w:r w:rsidRPr="002F34B9">
        <w:rPr>
          <w:sz w:val="24"/>
          <w:szCs w:val="24"/>
        </w:rPr>
        <w:tab/>
      </w:r>
      <w:r w:rsidRPr="002F34B9">
        <w:rPr>
          <w:sz w:val="24"/>
          <w:szCs w:val="24"/>
        </w:rPr>
        <w:tab/>
      </w:r>
      <w:r w:rsidRPr="002F34B9">
        <w:rPr>
          <w:sz w:val="24"/>
          <w:szCs w:val="24"/>
        </w:rPr>
        <w:tab/>
      </w:r>
      <w:r>
        <w:rPr>
          <w:sz w:val="24"/>
          <w:szCs w:val="24"/>
        </w:rPr>
        <w:tab/>
      </w:r>
      <w:r w:rsidRPr="002F34B9">
        <w:rPr>
          <w:sz w:val="24"/>
          <w:szCs w:val="24"/>
        </w:rPr>
        <w:t>: Guru Vokasi TIK</w:t>
      </w:r>
      <w:r>
        <w:rPr>
          <w:sz w:val="24"/>
          <w:szCs w:val="24"/>
        </w:rPr>
        <w:t xml:space="preserve"> (B, C, D)</w:t>
      </w:r>
    </w:p>
    <w:p w14:paraId="3452F67D" w14:textId="77777777" w:rsidR="00B76F00" w:rsidRPr="002F34B9" w:rsidRDefault="00B76F00" w:rsidP="00B76F00">
      <w:pPr>
        <w:pStyle w:val="ListParagraph"/>
        <w:spacing w:line="276" w:lineRule="auto"/>
        <w:rPr>
          <w:sz w:val="24"/>
          <w:szCs w:val="24"/>
        </w:rPr>
      </w:pPr>
      <w:r>
        <w:rPr>
          <w:sz w:val="24"/>
          <w:szCs w:val="24"/>
        </w:rPr>
        <w:t>Hari/</w:t>
      </w:r>
      <w:r w:rsidRPr="002F34B9">
        <w:rPr>
          <w:sz w:val="24"/>
          <w:szCs w:val="24"/>
        </w:rPr>
        <w:t>Tanggal</w:t>
      </w:r>
      <w:r>
        <w:rPr>
          <w:sz w:val="24"/>
          <w:szCs w:val="24"/>
        </w:rPr>
        <w:t xml:space="preserve"> Wawancara </w:t>
      </w:r>
      <w:r>
        <w:rPr>
          <w:sz w:val="24"/>
          <w:szCs w:val="24"/>
        </w:rPr>
        <w:tab/>
      </w:r>
      <w:r w:rsidRPr="002F34B9">
        <w:rPr>
          <w:sz w:val="24"/>
          <w:szCs w:val="24"/>
        </w:rPr>
        <w:t>:</w:t>
      </w:r>
      <w:r>
        <w:rPr>
          <w:sz w:val="24"/>
          <w:szCs w:val="24"/>
        </w:rPr>
        <w:t xml:space="preserve"> Jum'at, </w:t>
      </w:r>
      <w:r w:rsidRPr="002F34B9">
        <w:rPr>
          <w:sz w:val="24"/>
          <w:szCs w:val="24"/>
        </w:rPr>
        <w:t>1 Maret 2024</w:t>
      </w:r>
    </w:p>
    <w:p w14:paraId="6DC6D86D" w14:textId="77777777" w:rsidR="00B76F00" w:rsidRPr="002F34B9" w:rsidRDefault="00B76F00" w:rsidP="00B76F00">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B76F00" w:rsidRPr="002F34B9" w14:paraId="0895AF92" w14:textId="77777777" w:rsidTr="00C125B6">
        <w:tc>
          <w:tcPr>
            <w:tcW w:w="3963" w:type="dxa"/>
          </w:tcPr>
          <w:p w14:paraId="0069B53A" w14:textId="77777777" w:rsidR="00B76F00" w:rsidRPr="002F34B9" w:rsidRDefault="00B76F00" w:rsidP="00C125B6">
            <w:pPr>
              <w:spacing w:line="276" w:lineRule="auto"/>
              <w:rPr>
                <w:b/>
                <w:bCs/>
                <w:sz w:val="24"/>
                <w:szCs w:val="24"/>
              </w:rPr>
            </w:pPr>
            <w:r w:rsidRPr="002F34B9">
              <w:rPr>
                <w:b/>
                <w:bCs/>
                <w:sz w:val="24"/>
                <w:szCs w:val="24"/>
              </w:rPr>
              <w:t>Peneliti</w:t>
            </w:r>
          </w:p>
        </w:tc>
        <w:tc>
          <w:tcPr>
            <w:tcW w:w="3964" w:type="dxa"/>
          </w:tcPr>
          <w:p w14:paraId="725A2DA3" w14:textId="77777777" w:rsidR="00B76F00" w:rsidRPr="006C174A" w:rsidRDefault="00B76F00" w:rsidP="00C125B6">
            <w:pPr>
              <w:spacing w:line="276" w:lineRule="auto"/>
              <w:rPr>
                <w:b/>
                <w:bCs/>
                <w:sz w:val="24"/>
                <w:szCs w:val="24"/>
              </w:rPr>
            </w:pPr>
            <w:r w:rsidRPr="006C174A">
              <w:rPr>
                <w:b/>
                <w:bCs/>
                <w:sz w:val="24"/>
                <w:szCs w:val="24"/>
              </w:rPr>
              <w:t>Bagaimana cara mengenali bakat mereka?</w:t>
            </w:r>
          </w:p>
        </w:tc>
      </w:tr>
      <w:tr w:rsidR="00B76F00" w:rsidRPr="002F34B9" w14:paraId="03EBE872" w14:textId="77777777" w:rsidTr="00C125B6">
        <w:tc>
          <w:tcPr>
            <w:tcW w:w="3963" w:type="dxa"/>
          </w:tcPr>
          <w:p w14:paraId="717D1E5F" w14:textId="77777777" w:rsidR="00B76F00" w:rsidRPr="0036666E" w:rsidRDefault="00B76F00" w:rsidP="00C125B6">
            <w:pPr>
              <w:widowControl/>
              <w:autoSpaceDE/>
              <w:autoSpaceDN/>
              <w:spacing w:line="276" w:lineRule="auto"/>
              <w:rPr>
                <w:sz w:val="24"/>
                <w:szCs w:val="24"/>
              </w:rPr>
            </w:pPr>
            <w:r>
              <w:rPr>
                <w:sz w:val="24"/>
                <w:szCs w:val="24"/>
              </w:rPr>
              <w:t>Informan</w:t>
            </w:r>
          </w:p>
        </w:tc>
        <w:tc>
          <w:tcPr>
            <w:tcW w:w="3964" w:type="dxa"/>
          </w:tcPr>
          <w:p w14:paraId="68031467" w14:textId="77777777" w:rsidR="00B76F00" w:rsidRPr="002F34B9" w:rsidRDefault="00B76F00" w:rsidP="00C125B6">
            <w:pPr>
              <w:spacing w:line="276" w:lineRule="auto"/>
              <w:rPr>
                <w:sz w:val="24"/>
                <w:szCs w:val="24"/>
              </w:rPr>
            </w:pPr>
            <w:r>
              <w:rPr>
                <w:sz w:val="24"/>
                <w:szCs w:val="24"/>
              </w:rPr>
              <w:t>"</w:t>
            </w:r>
            <w:r w:rsidRPr="002F34B9">
              <w:rPr>
                <w:sz w:val="24"/>
                <w:szCs w:val="24"/>
              </w:rPr>
              <w:t xml:space="preserve">Kalau dikelas saya itu banyak yang tunarunggu dan tunadaksa, karena mereka memiliki </w:t>
            </w:r>
            <w:r>
              <w:rPr>
                <w:sz w:val="24"/>
                <w:szCs w:val="24"/>
              </w:rPr>
              <w:t>Intelektual Question (IQ)</w:t>
            </w:r>
            <w:r w:rsidRPr="002F34B9">
              <w:rPr>
                <w:sz w:val="24"/>
                <w:szCs w:val="24"/>
              </w:rPr>
              <w:t xml:space="preserve"> yang normal. Ada anak tunagrahitanya juga tapi nanti pembelajarannya saya kasih yang ringan ringan. Kalau dia mencoba untuk masuk ke kelas saya itu biasanya yang bisa pegang mouse mba. Soalnya kalau dia belum bisa ya saya suruh ke kelas yang lain soalnya kan dasarnya saja mereka tidak bisa. Tingkat kesulitaan untuk </w:t>
            </w:r>
            <w:r>
              <w:rPr>
                <w:sz w:val="24"/>
                <w:szCs w:val="24"/>
              </w:rPr>
              <w:t>Intelektual Question (IQ)</w:t>
            </w:r>
            <w:r w:rsidRPr="002F34B9">
              <w:rPr>
                <w:sz w:val="24"/>
                <w:szCs w:val="24"/>
              </w:rPr>
              <w:t xml:space="preserve"> yang normal itu saja di SLB udah lumayan tinggi.</w:t>
            </w:r>
            <w:r>
              <w:rPr>
                <w:sz w:val="24"/>
                <w:szCs w:val="24"/>
              </w:rPr>
              <w:t>"</w:t>
            </w:r>
          </w:p>
          <w:p w14:paraId="593290DA" w14:textId="77777777" w:rsidR="00B76F00" w:rsidRPr="002F34B9" w:rsidRDefault="00B76F00" w:rsidP="00C125B6">
            <w:pPr>
              <w:spacing w:line="276" w:lineRule="auto"/>
              <w:rPr>
                <w:sz w:val="24"/>
                <w:szCs w:val="24"/>
              </w:rPr>
            </w:pPr>
          </w:p>
        </w:tc>
      </w:tr>
      <w:tr w:rsidR="00B76F00" w:rsidRPr="002F34B9" w14:paraId="00D7914C" w14:textId="77777777" w:rsidTr="00C125B6">
        <w:tc>
          <w:tcPr>
            <w:tcW w:w="3963" w:type="dxa"/>
          </w:tcPr>
          <w:p w14:paraId="0C410A73" w14:textId="77777777" w:rsidR="00B76F00" w:rsidRPr="009A28F3" w:rsidRDefault="00B76F00" w:rsidP="00C125B6">
            <w:pPr>
              <w:widowControl/>
              <w:autoSpaceDE/>
              <w:autoSpaceDN/>
              <w:spacing w:line="276" w:lineRule="auto"/>
              <w:rPr>
                <w:b/>
                <w:bCs/>
                <w:sz w:val="24"/>
                <w:szCs w:val="24"/>
              </w:rPr>
            </w:pPr>
            <w:r>
              <w:rPr>
                <w:b/>
                <w:bCs/>
                <w:sz w:val="24"/>
                <w:szCs w:val="24"/>
              </w:rPr>
              <w:t>Peneliti</w:t>
            </w:r>
          </w:p>
        </w:tc>
        <w:tc>
          <w:tcPr>
            <w:tcW w:w="3964" w:type="dxa"/>
          </w:tcPr>
          <w:p w14:paraId="363A979F" w14:textId="77777777" w:rsidR="00B76F00" w:rsidRPr="009A28F3" w:rsidRDefault="00B76F00" w:rsidP="00C125B6">
            <w:pPr>
              <w:spacing w:line="276" w:lineRule="auto"/>
              <w:rPr>
                <w:b/>
                <w:bCs/>
                <w:sz w:val="24"/>
                <w:szCs w:val="24"/>
              </w:rPr>
            </w:pPr>
            <w:r w:rsidRPr="009A28F3">
              <w:rPr>
                <w:b/>
                <w:bCs/>
                <w:sz w:val="24"/>
                <w:szCs w:val="24"/>
              </w:rPr>
              <w:t>Bagaimana cara mereka merespon apa yang dijelaskan oleh guru?</w:t>
            </w:r>
          </w:p>
        </w:tc>
      </w:tr>
      <w:tr w:rsidR="00B76F00" w:rsidRPr="002F34B9" w14:paraId="5B1A2D71" w14:textId="77777777" w:rsidTr="00C125B6">
        <w:tc>
          <w:tcPr>
            <w:tcW w:w="3963" w:type="dxa"/>
          </w:tcPr>
          <w:p w14:paraId="68EDBE9D" w14:textId="77777777" w:rsidR="00B76F00" w:rsidRPr="009A28F3" w:rsidRDefault="00B76F00" w:rsidP="00C125B6">
            <w:pPr>
              <w:widowControl/>
              <w:autoSpaceDE/>
              <w:autoSpaceDN/>
              <w:spacing w:line="276" w:lineRule="auto"/>
              <w:rPr>
                <w:sz w:val="24"/>
                <w:szCs w:val="24"/>
              </w:rPr>
            </w:pPr>
            <w:r>
              <w:rPr>
                <w:sz w:val="24"/>
                <w:szCs w:val="24"/>
              </w:rPr>
              <w:t>Informan</w:t>
            </w:r>
          </w:p>
        </w:tc>
        <w:tc>
          <w:tcPr>
            <w:tcW w:w="3964" w:type="dxa"/>
          </w:tcPr>
          <w:p w14:paraId="03B67B1C" w14:textId="77777777" w:rsidR="00B76F00" w:rsidRPr="002F34B9" w:rsidRDefault="00B76F00" w:rsidP="00C125B6">
            <w:pPr>
              <w:spacing w:line="276" w:lineRule="auto"/>
              <w:rPr>
                <w:sz w:val="24"/>
                <w:szCs w:val="24"/>
              </w:rPr>
            </w:pPr>
            <w:r>
              <w:rPr>
                <w:sz w:val="24"/>
                <w:szCs w:val="24"/>
              </w:rPr>
              <w:t>"</w:t>
            </w:r>
            <w:r w:rsidRPr="002F34B9">
              <w:rPr>
                <w:sz w:val="24"/>
                <w:szCs w:val="24"/>
              </w:rPr>
              <w:t>Kalau saya pakai contoh duulu, karena kalau secara abstrak trus ceramah gini mereka nggak nyambung, harus adaa contoh atau gambaran dulu.</w:t>
            </w:r>
            <w:r>
              <w:rPr>
                <w:sz w:val="24"/>
                <w:szCs w:val="24"/>
              </w:rPr>
              <w:t>"</w:t>
            </w:r>
          </w:p>
          <w:p w14:paraId="0A9D9999" w14:textId="77777777" w:rsidR="00B76F00" w:rsidRPr="002F34B9" w:rsidRDefault="00B76F00" w:rsidP="00C125B6">
            <w:pPr>
              <w:spacing w:line="276" w:lineRule="auto"/>
              <w:rPr>
                <w:sz w:val="24"/>
                <w:szCs w:val="24"/>
              </w:rPr>
            </w:pPr>
          </w:p>
        </w:tc>
      </w:tr>
      <w:tr w:rsidR="00B76F00" w:rsidRPr="002F34B9" w14:paraId="5F00FA93" w14:textId="77777777" w:rsidTr="00C125B6">
        <w:tc>
          <w:tcPr>
            <w:tcW w:w="3963" w:type="dxa"/>
          </w:tcPr>
          <w:p w14:paraId="164E1DFF" w14:textId="77777777" w:rsidR="00B76F00" w:rsidRPr="0011716F" w:rsidRDefault="00B76F00" w:rsidP="00C125B6">
            <w:pPr>
              <w:widowControl/>
              <w:autoSpaceDE/>
              <w:autoSpaceDN/>
              <w:spacing w:line="276" w:lineRule="auto"/>
              <w:rPr>
                <w:b/>
                <w:bCs/>
                <w:sz w:val="24"/>
                <w:szCs w:val="24"/>
              </w:rPr>
            </w:pPr>
            <w:r w:rsidRPr="0011716F">
              <w:rPr>
                <w:b/>
                <w:bCs/>
                <w:sz w:val="24"/>
                <w:szCs w:val="24"/>
              </w:rPr>
              <w:t>Peneliti</w:t>
            </w:r>
          </w:p>
        </w:tc>
        <w:tc>
          <w:tcPr>
            <w:tcW w:w="3964" w:type="dxa"/>
          </w:tcPr>
          <w:p w14:paraId="4DE18039" w14:textId="77777777" w:rsidR="00B76F00" w:rsidRPr="0011716F" w:rsidRDefault="00B76F00" w:rsidP="00C125B6">
            <w:pPr>
              <w:spacing w:line="276" w:lineRule="auto"/>
              <w:rPr>
                <w:b/>
                <w:bCs/>
                <w:sz w:val="24"/>
                <w:szCs w:val="24"/>
              </w:rPr>
            </w:pPr>
            <w:r w:rsidRPr="0011716F">
              <w:rPr>
                <w:b/>
                <w:bCs/>
                <w:sz w:val="24"/>
                <w:szCs w:val="24"/>
              </w:rPr>
              <w:t>Bagaimana umpan balik yang diterima siswa?</w:t>
            </w:r>
          </w:p>
        </w:tc>
      </w:tr>
      <w:tr w:rsidR="00B76F00" w:rsidRPr="002F34B9" w14:paraId="203A8FA2" w14:textId="77777777" w:rsidTr="00C125B6">
        <w:tc>
          <w:tcPr>
            <w:tcW w:w="3963" w:type="dxa"/>
          </w:tcPr>
          <w:p w14:paraId="4399BA82" w14:textId="77777777" w:rsidR="00B76F00" w:rsidRPr="009A28F3" w:rsidRDefault="00B76F00" w:rsidP="00C125B6">
            <w:pPr>
              <w:widowControl/>
              <w:autoSpaceDE/>
              <w:autoSpaceDN/>
              <w:spacing w:line="276" w:lineRule="auto"/>
              <w:rPr>
                <w:sz w:val="24"/>
                <w:szCs w:val="24"/>
              </w:rPr>
            </w:pPr>
            <w:r>
              <w:rPr>
                <w:sz w:val="24"/>
                <w:szCs w:val="24"/>
              </w:rPr>
              <w:t>Informan</w:t>
            </w:r>
          </w:p>
        </w:tc>
        <w:tc>
          <w:tcPr>
            <w:tcW w:w="3964" w:type="dxa"/>
          </w:tcPr>
          <w:p w14:paraId="7B94F6A6" w14:textId="77777777" w:rsidR="00B76F00" w:rsidRPr="002F34B9" w:rsidRDefault="00B76F00" w:rsidP="00C125B6">
            <w:pPr>
              <w:spacing w:line="276" w:lineRule="auto"/>
              <w:rPr>
                <w:sz w:val="24"/>
                <w:szCs w:val="24"/>
              </w:rPr>
            </w:pPr>
            <w:r>
              <w:rPr>
                <w:sz w:val="24"/>
                <w:szCs w:val="24"/>
              </w:rPr>
              <w:t>"</w:t>
            </w:r>
            <w:r w:rsidRPr="002F34B9">
              <w:rPr>
                <w:sz w:val="24"/>
                <w:szCs w:val="24"/>
              </w:rPr>
              <w:t>Proses ya, karena setiap anak itu memiliki kemampuan yang berbeda ada yang cepat ada yang lambat, tapi kadang saya beri penguatan positif seperti pujian atau reward gitu.</w:t>
            </w:r>
            <w:r>
              <w:rPr>
                <w:sz w:val="24"/>
                <w:szCs w:val="24"/>
              </w:rPr>
              <w:t>"</w:t>
            </w:r>
          </w:p>
          <w:p w14:paraId="1CC72DF3" w14:textId="77777777" w:rsidR="00B76F00" w:rsidRPr="002F34B9" w:rsidRDefault="00B76F00" w:rsidP="00C125B6">
            <w:pPr>
              <w:spacing w:line="276" w:lineRule="auto"/>
              <w:rPr>
                <w:sz w:val="24"/>
                <w:szCs w:val="24"/>
              </w:rPr>
            </w:pPr>
          </w:p>
        </w:tc>
      </w:tr>
      <w:tr w:rsidR="00B76F00" w:rsidRPr="002F34B9" w14:paraId="582358B0" w14:textId="77777777" w:rsidTr="00C125B6">
        <w:tc>
          <w:tcPr>
            <w:tcW w:w="3963" w:type="dxa"/>
          </w:tcPr>
          <w:p w14:paraId="01A4F0DA" w14:textId="77777777" w:rsidR="00B76F00" w:rsidRPr="000B26BA" w:rsidRDefault="00B76F00" w:rsidP="00C125B6">
            <w:pPr>
              <w:widowControl/>
              <w:autoSpaceDE/>
              <w:autoSpaceDN/>
              <w:spacing w:line="276" w:lineRule="auto"/>
              <w:rPr>
                <w:b/>
                <w:bCs/>
                <w:sz w:val="24"/>
                <w:szCs w:val="24"/>
              </w:rPr>
            </w:pPr>
            <w:r w:rsidRPr="000B26BA">
              <w:rPr>
                <w:b/>
                <w:bCs/>
                <w:sz w:val="24"/>
                <w:szCs w:val="24"/>
              </w:rPr>
              <w:lastRenderedPageBreak/>
              <w:t>Peneliti</w:t>
            </w:r>
          </w:p>
        </w:tc>
        <w:tc>
          <w:tcPr>
            <w:tcW w:w="3964" w:type="dxa"/>
          </w:tcPr>
          <w:p w14:paraId="2FB89B1C" w14:textId="77777777" w:rsidR="00B76F00" w:rsidRPr="000B26BA" w:rsidRDefault="00B76F00" w:rsidP="00C125B6">
            <w:pPr>
              <w:spacing w:line="276" w:lineRule="auto"/>
              <w:rPr>
                <w:b/>
                <w:bCs/>
                <w:sz w:val="24"/>
                <w:szCs w:val="24"/>
              </w:rPr>
            </w:pPr>
            <w:r w:rsidRPr="000B26BA">
              <w:rPr>
                <w:b/>
                <w:bCs/>
                <w:sz w:val="24"/>
                <w:szCs w:val="24"/>
              </w:rPr>
              <w:t>Bagaiaman suasana kelas saat pembelajaran berlangsung?</w:t>
            </w:r>
          </w:p>
        </w:tc>
      </w:tr>
      <w:tr w:rsidR="00B76F00" w:rsidRPr="002F34B9" w14:paraId="1C9B08C8" w14:textId="77777777" w:rsidTr="00C125B6">
        <w:tc>
          <w:tcPr>
            <w:tcW w:w="3963" w:type="dxa"/>
          </w:tcPr>
          <w:p w14:paraId="5F0E4345" w14:textId="77777777" w:rsidR="00B76F00" w:rsidRPr="000B26BA" w:rsidRDefault="00B76F00" w:rsidP="00C125B6">
            <w:pPr>
              <w:widowControl/>
              <w:autoSpaceDE/>
              <w:autoSpaceDN/>
              <w:spacing w:line="276" w:lineRule="auto"/>
              <w:rPr>
                <w:sz w:val="24"/>
                <w:szCs w:val="24"/>
              </w:rPr>
            </w:pPr>
            <w:r>
              <w:rPr>
                <w:sz w:val="24"/>
                <w:szCs w:val="24"/>
              </w:rPr>
              <w:t>Informan</w:t>
            </w:r>
          </w:p>
        </w:tc>
        <w:tc>
          <w:tcPr>
            <w:tcW w:w="3964" w:type="dxa"/>
          </w:tcPr>
          <w:p w14:paraId="4137A2CE" w14:textId="77777777" w:rsidR="00B76F00" w:rsidRDefault="00B76F00" w:rsidP="00C125B6">
            <w:pPr>
              <w:spacing w:line="276" w:lineRule="auto"/>
              <w:rPr>
                <w:sz w:val="24"/>
                <w:szCs w:val="24"/>
              </w:rPr>
            </w:pPr>
            <w:r>
              <w:rPr>
                <w:sz w:val="24"/>
                <w:szCs w:val="24"/>
              </w:rPr>
              <w:t>"</w:t>
            </w:r>
            <w:r w:rsidRPr="002F34B9">
              <w:rPr>
                <w:sz w:val="24"/>
                <w:szCs w:val="24"/>
              </w:rPr>
              <w:t>Tergantung anaknya juga , saya lebih ke menyesuaikan anaknya memang saya ada program tapi saya sesuaikan juga dengan anaknya. Kalau di kelas saya itu santai semua mba, kalau tegang nanti anak-anaknya nggak enjoy disini, nanti nggak mau masuk ke kelas saya jadinya.</w:t>
            </w:r>
            <w:r>
              <w:rPr>
                <w:sz w:val="24"/>
                <w:szCs w:val="24"/>
              </w:rPr>
              <w:t>"</w:t>
            </w:r>
          </w:p>
          <w:p w14:paraId="0E6D9287" w14:textId="77777777" w:rsidR="00B76F00" w:rsidRPr="002F34B9" w:rsidRDefault="00B76F00" w:rsidP="00C125B6">
            <w:pPr>
              <w:spacing w:line="276" w:lineRule="auto"/>
              <w:rPr>
                <w:sz w:val="24"/>
                <w:szCs w:val="24"/>
              </w:rPr>
            </w:pPr>
          </w:p>
        </w:tc>
      </w:tr>
      <w:tr w:rsidR="00B76F00" w:rsidRPr="002F34B9" w14:paraId="54AAFA33" w14:textId="77777777" w:rsidTr="00C125B6">
        <w:tc>
          <w:tcPr>
            <w:tcW w:w="3963" w:type="dxa"/>
          </w:tcPr>
          <w:p w14:paraId="02AC9BEE" w14:textId="77777777" w:rsidR="00B76F00" w:rsidRPr="000B26BA" w:rsidRDefault="00B76F00" w:rsidP="00C125B6">
            <w:pPr>
              <w:widowControl/>
              <w:autoSpaceDE/>
              <w:autoSpaceDN/>
              <w:spacing w:line="276" w:lineRule="auto"/>
              <w:rPr>
                <w:b/>
                <w:bCs/>
                <w:sz w:val="24"/>
                <w:szCs w:val="24"/>
              </w:rPr>
            </w:pPr>
            <w:r>
              <w:rPr>
                <w:b/>
                <w:bCs/>
                <w:sz w:val="24"/>
                <w:szCs w:val="24"/>
              </w:rPr>
              <w:t>Peneliti</w:t>
            </w:r>
          </w:p>
        </w:tc>
        <w:tc>
          <w:tcPr>
            <w:tcW w:w="3964" w:type="dxa"/>
          </w:tcPr>
          <w:p w14:paraId="32E6A093" w14:textId="77777777" w:rsidR="00B76F00" w:rsidRPr="000B26BA" w:rsidRDefault="00B76F00" w:rsidP="00C125B6">
            <w:pPr>
              <w:spacing w:line="276" w:lineRule="auto"/>
              <w:rPr>
                <w:b/>
                <w:bCs/>
                <w:sz w:val="24"/>
                <w:szCs w:val="24"/>
              </w:rPr>
            </w:pPr>
            <w:r w:rsidRPr="000B26BA">
              <w:rPr>
                <w:b/>
                <w:bCs/>
                <w:sz w:val="24"/>
                <w:szCs w:val="24"/>
              </w:rPr>
              <w:t>Apakah ketika pembelajaran mereka sering bertanya?</w:t>
            </w:r>
          </w:p>
        </w:tc>
      </w:tr>
      <w:tr w:rsidR="00B76F00" w:rsidRPr="002F34B9" w14:paraId="29A55DE1" w14:textId="77777777" w:rsidTr="00C125B6">
        <w:tc>
          <w:tcPr>
            <w:tcW w:w="3963" w:type="dxa"/>
          </w:tcPr>
          <w:p w14:paraId="3E4D5C5B" w14:textId="77777777" w:rsidR="00B76F00" w:rsidRPr="000B26BA" w:rsidRDefault="00B76F00" w:rsidP="00C125B6">
            <w:pPr>
              <w:widowControl/>
              <w:autoSpaceDE/>
              <w:autoSpaceDN/>
              <w:spacing w:line="276" w:lineRule="auto"/>
              <w:rPr>
                <w:sz w:val="24"/>
                <w:szCs w:val="24"/>
              </w:rPr>
            </w:pPr>
            <w:r>
              <w:rPr>
                <w:sz w:val="24"/>
                <w:szCs w:val="24"/>
              </w:rPr>
              <w:t>Informan</w:t>
            </w:r>
          </w:p>
        </w:tc>
        <w:tc>
          <w:tcPr>
            <w:tcW w:w="3964" w:type="dxa"/>
          </w:tcPr>
          <w:p w14:paraId="38DCE321" w14:textId="77777777" w:rsidR="00B76F00" w:rsidRPr="002F34B9" w:rsidRDefault="00B76F00" w:rsidP="00C125B6">
            <w:pPr>
              <w:spacing w:line="276" w:lineRule="auto"/>
              <w:rPr>
                <w:sz w:val="24"/>
                <w:szCs w:val="24"/>
              </w:rPr>
            </w:pPr>
            <w:r>
              <w:rPr>
                <w:sz w:val="24"/>
                <w:szCs w:val="24"/>
              </w:rPr>
              <w:t>"</w:t>
            </w:r>
            <w:r w:rsidRPr="002F34B9">
              <w:rPr>
                <w:sz w:val="24"/>
                <w:szCs w:val="24"/>
              </w:rPr>
              <w:t>Kalau sering bertanya tidak lebh ke menunggu saja, kalau nggak paham itu diem aja, jadi sayanya harus peka, harus sering ditanyai. Selain itu mereka tu juga kadang sangat sulit di bilangin. Jadi saya harus mendatangi satu satu dan bilang seperti “ayio silanjut... ayo segera dimulai” seperti itu.</w:t>
            </w:r>
            <w:r>
              <w:rPr>
                <w:sz w:val="24"/>
                <w:szCs w:val="24"/>
              </w:rPr>
              <w:t>"</w:t>
            </w:r>
          </w:p>
          <w:p w14:paraId="0D023B30" w14:textId="77777777" w:rsidR="00B76F00" w:rsidRPr="002F34B9" w:rsidRDefault="00B76F00" w:rsidP="00C125B6">
            <w:pPr>
              <w:spacing w:line="276" w:lineRule="auto"/>
              <w:rPr>
                <w:sz w:val="24"/>
                <w:szCs w:val="24"/>
              </w:rPr>
            </w:pPr>
          </w:p>
        </w:tc>
      </w:tr>
      <w:tr w:rsidR="00B76F00" w:rsidRPr="002F34B9" w14:paraId="287A5A24" w14:textId="77777777" w:rsidTr="00C125B6">
        <w:tc>
          <w:tcPr>
            <w:tcW w:w="3963" w:type="dxa"/>
          </w:tcPr>
          <w:p w14:paraId="480F587B" w14:textId="77777777" w:rsidR="00B76F00" w:rsidRPr="000008CA" w:rsidRDefault="00B76F00" w:rsidP="00C125B6">
            <w:pPr>
              <w:widowControl/>
              <w:autoSpaceDE/>
              <w:autoSpaceDN/>
              <w:spacing w:line="276" w:lineRule="auto"/>
              <w:rPr>
                <w:b/>
                <w:bCs/>
                <w:sz w:val="24"/>
                <w:szCs w:val="24"/>
              </w:rPr>
            </w:pPr>
            <w:r w:rsidRPr="000008CA">
              <w:rPr>
                <w:b/>
                <w:bCs/>
                <w:sz w:val="24"/>
                <w:szCs w:val="24"/>
              </w:rPr>
              <w:t>Peneliti</w:t>
            </w:r>
          </w:p>
        </w:tc>
        <w:tc>
          <w:tcPr>
            <w:tcW w:w="3964" w:type="dxa"/>
          </w:tcPr>
          <w:p w14:paraId="0FC23510" w14:textId="77777777" w:rsidR="00B76F00" w:rsidRPr="000008CA" w:rsidRDefault="00B76F00" w:rsidP="00C125B6">
            <w:pPr>
              <w:spacing w:line="276" w:lineRule="auto"/>
              <w:rPr>
                <w:b/>
                <w:bCs/>
                <w:sz w:val="24"/>
                <w:szCs w:val="24"/>
              </w:rPr>
            </w:pPr>
            <w:r w:rsidRPr="000008CA">
              <w:rPr>
                <w:b/>
                <w:bCs/>
                <w:sz w:val="24"/>
                <w:szCs w:val="24"/>
              </w:rPr>
              <w:t>Apakah mereka bisa berkomunikasi jarak jauh?</w:t>
            </w:r>
          </w:p>
        </w:tc>
      </w:tr>
      <w:tr w:rsidR="00B76F00" w:rsidRPr="002F34B9" w14:paraId="378CFC3F" w14:textId="77777777" w:rsidTr="00C125B6">
        <w:tc>
          <w:tcPr>
            <w:tcW w:w="3963" w:type="dxa"/>
          </w:tcPr>
          <w:p w14:paraId="78E0DACF" w14:textId="77777777" w:rsidR="00B76F00" w:rsidRPr="000B26BA" w:rsidRDefault="00B76F00" w:rsidP="00C125B6">
            <w:pPr>
              <w:widowControl/>
              <w:autoSpaceDE/>
              <w:autoSpaceDN/>
              <w:spacing w:line="276" w:lineRule="auto"/>
              <w:rPr>
                <w:sz w:val="24"/>
                <w:szCs w:val="24"/>
              </w:rPr>
            </w:pPr>
            <w:r>
              <w:rPr>
                <w:sz w:val="24"/>
                <w:szCs w:val="24"/>
              </w:rPr>
              <w:t>Informan</w:t>
            </w:r>
          </w:p>
        </w:tc>
        <w:tc>
          <w:tcPr>
            <w:tcW w:w="3964" w:type="dxa"/>
          </w:tcPr>
          <w:p w14:paraId="65373F31" w14:textId="77777777" w:rsidR="00B76F00" w:rsidRPr="002F34B9" w:rsidRDefault="00B76F00" w:rsidP="00C125B6">
            <w:pPr>
              <w:spacing w:line="276" w:lineRule="auto"/>
              <w:rPr>
                <w:sz w:val="24"/>
                <w:szCs w:val="24"/>
              </w:rPr>
            </w:pPr>
            <w:r>
              <w:rPr>
                <w:sz w:val="24"/>
                <w:szCs w:val="24"/>
              </w:rPr>
              <w:t>"</w:t>
            </w:r>
            <w:r w:rsidRPr="002F34B9">
              <w:rPr>
                <w:sz w:val="24"/>
                <w:szCs w:val="24"/>
              </w:rPr>
              <w:t>Mereka biasanya komunikasinya harus jarak dekat mba, kalau jauh nantinya ada distraksi atau ganguan malah membuat dia jadi binggung.</w:t>
            </w:r>
            <w:r>
              <w:rPr>
                <w:sz w:val="24"/>
                <w:szCs w:val="24"/>
              </w:rPr>
              <w:t>"</w:t>
            </w:r>
          </w:p>
          <w:p w14:paraId="13802EB8" w14:textId="77777777" w:rsidR="00B76F00" w:rsidRPr="002F34B9" w:rsidRDefault="00B76F00" w:rsidP="00C125B6">
            <w:pPr>
              <w:spacing w:line="276" w:lineRule="auto"/>
              <w:rPr>
                <w:sz w:val="24"/>
                <w:szCs w:val="24"/>
              </w:rPr>
            </w:pPr>
          </w:p>
        </w:tc>
      </w:tr>
      <w:tr w:rsidR="00B76F00" w:rsidRPr="002F34B9" w14:paraId="5D57E8FF" w14:textId="77777777" w:rsidTr="00C125B6">
        <w:tc>
          <w:tcPr>
            <w:tcW w:w="3963" w:type="dxa"/>
          </w:tcPr>
          <w:p w14:paraId="36B5C797" w14:textId="77777777" w:rsidR="00B76F00" w:rsidRPr="000008CA" w:rsidRDefault="00B76F00" w:rsidP="00C125B6">
            <w:pPr>
              <w:widowControl/>
              <w:autoSpaceDE/>
              <w:autoSpaceDN/>
              <w:spacing w:line="276" w:lineRule="auto"/>
              <w:rPr>
                <w:b/>
                <w:bCs/>
                <w:sz w:val="24"/>
                <w:szCs w:val="24"/>
              </w:rPr>
            </w:pPr>
            <w:r w:rsidRPr="000008CA">
              <w:rPr>
                <w:b/>
                <w:bCs/>
                <w:sz w:val="24"/>
                <w:szCs w:val="24"/>
              </w:rPr>
              <w:t>Peneliti</w:t>
            </w:r>
          </w:p>
        </w:tc>
        <w:tc>
          <w:tcPr>
            <w:tcW w:w="3964" w:type="dxa"/>
          </w:tcPr>
          <w:p w14:paraId="76B6C95D" w14:textId="77777777" w:rsidR="00B76F00" w:rsidRPr="000008CA" w:rsidRDefault="00B76F00" w:rsidP="00C125B6">
            <w:pPr>
              <w:spacing w:line="276" w:lineRule="auto"/>
              <w:rPr>
                <w:b/>
                <w:bCs/>
                <w:sz w:val="24"/>
                <w:szCs w:val="24"/>
              </w:rPr>
            </w:pPr>
            <w:r w:rsidRPr="000008CA">
              <w:rPr>
                <w:b/>
                <w:bCs/>
                <w:sz w:val="24"/>
                <w:szCs w:val="24"/>
              </w:rPr>
              <w:t>Apakah ada kerjasama antara p</w:t>
            </w:r>
            <w:r>
              <w:rPr>
                <w:b/>
                <w:bCs/>
                <w:sz w:val="24"/>
                <w:szCs w:val="24"/>
              </w:rPr>
              <w:t>i</w:t>
            </w:r>
            <w:r w:rsidRPr="000008CA">
              <w:rPr>
                <w:b/>
                <w:bCs/>
                <w:sz w:val="24"/>
                <w:szCs w:val="24"/>
              </w:rPr>
              <w:t>hak sekolah dengan pihak luar?</w:t>
            </w:r>
          </w:p>
        </w:tc>
      </w:tr>
      <w:tr w:rsidR="00B76F00" w:rsidRPr="002F34B9" w14:paraId="6D9AD169" w14:textId="77777777" w:rsidTr="00C125B6">
        <w:tc>
          <w:tcPr>
            <w:tcW w:w="3963" w:type="dxa"/>
          </w:tcPr>
          <w:p w14:paraId="1092745A" w14:textId="77777777" w:rsidR="00B76F00" w:rsidRPr="000008CA" w:rsidRDefault="00B76F00" w:rsidP="00C125B6">
            <w:pPr>
              <w:widowControl/>
              <w:autoSpaceDE/>
              <w:autoSpaceDN/>
              <w:spacing w:line="276" w:lineRule="auto"/>
              <w:rPr>
                <w:sz w:val="24"/>
                <w:szCs w:val="24"/>
              </w:rPr>
            </w:pPr>
            <w:r>
              <w:rPr>
                <w:sz w:val="24"/>
                <w:szCs w:val="24"/>
              </w:rPr>
              <w:t>Informan</w:t>
            </w:r>
          </w:p>
        </w:tc>
        <w:tc>
          <w:tcPr>
            <w:tcW w:w="3964" w:type="dxa"/>
          </w:tcPr>
          <w:p w14:paraId="5D8661E2" w14:textId="77777777" w:rsidR="00B76F00" w:rsidRPr="002F34B9" w:rsidRDefault="00B76F00" w:rsidP="00C125B6">
            <w:pPr>
              <w:spacing w:line="276" w:lineRule="auto"/>
              <w:rPr>
                <w:sz w:val="24"/>
                <w:szCs w:val="24"/>
              </w:rPr>
            </w:pPr>
            <w:r>
              <w:rPr>
                <w:sz w:val="24"/>
                <w:szCs w:val="24"/>
              </w:rPr>
              <w:t>"</w:t>
            </w:r>
            <w:r w:rsidRPr="002F34B9">
              <w:rPr>
                <w:sz w:val="24"/>
                <w:szCs w:val="24"/>
              </w:rPr>
              <w:t>Pernah ada anak yang magang di ADARA selama satu tahun, dia anak tunarunggu, dia juga juara harapan 3  desain grafis. Dia setellah lulus darri sini juga direkrut di ADARA.</w:t>
            </w:r>
            <w:r>
              <w:rPr>
                <w:sz w:val="24"/>
                <w:szCs w:val="24"/>
              </w:rPr>
              <w:t>"</w:t>
            </w:r>
          </w:p>
          <w:p w14:paraId="0765F5FE" w14:textId="77777777" w:rsidR="00B76F00" w:rsidRPr="002F34B9" w:rsidRDefault="00B76F00" w:rsidP="00C125B6">
            <w:pPr>
              <w:spacing w:line="276" w:lineRule="auto"/>
              <w:rPr>
                <w:sz w:val="24"/>
                <w:szCs w:val="24"/>
              </w:rPr>
            </w:pPr>
          </w:p>
        </w:tc>
      </w:tr>
      <w:tr w:rsidR="00B76F00" w:rsidRPr="002F34B9" w14:paraId="3B8CE57D" w14:textId="77777777" w:rsidTr="00C125B6">
        <w:tc>
          <w:tcPr>
            <w:tcW w:w="3963" w:type="dxa"/>
          </w:tcPr>
          <w:p w14:paraId="67609590" w14:textId="77777777" w:rsidR="00B76F00" w:rsidRPr="009352DE" w:rsidRDefault="00B76F00" w:rsidP="00C125B6">
            <w:pPr>
              <w:widowControl/>
              <w:autoSpaceDE/>
              <w:autoSpaceDN/>
              <w:spacing w:line="276" w:lineRule="auto"/>
              <w:rPr>
                <w:b/>
                <w:bCs/>
                <w:sz w:val="24"/>
                <w:szCs w:val="24"/>
              </w:rPr>
            </w:pPr>
            <w:r>
              <w:rPr>
                <w:b/>
                <w:bCs/>
                <w:sz w:val="24"/>
                <w:szCs w:val="24"/>
              </w:rPr>
              <w:t>Peneliti</w:t>
            </w:r>
          </w:p>
        </w:tc>
        <w:tc>
          <w:tcPr>
            <w:tcW w:w="3964" w:type="dxa"/>
          </w:tcPr>
          <w:p w14:paraId="7F56AF38" w14:textId="54B0ECE3" w:rsidR="00B76F00" w:rsidRPr="009352DE" w:rsidRDefault="00B76F00" w:rsidP="00C125B6">
            <w:pPr>
              <w:spacing w:line="276" w:lineRule="auto"/>
              <w:rPr>
                <w:b/>
                <w:bCs/>
                <w:sz w:val="24"/>
                <w:szCs w:val="24"/>
              </w:rPr>
            </w:pPr>
            <w:r w:rsidRPr="009352DE">
              <w:rPr>
                <w:b/>
                <w:bCs/>
                <w:sz w:val="24"/>
                <w:szCs w:val="24"/>
              </w:rPr>
              <w:t>Apakah anak anak tung</w:t>
            </w:r>
            <w:r w:rsidR="006175CC">
              <w:rPr>
                <w:b/>
                <w:bCs/>
                <w:sz w:val="24"/>
                <w:szCs w:val="24"/>
              </w:rPr>
              <w:t>ra</w:t>
            </w:r>
            <w:r w:rsidRPr="009352DE">
              <w:rPr>
                <w:b/>
                <w:bCs/>
                <w:sz w:val="24"/>
                <w:szCs w:val="24"/>
              </w:rPr>
              <w:t>hita bisa diajak berbicara jarak jauh?</w:t>
            </w:r>
          </w:p>
        </w:tc>
      </w:tr>
      <w:tr w:rsidR="00B76F00" w:rsidRPr="002F34B9" w14:paraId="16B19C7A" w14:textId="77777777" w:rsidTr="00C125B6">
        <w:tc>
          <w:tcPr>
            <w:tcW w:w="3963" w:type="dxa"/>
          </w:tcPr>
          <w:p w14:paraId="274CC6DA" w14:textId="77777777" w:rsidR="00B76F00" w:rsidRPr="009352DE" w:rsidRDefault="00B76F00" w:rsidP="00C125B6">
            <w:pPr>
              <w:widowControl/>
              <w:autoSpaceDE/>
              <w:autoSpaceDN/>
              <w:spacing w:line="276" w:lineRule="auto"/>
              <w:rPr>
                <w:sz w:val="24"/>
                <w:szCs w:val="24"/>
              </w:rPr>
            </w:pPr>
            <w:r>
              <w:rPr>
                <w:sz w:val="24"/>
                <w:szCs w:val="24"/>
              </w:rPr>
              <w:lastRenderedPageBreak/>
              <w:t>Informan</w:t>
            </w:r>
          </w:p>
        </w:tc>
        <w:tc>
          <w:tcPr>
            <w:tcW w:w="3964" w:type="dxa"/>
          </w:tcPr>
          <w:p w14:paraId="477555E3" w14:textId="77777777" w:rsidR="00B76F00" w:rsidRPr="002F34B9" w:rsidRDefault="00B76F00" w:rsidP="00C125B6">
            <w:pPr>
              <w:spacing w:line="276" w:lineRule="auto"/>
              <w:rPr>
                <w:sz w:val="24"/>
                <w:szCs w:val="24"/>
              </w:rPr>
            </w:pPr>
            <w:r>
              <w:rPr>
                <w:sz w:val="24"/>
                <w:szCs w:val="24"/>
              </w:rPr>
              <w:t>"</w:t>
            </w:r>
            <w:r w:rsidRPr="002F34B9">
              <w:rPr>
                <w:sz w:val="24"/>
                <w:szCs w:val="24"/>
              </w:rPr>
              <w:t xml:space="preserve">Kalau anak tunagrahita itu ada yang respon ada yang tidak, ada yang bisa diajak omong jarak jauh ada yang tidak. Seperrti di kelas tunagrahita itu ada yang namanya Fandi itu dia bisa diajak ngobrol bareng kayak gini, tapi memang </w:t>
            </w:r>
            <w:r>
              <w:rPr>
                <w:sz w:val="24"/>
                <w:szCs w:val="24"/>
              </w:rPr>
              <w:t>Intelektual Question (IQ)</w:t>
            </w:r>
            <w:r w:rsidRPr="002F34B9">
              <w:rPr>
                <w:sz w:val="24"/>
                <w:szCs w:val="24"/>
              </w:rPr>
              <w:t xml:space="preserve"> atau pemahamannnya kurang.</w:t>
            </w:r>
            <w:r>
              <w:rPr>
                <w:sz w:val="24"/>
                <w:szCs w:val="24"/>
              </w:rPr>
              <w:t>"</w:t>
            </w:r>
          </w:p>
          <w:p w14:paraId="7B6CC43F" w14:textId="77777777" w:rsidR="00B76F00" w:rsidRPr="002F34B9" w:rsidRDefault="00B76F00" w:rsidP="00C125B6">
            <w:pPr>
              <w:spacing w:line="276" w:lineRule="auto"/>
              <w:rPr>
                <w:sz w:val="24"/>
                <w:szCs w:val="24"/>
              </w:rPr>
            </w:pPr>
          </w:p>
        </w:tc>
      </w:tr>
      <w:tr w:rsidR="002D15CE" w:rsidRPr="002F34B9" w14:paraId="6F8227BD" w14:textId="77777777" w:rsidTr="00C125B6">
        <w:tc>
          <w:tcPr>
            <w:tcW w:w="3963" w:type="dxa"/>
          </w:tcPr>
          <w:p w14:paraId="075059CF" w14:textId="5B8FCF9D" w:rsidR="002D15CE" w:rsidRPr="002D15CE" w:rsidRDefault="002D15CE" w:rsidP="00C125B6">
            <w:pPr>
              <w:widowControl/>
              <w:autoSpaceDE/>
              <w:autoSpaceDN/>
              <w:spacing w:line="276" w:lineRule="auto"/>
              <w:rPr>
                <w:b/>
                <w:bCs/>
                <w:sz w:val="24"/>
                <w:szCs w:val="24"/>
              </w:rPr>
            </w:pPr>
            <w:r>
              <w:rPr>
                <w:b/>
                <w:bCs/>
                <w:sz w:val="24"/>
                <w:szCs w:val="24"/>
              </w:rPr>
              <w:t>Peneliti</w:t>
            </w:r>
          </w:p>
        </w:tc>
        <w:tc>
          <w:tcPr>
            <w:tcW w:w="3964" w:type="dxa"/>
          </w:tcPr>
          <w:p w14:paraId="309216D1" w14:textId="0C358E99" w:rsidR="002D15CE" w:rsidRPr="00BC1E01" w:rsidRDefault="002D15CE" w:rsidP="00C125B6">
            <w:pPr>
              <w:spacing w:line="276" w:lineRule="auto"/>
              <w:rPr>
                <w:b/>
                <w:bCs/>
                <w:sz w:val="24"/>
                <w:szCs w:val="24"/>
              </w:rPr>
            </w:pPr>
            <w:r w:rsidRPr="00BC1E01">
              <w:rPr>
                <w:b/>
                <w:bCs/>
                <w:sz w:val="24"/>
                <w:szCs w:val="24"/>
              </w:rPr>
              <w:t xml:space="preserve">Berarti kalau anak tunagrahita </w:t>
            </w:r>
            <w:r w:rsidR="005738E2" w:rsidRPr="00BC1E01">
              <w:rPr>
                <w:b/>
                <w:bCs/>
                <w:sz w:val="24"/>
                <w:szCs w:val="24"/>
              </w:rPr>
              <w:t xml:space="preserve">di kelas TIK </w:t>
            </w:r>
            <w:r w:rsidR="00BC1E01" w:rsidRPr="00BC1E01">
              <w:rPr>
                <w:b/>
                <w:bCs/>
                <w:sz w:val="24"/>
                <w:szCs w:val="24"/>
              </w:rPr>
              <w:t>juga ada?</w:t>
            </w:r>
          </w:p>
        </w:tc>
      </w:tr>
      <w:tr w:rsidR="00BC1E01" w:rsidRPr="002F34B9" w14:paraId="1134C947" w14:textId="77777777" w:rsidTr="00C125B6">
        <w:tc>
          <w:tcPr>
            <w:tcW w:w="3963" w:type="dxa"/>
          </w:tcPr>
          <w:p w14:paraId="6069AD56" w14:textId="35EDDE18" w:rsidR="00BC1E01" w:rsidRPr="00BC1E01" w:rsidRDefault="00BC1E01" w:rsidP="00C125B6">
            <w:pPr>
              <w:widowControl/>
              <w:autoSpaceDE/>
              <w:autoSpaceDN/>
              <w:spacing w:line="276" w:lineRule="auto"/>
              <w:rPr>
                <w:sz w:val="24"/>
                <w:szCs w:val="24"/>
              </w:rPr>
            </w:pPr>
            <w:r>
              <w:rPr>
                <w:sz w:val="24"/>
                <w:szCs w:val="24"/>
              </w:rPr>
              <w:t>Informan</w:t>
            </w:r>
          </w:p>
        </w:tc>
        <w:tc>
          <w:tcPr>
            <w:tcW w:w="3964" w:type="dxa"/>
          </w:tcPr>
          <w:p w14:paraId="613ACE42" w14:textId="1C16308C" w:rsidR="00BC1E01" w:rsidRDefault="00BC1E01" w:rsidP="00C125B6">
            <w:pPr>
              <w:spacing w:line="276" w:lineRule="auto"/>
              <w:rPr>
                <w:sz w:val="24"/>
                <w:szCs w:val="24"/>
              </w:rPr>
            </w:pPr>
            <w:r>
              <w:rPr>
                <w:sz w:val="24"/>
                <w:szCs w:val="24"/>
              </w:rPr>
              <w:t xml:space="preserve">"Ada mba tapi ikutnya yang dasar-dasar sja seperti menulis di word </w:t>
            </w:r>
            <w:r w:rsidR="00AE7DB5">
              <w:rPr>
                <w:sz w:val="24"/>
                <w:szCs w:val="24"/>
              </w:rPr>
              <w:t xml:space="preserve">seperti itu. </w:t>
            </w:r>
            <w:r w:rsidR="00FB0741">
              <w:rPr>
                <w:sz w:val="24"/>
                <w:szCs w:val="24"/>
              </w:rPr>
              <w:t>kalau anak-anak yang tunagrahita itu kebanyakan diikutkan diketerampilan mba biar selain juga untuk melatih otot motoriknya mba, tapi kalau misal dianya tidak mau kita tidak memaksa tapi sebisa mungkin kita mengajaknya untuk melakukan kegiatan yang mana untuk melatih motorik mereka</w:t>
            </w:r>
            <w:r w:rsidR="00197A46">
              <w:rPr>
                <w:sz w:val="24"/>
                <w:szCs w:val="24"/>
              </w:rPr>
              <w:t>.</w:t>
            </w:r>
            <w:r w:rsidR="00FB0741">
              <w:rPr>
                <w:sz w:val="24"/>
                <w:szCs w:val="24"/>
              </w:rPr>
              <w:t>"</w:t>
            </w:r>
          </w:p>
          <w:p w14:paraId="512B9D0C" w14:textId="50AB06C7" w:rsidR="00FB0741" w:rsidRDefault="00FB0741" w:rsidP="00C125B6">
            <w:pPr>
              <w:spacing w:line="276" w:lineRule="auto"/>
              <w:rPr>
                <w:sz w:val="24"/>
                <w:szCs w:val="24"/>
              </w:rPr>
            </w:pPr>
          </w:p>
        </w:tc>
      </w:tr>
    </w:tbl>
    <w:p w14:paraId="36CCA3E7" w14:textId="77777777" w:rsidR="00B76F00" w:rsidRPr="002F34B9" w:rsidRDefault="00B76F00" w:rsidP="00B76F00">
      <w:pPr>
        <w:spacing w:line="276" w:lineRule="auto"/>
        <w:rPr>
          <w:sz w:val="24"/>
          <w:szCs w:val="24"/>
        </w:rPr>
      </w:pPr>
    </w:p>
    <w:p w14:paraId="63B89581" w14:textId="77777777" w:rsidR="00B76F00" w:rsidRDefault="00B76F00" w:rsidP="00B76F00">
      <w:pPr>
        <w:pStyle w:val="ListParagraph"/>
        <w:widowControl/>
        <w:numPr>
          <w:ilvl w:val="0"/>
          <w:numId w:val="42"/>
        </w:numPr>
        <w:autoSpaceDE/>
        <w:autoSpaceDN/>
        <w:spacing w:after="160" w:line="276" w:lineRule="auto"/>
        <w:rPr>
          <w:sz w:val="24"/>
          <w:szCs w:val="24"/>
        </w:rPr>
      </w:pPr>
      <w:r w:rsidRPr="002F34B9">
        <w:rPr>
          <w:sz w:val="24"/>
          <w:szCs w:val="24"/>
        </w:rPr>
        <w:t>N</w:t>
      </w:r>
      <w:r>
        <w:rPr>
          <w:sz w:val="24"/>
          <w:szCs w:val="24"/>
        </w:rPr>
        <w:t xml:space="preserve">omor </w:t>
      </w:r>
      <w:r>
        <w:rPr>
          <w:sz w:val="24"/>
          <w:szCs w:val="24"/>
        </w:rPr>
        <w:tab/>
      </w:r>
      <w:r>
        <w:rPr>
          <w:sz w:val="24"/>
          <w:szCs w:val="24"/>
        </w:rPr>
        <w:tab/>
      </w:r>
      <w:r>
        <w:rPr>
          <w:sz w:val="24"/>
          <w:szCs w:val="24"/>
        </w:rPr>
        <w:tab/>
        <w:t>: 05/W/07-03/2024</w:t>
      </w:r>
    </w:p>
    <w:p w14:paraId="3B4C65BB" w14:textId="77777777" w:rsidR="00B76F00" w:rsidRPr="002F34B9" w:rsidRDefault="00B76F00" w:rsidP="00B76F00">
      <w:pPr>
        <w:pStyle w:val="ListParagraph"/>
        <w:widowControl/>
        <w:autoSpaceDE/>
        <w:autoSpaceDN/>
        <w:spacing w:after="160" w:line="276" w:lineRule="auto"/>
        <w:rPr>
          <w:sz w:val="24"/>
          <w:szCs w:val="24"/>
        </w:rPr>
      </w:pPr>
      <w:r>
        <w:rPr>
          <w:sz w:val="24"/>
          <w:szCs w:val="24"/>
        </w:rPr>
        <w:t>Narasumber</w:t>
      </w:r>
      <w:r w:rsidRPr="002F34B9">
        <w:rPr>
          <w:sz w:val="24"/>
          <w:szCs w:val="24"/>
        </w:rPr>
        <w:t xml:space="preserve"> </w:t>
      </w:r>
      <w:r w:rsidRPr="002F34B9">
        <w:rPr>
          <w:sz w:val="24"/>
          <w:szCs w:val="24"/>
        </w:rPr>
        <w:tab/>
      </w:r>
      <w:r>
        <w:rPr>
          <w:sz w:val="24"/>
          <w:szCs w:val="24"/>
        </w:rPr>
        <w:tab/>
      </w:r>
      <w:r>
        <w:rPr>
          <w:sz w:val="24"/>
          <w:szCs w:val="24"/>
        </w:rPr>
        <w:tab/>
      </w:r>
      <w:r w:rsidRPr="002F34B9">
        <w:rPr>
          <w:sz w:val="24"/>
          <w:szCs w:val="24"/>
        </w:rPr>
        <w:t>: Ibu Mifta Marifatin, S. S.</w:t>
      </w:r>
    </w:p>
    <w:p w14:paraId="7CE7980A" w14:textId="77777777" w:rsidR="00B76F00" w:rsidRPr="002F34B9" w:rsidRDefault="00B76F00" w:rsidP="00B76F00">
      <w:pPr>
        <w:pStyle w:val="ListParagraph"/>
        <w:spacing w:line="276" w:lineRule="auto"/>
        <w:rPr>
          <w:sz w:val="24"/>
          <w:szCs w:val="24"/>
        </w:rPr>
      </w:pPr>
      <w:r>
        <w:rPr>
          <w:sz w:val="24"/>
          <w:szCs w:val="24"/>
        </w:rPr>
        <w:t>Peran</w:t>
      </w:r>
      <w:r w:rsidRPr="002F34B9">
        <w:rPr>
          <w:sz w:val="24"/>
          <w:szCs w:val="24"/>
        </w:rPr>
        <w:t xml:space="preserve"> </w:t>
      </w:r>
      <w:r w:rsidRPr="002F34B9">
        <w:rPr>
          <w:sz w:val="24"/>
          <w:szCs w:val="24"/>
        </w:rPr>
        <w:tab/>
      </w:r>
      <w:r w:rsidRPr="002F34B9">
        <w:rPr>
          <w:sz w:val="24"/>
          <w:szCs w:val="24"/>
        </w:rPr>
        <w:tab/>
      </w:r>
      <w:r w:rsidRPr="002F34B9">
        <w:rPr>
          <w:sz w:val="24"/>
          <w:szCs w:val="24"/>
        </w:rPr>
        <w:tab/>
      </w:r>
      <w:r>
        <w:rPr>
          <w:sz w:val="24"/>
          <w:szCs w:val="24"/>
        </w:rPr>
        <w:tab/>
      </w:r>
      <w:r w:rsidRPr="002F34B9">
        <w:rPr>
          <w:sz w:val="24"/>
          <w:szCs w:val="24"/>
        </w:rPr>
        <w:t xml:space="preserve">: Guru Vokasi Keterampilan </w:t>
      </w:r>
    </w:p>
    <w:p w14:paraId="5BC0A10E" w14:textId="77777777" w:rsidR="00B76F00" w:rsidRPr="002F34B9" w:rsidRDefault="00B76F00" w:rsidP="00B76F00">
      <w:pPr>
        <w:pStyle w:val="ListParagraph"/>
        <w:spacing w:line="276" w:lineRule="auto"/>
        <w:rPr>
          <w:sz w:val="24"/>
          <w:szCs w:val="24"/>
        </w:rPr>
      </w:pPr>
      <w:r>
        <w:rPr>
          <w:sz w:val="24"/>
          <w:szCs w:val="24"/>
        </w:rPr>
        <w:t>Hari/</w:t>
      </w:r>
      <w:r w:rsidRPr="002F34B9">
        <w:rPr>
          <w:sz w:val="24"/>
          <w:szCs w:val="24"/>
        </w:rPr>
        <w:t>Tanggal</w:t>
      </w:r>
      <w:r>
        <w:rPr>
          <w:sz w:val="24"/>
          <w:szCs w:val="24"/>
        </w:rPr>
        <w:t xml:space="preserve"> Wawancara </w:t>
      </w:r>
      <w:r>
        <w:rPr>
          <w:sz w:val="24"/>
          <w:szCs w:val="24"/>
        </w:rPr>
        <w:tab/>
      </w:r>
      <w:r w:rsidRPr="002F34B9">
        <w:rPr>
          <w:sz w:val="24"/>
          <w:szCs w:val="24"/>
        </w:rPr>
        <w:t xml:space="preserve">: </w:t>
      </w:r>
      <w:r>
        <w:rPr>
          <w:sz w:val="24"/>
          <w:szCs w:val="24"/>
        </w:rPr>
        <w:t xml:space="preserve">Kamis, </w:t>
      </w:r>
      <w:r w:rsidRPr="002F34B9">
        <w:rPr>
          <w:sz w:val="24"/>
          <w:szCs w:val="24"/>
        </w:rPr>
        <w:t>7 Maret 2024</w:t>
      </w:r>
    </w:p>
    <w:p w14:paraId="07EF85CF" w14:textId="77777777" w:rsidR="00B76F00" w:rsidRPr="002F34B9" w:rsidRDefault="00B76F00" w:rsidP="00B76F00">
      <w:pPr>
        <w:spacing w:line="276" w:lineRule="auto"/>
        <w:rPr>
          <w:sz w:val="24"/>
          <w:szCs w:val="24"/>
        </w:rPr>
      </w:pPr>
    </w:p>
    <w:tbl>
      <w:tblPr>
        <w:tblStyle w:val="TableGrid"/>
        <w:tblW w:w="0" w:type="auto"/>
        <w:tblLook w:val="04A0" w:firstRow="1" w:lastRow="0" w:firstColumn="1" w:lastColumn="0" w:noHBand="0" w:noVBand="1"/>
      </w:tblPr>
      <w:tblGrid>
        <w:gridCol w:w="3963"/>
        <w:gridCol w:w="3964"/>
      </w:tblGrid>
      <w:tr w:rsidR="00B76F00" w:rsidRPr="002F34B9" w14:paraId="2CAE0E70" w14:textId="77777777" w:rsidTr="00C125B6">
        <w:tc>
          <w:tcPr>
            <w:tcW w:w="3963" w:type="dxa"/>
          </w:tcPr>
          <w:p w14:paraId="0AED0303" w14:textId="77777777" w:rsidR="00B76F00" w:rsidRPr="002F34B9" w:rsidRDefault="00B76F00" w:rsidP="00C125B6">
            <w:pPr>
              <w:spacing w:line="276" w:lineRule="auto"/>
              <w:rPr>
                <w:b/>
                <w:bCs/>
                <w:sz w:val="24"/>
                <w:szCs w:val="24"/>
              </w:rPr>
            </w:pPr>
            <w:r w:rsidRPr="002F34B9">
              <w:rPr>
                <w:b/>
                <w:bCs/>
                <w:sz w:val="24"/>
                <w:szCs w:val="24"/>
              </w:rPr>
              <w:t>Peneliti</w:t>
            </w:r>
          </w:p>
        </w:tc>
        <w:tc>
          <w:tcPr>
            <w:tcW w:w="3964" w:type="dxa"/>
          </w:tcPr>
          <w:p w14:paraId="41992F08" w14:textId="77777777" w:rsidR="00B76F00" w:rsidRPr="009352DE" w:rsidRDefault="00B76F00" w:rsidP="00C125B6">
            <w:pPr>
              <w:spacing w:line="276" w:lineRule="auto"/>
              <w:rPr>
                <w:b/>
                <w:bCs/>
                <w:sz w:val="24"/>
                <w:szCs w:val="24"/>
              </w:rPr>
            </w:pPr>
            <w:r w:rsidRPr="009352DE">
              <w:rPr>
                <w:b/>
                <w:bCs/>
                <w:sz w:val="24"/>
                <w:szCs w:val="24"/>
              </w:rPr>
              <w:t>Bagaimana cara mengenali bakat mereka?</w:t>
            </w:r>
          </w:p>
        </w:tc>
      </w:tr>
      <w:tr w:rsidR="004F0B56" w:rsidRPr="002F34B9" w14:paraId="6C04E301" w14:textId="77777777" w:rsidTr="00C125B6">
        <w:tc>
          <w:tcPr>
            <w:tcW w:w="3963" w:type="dxa"/>
          </w:tcPr>
          <w:p w14:paraId="01B47B91" w14:textId="05D9804A" w:rsidR="004F0B56" w:rsidRPr="004F0B56" w:rsidRDefault="004F0B56" w:rsidP="00C125B6">
            <w:pPr>
              <w:spacing w:line="276" w:lineRule="auto"/>
              <w:rPr>
                <w:sz w:val="24"/>
                <w:szCs w:val="24"/>
              </w:rPr>
            </w:pPr>
            <w:r>
              <w:rPr>
                <w:sz w:val="24"/>
                <w:szCs w:val="24"/>
              </w:rPr>
              <w:t>Informan</w:t>
            </w:r>
          </w:p>
        </w:tc>
        <w:tc>
          <w:tcPr>
            <w:tcW w:w="3964" w:type="dxa"/>
          </w:tcPr>
          <w:p w14:paraId="66AE4CF2" w14:textId="47CACAFD" w:rsidR="004F0B56" w:rsidRDefault="003E5176" w:rsidP="00C125B6">
            <w:pPr>
              <w:spacing w:line="276" w:lineRule="auto"/>
              <w:rPr>
                <w:sz w:val="24"/>
                <w:szCs w:val="24"/>
              </w:rPr>
            </w:pPr>
            <w:r>
              <w:rPr>
                <w:sz w:val="24"/>
                <w:szCs w:val="24"/>
              </w:rPr>
              <w:t>"</w:t>
            </w:r>
            <w:r w:rsidRPr="002F34B9">
              <w:rPr>
                <w:sz w:val="24"/>
                <w:szCs w:val="24"/>
              </w:rPr>
              <w:t>Di SLB, semua siswa dan siswi diikutsertakan dalam kelas vokasi</w:t>
            </w:r>
            <w:r>
              <w:rPr>
                <w:sz w:val="24"/>
                <w:szCs w:val="24"/>
              </w:rPr>
              <w:t xml:space="preserve"> mba salah satunya</w:t>
            </w:r>
            <w:r w:rsidRPr="002F34B9">
              <w:rPr>
                <w:sz w:val="24"/>
                <w:szCs w:val="24"/>
              </w:rPr>
              <w:t xml:space="preserve"> seperti keterampilan</w:t>
            </w:r>
            <w:r>
              <w:rPr>
                <w:sz w:val="24"/>
                <w:szCs w:val="24"/>
              </w:rPr>
              <w:t>, itu t</w:t>
            </w:r>
            <w:r w:rsidRPr="002F34B9">
              <w:rPr>
                <w:sz w:val="24"/>
                <w:szCs w:val="24"/>
              </w:rPr>
              <w:t xml:space="preserve">ujuannya </w:t>
            </w:r>
            <w:r>
              <w:rPr>
                <w:sz w:val="24"/>
                <w:szCs w:val="24"/>
              </w:rPr>
              <w:t xml:space="preserve">buat meningkatkan </w:t>
            </w:r>
            <w:r w:rsidRPr="00F563FC">
              <w:rPr>
                <w:sz w:val="24"/>
                <w:szCs w:val="24"/>
              </w:rPr>
              <w:t>motorik halus dan kasar</w:t>
            </w:r>
            <w:r>
              <w:rPr>
                <w:sz w:val="24"/>
                <w:szCs w:val="24"/>
              </w:rPr>
              <w:t xml:space="preserve">nya. Biar mereka juga terlatih untuk </w:t>
            </w:r>
            <w:r w:rsidRPr="00F563FC">
              <w:rPr>
                <w:sz w:val="24"/>
                <w:szCs w:val="24"/>
              </w:rPr>
              <w:t>mengembangkan kemampuan</w:t>
            </w:r>
            <w:r>
              <w:rPr>
                <w:sz w:val="24"/>
                <w:szCs w:val="24"/>
              </w:rPr>
              <w:t xml:space="preserve"> fisik, keterampilan sosialnya mba biar kalau mereka membuat keset dengan masyarakat </w:t>
            </w:r>
            <w:r>
              <w:rPr>
                <w:sz w:val="24"/>
                <w:szCs w:val="24"/>
              </w:rPr>
              <w:lastRenderedPageBreak/>
              <w:t>mereka juga bisa dan juga buat  kemandiriannya juga."</w:t>
            </w:r>
          </w:p>
          <w:p w14:paraId="03F513CA" w14:textId="61881F52" w:rsidR="003E5176" w:rsidRPr="009352DE" w:rsidRDefault="003E5176" w:rsidP="00C125B6">
            <w:pPr>
              <w:spacing w:line="276" w:lineRule="auto"/>
              <w:rPr>
                <w:b/>
                <w:bCs/>
                <w:sz w:val="24"/>
                <w:szCs w:val="24"/>
              </w:rPr>
            </w:pPr>
          </w:p>
        </w:tc>
      </w:tr>
      <w:tr w:rsidR="003E5176" w:rsidRPr="002F34B9" w14:paraId="0281C52A" w14:textId="77777777" w:rsidTr="00C125B6">
        <w:tc>
          <w:tcPr>
            <w:tcW w:w="3963" w:type="dxa"/>
          </w:tcPr>
          <w:p w14:paraId="3AE4B302" w14:textId="3AC77AC8" w:rsidR="003E5176" w:rsidRPr="003E5176" w:rsidRDefault="003E5176" w:rsidP="00C125B6">
            <w:pPr>
              <w:spacing w:line="276" w:lineRule="auto"/>
              <w:rPr>
                <w:b/>
                <w:bCs/>
                <w:sz w:val="24"/>
                <w:szCs w:val="24"/>
              </w:rPr>
            </w:pPr>
            <w:r>
              <w:rPr>
                <w:b/>
                <w:bCs/>
                <w:sz w:val="24"/>
                <w:szCs w:val="24"/>
              </w:rPr>
              <w:lastRenderedPageBreak/>
              <w:t>Peneliti</w:t>
            </w:r>
          </w:p>
        </w:tc>
        <w:tc>
          <w:tcPr>
            <w:tcW w:w="3964" w:type="dxa"/>
          </w:tcPr>
          <w:p w14:paraId="72B41B21" w14:textId="17889380" w:rsidR="003E5176" w:rsidRPr="00343698" w:rsidRDefault="00343698" w:rsidP="00C125B6">
            <w:pPr>
              <w:spacing w:line="276" w:lineRule="auto"/>
              <w:rPr>
                <w:b/>
                <w:bCs/>
                <w:sz w:val="24"/>
                <w:szCs w:val="24"/>
              </w:rPr>
            </w:pPr>
            <w:r>
              <w:rPr>
                <w:b/>
                <w:bCs/>
                <w:sz w:val="24"/>
                <w:szCs w:val="24"/>
              </w:rPr>
              <w:t xml:space="preserve">Lalu saat menjelaskannya ketika kegiatannya berlangsung itu bagaimana? </w:t>
            </w:r>
          </w:p>
        </w:tc>
      </w:tr>
      <w:tr w:rsidR="00B76F00" w:rsidRPr="002F34B9" w14:paraId="6D7FBC64" w14:textId="77777777" w:rsidTr="00C125B6">
        <w:tc>
          <w:tcPr>
            <w:tcW w:w="3963" w:type="dxa"/>
          </w:tcPr>
          <w:p w14:paraId="2C6CB1EF" w14:textId="77777777" w:rsidR="00B76F00" w:rsidRPr="009352DE" w:rsidRDefault="00B76F00" w:rsidP="00C125B6">
            <w:pPr>
              <w:widowControl/>
              <w:autoSpaceDE/>
              <w:autoSpaceDN/>
              <w:spacing w:line="276" w:lineRule="auto"/>
              <w:rPr>
                <w:sz w:val="24"/>
                <w:szCs w:val="24"/>
              </w:rPr>
            </w:pPr>
            <w:r>
              <w:rPr>
                <w:sz w:val="24"/>
                <w:szCs w:val="24"/>
              </w:rPr>
              <w:t>Informan</w:t>
            </w:r>
          </w:p>
        </w:tc>
        <w:tc>
          <w:tcPr>
            <w:tcW w:w="3964" w:type="dxa"/>
          </w:tcPr>
          <w:p w14:paraId="60F2F018" w14:textId="77777777" w:rsidR="00B76F00" w:rsidRPr="002F34B9" w:rsidRDefault="00B76F00" w:rsidP="00C125B6">
            <w:pPr>
              <w:spacing w:line="276" w:lineRule="auto"/>
              <w:rPr>
                <w:sz w:val="24"/>
                <w:szCs w:val="24"/>
              </w:rPr>
            </w:pPr>
            <w:r>
              <w:rPr>
                <w:sz w:val="24"/>
                <w:szCs w:val="24"/>
              </w:rPr>
              <w:t>"</w:t>
            </w:r>
            <w:r w:rsidRPr="002F34B9">
              <w:rPr>
                <w:sz w:val="24"/>
                <w:szCs w:val="24"/>
              </w:rPr>
              <w:t>Karena motoriknya yang kurang, jadi cara menjelaskannya harus diulang-ulang butuh kesabaran juga. Kalau salah dbilaangin, harus diulangi lagi. Mereka itu harus dipandu tidak bisa ditinggal dan masih butuh proses pengarahan yang ekstra.</w:t>
            </w:r>
            <w:r>
              <w:rPr>
                <w:sz w:val="24"/>
                <w:szCs w:val="24"/>
              </w:rPr>
              <w:t>"</w:t>
            </w:r>
          </w:p>
          <w:p w14:paraId="62F1B37D" w14:textId="77777777" w:rsidR="00B76F00" w:rsidRPr="002F34B9" w:rsidRDefault="00B76F00" w:rsidP="00C125B6">
            <w:pPr>
              <w:spacing w:line="276" w:lineRule="auto"/>
              <w:rPr>
                <w:sz w:val="24"/>
                <w:szCs w:val="24"/>
              </w:rPr>
            </w:pPr>
          </w:p>
        </w:tc>
      </w:tr>
      <w:tr w:rsidR="00DF03BC" w:rsidRPr="002F34B9" w14:paraId="635920D4" w14:textId="77777777" w:rsidTr="00C125B6">
        <w:tc>
          <w:tcPr>
            <w:tcW w:w="3963" w:type="dxa"/>
          </w:tcPr>
          <w:p w14:paraId="20643931" w14:textId="1BE66C75" w:rsidR="00DF03BC" w:rsidRPr="00DF03BC" w:rsidRDefault="00DF03BC" w:rsidP="00C125B6">
            <w:pPr>
              <w:widowControl/>
              <w:autoSpaceDE/>
              <w:autoSpaceDN/>
              <w:spacing w:line="276" w:lineRule="auto"/>
              <w:rPr>
                <w:b/>
                <w:bCs/>
                <w:sz w:val="24"/>
                <w:szCs w:val="24"/>
              </w:rPr>
            </w:pPr>
            <w:r>
              <w:rPr>
                <w:b/>
                <w:bCs/>
                <w:sz w:val="24"/>
                <w:szCs w:val="24"/>
              </w:rPr>
              <w:t>Peneliti</w:t>
            </w:r>
          </w:p>
        </w:tc>
        <w:tc>
          <w:tcPr>
            <w:tcW w:w="3964" w:type="dxa"/>
          </w:tcPr>
          <w:p w14:paraId="3FF2DEC6" w14:textId="1780F256" w:rsidR="00DF03BC" w:rsidRPr="00AA73F7" w:rsidRDefault="00AA73F7" w:rsidP="00C125B6">
            <w:pPr>
              <w:spacing w:line="276" w:lineRule="auto"/>
              <w:rPr>
                <w:b/>
                <w:bCs/>
                <w:sz w:val="24"/>
                <w:szCs w:val="24"/>
              </w:rPr>
            </w:pPr>
            <w:r>
              <w:rPr>
                <w:b/>
                <w:bCs/>
                <w:sz w:val="24"/>
                <w:szCs w:val="24"/>
              </w:rPr>
              <w:t xml:space="preserve">Lalu ketika kegiatan pembelajaran kelas vokasi itu apakah siswa tungrahita </w:t>
            </w:r>
            <w:r w:rsidR="00670B27">
              <w:rPr>
                <w:b/>
                <w:bCs/>
                <w:sz w:val="24"/>
                <w:szCs w:val="24"/>
              </w:rPr>
              <w:t>harus di dampingin atau hanya diawasi saja?</w:t>
            </w:r>
          </w:p>
        </w:tc>
      </w:tr>
      <w:tr w:rsidR="00670B27" w:rsidRPr="002F34B9" w14:paraId="2D9079E7" w14:textId="77777777" w:rsidTr="00C125B6">
        <w:tc>
          <w:tcPr>
            <w:tcW w:w="3963" w:type="dxa"/>
          </w:tcPr>
          <w:p w14:paraId="5E364DC0" w14:textId="6620D13C" w:rsidR="00670B27" w:rsidRPr="00670B27" w:rsidRDefault="00670B27" w:rsidP="00C125B6">
            <w:pPr>
              <w:widowControl/>
              <w:autoSpaceDE/>
              <w:autoSpaceDN/>
              <w:spacing w:line="276" w:lineRule="auto"/>
              <w:rPr>
                <w:sz w:val="24"/>
                <w:szCs w:val="24"/>
              </w:rPr>
            </w:pPr>
            <w:r>
              <w:rPr>
                <w:sz w:val="24"/>
                <w:szCs w:val="24"/>
              </w:rPr>
              <w:t>Informan</w:t>
            </w:r>
          </w:p>
        </w:tc>
        <w:tc>
          <w:tcPr>
            <w:tcW w:w="3964" w:type="dxa"/>
          </w:tcPr>
          <w:p w14:paraId="32542E3E" w14:textId="77777777" w:rsidR="00670B27" w:rsidRDefault="00A4759B" w:rsidP="00C125B6">
            <w:pPr>
              <w:spacing w:line="276" w:lineRule="auto"/>
              <w:rPr>
                <w:sz w:val="24"/>
                <w:szCs w:val="24"/>
              </w:rPr>
            </w:pPr>
            <w:r w:rsidRPr="002F34B9">
              <w:rPr>
                <w:sz w:val="24"/>
                <w:szCs w:val="24"/>
              </w:rPr>
              <w:t xml:space="preserve">“Awalnya </w:t>
            </w:r>
            <w:r>
              <w:rPr>
                <w:sz w:val="24"/>
                <w:szCs w:val="24"/>
              </w:rPr>
              <w:t>saya buatkan dulu awalan pembuatannya mba, biar mereka nanti tinggal melanjutkan saja, tapi kita sebagai guru juga harus tetap mendampingi karena kan misal kita tinggal berbicara gini aja kalau nggak di lihat di dampingi pasti ada yang masih salah mba. Buatnya kayak dompo-dompo gitu, makanya kita harus tetep mengawasinya. Biasanya itu yang buat kayak gini bergantian mba, jadi ada yang mengunting kain, ada yang memilih kain, ada yang menganyam untuk membuat keset. Yang membuat keset itu biasanya gantian mba kadang si Fandi jam sekian sampek jam sekian, nanti gantian sama si Yusuf, trus gantian lagi ke siapa gitu."</w:t>
            </w:r>
          </w:p>
          <w:p w14:paraId="6451B4C3" w14:textId="38302347" w:rsidR="00A4759B" w:rsidRDefault="00A4759B" w:rsidP="00C125B6">
            <w:pPr>
              <w:spacing w:line="276" w:lineRule="auto"/>
              <w:rPr>
                <w:b/>
                <w:bCs/>
                <w:sz w:val="24"/>
                <w:szCs w:val="24"/>
              </w:rPr>
            </w:pPr>
          </w:p>
        </w:tc>
      </w:tr>
      <w:tr w:rsidR="00B76F00" w:rsidRPr="002F34B9" w14:paraId="7B628FB4" w14:textId="77777777" w:rsidTr="00C125B6">
        <w:tc>
          <w:tcPr>
            <w:tcW w:w="3963" w:type="dxa"/>
          </w:tcPr>
          <w:p w14:paraId="586B3D71" w14:textId="77777777" w:rsidR="00B76F00" w:rsidRPr="009352DE" w:rsidRDefault="00B76F00" w:rsidP="00C125B6">
            <w:pPr>
              <w:widowControl/>
              <w:autoSpaceDE/>
              <w:autoSpaceDN/>
              <w:spacing w:line="276" w:lineRule="auto"/>
              <w:rPr>
                <w:b/>
                <w:bCs/>
                <w:sz w:val="24"/>
                <w:szCs w:val="24"/>
              </w:rPr>
            </w:pPr>
            <w:r w:rsidRPr="009352DE">
              <w:rPr>
                <w:b/>
                <w:bCs/>
                <w:sz w:val="24"/>
                <w:szCs w:val="24"/>
              </w:rPr>
              <w:t>Peneliti</w:t>
            </w:r>
          </w:p>
        </w:tc>
        <w:tc>
          <w:tcPr>
            <w:tcW w:w="3964" w:type="dxa"/>
          </w:tcPr>
          <w:p w14:paraId="2520EE4C" w14:textId="77777777" w:rsidR="00B76F00" w:rsidRPr="009352DE" w:rsidRDefault="00B76F00" w:rsidP="00C125B6">
            <w:pPr>
              <w:spacing w:line="276" w:lineRule="auto"/>
              <w:rPr>
                <w:b/>
                <w:bCs/>
                <w:sz w:val="24"/>
                <w:szCs w:val="24"/>
              </w:rPr>
            </w:pPr>
            <w:r w:rsidRPr="009352DE">
              <w:rPr>
                <w:b/>
                <w:bCs/>
                <w:sz w:val="24"/>
                <w:szCs w:val="24"/>
              </w:rPr>
              <w:t xml:space="preserve">Kegiatan seperti membuat keset itu dilakukan berapa kali dalam </w:t>
            </w:r>
            <w:r w:rsidRPr="009352DE">
              <w:rPr>
                <w:b/>
                <w:bCs/>
                <w:sz w:val="24"/>
                <w:szCs w:val="24"/>
              </w:rPr>
              <w:lastRenderedPageBreak/>
              <w:t>seminggu?</w:t>
            </w:r>
          </w:p>
        </w:tc>
      </w:tr>
      <w:tr w:rsidR="00B76F00" w:rsidRPr="002F34B9" w14:paraId="16913378" w14:textId="77777777" w:rsidTr="00C125B6">
        <w:tc>
          <w:tcPr>
            <w:tcW w:w="3963" w:type="dxa"/>
          </w:tcPr>
          <w:p w14:paraId="0F2FF224" w14:textId="77777777" w:rsidR="00B76F00" w:rsidRPr="00D17EE9" w:rsidRDefault="00B76F00" w:rsidP="00C125B6">
            <w:pPr>
              <w:widowControl/>
              <w:autoSpaceDE/>
              <w:autoSpaceDN/>
              <w:spacing w:line="276" w:lineRule="auto"/>
              <w:rPr>
                <w:sz w:val="24"/>
                <w:szCs w:val="24"/>
              </w:rPr>
            </w:pPr>
            <w:r>
              <w:rPr>
                <w:sz w:val="24"/>
                <w:szCs w:val="24"/>
              </w:rPr>
              <w:lastRenderedPageBreak/>
              <w:t>Informan</w:t>
            </w:r>
          </w:p>
        </w:tc>
        <w:tc>
          <w:tcPr>
            <w:tcW w:w="3964" w:type="dxa"/>
          </w:tcPr>
          <w:p w14:paraId="3D690B65" w14:textId="77777777" w:rsidR="00B76F00" w:rsidRPr="002F34B9" w:rsidRDefault="00B76F00" w:rsidP="00C125B6">
            <w:pPr>
              <w:spacing w:line="276" w:lineRule="auto"/>
              <w:rPr>
                <w:sz w:val="24"/>
                <w:szCs w:val="24"/>
              </w:rPr>
            </w:pPr>
            <w:r>
              <w:rPr>
                <w:sz w:val="24"/>
                <w:szCs w:val="24"/>
              </w:rPr>
              <w:t>"</w:t>
            </w:r>
            <w:r w:rsidRPr="002F34B9">
              <w:rPr>
                <w:sz w:val="24"/>
                <w:szCs w:val="24"/>
              </w:rPr>
              <w:t>Kegiatan ini dilakukan satu kali dalam seminggu waktu kelas vokasi, jadi setelah ini selesai itu nanti kita jual, kita pasarkan di pameran-pameran, dititipkan ditoko-toko atau di upload di media sosial, kalau ada orang yang kesini itu kita tawarkan juga.</w:t>
            </w:r>
            <w:r>
              <w:rPr>
                <w:sz w:val="24"/>
                <w:szCs w:val="24"/>
              </w:rPr>
              <w:t>"</w:t>
            </w:r>
          </w:p>
          <w:p w14:paraId="01E70400" w14:textId="77777777" w:rsidR="00B76F00" w:rsidRPr="002F34B9" w:rsidRDefault="00B76F00" w:rsidP="00C125B6">
            <w:pPr>
              <w:spacing w:line="276" w:lineRule="auto"/>
              <w:rPr>
                <w:sz w:val="24"/>
                <w:szCs w:val="24"/>
              </w:rPr>
            </w:pPr>
          </w:p>
        </w:tc>
      </w:tr>
      <w:tr w:rsidR="00955322" w:rsidRPr="002F34B9" w14:paraId="07B73739" w14:textId="77777777" w:rsidTr="00C125B6">
        <w:tc>
          <w:tcPr>
            <w:tcW w:w="3963" w:type="dxa"/>
          </w:tcPr>
          <w:p w14:paraId="0A452C91" w14:textId="197ABF20" w:rsidR="00955322" w:rsidRPr="00955322" w:rsidRDefault="00955322" w:rsidP="00C125B6">
            <w:pPr>
              <w:widowControl/>
              <w:autoSpaceDE/>
              <w:autoSpaceDN/>
              <w:spacing w:line="276" w:lineRule="auto"/>
              <w:rPr>
                <w:b/>
                <w:bCs/>
                <w:sz w:val="24"/>
                <w:szCs w:val="24"/>
              </w:rPr>
            </w:pPr>
            <w:r>
              <w:rPr>
                <w:b/>
                <w:bCs/>
                <w:sz w:val="24"/>
                <w:szCs w:val="24"/>
              </w:rPr>
              <w:t>Peneliti</w:t>
            </w:r>
          </w:p>
        </w:tc>
        <w:tc>
          <w:tcPr>
            <w:tcW w:w="3964" w:type="dxa"/>
          </w:tcPr>
          <w:p w14:paraId="1ACB638F" w14:textId="5C52EDAE" w:rsidR="00955322" w:rsidRPr="00955322" w:rsidRDefault="00955322" w:rsidP="00C125B6">
            <w:pPr>
              <w:spacing w:line="276" w:lineRule="auto"/>
              <w:rPr>
                <w:b/>
                <w:bCs/>
                <w:sz w:val="24"/>
                <w:szCs w:val="24"/>
              </w:rPr>
            </w:pPr>
            <w:r>
              <w:rPr>
                <w:b/>
                <w:bCs/>
                <w:sz w:val="24"/>
                <w:szCs w:val="24"/>
              </w:rPr>
              <w:t xml:space="preserve">Lalu </w:t>
            </w:r>
            <w:r w:rsidR="00E30AA4">
              <w:rPr>
                <w:b/>
                <w:bCs/>
                <w:sz w:val="24"/>
                <w:szCs w:val="24"/>
              </w:rPr>
              <w:t>proses pembuatannya bagaiamana? dan setelah itu hasilnya di taruh di mana?</w:t>
            </w:r>
          </w:p>
        </w:tc>
      </w:tr>
      <w:tr w:rsidR="00E30AA4" w:rsidRPr="002F34B9" w14:paraId="71D52A17" w14:textId="77777777" w:rsidTr="00C125B6">
        <w:tc>
          <w:tcPr>
            <w:tcW w:w="3963" w:type="dxa"/>
          </w:tcPr>
          <w:p w14:paraId="7595926B" w14:textId="70C249E1" w:rsidR="00E30AA4" w:rsidRPr="00E30AA4" w:rsidRDefault="00E30AA4" w:rsidP="00C125B6">
            <w:pPr>
              <w:widowControl/>
              <w:autoSpaceDE/>
              <w:autoSpaceDN/>
              <w:spacing w:line="276" w:lineRule="auto"/>
              <w:rPr>
                <w:sz w:val="24"/>
                <w:szCs w:val="24"/>
              </w:rPr>
            </w:pPr>
            <w:r>
              <w:rPr>
                <w:sz w:val="24"/>
                <w:szCs w:val="24"/>
              </w:rPr>
              <w:t>Informan</w:t>
            </w:r>
          </w:p>
        </w:tc>
        <w:tc>
          <w:tcPr>
            <w:tcW w:w="3964" w:type="dxa"/>
          </w:tcPr>
          <w:p w14:paraId="363082A0" w14:textId="77777777" w:rsidR="00E30AA4" w:rsidRDefault="0002208A" w:rsidP="00C125B6">
            <w:pPr>
              <w:spacing w:line="276" w:lineRule="auto"/>
              <w:rPr>
                <w:sz w:val="24"/>
                <w:szCs w:val="24"/>
              </w:rPr>
            </w:pPr>
            <w:r>
              <w:rPr>
                <w:sz w:val="24"/>
                <w:szCs w:val="24"/>
              </w:rPr>
              <w:t>“Jadi cara membuat keset anak-anak ini pakai cara yang manual mba jadi kainnya itu dipoting-potong dulu, trus nanti dijahit manual pinggirnya, habis itu nanti mulai dianyam pakek alat kayak gini buat membuat kesetnya. Nanti setelah itu hasil-hasilnya anak-anak itu di taruh di rumah produksi, kan biasanya itu ada orang yang kunjungan ke sini, kayak misal bapak/ibu kapolres nah itu hasinya anak-anak ini itu dipajang kayak dibuat pameran gitu trus dibuatkan oleh-oleh juga. Misal kalau ibu kepala sekolah atau ibu-ibu guru kalau ada kunjungan diluar atau kegiatan diluar itu di bawa kadang buat promosi sekalian, selain itu kayak ada acara bazar UMKM juga diikutkan buat menambah penghasilan juga buat nanti diputer lagi buat beli kain, beli benang, beli jarumnya juga gitu. Selain itu juga kadang bapak/ibu guru disini atau masyarakat sekitar sini itu juga membeli kesetnya disini, jadi kalau pesannya banyak itu pesen dulu gitu terus nanti dibuatkan."</w:t>
            </w:r>
          </w:p>
          <w:p w14:paraId="061F177F" w14:textId="3DD9AF44" w:rsidR="0002208A" w:rsidRDefault="0002208A" w:rsidP="00C125B6">
            <w:pPr>
              <w:spacing w:line="276" w:lineRule="auto"/>
              <w:rPr>
                <w:b/>
                <w:bCs/>
                <w:sz w:val="24"/>
                <w:szCs w:val="24"/>
              </w:rPr>
            </w:pPr>
          </w:p>
        </w:tc>
      </w:tr>
      <w:tr w:rsidR="00B76F00" w:rsidRPr="002F34B9" w14:paraId="028CE9BA" w14:textId="77777777" w:rsidTr="00C125B6">
        <w:tc>
          <w:tcPr>
            <w:tcW w:w="3963" w:type="dxa"/>
          </w:tcPr>
          <w:p w14:paraId="5B70304D" w14:textId="77777777" w:rsidR="00B76F00" w:rsidRPr="00D17EE9" w:rsidRDefault="00B76F00" w:rsidP="00C125B6">
            <w:pPr>
              <w:widowControl/>
              <w:autoSpaceDE/>
              <w:autoSpaceDN/>
              <w:spacing w:line="276" w:lineRule="auto"/>
              <w:rPr>
                <w:b/>
                <w:bCs/>
                <w:sz w:val="24"/>
                <w:szCs w:val="24"/>
              </w:rPr>
            </w:pPr>
            <w:r>
              <w:rPr>
                <w:b/>
                <w:bCs/>
                <w:sz w:val="24"/>
                <w:szCs w:val="24"/>
              </w:rPr>
              <w:lastRenderedPageBreak/>
              <w:t>Peneliti</w:t>
            </w:r>
          </w:p>
        </w:tc>
        <w:tc>
          <w:tcPr>
            <w:tcW w:w="3964" w:type="dxa"/>
          </w:tcPr>
          <w:p w14:paraId="79F9E32B" w14:textId="77777777" w:rsidR="00B76F00" w:rsidRPr="00D17EE9" w:rsidRDefault="00B76F00" w:rsidP="00C125B6">
            <w:pPr>
              <w:spacing w:line="276" w:lineRule="auto"/>
              <w:rPr>
                <w:b/>
                <w:bCs/>
                <w:sz w:val="24"/>
                <w:szCs w:val="24"/>
              </w:rPr>
            </w:pPr>
            <w:r w:rsidRPr="00D17EE9">
              <w:rPr>
                <w:b/>
                <w:bCs/>
                <w:sz w:val="24"/>
                <w:szCs w:val="24"/>
              </w:rPr>
              <w:t>Apakah komunikasinya jarak dekat?</w:t>
            </w:r>
          </w:p>
        </w:tc>
      </w:tr>
      <w:tr w:rsidR="00B76F00" w:rsidRPr="002F34B9" w14:paraId="093708C3" w14:textId="77777777" w:rsidTr="00C125B6">
        <w:tc>
          <w:tcPr>
            <w:tcW w:w="3963" w:type="dxa"/>
          </w:tcPr>
          <w:p w14:paraId="72EF36D8" w14:textId="77777777" w:rsidR="00B76F00" w:rsidRPr="00D17EE9" w:rsidRDefault="00B76F00" w:rsidP="00C125B6">
            <w:pPr>
              <w:widowControl/>
              <w:autoSpaceDE/>
              <w:autoSpaceDN/>
              <w:spacing w:line="276" w:lineRule="auto"/>
              <w:rPr>
                <w:sz w:val="24"/>
                <w:szCs w:val="24"/>
              </w:rPr>
            </w:pPr>
            <w:r>
              <w:rPr>
                <w:sz w:val="24"/>
                <w:szCs w:val="24"/>
              </w:rPr>
              <w:t>Informan</w:t>
            </w:r>
          </w:p>
        </w:tc>
        <w:tc>
          <w:tcPr>
            <w:tcW w:w="3964" w:type="dxa"/>
          </w:tcPr>
          <w:p w14:paraId="5E17F81A" w14:textId="77777777" w:rsidR="00B76F00" w:rsidRPr="002F34B9" w:rsidRDefault="00B76F00" w:rsidP="00C125B6">
            <w:pPr>
              <w:spacing w:line="276" w:lineRule="auto"/>
              <w:rPr>
                <w:sz w:val="24"/>
                <w:szCs w:val="24"/>
              </w:rPr>
            </w:pPr>
            <w:r>
              <w:rPr>
                <w:sz w:val="24"/>
                <w:szCs w:val="24"/>
              </w:rPr>
              <w:t>"</w:t>
            </w:r>
            <w:r w:rsidRPr="002F34B9">
              <w:rPr>
                <w:sz w:val="24"/>
                <w:szCs w:val="24"/>
              </w:rPr>
              <w:t>Komunikasinya ya harus tatap muka gini mba, harus didampingi juga, diawasi juga, takutnya malah nanti dia main-main benda tajam atau yang membahayakan dirinya sendiri.</w:t>
            </w:r>
            <w:r>
              <w:rPr>
                <w:sz w:val="24"/>
                <w:szCs w:val="24"/>
              </w:rPr>
              <w:t>"</w:t>
            </w:r>
          </w:p>
          <w:p w14:paraId="5895E31F" w14:textId="77777777" w:rsidR="00B76F00" w:rsidRPr="002F34B9" w:rsidRDefault="00B76F00" w:rsidP="00C125B6">
            <w:pPr>
              <w:spacing w:line="276" w:lineRule="auto"/>
              <w:rPr>
                <w:sz w:val="24"/>
                <w:szCs w:val="24"/>
              </w:rPr>
            </w:pPr>
          </w:p>
        </w:tc>
      </w:tr>
      <w:tr w:rsidR="00B76F00" w:rsidRPr="002F34B9" w14:paraId="392C5C99" w14:textId="77777777" w:rsidTr="00C125B6">
        <w:tc>
          <w:tcPr>
            <w:tcW w:w="3963" w:type="dxa"/>
          </w:tcPr>
          <w:p w14:paraId="1F57D4EB" w14:textId="77777777" w:rsidR="00B76F00" w:rsidRPr="00FE6B41" w:rsidRDefault="00B76F00" w:rsidP="00C125B6">
            <w:pPr>
              <w:widowControl/>
              <w:autoSpaceDE/>
              <w:autoSpaceDN/>
              <w:spacing w:line="276" w:lineRule="auto"/>
              <w:rPr>
                <w:b/>
                <w:bCs/>
                <w:sz w:val="24"/>
                <w:szCs w:val="24"/>
              </w:rPr>
            </w:pPr>
            <w:r>
              <w:rPr>
                <w:b/>
                <w:bCs/>
                <w:sz w:val="24"/>
                <w:szCs w:val="24"/>
              </w:rPr>
              <w:t>Peneliti</w:t>
            </w:r>
          </w:p>
        </w:tc>
        <w:tc>
          <w:tcPr>
            <w:tcW w:w="3964" w:type="dxa"/>
          </w:tcPr>
          <w:p w14:paraId="078FF811" w14:textId="77777777" w:rsidR="00B76F00" w:rsidRPr="00FE6B41" w:rsidRDefault="00B76F00" w:rsidP="00C125B6">
            <w:pPr>
              <w:spacing w:line="276" w:lineRule="auto"/>
              <w:rPr>
                <w:b/>
                <w:bCs/>
                <w:sz w:val="24"/>
                <w:szCs w:val="24"/>
              </w:rPr>
            </w:pPr>
            <w:r w:rsidRPr="00FE6B41">
              <w:rPr>
                <w:b/>
                <w:bCs/>
                <w:sz w:val="24"/>
                <w:szCs w:val="24"/>
              </w:rPr>
              <w:t>Kalau kegiatan seperti membuat keset ini yang melakukan hanya satu porang atau bergantian?</w:t>
            </w:r>
          </w:p>
        </w:tc>
      </w:tr>
      <w:tr w:rsidR="00B76F00" w:rsidRPr="002F34B9" w14:paraId="4AA67543" w14:textId="77777777" w:rsidTr="00C125B6">
        <w:tc>
          <w:tcPr>
            <w:tcW w:w="3963" w:type="dxa"/>
          </w:tcPr>
          <w:p w14:paraId="75E92ACD" w14:textId="77777777" w:rsidR="00B76F00" w:rsidRPr="00FE6B41" w:rsidRDefault="00B76F00" w:rsidP="00C125B6">
            <w:pPr>
              <w:widowControl/>
              <w:autoSpaceDE/>
              <w:autoSpaceDN/>
              <w:spacing w:line="276" w:lineRule="auto"/>
              <w:rPr>
                <w:sz w:val="24"/>
                <w:szCs w:val="24"/>
              </w:rPr>
            </w:pPr>
            <w:r>
              <w:rPr>
                <w:sz w:val="24"/>
                <w:szCs w:val="24"/>
              </w:rPr>
              <w:t>Informan</w:t>
            </w:r>
          </w:p>
        </w:tc>
        <w:tc>
          <w:tcPr>
            <w:tcW w:w="3964" w:type="dxa"/>
          </w:tcPr>
          <w:p w14:paraId="0D1BF6C8" w14:textId="77777777" w:rsidR="00B76F00" w:rsidRDefault="00B76F00" w:rsidP="00C125B6">
            <w:pPr>
              <w:spacing w:line="276" w:lineRule="auto"/>
              <w:rPr>
                <w:sz w:val="24"/>
                <w:szCs w:val="24"/>
              </w:rPr>
            </w:pPr>
            <w:r>
              <w:rPr>
                <w:sz w:val="24"/>
                <w:szCs w:val="24"/>
              </w:rPr>
              <w:t>"</w:t>
            </w:r>
            <w:r w:rsidRPr="002F34B9">
              <w:rPr>
                <w:sz w:val="24"/>
                <w:szCs w:val="24"/>
              </w:rPr>
              <w:t>Kalau ini bergantian mba misal jam sekian sampai jam sekian Fandi, nanti abis itu ganti ke Yusuf, trus ganti kesiapa lagi gitu mba</w:t>
            </w:r>
            <w:r>
              <w:rPr>
                <w:sz w:val="24"/>
                <w:szCs w:val="24"/>
              </w:rPr>
              <w:t>."</w:t>
            </w:r>
          </w:p>
          <w:p w14:paraId="04D71753" w14:textId="77777777" w:rsidR="00B76F00" w:rsidRPr="002F34B9" w:rsidRDefault="00B76F00" w:rsidP="00C125B6">
            <w:pPr>
              <w:spacing w:line="276" w:lineRule="auto"/>
              <w:rPr>
                <w:sz w:val="24"/>
                <w:szCs w:val="24"/>
              </w:rPr>
            </w:pPr>
          </w:p>
        </w:tc>
      </w:tr>
    </w:tbl>
    <w:p w14:paraId="6EED6853" w14:textId="77777777" w:rsidR="00B76F00" w:rsidRPr="002F34B9" w:rsidRDefault="00B76F00" w:rsidP="00B76F00">
      <w:pPr>
        <w:widowControl/>
        <w:autoSpaceDE/>
        <w:autoSpaceDN/>
        <w:spacing w:after="160" w:line="276" w:lineRule="auto"/>
        <w:rPr>
          <w:b/>
          <w:bCs/>
          <w:sz w:val="24"/>
          <w:szCs w:val="24"/>
        </w:rPr>
      </w:pPr>
      <w:r w:rsidRPr="002F34B9">
        <w:rPr>
          <w:b/>
          <w:bCs/>
          <w:sz w:val="24"/>
          <w:szCs w:val="24"/>
        </w:rPr>
        <w:br w:type="page"/>
      </w:r>
    </w:p>
    <w:bookmarkEnd w:id="109"/>
    <w:p w14:paraId="24C821F4" w14:textId="77777777" w:rsidR="00B76F00" w:rsidRPr="002F34B9" w:rsidRDefault="00B76F00" w:rsidP="00B76F00">
      <w:pPr>
        <w:spacing w:line="360" w:lineRule="auto"/>
        <w:jc w:val="center"/>
        <w:rPr>
          <w:b/>
          <w:bCs/>
          <w:sz w:val="24"/>
          <w:szCs w:val="24"/>
        </w:rPr>
      </w:pPr>
      <w:r w:rsidRPr="002F34B9">
        <w:rPr>
          <w:b/>
          <w:bCs/>
          <w:sz w:val="24"/>
          <w:szCs w:val="24"/>
        </w:rPr>
        <w:lastRenderedPageBreak/>
        <w:t>Lampiran 2. 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B76F00" w:rsidRPr="002F34B9" w14:paraId="56FCC0C0" w14:textId="77777777" w:rsidTr="00997504">
        <w:tc>
          <w:tcPr>
            <w:tcW w:w="4076" w:type="dxa"/>
          </w:tcPr>
          <w:p w14:paraId="2CCB5366" w14:textId="77777777" w:rsidR="00B76F00" w:rsidRPr="002F34B9" w:rsidRDefault="00B76F00" w:rsidP="00C125B6">
            <w:pPr>
              <w:spacing w:line="360" w:lineRule="auto"/>
              <w:rPr>
                <w:b/>
                <w:bCs/>
                <w:sz w:val="24"/>
                <w:szCs w:val="24"/>
              </w:rPr>
            </w:pPr>
            <w:r>
              <w:rPr>
                <w:noProof/>
                <w:lang w:val="en-US"/>
              </w:rPr>
              <mc:AlternateContent>
                <mc:Choice Requires="wps">
                  <w:drawing>
                    <wp:anchor distT="0" distB="0" distL="114300" distR="114300" simplePos="0" relativeHeight="251657216" behindDoc="0" locked="0" layoutInCell="1" allowOverlap="1" wp14:anchorId="6A6CDC96" wp14:editId="4226DA47">
                      <wp:simplePos x="0" y="0"/>
                      <wp:positionH relativeFrom="column">
                        <wp:posOffset>-65405</wp:posOffset>
                      </wp:positionH>
                      <wp:positionV relativeFrom="paragraph">
                        <wp:posOffset>2098675</wp:posOffset>
                      </wp:positionV>
                      <wp:extent cx="2519680" cy="635"/>
                      <wp:effectExtent l="0" t="0" r="0" b="0"/>
                      <wp:wrapSquare wrapText="bothSides"/>
                      <wp:docPr id="1672791524"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56711F99" w14:textId="288E66ED" w:rsidR="00C125B6" w:rsidRPr="00AE688A" w:rsidRDefault="00C125B6" w:rsidP="00B76F00">
                                  <w:pPr>
                                    <w:pStyle w:val="Caption"/>
                                    <w:jc w:val="center"/>
                                    <w:rPr>
                                      <w:b/>
                                      <w:bCs/>
                                      <w:noProof/>
                                      <w:color w:val="auto"/>
                                    </w:rPr>
                                  </w:pPr>
                                  <w:r w:rsidRPr="00AE688A">
                                    <w:rPr>
                                      <w:b/>
                                      <w:bCs/>
                                      <w:color w:val="auto"/>
                                    </w:rPr>
                                    <w:t xml:space="preserve">Gambar </w:t>
                                  </w:r>
                                  <w:r>
                                    <w:rPr>
                                      <w:b/>
                                      <w:bCs/>
                                      <w:color w:val="auto"/>
                                    </w:rPr>
                                    <w:fldChar w:fldCharType="begin"/>
                                  </w:r>
                                  <w:r>
                                    <w:rPr>
                                      <w:b/>
                                      <w:bCs/>
                                      <w:color w:val="auto"/>
                                    </w:rPr>
                                    <w:instrText xml:space="preserve"> SEQ Gambar \* ROMAN </w:instrText>
                                  </w:r>
                                  <w:r>
                                    <w:rPr>
                                      <w:b/>
                                      <w:bCs/>
                                      <w:color w:val="auto"/>
                                    </w:rPr>
                                    <w:fldChar w:fldCharType="separate"/>
                                  </w:r>
                                  <w:r w:rsidR="00A16963">
                                    <w:rPr>
                                      <w:b/>
                                      <w:bCs/>
                                      <w:noProof/>
                                      <w:color w:val="auto"/>
                                    </w:rPr>
                                    <w:t>I</w:t>
                                  </w:r>
                                  <w:r>
                                    <w:rPr>
                                      <w:b/>
                                      <w:bCs/>
                                      <w:color w:val="auto"/>
                                    </w:rPr>
                                    <w:fldChar w:fldCharType="end"/>
                                  </w:r>
                                  <w:r w:rsidRPr="00AE688A">
                                    <w:rPr>
                                      <w:b/>
                                      <w:bCs/>
                                      <w:color w:val="auto"/>
                                    </w:rPr>
                                    <w:t>,</w:t>
                                  </w:r>
                                  <w:r w:rsidRPr="00AE688A">
                                    <w:rPr>
                                      <w:color w:val="auto"/>
                                    </w:rPr>
                                    <w:t xml:space="preserve"> Observasi  di Kelas</w:t>
                                  </w:r>
                                  <w:r>
                                    <w:rPr>
                                      <w:color w:val="auto"/>
                                    </w:rPr>
                                    <w:t xml:space="preserve"> Ibu Lely (Guru</w:t>
                                  </w:r>
                                  <w:r w:rsidRPr="00AE688A">
                                    <w:rPr>
                                      <w:color w:val="auto"/>
                                    </w:rPr>
                                    <w:t xml:space="preserve"> Vokasi TIK</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5pt;margin-top:165.25pt;width:198.4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" stroked="f">
                      <v:textbox style="mso-fit-shape-to-text:t" inset="0,0,0,0">
                        <w:txbxContent>
                          <w:p w14:paraId="56711F99" w14:textId="288E66ED" w:rsidR="00C125B6" w:rsidRPr="00AE688A" w:rsidRDefault="00C125B6" w:rsidP="00B76F00">
                            <w:pPr>
                              <w:pStyle w:val="Caption"/>
                              <w:jc w:val="center"/>
                              <w:rPr>
                                <w:b/>
                                <w:bCs/>
                                <w:noProof/>
                                <w:color w:val="auto"/>
                              </w:rPr>
                            </w:pPr>
                            <w:r w:rsidRPr="00AE688A">
                              <w:rPr>
                                <w:b/>
                                <w:bCs/>
                                <w:color w:val="auto"/>
                              </w:rPr>
                              <w:t xml:space="preserve">Gambar </w:t>
                            </w:r>
                            <w:r>
                              <w:rPr>
                                <w:b/>
                                <w:bCs/>
                                <w:color w:val="auto"/>
                              </w:rPr>
                              <w:fldChar w:fldCharType="begin"/>
                            </w:r>
                            <w:r>
                              <w:rPr>
                                <w:b/>
                                <w:bCs/>
                                <w:color w:val="auto"/>
                              </w:rPr>
                              <w:instrText xml:space="preserve"> SEQ Gambar \* ROMAN </w:instrText>
                            </w:r>
                            <w:r>
                              <w:rPr>
                                <w:b/>
                                <w:bCs/>
                                <w:color w:val="auto"/>
                              </w:rPr>
                              <w:fldChar w:fldCharType="separate"/>
                            </w:r>
                            <w:r w:rsidR="00A16963">
                              <w:rPr>
                                <w:b/>
                                <w:bCs/>
                                <w:noProof/>
                                <w:color w:val="auto"/>
                              </w:rPr>
                              <w:t>I</w:t>
                            </w:r>
                            <w:r>
                              <w:rPr>
                                <w:b/>
                                <w:bCs/>
                                <w:color w:val="auto"/>
                              </w:rPr>
                              <w:fldChar w:fldCharType="end"/>
                            </w:r>
                            <w:r w:rsidRPr="00AE688A">
                              <w:rPr>
                                <w:b/>
                                <w:bCs/>
                                <w:color w:val="auto"/>
                              </w:rPr>
                              <w:t>,</w:t>
                            </w:r>
                            <w:r w:rsidRPr="00AE688A">
                              <w:rPr>
                                <w:color w:val="auto"/>
                              </w:rPr>
                              <w:t xml:space="preserve"> Observasi  di Kelas</w:t>
                            </w:r>
                            <w:r>
                              <w:rPr>
                                <w:color w:val="auto"/>
                              </w:rPr>
                              <w:t xml:space="preserve"> Ibu Lely (Guru</w:t>
                            </w:r>
                            <w:r w:rsidRPr="00AE688A">
                              <w:rPr>
                                <w:color w:val="auto"/>
                              </w:rPr>
                              <w:t xml:space="preserve"> Vokasi TIK</w:t>
                            </w:r>
                            <w:r>
                              <w:rPr>
                                <w:color w:val="auto"/>
                              </w:rPr>
                              <w:t>)</w:t>
                            </w:r>
                          </w:p>
                        </w:txbxContent>
                      </v:textbox>
                      <w10:wrap type="square"/>
                    </v:shape>
                  </w:pict>
                </mc:Fallback>
              </mc:AlternateContent>
            </w:r>
            <w:r w:rsidRPr="002F34B9">
              <w:rPr>
                <w:b/>
                <w:bCs/>
                <w:noProof/>
                <w:sz w:val="24"/>
                <w:szCs w:val="24"/>
                <w:lang w:val="en-US"/>
              </w:rPr>
              <w:drawing>
                <wp:anchor distT="0" distB="0" distL="114300" distR="114300" simplePos="0" relativeHeight="251630592" behindDoc="0" locked="0" layoutInCell="1" allowOverlap="1" wp14:anchorId="4CFA4D1D" wp14:editId="0D43A21B">
                  <wp:simplePos x="0" y="0"/>
                  <wp:positionH relativeFrom="margin">
                    <wp:posOffset>-65405</wp:posOffset>
                  </wp:positionH>
                  <wp:positionV relativeFrom="margin">
                    <wp:posOffset>151856</wp:posOffset>
                  </wp:positionV>
                  <wp:extent cx="2519680" cy="1889760"/>
                  <wp:effectExtent l="0" t="0" r="0" b="0"/>
                  <wp:wrapSquare wrapText="bothSides"/>
                  <wp:docPr id="31759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5956"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p>
        </w:tc>
        <w:tc>
          <w:tcPr>
            <w:tcW w:w="4077" w:type="dxa"/>
          </w:tcPr>
          <w:p w14:paraId="0F4B4E05" w14:textId="77777777" w:rsidR="00B76F00" w:rsidRPr="002F34B9" w:rsidRDefault="00B76F00" w:rsidP="00C125B6">
            <w:pPr>
              <w:spacing w:line="360" w:lineRule="auto"/>
              <w:jc w:val="center"/>
              <w:rPr>
                <w:b/>
                <w:bCs/>
                <w:sz w:val="24"/>
                <w:szCs w:val="24"/>
              </w:rPr>
            </w:pPr>
            <w:r>
              <w:rPr>
                <w:noProof/>
                <w:lang w:val="en-US"/>
              </w:rPr>
              <mc:AlternateContent>
                <mc:Choice Requires="wps">
                  <w:drawing>
                    <wp:anchor distT="0" distB="0" distL="114300" distR="114300" simplePos="0" relativeHeight="251660288" behindDoc="0" locked="0" layoutInCell="1" allowOverlap="1" wp14:anchorId="2A096BDD" wp14:editId="6790BCE4">
                      <wp:simplePos x="0" y="0"/>
                      <wp:positionH relativeFrom="column">
                        <wp:posOffset>-64770</wp:posOffset>
                      </wp:positionH>
                      <wp:positionV relativeFrom="paragraph">
                        <wp:posOffset>2099310</wp:posOffset>
                      </wp:positionV>
                      <wp:extent cx="2519680" cy="635"/>
                      <wp:effectExtent l="0" t="0" r="0" b="0"/>
                      <wp:wrapSquare wrapText="bothSides"/>
                      <wp:docPr id="1902184665"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CD6258B" w14:textId="5C3F5624" w:rsidR="00C125B6" w:rsidRPr="00DD6C86" w:rsidRDefault="00C125B6" w:rsidP="00B76F00">
                                  <w:pPr>
                                    <w:pStyle w:val="Caption"/>
                                    <w:jc w:val="center"/>
                                    <w:rPr>
                                      <w:b/>
                                      <w:bCs/>
                                      <w:noProof/>
                                      <w:color w:val="000000" w:themeColor="text1"/>
                                      <w:sz w:val="24"/>
                                      <w:szCs w:val="24"/>
                                    </w:rPr>
                                  </w:pPr>
                                  <w:r w:rsidRPr="00DD6C86">
                                    <w:rPr>
                                      <w:b/>
                                      <w:bCs/>
                                      <w:color w:val="000000" w:themeColor="text1"/>
                                    </w:rPr>
                                    <w:t xml:space="preserve">Gambar </w:t>
                                  </w:r>
                                  <w:r w:rsidRPr="00DD6C86">
                                    <w:rPr>
                                      <w:b/>
                                      <w:bCs/>
                                      <w:color w:val="000000" w:themeColor="text1"/>
                                    </w:rPr>
                                    <w:fldChar w:fldCharType="begin"/>
                                  </w:r>
                                  <w:r w:rsidRPr="00DD6C86">
                                    <w:rPr>
                                      <w:b/>
                                      <w:bCs/>
                                      <w:color w:val="000000" w:themeColor="text1"/>
                                    </w:rPr>
                                    <w:instrText xml:space="preserve"> SEQ Gambar \* ROMAN </w:instrText>
                                  </w:r>
                                  <w:r w:rsidRPr="00DD6C86">
                                    <w:rPr>
                                      <w:b/>
                                      <w:bCs/>
                                      <w:color w:val="000000" w:themeColor="text1"/>
                                    </w:rPr>
                                    <w:fldChar w:fldCharType="separate"/>
                                  </w:r>
                                  <w:r w:rsidR="00A16963">
                                    <w:rPr>
                                      <w:b/>
                                      <w:bCs/>
                                      <w:noProof/>
                                      <w:color w:val="000000" w:themeColor="text1"/>
                                    </w:rPr>
                                    <w:t>II</w:t>
                                  </w:r>
                                  <w:r w:rsidRPr="00DD6C86">
                                    <w:rPr>
                                      <w:b/>
                                      <w:bCs/>
                                      <w:color w:val="000000" w:themeColor="text1"/>
                                    </w:rPr>
                                    <w:fldChar w:fldCharType="end"/>
                                  </w:r>
                                  <w:r w:rsidRPr="00DD6C86">
                                    <w:rPr>
                                      <w:b/>
                                      <w:bCs/>
                                      <w:color w:val="000000" w:themeColor="text1"/>
                                    </w:rPr>
                                    <w:t xml:space="preserve">, </w:t>
                                  </w:r>
                                  <w:r w:rsidRPr="00DD6C86">
                                    <w:rPr>
                                      <w:color w:val="000000" w:themeColor="text1"/>
                                    </w:rPr>
                                    <w:t>Wawancara dan Observasi dengan Ibu Prima (Guru Vokasi Melukis)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type="#_x0000_t202" style="position:absolute;left:0;text-align:left;margin-left:-5.1pt;margin-top:165.3pt;width:198.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" stroked="f">
                      <v:textbox style="mso-fit-shape-to-text:t" inset="0,0,0,0">
                        <w:txbxContent>
                          <w:p w14:paraId="4CD6258B" w14:textId="5C3F5624" w:rsidR="00C125B6" w:rsidRPr="00DD6C86" w:rsidRDefault="00C125B6" w:rsidP="00B76F00">
                            <w:pPr>
                              <w:pStyle w:val="Caption"/>
                              <w:jc w:val="center"/>
                              <w:rPr>
                                <w:b/>
                                <w:bCs/>
                                <w:noProof/>
                                <w:color w:val="000000" w:themeColor="text1"/>
                                <w:sz w:val="24"/>
                                <w:szCs w:val="24"/>
                              </w:rPr>
                            </w:pPr>
                            <w:r w:rsidRPr="00DD6C86">
                              <w:rPr>
                                <w:b/>
                                <w:bCs/>
                                <w:color w:val="000000" w:themeColor="text1"/>
                              </w:rPr>
                              <w:t xml:space="preserve">Gambar </w:t>
                            </w:r>
                            <w:r w:rsidRPr="00DD6C86">
                              <w:rPr>
                                <w:b/>
                                <w:bCs/>
                                <w:color w:val="000000" w:themeColor="text1"/>
                              </w:rPr>
                              <w:fldChar w:fldCharType="begin"/>
                            </w:r>
                            <w:r w:rsidRPr="00DD6C86">
                              <w:rPr>
                                <w:b/>
                                <w:bCs/>
                                <w:color w:val="000000" w:themeColor="text1"/>
                              </w:rPr>
                              <w:instrText xml:space="preserve"> SEQ Gambar \* ROMAN </w:instrText>
                            </w:r>
                            <w:r w:rsidRPr="00DD6C86">
                              <w:rPr>
                                <w:b/>
                                <w:bCs/>
                                <w:color w:val="000000" w:themeColor="text1"/>
                              </w:rPr>
                              <w:fldChar w:fldCharType="separate"/>
                            </w:r>
                            <w:r w:rsidR="00A16963">
                              <w:rPr>
                                <w:b/>
                                <w:bCs/>
                                <w:noProof/>
                                <w:color w:val="000000" w:themeColor="text1"/>
                              </w:rPr>
                              <w:t>II</w:t>
                            </w:r>
                            <w:r w:rsidRPr="00DD6C86">
                              <w:rPr>
                                <w:b/>
                                <w:bCs/>
                                <w:color w:val="000000" w:themeColor="text1"/>
                              </w:rPr>
                              <w:fldChar w:fldCharType="end"/>
                            </w:r>
                            <w:r w:rsidRPr="00DD6C86">
                              <w:rPr>
                                <w:b/>
                                <w:bCs/>
                                <w:color w:val="000000" w:themeColor="text1"/>
                              </w:rPr>
                              <w:t xml:space="preserve">, </w:t>
                            </w:r>
                            <w:r w:rsidRPr="00DD6C86">
                              <w:rPr>
                                <w:color w:val="000000" w:themeColor="text1"/>
                              </w:rPr>
                              <w:t>Wawancara dan Observasi dengan Ibu Prima (Guru Vokasi Melukis)</w:t>
                            </w:r>
                          </w:p>
                        </w:txbxContent>
                      </v:textbox>
                      <w10:wrap type="square"/>
                    </v:shape>
                  </w:pict>
                </mc:Fallback>
              </mc:AlternateContent>
            </w:r>
            <w:r w:rsidRPr="002F34B9">
              <w:rPr>
                <w:b/>
                <w:bCs/>
                <w:noProof/>
                <w:sz w:val="24"/>
                <w:szCs w:val="24"/>
                <w:lang w:val="en-US"/>
              </w:rPr>
              <w:drawing>
                <wp:anchor distT="0" distB="0" distL="114300" distR="114300" simplePos="0" relativeHeight="251633664" behindDoc="0" locked="0" layoutInCell="1" allowOverlap="1" wp14:anchorId="13472E5C" wp14:editId="76AEAFE9">
                  <wp:simplePos x="0" y="0"/>
                  <wp:positionH relativeFrom="margin">
                    <wp:posOffset>-65224</wp:posOffset>
                  </wp:positionH>
                  <wp:positionV relativeFrom="margin">
                    <wp:posOffset>152400</wp:posOffset>
                  </wp:positionV>
                  <wp:extent cx="2520000" cy="1890080"/>
                  <wp:effectExtent l="0" t="0" r="0" b="0"/>
                  <wp:wrapSquare wrapText="bothSides"/>
                  <wp:docPr id="1464286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86589" name="Picture 14642865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890080"/>
                          </a:xfrm>
                          <a:prstGeom prst="rect">
                            <a:avLst/>
                          </a:prstGeom>
                        </pic:spPr>
                      </pic:pic>
                    </a:graphicData>
                  </a:graphic>
                </wp:anchor>
              </w:drawing>
            </w:r>
          </w:p>
        </w:tc>
      </w:tr>
      <w:tr w:rsidR="00B76F00" w:rsidRPr="002F34B9" w14:paraId="7B350AF2" w14:textId="77777777" w:rsidTr="00997504">
        <w:tc>
          <w:tcPr>
            <w:tcW w:w="4076" w:type="dxa"/>
          </w:tcPr>
          <w:p w14:paraId="397B62A9" w14:textId="77777777" w:rsidR="00B76F00" w:rsidRPr="002F34B9" w:rsidRDefault="00B76F00" w:rsidP="00C125B6">
            <w:pPr>
              <w:spacing w:line="360" w:lineRule="auto"/>
              <w:jc w:val="center"/>
              <w:rPr>
                <w:b/>
                <w:bCs/>
                <w:sz w:val="24"/>
                <w:szCs w:val="24"/>
              </w:rPr>
            </w:pPr>
            <w:r w:rsidRPr="002F34B9">
              <w:rPr>
                <w:b/>
                <w:bCs/>
                <w:noProof/>
                <w:sz w:val="24"/>
                <w:szCs w:val="24"/>
                <w:lang w:val="en-US"/>
              </w:rPr>
              <w:drawing>
                <wp:anchor distT="0" distB="0" distL="114300" distR="114300" simplePos="0" relativeHeight="251636736" behindDoc="0" locked="0" layoutInCell="1" allowOverlap="1" wp14:anchorId="636E7A78" wp14:editId="269F7023">
                  <wp:simplePos x="0" y="0"/>
                  <wp:positionH relativeFrom="margin">
                    <wp:posOffset>-68580</wp:posOffset>
                  </wp:positionH>
                  <wp:positionV relativeFrom="margin">
                    <wp:posOffset>156845</wp:posOffset>
                  </wp:positionV>
                  <wp:extent cx="2519680" cy="1889760"/>
                  <wp:effectExtent l="0" t="0" r="0" b="0"/>
                  <wp:wrapSquare wrapText="bothSides"/>
                  <wp:docPr id="1905100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00797"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r>
              <w:rPr>
                <w:noProof/>
                <w:lang w:val="en-US"/>
              </w:rPr>
              <mc:AlternateContent>
                <mc:Choice Requires="wps">
                  <w:drawing>
                    <wp:anchor distT="0" distB="0" distL="114300" distR="114300" simplePos="0" relativeHeight="251663360" behindDoc="0" locked="0" layoutInCell="1" allowOverlap="1" wp14:anchorId="30C45EBD" wp14:editId="36AB74A2">
                      <wp:simplePos x="0" y="0"/>
                      <wp:positionH relativeFrom="column">
                        <wp:posOffset>-65405</wp:posOffset>
                      </wp:positionH>
                      <wp:positionV relativeFrom="paragraph">
                        <wp:posOffset>2099310</wp:posOffset>
                      </wp:positionV>
                      <wp:extent cx="2519680" cy="635"/>
                      <wp:effectExtent l="0" t="0" r="0" b="0"/>
                      <wp:wrapSquare wrapText="bothSides"/>
                      <wp:docPr id="876894793"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E6B3417" w14:textId="4B5016EB" w:rsidR="00C125B6" w:rsidRPr="00DF3A16" w:rsidRDefault="00C125B6" w:rsidP="00B76F00">
                                  <w:pPr>
                                    <w:pStyle w:val="Caption"/>
                                    <w:jc w:val="center"/>
                                    <w:rPr>
                                      <w:b/>
                                      <w:bCs/>
                                      <w:noProof/>
                                      <w:color w:val="000000" w:themeColor="text1"/>
                                      <w:sz w:val="24"/>
                                      <w:szCs w:val="24"/>
                                    </w:rPr>
                                  </w:pPr>
                                  <w:r w:rsidRPr="00DF3A16">
                                    <w:rPr>
                                      <w:b/>
                                      <w:bCs/>
                                      <w:color w:val="000000" w:themeColor="text1"/>
                                    </w:rPr>
                                    <w:t xml:space="preserve">Gambar </w:t>
                                  </w:r>
                                  <w:r w:rsidRPr="00DF3A16">
                                    <w:rPr>
                                      <w:b/>
                                      <w:bCs/>
                                      <w:color w:val="000000" w:themeColor="text1"/>
                                    </w:rPr>
                                    <w:fldChar w:fldCharType="begin"/>
                                  </w:r>
                                  <w:r w:rsidRPr="00DF3A16">
                                    <w:rPr>
                                      <w:b/>
                                      <w:bCs/>
                                      <w:color w:val="000000" w:themeColor="text1"/>
                                    </w:rPr>
                                    <w:instrText xml:space="preserve"> SEQ Gambar \* ROMAN </w:instrText>
                                  </w:r>
                                  <w:r w:rsidRPr="00DF3A16">
                                    <w:rPr>
                                      <w:b/>
                                      <w:bCs/>
                                      <w:color w:val="000000" w:themeColor="text1"/>
                                    </w:rPr>
                                    <w:fldChar w:fldCharType="separate"/>
                                  </w:r>
                                  <w:r w:rsidR="00A16963">
                                    <w:rPr>
                                      <w:b/>
                                      <w:bCs/>
                                      <w:noProof/>
                                      <w:color w:val="000000" w:themeColor="text1"/>
                                    </w:rPr>
                                    <w:t>III</w:t>
                                  </w:r>
                                  <w:r w:rsidRPr="00DF3A16">
                                    <w:rPr>
                                      <w:b/>
                                      <w:bCs/>
                                      <w:color w:val="000000" w:themeColor="text1"/>
                                    </w:rPr>
                                    <w:fldChar w:fldCharType="end"/>
                                  </w:r>
                                  <w:r w:rsidRPr="00DF3A16">
                                    <w:rPr>
                                      <w:b/>
                                      <w:bCs/>
                                      <w:color w:val="000000" w:themeColor="text1"/>
                                    </w:rPr>
                                    <w:t>,</w:t>
                                  </w:r>
                                  <w:r w:rsidRPr="00DF3A16">
                                    <w:rPr>
                                      <w:color w:val="000000" w:themeColor="text1"/>
                                    </w:rPr>
                                    <w:t xml:space="preserve"> Observasi Kegiatan Pembuatan Keset di Kelas Ibu Mifta (Guru Vokasi Keterampilan)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type="#_x0000_t202" style="position:absolute;left:0;text-align:left;margin-left:-5.15pt;margin-top:165.3pt;width:198.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" stroked="f">
                      <v:textbox style="mso-fit-shape-to-text:t" inset="0,0,0,0">
                        <w:txbxContent>
                          <w:p w14:paraId="4E6B3417" w14:textId="4B5016EB" w:rsidR="00C125B6" w:rsidRPr="00DF3A16" w:rsidRDefault="00C125B6" w:rsidP="00B76F00">
                            <w:pPr>
                              <w:pStyle w:val="Caption"/>
                              <w:jc w:val="center"/>
                              <w:rPr>
                                <w:b/>
                                <w:bCs/>
                                <w:noProof/>
                                <w:color w:val="000000" w:themeColor="text1"/>
                                <w:sz w:val="24"/>
                                <w:szCs w:val="24"/>
                              </w:rPr>
                            </w:pPr>
                            <w:r w:rsidRPr="00DF3A16">
                              <w:rPr>
                                <w:b/>
                                <w:bCs/>
                                <w:color w:val="000000" w:themeColor="text1"/>
                              </w:rPr>
                              <w:t xml:space="preserve">Gambar </w:t>
                            </w:r>
                            <w:r w:rsidRPr="00DF3A16">
                              <w:rPr>
                                <w:b/>
                                <w:bCs/>
                                <w:color w:val="000000" w:themeColor="text1"/>
                              </w:rPr>
                              <w:fldChar w:fldCharType="begin"/>
                            </w:r>
                            <w:r w:rsidRPr="00DF3A16">
                              <w:rPr>
                                <w:b/>
                                <w:bCs/>
                                <w:color w:val="000000" w:themeColor="text1"/>
                              </w:rPr>
                              <w:instrText xml:space="preserve"> SEQ Gambar \* ROMAN </w:instrText>
                            </w:r>
                            <w:r w:rsidRPr="00DF3A16">
                              <w:rPr>
                                <w:b/>
                                <w:bCs/>
                                <w:color w:val="000000" w:themeColor="text1"/>
                              </w:rPr>
                              <w:fldChar w:fldCharType="separate"/>
                            </w:r>
                            <w:r w:rsidR="00A16963">
                              <w:rPr>
                                <w:b/>
                                <w:bCs/>
                                <w:noProof/>
                                <w:color w:val="000000" w:themeColor="text1"/>
                              </w:rPr>
                              <w:t>III</w:t>
                            </w:r>
                            <w:r w:rsidRPr="00DF3A16">
                              <w:rPr>
                                <w:b/>
                                <w:bCs/>
                                <w:color w:val="000000" w:themeColor="text1"/>
                              </w:rPr>
                              <w:fldChar w:fldCharType="end"/>
                            </w:r>
                            <w:r w:rsidRPr="00DF3A16">
                              <w:rPr>
                                <w:b/>
                                <w:bCs/>
                                <w:color w:val="000000" w:themeColor="text1"/>
                              </w:rPr>
                              <w:t>,</w:t>
                            </w:r>
                            <w:r w:rsidRPr="00DF3A16">
                              <w:rPr>
                                <w:color w:val="000000" w:themeColor="text1"/>
                              </w:rPr>
                              <w:t xml:space="preserve"> Observasi Kegiatan Pembuatan Keset di Kelas Ibu Mifta (Guru Vokasi Keterampilan)</w:t>
                            </w:r>
                          </w:p>
                        </w:txbxContent>
                      </v:textbox>
                      <w10:wrap type="square"/>
                    </v:shape>
                  </w:pict>
                </mc:Fallback>
              </mc:AlternateContent>
            </w:r>
          </w:p>
        </w:tc>
        <w:tc>
          <w:tcPr>
            <w:tcW w:w="4077" w:type="dxa"/>
          </w:tcPr>
          <w:p w14:paraId="4D84D039" w14:textId="77777777" w:rsidR="00B76F00" w:rsidRPr="002F34B9" w:rsidRDefault="00B76F00" w:rsidP="00C125B6">
            <w:pPr>
              <w:spacing w:line="360" w:lineRule="auto"/>
              <w:rPr>
                <w:b/>
                <w:bCs/>
                <w:sz w:val="24"/>
                <w:szCs w:val="24"/>
              </w:rPr>
            </w:pPr>
            <w:r w:rsidRPr="002F34B9">
              <w:rPr>
                <w:b/>
                <w:bCs/>
                <w:noProof/>
                <w:sz w:val="24"/>
                <w:szCs w:val="24"/>
                <w:lang w:val="en-US"/>
              </w:rPr>
              <w:drawing>
                <wp:anchor distT="0" distB="0" distL="114300" distR="114300" simplePos="0" relativeHeight="251639808" behindDoc="0" locked="0" layoutInCell="1" allowOverlap="1" wp14:anchorId="79E3592C" wp14:editId="4D9DB72C">
                  <wp:simplePos x="0" y="0"/>
                  <wp:positionH relativeFrom="margin">
                    <wp:posOffset>-40640</wp:posOffset>
                  </wp:positionH>
                  <wp:positionV relativeFrom="margin">
                    <wp:posOffset>146050</wp:posOffset>
                  </wp:positionV>
                  <wp:extent cx="2517775" cy="1889760"/>
                  <wp:effectExtent l="0" t="0" r="0" b="0"/>
                  <wp:wrapSquare wrapText="bothSides"/>
                  <wp:docPr id="716279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79146"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2517775" cy="18897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49D34065" wp14:editId="6AA643B7">
                      <wp:simplePos x="0" y="0"/>
                      <wp:positionH relativeFrom="column">
                        <wp:posOffset>-40640</wp:posOffset>
                      </wp:positionH>
                      <wp:positionV relativeFrom="paragraph">
                        <wp:posOffset>2095500</wp:posOffset>
                      </wp:positionV>
                      <wp:extent cx="2519680" cy="635"/>
                      <wp:effectExtent l="0" t="0" r="0" b="0"/>
                      <wp:wrapSquare wrapText="bothSides"/>
                      <wp:docPr id="1245592163"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01BA3418" w14:textId="062B86BF" w:rsidR="00C125B6" w:rsidRPr="00B4198C" w:rsidRDefault="00C125B6" w:rsidP="00B76F00">
                                  <w:pPr>
                                    <w:pStyle w:val="Caption"/>
                                    <w:jc w:val="center"/>
                                    <w:rPr>
                                      <w:b/>
                                      <w:bCs/>
                                      <w:noProof/>
                                      <w:sz w:val="24"/>
                                      <w:szCs w:val="24"/>
                                    </w:rPr>
                                  </w:pPr>
                                  <w:r w:rsidRPr="00421A71">
                                    <w:rPr>
                                      <w:b/>
                                      <w:bCs/>
                                      <w:color w:val="000000" w:themeColor="text1"/>
                                    </w:rPr>
                                    <w:t xml:space="preserve">Gambar </w:t>
                                  </w:r>
                                  <w:r w:rsidRPr="00421A71">
                                    <w:rPr>
                                      <w:b/>
                                      <w:bCs/>
                                      <w:color w:val="000000" w:themeColor="text1"/>
                                    </w:rPr>
                                    <w:fldChar w:fldCharType="begin"/>
                                  </w:r>
                                  <w:r w:rsidRPr="00421A71">
                                    <w:rPr>
                                      <w:b/>
                                      <w:bCs/>
                                      <w:color w:val="000000" w:themeColor="text1"/>
                                    </w:rPr>
                                    <w:instrText xml:space="preserve"> SEQ Gambar \* ROMAN </w:instrText>
                                  </w:r>
                                  <w:r w:rsidRPr="00421A71">
                                    <w:rPr>
                                      <w:b/>
                                      <w:bCs/>
                                      <w:color w:val="000000" w:themeColor="text1"/>
                                    </w:rPr>
                                    <w:fldChar w:fldCharType="separate"/>
                                  </w:r>
                                  <w:r w:rsidR="00A16963">
                                    <w:rPr>
                                      <w:b/>
                                      <w:bCs/>
                                      <w:noProof/>
                                      <w:color w:val="000000" w:themeColor="text1"/>
                                    </w:rPr>
                                    <w:t>IV</w:t>
                                  </w:r>
                                  <w:r w:rsidRPr="00421A71">
                                    <w:rPr>
                                      <w:b/>
                                      <w:bCs/>
                                      <w:color w:val="000000" w:themeColor="text1"/>
                                    </w:rPr>
                                    <w:fldChar w:fldCharType="end"/>
                                  </w:r>
                                  <w:r w:rsidRPr="00421A71">
                                    <w:rPr>
                                      <w:b/>
                                      <w:bCs/>
                                      <w:color w:val="000000" w:themeColor="text1"/>
                                    </w:rPr>
                                    <w:t>,</w:t>
                                  </w:r>
                                  <w:r w:rsidRPr="00421A71">
                                    <w:rPr>
                                      <w:color w:val="000000" w:themeColor="text1"/>
                                    </w:rPr>
                                    <w:t xml:space="preserve"> </w:t>
                                  </w:r>
                                  <w:r w:rsidRPr="00DF3A16">
                                    <w:rPr>
                                      <w:color w:val="000000" w:themeColor="text1"/>
                                    </w:rPr>
                                    <w:t>Observasi Kegiatan Pembuatan Keset di Kelas Ibu Mifta (Guru Vokasi Keterampilan)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margin-left:-3.2pt;margin-top:165pt;width:198.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" stroked="f">
                      <v:textbox style="mso-fit-shape-to-text:t" inset="0,0,0,0">
                        <w:txbxContent>
                          <w:p w14:paraId="01BA3418" w14:textId="062B86BF" w:rsidR="00C125B6" w:rsidRPr="00B4198C" w:rsidRDefault="00C125B6" w:rsidP="00B76F00">
                            <w:pPr>
                              <w:pStyle w:val="Caption"/>
                              <w:jc w:val="center"/>
                              <w:rPr>
                                <w:b/>
                                <w:bCs/>
                                <w:noProof/>
                                <w:sz w:val="24"/>
                                <w:szCs w:val="24"/>
                              </w:rPr>
                            </w:pPr>
                            <w:r w:rsidRPr="00421A71">
                              <w:rPr>
                                <w:b/>
                                <w:bCs/>
                                <w:color w:val="000000" w:themeColor="text1"/>
                              </w:rPr>
                              <w:t xml:space="preserve">Gambar </w:t>
                            </w:r>
                            <w:r w:rsidRPr="00421A71">
                              <w:rPr>
                                <w:b/>
                                <w:bCs/>
                                <w:color w:val="000000" w:themeColor="text1"/>
                              </w:rPr>
                              <w:fldChar w:fldCharType="begin"/>
                            </w:r>
                            <w:r w:rsidRPr="00421A71">
                              <w:rPr>
                                <w:b/>
                                <w:bCs/>
                                <w:color w:val="000000" w:themeColor="text1"/>
                              </w:rPr>
                              <w:instrText xml:space="preserve"> SEQ Gambar \* ROMAN </w:instrText>
                            </w:r>
                            <w:r w:rsidRPr="00421A71">
                              <w:rPr>
                                <w:b/>
                                <w:bCs/>
                                <w:color w:val="000000" w:themeColor="text1"/>
                              </w:rPr>
                              <w:fldChar w:fldCharType="separate"/>
                            </w:r>
                            <w:r w:rsidR="00A16963">
                              <w:rPr>
                                <w:b/>
                                <w:bCs/>
                                <w:noProof/>
                                <w:color w:val="000000" w:themeColor="text1"/>
                              </w:rPr>
                              <w:t>IV</w:t>
                            </w:r>
                            <w:r w:rsidRPr="00421A71">
                              <w:rPr>
                                <w:b/>
                                <w:bCs/>
                                <w:color w:val="000000" w:themeColor="text1"/>
                              </w:rPr>
                              <w:fldChar w:fldCharType="end"/>
                            </w:r>
                            <w:r w:rsidRPr="00421A71">
                              <w:rPr>
                                <w:b/>
                                <w:bCs/>
                                <w:color w:val="000000" w:themeColor="text1"/>
                              </w:rPr>
                              <w:t>,</w:t>
                            </w:r>
                            <w:r w:rsidRPr="00421A71">
                              <w:rPr>
                                <w:color w:val="000000" w:themeColor="text1"/>
                              </w:rPr>
                              <w:t xml:space="preserve"> </w:t>
                            </w:r>
                            <w:r w:rsidRPr="00DF3A16">
                              <w:rPr>
                                <w:color w:val="000000" w:themeColor="text1"/>
                              </w:rPr>
                              <w:t>Observasi Kegiatan Pembuatan Keset di Kelas Ibu Mifta (Guru Vokasi Keterampilan)</w:t>
                            </w:r>
                          </w:p>
                        </w:txbxContent>
                      </v:textbox>
                      <w10:wrap type="square"/>
                    </v:shape>
                  </w:pict>
                </mc:Fallback>
              </mc:AlternateContent>
            </w:r>
          </w:p>
        </w:tc>
      </w:tr>
      <w:tr w:rsidR="00B76F00" w:rsidRPr="002F34B9" w14:paraId="16CBEED6" w14:textId="77777777" w:rsidTr="00997504">
        <w:tc>
          <w:tcPr>
            <w:tcW w:w="4076" w:type="dxa"/>
          </w:tcPr>
          <w:p w14:paraId="3CF1E9DD" w14:textId="77777777" w:rsidR="00B76F00" w:rsidRPr="002F34B9" w:rsidRDefault="00B76F00" w:rsidP="00C125B6">
            <w:pPr>
              <w:spacing w:line="360" w:lineRule="auto"/>
              <w:jc w:val="center"/>
              <w:rPr>
                <w:b/>
                <w:bCs/>
                <w:sz w:val="24"/>
                <w:szCs w:val="24"/>
              </w:rPr>
            </w:pPr>
            <w:r>
              <w:rPr>
                <w:noProof/>
                <w:lang w:val="en-US"/>
              </w:rPr>
              <w:lastRenderedPageBreak/>
              <mc:AlternateContent>
                <mc:Choice Requires="wps">
                  <w:drawing>
                    <wp:anchor distT="0" distB="0" distL="114300" distR="114300" simplePos="0" relativeHeight="251669504" behindDoc="0" locked="0" layoutInCell="1" allowOverlap="1" wp14:anchorId="4A3E0EA7" wp14:editId="0780ADA8">
                      <wp:simplePos x="0" y="0"/>
                      <wp:positionH relativeFrom="column">
                        <wp:posOffset>-65405</wp:posOffset>
                      </wp:positionH>
                      <wp:positionV relativeFrom="paragraph">
                        <wp:posOffset>2013925</wp:posOffset>
                      </wp:positionV>
                      <wp:extent cx="2519680" cy="635"/>
                      <wp:effectExtent l="0" t="0" r="0" b="0"/>
                      <wp:wrapSquare wrapText="bothSides"/>
                      <wp:docPr id="997664217"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5F6D391C" w14:textId="54A3AB2E" w:rsidR="00C125B6" w:rsidRPr="0047717F" w:rsidRDefault="00C125B6" w:rsidP="00B76F00">
                                  <w:pPr>
                                    <w:pStyle w:val="Caption"/>
                                    <w:jc w:val="center"/>
                                    <w:rPr>
                                      <w:b/>
                                      <w:bCs/>
                                      <w:noProof/>
                                      <w:sz w:val="24"/>
                                      <w:szCs w:val="24"/>
                                    </w:rPr>
                                  </w:pPr>
                                  <w:r w:rsidRPr="00F23B1D">
                                    <w:rPr>
                                      <w:b/>
                                      <w:bCs/>
                                      <w:color w:val="000000" w:themeColor="text1"/>
                                    </w:rPr>
                                    <w:t xml:space="preserve">Gambar </w:t>
                                  </w:r>
                                  <w:r w:rsidRPr="00F23B1D">
                                    <w:rPr>
                                      <w:b/>
                                      <w:bCs/>
                                      <w:color w:val="000000" w:themeColor="text1"/>
                                    </w:rPr>
                                    <w:fldChar w:fldCharType="begin"/>
                                  </w:r>
                                  <w:r w:rsidRPr="00F23B1D">
                                    <w:rPr>
                                      <w:b/>
                                      <w:bCs/>
                                      <w:color w:val="000000" w:themeColor="text1"/>
                                    </w:rPr>
                                    <w:instrText xml:space="preserve"> SEQ Gambar \* ROMAN </w:instrText>
                                  </w:r>
                                  <w:r w:rsidRPr="00F23B1D">
                                    <w:rPr>
                                      <w:b/>
                                      <w:bCs/>
                                      <w:color w:val="000000" w:themeColor="text1"/>
                                    </w:rPr>
                                    <w:fldChar w:fldCharType="separate"/>
                                  </w:r>
                                  <w:r w:rsidR="00A16963">
                                    <w:rPr>
                                      <w:b/>
                                      <w:bCs/>
                                      <w:noProof/>
                                      <w:color w:val="000000" w:themeColor="text1"/>
                                    </w:rPr>
                                    <w:t>V</w:t>
                                  </w:r>
                                  <w:r w:rsidRPr="00F23B1D">
                                    <w:rPr>
                                      <w:b/>
                                      <w:bCs/>
                                      <w:color w:val="000000" w:themeColor="text1"/>
                                    </w:rPr>
                                    <w:fldChar w:fldCharType="end"/>
                                  </w:r>
                                  <w:r w:rsidRPr="00F23B1D">
                                    <w:rPr>
                                      <w:b/>
                                      <w:bCs/>
                                      <w:color w:val="000000" w:themeColor="text1"/>
                                    </w:rPr>
                                    <w:t>,</w:t>
                                  </w:r>
                                  <w:r w:rsidRPr="00F23B1D">
                                    <w:rPr>
                                      <w:color w:val="000000" w:themeColor="text1"/>
                                    </w:rPr>
                                    <w:t xml:space="preserve"> Proses Wawancara dan Observasi dengan Kelas Ibu Mifta (Guru Vokasi Keterampilan</w:t>
                                  </w:r>
                                  <w:r w:rsidRPr="00DF3A16">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0" type="#_x0000_t202" style="position:absolute;left:0;text-align:left;margin-left:-5.15pt;margin-top:158.6pt;width:198.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" stroked="f">
                      <v:textbox style="mso-fit-shape-to-text:t" inset="0,0,0,0">
                        <w:txbxContent>
                          <w:p w14:paraId="5F6D391C" w14:textId="54A3AB2E" w:rsidR="00C125B6" w:rsidRPr="0047717F" w:rsidRDefault="00C125B6" w:rsidP="00B76F00">
                            <w:pPr>
                              <w:pStyle w:val="Caption"/>
                              <w:jc w:val="center"/>
                              <w:rPr>
                                <w:b/>
                                <w:bCs/>
                                <w:noProof/>
                                <w:sz w:val="24"/>
                                <w:szCs w:val="24"/>
                              </w:rPr>
                            </w:pPr>
                            <w:r w:rsidRPr="00F23B1D">
                              <w:rPr>
                                <w:b/>
                                <w:bCs/>
                                <w:color w:val="000000" w:themeColor="text1"/>
                              </w:rPr>
                              <w:t xml:space="preserve">Gambar </w:t>
                            </w:r>
                            <w:r w:rsidRPr="00F23B1D">
                              <w:rPr>
                                <w:b/>
                                <w:bCs/>
                                <w:color w:val="000000" w:themeColor="text1"/>
                              </w:rPr>
                              <w:fldChar w:fldCharType="begin"/>
                            </w:r>
                            <w:r w:rsidRPr="00F23B1D">
                              <w:rPr>
                                <w:b/>
                                <w:bCs/>
                                <w:color w:val="000000" w:themeColor="text1"/>
                              </w:rPr>
                              <w:instrText xml:space="preserve"> SEQ Gambar \* ROMAN </w:instrText>
                            </w:r>
                            <w:r w:rsidRPr="00F23B1D">
                              <w:rPr>
                                <w:b/>
                                <w:bCs/>
                                <w:color w:val="000000" w:themeColor="text1"/>
                              </w:rPr>
                              <w:fldChar w:fldCharType="separate"/>
                            </w:r>
                            <w:r w:rsidR="00A16963">
                              <w:rPr>
                                <w:b/>
                                <w:bCs/>
                                <w:noProof/>
                                <w:color w:val="000000" w:themeColor="text1"/>
                              </w:rPr>
                              <w:t>V</w:t>
                            </w:r>
                            <w:r w:rsidRPr="00F23B1D">
                              <w:rPr>
                                <w:b/>
                                <w:bCs/>
                                <w:color w:val="000000" w:themeColor="text1"/>
                              </w:rPr>
                              <w:fldChar w:fldCharType="end"/>
                            </w:r>
                            <w:r w:rsidRPr="00F23B1D">
                              <w:rPr>
                                <w:b/>
                                <w:bCs/>
                                <w:color w:val="000000" w:themeColor="text1"/>
                              </w:rPr>
                              <w:t>,</w:t>
                            </w:r>
                            <w:r w:rsidRPr="00F23B1D">
                              <w:rPr>
                                <w:color w:val="000000" w:themeColor="text1"/>
                              </w:rPr>
                              <w:t xml:space="preserve"> Proses Wawancara dan Observasi dengan Kelas Ibu Mifta (Guru Vokasi Keterampilan</w:t>
                            </w:r>
                            <w:r w:rsidRPr="00DF3A16">
                              <w:rPr>
                                <w:color w:val="000000" w:themeColor="text1"/>
                              </w:rPr>
                              <w:t>)</w:t>
                            </w:r>
                          </w:p>
                        </w:txbxContent>
                      </v:textbox>
                      <w10:wrap type="square"/>
                    </v:shape>
                  </w:pict>
                </mc:Fallback>
              </mc:AlternateContent>
            </w:r>
            <w:r w:rsidRPr="002F34B9">
              <w:rPr>
                <w:b/>
                <w:bCs/>
                <w:noProof/>
                <w:sz w:val="24"/>
                <w:szCs w:val="24"/>
                <w:lang w:val="en-US"/>
              </w:rPr>
              <w:drawing>
                <wp:anchor distT="0" distB="0" distL="114300" distR="114300" simplePos="0" relativeHeight="251642880" behindDoc="0" locked="0" layoutInCell="1" allowOverlap="1" wp14:anchorId="262E7402" wp14:editId="3688DF43">
                  <wp:simplePos x="0" y="0"/>
                  <wp:positionH relativeFrom="margin">
                    <wp:posOffset>-43815</wp:posOffset>
                  </wp:positionH>
                  <wp:positionV relativeFrom="margin">
                    <wp:posOffset>52867</wp:posOffset>
                  </wp:positionV>
                  <wp:extent cx="2519680" cy="1889760"/>
                  <wp:effectExtent l="0" t="0" r="0" b="0"/>
                  <wp:wrapSquare wrapText="bothSides"/>
                  <wp:docPr id="570476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6948" name="Picture 5704769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p>
        </w:tc>
        <w:tc>
          <w:tcPr>
            <w:tcW w:w="4077" w:type="dxa"/>
          </w:tcPr>
          <w:p w14:paraId="27A5982E" w14:textId="77777777" w:rsidR="00B76F00" w:rsidRPr="002F34B9" w:rsidRDefault="00B76F00" w:rsidP="00C125B6">
            <w:pPr>
              <w:spacing w:line="360" w:lineRule="auto"/>
              <w:jc w:val="center"/>
              <w:rPr>
                <w:b/>
                <w:bCs/>
                <w:sz w:val="24"/>
                <w:szCs w:val="24"/>
              </w:rPr>
            </w:pPr>
            <w:r>
              <w:rPr>
                <w:noProof/>
                <w:lang w:val="en-US"/>
              </w:rPr>
              <mc:AlternateContent>
                <mc:Choice Requires="wps">
                  <w:drawing>
                    <wp:anchor distT="0" distB="0" distL="114300" distR="114300" simplePos="0" relativeHeight="251672576" behindDoc="0" locked="0" layoutInCell="1" allowOverlap="1" wp14:anchorId="34851008" wp14:editId="1019C86D">
                      <wp:simplePos x="0" y="0"/>
                      <wp:positionH relativeFrom="column">
                        <wp:posOffset>-63810</wp:posOffset>
                      </wp:positionH>
                      <wp:positionV relativeFrom="paragraph">
                        <wp:posOffset>2004399</wp:posOffset>
                      </wp:positionV>
                      <wp:extent cx="2519680" cy="635"/>
                      <wp:effectExtent l="0" t="0" r="0" b="0"/>
                      <wp:wrapSquare wrapText="bothSides"/>
                      <wp:docPr id="728093647"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7C34D072" w14:textId="33A69E3B" w:rsidR="00C125B6" w:rsidRPr="000C575C" w:rsidRDefault="00C125B6" w:rsidP="00B76F00">
                                  <w:pPr>
                                    <w:pStyle w:val="Caption"/>
                                    <w:jc w:val="center"/>
                                    <w:rPr>
                                      <w:noProof/>
                                      <w:color w:val="000000" w:themeColor="text1"/>
                                      <w:sz w:val="24"/>
                                      <w:szCs w:val="24"/>
                                    </w:rPr>
                                  </w:pPr>
                                  <w:r w:rsidRPr="000C575C">
                                    <w:rPr>
                                      <w:b/>
                                      <w:bCs/>
                                      <w:color w:val="000000" w:themeColor="text1"/>
                                    </w:rPr>
                                    <w:t xml:space="preserve">Gambar </w:t>
                                  </w:r>
                                  <w:r w:rsidRPr="000C575C">
                                    <w:rPr>
                                      <w:b/>
                                      <w:bCs/>
                                      <w:color w:val="000000" w:themeColor="text1"/>
                                    </w:rPr>
                                    <w:fldChar w:fldCharType="begin"/>
                                  </w:r>
                                  <w:r w:rsidRPr="000C575C">
                                    <w:rPr>
                                      <w:b/>
                                      <w:bCs/>
                                      <w:color w:val="000000" w:themeColor="text1"/>
                                    </w:rPr>
                                    <w:instrText xml:space="preserve"> SEQ Gambar \* ROMAN </w:instrText>
                                  </w:r>
                                  <w:r w:rsidRPr="000C575C">
                                    <w:rPr>
                                      <w:b/>
                                      <w:bCs/>
                                      <w:color w:val="000000" w:themeColor="text1"/>
                                    </w:rPr>
                                    <w:fldChar w:fldCharType="separate"/>
                                  </w:r>
                                  <w:r w:rsidR="00A16963">
                                    <w:rPr>
                                      <w:b/>
                                      <w:bCs/>
                                      <w:noProof/>
                                      <w:color w:val="000000" w:themeColor="text1"/>
                                    </w:rPr>
                                    <w:t>VI</w:t>
                                  </w:r>
                                  <w:r w:rsidRPr="000C575C">
                                    <w:rPr>
                                      <w:b/>
                                      <w:bCs/>
                                      <w:color w:val="000000" w:themeColor="text1"/>
                                    </w:rPr>
                                    <w:fldChar w:fldCharType="end"/>
                                  </w:r>
                                  <w:r w:rsidRPr="000C575C">
                                    <w:rPr>
                                      <w:b/>
                                      <w:bCs/>
                                      <w:color w:val="000000" w:themeColor="text1"/>
                                    </w:rPr>
                                    <w:t xml:space="preserve">, </w:t>
                                  </w:r>
                                  <w:r w:rsidRPr="000C575C">
                                    <w:rPr>
                                      <w:color w:val="000000" w:themeColor="text1"/>
                                    </w:rPr>
                                    <w:t xml:space="preserve">Observasi </w:t>
                                  </w:r>
                                  <w:r>
                                    <w:rPr>
                                      <w:color w:val="000000" w:themeColor="text1"/>
                                    </w:rPr>
                                    <w:t xml:space="preserve">Proses </w:t>
                                  </w:r>
                                  <w:r w:rsidRPr="000C575C">
                                    <w:rPr>
                                      <w:color w:val="000000" w:themeColor="text1"/>
                                    </w:rPr>
                                    <w:t>Penguntingan dan Pemilihan Kain Perca Untuk Pembuatan Keset di Kelas Ibu Mifta (Guru Vokasi Keterampilan)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1" type="#_x0000_t202" style="position:absolute;left:0;text-align:left;margin-left:-5pt;margin-top:157.85pt;width:198.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" stroked="f">
                      <v:textbox style="mso-fit-shape-to-text:t" inset="0,0,0,0">
                        <w:txbxContent>
                          <w:p w14:paraId="7C34D072" w14:textId="33A69E3B" w:rsidR="00C125B6" w:rsidRPr="000C575C" w:rsidRDefault="00C125B6" w:rsidP="00B76F00">
                            <w:pPr>
                              <w:pStyle w:val="Caption"/>
                              <w:jc w:val="center"/>
                              <w:rPr>
                                <w:noProof/>
                                <w:color w:val="000000" w:themeColor="text1"/>
                                <w:sz w:val="24"/>
                                <w:szCs w:val="24"/>
                              </w:rPr>
                            </w:pPr>
                            <w:r w:rsidRPr="000C575C">
                              <w:rPr>
                                <w:b/>
                                <w:bCs/>
                                <w:color w:val="000000" w:themeColor="text1"/>
                              </w:rPr>
                              <w:t xml:space="preserve">Gambar </w:t>
                            </w:r>
                            <w:r w:rsidRPr="000C575C">
                              <w:rPr>
                                <w:b/>
                                <w:bCs/>
                                <w:color w:val="000000" w:themeColor="text1"/>
                              </w:rPr>
                              <w:fldChar w:fldCharType="begin"/>
                            </w:r>
                            <w:r w:rsidRPr="000C575C">
                              <w:rPr>
                                <w:b/>
                                <w:bCs/>
                                <w:color w:val="000000" w:themeColor="text1"/>
                              </w:rPr>
                              <w:instrText xml:space="preserve"> SEQ Gambar \* ROMAN </w:instrText>
                            </w:r>
                            <w:r w:rsidRPr="000C575C">
                              <w:rPr>
                                <w:b/>
                                <w:bCs/>
                                <w:color w:val="000000" w:themeColor="text1"/>
                              </w:rPr>
                              <w:fldChar w:fldCharType="separate"/>
                            </w:r>
                            <w:r w:rsidR="00A16963">
                              <w:rPr>
                                <w:b/>
                                <w:bCs/>
                                <w:noProof/>
                                <w:color w:val="000000" w:themeColor="text1"/>
                              </w:rPr>
                              <w:t>VI</w:t>
                            </w:r>
                            <w:r w:rsidRPr="000C575C">
                              <w:rPr>
                                <w:b/>
                                <w:bCs/>
                                <w:color w:val="000000" w:themeColor="text1"/>
                              </w:rPr>
                              <w:fldChar w:fldCharType="end"/>
                            </w:r>
                            <w:r w:rsidRPr="000C575C">
                              <w:rPr>
                                <w:b/>
                                <w:bCs/>
                                <w:color w:val="000000" w:themeColor="text1"/>
                              </w:rPr>
                              <w:t xml:space="preserve">, </w:t>
                            </w:r>
                            <w:r w:rsidRPr="000C575C">
                              <w:rPr>
                                <w:color w:val="000000" w:themeColor="text1"/>
                              </w:rPr>
                              <w:t xml:space="preserve">Observasi </w:t>
                            </w:r>
                            <w:r>
                              <w:rPr>
                                <w:color w:val="000000" w:themeColor="text1"/>
                              </w:rPr>
                              <w:t xml:space="preserve">Proses </w:t>
                            </w:r>
                            <w:r w:rsidRPr="000C575C">
                              <w:rPr>
                                <w:color w:val="000000" w:themeColor="text1"/>
                              </w:rPr>
                              <w:t>Penguntingan dan Pemilihan Kain Perca Untuk Pembuatan Keset di Kelas Ibu Mifta (Guru Vokasi Keterampilan)</w:t>
                            </w:r>
                          </w:p>
                        </w:txbxContent>
                      </v:textbox>
                      <w10:wrap type="square"/>
                    </v:shape>
                  </w:pict>
                </mc:Fallback>
              </mc:AlternateContent>
            </w:r>
            <w:r>
              <w:rPr>
                <w:b/>
                <w:bCs/>
                <w:noProof/>
                <w:sz w:val="24"/>
                <w:szCs w:val="24"/>
                <w:lang w:val="en-US"/>
                <w14:ligatures w14:val="standardContextual"/>
              </w:rPr>
              <w:drawing>
                <wp:anchor distT="0" distB="0" distL="114300" distR="114300" simplePos="0" relativeHeight="251654144" behindDoc="0" locked="0" layoutInCell="1" allowOverlap="1" wp14:anchorId="6ACBE5CB" wp14:editId="598E462C">
                  <wp:simplePos x="0" y="0"/>
                  <wp:positionH relativeFrom="margin">
                    <wp:posOffset>-42545</wp:posOffset>
                  </wp:positionH>
                  <wp:positionV relativeFrom="margin">
                    <wp:posOffset>56677</wp:posOffset>
                  </wp:positionV>
                  <wp:extent cx="2519680" cy="1889760"/>
                  <wp:effectExtent l="0" t="0" r="0" b="0"/>
                  <wp:wrapSquare wrapText="bothSides"/>
                  <wp:docPr id="775431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1150" name="Picture 7754311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p>
        </w:tc>
      </w:tr>
      <w:tr w:rsidR="00B76F00" w:rsidRPr="002F34B9" w14:paraId="1F49EF79" w14:textId="77777777" w:rsidTr="00997504">
        <w:trPr>
          <w:trHeight w:val="4005"/>
        </w:trPr>
        <w:tc>
          <w:tcPr>
            <w:tcW w:w="4076" w:type="dxa"/>
          </w:tcPr>
          <w:p w14:paraId="28963E38" w14:textId="77777777" w:rsidR="00B76F00" w:rsidRPr="002F34B9" w:rsidRDefault="00B76F00" w:rsidP="00C125B6">
            <w:pPr>
              <w:spacing w:line="360" w:lineRule="auto"/>
              <w:jc w:val="center"/>
              <w:rPr>
                <w:b/>
                <w:bCs/>
                <w:sz w:val="24"/>
                <w:szCs w:val="24"/>
              </w:rPr>
            </w:pPr>
            <w:r>
              <w:rPr>
                <w:noProof/>
                <w:lang w:val="en-US"/>
              </w:rPr>
              <mc:AlternateContent>
                <mc:Choice Requires="wps">
                  <w:drawing>
                    <wp:anchor distT="0" distB="0" distL="114300" distR="114300" simplePos="0" relativeHeight="251678720" behindDoc="0" locked="0" layoutInCell="1" allowOverlap="1" wp14:anchorId="2803F368" wp14:editId="27DB02F5">
                      <wp:simplePos x="0" y="0"/>
                      <wp:positionH relativeFrom="column">
                        <wp:posOffset>-44288</wp:posOffset>
                      </wp:positionH>
                      <wp:positionV relativeFrom="paragraph">
                        <wp:posOffset>1992497</wp:posOffset>
                      </wp:positionV>
                      <wp:extent cx="2519680" cy="635"/>
                      <wp:effectExtent l="0" t="0" r="0" b="0"/>
                      <wp:wrapSquare wrapText="bothSides"/>
                      <wp:docPr id="2124985585"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112D9E20" w14:textId="1A51776F" w:rsidR="00C125B6" w:rsidRPr="00001BCD" w:rsidRDefault="00C125B6" w:rsidP="00B76F00">
                                  <w:pPr>
                                    <w:pStyle w:val="Caption"/>
                                    <w:jc w:val="center"/>
                                    <w:rPr>
                                      <w:b/>
                                      <w:bCs/>
                                      <w:noProof/>
                                      <w:color w:val="000000" w:themeColor="text1"/>
                                      <w:sz w:val="24"/>
                                      <w:szCs w:val="24"/>
                                    </w:rPr>
                                  </w:pPr>
                                  <w:r w:rsidRPr="00001BCD">
                                    <w:rPr>
                                      <w:b/>
                                      <w:bCs/>
                                      <w:color w:val="000000" w:themeColor="text1"/>
                                    </w:rPr>
                                    <w:t xml:space="preserve">Gambar </w:t>
                                  </w:r>
                                  <w:r w:rsidRPr="00001BCD">
                                    <w:rPr>
                                      <w:b/>
                                      <w:bCs/>
                                      <w:color w:val="000000" w:themeColor="text1"/>
                                    </w:rPr>
                                    <w:fldChar w:fldCharType="begin"/>
                                  </w:r>
                                  <w:r w:rsidRPr="00001BCD">
                                    <w:rPr>
                                      <w:b/>
                                      <w:bCs/>
                                      <w:color w:val="000000" w:themeColor="text1"/>
                                    </w:rPr>
                                    <w:instrText xml:space="preserve"> SEQ Gambar \* ROMAN </w:instrText>
                                  </w:r>
                                  <w:r w:rsidRPr="00001BCD">
                                    <w:rPr>
                                      <w:b/>
                                      <w:bCs/>
                                      <w:color w:val="000000" w:themeColor="text1"/>
                                    </w:rPr>
                                    <w:fldChar w:fldCharType="separate"/>
                                  </w:r>
                                  <w:r w:rsidR="00A16963">
                                    <w:rPr>
                                      <w:b/>
                                      <w:bCs/>
                                      <w:noProof/>
                                      <w:color w:val="000000" w:themeColor="text1"/>
                                    </w:rPr>
                                    <w:t>VII</w:t>
                                  </w:r>
                                  <w:r w:rsidRPr="00001BCD">
                                    <w:rPr>
                                      <w:b/>
                                      <w:bCs/>
                                      <w:color w:val="000000" w:themeColor="text1"/>
                                    </w:rPr>
                                    <w:fldChar w:fldCharType="end"/>
                                  </w:r>
                                  <w:r w:rsidRPr="00001BCD">
                                    <w:rPr>
                                      <w:b/>
                                      <w:bCs/>
                                      <w:color w:val="000000" w:themeColor="text1"/>
                                    </w:rPr>
                                    <w:t>,</w:t>
                                  </w:r>
                                  <w:r w:rsidRPr="00001BCD">
                                    <w:rPr>
                                      <w:color w:val="000000" w:themeColor="text1"/>
                                    </w:rPr>
                                    <w:t xml:space="preserve"> Observasi di kelas Ibu Diana (Guru Vokasi Bernyanyi)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32" type="#_x0000_t202" style="position:absolute;left:0;text-align:left;margin-left:-3.5pt;margin-top:156.9pt;width:198.4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" stroked="f">
                      <v:textbox style="mso-fit-shape-to-text:t" inset="0,0,0,0">
                        <w:txbxContent>
                          <w:p w14:paraId="112D9E20" w14:textId="1A51776F" w:rsidR="00C125B6" w:rsidRPr="00001BCD" w:rsidRDefault="00C125B6" w:rsidP="00B76F00">
                            <w:pPr>
                              <w:pStyle w:val="Caption"/>
                              <w:jc w:val="center"/>
                              <w:rPr>
                                <w:b/>
                                <w:bCs/>
                                <w:noProof/>
                                <w:color w:val="000000" w:themeColor="text1"/>
                                <w:sz w:val="24"/>
                                <w:szCs w:val="24"/>
                              </w:rPr>
                            </w:pPr>
                            <w:r w:rsidRPr="00001BCD">
                              <w:rPr>
                                <w:b/>
                                <w:bCs/>
                                <w:color w:val="000000" w:themeColor="text1"/>
                              </w:rPr>
                              <w:t xml:space="preserve">Gambar </w:t>
                            </w:r>
                            <w:r w:rsidRPr="00001BCD">
                              <w:rPr>
                                <w:b/>
                                <w:bCs/>
                                <w:color w:val="000000" w:themeColor="text1"/>
                              </w:rPr>
                              <w:fldChar w:fldCharType="begin"/>
                            </w:r>
                            <w:r w:rsidRPr="00001BCD">
                              <w:rPr>
                                <w:b/>
                                <w:bCs/>
                                <w:color w:val="000000" w:themeColor="text1"/>
                              </w:rPr>
                              <w:instrText xml:space="preserve"> SEQ Gambar \* ROMAN </w:instrText>
                            </w:r>
                            <w:r w:rsidRPr="00001BCD">
                              <w:rPr>
                                <w:b/>
                                <w:bCs/>
                                <w:color w:val="000000" w:themeColor="text1"/>
                              </w:rPr>
                              <w:fldChar w:fldCharType="separate"/>
                            </w:r>
                            <w:r w:rsidR="00A16963">
                              <w:rPr>
                                <w:b/>
                                <w:bCs/>
                                <w:noProof/>
                                <w:color w:val="000000" w:themeColor="text1"/>
                              </w:rPr>
                              <w:t>VII</w:t>
                            </w:r>
                            <w:r w:rsidRPr="00001BCD">
                              <w:rPr>
                                <w:b/>
                                <w:bCs/>
                                <w:color w:val="000000" w:themeColor="text1"/>
                              </w:rPr>
                              <w:fldChar w:fldCharType="end"/>
                            </w:r>
                            <w:r w:rsidRPr="00001BCD">
                              <w:rPr>
                                <w:b/>
                                <w:bCs/>
                                <w:color w:val="000000" w:themeColor="text1"/>
                              </w:rPr>
                              <w:t>,</w:t>
                            </w:r>
                            <w:r w:rsidRPr="00001BCD">
                              <w:rPr>
                                <w:color w:val="000000" w:themeColor="text1"/>
                              </w:rPr>
                              <w:t xml:space="preserve"> Observasi di kelas Ibu Diana (Guru Vokasi Bernyanyi)</w:t>
                            </w:r>
                          </w:p>
                        </w:txbxContent>
                      </v:textbox>
                      <w10:wrap type="square"/>
                    </v:shape>
                  </w:pict>
                </mc:Fallback>
              </mc:AlternateContent>
            </w:r>
            <w:r>
              <w:rPr>
                <w:b/>
                <w:bCs/>
                <w:noProof/>
                <w:sz w:val="24"/>
                <w:szCs w:val="24"/>
                <w:lang w:val="en-US"/>
                <w14:ligatures w14:val="standardContextual"/>
              </w:rPr>
              <w:drawing>
                <wp:anchor distT="0" distB="0" distL="114300" distR="114300" simplePos="0" relativeHeight="251675648" behindDoc="0" locked="0" layoutInCell="1" allowOverlap="1" wp14:anchorId="4D48FC65" wp14:editId="482AAA7B">
                  <wp:simplePos x="0" y="0"/>
                  <wp:positionH relativeFrom="margin">
                    <wp:posOffset>-32547</wp:posOffset>
                  </wp:positionH>
                  <wp:positionV relativeFrom="margin">
                    <wp:posOffset>62865</wp:posOffset>
                  </wp:positionV>
                  <wp:extent cx="2519680" cy="1889760"/>
                  <wp:effectExtent l="0" t="0" r="0" b="0"/>
                  <wp:wrapSquare wrapText="bothSides"/>
                  <wp:docPr id="1203511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1051" name="Picture 12035110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tcPr>
          <w:p w14:paraId="26DD9FD8" w14:textId="77777777" w:rsidR="00B76F00" w:rsidRPr="002F34B9" w:rsidRDefault="00B76F00" w:rsidP="00C125B6">
            <w:pPr>
              <w:spacing w:line="360" w:lineRule="auto"/>
              <w:jc w:val="center"/>
              <w:rPr>
                <w:b/>
                <w:bCs/>
                <w:sz w:val="24"/>
                <w:szCs w:val="24"/>
              </w:rPr>
            </w:pPr>
            <w:r>
              <w:rPr>
                <w:noProof/>
                <w:lang w:val="en-US"/>
              </w:rPr>
              <mc:AlternateContent>
                <mc:Choice Requires="wps">
                  <w:drawing>
                    <wp:anchor distT="0" distB="0" distL="114300" distR="114300" simplePos="0" relativeHeight="251681792" behindDoc="0" locked="0" layoutInCell="1" allowOverlap="1" wp14:anchorId="2E728D93" wp14:editId="180D356B">
                      <wp:simplePos x="0" y="0"/>
                      <wp:positionH relativeFrom="column">
                        <wp:posOffset>-65405</wp:posOffset>
                      </wp:positionH>
                      <wp:positionV relativeFrom="paragraph">
                        <wp:posOffset>2006777</wp:posOffset>
                      </wp:positionV>
                      <wp:extent cx="2519680" cy="635"/>
                      <wp:effectExtent l="0" t="0" r="0" b="0"/>
                      <wp:wrapSquare wrapText="bothSides"/>
                      <wp:docPr id="196745117"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1E17FD15" w14:textId="221CF474" w:rsidR="00C125B6" w:rsidRPr="00B1153D" w:rsidRDefault="00C125B6" w:rsidP="00B76F00">
                                  <w:pPr>
                                    <w:pStyle w:val="Caption"/>
                                    <w:jc w:val="center"/>
                                    <w:rPr>
                                      <w:b/>
                                      <w:bCs/>
                                      <w:noProof/>
                                      <w:color w:val="000000" w:themeColor="text1"/>
                                      <w:sz w:val="24"/>
                                      <w:szCs w:val="24"/>
                                    </w:rPr>
                                  </w:pPr>
                                  <w:r w:rsidRPr="00B1153D">
                                    <w:rPr>
                                      <w:b/>
                                      <w:bCs/>
                                      <w:color w:val="000000" w:themeColor="text1"/>
                                    </w:rPr>
                                    <w:t xml:space="preserve">Gambar </w:t>
                                  </w:r>
                                  <w:r w:rsidRPr="00B1153D">
                                    <w:rPr>
                                      <w:b/>
                                      <w:bCs/>
                                      <w:color w:val="000000" w:themeColor="text1"/>
                                    </w:rPr>
                                    <w:fldChar w:fldCharType="begin"/>
                                  </w:r>
                                  <w:r w:rsidRPr="00B1153D">
                                    <w:rPr>
                                      <w:b/>
                                      <w:bCs/>
                                      <w:color w:val="000000" w:themeColor="text1"/>
                                    </w:rPr>
                                    <w:instrText xml:space="preserve"> SEQ Gambar \* ROMAN </w:instrText>
                                  </w:r>
                                  <w:r w:rsidRPr="00B1153D">
                                    <w:rPr>
                                      <w:b/>
                                      <w:bCs/>
                                      <w:color w:val="000000" w:themeColor="text1"/>
                                    </w:rPr>
                                    <w:fldChar w:fldCharType="separate"/>
                                  </w:r>
                                  <w:r w:rsidR="00A16963">
                                    <w:rPr>
                                      <w:b/>
                                      <w:bCs/>
                                      <w:noProof/>
                                      <w:color w:val="000000" w:themeColor="text1"/>
                                    </w:rPr>
                                    <w:t>VIII</w:t>
                                  </w:r>
                                  <w:r w:rsidRPr="00B1153D">
                                    <w:rPr>
                                      <w:b/>
                                      <w:bCs/>
                                      <w:color w:val="000000" w:themeColor="text1"/>
                                    </w:rPr>
                                    <w:fldChar w:fldCharType="end"/>
                                  </w:r>
                                  <w:r w:rsidRPr="00B1153D">
                                    <w:rPr>
                                      <w:b/>
                                      <w:bCs/>
                                      <w:color w:val="000000" w:themeColor="text1"/>
                                    </w:rPr>
                                    <w:t>,</w:t>
                                  </w:r>
                                  <w:r w:rsidRPr="00B1153D">
                                    <w:rPr>
                                      <w:color w:val="000000" w:themeColor="text1"/>
                                    </w:rPr>
                                    <w:t xml:space="preserve"> </w:t>
                                  </w:r>
                                  <w:r>
                                    <w:rPr>
                                      <w:color w:val="000000" w:themeColor="text1"/>
                                    </w:rPr>
                                    <w:t xml:space="preserve">Wawancara dan </w:t>
                                  </w:r>
                                  <w:r w:rsidRPr="00B1153D">
                                    <w:rPr>
                                      <w:color w:val="000000" w:themeColor="text1"/>
                                    </w:rPr>
                                    <w:t>Observasi di kelas Ibu Eko (Guru Anak Tunagrahita)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3" type="#_x0000_t202" style="position:absolute;left:0;text-align:left;margin-left:-5.15pt;margin-top:158pt;width:198.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" stroked="f">
                      <v:textbox style="mso-fit-shape-to-text:t" inset="0,0,0,0">
                        <w:txbxContent>
                          <w:p w14:paraId="1E17FD15" w14:textId="221CF474" w:rsidR="00C125B6" w:rsidRPr="00B1153D" w:rsidRDefault="00C125B6" w:rsidP="00B76F00">
                            <w:pPr>
                              <w:pStyle w:val="Caption"/>
                              <w:jc w:val="center"/>
                              <w:rPr>
                                <w:b/>
                                <w:bCs/>
                                <w:noProof/>
                                <w:color w:val="000000" w:themeColor="text1"/>
                                <w:sz w:val="24"/>
                                <w:szCs w:val="24"/>
                              </w:rPr>
                            </w:pPr>
                            <w:r w:rsidRPr="00B1153D">
                              <w:rPr>
                                <w:b/>
                                <w:bCs/>
                                <w:color w:val="000000" w:themeColor="text1"/>
                              </w:rPr>
                              <w:t xml:space="preserve">Gambar </w:t>
                            </w:r>
                            <w:r w:rsidRPr="00B1153D">
                              <w:rPr>
                                <w:b/>
                                <w:bCs/>
                                <w:color w:val="000000" w:themeColor="text1"/>
                              </w:rPr>
                              <w:fldChar w:fldCharType="begin"/>
                            </w:r>
                            <w:r w:rsidRPr="00B1153D">
                              <w:rPr>
                                <w:b/>
                                <w:bCs/>
                                <w:color w:val="000000" w:themeColor="text1"/>
                              </w:rPr>
                              <w:instrText xml:space="preserve"> SEQ Gambar \* ROMAN </w:instrText>
                            </w:r>
                            <w:r w:rsidRPr="00B1153D">
                              <w:rPr>
                                <w:b/>
                                <w:bCs/>
                                <w:color w:val="000000" w:themeColor="text1"/>
                              </w:rPr>
                              <w:fldChar w:fldCharType="separate"/>
                            </w:r>
                            <w:r w:rsidR="00A16963">
                              <w:rPr>
                                <w:b/>
                                <w:bCs/>
                                <w:noProof/>
                                <w:color w:val="000000" w:themeColor="text1"/>
                              </w:rPr>
                              <w:t>VIII</w:t>
                            </w:r>
                            <w:r w:rsidRPr="00B1153D">
                              <w:rPr>
                                <w:b/>
                                <w:bCs/>
                                <w:color w:val="000000" w:themeColor="text1"/>
                              </w:rPr>
                              <w:fldChar w:fldCharType="end"/>
                            </w:r>
                            <w:r w:rsidRPr="00B1153D">
                              <w:rPr>
                                <w:b/>
                                <w:bCs/>
                                <w:color w:val="000000" w:themeColor="text1"/>
                              </w:rPr>
                              <w:t>,</w:t>
                            </w:r>
                            <w:r w:rsidRPr="00B1153D">
                              <w:rPr>
                                <w:color w:val="000000" w:themeColor="text1"/>
                              </w:rPr>
                              <w:t xml:space="preserve"> </w:t>
                            </w:r>
                            <w:r>
                              <w:rPr>
                                <w:color w:val="000000" w:themeColor="text1"/>
                              </w:rPr>
                              <w:t xml:space="preserve">Wawancara dan </w:t>
                            </w:r>
                            <w:r w:rsidRPr="00B1153D">
                              <w:rPr>
                                <w:color w:val="000000" w:themeColor="text1"/>
                              </w:rPr>
                              <w:t>Observasi di kelas Ibu Eko (Guru Anak Tunagrahita)</w:t>
                            </w:r>
                          </w:p>
                        </w:txbxContent>
                      </v:textbox>
                      <w10:wrap type="square"/>
                    </v:shape>
                  </w:pict>
                </mc:Fallback>
              </mc:AlternateContent>
            </w:r>
            <w:r w:rsidRPr="002F34B9">
              <w:rPr>
                <w:b/>
                <w:bCs/>
                <w:noProof/>
                <w:sz w:val="24"/>
                <w:szCs w:val="24"/>
                <w:lang w:val="en-US"/>
              </w:rPr>
              <w:drawing>
                <wp:anchor distT="0" distB="0" distL="114300" distR="114300" simplePos="0" relativeHeight="251649024" behindDoc="0" locked="0" layoutInCell="1" allowOverlap="1" wp14:anchorId="5D745942" wp14:editId="16D26756">
                  <wp:simplePos x="0" y="0"/>
                  <wp:positionH relativeFrom="margin">
                    <wp:posOffset>-54772</wp:posOffset>
                  </wp:positionH>
                  <wp:positionV relativeFrom="margin">
                    <wp:posOffset>69215</wp:posOffset>
                  </wp:positionV>
                  <wp:extent cx="2519680" cy="1889760"/>
                  <wp:effectExtent l="0" t="0" r="0" b="0"/>
                  <wp:wrapSquare wrapText="bothSides"/>
                  <wp:docPr id="1808197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97374" name="Picture 180819737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p>
        </w:tc>
      </w:tr>
      <w:tr w:rsidR="00B76F00" w:rsidRPr="002F34B9" w14:paraId="00EFD62E" w14:textId="77777777" w:rsidTr="00997504">
        <w:trPr>
          <w:trHeight w:val="3446"/>
        </w:trPr>
        <w:tc>
          <w:tcPr>
            <w:tcW w:w="8153" w:type="dxa"/>
            <w:gridSpan w:val="2"/>
            <w:vAlign w:val="center"/>
          </w:tcPr>
          <w:p w14:paraId="7274ABCD" w14:textId="77777777" w:rsidR="00B76F00" w:rsidRPr="002F34B9" w:rsidRDefault="00B76F00" w:rsidP="00C125B6">
            <w:pPr>
              <w:spacing w:line="360" w:lineRule="auto"/>
              <w:jc w:val="center"/>
              <w:rPr>
                <w:b/>
                <w:bCs/>
                <w:noProof/>
                <w:sz w:val="24"/>
                <w:szCs w:val="24"/>
                <w:lang w:val="en-US"/>
              </w:rPr>
            </w:pPr>
            <w:r>
              <w:rPr>
                <w:noProof/>
                <w:lang w:val="en-US"/>
              </w:rPr>
              <mc:AlternateContent>
                <mc:Choice Requires="wps">
                  <w:drawing>
                    <wp:anchor distT="0" distB="0" distL="114300" distR="114300" simplePos="0" relativeHeight="251684864" behindDoc="0" locked="0" layoutInCell="1" allowOverlap="1" wp14:anchorId="03ECBB2A" wp14:editId="4DC6F721">
                      <wp:simplePos x="0" y="0"/>
                      <wp:positionH relativeFrom="column">
                        <wp:posOffset>1255395</wp:posOffset>
                      </wp:positionH>
                      <wp:positionV relativeFrom="paragraph">
                        <wp:posOffset>1746250</wp:posOffset>
                      </wp:positionV>
                      <wp:extent cx="2519680" cy="635"/>
                      <wp:effectExtent l="0" t="0" r="0" b="0"/>
                      <wp:wrapSquare wrapText="bothSides"/>
                      <wp:docPr id="1361397615"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1954BEBC" w14:textId="252B5315" w:rsidR="00C125B6" w:rsidRPr="00B1153D" w:rsidRDefault="00C125B6" w:rsidP="00B76F00">
                                  <w:pPr>
                                    <w:pStyle w:val="Caption"/>
                                    <w:jc w:val="center"/>
                                    <w:rPr>
                                      <w:b/>
                                      <w:bCs/>
                                      <w:noProof/>
                                      <w:color w:val="000000" w:themeColor="text1"/>
                                      <w:sz w:val="24"/>
                                      <w:szCs w:val="24"/>
                                    </w:rPr>
                                  </w:pPr>
                                  <w:r w:rsidRPr="00B1153D">
                                    <w:rPr>
                                      <w:b/>
                                      <w:bCs/>
                                      <w:color w:val="000000" w:themeColor="text1"/>
                                    </w:rPr>
                                    <w:t xml:space="preserve">Gambar </w:t>
                                  </w:r>
                                  <w:r w:rsidRPr="00B1153D">
                                    <w:rPr>
                                      <w:b/>
                                      <w:bCs/>
                                      <w:color w:val="000000" w:themeColor="text1"/>
                                    </w:rPr>
                                    <w:fldChar w:fldCharType="begin"/>
                                  </w:r>
                                  <w:r w:rsidRPr="00B1153D">
                                    <w:rPr>
                                      <w:b/>
                                      <w:bCs/>
                                      <w:color w:val="000000" w:themeColor="text1"/>
                                    </w:rPr>
                                    <w:instrText xml:space="preserve"> SEQ Gambar \* ROMAN </w:instrText>
                                  </w:r>
                                  <w:r w:rsidRPr="00B1153D">
                                    <w:rPr>
                                      <w:b/>
                                      <w:bCs/>
                                      <w:color w:val="000000" w:themeColor="text1"/>
                                    </w:rPr>
                                    <w:fldChar w:fldCharType="separate"/>
                                  </w:r>
                                  <w:r w:rsidR="00A16963">
                                    <w:rPr>
                                      <w:b/>
                                      <w:bCs/>
                                      <w:noProof/>
                                      <w:color w:val="000000" w:themeColor="text1"/>
                                    </w:rPr>
                                    <w:t>IX</w:t>
                                  </w:r>
                                  <w:r w:rsidRPr="00B1153D">
                                    <w:rPr>
                                      <w:b/>
                                      <w:bCs/>
                                      <w:color w:val="000000" w:themeColor="text1"/>
                                    </w:rPr>
                                    <w:fldChar w:fldCharType="end"/>
                                  </w:r>
                                  <w:r w:rsidRPr="00B1153D">
                                    <w:rPr>
                                      <w:b/>
                                      <w:bCs/>
                                      <w:color w:val="000000" w:themeColor="text1"/>
                                    </w:rPr>
                                    <w:t>,</w:t>
                                  </w:r>
                                  <w:r w:rsidRPr="00B1153D">
                                    <w:rPr>
                                      <w:color w:val="000000" w:themeColor="text1"/>
                                    </w:rPr>
                                    <w:t xml:space="preserve"> Rumah Produksi Para siswa-siswi SLBN Banjarsari Wetan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8.85pt;margin-top:137.5pt;width:198.4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" stroked="f">
                      <v:textbox style="mso-fit-shape-to-text:t" inset="0,0,0,0">
                        <w:txbxContent>
                          <w:p w14:paraId="1954BEBC" w14:textId="252B5315" w:rsidR="00C125B6" w:rsidRPr="00B1153D" w:rsidRDefault="00C125B6" w:rsidP="00B76F00">
                            <w:pPr>
                              <w:pStyle w:val="Caption"/>
                              <w:jc w:val="center"/>
                              <w:rPr>
                                <w:b/>
                                <w:bCs/>
                                <w:noProof/>
                                <w:color w:val="000000" w:themeColor="text1"/>
                                <w:sz w:val="24"/>
                                <w:szCs w:val="24"/>
                              </w:rPr>
                            </w:pPr>
                            <w:r w:rsidRPr="00B1153D">
                              <w:rPr>
                                <w:b/>
                                <w:bCs/>
                                <w:color w:val="000000" w:themeColor="text1"/>
                              </w:rPr>
                              <w:t xml:space="preserve">Gambar </w:t>
                            </w:r>
                            <w:r w:rsidRPr="00B1153D">
                              <w:rPr>
                                <w:b/>
                                <w:bCs/>
                                <w:color w:val="000000" w:themeColor="text1"/>
                              </w:rPr>
                              <w:fldChar w:fldCharType="begin"/>
                            </w:r>
                            <w:r w:rsidRPr="00B1153D">
                              <w:rPr>
                                <w:b/>
                                <w:bCs/>
                                <w:color w:val="000000" w:themeColor="text1"/>
                              </w:rPr>
                              <w:instrText xml:space="preserve"> SEQ Gambar \* ROMAN </w:instrText>
                            </w:r>
                            <w:r w:rsidRPr="00B1153D">
                              <w:rPr>
                                <w:b/>
                                <w:bCs/>
                                <w:color w:val="000000" w:themeColor="text1"/>
                              </w:rPr>
                              <w:fldChar w:fldCharType="separate"/>
                            </w:r>
                            <w:r w:rsidR="00A16963">
                              <w:rPr>
                                <w:b/>
                                <w:bCs/>
                                <w:noProof/>
                                <w:color w:val="000000" w:themeColor="text1"/>
                              </w:rPr>
                              <w:t>IX</w:t>
                            </w:r>
                            <w:r w:rsidRPr="00B1153D">
                              <w:rPr>
                                <w:b/>
                                <w:bCs/>
                                <w:color w:val="000000" w:themeColor="text1"/>
                              </w:rPr>
                              <w:fldChar w:fldCharType="end"/>
                            </w:r>
                            <w:r w:rsidRPr="00B1153D">
                              <w:rPr>
                                <w:b/>
                                <w:bCs/>
                                <w:color w:val="000000" w:themeColor="text1"/>
                              </w:rPr>
                              <w:t>,</w:t>
                            </w:r>
                            <w:r w:rsidRPr="00B1153D">
                              <w:rPr>
                                <w:color w:val="000000" w:themeColor="text1"/>
                              </w:rPr>
                              <w:t xml:space="preserve"> Rumah Produksi Para siswa-siswi SLBN Banjarsari Wetan</w:t>
                            </w:r>
                          </w:p>
                        </w:txbxContent>
                      </v:textbox>
                      <w10:wrap type="square"/>
                    </v:shape>
                  </w:pict>
                </mc:Fallback>
              </mc:AlternateContent>
            </w:r>
            <w:r w:rsidRPr="002F34B9">
              <w:rPr>
                <w:b/>
                <w:bCs/>
                <w:noProof/>
                <w:sz w:val="24"/>
                <w:szCs w:val="24"/>
                <w:lang w:val="en-US"/>
              </w:rPr>
              <w:drawing>
                <wp:anchor distT="0" distB="0" distL="114300" distR="114300" simplePos="0" relativeHeight="251645952" behindDoc="0" locked="0" layoutInCell="1" allowOverlap="1" wp14:anchorId="233B10C3" wp14:editId="3BE9E3BC">
                  <wp:simplePos x="0" y="0"/>
                  <wp:positionH relativeFrom="margin">
                    <wp:posOffset>1114425</wp:posOffset>
                  </wp:positionH>
                  <wp:positionV relativeFrom="margin">
                    <wp:posOffset>31115</wp:posOffset>
                  </wp:positionV>
                  <wp:extent cx="2774315" cy="1690370"/>
                  <wp:effectExtent l="0" t="0" r="6985" b="5080"/>
                  <wp:wrapSquare wrapText="bothSides"/>
                  <wp:docPr id="2008184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4200" name="Picture 200818420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4315" cy="1690370"/>
                          </a:xfrm>
                          <a:prstGeom prst="rect">
                            <a:avLst/>
                          </a:prstGeom>
                        </pic:spPr>
                      </pic:pic>
                    </a:graphicData>
                  </a:graphic>
                  <wp14:sizeRelH relativeFrom="margin">
                    <wp14:pctWidth>0</wp14:pctWidth>
                  </wp14:sizeRelH>
                  <wp14:sizeRelV relativeFrom="margin">
                    <wp14:pctHeight>0</wp14:pctHeight>
                  </wp14:sizeRelV>
                </wp:anchor>
              </w:drawing>
            </w:r>
          </w:p>
        </w:tc>
      </w:tr>
    </w:tbl>
    <w:p w14:paraId="0BF85C2F" w14:textId="77777777" w:rsidR="00B76F00" w:rsidRPr="002F34B9" w:rsidRDefault="00B76F00" w:rsidP="00B76F00">
      <w:pPr>
        <w:adjustRightInd w:val="0"/>
        <w:spacing w:line="360" w:lineRule="auto"/>
        <w:rPr>
          <w:b/>
          <w:bCs/>
          <w:noProof/>
          <w:sz w:val="24"/>
          <w:szCs w:val="24"/>
        </w:rPr>
      </w:pPr>
    </w:p>
    <w:p w14:paraId="51F536C3" w14:textId="77777777" w:rsidR="00B76F00" w:rsidRPr="002F34B9" w:rsidRDefault="00B76F00" w:rsidP="00B76F00">
      <w:pPr>
        <w:adjustRightInd w:val="0"/>
        <w:spacing w:line="360" w:lineRule="auto"/>
        <w:rPr>
          <w:b/>
          <w:bCs/>
          <w:noProof/>
          <w:sz w:val="24"/>
          <w:szCs w:val="24"/>
        </w:rPr>
      </w:pPr>
    </w:p>
    <w:p w14:paraId="4742CB51" w14:textId="77777777" w:rsidR="00B76F00" w:rsidRDefault="00B76F00" w:rsidP="00B76F00">
      <w:pPr>
        <w:adjustRightInd w:val="0"/>
        <w:spacing w:line="360" w:lineRule="auto"/>
        <w:rPr>
          <w:b/>
          <w:bCs/>
          <w:noProof/>
          <w:sz w:val="24"/>
          <w:szCs w:val="24"/>
        </w:rPr>
      </w:pPr>
    </w:p>
    <w:p w14:paraId="687EB6F1" w14:textId="77777777" w:rsidR="00B76F00" w:rsidRPr="00210DED" w:rsidRDefault="00B76F00" w:rsidP="00B76F00">
      <w:pPr>
        <w:spacing w:line="360" w:lineRule="auto"/>
        <w:jc w:val="center"/>
        <w:rPr>
          <w:b/>
          <w:bCs/>
          <w:sz w:val="24"/>
          <w:szCs w:val="24"/>
        </w:rPr>
      </w:pPr>
      <w:r w:rsidRPr="002F34B9">
        <w:rPr>
          <w:b/>
          <w:bCs/>
          <w:sz w:val="24"/>
          <w:szCs w:val="24"/>
        </w:rPr>
        <w:t xml:space="preserve">Lampiran </w:t>
      </w:r>
      <w:r>
        <w:rPr>
          <w:b/>
          <w:bCs/>
          <w:sz w:val="24"/>
          <w:szCs w:val="24"/>
        </w:rPr>
        <w:t>3</w:t>
      </w:r>
      <w:r w:rsidRPr="002F34B9">
        <w:rPr>
          <w:b/>
          <w:bCs/>
          <w:sz w:val="24"/>
          <w:szCs w:val="24"/>
        </w:rPr>
        <w:t xml:space="preserve">. </w:t>
      </w:r>
      <w:r>
        <w:rPr>
          <w:b/>
          <w:bCs/>
          <w:sz w:val="24"/>
          <w:szCs w:val="24"/>
        </w:rPr>
        <w:t>Lembar Perizinan Penelitian</w:t>
      </w:r>
    </w:p>
    <w:p w14:paraId="603D378E" w14:textId="77777777" w:rsidR="00B76F00" w:rsidRDefault="00B76F00" w:rsidP="00B76F00">
      <w:pPr>
        <w:widowControl/>
        <w:autoSpaceDE/>
        <w:autoSpaceDN/>
        <w:spacing w:after="160" w:line="259" w:lineRule="auto"/>
        <w:jc w:val="center"/>
        <w:rPr>
          <w:b/>
          <w:bCs/>
          <w:noProof/>
          <w:sz w:val="24"/>
          <w:szCs w:val="24"/>
          <w:lang w:val="id-ID"/>
        </w:rPr>
      </w:pPr>
      <w:r>
        <w:rPr>
          <w:b/>
          <w:bCs/>
          <w:noProof/>
          <w:sz w:val="24"/>
          <w:szCs w:val="24"/>
          <w:lang w:val="en-US"/>
          <w14:ligatures w14:val="standardContextual"/>
        </w:rPr>
        <w:drawing>
          <wp:anchor distT="0" distB="0" distL="114300" distR="114300" simplePos="0" relativeHeight="251651072" behindDoc="0" locked="0" layoutInCell="1" allowOverlap="1" wp14:anchorId="6B53CA01" wp14:editId="20D2FF06">
            <wp:simplePos x="0" y="0"/>
            <wp:positionH relativeFrom="margin">
              <wp:align>center</wp:align>
            </wp:positionH>
            <wp:positionV relativeFrom="margin">
              <wp:align>center</wp:align>
            </wp:positionV>
            <wp:extent cx="4832565" cy="6840000"/>
            <wp:effectExtent l="0" t="0" r="6350" b="0"/>
            <wp:wrapSquare wrapText="bothSides"/>
            <wp:docPr id="25580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7881" name="Picture 25580788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32565" cy="684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7893407" w14:textId="77777777" w:rsidR="00B76F00" w:rsidRPr="002F34B9" w:rsidRDefault="00B76F00" w:rsidP="00B76F00">
      <w:pPr>
        <w:pStyle w:val="Heading1"/>
        <w:spacing w:line="360" w:lineRule="auto"/>
        <w:jc w:val="center"/>
      </w:pPr>
      <w:bookmarkStart w:id="110" w:name="_Toc167806913"/>
      <w:r w:rsidRPr="002F34B9">
        <w:lastRenderedPageBreak/>
        <w:t>DAFTAR RIWAYAT HIDUP</w:t>
      </w:r>
      <w:bookmarkEnd w:id="110"/>
    </w:p>
    <w:p w14:paraId="559DCA88" w14:textId="77777777" w:rsidR="00B76F00" w:rsidRDefault="00B76F00" w:rsidP="00B76F00">
      <w:pPr>
        <w:spacing w:line="360" w:lineRule="auto"/>
        <w:rPr>
          <w:b/>
          <w:bCs/>
          <w:sz w:val="24"/>
          <w:szCs w:val="24"/>
        </w:rPr>
      </w:pPr>
      <w:r w:rsidRPr="002F34B9">
        <w:rPr>
          <w:b/>
          <w:bCs/>
          <w:sz w:val="24"/>
          <w:szCs w:val="24"/>
        </w:rPr>
        <w:fldChar w:fldCharType="end"/>
      </w:r>
    </w:p>
    <w:p w14:paraId="216FA304" w14:textId="77777777" w:rsidR="00B76F00" w:rsidRPr="00797194" w:rsidRDefault="00B76F00" w:rsidP="00B76F00">
      <w:pPr>
        <w:pStyle w:val="ListParagraph"/>
        <w:numPr>
          <w:ilvl w:val="3"/>
          <w:numId w:val="4"/>
        </w:numPr>
        <w:spacing w:line="480" w:lineRule="auto"/>
        <w:ind w:left="1134"/>
        <w:rPr>
          <w:b/>
          <w:bCs/>
          <w:sz w:val="24"/>
          <w:szCs w:val="24"/>
        </w:rPr>
      </w:pPr>
      <w:r w:rsidRPr="00797194">
        <w:rPr>
          <w:b/>
          <w:bCs/>
          <w:sz w:val="24"/>
          <w:szCs w:val="24"/>
        </w:rPr>
        <w:t>IDENTITAS DIRI</w:t>
      </w:r>
    </w:p>
    <w:p w14:paraId="52CDA19A" w14:textId="77777777" w:rsidR="00B76F00" w:rsidRPr="00797194" w:rsidRDefault="00B76F00" w:rsidP="00B76F00">
      <w:pPr>
        <w:pStyle w:val="ListParagraph"/>
        <w:numPr>
          <w:ilvl w:val="0"/>
          <w:numId w:val="66"/>
        </w:numPr>
        <w:spacing w:line="480" w:lineRule="auto"/>
        <w:ind w:left="1701"/>
        <w:rPr>
          <w:sz w:val="24"/>
          <w:szCs w:val="24"/>
        </w:rPr>
      </w:pPr>
      <w:r w:rsidRPr="00797194">
        <w:rPr>
          <w:sz w:val="24"/>
          <w:szCs w:val="24"/>
        </w:rPr>
        <w:t>Nama Lengkap</w:t>
      </w:r>
      <w:r>
        <w:rPr>
          <w:sz w:val="24"/>
          <w:szCs w:val="24"/>
        </w:rPr>
        <w:tab/>
      </w:r>
      <w:r>
        <w:rPr>
          <w:sz w:val="24"/>
          <w:szCs w:val="24"/>
        </w:rPr>
        <w:tab/>
        <w:t>: Ayu Mei Puspita Sari</w:t>
      </w:r>
    </w:p>
    <w:p w14:paraId="35BD5FEC" w14:textId="77777777" w:rsidR="00B76F00" w:rsidRPr="00797194" w:rsidRDefault="00B76F00" w:rsidP="00B76F00">
      <w:pPr>
        <w:pStyle w:val="ListParagraph"/>
        <w:numPr>
          <w:ilvl w:val="0"/>
          <w:numId w:val="66"/>
        </w:numPr>
        <w:spacing w:line="480" w:lineRule="auto"/>
        <w:ind w:left="1701"/>
        <w:rPr>
          <w:sz w:val="24"/>
          <w:szCs w:val="24"/>
        </w:rPr>
      </w:pPr>
      <w:r w:rsidRPr="00797194">
        <w:rPr>
          <w:sz w:val="24"/>
          <w:szCs w:val="24"/>
        </w:rPr>
        <w:t>Tempat, Tanggal Lahir</w:t>
      </w:r>
      <w:r>
        <w:rPr>
          <w:sz w:val="24"/>
          <w:szCs w:val="24"/>
        </w:rPr>
        <w:tab/>
        <w:t>: Madiun, 13 Mei 2002</w:t>
      </w:r>
    </w:p>
    <w:p w14:paraId="3D15A572" w14:textId="77777777" w:rsidR="00B76F00" w:rsidRPr="00797194" w:rsidRDefault="00B76F00" w:rsidP="00B76F00">
      <w:pPr>
        <w:pStyle w:val="ListParagraph"/>
        <w:numPr>
          <w:ilvl w:val="0"/>
          <w:numId w:val="66"/>
        </w:numPr>
        <w:spacing w:line="480" w:lineRule="auto"/>
        <w:ind w:left="1701"/>
        <w:rPr>
          <w:sz w:val="24"/>
          <w:szCs w:val="24"/>
        </w:rPr>
      </w:pPr>
      <w:r w:rsidRPr="00797194">
        <w:rPr>
          <w:sz w:val="24"/>
          <w:szCs w:val="24"/>
        </w:rPr>
        <w:t>Alamat Rumah</w:t>
      </w:r>
      <w:r>
        <w:rPr>
          <w:sz w:val="24"/>
          <w:szCs w:val="24"/>
        </w:rPr>
        <w:tab/>
      </w:r>
      <w:r>
        <w:rPr>
          <w:sz w:val="24"/>
          <w:szCs w:val="24"/>
        </w:rPr>
        <w:tab/>
        <w:t>: Ds. Prambon RT09/RW02 Kec. Dagangan Kab. Madiun</w:t>
      </w:r>
    </w:p>
    <w:p w14:paraId="0278CF8C" w14:textId="77777777" w:rsidR="00B76F00" w:rsidRPr="00797194" w:rsidRDefault="00B76F00" w:rsidP="00B76F00">
      <w:pPr>
        <w:pStyle w:val="ListParagraph"/>
        <w:numPr>
          <w:ilvl w:val="0"/>
          <w:numId w:val="66"/>
        </w:numPr>
        <w:spacing w:line="480" w:lineRule="auto"/>
        <w:ind w:left="1701"/>
        <w:rPr>
          <w:sz w:val="24"/>
          <w:szCs w:val="24"/>
        </w:rPr>
      </w:pPr>
      <w:r w:rsidRPr="00797194">
        <w:rPr>
          <w:sz w:val="24"/>
          <w:szCs w:val="24"/>
        </w:rPr>
        <w:t>HP</w:t>
      </w:r>
      <w:r>
        <w:rPr>
          <w:sz w:val="24"/>
          <w:szCs w:val="24"/>
        </w:rPr>
        <w:tab/>
      </w:r>
      <w:r>
        <w:rPr>
          <w:sz w:val="24"/>
          <w:szCs w:val="24"/>
        </w:rPr>
        <w:tab/>
      </w:r>
      <w:r>
        <w:rPr>
          <w:sz w:val="24"/>
          <w:szCs w:val="24"/>
        </w:rPr>
        <w:tab/>
      </w:r>
      <w:r>
        <w:rPr>
          <w:sz w:val="24"/>
          <w:szCs w:val="24"/>
        </w:rPr>
        <w:tab/>
        <w:t>: 085607159987</w:t>
      </w:r>
    </w:p>
    <w:p w14:paraId="6FBEEC1F" w14:textId="77777777" w:rsidR="00B76F00" w:rsidRPr="00797194" w:rsidRDefault="00B76F00" w:rsidP="00B76F00">
      <w:pPr>
        <w:pStyle w:val="ListParagraph"/>
        <w:numPr>
          <w:ilvl w:val="0"/>
          <w:numId w:val="66"/>
        </w:numPr>
        <w:spacing w:line="480" w:lineRule="auto"/>
        <w:ind w:left="1701"/>
        <w:rPr>
          <w:sz w:val="24"/>
          <w:szCs w:val="24"/>
        </w:rPr>
      </w:pPr>
      <w:r w:rsidRPr="00797194">
        <w:rPr>
          <w:sz w:val="24"/>
          <w:szCs w:val="24"/>
        </w:rPr>
        <w:t>Email</w:t>
      </w:r>
      <w:r>
        <w:rPr>
          <w:sz w:val="24"/>
          <w:szCs w:val="24"/>
        </w:rPr>
        <w:tab/>
      </w:r>
      <w:r>
        <w:rPr>
          <w:sz w:val="24"/>
          <w:szCs w:val="24"/>
        </w:rPr>
        <w:tab/>
      </w:r>
      <w:r>
        <w:rPr>
          <w:sz w:val="24"/>
          <w:szCs w:val="24"/>
        </w:rPr>
        <w:tab/>
        <w:t xml:space="preserve">: </w:t>
      </w:r>
      <w:hyperlink r:id="rId43" w:history="1">
        <w:r w:rsidRPr="000D7612">
          <w:rPr>
            <w:rStyle w:val="Hyperlink"/>
            <w:sz w:val="24"/>
            <w:szCs w:val="24"/>
          </w:rPr>
          <w:t>meiayutasari03@gmail.com</w:t>
        </w:r>
      </w:hyperlink>
      <w:r>
        <w:rPr>
          <w:sz w:val="24"/>
          <w:szCs w:val="24"/>
        </w:rPr>
        <w:t xml:space="preserve"> </w:t>
      </w:r>
    </w:p>
    <w:p w14:paraId="0A755F4C" w14:textId="77777777" w:rsidR="00B76F00" w:rsidRPr="00797194" w:rsidRDefault="00B76F00" w:rsidP="00B76F00">
      <w:pPr>
        <w:spacing w:line="480" w:lineRule="auto"/>
        <w:rPr>
          <w:sz w:val="24"/>
          <w:szCs w:val="24"/>
        </w:rPr>
      </w:pPr>
    </w:p>
    <w:p w14:paraId="53D59EBB" w14:textId="77777777" w:rsidR="00B76F00" w:rsidRDefault="00B76F00" w:rsidP="00B76F00">
      <w:pPr>
        <w:pStyle w:val="ListParagraph"/>
        <w:numPr>
          <w:ilvl w:val="3"/>
          <w:numId w:val="4"/>
        </w:numPr>
        <w:spacing w:line="480" w:lineRule="auto"/>
        <w:ind w:left="1134"/>
        <w:rPr>
          <w:b/>
          <w:bCs/>
          <w:sz w:val="24"/>
          <w:szCs w:val="24"/>
        </w:rPr>
      </w:pPr>
      <w:r w:rsidRPr="00797194">
        <w:rPr>
          <w:b/>
          <w:bCs/>
          <w:sz w:val="24"/>
          <w:szCs w:val="24"/>
        </w:rPr>
        <w:t>RIWAYAT PENDIDIKAN</w:t>
      </w:r>
    </w:p>
    <w:p w14:paraId="453747A5" w14:textId="77777777" w:rsidR="00B76F00" w:rsidRPr="00797194" w:rsidRDefault="00B76F00" w:rsidP="00B76F00">
      <w:pPr>
        <w:pStyle w:val="ListParagraph"/>
        <w:numPr>
          <w:ilvl w:val="0"/>
          <w:numId w:val="67"/>
        </w:numPr>
        <w:spacing w:line="480" w:lineRule="auto"/>
        <w:ind w:left="1701"/>
        <w:rPr>
          <w:sz w:val="24"/>
          <w:szCs w:val="24"/>
        </w:rPr>
      </w:pPr>
      <w:r w:rsidRPr="00797194">
        <w:rPr>
          <w:sz w:val="24"/>
          <w:szCs w:val="24"/>
        </w:rPr>
        <w:t xml:space="preserve">2007 – 2008 </w:t>
      </w:r>
      <w:r>
        <w:rPr>
          <w:sz w:val="24"/>
          <w:szCs w:val="24"/>
        </w:rPr>
        <w:tab/>
        <w:t>: TK Masitoh</w:t>
      </w:r>
    </w:p>
    <w:p w14:paraId="74C46B5E" w14:textId="77777777" w:rsidR="00B76F00" w:rsidRPr="00797194" w:rsidRDefault="00B76F00" w:rsidP="00B76F00">
      <w:pPr>
        <w:pStyle w:val="ListParagraph"/>
        <w:numPr>
          <w:ilvl w:val="0"/>
          <w:numId w:val="67"/>
        </w:numPr>
        <w:spacing w:line="480" w:lineRule="auto"/>
        <w:ind w:left="1701"/>
        <w:rPr>
          <w:sz w:val="24"/>
          <w:szCs w:val="24"/>
        </w:rPr>
      </w:pPr>
      <w:r w:rsidRPr="00797194">
        <w:rPr>
          <w:sz w:val="24"/>
          <w:szCs w:val="24"/>
        </w:rPr>
        <w:t xml:space="preserve">2008 – 2014 </w:t>
      </w:r>
      <w:r>
        <w:rPr>
          <w:sz w:val="24"/>
          <w:szCs w:val="24"/>
        </w:rPr>
        <w:tab/>
        <w:t>: SD Prambon 1</w:t>
      </w:r>
    </w:p>
    <w:p w14:paraId="2E57DA9A" w14:textId="77777777" w:rsidR="00B76F00" w:rsidRPr="00797194" w:rsidRDefault="00B76F00" w:rsidP="00B76F00">
      <w:pPr>
        <w:pStyle w:val="ListParagraph"/>
        <w:numPr>
          <w:ilvl w:val="0"/>
          <w:numId w:val="67"/>
        </w:numPr>
        <w:spacing w:line="480" w:lineRule="auto"/>
        <w:ind w:left="1701"/>
        <w:rPr>
          <w:sz w:val="24"/>
          <w:szCs w:val="24"/>
        </w:rPr>
      </w:pPr>
      <w:r w:rsidRPr="00797194">
        <w:rPr>
          <w:sz w:val="24"/>
          <w:szCs w:val="24"/>
        </w:rPr>
        <w:t xml:space="preserve">2014 – 2017 </w:t>
      </w:r>
      <w:r>
        <w:rPr>
          <w:sz w:val="24"/>
          <w:szCs w:val="24"/>
        </w:rPr>
        <w:tab/>
        <w:t>: SMP Negeri 1 Dagangan</w:t>
      </w:r>
    </w:p>
    <w:p w14:paraId="7B6A1DAF" w14:textId="77777777" w:rsidR="00B76F00" w:rsidRPr="00797194" w:rsidRDefault="00B76F00" w:rsidP="00B76F00">
      <w:pPr>
        <w:pStyle w:val="ListParagraph"/>
        <w:numPr>
          <w:ilvl w:val="0"/>
          <w:numId w:val="67"/>
        </w:numPr>
        <w:spacing w:line="480" w:lineRule="auto"/>
        <w:ind w:left="1701"/>
        <w:rPr>
          <w:sz w:val="24"/>
          <w:szCs w:val="24"/>
        </w:rPr>
      </w:pPr>
      <w:r w:rsidRPr="00797194">
        <w:rPr>
          <w:sz w:val="24"/>
          <w:szCs w:val="24"/>
        </w:rPr>
        <w:t xml:space="preserve">2017 – 2020 </w:t>
      </w:r>
      <w:r>
        <w:rPr>
          <w:sz w:val="24"/>
          <w:szCs w:val="24"/>
        </w:rPr>
        <w:tab/>
        <w:t>: SMAN 1 Dagangan</w:t>
      </w:r>
      <w:r w:rsidRPr="00797194">
        <w:rPr>
          <w:sz w:val="24"/>
          <w:szCs w:val="24"/>
        </w:rPr>
        <w:tab/>
      </w:r>
      <w:r w:rsidRPr="00797194">
        <w:rPr>
          <w:sz w:val="24"/>
          <w:szCs w:val="24"/>
        </w:rPr>
        <w:tab/>
      </w:r>
    </w:p>
    <w:p w14:paraId="3101B750" w14:textId="77777777" w:rsidR="00B76F00" w:rsidRPr="00797194" w:rsidRDefault="00B76F00" w:rsidP="00B76F00">
      <w:pPr>
        <w:pStyle w:val="ListParagraph"/>
        <w:numPr>
          <w:ilvl w:val="0"/>
          <w:numId w:val="67"/>
        </w:numPr>
        <w:spacing w:line="480" w:lineRule="auto"/>
        <w:ind w:left="1701"/>
        <w:rPr>
          <w:sz w:val="24"/>
          <w:szCs w:val="24"/>
        </w:rPr>
      </w:pPr>
      <w:r w:rsidRPr="00797194">
        <w:rPr>
          <w:sz w:val="24"/>
          <w:szCs w:val="24"/>
        </w:rPr>
        <w:t xml:space="preserve">2020 – Sekarang </w:t>
      </w:r>
      <w:r>
        <w:rPr>
          <w:sz w:val="24"/>
          <w:szCs w:val="24"/>
        </w:rPr>
        <w:tab/>
        <w:t>: IAIN Ponorogo</w:t>
      </w:r>
    </w:p>
    <w:p w14:paraId="29E251E7" w14:textId="77777777" w:rsidR="00B76F00" w:rsidRPr="002F34B9" w:rsidRDefault="00B76F00" w:rsidP="00B76F00">
      <w:pPr>
        <w:spacing w:line="480" w:lineRule="auto"/>
        <w:rPr>
          <w:sz w:val="24"/>
          <w:szCs w:val="24"/>
        </w:rPr>
      </w:pPr>
    </w:p>
    <w:p w14:paraId="4646759B" w14:textId="77777777" w:rsidR="00723C9C" w:rsidRPr="00B76F00" w:rsidRDefault="00723C9C" w:rsidP="00B76F00">
      <w:pPr>
        <w:spacing w:line="360" w:lineRule="auto"/>
        <w:jc w:val="both"/>
        <w:rPr>
          <w:b/>
          <w:bCs/>
          <w:sz w:val="24"/>
          <w:szCs w:val="24"/>
        </w:rPr>
      </w:pPr>
    </w:p>
    <w:sectPr w:rsidR="00723C9C" w:rsidRPr="00B76F00" w:rsidSect="003C42B5">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D0FF7" w14:textId="77777777" w:rsidR="00C125B6" w:rsidRDefault="00C125B6" w:rsidP="00C87D05">
      <w:r>
        <w:separator/>
      </w:r>
    </w:p>
  </w:endnote>
  <w:endnote w:type="continuationSeparator" w:id="0">
    <w:p w14:paraId="59DA93FC" w14:textId="77777777" w:rsidR="00C125B6" w:rsidRDefault="00C125B6" w:rsidP="00C8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813406"/>
      <w:docPartObj>
        <w:docPartGallery w:val="Page Numbers (Bottom of Page)"/>
        <w:docPartUnique/>
      </w:docPartObj>
    </w:sdtPr>
    <w:sdtEndPr>
      <w:rPr>
        <w:noProof/>
        <w:sz w:val="24"/>
      </w:rPr>
    </w:sdtEndPr>
    <w:sdtContent>
      <w:p w14:paraId="3E0E29A0" w14:textId="2FF7B38E" w:rsidR="00C125B6" w:rsidRPr="004E68F3" w:rsidRDefault="00C125B6">
        <w:pPr>
          <w:pStyle w:val="Footer"/>
          <w:jc w:val="center"/>
          <w:rPr>
            <w:sz w:val="24"/>
          </w:rPr>
        </w:pPr>
        <w:r w:rsidRPr="004E68F3">
          <w:rPr>
            <w:sz w:val="24"/>
          </w:rPr>
          <w:fldChar w:fldCharType="begin"/>
        </w:r>
        <w:r w:rsidRPr="004E68F3">
          <w:rPr>
            <w:sz w:val="24"/>
          </w:rPr>
          <w:instrText xml:space="preserve"> PAGE   \* MERGEFORMAT </w:instrText>
        </w:r>
        <w:r w:rsidRPr="004E68F3">
          <w:rPr>
            <w:sz w:val="24"/>
          </w:rPr>
          <w:fldChar w:fldCharType="separate"/>
        </w:r>
        <w:r w:rsidR="00A16963">
          <w:rPr>
            <w:noProof/>
            <w:sz w:val="24"/>
          </w:rPr>
          <w:t>xv</w:t>
        </w:r>
        <w:r w:rsidRPr="004E68F3">
          <w:rPr>
            <w:noProof/>
            <w:sz w:val="24"/>
          </w:rPr>
          <w:fldChar w:fldCharType="end"/>
        </w:r>
      </w:p>
    </w:sdtContent>
  </w:sdt>
  <w:p w14:paraId="63F27722" w14:textId="77777777" w:rsidR="00C125B6" w:rsidRDefault="00C12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B2A4A" w14:textId="61BD43C6" w:rsidR="00C125B6" w:rsidRDefault="00C125B6">
    <w:pPr>
      <w:pStyle w:val="Footer"/>
      <w:jc w:val="center"/>
    </w:pPr>
  </w:p>
  <w:p w14:paraId="5288BD14" w14:textId="77777777" w:rsidR="00C125B6" w:rsidRDefault="00C125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4AD56" w14:textId="1BEF8E7E" w:rsidR="00C125B6" w:rsidRPr="004E68F3" w:rsidRDefault="00C125B6">
    <w:pPr>
      <w:pStyle w:val="Footer"/>
      <w:jc w:val="center"/>
      <w:rPr>
        <w:sz w:val="24"/>
      </w:rPr>
    </w:pPr>
  </w:p>
  <w:p w14:paraId="378AB3AE" w14:textId="77777777" w:rsidR="00C125B6" w:rsidRDefault="00C125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834279"/>
      <w:docPartObj>
        <w:docPartGallery w:val="Page Numbers (Bottom of Page)"/>
        <w:docPartUnique/>
      </w:docPartObj>
    </w:sdtPr>
    <w:sdtEndPr>
      <w:rPr>
        <w:noProof/>
      </w:rPr>
    </w:sdtEndPr>
    <w:sdtContent>
      <w:p w14:paraId="0A294570" w14:textId="42E831A9" w:rsidR="00C125B6" w:rsidRDefault="00C125B6">
        <w:pPr>
          <w:pStyle w:val="Footer"/>
          <w:jc w:val="center"/>
        </w:pPr>
        <w:r>
          <w:fldChar w:fldCharType="begin"/>
        </w:r>
        <w:r>
          <w:instrText xml:space="preserve"> PAGE   \* MERGEFORMAT </w:instrText>
        </w:r>
        <w:r>
          <w:fldChar w:fldCharType="separate"/>
        </w:r>
        <w:r w:rsidR="00A16963">
          <w:rPr>
            <w:noProof/>
          </w:rPr>
          <w:t>1</w:t>
        </w:r>
        <w:r>
          <w:rPr>
            <w:noProof/>
          </w:rPr>
          <w:fldChar w:fldCharType="end"/>
        </w:r>
      </w:p>
    </w:sdtContent>
  </w:sdt>
  <w:p w14:paraId="23776754" w14:textId="77777777" w:rsidR="00C125B6" w:rsidRDefault="00C125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515288"/>
      <w:docPartObj>
        <w:docPartGallery w:val="Page Numbers (Bottom of Page)"/>
        <w:docPartUnique/>
      </w:docPartObj>
    </w:sdtPr>
    <w:sdtEndPr>
      <w:rPr>
        <w:noProof/>
      </w:rPr>
    </w:sdtEndPr>
    <w:sdtContent>
      <w:p w14:paraId="016D1F9A" w14:textId="77777777" w:rsidR="00C125B6" w:rsidRDefault="00C125B6">
        <w:pPr>
          <w:pStyle w:val="Footer"/>
          <w:jc w:val="center"/>
        </w:pPr>
        <w:r>
          <w:fldChar w:fldCharType="begin"/>
        </w:r>
        <w:r>
          <w:instrText xml:space="preserve"> PAGE   \* MERGEFORMAT </w:instrText>
        </w:r>
        <w:r>
          <w:fldChar w:fldCharType="separate"/>
        </w:r>
        <w:r w:rsidR="00A16963">
          <w:rPr>
            <w:noProof/>
          </w:rPr>
          <w:t>86</w:t>
        </w:r>
        <w:r>
          <w:rPr>
            <w:noProof/>
          </w:rPr>
          <w:fldChar w:fldCharType="end"/>
        </w:r>
      </w:p>
    </w:sdtContent>
  </w:sdt>
  <w:p w14:paraId="52620553" w14:textId="77777777" w:rsidR="00C125B6" w:rsidRDefault="00C12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C3CEF" w14:textId="77777777" w:rsidR="00C125B6" w:rsidRDefault="00C125B6" w:rsidP="00C87D05">
      <w:r>
        <w:separator/>
      </w:r>
    </w:p>
  </w:footnote>
  <w:footnote w:type="continuationSeparator" w:id="0">
    <w:p w14:paraId="46C2477D" w14:textId="77777777" w:rsidR="00C125B6" w:rsidRDefault="00C125B6" w:rsidP="00C87D05">
      <w:r>
        <w:continuationSeparator/>
      </w:r>
    </w:p>
  </w:footnote>
  <w:footnote w:id="1">
    <w:p w14:paraId="7EDD1C97" w14:textId="1A7143ED" w:rsidR="00C125B6" w:rsidRDefault="00C125B6" w:rsidP="000F751D">
      <w:pPr>
        <w:pStyle w:val="FootnoteText"/>
        <w:ind w:left="426"/>
        <w:rPr>
          <w:noProof/>
        </w:rPr>
      </w:pPr>
      <w:r>
        <w:rPr>
          <w:rStyle w:val="FootnoteReference"/>
        </w:rPr>
        <w:footnoteRef/>
      </w:r>
      <w:r>
        <w:t xml:space="preserve"> </w:t>
      </w:r>
      <w:r>
        <w:fldChar w:fldCharType="begin" w:fldLock="1"/>
      </w:r>
      <w:r>
        <w:instrText>ADDIN CSL_CITATION {"citationItems":[{"id":"ITEM-1","itemData":{"URL":"https://quran.com/id/cahaya/61-64","author":[{"dropping-particle":"","family":"Quran","given":"Nobel","non-dropping-particle":"","parse-names":false,"suffix":""}],"container-title":"The Noble Quran.Com","id":"ITEM-1","issued":{"date-parts":[["0"]]},"title":"Q.S. An-Nur : 61","type":"webpage"},"uris":["http://www.mendeley.com/documents/?uuid=312333a0-4289-41a9-b566-fc9f78d2f21a"]}],"mendeley":{"formattedCitation":"Nobel Quran, “Q.S. An-Nur : 61,” The Noble Quran.Com, n.d., https://quran.com/id/cahaya/61-64.","manualFormatting":"Nobel Quran, The Noble Quran.Com, Q.S. An-Nur : 61\rhttps://quran.com/id/cahaya/61-64.","plainTextFormattedCitation":"Nobel Quran, “Q.S. An-Nur : 61,” The Noble Quran.Com, n.d., https://quran.com/id/cahaya/61-64.","previouslyFormattedCitation":"Nobel Quran, “Q.S. An-Nur : 61,” The Noble Quran.Com, n.d., https://quran.com/id/cahaya/61-64."},"properties":{"noteIndex":1},"schema":"https://github.com/citation-style-language/schema/raw/master/csl-citation.json"}</w:instrText>
      </w:r>
      <w:r>
        <w:fldChar w:fldCharType="separate"/>
      </w:r>
      <w:r w:rsidRPr="00462FB0">
        <w:rPr>
          <w:noProof/>
        </w:rPr>
        <w:t xml:space="preserve">Nobel Quran, </w:t>
      </w:r>
      <w:r w:rsidRPr="00462FB0">
        <w:rPr>
          <w:i/>
          <w:iCs/>
          <w:noProof/>
        </w:rPr>
        <w:t>The Noble Quran.Com, Q.S. An-Nur : 61</w:t>
      </w:r>
    </w:p>
    <w:p w14:paraId="55D8ABFC" w14:textId="35C2B129" w:rsidR="00C125B6" w:rsidRPr="00462FB0" w:rsidRDefault="00C125B6" w:rsidP="000F751D">
      <w:pPr>
        <w:pStyle w:val="FootnoteText"/>
        <w:ind w:left="426"/>
      </w:pPr>
      <w:r w:rsidRPr="00462FB0">
        <w:rPr>
          <w:noProof/>
        </w:rPr>
        <w:t>https://quran.com/id/cahaya/61-64.</w:t>
      </w:r>
      <w:r>
        <w:fldChar w:fldCharType="end"/>
      </w:r>
    </w:p>
  </w:footnote>
  <w:footnote w:id="2">
    <w:p w14:paraId="4D9689FF" w14:textId="76DAEB20" w:rsidR="00C125B6" w:rsidRPr="00F83D46"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{"citationItems":[{"id":"ITEM-1","itemData":{"author":[{"dropping-particle":"","family":"Mulyana","given":"Deddy","non-dropping-particle":"","parse-names":false,"suffix":""}],"edition":"Cet. 8","editor":[{"dropping-particle":"","family":"Muchlis","given":"","non-dropping-particle":"","parse-names":false,"suffix":""}],"id":"ITEM-1","issued":{"date-parts":[["2005"]]},"publisher":"Remaja Rosdakarya","publisher-place":"Bandung","title":"Ilmu Komunikasi Suatu Pengantar","type":"book"},"locator":"68","uris":["http://www.mendeley.com/documents/?uuid=37807b00-0413-4a69-a6f7-93c06775492f"]}],"mendeley":{"formattedCitation":"Deddy Mulyana, &lt;i&gt;Ilmu Komunikasi Suatu Pengantar&lt;/i&gt;, ed. Muchlis, Cet. 8 (Bandung: Remaja Rosdakarya, 2005), 68.","manualFormatting":"Deddy Mulyana, Ilmu Komunikasi Suatu Pengantar, ed. by Muchlis, Cet. 8 (Bandung: Remaja Rosdakarya, 2005), 68.","plainTextFormattedCitation":"Deddy Mulyana, Ilmu Komunikasi Suatu Pengantar, ed. Muchlis, Cet. 8 (Bandung: Remaja Rosdakarya, 2005), 68.","previouslyFormattedCitation":"Deddy Mulyana, &lt;i&gt;Ilmu Komunikasi Suatu Pengantar&lt;/i&gt;, ed. Muchlis, Cet. 8 (Bandung: Remaja Rosdakarya, 2005), 68."},"properties":{"noteIndex":2},"schema":"https://github.com/citation-style-language/schema/raw/master/csl-citation.json"}</w:instrText>
      </w:r>
      <w:r>
        <w:fldChar w:fldCharType="separate"/>
      </w:r>
      <w:r w:rsidRPr="004840FA">
        <w:rPr>
          <w:noProof/>
        </w:rPr>
        <w:t xml:space="preserve">Deddy Mulyana, </w:t>
      </w:r>
      <w:r w:rsidRPr="004840FA">
        <w:rPr>
          <w:i/>
          <w:noProof/>
        </w:rPr>
        <w:t>Ilmu Komunikasi Suatu Pengantar</w:t>
      </w:r>
      <w:r w:rsidRPr="004840FA">
        <w:rPr>
          <w:noProof/>
        </w:rPr>
        <w:t>, ed. by Muchlis, Cet. 8 (Bandung: Remaja Rosdakarya, 2005), 68.</w:t>
      </w:r>
      <w:r>
        <w:fldChar w:fldCharType="end"/>
      </w:r>
    </w:p>
  </w:footnote>
  <w:footnote w:id="3">
    <w:p w14:paraId="2338E703" w14:textId="21414EB5" w:rsidR="00C125B6" w:rsidRPr="00C53517"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{"citationItems":[{"id":"ITEM-1","itemData":{"author":[{"dropping-particle":"","family":"Handayaningrat","given":"Soewarno","non-dropping-particle":"","parse-names":false,"suffix":""}],"id":"ITEM-1","issued":{"date-parts":[["1980"]]},"publisher":"CV. Haji Masagung","publisher-place":"Jakarta","title":"Pengantar Studi Ilmu Administrasi dan Manajemen","type":"book"},"locator":"94","uris":["http://www.mendeley.com/documents/?uuid=9abbcf06-743f-4408-94b8-1c587b49bae3"]}],"mendeley":{"formattedCitation":"Soewarno Handayaningrat, &lt;i&gt;Pengantar Studi Ilmu Administrasi Dan Manajemen&lt;/i&gt; (Jakarta: CV. Haji Masagung, 1980), 94.","manualFormatting":"Soewarno Handayaningrat, Pengantar Studi Ilmu Administrasi Dan Manajemen (Jakarta: CV. Haji Masagung, 1980), 94.","plainTextFormattedCitation":"Soewarno Handayaningrat, Pengantar Studi Ilmu Administrasi Dan Manajemen (Jakarta: CV. Haji Masagung, 1980), 94.","previouslyFormattedCitation":"Soewarno Handayaningrat, &lt;i&gt;Pengantar Studi Ilmu Administrasi Dan Manajemen&lt;/i&gt; (Jakarta: CV. Haji Masagung, 1980), 94."},"properties":{"noteIndex":3},"schema":"https://github.com/citation-style-language/schema/raw/master/csl-citation.json"}</w:instrText>
      </w:r>
      <w:r>
        <w:fldChar w:fldCharType="separate"/>
      </w:r>
      <w:r w:rsidRPr="004840FA">
        <w:rPr>
          <w:noProof/>
        </w:rPr>
        <w:t xml:space="preserve">Soewarno Handayaningrat, </w:t>
      </w:r>
      <w:r w:rsidRPr="004840FA">
        <w:rPr>
          <w:i/>
          <w:noProof/>
        </w:rPr>
        <w:t>Pengantar Studi Ilmu Administrasi Dan Manajemen</w:t>
      </w:r>
      <w:r w:rsidRPr="004840FA">
        <w:rPr>
          <w:noProof/>
        </w:rPr>
        <w:t xml:space="preserve"> (Jakarta: CV. Haji Masagung, 1980), 94.</w:t>
      </w:r>
      <w:r>
        <w:fldChar w:fldCharType="end"/>
      </w:r>
    </w:p>
  </w:footnote>
  <w:footnote w:id="4">
    <w:p w14:paraId="59031CBB" w14:textId="43CD8040" w:rsidR="00C125B6" w:rsidRPr="004840FA"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{"citationItems":[{"id":"ITEM-1","itemData":{"author":[{"dropping-particle":"","family":"Effendy","given":"Onong Uchjana","non-dropping-particle":"","parse-names":false,"suffix":""}],"id":"ITEM-1","issued":{"date-parts":[["2003"]]},"publisher":"Remaja Rosdakarya","publisher-place":"Bandung","title":"Komunikasi Teori dan Praktek","type":"book"},"locator":"87","uris":["http://www.mendeley.com/documents/?uuid=0ec0b7b6-d60d-47f2-b145-094c796d1ef2"]}],"mendeley":{"formattedCitation":"Onong Uchjana Effendy, &lt;i&gt;Komunikasi Teori Dan Praktek&lt;/i&gt; (Bandung: Remaja Rosdakarya, 2003), 87.","manualFormatting":"Onong Uchjana Effendy, Komunikasi Teori Dan Praktek (Bandung: Remaja Rosdakarya, 2003),  87.","plainTextFormattedCitation":"Onong Uchjana Effendy, Komunikasi Teori Dan Praktek (Bandung: Remaja Rosdakarya, 2003), 87.","previouslyFormattedCitation":"Onong Uchjana Effendy, &lt;i&gt;Komunikasi Teori Dan Praktek&lt;/i&gt; (Bandung: Remaja Rosdakarya, 2003), 87."},"properties":{"noteIndex":4},"schema":"https://github.com/citation-style-language/schema/raw/master/csl-citation.json"}</w:instrText>
      </w:r>
      <w:r>
        <w:fldChar w:fldCharType="separate"/>
      </w:r>
      <w:r w:rsidRPr="004840FA">
        <w:rPr>
          <w:noProof/>
        </w:rPr>
        <w:t xml:space="preserve">Onong Uchjana Effendy, </w:t>
      </w:r>
      <w:r w:rsidRPr="004840FA">
        <w:rPr>
          <w:i/>
          <w:noProof/>
        </w:rPr>
        <w:t>Komunikasi Teori Dan Praktek</w:t>
      </w:r>
      <w:r w:rsidRPr="004840FA">
        <w:rPr>
          <w:noProof/>
        </w:rPr>
        <w:t xml:space="preserve"> (Bandung: Remaja Rosdakarya, 2003),  87.</w:t>
      </w:r>
      <w:r>
        <w:fldChar w:fldCharType="end"/>
      </w:r>
    </w:p>
  </w:footnote>
  <w:footnote w:id="5">
    <w:p w14:paraId="67720613" w14:textId="15677EE4" w:rsidR="00C125B6" w:rsidRPr="00866648"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{"citationItems":[{"id":"ITEM-1","itemData":{"author":[{"dropping-particle":"","family":"Soyomukti","given":"Nurani","non-dropping-particle":"","parse-names":false,"suffix":""}],"id":"ITEM-1","issued":{"date-parts":[["2010"]]},"number-of-pages":"380","publisher":"Ar-Ruzz Media","publisher-place":"Yogyakarta","title":"Pengantar Ilmu Komunikasi","type":"book"},"locator":"143","uris":["http://www.mendeley.com/documents/?uuid=73045ae2-f7c8-4229-a4a2-125d9244731e"]}],"mendeley":{"formattedCitation":"Nurani Soyomukti, &lt;i&gt;Pengantar Ilmu Komunikasi&lt;/i&gt; (Yogyakarta: Ar-Ruzz Media, 2010), 143.","manualFormatting":"Nurani Soyomukti, Pengantar Ilmu Komunikasi (Yogyakarta: Ar-Ruzz Media, 2010), 143.","plainTextFormattedCitation":"Nurani Soyomukti, Pengantar Ilmu Komunikasi (Yogyakarta: Ar-Ruzz Media, 2010), 143.","previouslyFormattedCitation":"Nurani Soyomukti, &lt;i&gt;Pengantar Ilmu Komunikasi&lt;/i&gt; (Yogyakarta: Ar-Ruzz Media, 2010), 143."},"properties":{"noteIndex":5},"schema":"https://github.com/citation-style-language/schema/raw/master/csl-citation.json"}</w:instrText>
      </w:r>
      <w:r>
        <w:fldChar w:fldCharType="separate"/>
      </w:r>
      <w:r w:rsidRPr="004840FA">
        <w:rPr>
          <w:noProof/>
        </w:rPr>
        <w:t xml:space="preserve">Nurani Soyomukti, </w:t>
      </w:r>
      <w:r w:rsidRPr="004840FA">
        <w:rPr>
          <w:i/>
          <w:noProof/>
        </w:rPr>
        <w:t>Pengantar Ilmu Komunikasi</w:t>
      </w:r>
      <w:r w:rsidRPr="004840FA">
        <w:rPr>
          <w:noProof/>
        </w:rPr>
        <w:t xml:space="preserve"> (Yogyakarta: Ar-Ruzz Media, 2010), 143.</w:t>
      </w:r>
      <w:r>
        <w:fldChar w:fldCharType="end"/>
      </w:r>
    </w:p>
  </w:footnote>
  <w:footnote w:id="6">
    <w:p w14:paraId="1C60066F" w14:textId="683D16C5" w:rsidR="00C125B6" w:rsidRPr="00970DE8"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{"citationItems":[{"id":"ITEM-1","itemData":{"author":[{"dropping-particle":"","family":"Indasari","given":"","non-dropping-particle":"","parse-names":false,"suffix":""}],"id":"ITEM-1","issued":{"date-parts":[["2016"]]},"publisher":"Makassar: UIN Alauddin Makasar","title":"Strategi Komunikasi Interpersonal Pendidik dan Peserta Didik Dalam Proses Belajar di SMP Luar Biasa Yayasan Pembinaan Anak Cacat (YPAC) Di Makassar","type":"thesis"},"uris":["http://www.mendeley.com/documents/?uuid=83b8a9ba-e82d-47fa-980a-4d258b144cce"]}],"mendeley":{"formattedCitation":"Indasari, “Strategi Komunikasi Interpersonal Pendidik Dan Peserta Didik Dalam Proses Belajar Di SMP Luar Biasa Yayasan Pembinaan Anak Cacat (YPAC) Di Makassar” (Makassar: UIN Alauddin Makasar, 2016).","plainTextFormattedCitation":"Indasari, “Strategi Komunikasi Interpersonal Pendidik Dan Peserta Didik Dalam Proses Belajar Di SMP Luar Biasa Yayasan Pembinaan Anak Cacat (YPAC) Di Makassar” (Makassar: UIN Alauddin Makasar, 2016).","previouslyFormattedCitation":"Indasari, “Strategi Komunikasi Interpersonal Pendidik Dan Peserta Didik Dalam Proses Belajar Di SMP Luar Biasa Yayasan Pembinaan Anak Cacat (YPAC) Di Makassar” (Makassar: UIN Alauddin Makasar, 2016)."},"properties":{"noteIndex":6},"schema":"https://github.com/citation-style-language/schema/raw/master/csl-citation.json"}</w:instrText>
      </w:r>
      <w:r>
        <w:fldChar w:fldCharType="separate"/>
      </w:r>
      <w:r w:rsidRPr="00670190">
        <w:rPr>
          <w:noProof/>
        </w:rPr>
        <w:t>Indasari, “Strategi Komunikasi Interpersonal Pendidik Dan Peserta Didik Dalam Proses Belajar Di SMP Luar Biasa Yayasan Pembinaan Anak Cacat (YPAC) Di Makassar” (Makassar: UIN Alauddin Makasar, 2016).</w:t>
      </w:r>
      <w:r>
        <w:fldChar w:fldCharType="end"/>
      </w:r>
    </w:p>
  </w:footnote>
  <w:footnote w:id="7">
    <w:p w14:paraId="2AE389A5" w14:textId="4EBDF1C0" w:rsidR="00C125B6" w:rsidRPr="001370B1"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{"citationItems":[{"id":"ITEM-1","itemData":{"author":[{"dropping-particle":"","family":"Florida","given":"Nurul Farah","non-dropping-particle":"","parse-names":false,"suffix":""}],"id":"ITEM-1","issued":{"date-parts":[["2022"]]},"publisher":"Jakarta: UIN Syarif Hidayatullah","title":"Komunikasi Interpersonal Guru Dan Anak Berkebutuhan Khusus Di Sekolah Luar Biasa (SLB) Negeri 001 Tanjung Pinang Sebagai Sarana Memperkenalkan Aqidah Islam","type":"thesis"},"uris":["http://www.mendeley.com/documents/?uuid=da2ec294-5aa0-4a79-be6d-a4e451c0c694"]}],"mendeley":{"formattedCitation":"Nurul Farah Florida, “Komunikasi Interpersonal Guru Dan Anak Berkebutuhan Khusus Di Sekolah Luar Biasa (SLB) Negeri 001 Tanjung Pinang Sebagai Sarana Memperkenalkan Aqidah Islam” (Jakarta: UIN Syarif Hidayatullah, 2022).","plainTextFormattedCitation":"Nurul Farah Florida, “Komunikasi Interpersonal Guru Dan Anak Berkebutuhan Khusus Di Sekolah Luar Biasa (SLB) Negeri 001 Tanjung Pinang Sebagai Sarana Memperkenalkan Aqidah Islam” (Jakarta: UIN Syarif Hidayatullah, 2022).","previouslyFormattedCitation":"Nurul Farah Florida, “Komunikasi Interpersonal Guru Dan Anak Berkebutuhan Khusus Di Sekolah Luar Biasa (SLB) Negeri 001 Tanjung Pinang Sebagai Sarana Memperkenalkan Aqidah Islam” (Jakarta: UIN Syarif Hidayatullah, 2022)."},"properties":{"noteIndex":7},"schema":"https://github.com/citation-style-language/schema/raw/master/csl-citation.json"}</w:instrText>
      </w:r>
      <w:r>
        <w:fldChar w:fldCharType="separate"/>
      </w:r>
      <w:r w:rsidRPr="00670190">
        <w:rPr>
          <w:noProof/>
        </w:rPr>
        <w:t>Nurul Farah Florida, “Komunikasi Interpersonal Guru Dan Anak Berkebutuhan Khusus Di Sekolah Luar Biasa (SLB) Negeri 001 Tanjung Pinang Sebagai Sarana Memperkenalkan Aqidah Islam” (Jakarta: UIN Syarif Hidayatullah, 2022).</w:t>
      </w:r>
      <w:r>
        <w:fldChar w:fldCharType="end"/>
      </w:r>
    </w:p>
  </w:footnote>
  <w:footnote w:id="8">
    <w:p w14:paraId="7624570E" w14:textId="617F1BA4" w:rsidR="00C125B6" w:rsidRPr="004203E5"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{"citationItems":[{"id":"ITEM-1","itemData":{"author":[{"dropping-particle":"","family":"Nurmala","given":"Tika","non-dropping-particle":"","parse-names":false,"suffix":""}],"id":"ITEM-1","issued":{"date-parts":[["2019"]]},"publisher":"Lampung: UIN Raden Intan Lampung","title":"Komunikasi Interpersonal antara Guru dan Siswa Tunarungu dalam Pembinaan Shalat Dhuha di Sekolah Luar Biasa (SLB) Dharma Bhakti Dharma Pertiwi di Bringin Raya Kemiling Bandar Lampung","type":"thesis"},"uris":["http://www.mendeley.com/documents/?uuid=b7593c0a-55b4-47b6-bc76-8470623aa180"]}],"mendeley":{"formattedCitation":"Tika Nurmala, “Komunikasi Interpersonal Antara Guru Dan Siswa Tunarungu Dalam Pembinaan Shalat Dhuha Di Sekolah Luar Biasa (SLB) Dharma Bhakti Dharma Pertiwi Di Bringin Raya Kemiling Bandar Lampung” (Lampung: UIN Raden Intan Lampung, 2019).","plainTextFormattedCitation":"Tika Nurmala, “Komunikasi Interpersonal Antara Guru Dan Siswa Tunarungu Dalam Pembinaan Shalat Dhuha Di Sekolah Luar Biasa (SLB) Dharma Bhakti Dharma Pertiwi Di Bringin Raya Kemiling Bandar Lampung” (Lampung: UIN Raden Intan Lampung, 2019).","previouslyFormattedCitation":"Tika Nurmala, “Komunikasi Interpersonal Antara Guru Dan Siswa Tunarungu Dalam Pembinaan Shalat Dhuha Di Sekolah Luar Biasa (SLB) Dharma Bhakti Dharma Pertiwi Di Bringin Raya Kemiling Bandar Lampung” (Lampung: UIN Raden Intan Lampung, 2019)."},"properties":{"noteIndex":8},"schema":"https://github.com/citation-style-language/schema/raw/master/csl-citation.json"}</w:instrText>
      </w:r>
      <w:r>
        <w:fldChar w:fldCharType="separate"/>
      </w:r>
      <w:r w:rsidRPr="00670190">
        <w:rPr>
          <w:noProof/>
        </w:rPr>
        <w:t>Tika Nurmala, “Komunikasi Interpersonal Antara Guru Dan Siswa Tunarungu Dalam Pembinaan Shalat Dhuha Di Sekolah Luar Biasa (SLB) Dharma Bhakti Dharma Pertiwi Di Bringin Raya Kemiling Bandar Lampung” (Lampung: UIN Raden Intan Lampung, 2019).</w:t>
      </w:r>
      <w:r>
        <w:fldChar w:fldCharType="end"/>
      </w:r>
    </w:p>
  </w:footnote>
  <w:footnote w:id="9">
    <w:p w14:paraId="6B2CA54D" w14:textId="0831E678" w:rsidR="00C125B6" w:rsidRPr="00B23F56"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{"citationItems":[{"id":"ITEM-1","itemData":{"author":[{"dropping-particle":"","family":"Johan Setiawan","given":"Albi Anggito","non-dropping-particle":"","parse-names":false,"suffix":""}],"id":"ITEM-1","issued":{"date-parts":[["2018"]]},"publisher":"CV Jejak","publisher-place":"Jawa Barat","title":"Metodologi Penelitian Kualitatif","type":"book"},"locator":"212-213","uris":["http://www.mendeley.com/documents/?uuid=20e1397a-17e2-4aef-a354-0bae87db0dae"]}],"mendeley":{"formattedCitation":"Albi Anggito Johan Setiawan, &lt;i&gt;Metodologi Penelitian Kualitatif&lt;/i&gt; (Jawa Barat: CV Jejak, 2018), 212–13.","manualFormatting":"Albi Anggito Johan Setiawan, Metodologi Penelitian Kualitatif (Jawa Barat: CV Jejak, 2018),  212–13.","plainTextFormattedCitation":"Albi Anggito Johan Setiawan, Metodologi Penelitian Kualitatif (Jawa Barat: CV Jejak, 2018), 212–13.","previouslyFormattedCitation":"Albi Anggito Johan Setiawan, &lt;i&gt;Metodologi Penelitian Kualitatif&lt;/i&gt; (Jawa Barat: CV Jejak, 2018), 212–13."},"properties":{"noteIndex":9},"schema":"https://github.com/citation-style-language/schema/raw/master/csl-citation.json"}</w:instrText>
      </w:r>
      <w:r>
        <w:fldChar w:fldCharType="separate"/>
      </w:r>
      <w:r w:rsidRPr="00B23F56">
        <w:rPr>
          <w:noProof/>
        </w:rPr>
        <w:t xml:space="preserve">Albi Anggito Johan Setiawan, </w:t>
      </w:r>
      <w:r w:rsidRPr="00B23F56">
        <w:rPr>
          <w:i/>
          <w:noProof/>
        </w:rPr>
        <w:t>Metodologi Penelitian Kualitatif</w:t>
      </w:r>
      <w:r w:rsidRPr="00B23F56">
        <w:rPr>
          <w:noProof/>
        </w:rPr>
        <w:t xml:space="preserve"> (Jawa Barat: CV Jejak, 2018),  212–13.</w:t>
      </w:r>
      <w:r>
        <w:fldChar w:fldCharType="end"/>
      </w:r>
    </w:p>
  </w:footnote>
  <w:footnote w:id="10">
    <w:p w14:paraId="468F3241" w14:textId="6BB64396" w:rsidR="00C125B6" w:rsidRPr="00332865"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{"citationItems":[{"id":"ITEM-1","itemData":{"author":[{"dropping-particle":"","family":"M. Ali Sodik","given":"Sandu Siyoto","non-dropping-particle":"","parse-names":false,"suffix":""}],"id":"ITEM-1","issued":{"date-parts":[["2015"]]},"publisher":"Literasi Media Publishing","publisher-place":"Yogyakarta","title":"Dasar Metodologi Penelitian","type":"book"},"locator":"67–68","uris":["http://www.mendeley.com/documents/?uuid=060e3dae-2131-4f5c-ab76-2f10ae237678"]}],"mendeley":{"formattedCitation":"Sandu Siyoto M. Ali Sodik, &lt;i&gt;Dasar Metodologi Penelitian&lt;/i&gt; (Yogyakarta: Literasi Media Publishing, 2015), 67–68.","plainTextFormattedCitation":"Sandu Siyoto M. Ali Sodik, Dasar Metodologi Penelitian (Yogyakarta: Literasi Media Publishing, 2015), 67–68.","previouslyFormattedCitation":"Sandu Siyoto M. Ali Sodik, &lt;i&gt;Dasar Metodologi Penelitian&lt;/i&gt; (Yogyakarta: Literasi Media Publishing, 2015), 67–68."},"properties":{"noteIndex":10},"schema":"https://github.com/citation-style-language/schema/raw/master/csl-citation.json"}</w:instrText>
      </w:r>
      <w:r>
        <w:fldChar w:fldCharType="separate"/>
      </w:r>
      <w:r w:rsidRPr="00411D17">
        <w:rPr>
          <w:noProof/>
        </w:rPr>
        <w:t xml:space="preserve">Sandu Siyoto M. Ali Sodik, </w:t>
      </w:r>
      <w:r w:rsidRPr="00411D17">
        <w:rPr>
          <w:i/>
          <w:noProof/>
        </w:rPr>
        <w:t>Dasar Metodologi Penelitian</w:t>
      </w:r>
      <w:r w:rsidRPr="00411D17">
        <w:rPr>
          <w:noProof/>
        </w:rPr>
        <w:t xml:space="preserve"> (Yogyakarta: Literasi Media Publishing, 2015), 67–68.</w:t>
      </w:r>
      <w:r>
        <w:fldChar w:fldCharType="end"/>
      </w:r>
    </w:p>
  </w:footnote>
  <w:footnote w:id="11">
    <w:p w14:paraId="7E87BD67" w14:textId="77777777" w:rsidR="00C125B6" w:rsidRPr="001764D3" w:rsidRDefault="00C125B6" w:rsidP="000F751D">
      <w:pPr>
        <w:pStyle w:val="FootnoteText"/>
        <w:ind w:left="426"/>
        <w:rPr>
          <w:i/>
          <w:iCs/>
          <w:lang w:val="fi-FI"/>
        </w:rPr>
      </w:pPr>
      <w:r>
        <w:rPr>
          <w:rStyle w:val="FootnoteReference"/>
        </w:rPr>
        <w:footnoteRef/>
      </w:r>
      <w:r>
        <w:t xml:space="preserve"> </w:t>
      </w:r>
      <w:r w:rsidRPr="001764D3">
        <w:rPr>
          <w:i/>
          <w:iCs/>
          <w:lang w:val="fi-FI"/>
        </w:rPr>
        <w:t xml:space="preserve">Ibid. </w:t>
      </w:r>
    </w:p>
  </w:footnote>
  <w:footnote w:id="12">
    <w:p w14:paraId="387A17CC" w14:textId="5A2000C3" w:rsidR="00C125B6" w:rsidRPr="001764D3"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{"citationItems":[{"id":"ITEM-1","itemData":{"author":[{"dropping-particle":"","family":"Sitti Mania","given":"Sulaiman Saat","non-dropping-particle":"","parse-names":false,"suffix":""}],"id":"ITEM-1","issued":{"date-parts":[["2020"]]},"publisher":"Pusaka Almaida","publisher-place":"Sulawesi Selatan","title":"Pengantar Metodologi Penelitian Panduan Bagi Peneliti Pemula","type":"book"},"locator":"83","uris":["http://www.mendeley.com/documents/?uuid=6ab470dc-3167-41eb-af3b-7299b470b440"]}],"mendeley":{"formattedCitation":"Sulaiman Saat Sitti Mania, &lt;i&gt;Pengantar Metodologi Penelitian Panduan Bagi Peneliti Pemula&lt;/i&gt; (Sulawesi Selatan: Pusaka Almaida, 2020), 83.","manualFormatting":"Sulaiman Saat and Sitti Mania, Pengantar Metodologi Penelitian Panduan Bagi Peneliti Pemula (Sulawesi Selatan: Pusaka Almaida, 2020), 83.","plainTextFormattedCitation":"Sulaiman Saat Sitti Mania, Pengantar Metodologi Penelitian Panduan Bagi Peneliti Pemula (Sulawesi Selatan: Pusaka Almaida, 2020), 83.","previouslyFormattedCitation":"Sulaiman Saat Sitti Mania, &lt;i&gt;Pengantar Metodologi Penelitian Panduan Bagi Peneliti Pemula&lt;/i&gt; (Sulawesi Selatan: Pusaka Almaida, 2020), 83."},"properties":{"noteIndex":12},"schema":"https://github.com/citation-style-language/schema/raw/master/csl-citation.json"}</w:instrText>
      </w:r>
      <w:r>
        <w:fldChar w:fldCharType="separate"/>
      </w:r>
      <w:r w:rsidRPr="001764D3">
        <w:rPr>
          <w:noProof/>
        </w:rPr>
        <w:t xml:space="preserve">Sulaiman Saat </w:t>
      </w:r>
      <w:r>
        <w:rPr>
          <w:noProof/>
        </w:rPr>
        <w:t xml:space="preserve">and </w:t>
      </w:r>
      <w:r w:rsidRPr="001764D3">
        <w:rPr>
          <w:noProof/>
        </w:rPr>
        <w:t xml:space="preserve">Sitti Mania, </w:t>
      </w:r>
      <w:r w:rsidRPr="001764D3">
        <w:rPr>
          <w:i/>
          <w:noProof/>
        </w:rPr>
        <w:t>Pengantar Metodologi Penelitian Panduan Bagi Peneliti Pemula</w:t>
      </w:r>
      <w:r w:rsidRPr="001764D3">
        <w:rPr>
          <w:noProof/>
        </w:rPr>
        <w:t xml:space="preserve"> (Sulawesi Selatan: Pusaka Almaida, 2020), 83.</w:t>
      </w:r>
      <w:r>
        <w:fldChar w:fldCharType="end"/>
      </w:r>
    </w:p>
  </w:footnote>
  <w:footnote w:id="13">
    <w:p w14:paraId="3EEFBEDB" w14:textId="732068F4" w:rsidR="00C125B6" w:rsidRPr="001764D3"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{"citationItems":[{"id":"ITEM-1","itemData":{"author":[{"dropping-particle":"","family":"Herdiansyah","given":"Haris","non-dropping-particle":"","parse-names":false,"suffix":""}],"id":"ITEM-1","issued":{"date-parts":[["2015"]]},"publisher":"RajaGrafindo Persada","publisher-place":"Jakarta","title":"Wawancara, observasi dan Focus Groups: Sebagai Instrumen Penggalian Data Kualitatif","type":"book"},"locator":"49","uris":["http://www.mendeley.com/documents/?uuid=98c4efb1-2c93-4c46-8e62-70dcdaa29e2c"]}],"mendeley":{"formattedCitation":"Haris Herdiansyah, &lt;i&gt;Wawancara, Observasi Dan Focus Groups: Sebagai Instrumen Penggalian Data Kualitatif&lt;/i&gt; (Jakarta: RajaGrafindo Persada, 2015), 49.","manualFormatting":"Haris Herdiansyah, Wawancara, Observasi Dan Focus Groups: Sebagai Instrumen Penggalian Data Kualitatif (Jakarta: RajaGrafindo Persada, 2015), 49.","plainTextFormattedCitation":"Haris Herdiansyah, Wawancara, Observasi Dan Focus Groups: Sebagai Instrumen Penggalian Data Kualitatif (Jakarta: RajaGrafindo Persada, 2015), 49.","previouslyFormattedCitation":"Haris Herdiansyah, &lt;i&gt;Wawancara, Observasi Dan Focus Groups: Sebagai Instrumen Penggalian Data Kualitatif&lt;/i&gt; (Jakarta: RajaGrafindo Persada, 2015), 49."},"properties":{"noteIndex":13},"schema":"https://github.com/citation-style-language/schema/raw/master/csl-citation.json"}</w:instrText>
      </w:r>
      <w:r>
        <w:fldChar w:fldCharType="separate"/>
      </w:r>
      <w:r w:rsidRPr="001764D3">
        <w:rPr>
          <w:noProof/>
        </w:rPr>
        <w:t xml:space="preserve">Haris Herdiansyah, </w:t>
      </w:r>
      <w:r w:rsidRPr="001764D3">
        <w:rPr>
          <w:i/>
          <w:noProof/>
        </w:rPr>
        <w:t>Wawancara, Observasi Dan Focus Groups: Sebagai Instrumen Penggalian Data Kualitatif</w:t>
      </w:r>
      <w:r w:rsidRPr="001764D3">
        <w:rPr>
          <w:noProof/>
        </w:rPr>
        <w:t xml:space="preserve"> (Jakarta: RajaGrafindo Persada, 2015), 49.</w:t>
      </w:r>
      <w:r>
        <w:fldChar w:fldCharType="end"/>
      </w:r>
    </w:p>
  </w:footnote>
  <w:footnote w:id="14">
    <w:p w14:paraId="0E79B7EB" w14:textId="2301D1FF" w:rsidR="00C125B6" w:rsidRPr="002C7562"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{"citationItems":[{"id":"ITEM-1","itemData":{"author":[{"dropping-particle":"","family":"Purnomo Setiady Akbar","given":"Husaini Usman","non-dropping-particle":"","parse-names":false,"suffix":""}],"id":"ITEM-1","issued":{"date-parts":[["2014"]]},"publisher":"PT. Bumi Aksara","publisher-place":"Jakarta","title":"Metodologi Penelitian Sosial","type":"book"},"locator":"52","uris":["http://www.mendeley.com/documents/?uuid=897b14b6-8ddb-47c4-94e6-c2ccdc332cd8"]}],"mendeley":{"formattedCitation":"Husaini Usman Purnomo Setiady Akbar, &lt;i&gt;Metodologi Penelitian Sosial&lt;/i&gt; (Jakarta: PT. Bumi Aksara, 2014), 52.","manualFormatting":"Purnomo Setiady Akbar, Metodologi Penelitian Sosial, 52.","plainTextFormattedCitation":"Husaini Usman Purnomo Setiady Akbar, Metodologi Penelitian Sosial (Jakarta: PT. Bumi Aksara, 2014), 52.","previouslyFormattedCitation":"Husaini Usman Purnomo Setiady Akbar, &lt;i&gt;Metodologi Penelitian Sosial&lt;/i&gt; (Jakarta: PT. Bumi Aksara, 2014), 52."},"properties":{"noteIndex":14},"schema":"https://github.com/citation-style-language/schema/raw/master/csl-citation.json"}</w:instrText>
      </w:r>
      <w:r>
        <w:fldChar w:fldCharType="separate"/>
      </w:r>
      <w:r w:rsidRPr="002C7562">
        <w:rPr>
          <w:noProof/>
        </w:rPr>
        <w:t xml:space="preserve">Purnomo Setiady Akbar, </w:t>
      </w:r>
      <w:r w:rsidRPr="00B23F56">
        <w:rPr>
          <w:i/>
          <w:noProof/>
        </w:rPr>
        <w:t>Metodologi Penelitian Sosial</w:t>
      </w:r>
      <w:r>
        <w:rPr>
          <w:i/>
          <w:noProof/>
        </w:rPr>
        <w:t>,</w:t>
      </w:r>
      <w:r w:rsidRPr="002C7562">
        <w:rPr>
          <w:noProof/>
        </w:rPr>
        <w:t xml:space="preserve"> 52.</w:t>
      </w:r>
      <w:r>
        <w:fldChar w:fldCharType="end"/>
      </w:r>
    </w:p>
  </w:footnote>
  <w:footnote w:id="15">
    <w:p w14:paraId="6E917C79" w14:textId="4882C3E3" w:rsidR="00C125B6" w:rsidRPr="002C7562"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{"citationItems":[{"id":"ITEM-1","itemData":{"author":[{"dropping-particle":"","family":"Sitti Mania","given":"Sulaiman Saat","non-dropping-particle":"","parse-names":false,"suffix":""}],"id":"ITEM-1","issued":{"date-parts":[["2020"]]},"publisher":"Pusaka Almaida","publisher-place":"Sulawesi Selatan","title":"Pengantar Metodologi Penelitian Panduan Bagi Peneliti Pemula","type":"book"},"locator":"97","uris":["http://www.mendeley.com/documents/?uuid=6ab470dc-3167-41eb-af3b-7299b470b440"]}],"mendeley":{"formattedCitation":"Sitti Mania, &lt;i&gt;Pengantar Metodologi Penelitian Panduan Bagi Peneliti Pemula&lt;/i&gt;, 97.","manualFormatting":"Sitti Mania, Pengantar Metodologi Penelitian Panduan Bagi Peneliti Pemula, 97.","plainTextFormattedCitation":"Sitti Mania, Pengantar Metodologi Penelitian Panduan Bagi Peneliti Pemula, 97.","previouslyFormattedCitation":"Sitti Mania, &lt;i&gt;Pengantar Metodologi Penelitian Panduan Bagi Peneliti Pemula&lt;/i&gt;, 97."},"properties":{"noteIndex":15},"schema":"https://github.com/citation-style-language/schema/raw/master/csl-citation.json"}</w:instrText>
      </w:r>
      <w:r>
        <w:fldChar w:fldCharType="separate"/>
      </w:r>
      <w:r w:rsidRPr="002C7562">
        <w:rPr>
          <w:noProof/>
        </w:rPr>
        <w:t xml:space="preserve">Sitti Mania, </w:t>
      </w:r>
      <w:r w:rsidRPr="001764D3">
        <w:rPr>
          <w:i/>
          <w:noProof/>
        </w:rPr>
        <w:t>Pengantar Metodologi Penelitian Panduan Bagi Peneliti Pemula</w:t>
      </w:r>
      <w:r>
        <w:rPr>
          <w:i/>
          <w:noProof/>
        </w:rPr>
        <w:t>,</w:t>
      </w:r>
      <w:r w:rsidRPr="002C7562">
        <w:rPr>
          <w:noProof/>
        </w:rPr>
        <w:t xml:space="preserve"> 97.</w:t>
      </w:r>
      <w:r>
        <w:fldChar w:fldCharType="end"/>
      </w:r>
    </w:p>
  </w:footnote>
  <w:footnote w:id="16">
    <w:p w14:paraId="5E612072" w14:textId="65499C8D" w:rsidR="00C125B6" w:rsidRPr="002C7562"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{"citationItems":[{"id":"ITEM-1","itemData":{"author":[{"dropping-particle":"","family":"Ahmad Mustamil Khoiron","given":"Adhi Kusumastuti","non-dropping-particle":"","parse-names":false,"suffix":""}],"id":"ITEM-1","issued":{"date-parts":[["2019"]]},"publisher":"Lembaga Pendidikan Sukarno Pressindo","publisher-place":"Semarang","title":"Metode Penelitian Kualitatif","type":"book"},"locator":"126","uris":["http://www.mendeley.com/documents/?uuid=dcecae4c-4bfd-42a7-8cba-6d8f5f049c4c"]}],"mendeley":{"formattedCitation":"Adhi Kusumastuti Ahmad Mustamil Khoiron, &lt;i&gt;Metode Penelitian Kualitatif&lt;/i&gt; (Semarang: Lembaga Pendidikan Sukarno Pressindo, 2019), 126.","manualFormatting":"Adhi Kusumastuti and Ahmad Mustamil Khoiron, Metode Penelitian Kualitatif (Semarang: Lembaga Pendidikan Sukarno Pressindo, 2019), 126.","plainTextFormattedCitation":"Adhi Kusumastuti Ahmad Mustamil Khoiron, Metode Penelitian Kualitatif (Semarang: Lembaga Pendidikan Sukarno Pressindo, 2019), 126.","previouslyFormattedCitation":"Adhi Kusumastuti Ahmad Mustamil Khoiron, &lt;i&gt;Metode Penelitian Kualitatif&lt;/i&gt; (Semarang: Lembaga Pendidikan Sukarno Pressindo, 2019), 126."},"properties":{"noteIndex":16},"schema":"https://github.com/citation-style-language/schema/raw/master/csl-citation.json"}</w:instrText>
      </w:r>
      <w:r>
        <w:fldChar w:fldCharType="separate"/>
      </w:r>
      <w:r w:rsidRPr="002C7562">
        <w:rPr>
          <w:noProof/>
        </w:rPr>
        <w:t xml:space="preserve">Adhi Kusumastuti </w:t>
      </w:r>
      <w:r>
        <w:rPr>
          <w:noProof/>
        </w:rPr>
        <w:t xml:space="preserve">and </w:t>
      </w:r>
      <w:r w:rsidRPr="002C7562">
        <w:rPr>
          <w:noProof/>
        </w:rPr>
        <w:t xml:space="preserve">Ahmad Mustamil Khoiron, </w:t>
      </w:r>
      <w:r w:rsidRPr="002C7562">
        <w:rPr>
          <w:i/>
          <w:noProof/>
        </w:rPr>
        <w:t>Metode Penelitian Kualitatif</w:t>
      </w:r>
      <w:r w:rsidRPr="002C7562">
        <w:rPr>
          <w:noProof/>
        </w:rPr>
        <w:t xml:space="preserve"> (Semarang: Lembaga Pendidikan Sukarno Pressindo, 2019), 126.</w:t>
      </w:r>
      <w:r>
        <w:fldChar w:fldCharType="end"/>
      </w:r>
    </w:p>
  </w:footnote>
  <w:footnote w:id="17">
    <w:p w14:paraId="4F26A43B" w14:textId="03C9E966" w:rsidR="00C125B6" w:rsidRPr="002B7CB3"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{"citationItems":[{"id":"ITEM-1","itemData":{"author":[{"dropping-particle":"","family":"Ni Wayan Trisnadewi","given":"I Made Sudarma Adiputra","non-dropping-particle":"","parse-names":false,"suffix":""}],"id":"ITEM-1","issued":{"date-parts":[["2021"]]},"publisher":"Yayasan Kita Menulis","publisher-place":"Denpasar","title":"Metodologi Penelitian Kesehatan","type":"book"},"locator":"105","uris":["http://www.mendeley.com/documents/?uuid=6169860a-0bc9-4818-8ff4-d08aa6b19151"]}],"mendeley":{"formattedCitation":"I Made Sudarma Adiputra Ni Wayan Trisnadewi, &lt;i&gt;Metodologi Penelitian Kesehatan&lt;/i&gt; (Denpasar: Yayasan Kita Menulis, 2021), 105.","manualFormatting":"I Made Sudarma Adiputra Ni Wayan Trisnadewi, dkk, Metodologi Penelitian Kesehatan (Denpasar: Yayasan Kita Menulis, 2021), 105.","plainTextFormattedCitation":"I Made Sudarma Adiputra Ni Wayan Trisnadewi, Metodologi Penelitian Kesehatan (Denpasar: Yayasan Kita Menulis, 2021), 105.","previouslyFormattedCitation":"I Made Sudarma Adiputra Ni Wayan Trisnadewi, &lt;i&gt;Metodologi Penelitian Kesehatan&lt;/i&gt; (Denpasar: Yayasan Kita Menulis, 2021), 105."},"properties":{"noteIndex":17},"schema":"https://github.com/citation-style-language/schema/raw/master/csl-citation.json"}</w:instrText>
      </w:r>
      <w:r>
        <w:fldChar w:fldCharType="separate"/>
      </w:r>
      <w:r w:rsidRPr="002B7CB3">
        <w:rPr>
          <w:noProof/>
        </w:rPr>
        <w:t xml:space="preserve">I Made Sudarma Adiputra Ni Wayan Trisnadewi, </w:t>
      </w:r>
      <w:r>
        <w:rPr>
          <w:noProof/>
        </w:rPr>
        <w:t xml:space="preserve">dkk, </w:t>
      </w:r>
      <w:r w:rsidRPr="002B7CB3">
        <w:rPr>
          <w:i/>
          <w:noProof/>
        </w:rPr>
        <w:t>Metodologi Penelitian Kesehatan</w:t>
      </w:r>
      <w:r w:rsidRPr="002B7CB3">
        <w:rPr>
          <w:noProof/>
        </w:rPr>
        <w:t xml:space="preserve"> (Denpasar: Yayasan Kita Menulis, 2021), 105.</w:t>
      </w:r>
      <w:r>
        <w:fldChar w:fldCharType="end"/>
      </w:r>
    </w:p>
  </w:footnote>
  <w:footnote w:id="18">
    <w:p w14:paraId="18775E14" w14:textId="7918F2B9" w:rsidR="00C125B6" w:rsidRPr="002B7CB3"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author":[{"dropping-particle":"","family":"Sugiyono","given":"","non-dropping-particle":"","parse-names":false,"suffix":""}],"id":"ITEM-1","issued":{"date-parts":[["2014"]]},"publisher":"Alfabeta","publisher-place":"Bandung","title":"Memahami Penelitian Kualitataif","type":"book"},"locator":"92-99","uris":["http://www.mendeley.com/documents/?uuid=6782bcec-0fe6-4136-8a5f-cd90b9b2d7a0"]}],"mendeley":{"formattedCitation":"Sugiyono, &lt;i&gt;Memahami Penelitian Kualitataif&lt;/i&gt; (Bandung: Alfabeta, 2014), 92–99.","manualFormatting":"Sugiyono, Memahami Penelitian Kualitataif (Bandung: Alfabeta, 2014), 92–99.","plainTextFormattedCitation":"Sugiyono, Memahami Penelitian Kualitataif (Bandung: Alfabeta, 2014), 92–99.","previouslyFormattedCitation":"Sugiyono, &lt;i&gt;Memahami Penelitian Kualitataif&lt;/i&gt; (Bandung: Alfabeta, 2014), 92–99."},"properties":{"noteIndex":18},"schema":"https://github.com/citation-style-language/schema/raw/master/csl-citation.json"}</w:instrText>
      </w:r>
      <w:r>
        <w:fldChar w:fldCharType="separate"/>
      </w:r>
      <w:r w:rsidRPr="002B7CB3">
        <w:rPr>
          <w:noProof/>
        </w:rPr>
        <w:t xml:space="preserve">Sugiyono, </w:t>
      </w:r>
      <w:r w:rsidRPr="002B7CB3">
        <w:rPr>
          <w:i/>
          <w:noProof/>
        </w:rPr>
        <w:t>Memahami Penelitian Kualitataif</w:t>
      </w:r>
      <w:r w:rsidRPr="002B7CB3">
        <w:rPr>
          <w:noProof/>
        </w:rPr>
        <w:t xml:space="preserve"> (Bandung: Alfabeta, 2014), 92–99.</w:t>
      </w:r>
      <w:r>
        <w:fldChar w:fldCharType="end"/>
      </w:r>
    </w:p>
  </w:footnote>
  <w:footnote w:id="19">
    <w:p w14:paraId="3660D54C" w14:textId="29936708" w:rsidR="00C125B6" w:rsidRPr="002B7CB3"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{"citationItems":[{"id":"ITEM-1","itemData":{"author":[{"dropping-particle":"","family":"Ni Wayan Trisnadewi","given":"I Made Sudarma Adiputra","non-dropping-particle":"","parse-names":false,"suffix":""}],"id":"ITEM-1","issued":{"date-parts":[["2021"]]},"publisher":"Yayasan Kita Menulis","publisher-place":"Denpasar","title":"Metodologi Penelitian Kesehatan","type":"book"},"locator":"106","uris":["http://www.mendeley.com/documents/?uuid=6169860a-0bc9-4818-8ff4-d08aa6b19151"]}],"mendeley":{"formattedCitation":"Ni Wayan Trisnadewi, &lt;i&gt;Metodologi Penelitian Kesehatan&lt;/i&gt;, 106.","manualFormatting":"Ni Wayan Trisnadewi, Metodologi Penelitian Kesehatan, 106.","plainTextFormattedCitation":"Ni Wayan Trisnadewi, Metodologi Penelitian Kesehatan, 106.","previouslyFormattedCitation":"Ni Wayan Trisnadewi, &lt;i&gt;Metodologi Penelitian Kesehatan&lt;/i&gt;, 106."},"properties":{"noteIndex":19},"schema":"https://github.com/citation-style-language/schema/raw/master/csl-citation.json"}</w:instrText>
      </w:r>
      <w:r>
        <w:fldChar w:fldCharType="separate"/>
      </w:r>
      <w:r w:rsidRPr="002B7CB3">
        <w:rPr>
          <w:noProof/>
        </w:rPr>
        <w:t xml:space="preserve">Ni Wayan Trisnadewi, </w:t>
      </w:r>
      <w:r w:rsidRPr="002B7CB3">
        <w:rPr>
          <w:i/>
          <w:noProof/>
        </w:rPr>
        <w:t>Metodologi Penelitian Kesehatan</w:t>
      </w:r>
      <w:r>
        <w:rPr>
          <w:i/>
          <w:noProof/>
        </w:rPr>
        <w:t>,</w:t>
      </w:r>
      <w:r w:rsidRPr="002B7CB3">
        <w:rPr>
          <w:noProof/>
        </w:rPr>
        <w:t xml:space="preserve"> 106.</w:t>
      </w:r>
      <w:r>
        <w:fldChar w:fldCharType="end"/>
      </w:r>
    </w:p>
  </w:footnote>
  <w:footnote w:id="20">
    <w:p w14:paraId="3BE388A5" w14:textId="05C3BE39" w:rsidR="00C125B6" w:rsidRPr="00A64BA6"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{"citationItems":[{"id":"ITEM-1","itemData":{"author":[{"dropping-particle":"","family":"Pujileksono","given":"Sugeng","non-dropping-particle":"","parse-names":false,"suffix":""}],"id":"ITEM-1","issued":{"date-parts":[["2015"]]},"number-of-pages":"207","publisher":"Intrans Publishing","publisher-place":"Malang","title":"Metode Penelitian Komunikasi Kualitatif","type":"book"},"locator":"152","uris":["http://www.mendeley.com/documents/?uuid=c7d7f016-bce2-4a5e-845a-c9cdb97da06d"]}],"mendeley":{"formattedCitation":"Sugeng Pujileksono, &lt;i&gt;Metode Penelitian Komunikasi Kualitatif&lt;/i&gt; (Malang: Intrans Publishing, 2015), 152.","plainTextFormattedCitation":"Sugeng Pujileksono, Metode Penelitian Komunikasi Kualitatif (Malang: Intrans Publishing, 2015), 152.","previouslyFormattedCitation":"Sugeng Pujileksono, &lt;i&gt;Metode Penelitian Komunikasi Kualitatif&lt;/i&gt; (Malang: Intrans Publishing, 2015), 152."},"properties":{"noteIndex":20},"schema":"https://github.com/citation-style-language/schema/raw/master/csl-citation.json"}</w:instrText>
      </w:r>
      <w:r>
        <w:fldChar w:fldCharType="separate"/>
      </w:r>
      <w:r w:rsidRPr="001515A9">
        <w:rPr>
          <w:noProof/>
        </w:rPr>
        <w:t xml:space="preserve">Sugeng Pujileksono, </w:t>
      </w:r>
      <w:r w:rsidRPr="001515A9">
        <w:rPr>
          <w:i/>
          <w:noProof/>
        </w:rPr>
        <w:t>Metode Penelitian Komunikasi Kualitatif</w:t>
      </w:r>
      <w:r w:rsidRPr="001515A9">
        <w:rPr>
          <w:noProof/>
        </w:rPr>
        <w:t xml:space="preserve"> (Malang: Intrans Publishing, 2015), 152.</w:t>
      </w:r>
      <w:r>
        <w:fldChar w:fldCharType="end"/>
      </w:r>
    </w:p>
  </w:footnote>
  <w:footnote w:id="21">
    <w:p w14:paraId="22FDF916" w14:textId="7845C9A3" w:rsidR="00C125B6" w:rsidRPr="00A64BA6"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{"citationItems":[{"id":"ITEM-1","itemData":{"author":[{"dropping-particle":"","family":"Moleong","given":"Lexy J.","non-dropping-particle":"","parse-names":false,"suffix":""}],"id":"ITEM-1","issued":{"date-parts":[["2013"]]},"publisher":"Pustaka Pelajar","publisher-place":"Bandung","title":"Metodologi Penelitian Kualitatif","type":"book"},"locator":"171","uris":["http://www.mendeley.com/documents/?uuid=82027ce8-9d73-4b9b-8126-b197c4cfb104"]}],"mendeley":{"formattedCitation":"Lexy J. Moleong, &lt;i&gt;Metodologi Penelitian Kualitatif&lt;/i&gt; (Bandung: Pustaka Pelajar, 2013), 171.","plainTextFormattedCitation":"Lexy J. Moleong, Metodologi Penelitian Kualitatif (Bandung: Pustaka Pelajar, 2013), 171.","previouslyFormattedCitation":"Lexy J. Moleong, &lt;i&gt;Metodologi Penelitian Kualitatif&lt;/i&gt; (Bandung: Pustaka Pelajar, 2013), 171."},"properties":{"noteIndex":21},"schema":"https://github.com/citation-style-language/schema/raw/master/csl-citation.json"}</w:instrText>
      </w:r>
      <w:r>
        <w:fldChar w:fldCharType="separate"/>
      </w:r>
      <w:r w:rsidRPr="001515A9">
        <w:rPr>
          <w:noProof/>
        </w:rPr>
        <w:t xml:space="preserve">Lexy J. Moleong, </w:t>
      </w:r>
      <w:r w:rsidRPr="001515A9">
        <w:rPr>
          <w:i/>
          <w:noProof/>
        </w:rPr>
        <w:t>Metodologi Penelitian Kualitatif</w:t>
      </w:r>
      <w:r w:rsidRPr="001515A9">
        <w:rPr>
          <w:noProof/>
        </w:rPr>
        <w:t xml:space="preserve"> (Bandung: Pustaka Pelajar, 2013), 171.</w:t>
      </w:r>
      <w:r>
        <w:fldChar w:fldCharType="end"/>
      </w:r>
    </w:p>
  </w:footnote>
  <w:footnote w:id="22">
    <w:p w14:paraId="04497DFD" w14:textId="38FB80F8" w:rsidR="00C125B6" w:rsidRPr="00AF4EBE"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Rukajat","given":"Ajat","non-dropping-particle":"","parse-names":false,"suffix":""}],"id":"ITEM-1","issued":{"date-parts":[["2018"]]},"publisher":"Deepublish","publisher-place":"Yogyakarta","title":"Pendekatan Penelitian Kualitatif","type":"book"},"locator":"57","uris":["http://www.mendeley.com/documents/?uuid=17f1aa9a-a4d7-48f4-86a8-eafb141b6584"]}],"mendeley":{"formattedCitation":"Ajat Rukajat, &lt;i&gt;Pendekatan Penelitian Kualitatif&lt;/i&gt; (Yogyakarta: Deepublish, 2018), 57.","manualFormatting":"Ajat Rukajat, Pendekatan Penelitian Kualitatif (Yogyakarta: Deepublish, 2018),  57.","plainTextFormattedCitation":"Ajat Rukajat, Pendekatan Penelitian Kualitatif (Yogyakarta: Deepublish, 2018), 57.","previouslyFormattedCitation":"Ajat Rukajat, &lt;i&gt;Pendekatan Penelitian Kualitatif&lt;/i&gt; (Yogyakarta: Deepublish, 2018), 57."},"properties":{"noteIndex":22},"schema":"https://github.com/citation-style-language/schema/raw/master/csl-citation.json"}</w:instrText>
      </w:r>
      <w:r>
        <w:fldChar w:fldCharType="separate"/>
      </w:r>
      <w:r w:rsidRPr="00AF4EBE">
        <w:rPr>
          <w:noProof/>
        </w:rPr>
        <w:t xml:space="preserve">Ajat Rukajat, </w:t>
      </w:r>
      <w:r w:rsidRPr="00AF4EBE">
        <w:rPr>
          <w:i/>
          <w:noProof/>
        </w:rPr>
        <w:t>Pendekatan Penelitian Kualitatif</w:t>
      </w:r>
      <w:r w:rsidRPr="00AF4EBE">
        <w:rPr>
          <w:noProof/>
        </w:rPr>
        <w:t xml:space="preserve"> (Yogyakarta: Deepublish, 2018),  57.</w:t>
      </w:r>
      <w:r>
        <w:fldChar w:fldCharType="end"/>
      </w:r>
    </w:p>
  </w:footnote>
  <w:footnote w:id="23">
    <w:p w14:paraId="127300D8" w14:textId="61B5FC78" w:rsidR="00C125B6" w:rsidRPr="00AF4EBE"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{"citationItems":[{"id":"ITEM-1","itemData":{"author":[{"dropping-particle":"","family":"Moleong","given":"Lexy J.","non-dropping-particle":"","parse-names":false,"suffix":""}],"id":"ITEM-1","issued":{"date-parts":[["2013"]]},"publisher":"Pustaka Pelajar","publisher-place":"Bandung","title":"Metodologi Penelitian Kualitatif","type":"book"},"locator":"178","uris":["http://www.mendeley.com/documents/?uuid=82027ce8-9d73-4b9b-8126-b197c4cfb104"]}],"mendeley":{"formattedCitation":"Moleong, &lt;i&gt;Metodologi Penelitian Kualitatif&lt;/i&gt;, 178.","manualFormatting":"Moleong, Metodologi Penelitian Kualitatif, 178.","plainTextFormattedCitation":"Moleong, Metodologi Penelitian Kualitatif, 178.","previouslyFormattedCitation":"Moleong, &lt;i&gt;Metodologi Penelitian Kualitatif&lt;/i&gt;, 178."},"properties":{"noteIndex":23},"schema":"https://github.com/citation-style-language/schema/raw/master/csl-citation.json"}</w:instrText>
      </w:r>
      <w:r>
        <w:fldChar w:fldCharType="separate"/>
      </w:r>
      <w:r w:rsidRPr="00AF4EBE">
        <w:rPr>
          <w:noProof/>
        </w:rPr>
        <w:t xml:space="preserve">Moleong, </w:t>
      </w:r>
      <w:r w:rsidRPr="004840FA">
        <w:rPr>
          <w:i/>
          <w:noProof/>
        </w:rPr>
        <w:t>Metodologi Penelitian Kualitatif</w:t>
      </w:r>
      <w:r>
        <w:rPr>
          <w:i/>
          <w:noProof/>
        </w:rPr>
        <w:t xml:space="preserve">, </w:t>
      </w:r>
      <w:r w:rsidRPr="00AF4EBE">
        <w:rPr>
          <w:noProof/>
        </w:rPr>
        <w:t>178.</w:t>
      </w:r>
      <w:r>
        <w:fldChar w:fldCharType="end"/>
      </w:r>
    </w:p>
  </w:footnote>
  <w:footnote w:id="24">
    <w:p w14:paraId="60F41F35" w14:textId="5E1F8C4D" w:rsidR="00C125B6" w:rsidRPr="00AF4EBE"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Sugiyono","given":"","non-dropping-particle":"","parse-names":false,"suffix":""}],"id":"ITEM-1","issued":{"date-parts":[["2015"]]},"publisher":"Alfabeta","publisher-place":"Bandung","title":"Metode penelitian pendidikan : Pendekatan kuantitatif, kualitatif, dan R&amp;D / Sugiyono","type":"book"},"locator":"372-374","uris":["http://www.mendeley.com/documents/?uuid=a2516609-439b-45c8-936d-aae8024b69ff"]}],"mendeley":{"formattedCitation":"Sugiyono, &lt;i&gt;Metode Penelitian Pendidikan : Pendekatan Kuantitatif, Kualitatif, Dan R&amp;D / Sugiyono&lt;/i&gt; (Bandung: Alfabeta, 2015), 372–74.","manualFormatting":"Sugiyono, Metode Penelitian Pendidikan : Pendekatan Kuantitatif, Kualitatif, Dan R&amp;D / Sugiyono (Bandung: Alfabeta, 2015), 372–74.","plainTextFormattedCitation":"Sugiyono, Metode Penelitian Pendidikan : Pendekatan Kuantitatif, Kualitatif, Dan R&amp;D / Sugiyono (Bandung: Alfabeta, 2015), 372–74.","previouslyFormattedCitation":"Sugiyono, &lt;i&gt;Metode Penelitian Pendidikan : Pendekatan Kuantitatif, Kualitatif, Dan R&amp;D / Sugiyono&lt;/i&gt; (Bandung: Alfabeta, 2015), 372–74."},"properties":{"noteIndex":24},"schema":"https://github.com/citation-style-language/schema/raw/master/csl-citation.json"}</w:instrText>
      </w:r>
      <w:r>
        <w:fldChar w:fldCharType="separate"/>
      </w:r>
      <w:r w:rsidRPr="00AF4EBE">
        <w:rPr>
          <w:noProof/>
        </w:rPr>
        <w:t xml:space="preserve">Sugiyono, </w:t>
      </w:r>
      <w:r w:rsidRPr="00AF4EBE">
        <w:rPr>
          <w:i/>
          <w:noProof/>
        </w:rPr>
        <w:t>Metode Penelitian Pendidikan : Pendekatan Kuantitatif, Kualitatif, Dan R&amp;D / Sugiyono</w:t>
      </w:r>
      <w:r w:rsidRPr="00AF4EBE">
        <w:rPr>
          <w:noProof/>
        </w:rPr>
        <w:t xml:space="preserve"> (Bandung: Alfabeta, 2015), 372–74.</w:t>
      </w:r>
      <w:r>
        <w:fldChar w:fldCharType="end"/>
      </w:r>
    </w:p>
  </w:footnote>
  <w:footnote w:id="25">
    <w:p w14:paraId="247F4E2F" w14:textId="424ACFB5" w:rsidR="00C125B6" w:rsidRPr="00865A64"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{"citationItems":[{"id":"ITEM-1","itemData":{"author":[{"dropping-particle":"","family":"Effendy","given":"Onong Suchjana","non-dropping-particle":"","parse-names":false,"suffix":""}],"id":"ITEM-1","issued":{"date-parts":[["1989"]]},"publisher":"Mandar Maju","publisher-place":"Bandung","title":"Kamus Komunikasi","type":"book"},"locator":"60","uris":["http://www.mendeley.com/documents/?uuid=256bbe0e-8015-4857-ab8d-61fedfdea2ce"]}],"mendeley":{"formattedCitation":"Onong Suchjana Effendy, &lt;i&gt;Kamus Komunikasi&lt;/i&gt; (Bandung: Mandar Maju, 1989), 60.","plainTextFormattedCitation":"Onong Suchjana Effendy, Kamus Komunikasi (Bandung: Mandar Maju, 1989), 60.","previouslyFormattedCitation":"Onong Suchjana Effendy, &lt;i&gt;Kamus Komunikasi&lt;/i&gt; (Bandung: Mandar Maju, 1989), 60."},"properties":{"noteIndex":25},"schema":"https://github.com/citation-style-language/schema/raw/master/csl-citation.json"}</w:instrText>
      </w:r>
      <w:r>
        <w:fldChar w:fldCharType="separate"/>
      </w:r>
      <w:r w:rsidRPr="00865A64">
        <w:rPr>
          <w:noProof/>
        </w:rPr>
        <w:t xml:space="preserve">Onong Suchjana Effendy, </w:t>
      </w:r>
      <w:r w:rsidRPr="00865A64">
        <w:rPr>
          <w:i/>
          <w:noProof/>
        </w:rPr>
        <w:t>Kamus Komunikasi</w:t>
      </w:r>
      <w:r w:rsidRPr="00865A64">
        <w:rPr>
          <w:noProof/>
        </w:rPr>
        <w:t xml:space="preserve"> (Bandung: Mandar Maju, 1989), 60.</w:t>
      </w:r>
      <w:r>
        <w:fldChar w:fldCharType="end"/>
      </w:r>
    </w:p>
  </w:footnote>
  <w:footnote w:id="26">
    <w:p w14:paraId="38A4D431" w14:textId="6EB227D3" w:rsidR="00C125B6" w:rsidRPr="000B4F8E"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{"citationItems":[{"id":"ITEM-1","itemData":{"author":[{"dropping-particle":"","family":"J. McLaughlin","given":"Ted","non-dropping-particle":"","parse-names":false,"suffix":""}],"id":"ITEM-1","issued":{"date-parts":[["1964"]]},"publisher":"Charles E. Merrill Books, Inc","publisher-place":"Columbus","title":"Communication","type":"book"},"locator":"21","uris":["http://www.mendeley.com/documents/?uuid=9048465d-1116-4109-bb9a-a50f4b6c3d8a"]}],"mendeley":{"formattedCitation":"Ted J. McLaughlin, &lt;i&gt;Communication&lt;/i&gt; (Columbus: Charles E. Merrill Books, Inc, 1964), 21.","plainTextFormattedCitation":"Ted J. McLaughlin, Communication (Columbus: Charles E. Merrill Books, Inc, 1964), 21.","previouslyFormattedCitation":"Ted J. McLaughlin, &lt;i&gt;Communication&lt;/i&gt; (Columbus: Charles E. Merrill Books, Inc, 1964), 21."},"properties":{"noteIndex":26},"schema":"https://github.com/citation-style-language/schema/raw/master/csl-citation.json"}</w:instrText>
      </w:r>
      <w:r>
        <w:fldChar w:fldCharType="separate"/>
      </w:r>
      <w:r w:rsidRPr="00F14854">
        <w:rPr>
          <w:noProof/>
        </w:rPr>
        <w:t xml:space="preserve">Ted J. McLaughlin, </w:t>
      </w:r>
      <w:r w:rsidRPr="00F14854">
        <w:rPr>
          <w:i/>
          <w:noProof/>
        </w:rPr>
        <w:t>Communication</w:t>
      </w:r>
      <w:r w:rsidRPr="00F14854">
        <w:rPr>
          <w:noProof/>
        </w:rPr>
        <w:t xml:space="preserve"> (Columbus: Charles E. Merrill Books, Inc, 1964), 21.</w:t>
      </w:r>
      <w:r>
        <w:fldChar w:fldCharType="end"/>
      </w:r>
    </w:p>
  </w:footnote>
  <w:footnote w:id="27">
    <w:p w14:paraId="41508DE6" w14:textId="46A71A43" w:rsidR="00C125B6" w:rsidRPr="009E3B28"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{"citationItems":[{"id":"ITEM-1","itemData":{"author":[{"dropping-particle":"","family":"Cangara","given":"Hafied","non-dropping-particle":"","parse-names":false,"suffix":""}],"id":"ITEM-1","issued":{"date-parts":[["2000"]]},"publisher":"PT. Raja Grafindo Persada","publisher-place":"Jakarta","title":"Pengantar Ilmu Komunikasi","type":"book"},"locator":"1","uris":["http://www.mendeley.com/documents/?uuid=3b90efe9-5bed-46ec-b1c3-ae77a6541d8c"]}],"mendeley":{"formattedCitation":"Hafied Cangara, &lt;i&gt;Pengantar Ilmu Komunikasi&lt;/i&gt; (Jakarta: PT. Raja Grafindo Persada, 2000), 1.","plainTextFormattedCitation":"Hafied Cangara, Pengantar Ilmu Komunikasi (Jakarta: PT. Raja Grafindo Persada, 2000), 1.","previouslyFormattedCitation":"Hafied Cangara, &lt;i&gt;Pengantar Ilmu Komunikasi&lt;/i&gt; (Jakarta: PT. Raja Grafindo Persada, 2000), 1."},"properties":{"noteIndex":27},"schema":"https://github.com/citation-style-language/schema/raw/master/csl-citation.json"}</w:instrText>
      </w:r>
      <w:r>
        <w:fldChar w:fldCharType="separate"/>
      </w:r>
      <w:r w:rsidRPr="00F14854">
        <w:rPr>
          <w:noProof/>
        </w:rPr>
        <w:t xml:space="preserve">Hafied Cangara, </w:t>
      </w:r>
      <w:r w:rsidRPr="00F14854">
        <w:rPr>
          <w:i/>
          <w:noProof/>
        </w:rPr>
        <w:t>Pengantar Ilmu Komunikasi</w:t>
      </w:r>
      <w:r w:rsidRPr="00F14854">
        <w:rPr>
          <w:noProof/>
        </w:rPr>
        <w:t xml:space="preserve"> (Jakarta: PT. Raja Grafindo Persada, 2000), 1.</w:t>
      </w:r>
      <w:r>
        <w:fldChar w:fldCharType="end"/>
      </w:r>
    </w:p>
  </w:footnote>
  <w:footnote w:id="28">
    <w:p w14:paraId="3883760B" w14:textId="042854A4" w:rsidR="00C125B6" w:rsidRPr="00C21153"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{"citationItems":[{"id":"ITEM-1","itemData":{"author":[{"dropping-particle":"","family":"Effendy","given":"Onong Suchjana","non-dropping-particle":"","parse-names":false,"suffix":""}],"id":"ITEM-1","issued":{"date-parts":[["1989"]]},"publisher":"Mandar Maju","publisher-place":"Bandung","title":"Kamus Komunikasi","type":"book"},"locator":"10","uris":["http://www.mendeley.com/documents/?uuid=256bbe0e-8015-4857-ab8d-61fedfdea2ce"]}],"mendeley":{"formattedCitation":"Effendy, &lt;i&gt;Kamus Komunikasi&lt;/i&gt;, 10.","plainTextFormattedCitation":"Effendy, Kamus Komunikasi, 10.","previouslyFormattedCitation":"Effendy, &lt;i&gt;Kamus Komunikasi&lt;/i&gt;, 10."},"properties":{"noteIndex":28},"schema":"https://github.com/citation-style-language/schema/raw/master/csl-citation.json"}</w:instrText>
      </w:r>
      <w:r>
        <w:fldChar w:fldCharType="separate"/>
      </w:r>
      <w:r w:rsidRPr="00C21153">
        <w:rPr>
          <w:noProof/>
        </w:rPr>
        <w:t xml:space="preserve">Effendy, </w:t>
      </w:r>
      <w:r w:rsidRPr="00C21153">
        <w:rPr>
          <w:i/>
          <w:noProof/>
        </w:rPr>
        <w:t>Kamus Komunikasi</w:t>
      </w:r>
      <w:r w:rsidRPr="00C21153">
        <w:rPr>
          <w:noProof/>
        </w:rPr>
        <w:t>, 10.</w:t>
      </w:r>
      <w:r>
        <w:fldChar w:fldCharType="end"/>
      </w:r>
    </w:p>
  </w:footnote>
  <w:footnote w:id="29">
    <w:p w14:paraId="732327F3" w14:textId="3F859AB6" w:rsidR="00C125B6" w:rsidRPr="009E3B28" w:rsidRDefault="00C125B6" w:rsidP="000F751D">
      <w:pPr>
        <w:pStyle w:val="FootnoteText"/>
        <w:ind w:left="426"/>
        <w:rPr>
          <w:lang w:val="fi-FI"/>
        </w:rPr>
      </w:pPr>
      <w:r>
        <w:rPr>
          <w:rStyle w:val="FootnoteReference"/>
        </w:rPr>
        <w:footnoteRef/>
      </w:r>
      <w:r>
        <w:rPr>
          <w:lang w:val="fi-FI"/>
        </w:rPr>
        <w:fldChar w:fldCharType="begin" w:fldLock="1"/>
      </w:r>
      <w:r>
        <w:rPr>
          <w:lang w:val="fi-FI"/>
        </w:rPr>
        <w:instrText>ADDIN CSL_CITATION {"citationItems":[{"id":"ITEM-1","itemData":{"author":[{"dropping-particle":"","family":"Aw","given":"Suranto","non-dropping-particle":"","parse-names":false,"suffix":""}],"id":"ITEM-1","issued":{"date-parts":[["2011"]]},"number-of-pages":"174","publisher":"Graha Ilmu","publisher-place":"Yogyakarta","title":"Konsep Dasar Komunikasi Interpersonal","type":"book"},"locator":"3","uris":["http://www.mendeley.com/documents/?uuid=743027e9-1304-4ecd-be8b-9b57c731756f"]}],"mendeley":{"formattedCitation":"Suranto Aw, &lt;i&gt;Konsep Dasar Komunikasi Interpersonal&lt;/i&gt; (Yogyakarta: Graha Ilmu, 2011), 3.","plainTextFormattedCitation":"Suranto Aw, Konsep Dasar Komunikasi Interpersonal (Yogyakarta: Graha Ilmu, 2011), 3.","previouslyFormattedCitation":"Suranto Aw, &lt;i&gt;Konsep Dasar Komunikasi Interpersonal&lt;/i&gt; (Yogyakarta: Graha Ilmu, 2011), 3."},"properties":{"noteIndex":29},"schema":"https://github.com/citation-style-language/schema/raw/master/csl-citation.json"}</w:instrText>
      </w:r>
      <w:r>
        <w:rPr>
          <w:lang w:val="fi-FI"/>
        </w:rPr>
        <w:fldChar w:fldCharType="separate"/>
      </w:r>
      <w:r w:rsidRPr="00865A64">
        <w:rPr>
          <w:noProof/>
          <w:lang w:val="fi-FI"/>
        </w:rPr>
        <w:t xml:space="preserve">Suranto Aw, </w:t>
      </w:r>
      <w:r w:rsidRPr="00865A64">
        <w:rPr>
          <w:i/>
          <w:noProof/>
          <w:lang w:val="fi-FI"/>
        </w:rPr>
        <w:t>Konsep Dasar Komunikasi Interpersonal</w:t>
      </w:r>
      <w:r w:rsidRPr="00865A64">
        <w:rPr>
          <w:noProof/>
          <w:lang w:val="fi-FI"/>
        </w:rPr>
        <w:t xml:space="preserve"> (Yogyakarta: Graha Ilmu, 2011), 3.</w:t>
      </w:r>
      <w:r>
        <w:rPr>
          <w:lang w:val="fi-FI"/>
        </w:rPr>
        <w:fldChar w:fldCharType="end"/>
      </w:r>
    </w:p>
  </w:footnote>
  <w:footnote w:id="30">
    <w:p w14:paraId="26C0860C" w14:textId="6C271093" w:rsidR="00C125B6" w:rsidRPr="008F4B8F"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{"citationItems":[{"id":"ITEM-1","itemData":{"author":[{"dropping-particle":"","family":"Soyomukti","given":"Nurani","non-dropping-particle":"","parse-names":false,"suffix":""}],"id":"ITEM-1","issued":{"date-parts":[["2010"]]},"publisher":"Ar-Ruzz Media","publisher-place":"Yogyakarta","title":"Pengantar Ilmu Komunikasi","type":"book"},"locator":"143","uris":["http://www.mendeley.com/documents/?uuid=0ac5eeb2-b3e8-4151-afe2-b3225694993c"]}],"mendeley":{"formattedCitation":"Nurani Soyomukti, &lt;i&gt;Pengantar Ilmu Komunikasi&lt;/i&gt; (Yogyakarta: Ar-Ruzz Media, 2010), 143.","plainTextFormattedCitation":"Nurani Soyomukti, Pengantar Ilmu Komunikasi (Yogyakarta: Ar-Ruzz Media, 2010), 143.","previouslyFormattedCitation":"Nurani Soyomukti, &lt;i&gt;Pengantar Ilmu Komunikasi&lt;/i&gt; (Yogyakarta: Ar-Ruzz Media, 2010), 143."},"properties":{"noteIndex":30},"schema":"https://github.com/citation-style-language/schema/raw/master/csl-citation.json"}</w:instrText>
      </w:r>
      <w:r>
        <w:fldChar w:fldCharType="separate"/>
      </w:r>
      <w:r w:rsidRPr="00865A64">
        <w:rPr>
          <w:noProof/>
        </w:rPr>
        <w:t xml:space="preserve">Nurani Soyomukti, </w:t>
      </w:r>
      <w:r w:rsidRPr="00865A64">
        <w:rPr>
          <w:i/>
          <w:noProof/>
        </w:rPr>
        <w:t>Pengantar Ilmu Komunikasi</w:t>
      </w:r>
      <w:r w:rsidRPr="00865A64">
        <w:rPr>
          <w:noProof/>
        </w:rPr>
        <w:t xml:space="preserve"> (Yogyakarta: Ar-Ruzz Media, 2010), 143.</w:t>
      </w:r>
      <w:r>
        <w:fldChar w:fldCharType="end"/>
      </w:r>
      <w:r w:rsidRPr="008F4B8F">
        <w:t xml:space="preserve"> </w:t>
      </w:r>
    </w:p>
  </w:footnote>
  <w:footnote w:id="31">
    <w:p w14:paraId="42E33C12" w14:textId="16054530" w:rsidR="00C125B6" w:rsidRPr="009E3B28"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{"citationItems":[{"id":"ITEM-1","itemData":{"author":[{"dropping-particle":"","family":"Liliweri","given":"Alo","non-dropping-particle":"","parse-names":false,"suffix":""}],"id":"ITEM-1","issued":{"date-parts":[["1991"]]},"publisher":"Citra Aditya Bakti","publisher-place":"Bandung","title":"Komunikasi Antar Pribadi","type":"book"},"locator":"1","uris":["http://www.mendeley.com/documents/?uuid=a4617e97-8266-4382-83b3-62a8156befff"]}],"mendeley":{"formattedCitation":"Alo Liliweri, &lt;i&gt;Komunikasi Antar Pribadi&lt;/i&gt; (Bandung: Citra Aditya Bakti, 1991), 1.","plainTextFormattedCitation":"Alo Liliweri, Komunikasi Antar Pribadi (Bandung: Citra Aditya Bakti, 1991), 1.","previouslyFormattedCitation":"Alo Liliweri, &lt;i&gt;Komunikasi Antar Pribadi&lt;/i&gt; (Bandung: Citra Aditya Bakti, 1991), 1."},"properties":{"noteIndex":31},"schema":"https://github.com/citation-style-language/schema/raw/master/csl-citation.json"}</w:instrText>
      </w:r>
      <w:r>
        <w:fldChar w:fldCharType="separate"/>
      </w:r>
      <w:r w:rsidRPr="00865A64">
        <w:rPr>
          <w:noProof/>
        </w:rPr>
        <w:t xml:space="preserve">Alo Liliweri, </w:t>
      </w:r>
      <w:r w:rsidRPr="00865A64">
        <w:rPr>
          <w:i/>
          <w:noProof/>
        </w:rPr>
        <w:t>Komunikasi Antar Pribadi</w:t>
      </w:r>
      <w:r w:rsidRPr="00865A64">
        <w:rPr>
          <w:noProof/>
        </w:rPr>
        <w:t xml:space="preserve"> (Bandung: Citra Aditya Bakti, 1991), 1.</w:t>
      </w:r>
      <w:r>
        <w:fldChar w:fldCharType="end"/>
      </w:r>
    </w:p>
  </w:footnote>
  <w:footnote w:id="32">
    <w:p w14:paraId="228463D8" w14:textId="3C575227" w:rsidR="00C125B6" w:rsidRPr="00281D4A"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{"citationItems":[{"id":"ITEM-1","itemData":{"author":[{"dropping-particle":"","family":"Effendy","given":"Onong Uchjana","non-dropping-particle":"","parse-names":false,"suffix":""}],"id":"ITEM-1","issued":{"date-parts":[["2003"]]},"publisher":"Citra Aditya Bakti","publisher-place":"Bandung","title":"Ilmu, Teori dan Filsafat Komunikasi","type":"book"},"locator":"30","uris":["http://www.mendeley.com/documents/?uuid=acdb6bea-9a99-4214-a6cb-4da0e17eae7b"]}],"mendeley":{"formattedCitation":"Onong Uchjana Effendy, &lt;i&gt;Ilmu, Teori Dan Filsafat Komunikasi&lt;/i&gt; (Bandung: Citra Aditya Bakti, 2003), 30.","plainTextFormattedCitation":"Onong Uchjana Effendy, Ilmu, Teori Dan Filsafat Komunikasi (Bandung: Citra Aditya Bakti, 2003), 30.","previouslyFormattedCitation":"Onong Uchjana Effendy, &lt;i&gt;Ilmu, Teori Dan Filsafat Komunikasi&lt;/i&gt; (Bandung: Citra Aditya Bakti, 2003), 30."},"properties":{"noteIndex":32},"schema":"https://github.com/citation-style-language/schema/raw/master/csl-citation.json"}</w:instrText>
      </w:r>
      <w:r>
        <w:fldChar w:fldCharType="separate"/>
      </w:r>
      <w:r w:rsidRPr="00865A64">
        <w:rPr>
          <w:noProof/>
        </w:rPr>
        <w:t xml:space="preserve">Onong Uchjana Effendy, </w:t>
      </w:r>
      <w:r w:rsidRPr="00865A64">
        <w:rPr>
          <w:i/>
          <w:noProof/>
        </w:rPr>
        <w:t>Ilmu, Teori Dan Filsafat Komunikasi</w:t>
      </w:r>
      <w:r w:rsidRPr="00865A64">
        <w:rPr>
          <w:noProof/>
        </w:rPr>
        <w:t xml:space="preserve"> (Bandung: Citra Aditya Bakti, 2003), 30.</w:t>
      </w:r>
      <w:r>
        <w:fldChar w:fldCharType="end"/>
      </w:r>
    </w:p>
  </w:footnote>
  <w:footnote w:id="33">
    <w:p w14:paraId="4BF71F1F" w14:textId="77777777" w:rsidR="00C125B6" w:rsidRPr="00281D4A" w:rsidRDefault="00C125B6" w:rsidP="000F751D">
      <w:pPr>
        <w:pStyle w:val="FootnoteText"/>
        <w:ind w:left="426"/>
      </w:pPr>
      <w:r>
        <w:rPr>
          <w:rStyle w:val="FootnoteReference"/>
        </w:rPr>
        <w:footnoteRef/>
      </w:r>
      <w:r>
        <w:t xml:space="preserve"> </w:t>
      </w:r>
      <w:r w:rsidRPr="00CB1FF6">
        <w:rPr>
          <w:i/>
          <w:iCs/>
        </w:rPr>
        <w:t>Ibid</w:t>
      </w:r>
      <w:r>
        <w:t>, 59-60</w:t>
      </w:r>
      <w:r w:rsidRPr="00281D4A">
        <w:t>.</w:t>
      </w:r>
    </w:p>
  </w:footnote>
  <w:footnote w:id="34">
    <w:p w14:paraId="6271D74E" w14:textId="3FE79F55" w:rsidR="00C125B6" w:rsidRPr="00D708FC"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{"citationItems":[{"id":"ITEM-1","itemData":{"author":[{"dropping-particle":"","family":"Cangara","given":"Hafied","non-dropping-particle":"","parse-names":false,"suffix":""}],"id":"ITEM-1","issued":{"date-parts":[["2019"]]},"publisher":"RajaGrafindo Persada","publisher-place":"Depok","title":"Pengantar Ilmu Komunikasi","type":"book"},"locator":"66","uris":["http://www.mendeley.com/documents/?uuid=e5f2da28-60ec-4b09-a274-cba708cbe8c3"]}],"mendeley":{"formattedCitation":"Hafied Cangara, &lt;i&gt;Pengantar Ilmu Komunikasi&lt;/i&gt; (Depok: RajaGrafindo Persada, 2019), 66.","plainTextFormattedCitation":"Hafied Cangara, Pengantar Ilmu Komunikasi (Depok: RajaGrafindo Persada, 2019), 66.","previouslyFormattedCitation":"Hafied Cangara, &lt;i&gt;Pengantar Ilmu Komunikasi&lt;/i&gt; (Depok: RajaGrafindo Persada, 2019), 66."},"properties":{"noteIndex":34},"schema":"https://github.com/citation-style-language/schema/raw/master/csl-citation.json"}</w:instrText>
      </w:r>
      <w:r>
        <w:fldChar w:fldCharType="separate"/>
      </w:r>
      <w:r w:rsidRPr="00865A64">
        <w:rPr>
          <w:noProof/>
        </w:rPr>
        <w:t xml:space="preserve">Hafied Cangara, </w:t>
      </w:r>
      <w:r w:rsidRPr="00865A64">
        <w:rPr>
          <w:i/>
          <w:noProof/>
        </w:rPr>
        <w:t>Pengantar Ilmu Komunikasi</w:t>
      </w:r>
      <w:r w:rsidRPr="00865A64">
        <w:rPr>
          <w:noProof/>
        </w:rPr>
        <w:t xml:space="preserve"> (Depok: RajaGrafindo Persada, 2019), 66.</w:t>
      </w:r>
      <w:r>
        <w:fldChar w:fldCharType="end"/>
      </w:r>
    </w:p>
  </w:footnote>
  <w:footnote w:id="35">
    <w:p w14:paraId="445DAC85" w14:textId="4928CA1B" w:rsidR="00C125B6" w:rsidRPr="00D708FC"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{"citationItems":[{"id":"ITEM-1","itemData":{"author":[{"dropping-particle":"","family":"Ruliana Poppy","given":"Puji Lestari","non-dropping-particle":"","parse-names":false,"suffix":""}],"id":"ITEM-1","issued":{"date-parts":[["2019"]]},"number-of-pages":"298","publisher":"RajaGrafindo Persada","publisher-place":"Depok","title":"Teori Komunikasi","type":"book"},"locator":"119","uris":["http://www.mendeley.com/documents/?uuid=ae96e889-e76b-4555-a173-41e49d2d20df"]}],"mendeley":{"formattedCitation":"Puji Lestari Ruliana Poppy, &lt;i&gt;Teori Komunikasi&lt;/i&gt; (Depok: RajaGrafindo Persada, 2019), 119.","manualFormatting":"Puji Lestari and Ruliana Poppy, Teori Komunikasi (Depok: RajaGrafindo Persada, 2019), 119.","plainTextFormattedCitation":"Puji Lestari Ruliana Poppy, Teori Komunikasi (Depok: RajaGrafindo Persada, 2019), 119.","previouslyFormattedCitation":"Puji Lestari Ruliana Poppy, &lt;i&gt;Teori Komunikasi&lt;/i&gt; (Depok: RajaGrafindo Persada, 2019), 119."},"properties":{"noteIndex":35},"schema":"https://github.com/citation-style-language/schema/raw/master/csl-citation.json"}</w:instrText>
      </w:r>
      <w:r>
        <w:fldChar w:fldCharType="separate"/>
      </w:r>
      <w:r w:rsidRPr="00865A64">
        <w:rPr>
          <w:noProof/>
        </w:rPr>
        <w:t xml:space="preserve">Puji Lestari </w:t>
      </w:r>
      <w:r>
        <w:rPr>
          <w:noProof/>
        </w:rPr>
        <w:t xml:space="preserve">and </w:t>
      </w:r>
      <w:r w:rsidRPr="00865A64">
        <w:rPr>
          <w:noProof/>
        </w:rPr>
        <w:t xml:space="preserve">Ruliana Poppy, </w:t>
      </w:r>
      <w:r w:rsidRPr="00865A64">
        <w:rPr>
          <w:i/>
          <w:noProof/>
        </w:rPr>
        <w:t>Teori Komunikasi</w:t>
      </w:r>
      <w:r w:rsidRPr="00865A64">
        <w:rPr>
          <w:noProof/>
        </w:rPr>
        <w:t xml:space="preserve"> (Depok: RajaGrafindo Persada, 2019), 119.</w:t>
      </w:r>
      <w:r>
        <w:fldChar w:fldCharType="end"/>
      </w:r>
    </w:p>
  </w:footnote>
  <w:footnote w:id="36">
    <w:p w14:paraId="58B03458" w14:textId="746EBC9A" w:rsidR="00C125B6" w:rsidRPr="00D708FC"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{"citationItems":[{"id":"ITEM-1","itemData":{"author":[{"dropping-particle":"","family":"Aw","given":"Suranto","non-dropping-particle":"","parse-names":false,"suffix":""}],"id":"ITEM-1","issued":{"date-parts":[["2011"]]},"number-of-pages":"174","publisher":"Graha Ilmu","publisher-place":"Yogyakarta","title":"Komunikasi Interpersonal","type":"book"},"locator":"5","uris":["http://www.mendeley.com/documents/?uuid=930063f7-ffbc-4de8-8117-ece3dd7e62a2"]}],"mendeley":{"formattedCitation":"Suranto Aw, &lt;i&gt;Komunikasi Interpersonal&lt;/i&gt; (Yogyakarta: Graha Ilmu, 2011), 5.","plainTextFormattedCitation":"Suranto Aw, Komunikasi Interpersonal (Yogyakarta: Graha Ilmu, 2011), 5.","previouslyFormattedCitation":"Suranto Aw, &lt;i&gt;Komunikasi Interpersonal&lt;/i&gt; (Yogyakarta: Graha Ilmu, 2011), 5."},"properties":{"noteIndex":36},"schema":"https://github.com/citation-style-language/schema/raw/master/csl-citation.json"}</w:instrText>
      </w:r>
      <w:r>
        <w:fldChar w:fldCharType="separate"/>
      </w:r>
      <w:r w:rsidRPr="00865A64">
        <w:rPr>
          <w:noProof/>
        </w:rPr>
        <w:t xml:space="preserve">Suranto Aw, </w:t>
      </w:r>
      <w:r w:rsidRPr="00865A64">
        <w:rPr>
          <w:i/>
          <w:noProof/>
        </w:rPr>
        <w:t>Komunikasi Interpersonal</w:t>
      </w:r>
      <w:r w:rsidRPr="00865A64">
        <w:rPr>
          <w:noProof/>
        </w:rPr>
        <w:t xml:space="preserve"> (Yogyakarta: Graha Ilmu, 2011), 5.</w:t>
      </w:r>
      <w:r>
        <w:fldChar w:fldCharType="end"/>
      </w:r>
    </w:p>
  </w:footnote>
  <w:footnote w:id="37">
    <w:p w14:paraId="7AD4FF7D" w14:textId="29DA8758" w:rsidR="00C125B6" w:rsidRPr="00263D44"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{"citationItems":[{"id":"ITEM-1","itemData":{"author":[{"dropping-particle":"","family":"Sari","given":"A. Anditha","non-dropping-particle":"","parse-names":false,"suffix":""}],"id":"ITEM-1","issued":{"date-parts":[["2017"]]},"number-of-pages":"68","publisher":"CV. Budi Utama","publisher-place":"Yogyakarta","title":"Komunikasi Antarpribadi","type":"book"},"locator":"7","uris":["http://www.mendeley.com/documents/?uuid=576ce271-a618-4c76-b44a-ee0880b2be34"]}],"mendeley":{"formattedCitation":"A. Anditha Sari, &lt;i&gt;Komunikasi Antarpribadi&lt;/i&gt; (Yogyakarta: CV. Budi Utama, 2017), 7.","plainTextFormattedCitation":"A. Anditha Sari, Komunikasi Antarpribadi (Yogyakarta: CV. Budi Utama, 2017), 7.","previouslyFormattedCitation":"A. Anditha Sari, &lt;i&gt;Komunikasi Antarpribadi&lt;/i&gt; (Yogyakarta: CV. Budi Utama, 2017), 7."},"properties":{"noteIndex":37},"schema":"https://github.com/citation-style-language/schema/raw/master/csl-citation.json"}</w:instrText>
      </w:r>
      <w:r>
        <w:fldChar w:fldCharType="separate"/>
      </w:r>
      <w:r w:rsidRPr="00865A64">
        <w:rPr>
          <w:noProof/>
        </w:rPr>
        <w:t xml:space="preserve">A. Anditha Sari, </w:t>
      </w:r>
      <w:r w:rsidRPr="00865A64">
        <w:rPr>
          <w:i/>
          <w:noProof/>
        </w:rPr>
        <w:t>Komunikasi Antarpribadi</w:t>
      </w:r>
      <w:r w:rsidRPr="00865A64">
        <w:rPr>
          <w:noProof/>
        </w:rPr>
        <w:t xml:space="preserve"> (Yogyakarta: CV. Budi Utama, 2017), 7.</w:t>
      </w:r>
      <w:r>
        <w:fldChar w:fldCharType="end"/>
      </w:r>
    </w:p>
  </w:footnote>
  <w:footnote w:id="38">
    <w:p w14:paraId="585A5159" w14:textId="77777777" w:rsidR="00C125B6" w:rsidRPr="00E56B9E" w:rsidRDefault="00C125B6" w:rsidP="000F751D">
      <w:pPr>
        <w:pStyle w:val="FootnoteText"/>
        <w:ind w:left="426"/>
        <w:rPr>
          <w:lang w:val="fi-FI"/>
        </w:rPr>
      </w:pPr>
      <w:r>
        <w:rPr>
          <w:rStyle w:val="FootnoteReference"/>
        </w:rPr>
        <w:footnoteRef/>
      </w:r>
      <w:r>
        <w:t xml:space="preserve"> </w:t>
      </w:r>
      <w:r w:rsidRPr="009702C8">
        <w:rPr>
          <w:i/>
          <w:iCs/>
          <w:lang w:val="fi-FI"/>
        </w:rPr>
        <w:t xml:space="preserve">Ibid, </w:t>
      </w:r>
      <w:r w:rsidRPr="00E56B9E">
        <w:rPr>
          <w:lang w:val="fi-FI"/>
        </w:rPr>
        <w:t>8.</w:t>
      </w:r>
    </w:p>
  </w:footnote>
  <w:footnote w:id="39">
    <w:p w14:paraId="3CD0FCE2" w14:textId="7060B0DD" w:rsidR="00C125B6" w:rsidRPr="009311CC"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{"citationItems":[{"id":"ITEM-1","itemData":{"author":[{"dropping-particle":"","family":"Liliweri","given":"Alo","non-dropping-particle":"","parse-names":false,"suffix":""}],"id":"ITEM-1","issued":{"date-parts":[["2017"]]},"publisher":"Prenada Media","publisher-place":"Jakarta","title":"Komunikasi Antar Personal","type":"book"},"locator":"77","uris":["http://www.mendeley.com/documents/?uuid=665f3a9f-193b-4b5d-a21e-dbe5f6753c77"]}],"mendeley":{"formattedCitation":"Alo Liliweri, &lt;i&gt;Komunikasi Antar Personal&lt;/i&gt; (Jakarta: Prenada Media, 2017), 77.","plainTextFormattedCitation":"Alo Liliweri, Komunikasi Antar Personal (Jakarta: Prenada Media, 2017), 77.","previouslyFormattedCitation":"Alo Liliweri, &lt;i&gt;Komunikasi Antar Personal&lt;/i&gt; (Jakarta: Prenada Media, 2017), 77."},"properties":{"noteIndex":39},"schema":"https://github.com/citation-style-language/schema/raw/master/csl-citation.json"}</w:instrText>
      </w:r>
      <w:r>
        <w:fldChar w:fldCharType="separate"/>
      </w:r>
      <w:r w:rsidRPr="008B372D">
        <w:rPr>
          <w:noProof/>
        </w:rPr>
        <w:t xml:space="preserve">Alo Liliweri, </w:t>
      </w:r>
      <w:r w:rsidRPr="008B372D">
        <w:rPr>
          <w:i/>
          <w:noProof/>
        </w:rPr>
        <w:t>Komunikasi Antar Personal</w:t>
      </w:r>
      <w:r w:rsidRPr="008B372D">
        <w:rPr>
          <w:noProof/>
        </w:rPr>
        <w:t xml:space="preserve"> (Jakarta: Prenada Media, 2017), 77.</w:t>
      </w:r>
      <w:r>
        <w:fldChar w:fldCharType="end"/>
      </w:r>
    </w:p>
  </w:footnote>
  <w:footnote w:id="40">
    <w:p w14:paraId="75C7319F" w14:textId="5097860F" w:rsidR="00C125B6" w:rsidRPr="00C37D07"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{"citationItems":[{"id":"ITEM-1","itemData":{"author":[{"dropping-particle":"","family":"Anisa Setya Arifina","given":"Ascharisa Mettasatya Afrilia","non-dropping-particle":"","parse-names":false,"suffix":""}],"id":"ITEM-1","issued":{"date-parts":[["2020"]]},"publisher":"Pustaka Rumah Cinta","publisher-place":"Jawa Tengah","title":"Buku Ajar Komunikasi Interpersonal","type":"book"},"locator":"22-25","uris":["http://www.mendeley.com/documents/?uuid=5a1e0e97-9bf0-4ea3-a066-300e2bc7c5f6"]}],"mendeley":{"formattedCitation":"Ascharisa Mettasatya Afrilia Anisa Setya Arifina, &lt;i&gt;Buku Ajar Komunikasi Interpersonal&lt;/i&gt; (Jawa Tengah: Pustaka Rumah Cinta, 2020), 22–25.","manualFormatting":"Ascharisa Mettasatya Afrilia and Anisa Setya Arifina, Buku Ajar Komunikasi Interpersonal (Jawa Tengah: Pustaka Rumah Cinta, 2020), 22–25.","plainTextFormattedCitation":"Ascharisa Mettasatya Afrilia Anisa Setya Arifina, Buku Ajar Komunikasi Interpersonal (Jawa Tengah: Pustaka Rumah Cinta, 2020), 22–25.","previouslyFormattedCitation":"Ascharisa Mettasatya Afrilia Anisa Setya Arifina, &lt;i&gt;Buku Ajar Komunikasi Interpersonal&lt;/i&gt; (Jawa Tengah: Pustaka Rumah Cinta, 2020), 22–25."},"properties":{"noteIndex":40},"schema":"https://github.com/citation-style-language/schema/raw/master/csl-citation.json"}</w:instrText>
      </w:r>
      <w:r>
        <w:fldChar w:fldCharType="separate"/>
      </w:r>
      <w:r w:rsidRPr="00C37D07">
        <w:rPr>
          <w:noProof/>
        </w:rPr>
        <w:t xml:space="preserve">Ascharisa Mettasatya Afrilia </w:t>
      </w:r>
      <w:r>
        <w:rPr>
          <w:noProof/>
        </w:rPr>
        <w:t xml:space="preserve">and </w:t>
      </w:r>
      <w:r w:rsidRPr="00C37D07">
        <w:rPr>
          <w:noProof/>
        </w:rPr>
        <w:t xml:space="preserve">Anisa Setya Arifina, </w:t>
      </w:r>
      <w:r w:rsidRPr="00C37D07">
        <w:rPr>
          <w:i/>
          <w:noProof/>
        </w:rPr>
        <w:t>Buku Ajar Komunikasi Interpersonal</w:t>
      </w:r>
      <w:r w:rsidRPr="00C37D07">
        <w:rPr>
          <w:noProof/>
        </w:rPr>
        <w:t xml:space="preserve"> (Jawa Tengah: Pustaka Rumah Cinta, 2020), 22–25.</w:t>
      </w:r>
      <w:r>
        <w:fldChar w:fldCharType="end"/>
      </w:r>
    </w:p>
  </w:footnote>
  <w:footnote w:id="41">
    <w:p w14:paraId="1BEFB5C0" w14:textId="4C0F6F84" w:rsidR="00C125B6" w:rsidRPr="00AB4E89"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{"citationItems":[{"id":"ITEM-1","itemData":{"author":[{"dropping-particle":"","family":"Aw","given":"Suranto","non-dropping-particle":"","parse-names":false,"suffix":""}],"id":"ITEM-1","issued":{"date-parts":[["2011"]]},"number-of-pages":"174","publisher":"Graha Ilmu","publisher-place":"Yogyakarta","title":"Komunikasi Interpersonal","type":"book"},"locator":"7-9","uris":["http://www.mendeley.com/documents/?uuid=930063f7-ffbc-4de8-8117-ece3dd7e62a2"]}],"mendeley":{"formattedCitation":"Aw, &lt;i&gt;Komunikasi Interpersonal&lt;/i&gt;, 7–9.","plainTextFormattedCitation":"Aw, Komunikasi Interpersonal, 7–9.","previouslyFormattedCitation":"Aw, &lt;i&gt;Komunikasi Interpersonal&lt;/i&gt;, 7–9."},"properties":{"noteIndex":41},"schema":"https://github.com/citation-style-language/schema/raw/master/csl-citation.json"}</w:instrText>
      </w:r>
      <w:r>
        <w:fldChar w:fldCharType="separate"/>
      </w:r>
      <w:r w:rsidRPr="00306E8C">
        <w:rPr>
          <w:noProof/>
        </w:rPr>
        <w:t xml:space="preserve">Aw, </w:t>
      </w:r>
      <w:r w:rsidRPr="00306E8C">
        <w:rPr>
          <w:i/>
          <w:noProof/>
        </w:rPr>
        <w:t>Komunikasi Interpersonal</w:t>
      </w:r>
      <w:r w:rsidRPr="00306E8C">
        <w:rPr>
          <w:noProof/>
        </w:rPr>
        <w:t>, 7–9.</w:t>
      </w:r>
      <w:r>
        <w:fldChar w:fldCharType="end"/>
      </w:r>
    </w:p>
  </w:footnote>
  <w:footnote w:id="42">
    <w:p w14:paraId="561C483C" w14:textId="75D0CC6A" w:rsidR="00C125B6" w:rsidRPr="00AB4E89" w:rsidRDefault="00C125B6" w:rsidP="000F751D">
      <w:pPr>
        <w:pStyle w:val="FootnoteText"/>
        <w:ind w:left="426"/>
        <w:rPr>
          <w:lang w:val="fi-FI"/>
        </w:rPr>
      </w:pPr>
      <w:r>
        <w:rPr>
          <w:rStyle w:val="FootnoteReference"/>
        </w:rPr>
        <w:footnoteRef/>
      </w:r>
      <w:r>
        <w:t xml:space="preserve"> </w:t>
      </w:r>
      <w:r w:rsidRPr="00A67AF4">
        <w:rPr>
          <w:i/>
          <w:iCs/>
        </w:rPr>
        <w:t>Ibid.</w:t>
      </w:r>
      <w:r>
        <w:t xml:space="preserve"> 11</w:t>
      </w:r>
    </w:p>
  </w:footnote>
  <w:footnote w:id="43">
    <w:p w14:paraId="21F4098B" w14:textId="2EB37D85" w:rsidR="00C125B6" w:rsidRPr="00727A09"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Purwati","given":"Eka","non-dropping-particle":"","parse-names":false,"suffix":""}],"id":"ITEM-1","issued":{"date-parts":[["2023"]]},"publisher":"GUEPEDIA","publisher-place":"Jakarta","title":"Komunikasi Interpersonal Integrasi Ayatisasi dan Psikologi Komunikasi","type":"book"},"locator":"19","uris":["http://www.mendeley.com/documents/?uuid=cf5669db-af96-4116-ada6-6eda44afeba6"]}],"mendeley":{"formattedCitation":"Eka Purwati, &lt;i&gt;Komunikasi Interpersonal Integrasi Ayatisasi Dan Psikologi Komunikasi&lt;/i&gt; (Jakarta: GUEPEDIA, 2023), 19.","manualFormatting":"Eka Purwati, Komunikasi Interpersonal Integrasi Ayatisasi Dan Psikologi Komunikasi (Jakarta: Guepedia, 2023), 19.","plainTextFormattedCitation":"Eka Purwati, Komunikasi Interpersonal Integrasi Ayatisasi Dan Psikologi Komunikasi (Jakarta: GUEPEDIA, 2023), 19.","previouslyFormattedCitation":"Eka Purwati, &lt;i&gt;Komunikasi Interpersonal Integrasi Ayatisasi Dan Psikologi Komunikasi&lt;/i&gt; (Jakarta: GUEPEDIA, 2023), 19."},"properties":{"noteIndex":43},"schema":"https://github.com/citation-style-language/schema/raw/master/csl-citation.json"}</w:instrText>
      </w:r>
      <w:r>
        <w:fldChar w:fldCharType="separate"/>
      </w:r>
      <w:r w:rsidRPr="00727A09">
        <w:rPr>
          <w:noProof/>
        </w:rPr>
        <w:t xml:space="preserve">Eka Purwati, </w:t>
      </w:r>
      <w:r w:rsidRPr="00727A09">
        <w:rPr>
          <w:i/>
          <w:noProof/>
        </w:rPr>
        <w:t>Komunikasi Interpersonal Integrasi Ayatisasi Dan Psikologi Komunikasi</w:t>
      </w:r>
      <w:r w:rsidRPr="00727A09">
        <w:rPr>
          <w:noProof/>
        </w:rPr>
        <w:t xml:space="preserve"> (Jakarta: Guepedia, 2023), 19.</w:t>
      </w:r>
      <w:r>
        <w:fldChar w:fldCharType="end"/>
      </w:r>
    </w:p>
  </w:footnote>
  <w:footnote w:id="44">
    <w:p w14:paraId="160C1C90" w14:textId="176A39AE" w:rsidR="00C125B6" w:rsidRPr="008618B1"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{"citationItems":[{"id":"ITEM-1","itemData":{"author":[{"dropping-particle":"","family":"Aw","given":"Suranto","non-dropping-particle":"","parse-names":false,"suffix":""}],"id":"ITEM-1","issued":{"date-parts":[["2011"]]},"number-of-pages":"174","publisher":"Graha Ilmu","publisher-place":"Yogyakarta","title":"Komunikasi Interpersonal","type":"book"},"locator":"14-16","uris":["http://www.mendeley.com/documents/?uuid=930063f7-ffbc-4de8-8117-ece3dd7e62a2"]}],"mendeley":{"formattedCitation":"Aw, &lt;i&gt;Komunikasi Interpersonal&lt;/i&gt;, 14–16.","plainTextFormattedCitation":"Aw, Komunikasi Interpersonal, 14–16.","previouslyFormattedCitation":"Aw, &lt;i&gt;Komunikasi Interpersonal&lt;/i&gt;, 14–16."},"properties":{"noteIndex":44},"schema":"https://github.com/citation-style-language/schema/raw/master/csl-citation.json"}</w:instrText>
      </w:r>
      <w:r>
        <w:fldChar w:fldCharType="separate"/>
      </w:r>
      <w:r w:rsidRPr="00306E8C">
        <w:rPr>
          <w:noProof/>
        </w:rPr>
        <w:t xml:space="preserve">Aw, </w:t>
      </w:r>
      <w:r w:rsidRPr="00306E8C">
        <w:rPr>
          <w:i/>
          <w:noProof/>
        </w:rPr>
        <w:t>Komunikasi Interpersonal</w:t>
      </w:r>
      <w:r w:rsidRPr="00306E8C">
        <w:rPr>
          <w:noProof/>
        </w:rPr>
        <w:t>, 14–16.</w:t>
      </w:r>
      <w:r>
        <w:fldChar w:fldCharType="end"/>
      </w:r>
    </w:p>
  </w:footnote>
  <w:footnote w:id="45">
    <w:p w14:paraId="2350048E" w14:textId="3736D854" w:rsidR="00C125B6" w:rsidRPr="008F3439"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{"citationItems":[{"id":"ITEM-1","itemData":{"author":[{"dropping-particle":"","family":"Devito","given":"Joseph A.","non-dropping-particle":"","parse-names":false,"suffix":""}],"id":"ITEM-1","issued":{"date-parts":[["1997"]]},"publisher":"Professional Books","publisher-place":"Jakarta","title":"Komunikasi Antarmanusia Edisi Kelima","type":"book"},"locator":"259","uris":["http://www.mendeley.com/documents/?uuid=f8bdca11-d0fd-4e1b-aa56-3acf48106380"]}],"mendeley":{"formattedCitation":"Joseph A. Devito, &lt;i&gt;Komunikasi Antarmanusia Edisi Kelima&lt;/i&gt; (Jakarta: Professional Books, 1997), 259.","plainTextFormattedCitation":"Joseph A. Devito, Komunikasi Antarmanusia Edisi Kelima (Jakarta: Professional Books, 1997), 259.","previouslyFormattedCitation":"Joseph A. Devito, &lt;i&gt;Komunikasi Antarmanusia Edisi Kelima&lt;/i&gt; (Jakarta: Professional Books, 1997), 259."},"properties":{"noteIndex":45},"schema":"https://github.com/citation-style-language/schema/raw/master/csl-citation.json"}</w:instrText>
      </w:r>
      <w:r>
        <w:fldChar w:fldCharType="separate"/>
      </w:r>
      <w:r w:rsidRPr="00F472C0">
        <w:rPr>
          <w:noProof/>
        </w:rPr>
        <w:t xml:space="preserve">Joseph A. Devito, </w:t>
      </w:r>
      <w:r w:rsidRPr="00F472C0">
        <w:rPr>
          <w:i/>
          <w:noProof/>
        </w:rPr>
        <w:t>Komunikasi Antarmanusia Edisi Kelima</w:t>
      </w:r>
      <w:r w:rsidRPr="00F472C0">
        <w:rPr>
          <w:noProof/>
        </w:rPr>
        <w:t xml:space="preserve"> (Jakarta: Professional Books, 1997), 259.</w:t>
      </w:r>
      <w:r>
        <w:fldChar w:fldCharType="end"/>
      </w:r>
    </w:p>
  </w:footnote>
  <w:footnote w:id="46">
    <w:p w14:paraId="4FCB8D8F" w14:textId="1BDBD895" w:rsidR="00C125B6" w:rsidRPr="0044722D"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{"citationItems":[{"id":"ITEM-1","itemData":{"ISBN":"9786236524015","author":[{"dropping-particle":"","family":"Mukarom","given":"Zaenal","non-dropping-particle":"","parse-names":false,"suffix":""}],"id":"ITEM-1","issued":{"date-parts":[["2020"]]},"publisher":"Jurusan Manajemen Dakwah Fakultas Dakwah dan Komunikasi UIN Sunan Gunung Djati Bandung","publisher-place":"Bandung","title":"Teori-Teori Komunikasi","type":"book"},"locator":"76-77","uris":["http://www.mendeley.com/documents/?uuid=903825a1-72f7-4710-94ca-4b4cc912df71"]}],"mendeley":{"formattedCitation":"Zaenal Mukarom, &lt;i&gt;Teori-Teori Komunikasi&lt;/i&gt; (Bandung: Jurusan Manajemen Dakwah Fakultas Dakwah dan Komunikasi UIN Sunan Gunung Djati Bandung, 2020), 76–77, http://md.uinsgd.ac.id.","plainTextFormattedCitation":"Zaenal Mukarom, Teori-Teori Komunikasi (Bandung: Jurusan Manajemen Dakwah Fakultas Dakwah dan Komunikasi UIN Sunan Gunung Djati Bandung, 2020), 76–77, http://md.uinsgd.ac.id.","previouslyFormattedCitation":"Zaenal Mukarom, &lt;i&gt;Teori-Teori Komunikasi&lt;/i&gt; (Bandung: Jurusan Manajemen Dakwah Fakultas Dakwah dan Komunikasi UIN Sunan Gunung Djati Bandung, 2020), 76–77, http://md.uinsgd.ac.id."},"properties":{"noteIndex":46},"schema":"https://github.com/citation-style-language/schema/raw/master/csl-citation.json"}</w:instrText>
      </w:r>
      <w:r>
        <w:fldChar w:fldCharType="separate"/>
      </w:r>
      <w:r w:rsidRPr="009A4C6D">
        <w:rPr>
          <w:noProof/>
        </w:rPr>
        <w:t xml:space="preserve">Zaenal Mukarom, </w:t>
      </w:r>
      <w:r w:rsidRPr="009A4C6D">
        <w:rPr>
          <w:i/>
          <w:noProof/>
        </w:rPr>
        <w:t>Teori-Teori Komunikasi</w:t>
      </w:r>
      <w:r w:rsidRPr="009A4C6D">
        <w:rPr>
          <w:noProof/>
        </w:rPr>
        <w:t xml:space="preserve"> (Bandung: Jurusan Manajemen Dakwah Fakultas Dakwah dan Komunikasi UIN Sunan Gunung Djati Bandung, 2020), 76–77,</w:t>
      </w:r>
      <w:r>
        <w:rPr>
          <w:noProof/>
        </w:rPr>
        <w:t xml:space="preserve"> </w:t>
      </w:r>
      <w:r w:rsidRPr="009A4C6D">
        <w:rPr>
          <w:noProof/>
        </w:rPr>
        <w:t>http://md.uinsgd.ac.id.</w:t>
      </w:r>
      <w:r>
        <w:fldChar w:fldCharType="end"/>
      </w:r>
      <w:r>
        <w:t xml:space="preserve">  </w:t>
      </w:r>
    </w:p>
  </w:footnote>
  <w:footnote w:id="47">
    <w:p w14:paraId="4F0275D9" w14:textId="080ECC90" w:rsidR="00C125B6" w:rsidRPr="0023290C"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{"citationItems":[{"id":"ITEM-1","itemData":{"author":[{"dropping-particle":"","family":"Devito","given":"Joseph A.","non-dropping-particle":"","parse-names":false,"suffix":""}],"id":"ITEM-1","issued":{"date-parts":[["1997"]]},"publisher":"Professional Books","publisher-place":"Jakarta","title":"Komunikasi Antarmanusia Edisi Kelima","type":"book"},"locator":"260-263","uris":["http://www.mendeley.com/documents/?uuid=f8bdca11-d0fd-4e1b-aa56-3acf48106380"]}],"mendeley":{"formattedCitation":"Devito, &lt;i&gt;Komunikasi Antarmanusia Edisi Kelima&lt;/i&gt;, 260–63.","plainTextFormattedCitation":"Devito, Komunikasi Antarmanusia Edisi Kelima, 260–63.","previouslyFormattedCitation":"Devito, &lt;i&gt;Komunikasi Antarmanusia Edisi Kelima&lt;/i&gt;, 260–63."},"properties":{"noteIndex":47},"schema":"https://github.com/citation-style-language/schema/raw/master/csl-citation.json"}</w:instrText>
      </w:r>
      <w:r>
        <w:fldChar w:fldCharType="separate"/>
      </w:r>
      <w:r w:rsidRPr="00F472C0">
        <w:rPr>
          <w:noProof/>
        </w:rPr>
        <w:t xml:space="preserve">Devito, </w:t>
      </w:r>
      <w:r w:rsidRPr="00F472C0">
        <w:rPr>
          <w:i/>
          <w:noProof/>
        </w:rPr>
        <w:t>Komunikasi Antarmanusia Edisi Kelima</w:t>
      </w:r>
      <w:r w:rsidRPr="00F472C0">
        <w:rPr>
          <w:noProof/>
        </w:rPr>
        <w:t>, 260–63.</w:t>
      </w:r>
      <w:r>
        <w:fldChar w:fldCharType="end"/>
      </w:r>
      <w:r>
        <w:t xml:space="preserve"> </w:t>
      </w:r>
    </w:p>
  </w:footnote>
  <w:footnote w:id="48">
    <w:p w14:paraId="69B06FF7" w14:textId="45D1432D" w:rsidR="00C125B6" w:rsidRPr="008618B1" w:rsidRDefault="00C125B6" w:rsidP="000F751D">
      <w:pPr>
        <w:pStyle w:val="FootnoteText"/>
        <w:ind w:left="426"/>
      </w:pPr>
      <w:r>
        <w:rPr>
          <w:rStyle w:val="FootnoteReference"/>
        </w:rPr>
        <w:footnoteRef/>
      </w:r>
      <w:r w:rsidRPr="008618B1">
        <w:t xml:space="preserve"> </w:t>
      </w:r>
      <w:r>
        <w:rPr>
          <w:lang w:val="en-US"/>
        </w:rPr>
        <w:fldChar w:fldCharType="begin" w:fldLock="1"/>
      </w:r>
      <w:r>
        <w:instrText>ADDIN CSL_CITATION {"citationItems":[{"id":"ITEM-1","itemData":{"author":[{"dropping-particle":"","family":"Munandar","given":"Utami","non-dropping-particle":"","parse-names":false,"suffix":""}],"id":"ITEM-1","issued":{"date-parts":[["1992"]]},"number-of-pages":"216","publisher":"PT. Gramedia Widiasarana Indonesia","publisher-place":"Jakarta","title":"Mengembangkan Bakat Dan Kreativitas Anak Sekolah: Petunjuk Bagi Para Guru Dan Orang Tua","type":"book"},"locator":"17","uris":["http://www.mendeley.com/documents/?uuid=7342f33b-b8f1-4c71-bc6f-fb626277874d"]}],"mendeley":{"formattedCitation":"Utami Munandar, &lt;i&gt;Mengembangkan Bakat Dan Kreativitas Anak Sekolah: Petunjuk Bagi Para Guru Dan Orang Tua&lt;/i&gt; (Jakarta: PT. Gramedia Widiasarana Indonesia, 1992), 17.","plainTextFormattedCitation":"Utami Munandar, Mengembangkan Bakat Dan Kreativitas Anak Sekolah: Petunjuk Bagi Para Guru Dan Orang Tua (Jakarta: PT. Gramedia Widiasarana Indonesia, 1992), 17.","previouslyFormattedCitation":"Utami Munandar, &lt;i&gt;Mengembangkan Bakat Dan Kreativitas Anak Sekolah: Petunjuk Bagi Para Guru Dan Orang Tua&lt;/i&gt; (Jakarta: PT. Gramedia Widiasarana Indonesia, 1992), 17."},"properties":{"noteIndex":48},"schema":"https://github.com/citation-style-language/schema/raw/master/csl-citation.json"}</w:instrText>
      </w:r>
      <w:r>
        <w:rPr>
          <w:lang w:val="en-US"/>
        </w:rPr>
        <w:fldChar w:fldCharType="separate"/>
      </w:r>
      <w:r w:rsidRPr="008618B1">
        <w:rPr>
          <w:noProof/>
        </w:rPr>
        <w:t xml:space="preserve">Utami Munandar, </w:t>
      </w:r>
      <w:r w:rsidRPr="008618B1">
        <w:rPr>
          <w:i/>
          <w:noProof/>
        </w:rPr>
        <w:t>Mengembangkan Bakat Dan Kreativitas Anak Sekolah: Petunjuk Bagi Para Guru Dan Orang Tua</w:t>
      </w:r>
      <w:r w:rsidRPr="008618B1">
        <w:rPr>
          <w:noProof/>
        </w:rPr>
        <w:t xml:space="preserve"> (Jakarta: PT. Gramedia Widiasarana Indonesia, 1992), 17.</w:t>
      </w:r>
      <w:r>
        <w:rPr>
          <w:lang w:val="en-US"/>
        </w:rPr>
        <w:fldChar w:fldCharType="end"/>
      </w:r>
    </w:p>
  </w:footnote>
  <w:footnote w:id="49">
    <w:p w14:paraId="30C444A7" w14:textId="1D0B1A72" w:rsidR="00C125B6" w:rsidRPr="008618B1" w:rsidRDefault="00C125B6" w:rsidP="000F751D">
      <w:pPr>
        <w:pStyle w:val="FootnoteText"/>
        <w:ind w:left="426"/>
      </w:pPr>
      <w:r>
        <w:rPr>
          <w:rStyle w:val="FootnoteReference"/>
        </w:rPr>
        <w:footnoteRef/>
      </w:r>
      <w:r>
        <w:t xml:space="preserve"> </w:t>
      </w:r>
      <w:r>
        <w:fldChar w:fldCharType="begin" w:fldLock="1"/>
      </w:r>
      <w:r>
        <w:instrText>ADDIN CSL_CITATION {"citationItems":[{"id":"ITEM-1","itemData":{"DOI":"10.21070/2020/978-623-6833-74-2","abstract":"Puji syukur kami panjatkan ke hadirat Allah SWT atas rahmat dan karunia Nya buku ajar Asesmen Minat dan Bakat dapat diselesaikan dengan baik dan tanpa halangan yang berarti. Shalawat dan salam selalu kami sampaikan kepada junjungan Nabi Muhammad SAW. Tim penulis mengucapakan terima kasih kepada : 1. Dr. Akhtim Wahyuni, M.Ag., selaku Dekan Fakultas Psikologi dan Ilmu Pendidikan yang telah memberi arahan dan motivasi kepada penulis dalam menyelesaikan buku ajar ini. 2. Widyastuti, M.Psi., Psikolog., selaku Kaprodi Psikologi yang telah memberi dukungan untuk menyusun buku ajar ini. 3. Seluruh rekan-rekan dosen pengampu di prodi Psikologi yang telah berbagi pengetahuan dalam penyusunan buku ajar ini. Saran dan kritik sangat penulis harapkan untuk mewujudkan buku ajar asesmen minat dan bakat yang lebih baik, dan sesuai dengan peraturan yang berlaku. Terima kasih.","author":[{"dropping-particle":"","family":"Nastiti","given":"Dwi","non-dropping-particle":"","parse-names":false,"suffix":""}],"id":"ITEM-1","issued":{"date-parts":[["2020"]]},"publisher":"UMSIDA Press","publisher-place":"Jawa Timur","title":"Buku Ajar Asesmen Minat Dan Bakat Teori Dan Aplikasinya","type":"book"},"locator":"16","uris":["http://www.mendeley.com/documents/?uuid=ee1679f4-58dc-43cc-88ef-63aa8bde5864"]}],"mendeley":{"formattedCitation":"Dwi Nastiti, &lt;i&gt;Buku Ajar Asesmen Minat Dan Bakat Teori Dan Aplikasinya&lt;/i&gt; (Jawa Timur: UMSIDA Press, 2020), 16, https://doi.org/10.21070/2020/978-623-6833-74-2.","plainTextFormattedCitation":"Dwi Nastiti, Buku Ajar Asesmen Minat Dan Bakat Teori Dan Aplikasinya (Jawa Timur: UMSIDA Press, 2020), 16, https://doi.org/10.21070/2020/978-623-6833-74-2.","previouslyFormattedCitation":"Dwi Nastiti, &lt;i&gt;Buku Ajar Asesmen Minat Dan Bakat Teori Dan Aplikasinya&lt;/i&gt; (Jawa Timur: UMSIDA Press, 2020), 16, https://doi.org/10.21070/2020/978-623-6833-74-2."},"properties":{"noteIndex":49},"schema":"https://github.com/citation-style-language/schema/raw/master/csl-citation.json"}</w:instrText>
      </w:r>
      <w:r>
        <w:fldChar w:fldCharType="separate"/>
      </w:r>
      <w:r w:rsidRPr="00452F3F">
        <w:rPr>
          <w:noProof/>
        </w:rPr>
        <w:t xml:space="preserve">Dwi Nastiti, </w:t>
      </w:r>
      <w:r w:rsidRPr="00452F3F">
        <w:rPr>
          <w:i/>
          <w:noProof/>
        </w:rPr>
        <w:t>Buku Ajar Asesmen Minat Dan Bakat Teori Dan Aplikasinya</w:t>
      </w:r>
      <w:r w:rsidRPr="00452F3F">
        <w:rPr>
          <w:noProof/>
        </w:rPr>
        <w:t xml:space="preserve"> (Jawa Timur: UMSIDA Press, 2020), 16, </w:t>
      </w:r>
      <w:r w:rsidRPr="00452F3F">
        <w:rPr>
          <w:noProof/>
          <w:color w:val="2F5496" w:themeColor="accent1" w:themeShade="BF"/>
          <w:u w:val="single"/>
        </w:rPr>
        <w:t>https://doi.org/10.21070/2020/978-623-6833-74-2</w:t>
      </w:r>
      <w:r w:rsidRPr="00452F3F">
        <w:rPr>
          <w:noProof/>
        </w:rPr>
        <w:t>.</w:t>
      </w:r>
      <w:r>
        <w:fldChar w:fldCharType="end"/>
      </w:r>
      <w:r>
        <w:t xml:space="preserve"> </w:t>
      </w:r>
    </w:p>
  </w:footnote>
  <w:footnote w:id="50">
    <w:p w14:paraId="748A800C" w14:textId="1B6EDDC8" w:rsidR="00C125B6" w:rsidRPr="0023290C" w:rsidRDefault="00C125B6" w:rsidP="000F751D">
      <w:pPr>
        <w:pStyle w:val="FootnoteText"/>
        <w:ind w:left="426"/>
      </w:pPr>
      <w:r>
        <w:rPr>
          <w:rStyle w:val="FootnoteReference"/>
        </w:rPr>
        <w:footnoteRef/>
      </w:r>
      <w:r w:rsidRPr="006B1012">
        <w:rPr>
          <w:lang w:val="fi-FI"/>
        </w:rPr>
        <w:t xml:space="preserve"> </w:t>
      </w:r>
      <w:r>
        <w:fldChar w:fldCharType="begin" w:fldLock="1"/>
      </w:r>
      <w:r>
        <w:instrText>ADDIN CSL_CITATION {"citationItems":[{"id":"ITEM-1","itemData":{"author":[{"dropping-particle":"","family":"Ali","given":"Mohammad","non-dropping-particle":"","parse-names":false,"suffix":""}],"id":"ITEM-1","issued":{"date-parts":[["2017"]]},"number-of-pages":"212","publisher":"Bumi Aksara","publisher-place":"Jakarta","title":"Psikologi Remaja","type":"book"},"locator":"78 ","uris":["http://www.mendeley.com/documents/?uuid=199f957b-618c-4776-9dd2-359860f98538"]}],"mendeley":{"formattedCitation":"Mohammad Ali, &lt;i&gt;Psikologi Remaja&lt;/i&gt; (Jakarta: Bumi Aksara, 2017), 78.","plainTextFormattedCitation":"Mohammad Ali, Psikologi Remaja (Jakarta: Bumi Aksara, 2017), 78.","previouslyFormattedCitation":"Mohammad Ali, &lt;i&gt;Psikologi Remaja&lt;/i&gt; (Jakarta: Bumi Aksara, 2017), 78."},"properties":{"noteIndex":50},"schema":"https://github.com/citation-style-language/schema/raw/master/csl-citation.json"}</w:instrText>
      </w:r>
      <w:r>
        <w:fldChar w:fldCharType="separate"/>
      </w:r>
      <w:r w:rsidRPr="00865A64">
        <w:rPr>
          <w:noProof/>
        </w:rPr>
        <w:t xml:space="preserve">Mohammad Ali, </w:t>
      </w:r>
      <w:r w:rsidRPr="00865A64">
        <w:rPr>
          <w:i/>
          <w:noProof/>
        </w:rPr>
        <w:t>Psikologi Remaja</w:t>
      </w:r>
      <w:r w:rsidRPr="00865A64">
        <w:rPr>
          <w:noProof/>
        </w:rPr>
        <w:t xml:space="preserve"> (Jakarta: Bumi Aksara, 2017), 78.</w:t>
      </w:r>
      <w:r>
        <w:fldChar w:fldCharType="end"/>
      </w:r>
    </w:p>
  </w:footnote>
  <w:footnote w:id="51">
    <w:p w14:paraId="005F5435" w14:textId="0486ACC7" w:rsidR="00C125B6" w:rsidRPr="0023290C"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{"citationItems":[{"id":"ITEM-1","itemData":{"author":[{"dropping-particle":"","family":"Mustaqim","given":"","non-dropping-particle":"","parse-names":false,"suffix":""}],"id":"ITEM-1","issued":{"date-parts":[["2001"]]},"publisher":"Pustaka Pelajar","publisher-place":"Semarang","title":"Psikologi Pendidikan","type":"book"},"locator":"140","uris":["http://www.mendeley.com/documents/?uuid=c6ccea4d-d57a-4ac3-96d6-09057d917f90"]}],"mendeley":{"formattedCitation":"Mustaqim, &lt;i&gt;Psikologi Pendidikan&lt;/i&gt; (Semarang: Pustaka Pelajar, 2001), 140.","plainTextFormattedCitation":"Mustaqim, Psikologi Pendidikan (Semarang: Pustaka Pelajar, 2001), 140.","previouslyFormattedCitation":"Mustaqim, &lt;i&gt;Psikologi Pendidikan&lt;/i&gt; (Semarang: Pustaka Pelajar, 2001), 140."},"properties":{"noteIndex":51},"schema":"https://github.com/citation-style-language/schema/raw/master/csl-citation.json"}</w:instrText>
      </w:r>
      <w:r>
        <w:fldChar w:fldCharType="separate"/>
      </w:r>
      <w:r w:rsidRPr="00865A64">
        <w:rPr>
          <w:noProof/>
        </w:rPr>
        <w:t xml:space="preserve">Mustaqim, </w:t>
      </w:r>
      <w:r w:rsidRPr="00865A64">
        <w:rPr>
          <w:i/>
          <w:noProof/>
        </w:rPr>
        <w:t>Psikologi Pendidikan</w:t>
      </w:r>
      <w:r w:rsidRPr="00865A64">
        <w:rPr>
          <w:noProof/>
        </w:rPr>
        <w:t xml:space="preserve"> (Semarang: Pustaka Pelajar, 2001), 140.</w:t>
      </w:r>
      <w:r>
        <w:fldChar w:fldCharType="end"/>
      </w:r>
    </w:p>
  </w:footnote>
  <w:footnote w:id="52">
    <w:p w14:paraId="642E34DE" w14:textId="45C5DB78" w:rsidR="00C125B6" w:rsidRPr="00C74115"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{"citationItems":[{"id":"ITEM-1","itemData":{"author":[{"dropping-particle":"","family":"Jahja","given":"Yudrik","non-dropping-particle":"","parse-names":false,"suffix":""}],"id":"ITEM-1","issued":{"date-parts":[["2011"]]},"publisher":"Kencana Prenadamedia Grup","publisher-place":"Jakarta","title":"Psikologi Perkembangan","type":"book"},"locator":"68","uris":["http://www.mendeley.com/documents/?uuid=3eef8787-b74c-4f2e-a695-28752de9db53"]}],"mendeley":{"formattedCitation":"Yudrik Jahja, &lt;i&gt;Psikologi Perkembangan&lt;/i&gt; (Jakarta: Kencana Prenadamedia Grup, 2011), 68.","plainTextFormattedCitation":"Yudrik Jahja, Psikologi Perkembangan (Jakarta: Kencana Prenadamedia Grup, 2011), 68.","previouslyFormattedCitation":"Yudrik Jahja, &lt;i&gt;Psikologi Perkembangan&lt;/i&gt; (Jakarta: Kencana Prenadamedia Grup, 2011), 68."},"properties":{"noteIndex":52},"schema":"https://github.com/citation-style-language/schema/raw/master/csl-citation.json"}</w:instrText>
      </w:r>
      <w:r>
        <w:fldChar w:fldCharType="separate"/>
      </w:r>
      <w:r w:rsidRPr="00865A64">
        <w:rPr>
          <w:noProof/>
        </w:rPr>
        <w:t xml:space="preserve">Yudrik Jahja, </w:t>
      </w:r>
      <w:r w:rsidRPr="00865A64">
        <w:rPr>
          <w:i/>
          <w:noProof/>
        </w:rPr>
        <w:t>Psikologi Perkembangan</w:t>
      </w:r>
      <w:r w:rsidRPr="00865A64">
        <w:rPr>
          <w:noProof/>
        </w:rPr>
        <w:t xml:space="preserve"> (Jakarta: Kencana Prenadamedia Grup, 2011), 68.</w:t>
      </w:r>
      <w:r>
        <w:fldChar w:fldCharType="end"/>
      </w:r>
    </w:p>
  </w:footnote>
  <w:footnote w:id="53">
    <w:p w14:paraId="5BAF0AA8" w14:textId="0476DD28" w:rsidR="00C125B6" w:rsidRPr="00C64199"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{"citationItems":[{"id":"ITEM-1","itemData":{"author":[{"dropping-particle":"","family":"Sobur","given":"Alex","non-dropping-particle":"","parse-names":false,"suffix":""}],"id":"ITEM-1","issued":{"date-parts":[["2003"]]},"number-of-pages":"567","publisher":"CV. Pustaka Setia","publisher-place":"Bandung","title":"Psikologi Umum : Dalam Lintasan Sejarah","type":"book"},"locator":"185-186","uris":["http://www.mendeley.com/documents/?uuid=c0e0f1a9-0245-45fe-85d3-fecfde74dcec"]}],"mendeley":{"formattedCitation":"Alex Sobur, &lt;i&gt;Psikologi Umum : Dalam Lintasan Sejarah&lt;/i&gt; (Bandung: CV. Pustaka Setia, 2003), 185–86.","plainTextFormattedCitation":"Alex Sobur, Psikologi Umum : Dalam Lintasan Sejarah (Bandung: CV. Pustaka Setia, 2003), 185–86.","previouslyFormattedCitation":"Alex Sobur, &lt;i&gt;Psikologi Umum : Dalam Lintasan Sejarah&lt;/i&gt; (Bandung: CV. Pustaka Setia, 2003), 185–86."},"properties":{"noteIndex":53},"schema":"https://github.com/citation-style-language/schema/raw/master/csl-citation.json"}</w:instrText>
      </w:r>
      <w:r>
        <w:fldChar w:fldCharType="separate"/>
      </w:r>
      <w:r w:rsidRPr="00865A64">
        <w:rPr>
          <w:noProof/>
        </w:rPr>
        <w:t xml:space="preserve">Alex Sobur, </w:t>
      </w:r>
      <w:r w:rsidRPr="00865A64">
        <w:rPr>
          <w:i/>
          <w:noProof/>
        </w:rPr>
        <w:t>Psikologi Umum : Dalam Lintasan Sejarah</w:t>
      </w:r>
      <w:r w:rsidRPr="00865A64">
        <w:rPr>
          <w:noProof/>
        </w:rPr>
        <w:t xml:space="preserve"> (Bandung: CV. Pustaka Setia, 2003), 185–86.</w:t>
      </w:r>
      <w:r>
        <w:fldChar w:fldCharType="end"/>
      </w:r>
    </w:p>
  </w:footnote>
  <w:footnote w:id="54">
    <w:p w14:paraId="6538A75F" w14:textId="2AC366F1" w:rsidR="00C125B6" w:rsidRPr="00C64199" w:rsidRDefault="00C125B6" w:rsidP="000F751D">
      <w:pPr>
        <w:pStyle w:val="FootnoteText"/>
        <w:ind w:left="426"/>
      </w:pPr>
      <w:r>
        <w:rPr>
          <w:rStyle w:val="FootnoteReference"/>
        </w:rPr>
        <w:footnoteRef/>
      </w:r>
      <w:r>
        <w:t xml:space="preserve"> </w:t>
      </w:r>
      <w:r w:rsidRPr="00CF60E2">
        <w:rPr>
          <w:i/>
          <w:iCs/>
        </w:rPr>
        <w:t>Ibid.,</w:t>
      </w:r>
      <w:r w:rsidRPr="00C64199">
        <w:t xml:space="preserve"> </w:t>
      </w:r>
      <w:r>
        <w:t>181-82</w:t>
      </w:r>
      <w:r w:rsidRPr="00C64199">
        <w:t>.</w:t>
      </w:r>
    </w:p>
  </w:footnote>
  <w:footnote w:id="55">
    <w:p w14:paraId="4979C745" w14:textId="0BA16A0F" w:rsidR="00C125B6" w:rsidRPr="00C64199"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{"citationItems":[{"id":"ITEM-1","itemData":{"author":[{"dropping-particle":"","family":"Sobur","given":"Alex","non-dropping-particle":"","parse-names":false,"suffix":""}],"id":"ITEM-1","issued":{"date-parts":[["2003"]]},"number-of-pages":"567","publisher":"CV. Pustaka Setia","publisher-place":"Bandung","title":"Psikologi Umum : Dalam Lintasan Sejarah","type":"book"},"locator":"189-190","uris":["http://www.mendeley.com/documents/?uuid=c0e0f1a9-0245-45fe-85d3-fecfde74dcec"]}],"mendeley":{"formattedCitation":"Sobur, &lt;i&gt;Psikologi Umum : Dalam Lintasan Sejarah&lt;/i&gt;, 189–90.","manualFormatting":"Ibid., ","plainTextFormattedCitation":"Sobur, Psikologi Umum : Dalam Lintasan Sejarah, 189–90.","previouslyFormattedCitation":"Sobur, &lt;i&gt;Psikologi Umum : Dalam Lintasan Sejarah&lt;/i&gt;, 189–90."},"properties":{"noteIndex":55},"schema":"https://github.com/citation-style-language/schema/raw/master/csl-citation.json"}</w:instrText>
      </w:r>
      <w:r>
        <w:fldChar w:fldCharType="separate"/>
      </w:r>
      <w:r>
        <w:rPr>
          <w:i/>
          <w:iCs/>
          <w:noProof/>
        </w:rPr>
        <w:t xml:space="preserve">Ibid., </w:t>
      </w:r>
      <w:r>
        <w:fldChar w:fldCharType="end"/>
      </w:r>
      <w:r w:rsidRPr="00B81D74">
        <w:rPr>
          <w:noProof/>
        </w:rPr>
        <w:t xml:space="preserve"> </w:t>
      </w:r>
      <w:r w:rsidRPr="00CF60E2">
        <w:rPr>
          <w:noProof/>
        </w:rPr>
        <w:t>189</w:t>
      </w:r>
      <w:r>
        <w:rPr>
          <w:noProof/>
        </w:rPr>
        <w:t>-</w:t>
      </w:r>
      <w:r w:rsidRPr="00CF60E2">
        <w:rPr>
          <w:noProof/>
        </w:rPr>
        <w:t>90.</w:t>
      </w:r>
    </w:p>
  </w:footnote>
  <w:footnote w:id="56">
    <w:p w14:paraId="5FDE8126" w14:textId="66E723AB" w:rsidR="00C125B6" w:rsidRPr="00181F99"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{"citationItems":[{"id":"ITEM-1","itemData":{"author":[{"dropping-particle":"","family":"Munandar","given":"Utami","non-dropping-particle":"","parse-names":false,"suffix":""}],"id":"ITEM-1","issued":{"date-parts":[["2009"]]},"publisher":"Rineka Cipta","publisher-place":"Jakarta","title":"Pengembangan Kreativitas Anak Berbakat","type":"book"},"locator":"60-64","uris":["http://www.mendeley.com/documents/?uuid=1e2dfd5d-7e23-406e-95ba-492ef6af1551"]}],"mendeley":{"formattedCitation":"Utami Munandar, &lt;i&gt;Pengembangan Kreativitas Anak Berbakat&lt;/i&gt; (Jakarta: Rineka Cipta, 2009), 60–64.","plainTextFormattedCitation":"Utami Munandar, Pengembangan Kreativitas Anak Berbakat (Jakarta: Rineka Cipta, 2009), 60–64.","previouslyFormattedCitation":"Utami Munandar, &lt;i&gt;Pengembangan Kreativitas Anak Berbakat&lt;/i&gt; (Jakarta: Rineka Cipta, 2009), 60–64."},"properties":{"noteIndex":56},"schema":"https://github.com/citation-style-language/schema/raw/master/csl-citation.json"}</w:instrText>
      </w:r>
      <w:r>
        <w:fldChar w:fldCharType="separate"/>
      </w:r>
      <w:r w:rsidRPr="00865A64">
        <w:rPr>
          <w:noProof/>
        </w:rPr>
        <w:t xml:space="preserve">Utami Munandar, </w:t>
      </w:r>
      <w:r w:rsidRPr="00865A64">
        <w:rPr>
          <w:i/>
          <w:noProof/>
        </w:rPr>
        <w:t>Pengembangan Kreativitas Anak Berbakat</w:t>
      </w:r>
      <w:r w:rsidRPr="00865A64">
        <w:rPr>
          <w:noProof/>
        </w:rPr>
        <w:t xml:space="preserve"> (Jakarta: Rineka Cipta, 2009), 60–64.</w:t>
      </w:r>
      <w:r>
        <w:fldChar w:fldCharType="end"/>
      </w:r>
    </w:p>
  </w:footnote>
  <w:footnote w:id="57">
    <w:p w14:paraId="004F61FC" w14:textId="22894A02" w:rsidR="00C125B6" w:rsidRPr="000E3CDE"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{"citationItems":[{"id":"ITEM-1","itemData":{"author":[{"dropping-particle":"","family":"Somantri","given":"Sutjihati","non-dropping-particle":"","parse-names":false,"suffix":""}],"id":"ITEM-1","issued":{"date-parts":[["2007"]]},"publisher":"PT. Refika Aditama","publisher-place":"Bandung","title":"Psikologi Anak Luar Biasa","type":"book"},"locator":"111","uris":["http://www.mendeley.com/documents/?uuid=751fa7ed-b88b-49ab-8b1f-20510a9c0726"]}],"mendeley":{"formattedCitation":"Sutjihati Somantri, &lt;i&gt;Psikologi Anak Luar Biasa&lt;/i&gt; (Bandung: PT. Refika Aditama, 2007), 111.","plainTextFormattedCitation":"Sutjihati Somantri, Psikologi Anak Luar Biasa (Bandung: PT. Refika Aditama, 2007), 111.","previouslyFormattedCitation":"Sutjihati Somantri, &lt;i&gt;Psikologi Anak Luar Biasa&lt;/i&gt; (Bandung: PT. Refika Aditama, 2007), 111."},"properties":{"noteIndex":57},"schema":"https://github.com/citation-style-language/schema/raw/master/csl-citation.json"}</w:instrText>
      </w:r>
      <w:r>
        <w:fldChar w:fldCharType="separate"/>
      </w:r>
      <w:r w:rsidRPr="000E3CDE">
        <w:rPr>
          <w:noProof/>
        </w:rPr>
        <w:t xml:space="preserve">Sutjihati Somantri, </w:t>
      </w:r>
      <w:r w:rsidRPr="000E3CDE">
        <w:rPr>
          <w:i/>
          <w:noProof/>
        </w:rPr>
        <w:t>Psikologi Anak Luar Biasa</w:t>
      </w:r>
      <w:r w:rsidRPr="000E3CDE">
        <w:rPr>
          <w:noProof/>
        </w:rPr>
        <w:t xml:space="preserve"> (Bandung: PT. Refika Aditama, 2007), 111.</w:t>
      </w:r>
      <w:r>
        <w:fldChar w:fldCharType="end"/>
      </w:r>
    </w:p>
  </w:footnote>
  <w:footnote w:id="58">
    <w:p w14:paraId="1357FB82" w14:textId="01996E01" w:rsidR="00C125B6" w:rsidRPr="008F0F28" w:rsidRDefault="00C125B6" w:rsidP="000F751D">
      <w:pPr>
        <w:pStyle w:val="FootnoteText"/>
        <w:ind w:left="426"/>
      </w:pPr>
      <w:r>
        <w:rPr>
          <w:rStyle w:val="FootnoteReference"/>
        </w:rPr>
        <w:footnoteRef/>
      </w:r>
      <w:r>
        <w:fldChar w:fldCharType="begin" w:fldLock="1"/>
      </w:r>
      <w:r>
        <w:instrText>ADDIN CSL_CITATION {"citationItems":[{"id":"ITEM-1","itemData":{"author":[{"dropping-particle":"","family":"Efendi","given":"Mohammad","non-dropping-particle":"","parse-names":false,"suffix":""}],"id":"ITEM-1","issued":{"date-parts":[["0"]]},"title":"Pengantar Psikopedagogik Anak","type":"book"},"locator":"88","uris":["http://www.mendeley.com/documents/?uuid=2d7a5e24-8908-4def-88cf-cd03fefcc7f6"]}],"mendeley":{"formattedCitation":"Mohammad Efendi, &lt;i&gt;Pengantar Psikopedagogik Anak&lt;/i&gt;, n.d., 88.","plainTextFormattedCitation":"Mohammad Efendi, Pengantar Psikopedagogik Anak, n.d., 88.","previouslyFormattedCitation":"Mohammad Efendi, &lt;i&gt;Pengantar Psikopedagogik Anak&lt;/i&gt;, n.d., 88."},"properties":{"noteIndex":58},"schema":"https://github.com/citation-style-language/schema/raw/master/csl-citation.json"}</w:instrText>
      </w:r>
      <w:r>
        <w:fldChar w:fldCharType="separate"/>
      </w:r>
      <w:r w:rsidRPr="000E3CDE">
        <w:rPr>
          <w:noProof/>
        </w:rPr>
        <w:t xml:space="preserve">Mohammad Efendi, </w:t>
      </w:r>
      <w:r w:rsidRPr="000E3CDE">
        <w:rPr>
          <w:i/>
          <w:noProof/>
        </w:rPr>
        <w:t>Pengantar Psikopedagogik Anak</w:t>
      </w:r>
      <w:r w:rsidRPr="000E3CDE">
        <w:rPr>
          <w:noProof/>
        </w:rPr>
        <w:t>, n.d., 88.</w:t>
      </w:r>
      <w:r>
        <w:fldChar w:fldCharType="end"/>
      </w:r>
      <w:r w:rsidRPr="008F0F28">
        <w:t xml:space="preserve"> </w:t>
      </w:r>
    </w:p>
  </w:footnote>
  <w:footnote w:id="59">
    <w:p w14:paraId="31585A68" w14:textId="78BD28A9" w:rsidR="00C125B6" w:rsidRPr="00D8586B"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{"citationItems":[{"id":"ITEM-1","itemData":{"author":[{"dropping-particle":"","family":"Wiyani","given":"Novan Ardy","non-dropping-particle":"","parse-names":false,"suffix":""}],"id":"ITEM-1","issued":{"date-parts":[["2014"]]},"publisher":"Ar-Ruzz Media","publisher-place":"Yogyakarta","title":"Penanganan Anak Usia Dini Berkebutuhan Khusus","type":"book"},"locator":"25-26","uris":["http://www.mendeley.com/documents/?uuid=e8381dcc-47a8-4fa9-b59a-3a651bddbeed"]}],"mendeley":{"formattedCitation":"Novan Ardy Wiyani, &lt;i&gt;Penanganan Anak Usia Dini Berkebutuhan Khusus&lt;/i&gt; (Yogyakarta: Ar-Ruzz Media, 2014), 25–26.","plainTextFormattedCitation":"Novan Ardy Wiyani, Penanganan Anak Usia Dini Berkebutuhan Khusus (Yogyakarta: Ar-Ruzz Media, 2014), 25–26.","previouslyFormattedCitation":"Novan Ardy Wiyani, &lt;i&gt;Penanganan Anak Usia Dini Berkebutuhan Khusus&lt;/i&gt; (Yogyakarta: Ar-Ruzz Media, 2014), 25–26."},"properties":{"noteIndex":59},"schema":"https://github.com/citation-style-language/schema/raw/master/csl-citation.json"}</w:instrText>
      </w:r>
      <w:r>
        <w:fldChar w:fldCharType="separate"/>
      </w:r>
      <w:r w:rsidRPr="00084567">
        <w:rPr>
          <w:noProof/>
        </w:rPr>
        <w:t xml:space="preserve">Novan Ardy Wiyani, </w:t>
      </w:r>
      <w:r w:rsidRPr="00084567">
        <w:rPr>
          <w:i/>
          <w:noProof/>
        </w:rPr>
        <w:t>Penanganan Anak Usia Dini Berkebutuhan Khusus</w:t>
      </w:r>
      <w:r w:rsidRPr="00084567">
        <w:rPr>
          <w:noProof/>
        </w:rPr>
        <w:t xml:space="preserve"> (Yogyakarta: Ar-Ruzz Media, 2014), 25–26.</w:t>
      </w:r>
      <w:r>
        <w:fldChar w:fldCharType="end"/>
      </w:r>
    </w:p>
  </w:footnote>
  <w:footnote w:id="60">
    <w:p w14:paraId="259119C1" w14:textId="281903A7" w:rsidR="00C125B6" w:rsidRPr="004E7B4D" w:rsidRDefault="00C125B6" w:rsidP="000F751D">
      <w:pPr>
        <w:pStyle w:val="FootnoteText"/>
        <w:ind w:left="426"/>
      </w:pPr>
      <w:r>
        <w:rPr>
          <w:rStyle w:val="FootnoteReference"/>
        </w:rPr>
        <w:footnoteRef/>
      </w:r>
      <w:r>
        <w:t xml:space="preserve"> </w:t>
      </w:r>
      <w:r>
        <w:fldChar w:fldCharType="begin" w:fldLock="1"/>
      </w:r>
      <w:r>
        <w:instrText>ADDIN CSL_CITATION {"citationItems":[{"id":"ITEM-1","itemData":{"author":[{"dropping-particle":"","family":"Desiningrum","given":"Dinie Ratri","non-dropping-particle":"","parse-names":false,"suffix":""}],"id":"ITEM-1","issued":{"date-parts":[["2016"]]},"publisher":"Psikosain","publisher-place":"Yogyakarta","title":"Psikologi Anak Berkebutuhan Khusus","type":"book"},"locator":"30","uris":["http://www.mendeley.com/documents/?uuid=25f44422-8a4d-46a2-b8fc-74c59fe7e98a"]}],"mendeley":{"formattedCitation":"Dinie Ratri Desiningrum, &lt;i&gt;Psikologi Anak Berkebutuhan Khusus&lt;/i&gt; (Yogyakarta: Psikosain, 2016), 30.","plainTextFormattedCitation":"Dinie Ratri Desiningrum, Psikologi Anak Berkebutuhan Khusus (Yogyakarta: Psikosain, 2016), 30.","previouslyFormattedCitation":"Dinie Ratri Desiningrum, &lt;i&gt;Psikologi Anak Berkebutuhan Khusus&lt;/i&gt; (Yogyakarta: Psikosain, 2016), 30."},"properties":{"noteIndex":60},"schema":"https://github.com/citation-style-language/schema/raw/master/csl-citation.json"}</w:instrText>
      </w:r>
      <w:r>
        <w:fldChar w:fldCharType="separate"/>
      </w:r>
      <w:r w:rsidRPr="00084567">
        <w:rPr>
          <w:noProof/>
        </w:rPr>
        <w:t xml:space="preserve">Dinie Ratri Desiningrum, </w:t>
      </w:r>
      <w:r w:rsidRPr="00084567">
        <w:rPr>
          <w:i/>
          <w:noProof/>
        </w:rPr>
        <w:t>Psikologi Anak Berkebutuhan Khusus</w:t>
      </w:r>
      <w:r w:rsidRPr="00084567">
        <w:rPr>
          <w:noProof/>
        </w:rPr>
        <w:t xml:space="preserve"> (Yogyakarta: Psikosain, 2016), 30.</w:t>
      </w:r>
      <w:r>
        <w:fldChar w:fldCharType="end"/>
      </w:r>
    </w:p>
  </w:footnote>
  <w:footnote w:id="61">
    <w:p w14:paraId="1B9CF75B" w14:textId="5C9330CA" w:rsidR="00C125B6" w:rsidRPr="00100ACF" w:rsidRDefault="00C125B6" w:rsidP="002509CC">
      <w:pPr>
        <w:pStyle w:val="FootnoteText"/>
        <w:ind w:left="567"/>
        <w:rPr>
          <w:lang w:val="fi-FI"/>
        </w:rPr>
      </w:pPr>
      <w:r>
        <w:rPr>
          <w:rStyle w:val="FootnoteReference"/>
        </w:rPr>
        <w:footnoteRef/>
      </w:r>
      <w:r>
        <w:t xml:space="preserve"> </w:t>
      </w:r>
      <w:r>
        <w:fldChar w:fldCharType="begin" w:fldLock="1"/>
      </w:r>
      <w:r>
        <w:instrText>ADDIN CSL_CITATION {"citationItems":[{"id":"ITEM-1","itemData":{"abstract":"Communication is one of aspect that can be considered in transforming children’s inde- pendency. The aims of this research are: (1) examining communication pattern of single parents in transforming children’s independency; (2) analyzing the correlation between surroundings and the characteristic of single parents to communication pattern; (3) analyzing the correlation between surroundings and the characteristic of single parents to children’s independency. This research employed qualitative approach and survey method by collecting data through ques- tionnaire with 25 single parents who are determined by having legal documents issuing by Yogyakarta Religious Court, in-depth interviewed with 10 single parents. Then, data is analyzed descriptively. The results of this research showed that: (1) the interaction and transaction com- munication pattern played a dominant role in transforming children’s independency by internal- izing consciousness to be independent and giving children some training; (2) there is no correla- tion between surroundings factor and communication pattern but there is correlation between the characteristic of single parents and communication pattern; (3) there is correlation between surroundings factor and the characteristic of single parents to children’s independency.","author":[{"dropping-particle":"","family":"Retnowati","given":"Yuni","non-dropping-particle":"","parse-names":false,"suffix":""}],"container-title":"Ilmu Komunikasi","id":"ITEM-1","issue":"3","issued":{"date-parts":[["2008"]]},"page":"199-211","title":"Membentuk Kemandirian Anak","type":"article-journal","volume":"Vol.6"},"locator":"199","uris":["http://www.mendeley.com/documents/?uuid=ed5b72d5-7e79-4829-9d00-668efe050ee5"]}],"mendeley":{"formattedCitation":"Yuni Retnowati, “Membentuk Kemandirian Anak,” &lt;i&gt;Ilmu Komunikasi&lt;/i&gt; Vol.6, no. 3 (2008): 199, http://www.jurnal.upnyk.ac.id/index.php/komunikasi/article/download/62/65.","plainTextFormattedCitation":"Yuni Retnowati, “Membentuk Kemandirian Anak,” Ilmu Komunikasi Vol.6, no. 3 (2008): 199, http://www.jurnal.upnyk.ac.id/index.php/komunikasi/article/download/62/65.","previouslyFormattedCitation":"Yuni Retnowati, “Membentuk Kemandirian Anak,” &lt;i&gt;Ilmu Komunikasi&lt;/i&gt; Vol.6, no. 3 (2008): 199, http://www.jurnal.upnyk.ac.id/index.php/komunikasi/article/download/62/65."},"properties":{"noteIndex":61},"schema":"https://github.com/citation-style-language/schema/raw/master/csl-citation.json"}</w:instrText>
      </w:r>
      <w:r>
        <w:fldChar w:fldCharType="separate"/>
      </w:r>
      <w:r w:rsidRPr="00084567">
        <w:rPr>
          <w:noProof/>
        </w:rPr>
        <w:t xml:space="preserve">Yuni Retnowati, “Membentuk Kemandirian Anak,” </w:t>
      </w:r>
      <w:r w:rsidRPr="00084567">
        <w:rPr>
          <w:i/>
          <w:noProof/>
        </w:rPr>
        <w:t>Ilmu Komunikasi</w:t>
      </w:r>
      <w:r w:rsidRPr="00084567">
        <w:rPr>
          <w:noProof/>
        </w:rPr>
        <w:t xml:space="preserve"> Vol.6, no. 3 (2008): 199, </w:t>
      </w:r>
      <w:r w:rsidRPr="00084567">
        <w:rPr>
          <w:noProof/>
          <w:color w:val="2F5496" w:themeColor="accent1" w:themeShade="BF"/>
          <w:u w:val="single"/>
        </w:rPr>
        <w:t>http://www.jurnal.upnyk.ac.id/index.php/komunikasi/article/download/62/65</w:t>
      </w:r>
      <w:r w:rsidRPr="00084567">
        <w:rPr>
          <w:noProof/>
        </w:rPr>
        <w:t>.</w:t>
      </w:r>
      <w:r>
        <w:fldChar w:fldCharType="end"/>
      </w:r>
    </w:p>
  </w:footnote>
  <w:footnote w:id="62">
    <w:p w14:paraId="1459D117" w14:textId="392AF81E" w:rsidR="00C125B6" w:rsidRPr="0060600A"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{"citationItems":[{"id":"ITEM-1","itemData":{"URL":"https://slbnegeribanjarsariwetan.sch.id/profil/sekolah","accessed":{"date-parts":[["2024","3","17"]]},"id":"ITEM-1","issued":{"date-parts":[["0"]]},"title":"Sejarah Singkat Sekolah: SLB Banjarsari Wetan","type":"webpage"},"uris":["http://www.mendeley.com/documents/?uuid=a05b6f83-1649-4755-8957-1328ffa4e8aa"]}],"mendeley":{"formattedCitation":"“Sejarah Singkat Sekolah: SLB Banjarsari Wetan,” accessed March 17, 2024, https://slbnegeribanjarsariwetan.sch.id/profil/sekolah.","plainTextFormattedCitation":"“Sejarah Singkat Sekolah: SLB Banjarsari Wetan,” accessed March 17, 2024, https://slbnegeribanjarsariwetan.sch.id/profil/sekolah.","previouslyFormattedCitation":"“Sejarah Singkat Sekolah: SLB Banjarsari Wetan,” accessed March 17, 2024, https://slbnegeribanjarsariwetan.sch.id/profil/sekolah."},"properties":{"noteIndex":62},"schema":"https://github.com/citation-style-language/schema/raw/master/csl-citation.json"}</w:instrText>
      </w:r>
      <w:r>
        <w:fldChar w:fldCharType="separate"/>
      </w:r>
      <w:r w:rsidRPr="0060600A">
        <w:rPr>
          <w:noProof/>
        </w:rPr>
        <w:t>“Sejarah Singkat Sekolah: SLB Banjarsari Wetan,” accessed March 17, 2024, https://slbnegeribanjarsariwetan.sch.id/profil/sekolah.</w:t>
      </w:r>
      <w:r>
        <w:fldChar w:fldCharType="end"/>
      </w:r>
    </w:p>
  </w:footnote>
  <w:footnote w:id="63">
    <w:p w14:paraId="6AEED823" w14:textId="49085560"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2/W/01-03/2024</w:t>
      </w:r>
    </w:p>
  </w:footnote>
  <w:footnote w:id="64">
    <w:p w14:paraId="1917BECB" w14:textId="665AFD02"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3/W/01-03/2024</w:t>
      </w:r>
    </w:p>
  </w:footnote>
  <w:footnote w:id="65">
    <w:p w14:paraId="5514030C" w14:textId="3098D5E8"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1/W/01-03/2024</w:t>
      </w:r>
    </w:p>
  </w:footnote>
  <w:footnote w:id="66">
    <w:p w14:paraId="7A9BED5A" w14:textId="75E9B03B" w:rsidR="00C125B6" w:rsidRPr="00723C9C" w:rsidRDefault="00C125B6" w:rsidP="000F751D">
      <w:pPr>
        <w:pStyle w:val="FootnoteText"/>
        <w:ind w:left="426"/>
      </w:pPr>
      <w:r>
        <w:rPr>
          <w:rStyle w:val="FootnoteReference"/>
        </w:rPr>
        <w:footnoteRef/>
      </w:r>
      <w:r>
        <w:t xml:space="preserve"> </w:t>
      </w:r>
      <w:r>
        <w:rPr>
          <w:lang w:val="en-US"/>
        </w:rPr>
        <w:t>Lihat, Transkip Wawancara: 2/W/01-03/2024</w:t>
      </w:r>
    </w:p>
  </w:footnote>
  <w:footnote w:id="67">
    <w:p w14:paraId="5CE50990" w14:textId="1B07CE5C"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3/W/01-03/2024</w:t>
      </w:r>
    </w:p>
  </w:footnote>
  <w:footnote w:id="68">
    <w:p w14:paraId="6D338179" w14:textId="15273CC9"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4/W/01-03/2024</w:t>
      </w:r>
    </w:p>
  </w:footnote>
  <w:footnote w:id="69">
    <w:p w14:paraId="173D848B" w14:textId="2A986F75" w:rsidR="00C125B6" w:rsidRPr="00041869" w:rsidRDefault="00C125B6" w:rsidP="000F751D">
      <w:pPr>
        <w:pStyle w:val="FootnoteText"/>
        <w:ind w:left="426"/>
        <w:rPr>
          <w:lang w:val="en-US"/>
        </w:rPr>
      </w:pPr>
      <w:r>
        <w:rPr>
          <w:rStyle w:val="FootnoteReference"/>
        </w:rPr>
        <w:footnoteRef/>
      </w:r>
      <w:r>
        <w:t xml:space="preserve"> </w:t>
      </w:r>
      <w:r>
        <w:rPr>
          <w:lang w:val="en-US"/>
        </w:rPr>
        <w:t>Lihat, Transkip Wawancara: 1/W/01-03/2024</w:t>
      </w:r>
    </w:p>
  </w:footnote>
  <w:footnote w:id="70">
    <w:p w14:paraId="2C617041" w14:textId="443DA38C"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2/W/01-03/2024</w:t>
      </w:r>
    </w:p>
  </w:footnote>
  <w:footnote w:id="71">
    <w:p w14:paraId="5B13EE1A" w14:textId="2D2754E7"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4/W/01-03/2024</w:t>
      </w:r>
    </w:p>
  </w:footnote>
  <w:footnote w:id="72">
    <w:p w14:paraId="3B36FF79" w14:textId="2BCCA321"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1/W/01-03/2024</w:t>
      </w:r>
    </w:p>
  </w:footnote>
  <w:footnote w:id="73">
    <w:p w14:paraId="5A8B38DE" w14:textId="28DF7B2A"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2/W/01-03/2024</w:t>
      </w:r>
    </w:p>
  </w:footnote>
  <w:footnote w:id="74">
    <w:p w14:paraId="5DEEE41E" w14:textId="21008952"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4/W/01-03/2024</w:t>
      </w:r>
    </w:p>
  </w:footnote>
  <w:footnote w:id="75">
    <w:p w14:paraId="18B51F7E" w14:textId="2EAE17DA" w:rsidR="00C125B6" w:rsidRPr="00723C9C" w:rsidRDefault="00C125B6" w:rsidP="000F751D">
      <w:pPr>
        <w:pStyle w:val="FootnoteText"/>
        <w:ind w:left="426"/>
        <w:rPr>
          <w:lang w:val="en-US"/>
        </w:rPr>
      </w:pPr>
      <w:r>
        <w:rPr>
          <w:rStyle w:val="FootnoteReference"/>
        </w:rPr>
        <w:footnoteRef/>
      </w:r>
      <w:r>
        <w:t xml:space="preserve"> </w:t>
      </w:r>
      <w:r>
        <w:rPr>
          <w:lang w:val="en-US"/>
        </w:rPr>
        <w:t>Lihat, Transkip Wawancara: 5/W/07-lll/2024</w:t>
      </w:r>
    </w:p>
  </w:footnote>
  <w:footnote w:id="76">
    <w:p w14:paraId="36E1856B" w14:textId="0E911E07" w:rsidR="00C125B6" w:rsidRPr="00CA29D2" w:rsidRDefault="00C125B6" w:rsidP="000F751D">
      <w:pPr>
        <w:pStyle w:val="FootnoteText"/>
        <w:ind w:left="426"/>
        <w:rPr>
          <w:lang w:val="en-US"/>
        </w:rPr>
      </w:pPr>
      <w:r>
        <w:rPr>
          <w:rStyle w:val="FootnoteReference"/>
        </w:rPr>
        <w:footnoteRef/>
      </w:r>
      <w:r>
        <w:t xml:space="preserve"> </w:t>
      </w:r>
      <w:r>
        <w:rPr>
          <w:lang w:val="en-US"/>
        </w:rPr>
        <w:t>Lihat, Transkip Wawancara: 2/W/01-03/2024</w:t>
      </w:r>
    </w:p>
  </w:footnote>
  <w:footnote w:id="77">
    <w:p w14:paraId="23A9C1E0" w14:textId="710CE3AE" w:rsidR="00C125B6" w:rsidRPr="00092ADC" w:rsidRDefault="00C125B6" w:rsidP="000F751D">
      <w:pPr>
        <w:pStyle w:val="FootnoteText"/>
        <w:ind w:left="426"/>
        <w:rPr>
          <w:lang w:val="en-US"/>
        </w:rPr>
      </w:pPr>
      <w:r>
        <w:rPr>
          <w:rStyle w:val="FootnoteReference"/>
        </w:rPr>
        <w:footnoteRef/>
      </w:r>
      <w:r>
        <w:t xml:space="preserve"> </w:t>
      </w:r>
      <w:r>
        <w:rPr>
          <w:lang w:val="en-US"/>
        </w:rPr>
        <w:t>Lihat, Transkip Wawancara: 5/W/07-03/2024</w:t>
      </w:r>
    </w:p>
  </w:footnote>
  <w:footnote w:id="78">
    <w:p w14:paraId="1B9557E7" w14:textId="683A9D3C" w:rsidR="00C125B6" w:rsidRPr="00092ADC" w:rsidRDefault="00C125B6" w:rsidP="000F751D">
      <w:pPr>
        <w:pStyle w:val="FootnoteText"/>
        <w:ind w:left="426"/>
        <w:rPr>
          <w:lang w:val="en-US"/>
        </w:rPr>
      </w:pPr>
      <w:r>
        <w:rPr>
          <w:rStyle w:val="FootnoteReference"/>
        </w:rPr>
        <w:footnoteRef/>
      </w:r>
      <w:r>
        <w:t xml:space="preserve"> </w:t>
      </w:r>
      <w:r>
        <w:rPr>
          <w:lang w:val="en-US"/>
        </w:rPr>
        <w:t>Lihat, Transkip Wawancara: 4/W/01-03/2024</w:t>
      </w:r>
    </w:p>
  </w:footnote>
  <w:footnote w:id="79">
    <w:p w14:paraId="109963F5" w14:textId="74813E9C" w:rsidR="00C125B6" w:rsidRPr="00980C4E" w:rsidRDefault="00C125B6" w:rsidP="000F751D">
      <w:pPr>
        <w:pStyle w:val="FootnoteText"/>
        <w:ind w:left="426"/>
        <w:rPr>
          <w:lang w:val="en-US"/>
        </w:rPr>
      </w:pPr>
      <w:r>
        <w:rPr>
          <w:rStyle w:val="FootnoteReference"/>
        </w:rPr>
        <w:footnoteRef/>
      </w:r>
      <w:r>
        <w:t xml:space="preserve"> </w:t>
      </w:r>
      <w:r>
        <w:rPr>
          <w:lang w:val="en-US"/>
        </w:rPr>
        <w:t>Lihat, Transkip Wawancara: 5/W/07-03/2024</w:t>
      </w:r>
    </w:p>
  </w:footnote>
  <w:footnote w:id="80">
    <w:p w14:paraId="679C77BB" w14:textId="0197ABB6" w:rsidR="00C125B6" w:rsidRPr="0099452A" w:rsidRDefault="00C125B6" w:rsidP="000F751D">
      <w:pPr>
        <w:pStyle w:val="FootnoteText"/>
        <w:ind w:left="426"/>
        <w:rPr>
          <w:lang w:val="en-US"/>
        </w:rPr>
      </w:pPr>
      <w:r>
        <w:rPr>
          <w:rStyle w:val="FootnoteReference"/>
        </w:rPr>
        <w:footnoteRef/>
      </w:r>
      <w:r>
        <w:t xml:space="preserve"> </w:t>
      </w:r>
      <w:r>
        <w:rPr>
          <w:lang w:val="en-US"/>
        </w:rPr>
        <w:t>Lihat, Transkip Wawancara: 1/W/01-03/2024</w:t>
      </w:r>
    </w:p>
  </w:footnote>
  <w:footnote w:id="81">
    <w:p w14:paraId="5ED91A43" w14:textId="38185831" w:rsidR="00C125B6" w:rsidRPr="002F6227" w:rsidRDefault="00C125B6" w:rsidP="000F751D">
      <w:pPr>
        <w:pStyle w:val="FootnoteText"/>
        <w:ind w:left="426"/>
        <w:rPr>
          <w:lang w:val="en-US"/>
        </w:rPr>
      </w:pPr>
      <w:r>
        <w:rPr>
          <w:rStyle w:val="FootnoteReference"/>
        </w:rPr>
        <w:footnoteRef/>
      </w:r>
      <w:r>
        <w:t xml:space="preserve"> </w:t>
      </w:r>
      <w:r>
        <w:rPr>
          <w:lang w:val="en-US"/>
        </w:rPr>
        <w:t>Lihat, Transkip Wawancara: 5/W/07-03/2024</w:t>
      </w:r>
    </w:p>
  </w:footnote>
  <w:footnote w:id="82">
    <w:p w14:paraId="33799372" w14:textId="08A5611E" w:rsidR="00C125B6" w:rsidRPr="00583B2B" w:rsidRDefault="00C125B6" w:rsidP="000F751D">
      <w:pPr>
        <w:pStyle w:val="FootnoteText"/>
        <w:ind w:left="426"/>
        <w:rPr>
          <w:lang w:val="en-US"/>
        </w:rPr>
      </w:pPr>
      <w:r>
        <w:rPr>
          <w:rStyle w:val="FootnoteReference"/>
        </w:rPr>
        <w:footnoteRef/>
      </w:r>
      <w:r>
        <w:t xml:space="preserve"> </w:t>
      </w:r>
      <w:r>
        <w:fldChar w:fldCharType="begin" w:fldLock="1"/>
      </w:r>
      <w:r>
        <w:instrText>ADDIN CSL_CITATION {"citationItems":[{"id":"ITEM-1","itemData":{"author":[{"dropping-particle":"","family":"Munandar","given":"Utami","non-dropping-particle":"","parse-names":false,"suffix":""}],"id":"ITEM-1","issued":{"date-parts":[["1992"]]},"number-of-pages":"216","publisher":"PT. Gramedia Widiasarana Indonesia","publisher-place":"Jakarta","title":"Mengembangkan Bakat Dan Kreativitas Anak Sekolah: Petunjuk Bagi Para Guru Dan Orang Tua","type":"book"},"uris":["http://www.mendeley.com/documents/?uuid=7342f33b-b8f1-4c71-bc6f-fb626277874d"]}],"mendeley":{"formattedCitation":"Munandar, &lt;i&gt;Mengembangkan Bakat Dan Kreativitas Anak Sekolah: Petunjuk Bagi Para Guru Dan Orang Tua&lt;/i&gt;.","plainTextFormattedCitation":"Munandar, Mengembangkan Bakat Dan Kreativitas Anak Sekolah: Petunjuk Bagi Para Guru Dan Orang Tua.","previouslyFormattedCitation":"Munandar, &lt;i&gt;Mengembangkan Bakat Dan Kreativitas Anak Sekolah: Petunjuk Bagi Para Guru Dan Orang Tua&lt;/i&gt;."},"properties":{"noteIndex":82},"schema":"https://github.com/citation-style-language/schema/raw/master/csl-citation.json"}</w:instrText>
      </w:r>
      <w:r>
        <w:fldChar w:fldCharType="separate"/>
      </w:r>
      <w:r w:rsidRPr="00583B2B">
        <w:rPr>
          <w:noProof/>
        </w:rPr>
        <w:t xml:space="preserve">Munandar, </w:t>
      </w:r>
      <w:r w:rsidRPr="00583B2B">
        <w:rPr>
          <w:i/>
          <w:noProof/>
        </w:rPr>
        <w:t>Mengembangkan Bakat Dan Kreativitas Anak Sekolah: Petunjuk Bagi Para Guru Dan Orang Tua</w:t>
      </w:r>
      <w:r w:rsidRPr="00583B2B">
        <w:rPr>
          <w:noProof/>
        </w:rPr>
        <w:t>.</w:t>
      </w:r>
      <w:r>
        <w:fldChar w:fldCharType="end"/>
      </w:r>
    </w:p>
  </w:footnote>
  <w:footnote w:id="83">
    <w:p w14:paraId="37AF36C6" w14:textId="404EC0EB" w:rsidR="00C125B6" w:rsidRPr="00B76F00" w:rsidRDefault="00C125B6" w:rsidP="000F751D">
      <w:pPr>
        <w:pStyle w:val="FootnoteText"/>
        <w:ind w:left="426"/>
        <w:rPr>
          <w:lang w:val="fi-FI"/>
        </w:rPr>
      </w:pPr>
      <w:r>
        <w:rPr>
          <w:rStyle w:val="FootnoteReference"/>
        </w:rPr>
        <w:footnoteRef/>
      </w:r>
      <w:r>
        <w:t xml:space="preserve"> </w:t>
      </w:r>
      <w:r>
        <w:fldChar w:fldCharType="begin" w:fldLock="1"/>
      </w:r>
      <w:r>
        <w:instrText>ADDIN CSL_CITATION {"citationItems":[{"id":"ITEM-1","itemData":{"author":[{"dropping-particle":"","family":"Nita","given":"Dia","non-dropping-particle":"","parse-names":false,"suffix":""}],"container-title":"Psikologi Universitas HKBP Nommensen","id":"ITEM-1","issued":{"date-parts":[["2019"]]},"title":"Kecerdasan Majemuk dan Implikasinya dalam Pendidikan","type":"article-journal","volume":"6 No.1"},"locator":"41","uris":["http://www.mendeley.com/documents/?uuid=947ff7a4-35f6-40bc-8304-b22954af482c"]}],"mendeley":{"formattedCitation":"Dia Nita, “Kecerdasan Majemuk Dan Implikasinya Dalam Pendidikan,” &lt;i&gt;Psikologi Universitas HKBP Nommensen&lt;/i&gt; 6 No.1 (2019): 41.","plainTextFormattedCitation":"Dia Nita, “Kecerdasan Majemuk Dan Implikasinya Dalam Pendidikan,” Psikologi Universitas HKBP Nommensen 6 No.1 (2019): 41."},"properties":{"noteIndex":83},"schema":"https://github.com/citation-style-language/schema/raw/master/csl-citation.json"}</w:instrText>
      </w:r>
      <w:r>
        <w:fldChar w:fldCharType="separate"/>
      </w:r>
      <w:r w:rsidRPr="00B76F00">
        <w:rPr>
          <w:noProof/>
        </w:rPr>
        <w:t xml:space="preserve">Dia Nita, “Kecerdasan Majemuk Dan Implikasinya Dalam Pendidikan,” </w:t>
      </w:r>
      <w:r w:rsidRPr="00B76F00">
        <w:rPr>
          <w:i/>
          <w:noProof/>
        </w:rPr>
        <w:t>Psikologi Universitas HKBP Nommensen</w:t>
      </w:r>
      <w:r w:rsidRPr="00B76F00">
        <w:rPr>
          <w:noProof/>
        </w:rPr>
        <w:t xml:space="preserve"> 6 No.1 (2019): 41.</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47B4A" w14:textId="56682159" w:rsidR="00F745D8" w:rsidRDefault="00A16963">
    <w:pPr>
      <w:pStyle w:val="Header"/>
    </w:pPr>
    <w:r>
      <w:rPr>
        <w:noProof/>
        <w:lang w:val="en-US"/>
        <w14:ligatures w14:val="standardContextual"/>
      </w:rPr>
      <w:pict w14:anchorId="73D42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5" o:spid="_x0000_s1026" type="#_x0000_t75" style="position:absolute;margin-left:0;margin-top:0;width:389.8pt;height:473.55pt;z-index:-251657216;mso-position-horizontal:center;mso-position-horizontal-relative:margin;mso-position-vertical:center;mso-position-vertical-relative:margin" o:allowincell="f">
          <v:imagedata r:id="rId1" o:title="anya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B8D4B" w14:textId="2D20AACE" w:rsidR="00F745D8" w:rsidRDefault="00A16963">
    <w:pPr>
      <w:pStyle w:val="Header"/>
    </w:pPr>
    <w:r>
      <w:rPr>
        <w:noProof/>
        <w:lang w:val="en-US"/>
        <w14:ligatures w14:val="standardContextual"/>
      </w:rPr>
      <w:pict w14:anchorId="59457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6" o:spid="_x0000_s1027" type="#_x0000_t75" style="position:absolute;margin-left:0;margin-top:0;width:389.8pt;height:473.55pt;z-index:-251656192;mso-position-horizontal:center;mso-position-horizontal-relative:margin;mso-position-vertical:center;mso-position-vertical-relative:margin" o:allowincell="f">
          <v:imagedata r:id="rId1" o:title="anya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38412" w14:textId="24B54CB8" w:rsidR="00F745D8" w:rsidRDefault="00A16963">
    <w:pPr>
      <w:pStyle w:val="Header"/>
    </w:pPr>
    <w:r>
      <w:rPr>
        <w:noProof/>
        <w:lang w:val="en-US"/>
        <w14:ligatures w14:val="standardContextual"/>
      </w:rPr>
      <w:pict w14:anchorId="5A4CF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4" o:spid="_x0000_s1025" type="#_x0000_t75" style="position:absolute;margin-left:0;margin-top:0;width:389.8pt;height:473.55pt;z-index:-251658240;mso-position-horizontal:center;mso-position-horizontal-relative:margin;mso-position-vertical:center;mso-position-vertical-relative:margin" o:allowincell="f">
          <v:imagedata r:id="rId1" o:title="anyar"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D4806" w14:textId="01B0E480" w:rsidR="00F745D8" w:rsidRDefault="00A16963">
    <w:pPr>
      <w:pStyle w:val="Header"/>
    </w:pPr>
    <w:r>
      <w:rPr>
        <w:noProof/>
        <w:lang w:val="en-US"/>
        <w14:ligatures w14:val="standardContextual"/>
      </w:rPr>
      <w:pict w14:anchorId="7A3AB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8" o:spid="_x0000_s1029" type="#_x0000_t75" style="position:absolute;margin-left:0;margin-top:0;width:389.8pt;height:473.55pt;z-index:-251654144;mso-position-horizontal:center;mso-position-horizontal-relative:margin;mso-position-vertical:center;mso-position-vertical-relative:margin" o:allowincell="f">
          <v:imagedata r:id="rId1" o:title="anyar"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920730"/>
      <w:docPartObj>
        <w:docPartGallery w:val="Page Numbers (Top of Page)"/>
        <w:docPartUnique/>
      </w:docPartObj>
    </w:sdtPr>
    <w:sdtEndPr>
      <w:rPr>
        <w:noProof/>
      </w:rPr>
    </w:sdtEndPr>
    <w:sdtContent>
      <w:p w14:paraId="24444539" w14:textId="7623CBDC" w:rsidR="00C125B6" w:rsidRDefault="00A16963">
        <w:pPr>
          <w:pStyle w:val="Header"/>
          <w:jc w:val="right"/>
        </w:pPr>
        <w:r>
          <w:rPr>
            <w:noProof/>
            <w:lang w:val="en-US"/>
            <w14:ligatures w14:val="standardContextual"/>
          </w:rPr>
          <w:pict w14:anchorId="5650B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9" o:spid="_x0000_s1030" type="#_x0000_t75" style="position:absolute;left:0;text-align:left;margin-left:0;margin-top:0;width:389.8pt;height:473.55pt;z-index:-251653120;mso-position-horizontal:center;mso-position-horizontal-relative:margin;mso-position-vertical:center;mso-position-vertical-relative:margin" o:allowincell="f">
              <v:imagedata r:id="rId1" o:title="anyar" gain="19661f" blacklevel="22938f"/>
              <w10:wrap anchorx="margin" anchory="margin"/>
            </v:shape>
          </w:pict>
        </w:r>
        <w:r w:rsidR="00C125B6">
          <w:fldChar w:fldCharType="begin"/>
        </w:r>
        <w:r w:rsidR="00C125B6">
          <w:instrText xml:space="preserve"> PAGE   \* MERGEFORMAT </w:instrText>
        </w:r>
        <w:r w:rsidR="00C125B6">
          <w:fldChar w:fldCharType="separate"/>
        </w:r>
        <w:r>
          <w:rPr>
            <w:noProof/>
          </w:rPr>
          <w:t>24</w:t>
        </w:r>
        <w:r w:rsidR="00C125B6">
          <w:rPr>
            <w:noProof/>
          </w:rPr>
          <w:fldChar w:fldCharType="end"/>
        </w:r>
      </w:p>
    </w:sdtContent>
  </w:sdt>
  <w:p w14:paraId="36638DD0" w14:textId="77777777" w:rsidR="00C125B6" w:rsidRDefault="00C125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FEFD5" w14:textId="24A0BF2F" w:rsidR="00F745D8" w:rsidRDefault="00A16963">
    <w:pPr>
      <w:pStyle w:val="Header"/>
    </w:pPr>
    <w:r>
      <w:rPr>
        <w:noProof/>
        <w:lang w:val="en-US"/>
        <w14:ligatures w14:val="standardContextual"/>
      </w:rPr>
      <w:pict w14:anchorId="45D32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27" o:spid="_x0000_s1028" type="#_x0000_t75" style="position:absolute;margin-left:0;margin-top:0;width:389.8pt;height:473.55pt;z-index:-251655168;mso-position-horizontal:center;mso-position-horizontal-relative:margin;mso-position-vertical:center;mso-position-vertical-relative:margin" o:allowincell="f">
          <v:imagedata r:id="rId1" o:title="anyar"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A5C1" w14:textId="0B0E9FA7" w:rsidR="00F745D8" w:rsidRDefault="00A16963">
    <w:pPr>
      <w:pStyle w:val="Header"/>
    </w:pPr>
    <w:r>
      <w:rPr>
        <w:noProof/>
        <w:lang w:val="en-US"/>
        <w14:ligatures w14:val="standardContextual"/>
      </w:rPr>
      <w:pict w14:anchorId="4B0F8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31" o:spid="_x0000_s1032" type="#_x0000_t75" style="position:absolute;margin-left:0;margin-top:0;width:389.8pt;height:473.55pt;z-index:-251651072;mso-position-horizontal:center;mso-position-horizontal-relative:margin;mso-position-vertical:center;mso-position-vertical-relative:margin" o:allowincell="f">
          <v:imagedata r:id="rId1" o:title="anyar"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606265"/>
      <w:docPartObj>
        <w:docPartGallery w:val="Page Numbers (Top of Page)"/>
        <w:docPartUnique/>
      </w:docPartObj>
    </w:sdtPr>
    <w:sdtEndPr>
      <w:rPr>
        <w:noProof/>
      </w:rPr>
    </w:sdtEndPr>
    <w:sdtContent>
      <w:p w14:paraId="60B23C2A" w14:textId="10FC2405" w:rsidR="00F745D8" w:rsidRDefault="00F745D8">
        <w:pPr>
          <w:pStyle w:val="Header"/>
          <w:jc w:val="right"/>
        </w:pPr>
        <w:r>
          <w:fldChar w:fldCharType="begin"/>
        </w:r>
        <w:r>
          <w:instrText xml:space="preserve"> PAGE   \* MERGEFORMAT </w:instrText>
        </w:r>
        <w:r>
          <w:fldChar w:fldCharType="separate"/>
        </w:r>
        <w:r w:rsidR="00A16963">
          <w:rPr>
            <w:noProof/>
          </w:rPr>
          <w:t>94</w:t>
        </w:r>
        <w:r>
          <w:rPr>
            <w:noProof/>
          </w:rPr>
          <w:fldChar w:fldCharType="end"/>
        </w:r>
      </w:p>
    </w:sdtContent>
  </w:sdt>
  <w:p w14:paraId="45CBFF4E" w14:textId="3E0E3425" w:rsidR="00F745D8" w:rsidRDefault="00A16963">
    <w:pPr>
      <w:pStyle w:val="Header"/>
    </w:pPr>
    <w:r>
      <w:rPr>
        <w:noProof/>
        <w:lang w:val="en-US"/>
        <w14:ligatures w14:val="standardContextual"/>
      </w:rPr>
      <w:pict w14:anchorId="41F33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32" o:spid="_x0000_s1033" type="#_x0000_t75" style="position:absolute;margin-left:0;margin-top:0;width:389.8pt;height:473.55pt;z-index:-251650048;mso-position-horizontal:center;mso-position-horizontal-relative:margin;mso-position-vertical:center;mso-position-vertical-relative:margin" o:allowincell="f">
          <v:imagedata r:id="rId1" o:title="anyar"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946B2" w14:textId="1C4A1074" w:rsidR="00F745D8" w:rsidRDefault="00A16963">
    <w:pPr>
      <w:pStyle w:val="Header"/>
    </w:pPr>
    <w:r>
      <w:rPr>
        <w:noProof/>
        <w:lang w:val="en-US"/>
        <w14:ligatures w14:val="standardContextual"/>
      </w:rPr>
      <w:pict w14:anchorId="6065F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42330" o:spid="_x0000_s1031" type="#_x0000_t75" style="position:absolute;margin-left:0;margin-top:0;width:389.8pt;height:473.55pt;z-index:-251652096;mso-position-horizontal:center;mso-position-horizontal-relative:margin;mso-position-vertical:center;mso-position-vertical-relative:margin" o:allowincell="f">
          <v:imagedata r:id="rId1" o:title="anya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5ED"/>
    <w:multiLevelType w:val="hybridMultilevel"/>
    <w:tmpl w:val="D7321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77179"/>
    <w:multiLevelType w:val="hybridMultilevel"/>
    <w:tmpl w:val="473AE35C"/>
    <w:lvl w:ilvl="0" w:tplc="04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03481708"/>
    <w:multiLevelType w:val="hybridMultilevel"/>
    <w:tmpl w:val="82581158"/>
    <w:lvl w:ilvl="0" w:tplc="0409000F">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3F0444"/>
    <w:multiLevelType w:val="hybridMultilevel"/>
    <w:tmpl w:val="33FCDA48"/>
    <w:lvl w:ilvl="0" w:tplc="A790C27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B5077"/>
    <w:multiLevelType w:val="hybridMultilevel"/>
    <w:tmpl w:val="7BAC145C"/>
    <w:lvl w:ilvl="0" w:tplc="6644C22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24108"/>
    <w:multiLevelType w:val="hybridMultilevel"/>
    <w:tmpl w:val="06C86858"/>
    <w:lvl w:ilvl="0" w:tplc="D6A038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4943695"/>
    <w:multiLevelType w:val="hybridMultilevel"/>
    <w:tmpl w:val="D50A61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F864AD"/>
    <w:multiLevelType w:val="hybridMultilevel"/>
    <w:tmpl w:val="0C928EFC"/>
    <w:lvl w:ilvl="0" w:tplc="180E50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19D361FF"/>
    <w:multiLevelType w:val="hybridMultilevel"/>
    <w:tmpl w:val="9B988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86516"/>
    <w:multiLevelType w:val="hybridMultilevel"/>
    <w:tmpl w:val="8BAE14C2"/>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
    <w:nsid w:val="1D08635F"/>
    <w:multiLevelType w:val="hybridMultilevel"/>
    <w:tmpl w:val="9DD4602E"/>
    <w:lvl w:ilvl="0" w:tplc="1DEAEF80">
      <w:start w:val="1"/>
      <w:numFmt w:val="lowerLetter"/>
      <w:lvlText w:val="%1."/>
      <w:lvlJc w:val="left"/>
      <w:pPr>
        <w:ind w:left="1800" w:hanging="360"/>
      </w:pPr>
      <w:rPr>
        <w:b/>
        <w:bCs/>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D9D4A1C"/>
    <w:multiLevelType w:val="hybridMultilevel"/>
    <w:tmpl w:val="C7386ABE"/>
    <w:lvl w:ilvl="0" w:tplc="62F022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06C4E"/>
    <w:multiLevelType w:val="hybridMultilevel"/>
    <w:tmpl w:val="1A021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F0E0F58"/>
    <w:multiLevelType w:val="hybridMultilevel"/>
    <w:tmpl w:val="1A021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0477815"/>
    <w:multiLevelType w:val="hybridMultilevel"/>
    <w:tmpl w:val="D6668C06"/>
    <w:lvl w:ilvl="0" w:tplc="04090011">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nsid w:val="21295BA2"/>
    <w:multiLevelType w:val="hybridMultilevel"/>
    <w:tmpl w:val="31248594"/>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511F15"/>
    <w:multiLevelType w:val="hybridMultilevel"/>
    <w:tmpl w:val="7042384E"/>
    <w:lvl w:ilvl="0" w:tplc="3A14A4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C4330B4"/>
    <w:multiLevelType w:val="hybridMultilevel"/>
    <w:tmpl w:val="BEF8E54C"/>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3040B9"/>
    <w:multiLevelType w:val="hybridMultilevel"/>
    <w:tmpl w:val="EE70F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771190"/>
    <w:multiLevelType w:val="hybridMultilevel"/>
    <w:tmpl w:val="F1C478F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1F3E3E"/>
    <w:multiLevelType w:val="hybridMultilevel"/>
    <w:tmpl w:val="1EF4EA82"/>
    <w:lvl w:ilvl="0" w:tplc="6A0CC994">
      <w:start w:val="1"/>
      <w:numFmt w:val="decimal"/>
      <w:lvlText w:val="%1."/>
      <w:lvlJc w:val="right"/>
      <w:pPr>
        <w:ind w:left="644"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975420"/>
    <w:multiLevelType w:val="hybridMultilevel"/>
    <w:tmpl w:val="1A0212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56779EF"/>
    <w:multiLevelType w:val="hybridMultilevel"/>
    <w:tmpl w:val="103C455E"/>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B227FA"/>
    <w:multiLevelType w:val="hybridMultilevel"/>
    <w:tmpl w:val="210E5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5C05064"/>
    <w:multiLevelType w:val="hybridMultilevel"/>
    <w:tmpl w:val="F5A8AFE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9B193E"/>
    <w:multiLevelType w:val="hybridMultilevel"/>
    <w:tmpl w:val="B234E7E0"/>
    <w:lvl w:ilvl="0" w:tplc="FEA4937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AF0EF6"/>
    <w:multiLevelType w:val="hybridMultilevel"/>
    <w:tmpl w:val="20CA704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A225994"/>
    <w:multiLevelType w:val="hybridMultilevel"/>
    <w:tmpl w:val="4B661B6E"/>
    <w:lvl w:ilvl="0" w:tplc="BA6EC3BA">
      <w:start w:val="1"/>
      <w:numFmt w:val="decimal"/>
      <w:lvlText w:val="%1)"/>
      <w:lvlJc w:val="left"/>
      <w:pPr>
        <w:ind w:left="720" w:hanging="360"/>
      </w:pPr>
      <w:rPr>
        <w:rFonts w:ascii="Times New Roman" w:eastAsia="Times New Roman"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3F393C"/>
    <w:multiLevelType w:val="hybridMultilevel"/>
    <w:tmpl w:val="A48061B4"/>
    <w:lvl w:ilvl="0" w:tplc="B3B0D8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B0A38B2"/>
    <w:multiLevelType w:val="hybridMultilevel"/>
    <w:tmpl w:val="05F87B3C"/>
    <w:lvl w:ilvl="0" w:tplc="22E6444C">
      <w:start w:val="1"/>
      <w:numFmt w:val="lowerLetter"/>
      <w:lvlText w:val="%1."/>
      <w:lvlJc w:val="left"/>
      <w:pPr>
        <w:ind w:left="1800" w:hanging="360"/>
      </w:pPr>
      <w:rPr>
        <w:rFonts w:hint="default"/>
        <w:b/>
        <w:bCs w:val="0"/>
        <w:i w:val="0"/>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F240E63"/>
    <w:multiLevelType w:val="hybridMultilevel"/>
    <w:tmpl w:val="1136CC1A"/>
    <w:lvl w:ilvl="0" w:tplc="8CA8AF7E">
      <w:start w:val="1"/>
      <w:numFmt w:val="decimal"/>
      <w:lvlText w:val="%1."/>
      <w:lvlJc w:val="left"/>
      <w:pPr>
        <w:ind w:left="1080" w:hanging="360"/>
      </w:pPr>
      <w:rPr>
        <w:rFonts w:hint="default"/>
      </w:rPr>
    </w:lvl>
    <w:lvl w:ilvl="1" w:tplc="8DBA9056">
      <w:start w:val="1"/>
      <w:numFmt w:val="lowerLetter"/>
      <w:lvlText w:val="%2."/>
      <w:lvlJc w:val="left"/>
      <w:pPr>
        <w:ind w:left="1800" w:hanging="360"/>
      </w:pPr>
      <w:rPr>
        <w:b/>
        <w:bCs/>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0E84762"/>
    <w:multiLevelType w:val="hybridMultilevel"/>
    <w:tmpl w:val="4A2A8D34"/>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1452366"/>
    <w:multiLevelType w:val="hybridMultilevel"/>
    <w:tmpl w:val="67049150"/>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033811"/>
    <w:multiLevelType w:val="hybridMultilevel"/>
    <w:tmpl w:val="27FC5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16504E44">
      <w:start w:val="1"/>
      <w:numFmt w:val="lowerLetter"/>
      <w:lvlText w:val="%3."/>
      <w:lvlJc w:val="left"/>
      <w:pPr>
        <w:ind w:left="2340" w:hanging="36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157347"/>
    <w:multiLevelType w:val="hybridMultilevel"/>
    <w:tmpl w:val="6F1019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2DD6781"/>
    <w:multiLevelType w:val="hybridMultilevel"/>
    <w:tmpl w:val="A97A50B8"/>
    <w:lvl w:ilvl="0" w:tplc="D6A0383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3DD27C6"/>
    <w:multiLevelType w:val="hybridMultilevel"/>
    <w:tmpl w:val="7856EAE2"/>
    <w:lvl w:ilvl="0" w:tplc="6A302E0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87777D"/>
    <w:multiLevelType w:val="hybridMultilevel"/>
    <w:tmpl w:val="D896936A"/>
    <w:lvl w:ilvl="0" w:tplc="04090017">
      <w:start w:val="1"/>
      <w:numFmt w:val="low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8">
    <w:nsid w:val="47C233EF"/>
    <w:multiLevelType w:val="hybridMultilevel"/>
    <w:tmpl w:val="9ECEEF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9493F1D"/>
    <w:multiLevelType w:val="hybridMultilevel"/>
    <w:tmpl w:val="FE3A95AC"/>
    <w:lvl w:ilvl="0" w:tplc="0409000F">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823B84"/>
    <w:multiLevelType w:val="hybridMultilevel"/>
    <w:tmpl w:val="784ED7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9E51A4C"/>
    <w:multiLevelType w:val="hybridMultilevel"/>
    <w:tmpl w:val="5B3ED4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1513F5"/>
    <w:multiLevelType w:val="hybridMultilevel"/>
    <w:tmpl w:val="9F0E7FF6"/>
    <w:lvl w:ilvl="0" w:tplc="0409000F">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5230FF"/>
    <w:multiLevelType w:val="hybridMultilevel"/>
    <w:tmpl w:val="79CCFAB2"/>
    <w:lvl w:ilvl="0" w:tplc="41A6CE46">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0F">
      <w:start w:val="1"/>
      <w:numFmt w:val="decimal"/>
      <w:lvlText w:val="%3."/>
      <w:lvlJc w:val="left"/>
      <w:pPr>
        <w:ind w:left="1800" w:hanging="360"/>
      </w:pPr>
    </w:lvl>
    <w:lvl w:ilvl="3" w:tplc="940C3646">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19339A7"/>
    <w:multiLevelType w:val="hybridMultilevel"/>
    <w:tmpl w:val="CA54A298"/>
    <w:lvl w:ilvl="0" w:tplc="390A889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2F6797"/>
    <w:multiLevelType w:val="hybridMultilevel"/>
    <w:tmpl w:val="931C470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53467355"/>
    <w:multiLevelType w:val="hybridMultilevel"/>
    <w:tmpl w:val="294CAAFA"/>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807DFB"/>
    <w:multiLevelType w:val="hybridMultilevel"/>
    <w:tmpl w:val="DA14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AA7961"/>
    <w:multiLevelType w:val="hybridMultilevel"/>
    <w:tmpl w:val="7DE411DA"/>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3557BB"/>
    <w:multiLevelType w:val="hybridMultilevel"/>
    <w:tmpl w:val="1EF4EA82"/>
    <w:lvl w:ilvl="0" w:tplc="6A0CC99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42778F"/>
    <w:multiLevelType w:val="hybridMultilevel"/>
    <w:tmpl w:val="3ADA1CA0"/>
    <w:lvl w:ilvl="0" w:tplc="7D9EB214">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1">
    <w:nsid w:val="5BB61805"/>
    <w:multiLevelType w:val="hybridMultilevel"/>
    <w:tmpl w:val="4964DA72"/>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CE26AD"/>
    <w:multiLevelType w:val="hybridMultilevel"/>
    <w:tmpl w:val="EFC0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D67D0D"/>
    <w:multiLevelType w:val="hybridMultilevel"/>
    <w:tmpl w:val="A83C89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5F034D84"/>
    <w:multiLevelType w:val="hybridMultilevel"/>
    <w:tmpl w:val="1EF4EA82"/>
    <w:lvl w:ilvl="0" w:tplc="6A0CC99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C54180"/>
    <w:multiLevelType w:val="hybridMultilevel"/>
    <w:tmpl w:val="54886418"/>
    <w:lvl w:ilvl="0" w:tplc="5596CB00">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6173569F"/>
    <w:multiLevelType w:val="hybridMultilevel"/>
    <w:tmpl w:val="D886464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642944ED"/>
    <w:multiLevelType w:val="hybridMultilevel"/>
    <w:tmpl w:val="C1C2A56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2F1B11"/>
    <w:multiLevelType w:val="hybridMultilevel"/>
    <w:tmpl w:val="333C02EA"/>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668369AA"/>
    <w:multiLevelType w:val="hybridMultilevel"/>
    <w:tmpl w:val="DAA213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957BC6"/>
    <w:multiLevelType w:val="hybridMultilevel"/>
    <w:tmpl w:val="810AD1FC"/>
    <w:lvl w:ilvl="0" w:tplc="9224D4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2575E7"/>
    <w:multiLevelType w:val="hybridMultilevel"/>
    <w:tmpl w:val="31980A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E6F66B5"/>
    <w:multiLevelType w:val="hybridMultilevel"/>
    <w:tmpl w:val="F5600A56"/>
    <w:lvl w:ilvl="0" w:tplc="A282E2B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3">
    <w:nsid w:val="755C1E17"/>
    <w:multiLevelType w:val="hybridMultilevel"/>
    <w:tmpl w:val="5D8E9A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78372B8B"/>
    <w:multiLevelType w:val="hybridMultilevel"/>
    <w:tmpl w:val="A8FAF2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3A7E55"/>
    <w:multiLevelType w:val="hybridMultilevel"/>
    <w:tmpl w:val="C0449B2A"/>
    <w:lvl w:ilvl="0" w:tplc="9224D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304BD1"/>
    <w:multiLevelType w:val="hybridMultilevel"/>
    <w:tmpl w:val="CA7CAAC0"/>
    <w:lvl w:ilvl="0" w:tplc="5F6AB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BDC7320"/>
    <w:multiLevelType w:val="hybridMultilevel"/>
    <w:tmpl w:val="8604DE78"/>
    <w:lvl w:ilvl="0" w:tplc="5484A530">
      <w:start w:val="1"/>
      <w:numFmt w:val="lowerLetter"/>
      <w:lvlText w:val="%1."/>
      <w:lvlJc w:val="left"/>
      <w:pPr>
        <w:ind w:left="2487" w:hanging="360"/>
      </w:pPr>
      <w:rPr>
        <w:rFonts w:hint="default"/>
        <w:b/>
        <w:bCs/>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8">
    <w:nsid w:val="7E6B35D2"/>
    <w:multiLevelType w:val="hybridMultilevel"/>
    <w:tmpl w:val="9CE46B90"/>
    <w:lvl w:ilvl="0" w:tplc="04090011">
      <w:start w:val="1"/>
      <w:numFmt w:val="decimal"/>
      <w:lvlText w:val="%1)"/>
      <w:lvlJc w:val="left"/>
      <w:pPr>
        <w:ind w:left="2421" w:hanging="360"/>
      </w:pPr>
    </w:lvl>
    <w:lvl w:ilvl="1" w:tplc="290AB836">
      <w:start w:val="1"/>
      <w:numFmt w:val="decimal"/>
      <w:lvlText w:val="%2)"/>
      <w:lvlJc w:val="left"/>
      <w:pPr>
        <w:ind w:left="3141" w:hanging="360"/>
      </w:pPr>
      <w:rPr>
        <w:rFonts w:ascii="Times New Roman" w:eastAsia="Times New Roman" w:hAnsi="Times New Roman" w:cs="Times New Roman"/>
      </w:rPr>
    </w:lvl>
    <w:lvl w:ilvl="2" w:tplc="D56627B8">
      <w:start w:val="1"/>
      <w:numFmt w:val="lowerLetter"/>
      <w:lvlText w:val="%3."/>
      <w:lvlJc w:val="left"/>
      <w:pPr>
        <w:ind w:left="4041" w:hanging="360"/>
      </w:pPr>
      <w:rPr>
        <w:rFonts w:hint="default"/>
      </w:rPr>
    </w:lvl>
    <w:lvl w:ilvl="3" w:tplc="5F327DD6">
      <w:start w:val="1"/>
      <w:numFmt w:val="decimal"/>
      <w:lvlText w:val="%4."/>
      <w:lvlJc w:val="left"/>
      <w:pPr>
        <w:ind w:left="4581" w:hanging="360"/>
      </w:pPr>
      <w:rPr>
        <w:rFonts w:hint="default"/>
      </w:rPr>
    </w:lvl>
    <w:lvl w:ilvl="4" w:tplc="EDB01646">
      <w:start w:val="1"/>
      <w:numFmt w:val="upperLetter"/>
      <w:lvlText w:val="%5."/>
      <w:lvlJc w:val="left"/>
      <w:pPr>
        <w:ind w:left="5301" w:hanging="360"/>
      </w:pPr>
      <w:rPr>
        <w:rFonts w:hint="default"/>
      </w:r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9">
    <w:nsid w:val="7F1B71BF"/>
    <w:multiLevelType w:val="hybridMultilevel"/>
    <w:tmpl w:val="FC12083C"/>
    <w:lvl w:ilvl="0" w:tplc="0409000F">
      <w:start w:val="1"/>
      <w:numFmt w:val="decimal"/>
      <w:lvlText w:val="%1."/>
      <w:lvlJc w:val="left"/>
      <w:pPr>
        <w:ind w:left="720" w:hanging="360"/>
      </w:pPr>
      <w:rPr>
        <w:rFonts w:hint="default"/>
      </w:rPr>
    </w:lvl>
    <w:lvl w:ilvl="1" w:tplc="5E347CC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635214"/>
    <w:multiLevelType w:val="hybridMultilevel"/>
    <w:tmpl w:val="41EA0B78"/>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4"/>
  </w:num>
  <w:num w:numId="2">
    <w:abstractNumId w:val="36"/>
  </w:num>
  <w:num w:numId="3">
    <w:abstractNumId w:val="27"/>
  </w:num>
  <w:num w:numId="4">
    <w:abstractNumId w:val="43"/>
  </w:num>
  <w:num w:numId="5">
    <w:abstractNumId w:val="30"/>
  </w:num>
  <w:num w:numId="6">
    <w:abstractNumId w:val="55"/>
  </w:num>
  <w:num w:numId="7">
    <w:abstractNumId w:val="33"/>
  </w:num>
  <w:num w:numId="8">
    <w:abstractNumId w:val="4"/>
  </w:num>
  <w:num w:numId="9">
    <w:abstractNumId w:val="61"/>
  </w:num>
  <w:num w:numId="10">
    <w:abstractNumId w:val="45"/>
  </w:num>
  <w:num w:numId="11">
    <w:abstractNumId w:val="52"/>
  </w:num>
  <w:num w:numId="12">
    <w:abstractNumId w:val="11"/>
  </w:num>
  <w:num w:numId="13">
    <w:abstractNumId w:val="25"/>
  </w:num>
  <w:num w:numId="14">
    <w:abstractNumId w:val="59"/>
  </w:num>
  <w:num w:numId="15">
    <w:abstractNumId w:val="44"/>
  </w:num>
  <w:num w:numId="16">
    <w:abstractNumId w:val="37"/>
  </w:num>
  <w:num w:numId="17">
    <w:abstractNumId w:val="0"/>
  </w:num>
  <w:num w:numId="18">
    <w:abstractNumId w:val="22"/>
  </w:num>
  <w:num w:numId="19">
    <w:abstractNumId w:val="53"/>
  </w:num>
  <w:num w:numId="20">
    <w:abstractNumId w:val="29"/>
  </w:num>
  <w:num w:numId="21">
    <w:abstractNumId w:val="10"/>
  </w:num>
  <w:num w:numId="22">
    <w:abstractNumId w:val="57"/>
  </w:num>
  <w:num w:numId="23">
    <w:abstractNumId w:val="16"/>
  </w:num>
  <w:num w:numId="24">
    <w:abstractNumId w:val="19"/>
  </w:num>
  <w:num w:numId="25">
    <w:abstractNumId w:val="56"/>
  </w:num>
  <w:num w:numId="26">
    <w:abstractNumId w:val="68"/>
  </w:num>
  <w:num w:numId="27">
    <w:abstractNumId w:val="9"/>
  </w:num>
  <w:num w:numId="28">
    <w:abstractNumId w:val="20"/>
  </w:num>
  <w:num w:numId="29">
    <w:abstractNumId w:val="49"/>
  </w:num>
  <w:num w:numId="30">
    <w:abstractNumId w:val="54"/>
  </w:num>
  <w:num w:numId="31">
    <w:abstractNumId w:val="50"/>
  </w:num>
  <w:num w:numId="32">
    <w:abstractNumId w:val="1"/>
  </w:num>
  <w:num w:numId="33">
    <w:abstractNumId w:val="69"/>
  </w:num>
  <w:num w:numId="34">
    <w:abstractNumId w:val="14"/>
  </w:num>
  <w:num w:numId="35">
    <w:abstractNumId w:val="66"/>
  </w:num>
  <w:num w:numId="36">
    <w:abstractNumId w:val="62"/>
  </w:num>
  <w:num w:numId="37">
    <w:abstractNumId w:val="28"/>
  </w:num>
  <w:num w:numId="38">
    <w:abstractNumId w:val="67"/>
  </w:num>
  <w:num w:numId="39">
    <w:abstractNumId w:val="6"/>
  </w:num>
  <w:num w:numId="40">
    <w:abstractNumId w:val="38"/>
  </w:num>
  <w:num w:numId="41">
    <w:abstractNumId w:val="21"/>
  </w:num>
  <w:num w:numId="42">
    <w:abstractNumId w:val="23"/>
  </w:num>
  <w:num w:numId="43">
    <w:abstractNumId w:val="12"/>
  </w:num>
  <w:num w:numId="44">
    <w:abstractNumId w:val="35"/>
  </w:num>
  <w:num w:numId="45">
    <w:abstractNumId w:val="5"/>
  </w:num>
  <w:num w:numId="46">
    <w:abstractNumId w:val="13"/>
  </w:num>
  <w:num w:numId="47">
    <w:abstractNumId w:val="63"/>
  </w:num>
  <w:num w:numId="48">
    <w:abstractNumId w:val="40"/>
  </w:num>
  <w:num w:numId="49">
    <w:abstractNumId w:val="7"/>
  </w:num>
  <w:num w:numId="50">
    <w:abstractNumId w:val="34"/>
  </w:num>
  <w:num w:numId="51">
    <w:abstractNumId w:val="47"/>
  </w:num>
  <w:num w:numId="52">
    <w:abstractNumId w:val="3"/>
  </w:num>
  <w:num w:numId="53">
    <w:abstractNumId w:val="46"/>
  </w:num>
  <w:num w:numId="54">
    <w:abstractNumId w:val="70"/>
  </w:num>
  <w:num w:numId="55">
    <w:abstractNumId w:val="15"/>
  </w:num>
  <w:num w:numId="56">
    <w:abstractNumId w:val="48"/>
  </w:num>
  <w:num w:numId="57">
    <w:abstractNumId w:val="32"/>
  </w:num>
  <w:num w:numId="58">
    <w:abstractNumId w:val="64"/>
  </w:num>
  <w:num w:numId="59">
    <w:abstractNumId w:val="17"/>
  </w:num>
  <w:num w:numId="60">
    <w:abstractNumId w:val="65"/>
  </w:num>
  <w:num w:numId="61">
    <w:abstractNumId w:val="8"/>
  </w:num>
  <w:num w:numId="62">
    <w:abstractNumId w:val="42"/>
  </w:num>
  <w:num w:numId="63">
    <w:abstractNumId w:val="39"/>
  </w:num>
  <w:num w:numId="64">
    <w:abstractNumId w:val="18"/>
  </w:num>
  <w:num w:numId="65">
    <w:abstractNumId w:val="58"/>
  </w:num>
  <w:num w:numId="66">
    <w:abstractNumId w:val="60"/>
  </w:num>
  <w:num w:numId="67">
    <w:abstractNumId w:val="51"/>
  </w:num>
  <w:num w:numId="68">
    <w:abstractNumId w:val="31"/>
  </w:num>
  <w:num w:numId="69">
    <w:abstractNumId w:val="41"/>
  </w:num>
  <w:num w:numId="70">
    <w:abstractNumId w:val="2"/>
  </w:num>
  <w:num w:numId="71">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05"/>
    <w:rsid w:val="000008CA"/>
    <w:rsid w:val="00001BCD"/>
    <w:rsid w:val="00002265"/>
    <w:rsid w:val="00004207"/>
    <w:rsid w:val="00005F65"/>
    <w:rsid w:val="00010368"/>
    <w:rsid w:val="0002208A"/>
    <w:rsid w:val="00023897"/>
    <w:rsid w:val="00025793"/>
    <w:rsid w:val="00032B2F"/>
    <w:rsid w:val="0003679B"/>
    <w:rsid w:val="000400F3"/>
    <w:rsid w:val="00041869"/>
    <w:rsid w:val="00045E5F"/>
    <w:rsid w:val="00050ED8"/>
    <w:rsid w:val="00051254"/>
    <w:rsid w:val="00051893"/>
    <w:rsid w:val="000577E4"/>
    <w:rsid w:val="00061E5D"/>
    <w:rsid w:val="0007034C"/>
    <w:rsid w:val="00071DE4"/>
    <w:rsid w:val="00074DA6"/>
    <w:rsid w:val="00076F0A"/>
    <w:rsid w:val="00082BE0"/>
    <w:rsid w:val="00083862"/>
    <w:rsid w:val="00084567"/>
    <w:rsid w:val="00087B14"/>
    <w:rsid w:val="00087CF0"/>
    <w:rsid w:val="00094864"/>
    <w:rsid w:val="00094B15"/>
    <w:rsid w:val="00097726"/>
    <w:rsid w:val="000B26BA"/>
    <w:rsid w:val="000B2D80"/>
    <w:rsid w:val="000B325B"/>
    <w:rsid w:val="000B3E08"/>
    <w:rsid w:val="000B4885"/>
    <w:rsid w:val="000B4F8E"/>
    <w:rsid w:val="000C0BC8"/>
    <w:rsid w:val="000C2AD8"/>
    <w:rsid w:val="000C575C"/>
    <w:rsid w:val="000C6751"/>
    <w:rsid w:val="000D182C"/>
    <w:rsid w:val="000D788E"/>
    <w:rsid w:val="000D7B9B"/>
    <w:rsid w:val="000D7EF0"/>
    <w:rsid w:val="000E30D9"/>
    <w:rsid w:val="000E3CDE"/>
    <w:rsid w:val="000F54AD"/>
    <w:rsid w:val="000F6107"/>
    <w:rsid w:val="000F751D"/>
    <w:rsid w:val="00110652"/>
    <w:rsid w:val="00110E95"/>
    <w:rsid w:val="001112D0"/>
    <w:rsid w:val="00116496"/>
    <w:rsid w:val="0011716F"/>
    <w:rsid w:val="00120915"/>
    <w:rsid w:val="00120920"/>
    <w:rsid w:val="00124D7B"/>
    <w:rsid w:val="00131420"/>
    <w:rsid w:val="00134358"/>
    <w:rsid w:val="00135084"/>
    <w:rsid w:val="001370D4"/>
    <w:rsid w:val="00141868"/>
    <w:rsid w:val="00147105"/>
    <w:rsid w:val="0015132A"/>
    <w:rsid w:val="001515A9"/>
    <w:rsid w:val="00154F61"/>
    <w:rsid w:val="001561A3"/>
    <w:rsid w:val="00162664"/>
    <w:rsid w:val="00166432"/>
    <w:rsid w:val="00170E4A"/>
    <w:rsid w:val="00172CF9"/>
    <w:rsid w:val="00172E7A"/>
    <w:rsid w:val="0017432C"/>
    <w:rsid w:val="00184491"/>
    <w:rsid w:val="001919B5"/>
    <w:rsid w:val="00196CC5"/>
    <w:rsid w:val="00197A46"/>
    <w:rsid w:val="001A4911"/>
    <w:rsid w:val="001B0041"/>
    <w:rsid w:val="001B3568"/>
    <w:rsid w:val="001C2DA0"/>
    <w:rsid w:val="001D02F6"/>
    <w:rsid w:val="001D1BA2"/>
    <w:rsid w:val="001D4960"/>
    <w:rsid w:val="001E1207"/>
    <w:rsid w:val="001E270F"/>
    <w:rsid w:val="001F35FF"/>
    <w:rsid w:val="0020087E"/>
    <w:rsid w:val="00204602"/>
    <w:rsid w:val="002065E4"/>
    <w:rsid w:val="00210DED"/>
    <w:rsid w:val="00211738"/>
    <w:rsid w:val="002128FB"/>
    <w:rsid w:val="0022013D"/>
    <w:rsid w:val="00222D3B"/>
    <w:rsid w:val="002246AC"/>
    <w:rsid w:val="00224C14"/>
    <w:rsid w:val="0023127E"/>
    <w:rsid w:val="0023541D"/>
    <w:rsid w:val="002404EB"/>
    <w:rsid w:val="00242A7D"/>
    <w:rsid w:val="002431BB"/>
    <w:rsid w:val="002451DA"/>
    <w:rsid w:val="002509CC"/>
    <w:rsid w:val="00267E1D"/>
    <w:rsid w:val="00270E44"/>
    <w:rsid w:val="00273C30"/>
    <w:rsid w:val="00280A67"/>
    <w:rsid w:val="0029224F"/>
    <w:rsid w:val="002A1047"/>
    <w:rsid w:val="002A79B8"/>
    <w:rsid w:val="002B0DA6"/>
    <w:rsid w:val="002B4A40"/>
    <w:rsid w:val="002C541C"/>
    <w:rsid w:val="002C7222"/>
    <w:rsid w:val="002D08DF"/>
    <w:rsid w:val="002D0E2E"/>
    <w:rsid w:val="002D15CE"/>
    <w:rsid w:val="002D7EF7"/>
    <w:rsid w:val="002E7ADE"/>
    <w:rsid w:val="002E7D87"/>
    <w:rsid w:val="002F34B9"/>
    <w:rsid w:val="002F6227"/>
    <w:rsid w:val="002F67D7"/>
    <w:rsid w:val="00300343"/>
    <w:rsid w:val="00301D14"/>
    <w:rsid w:val="00304356"/>
    <w:rsid w:val="00306E8C"/>
    <w:rsid w:val="003103B2"/>
    <w:rsid w:val="003162A9"/>
    <w:rsid w:val="003218F8"/>
    <w:rsid w:val="003258C0"/>
    <w:rsid w:val="0032618B"/>
    <w:rsid w:val="00326772"/>
    <w:rsid w:val="00326BF5"/>
    <w:rsid w:val="00340391"/>
    <w:rsid w:val="0034213C"/>
    <w:rsid w:val="003430AA"/>
    <w:rsid w:val="00343698"/>
    <w:rsid w:val="00346044"/>
    <w:rsid w:val="00364767"/>
    <w:rsid w:val="0036666E"/>
    <w:rsid w:val="00384D45"/>
    <w:rsid w:val="00384E4B"/>
    <w:rsid w:val="00386027"/>
    <w:rsid w:val="00397AA1"/>
    <w:rsid w:val="003A0486"/>
    <w:rsid w:val="003A2EC0"/>
    <w:rsid w:val="003B05EE"/>
    <w:rsid w:val="003B0AF1"/>
    <w:rsid w:val="003C2F23"/>
    <w:rsid w:val="003C42B5"/>
    <w:rsid w:val="003D192F"/>
    <w:rsid w:val="003D6512"/>
    <w:rsid w:val="003E5176"/>
    <w:rsid w:val="003F4723"/>
    <w:rsid w:val="00401661"/>
    <w:rsid w:val="00411D17"/>
    <w:rsid w:val="004158AD"/>
    <w:rsid w:val="00415ED4"/>
    <w:rsid w:val="00421A71"/>
    <w:rsid w:val="004230BE"/>
    <w:rsid w:val="00424D28"/>
    <w:rsid w:val="004422E5"/>
    <w:rsid w:val="0044428A"/>
    <w:rsid w:val="00450959"/>
    <w:rsid w:val="004523DD"/>
    <w:rsid w:val="00452F3F"/>
    <w:rsid w:val="00462FB0"/>
    <w:rsid w:val="00472C96"/>
    <w:rsid w:val="004844FA"/>
    <w:rsid w:val="004856FE"/>
    <w:rsid w:val="004863F5"/>
    <w:rsid w:val="00490A49"/>
    <w:rsid w:val="0049111A"/>
    <w:rsid w:val="0049313D"/>
    <w:rsid w:val="00497A61"/>
    <w:rsid w:val="004A596D"/>
    <w:rsid w:val="004B2B5D"/>
    <w:rsid w:val="004B32DA"/>
    <w:rsid w:val="004C0D46"/>
    <w:rsid w:val="004C6386"/>
    <w:rsid w:val="004D0400"/>
    <w:rsid w:val="004D084B"/>
    <w:rsid w:val="004D3583"/>
    <w:rsid w:val="004E4F45"/>
    <w:rsid w:val="004E5BED"/>
    <w:rsid w:val="004E68F3"/>
    <w:rsid w:val="004E7F6E"/>
    <w:rsid w:val="004F0B56"/>
    <w:rsid w:val="004F4850"/>
    <w:rsid w:val="0050176B"/>
    <w:rsid w:val="0051035F"/>
    <w:rsid w:val="00512F2A"/>
    <w:rsid w:val="00525ABF"/>
    <w:rsid w:val="00526378"/>
    <w:rsid w:val="005304F2"/>
    <w:rsid w:val="00532E2F"/>
    <w:rsid w:val="005335B2"/>
    <w:rsid w:val="0054701F"/>
    <w:rsid w:val="005520D0"/>
    <w:rsid w:val="00555B7E"/>
    <w:rsid w:val="00555BEC"/>
    <w:rsid w:val="00556B1C"/>
    <w:rsid w:val="005640C6"/>
    <w:rsid w:val="0057359B"/>
    <w:rsid w:val="005738E2"/>
    <w:rsid w:val="00583B2B"/>
    <w:rsid w:val="00584527"/>
    <w:rsid w:val="005865A0"/>
    <w:rsid w:val="00595C74"/>
    <w:rsid w:val="005A1C9F"/>
    <w:rsid w:val="005B2A9F"/>
    <w:rsid w:val="005C10E4"/>
    <w:rsid w:val="005C4BB2"/>
    <w:rsid w:val="005D0F0F"/>
    <w:rsid w:val="005D177C"/>
    <w:rsid w:val="005E1961"/>
    <w:rsid w:val="005E7056"/>
    <w:rsid w:val="005F1BE0"/>
    <w:rsid w:val="005F2C21"/>
    <w:rsid w:val="00600607"/>
    <w:rsid w:val="006060FF"/>
    <w:rsid w:val="006114DE"/>
    <w:rsid w:val="006175CC"/>
    <w:rsid w:val="006176BA"/>
    <w:rsid w:val="00617796"/>
    <w:rsid w:val="006229C4"/>
    <w:rsid w:val="00623835"/>
    <w:rsid w:val="00624035"/>
    <w:rsid w:val="0062448E"/>
    <w:rsid w:val="006249A1"/>
    <w:rsid w:val="00632180"/>
    <w:rsid w:val="0064112F"/>
    <w:rsid w:val="006434C4"/>
    <w:rsid w:val="00650A23"/>
    <w:rsid w:val="00651F6D"/>
    <w:rsid w:val="00653361"/>
    <w:rsid w:val="0065553C"/>
    <w:rsid w:val="00655CD8"/>
    <w:rsid w:val="006565D8"/>
    <w:rsid w:val="006652D0"/>
    <w:rsid w:val="0066776A"/>
    <w:rsid w:val="00667948"/>
    <w:rsid w:val="00670190"/>
    <w:rsid w:val="00670B27"/>
    <w:rsid w:val="00672210"/>
    <w:rsid w:val="00681CF0"/>
    <w:rsid w:val="006A5E7F"/>
    <w:rsid w:val="006B4122"/>
    <w:rsid w:val="006B42BD"/>
    <w:rsid w:val="006B561B"/>
    <w:rsid w:val="006B7869"/>
    <w:rsid w:val="006B7A0A"/>
    <w:rsid w:val="006C174A"/>
    <w:rsid w:val="006C5DC4"/>
    <w:rsid w:val="006D09E8"/>
    <w:rsid w:val="006D640B"/>
    <w:rsid w:val="006E0FDA"/>
    <w:rsid w:val="006E4816"/>
    <w:rsid w:val="006F4822"/>
    <w:rsid w:val="0071002A"/>
    <w:rsid w:val="0071643A"/>
    <w:rsid w:val="007237DE"/>
    <w:rsid w:val="00723C9C"/>
    <w:rsid w:val="0072509C"/>
    <w:rsid w:val="00727A09"/>
    <w:rsid w:val="00731BF0"/>
    <w:rsid w:val="00734A4A"/>
    <w:rsid w:val="00737042"/>
    <w:rsid w:val="00741301"/>
    <w:rsid w:val="0074431A"/>
    <w:rsid w:val="00744888"/>
    <w:rsid w:val="00751722"/>
    <w:rsid w:val="00753947"/>
    <w:rsid w:val="0075620D"/>
    <w:rsid w:val="00762E81"/>
    <w:rsid w:val="0076368C"/>
    <w:rsid w:val="00764968"/>
    <w:rsid w:val="00767ED3"/>
    <w:rsid w:val="007727AA"/>
    <w:rsid w:val="00772CB1"/>
    <w:rsid w:val="00775501"/>
    <w:rsid w:val="007805E4"/>
    <w:rsid w:val="00783557"/>
    <w:rsid w:val="00783A06"/>
    <w:rsid w:val="00787820"/>
    <w:rsid w:val="00790B98"/>
    <w:rsid w:val="007969DC"/>
    <w:rsid w:val="00796CBB"/>
    <w:rsid w:val="00796FD9"/>
    <w:rsid w:val="00797194"/>
    <w:rsid w:val="007A15F1"/>
    <w:rsid w:val="007A4C12"/>
    <w:rsid w:val="007C0AC9"/>
    <w:rsid w:val="007C60DC"/>
    <w:rsid w:val="007D5684"/>
    <w:rsid w:val="007E6820"/>
    <w:rsid w:val="007E769A"/>
    <w:rsid w:val="00803CE3"/>
    <w:rsid w:val="00815BFD"/>
    <w:rsid w:val="00832631"/>
    <w:rsid w:val="00832D53"/>
    <w:rsid w:val="00833A59"/>
    <w:rsid w:val="008502A6"/>
    <w:rsid w:val="00851812"/>
    <w:rsid w:val="00852E53"/>
    <w:rsid w:val="00857826"/>
    <w:rsid w:val="008618B1"/>
    <w:rsid w:val="00863092"/>
    <w:rsid w:val="00865A64"/>
    <w:rsid w:val="008678B1"/>
    <w:rsid w:val="008700F3"/>
    <w:rsid w:val="0087091A"/>
    <w:rsid w:val="00873174"/>
    <w:rsid w:val="008769F2"/>
    <w:rsid w:val="00876DD3"/>
    <w:rsid w:val="008839D1"/>
    <w:rsid w:val="00886F1F"/>
    <w:rsid w:val="008931F0"/>
    <w:rsid w:val="008934FE"/>
    <w:rsid w:val="0089427F"/>
    <w:rsid w:val="008A05A7"/>
    <w:rsid w:val="008A29C6"/>
    <w:rsid w:val="008A3092"/>
    <w:rsid w:val="008A720D"/>
    <w:rsid w:val="008B372D"/>
    <w:rsid w:val="008B4EB3"/>
    <w:rsid w:val="008B71F9"/>
    <w:rsid w:val="008C2F76"/>
    <w:rsid w:val="008C3823"/>
    <w:rsid w:val="008C57A8"/>
    <w:rsid w:val="008D3B92"/>
    <w:rsid w:val="008D42F0"/>
    <w:rsid w:val="008E3628"/>
    <w:rsid w:val="008F1925"/>
    <w:rsid w:val="008F1D05"/>
    <w:rsid w:val="008F64C8"/>
    <w:rsid w:val="0090135E"/>
    <w:rsid w:val="00906718"/>
    <w:rsid w:val="0091393A"/>
    <w:rsid w:val="00922B7E"/>
    <w:rsid w:val="009272FC"/>
    <w:rsid w:val="009311CC"/>
    <w:rsid w:val="00931504"/>
    <w:rsid w:val="009352DE"/>
    <w:rsid w:val="00944C9A"/>
    <w:rsid w:val="00950B3D"/>
    <w:rsid w:val="00951B28"/>
    <w:rsid w:val="00955322"/>
    <w:rsid w:val="00967449"/>
    <w:rsid w:val="009702C8"/>
    <w:rsid w:val="00977C58"/>
    <w:rsid w:val="00984AB5"/>
    <w:rsid w:val="00990BFF"/>
    <w:rsid w:val="009920A3"/>
    <w:rsid w:val="00997504"/>
    <w:rsid w:val="009A28F3"/>
    <w:rsid w:val="009A3F1C"/>
    <w:rsid w:val="009A44FD"/>
    <w:rsid w:val="009A4C6D"/>
    <w:rsid w:val="009B3533"/>
    <w:rsid w:val="009B4D52"/>
    <w:rsid w:val="009B545E"/>
    <w:rsid w:val="009C4548"/>
    <w:rsid w:val="009E0E4D"/>
    <w:rsid w:val="009E434B"/>
    <w:rsid w:val="009E69B9"/>
    <w:rsid w:val="009F1B9C"/>
    <w:rsid w:val="009F5B56"/>
    <w:rsid w:val="00A12017"/>
    <w:rsid w:val="00A123FF"/>
    <w:rsid w:val="00A16963"/>
    <w:rsid w:val="00A22772"/>
    <w:rsid w:val="00A24ABF"/>
    <w:rsid w:val="00A256EA"/>
    <w:rsid w:val="00A31369"/>
    <w:rsid w:val="00A32599"/>
    <w:rsid w:val="00A44F47"/>
    <w:rsid w:val="00A4759B"/>
    <w:rsid w:val="00A559D6"/>
    <w:rsid w:val="00A57C08"/>
    <w:rsid w:val="00A6097A"/>
    <w:rsid w:val="00A60AB9"/>
    <w:rsid w:val="00A63409"/>
    <w:rsid w:val="00A6361F"/>
    <w:rsid w:val="00A66B91"/>
    <w:rsid w:val="00A67AF4"/>
    <w:rsid w:val="00A67EA4"/>
    <w:rsid w:val="00A73164"/>
    <w:rsid w:val="00A82A8A"/>
    <w:rsid w:val="00A82BA6"/>
    <w:rsid w:val="00A908D7"/>
    <w:rsid w:val="00AA41AA"/>
    <w:rsid w:val="00AA73F7"/>
    <w:rsid w:val="00AB22D7"/>
    <w:rsid w:val="00AB4E89"/>
    <w:rsid w:val="00AB68DC"/>
    <w:rsid w:val="00AB6E8C"/>
    <w:rsid w:val="00AC2BC2"/>
    <w:rsid w:val="00AC3B5B"/>
    <w:rsid w:val="00AC46FC"/>
    <w:rsid w:val="00AC5243"/>
    <w:rsid w:val="00AC6506"/>
    <w:rsid w:val="00AD1D10"/>
    <w:rsid w:val="00AD2573"/>
    <w:rsid w:val="00AD613C"/>
    <w:rsid w:val="00AD7E50"/>
    <w:rsid w:val="00AE1459"/>
    <w:rsid w:val="00AE688A"/>
    <w:rsid w:val="00AE7DB5"/>
    <w:rsid w:val="00AF0B10"/>
    <w:rsid w:val="00AF5623"/>
    <w:rsid w:val="00B05D95"/>
    <w:rsid w:val="00B0709A"/>
    <w:rsid w:val="00B1153D"/>
    <w:rsid w:val="00B27750"/>
    <w:rsid w:val="00B31AA7"/>
    <w:rsid w:val="00B426B4"/>
    <w:rsid w:val="00B42A84"/>
    <w:rsid w:val="00B51078"/>
    <w:rsid w:val="00B51D5E"/>
    <w:rsid w:val="00B54B4B"/>
    <w:rsid w:val="00B603D2"/>
    <w:rsid w:val="00B60AB2"/>
    <w:rsid w:val="00B60BCA"/>
    <w:rsid w:val="00B62A11"/>
    <w:rsid w:val="00B6612E"/>
    <w:rsid w:val="00B66B39"/>
    <w:rsid w:val="00B67CD4"/>
    <w:rsid w:val="00B7143A"/>
    <w:rsid w:val="00B7218A"/>
    <w:rsid w:val="00B72697"/>
    <w:rsid w:val="00B731B7"/>
    <w:rsid w:val="00B7411E"/>
    <w:rsid w:val="00B7424F"/>
    <w:rsid w:val="00B74283"/>
    <w:rsid w:val="00B7487D"/>
    <w:rsid w:val="00B76429"/>
    <w:rsid w:val="00B76F00"/>
    <w:rsid w:val="00B7704B"/>
    <w:rsid w:val="00B81D74"/>
    <w:rsid w:val="00B85909"/>
    <w:rsid w:val="00B86B68"/>
    <w:rsid w:val="00B9005F"/>
    <w:rsid w:val="00B90368"/>
    <w:rsid w:val="00B9367E"/>
    <w:rsid w:val="00B97E5B"/>
    <w:rsid w:val="00BA7EBF"/>
    <w:rsid w:val="00BB5523"/>
    <w:rsid w:val="00BC1E01"/>
    <w:rsid w:val="00BD384B"/>
    <w:rsid w:val="00BD6534"/>
    <w:rsid w:val="00BE0A9F"/>
    <w:rsid w:val="00BE2DA7"/>
    <w:rsid w:val="00BE6CBA"/>
    <w:rsid w:val="00BF721C"/>
    <w:rsid w:val="00C0385D"/>
    <w:rsid w:val="00C039B4"/>
    <w:rsid w:val="00C05982"/>
    <w:rsid w:val="00C125B6"/>
    <w:rsid w:val="00C14434"/>
    <w:rsid w:val="00C201AA"/>
    <w:rsid w:val="00C21153"/>
    <w:rsid w:val="00C226DC"/>
    <w:rsid w:val="00C2476C"/>
    <w:rsid w:val="00C2611E"/>
    <w:rsid w:val="00C32553"/>
    <w:rsid w:val="00C37D07"/>
    <w:rsid w:val="00C4189A"/>
    <w:rsid w:val="00C4249A"/>
    <w:rsid w:val="00C52C6E"/>
    <w:rsid w:val="00C52F7E"/>
    <w:rsid w:val="00C63A0D"/>
    <w:rsid w:val="00C64B33"/>
    <w:rsid w:val="00C75BE5"/>
    <w:rsid w:val="00C778B2"/>
    <w:rsid w:val="00C864F8"/>
    <w:rsid w:val="00C87D05"/>
    <w:rsid w:val="00C940D1"/>
    <w:rsid w:val="00C94989"/>
    <w:rsid w:val="00CB1FF6"/>
    <w:rsid w:val="00CB49A0"/>
    <w:rsid w:val="00CC1164"/>
    <w:rsid w:val="00CC1723"/>
    <w:rsid w:val="00CD6F9C"/>
    <w:rsid w:val="00CD7C32"/>
    <w:rsid w:val="00CE3745"/>
    <w:rsid w:val="00CF3B2C"/>
    <w:rsid w:val="00CF60E2"/>
    <w:rsid w:val="00CF7388"/>
    <w:rsid w:val="00D10930"/>
    <w:rsid w:val="00D17EE9"/>
    <w:rsid w:val="00D23BE3"/>
    <w:rsid w:val="00D313F5"/>
    <w:rsid w:val="00D55610"/>
    <w:rsid w:val="00D61E76"/>
    <w:rsid w:val="00D75B6B"/>
    <w:rsid w:val="00D771A3"/>
    <w:rsid w:val="00D85198"/>
    <w:rsid w:val="00D85D5B"/>
    <w:rsid w:val="00D968BE"/>
    <w:rsid w:val="00DA2AE0"/>
    <w:rsid w:val="00DB099E"/>
    <w:rsid w:val="00DB1DD0"/>
    <w:rsid w:val="00DC4B35"/>
    <w:rsid w:val="00DC5954"/>
    <w:rsid w:val="00DC5D6F"/>
    <w:rsid w:val="00DD4810"/>
    <w:rsid w:val="00DD5170"/>
    <w:rsid w:val="00DD6C86"/>
    <w:rsid w:val="00DD7E45"/>
    <w:rsid w:val="00DF03BC"/>
    <w:rsid w:val="00DF3A16"/>
    <w:rsid w:val="00DF6CC5"/>
    <w:rsid w:val="00DF7ED8"/>
    <w:rsid w:val="00E00513"/>
    <w:rsid w:val="00E00913"/>
    <w:rsid w:val="00E020FA"/>
    <w:rsid w:val="00E11A4D"/>
    <w:rsid w:val="00E13E0F"/>
    <w:rsid w:val="00E14DE2"/>
    <w:rsid w:val="00E20046"/>
    <w:rsid w:val="00E20412"/>
    <w:rsid w:val="00E30AA4"/>
    <w:rsid w:val="00E321EF"/>
    <w:rsid w:val="00E502A3"/>
    <w:rsid w:val="00E55664"/>
    <w:rsid w:val="00E56FEA"/>
    <w:rsid w:val="00E601C4"/>
    <w:rsid w:val="00E6049A"/>
    <w:rsid w:val="00E61A0C"/>
    <w:rsid w:val="00E71463"/>
    <w:rsid w:val="00E8312E"/>
    <w:rsid w:val="00E8449E"/>
    <w:rsid w:val="00E854E9"/>
    <w:rsid w:val="00E85A97"/>
    <w:rsid w:val="00EA0386"/>
    <w:rsid w:val="00EA7157"/>
    <w:rsid w:val="00EB0D68"/>
    <w:rsid w:val="00EB5560"/>
    <w:rsid w:val="00EB5CFB"/>
    <w:rsid w:val="00EB6D4C"/>
    <w:rsid w:val="00EC033B"/>
    <w:rsid w:val="00EC32C5"/>
    <w:rsid w:val="00EC4C9A"/>
    <w:rsid w:val="00EC6664"/>
    <w:rsid w:val="00EE4F01"/>
    <w:rsid w:val="00EF261F"/>
    <w:rsid w:val="00EF3124"/>
    <w:rsid w:val="00EF60AC"/>
    <w:rsid w:val="00EF6CD0"/>
    <w:rsid w:val="00F01D2D"/>
    <w:rsid w:val="00F02759"/>
    <w:rsid w:val="00F127D3"/>
    <w:rsid w:val="00F1330D"/>
    <w:rsid w:val="00F140A8"/>
    <w:rsid w:val="00F14854"/>
    <w:rsid w:val="00F20582"/>
    <w:rsid w:val="00F23B1D"/>
    <w:rsid w:val="00F26F09"/>
    <w:rsid w:val="00F31CF1"/>
    <w:rsid w:val="00F33837"/>
    <w:rsid w:val="00F35BD9"/>
    <w:rsid w:val="00F3737A"/>
    <w:rsid w:val="00F41194"/>
    <w:rsid w:val="00F45DFE"/>
    <w:rsid w:val="00F472C0"/>
    <w:rsid w:val="00F510EE"/>
    <w:rsid w:val="00F53167"/>
    <w:rsid w:val="00F5348E"/>
    <w:rsid w:val="00F563FC"/>
    <w:rsid w:val="00F64438"/>
    <w:rsid w:val="00F65715"/>
    <w:rsid w:val="00F745D8"/>
    <w:rsid w:val="00F90DD3"/>
    <w:rsid w:val="00F92D00"/>
    <w:rsid w:val="00F95C22"/>
    <w:rsid w:val="00FA3846"/>
    <w:rsid w:val="00FB0741"/>
    <w:rsid w:val="00FB2C57"/>
    <w:rsid w:val="00FC03E7"/>
    <w:rsid w:val="00FC24E4"/>
    <w:rsid w:val="00FC4626"/>
    <w:rsid w:val="00FE0601"/>
    <w:rsid w:val="00FE0E5B"/>
    <w:rsid w:val="00FE0E6F"/>
    <w:rsid w:val="00FE327E"/>
    <w:rsid w:val="00FE6B41"/>
    <w:rsid w:val="00FE7FAF"/>
    <w:rsid w:val="00FF1A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2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AC9"/>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6F4822"/>
    <w:pPr>
      <w:ind w:left="1191" w:hanging="361"/>
      <w:jc w:val="both"/>
      <w:outlineLvl w:val="0"/>
    </w:pPr>
    <w:rPr>
      <w:b/>
      <w:bCs/>
      <w:noProof/>
      <w:sz w:val="24"/>
      <w:szCs w:val="24"/>
      <w:lang w:val="id-ID"/>
    </w:rPr>
  </w:style>
  <w:style w:type="paragraph" w:styleId="Heading2">
    <w:name w:val="heading 2"/>
    <w:basedOn w:val="Normal"/>
    <w:next w:val="Normal"/>
    <w:link w:val="Heading2Char"/>
    <w:uiPriority w:val="9"/>
    <w:unhideWhenUsed/>
    <w:qFormat/>
    <w:rsid w:val="000B48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48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D05"/>
    <w:pPr>
      <w:ind w:left="720"/>
      <w:contextualSpacing/>
    </w:pPr>
  </w:style>
  <w:style w:type="paragraph" w:styleId="FootnoteText">
    <w:name w:val="footnote text"/>
    <w:basedOn w:val="Normal"/>
    <w:link w:val="FootnoteTextChar"/>
    <w:uiPriority w:val="99"/>
    <w:semiHidden/>
    <w:unhideWhenUsed/>
    <w:rsid w:val="00C87D05"/>
    <w:rPr>
      <w:sz w:val="20"/>
      <w:szCs w:val="20"/>
    </w:rPr>
  </w:style>
  <w:style w:type="character" w:customStyle="1" w:styleId="FootnoteTextChar">
    <w:name w:val="Footnote Text Char"/>
    <w:basedOn w:val="DefaultParagraphFont"/>
    <w:link w:val="FootnoteText"/>
    <w:uiPriority w:val="99"/>
    <w:semiHidden/>
    <w:rsid w:val="00C87D05"/>
    <w:rPr>
      <w:rFonts w:ascii="Times New Roman" w:eastAsia="Times New Roman" w:hAnsi="Times New Roman" w:cs="Times New Roman"/>
      <w:kern w:val="0"/>
      <w:sz w:val="20"/>
      <w:szCs w:val="20"/>
      <w:lang w:val="id"/>
      <w14:ligatures w14:val="none"/>
    </w:rPr>
  </w:style>
  <w:style w:type="character" w:styleId="FootnoteReference">
    <w:name w:val="footnote reference"/>
    <w:basedOn w:val="DefaultParagraphFont"/>
    <w:uiPriority w:val="99"/>
    <w:semiHidden/>
    <w:unhideWhenUsed/>
    <w:rsid w:val="00C87D05"/>
    <w:rPr>
      <w:vertAlign w:val="superscript"/>
    </w:rPr>
  </w:style>
  <w:style w:type="paragraph" w:styleId="BodyText">
    <w:name w:val="Body Text"/>
    <w:basedOn w:val="Normal"/>
    <w:link w:val="BodyTextChar"/>
    <w:uiPriority w:val="1"/>
    <w:qFormat/>
    <w:rsid w:val="00172CF9"/>
    <w:rPr>
      <w:sz w:val="24"/>
      <w:szCs w:val="24"/>
    </w:rPr>
  </w:style>
  <w:style w:type="character" w:customStyle="1" w:styleId="BodyTextChar">
    <w:name w:val="Body Text Char"/>
    <w:basedOn w:val="DefaultParagraphFont"/>
    <w:link w:val="BodyText"/>
    <w:uiPriority w:val="1"/>
    <w:rsid w:val="00172CF9"/>
    <w:rPr>
      <w:rFonts w:ascii="Times New Roman" w:eastAsia="Times New Roman" w:hAnsi="Times New Roman" w:cs="Times New Roman"/>
      <w:kern w:val="0"/>
      <w:sz w:val="24"/>
      <w:szCs w:val="24"/>
      <w:lang w:val="id"/>
      <w14:ligatures w14:val="none"/>
    </w:rPr>
  </w:style>
  <w:style w:type="character" w:customStyle="1" w:styleId="styleswordwithsynonyms8m9z7">
    <w:name w:val="styles_wordwithsynonyms__8m9z7"/>
    <w:basedOn w:val="DefaultParagraphFont"/>
    <w:rsid w:val="00172CF9"/>
  </w:style>
  <w:style w:type="table" w:styleId="TableGrid">
    <w:name w:val="Table Grid"/>
    <w:basedOn w:val="TableNormal"/>
    <w:uiPriority w:val="39"/>
    <w:rsid w:val="00AE1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1459"/>
    <w:pPr>
      <w:spacing w:after="200"/>
    </w:pPr>
    <w:rPr>
      <w:i/>
      <w:iCs/>
      <w:color w:val="44546A" w:themeColor="text2"/>
      <w:sz w:val="18"/>
      <w:szCs w:val="18"/>
    </w:rPr>
  </w:style>
  <w:style w:type="character" w:customStyle="1" w:styleId="Heading1Char">
    <w:name w:val="Heading 1 Char"/>
    <w:basedOn w:val="DefaultParagraphFont"/>
    <w:link w:val="Heading1"/>
    <w:uiPriority w:val="9"/>
    <w:rsid w:val="006F4822"/>
    <w:rPr>
      <w:rFonts w:ascii="Times New Roman" w:eastAsia="Times New Roman" w:hAnsi="Times New Roman" w:cs="Times New Roman"/>
      <w:b/>
      <w:bCs/>
      <w:noProof/>
      <w:kern w:val="0"/>
      <w:sz w:val="24"/>
      <w:szCs w:val="24"/>
      <w:lang w:val="id-ID"/>
      <w14:ligatures w14:val="none"/>
    </w:rPr>
  </w:style>
  <w:style w:type="paragraph" w:styleId="TOCHeading">
    <w:name w:val="TOC Heading"/>
    <w:basedOn w:val="Heading1"/>
    <w:next w:val="Normal"/>
    <w:uiPriority w:val="39"/>
    <w:unhideWhenUsed/>
    <w:qFormat/>
    <w:rsid w:val="00D771A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noProof w:val="0"/>
      <w:color w:val="2F5496" w:themeColor="accent1" w:themeShade="BF"/>
      <w:sz w:val="32"/>
      <w:szCs w:val="32"/>
      <w:lang w:val="en-US"/>
    </w:rPr>
  </w:style>
  <w:style w:type="paragraph" w:styleId="TOC1">
    <w:name w:val="toc 1"/>
    <w:basedOn w:val="Normal"/>
    <w:next w:val="Normal"/>
    <w:autoRedefine/>
    <w:uiPriority w:val="39"/>
    <w:unhideWhenUsed/>
    <w:rsid w:val="00DD5170"/>
    <w:pPr>
      <w:tabs>
        <w:tab w:val="center" w:leader="dot" w:pos="7513"/>
      </w:tabs>
      <w:spacing w:after="100"/>
      <w:ind w:left="851" w:right="142" w:hanging="851"/>
    </w:pPr>
    <w:rPr>
      <w:b/>
      <w:noProof/>
    </w:rPr>
  </w:style>
  <w:style w:type="character" w:styleId="Hyperlink">
    <w:name w:val="Hyperlink"/>
    <w:basedOn w:val="DefaultParagraphFont"/>
    <w:uiPriority w:val="99"/>
    <w:unhideWhenUsed/>
    <w:rsid w:val="00D771A3"/>
    <w:rPr>
      <w:color w:val="0563C1" w:themeColor="hyperlink"/>
      <w:u w:val="single"/>
    </w:rPr>
  </w:style>
  <w:style w:type="character" w:customStyle="1" w:styleId="Heading2Char">
    <w:name w:val="Heading 2 Char"/>
    <w:basedOn w:val="DefaultParagraphFont"/>
    <w:link w:val="Heading2"/>
    <w:uiPriority w:val="9"/>
    <w:rsid w:val="000B4885"/>
    <w:rPr>
      <w:rFonts w:asciiTheme="majorHAnsi" w:eastAsiaTheme="majorEastAsia" w:hAnsiTheme="majorHAnsi" w:cstheme="majorBidi"/>
      <w:color w:val="2F5496" w:themeColor="accent1" w:themeShade="BF"/>
      <w:kern w:val="0"/>
      <w:sz w:val="26"/>
      <w:szCs w:val="26"/>
      <w:lang w:val="id"/>
      <w14:ligatures w14:val="none"/>
    </w:rPr>
  </w:style>
  <w:style w:type="character" w:customStyle="1" w:styleId="Heading3Char">
    <w:name w:val="Heading 3 Char"/>
    <w:basedOn w:val="DefaultParagraphFont"/>
    <w:link w:val="Heading3"/>
    <w:uiPriority w:val="9"/>
    <w:rsid w:val="000B4885"/>
    <w:rPr>
      <w:rFonts w:asciiTheme="majorHAnsi" w:eastAsiaTheme="majorEastAsia" w:hAnsiTheme="majorHAnsi" w:cstheme="majorBidi"/>
      <w:color w:val="1F3763" w:themeColor="accent1" w:themeShade="7F"/>
      <w:kern w:val="0"/>
      <w:sz w:val="24"/>
      <w:szCs w:val="24"/>
      <w:lang w:val="id"/>
      <w14:ligatures w14:val="none"/>
    </w:rPr>
  </w:style>
  <w:style w:type="paragraph" w:styleId="TOC2">
    <w:name w:val="toc 2"/>
    <w:basedOn w:val="Normal"/>
    <w:next w:val="Normal"/>
    <w:autoRedefine/>
    <w:uiPriority w:val="39"/>
    <w:unhideWhenUsed/>
    <w:rsid w:val="00E321EF"/>
    <w:pPr>
      <w:tabs>
        <w:tab w:val="left" w:pos="880"/>
        <w:tab w:val="center" w:leader="dot" w:pos="7371"/>
      </w:tabs>
      <w:spacing w:after="100"/>
      <w:ind w:left="630" w:hanging="360"/>
      <w:jc w:val="both"/>
    </w:pPr>
  </w:style>
  <w:style w:type="paragraph" w:styleId="TOC3">
    <w:name w:val="toc 3"/>
    <w:basedOn w:val="Normal"/>
    <w:next w:val="Normal"/>
    <w:autoRedefine/>
    <w:uiPriority w:val="39"/>
    <w:unhideWhenUsed/>
    <w:rsid w:val="00DD5170"/>
    <w:pPr>
      <w:tabs>
        <w:tab w:val="left" w:pos="880"/>
        <w:tab w:val="center" w:leader="dot" w:pos="7513"/>
      </w:tabs>
      <w:spacing w:after="100"/>
      <w:ind w:left="851" w:right="142" w:hanging="411"/>
      <w:jc w:val="both"/>
    </w:pPr>
  </w:style>
  <w:style w:type="character" w:customStyle="1" w:styleId="UnresolvedMention1">
    <w:name w:val="Unresolved Mention1"/>
    <w:basedOn w:val="DefaultParagraphFont"/>
    <w:uiPriority w:val="99"/>
    <w:semiHidden/>
    <w:unhideWhenUsed/>
    <w:rsid w:val="005E7056"/>
    <w:rPr>
      <w:color w:val="605E5C"/>
      <w:shd w:val="clear" w:color="auto" w:fill="E1DFDD"/>
    </w:rPr>
  </w:style>
  <w:style w:type="paragraph" w:styleId="BalloonText">
    <w:name w:val="Balloon Text"/>
    <w:basedOn w:val="Normal"/>
    <w:link w:val="BalloonTextChar"/>
    <w:uiPriority w:val="99"/>
    <w:semiHidden/>
    <w:unhideWhenUsed/>
    <w:rsid w:val="004E68F3"/>
    <w:rPr>
      <w:rFonts w:ascii="Tahoma" w:hAnsi="Tahoma" w:cs="Tahoma"/>
      <w:sz w:val="16"/>
      <w:szCs w:val="16"/>
    </w:rPr>
  </w:style>
  <w:style w:type="character" w:customStyle="1" w:styleId="BalloonTextChar">
    <w:name w:val="Balloon Text Char"/>
    <w:basedOn w:val="DefaultParagraphFont"/>
    <w:link w:val="BalloonText"/>
    <w:uiPriority w:val="99"/>
    <w:semiHidden/>
    <w:rsid w:val="004E68F3"/>
    <w:rPr>
      <w:rFonts w:ascii="Tahoma" w:eastAsia="Times New Roman" w:hAnsi="Tahoma" w:cs="Tahoma"/>
      <w:kern w:val="0"/>
      <w:sz w:val="16"/>
      <w:szCs w:val="16"/>
      <w:lang w:val="id"/>
      <w14:ligatures w14:val="none"/>
    </w:rPr>
  </w:style>
  <w:style w:type="paragraph" w:styleId="Header">
    <w:name w:val="header"/>
    <w:basedOn w:val="Normal"/>
    <w:link w:val="HeaderChar"/>
    <w:uiPriority w:val="99"/>
    <w:unhideWhenUsed/>
    <w:rsid w:val="004E68F3"/>
    <w:pPr>
      <w:tabs>
        <w:tab w:val="center" w:pos="4680"/>
        <w:tab w:val="right" w:pos="9360"/>
      </w:tabs>
    </w:pPr>
  </w:style>
  <w:style w:type="character" w:customStyle="1" w:styleId="HeaderChar">
    <w:name w:val="Header Char"/>
    <w:basedOn w:val="DefaultParagraphFont"/>
    <w:link w:val="Header"/>
    <w:uiPriority w:val="99"/>
    <w:rsid w:val="004E68F3"/>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4E68F3"/>
    <w:pPr>
      <w:tabs>
        <w:tab w:val="center" w:pos="4680"/>
        <w:tab w:val="right" w:pos="9360"/>
      </w:tabs>
    </w:pPr>
  </w:style>
  <w:style w:type="character" w:customStyle="1" w:styleId="FooterChar">
    <w:name w:val="Footer Char"/>
    <w:basedOn w:val="DefaultParagraphFont"/>
    <w:link w:val="Footer"/>
    <w:uiPriority w:val="99"/>
    <w:rsid w:val="004E68F3"/>
    <w:rPr>
      <w:rFonts w:ascii="Times New Roman" w:eastAsia="Times New Roman" w:hAnsi="Times New Roman" w:cs="Times New Roman"/>
      <w:kern w:val="0"/>
      <w:lang w:val="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AC9"/>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6F4822"/>
    <w:pPr>
      <w:ind w:left="1191" w:hanging="361"/>
      <w:jc w:val="both"/>
      <w:outlineLvl w:val="0"/>
    </w:pPr>
    <w:rPr>
      <w:b/>
      <w:bCs/>
      <w:noProof/>
      <w:sz w:val="24"/>
      <w:szCs w:val="24"/>
      <w:lang w:val="id-ID"/>
    </w:rPr>
  </w:style>
  <w:style w:type="paragraph" w:styleId="Heading2">
    <w:name w:val="heading 2"/>
    <w:basedOn w:val="Normal"/>
    <w:next w:val="Normal"/>
    <w:link w:val="Heading2Char"/>
    <w:uiPriority w:val="9"/>
    <w:unhideWhenUsed/>
    <w:qFormat/>
    <w:rsid w:val="000B48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48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D05"/>
    <w:pPr>
      <w:ind w:left="720"/>
      <w:contextualSpacing/>
    </w:pPr>
  </w:style>
  <w:style w:type="paragraph" w:styleId="FootnoteText">
    <w:name w:val="footnote text"/>
    <w:basedOn w:val="Normal"/>
    <w:link w:val="FootnoteTextChar"/>
    <w:uiPriority w:val="99"/>
    <w:semiHidden/>
    <w:unhideWhenUsed/>
    <w:rsid w:val="00C87D05"/>
    <w:rPr>
      <w:sz w:val="20"/>
      <w:szCs w:val="20"/>
    </w:rPr>
  </w:style>
  <w:style w:type="character" w:customStyle="1" w:styleId="FootnoteTextChar">
    <w:name w:val="Footnote Text Char"/>
    <w:basedOn w:val="DefaultParagraphFont"/>
    <w:link w:val="FootnoteText"/>
    <w:uiPriority w:val="99"/>
    <w:semiHidden/>
    <w:rsid w:val="00C87D05"/>
    <w:rPr>
      <w:rFonts w:ascii="Times New Roman" w:eastAsia="Times New Roman" w:hAnsi="Times New Roman" w:cs="Times New Roman"/>
      <w:kern w:val="0"/>
      <w:sz w:val="20"/>
      <w:szCs w:val="20"/>
      <w:lang w:val="id"/>
      <w14:ligatures w14:val="none"/>
    </w:rPr>
  </w:style>
  <w:style w:type="character" w:styleId="FootnoteReference">
    <w:name w:val="footnote reference"/>
    <w:basedOn w:val="DefaultParagraphFont"/>
    <w:uiPriority w:val="99"/>
    <w:semiHidden/>
    <w:unhideWhenUsed/>
    <w:rsid w:val="00C87D05"/>
    <w:rPr>
      <w:vertAlign w:val="superscript"/>
    </w:rPr>
  </w:style>
  <w:style w:type="paragraph" w:styleId="BodyText">
    <w:name w:val="Body Text"/>
    <w:basedOn w:val="Normal"/>
    <w:link w:val="BodyTextChar"/>
    <w:uiPriority w:val="1"/>
    <w:qFormat/>
    <w:rsid w:val="00172CF9"/>
    <w:rPr>
      <w:sz w:val="24"/>
      <w:szCs w:val="24"/>
    </w:rPr>
  </w:style>
  <w:style w:type="character" w:customStyle="1" w:styleId="BodyTextChar">
    <w:name w:val="Body Text Char"/>
    <w:basedOn w:val="DefaultParagraphFont"/>
    <w:link w:val="BodyText"/>
    <w:uiPriority w:val="1"/>
    <w:rsid w:val="00172CF9"/>
    <w:rPr>
      <w:rFonts w:ascii="Times New Roman" w:eastAsia="Times New Roman" w:hAnsi="Times New Roman" w:cs="Times New Roman"/>
      <w:kern w:val="0"/>
      <w:sz w:val="24"/>
      <w:szCs w:val="24"/>
      <w:lang w:val="id"/>
      <w14:ligatures w14:val="none"/>
    </w:rPr>
  </w:style>
  <w:style w:type="character" w:customStyle="1" w:styleId="styleswordwithsynonyms8m9z7">
    <w:name w:val="styles_wordwithsynonyms__8m9z7"/>
    <w:basedOn w:val="DefaultParagraphFont"/>
    <w:rsid w:val="00172CF9"/>
  </w:style>
  <w:style w:type="table" w:styleId="TableGrid">
    <w:name w:val="Table Grid"/>
    <w:basedOn w:val="TableNormal"/>
    <w:uiPriority w:val="39"/>
    <w:rsid w:val="00AE1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1459"/>
    <w:pPr>
      <w:spacing w:after="200"/>
    </w:pPr>
    <w:rPr>
      <w:i/>
      <w:iCs/>
      <w:color w:val="44546A" w:themeColor="text2"/>
      <w:sz w:val="18"/>
      <w:szCs w:val="18"/>
    </w:rPr>
  </w:style>
  <w:style w:type="character" w:customStyle="1" w:styleId="Heading1Char">
    <w:name w:val="Heading 1 Char"/>
    <w:basedOn w:val="DefaultParagraphFont"/>
    <w:link w:val="Heading1"/>
    <w:uiPriority w:val="9"/>
    <w:rsid w:val="006F4822"/>
    <w:rPr>
      <w:rFonts w:ascii="Times New Roman" w:eastAsia="Times New Roman" w:hAnsi="Times New Roman" w:cs="Times New Roman"/>
      <w:b/>
      <w:bCs/>
      <w:noProof/>
      <w:kern w:val="0"/>
      <w:sz w:val="24"/>
      <w:szCs w:val="24"/>
      <w:lang w:val="id-ID"/>
      <w14:ligatures w14:val="none"/>
    </w:rPr>
  </w:style>
  <w:style w:type="paragraph" w:styleId="TOCHeading">
    <w:name w:val="TOC Heading"/>
    <w:basedOn w:val="Heading1"/>
    <w:next w:val="Normal"/>
    <w:uiPriority w:val="39"/>
    <w:unhideWhenUsed/>
    <w:qFormat/>
    <w:rsid w:val="00D771A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noProof w:val="0"/>
      <w:color w:val="2F5496" w:themeColor="accent1" w:themeShade="BF"/>
      <w:sz w:val="32"/>
      <w:szCs w:val="32"/>
      <w:lang w:val="en-US"/>
    </w:rPr>
  </w:style>
  <w:style w:type="paragraph" w:styleId="TOC1">
    <w:name w:val="toc 1"/>
    <w:basedOn w:val="Normal"/>
    <w:next w:val="Normal"/>
    <w:autoRedefine/>
    <w:uiPriority w:val="39"/>
    <w:unhideWhenUsed/>
    <w:rsid w:val="00DD5170"/>
    <w:pPr>
      <w:tabs>
        <w:tab w:val="center" w:leader="dot" w:pos="7513"/>
      </w:tabs>
      <w:spacing w:after="100"/>
      <w:ind w:left="851" w:right="142" w:hanging="851"/>
    </w:pPr>
    <w:rPr>
      <w:b/>
      <w:noProof/>
    </w:rPr>
  </w:style>
  <w:style w:type="character" w:styleId="Hyperlink">
    <w:name w:val="Hyperlink"/>
    <w:basedOn w:val="DefaultParagraphFont"/>
    <w:uiPriority w:val="99"/>
    <w:unhideWhenUsed/>
    <w:rsid w:val="00D771A3"/>
    <w:rPr>
      <w:color w:val="0563C1" w:themeColor="hyperlink"/>
      <w:u w:val="single"/>
    </w:rPr>
  </w:style>
  <w:style w:type="character" w:customStyle="1" w:styleId="Heading2Char">
    <w:name w:val="Heading 2 Char"/>
    <w:basedOn w:val="DefaultParagraphFont"/>
    <w:link w:val="Heading2"/>
    <w:uiPriority w:val="9"/>
    <w:rsid w:val="000B4885"/>
    <w:rPr>
      <w:rFonts w:asciiTheme="majorHAnsi" w:eastAsiaTheme="majorEastAsia" w:hAnsiTheme="majorHAnsi" w:cstheme="majorBidi"/>
      <w:color w:val="2F5496" w:themeColor="accent1" w:themeShade="BF"/>
      <w:kern w:val="0"/>
      <w:sz w:val="26"/>
      <w:szCs w:val="26"/>
      <w:lang w:val="id"/>
      <w14:ligatures w14:val="none"/>
    </w:rPr>
  </w:style>
  <w:style w:type="character" w:customStyle="1" w:styleId="Heading3Char">
    <w:name w:val="Heading 3 Char"/>
    <w:basedOn w:val="DefaultParagraphFont"/>
    <w:link w:val="Heading3"/>
    <w:uiPriority w:val="9"/>
    <w:rsid w:val="000B4885"/>
    <w:rPr>
      <w:rFonts w:asciiTheme="majorHAnsi" w:eastAsiaTheme="majorEastAsia" w:hAnsiTheme="majorHAnsi" w:cstheme="majorBidi"/>
      <w:color w:val="1F3763" w:themeColor="accent1" w:themeShade="7F"/>
      <w:kern w:val="0"/>
      <w:sz w:val="24"/>
      <w:szCs w:val="24"/>
      <w:lang w:val="id"/>
      <w14:ligatures w14:val="none"/>
    </w:rPr>
  </w:style>
  <w:style w:type="paragraph" w:styleId="TOC2">
    <w:name w:val="toc 2"/>
    <w:basedOn w:val="Normal"/>
    <w:next w:val="Normal"/>
    <w:autoRedefine/>
    <w:uiPriority w:val="39"/>
    <w:unhideWhenUsed/>
    <w:rsid w:val="00E321EF"/>
    <w:pPr>
      <w:tabs>
        <w:tab w:val="left" w:pos="880"/>
        <w:tab w:val="center" w:leader="dot" w:pos="7371"/>
      </w:tabs>
      <w:spacing w:after="100"/>
      <w:ind w:left="630" w:hanging="360"/>
      <w:jc w:val="both"/>
    </w:pPr>
  </w:style>
  <w:style w:type="paragraph" w:styleId="TOC3">
    <w:name w:val="toc 3"/>
    <w:basedOn w:val="Normal"/>
    <w:next w:val="Normal"/>
    <w:autoRedefine/>
    <w:uiPriority w:val="39"/>
    <w:unhideWhenUsed/>
    <w:rsid w:val="00DD5170"/>
    <w:pPr>
      <w:tabs>
        <w:tab w:val="left" w:pos="880"/>
        <w:tab w:val="center" w:leader="dot" w:pos="7513"/>
      </w:tabs>
      <w:spacing w:after="100"/>
      <w:ind w:left="851" w:right="142" w:hanging="411"/>
      <w:jc w:val="both"/>
    </w:pPr>
  </w:style>
  <w:style w:type="character" w:customStyle="1" w:styleId="UnresolvedMention1">
    <w:name w:val="Unresolved Mention1"/>
    <w:basedOn w:val="DefaultParagraphFont"/>
    <w:uiPriority w:val="99"/>
    <w:semiHidden/>
    <w:unhideWhenUsed/>
    <w:rsid w:val="005E7056"/>
    <w:rPr>
      <w:color w:val="605E5C"/>
      <w:shd w:val="clear" w:color="auto" w:fill="E1DFDD"/>
    </w:rPr>
  </w:style>
  <w:style w:type="paragraph" w:styleId="BalloonText">
    <w:name w:val="Balloon Text"/>
    <w:basedOn w:val="Normal"/>
    <w:link w:val="BalloonTextChar"/>
    <w:uiPriority w:val="99"/>
    <w:semiHidden/>
    <w:unhideWhenUsed/>
    <w:rsid w:val="004E68F3"/>
    <w:rPr>
      <w:rFonts w:ascii="Tahoma" w:hAnsi="Tahoma" w:cs="Tahoma"/>
      <w:sz w:val="16"/>
      <w:szCs w:val="16"/>
    </w:rPr>
  </w:style>
  <w:style w:type="character" w:customStyle="1" w:styleId="BalloonTextChar">
    <w:name w:val="Balloon Text Char"/>
    <w:basedOn w:val="DefaultParagraphFont"/>
    <w:link w:val="BalloonText"/>
    <w:uiPriority w:val="99"/>
    <w:semiHidden/>
    <w:rsid w:val="004E68F3"/>
    <w:rPr>
      <w:rFonts w:ascii="Tahoma" w:eastAsia="Times New Roman" w:hAnsi="Tahoma" w:cs="Tahoma"/>
      <w:kern w:val="0"/>
      <w:sz w:val="16"/>
      <w:szCs w:val="16"/>
      <w:lang w:val="id"/>
      <w14:ligatures w14:val="none"/>
    </w:rPr>
  </w:style>
  <w:style w:type="paragraph" w:styleId="Header">
    <w:name w:val="header"/>
    <w:basedOn w:val="Normal"/>
    <w:link w:val="HeaderChar"/>
    <w:uiPriority w:val="99"/>
    <w:unhideWhenUsed/>
    <w:rsid w:val="004E68F3"/>
    <w:pPr>
      <w:tabs>
        <w:tab w:val="center" w:pos="4680"/>
        <w:tab w:val="right" w:pos="9360"/>
      </w:tabs>
    </w:pPr>
  </w:style>
  <w:style w:type="character" w:customStyle="1" w:styleId="HeaderChar">
    <w:name w:val="Header Char"/>
    <w:basedOn w:val="DefaultParagraphFont"/>
    <w:link w:val="Header"/>
    <w:uiPriority w:val="99"/>
    <w:rsid w:val="004E68F3"/>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4E68F3"/>
    <w:pPr>
      <w:tabs>
        <w:tab w:val="center" w:pos="4680"/>
        <w:tab w:val="right" w:pos="9360"/>
      </w:tabs>
    </w:pPr>
  </w:style>
  <w:style w:type="character" w:customStyle="1" w:styleId="FooterChar">
    <w:name w:val="Footer Char"/>
    <w:basedOn w:val="DefaultParagraphFont"/>
    <w:link w:val="Footer"/>
    <w:uiPriority w:val="99"/>
    <w:rsid w:val="004E68F3"/>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8821">
      <w:bodyDiv w:val="1"/>
      <w:marLeft w:val="0"/>
      <w:marRight w:val="0"/>
      <w:marTop w:val="0"/>
      <w:marBottom w:val="0"/>
      <w:divBdr>
        <w:top w:val="none" w:sz="0" w:space="0" w:color="auto"/>
        <w:left w:val="none" w:sz="0" w:space="0" w:color="auto"/>
        <w:bottom w:val="none" w:sz="0" w:space="0" w:color="auto"/>
        <w:right w:val="none" w:sz="0" w:space="0" w:color="auto"/>
      </w:divBdr>
    </w:div>
    <w:div w:id="19167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footer" Target="footer3.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7.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1.jpeg"/><Relationship Id="rId43" Type="http://schemas.openxmlformats.org/officeDocument/2006/relationships/hyperlink" Target="mailto:meiayutasari0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5CCC768-B5F0-4D50-86CF-8FF7BFC7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128</Pages>
  <Words>21892</Words>
  <Characters>124788</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MEI PUSPITA SARI</dc:creator>
  <cp:lastModifiedBy>USER</cp:lastModifiedBy>
  <cp:revision>13</cp:revision>
  <cp:lastPrinted>2017-01-15T11:58:00Z</cp:lastPrinted>
  <dcterms:created xsi:type="dcterms:W3CDTF">2017-01-15T11:08:00Z</dcterms:created>
  <dcterms:modified xsi:type="dcterms:W3CDTF">2017-01-15T11:58:00Z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8ff627a4-f309-3cd8-be93-392008f19749</vt:lpwstr>
  </property>
  <property fmtid="{D5CDD505-2E9C-101B-9397-08002B2CF9AE}" pid="24" name="Mendeley Citation Style_1">
    <vt:lpwstr>http://www.zotero.org/styles/chicago-fullnote-bibliography</vt:lpwstr>
  </property>
</Properties>
</file>